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762B5" w14:textId="1C283070" w:rsidR="00D5628D" w:rsidRPr="00D567BB" w:rsidRDefault="0061499F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PP 15/2022</w:t>
      </w:r>
    </w:p>
    <w:p w14:paraId="5E92B34A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</w:p>
    <w:p w14:paraId="3CF50030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jc w:val="center"/>
        <w:rPr>
          <w:rFonts w:ascii="Arial Narrow" w:hAnsi="Arial Narrow" w:cs="Arial Narrow"/>
          <w:b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ZAPYTANIE OFERTOWE</w:t>
      </w:r>
    </w:p>
    <w:p w14:paraId="2EFDD74D" w14:textId="4746E99C" w:rsidR="0061499F" w:rsidRPr="00D567BB" w:rsidRDefault="00611DED" w:rsidP="00924222">
      <w:pPr>
        <w:ind w:right="141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Przedmiot </w:t>
      </w:r>
      <w:r w:rsidR="00D5628D" w:rsidRPr="00D567BB">
        <w:rPr>
          <w:rFonts w:ascii="Arial Narrow" w:hAnsi="Arial Narrow"/>
          <w:b/>
          <w:sz w:val="24"/>
          <w:szCs w:val="24"/>
        </w:rPr>
        <w:t xml:space="preserve">zamówienia: </w:t>
      </w:r>
      <w:r w:rsidR="00011471">
        <w:rPr>
          <w:rFonts w:ascii="Arial Narrow" w:hAnsi="Arial Narrow"/>
          <w:b/>
          <w:sz w:val="24"/>
          <w:szCs w:val="24"/>
        </w:rPr>
        <w:t>Dostawa licencji</w:t>
      </w:r>
      <w:r w:rsidR="007E181C" w:rsidRPr="00D567BB">
        <w:rPr>
          <w:rFonts w:ascii="Arial Narrow" w:hAnsi="Arial Narrow"/>
          <w:b/>
          <w:sz w:val="24"/>
          <w:szCs w:val="24"/>
        </w:rPr>
        <w:t xml:space="preserve"> </w:t>
      </w:r>
      <w:r w:rsidR="00C9694A" w:rsidRPr="00D567BB">
        <w:rPr>
          <w:rFonts w:ascii="Arial Narrow" w:hAnsi="Arial Narrow"/>
          <w:b/>
          <w:sz w:val="24"/>
          <w:szCs w:val="24"/>
        </w:rPr>
        <w:t xml:space="preserve">na oprogramowanie antywirusowe </w:t>
      </w:r>
      <w:proofErr w:type="spellStart"/>
      <w:r w:rsidR="007E181C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7E181C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E181C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0F586D">
        <w:rPr>
          <w:rFonts w:ascii="Arial Narrow" w:hAnsi="Arial Narrow"/>
          <w:b/>
          <w:sz w:val="24"/>
          <w:szCs w:val="24"/>
        </w:rPr>
        <w:t>.</w:t>
      </w:r>
      <w:bookmarkStart w:id="0" w:name="_GoBack"/>
      <w:bookmarkEnd w:id="0"/>
    </w:p>
    <w:p w14:paraId="36A90120" w14:textId="77777777" w:rsidR="00D5628D" w:rsidRPr="00D567BB" w:rsidRDefault="00D5628D" w:rsidP="00924222">
      <w:pPr>
        <w:ind w:right="141"/>
        <w:rPr>
          <w:rFonts w:ascii="Arial Narrow" w:hAnsi="Arial Narrow"/>
          <w:b/>
          <w:sz w:val="24"/>
          <w:szCs w:val="24"/>
        </w:rPr>
      </w:pPr>
    </w:p>
    <w:p w14:paraId="0C9D0C6F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I. Zamawiający</w:t>
      </w:r>
    </w:p>
    <w:p w14:paraId="71FFDD5C" w14:textId="149268B9" w:rsidR="0076305A" w:rsidRPr="00D567BB" w:rsidRDefault="0076305A" w:rsidP="0076305A">
      <w:pPr>
        <w:widowControl w:val="0"/>
        <w:tabs>
          <w:tab w:val="num" w:pos="1080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Pleszewskie Centrum Medyczne w Pleszewie Sp. z o.o. ,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ul. Poznańska 125A</w:t>
      </w: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,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63-300</w:t>
      </w: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 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Pleszew.</w:t>
      </w:r>
    </w:p>
    <w:p w14:paraId="7FDC19E3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D567BB">
        <w:rPr>
          <w:rFonts w:ascii="Arial Narrow" w:hAnsi="Arial Narrow"/>
          <w:sz w:val="24"/>
          <w:szCs w:val="24"/>
        </w:rPr>
        <w:t xml:space="preserve">Adres strony internetowej zamawiającego:  </w:t>
      </w:r>
      <w:hyperlink r:id="rId5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www.szpitalpleszew.pl</w:t>
        </w:r>
      </w:hyperlink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>,</w:t>
      </w:r>
    </w:p>
    <w:p w14:paraId="39DA2941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adres strony internetowej prowadzonego postępowania - </w:t>
      </w:r>
      <w:hyperlink r:id="rId6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https://platformazakupowa.pl/pn/szpitalpleszew</w:t>
        </w:r>
      </w:hyperlink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</w:t>
      </w:r>
    </w:p>
    <w:p w14:paraId="016D6BF9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color w:val="0000FF"/>
          <w:sz w:val="24"/>
          <w:szCs w:val="24"/>
          <w:u w:val="single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Adres poczty elektronicznej: </w:t>
      </w:r>
      <w:hyperlink r:id="rId7" w:history="1">
        <w:r w:rsidRPr="00D567BB">
          <w:rPr>
            <w:rFonts w:ascii="Arial Narrow" w:eastAsia="Times New Roman" w:hAnsi="Arial Narrow" w:cs="Arial Narrow"/>
            <w:color w:val="0000FF"/>
            <w:sz w:val="24"/>
            <w:szCs w:val="24"/>
            <w:u w:val="single"/>
            <w:lang w:eastAsia="ar-SA"/>
          </w:rPr>
          <w:t>przetargi@szpitalpleszew.pl</w:t>
        </w:r>
      </w:hyperlink>
    </w:p>
    <w:p w14:paraId="5DD3DC43" w14:textId="77777777" w:rsidR="0076305A" w:rsidRPr="00D567BB" w:rsidRDefault="0076305A" w:rsidP="0076305A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telefon/faks (62) 74 20 700 / 74 20 700 wew. 8</w:t>
      </w:r>
    </w:p>
    <w:p w14:paraId="23B5E802" w14:textId="77777777" w:rsidR="0076305A" w:rsidRPr="00D567BB" w:rsidRDefault="0076305A" w:rsidP="0076305A">
      <w:pPr>
        <w:widowControl w:val="0"/>
        <w:suppressAutoHyphens/>
        <w:autoSpaceDE w:val="0"/>
        <w:spacing w:after="0" w:line="240" w:lineRule="auto"/>
        <w:ind w:right="-426"/>
        <w:jc w:val="both"/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</w:pP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Godziny urzędowania: 7</w:t>
      </w:r>
      <w:r w:rsidRPr="00D567BB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30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 xml:space="preserve"> – 15</w:t>
      </w:r>
      <w:r w:rsidRPr="00D567BB">
        <w:rPr>
          <w:rFonts w:ascii="Arial Narrow" w:eastAsia="Times New Roman" w:hAnsi="Arial Narrow" w:cs="Arial Narrow"/>
          <w:sz w:val="24"/>
          <w:szCs w:val="24"/>
          <w:u w:val="single"/>
          <w:shd w:val="clear" w:color="auto" w:fill="FFFFFF"/>
          <w:vertAlign w:val="superscript"/>
          <w:lang w:eastAsia="ar-SA"/>
        </w:rPr>
        <w:t>00</w:t>
      </w:r>
      <w:r w:rsidRPr="00D567BB">
        <w:rPr>
          <w:rFonts w:ascii="Arial Narrow" w:eastAsia="Times New Roman" w:hAnsi="Arial Narrow" w:cs="Arial Narrow"/>
          <w:sz w:val="24"/>
          <w:szCs w:val="24"/>
          <w:shd w:val="clear" w:color="auto" w:fill="FFFFFF"/>
          <w:lang w:eastAsia="ar-SA"/>
        </w:rPr>
        <w:t>;</w:t>
      </w:r>
    </w:p>
    <w:p w14:paraId="3C76D6AB" w14:textId="08BE8A08" w:rsidR="00D5628D" w:rsidRPr="00D567BB" w:rsidRDefault="00D5628D" w:rsidP="0076305A">
      <w:pPr>
        <w:widowControl w:val="0"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</w:p>
    <w:p w14:paraId="348EDD4F" w14:textId="77777777" w:rsidR="00611DED" w:rsidRPr="00D567BB" w:rsidRDefault="00611DED" w:rsidP="00924222">
      <w:pPr>
        <w:widowControl w:val="0"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14:paraId="36163783" w14:textId="77777777" w:rsidR="00D5628D" w:rsidRPr="00D567BB" w:rsidRDefault="00D5628D" w:rsidP="00924222">
      <w:pPr>
        <w:widowControl w:val="0"/>
        <w:autoSpaceDE w:val="0"/>
        <w:spacing w:line="320" w:lineRule="exact"/>
        <w:ind w:right="141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II. Tryb udzielenia zamówienia</w:t>
      </w:r>
    </w:p>
    <w:p w14:paraId="2D7A9FAE" w14:textId="2FC78A03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>Pleszewskie Centrum Medyczne w Pleszewie Sp. z o.o., ul. Poznańska 125A , 63-300 Pleszew zaprasza do złożenia oferty w postępowaniu o udzielenie zamówienia o wartości nieprzekraczającej 130 000 PLN, do którego n</w:t>
      </w:r>
      <w:r w:rsidRPr="00D567BB">
        <w:rPr>
          <w:rFonts w:ascii="Arial Narrow" w:hAnsi="Arial Narrow" w:cs="Calibri"/>
          <w:bCs/>
          <w:sz w:val="24"/>
          <w:szCs w:val="24"/>
          <w:lang w:eastAsia="pl-PL"/>
        </w:rPr>
        <w:t>ie ma zastosowania ustawa z dnia 11 września 2019 r. Prawo zamówień publicznych.</w:t>
      </w:r>
    </w:p>
    <w:p w14:paraId="1AF6EC53" w14:textId="038F694E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Postępowanie o udzielenie zamówienia prowadzone jest za pośrednictwem platformy zakupowej dostępnej pod adresem : </w:t>
      </w:r>
      <w:hyperlink r:id="rId8" w:history="1">
        <w:r w:rsidRPr="00D567BB">
          <w:rPr>
            <w:rStyle w:val="Hipercze"/>
            <w:rFonts w:ascii="Arial Narrow" w:hAnsi="Arial Narrow"/>
            <w:sz w:val="24"/>
            <w:szCs w:val="24"/>
            <w:lang w:eastAsia="pl-PL"/>
          </w:rPr>
          <w:t>https://platformazakupowa.pl/pn/szpitalpleszew</w:t>
        </w:r>
      </w:hyperlink>
      <w:r w:rsidRPr="00D567BB">
        <w:rPr>
          <w:rFonts w:ascii="Arial Narrow" w:hAnsi="Arial Narrow"/>
          <w:sz w:val="24"/>
          <w:szCs w:val="24"/>
          <w:lang w:eastAsia="pl-PL"/>
        </w:rPr>
        <w:t xml:space="preserve"> Wykonawca zamierzający wziąć udział w postępowaniu o udzielenie zamówienia </w:t>
      </w:r>
      <w:r w:rsidRPr="00D567BB">
        <w:rPr>
          <w:rFonts w:ascii="Arial Narrow" w:hAnsi="Arial Narrow"/>
          <w:b/>
          <w:sz w:val="24"/>
          <w:szCs w:val="24"/>
          <w:u w:val="single"/>
          <w:lang w:eastAsia="pl-PL"/>
        </w:rPr>
        <w:t>nie musi posiadać konta</w:t>
      </w:r>
      <w:r w:rsidRPr="00D567BB">
        <w:rPr>
          <w:rFonts w:ascii="Arial Narrow" w:hAnsi="Arial Narrow"/>
          <w:sz w:val="24"/>
          <w:szCs w:val="24"/>
          <w:lang w:eastAsia="pl-PL"/>
        </w:rPr>
        <w:t xml:space="preserve"> na platformie zakupowej. </w:t>
      </w:r>
    </w:p>
    <w:p w14:paraId="39C7DE58" w14:textId="1506632B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Oferty muszą być złożone pod rygorem nieważności, w formie elektronicznej opatrzonej kwalifikowanym podpisem elektronicznym lub w postaci elektronicznej opatrzonej podpisem zaufanym lub podpisem osobistym elektronicznym. </w:t>
      </w:r>
    </w:p>
    <w:p w14:paraId="5D942359" w14:textId="31172670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 xml:space="preserve">Instrukcja korzystania z platformy zakupowej, w szczególności w zakresie logowania, składania wniosków o wyjaśnienie treści SWZ, składania ofert oraz innych czynności podejmowanych w niniejszym postępowaniu przy użyciu platformy zakupowej jest dostępna pod adresem: </w:t>
      </w:r>
      <w:hyperlink r:id="rId9" w:history="1">
        <w:r w:rsidRPr="00D567BB">
          <w:rPr>
            <w:rStyle w:val="Hipercze"/>
            <w:rFonts w:ascii="Arial Narrow" w:hAnsi="Arial Narrow"/>
            <w:sz w:val="24"/>
            <w:szCs w:val="24"/>
            <w:lang w:eastAsia="pl-PL"/>
          </w:rPr>
          <w:t>https://platformazakupowa.pl/strona/45-instrukcja</w:t>
        </w:r>
      </w:hyperlink>
      <w:r w:rsidRPr="00D567BB"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71CECF1" w14:textId="77777777" w:rsidR="00D5628D" w:rsidRPr="00D567BB" w:rsidRDefault="00D5628D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/>
          <w:sz w:val="24"/>
          <w:szCs w:val="24"/>
          <w:lang w:eastAsia="pl-PL"/>
        </w:rPr>
      </w:pPr>
      <w:r w:rsidRPr="00D567BB">
        <w:rPr>
          <w:rFonts w:ascii="Arial Narrow" w:hAnsi="Arial Narrow"/>
          <w:sz w:val="24"/>
          <w:szCs w:val="24"/>
          <w:lang w:eastAsia="pl-PL"/>
        </w:rPr>
        <w:t>W przypadku pytań i wątpliwości Wykonawcy mają możliwość skorzystania z pomocy Centrum Wsparcia Klienta, które udziela wszelkich informacji związanych z procesem składania ofert, rejestracji oraz innych aspektów technicznych platformy. Centrum Wsparcia Klienta dostępne jest codziennie od poniedziałku do piątku w godz. od 8:00 do 17:00 pod nr tel. 22 101 02 02</w:t>
      </w:r>
    </w:p>
    <w:p w14:paraId="6CA4F441" w14:textId="77777777" w:rsidR="00D22AF7" w:rsidRPr="00D567BB" w:rsidRDefault="00D22AF7" w:rsidP="00924222">
      <w:pPr>
        <w:ind w:right="141"/>
        <w:rPr>
          <w:rFonts w:ascii="Arial Narrow" w:hAnsi="Arial Narrow"/>
          <w:sz w:val="24"/>
          <w:szCs w:val="24"/>
        </w:rPr>
      </w:pPr>
    </w:p>
    <w:p w14:paraId="737782B1" w14:textId="77777777" w:rsidR="003A1EA4" w:rsidRPr="00D567BB" w:rsidRDefault="003A1EA4">
      <w:pPr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br w:type="page"/>
      </w:r>
    </w:p>
    <w:p w14:paraId="7AB0F072" w14:textId="33ED73CF" w:rsidR="003A1EA4" w:rsidRPr="00D567BB" w:rsidRDefault="00905CCD" w:rsidP="00AC6D13">
      <w:pPr>
        <w:pStyle w:val="Akapitzlist"/>
        <w:numPr>
          <w:ilvl w:val="0"/>
          <w:numId w:val="1"/>
        </w:numPr>
        <w:ind w:left="426" w:right="141" w:hanging="284"/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lastRenderedPageBreak/>
        <w:t>Opis przedmiotu zamówienia</w:t>
      </w:r>
      <w:r w:rsidR="005B0811" w:rsidRPr="00D567B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9C3EF62" w14:textId="5E803C37" w:rsidR="009D14BF" w:rsidRPr="00D567BB" w:rsidRDefault="009D14BF" w:rsidP="00AC6D13">
      <w:pPr>
        <w:pStyle w:val="Akapitzlist"/>
        <w:numPr>
          <w:ilvl w:val="0"/>
          <w:numId w:val="14"/>
        </w:numPr>
        <w:ind w:left="426" w:right="141" w:hanging="436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Zamówienie obejmuje:</w:t>
      </w:r>
    </w:p>
    <w:p w14:paraId="65A62F33" w14:textId="1F922ACE" w:rsidR="00C9694A" w:rsidRPr="00D567BB" w:rsidRDefault="00C9694A" w:rsidP="00D567BB">
      <w:p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na oprogramowanie antywirusowe </w:t>
      </w:r>
      <w:proofErr w:type="spellStart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Eset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razem 364 stanowiska na okres 3 lat, w tym:</w:t>
      </w:r>
    </w:p>
    <w:p w14:paraId="21F562DB" w14:textId="17ABF032" w:rsidR="00C9694A" w:rsidRPr="00D567BB" w:rsidRDefault="00C9694A" w:rsidP="00AC6D13">
      <w:pPr>
        <w:pStyle w:val="Akapitzlist"/>
        <w:numPr>
          <w:ilvl w:val="0"/>
          <w:numId w:val="15"/>
        </w:num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64 nowe stanowiska (nie objęte posiadaną licencją),</w:t>
      </w:r>
    </w:p>
    <w:p w14:paraId="3F441C37" w14:textId="093DE7BE" w:rsidR="00C9694A" w:rsidRPr="00D567BB" w:rsidRDefault="00C9694A" w:rsidP="00AC6D13">
      <w:pPr>
        <w:pStyle w:val="Akapitzlist"/>
        <w:numPr>
          <w:ilvl w:val="0"/>
          <w:numId w:val="15"/>
        </w:numPr>
        <w:spacing w:after="0" w:line="240" w:lineRule="auto"/>
        <w:ind w:left="426" w:hanging="43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300 stanowisk - przedłużenie okresu ważności posiadanej licencji.</w:t>
      </w:r>
    </w:p>
    <w:p w14:paraId="40AA8FD3" w14:textId="0A996CF8" w:rsidR="00C9694A" w:rsidRPr="00D567BB" w:rsidRDefault="00C9694A" w:rsidP="00D567BB">
      <w:pPr>
        <w:spacing w:before="100" w:beforeAutospacing="1" w:after="100" w:afterAutospacing="1" w:line="240" w:lineRule="auto"/>
        <w:ind w:left="426" w:hanging="43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źródłowa: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ESET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Antivirus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liczba stanowisk: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300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/ źródłowa licencja ważna do dnia: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2023-02-27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6A5C7441" w14:textId="0FA157CF" w:rsidR="00C9694A" w:rsidRPr="00D567BB" w:rsidRDefault="00C9694A" w:rsidP="00D567BB">
      <w:pPr>
        <w:spacing w:before="100" w:beforeAutospacing="1" w:after="100" w:afterAutospacing="1" w:line="240" w:lineRule="auto"/>
        <w:ind w:left="426" w:hanging="43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Licencja docelowa: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ESET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Endpoint</w:t>
      </w:r>
      <w:proofErr w:type="spellEnd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Antivirus</w:t>
      </w:r>
      <w:proofErr w:type="spellEnd"/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  - liczba stanowisk </w:t>
      </w:r>
      <w:r w:rsidRPr="00D567B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364  / licencja do dnia 2026-02-27</w:t>
      </w:r>
    </w:p>
    <w:p w14:paraId="3EAA8405" w14:textId="394D6509" w:rsidR="0063703F" w:rsidRPr="00D567BB" w:rsidRDefault="0063703F" w:rsidP="00AC6D13">
      <w:pPr>
        <w:pStyle w:val="Akapitzlist"/>
        <w:numPr>
          <w:ilvl w:val="0"/>
          <w:numId w:val="14"/>
        </w:numPr>
        <w:ind w:left="142" w:right="141" w:hanging="284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Oznaczenie wg Wspólnego Słownika Zamówień:</w:t>
      </w:r>
    </w:p>
    <w:p w14:paraId="3FDF59CF" w14:textId="06BBFD65" w:rsidR="0063703F" w:rsidRPr="00D567BB" w:rsidRDefault="0061499F" w:rsidP="00D567BB">
      <w:pPr>
        <w:pStyle w:val="Akapitzlist"/>
        <w:ind w:left="426" w:right="141" w:hanging="436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   48000000-8 Pakiety oprogramowania i systemy informatyczne </w:t>
      </w:r>
    </w:p>
    <w:p w14:paraId="58B4A0D0" w14:textId="4580DC55" w:rsidR="005D4DEF" w:rsidRPr="00D567BB" w:rsidRDefault="0061499F" w:rsidP="00D567BB">
      <w:pPr>
        <w:pStyle w:val="Akapitzlist"/>
        <w:ind w:left="426" w:right="141" w:hanging="436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   48761000-0 Pakiety oprogramowania antywirusowego</w:t>
      </w:r>
    </w:p>
    <w:p w14:paraId="7494294F" w14:textId="47FD5326" w:rsidR="00D22AF7" w:rsidRPr="00D567BB" w:rsidRDefault="005D4DEF" w:rsidP="00AC6D13">
      <w:pPr>
        <w:pStyle w:val="Tekstpodstawowy"/>
        <w:numPr>
          <w:ilvl w:val="0"/>
          <w:numId w:val="14"/>
        </w:numPr>
        <w:spacing w:line="261" w:lineRule="auto"/>
        <w:ind w:left="284"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Podział zamówienia na części </w:t>
      </w:r>
      <w:r w:rsidR="00A808C7" w:rsidRPr="00D567BB">
        <w:rPr>
          <w:rFonts w:ascii="Arial Narrow" w:hAnsi="Arial Narrow"/>
          <w:b/>
          <w:sz w:val="24"/>
          <w:szCs w:val="24"/>
        </w:rPr>
        <w:t xml:space="preserve"> </w:t>
      </w:r>
      <w:r w:rsidR="00A808C7" w:rsidRPr="00D567BB">
        <w:rPr>
          <w:rFonts w:ascii="Arial Narrow" w:hAnsi="Arial Narrow"/>
          <w:sz w:val="24"/>
          <w:szCs w:val="24"/>
        </w:rPr>
        <w:t xml:space="preserve">- </w:t>
      </w:r>
      <w:r w:rsidR="005D00E6" w:rsidRPr="00D567BB">
        <w:rPr>
          <w:rFonts w:ascii="Arial Narrow" w:hAnsi="Arial Narrow"/>
          <w:sz w:val="24"/>
          <w:szCs w:val="24"/>
        </w:rPr>
        <w:t>Zamawiający nie dokonuje podziału zamówienia na części. Zamówienie nie zostało podzielone na części ponieważ podział zamówienia spowodowałby nadmierne trudności oraz brak koordynacji, skutkujący poważną groźbą nieprawidłowej realizacji zamówienia.</w:t>
      </w:r>
    </w:p>
    <w:p w14:paraId="22A9B4A7" w14:textId="77777777" w:rsidR="00D22AF7" w:rsidRPr="00D567BB" w:rsidRDefault="00D22AF7" w:rsidP="00924222">
      <w:pPr>
        <w:spacing w:after="0"/>
        <w:ind w:right="141"/>
        <w:rPr>
          <w:rFonts w:ascii="Arial Narrow" w:hAnsi="Arial Narrow"/>
          <w:sz w:val="24"/>
          <w:szCs w:val="24"/>
        </w:rPr>
      </w:pPr>
    </w:p>
    <w:p w14:paraId="1AD8BF71" w14:textId="3AD8280E" w:rsidR="00C9694A" w:rsidRPr="00AC6D13" w:rsidRDefault="00924222" w:rsidP="00AC6D13">
      <w:pPr>
        <w:pStyle w:val="Akapitzlist"/>
        <w:numPr>
          <w:ilvl w:val="0"/>
          <w:numId w:val="1"/>
        </w:numPr>
        <w:ind w:left="142" w:right="141" w:hanging="142"/>
        <w:rPr>
          <w:rFonts w:ascii="Arial Narrow" w:hAnsi="Arial Narrow"/>
          <w:b/>
          <w:sz w:val="24"/>
          <w:szCs w:val="24"/>
        </w:rPr>
      </w:pPr>
      <w:r w:rsidRPr="00AC6D13">
        <w:rPr>
          <w:rFonts w:ascii="Arial Narrow" w:hAnsi="Arial Narrow"/>
          <w:b/>
          <w:sz w:val="24"/>
          <w:szCs w:val="24"/>
        </w:rPr>
        <w:t xml:space="preserve">Termin wykonania zamówienia - </w:t>
      </w:r>
      <w:r w:rsidR="003A1EA4" w:rsidRPr="00AC6D13">
        <w:rPr>
          <w:rFonts w:ascii="Arial Narrow" w:hAnsi="Arial Narrow"/>
          <w:b/>
          <w:sz w:val="24"/>
          <w:szCs w:val="24"/>
        </w:rPr>
        <w:br/>
      </w:r>
      <w:r w:rsidR="0063703F" w:rsidRPr="00AC6D13">
        <w:rPr>
          <w:rFonts w:ascii="Arial Narrow" w:hAnsi="Arial Narrow"/>
          <w:sz w:val="24"/>
          <w:szCs w:val="24"/>
        </w:rPr>
        <w:t xml:space="preserve">Przedmiot zamówienia musi zostać wykonany w nieprzekraczalnym terminie </w:t>
      </w:r>
      <w:r w:rsidR="00C9694A" w:rsidRPr="00AC6D13">
        <w:rPr>
          <w:rFonts w:ascii="Arial Narrow" w:hAnsi="Arial Narrow"/>
          <w:sz w:val="24"/>
          <w:szCs w:val="24"/>
        </w:rPr>
        <w:t>3 dni od zawarcia umowy</w:t>
      </w:r>
      <w:r w:rsidR="003A1EA4" w:rsidRPr="00AC6D13">
        <w:rPr>
          <w:rFonts w:ascii="Arial Narrow" w:hAnsi="Arial Narrow"/>
          <w:sz w:val="24"/>
          <w:szCs w:val="24"/>
        </w:rPr>
        <w:t>.</w:t>
      </w:r>
    </w:p>
    <w:p w14:paraId="497846C3" w14:textId="77777777" w:rsidR="0076305A" w:rsidRPr="00D567BB" w:rsidRDefault="0076305A" w:rsidP="0076305A">
      <w:pPr>
        <w:pStyle w:val="Akapitzlist"/>
        <w:ind w:left="284" w:right="141"/>
        <w:rPr>
          <w:rFonts w:ascii="Arial Narrow" w:hAnsi="Arial Narrow"/>
          <w:b/>
          <w:sz w:val="24"/>
          <w:szCs w:val="24"/>
        </w:rPr>
      </w:pPr>
    </w:p>
    <w:p w14:paraId="2BD02731" w14:textId="2CFD0266" w:rsidR="0076305A" w:rsidRPr="00D567BB" w:rsidRDefault="0076305A" w:rsidP="00AC6D13">
      <w:pPr>
        <w:pStyle w:val="Akapitzlist"/>
        <w:numPr>
          <w:ilvl w:val="0"/>
          <w:numId w:val="1"/>
        </w:numPr>
        <w:tabs>
          <w:tab w:val="left" w:pos="284"/>
        </w:tabs>
        <w:ind w:left="142" w:right="141" w:hanging="141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Okres obowiązywania licencji: od</w:t>
      </w:r>
      <w:r w:rsidR="00C9694A" w:rsidRPr="00D567BB">
        <w:rPr>
          <w:rFonts w:ascii="Arial Narrow" w:hAnsi="Arial Narrow"/>
          <w:b/>
          <w:sz w:val="24"/>
          <w:szCs w:val="24"/>
        </w:rPr>
        <w:t xml:space="preserve"> dnia dostarczenia licencji do 27-02-2026.</w:t>
      </w:r>
    </w:p>
    <w:p w14:paraId="52A83C0A" w14:textId="77777777" w:rsidR="00C9694A" w:rsidRPr="00D567BB" w:rsidRDefault="00C9694A" w:rsidP="00C9694A">
      <w:pPr>
        <w:pStyle w:val="Akapitzlist"/>
        <w:rPr>
          <w:rFonts w:ascii="Arial Narrow" w:hAnsi="Arial Narrow"/>
          <w:b/>
          <w:sz w:val="24"/>
          <w:szCs w:val="24"/>
        </w:rPr>
      </w:pPr>
    </w:p>
    <w:p w14:paraId="313B17D8" w14:textId="40E7B7DF" w:rsidR="000E4762" w:rsidRPr="00D567BB" w:rsidRDefault="00554B09" w:rsidP="00AC6D13">
      <w:pPr>
        <w:pStyle w:val="Tekstpodstawowy2"/>
        <w:numPr>
          <w:ilvl w:val="0"/>
          <w:numId w:val="1"/>
        </w:numPr>
        <w:ind w:left="426" w:right="141" w:hanging="283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Warunki udziału w postę</w:t>
      </w:r>
      <w:r w:rsidR="00924222" w:rsidRPr="00D567BB">
        <w:rPr>
          <w:rFonts w:ascii="Arial Narrow" w:hAnsi="Arial Narrow"/>
          <w:sz w:val="24"/>
          <w:szCs w:val="24"/>
        </w:rPr>
        <w:t>powaniu</w:t>
      </w:r>
    </w:p>
    <w:p w14:paraId="430E7689" w14:textId="77777777" w:rsidR="000E4762" w:rsidRPr="00D567BB" w:rsidRDefault="000E4762" w:rsidP="00AC6D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W postępowaniu mogą wziąć udział Wykonawcy, którzy spełniają następujące warunki:</w:t>
      </w:r>
    </w:p>
    <w:p w14:paraId="1CE64109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Posiadają uprawnienia do wykonywania określonej działalności lub czynności, jeżeli przepisy prawa nakładają obowiązek ich posiadania.</w:t>
      </w:r>
    </w:p>
    <w:p w14:paraId="4859B2E3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Posiadają wiedzę i doświadczenie do wykonania zamówienia. </w:t>
      </w:r>
    </w:p>
    <w:p w14:paraId="34308648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Dysponują odpowiednim potencjałem technicznym oraz osobami zdolnymi do wykonania zamówienia. </w:t>
      </w:r>
    </w:p>
    <w:p w14:paraId="449C4D80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Znajdują się w sytuacji ekonomicznej i finansowej zapewniającej wykonanie zamówienia.</w:t>
      </w:r>
    </w:p>
    <w:p w14:paraId="3B55FD12" w14:textId="77777777" w:rsidR="000E4762" w:rsidRPr="00D567BB" w:rsidRDefault="000E4762" w:rsidP="00AC6D13">
      <w:pPr>
        <w:pStyle w:val="Tekstpodstawowywcity"/>
        <w:numPr>
          <w:ilvl w:val="0"/>
          <w:numId w:val="6"/>
        </w:numPr>
        <w:tabs>
          <w:tab w:val="clear" w:pos="720"/>
          <w:tab w:val="num" w:pos="284"/>
          <w:tab w:val="num" w:pos="1120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D567BB">
        <w:rPr>
          <w:rFonts w:ascii="Arial Narrow" w:hAnsi="Arial Narrow"/>
          <w:sz w:val="24"/>
        </w:rPr>
        <w:t>Pzp</w:t>
      </w:r>
      <w:proofErr w:type="spellEnd"/>
      <w:r w:rsidRPr="00D567BB">
        <w:rPr>
          <w:rFonts w:ascii="Arial Narrow" w:hAnsi="Arial Narrow"/>
          <w:sz w:val="24"/>
        </w:rPr>
        <w:t xml:space="preserve"> wyklucza się:</w:t>
      </w:r>
    </w:p>
    <w:p w14:paraId="6CDA5FA5" w14:textId="77777777" w:rsidR="000E4762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Wykonawcę wymienionego w wykazach określonych w rozporządzeniu 765/2006 i rozporządzeniu 269/2014 albo wpisanego na listę na podstawie decyzji w sprawie wpisu na listę rozstrzygającej o zastosowaniu środka o którym mowa w art. 1 pkt. 3 tejże ustawy, </w:t>
      </w:r>
    </w:p>
    <w:p w14:paraId="1094416B" w14:textId="77777777" w:rsidR="000E4762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right="141" w:hanging="284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Wykonawcę,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 wpisany na listę na podstawie decyzji w sprawie wpisu na listę rozstrzygającej o zastosowaniu środka o którym mowa w art. 1 pkt. 3 tejże ustawy,</w:t>
      </w:r>
    </w:p>
    <w:p w14:paraId="76852BA5" w14:textId="4B93176F" w:rsidR="0063703F" w:rsidRPr="00D567BB" w:rsidRDefault="000E4762" w:rsidP="00AC6D13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142" w:right="141" w:hanging="142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Wykonawcę, którego jednostką dominującą w rozumieniu art. 3 ust. 1 pkt. 37 ustawy z dnia 29 </w:t>
      </w:r>
      <w:r w:rsidRPr="00D567BB">
        <w:rPr>
          <w:rFonts w:ascii="Arial Narrow" w:hAnsi="Arial Narrow"/>
          <w:sz w:val="24"/>
        </w:rPr>
        <w:lastRenderedPageBreak/>
        <w:t xml:space="preserve">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o którym mowa w art. 1 pkt. 3 tejże ustawy. </w:t>
      </w:r>
    </w:p>
    <w:p w14:paraId="64F6DEE1" w14:textId="77777777" w:rsidR="00905CCD" w:rsidRPr="00D567BB" w:rsidRDefault="00905CCD" w:rsidP="00924222">
      <w:pPr>
        <w:pStyle w:val="Tekstpodstawowywcity"/>
        <w:ind w:left="1418" w:right="141"/>
        <w:jc w:val="both"/>
        <w:rPr>
          <w:rFonts w:ascii="Arial Narrow" w:hAnsi="Arial Narrow"/>
          <w:sz w:val="24"/>
        </w:rPr>
      </w:pPr>
    </w:p>
    <w:p w14:paraId="2AB3363A" w14:textId="793B0132" w:rsidR="00D5628D" w:rsidRPr="00D567BB" w:rsidRDefault="001161DD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284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Wykaz oświadczeń i dokumentów, jakie mają dostarczyć wykonawcy w celu potwierdzenia spełnienia warunków udziału  w postepowaniu:</w:t>
      </w:r>
    </w:p>
    <w:p w14:paraId="7305804D" w14:textId="77777777" w:rsidR="00246C5A" w:rsidRPr="00D567BB" w:rsidRDefault="00246C5A" w:rsidP="00AC6D13">
      <w:pPr>
        <w:widowControl w:val="0"/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 celu potwierdzenia spełnia warunki udziału w postępowaniu wykonawca,  składa następujące dokumenty:</w:t>
      </w:r>
    </w:p>
    <w:p w14:paraId="3517F26C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Aktualny </w:t>
      </w:r>
      <w:r w:rsidRPr="00D567B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 z właściwego rejestru lub z centralnej ewidencji i informacji o działalności gospodarczej, jeżeli odrębne przepisy wymagają wpisu do rejestru lub ewidencji, wystawiony nie wcześniej niż 6 miesięcy przed upływem terminu składania ofert;</w:t>
      </w:r>
      <w:r w:rsidRPr="00D567B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</w:p>
    <w:p w14:paraId="72BBFB2A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Wykonawcy o spełnieniu warunków udziału w postępowaniu (na druku oferty)</w:t>
      </w:r>
    </w:p>
    <w:p w14:paraId="309F639C" w14:textId="77777777" w:rsidR="00246C5A" w:rsidRPr="00D567BB" w:rsidRDefault="00246C5A" w:rsidP="00AC6D13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567B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Oświadczenie potwierdzające, że Wykonawca nie podlega wykluczeniu na podstawie art. 7 ust. 1 ustawy z dnia 13 kwietnia 2022 r. o szczególnych rozwiązaniach w zakresie przeciwdziałania wspieraniu agresji na Ukrainę oraz służących ochronie bezpieczeństwa narodowego </w:t>
      </w:r>
      <w:r w:rsidRPr="00D567BB">
        <w:rPr>
          <w:rFonts w:ascii="Arial Narrow" w:eastAsia="Times New Roman" w:hAnsi="Arial Narrow" w:cs="Times New Roman"/>
          <w:sz w:val="24"/>
          <w:szCs w:val="24"/>
          <w:lang w:eastAsia="pl-PL"/>
        </w:rPr>
        <w:t>(na druku oferty).</w:t>
      </w:r>
    </w:p>
    <w:p w14:paraId="3830569F" w14:textId="77777777" w:rsidR="00D5628D" w:rsidRPr="00D567BB" w:rsidRDefault="00D5628D" w:rsidP="00D567BB">
      <w:pPr>
        <w:widowControl w:val="0"/>
        <w:autoSpaceDE w:val="0"/>
        <w:spacing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</w:p>
    <w:p w14:paraId="3177E994" w14:textId="238977EA" w:rsidR="00D5628D" w:rsidRPr="00D567BB" w:rsidRDefault="00D5628D" w:rsidP="00AC6D13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spacing w:line="320" w:lineRule="exact"/>
        <w:ind w:left="567" w:right="141"/>
        <w:jc w:val="both"/>
        <w:rPr>
          <w:rFonts w:ascii="Arial Narrow" w:hAnsi="Arial Narrow" w:cs="Arial Narrow"/>
          <w:b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 xml:space="preserve">Wyjaśnienia treści materiałów </w:t>
      </w:r>
    </w:p>
    <w:p w14:paraId="4A3D2FBF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>Komunikacja w niniejszym postępowaniu o udzielenie niniejszego zamówienia, w tym składanie ofert, wymiana informacji oraz przekazywanie dokumentów i oświadczeń między Zamawiającym a Wykonawcą, odbywa się przy użyciu środków komunikacji elektronicznej. Przez środki komunikacji elektronicznej rozumie się środki komunikacji elektronicznej zdefiniowane w ustawie z dnia 18 lipca 2002r. o świadczeniu usług drogą elektroniczną.</w:t>
      </w:r>
    </w:p>
    <w:p w14:paraId="285D8423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Ofertę, oświadczenia oraz inne dokumenty dotyczące niniejszego postępowania, Wykonawca przekazuje odpowiednio jako dokument elektroniczny bądź cyfrowe odwzorowanie dokumentu opatrzone kwalifikowanym podpisem elektronicznym, elektronicznym podpisem zaufanym lub elektronicznym podpisem osobistym (dokument w formatach danych wymienionych w Rozporządzeniu Rady Ministrów z 12 kwietnia 2012r. w sprawie Krajowych Ram Interoperacyjności, minimalnych wymagań dla rejestrów publicznych i wymiany informacji w postaci elektronicznej oraz minimalnych wymagań dla systemów teleinformatycznych opatrzony kwalifikowanym podpisem elektronicznym). </w:t>
      </w:r>
    </w:p>
    <w:p w14:paraId="26A2ECB6" w14:textId="77777777" w:rsidR="00246C5A" w:rsidRPr="00D567BB" w:rsidRDefault="00246C5A" w:rsidP="00AC6D13">
      <w:pPr>
        <w:pStyle w:val="Akapitzlist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right="141" w:hanging="283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>W postępowaniu o udzielenie zamówienia, komunikacja między Zamawiającym, a Wykonawcami odbywa się drogą elektroniczną za pośrednictwem platformy zakupowej dostępnej pod adresem:</w:t>
      </w:r>
    </w:p>
    <w:p w14:paraId="535FCC38" w14:textId="77777777" w:rsidR="00246C5A" w:rsidRPr="00D567BB" w:rsidRDefault="00246C5A" w:rsidP="00D567BB">
      <w:pPr>
        <w:pStyle w:val="Akapitzlist"/>
        <w:widowControl w:val="0"/>
        <w:autoSpaceDE w:val="0"/>
        <w:autoSpaceDN w:val="0"/>
        <w:adjustRightInd w:val="0"/>
        <w:ind w:left="284" w:right="141" w:hanging="283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 </w:t>
      </w:r>
      <w:bookmarkStart w:id="1" w:name="_Hlk103258157"/>
      <w:r w:rsidRPr="00D567BB">
        <w:rPr>
          <w:rFonts w:ascii="Arial Narrow" w:hAnsi="Arial Narrow"/>
          <w:bCs/>
          <w:sz w:val="24"/>
          <w:szCs w:val="24"/>
        </w:rPr>
        <w:fldChar w:fldCharType="begin"/>
      </w:r>
      <w:r w:rsidRPr="00D567BB">
        <w:rPr>
          <w:rFonts w:ascii="Arial Narrow" w:hAnsi="Arial Narrow"/>
          <w:bCs/>
          <w:sz w:val="24"/>
          <w:szCs w:val="24"/>
        </w:rPr>
        <w:instrText xml:space="preserve"> HYPERLINK "https://platformazakupowa.pl/pn/szpitalpleszew" </w:instrText>
      </w:r>
      <w:r w:rsidRPr="00D567BB">
        <w:rPr>
          <w:rFonts w:ascii="Arial Narrow" w:hAnsi="Arial Narrow"/>
          <w:bCs/>
          <w:sz w:val="24"/>
          <w:szCs w:val="24"/>
        </w:rPr>
        <w:fldChar w:fldCharType="separate"/>
      </w:r>
      <w:r w:rsidRPr="00D567BB">
        <w:rPr>
          <w:rStyle w:val="Hipercze"/>
          <w:rFonts w:ascii="Arial Narrow" w:hAnsi="Arial Narrow"/>
          <w:bCs/>
          <w:sz w:val="24"/>
          <w:szCs w:val="24"/>
        </w:rPr>
        <w:t>https://platformazakupowa.pl/pn/szpitalpleszew</w:t>
      </w:r>
      <w:r w:rsidRPr="00D567BB">
        <w:rPr>
          <w:rFonts w:ascii="Arial Narrow" w:hAnsi="Arial Narrow"/>
          <w:bCs/>
          <w:sz w:val="24"/>
          <w:szCs w:val="24"/>
        </w:rPr>
        <w:fldChar w:fldCharType="end"/>
      </w:r>
      <w:r w:rsidRPr="00D567BB">
        <w:rPr>
          <w:rFonts w:ascii="Arial Narrow" w:hAnsi="Arial Narrow"/>
          <w:bCs/>
          <w:sz w:val="24"/>
          <w:szCs w:val="24"/>
        </w:rPr>
        <w:t xml:space="preserve"> </w:t>
      </w:r>
      <w:bookmarkEnd w:id="1"/>
    </w:p>
    <w:p w14:paraId="017FAA23" w14:textId="77777777" w:rsidR="00246C5A" w:rsidRPr="00D567BB" w:rsidRDefault="00246C5A" w:rsidP="00AC6D1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Osobami ze strony zamawiającego upoważnionymi do kontaktowania się z wykonawcami są:</w:t>
      </w:r>
    </w:p>
    <w:p w14:paraId="260A5DEB" w14:textId="2B4F1D9A" w:rsidR="00246C5A" w:rsidRPr="00D567BB" w:rsidRDefault="00532E20" w:rsidP="00D567BB">
      <w:pPr>
        <w:widowControl w:val="0"/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color w:val="000000"/>
          <w:sz w:val="24"/>
          <w:szCs w:val="24"/>
        </w:rPr>
        <w:t>•</w:t>
      </w:r>
      <w:r w:rsidRPr="00D567BB">
        <w:rPr>
          <w:rFonts w:ascii="Arial Narrow" w:hAnsi="Arial Narrow"/>
          <w:color w:val="000000"/>
          <w:sz w:val="24"/>
          <w:szCs w:val="24"/>
        </w:rPr>
        <w:tab/>
      </w:r>
      <w:r w:rsidR="00E5347A" w:rsidRPr="00D567BB">
        <w:rPr>
          <w:rFonts w:ascii="Arial Narrow" w:hAnsi="Arial Narrow"/>
          <w:color w:val="000000"/>
          <w:sz w:val="24"/>
          <w:szCs w:val="24"/>
        </w:rPr>
        <w:t>Łukasz Staszak</w:t>
      </w:r>
      <w:r w:rsidR="00246C5A" w:rsidRPr="00D567BB">
        <w:rPr>
          <w:rFonts w:ascii="Arial Narrow" w:hAnsi="Arial Narrow"/>
          <w:color w:val="000000"/>
          <w:sz w:val="24"/>
          <w:szCs w:val="24"/>
        </w:rPr>
        <w:t xml:space="preserve">  – </w:t>
      </w:r>
      <w:r w:rsidR="00E5347A" w:rsidRPr="00D567BB">
        <w:rPr>
          <w:rFonts w:ascii="Arial Narrow" w:hAnsi="Arial Narrow"/>
          <w:color w:val="000000"/>
          <w:sz w:val="24"/>
          <w:szCs w:val="24"/>
        </w:rPr>
        <w:t>informatyk</w:t>
      </w:r>
      <w:r w:rsidR="00246C5A" w:rsidRPr="00D567BB">
        <w:rPr>
          <w:rFonts w:ascii="Arial Narrow" w:hAnsi="Arial Narrow"/>
          <w:color w:val="000000"/>
          <w:sz w:val="24"/>
          <w:szCs w:val="24"/>
        </w:rPr>
        <w:t xml:space="preserve">  – tel. (62) 74 20 7</w:t>
      </w:r>
      <w:r w:rsidR="00E5347A" w:rsidRPr="00D567BB">
        <w:rPr>
          <w:rFonts w:ascii="Arial Narrow" w:hAnsi="Arial Narrow"/>
          <w:color w:val="000000"/>
          <w:sz w:val="24"/>
          <w:szCs w:val="24"/>
        </w:rPr>
        <w:t>15</w:t>
      </w:r>
    </w:p>
    <w:p w14:paraId="75110897" w14:textId="76C1D14A" w:rsidR="00246C5A" w:rsidRPr="00D567BB" w:rsidRDefault="00246C5A" w:rsidP="00D567BB">
      <w:pPr>
        <w:widowControl w:val="0"/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color w:val="000000"/>
          <w:sz w:val="24"/>
          <w:szCs w:val="24"/>
        </w:rPr>
        <w:t>•</w:t>
      </w:r>
      <w:r w:rsidRPr="00D567BB">
        <w:rPr>
          <w:rFonts w:ascii="Arial Narrow" w:hAnsi="Arial Narrow"/>
          <w:color w:val="000000"/>
          <w:sz w:val="24"/>
          <w:szCs w:val="24"/>
        </w:rPr>
        <w:tab/>
        <w:t>Magdalena Janicka – specjalista ds. zamówień publicznych – tel. (62) 74 20 719</w:t>
      </w:r>
    </w:p>
    <w:p w14:paraId="4659A06C" w14:textId="1485C626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W sytuacjach awaryjnych, w szczególności w przypadku braku działania platformy zakupowej, Zamawiający dopuszcza również komunikację za pomocą poczty elektronicznej: przetargi@szpitalpleszew.pl (z zastrzeżeniem składania ofert, dla których jedynym dopuszczalnym sposobem złożenia jest przekazanie za pośrednictwem platformy zakupowej). </w:t>
      </w:r>
    </w:p>
    <w:p w14:paraId="776C294C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Wykonawca może zwrócić się do Zamawiającego o wyjaśnienie treści niniejszego zaproszenia.</w:t>
      </w:r>
    </w:p>
    <w:p w14:paraId="0B792F31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Zamawiający udziela odpowiedzi Wykonawcy, który złożył zapytanie oraz zamieszcza odpowiedź na stronie internetowej postępowania </w:t>
      </w:r>
      <w:hyperlink r:id="rId10" w:history="1">
        <w:r w:rsidRPr="00D567BB">
          <w:rPr>
            <w:rStyle w:val="Hipercze"/>
            <w:rFonts w:ascii="Arial Narrow" w:hAnsi="Arial Narrow"/>
            <w:bCs/>
            <w:sz w:val="24"/>
            <w:szCs w:val="24"/>
          </w:rPr>
          <w:t>https://platformazakupowa.pl/pn/szpitalpleszew</w:t>
        </w:r>
      </w:hyperlink>
      <w:r w:rsidRPr="00D567BB">
        <w:rPr>
          <w:rFonts w:ascii="Arial Narrow" w:hAnsi="Arial Narrow" w:cs="Arial"/>
          <w:color w:val="000000"/>
          <w:sz w:val="24"/>
          <w:szCs w:val="24"/>
        </w:rPr>
        <w:t>,</w:t>
      </w:r>
      <w:r w:rsidRPr="00D567BB">
        <w:rPr>
          <w:rFonts w:ascii="Arial Narrow" w:hAnsi="Arial Narrow"/>
          <w:sz w:val="24"/>
          <w:szCs w:val="24"/>
        </w:rPr>
        <w:t xml:space="preserve"> pod warunkiem, że wniosek o wyjaśnienie treści zaproszenia wpłynął do Zamawiającego nie później niż na 4 dni </w:t>
      </w:r>
      <w:r w:rsidRPr="00D567BB">
        <w:rPr>
          <w:rFonts w:ascii="Arial Narrow" w:hAnsi="Arial Narrow"/>
          <w:sz w:val="24"/>
          <w:szCs w:val="24"/>
        </w:rPr>
        <w:lastRenderedPageBreak/>
        <w:t>przed upływem terminu składania ofert (wniosek złożony w terminie późniejszym może pozostać bez odpowiedzi.</w:t>
      </w:r>
    </w:p>
    <w:p w14:paraId="4314118A" w14:textId="77777777" w:rsidR="00246C5A" w:rsidRPr="00D567BB" w:rsidRDefault="00246C5A" w:rsidP="00AC6D13">
      <w:pPr>
        <w:numPr>
          <w:ilvl w:val="1"/>
          <w:numId w:val="10"/>
        </w:numPr>
        <w:spacing w:after="0" w:line="240" w:lineRule="auto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Wszelkie modyfikacje, uzupełnienia i ustalenia oraz zmiany, w tym zmiany terminów, jak również pytania Wykonawców wraz z wyjaśnieniami będą wiążące przy składaniu ofert. </w:t>
      </w:r>
    </w:p>
    <w:p w14:paraId="45C469D5" w14:textId="77777777" w:rsidR="002A5299" w:rsidRPr="00D567BB" w:rsidRDefault="002A5299" w:rsidP="00D567BB">
      <w:pPr>
        <w:ind w:left="284" w:right="141" w:hanging="284"/>
        <w:rPr>
          <w:rFonts w:ascii="Arial Narrow" w:hAnsi="Arial Narrow"/>
          <w:b/>
          <w:sz w:val="24"/>
          <w:szCs w:val="24"/>
        </w:rPr>
      </w:pPr>
    </w:p>
    <w:p w14:paraId="00D044B9" w14:textId="4E9B99E1" w:rsidR="002A5299" w:rsidRPr="00D567BB" w:rsidRDefault="00246C5A" w:rsidP="00AC6D13">
      <w:pPr>
        <w:pStyle w:val="Akapitzlist"/>
        <w:numPr>
          <w:ilvl w:val="0"/>
          <w:numId w:val="1"/>
        </w:numPr>
        <w:spacing w:after="0"/>
        <w:ind w:left="284" w:right="141" w:hanging="284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Miejsce i termin składania i otwarcia ofert:</w:t>
      </w:r>
    </w:p>
    <w:p w14:paraId="1ADF8804" w14:textId="260DD893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1.</w:t>
      </w:r>
      <w:r w:rsidR="00D567BB">
        <w:rPr>
          <w:rFonts w:ascii="Arial Narrow" w:hAnsi="Arial Narrow"/>
          <w:sz w:val="24"/>
          <w:szCs w:val="24"/>
        </w:rPr>
        <w:t xml:space="preserve"> </w:t>
      </w:r>
      <w:r w:rsidRPr="00D567BB">
        <w:rPr>
          <w:rFonts w:ascii="Arial Narrow" w:hAnsi="Arial Narrow"/>
          <w:sz w:val="24"/>
          <w:szCs w:val="24"/>
        </w:rPr>
        <w:t>Ofertę</w:t>
      </w:r>
      <w:r w:rsidR="00246C5A" w:rsidRPr="00D567BB">
        <w:rPr>
          <w:rFonts w:ascii="Arial Narrow" w:hAnsi="Arial Narrow"/>
          <w:sz w:val="24"/>
          <w:szCs w:val="24"/>
        </w:rPr>
        <w:t xml:space="preserve"> wraz z wymaganymi dokumentami</w:t>
      </w:r>
      <w:r w:rsidRPr="00D567BB">
        <w:rPr>
          <w:rFonts w:ascii="Arial Narrow" w:hAnsi="Arial Narrow"/>
          <w:sz w:val="24"/>
          <w:szCs w:val="24"/>
        </w:rPr>
        <w:t xml:space="preserve"> należy złożyć za pośrednictwem platformy zakupowej dostępnej pod adresem:</w:t>
      </w:r>
      <w:r w:rsidR="0076305A" w:rsidRPr="00D567BB">
        <w:rPr>
          <w:rFonts w:ascii="Arial Narrow" w:hAnsi="Arial Narrow"/>
          <w:sz w:val="24"/>
          <w:szCs w:val="24"/>
        </w:rPr>
        <w:t xml:space="preserve"> </w:t>
      </w:r>
      <w:r w:rsidRPr="00D567BB">
        <w:rPr>
          <w:rFonts w:ascii="Arial Narrow" w:hAnsi="Arial Narrow"/>
          <w:sz w:val="24"/>
          <w:szCs w:val="24"/>
        </w:rPr>
        <w:t>https://platformazakupowa.pl/pn/szpi</w:t>
      </w:r>
      <w:r w:rsidR="0076305A" w:rsidRPr="00D567BB">
        <w:rPr>
          <w:rFonts w:ascii="Arial Narrow" w:hAnsi="Arial Narrow"/>
          <w:sz w:val="24"/>
          <w:szCs w:val="24"/>
        </w:rPr>
        <w:t>talpleszew na formularzu oferty</w:t>
      </w:r>
      <w:r w:rsidRPr="00D567BB">
        <w:rPr>
          <w:rFonts w:ascii="Arial Narrow" w:hAnsi="Arial Narrow"/>
          <w:sz w:val="24"/>
          <w:szCs w:val="24"/>
        </w:rPr>
        <w:t>, stanowiącym Załącznik do Zapytania ofertowego.</w:t>
      </w:r>
    </w:p>
    <w:p w14:paraId="0C71CC03" w14:textId="26235FAD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2. Termin składania ofert w formie elektronicznej upływa dnia </w:t>
      </w:r>
      <w:r w:rsidR="0061499F" w:rsidRPr="00D567BB">
        <w:rPr>
          <w:rFonts w:ascii="Arial Narrow" w:hAnsi="Arial Narrow"/>
          <w:b/>
          <w:sz w:val="24"/>
          <w:szCs w:val="24"/>
        </w:rPr>
        <w:t>1</w:t>
      </w:r>
      <w:r w:rsidR="00E5347A" w:rsidRPr="00D567BB">
        <w:rPr>
          <w:rFonts w:ascii="Arial Narrow" w:hAnsi="Arial Narrow"/>
          <w:b/>
          <w:sz w:val="24"/>
          <w:szCs w:val="24"/>
        </w:rPr>
        <w:t>7</w:t>
      </w:r>
      <w:r w:rsidR="00A53031" w:rsidRPr="00D567BB">
        <w:rPr>
          <w:rFonts w:ascii="Arial Narrow" w:hAnsi="Arial Narrow"/>
          <w:b/>
          <w:sz w:val="24"/>
          <w:szCs w:val="24"/>
        </w:rPr>
        <w:t>.08</w:t>
      </w:r>
      <w:r w:rsidRPr="00D567BB">
        <w:rPr>
          <w:rFonts w:ascii="Arial Narrow" w:hAnsi="Arial Narrow"/>
          <w:b/>
          <w:sz w:val="24"/>
          <w:szCs w:val="24"/>
        </w:rPr>
        <w:t>.2022 o godz. 12.00</w:t>
      </w:r>
      <w:r w:rsidRPr="00D567BB">
        <w:rPr>
          <w:rFonts w:ascii="Arial Narrow" w:hAnsi="Arial Narrow"/>
          <w:sz w:val="24"/>
          <w:szCs w:val="24"/>
        </w:rPr>
        <w:t xml:space="preserve"> </w:t>
      </w:r>
    </w:p>
    <w:p w14:paraId="04AC384E" w14:textId="293C1A1A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3. Otwarcie ofert nastąpi dnia </w:t>
      </w:r>
      <w:r w:rsidR="0061499F" w:rsidRPr="00D567BB">
        <w:rPr>
          <w:rFonts w:ascii="Arial Narrow" w:hAnsi="Arial Narrow"/>
          <w:b/>
          <w:sz w:val="24"/>
          <w:szCs w:val="24"/>
        </w:rPr>
        <w:t>1</w:t>
      </w:r>
      <w:r w:rsidR="00E5347A" w:rsidRPr="00D567BB">
        <w:rPr>
          <w:rFonts w:ascii="Arial Narrow" w:hAnsi="Arial Narrow"/>
          <w:b/>
          <w:sz w:val="24"/>
          <w:szCs w:val="24"/>
        </w:rPr>
        <w:t>7</w:t>
      </w:r>
      <w:r w:rsidR="00A53031" w:rsidRPr="00D567BB">
        <w:rPr>
          <w:rFonts w:ascii="Arial Narrow" w:hAnsi="Arial Narrow"/>
          <w:b/>
          <w:sz w:val="24"/>
          <w:szCs w:val="24"/>
        </w:rPr>
        <w:t>.08.</w:t>
      </w:r>
      <w:r w:rsidRPr="00D567BB">
        <w:rPr>
          <w:rFonts w:ascii="Arial Narrow" w:hAnsi="Arial Narrow"/>
          <w:b/>
          <w:sz w:val="24"/>
          <w:szCs w:val="24"/>
        </w:rPr>
        <w:t>2022 o godz. 12.15.</w:t>
      </w:r>
      <w:r w:rsidRPr="00D567BB">
        <w:rPr>
          <w:rFonts w:ascii="Arial Narrow" w:hAnsi="Arial Narrow"/>
          <w:sz w:val="24"/>
          <w:szCs w:val="24"/>
        </w:rPr>
        <w:t xml:space="preserve"> </w:t>
      </w:r>
    </w:p>
    <w:p w14:paraId="5DF8B810" w14:textId="28649BF8" w:rsidR="002A5299" w:rsidRPr="00D567BB" w:rsidRDefault="002A5299" w:rsidP="00D567BB">
      <w:pPr>
        <w:spacing w:after="0"/>
        <w:ind w:left="284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4. Maksymalny rozmiar jednego pliku przesyłanego za pośrednictwem dedykowanych formularzy do złożenia, zmiany, wycofania oferty wynosi 150M natomiast przy komunikacji wielkość pliku to maksymalnie 500 MB</w:t>
      </w:r>
    </w:p>
    <w:p w14:paraId="7D632232" w14:textId="77777777" w:rsidR="00611DED" w:rsidRPr="00D567BB" w:rsidRDefault="00611DED" w:rsidP="00924222">
      <w:pPr>
        <w:spacing w:after="0"/>
        <w:ind w:left="142" w:right="141" w:hanging="142"/>
        <w:jc w:val="both"/>
        <w:rPr>
          <w:rFonts w:ascii="Arial Narrow" w:hAnsi="Arial Narrow"/>
          <w:sz w:val="24"/>
          <w:szCs w:val="24"/>
        </w:rPr>
      </w:pPr>
    </w:p>
    <w:p w14:paraId="29BA32B4" w14:textId="77777777" w:rsidR="002A5299" w:rsidRPr="00D567BB" w:rsidRDefault="002A5299" w:rsidP="00924222">
      <w:pPr>
        <w:widowControl w:val="0"/>
        <w:tabs>
          <w:tab w:val="left" w:pos="360"/>
        </w:tabs>
        <w:autoSpaceDE w:val="0"/>
        <w:spacing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Na </w:t>
      </w: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ofertę</w:t>
      </w:r>
      <w:r w:rsidRPr="00D567BB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składają się następujące dokumenty</w:t>
      </w:r>
      <w:r w:rsidRPr="00D567BB">
        <w:rPr>
          <w:rFonts w:ascii="Arial Narrow" w:hAnsi="Arial Narrow" w:cs="Arial Narrow"/>
          <w:bCs/>
          <w:color w:val="000000"/>
          <w:sz w:val="24"/>
          <w:szCs w:val="24"/>
        </w:rPr>
        <w:t>:</w:t>
      </w:r>
    </w:p>
    <w:p w14:paraId="2ACA633D" w14:textId="6DD4C32F" w:rsidR="006B49DC" w:rsidRPr="00D567BB" w:rsidRDefault="00003D20" w:rsidP="00AC6D1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320" w:lineRule="exact"/>
        <w:ind w:left="426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druk oferty (Załącznik nr 1</w:t>
      </w:r>
      <w:r w:rsidR="006B49DC" w:rsidRPr="00D567BB">
        <w:rPr>
          <w:rFonts w:ascii="Arial Narrow" w:hAnsi="Arial Narrow" w:cs="Arial Narrow"/>
          <w:color w:val="000000"/>
          <w:sz w:val="24"/>
          <w:szCs w:val="24"/>
        </w:rPr>
        <w:t>),</w:t>
      </w:r>
    </w:p>
    <w:p w14:paraId="6FFD5D4D" w14:textId="36C0308B" w:rsidR="00611DED" w:rsidRPr="00D567BB" w:rsidRDefault="00213D73" w:rsidP="00AC6D13">
      <w:pPr>
        <w:pStyle w:val="Akapitzlist"/>
        <w:numPr>
          <w:ilvl w:val="0"/>
          <w:numId w:val="4"/>
        </w:numPr>
        <w:ind w:left="426" w:right="141" w:hanging="284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o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>świadczenia  dotyczące przesłanek wykluczenia z art. 5k rozporządzenia 833/2014 oraz art. 7 ust. 1 ustawy o szczególnych rozwiązaniach w zakresie przeciwdziałania wspieraniu agresji na Ukrainę oraz służących ochronie bezpieczeństwa narodowego –</w:t>
      </w:r>
      <w:r w:rsidR="00554B09" w:rsidRPr="00D567BB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 xml:space="preserve">(Załącznik nr </w:t>
      </w:r>
      <w:r w:rsidR="00003D20" w:rsidRPr="00D567BB">
        <w:rPr>
          <w:rFonts w:ascii="Arial Narrow" w:hAnsi="Arial Narrow" w:cs="Arial Narrow"/>
          <w:color w:val="000000"/>
          <w:sz w:val="24"/>
          <w:szCs w:val="24"/>
        </w:rPr>
        <w:t>2</w:t>
      </w:r>
      <w:r w:rsidR="00611DED" w:rsidRPr="00D567BB">
        <w:rPr>
          <w:rFonts w:ascii="Arial Narrow" w:hAnsi="Arial Narrow" w:cs="Arial Narrow"/>
          <w:color w:val="000000"/>
          <w:sz w:val="24"/>
          <w:szCs w:val="24"/>
        </w:rPr>
        <w:t>),</w:t>
      </w:r>
    </w:p>
    <w:p w14:paraId="603D1651" w14:textId="405A7E8F" w:rsidR="002A5299" w:rsidRPr="00D567BB" w:rsidRDefault="002A5299" w:rsidP="00AC6D13">
      <w:pPr>
        <w:pStyle w:val="Akapitzlist"/>
        <w:numPr>
          <w:ilvl w:val="0"/>
          <w:numId w:val="4"/>
        </w:numPr>
        <w:ind w:left="426" w:right="141" w:hanging="284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dokumenty wymienione w punkcie </w:t>
      </w:r>
      <w:r w:rsidR="00AC6D13">
        <w:rPr>
          <w:rFonts w:ascii="Arial Narrow" w:hAnsi="Arial Narrow" w:cs="Arial Narrow"/>
          <w:color w:val="000000"/>
          <w:sz w:val="24"/>
          <w:szCs w:val="24"/>
        </w:rPr>
        <w:t>VI</w:t>
      </w: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 niniejszego zaproszenia.</w:t>
      </w:r>
    </w:p>
    <w:p w14:paraId="2459E813" w14:textId="77777777" w:rsidR="003A1EA4" w:rsidRPr="00D567BB" w:rsidRDefault="003A1EA4" w:rsidP="003A1EA4">
      <w:pPr>
        <w:pStyle w:val="Akapitzlist"/>
        <w:ind w:left="426" w:right="141"/>
        <w:rPr>
          <w:rFonts w:ascii="Arial Narrow" w:hAnsi="Arial Narrow" w:cs="Arial Narrow"/>
          <w:color w:val="000000"/>
          <w:sz w:val="24"/>
          <w:szCs w:val="24"/>
        </w:rPr>
      </w:pPr>
    </w:p>
    <w:p w14:paraId="228DF8A5" w14:textId="448BDED5" w:rsidR="002A5299" w:rsidRPr="00D567BB" w:rsidRDefault="002A5299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567" w:right="141" w:hanging="283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b/>
          <w:color w:val="000000"/>
          <w:sz w:val="24"/>
          <w:szCs w:val="24"/>
        </w:rPr>
        <w:t>Opis sposobu obliczenia ceny</w:t>
      </w:r>
    </w:p>
    <w:p w14:paraId="3B8895E7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oferty dla wybranej części uwzględnia wszystkie zobowiązania, musi być podana w zł cyfrowo i  słownie.</w:t>
      </w:r>
      <w:r w:rsidRPr="00D567BB">
        <w:rPr>
          <w:rFonts w:ascii="Arial Narrow" w:hAnsi="Arial Narrow" w:cs="Arial Narrow"/>
          <w:color w:val="000000"/>
          <w:sz w:val="24"/>
          <w:szCs w:val="24"/>
        </w:rPr>
        <w:t xml:space="preserve"> Ceną oferty jest wartość brutto części, zgodnie z wypełnionym „Formularzem cenowym”.</w:t>
      </w:r>
    </w:p>
    <w:p w14:paraId="01EB8F18" w14:textId="2955DA6E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 xml:space="preserve">Cena podana w ofercie powinna obejmować wszystkie koszty i składniki związane </w:t>
      </w:r>
      <w:r w:rsidR="00003D20"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br/>
      </w: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z wykonaniem wybranej części.</w:t>
      </w:r>
    </w:p>
    <w:p w14:paraId="44DD4CD5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może być tylko jedna dla wybranej części.</w:t>
      </w:r>
    </w:p>
    <w:p w14:paraId="78D95B4C" w14:textId="77777777" w:rsidR="002A5299" w:rsidRPr="00D567BB" w:rsidRDefault="002A5299" w:rsidP="00AC6D13">
      <w:pPr>
        <w:widowControl w:val="0"/>
        <w:numPr>
          <w:ilvl w:val="0"/>
          <w:numId w:val="3"/>
        </w:numPr>
        <w:suppressAutoHyphens/>
        <w:autoSpaceDE w:val="0"/>
        <w:spacing w:after="0" w:line="320" w:lineRule="exact"/>
        <w:ind w:left="567" w:right="141" w:hanging="425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</w:pPr>
      <w:r w:rsidRPr="00D567BB">
        <w:rPr>
          <w:rFonts w:ascii="Arial Narrow" w:hAnsi="Arial Narrow" w:cs="Arial Narrow"/>
          <w:color w:val="000000"/>
          <w:sz w:val="24"/>
          <w:szCs w:val="24"/>
          <w:shd w:val="clear" w:color="auto" w:fill="FFFFFF"/>
        </w:rPr>
        <w:t>Cena nie ulega zmianie.</w:t>
      </w:r>
    </w:p>
    <w:p w14:paraId="4590743C" w14:textId="77777777" w:rsidR="002A5299" w:rsidRPr="00D567BB" w:rsidRDefault="002A5299" w:rsidP="00924222">
      <w:pPr>
        <w:spacing w:line="320" w:lineRule="exact"/>
        <w:ind w:right="141"/>
        <w:jc w:val="both"/>
        <w:rPr>
          <w:rFonts w:ascii="Arial Narrow" w:hAnsi="Arial Narrow" w:cs="Arial Narrow"/>
          <w:sz w:val="24"/>
          <w:szCs w:val="24"/>
        </w:rPr>
      </w:pPr>
    </w:p>
    <w:p w14:paraId="712472DD" w14:textId="1939E4DC" w:rsidR="006B49DC" w:rsidRDefault="002A5299" w:rsidP="00AC6D13">
      <w:pPr>
        <w:pStyle w:val="Akapitzlist"/>
        <w:widowControl w:val="0"/>
        <w:numPr>
          <w:ilvl w:val="0"/>
          <w:numId w:val="1"/>
        </w:numPr>
        <w:autoSpaceDE w:val="0"/>
        <w:spacing w:line="320" w:lineRule="exact"/>
        <w:ind w:left="426" w:right="141" w:hanging="21"/>
        <w:jc w:val="both"/>
        <w:rPr>
          <w:rFonts w:ascii="Arial Narrow" w:hAnsi="Arial Narrow" w:cs="Arial Narrow"/>
          <w:b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 xml:space="preserve">Jedynym kryterium </w:t>
      </w:r>
      <w:r w:rsidR="00A53031" w:rsidRPr="00D567BB">
        <w:rPr>
          <w:rFonts w:ascii="Arial Narrow" w:hAnsi="Arial Narrow" w:cs="Arial Narrow"/>
          <w:b/>
          <w:sz w:val="24"/>
          <w:szCs w:val="24"/>
        </w:rPr>
        <w:t>oceny ofert jest cena.</w:t>
      </w:r>
    </w:p>
    <w:p w14:paraId="6D03B355" w14:textId="77777777" w:rsidR="00D567BB" w:rsidRPr="00D567BB" w:rsidRDefault="00D567BB" w:rsidP="00D567BB">
      <w:pPr>
        <w:pStyle w:val="Akapitzlist"/>
        <w:widowControl w:val="0"/>
        <w:autoSpaceDE w:val="0"/>
        <w:spacing w:line="320" w:lineRule="exact"/>
        <w:ind w:left="765" w:right="141"/>
        <w:jc w:val="both"/>
        <w:rPr>
          <w:rFonts w:ascii="Arial Narrow" w:hAnsi="Arial Narrow" w:cs="Arial Narrow"/>
          <w:b/>
          <w:sz w:val="24"/>
          <w:szCs w:val="24"/>
        </w:rPr>
      </w:pPr>
    </w:p>
    <w:p w14:paraId="0858C14D" w14:textId="3484170A" w:rsidR="002A5299" w:rsidRPr="00D567BB" w:rsidRDefault="002A5299" w:rsidP="00AC6D13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spacing w:line="320" w:lineRule="exact"/>
        <w:ind w:left="567" w:right="141" w:hanging="162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b/>
          <w:sz w:val="24"/>
          <w:szCs w:val="24"/>
        </w:rPr>
        <w:t>Pozostałe informacje:</w:t>
      </w:r>
    </w:p>
    <w:p w14:paraId="2F7F97FB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Zamawiający niezwłocznie po wyborze najkorzystniejszej oferty zawiadomi Wykonawców o wyniku postępowania, podając w szczególności: nazwę (firmę), siedzibę i adres wykonawcy, którego ofertę wybrano, oraz uzasadnienie jej wyboru, a także nazwy (firmy), siedziby i adresy wykonawców, którzy złożyli oferty.</w:t>
      </w:r>
    </w:p>
    <w:p w14:paraId="4CF64DD3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Wykonawca, którego ofertę wybrano jako najkorzystniejszą jest zobowiązany do zawarcia pisemnej umowy. Umowa z wybranym wykonawcą zostanie zawarta, niezwłocznie po przesłaniu zawiadomienia o wyborze najkorzystniejszej oferty</w:t>
      </w:r>
    </w:p>
    <w:p w14:paraId="4EDC37B5" w14:textId="77777777" w:rsidR="0063703F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-142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t>Uczestnikom niniejszego postępowania nie przysługują środki ochrony prawnej.</w:t>
      </w:r>
    </w:p>
    <w:p w14:paraId="7F7C2D62" w14:textId="67C937DE" w:rsidR="002A5299" w:rsidRPr="00D567BB" w:rsidRDefault="0063703F" w:rsidP="00AC6D13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spacing w:after="0" w:line="320" w:lineRule="exact"/>
        <w:ind w:left="426" w:right="141" w:hanging="284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D567BB">
        <w:rPr>
          <w:rFonts w:ascii="Arial Narrow" w:hAnsi="Arial Narrow" w:cs="Arial Narrow"/>
          <w:color w:val="000000"/>
          <w:sz w:val="24"/>
          <w:szCs w:val="24"/>
        </w:rPr>
        <w:lastRenderedPageBreak/>
        <w:t>W sprawach nieuregulowanych w niniejszym zaproszeniu zastosowanie mają przepisy powszechnie obowiązującego prawa.</w:t>
      </w:r>
    </w:p>
    <w:p w14:paraId="42C3417B" w14:textId="77777777" w:rsidR="00A53031" w:rsidRPr="00D567BB" w:rsidRDefault="00A53031" w:rsidP="00924222">
      <w:pPr>
        <w:widowControl w:val="0"/>
        <w:tabs>
          <w:tab w:val="left" w:pos="360"/>
        </w:tabs>
        <w:suppressAutoHyphens/>
        <w:autoSpaceDE w:val="0"/>
        <w:spacing w:after="0" w:line="320" w:lineRule="exact"/>
        <w:ind w:right="141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14:paraId="2373C41A" w14:textId="77710EE2" w:rsidR="005B0811" w:rsidRPr="00D567BB" w:rsidRDefault="005B0811" w:rsidP="00924222">
      <w:pPr>
        <w:ind w:right="141"/>
        <w:rPr>
          <w:rFonts w:ascii="Arial Narrow" w:hAnsi="Arial Narrow"/>
          <w:sz w:val="24"/>
          <w:szCs w:val="24"/>
        </w:rPr>
      </w:pPr>
    </w:p>
    <w:p w14:paraId="2B36D970" w14:textId="77777777" w:rsidR="005B0811" w:rsidRPr="00D567BB" w:rsidRDefault="005B0811" w:rsidP="00924222">
      <w:pPr>
        <w:ind w:right="141"/>
        <w:jc w:val="right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……………………………………………………  </w:t>
      </w:r>
    </w:p>
    <w:p w14:paraId="2E1D81FE" w14:textId="0DE25B8D" w:rsidR="006B49DC" w:rsidRPr="00D567BB" w:rsidRDefault="005B0811" w:rsidP="00924222">
      <w:pPr>
        <w:ind w:right="141"/>
        <w:jc w:val="right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Data i podpis osoby reprezentującej zamawiającego  </w:t>
      </w:r>
    </w:p>
    <w:p w14:paraId="461587D4" w14:textId="77777777" w:rsidR="006B49DC" w:rsidRPr="00D567BB" w:rsidRDefault="006B49DC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7AF10DFD" w14:textId="77777777" w:rsidR="003149C3" w:rsidRPr="00D567BB" w:rsidRDefault="003149C3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461D05E4" w14:textId="77777777" w:rsidR="0061499F" w:rsidRPr="00D567BB" w:rsidRDefault="0061499F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p w14:paraId="13543FB8" w14:textId="01C22D04" w:rsidR="00E5347A" w:rsidRPr="00D567BB" w:rsidRDefault="00E5347A">
      <w:pPr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br w:type="page"/>
      </w:r>
    </w:p>
    <w:p w14:paraId="4B3304D7" w14:textId="4109A9F8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Załącznik Nr 2 </w:t>
      </w:r>
    </w:p>
    <w:p w14:paraId="7F4D9261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DF5911E" w14:textId="3A79906D" w:rsidR="006B49DC" w:rsidRPr="00D567BB" w:rsidRDefault="006B49DC" w:rsidP="00E5347A">
      <w:pPr>
        <w:widowControl w:val="0"/>
        <w:autoSpaceDE w:val="0"/>
        <w:autoSpaceDN w:val="0"/>
        <w:adjustRightInd w:val="0"/>
        <w:ind w:right="141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FORMULARZ OFERTOWY WYKONAWCY</w:t>
      </w:r>
    </w:p>
    <w:p w14:paraId="30CD0BB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47EAF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Dane dotyczące wykonawcy</w:t>
      </w:r>
    </w:p>
    <w:p w14:paraId="730EAE85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54A108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Nazwa: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14:paraId="55685684" w14:textId="29C0B5D2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Siedziba:................................................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ECBF97F" w14:textId="6A0EDE13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Adres poczty elektronicznej: 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22F3410" w14:textId="09D0CAF6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Strona internetowa: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37ED02C2" w14:textId="2D4043BD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telefonu: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 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A8FA81E" w14:textId="2CB64562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faksu: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 xml:space="preserve"> 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14313FF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REGON: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</w:p>
    <w:p w14:paraId="4070DCD9" w14:textId="25A01DAC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Numer NIP: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  <w:t>................................................</w:t>
      </w:r>
      <w:r w:rsidRPr="00D567BB">
        <w:rPr>
          <w:rFonts w:ascii="Arial Narrow" w:hAnsi="Arial Narrow" w:cs="Arial"/>
          <w:color w:val="000000"/>
          <w:sz w:val="24"/>
          <w:szCs w:val="24"/>
        </w:rPr>
        <w:tab/>
      </w:r>
    </w:p>
    <w:p w14:paraId="44D5480C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39DEA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Dane dotyczące zamawiającego</w:t>
      </w:r>
    </w:p>
    <w:p w14:paraId="5820AFBF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Cs/>
          <w:color w:val="000000"/>
          <w:sz w:val="24"/>
          <w:szCs w:val="24"/>
        </w:rPr>
        <w:t>P</w:t>
      </w:r>
      <w:r w:rsidRPr="00D567BB">
        <w:rPr>
          <w:rFonts w:ascii="Arial Narrow" w:hAnsi="Arial Narrow" w:cs="Arial"/>
          <w:color w:val="000000"/>
          <w:sz w:val="24"/>
          <w:szCs w:val="24"/>
        </w:rPr>
        <w:t>leszewskie Centrum Medyczne w Pleszewie Sp. z o.o.</w:t>
      </w:r>
    </w:p>
    <w:p w14:paraId="07040735" w14:textId="60F56E8F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Poznańska  125a</w:t>
      </w:r>
      <w:r w:rsidR="00E5347A" w:rsidRPr="00D567BB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Pr="00D567BB">
        <w:rPr>
          <w:rFonts w:ascii="Arial Narrow" w:hAnsi="Arial Narrow" w:cs="Arial"/>
          <w:color w:val="000000"/>
          <w:sz w:val="24"/>
          <w:szCs w:val="24"/>
        </w:rPr>
        <w:t>63-300 Pleszew</w:t>
      </w:r>
    </w:p>
    <w:p w14:paraId="4095408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8D8CDA3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Zobowiązania wykonawcy</w:t>
      </w:r>
    </w:p>
    <w:p w14:paraId="24486FAD" w14:textId="3B9E5F6C" w:rsidR="006B49DC" w:rsidRPr="00D567BB" w:rsidRDefault="006B49DC" w:rsidP="00924222">
      <w:pPr>
        <w:ind w:right="141"/>
        <w:jc w:val="both"/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Nawiązując do zaproszenia do składania ofert na „</w:t>
      </w:r>
      <w:r w:rsidR="00011471">
        <w:rPr>
          <w:rFonts w:ascii="Arial Narrow" w:hAnsi="Arial Narrow"/>
          <w:sz w:val="24"/>
          <w:szCs w:val="24"/>
        </w:rPr>
        <w:t xml:space="preserve">Dostawę </w:t>
      </w:r>
      <w:r w:rsidR="00011471">
        <w:rPr>
          <w:rFonts w:ascii="Arial Narrow" w:hAnsi="Arial Narrow"/>
          <w:b/>
          <w:sz w:val="24"/>
          <w:szCs w:val="24"/>
        </w:rPr>
        <w:t>Licencji</w:t>
      </w:r>
      <w:r w:rsidR="00E5347A" w:rsidRPr="00D567BB">
        <w:rPr>
          <w:rFonts w:ascii="Arial Narrow" w:hAnsi="Arial Narrow"/>
          <w:b/>
          <w:sz w:val="24"/>
          <w:szCs w:val="24"/>
        </w:rPr>
        <w:t xml:space="preserve"> na oprogramowanie antywirusowe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E5347A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76305A" w:rsidRPr="00D567BB">
        <w:rPr>
          <w:rFonts w:ascii="Arial Narrow" w:hAnsi="Arial Narrow"/>
          <w:sz w:val="24"/>
          <w:szCs w:val="24"/>
        </w:rPr>
        <w:t>”  (Znak sprawy PP 15</w:t>
      </w:r>
      <w:r w:rsidRPr="00D567BB">
        <w:rPr>
          <w:rFonts w:ascii="Arial Narrow" w:hAnsi="Arial Narrow"/>
          <w:sz w:val="24"/>
          <w:szCs w:val="24"/>
        </w:rPr>
        <w:t xml:space="preserve">/2022), oferujemy wykonanie zamówienia </w:t>
      </w:r>
      <w:r w:rsidRPr="00D567BB">
        <w:rPr>
          <w:rFonts w:ascii="Arial Narrow" w:hAnsi="Arial Narrow"/>
          <w:color w:val="000000"/>
          <w:sz w:val="24"/>
          <w:szCs w:val="24"/>
        </w:rPr>
        <w:t>za następującą cenę:</w:t>
      </w:r>
    </w:p>
    <w:p w14:paraId="09F0F606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"/>
          <w:color w:val="000000"/>
          <w:sz w:val="24"/>
          <w:szCs w:val="24"/>
        </w:rPr>
      </w:pPr>
    </w:p>
    <w:p w14:paraId="337BC41B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b/>
          <w:bCs/>
          <w:color w:val="000000"/>
          <w:sz w:val="24"/>
          <w:szCs w:val="24"/>
        </w:rPr>
        <w:t>Cena brutto</w:t>
      </w:r>
      <w:r w:rsidRPr="00D567BB"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........................................................................................................zł</w:t>
      </w:r>
    </w:p>
    <w:p w14:paraId="258B6278" w14:textId="46036D5E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6F4D4EB0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Oświadczamy, że:</w:t>
      </w:r>
    </w:p>
    <w:p w14:paraId="78F6B41A" w14:textId="60D3110C" w:rsidR="006B49DC" w:rsidRPr="00D567BB" w:rsidRDefault="006B49DC" w:rsidP="00AC6D13">
      <w:pPr>
        <w:pStyle w:val="Akapitzlist"/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right="141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Spełniamy warunki udziału w postępowaniu tj.:</w:t>
      </w:r>
    </w:p>
    <w:p w14:paraId="2B683498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Posiadamy uprawnienia do wykonywania określonej działalności lub czynności, które objęte są niniejszym postępowaniem jeżeli przepisy prawa nakładają obowiązek ich posiadania.</w:t>
      </w:r>
    </w:p>
    <w:p w14:paraId="57B67B77" w14:textId="72B69F20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Posiadamy wiedzę i doświadczenie </w:t>
      </w:r>
      <w:r w:rsidR="009B07AB" w:rsidRPr="00D567BB">
        <w:rPr>
          <w:rFonts w:ascii="Arial Narrow" w:hAnsi="Arial Narrow"/>
          <w:sz w:val="24"/>
        </w:rPr>
        <w:t>wystarczające</w:t>
      </w:r>
      <w:r w:rsidRPr="00D567BB">
        <w:rPr>
          <w:rFonts w:ascii="Arial Narrow" w:hAnsi="Arial Narrow"/>
          <w:sz w:val="24"/>
        </w:rPr>
        <w:t xml:space="preserve"> do wykonania zamówienia. </w:t>
      </w:r>
    </w:p>
    <w:p w14:paraId="0EAB72AE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 xml:space="preserve">Dysponujemy odpowiednim potencjałem technicznym oraz osobami zdolnymi do wykonania zamówienia. </w:t>
      </w:r>
    </w:p>
    <w:p w14:paraId="625B26A5" w14:textId="77777777" w:rsidR="006B49DC" w:rsidRPr="00D567BB" w:rsidRDefault="006B49DC" w:rsidP="00AC6D13">
      <w:pPr>
        <w:pStyle w:val="Tekstpodstawowywcity"/>
        <w:numPr>
          <w:ilvl w:val="0"/>
          <w:numId w:val="11"/>
        </w:numPr>
        <w:ind w:right="141"/>
        <w:jc w:val="both"/>
        <w:rPr>
          <w:rFonts w:ascii="Arial Narrow" w:hAnsi="Arial Narrow"/>
          <w:sz w:val="24"/>
        </w:rPr>
      </w:pPr>
      <w:r w:rsidRPr="00D567BB">
        <w:rPr>
          <w:rFonts w:ascii="Arial Narrow" w:hAnsi="Arial Narrow"/>
          <w:sz w:val="24"/>
        </w:rPr>
        <w:t>Znajdujemy się w sytuacji ekonomicznej i finansowej zapewniającej wykonanie zamówienia.</w:t>
      </w:r>
    </w:p>
    <w:p w14:paraId="5DE672F0" w14:textId="75FD9670" w:rsidR="006B49DC" w:rsidRPr="00D567BB" w:rsidRDefault="006B49DC" w:rsidP="00AC6D13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right="141" w:hanging="426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lastRenderedPageBreak/>
        <w:t>Oświadczam, że nie podlegam wykluczeniu z postępowania na podstawie art. 7 ust. 1 pkt 1-3 ustawy z dnia 13 kwietnia 2022 r. ustawy o szczególnych rozwiązaniach w zakresie przeciwdziałania wspieraniu agresji na Ukrainę oraz służących ochronie bezpieczeństwa narodowego (Dz. U. 2022 poz. 835).</w:t>
      </w:r>
    </w:p>
    <w:p w14:paraId="6CD449B6" w14:textId="77777777" w:rsidR="006B49DC" w:rsidRPr="00D567BB" w:rsidRDefault="006B49DC" w:rsidP="00AC6D13">
      <w:pPr>
        <w:numPr>
          <w:ilvl w:val="1"/>
          <w:numId w:val="2"/>
        </w:numPr>
        <w:spacing w:after="0" w:line="240" w:lineRule="auto"/>
        <w:ind w:left="426" w:right="141" w:hanging="284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Zapoznaliśmy się z warunkami zamówienia i nie wnosimy do nich zastrzeżeń oraz, że zdobyliśmy konieczne informacje do przygotowania oferty.</w:t>
      </w:r>
    </w:p>
    <w:p w14:paraId="699F2891" w14:textId="36BF657E" w:rsidR="00611DED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Podana cena ofertowa brutto uwzględnia wszystkie koszty i składniki związane z należytą realizacją zamówienia oraz warunkami stawianymi przez Zamawiającego, na podstawie opisu przedmiotu zamówienia, koszty dostawy do wskazanego miejsca oraz wszelkie inne koszty wpływające na ostateczną cenę, w tym obowiązującego podatku VAT..</w:t>
      </w:r>
    </w:p>
    <w:p w14:paraId="45A80238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right="141" w:hanging="284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wypełniliśmy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596A0884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Pozostajemy związani niniejszą ofertą przez okres wskazany w zaproszeniu do składania ofert.</w:t>
      </w:r>
    </w:p>
    <w:p w14:paraId="53D5988D" w14:textId="426B7066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W przypadku wybrania naszej oferty zobowiązujemy się do zawrzeć z Zamawiającym umowę. Umowę zobowiązujemy się zawrzeć w miejscu i terminie, jakie zostaną wskazane przez Zamawiającego.</w:t>
      </w:r>
    </w:p>
    <w:p w14:paraId="444A48F1" w14:textId="77777777" w:rsidR="006B49DC" w:rsidRPr="00D567BB" w:rsidRDefault="006B49DC" w:rsidP="00AC6D1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00" w:right="141" w:hanging="320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Pod groźbą odpowiedzialności karnej oświadczamy, że załączone do oferty dokumenty opisują stan prawny i faktyczny, aktualny na dzień otwarcia ofert.</w:t>
      </w:r>
    </w:p>
    <w:p w14:paraId="70DD18B8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D0A3C8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Pełnomocnik w przypadku składania oferty wspólnej</w:t>
      </w:r>
    </w:p>
    <w:p w14:paraId="3CC0363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Nazwisko, imię ....................................................................................................</w:t>
      </w:r>
    </w:p>
    <w:p w14:paraId="34EBF674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Stanowisko ...........................................................................................................</w:t>
      </w:r>
    </w:p>
    <w:p w14:paraId="5B5A9542" w14:textId="77777777" w:rsidR="006B49DC" w:rsidRPr="00D567BB" w:rsidRDefault="006B49DC" w:rsidP="00924222">
      <w:pPr>
        <w:widowControl w:val="0"/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Telefon...................................................Fax.........................................................</w:t>
      </w:r>
    </w:p>
    <w:p w14:paraId="3D1CEC01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996B2D7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t>Zastrzeżenie wykonawcy</w:t>
      </w:r>
    </w:p>
    <w:p w14:paraId="455798BA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Niżej wymienione dokumenty składające się na ofertę nie mogą być ogólnie udostępnione:</w:t>
      </w:r>
    </w:p>
    <w:p w14:paraId="4C8B015E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05F46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13B806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 xml:space="preserve">Inne informacje wykonawcy: </w:t>
      </w:r>
    </w:p>
    <w:p w14:paraId="0587B5D8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567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20B4A" w14:textId="77777777" w:rsidR="00E5347A" w:rsidRPr="00D567BB" w:rsidRDefault="00E5347A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br w:type="page"/>
      </w:r>
    </w:p>
    <w:p w14:paraId="3632A1A4" w14:textId="4078C4C8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567BB"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 xml:space="preserve">KLAUZULA INFORMACYJNA </w:t>
      </w:r>
    </w:p>
    <w:p w14:paraId="4F6FEE03" w14:textId="77777777" w:rsidR="006B49DC" w:rsidRPr="00D567BB" w:rsidRDefault="006B49DC" w:rsidP="00924222">
      <w:pPr>
        <w:widowControl w:val="0"/>
        <w:tabs>
          <w:tab w:val="left" w:pos="9000"/>
        </w:tabs>
        <w:autoSpaceDE w:val="0"/>
        <w:autoSpaceDN w:val="0"/>
        <w:adjustRightInd w:val="0"/>
        <w:ind w:right="141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140AD657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left="567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Zamawiający, działając jako administrator danych osobowych w rozumieniu Rozporządzenia Parlamentu Europejskiego i Rady (UE) 2016/679 z dnia 27 kwietnia 2016 roku w sprawie swobodnego przepływu takich danych oraz uchylenia dyrektywy 95/46/WE (zwanego dalej „RODO”), informujemy że Zamawiający będzie przetwarzał przekazane przez Wykonawcę dane osobowe jego reprezentantów i/lub pełnomocników, osób wyznaczonych do kontaktu oraz osób upoważnionych przez niego podpisywania wszelkich oświadczeń w imieniu i na rzecz Wykonawcy, a związanych z realizacja przedmiotowej Umowy, w celu i w zakresie niezbędnym dla prawidłowej realizacji przedmiotu Umowy.</w:t>
      </w:r>
    </w:p>
    <w:p w14:paraId="7ECD74A2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left="567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Wykonawca i/lub osoby go reprezentujące oświadczają, iż zostali poinformowani o tym, że:</w:t>
      </w:r>
    </w:p>
    <w:p w14:paraId="2B00716D" w14:textId="77777777" w:rsidR="006B49DC" w:rsidRPr="00D567BB" w:rsidRDefault="006B49DC" w:rsidP="00AC6D13">
      <w:pPr>
        <w:numPr>
          <w:ilvl w:val="1"/>
          <w:numId w:val="7"/>
        </w:numPr>
        <w:tabs>
          <w:tab w:val="clear" w:pos="1724"/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Administratorem ich danych osobowych, zwanym dalej „Administratorem”  jest Pleszewskie Centrum Medyczne w Pleszewie sp. z o.o. ;</w:t>
      </w:r>
    </w:p>
    <w:p w14:paraId="4B0C1EC4" w14:textId="77777777" w:rsidR="006B49DC" w:rsidRPr="00D567BB" w:rsidRDefault="006B49DC" w:rsidP="00AC6D13">
      <w:pPr>
        <w:numPr>
          <w:ilvl w:val="1"/>
          <w:numId w:val="7"/>
        </w:numPr>
        <w:tabs>
          <w:tab w:val="clear" w:pos="1724"/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Administrator wyznaczył Inspektora Ochrony Danych, z którym można skontaktować się za pomocą poczty tradycyjnej na adres ul. Poznańska 125a, 63-300 Pleszew, pocztą elektroniczną na adres mail: k.mrozinska@szpitalplewszew.pl , tel. 62 74 20 714</w:t>
      </w:r>
    </w:p>
    <w:p w14:paraId="2B051993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Wszelkie dane osobowe pozyskane w związku z realizacją niniejszej Umowy będą przetwarzane: na podstawie art. 6 ust.1 lit. b) RODO - w celu wykonania Umowy, oraz na podstawie art. 6 ust.1 lit f) RODO - w celu weryfikacji danych osobowych w publicznych rejestrach a także zabezpieczenia i dochodzenia ewentualnych roszczeń z Umowy jako prawnie uzasadnionych interesów realizowanych przez Administratora a także w oparciu o art. 6 ust.1 lit. c ) RODO - w celu wypełnienia obowiązków prawnych ciążących na Administratorze i realizacją zawartych umów,;</w:t>
      </w:r>
    </w:p>
    <w:p w14:paraId="7DB2E41B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14:paraId="52E5D97E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Dane osobowe będą przechowywane przez okres niezbędny do realizacji warunków Umowy, a po tym czasie przez okres oraz w zakresie wymaganym przez przepisy prawa powszechnie obowiązującego lub dla zabezpieczenia i dochodzenia ewentualnych roszczeń;</w:t>
      </w:r>
    </w:p>
    <w:p w14:paraId="56D59003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Osobom, których dane dotyczą przysługuje prawo dostępu do w/w danych osobowych, ich sprostowania, usunięcia lub ograniczenia przetwarzania, prawo wniesienia sprzeciwu wobec przetwarzania danych, na zasadach i warunkach wynikających z RODO;</w:t>
      </w:r>
    </w:p>
    <w:p w14:paraId="5A02A9BE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Osobom, których dane dotyczą przysługuje prawo wniesienia skargi do organu nadzorczego, na terytorium RP organem tym jest Prezes Urzędu Ochrony Danych Osobowych;</w:t>
      </w:r>
    </w:p>
    <w:p w14:paraId="3336B205" w14:textId="77777777" w:rsidR="006B49DC" w:rsidRPr="00D567BB" w:rsidRDefault="006B49DC" w:rsidP="00AC6D1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134" w:right="141" w:hanging="425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Podanie danych osobowych jest dobrowolne, jednakże odmowa podania danych może skutkować odmową zawarcia umowy.</w:t>
      </w:r>
    </w:p>
    <w:p w14:paraId="5458350B" w14:textId="77777777" w:rsidR="006B49DC" w:rsidRPr="00D567BB" w:rsidRDefault="006B49DC" w:rsidP="00AC6D13">
      <w:pPr>
        <w:numPr>
          <w:ilvl w:val="0"/>
          <w:numId w:val="12"/>
        </w:numPr>
        <w:spacing w:after="0" w:line="240" w:lineRule="auto"/>
        <w:ind w:right="141"/>
        <w:jc w:val="both"/>
        <w:rPr>
          <w:rFonts w:ascii="Arial Narrow" w:hAnsi="Arial Narrow"/>
          <w:i/>
          <w:iCs/>
          <w:sz w:val="24"/>
          <w:szCs w:val="24"/>
        </w:rPr>
      </w:pPr>
      <w:r w:rsidRPr="00D567BB">
        <w:rPr>
          <w:rFonts w:ascii="Arial Narrow" w:hAnsi="Arial Narrow"/>
          <w:i/>
          <w:iCs/>
          <w:sz w:val="24"/>
          <w:szCs w:val="24"/>
        </w:rPr>
        <w:t>Wykonawca zobowiązuje się do przekazania w imieniu Zamawiającego wszystkim osobom wskazanym w ust.1 powyżej, a których dane osobowe udostępni Zamawiającemu w związku z realizacją niniejszej Umowy, informacji, o których mowa w art. 14 RODO, w zakresie analogicznym jak w ust.2 powyżej.”</w:t>
      </w:r>
    </w:p>
    <w:p w14:paraId="47E8DDDF" w14:textId="77777777" w:rsidR="006B49DC" w:rsidRPr="00D567BB" w:rsidRDefault="006B49DC" w:rsidP="00924222">
      <w:pPr>
        <w:ind w:right="141"/>
        <w:jc w:val="both"/>
        <w:rPr>
          <w:rFonts w:ascii="Arial Narrow" w:hAnsi="Arial Narrow" w:cs="Arial"/>
          <w:sz w:val="24"/>
          <w:szCs w:val="24"/>
        </w:rPr>
      </w:pPr>
    </w:p>
    <w:p w14:paraId="4B949FE8" w14:textId="5917FF88" w:rsidR="00E5347A" w:rsidRPr="00D567BB" w:rsidRDefault="00E5347A">
      <w:pPr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 w:cs="Arial"/>
          <w:sz w:val="24"/>
          <w:szCs w:val="24"/>
        </w:rPr>
        <w:br w:type="page"/>
      </w:r>
    </w:p>
    <w:p w14:paraId="2AB3762C" w14:textId="19CB4353" w:rsidR="001651AA" w:rsidRPr="00D567BB" w:rsidRDefault="00611DED" w:rsidP="00924222">
      <w:pPr>
        <w:shd w:val="clear" w:color="auto" w:fill="FFFFFF"/>
        <w:tabs>
          <w:tab w:val="left" w:pos="2970"/>
          <w:tab w:val="center" w:pos="4640"/>
        </w:tabs>
        <w:spacing w:line="276" w:lineRule="auto"/>
        <w:ind w:right="141"/>
        <w:jc w:val="right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D567BB">
        <w:rPr>
          <w:rFonts w:ascii="Arial Narrow" w:hAnsi="Arial Narrow"/>
          <w:bCs/>
          <w:color w:val="000000"/>
          <w:sz w:val="24"/>
          <w:szCs w:val="24"/>
        </w:rPr>
        <w:lastRenderedPageBreak/>
        <w:t xml:space="preserve">Załącznik nr 3 </w:t>
      </w:r>
    </w:p>
    <w:p w14:paraId="41C950F3" w14:textId="77777777" w:rsidR="001651AA" w:rsidRPr="00D567BB" w:rsidRDefault="001651AA" w:rsidP="00924222">
      <w:pPr>
        <w:suppressAutoHyphens/>
        <w:spacing w:line="276" w:lineRule="auto"/>
        <w:ind w:right="141"/>
        <w:jc w:val="center"/>
        <w:rPr>
          <w:rFonts w:ascii="Arial Narrow" w:hAnsi="Arial Narrow"/>
          <w:b/>
          <w:sz w:val="24"/>
          <w:szCs w:val="24"/>
        </w:rPr>
      </w:pPr>
    </w:p>
    <w:p w14:paraId="63334162" w14:textId="77777777" w:rsidR="001651AA" w:rsidRPr="00D567BB" w:rsidRDefault="001651AA" w:rsidP="00924222">
      <w:pPr>
        <w:adjustRightInd w:val="0"/>
        <w:spacing w:line="360" w:lineRule="auto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 xml:space="preserve">OŚWIADCZENIE WYKONAWCY </w:t>
      </w:r>
    </w:p>
    <w:p w14:paraId="406034E7" w14:textId="77777777" w:rsidR="001651AA" w:rsidRPr="00D567BB" w:rsidRDefault="001651AA" w:rsidP="00924222">
      <w:pPr>
        <w:adjustRightInd w:val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eastAsia="Calibri" w:hAnsi="Arial Narrow"/>
          <w:b/>
          <w:bCs/>
          <w:sz w:val="24"/>
          <w:szCs w:val="24"/>
        </w:rPr>
        <w:t xml:space="preserve">o niepodleganiu wykluczeniu z postępowania na podstawie art. 7 ust. 1 ustawy z dnia </w:t>
      </w:r>
      <w:r w:rsidRPr="00D567BB">
        <w:rPr>
          <w:rFonts w:ascii="Arial Narrow" w:eastAsia="Calibri" w:hAnsi="Arial Narrow"/>
          <w:b/>
          <w:bCs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</w:t>
      </w:r>
      <w:r w:rsidRPr="00D567BB">
        <w:rPr>
          <w:rFonts w:ascii="Arial Narrow" w:eastAsia="Calibri" w:hAnsi="Arial Narrow"/>
          <w:b/>
          <w:bCs/>
          <w:sz w:val="24"/>
          <w:szCs w:val="24"/>
        </w:rPr>
        <w:br/>
        <w:t>(Dz. Urz. UE nr L 229 z 31.7.2014)</w:t>
      </w:r>
    </w:p>
    <w:p w14:paraId="45DA55C3" w14:textId="77777777" w:rsidR="001651AA" w:rsidRPr="00D567BB" w:rsidRDefault="001651AA" w:rsidP="00924222">
      <w:pPr>
        <w:adjustRightInd w:val="0"/>
        <w:ind w:right="141"/>
        <w:jc w:val="center"/>
        <w:textAlignment w:val="baseline"/>
        <w:rPr>
          <w:rFonts w:ascii="Arial Narrow" w:hAnsi="Arial Narrow" w:cs="Arial"/>
          <w:sz w:val="24"/>
          <w:szCs w:val="24"/>
        </w:rPr>
      </w:pPr>
      <w:r w:rsidRPr="00D567BB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…………………………………………………………………………………………………...</w:t>
      </w:r>
    </w:p>
    <w:p w14:paraId="6418FD7E" w14:textId="77777777" w:rsidR="001651AA" w:rsidRPr="00D567BB" w:rsidRDefault="001651AA" w:rsidP="00924222">
      <w:pPr>
        <w:suppressAutoHyphens/>
        <w:spacing w:after="120"/>
        <w:ind w:left="283" w:right="141"/>
        <w:jc w:val="center"/>
        <w:rPr>
          <w:rFonts w:ascii="Arial Narrow" w:hAnsi="Arial Narrow" w:cs="Times New Roman"/>
          <w:i/>
          <w:sz w:val="24"/>
          <w:szCs w:val="24"/>
          <w:lang w:eastAsia="ar-SA"/>
        </w:rPr>
      </w:pPr>
      <w:r w:rsidRPr="00D567BB">
        <w:rPr>
          <w:rFonts w:ascii="Arial Narrow" w:hAnsi="Arial Narrow"/>
          <w:i/>
          <w:sz w:val="24"/>
          <w:szCs w:val="24"/>
          <w:lang w:eastAsia="ar-SA"/>
        </w:rPr>
        <w:t>(pełna nazwa i adres Wykonawcy)</w:t>
      </w:r>
    </w:p>
    <w:p w14:paraId="5D75F5AA" w14:textId="77777777" w:rsidR="00E5347A" w:rsidRPr="00D567BB" w:rsidRDefault="00E5347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2DC1BAF1" w14:textId="4BF3A7B7" w:rsidR="001651AA" w:rsidRPr="00D567BB" w:rsidRDefault="001651A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D567BB">
        <w:rPr>
          <w:rFonts w:ascii="Arial Narrow" w:hAnsi="Arial Narrow"/>
          <w:b/>
          <w:color w:val="000000"/>
          <w:sz w:val="24"/>
          <w:szCs w:val="24"/>
        </w:rPr>
        <w:t>Oświadczam, że Wykonawca</w:t>
      </w:r>
      <w:r w:rsidRPr="00D567BB">
        <w:rPr>
          <w:rFonts w:ascii="Arial Narrow" w:hAnsi="Arial Narrow"/>
          <w:color w:val="000000"/>
          <w:sz w:val="24"/>
          <w:szCs w:val="24"/>
        </w:rPr>
        <w:t xml:space="preserve"> w postępowaniu o udzielenie zamówienia publicznego prowadzonego przez Pleszewskie Centrum Medyczne w Pleszewie Sp. z o.o. pn. </w:t>
      </w:r>
      <w:r w:rsidRPr="00D567BB">
        <w:rPr>
          <w:rFonts w:ascii="Arial Narrow" w:hAnsi="Arial Narrow"/>
          <w:b/>
          <w:color w:val="000000"/>
          <w:sz w:val="24"/>
          <w:szCs w:val="24"/>
        </w:rPr>
        <w:t>„</w:t>
      </w:r>
      <w:r w:rsidR="00E5347A" w:rsidRPr="00D567BB">
        <w:rPr>
          <w:rFonts w:ascii="Arial Narrow" w:hAnsi="Arial Narrow"/>
          <w:b/>
          <w:sz w:val="24"/>
          <w:szCs w:val="24"/>
        </w:rPr>
        <w:t xml:space="preserve">Licencja na oprogramowanie antywirusowe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Eset</w:t>
      </w:r>
      <w:proofErr w:type="spellEnd"/>
      <w:r w:rsidR="00E5347A" w:rsidRPr="00D567B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5347A" w:rsidRPr="00D567BB">
        <w:rPr>
          <w:rFonts w:ascii="Arial Narrow" w:hAnsi="Arial Narrow"/>
          <w:b/>
          <w:sz w:val="24"/>
          <w:szCs w:val="24"/>
        </w:rPr>
        <w:t>Endpoint</w:t>
      </w:r>
      <w:proofErr w:type="spellEnd"/>
      <w:r w:rsidR="00611DED" w:rsidRPr="00D567BB">
        <w:rPr>
          <w:rFonts w:ascii="Arial Narrow" w:hAnsi="Arial Narrow"/>
          <w:sz w:val="24"/>
          <w:szCs w:val="24"/>
        </w:rPr>
        <w:t xml:space="preserve">”  </w:t>
      </w:r>
    </w:p>
    <w:p w14:paraId="7C2D862A" w14:textId="115E60F7" w:rsidR="001651AA" w:rsidRPr="00D567BB" w:rsidRDefault="001651AA" w:rsidP="00924222">
      <w:pPr>
        <w:adjustRightInd w:val="0"/>
        <w:spacing w:line="273" w:lineRule="auto"/>
        <w:ind w:right="141"/>
        <w:jc w:val="both"/>
        <w:rPr>
          <w:rFonts w:ascii="Arial Narrow" w:hAnsi="Arial Narrow"/>
          <w:color w:val="000000"/>
          <w:sz w:val="24"/>
          <w:szCs w:val="24"/>
        </w:rPr>
      </w:pPr>
      <w:r w:rsidRPr="00D567BB">
        <w:rPr>
          <w:rFonts w:ascii="Arial Narrow" w:hAnsi="Arial Narrow"/>
          <w:b/>
          <w:color w:val="000000"/>
          <w:sz w:val="24"/>
          <w:szCs w:val="24"/>
        </w:rPr>
        <w:t xml:space="preserve">prowadzonego z zastosowaniem procedury (Nr postępowania: </w:t>
      </w:r>
      <w:r w:rsidR="00611DED" w:rsidRPr="00D567BB">
        <w:rPr>
          <w:rFonts w:ascii="Arial Narrow" w:hAnsi="Arial Narrow"/>
          <w:b/>
          <w:color w:val="000000"/>
          <w:sz w:val="24"/>
          <w:szCs w:val="24"/>
        </w:rPr>
        <w:t>PP</w:t>
      </w:r>
      <w:r w:rsidR="0076305A" w:rsidRPr="00D567BB">
        <w:rPr>
          <w:rFonts w:ascii="Arial Narrow" w:hAnsi="Arial Narrow"/>
          <w:b/>
          <w:color w:val="000000"/>
          <w:sz w:val="24"/>
          <w:szCs w:val="24"/>
        </w:rPr>
        <w:t>-15</w:t>
      </w:r>
      <w:r w:rsidRPr="00D567BB">
        <w:rPr>
          <w:rFonts w:ascii="Arial Narrow" w:hAnsi="Arial Narrow"/>
          <w:b/>
          <w:color w:val="000000"/>
          <w:sz w:val="24"/>
          <w:szCs w:val="24"/>
        </w:rPr>
        <w:t>/2022)</w:t>
      </w:r>
    </w:p>
    <w:p w14:paraId="7980F88F" w14:textId="77777777" w:rsidR="001651AA" w:rsidRPr="00D567BB" w:rsidRDefault="001651AA" w:rsidP="00AC6D13">
      <w:pPr>
        <w:numPr>
          <w:ilvl w:val="0"/>
          <w:numId w:val="13"/>
        </w:numPr>
        <w:autoSpaceDE w:val="0"/>
        <w:autoSpaceDN w:val="0"/>
        <w:adjustRightInd w:val="0"/>
        <w:spacing w:after="0" w:line="273" w:lineRule="auto"/>
        <w:ind w:left="426" w:right="141"/>
        <w:jc w:val="both"/>
        <w:rPr>
          <w:rFonts w:ascii="Arial Narrow" w:eastAsia="Calibri" w:hAnsi="Arial Narrow"/>
          <w:spacing w:val="4"/>
          <w:sz w:val="24"/>
          <w:szCs w:val="24"/>
        </w:rPr>
      </w:pPr>
      <w:r w:rsidRPr="00D567BB">
        <w:rPr>
          <w:rFonts w:ascii="Arial Narrow" w:eastAsia="Calibri" w:hAnsi="Arial Narrow"/>
          <w:b/>
          <w:spacing w:val="4"/>
          <w:sz w:val="24"/>
          <w:szCs w:val="24"/>
        </w:rPr>
        <w:t>podlega / nie podlega*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63CC772A" w14:textId="77777777" w:rsidR="001651AA" w:rsidRPr="00D567BB" w:rsidRDefault="001651AA" w:rsidP="00AC6D13">
      <w:pPr>
        <w:numPr>
          <w:ilvl w:val="0"/>
          <w:numId w:val="13"/>
        </w:numPr>
        <w:autoSpaceDE w:val="0"/>
        <w:autoSpaceDN w:val="0"/>
        <w:adjustRightInd w:val="0"/>
        <w:spacing w:after="0" w:line="273" w:lineRule="auto"/>
        <w:ind w:left="426" w:right="141"/>
        <w:jc w:val="both"/>
        <w:rPr>
          <w:rFonts w:ascii="Arial Narrow" w:eastAsia="Calibri" w:hAnsi="Arial Narrow"/>
          <w:spacing w:val="4"/>
          <w:sz w:val="24"/>
          <w:szCs w:val="24"/>
        </w:rPr>
      </w:pPr>
      <w:r w:rsidRPr="00D567BB">
        <w:rPr>
          <w:rFonts w:ascii="Arial Narrow" w:eastAsia="Calibri" w:hAnsi="Arial Narrow"/>
          <w:b/>
          <w:spacing w:val="4"/>
          <w:sz w:val="24"/>
          <w:szCs w:val="24"/>
        </w:rPr>
        <w:t>podlega / nie podlega*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 xml:space="preserve"> wykluczeniu z postępowania na podstawie art. 5k rozporządzenia Rady (UE) 833/2014 z dnia 31 lipca 2014 r. dotyczącego środków ograniczających w związku z działaniami Rosji destabilizującymi sytuację na Ukrainie</w:t>
      </w:r>
      <w:r w:rsidRPr="00D567BB">
        <w:rPr>
          <w:rFonts w:ascii="Arial Narrow" w:hAnsi="Arial Narrow"/>
          <w:color w:val="000000"/>
          <w:sz w:val="24"/>
          <w:szCs w:val="24"/>
        </w:rPr>
        <w:t>.</w:t>
      </w:r>
    </w:p>
    <w:p w14:paraId="360471C8" w14:textId="77777777" w:rsidR="001651AA" w:rsidRPr="00D567BB" w:rsidRDefault="001651AA" w:rsidP="00924222">
      <w:pPr>
        <w:spacing w:line="276" w:lineRule="auto"/>
        <w:ind w:right="141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D567BB">
        <w:rPr>
          <w:rFonts w:ascii="Arial Narrow" w:eastAsia="Calibri" w:hAnsi="Arial Narrow"/>
          <w:i/>
          <w:color w:val="000000"/>
          <w:sz w:val="24"/>
          <w:szCs w:val="24"/>
          <w:lang w:eastAsia="ar-SA"/>
        </w:rPr>
        <w:t>* niepotrzebne skreślić</w:t>
      </w:r>
    </w:p>
    <w:p w14:paraId="638DD23B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Oświadczenie dotyczące podwykonawcy, na którego przypada ponad 10% wartości zamówienia:</w:t>
      </w:r>
    </w:p>
    <w:p w14:paraId="52C713B3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3A4B93F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14:paraId="00775D32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7E3EF61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</w:p>
    <w:p w14:paraId="5072DF24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……………………………………………………………………………………………….………..</w:t>
      </w:r>
    </w:p>
    <w:p w14:paraId="61E73BEC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567BB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D567BB">
        <w:rPr>
          <w:rFonts w:ascii="Arial Narrow" w:hAnsi="Arial Narrow"/>
          <w:i/>
          <w:sz w:val="24"/>
          <w:szCs w:val="24"/>
        </w:rPr>
        <w:t>)</w:t>
      </w:r>
    </w:p>
    <w:p w14:paraId="7EF2B063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lastRenderedPageBreak/>
        <w:t>zachodzą / nie zachodzą</w:t>
      </w:r>
      <w:r w:rsidRPr="00D567BB">
        <w:rPr>
          <w:rFonts w:ascii="Arial Narrow" w:hAnsi="Arial Narrow"/>
          <w:sz w:val="24"/>
          <w:szCs w:val="24"/>
        </w:rPr>
        <w:t xml:space="preserve">* podstawy wykluczenia z postępowania o udzielenie zamówienia przewidziane w art. 5k 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14:paraId="3F65B622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  <w:lang w:val="en-US"/>
        </w:rPr>
      </w:pPr>
    </w:p>
    <w:p w14:paraId="3C090D0B" w14:textId="20C98D23" w:rsidR="001651AA" w:rsidRPr="00D567BB" w:rsidRDefault="001651AA" w:rsidP="00F53820">
      <w:pPr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Oświadczenie dotyczące dostawcy, na którego przypada ponad 10% wartości zamówienia:</w:t>
      </w:r>
    </w:p>
    <w:p w14:paraId="42463EE8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BE810F1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30DEAC0B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</w:p>
    <w:p w14:paraId="697AE834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……………………………………………………………………………………………….………..</w:t>
      </w:r>
    </w:p>
    <w:p w14:paraId="2B2AF44D" w14:textId="77777777" w:rsidR="001651AA" w:rsidRPr="00D567BB" w:rsidRDefault="001651AA" w:rsidP="00924222">
      <w:pPr>
        <w:ind w:right="141"/>
        <w:jc w:val="center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567BB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D567BB">
        <w:rPr>
          <w:rFonts w:ascii="Arial Narrow" w:hAnsi="Arial Narrow"/>
          <w:i/>
          <w:sz w:val="24"/>
          <w:szCs w:val="24"/>
        </w:rPr>
        <w:t>)</w:t>
      </w:r>
    </w:p>
    <w:p w14:paraId="29EAE68C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sz w:val="24"/>
          <w:szCs w:val="24"/>
        </w:rPr>
      </w:pPr>
      <w:r w:rsidRPr="00D567BB">
        <w:rPr>
          <w:rFonts w:ascii="Arial Narrow" w:hAnsi="Arial Narrow"/>
          <w:b/>
          <w:sz w:val="24"/>
          <w:szCs w:val="24"/>
        </w:rPr>
        <w:t>zachodzą / nie zachodzą</w:t>
      </w:r>
      <w:r w:rsidRPr="00D567BB">
        <w:rPr>
          <w:rFonts w:ascii="Arial Narrow" w:hAnsi="Arial Narrow"/>
          <w:sz w:val="24"/>
          <w:szCs w:val="24"/>
        </w:rPr>
        <w:t xml:space="preserve">* podstawy wykluczenia z postępowania o udzielenie zamówienia przewidziane w art. 5k </w:t>
      </w:r>
      <w:r w:rsidRPr="00D567BB">
        <w:rPr>
          <w:rFonts w:ascii="Arial Narrow" w:eastAsia="Calibri" w:hAnsi="Arial Narrow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14:paraId="339B41A8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14:paraId="663297BB" w14:textId="77777777" w:rsidR="001651AA" w:rsidRPr="00D567BB" w:rsidRDefault="001651AA" w:rsidP="00924222">
      <w:pPr>
        <w:spacing w:line="276" w:lineRule="auto"/>
        <w:ind w:right="141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eastAsia="Calibri" w:hAnsi="Arial Narrow"/>
          <w:i/>
          <w:color w:val="000000"/>
          <w:sz w:val="24"/>
          <w:szCs w:val="24"/>
          <w:lang w:eastAsia="ar-SA"/>
        </w:rPr>
        <w:t>* niepotrzebne skreślić</w:t>
      </w:r>
    </w:p>
    <w:p w14:paraId="3DF3C8A3" w14:textId="77777777" w:rsidR="001651AA" w:rsidRPr="00D567BB" w:rsidRDefault="001651AA" w:rsidP="00924222">
      <w:pPr>
        <w:adjustRightInd w:val="0"/>
        <w:ind w:right="141"/>
        <w:jc w:val="both"/>
        <w:rPr>
          <w:rFonts w:ascii="Arial Narrow" w:hAnsi="Arial Narrow"/>
          <w:b/>
          <w:bCs/>
          <w:sz w:val="24"/>
          <w:szCs w:val="24"/>
        </w:rPr>
      </w:pPr>
      <w:r w:rsidRPr="00D567BB">
        <w:rPr>
          <w:rFonts w:ascii="Arial Narrow" w:hAnsi="Arial Narrow"/>
          <w:b/>
          <w:bCs/>
          <w:sz w:val="24"/>
          <w:szCs w:val="24"/>
        </w:rPr>
        <w:t>Oświadczenie dotyczące podanych informacji:</w:t>
      </w:r>
    </w:p>
    <w:p w14:paraId="4C64D7AD" w14:textId="77777777" w:rsidR="001651AA" w:rsidRPr="00D567BB" w:rsidRDefault="001651AA" w:rsidP="00924222">
      <w:pPr>
        <w:adjustRightInd w:val="0"/>
        <w:ind w:right="141"/>
        <w:jc w:val="both"/>
        <w:rPr>
          <w:rFonts w:ascii="Arial Narrow" w:hAnsi="Arial Narrow"/>
          <w:bCs/>
          <w:sz w:val="24"/>
          <w:szCs w:val="24"/>
        </w:rPr>
      </w:pPr>
      <w:r w:rsidRPr="00D567BB">
        <w:rPr>
          <w:rFonts w:ascii="Arial Narrow" w:hAnsi="Arial Narrow"/>
          <w:bCs/>
          <w:sz w:val="24"/>
          <w:szCs w:val="24"/>
        </w:rPr>
        <w:t xml:space="preserve">Oświadczam, że wszystkie informacje podane w powyższych oświadczeniach są aktualne i zgodne </w:t>
      </w:r>
      <w:r w:rsidRPr="00D567BB">
        <w:rPr>
          <w:rFonts w:ascii="Arial Narrow" w:hAnsi="Arial Narrow"/>
          <w:bCs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3B2E61B" w14:textId="77777777" w:rsidR="001651AA" w:rsidRPr="00D567BB" w:rsidRDefault="001651AA" w:rsidP="00924222">
      <w:pPr>
        <w:ind w:right="141"/>
        <w:rPr>
          <w:rFonts w:ascii="Arial Narrow" w:hAnsi="Arial Narrow"/>
          <w:i/>
          <w:sz w:val="24"/>
          <w:szCs w:val="24"/>
        </w:rPr>
      </w:pPr>
    </w:p>
    <w:p w14:paraId="113286FB" w14:textId="77777777" w:rsidR="001651AA" w:rsidRPr="00D567BB" w:rsidRDefault="001651AA" w:rsidP="00924222">
      <w:pPr>
        <w:ind w:right="141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Uwaga:</w:t>
      </w:r>
    </w:p>
    <w:p w14:paraId="5A71179C" w14:textId="77777777" w:rsidR="001651AA" w:rsidRPr="00D567BB" w:rsidRDefault="001651AA" w:rsidP="00924222">
      <w:pPr>
        <w:ind w:right="141"/>
        <w:jc w:val="both"/>
        <w:rPr>
          <w:rFonts w:ascii="Arial Narrow" w:hAnsi="Arial Narrow"/>
          <w:i/>
          <w:sz w:val="24"/>
          <w:szCs w:val="24"/>
        </w:rPr>
      </w:pPr>
      <w:r w:rsidRPr="00D567BB">
        <w:rPr>
          <w:rFonts w:ascii="Arial Narrow" w:hAnsi="Arial Narrow"/>
          <w:i/>
          <w:sz w:val="24"/>
          <w:szCs w:val="24"/>
        </w:rPr>
        <w:t>W przypadku złożenia oferty przez podmioty występujące wspólnie, wymagane oświadczenie winno być złożone przez każdy podmiot.</w:t>
      </w:r>
    </w:p>
    <w:p w14:paraId="65671C31" w14:textId="77777777" w:rsidR="00E5347A" w:rsidRPr="00D567BB" w:rsidRDefault="00E5347A" w:rsidP="00924222">
      <w:pPr>
        <w:shd w:val="clear" w:color="auto" w:fill="FFFFFF"/>
        <w:adjustRightInd w:val="0"/>
        <w:ind w:left="207" w:right="141"/>
        <w:jc w:val="center"/>
        <w:rPr>
          <w:rFonts w:ascii="Arial Narrow" w:eastAsia="Arial Unicode MS" w:hAnsi="Arial Narrow"/>
          <w:b/>
          <w:i/>
          <w:sz w:val="24"/>
          <w:szCs w:val="24"/>
          <w:u w:val="single"/>
        </w:rPr>
      </w:pPr>
    </w:p>
    <w:p w14:paraId="3FA3A000" w14:textId="77777777" w:rsidR="001651AA" w:rsidRPr="00D567BB" w:rsidRDefault="001651AA" w:rsidP="00924222">
      <w:pPr>
        <w:shd w:val="clear" w:color="auto" w:fill="FFFFFF"/>
        <w:adjustRightInd w:val="0"/>
        <w:ind w:left="207" w:right="141"/>
        <w:jc w:val="center"/>
        <w:rPr>
          <w:rFonts w:ascii="Arial Narrow" w:hAnsi="Arial Narrow"/>
          <w:b/>
          <w:sz w:val="24"/>
          <w:szCs w:val="24"/>
        </w:rPr>
      </w:pPr>
      <w:r w:rsidRPr="00D567BB">
        <w:rPr>
          <w:rFonts w:ascii="Arial Narrow" w:eastAsia="Arial Unicode MS" w:hAnsi="Arial Narrow"/>
          <w:b/>
          <w:i/>
          <w:sz w:val="24"/>
          <w:szCs w:val="24"/>
          <w:u w:val="single"/>
        </w:rPr>
        <w:t>Dokument powinien być podpisany kwalifikowanym podpisem elektronicznym przez osoby upoważnione do reprezentowania Wykonawcy.</w:t>
      </w:r>
    </w:p>
    <w:p w14:paraId="0ABF056A" w14:textId="77777777" w:rsidR="006B49DC" w:rsidRPr="00D567BB" w:rsidRDefault="006B49DC" w:rsidP="00924222">
      <w:pPr>
        <w:ind w:right="141"/>
        <w:jc w:val="right"/>
        <w:rPr>
          <w:rFonts w:ascii="Arial Narrow" w:hAnsi="Arial Narrow"/>
          <w:sz w:val="24"/>
          <w:szCs w:val="24"/>
        </w:rPr>
      </w:pPr>
    </w:p>
    <w:sectPr w:rsidR="006B49DC" w:rsidRPr="00D5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cs="Symbol" w:hint="default"/>
        <w:color w:val="auto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hd w:val="clear" w:color="auto" w:fill="FFFFFF"/>
      </w:rPr>
    </w:lvl>
  </w:abstractNum>
  <w:abstractNum w:abstractNumId="5" w15:restartNumberingAfterBreak="0">
    <w:nsid w:val="20016E93"/>
    <w:multiLevelType w:val="hybridMultilevel"/>
    <w:tmpl w:val="BFD61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F4C5A"/>
    <w:multiLevelType w:val="hybridMultilevel"/>
    <w:tmpl w:val="A3465722"/>
    <w:lvl w:ilvl="0" w:tplc="CB180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E4F9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CB1D34"/>
    <w:multiLevelType w:val="hybridMultilevel"/>
    <w:tmpl w:val="04BAC3AC"/>
    <w:lvl w:ilvl="0" w:tplc="FD4AA3CA">
      <w:start w:val="1"/>
      <w:numFmt w:val="decimal"/>
      <w:lvlText w:val="%1."/>
      <w:lvlJc w:val="left"/>
      <w:pPr>
        <w:ind w:left="720" w:hanging="360"/>
      </w:pPr>
    </w:lvl>
    <w:lvl w:ilvl="1" w:tplc="C9182E44">
      <w:start w:val="1"/>
      <w:numFmt w:val="decimal"/>
      <w:lvlText w:val="%2."/>
      <w:lvlJc w:val="left"/>
      <w:pPr>
        <w:ind w:left="928" w:hanging="360"/>
      </w:pPr>
      <w:rPr>
        <w:rFonts w:ascii="Arial Narrow" w:eastAsia="Times New Roman" w:hAnsi="Arial Narrow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1BB7"/>
    <w:multiLevelType w:val="hybridMultilevel"/>
    <w:tmpl w:val="E8AE1F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670644"/>
    <w:multiLevelType w:val="hybridMultilevel"/>
    <w:tmpl w:val="06705740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55C40028"/>
    <w:multiLevelType w:val="hybridMultilevel"/>
    <w:tmpl w:val="773A5B7A"/>
    <w:lvl w:ilvl="0" w:tplc="F3385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E044F"/>
    <w:multiLevelType w:val="hybridMultilevel"/>
    <w:tmpl w:val="CB5C0740"/>
    <w:lvl w:ilvl="0" w:tplc="CB18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0E7C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84BB8"/>
    <w:multiLevelType w:val="hybridMultilevel"/>
    <w:tmpl w:val="E83491FC"/>
    <w:lvl w:ilvl="0" w:tplc="2C50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B3FFE"/>
    <w:multiLevelType w:val="hybridMultilevel"/>
    <w:tmpl w:val="2E18DBC4"/>
    <w:lvl w:ilvl="0" w:tplc="76727926">
      <w:start w:val="3"/>
      <w:numFmt w:val="upperRoman"/>
      <w:lvlText w:val="%1."/>
      <w:lvlJc w:val="righ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74752CC"/>
    <w:multiLevelType w:val="hybridMultilevel"/>
    <w:tmpl w:val="23F4CFEE"/>
    <w:lvl w:ilvl="0" w:tplc="C9182E44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18B7"/>
    <w:multiLevelType w:val="hybridMultilevel"/>
    <w:tmpl w:val="D14C09B8"/>
    <w:lvl w:ilvl="0" w:tplc="08F85A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23987"/>
    <w:multiLevelType w:val="hybridMultilevel"/>
    <w:tmpl w:val="0EE8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1"/>
    <w:rsid w:val="00003D20"/>
    <w:rsid w:val="00011471"/>
    <w:rsid w:val="000D35A4"/>
    <w:rsid w:val="000E4762"/>
    <w:rsid w:val="000F586D"/>
    <w:rsid w:val="001161DD"/>
    <w:rsid w:val="001353C4"/>
    <w:rsid w:val="001651AA"/>
    <w:rsid w:val="001D2F19"/>
    <w:rsid w:val="00213D73"/>
    <w:rsid w:val="00246C5A"/>
    <w:rsid w:val="00270078"/>
    <w:rsid w:val="002A5299"/>
    <w:rsid w:val="002B70CA"/>
    <w:rsid w:val="002C43E7"/>
    <w:rsid w:val="003009F3"/>
    <w:rsid w:val="003149C3"/>
    <w:rsid w:val="003A1EA4"/>
    <w:rsid w:val="003E1F8E"/>
    <w:rsid w:val="003E2F8A"/>
    <w:rsid w:val="00471A69"/>
    <w:rsid w:val="004F1F06"/>
    <w:rsid w:val="00532E20"/>
    <w:rsid w:val="00554B09"/>
    <w:rsid w:val="00584A5C"/>
    <w:rsid w:val="005B0811"/>
    <w:rsid w:val="005B23F0"/>
    <w:rsid w:val="005D00E6"/>
    <w:rsid w:val="005D4DEF"/>
    <w:rsid w:val="00611DED"/>
    <w:rsid w:val="00612375"/>
    <w:rsid w:val="0061499F"/>
    <w:rsid w:val="0063703F"/>
    <w:rsid w:val="00647A71"/>
    <w:rsid w:val="0069184B"/>
    <w:rsid w:val="006B49DC"/>
    <w:rsid w:val="0076305A"/>
    <w:rsid w:val="007E181C"/>
    <w:rsid w:val="008403E0"/>
    <w:rsid w:val="00866E21"/>
    <w:rsid w:val="008869D0"/>
    <w:rsid w:val="008E4F6B"/>
    <w:rsid w:val="00905CCD"/>
    <w:rsid w:val="00924222"/>
    <w:rsid w:val="00942E91"/>
    <w:rsid w:val="00967E63"/>
    <w:rsid w:val="00971D3F"/>
    <w:rsid w:val="009B07AB"/>
    <w:rsid w:val="009D14BF"/>
    <w:rsid w:val="00A53031"/>
    <w:rsid w:val="00A808C7"/>
    <w:rsid w:val="00AC6D13"/>
    <w:rsid w:val="00AE2D32"/>
    <w:rsid w:val="00B23A7F"/>
    <w:rsid w:val="00B576B0"/>
    <w:rsid w:val="00BA0DF6"/>
    <w:rsid w:val="00BB5A6C"/>
    <w:rsid w:val="00C9694A"/>
    <w:rsid w:val="00D22AF7"/>
    <w:rsid w:val="00D5628D"/>
    <w:rsid w:val="00D567BB"/>
    <w:rsid w:val="00E20FB3"/>
    <w:rsid w:val="00E47185"/>
    <w:rsid w:val="00E5347A"/>
    <w:rsid w:val="00EE3B92"/>
    <w:rsid w:val="00F53820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207"/>
  <w15:chartTrackingRefBased/>
  <w15:docId w15:val="{6D0E4D31-CBF2-4D52-8B12-321C3F2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00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078"/>
    <w:rPr>
      <w:color w:val="605E5C"/>
      <w:shd w:val="clear" w:color="auto" w:fill="E1DFDD"/>
    </w:rPr>
  </w:style>
  <w:style w:type="paragraph" w:styleId="Akapitzlist">
    <w:name w:val="List Paragraph"/>
    <w:aliases w:val="wypunktowanie,Wypunktowanie,Akapit z listą5,T_SZ_List Paragraph,2 heading,A_wyliczenie,K-P_odwolanie,maz_wyliczenie,opis dzialania,Colorful List Accent 1,Akapit z listą4,Średnia siatka 1 — akcent 21,Kolorowa lista — akcent 11,Preambuła"/>
    <w:basedOn w:val="Normalny"/>
    <w:link w:val="AkapitzlistZnak"/>
    <w:uiPriority w:val="34"/>
    <w:qFormat/>
    <w:rsid w:val="00840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C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D5628D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E4762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762"/>
    <w:rPr>
      <w:rFonts w:ascii="Arial" w:eastAsia="Times New Roman" w:hAnsi="Arial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E476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76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24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punktowanie Znak,Akapit z listą5 Znak,T_SZ_List Paragraph Znak,2 heading Znak,A_wyliczenie Znak,K-P_odwolanie Znak,maz_wyliczenie Znak,opis dzialania Znak,Colorful List Accent 1 Znak,Akapit z listą4 Znak"/>
    <w:link w:val="Akapitzlist"/>
    <w:uiPriority w:val="34"/>
    <w:locked/>
    <w:rsid w:val="00246C5A"/>
  </w:style>
  <w:style w:type="paragraph" w:styleId="Tekstpodstawowy">
    <w:name w:val="Body Text"/>
    <w:basedOn w:val="Normalny"/>
    <w:link w:val="TekstpodstawowyZnak"/>
    <w:uiPriority w:val="99"/>
    <w:unhideWhenUsed/>
    <w:rsid w:val="005D0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0E6"/>
  </w:style>
  <w:style w:type="character" w:styleId="Pogrubienie">
    <w:name w:val="Strong"/>
    <w:basedOn w:val="Domylnaczcionkaakapitu"/>
    <w:uiPriority w:val="22"/>
    <w:qFormat/>
    <w:rsid w:val="00C9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lesz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zpitalples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szpitalplesz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zpitalpleszew.pl" TargetMode="External"/><Relationship Id="rId10" Type="http://schemas.openxmlformats.org/officeDocument/2006/relationships/hyperlink" Target="https://platformazakupowa.pl/pn/szpitalplesz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3133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Magdalena Janicka</cp:lastModifiedBy>
  <cp:revision>4</cp:revision>
  <cp:lastPrinted>2022-07-29T10:21:00Z</cp:lastPrinted>
  <dcterms:created xsi:type="dcterms:W3CDTF">2022-08-10T12:25:00Z</dcterms:created>
  <dcterms:modified xsi:type="dcterms:W3CDTF">2022-08-10T12:37:00Z</dcterms:modified>
</cp:coreProperties>
</file>