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0067" w14:textId="36F143E5" w:rsidR="00DA2E6F" w:rsidRPr="002657C1" w:rsidRDefault="00DA2E6F" w:rsidP="00DA2E6F">
      <w:pPr>
        <w:tabs>
          <w:tab w:val="center" w:pos="5016"/>
          <w:tab w:val="right" w:pos="9552"/>
        </w:tabs>
        <w:jc w:val="center"/>
        <w:rPr>
          <w:rFonts w:ascii="Tahoma" w:hAnsi="Tahoma" w:cs="Tahoma"/>
          <w:b/>
          <w:sz w:val="18"/>
          <w:szCs w:val="18"/>
        </w:rPr>
      </w:pPr>
      <w:r w:rsidRPr="002657C1">
        <w:rPr>
          <w:rFonts w:ascii="Tahoma" w:hAnsi="Tahoma" w:cs="Tahoma"/>
          <w:b/>
          <w:sz w:val="18"/>
          <w:szCs w:val="18"/>
        </w:rPr>
        <w:t xml:space="preserve">UMOWA Nr </w:t>
      </w:r>
      <w:r w:rsidR="002657C1" w:rsidRPr="002657C1">
        <w:rPr>
          <w:rFonts w:ascii="Tahoma" w:hAnsi="Tahoma" w:cs="Tahoma"/>
          <w:b/>
          <w:sz w:val="18"/>
          <w:szCs w:val="18"/>
        </w:rPr>
        <w:t>………….. ZP / ….. / 2</w:t>
      </w:r>
      <w:r w:rsidRPr="002657C1">
        <w:rPr>
          <w:rFonts w:ascii="Tahoma" w:hAnsi="Tahoma" w:cs="Tahoma"/>
          <w:b/>
          <w:sz w:val="18"/>
          <w:szCs w:val="18"/>
        </w:rPr>
        <w:t>02</w:t>
      </w:r>
      <w:r w:rsidR="00DB5C1B">
        <w:rPr>
          <w:rFonts w:ascii="Tahoma" w:hAnsi="Tahoma" w:cs="Tahoma"/>
          <w:b/>
          <w:sz w:val="18"/>
          <w:szCs w:val="18"/>
        </w:rPr>
        <w:t>4</w:t>
      </w:r>
      <w:r w:rsidRPr="002657C1">
        <w:rPr>
          <w:rFonts w:ascii="Tahoma" w:hAnsi="Tahoma" w:cs="Tahoma"/>
          <w:b/>
          <w:sz w:val="18"/>
          <w:szCs w:val="18"/>
        </w:rPr>
        <w:t>- WZÓR</w:t>
      </w:r>
    </w:p>
    <w:p w14:paraId="585C5E3C" w14:textId="77777777" w:rsidR="00DA2E6F" w:rsidRPr="002657C1" w:rsidRDefault="00DA2E6F" w:rsidP="00DA2E6F">
      <w:pPr>
        <w:widowControl w:val="0"/>
        <w:jc w:val="center"/>
        <w:rPr>
          <w:rFonts w:ascii="Tahoma" w:hAnsi="Tahoma" w:cs="Tahoma"/>
          <w:sz w:val="18"/>
          <w:szCs w:val="18"/>
        </w:rPr>
      </w:pPr>
    </w:p>
    <w:p w14:paraId="6A98166F" w14:textId="77777777" w:rsidR="00DA2E6F" w:rsidRPr="002657C1" w:rsidRDefault="00DA2E6F" w:rsidP="00DA2E6F">
      <w:pPr>
        <w:tabs>
          <w:tab w:val="center" w:pos="5976"/>
          <w:tab w:val="right" w:pos="10512"/>
        </w:tabs>
        <w:jc w:val="both"/>
        <w:rPr>
          <w:rFonts w:ascii="Tahoma" w:hAnsi="Tahoma" w:cs="Tahoma"/>
          <w:sz w:val="18"/>
          <w:szCs w:val="18"/>
        </w:rPr>
      </w:pPr>
      <w:r w:rsidRPr="002657C1">
        <w:rPr>
          <w:rFonts w:ascii="Tahoma" w:hAnsi="Tahoma" w:cs="Tahoma"/>
          <w:sz w:val="18"/>
          <w:szCs w:val="18"/>
        </w:rPr>
        <w:t>zawarta w Łodzi, dnia …………………….. r. pomiędzy:</w:t>
      </w:r>
    </w:p>
    <w:p w14:paraId="67A19D14" w14:textId="77777777" w:rsidR="00DA2E6F" w:rsidRPr="002657C1" w:rsidRDefault="00DA2E6F" w:rsidP="00DA2E6F">
      <w:pPr>
        <w:jc w:val="both"/>
        <w:rPr>
          <w:rFonts w:ascii="Tahoma" w:hAnsi="Tahoma" w:cs="Tahoma"/>
          <w:b/>
          <w:sz w:val="18"/>
          <w:szCs w:val="18"/>
        </w:rPr>
      </w:pPr>
    </w:p>
    <w:p w14:paraId="3E13F2AA" w14:textId="77777777" w:rsidR="002657C1" w:rsidRPr="002657C1" w:rsidRDefault="002657C1" w:rsidP="002657C1">
      <w:pPr>
        <w:ind w:right="54"/>
        <w:jc w:val="both"/>
        <w:rPr>
          <w:rFonts w:ascii="Tahoma" w:hAnsi="Tahoma" w:cs="Tahoma"/>
          <w:sz w:val="18"/>
          <w:szCs w:val="18"/>
        </w:rPr>
      </w:pPr>
      <w:r w:rsidRPr="002657C1">
        <w:rPr>
          <w:rFonts w:ascii="Tahoma" w:hAnsi="Tahoma" w:cs="Tahoma"/>
          <w:b/>
          <w:sz w:val="18"/>
          <w:szCs w:val="18"/>
        </w:rPr>
        <w:t>Samodzielnym Publicznym Zakładem Opieki Zdrowotnej Centralnym Szpitalem Klinicznym Uniwersytetu Medycznego w Łodzi, 92-213 Łódź, ul. Pomorska 251</w:t>
      </w:r>
    </w:p>
    <w:p w14:paraId="1E513AE7" w14:textId="77777777" w:rsidR="002657C1" w:rsidRPr="002657C1" w:rsidRDefault="002657C1" w:rsidP="002657C1">
      <w:pPr>
        <w:ind w:right="54"/>
        <w:jc w:val="both"/>
        <w:rPr>
          <w:rFonts w:ascii="Tahoma" w:hAnsi="Tahoma" w:cs="Tahoma"/>
          <w:sz w:val="18"/>
          <w:szCs w:val="18"/>
        </w:rPr>
      </w:pPr>
      <w:r w:rsidRPr="002657C1">
        <w:rPr>
          <w:rFonts w:ascii="Tahoma" w:hAnsi="Tahoma" w:cs="Tahoma"/>
          <w:sz w:val="18"/>
          <w:szCs w:val="18"/>
        </w:rPr>
        <w:t xml:space="preserve">wpisanym do Krajowego Rejestru Sądowego prowadzonego przez Sąd Rejonowy dla </w:t>
      </w:r>
      <w:r w:rsidRPr="002657C1">
        <w:rPr>
          <w:rFonts w:ascii="Tahoma" w:hAnsi="Tahoma" w:cs="Tahoma"/>
          <w:sz w:val="18"/>
          <w:szCs w:val="18"/>
        </w:rPr>
        <w:br/>
        <w:t xml:space="preserve">Łodzi-Śródmieścia w Łodzi, XX Wydział Krajowego Rejestru Sądowego pod numerem KRS: 0000149790, </w:t>
      </w:r>
      <w:r>
        <w:rPr>
          <w:rFonts w:ascii="Tahoma" w:hAnsi="Tahoma" w:cs="Tahoma"/>
          <w:sz w:val="18"/>
          <w:szCs w:val="18"/>
        </w:rPr>
        <w:br/>
      </w:r>
      <w:r w:rsidRPr="002657C1">
        <w:rPr>
          <w:rFonts w:ascii="Tahoma" w:hAnsi="Tahoma" w:cs="Tahoma"/>
          <w:sz w:val="18"/>
          <w:szCs w:val="18"/>
        </w:rPr>
        <w:t>NIP: 728-22-46-128, REGON 472147559</w:t>
      </w:r>
    </w:p>
    <w:p w14:paraId="2D4D6CE9" w14:textId="77777777" w:rsidR="002657C1" w:rsidRPr="002657C1" w:rsidRDefault="002657C1" w:rsidP="002657C1">
      <w:pPr>
        <w:ind w:right="54"/>
        <w:jc w:val="both"/>
        <w:rPr>
          <w:rFonts w:ascii="Tahoma" w:hAnsi="Tahoma" w:cs="Tahoma"/>
          <w:sz w:val="18"/>
          <w:szCs w:val="18"/>
        </w:rPr>
      </w:pPr>
      <w:r w:rsidRPr="002657C1">
        <w:rPr>
          <w:rFonts w:ascii="Tahoma" w:hAnsi="Tahoma" w:cs="Tahoma"/>
          <w:sz w:val="18"/>
          <w:szCs w:val="18"/>
        </w:rPr>
        <w:t>reprezentowanym przez:</w:t>
      </w:r>
    </w:p>
    <w:p w14:paraId="0E57FAF1" w14:textId="77777777" w:rsidR="002657C1" w:rsidRPr="002657C1" w:rsidRDefault="002657C1" w:rsidP="002657C1">
      <w:pPr>
        <w:ind w:right="54"/>
        <w:jc w:val="both"/>
        <w:rPr>
          <w:rFonts w:ascii="Tahoma" w:hAnsi="Tahoma" w:cs="Tahoma"/>
          <w:sz w:val="18"/>
          <w:szCs w:val="18"/>
        </w:rPr>
      </w:pPr>
      <w:r w:rsidRPr="002657C1">
        <w:rPr>
          <w:rFonts w:ascii="Tahoma" w:hAnsi="Tahoma" w:cs="Tahoma"/>
          <w:sz w:val="18"/>
          <w:szCs w:val="18"/>
        </w:rPr>
        <w:t>1. Dyrektor – dr n. med. Monikę Domarecką</w:t>
      </w:r>
    </w:p>
    <w:p w14:paraId="6042B04A" w14:textId="77777777" w:rsidR="00DA2E6F" w:rsidRPr="002657C1" w:rsidRDefault="00DA2E6F" w:rsidP="002657C1">
      <w:pPr>
        <w:tabs>
          <w:tab w:val="center" w:pos="5016"/>
          <w:tab w:val="right" w:pos="9552"/>
        </w:tabs>
        <w:spacing w:before="120" w:after="120"/>
        <w:jc w:val="center"/>
        <w:rPr>
          <w:rFonts w:ascii="Tahoma" w:hAnsi="Tahoma" w:cs="Tahoma"/>
          <w:sz w:val="18"/>
          <w:szCs w:val="18"/>
        </w:rPr>
      </w:pPr>
      <w:r w:rsidRPr="002657C1">
        <w:rPr>
          <w:rFonts w:ascii="Tahoma" w:hAnsi="Tahoma" w:cs="Tahoma"/>
          <w:sz w:val="18"/>
          <w:szCs w:val="18"/>
        </w:rPr>
        <w:t>a</w:t>
      </w:r>
    </w:p>
    <w:p w14:paraId="7971DE52" w14:textId="77777777" w:rsidR="002657C1" w:rsidRPr="002657C1" w:rsidRDefault="002657C1" w:rsidP="00DA2E6F">
      <w:pPr>
        <w:spacing w:before="120"/>
        <w:jc w:val="both"/>
        <w:rPr>
          <w:rFonts w:ascii="Tahoma" w:hAnsi="Tahoma" w:cs="Tahoma"/>
          <w:sz w:val="18"/>
          <w:szCs w:val="18"/>
        </w:rPr>
      </w:pPr>
      <w:r w:rsidRPr="002657C1">
        <w:rPr>
          <w:rFonts w:ascii="Tahoma" w:hAnsi="Tahoma" w:cs="Tahoma"/>
          <w:sz w:val="18"/>
          <w:szCs w:val="18"/>
        </w:rPr>
        <w:t>……………………………………………………………………………………………………………………………………………………………</w:t>
      </w:r>
    </w:p>
    <w:p w14:paraId="206AEF05" w14:textId="77777777" w:rsidR="002657C1" w:rsidRPr="002657C1" w:rsidRDefault="002657C1" w:rsidP="002657C1">
      <w:pPr>
        <w:spacing w:before="120"/>
        <w:jc w:val="both"/>
        <w:rPr>
          <w:rFonts w:ascii="Tahoma" w:hAnsi="Tahoma" w:cs="Tahoma"/>
          <w:sz w:val="18"/>
          <w:szCs w:val="18"/>
        </w:rPr>
      </w:pPr>
      <w:r w:rsidRPr="002657C1">
        <w:rPr>
          <w:rFonts w:ascii="Tahoma" w:hAnsi="Tahoma" w:cs="Tahoma"/>
          <w:sz w:val="18"/>
          <w:szCs w:val="18"/>
        </w:rPr>
        <w:t>……………………………………………………………………………………………………………………………………………………………</w:t>
      </w:r>
    </w:p>
    <w:p w14:paraId="416056C7" w14:textId="77777777" w:rsidR="00DA2E6F" w:rsidRPr="002657C1" w:rsidRDefault="00DA2E6F" w:rsidP="00DA2E6F">
      <w:pPr>
        <w:spacing w:before="120"/>
        <w:jc w:val="both"/>
        <w:rPr>
          <w:rFonts w:ascii="Tahoma" w:hAnsi="Tahoma" w:cs="Tahoma"/>
          <w:sz w:val="18"/>
          <w:szCs w:val="18"/>
        </w:rPr>
      </w:pPr>
      <w:r w:rsidRPr="002657C1">
        <w:rPr>
          <w:rFonts w:ascii="Tahoma" w:hAnsi="Tahoma" w:cs="Tahoma"/>
          <w:sz w:val="18"/>
          <w:szCs w:val="18"/>
        </w:rPr>
        <w:t>1.</w:t>
      </w:r>
      <w:r w:rsidRPr="002657C1">
        <w:rPr>
          <w:rFonts w:ascii="Tahoma" w:hAnsi="Tahoma" w:cs="Tahoma"/>
          <w:sz w:val="18"/>
          <w:szCs w:val="18"/>
        </w:rPr>
        <w:tab/>
        <w:t>……………………………………….. - …………………………………..</w:t>
      </w:r>
    </w:p>
    <w:p w14:paraId="27EDE078" w14:textId="77777777" w:rsidR="00DA2E6F" w:rsidRPr="002657C1" w:rsidRDefault="00DA2E6F" w:rsidP="00DA2E6F">
      <w:pPr>
        <w:spacing w:before="120"/>
        <w:rPr>
          <w:rFonts w:ascii="Tahoma" w:hAnsi="Tahoma" w:cs="Tahoma"/>
          <w:sz w:val="18"/>
          <w:szCs w:val="18"/>
        </w:rPr>
      </w:pPr>
      <w:r w:rsidRPr="002657C1">
        <w:rPr>
          <w:rFonts w:ascii="Tahoma" w:hAnsi="Tahoma" w:cs="Tahoma"/>
          <w:sz w:val="18"/>
          <w:szCs w:val="18"/>
        </w:rPr>
        <w:t>2.</w:t>
      </w:r>
      <w:r w:rsidRPr="002657C1">
        <w:rPr>
          <w:rFonts w:ascii="Tahoma" w:hAnsi="Tahoma" w:cs="Tahoma"/>
          <w:sz w:val="18"/>
          <w:szCs w:val="18"/>
        </w:rPr>
        <w:tab/>
        <w:t>……………………………………….. - …………………………………..</w:t>
      </w:r>
      <w:bookmarkStart w:id="0" w:name="_GoBack"/>
      <w:bookmarkEnd w:id="0"/>
    </w:p>
    <w:p w14:paraId="6BC91CB4" w14:textId="77777777" w:rsidR="00DA2E6F" w:rsidRPr="002657C1" w:rsidRDefault="00DA2E6F" w:rsidP="00DA2E6F">
      <w:pPr>
        <w:widowControl w:val="0"/>
        <w:jc w:val="both"/>
        <w:rPr>
          <w:rFonts w:ascii="Tahoma" w:hAnsi="Tahoma" w:cs="Tahoma"/>
          <w:sz w:val="18"/>
          <w:szCs w:val="18"/>
        </w:rPr>
      </w:pPr>
      <w:r w:rsidRPr="002657C1">
        <w:rPr>
          <w:rFonts w:ascii="Tahoma" w:hAnsi="Tahoma" w:cs="Tahoma"/>
          <w:sz w:val="18"/>
          <w:szCs w:val="18"/>
        </w:rPr>
        <w:t> </w:t>
      </w:r>
    </w:p>
    <w:p w14:paraId="41E7D6ED" w14:textId="27EC9B12" w:rsidR="007E03A5" w:rsidRPr="007E03A5" w:rsidRDefault="007E03A5" w:rsidP="007E03A5">
      <w:pPr>
        <w:jc w:val="both"/>
        <w:rPr>
          <w:rFonts w:ascii="Tahoma" w:hAnsi="Tahoma" w:cs="Tahoma"/>
          <w:iCs/>
          <w:sz w:val="20"/>
          <w:szCs w:val="20"/>
        </w:rPr>
      </w:pPr>
      <w:r w:rsidRPr="007E03A5">
        <w:rPr>
          <w:rFonts w:ascii="Tahoma" w:hAnsi="Tahoma" w:cs="Tahoma"/>
          <w:sz w:val="20"/>
          <w:szCs w:val="20"/>
        </w:rPr>
        <w:t xml:space="preserve">Umowa zawarta w wyniku postępowania przeprowadzonego w trybie podstawowym </w:t>
      </w:r>
      <w:proofErr w:type="spellStart"/>
      <w:r w:rsidRPr="007E03A5">
        <w:rPr>
          <w:rFonts w:ascii="Tahoma" w:hAnsi="Tahoma" w:cs="Tahoma"/>
          <w:sz w:val="20"/>
          <w:szCs w:val="20"/>
        </w:rPr>
        <w:t>zg</w:t>
      </w:r>
      <w:proofErr w:type="spellEnd"/>
      <w:r w:rsidRPr="007E03A5">
        <w:rPr>
          <w:rFonts w:ascii="Tahoma" w:hAnsi="Tahoma" w:cs="Tahoma"/>
          <w:sz w:val="20"/>
          <w:szCs w:val="20"/>
        </w:rPr>
        <w:t xml:space="preserve">. z art. 275 </w:t>
      </w:r>
      <w:r>
        <w:rPr>
          <w:rFonts w:ascii="Tahoma" w:hAnsi="Tahoma" w:cs="Tahoma"/>
          <w:sz w:val="20"/>
          <w:szCs w:val="20"/>
        </w:rPr>
        <w:br/>
        <w:t xml:space="preserve">ust. 1 </w:t>
      </w:r>
      <w:r w:rsidRPr="007E03A5">
        <w:rPr>
          <w:rFonts w:ascii="Tahoma" w:hAnsi="Tahoma" w:cs="Tahoma"/>
          <w:sz w:val="20"/>
          <w:szCs w:val="20"/>
        </w:rPr>
        <w:t xml:space="preserve">nr ZP/ </w:t>
      </w:r>
      <w:r w:rsidR="00DB5C1B">
        <w:rPr>
          <w:rFonts w:ascii="Tahoma" w:hAnsi="Tahoma" w:cs="Tahoma"/>
          <w:sz w:val="20"/>
          <w:szCs w:val="20"/>
        </w:rPr>
        <w:t>5</w:t>
      </w:r>
      <w:r>
        <w:rPr>
          <w:rFonts w:ascii="Tahoma" w:hAnsi="Tahoma" w:cs="Tahoma"/>
          <w:sz w:val="20"/>
          <w:szCs w:val="20"/>
        </w:rPr>
        <w:t>0</w:t>
      </w:r>
      <w:r w:rsidRPr="007E03A5">
        <w:rPr>
          <w:rFonts w:ascii="Tahoma" w:hAnsi="Tahoma" w:cs="Tahoma"/>
          <w:sz w:val="20"/>
          <w:szCs w:val="20"/>
        </w:rPr>
        <w:t xml:space="preserve"> / 202</w:t>
      </w:r>
      <w:r w:rsidR="00DB5C1B">
        <w:rPr>
          <w:rFonts w:ascii="Tahoma" w:hAnsi="Tahoma" w:cs="Tahoma"/>
          <w:sz w:val="20"/>
          <w:szCs w:val="20"/>
        </w:rPr>
        <w:t>3</w:t>
      </w:r>
      <w:r w:rsidRPr="007E03A5">
        <w:rPr>
          <w:rFonts w:ascii="Tahoma" w:hAnsi="Tahoma" w:cs="Tahoma"/>
          <w:sz w:val="20"/>
          <w:szCs w:val="20"/>
        </w:rPr>
        <w:t xml:space="preserve"> na podstawie przepisów ustawy z dnia  11 września 2019 r. Prawo zamówień publicznych (</w:t>
      </w:r>
      <w:proofErr w:type="spellStart"/>
      <w:r w:rsidRPr="007E03A5">
        <w:rPr>
          <w:rFonts w:ascii="Tahoma" w:hAnsi="Tahoma" w:cs="Tahoma"/>
          <w:sz w:val="20"/>
          <w:szCs w:val="20"/>
        </w:rPr>
        <w:t>t.j</w:t>
      </w:r>
      <w:proofErr w:type="spellEnd"/>
      <w:r w:rsidRPr="007E03A5">
        <w:rPr>
          <w:rFonts w:ascii="Tahoma" w:hAnsi="Tahoma" w:cs="Tahoma"/>
          <w:sz w:val="20"/>
          <w:szCs w:val="20"/>
        </w:rPr>
        <w:t>. Dz.U. z 202</w:t>
      </w:r>
      <w:r w:rsidR="00DB5C1B">
        <w:rPr>
          <w:rFonts w:ascii="Tahoma" w:hAnsi="Tahoma" w:cs="Tahoma"/>
          <w:sz w:val="20"/>
          <w:szCs w:val="20"/>
        </w:rPr>
        <w:t>3</w:t>
      </w:r>
      <w:r w:rsidRPr="007E03A5">
        <w:rPr>
          <w:rFonts w:ascii="Tahoma" w:hAnsi="Tahoma" w:cs="Tahoma"/>
          <w:sz w:val="20"/>
          <w:szCs w:val="20"/>
        </w:rPr>
        <w:t xml:space="preserve"> poz. 1</w:t>
      </w:r>
      <w:r w:rsidR="00DB5C1B">
        <w:rPr>
          <w:rFonts w:ascii="Tahoma" w:hAnsi="Tahoma" w:cs="Tahoma"/>
          <w:sz w:val="20"/>
          <w:szCs w:val="20"/>
        </w:rPr>
        <w:t>605</w:t>
      </w:r>
      <w:r w:rsidRPr="007E03A5">
        <w:rPr>
          <w:rFonts w:ascii="Tahoma" w:hAnsi="Tahoma" w:cs="Tahoma"/>
          <w:sz w:val="20"/>
          <w:szCs w:val="20"/>
        </w:rPr>
        <w:t xml:space="preserve"> z późn.zm.).</w:t>
      </w:r>
    </w:p>
    <w:p w14:paraId="5622F78D" w14:textId="77777777" w:rsidR="002657C1" w:rsidRPr="002657C1" w:rsidRDefault="002657C1" w:rsidP="00DA2E6F">
      <w:pPr>
        <w:ind w:firstLine="360"/>
        <w:jc w:val="both"/>
        <w:rPr>
          <w:rFonts w:ascii="Tahoma" w:hAnsi="Tahoma" w:cs="Tahoma"/>
          <w:b/>
          <w:sz w:val="18"/>
          <w:szCs w:val="18"/>
        </w:rPr>
      </w:pPr>
    </w:p>
    <w:p w14:paraId="167FB1A5" w14:textId="77777777" w:rsidR="00DA2E6F" w:rsidRPr="002657C1" w:rsidRDefault="00DA2E6F" w:rsidP="00DA2E6F">
      <w:pPr>
        <w:jc w:val="center"/>
        <w:rPr>
          <w:rFonts w:ascii="Tahoma" w:hAnsi="Tahoma" w:cs="Tahoma"/>
          <w:b/>
          <w:sz w:val="18"/>
          <w:szCs w:val="18"/>
        </w:rPr>
      </w:pPr>
      <w:r w:rsidRPr="002657C1">
        <w:rPr>
          <w:rFonts w:ascii="Tahoma" w:hAnsi="Tahoma" w:cs="Tahoma"/>
          <w:b/>
          <w:sz w:val="18"/>
          <w:szCs w:val="18"/>
        </w:rPr>
        <w:t>§ 1. PRZEDMIOT UMOWY</w:t>
      </w:r>
    </w:p>
    <w:p w14:paraId="3BCEBD1D" w14:textId="77777777" w:rsidR="002657C1" w:rsidRPr="002657C1" w:rsidRDefault="002657C1" w:rsidP="00DA2E6F">
      <w:pPr>
        <w:jc w:val="center"/>
        <w:rPr>
          <w:rFonts w:ascii="Tahoma" w:hAnsi="Tahoma" w:cs="Tahoma"/>
          <w:b/>
          <w:sz w:val="18"/>
          <w:szCs w:val="18"/>
        </w:rPr>
      </w:pPr>
    </w:p>
    <w:p w14:paraId="0539E7E4" w14:textId="7BD20CD1" w:rsidR="00DA2E6F" w:rsidRPr="002657C1" w:rsidRDefault="00DA2E6F" w:rsidP="00DA2E6F">
      <w:pPr>
        <w:numPr>
          <w:ilvl w:val="0"/>
          <w:numId w:val="3"/>
        </w:numPr>
        <w:ind w:left="284" w:hanging="284"/>
        <w:jc w:val="both"/>
        <w:rPr>
          <w:rFonts w:ascii="Tahoma" w:hAnsi="Tahoma" w:cs="Tahoma"/>
          <w:sz w:val="18"/>
          <w:szCs w:val="18"/>
        </w:rPr>
      </w:pPr>
      <w:r w:rsidRPr="002657C1">
        <w:rPr>
          <w:rFonts w:ascii="Tahoma" w:hAnsi="Tahoma" w:cs="Tahoma"/>
          <w:sz w:val="18"/>
          <w:szCs w:val="18"/>
        </w:rPr>
        <w:t>Zamawiający zleca a Wykonawca przyjmuje do wykonania</w:t>
      </w:r>
      <w:r w:rsidRPr="002657C1">
        <w:rPr>
          <w:rFonts w:ascii="Tahoma" w:hAnsi="Tahoma" w:cs="Tahoma"/>
          <w:b/>
          <w:sz w:val="18"/>
          <w:szCs w:val="18"/>
        </w:rPr>
        <w:t xml:space="preserve"> roboty </w:t>
      </w:r>
      <w:r w:rsidR="0011210D" w:rsidRPr="002453C8">
        <w:rPr>
          <w:rFonts w:ascii="Tahoma" w:hAnsi="Tahoma" w:cs="Tahoma"/>
          <w:b/>
          <w:sz w:val="18"/>
          <w:szCs w:val="18"/>
        </w:rPr>
        <w:t>malarskie</w:t>
      </w:r>
      <w:r w:rsidR="0011210D" w:rsidRPr="002657C1">
        <w:rPr>
          <w:rFonts w:ascii="Tahoma" w:hAnsi="Tahoma" w:cs="Tahoma"/>
          <w:b/>
          <w:sz w:val="18"/>
          <w:szCs w:val="18"/>
        </w:rPr>
        <w:t xml:space="preserve"> </w:t>
      </w:r>
      <w:r w:rsidR="00085C8C" w:rsidRPr="002657C1">
        <w:rPr>
          <w:rFonts w:ascii="Tahoma" w:hAnsi="Tahoma" w:cs="Tahoma"/>
          <w:b/>
          <w:sz w:val="18"/>
          <w:szCs w:val="18"/>
        </w:rPr>
        <w:t>na wszystkich obiektach CSK UM w Łodzi, tj.:</w:t>
      </w:r>
    </w:p>
    <w:p w14:paraId="1981CDF4" w14:textId="77777777" w:rsidR="002657C1" w:rsidRPr="002657C1" w:rsidRDefault="002657C1" w:rsidP="002657C1">
      <w:pPr>
        <w:widowControl w:val="0"/>
        <w:suppressAutoHyphens/>
        <w:ind w:left="360"/>
        <w:contextualSpacing/>
        <w:rPr>
          <w:rFonts w:ascii="Tahoma" w:hAnsi="Tahoma" w:cs="Tahoma"/>
          <w:color w:val="000000"/>
          <w:sz w:val="18"/>
          <w:szCs w:val="18"/>
          <w:lang w:eastAsia="ar-SA"/>
        </w:rPr>
      </w:pPr>
      <w:r w:rsidRPr="002657C1">
        <w:rPr>
          <w:rFonts w:ascii="Tahoma" w:hAnsi="Tahoma" w:cs="Tahoma"/>
          <w:color w:val="000000"/>
          <w:sz w:val="18"/>
          <w:szCs w:val="18"/>
          <w:lang w:eastAsia="ar-SA"/>
        </w:rPr>
        <w:t xml:space="preserve">-Uniwersyteckie Centrum Pediatrii im. Marii Konopnickiej, Łódź </w:t>
      </w:r>
      <w:r w:rsidRPr="002657C1">
        <w:rPr>
          <w:rFonts w:ascii="Tahoma" w:hAnsi="Tahoma" w:cs="Tahoma"/>
          <w:bCs/>
          <w:color w:val="000000"/>
          <w:sz w:val="18"/>
          <w:szCs w:val="18"/>
          <w:lang w:eastAsia="ar-SA"/>
        </w:rPr>
        <w:t>ul. Pankiewicza 16 (dawniej ul. Sporna 36/50)</w:t>
      </w:r>
    </w:p>
    <w:p w14:paraId="23C6BEFE" w14:textId="787BC937" w:rsidR="002657C1" w:rsidRPr="002657C1" w:rsidRDefault="002657C1" w:rsidP="002657C1">
      <w:pPr>
        <w:widowControl w:val="0"/>
        <w:suppressAutoHyphens/>
        <w:ind w:left="360"/>
        <w:contextualSpacing/>
        <w:rPr>
          <w:rFonts w:ascii="Tahoma" w:hAnsi="Tahoma" w:cs="Tahoma"/>
          <w:color w:val="000000"/>
          <w:sz w:val="18"/>
          <w:szCs w:val="18"/>
          <w:lang w:eastAsia="ar-SA"/>
        </w:rPr>
      </w:pPr>
      <w:r w:rsidRPr="002657C1">
        <w:rPr>
          <w:rFonts w:ascii="Tahoma" w:hAnsi="Tahoma" w:cs="Tahoma"/>
          <w:color w:val="000000"/>
          <w:sz w:val="18"/>
          <w:szCs w:val="18"/>
          <w:lang w:eastAsia="ar-SA"/>
        </w:rPr>
        <w:t xml:space="preserve">-Centrum Kliniczno-Dydaktyczne bud. A-1, </w:t>
      </w:r>
      <w:r w:rsidR="00D33034">
        <w:rPr>
          <w:rFonts w:ascii="Tahoma" w:hAnsi="Tahoma" w:cs="Tahoma"/>
          <w:color w:val="000000"/>
          <w:sz w:val="18"/>
          <w:szCs w:val="18"/>
          <w:lang w:eastAsia="ar-SA"/>
        </w:rPr>
        <w:t xml:space="preserve">A-2 </w:t>
      </w:r>
      <w:r w:rsidRPr="002657C1">
        <w:rPr>
          <w:rFonts w:ascii="Tahoma" w:hAnsi="Tahoma" w:cs="Tahoma"/>
          <w:color w:val="000000"/>
          <w:sz w:val="18"/>
          <w:szCs w:val="18"/>
          <w:lang w:eastAsia="ar-SA"/>
        </w:rPr>
        <w:t>Łódź ul. Pomorska 251</w:t>
      </w:r>
    </w:p>
    <w:p w14:paraId="1A99D657" w14:textId="77777777" w:rsidR="002657C1" w:rsidRPr="002657C1" w:rsidRDefault="002657C1" w:rsidP="002657C1">
      <w:pPr>
        <w:widowControl w:val="0"/>
        <w:suppressAutoHyphens/>
        <w:ind w:left="360"/>
        <w:contextualSpacing/>
        <w:rPr>
          <w:rFonts w:ascii="Tahoma" w:hAnsi="Tahoma" w:cs="Tahoma"/>
          <w:color w:val="000000"/>
          <w:sz w:val="18"/>
          <w:szCs w:val="18"/>
          <w:lang w:eastAsia="ar-SA"/>
        </w:rPr>
      </w:pPr>
      <w:r w:rsidRPr="002657C1">
        <w:rPr>
          <w:rFonts w:ascii="Tahoma" w:hAnsi="Tahoma" w:cs="Tahoma"/>
          <w:color w:val="000000"/>
          <w:sz w:val="18"/>
          <w:szCs w:val="18"/>
          <w:lang w:eastAsia="ar-SA"/>
        </w:rPr>
        <w:t>-Kliniki Psychiatryczne, Łódź ul. Czechosłowacka 8/10</w:t>
      </w:r>
    </w:p>
    <w:p w14:paraId="1AC086B3" w14:textId="77777777" w:rsidR="002657C1" w:rsidRPr="002657C1" w:rsidRDefault="002657C1" w:rsidP="002657C1">
      <w:pPr>
        <w:suppressAutoHyphens/>
        <w:ind w:left="360"/>
        <w:jc w:val="both"/>
        <w:rPr>
          <w:rFonts w:ascii="Tahoma" w:hAnsi="Tahoma" w:cs="Tahoma"/>
          <w:sz w:val="18"/>
          <w:szCs w:val="18"/>
          <w:lang w:eastAsia="ar-SA"/>
        </w:rPr>
      </w:pPr>
      <w:r w:rsidRPr="002657C1">
        <w:rPr>
          <w:rFonts w:ascii="Tahoma" w:hAnsi="Tahoma" w:cs="Tahoma"/>
          <w:color w:val="000000"/>
          <w:sz w:val="18"/>
          <w:szCs w:val="18"/>
          <w:lang w:eastAsia="ar-SA"/>
        </w:rPr>
        <w:t>-Instytut Stomatologii, Łódź ul. Pomorska 251</w:t>
      </w:r>
    </w:p>
    <w:p w14:paraId="66FC3241" w14:textId="77777777" w:rsidR="002657C1" w:rsidRPr="002657C1" w:rsidRDefault="002657C1" w:rsidP="002657C1">
      <w:pPr>
        <w:widowControl w:val="0"/>
        <w:suppressAutoHyphens/>
        <w:ind w:left="360"/>
        <w:contextualSpacing/>
        <w:rPr>
          <w:rFonts w:ascii="Tahoma" w:hAnsi="Tahoma" w:cs="Tahoma"/>
          <w:color w:val="000000"/>
          <w:sz w:val="18"/>
          <w:szCs w:val="18"/>
          <w:lang w:eastAsia="ar-SA"/>
        </w:rPr>
      </w:pPr>
      <w:r w:rsidRPr="002657C1">
        <w:rPr>
          <w:rFonts w:ascii="Tahoma" w:hAnsi="Tahoma" w:cs="Tahoma"/>
          <w:color w:val="000000"/>
          <w:sz w:val="18"/>
          <w:szCs w:val="18"/>
          <w:lang w:eastAsia="ar-SA"/>
        </w:rPr>
        <w:t>-Ośrodek Pomocy Psychiatrycznej i Psychologicznej dla Młodzieży, Łódź ul. Bardowskiego 1</w:t>
      </w:r>
    </w:p>
    <w:p w14:paraId="7420CE69" w14:textId="77777777" w:rsidR="002657C1" w:rsidRPr="002657C1" w:rsidRDefault="002657C1" w:rsidP="002657C1">
      <w:pPr>
        <w:widowControl w:val="0"/>
        <w:suppressAutoHyphens/>
        <w:ind w:left="360"/>
        <w:contextualSpacing/>
        <w:jc w:val="both"/>
        <w:rPr>
          <w:rFonts w:ascii="Tahoma" w:hAnsi="Tahoma" w:cs="Tahoma"/>
          <w:color w:val="000000"/>
          <w:sz w:val="18"/>
          <w:szCs w:val="18"/>
          <w:lang w:eastAsia="ar-SA"/>
        </w:rPr>
      </w:pPr>
      <w:r w:rsidRPr="002657C1">
        <w:rPr>
          <w:rFonts w:ascii="Tahoma" w:hAnsi="Tahoma" w:cs="Tahoma"/>
          <w:color w:val="000000"/>
          <w:sz w:val="18"/>
          <w:szCs w:val="18"/>
          <w:lang w:eastAsia="ar-SA"/>
        </w:rPr>
        <w:t>-Uniwersyteckie Centrum Ginekologiczno-Położnicze im. dr L. Rydygiera Łódź, ul. Sterlinga 13</w:t>
      </w:r>
    </w:p>
    <w:p w14:paraId="299B9A71" w14:textId="77777777" w:rsidR="002657C1" w:rsidRPr="002657C1" w:rsidRDefault="002657C1" w:rsidP="002657C1">
      <w:pPr>
        <w:widowControl w:val="0"/>
        <w:suppressAutoHyphens/>
        <w:ind w:left="360"/>
        <w:contextualSpacing/>
        <w:jc w:val="both"/>
        <w:rPr>
          <w:rFonts w:ascii="Tahoma" w:hAnsi="Tahoma" w:cs="Tahoma"/>
          <w:color w:val="000000"/>
          <w:sz w:val="18"/>
          <w:szCs w:val="18"/>
          <w:lang w:eastAsia="ar-SA"/>
        </w:rPr>
      </w:pPr>
      <w:r w:rsidRPr="002657C1">
        <w:rPr>
          <w:rFonts w:ascii="Tahoma" w:hAnsi="Tahoma" w:cs="Tahoma"/>
          <w:color w:val="000000"/>
          <w:sz w:val="18"/>
          <w:szCs w:val="18"/>
          <w:lang w:eastAsia="ar-SA"/>
        </w:rPr>
        <w:t>-Filia Instytutu Stomatologii w Skierniewicach, ul. Lelewela 5</w:t>
      </w:r>
    </w:p>
    <w:p w14:paraId="5180A41C" w14:textId="6BDCD19E" w:rsidR="002657C1" w:rsidRDefault="002657C1" w:rsidP="002657C1">
      <w:pPr>
        <w:widowControl w:val="0"/>
        <w:suppressAutoHyphens/>
        <w:ind w:left="360"/>
        <w:contextualSpacing/>
        <w:jc w:val="both"/>
        <w:rPr>
          <w:rFonts w:ascii="Tahoma" w:hAnsi="Tahoma" w:cs="Tahoma"/>
          <w:color w:val="000000"/>
          <w:sz w:val="18"/>
          <w:szCs w:val="18"/>
          <w:lang w:eastAsia="ar-SA"/>
        </w:rPr>
      </w:pPr>
      <w:r w:rsidRPr="002657C1">
        <w:rPr>
          <w:rFonts w:ascii="Tahoma" w:hAnsi="Tahoma" w:cs="Tahoma"/>
          <w:color w:val="000000"/>
          <w:sz w:val="18"/>
          <w:szCs w:val="18"/>
          <w:lang w:eastAsia="ar-SA"/>
        </w:rPr>
        <w:t>-Filia Instytutu Stomatologii w Bełchatowie, ul. św. Barbary 1</w:t>
      </w:r>
    </w:p>
    <w:p w14:paraId="11627D15" w14:textId="18D2EE2A" w:rsidR="00D33034" w:rsidRPr="002657C1" w:rsidRDefault="00D33034" w:rsidP="002657C1">
      <w:pPr>
        <w:widowControl w:val="0"/>
        <w:suppressAutoHyphens/>
        <w:ind w:left="360"/>
        <w:contextualSpacing/>
        <w:jc w:val="both"/>
        <w:rPr>
          <w:rFonts w:ascii="Tahoma" w:hAnsi="Tahoma" w:cs="Tahoma"/>
          <w:color w:val="000000"/>
          <w:sz w:val="18"/>
          <w:szCs w:val="18"/>
          <w:lang w:eastAsia="ar-SA"/>
        </w:rPr>
      </w:pPr>
      <w:r w:rsidRPr="00D33034">
        <w:rPr>
          <w:rFonts w:ascii="Tahoma" w:hAnsi="Tahoma" w:cs="Tahoma"/>
          <w:color w:val="000000"/>
          <w:sz w:val="18"/>
          <w:szCs w:val="18"/>
          <w:lang w:eastAsia="ar-SA"/>
        </w:rPr>
        <w:t>- Filia przy ul. 10 lutego, ul. Wierzbowej 38 w Łodzi.</w:t>
      </w:r>
    </w:p>
    <w:p w14:paraId="4F24B5D0" w14:textId="365C6F45" w:rsidR="00DA2E6F" w:rsidRDefault="00DA2E6F" w:rsidP="00DA2E6F">
      <w:pPr>
        <w:numPr>
          <w:ilvl w:val="0"/>
          <w:numId w:val="3"/>
        </w:numPr>
        <w:ind w:left="284" w:hanging="284"/>
        <w:jc w:val="both"/>
        <w:rPr>
          <w:rFonts w:ascii="Tahoma" w:hAnsi="Tahoma" w:cs="Tahoma"/>
          <w:sz w:val="18"/>
          <w:szCs w:val="18"/>
        </w:rPr>
      </w:pPr>
      <w:r w:rsidRPr="002657C1">
        <w:rPr>
          <w:rFonts w:ascii="Tahoma" w:hAnsi="Tahoma" w:cs="Tahoma"/>
          <w:sz w:val="18"/>
          <w:szCs w:val="18"/>
        </w:rPr>
        <w:t xml:space="preserve">Wykonawca wykona przedmiot umowy zgodnie ze złożoną ofertą, stanowiącą załącznik nr 1 oraz Formularzem cenowym, stanowiącym załącznik nr 2 do niniejszej umowy, zgodnie z warunkami określonymi w SWZ </w:t>
      </w:r>
      <w:r w:rsidR="00DA1795">
        <w:rPr>
          <w:rFonts w:ascii="Tahoma" w:hAnsi="Tahoma" w:cs="Tahoma"/>
          <w:sz w:val="18"/>
          <w:szCs w:val="18"/>
        </w:rPr>
        <w:br/>
      </w:r>
      <w:r w:rsidRPr="002657C1">
        <w:rPr>
          <w:rFonts w:ascii="Tahoma" w:hAnsi="Tahoma" w:cs="Tahoma"/>
          <w:sz w:val="18"/>
          <w:szCs w:val="18"/>
        </w:rPr>
        <w:t xml:space="preserve">i ewentualnymi modyfikacjami do niej, zgodnie z aktualnym poziomem wiedzy technicznej, obowiązującymi </w:t>
      </w:r>
      <w:r w:rsidR="00DA1795">
        <w:rPr>
          <w:rFonts w:ascii="Tahoma" w:hAnsi="Tahoma" w:cs="Tahoma"/>
          <w:sz w:val="18"/>
          <w:szCs w:val="18"/>
        </w:rPr>
        <w:br/>
      </w:r>
      <w:r w:rsidRPr="002657C1">
        <w:rPr>
          <w:rFonts w:ascii="Tahoma" w:hAnsi="Tahoma" w:cs="Tahoma"/>
          <w:sz w:val="18"/>
          <w:szCs w:val="18"/>
        </w:rPr>
        <w:t>w tym zakresie przepisami prawa.</w:t>
      </w:r>
    </w:p>
    <w:p w14:paraId="4E5FDF21" w14:textId="77777777" w:rsidR="00DA2E6F" w:rsidRPr="002657C1" w:rsidRDefault="00DA2E6F" w:rsidP="00DA2E6F">
      <w:pPr>
        <w:numPr>
          <w:ilvl w:val="0"/>
          <w:numId w:val="3"/>
        </w:numPr>
        <w:ind w:left="284" w:hanging="284"/>
        <w:jc w:val="both"/>
        <w:rPr>
          <w:rFonts w:ascii="Tahoma" w:hAnsi="Tahoma" w:cs="Tahoma"/>
          <w:sz w:val="18"/>
          <w:szCs w:val="18"/>
        </w:rPr>
      </w:pPr>
      <w:r w:rsidRPr="002657C1">
        <w:rPr>
          <w:rFonts w:ascii="Tahoma" w:hAnsi="Tahoma" w:cs="Tahoma"/>
          <w:sz w:val="18"/>
          <w:szCs w:val="18"/>
        </w:rPr>
        <w:t>Wykonawca zobowiązuje się wykonać przedmiot umowy z materiałów własnych. Przy wykonaniu robót Wykonawca obowiązany jest użyć materiałów odpowiadających obowiązującym normom i przepisom, posiadających odpowiednie atesty.</w:t>
      </w:r>
    </w:p>
    <w:p w14:paraId="451EDEAA" w14:textId="0F1D8BB3" w:rsidR="00DA2E6F" w:rsidRPr="00EF6348" w:rsidRDefault="00210BF0" w:rsidP="00DA2E6F">
      <w:pPr>
        <w:numPr>
          <w:ilvl w:val="0"/>
          <w:numId w:val="3"/>
        </w:numPr>
        <w:ind w:left="284" w:hanging="284"/>
        <w:jc w:val="both"/>
        <w:rPr>
          <w:rFonts w:ascii="Tahoma" w:hAnsi="Tahoma" w:cs="Tahoma"/>
          <w:sz w:val="18"/>
          <w:szCs w:val="18"/>
        </w:rPr>
      </w:pPr>
      <w:r w:rsidRPr="00210BF0">
        <w:rPr>
          <w:rFonts w:ascii="Tahoma" w:hAnsi="Tahoma" w:cs="Tahoma"/>
          <w:sz w:val="18"/>
          <w:szCs w:val="18"/>
        </w:rPr>
        <w:t xml:space="preserve">Materiały, o których mowa w ust. 3, powinny odpowiadać co do jakości wymogom wyrobów dopuszczonym do obrotu i stosowania w budownictwie określonym w art. 10 ustawy Prawo Budowlane (Dz. U. z 2021 r., poz.2351 – tekst jednolity wraz z </w:t>
      </w:r>
      <w:proofErr w:type="spellStart"/>
      <w:r w:rsidRPr="00210BF0">
        <w:rPr>
          <w:rFonts w:ascii="Tahoma" w:hAnsi="Tahoma" w:cs="Tahoma"/>
          <w:sz w:val="18"/>
          <w:szCs w:val="18"/>
        </w:rPr>
        <w:t>późń</w:t>
      </w:r>
      <w:proofErr w:type="spellEnd"/>
      <w:r w:rsidRPr="00210BF0">
        <w:rPr>
          <w:rFonts w:ascii="Tahoma" w:hAnsi="Tahoma" w:cs="Tahoma"/>
          <w:sz w:val="18"/>
          <w:szCs w:val="18"/>
        </w:rPr>
        <w:t xml:space="preserve">. zm.), </w:t>
      </w:r>
      <w:bookmarkStart w:id="1" w:name="_Hlk47900511"/>
      <w:r w:rsidRPr="00210BF0">
        <w:rPr>
          <w:rFonts w:ascii="Tahoma" w:hAnsi="Tahoma" w:cs="Tahoma"/>
          <w:sz w:val="18"/>
          <w:szCs w:val="18"/>
        </w:rPr>
        <w:t xml:space="preserve">w ustawie z dnia 16.04.2004 r. o wyrobach budowlanych (Dz. U. z 2010 r., poz. 1213c </w:t>
      </w:r>
      <w:proofErr w:type="spellStart"/>
      <w:r w:rsidRPr="00210BF0">
        <w:rPr>
          <w:rFonts w:ascii="Tahoma" w:hAnsi="Tahoma" w:cs="Tahoma"/>
          <w:sz w:val="18"/>
          <w:szCs w:val="18"/>
        </w:rPr>
        <w:t>t.j</w:t>
      </w:r>
      <w:proofErr w:type="spellEnd"/>
      <w:r w:rsidRPr="00210BF0">
        <w:rPr>
          <w:rFonts w:ascii="Tahoma" w:hAnsi="Tahoma" w:cs="Tahoma"/>
          <w:sz w:val="18"/>
          <w:szCs w:val="18"/>
        </w:rPr>
        <w:t>.,</w:t>
      </w:r>
      <w:bookmarkEnd w:id="1"/>
      <w:r w:rsidRPr="00210BF0">
        <w:rPr>
          <w:rFonts w:ascii="Tahoma" w:hAnsi="Tahoma" w:cs="Tahoma"/>
          <w:sz w:val="18"/>
          <w:szCs w:val="18"/>
        </w:rPr>
        <w:t>.), wymaganiom SWZ.</w:t>
      </w:r>
      <w:r>
        <w:rPr>
          <w:rFonts w:ascii="Tahoma" w:hAnsi="Tahoma" w:cs="Tahoma"/>
          <w:sz w:val="18"/>
          <w:szCs w:val="18"/>
        </w:rPr>
        <w:t xml:space="preserve"> </w:t>
      </w:r>
      <w:r w:rsidR="00DA2E6F" w:rsidRPr="00EF6348">
        <w:rPr>
          <w:rFonts w:ascii="Tahoma" w:hAnsi="Tahoma" w:cs="Tahoma"/>
          <w:sz w:val="18"/>
          <w:szCs w:val="18"/>
        </w:rPr>
        <w:t xml:space="preserve">Roboty malarskie, stanowiące przedmiot niniejszej umowy, będą wykonywane na czynnym obiekcie. </w:t>
      </w:r>
    </w:p>
    <w:p w14:paraId="415BBCC1" w14:textId="77777777" w:rsidR="00E46AC4" w:rsidRPr="00EF6348" w:rsidRDefault="00E46AC4" w:rsidP="00E46AC4">
      <w:pPr>
        <w:pStyle w:val="Akapitzlist"/>
        <w:numPr>
          <w:ilvl w:val="0"/>
          <w:numId w:val="3"/>
        </w:numPr>
        <w:jc w:val="both"/>
        <w:rPr>
          <w:rFonts w:ascii="Tahoma" w:hAnsi="Tahoma" w:cs="Tahoma"/>
          <w:sz w:val="18"/>
          <w:szCs w:val="18"/>
        </w:rPr>
      </w:pPr>
      <w:r w:rsidRPr="00EF6348">
        <w:rPr>
          <w:rFonts w:ascii="Tahoma" w:hAnsi="Tahoma" w:cs="Tahoma"/>
          <w:sz w:val="18"/>
          <w:szCs w:val="18"/>
        </w:rPr>
        <w:t xml:space="preserve">Wybór kolorystyki farb nastąpi na etapie zgłoszenia zamówienia cząstkowego / etapowego.  (Wykonawca przedstawi wzornik kolorów farb).   </w:t>
      </w:r>
    </w:p>
    <w:p w14:paraId="7EFC3066" w14:textId="175E0F92" w:rsidR="008B35DD" w:rsidRPr="00EF6348" w:rsidRDefault="008B35DD" w:rsidP="008B35DD">
      <w:pPr>
        <w:numPr>
          <w:ilvl w:val="0"/>
          <w:numId w:val="3"/>
        </w:numPr>
        <w:jc w:val="both"/>
        <w:rPr>
          <w:rFonts w:ascii="Tahoma" w:hAnsi="Tahoma" w:cs="Tahoma"/>
          <w:sz w:val="18"/>
          <w:szCs w:val="18"/>
        </w:rPr>
      </w:pPr>
      <w:r w:rsidRPr="00EF6348">
        <w:rPr>
          <w:rFonts w:ascii="Tahoma" w:hAnsi="Tahoma" w:cs="Tahoma"/>
          <w:sz w:val="18"/>
          <w:szCs w:val="18"/>
        </w:rPr>
        <w:t xml:space="preserve">Wykonawca jest zobowiązany przygotować front robot, dokonać niezbędnych demontaży wyposażenia pomieszczeń, m.in. wyniesienia mebli i innych urządzeń znajdujących się pomieszczeniach. </w:t>
      </w:r>
    </w:p>
    <w:p w14:paraId="42673F95" w14:textId="20C0B04D" w:rsidR="00CB7688" w:rsidRPr="00EF6348" w:rsidRDefault="008B35DD" w:rsidP="00CB7688">
      <w:pPr>
        <w:ind w:left="360"/>
        <w:jc w:val="both"/>
        <w:rPr>
          <w:rFonts w:ascii="Tahoma" w:hAnsi="Tahoma" w:cs="Tahoma"/>
          <w:iCs/>
          <w:sz w:val="18"/>
          <w:szCs w:val="18"/>
        </w:rPr>
      </w:pPr>
      <w:r w:rsidRPr="00EF6348">
        <w:rPr>
          <w:rFonts w:ascii="Tahoma" w:hAnsi="Tahoma" w:cs="Tahoma"/>
          <w:sz w:val="18"/>
          <w:szCs w:val="18"/>
        </w:rPr>
        <w:t>Po zakończeniu prac ponownie zamontować zdemontowane wyposażenie oraz wnieść meble i inne wyposażenie pomieszczeń.</w:t>
      </w:r>
      <w:r w:rsidR="00CB7688" w:rsidRPr="00EF6348">
        <w:rPr>
          <w:rFonts w:asciiTheme="majorHAnsi" w:eastAsiaTheme="minorEastAsia" w:hAnsiTheme="majorHAnsi" w:cstheme="minorBidi"/>
          <w:iCs/>
          <w:sz w:val="22"/>
          <w:szCs w:val="22"/>
        </w:rPr>
        <w:t xml:space="preserve"> </w:t>
      </w:r>
      <w:r w:rsidR="00CB7688" w:rsidRPr="00EF6348">
        <w:rPr>
          <w:rFonts w:ascii="Tahoma" w:hAnsi="Tahoma" w:cs="Tahoma"/>
          <w:iCs/>
          <w:sz w:val="18"/>
          <w:szCs w:val="18"/>
        </w:rPr>
        <w:t>Wykonawca winien dokonać odpowiednich zabezpieczeń pomieszczeń oraz ich wyposażenia przed zniszczeniem bądź zabrudzeniem np. poprzez foliowanie.</w:t>
      </w:r>
    </w:p>
    <w:p w14:paraId="25EAA270" w14:textId="6E2F9B00" w:rsidR="008B35DD" w:rsidRPr="00EF6348" w:rsidRDefault="008B35DD" w:rsidP="008B35DD">
      <w:pPr>
        <w:pStyle w:val="Akapitzlist"/>
        <w:numPr>
          <w:ilvl w:val="0"/>
          <w:numId w:val="3"/>
        </w:numPr>
        <w:jc w:val="both"/>
        <w:rPr>
          <w:rFonts w:ascii="Tahoma" w:hAnsi="Tahoma" w:cs="Tahoma"/>
          <w:sz w:val="18"/>
          <w:szCs w:val="18"/>
        </w:rPr>
      </w:pPr>
      <w:r w:rsidRPr="00EF6348">
        <w:rPr>
          <w:rFonts w:ascii="Tahoma" w:hAnsi="Tahoma" w:cs="Tahoma"/>
          <w:sz w:val="18"/>
          <w:szCs w:val="18"/>
        </w:rPr>
        <w:t>Odpady i pozostałości po robotach usuwa i utylizuje Wykonawca we własnym zakresie i na własny koszt. Wykonawca obowiązany jest do posprzątania pomieszczeń po wykonanych robotach.</w:t>
      </w:r>
    </w:p>
    <w:p w14:paraId="4C50F686" w14:textId="77777777" w:rsidR="00DA2E6F" w:rsidRPr="002657C1" w:rsidRDefault="00DA2E6F" w:rsidP="00DA2E6F">
      <w:pPr>
        <w:ind w:left="426" w:hanging="426"/>
        <w:jc w:val="both"/>
        <w:rPr>
          <w:rFonts w:ascii="Tahoma" w:hAnsi="Tahoma" w:cs="Tahoma"/>
          <w:sz w:val="18"/>
          <w:szCs w:val="18"/>
        </w:rPr>
      </w:pPr>
    </w:p>
    <w:p w14:paraId="590E598E" w14:textId="77777777" w:rsidR="00DA2E6F" w:rsidRPr="002657C1" w:rsidRDefault="00DA2E6F" w:rsidP="00DA2E6F">
      <w:pPr>
        <w:ind w:left="426" w:hanging="426"/>
        <w:jc w:val="center"/>
        <w:rPr>
          <w:rFonts w:ascii="Tahoma" w:hAnsi="Tahoma" w:cs="Tahoma"/>
          <w:b/>
          <w:sz w:val="18"/>
          <w:szCs w:val="18"/>
        </w:rPr>
      </w:pPr>
      <w:r w:rsidRPr="002657C1">
        <w:rPr>
          <w:rFonts w:ascii="Tahoma" w:hAnsi="Tahoma" w:cs="Tahoma"/>
          <w:b/>
          <w:sz w:val="18"/>
          <w:szCs w:val="18"/>
        </w:rPr>
        <w:t>§ 2. TERMINY UMOWNE</w:t>
      </w:r>
    </w:p>
    <w:p w14:paraId="168E857D" w14:textId="77777777" w:rsidR="002657C1" w:rsidRPr="002657C1" w:rsidRDefault="002657C1" w:rsidP="00DA2E6F">
      <w:pPr>
        <w:ind w:left="426" w:hanging="426"/>
        <w:jc w:val="center"/>
        <w:rPr>
          <w:rFonts w:ascii="Tahoma" w:hAnsi="Tahoma" w:cs="Tahoma"/>
          <w:b/>
          <w:sz w:val="18"/>
          <w:szCs w:val="18"/>
        </w:rPr>
      </w:pPr>
    </w:p>
    <w:p w14:paraId="74A3CB46" w14:textId="32C701C7" w:rsidR="00DA2E6F" w:rsidRPr="00E934E2" w:rsidRDefault="00DA2E6F" w:rsidP="00DA2E6F">
      <w:pPr>
        <w:numPr>
          <w:ilvl w:val="0"/>
          <w:numId w:val="5"/>
        </w:numPr>
        <w:jc w:val="both"/>
        <w:rPr>
          <w:rFonts w:ascii="Tahoma" w:hAnsi="Tahoma" w:cs="Tahoma"/>
          <w:b/>
          <w:sz w:val="18"/>
          <w:szCs w:val="18"/>
        </w:rPr>
      </w:pPr>
      <w:r w:rsidRPr="00E934E2">
        <w:rPr>
          <w:rFonts w:ascii="Tahoma" w:hAnsi="Tahoma" w:cs="Tahoma"/>
          <w:b/>
          <w:sz w:val="18"/>
          <w:szCs w:val="18"/>
        </w:rPr>
        <w:t xml:space="preserve">Wykonawca będzie realizował cyklicznie roboty </w:t>
      </w:r>
      <w:r w:rsidR="0011210D" w:rsidRPr="00E934E2">
        <w:rPr>
          <w:rFonts w:ascii="Tahoma" w:hAnsi="Tahoma" w:cs="Tahoma"/>
          <w:b/>
          <w:sz w:val="18"/>
          <w:szCs w:val="18"/>
        </w:rPr>
        <w:t xml:space="preserve">malarskie </w:t>
      </w:r>
      <w:r w:rsidRPr="00E934E2">
        <w:rPr>
          <w:rFonts w:ascii="Tahoma" w:hAnsi="Tahoma" w:cs="Tahoma"/>
          <w:b/>
          <w:sz w:val="18"/>
          <w:szCs w:val="18"/>
        </w:rPr>
        <w:t xml:space="preserve">w okresie 12 miesięcy od dnia zawarcia umowy, według cząstkowych zamówień </w:t>
      </w:r>
      <w:r w:rsidRPr="00E934E2">
        <w:rPr>
          <w:rFonts w:ascii="Tahoma" w:hAnsi="Tahoma" w:cs="Tahoma"/>
          <w:sz w:val="18"/>
          <w:szCs w:val="18"/>
        </w:rPr>
        <w:t>które będą składane faksem, e-mailem bądź pisemnie przez Zamawiającego.</w:t>
      </w:r>
    </w:p>
    <w:p w14:paraId="4ABA257B" w14:textId="250EDCDC" w:rsidR="00DA2E6F" w:rsidRPr="00E934E2" w:rsidRDefault="00DA2E6F" w:rsidP="00DA2E6F">
      <w:pPr>
        <w:numPr>
          <w:ilvl w:val="0"/>
          <w:numId w:val="5"/>
        </w:numPr>
        <w:jc w:val="both"/>
        <w:rPr>
          <w:rFonts w:ascii="Tahoma" w:hAnsi="Tahoma" w:cs="Tahoma"/>
          <w:sz w:val="18"/>
          <w:szCs w:val="18"/>
        </w:rPr>
      </w:pPr>
      <w:r w:rsidRPr="00E934E2">
        <w:rPr>
          <w:rFonts w:ascii="Tahoma" w:hAnsi="Tahoma" w:cs="Tahoma"/>
          <w:b/>
          <w:sz w:val="18"/>
          <w:szCs w:val="18"/>
        </w:rPr>
        <w:lastRenderedPageBreak/>
        <w:t xml:space="preserve">Wykonawca przystąpi do realizacji robót </w:t>
      </w:r>
      <w:r w:rsidR="0011210D" w:rsidRPr="00E934E2">
        <w:rPr>
          <w:rFonts w:ascii="Tahoma" w:hAnsi="Tahoma" w:cs="Tahoma"/>
          <w:b/>
          <w:sz w:val="18"/>
          <w:szCs w:val="18"/>
        </w:rPr>
        <w:t xml:space="preserve">malarskich </w:t>
      </w:r>
      <w:r w:rsidRPr="00E934E2">
        <w:rPr>
          <w:rFonts w:ascii="Tahoma" w:hAnsi="Tahoma" w:cs="Tahoma"/>
          <w:b/>
          <w:sz w:val="18"/>
          <w:szCs w:val="18"/>
        </w:rPr>
        <w:t xml:space="preserve">będących przedmiotem zamówienia w terminie </w:t>
      </w:r>
      <w:r w:rsidR="007D329E" w:rsidRPr="00E934E2">
        <w:rPr>
          <w:rFonts w:ascii="Tahoma" w:hAnsi="Tahoma" w:cs="Tahoma"/>
          <w:b/>
          <w:sz w:val="18"/>
          <w:szCs w:val="18"/>
        </w:rPr>
        <w:t xml:space="preserve">maks. </w:t>
      </w:r>
      <w:r w:rsidRPr="00E934E2">
        <w:rPr>
          <w:rFonts w:ascii="Tahoma" w:hAnsi="Tahoma" w:cs="Tahoma"/>
          <w:b/>
          <w:sz w:val="18"/>
          <w:szCs w:val="18"/>
        </w:rPr>
        <w:t xml:space="preserve">do </w:t>
      </w:r>
      <w:r w:rsidR="004A5C25">
        <w:rPr>
          <w:rFonts w:ascii="Tahoma" w:hAnsi="Tahoma" w:cs="Tahoma"/>
          <w:b/>
          <w:sz w:val="18"/>
          <w:szCs w:val="18"/>
        </w:rPr>
        <w:t>….. (</w:t>
      </w:r>
      <w:r w:rsidR="00C14F7C">
        <w:rPr>
          <w:rFonts w:ascii="Tahoma" w:hAnsi="Tahoma" w:cs="Tahoma"/>
          <w:b/>
          <w:sz w:val="18"/>
          <w:szCs w:val="18"/>
        </w:rPr>
        <w:t>3</w:t>
      </w:r>
      <w:r w:rsidR="004A5C25">
        <w:rPr>
          <w:rFonts w:ascii="Tahoma" w:hAnsi="Tahoma" w:cs="Tahoma"/>
          <w:b/>
          <w:sz w:val="18"/>
          <w:szCs w:val="18"/>
        </w:rPr>
        <w:t xml:space="preserve"> - 7</w:t>
      </w:r>
      <w:r w:rsidRPr="00E934E2">
        <w:rPr>
          <w:rFonts w:ascii="Tahoma" w:hAnsi="Tahoma" w:cs="Tahoma"/>
          <w:b/>
          <w:sz w:val="18"/>
          <w:szCs w:val="18"/>
        </w:rPr>
        <w:t xml:space="preserve"> dni r</w:t>
      </w:r>
      <w:r w:rsidR="004A5C25">
        <w:rPr>
          <w:rFonts w:ascii="Tahoma" w:hAnsi="Tahoma" w:cs="Tahoma"/>
          <w:b/>
          <w:sz w:val="18"/>
          <w:szCs w:val="18"/>
        </w:rPr>
        <w:t xml:space="preserve">oboczych </w:t>
      </w:r>
      <w:r w:rsidRPr="00E934E2">
        <w:rPr>
          <w:rFonts w:ascii="Tahoma" w:hAnsi="Tahoma" w:cs="Tahoma"/>
          <w:b/>
          <w:sz w:val="18"/>
          <w:szCs w:val="18"/>
        </w:rPr>
        <w:t>pn.-pt.</w:t>
      </w:r>
      <w:r w:rsidRPr="00E934E2">
        <w:rPr>
          <w:rFonts w:ascii="Tahoma" w:hAnsi="Tahoma" w:cs="Tahoma"/>
          <w:sz w:val="18"/>
          <w:szCs w:val="18"/>
        </w:rPr>
        <w:t>) od momentu złożenia zamówienia przez Zamawiającego.</w:t>
      </w:r>
      <w:r w:rsidR="00FB6C0A">
        <w:rPr>
          <w:rFonts w:ascii="Tahoma" w:hAnsi="Tahoma" w:cs="Tahoma"/>
          <w:sz w:val="18"/>
          <w:szCs w:val="18"/>
        </w:rPr>
        <w:t xml:space="preserve"> Termin zakończenia cząstkowego zostanie wskazany w zleceniu cząstkowym.</w:t>
      </w:r>
    </w:p>
    <w:p w14:paraId="623CACA2" w14:textId="77777777" w:rsidR="00DA2E6F" w:rsidRPr="0011210D" w:rsidRDefault="00DA2E6F" w:rsidP="00DA2E6F">
      <w:pPr>
        <w:numPr>
          <w:ilvl w:val="0"/>
          <w:numId w:val="5"/>
        </w:numPr>
        <w:jc w:val="both"/>
        <w:rPr>
          <w:rFonts w:ascii="Tahoma" w:hAnsi="Tahoma" w:cs="Tahoma"/>
          <w:sz w:val="18"/>
          <w:szCs w:val="18"/>
        </w:rPr>
      </w:pPr>
      <w:r w:rsidRPr="0011210D">
        <w:rPr>
          <w:rFonts w:ascii="Tahoma" w:hAnsi="Tahoma" w:cs="Tahoma"/>
          <w:sz w:val="18"/>
          <w:szCs w:val="18"/>
        </w:rPr>
        <w:t>Zamawiający dopuszcza możliwość przedłużenia terminu obowiązywania umowy w przypadku niezrealizowania umowy w terminie z przyczyn leżących po stronie Zamawiającego, w zależności od leczenia pacjentów, na okres do wyczerpania wartości przedmiotu umowy, nie dłużej niż na okres 3 miesięcy.</w:t>
      </w:r>
    </w:p>
    <w:p w14:paraId="4CB7B198" w14:textId="77777777" w:rsidR="00DA2E6F" w:rsidRPr="002657C1" w:rsidRDefault="00DA2E6F" w:rsidP="00DA2E6F">
      <w:pPr>
        <w:ind w:left="426" w:hanging="426"/>
        <w:jc w:val="both"/>
        <w:rPr>
          <w:rFonts w:ascii="Tahoma" w:hAnsi="Tahoma" w:cs="Tahoma"/>
          <w:sz w:val="18"/>
          <w:szCs w:val="18"/>
        </w:rPr>
      </w:pPr>
    </w:p>
    <w:p w14:paraId="2FAD978A" w14:textId="77777777" w:rsidR="0011210D" w:rsidRDefault="0011210D" w:rsidP="00DA2E6F">
      <w:pPr>
        <w:jc w:val="center"/>
        <w:rPr>
          <w:rFonts w:ascii="Tahoma" w:hAnsi="Tahoma" w:cs="Tahoma"/>
          <w:b/>
          <w:sz w:val="18"/>
          <w:szCs w:val="18"/>
        </w:rPr>
      </w:pPr>
    </w:p>
    <w:p w14:paraId="2C79A858" w14:textId="77777777" w:rsidR="00DA2E6F" w:rsidRPr="002657C1" w:rsidRDefault="00DA2E6F" w:rsidP="00DA2E6F">
      <w:pPr>
        <w:jc w:val="center"/>
        <w:rPr>
          <w:rFonts w:ascii="Tahoma" w:hAnsi="Tahoma" w:cs="Tahoma"/>
          <w:b/>
          <w:sz w:val="18"/>
          <w:szCs w:val="18"/>
        </w:rPr>
      </w:pPr>
      <w:r w:rsidRPr="002657C1">
        <w:rPr>
          <w:rFonts w:ascii="Tahoma" w:hAnsi="Tahoma" w:cs="Tahoma"/>
          <w:b/>
          <w:sz w:val="18"/>
          <w:szCs w:val="18"/>
        </w:rPr>
        <w:t>§ 3. WYNAGRODZENIE WYKONAWCY</w:t>
      </w:r>
    </w:p>
    <w:p w14:paraId="523BFBA1" w14:textId="77777777" w:rsidR="002657C1" w:rsidRPr="002657C1" w:rsidRDefault="002657C1" w:rsidP="00DA2E6F">
      <w:pPr>
        <w:jc w:val="center"/>
        <w:rPr>
          <w:rFonts w:ascii="Tahoma" w:hAnsi="Tahoma" w:cs="Tahoma"/>
          <w:b/>
          <w:sz w:val="18"/>
          <w:szCs w:val="18"/>
        </w:rPr>
      </w:pPr>
    </w:p>
    <w:p w14:paraId="536AB3EF" w14:textId="1DA4FBD5" w:rsidR="00EA3751" w:rsidRDefault="00DA2E6F" w:rsidP="00EA3751">
      <w:pPr>
        <w:numPr>
          <w:ilvl w:val="3"/>
          <w:numId w:val="4"/>
        </w:numPr>
        <w:tabs>
          <w:tab w:val="clear" w:pos="2880"/>
        </w:tabs>
        <w:ind w:left="426" w:hanging="426"/>
        <w:jc w:val="both"/>
        <w:rPr>
          <w:rFonts w:ascii="Tahoma" w:hAnsi="Tahoma" w:cs="Tahoma"/>
          <w:b/>
          <w:sz w:val="18"/>
          <w:szCs w:val="18"/>
        </w:rPr>
      </w:pPr>
      <w:r w:rsidRPr="002657C1">
        <w:rPr>
          <w:rFonts w:ascii="Tahoma" w:hAnsi="Tahoma" w:cs="Tahoma"/>
          <w:sz w:val="18"/>
          <w:szCs w:val="18"/>
        </w:rPr>
        <w:t xml:space="preserve">Strony ustalają, że za </w:t>
      </w:r>
      <w:r w:rsidRPr="002657C1">
        <w:rPr>
          <w:rFonts w:ascii="Tahoma" w:hAnsi="Tahoma" w:cs="Tahoma"/>
          <w:b/>
          <w:sz w:val="18"/>
          <w:szCs w:val="18"/>
        </w:rPr>
        <w:t>wykonanie w całości przedmiotu Umowy określonego w § 1 Wykonawca otrzyma wynagrodzenie</w:t>
      </w:r>
      <w:r w:rsidR="00FB6C0A">
        <w:rPr>
          <w:rFonts w:ascii="Tahoma" w:hAnsi="Tahoma" w:cs="Tahoma"/>
          <w:b/>
          <w:sz w:val="18"/>
          <w:szCs w:val="18"/>
        </w:rPr>
        <w:t xml:space="preserve"> kosztorysowe</w:t>
      </w:r>
      <w:r w:rsidRPr="002657C1">
        <w:rPr>
          <w:rFonts w:ascii="Tahoma" w:hAnsi="Tahoma" w:cs="Tahoma"/>
          <w:b/>
          <w:sz w:val="18"/>
          <w:szCs w:val="18"/>
        </w:rPr>
        <w:t>, zgodnie z Formularzem Cenowym, stanowiącym załącznik nr 2 do niniejszej umowy w łącznej wysokości: brutto : .......................... zł w tym  VAT...........% (słownie złotych: ……………….) Netto ……………..... zł, słownie: ......................</w:t>
      </w:r>
    </w:p>
    <w:p w14:paraId="464737C3" w14:textId="77777777" w:rsidR="0011210D" w:rsidRPr="002453C8" w:rsidRDefault="0011210D" w:rsidP="0011210D">
      <w:pPr>
        <w:numPr>
          <w:ilvl w:val="3"/>
          <w:numId w:val="4"/>
        </w:numPr>
        <w:tabs>
          <w:tab w:val="clear" w:pos="2880"/>
        </w:tabs>
        <w:ind w:left="426" w:hanging="426"/>
        <w:jc w:val="both"/>
        <w:rPr>
          <w:rFonts w:ascii="Tahoma" w:hAnsi="Tahoma" w:cs="Tahoma"/>
          <w:sz w:val="18"/>
          <w:szCs w:val="18"/>
        </w:rPr>
      </w:pPr>
      <w:r w:rsidRPr="002453C8">
        <w:rPr>
          <w:rFonts w:ascii="Tahoma" w:hAnsi="Tahoma" w:cs="Tahoma"/>
          <w:sz w:val="18"/>
          <w:szCs w:val="18"/>
        </w:rPr>
        <w:t>Wszelkie rozliczenia między stronami będą prowadzone w złotych polskich (PLN).</w:t>
      </w:r>
    </w:p>
    <w:p w14:paraId="35330477" w14:textId="77777777" w:rsidR="0011210D" w:rsidRPr="002453C8" w:rsidRDefault="0011210D" w:rsidP="0011210D">
      <w:pPr>
        <w:numPr>
          <w:ilvl w:val="3"/>
          <w:numId w:val="4"/>
        </w:numPr>
        <w:tabs>
          <w:tab w:val="clear" w:pos="2880"/>
        </w:tabs>
        <w:ind w:left="426" w:hanging="426"/>
        <w:jc w:val="both"/>
        <w:rPr>
          <w:rFonts w:ascii="Tahoma" w:hAnsi="Tahoma" w:cs="Tahoma"/>
          <w:sz w:val="18"/>
          <w:szCs w:val="18"/>
        </w:rPr>
      </w:pPr>
      <w:r w:rsidRPr="002453C8">
        <w:rPr>
          <w:rFonts w:ascii="Tahoma" w:hAnsi="Tahoma" w:cs="Tahoma"/>
          <w:sz w:val="18"/>
          <w:szCs w:val="18"/>
        </w:rPr>
        <w:t>Wynagrodzenie wskazane w ust. 1 obejmuje wszystkie koszty Wykonawcy.</w:t>
      </w:r>
    </w:p>
    <w:p w14:paraId="013F0DCB" w14:textId="77777777" w:rsidR="0011210D" w:rsidRPr="00C13A97" w:rsidRDefault="0011210D" w:rsidP="0011210D">
      <w:pPr>
        <w:numPr>
          <w:ilvl w:val="3"/>
          <w:numId w:val="4"/>
        </w:numPr>
        <w:tabs>
          <w:tab w:val="clear" w:pos="2880"/>
        </w:tabs>
        <w:ind w:left="426" w:hanging="426"/>
        <w:jc w:val="both"/>
        <w:rPr>
          <w:rFonts w:ascii="Tahoma" w:hAnsi="Tahoma" w:cs="Tahoma"/>
          <w:sz w:val="18"/>
          <w:szCs w:val="18"/>
        </w:rPr>
      </w:pPr>
      <w:r w:rsidRPr="002453C8">
        <w:rPr>
          <w:rFonts w:ascii="Tahoma" w:hAnsi="Tahoma" w:cs="Tahoma"/>
          <w:sz w:val="18"/>
          <w:szCs w:val="18"/>
        </w:rPr>
        <w:t xml:space="preserve">Wynagrodzenie wskazane w ust. 1 uwzględnia wszystkie czynniki cenotwórcze związane z wykonaniem przedmiotu umowy, również te, które nie wynikają wprost z dokumentacji a są niezbędne do wykonania przedmiotu zamówienia, jak na przykład: podatek VAT, koszty robót przygotowawczych, koszty wynikające z pracy na czynnym obiekcie, koszty materiałów pomocniczych, koszty ewentualnej współpracy z innymi </w:t>
      </w:r>
      <w:r w:rsidRPr="00C13A97">
        <w:rPr>
          <w:rFonts w:ascii="Tahoma" w:hAnsi="Tahoma" w:cs="Tahoma"/>
          <w:sz w:val="18"/>
          <w:szCs w:val="18"/>
        </w:rPr>
        <w:t>podmiotami w niezbędnym zakresie, koszty dojazdów, pobytu, noclegów itp. oraz wszystkie koszty związane z warunkami stawianymi przez Zamawiającego w SWZ.</w:t>
      </w:r>
    </w:p>
    <w:p w14:paraId="6B00DFF0" w14:textId="3DA921D8" w:rsidR="0011210D" w:rsidRPr="00C13A97" w:rsidRDefault="0011210D" w:rsidP="0011210D">
      <w:pPr>
        <w:numPr>
          <w:ilvl w:val="3"/>
          <w:numId w:val="4"/>
        </w:numPr>
        <w:tabs>
          <w:tab w:val="clear" w:pos="2880"/>
        </w:tabs>
        <w:ind w:left="426" w:hanging="426"/>
        <w:jc w:val="both"/>
        <w:rPr>
          <w:rFonts w:ascii="Tahoma" w:hAnsi="Tahoma" w:cs="Tahoma"/>
          <w:sz w:val="18"/>
          <w:szCs w:val="18"/>
        </w:rPr>
      </w:pPr>
      <w:r w:rsidRPr="00C13A97">
        <w:rPr>
          <w:rFonts w:ascii="Tahoma" w:hAnsi="Tahoma" w:cs="Tahoma"/>
          <w:sz w:val="18"/>
          <w:szCs w:val="18"/>
        </w:rPr>
        <w:t>Wynagrodzenie wskazane w ust. 1 uwzględnia wykonanie wszystkich czynności i dostawę wszystkich materiałów niezbędnych do wykonania przedmiotu zamówienia.</w:t>
      </w:r>
    </w:p>
    <w:p w14:paraId="43CD2FBD" w14:textId="77777777" w:rsidR="00C13A97" w:rsidRDefault="0011210D" w:rsidP="00C13A97">
      <w:pPr>
        <w:numPr>
          <w:ilvl w:val="3"/>
          <w:numId w:val="4"/>
        </w:numPr>
        <w:tabs>
          <w:tab w:val="clear" w:pos="2880"/>
        </w:tabs>
        <w:ind w:left="426" w:hanging="426"/>
        <w:jc w:val="both"/>
        <w:rPr>
          <w:rFonts w:ascii="Tahoma" w:hAnsi="Tahoma" w:cs="Tahoma"/>
          <w:sz w:val="18"/>
          <w:szCs w:val="18"/>
        </w:rPr>
      </w:pPr>
      <w:r w:rsidRPr="00C13A97">
        <w:rPr>
          <w:rFonts w:ascii="Tahoma" w:hAnsi="Tahoma" w:cs="Tahoma"/>
          <w:sz w:val="18"/>
          <w:szCs w:val="18"/>
        </w:rPr>
        <w:t>Ceny nie ulegają zmianie przez cały czas trwania umowy.</w:t>
      </w:r>
    </w:p>
    <w:p w14:paraId="45AB88D4" w14:textId="17B40C1C" w:rsidR="00C13A97" w:rsidRPr="00C13A97" w:rsidRDefault="00C13A97" w:rsidP="00C13A97">
      <w:pPr>
        <w:numPr>
          <w:ilvl w:val="3"/>
          <w:numId w:val="4"/>
        </w:numPr>
        <w:tabs>
          <w:tab w:val="clear" w:pos="2880"/>
        </w:tabs>
        <w:ind w:left="426" w:hanging="426"/>
        <w:jc w:val="both"/>
        <w:rPr>
          <w:rFonts w:ascii="Tahoma" w:hAnsi="Tahoma" w:cs="Tahoma"/>
          <w:sz w:val="18"/>
          <w:szCs w:val="18"/>
        </w:rPr>
      </w:pPr>
      <w:r>
        <w:rPr>
          <w:rFonts w:ascii="Tahoma" w:hAnsi="Tahoma" w:cs="Tahoma"/>
          <w:sz w:val="18"/>
          <w:szCs w:val="18"/>
        </w:rPr>
        <w:t>R</w:t>
      </w:r>
      <w:r w:rsidRPr="00C13A97">
        <w:rPr>
          <w:rFonts w:ascii="Tahoma" w:hAnsi="Tahoma" w:cs="Tahoma"/>
          <w:bCs/>
          <w:sz w:val="18"/>
          <w:szCs w:val="18"/>
        </w:rPr>
        <w:t>ozliczanie</w:t>
      </w:r>
      <w:r>
        <w:rPr>
          <w:rFonts w:ascii="Tahoma" w:hAnsi="Tahoma" w:cs="Tahoma"/>
          <w:b/>
          <w:bCs/>
          <w:sz w:val="18"/>
          <w:szCs w:val="18"/>
        </w:rPr>
        <w:t xml:space="preserve"> innych robót niż określonych w </w:t>
      </w:r>
      <w:r w:rsidRPr="00C13A97">
        <w:rPr>
          <w:rFonts w:ascii="Tahoma" w:hAnsi="Tahoma" w:cs="Tahoma"/>
          <w:sz w:val="18"/>
          <w:szCs w:val="18"/>
        </w:rPr>
        <w:t>niniejszej umow</w:t>
      </w:r>
      <w:r>
        <w:rPr>
          <w:rFonts w:ascii="Tahoma" w:hAnsi="Tahoma" w:cs="Tahoma"/>
          <w:sz w:val="18"/>
          <w:szCs w:val="18"/>
        </w:rPr>
        <w:t>ie</w:t>
      </w:r>
      <w:r w:rsidRPr="00C13A97">
        <w:rPr>
          <w:rFonts w:ascii="Tahoma" w:hAnsi="Tahoma" w:cs="Tahoma"/>
          <w:sz w:val="18"/>
          <w:szCs w:val="18"/>
        </w:rPr>
        <w:t xml:space="preserve">, tj. </w:t>
      </w:r>
      <w:r>
        <w:rPr>
          <w:rFonts w:ascii="Tahoma" w:hAnsi="Tahoma" w:cs="Tahoma"/>
          <w:b/>
          <w:bCs/>
          <w:sz w:val="18"/>
          <w:szCs w:val="18"/>
        </w:rPr>
        <w:t xml:space="preserve">ewentualnych robót </w:t>
      </w:r>
      <w:r w:rsidRPr="00C13A97">
        <w:rPr>
          <w:rFonts w:ascii="Tahoma" w:hAnsi="Tahoma" w:cs="Tahoma"/>
          <w:b/>
          <w:bCs/>
          <w:sz w:val="18"/>
          <w:szCs w:val="18"/>
        </w:rPr>
        <w:br/>
        <w:t xml:space="preserve">uzupełniających, </w:t>
      </w:r>
      <w:r w:rsidRPr="00C13A97">
        <w:rPr>
          <w:rFonts w:ascii="Tahoma" w:hAnsi="Tahoma" w:cs="Tahoma"/>
          <w:bCs/>
          <w:sz w:val="18"/>
          <w:szCs w:val="18"/>
        </w:rPr>
        <w:t xml:space="preserve">o których mowa w </w:t>
      </w:r>
      <w:r w:rsidRPr="00C13A97">
        <w:rPr>
          <w:rFonts w:ascii="Tahoma" w:hAnsi="Tahoma" w:cs="Tahoma"/>
          <w:sz w:val="18"/>
          <w:szCs w:val="18"/>
        </w:rPr>
        <w:t xml:space="preserve">§ </w:t>
      </w:r>
      <w:r w:rsidR="006F3A6C">
        <w:rPr>
          <w:rFonts w:ascii="Tahoma" w:hAnsi="Tahoma" w:cs="Tahoma"/>
          <w:sz w:val="18"/>
          <w:szCs w:val="18"/>
        </w:rPr>
        <w:t>13</w:t>
      </w:r>
      <w:r w:rsidRPr="00C13A97">
        <w:rPr>
          <w:rFonts w:ascii="Tahoma" w:hAnsi="Tahoma" w:cs="Tahoma"/>
          <w:sz w:val="18"/>
          <w:szCs w:val="18"/>
        </w:rPr>
        <w:t xml:space="preserve"> </w:t>
      </w:r>
      <w:r w:rsidRPr="00C13A97">
        <w:rPr>
          <w:rFonts w:ascii="Tahoma" w:hAnsi="Tahoma" w:cs="Tahoma"/>
          <w:bCs/>
          <w:sz w:val="18"/>
          <w:szCs w:val="18"/>
        </w:rPr>
        <w:t xml:space="preserve">ust. </w:t>
      </w:r>
      <w:r w:rsidR="006F3A6C">
        <w:rPr>
          <w:rFonts w:ascii="Tahoma" w:hAnsi="Tahoma" w:cs="Tahoma"/>
          <w:bCs/>
          <w:sz w:val="18"/>
          <w:szCs w:val="18"/>
        </w:rPr>
        <w:t>4</w:t>
      </w:r>
      <w:r w:rsidRPr="00C13A97">
        <w:rPr>
          <w:rFonts w:ascii="Tahoma" w:hAnsi="Tahoma" w:cs="Tahoma"/>
          <w:bCs/>
          <w:sz w:val="18"/>
          <w:szCs w:val="18"/>
        </w:rPr>
        <w:t xml:space="preserve"> będzie </w:t>
      </w:r>
      <w:r w:rsidRPr="00C13A97">
        <w:rPr>
          <w:rFonts w:ascii="Tahoma" w:hAnsi="Tahoma" w:cs="Tahoma"/>
          <w:sz w:val="18"/>
          <w:szCs w:val="18"/>
        </w:rPr>
        <w:t>się odbywało faktur</w:t>
      </w:r>
      <w:r w:rsidR="006F3A6C">
        <w:rPr>
          <w:rFonts w:ascii="Tahoma" w:hAnsi="Tahoma" w:cs="Tahoma"/>
          <w:sz w:val="18"/>
          <w:szCs w:val="18"/>
        </w:rPr>
        <w:t xml:space="preserve">ami częściowymi, zgodnie </w:t>
      </w:r>
      <w:r w:rsidR="006F3A6C">
        <w:rPr>
          <w:rFonts w:ascii="Tahoma" w:hAnsi="Tahoma" w:cs="Tahoma"/>
          <w:sz w:val="18"/>
          <w:szCs w:val="18"/>
        </w:rPr>
        <w:br/>
      </w:r>
      <w:r w:rsidRPr="00C13A97">
        <w:rPr>
          <w:rFonts w:ascii="Tahoma" w:hAnsi="Tahoma" w:cs="Tahoma"/>
          <w:sz w:val="18"/>
          <w:szCs w:val="18"/>
        </w:rPr>
        <w:t xml:space="preserve">z wynagrodzeniem wyliczonym w § </w:t>
      </w:r>
      <w:r w:rsidR="006F3A6C">
        <w:rPr>
          <w:rFonts w:ascii="Tahoma" w:hAnsi="Tahoma" w:cs="Tahoma"/>
          <w:sz w:val="18"/>
          <w:szCs w:val="18"/>
        </w:rPr>
        <w:t>13</w:t>
      </w:r>
      <w:r w:rsidRPr="00C13A97">
        <w:rPr>
          <w:rFonts w:ascii="Tahoma" w:hAnsi="Tahoma" w:cs="Tahoma"/>
          <w:sz w:val="18"/>
          <w:szCs w:val="18"/>
        </w:rPr>
        <w:t xml:space="preserve"> ust.</w:t>
      </w:r>
      <w:r w:rsidR="006F3A6C">
        <w:rPr>
          <w:rFonts w:ascii="Tahoma" w:hAnsi="Tahoma" w:cs="Tahoma"/>
          <w:sz w:val="18"/>
          <w:szCs w:val="18"/>
        </w:rPr>
        <w:t xml:space="preserve"> 5-6</w:t>
      </w:r>
      <w:r w:rsidRPr="00C13A97">
        <w:rPr>
          <w:rFonts w:ascii="Tahoma" w:hAnsi="Tahoma" w:cs="Tahoma"/>
          <w:sz w:val="18"/>
          <w:szCs w:val="18"/>
        </w:rPr>
        <w:t xml:space="preserve"> niniejszej umowy zatwierdzonym przez Zamawiającego.</w:t>
      </w:r>
    </w:p>
    <w:p w14:paraId="5502FD0A" w14:textId="77777777" w:rsidR="00DA2E6F" w:rsidRPr="00C13A97" w:rsidRDefault="00DA2E6F" w:rsidP="00DA2E6F">
      <w:pPr>
        <w:ind w:left="426" w:hanging="426"/>
        <w:jc w:val="center"/>
        <w:rPr>
          <w:rFonts w:ascii="Tahoma" w:hAnsi="Tahoma" w:cs="Tahoma"/>
          <w:b/>
          <w:sz w:val="18"/>
          <w:szCs w:val="18"/>
        </w:rPr>
      </w:pPr>
    </w:p>
    <w:p w14:paraId="6EB23BA7" w14:textId="77777777" w:rsidR="00DA2E6F" w:rsidRPr="00E934E2" w:rsidRDefault="00DA2E6F" w:rsidP="00DA2E6F">
      <w:pPr>
        <w:ind w:left="426" w:hanging="426"/>
        <w:jc w:val="center"/>
        <w:rPr>
          <w:rFonts w:ascii="Tahoma" w:hAnsi="Tahoma" w:cs="Tahoma"/>
          <w:b/>
          <w:sz w:val="18"/>
          <w:szCs w:val="18"/>
        </w:rPr>
      </w:pPr>
      <w:r w:rsidRPr="00E934E2">
        <w:rPr>
          <w:rFonts w:ascii="Tahoma" w:hAnsi="Tahoma" w:cs="Tahoma"/>
          <w:b/>
          <w:sz w:val="18"/>
          <w:szCs w:val="18"/>
        </w:rPr>
        <w:t>§ 4. PŁATNOŚCI</w:t>
      </w:r>
    </w:p>
    <w:p w14:paraId="46A75966" w14:textId="77777777" w:rsidR="002657C1" w:rsidRPr="00E934E2" w:rsidRDefault="002657C1" w:rsidP="00DA2E6F">
      <w:pPr>
        <w:ind w:left="426" w:hanging="426"/>
        <w:jc w:val="center"/>
        <w:rPr>
          <w:rFonts w:ascii="Tahoma" w:hAnsi="Tahoma" w:cs="Tahoma"/>
          <w:b/>
          <w:sz w:val="18"/>
          <w:szCs w:val="18"/>
        </w:rPr>
      </w:pPr>
    </w:p>
    <w:p w14:paraId="1D1D6EE8" w14:textId="19FF0409" w:rsidR="00DA2E6F" w:rsidRPr="00E934E2" w:rsidRDefault="00DA2E6F" w:rsidP="00DA2E6F">
      <w:pPr>
        <w:numPr>
          <w:ilvl w:val="0"/>
          <w:numId w:val="30"/>
        </w:numPr>
        <w:jc w:val="both"/>
        <w:rPr>
          <w:rFonts w:ascii="Tahoma" w:hAnsi="Tahoma" w:cs="Tahoma"/>
          <w:sz w:val="18"/>
          <w:szCs w:val="18"/>
        </w:rPr>
      </w:pPr>
      <w:r w:rsidRPr="00E934E2">
        <w:rPr>
          <w:rFonts w:ascii="Tahoma" w:hAnsi="Tahoma" w:cs="Tahoma"/>
          <w:b/>
          <w:sz w:val="18"/>
          <w:szCs w:val="18"/>
        </w:rPr>
        <w:t>Zamawiający zapłaci Wykonawcy za wykonane każdorazowo roboty</w:t>
      </w:r>
      <w:r w:rsidR="00085C8C" w:rsidRPr="00E934E2">
        <w:rPr>
          <w:rFonts w:ascii="Tahoma" w:hAnsi="Tahoma" w:cs="Tahoma"/>
          <w:b/>
          <w:sz w:val="18"/>
          <w:szCs w:val="18"/>
        </w:rPr>
        <w:t xml:space="preserve"> </w:t>
      </w:r>
      <w:r w:rsidR="0011210D" w:rsidRPr="00E934E2">
        <w:rPr>
          <w:rFonts w:ascii="Tahoma" w:hAnsi="Tahoma" w:cs="Tahoma"/>
          <w:b/>
          <w:sz w:val="18"/>
          <w:szCs w:val="18"/>
        </w:rPr>
        <w:t>malarskie</w:t>
      </w:r>
      <w:r w:rsidR="00085C8C" w:rsidRPr="00E934E2">
        <w:rPr>
          <w:rFonts w:ascii="Tahoma" w:hAnsi="Tahoma" w:cs="Tahoma"/>
          <w:b/>
          <w:sz w:val="18"/>
          <w:szCs w:val="18"/>
        </w:rPr>
        <w:t xml:space="preserve"> </w:t>
      </w:r>
      <w:r w:rsidRPr="00E934E2">
        <w:rPr>
          <w:rFonts w:ascii="Tahoma" w:hAnsi="Tahoma" w:cs="Tahoma"/>
          <w:b/>
          <w:sz w:val="18"/>
          <w:szCs w:val="18"/>
        </w:rPr>
        <w:t>zgodne z cząstkowym zamówieniem oraz z cenami jednostkowymi określonymi w Załączniku nr 2 do umowy – Formularz cenowy,</w:t>
      </w:r>
      <w:r w:rsidRPr="00E934E2">
        <w:rPr>
          <w:rFonts w:ascii="Tahoma" w:hAnsi="Tahoma" w:cs="Tahoma"/>
          <w:sz w:val="18"/>
          <w:szCs w:val="18"/>
        </w:rPr>
        <w:t xml:space="preserve"> stanowiące przedmiot niniejszej Umowy.</w:t>
      </w:r>
    </w:p>
    <w:p w14:paraId="0D346D63" w14:textId="5CBE40E5" w:rsidR="00085C8C" w:rsidRPr="00E934E2" w:rsidRDefault="00DA2E6F" w:rsidP="00085C8C">
      <w:pPr>
        <w:numPr>
          <w:ilvl w:val="0"/>
          <w:numId w:val="30"/>
        </w:numPr>
        <w:jc w:val="both"/>
        <w:rPr>
          <w:rFonts w:ascii="Tahoma" w:hAnsi="Tahoma" w:cs="Tahoma"/>
          <w:sz w:val="18"/>
          <w:szCs w:val="18"/>
        </w:rPr>
      </w:pPr>
      <w:r w:rsidRPr="00E934E2">
        <w:rPr>
          <w:rFonts w:ascii="Tahoma" w:hAnsi="Tahoma" w:cs="Tahoma"/>
          <w:sz w:val="18"/>
          <w:szCs w:val="18"/>
        </w:rPr>
        <w:t xml:space="preserve">Zapłata dokonywana będzie przez Zamawiającego w ciągu </w:t>
      </w:r>
      <w:r w:rsidRPr="00E934E2">
        <w:rPr>
          <w:rFonts w:ascii="Tahoma" w:hAnsi="Tahoma" w:cs="Tahoma"/>
          <w:b/>
          <w:sz w:val="18"/>
          <w:szCs w:val="18"/>
        </w:rPr>
        <w:t>............ dni (minimum 45 dni a maksimum 60 dni)</w:t>
      </w:r>
      <w:r w:rsidRPr="00E934E2">
        <w:rPr>
          <w:rFonts w:ascii="Tahoma" w:hAnsi="Tahoma" w:cs="Tahoma"/>
          <w:sz w:val="18"/>
          <w:szCs w:val="18"/>
        </w:rPr>
        <w:t xml:space="preserve"> od daty otrzymania faktury wystawionej przez Wykonawcę i zatwierdzonych pod względem rachunkowym, formalnym i merytorycznym przez Zamawiającego, w oparciu o zatwierdzony przez Zamawiającego Protokół odbioru robót. </w:t>
      </w:r>
    </w:p>
    <w:p w14:paraId="09CC89E8" w14:textId="6A66EB70" w:rsidR="008B35DD" w:rsidRPr="00E934E2" w:rsidRDefault="008B35DD" w:rsidP="008B35DD">
      <w:pPr>
        <w:ind w:left="720"/>
        <w:jc w:val="both"/>
        <w:rPr>
          <w:rFonts w:ascii="Tahoma" w:hAnsi="Tahoma" w:cs="Tahoma"/>
          <w:sz w:val="18"/>
          <w:szCs w:val="18"/>
        </w:rPr>
      </w:pPr>
      <w:r w:rsidRPr="00E934E2">
        <w:rPr>
          <w:rFonts w:ascii="Tahoma" w:hAnsi="Tahoma" w:cs="Tahoma"/>
          <w:sz w:val="18"/>
          <w:szCs w:val="18"/>
        </w:rPr>
        <w:t xml:space="preserve">Wykonawca zobowiązany jest rozliczać każde zgłoszone zadanie cząstkowe / etapowe.  Rozliczenie winno mieć charakter obmiaru powykonawczego.  Stanowi też podstawę </w:t>
      </w:r>
      <w:r w:rsidR="00354477">
        <w:rPr>
          <w:rFonts w:ascii="Tahoma" w:hAnsi="Tahoma" w:cs="Tahoma"/>
          <w:sz w:val="18"/>
          <w:szCs w:val="18"/>
        </w:rPr>
        <w:t>rozliczenia końcowego.</w:t>
      </w:r>
    </w:p>
    <w:p w14:paraId="2F551DCC" w14:textId="77777777" w:rsidR="00085C8C" w:rsidRPr="00E934E2" w:rsidRDefault="00085C8C" w:rsidP="00085C8C">
      <w:pPr>
        <w:numPr>
          <w:ilvl w:val="0"/>
          <w:numId w:val="30"/>
        </w:numPr>
        <w:jc w:val="both"/>
        <w:rPr>
          <w:rFonts w:ascii="Tahoma" w:hAnsi="Tahoma" w:cs="Tahoma"/>
          <w:sz w:val="18"/>
          <w:szCs w:val="18"/>
        </w:rPr>
      </w:pPr>
      <w:r w:rsidRPr="00E934E2">
        <w:rPr>
          <w:rFonts w:ascii="Tahoma" w:hAnsi="Tahoma" w:cs="Tahoma"/>
          <w:sz w:val="18"/>
          <w:szCs w:val="18"/>
        </w:rPr>
        <w:t xml:space="preserve">Wykonawca oświadcza, że jego rachunek bankowy wskazany w umowie </w:t>
      </w:r>
      <w:r w:rsidRPr="00E934E2">
        <w:rPr>
          <w:rFonts w:ascii="Tahoma" w:hAnsi="Tahoma" w:cs="Tahoma"/>
          <w:sz w:val="18"/>
          <w:szCs w:val="18"/>
        </w:rPr>
        <w:br/>
        <w:t xml:space="preserve">   …………………………………………………… jest taki sam jak numer rachunku na białej liście podatników VAT. Wyżej wskazany nr rachunku bankowego będzie zgodny z podanym na  fakturze Vat Wykonawcy. W przypadku zmiany nr rachunku informacje o zmianie przekażemy niezwłocznie do Działu Księgowości Zamawiającego. Płatność nastąpi przelewem na konto Wykonawcy, każdorazowo podane na fakturze.</w:t>
      </w:r>
    </w:p>
    <w:p w14:paraId="6F64E2BD" w14:textId="77777777" w:rsidR="00085C8C" w:rsidRPr="002657C1" w:rsidRDefault="00085C8C" w:rsidP="00085C8C">
      <w:pPr>
        <w:numPr>
          <w:ilvl w:val="0"/>
          <w:numId w:val="30"/>
        </w:numPr>
        <w:jc w:val="both"/>
        <w:rPr>
          <w:rFonts w:ascii="Tahoma" w:hAnsi="Tahoma" w:cs="Tahoma"/>
          <w:sz w:val="18"/>
          <w:szCs w:val="18"/>
        </w:rPr>
      </w:pPr>
      <w:r w:rsidRPr="002657C1">
        <w:rPr>
          <w:rFonts w:ascii="Tahoma" w:hAnsi="Tahoma" w:cs="Tahoma"/>
          <w:sz w:val="18"/>
          <w:szCs w:val="18"/>
        </w:rPr>
        <w:t xml:space="preserve">Zamówienia będą realizowane na podstawie częściowych zamówień w miarę bieżących potrzeb w okresie obowiązywania umowy. Wykonawca będzie wystawiał i  załączał fakturę do każdorazowego zamówienia również drogą elektroniczną na wskazany przez Zamawiającego adres e-mail. </w:t>
      </w:r>
      <w:hyperlink r:id="rId6" w:history="1">
        <w:r w:rsidRPr="002657C1">
          <w:rPr>
            <w:rStyle w:val="Hipercze"/>
            <w:rFonts w:ascii="Tahoma" w:hAnsi="Tahoma" w:cs="Tahoma"/>
            <w:sz w:val="18"/>
            <w:szCs w:val="18"/>
          </w:rPr>
          <w:t>kancelaria@csk.umed.pl</w:t>
        </w:r>
      </w:hyperlink>
    </w:p>
    <w:p w14:paraId="0C5B5F61" w14:textId="77777777" w:rsidR="00085C8C" w:rsidRPr="002657C1" w:rsidRDefault="00085C8C" w:rsidP="00085C8C">
      <w:pPr>
        <w:numPr>
          <w:ilvl w:val="0"/>
          <w:numId w:val="30"/>
        </w:numPr>
        <w:jc w:val="both"/>
        <w:rPr>
          <w:rFonts w:ascii="Tahoma" w:hAnsi="Tahoma" w:cs="Tahoma"/>
          <w:sz w:val="18"/>
          <w:szCs w:val="18"/>
        </w:rPr>
      </w:pPr>
      <w:r w:rsidRPr="002657C1">
        <w:rPr>
          <w:rFonts w:ascii="Tahoma" w:hAnsi="Tahoma" w:cs="Tahoma"/>
          <w:sz w:val="18"/>
          <w:szCs w:val="18"/>
        </w:rPr>
        <w:t xml:space="preserve">W przypadku, gdy Wykonawca skorzysta z możliwości przesłania ustrukturyzowanych faktur elektronicznych, wówczas zobowiązany jest do skorzystania z Platformy Elektronicznego Fakturowania udostępnionej na stronie internetowej https://efaktura.gov.pl </w:t>
      </w:r>
    </w:p>
    <w:p w14:paraId="2866C350" w14:textId="77777777" w:rsidR="00085C8C" w:rsidRPr="002657C1" w:rsidRDefault="00085C8C" w:rsidP="00085C8C">
      <w:pPr>
        <w:numPr>
          <w:ilvl w:val="0"/>
          <w:numId w:val="30"/>
        </w:numPr>
        <w:jc w:val="both"/>
        <w:rPr>
          <w:rFonts w:ascii="Tahoma" w:hAnsi="Tahoma" w:cs="Tahoma"/>
          <w:sz w:val="18"/>
          <w:szCs w:val="18"/>
        </w:rPr>
      </w:pPr>
      <w:r w:rsidRPr="002657C1">
        <w:rPr>
          <w:rFonts w:ascii="Tahoma" w:hAnsi="Tahoma" w:cs="Tahoma"/>
          <w:sz w:val="18"/>
          <w:szCs w:val="18"/>
        </w:rPr>
        <w:t xml:space="preserve">Szczegółowe zasady związane z wysyłaniem ustrukturyzowanych faktur  elektronicznych i innych ustrukturyzowanych dokumentów określa ustawa z dnia 9 listopada 2018 r. o elektronicznym fakturowaniu oraz akty wykonawcze. </w:t>
      </w:r>
    </w:p>
    <w:p w14:paraId="095F9AF3" w14:textId="77777777" w:rsidR="00085C8C" w:rsidRPr="002657C1" w:rsidRDefault="00085C8C" w:rsidP="00085C8C">
      <w:pPr>
        <w:numPr>
          <w:ilvl w:val="0"/>
          <w:numId w:val="30"/>
        </w:numPr>
        <w:jc w:val="both"/>
        <w:rPr>
          <w:rFonts w:ascii="Tahoma" w:hAnsi="Tahoma" w:cs="Tahoma"/>
          <w:sz w:val="18"/>
          <w:szCs w:val="18"/>
        </w:rPr>
      </w:pPr>
      <w:r w:rsidRPr="002657C1">
        <w:rPr>
          <w:rFonts w:ascii="Tahoma" w:hAnsi="Tahoma" w:cs="Tahoma"/>
          <w:sz w:val="18"/>
          <w:szCs w:val="18"/>
        </w:rPr>
        <w:t>Wykonawca zobowiązany jest powiadomić Zamawiającego o wysyłaniu faktur na Platformie Elektronicznego Fakturowania na poniższego e-maila: kancelaria@csk.umed.pl</w:t>
      </w:r>
    </w:p>
    <w:p w14:paraId="33C8094F"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upoważnia Wykonawcę do wystawienia faktury VAT bez podpisu odbiorcy.</w:t>
      </w:r>
    </w:p>
    <w:p w14:paraId="1C19FBE9" w14:textId="1DEA33A8"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 xml:space="preserve">O każdej zmianie </w:t>
      </w:r>
      <w:r w:rsidR="00210BF0">
        <w:rPr>
          <w:rFonts w:ascii="Tahoma" w:hAnsi="Tahoma" w:cs="Tahoma"/>
          <w:sz w:val="18"/>
          <w:szCs w:val="18"/>
        </w:rPr>
        <w:t xml:space="preserve">obowiązku </w:t>
      </w:r>
      <w:proofErr w:type="spellStart"/>
      <w:r w:rsidRPr="002657C1">
        <w:rPr>
          <w:rFonts w:ascii="Tahoma" w:hAnsi="Tahoma" w:cs="Tahoma"/>
          <w:sz w:val="18"/>
          <w:szCs w:val="18"/>
        </w:rPr>
        <w:t>vatowskiego</w:t>
      </w:r>
      <w:proofErr w:type="spellEnd"/>
      <w:r w:rsidRPr="002657C1">
        <w:rPr>
          <w:rFonts w:ascii="Tahoma" w:hAnsi="Tahoma" w:cs="Tahoma"/>
          <w:sz w:val="18"/>
          <w:szCs w:val="18"/>
        </w:rPr>
        <w:t xml:space="preserve">, Wykonawca jest zobowiązany powiadomić Zamawiającego w formie pisemnej. Przedmiotowe powiadomienie musi być podpisane przez osoby uprawnione do reprezentowania Wykonawcy. </w:t>
      </w:r>
    </w:p>
    <w:p w14:paraId="2BE1D5D0"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11D460EF" w14:textId="515D1FEC" w:rsidR="00DA2E6F" w:rsidRDefault="00DA2E6F" w:rsidP="00DA2E6F">
      <w:pPr>
        <w:numPr>
          <w:ilvl w:val="0"/>
          <w:numId w:val="30"/>
        </w:numPr>
        <w:jc w:val="both"/>
        <w:rPr>
          <w:rFonts w:ascii="Tahoma" w:hAnsi="Tahoma" w:cs="Tahoma"/>
          <w:sz w:val="18"/>
          <w:szCs w:val="18"/>
        </w:rPr>
      </w:pPr>
      <w:r w:rsidRPr="002657C1">
        <w:rPr>
          <w:rFonts w:ascii="Tahoma" w:hAnsi="Tahoma" w:cs="Tahoma"/>
          <w:sz w:val="18"/>
          <w:szCs w:val="18"/>
        </w:rPr>
        <w:lastRenderedPageBreak/>
        <w:t xml:space="preserve">Wraz z fakturą Wykonawca ma obowiązek przedłożyć </w:t>
      </w:r>
      <w:r w:rsidR="00FB6C0A">
        <w:rPr>
          <w:rFonts w:ascii="Tahoma" w:hAnsi="Tahoma" w:cs="Tahoma"/>
          <w:sz w:val="18"/>
          <w:szCs w:val="18"/>
        </w:rPr>
        <w:t xml:space="preserve">końcowe rozliczenie i </w:t>
      </w:r>
      <w:r w:rsidRPr="002657C1">
        <w:rPr>
          <w:rFonts w:ascii="Tahoma" w:hAnsi="Tahoma" w:cs="Tahoma"/>
          <w:sz w:val="18"/>
          <w:szCs w:val="18"/>
        </w:rPr>
        <w:t>oświadczenia Podwykonawców i dalszych podwykonawców, potwierdzające, że otrzymali należne im wynagrodzenie za wykonane przez nich dostawy/usługi/roboty budowlane (o ile dotyczy).</w:t>
      </w:r>
    </w:p>
    <w:p w14:paraId="1B977888"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Rozliczenie za wykonanie przedmiotu umowy nastąpi na podstawie faktury VAT wystawionej przez Wykonawcę w oparciu o bezusterkowy protokół odbioru przedmiotu umowy, zatwierdzony przez Zamawiającego po wcześniejszym przedstawieniu Zamawiającemu oświadczeń Podwykonawców i dalszych Podwykonawców, że otrzymali należne im wynagrodzenie (o ile dotyczy).</w:t>
      </w:r>
    </w:p>
    <w:p w14:paraId="1CF7CCBB"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 xml:space="preserve">Za datę płatności faktury uważa się datę dyspozycji przelewu środków finansowych na konto Wykonawcy. </w:t>
      </w:r>
    </w:p>
    <w:p w14:paraId="6975D4CF"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Jeżeli Wykonawca nie przedstawi wraz z fakturą VAT oświadczeń Podwykonawców i dalszych Podwykonawców, Zamawiający jest uprawniony do wstrzymania wypłaty należnego Wykonawcy wynagrodzenia do czasu przedłożenia przez Wykonawcę stosownych dokumentów. Wstrzymanie przez Zamawiającego zapłaty do czasu wypełnienia przez Wykonawcę wymagań, o których mowa w ust. 2 nie skutkuje nie dotrzymaniem przez Zamawiającego terminu płatności i nie uprawnia Wykonawcy do żądania odsetek.</w:t>
      </w:r>
    </w:p>
    <w:p w14:paraId="6871EFD9"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 (o ile dotyczy).</w:t>
      </w:r>
    </w:p>
    <w:p w14:paraId="760B5230"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2B5CED08"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7 dni od dnia doręczenia Wykonawcy wezwania (o ile dotyczy).</w:t>
      </w:r>
    </w:p>
    <w:p w14:paraId="26FE0D78"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W przypadku zgłoszenia przez Wykonawcę uwag, podważających zasadność bezpośredniej zapłaty, Zamawiający może:</w:t>
      </w:r>
    </w:p>
    <w:p w14:paraId="7B578BF5" w14:textId="77777777" w:rsidR="00DA2E6F" w:rsidRPr="002657C1" w:rsidRDefault="00DA2E6F" w:rsidP="00DA2E6F">
      <w:pPr>
        <w:autoSpaceDE w:val="0"/>
        <w:autoSpaceDN w:val="0"/>
        <w:adjustRightInd w:val="0"/>
        <w:ind w:left="1276" w:hanging="567"/>
        <w:jc w:val="both"/>
        <w:rPr>
          <w:rFonts w:ascii="Tahoma" w:hAnsi="Tahoma" w:cs="Tahoma"/>
          <w:sz w:val="18"/>
          <w:szCs w:val="18"/>
        </w:rPr>
      </w:pPr>
      <w:r w:rsidRPr="002657C1">
        <w:rPr>
          <w:rFonts w:ascii="Tahoma" w:hAnsi="Tahoma" w:cs="Tahoma"/>
          <w:sz w:val="18"/>
          <w:szCs w:val="18"/>
        </w:rPr>
        <w:t>15.1. nie dokonać bezpośredniej zapłaty wynagrodzenia Podwykonawcy, jeżeli Wykonawca wykaże niezasadność takiej zapłaty lub</w:t>
      </w:r>
    </w:p>
    <w:p w14:paraId="68A12E43" w14:textId="77777777" w:rsidR="00DA2E6F" w:rsidRPr="002657C1" w:rsidRDefault="00DA2E6F" w:rsidP="00DA2E6F">
      <w:pPr>
        <w:autoSpaceDE w:val="0"/>
        <w:autoSpaceDN w:val="0"/>
        <w:adjustRightInd w:val="0"/>
        <w:ind w:left="1276" w:hanging="567"/>
        <w:jc w:val="both"/>
        <w:rPr>
          <w:rFonts w:ascii="Tahoma" w:hAnsi="Tahoma" w:cs="Tahoma"/>
          <w:sz w:val="18"/>
          <w:szCs w:val="18"/>
        </w:rPr>
      </w:pPr>
      <w:r w:rsidRPr="002657C1">
        <w:rPr>
          <w:rFonts w:ascii="Tahoma" w:hAnsi="Tahoma" w:cs="Tahoma"/>
          <w:sz w:val="18"/>
          <w:szCs w:val="18"/>
        </w:rPr>
        <w:t>15.2. złożyć do depozytu sądowego kwotę potrzebną na pokrycie wynagrodzenia Podwykonawcy lub dalszego Podwykonawcy w przypadku zaistnienia zasadniczej wątpliwości co do wysokości kwoty należnej zapłaty lub podmiotu, któremu płatność się należy,</w:t>
      </w:r>
    </w:p>
    <w:p w14:paraId="0A78AEB6" w14:textId="77777777" w:rsidR="00DA2E6F" w:rsidRPr="002657C1" w:rsidRDefault="00DA2E6F" w:rsidP="00DA2E6F">
      <w:pPr>
        <w:autoSpaceDE w:val="0"/>
        <w:autoSpaceDN w:val="0"/>
        <w:adjustRightInd w:val="0"/>
        <w:ind w:left="1276" w:hanging="567"/>
        <w:jc w:val="both"/>
        <w:rPr>
          <w:rFonts w:ascii="Tahoma" w:hAnsi="Tahoma" w:cs="Tahoma"/>
          <w:sz w:val="18"/>
          <w:szCs w:val="18"/>
        </w:rPr>
      </w:pPr>
      <w:r w:rsidRPr="002657C1">
        <w:rPr>
          <w:rFonts w:ascii="Tahoma" w:hAnsi="Tahoma" w:cs="Tahoma"/>
          <w:sz w:val="18"/>
          <w:szCs w:val="18"/>
        </w:rPr>
        <w:t>15.3. dokonać bezpośredniej zapłaty wynagrodzenia Podwykonawcy lub dalszemu Podwykonawcy, jeżeli Podwykonawca lub dalszy Podwykonawca wykaże zasadność takiej zapłaty.</w:t>
      </w:r>
    </w:p>
    <w:p w14:paraId="52D344F2"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jest uprawniony do żądania i uzyskania od Wykonawcy niezwłocznie wyjaśnień w przypadku wątpliwości dotyczących dokumentów składanych wraz z wnioskami o płatność.</w:t>
      </w:r>
    </w:p>
    <w:p w14:paraId="0E08E709"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Wykonawca przekazuje Zamawiającemu pisemne uwagi, zawierające szczegółowe uzasadnienie zajętego stanowiska co do zakresu i charakteru robót malarskich,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0694060F"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 o których mowa w ust. 12, a Podwykonawca lub dalszy Podwykonawca nie wykażą zasadności takiej płatności.</w:t>
      </w:r>
    </w:p>
    <w:p w14:paraId="77B9335B"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może dokonać bezpośredniej płatności na rzecz Podwykonawcy lub dalszego Podwykonawcy, jeżeli Wykonawca zgłosi uwagi, o których mowa w ust. 12 i potwierdzi zasadność takiej płatności, lub jeżeli Wykonawca nie zgłosi uwag, o których mowa w ust. 12 a Podwykonawca lub dalszy Podwykonawca wykażą zasadność takiej płatności.</w:t>
      </w:r>
    </w:p>
    <w:p w14:paraId="16F415F5"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Podstawą płatności bezpośredniej dokonywanej przez Zamawiającego na rzecz Podwykonawcy lub dalszego Podwykonawcy będzie kopia faktury VAT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2CFB210F" w14:textId="6D8D7ADC" w:rsidR="00DA2E6F" w:rsidRDefault="00DA2E6F" w:rsidP="00DA2E6F">
      <w:pPr>
        <w:numPr>
          <w:ilvl w:val="0"/>
          <w:numId w:val="30"/>
        </w:numPr>
        <w:jc w:val="both"/>
        <w:rPr>
          <w:rFonts w:ascii="Tahoma" w:hAnsi="Tahoma" w:cs="Tahoma"/>
          <w:sz w:val="18"/>
          <w:szCs w:val="18"/>
        </w:rPr>
      </w:pPr>
      <w:r w:rsidRPr="002657C1">
        <w:rPr>
          <w:rFonts w:ascii="Tahoma" w:hAnsi="Tahoma" w:cs="Tahoma"/>
          <w:sz w:val="18"/>
          <w:szCs w:val="18"/>
        </w:rPr>
        <w:t xml:space="preserve">Bezpośrednia płatność dokonywana przez Zamawiającego na rzecz Podwykonawcy lub dalszego Podwykonawcy będzie obejmować wyłącznie należne Podwykonawcy lub dalszemu Podwykonawcy </w:t>
      </w:r>
      <w:r w:rsidRPr="002657C1">
        <w:rPr>
          <w:rFonts w:ascii="Tahoma" w:hAnsi="Tahoma" w:cs="Tahoma"/>
          <w:sz w:val="18"/>
          <w:szCs w:val="18"/>
        </w:rPr>
        <w:lastRenderedPageBreak/>
        <w:t>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39301A1C"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05667FF7"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dokona bezpośredniej płatności na rzecz Podwykonawcy lub dalszego Podwykonawcy w terminie 30 dni od dnia pisemnego potwierdzenia Podwykonawcy lub dalszemu Podwykonawcy przez Zamawiającego uznania płatności bezpośredniej za uzasadnioną.</w:t>
      </w:r>
    </w:p>
    <w:p w14:paraId="4847C766"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4B97564"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14:paraId="59D92EEE"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W przypadku, gdy Podwykonawcy lub dalsi Podwykonawcy, uprawnieni do uzyskania od Zamawiającego płatności bezpośrednich, nie wystawili żadnych faktur VAT w danym okresie rozliczeniowym, i Wykonawca załączy do wystawianej  faktury VAT oświadczenia Podwykonawców i dalszych Podwykonawców potwierdzające tę okoliczność, cała kwota wynikająca z faktury VAT zostanie wypłacona przez Zamawiającego Wykonawcy.</w:t>
      </w:r>
    </w:p>
    <w:p w14:paraId="7BEA43BD" w14:textId="77777777" w:rsidR="00DA2E6F" w:rsidRPr="002657C1" w:rsidRDefault="00DA2E6F" w:rsidP="00DA2E6F">
      <w:pPr>
        <w:numPr>
          <w:ilvl w:val="0"/>
          <w:numId w:val="30"/>
        </w:numPr>
        <w:jc w:val="both"/>
        <w:rPr>
          <w:rFonts w:ascii="Tahoma" w:hAnsi="Tahoma" w:cs="Tahoma"/>
          <w:sz w:val="18"/>
          <w:szCs w:val="18"/>
        </w:rPr>
      </w:pPr>
      <w:r w:rsidRPr="002657C1">
        <w:rPr>
          <w:rFonts w:ascii="Tahoma" w:hAnsi="Tahoma" w:cs="Tahoma"/>
          <w:sz w:val="18"/>
          <w:szCs w:val="18"/>
        </w:rPr>
        <w:t>Do faktury VAT za wykonanie przedmiotu Umowy Wykonawca dołączy oświadczenia Podwykonawców i dalszych Podwykonawców o pełnym zafakturowaniu przez nich lub objęciu wystawionymi przez nich fakturami zakresu robót wykonanych zgodnie z Umowami o podwykonawstwo oraz o pełnym rozliczeniu tych robót do wysokości objętej płatnością końcową.</w:t>
      </w:r>
    </w:p>
    <w:p w14:paraId="65359D59" w14:textId="77777777" w:rsidR="00DA2E6F" w:rsidRPr="002657C1" w:rsidRDefault="00DA2E6F" w:rsidP="00DA2E6F">
      <w:pPr>
        <w:ind w:left="426" w:hanging="426"/>
        <w:jc w:val="both"/>
        <w:rPr>
          <w:rFonts w:ascii="Tahoma" w:hAnsi="Tahoma" w:cs="Tahoma"/>
          <w:sz w:val="18"/>
          <w:szCs w:val="18"/>
        </w:rPr>
      </w:pPr>
    </w:p>
    <w:p w14:paraId="54E24A8E" w14:textId="77777777" w:rsidR="00DA2E6F" w:rsidRPr="002657C1" w:rsidRDefault="00DA2E6F" w:rsidP="00DA2E6F">
      <w:pPr>
        <w:ind w:left="426" w:hanging="426"/>
        <w:jc w:val="center"/>
        <w:rPr>
          <w:rFonts w:ascii="Tahoma" w:hAnsi="Tahoma" w:cs="Tahoma"/>
          <w:b/>
          <w:i/>
          <w:sz w:val="18"/>
          <w:szCs w:val="18"/>
        </w:rPr>
      </w:pPr>
      <w:r w:rsidRPr="002657C1">
        <w:rPr>
          <w:rFonts w:ascii="Tahoma" w:hAnsi="Tahoma" w:cs="Tahoma"/>
          <w:b/>
          <w:sz w:val="18"/>
          <w:szCs w:val="18"/>
        </w:rPr>
        <w:t xml:space="preserve">§ 5. PODWYKONAWCY* </w:t>
      </w:r>
      <w:r w:rsidRPr="002657C1">
        <w:rPr>
          <w:rFonts w:ascii="Tahoma" w:hAnsi="Tahoma" w:cs="Tahoma"/>
          <w:sz w:val="18"/>
          <w:szCs w:val="18"/>
        </w:rPr>
        <w:t>(</w:t>
      </w:r>
      <w:r w:rsidRPr="002657C1">
        <w:rPr>
          <w:rFonts w:ascii="Tahoma" w:hAnsi="Tahoma" w:cs="Tahoma"/>
          <w:b/>
          <w:i/>
          <w:sz w:val="18"/>
          <w:szCs w:val="18"/>
        </w:rPr>
        <w:t>* jeżeli dotyczy)</w:t>
      </w:r>
    </w:p>
    <w:p w14:paraId="085300A8" w14:textId="77777777" w:rsidR="002657C1" w:rsidRPr="002657C1" w:rsidRDefault="002657C1" w:rsidP="00DA2E6F">
      <w:pPr>
        <w:ind w:left="426" w:hanging="426"/>
        <w:jc w:val="center"/>
        <w:rPr>
          <w:rFonts w:ascii="Tahoma" w:hAnsi="Tahoma" w:cs="Tahoma"/>
          <w:b/>
          <w:sz w:val="18"/>
          <w:szCs w:val="18"/>
        </w:rPr>
      </w:pPr>
    </w:p>
    <w:p w14:paraId="734CE30D" w14:textId="77777777" w:rsidR="00DA2E6F" w:rsidRPr="002657C1" w:rsidRDefault="00DA2E6F" w:rsidP="00DA2E6F">
      <w:pPr>
        <w:numPr>
          <w:ilvl w:val="0"/>
          <w:numId w:val="6"/>
        </w:numPr>
        <w:ind w:left="284" w:hanging="284"/>
        <w:jc w:val="both"/>
        <w:rPr>
          <w:rFonts w:ascii="Tahoma" w:hAnsi="Tahoma" w:cs="Tahoma"/>
          <w:i/>
          <w:sz w:val="18"/>
          <w:szCs w:val="18"/>
        </w:rPr>
      </w:pPr>
      <w:r w:rsidRPr="002657C1">
        <w:rPr>
          <w:rFonts w:ascii="Tahoma" w:hAnsi="Tahoma" w:cs="Tahoma"/>
          <w:b/>
          <w:sz w:val="18"/>
          <w:szCs w:val="18"/>
        </w:rPr>
        <w:t>Niżej wymienione prace / roboty Wykonawca zrealizuje przy pomocy podwykonawców:</w:t>
      </w:r>
      <w:r w:rsidRPr="002657C1">
        <w:rPr>
          <w:rFonts w:ascii="Tahoma" w:hAnsi="Tahoma" w:cs="Tahoma"/>
          <w:sz w:val="18"/>
          <w:szCs w:val="18"/>
        </w:rPr>
        <w:t xml:space="preserve"> </w:t>
      </w:r>
    </w:p>
    <w:p w14:paraId="67AF6880" w14:textId="77777777" w:rsidR="00DA2E6F" w:rsidRPr="002657C1" w:rsidRDefault="00DA2E6F" w:rsidP="00DA2E6F">
      <w:pPr>
        <w:ind w:left="851" w:hanging="425"/>
        <w:rPr>
          <w:rFonts w:ascii="Tahoma" w:hAnsi="Tahoma" w:cs="Tahoma"/>
          <w:sz w:val="18"/>
          <w:szCs w:val="18"/>
        </w:rPr>
      </w:pPr>
      <w:r w:rsidRPr="002657C1">
        <w:rPr>
          <w:rFonts w:ascii="Tahoma" w:hAnsi="Tahoma" w:cs="Tahoma"/>
          <w:sz w:val="18"/>
          <w:szCs w:val="18"/>
        </w:rPr>
        <w:t>1)</w:t>
      </w:r>
      <w:r w:rsidRPr="002657C1">
        <w:rPr>
          <w:rFonts w:ascii="Tahoma" w:hAnsi="Tahoma" w:cs="Tahoma"/>
          <w:sz w:val="18"/>
          <w:szCs w:val="18"/>
        </w:rPr>
        <w:tab/>
        <w:t>Podwykonawca: …………………………… - zakres prac / robót: ………………………………………………………</w:t>
      </w:r>
    </w:p>
    <w:p w14:paraId="4F48DD3A" w14:textId="77777777" w:rsidR="00DA2E6F" w:rsidRPr="002657C1" w:rsidRDefault="00DA2E6F" w:rsidP="00DA2E6F">
      <w:pPr>
        <w:ind w:left="851" w:hanging="425"/>
        <w:rPr>
          <w:rFonts w:ascii="Tahoma" w:hAnsi="Tahoma" w:cs="Tahoma"/>
          <w:sz w:val="18"/>
          <w:szCs w:val="18"/>
        </w:rPr>
      </w:pPr>
      <w:r w:rsidRPr="002657C1">
        <w:rPr>
          <w:rFonts w:ascii="Tahoma" w:hAnsi="Tahoma" w:cs="Tahoma"/>
          <w:sz w:val="18"/>
          <w:szCs w:val="18"/>
        </w:rPr>
        <w:t>2)</w:t>
      </w:r>
      <w:r w:rsidRPr="002657C1">
        <w:rPr>
          <w:rFonts w:ascii="Tahoma" w:hAnsi="Tahoma" w:cs="Tahoma"/>
          <w:sz w:val="18"/>
          <w:szCs w:val="18"/>
        </w:rPr>
        <w:tab/>
        <w:t>Podwykonawca: …………………………… - zakres prac / robót: ………………………………………………………</w:t>
      </w:r>
    </w:p>
    <w:p w14:paraId="395BD509" w14:textId="77777777" w:rsidR="00DA2E6F" w:rsidRPr="002657C1" w:rsidRDefault="00DA2E6F" w:rsidP="00DA2E6F">
      <w:pPr>
        <w:ind w:left="426"/>
        <w:jc w:val="both"/>
        <w:rPr>
          <w:rFonts w:ascii="Tahoma" w:hAnsi="Tahoma" w:cs="Tahoma"/>
          <w:sz w:val="18"/>
          <w:szCs w:val="18"/>
        </w:rPr>
      </w:pPr>
      <w:r w:rsidRPr="002657C1">
        <w:rPr>
          <w:rFonts w:ascii="Tahoma" w:hAnsi="Tahoma" w:cs="Tahoma"/>
          <w:sz w:val="18"/>
          <w:szCs w:val="18"/>
        </w:rPr>
        <w:t xml:space="preserve">Pozostałe prace / roboty Wykonawca zobowiązuje się wykonać siłami własnymi. </w:t>
      </w:r>
    </w:p>
    <w:p w14:paraId="13088161"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Zmiana Podwykonawcy lub dalszego Podwykonawcy w zakresie wykonania robót malarskich stanowiących przedmiot Umowy nie stanowi zmiany Umowy, ale jest wymagana zgoda Zamawiającego na zmianę Podwykonawcy lub dalszego Podwykonawcy, wyrażona poprzez akceptację Umowy o podwykonawstwo. </w:t>
      </w:r>
    </w:p>
    <w:p w14:paraId="4858282D"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Wykonawca jest odpowiedzialny za działania lub zaniechania Podwykonawców, dalszych Podwykonawców, ich przedstawicieli lub pracowników, jak za własne działania lub zaniechania. Wykonawca jest odpowiedzialny za bezpieczeństwo wszelkich działań podwykonawców na terenie budowy.</w:t>
      </w:r>
    </w:p>
    <w:p w14:paraId="790A1A30"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Poprzez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także między podwykonawcą a dalszym podwykonawcą lub między dalszymi podwykonawcami.</w:t>
      </w:r>
    </w:p>
    <w:p w14:paraId="139BAD75"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Wykonawca zobowiązany jest do przedkładania Zamawiającemu projektu umowy o podwykonawstwo, której przedmiotem są roboty budowlane, a także projektu zmiany, oraz poświadczonej za zgodność z oryginałem kopii zawartej umowy o podwykonawstwo, której przedmiotem są roboty budowlane, i jej zmian.</w:t>
      </w:r>
    </w:p>
    <w:p w14:paraId="565A2B75"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Wykonawca zobowiązany jest do przedkładania Zamawiającemu poświadczonej za zgodność z oryginałem kopii zawartych umów o podwykonawstwo, których przedmiotem są dostawy, usługi lub roboty budowlane</w:t>
      </w:r>
      <w:r w:rsidRPr="002657C1">
        <w:rPr>
          <w:rFonts w:ascii="Tahoma" w:hAnsi="Tahoma" w:cs="Tahoma"/>
          <w:b/>
          <w:sz w:val="18"/>
          <w:szCs w:val="18"/>
        </w:rPr>
        <w:t>.</w:t>
      </w:r>
    </w:p>
    <w:p w14:paraId="5C420C0E"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CD56C25"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w wyłączeniem umów o podwykonawstwo o wartości mniejszej niż 0,5 %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50.000,00 zł.</w:t>
      </w:r>
    </w:p>
    <w:p w14:paraId="52A2B955"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lastRenderedPageBreak/>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7ACCF50"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Zawarcie umowy o podwykonawstwo lub jej zmiana może nastąpić wyłącznie po akceptacji jej projektu przez Zamawiającego, a przystąpienie do jej realizacji przez Podwykonawcę może nastąpić wyłącznie po akceptacji umowy o podwykonawstwo przez Zamawiającego.</w:t>
      </w:r>
    </w:p>
    <w:p w14:paraId="4B9A1D4F"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Ustanawia się następujący termin na zgłoszenie przez Zamawiającego zastrzeżeń do projektu umowy o podwykonawstwo, której przedmiotem są roboty budowlane, i do projektu jej zmian, niespełniającej wymagań określonych w specyfikacji warunków zamówienia lub gdy przewiduje ona termin zapłaty wynagrodzenia dłuższy niż 30 dni od dnia doręczenia wykonawcy, podwykonawcy lub dalszemu podwykonawcy faktury.</w:t>
      </w:r>
    </w:p>
    <w:p w14:paraId="72633317" w14:textId="77777777" w:rsidR="00DA2E6F" w:rsidRPr="002657C1" w:rsidRDefault="00DA2E6F" w:rsidP="00DA2E6F">
      <w:pPr>
        <w:numPr>
          <w:ilvl w:val="0"/>
          <w:numId w:val="28"/>
        </w:numPr>
        <w:tabs>
          <w:tab w:val="left" w:pos="851"/>
        </w:tabs>
        <w:contextualSpacing/>
        <w:jc w:val="both"/>
        <w:rPr>
          <w:rFonts w:ascii="Tahoma" w:hAnsi="Tahoma" w:cs="Tahoma"/>
          <w:sz w:val="18"/>
          <w:szCs w:val="18"/>
          <w:lang w:eastAsia="en-US"/>
        </w:rPr>
      </w:pPr>
      <w:r w:rsidRPr="002657C1">
        <w:rPr>
          <w:rFonts w:ascii="Tahoma" w:hAnsi="Tahoma" w:cs="Tahoma"/>
          <w:sz w:val="18"/>
          <w:szCs w:val="18"/>
          <w:lang w:eastAsia="en-US"/>
        </w:rPr>
        <w:t>7 dni od dnia przedłożenia Zamawiającemu projektu umowy o podwykonawstwo, i do projektu jej zmiany. Za dzień przedłożenia projektu przez Wykonawcę uznaje się dzień przedłożenia projektu Zamawiającemu.</w:t>
      </w:r>
    </w:p>
    <w:p w14:paraId="62ABFFED"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Niezgłoszenie w formie pisemnej zastrzeżeń do przedłożonego projektu umowy o podwykonawstwo, której przedmiotem są roboty budowlane, w terminie określonym w ust. 11 </w:t>
      </w:r>
      <w:proofErr w:type="spellStart"/>
      <w:r w:rsidRPr="002657C1">
        <w:rPr>
          <w:rFonts w:ascii="Tahoma" w:hAnsi="Tahoma" w:cs="Tahoma"/>
          <w:sz w:val="18"/>
          <w:szCs w:val="18"/>
        </w:rPr>
        <w:t>ppkt</w:t>
      </w:r>
      <w:proofErr w:type="spellEnd"/>
      <w:r w:rsidRPr="002657C1">
        <w:rPr>
          <w:rFonts w:ascii="Tahoma" w:hAnsi="Tahoma" w:cs="Tahoma"/>
          <w:sz w:val="18"/>
          <w:szCs w:val="18"/>
        </w:rPr>
        <w:t xml:space="preserve"> a) uważa się za akceptację projektu umowy przez Zamawiającego.</w:t>
      </w:r>
    </w:p>
    <w:p w14:paraId="7B8609A0"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Ustanawia się następujący termin na zgłoszenie przez Zamawiającego sprzeciwu do umowy</w:t>
      </w:r>
      <w:r w:rsidRPr="002657C1">
        <w:rPr>
          <w:rFonts w:ascii="Tahoma" w:hAnsi="Tahoma" w:cs="Tahoma"/>
          <w:sz w:val="18"/>
          <w:szCs w:val="18"/>
        </w:rPr>
        <w:br/>
        <w:t>o podwykonawstwo, której przedmiotem są roboty budowlane, i do jej zmian, niespełniającej wymagań określonych w specyfikacji warunków zamówienia lub gdy przewiduje ona termin zapłaty wynagrodzenia dłuższy niż 30 dni od dnia doręczenia wykonawcy, podwykonawcy lub dalszemu podwykonawcy faktury.</w:t>
      </w:r>
    </w:p>
    <w:p w14:paraId="602C39DB" w14:textId="77777777" w:rsidR="00DA2E6F" w:rsidRPr="002657C1" w:rsidRDefault="00DA2E6F" w:rsidP="00DA2E6F">
      <w:pPr>
        <w:tabs>
          <w:tab w:val="left" w:pos="360"/>
          <w:tab w:val="left" w:pos="426"/>
        </w:tabs>
        <w:ind w:left="426"/>
        <w:contextualSpacing/>
        <w:jc w:val="both"/>
        <w:rPr>
          <w:rFonts w:ascii="Tahoma" w:hAnsi="Tahoma" w:cs="Tahoma"/>
          <w:sz w:val="18"/>
          <w:szCs w:val="18"/>
          <w:lang w:eastAsia="en-US"/>
        </w:rPr>
      </w:pPr>
      <w:r w:rsidRPr="002657C1">
        <w:rPr>
          <w:rFonts w:ascii="Tahoma" w:hAnsi="Tahoma" w:cs="Tahoma"/>
          <w:sz w:val="18"/>
          <w:szCs w:val="18"/>
          <w:lang w:eastAsia="en-US"/>
        </w:rPr>
        <w:t>a) 3 dni od dnia przedłożenia Zamawiającemu umowy o podwykonawstwo, i do projektu jej zmiany. Za dzień przedłożenia projektu przez Wykonawcę uznaje się dzień przedłożenia projektu Zamawiającemu.</w:t>
      </w:r>
    </w:p>
    <w:p w14:paraId="1BB474C8"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Niezgłoszenie w formie pisemnej sprzeciwu do przedłożonej umowy o podwykonawstwo, której przedmiotem są roboty budowlane, w terminie określonym w ust. 13 </w:t>
      </w:r>
      <w:proofErr w:type="spellStart"/>
      <w:r w:rsidRPr="002657C1">
        <w:rPr>
          <w:rFonts w:ascii="Tahoma" w:hAnsi="Tahoma" w:cs="Tahoma"/>
          <w:sz w:val="18"/>
          <w:szCs w:val="18"/>
        </w:rPr>
        <w:t>ppkt</w:t>
      </w:r>
      <w:proofErr w:type="spellEnd"/>
      <w:r w:rsidRPr="002657C1">
        <w:rPr>
          <w:rFonts w:ascii="Tahoma" w:hAnsi="Tahoma" w:cs="Tahoma"/>
          <w:sz w:val="18"/>
          <w:szCs w:val="18"/>
        </w:rPr>
        <w:t xml:space="preserve"> a) uważa się za akceptację umowy przez Zamawiającego.</w:t>
      </w:r>
    </w:p>
    <w:p w14:paraId="74F0D78C"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568A0D38"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Termin zapłaty wynagrodzenia podwykonawcy lub dalszemu podwykonawcy przewidziany w umowie o podwykonawstwo nie może być dłuższy niż 30 dni od dnia doręczenia Wykonawcy, podwykonawcy lub dalszemu podwykonawcy faktury, potwierdzających wykonanie zleconej podwykonawcy lub dalszemu podwykonawcy dostawy, usługi lub roboty budowlanej.</w:t>
      </w:r>
    </w:p>
    <w:p w14:paraId="092A04D3"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Umowa z Podwykonawcą lub dalszym Podwykonawcą powinna stanowić w szczególności, iż: </w:t>
      </w:r>
    </w:p>
    <w:p w14:paraId="2C07C036" w14:textId="77777777" w:rsidR="00DA2E6F" w:rsidRPr="002657C1" w:rsidRDefault="00DA2E6F" w:rsidP="00DA2E6F">
      <w:pPr>
        <w:numPr>
          <w:ilvl w:val="0"/>
          <w:numId w:val="8"/>
        </w:numPr>
        <w:tabs>
          <w:tab w:val="left" w:pos="720"/>
        </w:tabs>
        <w:ind w:left="709" w:hanging="283"/>
        <w:jc w:val="both"/>
        <w:rPr>
          <w:rFonts w:ascii="Tahoma" w:hAnsi="Tahoma" w:cs="Tahoma"/>
          <w:sz w:val="18"/>
          <w:szCs w:val="18"/>
          <w:lang w:eastAsia="en-US"/>
        </w:rPr>
      </w:pPr>
      <w:r w:rsidRPr="002657C1">
        <w:rPr>
          <w:rFonts w:ascii="Tahoma" w:hAnsi="Tahoma" w:cs="Tahoma"/>
          <w:sz w:val="18"/>
          <w:szCs w:val="18"/>
          <w:lang w:eastAsia="en-US"/>
        </w:rPr>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14:paraId="40659BE1" w14:textId="77777777" w:rsidR="00DA2E6F" w:rsidRPr="002657C1" w:rsidRDefault="00DA2E6F" w:rsidP="00DA2E6F">
      <w:pPr>
        <w:numPr>
          <w:ilvl w:val="0"/>
          <w:numId w:val="8"/>
        </w:numPr>
        <w:tabs>
          <w:tab w:val="left" w:pos="720"/>
        </w:tabs>
        <w:ind w:left="720"/>
        <w:jc w:val="both"/>
        <w:rPr>
          <w:rFonts w:ascii="Tahoma" w:hAnsi="Tahoma" w:cs="Tahoma"/>
          <w:sz w:val="18"/>
          <w:szCs w:val="18"/>
          <w:lang w:eastAsia="en-US"/>
        </w:rPr>
      </w:pPr>
      <w:r w:rsidRPr="002657C1">
        <w:rPr>
          <w:rFonts w:ascii="Tahoma" w:hAnsi="Tahoma" w:cs="Tahoma"/>
          <w:sz w:val="18"/>
          <w:szCs w:val="18"/>
          <w:lang w:eastAsia="en-US"/>
        </w:rPr>
        <w:t>przedmiotem Umowy o podwykonawstwo jest wyłącznie wykonanie, odpowiednio: robót budowlanych, dostaw lub usług, które ściśle odpowiadają części zamówienia określonego Umową zawartą pomiędzy Zamawiającym a Wykonawcą,</w:t>
      </w:r>
    </w:p>
    <w:p w14:paraId="1519CC6D" w14:textId="77777777" w:rsidR="00DA2E6F" w:rsidRPr="002657C1" w:rsidRDefault="00DA2E6F" w:rsidP="00DA2E6F">
      <w:pPr>
        <w:numPr>
          <w:ilvl w:val="0"/>
          <w:numId w:val="8"/>
        </w:numPr>
        <w:tabs>
          <w:tab w:val="left" w:pos="720"/>
          <w:tab w:val="left" w:pos="1134"/>
        </w:tabs>
        <w:ind w:left="720"/>
        <w:jc w:val="both"/>
        <w:rPr>
          <w:rFonts w:ascii="Tahoma" w:hAnsi="Tahoma" w:cs="Tahoma"/>
          <w:sz w:val="18"/>
          <w:szCs w:val="18"/>
          <w:lang w:eastAsia="en-US"/>
        </w:rPr>
      </w:pPr>
      <w:r w:rsidRPr="002657C1">
        <w:rPr>
          <w:rFonts w:ascii="Tahoma" w:hAnsi="Tahoma" w:cs="Tahoma"/>
          <w:sz w:val="18"/>
          <w:szCs w:val="18"/>
          <w:lang w:eastAsia="en-US"/>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9C4223B" w14:textId="301492BE" w:rsidR="00DA2E6F" w:rsidRPr="002657C1" w:rsidRDefault="00DA2E6F" w:rsidP="00DA2E6F">
      <w:pPr>
        <w:numPr>
          <w:ilvl w:val="0"/>
          <w:numId w:val="8"/>
        </w:numPr>
        <w:tabs>
          <w:tab w:val="left" w:pos="720"/>
          <w:tab w:val="left" w:pos="1134"/>
        </w:tabs>
        <w:ind w:left="720"/>
        <w:jc w:val="both"/>
        <w:rPr>
          <w:rFonts w:ascii="Tahoma" w:hAnsi="Tahoma" w:cs="Tahoma"/>
          <w:sz w:val="18"/>
          <w:szCs w:val="18"/>
          <w:lang w:eastAsia="en-US"/>
        </w:rPr>
      </w:pPr>
      <w:r w:rsidRPr="002657C1">
        <w:rPr>
          <w:rFonts w:ascii="Tahoma" w:hAnsi="Tahoma" w:cs="Tahoma"/>
          <w:sz w:val="18"/>
          <w:szCs w:val="18"/>
          <w:lang w:eastAsia="en-US"/>
        </w:rPr>
        <w:t>wykonanie przedmiotu Umowy o podwykonawstwo zostaje określone na co najmniej takim poziomie jakości, jaki wynika z Umowy zawartej pomiędzy Zamawiającym a Wykonawcą i powinno odpowiadać stosownym dla tego wykonania w</w:t>
      </w:r>
      <w:r w:rsidR="00EA3751">
        <w:rPr>
          <w:rFonts w:ascii="Tahoma" w:hAnsi="Tahoma" w:cs="Tahoma"/>
          <w:sz w:val="18"/>
          <w:szCs w:val="18"/>
          <w:lang w:eastAsia="en-US"/>
        </w:rPr>
        <w:t>ymaganiom określonym w</w:t>
      </w:r>
      <w:r w:rsidRPr="002657C1">
        <w:rPr>
          <w:rFonts w:ascii="Tahoma" w:hAnsi="Tahoma" w:cs="Tahoma"/>
          <w:sz w:val="18"/>
          <w:szCs w:val="18"/>
          <w:lang w:eastAsia="en-US"/>
        </w:rPr>
        <w:t xml:space="preserve"> SWZ oraz standardom deklarowanym w Ofercie Wykonawcy,</w:t>
      </w:r>
    </w:p>
    <w:p w14:paraId="1461E07E" w14:textId="77777777" w:rsidR="00DA2E6F" w:rsidRPr="002657C1" w:rsidRDefault="00DA2E6F" w:rsidP="00DA2E6F">
      <w:pPr>
        <w:numPr>
          <w:ilvl w:val="0"/>
          <w:numId w:val="8"/>
        </w:numPr>
        <w:tabs>
          <w:tab w:val="left" w:pos="720"/>
          <w:tab w:val="left" w:pos="1134"/>
        </w:tabs>
        <w:ind w:left="720"/>
        <w:jc w:val="both"/>
        <w:rPr>
          <w:rFonts w:ascii="Tahoma" w:hAnsi="Tahoma" w:cs="Tahoma"/>
          <w:sz w:val="18"/>
          <w:szCs w:val="18"/>
          <w:lang w:eastAsia="en-US"/>
        </w:rPr>
      </w:pPr>
      <w:r w:rsidRPr="002657C1">
        <w:rPr>
          <w:rFonts w:ascii="Tahoma" w:hAnsi="Tahoma" w:cs="Tahoma"/>
          <w:sz w:val="18"/>
          <w:szCs w:val="18"/>
        </w:rPr>
        <w:t>okres odpowiedzialności Podwykonawcy lub dalszego Podwykonawcy za Wady przedmiotu Umowy o podwykonawstwo, nie będzie krótszy od okresu odpowiedzialności za wady przedmiotu Umowy Wykonawcy wobec Zamawiającego,</w:t>
      </w:r>
    </w:p>
    <w:p w14:paraId="09EDF7F3" w14:textId="77777777" w:rsidR="00DA2E6F" w:rsidRPr="002657C1" w:rsidRDefault="00DA2E6F" w:rsidP="00DA2E6F">
      <w:pPr>
        <w:numPr>
          <w:ilvl w:val="0"/>
          <w:numId w:val="8"/>
        </w:numPr>
        <w:tabs>
          <w:tab w:val="left" w:pos="720"/>
          <w:tab w:val="left" w:pos="1134"/>
        </w:tabs>
        <w:ind w:left="720"/>
        <w:jc w:val="both"/>
        <w:rPr>
          <w:rFonts w:ascii="Tahoma" w:hAnsi="Tahoma" w:cs="Tahoma"/>
          <w:sz w:val="18"/>
          <w:szCs w:val="18"/>
          <w:lang w:eastAsia="en-US"/>
        </w:rPr>
      </w:pPr>
      <w:r w:rsidRPr="002657C1">
        <w:rPr>
          <w:rFonts w:ascii="Tahoma" w:hAnsi="Tahoma" w:cs="Tahoma"/>
          <w:sz w:val="18"/>
          <w:szCs w:val="18"/>
          <w:lang w:eastAsia="en-US"/>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2657C1" w:rsidDel="00B93005">
        <w:rPr>
          <w:rFonts w:ascii="Tahoma" w:hAnsi="Tahoma" w:cs="Tahoma"/>
          <w:sz w:val="18"/>
          <w:szCs w:val="18"/>
          <w:lang w:eastAsia="en-US"/>
        </w:rPr>
        <w:t xml:space="preserve"> </w:t>
      </w:r>
      <w:r w:rsidRPr="002657C1">
        <w:rPr>
          <w:rFonts w:ascii="Tahoma" w:hAnsi="Tahoma" w:cs="Tahoma"/>
          <w:sz w:val="18"/>
          <w:szCs w:val="18"/>
          <w:lang w:eastAsia="en-US"/>
        </w:rPr>
        <w:t xml:space="preserve">odpowiadającymi wymaganiom stawianym Wykonawcy. Dokumenty potwierdzające wiedzę i doświadczenie Podwykonawcy lub dalszego Podwykonawcy, wykazy personelu i sprzętu oraz informacja o </w:t>
      </w:r>
      <w:r w:rsidRPr="002657C1">
        <w:rPr>
          <w:rFonts w:ascii="Tahoma" w:hAnsi="Tahoma" w:cs="Tahoma"/>
          <w:sz w:val="18"/>
          <w:szCs w:val="18"/>
          <w:lang w:eastAsia="en-US"/>
        </w:rPr>
        <w:lastRenderedPageBreak/>
        <w:t>kwalifikacjach osób, którymi dysponuje Podwykonawca lub dalszy Podwykonawca w celu realizacji przedmiotu Umowy o podwykonawstwo będą stanowiły załącznik do tej umowy,</w:t>
      </w:r>
    </w:p>
    <w:p w14:paraId="094DE545" w14:textId="77777777" w:rsidR="00DA2E6F" w:rsidRPr="002657C1" w:rsidRDefault="00DA2E6F" w:rsidP="00DA2E6F">
      <w:pPr>
        <w:numPr>
          <w:ilvl w:val="0"/>
          <w:numId w:val="8"/>
        </w:numPr>
        <w:tabs>
          <w:tab w:val="left" w:pos="720"/>
          <w:tab w:val="left" w:pos="1134"/>
        </w:tabs>
        <w:ind w:left="720"/>
        <w:jc w:val="both"/>
        <w:rPr>
          <w:rFonts w:ascii="Tahoma" w:hAnsi="Tahoma" w:cs="Tahoma"/>
          <w:sz w:val="18"/>
          <w:szCs w:val="18"/>
          <w:lang w:eastAsia="en-US"/>
        </w:rPr>
      </w:pPr>
      <w:r w:rsidRPr="002657C1">
        <w:rPr>
          <w:rFonts w:ascii="Tahoma" w:hAnsi="Tahoma" w:cs="Tahoma"/>
          <w:sz w:val="18"/>
          <w:szCs w:val="18"/>
          <w:lang w:eastAsia="en-US"/>
        </w:rPr>
        <w:t>Podwykonawca lub dalszy Podwykonawca są zobowiązani do przedstawiania Zamawiającemu na jego żądanie dokumentów, oświadczeń i wyjaśnień dotyczących realizacji Umowy o podwykonawstwo.</w:t>
      </w:r>
    </w:p>
    <w:p w14:paraId="0C614031" w14:textId="77777777" w:rsidR="00DA2E6F" w:rsidRPr="002657C1" w:rsidRDefault="00DA2E6F" w:rsidP="00DA2E6F">
      <w:pPr>
        <w:numPr>
          <w:ilvl w:val="0"/>
          <w:numId w:val="6"/>
        </w:numPr>
        <w:tabs>
          <w:tab w:val="num" w:pos="426"/>
        </w:tabs>
        <w:ind w:left="360"/>
        <w:jc w:val="both"/>
        <w:rPr>
          <w:rFonts w:ascii="Tahoma" w:hAnsi="Tahoma" w:cs="Tahoma"/>
          <w:sz w:val="18"/>
          <w:szCs w:val="18"/>
        </w:rPr>
      </w:pPr>
      <w:r w:rsidRPr="002657C1">
        <w:rPr>
          <w:rFonts w:ascii="Tahoma" w:hAnsi="Tahoma" w:cs="Tahoma"/>
          <w:sz w:val="18"/>
          <w:szCs w:val="18"/>
        </w:rPr>
        <w:t>Umowa o podwykonawstwo nie może zawierać postanowień:</w:t>
      </w:r>
    </w:p>
    <w:p w14:paraId="09E84D27" w14:textId="77777777" w:rsidR="00DA2E6F" w:rsidRPr="002657C1" w:rsidRDefault="00DA2E6F" w:rsidP="00DA2E6F">
      <w:pPr>
        <w:numPr>
          <w:ilvl w:val="0"/>
          <w:numId w:val="9"/>
        </w:numPr>
        <w:tabs>
          <w:tab w:val="left" w:pos="720"/>
        </w:tabs>
        <w:ind w:left="709"/>
        <w:jc w:val="both"/>
        <w:rPr>
          <w:rFonts w:ascii="Tahoma" w:hAnsi="Tahoma" w:cs="Tahoma"/>
          <w:sz w:val="18"/>
          <w:szCs w:val="18"/>
          <w:lang w:eastAsia="en-US"/>
        </w:rPr>
      </w:pPr>
      <w:r w:rsidRPr="002657C1">
        <w:rPr>
          <w:rFonts w:ascii="Tahoma" w:hAnsi="Tahoma" w:cs="Tahoma"/>
          <w:sz w:val="18"/>
          <w:szCs w:val="18"/>
          <w:lang w:eastAsia="en-US"/>
        </w:rPr>
        <w:t>uzależniających uzyskanie przez Podwykonawcę lub dalszego Podwykonawcę zapłaty</w:t>
      </w:r>
      <w:r w:rsidRPr="002657C1">
        <w:rPr>
          <w:rFonts w:ascii="Tahoma" w:hAnsi="Tahoma" w:cs="Tahoma"/>
          <w:sz w:val="18"/>
          <w:szCs w:val="18"/>
          <w:lang w:eastAsia="en-US"/>
        </w:rPr>
        <w:br/>
        <w:t>od Wykonawcy lub Podwykonawcy za wykonanie przedmiotu Umowy o podwykonawstwo od zapłaty przez Zamawiającego wynagrodzenia Wykonawcy lub odpowiednio od zapłaty przez Wykonawcę wynagrodzenia Podwykonawcy;</w:t>
      </w:r>
    </w:p>
    <w:p w14:paraId="2FE4913C" w14:textId="77777777" w:rsidR="00DA2E6F" w:rsidRPr="002657C1" w:rsidRDefault="00DA2E6F" w:rsidP="00DA2E6F">
      <w:pPr>
        <w:numPr>
          <w:ilvl w:val="0"/>
          <w:numId w:val="9"/>
        </w:numPr>
        <w:tabs>
          <w:tab w:val="left" w:pos="720"/>
        </w:tabs>
        <w:ind w:left="709" w:hanging="283"/>
        <w:jc w:val="both"/>
        <w:rPr>
          <w:rFonts w:ascii="Tahoma" w:hAnsi="Tahoma" w:cs="Tahoma"/>
          <w:sz w:val="18"/>
          <w:szCs w:val="18"/>
          <w:lang w:eastAsia="en-US"/>
        </w:rPr>
      </w:pPr>
      <w:r w:rsidRPr="002657C1">
        <w:rPr>
          <w:rFonts w:ascii="Tahoma" w:hAnsi="Tahoma" w:cs="Tahoma"/>
          <w:sz w:val="18"/>
          <w:szCs w:val="18"/>
          <w:lang w:eastAsia="en-US"/>
        </w:rPr>
        <w:t xml:space="preserve">uzależniających zwrot kwot zabezpieczenia przez Wykonawcę Podwykonawcy, od zwrotu Zabezpieczenia należytego wykonania umowy Wykonawcy przez Zamawiającego. </w:t>
      </w:r>
    </w:p>
    <w:p w14:paraId="6EA469E2"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Zamawiający zgłosi w terminie określonym w ust. 11 w formie pisemnej zastrzeżenia do projektu Umowy </w:t>
      </w:r>
      <w:r w:rsidRPr="002657C1">
        <w:rPr>
          <w:rFonts w:ascii="Tahoma" w:hAnsi="Tahoma" w:cs="Tahoma"/>
          <w:sz w:val="18"/>
          <w:szCs w:val="18"/>
          <w:lang w:eastAsia="ar-SA"/>
        </w:rPr>
        <w:t xml:space="preserve">o podwykonawstwo, której przedmiotem są roboty budowlane, i do projektu jej zmiany, w szczególności w następujących przypadkach: </w:t>
      </w:r>
    </w:p>
    <w:p w14:paraId="347F010F" w14:textId="77777777" w:rsidR="00DA2E6F" w:rsidRPr="002657C1" w:rsidRDefault="00DA2E6F" w:rsidP="00DA2E6F">
      <w:pPr>
        <w:numPr>
          <w:ilvl w:val="0"/>
          <w:numId w:val="10"/>
        </w:numPr>
        <w:tabs>
          <w:tab w:val="left" w:pos="720"/>
        </w:tabs>
        <w:ind w:left="709" w:hanging="283"/>
        <w:contextualSpacing/>
        <w:jc w:val="both"/>
        <w:rPr>
          <w:rFonts w:ascii="Tahoma" w:hAnsi="Tahoma" w:cs="Tahoma"/>
          <w:sz w:val="18"/>
          <w:szCs w:val="18"/>
          <w:lang w:eastAsia="en-US"/>
        </w:rPr>
      </w:pPr>
      <w:r w:rsidRPr="002657C1">
        <w:rPr>
          <w:rFonts w:ascii="Tahoma" w:hAnsi="Tahoma" w:cs="Tahoma"/>
          <w:sz w:val="18"/>
          <w:szCs w:val="18"/>
          <w:lang w:eastAsia="ar-SA"/>
        </w:rPr>
        <w:t xml:space="preserve">niespełniania przez projekt wymagań dotyczących Umowy o podwykonawstwo, określonych w niniejszej umowie, przy czym Zamawiający może odstąpić od żądania załączników do Umowy o podwykonawstwo, o których mowa w ust. 17 </w:t>
      </w:r>
      <w:proofErr w:type="spellStart"/>
      <w:r w:rsidRPr="002657C1">
        <w:rPr>
          <w:rFonts w:ascii="Tahoma" w:hAnsi="Tahoma" w:cs="Tahoma"/>
          <w:sz w:val="18"/>
          <w:szCs w:val="18"/>
          <w:lang w:eastAsia="ar-SA"/>
        </w:rPr>
        <w:t>ppkt</w:t>
      </w:r>
      <w:proofErr w:type="spellEnd"/>
      <w:r w:rsidRPr="002657C1">
        <w:rPr>
          <w:rFonts w:ascii="Tahoma" w:hAnsi="Tahoma" w:cs="Tahoma"/>
          <w:sz w:val="18"/>
          <w:szCs w:val="18"/>
          <w:lang w:eastAsia="ar-SA"/>
        </w:rPr>
        <w:t>. f);</w:t>
      </w:r>
    </w:p>
    <w:p w14:paraId="07585CF7" w14:textId="77777777" w:rsidR="00DA2E6F" w:rsidRPr="002657C1" w:rsidRDefault="00DA2E6F" w:rsidP="00DA2E6F">
      <w:pPr>
        <w:numPr>
          <w:ilvl w:val="0"/>
          <w:numId w:val="10"/>
        </w:numPr>
        <w:tabs>
          <w:tab w:val="left" w:pos="720"/>
        </w:tabs>
        <w:ind w:left="720"/>
        <w:contextualSpacing/>
        <w:jc w:val="both"/>
        <w:rPr>
          <w:rFonts w:ascii="Tahoma" w:hAnsi="Tahoma" w:cs="Tahoma"/>
          <w:sz w:val="18"/>
          <w:szCs w:val="18"/>
          <w:lang w:eastAsia="en-US"/>
        </w:rPr>
      </w:pPr>
      <w:r w:rsidRPr="002657C1">
        <w:rPr>
          <w:rFonts w:ascii="Tahoma" w:hAnsi="Tahoma" w:cs="Tahoma"/>
          <w:sz w:val="18"/>
          <w:szCs w:val="18"/>
          <w:lang w:eastAsia="ar-SA"/>
        </w:rPr>
        <w:t>niezałączenia do projektu zestawień, dokumentów lub informacji, o których mowa w ust. 15,</w:t>
      </w:r>
    </w:p>
    <w:p w14:paraId="63F33244" w14:textId="77777777" w:rsidR="00DA2E6F" w:rsidRPr="002657C1" w:rsidRDefault="00DA2E6F" w:rsidP="00DA2E6F">
      <w:pPr>
        <w:numPr>
          <w:ilvl w:val="0"/>
          <w:numId w:val="10"/>
        </w:numPr>
        <w:tabs>
          <w:tab w:val="left" w:pos="720"/>
        </w:tabs>
        <w:ind w:left="720"/>
        <w:contextualSpacing/>
        <w:jc w:val="both"/>
        <w:rPr>
          <w:rFonts w:ascii="Tahoma" w:hAnsi="Tahoma" w:cs="Tahoma"/>
          <w:sz w:val="18"/>
          <w:szCs w:val="18"/>
          <w:lang w:eastAsia="en-US"/>
        </w:rPr>
      </w:pPr>
      <w:r w:rsidRPr="002657C1">
        <w:rPr>
          <w:rFonts w:ascii="Tahoma" w:hAnsi="Tahoma" w:cs="Tahoma"/>
          <w:sz w:val="18"/>
          <w:szCs w:val="18"/>
          <w:lang w:eastAsia="en-US"/>
        </w:rPr>
        <w:t xml:space="preserve">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w:t>
      </w:r>
      <w:r w:rsidRPr="002657C1">
        <w:rPr>
          <w:rFonts w:ascii="Tahoma" w:hAnsi="Tahoma" w:cs="Tahoma"/>
          <w:b/>
          <w:sz w:val="18"/>
          <w:szCs w:val="18"/>
          <w:lang w:eastAsia="en-US"/>
        </w:rPr>
        <w:t>……………………………..………. (podmiot trzeci),</w:t>
      </w:r>
      <w:r w:rsidRPr="002657C1">
        <w:rPr>
          <w:rFonts w:ascii="Tahoma" w:hAnsi="Tahoma" w:cs="Tahoma"/>
          <w:sz w:val="18"/>
          <w:szCs w:val="18"/>
          <w:lang w:eastAsia="en-US"/>
        </w:rPr>
        <w:t xml:space="preserve"> na zasoby którego Wykonawca powoływał się w postępowaniu o udzielenie zamówienia publicznego w celu wykazania spełniania warunków udziału w postępowaniu,</w:t>
      </w:r>
    </w:p>
    <w:p w14:paraId="03DC3FEF" w14:textId="77777777" w:rsidR="00DA2E6F" w:rsidRPr="002657C1" w:rsidRDefault="00DA2E6F" w:rsidP="00DA2E6F">
      <w:pPr>
        <w:numPr>
          <w:ilvl w:val="0"/>
          <w:numId w:val="10"/>
        </w:numPr>
        <w:tabs>
          <w:tab w:val="left" w:pos="720"/>
          <w:tab w:val="left" w:pos="1134"/>
        </w:tabs>
        <w:ind w:left="720"/>
        <w:jc w:val="both"/>
        <w:rPr>
          <w:rFonts w:ascii="Tahoma" w:hAnsi="Tahoma" w:cs="Tahoma"/>
          <w:sz w:val="18"/>
          <w:szCs w:val="18"/>
          <w:lang w:eastAsia="en-US"/>
        </w:rPr>
      </w:pPr>
      <w:r w:rsidRPr="002657C1">
        <w:rPr>
          <w:rFonts w:ascii="Tahoma" w:hAnsi="Tahoma" w:cs="Tahoma"/>
          <w:sz w:val="18"/>
          <w:szCs w:val="18"/>
          <w:lang w:eastAsia="en-US"/>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38D7683" w14:textId="77777777" w:rsidR="00DA2E6F" w:rsidRPr="002657C1" w:rsidRDefault="00DA2E6F" w:rsidP="00DA2E6F">
      <w:pPr>
        <w:numPr>
          <w:ilvl w:val="0"/>
          <w:numId w:val="10"/>
        </w:numPr>
        <w:tabs>
          <w:tab w:val="left" w:pos="720"/>
        </w:tabs>
        <w:ind w:left="720"/>
        <w:contextualSpacing/>
        <w:jc w:val="both"/>
        <w:rPr>
          <w:rFonts w:ascii="Tahoma" w:hAnsi="Tahoma" w:cs="Tahoma"/>
          <w:sz w:val="18"/>
          <w:szCs w:val="18"/>
          <w:lang w:eastAsia="en-US"/>
        </w:rPr>
      </w:pPr>
      <w:r w:rsidRPr="002657C1">
        <w:rPr>
          <w:rFonts w:ascii="Tahoma" w:hAnsi="Tahoma" w:cs="Tahoma"/>
          <w:sz w:val="18"/>
          <w:szCs w:val="18"/>
          <w:lang w:eastAsia="en-US"/>
        </w:rPr>
        <w:t xml:space="preserve">gdy projekt zawiera postanowienia uzależniające zwrot kwot zabezpieczenia przez Wykonawcę Podwykonawcy od zwrotu Wykonawcy Zabezpieczenia należytego wykonania Umowy przez Zamawiającego, </w:t>
      </w:r>
    </w:p>
    <w:p w14:paraId="55084C64" w14:textId="77777777" w:rsidR="00DA2E6F" w:rsidRPr="002657C1" w:rsidRDefault="00DA2E6F" w:rsidP="00DA2E6F">
      <w:pPr>
        <w:numPr>
          <w:ilvl w:val="0"/>
          <w:numId w:val="10"/>
        </w:numPr>
        <w:tabs>
          <w:tab w:val="left" w:pos="720"/>
        </w:tabs>
        <w:ind w:left="720"/>
        <w:contextualSpacing/>
        <w:jc w:val="both"/>
        <w:rPr>
          <w:rFonts w:ascii="Tahoma" w:hAnsi="Tahoma" w:cs="Tahoma"/>
          <w:sz w:val="18"/>
          <w:szCs w:val="18"/>
          <w:lang w:eastAsia="en-US"/>
        </w:rPr>
      </w:pPr>
      <w:r w:rsidRPr="002657C1">
        <w:rPr>
          <w:rFonts w:ascii="Tahoma" w:hAnsi="Tahoma" w:cs="Tahoma"/>
          <w:sz w:val="18"/>
          <w:szCs w:val="18"/>
          <w:lang w:eastAsia="en-US"/>
        </w:rPr>
        <w:t>gdy termin realizacji robót budowlanych określonych projektem jest dłuższy niż przewidywany Umową dla tych robót,</w:t>
      </w:r>
    </w:p>
    <w:p w14:paraId="3A677923" w14:textId="77777777" w:rsidR="00DA2E6F" w:rsidRPr="002657C1" w:rsidRDefault="00DA2E6F" w:rsidP="00DA2E6F">
      <w:pPr>
        <w:numPr>
          <w:ilvl w:val="0"/>
          <w:numId w:val="10"/>
        </w:numPr>
        <w:tabs>
          <w:tab w:val="left" w:pos="720"/>
        </w:tabs>
        <w:ind w:left="720"/>
        <w:contextualSpacing/>
        <w:jc w:val="both"/>
        <w:rPr>
          <w:rFonts w:ascii="Tahoma" w:hAnsi="Tahoma" w:cs="Tahoma"/>
          <w:sz w:val="18"/>
          <w:szCs w:val="18"/>
          <w:lang w:eastAsia="en-US"/>
        </w:rPr>
      </w:pPr>
      <w:r w:rsidRPr="002657C1">
        <w:rPr>
          <w:rFonts w:ascii="Tahoma" w:hAnsi="Tahoma" w:cs="Tahoma"/>
          <w:sz w:val="18"/>
          <w:szCs w:val="18"/>
          <w:lang w:eastAsia="en-US"/>
        </w:rPr>
        <w:t>gdy projekt zawiera postanowienia dotyczące sposobu rozliczeń za wykonane roboty, uniemożliwiającego rozliczenie tych robót pomiędzy Zamawiającym a Wykonawcą na podstawie Umowy.</w:t>
      </w:r>
    </w:p>
    <w:p w14:paraId="2E9F0144"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W przypadku zgłoszenia przez Zamawiającego zastrzeżeń do projektu Umowy o podwykonawstwo w terminie określonym w ust. 11 Wykonawca, Podwykonawca lub dalszy Podwykonawca może przedłożyć zmieniony projekt Umowy o podwykonawstwo, uwzględniający w całości zastrzeżenia Zamawiającego.</w:t>
      </w:r>
    </w:p>
    <w:p w14:paraId="25006778"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14:paraId="1B8E314D"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Wykonawca, Podwykonawca lub dalszy Podwykonawca nie może polecić Podwykonawcy realizacji przedmiotu Umowy o podwykonawstwo, której przedmiotem są roboty budowlane w przypadku braku jej akceptacji przez Zamawiającego.</w:t>
      </w:r>
    </w:p>
    <w:p w14:paraId="39060E1F" w14:textId="305BD1BB"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 xml:space="preserve">Zamawiający może zażądać od Wykonawcy niezwłocznego usunięcia z Terenu </w:t>
      </w:r>
      <w:r w:rsidR="00EA3751">
        <w:rPr>
          <w:rFonts w:ascii="Tahoma" w:hAnsi="Tahoma" w:cs="Tahoma"/>
          <w:sz w:val="18"/>
          <w:szCs w:val="18"/>
          <w:lang w:eastAsia="ar-SA"/>
        </w:rPr>
        <w:t>robót</w:t>
      </w:r>
      <w:r w:rsidRPr="002657C1">
        <w:rPr>
          <w:rFonts w:ascii="Tahoma" w:hAnsi="Tahoma" w:cs="Tahoma"/>
          <w:sz w:val="18"/>
          <w:szCs w:val="18"/>
          <w:lang w:eastAsia="ar-SA"/>
        </w:rPr>
        <w:t xml:space="preserve"> Podwykonawcy lub dalszego Podwykonawcy, z którym nie została zawarta Umowa o podwykonawstwo zaakceptowana przez Zamawiającego, lub może usunąć takiego Podwykonawcę lub dalszego Podwykonawcę na koszt Wykonawcy. </w:t>
      </w:r>
    </w:p>
    <w:p w14:paraId="3858891D"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790ECCF"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Powierzenie realizacji zadań innemu Podwykonawcy lub dalszemu Podwykonawcy niż ten,</w:t>
      </w:r>
      <w:r w:rsidRPr="002657C1">
        <w:rPr>
          <w:rFonts w:ascii="Tahoma" w:hAnsi="Tahoma" w:cs="Tahoma"/>
          <w:sz w:val="18"/>
          <w:szCs w:val="18"/>
          <w:lang w:eastAsia="ar-SA"/>
        </w:rPr>
        <w:br/>
        <w:t>z którym została zawarta zaakceptowana przez Zamawiającego Umowa o podwykonawstwo, lub inna istotna zmiana tej umowy, w tym zmiana zakresu zadań określonych tą umową wymaga ponownej akceptacji Zamawiającego w trybie określonym w ust. 6 – 12.</w:t>
      </w:r>
    </w:p>
    <w:p w14:paraId="4DD9A1C8"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 xml:space="preserve">Do zmian istotnych postanowień Umów o podwykonawstwo, innych niż określone w ust. 18, stosuje się zasady określone w niniejszej umowie dotyczące akceptacji tych zmian przez Zamawiającego. </w:t>
      </w:r>
    </w:p>
    <w:p w14:paraId="312054AB" w14:textId="476E6565" w:rsidR="00DA2E6F"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7134A403" w14:textId="0B84FC82" w:rsidR="003069FC" w:rsidRDefault="003069FC" w:rsidP="003069FC">
      <w:pPr>
        <w:jc w:val="both"/>
        <w:rPr>
          <w:rFonts w:ascii="Tahoma" w:hAnsi="Tahoma" w:cs="Tahoma"/>
          <w:sz w:val="18"/>
          <w:szCs w:val="18"/>
          <w:lang w:eastAsia="ar-SA"/>
        </w:rPr>
      </w:pPr>
    </w:p>
    <w:p w14:paraId="07D7AC9F" w14:textId="77777777" w:rsidR="003069FC" w:rsidRPr="002657C1" w:rsidRDefault="003069FC" w:rsidP="003069FC">
      <w:pPr>
        <w:jc w:val="both"/>
        <w:rPr>
          <w:rFonts w:ascii="Tahoma" w:hAnsi="Tahoma" w:cs="Tahoma"/>
          <w:sz w:val="18"/>
          <w:szCs w:val="18"/>
        </w:rPr>
      </w:pPr>
    </w:p>
    <w:p w14:paraId="405CE3E3"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Zamawiający, </w:t>
      </w:r>
      <w:r w:rsidRPr="002657C1">
        <w:rPr>
          <w:rFonts w:ascii="Tahoma" w:hAnsi="Tahoma" w:cs="Tahoma"/>
          <w:sz w:val="18"/>
          <w:szCs w:val="18"/>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69F450B" w14:textId="77777777" w:rsidR="00DA2E6F" w:rsidRPr="002657C1" w:rsidRDefault="00DA2E6F" w:rsidP="00DA2E6F">
      <w:pPr>
        <w:numPr>
          <w:ilvl w:val="0"/>
          <w:numId w:val="6"/>
        </w:numPr>
        <w:tabs>
          <w:tab w:val="num" w:pos="426"/>
        </w:tabs>
        <w:ind w:left="426" w:hanging="426"/>
        <w:jc w:val="both"/>
        <w:rPr>
          <w:rFonts w:ascii="Tahoma" w:hAnsi="Tahoma" w:cs="Tahoma"/>
          <w:sz w:val="18"/>
          <w:szCs w:val="18"/>
        </w:rPr>
      </w:pPr>
      <w:r w:rsidRPr="002657C1">
        <w:rPr>
          <w:rFonts w:ascii="Tahoma" w:hAnsi="Tahoma" w:cs="Tahoma"/>
          <w:sz w:val="18"/>
          <w:szCs w:val="18"/>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67289F12" w14:textId="77777777" w:rsidR="00DA2E6F" w:rsidRPr="002657C1" w:rsidRDefault="00DA2E6F" w:rsidP="00DA2E6F">
      <w:pPr>
        <w:jc w:val="both"/>
        <w:rPr>
          <w:rFonts w:ascii="Tahoma" w:hAnsi="Tahoma" w:cs="Tahoma"/>
          <w:sz w:val="18"/>
          <w:szCs w:val="18"/>
          <w:lang w:eastAsia="ar-SA"/>
        </w:rPr>
      </w:pPr>
    </w:p>
    <w:p w14:paraId="1C6B5AD8" w14:textId="77777777" w:rsidR="00085C8C" w:rsidRPr="002657C1" w:rsidRDefault="00085C8C" w:rsidP="00DA2E6F">
      <w:pPr>
        <w:jc w:val="both"/>
        <w:rPr>
          <w:rFonts w:ascii="Tahoma" w:hAnsi="Tahoma" w:cs="Tahoma"/>
          <w:sz w:val="18"/>
          <w:szCs w:val="18"/>
          <w:lang w:eastAsia="ar-SA"/>
        </w:rPr>
      </w:pPr>
    </w:p>
    <w:p w14:paraId="5D88DA1F" w14:textId="77777777" w:rsidR="00DA2E6F" w:rsidRDefault="00DA2E6F" w:rsidP="00DA2E6F">
      <w:pPr>
        <w:jc w:val="center"/>
        <w:rPr>
          <w:rFonts w:ascii="Tahoma" w:hAnsi="Tahoma" w:cs="Tahoma"/>
          <w:b/>
          <w:bCs/>
          <w:iCs/>
          <w:sz w:val="18"/>
          <w:szCs w:val="18"/>
        </w:rPr>
      </w:pPr>
      <w:r w:rsidRPr="002657C1">
        <w:rPr>
          <w:rFonts w:ascii="Tahoma" w:hAnsi="Tahoma" w:cs="Tahoma"/>
          <w:b/>
          <w:bCs/>
          <w:sz w:val="18"/>
          <w:szCs w:val="18"/>
        </w:rPr>
        <w:t xml:space="preserve">§ 6. </w:t>
      </w:r>
      <w:r w:rsidR="002657C1" w:rsidRPr="002657C1">
        <w:rPr>
          <w:rFonts w:ascii="Tahoma" w:hAnsi="Tahoma" w:cs="Tahoma"/>
          <w:b/>
          <w:bCs/>
          <w:iCs/>
          <w:sz w:val="18"/>
          <w:szCs w:val="18"/>
        </w:rPr>
        <w:t>WYKONANIE ROBÓT BUDOWLANYCH</w:t>
      </w:r>
      <w:r w:rsidR="004E3F1E">
        <w:rPr>
          <w:rFonts w:ascii="Tahoma" w:hAnsi="Tahoma" w:cs="Tahoma"/>
          <w:b/>
          <w:bCs/>
          <w:iCs/>
          <w:sz w:val="18"/>
          <w:szCs w:val="18"/>
        </w:rPr>
        <w:t xml:space="preserve"> – OGÓLNE WARUNKI PRZEKAZANIA</w:t>
      </w:r>
    </w:p>
    <w:p w14:paraId="6624C64E" w14:textId="77777777" w:rsidR="002657C1" w:rsidRPr="004E3F1E" w:rsidRDefault="002657C1" w:rsidP="002657C1">
      <w:pPr>
        <w:autoSpaceDE w:val="0"/>
        <w:autoSpaceDN w:val="0"/>
        <w:adjustRightInd w:val="0"/>
        <w:jc w:val="center"/>
        <w:rPr>
          <w:rFonts w:ascii="Tahoma" w:hAnsi="Tahoma" w:cs="Tahoma"/>
          <w:b/>
          <w:iCs/>
          <w:sz w:val="18"/>
          <w:szCs w:val="18"/>
        </w:rPr>
      </w:pPr>
    </w:p>
    <w:p w14:paraId="3B98705A" w14:textId="722ABD8B" w:rsidR="002657C1" w:rsidRPr="004E3F1E" w:rsidRDefault="0011210D" w:rsidP="002657C1">
      <w:pPr>
        <w:autoSpaceDE w:val="0"/>
        <w:autoSpaceDN w:val="0"/>
        <w:adjustRightInd w:val="0"/>
        <w:ind w:left="360" w:hanging="360"/>
        <w:jc w:val="both"/>
        <w:rPr>
          <w:rFonts w:ascii="Tahoma" w:hAnsi="Tahoma" w:cs="Tahoma"/>
          <w:sz w:val="18"/>
          <w:szCs w:val="18"/>
        </w:rPr>
      </w:pPr>
      <w:r>
        <w:rPr>
          <w:rFonts w:ascii="Tahoma" w:hAnsi="Tahoma" w:cs="Tahoma"/>
          <w:sz w:val="18"/>
          <w:szCs w:val="18"/>
        </w:rPr>
        <w:t>1</w:t>
      </w:r>
      <w:r w:rsidR="002657C1" w:rsidRPr="004E3F1E">
        <w:rPr>
          <w:rFonts w:ascii="Tahoma" w:hAnsi="Tahoma" w:cs="Tahoma"/>
          <w:sz w:val="18"/>
          <w:szCs w:val="18"/>
        </w:rPr>
        <w:t xml:space="preserve">.  </w:t>
      </w:r>
      <w:r w:rsidR="002657C1" w:rsidRPr="004E3F1E">
        <w:rPr>
          <w:rFonts w:ascii="Tahoma" w:hAnsi="Tahoma" w:cs="Tahoma"/>
          <w:iCs/>
          <w:sz w:val="18"/>
          <w:szCs w:val="18"/>
        </w:rPr>
        <w:t xml:space="preserve"> </w:t>
      </w:r>
      <w:r w:rsidR="002657C1" w:rsidRPr="004E3F1E">
        <w:rPr>
          <w:rFonts w:ascii="Tahoma" w:hAnsi="Tahoma" w:cs="Tahoma"/>
          <w:sz w:val="18"/>
          <w:szCs w:val="18"/>
        </w:rPr>
        <w:t>Wykonawca jest zobowiązany przygotować i dostarczyć przed rozpoczęciem prac:</w:t>
      </w:r>
    </w:p>
    <w:p w14:paraId="621AF899" w14:textId="77777777" w:rsidR="002657C1" w:rsidRPr="004E3F1E" w:rsidRDefault="002657C1" w:rsidP="002657C1">
      <w:pPr>
        <w:autoSpaceDE w:val="0"/>
        <w:autoSpaceDN w:val="0"/>
        <w:adjustRightInd w:val="0"/>
        <w:ind w:left="360"/>
        <w:jc w:val="both"/>
        <w:rPr>
          <w:rFonts w:ascii="Tahoma" w:hAnsi="Tahoma" w:cs="Tahoma"/>
          <w:sz w:val="18"/>
          <w:szCs w:val="18"/>
        </w:rPr>
      </w:pPr>
      <w:r w:rsidRPr="004E3F1E">
        <w:rPr>
          <w:rFonts w:ascii="Tahoma" w:hAnsi="Tahoma" w:cs="Tahoma"/>
          <w:sz w:val="18"/>
          <w:szCs w:val="18"/>
        </w:rPr>
        <w:t xml:space="preserve">a) Instruktaż stanowiskowy dotyczący prac wykonywanych w CSK UM w Łodzi. </w:t>
      </w:r>
    </w:p>
    <w:p w14:paraId="3FBFDF7F" w14:textId="77777777" w:rsidR="002657C1" w:rsidRPr="004E3F1E" w:rsidRDefault="002657C1" w:rsidP="002657C1">
      <w:pPr>
        <w:autoSpaceDE w:val="0"/>
        <w:autoSpaceDN w:val="0"/>
        <w:adjustRightInd w:val="0"/>
        <w:ind w:firstLine="360"/>
        <w:jc w:val="both"/>
        <w:rPr>
          <w:rFonts w:ascii="Tahoma" w:hAnsi="Tahoma" w:cs="Tahoma"/>
          <w:sz w:val="18"/>
          <w:szCs w:val="18"/>
        </w:rPr>
      </w:pPr>
      <w:r w:rsidRPr="004E3F1E">
        <w:rPr>
          <w:rFonts w:ascii="Tahoma" w:hAnsi="Tahoma" w:cs="Tahoma"/>
          <w:sz w:val="18"/>
          <w:szCs w:val="18"/>
        </w:rPr>
        <w:t xml:space="preserve">b) Porozumienie dot. współpracy między pracodawcami – </w:t>
      </w:r>
      <w:r w:rsidRPr="004E3F1E">
        <w:rPr>
          <w:rFonts w:ascii="Tahoma" w:hAnsi="Tahoma" w:cs="Tahoma"/>
          <w:i/>
          <w:sz w:val="18"/>
          <w:szCs w:val="18"/>
        </w:rPr>
        <w:t>przygotowuje szpital</w:t>
      </w:r>
    </w:p>
    <w:p w14:paraId="3EEDE3C7" w14:textId="77777777" w:rsidR="002657C1" w:rsidRPr="004E3F1E" w:rsidRDefault="002657C1" w:rsidP="002657C1">
      <w:pPr>
        <w:autoSpaceDE w:val="0"/>
        <w:autoSpaceDN w:val="0"/>
        <w:adjustRightInd w:val="0"/>
        <w:ind w:left="360"/>
        <w:jc w:val="both"/>
        <w:rPr>
          <w:rFonts w:ascii="Tahoma" w:hAnsi="Tahoma" w:cs="Tahoma"/>
          <w:sz w:val="18"/>
          <w:szCs w:val="18"/>
        </w:rPr>
      </w:pPr>
      <w:r w:rsidRPr="004E3F1E">
        <w:rPr>
          <w:rFonts w:ascii="Tahoma" w:hAnsi="Tahoma" w:cs="Tahoma"/>
          <w:sz w:val="18"/>
          <w:szCs w:val="18"/>
        </w:rPr>
        <w:t xml:space="preserve">c) Kopie badań profilaktycznych pracowników. </w:t>
      </w:r>
    </w:p>
    <w:p w14:paraId="47481E90" w14:textId="77777777" w:rsidR="002657C1" w:rsidRPr="004E3F1E" w:rsidRDefault="002657C1" w:rsidP="002657C1">
      <w:pPr>
        <w:autoSpaceDE w:val="0"/>
        <w:autoSpaceDN w:val="0"/>
        <w:adjustRightInd w:val="0"/>
        <w:ind w:left="360"/>
        <w:jc w:val="both"/>
        <w:rPr>
          <w:rFonts w:ascii="Tahoma" w:hAnsi="Tahoma" w:cs="Tahoma"/>
          <w:sz w:val="18"/>
          <w:szCs w:val="18"/>
        </w:rPr>
      </w:pPr>
      <w:r w:rsidRPr="004E3F1E">
        <w:rPr>
          <w:rFonts w:ascii="Tahoma" w:hAnsi="Tahoma" w:cs="Tahoma"/>
          <w:sz w:val="18"/>
          <w:szCs w:val="18"/>
        </w:rPr>
        <w:t>d) Ocena ryzyka na prace wykonywane w CSK UM w Łodzi.</w:t>
      </w:r>
    </w:p>
    <w:p w14:paraId="28FF013E" w14:textId="1FBAAE16" w:rsidR="002657C1" w:rsidRPr="004E3F1E" w:rsidRDefault="0011210D" w:rsidP="002657C1">
      <w:pPr>
        <w:tabs>
          <w:tab w:val="left" w:pos="9000"/>
        </w:tabs>
        <w:autoSpaceDE w:val="0"/>
        <w:autoSpaceDN w:val="0"/>
        <w:adjustRightInd w:val="0"/>
        <w:jc w:val="both"/>
        <w:rPr>
          <w:rFonts w:ascii="Tahoma" w:hAnsi="Tahoma" w:cs="Tahoma"/>
          <w:iCs/>
          <w:sz w:val="18"/>
          <w:szCs w:val="18"/>
        </w:rPr>
      </w:pPr>
      <w:r>
        <w:rPr>
          <w:rFonts w:ascii="Tahoma" w:hAnsi="Tahoma" w:cs="Tahoma"/>
          <w:iCs/>
          <w:sz w:val="18"/>
          <w:szCs w:val="18"/>
        </w:rPr>
        <w:t>2</w:t>
      </w:r>
      <w:r w:rsidR="002657C1" w:rsidRPr="004E3F1E">
        <w:rPr>
          <w:rFonts w:ascii="Tahoma" w:hAnsi="Tahoma" w:cs="Tahoma"/>
          <w:iCs/>
          <w:sz w:val="18"/>
          <w:szCs w:val="18"/>
        </w:rPr>
        <w:t>. Protokolarne przekazanie terenu robót</w:t>
      </w:r>
      <w:r w:rsidR="00EA3751">
        <w:rPr>
          <w:rFonts w:ascii="Tahoma" w:hAnsi="Tahoma" w:cs="Tahoma"/>
          <w:iCs/>
          <w:sz w:val="18"/>
          <w:szCs w:val="18"/>
        </w:rPr>
        <w:t xml:space="preserve"> nastąpi </w:t>
      </w:r>
      <w:r w:rsidR="00EA3751" w:rsidRPr="00EA3751">
        <w:rPr>
          <w:rFonts w:ascii="Tahoma" w:hAnsi="Tahoma" w:cs="Tahoma"/>
          <w:iCs/>
          <w:sz w:val="18"/>
          <w:szCs w:val="18"/>
        </w:rPr>
        <w:t xml:space="preserve">w dniu zgłoszenia gotowości Wykonawcy </w:t>
      </w:r>
      <w:r w:rsidR="00EA3751">
        <w:rPr>
          <w:rFonts w:ascii="Tahoma" w:hAnsi="Tahoma" w:cs="Tahoma"/>
          <w:iCs/>
          <w:sz w:val="18"/>
          <w:szCs w:val="18"/>
        </w:rPr>
        <w:br/>
        <w:t xml:space="preserve">    do rozpoczęcia prac, </w:t>
      </w:r>
      <w:r w:rsidR="00EA3751" w:rsidRPr="00EA3751">
        <w:rPr>
          <w:rFonts w:ascii="Tahoma" w:hAnsi="Tahoma" w:cs="Tahoma"/>
          <w:iCs/>
          <w:sz w:val="18"/>
          <w:szCs w:val="18"/>
        </w:rPr>
        <w:t xml:space="preserve">nie </w:t>
      </w:r>
      <w:r w:rsidR="00EA3751">
        <w:rPr>
          <w:rFonts w:ascii="Tahoma" w:hAnsi="Tahoma" w:cs="Tahoma"/>
          <w:iCs/>
          <w:sz w:val="18"/>
          <w:szCs w:val="18"/>
        </w:rPr>
        <w:t xml:space="preserve">później niż w terminie o </w:t>
      </w:r>
      <w:r w:rsidR="002657C1" w:rsidRPr="004E3F1E">
        <w:rPr>
          <w:rFonts w:ascii="Tahoma" w:hAnsi="Tahoma" w:cs="Tahoma"/>
          <w:iCs/>
          <w:sz w:val="18"/>
          <w:szCs w:val="18"/>
        </w:rPr>
        <w:t xml:space="preserve">którym mowa w par. 2 ust. </w:t>
      </w:r>
      <w:r w:rsidR="00EA3751">
        <w:rPr>
          <w:rFonts w:ascii="Tahoma" w:hAnsi="Tahoma" w:cs="Tahoma"/>
          <w:iCs/>
          <w:sz w:val="18"/>
          <w:szCs w:val="18"/>
        </w:rPr>
        <w:t>2</w:t>
      </w:r>
      <w:r>
        <w:rPr>
          <w:rFonts w:ascii="Tahoma" w:hAnsi="Tahoma" w:cs="Tahoma"/>
          <w:iCs/>
          <w:sz w:val="18"/>
          <w:szCs w:val="18"/>
        </w:rPr>
        <w:t>.</w:t>
      </w:r>
    </w:p>
    <w:p w14:paraId="59DF5EE5" w14:textId="6F30C67B" w:rsidR="002657C1" w:rsidRPr="004E3F1E" w:rsidRDefault="0011210D" w:rsidP="002657C1">
      <w:pPr>
        <w:tabs>
          <w:tab w:val="left" w:pos="9000"/>
        </w:tabs>
        <w:autoSpaceDE w:val="0"/>
        <w:autoSpaceDN w:val="0"/>
        <w:adjustRightInd w:val="0"/>
        <w:jc w:val="both"/>
        <w:rPr>
          <w:rFonts w:ascii="Tahoma" w:hAnsi="Tahoma" w:cs="Tahoma"/>
          <w:iCs/>
          <w:sz w:val="18"/>
          <w:szCs w:val="18"/>
        </w:rPr>
      </w:pPr>
      <w:r>
        <w:rPr>
          <w:rFonts w:ascii="Tahoma" w:hAnsi="Tahoma" w:cs="Tahoma"/>
          <w:iCs/>
          <w:sz w:val="18"/>
          <w:szCs w:val="18"/>
        </w:rPr>
        <w:t>3</w:t>
      </w:r>
      <w:r w:rsidR="002657C1" w:rsidRPr="004E3F1E">
        <w:rPr>
          <w:rFonts w:ascii="Tahoma" w:hAnsi="Tahoma" w:cs="Tahoma"/>
          <w:iCs/>
          <w:sz w:val="18"/>
          <w:szCs w:val="18"/>
        </w:rPr>
        <w:t xml:space="preserve">. Od dnia protokolarnego przejęcia terenu budowy (robót) Wykonawca ponosi na zasadach ogólnych </w:t>
      </w:r>
      <w:r w:rsidR="002657C1" w:rsidRPr="004E3F1E">
        <w:rPr>
          <w:rFonts w:ascii="Tahoma" w:hAnsi="Tahoma" w:cs="Tahoma"/>
          <w:iCs/>
          <w:sz w:val="18"/>
          <w:szCs w:val="18"/>
        </w:rPr>
        <w:br/>
        <w:t xml:space="preserve">     odpowiedzialność za szkody wynikłe na tym terenie, spowodowane działaniami, zaniechaniami </w:t>
      </w:r>
      <w:r w:rsidR="002657C1" w:rsidRPr="004E3F1E">
        <w:rPr>
          <w:rFonts w:ascii="Tahoma" w:hAnsi="Tahoma" w:cs="Tahoma"/>
          <w:iCs/>
          <w:sz w:val="18"/>
          <w:szCs w:val="18"/>
        </w:rPr>
        <w:br/>
        <w:t xml:space="preserve">     lub zaniedbaniami osób działających w jego imieniu lub na jego zlecenie.</w:t>
      </w:r>
    </w:p>
    <w:p w14:paraId="694859F2" w14:textId="482414E2" w:rsidR="004E3F1E" w:rsidRPr="004E3F1E" w:rsidRDefault="0011210D" w:rsidP="004E3F1E">
      <w:pPr>
        <w:tabs>
          <w:tab w:val="left" w:pos="9000"/>
        </w:tabs>
        <w:autoSpaceDE w:val="0"/>
        <w:autoSpaceDN w:val="0"/>
        <w:adjustRightInd w:val="0"/>
        <w:jc w:val="both"/>
        <w:rPr>
          <w:rFonts w:ascii="Tahoma" w:hAnsi="Tahoma" w:cs="Tahoma"/>
          <w:iCs/>
          <w:sz w:val="18"/>
          <w:szCs w:val="18"/>
        </w:rPr>
      </w:pPr>
      <w:r>
        <w:rPr>
          <w:rFonts w:ascii="Tahoma" w:hAnsi="Tahoma" w:cs="Tahoma"/>
          <w:iCs/>
          <w:sz w:val="18"/>
          <w:szCs w:val="18"/>
        </w:rPr>
        <w:t>4</w:t>
      </w:r>
      <w:r w:rsidR="002657C1" w:rsidRPr="004E3F1E">
        <w:rPr>
          <w:rFonts w:ascii="Tahoma" w:hAnsi="Tahoma" w:cs="Tahoma"/>
          <w:iCs/>
          <w:sz w:val="18"/>
          <w:szCs w:val="18"/>
        </w:rPr>
        <w:t xml:space="preserve">. Wykonawca zapoznał się z </w:t>
      </w:r>
      <w:r w:rsidR="00EA3751">
        <w:rPr>
          <w:rFonts w:ascii="Tahoma" w:hAnsi="Tahoma" w:cs="Tahoma"/>
          <w:iCs/>
          <w:sz w:val="18"/>
          <w:szCs w:val="18"/>
        </w:rPr>
        <w:t xml:space="preserve">terenem robót </w:t>
      </w:r>
      <w:r w:rsidR="002657C1" w:rsidRPr="004E3F1E">
        <w:rPr>
          <w:rFonts w:ascii="Tahoma" w:hAnsi="Tahoma" w:cs="Tahoma"/>
          <w:iCs/>
          <w:sz w:val="18"/>
          <w:szCs w:val="18"/>
        </w:rPr>
        <w:t xml:space="preserve">oraz z warunkami BHP i odpowiada za </w:t>
      </w:r>
      <w:r w:rsidR="00EA3751">
        <w:rPr>
          <w:rFonts w:ascii="Tahoma" w:hAnsi="Tahoma" w:cs="Tahoma"/>
          <w:iCs/>
          <w:sz w:val="18"/>
          <w:szCs w:val="18"/>
        </w:rPr>
        <w:br/>
        <w:t xml:space="preserve">     </w:t>
      </w:r>
      <w:r w:rsidR="002657C1" w:rsidRPr="004E3F1E">
        <w:rPr>
          <w:rFonts w:ascii="Tahoma" w:hAnsi="Tahoma" w:cs="Tahoma"/>
          <w:iCs/>
          <w:sz w:val="18"/>
          <w:szCs w:val="18"/>
        </w:rPr>
        <w:t xml:space="preserve">bezpieczeństwo osób trzecich przebywających na terenie </w:t>
      </w:r>
      <w:r w:rsidR="00EA3751">
        <w:rPr>
          <w:rFonts w:ascii="Tahoma" w:hAnsi="Tahoma" w:cs="Tahoma"/>
          <w:iCs/>
          <w:sz w:val="18"/>
          <w:szCs w:val="18"/>
        </w:rPr>
        <w:t xml:space="preserve">robót </w:t>
      </w:r>
      <w:r w:rsidR="002657C1" w:rsidRPr="004E3F1E">
        <w:rPr>
          <w:rFonts w:ascii="Tahoma" w:hAnsi="Tahoma" w:cs="Tahoma"/>
          <w:iCs/>
          <w:sz w:val="18"/>
          <w:szCs w:val="18"/>
        </w:rPr>
        <w:t>za jego wiedzą.</w:t>
      </w:r>
    </w:p>
    <w:p w14:paraId="17AF8231" w14:textId="63869904" w:rsidR="004E3F1E" w:rsidRPr="004E3F1E" w:rsidRDefault="0011210D" w:rsidP="004E3F1E">
      <w:pPr>
        <w:tabs>
          <w:tab w:val="left" w:pos="9000"/>
        </w:tabs>
        <w:autoSpaceDE w:val="0"/>
        <w:autoSpaceDN w:val="0"/>
        <w:adjustRightInd w:val="0"/>
        <w:jc w:val="both"/>
        <w:rPr>
          <w:rFonts w:ascii="Tahoma" w:hAnsi="Tahoma" w:cs="Tahoma"/>
          <w:iCs/>
          <w:sz w:val="18"/>
          <w:szCs w:val="18"/>
        </w:rPr>
      </w:pPr>
      <w:r>
        <w:rPr>
          <w:rFonts w:ascii="Tahoma" w:hAnsi="Tahoma" w:cs="Tahoma"/>
          <w:iCs/>
          <w:sz w:val="18"/>
          <w:szCs w:val="18"/>
        </w:rPr>
        <w:t>5</w:t>
      </w:r>
      <w:r w:rsidR="004E3F1E" w:rsidRPr="004E3F1E">
        <w:rPr>
          <w:rFonts w:ascii="Tahoma" w:hAnsi="Tahoma" w:cs="Tahoma"/>
          <w:iCs/>
          <w:sz w:val="18"/>
          <w:szCs w:val="18"/>
        </w:rPr>
        <w:t xml:space="preserve">. </w:t>
      </w:r>
      <w:r w:rsidR="00DA2E6F" w:rsidRPr="004E3F1E">
        <w:rPr>
          <w:rFonts w:ascii="Tahoma" w:hAnsi="Tahoma" w:cs="Tahoma"/>
          <w:sz w:val="18"/>
          <w:szCs w:val="18"/>
        </w:rPr>
        <w:t xml:space="preserve">W oparciu o dane zawarte w ofercie Wykonawcy, opracowanej na podstawie dokumentacji załączonej w SWZ, </w:t>
      </w:r>
      <w:r w:rsidR="004E3F1E" w:rsidRPr="004E3F1E">
        <w:rPr>
          <w:rFonts w:ascii="Tahoma" w:hAnsi="Tahoma" w:cs="Tahoma"/>
          <w:sz w:val="18"/>
          <w:szCs w:val="18"/>
        </w:rPr>
        <w:br/>
        <w:t xml:space="preserve">    </w:t>
      </w:r>
      <w:r w:rsidR="00DA2E6F" w:rsidRPr="004E3F1E">
        <w:rPr>
          <w:rFonts w:ascii="Tahoma" w:hAnsi="Tahoma" w:cs="Tahoma"/>
          <w:sz w:val="18"/>
          <w:szCs w:val="18"/>
        </w:rPr>
        <w:t>Zamawiający zleca a Wykonawca przyjmuje do wykonania r</w:t>
      </w:r>
      <w:r w:rsidR="00085C8C" w:rsidRPr="004E3F1E">
        <w:rPr>
          <w:rFonts w:ascii="Tahoma" w:hAnsi="Tahoma" w:cs="Tahoma"/>
          <w:sz w:val="18"/>
          <w:szCs w:val="18"/>
        </w:rPr>
        <w:t>oboty budowlane</w:t>
      </w:r>
      <w:r w:rsidR="007D329E" w:rsidRPr="007D329E">
        <w:rPr>
          <w:rFonts w:ascii="Tahoma" w:hAnsi="Tahoma" w:cs="Tahoma"/>
          <w:sz w:val="18"/>
          <w:szCs w:val="18"/>
        </w:rPr>
        <w:t xml:space="preserve"> </w:t>
      </w:r>
      <w:r w:rsidR="007D329E" w:rsidRPr="002453C8">
        <w:rPr>
          <w:rFonts w:ascii="Tahoma" w:hAnsi="Tahoma" w:cs="Tahoma"/>
          <w:sz w:val="18"/>
          <w:szCs w:val="18"/>
        </w:rPr>
        <w:t xml:space="preserve">polegające na </w:t>
      </w:r>
      <w:r w:rsidR="007D329E" w:rsidRPr="002453C8">
        <w:rPr>
          <w:rFonts w:ascii="Tahoma" w:hAnsi="Tahoma" w:cs="Tahoma"/>
          <w:b/>
          <w:sz w:val="18"/>
          <w:szCs w:val="18"/>
        </w:rPr>
        <w:t xml:space="preserve">malowaniu </w:t>
      </w:r>
      <w:r w:rsidR="007D329E">
        <w:rPr>
          <w:rFonts w:ascii="Tahoma" w:hAnsi="Tahoma" w:cs="Tahoma"/>
          <w:b/>
          <w:sz w:val="18"/>
          <w:szCs w:val="18"/>
        </w:rPr>
        <w:br/>
        <w:t xml:space="preserve">    </w:t>
      </w:r>
      <w:r w:rsidR="007D329E" w:rsidRPr="002453C8">
        <w:rPr>
          <w:rFonts w:ascii="Tahoma" w:hAnsi="Tahoma" w:cs="Tahoma"/>
          <w:b/>
          <w:sz w:val="18"/>
          <w:szCs w:val="18"/>
        </w:rPr>
        <w:t>pomieszczeń szpitalnych farbami lateksowymi.</w:t>
      </w:r>
    </w:p>
    <w:p w14:paraId="43224D25" w14:textId="0D5B5E17" w:rsidR="00DA2E6F" w:rsidRPr="004E3F1E" w:rsidRDefault="0011210D" w:rsidP="004E3F1E">
      <w:pPr>
        <w:tabs>
          <w:tab w:val="left" w:pos="9000"/>
        </w:tabs>
        <w:autoSpaceDE w:val="0"/>
        <w:autoSpaceDN w:val="0"/>
        <w:adjustRightInd w:val="0"/>
        <w:jc w:val="both"/>
        <w:rPr>
          <w:rFonts w:ascii="Tahoma" w:hAnsi="Tahoma" w:cs="Tahoma"/>
          <w:iCs/>
          <w:sz w:val="18"/>
          <w:szCs w:val="18"/>
        </w:rPr>
      </w:pPr>
      <w:r>
        <w:rPr>
          <w:rFonts w:ascii="Tahoma" w:hAnsi="Tahoma" w:cs="Tahoma"/>
          <w:iCs/>
          <w:sz w:val="18"/>
          <w:szCs w:val="18"/>
        </w:rPr>
        <w:t>6</w:t>
      </w:r>
      <w:r w:rsidR="004E3F1E" w:rsidRPr="004E3F1E">
        <w:rPr>
          <w:rFonts w:ascii="Tahoma" w:hAnsi="Tahoma" w:cs="Tahoma"/>
          <w:iCs/>
          <w:sz w:val="18"/>
          <w:szCs w:val="18"/>
        </w:rPr>
        <w:t xml:space="preserve">.  </w:t>
      </w:r>
      <w:r w:rsidR="00DA2E6F" w:rsidRPr="004E3F1E">
        <w:rPr>
          <w:rFonts w:ascii="Tahoma" w:hAnsi="Tahoma" w:cs="Tahoma"/>
          <w:sz w:val="18"/>
          <w:szCs w:val="18"/>
        </w:rPr>
        <w:t>Wykonawca zobowiązuje się wykonać przedmiot umowy z materiałów własnych (zakupionych przez siebie).</w:t>
      </w:r>
    </w:p>
    <w:p w14:paraId="65FADE6E" w14:textId="77777777" w:rsidR="00210BF0" w:rsidRPr="00210BF0" w:rsidRDefault="00210BF0" w:rsidP="00210BF0">
      <w:pPr>
        <w:jc w:val="both"/>
        <w:rPr>
          <w:rFonts w:ascii="Tahoma" w:hAnsi="Tahoma" w:cs="Tahoma"/>
          <w:sz w:val="18"/>
          <w:szCs w:val="18"/>
        </w:rPr>
      </w:pPr>
      <w:r w:rsidRPr="00210BF0">
        <w:rPr>
          <w:rFonts w:ascii="Tahoma" w:hAnsi="Tahoma" w:cs="Tahoma"/>
          <w:sz w:val="18"/>
          <w:szCs w:val="18"/>
        </w:rPr>
        <w:t xml:space="preserve">7. Materiały, o których mowa w ust. 2, powinny odpowiadać co do jakości wymogom wyrobów dopuszczonym do </w:t>
      </w:r>
      <w:r w:rsidRPr="00210BF0">
        <w:rPr>
          <w:rFonts w:ascii="Tahoma" w:hAnsi="Tahoma" w:cs="Tahoma"/>
          <w:sz w:val="18"/>
          <w:szCs w:val="18"/>
        </w:rPr>
        <w:br/>
        <w:t xml:space="preserve">    obrotu i stosowania w budownictwie określonym w art. 10 ustawy Prawo Budowlane (Dz. U. z 2021 r., </w:t>
      </w:r>
      <w:r w:rsidRPr="00210BF0">
        <w:rPr>
          <w:rFonts w:ascii="Tahoma" w:hAnsi="Tahoma" w:cs="Tahoma"/>
          <w:sz w:val="18"/>
          <w:szCs w:val="18"/>
        </w:rPr>
        <w:br/>
        <w:t xml:space="preserve">    poz. 2351 – tekst jednolity wraz z </w:t>
      </w:r>
      <w:proofErr w:type="spellStart"/>
      <w:r w:rsidRPr="00210BF0">
        <w:rPr>
          <w:rFonts w:ascii="Tahoma" w:hAnsi="Tahoma" w:cs="Tahoma"/>
          <w:sz w:val="18"/>
          <w:szCs w:val="18"/>
        </w:rPr>
        <w:t>późń</w:t>
      </w:r>
      <w:proofErr w:type="spellEnd"/>
      <w:r w:rsidRPr="00210BF0">
        <w:rPr>
          <w:rFonts w:ascii="Tahoma" w:hAnsi="Tahoma" w:cs="Tahoma"/>
          <w:sz w:val="18"/>
          <w:szCs w:val="18"/>
        </w:rPr>
        <w:t xml:space="preserve">. zm.), w ustawie z dnia 16.04.2004 r. o wyrobach budowlanych (Dz. U. </w:t>
      </w:r>
      <w:r w:rsidRPr="00210BF0">
        <w:rPr>
          <w:rFonts w:ascii="Tahoma" w:hAnsi="Tahoma" w:cs="Tahoma"/>
          <w:sz w:val="18"/>
          <w:szCs w:val="18"/>
        </w:rPr>
        <w:br/>
        <w:t xml:space="preserve">    z 2021 r., poz. 1213 </w:t>
      </w:r>
      <w:proofErr w:type="spellStart"/>
      <w:r w:rsidRPr="00210BF0">
        <w:rPr>
          <w:rFonts w:ascii="Tahoma" w:hAnsi="Tahoma" w:cs="Tahoma"/>
          <w:sz w:val="18"/>
          <w:szCs w:val="18"/>
        </w:rPr>
        <w:t>t.j</w:t>
      </w:r>
      <w:proofErr w:type="spellEnd"/>
      <w:r w:rsidRPr="00210BF0">
        <w:rPr>
          <w:rFonts w:ascii="Tahoma" w:hAnsi="Tahoma" w:cs="Tahoma"/>
          <w:sz w:val="18"/>
          <w:szCs w:val="18"/>
        </w:rPr>
        <w:t>.,.), wymaganiom SWZ.</w:t>
      </w:r>
    </w:p>
    <w:p w14:paraId="64340863" w14:textId="77777777" w:rsidR="00210BF0" w:rsidRPr="00210BF0" w:rsidRDefault="00210BF0" w:rsidP="00210BF0">
      <w:pPr>
        <w:jc w:val="both"/>
        <w:rPr>
          <w:rFonts w:ascii="Tahoma" w:hAnsi="Tahoma" w:cs="Tahoma"/>
          <w:sz w:val="18"/>
          <w:szCs w:val="18"/>
        </w:rPr>
      </w:pPr>
      <w:r w:rsidRPr="00210BF0">
        <w:rPr>
          <w:rFonts w:ascii="Tahoma" w:hAnsi="Tahoma" w:cs="Tahoma"/>
          <w:sz w:val="18"/>
          <w:szCs w:val="18"/>
        </w:rPr>
        <w:t xml:space="preserve">8. Prace należy prowadzić w taki sposób, aby zapewnić normalne funkcjonowanie szpitala ciągłość zasilania w części </w:t>
      </w:r>
      <w:r w:rsidRPr="00210BF0">
        <w:rPr>
          <w:rFonts w:ascii="Tahoma" w:hAnsi="Tahoma" w:cs="Tahoma"/>
          <w:sz w:val="18"/>
          <w:szCs w:val="18"/>
        </w:rPr>
        <w:br/>
        <w:t xml:space="preserve">    istniejącej szpitala – praca na czynnym obiekcie</w:t>
      </w:r>
    </w:p>
    <w:p w14:paraId="33C9F347" w14:textId="77777777" w:rsidR="00DA2E6F" w:rsidRPr="004E3F1E" w:rsidRDefault="00DA2E6F" w:rsidP="00DA2E6F">
      <w:pPr>
        <w:jc w:val="both"/>
        <w:rPr>
          <w:rFonts w:ascii="Tahoma" w:hAnsi="Tahoma" w:cs="Tahoma"/>
          <w:sz w:val="18"/>
          <w:szCs w:val="18"/>
        </w:rPr>
      </w:pPr>
    </w:p>
    <w:p w14:paraId="6586C468" w14:textId="77777777" w:rsidR="00DA2E6F" w:rsidRPr="002657C1" w:rsidRDefault="00DA2E6F" w:rsidP="00DA2E6F">
      <w:pPr>
        <w:tabs>
          <w:tab w:val="left" w:pos="4290"/>
        </w:tabs>
        <w:ind w:left="426" w:hanging="426"/>
        <w:rPr>
          <w:rFonts w:ascii="Tahoma" w:hAnsi="Tahoma" w:cs="Tahoma"/>
          <w:b/>
          <w:bCs/>
          <w:iCs/>
          <w:sz w:val="18"/>
          <w:szCs w:val="18"/>
        </w:rPr>
      </w:pPr>
    </w:p>
    <w:p w14:paraId="7E29ACE8" w14:textId="77777777" w:rsidR="00DA2E6F" w:rsidRPr="002657C1" w:rsidRDefault="00DA2E6F" w:rsidP="00DA2E6F">
      <w:pPr>
        <w:ind w:left="426" w:hanging="426"/>
        <w:jc w:val="center"/>
        <w:rPr>
          <w:rFonts w:ascii="Tahoma" w:hAnsi="Tahoma" w:cs="Tahoma"/>
          <w:b/>
          <w:sz w:val="18"/>
          <w:szCs w:val="18"/>
        </w:rPr>
      </w:pPr>
      <w:r w:rsidRPr="002657C1">
        <w:rPr>
          <w:rFonts w:ascii="Tahoma" w:hAnsi="Tahoma" w:cs="Tahoma"/>
          <w:b/>
          <w:sz w:val="18"/>
          <w:szCs w:val="18"/>
        </w:rPr>
        <w:t>§ 7. OBOWIĄZKI ZAMAWIAJĄCEGO</w:t>
      </w:r>
    </w:p>
    <w:p w14:paraId="1FDB4C66" w14:textId="77777777" w:rsidR="002657C1" w:rsidRPr="002657C1" w:rsidRDefault="002657C1" w:rsidP="00DA2E6F">
      <w:pPr>
        <w:ind w:left="426" w:hanging="426"/>
        <w:jc w:val="center"/>
        <w:rPr>
          <w:rFonts w:ascii="Tahoma" w:hAnsi="Tahoma" w:cs="Tahoma"/>
          <w:b/>
          <w:sz w:val="18"/>
          <w:szCs w:val="18"/>
        </w:rPr>
      </w:pPr>
    </w:p>
    <w:p w14:paraId="3B0EB24E" w14:textId="77777777" w:rsidR="00DA2E6F" w:rsidRPr="002657C1" w:rsidRDefault="00DA2E6F" w:rsidP="00DA2E6F">
      <w:pPr>
        <w:ind w:left="426" w:hanging="426"/>
        <w:rPr>
          <w:rFonts w:ascii="Tahoma" w:hAnsi="Tahoma" w:cs="Tahoma"/>
          <w:sz w:val="18"/>
          <w:szCs w:val="18"/>
        </w:rPr>
      </w:pPr>
      <w:r w:rsidRPr="002657C1">
        <w:rPr>
          <w:rFonts w:ascii="Tahoma" w:hAnsi="Tahoma" w:cs="Tahoma"/>
          <w:sz w:val="18"/>
          <w:szCs w:val="18"/>
        </w:rPr>
        <w:t>1.</w:t>
      </w:r>
      <w:r w:rsidRPr="002657C1">
        <w:rPr>
          <w:rFonts w:ascii="Tahoma" w:hAnsi="Tahoma" w:cs="Tahoma"/>
          <w:sz w:val="18"/>
          <w:szCs w:val="18"/>
        </w:rPr>
        <w:tab/>
        <w:t xml:space="preserve">Do obowiązków Zamawiającego należy: </w:t>
      </w:r>
    </w:p>
    <w:p w14:paraId="3DDB3E97"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1.1)</w:t>
      </w:r>
      <w:r w:rsidRPr="002657C1">
        <w:rPr>
          <w:rFonts w:ascii="Tahoma" w:hAnsi="Tahoma" w:cs="Tahoma"/>
          <w:sz w:val="18"/>
          <w:szCs w:val="18"/>
        </w:rPr>
        <w:tab/>
        <w:t xml:space="preserve">przekazanie Wykonawcy pomieszczeń do robót; </w:t>
      </w:r>
    </w:p>
    <w:p w14:paraId="1EFD020C"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 xml:space="preserve">1.2)  przeprowadzenie odbioru robót; </w:t>
      </w:r>
    </w:p>
    <w:p w14:paraId="6B443C01" w14:textId="718078FF"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1.3)</w:t>
      </w:r>
      <w:r w:rsidRPr="002657C1">
        <w:rPr>
          <w:rFonts w:ascii="Tahoma" w:hAnsi="Tahoma" w:cs="Tahoma"/>
          <w:sz w:val="18"/>
          <w:szCs w:val="18"/>
        </w:rPr>
        <w:tab/>
        <w:t>dokonanie zapłaty Wykonawcy odpowiedniego wynagrodzenia za wykonane roboty, na zasadach określonych w § 3</w:t>
      </w:r>
      <w:r w:rsidR="004A5C25">
        <w:rPr>
          <w:rFonts w:ascii="Tahoma" w:hAnsi="Tahoma" w:cs="Tahoma"/>
          <w:sz w:val="18"/>
          <w:szCs w:val="18"/>
        </w:rPr>
        <w:t xml:space="preserve"> i 4</w:t>
      </w:r>
      <w:r w:rsidRPr="002657C1">
        <w:rPr>
          <w:rFonts w:ascii="Tahoma" w:hAnsi="Tahoma" w:cs="Tahoma"/>
          <w:sz w:val="18"/>
          <w:szCs w:val="18"/>
        </w:rPr>
        <w:t xml:space="preserve">. </w:t>
      </w:r>
    </w:p>
    <w:p w14:paraId="33BEF4AA"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1.4)</w:t>
      </w:r>
      <w:r w:rsidRPr="002657C1">
        <w:rPr>
          <w:rFonts w:ascii="Tahoma" w:hAnsi="Tahoma" w:cs="Tahoma"/>
          <w:sz w:val="18"/>
          <w:szCs w:val="18"/>
        </w:rPr>
        <w:tab/>
        <w:t xml:space="preserve">przeprowadzenie odbioru pogwarancyjnego. </w:t>
      </w:r>
    </w:p>
    <w:p w14:paraId="3FBCF2CD" w14:textId="77777777" w:rsidR="00DA2E6F" w:rsidRPr="002657C1" w:rsidRDefault="00DA2E6F" w:rsidP="00DA2E6F">
      <w:pPr>
        <w:ind w:left="425" w:hanging="425"/>
        <w:jc w:val="both"/>
        <w:rPr>
          <w:rFonts w:ascii="Tahoma" w:hAnsi="Tahoma" w:cs="Tahoma"/>
          <w:sz w:val="18"/>
          <w:szCs w:val="18"/>
        </w:rPr>
      </w:pPr>
      <w:r w:rsidRPr="002657C1">
        <w:rPr>
          <w:rFonts w:ascii="Tahoma" w:hAnsi="Tahoma" w:cs="Tahoma"/>
          <w:sz w:val="18"/>
          <w:szCs w:val="18"/>
        </w:rPr>
        <w:t>2.</w:t>
      </w:r>
      <w:r w:rsidRPr="002657C1">
        <w:rPr>
          <w:rFonts w:ascii="Tahoma" w:hAnsi="Tahoma" w:cs="Tahoma"/>
          <w:sz w:val="18"/>
          <w:szCs w:val="18"/>
        </w:rPr>
        <w:tab/>
        <w:t>Zamawiający ma prawo w trakcie realizacji umowy odmówić przyjęcia fragmentu lub całości robót wykonanych niezgodnie z wymogami technicznymi lub obowiązującym prawem.</w:t>
      </w:r>
    </w:p>
    <w:p w14:paraId="4EBB8288" w14:textId="77777777" w:rsidR="00DA2E6F" w:rsidRPr="002657C1" w:rsidRDefault="00DA2E6F" w:rsidP="00DA2E6F">
      <w:pPr>
        <w:ind w:left="425" w:hanging="425"/>
        <w:jc w:val="both"/>
        <w:rPr>
          <w:rFonts w:ascii="Tahoma" w:hAnsi="Tahoma" w:cs="Tahoma"/>
          <w:sz w:val="18"/>
          <w:szCs w:val="18"/>
        </w:rPr>
      </w:pPr>
    </w:p>
    <w:p w14:paraId="0A8B7001" w14:textId="77777777" w:rsidR="00DA2E6F" w:rsidRPr="002657C1" w:rsidRDefault="00DA2E6F" w:rsidP="00DA2E6F">
      <w:pPr>
        <w:ind w:left="426" w:hanging="426"/>
        <w:jc w:val="center"/>
        <w:rPr>
          <w:rFonts w:ascii="Tahoma" w:hAnsi="Tahoma" w:cs="Tahoma"/>
          <w:b/>
          <w:sz w:val="18"/>
          <w:szCs w:val="18"/>
        </w:rPr>
      </w:pPr>
    </w:p>
    <w:p w14:paraId="22548C9D" w14:textId="77777777" w:rsidR="00DA2E6F" w:rsidRPr="002657C1" w:rsidRDefault="00DA2E6F" w:rsidP="00DA2E6F">
      <w:pPr>
        <w:ind w:left="426" w:hanging="426"/>
        <w:jc w:val="center"/>
        <w:rPr>
          <w:rFonts w:ascii="Tahoma" w:hAnsi="Tahoma" w:cs="Tahoma"/>
          <w:b/>
          <w:sz w:val="18"/>
          <w:szCs w:val="18"/>
        </w:rPr>
      </w:pPr>
      <w:r w:rsidRPr="002657C1">
        <w:rPr>
          <w:rFonts w:ascii="Tahoma" w:hAnsi="Tahoma" w:cs="Tahoma"/>
          <w:b/>
          <w:sz w:val="18"/>
          <w:szCs w:val="18"/>
        </w:rPr>
        <w:t>§ 8. OBOWIĄZKI WYKONAWCY</w:t>
      </w:r>
    </w:p>
    <w:p w14:paraId="20A329FF" w14:textId="77777777" w:rsidR="002657C1" w:rsidRPr="002657C1" w:rsidRDefault="002657C1" w:rsidP="00DA2E6F">
      <w:pPr>
        <w:ind w:left="426" w:hanging="426"/>
        <w:jc w:val="center"/>
        <w:rPr>
          <w:rFonts w:ascii="Tahoma" w:hAnsi="Tahoma" w:cs="Tahoma"/>
          <w:b/>
          <w:sz w:val="18"/>
          <w:szCs w:val="18"/>
        </w:rPr>
      </w:pPr>
    </w:p>
    <w:p w14:paraId="2E8ECFA3" w14:textId="77777777" w:rsidR="00DA2E6F" w:rsidRPr="002657C1" w:rsidRDefault="00DA2E6F" w:rsidP="00DA2E6F">
      <w:pPr>
        <w:numPr>
          <w:ilvl w:val="0"/>
          <w:numId w:val="21"/>
        </w:numPr>
        <w:suppressAutoHyphens/>
        <w:jc w:val="both"/>
        <w:rPr>
          <w:rFonts w:ascii="Tahoma" w:hAnsi="Tahoma" w:cs="Tahoma"/>
          <w:sz w:val="18"/>
          <w:szCs w:val="18"/>
        </w:rPr>
      </w:pPr>
      <w:r w:rsidRPr="002657C1">
        <w:rPr>
          <w:rFonts w:ascii="Tahoma" w:hAnsi="Tahoma" w:cs="Tahoma"/>
          <w:sz w:val="18"/>
          <w:szCs w:val="18"/>
        </w:rPr>
        <w:t>Do obowiązków Wykonawcy należy:</w:t>
      </w:r>
    </w:p>
    <w:p w14:paraId="28200F67" w14:textId="750FDE9F" w:rsidR="00210BF0" w:rsidRPr="002657C1" w:rsidRDefault="00FB6C0A" w:rsidP="00210BF0">
      <w:pPr>
        <w:numPr>
          <w:ilvl w:val="0"/>
          <w:numId w:val="11"/>
        </w:numPr>
        <w:tabs>
          <w:tab w:val="left" w:pos="993"/>
        </w:tabs>
        <w:suppressAutoHyphens/>
        <w:ind w:left="993" w:hanging="426"/>
        <w:jc w:val="both"/>
        <w:rPr>
          <w:rFonts w:ascii="Tahoma" w:hAnsi="Tahoma" w:cs="Tahoma"/>
          <w:sz w:val="18"/>
          <w:szCs w:val="18"/>
        </w:rPr>
      </w:pPr>
      <w:r>
        <w:rPr>
          <w:rFonts w:ascii="Tahoma" w:hAnsi="Tahoma" w:cs="Tahoma"/>
          <w:sz w:val="18"/>
          <w:szCs w:val="18"/>
        </w:rPr>
        <w:t>wykonanie siłami własnymi</w:t>
      </w:r>
      <w:r w:rsidR="00210BF0" w:rsidRPr="002657C1">
        <w:rPr>
          <w:rFonts w:ascii="Tahoma" w:hAnsi="Tahoma" w:cs="Tahoma"/>
          <w:sz w:val="18"/>
          <w:szCs w:val="18"/>
        </w:rPr>
        <w:t xml:space="preserve"> i odda</w:t>
      </w:r>
      <w:r w:rsidR="00210BF0">
        <w:rPr>
          <w:rFonts w:ascii="Tahoma" w:hAnsi="Tahoma" w:cs="Tahoma"/>
          <w:sz w:val="18"/>
          <w:szCs w:val="18"/>
        </w:rPr>
        <w:t>nie</w:t>
      </w:r>
      <w:r w:rsidR="00210BF0" w:rsidRPr="002657C1">
        <w:rPr>
          <w:rFonts w:ascii="Tahoma" w:hAnsi="Tahoma" w:cs="Tahoma"/>
          <w:sz w:val="18"/>
          <w:szCs w:val="18"/>
        </w:rPr>
        <w:t xml:space="preserve"> do użytku przedmiot Umowy zgodnie z ofertą, zasadami wiedzy technicznej, obowiązującymi warunkami technicznymi wykonania i odbioru robót budowlano </w:t>
      </w:r>
      <w:r>
        <w:rPr>
          <w:rFonts w:ascii="Tahoma" w:hAnsi="Tahoma" w:cs="Tahoma"/>
          <w:sz w:val="18"/>
          <w:szCs w:val="18"/>
        </w:rPr>
        <w:br/>
      </w:r>
      <w:r w:rsidR="00210BF0" w:rsidRPr="002657C1">
        <w:rPr>
          <w:rFonts w:ascii="Tahoma" w:hAnsi="Tahoma" w:cs="Tahoma"/>
          <w:sz w:val="18"/>
          <w:szCs w:val="18"/>
        </w:rPr>
        <w:t xml:space="preserve">– montażowych, Ustawą z dnia 7 lipca 1994 roku – Prawo budowlane (Dz. U. z 2020 poz. </w:t>
      </w:r>
      <w:r w:rsidR="00210BF0">
        <w:rPr>
          <w:rFonts w:ascii="Tahoma" w:hAnsi="Tahoma" w:cs="Tahoma"/>
          <w:sz w:val="18"/>
          <w:szCs w:val="18"/>
        </w:rPr>
        <w:t>2351</w:t>
      </w:r>
      <w:r w:rsidR="00210BF0" w:rsidRPr="002657C1">
        <w:rPr>
          <w:rFonts w:ascii="Tahoma" w:hAnsi="Tahoma" w:cs="Tahoma"/>
          <w:sz w:val="18"/>
          <w:szCs w:val="18"/>
        </w:rPr>
        <w:t xml:space="preserve"> </w:t>
      </w:r>
      <w:proofErr w:type="spellStart"/>
      <w:r w:rsidR="00210BF0" w:rsidRPr="002657C1">
        <w:rPr>
          <w:rFonts w:ascii="Tahoma" w:hAnsi="Tahoma" w:cs="Tahoma"/>
          <w:sz w:val="18"/>
          <w:szCs w:val="18"/>
        </w:rPr>
        <w:t>t.j</w:t>
      </w:r>
      <w:proofErr w:type="spellEnd"/>
      <w:r w:rsidR="00210BF0" w:rsidRPr="002657C1">
        <w:rPr>
          <w:rFonts w:ascii="Tahoma" w:hAnsi="Tahoma" w:cs="Tahoma"/>
          <w:sz w:val="18"/>
          <w:szCs w:val="18"/>
        </w:rPr>
        <w:t xml:space="preserve">. </w:t>
      </w:r>
      <w:r>
        <w:rPr>
          <w:rFonts w:ascii="Tahoma" w:hAnsi="Tahoma" w:cs="Tahoma"/>
          <w:sz w:val="18"/>
          <w:szCs w:val="18"/>
        </w:rPr>
        <w:br/>
      </w:r>
      <w:r w:rsidR="00210BF0" w:rsidRPr="002657C1">
        <w:rPr>
          <w:rFonts w:ascii="Tahoma" w:hAnsi="Tahoma" w:cs="Tahoma"/>
          <w:sz w:val="18"/>
          <w:szCs w:val="18"/>
        </w:rPr>
        <w:t xml:space="preserve">ze zm.), obowiązującymi Normami, rozporządzeniem Rady Ministrów z dnia 12 kwietnia 2002 r. </w:t>
      </w:r>
      <w:r>
        <w:rPr>
          <w:rFonts w:ascii="Tahoma" w:hAnsi="Tahoma" w:cs="Tahoma"/>
          <w:sz w:val="18"/>
          <w:szCs w:val="18"/>
        </w:rPr>
        <w:br/>
      </w:r>
      <w:r w:rsidR="00210BF0" w:rsidRPr="002657C1">
        <w:rPr>
          <w:rFonts w:ascii="Tahoma" w:hAnsi="Tahoma" w:cs="Tahoma"/>
          <w:sz w:val="18"/>
          <w:szCs w:val="18"/>
        </w:rPr>
        <w:lastRenderedPageBreak/>
        <w:t>w sprawie warunków technicznych, jakim powinny odpowiadać budynki i ich usytuowanie (t. j. Dz.U. z 20</w:t>
      </w:r>
      <w:r w:rsidR="00210BF0">
        <w:rPr>
          <w:rFonts w:ascii="Tahoma" w:hAnsi="Tahoma" w:cs="Tahoma"/>
          <w:sz w:val="18"/>
          <w:szCs w:val="18"/>
        </w:rPr>
        <w:t>22</w:t>
      </w:r>
      <w:r w:rsidR="00210BF0" w:rsidRPr="002657C1">
        <w:rPr>
          <w:rFonts w:ascii="Tahoma" w:hAnsi="Tahoma" w:cs="Tahoma"/>
          <w:sz w:val="18"/>
          <w:szCs w:val="18"/>
        </w:rPr>
        <w:t xml:space="preserve">r., poz. </w:t>
      </w:r>
      <w:r w:rsidR="00210BF0">
        <w:rPr>
          <w:rFonts w:ascii="Tahoma" w:hAnsi="Tahoma" w:cs="Tahoma"/>
          <w:sz w:val="18"/>
          <w:szCs w:val="18"/>
        </w:rPr>
        <w:t>1125</w:t>
      </w:r>
      <w:r w:rsidR="00210BF0" w:rsidRPr="002657C1">
        <w:rPr>
          <w:rFonts w:ascii="Tahoma" w:hAnsi="Tahoma" w:cs="Tahoma"/>
          <w:sz w:val="18"/>
          <w:szCs w:val="18"/>
        </w:rPr>
        <w:t>) oraz rozporządzeniem Ministra Zdrowia z dnia 26 marca 2019 r. w sprawie szczegółowych wymagań, jakim powinny odpowiadać pomieszczenia i urządzenia podmiotu wykonującego działalność leczniczą (</w:t>
      </w:r>
      <w:proofErr w:type="spellStart"/>
      <w:r w:rsidR="00210BF0">
        <w:rPr>
          <w:rFonts w:ascii="Tahoma" w:hAnsi="Tahoma" w:cs="Tahoma"/>
          <w:sz w:val="18"/>
          <w:szCs w:val="18"/>
        </w:rPr>
        <w:t>t.j</w:t>
      </w:r>
      <w:proofErr w:type="spellEnd"/>
      <w:r w:rsidR="00210BF0">
        <w:rPr>
          <w:rFonts w:ascii="Tahoma" w:hAnsi="Tahoma" w:cs="Tahoma"/>
          <w:sz w:val="18"/>
          <w:szCs w:val="18"/>
        </w:rPr>
        <w:t xml:space="preserve">. </w:t>
      </w:r>
      <w:proofErr w:type="spellStart"/>
      <w:r w:rsidR="00210BF0" w:rsidRPr="002657C1">
        <w:rPr>
          <w:rFonts w:ascii="Tahoma" w:hAnsi="Tahoma" w:cs="Tahoma"/>
          <w:sz w:val="18"/>
          <w:szCs w:val="18"/>
        </w:rPr>
        <w:t>Dz.U.z</w:t>
      </w:r>
      <w:proofErr w:type="spellEnd"/>
      <w:r w:rsidR="00210BF0" w:rsidRPr="002657C1">
        <w:rPr>
          <w:rFonts w:ascii="Tahoma" w:hAnsi="Tahoma" w:cs="Tahoma"/>
          <w:sz w:val="18"/>
          <w:szCs w:val="18"/>
        </w:rPr>
        <w:t xml:space="preserve"> 20</w:t>
      </w:r>
      <w:r w:rsidR="00210BF0">
        <w:rPr>
          <w:rFonts w:ascii="Tahoma" w:hAnsi="Tahoma" w:cs="Tahoma"/>
          <w:sz w:val="18"/>
          <w:szCs w:val="18"/>
        </w:rPr>
        <w:t>22</w:t>
      </w:r>
      <w:r w:rsidR="00210BF0" w:rsidRPr="002657C1">
        <w:rPr>
          <w:rFonts w:ascii="Tahoma" w:hAnsi="Tahoma" w:cs="Tahoma"/>
          <w:sz w:val="18"/>
          <w:szCs w:val="18"/>
        </w:rPr>
        <w:t>r.,poz.</w:t>
      </w:r>
      <w:r w:rsidR="00210BF0">
        <w:rPr>
          <w:rFonts w:ascii="Tahoma" w:hAnsi="Tahoma" w:cs="Tahoma"/>
          <w:sz w:val="18"/>
          <w:szCs w:val="18"/>
        </w:rPr>
        <w:t>402</w:t>
      </w:r>
      <w:r w:rsidR="00210BF0" w:rsidRPr="002657C1">
        <w:rPr>
          <w:rFonts w:ascii="Tahoma" w:hAnsi="Tahoma" w:cs="Tahoma"/>
          <w:sz w:val="18"/>
          <w:szCs w:val="18"/>
        </w:rPr>
        <w:t>);</w:t>
      </w:r>
    </w:p>
    <w:p w14:paraId="70FB9FA2" w14:textId="77777777" w:rsidR="00210BF0" w:rsidRPr="002657C1" w:rsidRDefault="00210BF0" w:rsidP="00210BF0">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wykona</w:t>
      </w:r>
      <w:r>
        <w:rPr>
          <w:rFonts w:ascii="Tahoma" w:hAnsi="Tahoma" w:cs="Tahoma"/>
          <w:sz w:val="18"/>
          <w:szCs w:val="18"/>
        </w:rPr>
        <w:t>nie</w:t>
      </w:r>
      <w:r w:rsidRPr="002657C1">
        <w:rPr>
          <w:rFonts w:ascii="Tahoma" w:hAnsi="Tahoma" w:cs="Tahoma"/>
          <w:sz w:val="18"/>
          <w:szCs w:val="18"/>
        </w:rPr>
        <w:t xml:space="preserve"> zobowiązania określone w § 4. PŁATNOŚCI;</w:t>
      </w:r>
    </w:p>
    <w:p w14:paraId="78C32095"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przygotowanie pomieszczeń, zabezpieczenie wyposażenia pomieszczeń do realizacji przedmiotu Umowy; </w:t>
      </w:r>
    </w:p>
    <w:p w14:paraId="70C5F407"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wykonanie czynności wymienionych w art. 22 ustawy Prawo Budowlane; </w:t>
      </w:r>
    </w:p>
    <w:p w14:paraId="752FB324" w14:textId="44F120F1"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zapewnienie na czas trwania robót nad</w:t>
      </w:r>
      <w:r w:rsidR="00943636">
        <w:rPr>
          <w:rFonts w:ascii="Tahoma" w:hAnsi="Tahoma" w:cs="Tahoma"/>
          <w:sz w:val="18"/>
          <w:szCs w:val="18"/>
        </w:rPr>
        <w:t>zoru nad robotami;</w:t>
      </w:r>
    </w:p>
    <w:p w14:paraId="41F85CFF"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wykonanie robót tymczasowych, które mogą być potrzebne podczas wykonywania robót podstawowych; </w:t>
      </w:r>
    </w:p>
    <w:p w14:paraId="70147248"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utrzymanie pomieszczeń robót w należytym stanie i utylizowanie na bieżąco zbędnych materiałów, odpadków oraz śmieci; </w:t>
      </w:r>
    </w:p>
    <w:p w14:paraId="5B713794"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posprzątanie pomieszczeń po wykonanych robotach;</w:t>
      </w:r>
    </w:p>
    <w:p w14:paraId="216E19AF"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zgłaszanie i uzgadnianie z Zamawiającym konieczności wykonania robót dodatkowych przed ich realizacją; </w:t>
      </w:r>
    </w:p>
    <w:p w14:paraId="17DC1E27" w14:textId="0339BBC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zapewnienie nadzoru oraz wykonanie prac zgodnie z zasadami bezpieczeństwa i higieny pracy</w:t>
      </w:r>
      <w:r w:rsidR="00943636">
        <w:rPr>
          <w:rFonts w:ascii="Tahoma" w:hAnsi="Tahoma" w:cs="Tahoma"/>
          <w:sz w:val="18"/>
          <w:szCs w:val="18"/>
        </w:rPr>
        <w:t xml:space="preserve"> oraz szkolenia stanowiskowe pracowników</w:t>
      </w:r>
      <w:r w:rsidRPr="002657C1">
        <w:rPr>
          <w:rFonts w:ascii="Tahoma" w:hAnsi="Tahoma" w:cs="Tahoma"/>
          <w:sz w:val="18"/>
          <w:szCs w:val="18"/>
        </w:rPr>
        <w:t xml:space="preserve">; </w:t>
      </w:r>
    </w:p>
    <w:p w14:paraId="727D6DE5"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w przypadku zniszczenia lub uszkodzenia robót, ich części bądź majątku Zamawiającego – naprawienia ich doprowadzenia do stanu poprzedniego na swój koszt; </w:t>
      </w:r>
    </w:p>
    <w:p w14:paraId="50EDDF14" w14:textId="77777777" w:rsidR="00DA2E6F" w:rsidRPr="002657C1" w:rsidRDefault="00DA2E6F" w:rsidP="00DA2E6F">
      <w:pPr>
        <w:numPr>
          <w:ilvl w:val="0"/>
          <w:numId w:val="11"/>
        </w:numPr>
        <w:tabs>
          <w:tab w:val="left" w:pos="993"/>
        </w:tabs>
        <w:suppressAutoHyphens/>
        <w:ind w:left="993" w:hanging="426"/>
        <w:jc w:val="both"/>
        <w:rPr>
          <w:rFonts w:ascii="Tahoma" w:hAnsi="Tahoma" w:cs="Tahoma"/>
          <w:sz w:val="18"/>
          <w:szCs w:val="18"/>
        </w:rPr>
      </w:pPr>
      <w:r w:rsidRPr="002657C1">
        <w:rPr>
          <w:rFonts w:ascii="Tahoma" w:hAnsi="Tahoma" w:cs="Tahoma"/>
          <w:sz w:val="18"/>
          <w:szCs w:val="18"/>
        </w:rPr>
        <w:t xml:space="preserve">zorganizowanie zaplecza socjalno- technicznego robót w rozmiarach koniecznych do realizacji przedmiotu umowy; </w:t>
      </w:r>
    </w:p>
    <w:p w14:paraId="600D5483" w14:textId="77777777" w:rsidR="00210BF0" w:rsidRDefault="00DA2E6F" w:rsidP="00210BF0">
      <w:pPr>
        <w:numPr>
          <w:ilvl w:val="0"/>
          <w:numId w:val="21"/>
        </w:numPr>
        <w:jc w:val="both"/>
        <w:rPr>
          <w:rFonts w:ascii="Tahoma" w:hAnsi="Tahoma" w:cs="Tahoma"/>
          <w:sz w:val="18"/>
          <w:szCs w:val="18"/>
        </w:rPr>
      </w:pPr>
      <w:r w:rsidRPr="002657C1">
        <w:rPr>
          <w:rFonts w:ascii="Tahoma" w:hAnsi="Tahoma" w:cs="Tahoma"/>
          <w:sz w:val="18"/>
          <w:szCs w:val="18"/>
        </w:rPr>
        <w:t>Wykonawca zobowiązuje się, do dostarczenia Zamawiającemu w ciągu 2 dni od dnia zawarcia umowy, oświadczenia o zatrudnieniu przez Wykonawcę lub wskazanego przez Wykonawcę podwykonawcę osób do wykonujących   roboty malarskie , z podaniem imienia i nazwiska,  czynności, która będzie realizowana w ramach przedmiotu umowy ze wskazaniem okresu i formy zatrudnienia każdej z tych osób.</w:t>
      </w:r>
    </w:p>
    <w:p w14:paraId="3057E600" w14:textId="77777777" w:rsidR="00210BF0" w:rsidRDefault="00210BF0" w:rsidP="00210BF0">
      <w:pPr>
        <w:numPr>
          <w:ilvl w:val="0"/>
          <w:numId w:val="21"/>
        </w:numPr>
        <w:jc w:val="both"/>
        <w:rPr>
          <w:rFonts w:ascii="Tahoma" w:hAnsi="Tahoma" w:cs="Tahoma"/>
          <w:sz w:val="18"/>
          <w:szCs w:val="18"/>
        </w:rPr>
      </w:pPr>
      <w:r w:rsidRPr="00210BF0">
        <w:rPr>
          <w:rFonts w:ascii="Tahoma" w:hAnsi="Tahoma" w:cs="Tahoma"/>
          <w:sz w:val="18"/>
          <w:szCs w:val="18"/>
        </w:rPr>
        <w:t>Wykonawca zobowiązuje się, że Pracownicy realizujący  roboty malarskie</w:t>
      </w:r>
      <w:r w:rsidRPr="00210BF0">
        <w:rPr>
          <w:rFonts w:ascii="Tahoma" w:hAnsi="Tahoma" w:cs="Tahoma"/>
          <w:strike/>
          <w:sz w:val="18"/>
          <w:szCs w:val="18"/>
        </w:rPr>
        <w:t xml:space="preserve"> </w:t>
      </w:r>
      <w:r w:rsidRPr="00210BF0">
        <w:rPr>
          <w:rFonts w:ascii="Tahoma" w:hAnsi="Tahoma" w:cs="Tahoma"/>
          <w:sz w:val="18"/>
          <w:szCs w:val="18"/>
        </w:rPr>
        <w:t xml:space="preserve">będą w okresie realizacji umowy zatrudnieni na podstawie umowy o pracę w rozumieniu przepisów ustawy z dnia 26 czerwca 1974 r. - Kodeks pracy (Dz. U. z 2022 r., poz. 1510 </w:t>
      </w:r>
      <w:proofErr w:type="spellStart"/>
      <w:r w:rsidRPr="00210BF0">
        <w:rPr>
          <w:rFonts w:ascii="Tahoma" w:hAnsi="Tahoma" w:cs="Tahoma"/>
          <w:sz w:val="18"/>
          <w:szCs w:val="18"/>
        </w:rPr>
        <w:t>t.j</w:t>
      </w:r>
      <w:proofErr w:type="spellEnd"/>
      <w:r w:rsidRPr="00210BF0">
        <w:rPr>
          <w:rFonts w:ascii="Tahoma" w:hAnsi="Tahoma" w:cs="Tahoma"/>
          <w:sz w:val="18"/>
          <w:szCs w:val="18"/>
        </w:rPr>
        <w:t xml:space="preserve">. ze zm.) – dotyczy osób wykonujących wskazany przez Zamawiającego zakres realizacji zamówienia, tj. roboty malarskie. </w:t>
      </w:r>
    </w:p>
    <w:p w14:paraId="452D68F4" w14:textId="03BACD05" w:rsidR="00DA2E6F" w:rsidRPr="00210BF0" w:rsidRDefault="00DA2E6F" w:rsidP="00210BF0">
      <w:pPr>
        <w:numPr>
          <w:ilvl w:val="0"/>
          <w:numId w:val="21"/>
        </w:numPr>
        <w:jc w:val="both"/>
        <w:rPr>
          <w:rFonts w:ascii="Tahoma" w:hAnsi="Tahoma" w:cs="Tahoma"/>
          <w:sz w:val="18"/>
          <w:szCs w:val="18"/>
        </w:rPr>
      </w:pPr>
      <w:r w:rsidRPr="00210BF0">
        <w:rPr>
          <w:rFonts w:ascii="Tahoma" w:hAnsi="Tahoma" w:cs="Tahoma"/>
          <w:sz w:val="18"/>
          <w:szCs w:val="18"/>
        </w:rPr>
        <w:t xml:space="preserve">Każdorazowo na żądanie Zamawiającego, w terminie nie krótszym niż 3 dni robocze, Wykonawca zobowiązuje się przedłożyć do wglądu umowy o pracę zawarte przez Wykonawcę lub Podwykonawcę z Pracownikami, o których mowa w ust. 2. Umowy winny być przedstawione w formie kopii poświadczonej za zgodność z oryginałem odpowiednio przez Wykonawcę lub Podwykonawcę. Kopia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2019r. poz. 1781 </w:t>
      </w:r>
      <w:proofErr w:type="spellStart"/>
      <w:r w:rsidRPr="00210BF0">
        <w:rPr>
          <w:rFonts w:ascii="Tahoma" w:hAnsi="Tahoma" w:cs="Tahoma"/>
          <w:sz w:val="18"/>
          <w:szCs w:val="18"/>
        </w:rPr>
        <w:t>t.j</w:t>
      </w:r>
      <w:proofErr w:type="spellEnd"/>
      <w:r w:rsidRPr="00210BF0">
        <w:rPr>
          <w:rFonts w:ascii="Tahoma" w:hAnsi="Tahoma" w:cs="Tahoma"/>
          <w:sz w:val="18"/>
          <w:szCs w:val="18"/>
        </w:rPr>
        <w:t>.,, ze zm.)</w:t>
      </w:r>
      <w:r w:rsidRPr="00210BF0" w:rsidDel="00376F5B">
        <w:rPr>
          <w:rFonts w:ascii="Tahoma" w:hAnsi="Tahoma" w:cs="Tahoma"/>
          <w:sz w:val="18"/>
          <w:szCs w:val="18"/>
        </w:rPr>
        <w:t xml:space="preserve"> </w:t>
      </w:r>
      <w:r w:rsidRPr="00210BF0">
        <w:rPr>
          <w:rFonts w:ascii="Tahoma" w:hAnsi="Tahoma" w:cs="Tahoma"/>
          <w:sz w:val="18"/>
          <w:szCs w:val="18"/>
        </w:rPr>
        <w:t xml:space="preserve">(tj. w szczególności * bez adresów, nr PESEL pracowników). Imię i nazwisko pracownika nie podlega </w:t>
      </w:r>
      <w:proofErr w:type="spellStart"/>
      <w:r w:rsidRPr="00210BF0">
        <w:rPr>
          <w:rFonts w:ascii="Tahoma" w:hAnsi="Tahoma" w:cs="Tahoma"/>
          <w:sz w:val="18"/>
          <w:szCs w:val="18"/>
        </w:rPr>
        <w:t>anonimizacji</w:t>
      </w:r>
      <w:proofErr w:type="spellEnd"/>
      <w:r w:rsidRPr="00210BF0">
        <w:rPr>
          <w:rFonts w:ascii="Tahoma" w:hAnsi="Tahoma" w:cs="Tahoma"/>
          <w:sz w:val="18"/>
          <w:szCs w:val="18"/>
        </w:rPr>
        <w:t>. Informacje takie jak: data zawarcia umowy, rodzaj umowy o pracę i wymiar etatu powinny być możliwe do zidentyfikowania.</w:t>
      </w:r>
    </w:p>
    <w:p w14:paraId="44BFB8F2" w14:textId="77777777" w:rsidR="00210BF0" w:rsidRDefault="00DA2E6F" w:rsidP="00210BF0">
      <w:pPr>
        <w:suppressAutoHyphens/>
        <w:ind w:left="482"/>
        <w:jc w:val="both"/>
        <w:rPr>
          <w:rFonts w:ascii="Tahoma" w:hAnsi="Tahoma" w:cs="Tahoma"/>
          <w:sz w:val="18"/>
          <w:szCs w:val="18"/>
        </w:rPr>
      </w:pPr>
      <w:r w:rsidRPr="002657C1">
        <w:rPr>
          <w:rFonts w:ascii="Tahoma" w:hAnsi="Tahoma" w:cs="Tahoma"/>
          <w:sz w:val="18"/>
          <w:szCs w:val="18"/>
        </w:rPr>
        <w:t xml:space="preserve">* Wyliczenie ma charakter przykładowy. Umowa o pracę może zawierać również inne dane, które podlegają </w:t>
      </w:r>
      <w:proofErr w:type="spellStart"/>
      <w:r w:rsidRPr="002657C1">
        <w:rPr>
          <w:rFonts w:ascii="Tahoma" w:hAnsi="Tahoma" w:cs="Tahoma"/>
          <w:sz w:val="18"/>
          <w:szCs w:val="18"/>
        </w:rPr>
        <w:t>anonimizacji</w:t>
      </w:r>
      <w:proofErr w:type="spellEnd"/>
      <w:r w:rsidRPr="002657C1">
        <w:rPr>
          <w:rFonts w:ascii="Tahoma" w:hAnsi="Tahoma" w:cs="Tahoma"/>
          <w:sz w:val="18"/>
          <w:szCs w:val="18"/>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(ogólne rozporządzenie o ochronie danych) zwane dalej RODO oraz ustawy z dnia 10 maja 2018 r. o ochronie danych osobowych (Dz. U. 2019 poz. 1781 </w:t>
      </w:r>
      <w:proofErr w:type="spellStart"/>
      <w:r w:rsidRPr="002657C1">
        <w:rPr>
          <w:rFonts w:ascii="Tahoma" w:hAnsi="Tahoma" w:cs="Tahoma"/>
          <w:sz w:val="18"/>
          <w:szCs w:val="18"/>
        </w:rPr>
        <w:t>tj.,ze</w:t>
      </w:r>
      <w:proofErr w:type="spellEnd"/>
      <w:r w:rsidRPr="002657C1">
        <w:rPr>
          <w:rFonts w:ascii="Tahoma" w:hAnsi="Tahoma" w:cs="Tahoma"/>
          <w:sz w:val="18"/>
          <w:szCs w:val="18"/>
        </w:rPr>
        <w:t xml:space="preserve"> zm.); zakres </w:t>
      </w:r>
      <w:proofErr w:type="spellStart"/>
      <w:r w:rsidRPr="002657C1">
        <w:rPr>
          <w:rFonts w:ascii="Tahoma" w:hAnsi="Tahoma" w:cs="Tahoma"/>
          <w:sz w:val="18"/>
          <w:szCs w:val="18"/>
        </w:rPr>
        <w:t>anonimizacji</w:t>
      </w:r>
      <w:proofErr w:type="spellEnd"/>
      <w:r w:rsidRPr="002657C1">
        <w:rPr>
          <w:rFonts w:ascii="Tahoma" w:hAnsi="Tahoma" w:cs="Tahoma"/>
          <w:sz w:val="18"/>
          <w:szCs w:val="18"/>
        </w:rPr>
        <w:t xml:space="preserve"> umowy musi być zgodny z przepisami ww. ustawy.</w:t>
      </w:r>
    </w:p>
    <w:p w14:paraId="62DC89D7" w14:textId="4741C423" w:rsidR="00210BF0" w:rsidRDefault="00210BF0" w:rsidP="00210BF0">
      <w:pPr>
        <w:suppressAutoHyphens/>
        <w:jc w:val="both"/>
        <w:rPr>
          <w:rFonts w:ascii="Tahoma" w:hAnsi="Tahoma" w:cs="Tahoma"/>
          <w:sz w:val="18"/>
          <w:szCs w:val="18"/>
        </w:rPr>
      </w:pPr>
      <w:r>
        <w:rPr>
          <w:rFonts w:ascii="Tahoma" w:hAnsi="Tahoma" w:cs="Tahoma"/>
          <w:sz w:val="18"/>
          <w:szCs w:val="18"/>
        </w:rPr>
        <w:t xml:space="preserve">5.  </w:t>
      </w:r>
      <w:r w:rsidR="00DA2E6F" w:rsidRPr="002657C1">
        <w:rPr>
          <w:rFonts w:ascii="Tahoma" w:hAnsi="Tahoma" w:cs="Tahoma"/>
          <w:color w:val="000000"/>
          <w:sz w:val="18"/>
          <w:szCs w:val="18"/>
        </w:rPr>
        <w:t xml:space="preserve">W przypadku uzasadnionych wątpliwości co do przestrzegania prawa pracy przez Wykonawcę lub </w:t>
      </w:r>
      <w:r>
        <w:rPr>
          <w:rFonts w:ascii="Tahoma" w:hAnsi="Tahoma" w:cs="Tahoma"/>
          <w:color w:val="000000"/>
          <w:sz w:val="18"/>
          <w:szCs w:val="18"/>
        </w:rPr>
        <w:br/>
        <w:t xml:space="preserve">        </w:t>
      </w:r>
      <w:r w:rsidR="00DA2E6F" w:rsidRPr="002657C1">
        <w:rPr>
          <w:rFonts w:ascii="Tahoma" w:hAnsi="Tahoma" w:cs="Tahoma"/>
          <w:color w:val="000000"/>
          <w:sz w:val="18"/>
          <w:szCs w:val="18"/>
        </w:rPr>
        <w:t xml:space="preserve">Podwykonawcę, Zamawiający może zwrócić się do Wykonawcy o przedłożenie innych dokumentów, np. w </w:t>
      </w:r>
      <w:r>
        <w:rPr>
          <w:rFonts w:ascii="Tahoma" w:hAnsi="Tahoma" w:cs="Tahoma"/>
          <w:color w:val="000000"/>
          <w:sz w:val="18"/>
          <w:szCs w:val="18"/>
        </w:rPr>
        <w:br/>
        <w:t xml:space="preserve">        </w:t>
      </w:r>
      <w:r w:rsidR="00DA2E6F" w:rsidRPr="00E934E2">
        <w:rPr>
          <w:rFonts w:ascii="Tahoma" w:hAnsi="Tahoma" w:cs="Tahoma"/>
          <w:sz w:val="18"/>
          <w:szCs w:val="18"/>
        </w:rPr>
        <w:t xml:space="preserve">szczególności oświadczenia Wykonawcy lub Podwykonawcy o zatrudnieniu na podstawie umowy o pracę </w:t>
      </w:r>
      <w:r w:rsidR="009B764F">
        <w:rPr>
          <w:rFonts w:ascii="Tahoma" w:hAnsi="Tahoma" w:cs="Tahoma"/>
          <w:sz w:val="18"/>
          <w:szCs w:val="18"/>
        </w:rPr>
        <w:br/>
        <w:t xml:space="preserve">        </w:t>
      </w:r>
      <w:r w:rsidR="00DA2E6F" w:rsidRPr="00E934E2">
        <w:rPr>
          <w:rFonts w:ascii="Tahoma" w:hAnsi="Tahoma" w:cs="Tahoma"/>
          <w:sz w:val="18"/>
          <w:szCs w:val="18"/>
        </w:rPr>
        <w:t xml:space="preserve">osób wykonujących czynności, określone w ust. 2 powyżej, zaświadczenia właściwego oddziału ZUS, </w:t>
      </w:r>
      <w:r>
        <w:rPr>
          <w:rFonts w:ascii="Tahoma" w:hAnsi="Tahoma" w:cs="Tahoma"/>
          <w:sz w:val="18"/>
          <w:szCs w:val="18"/>
        </w:rPr>
        <w:br/>
        <w:t xml:space="preserve">        </w:t>
      </w:r>
      <w:r w:rsidR="00DA2E6F" w:rsidRPr="00E934E2">
        <w:rPr>
          <w:rFonts w:ascii="Tahoma" w:hAnsi="Tahoma" w:cs="Tahoma"/>
          <w:sz w:val="18"/>
          <w:szCs w:val="18"/>
        </w:rPr>
        <w:t xml:space="preserve">potwierdzającego opłacanie przez Wykonawcę lub Podwykonawcę składek na ubezpieczenia społeczne i </w:t>
      </w:r>
      <w:r>
        <w:rPr>
          <w:rFonts w:ascii="Tahoma" w:hAnsi="Tahoma" w:cs="Tahoma"/>
          <w:sz w:val="18"/>
          <w:szCs w:val="18"/>
        </w:rPr>
        <w:br/>
        <w:t xml:space="preserve">        </w:t>
      </w:r>
      <w:r w:rsidR="00DA2E6F" w:rsidRPr="00E934E2">
        <w:rPr>
          <w:rFonts w:ascii="Tahoma" w:hAnsi="Tahoma" w:cs="Tahoma"/>
          <w:sz w:val="18"/>
          <w:szCs w:val="18"/>
        </w:rPr>
        <w:t>zdrowotne z tytułu zatrudnienia na podstawie umów o pracę za ostatni okres rozliczeniowy.</w:t>
      </w:r>
    </w:p>
    <w:p w14:paraId="0ABCA4DD" w14:textId="3065947A" w:rsidR="00DA2E6F" w:rsidRPr="00E934E2" w:rsidRDefault="00210BF0" w:rsidP="00210BF0">
      <w:pPr>
        <w:suppressAutoHyphens/>
        <w:jc w:val="both"/>
        <w:rPr>
          <w:rFonts w:ascii="Tahoma" w:hAnsi="Tahoma" w:cs="Tahoma"/>
          <w:sz w:val="18"/>
          <w:szCs w:val="18"/>
        </w:rPr>
      </w:pPr>
      <w:r>
        <w:rPr>
          <w:rFonts w:ascii="Tahoma" w:hAnsi="Tahoma" w:cs="Tahoma"/>
          <w:sz w:val="18"/>
          <w:szCs w:val="18"/>
        </w:rPr>
        <w:t xml:space="preserve">6.    </w:t>
      </w:r>
      <w:r w:rsidR="00DA2E6F" w:rsidRPr="00E934E2">
        <w:rPr>
          <w:rFonts w:ascii="Tahoma" w:hAnsi="Tahoma" w:cs="Tahoma"/>
          <w:sz w:val="18"/>
          <w:szCs w:val="18"/>
        </w:rPr>
        <w:t xml:space="preserve">Nieprzedłożenie przez Wykonawcę umów zawartych przez Wykonawcę z Pracownikami lub Podwykonawcę </w:t>
      </w:r>
      <w:r>
        <w:rPr>
          <w:rFonts w:ascii="Tahoma" w:hAnsi="Tahoma" w:cs="Tahoma"/>
          <w:sz w:val="18"/>
          <w:szCs w:val="18"/>
        </w:rPr>
        <w:br/>
        <w:t xml:space="preserve">        </w:t>
      </w:r>
      <w:r w:rsidR="00DA2E6F" w:rsidRPr="00E934E2">
        <w:rPr>
          <w:rFonts w:ascii="Tahoma" w:hAnsi="Tahoma" w:cs="Tahoma"/>
          <w:sz w:val="18"/>
          <w:szCs w:val="18"/>
        </w:rPr>
        <w:t xml:space="preserve">z Pracownikami, o których mowa w ust. 2, w terminie wskazanym przez Zamawiającego zgodnie z ust. 3 </w:t>
      </w:r>
      <w:r>
        <w:rPr>
          <w:rFonts w:ascii="Tahoma" w:hAnsi="Tahoma" w:cs="Tahoma"/>
          <w:sz w:val="18"/>
          <w:szCs w:val="18"/>
        </w:rPr>
        <w:br/>
        <w:t xml:space="preserve">        </w:t>
      </w:r>
      <w:r w:rsidR="00DA2E6F" w:rsidRPr="00E934E2">
        <w:rPr>
          <w:rFonts w:ascii="Tahoma" w:hAnsi="Tahoma" w:cs="Tahoma"/>
          <w:sz w:val="18"/>
          <w:szCs w:val="18"/>
        </w:rPr>
        <w:t xml:space="preserve">będzie traktowane jako niewypełnienie obowiązku zatrudnienia Pracowników realizujących roboty </w:t>
      </w:r>
      <w:r w:rsidR="009B764F">
        <w:rPr>
          <w:rFonts w:ascii="Tahoma" w:hAnsi="Tahoma" w:cs="Tahoma"/>
          <w:sz w:val="18"/>
          <w:szCs w:val="18"/>
        </w:rPr>
        <w:br/>
        <w:t xml:space="preserve">        </w:t>
      </w:r>
      <w:r w:rsidR="00DA2E6F" w:rsidRPr="00E934E2">
        <w:rPr>
          <w:rFonts w:ascii="Tahoma" w:hAnsi="Tahoma" w:cs="Tahoma"/>
          <w:sz w:val="18"/>
          <w:szCs w:val="18"/>
        </w:rPr>
        <w:t>budowlane</w:t>
      </w:r>
      <w:r w:rsidR="009B764F">
        <w:rPr>
          <w:rFonts w:ascii="Tahoma" w:hAnsi="Tahoma" w:cs="Tahoma"/>
          <w:sz w:val="18"/>
          <w:szCs w:val="18"/>
        </w:rPr>
        <w:t xml:space="preserve"> </w:t>
      </w:r>
      <w:r w:rsidR="00DA2E6F" w:rsidRPr="00E934E2">
        <w:rPr>
          <w:rFonts w:ascii="Tahoma" w:hAnsi="Tahoma" w:cs="Tahoma"/>
          <w:sz w:val="18"/>
          <w:szCs w:val="18"/>
        </w:rPr>
        <w:t>na podstawie umowy o pracę.</w:t>
      </w:r>
    </w:p>
    <w:p w14:paraId="020D732D" w14:textId="77777777" w:rsidR="002657C1" w:rsidRDefault="002657C1" w:rsidP="002657C1">
      <w:pPr>
        <w:suppressAutoHyphens/>
        <w:ind w:left="482"/>
        <w:jc w:val="both"/>
        <w:rPr>
          <w:rFonts w:ascii="Tahoma" w:hAnsi="Tahoma" w:cs="Tahoma"/>
          <w:sz w:val="18"/>
          <w:szCs w:val="18"/>
        </w:rPr>
      </w:pPr>
    </w:p>
    <w:p w14:paraId="43FDCF75" w14:textId="77777777" w:rsidR="009B764F" w:rsidRDefault="009B764F" w:rsidP="002657C1">
      <w:pPr>
        <w:suppressAutoHyphens/>
        <w:ind w:left="482"/>
        <w:jc w:val="both"/>
        <w:rPr>
          <w:rFonts w:ascii="Tahoma" w:hAnsi="Tahoma" w:cs="Tahoma"/>
          <w:sz w:val="18"/>
          <w:szCs w:val="18"/>
        </w:rPr>
      </w:pPr>
    </w:p>
    <w:p w14:paraId="7B0C8BC0" w14:textId="77777777" w:rsidR="009B764F" w:rsidRDefault="009B764F" w:rsidP="002657C1">
      <w:pPr>
        <w:suppressAutoHyphens/>
        <w:ind w:left="482"/>
        <w:jc w:val="both"/>
        <w:rPr>
          <w:rFonts w:ascii="Tahoma" w:hAnsi="Tahoma" w:cs="Tahoma"/>
          <w:sz w:val="18"/>
          <w:szCs w:val="18"/>
        </w:rPr>
      </w:pPr>
    </w:p>
    <w:p w14:paraId="2B5A3332" w14:textId="77777777" w:rsidR="009B764F" w:rsidRPr="00E934E2" w:rsidRDefault="009B764F" w:rsidP="002657C1">
      <w:pPr>
        <w:suppressAutoHyphens/>
        <w:ind w:left="482"/>
        <w:jc w:val="both"/>
        <w:rPr>
          <w:rFonts w:ascii="Tahoma" w:hAnsi="Tahoma" w:cs="Tahoma"/>
          <w:sz w:val="18"/>
          <w:szCs w:val="18"/>
        </w:rPr>
      </w:pPr>
    </w:p>
    <w:p w14:paraId="5908445C" w14:textId="77777777" w:rsidR="00DA2E6F" w:rsidRPr="00E934E2" w:rsidRDefault="00DA2E6F" w:rsidP="00DA2E6F">
      <w:pPr>
        <w:ind w:left="426" w:hanging="426"/>
        <w:jc w:val="center"/>
        <w:rPr>
          <w:rFonts w:ascii="Tahoma" w:hAnsi="Tahoma" w:cs="Tahoma"/>
          <w:b/>
          <w:sz w:val="18"/>
          <w:szCs w:val="18"/>
        </w:rPr>
      </w:pPr>
    </w:p>
    <w:p w14:paraId="2D337469" w14:textId="77777777" w:rsidR="00DA2E6F" w:rsidRPr="00E934E2" w:rsidRDefault="00DA2E6F" w:rsidP="00DA2E6F">
      <w:pPr>
        <w:ind w:left="426" w:hanging="426"/>
        <w:jc w:val="center"/>
        <w:rPr>
          <w:rFonts w:ascii="Tahoma" w:hAnsi="Tahoma" w:cs="Tahoma"/>
          <w:b/>
          <w:sz w:val="18"/>
          <w:szCs w:val="18"/>
        </w:rPr>
      </w:pPr>
      <w:r w:rsidRPr="00E934E2">
        <w:rPr>
          <w:rFonts w:ascii="Tahoma" w:hAnsi="Tahoma" w:cs="Tahoma"/>
          <w:b/>
          <w:sz w:val="18"/>
          <w:szCs w:val="18"/>
        </w:rPr>
        <w:lastRenderedPageBreak/>
        <w:t xml:space="preserve">§ 9. ODBIÓR PRZEDMIOTU UMOWY </w:t>
      </w:r>
    </w:p>
    <w:p w14:paraId="2A05BBB5" w14:textId="77777777" w:rsidR="002657C1" w:rsidRPr="00E934E2" w:rsidRDefault="002657C1" w:rsidP="00DA2E6F">
      <w:pPr>
        <w:ind w:left="426" w:hanging="426"/>
        <w:jc w:val="center"/>
        <w:rPr>
          <w:rFonts w:ascii="Tahoma" w:hAnsi="Tahoma" w:cs="Tahoma"/>
          <w:b/>
          <w:sz w:val="18"/>
          <w:szCs w:val="18"/>
        </w:rPr>
      </w:pPr>
    </w:p>
    <w:p w14:paraId="25FA2338" w14:textId="1691167F" w:rsidR="00DA2E6F" w:rsidRPr="009B764F" w:rsidRDefault="00DA2E6F" w:rsidP="00DA2E6F">
      <w:pPr>
        <w:numPr>
          <w:ilvl w:val="0"/>
          <w:numId w:val="20"/>
        </w:numPr>
        <w:tabs>
          <w:tab w:val="num" w:pos="426"/>
        </w:tabs>
        <w:ind w:left="426" w:hanging="426"/>
        <w:jc w:val="both"/>
        <w:rPr>
          <w:rFonts w:ascii="Tahoma" w:hAnsi="Tahoma" w:cs="Tahoma"/>
          <w:sz w:val="18"/>
          <w:szCs w:val="18"/>
        </w:rPr>
      </w:pPr>
      <w:r w:rsidRPr="009B764F">
        <w:rPr>
          <w:rFonts w:ascii="Tahoma" w:hAnsi="Tahoma" w:cs="Tahoma"/>
          <w:sz w:val="18"/>
          <w:szCs w:val="18"/>
        </w:rPr>
        <w:t xml:space="preserve">Wykonawca powiadamia każdorazowo </w:t>
      </w:r>
      <w:r w:rsidR="009B764F" w:rsidRPr="009B764F">
        <w:rPr>
          <w:rFonts w:ascii="Tahoma" w:hAnsi="Tahoma" w:cs="Tahoma"/>
          <w:sz w:val="18"/>
          <w:szCs w:val="18"/>
        </w:rPr>
        <w:t xml:space="preserve">w formie e-mail na adres </w:t>
      </w:r>
      <w:r w:rsidRPr="009B764F">
        <w:rPr>
          <w:rFonts w:ascii="Tahoma" w:hAnsi="Tahoma" w:cs="Tahoma"/>
          <w:sz w:val="18"/>
          <w:szCs w:val="18"/>
        </w:rPr>
        <w:t xml:space="preserve">Zamawiającego </w:t>
      </w:r>
      <w:hyperlink r:id="rId7" w:history="1">
        <w:r w:rsidR="009B764F" w:rsidRPr="009B764F">
          <w:rPr>
            <w:rStyle w:val="Hipercze"/>
            <w:rFonts w:ascii="Tahoma" w:hAnsi="Tahoma" w:cs="Tahoma"/>
            <w:sz w:val="18"/>
            <w:szCs w:val="18"/>
          </w:rPr>
          <w:t>techniczny@csk.umed.pl</w:t>
        </w:r>
      </w:hyperlink>
      <w:r w:rsidR="009B764F" w:rsidRPr="009B764F">
        <w:rPr>
          <w:rFonts w:ascii="Tahoma" w:hAnsi="Tahoma" w:cs="Tahoma"/>
          <w:sz w:val="18"/>
          <w:szCs w:val="18"/>
        </w:rPr>
        <w:t xml:space="preserve"> </w:t>
      </w:r>
      <w:r w:rsidR="009B764F" w:rsidRPr="009B764F">
        <w:rPr>
          <w:rFonts w:ascii="Tahoma" w:hAnsi="Tahoma" w:cs="Tahoma"/>
          <w:sz w:val="18"/>
          <w:szCs w:val="18"/>
        </w:rPr>
        <w:br/>
      </w:r>
      <w:r w:rsidRPr="009B764F">
        <w:rPr>
          <w:rFonts w:ascii="Tahoma" w:hAnsi="Tahoma" w:cs="Tahoma"/>
          <w:sz w:val="18"/>
          <w:szCs w:val="18"/>
        </w:rPr>
        <w:t>o osiągnięciu gotowości do odbioru zlec</w:t>
      </w:r>
      <w:r w:rsidR="0011210D" w:rsidRPr="009B764F">
        <w:rPr>
          <w:rFonts w:ascii="Tahoma" w:hAnsi="Tahoma" w:cs="Tahoma"/>
          <w:sz w:val="18"/>
          <w:szCs w:val="18"/>
        </w:rPr>
        <w:t>onych robót malarskich minimum 3</w:t>
      </w:r>
      <w:r w:rsidRPr="009B764F">
        <w:rPr>
          <w:rFonts w:ascii="Tahoma" w:hAnsi="Tahoma" w:cs="Tahoma"/>
          <w:sz w:val="18"/>
          <w:szCs w:val="18"/>
        </w:rPr>
        <w:t xml:space="preserve"> dni przed planowanym terminem odbioru.</w:t>
      </w:r>
    </w:p>
    <w:p w14:paraId="0825F230" w14:textId="466C645F" w:rsidR="00DA2E6F" w:rsidRPr="009B764F" w:rsidRDefault="00DA2E6F" w:rsidP="00DA2E6F">
      <w:pPr>
        <w:numPr>
          <w:ilvl w:val="0"/>
          <w:numId w:val="20"/>
        </w:numPr>
        <w:tabs>
          <w:tab w:val="num" w:pos="426"/>
        </w:tabs>
        <w:ind w:left="426" w:hanging="426"/>
        <w:jc w:val="both"/>
        <w:rPr>
          <w:rFonts w:ascii="Tahoma" w:hAnsi="Tahoma" w:cs="Tahoma"/>
          <w:sz w:val="18"/>
          <w:szCs w:val="18"/>
        </w:rPr>
      </w:pPr>
      <w:r w:rsidRPr="009B764F">
        <w:rPr>
          <w:rFonts w:ascii="Tahoma" w:hAnsi="Tahoma" w:cs="Tahoma"/>
          <w:sz w:val="18"/>
          <w:szCs w:val="18"/>
        </w:rPr>
        <w:t xml:space="preserve">Odbiór robót, o którym mowa w ust. </w:t>
      </w:r>
      <w:r w:rsidR="0011210D" w:rsidRPr="009B764F">
        <w:rPr>
          <w:rFonts w:ascii="Tahoma" w:hAnsi="Tahoma" w:cs="Tahoma"/>
          <w:sz w:val="18"/>
          <w:szCs w:val="18"/>
        </w:rPr>
        <w:t>1</w:t>
      </w:r>
      <w:r w:rsidRPr="009B764F">
        <w:rPr>
          <w:rFonts w:ascii="Tahoma" w:hAnsi="Tahoma" w:cs="Tahoma"/>
          <w:sz w:val="18"/>
          <w:szCs w:val="18"/>
        </w:rPr>
        <w:t>, dokonany zostanie komisyjnie z udziałem przedstawicieli Wykonawcy i Zamawiającego.</w:t>
      </w:r>
    </w:p>
    <w:p w14:paraId="32C8E2EC"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2657C1">
        <w:rPr>
          <w:rFonts w:ascii="Tahoma" w:hAnsi="Tahoma" w:cs="Tahoma"/>
          <w:sz w:val="18"/>
          <w:szCs w:val="18"/>
        </w:rPr>
        <w:t xml:space="preserve">Odbiór robót ma na celu przekazanie Zamawiającemu  wykonanych robót po sprawdzeniu ich należytego </w:t>
      </w:r>
      <w:r w:rsidRPr="00E934E2">
        <w:rPr>
          <w:rFonts w:ascii="Tahoma" w:hAnsi="Tahoma" w:cs="Tahoma"/>
          <w:sz w:val="18"/>
          <w:szCs w:val="18"/>
        </w:rPr>
        <w:t>wykonania.</w:t>
      </w:r>
    </w:p>
    <w:p w14:paraId="5FB63626"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 dniu odbioru Wykonawca przekaże Zamawiającemu protokoły odbiorów techniczn</w:t>
      </w:r>
      <w:r w:rsidR="001600D7" w:rsidRPr="00E934E2">
        <w:rPr>
          <w:rFonts w:ascii="Tahoma" w:hAnsi="Tahoma" w:cs="Tahoma"/>
          <w:sz w:val="18"/>
          <w:szCs w:val="18"/>
        </w:rPr>
        <w:t>ych,  w tym m.in.:</w:t>
      </w:r>
    </w:p>
    <w:p w14:paraId="0D860156" w14:textId="77777777" w:rsidR="001600D7" w:rsidRPr="00E934E2" w:rsidRDefault="001600D7" w:rsidP="001600D7">
      <w:pPr>
        <w:ind w:left="720"/>
        <w:jc w:val="both"/>
        <w:rPr>
          <w:rFonts w:ascii="Tahoma" w:hAnsi="Tahoma" w:cs="Tahoma"/>
          <w:sz w:val="18"/>
          <w:szCs w:val="18"/>
        </w:rPr>
      </w:pPr>
      <w:r w:rsidRPr="00E934E2">
        <w:rPr>
          <w:rFonts w:ascii="Tahoma" w:hAnsi="Tahoma" w:cs="Tahoma"/>
          <w:sz w:val="18"/>
          <w:szCs w:val="18"/>
        </w:rPr>
        <w:t>-Kosztorys powykonawczy</w:t>
      </w:r>
    </w:p>
    <w:p w14:paraId="0E0A303B" w14:textId="48FD8D02" w:rsidR="001600D7" w:rsidRPr="00E934E2" w:rsidRDefault="001600D7" w:rsidP="001600D7">
      <w:pPr>
        <w:ind w:left="720"/>
        <w:jc w:val="both"/>
        <w:rPr>
          <w:rFonts w:ascii="Tahoma" w:hAnsi="Tahoma" w:cs="Tahoma"/>
          <w:sz w:val="18"/>
          <w:szCs w:val="18"/>
        </w:rPr>
      </w:pPr>
      <w:r w:rsidRPr="00E934E2">
        <w:rPr>
          <w:rFonts w:ascii="Tahoma" w:hAnsi="Tahoma" w:cs="Tahoma"/>
          <w:sz w:val="18"/>
          <w:szCs w:val="18"/>
        </w:rPr>
        <w:t xml:space="preserve">-Certyfikaty, aprobaty techniczne, atesty, deklaracje zgodności itp. na materiały użyte do realizacji prac </w:t>
      </w:r>
    </w:p>
    <w:p w14:paraId="01C8D8FB" w14:textId="65C7D481"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 xml:space="preserve">Zamawiający wyznaczy datę i rozpocznie czynności odbioru w ciągu </w:t>
      </w:r>
      <w:r w:rsidR="0011210D" w:rsidRPr="00E934E2">
        <w:rPr>
          <w:rFonts w:ascii="Tahoma" w:hAnsi="Tahoma" w:cs="Tahoma"/>
          <w:sz w:val="18"/>
          <w:szCs w:val="18"/>
        </w:rPr>
        <w:t>3</w:t>
      </w:r>
      <w:r w:rsidRPr="00E934E2">
        <w:rPr>
          <w:rFonts w:ascii="Tahoma" w:hAnsi="Tahoma" w:cs="Tahoma"/>
          <w:sz w:val="18"/>
          <w:szCs w:val="18"/>
        </w:rPr>
        <w:t xml:space="preserve"> dni od daty zawiadomienia go o osiągnięciu gotowości do odbioru.</w:t>
      </w:r>
    </w:p>
    <w:p w14:paraId="1138D2C7"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 xml:space="preserve">Przystąpienie Zamawiającego do odbioru wywołuje skutek w postaci zawieszenia biegu terminów, z których upływem Zamawiającemu przysługują kary umowne. </w:t>
      </w:r>
    </w:p>
    <w:p w14:paraId="4BFADB9C"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 przypadku konieczności przerwania czynności odbioru z powodu występujących wad i usterek, komisja odbiorowa ustali termin ich usunięcia. Powoduje to odwieszenie biegu terminów, z których upływem Zamawiającemu przysługują kary umowne.</w:t>
      </w:r>
    </w:p>
    <w:p w14:paraId="71C7CCCE" w14:textId="5C8898DE"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 xml:space="preserve">Zamawiający na podstawie zgłoszenia przez Wykonawcę, że wady i usterki usunął, ustali ponowny termin odbioru, nie później jednak niż </w:t>
      </w:r>
      <w:r w:rsidR="0011210D" w:rsidRPr="00E934E2">
        <w:rPr>
          <w:rFonts w:ascii="Tahoma" w:hAnsi="Tahoma" w:cs="Tahoma"/>
          <w:sz w:val="18"/>
          <w:szCs w:val="18"/>
        </w:rPr>
        <w:t>3</w:t>
      </w:r>
      <w:r w:rsidRPr="00E934E2">
        <w:rPr>
          <w:rFonts w:ascii="Tahoma" w:hAnsi="Tahoma" w:cs="Tahoma"/>
          <w:sz w:val="18"/>
          <w:szCs w:val="18"/>
        </w:rPr>
        <w:t xml:space="preserve"> dni od otrzymania informacji.</w:t>
      </w:r>
    </w:p>
    <w:p w14:paraId="1908F293" w14:textId="30124C15"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Komisja może ponownie przerwać czynności odbioru w przypadku, gdy informacje Wykonawcy o usunięciu wad i usterek okazały się nieprawdziwe w całości lub części. Nale</w:t>
      </w:r>
      <w:r w:rsidR="00A95B75" w:rsidRPr="00E934E2">
        <w:rPr>
          <w:rFonts w:ascii="Tahoma" w:hAnsi="Tahoma" w:cs="Tahoma"/>
          <w:sz w:val="18"/>
          <w:szCs w:val="18"/>
        </w:rPr>
        <w:t>ży wówczas postąpić jak w ust. 7</w:t>
      </w:r>
      <w:r w:rsidRPr="00E934E2">
        <w:rPr>
          <w:rFonts w:ascii="Tahoma" w:hAnsi="Tahoma" w:cs="Tahoma"/>
          <w:sz w:val="18"/>
          <w:szCs w:val="18"/>
        </w:rPr>
        <w:t xml:space="preserve"> i </w:t>
      </w:r>
      <w:r w:rsidR="00A95B75" w:rsidRPr="00E934E2">
        <w:rPr>
          <w:rFonts w:ascii="Tahoma" w:hAnsi="Tahoma" w:cs="Tahoma"/>
          <w:sz w:val="18"/>
          <w:szCs w:val="18"/>
        </w:rPr>
        <w:t>8</w:t>
      </w:r>
      <w:r w:rsidRPr="00E934E2">
        <w:rPr>
          <w:rFonts w:ascii="Tahoma" w:hAnsi="Tahoma" w:cs="Tahoma"/>
          <w:sz w:val="18"/>
          <w:szCs w:val="18"/>
        </w:rPr>
        <w:t>.</w:t>
      </w:r>
    </w:p>
    <w:p w14:paraId="074EAF12"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Wszelkie uzasadnione i udokumentowane koszty związane ze wznowieniem czynności odbioru ponosi Wykonawca niezależnie od kar umownych.</w:t>
      </w:r>
    </w:p>
    <w:p w14:paraId="709F0BD2"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Wykonawca ma prawo do wystawienia faktury po usunięciu wszystkich wad i usterek poodbiorowych.</w:t>
      </w:r>
    </w:p>
    <w:p w14:paraId="20955FAB"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Potwierdzenie usunięcia wad i usterek wymaga formy pisemnej w postaci protokołu podpisanego przez upoważnionych przedstawicieli stron.</w:t>
      </w:r>
    </w:p>
    <w:p w14:paraId="1D83D7A6"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Żądając usunięcia wad i usterek, Zamawiający wyznaczy Wykonawcy termin technicznie uzasadniony na ich usunięcie.</w:t>
      </w:r>
    </w:p>
    <w:p w14:paraId="65F4BB71"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Wykonawca nie może odmówić usunięcia wady lub usterki bez względu na wysokość związanych z tym kosztów.</w:t>
      </w:r>
    </w:p>
    <w:p w14:paraId="78C7CA78"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 przypadku nie usunięcia przez Wykonawcę zgłoszonej wady lub usterki w wyznaczonym terminie, Zamawiający może usunąć wadę w zastępstwie Wykonawcy i na jego koszt po uprzednim pisemnym powiadomieniu Wykonawcy.</w:t>
      </w:r>
    </w:p>
    <w:p w14:paraId="23AF576E" w14:textId="77777777" w:rsidR="00DA2E6F" w:rsidRPr="00E934E2" w:rsidRDefault="00DA2E6F" w:rsidP="00DA2E6F">
      <w:pPr>
        <w:numPr>
          <w:ilvl w:val="0"/>
          <w:numId w:val="20"/>
        </w:numPr>
        <w:tabs>
          <w:tab w:val="num" w:pos="426"/>
        </w:tabs>
        <w:ind w:left="426" w:hanging="426"/>
        <w:jc w:val="both"/>
        <w:rPr>
          <w:rFonts w:ascii="Tahoma" w:hAnsi="Tahoma" w:cs="Tahoma"/>
          <w:sz w:val="18"/>
          <w:szCs w:val="18"/>
        </w:rPr>
      </w:pPr>
      <w:r w:rsidRPr="00E934E2">
        <w:rPr>
          <w:rFonts w:ascii="Tahoma" w:hAnsi="Tahoma" w:cs="Tahoma"/>
          <w:sz w:val="18"/>
          <w:szCs w:val="18"/>
        </w:rPr>
        <w:t>W razie stwierdzenia wad nie nadających się do usunięcia, Zamawiający ma prawo obniżyć wynagrodzenie Wykonawcy odpowiednio do utraconej wartości.</w:t>
      </w:r>
    </w:p>
    <w:p w14:paraId="18B9D7ED" w14:textId="77777777" w:rsidR="00DA2E6F" w:rsidRPr="00E934E2" w:rsidRDefault="00DA2E6F" w:rsidP="00DA2E6F">
      <w:pPr>
        <w:ind w:left="426" w:hanging="426"/>
        <w:jc w:val="center"/>
        <w:rPr>
          <w:rFonts w:ascii="Tahoma" w:hAnsi="Tahoma" w:cs="Tahoma"/>
          <w:b/>
          <w:sz w:val="18"/>
          <w:szCs w:val="18"/>
        </w:rPr>
      </w:pPr>
    </w:p>
    <w:p w14:paraId="2C9D6515" w14:textId="77777777" w:rsidR="00DA2E6F" w:rsidRPr="00E934E2" w:rsidRDefault="00DA2E6F" w:rsidP="00DA2E6F">
      <w:pPr>
        <w:ind w:left="426" w:hanging="426"/>
        <w:jc w:val="center"/>
        <w:rPr>
          <w:rFonts w:ascii="Tahoma" w:hAnsi="Tahoma" w:cs="Tahoma"/>
          <w:b/>
          <w:sz w:val="18"/>
          <w:szCs w:val="18"/>
        </w:rPr>
      </w:pPr>
      <w:r w:rsidRPr="00E934E2">
        <w:rPr>
          <w:rFonts w:ascii="Tahoma" w:hAnsi="Tahoma" w:cs="Tahoma"/>
          <w:b/>
          <w:sz w:val="18"/>
          <w:szCs w:val="18"/>
        </w:rPr>
        <w:t>§ 10. GWARANCJA I RĘKOJMIA</w:t>
      </w:r>
    </w:p>
    <w:p w14:paraId="2D3BA322" w14:textId="77777777" w:rsidR="001600D7" w:rsidRPr="00E934E2" w:rsidRDefault="001600D7" w:rsidP="00DA2E6F">
      <w:pPr>
        <w:ind w:left="426" w:hanging="426"/>
        <w:jc w:val="center"/>
        <w:rPr>
          <w:rFonts w:ascii="Tahoma" w:hAnsi="Tahoma" w:cs="Tahoma"/>
          <w:b/>
          <w:sz w:val="18"/>
          <w:szCs w:val="18"/>
        </w:rPr>
      </w:pPr>
    </w:p>
    <w:p w14:paraId="63EE1449" w14:textId="6B026ABA" w:rsidR="00DA2E6F" w:rsidRPr="00E934E2" w:rsidRDefault="00DA2E6F" w:rsidP="00DA2E6F">
      <w:pPr>
        <w:numPr>
          <w:ilvl w:val="2"/>
          <w:numId w:val="2"/>
        </w:numPr>
        <w:tabs>
          <w:tab w:val="clear" w:pos="2682"/>
        </w:tabs>
        <w:ind w:left="360"/>
        <w:jc w:val="both"/>
        <w:rPr>
          <w:rFonts w:ascii="Tahoma" w:hAnsi="Tahoma" w:cs="Tahoma"/>
          <w:sz w:val="18"/>
          <w:szCs w:val="18"/>
        </w:rPr>
      </w:pPr>
      <w:r w:rsidRPr="00E934E2">
        <w:rPr>
          <w:rFonts w:ascii="Tahoma" w:hAnsi="Tahoma" w:cs="Tahoma"/>
          <w:sz w:val="18"/>
          <w:szCs w:val="18"/>
        </w:rPr>
        <w:t xml:space="preserve">Wykonawca udziela Zamawiającemu </w:t>
      </w:r>
      <w:r w:rsidRPr="00E934E2">
        <w:rPr>
          <w:rFonts w:ascii="Tahoma" w:hAnsi="Tahoma" w:cs="Tahoma"/>
          <w:b/>
          <w:sz w:val="18"/>
          <w:szCs w:val="18"/>
        </w:rPr>
        <w:t>gwarancji</w:t>
      </w:r>
      <w:r w:rsidRPr="00E934E2">
        <w:rPr>
          <w:rFonts w:ascii="Tahoma" w:hAnsi="Tahoma" w:cs="Tahoma"/>
          <w:sz w:val="18"/>
          <w:szCs w:val="18"/>
        </w:rPr>
        <w:t xml:space="preserve"> na wykonanie zleconych każdorazowo robót </w:t>
      </w:r>
      <w:r w:rsidR="00A95B75" w:rsidRPr="00E934E2">
        <w:rPr>
          <w:rFonts w:ascii="Tahoma" w:hAnsi="Tahoma" w:cs="Tahoma"/>
          <w:sz w:val="18"/>
          <w:szCs w:val="18"/>
        </w:rPr>
        <w:t xml:space="preserve">malarskich </w:t>
      </w:r>
      <w:r w:rsidRPr="00E934E2">
        <w:rPr>
          <w:rFonts w:ascii="Tahoma" w:hAnsi="Tahoma" w:cs="Tahoma"/>
          <w:sz w:val="18"/>
          <w:szCs w:val="18"/>
        </w:rPr>
        <w:t xml:space="preserve">na okres </w:t>
      </w:r>
      <w:r w:rsidRPr="00E934E2">
        <w:rPr>
          <w:rFonts w:ascii="Tahoma" w:hAnsi="Tahoma" w:cs="Tahoma"/>
          <w:b/>
          <w:sz w:val="18"/>
          <w:szCs w:val="18"/>
        </w:rPr>
        <w:t xml:space="preserve">…….... miesięcy </w:t>
      </w:r>
      <w:r w:rsidRPr="00E934E2">
        <w:rPr>
          <w:rFonts w:ascii="Tahoma" w:hAnsi="Tahoma" w:cs="Tahoma"/>
          <w:sz w:val="18"/>
          <w:szCs w:val="18"/>
        </w:rPr>
        <w:t xml:space="preserve">licząc od dnia podpisania odbioru </w:t>
      </w:r>
      <w:r w:rsidR="009B764F">
        <w:rPr>
          <w:rFonts w:ascii="Tahoma" w:hAnsi="Tahoma" w:cs="Tahoma"/>
          <w:sz w:val="18"/>
          <w:szCs w:val="18"/>
        </w:rPr>
        <w:t xml:space="preserve">tych </w:t>
      </w:r>
      <w:r w:rsidRPr="00E934E2">
        <w:rPr>
          <w:rFonts w:ascii="Tahoma" w:hAnsi="Tahoma" w:cs="Tahoma"/>
          <w:sz w:val="18"/>
          <w:szCs w:val="18"/>
        </w:rPr>
        <w:t>prac bez zastrzeżeń.</w:t>
      </w:r>
    </w:p>
    <w:p w14:paraId="3F8D128E" w14:textId="77777777" w:rsidR="00DA2E6F" w:rsidRPr="00E934E2" w:rsidRDefault="00DA2E6F" w:rsidP="00DA2E6F">
      <w:pPr>
        <w:numPr>
          <w:ilvl w:val="2"/>
          <w:numId w:val="2"/>
        </w:numPr>
        <w:tabs>
          <w:tab w:val="clear" w:pos="2682"/>
        </w:tabs>
        <w:ind w:left="360"/>
        <w:jc w:val="both"/>
        <w:rPr>
          <w:rFonts w:ascii="Tahoma" w:hAnsi="Tahoma" w:cs="Tahoma"/>
          <w:sz w:val="18"/>
          <w:szCs w:val="18"/>
        </w:rPr>
      </w:pPr>
      <w:r w:rsidRPr="00E934E2">
        <w:rPr>
          <w:rFonts w:ascii="Tahoma" w:hAnsi="Tahoma" w:cs="Tahoma"/>
          <w:sz w:val="18"/>
          <w:szCs w:val="18"/>
        </w:rPr>
        <w:t xml:space="preserve">Odpowiedzialność z tytułu </w:t>
      </w:r>
      <w:r w:rsidRPr="00E934E2">
        <w:rPr>
          <w:rFonts w:ascii="Tahoma" w:hAnsi="Tahoma" w:cs="Tahoma"/>
          <w:b/>
          <w:sz w:val="18"/>
          <w:szCs w:val="18"/>
        </w:rPr>
        <w:t>rękojmi</w:t>
      </w:r>
      <w:r w:rsidRPr="00E934E2">
        <w:rPr>
          <w:rFonts w:ascii="Tahoma" w:hAnsi="Tahoma" w:cs="Tahoma"/>
          <w:sz w:val="18"/>
          <w:szCs w:val="18"/>
        </w:rPr>
        <w:t xml:space="preserve"> na wykonane każdorazowo roboty będące przedmiotem umowy oraz na użyte materiały wynosi </w:t>
      </w:r>
      <w:r w:rsidRPr="00E934E2">
        <w:rPr>
          <w:rFonts w:ascii="Tahoma" w:hAnsi="Tahoma" w:cs="Tahoma"/>
          <w:b/>
          <w:sz w:val="18"/>
          <w:szCs w:val="18"/>
        </w:rPr>
        <w:t>…….... miesięcy</w:t>
      </w:r>
      <w:r w:rsidRPr="00E934E2">
        <w:rPr>
          <w:rFonts w:ascii="Tahoma" w:hAnsi="Tahoma" w:cs="Tahoma"/>
          <w:sz w:val="18"/>
          <w:szCs w:val="18"/>
        </w:rPr>
        <w:t>, licząc od dnia podpisania odbioru prac w całości bez zastrzeżeń.</w:t>
      </w:r>
    </w:p>
    <w:p w14:paraId="220DA9DB" w14:textId="77777777" w:rsidR="00DA2E6F" w:rsidRPr="002657C1" w:rsidRDefault="00DA2E6F" w:rsidP="00DA2E6F">
      <w:pPr>
        <w:numPr>
          <w:ilvl w:val="2"/>
          <w:numId w:val="2"/>
        </w:numPr>
        <w:tabs>
          <w:tab w:val="clear" w:pos="2682"/>
        </w:tabs>
        <w:ind w:left="360"/>
        <w:jc w:val="both"/>
        <w:rPr>
          <w:rFonts w:ascii="Tahoma" w:hAnsi="Tahoma" w:cs="Tahoma"/>
          <w:sz w:val="18"/>
          <w:szCs w:val="18"/>
        </w:rPr>
      </w:pPr>
      <w:r w:rsidRPr="00E934E2">
        <w:rPr>
          <w:rFonts w:ascii="Tahoma" w:hAnsi="Tahoma" w:cs="Tahoma"/>
          <w:sz w:val="18"/>
          <w:szCs w:val="18"/>
        </w:rPr>
        <w:t xml:space="preserve">Zamawiający może dochodzić roszczeń z tytułu gwarancji i rękojmi także po terminie określonym w ust. 1 i 2, </w:t>
      </w:r>
      <w:r w:rsidRPr="002657C1">
        <w:rPr>
          <w:rFonts w:ascii="Tahoma" w:hAnsi="Tahoma" w:cs="Tahoma"/>
          <w:sz w:val="18"/>
          <w:szCs w:val="18"/>
        </w:rPr>
        <w:t>jeżeli reklamował wadę przed upływem tego terminu.</w:t>
      </w:r>
    </w:p>
    <w:p w14:paraId="0139E8FD" w14:textId="77777777" w:rsidR="00DA2E6F" w:rsidRPr="002657C1" w:rsidRDefault="00DA2E6F" w:rsidP="00DA2E6F">
      <w:pPr>
        <w:numPr>
          <w:ilvl w:val="2"/>
          <w:numId w:val="2"/>
        </w:numPr>
        <w:tabs>
          <w:tab w:val="clear" w:pos="2682"/>
        </w:tabs>
        <w:ind w:left="360"/>
        <w:jc w:val="both"/>
        <w:rPr>
          <w:rFonts w:ascii="Tahoma" w:hAnsi="Tahoma" w:cs="Tahoma"/>
          <w:sz w:val="18"/>
          <w:szCs w:val="18"/>
        </w:rPr>
      </w:pPr>
      <w:r w:rsidRPr="002657C1">
        <w:rPr>
          <w:rFonts w:ascii="Tahoma" w:hAnsi="Tahoma" w:cs="Tahoma"/>
          <w:sz w:val="18"/>
          <w:szCs w:val="18"/>
        </w:rPr>
        <w:t>Wykonawca ponosi pełną odpowiedzialność z tytułu gwarancji jakości i rękojmi za wady  wykonanych  robót malarskich , z zastrzeżeniem, że gwarancja i rękojmia nie obejmuje wad lub usterek wynikłych z działania siły wyższej lub z przyczyn nie związanych z nienależytym wykonaniem robót stanowiących przedmiot umowy przez Wykonawcę lub uszkodzeń powstałych wskutek ingerencji osób trzecich.</w:t>
      </w:r>
    </w:p>
    <w:p w14:paraId="25ABEEC1" w14:textId="242360E0" w:rsidR="00DA2E6F" w:rsidRPr="002657C1" w:rsidRDefault="00DA2E6F" w:rsidP="00DA2E6F">
      <w:pPr>
        <w:numPr>
          <w:ilvl w:val="2"/>
          <w:numId w:val="2"/>
        </w:numPr>
        <w:tabs>
          <w:tab w:val="clear" w:pos="2682"/>
        </w:tabs>
        <w:ind w:left="360"/>
        <w:jc w:val="both"/>
        <w:rPr>
          <w:rFonts w:ascii="Tahoma" w:hAnsi="Tahoma" w:cs="Tahoma"/>
          <w:sz w:val="18"/>
          <w:szCs w:val="18"/>
        </w:rPr>
      </w:pPr>
      <w:r w:rsidRPr="002657C1">
        <w:rPr>
          <w:rFonts w:ascii="Tahoma" w:hAnsi="Tahoma" w:cs="Tahoma"/>
          <w:sz w:val="18"/>
          <w:szCs w:val="18"/>
        </w:rPr>
        <w:t>W toku czynności odbiorowych i w okresie gwarancji jakości i rękojmi Wykonawca usunie stwierdzone wady na własny koszt w terminie</w:t>
      </w:r>
      <w:r w:rsidR="004A5C25">
        <w:rPr>
          <w:rFonts w:ascii="Tahoma" w:hAnsi="Tahoma" w:cs="Tahoma"/>
          <w:sz w:val="18"/>
          <w:szCs w:val="18"/>
        </w:rPr>
        <w:t xml:space="preserve"> </w:t>
      </w:r>
      <w:r w:rsidR="004A5C25" w:rsidRPr="004A5C25">
        <w:rPr>
          <w:rFonts w:ascii="Tahoma" w:hAnsi="Tahoma" w:cs="Tahoma"/>
          <w:b/>
          <w:sz w:val="18"/>
          <w:szCs w:val="18"/>
        </w:rPr>
        <w:t>….. (maks. 96 godz.)</w:t>
      </w:r>
      <w:r w:rsidR="004A5C25">
        <w:rPr>
          <w:rFonts w:ascii="Tahoma" w:hAnsi="Tahoma" w:cs="Tahoma"/>
          <w:sz w:val="18"/>
          <w:szCs w:val="18"/>
        </w:rPr>
        <w:t xml:space="preserve"> </w:t>
      </w:r>
      <w:r w:rsidRPr="002657C1">
        <w:rPr>
          <w:rFonts w:ascii="Tahoma" w:hAnsi="Tahoma" w:cs="Tahoma"/>
          <w:sz w:val="18"/>
          <w:szCs w:val="18"/>
        </w:rPr>
        <w:t xml:space="preserve">od </w:t>
      </w:r>
      <w:r w:rsidR="004A5C25">
        <w:rPr>
          <w:rFonts w:ascii="Tahoma" w:hAnsi="Tahoma" w:cs="Tahoma"/>
          <w:sz w:val="18"/>
          <w:szCs w:val="18"/>
        </w:rPr>
        <w:t>momentu ic</w:t>
      </w:r>
      <w:r w:rsidRPr="002657C1">
        <w:rPr>
          <w:rFonts w:ascii="Tahoma" w:hAnsi="Tahoma" w:cs="Tahoma"/>
          <w:sz w:val="18"/>
          <w:szCs w:val="18"/>
        </w:rPr>
        <w:t xml:space="preserve">h zgłoszenia przez Zamawiającego lub innym terminie, na który Zamawiający wyraził pisemną zgodę, w sytuacji gdy termin </w:t>
      </w:r>
      <w:r w:rsidR="004A5C25">
        <w:rPr>
          <w:rFonts w:ascii="Tahoma" w:hAnsi="Tahoma" w:cs="Tahoma"/>
          <w:sz w:val="18"/>
          <w:szCs w:val="18"/>
        </w:rPr>
        <w:t>…………</w:t>
      </w:r>
      <w:r w:rsidRPr="002657C1">
        <w:rPr>
          <w:rFonts w:ascii="Tahoma" w:hAnsi="Tahoma" w:cs="Tahoma"/>
          <w:sz w:val="18"/>
          <w:szCs w:val="18"/>
        </w:rPr>
        <w:t xml:space="preserve"> będzie niemożliwy do dochowania z przyczyn technologicznych lub z uwagi na inne niezależne od Stron przeszkody. Jeżeli Wykonawca nie usunie wad w powyżej określonym terminie, to Zamawiający może usunąć wady we własnym zakresie lub zlecić usunięcie ich stronie trzeciej i obciążyć kosztami Wykonawcę. Powyższe działanie Zamawiającego nie skutkuje utratą uprawnień z tytułu udzielonej przez Wykonawcę gwarancji i rękojmi.</w:t>
      </w:r>
    </w:p>
    <w:p w14:paraId="4FF32879" w14:textId="77777777" w:rsidR="00DA2E6F" w:rsidRPr="002657C1" w:rsidRDefault="00DA2E6F" w:rsidP="00DA2E6F">
      <w:pPr>
        <w:numPr>
          <w:ilvl w:val="2"/>
          <w:numId w:val="2"/>
        </w:numPr>
        <w:tabs>
          <w:tab w:val="clear" w:pos="2682"/>
        </w:tabs>
        <w:ind w:left="360"/>
        <w:jc w:val="both"/>
        <w:rPr>
          <w:rFonts w:ascii="Tahoma" w:hAnsi="Tahoma" w:cs="Tahoma"/>
          <w:sz w:val="18"/>
          <w:szCs w:val="18"/>
        </w:rPr>
      </w:pPr>
      <w:r w:rsidRPr="002657C1">
        <w:rPr>
          <w:rFonts w:ascii="Tahoma" w:hAnsi="Tahoma" w:cs="Tahoma"/>
          <w:sz w:val="18"/>
          <w:szCs w:val="18"/>
        </w:rPr>
        <w:t>O zauważonych wadach w okresie gwarancji jakości i rękojmi w przedmiocie Umowy, Zamawiający zawiadomi Wykonawcę w terminie 14 dni od ich ujawnienia.</w:t>
      </w:r>
    </w:p>
    <w:p w14:paraId="0C95A0EE" w14:textId="77777777" w:rsidR="00DA2E6F" w:rsidRPr="002657C1" w:rsidRDefault="00DA2E6F" w:rsidP="00DA2E6F">
      <w:pPr>
        <w:numPr>
          <w:ilvl w:val="2"/>
          <w:numId w:val="2"/>
        </w:numPr>
        <w:tabs>
          <w:tab w:val="clear" w:pos="2682"/>
        </w:tabs>
        <w:ind w:left="360"/>
        <w:jc w:val="both"/>
        <w:rPr>
          <w:rFonts w:ascii="Tahoma" w:hAnsi="Tahoma" w:cs="Tahoma"/>
          <w:sz w:val="18"/>
          <w:szCs w:val="18"/>
        </w:rPr>
      </w:pPr>
      <w:r w:rsidRPr="002657C1">
        <w:rPr>
          <w:rFonts w:ascii="Tahoma" w:hAnsi="Tahoma" w:cs="Tahoma"/>
          <w:sz w:val="18"/>
          <w:szCs w:val="18"/>
        </w:rPr>
        <w:t>Niezależnie od gwarancji Zamawiającemu przysługują uprawnienia z tytułu rękojmi zgodnie z zasadami określonymi przez Kodeks Cywilny.</w:t>
      </w:r>
    </w:p>
    <w:p w14:paraId="56C54FF0" w14:textId="77777777" w:rsidR="009B764F" w:rsidRDefault="009B764F" w:rsidP="00DA2E6F">
      <w:pPr>
        <w:ind w:left="426" w:hanging="426"/>
        <w:jc w:val="center"/>
        <w:rPr>
          <w:rFonts w:ascii="Tahoma" w:hAnsi="Tahoma" w:cs="Tahoma"/>
          <w:b/>
          <w:sz w:val="18"/>
          <w:szCs w:val="18"/>
        </w:rPr>
      </w:pPr>
    </w:p>
    <w:p w14:paraId="6A989974" w14:textId="77777777" w:rsidR="009B764F" w:rsidRDefault="009B764F" w:rsidP="00DA2E6F">
      <w:pPr>
        <w:ind w:left="426" w:hanging="426"/>
        <w:jc w:val="center"/>
        <w:rPr>
          <w:rFonts w:ascii="Tahoma" w:hAnsi="Tahoma" w:cs="Tahoma"/>
          <w:b/>
          <w:sz w:val="18"/>
          <w:szCs w:val="18"/>
        </w:rPr>
      </w:pPr>
    </w:p>
    <w:p w14:paraId="7B43ED39" w14:textId="77777777" w:rsidR="009B764F" w:rsidRDefault="009B764F" w:rsidP="00DA2E6F">
      <w:pPr>
        <w:ind w:left="426" w:hanging="426"/>
        <w:jc w:val="center"/>
        <w:rPr>
          <w:rFonts w:ascii="Tahoma" w:hAnsi="Tahoma" w:cs="Tahoma"/>
          <w:b/>
          <w:sz w:val="18"/>
          <w:szCs w:val="18"/>
        </w:rPr>
      </w:pPr>
    </w:p>
    <w:p w14:paraId="634B9324" w14:textId="77777777" w:rsidR="00DA2E6F" w:rsidRDefault="00DA2E6F" w:rsidP="00DA2E6F">
      <w:pPr>
        <w:ind w:left="426" w:hanging="426"/>
        <w:jc w:val="center"/>
        <w:rPr>
          <w:rFonts w:ascii="Tahoma" w:hAnsi="Tahoma" w:cs="Tahoma"/>
          <w:b/>
          <w:sz w:val="18"/>
          <w:szCs w:val="18"/>
        </w:rPr>
      </w:pPr>
      <w:r w:rsidRPr="002657C1">
        <w:rPr>
          <w:rFonts w:ascii="Tahoma" w:hAnsi="Tahoma" w:cs="Tahoma"/>
          <w:b/>
          <w:sz w:val="18"/>
          <w:szCs w:val="18"/>
        </w:rPr>
        <w:lastRenderedPageBreak/>
        <w:t>§ 11. KARY UMOWNE</w:t>
      </w:r>
    </w:p>
    <w:p w14:paraId="6558AD42" w14:textId="77777777" w:rsidR="001600D7" w:rsidRPr="002657C1" w:rsidRDefault="001600D7" w:rsidP="00DA2E6F">
      <w:pPr>
        <w:ind w:left="426" w:hanging="426"/>
        <w:jc w:val="center"/>
        <w:rPr>
          <w:rFonts w:ascii="Tahoma" w:hAnsi="Tahoma" w:cs="Tahoma"/>
          <w:b/>
          <w:sz w:val="18"/>
          <w:szCs w:val="18"/>
        </w:rPr>
      </w:pPr>
    </w:p>
    <w:p w14:paraId="15FBAD5F" w14:textId="77777777" w:rsidR="00DA2E6F" w:rsidRPr="002657C1" w:rsidRDefault="00DA2E6F" w:rsidP="00DA2E6F">
      <w:pPr>
        <w:numPr>
          <w:ilvl w:val="6"/>
          <w:numId w:val="14"/>
        </w:numPr>
        <w:tabs>
          <w:tab w:val="clear" w:pos="5040"/>
        </w:tabs>
        <w:ind w:left="426" w:hanging="426"/>
        <w:jc w:val="both"/>
        <w:rPr>
          <w:rFonts w:ascii="Tahoma" w:hAnsi="Tahoma" w:cs="Tahoma"/>
          <w:sz w:val="18"/>
          <w:szCs w:val="18"/>
        </w:rPr>
      </w:pPr>
      <w:r w:rsidRPr="002657C1">
        <w:rPr>
          <w:rFonts w:ascii="Tahoma" w:hAnsi="Tahoma" w:cs="Tahoma"/>
          <w:sz w:val="18"/>
          <w:szCs w:val="18"/>
        </w:rPr>
        <w:t>Strony ustalają odpowiedzialność za niewykonanie lub nienależyte wykonanie zobowiązań umownych w formie kar umownych w następujących przypadkach i wysokościach:</w:t>
      </w:r>
    </w:p>
    <w:p w14:paraId="7336DAAB"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 xml:space="preserve"> 1)</w:t>
      </w:r>
      <w:r w:rsidRPr="002657C1">
        <w:rPr>
          <w:rFonts w:ascii="Tahoma" w:hAnsi="Tahoma" w:cs="Tahoma"/>
          <w:sz w:val="18"/>
          <w:szCs w:val="18"/>
        </w:rPr>
        <w:tab/>
        <w:t>Zamawiającemu przysługuje uprawnienie do naliczenia Wykonawcy i żądania zapłaty kar umownych:</w:t>
      </w:r>
    </w:p>
    <w:p w14:paraId="1A6FC510" w14:textId="6D9A8947"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 xml:space="preserve">za zwłokę w wykonaniu zleconych robót malarskich w </w:t>
      </w:r>
      <w:r w:rsidR="009B764F">
        <w:rPr>
          <w:rFonts w:ascii="Tahoma" w:hAnsi="Tahoma" w:cs="Tahoma"/>
          <w:sz w:val="18"/>
          <w:szCs w:val="18"/>
        </w:rPr>
        <w:t xml:space="preserve">określonym </w:t>
      </w:r>
      <w:r w:rsidRPr="002657C1">
        <w:rPr>
          <w:rFonts w:ascii="Tahoma" w:hAnsi="Tahoma" w:cs="Tahoma"/>
          <w:sz w:val="18"/>
          <w:szCs w:val="18"/>
        </w:rPr>
        <w:t xml:space="preserve">terminie – </w:t>
      </w:r>
      <w:r w:rsidR="009B764F">
        <w:rPr>
          <w:rFonts w:ascii="Tahoma" w:hAnsi="Tahoma" w:cs="Tahoma"/>
          <w:sz w:val="18"/>
          <w:szCs w:val="18"/>
        </w:rPr>
        <w:t>w wysokości 0,2</w:t>
      </w:r>
      <w:r w:rsidRPr="002657C1">
        <w:rPr>
          <w:rFonts w:ascii="Tahoma" w:hAnsi="Tahoma" w:cs="Tahoma"/>
          <w:sz w:val="18"/>
          <w:szCs w:val="18"/>
        </w:rPr>
        <w:t>% wynagrodzenia netto cząstkowego zamówienia, za każdy dzień zwłoki,</w:t>
      </w:r>
    </w:p>
    <w:p w14:paraId="4CE7C2DD" w14:textId="31218290"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za zwłokę w usunięciu wad stwierdzonyc</w:t>
      </w:r>
      <w:r w:rsidR="009B764F">
        <w:rPr>
          <w:rFonts w:ascii="Tahoma" w:hAnsi="Tahoma" w:cs="Tahoma"/>
          <w:sz w:val="18"/>
          <w:szCs w:val="18"/>
        </w:rPr>
        <w:t>h przy odbiorze, w wysokości 0,2</w:t>
      </w:r>
      <w:r w:rsidRPr="002657C1">
        <w:rPr>
          <w:rFonts w:ascii="Tahoma" w:hAnsi="Tahoma" w:cs="Tahoma"/>
          <w:sz w:val="18"/>
          <w:szCs w:val="18"/>
        </w:rPr>
        <w:t xml:space="preserve">% za każdy dzień zwłoki, liczony od dnia wyznaczonego na usunięcie wad, liczonej od wartości wynagrodzenia netto cząstkowego zamówienia, </w:t>
      </w:r>
    </w:p>
    <w:p w14:paraId="722B8022" w14:textId="6AEAA890"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za spowodowanie przerwy dłuższej niż 7 dni w realizacji robót z przyczyn zależnyc</w:t>
      </w:r>
      <w:r w:rsidR="009B764F">
        <w:rPr>
          <w:rFonts w:ascii="Tahoma" w:hAnsi="Tahoma" w:cs="Tahoma"/>
          <w:sz w:val="18"/>
          <w:szCs w:val="18"/>
        </w:rPr>
        <w:t>h</w:t>
      </w:r>
      <w:r w:rsidR="009B764F">
        <w:rPr>
          <w:rFonts w:ascii="Tahoma" w:hAnsi="Tahoma" w:cs="Tahoma"/>
          <w:sz w:val="18"/>
          <w:szCs w:val="18"/>
        </w:rPr>
        <w:br/>
        <w:t>od Wykonawcy – w wysokości 0,2</w:t>
      </w:r>
      <w:r w:rsidRPr="002657C1">
        <w:rPr>
          <w:rFonts w:ascii="Tahoma" w:hAnsi="Tahoma" w:cs="Tahoma"/>
          <w:sz w:val="18"/>
          <w:szCs w:val="18"/>
        </w:rPr>
        <w:t>% wynagrodzenia netto cząstkowego zamówienia, za każdy dzień przerwy,</w:t>
      </w:r>
    </w:p>
    <w:p w14:paraId="09DF8F1E" w14:textId="18440FDF"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 xml:space="preserve">za brak zapłaty wynagrodzenia należnego Podwykonawcom lub dalszym Podwykonawcom – w wysokości </w:t>
      </w:r>
      <w:r w:rsidR="009B764F">
        <w:rPr>
          <w:rFonts w:ascii="Tahoma" w:hAnsi="Tahoma" w:cs="Tahoma"/>
          <w:sz w:val="18"/>
          <w:szCs w:val="18"/>
        </w:rPr>
        <w:t>3.000 zł. za każdy przypadek</w:t>
      </w:r>
      <w:r w:rsidRPr="002657C1">
        <w:rPr>
          <w:rFonts w:ascii="Tahoma" w:hAnsi="Tahoma" w:cs="Tahoma"/>
          <w:sz w:val="18"/>
          <w:szCs w:val="18"/>
        </w:rPr>
        <w:t>;</w:t>
      </w:r>
    </w:p>
    <w:p w14:paraId="608221A0" w14:textId="51C5CF59"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za nieterminową zapłatę wynagrodzenia należnego Podwykonawcom lub dalszym Podwykonawcom – w wysokości 0,</w:t>
      </w:r>
      <w:r w:rsidR="009B764F">
        <w:rPr>
          <w:rFonts w:ascii="Tahoma" w:hAnsi="Tahoma" w:cs="Tahoma"/>
          <w:sz w:val="18"/>
          <w:szCs w:val="18"/>
        </w:rPr>
        <w:t>2</w:t>
      </w:r>
      <w:r w:rsidRPr="002657C1">
        <w:rPr>
          <w:rFonts w:ascii="Tahoma" w:hAnsi="Tahoma" w:cs="Tahoma"/>
          <w:sz w:val="18"/>
          <w:szCs w:val="18"/>
        </w:rPr>
        <w:t>% wynagrodzenia netto, o którym mowa w § 3 ust. 1 umowy, za każdy dzień zwłoki;</w:t>
      </w:r>
    </w:p>
    <w:p w14:paraId="7B50EC03" w14:textId="7228108F"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ze nieprzedłożenie do zaakceptowania projektu umowy o podwykonawstwo, której przedmiotem są roboty budowlane, lub projektu jej zmiany – w wysokości 5</w:t>
      </w:r>
      <w:r w:rsidR="009B764F">
        <w:rPr>
          <w:rFonts w:ascii="Tahoma" w:hAnsi="Tahoma" w:cs="Tahoma"/>
          <w:sz w:val="18"/>
          <w:szCs w:val="18"/>
        </w:rPr>
        <w:t>.000 zł. za każdy przypadek</w:t>
      </w:r>
      <w:r w:rsidRPr="002657C1">
        <w:rPr>
          <w:rFonts w:ascii="Tahoma" w:hAnsi="Tahoma" w:cs="Tahoma"/>
          <w:sz w:val="18"/>
          <w:szCs w:val="18"/>
        </w:rPr>
        <w:t>;</w:t>
      </w:r>
    </w:p>
    <w:p w14:paraId="6A7B16B7" w14:textId="5459DAE5"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 xml:space="preserve">za nieprzedłożenie poświadczonej za zgodność z oryginałem kopii umowy o podwykonawstwo lub jej zmiany– w wysokości </w:t>
      </w:r>
      <w:r w:rsidR="009B764F">
        <w:rPr>
          <w:rFonts w:ascii="Tahoma" w:hAnsi="Tahoma" w:cs="Tahoma"/>
          <w:sz w:val="18"/>
          <w:szCs w:val="18"/>
        </w:rPr>
        <w:t>3</w:t>
      </w:r>
      <w:r w:rsidR="009B764F" w:rsidRPr="009B764F">
        <w:rPr>
          <w:rFonts w:ascii="Tahoma" w:hAnsi="Tahoma" w:cs="Tahoma"/>
          <w:sz w:val="18"/>
          <w:szCs w:val="18"/>
        </w:rPr>
        <w:t>.000 zł. za każdy przypadek;</w:t>
      </w:r>
    </w:p>
    <w:p w14:paraId="0F234C6A" w14:textId="4A2B7499"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 xml:space="preserve">za brak zmiany umowy o podwykonawstwo w zakresie terminu zapłaty, w wysokości </w:t>
      </w:r>
      <w:r w:rsidR="009B764F">
        <w:rPr>
          <w:rFonts w:ascii="Tahoma" w:hAnsi="Tahoma" w:cs="Tahoma"/>
          <w:sz w:val="18"/>
          <w:szCs w:val="18"/>
        </w:rPr>
        <w:t>3</w:t>
      </w:r>
      <w:r w:rsidR="009B764F" w:rsidRPr="009B764F">
        <w:rPr>
          <w:rFonts w:ascii="Tahoma" w:hAnsi="Tahoma" w:cs="Tahoma"/>
          <w:sz w:val="18"/>
          <w:szCs w:val="18"/>
        </w:rPr>
        <w:t>.000 zł. za każdy przypadek;</w:t>
      </w:r>
    </w:p>
    <w:p w14:paraId="5837417E" w14:textId="6D84FC1C"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 xml:space="preserve">za niedopełnienie wymogu zatrudniania Pracowników realizujących roboty </w:t>
      </w:r>
      <w:r w:rsidRPr="003A6FA9">
        <w:rPr>
          <w:rFonts w:ascii="Tahoma" w:hAnsi="Tahoma" w:cs="Tahoma"/>
          <w:sz w:val="18"/>
          <w:szCs w:val="18"/>
        </w:rPr>
        <w:t>malarskie</w:t>
      </w:r>
      <w:r w:rsidR="00EA3751">
        <w:rPr>
          <w:rFonts w:ascii="Tahoma" w:hAnsi="Tahoma" w:cs="Tahoma"/>
          <w:sz w:val="18"/>
          <w:szCs w:val="18"/>
        </w:rPr>
        <w:t xml:space="preserve"> </w:t>
      </w:r>
      <w:r w:rsidRPr="002657C1">
        <w:rPr>
          <w:rFonts w:ascii="Tahoma" w:hAnsi="Tahoma" w:cs="Tahoma"/>
          <w:sz w:val="18"/>
          <w:szCs w:val="18"/>
        </w:rPr>
        <w:t>na podstawie umowy o pracę wymaganych przez zamawiającego, o których mowa w §7 ust. 2 umowy,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zatrudniania Pracowników realizujących roboty budowlane na podstawie umowy o pracę w rozumieniu przepisów Kodeksu Pracy) oraz liczby miesięcy w okresie realizacji Umowy, w których nie dopełniono przedmiotowego wymogu – za każdą osobę poniżej liczby wymaganych Pracowników realizujących roboty budowlane na podstawie umowy o pracę wskazanej przez Zamawiającego w SWZ;</w:t>
      </w:r>
    </w:p>
    <w:p w14:paraId="5AD86772" w14:textId="77777777" w:rsidR="00DA2E6F" w:rsidRPr="002657C1" w:rsidRDefault="00DA2E6F" w:rsidP="00DA2E6F">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za niedostarczenie listy pracowników w ciągu 2 dni po zawarciu umowy 500,00 złotych;</w:t>
      </w:r>
    </w:p>
    <w:p w14:paraId="5819E5B4" w14:textId="77777777" w:rsidR="003A6FA9" w:rsidRPr="002657C1" w:rsidRDefault="003A6FA9" w:rsidP="003A6FA9">
      <w:pPr>
        <w:numPr>
          <w:ilvl w:val="1"/>
          <w:numId w:val="13"/>
        </w:numPr>
        <w:tabs>
          <w:tab w:val="num" w:pos="1276"/>
        </w:tabs>
        <w:ind w:left="1276"/>
        <w:jc w:val="both"/>
        <w:rPr>
          <w:rFonts w:ascii="Tahoma" w:hAnsi="Tahoma" w:cs="Tahoma"/>
          <w:sz w:val="18"/>
          <w:szCs w:val="18"/>
        </w:rPr>
      </w:pPr>
      <w:r w:rsidRPr="002657C1">
        <w:rPr>
          <w:rFonts w:ascii="Tahoma" w:hAnsi="Tahoma" w:cs="Tahoma"/>
          <w:sz w:val="18"/>
          <w:szCs w:val="18"/>
        </w:rPr>
        <w:t xml:space="preserve">w przypadku odstąpienia przez Zamawiającego od umowy z przyczyn leżących po stronie Wykonawcy </w:t>
      </w:r>
      <w:r>
        <w:rPr>
          <w:rFonts w:ascii="Tahoma" w:hAnsi="Tahoma" w:cs="Tahoma"/>
          <w:sz w:val="18"/>
          <w:szCs w:val="18"/>
        </w:rPr>
        <w:t xml:space="preserve">lub w przypadku odstąpienia przez Wykonawcę od umowy </w:t>
      </w:r>
      <w:r w:rsidRPr="002657C1">
        <w:rPr>
          <w:rFonts w:ascii="Tahoma" w:hAnsi="Tahoma" w:cs="Tahoma"/>
          <w:sz w:val="18"/>
          <w:szCs w:val="18"/>
        </w:rPr>
        <w:t>– w wysokości 10% wartości brutto niezrealizowanej części umowy.</w:t>
      </w:r>
    </w:p>
    <w:p w14:paraId="748E00A1" w14:textId="77777777" w:rsidR="003A6FA9" w:rsidRPr="002657C1" w:rsidRDefault="003A6FA9" w:rsidP="003A6FA9">
      <w:pPr>
        <w:ind w:left="425"/>
        <w:rPr>
          <w:rFonts w:ascii="Tahoma" w:hAnsi="Tahoma" w:cs="Tahoma"/>
          <w:sz w:val="18"/>
          <w:szCs w:val="18"/>
        </w:rPr>
      </w:pPr>
      <w:r w:rsidRPr="002657C1">
        <w:rPr>
          <w:rFonts w:ascii="Tahoma" w:hAnsi="Tahoma" w:cs="Tahoma"/>
          <w:sz w:val="18"/>
          <w:szCs w:val="18"/>
        </w:rPr>
        <w:t>2)</w:t>
      </w:r>
      <w:r w:rsidRPr="002657C1">
        <w:rPr>
          <w:rFonts w:ascii="Tahoma" w:hAnsi="Tahoma" w:cs="Tahoma"/>
          <w:sz w:val="18"/>
          <w:szCs w:val="18"/>
        </w:rPr>
        <w:tab/>
        <w:t>Wykonawcy przysługuje uprawnienie naliczenia kar umownych:</w:t>
      </w:r>
    </w:p>
    <w:p w14:paraId="06BB2351" w14:textId="77777777" w:rsidR="003A6FA9" w:rsidRDefault="003A6FA9" w:rsidP="003A6FA9">
      <w:pPr>
        <w:ind w:left="425"/>
        <w:rPr>
          <w:rFonts w:ascii="Tahoma" w:hAnsi="Tahoma" w:cs="Tahoma"/>
          <w:sz w:val="18"/>
          <w:szCs w:val="18"/>
        </w:rPr>
      </w:pPr>
      <w:r w:rsidRPr="002657C1">
        <w:rPr>
          <w:rFonts w:ascii="Tahoma" w:hAnsi="Tahoma" w:cs="Tahoma"/>
          <w:sz w:val="18"/>
          <w:szCs w:val="18"/>
        </w:rPr>
        <w:t>a) za zwłokę w przystąpieniu do odbioru zleconych robót malarskich z winy Zamawiającego w wysokości 0,1% wynagrodzenia netto przedmiotowego cząstkowego zamówienia  , za każdy dzień zwłoki, licząc od następnego dnia po terminie, w którym odbiór powinien się rozpocząć.</w:t>
      </w:r>
    </w:p>
    <w:p w14:paraId="54469398" w14:textId="77777777" w:rsidR="003A6FA9" w:rsidRPr="002657C1" w:rsidRDefault="003A6FA9" w:rsidP="003A6FA9">
      <w:pPr>
        <w:ind w:left="425"/>
        <w:rPr>
          <w:rFonts w:ascii="Tahoma" w:hAnsi="Tahoma" w:cs="Tahoma"/>
          <w:sz w:val="18"/>
          <w:szCs w:val="18"/>
        </w:rPr>
      </w:pPr>
      <w:r>
        <w:rPr>
          <w:rFonts w:ascii="Tahoma" w:hAnsi="Tahoma" w:cs="Tahoma"/>
          <w:sz w:val="18"/>
          <w:szCs w:val="18"/>
        </w:rPr>
        <w:t>2</w:t>
      </w:r>
      <w:r w:rsidRPr="002657C1">
        <w:rPr>
          <w:rFonts w:ascii="Tahoma" w:hAnsi="Tahoma" w:cs="Tahoma"/>
          <w:sz w:val="18"/>
          <w:szCs w:val="18"/>
        </w:rPr>
        <w:t>.Łączna wysokość kar umownych nałożona na Wykonawcę nie może przekroczyć 20% wynagrodzenia Wykonawcy netto, o którym mowa w § 3 ust. 1 umowy.</w:t>
      </w:r>
    </w:p>
    <w:p w14:paraId="112264F0" w14:textId="1FD0C569" w:rsidR="00DA2E6F" w:rsidRPr="002657C1" w:rsidRDefault="003A6FA9" w:rsidP="00DA2E6F">
      <w:pPr>
        <w:jc w:val="both"/>
        <w:rPr>
          <w:rFonts w:ascii="Tahoma" w:hAnsi="Tahoma" w:cs="Tahoma"/>
          <w:sz w:val="18"/>
          <w:szCs w:val="18"/>
        </w:rPr>
      </w:pPr>
      <w:r>
        <w:rPr>
          <w:rFonts w:ascii="Tahoma" w:hAnsi="Tahoma" w:cs="Tahoma"/>
          <w:sz w:val="18"/>
          <w:szCs w:val="18"/>
        </w:rPr>
        <w:t xml:space="preserve">       </w:t>
      </w:r>
      <w:r w:rsidR="00DA2E6F" w:rsidRPr="002657C1">
        <w:rPr>
          <w:rFonts w:ascii="Tahoma" w:hAnsi="Tahoma" w:cs="Tahoma"/>
          <w:sz w:val="18"/>
          <w:szCs w:val="18"/>
        </w:rPr>
        <w:t>4. Jeżeli kara umowna nie pokryje poniesionej szkody Strona może dochodzi</w:t>
      </w:r>
      <w:r w:rsidR="009B764F">
        <w:rPr>
          <w:rFonts w:ascii="Tahoma" w:hAnsi="Tahoma" w:cs="Tahoma"/>
          <w:sz w:val="18"/>
          <w:szCs w:val="18"/>
        </w:rPr>
        <w:t xml:space="preserve">ć odszkodowania </w:t>
      </w:r>
      <w:r w:rsidR="009B764F">
        <w:rPr>
          <w:rFonts w:ascii="Tahoma" w:hAnsi="Tahoma" w:cs="Tahoma"/>
          <w:sz w:val="18"/>
          <w:szCs w:val="18"/>
        </w:rPr>
        <w:br/>
        <w:t xml:space="preserve">      uzupełniającego</w:t>
      </w:r>
      <w:r>
        <w:rPr>
          <w:rFonts w:ascii="Tahoma" w:hAnsi="Tahoma" w:cs="Tahoma"/>
          <w:sz w:val="18"/>
          <w:szCs w:val="18"/>
        </w:rPr>
        <w:t xml:space="preserve">  </w:t>
      </w:r>
      <w:r w:rsidR="00DA2E6F" w:rsidRPr="002657C1">
        <w:rPr>
          <w:rFonts w:ascii="Tahoma" w:hAnsi="Tahoma" w:cs="Tahoma"/>
          <w:sz w:val="18"/>
          <w:szCs w:val="18"/>
        </w:rPr>
        <w:t>na zasadach określonych w Kodeksie Cywilnym.</w:t>
      </w:r>
    </w:p>
    <w:p w14:paraId="6F8709D3" w14:textId="77777777" w:rsidR="00DA2E6F" w:rsidRPr="002657C1" w:rsidRDefault="00DA2E6F" w:rsidP="00DA2E6F">
      <w:pPr>
        <w:ind w:left="360"/>
        <w:jc w:val="both"/>
        <w:rPr>
          <w:rFonts w:ascii="Tahoma" w:hAnsi="Tahoma" w:cs="Tahoma"/>
          <w:sz w:val="18"/>
          <w:szCs w:val="18"/>
        </w:rPr>
      </w:pPr>
      <w:r w:rsidRPr="002657C1">
        <w:rPr>
          <w:rFonts w:ascii="Tahoma" w:hAnsi="Tahoma" w:cs="Tahoma"/>
          <w:sz w:val="18"/>
          <w:szCs w:val="18"/>
        </w:rPr>
        <w:t>5. 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2A90DE29" w14:textId="0024F384" w:rsidR="00DA2E6F" w:rsidRPr="002657C1" w:rsidRDefault="00DA2E6F" w:rsidP="00DA2E6F">
      <w:pPr>
        <w:ind w:left="360"/>
        <w:jc w:val="both"/>
        <w:rPr>
          <w:rFonts w:ascii="Tahoma" w:hAnsi="Tahoma" w:cs="Tahoma"/>
          <w:sz w:val="18"/>
          <w:szCs w:val="18"/>
        </w:rPr>
      </w:pPr>
      <w:r w:rsidRPr="002657C1">
        <w:rPr>
          <w:rFonts w:ascii="Tahoma" w:hAnsi="Tahoma" w:cs="Tahoma"/>
          <w:sz w:val="18"/>
          <w:szCs w:val="18"/>
        </w:rPr>
        <w:t>6. Kary umowne w przypadku zaistnienia podstaw do ich naliczania zostaną potrącone z kwoty należnego Wykonawcy wynagrodzenia.</w:t>
      </w:r>
    </w:p>
    <w:p w14:paraId="12A7A423" w14:textId="77777777" w:rsidR="00DA2E6F" w:rsidRDefault="00DA2E6F" w:rsidP="00DA2E6F">
      <w:pPr>
        <w:ind w:left="426" w:hanging="426"/>
        <w:rPr>
          <w:rFonts w:ascii="Tahoma" w:hAnsi="Tahoma" w:cs="Tahoma"/>
          <w:sz w:val="18"/>
          <w:szCs w:val="18"/>
        </w:rPr>
      </w:pPr>
    </w:p>
    <w:p w14:paraId="44509301" w14:textId="77777777" w:rsidR="001600D7" w:rsidRDefault="001600D7" w:rsidP="00DA2E6F">
      <w:pPr>
        <w:ind w:left="426" w:hanging="426"/>
        <w:rPr>
          <w:rFonts w:ascii="Tahoma" w:hAnsi="Tahoma" w:cs="Tahoma"/>
          <w:sz w:val="18"/>
          <w:szCs w:val="18"/>
        </w:rPr>
      </w:pPr>
    </w:p>
    <w:p w14:paraId="6224615B" w14:textId="77777777" w:rsidR="00DA2E6F" w:rsidRDefault="00DA2E6F" w:rsidP="00DA2E6F">
      <w:pPr>
        <w:ind w:left="426" w:hanging="426"/>
        <w:jc w:val="center"/>
        <w:rPr>
          <w:rFonts w:ascii="Tahoma" w:hAnsi="Tahoma" w:cs="Tahoma"/>
          <w:b/>
          <w:sz w:val="18"/>
          <w:szCs w:val="18"/>
        </w:rPr>
      </w:pPr>
      <w:bookmarkStart w:id="2" w:name="_Hlk64241876"/>
      <w:r w:rsidRPr="002657C1">
        <w:rPr>
          <w:rFonts w:ascii="Tahoma" w:hAnsi="Tahoma" w:cs="Tahoma"/>
          <w:b/>
          <w:sz w:val="18"/>
          <w:szCs w:val="18"/>
        </w:rPr>
        <w:t>§</w:t>
      </w:r>
      <w:bookmarkEnd w:id="2"/>
      <w:r w:rsidRPr="002657C1">
        <w:rPr>
          <w:rFonts w:ascii="Tahoma" w:hAnsi="Tahoma" w:cs="Tahoma"/>
          <w:b/>
          <w:sz w:val="18"/>
          <w:szCs w:val="18"/>
        </w:rPr>
        <w:t xml:space="preserve"> 12. ZMIANA CEN</w:t>
      </w:r>
    </w:p>
    <w:p w14:paraId="28B7D1A7" w14:textId="77777777" w:rsidR="001600D7" w:rsidRPr="002657C1" w:rsidRDefault="001600D7" w:rsidP="00DA2E6F">
      <w:pPr>
        <w:ind w:left="426" w:hanging="426"/>
        <w:jc w:val="center"/>
        <w:rPr>
          <w:rFonts w:ascii="Tahoma" w:hAnsi="Tahoma" w:cs="Tahoma"/>
          <w:b/>
          <w:sz w:val="18"/>
          <w:szCs w:val="18"/>
        </w:rPr>
      </w:pPr>
    </w:p>
    <w:p w14:paraId="301F6FCD" w14:textId="49784BC6" w:rsidR="00DA2E6F" w:rsidRPr="009B764F" w:rsidRDefault="00DA2E6F" w:rsidP="00DA2E6F">
      <w:pPr>
        <w:numPr>
          <w:ilvl w:val="1"/>
          <w:numId w:val="48"/>
        </w:numPr>
        <w:ind w:left="708" w:hanging="424"/>
        <w:jc w:val="both"/>
        <w:rPr>
          <w:rFonts w:ascii="Tahoma" w:hAnsi="Tahoma" w:cs="Tahoma"/>
          <w:sz w:val="18"/>
          <w:szCs w:val="18"/>
          <w:lang w:eastAsia="zh-CN"/>
        </w:rPr>
      </w:pPr>
      <w:r w:rsidRPr="009B764F">
        <w:rPr>
          <w:rFonts w:ascii="Tahoma" w:hAnsi="Tahoma" w:cs="Tahoma"/>
          <w:sz w:val="18"/>
          <w:szCs w:val="18"/>
        </w:rPr>
        <w:t>Strony ustalają, że ceny mo</w:t>
      </w:r>
      <w:r w:rsidR="009B764F">
        <w:rPr>
          <w:rFonts w:ascii="Tahoma" w:hAnsi="Tahoma" w:cs="Tahoma"/>
          <w:sz w:val="18"/>
          <w:szCs w:val="18"/>
        </w:rPr>
        <w:t xml:space="preserve">gą one ulec zmianie w przypadku </w:t>
      </w:r>
      <w:r w:rsidRPr="009B764F">
        <w:rPr>
          <w:rFonts w:ascii="Tahoma" w:hAnsi="Tahoma" w:cs="Tahoma"/>
          <w:sz w:val="18"/>
          <w:szCs w:val="18"/>
        </w:rPr>
        <w:t>zmiany stawki podatku VAT. Zmiana następuje z dniem wejścia w życie akt</w:t>
      </w:r>
      <w:r w:rsidR="009B764F" w:rsidRPr="009B764F">
        <w:rPr>
          <w:rFonts w:ascii="Tahoma" w:hAnsi="Tahoma" w:cs="Tahoma"/>
          <w:sz w:val="18"/>
          <w:szCs w:val="18"/>
        </w:rPr>
        <w:t xml:space="preserve">u prawnego zmieniającego stawkę </w:t>
      </w:r>
      <w:r w:rsidRPr="009B764F">
        <w:rPr>
          <w:rFonts w:ascii="Tahoma" w:hAnsi="Tahoma" w:cs="Tahoma"/>
          <w:sz w:val="18"/>
          <w:szCs w:val="18"/>
        </w:rPr>
        <w:t>podatku VAT. Cena jednostkowa netto pozostaje bez zmian;</w:t>
      </w:r>
    </w:p>
    <w:p w14:paraId="3F094D71" w14:textId="77777777" w:rsidR="00DA2E6F" w:rsidRPr="002657C1" w:rsidRDefault="00DA2E6F" w:rsidP="00210BF0">
      <w:pPr>
        <w:numPr>
          <w:ilvl w:val="1"/>
          <w:numId w:val="48"/>
        </w:numPr>
        <w:ind w:left="284" w:hanging="284"/>
        <w:jc w:val="both"/>
        <w:rPr>
          <w:rFonts w:ascii="Tahoma" w:hAnsi="Tahoma" w:cs="Tahoma"/>
          <w:sz w:val="18"/>
          <w:szCs w:val="18"/>
          <w:lang w:eastAsia="zh-CN"/>
        </w:rPr>
      </w:pPr>
      <w:r w:rsidRPr="002657C1">
        <w:rPr>
          <w:rFonts w:ascii="Tahoma" w:hAnsi="Tahoma" w:cs="Tahoma"/>
          <w:sz w:val="18"/>
          <w:szCs w:val="18"/>
        </w:rPr>
        <w:t>W przypadku zmiany, o której mowa w ust. 1 pkt. a Wykonawca jest zobowiązany do poinformowania Zamawiającego w formie pisemnej z 7 – dniowym wyprzedzeniem o tej zmianie.</w:t>
      </w:r>
    </w:p>
    <w:p w14:paraId="62ECD046" w14:textId="77777777" w:rsidR="00DA2E6F" w:rsidRPr="002657C1" w:rsidRDefault="00DA2E6F" w:rsidP="00210BF0">
      <w:pPr>
        <w:numPr>
          <w:ilvl w:val="1"/>
          <w:numId w:val="48"/>
        </w:numPr>
        <w:ind w:left="284" w:hanging="284"/>
        <w:jc w:val="both"/>
        <w:rPr>
          <w:rFonts w:ascii="Tahoma" w:hAnsi="Tahoma" w:cs="Tahoma"/>
          <w:sz w:val="18"/>
          <w:szCs w:val="18"/>
          <w:lang w:eastAsia="zh-CN"/>
        </w:rPr>
      </w:pPr>
      <w:r w:rsidRPr="002657C1">
        <w:rPr>
          <w:rFonts w:ascii="Tahoma" w:hAnsi="Tahoma" w:cs="Tahoma"/>
          <w:sz w:val="18"/>
          <w:szCs w:val="18"/>
        </w:rPr>
        <w:t xml:space="preserve">Zmiana, o której mowa w ust. 1 pkt. b obowiązuje od dnia zawarcia aneksu. </w:t>
      </w:r>
    </w:p>
    <w:p w14:paraId="31FF00AC" w14:textId="77777777" w:rsidR="00DA2E6F" w:rsidRPr="002657C1" w:rsidRDefault="00DA2E6F" w:rsidP="00210BF0">
      <w:pPr>
        <w:numPr>
          <w:ilvl w:val="1"/>
          <w:numId w:val="48"/>
        </w:numPr>
        <w:ind w:left="284" w:hanging="284"/>
        <w:jc w:val="both"/>
        <w:rPr>
          <w:rFonts w:ascii="Tahoma" w:hAnsi="Tahoma" w:cs="Tahoma"/>
          <w:sz w:val="18"/>
          <w:szCs w:val="18"/>
          <w:lang w:eastAsia="zh-CN"/>
        </w:rPr>
      </w:pPr>
      <w:r w:rsidRPr="002657C1">
        <w:rPr>
          <w:rFonts w:ascii="Tahoma" w:hAnsi="Tahoma" w:cs="Tahoma"/>
          <w:sz w:val="18"/>
          <w:szCs w:val="18"/>
        </w:rPr>
        <w:lastRenderedPageBreak/>
        <w:t>Zmiana cen, o których mowa w ust. 1 będzie każdorazowo uzgodniona między stronami umowy w formie pisemnej w drodze aneksu - pod rygorem nieważności.</w:t>
      </w:r>
    </w:p>
    <w:p w14:paraId="1EC987E6" w14:textId="77777777" w:rsidR="00DA2E6F" w:rsidRPr="002657C1" w:rsidRDefault="00DA2E6F" w:rsidP="00DA2E6F">
      <w:pPr>
        <w:rPr>
          <w:rFonts w:ascii="Tahoma" w:hAnsi="Tahoma" w:cs="Tahoma"/>
          <w:b/>
          <w:sz w:val="18"/>
          <w:szCs w:val="18"/>
        </w:rPr>
      </w:pPr>
    </w:p>
    <w:p w14:paraId="2CC2DCB0" w14:textId="6D919B11" w:rsidR="00DA2E6F" w:rsidRDefault="00DA2E6F" w:rsidP="00DA2E6F">
      <w:pPr>
        <w:ind w:left="426" w:hanging="426"/>
        <w:jc w:val="center"/>
        <w:rPr>
          <w:rFonts w:ascii="Tahoma" w:hAnsi="Tahoma" w:cs="Tahoma"/>
          <w:b/>
          <w:sz w:val="18"/>
          <w:szCs w:val="18"/>
        </w:rPr>
      </w:pPr>
      <w:r w:rsidRPr="002657C1">
        <w:rPr>
          <w:rFonts w:ascii="Tahoma" w:hAnsi="Tahoma" w:cs="Tahoma"/>
          <w:b/>
          <w:sz w:val="18"/>
          <w:szCs w:val="18"/>
        </w:rPr>
        <w:t>§ 13. ZMIANA UMOWY</w:t>
      </w:r>
    </w:p>
    <w:p w14:paraId="4A99131E" w14:textId="77777777" w:rsidR="001600D7" w:rsidRPr="002657C1" w:rsidRDefault="001600D7" w:rsidP="00DA2E6F">
      <w:pPr>
        <w:ind w:left="426" w:hanging="426"/>
        <w:jc w:val="center"/>
        <w:rPr>
          <w:rFonts w:ascii="Tahoma" w:hAnsi="Tahoma" w:cs="Tahoma"/>
          <w:sz w:val="18"/>
          <w:szCs w:val="18"/>
        </w:rPr>
      </w:pPr>
    </w:p>
    <w:p w14:paraId="6D7F552A" w14:textId="77777777" w:rsidR="00DA2E6F" w:rsidRPr="0064289C" w:rsidRDefault="00DA2E6F" w:rsidP="00DA2E6F">
      <w:pPr>
        <w:numPr>
          <w:ilvl w:val="0"/>
          <w:numId w:val="19"/>
        </w:numPr>
        <w:suppressAutoHyphens/>
        <w:ind w:left="284" w:hanging="284"/>
        <w:jc w:val="both"/>
        <w:rPr>
          <w:rFonts w:ascii="Tahoma" w:hAnsi="Tahoma" w:cs="Tahoma"/>
          <w:sz w:val="18"/>
          <w:szCs w:val="18"/>
        </w:rPr>
      </w:pPr>
      <w:r w:rsidRPr="002657C1">
        <w:rPr>
          <w:rFonts w:ascii="Tahoma" w:hAnsi="Tahoma" w:cs="Tahoma"/>
          <w:sz w:val="18"/>
          <w:szCs w:val="18"/>
        </w:rPr>
        <w:t xml:space="preserve">Wszelkie zmiany i uzupełnienia niniejszej umowy wymagają dla swej ważności pod rygorem nieważności formy </w:t>
      </w:r>
      <w:r w:rsidRPr="0064289C">
        <w:rPr>
          <w:rFonts w:ascii="Tahoma" w:hAnsi="Tahoma" w:cs="Tahoma"/>
          <w:sz w:val="18"/>
          <w:szCs w:val="18"/>
        </w:rPr>
        <w:t>pisemnej</w:t>
      </w:r>
    </w:p>
    <w:p w14:paraId="48F32258" w14:textId="77777777" w:rsidR="00DA2E6F" w:rsidRPr="0064289C" w:rsidRDefault="00DA2E6F" w:rsidP="00DA2E6F">
      <w:pPr>
        <w:numPr>
          <w:ilvl w:val="0"/>
          <w:numId w:val="19"/>
        </w:numPr>
        <w:suppressAutoHyphens/>
        <w:ind w:left="284" w:hanging="284"/>
        <w:jc w:val="both"/>
        <w:rPr>
          <w:rFonts w:ascii="Tahoma" w:hAnsi="Tahoma" w:cs="Tahoma"/>
          <w:sz w:val="18"/>
          <w:szCs w:val="18"/>
        </w:rPr>
      </w:pPr>
      <w:r w:rsidRPr="0064289C">
        <w:rPr>
          <w:rFonts w:ascii="Tahoma" w:hAnsi="Tahoma" w:cs="Tahoma"/>
          <w:sz w:val="18"/>
          <w:szCs w:val="18"/>
        </w:rPr>
        <w:t>Zmiana treści umowy, po uprzednich obustronnych uzgodnieniach, może nastąpić w przypadkach określonych w art. 454ust. 1 pkt. 2 i ust. 2 oraz 455oraz m.in. w następujących przypadkach:</w:t>
      </w:r>
    </w:p>
    <w:p w14:paraId="32796E00" w14:textId="77777777" w:rsidR="00DA2E6F" w:rsidRPr="0064289C" w:rsidRDefault="00DA2E6F" w:rsidP="00DA2E6F">
      <w:pPr>
        <w:numPr>
          <w:ilvl w:val="0"/>
          <w:numId w:val="18"/>
        </w:numPr>
        <w:suppressAutoHyphens/>
        <w:ind w:left="567"/>
        <w:jc w:val="both"/>
        <w:rPr>
          <w:rFonts w:ascii="Tahoma" w:hAnsi="Tahoma" w:cs="Tahoma"/>
          <w:sz w:val="18"/>
          <w:szCs w:val="18"/>
        </w:rPr>
      </w:pPr>
      <w:r w:rsidRPr="0064289C">
        <w:rPr>
          <w:rFonts w:ascii="Tahoma" w:hAnsi="Tahoma" w:cs="Tahoma"/>
          <w:sz w:val="18"/>
          <w:szCs w:val="18"/>
        </w:rPr>
        <w:t>dopuszczalna jest zmiana terminu wykonania Umowy w przypadku zaistnienia okoliczności utrudniających wykonanie umowy i niezawinionych przez Wykonawcę, w formie pisemnej pod rygorem nieważności,</w:t>
      </w:r>
    </w:p>
    <w:p w14:paraId="777DBC48" w14:textId="77777777" w:rsidR="00DA2E6F" w:rsidRPr="0064289C" w:rsidRDefault="00DA2E6F" w:rsidP="00DA2E6F">
      <w:pPr>
        <w:numPr>
          <w:ilvl w:val="0"/>
          <w:numId w:val="18"/>
        </w:numPr>
        <w:suppressAutoHyphens/>
        <w:ind w:left="567"/>
        <w:jc w:val="both"/>
        <w:rPr>
          <w:rFonts w:ascii="Tahoma" w:hAnsi="Tahoma" w:cs="Tahoma"/>
          <w:sz w:val="18"/>
          <w:szCs w:val="18"/>
        </w:rPr>
      </w:pPr>
      <w:r w:rsidRPr="0064289C">
        <w:rPr>
          <w:rFonts w:ascii="Tahoma" w:hAnsi="Tahoma" w:cs="Tahoma"/>
          <w:sz w:val="18"/>
          <w:szCs w:val="18"/>
        </w:rPr>
        <w:t>zmiana terminu realizacji przedmiotu umowy z przyczyn leżących po stronie zamawiającego związanych z koniecznością użytkowania obiektu,</w:t>
      </w:r>
    </w:p>
    <w:p w14:paraId="2DACFE88" w14:textId="77777777" w:rsidR="00DA2E6F" w:rsidRPr="0064289C" w:rsidRDefault="00DA2E6F" w:rsidP="00DA2E6F">
      <w:pPr>
        <w:numPr>
          <w:ilvl w:val="0"/>
          <w:numId w:val="18"/>
        </w:numPr>
        <w:suppressAutoHyphens/>
        <w:ind w:left="567"/>
        <w:jc w:val="both"/>
        <w:rPr>
          <w:rFonts w:ascii="Tahoma" w:hAnsi="Tahoma" w:cs="Tahoma"/>
          <w:sz w:val="18"/>
          <w:szCs w:val="18"/>
        </w:rPr>
      </w:pPr>
      <w:r w:rsidRPr="0064289C">
        <w:rPr>
          <w:rFonts w:ascii="Tahoma" w:hAnsi="Tahoma" w:cs="Tahoma"/>
          <w:sz w:val="18"/>
          <w:szCs w:val="18"/>
        </w:rPr>
        <w:t>zmiany przepisów prawa, zmiany organizacyjnej po stronie Wykonawcy lub Zamawiającego w szczególności w przypadku gdy nastąpi zmiana adresu siedziby firmy, zmiana lokalizacji obiektów szpitalnych Zamawiającego, zmiana pracowników po stronie Wykonawcy.</w:t>
      </w:r>
    </w:p>
    <w:p w14:paraId="60AD824B" w14:textId="334DF63F" w:rsidR="00DA2E6F" w:rsidRPr="0064289C" w:rsidRDefault="00DA2E6F" w:rsidP="00DA2E6F">
      <w:pPr>
        <w:suppressAutoHyphens/>
        <w:jc w:val="both"/>
        <w:rPr>
          <w:rFonts w:ascii="Tahoma" w:hAnsi="Tahoma" w:cs="Tahoma"/>
          <w:sz w:val="18"/>
          <w:szCs w:val="18"/>
        </w:rPr>
      </w:pPr>
      <w:r w:rsidRPr="0064289C">
        <w:rPr>
          <w:rFonts w:ascii="Tahoma" w:hAnsi="Tahoma" w:cs="Tahoma"/>
          <w:sz w:val="18"/>
          <w:szCs w:val="18"/>
        </w:rPr>
        <w:t>3.  Wyżej wymienione zmiany nie mogą skutkować podwyższeniem cen jednostkowych netto wskazanych w Ofercie, o których mowa w § 4 ust. 1 umowy.</w:t>
      </w:r>
    </w:p>
    <w:p w14:paraId="7B6C5DBF" w14:textId="256C8F09" w:rsidR="00DA2E6F" w:rsidRPr="0064289C" w:rsidRDefault="006F3A6C" w:rsidP="00935834">
      <w:pPr>
        <w:suppressAutoHyphens/>
        <w:jc w:val="both"/>
        <w:rPr>
          <w:rFonts w:ascii="Tahoma" w:hAnsi="Tahoma" w:cs="Tahoma"/>
          <w:sz w:val="18"/>
          <w:szCs w:val="18"/>
        </w:rPr>
      </w:pPr>
      <w:r w:rsidRPr="0064289C">
        <w:rPr>
          <w:rFonts w:ascii="Tahoma" w:hAnsi="Tahoma" w:cs="Tahoma"/>
          <w:sz w:val="18"/>
          <w:szCs w:val="18"/>
        </w:rPr>
        <w:t>4</w:t>
      </w:r>
      <w:r w:rsidR="00935834" w:rsidRPr="0064289C">
        <w:rPr>
          <w:rFonts w:ascii="Tahoma" w:hAnsi="Tahoma" w:cs="Tahoma"/>
          <w:sz w:val="18"/>
          <w:szCs w:val="18"/>
        </w:rPr>
        <w:t>. Zamawiający dopuszcza możliwość wystąpienia w trakcie realizacji przedmiotu umowy konieczności wykonania przewidzianych „</w:t>
      </w:r>
      <w:r w:rsidR="00935834" w:rsidRPr="0064289C">
        <w:rPr>
          <w:rFonts w:ascii="Tahoma" w:hAnsi="Tahoma" w:cs="Tahoma"/>
          <w:b/>
          <w:sz w:val="18"/>
          <w:szCs w:val="18"/>
        </w:rPr>
        <w:t>robot uzupełniających”</w:t>
      </w:r>
      <w:r w:rsidR="00935834" w:rsidRPr="0064289C">
        <w:rPr>
          <w:rFonts w:ascii="Tahoma" w:hAnsi="Tahoma" w:cs="Tahoma"/>
          <w:sz w:val="18"/>
          <w:szCs w:val="18"/>
        </w:rPr>
        <w:t xml:space="preserve"> w sytuacji, gdy wykonanie tych robót będzie niezbędne do prawidłowego wykonania przedmiotu umowy określonego w § 1 niniejszej umowy tj. zgodnego z zasadami wiedzy technicznej i obowiązującymi na dzień odbioru robót przepisami.</w:t>
      </w:r>
    </w:p>
    <w:p w14:paraId="62D0AFEC" w14:textId="6B2E38C8" w:rsidR="00935834" w:rsidRPr="0064289C" w:rsidRDefault="00935834" w:rsidP="00935834">
      <w:pPr>
        <w:suppressAutoHyphens/>
        <w:jc w:val="both"/>
        <w:rPr>
          <w:rFonts w:ascii="Tahoma" w:hAnsi="Tahoma" w:cs="Tahoma"/>
          <w:sz w:val="18"/>
          <w:szCs w:val="18"/>
        </w:rPr>
      </w:pPr>
      <w:r w:rsidRPr="0064289C">
        <w:rPr>
          <w:rFonts w:ascii="Tahoma" w:hAnsi="Tahoma" w:cs="Tahoma"/>
          <w:bCs/>
          <w:sz w:val="18"/>
          <w:szCs w:val="18"/>
        </w:rPr>
        <w:t xml:space="preserve">Przez „roboty uzupełniające”, na podstawie art. </w:t>
      </w:r>
      <w:r w:rsidRPr="0064289C">
        <w:rPr>
          <w:rFonts w:ascii="Tahoma" w:hAnsi="Tahoma" w:cs="Tahoma"/>
          <w:sz w:val="18"/>
          <w:szCs w:val="18"/>
        </w:rPr>
        <w:t xml:space="preserve">217 ust. 1 pkt. 7 ustawy </w:t>
      </w:r>
      <w:proofErr w:type="spellStart"/>
      <w:r w:rsidRPr="0064289C">
        <w:rPr>
          <w:rFonts w:ascii="Tahoma" w:hAnsi="Tahoma" w:cs="Tahoma"/>
          <w:sz w:val="18"/>
          <w:szCs w:val="18"/>
        </w:rPr>
        <w:t>Pzp</w:t>
      </w:r>
      <w:proofErr w:type="spellEnd"/>
      <w:r w:rsidRPr="0064289C">
        <w:rPr>
          <w:rFonts w:ascii="Tahoma" w:hAnsi="Tahoma" w:cs="Tahoma"/>
          <w:sz w:val="18"/>
          <w:szCs w:val="18"/>
        </w:rPr>
        <w:t>., o których mowa w § </w:t>
      </w:r>
      <w:r w:rsidR="003F3532" w:rsidRPr="0064289C">
        <w:rPr>
          <w:rFonts w:ascii="Tahoma" w:hAnsi="Tahoma" w:cs="Tahoma"/>
          <w:sz w:val="18"/>
          <w:szCs w:val="18"/>
        </w:rPr>
        <w:t>3</w:t>
      </w:r>
      <w:r w:rsidRPr="0064289C">
        <w:rPr>
          <w:rFonts w:ascii="Tahoma" w:hAnsi="Tahoma" w:cs="Tahoma"/>
          <w:sz w:val="18"/>
          <w:szCs w:val="18"/>
        </w:rPr>
        <w:t xml:space="preserve"> pkt. </w:t>
      </w:r>
      <w:r w:rsidR="003F3532" w:rsidRPr="0064289C">
        <w:rPr>
          <w:rFonts w:ascii="Tahoma" w:hAnsi="Tahoma" w:cs="Tahoma"/>
          <w:sz w:val="18"/>
          <w:szCs w:val="18"/>
        </w:rPr>
        <w:t>7</w:t>
      </w:r>
      <w:r w:rsidRPr="0064289C">
        <w:rPr>
          <w:rFonts w:ascii="Tahoma" w:hAnsi="Tahoma" w:cs="Tahoma"/>
          <w:sz w:val="18"/>
          <w:szCs w:val="18"/>
        </w:rPr>
        <w:t xml:space="preserve"> niniejszej umowy, należy rozumieć prace wykraczające poza określenie przedmiotu zamówienia podstawowego, polegających na powtórzeniu podobnych robót, jest zgodne z przedmiarem, niezbędne do wykonania zamówienia. </w:t>
      </w:r>
    </w:p>
    <w:p w14:paraId="540DA4EC" w14:textId="4133AD85" w:rsidR="00935834" w:rsidRPr="0064289C" w:rsidRDefault="006F3A6C" w:rsidP="00935834">
      <w:pPr>
        <w:jc w:val="both"/>
        <w:rPr>
          <w:rFonts w:ascii="Tahoma" w:hAnsi="Tahoma" w:cs="Tahoma"/>
          <w:sz w:val="18"/>
          <w:szCs w:val="18"/>
        </w:rPr>
      </w:pPr>
      <w:r w:rsidRPr="0064289C">
        <w:rPr>
          <w:rFonts w:ascii="Tahoma" w:hAnsi="Tahoma" w:cs="Tahoma"/>
          <w:sz w:val="18"/>
          <w:szCs w:val="18"/>
        </w:rPr>
        <w:t>5</w:t>
      </w:r>
      <w:r w:rsidR="00935834" w:rsidRPr="0064289C">
        <w:rPr>
          <w:rFonts w:ascii="Tahoma" w:hAnsi="Tahoma" w:cs="Tahoma"/>
          <w:sz w:val="18"/>
          <w:szCs w:val="18"/>
        </w:rPr>
        <w:t xml:space="preserve">. W przypadku zatwierdzenia przez Zamawiającego konieczności wykonania robót o których mowa w art. 214 ust.1 pkt 7 </w:t>
      </w:r>
      <w:r w:rsidR="00935834" w:rsidRPr="0064289C">
        <w:rPr>
          <w:rFonts w:ascii="Tahoma" w:hAnsi="Tahoma" w:cs="Tahoma"/>
          <w:strike/>
          <w:sz w:val="18"/>
          <w:szCs w:val="18"/>
        </w:rPr>
        <w:t>„</w:t>
      </w:r>
      <w:r w:rsidR="00935834" w:rsidRPr="0064289C">
        <w:rPr>
          <w:rFonts w:ascii="Tahoma" w:hAnsi="Tahoma" w:cs="Tahoma"/>
          <w:sz w:val="18"/>
          <w:szCs w:val="18"/>
        </w:rPr>
        <w:t xml:space="preserve">uzupełniających” Wykonawca  będzie zobligowany przygotować kosztorysy tychże robót. </w:t>
      </w:r>
    </w:p>
    <w:p w14:paraId="310E6885" w14:textId="7F476A5B" w:rsidR="00935834" w:rsidRPr="0064289C" w:rsidRDefault="006F3A6C" w:rsidP="00935834">
      <w:pPr>
        <w:jc w:val="both"/>
        <w:rPr>
          <w:rFonts w:ascii="Tahoma" w:hAnsi="Tahoma" w:cs="Tahoma"/>
          <w:sz w:val="18"/>
          <w:szCs w:val="18"/>
        </w:rPr>
      </w:pPr>
      <w:r w:rsidRPr="0064289C">
        <w:rPr>
          <w:rFonts w:ascii="Tahoma" w:hAnsi="Tahoma" w:cs="Tahoma"/>
          <w:sz w:val="18"/>
          <w:szCs w:val="18"/>
        </w:rPr>
        <w:t>6</w:t>
      </w:r>
      <w:r w:rsidR="00935834" w:rsidRPr="0064289C">
        <w:rPr>
          <w:rFonts w:ascii="Tahoma" w:hAnsi="Tahoma" w:cs="Tahoma"/>
          <w:sz w:val="18"/>
          <w:szCs w:val="18"/>
        </w:rPr>
        <w:t>.  Do dokonania wyceny robót uzupełniających  posługujemy się następującymi założeniami</w:t>
      </w:r>
      <w:r w:rsidR="00D624A1" w:rsidRPr="0064289C">
        <w:rPr>
          <w:rFonts w:ascii="Tahoma" w:hAnsi="Tahoma" w:cs="Tahoma"/>
          <w:sz w:val="18"/>
          <w:szCs w:val="18"/>
        </w:rPr>
        <w:t>:</w:t>
      </w:r>
      <w:r w:rsidR="00935834" w:rsidRPr="0064289C">
        <w:rPr>
          <w:rFonts w:ascii="Tahoma" w:hAnsi="Tahoma" w:cs="Tahoma"/>
          <w:sz w:val="18"/>
          <w:szCs w:val="18"/>
        </w:rPr>
        <w:t xml:space="preserve"> ceny jednostkowe robot będą przyjmowane z oferty.</w:t>
      </w:r>
    </w:p>
    <w:p w14:paraId="02DCB25E" w14:textId="460F0803" w:rsidR="00D624A1" w:rsidRPr="0064289C" w:rsidRDefault="00D624A1" w:rsidP="00D624A1">
      <w:pPr>
        <w:suppressAutoHyphens/>
        <w:jc w:val="both"/>
        <w:rPr>
          <w:rFonts w:ascii="Tahoma" w:hAnsi="Tahoma" w:cs="Tahoma"/>
          <w:sz w:val="18"/>
          <w:szCs w:val="18"/>
        </w:rPr>
      </w:pPr>
      <w:r w:rsidRPr="0064289C">
        <w:rPr>
          <w:rFonts w:ascii="Tahoma" w:hAnsi="Tahoma" w:cs="Tahoma"/>
          <w:sz w:val="18"/>
          <w:szCs w:val="18"/>
        </w:rPr>
        <w:t xml:space="preserve">7.   Zamawiający zgodnie z art. 441 ust. 1 korzysta z prawa opcji, w związku z czym precyzuje: </w:t>
      </w:r>
    </w:p>
    <w:p w14:paraId="04E5D0F8" w14:textId="0213F207" w:rsidR="00D624A1" w:rsidRPr="00D624A1" w:rsidRDefault="00D624A1" w:rsidP="00D624A1">
      <w:pPr>
        <w:suppressAutoHyphens/>
        <w:jc w:val="both"/>
        <w:rPr>
          <w:rFonts w:ascii="Tahoma" w:hAnsi="Tahoma" w:cs="Tahoma"/>
          <w:sz w:val="18"/>
          <w:szCs w:val="18"/>
        </w:rPr>
      </w:pPr>
      <w:r w:rsidRPr="0064289C">
        <w:rPr>
          <w:rFonts w:ascii="Tahoma" w:hAnsi="Tahoma" w:cs="Tahoma"/>
          <w:sz w:val="18"/>
          <w:szCs w:val="18"/>
        </w:rPr>
        <w:t>- określenie rodzaju i maksymalnej wa</w:t>
      </w:r>
      <w:r w:rsidR="0064289C" w:rsidRPr="0064289C">
        <w:rPr>
          <w:rFonts w:ascii="Tahoma" w:hAnsi="Tahoma" w:cs="Tahoma"/>
          <w:sz w:val="18"/>
          <w:szCs w:val="18"/>
        </w:rPr>
        <w:t>r</w:t>
      </w:r>
      <w:r w:rsidR="00417206">
        <w:rPr>
          <w:rFonts w:ascii="Tahoma" w:hAnsi="Tahoma" w:cs="Tahoma"/>
          <w:sz w:val="18"/>
          <w:szCs w:val="18"/>
        </w:rPr>
        <w:t>tości: zamówienie o dodatkowe 5</w:t>
      </w:r>
      <w:r w:rsidRPr="0064289C">
        <w:rPr>
          <w:rFonts w:ascii="Tahoma" w:hAnsi="Tahoma" w:cs="Tahoma"/>
          <w:sz w:val="18"/>
          <w:szCs w:val="18"/>
        </w:rPr>
        <w:t>0% ilości zakresu prac (wielkości świadczenia) przedstawionych w SWZ. W takim przypadku warunki realizacji pozostają bez zmian.</w:t>
      </w:r>
      <w:r w:rsidRPr="00D624A1">
        <w:rPr>
          <w:rFonts w:ascii="Tahoma" w:hAnsi="Tahoma" w:cs="Tahoma"/>
          <w:sz w:val="18"/>
          <w:szCs w:val="18"/>
        </w:rPr>
        <w:t xml:space="preserve"> </w:t>
      </w:r>
    </w:p>
    <w:p w14:paraId="7F8E70DD" w14:textId="77777777" w:rsidR="00D624A1" w:rsidRPr="00D624A1" w:rsidRDefault="00D624A1" w:rsidP="00D624A1">
      <w:pPr>
        <w:suppressAutoHyphens/>
        <w:jc w:val="both"/>
        <w:rPr>
          <w:rFonts w:ascii="Tahoma" w:hAnsi="Tahoma" w:cs="Tahoma"/>
          <w:sz w:val="18"/>
          <w:szCs w:val="18"/>
        </w:rPr>
      </w:pPr>
      <w:r w:rsidRPr="00D624A1">
        <w:rPr>
          <w:rFonts w:ascii="Tahoma" w:hAnsi="Tahoma" w:cs="Tahoma"/>
          <w:sz w:val="18"/>
          <w:szCs w:val="18"/>
        </w:rPr>
        <w:t xml:space="preserve">- określenie okoliczności skorzystania z opcji: w związku z ewentualną koniecznością zlecenia dodatkowych prac wynikających ze zmian organizacyjnych, w związku np. z: przenoszeniem Oddziałów / Klinik, włączaniem nowych jednostek w struktury organizacyjne zamawiającego, zwiększeniem bazy łóżkowej.     </w:t>
      </w:r>
    </w:p>
    <w:p w14:paraId="47D19CC9" w14:textId="49B33A06" w:rsidR="00D624A1" w:rsidRDefault="00D624A1" w:rsidP="00D624A1">
      <w:pPr>
        <w:suppressAutoHyphens/>
        <w:jc w:val="both"/>
        <w:rPr>
          <w:rFonts w:ascii="Tahoma" w:hAnsi="Tahoma" w:cs="Tahoma"/>
          <w:sz w:val="18"/>
          <w:szCs w:val="18"/>
        </w:rPr>
      </w:pPr>
      <w:r w:rsidRPr="00D624A1">
        <w:rPr>
          <w:rFonts w:ascii="Tahoma" w:hAnsi="Tahoma" w:cs="Tahoma"/>
          <w:sz w:val="18"/>
          <w:szCs w:val="18"/>
        </w:rPr>
        <w:t xml:space="preserve">- powyższe nie modyfikuje ogólnego charakteru umowy. </w:t>
      </w:r>
    </w:p>
    <w:p w14:paraId="4F789D11" w14:textId="5FDE806A" w:rsidR="00D624A1" w:rsidRPr="00D624A1" w:rsidRDefault="00D624A1" w:rsidP="00D624A1">
      <w:pPr>
        <w:suppressAutoHyphens/>
        <w:jc w:val="both"/>
        <w:rPr>
          <w:rFonts w:ascii="Tahoma" w:hAnsi="Tahoma" w:cs="Tahoma"/>
          <w:sz w:val="18"/>
          <w:szCs w:val="18"/>
        </w:rPr>
      </w:pPr>
      <w:r w:rsidRPr="008B2F6B">
        <w:rPr>
          <w:rFonts w:ascii="Tahoma" w:hAnsi="Tahoma" w:cs="Tahoma"/>
          <w:sz w:val="18"/>
          <w:szCs w:val="18"/>
        </w:rPr>
        <w:t xml:space="preserve">8. Zamawiający zobowiązuje się do zrealizowania przedmiotu </w:t>
      </w:r>
      <w:r w:rsidR="0064289C" w:rsidRPr="008B2F6B">
        <w:rPr>
          <w:rFonts w:ascii="Tahoma" w:hAnsi="Tahoma" w:cs="Tahoma"/>
          <w:sz w:val="18"/>
          <w:szCs w:val="18"/>
        </w:rPr>
        <w:t>umowy w wysokości minimalnej 8</w:t>
      </w:r>
      <w:r w:rsidRPr="008B2F6B">
        <w:rPr>
          <w:rFonts w:ascii="Tahoma" w:hAnsi="Tahoma" w:cs="Tahoma"/>
          <w:sz w:val="18"/>
          <w:szCs w:val="18"/>
        </w:rPr>
        <w:t>0% (wielkości</w:t>
      </w:r>
      <w:r w:rsidRPr="00D624A1">
        <w:rPr>
          <w:rFonts w:ascii="Tahoma" w:hAnsi="Tahoma" w:cs="Tahoma"/>
          <w:sz w:val="18"/>
          <w:szCs w:val="18"/>
        </w:rPr>
        <w:t xml:space="preserve"> świadczenia) wartości brutto umowy określonej w </w:t>
      </w:r>
      <w:r w:rsidRPr="00D624A1">
        <w:rPr>
          <w:rFonts w:ascii="Tahoma" w:hAnsi="Tahoma" w:cs="Tahoma"/>
          <w:sz w:val="18"/>
          <w:szCs w:val="18"/>
        </w:rPr>
        <w:sym w:font="Times New Roman" w:char="00A7"/>
      </w:r>
      <w:r w:rsidR="0016536E">
        <w:rPr>
          <w:rFonts w:ascii="Tahoma" w:hAnsi="Tahoma" w:cs="Tahoma"/>
          <w:sz w:val="18"/>
          <w:szCs w:val="18"/>
        </w:rPr>
        <w:t> 3</w:t>
      </w:r>
      <w:r w:rsidRPr="00D624A1">
        <w:rPr>
          <w:rFonts w:ascii="Tahoma" w:hAnsi="Tahoma" w:cs="Tahoma"/>
          <w:sz w:val="18"/>
          <w:szCs w:val="18"/>
        </w:rPr>
        <w:t xml:space="preserve"> ust. 1.</w:t>
      </w:r>
    </w:p>
    <w:p w14:paraId="12F4EC08" w14:textId="590FAF45" w:rsidR="00935834" w:rsidRPr="006F3A6C" w:rsidRDefault="00935834" w:rsidP="00935834">
      <w:pPr>
        <w:suppressAutoHyphens/>
        <w:jc w:val="both"/>
        <w:rPr>
          <w:rFonts w:ascii="Tahoma" w:hAnsi="Tahoma" w:cs="Tahoma"/>
          <w:sz w:val="18"/>
          <w:szCs w:val="18"/>
        </w:rPr>
      </w:pPr>
    </w:p>
    <w:p w14:paraId="075554D0" w14:textId="77777777" w:rsidR="00DA2E6F" w:rsidRDefault="00DA2E6F" w:rsidP="00DA2E6F">
      <w:pPr>
        <w:ind w:left="426" w:hanging="426"/>
        <w:jc w:val="center"/>
        <w:rPr>
          <w:rFonts w:ascii="Tahoma" w:hAnsi="Tahoma" w:cs="Tahoma"/>
          <w:b/>
          <w:sz w:val="18"/>
          <w:szCs w:val="18"/>
        </w:rPr>
      </w:pPr>
      <w:r w:rsidRPr="002657C1">
        <w:rPr>
          <w:rFonts w:ascii="Tahoma" w:hAnsi="Tahoma" w:cs="Tahoma"/>
          <w:b/>
          <w:sz w:val="18"/>
          <w:szCs w:val="18"/>
        </w:rPr>
        <w:t>§ 14. ODSTĄPIENIE OD UMOWY</w:t>
      </w:r>
    </w:p>
    <w:p w14:paraId="6929D32A" w14:textId="77777777" w:rsidR="00DA2E6F" w:rsidRPr="002657C1" w:rsidRDefault="00DA2E6F" w:rsidP="00DA2E6F">
      <w:pPr>
        <w:numPr>
          <w:ilvl w:val="0"/>
          <w:numId w:val="15"/>
        </w:numPr>
        <w:ind w:left="426"/>
        <w:jc w:val="both"/>
        <w:rPr>
          <w:rFonts w:ascii="Tahoma" w:hAnsi="Tahoma" w:cs="Tahoma"/>
          <w:sz w:val="18"/>
          <w:szCs w:val="18"/>
        </w:rPr>
      </w:pPr>
      <w:r w:rsidRPr="002657C1">
        <w:rPr>
          <w:rFonts w:ascii="Tahoma" w:hAnsi="Tahoma" w:cs="Tahoma"/>
          <w:sz w:val="18"/>
          <w:szCs w:val="18"/>
        </w:rPr>
        <w:t>Strony postanawiają, że oprócz wypadków wymienionych w tytule XV Kodeksu Cywilnego oraz art. 456 Prawa zamówień publicznych przysługuje im prawo odstąpienia od Umowy w następujących wypadkach:</w:t>
      </w:r>
    </w:p>
    <w:p w14:paraId="0496F310" w14:textId="77777777" w:rsidR="00DA2E6F" w:rsidRPr="002657C1" w:rsidRDefault="00DA2E6F" w:rsidP="00DA2E6F">
      <w:pPr>
        <w:ind w:left="851" w:hanging="426"/>
        <w:rPr>
          <w:rFonts w:ascii="Tahoma" w:hAnsi="Tahoma" w:cs="Tahoma"/>
          <w:sz w:val="18"/>
          <w:szCs w:val="18"/>
        </w:rPr>
      </w:pPr>
      <w:r w:rsidRPr="002657C1">
        <w:rPr>
          <w:rFonts w:ascii="Tahoma" w:hAnsi="Tahoma" w:cs="Tahoma"/>
          <w:sz w:val="18"/>
          <w:szCs w:val="18"/>
        </w:rPr>
        <w:t>1)</w:t>
      </w:r>
      <w:r w:rsidRPr="002657C1">
        <w:rPr>
          <w:rFonts w:ascii="Tahoma" w:hAnsi="Tahoma" w:cs="Tahoma"/>
          <w:sz w:val="18"/>
          <w:szCs w:val="18"/>
        </w:rPr>
        <w:tab/>
        <w:t>Wykonawca może odstąpić od Umowy, jeżeli:</w:t>
      </w:r>
    </w:p>
    <w:p w14:paraId="2DF76981" w14:textId="77777777" w:rsidR="00DA2E6F" w:rsidRPr="002657C1" w:rsidRDefault="00DA2E6F" w:rsidP="00DA2E6F">
      <w:pPr>
        <w:numPr>
          <w:ilvl w:val="0"/>
          <w:numId w:val="16"/>
        </w:numPr>
        <w:tabs>
          <w:tab w:val="num" w:pos="1134"/>
        </w:tabs>
        <w:ind w:left="1134" w:hanging="305"/>
        <w:jc w:val="both"/>
        <w:rPr>
          <w:rFonts w:ascii="Tahoma" w:hAnsi="Tahoma" w:cs="Tahoma"/>
          <w:sz w:val="18"/>
          <w:szCs w:val="18"/>
        </w:rPr>
      </w:pPr>
      <w:r w:rsidRPr="002657C1">
        <w:rPr>
          <w:rFonts w:ascii="Tahoma" w:hAnsi="Tahoma" w:cs="Tahoma"/>
          <w:sz w:val="18"/>
          <w:szCs w:val="18"/>
        </w:rPr>
        <w:t>Zamawiający odmawia bez uzasadnionych przyczyn odbioru robót,</w:t>
      </w:r>
    </w:p>
    <w:p w14:paraId="079758A7" w14:textId="77777777" w:rsidR="00DA2E6F" w:rsidRPr="002657C1" w:rsidRDefault="00DA2E6F" w:rsidP="00DA2E6F">
      <w:pPr>
        <w:numPr>
          <w:ilvl w:val="0"/>
          <w:numId w:val="16"/>
        </w:numPr>
        <w:tabs>
          <w:tab w:val="num" w:pos="1134"/>
        </w:tabs>
        <w:ind w:left="1134" w:hanging="305"/>
        <w:jc w:val="both"/>
        <w:rPr>
          <w:rFonts w:ascii="Tahoma" w:hAnsi="Tahoma" w:cs="Tahoma"/>
          <w:sz w:val="18"/>
          <w:szCs w:val="18"/>
        </w:rPr>
      </w:pPr>
      <w:r w:rsidRPr="002657C1">
        <w:rPr>
          <w:rFonts w:ascii="Tahoma" w:hAnsi="Tahoma" w:cs="Tahoma"/>
          <w:sz w:val="18"/>
          <w:szCs w:val="18"/>
        </w:rPr>
        <w:t xml:space="preserve">Zamawiający został postawiony w stan likwidacji; </w:t>
      </w:r>
    </w:p>
    <w:p w14:paraId="5430A987"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2)</w:t>
      </w:r>
      <w:r w:rsidRPr="002657C1">
        <w:rPr>
          <w:rFonts w:ascii="Tahoma" w:hAnsi="Tahoma" w:cs="Tahoma"/>
          <w:sz w:val="18"/>
          <w:szCs w:val="18"/>
        </w:rPr>
        <w:tab/>
        <w:t>Zamawiający może odstąpić od Umowy poza przypadkami określonymi w innych postanowieniach umowy, jeżeli:</w:t>
      </w:r>
    </w:p>
    <w:p w14:paraId="69E475FC" w14:textId="77777777" w:rsidR="00DA2E6F" w:rsidRPr="002657C1" w:rsidRDefault="00DA2E6F" w:rsidP="00DA2E6F">
      <w:pPr>
        <w:numPr>
          <w:ilvl w:val="0"/>
          <w:numId w:val="17"/>
        </w:numPr>
        <w:tabs>
          <w:tab w:val="num" w:pos="1134"/>
        </w:tabs>
        <w:ind w:left="1134" w:hanging="283"/>
        <w:jc w:val="both"/>
        <w:rPr>
          <w:rFonts w:ascii="Tahoma" w:hAnsi="Tahoma" w:cs="Tahoma"/>
          <w:sz w:val="18"/>
          <w:szCs w:val="18"/>
        </w:rPr>
      </w:pPr>
      <w:r w:rsidRPr="002657C1">
        <w:rPr>
          <w:rFonts w:ascii="Tahoma" w:hAnsi="Tahoma" w:cs="Tahoma"/>
          <w:sz w:val="18"/>
          <w:szCs w:val="18"/>
        </w:rPr>
        <w:t xml:space="preserve"> Wykonawca został postawiony w stan likwidacji,</w:t>
      </w:r>
    </w:p>
    <w:p w14:paraId="7C8F2B7F" w14:textId="77777777" w:rsidR="00DA2E6F" w:rsidRPr="002657C1" w:rsidRDefault="00DA2E6F" w:rsidP="00DA2E6F">
      <w:pPr>
        <w:numPr>
          <w:ilvl w:val="0"/>
          <w:numId w:val="17"/>
        </w:numPr>
        <w:tabs>
          <w:tab w:val="num" w:pos="1134"/>
        </w:tabs>
        <w:ind w:left="1134" w:hanging="283"/>
        <w:jc w:val="both"/>
        <w:rPr>
          <w:rFonts w:ascii="Tahoma" w:hAnsi="Tahoma" w:cs="Tahoma"/>
          <w:sz w:val="18"/>
          <w:szCs w:val="18"/>
        </w:rPr>
      </w:pPr>
      <w:r w:rsidRPr="002657C1">
        <w:rPr>
          <w:rFonts w:ascii="Tahoma" w:hAnsi="Tahoma" w:cs="Tahoma"/>
          <w:sz w:val="18"/>
          <w:szCs w:val="18"/>
        </w:rPr>
        <w:t>Wykonawca bez uzasadnionych przyczyn nie rozpoczął robót lub przerwał rozpoczęte już prace i nie kontynuuje ich przez 7 dni mimo dodatkowego wezwania Zamawiającego,</w:t>
      </w:r>
    </w:p>
    <w:p w14:paraId="1B849702" w14:textId="77777777" w:rsidR="00DA2E6F" w:rsidRPr="002657C1" w:rsidRDefault="00DA2E6F" w:rsidP="00DA2E6F">
      <w:pPr>
        <w:numPr>
          <w:ilvl w:val="0"/>
          <w:numId w:val="17"/>
        </w:numPr>
        <w:tabs>
          <w:tab w:val="num" w:pos="1134"/>
        </w:tabs>
        <w:ind w:left="1134" w:hanging="283"/>
        <w:jc w:val="both"/>
        <w:rPr>
          <w:rFonts w:ascii="Tahoma" w:hAnsi="Tahoma" w:cs="Tahoma"/>
          <w:sz w:val="18"/>
          <w:szCs w:val="18"/>
        </w:rPr>
      </w:pPr>
      <w:r w:rsidRPr="002657C1">
        <w:rPr>
          <w:rFonts w:ascii="Tahoma" w:hAnsi="Tahoma" w:cs="Tahoma"/>
          <w:sz w:val="18"/>
          <w:szCs w:val="18"/>
        </w:rPr>
        <w:t>Wykonawca realizuje roboty przewidziane niniejszą umową w sposób niezgodny ze sztuką budowlaną, obowiązującymi przepisami prawa, z dokumentacją, uzgodnieniami, wskazaniami Zamawiającego lub niniejszą umową.</w:t>
      </w:r>
    </w:p>
    <w:p w14:paraId="48A1E28C" w14:textId="77777777" w:rsidR="00DA2E6F" w:rsidRPr="002657C1" w:rsidRDefault="00DA2E6F" w:rsidP="00DA2E6F">
      <w:pPr>
        <w:numPr>
          <w:ilvl w:val="0"/>
          <w:numId w:val="15"/>
        </w:numPr>
        <w:ind w:left="426"/>
        <w:jc w:val="both"/>
        <w:rPr>
          <w:rFonts w:ascii="Tahoma" w:hAnsi="Tahoma" w:cs="Tahoma"/>
          <w:sz w:val="18"/>
          <w:szCs w:val="18"/>
        </w:rPr>
      </w:pPr>
      <w:r w:rsidRPr="002657C1">
        <w:rPr>
          <w:rFonts w:ascii="Tahoma" w:hAnsi="Tahoma" w:cs="Tahoma"/>
          <w:sz w:val="18"/>
          <w:szCs w:val="18"/>
        </w:rPr>
        <w:t>Odstąpienie od Umowy powinno nastąpić w formie pisemnej z podaniem uzasadnienia w terminie 14 dni od zaistnienia przesłanek określonych w ust. 1.</w:t>
      </w:r>
    </w:p>
    <w:p w14:paraId="057CDEE4" w14:textId="77777777" w:rsidR="00DA2E6F" w:rsidRPr="002657C1" w:rsidRDefault="00DA2E6F" w:rsidP="00DA2E6F">
      <w:pPr>
        <w:numPr>
          <w:ilvl w:val="0"/>
          <w:numId w:val="15"/>
        </w:numPr>
        <w:ind w:left="426"/>
        <w:jc w:val="both"/>
        <w:rPr>
          <w:rFonts w:ascii="Tahoma" w:hAnsi="Tahoma" w:cs="Tahoma"/>
          <w:sz w:val="18"/>
          <w:szCs w:val="18"/>
        </w:rPr>
      </w:pPr>
      <w:r w:rsidRPr="002657C1">
        <w:rPr>
          <w:rFonts w:ascii="Tahoma" w:hAnsi="Tahoma" w:cs="Tahoma"/>
          <w:sz w:val="18"/>
          <w:szCs w:val="18"/>
        </w:rPr>
        <w:t>W razie odstąpienia od Umowy Wykonawca przy udziale Zamawiającego sporządzi protokół inwentaryzacji robót w toku na dzień odstąpienia oraz:</w:t>
      </w:r>
    </w:p>
    <w:p w14:paraId="227F95FD"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 xml:space="preserve">1) </w:t>
      </w:r>
      <w:r w:rsidRPr="002657C1">
        <w:rPr>
          <w:rFonts w:ascii="Tahoma" w:hAnsi="Tahoma" w:cs="Tahoma"/>
          <w:sz w:val="18"/>
          <w:szCs w:val="18"/>
        </w:rPr>
        <w:tab/>
        <w:t xml:space="preserve">zabezpieczy przerwane roboty w zakresie wzajemnie uzgodnionym na koszt strony, która spowodowała odstąpienie od Umowy; </w:t>
      </w:r>
    </w:p>
    <w:p w14:paraId="13A9D77D"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2)</w:t>
      </w:r>
      <w:r w:rsidRPr="002657C1">
        <w:rPr>
          <w:rFonts w:ascii="Tahoma" w:hAnsi="Tahoma" w:cs="Tahoma"/>
          <w:sz w:val="18"/>
          <w:szCs w:val="18"/>
        </w:rPr>
        <w:tab/>
        <w:t>wezwie Zamawiającego do dokonania odbioru wykonanych robót w toku i zabezpieczających, jeżeli odstąpienie od umowy nastąpiło z przyczyn, za które Wykonawca nie odpowiada;</w:t>
      </w:r>
    </w:p>
    <w:p w14:paraId="75BCA24F"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3)</w:t>
      </w:r>
      <w:r w:rsidRPr="002657C1">
        <w:rPr>
          <w:rFonts w:ascii="Tahoma" w:hAnsi="Tahoma" w:cs="Tahoma"/>
          <w:sz w:val="18"/>
          <w:szCs w:val="18"/>
        </w:rPr>
        <w:tab/>
        <w:t>usunie niezwłocznie, nie później jednak niż w terminie 14 dni, z terenu budowy urządzenia zaplecza przez niego dostarczone we własnym zakresie i na własny koszt.</w:t>
      </w:r>
    </w:p>
    <w:p w14:paraId="60ABB0FA" w14:textId="77777777" w:rsidR="00DA2E6F" w:rsidRPr="002657C1" w:rsidRDefault="00DA2E6F" w:rsidP="00DA2E6F">
      <w:pPr>
        <w:numPr>
          <w:ilvl w:val="0"/>
          <w:numId w:val="15"/>
        </w:numPr>
        <w:ind w:left="426"/>
        <w:jc w:val="both"/>
        <w:rPr>
          <w:rFonts w:ascii="Tahoma" w:hAnsi="Tahoma" w:cs="Tahoma"/>
          <w:sz w:val="18"/>
          <w:szCs w:val="18"/>
        </w:rPr>
      </w:pPr>
      <w:r w:rsidRPr="002657C1">
        <w:rPr>
          <w:rFonts w:ascii="Tahoma" w:hAnsi="Tahoma" w:cs="Tahoma"/>
          <w:sz w:val="18"/>
          <w:szCs w:val="18"/>
        </w:rPr>
        <w:lastRenderedPageBreak/>
        <w:t>W razie odstąpienia od Umowy z przyczyn, za które Wykonawca nie odpowiada, Zamawiający jest obowiązany do:</w:t>
      </w:r>
    </w:p>
    <w:p w14:paraId="35B13F76" w14:textId="77777777"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 xml:space="preserve">1) </w:t>
      </w:r>
      <w:r w:rsidRPr="002657C1">
        <w:rPr>
          <w:rFonts w:ascii="Tahoma" w:hAnsi="Tahoma" w:cs="Tahoma"/>
          <w:sz w:val="18"/>
          <w:szCs w:val="18"/>
        </w:rPr>
        <w:tab/>
        <w:t xml:space="preserve">dokonania odbioru robót, o których mowa w § 1 oraz zapłaty wynagrodzenia za wykonany zakres robót; </w:t>
      </w:r>
    </w:p>
    <w:p w14:paraId="6BDC6722" w14:textId="63C0AEF8" w:rsidR="00DA2E6F" w:rsidRPr="002657C1" w:rsidRDefault="00DA2E6F" w:rsidP="00DA2E6F">
      <w:pPr>
        <w:ind w:left="851" w:hanging="426"/>
        <w:jc w:val="both"/>
        <w:rPr>
          <w:rFonts w:ascii="Tahoma" w:hAnsi="Tahoma" w:cs="Tahoma"/>
          <w:sz w:val="18"/>
          <w:szCs w:val="18"/>
        </w:rPr>
      </w:pPr>
      <w:r w:rsidRPr="002657C1">
        <w:rPr>
          <w:rFonts w:ascii="Tahoma" w:hAnsi="Tahoma" w:cs="Tahoma"/>
          <w:sz w:val="18"/>
          <w:szCs w:val="18"/>
        </w:rPr>
        <w:t xml:space="preserve">2) </w:t>
      </w:r>
      <w:r w:rsidRPr="002657C1">
        <w:rPr>
          <w:rFonts w:ascii="Tahoma" w:hAnsi="Tahoma" w:cs="Tahoma"/>
          <w:sz w:val="18"/>
          <w:szCs w:val="18"/>
        </w:rPr>
        <w:tab/>
        <w:t>do</w:t>
      </w:r>
      <w:r w:rsidR="009B764F">
        <w:rPr>
          <w:rFonts w:ascii="Tahoma" w:hAnsi="Tahoma" w:cs="Tahoma"/>
          <w:sz w:val="18"/>
          <w:szCs w:val="18"/>
        </w:rPr>
        <w:t xml:space="preserve">konania zapłaty za materiał. </w:t>
      </w:r>
      <w:r w:rsidRPr="002657C1">
        <w:rPr>
          <w:rFonts w:ascii="Tahoma" w:hAnsi="Tahoma" w:cs="Tahoma"/>
          <w:sz w:val="18"/>
          <w:szCs w:val="18"/>
        </w:rPr>
        <w:tab/>
      </w:r>
    </w:p>
    <w:p w14:paraId="5FAD83BB" w14:textId="77777777" w:rsidR="00DA2E6F" w:rsidRDefault="00DA2E6F" w:rsidP="00DA2E6F">
      <w:pPr>
        <w:ind w:left="426" w:hanging="426"/>
        <w:jc w:val="center"/>
        <w:rPr>
          <w:rFonts w:ascii="Tahoma" w:hAnsi="Tahoma" w:cs="Tahoma"/>
          <w:b/>
          <w:sz w:val="18"/>
          <w:szCs w:val="18"/>
        </w:rPr>
      </w:pPr>
      <w:r w:rsidRPr="002657C1">
        <w:rPr>
          <w:rFonts w:ascii="Tahoma" w:hAnsi="Tahoma" w:cs="Tahoma"/>
          <w:b/>
          <w:sz w:val="18"/>
          <w:szCs w:val="18"/>
        </w:rPr>
        <w:t>§ 15. SIŁA WYŻSZA</w:t>
      </w:r>
    </w:p>
    <w:p w14:paraId="1EA381A4" w14:textId="77777777" w:rsidR="001600D7" w:rsidRPr="002657C1" w:rsidRDefault="001600D7" w:rsidP="00DA2E6F">
      <w:pPr>
        <w:ind w:left="426" w:hanging="426"/>
        <w:jc w:val="center"/>
        <w:rPr>
          <w:rFonts w:ascii="Tahoma" w:hAnsi="Tahoma" w:cs="Tahoma"/>
          <w:b/>
          <w:sz w:val="18"/>
          <w:szCs w:val="18"/>
        </w:rPr>
      </w:pPr>
    </w:p>
    <w:p w14:paraId="01B13451" w14:textId="77777777" w:rsidR="00DA2E6F" w:rsidRPr="002657C1" w:rsidRDefault="00DA2E6F" w:rsidP="00DA2E6F">
      <w:pPr>
        <w:jc w:val="both"/>
        <w:rPr>
          <w:rFonts w:ascii="Tahoma" w:hAnsi="Tahoma" w:cs="Tahoma"/>
          <w:sz w:val="18"/>
          <w:szCs w:val="18"/>
        </w:rPr>
      </w:pPr>
      <w:r w:rsidRPr="002657C1">
        <w:rPr>
          <w:rFonts w:ascii="Tahoma" w:hAnsi="Tahoma" w:cs="Tahoma"/>
          <w:sz w:val="18"/>
          <w:szCs w:val="18"/>
        </w:rPr>
        <w:t>W razie zaistnienia zdarzeń niezależnych od stron, po dacie zawarcia Umowy, o charakterze działania siły wyższej, które uniemożliwiłyby terminowe wykonanie zobowiązań – strony zobowiązują się do wspólnego określenia nowego terminu realizacji przedmiotu umowy w formie pisemnej pod rygorem nieważności.</w:t>
      </w:r>
    </w:p>
    <w:p w14:paraId="0630C2B3" w14:textId="77777777" w:rsidR="00DA2E6F" w:rsidRPr="002657C1" w:rsidRDefault="00DA2E6F" w:rsidP="00DA2E6F">
      <w:pPr>
        <w:ind w:left="426" w:hanging="426"/>
        <w:rPr>
          <w:rFonts w:ascii="Tahoma" w:hAnsi="Tahoma" w:cs="Tahoma"/>
          <w:sz w:val="18"/>
          <w:szCs w:val="18"/>
        </w:rPr>
      </w:pPr>
    </w:p>
    <w:p w14:paraId="17A9F425" w14:textId="77777777" w:rsidR="00DA2E6F" w:rsidRPr="002657C1" w:rsidRDefault="00DA2E6F" w:rsidP="00DA2E6F">
      <w:pPr>
        <w:ind w:left="426" w:hanging="426"/>
        <w:jc w:val="center"/>
        <w:rPr>
          <w:rFonts w:ascii="Tahoma" w:hAnsi="Tahoma" w:cs="Tahoma"/>
          <w:b/>
          <w:sz w:val="18"/>
          <w:szCs w:val="18"/>
        </w:rPr>
      </w:pPr>
    </w:p>
    <w:p w14:paraId="6E07F2DD" w14:textId="77777777" w:rsidR="00DA2E6F" w:rsidRDefault="00DA2E6F" w:rsidP="00DA2E6F">
      <w:pPr>
        <w:ind w:left="426" w:hanging="426"/>
        <w:jc w:val="center"/>
        <w:rPr>
          <w:rFonts w:ascii="Tahoma" w:eastAsia="Calibri" w:hAnsi="Tahoma" w:cs="Tahoma"/>
          <w:b/>
          <w:sz w:val="18"/>
          <w:szCs w:val="18"/>
        </w:rPr>
      </w:pPr>
      <w:r w:rsidRPr="002657C1">
        <w:rPr>
          <w:rFonts w:ascii="Tahoma" w:hAnsi="Tahoma" w:cs="Tahoma"/>
          <w:b/>
          <w:sz w:val="18"/>
          <w:szCs w:val="18"/>
        </w:rPr>
        <w:t xml:space="preserve">§ 16. </w:t>
      </w:r>
      <w:r w:rsidRPr="002657C1">
        <w:rPr>
          <w:rFonts w:ascii="Tahoma" w:eastAsia="Calibri" w:hAnsi="Tahoma" w:cs="Tahoma"/>
          <w:b/>
          <w:sz w:val="18"/>
          <w:szCs w:val="18"/>
        </w:rPr>
        <w:t>POUFNOŚĆ I OCHRONA DANYCH</w:t>
      </w:r>
    </w:p>
    <w:p w14:paraId="41FD0B86" w14:textId="77777777" w:rsidR="004E3F1E" w:rsidRPr="002657C1" w:rsidRDefault="004E3F1E" w:rsidP="00DA2E6F">
      <w:pPr>
        <w:ind w:left="426" w:hanging="426"/>
        <w:jc w:val="center"/>
        <w:rPr>
          <w:rFonts w:ascii="Tahoma" w:eastAsia="Calibri" w:hAnsi="Tahoma" w:cs="Tahoma"/>
          <w:sz w:val="18"/>
          <w:szCs w:val="18"/>
        </w:rPr>
      </w:pPr>
    </w:p>
    <w:p w14:paraId="23AFDFE2" w14:textId="77777777" w:rsidR="004E3F1E" w:rsidRPr="004E3F1E" w:rsidRDefault="004E3F1E" w:rsidP="004E3F1E">
      <w:pPr>
        <w:rPr>
          <w:rFonts w:ascii="Tahoma" w:hAnsi="Tahoma" w:cs="Tahoma"/>
          <w:sz w:val="18"/>
          <w:szCs w:val="18"/>
        </w:rPr>
      </w:pPr>
      <w:r w:rsidRPr="004E3F1E">
        <w:rPr>
          <w:rFonts w:ascii="Tahoma" w:hAnsi="Tahoma" w:cs="Tahoma"/>
          <w:sz w:val="18"/>
          <w:szCs w:val="18"/>
        </w:rPr>
        <w:t xml:space="preserve">Strony zobowiązują się do przestrzegania ustawy z dnia 10 maja 2018 r. o ochronie danych osobowych z </w:t>
      </w:r>
      <w:proofErr w:type="spellStart"/>
      <w:r w:rsidRPr="004E3F1E">
        <w:rPr>
          <w:rFonts w:ascii="Tahoma" w:hAnsi="Tahoma" w:cs="Tahoma"/>
          <w:sz w:val="18"/>
          <w:szCs w:val="18"/>
        </w:rPr>
        <w:t>późn</w:t>
      </w:r>
      <w:proofErr w:type="spellEnd"/>
      <w:r w:rsidRPr="004E3F1E">
        <w:rPr>
          <w:rFonts w:ascii="Tahoma" w:hAnsi="Tahoma" w:cs="Tahoma"/>
          <w:sz w:val="18"/>
          <w:szCs w:val="18"/>
        </w:rPr>
        <w:t xml:space="preserve">, </w:t>
      </w:r>
      <w:proofErr w:type="spellStart"/>
      <w:r w:rsidRPr="004E3F1E">
        <w:rPr>
          <w:rFonts w:ascii="Tahoma" w:hAnsi="Tahoma" w:cs="Tahoma"/>
          <w:sz w:val="18"/>
          <w:szCs w:val="18"/>
        </w:rPr>
        <w:t>zm</w:t>
      </w:r>
      <w:proofErr w:type="spellEnd"/>
      <w:r w:rsidRPr="004E3F1E">
        <w:rPr>
          <w:rFonts w:ascii="Tahoma" w:hAnsi="Tahoma" w:cs="Tahoma"/>
          <w:sz w:val="18"/>
          <w:szCs w:val="18"/>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D2CB087" w14:textId="77777777" w:rsidR="00F46B7E" w:rsidRDefault="00F46B7E" w:rsidP="00F46B7E">
      <w:pPr>
        <w:ind w:left="426" w:hanging="426"/>
        <w:jc w:val="center"/>
        <w:rPr>
          <w:rFonts w:ascii="Tahoma" w:hAnsi="Tahoma" w:cs="Tahoma"/>
          <w:b/>
          <w:sz w:val="18"/>
          <w:szCs w:val="18"/>
        </w:rPr>
      </w:pPr>
    </w:p>
    <w:p w14:paraId="62920A82" w14:textId="77777777" w:rsidR="003069FC" w:rsidRDefault="003069FC" w:rsidP="00F46B7E">
      <w:pPr>
        <w:ind w:left="426" w:hanging="426"/>
        <w:jc w:val="center"/>
        <w:rPr>
          <w:rFonts w:ascii="Tahoma" w:hAnsi="Tahoma" w:cs="Tahoma"/>
          <w:b/>
          <w:sz w:val="18"/>
          <w:szCs w:val="18"/>
        </w:rPr>
      </w:pPr>
    </w:p>
    <w:p w14:paraId="267CF333" w14:textId="42D35695" w:rsidR="00F46B7E" w:rsidRDefault="00F46B7E" w:rsidP="00F46B7E">
      <w:pPr>
        <w:ind w:left="426" w:hanging="426"/>
        <w:jc w:val="center"/>
        <w:rPr>
          <w:rFonts w:ascii="Tahoma" w:hAnsi="Tahoma" w:cs="Tahoma"/>
          <w:b/>
          <w:sz w:val="18"/>
          <w:szCs w:val="18"/>
        </w:rPr>
      </w:pPr>
      <w:r w:rsidRPr="002657C1">
        <w:rPr>
          <w:rFonts w:ascii="Tahoma" w:hAnsi="Tahoma" w:cs="Tahoma"/>
          <w:b/>
          <w:sz w:val="18"/>
          <w:szCs w:val="18"/>
        </w:rPr>
        <w:t>§ 17. P</w:t>
      </w:r>
      <w:r>
        <w:rPr>
          <w:rFonts w:ascii="Tahoma" w:hAnsi="Tahoma" w:cs="Tahoma"/>
          <w:b/>
          <w:sz w:val="18"/>
          <w:szCs w:val="18"/>
        </w:rPr>
        <w:t xml:space="preserve">RZEDSTAWICIELE STRON </w:t>
      </w:r>
    </w:p>
    <w:p w14:paraId="228AC24C" w14:textId="77777777" w:rsidR="004E3F1E" w:rsidRPr="00F46B7E" w:rsidRDefault="004E3F1E" w:rsidP="004E3F1E">
      <w:pPr>
        <w:numPr>
          <w:ilvl w:val="0"/>
          <w:numId w:val="37"/>
        </w:numPr>
        <w:suppressAutoHyphens/>
        <w:spacing w:before="120" w:after="120"/>
        <w:jc w:val="both"/>
        <w:rPr>
          <w:rFonts w:ascii="Tahoma" w:hAnsi="Tahoma" w:cs="Tahoma"/>
          <w:sz w:val="18"/>
          <w:szCs w:val="18"/>
        </w:rPr>
      </w:pPr>
      <w:r w:rsidRPr="00F46B7E">
        <w:rPr>
          <w:rFonts w:ascii="Tahoma" w:hAnsi="Tahoma" w:cs="Tahoma"/>
          <w:sz w:val="18"/>
          <w:szCs w:val="18"/>
        </w:rPr>
        <w:t>Zamawiający wskazuje, iż jego przedstawicielami będą ustanowiony przez Zamawiającego:</w:t>
      </w:r>
    </w:p>
    <w:p w14:paraId="404C9E1F" w14:textId="77777777" w:rsidR="004E3F1E" w:rsidRPr="00F46B7E" w:rsidRDefault="004E3F1E" w:rsidP="004E3F1E">
      <w:pPr>
        <w:spacing w:before="120" w:after="120"/>
        <w:ind w:left="340"/>
        <w:jc w:val="both"/>
        <w:rPr>
          <w:rFonts w:ascii="Tahoma" w:hAnsi="Tahoma" w:cs="Tahoma"/>
          <w:sz w:val="18"/>
          <w:szCs w:val="18"/>
        </w:rPr>
      </w:pPr>
      <w:r w:rsidRPr="00F46B7E">
        <w:rPr>
          <w:rFonts w:ascii="Tahoma" w:hAnsi="Tahoma" w:cs="Tahoma"/>
          <w:sz w:val="18"/>
          <w:szCs w:val="18"/>
        </w:rPr>
        <w:t>………………………………………………………………………..</w:t>
      </w:r>
    </w:p>
    <w:p w14:paraId="565AF429" w14:textId="77777777" w:rsidR="004E3F1E" w:rsidRPr="00F46B7E" w:rsidRDefault="004E3F1E" w:rsidP="004E3F1E">
      <w:pPr>
        <w:spacing w:before="120" w:after="120"/>
        <w:ind w:left="340"/>
        <w:jc w:val="both"/>
        <w:rPr>
          <w:rFonts w:ascii="Tahoma" w:hAnsi="Tahoma" w:cs="Tahoma"/>
          <w:sz w:val="18"/>
          <w:szCs w:val="18"/>
        </w:rPr>
      </w:pPr>
      <w:r w:rsidRPr="00F46B7E">
        <w:rPr>
          <w:rFonts w:ascii="Tahoma" w:hAnsi="Tahoma" w:cs="Tahoma"/>
          <w:sz w:val="18"/>
          <w:szCs w:val="18"/>
        </w:rPr>
        <w:t>…………………………………………………………………….</w:t>
      </w:r>
    </w:p>
    <w:p w14:paraId="7A55AE1F" w14:textId="77777777" w:rsidR="004E3F1E" w:rsidRPr="00F46B7E" w:rsidRDefault="004E3F1E" w:rsidP="004E3F1E">
      <w:pPr>
        <w:numPr>
          <w:ilvl w:val="0"/>
          <w:numId w:val="37"/>
        </w:numPr>
        <w:suppressAutoHyphens/>
        <w:spacing w:before="120" w:after="120"/>
        <w:jc w:val="both"/>
        <w:rPr>
          <w:rFonts w:ascii="Tahoma" w:hAnsi="Tahoma" w:cs="Tahoma"/>
          <w:sz w:val="18"/>
          <w:szCs w:val="18"/>
        </w:rPr>
      </w:pPr>
      <w:r w:rsidRPr="00F46B7E">
        <w:rPr>
          <w:rFonts w:ascii="Tahoma" w:hAnsi="Tahoma" w:cs="Tahoma"/>
          <w:sz w:val="18"/>
          <w:szCs w:val="18"/>
        </w:rPr>
        <w:t>Wykonawca wskazuje, iż jego przedstawicielami będą ustanowiony przez Wykonawcę:</w:t>
      </w:r>
    </w:p>
    <w:p w14:paraId="4405C450" w14:textId="77777777" w:rsidR="004E3F1E" w:rsidRPr="00F46B7E" w:rsidRDefault="004E3F1E" w:rsidP="004E3F1E">
      <w:pPr>
        <w:spacing w:before="120" w:after="120"/>
        <w:ind w:left="340"/>
        <w:jc w:val="both"/>
        <w:rPr>
          <w:rFonts w:ascii="Tahoma" w:hAnsi="Tahoma" w:cs="Tahoma"/>
          <w:sz w:val="18"/>
          <w:szCs w:val="18"/>
        </w:rPr>
      </w:pPr>
      <w:r w:rsidRPr="00F46B7E">
        <w:rPr>
          <w:rFonts w:ascii="Tahoma" w:hAnsi="Tahoma" w:cs="Tahoma"/>
          <w:sz w:val="18"/>
          <w:szCs w:val="18"/>
        </w:rPr>
        <w:t>………………………………………………………………………………………………………………</w:t>
      </w:r>
    </w:p>
    <w:p w14:paraId="2C48FE04" w14:textId="77777777" w:rsidR="004E3F1E" w:rsidRPr="00F46B7E" w:rsidRDefault="004E3F1E" w:rsidP="004E3F1E">
      <w:pPr>
        <w:spacing w:before="120" w:after="120"/>
        <w:ind w:left="340"/>
        <w:jc w:val="both"/>
        <w:rPr>
          <w:rFonts w:ascii="Tahoma" w:hAnsi="Tahoma" w:cs="Tahoma"/>
          <w:sz w:val="18"/>
          <w:szCs w:val="18"/>
        </w:rPr>
      </w:pPr>
      <w:r w:rsidRPr="00F46B7E">
        <w:rPr>
          <w:rFonts w:ascii="Tahoma" w:hAnsi="Tahoma" w:cs="Tahoma"/>
          <w:sz w:val="18"/>
          <w:szCs w:val="18"/>
        </w:rPr>
        <w:t>………………………………………………………………………………………………………………</w:t>
      </w:r>
    </w:p>
    <w:p w14:paraId="1644820E" w14:textId="77777777" w:rsidR="00DA2E6F" w:rsidRPr="002657C1" w:rsidRDefault="00DA2E6F" w:rsidP="00DA2E6F">
      <w:pPr>
        <w:ind w:left="426" w:hanging="426"/>
        <w:jc w:val="center"/>
        <w:rPr>
          <w:rFonts w:ascii="Tahoma" w:hAnsi="Tahoma" w:cs="Tahoma"/>
          <w:b/>
          <w:sz w:val="18"/>
          <w:szCs w:val="18"/>
        </w:rPr>
      </w:pPr>
    </w:p>
    <w:p w14:paraId="5D3E073C" w14:textId="77777777" w:rsidR="00DA2E6F" w:rsidRDefault="00DA2E6F" w:rsidP="00DA2E6F">
      <w:pPr>
        <w:ind w:left="426" w:hanging="426"/>
        <w:jc w:val="center"/>
        <w:rPr>
          <w:rFonts w:ascii="Tahoma" w:hAnsi="Tahoma" w:cs="Tahoma"/>
          <w:b/>
          <w:sz w:val="18"/>
          <w:szCs w:val="18"/>
        </w:rPr>
      </w:pPr>
      <w:r w:rsidRPr="002657C1">
        <w:rPr>
          <w:rFonts w:ascii="Tahoma" w:hAnsi="Tahoma" w:cs="Tahoma"/>
          <w:b/>
          <w:sz w:val="18"/>
          <w:szCs w:val="18"/>
        </w:rPr>
        <w:t>§ 1</w:t>
      </w:r>
      <w:r w:rsidR="00F46B7E">
        <w:rPr>
          <w:rFonts w:ascii="Tahoma" w:hAnsi="Tahoma" w:cs="Tahoma"/>
          <w:b/>
          <w:sz w:val="18"/>
          <w:szCs w:val="18"/>
        </w:rPr>
        <w:t>8</w:t>
      </w:r>
      <w:r w:rsidRPr="002657C1">
        <w:rPr>
          <w:rFonts w:ascii="Tahoma" w:hAnsi="Tahoma" w:cs="Tahoma"/>
          <w:b/>
          <w:sz w:val="18"/>
          <w:szCs w:val="18"/>
        </w:rPr>
        <w:t>. POSTANOWIENIA KOŃCOWE</w:t>
      </w:r>
    </w:p>
    <w:p w14:paraId="2FA872D2" w14:textId="77777777" w:rsidR="004E3F1E" w:rsidRPr="002657C1" w:rsidRDefault="004E3F1E" w:rsidP="00DA2E6F">
      <w:pPr>
        <w:ind w:left="426" w:hanging="426"/>
        <w:jc w:val="center"/>
        <w:rPr>
          <w:rFonts w:ascii="Tahoma" w:hAnsi="Tahoma" w:cs="Tahoma"/>
          <w:b/>
          <w:sz w:val="18"/>
          <w:szCs w:val="18"/>
        </w:rPr>
      </w:pPr>
    </w:p>
    <w:p w14:paraId="6C49BCF3" w14:textId="77777777" w:rsidR="00DA2E6F" w:rsidRPr="002657C1" w:rsidRDefault="00DA2E6F" w:rsidP="00DA2E6F">
      <w:pPr>
        <w:numPr>
          <w:ilvl w:val="0"/>
          <w:numId w:val="32"/>
        </w:numPr>
        <w:jc w:val="both"/>
        <w:rPr>
          <w:rFonts w:ascii="Tahoma" w:hAnsi="Tahoma" w:cs="Tahoma"/>
          <w:sz w:val="18"/>
          <w:szCs w:val="18"/>
        </w:rPr>
      </w:pPr>
      <w:r w:rsidRPr="002657C1">
        <w:rPr>
          <w:rFonts w:ascii="Tahoma" w:hAnsi="Tahoma" w:cs="Tahoma"/>
          <w:sz w:val="18"/>
          <w:szCs w:val="18"/>
        </w:rPr>
        <w:t>W razie powstania sporu związanego z wykonaniem umowy, Wykonawca ma obowiązek wyczerpać drogę postępowania polubownego, kierując swoje roszczenia na piśmie do Zamawiającego, a w przypadku nie osiągnięcia porozumienia w terminie 15 dni roboczych, od dnia doręczenia roszczenia, może poddać spór rozstrzygnięciu przez sąd powszechny, właściwy miejscowo ze względu na siedzibę Zamawiającego.</w:t>
      </w:r>
    </w:p>
    <w:p w14:paraId="63E2AE3C" w14:textId="14BA712D" w:rsidR="00DA2E6F" w:rsidRPr="004E3F1E" w:rsidRDefault="00DA2E6F" w:rsidP="00EA3751">
      <w:pPr>
        <w:numPr>
          <w:ilvl w:val="0"/>
          <w:numId w:val="32"/>
        </w:numPr>
        <w:suppressAutoHyphens/>
        <w:rPr>
          <w:rFonts w:ascii="Tahoma" w:hAnsi="Tahoma" w:cs="Tahoma"/>
          <w:sz w:val="18"/>
          <w:szCs w:val="18"/>
        </w:rPr>
      </w:pPr>
      <w:r w:rsidRPr="004E3F1E">
        <w:rPr>
          <w:rFonts w:ascii="Tahoma" w:hAnsi="Tahoma" w:cs="Tahoma"/>
          <w:sz w:val="18"/>
          <w:szCs w:val="18"/>
        </w:rPr>
        <w:t>W sprawach nieuregulowanych w Umowie stosuje się przepisy Kodeksu Cywilnego i Prawa zamówień p</w:t>
      </w:r>
      <w:r w:rsidR="007E03A5">
        <w:rPr>
          <w:rFonts w:ascii="Tahoma" w:hAnsi="Tahoma" w:cs="Tahoma"/>
          <w:sz w:val="18"/>
          <w:szCs w:val="18"/>
        </w:rPr>
        <w:t xml:space="preserve">ublicznych, Prawa  budowlanego </w:t>
      </w:r>
      <w:r w:rsidRPr="004E3F1E">
        <w:rPr>
          <w:rFonts w:ascii="Tahoma" w:hAnsi="Tahoma" w:cs="Tahoma"/>
          <w:sz w:val="18"/>
          <w:szCs w:val="18"/>
        </w:rPr>
        <w:t xml:space="preserve">oraz postanowienia SWZ postępowania, w wyniku którego rozstrzygnięcia zawarta została  niniejsza umowy. </w:t>
      </w:r>
    </w:p>
    <w:p w14:paraId="0A432CA9" w14:textId="77777777" w:rsidR="00DA2E6F" w:rsidRPr="002657C1" w:rsidRDefault="00DA2E6F" w:rsidP="00DA2E6F">
      <w:pPr>
        <w:numPr>
          <w:ilvl w:val="0"/>
          <w:numId w:val="32"/>
        </w:numPr>
        <w:suppressAutoHyphens/>
        <w:jc w:val="both"/>
        <w:rPr>
          <w:rFonts w:ascii="Tahoma" w:hAnsi="Tahoma" w:cs="Tahoma"/>
          <w:sz w:val="18"/>
          <w:szCs w:val="18"/>
        </w:rPr>
      </w:pPr>
      <w:r w:rsidRPr="002657C1">
        <w:rPr>
          <w:rFonts w:ascii="Tahoma" w:hAnsi="Tahoma" w:cs="Tahoma"/>
          <w:iCs/>
          <w:kern w:val="16"/>
          <w:sz w:val="18"/>
          <w:szCs w:val="18"/>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oraz Zamawiającego.</w:t>
      </w:r>
    </w:p>
    <w:p w14:paraId="4E150258" w14:textId="77777777" w:rsidR="00DA2E6F" w:rsidRPr="002657C1" w:rsidRDefault="00DA2E6F" w:rsidP="00DA2E6F">
      <w:pPr>
        <w:numPr>
          <w:ilvl w:val="0"/>
          <w:numId w:val="32"/>
        </w:numPr>
        <w:suppressAutoHyphens/>
        <w:jc w:val="both"/>
        <w:rPr>
          <w:rFonts w:ascii="Tahoma" w:hAnsi="Tahoma" w:cs="Tahoma"/>
          <w:sz w:val="18"/>
          <w:szCs w:val="18"/>
        </w:rPr>
      </w:pPr>
      <w:r w:rsidRPr="002657C1">
        <w:rPr>
          <w:rFonts w:ascii="Tahoma" w:hAnsi="Tahoma" w:cs="Tahoma"/>
          <w:sz w:val="18"/>
          <w:szCs w:val="18"/>
        </w:rPr>
        <w:t>Strony ustalają, że wszystkie zmiany postanowień Umowy wymagają dla swej ważności formy pisemnej, w postaci aneksu, pod rygorem nieważności.</w:t>
      </w:r>
    </w:p>
    <w:p w14:paraId="1707D797" w14:textId="77777777" w:rsidR="00DA2E6F" w:rsidRPr="002657C1" w:rsidRDefault="00DA2E6F" w:rsidP="00DA2E6F">
      <w:pPr>
        <w:numPr>
          <w:ilvl w:val="0"/>
          <w:numId w:val="32"/>
        </w:numPr>
        <w:suppressAutoHyphens/>
        <w:jc w:val="both"/>
        <w:rPr>
          <w:rFonts w:ascii="Tahoma" w:hAnsi="Tahoma" w:cs="Tahoma"/>
          <w:sz w:val="18"/>
          <w:szCs w:val="18"/>
        </w:rPr>
      </w:pPr>
      <w:r w:rsidRPr="002657C1">
        <w:rPr>
          <w:rFonts w:ascii="Tahoma" w:hAnsi="Tahoma" w:cs="Tahoma"/>
          <w:sz w:val="18"/>
          <w:szCs w:val="18"/>
        </w:rPr>
        <w:t>Załączniki do umowy stanowią jej integralną część.</w:t>
      </w:r>
    </w:p>
    <w:p w14:paraId="22E68BBB" w14:textId="77777777" w:rsidR="00DA2E6F" w:rsidRPr="002657C1" w:rsidRDefault="00DA2E6F" w:rsidP="00DA2E6F">
      <w:pPr>
        <w:numPr>
          <w:ilvl w:val="0"/>
          <w:numId w:val="32"/>
        </w:numPr>
        <w:suppressAutoHyphens/>
        <w:jc w:val="both"/>
        <w:rPr>
          <w:rFonts w:ascii="Tahoma" w:hAnsi="Tahoma" w:cs="Tahoma"/>
          <w:sz w:val="18"/>
          <w:szCs w:val="18"/>
        </w:rPr>
      </w:pPr>
      <w:r w:rsidRPr="002657C1">
        <w:rPr>
          <w:rFonts w:ascii="Tahoma" w:hAnsi="Tahoma" w:cs="Tahoma"/>
          <w:sz w:val="18"/>
          <w:szCs w:val="18"/>
        </w:rPr>
        <w:t xml:space="preserve">Umowę sporządzono w trzech jednobrzmiących egzemplarzach: 2 egzemplarze dla Zamawiającego i 1 egzemplarz dla Wykonawcy. </w:t>
      </w:r>
    </w:p>
    <w:p w14:paraId="018B508A" w14:textId="77777777" w:rsidR="00DA2E6F" w:rsidRPr="002657C1" w:rsidRDefault="00DA2E6F" w:rsidP="00DA2E6F">
      <w:pPr>
        <w:ind w:left="426" w:hanging="426"/>
        <w:jc w:val="both"/>
        <w:rPr>
          <w:rFonts w:ascii="Tahoma" w:hAnsi="Tahoma" w:cs="Tahoma"/>
          <w:sz w:val="18"/>
          <w:szCs w:val="18"/>
        </w:rPr>
      </w:pPr>
    </w:p>
    <w:p w14:paraId="589D7C2C" w14:textId="77777777" w:rsidR="00F46B7E" w:rsidRDefault="00F46B7E" w:rsidP="00DA2E6F">
      <w:pPr>
        <w:ind w:left="426" w:hanging="426"/>
        <w:rPr>
          <w:rFonts w:ascii="Tahoma" w:hAnsi="Tahoma" w:cs="Tahoma"/>
          <w:b/>
          <w:sz w:val="18"/>
          <w:szCs w:val="18"/>
        </w:rPr>
      </w:pPr>
    </w:p>
    <w:p w14:paraId="2CB18D1D" w14:textId="77777777" w:rsidR="00DA2E6F" w:rsidRDefault="00DA2E6F" w:rsidP="00DA2E6F">
      <w:pPr>
        <w:ind w:left="426" w:hanging="426"/>
        <w:rPr>
          <w:rFonts w:ascii="Tahoma" w:hAnsi="Tahoma" w:cs="Tahoma"/>
          <w:b/>
          <w:sz w:val="18"/>
          <w:szCs w:val="18"/>
        </w:rPr>
      </w:pPr>
      <w:r w:rsidRPr="002657C1">
        <w:rPr>
          <w:rFonts w:ascii="Tahoma" w:hAnsi="Tahoma" w:cs="Tahoma"/>
          <w:b/>
          <w:sz w:val="18"/>
          <w:szCs w:val="18"/>
        </w:rPr>
        <w:t>ZAŁĄCZNIKI DO UMOWY</w:t>
      </w:r>
    </w:p>
    <w:p w14:paraId="327F4A68" w14:textId="77777777" w:rsidR="00F46B7E" w:rsidRPr="002657C1" w:rsidRDefault="00F46B7E" w:rsidP="00DA2E6F">
      <w:pPr>
        <w:ind w:left="426" w:hanging="426"/>
        <w:rPr>
          <w:rFonts w:ascii="Tahoma" w:hAnsi="Tahoma" w:cs="Tahoma"/>
          <w:b/>
          <w:sz w:val="18"/>
          <w:szCs w:val="18"/>
        </w:rPr>
      </w:pPr>
    </w:p>
    <w:p w14:paraId="58564C73" w14:textId="77777777" w:rsidR="00DA2E6F" w:rsidRPr="00CC136E" w:rsidRDefault="00CC136E" w:rsidP="00DA2E6F">
      <w:pPr>
        <w:numPr>
          <w:ilvl w:val="0"/>
          <w:numId w:val="1"/>
        </w:numPr>
        <w:jc w:val="both"/>
        <w:rPr>
          <w:rFonts w:ascii="Tahoma" w:hAnsi="Tahoma" w:cs="Tahoma"/>
          <w:i/>
          <w:sz w:val="18"/>
          <w:szCs w:val="18"/>
        </w:rPr>
      </w:pPr>
      <w:r w:rsidRPr="00CC136E">
        <w:rPr>
          <w:rFonts w:ascii="Tahoma" w:hAnsi="Tahoma" w:cs="Tahoma"/>
          <w:i/>
          <w:sz w:val="18"/>
          <w:szCs w:val="18"/>
        </w:rPr>
        <w:t xml:space="preserve">Nr 1 </w:t>
      </w:r>
      <w:r w:rsidR="00DA2E6F" w:rsidRPr="00CC136E">
        <w:rPr>
          <w:rFonts w:ascii="Tahoma" w:hAnsi="Tahoma" w:cs="Tahoma"/>
          <w:i/>
          <w:sz w:val="18"/>
          <w:szCs w:val="18"/>
        </w:rPr>
        <w:t>– Formularz oferty,</w:t>
      </w:r>
    </w:p>
    <w:p w14:paraId="01BFBB5C" w14:textId="77777777" w:rsidR="00CC136E" w:rsidRPr="00CC136E" w:rsidRDefault="00CC136E" w:rsidP="00CC136E">
      <w:pPr>
        <w:numPr>
          <w:ilvl w:val="0"/>
          <w:numId w:val="1"/>
        </w:numPr>
        <w:jc w:val="both"/>
        <w:rPr>
          <w:rFonts w:ascii="Tahoma" w:hAnsi="Tahoma" w:cs="Tahoma"/>
          <w:i/>
          <w:sz w:val="18"/>
          <w:szCs w:val="18"/>
        </w:rPr>
      </w:pPr>
      <w:r w:rsidRPr="00CC136E">
        <w:rPr>
          <w:rFonts w:ascii="Tahoma" w:hAnsi="Tahoma" w:cs="Tahoma"/>
          <w:i/>
          <w:sz w:val="18"/>
          <w:szCs w:val="18"/>
        </w:rPr>
        <w:t>Nr 2</w:t>
      </w:r>
      <w:r w:rsidR="00DA2E6F" w:rsidRPr="00CC136E">
        <w:rPr>
          <w:rFonts w:ascii="Tahoma" w:hAnsi="Tahoma" w:cs="Tahoma"/>
          <w:i/>
          <w:sz w:val="18"/>
          <w:szCs w:val="18"/>
        </w:rPr>
        <w:t xml:space="preserve"> – Formularz cenowy,</w:t>
      </w:r>
    </w:p>
    <w:p w14:paraId="33837B42" w14:textId="77777777" w:rsidR="00CC136E" w:rsidRDefault="00CC136E" w:rsidP="00CC136E">
      <w:pPr>
        <w:numPr>
          <w:ilvl w:val="0"/>
          <w:numId w:val="1"/>
        </w:numPr>
        <w:jc w:val="both"/>
        <w:rPr>
          <w:rFonts w:ascii="Tahoma" w:hAnsi="Tahoma" w:cs="Tahoma"/>
          <w:i/>
          <w:sz w:val="18"/>
          <w:szCs w:val="18"/>
        </w:rPr>
      </w:pPr>
      <w:r w:rsidRPr="00CC136E">
        <w:rPr>
          <w:rFonts w:ascii="Tahoma" w:hAnsi="Tahoma" w:cs="Tahoma"/>
          <w:i/>
          <w:sz w:val="18"/>
          <w:szCs w:val="18"/>
          <w:lang w:eastAsia="ar-SA"/>
        </w:rPr>
        <w:t>Nr</w:t>
      </w:r>
      <w:r>
        <w:rPr>
          <w:rFonts w:ascii="Tahoma" w:hAnsi="Tahoma" w:cs="Tahoma"/>
          <w:i/>
          <w:sz w:val="18"/>
          <w:szCs w:val="18"/>
          <w:lang w:eastAsia="ar-SA"/>
        </w:rPr>
        <w:t xml:space="preserve"> 3 -</w:t>
      </w:r>
      <w:r w:rsidRPr="00CC136E">
        <w:rPr>
          <w:rFonts w:ascii="Tahoma" w:hAnsi="Tahoma" w:cs="Tahoma"/>
          <w:i/>
          <w:sz w:val="18"/>
          <w:szCs w:val="18"/>
          <w:lang w:eastAsia="ar-SA"/>
        </w:rPr>
        <w:t xml:space="preserve"> Wzór oświadczenia podwykonawcy/dalszego podwykonawcy – składane przy podpisaniu umowy</w:t>
      </w:r>
    </w:p>
    <w:p w14:paraId="561C6DB7" w14:textId="77777777" w:rsidR="00CC136E" w:rsidRPr="00CC136E" w:rsidRDefault="00CC136E" w:rsidP="00CC136E">
      <w:pPr>
        <w:numPr>
          <w:ilvl w:val="0"/>
          <w:numId w:val="1"/>
        </w:numPr>
        <w:jc w:val="both"/>
        <w:rPr>
          <w:rFonts w:ascii="Tahoma" w:hAnsi="Tahoma" w:cs="Tahoma"/>
          <w:i/>
          <w:sz w:val="18"/>
          <w:szCs w:val="18"/>
        </w:rPr>
      </w:pPr>
      <w:r w:rsidRPr="00CC136E">
        <w:rPr>
          <w:rFonts w:ascii="Tahoma" w:hAnsi="Tahoma" w:cs="Tahoma"/>
          <w:i/>
          <w:sz w:val="18"/>
          <w:szCs w:val="18"/>
          <w:lang w:eastAsia="ar-SA"/>
        </w:rPr>
        <w:t xml:space="preserve">Nr </w:t>
      </w:r>
      <w:r>
        <w:rPr>
          <w:rFonts w:ascii="Tahoma" w:hAnsi="Tahoma" w:cs="Tahoma"/>
          <w:i/>
          <w:sz w:val="18"/>
          <w:szCs w:val="18"/>
          <w:lang w:eastAsia="ar-SA"/>
        </w:rPr>
        <w:t xml:space="preserve">4 - </w:t>
      </w:r>
      <w:r w:rsidRPr="00CC136E">
        <w:rPr>
          <w:rFonts w:ascii="Tahoma" w:hAnsi="Tahoma" w:cs="Tahoma"/>
          <w:i/>
          <w:sz w:val="18"/>
          <w:szCs w:val="18"/>
          <w:lang w:eastAsia="ar-SA"/>
        </w:rPr>
        <w:t xml:space="preserve"> Wzór oświadczenia podwykonawcy w sprawie uregulowania wynagrodzenia</w:t>
      </w:r>
    </w:p>
    <w:p w14:paraId="1BA9F50D" w14:textId="0AD0C893" w:rsidR="00CC136E" w:rsidRPr="00CC136E" w:rsidRDefault="00CC136E" w:rsidP="00E72C42">
      <w:pPr>
        <w:numPr>
          <w:ilvl w:val="0"/>
          <w:numId w:val="1"/>
        </w:numPr>
        <w:jc w:val="both"/>
        <w:rPr>
          <w:rFonts w:ascii="Tahoma" w:hAnsi="Tahoma" w:cs="Tahoma"/>
          <w:i/>
          <w:sz w:val="18"/>
          <w:szCs w:val="18"/>
        </w:rPr>
      </w:pPr>
      <w:r w:rsidRPr="00CC136E">
        <w:rPr>
          <w:rFonts w:ascii="Tahoma" w:hAnsi="Tahoma" w:cs="Tahoma"/>
          <w:i/>
          <w:sz w:val="18"/>
          <w:szCs w:val="18"/>
          <w:lang w:eastAsia="ar-SA"/>
        </w:rPr>
        <w:t xml:space="preserve">Nr </w:t>
      </w:r>
      <w:r w:rsidR="00E72C42">
        <w:rPr>
          <w:rFonts w:ascii="Tahoma" w:hAnsi="Tahoma" w:cs="Tahoma"/>
          <w:i/>
          <w:sz w:val="18"/>
          <w:szCs w:val="18"/>
          <w:lang w:eastAsia="ar-SA"/>
        </w:rPr>
        <w:t>5</w:t>
      </w:r>
      <w:r>
        <w:rPr>
          <w:rFonts w:ascii="Tahoma" w:hAnsi="Tahoma" w:cs="Tahoma"/>
          <w:i/>
          <w:sz w:val="18"/>
          <w:szCs w:val="18"/>
          <w:lang w:eastAsia="ar-SA"/>
        </w:rPr>
        <w:t xml:space="preserve"> - </w:t>
      </w:r>
      <w:r w:rsidRPr="00CC136E">
        <w:rPr>
          <w:rFonts w:ascii="Tahoma" w:hAnsi="Tahoma" w:cs="Tahoma"/>
          <w:i/>
          <w:sz w:val="18"/>
          <w:szCs w:val="18"/>
          <w:lang w:eastAsia="ar-SA"/>
        </w:rPr>
        <w:t xml:space="preserve"> </w:t>
      </w:r>
      <w:r w:rsidR="00E72C42" w:rsidRPr="00E72C42">
        <w:rPr>
          <w:rFonts w:ascii="Tahoma" w:hAnsi="Tahoma" w:cs="Tahoma"/>
          <w:i/>
          <w:sz w:val="18"/>
          <w:szCs w:val="18"/>
          <w:lang w:eastAsia="ar-SA"/>
        </w:rPr>
        <w:t>Zlecenie wykonania prac</w:t>
      </w:r>
    </w:p>
    <w:p w14:paraId="4E56653D" w14:textId="77777777" w:rsidR="003A6FA9" w:rsidRDefault="003A6FA9" w:rsidP="00DA2E6F">
      <w:pPr>
        <w:tabs>
          <w:tab w:val="right" w:pos="9552"/>
        </w:tabs>
        <w:jc w:val="both"/>
        <w:rPr>
          <w:rFonts w:ascii="Tahoma" w:hAnsi="Tahoma" w:cs="Tahoma"/>
          <w:b/>
          <w:sz w:val="18"/>
          <w:szCs w:val="18"/>
          <w:u w:val="single"/>
        </w:rPr>
      </w:pPr>
    </w:p>
    <w:p w14:paraId="545197A7" w14:textId="77777777" w:rsidR="00DA2E6F" w:rsidRPr="002657C1" w:rsidRDefault="00DA2E6F" w:rsidP="00DA2E6F">
      <w:pPr>
        <w:tabs>
          <w:tab w:val="right" w:pos="9552"/>
        </w:tabs>
        <w:jc w:val="both"/>
        <w:rPr>
          <w:rFonts w:ascii="Tahoma" w:hAnsi="Tahoma" w:cs="Tahoma"/>
          <w:b/>
          <w:sz w:val="18"/>
          <w:szCs w:val="18"/>
          <w:u w:val="single"/>
        </w:rPr>
      </w:pPr>
      <w:r w:rsidRPr="002657C1">
        <w:rPr>
          <w:rFonts w:ascii="Tahoma" w:hAnsi="Tahoma" w:cs="Tahoma"/>
          <w:b/>
          <w:sz w:val="18"/>
          <w:szCs w:val="18"/>
          <w:u w:val="single"/>
        </w:rPr>
        <w:t>W imieniu i na rzecz Wykonawcy podpisali:</w:t>
      </w:r>
      <w:r w:rsidRPr="002657C1">
        <w:rPr>
          <w:rFonts w:ascii="Tahoma" w:hAnsi="Tahoma" w:cs="Tahoma"/>
          <w:b/>
          <w:sz w:val="18"/>
          <w:szCs w:val="18"/>
        </w:rPr>
        <w:tab/>
      </w:r>
      <w:r w:rsidRPr="002657C1">
        <w:rPr>
          <w:rFonts w:ascii="Tahoma" w:hAnsi="Tahoma" w:cs="Tahoma"/>
          <w:b/>
          <w:sz w:val="18"/>
          <w:szCs w:val="18"/>
          <w:u w:val="single"/>
        </w:rPr>
        <w:t>W imieniu i na rzecz Zamawiającego podpisali:</w:t>
      </w:r>
    </w:p>
    <w:p w14:paraId="5D8BB0D5" w14:textId="77777777" w:rsidR="00F46B7E" w:rsidRPr="002657C1" w:rsidRDefault="00F46B7E" w:rsidP="00DA2E6F">
      <w:pPr>
        <w:tabs>
          <w:tab w:val="center" w:pos="5016"/>
          <w:tab w:val="right" w:pos="9552"/>
        </w:tabs>
        <w:jc w:val="both"/>
        <w:rPr>
          <w:rFonts w:ascii="Tahoma" w:hAnsi="Tahoma" w:cs="Tahoma"/>
          <w:b/>
          <w:sz w:val="18"/>
          <w:szCs w:val="18"/>
        </w:rPr>
      </w:pPr>
    </w:p>
    <w:p w14:paraId="22A8AE36" w14:textId="77777777" w:rsidR="00DA2E6F" w:rsidRPr="002657C1" w:rsidRDefault="00DA2E6F" w:rsidP="00DA2E6F">
      <w:pPr>
        <w:tabs>
          <w:tab w:val="center" w:pos="5016"/>
          <w:tab w:val="right" w:pos="9552"/>
        </w:tabs>
        <w:jc w:val="both"/>
        <w:rPr>
          <w:rFonts w:ascii="Tahoma" w:hAnsi="Tahoma" w:cs="Tahoma"/>
          <w:b/>
          <w:sz w:val="18"/>
          <w:szCs w:val="18"/>
        </w:rPr>
      </w:pPr>
    </w:p>
    <w:p w14:paraId="3C301EEA" w14:textId="77777777" w:rsidR="005D5317" w:rsidRDefault="00DA2E6F" w:rsidP="00DA2E6F">
      <w:pPr>
        <w:jc w:val="both"/>
        <w:rPr>
          <w:rFonts w:ascii="Tahoma" w:hAnsi="Tahoma" w:cs="Tahoma"/>
          <w:sz w:val="18"/>
          <w:szCs w:val="18"/>
        </w:rPr>
      </w:pPr>
      <w:r w:rsidRPr="002657C1">
        <w:rPr>
          <w:rFonts w:ascii="Tahoma" w:hAnsi="Tahoma" w:cs="Tahoma"/>
          <w:sz w:val="18"/>
          <w:szCs w:val="18"/>
        </w:rPr>
        <w:t xml:space="preserve"> .................................................................</w:t>
      </w:r>
      <w:r w:rsidRPr="002657C1">
        <w:rPr>
          <w:rFonts w:ascii="Tahoma" w:hAnsi="Tahoma" w:cs="Tahoma"/>
          <w:sz w:val="18"/>
          <w:szCs w:val="18"/>
        </w:rPr>
        <w:tab/>
      </w:r>
      <w:r w:rsidRPr="002657C1">
        <w:rPr>
          <w:rFonts w:ascii="Tahoma" w:hAnsi="Tahoma" w:cs="Tahoma"/>
          <w:sz w:val="18"/>
          <w:szCs w:val="18"/>
        </w:rPr>
        <w:tab/>
        <w:t xml:space="preserve"> ................................................................. </w:t>
      </w:r>
    </w:p>
    <w:p w14:paraId="1D1ED3EC" w14:textId="77777777" w:rsidR="00CC136E" w:rsidRDefault="00CC136E" w:rsidP="00DA2E6F">
      <w:pPr>
        <w:jc w:val="both"/>
        <w:rPr>
          <w:rFonts w:ascii="Tahoma" w:hAnsi="Tahoma" w:cs="Tahoma"/>
          <w:sz w:val="18"/>
          <w:szCs w:val="18"/>
        </w:rPr>
      </w:pPr>
    </w:p>
    <w:p w14:paraId="42B4C134" w14:textId="77777777" w:rsidR="00CC136E" w:rsidRDefault="00CC136E" w:rsidP="00DA2E6F">
      <w:pPr>
        <w:jc w:val="both"/>
        <w:rPr>
          <w:rFonts w:ascii="Tahoma" w:hAnsi="Tahoma" w:cs="Tahoma"/>
          <w:sz w:val="18"/>
          <w:szCs w:val="18"/>
        </w:rPr>
      </w:pPr>
    </w:p>
    <w:p w14:paraId="5D71E620" w14:textId="77777777" w:rsidR="00CC136E" w:rsidRDefault="00CC136E" w:rsidP="00DA2E6F">
      <w:pPr>
        <w:jc w:val="both"/>
        <w:rPr>
          <w:rFonts w:ascii="Tahoma" w:hAnsi="Tahoma" w:cs="Tahoma"/>
          <w:sz w:val="18"/>
          <w:szCs w:val="18"/>
        </w:rPr>
      </w:pPr>
    </w:p>
    <w:p w14:paraId="75963017" w14:textId="5F7E15E4" w:rsidR="00CC136E" w:rsidRPr="00CC136E" w:rsidRDefault="00CC136E" w:rsidP="00CC136E">
      <w:pPr>
        <w:autoSpaceDE w:val="0"/>
        <w:autoSpaceDN w:val="0"/>
        <w:adjustRightInd w:val="0"/>
        <w:rPr>
          <w:rFonts w:ascii="Tahoma" w:hAnsi="Tahoma" w:cs="Tahoma"/>
          <w:b/>
          <w:sz w:val="18"/>
          <w:szCs w:val="18"/>
        </w:rPr>
      </w:pPr>
      <w:r w:rsidRPr="00CC136E">
        <w:rPr>
          <w:rFonts w:ascii="Tahoma" w:hAnsi="Tahoma" w:cs="Tahoma"/>
          <w:b/>
          <w:sz w:val="18"/>
          <w:szCs w:val="18"/>
        </w:rPr>
        <w:t>Nr sprawy: - sprawa nr ZP / …..</w:t>
      </w:r>
      <w:r w:rsidR="003A7F42">
        <w:rPr>
          <w:rFonts w:ascii="Tahoma" w:hAnsi="Tahoma" w:cs="Tahoma"/>
          <w:b/>
          <w:sz w:val="18"/>
          <w:szCs w:val="18"/>
        </w:rPr>
        <w:t xml:space="preserve"> / 2024</w:t>
      </w:r>
    </w:p>
    <w:p w14:paraId="1DBFD3B9" w14:textId="77777777" w:rsidR="00CC136E" w:rsidRPr="00CC136E" w:rsidRDefault="00CC136E" w:rsidP="00CC136E">
      <w:pPr>
        <w:autoSpaceDE w:val="0"/>
        <w:autoSpaceDN w:val="0"/>
        <w:adjustRightInd w:val="0"/>
        <w:jc w:val="right"/>
        <w:rPr>
          <w:rFonts w:ascii="Tahoma" w:hAnsi="Tahoma" w:cs="Tahoma"/>
          <w:b/>
          <w:i/>
          <w:sz w:val="18"/>
          <w:szCs w:val="18"/>
        </w:rPr>
      </w:pPr>
      <w:r w:rsidRPr="00CC136E">
        <w:rPr>
          <w:rFonts w:ascii="Tahoma" w:hAnsi="Tahoma" w:cs="Tahoma"/>
          <w:b/>
          <w:i/>
          <w:sz w:val="18"/>
          <w:szCs w:val="18"/>
        </w:rPr>
        <w:t xml:space="preserve">Załącznik nr </w:t>
      </w:r>
      <w:r>
        <w:rPr>
          <w:rFonts w:ascii="Tahoma" w:hAnsi="Tahoma" w:cs="Tahoma"/>
          <w:b/>
          <w:i/>
          <w:sz w:val="18"/>
          <w:szCs w:val="18"/>
        </w:rPr>
        <w:t>3</w:t>
      </w:r>
      <w:r w:rsidRPr="00CC136E">
        <w:rPr>
          <w:rFonts w:ascii="Tahoma" w:hAnsi="Tahoma" w:cs="Tahoma"/>
          <w:b/>
          <w:i/>
          <w:sz w:val="18"/>
          <w:szCs w:val="18"/>
        </w:rPr>
        <w:t xml:space="preserve"> do umowy       </w:t>
      </w:r>
    </w:p>
    <w:p w14:paraId="632A334D" w14:textId="77777777" w:rsidR="00CC136E" w:rsidRPr="00CC136E" w:rsidRDefault="00CC136E" w:rsidP="00CC136E">
      <w:pPr>
        <w:autoSpaceDE w:val="0"/>
        <w:autoSpaceDN w:val="0"/>
        <w:adjustRightInd w:val="0"/>
        <w:jc w:val="right"/>
        <w:rPr>
          <w:rFonts w:ascii="Tahoma" w:hAnsi="Tahoma" w:cs="Tahoma"/>
          <w:b/>
          <w:sz w:val="18"/>
          <w:szCs w:val="18"/>
        </w:rPr>
      </w:pPr>
    </w:p>
    <w:p w14:paraId="64FEFBAB" w14:textId="77777777" w:rsidR="00CC136E" w:rsidRPr="00CC136E" w:rsidRDefault="00CC136E" w:rsidP="00CC136E">
      <w:pPr>
        <w:autoSpaceDE w:val="0"/>
        <w:autoSpaceDN w:val="0"/>
        <w:adjustRightInd w:val="0"/>
        <w:jc w:val="right"/>
        <w:rPr>
          <w:rFonts w:ascii="Tahoma" w:hAnsi="Tahoma" w:cs="Tahoma"/>
          <w:b/>
          <w:sz w:val="18"/>
          <w:szCs w:val="18"/>
        </w:rPr>
      </w:pPr>
    </w:p>
    <w:p w14:paraId="2509C223" w14:textId="77777777" w:rsidR="00CC136E" w:rsidRPr="00CC136E" w:rsidRDefault="00CC136E" w:rsidP="00CC136E">
      <w:pPr>
        <w:tabs>
          <w:tab w:val="left" w:pos="7938"/>
        </w:tabs>
        <w:autoSpaceDE w:val="0"/>
        <w:autoSpaceDN w:val="0"/>
        <w:adjustRightInd w:val="0"/>
        <w:spacing w:after="100" w:afterAutospacing="1"/>
        <w:rPr>
          <w:rFonts w:ascii="Tahoma" w:hAnsi="Tahoma" w:cs="Tahoma"/>
          <w:sz w:val="18"/>
          <w:szCs w:val="18"/>
        </w:rPr>
      </w:pPr>
      <w:r w:rsidRPr="00CC136E">
        <w:rPr>
          <w:rFonts w:ascii="Tahoma" w:hAnsi="Tahoma" w:cs="Tahoma"/>
          <w:sz w:val="18"/>
          <w:szCs w:val="18"/>
        </w:rPr>
        <w:t>…………………………………………</w:t>
      </w:r>
    </w:p>
    <w:p w14:paraId="02698B97" w14:textId="77777777" w:rsidR="00CC136E" w:rsidRPr="00CC136E" w:rsidRDefault="00CC136E" w:rsidP="00CC136E">
      <w:pPr>
        <w:tabs>
          <w:tab w:val="left" w:pos="7938"/>
        </w:tabs>
        <w:autoSpaceDE w:val="0"/>
        <w:autoSpaceDN w:val="0"/>
        <w:adjustRightInd w:val="0"/>
        <w:spacing w:after="100" w:afterAutospacing="1"/>
        <w:rPr>
          <w:rFonts w:ascii="Tahoma" w:hAnsi="Tahoma" w:cs="Tahoma"/>
          <w:sz w:val="18"/>
          <w:szCs w:val="18"/>
        </w:rPr>
      </w:pPr>
      <w:r w:rsidRPr="00CC136E">
        <w:rPr>
          <w:rFonts w:ascii="Tahoma" w:hAnsi="Tahoma" w:cs="Tahoma"/>
          <w:sz w:val="18"/>
          <w:szCs w:val="18"/>
        </w:rPr>
        <w:t>pieczęć nagłówkowa podwykonawcy</w:t>
      </w:r>
    </w:p>
    <w:p w14:paraId="261CCF49" w14:textId="77777777" w:rsidR="00CC136E" w:rsidRPr="00CC136E" w:rsidRDefault="00CC136E" w:rsidP="00CC136E">
      <w:pPr>
        <w:tabs>
          <w:tab w:val="left" w:pos="7938"/>
        </w:tabs>
        <w:autoSpaceDE w:val="0"/>
        <w:autoSpaceDN w:val="0"/>
        <w:adjustRightInd w:val="0"/>
        <w:spacing w:after="100" w:afterAutospacing="1"/>
        <w:rPr>
          <w:rFonts w:ascii="Tahoma" w:hAnsi="Tahoma" w:cs="Tahoma"/>
          <w:sz w:val="18"/>
          <w:szCs w:val="18"/>
        </w:rPr>
      </w:pPr>
      <w:r w:rsidRPr="00CC136E">
        <w:rPr>
          <w:rFonts w:ascii="Tahoma" w:hAnsi="Tahoma" w:cs="Tahoma"/>
          <w:sz w:val="18"/>
          <w:szCs w:val="18"/>
        </w:rPr>
        <w:t>/dalszego podwykonawcy</w:t>
      </w:r>
    </w:p>
    <w:p w14:paraId="3A48FC8A" w14:textId="77777777" w:rsidR="00CC136E" w:rsidRPr="00CC136E" w:rsidRDefault="00CC136E" w:rsidP="00CC136E">
      <w:pPr>
        <w:tabs>
          <w:tab w:val="left" w:pos="7938"/>
        </w:tabs>
        <w:autoSpaceDE w:val="0"/>
        <w:autoSpaceDN w:val="0"/>
        <w:adjustRightInd w:val="0"/>
        <w:spacing w:after="100" w:afterAutospacing="1"/>
        <w:jc w:val="center"/>
        <w:rPr>
          <w:rFonts w:ascii="Tahoma" w:hAnsi="Tahoma" w:cs="Tahoma"/>
          <w:b/>
          <w:sz w:val="18"/>
          <w:szCs w:val="18"/>
        </w:rPr>
      </w:pPr>
      <w:r w:rsidRPr="00CC136E">
        <w:rPr>
          <w:rFonts w:ascii="Tahoma" w:hAnsi="Tahoma" w:cs="Tahoma"/>
          <w:b/>
          <w:sz w:val="18"/>
          <w:szCs w:val="18"/>
        </w:rPr>
        <w:t>Wzór oświadczenia podwykonawcy/</w:t>
      </w:r>
      <w:r w:rsidRPr="00CC136E">
        <w:rPr>
          <w:rFonts w:ascii="Tahoma" w:hAnsi="Tahoma" w:cs="Tahoma"/>
          <w:b/>
          <w:strike/>
          <w:sz w:val="18"/>
          <w:szCs w:val="18"/>
        </w:rPr>
        <w:t>dalszego podwykonawcy</w:t>
      </w:r>
      <w:r w:rsidRPr="00CC136E">
        <w:rPr>
          <w:rFonts w:ascii="Tahoma" w:hAnsi="Tahoma" w:cs="Tahoma"/>
          <w:b/>
          <w:sz w:val="18"/>
          <w:szCs w:val="18"/>
        </w:rPr>
        <w:t xml:space="preserve">* </w:t>
      </w:r>
    </w:p>
    <w:p w14:paraId="1D0CFC86" w14:textId="77777777" w:rsidR="00CC136E" w:rsidRPr="00CC136E" w:rsidRDefault="00CC136E" w:rsidP="00CC136E">
      <w:pPr>
        <w:tabs>
          <w:tab w:val="left" w:pos="7938"/>
        </w:tabs>
        <w:autoSpaceDE w:val="0"/>
        <w:autoSpaceDN w:val="0"/>
        <w:adjustRightInd w:val="0"/>
        <w:spacing w:after="100" w:afterAutospacing="1"/>
        <w:jc w:val="center"/>
        <w:rPr>
          <w:rFonts w:ascii="Tahoma" w:hAnsi="Tahoma" w:cs="Tahoma"/>
          <w:sz w:val="18"/>
          <w:szCs w:val="18"/>
        </w:rPr>
      </w:pPr>
      <w:r w:rsidRPr="00CC136E">
        <w:rPr>
          <w:rFonts w:ascii="Tahoma" w:hAnsi="Tahoma" w:cs="Tahoma"/>
          <w:i/>
          <w:sz w:val="18"/>
          <w:szCs w:val="18"/>
        </w:rPr>
        <w:t xml:space="preserve"> składane przy zawarciu umowy</w:t>
      </w:r>
    </w:p>
    <w:p w14:paraId="1640519C" w14:textId="77777777" w:rsidR="00CC136E" w:rsidRDefault="00CC136E" w:rsidP="00CC136E">
      <w:pPr>
        <w:jc w:val="both"/>
        <w:rPr>
          <w:rFonts w:ascii="Tahoma" w:hAnsi="Tahoma" w:cs="Tahoma"/>
          <w:b/>
          <w:sz w:val="18"/>
          <w:szCs w:val="18"/>
        </w:rPr>
      </w:pPr>
    </w:p>
    <w:p w14:paraId="3C87989A" w14:textId="364BCFEF" w:rsidR="00CC136E" w:rsidRPr="00CC136E" w:rsidRDefault="00CC136E" w:rsidP="00CC136E">
      <w:pPr>
        <w:jc w:val="both"/>
        <w:rPr>
          <w:rFonts w:ascii="Tahoma" w:hAnsi="Tahoma" w:cs="Tahoma"/>
          <w:b/>
          <w:sz w:val="18"/>
          <w:szCs w:val="18"/>
        </w:rPr>
      </w:pPr>
      <w:r w:rsidRPr="00CC136E">
        <w:rPr>
          <w:rFonts w:ascii="Tahoma" w:hAnsi="Tahoma" w:cs="Tahoma"/>
          <w:b/>
          <w:sz w:val="18"/>
          <w:szCs w:val="18"/>
        </w:rPr>
        <w:t>dotyczy umowy nr ZP/…./202</w:t>
      </w:r>
      <w:r w:rsidR="003A7F42">
        <w:rPr>
          <w:rFonts w:ascii="Tahoma" w:hAnsi="Tahoma" w:cs="Tahoma"/>
          <w:b/>
          <w:sz w:val="18"/>
          <w:szCs w:val="18"/>
        </w:rPr>
        <w:t>4 z dn. ………..2024</w:t>
      </w:r>
      <w:r w:rsidRPr="00CC136E">
        <w:rPr>
          <w:rFonts w:ascii="Tahoma" w:hAnsi="Tahoma" w:cs="Tahoma"/>
          <w:b/>
          <w:sz w:val="18"/>
          <w:szCs w:val="18"/>
        </w:rPr>
        <w:t xml:space="preserve"> r. na: </w:t>
      </w:r>
      <w:r w:rsidRPr="00CC136E">
        <w:rPr>
          <w:rFonts w:ascii="Tahoma" w:hAnsi="Tahoma" w:cs="Tahoma"/>
          <w:b/>
          <w:bCs/>
          <w:sz w:val="18"/>
          <w:szCs w:val="18"/>
        </w:rPr>
        <w:t>„……………..Centralnego Szpitala Klinicznego Uniwersytetu Medycznego w Łodzi</w:t>
      </w:r>
      <w:r w:rsidRPr="00CC136E">
        <w:rPr>
          <w:rFonts w:ascii="Tahoma" w:hAnsi="Tahoma" w:cs="Tahoma"/>
          <w:b/>
          <w:sz w:val="18"/>
          <w:szCs w:val="18"/>
        </w:rPr>
        <w:t>”.</w:t>
      </w:r>
    </w:p>
    <w:p w14:paraId="38F61800" w14:textId="77777777" w:rsidR="00CC136E" w:rsidRPr="00CC136E" w:rsidRDefault="00CC136E" w:rsidP="00CC136E">
      <w:pPr>
        <w:tabs>
          <w:tab w:val="left" w:pos="7938"/>
        </w:tabs>
        <w:autoSpaceDE w:val="0"/>
        <w:autoSpaceDN w:val="0"/>
        <w:adjustRightInd w:val="0"/>
        <w:spacing w:after="100" w:afterAutospacing="1"/>
        <w:rPr>
          <w:rFonts w:ascii="Tahoma" w:hAnsi="Tahoma" w:cs="Tahoma"/>
          <w:sz w:val="18"/>
          <w:szCs w:val="18"/>
        </w:rPr>
      </w:pPr>
    </w:p>
    <w:p w14:paraId="5403797D" w14:textId="67E1104E" w:rsidR="00CC136E" w:rsidRPr="00CC136E" w:rsidRDefault="00CC136E" w:rsidP="00CC136E">
      <w:pPr>
        <w:tabs>
          <w:tab w:val="left" w:pos="7938"/>
        </w:tabs>
        <w:autoSpaceDE w:val="0"/>
        <w:autoSpaceDN w:val="0"/>
        <w:adjustRightInd w:val="0"/>
        <w:spacing w:after="100" w:afterAutospacing="1"/>
        <w:jc w:val="both"/>
        <w:rPr>
          <w:rFonts w:ascii="Tahoma" w:hAnsi="Tahoma" w:cs="Tahoma"/>
          <w:b/>
          <w:sz w:val="18"/>
          <w:szCs w:val="18"/>
        </w:rPr>
      </w:pPr>
      <w:r w:rsidRPr="00CC136E">
        <w:rPr>
          <w:rFonts w:ascii="Tahoma" w:hAnsi="Tahoma" w:cs="Tahoma"/>
          <w:sz w:val="18"/>
          <w:szCs w:val="18"/>
        </w:rPr>
        <w:t xml:space="preserve">Działając, jako podwykonawca/dalszy podwykonawca Generalnego Wykonawcy ………………………………………… realizującego na rzecz </w:t>
      </w:r>
      <w:r w:rsidRPr="00CC136E">
        <w:rPr>
          <w:rFonts w:ascii="Tahoma" w:hAnsi="Tahoma" w:cs="Tahoma"/>
          <w:b/>
          <w:iCs/>
          <w:sz w:val="18"/>
          <w:szCs w:val="18"/>
        </w:rPr>
        <w:t xml:space="preserve">Samodzielnego Publicznego Zakładu Opieki Zdrowotnej Centralnego Szpitala Klinicznego Uniwersytetu Medycznego w Łodzi, 92-213 Łódź, ul. Pomorska 251 </w:t>
      </w:r>
      <w:r w:rsidRPr="00CC136E">
        <w:rPr>
          <w:rFonts w:ascii="Tahoma" w:hAnsi="Tahoma" w:cs="Tahoma"/>
          <w:sz w:val="18"/>
          <w:szCs w:val="18"/>
        </w:rPr>
        <w:t xml:space="preserve">w Łodzi (Zamawiający) prace </w:t>
      </w:r>
      <w:r w:rsidRPr="00CC136E">
        <w:rPr>
          <w:rFonts w:ascii="Tahoma" w:hAnsi="Tahoma" w:cs="Tahoma"/>
          <w:sz w:val="18"/>
          <w:szCs w:val="18"/>
        </w:rPr>
        <w:br/>
        <w:t>w zakresie umowy nr ZP/…./202</w:t>
      </w:r>
      <w:r w:rsidR="003A7F42">
        <w:rPr>
          <w:rFonts w:ascii="Tahoma" w:hAnsi="Tahoma" w:cs="Tahoma"/>
          <w:sz w:val="18"/>
          <w:szCs w:val="18"/>
        </w:rPr>
        <w:t>4</w:t>
      </w:r>
      <w:r w:rsidRPr="00CC136E">
        <w:rPr>
          <w:rFonts w:ascii="Tahoma" w:hAnsi="Tahoma" w:cs="Tahoma"/>
          <w:sz w:val="18"/>
          <w:szCs w:val="18"/>
        </w:rPr>
        <w:t xml:space="preserve"> z dnia …………………… zgodnie z umową na podwykonawstwo zawartą pomiędzy ……………………………………. a naszym przedsiębiorstwem z dnia ……………………… niniejszym oświadczam, iż </w:t>
      </w:r>
    </w:p>
    <w:p w14:paraId="245880CF" w14:textId="329CC869" w:rsidR="00CC136E" w:rsidRPr="00CC136E" w:rsidRDefault="00CC136E" w:rsidP="00CC136E">
      <w:pPr>
        <w:widowControl w:val="0"/>
        <w:numPr>
          <w:ilvl w:val="0"/>
          <w:numId w:val="38"/>
        </w:numPr>
        <w:autoSpaceDE w:val="0"/>
        <w:autoSpaceDN w:val="0"/>
        <w:adjustRightInd w:val="0"/>
        <w:spacing w:after="100" w:afterAutospacing="1"/>
        <w:jc w:val="both"/>
        <w:rPr>
          <w:rFonts w:ascii="Tahoma" w:hAnsi="Tahoma" w:cs="Tahoma"/>
          <w:sz w:val="18"/>
          <w:szCs w:val="18"/>
        </w:rPr>
      </w:pPr>
      <w:r w:rsidRPr="00CC136E">
        <w:rPr>
          <w:rFonts w:ascii="Tahoma" w:hAnsi="Tahoma" w:cs="Tahoma"/>
          <w:sz w:val="18"/>
          <w:szCs w:val="18"/>
        </w:rPr>
        <w:t>znam treść umowy ZP/…/202</w:t>
      </w:r>
      <w:r w:rsidR="003A7F42">
        <w:rPr>
          <w:rFonts w:ascii="Tahoma" w:hAnsi="Tahoma" w:cs="Tahoma"/>
          <w:sz w:val="18"/>
          <w:szCs w:val="18"/>
        </w:rPr>
        <w:t>4</w:t>
      </w:r>
      <w:r w:rsidRPr="00CC136E">
        <w:rPr>
          <w:rFonts w:ascii="Tahoma" w:hAnsi="Tahoma" w:cs="Tahoma"/>
          <w:sz w:val="18"/>
          <w:szCs w:val="18"/>
        </w:rPr>
        <w:t xml:space="preserve"> zawartej pomiędzy SP ZOZ CSK UM w Łodzi a Generalnym Wykonawcą;</w:t>
      </w:r>
    </w:p>
    <w:p w14:paraId="72525B37" w14:textId="43D935A9" w:rsidR="00CC136E" w:rsidRPr="00CC136E" w:rsidRDefault="00CC136E" w:rsidP="00CC136E">
      <w:pPr>
        <w:widowControl w:val="0"/>
        <w:numPr>
          <w:ilvl w:val="0"/>
          <w:numId w:val="38"/>
        </w:numPr>
        <w:autoSpaceDE w:val="0"/>
        <w:autoSpaceDN w:val="0"/>
        <w:adjustRightInd w:val="0"/>
        <w:spacing w:after="100" w:afterAutospacing="1"/>
        <w:ind w:hanging="436"/>
        <w:jc w:val="both"/>
        <w:rPr>
          <w:rFonts w:ascii="Tahoma" w:hAnsi="Tahoma" w:cs="Tahoma"/>
          <w:sz w:val="18"/>
          <w:szCs w:val="18"/>
        </w:rPr>
      </w:pPr>
      <w:r w:rsidRPr="00CC136E">
        <w:rPr>
          <w:rFonts w:ascii="Tahoma" w:hAnsi="Tahoma" w:cs="Tahoma"/>
          <w:sz w:val="18"/>
          <w:szCs w:val="18"/>
        </w:rPr>
        <w:t>udzielam SP ZOZ CSK UM w Łodzi solidarnie z Generalnym Wykonawcą gwarancji na całość wykonywanego przeze mnie zakresu robót (roboty i dostarczone urządzenia) na zasadach o</w:t>
      </w:r>
      <w:r w:rsidR="007E03A5">
        <w:rPr>
          <w:rFonts w:ascii="Tahoma" w:hAnsi="Tahoma" w:cs="Tahoma"/>
          <w:sz w:val="18"/>
          <w:szCs w:val="18"/>
        </w:rPr>
        <w:t>kreślonych w/w umowie ZP/…./202</w:t>
      </w:r>
      <w:r w:rsidR="003A7F42">
        <w:rPr>
          <w:rFonts w:ascii="Tahoma" w:hAnsi="Tahoma" w:cs="Tahoma"/>
          <w:sz w:val="18"/>
          <w:szCs w:val="18"/>
        </w:rPr>
        <w:t>4</w:t>
      </w:r>
      <w:r w:rsidRPr="00CC136E">
        <w:rPr>
          <w:rFonts w:ascii="Tahoma" w:hAnsi="Tahoma" w:cs="Tahoma"/>
          <w:sz w:val="18"/>
          <w:szCs w:val="18"/>
        </w:rPr>
        <w:t>;</w:t>
      </w:r>
    </w:p>
    <w:p w14:paraId="5C823AE6" w14:textId="77777777" w:rsidR="00CC136E" w:rsidRPr="00CC136E" w:rsidRDefault="00CC136E" w:rsidP="00CC136E">
      <w:pPr>
        <w:widowControl w:val="0"/>
        <w:numPr>
          <w:ilvl w:val="0"/>
          <w:numId w:val="38"/>
        </w:numPr>
        <w:autoSpaceDE w:val="0"/>
        <w:autoSpaceDN w:val="0"/>
        <w:adjustRightInd w:val="0"/>
        <w:spacing w:after="100" w:afterAutospacing="1"/>
        <w:ind w:hanging="436"/>
        <w:jc w:val="both"/>
        <w:rPr>
          <w:rFonts w:ascii="Tahoma" w:hAnsi="Tahoma" w:cs="Tahoma"/>
          <w:sz w:val="18"/>
          <w:szCs w:val="18"/>
        </w:rPr>
      </w:pPr>
      <w:r w:rsidRPr="00CC136E">
        <w:rPr>
          <w:rFonts w:ascii="Tahoma" w:hAnsi="Tahoma" w:cs="Tahoma"/>
          <w:sz w:val="18"/>
          <w:szCs w:val="18"/>
        </w:rPr>
        <w:t>Zobowiązuję do składania wszystkich oświadczeń wymaganych umową, Zobowiązuję się do zgłaszania Zamawiającemu wszystkich podwykonawców realizujących prace, jako dalszym podwykonawca, Zrzekam się względem zamawiającego z odpowiedzialności za części wynagrodzenia za wykonane prace, które zostały mi zatrzymane lub potrącone w związku z udzieleniem przeze mnie zabezpieczenia należytego wykonania umowy.</w:t>
      </w:r>
    </w:p>
    <w:p w14:paraId="0B1A7561" w14:textId="77777777" w:rsidR="00CC136E" w:rsidRPr="00CC136E" w:rsidRDefault="00CC136E" w:rsidP="00CC136E">
      <w:pPr>
        <w:tabs>
          <w:tab w:val="left" w:pos="7938"/>
        </w:tabs>
        <w:autoSpaceDE w:val="0"/>
        <w:autoSpaceDN w:val="0"/>
        <w:adjustRightInd w:val="0"/>
        <w:spacing w:after="100" w:afterAutospacing="1"/>
        <w:jc w:val="both"/>
        <w:rPr>
          <w:rFonts w:ascii="Tahoma" w:hAnsi="Tahoma" w:cs="Tahoma"/>
          <w:sz w:val="18"/>
          <w:szCs w:val="18"/>
        </w:rPr>
      </w:pPr>
    </w:p>
    <w:p w14:paraId="1115CC54" w14:textId="77777777" w:rsidR="00CC136E" w:rsidRPr="00CC136E" w:rsidRDefault="00CC136E" w:rsidP="00CC136E">
      <w:pPr>
        <w:tabs>
          <w:tab w:val="left" w:pos="7938"/>
        </w:tabs>
        <w:autoSpaceDE w:val="0"/>
        <w:autoSpaceDN w:val="0"/>
        <w:adjustRightInd w:val="0"/>
        <w:spacing w:after="100" w:afterAutospacing="1"/>
        <w:rPr>
          <w:rFonts w:ascii="Tahoma" w:hAnsi="Tahoma" w:cs="Tahoma"/>
          <w:sz w:val="18"/>
          <w:szCs w:val="18"/>
        </w:rPr>
      </w:pPr>
      <w:r w:rsidRPr="00CC136E">
        <w:rPr>
          <w:rFonts w:ascii="Tahoma" w:hAnsi="Tahoma" w:cs="Tahoma"/>
          <w:sz w:val="18"/>
          <w:szCs w:val="18"/>
        </w:rPr>
        <w:t xml:space="preserve">………………………… , dnia ……………………. </w:t>
      </w:r>
    </w:p>
    <w:p w14:paraId="0C4C6DF0" w14:textId="77777777" w:rsidR="00CC136E" w:rsidRPr="00CC136E" w:rsidRDefault="00CC136E" w:rsidP="00CC136E">
      <w:pPr>
        <w:tabs>
          <w:tab w:val="left" w:pos="7938"/>
        </w:tabs>
        <w:autoSpaceDE w:val="0"/>
        <w:autoSpaceDN w:val="0"/>
        <w:adjustRightInd w:val="0"/>
        <w:spacing w:after="100" w:afterAutospacing="1"/>
        <w:rPr>
          <w:rFonts w:ascii="Tahoma" w:hAnsi="Tahoma" w:cs="Tahoma"/>
          <w:sz w:val="18"/>
          <w:szCs w:val="18"/>
        </w:rPr>
      </w:pPr>
    </w:p>
    <w:p w14:paraId="6B22453C" w14:textId="77777777" w:rsidR="00CC136E" w:rsidRPr="00CC136E" w:rsidRDefault="00CC136E" w:rsidP="00CC136E">
      <w:pPr>
        <w:tabs>
          <w:tab w:val="left" w:pos="7938"/>
        </w:tabs>
        <w:autoSpaceDE w:val="0"/>
        <w:autoSpaceDN w:val="0"/>
        <w:adjustRightInd w:val="0"/>
        <w:spacing w:after="100" w:afterAutospacing="1"/>
        <w:jc w:val="right"/>
        <w:rPr>
          <w:rFonts w:ascii="Tahoma" w:hAnsi="Tahoma" w:cs="Tahoma"/>
          <w:sz w:val="18"/>
          <w:szCs w:val="18"/>
        </w:rPr>
      </w:pPr>
      <w:r w:rsidRPr="00CC136E">
        <w:rPr>
          <w:rFonts w:ascii="Tahoma" w:hAnsi="Tahoma" w:cs="Tahoma"/>
          <w:sz w:val="18"/>
          <w:szCs w:val="18"/>
        </w:rPr>
        <w:t>…………………………………………..</w:t>
      </w:r>
    </w:p>
    <w:p w14:paraId="1CC6FFB7" w14:textId="77777777" w:rsidR="00CC136E" w:rsidRPr="00CC136E" w:rsidRDefault="00CC136E" w:rsidP="00CC136E">
      <w:pPr>
        <w:tabs>
          <w:tab w:val="left" w:pos="7938"/>
        </w:tabs>
        <w:autoSpaceDE w:val="0"/>
        <w:autoSpaceDN w:val="0"/>
        <w:adjustRightInd w:val="0"/>
        <w:spacing w:after="100" w:afterAutospacing="1"/>
        <w:jc w:val="right"/>
        <w:rPr>
          <w:rFonts w:ascii="Tahoma" w:hAnsi="Tahoma" w:cs="Tahoma"/>
          <w:sz w:val="18"/>
          <w:szCs w:val="18"/>
        </w:rPr>
      </w:pPr>
      <w:r w:rsidRPr="00CC136E">
        <w:rPr>
          <w:rFonts w:ascii="Tahoma" w:hAnsi="Tahoma" w:cs="Tahoma"/>
          <w:sz w:val="18"/>
          <w:szCs w:val="18"/>
        </w:rPr>
        <w:t>podpis</w:t>
      </w:r>
    </w:p>
    <w:p w14:paraId="194CDF22" w14:textId="77777777" w:rsidR="00CC136E" w:rsidRPr="00CC136E" w:rsidRDefault="00CC136E" w:rsidP="00CC136E">
      <w:pPr>
        <w:autoSpaceDE w:val="0"/>
        <w:autoSpaceDN w:val="0"/>
        <w:adjustRightInd w:val="0"/>
        <w:rPr>
          <w:rFonts w:ascii="Tahoma" w:hAnsi="Tahoma" w:cs="Tahoma"/>
          <w:b/>
          <w:sz w:val="18"/>
          <w:szCs w:val="18"/>
        </w:rPr>
      </w:pPr>
    </w:p>
    <w:p w14:paraId="3518D20D" w14:textId="77777777" w:rsidR="00CC136E" w:rsidRPr="00CC136E" w:rsidRDefault="00CC136E" w:rsidP="00CC136E">
      <w:pPr>
        <w:autoSpaceDE w:val="0"/>
        <w:autoSpaceDN w:val="0"/>
        <w:adjustRightInd w:val="0"/>
        <w:rPr>
          <w:rFonts w:ascii="Tahoma" w:hAnsi="Tahoma" w:cs="Tahoma"/>
          <w:b/>
          <w:sz w:val="18"/>
          <w:szCs w:val="18"/>
        </w:rPr>
      </w:pPr>
    </w:p>
    <w:p w14:paraId="143F0721" w14:textId="77777777" w:rsidR="00CC136E" w:rsidRDefault="00CC136E" w:rsidP="00CC136E">
      <w:pPr>
        <w:autoSpaceDE w:val="0"/>
        <w:autoSpaceDN w:val="0"/>
        <w:adjustRightInd w:val="0"/>
        <w:rPr>
          <w:rFonts w:ascii="Tahoma" w:hAnsi="Tahoma" w:cs="Tahoma"/>
          <w:b/>
          <w:sz w:val="18"/>
          <w:szCs w:val="18"/>
        </w:rPr>
      </w:pPr>
    </w:p>
    <w:p w14:paraId="51013EA0" w14:textId="77777777" w:rsidR="00CC136E" w:rsidRDefault="00CC136E" w:rsidP="00CC136E">
      <w:pPr>
        <w:autoSpaceDE w:val="0"/>
        <w:autoSpaceDN w:val="0"/>
        <w:adjustRightInd w:val="0"/>
        <w:rPr>
          <w:rFonts w:ascii="Tahoma" w:hAnsi="Tahoma" w:cs="Tahoma"/>
          <w:b/>
          <w:sz w:val="18"/>
          <w:szCs w:val="18"/>
        </w:rPr>
      </w:pPr>
    </w:p>
    <w:p w14:paraId="37CC5E76" w14:textId="77777777" w:rsidR="00CC136E" w:rsidRDefault="00CC136E" w:rsidP="00CC136E">
      <w:pPr>
        <w:autoSpaceDE w:val="0"/>
        <w:autoSpaceDN w:val="0"/>
        <w:adjustRightInd w:val="0"/>
        <w:rPr>
          <w:rFonts w:ascii="Tahoma" w:hAnsi="Tahoma" w:cs="Tahoma"/>
          <w:b/>
          <w:sz w:val="18"/>
          <w:szCs w:val="18"/>
        </w:rPr>
      </w:pPr>
    </w:p>
    <w:p w14:paraId="3650A2A5" w14:textId="77777777" w:rsidR="00CC136E" w:rsidRDefault="00CC136E" w:rsidP="00CC136E">
      <w:pPr>
        <w:autoSpaceDE w:val="0"/>
        <w:autoSpaceDN w:val="0"/>
        <w:adjustRightInd w:val="0"/>
        <w:rPr>
          <w:rFonts w:ascii="Tahoma" w:hAnsi="Tahoma" w:cs="Tahoma"/>
          <w:b/>
          <w:sz w:val="18"/>
          <w:szCs w:val="18"/>
        </w:rPr>
      </w:pPr>
    </w:p>
    <w:p w14:paraId="4E7C5C3F" w14:textId="77777777" w:rsidR="00CC136E" w:rsidRDefault="00CC136E" w:rsidP="00CC136E">
      <w:pPr>
        <w:autoSpaceDE w:val="0"/>
        <w:autoSpaceDN w:val="0"/>
        <w:adjustRightInd w:val="0"/>
        <w:rPr>
          <w:rFonts w:ascii="Tahoma" w:hAnsi="Tahoma" w:cs="Tahoma"/>
          <w:b/>
          <w:sz w:val="18"/>
          <w:szCs w:val="18"/>
        </w:rPr>
      </w:pPr>
    </w:p>
    <w:p w14:paraId="13EBC198" w14:textId="77777777" w:rsidR="00CC136E" w:rsidRDefault="00CC136E" w:rsidP="00CC136E">
      <w:pPr>
        <w:autoSpaceDE w:val="0"/>
        <w:autoSpaceDN w:val="0"/>
        <w:adjustRightInd w:val="0"/>
        <w:rPr>
          <w:rFonts w:ascii="Tahoma" w:hAnsi="Tahoma" w:cs="Tahoma"/>
          <w:b/>
          <w:sz w:val="18"/>
          <w:szCs w:val="18"/>
        </w:rPr>
      </w:pPr>
    </w:p>
    <w:p w14:paraId="566E9C7D" w14:textId="77777777" w:rsidR="00CC136E" w:rsidRDefault="00CC136E" w:rsidP="00CC136E">
      <w:pPr>
        <w:autoSpaceDE w:val="0"/>
        <w:autoSpaceDN w:val="0"/>
        <w:adjustRightInd w:val="0"/>
        <w:rPr>
          <w:rFonts w:ascii="Tahoma" w:hAnsi="Tahoma" w:cs="Tahoma"/>
          <w:b/>
          <w:sz w:val="18"/>
          <w:szCs w:val="18"/>
        </w:rPr>
      </w:pPr>
    </w:p>
    <w:p w14:paraId="6C76510F" w14:textId="77777777" w:rsidR="00CC136E" w:rsidRDefault="00CC136E" w:rsidP="00CC136E">
      <w:pPr>
        <w:autoSpaceDE w:val="0"/>
        <w:autoSpaceDN w:val="0"/>
        <w:adjustRightInd w:val="0"/>
        <w:rPr>
          <w:rFonts w:ascii="Tahoma" w:hAnsi="Tahoma" w:cs="Tahoma"/>
          <w:b/>
          <w:sz w:val="18"/>
          <w:szCs w:val="18"/>
        </w:rPr>
      </w:pPr>
    </w:p>
    <w:p w14:paraId="12108AA3" w14:textId="77777777" w:rsidR="00CC136E" w:rsidRDefault="00CC136E" w:rsidP="00CC136E">
      <w:pPr>
        <w:autoSpaceDE w:val="0"/>
        <w:autoSpaceDN w:val="0"/>
        <w:adjustRightInd w:val="0"/>
        <w:rPr>
          <w:rFonts w:ascii="Tahoma" w:hAnsi="Tahoma" w:cs="Tahoma"/>
          <w:b/>
          <w:sz w:val="18"/>
          <w:szCs w:val="18"/>
        </w:rPr>
      </w:pPr>
    </w:p>
    <w:p w14:paraId="1FA34F22" w14:textId="77777777" w:rsidR="00CC136E" w:rsidRDefault="00CC136E" w:rsidP="00CC136E">
      <w:pPr>
        <w:autoSpaceDE w:val="0"/>
        <w:autoSpaceDN w:val="0"/>
        <w:adjustRightInd w:val="0"/>
        <w:rPr>
          <w:rFonts w:ascii="Tahoma" w:hAnsi="Tahoma" w:cs="Tahoma"/>
          <w:b/>
          <w:sz w:val="18"/>
          <w:szCs w:val="18"/>
        </w:rPr>
      </w:pPr>
    </w:p>
    <w:p w14:paraId="571F7C81" w14:textId="77777777" w:rsidR="00CC136E" w:rsidRDefault="00CC136E" w:rsidP="00CC136E">
      <w:pPr>
        <w:autoSpaceDE w:val="0"/>
        <w:autoSpaceDN w:val="0"/>
        <w:adjustRightInd w:val="0"/>
        <w:rPr>
          <w:rFonts w:ascii="Tahoma" w:hAnsi="Tahoma" w:cs="Tahoma"/>
          <w:b/>
          <w:sz w:val="18"/>
          <w:szCs w:val="18"/>
        </w:rPr>
      </w:pPr>
    </w:p>
    <w:p w14:paraId="6DF840B2" w14:textId="77777777" w:rsidR="00CC136E" w:rsidRDefault="00CC136E" w:rsidP="00CC136E">
      <w:pPr>
        <w:autoSpaceDE w:val="0"/>
        <w:autoSpaceDN w:val="0"/>
        <w:adjustRightInd w:val="0"/>
        <w:rPr>
          <w:rFonts w:ascii="Tahoma" w:hAnsi="Tahoma" w:cs="Tahoma"/>
          <w:b/>
          <w:sz w:val="18"/>
          <w:szCs w:val="18"/>
        </w:rPr>
      </w:pPr>
    </w:p>
    <w:p w14:paraId="67D6D2B7" w14:textId="67B19813" w:rsidR="00CC136E" w:rsidRPr="00CC136E" w:rsidRDefault="00CC136E" w:rsidP="00CC136E">
      <w:pPr>
        <w:autoSpaceDE w:val="0"/>
        <w:autoSpaceDN w:val="0"/>
        <w:adjustRightInd w:val="0"/>
        <w:rPr>
          <w:rFonts w:ascii="Tahoma" w:hAnsi="Tahoma" w:cs="Tahoma"/>
          <w:b/>
          <w:sz w:val="18"/>
          <w:szCs w:val="18"/>
        </w:rPr>
      </w:pPr>
      <w:r w:rsidRPr="00CC136E">
        <w:rPr>
          <w:rFonts w:ascii="Tahoma" w:hAnsi="Tahoma" w:cs="Tahoma"/>
          <w:b/>
          <w:sz w:val="18"/>
          <w:szCs w:val="18"/>
        </w:rPr>
        <w:t>Nr sp</w:t>
      </w:r>
      <w:r w:rsidR="003A7F42">
        <w:rPr>
          <w:rFonts w:ascii="Tahoma" w:hAnsi="Tahoma" w:cs="Tahoma"/>
          <w:b/>
          <w:sz w:val="18"/>
          <w:szCs w:val="18"/>
        </w:rPr>
        <w:t>rawy: - sprawa nr ZP / …. / 2024</w:t>
      </w:r>
    </w:p>
    <w:p w14:paraId="375E9F9B" w14:textId="77777777" w:rsidR="00CC136E" w:rsidRPr="00CC136E" w:rsidRDefault="00CC136E" w:rsidP="00CC136E">
      <w:pPr>
        <w:autoSpaceDE w:val="0"/>
        <w:autoSpaceDN w:val="0"/>
        <w:adjustRightInd w:val="0"/>
        <w:rPr>
          <w:rFonts w:ascii="Tahoma" w:hAnsi="Tahoma" w:cs="Tahoma"/>
          <w:b/>
          <w:sz w:val="18"/>
          <w:szCs w:val="18"/>
        </w:rPr>
      </w:pPr>
    </w:p>
    <w:p w14:paraId="441DD114" w14:textId="77777777" w:rsidR="00CC136E" w:rsidRPr="00CC136E" w:rsidRDefault="00CC136E" w:rsidP="00CC136E">
      <w:pPr>
        <w:autoSpaceDE w:val="0"/>
        <w:autoSpaceDN w:val="0"/>
        <w:adjustRightInd w:val="0"/>
        <w:jc w:val="right"/>
        <w:rPr>
          <w:rFonts w:ascii="Tahoma" w:hAnsi="Tahoma" w:cs="Tahoma"/>
          <w:b/>
          <w:i/>
          <w:sz w:val="18"/>
          <w:szCs w:val="18"/>
        </w:rPr>
      </w:pPr>
      <w:r w:rsidRPr="00CC136E">
        <w:rPr>
          <w:rFonts w:ascii="Tahoma" w:hAnsi="Tahoma" w:cs="Tahoma"/>
          <w:b/>
          <w:i/>
          <w:sz w:val="18"/>
          <w:szCs w:val="18"/>
        </w:rPr>
        <w:t>Załącznik nr</w:t>
      </w:r>
      <w:r>
        <w:rPr>
          <w:rFonts w:ascii="Tahoma" w:hAnsi="Tahoma" w:cs="Tahoma"/>
          <w:b/>
          <w:i/>
          <w:sz w:val="18"/>
          <w:szCs w:val="18"/>
        </w:rPr>
        <w:t xml:space="preserve"> 4</w:t>
      </w:r>
      <w:r w:rsidRPr="00CC136E">
        <w:rPr>
          <w:rFonts w:ascii="Tahoma" w:hAnsi="Tahoma" w:cs="Tahoma"/>
          <w:b/>
          <w:i/>
          <w:sz w:val="18"/>
          <w:szCs w:val="18"/>
        </w:rPr>
        <w:t xml:space="preserve"> do umowy       </w:t>
      </w:r>
    </w:p>
    <w:p w14:paraId="46EAC8F4" w14:textId="77777777" w:rsidR="00CC136E" w:rsidRPr="00CC136E" w:rsidRDefault="00CC136E" w:rsidP="00CC136E">
      <w:pPr>
        <w:tabs>
          <w:tab w:val="left" w:pos="3456"/>
        </w:tabs>
        <w:overflowPunct w:val="0"/>
        <w:autoSpaceDE w:val="0"/>
        <w:autoSpaceDN w:val="0"/>
        <w:adjustRightInd w:val="0"/>
        <w:spacing w:after="100" w:afterAutospacing="1"/>
        <w:ind w:right="284"/>
        <w:jc w:val="both"/>
        <w:rPr>
          <w:rFonts w:ascii="Tahoma" w:eastAsia="Calibri" w:hAnsi="Tahoma" w:cs="Tahoma"/>
          <w:sz w:val="18"/>
          <w:szCs w:val="18"/>
          <w:lang w:eastAsia="en-US"/>
        </w:rPr>
      </w:pPr>
      <w:r w:rsidRPr="00CC136E">
        <w:rPr>
          <w:rFonts w:ascii="Tahoma" w:eastAsia="Calibri" w:hAnsi="Tahoma" w:cs="Tahoma"/>
          <w:sz w:val="18"/>
          <w:szCs w:val="18"/>
          <w:lang w:eastAsia="en-US"/>
        </w:rPr>
        <w:t>…………………………………….</w:t>
      </w:r>
    </w:p>
    <w:p w14:paraId="382C0691" w14:textId="77777777" w:rsidR="00CC136E" w:rsidRPr="00CC136E" w:rsidRDefault="00CC136E" w:rsidP="00CC136E">
      <w:pPr>
        <w:tabs>
          <w:tab w:val="left" w:pos="3456"/>
        </w:tabs>
        <w:overflowPunct w:val="0"/>
        <w:autoSpaceDE w:val="0"/>
        <w:autoSpaceDN w:val="0"/>
        <w:adjustRightInd w:val="0"/>
        <w:spacing w:after="100" w:afterAutospacing="1"/>
        <w:ind w:right="284"/>
        <w:jc w:val="both"/>
        <w:rPr>
          <w:rFonts w:ascii="Tahoma" w:eastAsia="Calibri" w:hAnsi="Tahoma" w:cs="Tahoma"/>
          <w:sz w:val="18"/>
          <w:szCs w:val="18"/>
          <w:lang w:eastAsia="en-US"/>
        </w:rPr>
      </w:pPr>
      <w:r w:rsidRPr="00CC136E">
        <w:rPr>
          <w:rFonts w:ascii="Tahoma" w:eastAsia="Calibri" w:hAnsi="Tahoma" w:cs="Tahoma"/>
          <w:sz w:val="18"/>
          <w:szCs w:val="18"/>
          <w:lang w:eastAsia="en-US"/>
        </w:rPr>
        <w:t>pieczęć nagłówkowa podwykonawcy</w:t>
      </w:r>
    </w:p>
    <w:p w14:paraId="0C04BEEC" w14:textId="77777777" w:rsidR="00CC136E" w:rsidRPr="00CC136E" w:rsidRDefault="00CC136E" w:rsidP="00CC136E">
      <w:pPr>
        <w:tabs>
          <w:tab w:val="left" w:pos="3456"/>
        </w:tabs>
        <w:overflowPunct w:val="0"/>
        <w:autoSpaceDE w:val="0"/>
        <w:autoSpaceDN w:val="0"/>
        <w:adjustRightInd w:val="0"/>
        <w:spacing w:after="100" w:afterAutospacing="1"/>
        <w:jc w:val="right"/>
        <w:rPr>
          <w:rFonts w:ascii="Tahoma" w:eastAsia="Calibri" w:hAnsi="Tahoma" w:cs="Tahoma"/>
          <w:sz w:val="18"/>
          <w:szCs w:val="18"/>
          <w:lang w:eastAsia="en-US"/>
        </w:rPr>
      </w:pPr>
    </w:p>
    <w:p w14:paraId="2D1D19D6" w14:textId="77777777" w:rsidR="00CC136E" w:rsidRPr="00CC136E" w:rsidRDefault="00CC136E" w:rsidP="00CC136E">
      <w:pPr>
        <w:tabs>
          <w:tab w:val="left" w:pos="3456"/>
        </w:tabs>
        <w:overflowPunct w:val="0"/>
        <w:autoSpaceDE w:val="0"/>
        <w:autoSpaceDN w:val="0"/>
        <w:adjustRightInd w:val="0"/>
        <w:spacing w:after="100" w:afterAutospacing="1"/>
        <w:jc w:val="center"/>
        <w:rPr>
          <w:rFonts w:ascii="Tahoma" w:eastAsia="Calibri" w:hAnsi="Tahoma" w:cs="Tahoma"/>
          <w:b/>
          <w:sz w:val="18"/>
          <w:szCs w:val="18"/>
          <w:lang w:eastAsia="en-US"/>
        </w:rPr>
      </w:pPr>
      <w:r w:rsidRPr="00CC136E">
        <w:rPr>
          <w:rFonts w:ascii="Tahoma" w:eastAsia="Calibri" w:hAnsi="Tahoma" w:cs="Tahoma"/>
          <w:b/>
          <w:sz w:val="18"/>
          <w:szCs w:val="18"/>
          <w:lang w:eastAsia="en-US"/>
        </w:rPr>
        <w:t>Wzór oświadczenia podwykonawcy w sprawie uregulowania wynagrodzenia</w:t>
      </w:r>
    </w:p>
    <w:p w14:paraId="5074DFC3" w14:textId="77777777" w:rsidR="00CC136E" w:rsidRPr="00CC136E" w:rsidRDefault="00CC136E" w:rsidP="00CC136E">
      <w:pPr>
        <w:jc w:val="both"/>
        <w:rPr>
          <w:rFonts w:ascii="Tahoma" w:hAnsi="Tahoma" w:cs="Tahoma"/>
          <w:b/>
          <w:sz w:val="18"/>
          <w:szCs w:val="18"/>
        </w:rPr>
      </w:pPr>
    </w:p>
    <w:p w14:paraId="2EB91E72" w14:textId="422CFF8E" w:rsidR="00CC136E" w:rsidRPr="00CC136E" w:rsidRDefault="00CC136E" w:rsidP="00CC136E">
      <w:pPr>
        <w:jc w:val="both"/>
        <w:rPr>
          <w:rFonts w:ascii="Tahoma" w:hAnsi="Tahoma" w:cs="Tahoma"/>
          <w:b/>
          <w:sz w:val="18"/>
          <w:szCs w:val="18"/>
        </w:rPr>
      </w:pPr>
      <w:r w:rsidRPr="00CC136E">
        <w:rPr>
          <w:rFonts w:ascii="Tahoma" w:hAnsi="Tahoma" w:cs="Tahoma"/>
          <w:b/>
          <w:sz w:val="18"/>
          <w:szCs w:val="18"/>
        </w:rPr>
        <w:t>dotyczy umowy nr ZP/…./202</w:t>
      </w:r>
      <w:r w:rsidR="003A7F42">
        <w:rPr>
          <w:rFonts w:ascii="Tahoma" w:hAnsi="Tahoma" w:cs="Tahoma"/>
          <w:b/>
          <w:sz w:val="18"/>
          <w:szCs w:val="18"/>
        </w:rPr>
        <w:t>4</w:t>
      </w:r>
      <w:r w:rsidRPr="00CC136E">
        <w:rPr>
          <w:rFonts w:ascii="Tahoma" w:hAnsi="Tahoma" w:cs="Tahoma"/>
          <w:b/>
          <w:sz w:val="18"/>
          <w:szCs w:val="18"/>
        </w:rPr>
        <w:t xml:space="preserve"> z dn. ………..202</w:t>
      </w:r>
      <w:r w:rsidR="003A7F42">
        <w:rPr>
          <w:rFonts w:ascii="Tahoma" w:hAnsi="Tahoma" w:cs="Tahoma"/>
          <w:b/>
          <w:sz w:val="18"/>
          <w:szCs w:val="18"/>
        </w:rPr>
        <w:t>4</w:t>
      </w:r>
      <w:r w:rsidRPr="00CC136E">
        <w:rPr>
          <w:rFonts w:ascii="Tahoma" w:hAnsi="Tahoma" w:cs="Tahoma"/>
          <w:b/>
          <w:sz w:val="18"/>
          <w:szCs w:val="18"/>
        </w:rPr>
        <w:t xml:space="preserve"> r. na: </w:t>
      </w:r>
      <w:r w:rsidRPr="00CC136E">
        <w:rPr>
          <w:rFonts w:ascii="Tahoma" w:hAnsi="Tahoma" w:cs="Tahoma"/>
          <w:b/>
          <w:bCs/>
          <w:sz w:val="18"/>
          <w:szCs w:val="18"/>
        </w:rPr>
        <w:t>„……………..Centralnego Szpitala Klinicznego Uniwersytetu Medycznego w Łodzi</w:t>
      </w:r>
      <w:r w:rsidRPr="00CC136E">
        <w:rPr>
          <w:rFonts w:ascii="Tahoma" w:hAnsi="Tahoma" w:cs="Tahoma"/>
          <w:b/>
          <w:sz w:val="18"/>
          <w:szCs w:val="18"/>
        </w:rPr>
        <w:t>”.</w:t>
      </w:r>
    </w:p>
    <w:p w14:paraId="0ED1D6C1" w14:textId="77777777" w:rsidR="00CC136E" w:rsidRPr="00CC136E" w:rsidRDefault="00CC136E" w:rsidP="00CC136E">
      <w:pPr>
        <w:tabs>
          <w:tab w:val="left" w:pos="3456"/>
        </w:tabs>
        <w:overflowPunct w:val="0"/>
        <w:autoSpaceDE w:val="0"/>
        <w:autoSpaceDN w:val="0"/>
        <w:adjustRightInd w:val="0"/>
        <w:spacing w:after="100" w:afterAutospacing="1"/>
        <w:ind w:left="284" w:right="283"/>
        <w:jc w:val="both"/>
        <w:rPr>
          <w:rFonts w:ascii="Tahoma" w:eastAsia="Calibri" w:hAnsi="Tahoma" w:cs="Tahoma"/>
          <w:sz w:val="18"/>
          <w:szCs w:val="18"/>
          <w:lang w:eastAsia="en-US"/>
        </w:rPr>
      </w:pPr>
    </w:p>
    <w:p w14:paraId="23286DB3" w14:textId="75E0BCB0" w:rsidR="00CC136E" w:rsidRPr="00CC136E" w:rsidRDefault="00CC136E" w:rsidP="00CC136E">
      <w:pPr>
        <w:tabs>
          <w:tab w:val="left" w:pos="3456"/>
        </w:tabs>
        <w:overflowPunct w:val="0"/>
        <w:autoSpaceDE w:val="0"/>
        <w:autoSpaceDN w:val="0"/>
        <w:adjustRightInd w:val="0"/>
        <w:spacing w:after="100" w:afterAutospacing="1"/>
        <w:ind w:right="283"/>
        <w:jc w:val="both"/>
        <w:rPr>
          <w:rFonts w:ascii="Tahoma" w:eastAsia="Calibri" w:hAnsi="Tahoma" w:cs="Tahoma"/>
          <w:sz w:val="18"/>
          <w:szCs w:val="18"/>
          <w:lang w:eastAsia="en-US"/>
        </w:rPr>
      </w:pPr>
      <w:r w:rsidRPr="00CC136E">
        <w:rPr>
          <w:rFonts w:ascii="Tahoma" w:eastAsia="Calibri" w:hAnsi="Tahoma" w:cs="Tahoma"/>
          <w:sz w:val="18"/>
          <w:szCs w:val="18"/>
          <w:lang w:eastAsia="en-US"/>
        </w:rPr>
        <w:t xml:space="preserve">Działając, jako podwykonawca …………………………………………………………… realizującego na rzecz </w:t>
      </w:r>
      <w:r w:rsidRPr="00CC136E">
        <w:rPr>
          <w:rFonts w:ascii="Tahoma" w:eastAsia="Calibri" w:hAnsi="Tahoma" w:cs="Tahoma"/>
          <w:b/>
          <w:iCs/>
          <w:sz w:val="18"/>
          <w:szCs w:val="18"/>
          <w:lang w:eastAsia="en-US"/>
        </w:rPr>
        <w:t xml:space="preserve">Samodzielnego Publicznego Zakładu Opieki Zdrowotnej Centralnego Szpitala Klinicznego Uniwersytetu Medycznego w Łodzi, 92-213 Łódź, ul. Pomorska 251 </w:t>
      </w:r>
      <w:r w:rsidRPr="00CC136E">
        <w:rPr>
          <w:rFonts w:ascii="Tahoma" w:eastAsia="Calibri" w:hAnsi="Tahoma" w:cs="Tahoma"/>
          <w:sz w:val="18"/>
          <w:szCs w:val="18"/>
          <w:lang w:eastAsia="en-US"/>
        </w:rPr>
        <w:t>prace w zakresie umowy nr ZP/…../20</w:t>
      </w:r>
      <w:r w:rsidR="007E03A5">
        <w:rPr>
          <w:rFonts w:ascii="Tahoma" w:eastAsia="Calibri" w:hAnsi="Tahoma" w:cs="Tahoma"/>
          <w:sz w:val="18"/>
          <w:szCs w:val="18"/>
          <w:lang w:eastAsia="en-US"/>
        </w:rPr>
        <w:t>2</w:t>
      </w:r>
      <w:r w:rsidR="003A7F42">
        <w:rPr>
          <w:rFonts w:ascii="Tahoma" w:eastAsia="Calibri" w:hAnsi="Tahoma" w:cs="Tahoma"/>
          <w:sz w:val="18"/>
          <w:szCs w:val="18"/>
          <w:lang w:eastAsia="en-US"/>
        </w:rPr>
        <w:t>4</w:t>
      </w:r>
      <w:r w:rsidRPr="00CC136E">
        <w:rPr>
          <w:rFonts w:ascii="Tahoma" w:eastAsia="Calibri" w:hAnsi="Tahoma" w:cs="Tahoma"/>
          <w:sz w:val="18"/>
          <w:szCs w:val="18"/>
          <w:lang w:eastAsia="en-US"/>
        </w:rPr>
        <w:t xml:space="preserve"> z dnia …………………… zgodnie z umową na podwykonawstwo zawartą pomiędzy w/w a naszym przedsiębiorstwem z dnia ……………………… niniejszym oświadczam, iż </w:t>
      </w:r>
      <w:r w:rsidRPr="00CC136E">
        <w:rPr>
          <w:rFonts w:ascii="Tahoma" w:eastAsia="Calibri" w:hAnsi="Tahoma" w:cs="Tahoma"/>
          <w:b/>
          <w:sz w:val="18"/>
          <w:szCs w:val="18"/>
          <w:lang w:eastAsia="en-US"/>
        </w:rPr>
        <w:t>……………………</w:t>
      </w:r>
      <w:r w:rsidRPr="00CC136E">
        <w:rPr>
          <w:rFonts w:ascii="Tahoma" w:eastAsia="Calibri" w:hAnsi="Tahoma" w:cs="Tahoma"/>
          <w:sz w:val="18"/>
          <w:szCs w:val="18"/>
          <w:lang w:eastAsia="en-US"/>
        </w:rPr>
        <w:t xml:space="preserve"> uregulował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61053FB8" w14:textId="77777777" w:rsidR="00CC136E" w:rsidRPr="00CC136E" w:rsidRDefault="00CC136E" w:rsidP="00CC136E">
      <w:pPr>
        <w:spacing w:after="100" w:afterAutospacing="1"/>
        <w:ind w:right="284"/>
        <w:jc w:val="both"/>
        <w:rPr>
          <w:rFonts w:ascii="Tahoma" w:eastAsia="Calibri" w:hAnsi="Tahoma" w:cs="Tahoma"/>
          <w:b/>
          <w:iCs/>
          <w:sz w:val="18"/>
          <w:szCs w:val="18"/>
          <w:lang w:eastAsia="en-US"/>
        </w:rPr>
      </w:pPr>
      <w:r w:rsidRPr="00CC136E">
        <w:rPr>
          <w:rFonts w:ascii="Tahoma" w:eastAsia="Calibri" w:hAnsi="Tahoma" w:cs="Tahoma"/>
          <w:sz w:val="18"/>
          <w:szCs w:val="18"/>
          <w:lang w:eastAsia="en-US"/>
        </w:rPr>
        <w:t xml:space="preserve">W związku z powyższym oświadczam, iż z tego tytułu nie będę zgłaszała w stosunku do </w:t>
      </w:r>
      <w:r w:rsidRPr="00CC136E">
        <w:rPr>
          <w:rFonts w:ascii="Tahoma" w:eastAsia="Calibri" w:hAnsi="Tahoma" w:cs="Tahoma"/>
          <w:iCs/>
          <w:sz w:val="18"/>
          <w:szCs w:val="18"/>
          <w:lang w:eastAsia="en-US"/>
        </w:rPr>
        <w:t xml:space="preserve">Samodzielnego Publicznego Zakładu Opieki Zdrowotnej Centralnego Szpitala Klinicznego Uniwersytetu Medycznego w Łodzi, 92-213 Łódź, ul. Pomorska 251 </w:t>
      </w:r>
      <w:r w:rsidRPr="00CC136E">
        <w:rPr>
          <w:rFonts w:ascii="Tahoma" w:eastAsia="Calibri" w:hAnsi="Tahoma" w:cs="Tahoma"/>
          <w:sz w:val="18"/>
          <w:szCs w:val="18"/>
          <w:lang w:eastAsia="en-US"/>
        </w:rPr>
        <w:t>żadnych roszczeń.</w:t>
      </w:r>
    </w:p>
    <w:p w14:paraId="216A71ED" w14:textId="0DD9C7A7" w:rsidR="00CC136E" w:rsidRPr="00CC136E" w:rsidRDefault="00CC136E" w:rsidP="00CC136E">
      <w:pPr>
        <w:tabs>
          <w:tab w:val="left" w:pos="7938"/>
        </w:tabs>
        <w:autoSpaceDE w:val="0"/>
        <w:autoSpaceDN w:val="0"/>
        <w:adjustRightInd w:val="0"/>
        <w:spacing w:after="100" w:afterAutospacing="1"/>
        <w:jc w:val="both"/>
        <w:rPr>
          <w:rFonts w:ascii="Tahoma" w:hAnsi="Tahoma" w:cs="Tahoma"/>
          <w:sz w:val="18"/>
          <w:szCs w:val="18"/>
        </w:rPr>
      </w:pPr>
      <w:r w:rsidRPr="00CC136E">
        <w:rPr>
          <w:rFonts w:ascii="Tahoma" w:hAnsi="Tahoma" w:cs="Tahoma"/>
          <w:sz w:val="18"/>
          <w:szCs w:val="18"/>
        </w:rPr>
        <w:t>Jednocześnie oświadczam, iż zakończyłem realizację prac w ramach kontraktu ZP/…/202</w:t>
      </w:r>
      <w:r w:rsidR="003A7F42">
        <w:rPr>
          <w:rFonts w:ascii="Tahoma" w:hAnsi="Tahoma" w:cs="Tahoma"/>
          <w:sz w:val="18"/>
          <w:szCs w:val="18"/>
        </w:rPr>
        <w:t>4</w:t>
      </w:r>
      <w:r w:rsidRPr="00CC136E">
        <w:rPr>
          <w:rFonts w:ascii="Tahoma" w:hAnsi="Tahoma" w:cs="Tahoma"/>
          <w:sz w:val="18"/>
          <w:szCs w:val="18"/>
        </w:rPr>
        <w:br/>
        <w:t xml:space="preserve">i niniejsze oświadczenie potwierdza całkowite rozliczenie wszelkich przysługujących mi względem SP ZOZ CSK UM w Łodzi, jako Inwestora w ramach w/w kontraktu roszczeń. </w:t>
      </w:r>
    </w:p>
    <w:p w14:paraId="0BA16326" w14:textId="77777777" w:rsidR="00CC136E" w:rsidRPr="00CC136E" w:rsidRDefault="00CC136E" w:rsidP="00CC136E">
      <w:pPr>
        <w:tabs>
          <w:tab w:val="left" w:pos="7938"/>
        </w:tabs>
        <w:autoSpaceDE w:val="0"/>
        <w:autoSpaceDN w:val="0"/>
        <w:adjustRightInd w:val="0"/>
        <w:spacing w:after="100" w:afterAutospacing="1"/>
        <w:jc w:val="both"/>
        <w:rPr>
          <w:rFonts w:ascii="Tahoma" w:hAnsi="Tahoma" w:cs="Tahoma"/>
          <w:sz w:val="18"/>
          <w:szCs w:val="18"/>
        </w:rPr>
      </w:pPr>
      <w:r w:rsidRPr="00CC136E">
        <w:rPr>
          <w:rFonts w:ascii="Tahoma" w:hAnsi="Tahoma" w:cs="Tahoma"/>
          <w:sz w:val="18"/>
          <w:szCs w:val="18"/>
        </w:rPr>
        <w:t xml:space="preserve">Potwierdzam, iż zakończenie w/w etapu prac nie kończy moich działań na w/w obiekcie.* </w:t>
      </w:r>
      <w:r w:rsidRPr="00CC136E">
        <w:rPr>
          <w:rFonts w:ascii="Tahoma" w:hAnsi="Tahoma" w:cs="Tahoma"/>
          <w:sz w:val="18"/>
          <w:szCs w:val="18"/>
        </w:rPr>
        <w:br/>
        <w:t xml:space="preserve">Potwierdzam, iż zakończenie w/w etapu prac kończy moje działania na w/w obiekcie. </w:t>
      </w:r>
      <w:r w:rsidRPr="00CC136E">
        <w:rPr>
          <w:rFonts w:ascii="Tahoma" w:hAnsi="Tahoma" w:cs="Tahoma"/>
          <w:sz w:val="18"/>
          <w:szCs w:val="18"/>
        </w:rPr>
        <w:br/>
        <w:t xml:space="preserve">W przypadku ponownego podjęcia działań na w/w obiekcie konieczne będzie ponowne zgłoszenie mnie, jako podwykonawcy.* </w:t>
      </w:r>
    </w:p>
    <w:p w14:paraId="4965584F" w14:textId="77777777" w:rsidR="00CC136E" w:rsidRPr="00CC136E" w:rsidRDefault="00CC136E" w:rsidP="00CC136E">
      <w:pPr>
        <w:spacing w:after="100" w:afterAutospacing="1"/>
        <w:rPr>
          <w:rFonts w:ascii="Tahoma" w:eastAsia="Calibri" w:hAnsi="Tahoma" w:cs="Tahoma"/>
          <w:sz w:val="18"/>
          <w:szCs w:val="18"/>
          <w:lang w:eastAsia="en-US"/>
        </w:rPr>
      </w:pPr>
    </w:p>
    <w:p w14:paraId="4FF9AEAF" w14:textId="77777777" w:rsidR="00CC136E" w:rsidRPr="00CC136E" w:rsidRDefault="00CC136E" w:rsidP="00CC136E">
      <w:pPr>
        <w:spacing w:after="100" w:afterAutospacing="1"/>
        <w:rPr>
          <w:rFonts w:ascii="Tahoma" w:eastAsia="Calibri" w:hAnsi="Tahoma" w:cs="Tahoma"/>
          <w:sz w:val="18"/>
          <w:szCs w:val="18"/>
          <w:lang w:eastAsia="en-US"/>
        </w:rPr>
      </w:pPr>
      <w:r w:rsidRPr="00CC136E">
        <w:rPr>
          <w:rFonts w:ascii="Tahoma" w:eastAsia="Calibri" w:hAnsi="Tahoma" w:cs="Tahoma"/>
          <w:sz w:val="18"/>
          <w:szCs w:val="18"/>
          <w:lang w:eastAsia="en-US"/>
        </w:rPr>
        <w:t xml:space="preserve">………………………… , dnia ……………………. </w:t>
      </w:r>
    </w:p>
    <w:p w14:paraId="38AF3D33" w14:textId="77777777" w:rsidR="00CC136E" w:rsidRPr="00CC136E" w:rsidRDefault="00CC136E" w:rsidP="00CC136E">
      <w:pPr>
        <w:spacing w:after="100" w:afterAutospacing="1"/>
        <w:jc w:val="right"/>
        <w:rPr>
          <w:rFonts w:ascii="Tahoma" w:eastAsia="Calibri" w:hAnsi="Tahoma" w:cs="Tahoma"/>
          <w:sz w:val="18"/>
          <w:szCs w:val="18"/>
          <w:lang w:eastAsia="en-US"/>
        </w:rPr>
      </w:pPr>
    </w:p>
    <w:p w14:paraId="35CBAE43" w14:textId="77777777" w:rsidR="00CC136E" w:rsidRPr="00CC136E" w:rsidRDefault="00CC136E" w:rsidP="00CC136E">
      <w:pPr>
        <w:spacing w:after="100" w:afterAutospacing="1"/>
        <w:jc w:val="right"/>
        <w:rPr>
          <w:rFonts w:ascii="Tahoma" w:eastAsia="Calibri" w:hAnsi="Tahoma" w:cs="Tahoma"/>
          <w:sz w:val="18"/>
          <w:szCs w:val="18"/>
          <w:lang w:eastAsia="en-US"/>
        </w:rPr>
      </w:pPr>
      <w:r w:rsidRPr="00CC136E">
        <w:rPr>
          <w:rFonts w:ascii="Tahoma" w:eastAsia="Calibri" w:hAnsi="Tahoma" w:cs="Tahoma"/>
          <w:sz w:val="18"/>
          <w:szCs w:val="18"/>
          <w:lang w:eastAsia="en-US"/>
        </w:rPr>
        <w:t>…………………………………………..</w:t>
      </w:r>
    </w:p>
    <w:p w14:paraId="61E906EC" w14:textId="77777777" w:rsidR="00CC136E" w:rsidRPr="00CC136E" w:rsidRDefault="00CC136E" w:rsidP="00CC136E">
      <w:pPr>
        <w:spacing w:after="100" w:afterAutospacing="1"/>
        <w:jc w:val="right"/>
        <w:rPr>
          <w:rFonts w:ascii="Tahoma" w:eastAsia="Calibri" w:hAnsi="Tahoma" w:cs="Tahoma"/>
          <w:sz w:val="18"/>
          <w:szCs w:val="18"/>
          <w:lang w:eastAsia="en-US"/>
        </w:rPr>
      </w:pPr>
      <w:r w:rsidRPr="00CC136E">
        <w:rPr>
          <w:rFonts w:ascii="Tahoma" w:eastAsia="Calibri" w:hAnsi="Tahoma" w:cs="Tahoma"/>
          <w:sz w:val="18"/>
          <w:szCs w:val="18"/>
          <w:lang w:eastAsia="en-US"/>
        </w:rPr>
        <w:t>Podpis</w:t>
      </w:r>
    </w:p>
    <w:p w14:paraId="43BB699F" w14:textId="77777777" w:rsidR="00CC136E" w:rsidRDefault="00CC136E" w:rsidP="00CC136E">
      <w:pPr>
        <w:spacing w:after="100" w:afterAutospacing="1"/>
        <w:jc w:val="right"/>
        <w:rPr>
          <w:rFonts w:eastAsia="Calibri"/>
          <w:b/>
          <w:i/>
          <w:lang w:eastAsia="en-US"/>
        </w:rPr>
      </w:pPr>
    </w:p>
    <w:p w14:paraId="07CFC318" w14:textId="77777777" w:rsidR="00CC136E" w:rsidRDefault="00CC136E" w:rsidP="00CC136E">
      <w:pPr>
        <w:spacing w:after="100" w:afterAutospacing="1"/>
        <w:jc w:val="right"/>
        <w:rPr>
          <w:rFonts w:eastAsia="Calibri"/>
          <w:b/>
          <w:i/>
          <w:lang w:eastAsia="en-US"/>
        </w:rPr>
      </w:pPr>
    </w:p>
    <w:p w14:paraId="487C2A63" w14:textId="77777777" w:rsidR="00CC136E" w:rsidRDefault="00CC136E" w:rsidP="00CC136E">
      <w:pPr>
        <w:spacing w:after="100" w:afterAutospacing="1"/>
        <w:jc w:val="right"/>
        <w:rPr>
          <w:rFonts w:eastAsia="Calibri"/>
          <w:b/>
          <w:i/>
          <w:lang w:eastAsia="en-US"/>
        </w:rPr>
      </w:pPr>
    </w:p>
    <w:p w14:paraId="5E72FA6B" w14:textId="3547F8AD" w:rsidR="00CC136E" w:rsidRDefault="00CC136E" w:rsidP="00CC136E">
      <w:pPr>
        <w:spacing w:after="100" w:afterAutospacing="1"/>
        <w:jc w:val="right"/>
        <w:rPr>
          <w:rFonts w:eastAsia="Calibri"/>
          <w:b/>
          <w:i/>
          <w:lang w:eastAsia="en-US"/>
        </w:rPr>
      </w:pPr>
    </w:p>
    <w:p w14:paraId="3C60EC88" w14:textId="77777777" w:rsidR="0064289C" w:rsidRDefault="0064289C" w:rsidP="00E72C42">
      <w:pPr>
        <w:autoSpaceDE w:val="0"/>
        <w:autoSpaceDN w:val="0"/>
        <w:adjustRightInd w:val="0"/>
        <w:rPr>
          <w:rFonts w:ascii="Tahoma" w:hAnsi="Tahoma" w:cs="Tahoma"/>
          <w:b/>
          <w:sz w:val="18"/>
          <w:szCs w:val="18"/>
        </w:rPr>
      </w:pPr>
    </w:p>
    <w:p w14:paraId="5D95B286" w14:textId="4C1054E7" w:rsidR="00E72C42" w:rsidRPr="00CC136E" w:rsidRDefault="003A7F42" w:rsidP="00E72C42">
      <w:pPr>
        <w:autoSpaceDE w:val="0"/>
        <w:autoSpaceDN w:val="0"/>
        <w:adjustRightInd w:val="0"/>
        <w:rPr>
          <w:rFonts w:ascii="Tahoma" w:hAnsi="Tahoma" w:cs="Tahoma"/>
          <w:b/>
          <w:sz w:val="18"/>
          <w:szCs w:val="18"/>
        </w:rPr>
      </w:pPr>
      <w:r>
        <w:rPr>
          <w:rFonts w:ascii="Tahoma" w:hAnsi="Tahoma" w:cs="Tahoma"/>
          <w:b/>
          <w:sz w:val="18"/>
          <w:szCs w:val="18"/>
        </w:rPr>
        <w:t>Nr sprawy: - sprawa nr ZP / 5</w:t>
      </w:r>
      <w:r w:rsidR="00E72C42">
        <w:rPr>
          <w:rFonts w:ascii="Tahoma" w:hAnsi="Tahoma" w:cs="Tahoma"/>
          <w:b/>
          <w:sz w:val="18"/>
          <w:szCs w:val="18"/>
        </w:rPr>
        <w:t>0 / 202</w:t>
      </w:r>
      <w:r>
        <w:rPr>
          <w:rFonts w:ascii="Tahoma" w:hAnsi="Tahoma" w:cs="Tahoma"/>
          <w:b/>
          <w:sz w:val="18"/>
          <w:szCs w:val="18"/>
        </w:rPr>
        <w:t>4</w:t>
      </w:r>
    </w:p>
    <w:p w14:paraId="52EEB0A5" w14:textId="17015E70" w:rsidR="00E72C42" w:rsidRPr="00CC136E" w:rsidRDefault="00E72C42" w:rsidP="00E72C42">
      <w:pPr>
        <w:autoSpaceDE w:val="0"/>
        <w:autoSpaceDN w:val="0"/>
        <w:adjustRightInd w:val="0"/>
        <w:jc w:val="right"/>
        <w:rPr>
          <w:rFonts w:ascii="Tahoma" w:hAnsi="Tahoma" w:cs="Tahoma"/>
          <w:b/>
          <w:i/>
          <w:sz w:val="18"/>
          <w:szCs w:val="18"/>
        </w:rPr>
      </w:pPr>
      <w:r w:rsidRPr="00CC136E">
        <w:rPr>
          <w:rFonts w:ascii="Tahoma" w:hAnsi="Tahoma" w:cs="Tahoma"/>
          <w:b/>
          <w:i/>
          <w:sz w:val="18"/>
          <w:szCs w:val="18"/>
        </w:rPr>
        <w:t xml:space="preserve">Załącznik nr </w:t>
      </w:r>
      <w:r>
        <w:rPr>
          <w:rFonts w:ascii="Tahoma" w:hAnsi="Tahoma" w:cs="Tahoma"/>
          <w:b/>
          <w:i/>
          <w:sz w:val="18"/>
          <w:szCs w:val="18"/>
        </w:rPr>
        <w:t>5</w:t>
      </w:r>
      <w:r w:rsidRPr="00CC136E">
        <w:rPr>
          <w:rFonts w:ascii="Tahoma" w:hAnsi="Tahoma" w:cs="Tahoma"/>
          <w:b/>
          <w:i/>
          <w:sz w:val="18"/>
          <w:szCs w:val="18"/>
        </w:rPr>
        <w:t xml:space="preserve"> do umowy       </w:t>
      </w:r>
    </w:p>
    <w:p w14:paraId="29FB8E59" w14:textId="77777777" w:rsidR="00E72C42" w:rsidRPr="00CC136E" w:rsidRDefault="00E72C42" w:rsidP="00E72C42">
      <w:pPr>
        <w:autoSpaceDE w:val="0"/>
        <w:autoSpaceDN w:val="0"/>
        <w:adjustRightInd w:val="0"/>
        <w:jc w:val="right"/>
        <w:rPr>
          <w:rFonts w:ascii="Tahoma" w:hAnsi="Tahoma" w:cs="Tahoma"/>
          <w:b/>
          <w:sz w:val="18"/>
          <w:szCs w:val="18"/>
        </w:rPr>
      </w:pPr>
    </w:p>
    <w:p w14:paraId="3290AF18" w14:textId="77777777" w:rsidR="00E72C42" w:rsidRPr="00CC136E" w:rsidRDefault="00E72C42" w:rsidP="00E72C42">
      <w:pPr>
        <w:autoSpaceDE w:val="0"/>
        <w:autoSpaceDN w:val="0"/>
        <w:adjustRightInd w:val="0"/>
        <w:jc w:val="right"/>
        <w:rPr>
          <w:rFonts w:ascii="Tahoma" w:hAnsi="Tahoma" w:cs="Tahoma"/>
          <w:b/>
          <w:sz w:val="18"/>
          <w:szCs w:val="18"/>
        </w:rPr>
      </w:pPr>
    </w:p>
    <w:p w14:paraId="7399FF7C" w14:textId="33032EFA" w:rsidR="00E72C42" w:rsidRDefault="00E72C42" w:rsidP="00E72C42">
      <w:pPr>
        <w:tabs>
          <w:tab w:val="left" w:pos="7938"/>
        </w:tabs>
        <w:autoSpaceDE w:val="0"/>
        <w:autoSpaceDN w:val="0"/>
        <w:adjustRightInd w:val="0"/>
        <w:spacing w:after="100" w:afterAutospacing="1"/>
        <w:rPr>
          <w:rFonts w:ascii="Tahoma" w:hAnsi="Tahoma" w:cs="Tahoma"/>
          <w:b/>
          <w:sz w:val="18"/>
          <w:szCs w:val="18"/>
        </w:rPr>
      </w:pPr>
      <w:r w:rsidRPr="00CC136E">
        <w:rPr>
          <w:rFonts w:ascii="Tahoma" w:hAnsi="Tahoma" w:cs="Tahoma"/>
          <w:sz w:val="18"/>
          <w:szCs w:val="18"/>
        </w:rPr>
        <w:t>……………………</w:t>
      </w:r>
      <w:r>
        <w:rPr>
          <w:rFonts w:ascii="Tahoma" w:hAnsi="Tahoma" w:cs="Tahoma"/>
          <w:sz w:val="18"/>
          <w:szCs w:val="18"/>
        </w:rPr>
        <w:t>………..</w:t>
      </w:r>
      <w:r w:rsidRPr="00CC136E">
        <w:rPr>
          <w:rFonts w:ascii="Tahoma" w:hAnsi="Tahoma" w:cs="Tahoma"/>
          <w:sz w:val="18"/>
          <w:szCs w:val="18"/>
        </w:rPr>
        <w:t>……………………</w:t>
      </w:r>
      <w:r>
        <w:rPr>
          <w:rFonts w:ascii="Tahoma" w:hAnsi="Tahoma" w:cs="Tahoma"/>
          <w:sz w:val="18"/>
          <w:szCs w:val="18"/>
        </w:rPr>
        <w:br/>
      </w:r>
      <w:r w:rsidRPr="00CC136E">
        <w:rPr>
          <w:rFonts w:ascii="Tahoma" w:hAnsi="Tahoma" w:cs="Tahoma"/>
          <w:sz w:val="18"/>
          <w:szCs w:val="18"/>
        </w:rPr>
        <w:t>pieczęć nagłówkowa</w:t>
      </w:r>
      <w:r>
        <w:rPr>
          <w:rFonts w:ascii="Tahoma" w:hAnsi="Tahoma" w:cs="Tahoma"/>
          <w:sz w:val="18"/>
          <w:szCs w:val="18"/>
        </w:rPr>
        <w:t xml:space="preserve"> Zamawiającego</w:t>
      </w:r>
      <w:r w:rsidRPr="00994247">
        <w:rPr>
          <w:rFonts w:ascii="Tahoma" w:hAnsi="Tahoma" w:cs="Tahoma"/>
          <w:b/>
          <w:sz w:val="18"/>
          <w:szCs w:val="18"/>
        </w:rPr>
        <w:t xml:space="preserve"> </w:t>
      </w:r>
    </w:p>
    <w:p w14:paraId="1C2E011E" w14:textId="77777777" w:rsidR="00E72C42" w:rsidRPr="00994247" w:rsidRDefault="00E72C42" w:rsidP="00E72C42">
      <w:pPr>
        <w:tabs>
          <w:tab w:val="left" w:pos="7938"/>
        </w:tabs>
        <w:autoSpaceDE w:val="0"/>
        <w:autoSpaceDN w:val="0"/>
        <w:adjustRightInd w:val="0"/>
        <w:spacing w:after="100" w:afterAutospacing="1"/>
        <w:rPr>
          <w:rFonts w:ascii="Tahoma" w:hAnsi="Tahoma" w:cs="Tahoma"/>
          <w:sz w:val="18"/>
          <w:szCs w:val="18"/>
        </w:rPr>
      </w:pPr>
    </w:p>
    <w:p w14:paraId="5C46FC15" w14:textId="543ACB3C" w:rsidR="00E72C42" w:rsidRDefault="00E72C42" w:rsidP="00E72C42">
      <w:pPr>
        <w:tabs>
          <w:tab w:val="left" w:pos="7938"/>
        </w:tabs>
        <w:autoSpaceDE w:val="0"/>
        <w:autoSpaceDN w:val="0"/>
        <w:adjustRightInd w:val="0"/>
        <w:spacing w:after="100" w:afterAutospacing="1"/>
        <w:jc w:val="right"/>
        <w:rPr>
          <w:rFonts w:ascii="Tahoma" w:hAnsi="Tahoma" w:cs="Tahoma"/>
          <w:b/>
          <w:strike/>
          <w:sz w:val="18"/>
          <w:szCs w:val="18"/>
        </w:rPr>
      </w:pPr>
      <w:r>
        <w:rPr>
          <w:rFonts w:ascii="Tahoma" w:hAnsi="Tahoma" w:cs="Tahoma"/>
          <w:b/>
          <w:strike/>
          <w:sz w:val="18"/>
          <w:szCs w:val="18"/>
        </w:rPr>
        <w:t>…………………………………</w:t>
      </w:r>
    </w:p>
    <w:p w14:paraId="6E93B13C" w14:textId="77777777" w:rsidR="00E72C42" w:rsidRPr="00AF2A34" w:rsidRDefault="00E72C42" w:rsidP="00E72C42">
      <w:pPr>
        <w:tabs>
          <w:tab w:val="left" w:pos="7938"/>
        </w:tabs>
        <w:autoSpaceDE w:val="0"/>
        <w:autoSpaceDN w:val="0"/>
        <w:adjustRightInd w:val="0"/>
        <w:spacing w:after="100" w:afterAutospacing="1"/>
        <w:jc w:val="right"/>
        <w:rPr>
          <w:rFonts w:ascii="Tahoma" w:hAnsi="Tahoma" w:cs="Tahoma"/>
          <w:strike/>
          <w:sz w:val="18"/>
          <w:szCs w:val="18"/>
        </w:rPr>
      </w:pPr>
    </w:p>
    <w:p w14:paraId="2A418EEB" w14:textId="77777777" w:rsidR="00E72C42" w:rsidRPr="00994247" w:rsidRDefault="00E72C42" w:rsidP="00E72C42">
      <w:pPr>
        <w:tabs>
          <w:tab w:val="left" w:pos="7938"/>
        </w:tabs>
        <w:autoSpaceDE w:val="0"/>
        <w:autoSpaceDN w:val="0"/>
        <w:adjustRightInd w:val="0"/>
        <w:spacing w:after="100" w:afterAutospacing="1"/>
        <w:jc w:val="center"/>
        <w:rPr>
          <w:rFonts w:ascii="Tahoma" w:hAnsi="Tahoma" w:cs="Tahoma"/>
          <w:b/>
          <w:sz w:val="28"/>
          <w:szCs w:val="28"/>
        </w:rPr>
      </w:pPr>
      <w:r w:rsidRPr="00994247">
        <w:rPr>
          <w:rFonts w:ascii="Tahoma" w:hAnsi="Tahoma" w:cs="Tahoma"/>
          <w:b/>
          <w:sz w:val="28"/>
          <w:szCs w:val="28"/>
        </w:rPr>
        <w:t xml:space="preserve">Zlecenie wykonania prac </w:t>
      </w:r>
    </w:p>
    <w:p w14:paraId="30148651" w14:textId="77777777" w:rsidR="00E72C42" w:rsidRDefault="00E72C42" w:rsidP="00E72C42">
      <w:pPr>
        <w:jc w:val="both"/>
        <w:rPr>
          <w:rFonts w:ascii="Tahoma" w:hAnsi="Tahoma" w:cs="Tahoma"/>
          <w:b/>
          <w:sz w:val="18"/>
          <w:szCs w:val="18"/>
        </w:rPr>
      </w:pPr>
    </w:p>
    <w:p w14:paraId="1E71AD11" w14:textId="1E5A8134" w:rsidR="00E72C42" w:rsidRPr="00CC136E" w:rsidRDefault="00E72C42" w:rsidP="00E72C42">
      <w:pPr>
        <w:jc w:val="both"/>
        <w:rPr>
          <w:rFonts w:ascii="Tahoma" w:hAnsi="Tahoma" w:cs="Tahoma"/>
          <w:b/>
          <w:sz w:val="18"/>
          <w:szCs w:val="18"/>
        </w:rPr>
      </w:pPr>
      <w:r w:rsidRPr="00CC136E">
        <w:rPr>
          <w:rFonts w:ascii="Tahoma" w:hAnsi="Tahoma" w:cs="Tahoma"/>
          <w:b/>
          <w:sz w:val="18"/>
          <w:szCs w:val="18"/>
        </w:rPr>
        <w:t>dotyczy umowy nr ZP/</w:t>
      </w:r>
      <w:r w:rsidR="003A7F42">
        <w:rPr>
          <w:rFonts w:ascii="Tahoma" w:hAnsi="Tahoma" w:cs="Tahoma"/>
          <w:b/>
          <w:sz w:val="18"/>
          <w:szCs w:val="18"/>
        </w:rPr>
        <w:t>5</w:t>
      </w:r>
      <w:r>
        <w:rPr>
          <w:rFonts w:ascii="Tahoma" w:hAnsi="Tahoma" w:cs="Tahoma"/>
          <w:b/>
          <w:sz w:val="18"/>
          <w:szCs w:val="18"/>
        </w:rPr>
        <w:t>0/202</w:t>
      </w:r>
      <w:r w:rsidR="003A7F42">
        <w:rPr>
          <w:rFonts w:ascii="Tahoma" w:hAnsi="Tahoma" w:cs="Tahoma"/>
          <w:b/>
          <w:sz w:val="18"/>
          <w:szCs w:val="18"/>
        </w:rPr>
        <w:t>4</w:t>
      </w:r>
      <w:r w:rsidRPr="00CC136E">
        <w:rPr>
          <w:rFonts w:ascii="Tahoma" w:hAnsi="Tahoma" w:cs="Tahoma"/>
          <w:b/>
          <w:sz w:val="18"/>
          <w:szCs w:val="18"/>
        </w:rPr>
        <w:t xml:space="preserve"> z dn.</w:t>
      </w:r>
      <w:r>
        <w:rPr>
          <w:rFonts w:ascii="Tahoma" w:hAnsi="Tahoma" w:cs="Tahoma"/>
          <w:b/>
          <w:sz w:val="18"/>
          <w:szCs w:val="18"/>
        </w:rPr>
        <w:t xml:space="preserve"> ……………. 202</w:t>
      </w:r>
      <w:r w:rsidR="003A7F42">
        <w:rPr>
          <w:rFonts w:ascii="Tahoma" w:hAnsi="Tahoma" w:cs="Tahoma"/>
          <w:b/>
          <w:sz w:val="18"/>
          <w:szCs w:val="18"/>
        </w:rPr>
        <w:t>4</w:t>
      </w:r>
      <w:r>
        <w:rPr>
          <w:rFonts w:ascii="Tahoma" w:hAnsi="Tahoma" w:cs="Tahoma"/>
          <w:b/>
          <w:sz w:val="18"/>
          <w:szCs w:val="18"/>
        </w:rPr>
        <w:t xml:space="preserve"> r. </w:t>
      </w:r>
      <w:r w:rsidRPr="00CC136E">
        <w:rPr>
          <w:rFonts w:ascii="Tahoma" w:hAnsi="Tahoma" w:cs="Tahoma"/>
          <w:b/>
          <w:sz w:val="18"/>
          <w:szCs w:val="18"/>
        </w:rPr>
        <w:t>na:</w:t>
      </w:r>
      <w:r>
        <w:rPr>
          <w:rFonts w:ascii="Tahoma" w:hAnsi="Tahoma" w:cs="Tahoma"/>
          <w:b/>
          <w:sz w:val="18"/>
          <w:szCs w:val="18"/>
        </w:rPr>
        <w:t xml:space="preserve"> </w:t>
      </w:r>
      <w:r w:rsidRPr="007D1BCF">
        <w:rPr>
          <w:rFonts w:ascii="Tahoma" w:hAnsi="Tahoma" w:cs="Tahoma"/>
          <w:b/>
          <w:sz w:val="18"/>
          <w:szCs w:val="18"/>
        </w:rPr>
        <w:t xml:space="preserve">wykonanie robót malarskich </w:t>
      </w:r>
      <w:r>
        <w:rPr>
          <w:rFonts w:ascii="Tahoma" w:hAnsi="Tahoma" w:cs="Tahoma"/>
          <w:b/>
          <w:sz w:val="18"/>
          <w:szCs w:val="18"/>
        </w:rPr>
        <w:t>we</w:t>
      </w:r>
      <w:r w:rsidRPr="007D1BCF">
        <w:rPr>
          <w:rFonts w:ascii="Tahoma" w:hAnsi="Tahoma" w:cs="Tahoma"/>
          <w:b/>
          <w:sz w:val="18"/>
          <w:szCs w:val="18"/>
        </w:rPr>
        <w:t xml:space="preserve"> wszystkich obiektach </w:t>
      </w:r>
      <w:r>
        <w:rPr>
          <w:rFonts w:ascii="Tahoma" w:hAnsi="Tahoma" w:cs="Tahoma"/>
          <w:b/>
          <w:sz w:val="18"/>
          <w:szCs w:val="18"/>
        </w:rPr>
        <w:t>C</w:t>
      </w:r>
      <w:r w:rsidRPr="00CC136E">
        <w:rPr>
          <w:rFonts w:ascii="Tahoma" w:hAnsi="Tahoma" w:cs="Tahoma"/>
          <w:b/>
          <w:bCs/>
          <w:sz w:val="18"/>
          <w:szCs w:val="18"/>
        </w:rPr>
        <w:t>entralnego Szpitala Klinicznego Uniwersytetu Medycznego w Łodzi</w:t>
      </w:r>
      <w:r>
        <w:rPr>
          <w:rFonts w:ascii="Tahoma" w:hAnsi="Tahoma" w:cs="Tahoma"/>
          <w:b/>
          <w:sz w:val="18"/>
          <w:szCs w:val="18"/>
        </w:rPr>
        <w:t>.</w:t>
      </w:r>
    </w:p>
    <w:p w14:paraId="0A091E46" w14:textId="77777777" w:rsidR="00E72C42" w:rsidRPr="00CC136E" w:rsidRDefault="00E72C42" w:rsidP="00E72C42">
      <w:pPr>
        <w:tabs>
          <w:tab w:val="left" w:pos="7938"/>
        </w:tabs>
        <w:autoSpaceDE w:val="0"/>
        <w:autoSpaceDN w:val="0"/>
        <w:adjustRightInd w:val="0"/>
        <w:spacing w:after="100" w:afterAutospacing="1"/>
        <w:rPr>
          <w:rFonts w:ascii="Tahoma" w:hAnsi="Tahoma" w:cs="Tahoma"/>
          <w:sz w:val="18"/>
          <w:szCs w:val="18"/>
        </w:rPr>
      </w:pPr>
    </w:p>
    <w:p w14:paraId="1ADB26A5" w14:textId="77777777" w:rsidR="00E72C42" w:rsidRPr="002657C1" w:rsidRDefault="00E72C42" w:rsidP="00E72C42">
      <w:pPr>
        <w:tabs>
          <w:tab w:val="left" w:pos="7938"/>
        </w:tabs>
        <w:autoSpaceDE w:val="0"/>
        <w:autoSpaceDN w:val="0"/>
        <w:adjustRightInd w:val="0"/>
        <w:spacing w:after="100" w:afterAutospacing="1"/>
        <w:jc w:val="both"/>
        <w:rPr>
          <w:rFonts w:ascii="Tahoma" w:hAnsi="Tahoma" w:cs="Tahoma"/>
          <w:sz w:val="18"/>
          <w:szCs w:val="18"/>
        </w:rPr>
      </w:pPr>
      <w:r w:rsidRPr="00CC136E">
        <w:rPr>
          <w:rFonts w:ascii="Tahoma" w:hAnsi="Tahoma" w:cs="Tahoma"/>
          <w:b/>
          <w:iCs/>
          <w:sz w:val="18"/>
          <w:szCs w:val="18"/>
        </w:rPr>
        <w:t>Samodzieln</w:t>
      </w:r>
      <w:r>
        <w:rPr>
          <w:rFonts w:ascii="Tahoma" w:hAnsi="Tahoma" w:cs="Tahoma"/>
          <w:b/>
          <w:iCs/>
          <w:sz w:val="18"/>
          <w:szCs w:val="18"/>
        </w:rPr>
        <w:t>y</w:t>
      </w:r>
      <w:r w:rsidRPr="00CC136E">
        <w:rPr>
          <w:rFonts w:ascii="Tahoma" w:hAnsi="Tahoma" w:cs="Tahoma"/>
          <w:b/>
          <w:iCs/>
          <w:sz w:val="18"/>
          <w:szCs w:val="18"/>
        </w:rPr>
        <w:t xml:space="preserve"> Publiczn</w:t>
      </w:r>
      <w:r>
        <w:rPr>
          <w:rFonts w:ascii="Tahoma" w:hAnsi="Tahoma" w:cs="Tahoma"/>
          <w:b/>
          <w:iCs/>
          <w:sz w:val="18"/>
          <w:szCs w:val="18"/>
        </w:rPr>
        <w:t>y Zakład</w:t>
      </w:r>
      <w:r w:rsidRPr="00CC136E">
        <w:rPr>
          <w:rFonts w:ascii="Tahoma" w:hAnsi="Tahoma" w:cs="Tahoma"/>
          <w:b/>
          <w:iCs/>
          <w:sz w:val="18"/>
          <w:szCs w:val="18"/>
        </w:rPr>
        <w:t xml:space="preserve"> Opieki Zdrowotnej Centraln</w:t>
      </w:r>
      <w:r>
        <w:rPr>
          <w:rFonts w:ascii="Tahoma" w:hAnsi="Tahoma" w:cs="Tahoma"/>
          <w:b/>
          <w:iCs/>
          <w:sz w:val="18"/>
          <w:szCs w:val="18"/>
        </w:rPr>
        <w:t>y Szpital</w:t>
      </w:r>
      <w:r w:rsidRPr="00CC136E">
        <w:rPr>
          <w:rFonts w:ascii="Tahoma" w:hAnsi="Tahoma" w:cs="Tahoma"/>
          <w:b/>
          <w:iCs/>
          <w:sz w:val="18"/>
          <w:szCs w:val="18"/>
        </w:rPr>
        <w:t xml:space="preserve"> Kliniczn</w:t>
      </w:r>
      <w:r>
        <w:rPr>
          <w:rFonts w:ascii="Tahoma" w:hAnsi="Tahoma" w:cs="Tahoma"/>
          <w:b/>
          <w:iCs/>
          <w:sz w:val="18"/>
          <w:szCs w:val="18"/>
        </w:rPr>
        <w:t>y</w:t>
      </w:r>
      <w:r w:rsidRPr="00CC136E">
        <w:rPr>
          <w:rFonts w:ascii="Tahoma" w:hAnsi="Tahoma" w:cs="Tahoma"/>
          <w:b/>
          <w:iCs/>
          <w:sz w:val="18"/>
          <w:szCs w:val="18"/>
        </w:rPr>
        <w:t xml:space="preserve"> Uniwersytetu Medycznego w Łodzi, 92-213 Łódź, ul. Pomorska 251 </w:t>
      </w:r>
      <w:r w:rsidRPr="00CC136E">
        <w:rPr>
          <w:rFonts w:ascii="Tahoma" w:hAnsi="Tahoma" w:cs="Tahoma"/>
          <w:sz w:val="18"/>
          <w:szCs w:val="18"/>
        </w:rPr>
        <w:t xml:space="preserve">w Łodzi (Zamawiający) </w:t>
      </w:r>
      <w:r w:rsidRPr="002657C1">
        <w:rPr>
          <w:rFonts w:ascii="Tahoma" w:hAnsi="Tahoma" w:cs="Tahoma"/>
          <w:sz w:val="18"/>
          <w:szCs w:val="18"/>
        </w:rPr>
        <w:t>zleca a Wykonawca przyjmuje do wykonania</w:t>
      </w:r>
      <w:r w:rsidRPr="002657C1">
        <w:rPr>
          <w:rFonts w:ascii="Tahoma" w:hAnsi="Tahoma" w:cs="Tahoma"/>
          <w:b/>
          <w:sz w:val="18"/>
          <w:szCs w:val="18"/>
        </w:rPr>
        <w:t xml:space="preserve"> roboty </w:t>
      </w:r>
      <w:r w:rsidRPr="002453C8">
        <w:rPr>
          <w:rFonts w:ascii="Tahoma" w:hAnsi="Tahoma" w:cs="Tahoma"/>
          <w:b/>
          <w:sz w:val="18"/>
          <w:szCs w:val="18"/>
        </w:rPr>
        <w:t>malarskie</w:t>
      </w:r>
      <w:r>
        <w:rPr>
          <w:rFonts w:ascii="Tahoma" w:hAnsi="Tahoma" w:cs="Tahoma"/>
          <w:b/>
          <w:sz w:val="18"/>
          <w:szCs w:val="18"/>
        </w:rPr>
        <w:t xml:space="preserve"> w n/w </w:t>
      </w:r>
      <w:r w:rsidRPr="002657C1">
        <w:rPr>
          <w:rFonts w:ascii="Tahoma" w:hAnsi="Tahoma" w:cs="Tahoma"/>
          <w:b/>
          <w:sz w:val="18"/>
          <w:szCs w:val="18"/>
        </w:rPr>
        <w:t>obiek</w:t>
      </w:r>
      <w:r>
        <w:rPr>
          <w:rFonts w:ascii="Tahoma" w:hAnsi="Tahoma" w:cs="Tahoma"/>
          <w:b/>
          <w:sz w:val="18"/>
          <w:szCs w:val="18"/>
        </w:rPr>
        <w:t xml:space="preserve">cie </w:t>
      </w:r>
      <w:r w:rsidRPr="002657C1">
        <w:rPr>
          <w:rFonts w:ascii="Tahoma" w:hAnsi="Tahoma" w:cs="Tahoma"/>
          <w:b/>
          <w:sz w:val="18"/>
          <w:szCs w:val="18"/>
        </w:rPr>
        <w:t>CSK UM w Łodzi, tj.:</w:t>
      </w:r>
      <w:r>
        <w:rPr>
          <w:rFonts w:ascii="Tahoma" w:hAnsi="Tahoma" w:cs="Tahoma"/>
          <w:b/>
          <w:sz w:val="18"/>
          <w:szCs w:val="18"/>
        </w:rPr>
        <w:t xml:space="preserve"> *</w:t>
      </w:r>
    </w:p>
    <w:p w14:paraId="646638CB" w14:textId="77777777" w:rsidR="00E72C42" w:rsidRPr="003A7F42" w:rsidRDefault="00E72C42" w:rsidP="00E72C42">
      <w:pPr>
        <w:widowControl w:val="0"/>
        <w:suppressAutoHyphens/>
        <w:ind w:left="360"/>
        <w:contextualSpacing/>
        <w:rPr>
          <w:rFonts w:ascii="Tahoma" w:hAnsi="Tahoma" w:cs="Tahoma"/>
          <w:color w:val="000000"/>
          <w:sz w:val="18"/>
          <w:szCs w:val="18"/>
          <w:lang w:eastAsia="ar-SA"/>
        </w:rPr>
      </w:pPr>
      <w:r w:rsidRPr="003A7F42">
        <w:rPr>
          <w:rFonts w:ascii="Tahoma" w:hAnsi="Tahoma" w:cs="Tahoma"/>
          <w:color w:val="000000"/>
          <w:sz w:val="18"/>
          <w:szCs w:val="18"/>
          <w:lang w:eastAsia="ar-SA"/>
        </w:rPr>
        <w:t xml:space="preserve">-Uniwersyteckie Centrum Pediatrii im. Marii Konopnickiej, Łódź </w:t>
      </w:r>
      <w:r w:rsidRPr="003A7F42">
        <w:rPr>
          <w:rFonts w:ascii="Tahoma" w:hAnsi="Tahoma" w:cs="Tahoma"/>
          <w:bCs/>
          <w:color w:val="000000"/>
          <w:sz w:val="18"/>
          <w:szCs w:val="18"/>
          <w:lang w:eastAsia="ar-SA"/>
        </w:rPr>
        <w:t>ul. Pankiewicza 16 (dawniej ul. Sporna 36/50)</w:t>
      </w:r>
    </w:p>
    <w:p w14:paraId="409DAE12" w14:textId="77777777" w:rsidR="00E72C42" w:rsidRPr="003A7F42" w:rsidRDefault="00E72C42" w:rsidP="00E72C42">
      <w:pPr>
        <w:widowControl w:val="0"/>
        <w:suppressAutoHyphens/>
        <w:ind w:left="360"/>
        <w:contextualSpacing/>
        <w:rPr>
          <w:rFonts w:ascii="Tahoma" w:hAnsi="Tahoma" w:cs="Tahoma"/>
          <w:color w:val="000000"/>
          <w:sz w:val="18"/>
          <w:szCs w:val="18"/>
          <w:lang w:eastAsia="ar-SA"/>
        </w:rPr>
      </w:pPr>
      <w:r w:rsidRPr="003A7F42">
        <w:rPr>
          <w:rFonts w:ascii="Tahoma" w:hAnsi="Tahoma" w:cs="Tahoma"/>
          <w:color w:val="000000"/>
          <w:sz w:val="18"/>
          <w:szCs w:val="18"/>
          <w:lang w:eastAsia="ar-SA"/>
        </w:rPr>
        <w:t>-Centrum Kliniczno-Dydaktyczne bud. A-1, Łódź ul. Pomorska 251</w:t>
      </w:r>
    </w:p>
    <w:p w14:paraId="7C2BB8B6" w14:textId="77777777" w:rsidR="00E72C42" w:rsidRPr="003A7F42" w:rsidRDefault="00E72C42" w:rsidP="00E72C42">
      <w:pPr>
        <w:widowControl w:val="0"/>
        <w:suppressAutoHyphens/>
        <w:ind w:left="360"/>
        <w:contextualSpacing/>
        <w:rPr>
          <w:rFonts w:ascii="Tahoma" w:hAnsi="Tahoma" w:cs="Tahoma"/>
          <w:color w:val="000000"/>
          <w:sz w:val="18"/>
          <w:szCs w:val="18"/>
          <w:lang w:eastAsia="ar-SA"/>
        </w:rPr>
      </w:pPr>
      <w:r w:rsidRPr="003A7F42">
        <w:rPr>
          <w:rFonts w:ascii="Tahoma" w:hAnsi="Tahoma" w:cs="Tahoma"/>
          <w:color w:val="000000"/>
          <w:sz w:val="18"/>
          <w:szCs w:val="18"/>
          <w:lang w:eastAsia="ar-SA"/>
        </w:rPr>
        <w:t>-Kliniki Psychiatryczne, Łódź ul. Czechosłowacka 8/10</w:t>
      </w:r>
    </w:p>
    <w:p w14:paraId="345A0598" w14:textId="77777777" w:rsidR="00E72C42" w:rsidRPr="003A7F42" w:rsidRDefault="00E72C42" w:rsidP="00E72C42">
      <w:pPr>
        <w:suppressAutoHyphens/>
        <w:ind w:left="360"/>
        <w:jc w:val="both"/>
        <w:rPr>
          <w:rFonts w:ascii="Tahoma" w:hAnsi="Tahoma" w:cs="Tahoma"/>
          <w:sz w:val="18"/>
          <w:szCs w:val="18"/>
          <w:lang w:eastAsia="ar-SA"/>
        </w:rPr>
      </w:pPr>
      <w:r w:rsidRPr="003A7F42">
        <w:rPr>
          <w:rFonts w:ascii="Tahoma" w:hAnsi="Tahoma" w:cs="Tahoma"/>
          <w:color w:val="000000"/>
          <w:sz w:val="18"/>
          <w:szCs w:val="18"/>
          <w:lang w:eastAsia="ar-SA"/>
        </w:rPr>
        <w:t>-Instytut Stomatologii, Łódź ul. Pomorska 251</w:t>
      </w:r>
    </w:p>
    <w:p w14:paraId="7C956C36" w14:textId="77777777" w:rsidR="00E72C42" w:rsidRPr="003A7F42" w:rsidRDefault="00E72C42" w:rsidP="00E72C42">
      <w:pPr>
        <w:widowControl w:val="0"/>
        <w:suppressAutoHyphens/>
        <w:ind w:left="360"/>
        <w:contextualSpacing/>
        <w:rPr>
          <w:rFonts w:ascii="Tahoma" w:hAnsi="Tahoma" w:cs="Tahoma"/>
          <w:color w:val="000000"/>
          <w:sz w:val="18"/>
          <w:szCs w:val="18"/>
          <w:lang w:eastAsia="ar-SA"/>
        </w:rPr>
      </w:pPr>
      <w:r w:rsidRPr="003A7F42">
        <w:rPr>
          <w:rFonts w:ascii="Tahoma" w:hAnsi="Tahoma" w:cs="Tahoma"/>
          <w:color w:val="000000"/>
          <w:sz w:val="18"/>
          <w:szCs w:val="18"/>
          <w:lang w:eastAsia="ar-SA"/>
        </w:rPr>
        <w:t>-Ośrodek Pomocy Psychiatrycznej i Psychologicznej dla Młodzieży, Łódź ul. Bardowskiego 1</w:t>
      </w:r>
    </w:p>
    <w:p w14:paraId="0B654536" w14:textId="77777777" w:rsidR="00E72C42" w:rsidRPr="003A7F42" w:rsidRDefault="00E72C42" w:rsidP="00E72C42">
      <w:pPr>
        <w:widowControl w:val="0"/>
        <w:suppressAutoHyphens/>
        <w:ind w:left="360"/>
        <w:contextualSpacing/>
        <w:jc w:val="both"/>
        <w:rPr>
          <w:rFonts w:ascii="Tahoma" w:hAnsi="Tahoma" w:cs="Tahoma"/>
          <w:color w:val="000000"/>
          <w:sz w:val="18"/>
          <w:szCs w:val="18"/>
          <w:lang w:eastAsia="ar-SA"/>
        </w:rPr>
      </w:pPr>
      <w:r w:rsidRPr="003A7F42">
        <w:rPr>
          <w:rFonts w:ascii="Tahoma" w:hAnsi="Tahoma" w:cs="Tahoma"/>
          <w:color w:val="000000"/>
          <w:sz w:val="18"/>
          <w:szCs w:val="18"/>
          <w:lang w:eastAsia="ar-SA"/>
        </w:rPr>
        <w:t>-Uniwersyteckie Centrum Ginekologiczno-Położnicze im. dr L. Rydygiera Łódź, ul. Sterlinga 13</w:t>
      </w:r>
    </w:p>
    <w:p w14:paraId="471CEA2E" w14:textId="77777777" w:rsidR="00E72C42" w:rsidRPr="003A7F42" w:rsidRDefault="00E72C42" w:rsidP="00E72C42">
      <w:pPr>
        <w:widowControl w:val="0"/>
        <w:suppressAutoHyphens/>
        <w:ind w:left="360"/>
        <w:contextualSpacing/>
        <w:jc w:val="both"/>
        <w:rPr>
          <w:rFonts w:ascii="Tahoma" w:hAnsi="Tahoma" w:cs="Tahoma"/>
          <w:color w:val="000000"/>
          <w:sz w:val="18"/>
          <w:szCs w:val="18"/>
          <w:lang w:eastAsia="ar-SA"/>
        </w:rPr>
      </w:pPr>
      <w:r w:rsidRPr="003A7F42">
        <w:rPr>
          <w:rFonts w:ascii="Tahoma" w:hAnsi="Tahoma" w:cs="Tahoma"/>
          <w:color w:val="000000"/>
          <w:sz w:val="18"/>
          <w:szCs w:val="18"/>
          <w:lang w:eastAsia="ar-SA"/>
        </w:rPr>
        <w:t>-Filia Instytutu Stomatologii w Skierniewicach, ul. Lelewela 5</w:t>
      </w:r>
    </w:p>
    <w:p w14:paraId="18A8F233" w14:textId="2ADD104A" w:rsidR="003A7F42" w:rsidRPr="003A7F42" w:rsidRDefault="00E72C42" w:rsidP="003A7F42">
      <w:pPr>
        <w:widowControl w:val="0"/>
        <w:suppressAutoHyphens/>
        <w:ind w:left="360"/>
        <w:contextualSpacing/>
        <w:jc w:val="both"/>
        <w:rPr>
          <w:rFonts w:ascii="Tahoma" w:hAnsi="Tahoma" w:cs="Tahoma"/>
          <w:color w:val="000000"/>
          <w:sz w:val="18"/>
          <w:szCs w:val="18"/>
          <w:lang w:eastAsia="ar-SA"/>
        </w:rPr>
      </w:pPr>
      <w:r w:rsidRPr="003A7F42">
        <w:rPr>
          <w:rFonts w:ascii="Tahoma" w:hAnsi="Tahoma" w:cs="Tahoma"/>
          <w:color w:val="000000"/>
          <w:sz w:val="18"/>
          <w:szCs w:val="18"/>
          <w:lang w:eastAsia="ar-SA"/>
        </w:rPr>
        <w:t>-Filia Instytutu Stomatologii w Bełchatowie, ul. św. Barbary 1</w:t>
      </w:r>
    </w:p>
    <w:p w14:paraId="14BF8DA2" w14:textId="3D23921B" w:rsidR="003A7F42" w:rsidRPr="003A7F42" w:rsidRDefault="003A7F42" w:rsidP="003A7F42">
      <w:pPr>
        <w:widowControl w:val="0"/>
        <w:suppressAutoHyphens/>
        <w:ind w:left="360"/>
        <w:contextualSpacing/>
        <w:jc w:val="both"/>
        <w:rPr>
          <w:rFonts w:ascii="Tahoma" w:hAnsi="Tahoma" w:cs="Tahoma"/>
          <w:color w:val="000000"/>
          <w:sz w:val="18"/>
          <w:szCs w:val="18"/>
          <w:lang w:eastAsia="ar-SA"/>
        </w:rPr>
      </w:pPr>
      <w:r w:rsidRPr="003A7F42">
        <w:rPr>
          <w:rFonts w:ascii="Tahoma" w:hAnsi="Tahoma" w:cs="Tahoma"/>
          <w:sz w:val="18"/>
          <w:szCs w:val="18"/>
          <w:lang w:eastAsia="ar-SA"/>
        </w:rPr>
        <w:t>- Filia przy ul. 10 lutego, ul. Wierzbowej 38 w Łodzi.</w:t>
      </w:r>
    </w:p>
    <w:p w14:paraId="2398D72A" w14:textId="77777777" w:rsidR="00E72C42" w:rsidRPr="003A7F42" w:rsidRDefault="00E72C42" w:rsidP="00E72C42">
      <w:pPr>
        <w:rPr>
          <w:sz w:val="20"/>
          <w:szCs w:val="20"/>
        </w:rPr>
      </w:pPr>
    </w:p>
    <w:p w14:paraId="39832E31" w14:textId="77777777" w:rsidR="00E72C42" w:rsidRDefault="00E72C42" w:rsidP="00E72C42">
      <w:pPr>
        <w:tabs>
          <w:tab w:val="left" w:pos="7938"/>
        </w:tabs>
        <w:autoSpaceDE w:val="0"/>
        <w:autoSpaceDN w:val="0"/>
        <w:adjustRightInd w:val="0"/>
        <w:spacing w:after="100" w:afterAutospacing="1"/>
        <w:rPr>
          <w:rFonts w:ascii="Tahoma" w:hAnsi="Tahoma" w:cs="Tahoma"/>
          <w:i/>
          <w:sz w:val="18"/>
          <w:szCs w:val="18"/>
        </w:rPr>
      </w:pPr>
      <w:r w:rsidRPr="00994247">
        <w:rPr>
          <w:rFonts w:ascii="Tahoma" w:hAnsi="Tahoma" w:cs="Tahoma"/>
          <w:i/>
          <w:sz w:val="18"/>
          <w:szCs w:val="18"/>
        </w:rPr>
        <w:t>*niepotrzebne skreślić</w:t>
      </w:r>
    </w:p>
    <w:p w14:paraId="788FCFA9" w14:textId="77777777" w:rsidR="00E72C42" w:rsidRPr="00994247" w:rsidRDefault="00E72C42" w:rsidP="00E72C42">
      <w:pPr>
        <w:tabs>
          <w:tab w:val="left" w:pos="7938"/>
        </w:tabs>
        <w:autoSpaceDE w:val="0"/>
        <w:autoSpaceDN w:val="0"/>
        <w:adjustRightInd w:val="0"/>
        <w:spacing w:after="100" w:afterAutospacing="1"/>
        <w:rPr>
          <w:rFonts w:ascii="Tahoma" w:hAnsi="Tahoma" w:cs="Tahoma"/>
          <w:sz w:val="18"/>
          <w:szCs w:val="18"/>
        </w:rPr>
      </w:pPr>
      <w:r w:rsidRPr="00994247">
        <w:rPr>
          <w:rFonts w:ascii="Tahoma" w:hAnsi="Tahoma" w:cs="Tahoma"/>
          <w:sz w:val="18"/>
          <w:szCs w:val="18"/>
        </w:rPr>
        <w:t>Określenie pomieszczeń w w/w lokalizacji:</w:t>
      </w:r>
    </w:p>
    <w:p w14:paraId="401E79A2" w14:textId="77777777" w:rsidR="00E72C42" w:rsidRDefault="00E72C42" w:rsidP="00E72C42">
      <w:pPr>
        <w:tabs>
          <w:tab w:val="left" w:pos="7938"/>
        </w:tabs>
        <w:autoSpaceDE w:val="0"/>
        <w:autoSpaceDN w:val="0"/>
        <w:adjustRightInd w:val="0"/>
        <w:spacing w:after="100" w:afterAutospacing="1"/>
        <w:rPr>
          <w:rFonts w:ascii="Tahoma" w:hAnsi="Tahoma" w:cs="Tahoma"/>
          <w:sz w:val="18"/>
          <w:szCs w:val="18"/>
        </w:rPr>
      </w:pPr>
      <w:r>
        <w:rPr>
          <w:rFonts w:ascii="Tahoma" w:hAnsi="Tahoma" w:cs="Tahoma"/>
          <w:sz w:val="18"/>
          <w:szCs w:val="18"/>
        </w:rPr>
        <w:t>……………………………………………………………………………………………………………………………………………….</w:t>
      </w:r>
    </w:p>
    <w:p w14:paraId="6C2D23C6" w14:textId="77777777" w:rsidR="00E72C42" w:rsidRDefault="00E72C42" w:rsidP="00E72C42">
      <w:pPr>
        <w:tabs>
          <w:tab w:val="left" w:pos="7938"/>
        </w:tabs>
        <w:autoSpaceDE w:val="0"/>
        <w:autoSpaceDN w:val="0"/>
        <w:adjustRightInd w:val="0"/>
        <w:spacing w:after="100" w:afterAutospacing="1"/>
        <w:rPr>
          <w:rFonts w:ascii="Tahoma" w:hAnsi="Tahoma" w:cs="Tahoma"/>
          <w:sz w:val="18"/>
          <w:szCs w:val="18"/>
        </w:rPr>
      </w:pPr>
      <w:r>
        <w:rPr>
          <w:rFonts w:ascii="Tahoma" w:hAnsi="Tahoma" w:cs="Tahoma"/>
          <w:sz w:val="18"/>
          <w:szCs w:val="18"/>
        </w:rPr>
        <w:t>……………………………………………………………………………………………………………………………………………….</w:t>
      </w:r>
    </w:p>
    <w:p w14:paraId="1AC260A9" w14:textId="77777777" w:rsidR="00E72C42" w:rsidRDefault="00E72C42" w:rsidP="00E72C42">
      <w:pPr>
        <w:tabs>
          <w:tab w:val="left" w:pos="7938"/>
        </w:tabs>
        <w:autoSpaceDE w:val="0"/>
        <w:autoSpaceDN w:val="0"/>
        <w:adjustRightInd w:val="0"/>
        <w:spacing w:after="100" w:afterAutospacing="1"/>
        <w:rPr>
          <w:rFonts w:ascii="Tahoma" w:hAnsi="Tahoma" w:cs="Tahoma"/>
          <w:sz w:val="18"/>
          <w:szCs w:val="18"/>
        </w:rPr>
      </w:pPr>
      <w:r>
        <w:rPr>
          <w:rFonts w:ascii="Tahoma" w:hAnsi="Tahoma" w:cs="Tahoma"/>
          <w:sz w:val="18"/>
          <w:szCs w:val="18"/>
        </w:rPr>
        <w:t>……………………………………………………………………………………………………………………………………………….</w:t>
      </w:r>
    </w:p>
    <w:p w14:paraId="2E030571" w14:textId="77777777" w:rsidR="00E72C42" w:rsidRDefault="00E72C42" w:rsidP="00E72C42">
      <w:pPr>
        <w:tabs>
          <w:tab w:val="left" w:pos="7938"/>
        </w:tabs>
        <w:autoSpaceDE w:val="0"/>
        <w:autoSpaceDN w:val="0"/>
        <w:adjustRightInd w:val="0"/>
        <w:spacing w:after="100" w:afterAutospacing="1"/>
        <w:rPr>
          <w:rFonts w:ascii="Tahoma" w:hAnsi="Tahoma" w:cs="Tahoma"/>
          <w:sz w:val="18"/>
          <w:szCs w:val="18"/>
        </w:rPr>
      </w:pPr>
      <w:r>
        <w:rPr>
          <w:rFonts w:ascii="Tahoma" w:hAnsi="Tahoma" w:cs="Tahoma"/>
          <w:sz w:val="18"/>
          <w:szCs w:val="18"/>
        </w:rPr>
        <w:t>……………………………………………………………………………………………………………………………………………….</w:t>
      </w:r>
    </w:p>
    <w:p w14:paraId="44F495EB" w14:textId="26E91CFD" w:rsidR="00E72C42" w:rsidRPr="00E934E2" w:rsidRDefault="00E72C42" w:rsidP="00E72C42">
      <w:pPr>
        <w:jc w:val="both"/>
        <w:rPr>
          <w:rFonts w:ascii="Tahoma" w:hAnsi="Tahoma" w:cs="Tahoma"/>
          <w:sz w:val="18"/>
          <w:szCs w:val="18"/>
        </w:rPr>
      </w:pPr>
      <w:r w:rsidRPr="00994247">
        <w:rPr>
          <w:rFonts w:ascii="Tahoma" w:hAnsi="Tahoma" w:cs="Tahoma"/>
          <w:sz w:val="18"/>
          <w:szCs w:val="18"/>
        </w:rPr>
        <w:t>Zgodnie z § 2. Umowy Wykonawca przystąpi do realizacji robót malarskich będących przedmiotem zamówienia</w:t>
      </w:r>
      <w:r w:rsidRPr="00E934E2">
        <w:rPr>
          <w:rFonts w:ascii="Tahoma" w:hAnsi="Tahoma" w:cs="Tahoma"/>
          <w:b/>
          <w:sz w:val="18"/>
          <w:szCs w:val="18"/>
        </w:rPr>
        <w:t xml:space="preserve"> </w:t>
      </w:r>
      <w:r>
        <w:rPr>
          <w:rFonts w:ascii="Tahoma" w:hAnsi="Tahoma" w:cs="Tahoma"/>
          <w:b/>
          <w:sz w:val="18"/>
          <w:szCs w:val="18"/>
        </w:rPr>
        <w:br/>
      </w:r>
      <w:r w:rsidR="008B2F6B">
        <w:rPr>
          <w:rFonts w:ascii="Tahoma" w:hAnsi="Tahoma" w:cs="Tahoma"/>
          <w:b/>
          <w:sz w:val="18"/>
          <w:szCs w:val="18"/>
        </w:rPr>
        <w:t>w terminie ……….. (</w:t>
      </w:r>
      <w:r>
        <w:rPr>
          <w:rFonts w:ascii="Tahoma" w:hAnsi="Tahoma" w:cs="Tahoma"/>
          <w:b/>
          <w:sz w:val="18"/>
          <w:szCs w:val="18"/>
        </w:rPr>
        <w:t>3</w:t>
      </w:r>
      <w:r w:rsidR="008B2F6B">
        <w:rPr>
          <w:rFonts w:ascii="Tahoma" w:hAnsi="Tahoma" w:cs="Tahoma"/>
          <w:b/>
          <w:sz w:val="18"/>
          <w:szCs w:val="18"/>
        </w:rPr>
        <w:t xml:space="preserve"> – 7)</w:t>
      </w:r>
      <w:r w:rsidRPr="00E934E2">
        <w:rPr>
          <w:rFonts w:ascii="Tahoma" w:hAnsi="Tahoma" w:cs="Tahoma"/>
          <w:b/>
          <w:sz w:val="18"/>
          <w:szCs w:val="18"/>
        </w:rPr>
        <w:t xml:space="preserve"> dni roboczych (pn.-pt.</w:t>
      </w:r>
      <w:r w:rsidRPr="00E934E2">
        <w:rPr>
          <w:rFonts w:ascii="Tahoma" w:hAnsi="Tahoma" w:cs="Tahoma"/>
          <w:sz w:val="18"/>
          <w:szCs w:val="18"/>
        </w:rPr>
        <w:t xml:space="preserve">) od </w:t>
      </w:r>
      <w:r>
        <w:rPr>
          <w:rFonts w:ascii="Tahoma" w:hAnsi="Tahoma" w:cs="Tahoma"/>
          <w:sz w:val="18"/>
          <w:szCs w:val="18"/>
        </w:rPr>
        <w:t>dnia</w:t>
      </w:r>
      <w:r w:rsidRPr="00E934E2">
        <w:rPr>
          <w:rFonts w:ascii="Tahoma" w:hAnsi="Tahoma" w:cs="Tahoma"/>
          <w:sz w:val="18"/>
          <w:szCs w:val="18"/>
        </w:rPr>
        <w:t xml:space="preserve"> złożenia </w:t>
      </w:r>
      <w:r>
        <w:rPr>
          <w:rFonts w:ascii="Tahoma" w:hAnsi="Tahoma" w:cs="Tahoma"/>
          <w:sz w:val="18"/>
          <w:szCs w:val="18"/>
        </w:rPr>
        <w:t xml:space="preserve">w/w </w:t>
      </w:r>
      <w:r w:rsidRPr="00E934E2">
        <w:rPr>
          <w:rFonts w:ascii="Tahoma" w:hAnsi="Tahoma" w:cs="Tahoma"/>
          <w:sz w:val="18"/>
          <w:szCs w:val="18"/>
        </w:rPr>
        <w:t>zamówienia przez Zamawiającego.</w:t>
      </w:r>
    </w:p>
    <w:p w14:paraId="7628385A" w14:textId="77777777" w:rsidR="00E72C42" w:rsidRDefault="00E72C42" w:rsidP="00E72C42">
      <w:pPr>
        <w:tabs>
          <w:tab w:val="left" w:pos="7938"/>
        </w:tabs>
        <w:autoSpaceDE w:val="0"/>
        <w:autoSpaceDN w:val="0"/>
        <w:adjustRightInd w:val="0"/>
        <w:spacing w:after="100" w:afterAutospacing="1"/>
        <w:rPr>
          <w:rFonts w:ascii="Tahoma" w:hAnsi="Tahoma" w:cs="Tahoma"/>
          <w:sz w:val="18"/>
          <w:szCs w:val="18"/>
        </w:rPr>
      </w:pPr>
    </w:p>
    <w:p w14:paraId="0006C8B0" w14:textId="77777777" w:rsidR="00E72C42" w:rsidRDefault="00E72C42" w:rsidP="00E72C42">
      <w:pPr>
        <w:tabs>
          <w:tab w:val="left" w:pos="7938"/>
        </w:tabs>
        <w:autoSpaceDE w:val="0"/>
        <w:autoSpaceDN w:val="0"/>
        <w:adjustRightInd w:val="0"/>
        <w:spacing w:after="100" w:afterAutospacing="1"/>
        <w:rPr>
          <w:rFonts w:ascii="Tahoma" w:hAnsi="Tahoma" w:cs="Tahoma"/>
          <w:sz w:val="18"/>
          <w:szCs w:val="18"/>
        </w:rPr>
      </w:pPr>
    </w:p>
    <w:p w14:paraId="1F4DC24F" w14:textId="77777777" w:rsidR="00E72C42" w:rsidRPr="00CC136E" w:rsidRDefault="00E72C42" w:rsidP="00E72C42">
      <w:pPr>
        <w:tabs>
          <w:tab w:val="left" w:pos="7938"/>
        </w:tabs>
        <w:autoSpaceDE w:val="0"/>
        <w:autoSpaceDN w:val="0"/>
        <w:adjustRightInd w:val="0"/>
        <w:spacing w:after="100" w:afterAutospacing="1"/>
        <w:rPr>
          <w:rFonts w:ascii="Tahoma" w:hAnsi="Tahoma" w:cs="Tahoma"/>
          <w:sz w:val="18"/>
          <w:szCs w:val="18"/>
        </w:rPr>
      </w:pPr>
      <w:r>
        <w:rPr>
          <w:rFonts w:ascii="Tahoma" w:hAnsi="Tahoma" w:cs="Tahoma"/>
          <w:sz w:val="18"/>
          <w:szCs w:val="18"/>
        </w:rPr>
        <w:t>Łódź</w:t>
      </w:r>
      <w:r w:rsidRPr="00CC136E">
        <w:rPr>
          <w:rFonts w:ascii="Tahoma" w:hAnsi="Tahoma" w:cs="Tahoma"/>
          <w:sz w:val="18"/>
          <w:szCs w:val="18"/>
        </w:rPr>
        <w:t>, dnia …</w:t>
      </w:r>
      <w:r>
        <w:rPr>
          <w:rFonts w:ascii="Tahoma" w:hAnsi="Tahoma" w:cs="Tahoma"/>
          <w:sz w:val="18"/>
          <w:szCs w:val="18"/>
        </w:rPr>
        <w:t>…………</w:t>
      </w:r>
      <w:r w:rsidRPr="00CC136E">
        <w:rPr>
          <w:rFonts w:ascii="Tahoma" w:hAnsi="Tahoma" w:cs="Tahoma"/>
          <w:sz w:val="18"/>
          <w:szCs w:val="18"/>
        </w:rPr>
        <w:t xml:space="preserve">…………………. </w:t>
      </w:r>
    </w:p>
    <w:p w14:paraId="05241749" w14:textId="77777777" w:rsidR="00E72C42" w:rsidRPr="00CC136E" w:rsidRDefault="00E72C42" w:rsidP="00E72C42">
      <w:pPr>
        <w:tabs>
          <w:tab w:val="left" w:pos="7938"/>
        </w:tabs>
        <w:autoSpaceDE w:val="0"/>
        <w:autoSpaceDN w:val="0"/>
        <w:adjustRightInd w:val="0"/>
        <w:spacing w:after="100" w:afterAutospacing="1"/>
        <w:jc w:val="right"/>
        <w:rPr>
          <w:rFonts w:ascii="Tahoma" w:hAnsi="Tahoma" w:cs="Tahoma"/>
          <w:sz w:val="18"/>
          <w:szCs w:val="18"/>
        </w:rPr>
      </w:pPr>
      <w:r>
        <w:rPr>
          <w:rFonts w:ascii="Tahoma" w:hAnsi="Tahoma" w:cs="Tahoma"/>
          <w:sz w:val="18"/>
          <w:szCs w:val="18"/>
        </w:rPr>
        <w:t>…………………………………………</w:t>
      </w:r>
      <w:r>
        <w:rPr>
          <w:rFonts w:ascii="Tahoma" w:hAnsi="Tahoma" w:cs="Tahoma"/>
          <w:sz w:val="18"/>
          <w:szCs w:val="18"/>
        </w:rPr>
        <w:br/>
        <w:t>p</w:t>
      </w:r>
      <w:r w:rsidRPr="00CC136E">
        <w:rPr>
          <w:rFonts w:ascii="Tahoma" w:hAnsi="Tahoma" w:cs="Tahoma"/>
          <w:sz w:val="18"/>
          <w:szCs w:val="18"/>
        </w:rPr>
        <w:t>odpis</w:t>
      </w:r>
      <w:r>
        <w:rPr>
          <w:rFonts w:ascii="Tahoma" w:hAnsi="Tahoma" w:cs="Tahoma"/>
          <w:sz w:val="18"/>
          <w:szCs w:val="18"/>
        </w:rPr>
        <w:t xml:space="preserve"> Inspektora </w:t>
      </w:r>
    </w:p>
    <w:sectPr w:rsidR="00E72C42" w:rsidRPr="00CC1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alMath1 BT">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2">
    <w:nsid w:val="01361F63"/>
    <w:multiLevelType w:val="singleLevel"/>
    <w:tmpl w:val="00000026"/>
    <w:lvl w:ilvl="0">
      <w:start w:val="1"/>
      <w:numFmt w:val="decimal"/>
      <w:lvlText w:val="%1."/>
      <w:lvlJc w:val="left"/>
      <w:pPr>
        <w:tabs>
          <w:tab w:val="num" w:pos="0"/>
        </w:tabs>
        <w:ind w:left="720" w:hanging="360"/>
      </w:pPr>
    </w:lvl>
  </w:abstractNum>
  <w:abstractNum w:abstractNumId="3">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93F00"/>
    <w:multiLevelType w:val="multilevel"/>
    <w:tmpl w:val="5ADC0662"/>
    <w:lvl w:ilvl="0">
      <w:start w:val="1"/>
      <w:numFmt w:val="decimal"/>
      <w:lvlText w:val="%1."/>
      <w:lvlJc w:val="left"/>
      <w:pPr>
        <w:tabs>
          <w:tab w:val="num" w:pos="360"/>
        </w:tabs>
        <w:ind w:left="340" w:hanging="340"/>
      </w:pPr>
      <w:rPr>
        <w:rFonts w:hint="default"/>
        <w:sz w:val="20"/>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0BFA22C1"/>
    <w:multiLevelType w:val="hybridMultilevel"/>
    <w:tmpl w:val="BD8894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916E7"/>
    <w:multiLevelType w:val="hybridMultilevel"/>
    <w:tmpl w:val="D0D8AB0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9316CA"/>
    <w:multiLevelType w:val="multilevel"/>
    <w:tmpl w:val="D130A6C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242243E"/>
    <w:multiLevelType w:val="multilevel"/>
    <w:tmpl w:val="3CDE98D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854E99"/>
    <w:multiLevelType w:val="hybridMultilevel"/>
    <w:tmpl w:val="F46C8D08"/>
    <w:lvl w:ilvl="0" w:tplc="94E482CC">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6E2025F"/>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A28187B"/>
    <w:multiLevelType w:val="hybridMultilevel"/>
    <w:tmpl w:val="1E3A1306"/>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053B98"/>
    <w:multiLevelType w:val="hybridMultilevel"/>
    <w:tmpl w:val="B2C0DCF6"/>
    <w:lvl w:ilvl="0" w:tplc="94228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DD7BA6"/>
    <w:multiLevelType w:val="hybridMultilevel"/>
    <w:tmpl w:val="704E0216"/>
    <w:lvl w:ilvl="0" w:tplc="0415000F">
      <w:start w:val="1"/>
      <w:numFmt w:val="decimal"/>
      <w:lvlText w:val="%1."/>
      <w:lvlJc w:val="left"/>
      <w:pPr>
        <w:tabs>
          <w:tab w:val="num" w:pos="720"/>
        </w:tabs>
        <w:ind w:left="720" w:hanging="360"/>
      </w:pPr>
    </w:lvl>
    <w:lvl w:ilvl="1" w:tplc="1A547B2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5E6349D"/>
    <w:multiLevelType w:val="multilevel"/>
    <w:tmpl w:val="4A028B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2B1F0F3C"/>
    <w:multiLevelType w:val="hybridMultilevel"/>
    <w:tmpl w:val="2D1E3288"/>
    <w:lvl w:ilvl="0" w:tplc="3928458A">
      <w:start w:val="1"/>
      <w:numFmt w:val="lowerLetter"/>
      <w:lvlText w:val="%1)"/>
      <w:lvlJc w:val="left"/>
      <w:pPr>
        <w:ind w:left="840" w:hanging="360"/>
      </w:pPr>
      <w:rPr>
        <w:rFonts w:hint="default"/>
      </w:rPr>
    </w:lvl>
    <w:lvl w:ilvl="1" w:tplc="15802256"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nsid w:val="31012A4C"/>
    <w:multiLevelType w:val="multilevel"/>
    <w:tmpl w:val="CA54874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E627E7B"/>
    <w:multiLevelType w:val="multilevel"/>
    <w:tmpl w:val="343A05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2A61911"/>
    <w:multiLevelType w:val="hybridMultilevel"/>
    <w:tmpl w:val="B18CD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944437D"/>
    <w:multiLevelType w:val="multilevel"/>
    <w:tmpl w:val="C15C5E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D55509"/>
    <w:multiLevelType w:val="hybridMultilevel"/>
    <w:tmpl w:val="B43A9B24"/>
    <w:lvl w:ilvl="0" w:tplc="1A547B2A">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200B9A"/>
    <w:multiLevelType w:val="hybridMultilevel"/>
    <w:tmpl w:val="8D5CA790"/>
    <w:lvl w:ilvl="0" w:tplc="EE12BD8A">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F923E03"/>
    <w:multiLevelType w:val="hybridMultilevel"/>
    <w:tmpl w:val="34BC6B00"/>
    <w:lvl w:ilvl="0" w:tplc="FFFFFFFF">
      <w:numFmt w:val="bullet"/>
      <w:lvlText w:val="-"/>
      <w:lvlJc w:val="left"/>
      <w:pPr>
        <w:tabs>
          <w:tab w:val="num" w:pos="1068"/>
        </w:tabs>
        <w:ind w:left="1068" w:hanging="360"/>
      </w:pPr>
      <w:rPr>
        <w:rFonts w:ascii="Times New Roman" w:hAnsi="Times New Roman" w:cs="Times New Roman" w:hint="default"/>
      </w:rPr>
    </w:lvl>
    <w:lvl w:ilvl="1" w:tplc="FFFFFFFF">
      <w:start w:val="1"/>
      <w:numFmt w:val="lowerLetter"/>
      <w:lvlText w:val="%2."/>
      <w:lvlJc w:val="left"/>
      <w:pPr>
        <w:tabs>
          <w:tab w:val="num" w:pos="1782"/>
        </w:tabs>
        <w:ind w:left="1782" w:hanging="360"/>
      </w:pPr>
    </w:lvl>
    <w:lvl w:ilvl="2" w:tplc="3F12F26C">
      <w:start w:val="1"/>
      <w:numFmt w:val="decimal"/>
      <w:lvlText w:val="%3."/>
      <w:lvlJc w:val="left"/>
      <w:pPr>
        <w:tabs>
          <w:tab w:val="num" w:pos="2682"/>
        </w:tabs>
        <w:ind w:left="2682" w:hanging="360"/>
      </w:pPr>
      <w:rPr>
        <w:rFonts w:hint="default"/>
      </w:rPr>
    </w:lvl>
    <w:lvl w:ilvl="3" w:tplc="FFFFFFFF" w:tentative="1">
      <w:start w:val="1"/>
      <w:numFmt w:val="decimal"/>
      <w:lvlText w:val="%4."/>
      <w:lvlJc w:val="left"/>
      <w:pPr>
        <w:tabs>
          <w:tab w:val="num" w:pos="3222"/>
        </w:tabs>
        <w:ind w:left="3222" w:hanging="360"/>
      </w:pPr>
    </w:lvl>
    <w:lvl w:ilvl="4" w:tplc="FFFFFFFF" w:tentative="1">
      <w:start w:val="1"/>
      <w:numFmt w:val="lowerLetter"/>
      <w:lvlText w:val="%5."/>
      <w:lvlJc w:val="left"/>
      <w:pPr>
        <w:tabs>
          <w:tab w:val="num" w:pos="3942"/>
        </w:tabs>
        <w:ind w:left="3942" w:hanging="360"/>
      </w:pPr>
    </w:lvl>
    <w:lvl w:ilvl="5" w:tplc="FFFFFFFF" w:tentative="1">
      <w:start w:val="1"/>
      <w:numFmt w:val="lowerRoman"/>
      <w:lvlText w:val="%6."/>
      <w:lvlJc w:val="right"/>
      <w:pPr>
        <w:tabs>
          <w:tab w:val="num" w:pos="4662"/>
        </w:tabs>
        <w:ind w:left="4662" w:hanging="180"/>
      </w:pPr>
    </w:lvl>
    <w:lvl w:ilvl="6" w:tplc="FFFFFFFF" w:tentative="1">
      <w:start w:val="1"/>
      <w:numFmt w:val="decimal"/>
      <w:lvlText w:val="%7."/>
      <w:lvlJc w:val="left"/>
      <w:pPr>
        <w:tabs>
          <w:tab w:val="num" w:pos="5382"/>
        </w:tabs>
        <w:ind w:left="5382" w:hanging="360"/>
      </w:pPr>
    </w:lvl>
    <w:lvl w:ilvl="7" w:tplc="FFFFFFFF" w:tentative="1">
      <w:start w:val="1"/>
      <w:numFmt w:val="lowerLetter"/>
      <w:lvlText w:val="%8."/>
      <w:lvlJc w:val="left"/>
      <w:pPr>
        <w:tabs>
          <w:tab w:val="num" w:pos="6102"/>
        </w:tabs>
        <w:ind w:left="6102" w:hanging="360"/>
      </w:pPr>
    </w:lvl>
    <w:lvl w:ilvl="8" w:tplc="FFFFFFFF" w:tentative="1">
      <w:start w:val="1"/>
      <w:numFmt w:val="lowerRoman"/>
      <w:lvlText w:val="%9."/>
      <w:lvlJc w:val="right"/>
      <w:pPr>
        <w:tabs>
          <w:tab w:val="num" w:pos="6822"/>
        </w:tabs>
        <w:ind w:left="6822" w:hanging="180"/>
      </w:pPr>
    </w:lvl>
  </w:abstractNum>
  <w:abstractNum w:abstractNumId="34">
    <w:nsid w:val="63D1270B"/>
    <w:multiLevelType w:val="hybridMultilevel"/>
    <w:tmpl w:val="4F4ED138"/>
    <w:lvl w:ilvl="0" w:tplc="A218DA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496109A"/>
    <w:multiLevelType w:val="multilevel"/>
    <w:tmpl w:val="D6F05776"/>
    <w:lvl w:ilvl="0">
      <w:start w:val="1"/>
      <w:numFmt w:val="decimal"/>
      <w:lvlText w:val="%1."/>
      <w:lvlJc w:val="left"/>
      <w:pPr>
        <w:tabs>
          <w:tab w:val="num" w:pos="0"/>
        </w:tabs>
        <w:ind w:left="480" w:hanging="480"/>
      </w:pPr>
      <w:rPr>
        <w:rFonts w:ascii="Tahoma" w:hAnsi="Tahoma" w:hint="default"/>
        <w:b w:val="0"/>
        <w:i w:val="0"/>
        <w:sz w:val="18"/>
        <w:szCs w:val="18"/>
      </w:rPr>
    </w:lvl>
    <w:lvl w:ilvl="1">
      <w:start w:val="1"/>
      <w:numFmt w:val="decimal"/>
      <w:lvlText w:val="%2."/>
      <w:lvlJc w:val="left"/>
      <w:pPr>
        <w:tabs>
          <w:tab w:val="num" w:pos="0"/>
        </w:tabs>
        <w:ind w:left="480" w:hanging="480"/>
      </w:pPr>
      <w:rPr>
        <w:rFonts w:ascii="Tahoma" w:hAnsi="Tahoma" w:cs="Times New Roman" w:hint="default"/>
        <w:b w:val="0"/>
        <w:strike w:val="0"/>
        <w:color w:val="auto"/>
        <w:sz w:val="18"/>
        <w:szCs w:val="18"/>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68C10C03"/>
    <w:multiLevelType w:val="hybridMultilevel"/>
    <w:tmpl w:val="ADAC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F23D0"/>
    <w:multiLevelType w:val="multilevel"/>
    <w:tmpl w:val="D6F05776"/>
    <w:lvl w:ilvl="0">
      <w:start w:val="1"/>
      <w:numFmt w:val="decimal"/>
      <w:lvlText w:val="%1."/>
      <w:lvlJc w:val="left"/>
      <w:pPr>
        <w:tabs>
          <w:tab w:val="num" w:pos="0"/>
        </w:tabs>
        <w:ind w:left="480" w:hanging="480"/>
      </w:pPr>
      <w:rPr>
        <w:rFonts w:ascii="Tahoma" w:hAnsi="Tahoma" w:hint="default"/>
        <w:b w:val="0"/>
        <w:i w:val="0"/>
        <w:sz w:val="18"/>
        <w:szCs w:val="18"/>
      </w:rPr>
    </w:lvl>
    <w:lvl w:ilvl="1">
      <w:start w:val="1"/>
      <w:numFmt w:val="decimal"/>
      <w:lvlText w:val="%2."/>
      <w:lvlJc w:val="left"/>
      <w:pPr>
        <w:tabs>
          <w:tab w:val="num" w:pos="0"/>
        </w:tabs>
        <w:ind w:left="480" w:hanging="480"/>
      </w:pPr>
      <w:rPr>
        <w:rFonts w:ascii="Tahoma" w:hAnsi="Tahoma" w:cs="Times New Roman" w:hint="default"/>
        <w:b w:val="0"/>
        <w:strike w:val="0"/>
        <w:color w:val="auto"/>
        <w:sz w:val="18"/>
        <w:szCs w:val="18"/>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6A627D2F"/>
    <w:multiLevelType w:val="multilevel"/>
    <w:tmpl w:val="FEC6A072"/>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656A05"/>
    <w:multiLevelType w:val="hybridMultilevel"/>
    <w:tmpl w:val="38C09D2C"/>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A91764"/>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1FE5BB7"/>
    <w:multiLevelType w:val="hybridMultilevel"/>
    <w:tmpl w:val="7994992A"/>
    <w:lvl w:ilvl="0" w:tplc="901046B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9F196C"/>
    <w:multiLevelType w:val="hybridMultilevel"/>
    <w:tmpl w:val="C4408236"/>
    <w:lvl w:ilvl="0" w:tplc="0415000F">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D86BE6"/>
    <w:multiLevelType w:val="hybridMultilevel"/>
    <w:tmpl w:val="2C5E7046"/>
    <w:lvl w:ilvl="0" w:tplc="FFFFFFFF">
      <w:start w:val="1"/>
      <w:numFmt w:val="lowerLetter"/>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44">
    <w:nsid w:val="794A4ECE"/>
    <w:multiLevelType w:val="singleLevel"/>
    <w:tmpl w:val="00000034"/>
    <w:lvl w:ilvl="0">
      <w:start w:val="1"/>
      <w:numFmt w:val="lowerLetter"/>
      <w:lvlText w:val="%1)"/>
      <w:lvlJc w:val="left"/>
      <w:pPr>
        <w:tabs>
          <w:tab w:val="num" w:pos="0"/>
        </w:tabs>
        <w:ind w:left="1004" w:hanging="360"/>
      </w:pPr>
      <w:rPr>
        <w:rFonts w:ascii="Tahoma" w:hAnsi="Tahoma" w:cs="Tahoma"/>
      </w:rPr>
    </w:lvl>
  </w:abstractNum>
  <w:abstractNum w:abstractNumId="45">
    <w:nsid w:val="7A266268"/>
    <w:multiLevelType w:val="hybridMultilevel"/>
    <w:tmpl w:val="368E3110"/>
    <w:lvl w:ilvl="0" w:tplc="FFFFFFFF">
      <w:start w:val="1"/>
      <w:numFmt w:val="lowerLetter"/>
      <w:lvlText w:val="%1)"/>
      <w:lvlJc w:val="left"/>
      <w:pPr>
        <w:ind w:left="1500" w:hanging="360"/>
      </w:pPr>
      <w:rPr>
        <w:rFonts w:hint="default"/>
      </w:rPr>
    </w:lvl>
    <w:lvl w:ilvl="1" w:tplc="FFFFFFFF">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46">
    <w:nsid w:val="7A642F5C"/>
    <w:multiLevelType w:val="multilevel"/>
    <w:tmpl w:val="29BECA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FC16A28"/>
    <w:multiLevelType w:val="multilevel"/>
    <w:tmpl w:val="F84E70E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3"/>
  </w:num>
  <w:num w:numId="3">
    <w:abstractNumId w:val="31"/>
  </w:num>
  <w:num w:numId="4">
    <w:abstractNumId w:val="29"/>
  </w:num>
  <w:num w:numId="5">
    <w:abstractNumId w:val="41"/>
  </w:num>
  <w:num w:numId="6">
    <w:abstractNumId w:val="12"/>
  </w:num>
  <w:num w:numId="7">
    <w:abstractNumId w:val="23"/>
  </w:num>
  <w:num w:numId="8">
    <w:abstractNumId w:val="45"/>
  </w:num>
  <w:num w:numId="9">
    <w:abstractNumId w:val="43"/>
  </w:num>
  <w:num w:numId="10">
    <w:abstractNumId w:val="11"/>
  </w:num>
  <w:num w:numId="11">
    <w:abstractNumId w:val="6"/>
  </w:num>
  <w:num w:numId="12">
    <w:abstractNumId w:val="10"/>
  </w:num>
  <w:num w:numId="13">
    <w:abstractNumId w:val="32"/>
  </w:num>
  <w:num w:numId="14">
    <w:abstractNumId w:val="38"/>
  </w:num>
  <w:num w:numId="15">
    <w:abstractNumId w:val="15"/>
  </w:num>
  <w:num w:numId="16">
    <w:abstractNumId w:val="7"/>
  </w:num>
  <w:num w:numId="17">
    <w:abstractNumId w:val="30"/>
  </w:num>
  <w:num w:numId="18">
    <w:abstractNumId w:val="44"/>
  </w:num>
  <w:num w:numId="19">
    <w:abstractNumId w:val="2"/>
  </w:num>
  <w:num w:numId="20">
    <w:abstractNumId w:val="16"/>
  </w:num>
  <w:num w:numId="21">
    <w:abstractNumId w:val="37"/>
  </w:num>
  <w:num w:numId="22">
    <w:abstractNumId w:val="22"/>
  </w:num>
  <w:num w:numId="23">
    <w:abstractNumId w:val="17"/>
  </w:num>
  <w:num w:numId="24">
    <w:abstractNumId w:val="27"/>
  </w:num>
  <w:num w:numId="25">
    <w:abstractNumId w:val="5"/>
  </w:num>
  <w:num w:numId="26">
    <w:abstractNumId w:val="19"/>
  </w:num>
  <w:num w:numId="27">
    <w:abstractNumId w:val="13"/>
  </w:num>
  <w:num w:numId="28">
    <w:abstractNumId w:val="20"/>
  </w:num>
  <w:num w:numId="29">
    <w:abstractNumId w:val="24"/>
  </w:num>
  <w:num w:numId="30">
    <w:abstractNumId w:val="26"/>
  </w:num>
  <w:num w:numId="31">
    <w:abstractNumId w:val="40"/>
  </w:num>
  <w:num w:numId="32">
    <w:abstractNumId w:val="47"/>
  </w:num>
  <w:num w:numId="33">
    <w:abstractNumId w:val="34"/>
  </w:num>
  <w:num w:numId="34">
    <w:abstractNumId w:val="39"/>
  </w:num>
  <w:num w:numId="35">
    <w:abstractNumId w:val="42"/>
  </w:num>
  <w:num w:numId="36">
    <w:abstractNumId w:val="14"/>
  </w:num>
  <w:num w:numId="37">
    <w:abstractNumId w:val="4"/>
  </w:num>
  <w:num w:numId="38">
    <w:abstractNumId w:val="3"/>
  </w:num>
  <w:num w:numId="39">
    <w:abstractNumId w:val="0"/>
  </w:num>
  <w:num w:numId="40">
    <w:abstractNumId w:val="8"/>
  </w:num>
  <w:num w:numId="41">
    <w:abstractNumId w:val="18"/>
  </w:num>
  <w:num w:numId="42">
    <w:abstractNumId w:val="9"/>
  </w:num>
  <w:num w:numId="43">
    <w:abstractNumId w:val="46"/>
  </w:num>
  <w:num w:numId="44">
    <w:abstractNumId w:val="25"/>
  </w:num>
  <w:num w:numId="45">
    <w:abstractNumId w:val="21"/>
  </w:num>
  <w:num w:numId="46">
    <w:abstractNumId w:val="1"/>
  </w:num>
  <w:num w:numId="47">
    <w:abstractNumId w:val="36"/>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6F"/>
    <w:rsid w:val="00085C8C"/>
    <w:rsid w:val="0011210D"/>
    <w:rsid w:val="00152729"/>
    <w:rsid w:val="001600D7"/>
    <w:rsid w:val="0016536E"/>
    <w:rsid w:val="001C42B0"/>
    <w:rsid w:val="001C7437"/>
    <w:rsid w:val="00210BF0"/>
    <w:rsid w:val="002657C1"/>
    <w:rsid w:val="003069FC"/>
    <w:rsid w:val="00326CAC"/>
    <w:rsid w:val="00354477"/>
    <w:rsid w:val="003A6FA9"/>
    <w:rsid w:val="003A7F42"/>
    <w:rsid w:val="003F3532"/>
    <w:rsid w:val="00417206"/>
    <w:rsid w:val="004A5C25"/>
    <w:rsid w:val="004E3F1E"/>
    <w:rsid w:val="004F7406"/>
    <w:rsid w:val="005D5317"/>
    <w:rsid w:val="0064289C"/>
    <w:rsid w:val="006F3A6C"/>
    <w:rsid w:val="007D329E"/>
    <w:rsid w:val="007E03A5"/>
    <w:rsid w:val="00840D8E"/>
    <w:rsid w:val="008B2F6B"/>
    <w:rsid w:val="008B35DD"/>
    <w:rsid w:val="008C15A6"/>
    <w:rsid w:val="00935834"/>
    <w:rsid w:val="00943636"/>
    <w:rsid w:val="009B764F"/>
    <w:rsid w:val="00A9191B"/>
    <w:rsid w:val="00A95B75"/>
    <w:rsid w:val="00C13A97"/>
    <w:rsid w:val="00C14F7C"/>
    <w:rsid w:val="00C37C27"/>
    <w:rsid w:val="00CB7688"/>
    <w:rsid w:val="00CC136E"/>
    <w:rsid w:val="00D33034"/>
    <w:rsid w:val="00D624A1"/>
    <w:rsid w:val="00DA1795"/>
    <w:rsid w:val="00DA2E6F"/>
    <w:rsid w:val="00DB5C1B"/>
    <w:rsid w:val="00E258B8"/>
    <w:rsid w:val="00E46AC4"/>
    <w:rsid w:val="00E72C42"/>
    <w:rsid w:val="00E934E2"/>
    <w:rsid w:val="00EA3751"/>
    <w:rsid w:val="00EA7E01"/>
    <w:rsid w:val="00EF6348"/>
    <w:rsid w:val="00F13A94"/>
    <w:rsid w:val="00F15254"/>
    <w:rsid w:val="00F46B7E"/>
    <w:rsid w:val="00FB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E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C8C"/>
    <w:rPr>
      <w:rFonts w:ascii="Times New Roman" w:hAnsi="Times New Roman" w:cs="Times New Roman"/>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4E3F1E"/>
    <w:pPr>
      <w:ind w:left="720"/>
      <w:contextualSpacing/>
    </w:pPr>
  </w:style>
  <w:style w:type="paragraph" w:styleId="Tekstpodstawowy2">
    <w:name w:val="Body Text 2"/>
    <w:basedOn w:val="Normalny"/>
    <w:link w:val="Tekstpodstawowy2Znak"/>
    <w:rsid w:val="00CC136E"/>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rsid w:val="00CC136E"/>
    <w:rPr>
      <w:rFonts w:ascii="Times New Roman" w:eastAsiaTheme="minorEastAsia" w:hAnsi="Times New Roman" w:cs="Times New Roman"/>
      <w:sz w:val="24"/>
      <w:szCs w:val="24"/>
      <w:lang w:eastAsia="ar-SA"/>
    </w:rPr>
  </w:style>
  <w:style w:type="character" w:styleId="Odwoaniedokomentarza">
    <w:name w:val="annotation reference"/>
    <w:basedOn w:val="Domylnaczcionkaakapitu"/>
    <w:uiPriority w:val="99"/>
    <w:semiHidden/>
    <w:unhideWhenUsed/>
    <w:rsid w:val="00EA7E01"/>
    <w:rPr>
      <w:sz w:val="16"/>
      <w:szCs w:val="16"/>
    </w:rPr>
  </w:style>
  <w:style w:type="paragraph" w:styleId="Tekstkomentarza">
    <w:name w:val="annotation text"/>
    <w:basedOn w:val="Normalny"/>
    <w:link w:val="TekstkomentarzaZnak"/>
    <w:uiPriority w:val="99"/>
    <w:semiHidden/>
    <w:unhideWhenUsed/>
    <w:rsid w:val="00EA7E01"/>
    <w:rPr>
      <w:sz w:val="20"/>
      <w:szCs w:val="20"/>
    </w:rPr>
  </w:style>
  <w:style w:type="character" w:customStyle="1" w:styleId="TekstkomentarzaZnak">
    <w:name w:val="Tekst komentarza Znak"/>
    <w:basedOn w:val="Domylnaczcionkaakapitu"/>
    <w:link w:val="Tekstkomentarza"/>
    <w:uiPriority w:val="99"/>
    <w:semiHidden/>
    <w:rsid w:val="00EA7E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E01"/>
    <w:rPr>
      <w:b/>
      <w:bCs/>
    </w:rPr>
  </w:style>
  <w:style w:type="character" w:customStyle="1" w:styleId="TematkomentarzaZnak">
    <w:name w:val="Temat komentarza Znak"/>
    <w:basedOn w:val="TekstkomentarzaZnak"/>
    <w:link w:val="Tematkomentarza"/>
    <w:uiPriority w:val="99"/>
    <w:semiHidden/>
    <w:rsid w:val="00EA7E0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A7E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01"/>
    <w:rPr>
      <w:rFonts w:ascii="Segoe UI" w:eastAsia="Times New Roman" w:hAnsi="Segoe UI" w:cs="Segoe UI"/>
      <w:sz w:val="18"/>
      <w:szCs w:val="18"/>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D624A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A7F42"/>
    <w:pPr>
      <w:spacing w:after="120"/>
    </w:pPr>
  </w:style>
  <w:style w:type="character" w:customStyle="1" w:styleId="TekstpodstawowyZnak">
    <w:name w:val="Tekst podstawowy Znak"/>
    <w:basedOn w:val="Domylnaczcionkaakapitu"/>
    <w:link w:val="Tekstpodstawowy"/>
    <w:uiPriority w:val="99"/>
    <w:semiHidden/>
    <w:rsid w:val="003A7F4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E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C8C"/>
    <w:rPr>
      <w:rFonts w:ascii="Times New Roman" w:hAnsi="Times New Roman" w:cs="Times New Roman"/>
      <w:color w:val="0000FF"/>
      <w:u w:val="single"/>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4E3F1E"/>
    <w:pPr>
      <w:ind w:left="720"/>
      <w:contextualSpacing/>
    </w:pPr>
  </w:style>
  <w:style w:type="paragraph" w:styleId="Tekstpodstawowy2">
    <w:name w:val="Body Text 2"/>
    <w:basedOn w:val="Normalny"/>
    <w:link w:val="Tekstpodstawowy2Znak"/>
    <w:rsid w:val="00CC136E"/>
    <w:pPr>
      <w:suppressAutoHyphens/>
      <w:spacing w:after="120" w:line="480" w:lineRule="auto"/>
    </w:pPr>
    <w:rPr>
      <w:rFonts w:eastAsiaTheme="minorEastAsia"/>
      <w:lang w:eastAsia="ar-SA"/>
    </w:rPr>
  </w:style>
  <w:style w:type="character" w:customStyle="1" w:styleId="Tekstpodstawowy2Znak">
    <w:name w:val="Tekst podstawowy 2 Znak"/>
    <w:basedOn w:val="Domylnaczcionkaakapitu"/>
    <w:link w:val="Tekstpodstawowy2"/>
    <w:rsid w:val="00CC136E"/>
    <w:rPr>
      <w:rFonts w:ascii="Times New Roman" w:eastAsiaTheme="minorEastAsia" w:hAnsi="Times New Roman" w:cs="Times New Roman"/>
      <w:sz w:val="24"/>
      <w:szCs w:val="24"/>
      <w:lang w:eastAsia="ar-SA"/>
    </w:rPr>
  </w:style>
  <w:style w:type="character" w:styleId="Odwoaniedokomentarza">
    <w:name w:val="annotation reference"/>
    <w:basedOn w:val="Domylnaczcionkaakapitu"/>
    <w:uiPriority w:val="99"/>
    <w:semiHidden/>
    <w:unhideWhenUsed/>
    <w:rsid w:val="00EA7E01"/>
    <w:rPr>
      <w:sz w:val="16"/>
      <w:szCs w:val="16"/>
    </w:rPr>
  </w:style>
  <w:style w:type="paragraph" w:styleId="Tekstkomentarza">
    <w:name w:val="annotation text"/>
    <w:basedOn w:val="Normalny"/>
    <w:link w:val="TekstkomentarzaZnak"/>
    <w:uiPriority w:val="99"/>
    <w:semiHidden/>
    <w:unhideWhenUsed/>
    <w:rsid w:val="00EA7E01"/>
    <w:rPr>
      <w:sz w:val="20"/>
      <w:szCs w:val="20"/>
    </w:rPr>
  </w:style>
  <w:style w:type="character" w:customStyle="1" w:styleId="TekstkomentarzaZnak">
    <w:name w:val="Tekst komentarza Znak"/>
    <w:basedOn w:val="Domylnaczcionkaakapitu"/>
    <w:link w:val="Tekstkomentarza"/>
    <w:uiPriority w:val="99"/>
    <w:semiHidden/>
    <w:rsid w:val="00EA7E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E01"/>
    <w:rPr>
      <w:b/>
      <w:bCs/>
    </w:rPr>
  </w:style>
  <w:style w:type="character" w:customStyle="1" w:styleId="TematkomentarzaZnak">
    <w:name w:val="Temat komentarza Znak"/>
    <w:basedOn w:val="TekstkomentarzaZnak"/>
    <w:link w:val="Tematkomentarza"/>
    <w:uiPriority w:val="99"/>
    <w:semiHidden/>
    <w:rsid w:val="00EA7E0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A7E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01"/>
    <w:rPr>
      <w:rFonts w:ascii="Segoe UI" w:eastAsia="Times New Roman" w:hAnsi="Segoe UI" w:cs="Segoe UI"/>
      <w:sz w:val="18"/>
      <w:szCs w:val="18"/>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D624A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A7F42"/>
    <w:pPr>
      <w:spacing w:after="120"/>
    </w:pPr>
  </w:style>
  <w:style w:type="character" w:customStyle="1" w:styleId="TekstpodstawowyZnak">
    <w:name w:val="Tekst podstawowy Znak"/>
    <w:basedOn w:val="Domylnaczcionkaakapitu"/>
    <w:link w:val="Tekstpodstawowy"/>
    <w:uiPriority w:val="99"/>
    <w:semiHidden/>
    <w:rsid w:val="003A7F4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niczny@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elaria@csk.ume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8598</Words>
  <Characters>51588</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Tomek</cp:lastModifiedBy>
  <cp:revision>2</cp:revision>
  <cp:lastPrinted>2022-07-27T12:20:00Z</cp:lastPrinted>
  <dcterms:created xsi:type="dcterms:W3CDTF">2024-04-04T17:52:00Z</dcterms:created>
  <dcterms:modified xsi:type="dcterms:W3CDTF">2024-04-04T17:52:00Z</dcterms:modified>
</cp:coreProperties>
</file>