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487A8C52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173507">
              <w:rPr>
                <w:rFonts w:ascii="Times New Roman" w:hAnsi="Times New Roman" w:cs="Times New Roman"/>
              </w:rPr>
              <w:t>8</w:t>
            </w:r>
            <w:r w:rsidR="006A0CCA">
              <w:rPr>
                <w:rFonts w:ascii="Times New Roman" w:hAnsi="Times New Roman" w:cs="Times New Roman"/>
              </w:rPr>
              <w:t xml:space="preserve"> listopada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3C949665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17350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43899768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w związku z </w:t>
      </w:r>
      <w:r w:rsidR="00E87683">
        <w:rPr>
          <w:rFonts w:ascii="Times New Roman" w:hAnsi="Times New Roman" w:cs="Times New Roman"/>
          <w:sz w:val="24"/>
        </w:rPr>
        <w:t>art. 239 i następnymi oraz art. 266 tej ustawy</w:t>
      </w:r>
      <w:r>
        <w:rPr>
          <w:rFonts w:ascii="Times New Roman" w:hAnsi="Times New Roman" w:cs="Times New Roman"/>
          <w:sz w:val="24"/>
        </w:rPr>
        <w:t xml:space="preserve"> Gmina Wiskitki </w:t>
      </w:r>
      <w:r w:rsidR="00521BB0">
        <w:rPr>
          <w:rFonts w:ascii="Times New Roman" w:hAnsi="Times New Roman" w:cs="Times New Roman"/>
          <w:sz w:val="24"/>
        </w:rPr>
        <w:t xml:space="preserve">jako podmiot prowadzący postępowanie w imieniu Zamawiającego – Ochotniczej Straży Pożarnej w </w:t>
      </w:r>
      <w:r w:rsidR="00173507">
        <w:rPr>
          <w:rFonts w:ascii="Times New Roman" w:hAnsi="Times New Roman" w:cs="Times New Roman"/>
          <w:sz w:val="24"/>
        </w:rPr>
        <w:t>Nowych Kozłowicach</w:t>
      </w:r>
      <w:r w:rsidR="00521B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B83AAF">
        <w:rPr>
          <w:rFonts w:ascii="Times New Roman" w:hAnsi="Times New Roman" w:cs="Times New Roman"/>
          <w:i/>
          <w:iCs/>
          <w:sz w:val="24"/>
        </w:rPr>
        <w:t>.</w:t>
      </w:r>
    </w:p>
    <w:p w14:paraId="2A147831" w14:textId="623FB125" w:rsidR="00E87683" w:rsidRDefault="003F5821" w:rsidP="003F58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postępowaniu </w:t>
      </w:r>
      <w:r w:rsidR="00C715BD">
        <w:rPr>
          <w:rFonts w:ascii="Times New Roman" w:hAnsi="Times New Roman" w:cs="Times New Roman"/>
          <w:sz w:val="24"/>
        </w:rPr>
        <w:t>wpłynęł</w:t>
      </w:r>
      <w:r w:rsidR="00521BB0">
        <w:rPr>
          <w:rFonts w:ascii="Times New Roman" w:hAnsi="Times New Roman" w:cs="Times New Roman"/>
          <w:sz w:val="24"/>
        </w:rPr>
        <w:t>a</w:t>
      </w:r>
      <w:r w:rsidR="00C715BD">
        <w:rPr>
          <w:rFonts w:ascii="Times New Roman" w:hAnsi="Times New Roman" w:cs="Times New Roman"/>
          <w:sz w:val="24"/>
        </w:rPr>
        <w:t xml:space="preserve"> </w:t>
      </w:r>
      <w:r w:rsidR="00521BB0">
        <w:rPr>
          <w:rFonts w:ascii="Times New Roman" w:hAnsi="Times New Roman" w:cs="Times New Roman"/>
          <w:sz w:val="24"/>
        </w:rPr>
        <w:t>jedna oferta</w:t>
      </w:r>
      <w:r w:rsidR="00C715BD">
        <w:rPr>
          <w:rFonts w:ascii="Times New Roman" w:hAnsi="Times New Roman" w:cs="Times New Roman"/>
          <w:sz w:val="24"/>
        </w:rPr>
        <w:t>. Punktacja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272"/>
        <w:gridCol w:w="1919"/>
        <w:gridCol w:w="1918"/>
        <w:gridCol w:w="1916"/>
      </w:tblGrid>
      <w:tr w:rsidR="00521BB0" w14:paraId="66E04B7C" w14:textId="77777777" w:rsidTr="00521BB0">
        <w:tc>
          <w:tcPr>
            <w:tcW w:w="603" w:type="dxa"/>
            <w:vAlign w:val="center"/>
          </w:tcPr>
          <w:p w14:paraId="160070C3" w14:textId="79373D7A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3272" w:type="dxa"/>
            <w:vAlign w:val="center"/>
          </w:tcPr>
          <w:p w14:paraId="29F2A6CF" w14:textId="515099A7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Wykonawca</w:t>
            </w:r>
          </w:p>
        </w:tc>
        <w:tc>
          <w:tcPr>
            <w:tcW w:w="1919" w:type="dxa"/>
            <w:vAlign w:val="center"/>
          </w:tcPr>
          <w:p w14:paraId="5CF60EFE" w14:textId="3FA2D88A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Punktacja</w:t>
            </w:r>
          </w:p>
        </w:tc>
        <w:tc>
          <w:tcPr>
            <w:tcW w:w="1918" w:type="dxa"/>
            <w:vAlign w:val="center"/>
          </w:tcPr>
          <w:p w14:paraId="66A9FE2A" w14:textId="4D9AB060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Miejsce w rankingu ofert</w:t>
            </w:r>
          </w:p>
        </w:tc>
        <w:tc>
          <w:tcPr>
            <w:tcW w:w="1916" w:type="dxa"/>
            <w:vAlign w:val="center"/>
          </w:tcPr>
          <w:p w14:paraId="22886D92" w14:textId="46B69ADA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Uwagi</w:t>
            </w:r>
          </w:p>
        </w:tc>
      </w:tr>
      <w:tr w:rsidR="00521BB0" w14:paraId="29D83CC7" w14:textId="77777777" w:rsidTr="00521BB0">
        <w:tc>
          <w:tcPr>
            <w:tcW w:w="603" w:type="dxa"/>
            <w:vAlign w:val="center"/>
          </w:tcPr>
          <w:p w14:paraId="595CD258" w14:textId="260B3A1B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72" w:type="dxa"/>
            <w:vAlign w:val="center"/>
          </w:tcPr>
          <w:p w14:paraId="58FE577A" w14:textId="6EB6A718" w:rsidR="00C715BD" w:rsidRDefault="00173507" w:rsidP="00A57618">
            <w:pPr>
              <w:rPr>
                <w:rFonts w:ascii="Times New Roman" w:hAnsi="Times New Roman" w:cs="Times New Roman"/>
                <w:sz w:val="24"/>
              </w:rPr>
            </w:pPr>
            <w:r w:rsidRPr="00173507">
              <w:rPr>
                <w:rFonts w:ascii="Times New Roman" w:hAnsi="Times New Roman" w:cs="Times New Roman"/>
                <w:sz w:val="24"/>
              </w:rPr>
              <w:t>SZCZĘŚNIAK Pojazdy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3507">
              <w:rPr>
                <w:rFonts w:ascii="Times New Roman" w:hAnsi="Times New Roman" w:cs="Times New Roman"/>
                <w:sz w:val="24"/>
              </w:rPr>
              <w:t>Specjalne Sp. z o.o.</w:t>
            </w:r>
            <w:r w:rsidR="00A57618">
              <w:rPr>
                <w:rFonts w:ascii="Times New Roman" w:hAnsi="Times New Roman" w:cs="Times New Roman"/>
                <w:sz w:val="24"/>
              </w:rPr>
              <w:br/>
            </w:r>
            <w:r w:rsidR="00A57618" w:rsidRPr="00A57618">
              <w:rPr>
                <w:rFonts w:ascii="Times New Roman" w:hAnsi="Times New Roman" w:cs="Times New Roman"/>
                <w:sz w:val="24"/>
              </w:rPr>
              <w:t xml:space="preserve">ul. </w:t>
            </w:r>
            <w:r w:rsidR="00B25821">
              <w:rPr>
                <w:rFonts w:ascii="Times New Roman" w:hAnsi="Times New Roman" w:cs="Times New Roman"/>
                <w:sz w:val="24"/>
              </w:rPr>
              <w:t>Bestwińska 105A</w:t>
            </w:r>
            <w:r w:rsidR="00A57618">
              <w:rPr>
                <w:rFonts w:ascii="Times New Roman" w:hAnsi="Times New Roman" w:cs="Times New Roman"/>
                <w:sz w:val="24"/>
              </w:rPr>
              <w:br/>
            </w:r>
            <w:r w:rsidR="00B25821">
              <w:rPr>
                <w:rFonts w:ascii="Times New Roman" w:hAnsi="Times New Roman" w:cs="Times New Roman"/>
                <w:sz w:val="24"/>
              </w:rPr>
              <w:t>43-346 Bielsko-Biała</w:t>
            </w:r>
          </w:p>
        </w:tc>
        <w:tc>
          <w:tcPr>
            <w:tcW w:w="1919" w:type="dxa"/>
            <w:vAlign w:val="center"/>
          </w:tcPr>
          <w:p w14:paraId="3937A5A6" w14:textId="26C8F07E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Kryterium ceny: </w:t>
            </w:r>
            <w:r w:rsidR="00521BB0">
              <w:rPr>
                <w:rFonts w:ascii="Times New Roman" w:hAnsi="Times New Roman" w:cs="Times New Roman"/>
                <w:sz w:val="24"/>
              </w:rPr>
              <w:t>60,00</w:t>
            </w:r>
            <w:r>
              <w:rPr>
                <w:rFonts w:ascii="Times New Roman" w:hAnsi="Times New Roman" w:cs="Times New Roman"/>
                <w:sz w:val="24"/>
              </w:rPr>
              <w:t xml:space="preserve"> pkt </w:t>
            </w:r>
          </w:p>
          <w:p w14:paraId="45CB4F07" w14:textId="6BB23E13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Kryterium </w:t>
            </w:r>
            <w:r w:rsidR="00521BB0">
              <w:rPr>
                <w:rFonts w:ascii="Times New Roman" w:hAnsi="Times New Roman" w:cs="Times New Roman"/>
                <w:sz w:val="24"/>
              </w:rPr>
              <w:t>gwarancji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71FDA">
              <w:rPr>
                <w:rFonts w:ascii="Times New Roman" w:hAnsi="Times New Roman" w:cs="Times New Roman"/>
                <w:sz w:val="24"/>
              </w:rPr>
              <w:t>0</w:t>
            </w:r>
            <w:r w:rsidR="00521BB0">
              <w:rPr>
                <w:rFonts w:ascii="Times New Roman" w:hAnsi="Times New Roman" w:cs="Times New Roman"/>
                <w:sz w:val="24"/>
              </w:rPr>
              <w:t>,00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21BB0">
              <w:rPr>
                <w:rFonts w:ascii="Times New Roman" w:hAnsi="Times New Roman" w:cs="Times New Roman"/>
                <w:sz w:val="24"/>
              </w:rPr>
              <w:t>punktów</w:t>
            </w:r>
          </w:p>
          <w:p w14:paraId="306ED789" w14:textId="612E5019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Punktacja łączna: </w:t>
            </w:r>
            <w:r w:rsidR="00A71FDA">
              <w:rPr>
                <w:rFonts w:ascii="Times New Roman" w:hAnsi="Times New Roman" w:cs="Times New Roman"/>
                <w:sz w:val="24"/>
              </w:rPr>
              <w:t>60</w:t>
            </w:r>
            <w:r w:rsidR="00521BB0">
              <w:rPr>
                <w:rFonts w:ascii="Times New Roman" w:hAnsi="Times New Roman" w:cs="Times New Roman"/>
                <w:sz w:val="24"/>
              </w:rPr>
              <w:t>,00</w:t>
            </w:r>
            <w:r>
              <w:rPr>
                <w:rFonts w:ascii="Times New Roman" w:hAnsi="Times New Roman" w:cs="Times New Roman"/>
                <w:sz w:val="24"/>
              </w:rPr>
              <w:t xml:space="preserve"> pkt </w:t>
            </w:r>
          </w:p>
        </w:tc>
        <w:tc>
          <w:tcPr>
            <w:tcW w:w="1918" w:type="dxa"/>
            <w:vAlign w:val="center"/>
          </w:tcPr>
          <w:p w14:paraId="274F720C" w14:textId="2459B469" w:rsidR="00C715BD" w:rsidRDefault="00521BB0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  <w:vAlign w:val="center"/>
          </w:tcPr>
          <w:p w14:paraId="2DD6F095" w14:textId="2BCFC1D9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Brak</w:t>
            </w:r>
          </w:p>
        </w:tc>
      </w:tr>
    </w:tbl>
    <w:p w14:paraId="0F2950BF" w14:textId="77777777" w:rsidR="00C715BD" w:rsidRDefault="00C715BD" w:rsidP="00C715BD">
      <w:pPr>
        <w:jc w:val="both"/>
        <w:rPr>
          <w:rFonts w:ascii="Times New Roman" w:hAnsi="Times New Roman" w:cs="Times New Roman"/>
          <w:sz w:val="24"/>
        </w:rPr>
      </w:pPr>
    </w:p>
    <w:p w14:paraId="7AAD899F" w14:textId="693EAE9B" w:rsidR="00C715BD" w:rsidRPr="006D798D" w:rsidRDefault="00C715BD" w:rsidP="00C715B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Mając na uwadze powyższe zestawienie dokonuje się wybory najkorzystniejszej oferty – w postępowaniu zostaje wybrana oferta nr </w:t>
      </w:r>
      <w:r w:rsidR="00521BB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</w:p>
    <w:sectPr w:rsidR="00C715BD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881C" w14:textId="77777777" w:rsidR="00F078E2" w:rsidRDefault="00F078E2">
      <w:pPr>
        <w:spacing w:after="0" w:line="240" w:lineRule="auto"/>
      </w:pPr>
      <w:r>
        <w:separator/>
      </w:r>
    </w:p>
  </w:endnote>
  <w:endnote w:type="continuationSeparator" w:id="0">
    <w:p w14:paraId="67361F61" w14:textId="77777777" w:rsidR="00F078E2" w:rsidRDefault="00F0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185B83" w:rsidRDefault="00185B83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85B83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85B83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85B83" w:rsidRDefault="00185B83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9701" w14:textId="77777777" w:rsidR="00F078E2" w:rsidRDefault="00F078E2">
      <w:pPr>
        <w:spacing w:after="0" w:line="240" w:lineRule="auto"/>
      </w:pPr>
      <w:r>
        <w:separator/>
      </w:r>
    </w:p>
  </w:footnote>
  <w:footnote w:type="continuationSeparator" w:id="0">
    <w:p w14:paraId="0AE1944A" w14:textId="77777777" w:rsidR="00F078E2" w:rsidRDefault="00F07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E64"/>
    <w:rsid w:val="000418CE"/>
    <w:rsid w:val="0006259E"/>
    <w:rsid w:val="000867FB"/>
    <w:rsid w:val="000C337A"/>
    <w:rsid w:val="000D47BE"/>
    <w:rsid w:val="0013093D"/>
    <w:rsid w:val="00173507"/>
    <w:rsid w:val="00180441"/>
    <w:rsid w:val="00185B83"/>
    <w:rsid w:val="001D3DC4"/>
    <w:rsid w:val="001D780F"/>
    <w:rsid w:val="002618A6"/>
    <w:rsid w:val="002A5C74"/>
    <w:rsid w:val="002C1472"/>
    <w:rsid w:val="0035767C"/>
    <w:rsid w:val="003A5217"/>
    <w:rsid w:val="003B52F5"/>
    <w:rsid w:val="003F5821"/>
    <w:rsid w:val="00402707"/>
    <w:rsid w:val="00433497"/>
    <w:rsid w:val="00463C44"/>
    <w:rsid w:val="00467FF0"/>
    <w:rsid w:val="0047299C"/>
    <w:rsid w:val="0048128C"/>
    <w:rsid w:val="004B5EAE"/>
    <w:rsid w:val="004C4680"/>
    <w:rsid w:val="00502F38"/>
    <w:rsid w:val="00503591"/>
    <w:rsid w:val="00512B01"/>
    <w:rsid w:val="00521BB0"/>
    <w:rsid w:val="00534261"/>
    <w:rsid w:val="00544CED"/>
    <w:rsid w:val="00572785"/>
    <w:rsid w:val="00574D3F"/>
    <w:rsid w:val="0058349B"/>
    <w:rsid w:val="005B5F54"/>
    <w:rsid w:val="006651CF"/>
    <w:rsid w:val="0066524E"/>
    <w:rsid w:val="00692EDE"/>
    <w:rsid w:val="006A0CCA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91BA4"/>
    <w:rsid w:val="007B1334"/>
    <w:rsid w:val="007B3D64"/>
    <w:rsid w:val="007E713D"/>
    <w:rsid w:val="00803E79"/>
    <w:rsid w:val="00820F42"/>
    <w:rsid w:val="00897E9E"/>
    <w:rsid w:val="0090216C"/>
    <w:rsid w:val="00903ED5"/>
    <w:rsid w:val="00904CC8"/>
    <w:rsid w:val="00911C86"/>
    <w:rsid w:val="0093458E"/>
    <w:rsid w:val="00951697"/>
    <w:rsid w:val="009B04B9"/>
    <w:rsid w:val="009C259C"/>
    <w:rsid w:val="00A24780"/>
    <w:rsid w:val="00A46BDA"/>
    <w:rsid w:val="00A57618"/>
    <w:rsid w:val="00A71FDA"/>
    <w:rsid w:val="00B14A93"/>
    <w:rsid w:val="00B24555"/>
    <w:rsid w:val="00B25821"/>
    <w:rsid w:val="00B430CA"/>
    <w:rsid w:val="00B83AAF"/>
    <w:rsid w:val="00BE22FF"/>
    <w:rsid w:val="00C33F51"/>
    <w:rsid w:val="00C626AF"/>
    <w:rsid w:val="00C62F7D"/>
    <w:rsid w:val="00C715BD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67DAB"/>
    <w:rsid w:val="00E8144C"/>
    <w:rsid w:val="00E87683"/>
    <w:rsid w:val="00EC5753"/>
    <w:rsid w:val="00EF16DB"/>
    <w:rsid w:val="00F078E2"/>
    <w:rsid w:val="00F12EB2"/>
    <w:rsid w:val="00F47920"/>
    <w:rsid w:val="00F80F72"/>
    <w:rsid w:val="00F869AA"/>
    <w:rsid w:val="00FC5F00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21</cp:revision>
  <cp:lastPrinted>2022-11-25T12:38:00Z</cp:lastPrinted>
  <dcterms:created xsi:type="dcterms:W3CDTF">2023-03-28T10:49:00Z</dcterms:created>
  <dcterms:modified xsi:type="dcterms:W3CDTF">2023-11-08T22:14:00Z</dcterms:modified>
</cp:coreProperties>
</file>