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037ED7" w14:paraId="6CFEC6FC" w14:textId="77777777" w:rsidTr="00037ED7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16C" w14:textId="77777777" w:rsidR="00037ED7" w:rsidRDefault="00037ED7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043" w14:textId="01C08B52" w:rsidR="00037ED7" w:rsidRDefault="00037ED7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DO.ZP.U.27.2023.D</w:t>
            </w:r>
            <w:r w:rsidR="00113C47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</w:tr>
      <w:tr w:rsidR="00037ED7" w14:paraId="59AA3343" w14:textId="77777777" w:rsidTr="00037ED7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9ED" w14:textId="77777777" w:rsidR="00037ED7" w:rsidRDefault="00037ED7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CD9F" w14:textId="01B0B651" w:rsidR="00037ED7" w:rsidRDefault="00037ED7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Załącznik nr 4 do SZ</w:t>
            </w:r>
          </w:p>
        </w:tc>
      </w:tr>
      <w:tr w:rsidR="00037ED7" w14:paraId="3AF73F07" w14:textId="77777777" w:rsidTr="00037ED7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7DC2" w14:textId="77777777" w:rsidR="00037ED7" w:rsidRDefault="00037ED7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754F" w14:textId="1266A9E2" w:rsidR="00037ED7" w:rsidRDefault="00FD40D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037ED7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listopada 2023 r.</w:t>
            </w:r>
          </w:p>
        </w:tc>
      </w:tr>
    </w:tbl>
    <w:p w14:paraId="357A52D9" w14:textId="2A06CA79" w:rsidR="00037ED7" w:rsidRDefault="000E26D4" w:rsidP="00D2089F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  <w:r>
        <w:rPr>
          <w:rFonts w:ascii="Tahoma" w:hAnsi="Tahoma"/>
          <w:b/>
          <w:bCs/>
          <w:color w:val="0070C0"/>
          <w:sz w:val="28"/>
          <w:szCs w:val="18"/>
        </w:rPr>
        <w:t xml:space="preserve"> </w:t>
      </w:r>
    </w:p>
    <w:p w14:paraId="5CB3D832" w14:textId="2FB45DAC" w:rsidR="00D2089F" w:rsidRPr="00D2089F" w:rsidRDefault="00D2089F" w:rsidP="00D2089F">
      <w:pPr>
        <w:jc w:val="center"/>
        <w:rPr>
          <w:rFonts w:ascii="Tahoma" w:hAnsi="Tahoma" w:cs="Tahoma"/>
          <w:b/>
          <w:bCs/>
          <w:sz w:val="20"/>
          <w:szCs w:val="18"/>
        </w:rPr>
      </w:pPr>
      <w:r w:rsidRPr="00D2089F">
        <w:rPr>
          <w:rFonts w:ascii="Tahoma" w:hAnsi="Tahoma"/>
          <w:b/>
          <w:bCs/>
          <w:color w:val="0070C0"/>
          <w:sz w:val="28"/>
          <w:szCs w:val="18"/>
        </w:rPr>
        <w:t>OŚWIADCZENIE</w:t>
      </w:r>
    </w:p>
    <w:p w14:paraId="7A79E342" w14:textId="77777777" w:rsidR="00D2089F" w:rsidRPr="004634D0" w:rsidRDefault="00D2089F" w:rsidP="00D2089F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Hlk97625419"/>
      <w:bookmarkStart w:id="1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878E8A2" w14:textId="38EA9E83" w:rsidR="00D2089F" w:rsidRDefault="00D2089F" w:rsidP="00037ED7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3181779A" w14:textId="77777777" w:rsidR="00D2089F" w:rsidRPr="004634D0" w:rsidRDefault="00D2089F" w:rsidP="00D2089F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4ED6263C" w14:textId="77777777" w:rsidR="00D2089F" w:rsidRPr="00744AB7" w:rsidRDefault="00D2089F" w:rsidP="00D2089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2089F" w:rsidRPr="004634D0" w14:paraId="0DB3E769" w14:textId="77777777" w:rsidTr="0096424A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0885BD18" w14:textId="77777777" w:rsidR="00D2089F" w:rsidRPr="004634D0" w:rsidRDefault="00D2089F" w:rsidP="0096424A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  <w:bookmarkEnd w:id="3"/>
    </w:tbl>
    <w:p w14:paraId="1BD7DF41" w14:textId="77777777" w:rsidR="00063ED7" w:rsidRDefault="00063ED7">
      <w:pPr>
        <w:jc w:val="center"/>
        <w:rPr>
          <w:rFonts w:ascii="Tahoma" w:hAnsi="Tahoma"/>
          <w:b/>
          <w:u w:val="single"/>
        </w:rPr>
      </w:pPr>
    </w:p>
    <w:p w14:paraId="439C7045" w14:textId="77777777" w:rsidR="00063ED7" w:rsidRDefault="00063ED7">
      <w:pPr>
        <w:jc w:val="center"/>
        <w:rPr>
          <w:rFonts w:ascii="Tahoma" w:hAnsi="Tahoma"/>
          <w:b/>
          <w:u w:val="single"/>
        </w:rPr>
      </w:pPr>
    </w:p>
    <w:p w14:paraId="638BCE9F" w14:textId="77777777" w:rsidR="006C1F01" w:rsidRDefault="003659A3">
      <w:pPr>
        <w:pStyle w:val="Nagwek2"/>
        <w:rPr>
          <w:color w:val="0070C0"/>
        </w:rPr>
      </w:pPr>
      <w:r w:rsidRPr="00EF1EDC">
        <w:rPr>
          <w:color w:val="0070C0"/>
        </w:rPr>
        <w:t xml:space="preserve">Wykaz </w:t>
      </w:r>
      <w:r w:rsidR="006C1F01">
        <w:rPr>
          <w:color w:val="0070C0"/>
        </w:rPr>
        <w:t xml:space="preserve">wykonanych </w:t>
      </w:r>
      <w:r w:rsidR="00D92668" w:rsidRPr="00EF1EDC">
        <w:rPr>
          <w:color w:val="0070C0"/>
        </w:rPr>
        <w:t>usług</w:t>
      </w:r>
      <w:r w:rsidRPr="00EF1EDC">
        <w:rPr>
          <w:color w:val="0070C0"/>
        </w:rPr>
        <w:t xml:space="preserve"> </w:t>
      </w:r>
    </w:p>
    <w:p w14:paraId="05829583" w14:textId="77777777" w:rsidR="003659A3" w:rsidRPr="006C1F01" w:rsidRDefault="003659A3">
      <w:pPr>
        <w:pStyle w:val="Nagwek2"/>
        <w:rPr>
          <w:color w:val="0070C0"/>
          <w:sz w:val="24"/>
          <w:szCs w:val="16"/>
        </w:rPr>
      </w:pPr>
      <w:r w:rsidRPr="006C1F01">
        <w:rPr>
          <w:color w:val="0070C0"/>
          <w:sz w:val="24"/>
          <w:szCs w:val="16"/>
        </w:rPr>
        <w:t xml:space="preserve">w okresie ostatnich </w:t>
      </w:r>
      <w:r w:rsidR="00240B56" w:rsidRPr="006C1F01">
        <w:rPr>
          <w:color w:val="0070C0"/>
          <w:sz w:val="24"/>
          <w:szCs w:val="16"/>
        </w:rPr>
        <w:t>3</w:t>
      </w:r>
      <w:r w:rsidRPr="006C1F01">
        <w:rPr>
          <w:color w:val="0070C0"/>
          <w:sz w:val="24"/>
          <w:szCs w:val="16"/>
        </w:rPr>
        <w:t xml:space="preserve"> </w:t>
      </w:r>
      <w:r w:rsidR="00240B56" w:rsidRPr="006C1F01">
        <w:rPr>
          <w:color w:val="0070C0"/>
          <w:sz w:val="24"/>
          <w:szCs w:val="16"/>
        </w:rPr>
        <w:t>lat</w:t>
      </w:r>
      <w:r w:rsidRPr="006C1F01">
        <w:rPr>
          <w:color w:val="0070C0"/>
          <w:sz w:val="24"/>
          <w:szCs w:val="16"/>
        </w:rPr>
        <w:t xml:space="preserve"> </w:t>
      </w:r>
    </w:p>
    <w:p w14:paraId="7DAE7DB4" w14:textId="77777777" w:rsidR="003659A3" w:rsidRDefault="003659A3">
      <w:pPr>
        <w:rPr>
          <w:rFonts w:ascii="Tahoma" w:hAnsi="Tahoma"/>
          <w:sz w:val="16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835"/>
        <w:gridCol w:w="1843"/>
        <w:gridCol w:w="1418"/>
        <w:gridCol w:w="1134"/>
        <w:gridCol w:w="1409"/>
      </w:tblGrid>
      <w:tr w:rsidR="006421A6" w:rsidRPr="00FD40DB" w14:paraId="4C4709EC" w14:textId="77777777" w:rsidTr="006421A6">
        <w:trPr>
          <w:cantSplit/>
          <w:trHeight w:val="1604"/>
          <w:jc w:val="center"/>
        </w:trPr>
        <w:tc>
          <w:tcPr>
            <w:tcW w:w="726" w:type="dxa"/>
            <w:shd w:val="pct12" w:color="000000" w:fill="FFFFFF"/>
            <w:vAlign w:val="center"/>
          </w:tcPr>
          <w:p w14:paraId="2A196EA8" w14:textId="77777777" w:rsidR="006421A6" w:rsidRPr="00FD40DB" w:rsidRDefault="006421A6">
            <w:pPr>
              <w:pStyle w:val="Nagwek3"/>
              <w:rPr>
                <w:sz w:val="18"/>
                <w:szCs w:val="18"/>
              </w:rPr>
            </w:pPr>
            <w:r w:rsidRPr="00FD40DB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000000" w:fill="FFFFFF"/>
            <w:vAlign w:val="center"/>
          </w:tcPr>
          <w:p w14:paraId="2CB6FE12" w14:textId="77777777" w:rsidR="006421A6" w:rsidRPr="00FD40DB" w:rsidRDefault="006421A6" w:rsidP="00B167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40DB">
              <w:rPr>
                <w:rFonts w:ascii="Tahoma" w:hAnsi="Tahoma"/>
                <w:b/>
                <w:sz w:val="18"/>
                <w:szCs w:val="18"/>
              </w:rPr>
              <w:t>Przedmiot usługi</w:t>
            </w:r>
          </w:p>
          <w:p w14:paraId="033DC69E" w14:textId="77777777" w:rsidR="006421A6" w:rsidRPr="00FD40DB" w:rsidRDefault="006421A6" w:rsidP="00B1674A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FD40DB">
              <w:rPr>
                <w:rFonts w:ascii="Tahoma" w:hAnsi="Tahoma"/>
                <w:sz w:val="18"/>
                <w:szCs w:val="18"/>
              </w:rPr>
              <w:t xml:space="preserve">(z uwzględnieniem zapisów </w:t>
            </w:r>
          </w:p>
          <w:p w14:paraId="73F95936" w14:textId="61924F55" w:rsidR="006421A6" w:rsidRPr="00FD40DB" w:rsidRDefault="006421A6" w:rsidP="009F44C5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FD40DB">
              <w:rPr>
                <w:rFonts w:ascii="Tahoma" w:hAnsi="Tahoma"/>
                <w:sz w:val="18"/>
                <w:szCs w:val="18"/>
              </w:rPr>
              <w:t>Części I ust. 1-3 SZ)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3FE06734" w14:textId="77777777" w:rsidR="006421A6" w:rsidRPr="00FD40DB" w:rsidRDefault="006421A6" w:rsidP="00B167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40DB">
              <w:rPr>
                <w:rFonts w:ascii="Tahoma" w:hAnsi="Tahoma"/>
                <w:b/>
                <w:sz w:val="18"/>
                <w:szCs w:val="18"/>
              </w:rPr>
              <w:t>Podmiot, na rzecz którego została wykonana usługa</w:t>
            </w:r>
          </w:p>
        </w:tc>
        <w:tc>
          <w:tcPr>
            <w:tcW w:w="1418" w:type="dxa"/>
            <w:shd w:val="pct12" w:color="000000" w:fill="FFFFFF"/>
            <w:vAlign w:val="center"/>
          </w:tcPr>
          <w:p w14:paraId="1EE406BE" w14:textId="77777777" w:rsidR="006421A6" w:rsidRPr="00FD40DB" w:rsidRDefault="006421A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40DB">
              <w:rPr>
                <w:rFonts w:ascii="Tahoma" w:hAnsi="Tahoma"/>
                <w:b/>
                <w:sz w:val="18"/>
                <w:szCs w:val="18"/>
              </w:rPr>
              <w:t>Data wykonania zamówienia</w:t>
            </w:r>
          </w:p>
        </w:tc>
        <w:tc>
          <w:tcPr>
            <w:tcW w:w="1134" w:type="dxa"/>
            <w:shd w:val="pct12" w:color="000000" w:fill="FFFFFF"/>
            <w:vAlign w:val="center"/>
          </w:tcPr>
          <w:p w14:paraId="2CE35A20" w14:textId="77777777" w:rsidR="006421A6" w:rsidRPr="00FD40DB" w:rsidRDefault="006421A6" w:rsidP="00D9266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40DB">
              <w:rPr>
                <w:rFonts w:ascii="Tahoma" w:hAnsi="Tahoma"/>
                <w:b/>
                <w:sz w:val="18"/>
                <w:szCs w:val="18"/>
              </w:rPr>
              <w:t>Wartość usług</w:t>
            </w:r>
          </w:p>
        </w:tc>
        <w:tc>
          <w:tcPr>
            <w:tcW w:w="1409" w:type="dxa"/>
            <w:shd w:val="pct12" w:color="000000" w:fill="FFFFFF"/>
            <w:vAlign w:val="center"/>
          </w:tcPr>
          <w:p w14:paraId="290552D2" w14:textId="77777777" w:rsidR="006421A6" w:rsidRPr="00FD40DB" w:rsidRDefault="006421A6" w:rsidP="006421A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40DB">
              <w:rPr>
                <w:rFonts w:ascii="Tahoma" w:hAnsi="Tahoma"/>
                <w:b/>
                <w:sz w:val="18"/>
                <w:szCs w:val="18"/>
              </w:rPr>
              <w:t>Ilość codziennie sprzątanych pojazdów</w:t>
            </w:r>
          </w:p>
        </w:tc>
      </w:tr>
      <w:tr w:rsidR="006421A6" w14:paraId="271286F3" w14:textId="77777777" w:rsidTr="006421A6">
        <w:trPr>
          <w:cantSplit/>
          <w:trHeight w:val="340"/>
          <w:jc w:val="center"/>
        </w:trPr>
        <w:tc>
          <w:tcPr>
            <w:tcW w:w="726" w:type="dxa"/>
            <w:shd w:val="pct25" w:color="000000" w:fill="FFFFFF"/>
            <w:vAlign w:val="center"/>
          </w:tcPr>
          <w:p w14:paraId="5C546F16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</w:t>
            </w:r>
          </w:p>
        </w:tc>
        <w:tc>
          <w:tcPr>
            <w:tcW w:w="2835" w:type="dxa"/>
            <w:shd w:val="pct25" w:color="000000" w:fill="FFFFFF"/>
            <w:vAlign w:val="center"/>
          </w:tcPr>
          <w:p w14:paraId="2E367C5B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2</w:t>
            </w:r>
          </w:p>
        </w:tc>
        <w:tc>
          <w:tcPr>
            <w:tcW w:w="1843" w:type="dxa"/>
            <w:shd w:val="pct25" w:color="000000" w:fill="FFFFFF"/>
            <w:vAlign w:val="center"/>
          </w:tcPr>
          <w:p w14:paraId="7B4D6EF8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14:paraId="64A71DF9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4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14:paraId="7A35B949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</w:p>
        </w:tc>
        <w:tc>
          <w:tcPr>
            <w:tcW w:w="1409" w:type="dxa"/>
            <w:shd w:val="pct25" w:color="000000" w:fill="FFFFFF"/>
            <w:vAlign w:val="center"/>
          </w:tcPr>
          <w:p w14:paraId="7A1231EF" w14:textId="77777777" w:rsidR="006421A6" w:rsidRDefault="006421A6" w:rsidP="006421A6">
            <w:pPr>
              <w:spacing w:before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6</w:t>
            </w:r>
          </w:p>
        </w:tc>
      </w:tr>
      <w:tr w:rsidR="006421A6" w14:paraId="25D39969" w14:textId="77777777" w:rsidTr="00037ED7">
        <w:trPr>
          <w:cantSplit/>
          <w:trHeight w:val="624"/>
          <w:jc w:val="center"/>
        </w:trPr>
        <w:tc>
          <w:tcPr>
            <w:tcW w:w="726" w:type="dxa"/>
            <w:shd w:val="pct12" w:color="000000" w:fill="FFFFFF"/>
            <w:vAlign w:val="center"/>
          </w:tcPr>
          <w:p w14:paraId="2F3AB52D" w14:textId="1BCFE46E" w:rsidR="006421A6" w:rsidRDefault="006421A6" w:rsidP="00037ED7">
            <w:pPr>
              <w:jc w:val="center"/>
              <w:rPr>
                <w:rFonts w:ascii="Tahoma" w:hAnsi="Tahoma"/>
                <w:b/>
                <w:sz w:val="16"/>
              </w:rPr>
            </w:pPr>
            <w:r w:rsidRPr="00336438">
              <w:rPr>
                <w:rFonts w:ascii="Tahoma" w:hAnsi="Tahoma"/>
                <w:b/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7A4555F6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14:paraId="50FFBDAB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vAlign w:val="center"/>
          </w:tcPr>
          <w:p w14:paraId="7E1C3A56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vAlign w:val="center"/>
          </w:tcPr>
          <w:p w14:paraId="1BF6E0B1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09" w:type="dxa"/>
            <w:vAlign w:val="center"/>
          </w:tcPr>
          <w:p w14:paraId="6916AC0F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</w:tr>
      <w:tr w:rsidR="006421A6" w14:paraId="56F917F5" w14:textId="77777777" w:rsidTr="00037ED7">
        <w:trPr>
          <w:cantSplit/>
          <w:trHeight w:val="624"/>
          <w:jc w:val="center"/>
        </w:trPr>
        <w:tc>
          <w:tcPr>
            <w:tcW w:w="726" w:type="dxa"/>
            <w:shd w:val="pct12" w:color="000000" w:fill="FFFFFF"/>
            <w:vAlign w:val="center"/>
          </w:tcPr>
          <w:p w14:paraId="19543133" w14:textId="117B0577" w:rsidR="006421A6" w:rsidRDefault="006421A6" w:rsidP="00037ED7">
            <w:pPr>
              <w:jc w:val="center"/>
              <w:rPr>
                <w:rFonts w:ascii="Tahoma" w:hAnsi="Tahoma"/>
                <w:b/>
                <w:sz w:val="16"/>
              </w:rPr>
            </w:pPr>
            <w:r w:rsidRPr="00336438">
              <w:rPr>
                <w:rFonts w:ascii="Tahoma" w:hAnsi="Tahoma"/>
                <w:b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DF03B68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14:paraId="1423E25F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vAlign w:val="center"/>
          </w:tcPr>
          <w:p w14:paraId="3FB004F8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vAlign w:val="center"/>
          </w:tcPr>
          <w:p w14:paraId="5EBB693F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09" w:type="dxa"/>
            <w:vAlign w:val="center"/>
          </w:tcPr>
          <w:p w14:paraId="56C176D8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</w:tr>
      <w:tr w:rsidR="006421A6" w14:paraId="5C09E1F5" w14:textId="77777777" w:rsidTr="00037ED7">
        <w:trPr>
          <w:cantSplit/>
          <w:trHeight w:val="624"/>
          <w:jc w:val="center"/>
        </w:trPr>
        <w:tc>
          <w:tcPr>
            <w:tcW w:w="726" w:type="dxa"/>
            <w:shd w:val="pct12" w:color="000000" w:fill="FFFFFF"/>
            <w:vAlign w:val="center"/>
          </w:tcPr>
          <w:p w14:paraId="0224479C" w14:textId="378D4DDE" w:rsidR="006421A6" w:rsidRDefault="001736EC" w:rsidP="00037ED7">
            <w:pPr>
              <w:jc w:val="center"/>
              <w:rPr>
                <w:rFonts w:ascii="Tahoma" w:hAnsi="Tahoma"/>
                <w:b/>
                <w:sz w:val="16"/>
              </w:rPr>
            </w:pPr>
            <w:r w:rsidRPr="006C1F01">
              <w:rPr>
                <w:rFonts w:ascii="Tahoma" w:hAnsi="Tahoma"/>
                <w:b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44DBD050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14:paraId="3FD36016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vAlign w:val="center"/>
          </w:tcPr>
          <w:p w14:paraId="2B1A005D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vAlign w:val="center"/>
          </w:tcPr>
          <w:p w14:paraId="1F8CB77E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09" w:type="dxa"/>
            <w:vAlign w:val="center"/>
          </w:tcPr>
          <w:p w14:paraId="74683017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</w:tr>
      <w:tr w:rsidR="006421A6" w14:paraId="372CAD2E" w14:textId="77777777" w:rsidTr="00037ED7">
        <w:trPr>
          <w:cantSplit/>
          <w:trHeight w:val="624"/>
          <w:jc w:val="center"/>
        </w:trPr>
        <w:tc>
          <w:tcPr>
            <w:tcW w:w="726" w:type="dxa"/>
            <w:shd w:val="pct12" w:color="000000" w:fill="FFFFFF"/>
            <w:vAlign w:val="center"/>
          </w:tcPr>
          <w:p w14:paraId="475B92E5" w14:textId="77777777" w:rsidR="006421A6" w:rsidRDefault="001736EC" w:rsidP="00037ED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…</w:t>
            </w:r>
          </w:p>
        </w:tc>
        <w:tc>
          <w:tcPr>
            <w:tcW w:w="2835" w:type="dxa"/>
            <w:vAlign w:val="center"/>
          </w:tcPr>
          <w:p w14:paraId="1F1F48AB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14:paraId="0E337AB3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vAlign w:val="center"/>
          </w:tcPr>
          <w:p w14:paraId="67F6EFCE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vAlign w:val="center"/>
          </w:tcPr>
          <w:p w14:paraId="075A9652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409" w:type="dxa"/>
            <w:vAlign w:val="center"/>
          </w:tcPr>
          <w:p w14:paraId="39456B28" w14:textId="77777777" w:rsidR="006421A6" w:rsidRDefault="006421A6" w:rsidP="00037ED7">
            <w:pPr>
              <w:jc w:val="center"/>
              <w:rPr>
                <w:rFonts w:ascii="Tahoma" w:hAnsi="Tahoma"/>
              </w:rPr>
            </w:pPr>
          </w:p>
        </w:tc>
      </w:tr>
    </w:tbl>
    <w:p w14:paraId="47FC9AC6" w14:textId="77777777" w:rsidR="00063ED7" w:rsidRDefault="00063ED7">
      <w:pPr>
        <w:rPr>
          <w:rFonts w:ascii="Tahoma" w:hAnsi="Tahoma"/>
          <w:sz w:val="16"/>
        </w:rPr>
      </w:pPr>
    </w:p>
    <w:p w14:paraId="40CA6855" w14:textId="77777777" w:rsidR="00585FE1" w:rsidRPr="00CC4C8C" w:rsidRDefault="003659A3" w:rsidP="00585FE1">
      <w:pPr>
        <w:ind w:left="-284"/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30116CE1" w14:textId="539B1CF5" w:rsidR="007B50E9" w:rsidRPr="00FE14C0" w:rsidRDefault="00FE14C0" w:rsidP="00037ED7">
      <w:pPr>
        <w:spacing w:line="276" w:lineRule="auto"/>
        <w:ind w:left="-284"/>
        <w:rPr>
          <w:rFonts w:ascii="Tahoma" w:hAnsi="Tahoma" w:cs="Tahoma"/>
          <w:sz w:val="18"/>
        </w:rPr>
      </w:pPr>
      <w:r w:rsidRPr="00FE14C0">
        <w:rPr>
          <w:rFonts w:ascii="Tahoma" w:hAnsi="Tahoma"/>
          <w:sz w:val="18"/>
        </w:rPr>
        <w:t>Zgodnie z zapisami SZ do powyższego wykazu należy przedłożyć</w:t>
      </w:r>
      <w:r w:rsidRPr="00FE14C0">
        <w:rPr>
          <w:rFonts w:ascii="Tahoma" w:hAnsi="Tahoma" w:cs="Tahoma"/>
          <w:sz w:val="18"/>
        </w:rPr>
        <w:t xml:space="preserve"> dowód lub dowody określające, że </w:t>
      </w:r>
      <w:r w:rsidR="00D92668">
        <w:rPr>
          <w:rFonts w:ascii="Tahoma" w:hAnsi="Tahoma" w:cs="Tahoma"/>
          <w:sz w:val="18"/>
        </w:rPr>
        <w:t>usługi</w:t>
      </w:r>
      <w:r w:rsidRPr="00FE14C0">
        <w:rPr>
          <w:rFonts w:ascii="Tahoma" w:hAnsi="Tahoma" w:cs="Tahoma"/>
          <w:sz w:val="18"/>
        </w:rPr>
        <w:t xml:space="preserve"> zostały wykonane lub są wykonywane należycie, przy czym dowodami, o których mowa są referencje bądź inne dokumenty wystawione przez podmiot, na rzecz którego </w:t>
      </w:r>
      <w:r w:rsidR="00D92668">
        <w:rPr>
          <w:rFonts w:ascii="Tahoma" w:hAnsi="Tahoma" w:cs="Tahoma"/>
          <w:sz w:val="18"/>
        </w:rPr>
        <w:t>usługi</w:t>
      </w:r>
      <w:r w:rsidRPr="00FE14C0">
        <w:rPr>
          <w:rFonts w:ascii="Tahoma" w:hAnsi="Tahoma" w:cs="Tahoma"/>
          <w:sz w:val="18"/>
        </w:rPr>
        <w:t xml:space="preserve"> były wykonywane, a w przypadku świadczeń okresowych lub</w:t>
      </w:r>
      <w:r w:rsidR="00037ED7">
        <w:rPr>
          <w:rFonts w:ascii="Tahoma" w:hAnsi="Tahoma" w:cs="Tahoma"/>
          <w:sz w:val="18"/>
        </w:rPr>
        <w:t> </w:t>
      </w:r>
      <w:r w:rsidRPr="00FE14C0">
        <w:rPr>
          <w:rFonts w:ascii="Tahoma" w:hAnsi="Tahoma" w:cs="Tahoma"/>
          <w:sz w:val="18"/>
        </w:rPr>
        <w:t>ciągłych są wykonywane, a jeżeli z uzasadnionej przyczyny o obiektywnym charakterze Wykonawca nie jest w</w:t>
      </w:r>
      <w:r w:rsidR="00037ED7">
        <w:rPr>
          <w:rFonts w:ascii="Tahoma" w:hAnsi="Tahoma" w:cs="Tahoma"/>
          <w:sz w:val="18"/>
        </w:rPr>
        <w:t> </w:t>
      </w:r>
      <w:r w:rsidRPr="00FE14C0">
        <w:rPr>
          <w:rFonts w:ascii="Tahoma" w:hAnsi="Tahoma" w:cs="Tahoma"/>
          <w:sz w:val="18"/>
        </w:rPr>
        <w:t>stanie uzyskać tych dokumentów – inne dokumenty</w:t>
      </w:r>
      <w:r>
        <w:rPr>
          <w:rFonts w:ascii="Tahoma" w:hAnsi="Tahoma" w:cs="Tahoma"/>
          <w:sz w:val="18"/>
        </w:rPr>
        <w:t>.</w:t>
      </w:r>
    </w:p>
    <w:p w14:paraId="13A9F0AE" w14:textId="77777777" w:rsidR="00FE14C0" w:rsidRDefault="00FE14C0" w:rsidP="007B50E9">
      <w:pPr>
        <w:ind w:left="-284"/>
        <w:rPr>
          <w:rFonts w:ascii="Tahoma" w:hAnsi="Tahoma" w:cs="Tahoma"/>
          <w:sz w:val="20"/>
        </w:rPr>
      </w:pPr>
    </w:p>
    <w:p w14:paraId="67BDD134" w14:textId="77777777" w:rsidR="00037ED7" w:rsidRDefault="00037ED7" w:rsidP="007B50E9">
      <w:pPr>
        <w:ind w:left="-284"/>
        <w:rPr>
          <w:rFonts w:ascii="Tahoma" w:hAnsi="Tahoma" w:cs="Tahoma"/>
          <w:sz w:val="20"/>
        </w:rPr>
      </w:pPr>
    </w:p>
    <w:p w14:paraId="0A33BA9B" w14:textId="77777777" w:rsidR="00037ED7" w:rsidRDefault="00037ED7" w:rsidP="007B50E9">
      <w:pPr>
        <w:ind w:left="-284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33"/>
        <w:gridCol w:w="3868"/>
      </w:tblGrid>
      <w:tr w:rsidR="00585FE1" w14:paraId="2E64A568" w14:textId="77777777" w:rsidTr="005E7C71">
        <w:trPr>
          <w:cantSplit/>
          <w:trHeight w:val="368"/>
        </w:trPr>
        <w:tc>
          <w:tcPr>
            <w:tcW w:w="4041" w:type="dxa"/>
            <w:tcBorders>
              <w:bottom w:val="single" w:sz="4" w:space="0" w:color="auto"/>
            </w:tcBorders>
          </w:tcPr>
          <w:p w14:paraId="79830B83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1259" w:type="dxa"/>
          </w:tcPr>
          <w:p w14:paraId="335DABA8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B8F2AAB" w14:textId="77777777" w:rsidR="00585FE1" w:rsidRDefault="00585FE1" w:rsidP="00585FE1">
            <w:pPr>
              <w:rPr>
                <w:sz w:val="18"/>
              </w:rPr>
            </w:pPr>
          </w:p>
        </w:tc>
      </w:tr>
      <w:tr w:rsidR="00585FE1" w14:paraId="46D48277" w14:textId="77777777" w:rsidTr="00971704">
        <w:trPr>
          <w:cantSplit/>
          <w:trHeight w:val="502"/>
        </w:trPr>
        <w:tc>
          <w:tcPr>
            <w:tcW w:w="4041" w:type="dxa"/>
            <w:tcBorders>
              <w:top w:val="single" w:sz="4" w:space="0" w:color="auto"/>
            </w:tcBorders>
          </w:tcPr>
          <w:p w14:paraId="662A64F7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59" w:type="dxa"/>
          </w:tcPr>
          <w:p w14:paraId="03703DF0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0404CA60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14:paraId="619DF4E8" w14:textId="77777777" w:rsidR="003659A3" w:rsidRPr="00585FE1" w:rsidRDefault="003659A3" w:rsidP="00585FE1">
      <w:pPr>
        <w:rPr>
          <w:rFonts w:ascii="Tahoma" w:hAnsi="Tahoma"/>
          <w:sz w:val="6"/>
        </w:rPr>
      </w:pPr>
    </w:p>
    <w:sectPr w:rsidR="003659A3" w:rsidRPr="00585FE1">
      <w:footerReference w:type="default" r:id="rId7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368" w14:textId="77777777" w:rsidR="00E8027B" w:rsidRDefault="00E8027B">
      <w:pPr>
        <w:spacing w:before="0"/>
      </w:pPr>
      <w:r>
        <w:separator/>
      </w:r>
    </w:p>
  </w:endnote>
  <w:endnote w:type="continuationSeparator" w:id="0">
    <w:p w14:paraId="4D995CCD" w14:textId="77777777" w:rsidR="00E8027B" w:rsidRDefault="00E802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831" w14:textId="77777777" w:rsidR="00425E65" w:rsidRPr="00425E65" w:rsidRDefault="00425E65" w:rsidP="00425E65">
    <w:pPr>
      <w:pStyle w:val="Stopka"/>
      <w:jc w:val="center"/>
      <w:rPr>
        <w:rFonts w:ascii="Tahoma" w:hAnsi="Tahoma" w:cs="Tahoma"/>
        <w:sz w:val="18"/>
        <w:szCs w:val="16"/>
      </w:rPr>
    </w:pPr>
    <w:r w:rsidRPr="00425E65">
      <w:rPr>
        <w:rFonts w:ascii="Tahoma" w:hAnsi="Tahoma" w:cs="Tahoma"/>
        <w:b/>
        <w:bCs/>
        <w:i/>
        <w:iCs/>
        <w:sz w:val="14"/>
        <w:szCs w:val="12"/>
      </w:rPr>
      <w:t xml:space="preserve">Niniejszy plik musi być podpisany przez osobę upełnomocnioną </w:t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>podpisem elektronicznym: zaufanym lub osobistym lub kwalifikowanym</w:t>
    </w:r>
    <w:r w:rsidRPr="00425E65">
      <w:rPr>
        <w:rFonts w:ascii="Tahoma" w:hAnsi="Tahoma" w:cs="Tahoma"/>
        <w:b/>
        <w:bCs/>
        <w:i/>
        <w:iCs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30BB" w14:textId="77777777" w:rsidR="00E8027B" w:rsidRDefault="00E8027B">
      <w:pPr>
        <w:spacing w:before="0"/>
      </w:pPr>
      <w:r>
        <w:separator/>
      </w:r>
    </w:p>
  </w:footnote>
  <w:footnote w:type="continuationSeparator" w:id="0">
    <w:p w14:paraId="4D8AC0B2" w14:textId="77777777" w:rsidR="00E8027B" w:rsidRDefault="00E802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72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C20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65913"/>
    <w:multiLevelType w:val="multilevel"/>
    <w:tmpl w:val="950C880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AB1CE6"/>
    <w:multiLevelType w:val="multilevel"/>
    <w:tmpl w:val="33525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1535ED"/>
    <w:multiLevelType w:val="multilevel"/>
    <w:tmpl w:val="AEA69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1952546014">
    <w:abstractNumId w:val="4"/>
  </w:num>
  <w:num w:numId="2" w16cid:durableId="751590025">
    <w:abstractNumId w:val="1"/>
  </w:num>
  <w:num w:numId="3" w16cid:durableId="356543383">
    <w:abstractNumId w:val="4"/>
  </w:num>
  <w:num w:numId="4" w16cid:durableId="1145314567">
    <w:abstractNumId w:val="0"/>
  </w:num>
  <w:num w:numId="5" w16cid:durableId="1029112966">
    <w:abstractNumId w:val="4"/>
  </w:num>
  <w:num w:numId="6" w16cid:durableId="1144270814">
    <w:abstractNumId w:val="4"/>
  </w:num>
  <w:num w:numId="7" w16cid:durableId="293143935">
    <w:abstractNumId w:val="4"/>
  </w:num>
  <w:num w:numId="8" w16cid:durableId="2020043060">
    <w:abstractNumId w:val="4"/>
  </w:num>
  <w:num w:numId="9" w16cid:durableId="799106831">
    <w:abstractNumId w:val="2"/>
  </w:num>
  <w:num w:numId="10" w16cid:durableId="2106606643">
    <w:abstractNumId w:val="2"/>
  </w:num>
  <w:num w:numId="11" w16cid:durableId="696275634">
    <w:abstractNumId w:val="2"/>
  </w:num>
  <w:num w:numId="12" w16cid:durableId="116420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C"/>
    <w:rsid w:val="00022686"/>
    <w:rsid w:val="00037ED7"/>
    <w:rsid w:val="00060739"/>
    <w:rsid w:val="00063ED7"/>
    <w:rsid w:val="000E26D4"/>
    <w:rsid w:val="00113C47"/>
    <w:rsid w:val="00115A00"/>
    <w:rsid w:val="00130713"/>
    <w:rsid w:val="00165F62"/>
    <w:rsid w:val="001736EC"/>
    <w:rsid w:val="00240B56"/>
    <w:rsid w:val="002A5F05"/>
    <w:rsid w:val="002C55A7"/>
    <w:rsid w:val="00303AFC"/>
    <w:rsid w:val="00336438"/>
    <w:rsid w:val="003659A3"/>
    <w:rsid w:val="003752A8"/>
    <w:rsid w:val="00376F8D"/>
    <w:rsid w:val="003E1889"/>
    <w:rsid w:val="004214F1"/>
    <w:rsid w:val="00425E65"/>
    <w:rsid w:val="004E5853"/>
    <w:rsid w:val="00504B83"/>
    <w:rsid w:val="00585FE1"/>
    <w:rsid w:val="005E7C71"/>
    <w:rsid w:val="006221CB"/>
    <w:rsid w:val="006421A6"/>
    <w:rsid w:val="006826D4"/>
    <w:rsid w:val="006A0D85"/>
    <w:rsid w:val="006C1F01"/>
    <w:rsid w:val="0070443C"/>
    <w:rsid w:val="00753DD8"/>
    <w:rsid w:val="00754736"/>
    <w:rsid w:val="007A43A0"/>
    <w:rsid w:val="007B2809"/>
    <w:rsid w:val="007B50E9"/>
    <w:rsid w:val="00895927"/>
    <w:rsid w:val="008E7133"/>
    <w:rsid w:val="00923453"/>
    <w:rsid w:val="00941F93"/>
    <w:rsid w:val="0096424A"/>
    <w:rsid w:val="00971704"/>
    <w:rsid w:val="009948CB"/>
    <w:rsid w:val="009A4A75"/>
    <w:rsid w:val="009C518B"/>
    <w:rsid w:val="009F44C5"/>
    <w:rsid w:val="00A02482"/>
    <w:rsid w:val="00A60A2D"/>
    <w:rsid w:val="00A67E59"/>
    <w:rsid w:val="00AF1544"/>
    <w:rsid w:val="00B1674A"/>
    <w:rsid w:val="00B32585"/>
    <w:rsid w:val="00B6096C"/>
    <w:rsid w:val="00B81737"/>
    <w:rsid w:val="00BF4185"/>
    <w:rsid w:val="00BF688D"/>
    <w:rsid w:val="00C10E54"/>
    <w:rsid w:val="00CC4C8C"/>
    <w:rsid w:val="00CF0AFA"/>
    <w:rsid w:val="00D2089F"/>
    <w:rsid w:val="00D91A13"/>
    <w:rsid w:val="00D92668"/>
    <w:rsid w:val="00D92D24"/>
    <w:rsid w:val="00E1291B"/>
    <w:rsid w:val="00E37E74"/>
    <w:rsid w:val="00E8027B"/>
    <w:rsid w:val="00E8694D"/>
    <w:rsid w:val="00EF1EDC"/>
    <w:rsid w:val="00F83E61"/>
    <w:rsid w:val="00FB2D8D"/>
    <w:rsid w:val="00FD40DB"/>
    <w:rsid w:val="00FE14C0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8D5C"/>
  <w15:chartTrackingRefBased/>
  <w15:docId w15:val="{27BBD26F-4CC1-4801-9E3A-71C143F5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454"/>
      </w:tabs>
      <w:spacing w:before="120" w:after="24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  <w:rPr>
      <w:sz w:val="16"/>
    </w:rPr>
  </w:style>
  <w:style w:type="paragraph" w:styleId="Zwykytekst">
    <w:name w:val="Plain Text"/>
    <w:basedOn w:val="Normalny"/>
    <w:semiHidden/>
    <w:pPr>
      <w:spacing w:before="0"/>
      <w:jc w:val="left"/>
    </w:pPr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E2466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F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F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089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5E65"/>
    <w:rPr>
      <w:rFonts w:ascii="Arial" w:hAnsi="Arial"/>
      <w:sz w:val="22"/>
    </w:rPr>
  </w:style>
  <w:style w:type="paragraph" w:customStyle="1" w:styleId="A-normalny">
    <w:name w:val="A-normalny"/>
    <w:basedOn w:val="Normalny"/>
    <w:qFormat/>
    <w:rsid w:val="00037ED7"/>
    <w:pPr>
      <w:spacing w:before="120" w:line="360" w:lineRule="auto"/>
      <w:ind w:firstLine="70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MPK SA w Krakowie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Joanna Guzik</dc:creator>
  <cp:keywords/>
  <cp:lastModifiedBy>Joanna Piwowarczyk</cp:lastModifiedBy>
  <cp:revision>6</cp:revision>
  <cp:lastPrinted>2023-11-17T07:28:00Z</cp:lastPrinted>
  <dcterms:created xsi:type="dcterms:W3CDTF">2023-11-10T10:28:00Z</dcterms:created>
  <dcterms:modified xsi:type="dcterms:W3CDTF">2023-11-17T07:28:00Z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248718456</vt:i4>
  </property>
  <property fmtid="{D5CDD505-2E9C-101B-9397-08002B2CF9AE}" pid="3" name="_EmailSubject">
    <vt:lpwstr>SIWZ na autobusy przegubowe</vt:lpwstr>
  </property>
  <property fmtid="{D5CDD505-2E9C-101B-9397-08002B2CF9AE}" pid="4" name="_AuthorEmail">
    <vt:lpwstr>spajak@mpk.krakow.pl</vt:lpwstr>
  </property>
  <property fmtid="{D5CDD505-2E9C-101B-9397-08002B2CF9AE}" pid="5" name="_AuthorEmailDisplayName">
    <vt:lpwstr>Pajak Szymon</vt:lpwstr>
  </property>
  <property fmtid="{D5CDD505-2E9C-101B-9397-08002B2CF9AE}" pid="6" name="_ReviewingToolsShownOnce">
    <vt:lpwstr/>
  </property>
</Properties>
</file>