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1F" w:rsidRPr="005A2F50" w:rsidRDefault="0096600F" w:rsidP="005A2F50">
      <w:pPr>
        <w:jc w:val="both"/>
        <w:rPr>
          <w:rFonts w:ascii="Times New Roman" w:hAnsi="Times New Roman"/>
          <w:bCs/>
          <w:sz w:val="24"/>
          <w:szCs w:val="24"/>
        </w:rPr>
      </w:pPr>
      <w:r w:rsidRPr="005A2F50">
        <w:rPr>
          <w:rFonts w:ascii="Times New Roman" w:hAnsi="Times New Roman"/>
          <w:bCs/>
          <w:sz w:val="24"/>
          <w:szCs w:val="24"/>
        </w:rPr>
        <w:t>10/D/</w:t>
      </w:r>
      <w:proofErr w:type="spellStart"/>
      <w:r w:rsidRPr="005A2F50">
        <w:rPr>
          <w:rFonts w:ascii="Times New Roman" w:hAnsi="Times New Roman"/>
          <w:bCs/>
          <w:sz w:val="24"/>
          <w:szCs w:val="24"/>
        </w:rPr>
        <w:t>Kw</w:t>
      </w:r>
      <w:proofErr w:type="spellEnd"/>
      <w:r w:rsidRPr="005A2F50">
        <w:rPr>
          <w:rFonts w:ascii="Times New Roman" w:hAnsi="Times New Roman"/>
          <w:bCs/>
          <w:sz w:val="24"/>
          <w:szCs w:val="24"/>
        </w:rPr>
        <w:t>/20</w:t>
      </w:r>
    </w:p>
    <w:p w:rsidR="00DC591F" w:rsidRPr="005A2F50" w:rsidRDefault="00DC591F" w:rsidP="005A2F50">
      <w:pPr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  <w:r w:rsidRPr="005A2F50">
        <w:rPr>
          <w:rFonts w:ascii="Times New Roman" w:hAnsi="Times New Roman"/>
          <w:bCs/>
          <w:sz w:val="24"/>
          <w:szCs w:val="24"/>
        </w:rPr>
        <w:t xml:space="preserve">Kraków dnia 12.10.2020 r. </w:t>
      </w:r>
    </w:p>
    <w:p w:rsidR="00DC591F" w:rsidRPr="005A2F50" w:rsidRDefault="00DC591F" w:rsidP="005A2F50">
      <w:pPr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C591F" w:rsidRPr="005A2F50" w:rsidRDefault="00DC591F" w:rsidP="005A2F50">
      <w:pPr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C591F" w:rsidRDefault="00DC591F" w:rsidP="005A2F50">
      <w:pPr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Wyjaśnienie treści SIWZ</w:t>
      </w:r>
    </w:p>
    <w:p w:rsidR="005A2F50" w:rsidRPr="005A2F50" w:rsidRDefault="005A2F50" w:rsidP="005A2F50">
      <w:pPr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91F" w:rsidRPr="005A2F50" w:rsidRDefault="00DC591F" w:rsidP="005A2F5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2F50">
        <w:rPr>
          <w:rFonts w:ascii="Times New Roman" w:hAnsi="Times New Roman"/>
          <w:bCs/>
          <w:sz w:val="24"/>
          <w:szCs w:val="24"/>
        </w:rPr>
        <w:t>Działając na podstawie art. 38 ust. 1 pkt 3 ustawy z dnia 24.01.2004 r. prawo zamówień publicznych poniżej przekazuję pytania i odpowiedzi dot. treści SIWZ</w:t>
      </w:r>
    </w:p>
    <w:p w:rsidR="00DC591F" w:rsidRPr="005A2F50" w:rsidRDefault="00DC591F" w:rsidP="005A2F5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00F" w:rsidRPr="005A2F50" w:rsidRDefault="0096600F" w:rsidP="005A2F5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91F" w:rsidRPr="005A2F50" w:rsidRDefault="00DC591F" w:rsidP="005A2F50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Pytanie:</w:t>
      </w:r>
      <w:r w:rsidRPr="005A2F50">
        <w:rPr>
          <w:rFonts w:ascii="Times New Roman" w:hAnsi="Times New Roman"/>
          <w:sz w:val="24"/>
          <w:szCs w:val="24"/>
        </w:rPr>
        <w:t xml:space="preserve"> Czy zamawiający wymaga maskę chirurgiczną spełniającą normę w zakresie filtracji BFE 99,5% aerozoli biologicznych ?</w:t>
      </w:r>
    </w:p>
    <w:p w:rsidR="00DC591F" w:rsidRPr="005A2F50" w:rsidRDefault="00DC591F" w:rsidP="005A2F50">
      <w:pPr>
        <w:pStyle w:val="Default"/>
        <w:jc w:val="both"/>
        <w:rPr>
          <w:rFonts w:ascii="Times New Roman" w:hAnsi="Times New Roman"/>
          <w:color w:val="auto"/>
        </w:rPr>
      </w:pPr>
      <w:r w:rsidRPr="005A2F50">
        <w:rPr>
          <w:rFonts w:ascii="Times New Roman" w:hAnsi="Times New Roman"/>
          <w:b/>
          <w:bCs/>
        </w:rPr>
        <w:t>Odpowiedź</w:t>
      </w:r>
      <w:r w:rsidRPr="005A2F50">
        <w:rPr>
          <w:rFonts w:ascii="Times New Roman" w:hAnsi="Times New Roman"/>
        </w:rPr>
        <w:t xml:space="preserve">: Zamawiający wymaga aby maseczki jednorazowe były zgodne z normą </w:t>
      </w:r>
      <w:r w:rsidRPr="005A2F50">
        <w:rPr>
          <w:rFonts w:ascii="Times New Roman" w:hAnsi="Times New Roman"/>
          <w:color w:val="auto"/>
        </w:rPr>
        <w:t xml:space="preserve">EN 14683:2019. </w:t>
      </w:r>
    </w:p>
    <w:p w:rsidR="00DC591F" w:rsidRPr="005A2F50" w:rsidRDefault="00DC591F" w:rsidP="005A2F50">
      <w:pPr>
        <w:pStyle w:val="Akapitzlist"/>
        <w:autoSpaceDN w:val="0"/>
        <w:spacing w:before="0" w:beforeAutospacing="0" w:after="0" w:afterAutospacing="0"/>
        <w:ind w:left="720"/>
        <w:jc w:val="both"/>
        <w:textAlignment w:val="baseline"/>
      </w:pPr>
    </w:p>
    <w:p w:rsidR="00DC591F" w:rsidRPr="005A2F50" w:rsidRDefault="00DC591F" w:rsidP="005A2F50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Pytanie:</w:t>
      </w:r>
      <w:r w:rsidRPr="005A2F50">
        <w:rPr>
          <w:rFonts w:ascii="Times New Roman" w:hAnsi="Times New Roman"/>
          <w:sz w:val="24"/>
          <w:szCs w:val="24"/>
        </w:rPr>
        <w:t xml:space="preserve"> Czy zamawiający dopuści maseczki wykonane z trzech warstw: 2 warstwy zewnętrzne z włókniny polipropylenowej oraz warstwa wewnętrzna typu </w:t>
      </w:r>
      <w:proofErr w:type="spellStart"/>
      <w:r w:rsidRPr="005A2F50">
        <w:rPr>
          <w:rFonts w:ascii="Times New Roman" w:hAnsi="Times New Roman"/>
          <w:sz w:val="24"/>
          <w:szCs w:val="24"/>
        </w:rPr>
        <w:t>Meltblown</w:t>
      </w:r>
      <w:proofErr w:type="spellEnd"/>
      <w:r w:rsidRPr="005A2F50">
        <w:rPr>
          <w:rFonts w:ascii="Times New Roman" w:hAnsi="Times New Roman"/>
          <w:sz w:val="24"/>
          <w:szCs w:val="24"/>
        </w:rPr>
        <w:t>?</w:t>
      </w:r>
    </w:p>
    <w:p w:rsidR="00DC591F" w:rsidRPr="005A2F50" w:rsidRDefault="00DC591F" w:rsidP="005A2F50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Odpowiedź:</w:t>
      </w:r>
      <w:r w:rsidRPr="005A2F50">
        <w:rPr>
          <w:rFonts w:ascii="Times New Roman" w:hAnsi="Times New Roman"/>
          <w:sz w:val="24"/>
          <w:szCs w:val="24"/>
        </w:rPr>
        <w:t xml:space="preserve"> Zamawiający wymaga maseczkę jednorazową, trzywarstwową,  spełniającą normę PN-EN 14683:2019.</w:t>
      </w:r>
    </w:p>
    <w:p w:rsidR="0096600F" w:rsidRPr="005A2F50" w:rsidRDefault="0096600F" w:rsidP="005A2F50">
      <w:pPr>
        <w:autoSpaceDN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C591F" w:rsidRPr="005A2F50" w:rsidRDefault="00DC591F" w:rsidP="005A2F50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Pytanie:</w:t>
      </w:r>
      <w:r w:rsidRPr="005A2F50">
        <w:rPr>
          <w:rFonts w:ascii="Times New Roman" w:hAnsi="Times New Roman"/>
          <w:sz w:val="24"/>
          <w:szCs w:val="24"/>
        </w:rPr>
        <w:t xml:space="preserve"> Czy zamawiający dopuści fartuch włókninowy, </w:t>
      </w:r>
      <w:proofErr w:type="spellStart"/>
      <w:r w:rsidRPr="005A2F50">
        <w:rPr>
          <w:rFonts w:ascii="Times New Roman" w:hAnsi="Times New Roman"/>
          <w:sz w:val="24"/>
          <w:szCs w:val="24"/>
        </w:rPr>
        <w:t>j.u</w:t>
      </w:r>
      <w:proofErr w:type="spellEnd"/>
      <w:r w:rsidRPr="005A2F50">
        <w:rPr>
          <w:rFonts w:ascii="Times New Roman" w:hAnsi="Times New Roman"/>
          <w:sz w:val="24"/>
          <w:szCs w:val="24"/>
        </w:rPr>
        <w:t>., gramatura 25 g/m2,  długi rękaw, zakończony lekką elastyczną, nieuciskającą gumką, bez mankietu, wiązany z tyłu w talii i przy szyi, niesterylny?</w:t>
      </w:r>
    </w:p>
    <w:p w:rsidR="00DC591F" w:rsidRPr="005A2F50" w:rsidRDefault="00DC591F" w:rsidP="005A2F50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Odpowiedź:</w:t>
      </w:r>
      <w:r w:rsidRPr="005A2F50">
        <w:rPr>
          <w:rFonts w:ascii="Times New Roman" w:hAnsi="Times New Roman"/>
          <w:sz w:val="24"/>
          <w:szCs w:val="24"/>
        </w:rPr>
        <w:t xml:space="preserve"> Zamawiający wymaga fartuch jednorazowy o gramaturze min. 30 g/m2.</w:t>
      </w:r>
    </w:p>
    <w:p w:rsidR="00DC591F" w:rsidRPr="005A2F50" w:rsidRDefault="00DC591F" w:rsidP="005A2F50">
      <w:pPr>
        <w:pStyle w:val="Akapitzlist"/>
        <w:autoSpaceDN w:val="0"/>
        <w:spacing w:before="0" w:beforeAutospacing="0" w:after="0" w:afterAutospacing="0"/>
        <w:ind w:left="720"/>
        <w:jc w:val="both"/>
        <w:textAlignment w:val="baseline"/>
      </w:pPr>
    </w:p>
    <w:p w:rsidR="00DC591F" w:rsidRPr="005A2F50" w:rsidRDefault="00DC591F" w:rsidP="005A2F50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Pytanie:</w:t>
      </w:r>
      <w:r w:rsidRPr="005A2F50">
        <w:rPr>
          <w:rFonts w:ascii="Times New Roman" w:hAnsi="Times New Roman"/>
          <w:sz w:val="24"/>
          <w:szCs w:val="24"/>
        </w:rPr>
        <w:t xml:space="preserve"> Prośba o dopuszczenie wyceny za najmniejsze opakowanie  handlowe 20 szt. z przeliczeniem ilości z zaokrągleniem w górę do pełnych opakowań.</w:t>
      </w:r>
    </w:p>
    <w:p w:rsidR="00DC591F" w:rsidRPr="005A2F50" w:rsidRDefault="00DC591F" w:rsidP="005A2F50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 xml:space="preserve">Odpowiedź: </w:t>
      </w:r>
      <w:r w:rsidRPr="005A2F50">
        <w:rPr>
          <w:rFonts w:ascii="Times New Roman" w:hAnsi="Times New Roman"/>
          <w:sz w:val="24"/>
          <w:szCs w:val="24"/>
        </w:rPr>
        <w:t>Zamawiający dopuszcza opakowania po 20 szt</w:t>
      </w:r>
      <w:r w:rsidR="00203655" w:rsidRPr="005A2F50">
        <w:rPr>
          <w:rFonts w:ascii="Times New Roman" w:hAnsi="Times New Roman"/>
          <w:sz w:val="24"/>
          <w:szCs w:val="24"/>
        </w:rPr>
        <w:t>.</w:t>
      </w:r>
      <w:r w:rsidRPr="005A2F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2F50">
        <w:rPr>
          <w:rFonts w:ascii="Times New Roman" w:hAnsi="Times New Roman"/>
          <w:sz w:val="24"/>
          <w:szCs w:val="24"/>
        </w:rPr>
        <w:t>(w tym zakresie zmieniony został szczegółowy opis przedmiotu zamówienia w SIWZ).</w:t>
      </w:r>
    </w:p>
    <w:p w:rsidR="00DC591F" w:rsidRPr="005A2F50" w:rsidRDefault="00DC591F" w:rsidP="005A2F50">
      <w:pPr>
        <w:pStyle w:val="Akapitzlist"/>
        <w:autoSpaceDN w:val="0"/>
        <w:spacing w:before="0" w:beforeAutospacing="0" w:after="0" w:afterAutospacing="0"/>
        <w:ind w:left="720"/>
        <w:jc w:val="both"/>
        <w:textAlignment w:val="baseline"/>
      </w:pPr>
    </w:p>
    <w:p w:rsidR="00DC591F" w:rsidRPr="005A2F50" w:rsidRDefault="00DC591F" w:rsidP="005A2F5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Pytanie:</w:t>
      </w:r>
      <w:r w:rsidRPr="005A2F50">
        <w:rPr>
          <w:rFonts w:ascii="Times New Roman" w:hAnsi="Times New Roman"/>
          <w:sz w:val="24"/>
          <w:szCs w:val="24"/>
        </w:rPr>
        <w:t xml:space="preserve"> Czy zamawiający dopuści fartuch w rozmiarze uniwersalnym o wymiarach zbliżonych do rozmiary L: fartuch </w:t>
      </w:r>
      <w:r w:rsidRPr="005A2F50">
        <w:rPr>
          <w:rFonts w:ascii="Times New Roman" w:hAnsi="Times New Roman"/>
          <w:sz w:val="24"/>
          <w:szCs w:val="24"/>
          <w:lang w:eastAsia="pl-PL"/>
        </w:rPr>
        <w:t>o długości ok. 127 cm , szerokości ok.160 cm i długości paska (trok w talii)  min. 200 cm?</w:t>
      </w:r>
    </w:p>
    <w:p w:rsidR="00DC591F" w:rsidRPr="005A2F50" w:rsidRDefault="00DC591F" w:rsidP="005A2F50">
      <w:pPr>
        <w:jc w:val="both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  <w:lang w:eastAsia="pl-PL"/>
        </w:rPr>
        <w:t>Odpowiedź</w:t>
      </w:r>
      <w:r w:rsidRPr="005A2F50">
        <w:rPr>
          <w:rFonts w:ascii="Times New Roman" w:hAnsi="Times New Roman"/>
          <w:sz w:val="24"/>
          <w:szCs w:val="24"/>
          <w:lang w:eastAsia="pl-PL"/>
        </w:rPr>
        <w:t>: Zamawiający wymaga dostawy fartuchów z podziałem na rozmiary: M, L oraz XL.</w:t>
      </w:r>
    </w:p>
    <w:p w:rsidR="00DC591F" w:rsidRPr="005A2F50" w:rsidRDefault="00DC591F" w:rsidP="005A2F50">
      <w:pPr>
        <w:pStyle w:val="Akapitzlist"/>
        <w:autoSpaceDN w:val="0"/>
        <w:spacing w:before="0" w:beforeAutospacing="0" w:after="0" w:afterAutospacing="0"/>
        <w:ind w:left="720"/>
        <w:jc w:val="both"/>
        <w:textAlignment w:val="baseline"/>
      </w:pPr>
    </w:p>
    <w:p w:rsidR="00DC591F" w:rsidRPr="005A2F50" w:rsidRDefault="00DC591F" w:rsidP="005A2F50">
      <w:pPr>
        <w:pStyle w:val="Default"/>
        <w:jc w:val="both"/>
        <w:rPr>
          <w:rFonts w:ascii="Times New Roman" w:hAnsi="Times New Roman"/>
        </w:rPr>
      </w:pPr>
      <w:r w:rsidRPr="005A2F50">
        <w:rPr>
          <w:rFonts w:ascii="Times New Roman" w:hAnsi="Times New Roman"/>
          <w:b/>
          <w:bCs/>
        </w:rPr>
        <w:t>Pytanie:</w:t>
      </w:r>
      <w:r w:rsidRPr="005A2F50">
        <w:rPr>
          <w:rFonts w:ascii="Times New Roman" w:hAnsi="Times New Roman"/>
        </w:rPr>
        <w:t xml:space="preserve"> Czy zamawiający wymaga fartuchy z  certyfikatem STANDARD 100 OEKO-TEX%?</w:t>
      </w:r>
    </w:p>
    <w:p w:rsidR="003429C4" w:rsidRPr="005A2F50" w:rsidRDefault="00DC591F" w:rsidP="005A2F50">
      <w:pPr>
        <w:jc w:val="both"/>
        <w:rPr>
          <w:rStyle w:val="hgkelc"/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Odpowiedź:</w:t>
      </w:r>
      <w:r w:rsidRPr="005A2F50">
        <w:rPr>
          <w:rFonts w:ascii="Times New Roman" w:hAnsi="Times New Roman"/>
          <w:sz w:val="24"/>
          <w:szCs w:val="24"/>
        </w:rPr>
        <w:t xml:space="preserve"> Zamawiający w szczegółowy opinie nie zawarł tego warunku, jednakże z uwagi na fakt, że przedmiotem zamówienia jest produkt medyczny, ochronny,  oczywistym jest, że musi on być </w:t>
      </w:r>
      <w:r w:rsidRPr="005A2F50">
        <w:rPr>
          <w:rStyle w:val="hgkelc"/>
          <w:rFonts w:ascii="Times New Roman" w:hAnsi="Times New Roman"/>
          <w:sz w:val="24"/>
          <w:szCs w:val="24"/>
        </w:rPr>
        <w:t>wyrobem włókienniczym, który wolny jest od substancji szkodliwych dla zdrowia</w:t>
      </w:r>
    </w:p>
    <w:p w:rsidR="0096600F" w:rsidRPr="005A2F50" w:rsidRDefault="0096600F" w:rsidP="005A2F50">
      <w:pPr>
        <w:jc w:val="both"/>
        <w:rPr>
          <w:rStyle w:val="hgkelc"/>
          <w:rFonts w:ascii="Times New Roman" w:hAnsi="Times New Roman"/>
          <w:sz w:val="24"/>
          <w:szCs w:val="24"/>
        </w:rPr>
      </w:pPr>
    </w:p>
    <w:p w:rsidR="00DC591F" w:rsidRPr="005A2F50" w:rsidRDefault="0096600F" w:rsidP="005A2F50">
      <w:pPr>
        <w:jc w:val="both"/>
        <w:rPr>
          <w:rFonts w:ascii="Times New Roman" w:hAnsi="Times New Roman"/>
          <w:sz w:val="24"/>
          <w:szCs w:val="24"/>
        </w:rPr>
      </w:pPr>
      <w:r w:rsidRPr="005A2F50">
        <w:rPr>
          <w:rStyle w:val="Pogrubienie"/>
          <w:rFonts w:ascii="Times New Roman" w:hAnsi="Times New Roman"/>
          <w:sz w:val="24"/>
          <w:szCs w:val="24"/>
        </w:rPr>
        <w:t xml:space="preserve">Pytanie: </w:t>
      </w:r>
      <w:r w:rsidR="00DC591F" w:rsidRPr="005A2F50">
        <w:rPr>
          <w:rStyle w:val="Pogrubienie"/>
          <w:rFonts w:ascii="Times New Roman" w:hAnsi="Times New Roman"/>
          <w:b w:val="0"/>
          <w:sz w:val="24"/>
          <w:szCs w:val="24"/>
        </w:rPr>
        <w:t>Czy zamawiający dopuszcza do oferty materiał SMS który posiada wszystkie obecnie wymagane badania, certyfikaty oraz normy które dotyczą fartucha ?</w:t>
      </w:r>
      <w:r w:rsidR="00DC591F" w:rsidRPr="005A2F50">
        <w:rPr>
          <w:rFonts w:ascii="Times New Roman" w:hAnsi="Times New Roman"/>
          <w:b/>
          <w:bCs/>
          <w:sz w:val="24"/>
          <w:szCs w:val="24"/>
        </w:rPr>
        <w:br/>
      </w:r>
      <w:r w:rsidR="00203655" w:rsidRPr="005A2F50">
        <w:rPr>
          <w:rFonts w:ascii="Times New Roman" w:hAnsi="Times New Roman"/>
          <w:b/>
          <w:sz w:val="24"/>
          <w:szCs w:val="24"/>
        </w:rPr>
        <w:t>Odpowiedź:</w:t>
      </w:r>
      <w:r w:rsidR="00DC591F" w:rsidRPr="005A2F50">
        <w:rPr>
          <w:rFonts w:ascii="Times New Roman" w:hAnsi="Times New Roman"/>
          <w:sz w:val="24"/>
          <w:szCs w:val="24"/>
        </w:rPr>
        <w:t xml:space="preserve"> w zakresie zgłoszonej wątpliwości </w:t>
      </w:r>
      <w:r w:rsidR="00DC591F" w:rsidRPr="005A2F50">
        <w:rPr>
          <w:rFonts w:ascii="Times New Roman" w:hAnsi="Times New Roman"/>
          <w:color w:val="000000"/>
          <w:sz w:val="24"/>
          <w:szCs w:val="24"/>
        </w:rPr>
        <w:t>zmieniony został szczegółowy opis przedmiotu zamówienia w SIWZ.</w:t>
      </w:r>
    </w:p>
    <w:p w:rsidR="00DC591F" w:rsidRPr="005A2F50" w:rsidRDefault="00DC591F" w:rsidP="005A2F50">
      <w:pPr>
        <w:jc w:val="both"/>
        <w:rPr>
          <w:rFonts w:ascii="Times New Roman" w:hAnsi="Times New Roman"/>
          <w:sz w:val="24"/>
          <w:szCs w:val="24"/>
        </w:rPr>
      </w:pPr>
    </w:p>
    <w:p w:rsidR="00203655" w:rsidRPr="005A2F50" w:rsidRDefault="00203655" w:rsidP="005A2F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2F50">
        <w:rPr>
          <w:rFonts w:ascii="Times New Roman" w:hAnsi="Times New Roman"/>
          <w:b/>
          <w:bCs/>
          <w:color w:val="000000"/>
          <w:sz w:val="24"/>
          <w:szCs w:val="24"/>
        </w:rPr>
        <w:t xml:space="preserve">Pytanie: </w:t>
      </w:r>
      <w:r w:rsidRPr="00203655">
        <w:rPr>
          <w:rFonts w:ascii="Times New Roman" w:hAnsi="Times New Roman"/>
          <w:color w:val="000000"/>
          <w:sz w:val="24"/>
          <w:szCs w:val="24"/>
        </w:rPr>
        <w:t xml:space="preserve">Czy Zamawiający wyrazi zgodę na zaoferowanie fartucha wizytacyjnego w kolorze niebieskim wykonanego z włókniny typu PPSB o gramaturze 25g/m2. Fartuch wiązany z tyłu na troki (jeden do zawiązania na karku, drugi do owinięcia wokół talii). Pasek do zawiązania w </w:t>
      </w:r>
      <w:r w:rsidRPr="00203655">
        <w:rPr>
          <w:rFonts w:ascii="Times New Roman" w:hAnsi="Times New Roman"/>
          <w:color w:val="000000"/>
          <w:sz w:val="24"/>
          <w:szCs w:val="24"/>
        </w:rPr>
        <w:lastRenderedPageBreak/>
        <w:t xml:space="preserve">talii przymocowany z przodu fartucha. Rękaw zakończony elastyczną gumką. Fartuch w rozmiarze uniwersalnym – długość fartucha około 115cm; szerokość około 137 cm. </w:t>
      </w:r>
    </w:p>
    <w:p w:rsidR="00203655" w:rsidRPr="005A2F50" w:rsidRDefault="00203655" w:rsidP="005A2F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Odpowiedź</w:t>
      </w:r>
      <w:r w:rsidRPr="005A2F50">
        <w:rPr>
          <w:rFonts w:ascii="Times New Roman" w:hAnsi="Times New Roman"/>
          <w:b/>
          <w:bCs/>
          <w:sz w:val="24"/>
          <w:szCs w:val="24"/>
        </w:rPr>
        <w:t>:</w:t>
      </w:r>
      <w:r w:rsidRPr="005A2F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2F50">
        <w:rPr>
          <w:rFonts w:ascii="Times New Roman" w:hAnsi="Times New Roman"/>
          <w:sz w:val="24"/>
          <w:szCs w:val="24"/>
        </w:rPr>
        <w:t>Zamawiający wyraża zgodę na dostawę fartucha w kolorze niebieskim, wykonanego z włókniny typu PPSB, związanego z tyłu na troki (jeden do zawinięcia na karku, drugi do owinięcia wokół talii), z rękawem zakończonym elastyczną gumką.  </w:t>
      </w:r>
    </w:p>
    <w:p w:rsidR="00203655" w:rsidRPr="005A2F50" w:rsidRDefault="00203655" w:rsidP="005A2F50">
      <w:pPr>
        <w:jc w:val="both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sz w:val="24"/>
          <w:szCs w:val="24"/>
        </w:rPr>
        <w:t xml:space="preserve">Jednocześnie zamawiający </w:t>
      </w:r>
      <w:r w:rsidRPr="005A2F50">
        <w:rPr>
          <w:rFonts w:ascii="Times New Roman" w:hAnsi="Times New Roman"/>
          <w:b/>
          <w:bCs/>
          <w:sz w:val="24"/>
          <w:szCs w:val="24"/>
        </w:rPr>
        <w:t>nie dopuszcza</w:t>
      </w:r>
      <w:r w:rsidRPr="005A2F50">
        <w:rPr>
          <w:rFonts w:ascii="Times New Roman" w:hAnsi="Times New Roman"/>
          <w:sz w:val="24"/>
          <w:szCs w:val="24"/>
        </w:rPr>
        <w:t xml:space="preserve"> dostawy fartuchów z  tkaniny o gramaturze niższej niż 30 g/m2 oraz fartucha w rozmiarze uniwersalnym.</w:t>
      </w:r>
    </w:p>
    <w:p w:rsidR="00203655" w:rsidRPr="00203655" w:rsidRDefault="00203655" w:rsidP="005A2F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91F" w:rsidRPr="005A2F50" w:rsidRDefault="00203655" w:rsidP="005A2F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655">
        <w:rPr>
          <w:rFonts w:ascii="Times New Roman" w:hAnsi="Times New Roman"/>
          <w:b/>
          <w:bCs/>
          <w:color w:val="000000"/>
          <w:sz w:val="24"/>
          <w:szCs w:val="24"/>
        </w:rPr>
        <w:t>Pytanie</w:t>
      </w:r>
      <w:r w:rsidRPr="005A2F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036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2F50">
        <w:rPr>
          <w:rFonts w:ascii="Times New Roman" w:hAnsi="Times New Roman"/>
          <w:color w:val="000000"/>
          <w:sz w:val="24"/>
          <w:szCs w:val="24"/>
        </w:rPr>
        <w:t>Czy Zamawiający odstąpi od wymogu zgodności z normą EN 14126, jeśli zaoferowany produkt jest sklasyfikowany jako wyrób medyczny (norma EN 14126 jest zharmonizowana z rozporządzeniem 2016/425 dotyczącym środków ochrony osobistej).</w:t>
      </w:r>
    </w:p>
    <w:p w:rsidR="00203655" w:rsidRPr="005A2F50" w:rsidRDefault="0096600F" w:rsidP="005A2F50">
      <w:pPr>
        <w:jc w:val="both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Odpowiedź:</w:t>
      </w:r>
      <w:r w:rsidR="00203655" w:rsidRPr="005A2F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3655" w:rsidRPr="005A2F50">
        <w:rPr>
          <w:rFonts w:ascii="Times New Roman" w:hAnsi="Times New Roman"/>
          <w:sz w:val="24"/>
          <w:szCs w:val="24"/>
        </w:rPr>
        <w:t xml:space="preserve">w zakresie zgłoszonej wątpliwości </w:t>
      </w:r>
      <w:r w:rsidR="00203655" w:rsidRPr="005A2F50">
        <w:rPr>
          <w:rFonts w:ascii="Times New Roman" w:hAnsi="Times New Roman"/>
          <w:color w:val="000000"/>
          <w:sz w:val="24"/>
          <w:szCs w:val="24"/>
        </w:rPr>
        <w:t>zmieniony został szczegółowy opis przedmiotu zamówienia w SIWZ.</w:t>
      </w:r>
    </w:p>
    <w:p w:rsidR="0096600F" w:rsidRPr="005A2F50" w:rsidRDefault="0096600F" w:rsidP="005A2F50">
      <w:pPr>
        <w:jc w:val="both"/>
        <w:rPr>
          <w:rFonts w:ascii="Times New Roman" w:hAnsi="Times New Roman"/>
          <w:sz w:val="24"/>
          <w:szCs w:val="24"/>
        </w:rPr>
      </w:pPr>
    </w:p>
    <w:p w:rsidR="00203655" w:rsidRPr="00203655" w:rsidRDefault="00203655" w:rsidP="005A2F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3655">
        <w:rPr>
          <w:rFonts w:ascii="Times New Roman" w:hAnsi="Times New Roman"/>
          <w:b/>
          <w:bCs/>
          <w:color w:val="000000"/>
          <w:sz w:val="24"/>
          <w:szCs w:val="24"/>
        </w:rPr>
        <w:t>Pytanie</w:t>
      </w:r>
      <w:r w:rsidRPr="005A2F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2036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03655">
        <w:rPr>
          <w:rFonts w:ascii="Times New Roman" w:hAnsi="Times New Roman"/>
          <w:color w:val="000000"/>
          <w:sz w:val="24"/>
          <w:szCs w:val="24"/>
        </w:rPr>
        <w:t xml:space="preserve">Prosimy o doprecyzowanie z jakiego typu włókniny wykonana ma być maska i jaką substancją nasączona, aby spełniała wymagania SIWZ dotyczące bakteriostatyczności? </w:t>
      </w:r>
    </w:p>
    <w:p w:rsidR="00203655" w:rsidRPr="005A2F50" w:rsidRDefault="00203655" w:rsidP="005A2F50">
      <w:pPr>
        <w:jc w:val="both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Odpowiedź</w:t>
      </w:r>
      <w:r w:rsidRPr="005A2F50">
        <w:rPr>
          <w:rFonts w:ascii="Times New Roman" w:hAnsi="Times New Roman"/>
          <w:b/>
          <w:bCs/>
          <w:sz w:val="24"/>
          <w:szCs w:val="24"/>
        </w:rPr>
        <w:t>:</w:t>
      </w:r>
      <w:r w:rsidRPr="005A2F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2F50">
        <w:rPr>
          <w:rFonts w:ascii="Times New Roman" w:hAnsi="Times New Roman"/>
          <w:sz w:val="24"/>
          <w:szCs w:val="24"/>
        </w:rPr>
        <w:t xml:space="preserve">Zamawiający wymaga aby maseczki jednorazowe były zgodne z normą EN 14683:2019 </w:t>
      </w:r>
    </w:p>
    <w:p w:rsidR="00203655" w:rsidRPr="005A2F50" w:rsidRDefault="00203655" w:rsidP="005A2F5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655" w:rsidRPr="00203655" w:rsidRDefault="00203655" w:rsidP="005A2F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3655">
        <w:rPr>
          <w:rFonts w:ascii="Times New Roman" w:hAnsi="Times New Roman"/>
          <w:b/>
          <w:bCs/>
          <w:color w:val="000000"/>
          <w:sz w:val="24"/>
          <w:szCs w:val="24"/>
        </w:rPr>
        <w:t>Pytanie</w:t>
      </w:r>
      <w:r w:rsidRPr="005A2F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203655">
        <w:rPr>
          <w:rFonts w:ascii="Times New Roman" w:hAnsi="Times New Roman"/>
          <w:color w:val="000000"/>
          <w:sz w:val="24"/>
          <w:szCs w:val="24"/>
        </w:rPr>
        <w:t xml:space="preserve">Czy Zamawiający wyrazi zgodę na zaoferowanie masek z warstwą środkową wykonaną z </w:t>
      </w:r>
      <w:r w:rsidRPr="005A2F50">
        <w:rPr>
          <w:rFonts w:ascii="Times New Roman" w:hAnsi="Times New Roman"/>
          <w:color w:val="000000"/>
          <w:sz w:val="24"/>
          <w:szCs w:val="24"/>
        </w:rPr>
        <w:t>włókniny</w:t>
      </w:r>
      <w:r w:rsidRPr="00203655">
        <w:rPr>
          <w:rFonts w:ascii="Times New Roman" w:hAnsi="Times New Roman"/>
          <w:color w:val="000000"/>
          <w:sz w:val="24"/>
          <w:szCs w:val="24"/>
        </w:rPr>
        <w:t xml:space="preserve"> typu </w:t>
      </w:r>
      <w:proofErr w:type="spellStart"/>
      <w:r w:rsidRPr="00203655">
        <w:rPr>
          <w:rFonts w:ascii="Times New Roman" w:hAnsi="Times New Roman"/>
          <w:color w:val="000000"/>
          <w:sz w:val="24"/>
          <w:szCs w:val="24"/>
        </w:rPr>
        <w:t>meltblown</w:t>
      </w:r>
      <w:proofErr w:type="spellEnd"/>
      <w:r w:rsidRPr="00203655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96600F" w:rsidRPr="005A2F50" w:rsidRDefault="0096600F" w:rsidP="005A2F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2F50">
        <w:rPr>
          <w:rFonts w:ascii="Times New Roman" w:hAnsi="Times New Roman"/>
          <w:b/>
          <w:bCs/>
          <w:sz w:val="24"/>
          <w:szCs w:val="24"/>
        </w:rPr>
        <w:t>Odpowiedź:</w:t>
      </w:r>
      <w:r w:rsidR="00203655" w:rsidRPr="005A2F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2F50">
        <w:rPr>
          <w:rFonts w:ascii="Times New Roman" w:hAnsi="Times New Roman"/>
          <w:sz w:val="24"/>
          <w:szCs w:val="24"/>
        </w:rPr>
        <w:t xml:space="preserve">Zamawiający wymaga aby maseczki jednorazowe były zgodne z normą EN 14683:2019 </w:t>
      </w:r>
    </w:p>
    <w:p w:rsidR="00203655" w:rsidRPr="005A2F50" w:rsidRDefault="00203655" w:rsidP="005A2F50">
      <w:pPr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203655" w:rsidRPr="005A2F50" w:rsidRDefault="005A2F50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Pytanie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203655" w:rsidRPr="005A2F50">
        <w:rPr>
          <w:rFonts w:ascii="Times New Roman" w:hAnsi="Times New Roman"/>
          <w:sz w:val="24"/>
          <w:szCs w:val="24"/>
          <w:shd w:val="clear" w:color="auto" w:fill="FFFFFF"/>
        </w:rPr>
        <w:t>Czy Zmawiający odstąpi od wymogu normy EN 14126:2005. Norma ta opisuje odzież ochronną, ale tyczy się w szczególności ko</w:t>
      </w: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203655" w:rsidRPr="005A2F50">
        <w:rPr>
          <w:rFonts w:ascii="Times New Roman" w:hAnsi="Times New Roman"/>
          <w:sz w:val="24"/>
          <w:szCs w:val="24"/>
          <w:shd w:val="clear" w:color="auto" w:fill="FFFFFF"/>
        </w:rPr>
        <w:t>binezonów ochronnych bądź fartuchó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sterylnych wykonanych np. z w</w:t>
      </w:r>
      <w:r w:rsidR="00203655" w:rsidRPr="005A2F50">
        <w:rPr>
          <w:rFonts w:ascii="Times New Roman" w:hAnsi="Times New Roman"/>
          <w:sz w:val="24"/>
          <w:szCs w:val="24"/>
          <w:shd w:val="clear" w:color="auto" w:fill="FFFFFF"/>
        </w:rPr>
        <w:t>łókniny SMS. Fartuchy niejałowe, opisane przez Zamawiającego na polskim rynku nie posiadają badań na potwierdzenie w/w normy.</w:t>
      </w:r>
    </w:p>
    <w:p w:rsidR="00203655" w:rsidRPr="005A2F50" w:rsidRDefault="00203655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Odpowiedź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>: zamawiający odstąpił od ww. normy,  w</w:t>
      </w:r>
      <w:r w:rsidR="005A2F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>tym zakresie zmieniono SIWZ.</w:t>
      </w:r>
    </w:p>
    <w:p w:rsidR="005A2F50" w:rsidRDefault="005A2F50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3655" w:rsidRPr="005A2F50" w:rsidRDefault="005A2F50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Pytanie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203655" w:rsidRPr="005A2F50">
        <w:rPr>
          <w:rFonts w:ascii="Times New Roman" w:hAnsi="Times New Roman"/>
          <w:sz w:val="24"/>
          <w:szCs w:val="24"/>
          <w:shd w:val="clear" w:color="auto" w:fill="FFFFFF"/>
        </w:rPr>
        <w:t xml:space="preserve"> Czy Zmawiający dopuści fartuchy o gramaturze 25g/m2?</w:t>
      </w:r>
    </w:p>
    <w:p w:rsidR="005A2F50" w:rsidRDefault="00203655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Odpowiedź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>: Zamawiający wymaga gramaturę min. 30 g/m</w:t>
      </w:r>
      <w:r w:rsidRPr="005A2F5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A2F50" w:rsidRDefault="005A2F50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3655" w:rsidRPr="005A2F50" w:rsidRDefault="005A2F50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Pytanie: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3655" w:rsidRPr="005A2F50">
        <w:rPr>
          <w:rFonts w:ascii="Times New Roman" w:hAnsi="Times New Roman"/>
          <w:sz w:val="24"/>
          <w:szCs w:val="24"/>
          <w:shd w:val="clear" w:color="auto" w:fill="FFFFFF"/>
        </w:rPr>
        <w:t>Czy Zamawiający oczekuje zaoferowania masek medycznych typu II lub IIR zgodnych z wytycznymi Konsultanta Krajowego w dziedzinie chorób zakaźnych z dnia 09.04.2020 r. w sprawie warunków, jakie powinien spełniać produkt oznaczony jako maski medyczne?</w:t>
      </w:r>
    </w:p>
    <w:p w:rsidR="00203655" w:rsidRPr="005A2F50" w:rsidRDefault="00203655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Odp</w:t>
      </w:r>
      <w:r w:rsidR="005A2F50"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o</w:t>
      </w: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wiedź</w:t>
      </w:r>
      <w:r w:rsidR="005A2F50" w:rsidRPr="005A2F5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 xml:space="preserve"> Zamawiaj</w:t>
      </w:r>
      <w:r w:rsidR="005A2F50" w:rsidRPr="005A2F50">
        <w:rPr>
          <w:rFonts w:ascii="Times New Roman" w:hAnsi="Times New Roman"/>
          <w:sz w:val="24"/>
          <w:szCs w:val="24"/>
          <w:shd w:val="clear" w:color="auto" w:fill="FFFFFF"/>
        </w:rPr>
        <w:t>ą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>cy wymaga maseczk</w:t>
      </w:r>
      <w:r w:rsidR="005A2F50" w:rsidRPr="005A2F50">
        <w:rPr>
          <w:rFonts w:ascii="Times New Roman" w:hAnsi="Times New Roman"/>
          <w:sz w:val="24"/>
          <w:szCs w:val="24"/>
          <w:shd w:val="clear" w:color="auto" w:fill="FFFFFF"/>
        </w:rPr>
        <w:t>ę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 xml:space="preserve"> jednorazową trzywarst</w:t>
      </w:r>
      <w:r w:rsidR="005A2F50" w:rsidRPr="005A2F50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>ową spełniającą normę PN-EN 14683:2019</w:t>
      </w:r>
    </w:p>
    <w:p w:rsidR="005A2F50" w:rsidRDefault="005A2F50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3655" w:rsidRPr="005A2F50" w:rsidRDefault="005A2F50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Pytanie: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3655" w:rsidRPr="005A2F50">
        <w:rPr>
          <w:rFonts w:ascii="Times New Roman" w:hAnsi="Times New Roman"/>
          <w:sz w:val="24"/>
          <w:szCs w:val="24"/>
          <w:shd w:val="clear" w:color="auto" w:fill="FFFFFF"/>
        </w:rPr>
        <w:t xml:space="preserve">Czy Zamawiający dopuści wycenę masek za opakowanie a'50 sztuk z przeliczeniem </w:t>
      </w:r>
      <w:bookmarkEnd w:id="0"/>
      <w:r w:rsidR="00203655" w:rsidRPr="005A2F50">
        <w:rPr>
          <w:rFonts w:ascii="Times New Roman" w:hAnsi="Times New Roman"/>
          <w:sz w:val="24"/>
          <w:szCs w:val="24"/>
          <w:shd w:val="clear" w:color="auto" w:fill="FFFFFF"/>
        </w:rPr>
        <w:t>wymaganej ilości?</w:t>
      </w:r>
    </w:p>
    <w:p w:rsidR="00203655" w:rsidRPr="005A2F50" w:rsidRDefault="005A2F50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Odpowiedź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>: T</w:t>
      </w:r>
      <w:r w:rsidR="00203655" w:rsidRPr="005A2F50">
        <w:rPr>
          <w:rFonts w:ascii="Times New Roman" w:hAnsi="Times New Roman"/>
          <w:sz w:val="24"/>
          <w:szCs w:val="24"/>
          <w:shd w:val="clear" w:color="auto" w:fill="FFFFFF"/>
        </w:rPr>
        <w:t>ak, zamawiający dopuszcza.</w:t>
      </w:r>
    </w:p>
    <w:p w:rsidR="00203655" w:rsidRPr="005A2F50" w:rsidRDefault="00203655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591F" w:rsidRPr="005A2F50" w:rsidRDefault="005A2F50" w:rsidP="005A2F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Pytanie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03655" w:rsidRPr="005A2F50">
        <w:rPr>
          <w:rFonts w:ascii="Times New Roman" w:hAnsi="Times New Roman"/>
          <w:sz w:val="24"/>
          <w:szCs w:val="24"/>
          <w:shd w:val="clear" w:color="auto" w:fill="FFFFFF"/>
        </w:rPr>
        <w:t xml:space="preserve"> - Czy Zmawiający dopuści fartuchy w rozmiarze uniwersalnym?</w:t>
      </w:r>
    </w:p>
    <w:p w:rsidR="005A2F50" w:rsidRPr="005A2F50" w:rsidRDefault="005A2F50" w:rsidP="005A2F50">
      <w:pPr>
        <w:jc w:val="both"/>
        <w:rPr>
          <w:rFonts w:ascii="Times New Roman" w:hAnsi="Times New Roman"/>
          <w:sz w:val="24"/>
          <w:szCs w:val="24"/>
        </w:rPr>
      </w:pPr>
      <w:r w:rsidRPr="005A2F50">
        <w:rPr>
          <w:rFonts w:ascii="Times New Roman" w:hAnsi="Times New Roman"/>
          <w:b/>
          <w:sz w:val="24"/>
          <w:szCs w:val="24"/>
          <w:shd w:val="clear" w:color="auto" w:fill="FFFFFF"/>
        </w:rPr>
        <w:t>Odpowiedź</w:t>
      </w:r>
      <w:r w:rsidRPr="005A2F50">
        <w:rPr>
          <w:rFonts w:ascii="Times New Roman" w:hAnsi="Times New Roman"/>
          <w:sz w:val="24"/>
          <w:szCs w:val="24"/>
          <w:shd w:val="clear" w:color="auto" w:fill="FFFFFF"/>
        </w:rPr>
        <w:t>: Zamawiający nie dopuszcza.</w:t>
      </w:r>
    </w:p>
    <w:sectPr w:rsidR="005A2F50" w:rsidRPr="005A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F"/>
    <w:rsid w:val="00203655"/>
    <w:rsid w:val="00445C8B"/>
    <w:rsid w:val="005A2F50"/>
    <w:rsid w:val="0096600F"/>
    <w:rsid w:val="00DC591F"/>
    <w:rsid w:val="00E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9586-F6D8-4B9C-A9BA-E120530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91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DC591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9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C591F"/>
  </w:style>
  <w:style w:type="character" w:styleId="Uwydatnienie">
    <w:name w:val="Emphasis"/>
    <w:basedOn w:val="Domylnaczcionkaakapitu"/>
    <w:uiPriority w:val="20"/>
    <w:qFormat/>
    <w:rsid w:val="00DC591F"/>
    <w:rPr>
      <w:i/>
      <w:iCs/>
    </w:rPr>
  </w:style>
  <w:style w:type="character" w:styleId="Pogrubienie">
    <w:name w:val="Strong"/>
    <w:basedOn w:val="Domylnaczcionkaakapitu"/>
    <w:uiPriority w:val="22"/>
    <w:qFormat/>
    <w:rsid w:val="00DC59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Ślusarz</dc:creator>
  <cp:keywords/>
  <dc:description/>
  <cp:lastModifiedBy>Anna Ślusarz</cp:lastModifiedBy>
  <cp:revision>1</cp:revision>
  <cp:lastPrinted>2020-10-12T12:49:00Z</cp:lastPrinted>
  <dcterms:created xsi:type="dcterms:W3CDTF">2020-10-12T12:13:00Z</dcterms:created>
  <dcterms:modified xsi:type="dcterms:W3CDTF">2020-10-12T12:54:00Z</dcterms:modified>
</cp:coreProperties>
</file>