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dostawę </w:t>
      </w:r>
      <w:r w:rsidR="00377772">
        <w:rPr>
          <w:rFonts w:ascii="Arial" w:hAnsi="Arial" w:cs="Arial"/>
          <w:b/>
          <w:sz w:val="21"/>
          <w:szCs w:val="21"/>
        </w:rPr>
        <w:t>Środków czystości</w:t>
      </w:r>
      <w:r w:rsidR="000E0BD4">
        <w:rPr>
          <w:rFonts w:ascii="Arial" w:hAnsi="Arial" w:cs="Arial"/>
          <w:b/>
          <w:sz w:val="21"/>
          <w:szCs w:val="21"/>
        </w:rPr>
        <w:t xml:space="preserve">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377772">
        <w:rPr>
          <w:rFonts w:ascii="Arial" w:hAnsi="Arial" w:cs="Arial"/>
          <w:b/>
          <w:sz w:val="21"/>
          <w:szCs w:val="21"/>
        </w:rPr>
        <w:t>5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377772">
        <w:rPr>
          <w:rFonts w:ascii="Arial" w:hAnsi="Arial" w:cs="Arial"/>
          <w:sz w:val="20"/>
          <w:szCs w:val="20"/>
        </w:rPr>
        <w:t>02/2022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</w:t>
      </w:r>
      <w:r w:rsidRPr="00D35C5B">
        <w:rPr>
          <w:color w:val="auto"/>
          <w:kern w:val="2"/>
          <w:sz w:val="20"/>
          <w:szCs w:val="20"/>
        </w:rPr>
        <w:t xml:space="preserve">, tj. </w:t>
      </w:r>
      <w:r w:rsidR="00537253" w:rsidRPr="004A078C">
        <w:rPr>
          <w:sz w:val="20"/>
        </w:rPr>
        <w:t>właściwe dla każdego z nich wymogi jakościowe,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dopuszczające oferowane produkty do obrotu i stosowania w jednostkach ochrony zdrowia na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terenie RP.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377772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 zgodnie z Rozdziałem X</w:t>
      </w:r>
      <w:r w:rsidR="00377772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D8" w:rsidRDefault="00F720D8" w:rsidP="00DC6758">
      <w:r>
        <w:separator/>
      </w:r>
    </w:p>
  </w:endnote>
  <w:endnote w:type="continuationSeparator" w:id="0">
    <w:p w:rsidR="00F720D8" w:rsidRDefault="00F720D8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2F3DCE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655B1F">
      <w:rPr>
        <w:noProof/>
      </w:rPr>
      <w:t>1</w:t>
    </w:r>
    <w:r>
      <w:fldChar w:fldCharType="end"/>
    </w:r>
  </w:p>
  <w:p w:rsidR="00155978" w:rsidRDefault="00F720D8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D8" w:rsidRDefault="00F720D8" w:rsidP="00DC6758">
      <w:r>
        <w:separator/>
      </w:r>
    </w:p>
  </w:footnote>
  <w:footnote w:type="continuationSeparator" w:id="0">
    <w:p w:rsidR="00F720D8" w:rsidRDefault="00F720D8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F720D8">
    <w:pPr>
      <w:pStyle w:val="Nagwek"/>
      <w:rPr>
        <w:rFonts w:cs="Times New Roman"/>
      </w:rPr>
    </w:pPr>
  </w:p>
  <w:p w:rsidR="002E6B31" w:rsidRDefault="00F720D8">
    <w:pPr>
      <w:pStyle w:val="Nagwek"/>
      <w:rPr>
        <w:rFonts w:cs="Times New Roman"/>
      </w:rPr>
    </w:pPr>
  </w:p>
  <w:p w:rsidR="002E6B31" w:rsidRDefault="00F720D8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377772">
      <w:rPr>
        <w:rFonts w:ascii="Arial" w:hAnsi="Arial" w:cs="Arial"/>
        <w:b/>
        <w:sz w:val="20"/>
        <w:szCs w:val="20"/>
      </w:rPr>
      <w:t>02</w:t>
    </w:r>
    <w:r w:rsidRPr="000E0BD4">
      <w:rPr>
        <w:rFonts w:ascii="Arial" w:hAnsi="Arial" w:cs="Arial"/>
        <w:b/>
        <w:sz w:val="20"/>
        <w:szCs w:val="20"/>
      </w:rPr>
      <w:t>/202</w:t>
    </w:r>
    <w:r w:rsidR="00377772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7F23"/>
    <w:rsid w:val="00642054"/>
    <w:rsid w:val="00655B1F"/>
    <w:rsid w:val="006A423D"/>
    <w:rsid w:val="007245EC"/>
    <w:rsid w:val="00753A4B"/>
    <w:rsid w:val="00843EFE"/>
    <w:rsid w:val="0089107F"/>
    <w:rsid w:val="008A2D8F"/>
    <w:rsid w:val="008E5855"/>
    <w:rsid w:val="008F6860"/>
    <w:rsid w:val="00903FE3"/>
    <w:rsid w:val="009C2986"/>
    <w:rsid w:val="00A62C29"/>
    <w:rsid w:val="00A77BE2"/>
    <w:rsid w:val="00AA477D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823F1"/>
    <w:rsid w:val="00D96EFE"/>
    <w:rsid w:val="00DA2F4D"/>
    <w:rsid w:val="00DB731F"/>
    <w:rsid w:val="00DC6758"/>
    <w:rsid w:val="00E142C3"/>
    <w:rsid w:val="00E86278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A147-449A-4FE6-81BE-F4AC7E7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2022-03-24T11:59:00Z</cp:lastPrinted>
  <dcterms:created xsi:type="dcterms:W3CDTF">2022-03-22T13:42:00Z</dcterms:created>
  <dcterms:modified xsi:type="dcterms:W3CDTF">2022-03-24T11:59:00Z</dcterms:modified>
</cp:coreProperties>
</file>