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CBD9" w14:textId="3F5009B0" w:rsidR="005E7663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Nowy Tomyśl, dnia </w:t>
      </w:r>
      <w:r w:rsidR="00A2280F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="003C0D01">
        <w:rPr>
          <w:sz w:val="24"/>
          <w:szCs w:val="24"/>
        </w:rPr>
        <w:t>października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2023 r.</w:t>
      </w:r>
    </w:p>
    <w:p w14:paraId="43483293" w14:textId="77777777" w:rsidR="005E7663" w:rsidRDefault="005E7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2D0AA8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3D42C7">
        <w:rPr>
          <w:rFonts w:ascii="Times New Roman" w:hAnsi="Times New Roman" w:cs="Times New Roman"/>
          <w:sz w:val="24"/>
          <w:szCs w:val="24"/>
        </w:rPr>
        <w:t>Gmina Nowy Tomyśl</w:t>
      </w:r>
    </w:p>
    <w:p w14:paraId="28FE988A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D42C7">
        <w:rPr>
          <w:rFonts w:ascii="Times New Roman" w:hAnsi="Times New Roman" w:cs="Times New Roman"/>
          <w:sz w:val="24"/>
          <w:szCs w:val="24"/>
        </w:rPr>
        <w:t>ul. Poznańska 33</w:t>
      </w:r>
    </w:p>
    <w:p w14:paraId="4A2EA0E0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D42C7">
        <w:rPr>
          <w:rFonts w:ascii="Times New Roman" w:hAnsi="Times New Roman" w:cs="Times New Roman"/>
          <w:sz w:val="24"/>
          <w:szCs w:val="24"/>
        </w:rPr>
        <w:t>64-300 Nowy Tomyśl</w:t>
      </w:r>
      <w:bookmarkEnd w:id="0"/>
    </w:p>
    <w:p w14:paraId="79DE9ACC" w14:textId="77777777" w:rsidR="007A2C66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748A51C1" w14:textId="77777777" w:rsidR="00B90422" w:rsidRPr="003D42C7" w:rsidRDefault="00B90422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6BE573C0" w14:textId="4DDB0FC9" w:rsidR="007A2C66" w:rsidRPr="003D42C7" w:rsidRDefault="007A2C66" w:rsidP="007A2C66">
      <w:pPr>
        <w:spacing w:line="276" w:lineRule="auto"/>
        <w:rPr>
          <w:sz w:val="24"/>
          <w:szCs w:val="24"/>
        </w:rPr>
      </w:pPr>
      <w:r w:rsidRPr="003D42C7">
        <w:rPr>
          <w:sz w:val="24"/>
          <w:szCs w:val="24"/>
        </w:rPr>
        <w:t xml:space="preserve">Znak sprawy: </w:t>
      </w:r>
      <w:r w:rsidRPr="003D42C7">
        <w:rPr>
          <w:b/>
          <w:bCs/>
          <w:sz w:val="24"/>
          <w:szCs w:val="24"/>
        </w:rPr>
        <w:t>ZP.271.</w:t>
      </w:r>
      <w:r>
        <w:rPr>
          <w:b/>
          <w:bCs/>
          <w:sz w:val="24"/>
          <w:szCs w:val="24"/>
        </w:rPr>
        <w:t>4</w:t>
      </w:r>
      <w:r w:rsidR="00A2280F">
        <w:rPr>
          <w:b/>
          <w:bCs/>
          <w:sz w:val="24"/>
          <w:szCs w:val="24"/>
        </w:rPr>
        <w:t>2</w:t>
      </w:r>
      <w:r w:rsidRPr="003D42C7">
        <w:rPr>
          <w:b/>
          <w:bCs/>
          <w:sz w:val="24"/>
          <w:szCs w:val="24"/>
        </w:rPr>
        <w:t>.2023</w:t>
      </w:r>
    </w:p>
    <w:p w14:paraId="14A4D5AB" w14:textId="77777777" w:rsidR="007A2C66" w:rsidRDefault="007A2C66" w:rsidP="00B90422">
      <w:pPr>
        <w:spacing w:line="360" w:lineRule="auto"/>
        <w:ind w:right="62"/>
        <w:rPr>
          <w:b/>
          <w:bCs/>
          <w:sz w:val="24"/>
          <w:szCs w:val="24"/>
        </w:rPr>
      </w:pPr>
    </w:p>
    <w:p w14:paraId="4DFB6397" w14:textId="77777777" w:rsidR="00A2280F" w:rsidRPr="003D42C7" w:rsidRDefault="00A2280F" w:rsidP="00B90422">
      <w:pPr>
        <w:spacing w:line="360" w:lineRule="auto"/>
        <w:ind w:right="62"/>
        <w:rPr>
          <w:b/>
          <w:bCs/>
          <w:sz w:val="24"/>
          <w:szCs w:val="24"/>
        </w:rPr>
      </w:pPr>
    </w:p>
    <w:p w14:paraId="12A5C802" w14:textId="77777777" w:rsidR="007A2C66" w:rsidRPr="003D42C7" w:rsidRDefault="007A2C66" w:rsidP="00B90422">
      <w:pPr>
        <w:autoSpaceDE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3D42C7">
        <w:rPr>
          <w:b/>
          <w:bCs/>
          <w:color w:val="000000"/>
          <w:sz w:val="24"/>
          <w:szCs w:val="24"/>
          <w:u w:val="single"/>
        </w:rPr>
        <w:t xml:space="preserve">INFORMACJA O WYBORZE NAJKORZYSTNIEJSZEJ OFERTY </w:t>
      </w:r>
    </w:p>
    <w:p w14:paraId="7CF6A1C1" w14:textId="77777777" w:rsidR="007A2C66" w:rsidRPr="003D42C7" w:rsidRDefault="007A2C66" w:rsidP="00B90422">
      <w:pPr>
        <w:autoSpaceDE w:val="0"/>
        <w:adjustRightInd w:val="0"/>
        <w:spacing w:line="360" w:lineRule="auto"/>
        <w:rPr>
          <w:b/>
          <w:bCs/>
          <w:color w:val="000000"/>
          <w:sz w:val="24"/>
          <w:szCs w:val="24"/>
          <w:u w:val="single"/>
        </w:rPr>
      </w:pPr>
    </w:p>
    <w:p w14:paraId="7E91CDAF" w14:textId="0A080896" w:rsidR="00597010" w:rsidRDefault="007A2C66" w:rsidP="00A2280F">
      <w:pPr>
        <w:pStyle w:val="Tekstpodstawowy21"/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2C7">
        <w:rPr>
          <w:rFonts w:ascii="Times New Roman" w:hAnsi="Times New Roman" w:cs="Times New Roman"/>
          <w:b w:val="0"/>
          <w:sz w:val="24"/>
          <w:szCs w:val="24"/>
        </w:rPr>
        <w:t>Działając na podstawie art. 253 ust. 1 ustawy z dnia 11 września 2019 r. Prawo zamówień publicznych, zwanej dalej „Pzp” (Dz. U. z 2023 r. poz. 1605</w:t>
      </w:r>
      <w:r w:rsidR="00597010">
        <w:rPr>
          <w:rFonts w:ascii="Times New Roman" w:hAnsi="Times New Roman" w:cs="Times New Roman"/>
          <w:b w:val="0"/>
          <w:sz w:val="24"/>
          <w:szCs w:val="24"/>
        </w:rPr>
        <w:t xml:space="preserve"> ze zm.</w:t>
      </w:r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), Zamawiający zawiadamia, iż na podstawie kryteriów oceny ofert określonych w Specyfikacji Warunków Zamówienia (dalej jako „SWZ”), </w:t>
      </w:r>
      <w:bookmarkStart w:id="1" w:name="_Hlk103268451"/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w postępowaniu o udzielenie zamówienia publicznego pn.: </w:t>
      </w:r>
      <w:r w:rsidR="00A2280F" w:rsidRPr="00A2280F">
        <w:rPr>
          <w:rFonts w:ascii="Times New Roman" w:hAnsi="Times New Roman" w:cs="Times New Roman"/>
          <w:b w:val="0"/>
          <w:i/>
          <w:sz w:val="24"/>
          <w:szCs w:val="24"/>
        </w:rPr>
        <w:t>Zagospodarowanie terenu przy ul. Zbąszyńskiej w Nowym Tomyślu poprzez realizację projektu pod nazwą „Zagospodarowanie skweru w Nowym Tomyślu”</w:t>
      </w:r>
      <w:r w:rsidRPr="003D42C7">
        <w:rPr>
          <w:rFonts w:ascii="Times New Roman" w:hAnsi="Times New Roman" w:cs="Times New Roman"/>
          <w:b w:val="0"/>
          <w:iCs/>
          <w:color w:val="000000"/>
          <w:sz w:val="24"/>
          <w:szCs w:val="24"/>
          <w:lang w:eastAsia="pl-PL"/>
        </w:rPr>
        <w:t>,</w:t>
      </w:r>
      <w:r w:rsidRPr="003D42C7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</w:t>
      </w:r>
      <w:r w:rsidRPr="003D42C7">
        <w:rPr>
          <w:rFonts w:ascii="Times New Roman" w:hAnsi="Times New Roman" w:cs="Times New Roman"/>
          <w:b w:val="0"/>
          <w:bCs/>
          <w:iCs/>
          <w:sz w:val="24"/>
          <w:szCs w:val="24"/>
        </w:rPr>
        <w:t>znak sprawy: ZP.271.</w:t>
      </w:r>
      <w:r w:rsidR="00A2280F">
        <w:rPr>
          <w:rFonts w:ascii="Times New Roman" w:hAnsi="Times New Roman" w:cs="Times New Roman"/>
          <w:b w:val="0"/>
          <w:bCs/>
          <w:iCs/>
          <w:sz w:val="24"/>
          <w:szCs w:val="24"/>
        </w:rPr>
        <w:t>42</w:t>
      </w:r>
      <w:r w:rsidRPr="003D42C7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.2023, </w:t>
      </w:r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wybrano jako najkorzystniejszą ofertę złożoną przez: </w:t>
      </w:r>
      <w:r w:rsidR="00A2280F" w:rsidRPr="00A2280F">
        <w:rPr>
          <w:rFonts w:ascii="Times New Roman" w:hAnsi="Times New Roman" w:cs="Times New Roman"/>
          <w:bCs/>
          <w:sz w:val="24"/>
          <w:szCs w:val="24"/>
        </w:rPr>
        <w:t>Przedsiębiorstwo Akwaplanta Sp. z o.o.</w:t>
      </w:r>
      <w:r w:rsidR="00A228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2280F" w:rsidRPr="00A2280F">
        <w:rPr>
          <w:rFonts w:ascii="Times New Roman" w:hAnsi="Times New Roman" w:cs="Times New Roman"/>
          <w:bCs/>
          <w:sz w:val="24"/>
          <w:szCs w:val="24"/>
        </w:rPr>
        <w:t xml:space="preserve">ul. Karmelkowa 29, 52-437 Wrocław </w:t>
      </w:r>
      <w:r w:rsidR="00597010">
        <w:rPr>
          <w:rFonts w:ascii="Times New Roman" w:hAnsi="Times New Roman" w:cs="Times New Roman"/>
          <w:bCs/>
          <w:sz w:val="24"/>
          <w:szCs w:val="24"/>
        </w:rPr>
        <w:t>(</w:t>
      </w:r>
      <w:r w:rsidR="00597010" w:rsidRPr="00597010">
        <w:rPr>
          <w:rFonts w:ascii="Times New Roman" w:hAnsi="Times New Roman" w:cs="Times New Roman"/>
          <w:bCs/>
          <w:sz w:val="24"/>
          <w:szCs w:val="24"/>
        </w:rPr>
        <w:t xml:space="preserve">NIP: </w:t>
      </w:r>
      <w:r w:rsidR="00A2280F" w:rsidRPr="00A2280F">
        <w:rPr>
          <w:rFonts w:ascii="Times New Roman" w:hAnsi="Times New Roman" w:cs="Times New Roman"/>
          <w:bCs/>
          <w:sz w:val="24"/>
          <w:szCs w:val="24"/>
        </w:rPr>
        <w:t>8990204294</w:t>
      </w:r>
      <w:r w:rsidR="00597010">
        <w:rPr>
          <w:rFonts w:ascii="Times New Roman" w:hAnsi="Times New Roman" w:cs="Times New Roman"/>
          <w:bCs/>
          <w:sz w:val="24"/>
          <w:szCs w:val="24"/>
        </w:rPr>
        <w:t>).</w:t>
      </w:r>
    </w:p>
    <w:bookmarkEnd w:id="1"/>
    <w:p w14:paraId="71A0332D" w14:textId="77777777" w:rsidR="007A2C66" w:rsidRDefault="007A2C66" w:rsidP="00B90422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29D8336B" w14:textId="6B7D8212" w:rsidR="007A2C66" w:rsidRPr="003D42C7" w:rsidRDefault="007A2C66" w:rsidP="00B90422">
      <w:pPr>
        <w:adjustRightInd w:val="0"/>
        <w:spacing w:line="360" w:lineRule="auto"/>
        <w:contextualSpacing/>
        <w:jc w:val="both"/>
        <w:rPr>
          <w:b/>
          <w:sz w:val="24"/>
          <w:szCs w:val="24"/>
        </w:rPr>
      </w:pPr>
      <w:bookmarkStart w:id="2" w:name="_Hlk103268503"/>
      <w:r w:rsidRPr="003D42C7">
        <w:rPr>
          <w:color w:val="000000"/>
          <w:sz w:val="24"/>
          <w:szCs w:val="24"/>
        </w:rPr>
        <w:t xml:space="preserve">Oferta złożona przez Wykonawcę – </w:t>
      </w:r>
      <w:r w:rsidR="00A2280F" w:rsidRPr="00A2280F">
        <w:rPr>
          <w:b/>
          <w:sz w:val="24"/>
          <w:szCs w:val="24"/>
        </w:rPr>
        <w:t>Przedsiębiorstwo Akwaplanta Sp. z o.o.</w:t>
      </w:r>
      <w:r w:rsidRPr="003D42C7">
        <w:rPr>
          <w:b/>
          <w:sz w:val="24"/>
          <w:szCs w:val="24"/>
        </w:rPr>
        <w:t xml:space="preserve"> </w:t>
      </w:r>
      <w:r w:rsidRPr="003D42C7">
        <w:rPr>
          <w:color w:val="000000"/>
          <w:sz w:val="24"/>
          <w:szCs w:val="24"/>
        </w:rPr>
        <w:t xml:space="preserve">– uzyskała </w:t>
      </w:r>
      <w:r>
        <w:rPr>
          <w:color w:val="000000"/>
          <w:sz w:val="24"/>
          <w:szCs w:val="24"/>
        </w:rPr>
        <w:br/>
      </w:r>
      <w:r w:rsidRPr="003D42C7">
        <w:rPr>
          <w:b/>
          <w:color w:val="000000"/>
          <w:sz w:val="24"/>
          <w:szCs w:val="24"/>
        </w:rPr>
        <w:t>100 pkt</w:t>
      </w:r>
      <w:r w:rsidRPr="003D42C7">
        <w:rPr>
          <w:color w:val="000000"/>
          <w:sz w:val="24"/>
          <w:szCs w:val="24"/>
        </w:rPr>
        <w:t xml:space="preserve"> i została uznana za ofertę najkorzystniejszą na podstawie kryteriów oceny ofert określonym w treści SWZ (a) „Cena” – waga 60%, </w:t>
      </w:r>
      <w:r w:rsidRPr="003D42C7">
        <w:rPr>
          <w:bCs/>
          <w:color w:val="000000"/>
          <w:sz w:val="24"/>
          <w:szCs w:val="24"/>
        </w:rPr>
        <w:t>b) „</w:t>
      </w:r>
      <w:r w:rsidR="00A2280F">
        <w:rPr>
          <w:bCs/>
          <w:color w:val="000000"/>
          <w:sz w:val="24"/>
          <w:szCs w:val="24"/>
        </w:rPr>
        <w:t>O</w:t>
      </w:r>
      <w:r w:rsidR="00A2280F" w:rsidRPr="00A2280F">
        <w:rPr>
          <w:bCs/>
          <w:color w:val="000000"/>
          <w:sz w:val="24"/>
          <w:szCs w:val="24"/>
        </w:rPr>
        <w:t>kres gwarancji jakości i rękojmi za wady</w:t>
      </w:r>
      <w:r w:rsidRPr="003D42C7">
        <w:rPr>
          <w:bCs/>
          <w:color w:val="000000"/>
          <w:sz w:val="24"/>
          <w:szCs w:val="24"/>
        </w:rPr>
        <w:t>” – waga 40%).</w:t>
      </w:r>
      <w:bookmarkEnd w:id="2"/>
    </w:p>
    <w:p w14:paraId="42A207E9" w14:textId="77777777" w:rsidR="007A2C66" w:rsidRDefault="007A2C66" w:rsidP="00B90422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0B73807" w14:textId="77777777" w:rsidR="00A2280F" w:rsidRPr="003D42C7" w:rsidRDefault="00A2280F" w:rsidP="00B90422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5D16582C" w14:textId="77777777" w:rsidR="007A2C66" w:rsidRPr="003D42C7" w:rsidRDefault="007A2C66" w:rsidP="00B90422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  <w:bookmarkStart w:id="3" w:name="_Hlk103268527"/>
      <w:r w:rsidRPr="003D42C7">
        <w:rPr>
          <w:color w:val="000000"/>
          <w:sz w:val="24"/>
          <w:szCs w:val="24"/>
        </w:rPr>
        <w:t>Zamawiający informuje, iż w przedmiotowym postępowaniu, zostały złożone oferty przez następujących Wykonawców:</w:t>
      </w:r>
    </w:p>
    <w:p w14:paraId="3D418AB8" w14:textId="77777777" w:rsidR="007A2C66" w:rsidRPr="003D42C7" w:rsidRDefault="007A2C66" w:rsidP="00B90422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bookmarkEnd w:id="3"/>
    <w:p w14:paraId="7BC08B33" w14:textId="6544B2CC" w:rsidR="00597010" w:rsidRDefault="00A2280F" w:rsidP="00A2280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A2280F">
        <w:rPr>
          <w:bCs/>
          <w:sz w:val="24"/>
          <w:szCs w:val="24"/>
        </w:rPr>
        <w:t>Przedsiębiorstwo Akwaplanta Sp. z o.o.</w:t>
      </w:r>
      <w:r>
        <w:rPr>
          <w:bCs/>
          <w:sz w:val="24"/>
          <w:szCs w:val="24"/>
        </w:rPr>
        <w:t xml:space="preserve">, </w:t>
      </w:r>
      <w:r w:rsidRPr="00A2280F">
        <w:rPr>
          <w:bCs/>
          <w:sz w:val="24"/>
          <w:szCs w:val="24"/>
        </w:rPr>
        <w:t>ul. Karmelkowa 29, 52-437 Wrocław</w:t>
      </w:r>
      <w:r w:rsidR="00597010" w:rsidRPr="00A2280F">
        <w:rPr>
          <w:bCs/>
          <w:sz w:val="24"/>
          <w:szCs w:val="24"/>
        </w:rPr>
        <w:t>;</w:t>
      </w:r>
    </w:p>
    <w:p w14:paraId="79040577" w14:textId="1312CCBC" w:rsidR="00A2280F" w:rsidRDefault="00A2280F" w:rsidP="00A2280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A2280F">
        <w:rPr>
          <w:bCs/>
          <w:sz w:val="24"/>
          <w:szCs w:val="24"/>
        </w:rPr>
        <w:t>Pro-Infra Sp. z o.o.</w:t>
      </w:r>
      <w:r>
        <w:rPr>
          <w:bCs/>
          <w:sz w:val="24"/>
          <w:szCs w:val="24"/>
        </w:rPr>
        <w:t xml:space="preserve">, </w:t>
      </w:r>
      <w:r w:rsidRPr="00A2280F">
        <w:rPr>
          <w:bCs/>
          <w:sz w:val="24"/>
          <w:szCs w:val="24"/>
        </w:rPr>
        <w:t>ul. Ogrodowa 8, 67-222 Jerzmanowa</w:t>
      </w:r>
      <w:r>
        <w:rPr>
          <w:bCs/>
          <w:sz w:val="24"/>
          <w:szCs w:val="24"/>
        </w:rPr>
        <w:t>;</w:t>
      </w:r>
    </w:p>
    <w:p w14:paraId="17D4F41B" w14:textId="56DEAD78" w:rsidR="00A2280F" w:rsidRPr="00A2280F" w:rsidRDefault="00A2280F" w:rsidP="00A2280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A2280F">
        <w:rPr>
          <w:bCs/>
          <w:sz w:val="24"/>
          <w:szCs w:val="24"/>
        </w:rPr>
        <w:t>PROGRES Sebastian Kurpisz</w:t>
      </w:r>
      <w:r>
        <w:rPr>
          <w:bCs/>
          <w:sz w:val="24"/>
          <w:szCs w:val="24"/>
        </w:rPr>
        <w:t xml:space="preserve">, </w:t>
      </w:r>
      <w:r w:rsidRPr="00A2280F">
        <w:rPr>
          <w:bCs/>
          <w:sz w:val="24"/>
          <w:szCs w:val="24"/>
        </w:rPr>
        <w:t>ul. Lipowa 40/9, 64-100 Leszno</w:t>
      </w:r>
      <w:r>
        <w:rPr>
          <w:bCs/>
          <w:sz w:val="24"/>
          <w:szCs w:val="24"/>
        </w:rPr>
        <w:t>.</w:t>
      </w:r>
    </w:p>
    <w:p w14:paraId="448870A2" w14:textId="77777777" w:rsidR="00A2280F" w:rsidRDefault="00A2280F" w:rsidP="00A13ABC">
      <w:pPr>
        <w:autoSpaceDE w:val="0"/>
        <w:adjustRightInd w:val="0"/>
        <w:spacing w:after="240" w:line="276" w:lineRule="auto"/>
        <w:jc w:val="both"/>
        <w:rPr>
          <w:color w:val="000000"/>
          <w:sz w:val="24"/>
          <w:szCs w:val="24"/>
        </w:rPr>
      </w:pPr>
    </w:p>
    <w:p w14:paraId="13CF4C81" w14:textId="77777777" w:rsidR="00A2280F" w:rsidRDefault="00A2280F" w:rsidP="00A13ABC">
      <w:pPr>
        <w:autoSpaceDE w:val="0"/>
        <w:adjustRightInd w:val="0"/>
        <w:spacing w:after="240" w:line="276" w:lineRule="auto"/>
        <w:jc w:val="both"/>
        <w:rPr>
          <w:color w:val="000000"/>
          <w:sz w:val="24"/>
          <w:szCs w:val="24"/>
        </w:rPr>
      </w:pPr>
    </w:p>
    <w:p w14:paraId="49024870" w14:textId="1CFD744A" w:rsidR="007A2C66" w:rsidRPr="003D42C7" w:rsidRDefault="007A2C66" w:rsidP="00A13ABC">
      <w:pPr>
        <w:autoSpaceDE w:val="0"/>
        <w:adjustRightInd w:val="0"/>
        <w:spacing w:after="240" w:line="276" w:lineRule="auto"/>
        <w:jc w:val="both"/>
        <w:rPr>
          <w:color w:val="000000"/>
          <w:sz w:val="24"/>
          <w:szCs w:val="24"/>
        </w:rPr>
      </w:pPr>
      <w:r w:rsidRPr="003D42C7">
        <w:rPr>
          <w:color w:val="000000"/>
          <w:sz w:val="24"/>
          <w:szCs w:val="24"/>
        </w:rPr>
        <w:lastRenderedPageBreak/>
        <w:t>Zamawiający przedstawia punktację przyznaną ofertom niepodlegającym odrzuceniu:</w:t>
      </w:r>
    </w:p>
    <w:tbl>
      <w:tblPr>
        <w:tblW w:w="10491" w:type="dxa"/>
        <w:tblInd w:w="-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1417"/>
        <w:gridCol w:w="2552"/>
        <w:gridCol w:w="1701"/>
      </w:tblGrid>
      <w:tr w:rsidR="007A2C66" w:rsidRPr="003D42C7" w14:paraId="458C1929" w14:textId="77777777" w:rsidTr="00971CD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A1C055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4" w:name="_Hlk103268700"/>
            <w:r w:rsidRPr="003D42C7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C804E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2FAE3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Ilość punktów w kryterium “Cena”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FCC68" w14:textId="77777777" w:rsidR="007A2C66" w:rsidRPr="003D42C7" w:rsidRDefault="007A2C66" w:rsidP="00971CD2">
            <w:pPr>
              <w:adjustRightInd w:val="0"/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 xml:space="preserve">Ilość punktów w kryterium </w:t>
            </w:r>
          </w:p>
          <w:p w14:paraId="77616182" w14:textId="5CDA632A" w:rsidR="007A2C66" w:rsidRPr="003D42C7" w:rsidRDefault="007A2C66" w:rsidP="00971CD2">
            <w:pPr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„</w:t>
            </w:r>
            <w:r w:rsidR="00B90422" w:rsidRPr="00B90422">
              <w:rPr>
                <w:b/>
                <w:bCs/>
                <w:color w:val="000000"/>
                <w:sz w:val="24"/>
                <w:szCs w:val="24"/>
              </w:rPr>
              <w:t>Wydłużenie okresu gwarancji jakości i rękojmi za wady</w:t>
            </w:r>
            <w:r w:rsidRPr="003D42C7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E6AD1D" w14:textId="77777777" w:rsidR="007A2C66" w:rsidRPr="003D42C7" w:rsidRDefault="007A2C66" w:rsidP="00971CD2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Łączna ilość punktów przyznanych ofercie</w:t>
            </w:r>
          </w:p>
        </w:tc>
      </w:tr>
      <w:tr w:rsidR="007A2C66" w:rsidRPr="003D42C7" w14:paraId="4795167D" w14:textId="77777777" w:rsidTr="00971CD2">
        <w:trPr>
          <w:trHeight w:val="13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E1BD4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2C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E3AF6B" w14:textId="77777777" w:rsidR="00A2280F" w:rsidRPr="00A2280F" w:rsidRDefault="00A2280F" w:rsidP="00A2280F">
            <w:pPr>
              <w:jc w:val="center"/>
              <w:rPr>
                <w:b/>
                <w:bCs/>
                <w:sz w:val="24"/>
                <w:szCs w:val="24"/>
              </w:rPr>
            </w:pPr>
            <w:r w:rsidRPr="00A2280F">
              <w:rPr>
                <w:b/>
                <w:bCs/>
                <w:sz w:val="24"/>
                <w:szCs w:val="24"/>
              </w:rPr>
              <w:t>Przedsiębiorstwo Akwaplanta Sp. z o.o.</w:t>
            </w:r>
          </w:p>
          <w:p w14:paraId="480C83AD" w14:textId="0ACD551F" w:rsidR="007A2C66" w:rsidRPr="00A2280F" w:rsidRDefault="00A2280F" w:rsidP="00A2280F">
            <w:pPr>
              <w:jc w:val="center"/>
              <w:rPr>
                <w:sz w:val="24"/>
                <w:szCs w:val="24"/>
              </w:rPr>
            </w:pPr>
            <w:r w:rsidRPr="00A2280F">
              <w:rPr>
                <w:sz w:val="24"/>
                <w:szCs w:val="24"/>
              </w:rPr>
              <w:t>ul. Karmelkowa 29, 52-437 Wrocław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4543F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60,00 pkt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CAE8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34EDD6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100,00 pkt</w:t>
            </w:r>
          </w:p>
        </w:tc>
      </w:tr>
      <w:tr w:rsidR="007A2C66" w:rsidRPr="003D42C7" w14:paraId="4D42CD08" w14:textId="77777777" w:rsidTr="00971CD2">
        <w:trPr>
          <w:trHeight w:val="14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8C9AE4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2C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5B53D7" w14:textId="77777777" w:rsidR="00A2280F" w:rsidRPr="00A2280F" w:rsidRDefault="00A2280F" w:rsidP="00A2280F">
            <w:pPr>
              <w:jc w:val="center"/>
              <w:rPr>
                <w:b/>
                <w:bCs/>
                <w:sz w:val="24"/>
                <w:szCs w:val="24"/>
              </w:rPr>
            </w:pPr>
            <w:r w:rsidRPr="00A2280F">
              <w:rPr>
                <w:b/>
                <w:bCs/>
                <w:sz w:val="24"/>
                <w:szCs w:val="24"/>
              </w:rPr>
              <w:t>PROGRES Sebastian Kurpisz</w:t>
            </w:r>
          </w:p>
          <w:p w14:paraId="7EB89AF8" w14:textId="03AC174E" w:rsidR="007A2C66" w:rsidRPr="00A2280F" w:rsidRDefault="00A2280F" w:rsidP="00A2280F">
            <w:pPr>
              <w:jc w:val="center"/>
              <w:rPr>
                <w:sz w:val="24"/>
                <w:szCs w:val="24"/>
              </w:rPr>
            </w:pPr>
            <w:r w:rsidRPr="00A2280F">
              <w:rPr>
                <w:sz w:val="24"/>
                <w:szCs w:val="24"/>
              </w:rPr>
              <w:t>ul. Lipowa 40/9, 64-100 Leszno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E1089" w14:textId="35B72E3C" w:rsidR="007A2C66" w:rsidRPr="003D42C7" w:rsidRDefault="009269A9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59,04</w:t>
            </w:r>
            <w:r w:rsidR="007A2C66" w:rsidRPr="003D42C7">
              <w:rPr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D15BD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E7AF74" w14:textId="1AC29FF2" w:rsidR="007A2C66" w:rsidRPr="003D42C7" w:rsidRDefault="009269A9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99,04</w:t>
            </w:r>
            <w:r w:rsidR="007A2C66" w:rsidRPr="003D42C7">
              <w:rPr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A2280F" w:rsidRPr="003D42C7" w14:paraId="25DE6521" w14:textId="77777777" w:rsidTr="00971CD2">
        <w:trPr>
          <w:trHeight w:val="14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43F246" w14:textId="5B022D8D" w:rsidR="00A2280F" w:rsidRPr="003D42C7" w:rsidRDefault="00A2280F" w:rsidP="00971CD2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DB8A5" w14:textId="77777777" w:rsidR="00A2280F" w:rsidRPr="00A2280F" w:rsidRDefault="00A2280F" w:rsidP="00A2280F">
            <w:pPr>
              <w:jc w:val="center"/>
              <w:rPr>
                <w:b/>
                <w:bCs/>
                <w:sz w:val="24"/>
                <w:szCs w:val="24"/>
              </w:rPr>
            </w:pPr>
            <w:r w:rsidRPr="00A2280F">
              <w:rPr>
                <w:b/>
                <w:bCs/>
                <w:sz w:val="24"/>
                <w:szCs w:val="24"/>
              </w:rPr>
              <w:t>Pro-Infra Sp. z o.o.</w:t>
            </w:r>
          </w:p>
          <w:p w14:paraId="3DB21091" w14:textId="34517F7D" w:rsidR="00A2280F" w:rsidRPr="00A2280F" w:rsidRDefault="00A2280F" w:rsidP="00A2280F">
            <w:pPr>
              <w:jc w:val="center"/>
              <w:rPr>
                <w:sz w:val="24"/>
                <w:szCs w:val="24"/>
              </w:rPr>
            </w:pPr>
            <w:r w:rsidRPr="00A2280F">
              <w:rPr>
                <w:sz w:val="24"/>
                <w:szCs w:val="24"/>
              </w:rPr>
              <w:t>ul. Ogrodowa 8, 67-222 Jerzmanowa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3259CC" w14:textId="6DEA323C" w:rsidR="00A2280F" w:rsidRPr="00B90422" w:rsidRDefault="009269A9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55,59</w:t>
            </w:r>
            <w:r w:rsidR="00A2280F" w:rsidRPr="003D42C7">
              <w:rPr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BE01E" w14:textId="1136FBD6" w:rsidR="00A2280F" w:rsidRPr="003D42C7" w:rsidRDefault="00A2280F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1C639" w14:textId="395D967A" w:rsidR="00A2280F" w:rsidRDefault="009269A9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95,59</w:t>
            </w:r>
            <w:r w:rsidR="00A2280F" w:rsidRPr="003D42C7">
              <w:rPr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bookmarkEnd w:id="4"/>
    </w:tbl>
    <w:p w14:paraId="62C81B48" w14:textId="77777777" w:rsidR="00045ECA" w:rsidRDefault="00045ECA" w:rsidP="007A2C66">
      <w:pPr>
        <w:spacing w:line="360" w:lineRule="auto"/>
        <w:rPr>
          <w:sz w:val="24"/>
          <w:szCs w:val="24"/>
        </w:rPr>
      </w:pPr>
    </w:p>
    <w:p w14:paraId="6E952C6D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14BCFD4C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1C4E70A9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52A37297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5A9924D0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11AC0A74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477D64DC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1A3EA2F1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74E9D6EE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4EC68692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05AAD517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5593AC66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2F6C85D1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409798E2" w14:textId="77777777" w:rsidR="00BE5831" w:rsidRDefault="00BE5831" w:rsidP="007A2C66">
      <w:pPr>
        <w:spacing w:line="360" w:lineRule="auto"/>
        <w:rPr>
          <w:sz w:val="24"/>
          <w:szCs w:val="24"/>
        </w:rPr>
      </w:pPr>
    </w:p>
    <w:p w14:paraId="73ABCC91" w14:textId="6FD39FB1" w:rsidR="00BE5831" w:rsidRDefault="00BE5831" w:rsidP="007A2C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Sporządził: Rafał Kornosz</w:t>
      </w:r>
    </w:p>
    <w:sectPr w:rsidR="00BE5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2" w:right="1139" w:bottom="1592" w:left="113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3138" w14:textId="77777777" w:rsidR="00F00073" w:rsidRDefault="00F00073">
      <w:r>
        <w:separator/>
      </w:r>
    </w:p>
  </w:endnote>
  <w:endnote w:type="continuationSeparator" w:id="0">
    <w:p w14:paraId="4BA86373" w14:textId="77777777" w:rsidR="00F00073" w:rsidRDefault="00F0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48FC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18C5" w14:textId="77777777" w:rsidR="005E7663" w:rsidRDefault="00F00073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5ECA">
      <w:rPr>
        <w:noProof/>
        <w:color w:val="000000"/>
      </w:rPr>
      <w:t>1</w:t>
    </w:r>
    <w:r>
      <w:rPr>
        <w:color w:val="000000"/>
      </w:rPr>
      <w:fldChar w:fldCharType="end"/>
    </w:r>
  </w:p>
  <w:p w14:paraId="617A1E39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D130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A61B" w14:textId="77777777" w:rsidR="00F00073" w:rsidRDefault="00F00073">
      <w:r>
        <w:separator/>
      </w:r>
    </w:p>
  </w:footnote>
  <w:footnote w:type="continuationSeparator" w:id="0">
    <w:p w14:paraId="183DCF65" w14:textId="77777777" w:rsidR="00F00073" w:rsidRDefault="00F0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DD2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E771" w14:textId="77777777" w:rsidR="005E7663" w:rsidRDefault="00F0007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noProof/>
        <w:color w:val="000000"/>
        <w:sz w:val="28"/>
        <w:szCs w:val="28"/>
      </w:rPr>
      <w:drawing>
        <wp:anchor distT="0" distB="0" distL="0" distR="0" simplePos="0" relativeHeight="251658240" behindDoc="1" locked="0" layoutInCell="1" hidden="0" allowOverlap="1" wp14:anchorId="6D4C7CB8" wp14:editId="2A598CD7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599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635"/>
    <w:multiLevelType w:val="hybridMultilevel"/>
    <w:tmpl w:val="23F2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19E"/>
    <w:multiLevelType w:val="hybridMultilevel"/>
    <w:tmpl w:val="D8D4C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606F3"/>
    <w:multiLevelType w:val="hybridMultilevel"/>
    <w:tmpl w:val="A288A5C0"/>
    <w:lvl w:ilvl="0" w:tplc="21064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52850">
    <w:abstractNumId w:val="4"/>
  </w:num>
  <w:num w:numId="2" w16cid:durableId="970476086">
    <w:abstractNumId w:val="2"/>
  </w:num>
  <w:num w:numId="3" w16cid:durableId="1046491200">
    <w:abstractNumId w:val="0"/>
  </w:num>
  <w:num w:numId="4" w16cid:durableId="1084882962">
    <w:abstractNumId w:val="1"/>
  </w:num>
  <w:num w:numId="5" w16cid:durableId="284849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63"/>
    <w:rsid w:val="00045ECA"/>
    <w:rsid w:val="00070DD7"/>
    <w:rsid w:val="003C0D01"/>
    <w:rsid w:val="00493934"/>
    <w:rsid w:val="004A7FDD"/>
    <w:rsid w:val="00572AE1"/>
    <w:rsid w:val="00597010"/>
    <w:rsid w:val="005E7663"/>
    <w:rsid w:val="0070775E"/>
    <w:rsid w:val="007A2BB6"/>
    <w:rsid w:val="007A2C66"/>
    <w:rsid w:val="00822060"/>
    <w:rsid w:val="00834AC8"/>
    <w:rsid w:val="009269A9"/>
    <w:rsid w:val="00973EE6"/>
    <w:rsid w:val="00A13ABC"/>
    <w:rsid w:val="00A2280F"/>
    <w:rsid w:val="00A66206"/>
    <w:rsid w:val="00B67189"/>
    <w:rsid w:val="00B90422"/>
    <w:rsid w:val="00BE5831"/>
    <w:rsid w:val="00D439B6"/>
    <w:rsid w:val="00E943B5"/>
    <w:rsid w:val="00EB5C92"/>
    <w:rsid w:val="00F00073"/>
    <w:rsid w:val="00F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C5DD"/>
  <w15:docId w15:val="{D8E8F3B8-88A9-42A6-8C6F-7052B3EE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kt">
    <w:name w:val="pkt"/>
    <w:basedOn w:val="Normalny"/>
    <w:rsid w:val="00EB5C92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bold">
    <w:name w:val="bold"/>
    <w:rsid w:val="00EB5C92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973EE6"/>
    <w:rPr>
      <w:color w:val="0000FF" w:themeColor="hyperlink"/>
      <w:u w:val="single"/>
    </w:rPr>
  </w:style>
  <w:style w:type="paragraph" w:customStyle="1" w:styleId="Default">
    <w:name w:val="Default"/>
    <w:rsid w:val="00973EE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A2C66"/>
    <w:pPr>
      <w:suppressAutoHyphens/>
      <w:jc w:val="center"/>
    </w:pPr>
    <w:rPr>
      <w:rFonts w:ascii="Arial" w:hAnsi="Arial" w:cs="Arial"/>
      <w:b/>
      <w:sz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Kornosz</dc:creator>
  <cp:lastModifiedBy>Rafał Kornosz</cp:lastModifiedBy>
  <cp:revision>11</cp:revision>
  <cp:lastPrinted>2023-10-03T08:47:00Z</cp:lastPrinted>
  <dcterms:created xsi:type="dcterms:W3CDTF">2023-09-29T08:24:00Z</dcterms:created>
  <dcterms:modified xsi:type="dcterms:W3CDTF">2023-10-31T07:54:00Z</dcterms:modified>
</cp:coreProperties>
</file>