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A5FB5" w14:textId="058EBE4A" w:rsidR="000C5338" w:rsidRDefault="000C5338">
      <w:pPr>
        <w:pStyle w:val="Tekstpodstawowy"/>
        <w:ind w:left="176"/>
        <w:rPr>
          <w:rFonts w:ascii="Times New Roman"/>
          <w:sz w:val="20"/>
        </w:rPr>
      </w:pPr>
    </w:p>
    <w:p w14:paraId="4DB65854" w14:textId="77777777" w:rsidR="000C5338" w:rsidRDefault="000C5338">
      <w:pPr>
        <w:pStyle w:val="Tekstpodstawowy"/>
        <w:ind w:left="0"/>
        <w:rPr>
          <w:rFonts w:ascii="Times New Roman"/>
          <w:sz w:val="20"/>
        </w:rPr>
      </w:pPr>
    </w:p>
    <w:p w14:paraId="6767637B" w14:textId="77777777" w:rsidR="000C5338" w:rsidRDefault="009E69DA">
      <w:pPr>
        <w:spacing w:before="177"/>
        <w:ind w:left="143"/>
        <w:rPr>
          <w:sz w:val="28"/>
        </w:rPr>
      </w:pPr>
      <w:r>
        <w:rPr>
          <w:sz w:val="28"/>
        </w:rPr>
        <w:t>Zamawiający</w:t>
      </w:r>
    </w:p>
    <w:p w14:paraId="04606524" w14:textId="77777777" w:rsidR="000C5338" w:rsidRDefault="000C5338">
      <w:pPr>
        <w:pStyle w:val="Tekstpodstawowy"/>
        <w:spacing w:before="7"/>
        <w:ind w:left="0"/>
        <w:rPr>
          <w:sz w:val="22"/>
        </w:rPr>
      </w:pPr>
    </w:p>
    <w:p w14:paraId="0114C86F" w14:textId="77777777" w:rsidR="000C5338" w:rsidRDefault="000C5338">
      <w:pPr>
        <w:sectPr w:rsidR="000C5338">
          <w:type w:val="continuous"/>
          <w:pgSz w:w="11900" w:h="16840"/>
          <w:pgMar w:top="1180" w:right="740" w:bottom="280" w:left="920" w:header="708" w:footer="708" w:gutter="0"/>
          <w:cols w:space="708"/>
        </w:sectPr>
      </w:pPr>
    </w:p>
    <w:p w14:paraId="0FDF39AA" w14:textId="77777777" w:rsidR="00162A3C" w:rsidRDefault="00162A3C" w:rsidP="00162A3C">
      <w:pPr>
        <w:spacing w:before="94"/>
        <w:ind w:left="212" w:right="-889"/>
        <w:jc w:val="both"/>
        <w:rPr>
          <w:b/>
        </w:rPr>
      </w:pPr>
      <w:r>
        <w:rPr>
          <w:b/>
        </w:rPr>
        <w:t>Gmina Czyżew</w:t>
      </w:r>
    </w:p>
    <w:p w14:paraId="72E17B27" w14:textId="77777777" w:rsidR="00162A3C" w:rsidRDefault="009E69DA" w:rsidP="00162A3C">
      <w:pPr>
        <w:spacing w:before="94"/>
        <w:ind w:left="212" w:right="-889"/>
        <w:jc w:val="both"/>
        <w:rPr>
          <w:b/>
        </w:rPr>
      </w:pPr>
      <w:r>
        <w:rPr>
          <w:b/>
        </w:rPr>
        <w:t xml:space="preserve">ul. </w:t>
      </w:r>
      <w:r w:rsidR="00162A3C">
        <w:rPr>
          <w:b/>
        </w:rPr>
        <w:t>Mazowiecka 34</w:t>
      </w:r>
      <w:r>
        <w:rPr>
          <w:b/>
        </w:rPr>
        <w:t xml:space="preserve"> </w:t>
      </w:r>
    </w:p>
    <w:p w14:paraId="155A0033" w14:textId="4860C983" w:rsidR="000C5338" w:rsidRDefault="00162A3C" w:rsidP="00162A3C">
      <w:pPr>
        <w:spacing w:before="94"/>
        <w:ind w:left="212" w:right="-889"/>
        <w:jc w:val="both"/>
        <w:rPr>
          <w:b/>
        </w:rPr>
      </w:pPr>
      <w:r>
        <w:rPr>
          <w:b/>
        </w:rPr>
        <w:t>18-220 Czyżew</w:t>
      </w:r>
    </w:p>
    <w:p w14:paraId="46719B47" w14:textId="314CB5A8" w:rsidR="000C5338" w:rsidRDefault="009E69DA" w:rsidP="00162A3C">
      <w:pPr>
        <w:spacing w:before="96" w:line="252" w:lineRule="exact"/>
        <w:ind w:left="212"/>
      </w:pPr>
      <w:r>
        <w:br w:type="column"/>
      </w:r>
      <w:r w:rsidR="00162A3C">
        <w:t xml:space="preserve"> </w:t>
      </w:r>
    </w:p>
    <w:p w14:paraId="0F5ED806" w14:textId="77777777" w:rsidR="000C5338" w:rsidRDefault="000C5338">
      <w:pPr>
        <w:sectPr w:rsidR="000C5338" w:rsidSect="00162A3C">
          <w:type w:val="continuous"/>
          <w:pgSz w:w="11900" w:h="16840"/>
          <w:pgMar w:top="1180" w:right="740" w:bottom="280" w:left="920" w:header="708" w:footer="708" w:gutter="0"/>
          <w:cols w:num="2" w:space="140" w:equalWidth="0">
            <w:col w:w="1805" w:space="4150"/>
            <w:col w:w="4285"/>
          </w:cols>
        </w:sectPr>
      </w:pPr>
    </w:p>
    <w:p w14:paraId="449220DE" w14:textId="77777777" w:rsidR="000C5338" w:rsidRDefault="009E69DA">
      <w:pPr>
        <w:spacing w:before="9"/>
        <w:ind w:left="1057" w:right="1245"/>
        <w:jc w:val="center"/>
        <w:rPr>
          <w:b/>
          <w:sz w:val="44"/>
        </w:rPr>
      </w:pPr>
      <w:r>
        <w:rPr>
          <w:b/>
          <w:w w:val="90"/>
          <w:sz w:val="44"/>
        </w:rPr>
        <w:t>PROGRAM FUNKCJONALNO-UŻYTKOWY</w:t>
      </w:r>
    </w:p>
    <w:p w14:paraId="3503B173" w14:textId="77777777" w:rsidR="000C5338" w:rsidRDefault="009E69DA">
      <w:pPr>
        <w:spacing w:before="28"/>
        <w:ind w:left="143"/>
        <w:rPr>
          <w:sz w:val="28"/>
        </w:rPr>
      </w:pPr>
      <w:r>
        <w:rPr>
          <w:sz w:val="28"/>
        </w:rPr>
        <w:t>Nazwa Zamówienia:</w:t>
      </w:r>
    </w:p>
    <w:p w14:paraId="69BB6995" w14:textId="3614ED99" w:rsidR="000C5338" w:rsidRDefault="00162A3C">
      <w:pPr>
        <w:pStyle w:val="Nagwek1"/>
        <w:spacing w:before="21" w:line="254" w:lineRule="auto"/>
        <w:rPr>
          <w:rFonts w:ascii="Arial" w:hAnsi="Arial"/>
        </w:rPr>
      </w:pPr>
      <w:r>
        <w:rPr>
          <w:rFonts w:ascii="Arial" w:hAnsi="Arial"/>
          <w:w w:val="90"/>
        </w:rPr>
        <w:t>P</w:t>
      </w:r>
      <w:r w:rsidR="009E69DA">
        <w:rPr>
          <w:rFonts w:ascii="Arial" w:hAnsi="Arial"/>
          <w:w w:val="90"/>
        </w:rPr>
        <w:t>rzebudowa</w:t>
      </w:r>
      <w:r w:rsidR="009E69DA">
        <w:rPr>
          <w:rFonts w:ascii="Arial" w:hAnsi="Arial"/>
          <w:spacing w:val="-16"/>
          <w:w w:val="90"/>
        </w:rPr>
        <w:t xml:space="preserve"> </w:t>
      </w:r>
      <w:r w:rsidR="003028B0">
        <w:rPr>
          <w:rFonts w:ascii="Arial" w:hAnsi="Arial"/>
          <w:spacing w:val="-16"/>
          <w:w w:val="90"/>
        </w:rPr>
        <w:t>przepompowni</w:t>
      </w:r>
      <w:r w:rsidR="009E69DA">
        <w:rPr>
          <w:rFonts w:ascii="Arial" w:hAnsi="Arial"/>
          <w:spacing w:val="-17"/>
          <w:w w:val="90"/>
        </w:rPr>
        <w:t xml:space="preserve"> </w:t>
      </w:r>
      <w:r w:rsidR="009E69DA">
        <w:rPr>
          <w:rFonts w:ascii="Arial" w:hAnsi="Arial"/>
          <w:w w:val="90"/>
        </w:rPr>
        <w:t>ścieków</w:t>
      </w:r>
      <w:r w:rsidR="009E69DA">
        <w:rPr>
          <w:rFonts w:ascii="Arial" w:hAnsi="Arial"/>
          <w:spacing w:val="-16"/>
          <w:w w:val="90"/>
        </w:rPr>
        <w:t xml:space="preserve"> </w:t>
      </w:r>
      <w:r w:rsidR="009E69DA">
        <w:rPr>
          <w:rFonts w:ascii="Arial" w:hAnsi="Arial"/>
          <w:w w:val="90"/>
        </w:rPr>
        <w:t>w</w:t>
      </w:r>
      <w:r w:rsidR="009E69DA"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spacing w:val="-17"/>
          <w:w w:val="90"/>
        </w:rPr>
        <w:t xml:space="preserve"> ul. Nurskiej i ul. Mazowieckiej w </w:t>
      </w:r>
      <w:r w:rsidR="009E69DA">
        <w:rPr>
          <w:rFonts w:ascii="Arial" w:hAnsi="Arial"/>
          <w:w w:val="90"/>
        </w:rPr>
        <w:t>m.</w:t>
      </w:r>
      <w:r w:rsidR="009E69DA"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spacing w:val="-17"/>
          <w:w w:val="90"/>
        </w:rPr>
        <w:t>Czyżew</w:t>
      </w:r>
    </w:p>
    <w:p w14:paraId="55CE6D0B" w14:textId="77777777" w:rsidR="000C5338" w:rsidRDefault="000C5338">
      <w:pPr>
        <w:pStyle w:val="Tekstpodstawowy"/>
        <w:spacing w:before="9"/>
        <w:ind w:left="0"/>
        <w:rPr>
          <w:b/>
          <w:sz w:val="29"/>
        </w:rPr>
      </w:pPr>
    </w:p>
    <w:p w14:paraId="6B3A18C2" w14:textId="77777777" w:rsidR="000C5338" w:rsidRDefault="009E69DA">
      <w:pPr>
        <w:ind w:left="143"/>
        <w:rPr>
          <w:sz w:val="28"/>
        </w:rPr>
      </w:pPr>
      <w:r>
        <w:rPr>
          <w:sz w:val="28"/>
        </w:rPr>
        <w:t>Adres Zamówienia:</w:t>
      </w:r>
    </w:p>
    <w:p w14:paraId="322BA115" w14:textId="46B1BE60" w:rsidR="000C5338" w:rsidRDefault="009E69DA" w:rsidP="00C1194E">
      <w:pPr>
        <w:spacing w:before="17"/>
        <w:ind w:left="112"/>
        <w:rPr>
          <w:sz w:val="18"/>
        </w:rPr>
      </w:pPr>
      <w:r>
        <w:rPr>
          <w:sz w:val="18"/>
        </w:rPr>
        <w:t xml:space="preserve">Obręb </w:t>
      </w:r>
      <w:r w:rsidR="00C1194E">
        <w:rPr>
          <w:sz w:val="18"/>
        </w:rPr>
        <w:t xml:space="preserve">Czyżew Osada; </w:t>
      </w:r>
      <w:r>
        <w:rPr>
          <w:sz w:val="18"/>
        </w:rPr>
        <w:t xml:space="preserve">dz.: </w:t>
      </w:r>
      <w:r w:rsidR="00C1194E">
        <w:rPr>
          <w:sz w:val="18"/>
        </w:rPr>
        <w:t>637/41</w:t>
      </w:r>
    </w:p>
    <w:p w14:paraId="4ECF7772" w14:textId="028D977A" w:rsidR="000C5338" w:rsidRPr="00C1194E" w:rsidRDefault="009E69DA">
      <w:pPr>
        <w:spacing w:before="59" w:line="309" w:lineRule="auto"/>
        <w:ind w:left="112" w:right="7196"/>
        <w:rPr>
          <w:sz w:val="18"/>
        </w:rPr>
      </w:pPr>
      <w:r w:rsidRPr="0062042D">
        <w:rPr>
          <w:sz w:val="18"/>
        </w:rPr>
        <w:t xml:space="preserve">Obręb </w:t>
      </w:r>
      <w:r w:rsidR="00C1194E" w:rsidRPr="0062042D">
        <w:rPr>
          <w:sz w:val="18"/>
        </w:rPr>
        <w:t>Czyżew Osada</w:t>
      </w:r>
      <w:r w:rsidRPr="0062042D">
        <w:rPr>
          <w:sz w:val="18"/>
        </w:rPr>
        <w:t>: dz.</w:t>
      </w:r>
      <w:r w:rsidRPr="00C1194E">
        <w:rPr>
          <w:sz w:val="18"/>
        </w:rPr>
        <w:t xml:space="preserve"> </w:t>
      </w:r>
      <w:r w:rsidR="0062042D">
        <w:rPr>
          <w:sz w:val="18"/>
        </w:rPr>
        <w:t>187</w:t>
      </w:r>
    </w:p>
    <w:p w14:paraId="082641EF" w14:textId="77777777" w:rsidR="000C5338" w:rsidRDefault="000C5338">
      <w:pPr>
        <w:pStyle w:val="Tekstpodstawowy"/>
        <w:ind w:left="0"/>
        <w:rPr>
          <w:sz w:val="20"/>
        </w:rPr>
      </w:pPr>
    </w:p>
    <w:p w14:paraId="3EBC286B" w14:textId="77777777" w:rsidR="000C5338" w:rsidRDefault="009E69DA">
      <w:pPr>
        <w:spacing w:before="117"/>
        <w:ind w:left="143"/>
        <w:rPr>
          <w:sz w:val="28"/>
        </w:rPr>
      </w:pPr>
      <w:r>
        <w:rPr>
          <w:sz w:val="28"/>
        </w:rPr>
        <w:t>Zakres robót objętych zamówieniem wraz z kodami CPV:</w:t>
      </w:r>
    </w:p>
    <w:p w14:paraId="53676C5C" w14:textId="77777777" w:rsidR="000C5338" w:rsidRDefault="009E69DA">
      <w:pPr>
        <w:spacing w:before="11"/>
        <w:ind w:left="143"/>
        <w:rPr>
          <w:sz w:val="16"/>
        </w:rPr>
      </w:pPr>
      <w:r>
        <w:rPr>
          <w:sz w:val="16"/>
          <w:u w:val="single"/>
        </w:rPr>
        <w:t>Nazwy i kody robót według kodu numerycznego słownika głównego Wspólnego Słownika Zamówień (CPV):</w:t>
      </w:r>
    </w:p>
    <w:p w14:paraId="41B4D6F2" w14:textId="77777777" w:rsidR="000C5338" w:rsidRDefault="009E69DA">
      <w:pPr>
        <w:spacing w:before="60"/>
        <w:ind w:left="143"/>
        <w:rPr>
          <w:b/>
        </w:rPr>
      </w:pPr>
      <w:r>
        <w:rPr>
          <w:b/>
        </w:rPr>
        <w:t>45232400-6 Roboty budowlane w zakresie kanałów ściekowych - projekt i budowa</w:t>
      </w:r>
    </w:p>
    <w:p w14:paraId="51A6CD5E" w14:textId="77777777" w:rsidR="000C5338" w:rsidRDefault="009E69DA">
      <w:pPr>
        <w:spacing w:before="63"/>
        <w:ind w:left="112"/>
        <w:rPr>
          <w:sz w:val="18"/>
        </w:rPr>
      </w:pPr>
      <w:r>
        <w:rPr>
          <w:sz w:val="18"/>
        </w:rPr>
        <w:t>Grupa:</w:t>
      </w:r>
    </w:p>
    <w:p w14:paraId="0721659F" w14:textId="77777777" w:rsidR="000C5338" w:rsidRDefault="009E69DA">
      <w:pPr>
        <w:spacing w:before="62"/>
        <w:ind w:left="2238" w:hanging="2127"/>
        <w:rPr>
          <w:sz w:val="18"/>
        </w:rPr>
      </w:pPr>
      <w:r>
        <w:rPr>
          <w:sz w:val="18"/>
        </w:rPr>
        <w:t>45200000-9 Roboty budowlane w zakresie wznoszenia kompletnych obiektów budowlanych lub ich części oraz roboty w zakresie inżynierii lądowej i wodnej</w:t>
      </w:r>
    </w:p>
    <w:p w14:paraId="27442967" w14:textId="77777777" w:rsidR="000C5338" w:rsidRDefault="009E69DA">
      <w:pPr>
        <w:spacing w:before="59" w:line="309" w:lineRule="auto"/>
        <w:ind w:left="112" w:right="4308"/>
        <w:rPr>
          <w:sz w:val="18"/>
        </w:rPr>
      </w:pPr>
      <w:r>
        <w:rPr>
          <w:sz w:val="18"/>
        </w:rPr>
        <w:t>71000000-8 Usługi architektoniczne, budowlane, inżynieryjne i kontrolne 45100000-8 Przygotowanie terenu pod budowę</w:t>
      </w:r>
    </w:p>
    <w:p w14:paraId="7CF5276F" w14:textId="77777777" w:rsidR="000C5338" w:rsidRDefault="000C5338">
      <w:pPr>
        <w:pStyle w:val="Tekstpodstawowy"/>
        <w:spacing w:before="3"/>
        <w:ind w:left="0"/>
        <w:rPr>
          <w:sz w:val="23"/>
        </w:rPr>
      </w:pPr>
    </w:p>
    <w:p w14:paraId="63F6D76A" w14:textId="77777777" w:rsidR="000C5338" w:rsidRDefault="009E69DA">
      <w:pPr>
        <w:ind w:left="112"/>
        <w:rPr>
          <w:sz w:val="18"/>
        </w:rPr>
      </w:pPr>
      <w:r>
        <w:rPr>
          <w:sz w:val="18"/>
        </w:rPr>
        <w:t>Klasa:</w:t>
      </w:r>
    </w:p>
    <w:p w14:paraId="0FB2F4B9" w14:textId="77777777" w:rsidR="000C5338" w:rsidRDefault="009E69DA">
      <w:pPr>
        <w:spacing w:before="59"/>
        <w:ind w:left="2238" w:right="332" w:hanging="2127"/>
        <w:rPr>
          <w:sz w:val="18"/>
        </w:rPr>
      </w:pPr>
      <w:r>
        <w:rPr>
          <w:sz w:val="18"/>
        </w:rPr>
        <w:t>45230000-8 Roboty budowlane w zakresie budowy rurociągów, linii komunikacyjnych i elektroenergetycznych, autostrad, dróg, lotnisk i kolei; wyrównywanie terenu</w:t>
      </w:r>
    </w:p>
    <w:p w14:paraId="5F63104E" w14:textId="77777777" w:rsidR="000C5338" w:rsidRDefault="009E69DA">
      <w:pPr>
        <w:spacing w:before="61"/>
        <w:ind w:left="112"/>
        <w:rPr>
          <w:sz w:val="18"/>
        </w:rPr>
      </w:pPr>
      <w:r>
        <w:rPr>
          <w:sz w:val="18"/>
        </w:rPr>
        <w:t>71300000-1 Usługi inżynieryjne</w:t>
      </w:r>
    </w:p>
    <w:p w14:paraId="76757BE4" w14:textId="77777777" w:rsidR="000C5338" w:rsidRDefault="009E69DA">
      <w:pPr>
        <w:spacing w:before="60" w:line="309" w:lineRule="auto"/>
        <w:ind w:left="143" w:right="2162"/>
        <w:rPr>
          <w:sz w:val="18"/>
        </w:rPr>
      </w:pPr>
      <w:r>
        <w:rPr>
          <w:sz w:val="18"/>
        </w:rPr>
        <w:t>45110000-1 Roboty w zakresie burzenia i rozbiórki obiektów budowlanych; roboty ziemne Kategoria:</w:t>
      </w:r>
    </w:p>
    <w:p w14:paraId="141EC7D3" w14:textId="77777777" w:rsidR="000C5338" w:rsidRDefault="009E69DA">
      <w:pPr>
        <w:spacing w:line="309" w:lineRule="auto"/>
        <w:ind w:left="112" w:right="1296" w:firstLine="31"/>
        <w:rPr>
          <w:sz w:val="18"/>
        </w:rPr>
      </w:pPr>
      <w:r>
        <w:rPr>
          <w:sz w:val="18"/>
        </w:rPr>
        <w:t>45231000-5 Roboty budowlane w zakresie budowy rurociągów, ciągów komunikacyjnych i linii energetycznych 45231300-8 Roboty budowlane w zakresie budowy wodociągów i rurociągów do odprowadzania ścieków 71320000-7 Usługi inżynieryjne w zakresie projektowania</w:t>
      </w:r>
    </w:p>
    <w:p w14:paraId="7BE4B600" w14:textId="77777777" w:rsidR="000C5338" w:rsidRDefault="000C5338">
      <w:pPr>
        <w:pStyle w:val="Tekstpodstawowy"/>
        <w:spacing w:before="9"/>
        <w:ind w:left="0"/>
        <w:rPr>
          <w:sz w:val="25"/>
        </w:rPr>
      </w:pPr>
    </w:p>
    <w:p w14:paraId="102721BA" w14:textId="77777777" w:rsidR="000C5338" w:rsidRDefault="009E69DA">
      <w:pPr>
        <w:ind w:left="143"/>
        <w:rPr>
          <w:sz w:val="28"/>
        </w:rPr>
      </w:pPr>
      <w:r>
        <w:rPr>
          <w:sz w:val="28"/>
        </w:rPr>
        <w:t>Opracował:</w:t>
      </w:r>
    </w:p>
    <w:p w14:paraId="48459CA2" w14:textId="1F517EEC" w:rsidR="000C5338" w:rsidRDefault="00162A3C">
      <w:pPr>
        <w:pStyle w:val="Nagwek3"/>
        <w:spacing w:before="21"/>
        <w:ind w:left="143" w:firstLine="0"/>
        <w:rPr>
          <w:rFonts w:ascii="Arial"/>
        </w:rPr>
      </w:pPr>
      <w:r>
        <w:rPr>
          <w:rFonts w:ascii="Arial"/>
          <w:w w:val="95"/>
        </w:rPr>
        <w:t>Przedsi</w:t>
      </w:r>
      <w:r>
        <w:rPr>
          <w:rFonts w:ascii="Arial"/>
          <w:w w:val="95"/>
        </w:rPr>
        <w:t>ę</w:t>
      </w:r>
      <w:r>
        <w:rPr>
          <w:rFonts w:ascii="Arial"/>
          <w:w w:val="95"/>
        </w:rPr>
        <w:t xml:space="preserve">biorstwo Realizacji Inwestycji Karol </w:t>
      </w:r>
      <w:proofErr w:type="spellStart"/>
      <w:r>
        <w:rPr>
          <w:rFonts w:ascii="Arial"/>
          <w:w w:val="95"/>
        </w:rPr>
        <w:t>Ż</w:t>
      </w:r>
      <w:r>
        <w:rPr>
          <w:rFonts w:ascii="Arial"/>
          <w:w w:val="95"/>
        </w:rPr>
        <w:t>abi</w:t>
      </w:r>
      <w:r>
        <w:rPr>
          <w:rFonts w:ascii="Arial"/>
          <w:w w:val="95"/>
        </w:rPr>
        <w:t>ńś</w:t>
      </w:r>
      <w:r>
        <w:rPr>
          <w:rFonts w:ascii="Arial"/>
          <w:w w:val="95"/>
        </w:rPr>
        <w:t>ki</w:t>
      </w:r>
      <w:proofErr w:type="spellEnd"/>
    </w:p>
    <w:p w14:paraId="60484248" w14:textId="77777777" w:rsidR="00162A3C" w:rsidRDefault="009E69DA" w:rsidP="00162A3C">
      <w:pPr>
        <w:spacing w:before="16" w:line="254" w:lineRule="auto"/>
        <w:ind w:left="143" w:right="7972"/>
        <w:rPr>
          <w:b/>
          <w:w w:val="90"/>
          <w:sz w:val="24"/>
        </w:rPr>
      </w:pPr>
      <w:r>
        <w:rPr>
          <w:b/>
          <w:w w:val="90"/>
          <w:sz w:val="24"/>
        </w:rPr>
        <w:t xml:space="preserve">ul. </w:t>
      </w:r>
      <w:proofErr w:type="spellStart"/>
      <w:r w:rsidR="00162A3C">
        <w:rPr>
          <w:b/>
          <w:w w:val="90"/>
          <w:sz w:val="24"/>
        </w:rPr>
        <w:t>Raginisa</w:t>
      </w:r>
      <w:proofErr w:type="spellEnd"/>
      <w:r w:rsidR="00162A3C">
        <w:rPr>
          <w:b/>
          <w:w w:val="90"/>
          <w:sz w:val="24"/>
        </w:rPr>
        <w:t xml:space="preserve"> 12/28</w:t>
      </w:r>
    </w:p>
    <w:p w14:paraId="3196D84E" w14:textId="6114CFEA" w:rsidR="000C5338" w:rsidRDefault="00162A3C" w:rsidP="00162A3C">
      <w:pPr>
        <w:spacing w:before="16" w:line="254" w:lineRule="auto"/>
        <w:ind w:left="143" w:right="7972"/>
        <w:rPr>
          <w:b/>
          <w:sz w:val="24"/>
        </w:rPr>
      </w:pPr>
      <w:r>
        <w:rPr>
          <w:b/>
          <w:w w:val="95"/>
          <w:sz w:val="24"/>
        </w:rPr>
        <w:t>18</w:t>
      </w:r>
      <w:r w:rsidR="009E69DA">
        <w:rPr>
          <w:b/>
          <w:w w:val="95"/>
          <w:sz w:val="24"/>
        </w:rPr>
        <w:t>-</w:t>
      </w:r>
      <w:r>
        <w:rPr>
          <w:b/>
          <w:w w:val="95"/>
          <w:sz w:val="24"/>
        </w:rPr>
        <w:t>300 Zambrów</w:t>
      </w:r>
      <w:r w:rsidR="009E69DA">
        <w:rPr>
          <w:b/>
          <w:w w:val="95"/>
          <w:sz w:val="24"/>
        </w:rPr>
        <w:t xml:space="preserve"> </w:t>
      </w:r>
    </w:p>
    <w:p w14:paraId="02F4FFEE" w14:textId="45C97757" w:rsidR="000C5338" w:rsidRDefault="009E69DA" w:rsidP="00162A3C">
      <w:pPr>
        <w:spacing w:before="1"/>
        <w:ind w:left="143" w:right="7972"/>
        <w:rPr>
          <w:b/>
          <w:sz w:val="24"/>
        </w:rPr>
      </w:pPr>
      <w:r>
        <w:rPr>
          <w:b/>
          <w:sz w:val="24"/>
        </w:rPr>
        <w:t xml:space="preserve">inż. </w:t>
      </w:r>
      <w:r w:rsidR="00162A3C">
        <w:rPr>
          <w:b/>
          <w:sz w:val="24"/>
        </w:rPr>
        <w:t>Karol Żabiński</w:t>
      </w:r>
    </w:p>
    <w:p w14:paraId="0C0B0DE7" w14:textId="77777777" w:rsidR="000C5338" w:rsidRDefault="000C5338" w:rsidP="00162A3C">
      <w:pPr>
        <w:ind w:right="7972"/>
        <w:rPr>
          <w:sz w:val="24"/>
        </w:rPr>
        <w:sectPr w:rsidR="000C5338">
          <w:type w:val="continuous"/>
          <w:pgSz w:w="11900" w:h="16840"/>
          <w:pgMar w:top="1180" w:right="740" w:bottom="280" w:left="920" w:header="708" w:footer="708" w:gutter="0"/>
          <w:cols w:space="708"/>
        </w:sectPr>
      </w:pPr>
    </w:p>
    <w:p w14:paraId="1F21127E" w14:textId="24E3CF1A" w:rsidR="000C5338" w:rsidRDefault="00C44DDB">
      <w:pPr>
        <w:pStyle w:val="Tytu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5C1797D9" wp14:editId="4C639F51">
                <wp:simplePos x="0" y="0"/>
                <wp:positionH relativeFrom="page">
                  <wp:posOffset>655320</wp:posOffset>
                </wp:positionH>
                <wp:positionV relativeFrom="paragraph">
                  <wp:posOffset>497840</wp:posOffset>
                </wp:positionV>
                <wp:extent cx="6236335" cy="12065"/>
                <wp:effectExtent l="0" t="0" r="0" b="0"/>
                <wp:wrapTopAndBottom/>
                <wp:docPr id="10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335" cy="12065"/>
                        </a:xfrm>
                        <a:prstGeom prst="rect">
                          <a:avLst/>
                        </a:prstGeom>
                        <a:solidFill>
                          <a:srgbClr val="4E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CAF685" id="Rectangle 20" o:spid="_x0000_s1026" style="position:absolute;margin-left:51.6pt;margin-top:39.2pt;width:491.05pt;height: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" fillcolor="#4e81bd" stroked="f">
                <w10:wrap type="topAndBottom" anchorx="page"/>
              </v:rect>
            </w:pict>
          </mc:Fallback>
        </mc:AlternateContent>
      </w:r>
      <w:r w:rsidR="009E69DA">
        <w:rPr>
          <w:color w:val="16355C"/>
          <w:spacing w:val="3"/>
          <w:w w:val="105"/>
        </w:rPr>
        <w:t xml:space="preserve">SPIS </w:t>
      </w:r>
      <w:r w:rsidR="009E69DA">
        <w:rPr>
          <w:color w:val="16355C"/>
          <w:spacing w:val="-7"/>
          <w:w w:val="105"/>
        </w:rPr>
        <w:t>TRE</w:t>
      </w:r>
      <w:r w:rsidR="00C1194E">
        <w:rPr>
          <w:color w:val="16355C"/>
          <w:spacing w:val="-7"/>
          <w:w w:val="105"/>
        </w:rPr>
        <w:t>Ś</w:t>
      </w:r>
      <w:r w:rsidR="009E69DA">
        <w:rPr>
          <w:color w:val="16355C"/>
          <w:spacing w:val="2"/>
          <w:w w:val="105"/>
        </w:rPr>
        <w:t>CI</w:t>
      </w:r>
    </w:p>
    <w:p w14:paraId="52CF1F64" w14:textId="77777777" w:rsidR="000C5338" w:rsidRDefault="000C5338">
      <w:pPr>
        <w:pStyle w:val="Tekstpodstawowy"/>
        <w:ind w:left="0"/>
        <w:rPr>
          <w:rFonts w:ascii="Trebuchet MS"/>
          <w:sz w:val="20"/>
        </w:rPr>
      </w:pPr>
    </w:p>
    <w:p w14:paraId="6EF40FB0" w14:textId="77777777" w:rsidR="000C5338" w:rsidRDefault="000C5338">
      <w:pPr>
        <w:pStyle w:val="Tekstpodstawowy"/>
        <w:spacing w:before="3"/>
        <w:ind w:left="0"/>
        <w:rPr>
          <w:rFonts w:ascii="Trebuchet MS"/>
          <w:sz w:val="21"/>
        </w:rPr>
      </w:pPr>
    </w:p>
    <w:p w14:paraId="240AB8B1" w14:textId="77777777" w:rsidR="000C5338" w:rsidRDefault="000C5338">
      <w:pPr>
        <w:rPr>
          <w:rFonts w:ascii="Trebuchet MS"/>
          <w:sz w:val="21"/>
        </w:rPr>
        <w:sectPr w:rsidR="000C5338">
          <w:headerReference w:type="default" r:id="rId8"/>
          <w:footerReference w:type="default" r:id="rId9"/>
          <w:pgSz w:w="11900" w:h="16840"/>
          <w:pgMar w:top="1100" w:right="740" w:bottom="1660" w:left="920" w:header="866" w:footer="1294" w:gutter="0"/>
          <w:pgNumType w:start="2"/>
          <w:cols w:space="708"/>
        </w:sectPr>
      </w:pPr>
    </w:p>
    <w:sdt>
      <w:sdtPr>
        <w:id w:val="-1497574828"/>
        <w:docPartObj>
          <w:docPartGallery w:val="Table of Contents"/>
          <w:docPartUnique/>
        </w:docPartObj>
      </w:sdtPr>
      <w:sdtContent>
        <w:p w14:paraId="4A5C2B8D" w14:textId="77777777" w:rsidR="000C5338" w:rsidRDefault="00471A81">
          <w:pPr>
            <w:pStyle w:val="Spistreci1"/>
            <w:numPr>
              <w:ilvl w:val="0"/>
              <w:numId w:val="47"/>
            </w:numPr>
            <w:tabs>
              <w:tab w:val="left" w:pos="620"/>
              <w:tab w:val="left" w:pos="621"/>
              <w:tab w:val="right" w:leader="dot" w:pos="9892"/>
            </w:tabs>
            <w:spacing w:before="62"/>
            <w:ind w:hanging="481"/>
          </w:pPr>
          <w:hyperlink w:anchor="_TOC_250145" w:history="1">
            <w:r w:rsidR="009E69DA">
              <w:rPr>
                <w:w w:val="95"/>
              </w:rPr>
              <w:t>WSTĘP</w:t>
            </w:r>
            <w:r w:rsidR="009E69DA">
              <w:rPr>
                <w:w w:val="95"/>
              </w:rPr>
              <w:tab/>
              <w:t>5</w:t>
            </w:r>
          </w:hyperlink>
        </w:p>
        <w:p w14:paraId="4CFFA47A" w14:textId="77777777" w:rsidR="000C5338" w:rsidRDefault="00471A81">
          <w:pPr>
            <w:pStyle w:val="Spistreci3"/>
            <w:tabs>
              <w:tab w:val="right" w:leader="dot" w:pos="9893"/>
            </w:tabs>
          </w:pPr>
          <w:hyperlink w:anchor="_TOC_250144" w:history="1">
            <w:r w:rsidR="009E69DA">
              <w:t>Przedmiot</w:t>
            </w:r>
            <w:r w:rsidR="009E69DA">
              <w:rPr>
                <w:spacing w:val="-11"/>
              </w:rPr>
              <w:t xml:space="preserve"> </w:t>
            </w:r>
            <w:r w:rsidR="009E69DA">
              <w:t>opracowania</w:t>
            </w:r>
            <w:r w:rsidR="009E69DA">
              <w:tab/>
              <w:t>5</w:t>
            </w:r>
          </w:hyperlink>
        </w:p>
        <w:p w14:paraId="0655B783" w14:textId="21705774" w:rsidR="000C5338" w:rsidRDefault="00471A81">
          <w:pPr>
            <w:pStyle w:val="Spistreci3"/>
            <w:tabs>
              <w:tab w:val="right" w:leader="dot" w:pos="9893"/>
            </w:tabs>
            <w:spacing w:before="15"/>
          </w:pPr>
          <w:hyperlink w:anchor="_TOC_250143" w:history="1">
            <w:r w:rsidR="009E69DA">
              <w:t>Definicje i</w:t>
            </w:r>
            <w:r w:rsidR="009E69DA">
              <w:rPr>
                <w:spacing w:val="-24"/>
              </w:rPr>
              <w:t xml:space="preserve"> </w:t>
            </w:r>
            <w:r w:rsidR="009E69DA">
              <w:t>podstawowe</w:t>
            </w:r>
            <w:r w:rsidR="009E69DA">
              <w:rPr>
                <w:spacing w:val="-12"/>
              </w:rPr>
              <w:t xml:space="preserve"> </w:t>
            </w:r>
            <w:r w:rsidR="009E69DA">
              <w:t>pojęcia</w:t>
            </w:r>
            <w:r w:rsidR="009E69DA">
              <w:tab/>
            </w:r>
            <w:r w:rsidR="0084381D">
              <w:t>6</w:t>
            </w:r>
          </w:hyperlink>
        </w:p>
        <w:p w14:paraId="216DD23E" w14:textId="07FE1F4C" w:rsidR="000C5338" w:rsidRDefault="00471A81">
          <w:pPr>
            <w:pStyle w:val="Spistreci1"/>
            <w:numPr>
              <w:ilvl w:val="0"/>
              <w:numId w:val="47"/>
            </w:numPr>
            <w:tabs>
              <w:tab w:val="left" w:pos="620"/>
              <w:tab w:val="left" w:pos="621"/>
              <w:tab w:val="right" w:leader="dot" w:pos="9890"/>
            </w:tabs>
            <w:ind w:hanging="481"/>
          </w:pPr>
          <w:hyperlink w:anchor="_TOC_250142" w:history="1">
            <w:r w:rsidR="009E69DA">
              <w:rPr>
                <w:w w:val="95"/>
              </w:rPr>
              <w:t>OPIS OGÓLNY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PRZEDMIOTU</w:t>
            </w:r>
            <w:r w:rsidR="009E69DA">
              <w:rPr>
                <w:spacing w:val="-11"/>
                <w:w w:val="95"/>
              </w:rPr>
              <w:t xml:space="preserve"> </w:t>
            </w:r>
            <w:r w:rsidR="009E69DA">
              <w:rPr>
                <w:w w:val="95"/>
              </w:rPr>
              <w:t>ZAMÓWIENIA</w:t>
            </w:r>
            <w:r w:rsidR="009E69DA">
              <w:rPr>
                <w:w w:val="95"/>
              </w:rPr>
              <w:tab/>
            </w:r>
          </w:hyperlink>
          <w:r w:rsidR="0084381D">
            <w:rPr>
              <w:w w:val="95"/>
            </w:rPr>
            <w:t>6</w:t>
          </w:r>
        </w:p>
        <w:p w14:paraId="0D274A1A" w14:textId="77777777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1"/>
            </w:tabs>
            <w:spacing w:before="14"/>
            <w:ind w:hanging="642"/>
          </w:pPr>
          <w:hyperlink w:anchor="_TOC_250141" w:history="1">
            <w:r w:rsidR="009E69DA">
              <w:t>Charakterystyczne parametry określające</w:t>
            </w:r>
            <w:r w:rsidR="009E69DA">
              <w:rPr>
                <w:spacing w:val="-43"/>
              </w:rPr>
              <w:t xml:space="preserve"> </w:t>
            </w:r>
            <w:r w:rsidR="009E69DA">
              <w:t>wielkość</w:t>
            </w:r>
            <w:r w:rsidR="009E69DA">
              <w:rPr>
                <w:spacing w:val="-15"/>
              </w:rPr>
              <w:t xml:space="preserve"> </w:t>
            </w:r>
            <w:r w:rsidR="009E69DA">
              <w:t>obiektu</w:t>
            </w:r>
            <w:r w:rsidR="009E69DA">
              <w:tab/>
              <w:t>7</w:t>
            </w:r>
          </w:hyperlink>
        </w:p>
        <w:p w14:paraId="3752760D" w14:textId="77777777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2"/>
            </w:tabs>
            <w:spacing w:before="13"/>
            <w:ind w:hanging="642"/>
          </w:pPr>
          <w:hyperlink w:anchor="_TOC_250140" w:history="1">
            <w:r w:rsidR="009E69DA">
              <w:t>Zakres</w:t>
            </w:r>
            <w:r w:rsidR="009E69DA">
              <w:rPr>
                <w:spacing w:val="-13"/>
              </w:rPr>
              <w:t xml:space="preserve"> </w:t>
            </w:r>
            <w:r w:rsidR="009E69DA">
              <w:t>robót</w:t>
            </w:r>
            <w:r w:rsidR="009E69DA">
              <w:tab/>
              <w:t>8</w:t>
            </w:r>
          </w:hyperlink>
        </w:p>
        <w:p w14:paraId="7187A9CF" w14:textId="1DDE61DE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3"/>
            </w:tabs>
            <w:ind w:hanging="642"/>
          </w:pPr>
          <w:hyperlink w:anchor="_TOC_250139" w:history="1">
            <w:r w:rsidR="009E69DA">
              <w:t>Założenia</w:t>
            </w:r>
            <w:r w:rsidR="009E69DA">
              <w:rPr>
                <w:spacing w:val="-11"/>
              </w:rPr>
              <w:t xml:space="preserve"> </w:t>
            </w:r>
            <w:r w:rsidR="009E69DA">
              <w:t>projektowe</w:t>
            </w:r>
            <w:r w:rsidR="009E69DA">
              <w:tab/>
            </w:r>
            <w:r w:rsidR="0084381D">
              <w:t>8</w:t>
            </w:r>
          </w:hyperlink>
        </w:p>
        <w:p w14:paraId="7C8A6946" w14:textId="09F7576D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3"/>
            </w:tabs>
            <w:spacing w:before="14"/>
            <w:ind w:hanging="642"/>
          </w:pPr>
          <w:hyperlink w:anchor="_TOC_250138" w:history="1">
            <w:r w:rsidR="009E69DA">
              <w:t>Szczegółowy</w:t>
            </w:r>
            <w:r w:rsidR="009E69DA">
              <w:rPr>
                <w:spacing w:val="-12"/>
              </w:rPr>
              <w:t xml:space="preserve"> </w:t>
            </w:r>
            <w:r w:rsidR="009E69DA">
              <w:t>zakres</w:t>
            </w:r>
            <w:r w:rsidR="009E69DA">
              <w:rPr>
                <w:spacing w:val="-13"/>
              </w:rPr>
              <w:t xml:space="preserve"> </w:t>
            </w:r>
            <w:r w:rsidR="009E69DA">
              <w:t>robót</w:t>
            </w:r>
            <w:r w:rsidR="009E69DA">
              <w:tab/>
            </w:r>
            <w:r w:rsidR="0084381D">
              <w:t>8</w:t>
            </w:r>
          </w:hyperlink>
        </w:p>
        <w:p w14:paraId="64F5A507" w14:textId="4E9AD4FC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1"/>
            </w:tabs>
            <w:spacing w:before="13"/>
            <w:ind w:hanging="642"/>
          </w:pPr>
          <w:hyperlink w:anchor="_TOC_250137" w:history="1">
            <w:r w:rsidR="009E69DA">
              <w:t>Aktualne</w:t>
            </w:r>
            <w:r w:rsidR="009E69DA">
              <w:rPr>
                <w:spacing w:val="-44"/>
              </w:rPr>
              <w:t xml:space="preserve"> </w:t>
            </w:r>
            <w:r w:rsidR="009E69DA">
              <w:t>uwarunkowania wykonania przedmiotu</w:t>
            </w:r>
            <w:r w:rsidR="009E69DA">
              <w:rPr>
                <w:spacing w:val="-14"/>
              </w:rPr>
              <w:t xml:space="preserve"> </w:t>
            </w:r>
            <w:r w:rsidR="009E69DA">
              <w:t>zamówienia</w:t>
            </w:r>
            <w:r w:rsidR="009E69DA">
              <w:tab/>
            </w:r>
            <w:r w:rsidR="0084381D">
              <w:t>9</w:t>
            </w:r>
          </w:hyperlink>
        </w:p>
        <w:p w14:paraId="3EC8EE76" w14:textId="452F9CE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136" w:history="1">
            <w:r w:rsidR="009E69DA">
              <w:t>Przesłanki</w:t>
            </w:r>
            <w:r w:rsidR="009E69DA">
              <w:rPr>
                <w:spacing w:val="-17"/>
              </w:rPr>
              <w:t xml:space="preserve"> </w:t>
            </w:r>
            <w:r w:rsidR="009E69DA">
              <w:t>stanowiące</w:t>
            </w:r>
            <w:r w:rsidR="009E69DA">
              <w:rPr>
                <w:spacing w:val="-17"/>
              </w:rPr>
              <w:t xml:space="preserve"> </w:t>
            </w:r>
            <w:r w:rsidR="009E69DA">
              <w:t>podstawę</w:t>
            </w:r>
            <w:r w:rsidR="009E69DA">
              <w:rPr>
                <w:spacing w:val="-17"/>
              </w:rPr>
              <w:t xml:space="preserve"> </w:t>
            </w:r>
            <w:r w:rsidR="009E69DA">
              <w:t>podjęcia</w:t>
            </w:r>
            <w:r w:rsidR="009E69DA">
              <w:rPr>
                <w:spacing w:val="-15"/>
              </w:rPr>
              <w:t xml:space="preserve"> </w:t>
            </w:r>
            <w:r w:rsidR="009E69DA">
              <w:t>Przedsięwzięcia</w:t>
            </w:r>
            <w:r w:rsidR="009E69DA">
              <w:tab/>
            </w:r>
            <w:r w:rsidR="0084381D">
              <w:t>9</w:t>
            </w:r>
          </w:hyperlink>
        </w:p>
        <w:p w14:paraId="3D70F471" w14:textId="70C5154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2"/>
            </w:tabs>
            <w:spacing w:before="14"/>
            <w:ind w:hanging="841"/>
          </w:pPr>
          <w:hyperlink w:anchor="_TOC_250135" w:history="1">
            <w:r w:rsidR="009E69DA">
              <w:t>Ogólne</w:t>
            </w:r>
            <w:r w:rsidR="009E69DA">
              <w:rPr>
                <w:spacing w:val="-19"/>
              </w:rPr>
              <w:t xml:space="preserve"> </w:t>
            </w:r>
            <w:r w:rsidR="009E69DA">
              <w:t>informacje</w:t>
            </w:r>
            <w:r w:rsidR="009E69DA">
              <w:rPr>
                <w:spacing w:val="-19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18"/>
              </w:rPr>
              <w:t xml:space="preserve"> </w:t>
            </w:r>
            <w:r w:rsidR="009E69DA">
              <w:t>istniejącego</w:t>
            </w:r>
            <w:r w:rsidR="009E69DA">
              <w:rPr>
                <w:spacing w:val="-18"/>
              </w:rPr>
              <w:t xml:space="preserve"> </w:t>
            </w:r>
            <w:r w:rsidR="009E69DA">
              <w:t>systemu</w:t>
            </w:r>
            <w:r w:rsidR="009E69DA">
              <w:rPr>
                <w:spacing w:val="-18"/>
              </w:rPr>
              <w:t xml:space="preserve"> </w:t>
            </w:r>
            <w:r w:rsidR="009E69DA">
              <w:t>kanalizacyjnego</w:t>
            </w:r>
            <w:r w:rsidR="009E69DA">
              <w:tab/>
            </w:r>
            <w:r w:rsidR="0084381D">
              <w:t>9</w:t>
            </w:r>
          </w:hyperlink>
        </w:p>
        <w:p w14:paraId="315E6925" w14:textId="335C9391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134" w:history="1">
            <w:r w:rsidR="009E69DA">
              <w:t>Dotychczasowe</w:t>
            </w:r>
            <w:r w:rsidR="009E69DA">
              <w:rPr>
                <w:spacing w:val="-16"/>
              </w:rPr>
              <w:t xml:space="preserve"> </w:t>
            </w:r>
            <w:r w:rsidR="009E69DA">
              <w:t>rozwiązania</w:t>
            </w:r>
            <w:r w:rsidR="009E69DA">
              <w:rPr>
                <w:spacing w:val="-15"/>
              </w:rPr>
              <w:t xml:space="preserve"> </w:t>
            </w:r>
            <w:proofErr w:type="spellStart"/>
            <w:r w:rsidR="009E69DA">
              <w:t>techniczno</w:t>
            </w:r>
            <w:proofErr w:type="spellEnd"/>
            <w:r w:rsidR="009E69DA">
              <w:rPr>
                <w:spacing w:val="-15"/>
              </w:rPr>
              <w:t xml:space="preserve"> </w:t>
            </w:r>
            <w:r w:rsidR="009E69DA">
              <w:t>-</w:t>
            </w:r>
            <w:r w:rsidR="009E69DA">
              <w:rPr>
                <w:spacing w:val="-17"/>
              </w:rPr>
              <w:t xml:space="preserve"> </w:t>
            </w:r>
            <w:r w:rsidR="009E69DA">
              <w:t>lokalizacyjne</w:t>
            </w:r>
            <w:r w:rsidR="009E69DA">
              <w:tab/>
            </w:r>
            <w:r w:rsidR="0084381D">
              <w:t>9</w:t>
            </w:r>
          </w:hyperlink>
        </w:p>
        <w:p w14:paraId="0DF47EF8" w14:textId="7F1F3E6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spacing w:before="13"/>
            <w:ind w:hanging="841"/>
          </w:pPr>
          <w:hyperlink w:anchor="_TOC_250133" w:history="1">
            <w:r w:rsidR="009E69DA">
              <w:t>Uwarunkowania</w:t>
            </w:r>
            <w:r w:rsidR="009E69DA">
              <w:rPr>
                <w:spacing w:val="-14"/>
              </w:rPr>
              <w:t xml:space="preserve"> </w:t>
            </w:r>
            <w:r w:rsidR="009E69DA">
              <w:t>lokalizacyjne</w:t>
            </w:r>
            <w:r w:rsidR="009E69DA">
              <w:rPr>
                <w:spacing w:val="-13"/>
              </w:rPr>
              <w:t xml:space="preserve"> </w:t>
            </w:r>
            <w:r w:rsidR="009E69DA">
              <w:t>Przedsięwzięcia</w:t>
            </w:r>
            <w:r w:rsidR="009E69DA">
              <w:tab/>
              <w:t>1</w:t>
            </w:r>
          </w:hyperlink>
          <w:r w:rsidR="0084381D">
            <w:t>4</w:t>
          </w:r>
        </w:p>
        <w:p w14:paraId="77B7B15A" w14:textId="089DEC8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32" w:history="1">
            <w:r w:rsidR="009E69DA">
              <w:t>Dostępność</w:t>
            </w:r>
            <w:r w:rsidR="009E69DA">
              <w:rPr>
                <w:spacing w:val="-13"/>
              </w:rPr>
              <w:t xml:space="preserve"> </w:t>
            </w:r>
            <w:r w:rsidR="009E69DA">
              <w:t>terenu</w:t>
            </w:r>
            <w:r w:rsidR="009E69DA">
              <w:rPr>
                <w:spacing w:val="-11"/>
              </w:rPr>
              <w:t xml:space="preserve"> </w:t>
            </w:r>
            <w:r w:rsidR="009E69DA">
              <w:t>budowy</w:t>
            </w:r>
            <w:r w:rsidR="009E69DA">
              <w:tab/>
            </w:r>
            <w:r w:rsidR="0084381D">
              <w:t>15</w:t>
            </w:r>
          </w:hyperlink>
        </w:p>
        <w:p w14:paraId="5D1BD1EA" w14:textId="584009F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spacing w:before="14"/>
            <w:ind w:hanging="841"/>
          </w:pPr>
          <w:hyperlink w:anchor="_TOC_250131" w:history="1">
            <w:r w:rsidR="009E69DA">
              <w:t>Kolejność</w:t>
            </w:r>
            <w:r w:rsidR="009E69DA">
              <w:rPr>
                <w:spacing w:val="-11"/>
              </w:rPr>
              <w:t xml:space="preserve"> </w:t>
            </w:r>
            <w:r w:rsidR="009E69DA">
              <w:t>wykonywania</w:t>
            </w:r>
            <w:r w:rsidR="009E69DA">
              <w:rPr>
                <w:spacing w:val="-12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84381D">
            <w:t>15</w:t>
          </w:r>
        </w:p>
        <w:p w14:paraId="0F50E08B" w14:textId="294760E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130" w:history="1">
            <w:r w:rsidR="009E69DA">
              <w:t>Zajęcie</w:t>
            </w:r>
            <w:r w:rsidR="009E69DA">
              <w:rPr>
                <w:spacing w:val="-13"/>
              </w:rPr>
              <w:t xml:space="preserve"> </w:t>
            </w:r>
            <w:r w:rsidR="009E69DA">
              <w:t>pasa</w:t>
            </w:r>
            <w:r w:rsidR="009E69DA">
              <w:rPr>
                <w:spacing w:val="-11"/>
              </w:rPr>
              <w:t xml:space="preserve"> </w:t>
            </w:r>
            <w:r w:rsidR="009E69DA">
              <w:t>drogowego</w:t>
            </w:r>
            <w:r w:rsidR="009E69DA">
              <w:tab/>
              <w:t>1</w:t>
            </w:r>
          </w:hyperlink>
          <w:r w:rsidR="0084381D">
            <w:t>5</w:t>
          </w:r>
        </w:p>
        <w:p w14:paraId="2CC2E281" w14:textId="2824A3F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3"/>
            <w:ind w:hanging="841"/>
          </w:pPr>
          <w:hyperlink w:anchor="_TOC_250129" w:history="1">
            <w:r w:rsidR="009E69DA">
              <w:t>Utylizacja</w:t>
            </w:r>
            <w:r w:rsidR="009E69DA">
              <w:rPr>
                <w:spacing w:val="-11"/>
              </w:rPr>
              <w:t xml:space="preserve"> </w:t>
            </w:r>
            <w:r w:rsidR="009E69DA">
              <w:t>odpadów</w:t>
            </w:r>
            <w:r w:rsidR="009E69DA">
              <w:tab/>
              <w:t>1</w:t>
            </w:r>
          </w:hyperlink>
          <w:r w:rsidR="0084381D">
            <w:t>5</w:t>
          </w:r>
        </w:p>
        <w:p w14:paraId="4B783692" w14:textId="7F58493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4"/>
            <w:ind w:hanging="841"/>
          </w:pPr>
          <w:hyperlink w:anchor="_TOC_250128" w:history="1">
            <w:r w:rsidR="009E69DA">
              <w:t>Wycinka</w:t>
            </w:r>
            <w:r w:rsidR="009E69DA">
              <w:rPr>
                <w:spacing w:val="-11"/>
              </w:rPr>
              <w:t xml:space="preserve"> </w:t>
            </w:r>
            <w:r w:rsidR="009E69DA">
              <w:t>drzew</w:t>
            </w:r>
            <w:r w:rsidR="009E69DA">
              <w:tab/>
              <w:t>1</w:t>
            </w:r>
          </w:hyperlink>
          <w:r w:rsidR="0084381D">
            <w:t>5</w:t>
          </w:r>
        </w:p>
        <w:p w14:paraId="5DD2525C" w14:textId="713DBF1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ind w:left="1681" w:hanging="1062"/>
          </w:pPr>
          <w:hyperlink w:anchor="_TOC_250127" w:history="1">
            <w:r w:rsidR="009E69DA">
              <w:t>Wizytacja</w:t>
            </w:r>
            <w:r w:rsidR="009E69DA">
              <w:rPr>
                <w:spacing w:val="-11"/>
              </w:rPr>
              <w:t xml:space="preserve"> </w:t>
            </w:r>
            <w:r w:rsidR="009E69DA">
              <w:t>terenu</w:t>
            </w:r>
            <w:r w:rsidR="009E69DA">
              <w:rPr>
                <w:spacing w:val="-11"/>
              </w:rPr>
              <w:t xml:space="preserve"> </w:t>
            </w:r>
            <w:r w:rsidR="009E69DA">
              <w:t>budowy</w:t>
            </w:r>
            <w:r w:rsidR="009E69DA">
              <w:tab/>
              <w:t>1</w:t>
            </w:r>
          </w:hyperlink>
          <w:r w:rsidR="0084381D">
            <w:t>5</w:t>
          </w:r>
        </w:p>
        <w:p w14:paraId="68AE6CA9" w14:textId="5790119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spacing w:before="13"/>
            <w:ind w:left="1681" w:hanging="1062"/>
          </w:pPr>
          <w:hyperlink w:anchor="_TOC_250126" w:history="1">
            <w:r w:rsidR="009E69DA">
              <w:t>Warunki gruntowe</w:t>
            </w:r>
            <w:r w:rsidR="009E69DA">
              <w:rPr>
                <w:spacing w:val="-26"/>
              </w:rPr>
              <w:t xml:space="preserve"> </w:t>
            </w:r>
            <w:r w:rsidR="009E69DA">
              <w:t>i</w:t>
            </w:r>
            <w:r w:rsidR="009E69DA">
              <w:rPr>
                <w:spacing w:val="-13"/>
              </w:rPr>
              <w:t xml:space="preserve"> </w:t>
            </w:r>
            <w:r w:rsidR="009E69DA">
              <w:t>hydrogeologiczne</w:t>
            </w:r>
            <w:r w:rsidR="009E69DA">
              <w:tab/>
              <w:t>1</w:t>
            </w:r>
          </w:hyperlink>
          <w:r w:rsidR="009E38F7">
            <w:t>6</w:t>
          </w:r>
        </w:p>
        <w:p w14:paraId="068B760D" w14:textId="4FE6F22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spacing w:before="14"/>
            <w:ind w:left="1681" w:hanging="1062"/>
          </w:pPr>
          <w:hyperlink w:anchor="_TOC_250125" w:history="1">
            <w:r w:rsidR="009E69DA">
              <w:t>Obszary</w:t>
            </w:r>
            <w:r w:rsidR="009E69DA">
              <w:rPr>
                <w:spacing w:val="-15"/>
              </w:rPr>
              <w:t xml:space="preserve"> </w:t>
            </w:r>
            <w:r w:rsidR="009E69DA">
              <w:t>Natura</w:t>
            </w:r>
            <w:r w:rsidR="009E69DA">
              <w:rPr>
                <w:spacing w:val="-15"/>
              </w:rPr>
              <w:t xml:space="preserve"> </w:t>
            </w:r>
            <w:r w:rsidR="009E69DA">
              <w:t>2000</w:t>
            </w:r>
            <w:r w:rsidR="009E69DA">
              <w:rPr>
                <w:spacing w:val="-16"/>
              </w:rPr>
              <w:t xml:space="preserve"> </w:t>
            </w:r>
            <w:r w:rsidR="009E69DA">
              <w:t>i</w:t>
            </w:r>
            <w:r w:rsidR="009E69DA">
              <w:rPr>
                <w:spacing w:val="-16"/>
              </w:rPr>
              <w:t xml:space="preserve"> </w:t>
            </w:r>
            <w:r w:rsidR="009E69DA">
              <w:t>obszary</w:t>
            </w:r>
            <w:r w:rsidR="009E69DA">
              <w:rPr>
                <w:spacing w:val="-14"/>
              </w:rPr>
              <w:t xml:space="preserve"> </w:t>
            </w:r>
            <w:r w:rsidR="009E69DA">
              <w:t>chronionego</w:t>
            </w:r>
            <w:r w:rsidR="009E69DA">
              <w:rPr>
                <w:spacing w:val="-15"/>
              </w:rPr>
              <w:t xml:space="preserve"> </w:t>
            </w:r>
            <w:r w:rsidR="009E69DA">
              <w:t>krajobrazu</w:t>
            </w:r>
            <w:r w:rsidR="009E69DA">
              <w:tab/>
            </w:r>
          </w:hyperlink>
          <w:r w:rsidR="009E38F7">
            <w:t>16</w:t>
          </w:r>
        </w:p>
        <w:p w14:paraId="3EC83449" w14:textId="587A969C" w:rsidR="000C5338" w:rsidRDefault="00471A81" w:rsidP="009E38F7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ind w:left="1681" w:hanging="1062"/>
          </w:pPr>
          <w:hyperlink w:anchor="_TOC_250124" w:history="1">
            <w:r w:rsidR="009E69DA">
              <w:t>Stan formalno-prawny</w:t>
            </w:r>
            <w:r w:rsidR="009E69DA">
              <w:rPr>
                <w:spacing w:val="-26"/>
              </w:rPr>
              <w:t xml:space="preserve"> </w:t>
            </w:r>
            <w:r w:rsidR="009E69DA">
              <w:t>przygotowania</w:t>
            </w:r>
            <w:r w:rsidR="009E69DA">
              <w:rPr>
                <w:spacing w:val="-13"/>
              </w:rPr>
              <w:t xml:space="preserve"> </w:t>
            </w:r>
            <w:r w:rsidR="009E69DA">
              <w:t>Inwestycji</w:t>
            </w:r>
            <w:r w:rsidR="009E69DA">
              <w:tab/>
            </w:r>
          </w:hyperlink>
          <w:r w:rsidR="009E38F7">
            <w:t>16</w:t>
          </w:r>
        </w:p>
        <w:p w14:paraId="218ABC72" w14:textId="741AFEB6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0"/>
            </w:tabs>
            <w:spacing w:before="12"/>
            <w:ind w:hanging="642"/>
          </w:pPr>
          <w:hyperlink w:anchor="_TOC_250122" w:history="1">
            <w:r w:rsidR="009E69DA">
              <w:t>Ogólne</w:t>
            </w:r>
            <w:r w:rsidR="009E69DA">
              <w:rPr>
                <w:spacing w:val="-14"/>
              </w:rPr>
              <w:t xml:space="preserve"> </w:t>
            </w:r>
            <w:r w:rsidR="009E69DA">
              <w:t>właściwości</w:t>
            </w:r>
            <w:r w:rsidR="009E69DA">
              <w:rPr>
                <w:spacing w:val="-13"/>
              </w:rPr>
              <w:t xml:space="preserve"> </w:t>
            </w:r>
            <w:r w:rsidR="009E69DA">
              <w:t>funkcjonalno-użytkowe</w:t>
            </w:r>
            <w:r w:rsidR="009E69DA">
              <w:tab/>
            </w:r>
          </w:hyperlink>
          <w:r w:rsidR="009E38F7">
            <w:t>16</w:t>
          </w:r>
        </w:p>
        <w:p w14:paraId="626C38C7" w14:textId="7754E46A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121" w:history="1">
            <w:r w:rsidR="009E69DA">
              <w:t>Ogólna koncepcja</w:t>
            </w:r>
            <w:r w:rsidR="009E69DA">
              <w:rPr>
                <w:spacing w:val="-26"/>
              </w:rPr>
              <w:t xml:space="preserve"> </w:t>
            </w:r>
            <w:r w:rsidR="009E69DA">
              <w:t>przepompowni</w:t>
            </w:r>
            <w:r w:rsidR="009E69DA">
              <w:rPr>
                <w:spacing w:val="-13"/>
              </w:rPr>
              <w:t xml:space="preserve"> </w:t>
            </w:r>
            <w:r w:rsidR="009E69DA">
              <w:t>ścieków</w:t>
            </w:r>
            <w:r w:rsidR="009E69DA">
              <w:tab/>
            </w:r>
          </w:hyperlink>
          <w:r w:rsidR="009E38F7">
            <w:t>16</w:t>
          </w:r>
        </w:p>
        <w:p w14:paraId="6CCB228D" w14:textId="1D8DA82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20" w:history="1">
            <w:r w:rsidR="009E69DA">
              <w:t>Ogólne wymogi</w:t>
            </w:r>
            <w:r w:rsidR="009E69DA">
              <w:rPr>
                <w:spacing w:val="-26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13"/>
              </w:rPr>
              <w:t xml:space="preserve"> </w:t>
            </w:r>
            <w:r w:rsidR="009E69DA">
              <w:t>instalacji</w:t>
            </w:r>
            <w:r w:rsidR="009E69DA">
              <w:tab/>
            </w:r>
          </w:hyperlink>
          <w:r w:rsidR="009E38F7">
            <w:t>16</w:t>
          </w:r>
        </w:p>
        <w:p w14:paraId="47F96984" w14:textId="6E2D2B1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3"/>
            </w:tabs>
            <w:spacing w:before="13"/>
            <w:ind w:hanging="841"/>
          </w:pPr>
          <w:hyperlink w:anchor="_TOC_250119" w:history="1">
            <w:r w:rsidR="009E69DA">
              <w:t>Ogólne</w:t>
            </w:r>
            <w:r w:rsidR="009E69DA">
              <w:rPr>
                <w:spacing w:val="-23"/>
              </w:rPr>
              <w:t xml:space="preserve"> </w:t>
            </w:r>
            <w:r w:rsidR="009E69DA">
              <w:t>wymagania</w:t>
            </w:r>
            <w:r w:rsidR="009E69DA">
              <w:rPr>
                <w:spacing w:val="-22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22"/>
              </w:rPr>
              <w:t xml:space="preserve"> </w:t>
            </w:r>
            <w:r w:rsidR="009E69DA">
              <w:t>eksploatacji</w:t>
            </w:r>
            <w:r w:rsidR="009E69DA">
              <w:rPr>
                <w:spacing w:val="-23"/>
              </w:rPr>
              <w:t xml:space="preserve"> </w:t>
            </w:r>
            <w:r w:rsidR="009E69DA">
              <w:t>obiektu</w:t>
            </w:r>
            <w:r w:rsidR="009E69DA">
              <w:rPr>
                <w:spacing w:val="-21"/>
              </w:rPr>
              <w:t xml:space="preserve"> </w:t>
            </w:r>
            <w:r w:rsidR="009E69DA">
              <w:t>po</w:t>
            </w:r>
            <w:r w:rsidR="009E69DA">
              <w:rPr>
                <w:spacing w:val="-22"/>
              </w:rPr>
              <w:t xml:space="preserve"> </w:t>
            </w:r>
            <w:r w:rsidR="009E69DA">
              <w:t>rozbudowie</w:t>
            </w:r>
            <w:r w:rsidR="009E69DA">
              <w:rPr>
                <w:spacing w:val="-22"/>
              </w:rPr>
              <w:t xml:space="preserve"> </w:t>
            </w:r>
            <w:r w:rsidR="009E69DA">
              <w:t>i</w:t>
            </w:r>
            <w:r w:rsidR="009E69DA">
              <w:rPr>
                <w:spacing w:val="-23"/>
              </w:rPr>
              <w:t xml:space="preserve"> </w:t>
            </w:r>
            <w:r w:rsidR="009E69DA">
              <w:t>przebudowie</w:t>
            </w:r>
            <w:r w:rsidR="009E69DA">
              <w:tab/>
            </w:r>
          </w:hyperlink>
          <w:r w:rsidR="009E38F7">
            <w:t>17</w:t>
          </w:r>
        </w:p>
        <w:p w14:paraId="4651D52E" w14:textId="53B8DCDA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4"/>
            <w:ind w:hanging="841"/>
          </w:pPr>
          <w:hyperlink w:anchor="_TOC_250118" w:history="1">
            <w:r w:rsidR="009E69DA">
              <w:t>Dostępność</w:t>
            </w:r>
            <w:r w:rsidR="009E69DA">
              <w:rPr>
                <w:spacing w:val="-12"/>
              </w:rPr>
              <w:t xml:space="preserve"> </w:t>
            </w:r>
            <w:r w:rsidR="009E69DA">
              <w:t>mediów</w:t>
            </w:r>
            <w:r w:rsidR="009E69DA">
              <w:tab/>
            </w:r>
          </w:hyperlink>
          <w:r w:rsidR="009E38F7">
            <w:t>17</w:t>
          </w:r>
        </w:p>
        <w:p w14:paraId="4C6C1296" w14:textId="113DB5D4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0"/>
            </w:tabs>
            <w:ind w:hanging="642"/>
          </w:pPr>
          <w:hyperlink w:anchor="_TOC_250117" w:history="1">
            <w:r w:rsidR="009E69DA">
              <w:t>Szczegółowe</w:t>
            </w:r>
            <w:r w:rsidR="009E69DA">
              <w:rPr>
                <w:spacing w:val="-15"/>
              </w:rPr>
              <w:t xml:space="preserve"> </w:t>
            </w:r>
            <w:r w:rsidR="009E69DA">
              <w:t>właściwości</w:t>
            </w:r>
            <w:r w:rsidR="009E69DA">
              <w:rPr>
                <w:spacing w:val="-14"/>
              </w:rPr>
              <w:t xml:space="preserve"> </w:t>
            </w:r>
            <w:r w:rsidR="009E69DA">
              <w:t>funkcjonalno-użytkowe</w:t>
            </w:r>
            <w:r w:rsidR="009E69DA">
              <w:tab/>
            </w:r>
          </w:hyperlink>
          <w:r w:rsidR="009E38F7">
            <w:t>18</w:t>
          </w:r>
        </w:p>
        <w:p w14:paraId="6911EC44" w14:textId="0A7D650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116" w:history="1">
            <w:r w:rsidR="009E69DA">
              <w:t>Przepompownie</w:t>
            </w:r>
            <w:r w:rsidR="009E69DA">
              <w:rPr>
                <w:spacing w:val="-11"/>
              </w:rPr>
              <w:t xml:space="preserve"> </w:t>
            </w:r>
            <w:r w:rsidR="009E69DA">
              <w:t>ścieków</w:t>
            </w:r>
            <w:r w:rsidR="009E69DA">
              <w:tab/>
            </w:r>
          </w:hyperlink>
          <w:r w:rsidR="009E38F7">
            <w:t>18</w:t>
          </w:r>
        </w:p>
        <w:p w14:paraId="6FA1DC7E" w14:textId="4EFD75E5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2"/>
            <w:ind w:hanging="841"/>
          </w:pPr>
          <w:hyperlink w:anchor="_TOC_250115" w:history="1">
            <w:r w:rsidR="009E69DA">
              <w:t>Rurociągi</w:t>
            </w:r>
            <w:r w:rsidR="009E69DA">
              <w:rPr>
                <w:spacing w:val="-13"/>
              </w:rPr>
              <w:t xml:space="preserve"> </w:t>
            </w:r>
            <w:proofErr w:type="spellStart"/>
            <w:r w:rsidR="009E69DA">
              <w:t>międzyobiektowe</w:t>
            </w:r>
            <w:proofErr w:type="spellEnd"/>
            <w:r w:rsidR="009E69DA">
              <w:tab/>
              <w:t>2</w:t>
            </w:r>
          </w:hyperlink>
          <w:r w:rsidR="009E38F7">
            <w:t>0</w:t>
          </w:r>
        </w:p>
        <w:p w14:paraId="2F94CE47" w14:textId="6BCEF6B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114" w:history="1">
            <w:r w:rsidR="009E69DA">
              <w:t>Części elektryczna</w:t>
            </w:r>
            <w:r w:rsidR="009E69DA">
              <w:rPr>
                <w:spacing w:val="-25"/>
              </w:rPr>
              <w:t xml:space="preserve"> </w:t>
            </w:r>
            <w:r w:rsidR="009E69DA">
              <w:t>i</w:t>
            </w:r>
            <w:r w:rsidR="009E69DA">
              <w:rPr>
                <w:spacing w:val="-13"/>
              </w:rPr>
              <w:t xml:space="preserve"> </w:t>
            </w:r>
            <w:proofErr w:type="spellStart"/>
            <w:r w:rsidR="009E69DA">
              <w:t>AKPiA</w:t>
            </w:r>
            <w:proofErr w:type="spellEnd"/>
            <w:r w:rsidR="009E69DA">
              <w:tab/>
              <w:t>2</w:t>
            </w:r>
          </w:hyperlink>
          <w:r w:rsidR="009E38F7">
            <w:t>0</w:t>
          </w:r>
        </w:p>
        <w:p w14:paraId="7ABA410C" w14:textId="20FC66F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113" w:history="1">
            <w:r w:rsidR="009E69DA">
              <w:t>Drogi i</w:t>
            </w:r>
            <w:r w:rsidR="009E69DA">
              <w:rPr>
                <w:spacing w:val="-24"/>
              </w:rPr>
              <w:t xml:space="preserve"> </w:t>
            </w:r>
            <w:r w:rsidR="009E69DA">
              <w:t>place</w:t>
            </w:r>
            <w:r w:rsidR="009E69DA">
              <w:rPr>
                <w:spacing w:val="-12"/>
              </w:rPr>
              <w:t xml:space="preserve"> </w:t>
            </w:r>
            <w:r w:rsidR="009E69DA">
              <w:t>manewrowe</w:t>
            </w:r>
            <w:r w:rsidR="009E69DA">
              <w:tab/>
              <w:t>2</w:t>
            </w:r>
          </w:hyperlink>
          <w:r w:rsidR="009E38F7">
            <w:t>1</w:t>
          </w:r>
        </w:p>
        <w:p w14:paraId="565E5F98" w14:textId="551EDF77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12" w:history="1">
            <w:r w:rsidR="009E69DA">
              <w:t>Zieleń, ogrodzenie i</w:t>
            </w:r>
            <w:r w:rsidR="009E69DA">
              <w:rPr>
                <w:spacing w:val="-36"/>
              </w:rPr>
              <w:t xml:space="preserve"> </w:t>
            </w:r>
            <w:r w:rsidR="009E69DA">
              <w:t>mała</w:t>
            </w:r>
            <w:r w:rsidR="009E69DA">
              <w:rPr>
                <w:spacing w:val="-12"/>
              </w:rPr>
              <w:t xml:space="preserve"> </w:t>
            </w:r>
            <w:r w:rsidR="009E69DA">
              <w:t>architektura</w:t>
            </w:r>
            <w:r w:rsidR="009E69DA">
              <w:tab/>
              <w:t>2</w:t>
            </w:r>
          </w:hyperlink>
          <w:r w:rsidR="009E38F7">
            <w:t>1</w:t>
          </w:r>
        </w:p>
        <w:p w14:paraId="7D863C55" w14:textId="0795C59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2"/>
            <w:ind w:hanging="841"/>
          </w:pPr>
          <w:hyperlink w:anchor="_TOC_250111" w:history="1">
            <w:r w:rsidR="009E69DA">
              <w:t>Demontaże</w:t>
            </w:r>
            <w:r w:rsidR="009E69DA">
              <w:rPr>
                <w:spacing w:val="-12"/>
              </w:rPr>
              <w:t xml:space="preserve"> </w:t>
            </w:r>
            <w:r w:rsidR="009E69DA">
              <w:t>i</w:t>
            </w:r>
            <w:r w:rsidR="009E69DA">
              <w:rPr>
                <w:spacing w:val="-12"/>
              </w:rPr>
              <w:t xml:space="preserve"> </w:t>
            </w:r>
            <w:r w:rsidR="009E69DA">
              <w:t>rozbiórki</w:t>
            </w:r>
            <w:r w:rsidR="009E69DA">
              <w:tab/>
              <w:t>2</w:t>
            </w:r>
          </w:hyperlink>
          <w:r w:rsidR="009E38F7">
            <w:t>2</w:t>
          </w:r>
        </w:p>
        <w:p w14:paraId="21C57B39" w14:textId="1F33184B" w:rsidR="000C5338" w:rsidRDefault="00471A81">
          <w:pPr>
            <w:pStyle w:val="Spistreci1"/>
            <w:numPr>
              <w:ilvl w:val="0"/>
              <w:numId w:val="47"/>
            </w:numPr>
            <w:tabs>
              <w:tab w:val="left" w:pos="620"/>
              <w:tab w:val="left" w:pos="621"/>
              <w:tab w:val="right" w:leader="dot" w:pos="9893"/>
            </w:tabs>
            <w:ind w:hanging="481"/>
          </w:pPr>
          <w:hyperlink w:anchor="_TOC_250110" w:history="1">
            <w:r w:rsidR="009E69DA">
              <w:rPr>
                <w:w w:val="95"/>
              </w:rPr>
              <w:t>OPIS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WYMAGAŃ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ZAMAWIAJĄCEGO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W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STOSUNKU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DO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PRZEDMIOTU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ZAMÓWIENIA</w:t>
            </w:r>
            <w:r w:rsidR="009E69DA">
              <w:rPr>
                <w:w w:val="95"/>
              </w:rPr>
              <w:tab/>
            </w:r>
          </w:hyperlink>
          <w:r w:rsidR="009E38F7">
            <w:rPr>
              <w:w w:val="95"/>
            </w:rPr>
            <w:t>22</w:t>
          </w:r>
        </w:p>
        <w:p w14:paraId="3014F461" w14:textId="1441C4BF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3"/>
            </w:tabs>
            <w:ind w:hanging="642"/>
          </w:pPr>
          <w:hyperlink w:anchor="_TOC_250109" w:history="1">
            <w:r w:rsidR="009E69DA">
              <w:t>Wymagania</w:t>
            </w:r>
            <w:r w:rsidR="009E69DA">
              <w:rPr>
                <w:spacing w:val="-21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22"/>
              </w:rPr>
              <w:t xml:space="preserve"> </w:t>
            </w:r>
            <w:r w:rsidR="009E69DA">
              <w:t>Dokumentów</w:t>
            </w:r>
            <w:r w:rsidR="009E69DA">
              <w:rPr>
                <w:spacing w:val="-22"/>
              </w:rPr>
              <w:t xml:space="preserve"> </w:t>
            </w:r>
            <w:r w:rsidR="009E69DA">
              <w:t>Wykonawcy</w:t>
            </w:r>
            <w:r w:rsidR="009E69DA">
              <w:rPr>
                <w:spacing w:val="-21"/>
              </w:rPr>
              <w:t xml:space="preserve"> </w:t>
            </w:r>
            <w:r w:rsidR="009E69DA">
              <w:t>i</w:t>
            </w:r>
            <w:r w:rsidR="009E69DA">
              <w:rPr>
                <w:spacing w:val="-22"/>
              </w:rPr>
              <w:t xml:space="preserve"> </w:t>
            </w:r>
            <w:r w:rsidR="009E69DA">
              <w:t>formy</w:t>
            </w:r>
            <w:r w:rsidR="009E69DA">
              <w:rPr>
                <w:spacing w:val="-20"/>
              </w:rPr>
              <w:t xml:space="preserve"> </w:t>
            </w:r>
            <w:r w:rsidR="009E69DA">
              <w:t>Dokumentacji</w:t>
            </w:r>
            <w:r w:rsidR="009E69DA">
              <w:rPr>
                <w:spacing w:val="-22"/>
              </w:rPr>
              <w:t xml:space="preserve"> </w:t>
            </w:r>
            <w:r w:rsidR="009E69DA">
              <w:t>Projektowej</w:t>
            </w:r>
            <w:r w:rsidR="009E69DA">
              <w:tab/>
            </w:r>
          </w:hyperlink>
          <w:r w:rsidR="009E38F7">
            <w:t>26</w:t>
          </w:r>
        </w:p>
        <w:p w14:paraId="2EEFE955" w14:textId="6F3C6F47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spacing w:before="12"/>
            <w:ind w:hanging="841"/>
          </w:pPr>
          <w:hyperlink w:anchor="_TOC_250108" w:history="1">
            <w:r w:rsidR="009E69DA">
              <w:t>Dokumenty</w:t>
            </w:r>
            <w:r w:rsidR="009E69DA">
              <w:rPr>
                <w:spacing w:val="-11"/>
              </w:rPr>
              <w:t xml:space="preserve"> </w:t>
            </w:r>
            <w:r w:rsidR="009E69DA">
              <w:t>Wykonawcy</w:t>
            </w:r>
            <w:r w:rsidR="009E69DA">
              <w:tab/>
            </w:r>
          </w:hyperlink>
          <w:r w:rsidR="009E38F7">
            <w:t>26</w:t>
          </w:r>
        </w:p>
        <w:p w14:paraId="44D72F48" w14:textId="0DFE6758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07" w:history="1">
            <w:r w:rsidR="009E69DA">
              <w:t>Dokumentacja</w:t>
            </w:r>
            <w:r w:rsidR="009E69DA">
              <w:rPr>
                <w:spacing w:val="-12"/>
              </w:rPr>
              <w:t xml:space="preserve"> </w:t>
            </w:r>
            <w:r w:rsidR="009E69DA">
              <w:t>powykonawcza</w:t>
            </w:r>
            <w:r w:rsidR="009E69DA">
              <w:tab/>
            </w:r>
          </w:hyperlink>
          <w:r w:rsidR="009E38F7">
            <w:t>27</w:t>
          </w:r>
        </w:p>
        <w:p w14:paraId="0E3DA8FD" w14:textId="24F48D28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106" w:history="1">
            <w:r w:rsidR="009E69DA">
              <w:t>Zgodność Robót z</w:t>
            </w:r>
            <w:r w:rsidR="009E69DA">
              <w:rPr>
                <w:spacing w:val="-41"/>
              </w:rPr>
              <w:t xml:space="preserve"> </w:t>
            </w:r>
            <w:r w:rsidR="009E69DA">
              <w:t>Dokumentacją</w:t>
            </w:r>
            <w:r w:rsidR="009E69DA">
              <w:rPr>
                <w:spacing w:val="-13"/>
              </w:rPr>
              <w:t xml:space="preserve"> </w:t>
            </w:r>
            <w:r w:rsidR="009E69DA">
              <w:t>Projektową</w:t>
            </w:r>
            <w:r w:rsidR="009E69DA">
              <w:tab/>
            </w:r>
          </w:hyperlink>
          <w:r w:rsidR="009E38F7">
            <w:t>27</w:t>
          </w:r>
        </w:p>
        <w:p w14:paraId="6E889E7D" w14:textId="039E8A67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05" w:history="1">
            <w:r w:rsidR="009E69DA">
              <w:t>Forma</w:t>
            </w:r>
            <w:r w:rsidR="009E69DA">
              <w:rPr>
                <w:spacing w:val="-12"/>
              </w:rPr>
              <w:t xml:space="preserve"> </w:t>
            </w:r>
            <w:r w:rsidR="009E69DA">
              <w:t>dokumentacji</w:t>
            </w:r>
            <w:r w:rsidR="009E69DA">
              <w:rPr>
                <w:spacing w:val="-12"/>
              </w:rPr>
              <w:t xml:space="preserve"> </w:t>
            </w:r>
            <w:r w:rsidR="009E69DA">
              <w:t>projektowej</w:t>
            </w:r>
            <w:r w:rsidR="009E69DA">
              <w:tab/>
            </w:r>
          </w:hyperlink>
          <w:r w:rsidR="009E38F7">
            <w:t>27</w:t>
          </w:r>
        </w:p>
        <w:p w14:paraId="0A35248A" w14:textId="7D0BDD20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0"/>
            </w:tabs>
            <w:spacing w:before="12"/>
            <w:ind w:hanging="642"/>
          </w:pPr>
          <w:hyperlink w:anchor="_TOC_250104" w:history="1">
            <w:r w:rsidR="009E69DA">
              <w:t>Wymagania dotyczące</w:t>
            </w:r>
            <w:r w:rsidR="009E69DA">
              <w:rPr>
                <w:spacing w:val="-25"/>
              </w:rPr>
              <w:t xml:space="preserve"> </w:t>
            </w:r>
            <w:r w:rsidR="009E69DA">
              <w:t>terenu</w:t>
            </w:r>
            <w:r w:rsidR="009E69DA">
              <w:rPr>
                <w:spacing w:val="-10"/>
              </w:rPr>
              <w:t xml:space="preserve"> </w:t>
            </w:r>
            <w:r w:rsidR="009E69DA">
              <w:t>budowy</w:t>
            </w:r>
            <w:r w:rsidR="009E69DA">
              <w:tab/>
              <w:t>3</w:t>
            </w:r>
          </w:hyperlink>
          <w:r w:rsidR="009E38F7">
            <w:t>0</w:t>
          </w:r>
        </w:p>
        <w:p w14:paraId="33C770D0" w14:textId="6605B45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103" w:history="1">
            <w:r w:rsidR="009E69DA">
              <w:t>Teren</w:t>
            </w:r>
            <w:r w:rsidR="009E69DA">
              <w:rPr>
                <w:spacing w:val="-11"/>
              </w:rPr>
              <w:t xml:space="preserve"> </w:t>
            </w:r>
            <w:r w:rsidR="009E69DA">
              <w:t>Budowy</w:t>
            </w:r>
            <w:r w:rsidR="009E69DA">
              <w:tab/>
              <w:t>3</w:t>
            </w:r>
          </w:hyperlink>
          <w:r w:rsidR="009E38F7">
            <w:t>0</w:t>
          </w:r>
        </w:p>
        <w:p w14:paraId="053FBBA0" w14:textId="125AA57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02" w:history="1">
            <w:r w:rsidR="009E69DA">
              <w:t>Usytuowanie</w:t>
            </w:r>
            <w:r w:rsidR="009E69DA">
              <w:rPr>
                <w:spacing w:val="-13"/>
              </w:rPr>
              <w:t xml:space="preserve"> </w:t>
            </w:r>
            <w:r w:rsidR="009E69DA">
              <w:t>Placu</w:t>
            </w:r>
            <w:r w:rsidR="009E69DA">
              <w:rPr>
                <w:spacing w:val="-11"/>
              </w:rPr>
              <w:t xml:space="preserve"> </w:t>
            </w:r>
            <w:r w:rsidR="009E69DA">
              <w:t>Budowy</w:t>
            </w:r>
            <w:r w:rsidR="009E69DA">
              <w:tab/>
              <w:t>3</w:t>
            </w:r>
          </w:hyperlink>
          <w:r w:rsidR="009E38F7">
            <w:t>0</w:t>
          </w:r>
        </w:p>
        <w:p w14:paraId="790D975A" w14:textId="0EDF052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101" w:history="1">
            <w:r w:rsidR="009E69DA">
              <w:t>Przekazanie</w:t>
            </w:r>
            <w:r w:rsidR="009E69DA">
              <w:rPr>
                <w:spacing w:val="-13"/>
              </w:rPr>
              <w:t xml:space="preserve"> </w:t>
            </w:r>
            <w:r w:rsidR="009E69DA">
              <w:t>Terenu</w:t>
            </w:r>
            <w:r w:rsidR="009E69DA">
              <w:rPr>
                <w:spacing w:val="-12"/>
              </w:rPr>
              <w:t xml:space="preserve"> </w:t>
            </w:r>
            <w:r w:rsidR="009E69DA">
              <w:t>Budowy</w:t>
            </w:r>
            <w:r w:rsidR="009E69DA">
              <w:tab/>
              <w:t>3</w:t>
            </w:r>
          </w:hyperlink>
          <w:r w:rsidR="009E38F7">
            <w:t>0</w:t>
          </w:r>
        </w:p>
        <w:p w14:paraId="19745AAC" w14:textId="572F502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spacing w:before="12"/>
            <w:ind w:hanging="841"/>
          </w:pPr>
          <w:hyperlink w:anchor="_TOC_250100" w:history="1">
            <w:r w:rsidR="009E69DA">
              <w:t>Urządzenia</w:t>
            </w:r>
            <w:r w:rsidR="009E69DA">
              <w:rPr>
                <w:spacing w:val="-12"/>
              </w:rPr>
              <w:t xml:space="preserve"> </w:t>
            </w:r>
            <w:r w:rsidR="009E69DA">
              <w:t>Placu</w:t>
            </w:r>
            <w:r w:rsidR="009E69DA">
              <w:rPr>
                <w:spacing w:val="-12"/>
              </w:rPr>
              <w:t xml:space="preserve"> </w:t>
            </w:r>
            <w:r w:rsidR="009E69DA">
              <w:t>Budowy</w:t>
            </w:r>
            <w:r w:rsidR="009E69DA">
              <w:tab/>
              <w:t>3</w:t>
            </w:r>
          </w:hyperlink>
          <w:r w:rsidR="009E38F7">
            <w:t>0</w:t>
          </w:r>
        </w:p>
        <w:p w14:paraId="1FC73F72" w14:textId="31C4462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ind w:hanging="841"/>
          </w:pPr>
          <w:hyperlink w:anchor="_TOC_250099" w:history="1">
            <w:r w:rsidR="009E69DA">
              <w:t>Tablice informacyjne</w:t>
            </w:r>
            <w:r w:rsidR="009E69DA">
              <w:rPr>
                <w:spacing w:val="-25"/>
              </w:rPr>
              <w:t xml:space="preserve"> </w:t>
            </w:r>
            <w:r w:rsidR="009E69DA">
              <w:t>i</w:t>
            </w:r>
            <w:r w:rsidR="009E69DA">
              <w:rPr>
                <w:spacing w:val="-13"/>
              </w:rPr>
              <w:t xml:space="preserve"> </w:t>
            </w:r>
            <w:r w:rsidR="009E69DA">
              <w:t>pamiątkowe</w:t>
            </w:r>
            <w:r w:rsidR="009E69DA">
              <w:tab/>
            </w:r>
          </w:hyperlink>
          <w:r w:rsidR="009E38F7">
            <w:t>31</w:t>
          </w:r>
        </w:p>
        <w:p w14:paraId="39D9AC6A" w14:textId="79178DA6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098" w:history="1">
            <w:r w:rsidR="009E69DA">
              <w:t>Utrzymanie</w:t>
            </w:r>
            <w:r w:rsidR="009E69DA">
              <w:rPr>
                <w:spacing w:val="-14"/>
              </w:rPr>
              <w:t xml:space="preserve"> </w:t>
            </w:r>
            <w:r w:rsidR="009E69DA">
              <w:t>Placu</w:t>
            </w:r>
            <w:r w:rsidR="009E69DA">
              <w:rPr>
                <w:spacing w:val="-12"/>
              </w:rPr>
              <w:t xml:space="preserve"> </w:t>
            </w:r>
            <w:r w:rsidR="009E69DA">
              <w:t>Budowy</w:t>
            </w:r>
            <w:r w:rsidR="009E69DA">
              <w:rPr>
                <w:spacing w:val="-13"/>
              </w:rPr>
              <w:t xml:space="preserve"> </w:t>
            </w:r>
            <w:r w:rsidR="009E69DA">
              <w:t>w</w:t>
            </w:r>
            <w:r w:rsidR="009E69DA">
              <w:rPr>
                <w:spacing w:val="-14"/>
              </w:rPr>
              <w:t xml:space="preserve"> </w:t>
            </w:r>
            <w:r w:rsidR="009E69DA">
              <w:t>trakcie</w:t>
            </w:r>
            <w:r w:rsidR="009E69DA">
              <w:rPr>
                <w:spacing w:val="-13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9E38F7">
            <w:t>31</w:t>
          </w:r>
        </w:p>
        <w:p w14:paraId="6EB83A98" w14:textId="0DD3E8A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0"/>
            </w:tabs>
            <w:spacing w:before="12"/>
            <w:ind w:hanging="841"/>
          </w:pPr>
          <w:hyperlink w:anchor="_TOC_250097" w:history="1">
            <w:r w:rsidR="009E69DA">
              <w:t>Bezpieczeństwo i</w:t>
            </w:r>
            <w:r w:rsidR="009E69DA">
              <w:rPr>
                <w:spacing w:val="-25"/>
              </w:rPr>
              <w:t xml:space="preserve"> </w:t>
            </w:r>
            <w:r w:rsidR="009E69DA">
              <w:t>higiena</w:t>
            </w:r>
            <w:r w:rsidR="009E69DA">
              <w:rPr>
                <w:spacing w:val="-12"/>
              </w:rPr>
              <w:t xml:space="preserve"> </w:t>
            </w:r>
            <w:r w:rsidR="009E69DA">
              <w:t>pracy</w:t>
            </w:r>
            <w:r w:rsidR="009E69DA">
              <w:tab/>
            </w:r>
          </w:hyperlink>
          <w:r w:rsidR="009E38F7">
            <w:t>32</w:t>
          </w:r>
        </w:p>
        <w:p w14:paraId="2CACBC20" w14:textId="160BAC9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841"/>
          </w:pPr>
          <w:hyperlink w:anchor="_TOC_250096" w:history="1">
            <w:r w:rsidR="009E69DA">
              <w:t>Zgodność</w:t>
            </w:r>
            <w:r w:rsidR="009E69DA">
              <w:rPr>
                <w:spacing w:val="-12"/>
              </w:rPr>
              <w:t xml:space="preserve"> </w:t>
            </w:r>
            <w:r w:rsidR="009E69DA">
              <w:t>z</w:t>
            </w:r>
            <w:r w:rsidR="009E69DA">
              <w:rPr>
                <w:spacing w:val="-11"/>
              </w:rPr>
              <w:t xml:space="preserve"> </w:t>
            </w:r>
            <w:r w:rsidR="009E69DA">
              <w:t>prawem</w:t>
            </w:r>
            <w:r w:rsidR="009E69DA">
              <w:tab/>
            </w:r>
          </w:hyperlink>
          <w:r w:rsidR="009E38F7">
            <w:t>32</w:t>
          </w:r>
        </w:p>
        <w:p w14:paraId="79B9E878" w14:textId="38EAD272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1"/>
            </w:tabs>
            <w:ind w:hanging="841"/>
          </w:pPr>
          <w:hyperlink w:anchor="_TOC_250095" w:history="1">
            <w:r w:rsidR="009E69DA">
              <w:t>Ochrona</w:t>
            </w:r>
            <w:r w:rsidR="009E69DA">
              <w:rPr>
                <w:spacing w:val="-14"/>
              </w:rPr>
              <w:t xml:space="preserve"> </w:t>
            </w:r>
            <w:r w:rsidR="009E69DA">
              <w:t>środowiska</w:t>
            </w:r>
            <w:r w:rsidR="009E69DA">
              <w:rPr>
                <w:spacing w:val="-12"/>
              </w:rPr>
              <w:t xml:space="preserve"> </w:t>
            </w:r>
            <w:r w:rsidR="009E69DA">
              <w:t>w</w:t>
            </w:r>
            <w:r w:rsidR="009E69DA">
              <w:rPr>
                <w:spacing w:val="-16"/>
              </w:rPr>
              <w:t xml:space="preserve"> </w:t>
            </w:r>
            <w:r w:rsidR="009E69DA">
              <w:t>czasie</w:t>
            </w:r>
            <w:r w:rsidR="009E69DA">
              <w:rPr>
                <w:spacing w:val="-13"/>
              </w:rPr>
              <w:t xml:space="preserve"> </w:t>
            </w:r>
            <w:r w:rsidR="009E69DA">
              <w:t>wykonywania</w:t>
            </w:r>
            <w:r w:rsidR="009E69DA">
              <w:rPr>
                <w:spacing w:val="-14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9E38F7">
            <w:t>32</w:t>
          </w:r>
        </w:p>
        <w:p w14:paraId="6C18436B" w14:textId="66F51DE9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spacing w:after="20"/>
            <w:ind w:left="1681" w:hanging="1062"/>
          </w:pPr>
          <w:hyperlink w:anchor="_TOC_250094" w:history="1">
            <w:r w:rsidR="009E69DA">
              <w:t>Ochrona</w:t>
            </w:r>
            <w:r w:rsidR="009E69DA">
              <w:rPr>
                <w:spacing w:val="-12"/>
              </w:rPr>
              <w:t xml:space="preserve"> </w:t>
            </w:r>
            <w:r w:rsidR="009E69DA">
              <w:t>przeciwpożarowa</w:t>
            </w:r>
            <w:r w:rsidR="009E69DA">
              <w:tab/>
            </w:r>
          </w:hyperlink>
          <w:r w:rsidR="0098204D">
            <w:t>33</w:t>
          </w:r>
        </w:p>
        <w:p w14:paraId="79DF5B93" w14:textId="48F28EE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spacing w:before="95"/>
            <w:ind w:left="1681" w:hanging="1062"/>
          </w:pPr>
          <w:hyperlink w:anchor="_TOC_250093" w:history="1">
            <w:r w:rsidR="009E69DA">
              <w:rPr>
                <w:w w:val="95"/>
              </w:rPr>
              <w:t>Materiały szkodliwe</w:t>
            </w:r>
            <w:r w:rsidR="009E69DA">
              <w:rPr>
                <w:spacing w:val="-40"/>
                <w:w w:val="95"/>
              </w:rPr>
              <w:t xml:space="preserve"> </w:t>
            </w:r>
            <w:r w:rsidR="009E69DA">
              <w:rPr>
                <w:w w:val="95"/>
              </w:rPr>
              <w:t>dla</w:t>
            </w:r>
            <w:r w:rsidR="009E69DA">
              <w:rPr>
                <w:spacing w:val="-19"/>
                <w:w w:val="95"/>
              </w:rPr>
              <w:t xml:space="preserve"> </w:t>
            </w:r>
            <w:r w:rsidR="009E69DA">
              <w:rPr>
                <w:w w:val="95"/>
              </w:rPr>
              <w:t>otoczenia</w:t>
            </w:r>
            <w:r w:rsidR="009E69DA">
              <w:rPr>
                <w:w w:val="95"/>
              </w:rPr>
              <w:tab/>
            </w:r>
          </w:hyperlink>
          <w:r w:rsidR="0098204D">
            <w:t>33</w:t>
          </w:r>
        </w:p>
        <w:p w14:paraId="08C9126A" w14:textId="4490366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left="1681" w:hanging="1062"/>
          </w:pPr>
          <w:hyperlink w:anchor="_TOC_250092" w:history="1">
            <w:r w:rsidR="009E69DA">
              <w:rPr>
                <w:w w:val="95"/>
              </w:rPr>
              <w:t>Ochrona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własności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publicznej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prywatnej</w:t>
            </w:r>
            <w:r w:rsidR="009E69DA">
              <w:rPr>
                <w:w w:val="95"/>
              </w:rPr>
              <w:tab/>
            </w:r>
          </w:hyperlink>
          <w:r w:rsidR="0098204D">
            <w:t>33</w:t>
          </w:r>
        </w:p>
        <w:p w14:paraId="24D4114D" w14:textId="671F4A6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left="1681" w:hanging="1062"/>
          </w:pPr>
          <w:hyperlink w:anchor="_TOC_250091" w:history="1">
            <w:r w:rsidR="009E69DA">
              <w:rPr>
                <w:w w:val="95"/>
              </w:rPr>
              <w:t>Ograniczenie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obciążeń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osi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pojazdów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3</w:t>
            </w:r>
          </w:hyperlink>
        </w:p>
        <w:p w14:paraId="76A87190" w14:textId="07BB30E5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8"/>
            </w:tabs>
            <w:spacing w:before="12"/>
            <w:ind w:left="1681" w:hanging="1062"/>
          </w:pPr>
          <w:hyperlink w:anchor="_TOC_250090" w:history="1">
            <w:r w:rsidR="009E69DA">
              <w:rPr>
                <w:w w:val="95"/>
              </w:rPr>
              <w:t>Ochrona i</w:t>
            </w:r>
            <w:r w:rsidR="009E69DA">
              <w:rPr>
                <w:spacing w:val="-39"/>
                <w:w w:val="95"/>
              </w:rPr>
              <w:t xml:space="preserve"> </w:t>
            </w:r>
            <w:r w:rsidR="009E69DA">
              <w:rPr>
                <w:w w:val="95"/>
              </w:rPr>
              <w:t>utrzymanie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w w:val="95"/>
              </w:rPr>
              <w:tab/>
            </w:r>
            <w:r w:rsidR="009E69DA">
              <w:t>3</w:t>
            </w:r>
          </w:hyperlink>
          <w:r w:rsidR="0098204D">
            <w:t>4</w:t>
          </w:r>
        </w:p>
        <w:p w14:paraId="3719A32A" w14:textId="08306D55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left="1681" w:hanging="1062"/>
          </w:pPr>
          <w:hyperlink w:anchor="_TOC_250089" w:history="1">
            <w:r w:rsidR="009E69DA">
              <w:rPr>
                <w:w w:val="95"/>
              </w:rPr>
              <w:t>Stosowanie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się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do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prawa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innych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przepisów</w:t>
            </w:r>
            <w:r w:rsidR="009E69DA">
              <w:rPr>
                <w:w w:val="95"/>
              </w:rPr>
              <w:tab/>
            </w:r>
            <w:r w:rsidR="009E69DA">
              <w:t>3</w:t>
            </w:r>
          </w:hyperlink>
          <w:r w:rsidR="0098204D">
            <w:t>4</w:t>
          </w:r>
        </w:p>
        <w:p w14:paraId="6D9553DA" w14:textId="3E901609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90"/>
            </w:tabs>
            <w:ind w:left="1681" w:hanging="1062"/>
          </w:pPr>
          <w:hyperlink w:anchor="_TOC_250088" w:history="1">
            <w:r w:rsidR="009E69DA">
              <w:rPr>
                <w:w w:val="95"/>
              </w:rPr>
              <w:t>Równoważność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norm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zbiorów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przepisów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prawnych</w:t>
            </w:r>
            <w:r w:rsidR="009E69DA">
              <w:rPr>
                <w:w w:val="95"/>
              </w:rPr>
              <w:tab/>
            </w:r>
            <w:r w:rsidR="009E69DA">
              <w:t>3</w:t>
            </w:r>
          </w:hyperlink>
          <w:r w:rsidR="0098204D">
            <w:t>4</w:t>
          </w:r>
        </w:p>
        <w:p w14:paraId="14BECAFC" w14:textId="761EFA57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92"/>
            </w:tabs>
            <w:spacing w:before="12"/>
            <w:ind w:left="1681" w:hanging="1062"/>
          </w:pPr>
          <w:hyperlink w:anchor="_TOC_250087" w:history="1">
            <w:r w:rsidR="009E69DA">
              <w:rPr>
                <w:w w:val="95"/>
              </w:rPr>
              <w:t>Wykopaliska</w:t>
            </w:r>
            <w:r w:rsidR="009E69DA">
              <w:rPr>
                <w:w w:val="95"/>
              </w:rPr>
              <w:tab/>
            </w:r>
            <w:r w:rsidR="009E69DA">
              <w:t>3</w:t>
            </w:r>
          </w:hyperlink>
          <w:r w:rsidR="0098204D">
            <w:t>4</w:t>
          </w:r>
        </w:p>
        <w:p w14:paraId="767DD187" w14:textId="6FD0948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8"/>
            </w:tabs>
            <w:ind w:left="1681" w:hanging="1062"/>
          </w:pPr>
          <w:hyperlink w:anchor="_TOC_250086" w:history="1">
            <w:r w:rsidR="009E69DA">
              <w:rPr>
                <w:w w:val="95"/>
              </w:rPr>
              <w:t>Ubezpieczenie</w:t>
            </w:r>
            <w:r w:rsidR="009E69DA">
              <w:rPr>
                <w:spacing w:val="-33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32"/>
                <w:w w:val="95"/>
              </w:rPr>
              <w:t xml:space="preserve"> </w:t>
            </w:r>
            <w:r w:rsidR="009E69DA">
              <w:rPr>
                <w:w w:val="95"/>
              </w:rPr>
              <w:t>gwarancje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4</w:t>
            </w:r>
          </w:hyperlink>
        </w:p>
        <w:p w14:paraId="53DC19C9" w14:textId="6FCBDFA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left="1681" w:hanging="1062"/>
          </w:pPr>
          <w:hyperlink w:anchor="_TOC_250085" w:history="1">
            <w:r w:rsidR="009E69DA">
              <w:rPr>
                <w:w w:val="95"/>
              </w:rPr>
              <w:t>Zaplecze</w:t>
            </w:r>
            <w:r w:rsidR="009E69DA">
              <w:rPr>
                <w:spacing w:val="-37"/>
                <w:w w:val="95"/>
              </w:rPr>
              <w:t xml:space="preserve"> </w:t>
            </w:r>
            <w:r w:rsidR="009E69DA">
              <w:rPr>
                <w:w w:val="95"/>
              </w:rPr>
              <w:t>Budowy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Wykonawcy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4</w:t>
            </w:r>
          </w:hyperlink>
        </w:p>
        <w:p w14:paraId="3DD603AB" w14:textId="57E00CB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left="1681" w:hanging="1062"/>
          </w:pPr>
          <w:hyperlink w:anchor="_TOC_250084" w:history="1">
            <w:r w:rsidR="009E69DA">
              <w:rPr>
                <w:w w:val="95"/>
              </w:rPr>
              <w:t>Nadzór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autorski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na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Terenie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Budowy</w:t>
            </w:r>
            <w:r w:rsidR="009E69DA">
              <w:rPr>
                <w:w w:val="95"/>
              </w:rPr>
              <w:tab/>
            </w:r>
            <w:r w:rsidR="0098204D">
              <w:t>35</w:t>
            </w:r>
          </w:hyperlink>
        </w:p>
        <w:p w14:paraId="5657942E" w14:textId="7EFFBA70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92"/>
            </w:tabs>
            <w:spacing w:before="12"/>
            <w:ind w:hanging="642"/>
          </w:pPr>
          <w:hyperlink w:anchor="_TOC_250083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dotyczące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w w:val="95"/>
              </w:rPr>
              <w:tab/>
            </w:r>
          </w:hyperlink>
          <w:r w:rsidR="0098204D">
            <w:t>35</w:t>
          </w:r>
        </w:p>
        <w:p w14:paraId="78DC997A" w14:textId="61A0BFC7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82" w:history="1">
            <w:r w:rsidR="009E69DA">
              <w:rPr>
                <w:w w:val="95"/>
              </w:rPr>
              <w:t>Źródła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szukania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w w:val="95"/>
              </w:rPr>
              <w:tab/>
            </w:r>
          </w:hyperlink>
          <w:r w:rsidR="0098204D">
            <w:t>35</w:t>
          </w:r>
        </w:p>
        <w:p w14:paraId="41F8C552" w14:textId="6B8F16B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81" w:history="1">
            <w:r w:rsidR="009E69DA">
              <w:rPr>
                <w:w w:val="95"/>
              </w:rPr>
              <w:t>Pozyskiwanie</w:t>
            </w:r>
            <w:r w:rsidR="009E69DA">
              <w:rPr>
                <w:spacing w:val="-32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spacing w:val="-31"/>
                <w:w w:val="95"/>
              </w:rPr>
              <w:t xml:space="preserve"> </w:t>
            </w:r>
            <w:r w:rsidR="009E69DA">
              <w:rPr>
                <w:w w:val="95"/>
              </w:rPr>
              <w:t>miejscowych</w:t>
            </w:r>
            <w:r w:rsidR="009E69DA">
              <w:rPr>
                <w:w w:val="95"/>
              </w:rPr>
              <w:tab/>
            </w:r>
          </w:hyperlink>
          <w:r w:rsidR="0098204D">
            <w:t>35</w:t>
          </w:r>
        </w:p>
        <w:p w14:paraId="7FB6B91F" w14:textId="24535F8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8"/>
            </w:tabs>
            <w:spacing w:before="12"/>
            <w:ind w:hanging="841"/>
          </w:pPr>
          <w:hyperlink w:anchor="_TOC_250080" w:history="1">
            <w:r w:rsidR="009E69DA">
              <w:rPr>
                <w:w w:val="95"/>
              </w:rPr>
              <w:t>Inspekcja</w:t>
            </w:r>
            <w:r w:rsidR="009E69DA">
              <w:rPr>
                <w:spacing w:val="-6"/>
                <w:w w:val="95"/>
              </w:rPr>
              <w:t xml:space="preserve"> </w:t>
            </w:r>
            <w:r w:rsidR="009E69DA">
              <w:rPr>
                <w:w w:val="95"/>
              </w:rPr>
              <w:t>wytwórni</w:t>
            </w:r>
            <w:r w:rsidR="009E69DA">
              <w:rPr>
                <w:spacing w:val="-4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5</w:t>
            </w:r>
          </w:hyperlink>
        </w:p>
        <w:p w14:paraId="1FE8CE67" w14:textId="7F733D73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79" w:history="1">
            <w:r w:rsidR="009E69DA">
              <w:rPr>
                <w:w w:val="95"/>
              </w:rPr>
              <w:t>Materiały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nieodpowiadające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wymaganiom</w:t>
            </w:r>
            <w:r w:rsidR="009E69DA">
              <w:rPr>
                <w:w w:val="95"/>
              </w:rPr>
              <w:tab/>
            </w:r>
          </w:hyperlink>
          <w:r w:rsidR="0098204D">
            <w:t>36</w:t>
          </w:r>
        </w:p>
        <w:p w14:paraId="41430DE0" w14:textId="296C381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78" w:history="1">
            <w:r w:rsidR="009E69DA">
              <w:rPr>
                <w:w w:val="95"/>
              </w:rPr>
              <w:t>Przechowywanie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składowanie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w w:val="95"/>
              </w:rPr>
              <w:tab/>
            </w:r>
          </w:hyperlink>
          <w:r w:rsidR="0098204D">
            <w:t>36</w:t>
          </w:r>
        </w:p>
        <w:p w14:paraId="447816A7" w14:textId="6F7FC23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77" w:history="1">
            <w:r w:rsidR="009E69DA">
              <w:rPr>
                <w:w w:val="95"/>
              </w:rPr>
              <w:t>Wariantowe</w:t>
            </w:r>
            <w:r w:rsidR="009E69DA">
              <w:rPr>
                <w:spacing w:val="-9"/>
                <w:w w:val="95"/>
              </w:rPr>
              <w:t xml:space="preserve"> </w:t>
            </w:r>
            <w:r w:rsidR="009E69DA">
              <w:rPr>
                <w:w w:val="95"/>
              </w:rPr>
              <w:t>stosowanie</w:t>
            </w:r>
            <w:r w:rsidR="009E69DA">
              <w:rPr>
                <w:spacing w:val="-8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w w:val="95"/>
              </w:rPr>
              <w:tab/>
            </w:r>
          </w:hyperlink>
          <w:r w:rsidR="0098204D">
            <w:t>36</w:t>
          </w:r>
        </w:p>
        <w:p w14:paraId="4E09DB0F" w14:textId="2AD1DCF6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89"/>
            </w:tabs>
            <w:spacing w:before="12"/>
            <w:ind w:hanging="642"/>
          </w:pPr>
          <w:hyperlink w:anchor="_TOC_250076" w:history="1">
            <w:r w:rsidR="009E69DA">
              <w:rPr>
                <w:w w:val="90"/>
              </w:rPr>
              <w:t>Wymagania dotyczące</w:t>
            </w:r>
            <w:r w:rsidR="009E69DA">
              <w:rPr>
                <w:spacing w:val="-3"/>
                <w:w w:val="90"/>
              </w:rPr>
              <w:t xml:space="preserve"> </w:t>
            </w:r>
            <w:r w:rsidR="009E69DA">
              <w:rPr>
                <w:w w:val="90"/>
              </w:rPr>
              <w:t>używanego</w:t>
            </w:r>
            <w:r w:rsidR="009E69DA">
              <w:rPr>
                <w:spacing w:val="-1"/>
                <w:w w:val="90"/>
              </w:rPr>
              <w:t xml:space="preserve"> </w:t>
            </w:r>
            <w:r w:rsidR="009E69DA">
              <w:rPr>
                <w:w w:val="90"/>
              </w:rPr>
              <w:t>sprzętu</w:t>
            </w:r>
            <w:r w:rsidR="009E69DA">
              <w:rPr>
                <w:w w:val="90"/>
              </w:rPr>
              <w:tab/>
            </w:r>
          </w:hyperlink>
          <w:r w:rsidR="0098204D">
            <w:t>36</w:t>
          </w:r>
        </w:p>
        <w:p w14:paraId="6B25B8D8" w14:textId="0DCB0D96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92"/>
            </w:tabs>
            <w:ind w:hanging="642"/>
          </w:pPr>
          <w:hyperlink w:anchor="_TOC_250075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dotyczące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transportu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6</w:t>
            </w:r>
          </w:hyperlink>
        </w:p>
        <w:p w14:paraId="213133FA" w14:textId="087A3F4C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89"/>
            </w:tabs>
            <w:ind w:hanging="642"/>
          </w:pPr>
          <w:hyperlink w:anchor="_TOC_250074" w:history="1">
            <w:r w:rsidR="009E69DA">
              <w:rPr>
                <w:w w:val="95"/>
              </w:rPr>
              <w:t>Podstawowe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wymagania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dotyczące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wykonywania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w w:val="95"/>
              </w:rPr>
              <w:tab/>
            </w:r>
          </w:hyperlink>
          <w:r w:rsidR="0098204D">
            <w:t>37</w:t>
          </w:r>
        </w:p>
        <w:p w14:paraId="77A3BAE2" w14:textId="2799155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73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ogólne</w:t>
            </w:r>
            <w:r w:rsidR="009E69DA">
              <w:rPr>
                <w:w w:val="95"/>
              </w:rPr>
              <w:tab/>
            </w:r>
          </w:hyperlink>
          <w:r w:rsidR="0098204D">
            <w:t>37</w:t>
          </w:r>
        </w:p>
        <w:p w14:paraId="5F4571BA" w14:textId="353BE9F6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8"/>
            </w:tabs>
            <w:spacing w:before="12"/>
            <w:ind w:hanging="841"/>
          </w:pPr>
          <w:hyperlink w:anchor="_TOC_250072" w:history="1">
            <w:r w:rsidR="009E69DA">
              <w:rPr>
                <w:w w:val="90"/>
              </w:rPr>
              <w:t>Wymagania</w:t>
            </w:r>
            <w:r w:rsidR="009E69DA">
              <w:rPr>
                <w:spacing w:val="-9"/>
                <w:w w:val="90"/>
              </w:rPr>
              <w:t xml:space="preserve"> </w:t>
            </w:r>
            <w:r w:rsidR="009E69DA">
              <w:rPr>
                <w:w w:val="90"/>
              </w:rPr>
              <w:t>szczegółowe</w:t>
            </w:r>
            <w:r w:rsidR="009E69DA">
              <w:rPr>
                <w:w w:val="90"/>
              </w:rPr>
              <w:tab/>
            </w:r>
          </w:hyperlink>
          <w:r w:rsidR="0098204D">
            <w:t>37</w:t>
          </w:r>
        </w:p>
        <w:p w14:paraId="0628CFB4" w14:textId="3B4ECF93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71" w:history="1">
            <w:r w:rsidR="009E69DA">
              <w:rPr>
                <w:w w:val="95"/>
              </w:rPr>
              <w:t>Polecenia</w:t>
            </w:r>
            <w:r w:rsidR="009E69DA">
              <w:rPr>
                <w:spacing w:val="-29"/>
                <w:w w:val="95"/>
              </w:rPr>
              <w:t xml:space="preserve"> </w:t>
            </w:r>
            <w:r w:rsidR="009E69DA">
              <w:rPr>
                <w:w w:val="95"/>
              </w:rPr>
              <w:t>Inżyniera</w:t>
            </w:r>
            <w:r w:rsidR="009E69DA">
              <w:rPr>
                <w:spacing w:val="-29"/>
                <w:w w:val="95"/>
              </w:rPr>
              <w:t xml:space="preserve"> </w:t>
            </w:r>
            <w:r w:rsidR="009E69DA">
              <w:rPr>
                <w:w w:val="95"/>
              </w:rPr>
              <w:t>-</w:t>
            </w:r>
            <w:r w:rsidR="009E69DA">
              <w:rPr>
                <w:spacing w:val="-30"/>
                <w:w w:val="95"/>
              </w:rPr>
              <w:t xml:space="preserve"> </w:t>
            </w:r>
            <w:r w:rsidR="009E69DA">
              <w:rPr>
                <w:w w:val="95"/>
              </w:rPr>
              <w:t>Inspektora</w:t>
            </w:r>
            <w:r w:rsidR="009E69DA">
              <w:rPr>
                <w:spacing w:val="-29"/>
                <w:w w:val="95"/>
              </w:rPr>
              <w:t xml:space="preserve"> </w:t>
            </w:r>
            <w:r w:rsidR="009E69DA">
              <w:rPr>
                <w:w w:val="95"/>
              </w:rPr>
              <w:t>nadzoru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7</w:t>
            </w:r>
          </w:hyperlink>
        </w:p>
        <w:p w14:paraId="66B4EBC7" w14:textId="5220DF9F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92"/>
            </w:tabs>
            <w:ind w:hanging="642"/>
          </w:pPr>
          <w:hyperlink w:anchor="_TOC_250070" w:history="1">
            <w:r w:rsidR="009E69DA">
              <w:t>Kontrola</w:t>
            </w:r>
            <w:r w:rsidR="009E69DA">
              <w:rPr>
                <w:spacing w:val="-38"/>
              </w:rPr>
              <w:t xml:space="preserve"> </w:t>
            </w:r>
            <w:r w:rsidR="009E69DA">
              <w:t>jakości</w:t>
            </w:r>
            <w:r w:rsidR="009E69DA">
              <w:rPr>
                <w:spacing w:val="-38"/>
              </w:rPr>
              <w:t xml:space="preserve"> </w:t>
            </w:r>
            <w:r w:rsidR="009E69DA">
              <w:t>robót</w:t>
            </w:r>
            <w:r w:rsidR="009E69DA">
              <w:tab/>
            </w:r>
            <w:r w:rsidR="0098204D">
              <w:t>3</w:t>
            </w:r>
            <w:r w:rsidR="009E69DA">
              <w:t>7</w:t>
            </w:r>
          </w:hyperlink>
        </w:p>
        <w:p w14:paraId="45C624C2" w14:textId="0B1DEF8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8"/>
            </w:tabs>
            <w:spacing w:before="12"/>
            <w:ind w:hanging="841"/>
          </w:pPr>
          <w:hyperlink w:anchor="_TOC_250069" w:history="1">
            <w:r w:rsidR="009E69DA">
              <w:rPr>
                <w:w w:val="90"/>
              </w:rPr>
              <w:t>Program zapewnienia</w:t>
            </w:r>
            <w:r w:rsidR="009E69DA">
              <w:rPr>
                <w:spacing w:val="-29"/>
                <w:w w:val="90"/>
              </w:rPr>
              <w:t xml:space="preserve"> </w:t>
            </w:r>
            <w:r w:rsidR="009E69DA">
              <w:rPr>
                <w:w w:val="90"/>
              </w:rPr>
              <w:t>jakości</w:t>
            </w:r>
            <w:r w:rsidR="009E69DA">
              <w:rPr>
                <w:spacing w:val="-13"/>
                <w:w w:val="90"/>
              </w:rPr>
              <w:t xml:space="preserve"> </w:t>
            </w:r>
            <w:r w:rsidR="009E69DA">
              <w:rPr>
                <w:w w:val="90"/>
              </w:rPr>
              <w:t>(PZJ)</w:t>
            </w:r>
            <w:r w:rsidR="009E69DA">
              <w:rPr>
                <w:w w:val="90"/>
              </w:rPr>
              <w:tab/>
            </w:r>
            <w:r w:rsidR="0098204D">
              <w:rPr>
                <w:w w:val="90"/>
              </w:rPr>
              <w:t>3</w:t>
            </w:r>
            <w:r w:rsidR="009E69DA">
              <w:t>7</w:t>
            </w:r>
          </w:hyperlink>
        </w:p>
        <w:p w14:paraId="5D7CFCCB" w14:textId="1504B82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68" w:history="1">
            <w:r w:rsidR="009E69DA">
              <w:rPr>
                <w:w w:val="95"/>
              </w:rPr>
              <w:t>Zasady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kontroli</w:t>
            </w:r>
            <w:r w:rsidR="009E69DA">
              <w:rPr>
                <w:spacing w:val="-26"/>
                <w:w w:val="95"/>
              </w:rPr>
              <w:t xml:space="preserve"> </w:t>
            </w:r>
            <w:r w:rsidR="009E69DA">
              <w:rPr>
                <w:w w:val="95"/>
              </w:rPr>
              <w:t>jakości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3</w:t>
            </w:r>
            <w:r w:rsidR="009E69DA">
              <w:t>8</w:t>
            </w:r>
          </w:hyperlink>
        </w:p>
        <w:p w14:paraId="1EFADB2E" w14:textId="0E3CCF4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67" w:history="1">
            <w:r w:rsidR="009E69DA">
              <w:rPr>
                <w:w w:val="95"/>
              </w:rPr>
              <w:t>Pobieranie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próbek</w:t>
            </w:r>
            <w:r w:rsidR="009E69DA">
              <w:rPr>
                <w:w w:val="95"/>
              </w:rPr>
              <w:tab/>
            </w:r>
          </w:hyperlink>
          <w:r w:rsidR="0098204D">
            <w:t>39</w:t>
          </w:r>
        </w:p>
        <w:p w14:paraId="18B7289D" w14:textId="2A0A14D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66" w:history="1">
            <w:r w:rsidR="009E69DA">
              <w:t>Badania</w:t>
            </w:r>
            <w:r w:rsidR="009E69DA">
              <w:rPr>
                <w:spacing w:val="-39"/>
              </w:rPr>
              <w:t xml:space="preserve"> </w:t>
            </w:r>
            <w:r w:rsidR="009E69DA">
              <w:t>i</w:t>
            </w:r>
            <w:r w:rsidR="009E69DA">
              <w:rPr>
                <w:spacing w:val="-39"/>
              </w:rPr>
              <w:t xml:space="preserve"> </w:t>
            </w:r>
            <w:r w:rsidR="009E69DA">
              <w:t>pomiary</w:t>
            </w:r>
            <w:r w:rsidR="009E69DA">
              <w:tab/>
            </w:r>
          </w:hyperlink>
          <w:r w:rsidR="0098204D">
            <w:t>39</w:t>
          </w:r>
        </w:p>
        <w:p w14:paraId="459DCBA7" w14:textId="5875047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spacing w:before="12"/>
            <w:ind w:hanging="841"/>
          </w:pPr>
          <w:hyperlink w:anchor="_TOC_250065" w:history="1">
            <w:r w:rsidR="009E69DA">
              <w:t>Raport</w:t>
            </w:r>
            <w:r w:rsidR="009E69DA">
              <w:rPr>
                <w:spacing w:val="-38"/>
              </w:rPr>
              <w:t xml:space="preserve"> </w:t>
            </w:r>
            <w:r w:rsidR="009E69DA">
              <w:t>z</w:t>
            </w:r>
            <w:r w:rsidR="009E69DA">
              <w:rPr>
                <w:spacing w:val="-37"/>
              </w:rPr>
              <w:t xml:space="preserve"> </w:t>
            </w:r>
            <w:r w:rsidR="009E69DA">
              <w:t>badań</w:t>
            </w:r>
            <w:r w:rsidR="009E69DA">
              <w:tab/>
            </w:r>
          </w:hyperlink>
          <w:r w:rsidR="0098204D">
            <w:t>39</w:t>
          </w:r>
        </w:p>
        <w:p w14:paraId="519A9D7C" w14:textId="413402CA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64" w:history="1">
            <w:r w:rsidR="009E69DA">
              <w:rPr>
                <w:w w:val="95"/>
              </w:rPr>
              <w:t>Badania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dokonywane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przez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Inżyniera</w:t>
            </w:r>
            <w:r w:rsidR="009E69DA">
              <w:rPr>
                <w:w w:val="95"/>
              </w:rPr>
              <w:tab/>
            </w:r>
          </w:hyperlink>
          <w:r w:rsidR="0098204D">
            <w:t>39</w:t>
          </w:r>
        </w:p>
        <w:p w14:paraId="33987364" w14:textId="02EF73F3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63" w:history="1">
            <w:r w:rsidR="009E69DA">
              <w:rPr>
                <w:w w:val="95"/>
              </w:rPr>
              <w:t>Certyfikaty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deklaracje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jakości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materiałów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urządzeń</w:t>
            </w:r>
            <w:r w:rsidR="009E69DA">
              <w:rPr>
                <w:w w:val="95"/>
              </w:rPr>
              <w:tab/>
            </w:r>
          </w:hyperlink>
          <w:r w:rsidR="0098204D">
            <w:t>39</w:t>
          </w:r>
        </w:p>
        <w:p w14:paraId="7A8F98E5" w14:textId="270CCAC0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92"/>
            </w:tabs>
            <w:spacing w:before="14"/>
            <w:ind w:hanging="642"/>
          </w:pPr>
          <w:hyperlink w:anchor="_TOC_250062" w:history="1">
            <w:r w:rsidR="009E69DA">
              <w:rPr>
                <w:w w:val="95"/>
              </w:rPr>
              <w:t>Dokumenty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Budowy</w:t>
            </w:r>
            <w:r w:rsidR="009E69DA">
              <w:rPr>
                <w:w w:val="95"/>
              </w:rPr>
              <w:tab/>
            </w:r>
            <w:r w:rsidR="009E69DA">
              <w:t>4</w:t>
            </w:r>
          </w:hyperlink>
          <w:r w:rsidR="0098204D">
            <w:t>0</w:t>
          </w:r>
        </w:p>
        <w:p w14:paraId="71E973A9" w14:textId="73207C88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spacing w:before="13"/>
            <w:ind w:hanging="841"/>
          </w:pPr>
          <w:hyperlink w:anchor="_TOC_250061" w:history="1">
            <w:r w:rsidR="009E69DA">
              <w:rPr>
                <w:w w:val="95"/>
              </w:rPr>
              <w:t>Dziennik</w:t>
            </w:r>
            <w:r w:rsidR="009E69DA">
              <w:rPr>
                <w:spacing w:val="-26"/>
                <w:w w:val="95"/>
              </w:rPr>
              <w:t xml:space="preserve"> </w:t>
            </w:r>
            <w:r w:rsidR="009E69DA">
              <w:rPr>
                <w:w w:val="95"/>
              </w:rPr>
              <w:t>Budowy</w:t>
            </w:r>
            <w:r w:rsidR="009E69DA">
              <w:rPr>
                <w:w w:val="95"/>
              </w:rPr>
              <w:tab/>
            </w:r>
            <w:r w:rsidR="009E69DA">
              <w:t>4</w:t>
            </w:r>
          </w:hyperlink>
          <w:r w:rsidR="0098204D">
            <w:t>0</w:t>
          </w:r>
        </w:p>
        <w:p w14:paraId="24071EF2" w14:textId="0D5CC84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60" w:history="1">
            <w:r w:rsidR="009E69DA">
              <w:rPr>
                <w:w w:val="95"/>
              </w:rPr>
              <w:t>Księga</w:t>
            </w:r>
            <w:r w:rsidR="009E69DA">
              <w:rPr>
                <w:spacing w:val="-33"/>
                <w:w w:val="95"/>
              </w:rPr>
              <w:t xml:space="preserve"> </w:t>
            </w:r>
            <w:r w:rsidR="009E69DA">
              <w:rPr>
                <w:w w:val="95"/>
              </w:rPr>
              <w:t>Obmiaru</w:t>
            </w:r>
            <w:r w:rsidR="009E69DA">
              <w:rPr>
                <w:w w:val="95"/>
              </w:rPr>
              <w:tab/>
            </w:r>
          </w:hyperlink>
          <w:r w:rsidR="0098204D">
            <w:t>41</w:t>
          </w:r>
        </w:p>
        <w:p w14:paraId="403AE9D4" w14:textId="28378E1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ind w:hanging="841"/>
          </w:pPr>
          <w:hyperlink w:anchor="_TOC_250059" w:history="1">
            <w:r w:rsidR="009E69DA">
              <w:t>Dokumenty</w:t>
            </w:r>
            <w:r w:rsidR="009E69DA">
              <w:rPr>
                <w:spacing w:val="-22"/>
              </w:rPr>
              <w:t xml:space="preserve"> </w:t>
            </w:r>
            <w:r w:rsidR="009E69DA">
              <w:t>laboratoryjne</w:t>
            </w:r>
            <w:r w:rsidR="009E69DA">
              <w:tab/>
            </w:r>
          </w:hyperlink>
          <w:r w:rsidR="0098204D">
            <w:t>41</w:t>
          </w:r>
        </w:p>
        <w:p w14:paraId="2F294189" w14:textId="0E002E91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8"/>
            </w:tabs>
            <w:spacing w:before="12"/>
            <w:ind w:hanging="841"/>
          </w:pPr>
          <w:hyperlink w:anchor="_TOC_250058" w:history="1">
            <w:r w:rsidR="009E69DA">
              <w:rPr>
                <w:w w:val="95"/>
              </w:rPr>
              <w:t>Pozostałe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dokumenty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budowy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1</w:t>
            </w:r>
          </w:hyperlink>
        </w:p>
        <w:p w14:paraId="5CC3DE3D" w14:textId="063EEF9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89"/>
            </w:tabs>
            <w:ind w:hanging="841"/>
          </w:pPr>
          <w:hyperlink w:anchor="_TOC_250057" w:history="1">
            <w:r w:rsidR="009E69DA">
              <w:rPr>
                <w:w w:val="95"/>
              </w:rPr>
              <w:t>Przechowywanie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dokumentów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1</w:t>
            </w:r>
          </w:hyperlink>
        </w:p>
        <w:p w14:paraId="6131B036" w14:textId="0D7EDEAB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left" w:leader="dot" w:pos="9691"/>
            </w:tabs>
            <w:ind w:hanging="642"/>
          </w:pPr>
          <w:hyperlink w:anchor="_TOC_250056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dotyczące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warunków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wykonania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odbioru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20"/>
                <w:w w:val="95"/>
              </w:rPr>
              <w:t xml:space="preserve"> </w:t>
            </w:r>
            <w:r w:rsidR="009E69DA">
              <w:rPr>
                <w:w w:val="95"/>
              </w:rPr>
              <w:t>budowlanych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1</w:t>
            </w:r>
          </w:hyperlink>
        </w:p>
        <w:p w14:paraId="4A41F097" w14:textId="0FF7D0D2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2"/>
            </w:tabs>
            <w:spacing w:before="14"/>
            <w:ind w:hanging="841"/>
          </w:pPr>
          <w:hyperlink w:anchor="_TOC_250055" w:history="1">
            <w:r w:rsidR="009E69DA">
              <w:rPr>
                <w:w w:val="95"/>
              </w:rPr>
              <w:t>Warunki</w:t>
            </w:r>
            <w:r w:rsidR="009E69DA">
              <w:rPr>
                <w:spacing w:val="-18"/>
                <w:w w:val="95"/>
              </w:rPr>
              <w:t xml:space="preserve"> </w:t>
            </w:r>
            <w:r w:rsidR="009E69DA">
              <w:rPr>
                <w:w w:val="95"/>
              </w:rPr>
              <w:t>wykonania</w:t>
            </w:r>
            <w:r w:rsidR="009E69DA">
              <w:rPr>
                <w:spacing w:val="-16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17"/>
                <w:w w:val="95"/>
              </w:rPr>
              <w:t xml:space="preserve"> </w:t>
            </w:r>
            <w:r w:rsidR="009E69DA">
              <w:rPr>
                <w:w w:val="95"/>
              </w:rPr>
              <w:t>odbioru</w:t>
            </w:r>
            <w:r w:rsidR="009E69DA">
              <w:rPr>
                <w:spacing w:val="-18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16"/>
                <w:w w:val="95"/>
              </w:rPr>
              <w:t xml:space="preserve"> </w:t>
            </w:r>
            <w:r w:rsidR="009E69DA">
              <w:rPr>
                <w:w w:val="95"/>
              </w:rPr>
              <w:t>budowlanych</w:t>
            </w:r>
            <w:r w:rsidR="009E69DA">
              <w:rPr>
                <w:spacing w:val="-16"/>
                <w:w w:val="95"/>
              </w:rPr>
              <w:t xml:space="preserve"> </w:t>
            </w:r>
            <w:r w:rsidR="009E69DA">
              <w:rPr>
                <w:w w:val="95"/>
              </w:rPr>
              <w:t>w</w:t>
            </w:r>
            <w:r w:rsidR="009E69DA">
              <w:rPr>
                <w:spacing w:val="-18"/>
                <w:w w:val="95"/>
              </w:rPr>
              <w:t xml:space="preserve"> </w:t>
            </w:r>
            <w:r w:rsidR="009E69DA">
              <w:rPr>
                <w:w w:val="95"/>
              </w:rPr>
              <w:t>zakresie</w:t>
            </w:r>
            <w:r w:rsidR="009E69DA">
              <w:rPr>
                <w:spacing w:val="-17"/>
                <w:w w:val="95"/>
              </w:rPr>
              <w:t xml:space="preserve"> </w:t>
            </w:r>
            <w:r w:rsidR="009E69DA">
              <w:rPr>
                <w:w w:val="95"/>
              </w:rPr>
              <w:t>przygotowania</w:t>
            </w:r>
            <w:r w:rsidR="009E69DA">
              <w:rPr>
                <w:spacing w:val="-16"/>
                <w:w w:val="95"/>
              </w:rPr>
              <w:t xml:space="preserve"> </w:t>
            </w:r>
            <w:r w:rsidR="009E69DA">
              <w:rPr>
                <w:w w:val="95"/>
              </w:rPr>
              <w:t>terenu</w:t>
            </w:r>
            <w:r w:rsidR="009E69DA">
              <w:rPr>
                <w:spacing w:val="-17"/>
                <w:w w:val="95"/>
              </w:rPr>
              <w:t xml:space="preserve"> </w:t>
            </w:r>
            <w:r w:rsidR="009E69DA">
              <w:rPr>
                <w:w w:val="95"/>
              </w:rPr>
              <w:t>pod</w:t>
            </w:r>
            <w:r w:rsidR="009E69DA">
              <w:rPr>
                <w:spacing w:val="-16"/>
                <w:w w:val="95"/>
              </w:rPr>
              <w:t xml:space="preserve"> </w:t>
            </w:r>
            <w:r w:rsidR="009E69DA">
              <w:rPr>
                <w:w w:val="95"/>
              </w:rPr>
              <w:t>budowę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1</w:t>
            </w:r>
          </w:hyperlink>
        </w:p>
        <w:p w14:paraId="5EB7BD0D" w14:textId="39EA7B26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90"/>
            </w:tabs>
            <w:spacing w:before="13"/>
            <w:ind w:hanging="1062"/>
          </w:pPr>
          <w:hyperlink w:anchor="_TOC_250054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33"/>
                <w:w w:val="95"/>
              </w:rPr>
              <w:t xml:space="preserve"> </w:t>
            </w:r>
            <w:r w:rsidR="009E69DA">
              <w:rPr>
                <w:w w:val="95"/>
              </w:rPr>
              <w:t>dotyczące</w:t>
            </w:r>
            <w:r w:rsidR="009E69DA">
              <w:rPr>
                <w:spacing w:val="-33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33"/>
                <w:w w:val="95"/>
              </w:rPr>
              <w:t xml:space="preserve"> </w:t>
            </w:r>
            <w:r w:rsidR="009E69DA">
              <w:rPr>
                <w:w w:val="95"/>
              </w:rPr>
              <w:t>przygotowawczych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1</w:t>
            </w:r>
          </w:hyperlink>
        </w:p>
        <w:p w14:paraId="49DC80A7" w14:textId="09710005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hanging="1062"/>
          </w:pPr>
          <w:hyperlink w:anchor="_TOC_250053" w:history="1">
            <w:r w:rsidR="009E69DA">
              <w:rPr>
                <w:w w:val="95"/>
              </w:rPr>
              <w:t>Wymagania dla</w:t>
            </w:r>
            <w:r w:rsidR="009E69DA">
              <w:rPr>
                <w:spacing w:val="-43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ziemnych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2</w:t>
            </w:r>
          </w:hyperlink>
        </w:p>
        <w:p w14:paraId="2B4053D8" w14:textId="33CEE6A5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spacing w:before="14"/>
            <w:ind w:hanging="1062"/>
          </w:pPr>
          <w:hyperlink w:anchor="_TOC_250052" w:history="1">
            <w:r w:rsidR="009E69DA">
              <w:rPr>
                <w:w w:val="95"/>
              </w:rPr>
              <w:t>Wymagania dla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17"/>
                <w:w w:val="95"/>
              </w:rPr>
              <w:t xml:space="preserve"> </w:t>
            </w:r>
            <w:r w:rsidR="009E69DA">
              <w:rPr>
                <w:w w:val="95"/>
              </w:rPr>
              <w:t>odwodnieniowych</w:t>
            </w:r>
            <w:r w:rsidR="009E69DA">
              <w:rPr>
                <w:w w:val="95"/>
              </w:rPr>
              <w:tab/>
            </w:r>
          </w:hyperlink>
          <w:r w:rsidR="0098204D">
            <w:t>43</w:t>
          </w:r>
        </w:p>
        <w:p w14:paraId="5DDD62C1" w14:textId="14033A66" w:rsidR="000C5338" w:rsidRDefault="00471A81">
          <w:pPr>
            <w:pStyle w:val="Spistreci5"/>
            <w:numPr>
              <w:ilvl w:val="2"/>
              <w:numId w:val="47"/>
            </w:numPr>
            <w:tabs>
              <w:tab w:val="left" w:pos="1460"/>
              <w:tab w:val="left" w:pos="1461"/>
              <w:tab w:val="left" w:leader="dot" w:pos="9690"/>
            </w:tabs>
            <w:spacing w:line="252" w:lineRule="auto"/>
            <w:ind w:left="620" w:firstLine="0"/>
          </w:pPr>
          <w:hyperlink w:anchor="_TOC_250051" w:history="1">
            <w:r w:rsidR="009E69DA">
              <w:t xml:space="preserve">Warunki wykonania i odbioru robót budowlanych w zakresie wznoszenia kompletnych obiektów </w:t>
            </w:r>
            <w:r w:rsidR="009E69DA">
              <w:rPr>
                <w:w w:val="95"/>
              </w:rPr>
              <w:t>budowlanych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lub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ich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części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oraz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roboty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w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zakresie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inżynierii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ściekowej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wodnej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rPr>
                <w:w w:val="95"/>
              </w:rPr>
              <w:t>3</w:t>
            </w:r>
          </w:hyperlink>
        </w:p>
        <w:p w14:paraId="1122656D" w14:textId="7B7878C8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spacing w:before="5"/>
            <w:ind w:hanging="1062"/>
          </w:pPr>
          <w:hyperlink w:anchor="_TOC_250050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dla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obiektów</w:t>
            </w:r>
            <w:r w:rsidR="009E69DA">
              <w:rPr>
                <w:spacing w:val="-28"/>
                <w:w w:val="95"/>
              </w:rPr>
              <w:t xml:space="preserve"> </w:t>
            </w:r>
            <w:r w:rsidR="009E69DA">
              <w:rPr>
                <w:w w:val="95"/>
              </w:rPr>
              <w:t>technologicznych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3</w:t>
            </w:r>
          </w:hyperlink>
        </w:p>
        <w:p w14:paraId="6F99BBDE" w14:textId="41A33DE1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spacing w:before="14"/>
            <w:ind w:hanging="1062"/>
          </w:pPr>
          <w:hyperlink w:anchor="_TOC_250049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dla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konstrukcji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drogowych</w:t>
            </w:r>
            <w:r w:rsidR="009E69DA">
              <w:rPr>
                <w:w w:val="95"/>
              </w:rPr>
              <w:tab/>
            </w:r>
            <w:r w:rsidR="0098204D">
              <w:rPr>
                <w:w w:val="95"/>
              </w:rPr>
              <w:t>4</w:t>
            </w:r>
            <w:r w:rsidR="009E69DA">
              <w:t>3</w:t>
            </w:r>
          </w:hyperlink>
        </w:p>
        <w:p w14:paraId="77C93978" w14:textId="1B6B95B0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92"/>
            </w:tabs>
            <w:spacing w:before="13"/>
            <w:ind w:hanging="1062"/>
          </w:pPr>
          <w:hyperlink w:anchor="_TOC_250048" w:history="1">
            <w:r w:rsidR="009E69DA">
              <w:rPr>
                <w:w w:val="95"/>
              </w:rPr>
              <w:t>Nawierzchnie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dróg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dojazdowych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placów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manewrowych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na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terenie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przepompowni</w:t>
            </w:r>
            <w:r w:rsidR="009E69DA">
              <w:rPr>
                <w:w w:val="95"/>
              </w:rPr>
              <w:tab/>
            </w:r>
            <w:r w:rsidR="00A16DCD">
              <w:rPr>
                <w:w w:val="95"/>
              </w:rPr>
              <w:t>4</w:t>
            </w:r>
            <w:r w:rsidR="009E69DA">
              <w:t>4</w:t>
            </w:r>
          </w:hyperlink>
        </w:p>
        <w:p w14:paraId="7DAE9A50" w14:textId="68794B8F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hanging="1062"/>
          </w:pPr>
          <w:hyperlink w:anchor="_TOC_250047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dla</w:t>
            </w:r>
            <w:r w:rsidR="009E69DA">
              <w:rPr>
                <w:spacing w:val="-34"/>
                <w:w w:val="95"/>
              </w:rPr>
              <w:t xml:space="preserve"> </w:t>
            </w:r>
            <w:r w:rsidR="009E69DA">
              <w:rPr>
                <w:w w:val="95"/>
              </w:rPr>
              <w:t>sieci</w:t>
            </w:r>
            <w:r w:rsidR="009E69DA">
              <w:rPr>
                <w:spacing w:val="-35"/>
                <w:w w:val="95"/>
              </w:rPr>
              <w:t xml:space="preserve"> </w:t>
            </w:r>
            <w:r w:rsidR="009E69DA">
              <w:rPr>
                <w:w w:val="95"/>
              </w:rPr>
              <w:t>kanalizacyjnej</w:t>
            </w:r>
            <w:r w:rsidR="009E69DA">
              <w:rPr>
                <w:w w:val="95"/>
              </w:rPr>
              <w:tab/>
            </w:r>
            <w:r w:rsidR="00A16DCD">
              <w:rPr>
                <w:w w:val="95"/>
              </w:rPr>
              <w:t>4</w:t>
            </w:r>
            <w:r w:rsidR="009E69DA">
              <w:t>4</w:t>
            </w:r>
          </w:hyperlink>
        </w:p>
        <w:p w14:paraId="2E62FAA8" w14:textId="60387DDC" w:rsidR="000C5338" w:rsidRDefault="00471A81">
          <w:pPr>
            <w:pStyle w:val="Spistreci4"/>
            <w:numPr>
              <w:ilvl w:val="4"/>
              <w:numId w:val="47"/>
            </w:numPr>
            <w:tabs>
              <w:tab w:val="left" w:pos="1899"/>
              <w:tab w:val="left" w:pos="1900"/>
              <w:tab w:val="left" w:leader="dot" w:pos="9689"/>
            </w:tabs>
            <w:spacing w:before="14"/>
            <w:ind w:hanging="1280"/>
          </w:pPr>
          <w:hyperlink w:anchor="_TOC_250046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1"/>
                <w:w w:val="95"/>
              </w:rPr>
              <w:t xml:space="preserve"> </w:t>
            </w:r>
            <w:r w:rsidR="009E69DA">
              <w:rPr>
                <w:w w:val="95"/>
              </w:rPr>
              <w:t>materiałowe</w:t>
            </w:r>
            <w:r w:rsidR="009E69DA">
              <w:rPr>
                <w:w w:val="95"/>
              </w:rPr>
              <w:tab/>
            </w:r>
          </w:hyperlink>
          <w:r w:rsidR="00A16DCD">
            <w:t>45</w:t>
          </w:r>
        </w:p>
        <w:p w14:paraId="2636C1CB" w14:textId="4B904C52" w:rsidR="000C5338" w:rsidRDefault="00471A81">
          <w:pPr>
            <w:pStyle w:val="Spistreci4"/>
            <w:numPr>
              <w:ilvl w:val="3"/>
              <w:numId w:val="47"/>
            </w:numPr>
            <w:tabs>
              <w:tab w:val="left" w:pos="1681"/>
              <w:tab w:val="left" w:pos="1682"/>
              <w:tab w:val="left" w:leader="dot" w:pos="9689"/>
            </w:tabs>
            <w:ind w:hanging="1062"/>
          </w:pPr>
          <w:hyperlink w:anchor="_TOC_250045" w:history="1">
            <w:r w:rsidR="009E69DA">
              <w:rPr>
                <w:w w:val="95"/>
              </w:rPr>
              <w:t>Wymagania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dla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robót</w:t>
            </w:r>
            <w:r w:rsidR="009E69DA">
              <w:rPr>
                <w:spacing w:val="-22"/>
                <w:w w:val="95"/>
              </w:rPr>
              <w:t xml:space="preserve"> </w:t>
            </w:r>
            <w:r w:rsidR="009E69DA">
              <w:rPr>
                <w:w w:val="95"/>
              </w:rPr>
              <w:t>elektrycznych</w:t>
            </w:r>
            <w:r w:rsidR="009E69DA">
              <w:rPr>
                <w:w w:val="95"/>
              </w:rPr>
              <w:tab/>
            </w:r>
          </w:hyperlink>
          <w:r w:rsidR="00A16DCD">
            <w:t>45</w:t>
          </w:r>
        </w:p>
        <w:p w14:paraId="1DB55C85" w14:textId="254350E6" w:rsidR="000C5338" w:rsidRDefault="00471A81">
          <w:pPr>
            <w:pStyle w:val="Spistreci4"/>
            <w:numPr>
              <w:ilvl w:val="4"/>
              <w:numId w:val="47"/>
            </w:numPr>
            <w:tabs>
              <w:tab w:val="left" w:pos="1899"/>
              <w:tab w:val="left" w:pos="1900"/>
              <w:tab w:val="left" w:leader="dot" w:pos="9689"/>
            </w:tabs>
            <w:spacing w:before="13"/>
            <w:ind w:hanging="1280"/>
          </w:pPr>
          <w:hyperlink w:anchor="_TOC_250044" w:history="1">
            <w:r w:rsidR="009E69DA">
              <w:rPr>
                <w:w w:val="95"/>
              </w:rPr>
              <w:t>Linia</w:t>
            </w:r>
            <w:r w:rsidR="009E69DA">
              <w:rPr>
                <w:spacing w:val="-37"/>
                <w:w w:val="95"/>
              </w:rPr>
              <w:t xml:space="preserve"> </w:t>
            </w:r>
            <w:r w:rsidR="009E69DA">
              <w:rPr>
                <w:w w:val="95"/>
              </w:rPr>
              <w:t>zasilająca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przepompownię</w:t>
            </w:r>
            <w:r w:rsidR="009E69DA">
              <w:rPr>
                <w:spacing w:val="-36"/>
                <w:w w:val="95"/>
              </w:rPr>
              <w:t xml:space="preserve"> </w:t>
            </w:r>
            <w:r w:rsidR="009E69DA">
              <w:rPr>
                <w:w w:val="95"/>
              </w:rPr>
              <w:t>ścieków</w:t>
            </w:r>
            <w:r w:rsidR="009E69DA">
              <w:rPr>
                <w:w w:val="95"/>
              </w:rPr>
              <w:tab/>
            </w:r>
          </w:hyperlink>
          <w:r w:rsidR="00A16DCD">
            <w:t>45</w:t>
          </w:r>
        </w:p>
        <w:p w14:paraId="51AB10A3" w14:textId="006B10FE" w:rsidR="000C5338" w:rsidRDefault="00471A81">
          <w:pPr>
            <w:pStyle w:val="Spistreci4"/>
            <w:numPr>
              <w:ilvl w:val="4"/>
              <w:numId w:val="47"/>
            </w:numPr>
            <w:tabs>
              <w:tab w:val="left" w:pos="1899"/>
              <w:tab w:val="left" w:pos="1900"/>
              <w:tab w:val="left" w:leader="dot" w:pos="9689"/>
            </w:tabs>
            <w:spacing w:before="14"/>
            <w:ind w:hanging="1280"/>
          </w:pPr>
          <w:hyperlink w:anchor="_TOC_250043" w:history="1">
            <w:r w:rsidR="009E69DA">
              <w:rPr>
                <w:w w:val="95"/>
              </w:rPr>
              <w:t>Oświetlenie</w:t>
            </w:r>
            <w:r w:rsidR="009E69DA">
              <w:rPr>
                <w:spacing w:val="-17"/>
                <w:w w:val="95"/>
              </w:rPr>
              <w:t xml:space="preserve"> </w:t>
            </w:r>
            <w:r w:rsidR="009E69DA">
              <w:rPr>
                <w:w w:val="95"/>
              </w:rPr>
              <w:t>terenu</w:t>
            </w:r>
            <w:r w:rsidR="009E69DA">
              <w:rPr>
                <w:spacing w:val="-15"/>
                <w:w w:val="95"/>
              </w:rPr>
              <w:t xml:space="preserve"> </w:t>
            </w:r>
            <w:r w:rsidR="009E69DA">
              <w:rPr>
                <w:w w:val="95"/>
              </w:rPr>
              <w:t>przepompowni</w:t>
            </w:r>
            <w:r w:rsidR="009E69DA">
              <w:rPr>
                <w:w w:val="95"/>
              </w:rPr>
              <w:tab/>
            </w:r>
          </w:hyperlink>
          <w:r w:rsidR="00A16DCD">
            <w:t>45</w:t>
          </w:r>
        </w:p>
        <w:p w14:paraId="2AAA3181" w14:textId="559ABBB7" w:rsidR="000C5338" w:rsidRDefault="00471A81">
          <w:pPr>
            <w:pStyle w:val="Spistreci4"/>
            <w:numPr>
              <w:ilvl w:val="4"/>
              <w:numId w:val="47"/>
            </w:numPr>
            <w:tabs>
              <w:tab w:val="left" w:pos="1899"/>
              <w:tab w:val="left" w:pos="1900"/>
              <w:tab w:val="left" w:leader="dot" w:pos="9688"/>
            </w:tabs>
            <w:ind w:hanging="1280"/>
          </w:pPr>
          <w:hyperlink w:anchor="_TOC_250042" w:history="1">
            <w:r w:rsidR="009E69DA">
              <w:rPr>
                <w:w w:val="95"/>
              </w:rPr>
              <w:t>Układ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sterowania</w:t>
            </w:r>
            <w:r w:rsidR="009E69DA">
              <w:rPr>
                <w:spacing w:val="-26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7"/>
                <w:w w:val="95"/>
              </w:rPr>
              <w:t xml:space="preserve"> </w:t>
            </w:r>
            <w:r w:rsidR="009E69DA">
              <w:rPr>
                <w:w w:val="95"/>
              </w:rPr>
              <w:t>sygnalizacji</w:t>
            </w:r>
            <w:r w:rsidR="009E69DA">
              <w:rPr>
                <w:w w:val="95"/>
              </w:rPr>
              <w:tab/>
            </w:r>
          </w:hyperlink>
          <w:r w:rsidR="00A16DCD">
            <w:t>45</w:t>
          </w:r>
        </w:p>
        <w:p w14:paraId="5E39F81B" w14:textId="63AA69BE" w:rsidR="000C5338" w:rsidRDefault="00471A81">
          <w:pPr>
            <w:pStyle w:val="Spistreci3"/>
            <w:numPr>
              <w:ilvl w:val="1"/>
              <w:numId w:val="47"/>
            </w:numPr>
            <w:tabs>
              <w:tab w:val="left" w:pos="1239"/>
              <w:tab w:val="left" w:pos="1240"/>
              <w:tab w:val="left" w:leader="dot" w:pos="9690"/>
            </w:tabs>
            <w:ind w:left="1240" w:hanging="860"/>
          </w:pPr>
          <w:hyperlink w:anchor="_TOC_250041" w:history="1">
            <w:r w:rsidR="009E69DA">
              <w:rPr>
                <w:w w:val="90"/>
              </w:rPr>
              <w:t>Wymagania dotyczące</w:t>
            </w:r>
            <w:r w:rsidR="009E69DA">
              <w:rPr>
                <w:spacing w:val="-11"/>
                <w:w w:val="90"/>
              </w:rPr>
              <w:t xml:space="preserve"> </w:t>
            </w:r>
            <w:r w:rsidR="009E69DA">
              <w:rPr>
                <w:w w:val="90"/>
              </w:rPr>
              <w:t>zabezpieczenia</w:t>
            </w:r>
            <w:r w:rsidR="009E69DA">
              <w:rPr>
                <w:spacing w:val="-5"/>
                <w:w w:val="90"/>
              </w:rPr>
              <w:t xml:space="preserve"> </w:t>
            </w:r>
            <w:r w:rsidR="009E69DA">
              <w:rPr>
                <w:w w:val="90"/>
              </w:rPr>
              <w:t>przeciwpożarowego</w:t>
            </w:r>
            <w:r w:rsidR="009E69DA">
              <w:rPr>
                <w:w w:val="90"/>
              </w:rPr>
              <w:tab/>
            </w:r>
          </w:hyperlink>
          <w:r w:rsidR="00A16DCD">
            <w:t>47</w:t>
          </w:r>
        </w:p>
        <w:p w14:paraId="70F00044" w14:textId="63D6DB53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1"/>
              <w:tab w:val="left" w:leader="dot" w:pos="9690"/>
            </w:tabs>
            <w:ind w:left="1240" w:hanging="861"/>
          </w:pPr>
          <w:hyperlink w:anchor="_TOC_250040" w:history="1">
            <w:r w:rsidR="009E69DA">
              <w:rPr>
                <w:w w:val="90"/>
              </w:rPr>
              <w:t>Wymagania dotyczące oznakowania i wyposażenia</w:t>
            </w:r>
            <w:r w:rsidR="009E69DA">
              <w:rPr>
                <w:spacing w:val="1"/>
                <w:w w:val="90"/>
              </w:rPr>
              <w:t xml:space="preserve"> </w:t>
            </w:r>
            <w:r w:rsidR="009E69DA">
              <w:rPr>
                <w:w w:val="90"/>
              </w:rPr>
              <w:t>operacyjnego</w:t>
            </w:r>
            <w:r w:rsidR="009E69DA">
              <w:rPr>
                <w:w w:val="90"/>
              </w:rPr>
              <w:tab/>
            </w:r>
          </w:hyperlink>
          <w:r w:rsidR="00A16DCD">
            <w:t>47</w:t>
          </w:r>
        </w:p>
        <w:p w14:paraId="42473673" w14:textId="2ACDBDA2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1"/>
              <w:tab w:val="left" w:leader="dot" w:pos="9689"/>
            </w:tabs>
            <w:spacing w:before="14"/>
            <w:ind w:left="1240" w:hanging="861"/>
          </w:pPr>
          <w:hyperlink w:anchor="_TOC_250039" w:history="1">
            <w:r w:rsidR="009E69DA">
              <w:rPr>
                <w:w w:val="90"/>
              </w:rPr>
              <w:t>Wymagania dotyczące</w:t>
            </w:r>
            <w:r w:rsidR="009E69DA">
              <w:rPr>
                <w:spacing w:val="16"/>
                <w:w w:val="90"/>
              </w:rPr>
              <w:t xml:space="preserve"> </w:t>
            </w:r>
            <w:r w:rsidR="009E69DA">
              <w:rPr>
                <w:w w:val="90"/>
              </w:rPr>
              <w:t>zagospodarowania</w:t>
            </w:r>
            <w:r w:rsidR="009E69DA">
              <w:rPr>
                <w:spacing w:val="9"/>
                <w:w w:val="90"/>
              </w:rPr>
              <w:t xml:space="preserve"> </w:t>
            </w:r>
            <w:r w:rsidR="009E69DA">
              <w:rPr>
                <w:w w:val="90"/>
              </w:rPr>
              <w:t>terenu</w:t>
            </w:r>
            <w:r w:rsidR="009E69DA">
              <w:rPr>
                <w:w w:val="90"/>
              </w:rPr>
              <w:tab/>
            </w:r>
          </w:hyperlink>
          <w:r w:rsidR="00A16DCD">
            <w:t>48</w:t>
          </w:r>
        </w:p>
        <w:p w14:paraId="4100BC75" w14:textId="18483F79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left" w:leader="dot" w:pos="9690"/>
            </w:tabs>
            <w:spacing w:after="77"/>
            <w:ind w:left="1681" w:hanging="1062"/>
          </w:pPr>
          <w:hyperlink w:anchor="_TOC_250038" w:history="1">
            <w:r w:rsidR="009E69DA">
              <w:rPr>
                <w:w w:val="95"/>
              </w:rPr>
              <w:t>Ogólne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wymagania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w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zakresie</w:t>
            </w:r>
            <w:r w:rsidR="009E69DA">
              <w:rPr>
                <w:spacing w:val="-23"/>
                <w:w w:val="95"/>
              </w:rPr>
              <w:t xml:space="preserve"> </w:t>
            </w:r>
            <w:r w:rsidR="009E69DA">
              <w:rPr>
                <w:w w:val="95"/>
              </w:rPr>
              <w:t>dróg,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placów</w:t>
            </w:r>
            <w:r w:rsidR="009E69DA">
              <w:rPr>
                <w:spacing w:val="-25"/>
                <w:w w:val="95"/>
              </w:rPr>
              <w:t xml:space="preserve"> </w:t>
            </w:r>
            <w:r w:rsidR="009E69DA">
              <w:rPr>
                <w:w w:val="95"/>
              </w:rPr>
              <w:t>i</w:t>
            </w:r>
            <w:r w:rsidR="009E69DA">
              <w:rPr>
                <w:spacing w:val="-24"/>
                <w:w w:val="95"/>
              </w:rPr>
              <w:t xml:space="preserve"> </w:t>
            </w:r>
            <w:r w:rsidR="009E69DA">
              <w:rPr>
                <w:w w:val="95"/>
              </w:rPr>
              <w:t>chodników</w:t>
            </w:r>
            <w:r w:rsidR="009E69DA">
              <w:rPr>
                <w:w w:val="95"/>
              </w:rPr>
              <w:tab/>
            </w:r>
          </w:hyperlink>
          <w:r w:rsidR="00A16DCD">
            <w:t>48</w:t>
          </w:r>
        </w:p>
        <w:p w14:paraId="544AB6CF" w14:textId="19EE09B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3"/>
            </w:tabs>
            <w:spacing w:before="95"/>
            <w:ind w:left="1681" w:hanging="1062"/>
          </w:pPr>
          <w:hyperlink w:anchor="_TOC_250037" w:history="1">
            <w:r w:rsidR="009E69DA">
              <w:t>Montaż</w:t>
            </w:r>
            <w:r w:rsidR="009E69DA">
              <w:tab/>
            </w:r>
          </w:hyperlink>
          <w:r w:rsidR="00A16DCD">
            <w:t>48</w:t>
          </w:r>
        </w:p>
        <w:p w14:paraId="51540907" w14:textId="34EABB18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1"/>
            </w:tabs>
            <w:ind w:left="1239" w:hanging="860"/>
          </w:pPr>
          <w:hyperlink w:anchor="_TOC_250036" w:history="1">
            <w:r w:rsidR="009E69DA">
              <w:t>Przekazanie</w:t>
            </w:r>
            <w:r w:rsidR="009E69DA">
              <w:rPr>
                <w:spacing w:val="-19"/>
              </w:rPr>
              <w:t xml:space="preserve"> </w:t>
            </w:r>
            <w:r w:rsidR="009E69DA">
              <w:t>do</w:t>
            </w:r>
            <w:r w:rsidR="009E69DA">
              <w:rPr>
                <w:spacing w:val="-17"/>
              </w:rPr>
              <w:t xml:space="preserve"> </w:t>
            </w:r>
            <w:r w:rsidR="009E69DA">
              <w:t>eksploatacji,</w:t>
            </w:r>
            <w:r w:rsidR="009E69DA">
              <w:rPr>
                <w:spacing w:val="-18"/>
              </w:rPr>
              <w:t xml:space="preserve"> </w:t>
            </w:r>
            <w:r w:rsidR="009E69DA">
              <w:t>zakończenie</w:t>
            </w:r>
            <w:r w:rsidR="009E69DA">
              <w:rPr>
                <w:spacing w:val="-18"/>
              </w:rPr>
              <w:t xml:space="preserve"> </w:t>
            </w:r>
            <w:r w:rsidR="009E69DA">
              <w:t>prac</w:t>
            </w:r>
            <w:r w:rsidR="009E69DA">
              <w:rPr>
                <w:spacing w:val="-19"/>
              </w:rPr>
              <w:t xml:space="preserve"> </w:t>
            </w:r>
            <w:r w:rsidR="009E69DA">
              <w:t>i</w:t>
            </w:r>
            <w:r w:rsidR="009E69DA">
              <w:rPr>
                <w:spacing w:val="-18"/>
              </w:rPr>
              <w:t xml:space="preserve"> </w:t>
            </w:r>
            <w:r w:rsidR="009E69DA">
              <w:t>obsługa</w:t>
            </w:r>
            <w:r w:rsidR="009E69DA">
              <w:rPr>
                <w:spacing w:val="-18"/>
              </w:rPr>
              <w:t xml:space="preserve"> </w:t>
            </w:r>
            <w:r w:rsidR="009E69DA">
              <w:t>Urządzeń</w:t>
            </w:r>
            <w:r w:rsidR="009E69DA">
              <w:tab/>
            </w:r>
          </w:hyperlink>
          <w:r w:rsidR="00A16DCD">
            <w:t>48</w:t>
          </w:r>
        </w:p>
        <w:p w14:paraId="1FEB259D" w14:textId="1D7325F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ind w:left="1681" w:hanging="1062"/>
          </w:pPr>
          <w:hyperlink w:anchor="_TOC_250035" w:history="1">
            <w:r w:rsidR="009E69DA">
              <w:t>Narzędzia i</w:t>
            </w:r>
            <w:r w:rsidR="009E69DA">
              <w:rPr>
                <w:spacing w:val="-25"/>
              </w:rPr>
              <w:t xml:space="preserve"> </w:t>
            </w:r>
            <w:r w:rsidR="009E69DA">
              <w:t>środki</w:t>
            </w:r>
            <w:r w:rsidR="009E69DA">
              <w:rPr>
                <w:spacing w:val="-13"/>
              </w:rPr>
              <w:t xml:space="preserve"> </w:t>
            </w:r>
            <w:r w:rsidR="009E69DA">
              <w:t>konserwujące</w:t>
            </w:r>
            <w:r w:rsidR="009E69DA">
              <w:tab/>
            </w:r>
          </w:hyperlink>
          <w:r w:rsidR="00A16DCD">
            <w:t>48</w:t>
          </w:r>
        </w:p>
        <w:p w14:paraId="1B0ECA3C" w14:textId="040969FA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4"/>
            </w:tabs>
            <w:spacing w:before="12"/>
            <w:ind w:left="1681" w:hanging="1062"/>
          </w:pPr>
          <w:hyperlink w:anchor="_TOC_250034" w:history="1">
            <w:r w:rsidR="009E69DA">
              <w:t>Części</w:t>
            </w:r>
            <w:r w:rsidR="009E69DA">
              <w:rPr>
                <w:spacing w:val="-12"/>
              </w:rPr>
              <w:t xml:space="preserve"> </w:t>
            </w:r>
            <w:r w:rsidR="009E69DA">
              <w:t>zamienne</w:t>
            </w:r>
            <w:r w:rsidR="009E69DA">
              <w:tab/>
            </w:r>
          </w:hyperlink>
          <w:r w:rsidR="00A16DCD">
            <w:t>48</w:t>
          </w:r>
        </w:p>
        <w:p w14:paraId="21711D3E" w14:textId="5FFED4D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4"/>
            </w:tabs>
            <w:ind w:left="1681" w:hanging="1062"/>
          </w:pPr>
          <w:hyperlink w:anchor="_TOC_250033" w:history="1">
            <w:r w:rsidR="009E69DA">
              <w:t>Serwisowanie</w:t>
            </w:r>
            <w:r w:rsidR="009E69DA">
              <w:tab/>
            </w:r>
          </w:hyperlink>
          <w:r w:rsidR="00A16DCD">
            <w:t>49</w:t>
          </w:r>
        </w:p>
        <w:p w14:paraId="0B7B84E8" w14:textId="233C3DE6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ind w:left="1681" w:hanging="1062"/>
          </w:pPr>
          <w:hyperlink w:anchor="_TOC_250032" w:history="1">
            <w:r w:rsidR="009E69DA">
              <w:t>Warunki wykonania</w:t>
            </w:r>
            <w:r w:rsidR="009E69DA">
              <w:rPr>
                <w:spacing w:val="-23"/>
              </w:rPr>
              <w:t xml:space="preserve"> </w:t>
            </w:r>
            <w:r w:rsidR="009E69DA">
              <w:t>i</w:t>
            </w:r>
            <w:r w:rsidR="009E69DA">
              <w:rPr>
                <w:spacing w:val="-12"/>
              </w:rPr>
              <w:t xml:space="preserve"> </w:t>
            </w:r>
            <w:r w:rsidR="009E69DA">
              <w:t>odbioru</w:t>
            </w:r>
            <w:r w:rsidR="009E69DA">
              <w:tab/>
            </w:r>
          </w:hyperlink>
          <w:r w:rsidR="00A16DCD">
            <w:t>49</w:t>
          </w:r>
        </w:p>
        <w:p w14:paraId="1CA6604C" w14:textId="3A620F9C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3"/>
            </w:tabs>
            <w:spacing w:before="12"/>
            <w:ind w:left="1681" w:hanging="1062"/>
          </w:pPr>
          <w:hyperlink w:anchor="_TOC_250031" w:history="1">
            <w:r w:rsidR="009E69DA">
              <w:t>Typizacja</w:t>
            </w:r>
            <w:r w:rsidR="009E69DA">
              <w:tab/>
            </w:r>
          </w:hyperlink>
          <w:r w:rsidR="00A16DCD">
            <w:t>49</w:t>
          </w:r>
        </w:p>
        <w:p w14:paraId="35C8F6F0" w14:textId="52E3F3EA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30" w:history="1">
            <w:r w:rsidR="009E69DA">
              <w:t>Stosowanie</w:t>
            </w:r>
            <w:r w:rsidR="009E69DA">
              <w:rPr>
                <w:spacing w:val="-13"/>
              </w:rPr>
              <w:t xml:space="preserve"> </w:t>
            </w:r>
            <w:r w:rsidR="009E69DA">
              <w:t>elementów</w:t>
            </w:r>
            <w:r w:rsidR="009E69DA">
              <w:rPr>
                <w:spacing w:val="-14"/>
              </w:rPr>
              <w:t xml:space="preserve"> </w:t>
            </w:r>
            <w:r w:rsidR="009E69DA">
              <w:t>metalowych</w:t>
            </w:r>
            <w:r w:rsidR="009E69DA">
              <w:tab/>
            </w:r>
          </w:hyperlink>
          <w:r w:rsidR="00A16DCD">
            <w:t>49</w:t>
          </w:r>
        </w:p>
        <w:p w14:paraId="79B618EB" w14:textId="78D00761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4"/>
            </w:tabs>
            <w:ind w:left="1239" w:hanging="860"/>
          </w:pPr>
          <w:hyperlink w:anchor="_TOC_250029" w:history="1">
            <w:r w:rsidR="009E69DA">
              <w:t>Wymagania</w:t>
            </w:r>
            <w:r w:rsidR="009E69DA">
              <w:rPr>
                <w:spacing w:val="-12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13"/>
              </w:rPr>
              <w:t xml:space="preserve"> </w:t>
            </w:r>
            <w:r w:rsidR="009E69DA">
              <w:t>szkoleń</w:t>
            </w:r>
            <w:r w:rsidR="009E69DA">
              <w:tab/>
            </w:r>
          </w:hyperlink>
          <w:r w:rsidR="00A16DCD">
            <w:t>49</w:t>
          </w:r>
        </w:p>
        <w:p w14:paraId="59E6F75D" w14:textId="2AB0C51A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1"/>
            </w:tabs>
            <w:ind w:left="1239" w:hanging="860"/>
          </w:pPr>
          <w:hyperlink w:anchor="_TOC_250028" w:history="1">
            <w:r w:rsidR="009E69DA">
              <w:t>Próby</w:t>
            </w:r>
            <w:r w:rsidR="009E69DA">
              <w:rPr>
                <w:spacing w:val="-14"/>
              </w:rPr>
              <w:t xml:space="preserve"> </w:t>
            </w:r>
            <w:r w:rsidR="009E69DA">
              <w:t>końcowe</w:t>
            </w:r>
            <w:r w:rsidR="009E69DA">
              <w:rPr>
                <w:spacing w:val="-15"/>
              </w:rPr>
              <w:t xml:space="preserve"> </w:t>
            </w:r>
            <w:r w:rsidR="009E69DA">
              <w:t>i</w:t>
            </w:r>
            <w:r w:rsidR="009E69DA">
              <w:rPr>
                <w:spacing w:val="-14"/>
              </w:rPr>
              <w:t xml:space="preserve"> </w:t>
            </w:r>
            <w:r w:rsidR="009E69DA">
              <w:t>przejęcie</w:t>
            </w:r>
            <w:r w:rsidR="009E69DA">
              <w:rPr>
                <w:spacing w:val="-15"/>
              </w:rPr>
              <w:t xml:space="preserve"> </w:t>
            </w:r>
            <w:r w:rsidR="009E69DA">
              <w:t>przez</w:t>
            </w:r>
            <w:r w:rsidR="009E69DA">
              <w:rPr>
                <w:spacing w:val="-13"/>
              </w:rPr>
              <w:t xml:space="preserve"> </w:t>
            </w:r>
            <w:r w:rsidR="009E69DA">
              <w:t>Zamawiającego</w:t>
            </w:r>
            <w:r w:rsidR="009E69DA">
              <w:tab/>
            </w:r>
          </w:hyperlink>
          <w:r w:rsidR="00A16DCD">
            <w:t>50</w:t>
          </w:r>
        </w:p>
        <w:p w14:paraId="0CAC9EB4" w14:textId="3284D75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3"/>
            </w:tabs>
            <w:spacing w:before="12"/>
            <w:ind w:left="1681" w:hanging="1062"/>
          </w:pPr>
          <w:hyperlink w:anchor="_TOC_250027" w:history="1">
            <w:r w:rsidR="009E69DA">
              <w:t>Wstęp</w:t>
            </w:r>
            <w:r w:rsidR="009E69DA">
              <w:tab/>
            </w:r>
          </w:hyperlink>
          <w:r w:rsidR="00A16DCD">
            <w:t>50</w:t>
          </w:r>
        </w:p>
        <w:p w14:paraId="555112CA" w14:textId="42C794D8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26" w:history="1">
            <w:r w:rsidR="009E69DA">
              <w:t>Komisja rozruchowa i</w:t>
            </w:r>
            <w:r w:rsidR="009E69DA">
              <w:rPr>
                <w:spacing w:val="-39"/>
              </w:rPr>
              <w:t xml:space="preserve"> </w:t>
            </w:r>
            <w:r w:rsidR="009E69DA">
              <w:t>Grupa</w:t>
            </w:r>
            <w:r w:rsidR="009E69DA">
              <w:rPr>
                <w:spacing w:val="-12"/>
              </w:rPr>
              <w:t xml:space="preserve"> </w:t>
            </w:r>
            <w:r w:rsidR="009E69DA">
              <w:t>rozruchowa</w:t>
            </w:r>
            <w:r w:rsidR="009E69DA">
              <w:tab/>
            </w:r>
          </w:hyperlink>
          <w:r w:rsidR="00A16DCD">
            <w:t>51</w:t>
          </w:r>
        </w:p>
        <w:p w14:paraId="224AC074" w14:textId="211DC043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3"/>
            </w:tabs>
            <w:ind w:left="1681" w:hanging="1062"/>
          </w:pPr>
          <w:hyperlink w:anchor="_TOC_250025" w:history="1">
            <w:r w:rsidR="009E69DA">
              <w:t>Dokumenty</w:t>
            </w:r>
            <w:r w:rsidR="009E69DA">
              <w:rPr>
                <w:spacing w:val="-16"/>
              </w:rPr>
              <w:t xml:space="preserve"> </w:t>
            </w:r>
            <w:r w:rsidR="009E69DA">
              <w:t>wymagane</w:t>
            </w:r>
            <w:r w:rsidR="009E69DA">
              <w:rPr>
                <w:spacing w:val="-17"/>
              </w:rPr>
              <w:t xml:space="preserve"> </w:t>
            </w:r>
            <w:r w:rsidR="009E69DA">
              <w:t>na</w:t>
            </w:r>
            <w:r w:rsidR="009E69DA">
              <w:rPr>
                <w:spacing w:val="-16"/>
              </w:rPr>
              <w:t xml:space="preserve"> </w:t>
            </w:r>
            <w:r w:rsidR="009E69DA">
              <w:t>etapie</w:t>
            </w:r>
            <w:r w:rsidR="009E69DA">
              <w:rPr>
                <w:spacing w:val="-16"/>
              </w:rPr>
              <w:t xml:space="preserve"> </w:t>
            </w:r>
            <w:r w:rsidR="009E69DA">
              <w:t>prowadzenie</w:t>
            </w:r>
            <w:r w:rsidR="009E69DA">
              <w:rPr>
                <w:spacing w:val="-17"/>
              </w:rPr>
              <w:t xml:space="preserve"> </w:t>
            </w:r>
            <w:r w:rsidR="009E69DA">
              <w:t>prób</w:t>
            </w:r>
            <w:r w:rsidR="009E69DA">
              <w:rPr>
                <w:spacing w:val="-16"/>
              </w:rPr>
              <w:t xml:space="preserve"> </w:t>
            </w:r>
            <w:r w:rsidR="009E69DA">
              <w:t>końcowych</w:t>
            </w:r>
            <w:r w:rsidR="009E69DA">
              <w:tab/>
            </w:r>
          </w:hyperlink>
          <w:r w:rsidR="00A16DCD">
            <w:t>51</w:t>
          </w:r>
        </w:p>
        <w:p w14:paraId="28C5D94A" w14:textId="4994E6E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2"/>
            </w:tabs>
            <w:spacing w:before="12"/>
            <w:ind w:left="1681" w:hanging="1062"/>
          </w:pPr>
          <w:hyperlink w:anchor="_TOC_250024" w:history="1">
            <w:r w:rsidR="009E69DA">
              <w:t>Próby</w:t>
            </w:r>
            <w:r w:rsidR="009E69DA">
              <w:rPr>
                <w:spacing w:val="-17"/>
              </w:rPr>
              <w:t xml:space="preserve"> </w:t>
            </w:r>
            <w:proofErr w:type="spellStart"/>
            <w:r w:rsidR="009E69DA">
              <w:t>przedodbiorowe</w:t>
            </w:r>
            <w:proofErr w:type="spellEnd"/>
            <w:r w:rsidR="009E69DA">
              <w:rPr>
                <w:spacing w:val="-17"/>
              </w:rPr>
              <w:t xml:space="preserve"> </w:t>
            </w:r>
            <w:r w:rsidR="009E69DA">
              <w:t>(rozruch</w:t>
            </w:r>
            <w:r w:rsidR="009E69DA">
              <w:rPr>
                <w:spacing w:val="-16"/>
              </w:rPr>
              <w:t xml:space="preserve"> </w:t>
            </w:r>
            <w:proofErr w:type="spellStart"/>
            <w:r w:rsidR="009E69DA">
              <w:t>mechaniczno</w:t>
            </w:r>
            <w:proofErr w:type="spellEnd"/>
            <w:r w:rsidR="009E69DA">
              <w:rPr>
                <w:spacing w:val="-16"/>
              </w:rPr>
              <w:t xml:space="preserve"> </w:t>
            </w:r>
            <w:r w:rsidR="009E69DA">
              <w:t>–</w:t>
            </w:r>
            <w:r w:rsidR="009E69DA">
              <w:rPr>
                <w:spacing w:val="-17"/>
              </w:rPr>
              <w:t xml:space="preserve"> </w:t>
            </w:r>
            <w:r w:rsidR="009E69DA">
              <w:t>energetyczny)</w:t>
            </w:r>
            <w:r w:rsidR="009E69DA">
              <w:tab/>
            </w:r>
          </w:hyperlink>
          <w:r w:rsidR="00A16DCD">
            <w:t>54</w:t>
          </w:r>
        </w:p>
        <w:p w14:paraId="492DB9BC" w14:textId="2CE0472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4"/>
            </w:tabs>
            <w:ind w:left="1681" w:hanging="1062"/>
          </w:pPr>
          <w:hyperlink w:anchor="_TOC_250023" w:history="1">
            <w:r w:rsidR="009E69DA">
              <w:t>Próby</w:t>
            </w:r>
            <w:r w:rsidR="009E69DA">
              <w:rPr>
                <w:spacing w:val="-11"/>
              </w:rPr>
              <w:t xml:space="preserve"> </w:t>
            </w:r>
            <w:r w:rsidR="009E69DA">
              <w:t>ruchowe</w:t>
            </w:r>
            <w:r w:rsidR="009E69DA">
              <w:tab/>
            </w:r>
          </w:hyperlink>
          <w:r w:rsidR="00A16DCD">
            <w:t>54</w:t>
          </w:r>
        </w:p>
        <w:p w14:paraId="7A3B3091" w14:textId="03F82E3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4"/>
            </w:tabs>
            <w:ind w:left="1681" w:hanging="1062"/>
          </w:pPr>
          <w:hyperlink w:anchor="_TOC_250022" w:history="1">
            <w:r w:rsidR="009E69DA">
              <w:t>Ruch</w:t>
            </w:r>
            <w:r w:rsidR="009E69DA">
              <w:rPr>
                <w:spacing w:val="-11"/>
              </w:rPr>
              <w:t xml:space="preserve"> </w:t>
            </w:r>
            <w:r w:rsidR="009E69DA">
              <w:t>próbny</w:t>
            </w:r>
            <w:r w:rsidR="009E69DA">
              <w:tab/>
            </w:r>
          </w:hyperlink>
          <w:r w:rsidR="00A16DCD">
            <w:t>54</w:t>
          </w:r>
        </w:p>
        <w:p w14:paraId="4BC3319F" w14:textId="3C961859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3"/>
            </w:tabs>
            <w:ind w:left="1239" w:hanging="860"/>
          </w:pPr>
          <w:hyperlink w:anchor="_TOC_250021" w:history="1">
            <w:r w:rsidR="009E69DA">
              <w:t>Eksploatacja</w:t>
            </w:r>
            <w:r w:rsidR="009E69DA">
              <w:rPr>
                <w:spacing w:val="-11"/>
              </w:rPr>
              <w:t xml:space="preserve"> </w:t>
            </w:r>
            <w:r w:rsidR="009E69DA">
              <w:t>próbna</w:t>
            </w:r>
            <w:r w:rsidR="009E69DA">
              <w:tab/>
            </w:r>
          </w:hyperlink>
          <w:r w:rsidR="00A16DCD">
            <w:t>55</w:t>
          </w:r>
        </w:p>
        <w:p w14:paraId="1A537FD9" w14:textId="286DCF6E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1"/>
            </w:tabs>
            <w:spacing w:before="12"/>
            <w:ind w:left="1239" w:hanging="860"/>
          </w:pPr>
          <w:hyperlink w:anchor="_TOC_250020" w:history="1">
            <w:r w:rsidR="009E69DA">
              <w:t>Wymagania dotyczące</w:t>
            </w:r>
            <w:r w:rsidR="009E69DA">
              <w:rPr>
                <w:spacing w:val="-29"/>
              </w:rPr>
              <w:t xml:space="preserve"> </w:t>
            </w:r>
            <w:r w:rsidR="009E69DA">
              <w:t>parametrów</w:t>
            </w:r>
            <w:r w:rsidR="009E69DA">
              <w:rPr>
                <w:spacing w:val="-15"/>
              </w:rPr>
              <w:t xml:space="preserve"> </w:t>
            </w:r>
            <w:r w:rsidR="009E69DA">
              <w:t>gwarantowanych</w:t>
            </w:r>
            <w:r w:rsidR="009E69DA">
              <w:tab/>
            </w:r>
          </w:hyperlink>
          <w:r w:rsidR="00A16DCD">
            <w:t>55</w:t>
          </w:r>
        </w:p>
        <w:p w14:paraId="105C6E91" w14:textId="5FBDA3C9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19" w:history="1">
            <w:r w:rsidR="009E69DA">
              <w:t>Definicje</w:t>
            </w:r>
            <w:r w:rsidR="009E69DA">
              <w:rPr>
                <w:spacing w:val="-13"/>
              </w:rPr>
              <w:t xml:space="preserve"> </w:t>
            </w:r>
            <w:r w:rsidR="009E69DA">
              <w:t>wartości</w:t>
            </w:r>
            <w:r w:rsidR="009E69DA">
              <w:rPr>
                <w:spacing w:val="-13"/>
              </w:rPr>
              <w:t xml:space="preserve"> </w:t>
            </w:r>
            <w:r w:rsidR="009E69DA">
              <w:t>gwarantowanych</w:t>
            </w:r>
            <w:r w:rsidR="009E69DA">
              <w:tab/>
            </w:r>
          </w:hyperlink>
          <w:r w:rsidR="00A16DCD">
            <w:t>55</w:t>
          </w:r>
        </w:p>
        <w:p w14:paraId="450A7622" w14:textId="6B45B51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18" w:history="1">
            <w:r w:rsidR="009E69DA">
              <w:t>Parametry gwarantowane –</w:t>
            </w:r>
            <w:r w:rsidR="009E69DA">
              <w:rPr>
                <w:spacing w:val="-40"/>
              </w:rPr>
              <w:t xml:space="preserve"> </w:t>
            </w:r>
            <w:r w:rsidR="009E69DA">
              <w:t>Wykaz</w:t>
            </w:r>
            <w:r w:rsidR="009E69DA">
              <w:rPr>
                <w:spacing w:val="-13"/>
              </w:rPr>
              <w:t xml:space="preserve"> </w:t>
            </w:r>
            <w:r w:rsidR="009E69DA">
              <w:t>Gwarancji</w:t>
            </w:r>
            <w:r w:rsidR="009E69DA">
              <w:tab/>
            </w:r>
          </w:hyperlink>
          <w:r w:rsidR="00A16DCD">
            <w:t>56</w:t>
          </w:r>
        </w:p>
        <w:p w14:paraId="3D62DECD" w14:textId="22C08212" w:rsidR="000C5338" w:rsidRDefault="00471A81">
          <w:pPr>
            <w:pStyle w:val="Spistreci2"/>
            <w:numPr>
              <w:ilvl w:val="2"/>
              <w:numId w:val="47"/>
            </w:numPr>
            <w:tabs>
              <w:tab w:val="left" w:pos="1460"/>
              <w:tab w:val="left" w:pos="1461"/>
              <w:tab w:val="right" w:leader="dot" w:pos="9894"/>
            </w:tabs>
            <w:ind w:hanging="1081"/>
          </w:pPr>
          <w:hyperlink w:anchor="_TOC_250017" w:history="1">
            <w:r w:rsidR="009E69DA">
              <w:t>Pomiary</w:t>
            </w:r>
            <w:r w:rsidR="009E69DA">
              <w:rPr>
                <w:spacing w:val="-11"/>
              </w:rPr>
              <w:t xml:space="preserve"> </w:t>
            </w:r>
            <w:r w:rsidR="009E69DA">
              <w:t>gwarancyjne</w:t>
            </w:r>
            <w:r w:rsidR="009E69DA">
              <w:tab/>
            </w:r>
          </w:hyperlink>
          <w:r w:rsidR="00A16DCD">
            <w:t>56</w:t>
          </w:r>
        </w:p>
        <w:p w14:paraId="150A4042" w14:textId="10AF1755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0"/>
            </w:tabs>
            <w:spacing w:before="12"/>
            <w:ind w:left="1239" w:hanging="860"/>
          </w:pPr>
          <w:hyperlink w:anchor="_TOC_250016" w:history="1">
            <w:r w:rsidR="009E69DA">
              <w:t>Wymagania</w:t>
            </w:r>
            <w:r w:rsidR="009E69DA">
              <w:rPr>
                <w:spacing w:val="-13"/>
              </w:rPr>
              <w:t xml:space="preserve"> </w:t>
            </w:r>
            <w:r w:rsidR="009E69DA">
              <w:t>dotyczące</w:t>
            </w:r>
            <w:r w:rsidR="009E69DA">
              <w:rPr>
                <w:spacing w:val="-13"/>
              </w:rPr>
              <w:t xml:space="preserve"> </w:t>
            </w:r>
            <w:r w:rsidR="009E69DA">
              <w:t>ubezpieczenia</w:t>
            </w:r>
            <w:r w:rsidR="009E69DA">
              <w:tab/>
            </w:r>
          </w:hyperlink>
          <w:r w:rsidR="00A16DCD">
            <w:t>56</w:t>
          </w:r>
        </w:p>
        <w:p w14:paraId="454FD907" w14:textId="7B1DDAF9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3"/>
            </w:tabs>
            <w:ind w:left="1239" w:hanging="860"/>
          </w:pPr>
          <w:hyperlink w:anchor="_TOC_250015" w:history="1">
            <w:r w:rsidR="009E69DA">
              <w:t>Obmiar</w:t>
            </w:r>
            <w:r w:rsidR="009E69DA">
              <w:rPr>
                <w:spacing w:val="-12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A16DCD">
            <w:t>56</w:t>
          </w:r>
        </w:p>
        <w:p w14:paraId="2345AC19" w14:textId="7066FD39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3"/>
            </w:tabs>
            <w:ind w:left="1239" w:hanging="860"/>
          </w:pPr>
          <w:hyperlink w:anchor="_TOC_250014" w:history="1">
            <w:r w:rsidR="009E69DA">
              <w:t>Odbiór</w:t>
            </w:r>
            <w:r w:rsidR="009E69DA">
              <w:rPr>
                <w:spacing w:val="-11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A16DCD">
            <w:t>57</w:t>
          </w:r>
        </w:p>
        <w:p w14:paraId="42E80AA8" w14:textId="68FBE780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spacing w:before="12"/>
            <w:ind w:left="1681" w:hanging="1062"/>
          </w:pPr>
          <w:hyperlink w:anchor="_TOC_250013" w:history="1">
            <w:r w:rsidR="009E69DA">
              <w:t>Rodzaje</w:t>
            </w:r>
            <w:r w:rsidR="009E69DA">
              <w:rPr>
                <w:spacing w:val="-12"/>
              </w:rPr>
              <w:t xml:space="preserve"> </w:t>
            </w:r>
            <w:r w:rsidR="009E69DA">
              <w:t>odbiorów</w:t>
            </w:r>
            <w:r w:rsidR="009E69DA">
              <w:rPr>
                <w:spacing w:val="-13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A16DCD">
            <w:t>57</w:t>
          </w:r>
        </w:p>
        <w:p w14:paraId="5AEDA51F" w14:textId="21EBD9BE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12" w:history="1">
            <w:r w:rsidR="009E69DA">
              <w:t>Odbiór Koncepcji i</w:t>
            </w:r>
            <w:r w:rsidR="009E69DA">
              <w:rPr>
                <w:spacing w:val="-41"/>
              </w:rPr>
              <w:t xml:space="preserve"> </w:t>
            </w:r>
            <w:r w:rsidR="009E69DA">
              <w:t>Dokumentacji</w:t>
            </w:r>
            <w:r w:rsidR="009E69DA">
              <w:rPr>
                <w:spacing w:val="-13"/>
              </w:rPr>
              <w:t xml:space="preserve"> </w:t>
            </w:r>
            <w:r w:rsidR="009E69DA">
              <w:t>projektowej</w:t>
            </w:r>
            <w:r w:rsidR="009E69DA">
              <w:tab/>
            </w:r>
          </w:hyperlink>
          <w:r w:rsidR="00A16DCD">
            <w:t>57</w:t>
          </w:r>
        </w:p>
        <w:p w14:paraId="69E48B26" w14:textId="47AA7814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11" w:history="1">
            <w:r w:rsidR="009E69DA">
              <w:t>Odbiór</w:t>
            </w:r>
            <w:r w:rsidR="009E69DA">
              <w:rPr>
                <w:spacing w:val="-16"/>
              </w:rPr>
              <w:t xml:space="preserve"> </w:t>
            </w:r>
            <w:r w:rsidR="009E69DA">
              <w:t>Robót</w:t>
            </w:r>
            <w:r w:rsidR="009E69DA">
              <w:rPr>
                <w:spacing w:val="-14"/>
              </w:rPr>
              <w:t xml:space="preserve"> </w:t>
            </w:r>
            <w:r w:rsidR="009E69DA">
              <w:t>zanikających</w:t>
            </w:r>
            <w:r w:rsidR="009E69DA">
              <w:rPr>
                <w:spacing w:val="-14"/>
              </w:rPr>
              <w:t xml:space="preserve"> </w:t>
            </w:r>
            <w:r w:rsidR="009E69DA">
              <w:t>i</w:t>
            </w:r>
            <w:r w:rsidR="009E69DA">
              <w:rPr>
                <w:spacing w:val="-17"/>
              </w:rPr>
              <w:t xml:space="preserve"> </w:t>
            </w:r>
            <w:r w:rsidR="009E69DA">
              <w:t>ulegających</w:t>
            </w:r>
            <w:r w:rsidR="009E69DA">
              <w:rPr>
                <w:spacing w:val="-14"/>
              </w:rPr>
              <w:t xml:space="preserve"> </w:t>
            </w:r>
            <w:r w:rsidR="009E69DA">
              <w:t>zakryciu</w:t>
            </w:r>
            <w:r w:rsidR="009E69DA">
              <w:tab/>
            </w:r>
          </w:hyperlink>
          <w:r w:rsidR="00A16DCD">
            <w:t>57</w:t>
          </w:r>
        </w:p>
        <w:p w14:paraId="7FBB186D" w14:textId="3F186C8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4"/>
            </w:tabs>
            <w:ind w:left="1681" w:hanging="1062"/>
          </w:pPr>
          <w:hyperlink w:anchor="_TOC_250010" w:history="1">
            <w:r w:rsidR="009E69DA">
              <w:t>Odbiór</w:t>
            </w:r>
            <w:r w:rsidR="009E69DA">
              <w:rPr>
                <w:spacing w:val="-12"/>
              </w:rPr>
              <w:t xml:space="preserve"> </w:t>
            </w:r>
            <w:r w:rsidR="009E69DA">
              <w:t>częściowy</w:t>
            </w:r>
            <w:r w:rsidR="009E69DA">
              <w:tab/>
            </w:r>
          </w:hyperlink>
          <w:r w:rsidR="00A16DCD">
            <w:t>57</w:t>
          </w:r>
        </w:p>
        <w:p w14:paraId="47A515D1" w14:textId="0458E5C6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2"/>
            </w:tabs>
            <w:spacing w:before="12"/>
            <w:ind w:left="1681" w:hanging="1062"/>
          </w:pPr>
          <w:hyperlink w:anchor="_TOC_250009" w:history="1">
            <w:r w:rsidR="009E69DA">
              <w:t>Odbiór</w:t>
            </w:r>
            <w:r w:rsidR="009E69DA">
              <w:rPr>
                <w:spacing w:val="-17"/>
              </w:rPr>
              <w:t xml:space="preserve"> </w:t>
            </w:r>
            <w:r w:rsidR="009E69DA">
              <w:t>ustalonych</w:t>
            </w:r>
            <w:r w:rsidR="009E69DA">
              <w:rPr>
                <w:spacing w:val="-15"/>
              </w:rPr>
              <w:t xml:space="preserve"> </w:t>
            </w:r>
            <w:r w:rsidR="009E69DA">
              <w:t>elementów</w:t>
            </w:r>
            <w:r w:rsidR="009E69DA">
              <w:rPr>
                <w:spacing w:val="-18"/>
              </w:rPr>
              <w:t xml:space="preserve"> </w:t>
            </w:r>
            <w:r w:rsidR="009E69DA">
              <w:t>Robót</w:t>
            </w:r>
            <w:r w:rsidR="009E69DA">
              <w:rPr>
                <w:spacing w:val="-15"/>
              </w:rPr>
              <w:t xml:space="preserve"> </w:t>
            </w:r>
            <w:r w:rsidR="009E69DA">
              <w:t>zgodnie</w:t>
            </w:r>
            <w:r w:rsidR="009E69DA">
              <w:rPr>
                <w:spacing w:val="-17"/>
              </w:rPr>
              <w:t xml:space="preserve"> </w:t>
            </w:r>
            <w:r w:rsidR="009E69DA">
              <w:t>z</w:t>
            </w:r>
            <w:r w:rsidR="009E69DA">
              <w:rPr>
                <w:spacing w:val="-14"/>
              </w:rPr>
              <w:t xml:space="preserve"> </w:t>
            </w:r>
            <w:r w:rsidR="009E69DA">
              <w:t>wykazem</w:t>
            </w:r>
            <w:r w:rsidR="009E69DA">
              <w:rPr>
                <w:spacing w:val="-17"/>
              </w:rPr>
              <w:t xml:space="preserve"> </w:t>
            </w:r>
            <w:r w:rsidR="009E69DA">
              <w:t>cen</w:t>
            </w:r>
            <w:r w:rsidR="009E69DA">
              <w:tab/>
            </w:r>
          </w:hyperlink>
          <w:r w:rsidR="00A16DCD">
            <w:t>57</w:t>
          </w:r>
        </w:p>
        <w:p w14:paraId="2342D575" w14:textId="19B8EF2B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ind w:left="1681" w:hanging="1062"/>
          </w:pPr>
          <w:hyperlink w:anchor="_TOC_250008" w:history="1">
            <w:r w:rsidR="009E69DA">
              <w:t>Odbiór</w:t>
            </w:r>
            <w:r w:rsidR="009E69DA">
              <w:rPr>
                <w:spacing w:val="-12"/>
              </w:rPr>
              <w:t xml:space="preserve"> </w:t>
            </w:r>
            <w:r w:rsidR="009E69DA">
              <w:t>końcowy</w:t>
            </w:r>
            <w:r w:rsidR="009E69DA">
              <w:rPr>
                <w:spacing w:val="-11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0D74C2">
            <w:t>58</w:t>
          </w:r>
        </w:p>
        <w:p w14:paraId="5603BDDF" w14:textId="54EF6B7F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1"/>
            </w:tabs>
            <w:ind w:left="1681" w:hanging="1062"/>
          </w:pPr>
          <w:hyperlink w:anchor="_TOC_250007" w:history="1">
            <w:r w:rsidR="009E69DA">
              <w:t>Dokumenty do odbioru</w:t>
            </w:r>
            <w:r w:rsidR="009E69DA">
              <w:rPr>
                <w:spacing w:val="-37"/>
              </w:rPr>
              <w:t xml:space="preserve"> </w:t>
            </w:r>
            <w:r w:rsidR="009E69DA">
              <w:t>końcowego</w:t>
            </w:r>
            <w:r w:rsidR="009E69DA">
              <w:rPr>
                <w:spacing w:val="-12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0D74C2">
            <w:t>58</w:t>
          </w:r>
        </w:p>
        <w:p w14:paraId="68980214" w14:textId="1472AD9D" w:rsidR="000C5338" w:rsidRDefault="00471A81">
          <w:pPr>
            <w:pStyle w:val="Spistreci4"/>
            <w:numPr>
              <w:ilvl w:val="2"/>
              <w:numId w:val="47"/>
            </w:numPr>
            <w:tabs>
              <w:tab w:val="left" w:pos="1681"/>
              <w:tab w:val="left" w:pos="1682"/>
              <w:tab w:val="right" w:leader="dot" w:pos="9890"/>
            </w:tabs>
            <w:spacing w:before="14"/>
            <w:ind w:left="1681" w:hanging="1062"/>
          </w:pPr>
          <w:hyperlink w:anchor="_TOC_250006" w:history="1">
            <w:r w:rsidR="009E69DA">
              <w:t>Odbiór</w:t>
            </w:r>
            <w:r w:rsidR="009E69DA">
              <w:rPr>
                <w:spacing w:val="-12"/>
              </w:rPr>
              <w:t xml:space="preserve"> </w:t>
            </w:r>
            <w:r w:rsidR="009E69DA">
              <w:t>pogwarancyjny</w:t>
            </w:r>
            <w:r w:rsidR="009E69DA">
              <w:tab/>
            </w:r>
          </w:hyperlink>
          <w:r w:rsidR="0002635A">
            <w:t>61</w:t>
          </w:r>
        </w:p>
        <w:p w14:paraId="2A94B2F3" w14:textId="0ECBC0FB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3"/>
            </w:tabs>
            <w:spacing w:before="13"/>
            <w:ind w:left="1239" w:hanging="860"/>
          </w:pPr>
          <w:hyperlink w:anchor="_TOC_250005" w:history="1">
            <w:r w:rsidR="009E69DA">
              <w:t>Podstawa</w:t>
            </w:r>
            <w:r w:rsidR="009E69DA">
              <w:rPr>
                <w:spacing w:val="-11"/>
              </w:rPr>
              <w:t xml:space="preserve"> </w:t>
            </w:r>
            <w:r w:rsidR="009E69DA">
              <w:t>płatności</w:t>
            </w:r>
            <w:r w:rsidR="009E69DA">
              <w:tab/>
            </w:r>
          </w:hyperlink>
          <w:r w:rsidR="0002635A">
            <w:t>62</w:t>
          </w:r>
        </w:p>
        <w:p w14:paraId="25A1ED85" w14:textId="50D54601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239"/>
              <w:tab w:val="left" w:pos="1240"/>
              <w:tab w:val="right" w:leader="dot" w:pos="9893"/>
            </w:tabs>
            <w:ind w:left="1239" w:hanging="860"/>
          </w:pPr>
          <w:hyperlink w:anchor="_TOC_250004" w:history="1">
            <w:r w:rsidR="009E69DA">
              <w:t>Przepisy</w:t>
            </w:r>
            <w:r w:rsidR="009E69DA">
              <w:rPr>
                <w:spacing w:val="-11"/>
              </w:rPr>
              <w:t xml:space="preserve"> </w:t>
            </w:r>
            <w:r w:rsidR="009E69DA">
              <w:t>związane</w:t>
            </w:r>
            <w:r w:rsidR="009E69DA">
              <w:tab/>
            </w:r>
          </w:hyperlink>
          <w:r w:rsidR="0002635A">
            <w:t>63</w:t>
          </w:r>
        </w:p>
        <w:p w14:paraId="5021C79B" w14:textId="54395C92" w:rsidR="000C5338" w:rsidRDefault="00471A81">
          <w:pPr>
            <w:pStyle w:val="Spistreci1"/>
            <w:numPr>
              <w:ilvl w:val="0"/>
              <w:numId w:val="47"/>
            </w:numPr>
            <w:tabs>
              <w:tab w:val="left" w:pos="620"/>
              <w:tab w:val="left" w:pos="621"/>
              <w:tab w:val="right" w:leader="dot" w:pos="9893"/>
            </w:tabs>
            <w:ind w:hanging="481"/>
          </w:pPr>
          <w:hyperlink w:anchor="_TOC_250003" w:history="1">
            <w:r w:rsidR="009E69DA">
              <w:rPr>
                <w:w w:val="90"/>
              </w:rPr>
              <w:t>CZĘŚĆ</w:t>
            </w:r>
            <w:r w:rsidR="009E69DA">
              <w:rPr>
                <w:spacing w:val="-7"/>
                <w:w w:val="90"/>
              </w:rPr>
              <w:t xml:space="preserve"> </w:t>
            </w:r>
            <w:r w:rsidR="009E69DA">
              <w:rPr>
                <w:w w:val="90"/>
              </w:rPr>
              <w:t>INFORMACYJNA</w:t>
            </w:r>
            <w:r w:rsidR="009E69DA">
              <w:rPr>
                <w:w w:val="90"/>
              </w:rPr>
              <w:tab/>
            </w:r>
          </w:hyperlink>
          <w:r w:rsidR="0002635A">
            <w:rPr>
              <w:w w:val="90"/>
            </w:rPr>
            <w:t>64</w:t>
          </w:r>
        </w:p>
        <w:p w14:paraId="3AF3594E" w14:textId="77777777" w:rsidR="000C5338" w:rsidRDefault="009E69DA">
          <w:pPr>
            <w:pStyle w:val="Spistreci3"/>
            <w:numPr>
              <w:ilvl w:val="1"/>
              <w:numId w:val="47"/>
            </w:numPr>
            <w:tabs>
              <w:tab w:val="left" w:pos="1021"/>
              <w:tab w:val="left" w:pos="1022"/>
            </w:tabs>
            <w:spacing w:before="12" w:line="254" w:lineRule="auto"/>
            <w:ind w:right="331"/>
          </w:pPr>
          <w:r>
            <w:rPr>
              <w:w w:val="95"/>
            </w:rPr>
            <w:t>Oświadczenie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Zamawiającego</w:t>
          </w:r>
          <w:r>
            <w:rPr>
              <w:spacing w:val="-25"/>
              <w:w w:val="95"/>
            </w:rPr>
            <w:t xml:space="preserve"> </w:t>
          </w:r>
          <w:r>
            <w:rPr>
              <w:w w:val="95"/>
            </w:rPr>
            <w:t>stwierdzające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jego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prawo</w:t>
          </w:r>
          <w:r>
            <w:rPr>
              <w:spacing w:val="-25"/>
              <w:w w:val="95"/>
            </w:rPr>
            <w:t xml:space="preserve"> </w:t>
          </w:r>
          <w:r>
            <w:rPr>
              <w:w w:val="95"/>
            </w:rPr>
            <w:t>dysponowania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nieruchomością</w:t>
          </w:r>
          <w:r>
            <w:rPr>
              <w:spacing w:val="-25"/>
              <w:w w:val="95"/>
            </w:rPr>
            <w:t xml:space="preserve"> </w:t>
          </w:r>
          <w:r>
            <w:rPr>
              <w:w w:val="95"/>
            </w:rPr>
            <w:t>na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cele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 xml:space="preserve">budowlane. </w:t>
          </w:r>
          <w:r>
            <w:t>75</w:t>
          </w:r>
        </w:p>
        <w:p w14:paraId="24B5D091" w14:textId="507459A8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2"/>
            </w:tabs>
            <w:spacing w:before="2"/>
            <w:ind w:hanging="642"/>
          </w:pPr>
          <w:hyperlink w:anchor="_TOC_250002" w:history="1">
            <w:r w:rsidR="009E69DA">
              <w:t>Przepisy</w:t>
            </w:r>
            <w:r w:rsidR="009E69DA">
              <w:rPr>
                <w:spacing w:val="-18"/>
              </w:rPr>
              <w:t xml:space="preserve"> </w:t>
            </w:r>
            <w:r w:rsidR="009E69DA">
              <w:t>prawne</w:t>
            </w:r>
            <w:r w:rsidR="009E69DA">
              <w:rPr>
                <w:spacing w:val="-19"/>
              </w:rPr>
              <w:t xml:space="preserve"> </w:t>
            </w:r>
            <w:r w:rsidR="009E69DA">
              <w:t>i</w:t>
            </w:r>
            <w:r w:rsidR="009E69DA">
              <w:rPr>
                <w:spacing w:val="-19"/>
              </w:rPr>
              <w:t xml:space="preserve"> </w:t>
            </w:r>
            <w:r w:rsidR="009E69DA">
              <w:t>normy</w:t>
            </w:r>
            <w:r w:rsidR="009E69DA">
              <w:rPr>
                <w:spacing w:val="-18"/>
              </w:rPr>
              <w:t xml:space="preserve"> </w:t>
            </w:r>
            <w:r w:rsidR="009E69DA">
              <w:t>związane</w:t>
            </w:r>
            <w:r w:rsidR="009E69DA">
              <w:rPr>
                <w:spacing w:val="-18"/>
              </w:rPr>
              <w:t xml:space="preserve"> </w:t>
            </w:r>
            <w:r w:rsidR="009E69DA">
              <w:t>z</w:t>
            </w:r>
            <w:r w:rsidR="009E69DA">
              <w:rPr>
                <w:spacing w:val="-18"/>
              </w:rPr>
              <w:t xml:space="preserve"> </w:t>
            </w:r>
            <w:r w:rsidR="009E69DA">
              <w:t>projektowaniem</w:t>
            </w:r>
            <w:r w:rsidR="009E69DA">
              <w:rPr>
                <w:spacing w:val="-19"/>
              </w:rPr>
              <w:t xml:space="preserve"> </w:t>
            </w:r>
            <w:r w:rsidR="009E69DA">
              <w:t>i</w:t>
            </w:r>
            <w:r w:rsidR="009E69DA">
              <w:rPr>
                <w:spacing w:val="-18"/>
              </w:rPr>
              <w:t xml:space="preserve"> </w:t>
            </w:r>
            <w:r w:rsidR="009E69DA">
              <w:t>wykonaniem</w:t>
            </w:r>
            <w:r w:rsidR="009E69DA">
              <w:rPr>
                <w:spacing w:val="-19"/>
              </w:rPr>
              <w:t xml:space="preserve"> </w:t>
            </w:r>
            <w:r w:rsidR="009E69DA">
              <w:t>zadania</w:t>
            </w:r>
            <w:r w:rsidR="009E69DA">
              <w:tab/>
            </w:r>
          </w:hyperlink>
          <w:r w:rsidR="0002635A">
            <w:t>64</w:t>
          </w:r>
        </w:p>
        <w:p w14:paraId="6E0F0C3C" w14:textId="0893CA50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2"/>
            </w:tabs>
            <w:ind w:hanging="642"/>
          </w:pPr>
          <w:hyperlink w:anchor="_TOC_250001" w:history="1">
            <w:r w:rsidR="009E69DA">
              <w:t>Pozostałe</w:t>
            </w:r>
            <w:r w:rsidR="009E69DA">
              <w:rPr>
                <w:spacing w:val="-17"/>
              </w:rPr>
              <w:t xml:space="preserve"> </w:t>
            </w:r>
            <w:r w:rsidR="009E69DA">
              <w:t>informacje</w:t>
            </w:r>
            <w:r w:rsidR="009E69DA">
              <w:rPr>
                <w:spacing w:val="-17"/>
              </w:rPr>
              <w:t xml:space="preserve"> </w:t>
            </w:r>
            <w:r w:rsidR="009E69DA">
              <w:t>niezbędne</w:t>
            </w:r>
            <w:r w:rsidR="009E69DA">
              <w:rPr>
                <w:spacing w:val="-17"/>
              </w:rPr>
              <w:t xml:space="preserve"> </w:t>
            </w:r>
            <w:r w:rsidR="009E69DA">
              <w:t>do</w:t>
            </w:r>
            <w:r w:rsidR="009E69DA">
              <w:rPr>
                <w:spacing w:val="-16"/>
              </w:rPr>
              <w:t xml:space="preserve"> </w:t>
            </w:r>
            <w:r w:rsidR="009E69DA">
              <w:t>zaprojektowania</w:t>
            </w:r>
            <w:r w:rsidR="009E69DA">
              <w:rPr>
                <w:spacing w:val="-16"/>
              </w:rPr>
              <w:t xml:space="preserve"> </w:t>
            </w:r>
            <w:r w:rsidR="009E69DA">
              <w:t>i</w:t>
            </w:r>
            <w:r w:rsidR="009E69DA">
              <w:rPr>
                <w:spacing w:val="-16"/>
              </w:rPr>
              <w:t xml:space="preserve"> </w:t>
            </w:r>
            <w:r w:rsidR="009E69DA">
              <w:t>wykonania</w:t>
            </w:r>
            <w:r w:rsidR="009E69DA">
              <w:rPr>
                <w:spacing w:val="-16"/>
              </w:rPr>
              <w:t xml:space="preserve"> </w:t>
            </w:r>
            <w:r w:rsidR="009E69DA">
              <w:t>robót</w:t>
            </w:r>
            <w:r w:rsidR="009E69DA">
              <w:tab/>
            </w:r>
          </w:hyperlink>
          <w:r w:rsidR="0002635A">
            <w:t>64</w:t>
          </w:r>
        </w:p>
        <w:p w14:paraId="52555787" w14:textId="175F5B65" w:rsidR="000C5338" w:rsidRDefault="00471A81">
          <w:pPr>
            <w:pStyle w:val="Spistreci2"/>
            <w:numPr>
              <w:ilvl w:val="1"/>
              <w:numId w:val="47"/>
            </w:numPr>
            <w:tabs>
              <w:tab w:val="left" w:pos="1021"/>
              <w:tab w:val="left" w:pos="1022"/>
              <w:tab w:val="right" w:leader="dot" w:pos="9892"/>
            </w:tabs>
            <w:spacing w:before="12"/>
            <w:ind w:hanging="642"/>
          </w:pPr>
          <w:hyperlink w:anchor="_TOC_250000" w:history="1">
            <w:r w:rsidR="009E69DA">
              <w:t>Załączniki</w:t>
            </w:r>
            <w:r w:rsidR="009E69DA">
              <w:tab/>
            </w:r>
          </w:hyperlink>
          <w:r w:rsidR="0002635A">
            <w:t>64</w:t>
          </w:r>
        </w:p>
      </w:sdtContent>
    </w:sdt>
    <w:p w14:paraId="2F0BA817" w14:textId="77777777" w:rsidR="000C5338" w:rsidRDefault="000C5338">
      <w:pPr>
        <w:sectPr w:rsidR="000C5338">
          <w:type w:val="continuous"/>
          <w:pgSz w:w="11900" w:h="16840"/>
          <w:pgMar w:top="1104" w:right="740" w:bottom="1660" w:left="920" w:header="708" w:footer="708" w:gutter="0"/>
          <w:cols w:space="708"/>
        </w:sectPr>
      </w:pPr>
    </w:p>
    <w:p w14:paraId="6D3C5039" w14:textId="77777777" w:rsidR="000C5338" w:rsidRDefault="009E69DA">
      <w:pPr>
        <w:pStyle w:val="Nagwek1"/>
        <w:spacing w:before="94"/>
        <w:ind w:left="500"/>
      </w:pPr>
      <w:bookmarkStart w:id="0" w:name="_TOC_250145"/>
      <w:bookmarkEnd w:id="0"/>
      <w:r>
        <w:rPr>
          <w:color w:val="355E91"/>
        </w:rPr>
        <w:lastRenderedPageBreak/>
        <w:t>1. WSTĘP</w:t>
      </w:r>
    </w:p>
    <w:p w14:paraId="3DDE7AB1" w14:textId="77777777" w:rsidR="000C5338" w:rsidRDefault="009E69DA">
      <w:pPr>
        <w:pStyle w:val="Nagwek2"/>
        <w:spacing w:before="126"/>
        <w:ind w:left="140" w:firstLine="0"/>
        <w:jc w:val="both"/>
      </w:pPr>
      <w:bookmarkStart w:id="1" w:name="_TOC_250144"/>
      <w:bookmarkEnd w:id="1"/>
      <w:r>
        <w:rPr>
          <w:color w:val="4E81BD"/>
        </w:rPr>
        <w:t>Przedmiot opracowania</w:t>
      </w:r>
    </w:p>
    <w:p w14:paraId="1B15A601" w14:textId="1F0CF0BD" w:rsidR="000C5338" w:rsidRDefault="009E69DA">
      <w:pPr>
        <w:spacing w:before="120" w:line="254" w:lineRule="auto"/>
        <w:ind w:left="140" w:right="331"/>
        <w:jc w:val="both"/>
      </w:pPr>
      <w:r>
        <w:rPr>
          <w:w w:val="95"/>
        </w:rPr>
        <w:t>Niniejsze</w:t>
      </w:r>
      <w:r>
        <w:rPr>
          <w:spacing w:val="-13"/>
          <w:w w:val="95"/>
        </w:rPr>
        <w:t xml:space="preserve"> </w:t>
      </w:r>
      <w:r>
        <w:rPr>
          <w:w w:val="95"/>
        </w:rPr>
        <w:t>opracowanie</w:t>
      </w:r>
      <w:r>
        <w:rPr>
          <w:spacing w:val="-14"/>
          <w:w w:val="95"/>
        </w:rPr>
        <w:t xml:space="preserve"> </w:t>
      </w:r>
      <w:r>
        <w:rPr>
          <w:w w:val="95"/>
        </w:rPr>
        <w:t>stanowi</w:t>
      </w:r>
      <w:r>
        <w:rPr>
          <w:spacing w:val="-15"/>
          <w:w w:val="95"/>
        </w:rPr>
        <w:t xml:space="preserve"> </w:t>
      </w:r>
      <w:r>
        <w:rPr>
          <w:w w:val="95"/>
        </w:rPr>
        <w:t>Program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Funkcjonalno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Użytkowy</w:t>
      </w:r>
      <w:r>
        <w:rPr>
          <w:spacing w:val="-12"/>
          <w:w w:val="95"/>
        </w:rPr>
        <w:t xml:space="preserve"> </w:t>
      </w:r>
      <w:r>
        <w:rPr>
          <w:w w:val="95"/>
        </w:rPr>
        <w:t>(PFU)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wraz</w:t>
      </w:r>
      <w:r>
        <w:rPr>
          <w:spacing w:val="-14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r>
        <w:rPr>
          <w:w w:val="95"/>
        </w:rPr>
        <w:t>załącznikami</w:t>
      </w:r>
      <w:r>
        <w:rPr>
          <w:spacing w:val="-13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>częścią Specyfikacji</w:t>
      </w:r>
      <w:r>
        <w:rPr>
          <w:spacing w:val="-25"/>
          <w:w w:val="95"/>
        </w:rPr>
        <w:t xml:space="preserve">  </w:t>
      </w:r>
      <w:r>
        <w:rPr>
          <w:w w:val="95"/>
        </w:rPr>
        <w:t>Warunków</w:t>
      </w:r>
      <w:r>
        <w:rPr>
          <w:spacing w:val="-24"/>
          <w:w w:val="95"/>
        </w:rPr>
        <w:t xml:space="preserve"> </w:t>
      </w:r>
      <w:r>
        <w:rPr>
          <w:w w:val="95"/>
        </w:rPr>
        <w:t>Zamówienia</w:t>
      </w:r>
      <w:r>
        <w:rPr>
          <w:spacing w:val="-25"/>
          <w:w w:val="95"/>
        </w:rPr>
        <w:t xml:space="preserve"> </w:t>
      </w:r>
      <w:r w:rsidR="003028B0">
        <w:rPr>
          <w:w w:val="95"/>
        </w:rPr>
        <w:t>(S</w:t>
      </w:r>
      <w:r>
        <w:rPr>
          <w:w w:val="95"/>
        </w:rPr>
        <w:t>WZ)</w:t>
      </w:r>
      <w:r>
        <w:rPr>
          <w:spacing w:val="-24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wybór</w:t>
      </w:r>
      <w:r>
        <w:rPr>
          <w:spacing w:val="-24"/>
          <w:w w:val="95"/>
        </w:rPr>
        <w:t xml:space="preserve"> </w:t>
      </w:r>
      <w:r>
        <w:rPr>
          <w:w w:val="95"/>
        </w:rPr>
        <w:t>wykonawcy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dla</w:t>
      </w:r>
      <w:r>
        <w:rPr>
          <w:spacing w:val="-25"/>
          <w:w w:val="95"/>
        </w:rPr>
        <w:t xml:space="preserve"> </w:t>
      </w:r>
      <w:r>
        <w:rPr>
          <w:w w:val="95"/>
        </w:rPr>
        <w:t>inwestycji</w:t>
      </w:r>
      <w:r>
        <w:rPr>
          <w:spacing w:val="-25"/>
          <w:w w:val="95"/>
        </w:rPr>
        <w:t xml:space="preserve"> </w:t>
      </w:r>
      <w:r>
        <w:rPr>
          <w:w w:val="95"/>
        </w:rPr>
        <w:t>pn.</w:t>
      </w:r>
      <w:r>
        <w:rPr>
          <w:spacing w:val="-24"/>
          <w:w w:val="95"/>
        </w:rPr>
        <w:t xml:space="preserve"> </w:t>
      </w:r>
      <w:r>
        <w:rPr>
          <w:w w:val="95"/>
        </w:rPr>
        <w:t>„</w:t>
      </w:r>
      <w:r w:rsidR="00A277C4">
        <w:rPr>
          <w:w w:val="95"/>
        </w:rPr>
        <w:t>P</w:t>
      </w:r>
      <w:r>
        <w:t>rzebudowa</w:t>
      </w:r>
      <w:r>
        <w:rPr>
          <w:spacing w:val="-22"/>
        </w:rPr>
        <w:t xml:space="preserve"> </w:t>
      </w:r>
      <w:r w:rsidR="003028B0">
        <w:rPr>
          <w:spacing w:val="-22"/>
        </w:rPr>
        <w:t>prze</w:t>
      </w:r>
      <w:r>
        <w:t>pompowni</w:t>
      </w:r>
      <w:r>
        <w:rPr>
          <w:spacing w:val="-23"/>
        </w:rPr>
        <w:t xml:space="preserve"> </w:t>
      </w:r>
      <w:r>
        <w:t>ścieków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 w:rsidR="00A277C4">
        <w:t>ul. Nurskiej i Mazowieckiej w m. Czyżew</w:t>
      </w:r>
      <w:r>
        <w:t>”.</w:t>
      </w:r>
    </w:p>
    <w:p w14:paraId="288E35B4" w14:textId="77777777" w:rsidR="000C5338" w:rsidRDefault="000C5338">
      <w:pPr>
        <w:pStyle w:val="Tekstpodstawowy"/>
        <w:spacing w:before="4"/>
        <w:ind w:left="0"/>
        <w:rPr>
          <w:sz w:val="23"/>
        </w:rPr>
      </w:pPr>
    </w:p>
    <w:p w14:paraId="72AEFCD9" w14:textId="77777777" w:rsidR="000C5338" w:rsidRDefault="009E69DA">
      <w:pPr>
        <w:ind w:left="140"/>
      </w:pPr>
      <w:r>
        <w:t>Na SIWZ składającą się z następujących części:</w:t>
      </w:r>
    </w:p>
    <w:p w14:paraId="3E271575" w14:textId="77777777" w:rsidR="000C5338" w:rsidRDefault="009E69DA">
      <w:pPr>
        <w:pStyle w:val="Akapitzlist"/>
        <w:numPr>
          <w:ilvl w:val="0"/>
          <w:numId w:val="46"/>
        </w:numPr>
        <w:tabs>
          <w:tab w:val="left" w:pos="619"/>
        </w:tabs>
        <w:spacing w:before="16"/>
        <w:ind w:hanging="119"/>
      </w:pPr>
      <w:r>
        <w:t>Część</w:t>
      </w:r>
      <w:r>
        <w:rPr>
          <w:spacing w:val="-15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Instrukcja</w:t>
      </w:r>
      <w:r>
        <w:rPr>
          <w:spacing w:val="-14"/>
        </w:rPr>
        <w:t xml:space="preserve"> </w:t>
      </w:r>
      <w:r>
        <w:t>dla</w:t>
      </w:r>
      <w:r>
        <w:rPr>
          <w:spacing w:val="-18"/>
        </w:rPr>
        <w:t xml:space="preserve"> </w:t>
      </w:r>
      <w:r>
        <w:t>Wykonawców</w:t>
      </w:r>
      <w:r>
        <w:rPr>
          <w:spacing w:val="-16"/>
        </w:rPr>
        <w:t xml:space="preserve"> </w:t>
      </w:r>
      <w:r>
        <w:t>(IDW);</w:t>
      </w:r>
    </w:p>
    <w:p w14:paraId="7C6EF075" w14:textId="77777777" w:rsidR="000C5338" w:rsidRDefault="009E69DA">
      <w:pPr>
        <w:pStyle w:val="Akapitzlist"/>
        <w:numPr>
          <w:ilvl w:val="0"/>
          <w:numId w:val="46"/>
        </w:numPr>
        <w:tabs>
          <w:tab w:val="left" w:pos="669"/>
        </w:tabs>
        <w:spacing w:before="15"/>
        <w:ind w:left="668" w:hanging="169"/>
      </w:pPr>
      <w:r>
        <w:t>Część</w:t>
      </w:r>
      <w:r>
        <w:rPr>
          <w:spacing w:val="-19"/>
        </w:rPr>
        <w:t xml:space="preserve"> </w:t>
      </w:r>
      <w:r>
        <w:t>II</w:t>
      </w:r>
      <w:r>
        <w:rPr>
          <w:spacing w:val="-22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Wzór</w:t>
      </w:r>
      <w:r>
        <w:rPr>
          <w:spacing w:val="-18"/>
        </w:rPr>
        <w:t xml:space="preserve"> </w:t>
      </w:r>
      <w:r>
        <w:t>umowy</w:t>
      </w:r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sprawie</w:t>
      </w:r>
      <w:r>
        <w:rPr>
          <w:spacing w:val="-18"/>
        </w:rPr>
        <w:t xml:space="preserve"> </w:t>
      </w:r>
      <w:r>
        <w:t>zamówienia</w:t>
      </w:r>
      <w:r>
        <w:rPr>
          <w:spacing w:val="-18"/>
        </w:rPr>
        <w:t xml:space="preserve"> </w:t>
      </w:r>
      <w:r>
        <w:t>publicznego,</w:t>
      </w:r>
      <w:r>
        <w:rPr>
          <w:spacing w:val="-21"/>
        </w:rPr>
        <w:t xml:space="preserve"> </w:t>
      </w:r>
      <w:r>
        <w:t>obejmujący:</w:t>
      </w:r>
    </w:p>
    <w:p w14:paraId="76557174" w14:textId="77777777" w:rsidR="000C5338" w:rsidRDefault="009E69DA">
      <w:pPr>
        <w:pStyle w:val="Akapitzlist"/>
        <w:numPr>
          <w:ilvl w:val="0"/>
          <w:numId w:val="46"/>
        </w:numPr>
        <w:tabs>
          <w:tab w:val="left" w:pos="660"/>
        </w:tabs>
        <w:spacing w:before="14"/>
        <w:ind w:left="659" w:hanging="160"/>
      </w:pPr>
      <w:r>
        <w:rPr>
          <w:spacing w:val="-3"/>
        </w:rPr>
        <w:t>Część</w:t>
      </w:r>
      <w:r>
        <w:rPr>
          <w:spacing w:val="-21"/>
        </w:rPr>
        <w:t xml:space="preserve"> </w:t>
      </w:r>
      <w:r>
        <w:t>III</w:t>
      </w:r>
      <w:r>
        <w:rPr>
          <w:spacing w:val="-22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rPr>
          <w:spacing w:val="-4"/>
        </w:rPr>
        <w:t>Program</w:t>
      </w:r>
      <w:r>
        <w:rPr>
          <w:spacing w:val="-20"/>
        </w:rPr>
        <w:t xml:space="preserve"> </w:t>
      </w:r>
      <w:r>
        <w:rPr>
          <w:spacing w:val="-4"/>
        </w:rPr>
        <w:t>Funkcjonalno-Użytkowy,</w:t>
      </w:r>
    </w:p>
    <w:p w14:paraId="4271E8E4" w14:textId="77777777" w:rsidR="000C5338" w:rsidRDefault="000C5338">
      <w:pPr>
        <w:pStyle w:val="Tekstpodstawowy"/>
        <w:spacing w:before="1"/>
        <w:ind w:left="0"/>
        <w:rPr>
          <w:sz w:val="27"/>
        </w:rPr>
      </w:pPr>
    </w:p>
    <w:p w14:paraId="511FB294" w14:textId="77777777" w:rsidR="000C5338" w:rsidRDefault="009E69DA">
      <w:pPr>
        <w:pStyle w:val="Nagwek2"/>
        <w:spacing w:before="120"/>
        <w:ind w:left="140" w:firstLine="0"/>
      </w:pPr>
      <w:bookmarkStart w:id="2" w:name="_TOC_250143"/>
      <w:bookmarkEnd w:id="2"/>
      <w:r>
        <w:rPr>
          <w:color w:val="4E81BD"/>
        </w:rPr>
        <w:t>Definicje i podstawowe pojęcia</w:t>
      </w:r>
    </w:p>
    <w:p w14:paraId="4812B02E" w14:textId="0756E839" w:rsidR="000C5338" w:rsidRDefault="009E69DA">
      <w:pPr>
        <w:spacing w:before="120" w:line="254" w:lineRule="auto"/>
        <w:ind w:left="140" w:right="329"/>
        <w:jc w:val="both"/>
      </w:pPr>
      <w:r w:rsidRPr="00BD214C">
        <w:t xml:space="preserve">Program Funkcjonalno-Użytkowy (nazywany tez w skrócie „PFU”) został sporządzony zgodnie z </w:t>
      </w:r>
      <w:r w:rsidRPr="00BD214C">
        <w:rPr>
          <w:w w:val="95"/>
        </w:rPr>
        <w:t>Rozporządzeniem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7"/>
          <w:w w:val="95"/>
        </w:rPr>
        <w:t xml:space="preserve"> </w:t>
      </w:r>
      <w:r w:rsidRPr="00BD214C">
        <w:rPr>
          <w:w w:val="95"/>
        </w:rPr>
        <w:t>Infrastruktury</w:t>
      </w:r>
      <w:r w:rsidRPr="00BD214C">
        <w:rPr>
          <w:spacing w:val="-23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</w:t>
      </w:r>
      <w:r w:rsidR="00BD214C" w:rsidRPr="00BD214C">
        <w:rPr>
          <w:w w:val="95"/>
        </w:rPr>
        <w:t>0 grudnia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r.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24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5"/>
          <w:w w:val="95"/>
        </w:rPr>
        <w:t xml:space="preserve"> </w:t>
      </w:r>
      <w:r w:rsidRPr="00BD214C">
        <w:rPr>
          <w:w w:val="95"/>
        </w:rPr>
        <w:t xml:space="preserve">formy </w:t>
      </w:r>
      <w:r w:rsidRPr="00BD214C">
        <w:t>dokumentacji projektowej, specyfikacji technicznych wykonania i odbioru robót budowalnych oraz programu</w:t>
      </w:r>
      <w:r w:rsidRPr="00BD214C">
        <w:rPr>
          <w:spacing w:val="-31"/>
        </w:rPr>
        <w:t xml:space="preserve"> </w:t>
      </w:r>
      <w:proofErr w:type="spellStart"/>
      <w:r w:rsidRPr="00BD214C">
        <w:t>funkcjonalno</w:t>
      </w:r>
      <w:proofErr w:type="spellEnd"/>
      <w:r w:rsidRPr="00BD214C">
        <w:rPr>
          <w:spacing w:val="-30"/>
        </w:rPr>
        <w:t xml:space="preserve"> </w:t>
      </w:r>
      <w:r w:rsidRPr="00BD214C">
        <w:t>–</w:t>
      </w:r>
      <w:r w:rsidRPr="00BD214C">
        <w:rPr>
          <w:spacing w:val="-31"/>
        </w:rPr>
        <w:t xml:space="preserve"> </w:t>
      </w:r>
      <w:r w:rsidRPr="00BD214C">
        <w:t>użytkowego</w:t>
      </w:r>
      <w:r w:rsidRPr="00BD214C">
        <w:rPr>
          <w:spacing w:val="-30"/>
        </w:rPr>
        <w:t xml:space="preserve"> </w:t>
      </w:r>
      <w:r w:rsidRPr="00BD214C">
        <w:t>(Dz.</w:t>
      </w:r>
      <w:r w:rsidRPr="00BD214C">
        <w:rPr>
          <w:spacing w:val="-30"/>
        </w:rPr>
        <w:t xml:space="preserve"> </w:t>
      </w:r>
      <w:r w:rsidRPr="00BD214C">
        <w:t>U.</w:t>
      </w:r>
      <w:r w:rsidRPr="00BD214C">
        <w:rPr>
          <w:spacing w:val="-30"/>
        </w:rPr>
        <w:t xml:space="preserve"> </w:t>
      </w:r>
      <w:r w:rsidR="00BD214C" w:rsidRPr="00BD214C">
        <w:t>2021. 2454</w:t>
      </w:r>
      <w:r w:rsidRPr="00BD214C">
        <w:t>).</w:t>
      </w:r>
      <w:r w:rsidRPr="00BD214C">
        <w:rPr>
          <w:spacing w:val="-30"/>
        </w:rPr>
        <w:t xml:space="preserve"> </w:t>
      </w:r>
      <w:r w:rsidRPr="00BD214C">
        <w:t>W</w:t>
      </w:r>
      <w:r w:rsidRPr="00BD214C">
        <w:rPr>
          <w:spacing w:val="-30"/>
        </w:rPr>
        <w:t xml:space="preserve"> </w:t>
      </w:r>
      <w:r w:rsidRPr="00BD214C">
        <w:t>niniejszym</w:t>
      </w:r>
      <w:r w:rsidRPr="00BD214C">
        <w:rPr>
          <w:spacing w:val="-29"/>
        </w:rPr>
        <w:t xml:space="preserve"> </w:t>
      </w:r>
      <w:r w:rsidRPr="00BD214C">
        <w:t>Programie</w:t>
      </w:r>
      <w:r w:rsidRPr="00BD214C">
        <w:rPr>
          <w:spacing w:val="-30"/>
        </w:rPr>
        <w:t xml:space="preserve"> </w:t>
      </w:r>
      <w:r w:rsidRPr="00BD214C">
        <w:t>Funkcjonalno- Użytkowym</w:t>
      </w:r>
      <w:r w:rsidRPr="00BD214C">
        <w:rPr>
          <w:spacing w:val="-23"/>
        </w:rPr>
        <w:t xml:space="preserve"> </w:t>
      </w:r>
      <w:r w:rsidRPr="00BD214C">
        <w:t>następujące</w:t>
      </w:r>
      <w:r w:rsidRPr="00BD214C">
        <w:rPr>
          <w:spacing w:val="-21"/>
        </w:rPr>
        <w:t xml:space="preserve"> </w:t>
      </w:r>
      <w:r w:rsidRPr="00BD214C">
        <w:t>słowa</w:t>
      </w:r>
      <w:r w:rsidRPr="00BD214C">
        <w:rPr>
          <w:spacing w:val="-22"/>
        </w:rPr>
        <w:t xml:space="preserve"> </w:t>
      </w:r>
      <w:r w:rsidRPr="00BD214C">
        <w:t>i</w:t>
      </w:r>
      <w:r w:rsidRPr="00BD214C">
        <w:rPr>
          <w:spacing w:val="-25"/>
        </w:rPr>
        <w:t xml:space="preserve"> </w:t>
      </w:r>
      <w:r w:rsidRPr="00BD214C">
        <w:t>wyrażenia</w:t>
      </w:r>
      <w:r w:rsidRPr="00BD214C">
        <w:rPr>
          <w:spacing w:val="-22"/>
        </w:rPr>
        <w:t xml:space="preserve"> </w:t>
      </w:r>
      <w:r w:rsidRPr="00BD214C">
        <w:t>będą</w:t>
      </w:r>
      <w:r w:rsidRPr="00BD214C">
        <w:rPr>
          <w:spacing w:val="-24"/>
        </w:rPr>
        <w:t xml:space="preserve"> </w:t>
      </w:r>
      <w:r w:rsidRPr="00BD214C">
        <w:t>miały</w:t>
      </w:r>
      <w:r w:rsidRPr="00BD214C">
        <w:rPr>
          <w:spacing w:val="-21"/>
        </w:rPr>
        <w:t xml:space="preserve"> </w:t>
      </w:r>
      <w:r w:rsidRPr="00BD214C">
        <w:t>znaczenie</w:t>
      </w:r>
      <w:r w:rsidRPr="00BD214C">
        <w:rPr>
          <w:spacing w:val="-22"/>
        </w:rPr>
        <w:t xml:space="preserve"> </w:t>
      </w:r>
      <w:r w:rsidRPr="00BD214C">
        <w:t>ustalone</w:t>
      </w:r>
      <w:r w:rsidRPr="00BD214C">
        <w:rPr>
          <w:spacing w:val="-21"/>
        </w:rPr>
        <w:t xml:space="preserve"> </w:t>
      </w:r>
      <w:r w:rsidRPr="00BD214C">
        <w:t>poniżej:</w:t>
      </w:r>
    </w:p>
    <w:p w14:paraId="0FFDBB71" w14:textId="77777777" w:rsidR="000C5338" w:rsidRDefault="000C5338">
      <w:pPr>
        <w:pStyle w:val="Tekstpodstawowy"/>
        <w:spacing w:before="8"/>
        <w:ind w:left="0"/>
        <w:rPr>
          <w:sz w:val="23"/>
        </w:rPr>
      </w:pPr>
    </w:p>
    <w:p w14:paraId="140C92A7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line="254" w:lineRule="auto"/>
        <w:ind w:right="331"/>
      </w:pPr>
      <w:r>
        <w:rPr>
          <w:b/>
        </w:rPr>
        <w:t>„Obiekt”</w:t>
      </w:r>
      <w:r>
        <w:rPr>
          <w:b/>
          <w:spacing w:val="-20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rPr>
          <w:b/>
        </w:rPr>
        <w:t>„Instalacja”</w:t>
      </w:r>
      <w:r>
        <w:rPr>
          <w:b/>
          <w:spacing w:val="-20"/>
        </w:rPr>
        <w:t xml:space="preserve"> </w:t>
      </w:r>
      <w:r>
        <w:t>oznacza</w:t>
      </w:r>
      <w:r>
        <w:rPr>
          <w:spacing w:val="-19"/>
        </w:rPr>
        <w:t xml:space="preserve"> </w:t>
      </w:r>
      <w:r>
        <w:t>budowlę</w:t>
      </w:r>
      <w:r>
        <w:rPr>
          <w:spacing w:val="-18"/>
        </w:rPr>
        <w:t xml:space="preserve"> </w:t>
      </w:r>
      <w:r>
        <w:t>bądź</w:t>
      </w:r>
      <w:r>
        <w:rPr>
          <w:spacing w:val="-19"/>
        </w:rPr>
        <w:t xml:space="preserve"> </w:t>
      </w:r>
      <w:r>
        <w:t>obiekt</w:t>
      </w:r>
      <w:r>
        <w:rPr>
          <w:spacing w:val="-19"/>
        </w:rPr>
        <w:t xml:space="preserve"> </w:t>
      </w:r>
      <w:r>
        <w:t>małej</w:t>
      </w:r>
      <w:r>
        <w:rPr>
          <w:spacing w:val="-19"/>
        </w:rPr>
        <w:t xml:space="preserve"> </w:t>
      </w:r>
      <w:r>
        <w:t>architektury,</w:t>
      </w:r>
      <w:r>
        <w:rPr>
          <w:spacing w:val="-20"/>
        </w:rPr>
        <w:t xml:space="preserve"> </w:t>
      </w:r>
      <w:r>
        <w:t>wraz</w:t>
      </w:r>
      <w:r>
        <w:rPr>
          <w:spacing w:val="-19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instalacjami podlegające</w:t>
      </w:r>
      <w:r>
        <w:rPr>
          <w:spacing w:val="-20"/>
        </w:rPr>
        <w:t xml:space="preserve"> </w:t>
      </w:r>
      <w:r>
        <w:t>budowie</w:t>
      </w:r>
      <w:r>
        <w:rPr>
          <w:spacing w:val="-17"/>
        </w:rPr>
        <w:t xml:space="preserve"> </w:t>
      </w:r>
      <w:r>
        <w:t>lub</w:t>
      </w:r>
      <w:r>
        <w:rPr>
          <w:spacing w:val="-18"/>
        </w:rPr>
        <w:t xml:space="preserve"> </w:t>
      </w:r>
      <w:r>
        <w:t>remontowi</w:t>
      </w:r>
      <w:r>
        <w:rPr>
          <w:spacing w:val="-18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terenie</w:t>
      </w:r>
      <w:r>
        <w:rPr>
          <w:spacing w:val="-17"/>
        </w:rPr>
        <w:t xml:space="preserve"> </w:t>
      </w:r>
      <w:r>
        <w:t>przepompowi</w:t>
      </w:r>
      <w:r>
        <w:rPr>
          <w:spacing w:val="-20"/>
        </w:rPr>
        <w:t xml:space="preserve"> </w:t>
      </w:r>
      <w:r>
        <w:t>ścieków.</w:t>
      </w:r>
    </w:p>
    <w:p w14:paraId="4162D7C6" w14:textId="58C05D14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line="252" w:lineRule="exact"/>
        <w:ind w:hanging="361"/>
      </w:pPr>
      <w:r>
        <w:rPr>
          <w:b/>
        </w:rPr>
        <w:t>„Przedsięwzięcie”</w:t>
      </w:r>
      <w:r>
        <w:rPr>
          <w:b/>
          <w:spacing w:val="-34"/>
        </w:rPr>
        <w:t xml:space="preserve"> </w:t>
      </w:r>
      <w:r>
        <w:rPr>
          <w:b/>
        </w:rPr>
        <w:t>lub</w:t>
      </w:r>
      <w:r>
        <w:rPr>
          <w:b/>
          <w:spacing w:val="-32"/>
        </w:rPr>
        <w:t xml:space="preserve"> </w:t>
      </w:r>
      <w:r>
        <w:rPr>
          <w:b/>
        </w:rPr>
        <w:t>„Projekt”</w:t>
      </w:r>
      <w:r>
        <w:rPr>
          <w:b/>
          <w:spacing w:val="-32"/>
        </w:rPr>
        <w:t xml:space="preserve"> </w:t>
      </w:r>
      <w:r>
        <w:t>oznacza</w:t>
      </w:r>
      <w:r>
        <w:rPr>
          <w:spacing w:val="-32"/>
        </w:rPr>
        <w:t xml:space="preserve"> </w:t>
      </w:r>
      <w:r w:rsidR="00A277C4">
        <w:t>p</w:t>
      </w:r>
      <w:r>
        <w:t>rzebudowę</w:t>
      </w:r>
      <w:r>
        <w:rPr>
          <w:spacing w:val="-33"/>
        </w:rPr>
        <w:t xml:space="preserve"> </w:t>
      </w:r>
      <w:r>
        <w:t>przepompowi</w:t>
      </w:r>
      <w:r>
        <w:rPr>
          <w:spacing w:val="-31"/>
        </w:rPr>
        <w:t xml:space="preserve"> </w:t>
      </w:r>
      <w:r>
        <w:t>ścieków.</w:t>
      </w:r>
    </w:p>
    <w:p w14:paraId="07FCAF3C" w14:textId="41E8C06A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6"/>
        <w:ind w:hanging="361"/>
      </w:pPr>
      <w:r>
        <w:rPr>
          <w:b/>
        </w:rPr>
        <w:t>„Zamawiający”</w:t>
      </w:r>
      <w:r>
        <w:rPr>
          <w:b/>
          <w:spacing w:val="-28"/>
        </w:rPr>
        <w:t xml:space="preserve"> </w:t>
      </w:r>
      <w:r>
        <w:t>oznacza</w:t>
      </w:r>
      <w:r>
        <w:rPr>
          <w:spacing w:val="-25"/>
        </w:rPr>
        <w:t xml:space="preserve"> </w:t>
      </w:r>
      <w:r w:rsidR="00A277C4">
        <w:t xml:space="preserve">Gminę Czyżew, ul. </w:t>
      </w:r>
      <w:proofErr w:type="spellStart"/>
      <w:r w:rsidR="00A277C4">
        <w:t>Mazowieka</w:t>
      </w:r>
      <w:proofErr w:type="spellEnd"/>
      <w:r w:rsidR="00A277C4">
        <w:t xml:space="preserve"> 34, 18-220 Czyżew, Polska</w:t>
      </w:r>
      <w:r>
        <w:t>.</w:t>
      </w:r>
    </w:p>
    <w:p w14:paraId="03DB3E48" w14:textId="77777777" w:rsidR="000C5338" w:rsidRDefault="009E69DA">
      <w:pPr>
        <w:pStyle w:val="Akapitzlist"/>
        <w:numPr>
          <w:ilvl w:val="0"/>
          <w:numId w:val="45"/>
        </w:numPr>
        <w:tabs>
          <w:tab w:val="left" w:pos="912"/>
        </w:tabs>
        <w:spacing w:before="16" w:line="254" w:lineRule="auto"/>
        <w:ind w:right="331" w:hanging="361"/>
        <w:jc w:val="both"/>
      </w:pPr>
      <w:r>
        <w:tab/>
      </w:r>
      <w:r>
        <w:rPr>
          <w:b/>
          <w:w w:val="95"/>
        </w:rPr>
        <w:t>„Wykonawca”</w:t>
      </w:r>
      <w:r>
        <w:rPr>
          <w:b/>
          <w:spacing w:val="-17"/>
          <w:w w:val="95"/>
        </w:rPr>
        <w:t xml:space="preserve"> </w:t>
      </w:r>
      <w:r>
        <w:rPr>
          <w:w w:val="95"/>
        </w:rPr>
        <w:t>oznacza</w:t>
      </w:r>
      <w:r>
        <w:rPr>
          <w:spacing w:val="-16"/>
          <w:w w:val="95"/>
        </w:rPr>
        <w:t xml:space="preserve"> </w:t>
      </w:r>
      <w:r>
        <w:rPr>
          <w:w w:val="95"/>
        </w:rPr>
        <w:t>osobę</w:t>
      </w:r>
      <w:r>
        <w:rPr>
          <w:spacing w:val="-16"/>
          <w:w w:val="95"/>
        </w:rPr>
        <w:t xml:space="preserve"> </w:t>
      </w:r>
      <w:r>
        <w:rPr>
          <w:w w:val="95"/>
        </w:rPr>
        <w:t>wymienioną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Ofercie</w:t>
      </w:r>
      <w:r>
        <w:rPr>
          <w:spacing w:val="-15"/>
          <w:w w:val="95"/>
        </w:rPr>
        <w:t xml:space="preserve"> </w:t>
      </w:r>
      <w:r>
        <w:rPr>
          <w:w w:val="95"/>
        </w:rPr>
        <w:t>zatwierdzonej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5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5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jej </w:t>
      </w:r>
      <w:r>
        <w:t>prawnych</w:t>
      </w:r>
      <w:r>
        <w:rPr>
          <w:spacing w:val="-14"/>
        </w:rPr>
        <w:t xml:space="preserve"> </w:t>
      </w:r>
      <w:r>
        <w:t>następców.</w:t>
      </w:r>
    </w:p>
    <w:p w14:paraId="0CF10D73" w14:textId="6AF20592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 w:line="254" w:lineRule="auto"/>
        <w:ind w:right="331"/>
        <w:jc w:val="both"/>
      </w:pPr>
      <w:r>
        <w:rPr>
          <w:b/>
          <w:w w:val="95"/>
        </w:rPr>
        <w:t xml:space="preserve">„Inżynier” </w:t>
      </w:r>
      <w:r>
        <w:rPr>
          <w:w w:val="95"/>
        </w:rPr>
        <w:t xml:space="preserve">oznacza osobę wyznaczoną przez Zamawiającego do pełnienia funkcji Inżyniera dla Kontraktu, lub inną osobę wyznaczoną przez Zamawiającego za powiadomieniem Wykonawcy. Funkcja Inżyniera obejmuje również </w:t>
      </w:r>
      <w:r>
        <w:t>występujące w Rozdziale 3 polskiego Prawa Budowlanego funkcje „Inspektora Nadzoru Inwestorskiego”</w:t>
      </w:r>
      <w:r>
        <w:rPr>
          <w:spacing w:val="-28"/>
        </w:rPr>
        <w:t xml:space="preserve"> </w:t>
      </w:r>
      <w:r>
        <w:t>oraz</w:t>
      </w:r>
      <w:r>
        <w:rPr>
          <w:spacing w:val="-27"/>
        </w:rPr>
        <w:t xml:space="preserve"> </w:t>
      </w:r>
      <w:r>
        <w:t>„koordynatora</w:t>
      </w:r>
      <w:r>
        <w:rPr>
          <w:spacing w:val="-28"/>
        </w:rPr>
        <w:t xml:space="preserve"> </w:t>
      </w:r>
      <w:r>
        <w:t>czynności</w:t>
      </w:r>
      <w:r>
        <w:rPr>
          <w:spacing w:val="-27"/>
        </w:rPr>
        <w:t xml:space="preserve"> </w:t>
      </w:r>
      <w:r>
        <w:t>inspektorów</w:t>
      </w:r>
      <w:r>
        <w:rPr>
          <w:spacing w:val="-26"/>
        </w:rPr>
        <w:t xml:space="preserve"> </w:t>
      </w:r>
      <w:r>
        <w:t>nadzoru</w:t>
      </w:r>
      <w:r>
        <w:rPr>
          <w:spacing w:val="-27"/>
        </w:rPr>
        <w:t xml:space="preserve"> </w:t>
      </w:r>
      <w:r>
        <w:t>inwestorskiego”.</w:t>
      </w:r>
    </w:p>
    <w:p w14:paraId="169DBE96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 w:line="254" w:lineRule="auto"/>
        <w:ind w:right="331"/>
        <w:jc w:val="both"/>
      </w:pPr>
      <w:r>
        <w:rPr>
          <w:w w:val="95"/>
        </w:rPr>
        <w:t xml:space="preserve">Niniejszy </w:t>
      </w:r>
      <w:r>
        <w:rPr>
          <w:b/>
          <w:w w:val="95"/>
        </w:rPr>
        <w:t xml:space="preserve">Program Funkcjonalno-Użytkowy </w:t>
      </w:r>
      <w:r>
        <w:rPr>
          <w:w w:val="95"/>
        </w:rPr>
        <w:t xml:space="preserve">stanowi Wymagania Zamawiającego w rozumieniu </w:t>
      </w:r>
      <w:r>
        <w:t>Ogólnych</w:t>
      </w:r>
      <w:r>
        <w:rPr>
          <w:spacing w:val="-22"/>
        </w:rPr>
        <w:t xml:space="preserve"> </w:t>
      </w:r>
      <w:r>
        <w:t>Warunków</w:t>
      </w:r>
      <w:r>
        <w:rPr>
          <w:spacing w:val="-21"/>
        </w:rPr>
        <w:t xml:space="preserve"> </w:t>
      </w:r>
      <w:r>
        <w:t>Kontraktu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Warunków</w:t>
      </w:r>
      <w:r>
        <w:rPr>
          <w:spacing w:val="-18"/>
        </w:rPr>
        <w:t xml:space="preserve"> </w:t>
      </w:r>
      <w:r>
        <w:t>Szczególnych</w:t>
      </w:r>
      <w:r>
        <w:rPr>
          <w:spacing w:val="-19"/>
        </w:rPr>
        <w:t xml:space="preserve"> </w:t>
      </w:r>
      <w:r>
        <w:t>Kontraktu.</w:t>
      </w:r>
    </w:p>
    <w:p w14:paraId="3CA530BF" w14:textId="662F7994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 w:line="254" w:lineRule="auto"/>
        <w:ind w:right="331"/>
        <w:jc w:val="both"/>
      </w:pPr>
      <w:r>
        <w:rPr>
          <w:b/>
        </w:rPr>
        <w:t xml:space="preserve">„Kontrakt” </w:t>
      </w:r>
      <w:r>
        <w:t xml:space="preserve">oznacza Akt Umowy, Warunki Kontraktu, Wymagania Zamawiającego w formie </w:t>
      </w:r>
      <w:r>
        <w:rPr>
          <w:w w:val="95"/>
        </w:rPr>
        <w:t>niniejszego</w:t>
      </w:r>
      <w:r>
        <w:rPr>
          <w:spacing w:val="-7"/>
          <w:w w:val="95"/>
        </w:rPr>
        <w:t xml:space="preserve"> </w:t>
      </w:r>
      <w:r>
        <w:rPr>
          <w:w w:val="95"/>
        </w:rPr>
        <w:t>Programu</w:t>
      </w:r>
      <w:r>
        <w:rPr>
          <w:spacing w:val="-6"/>
          <w:w w:val="95"/>
        </w:rPr>
        <w:t xml:space="preserve"> </w:t>
      </w:r>
      <w:r>
        <w:rPr>
          <w:w w:val="95"/>
        </w:rPr>
        <w:t>Funkcjonalno-Użytkowego,</w:t>
      </w:r>
      <w:r>
        <w:rPr>
          <w:spacing w:val="-5"/>
          <w:w w:val="95"/>
        </w:rPr>
        <w:t xml:space="preserve"> </w:t>
      </w:r>
      <w:r>
        <w:rPr>
          <w:w w:val="95"/>
        </w:rPr>
        <w:t>Formularz</w:t>
      </w:r>
      <w:r>
        <w:rPr>
          <w:spacing w:val="-5"/>
          <w:w w:val="95"/>
        </w:rPr>
        <w:t xml:space="preserve"> </w:t>
      </w:r>
      <w:r>
        <w:rPr>
          <w:w w:val="95"/>
        </w:rPr>
        <w:t>Oferty</w:t>
      </w:r>
      <w:r>
        <w:rPr>
          <w:spacing w:val="-6"/>
          <w:w w:val="95"/>
        </w:rPr>
        <w:t xml:space="preserve"> </w:t>
      </w:r>
      <w:r>
        <w:rPr>
          <w:w w:val="95"/>
        </w:rPr>
        <w:t>wraz</w:t>
      </w:r>
      <w:r>
        <w:rPr>
          <w:spacing w:val="-6"/>
          <w:w w:val="95"/>
        </w:rPr>
        <w:t xml:space="preserve"> </w:t>
      </w: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Załącznikiem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Oferty </w:t>
      </w:r>
      <w:r>
        <w:t>oraz inne dokumenty wymienione w Akcie Umowy. Zawsze ilekroć w niniejszym Programie Funkcjonalno-Użytkowym</w:t>
      </w:r>
      <w:r>
        <w:rPr>
          <w:spacing w:val="-26"/>
        </w:rPr>
        <w:t xml:space="preserve"> </w:t>
      </w:r>
      <w:r>
        <w:t>używany</w:t>
      </w:r>
      <w:r>
        <w:rPr>
          <w:spacing w:val="-26"/>
        </w:rPr>
        <w:t xml:space="preserve"> </w:t>
      </w:r>
      <w:r>
        <w:t>jest</w:t>
      </w:r>
      <w:r>
        <w:rPr>
          <w:spacing w:val="-26"/>
        </w:rPr>
        <w:t xml:space="preserve"> </w:t>
      </w:r>
      <w:r>
        <w:t>termin</w:t>
      </w:r>
      <w:r>
        <w:rPr>
          <w:spacing w:val="-27"/>
        </w:rPr>
        <w:t xml:space="preserve"> </w:t>
      </w:r>
      <w:r>
        <w:t>„Kontrakt”</w:t>
      </w:r>
      <w:r>
        <w:rPr>
          <w:spacing w:val="-26"/>
        </w:rPr>
        <w:t xml:space="preserve"> </w:t>
      </w:r>
      <w:r>
        <w:t>oznacza</w:t>
      </w:r>
      <w:r>
        <w:rPr>
          <w:spacing w:val="-25"/>
        </w:rPr>
        <w:t xml:space="preserve"> </w:t>
      </w:r>
      <w:r>
        <w:t>także</w:t>
      </w:r>
      <w:r>
        <w:rPr>
          <w:spacing w:val="-26"/>
        </w:rPr>
        <w:t xml:space="preserve"> </w:t>
      </w:r>
      <w:r>
        <w:t>„umowę”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 xml:space="preserve">rozumieniu przepisów Prawa obowiązującego w Rzeczpospolitej Polskiej, w szczególności w rozumieniu </w:t>
      </w:r>
      <w:r>
        <w:rPr>
          <w:w w:val="95"/>
        </w:rPr>
        <w:t>przepisów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5"/>
          <w:w w:val="95"/>
        </w:rPr>
        <w:t xml:space="preserve"> </w:t>
      </w:r>
      <w:r>
        <w:rPr>
          <w:w w:val="95"/>
        </w:rPr>
        <w:t>Kodeks</w:t>
      </w:r>
      <w:r>
        <w:rPr>
          <w:spacing w:val="-25"/>
          <w:w w:val="95"/>
        </w:rPr>
        <w:t xml:space="preserve"> </w:t>
      </w:r>
      <w:r>
        <w:rPr>
          <w:w w:val="95"/>
        </w:rPr>
        <w:t>Cywilny,</w:t>
      </w:r>
      <w:r>
        <w:rPr>
          <w:spacing w:val="-25"/>
          <w:w w:val="95"/>
        </w:rPr>
        <w:t xml:space="preserve"> </w:t>
      </w:r>
      <w:r>
        <w:rPr>
          <w:w w:val="95"/>
        </w:rPr>
        <w:t>obowiązujących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Gminie</w:t>
      </w:r>
      <w:r>
        <w:rPr>
          <w:spacing w:val="-24"/>
          <w:w w:val="95"/>
        </w:rPr>
        <w:t xml:space="preserve"> </w:t>
      </w:r>
      <w:r w:rsidR="00A277C4">
        <w:rPr>
          <w:w w:val="95"/>
        </w:rPr>
        <w:t>Czyżew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ustawy</w:t>
      </w:r>
      <w:r>
        <w:rPr>
          <w:spacing w:val="-24"/>
          <w:w w:val="95"/>
        </w:rPr>
        <w:t xml:space="preserve"> </w:t>
      </w:r>
      <w:r>
        <w:rPr>
          <w:w w:val="95"/>
        </w:rPr>
        <w:t>Prawo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zamówień </w:t>
      </w:r>
      <w:r>
        <w:t>publicznych.</w:t>
      </w:r>
    </w:p>
    <w:p w14:paraId="284BE854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4" w:line="252" w:lineRule="auto"/>
        <w:ind w:right="332"/>
        <w:jc w:val="both"/>
      </w:pPr>
      <w:r>
        <w:rPr>
          <w:b/>
          <w:w w:val="95"/>
        </w:rPr>
        <w:t>„Oferta”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Formularz</w:t>
      </w:r>
      <w:r>
        <w:rPr>
          <w:spacing w:val="-24"/>
          <w:w w:val="95"/>
        </w:rPr>
        <w:t xml:space="preserve"> </w:t>
      </w:r>
      <w:r>
        <w:rPr>
          <w:w w:val="95"/>
        </w:rPr>
        <w:t>Oferty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wszystkie</w:t>
      </w:r>
      <w:r>
        <w:rPr>
          <w:spacing w:val="-23"/>
          <w:w w:val="95"/>
        </w:rPr>
        <w:t xml:space="preserve"> </w:t>
      </w:r>
      <w:r>
        <w:rPr>
          <w:w w:val="95"/>
        </w:rPr>
        <w:t>inne</w:t>
      </w:r>
      <w:r>
        <w:rPr>
          <w:spacing w:val="-22"/>
          <w:w w:val="95"/>
        </w:rPr>
        <w:t xml:space="preserve"> </w:t>
      </w:r>
      <w:r>
        <w:rPr>
          <w:w w:val="95"/>
        </w:rPr>
        <w:t>dokumenty,</w:t>
      </w:r>
      <w:r>
        <w:rPr>
          <w:spacing w:val="-23"/>
          <w:w w:val="95"/>
        </w:rPr>
        <w:t xml:space="preserve"> </w:t>
      </w:r>
      <w:r>
        <w:rPr>
          <w:w w:val="95"/>
        </w:rPr>
        <w:t>które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dostarczył</w:t>
      </w:r>
      <w:r>
        <w:rPr>
          <w:spacing w:val="-24"/>
          <w:w w:val="95"/>
        </w:rPr>
        <w:t xml:space="preserve"> </w:t>
      </w:r>
      <w:r>
        <w:rPr>
          <w:w w:val="95"/>
        </w:rPr>
        <w:t>wraz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z </w:t>
      </w:r>
      <w:r>
        <w:t>Formularzem</w:t>
      </w:r>
      <w:r>
        <w:rPr>
          <w:spacing w:val="-14"/>
        </w:rPr>
        <w:t xml:space="preserve"> </w:t>
      </w:r>
      <w:r>
        <w:t>Oferty.</w:t>
      </w:r>
    </w:p>
    <w:p w14:paraId="031CA94C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4" w:line="254" w:lineRule="auto"/>
        <w:ind w:right="332"/>
        <w:jc w:val="both"/>
      </w:pPr>
      <w:r>
        <w:rPr>
          <w:b/>
          <w:w w:val="95"/>
        </w:rPr>
        <w:t xml:space="preserve">„Wykaz Gwarancji” </w:t>
      </w:r>
      <w:r>
        <w:rPr>
          <w:w w:val="95"/>
        </w:rPr>
        <w:t xml:space="preserve">oznacza dokument tak zatytułowany, zawierający zestawienie parametrów </w:t>
      </w:r>
      <w:r>
        <w:t>procesowych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eksploatacyjnych</w:t>
      </w:r>
      <w:r>
        <w:rPr>
          <w:spacing w:val="-21"/>
        </w:rPr>
        <w:t xml:space="preserve"> </w:t>
      </w:r>
      <w:r>
        <w:t>gwarantowanych</w:t>
      </w:r>
      <w:r>
        <w:rPr>
          <w:spacing w:val="-20"/>
        </w:rPr>
        <w:t xml:space="preserve"> </w:t>
      </w:r>
      <w:r>
        <w:t>przez</w:t>
      </w:r>
      <w:r>
        <w:rPr>
          <w:spacing w:val="-21"/>
        </w:rPr>
        <w:t xml:space="preserve"> </w:t>
      </w:r>
      <w:r>
        <w:t>Wykonawcę.</w:t>
      </w:r>
    </w:p>
    <w:p w14:paraId="7D9786B9" w14:textId="77777777" w:rsidR="000C5338" w:rsidRDefault="000C5338">
      <w:pPr>
        <w:spacing w:line="254" w:lineRule="auto"/>
        <w:jc w:val="both"/>
        <w:sectPr w:rsidR="000C5338">
          <w:pgSz w:w="11900" w:h="16840"/>
          <w:pgMar w:top="1100" w:right="740" w:bottom="1480" w:left="920" w:header="866" w:footer="1294" w:gutter="0"/>
          <w:cols w:space="708"/>
        </w:sectPr>
      </w:pPr>
    </w:p>
    <w:p w14:paraId="3918574E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93" w:line="254" w:lineRule="auto"/>
        <w:ind w:right="333"/>
        <w:jc w:val="both"/>
      </w:pPr>
      <w:r>
        <w:rPr>
          <w:b/>
          <w:w w:val="95"/>
        </w:rPr>
        <w:lastRenderedPageBreak/>
        <w:t>„Zatwierdzona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Kwota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Kontraktowa”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(włącznie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3"/>
          <w:w w:val="95"/>
        </w:rPr>
        <w:t xml:space="preserve"> </w:t>
      </w:r>
      <w:r>
        <w:rPr>
          <w:w w:val="95"/>
        </w:rPr>
        <w:t>VAT)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2"/>
          <w:w w:val="95"/>
        </w:rPr>
        <w:t xml:space="preserve"> </w:t>
      </w:r>
      <w:r>
        <w:rPr>
          <w:w w:val="95"/>
        </w:rPr>
        <w:t>oznacza</w:t>
      </w:r>
      <w:r>
        <w:rPr>
          <w:spacing w:val="-23"/>
          <w:w w:val="95"/>
        </w:rPr>
        <w:t xml:space="preserve"> </w:t>
      </w:r>
      <w:r>
        <w:rPr>
          <w:w w:val="95"/>
        </w:rPr>
        <w:t>cenę</w:t>
      </w:r>
      <w:r>
        <w:rPr>
          <w:spacing w:val="-23"/>
          <w:w w:val="95"/>
        </w:rPr>
        <w:t xml:space="preserve"> </w:t>
      </w:r>
      <w:r>
        <w:rPr>
          <w:w w:val="95"/>
        </w:rPr>
        <w:t>ofertową</w:t>
      </w:r>
      <w:r>
        <w:rPr>
          <w:spacing w:val="-24"/>
          <w:w w:val="95"/>
        </w:rPr>
        <w:t xml:space="preserve"> </w:t>
      </w:r>
      <w:r>
        <w:rPr>
          <w:w w:val="95"/>
        </w:rPr>
        <w:t>netto</w:t>
      </w:r>
      <w:r>
        <w:rPr>
          <w:spacing w:val="-23"/>
          <w:w w:val="95"/>
        </w:rPr>
        <w:t xml:space="preserve"> </w:t>
      </w:r>
      <w:r>
        <w:rPr>
          <w:w w:val="95"/>
        </w:rPr>
        <w:t>(bez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podatku </w:t>
      </w:r>
      <w:r>
        <w:t>VAT) powiększoną o należny podatek od towarów i usług VAT, zatwierdzoną w Umowie na zaprojektowanie,</w:t>
      </w:r>
      <w:r>
        <w:rPr>
          <w:spacing w:val="-30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ukończenie</w:t>
      </w:r>
      <w:r>
        <w:rPr>
          <w:spacing w:val="-28"/>
        </w:rPr>
        <w:t xml:space="preserve"> </w:t>
      </w:r>
      <w:r>
        <w:t>Robót</w:t>
      </w:r>
      <w:r>
        <w:rPr>
          <w:spacing w:val="-31"/>
        </w:rPr>
        <w:t xml:space="preserve"> </w:t>
      </w:r>
      <w:r>
        <w:t>oraz</w:t>
      </w:r>
      <w:r>
        <w:rPr>
          <w:spacing w:val="-29"/>
        </w:rPr>
        <w:t xml:space="preserve"> </w:t>
      </w:r>
      <w:r>
        <w:t>usunięcie</w:t>
      </w:r>
      <w:r>
        <w:rPr>
          <w:spacing w:val="-28"/>
        </w:rPr>
        <w:t xml:space="preserve"> </w:t>
      </w:r>
      <w:r>
        <w:t>wszelkich</w:t>
      </w:r>
      <w:r>
        <w:rPr>
          <w:spacing w:val="-31"/>
        </w:rPr>
        <w:t xml:space="preserve"> </w:t>
      </w:r>
      <w:r>
        <w:t>wad</w:t>
      </w:r>
      <w:r>
        <w:rPr>
          <w:spacing w:val="-30"/>
        </w:rPr>
        <w:t xml:space="preserve"> </w:t>
      </w:r>
      <w:r>
        <w:t>Obiektu.</w:t>
      </w:r>
    </w:p>
    <w:p w14:paraId="75DA0BB2" w14:textId="5617A11C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2" w:line="254" w:lineRule="auto"/>
        <w:ind w:right="332"/>
        <w:jc w:val="both"/>
      </w:pPr>
      <w:r>
        <w:rPr>
          <w:b/>
          <w:w w:val="95"/>
        </w:rPr>
        <w:t>„Roboty”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-</w:t>
      </w:r>
      <w:r>
        <w:rPr>
          <w:spacing w:val="-19"/>
          <w:w w:val="95"/>
        </w:rPr>
        <w:t xml:space="preserve"> </w:t>
      </w:r>
      <w:r>
        <w:rPr>
          <w:w w:val="95"/>
        </w:rPr>
        <w:t>oznaczają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roboty</w:t>
      </w:r>
      <w:r>
        <w:rPr>
          <w:spacing w:val="-18"/>
          <w:w w:val="95"/>
        </w:rPr>
        <w:t xml:space="preserve"> </w:t>
      </w:r>
      <w:r>
        <w:rPr>
          <w:w w:val="95"/>
        </w:rPr>
        <w:t>stałe</w:t>
      </w:r>
      <w:r>
        <w:rPr>
          <w:spacing w:val="-18"/>
          <w:w w:val="95"/>
        </w:rPr>
        <w:t xml:space="preserve"> </w:t>
      </w:r>
      <w:r>
        <w:rPr>
          <w:w w:val="95"/>
        </w:rPr>
        <w:t>związane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>
        <w:rPr>
          <w:w w:val="95"/>
        </w:rPr>
        <w:t>realizacją</w:t>
      </w:r>
      <w:r>
        <w:rPr>
          <w:spacing w:val="-18"/>
          <w:w w:val="95"/>
        </w:rPr>
        <w:t xml:space="preserve"> </w:t>
      </w:r>
      <w:r>
        <w:rPr>
          <w:w w:val="95"/>
        </w:rPr>
        <w:t>Obiektu,</w:t>
      </w:r>
      <w:r>
        <w:rPr>
          <w:spacing w:val="-19"/>
          <w:w w:val="95"/>
        </w:rPr>
        <w:t xml:space="preserve"> </w:t>
      </w:r>
      <w:r>
        <w:rPr>
          <w:w w:val="95"/>
        </w:rPr>
        <w:t>które</w:t>
      </w:r>
      <w:r>
        <w:rPr>
          <w:spacing w:val="-18"/>
          <w:w w:val="95"/>
        </w:rPr>
        <w:t xml:space="preserve"> </w:t>
      </w:r>
      <w:r>
        <w:rPr>
          <w:w w:val="95"/>
        </w:rPr>
        <w:t>Wykonawca</w:t>
      </w:r>
      <w:r>
        <w:rPr>
          <w:spacing w:val="-20"/>
          <w:w w:val="95"/>
        </w:rPr>
        <w:t xml:space="preserve"> </w:t>
      </w:r>
      <w:r>
        <w:rPr>
          <w:w w:val="95"/>
        </w:rPr>
        <w:t>ma</w:t>
      </w:r>
      <w:r>
        <w:rPr>
          <w:spacing w:val="-19"/>
          <w:w w:val="95"/>
        </w:rPr>
        <w:t xml:space="preserve"> </w:t>
      </w:r>
      <w:r>
        <w:rPr>
          <w:w w:val="95"/>
        </w:rPr>
        <w:t>wykonać</w:t>
      </w:r>
      <w:r>
        <w:rPr>
          <w:spacing w:val="-18"/>
          <w:w w:val="95"/>
        </w:rPr>
        <w:t xml:space="preserve"> </w:t>
      </w:r>
      <w:r>
        <w:rPr>
          <w:w w:val="95"/>
        </w:rPr>
        <w:t>na mocy</w:t>
      </w:r>
      <w:r>
        <w:rPr>
          <w:spacing w:val="-20"/>
          <w:w w:val="95"/>
        </w:rPr>
        <w:t xml:space="preserve"> </w:t>
      </w:r>
      <w:r>
        <w:rPr>
          <w:w w:val="95"/>
        </w:rPr>
        <w:t>Kontraktu</w:t>
      </w:r>
      <w:r>
        <w:rPr>
          <w:spacing w:val="-20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wszelkie</w:t>
      </w:r>
      <w:r>
        <w:rPr>
          <w:spacing w:val="-19"/>
          <w:w w:val="95"/>
        </w:rPr>
        <w:t xml:space="preserve"> </w:t>
      </w:r>
      <w:r>
        <w:rPr>
          <w:w w:val="95"/>
        </w:rPr>
        <w:t>roboty</w:t>
      </w:r>
      <w:r>
        <w:rPr>
          <w:spacing w:val="-19"/>
          <w:w w:val="95"/>
        </w:rPr>
        <w:t xml:space="preserve"> </w:t>
      </w:r>
      <w:r>
        <w:rPr>
          <w:w w:val="95"/>
        </w:rPr>
        <w:t>tymczasowe</w:t>
      </w:r>
      <w:r>
        <w:rPr>
          <w:spacing w:val="-19"/>
          <w:w w:val="95"/>
        </w:rPr>
        <w:t xml:space="preserve"> </w:t>
      </w:r>
      <w:r>
        <w:rPr>
          <w:w w:val="95"/>
        </w:rPr>
        <w:t>każdego</w:t>
      </w:r>
      <w:r>
        <w:rPr>
          <w:spacing w:val="-19"/>
          <w:w w:val="95"/>
        </w:rPr>
        <w:t xml:space="preserve"> </w:t>
      </w:r>
      <w:r>
        <w:rPr>
          <w:w w:val="95"/>
        </w:rPr>
        <w:t>rodzaju,</w:t>
      </w:r>
      <w:r>
        <w:rPr>
          <w:spacing w:val="-20"/>
          <w:w w:val="95"/>
        </w:rPr>
        <w:t xml:space="preserve"> </w:t>
      </w:r>
      <w:r>
        <w:rPr>
          <w:w w:val="95"/>
        </w:rPr>
        <w:t>potrzebne</w:t>
      </w:r>
      <w:r>
        <w:rPr>
          <w:spacing w:val="-19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Placu</w:t>
      </w:r>
      <w:r>
        <w:rPr>
          <w:spacing w:val="-21"/>
          <w:w w:val="95"/>
        </w:rPr>
        <w:t xml:space="preserve"> </w:t>
      </w:r>
      <w:r>
        <w:rPr>
          <w:w w:val="95"/>
        </w:rPr>
        <w:t>Budowy</w:t>
      </w:r>
      <w:r>
        <w:rPr>
          <w:spacing w:val="-19"/>
          <w:w w:val="95"/>
        </w:rPr>
        <w:t xml:space="preserve"> </w:t>
      </w:r>
      <w:r>
        <w:rPr>
          <w:w w:val="95"/>
        </w:rPr>
        <w:t>dla wykonania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ukończenia</w:t>
      </w:r>
      <w:r>
        <w:rPr>
          <w:spacing w:val="-24"/>
          <w:w w:val="95"/>
        </w:rPr>
        <w:t xml:space="preserve"> </w:t>
      </w:r>
      <w:r>
        <w:rPr>
          <w:w w:val="95"/>
        </w:rPr>
        <w:t>Robót</w:t>
      </w:r>
      <w:r>
        <w:rPr>
          <w:spacing w:val="-25"/>
          <w:w w:val="95"/>
        </w:rPr>
        <w:t xml:space="preserve"> </w:t>
      </w:r>
      <w:r>
        <w:rPr>
          <w:w w:val="95"/>
        </w:rPr>
        <w:t>oraz</w:t>
      </w:r>
      <w:r>
        <w:rPr>
          <w:spacing w:val="-24"/>
          <w:w w:val="95"/>
        </w:rPr>
        <w:t xml:space="preserve"> </w:t>
      </w:r>
      <w:r>
        <w:rPr>
          <w:w w:val="95"/>
        </w:rPr>
        <w:t>usunięcia</w:t>
      </w:r>
      <w:r>
        <w:rPr>
          <w:spacing w:val="-24"/>
          <w:w w:val="95"/>
        </w:rPr>
        <w:t xml:space="preserve"> </w:t>
      </w:r>
      <w:r>
        <w:rPr>
          <w:w w:val="95"/>
        </w:rPr>
        <w:t>wad.</w:t>
      </w:r>
      <w:r>
        <w:rPr>
          <w:spacing w:val="-24"/>
          <w:w w:val="95"/>
        </w:rPr>
        <w:t xml:space="preserve"> </w:t>
      </w:r>
      <w:r>
        <w:rPr>
          <w:w w:val="95"/>
        </w:rPr>
        <w:t>Równocześnie</w:t>
      </w:r>
      <w:r>
        <w:rPr>
          <w:spacing w:val="-24"/>
          <w:w w:val="95"/>
        </w:rPr>
        <w:t xml:space="preserve"> </w:t>
      </w:r>
      <w:r>
        <w:rPr>
          <w:w w:val="95"/>
        </w:rPr>
        <w:t>oznaczają</w:t>
      </w:r>
      <w:r>
        <w:rPr>
          <w:spacing w:val="-25"/>
          <w:w w:val="95"/>
        </w:rPr>
        <w:t xml:space="preserve"> </w:t>
      </w:r>
      <w:r>
        <w:rPr>
          <w:w w:val="95"/>
        </w:rPr>
        <w:t>one</w:t>
      </w:r>
      <w:r>
        <w:rPr>
          <w:spacing w:val="-24"/>
          <w:w w:val="95"/>
        </w:rPr>
        <w:t xml:space="preserve"> </w:t>
      </w:r>
      <w:r>
        <w:rPr>
          <w:w w:val="95"/>
        </w:rPr>
        <w:t>też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projektowanie, </w:t>
      </w:r>
      <w:r>
        <w:t>budowę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roboty</w:t>
      </w:r>
      <w:r>
        <w:rPr>
          <w:spacing w:val="-40"/>
        </w:rPr>
        <w:t xml:space="preserve"> </w:t>
      </w:r>
      <w:r>
        <w:t>budowlane</w:t>
      </w:r>
      <w:r>
        <w:rPr>
          <w:spacing w:val="-39"/>
        </w:rPr>
        <w:t xml:space="preserve"> </w:t>
      </w:r>
      <w:r>
        <w:t>obiektu</w:t>
      </w:r>
      <w:r>
        <w:rPr>
          <w:spacing w:val="-40"/>
        </w:rPr>
        <w:t xml:space="preserve"> </w:t>
      </w:r>
      <w:r>
        <w:t>budowlanego.</w:t>
      </w:r>
    </w:p>
    <w:p w14:paraId="48FFACFD" w14:textId="77777777" w:rsidR="000C5338" w:rsidRPr="00BD214C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line="254" w:lineRule="auto"/>
        <w:ind w:right="331"/>
        <w:jc w:val="both"/>
      </w:pPr>
      <w:r w:rsidRPr="00BD214C">
        <w:rPr>
          <w:b/>
        </w:rPr>
        <w:t>„Prawo</w:t>
      </w:r>
      <w:r w:rsidRPr="00BD214C">
        <w:rPr>
          <w:b/>
          <w:spacing w:val="-15"/>
        </w:rPr>
        <w:t xml:space="preserve"> </w:t>
      </w:r>
      <w:r w:rsidRPr="00BD214C">
        <w:rPr>
          <w:b/>
        </w:rPr>
        <w:t>Budowlane</w:t>
      </w:r>
      <w:r w:rsidRPr="00BD214C">
        <w:t>”</w:t>
      </w:r>
      <w:r w:rsidRPr="00BD214C">
        <w:rPr>
          <w:spacing w:val="-13"/>
        </w:rPr>
        <w:t xml:space="preserve"> </w:t>
      </w:r>
      <w:r w:rsidRPr="00BD214C">
        <w:t>oznacza</w:t>
      </w:r>
      <w:r w:rsidRPr="00BD214C">
        <w:rPr>
          <w:spacing w:val="-14"/>
        </w:rPr>
        <w:t xml:space="preserve"> </w:t>
      </w:r>
      <w:r w:rsidRPr="00BD214C">
        <w:t>ustawę</w:t>
      </w:r>
      <w:r w:rsidRPr="00BD214C">
        <w:rPr>
          <w:spacing w:val="-14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dnia</w:t>
      </w:r>
      <w:r w:rsidRPr="00BD214C">
        <w:rPr>
          <w:spacing w:val="-14"/>
        </w:rPr>
        <w:t xml:space="preserve"> </w:t>
      </w:r>
      <w:r w:rsidRPr="00BD214C">
        <w:t>7</w:t>
      </w:r>
      <w:r w:rsidRPr="00BD214C">
        <w:rPr>
          <w:spacing w:val="-14"/>
        </w:rPr>
        <w:t xml:space="preserve"> </w:t>
      </w:r>
      <w:r w:rsidRPr="00BD214C">
        <w:t>lipca</w:t>
      </w:r>
      <w:r w:rsidRPr="00BD214C">
        <w:rPr>
          <w:spacing w:val="-15"/>
        </w:rPr>
        <w:t xml:space="preserve"> </w:t>
      </w:r>
      <w:r w:rsidRPr="00BD214C">
        <w:t>1994</w:t>
      </w:r>
      <w:r w:rsidRPr="00BD214C">
        <w:rPr>
          <w:spacing w:val="-13"/>
        </w:rPr>
        <w:t xml:space="preserve"> </w:t>
      </w:r>
      <w:r w:rsidRPr="00BD214C">
        <w:t>roku</w:t>
      </w:r>
      <w:r w:rsidRPr="00BD214C">
        <w:rPr>
          <w:spacing w:val="-14"/>
        </w:rPr>
        <w:t xml:space="preserve"> </w:t>
      </w:r>
      <w:r w:rsidRPr="00BD214C">
        <w:t>wraz</w:t>
      </w:r>
      <w:r w:rsidRPr="00BD214C">
        <w:rPr>
          <w:spacing w:val="-15"/>
        </w:rPr>
        <w:t xml:space="preserve"> </w:t>
      </w:r>
      <w:r w:rsidRPr="00BD214C">
        <w:t>z</w:t>
      </w:r>
      <w:r w:rsidRPr="00BD214C">
        <w:rPr>
          <w:spacing w:val="-14"/>
        </w:rPr>
        <w:t xml:space="preserve"> </w:t>
      </w:r>
      <w:r w:rsidRPr="00BD214C">
        <w:t>późniejszymi</w:t>
      </w:r>
      <w:r w:rsidRPr="00BD214C">
        <w:rPr>
          <w:spacing w:val="-14"/>
        </w:rPr>
        <w:t xml:space="preserve"> </w:t>
      </w:r>
      <w:r w:rsidRPr="00BD214C">
        <w:t>zmianami</w:t>
      </w:r>
      <w:r w:rsidRPr="00BD214C">
        <w:rPr>
          <w:spacing w:val="-15"/>
        </w:rPr>
        <w:t xml:space="preserve"> </w:t>
      </w:r>
      <w:r w:rsidRPr="00BD214C">
        <w:t xml:space="preserve">i </w:t>
      </w:r>
      <w:r w:rsidRPr="00BD214C">
        <w:rPr>
          <w:w w:val="95"/>
        </w:rPr>
        <w:t xml:space="preserve">towarzyszącymi rozporządzeniami, regulującą działalność obejmującą projektowanie, budowę, </w:t>
      </w:r>
      <w:r w:rsidRPr="00BD214C">
        <w:t>utrzymanie i rozbiórki obiektów budowlanych oraz określającą zasady działania organów administracji</w:t>
      </w:r>
      <w:r w:rsidRPr="00BD214C">
        <w:rPr>
          <w:spacing w:val="-17"/>
        </w:rPr>
        <w:t xml:space="preserve"> </w:t>
      </w:r>
      <w:r w:rsidRPr="00BD214C">
        <w:t>publicznej</w:t>
      </w:r>
      <w:r w:rsidRPr="00BD214C">
        <w:rPr>
          <w:spacing w:val="-14"/>
        </w:rPr>
        <w:t xml:space="preserve"> </w:t>
      </w:r>
      <w:r w:rsidRPr="00BD214C">
        <w:t>w</w:t>
      </w:r>
      <w:r w:rsidRPr="00BD214C">
        <w:rPr>
          <w:spacing w:val="-16"/>
        </w:rPr>
        <w:t xml:space="preserve"> </w:t>
      </w:r>
      <w:r w:rsidRPr="00BD214C">
        <w:t>tych</w:t>
      </w:r>
      <w:r w:rsidRPr="00BD214C">
        <w:rPr>
          <w:spacing w:val="-15"/>
        </w:rPr>
        <w:t xml:space="preserve"> </w:t>
      </w:r>
      <w:r w:rsidRPr="00BD214C">
        <w:t>dziedzinach.</w:t>
      </w:r>
    </w:p>
    <w:p w14:paraId="139C5389" w14:textId="3E4632EA" w:rsidR="000C5338" w:rsidRPr="00BD214C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3" w:line="254" w:lineRule="auto"/>
        <w:ind w:right="333"/>
        <w:jc w:val="both"/>
      </w:pPr>
      <w:r w:rsidRPr="00BD214C">
        <w:rPr>
          <w:b/>
          <w:w w:val="95"/>
        </w:rPr>
        <w:t>„Projekt</w:t>
      </w:r>
      <w:r w:rsidRPr="00BD214C">
        <w:rPr>
          <w:b/>
          <w:spacing w:val="-14"/>
          <w:w w:val="95"/>
        </w:rPr>
        <w:t xml:space="preserve"> </w:t>
      </w:r>
      <w:r w:rsidRPr="00BD214C">
        <w:rPr>
          <w:b/>
          <w:w w:val="95"/>
        </w:rPr>
        <w:t>budowlany”</w:t>
      </w:r>
      <w:r w:rsidRPr="00BD214C">
        <w:rPr>
          <w:b/>
          <w:spacing w:val="-15"/>
          <w:w w:val="95"/>
        </w:rPr>
        <w:t xml:space="preserve"> </w:t>
      </w:r>
      <w:r w:rsidRPr="00BD214C">
        <w:rPr>
          <w:w w:val="95"/>
        </w:rPr>
        <w:t>oznacza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dokument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formalno-prawny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konieczny</w:t>
      </w:r>
      <w:r w:rsidRPr="00BD214C">
        <w:rPr>
          <w:spacing w:val="-13"/>
          <w:w w:val="95"/>
        </w:rPr>
        <w:t xml:space="preserve"> </w:t>
      </w:r>
      <w:r w:rsidRPr="00BD214C">
        <w:rPr>
          <w:w w:val="95"/>
        </w:rPr>
        <w:t>do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uzyskania</w:t>
      </w:r>
      <w:r w:rsidRPr="00BD214C">
        <w:rPr>
          <w:spacing w:val="-14"/>
          <w:w w:val="95"/>
        </w:rPr>
        <w:t xml:space="preserve"> </w:t>
      </w:r>
      <w:r w:rsidRPr="00BD214C">
        <w:rPr>
          <w:w w:val="95"/>
        </w:rPr>
        <w:t>pozwolenia</w:t>
      </w:r>
      <w:r w:rsidRPr="00BD214C">
        <w:rPr>
          <w:spacing w:val="-15"/>
          <w:w w:val="95"/>
        </w:rPr>
        <w:t xml:space="preserve"> </w:t>
      </w:r>
      <w:r w:rsidRPr="00BD214C">
        <w:rPr>
          <w:w w:val="95"/>
        </w:rPr>
        <w:t>na budowę,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którego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zakres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forma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jest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zgodna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Rozporządzeniem</w:t>
      </w:r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Ministra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 xml:space="preserve">Rozwoju i </w:t>
      </w:r>
      <w:proofErr w:type="spellStart"/>
      <w:r w:rsidR="00BD214C" w:rsidRPr="00BD214C">
        <w:rPr>
          <w:w w:val="95"/>
        </w:rPr>
        <w:t>technologi</w:t>
      </w:r>
      <w:proofErr w:type="spellEnd"/>
      <w:r w:rsidRPr="00BD214C">
        <w:rPr>
          <w:spacing w:val="-19"/>
          <w:w w:val="95"/>
        </w:rPr>
        <w:t xml:space="preserve"> </w:t>
      </w:r>
      <w:r w:rsidRPr="00BD214C">
        <w:rPr>
          <w:w w:val="95"/>
        </w:rPr>
        <w:t>z</w:t>
      </w:r>
      <w:r w:rsidRPr="00BD214C">
        <w:rPr>
          <w:spacing w:val="-20"/>
          <w:w w:val="95"/>
        </w:rPr>
        <w:t xml:space="preserve"> </w:t>
      </w:r>
      <w:r w:rsidRPr="00BD214C">
        <w:rPr>
          <w:w w:val="95"/>
        </w:rPr>
        <w:t>dnia</w:t>
      </w:r>
      <w:r w:rsidRPr="00BD214C">
        <w:rPr>
          <w:spacing w:val="-20"/>
          <w:w w:val="95"/>
        </w:rPr>
        <w:t xml:space="preserve"> </w:t>
      </w:r>
      <w:r w:rsidR="00BD214C" w:rsidRPr="00BD214C">
        <w:rPr>
          <w:w w:val="95"/>
        </w:rPr>
        <w:t xml:space="preserve">20 grudnia </w:t>
      </w:r>
      <w:r w:rsidRPr="00BD214C">
        <w:rPr>
          <w:w w:val="95"/>
        </w:rPr>
        <w:t>20</w:t>
      </w:r>
      <w:r w:rsidR="00BD214C" w:rsidRPr="00BD214C">
        <w:rPr>
          <w:w w:val="95"/>
        </w:rPr>
        <w:t>21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roku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w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sprawie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szczegółowego</w:t>
      </w:r>
      <w:r w:rsidRPr="00BD214C">
        <w:rPr>
          <w:spacing w:val="-8"/>
          <w:w w:val="95"/>
        </w:rPr>
        <w:t xml:space="preserve"> </w:t>
      </w:r>
      <w:r w:rsidRPr="00BD214C">
        <w:rPr>
          <w:w w:val="95"/>
        </w:rPr>
        <w:t>zakresu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i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formy</w:t>
      </w:r>
      <w:r w:rsidRPr="00BD214C">
        <w:rPr>
          <w:spacing w:val="-10"/>
          <w:w w:val="95"/>
        </w:rPr>
        <w:t xml:space="preserve"> </w:t>
      </w:r>
      <w:r w:rsidRPr="00BD214C">
        <w:rPr>
          <w:w w:val="95"/>
        </w:rPr>
        <w:t>projektu</w:t>
      </w:r>
      <w:r w:rsidRPr="00BD214C">
        <w:rPr>
          <w:spacing w:val="-9"/>
          <w:w w:val="95"/>
        </w:rPr>
        <w:t xml:space="preserve"> </w:t>
      </w:r>
      <w:r w:rsidRPr="00BD214C">
        <w:rPr>
          <w:w w:val="95"/>
        </w:rPr>
        <w:t>budowlanego</w:t>
      </w:r>
      <w:r w:rsidR="00BD214C" w:rsidRPr="00BD214C">
        <w:rPr>
          <w:spacing w:val="-8"/>
          <w:w w:val="95"/>
        </w:rPr>
        <w:t>.</w:t>
      </w:r>
    </w:p>
    <w:p w14:paraId="6F3D5847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3" w:line="252" w:lineRule="auto"/>
        <w:ind w:right="332"/>
        <w:jc w:val="both"/>
      </w:pPr>
      <w:r>
        <w:rPr>
          <w:b/>
          <w:w w:val="90"/>
        </w:rPr>
        <w:t>„Pozwolenie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na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budowę”</w:t>
      </w:r>
      <w:r>
        <w:rPr>
          <w:b/>
          <w:spacing w:val="-12"/>
          <w:w w:val="90"/>
        </w:rPr>
        <w:t xml:space="preserve"> </w:t>
      </w:r>
      <w:r>
        <w:rPr>
          <w:w w:val="90"/>
        </w:rPr>
        <w:t>oznacza</w:t>
      </w:r>
      <w:r>
        <w:rPr>
          <w:spacing w:val="-9"/>
          <w:w w:val="90"/>
        </w:rPr>
        <w:t xml:space="preserve"> </w:t>
      </w:r>
      <w:r>
        <w:rPr>
          <w:w w:val="90"/>
        </w:rPr>
        <w:t>decyzję</w:t>
      </w:r>
      <w:r>
        <w:rPr>
          <w:spacing w:val="-10"/>
          <w:w w:val="90"/>
        </w:rPr>
        <w:t xml:space="preserve"> </w:t>
      </w:r>
      <w:r>
        <w:rPr>
          <w:w w:val="90"/>
        </w:rPr>
        <w:t>administracyjną</w:t>
      </w:r>
      <w:r>
        <w:rPr>
          <w:spacing w:val="-9"/>
          <w:w w:val="90"/>
        </w:rPr>
        <w:t xml:space="preserve"> </w:t>
      </w:r>
      <w:r>
        <w:rPr>
          <w:w w:val="90"/>
        </w:rPr>
        <w:t>zezwalającą</w:t>
      </w:r>
      <w:r>
        <w:rPr>
          <w:spacing w:val="-10"/>
          <w:w w:val="90"/>
        </w:rPr>
        <w:t xml:space="preserve">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rozpoczęcie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prowadzenie </w:t>
      </w:r>
      <w:r>
        <w:t>budowy.</w:t>
      </w:r>
    </w:p>
    <w:p w14:paraId="1F708DC3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4" w:line="254" w:lineRule="auto"/>
        <w:ind w:right="331"/>
        <w:jc w:val="both"/>
      </w:pPr>
      <w:r>
        <w:rPr>
          <w:b/>
          <w:w w:val="90"/>
        </w:rPr>
        <w:t xml:space="preserve">„Projekty wykonawcze” </w:t>
      </w:r>
      <w:r>
        <w:rPr>
          <w:w w:val="90"/>
        </w:rPr>
        <w:t xml:space="preserve">oznacza część dokumentacji projektowej stanowiącą uszczegółowienie dla </w:t>
      </w:r>
      <w:r>
        <w:t>potrzeb</w:t>
      </w:r>
      <w:r>
        <w:rPr>
          <w:spacing w:val="-25"/>
        </w:rPr>
        <w:t xml:space="preserve"> </w:t>
      </w:r>
      <w:r>
        <w:t>wykonawstwa</w:t>
      </w:r>
      <w:r>
        <w:rPr>
          <w:spacing w:val="-24"/>
        </w:rPr>
        <w:t xml:space="preserve"> </w:t>
      </w:r>
      <w:r>
        <w:t>Projektu</w:t>
      </w:r>
      <w:r>
        <w:rPr>
          <w:spacing w:val="-22"/>
        </w:rPr>
        <w:t xml:space="preserve"> </w:t>
      </w:r>
      <w:r>
        <w:t>Budowlanego</w:t>
      </w:r>
      <w:r>
        <w:rPr>
          <w:spacing w:val="-23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poszczególnych</w:t>
      </w:r>
      <w:r>
        <w:rPr>
          <w:spacing w:val="-22"/>
        </w:rPr>
        <w:t xml:space="preserve"> </w:t>
      </w:r>
      <w:r>
        <w:t>branżach.</w:t>
      </w:r>
    </w:p>
    <w:p w14:paraId="2E6B93BC" w14:textId="38816D3B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61" w:line="254" w:lineRule="auto"/>
        <w:ind w:right="331"/>
        <w:jc w:val="both"/>
      </w:pPr>
      <w:r>
        <w:rPr>
          <w:b/>
          <w:w w:val="95"/>
        </w:rPr>
        <w:t xml:space="preserve">„Dokumentacja projektowa” – </w:t>
      </w:r>
      <w:r>
        <w:rPr>
          <w:w w:val="95"/>
        </w:rPr>
        <w:t xml:space="preserve">jest to </w:t>
      </w:r>
      <w:r>
        <w:rPr>
          <w:spacing w:val="-3"/>
          <w:w w:val="95"/>
        </w:rPr>
        <w:t xml:space="preserve">dokumentacja </w:t>
      </w:r>
      <w:r>
        <w:rPr>
          <w:w w:val="95"/>
        </w:rPr>
        <w:t xml:space="preserve">niezbędna do realizacji robót budowlanych </w:t>
      </w:r>
      <w:r>
        <w:t>objętych</w:t>
      </w:r>
      <w:r>
        <w:rPr>
          <w:spacing w:val="-33"/>
        </w:rPr>
        <w:t xml:space="preserve"> </w:t>
      </w:r>
      <w:r>
        <w:t>umową</w:t>
      </w:r>
      <w:r>
        <w:rPr>
          <w:spacing w:val="-33"/>
        </w:rPr>
        <w:t xml:space="preserve"> </w:t>
      </w:r>
      <w:r>
        <w:t>obejmująca</w:t>
      </w:r>
      <w:r>
        <w:rPr>
          <w:spacing w:val="-34"/>
        </w:rPr>
        <w:t xml:space="preserve"> </w:t>
      </w:r>
      <w:r>
        <w:t>Projekt</w:t>
      </w:r>
      <w:r>
        <w:rPr>
          <w:spacing w:val="-32"/>
        </w:rPr>
        <w:t xml:space="preserve"> </w:t>
      </w:r>
      <w:r>
        <w:t>budowlany,</w:t>
      </w:r>
      <w:r>
        <w:rPr>
          <w:spacing w:val="-34"/>
        </w:rPr>
        <w:t xml:space="preserve"> </w:t>
      </w:r>
      <w:r>
        <w:t>Projekt</w:t>
      </w:r>
      <w:r>
        <w:rPr>
          <w:spacing w:val="-33"/>
        </w:rPr>
        <w:t xml:space="preserve"> </w:t>
      </w:r>
      <w:r w:rsidR="00A277C4">
        <w:t>techni</w:t>
      </w:r>
      <w:r>
        <w:t>cz</w:t>
      </w:r>
      <w:r w:rsidR="00A277C4">
        <w:t>n</w:t>
      </w:r>
      <w:r>
        <w:t>y,</w:t>
      </w:r>
      <w:r>
        <w:rPr>
          <w:spacing w:val="-32"/>
        </w:rPr>
        <w:t xml:space="preserve"> </w:t>
      </w:r>
      <w:r>
        <w:t>Informację</w:t>
      </w:r>
      <w:r>
        <w:rPr>
          <w:spacing w:val="-32"/>
        </w:rPr>
        <w:t xml:space="preserve"> </w:t>
      </w:r>
      <w:proofErr w:type="spellStart"/>
      <w:r>
        <w:t>BiOZ</w:t>
      </w:r>
      <w:proofErr w:type="spellEnd"/>
      <w:r>
        <w:t>.</w:t>
      </w:r>
    </w:p>
    <w:p w14:paraId="700F62F1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61" w:line="254" w:lineRule="auto"/>
        <w:ind w:right="331"/>
        <w:jc w:val="both"/>
      </w:pPr>
      <w:r>
        <w:rPr>
          <w:b/>
          <w:w w:val="90"/>
        </w:rPr>
        <w:t xml:space="preserve">„Kierownik budowy” – </w:t>
      </w:r>
      <w:r>
        <w:rPr>
          <w:w w:val="90"/>
        </w:rPr>
        <w:t xml:space="preserve">osoba wyznaczona przez Wykonawcę, upoważniona do kierowania Robotami </w:t>
      </w:r>
      <w:r>
        <w:t>i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występowania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imieniu</w:t>
      </w:r>
      <w:r>
        <w:rPr>
          <w:spacing w:val="-16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sprawach</w:t>
      </w:r>
      <w:r>
        <w:rPr>
          <w:spacing w:val="-16"/>
        </w:rPr>
        <w:t xml:space="preserve"> </w:t>
      </w:r>
      <w:r>
        <w:t>realizacji</w:t>
      </w:r>
      <w:r>
        <w:rPr>
          <w:spacing w:val="-16"/>
        </w:rPr>
        <w:t xml:space="preserve"> </w:t>
      </w:r>
      <w:r>
        <w:t>robót.</w:t>
      </w:r>
    </w:p>
    <w:p w14:paraId="1953BAFA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line="254" w:lineRule="auto"/>
        <w:ind w:right="332"/>
        <w:jc w:val="both"/>
      </w:pPr>
      <w:r>
        <w:rPr>
          <w:b/>
          <w:w w:val="95"/>
        </w:rPr>
        <w:t xml:space="preserve">„Laboratorium” – </w:t>
      </w:r>
      <w:r>
        <w:rPr>
          <w:w w:val="95"/>
        </w:rPr>
        <w:t xml:space="preserve">laboratorium badawcze, zaakceptowane przez Zamawiającego, niezbędne do </w:t>
      </w:r>
      <w:r>
        <w:t>prowadzenia</w:t>
      </w:r>
      <w:r>
        <w:rPr>
          <w:spacing w:val="-29"/>
        </w:rPr>
        <w:t xml:space="preserve"> </w:t>
      </w:r>
      <w:r>
        <w:t>wszelkich</w:t>
      </w:r>
      <w:r>
        <w:rPr>
          <w:spacing w:val="-26"/>
        </w:rPr>
        <w:t xml:space="preserve"> </w:t>
      </w:r>
      <w:r>
        <w:t>badań</w:t>
      </w:r>
      <w:r>
        <w:rPr>
          <w:spacing w:val="-27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prób</w:t>
      </w:r>
      <w:r>
        <w:rPr>
          <w:spacing w:val="-27"/>
        </w:rPr>
        <w:t xml:space="preserve"> </w:t>
      </w:r>
      <w:r>
        <w:t>związanych</w:t>
      </w:r>
      <w:r>
        <w:rPr>
          <w:spacing w:val="-27"/>
        </w:rPr>
        <w:t xml:space="preserve"> </w:t>
      </w:r>
      <w:r>
        <w:t>z</w:t>
      </w:r>
      <w:r>
        <w:rPr>
          <w:spacing w:val="-28"/>
        </w:rPr>
        <w:t xml:space="preserve"> </w:t>
      </w:r>
      <w:r>
        <w:t>oceną</w:t>
      </w:r>
      <w:r>
        <w:rPr>
          <w:spacing w:val="-26"/>
        </w:rPr>
        <w:t xml:space="preserve"> </w:t>
      </w:r>
      <w:r>
        <w:t>jakości</w:t>
      </w:r>
      <w:r>
        <w:rPr>
          <w:spacing w:val="-28"/>
        </w:rPr>
        <w:t xml:space="preserve"> </w:t>
      </w:r>
      <w:r>
        <w:t>materiałów</w:t>
      </w:r>
      <w:r>
        <w:rPr>
          <w:spacing w:val="-26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Robót.</w:t>
      </w:r>
    </w:p>
    <w:p w14:paraId="3C38D360" w14:textId="5D56CED3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 w:line="254" w:lineRule="auto"/>
        <w:ind w:right="334"/>
        <w:jc w:val="both"/>
      </w:pPr>
      <w:r>
        <w:rPr>
          <w:b/>
        </w:rPr>
        <w:t xml:space="preserve">„Materiały” – </w:t>
      </w:r>
      <w:r>
        <w:t>wszelkie tworzywa niezbędne do wykonywania Robót, zgodnie z</w:t>
      </w:r>
      <w:r>
        <w:rPr>
          <w:spacing w:val="-20"/>
        </w:rPr>
        <w:t xml:space="preserve"> </w:t>
      </w:r>
      <w:r>
        <w:t>zatwierdzoną Dokumentacją</w:t>
      </w:r>
      <w:r>
        <w:rPr>
          <w:spacing w:val="-41"/>
        </w:rPr>
        <w:t xml:space="preserve"> </w:t>
      </w:r>
      <w:r>
        <w:t>Projektową</w:t>
      </w:r>
      <w:r>
        <w:rPr>
          <w:spacing w:val="-40"/>
        </w:rPr>
        <w:t xml:space="preserve"> </w:t>
      </w:r>
      <w:r>
        <w:t>,</w:t>
      </w:r>
      <w:r>
        <w:rPr>
          <w:spacing w:val="-39"/>
        </w:rPr>
        <w:t xml:space="preserve"> </w:t>
      </w:r>
      <w:r>
        <w:t>zaakceptowane</w:t>
      </w:r>
      <w:r>
        <w:rPr>
          <w:spacing w:val="-39"/>
        </w:rPr>
        <w:t xml:space="preserve"> </w:t>
      </w:r>
      <w:r>
        <w:t>przez</w:t>
      </w:r>
      <w:r>
        <w:rPr>
          <w:spacing w:val="-39"/>
        </w:rPr>
        <w:t xml:space="preserve"> </w:t>
      </w:r>
      <w:r>
        <w:t>Inżyniera.</w:t>
      </w:r>
    </w:p>
    <w:p w14:paraId="6B11D972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 w:line="254" w:lineRule="auto"/>
        <w:ind w:right="331"/>
        <w:jc w:val="both"/>
      </w:pPr>
      <w:r>
        <w:rPr>
          <w:b/>
          <w:w w:val="90"/>
        </w:rPr>
        <w:t>„Odpowiednia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(bliska)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zgodność”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8"/>
          <w:w w:val="90"/>
        </w:rPr>
        <w:t xml:space="preserve"> </w:t>
      </w:r>
      <w:r>
        <w:rPr>
          <w:w w:val="90"/>
        </w:rPr>
        <w:t>zgodność</w:t>
      </w:r>
      <w:r>
        <w:rPr>
          <w:spacing w:val="-7"/>
          <w:w w:val="90"/>
        </w:rPr>
        <w:t xml:space="preserve"> </w:t>
      </w:r>
      <w:r>
        <w:rPr>
          <w:w w:val="90"/>
        </w:rPr>
        <w:t>wykonywanych</w:t>
      </w:r>
      <w:r>
        <w:rPr>
          <w:spacing w:val="-7"/>
          <w:w w:val="90"/>
        </w:rPr>
        <w:t xml:space="preserve"> </w:t>
      </w:r>
      <w:r>
        <w:rPr>
          <w:w w:val="90"/>
        </w:rPr>
        <w:t>robót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dopuszczalnymi</w:t>
      </w:r>
      <w:r>
        <w:rPr>
          <w:spacing w:val="-8"/>
          <w:w w:val="90"/>
        </w:rPr>
        <w:t xml:space="preserve"> </w:t>
      </w:r>
      <w:r>
        <w:rPr>
          <w:w w:val="90"/>
        </w:rPr>
        <w:t>tolerancjami,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 </w:t>
      </w:r>
      <w:r>
        <w:t>jeśli przedział tolerancji nie został określony, z przeciętnymi tolerancjami, przyjmowanymi zwyczajowo</w:t>
      </w:r>
      <w:r>
        <w:rPr>
          <w:spacing w:val="-15"/>
        </w:rPr>
        <w:t xml:space="preserve"> </w:t>
      </w:r>
      <w:r>
        <w:t>dla</w:t>
      </w:r>
      <w:r>
        <w:rPr>
          <w:spacing w:val="-14"/>
        </w:rPr>
        <w:t xml:space="preserve"> </w:t>
      </w:r>
      <w:r>
        <w:t>danego</w:t>
      </w:r>
      <w:r>
        <w:rPr>
          <w:spacing w:val="-15"/>
        </w:rPr>
        <w:t xml:space="preserve"> </w:t>
      </w:r>
      <w:r>
        <w:t>rodzaju</w:t>
      </w:r>
      <w:r>
        <w:rPr>
          <w:spacing w:val="-15"/>
        </w:rPr>
        <w:t xml:space="preserve"> </w:t>
      </w:r>
      <w:r>
        <w:t>robót</w:t>
      </w:r>
      <w:r>
        <w:rPr>
          <w:spacing w:val="-17"/>
        </w:rPr>
        <w:t xml:space="preserve"> </w:t>
      </w:r>
      <w:r>
        <w:t>budowlanych.</w:t>
      </w:r>
    </w:p>
    <w:p w14:paraId="26CFE6DF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2" w:line="254" w:lineRule="auto"/>
        <w:ind w:right="331"/>
        <w:jc w:val="both"/>
      </w:pPr>
      <w:r>
        <w:rPr>
          <w:b/>
          <w:w w:val="95"/>
        </w:rPr>
        <w:t xml:space="preserve">„Polecenia Inżyniera” – </w:t>
      </w:r>
      <w:r>
        <w:rPr>
          <w:w w:val="95"/>
        </w:rPr>
        <w:t xml:space="preserve">wszelkie polecenia przekazane Wykonawcy Robót w formie pisemnej, </w:t>
      </w:r>
      <w:r>
        <w:t>dotyczącej</w:t>
      </w:r>
      <w:r>
        <w:rPr>
          <w:spacing w:val="-36"/>
        </w:rPr>
        <w:t xml:space="preserve"> </w:t>
      </w:r>
      <w:r>
        <w:t>sposobu</w:t>
      </w:r>
      <w:r>
        <w:rPr>
          <w:spacing w:val="-36"/>
        </w:rPr>
        <w:t xml:space="preserve"> </w:t>
      </w:r>
      <w:r>
        <w:t>realizacji</w:t>
      </w:r>
      <w:r>
        <w:rPr>
          <w:spacing w:val="-34"/>
        </w:rPr>
        <w:t xml:space="preserve"> </w:t>
      </w:r>
      <w:r>
        <w:t>Robót</w:t>
      </w:r>
      <w:r>
        <w:rPr>
          <w:spacing w:val="-35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innych</w:t>
      </w:r>
      <w:r>
        <w:rPr>
          <w:spacing w:val="-36"/>
        </w:rPr>
        <w:t xml:space="preserve"> </w:t>
      </w:r>
      <w:r>
        <w:t>spraw</w:t>
      </w:r>
      <w:r>
        <w:rPr>
          <w:spacing w:val="-37"/>
        </w:rPr>
        <w:t xml:space="preserve"> </w:t>
      </w:r>
      <w:r>
        <w:t>związanych</w:t>
      </w:r>
      <w:r>
        <w:rPr>
          <w:spacing w:val="-35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prowadzeniem</w:t>
      </w:r>
      <w:r>
        <w:rPr>
          <w:spacing w:val="-35"/>
        </w:rPr>
        <w:t xml:space="preserve"> </w:t>
      </w:r>
      <w:r>
        <w:t>budowy</w:t>
      </w:r>
    </w:p>
    <w:p w14:paraId="10D8C79D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1"/>
        <w:ind w:hanging="361"/>
        <w:jc w:val="both"/>
      </w:pPr>
      <w:r>
        <w:rPr>
          <w:b/>
          <w:w w:val="95"/>
        </w:rPr>
        <w:t>„Projektant”</w:t>
      </w:r>
      <w:r>
        <w:rPr>
          <w:b/>
          <w:spacing w:val="-24"/>
          <w:w w:val="95"/>
        </w:rPr>
        <w:t xml:space="preserve"> </w:t>
      </w:r>
      <w:r>
        <w:rPr>
          <w:b/>
          <w:w w:val="95"/>
        </w:rPr>
        <w:t>–</w:t>
      </w:r>
      <w:r>
        <w:rPr>
          <w:b/>
          <w:spacing w:val="-24"/>
          <w:w w:val="95"/>
        </w:rPr>
        <w:t xml:space="preserve"> </w:t>
      </w:r>
      <w:r>
        <w:rPr>
          <w:w w:val="95"/>
        </w:rPr>
        <w:t>uprawniona</w:t>
      </w:r>
      <w:r>
        <w:rPr>
          <w:spacing w:val="-24"/>
          <w:w w:val="95"/>
        </w:rPr>
        <w:t xml:space="preserve"> </w:t>
      </w:r>
      <w:r>
        <w:rPr>
          <w:w w:val="95"/>
        </w:rPr>
        <w:t>osoba</w:t>
      </w:r>
      <w:r>
        <w:rPr>
          <w:spacing w:val="-21"/>
          <w:w w:val="95"/>
        </w:rPr>
        <w:t xml:space="preserve"> </w:t>
      </w:r>
      <w:r>
        <w:rPr>
          <w:w w:val="95"/>
        </w:rPr>
        <w:t>fizyczna</w:t>
      </w:r>
      <w:r>
        <w:rPr>
          <w:spacing w:val="-22"/>
          <w:w w:val="95"/>
        </w:rPr>
        <w:t xml:space="preserve"> </w:t>
      </w:r>
      <w:r>
        <w:rPr>
          <w:w w:val="95"/>
        </w:rPr>
        <w:t>lub</w:t>
      </w:r>
      <w:r>
        <w:rPr>
          <w:spacing w:val="-22"/>
          <w:w w:val="95"/>
        </w:rPr>
        <w:t xml:space="preserve"> </w:t>
      </w:r>
      <w:r>
        <w:rPr>
          <w:w w:val="95"/>
        </w:rPr>
        <w:t>prawna,</w:t>
      </w:r>
      <w:r>
        <w:rPr>
          <w:spacing w:val="-24"/>
          <w:w w:val="95"/>
        </w:rPr>
        <w:t xml:space="preserve"> </w:t>
      </w:r>
      <w:r>
        <w:rPr>
          <w:w w:val="95"/>
        </w:rPr>
        <w:t>będąca</w:t>
      </w:r>
      <w:r>
        <w:rPr>
          <w:spacing w:val="-21"/>
          <w:w w:val="95"/>
        </w:rPr>
        <w:t xml:space="preserve"> </w:t>
      </w:r>
      <w:r>
        <w:rPr>
          <w:w w:val="95"/>
        </w:rPr>
        <w:t>autorem</w:t>
      </w:r>
      <w:r>
        <w:rPr>
          <w:spacing w:val="-23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4"/>
          <w:w w:val="95"/>
        </w:rPr>
        <w:t xml:space="preserve"> </w:t>
      </w:r>
      <w:r>
        <w:rPr>
          <w:w w:val="95"/>
        </w:rPr>
        <w:t>Projektowej.</w:t>
      </w:r>
    </w:p>
    <w:p w14:paraId="676E9A44" w14:textId="594CC845" w:rsidR="000C5338" w:rsidRDefault="009E69DA">
      <w:pPr>
        <w:pStyle w:val="Akapitzlist"/>
        <w:numPr>
          <w:ilvl w:val="0"/>
          <w:numId w:val="45"/>
        </w:numPr>
        <w:tabs>
          <w:tab w:val="left" w:pos="912"/>
        </w:tabs>
        <w:spacing w:before="13"/>
        <w:ind w:left="911" w:hanging="412"/>
        <w:jc w:val="both"/>
      </w:pPr>
      <w:r>
        <w:rPr>
          <w:b/>
        </w:rPr>
        <w:t>„Przetargowa</w:t>
      </w:r>
      <w:r>
        <w:rPr>
          <w:b/>
          <w:spacing w:val="-30"/>
        </w:rPr>
        <w:t xml:space="preserve"> </w:t>
      </w:r>
      <w:r>
        <w:rPr>
          <w:b/>
        </w:rPr>
        <w:t>dokumentacja</w:t>
      </w:r>
      <w:r>
        <w:rPr>
          <w:b/>
          <w:spacing w:val="-29"/>
        </w:rPr>
        <w:t xml:space="preserve"> </w:t>
      </w:r>
      <w:r>
        <w:rPr>
          <w:b/>
        </w:rPr>
        <w:t>projektowa”</w:t>
      </w:r>
      <w:r>
        <w:rPr>
          <w:b/>
          <w:spacing w:val="-29"/>
        </w:rPr>
        <w:t xml:space="preserve"> </w:t>
      </w:r>
      <w:r>
        <w:rPr>
          <w:b/>
        </w:rPr>
        <w:t>-</w:t>
      </w:r>
      <w:r>
        <w:t>niniejsze</w:t>
      </w:r>
      <w:r>
        <w:rPr>
          <w:spacing w:val="-28"/>
        </w:rPr>
        <w:t xml:space="preserve"> </w:t>
      </w:r>
      <w:r>
        <w:t>PFU.</w:t>
      </w:r>
    </w:p>
    <w:p w14:paraId="19210071" w14:textId="77777777" w:rsidR="000C5338" w:rsidRDefault="009E69DA">
      <w:pPr>
        <w:pStyle w:val="Akapitzlist"/>
        <w:numPr>
          <w:ilvl w:val="0"/>
          <w:numId w:val="45"/>
        </w:numPr>
        <w:tabs>
          <w:tab w:val="left" w:pos="909"/>
        </w:tabs>
        <w:spacing w:before="16" w:line="254" w:lineRule="auto"/>
        <w:ind w:right="332"/>
        <w:jc w:val="both"/>
      </w:pPr>
      <w:r>
        <w:tab/>
      </w:r>
      <w:r>
        <w:rPr>
          <w:b/>
          <w:w w:val="95"/>
        </w:rPr>
        <w:t>„Teren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budowy”</w:t>
      </w:r>
      <w:r>
        <w:rPr>
          <w:b/>
          <w:spacing w:val="-21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teren</w:t>
      </w:r>
      <w:r>
        <w:rPr>
          <w:spacing w:val="-21"/>
          <w:w w:val="95"/>
        </w:rPr>
        <w:t xml:space="preserve"> </w:t>
      </w:r>
      <w:r>
        <w:rPr>
          <w:w w:val="95"/>
        </w:rPr>
        <w:t>udostępniony</w:t>
      </w:r>
      <w:r>
        <w:rPr>
          <w:spacing w:val="-21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0"/>
          <w:w w:val="95"/>
        </w:rPr>
        <w:t xml:space="preserve"> </w:t>
      </w:r>
      <w:r>
        <w:rPr>
          <w:w w:val="95"/>
        </w:rPr>
        <w:t>dla</w:t>
      </w:r>
      <w:r>
        <w:rPr>
          <w:spacing w:val="-22"/>
          <w:w w:val="95"/>
        </w:rPr>
        <w:t xml:space="preserve"> </w:t>
      </w:r>
      <w:r>
        <w:rPr>
          <w:w w:val="95"/>
        </w:rPr>
        <w:t>wykonania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1"/>
          <w:w w:val="95"/>
        </w:rPr>
        <w:t xml:space="preserve"> </w:t>
      </w:r>
      <w:r>
        <w:rPr>
          <w:w w:val="95"/>
        </w:rPr>
        <w:t>nim</w:t>
      </w:r>
      <w:r>
        <w:rPr>
          <w:spacing w:val="-20"/>
          <w:w w:val="95"/>
        </w:rPr>
        <w:t xml:space="preserve"> </w:t>
      </w:r>
      <w:r>
        <w:rPr>
          <w:w w:val="95"/>
        </w:rPr>
        <w:t>robót</w:t>
      </w:r>
      <w:r>
        <w:rPr>
          <w:spacing w:val="-21"/>
          <w:w w:val="95"/>
        </w:rPr>
        <w:t xml:space="preserve"> </w:t>
      </w:r>
      <w:r>
        <w:rPr>
          <w:w w:val="95"/>
        </w:rPr>
        <w:t>oraz</w:t>
      </w:r>
      <w:r>
        <w:rPr>
          <w:spacing w:val="-21"/>
          <w:w w:val="95"/>
        </w:rPr>
        <w:t xml:space="preserve"> </w:t>
      </w:r>
      <w:r>
        <w:rPr>
          <w:w w:val="95"/>
        </w:rPr>
        <w:t>inne miejsca</w:t>
      </w:r>
      <w:r>
        <w:rPr>
          <w:spacing w:val="-17"/>
          <w:w w:val="95"/>
        </w:rPr>
        <w:t xml:space="preserve"> </w:t>
      </w:r>
      <w:r>
        <w:rPr>
          <w:w w:val="95"/>
        </w:rPr>
        <w:t>wymienione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kontrakcie</w:t>
      </w:r>
      <w:r>
        <w:rPr>
          <w:spacing w:val="-16"/>
          <w:w w:val="95"/>
        </w:rPr>
        <w:t xml:space="preserve"> </w:t>
      </w:r>
      <w:r>
        <w:rPr>
          <w:w w:val="95"/>
        </w:rPr>
        <w:t>jako</w:t>
      </w:r>
      <w:r>
        <w:rPr>
          <w:spacing w:val="-14"/>
          <w:w w:val="95"/>
        </w:rPr>
        <w:t xml:space="preserve"> </w:t>
      </w:r>
      <w:r>
        <w:rPr>
          <w:w w:val="95"/>
        </w:rPr>
        <w:t>tworzące</w:t>
      </w:r>
      <w:r>
        <w:rPr>
          <w:spacing w:val="-16"/>
          <w:w w:val="95"/>
        </w:rPr>
        <w:t xml:space="preserve"> </w:t>
      </w:r>
      <w:r>
        <w:rPr>
          <w:w w:val="95"/>
        </w:rPr>
        <w:t>część</w:t>
      </w:r>
      <w:r>
        <w:rPr>
          <w:spacing w:val="-17"/>
          <w:w w:val="95"/>
        </w:rPr>
        <w:t xml:space="preserve"> </w:t>
      </w:r>
      <w:r>
        <w:rPr>
          <w:w w:val="95"/>
        </w:rPr>
        <w:t>terenu</w:t>
      </w:r>
      <w:r>
        <w:rPr>
          <w:spacing w:val="-16"/>
          <w:w w:val="95"/>
        </w:rPr>
        <w:t xml:space="preserve"> </w:t>
      </w:r>
      <w:r>
        <w:rPr>
          <w:w w:val="95"/>
        </w:rPr>
        <w:t>budowy.</w:t>
      </w:r>
      <w:r>
        <w:rPr>
          <w:spacing w:val="-18"/>
          <w:w w:val="95"/>
        </w:rPr>
        <w:t xml:space="preserve"> </w:t>
      </w:r>
      <w:r>
        <w:rPr>
          <w:w w:val="95"/>
        </w:rPr>
        <w:t>Przez</w:t>
      </w:r>
      <w:r>
        <w:rPr>
          <w:spacing w:val="-16"/>
          <w:w w:val="95"/>
        </w:rPr>
        <w:t xml:space="preserve"> </w:t>
      </w:r>
      <w:r>
        <w:rPr>
          <w:w w:val="95"/>
        </w:rPr>
        <w:t>teren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rozumie </w:t>
      </w:r>
      <w:r>
        <w:t>się również „Plac</w:t>
      </w:r>
      <w:r>
        <w:rPr>
          <w:spacing w:val="-40"/>
        </w:rPr>
        <w:t xml:space="preserve"> </w:t>
      </w:r>
      <w:r>
        <w:t>Budowy”.</w:t>
      </w:r>
    </w:p>
    <w:p w14:paraId="221AAB72" w14:textId="77777777" w:rsidR="000C5338" w:rsidRDefault="009E69DA">
      <w:pPr>
        <w:pStyle w:val="Akapitzlist"/>
        <w:numPr>
          <w:ilvl w:val="0"/>
          <w:numId w:val="45"/>
        </w:numPr>
        <w:tabs>
          <w:tab w:val="left" w:pos="861"/>
        </w:tabs>
        <w:spacing w:before="2" w:line="254" w:lineRule="auto"/>
        <w:ind w:right="331"/>
        <w:jc w:val="both"/>
      </w:pPr>
      <w:r>
        <w:rPr>
          <w:b/>
        </w:rPr>
        <w:t>„Zezwolenie</w:t>
      </w:r>
      <w:r>
        <w:rPr>
          <w:b/>
          <w:spacing w:val="-16"/>
        </w:rPr>
        <w:t xml:space="preserve"> </w:t>
      </w:r>
      <w:r>
        <w:rPr>
          <w:b/>
        </w:rPr>
        <w:t>na</w:t>
      </w:r>
      <w:r>
        <w:rPr>
          <w:b/>
          <w:spacing w:val="-16"/>
        </w:rPr>
        <w:t xml:space="preserve"> </w:t>
      </w:r>
      <w:r>
        <w:rPr>
          <w:b/>
        </w:rPr>
        <w:t>użytkowanie”</w:t>
      </w:r>
      <w:r>
        <w:rPr>
          <w:b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zgodna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ustawą</w:t>
      </w:r>
      <w:r>
        <w:rPr>
          <w:spacing w:val="-15"/>
        </w:rPr>
        <w:t xml:space="preserve"> </w:t>
      </w:r>
      <w:r>
        <w:t>Prawo</w:t>
      </w:r>
      <w:r>
        <w:rPr>
          <w:spacing w:val="-14"/>
        </w:rPr>
        <w:t xml:space="preserve"> </w:t>
      </w:r>
      <w:r>
        <w:t>budowalne</w:t>
      </w:r>
      <w:r>
        <w:rPr>
          <w:spacing w:val="-14"/>
        </w:rPr>
        <w:t xml:space="preserve"> </w:t>
      </w:r>
      <w:r>
        <w:t>decyzja</w:t>
      </w:r>
      <w:r>
        <w:rPr>
          <w:spacing w:val="-15"/>
        </w:rPr>
        <w:t xml:space="preserve"> </w:t>
      </w:r>
      <w:r>
        <w:t xml:space="preserve">administracyjna </w:t>
      </w:r>
      <w:r>
        <w:rPr>
          <w:w w:val="95"/>
        </w:rPr>
        <w:t>pozwolenie</w:t>
      </w:r>
      <w:r>
        <w:rPr>
          <w:spacing w:val="-31"/>
          <w:w w:val="95"/>
        </w:rPr>
        <w:t xml:space="preserve"> </w:t>
      </w:r>
      <w:r>
        <w:rPr>
          <w:w w:val="95"/>
        </w:rPr>
        <w:t>na</w:t>
      </w:r>
      <w:r>
        <w:rPr>
          <w:spacing w:val="-32"/>
          <w:w w:val="95"/>
        </w:rPr>
        <w:t xml:space="preserve"> </w:t>
      </w:r>
      <w:r>
        <w:rPr>
          <w:w w:val="95"/>
        </w:rPr>
        <w:t>użytkowania</w:t>
      </w:r>
      <w:r>
        <w:rPr>
          <w:spacing w:val="-31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brak</w:t>
      </w:r>
      <w:r>
        <w:rPr>
          <w:spacing w:val="-31"/>
          <w:w w:val="95"/>
        </w:rPr>
        <w:t xml:space="preserve"> </w:t>
      </w:r>
      <w:r>
        <w:rPr>
          <w:w w:val="95"/>
        </w:rPr>
        <w:t>sprzeciwu</w:t>
      </w:r>
      <w:r>
        <w:rPr>
          <w:spacing w:val="-33"/>
          <w:w w:val="95"/>
        </w:rPr>
        <w:t xml:space="preserve"> </w:t>
      </w:r>
      <w:r>
        <w:rPr>
          <w:w w:val="95"/>
        </w:rPr>
        <w:t>organu</w:t>
      </w:r>
      <w:r>
        <w:rPr>
          <w:spacing w:val="-30"/>
          <w:w w:val="95"/>
        </w:rPr>
        <w:t xml:space="preserve"> </w:t>
      </w:r>
      <w:r>
        <w:rPr>
          <w:w w:val="95"/>
        </w:rPr>
        <w:t>administracyjnego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zgłoszenia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zakończenia </w:t>
      </w:r>
      <w:r>
        <w:t>robót.</w:t>
      </w:r>
    </w:p>
    <w:p w14:paraId="742FF752" w14:textId="77777777" w:rsidR="000C5338" w:rsidRDefault="000C5338">
      <w:pPr>
        <w:pStyle w:val="Tekstpodstawowy"/>
        <w:ind w:left="0"/>
        <w:rPr>
          <w:sz w:val="22"/>
        </w:rPr>
      </w:pPr>
    </w:p>
    <w:p w14:paraId="6F300CDB" w14:textId="77777777" w:rsidR="000C5338" w:rsidRDefault="000C5338">
      <w:pPr>
        <w:pStyle w:val="Tekstpodstawowy"/>
        <w:ind w:left="0"/>
        <w:rPr>
          <w:sz w:val="20"/>
        </w:rPr>
      </w:pPr>
    </w:p>
    <w:p w14:paraId="216A285E" w14:textId="77777777" w:rsidR="000C5338" w:rsidRDefault="009E69DA">
      <w:pPr>
        <w:pStyle w:val="Nagwek1"/>
        <w:numPr>
          <w:ilvl w:val="0"/>
          <w:numId w:val="44"/>
        </w:numPr>
        <w:tabs>
          <w:tab w:val="left" w:pos="861"/>
        </w:tabs>
        <w:ind w:hanging="361"/>
        <w:jc w:val="both"/>
      </w:pPr>
      <w:bookmarkStart w:id="3" w:name="_TOC_250142"/>
      <w:r>
        <w:rPr>
          <w:color w:val="355E91"/>
          <w:w w:val="105"/>
        </w:rPr>
        <w:t>OPIS</w:t>
      </w:r>
      <w:r>
        <w:rPr>
          <w:color w:val="355E91"/>
          <w:spacing w:val="-28"/>
          <w:w w:val="105"/>
        </w:rPr>
        <w:t xml:space="preserve"> </w:t>
      </w:r>
      <w:r>
        <w:rPr>
          <w:color w:val="355E91"/>
          <w:w w:val="105"/>
        </w:rPr>
        <w:t>OGÓLNY</w:t>
      </w:r>
      <w:r>
        <w:rPr>
          <w:color w:val="355E91"/>
          <w:spacing w:val="-29"/>
          <w:w w:val="105"/>
        </w:rPr>
        <w:t xml:space="preserve"> </w:t>
      </w:r>
      <w:r>
        <w:rPr>
          <w:color w:val="355E91"/>
          <w:w w:val="105"/>
        </w:rPr>
        <w:t>PRZEDMIOTU</w:t>
      </w:r>
      <w:r>
        <w:rPr>
          <w:color w:val="355E91"/>
          <w:spacing w:val="-30"/>
          <w:w w:val="105"/>
        </w:rPr>
        <w:t xml:space="preserve"> </w:t>
      </w:r>
      <w:bookmarkEnd w:id="3"/>
      <w:r>
        <w:rPr>
          <w:color w:val="355E91"/>
          <w:w w:val="105"/>
        </w:rPr>
        <w:t>ZAMÓWIENIA</w:t>
      </w:r>
    </w:p>
    <w:p w14:paraId="009B6CE7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65AD89B8" w14:textId="4B9D42F7" w:rsidR="000C5338" w:rsidRDefault="009E69DA">
      <w:pPr>
        <w:spacing w:line="254" w:lineRule="auto"/>
        <w:ind w:left="140"/>
      </w:pPr>
      <w:r>
        <w:rPr>
          <w:w w:val="95"/>
        </w:rPr>
        <w:t>Przedsięwzięcie</w:t>
      </w:r>
      <w:r>
        <w:rPr>
          <w:spacing w:val="-27"/>
          <w:w w:val="95"/>
        </w:rPr>
        <w:t xml:space="preserve"> </w:t>
      </w:r>
      <w:r>
        <w:rPr>
          <w:w w:val="95"/>
        </w:rPr>
        <w:t>polega</w:t>
      </w:r>
      <w:r>
        <w:rPr>
          <w:spacing w:val="-26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 w:rsidR="00E06A2F">
        <w:rPr>
          <w:w w:val="95"/>
        </w:rPr>
        <w:t>p</w:t>
      </w:r>
      <w:r>
        <w:rPr>
          <w:w w:val="95"/>
        </w:rPr>
        <w:t>rzebudowie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remoncie</w:t>
      </w:r>
      <w:r>
        <w:rPr>
          <w:spacing w:val="-26"/>
          <w:w w:val="95"/>
        </w:rPr>
        <w:t xml:space="preserve"> </w:t>
      </w:r>
      <w:r w:rsidR="00E06A2F">
        <w:rPr>
          <w:w w:val="95"/>
        </w:rPr>
        <w:t>dwóch</w:t>
      </w:r>
      <w:r>
        <w:rPr>
          <w:spacing w:val="-2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27"/>
          <w:w w:val="95"/>
        </w:rPr>
        <w:t xml:space="preserve"> </w:t>
      </w:r>
      <w:r>
        <w:rPr>
          <w:w w:val="95"/>
        </w:rPr>
        <w:t>ścieków</w:t>
      </w:r>
      <w:r>
        <w:t xml:space="preserve"> zlokalizowanych</w:t>
      </w:r>
      <w:r>
        <w:rPr>
          <w:spacing w:val="-27"/>
        </w:rPr>
        <w:t xml:space="preserve"> </w:t>
      </w:r>
      <w:r>
        <w:t>w:</w:t>
      </w:r>
    </w:p>
    <w:p w14:paraId="4D8953B3" w14:textId="6D3E3DAD" w:rsidR="000C5338" w:rsidRDefault="00E06A2F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line="266" w:lineRule="exact"/>
        <w:ind w:left="906" w:hanging="361"/>
      </w:pPr>
      <w:r>
        <w:t>Mieście</w:t>
      </w:r>
      <w:r w:rsidR="009E69DA">
        <w:t xml:space="preserve"> </w:t>
      </w:r>
      <w:r>
        <w:t>Czyżew</w:t>
      </w:r>
      <w:r w:rsidR="009E69DA">
        <w:t xml:space="preserve">, </w:t>
      </w:r>
      <w:r>
        <w:t>ul. Nurska</w:t>
      </w:r>
      <w:r w:rsidR="009E69DA">
        <w:t>,</w:t>
      </w:r>
      <w:r w:rsidR="003E35C6">
        <w:t xml:space="preserve"> dz. 637/41</w:t>
      </w:r>
    </w:p>
    <w:p w14:paraId="630A2FB7" w14:textId="4F2CE481" w:rsidR="00DA012B" w:rsidRDefault="00DA012B" w:rsidP="00DA012B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line="266" w:lineRule="exact"/>
        <w:ind w:left="906" w:hanging="361"/>
      </w:pPr>
      <w:r>
        <w:t>Mieście Czyżew, ul. Mazowiecka,</w:t>
      </w:r>
      <w:r w:rsidR="003E35C6">
        <w:t xml:space="preserve"> dz.187</w:t>
      </w:r>
    </w:p>
    <w:p w14:paraId="4F8D281E" w14:textId="18A9B419" w:rsidR="000C5338" w:rsidRDefault="009E69DA">
      <w:pPr>
        <w:spacing w:before="93" w:line="256" w:lineRule="auto"/>
        <w:ind w:left="140" w:right="333"/>
        <w:jc w:val="both"/>
      </w:pPr>
      <w:r>
        <w:rPr>
          <w:w w:val="95"/>
        </w:rPr>
        <w:t xml:space="preserve">Przedsięwzięcie ma na celu zapewnienie poprawę warunków </w:t>
      </w:r>
      <w:r w:rsidR="00DA012B">
        <w:rPr>
          <w:w w:val="95"/>
        </w:rPr>
        <w:t xml:space="preserve">odbioru </w:t>
      </w:r>
      <w:r>
        <w:rPr>
          <w:w w:val="95"/>
        </w:rPr>
        <w:t xml:space="preserve">ścieków od mieszkańców Gminy </w:t>
      </w:r>
      <w:r w:rsidR="00DA012B">
        <w:rPr>
          <w:w w:val="95"/>
        </w:rPr>
        <w:t>Czyże</w:t>
      </w:r>
      <w:r>
        <w:rPr>
          <w:w w:val="95"/>
        </w:rPr>
        <w:t xml:space="preserve"> z </w:t>
      </w:r>
      <w:r>
        <w:t>obszaru</w:t>
      </w:r>
      <w:r>
        <w:rPr>
          <w:spacing w:val="-23"/>
        </w:rPr>
        <w:t xml:space="preserve"> </w:t>
      </w:r>
      <w:r>
        <w:t>miejscowości</w:t>
      </w:r>
      <w:r w:rsidR="00DA012B">
        <w:rPr>
          <w:spacing w:val="-22"/>
        </w:rPr>
        <w:t xml:space="preserve"> </w:t>
      </w:r>
      <w:r w:rsidR="00DA012B">
        <w:t>Miasto Czyżew</w:t>
      </w:r>
      <w:r>
        <w:rPr>
          <w:spacing w:val="-21"/>
        </w:rPr>
        <w:t xml:space="preserve"> </w:t>
      </w:r>
      <w:r>
        <w:rPr>
          <w:w w:val="95"/>
        </w:rPr>
        <w:t xml:space="preserve">do zbiorczego systemu kanalizacyjnego miasta </w:t>
      </w:r>
      <w:r w:rsidR="00DA012B">
        <w:rPr>
          <w:w w:val="95"/>
        </w:rPr>
        <w:t xml:space="preserve">Czyżew </w:t>
      </w:r>
      <w:r>
        <w:rPr>
          <w:w w:val="95"/>
        </w:rPr>
        <w:t xml:space="preserve">będącego w eksploatacji </w:t>
      </w:r>
      <w:r w:rsidR="00DA012B">
        <w:rPr>
          <w:w w:val="95"/>
        </w:rPr>
        <w:t>Urzędu Miejskiego w Czyżewie</w:t>
      </w:r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sposób</w:t>
      </w:r>
      <w:r>
        <w:rPr>
          <w:spacing w:val="-22"/>
          <w:w w:val="95"/>
        </w:rPr>
        <w:t xml:space="preserve"> </w:t>
      </w:r>
      <w:r>
        <w:rPr>
          <w:w w:val="95"/>
        </w:rPr>
        <w:t>zgodny</w:t>
      </w:r>
      <w:r>
        <w:rPr>
          <w:spacing w:val="-21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Ustawą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2"/>
          <w:w w:val="95"/>
        </w:rPr>
        <w:t xml:space="preserve"> </w:t>
      </w:r>
      <w:r>
        <w:rPr>
          <w:w w:val="95"/>
        </w:rPr>
        <w:t>dnia</w:t>
      </w:r>
      <w:r>
        <w:rPr>
          <w:spacing w:val="-22"/>
          <w:w w:val="95"/>
        </w:rPr>
        <w:t xml:space="preserve"> </w:t>
      </w:r>
      <w:r>
        <w:rPr>
          <w:w w:val="95"/>
        </w:rPr>
        <w:t>13</w:t>
      </w:r>
      <w:r>
        <w:rPr>
          <w:spacing w:val="-21"/>
          <w:w w:val="95"/>
        </w:rPr>
        <w:t xml:space="preserve"> </w:t>
      </w:r>
      <w:r>
        <w:rPr>
          <w:w w:val="95"/>
        </w:rPr>
        <w:t>września</w:t>
      </w:r>
      <w:r>
        <w:rPr>
          <w:spacing w:val="-22"/>
          <w:w w:val="95"/>
        </w:rPr>
        <w:t xml:space="preserve"> </w:t>
      </w:r>
      <w:r>
        <w:rPr>
          <w:w w:val="95"/>
        </w:rPr>
        <w:t>1996</w:t>
      </w:r>
      <w:r>
        <w:rPr>
          <w:spacing w:val="-20"/>
          <w:w w:val="95"/>
        </w:rPr>
        <w:t xml:space="preserve"> </w:t>
      </w:r>
      <w:r>
        <w:rPr>
          <w:w w:val="95"/>
        </w:rPr>
        <w:t>r.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utrzymaniu</w:t>
      </w:r>
      <w:r>
        <w:rPr>
          <w:spacing w:val="-22"/>
          <w:w w:val="95"/>
        </w:rPr>
        <w:t xml:space="preserve"> </w:t>
      </w:r>
      <w:r>
        <w:rPr>
          <w:w w:val="95"/>
        </w:rPr>
        <w:t>czystości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porządku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 </w:t>
      </w:r>
      <w:r>
        <w:t>gminach</w:t>
      </w:r>
      <w:r>
        <w:rPr>
          <w:spacing w:val="-10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7"/>
          <w:sz w:val="24"/>
        </w:rPr>
        <w:t xml:space="preserve"> </w:t>
      </w:r>
      <w:r>
        <w:t>Dz.U.</w:t>
      </w:r>
      <w:r>
        <w:rPr>
          <w:spacing w:val="-14"/>
        </w:rPr>
        <w:t xml:space="preserve"> </w:t>
      </w:r>
      <w:r>
        <w:t>2016</w:t>
      </w:r>
      <w:r>
        <w:rPr>
          <w:spacing w:val="-12"/>
        </w:rPr>
        <w:t xml:space="preserve"> </w:t>
      </w:r>
      <w:r>
        <w:t>poz.</w:t>
      </w:r>
      <w:r>
        <w:rPr>
          <w:spacing w:val="-14"/>
        </w:rPr>
        <w:t xml:space="preserve"> </w:t>
      </w:r>
      <w:r>
        <w:t>250).</w:t>
      </w:r>
    </w:p>
    <w:p w14:paraId="7548D725" w14:textId="77777777" w:rsidR="000C5338" w:rsidRDefault="000C5338">
      <w:pPr>
        <w:pStyle w:val="Tekstpodstawowy"/>
        <w:spacing w:before="6"/>
        <w:ind w:left="0"/>
        <w:rPr>
          <w:sz w:val="22"/>
        </w:rPr>
      </w:pPr>
    </w:p>
    <w:p w14:paraId="067294E4" w14:textId="77777777" w:rsidR="000C5338" w:rsidRDefault="009E69DA">
      <w:pPr>
        <w:ind w:left="140"/>
        <w:jc w:val="both"/>
      </w:pPr>
      <w:r>
        <w:lastRenderedPageBreak/>
        <w:t>Przedsięwzięcie obejmuje:</w:t>
      </w:r>
    </w:p>
    <w:p w14:paraId="74C69869" w14:textId="45EB7937" w:rsidR="000C5338" w:rsidRDefault="009E69DA">
      <w:pPr>
        <w:pStyle w:val="Akapitzlist"/>
        <w:numPr>
          <w:ilvl w:val="0"/>
          <w:numId w:val="43"/>
        </w:numPr>
        <w:tabs>
          <w:tab w:val="left" w:pos="861"/>
        </w:tabs>
        <w:spacing w:before="13" w:line="252" w:lineRule="auto"/>
        <w:ind w:right="330"/>
        <w:jc w:val="both"/>
      </w:pPr>
      <w:r>
        <w:t xml:space="preserve">opracowanie dokumentacji projektowej (projekt budowlany i projekty wykonawcze) wraz z </w:t>
      </w:r>
      <w:r>
        <w:rPr>
          <w:w w:val="95"/>
        </w:rPr>
        <w:t xml:space="preserve">uzyskaniem wszelkich wymaganych uzgodnień, opinii, postanowień i decyzji administracyjnych, w </w:t>
      </w:r>
      <w:r>
        <w:t>tym pozwolenia na</w:t>
      </w:r>
      <w:r>
        <w:rPr>
          <w:spacing w:val="-37"/>
        </w:rPr>
        <w:t xml:space="preserve"> </w:t>
      </w:r>
      <w:r>
        <w:t>budowę</w:t>
      </w:r>
      <w:r w:rsidR="00DA012B">
        <w:t xml:space="preserve"> lub zgłoszeń</w:t>
      </w:r>
      <w:r w:rsidR="00471A81">
        <w:t xml:space="preserve"> – jeśli będzie wymagane .</w:t>
      </w:r>
    </w:p>
    <w:p w14:paraId="01D1ED15" w14:textId="6F36B0ED" w:rsidR="000C5338" w:rsidRDefault="009E69DA">
      <w:pPr>
        <w:pStyle w:val="Akapitzlist"/>
        <w:numPr>
          <w:ilvl w:val="0"/>
          <w:numId w:val="43"/>
        </w:numPr>
        <w:tabs>
          <w:tab w:val="left" w:pos="861"/>
        </w:tabs>
        <w:spacing w:before="2" w:line="252" w:lineRule="auto"/>
        <w:ind w:right="331"/>
        <w:jc w:val="both"/>
      </w:pPr>
      <w:r>
        <w:t>budowę,</w:t>
      </w:r>
      <w:r>
        <w:rPr>
          <w:spacing w:val="-34"/>
        </w:rPr>
        <w:t xml:space="preserve"> </w:t>
      </w:r>
      <w:r>
        <w:t>szkolenie,</w:t>
      </w:r>
      <w:r>
        <w:rPr>
          <w:spacing w:val="-32"/>
        </w:rPr>
        <w:t xml:space="preserve"> </w:t>
      </w:r>
      <w:r>
        <w:t>rozruch,</w:t>
      </w:r>
      <w:r>
        <w:rPr>
          <w:spacing w:val="-32"/>
        </w:rPr>
        <w:t xml:space="preserve"> </w:t>
      </w:r>
      <w:r>
        <w:t>próby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przekazanie</w:t>
      </w:r>
      <w:r>
        <w:rPr>
          <w:spacing w:val="-32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eksploatacji</w:t>
      </w:r>
      <w:r>
        <w:rPr>
          <w:spacing w:val="-32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użytkowania</w:t>
      </w:r>
      <w:r>
        <w:rPr>
          <w:spacing w:val="-32"/>
        </w:rPr>
        <w:t xml:space="preserve"> </w:t>
      </w:r>
      <w:r>
        <w:t>pompowni</w:t>
      </w:r>
      <w:r>
        <w:rPr>
          <w:spacing w:val="-33"/>
        </w:rPr>
        <w:t xml:space="preserve"> </w:t>
      </w:r>
      <w:r>
        <w:t>(wraz</w:t>
      </w:r>
      <w:r>
        <w:rPr>
          <w:spacing w:val="-33"/>
        </w:rPr>
        <w:t xml:space="preserve"> </w:t>
      </w:r>
      <w:r>
        <w:t>z uzyskaniem</w:t>
      </w:r>
      <w:r>
        <w:rPr>
          <w:spacing w:val="-15"/>
        </w:rPr>
        <w:t xml:space="preserve"> </w:t>
      </w:r>
      <w:r>
        <w:t>decyzji</w:t>
      </w:r>
      <w:r>
        <w:rPr>
          <w:spacing w:val="-15"/>
        </w:rPr>
        <w:t xml:space="preserve"> </w:t>
      </w:r>
      <w:r>
        <w:t>pozwolenie</w:t>
      </w:r>
      <w:r>
        <w:rPr>
          <w:spacing w:val="-14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użytkowanie</w:t>
      </w:r>
      <w:r w:rsidR="00DA012B">
        <w:t xml:space="preserve"> – jeśli będzie wymagane</w:t>
      </w:r>
      <w:r>
        <w:t>).</w:t>
      </w:r>
    </w:p>
    <w:p w14:paraId="6D80F8B2" w14:textId="77777777" w:rsidR="000C5338" w:rsidRDefault="009E69DA">
      <w:pPr>
        <w:spacing w:before="4" w:line="254" w:lineRule="auto"/>
        <w:ind w:left="140" w:right="333"/>
        <w:jc w:val="both"/>
      </w:pPr>
      <w:r>
        <w:t>Głównym</w:t>
      </w:r>
      <w:r>
        <w:rPr>
          <w:spacing w:val="-10"/>
        </w:rPr>
        <w:t xml:space="preserve"> </w:t>
      </w:r>
      <w:r>
        <w:t>efektem</w:t>
      </w:r>
      <w:r>
        <w:rPr>
          <w:spacing w:val="-10"/>
        </w:rPr>
        <w:t xml:space="preserve"> </w:t>
      </w:r>
      <w:r>
        <w:t>realizacji</w:t>
      </w:r>
      <w:r>
        <w:rPr>
          <w:spacing w:val="-10"/>
        </w:rPr>
        <w:t xml:space="preserve"> </w:t>
      </w:r>
      <w:r>
        <w:t>Przedsięwzięcia</w:t>
      </w:r>
      <w:r>
        <w:rPr>
          <w:spacing w:val="-11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podniesienie</w:t>
      </w:r>
      <w:r>
        <w:rPr>
          <w:spacing w:val="-10"/>
        </w:rPr>
        <w:t xml:space="preserve"> </w:t>
      </w:r>
      <w:r>
        <w:t>jakości</w:t>
      </w:r>
      <w:r>
        <w:rPr>
          <w:spacing w:val="-11"/>
        </w:rPr>
        <w:t xml:space="preserve"> </w:t>
      </w:r>
      <w:r>
        <w:t>życia</w:t>
      </w:r>
      <w:r>
        <w:rPr>
          <w:spacing w:val="-10"/>
        </w:rPr>
        <w:t xml:space="preserve"> </w:t>
      </w:r>
      <w:r>
        <w:t>mieszkańców</w:t>
      </w:r>
      <w:r>
        <w:rPr>
          <w:spacing w:val="-10"/>
        </w:rPr>
        <w:t xml:space="preserve"> </w:t>
      </w:r>
      <w:r>
        <w:t xml:space="preserve">poprzez </w:t>
      </w:r>
      <w:r>
        <w:rPr>
          <w:w w:val="95"/>
        </w:rPr>
        <w:t>podniesienie</w:t>
      </w:r>
      <w:r>
        <w:rPr>
          <w:spacing w:val="-6"/>
          <w:w w:val="95"/>
        </w:rPr>
        <w:t xml:space="preserve"> </w:t>
      </w:r>
      <w:r>
        <w:rPr>
          <w:w w:val="95"/>
        </w:rPr>
        <w:t>komfortu</w:t>
      </w:r>
      <w:r>
        <w:rPr>
          <w:spacing w:val="-7"/>
          <w:w w:val="95"/>
        </w:rPr>
        <w:t xml:space="preserve"> </w:t>
      </w:r>
      <w:r>
        <w:rPr>
          <w:w w:val="95"/>
        </w:rPr>
        <w:t>obsługi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4"/>
          <w:w w:val="95"/>
        </w:rPr>
        <w:t xml:space="preserve"> </w:t>
      </w:r>
      <w:r>
        <w:rPr>
          <w:w w:val="95"/>
        </w:rPr>
        <w:t>zakresie</w:t>
      </w:r>
      <w:r>
        <w:rPr>
          <w:spacing w:val="-6"/>
          <w:w w:val="95"/>
        </w:rPr>
        <w:t xml:space="preserve"> </w:t>
      </w:r>
      <w:r>
        <w:rPr>
          <w:w w:val="95"/>
        </w:rPr>
        <w:t>odprowadzenia</w:t>
      </w:r>
      <w:r>
        <w:rPr>
          <w:spacing w:val="-4"/>
          <w:w w:val="95"/>
        </w:rPr>
        <w:t xml:space="preserve"> </w:t>
      </w:r>
      <w:r>
        <w:rPr>
          <w:w w:val="95"/>
        </w:rPr>
        <w:t>ścieków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eliminację</w:t>
      </w:r>
      <w:r>
        <w:rPr>
          <w:spacing w:val="-6"/>
          <w:w w:val="95"/>
        </w:rPr>
        <w:t xml:space="preserve"> </w:t>
      </w:r>
      <w:r>
        <w:rPr>
          <w:w w:val="95"/>
        </w:rPr>
        <w:t>uciążliwości</w:t>
      </w:r>
      <w:r>
        <w:rPr>
          <w:spacing w:val="-5"/>
          <w:w w:val="95"/>
        </w:rPr>
        <w:t xml:space="preserve"> </w:t>
      </w:r>
      <w:r>
        <w:rPr>
          <w:w w:val="95"/>
        </w:rPr>
        <w:t>wynikających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z </w:t>
      </w:r>
      <w:r>
        <w:t>bardzo</w:t>
      </w:r>
      <w:r>
        <w:rPr>
          <w:spacing w:val="-23"/>
        </w:rPr>
        <w:t xml:space="preserve"> </w:t>
      </w:r>
      <w:r>
        <w:t>złego</w:t>
      </w:r>
      <w:r>
        <w:rPr>
          <w:spacing w:val="-23"/>
        </w:rPr>
        <w:t xml:space="preserve"> </w:t>
      </w:r>
      <w:r>
        <w:t>stanu</w:t>
      </w:r>
      <w:r>
        <w:rPr>
          <w:spacing w:val="-26"/>
        </w:rPr>
        <w:t xml:space="preserve"> </w:t>
      </w:r>
      <w:r>
        <w:t>technicznego</w:t>
      </w:r>
      <w:r>
        <w:rPr>
          <w:spacing w:val="-23"/>
        </w:rPr>
        <w:t xml:space="preserve"> </w:t>
      </w:r>
      <w:r>
        <w:t>istniejących</w:t>
      </w:r>
      <w:r>
        <w:rPr>
          <w:spacing w:val="-24"/>
        </w:rPr>
        <w:t xml:space="preserve"> </w:t>
      </w:r>
      <w:r>
        <w:t>przepompowni</w:t>
      </w:r>
      <w:r>
        <w:rPr>
          <w:spacing w:val="-24"/>
        </w:rPr>
        <w:t xml:space="preserve"> </w:t>
      </w:r>
      <w:r>
        <w:t>ścieków</w:t>
      </w:r>
      <w:r>
        <w:rPr>
          <w:spacing w:val="-23"/>
        </w:rPr>
        <w:t xml:space="preserve"> </w:t>
      </w:r>
      <w:r>
        <w:t>powodujących:</w:t>
      </w:r>
    </w:p>
    <w:p w14:paraId="07D1BC1B" w14:textId="77777777" w:rsidR="000C5338" w:rsidRDefault="009E69DA">
      <w:pPr>
        <w:pStyle w:val="Akapitzlist"/>
        <w:numPr>
          <w:ilvl w:val="0"/>
          <w:numId w:val="43"/>
        </w:numPr>
        <w:tabs>
          <w:tab w:val="left" w:pos="861"/>
        </w:tabs>
        <w:spacing w:line="252" w:lineRule="auto"/>
        <w:ind w:right="334"/>
        <w:jc w:val="both"/>
      </w:pPr>
      <w:r>
        <w:t>występowanie bardzo częstych awarii, w czasie których ścieki są awaryjnie transportowane pojazdami</w:t>
      </w:r>
      <w:r>
        <w:rPr>
          <w:spacing w:val="-13"/>
        </w:rPr>
        <w:t xml:space="preserve"> </w:t>
      </w:r>
      <w:r>
        <w:t>asenizacyjnymi,</w:t>
      </w:r>
    </w:p>
    <w:p w14:paraId="142A1088" w14:textId="77777777" w:rsidR="000C5338" w:rsidRDefault="009E69DA">
      <w:pPr>
        <w:pStyle w:val="Akapitzlist"/>
        <w:numPr>
          <w:ilvl w:val="0"/>
          <w:numId w:val="43"/>
        </w:numPr>
        <w:tabs>
          <w:tab w:val="left" w:pos="861"/>
        </w:tabs>
        <w:spacing w:line="252" w:lineRule="auto"/>
        <w:ind w:right="332"/>
        <w:jc w:val="both"/>
      </w:pPr>
      <w:r>
        <w:t>okresowe przeciążenia hydrauliczne wynikające ze zmniejszenia obliczeniowych wydajności przepompowni,</w:t>
      </w:r>
    </w:p>
    <w:p w14:paraId="2CC8F824" w14:textId="77777777" w:rsidR="000C5338" w:rsidRDefault="009E69DA">
      <w:pPr>
        <w:pStyle w:val="Akapitzlist"/>
        <w:numPr>
          <w:ilvl w:val="0"/>
          <w:numId w:val="43"/>
        </w:numPr>
        <w:tabs>
          <w:tab w:val="left" w:pos="861"/>
        </w:tabs>
        <w:spacing w:line="252" w:lineRule="auto"/>
        <w:ind w:right="331"/>
        <w:jc w:val="both"/>
      </w:pPr>
      <w:r>
        <w:t>podtapianie w czasie awarii oraz w czasie maksymalnych przepływów ścieków (przepływów maksymalnych godzinowych oraz w czasie występowania deszczy) położonych najbliżej przepompowni</w:t>
      </w:r>
      <w:r>
        <w:rPr>
          <w:spacing w:val="-21"/>
        </w:rPr>
        <w:t xml:space="preserve"> </w:t>
      </w:r>
      <w:r>
        <w:t>posesji</w:t>
      </w:r>
      <w:r>
        <w:rPr>
          <w:spacing w:val="-20"/>
        </w:rPr>
        <w:t xml:space="preserve"> </w:t>
      </w:r>
      <w:r>
        <w:t>(występowanie</w:t>
      </w:r>
      <w:r>
        <w:rPr>
          <w:spacing w:val="-19"/>
        </w:rPr>
        <w:t xml:space="preserve"> </w:t>
      </w:r>
      <w:r>
        <w:t>zjawiska</w:t>
      </w:r>
      <w:r>
        <w:rPr>
          <w:spacing w:val="-23"/>
        </w:rPr>
        <w:t xml:space="preserve"> </w:t>
      </w:r>
      <w:r>
        <w:t>„cofki”</w:t>
      </w:r>
      <w:r>
        <w:rPr>
          <w:spacing w:val="-18"/>
        </w:rPr>
        <w:t xml:space="preserve"> </w:t>
      </w:r>
      <w:r>
        <w:t>ścieków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kanału).</w:t>
      </w:r>
    </w:p>
    <w:p w14:paraId="34E4428A" w14:textId="2EF95099" w:rsidR="000C5338" w:rsidRDefault="009E69DA">
      <w:pPr>
        <w:spacing w:before="3" w:line="254" w:lineRule="auto"/>
        <w:ind w:left="140" w:right="334"/>
        <w:jc w:val="both"/>
      </w:pPr>
      <w:r>
        <w:rPr>
          <w:w w:val="95"/>
        </w:rPr>
        <w:t>Rozwiązania</w:t>
      </w:r>
      <w:r>
        <w:rPr>
          <w:spacing w:val="-16"/>
          <w:w w:val="95"/>
        </w:rPr>
        <w:t xml:space="preserve"> </w:t>
      </w:r>
      <w:r>
        <w:rPr>
          <w:w w:val="95"/>
        </w:rPr>
        <w:t>technologiczne</w:t>
      </w:r>
      <w:r>
        <w:rPr>
          <w:spacing w:val="-15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5"/>
          <w:w w:val="95"/>
        </w:rPr>
        <w:t xml:space="preserve"> </w:t>
      </w:r>
      <w:r>
        <w:rPr>
          <w:w w:val="95"/>
        </w:rPr>
        <w:t>powinny</w:t>
      </w:r>
      <w:r>
        <w:rPr>
          <w:spacing w:val="-16"/>
          <w:w w:val="95"/>
        </w:rPr>
        <w:t xml:space="preserve"> </w:t>
      </w:r>
      <w:r>
        <w:rPr>
          <w:w w:val="95"/>
        </w:rPr>
        <w:t>odpowiadać</w:t>
      </w:r>
      <w:r>
        <w:rPr>
          <w:spacing w:val="-17"/>
          <w:w w:val="95"/>
        </w:rPr>
        <w:t xml:space="preserve"> </w:t>
      </w:r>
      <w:r>
        <w:rPr>
          <w:w w:val="95"/>
        </w:rPr>
        <w:t>obowiązującym</w:t>
      </w:r>
      <w:r>
        <w:rPr>
          <w:spacing w:val="-16"/>
          <w:w w:val="95"/>
        </w:rPr>
        <w:t xml:space="preserve"> </w:t>
      </w:r>
      <w:r>
        <w:rPr>
          <w:w w:val="95"/>
        </w:rPr>
        <w:t>odpowiednim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przepisom </w:t>
      </w:r>
      <w:r>
        <w:t>prawa</w:t>
      </w:r>
      <w:r>
        <w:rPr>
          <w:spacing w:val="-19"/>
        </w:rPr>
        <w:t xml:space="preserve"> </w:t>
      </w:r>
      <w:r>
        <w:t>polskiego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europejskiego</w:t>
      </w:r>
      <w:r>
        <w:rPr>
          <w:spacing w:val="-18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dzień</w:t>
      </w:r>
      <w:r>
        <w:rPr>
          <w:spacing w:val="-20"/>
        </w:rPr>
        <w:t xml:space="preserve"> </w:t>
      </w:r>
      <w:r>
        <w:t>złożenia</w:t>
      </w:r>
      <w:r>
        <w:rPr>
          <w:spacing w:val="-18"/>
        </w:rPr>
        <w:t xml:space="preserve"> </w:t>
      </w:r>
      <w:r>
        <w:t>pozwolenia</w:t>
      </w:r>
      <w:r>
        <w:rPr>
          <w:spacing w:val="-22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budowę</w:t>
      </w:r>
      <w:r w:rsidR="00DA012B">
        <w:t xml:space="preserve"> lub zgłoszenie</w:t>
      </w:r>
      <w:r>
        <w:t>.</w:t>
      </w:r>
    </w:p>
    <w:p w14:paraId="33D96A38" w14:textId="77777777" w:rsidR="000C5338" w:rsidRDefault="009E69DA">
      <w:pPr>
        <w:spacing w:before="1" w:line="254" w:lineRule="auto"/>
        <w:ind w:left="140" w:right="334"/>
        <w:jc w:val="both"/>
      </w:pPr>
      <w:r>
        <w:t>Efektem realizacji przedsięwzięcia będzie też poprawa niezawodności pracy przepompowni poprzez zastosowanie:</w:t>
      </w:r>
    </w:p>
    <w:p w14:paraId="36CCC820" w14:textId="77777777" w:rsidR="000C5338" w:rsidRDefault="009E69DA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line="268" w:lineRule="exact"/>
        <w:ind w:left="906" w:hanging="361"/>
      </w:pPr>
      <w:r>
        <w:t>nowoczesnych</w:t>
      </w:r>
      <w:r>
        <w:rPr>
          <w:spacing w:val="-18"/>
        </w:rPr>
        <w:t xml:space="preserve"> </w:t>
      </w:r>
      <w:r>
        <w:t>rozwiązań</w:t>
      </w:r>
      <w:r>
        <w:rPr>
          <w:spacing w:val="-18"/>
        </w:rPr>
        <w:t xml:space="preserve"> </w:t>
      </w:r>
      <w:r>
        <w:t>technologicznych</w:t>
      </w:r>
      <w:r>
        <w:rPr>
          <w:spacing w:val="-17"/>
        </w:rPr>
        <w:t xml:space="preserve"> </w:t>
      </w:r>
      <w:r>
        <w:t>przepompowni,</w:t>
      </w:r>
    </w:p>
    <w:p w14:paraId="69264F09" w14:textId="77777777" w:rsidR="000C5338" w:rsidRDefault="009E69DA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before="11"/>
        <w:ind w:left="906" w:hanging="361"/>
      </w:pPr>
      <w:r>
        <w:t>zdublowania</w:t>
      </w:r>
      <w:r>
        <w:rPr>
          <w:spacing w:val="-16"/>
        </w:rPr>
        <w:t xml:space="preserve"> </w:t>
      </w:r>
      <w:r>
        <w:t>pomp</w:t>
      </w:r>
      <w:r>
        <w:rPr>
          <w:spacing w:val="-16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poszczególnych</w:t>
      </w:r>
      <w:r>
        <w:rPr>
          <w:spacing w:val="-18"/>
        </w:rPr>
        <w:t xml:space="preserve"> </w:t>
      </w:r>
      <w:r>
        <w:t>pompowniach,</w:t>
      </w:r>
    </w:p>
    <w:p w14:paraId="7DB2FD2F" w14:textId="77777777" w:rsidR="000C5338" w:rsidRDefault="009E69DA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before="12"/>
        <w:ind w:left="906" w:hanging="361"/>
      </w:pPr>
      <w:r>
        <w:t>systemu monitoringu i</w:t>
      </w:r>
      <w:r>
        <w:rPr>
          <w:spacing w:val="-42"/>
        </w:rPr>
        <w:t xml:space="preserve"> </w:t>
      </w:r>
      <w:r>
        <w:t>sterowania,</w:t>
      </w:r>
    </w:p>
    <w:p w14:paraId="56A7EA03" w14:textId="77777777" w:rsidR="000C5338" w:rsidRDefault="009E69DA">
      <w:pPr>
        <w:pStyle w:val="Akapitzlist"/>
        <w:numPr>
          <w:ilvl w:val="0"/>
          <w:numId w:val="43"/>
        </w:numPr>
        <w:tabs>
          <w:tab w:val="left" w:pos="906"/>
          <w:tab w:val="left" w:pos="907"/>
        </w:tabs>
        <w:spacing w:before="9"/>
        <w:ind w:left="906" w:hanging="361"/>
      </w:pPr>
      <w:r>
        <w:t>zrównoważenie hydrauliczne układu</w:t>
      </w:r>
      <w:r>
        <w:rPr>
          <w:spacing w:val="-45"/>
        </w:rPr>
        <w:t xml:space="preserve"> </w:t>
      </w:r>
      <w:r>
        <w:t>tłoczenia.</w:t>
      </w:r>
    </w:p>
    <w:p w14:paraId="02C94B56" w14:textId="77777777" w:rsidR="000C5338" w:rsidRDefault="000C5338">
      <w:pPr>
        <w:pStyle w:val="Tekstpodstawowy"/>
        <w:spacing w:before="6"/>
        <w:ind w:left="0"/>
      </w:pPr>
    </w:p>
    <w:p w14:paraId="018760FF" w14:textId="7AA0871E" w:rsidR="000C5338" w:rsidRPr="00B73776" w:rsidRDefault="009E69DA" w:rsidP="00B73776">
      <w:pPr>
        <w:spacing w:before="1" w:line="254" w:lineRule="auto"/>
        <w:ind w:left="140" w:right="330"/>
        <w:jc w:val="both"/>
        <w:rPr>
          <w:b/>
        </w:rPr>
      </w:pPr>
      <w:r>
        <w:rPr>
          <w:b/>
          <w:w w:val="90"/>
        </w:rPr>
        <w:t>Pełna odpowiedzialność za osiągnięcie zakładanych celów przedsięwzięcia, w tym prawidłowej pracy i współpracy pomp, jakość robót i materiałów, bezpieczeństwo wszelkich czynności na terenie budowy, metody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użyte</w:t>
      </w:r>
      <w:r>
        <w:rPr>
          <w:b/>
          <w:spacing w:val="-20"/>
          <w:w w:val="90"/>
        </w:rPr>
        <w:t xml:space="preserve"> </w:t>
      </w:r>
      <w:r>
        <w:rPr>
          <w:b/>
          <w:w w:val="90"/>
        </w:rPr>
        <w:t>przy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budowie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oraz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za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ich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zgodność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z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Programem</w:t>
      </w:r>
      <w:r>
        <w:rPr>
          <w:b/>
          <w:spacing w:val="-17"/>
          <w:w w:val="90"/>
        </w:rPr>
        <w:t xml:space="preserve"> </w:t>
      </w:r>
      <w:proofErr w:type="spellStart"/>
      <w:r>
        <w:rPr>
          <w:b/>
          <w:w w:val="90"/>
        </w:rPr>
        <w:t>funkcjonalno</w:t>
      </w:r>
      <w:proofErr w:type="spellEnd"/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użytkowym,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 xml:space="preserve">Dokumentacją </w:t>
      </w:r>
      <w:r>
        <w:rPr>
          <w:b/>
          <w:w w:val="95"/>
        </w:rPr>
        <w:t>Projektową, postanowieniami umowy i poleceniami Inżyniera oraz osiągnięcie parametrów gwarantowanych spoczywa na</w:t>
      </w:r>
      <w:r>
        <w:rPr>
          <w:b/>
          <w:spacing w:val="-38"/>
          <w:w w:val="95"/>
        </w:rPr>
        <w:t xml:space="preserve"> </w:t>
      </w:r>
      <w:r>
        <w:rPr>
          <w:b/>
          <w:w w:val="95"/>
        </w:rPr>
        <w:t>Wykonawcy.</w:t>
      </w:r>
    </w:p>
    <w:p w14:paraId="4F799797" w14:textId="77777777" w:rsidR="000C5338" w:rsidRDefault="009E69DA">
      <w:pPr>
        <w:pStyle w:val="Nagwek2"/>
        <w:numPr>
          <w:ilvl w:val="1"/>
          <w:numId w:val="42"/>
        </w:numPr>
        <w:tabs>
          <w:tab w:val="left" w:pos="860"/>
          <w:tab w:val="left" w:pos="861"/>
        </w:tabs>
        <w:spacing w:before="124"/>
        <w:ind w:hanging="721"/>
        <w:jc w:val="left"/>
      </w:pPr>
      <w:bookmarkStart w:id="4" w:name="_TOC_250141"/>
      <w:r>
        <w:rPr>
          <w:color w:val="4E81BD"/>
        </w:rPr>
        <w:t>Charakterystyczne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parametry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określające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wielkość</w:t>
      </w:r>
      <w:r>
        <w:rPr>
          <w:color w:val="4E81BD"/>
          <w:spacing w:val="-22"/>
        </w:rPr>
        <w:t xml:space="preserve"> </w:t>
      </w:r>
      <w:bookmarkEnd w:id="4"/>
      <w:r>
        <w:rPr>
          <w:color w:val="4E81BD"/>
        </w:rPr>
        <w:t>obiektu</w:t>
      </w:r>
    </w:p>
    <w:p w14:paraId="06B94BBC" w14:textId="6BC957EC" w:rsidR="000C5338" w:rsidRDefault="009E69DA">
      <w:pPr>
        <w:pStyle w:val="Tekstpodstawowy"/>
        <w:spacing w:before="123" w:line="254" w:lineRule="auto"/>
        <w:ind w:left="140" w:right="331"/>
        <w:jc w:val="both"/>
      </w:pPr>
      <w:r>
        <w:t xml:space="preserve">Przebudowa obejmuje </w:t>
      </w:r>
      <w:r w:rsidR="00DA012B">
        <w:t>dwie</w:t>
      </w:r>
      <w:r>
        <w:t xml:space="preserve"> istniejąc</w:t>
      </w:r>
      <w:r w:rsidR="00DA012B">
        <w:t>e</w:t>
      </w:r>
      <w:r>
        <w:t xml:space="preserve"> przepompowni</w:t>
      </w:r>
      <w:r w:rsidR="00DA012B">
        <w:t>e</w:t>
      </w:r>
      <w:r>
        <w:t xml:space="preserve"> ścieków zlokalizowanych na </w:t>
      </w:r>
      <w:r>
        <w:rPr>
          <w:w w:val="95"/>
        </w:rPr>
        <w:t>wydzielonych</w:t>
      </w:r>
      <w:r>
        <w:rPr>
          <w:spacing w:val="-17"/>
          <w:w w:val="95"/>
        </w:rPr>
        <w:t xml:space="preserve"> </w:t>
      </w:r>
      <w:r>
        <w:rPr>
          <w:w w:val="95"/>
        </w:rPr>
        <w:t>działkach. Zamawiający</w:t>
      </w:r>
      <w:r>
        <w:rPr>
          <w:spacing w:val="-25"/>
          <w:w w:val="95"/>
        </w:rPr>
        <w:t xml:space="preserve"> </w:t>
      </w:r>
      <w:r>
        <w:rPr>
          <w:w w:val="95"/>
        </w:rPr>
        <w:t>przewiduje,</w:t>
      </w:r>
      <w:r>
        <w:rPr>
          <w:spacing w:val="-24"/>
          <w:w w:val="95"/>
        </w:rPr>
        <w:t xml:space="preserve"> </w:t>
      </w:r>
      <w:r>
        <w:rPr>
          <w:w w:val="95"/>
        </w:rPr>
        <w:t>że</w:t>
      </w:r>
      <w:r>
        <w:rPr>
          <w:spacing w:val="-23"/>
          <w:w w:val="95"/>
        </w:rPr>
        <w:t xml:space="preserve"> </w:t>
      </w:r>
      <w:r>
        <w:rPr>
          <w:w w:val="95"/>
        </w:rPr>
        <w:t>wydajność</w:t>
      </w:r>
      <w:r>
        <w:rPr>
          <w:spacing w:val="-24"/>
          <w:w w:val="95"/>
        </w:rPr>
        <w:t xml:space="preserve"> </w:t>
      </w:r>
      <w:r>
        <w:rPr>
          <w:w w:val="95"/>
        </w:rPr>
        <w:t>przepompowni</w:t>
      </w:r>
      <w:r>
        <w:rPr>
          <w:spacing w:val="-24"/>
          <w:w w:val="95"/>
        </w:rPr>
        <w:t xml:space="preserve"> </w:t>
      </w:r>
      <w:r>
        <w:rPr>
          <w:w w:val="95"/>
        </w:rPr>
        <w:t>mieścić</w:t>
      </w:r>
      <w:r>
        <w:rPr>
          <w:spacing w:val="-24"/>
          <w:w w:val="95"/>
        </w:rPr>
        <w:t xml:space="preserve"> </w:t>
      </w:r>
      <w:r>
        <w:rPr>
          <w:w w:val="95"/>
        </w:rPr>
        <w:t>się</w:t>
      </w:r>
      <w:r>
        <w:rPr>
          <w:spacing w:val="-23"/>
          <w:w w:val="95"/>
        </w:rPr>
        <w:t xml:space="preserve"> </w:t>
      </w:r>
      <w:r>
        <w:rPr>
          <w:w w:val="95"/>
        </w:rPr>
        <w:t>będzie</w:t>
      </w:r>
      <w:r>
        <w:rPr>
          <w:spacing w:val="-25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zakresie</w:t>
      </w:r>
      <w:r>
        <w:rPr>
          <w:spacing w:val="-23"/>
          <w:w w:val="95"/>
        </w:rPr>
        <w:t xml:space="preserve"> </w:t>
      </w:r>
      <w:r>
        <w:rPr>
          <w:w w:val="95"/>
        </w:rPr>
        <w:t>od</w:t>
      </w:r>
      <w:r>
        <w:rPr>
          <w:spacing w:val="-23"/>
          <w:w w:val="95"/>
        </w:rPr>
        <w:t xml:space="preserve"> </w:t>
      </w:r>
      <w:r>
        <w:rPr>
          <w:w w:val="95"/>
        </w:rPr>
        <w:t>5</w:t>
      </w:r>
      <w:r>
        <w:rPr>
          <w:spacing w:val="-23"/>
          <w:w w:val="95"/>
        </w:rPr>
        <w:t xml:space="preserve"> </w:t>
      </w:r>
      <w:r>
        <w:rPr>
          <w:w w:val="95"/>
        </w:rPr>
        <w:t>od</w:t>
      </w:r>
      <w:r>
        <w:rPr>
          <w:spacing w:val="-23"/>
          <w:w w:val="95"/>
        </w:rPr>
        <w:t xml:space="preserve"> </w:t>
      </w:r>
      <w:r>
        <w:rPr>
          <w:w w:val="95"/>
        </w:rPr>
        <w:t>20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l/s, </w:t>
      </w:r>
      <w:r>
        <w:t>przy</w:t>
      </w:r>
      <w:r>
        <w:rPr>
          <w:spacing w:val="-36"/>
        </w:rPr>
        <w:t xml:space="preserve"> </w:t>
      </w:r>
      <w:r>
        <w:t>czym</w:t>
      </w:r>
      <w:r>
        <w:rPr>
          <w:spacing w:val="-36"/>
        </w:rPr>
        <w:t xml:space="preserve"> </w:t>
      </w:r>
      <w:r>
        <w:t>dokładną</w:t>
      </w:r>
      <w:r>
        <w:rPr>
          <w:spacing w:val="-36"/>
        </w:rPr>
        <w:t xml:space="preserve"> </w:t>
      </w:r>
      <w:r>
        <w:t>wielkość</w:t>
      </w:r>
      <w:r>
        <w:rPr>
          <w:spacing w:val="-36"/>
        </w:rPr>
        <w:t xml:space="preserve"> </w:t>
      </w:r>
      <w:r>
        <w:t>określi</w:t>
      </w:r>
      <w:r>
        <w:rPr>
          <w:spacing w:val="-35"/>
        </w:rPr>
        <w:t xml:space="preserve"> </w:t>
      </w:r>
      <w:r>
        <w:t>Wykonawca</w:t>
      </w:r>
      <w:r>
        <w:rPr>
          <w:spacing w:val="-35"/>
        </w:rPr>
        <w:t xml:space="preserve"> </w:t>
      </w:r>
      <w:r>
        <w:t>na</w:t>
      </w:r>
      <w:r>
        <w:rPr>
          <w:spacing w:val="-35"/>
        </w:rPr>
        <w:t xml:space="preserve"> </w:t>
      </w:r>
      <w:r>
        <w:t>podstawie</w:t>
      </w:r>
      <w:r>
        <w:rPr>
          <w:spacing w:val="-35"/>
        </w:rPr>
        <w:t xml:space="preserve"> </w:t>
      </w:r>
      <w:r>
        <w:t>obliczeń</w:t>
      </w:r>
      <w:r>
        <w:rPr>
          <w:spacing w:val="-34"/>
        </w:rPr>
        <w:t xml:space="preserve"> </w:t>
      </w:r>
      <w:r>
        <w:t>hydraulicznych.</w:t>
      </w:r>
    </w:p>
    <w:p w14:paraId="0D9B108A" w14:textId="77777777" w:rsidR="000C5338" w:rsidRDefault="000C5338">
      <w:pPr>
        <w:pStyle w:val="Tekstpodstawowy"/>
        <w:spacing w:before="5" w:after="1"/>
        <w:ind w:left="0"/>
        <w:rPr>
          <w:sz w:val="25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7CCDFEF0" w14:textId="77777777">
        <w:trPr>
          <w:trHeight w:val="337"/>
        </w:trPr>
        <w:tc>
          <w:tcPr>
            <w:tcW w:w="3895" w:type="dxa"/>
          </w:tcPr>
          <w:p w14:paraId="10D63C2D" w14:textId="77777777" w:rsidR="000C5338" w:rsidRDefault="009E69DA">
            <w:pPr>
              <w:pStyle w:val="TableParagraph"/>
              <w:ind w:left="6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05CF4D1D" w14:textId="77777777" w:rsidR="000C5338" w:rsidRDefault="009E69DA">
            <w:pPr>
              <w:pStyle w:val="TableParagraph"/>
              <w:ind w:left="9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74742C1A" w14:textId="77777777">
        <w:trPr>
          <w:trHeight w:val="340"/>
        </w:trPr>
        <w:tc>
          <w:tcPr>
            <w:tcW w:w="3895" w:type="dxa"/>
          </w:tcPr>
          <w:p w14:paraId="05BA403E" w14:textId="25707A79" w:rsidR="000C5338" w:rsidRDefault="00DA012B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4860" w:type="dxa"/>
          </w:tcPr>
          <w:p w14:paraId="553F3229" w14:textId="7EBE2533" w:rsidR="000C5338" w:rsidRDefault="009E69DA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DA012B">
              <w:rPr>
                <w:sz w:val="24"/>
              </w:rPr>
              <w:t>7,5</w:t>
            </w:r>
            <w:r>
              <w:rPr>
                <w:sz w:val="24"/>
              </w:rPr>
              <w:t xml:space="preserve"> dm</w:t>
            </w:r>
            <w:r w:rsidRPr="00DA012B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/s</w:t>
            </w:r>
          </w:p>
        </w:tc>
      </w:tr>
      <w:tr w:rsidR="000C5338" w14:paraId="53A5E044" w14:textId="77777777">
        <w:trPr>
          <w:trHeight w:val="340"/>
        </w:trPr>
        <w:tc>
          <w:tcPr>
            <w:tcW w:w="3895" w:type="dxa"/>
          </w:tcPr>
          <w:p w14:paraId="27CCE027" w14:textId="2044CB80" w:rsidR="000C5338" w:rsidRDefault="00DA01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79BFF1A3" w14:textId="3B06C8E4" w:rsidR="000C5338" w:rsidRDefault="009E69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DA012B">
              <w:rPr>
                <w:sz w:val="24"/>
              </w:rPr>
              <w:t>1</w:t>
            </w:r>
            <w:r>
              <w:rPr>
                <w:sz w:val="24"/>
              </w:rPr>
              <w:t>5 dm</w:t>
            </w:r>
            <w:r w:rsidRPr="00DA012B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/s</w:t>
            </w:r>
          </w:p>
        </w:tc>
      </w:tr>
    </w:tbl>
    <w:p w14:paraId="2184EC29" w14:textId="3D91A826" w:rsidR="00E055E7" w:rsidRDefault="00E055E7" w:rsidP="00E055E7">
      <w:pPr>
        <w:tabs>
          <w:tab w:val="left" w:pos="7395"/>
        </w:tabs>
        <w:rPr>
          <w:sz w:val="24"/>
        </w:rPr>
      </w:pPr>
      <w:r>
        <w:rPr>
          <w:sz w:val="24"/>
        </w:rPr>
        <w:tab/>
      </w:r>
    </w:p>
    <w:p w14:paraId="17EC8AA8" w14:textId="609FC5A5" w:rsidR="00E055E7" w:rsidRDefault="00E055E7" w:rsidP="00E055E7">
      <w:pPr>
        <w:tabs>
          <w:tab w:val="left" w:pos="7395"/>
        </w:tabs>
        <w:rPr>
          <w:sz w:val="24"/>
        </w:rPr>
      </w:pPr>
      <w:r>
        <w:rPr>
          <w:sz w:val="24"/>
        </w:rPr>
        <w:t xml:space="preserve">Zakres przedsięwzięcia obejmuje także wymianę zużytych pomp na nowe o parametrach dostosowanych do aktualnego napływu </w:t>
      </w:r>
      <w:r w:rsidR="00B73776">
        <w:rPr>
          <w:sz w:val="24"/>
        </w:rPr>
        <w:t>ś</w:t>
      </w:r>
      <w:r>
        <w:rPr>
          <w:sz w:val="24"/>
        </w:rPr>
        <w:t xml:space="preserve">cieków w budynku tłoczni głównej w </w:t>
      </w:r>
      <w:r w:rsidR="00B73776">
        <w:rPr>
          <w:sz w:val="24"/>
        </w:rPr>
        <w:t xml:space="preserve">Czyżewie na działce o nr </w:t>
      </w:r>
      <w:proofErr w:type="spellStart"/>
      <w:r w:rsidR="00B73776">
        <w:rPr>
          <w:sz w:val="24"/>
        </w:rPr>
        <w:t>ewid</w:t>
      </w:r>
      <w:proofErr w:type="spellEnd"/>
      <w:r w:rsidR="00B73776">
        <w:rPr>
          <w:sz w:val="24"/>
        </w:rPr>
        <w:t xml:space="preserve"> 146/15</w:t>
      </w:r>
    </w:p>
    <w:p w14:paraId="7B6C8574" w14:textId="77777777" w:rsidR="00B73776" w:rsidRDefault="00B73776" w:rsidP="00E055E7">
      <w:pPr>
        <w:tabs>
          <w:tab w:val="left" w:pos="7395"/>
        </w:tabs>
        <w:rPr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B73776" w14:paraId="3A9C1372" w14:textId="77777777" w:rsidTr="00471A81">
        <w:trPr>
          <w:trHeight w:val="337"/>
        </w:trPr>
        <w:tc>
          <w:tcPr>
            <w:tcW w:w="3895" w:type="dxa"/>
          </w:tcPr>
          <w:p w14:paraId="543F2B44" w14:textId="77777777" w:rsidR="00B73776" w:rsidRDefault="00B73776" w:rsidP="00471A81">
            <w:pPr>
              <w:pStyle w:val="TableParagraph"/>
              <w:ind w:left="6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66BA4C0" w14:textId="77777777" w:rsidR="00B73776" w:rsidRDefault="00B73776" w:rsidP="00471A81">
            <w:pPr>
              <w:pStyle w:val="TableParagraph"/>
              <w:ind w:left="9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B73776" w14:paraId="161ACE91" w14:textId="77777777" w:rsidTr="00471A81">
        <w:trPr>
          <w:trHeight w:val="340"/>
        </w:trPr>
        <w:tc>
          <w:tcPr>
            <w:tcW w:w="3895" w:type="dxa"/>
          </w:tcPr>
          <w:p w14:paraId="10A2D103" w14:textId="4F17DA72" w:rsidR="00B73776" w:rsidRDefault="00B73776" w:rsidP="00471A81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Czyżew, ul. Zarzecze</w:t>
            </w:r>
          </w:p>
        </w:tc>
        <w:tc>
          <w:tcPr>
            <w:tcW w:w="4860" w:type="dxa"/>
          </w:tcPr>
          <w:p w14:paraId="51391656" w14:textId="4B430AEB" w:rsidR="00B73776" w:rsidRDefault="00B73776" w:rsidP="00471A81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Q = 65,3 m</w:t>
            </w:r>
            <w:r w:rsidRPr="00DA012B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</w:t>
            </w:r>
          </w:p>
        </w:tc>
      </w:tr>
    </w:tbl>
    <w:p w14:paraId="5A49E9EB" w14:textId="77777777" w:rsidR="00B73776" w:rsidRDefault="00B73776" w:rsidP="00E055E7">
      <w:pPr>
        <w:tabs>
          <w:tab w:val="left" w:pos="7395"/>
        </w:tabs>
        <w:rPr>
          <w:sz w:val="24"/>
        </w:rPr>
      </w:pPr>
    </w:p>
    <w:p w14:paraId="49DB35CA" w14:textId="0DE739C9" w:rsidR="000C5338" w:rsidRPr="00E055E7" w:rsidRDefault="000C5338" w:rsidP="00E055E7">
      <w:pPr>
        <w:tabs>
          <w:tab w:val="left" w:pos="7395"/>
        </w:tabs>
        <w:rPr>
          <w:sz w:val="24"/>
        </w:rPr>
        <w:sectPr w:rsidR="000C5338" w:rsidRPr="00E055E7">
          <w:pgSz w:w="11900" w:h="16840"/>
          <w:pgMar w:top="1100" w:right="740" w:bottom="1480" w:left="920" w:header="866" w:footer="1294" w:gutter="0"/>
          <w:cols w:space="708"/>
        </w:sectPr>
      </w:pPr>
    </w:p>
    <w:p w14:paraId="2FDD8234" w14:textId="77777777" w:rsidR="000C5338" w:rsidRDefault="009E69DA" w:rsidP="00B73776">
      <w:pPr>
        <w:spacing w:before="59" w:line="252" w:lineRule="auto"/>
        <w:ind w:right="331"/>
        <w:jc w:val="both"/>
      </w:pPr>
      <w:r>
        <w:lastRenderedPageBreak/>
        <w:t>Podane powyżej parametry obiektów projektowanych należy traktować jako wstępne; ostateczne charakterystyczne parametry ustali Wykonawca na etapie sporządzania dokumentacji projektowej.</w:t>
      </w:r>
    </w:p>
    <w:p w14:paraId="5FD8D9A2" w14:textId="77777777" w:rsidR="000C5338" w:rsidRDefault="000C5338">
      <w:pPr>
        <w:pStyle w:val="Tekstpodstawowy"/>
        <w:ind w:left="0"/>
        <w:rPr>
          <w:sz w:val="22"/>
        </w:rPr>
      </w:pPr>
    </w:p>
    <w:p w14:paraId="1D220667" w14:textId="77777777" w:rsidR="000C5338" w:rsidRDefault="009E69DA">
      <w:pPr>
        <w:pStyle w:val="Nagwek2"/>
        <w:numPr>
          <w:ilvl w:val="1"/>
          <w:numId w:val="42"/>
        </w:numPr>
        <w:tabs>
          <w:tab w:val="left" w:pos="860"/>
          <w:tab w:val="left" w:pos="861"/>
        </w:tabs>
        <w:spacing w:before="167"/>
        <w:ind w:hanging="721"/>
        <w:jc w:val="left"/>
      </w:pPr>
      <w:bookmarkStart w:id="5" w:name="_TOC_250140"/>
      <w:r>
        <w:rPr>
          <w:color w:val="4E81BD"/>
        </w:rPr>
        <w:t>Zakres</w:t>
      </w:r>
      <w:r>
        <w:rPr>
          <w:color w:val="4E81BD"/>
          <w:spacing w:val="-21"/>
        </w:rPr>
        <w:t xml:space="preserve"> </w:t>
      </w:r>
      <w:bookmarkEnd w:id="5"/>
      <w:r>
        <w:rPr>
          <w:color w:val="4E81BD"/>
        </w:rPr>
        <w:t>robót</w:t>
      </w:r>
    </w:p>
    <w:p w14:paraId="3D5C5C22" w14:textId="77777777" w:rsidR="000C5338" w:rsidRDefault="009E69DA">
      <w:pPr>
        <w:spacing w:before="120"/>
        <w:ind w:left="140"/>
      </w:pPr>
      <w:r>
        <w:rPr>
          <w:w w:val="90"/>
        </w:rPr>
        <w:t>W ramach realizacji przedsięwzięcia Wykonawca</w:t>
      </w:r>
      <w:r>
        <w:rPr>
          <w:spacing w:val="33"/>
          <w:w w:val="90"/>
        </w:rPr>
        <w:t xml:space="preserve"> </w:t>
      </w:r>
      <w:r>
        <w:rPr>
          <w:w w:val="90"/>
        </w:rPr>
        <w:t>wykona:</w:t>
      </w:r>
    </w:p>
    <w:p w14:paraId="1B475F78" w14:textId="77777777" w:rsidR="000C5338" w:rsidRDefault="009E69DA">
      <w:pPr>
        <w:pStyle w:val="Akapitzlist"/>
        <w:numPr>
          <w:ilvl w:val="2"/>
          <w:numId w:val="42"/>
        </w:numPr>
        <w:tabs>
          <w:tab w:val="left" w:pos="861"/>
        </w:tabs>
        <w:spacing w:before="16"/>
        <w:ind w:hanging="361"/>
      </w:pPr>
      <w:r>
        <w:rPr>
          <w:spacing w:val="-1"/>
          <w:w w:val="95"/>
          <w:u w:val="single"/>
        </w:rPr>
        <w:t>Dokumentację projektową</w:t>
      </w:r>
      <w:r>
        <w:rPr>
          <w:spacing w:val="-45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obejmującą:</w:t>
      </w:r>
    </w:p>
    <w:p w14:paraId="1C262D47" w14:textId="77777777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before="13" w:line="252" w:lineRule="auto"/>
        <w:ind w:right="332"/>
      </w:pPr>
      <w:r>
        <w:t>koncepcję rozwiązań projektowych wraz z bilansem ilości ścieków dobywających do każdej przepompowni</w:t>
      </w:r>
      <w:r>
        <w:rPr>
          <w:spacing w:val="-16"/>
        </w:rPr>
        <w:t xml:space="preserve"> </w:t>
      </w:r>
      <w:r>
        <w:t>ścieków</w:t>
      </w:r>
      <w:r>
        <w:rPr>
          <w:spacing w:val="-14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obliczeniami</w:t>
      </w:r>
      <w:r>
        <w:rPr>
          <w:spacing w:val="-16"/>
        </w:rPr>
        <w:t xml:space="preserve"> </w:t>
      </w:r>
      <w:r>
        <w:t>hydraulicznymi,</w:t>
      </w:r>
    </w:p>
    <w:p w14:paraId="7FA3B67C" w14:textId="77777777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before="1"/>
        <w:ind w:hanging="361"/>
      </w:pPr>
      <w:r>
        <w:t>projekt budowlany i</w:t>
      </w:r>
      <w:r>
        <w:rPr>
          <w:spacing w:val="-40"/>
        </w:rPr>
        <w:t xml:space="preserve"> </w:t>
      </w:r>
      <w:r>
        <w:t>wykonawczy,</w:t>
      </w:r>
    </w:p>
    <w:p w14:paraId="469CAE01" w14:textId="77777777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before="11"/>
        <w:ind w:hanging="361"/>
      </w:pPr>
      <w:r>
        <w:t>projekt</w:t>
      </w:r>
      <w:r>
        <w:rPr>
          <w:spacing w:val="-13"/>
        </w:rPr>
        <w:t xml:space="preserve"> </w:t>
      </w:r>
      <w:r>
        <w:t>powykonawczy,</w:t>
      </w:r>
    </w:p>
    <w:p w14:paraId="03CC390E" w14:textId="35BF9661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before="9"/>
        <w:ind w:hanging="361"/>
      </w:pPr>
      <w:r>
        <w:t>komplet</w:t>
      </w:r>
      <w:r>
        <w:rPr>
          <w:spacing w:val="-26"/>
        </w:rPr>
        <w:t xml:space="preserve"> </w:t>
      </w:r>
      <w:r>
        <w:t>uzgodnień,</w:t>
      </w:r>
      <w:r>
        <w:rPr>
          <w:spacing w:val="-25"/>
        </w:rPr>
        <w:t xml:space="preserve"> </w:t>
      </w:r>
      <w:r>
        <w:t>opinii,</w:t>
      </w:r>
      <w:r>
        <w:rPr>
          <w:spacing w:val="-23"/>
        </w:rPr>
        <w:t xml:space="preserve"> </w:t>
      </w:r>
      <w:r>
        <w:t>postanowień</w:t>
      </w:r>
      <w:r>
        <w:rPr>
          <w:spacing w:val="-25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decyzji,</w:t>
      </w:r>
      <w:r>
        <w:rPr>
          <w:spacing w:val="-23"/>
        </w:rPr>
        <w:t xml:space="preserve"> </w:t>
      </w:r>
      <w:r>
        <w:t>w</w:t>
      </w:r>
      <w:r>
        <w:rPr>
          <w:spacing w:val="-25"/>
        </w:rPr>
        <w:t xml:space="preserve"> </w:t>
      </w:r>
      <w:r>
        <w:t>tym</w:t>
      </w:r>
      <w:r>
        <w:rPr>
          <w:spacing w:val="-23"/>
        </w:rPr>
        <w:t xml:space="preserve"> </w:t>
      </w:r>
      <w:r>
        <w:t>decyzji</w:t>
      </w:r>
      <w:r>
        <w:rPr>
          <w:spacing w:val="-23"/>
        </w:rPr>
        <w:t xml:space="preserve"> </w:t>
      </w:r>
      <w:r>
        <w:t>pozwolenia</w:t>
      </w:r>
      <w:r>
        <w:rPr>
          <w:spacing w:val="-24"/>
        </w:rPr>
        <w:t xml:space="preserve"> </w:t>
      </w:r>
      <w:r>
        <w:t>na</w:t>
      </w:r>
      <w:r>
        <w:rPr>
          <w:spacing w:val="-23"/>
        </w:rPr>
        <w:t xml:space="preserve"> </w:t>
      </w:r>
      <w:r>
        <w:t>budowę</w:t>
      </w:r>
      <w:r w:rsidR="00C44DDB">
        <w:t xml:space="preserve"> lub zgłoszenie</w:t>
      </w:r>
      <w:r>
        <w:t>.</w:t>
      </w:r>
    </w:p>
    <w:p w14:paraId="4CB575A6" w14:textId="77777777" w:rsidR="000C5338" w:rsidRDefault="000C5338">
      <w:pPr>
        <w:pStyle w:val="Tekstpodstawowy"/>
        <w:spacing w:before="7"/>
        <w:ind w:left="0"/>
      </w:pPr>
    </w:p>
    <w:p w14:paraId="686F378C" w14:textId="77777777" w:rsidR="000C5338" w:rsidRDefault="009E69DA">
      <w:pPr>
        <w:pStyle w:val="Akapitzlist"/>
        <w:numPr>
          <w:ilvl w:val="2"/>
          <w:numId w:val="42"/>
        </w:numPr>
        <w:tabs>
          <w:tab w:val="left" w:pos="861"/>
        </w:tabs>
        <w:ind w:hanging="361"/>
        <w:jc w:val="both"/>
      </w:pPr>
      <w:r>
        <w:rPr>
          <w:u w:val="single"/>
        </w:rPr>
        <w:t>Roboty</w:t>
      </w:r>
      <w:r>
        <w:rPr>
          <w:spacing w:val="-13"/>
          <w:u w:val="single"/>
        </w:rPr>
        <w:t xml:space="preserve"> </w:t>
      </w:r>
      <w:r>
        <w:rPr>
          <w:u w:val="single"/>
        </w:rPr>
        <w:t>budowlane</w:t>
      </w:r>
      <w:r>
        <w:rPr>
          <w:spacing w:val="-16"/>
          <w:u w:val="single"/>
        </w:rPr>
        <w:t xml:space="preserve"> </w:t>
      </w:r>
      <w:r>
        <w:rPr>
          <w:u w:val="single"/>
        </w:rPr>
        <w:t>w</w:t>
      </w:r>
      <w:r>
        <w:rPr>
          <w:spacing w:val="-13"/>
          <w:u w:val="single"/>
        </w:rPr>
        <w:t xml:space="preserve"> </w:t>
      </w:r>
      <w:r>
        <w:rPr>
          <w:u w:val="single"/>
        </w:rPr>
        <w:t>zakresie</w:t>
      </w:r>
      <w:r>
        <w:rPr>
          <w:spacing w:val="-13"/>
          <w:u w:val="single"/>
        </w:rPr>
        <w:t xml:space="preserve"> </w:t>
      </w:r>
      <w:r>
        <w:rPr>
          <w:u w:val="single"/>
        </w:rPr>
        <w:t>obejmującym:</w:t>
      </w:r>
    </w:p>
    <w:p w14:paraId="0DB2D253" w14:textId="7921560A" w:rsidR="000C5338" w:rsidRDefault="009E69DA">
      <w:pPr>
        <w:spacing w:before="16" w:line="254" w:lineRule="auto"/>
        <w:ind w:left="140" w:right="332"/>
        <w:jc w:val="both"/>
      </w:pPr>
      <w:r>
        <w:rPr>
          <w:w w:val="95"/>
        </w:rPr>
        <w:t>Przedsięwzięcie</w:t>
      </w:r>
      <w:r>
        <w:rPr>
          <w:spacing w:val="-7"/>
          <w:w w:val="95"/>
        </w:rPr>
        <w:t xml:space="preserve"> </w:t>
      </w:r>
      <w:r>
        <w:rPr>
          <w:w w:val="95"/>
        </w:rPr>
        <w:t>obejmuje</w:t>
      </w:r>
      <w:r>
        <w:rPr>
          <w:spacing w:val="-4"/>
          <w:w w:val="95"/>
        </w:rPr>
        <w:t xml:space="preserve"> </w:t>
      </w:r>
      <w:r>
        <w:rPr>
          <w:w w:val="95"/>
        </w:rPr>
        <w:t>przebudowę</w:t>
      </w:r>
      <w:r>
        <w:rPr>
          <w:spacing w:val="-5"/>
          <w:w w:val="95"/>
        </w:rPr>
        <w:t xml:space="preserve"> </w:t>
      </w:r>
      <w:r w:rsidR="00C44DDB">
        <w:rPr>
          <w:w w:val="95"/>
        </w:rPr>
        <w:t>dwóch</w:t>
      </w:r>
      <w:r>
        <w:rPr>
          <w:spacing w:val="-7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7"/>
          <w:w w:val="95"/>
        </w:rPr>
        <w:t xml:space="preserve"> </w:t>
      </w:r>
      <w:r>
        <w:rPr>
          <w:w w:val="95"/>
        </w:rPr>
        <w:t>ścieków</w:t>
      </w:r>
      <w:r>
        <w:rPr>
          <w:spacing w:val="-7"/>
          <w:w w:val="95"/>
        </w:rPr>
        <w:t xml:space="preserve"> </w:t>
      </w:r>
      <w:r>
        <w:rPr>
          <w:w w:val="95"/>
        </w:rPr>
        <w:t>zlokalizowanych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na </w:t>
      </w:r>
      <w:r>
        <w:t>wydzielonych</w:t>
      </w:r>
      <w:r>
        <w:rPr>
          <w:spacing w:val="-25"/>
        </w:rPr>
        <w:t xml:space="preserve"> </w:t>
      </w:r>
      <w:r>
        <w:t>działkach</w:t>
      </w:r>
      <w:r>
        <w:rPr>
          <w:w w:val="95"/>
        </w:rPr>
        <w:t xml:space="preserve"> zlokalizowan</w:t>
      </w:r>
      <w:r w:rsidR="00310DE4">
        <w:rPr>
          <w:w w:val="95"/>
        </w:rPr>
        <w:t>ych</w:t>
      </w:r>
      <w:r>
        <w:rPr>
          <w:w w:val="95"/>
        </w:rPr>
        <w:t xml:space="preserve"> na terenie miasta </w:t>
      </w:r>
      <w:r w:rsidR="00310DE4">
        <w:rPr>
          <w:w w:val="95"/>
        </w:rPr>
        <w:t>Czyżew</w:t>
      </w:r>
      <w:r>
        <w:t>.</w:t>
      </w:r>
    </w:p>
    <w:p w14:paraId="203B732D" w14:textId="038D1558" w:rsidR="000C5338" w:rsidRDefault="009E69DA">
      <w:pPr>
        <w:spacing w:before="2" w:line="254" w:lineRule="auto"/>
        <w:ind w:left="140" w:right="332"/>
        <w:jc w:val="both"/>
      </w:pPr>
      <w:r>
        <w:rPr>
          <w:w w:val="95"/>
        </w:rPr>
        <w:t>Zakres</w:t>
      </w:r>
      <w:r>
        <w:rPr>
          <w:spacing w:val="-37"/>
          <w:w w:val="95"/>
        </w:rPr>
        <w:t xml:space="preserve"> </w:t>
      </w:r>
      <w:r>
        <w:rPr>
          <w:w w:val="95"/>
        </w:rPr>
        <w:t>robót</w:t>
      </w:r>
      <w:r>
        <w:rPr>
          <w:spacing w:val="-36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poszczególnych</w:t>
      </w:r>
      <w:r>
        <w:rPr>
          <w:spacing w:val="-36"/>
          <w:w w:val="95"/>
        </w:rPr>
        <w:t xml:space="preserve"> </w:t>
      </w:r>
      <w:r>
        <w:rPr>
          <w:w w:val="95"/>
        </w:rPr>
        <w:t>przepompowniach</w:t>
      </w:r>
      <w:r>
        <w:rPr>
          <w:spacing w:val="-37"/>
          <w:w w:val="95"/>
        </w:rPr>
        <w:t xml:space="preserve"> </w:t>
      </w:r>
      <w:r>
        <w:rPr>
          <w:w w:val="95"/>
        </w:rPr>
        <w:t>obejmuje</w:t>
      </w:r>
      <w:r>
        <w:rPr>
          <w:spacing w:val="-35"/>
          <w:w w:val="95"/>
        </w:rPr>
        <w:t xml:space="preserve"> </w:t>
      </w:r>
      <w:r>
        <w:rPr>
          <w:w w:val="95"/>
        </w:rPr>
        <w:t>remont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zakresie</w:t>
      </w:r>
      <w:r>
        <w:rPr>
          <w:spacing w:val="-36"/>
          <w:w w:val="95"/>
        </w:rPr>
        <w:t xml:space="preserve"> </w:t>
      </w:r>
      <w:r>
        <w:rPr>
          <w:w w:val="95"/>
        </w:rPr>
        <w:t>wyposażenia</w:t>
      </w:r>
      <w:r>
        <w:rPr>
          <w:spacing w:val="-36"/>
          <w:w w:val="95"/>
        </w:rPr>
        <w:t xml:space="preserve"> </w:t>
      </w:r>
      <w:r w:rsidR="00471A81">
        <w:rPr>
          <w:w w:val="95"/>
        </w:rPr>
        <w:t>przepompowni</w:t>
      </w:r>
      <w:r w:rsidR="005D1027">
        <w:t xml:space="preserve">, wraz z dostawą kompletu zapasowych pomp </w:t>
      </w:r>
    </w:p>
    <w:p w14:paraId="23BE4198" w14:textId="77777777" w:rsidR="000C5338" w:rsidRDefault="000C5338">
      <w:pPr>
        <w:pStyle w:val="Tekstpodstawowy"/>
        <w:spacing w:before="4"/>
        <w:ind w:left="0"/>
        <w:rPr>
          <w:sz w:val="23"/>
        </w:rPr>
      </w:pPr>
    </w:p>
    <w:p w14:paraId="54E71931" w14:textId="77777777" w:rsidR="000C5338" w:rsidRDefault="009E69DA">
      <w:pPr>
        <w:pStyle w:val="Akapitzlist"/>
        <w:numPr>
          <w:ilvl w:val="2"/>
          <w:numId w:val="42"/>
        </w:numPr>
        <w:tabs>
          <w:tab w:val="left" w:pos="861"/>
        </w:tabs>
        <w:spacing w:before="1" w:line="254" w:lineRule="auto"/>
        <w:ind w:right="332" w:hanging="361"/>
      </w:pPr>
      <w:r>
        <w:rPr>
          <w:u w:val="single"/>
        </w:rPr>
        <w:t>Szkolenie, rozruch, próby, przekazanie do eksploatacji i użytkowania (wymagane może być zezwolenie na</w:t>
      </w:r>
      <w:r>
        <w:rPr>
          <w:spacing w:val="-25"/>
          <w:u w:val="single"/>
        </w:rPr>
        <w:t xml:space="preserve"> </w:t>
      </w:r>
      <w:r>
        <w:rPr>
          <w:u w:val="single"/>
        </w:rPr>
        <w:t>użytkowanie).</w:t>
      </w:r>
    </w:p>
    <w:p w14:paraId="40BE56C0" w14:textId="77777777" w:rsidR="000C5338" w:rsidRDefault="000C5338">
      <w:pPr>
        <w:pStyle w:val="Tekstpodstawowy"/>
        <w:spacing w:before="3"/>
        <w:ind w:left="0"/>
        <w:rPr>
          <w:sz w:val="18"/>
        </w:rPr>
      </w:pPr>
    </w:p>
    <w:p w14:paraId="6112D771" w14:textId="339E1CDD" w:rsidR="000C5338" w:rsidRDefault="009E69DA">
      <w:pPr>
        <w:spacing w:before="60" w:line="254" w:lineRule="auto"/>
        <w:ind w:left="140"/>
      </w:pPr>
      <w:r>
        <w:rPr>
          <w:w w:val="95"/>
        </w:rPr>
        <w:t>Wykonawca</w:t>
      </w:r>
      <w:r>
        <w:rPr>
          <w:spacing w:val="-21"/>
          <w:w w:val="95"/>
        </w:rPr>
        <w:t xml:space="preserve"> </w:t>
      </w:r>
      <w:r>
        <w:rPr>
          <w:w w:val="95"/>
        </w:rPr>
        <w:t>jest</w:t>
      </w:r>
      <w:r>
        <w:rPr>
          <w:spacing w:val="-20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9"/>
          <w:w w:val="95"/>
        </w:rPr>
        <w:t xml:space="preserve"> </w:t>
      </w:r>
      <w:r>
        <w:rPr>
          <w:w w:val="95"/>
        </w:rPr>
        <w:t>wykonać</w:t>
      </w:r>
      <w:r>
        <w:rPr>
          <w:spacing w:val="-20"/>
          <w:w w:val="95"/>
        </w:rPr>
        <w:t xml:space="preserve"> </w:t>
      </w:r>
      <w:r>
        <w:rPr>
          <w:w w:val="95"/>
        </w:rPr>
        <w:t>koncepcję</w:t>
      </w:r>
      <w:r>
        <w:rPr>
          <w:spacing w:val="-20"/>
          <w:w w:val="95"/>
        </w:rPr>
        <w:t xml:space="preserve"> </w:t>
      </w:r>
      <w:r>
        <w:rPr>
          <w:w w:val="95"/>
        </w:rPr>
        <w:t>budowy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przebudowy</w:t>
      </w:r>
      <w:r>
        <w:rPr>
          <w:spacing w:val="-19"/>
          <w:w w:val="95"/>
        </w:rPr>
        <w:t xml:space="preserve"> </w:t>
      </w:r>
      <w:r>
        <w:rPr>
          <w:w w:val="95"/>
        </w:rPr>
        <w:t>pompowni</w:t>
      </w:r>
      <w:r>
        <w:rPr>
          <w:spacing w:val="-21"/>
          <w:w w:val="95"/>
        </w:rPr>
        <w:t xml:space="preserve"> </w:t>
      </w:r>
      <w:r>
        <w:rPr>
          <w:w w:val="95"/>
        </w:rPr>
        <w:t>ścieków</w:t>
      </w:r>
      <w:r>
        <w:rPr>
          <w:spacing w:val="-20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m.</w:t>
      </w:r>
      <w:r>
        <w:rPr>
          <w:spacing w:val="-21"/>
          <w:w w:val="95"/>
        </w:rPr>
        <w:t xml:space="preserve"> </w:t>
      </w:r>
      <w:r w:rsidR="00310DE4">
        <w:rPr>
          <w:spacing w:val="-21"/>
          <w:w w:val="95"/>
        </w:rPr>
        <w:t>Czyżew</w:t>
      </w:r>
      <w:r>
        <w:t xml:space="preserve"> zawierającą w</w:t>
      </w:r>
      <w:r>
        <w:rPr>
          <w:spacing w:val="-45"/>
        </w:rPr>
        <w:t xml:space="preserve"> </w:t>
      </w:r>
      <w:r>
        <w:t>szczególności:</w:t>
      </w:r>
    </w:p>
    <w:p w14:paraId="2AE00622" w14:textId="14DEB99B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line="249" w:lineRule="auto"/>
        <w:ind w:right="332"/>
      </w:pPr>
      <w:r>
        <w:rPr>
          <w:w w:val="95"/>
        </w:rPr>
        <w:t>bilans</w:t>
      </w:r>
      <w:r>
        <w:rPr>
          <w:spacing w:val="-23"/>
          <w:w w:val="95"/>
        </w:rPr>
        <w:t xml:space="preserve"> </w:t>
      </w:r>
      <w:r>
        <w:rPr>
          <w:w w:val="95"/>
        </w:rPr>
        <w:t>docelowej</w:t>
      </w:r>
      <w:r>
        <w:rPr>
          <w:spacing w:val="-22"/>
          <w:w w:val="95"/>
        </w:rPr>
        <w:t xml:space="preserve"> </w:t>
      </w:r>
      <w:r>
        <w:rPr>
          <w:w w:val="95"/>
        </w:rPr>
        <w:t>ilości</w:t>
      </w:r>
      <w:r>
        <w:rPr>
          <w:spacing w:val="-23"/>
          <w:w w:val="95"/>
        </w:rPr>
        <w:t xml:space="preserve"> </w:t>
      </w:r>
      <w:r>
        <w:rPr>
          <w:w w:val="95"/>
        </w:rPr>
        <w:t>ścieków</w:t>
      </w:r>
      <w:r>
        <w:rPr>
          <w:spacing w:val="-22"/>
          <w:w w:val="95"/>
        </w:rPr>
        <w:t xml:space="preserve"> </w:t>
      </w:r>
      <w:r>
        <w:rPr>
          <w:w w:val="95"/>
        </w:rPr>
        <w:t>uwzględniającej</w:t>
      </w:r>
      <w:r>
        <w:rPr>
          <w:spacing w:val="-22"/>
          <w:w w:val="95"/>
        </w:rPr>
        <w:t xml:space="preserve"> </w:t>
      </w:r>
      <w:r>
        <w:rPr>
          <w:w w:val="95"/>
        </w:rPr>
        <w:t>wody</w:t>
      </w:r>
      <w:r>
        <w:rPr>
          <w:spacing w:val="-23"/>
          <w:w w:val="95"/>
        </w:rPr>
        <w:t xml:space="preserve"> </w:t>
      </w:r>
      <w:r>
        <w:rPr>
          <w:w w:val="95"/>
        </w:rPr>
        <w:t>przypadkowe</w:t>
      </w:r>
      <w:r>
        <w:rPr>
          <w:spacing w:val="-22"/>
          <w:w w:val="95"/>
        </w:rPr>
        <w:t xml:space="preserve"> </w:t>
      </w:r>
      <w:r>
        <w:rPr>
          <w:w w:val="95"/>
        </w:rPr>
        <w:t>doprowadzone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każdej</w:t>
      </w:r>
      <w:r>
        <w:rPr>
          <w:spacing w:val="-22"/>
          <w:w w:val="95"/>
        </w:rPr>
        <w:t xml:space="preserve"> </w:t>
      </w:r>
      <w:r>
        <w:rPr>
          <w:w w:val="95"/>
        </w:rPr>
        <w:t>z</w:t>
      </w:r>
      <w:r>
        <w:rPr>
          <w:spacing w:val="-23"/>
          <w:w w:val="95"/>
        </w:rPr>
        <w:t xml:space="preserve"> </w:t>
      </w:r>
      <w:r>
        <w:rPr>
          <w:w w:val="95"/>
        </w:rPr>
        <w:t>nich</w:t>
      </w:r>
      <w:r>
        <w:t>,</w:t>
      </w:r>
    </w:p>
    <w:p w14:paraId="21ACD6ED" w14:textId="77777777" w:rsidR="000C5338" w:rsidRDefault="009E69DA">
      <w:pPr>
        <w:pStyle w:val="Akapitzlist"/>
        <w:numPr>
          <w:ilvl w:val="0"/>
          <w:numId w:val="41"/>
        </w:numPr>
        <w:tabs>
          <w:tab w:val="left" w:pos="860"/>
          <w:tab w:val="left" w:pos="861"/>
        </w:tabs>
        <w:spacing w:before="11"/>
        <w:ind w:hanging="361"/>
      </w:pPr>
      <w:r>
        <w:t>rozwiązana</w:t>
      </w:r>
      <w:r>
        <w:rPr>
          <w:spacing w:val="-16"/>
        </w:rPr>
        <w:t xml:space="preserve"> </w:t>
      </w:r>
      <w:r>
        <w:t>techniczno-lokalizacyjne</w:t>
      </w:r>
      <w:r>
        <w:rPr>
          <w:spacing w:val="-18"/>
        </w:rPr>
        <w:t xml:space="preserve"> </w:t>
      </w:r>
      <w:r>
        <w:t>każdej</w:t>
      </w:r>
      <w:r>
        <w:rPr>
          <w:spacing w:val="-16"/>
        </w:rPr>
        <w:t xml:space="preserve"> </w:t>
      </w:r>
      <w:r>
        <w:t>pompowni.</w:t>
      </w:r>
    </w:p>
    <w:p w14:paraId="7EBDFBDD" w14:textId="77777777" w:rsidR="000C5338" w:rsidRDefault="000C5338">
      <w:pPr>
        <w:pStyle w:val="Tekstpodstawowy"/>
        <w:spacing w:before="7"/>
        <w:ind w:left="0"/>
      </w:pPr>
    </w:p>
    <w:p w14:paraId="59744F36" w14:textId="77777777" w:rsidR="000C5338" w:rsidRDefault="009E69DA">
      <w:pPr>
        <w:spacing w:line="254" w:lineRule="auto"/>
        <w:ind w:left="140" w:right="332"/>
      </w:pPr>
      <w:r>
        <w:t>W</w:t>
      </w:r>
      <w:r>
        <w:rPr>
          <w:spacing w:val="-13"/>
        </w:rPr>
        <w:t xml:space="preserve"> </w:t>
      </w:r>
      <w:r>
        <w:t>ramach</w:t>
      </w:r>
      <w:r>
        <w:rPr>
          <w:spacing w:val="-14"/>
        </w:rPr>
        <w:t xml:space="preserve"> </w:t>
      </w:r>
      <w:r>
        <w:t>koncepcji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projektu</w:t>
      </w:r>
      <w:r>
        <w:rPr>
          <w:spacing w:val="-14"/>
        </w:rPr>
        <w:t xml:space="preserve"> </w:t>
      </w:r>
      <w:r>
        <w:t>przepompowni</w:t>
      </w:r>
      <w:r>
        <w:rPr>
          <w:spacing w:val="-13"/>
        </w:rPr>
        <w:t xml:space="preserve"> </w:t>
      </w:r>
      <w:r>
        <w:t>ścieków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sprawdzić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ponownie</w:t>
      </w:r>
      <w:r>
        <w:rPr>
          <w:spacing w:val="-13"/>
        </w:rPr>
        <w:t xml:space="preserve"> </w:t>
      </w:r>
      <w:r>
        <w:t>dobrać</w:t>
      </w:r>
      <w:r>
        <w:rPr>
          <w:spacing w:val="-13"/>
        </w:rPr>
        <w:t xml:space="preserve"> </w:t>
      </w:r>
      <w:r>
        <w:t>parametry techniczne</w:t>
      </w:r>
      <w:r>
        <w:rPr>
          <w:spacing w:val="-15"/>
        </w:rPr>
        <w:t xml:space="preserve"> </w:t>
      </w:r>
      <w:r>
        <w:t>pomp</w:t>
      </w:r>
      <w:r>
        <w:rPr>
          <w:spacing w:val="-18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każdej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pompowni</w:t>
      </w:r>
      <w:r>
        <w:rPr>
          <w:spacing w:val="-16"/>
        </w:rPr>
        <w:t xml:space="preserve"> </w:t>
      </w:r>
      <w:r>
        <w:t>przy</w:t>
      </w:r>
      <w:r>
        <w:rPr>
          <w:spacing w:val="-14"/>
        </w:rPr>
        <w:t xml:space="preserve"> </w:t>
      </w:r>
      <w:r>
        <w:t>założeniach:</w:t>
      </w:r>
    </w:p>
    <w:p w14:paraId="5E0FA341" w14:textId="77777777" w:rsidR="000C5338" w:rsidRDefault="009E69DA">
      <w:pPr>
        <w:pStyle w:val="Akapitzlist"/>
        <w:numPr>
          <w:ilvl w:val="0"/>
          <w:numId w:val="40"/>
        </w:numPr>
        <w:tabs>
          <w:tab w:val="left" w:pos="501"/>
        </w:tabs>
        <w:spacing w:before="1" w:line="252" w:lineRule="auto"/>
        <w:ind w:right="333"/>
      </w:pPr>
      <w:r>
        <w:rPr>
          <w:w w:val="95"/>
        </w:rPr>
        <w:t xml:space="preserve">przyjęcia docelowego bilansu ścieków dopływających do każdej z przepompowni z uwzględnieniem </w:t>
      </w:r>
      <w:r>
        <w:t>dopływu wód</w:t>
      </w:r>
      <w:r>
        <w:rPr>
          <w:spacing w:val="-27"/>
        </w:rPr>
        <w:t xml:space="preserve"> </w:t>
      </w:r>
      <w:r>
        <w:t>przypadkowych,</w:t>
      </w:r>
    </w:p>
    <w:p w14:paraId="18F6F03F" w14:textId="77777777" w:rsidR="000C5338" w:rsidRDefault="009E69DA">
      <w:pPr>
        <w:pStyle w:val="Akapitzlist"/>
        <w:numPr>
          <w:ilvl w:val="0"/>
          <w:numId w:val="40"/>
        </w:numPr>
        <w:tabs>
          <w:tab w:val="left" w:pos="501"/>
        </w:tabs>
        <w:spacing w:before="4"/>
        <w:ind w:hanging="361"/>
      </w:pPr>
      <w:r>
        <w:rPr>
          <w:w w:val="95"/>
        </w:rPr>
        <w:t>pozostawienia</w:t>
      </w:r>
      <w:r>
        <w:rPr>
          <w:spacing w:val="-25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27"/>
          <w:w w:val="95"/>
        </w:rPr>
        <w:t xml:space="preserve"> </w:t>
      </w:r>
      <w:r>
        <w:rPr>
          <w:w w:val="95"/>
        </w:rPr>
        <w:t>rurociągów</w:t>
      </w:r>
      <w:r>
        <w:rPr>
          <w:spacing w:val="-24"/>
          <w:w w:val="95"/>
        </w:rPr>
        <w:t xml:space="preserve"> </w:t>
      </w:r>
      <w:r>
        <w:rPr>
          <w:w w:val="95"/>
        </w:rPr>
        <w:t>tłocznych</w:t>
      </w:r>
      <w:r>
        <w:rPr>
          <w:spacing w:val="-26"/>
          <w:w w:val="95"/>
        </w:rPr>
        <w:t xml:space="preserve"> </w:t>
      </w:r>
      <w:r>
        <w:rPr>
          <w:w w:val="95"/>
        </w:rPr>
        <w:t>(w</w:t>
      </w:r>
      <w:r>
        <w:rPr>
          <w:spacing w:val="-25"/>
          <w:w w:val="95"/>
        </w:rPr>
        <w:t xml:space="preserve"> </w:t>
      </w:r>
      <w:r>
        <w:rPr>
          <w:w w:val="95"/>
        </w:rPr>
        <w:t>obliczeniach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uwzględnić</w:t>
      </w:r>
      <w:r>
        <w:rPr>
          <w:spacing w:val="-25"/>
          <w:w w:val="95"/>
        </w:rPr>
        <w:t xml:space="preserve"> </w:t>
      </w:r>
      <w:r>
        <w:rPr>
          <w:w w:val="95"/>
        </w:rPr>
        <w:t>istniejące</w:t>
      </w:r>
      <w:r>
        <w:rPr>
          <w:spacing w:val="-24"/>
          <w:w w:val="95"/>
        </w:rPr>
        <w:t xml:space="preserve"> </w:t>
      </w:r>
      <w:r>
        <w:rPr>
          <w:w w:val="95"/>
        </w:rPr>
        <w:t>średnice),</w:t>
      </w:r>
    </w:p>
    <w:p w14:paraId="546B6F7C" w14:textId="77777777" w:rsidR="000C5338" w:rsidRDefault="009E69DA">
      <w:pPr>
        <w:pStyle w:val="Akapitzlist"/>
        <w:numPr>
          <w:ilvl w:val="0"/>
          <w:numId w:val="40"/>
        </w:numPr>
        <w:tabs>
          <w:tab w:val="left" w:pos="501"/>
        </w:tabs>
        <w:spacing w:before="16" w:line="254" w:lineRule="auto"/>
        <w:ind w:right="333"/>
      </w:pPr>
      <w:r>
        <w:t xml:space="preserve">retencjonowania w komorach </w:t>
      </w:r>
      <w:proofErr w:type="spellStart"/>
      <w:r>
        <w:t>czerpnych</w:t>
      </w:r>
      <w:proofErr w:type="spellEnd"/>
      <w:r>
        <w:t xml:space="preserve"> pomp nadmiaru dopływających ścieków w stosunku do parametrów</w:t>
      </w:r>
      <w:r>
        <w:rPr>
          <w:spacing w:val="-18"/>
        </w:rPr>
        <w:t xml:space="preserve"> </w:t>
      </w:r>
      <w:r>
        <w:t>obliczeniowych</w:t>
      </w:r>
      <w:r>
        <w:rPr>
          <w:spacing w:val="-18"/>
        </w:rPr>
        <w:t xml:space="preserve"> </w:t>
      </w:r>
      <w:r>
        <w:t>układu</w:t>
      </w:r>
      <w:r>
        <w:rPr>
          <w:spacing w:val="-17"/>
        </w:rPr>
        <w:t xml:space="preserve"> </w:t>
      </w:r>
      <w:r>
        <w:t>pomp</w:t>
      </w:r>
      <w:r>
        <w:rPr>
          <w:spacing w:val="-17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rurociągów</w:t>
      </w:r>
      <w:r>
        <w:rPr>
          <w:spacing w:val="-15"/>
        </w:rPr>
        <w:t xml:space="preserve"> </w:t>
      </w:r>
      <w:r>
        <w:t>tłocznych,</w:t>
      </w:r>
    </w:p>
    <w:p w14:paraId="64BEF2D1" w14:textId="77777777" w:rsidR="000C5338" w:rsidRDefault="000C5338">
      <w:pPr>
        <w:pStyle w:val="Tekstpodstawowy"/>
        <w:ind w:left="0"/>
        <w:rPr>
          <w:sz w:val="22"/>
        </w:rPr>
      </w:pPr>
    </w:p>
    <w:p w14:paraId="0C762534" w14:textId="77777777" w:rsidR="000C5338" w:rsidRDefault="009E69DA">
      <w:pPr>
        <w:pStyle w:val="Nagwek2"/>
        <w:numPr>
          <w:ilvl w:val="1"/>
          <w:numId w:val="42"/>
        </w:numPr>
        <w:tabs>
          <w:tab w:val="left" w:pos="860"/>
          <w:tab w:val="left" w:pos="861"/>
        </w:tabs>
        <w:spacing w:before="142"/>
        <w:ind w:hanging="721"/>
        <w:jc w:val="left"/>
      </w:pPr>
      <w:bookmarkStart w:id="6" w:name="_TOC_250139"/>
      <w:r>
        <w:rPr>
          <w:color w:val="4E81BD"/>
        </w:rPr>
        <w:t>Założenia</w:t>
      </w:r>
      <w:r>
        <w:rPr>
          <w:color w:val="4E81BD"/>
          <w:spacing w:val="-19"/>
        </w:rPr>
        <w:t xml:space="preserve"> </w:t>
      </w:r>
      <w:bookmarkEnd w:id="6"/>
      <w:r>
        <w:rPr>
          <w:color w:val="4E81BD"/>
        </w:rPr>
        <w:t>projektowe</w:t>
      </w:r>
    </w:p>
    <w:p w14:paraId="2B7DF73C" w14:textId="19ED2407" w:rsidR="000C5338" w:rsidRDefault="009E69DA" w:rsidP="00310DE4">
      <w:pPr>
        <w:spacing w:before="120" w:line="254" w:lineRule="auto"/>
        <w:ind w:left="140" w:right="332"/>
        <w:jc w:val="both"/>
      </w:pPr>
      <w:r>
        <w:rPr>
          <w:w w:val="95"/>
        </w:rPr>
        <w:t>Przedsięwzięcie</w:t>
      </w:r>
      <w:r>
        <w:rPr>
          <w:spacing w:val="-10"/>
          <w:w w:val="95"/>
        </w:rPr>
        <w:t xml:space="preserve"> </w:t>
      </w:r>
      <w:r>
        <w:rPr>
          <w:w w:val="95"/>
        </w:rPr>
        <w:t>obejmuje</w:t>
      </w:r>
      <w:r>
        <w:rPr>
          <w:spacing w:val="-9"/>
          <w:w w:val="95"/>
        </w:rPr>
        <w:t xml:space="preserve"> </w:t>
      </w:r>
      <w:r>
        <w:rPr>
          <w:w w:val="95"/>
        </w:rPr>
        <w:t>dwa,</w:t>
      </w:r>
      <w:r>
        <w:rPr>
          <w:spacing w:val="-8"/>
          <w:w w:val="95"/>
        </w:rPr>
        <w:t xml:space="preserve"> </w:t>
      </w:r>
      <w:r>
        <w:rPr>
          <w:w w:val="95"/>
        </w:rPr>
        <w:t>niezależne</w:t>
      </w:r>
      <w:r>
        <w:rPr>
          <w:spacing w:val="-8"/>
          <w:w w:val="95"/>
        </w:rPr>
        <w:t xml:space="preserve"> </w:t>
      </w:r>
      <w:r>
        <w:rPr>
          <w:w w:val="95"/>
        </w:rPr>
        <w:t>systemy</w:t>
      </w:r>
      <w:r>
        <w:rPr>
          <w:spacing w:val="-8"/>
          <w:w w:val="95"/>
        </w:rPr>
        <w:t xml:space="preserve"> </w:t>
      </w:r>
      <w:r>
        <w:rPr>
          <w:w w:val="95"/>
        </w:rPr>
        <w:t>odbioru</w:t>
      </w:r>
      <w:r>
        <w:rPr>
          <w:spacing w:val="-8"/>
          <w:w w:val="95"/>
        </w:rPr>
        <w:t xml:space="preserve"> </w:t>
      </w:r>
      <w:r>
        <w:rPr>
          <w:w w:val="95"/>
        </w:rPr>
        <w:t>ścieków</w:t>
      </w:r>
      <w:r>
        <w:rPr>
          <w:spacing w:val="-8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 w:rsidR="00310DE4">
        <w:rPr>
          <w:w w:val="95"/>
        </w:rPr>
        <w:t>Czyżewie</w:t>
      </w:r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r>
        <w:rPr>
          <w:w w:val="95"/>
        </w:rPr>
        <w:t>Każdy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z </w:t>
      </w:r>
      <w:r>
        <w:t xml:space="preserve">układów bazuje na głównym kolektorze ściekowym, do którego podłączone są </w:t>
      </w:r>
      <w:r w:rsidR="00310DE4">
        <w:t>ścieki z obecnej zabudowy.</w:t>
      </w:r>
    </w:p>
    <w:p w14:paraId="5E910834" w14:textId="77777777" w:rsidR="000C5338" w:rsidRDefault="000C5338">
      <w:pPr>
        <w:pStyle w:val="Tekstpodstawowy"/>
        <w:ind w:left="0"/>
        <w:rPr>
          <w:sz w:val="22"/>
        </w:rPr>
      </w:pPr>
    </w:p>
    <w:p w14:paraId="7CF498B7" w14:textId="77777777" w:rsidR="000C5338" w:rsidRDefault="009E69DA">
      <w:pPr>
        <w:pStyle w:val="Nagwek2"/>
        <w:numPr>
          <w:ilvl w:val="1"/>
          <w:numId w:val="42"/>
        </w:numPr>
        <w:tabs>
          <w:tab w:val="left" w:pos="860"/>
          <w:tab w:val="left" w:pos="861"/>
        </w:tabs>
        <w:spacing w:before="154"/>
        <w:ind w:hanging="721"/>
        <w:jc w:val="left"/>
      </w:pPr>
      <w:bookmarkStart w:id="7" w:name="_TOC_250138"/>
      <w:r>
        <w:rPr>
          <w:color w:val="4E81BD"/>
        </w:rPr>
        <w:t>Szczegółowy zakres</w:t>
      </w:r>
      <w:r>
        <w:rPr>
          <w:color w:val="4E81BD"/>
          <w:spacing w:val="-44"/>
        </w:rPr>
        <w:t xml:space="preserve"> </w:t>
      </w:r>
      <w:bookmarkEnd w:id="7"/>
      <w:r>
        <w:rPr>
          <w:color w:val="4E81BD"/>
        </w:rPr>
        <w:t>robót</w:t>
      </w:r>
    </w:p>
    <w:p w14:paraId="4E939EEA" w14:textId="77777777" w:rsidR="000C5338" w:rsidRDefault="009E69DA">
      <w:pPr>
        <w:pStyle w:val="Tekstpodstawowy"/>
        <w:spacing w:before="123"/>
        <w:ind w:left="140"/>
        <w:jc w:val="both"/>
      </w:pPr>
      <w:r>
        <w:t>Przewiduje się następujący zakres robót na poszczególnych obiektach:</w:t>
      </w:r>
    </w:p>
    <w:p w14:paraId="1044495B" w14:textId="77777777" w:rsidR="000C5338" w:rsidRDefault="000C5338">
      <w:pPr>
        <w:pStyle w:val="Tekstpodstawowy"/>
        <w:spacing w:before="7"/>
        <w:ind w:left="0"/>
      </w:pPr>
    </w:p>
    <w:p w14:paraId="26BEF370" w14:textId="405A3710" w:rsidR="000C5338" w:rsidRDefault="00310DE4">
      <w:pPr>
        <w:ind w:left="140"/>
        <w:jc w:val="both"/>
        <w:rPr>
          <w:b/>
        </w:rPr>
      </w:pPr>
      <w:r>
        <w:rPr>
          <w:b/>
        </w:rPr>
        <w:t>P-1</w:t>
      </w:r>
      <w:r w:rsidR="009E69DA">
        <w:rPr>
          <w:b/>
        </w:rPr>
        <w:t xml:space="preserve"> </w:t>
      </w:r>
      <w:r w:rsidR="0069241B">
        <w:rPr>
          <w:b/>
        </w:rPr>
        <w:t xml:space="preserve">Czyżew, </w:t>
      </w:r>
      <w:r w:rsidR="009E69DA">
        <w:rPr>
          <w:b/>
        </w:rPr>
        <w:t xml:space="preserve">ul. </w:t>
      </w:r>
      <w:r>
        <w:rPr>
          <w:b/>
        </w:rPr>
        <w:t>Nurska</w:t>
      </w:r>
    </w:p>
    <w:p w14:paraId="068DDF31" w14:textId="77777777" w:rsidR="000C5338" w:rsidRDefault="009E69DA">
      <w:pPr>
        <w:spacing w:before="16"/>
        <w:ind w:left="140"/>
        <w:jc w:val="both"/>
      </w:pPr>
      <w:r>
        <w:t>Należy wykonać remont istniejących elementów przepompowni, w zakresie:</w:t>
      </w:r>
    </w:p>
    <w:p w14:paraId="403F8391" w14:textId="68052084" w:rsidR="00DD073A" w:rsidRDefault="00DD073A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3"/>
        <w:ind w:hanging="361"/>
        <w:jc w:val="both"/>
      </w:pPr>
      <w:r>
        <w:t>wymiana zbiornika</w:t>
      </w:r>
      <w:r w:rsidR="00471A81">
        <w:t xml:space="preserve"> (min. DN1500</w:t>
      </w:r>
      <w:r w:rsidR="005D1027">
        <w:t>)</w:t>
      </w:r>
      <w:r>
        <w:t>, ewentualnie dołożenie drugiego</w:t>
      </w:r>
      <w:r w:rsidR="0069241B">
        <w:t xml:space="preserve"> i pozostawienie pierwszego jako osadnik,</w:t>
      </w:r>
    </w:p>
    <w:p w14:paraId="0BB80391" w14:textId="6940A850" w:rsidR="000C5338" w:rsidRDefault="00A54898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3"/>
        <w:ind w:hanging="361"/>
        <w:jc w:val="both"/>
      </w:pPr>
      <w:r>
        <w:t xml:space="preserve">wyposażenie nowego zbiornika w nowe pompy ( min. 2 sztuki) , orurowanie, armaturę, montaż 2 żurawi ( jeden żuraw do wymiany pomp, drugi do opróżniania kraty koszowej ze </w:t>
      </w:r>
      <w:proofErr w:type="spellStart"/>
      <w:r>
        <w:t>skratek</w:t>
      </w:r>
      <w:proofErr w:type="spellEnd"/>
      <w:r>
        <w:t xml:space="preserve"> ) , montaż kraty koszowej na prowadnicach, montaż podestu roboczego ,</w:t>
      </w:r>
    </w:p>
    <w:p w14:paraId="1CD12DFE" w14:textId="34354A70" w:rsidR="000C5338" w:rsidRDefault="0069241B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1"/>
        <w:ind w:hanging="361"/>
        <w:jc w:val="both"/>
      </w:pPr>
      <w:r>
        <w:lastRenderedPageBreak/>
        <w:t>budowa</w:t>
      </w:r>
      <w:r w:rsidR="009E69DA">
        <w:t xml:space="preserve"> oświetlenia</w:t>
      </w:r>
      <w:r w:rsidR="009E69DA">
        <w:rPr>
          <w:spacing w:val="-26"/>
        </w:rPr>
        <w:t xml:space="preserve"> </w:t>
      </w:r>
      <w:r w:rsidR="009E69DA">
        <w:t>terenu,</w:t>
      </w:r>
    </w:p>
    <w:p w14:paraId="02E7507A" w14:textId="6146580A" w:rsidR="00471A81" w:rsidRPr="001F59F9" w:rsidRDefault="009E69DA" w:rsidP="00471A81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2"/>
        <w:ind w:hanging="361"/>
        <w:jc w:val="both"/>
        <w:rPr>
          <w:b/>
        </w:rPr>
      </w:pPr>
      <w:r>
        <w:t>wymiana szaf zasilająco</w:t>
      </w:r>
      <w:r>
        <w:rPr>
          <w:spacing w:val="-43"/>
        </w:rPr>
        <w:t xml:space="preserve"> </w:t>
      </w:r>
      <w:r>
        <w:t>–sterującej</w:t>
      </w:r>
      <w:r w:rsidR="0069241B">
        <w:t xml:space="preserve"> (w </w:t>
      </w:r>
      <w:proofErr w:type="spellStart"/>
      <w:r w:rsidR="0069241B">
        <w:t>istn</w:t>
      </w:r>
      <w:proofErr w:type="spellEnd"/>
      <w:r w:rsidR="0069241B">
        <w:t>. szaf</w:t>
      </w:r>
      <w:r w:rsidR="00471A81">
        <w:t xml:space="preserve">ie znajduje się licznik energii oraz </w:t>
      </w:r>
      <w:r w:rsidR="0069241B">
        <w:t xml:space="preserve"> </w:t>
      </w:r>
      <w:r w:rsidR="001F59F9">
        <w:t xml:space="preserve">przewodu zasilającego z szafy w której znajduje się licznik energii </w:t>
      </w:r>
    </w:p>
    <w:p w14:paraId="56FDCA4A" w14:textId="77777777" w:rsidR="001F59F9" w:rsidRPr="00471A81" w:rsidRDefault="001F59F9" w:rsidP="001F59F9">
      <w:pPr>
        <w:pStyle w:val="Akapitzlist"/>
        <w:tabs>
          <w:tab w:val="left" w:pos="860"/>
          <w:tab w:val="left" w:pos="861"/>
        </w:tabs>
        <w:spacing w:before="12"/>
        <w:ind w:left="860" w:firstLine="0"/>
        <w:rPr>
          <w:b/>
        </w:rPr>
      </w:pPr>
    </w:p>
    <w:p w14:paraId="312FAA3A" w14:textId="7F0710E3" w:rsidR="000C5338" w:rsidRDefault="009E69DA" w:rsidP="00471A81">
      <w:pPr>
        <w:pStyle w:val="Akapitzlist"/>
        <w:tabs>
          <w:tab w:val="left" w:pos="860"/>
          <w:tab w:val="left" w:pos="861"/>
        </w:tabs>
        <w:spacing w:before="12"/>
        <w:ind w:left="860" w:firstLine="0"/>
        <w:jc w:val="both"/>
        <w:rPr>
          <w:b/>
        </w:rPr>
      </w:pPr>
      <w:r>
        <w:rPr>
          <w:b/>
        </w:rPr>
        <w:t>P</w:t>
      </w:r>
      <w:r w:rsidR="0069241B">
        <w:rPr>
          <w:b/>
        </w:rPr>
        <w:t>-</w:t>
      </w:r>
      <w:r>
        <w:rPr>
          <w:b/>
        </w:rPr>
        <w:t xml:space="preserve">2 </w:t>
      </w:r>
      <w:r w:rsidR="0069241B">
        <w:rPr>
          <w:b/>
        </w:rPr>
        <w:t>Czyżew</w:t>
      </w:r>
      <w:r>
        <w:rPr>
          <w:b/>
        </w:rPr>
        <w:t xml:space="preserve"> ul. </w:t>
      </w:r>
      <w:r w:rsidR="0069241B">
        <w:rPr>
          <w:b/>
        </w:rPr>
        <w:t>Mazowiecka</w:t>
      </w:r>
    </w:p>
    <w:p w14:paraId="0CA249FE" w14:textId="77777777" w:rsidR="000C5338" w:rsidRDefault="009E69DA">
      <w:pPr>
        <w:spacing w:before="16"/>
        <w:ind w:left="140"/>
      </w:pPr>
      <w:r>
        <w:t>Należy wykonać:</w:t>
      </w:r>
    </w:p>
    <w:p w14:paraId="478F4CD8" w14:textId="3801DE23" w:rsidR="0069241B" w:rsidRDefault="0069241B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3"/>
        <w:ind w:hanging="361"/>
        <w:jc w:val="both"/>
      </w:pPr>
      <w:r>
        <w:t xml:space="preserve">wymiana </w:t>
      </w:r>
      <w:r w:rsidR="003A3AFE">
        <w:t>pokrywy zbiornika (DN 4000)</w:t>
      </w:r>
      <w:r>
        <w:t>,</w:t>
      </w:r>
    </w:p>
    <w:p w14:paraId="5F83DD26" w14:textId="77777777" w:rsidR="0069241B" w:rsidRDefault="0069241B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3"/>
        <w:ind w:hanging="361"/>
        <w:jc w:val="both"/>
      </w:pPr>
      <w:r>
        <w:t>wymiana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uzupełnienie</w:t>
      </w:r>
      <w:r>
        <w:rPr>
          <w:spacing w:val="-13"/>
        </w:rPr>
        <w:t xml:space="preserve"> </w:t>
      </w:r>
      <w:r>
        <w:t>pomp,</w:t>
      </w:r>
      <w:r>
        <w:rPr>
          <w:spacing w:val="-16"/>
        </w:rPr>
        <w:t xml:space="preserve"> </w:t>
      </w:r>
      <w:r>
        <w:t>orurowania,</w:t>
      </w:r>
      <w:r>
        <w:rPr>
          <w:spacing w:val="-15"/>
        </w:rPr>
        <w:t xml:space="preserve"> </w:t>
      </w:r>
      <w:r>
        <w:t>armatury,</w:t>
      </w:r>
    </w:p>
    <w:p w14:paraId="60C7DD1C" w14:textId="60DB1420" w:rsidR="0069241B" w:rsidRDefault="0069241B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9"/>
        <w:ind w:hanging="361"/>
        <w:jc w:val="both"/>
      </w:pPr>
      <w:r>
        <w:t>wymiana</w:t>
      </w:r>
      <w:r>
        <w:rPr>
          <w:spacing w:val="-21"/>
        </w:rPr>
        <w:t xml:space="preserve"> </w:t>
      </w:r>
      <w:r>
        <w:t>lub</w:t>
      </w:r>
      <w:r>
        <w:rPr>
          <w:spacing w:val="-21"/>
        </w:rPr>
        <w:t xml:space="preserve"> </w:t>
      </w:r>
      <w:r>
        <w:t>uzupełnienie</w:t>
      </w:r>
      <w:r>
        <w:rPr>
          <w:spacing w:val="-24"/>
        </w:rPr>
        <w:t xml:space="preserve"> </w:t>
      </w:r>
      <w:r>
        <w:t>pozostałego</w:t>
      </w:r>
      <w:r>
        <w:rPr>
          <w:spacing w:val="-20"/>
        </w:rPr>
        <w:t xml:space="preserve"> </w:t>
      </w:r>
      <w:r>
        <w:t>wyposażenia</w:t>
      </w:r>
      <w:r>
        <w:rPr>
          <w:spacing w:val="-23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istniejącym</w:t>
      </w:r>
      <w:r>
        <w:rPr>
          <w:spacing w:val="-20"/>
        </w:rPr>
        <w:t xml:space="preserve"> </w:t>
      </w:r>
      <w:r w:rsidR="00FF707E">
        <w:t xml:space="preserve">zbiorniku m.in. montaż 2 żurawi ( jeden żuraw do wymiany pomp, drogi do opróżniania kraty koszowej ze </w:t>
      </w:r>
      <w:proofErr w:type="spellStart"/>
      <w:r w:rsidR="00FF707E">
        <w:t>skratek</w:t>
      </w:r>
      <w:proofErr w:type="spellEnd"/>
      <w:r w:rsidR="00FF707E">
        <w:t xml:space="preserve"> ), </w:t>
      </w:r>
      <w:r>
        <w:t xml:space="preserve"> montaż kraty koszowej na prowadnicach, montaż podestu roboczego</w:t>
      </w:r>
      <w:r w:rsidR="00FF707E">
        <w:t xml:space="preserve"> ,</w:t>
      </w:r>
    </w:p>
    <w:p w14:paraId="6E7A60FF" w14:textId="4F9FEB1D" w:rsidR="0069241B" w:rsidRDefault="0069241B" w:rsidP="0069241B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1"/>
        <w:ind w:hanging="361"/>
        <w:jc w:val="both"/>
      </w:pPr>
      <w:r>
        <w:t>budowa oświetlenia</w:t>
      </w:r>
      <w:r>
        <w:rPr>
          <w:spacing w:val="-26"/>
        </w:rPr>
        <w:t xml:space="preserve"> </w:t>
      </w:r>
      <w:r>
        <w:t>terenu</w:t>
      </w:r>
      <w:r w:rsidR="00FF707E">
        <w:t xml:space="preserve"> </w:t>
      </w:r>
      <w:r>
        <w:t>,</w:t>
      </w:r>
    </w:p>
    <w:p w14:paraId="57CB7705" w14:textId="051AD565" w:rsidR="001F59F9" w:rsidRDefault="0069241B" w:rsidP="001F59F9">
      <w:pPr>
        <w:pStyle w:val="Akapitzlist"/>
        <w:numPr>
          <w:ilvl w:val="1"/>
          <w:numId w:val="40"/>
        </w:numPr>
        <w:tabs>
          <w:tab w:val="left" w:pos="860"/>
          <w:tab w:val="left" w:pos="861"/>
        </w:tabs>
        <w:spacing w:before="12"/>
        <w:ind w:hanging="361"/>
        <w:jc w:val="both"/>
      </w:pPr>
      <w:r>
        <w:t>wymiana szaf zasilająco</w:t>
      </w:r>
      <w:r>
        <w:rPr>
          <w:spacing w:val="-43"/>
        </w:rPr>
        <w:t xml:space="preserve"> </w:t>
      </w:r>
      <w:r>
        <w:t xml:space="preserve">–sterującej (w </w:t>
      </w:r>
      <w:proofErr w:type="spellStart"/>
      <w:r>
        <w:t>istn</w:t>
      </w:r>
      <w:proofErr w:type="spellEnd"/>
      <w:r>
        <w:t>. szafi</w:t>
      </w:r>
      <w:bookmarkStart w:id="8" w:name="_TOC_250137"/>
      <w:r w:rsidR="001F59F9">
        <w:t>e znajduje się licznik energii oraz przewodu zasilającego z szafy w której znajduje się licznik energii )</w:t>
      </w:r>
      <w:bookmarkStart w:id="9" w:name="_GoBack"/>
      <w:bookmarkEnd w:id="9"/>
    </w:p>
    <w:p w14:paraId="62BE3ED2" w14:textId="77777777" w:rsidR="001F59F9" w:rsidRDefault="001F59F9" w:rsidP="001F59F9">
      <w:pPr>
        <w:pStyle w:val="Akapitzlist"/>
        <w:tabs>
          <w:tab w:val="left" w:pos="860"/>
          <w:tab w:val="left" w:pos="861"/>
        </w:tabs>
        <w:spacing w:before="12"/>
        <w:ind w:left="860" w:firstLine="0"/>
      </w:pPr>
    </w:p>
    <w:p w14:paraId="4039DD4A" w14:textId="33A1D6E8" w:rsidR="000C5338" w:rsidRDefault="009E69DA" w:rsidP="001F59F9">
      <w:pPr>
        <w:tabs>
          <w:tab w:val="left" w:pos="860"/>
          <w:tab w:val="left" w:pos="861"/>
        </w:tabs>
        <w:spacing w:before="12"/>
        <w:ind w:left="499"/>
        <w:jc w:val="both"/>
      </w:pPr>
      <w:r w:rsidRPr="001F59F9">
        <w:rPr>
          <w:color w:val="4E81BD"/>
        </w:rPr>
        <w:t>Aktualne</w:t>
      </w:r>
      <w:r w:rsidRPr="001F59F9">
        <w:rPr>
          <w:color w:val="4E81BD"/>
          <w:spacing w:val="-18"/>
        </w:rPr>
        <w:t xml:space="preserve"> </w:t>
      </w:r>
      <w:r w:rsidRPr="001F59F9">
        <w:rPr>
          <w:color w:val="4E81BD"/>
        </w:rPr>
        <w:t>uwarunkowania</w:t>
      </w:r>
      <w:r w:rsidRPr="001F59F9">
        <w:rPr>
          <w:color w:val="4E81BD"/>
          <w:spacing w:val="-19"/>
        </w:rPr>
        <w:t xml:space="preserve"> </w:t>
      </w:r>
      <w:r w:rsidRPr="001F59F9">
        <w:rPr>
          <w:color w:val="4E81BD"/>
        </w:rPr>
        <w:t>wykonania</w:t>
      </w:r>
      <w:r w:rsidRPr="001F59F9">
        <w:rPr>
          <w:color w:val="4E81BD"/>
          <w:spacing w:val="-17"/>
        </w:rPr>
        <w:t xml:space="preserve"> </w:t>
      </w:r>
      <w:r w:rsidRPr="001F59F9">
        <w:rPr>
          <w:color w:val="4E81BD"/>
        </w:rPr>
        <w:t>przedmiotu</w:t>
      </w:r>
      <w:r w:rsidRPr="001F59F9">
        <w:rPr>
          <w:color w:val="4E81BD"/>
          <w:spacing w:val="-21"/>
        </w:rPr>
        <w:t xml:space="preserve"> </w:t>
      </w:r>
      <w:bookmarkEnd w:id="8"/>
      <w:r w:rsidRPr="001F59F9">
        <w:rPr>
          <w:color w:val="4E81BD"/>
        </w:rPr>
        <w:t>zamówienia</w:t>
      </w:r>
    </w:p>
    <w:p w14:paraId="06EB37A1" w14:textId="77777777" w:rsidR="000C5338" w:rsidRDefault="009E69DA">
      <w:pPr>
        <w:pStyle w:val="Nagwek3"/>
        <w:numPr>
          <w:ilvl w:val="2"/>
          <w:numId w:val="39"/>
        </w:numPr>
        <w:tabs>
          <w:tab w:val="left" w:pos="861"/>
        </w:tabs>
        <w:spacing w:before="202"/>
        <w:jc w:val="left"/>
      </w:pPr>
      <w:bookmarkStart w:id="10" w:name="_TOC_250136"/>
      <w:r>
        <w:rPr>
          <w:color w:val="4E81BD"/>
        </w:rPr>
        <w:t>Przesłanki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stanowiące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podstawę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podjęcia</w:t>
      </w:r>
      <w:r>
        <w:rPr>
          <w:color w:val="4E81BD"/>
          <w:spacing w:val="-20"/>
        </w:rPr>
        <w:t xml:space="preserve"> </w:t>
      </w:r>
      <w:bookmarkEnd w:id="10"/>
      <w:r>
        <w:rPr>
          <w:color w:val="4E81BD"/>
        </w:rPr>
        <w:t>Przedsięwzięcia</w:t>
      </w:r>
    </w:p>
    <w:p w14:paraId="08C1C381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0C75DF31" w14:textId="77777777" w:rsidR="000C5338" w:rsidRDefault="009E69DA">
      <w:pPr>
        <w:pStyle w:val="Tekstpodstawowy"/>
        <w:ind w:left="140"/>
        <w:jc w:val="both"/>
      </w:pPr>
      <w:r>
        <w:t>Celem realizacji przedsięwzięcia jest eliminacja następujących niedoborów:</w:t>
      </w:r>
    </w:p>
    <w:p w14:paraId="21001E8A" w14:textId="77777777" w:rsidR="000C5338" w:rsidRDefault="009E69DA">
      <w:pPr>
        <w:pStyle w:val="Akapitzlist"/>
        <w:numPr>
          <w:ilvl w:val="3"/>
          <w:numId w:val="39"/>
        </w:numPr>
        <w:tabs>
          <w:tab w:val="left" w:pos="861"/>
        </w:tabs>
        <w:spacing w:before="11"/>
        <w:ind w:left="860" w:hanging="361"/>
        <w:jc w:val="both"/>
        <w:rPr>
          <w:rFonts w:ascii="Symbol" w:hAnsi="Symbol"/>
        </w:rPr>
      </w:pPr>
      <w:r>
        <w:t>bardzo</w:t>
      </w:r>
      <w:r>
        <w:rPr>
          <w:spacing w:val="-17"/>
        </w:rPr>
        <w:t xml:space="preserve"> </w:t>
      </w:r>
      <w:r>
        <w:t>dużego</w:t>
      </w:r>
      <w:r>
        <w:rPr>
          <w:spacing w:val="-16"/>
        </w:rPr>
        <w:t xml:space="preserve"> </w:t>
      </w:r>
      <w:r>
        <w:t>zużycia</w:t>
      </w:r>
      <w:r>
        <w:rPr>
          <w:spacing w:val="-20"/>
        </w:rPr>
        <w:t xml:space="preserve"> </w:t>
      </w:r>
      <w:r>
        <w:t>technicznego</w:t>
      </w:r>
      <w:r>
        <w:rPr>
          <w:spacing w:val="-16"/>
        </w:rPr>
        <w:t xml:space="preserve"> </w:t>
      </w:r>
      <w:r>
        <w:t>pompowni</w:t>
      </w:r>
      <w:r>
        <w:rPr>
          <w:spacing w:val="-17"/>
        </w:rPr>
        <w:t xml:space="preserve"> </w:t>
      </w:r>
      <w:r>
        <w:t>ścieków,</w:t>
      </w:r>
      <w:r>
        <w:rPr>
          <w:spacing w:val="-18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tym:</w:t>
      </w:r>
    </w:p>
    <w:p w14:paraId="1CA04F67" w14:textId="77777777" w:rsidR="000C5338" w:rsidRDefault="009E69DA">
      <w:pPr>
        <w:pStyle w:val="Akapitzlist"/>
        <w:numPr>
          <w:ilvl w:val="4"/>
          <w:numId w:val="39"/>
        </w:numPr>
        <w:tabs>
          <w:tab w:val="left" w:pos="1581"/>
        </w:tabs>
        <w:spacing w:before="14" w:line="271" w:lineRule="exact"/>
        <w:ind w:hanging="361"/>
        <w:jc w:val="both"/>
      </w:pPr>
      <w:r>
        <w:t>brak</w:t>
      </w:r>
      <w:r>
        <w:rPr>
          <w:spacing w:val="-21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rezerwowych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duże</w:t>
      </w:r>
      <w:r>
        <w:rPr>
          <w:spacing w:val="-19"/>
        </w:rPr>
        <w:t xml:space="preserve"> </w:t>
      </w:r>
      <w:r>
        <w:t>zużycie</w:t>
      </w:r>
      <w:r>
        <w:rPr>
          <w:spacing w:val="-20"/>
        </w:rPr>
        <w:t xml:space="preserve"> </w:t>
      </w:r>
      <w:r>
        <w:t>techniczne</w:t>
      </w:r>
      <w:r>
        <w:rPr>
          <w:spacing w:val="-20"/>
        </w:rPr>
        <w:t xml:space="preserve"> </w:t>
      </w:r>
      <w:r>
        <w:t>pomp</w:t>
      </w:r>
      <w:r>
        <w:rPr>
          <w:spacing w:val="-21"/>
        </w:rPr>
        <w:t xml:space="preserve"> </w:t>
      </w:r>
      <w:r>
        <w:t>pracujących,</w:t>
      </w:r>
    </w:p>
    <w:p w14:paraId="4D12EFE5" w14:textId="6C717620" w:rsidR="000C5338" w:rsidRDefault="009E69DA">
      <w:pPr>
        <w:pStyle w:val="Akapitzlist"/>
        <w:numPr>
          <w:ilvl w:val="4"/>
          <w:numId w:val="39"/>
        </w:numPr>
        <w:tabs>
          <w:tab w:val="left" w:pos="1581"/>
        </w:tabs>
        <w:spacing w:line="269" w:lineRule="exact"/>
        <w:ind w:hanging="361"/>
        <w:jc w:val="both"/>
      </w:pPr>
      <w:r>
        <w:t>brak</w:t>
      </w:r>
      <w:r>
        <w:rPr>
          <w:spacing w:val="-14"/>
        </w:rPr>
        <w:t xml:space="preserve"> </w:t>
      </w:r>
      <w:r>
        <w:t>dojazdu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pompowni,</w:t>
      </w:r>
    </w:p>
    <w:p w14:paraId="6A89F6FC" w14:textId="77777777" w:rsidR="000C5338" w:rsidRDefault="009E69DA">
      <w:pPr>
        <w:pStyle w:val="Akapitzlist"/>
        <w:numPr>
          <w:ilvl w:val="4"/>
          <w:numId w:val="39"/>
        </w:numPr>
        <w:tabs>
          <w:tab w:val="left" w:pos="1581"/>
        </w:tabs>
        <w:spacing w:line="237" w:lineRule="auto"/>
        <w:ind w:right="331"/>
        <w:jc w:val="both"/>
      </w:pPr>
      <w:r>
        <w:rPr>
          <w:w w:val="95"/>
        </w:rPr>
        <w:t xml:space="preserve">niewystarczające wyposażenie techniczne obiektów, np. brak urządzeń umożliwiających </w:t>
      </w:r>
      <w:r>
        <w:t>wyjęcie</w:t>
      </w:r>
      <w:r>
        <w:rPr>
          <w:spacing w:val="-11"/>
        </w:rPr>
        <w:t xml:space="preserve"> </w:t>
      </w:r>
      <w:r>
        <w:t>pomp.</w:t>
      </w:r>
    </w:p>
    <w:p w14:paraId="49D516BC" w14:textId="7B52522E" w:rsidR="000C5338" w:rsidRDefault="009E69DA">
      <w:pPr>
        <w:pStyle w:val="Akapitzlist"/>
        <w:numPr>
          <w:ilvl w:val="3"/>
          <w:numId w:val="39"/>
        </w:numPr>
        <w:tabs>
          <w:tab w:val="left" w:pos="861"/>
        </w:tabs>
        <w:spacing w:before="13" w:line="254" w:lineRule="auto"/>
        <w:ind w:left="860" w:right="331"/>
        <w:jc w:val="both"/>
        <w:rPr>
          <w:rFonts w:ascii="Symbol" w:hAnsi="Symbol"/>
        </w:rPr>
      </w:pPr>
      <w:r>
        <w:rPr>
          <w:w w:val="95"/>
        </w:rPr>
        <w:t>niewłaściwa praca hydrauliczna p</w:t>
      </w:r>
      <w:r w:rsidR="003A3AFE">
        <w:rPr>
          <w:w w:val="95"/>
        </w:rPr>
        <w:t>rzep</w:t>
      </w:r>
      <w:r>
        <w:rPr>
          <w:w w:val="95"/>
        </w:rPr>
        <w:t>ompowni</w:t>
      </w:r>
      <w:r w:rsidR="003A3AFE">
        <w:rPr>
          <w:w w:val="95"/>
        </w:rPr>
        <w:t>.</w:t>
      </w:r>
    </w:p>
    <w:p w14:paraId="0ED60770" w14:textId="77777777" w:rsidR="000C5338" w:rsidRDefault="009E69DA">
      <w:pPr>
        <w:pStyle w:val="Akapitzlist"/>
        <w:numPr>
          <w:ilvl w:val="3"/>
          <w:numId w:val="39"/>
        </w:numPr>
        <w:tabs>
          <w:tab w:val="left" w:pos="861"/>
        </w:tabs>
        <w:spacing w:line="264" w:lineRule="exact"/>
        <w:ind w:left="860" w:hanging="361"/>
        <w:jc w:val="both"/>
        <w:rPr>
          <w:rFonts w:ascii="Symbol" w:hAnsi="Symbol"/>
        </w:rPr>
      </w:pPr>
      <w:r>
        <w:t>brak</w:t>
      </w:r>
      <w:r>
        <w:rPr>
          <w:spacing w:val="-16"/>
        </w:rPr>
        <w:t xml:space="preserve"> </w:t>
      </w:r>
      <w:r>
        <w:t>systemu</w:t>
      </w:r>
      <w:r>
        <w:rPr>
          <w:spacing w:val="-19"/>
        </w:rPr>
        <w:t xml:space="preserve"> </w:t>
      </w:r>
      <w:r>
        <w:t>monitoringu</w:t>
      </w:r>
      <w:r>
        <w:rPr>
          <w:spacing w:val="-18"/>
        </w:rPr>
        <w:t xml:space="preserve"> </w:t>
      </w:r>
      <w:r>
        <w:t>pracy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powiadamiania</w:t>
      </w:r>
      <w:r>
        <w:rPr>
          <w:spacing w:val="-1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awariach.</w:t>
      </w:r>
    </w:p>
    <w:p w14:paraId="500CC12C" w14:textId="77777777" w:rsidR="00991B3D" w:rsidRDefault="00991B3D">
      <w:pPr>
        <w:spacing w:line="264" w:lineRule="exact"/>
        <w:jc w:val="both"/>
        <w:rPr>
          <w:rFonts w:ascii="Symbol" w:hAnsi="Symbol"/>
        </w:rPr>
      </w:pPr>
    </w:p>
    <w:p w14:paraId="3BAE61EC" w14:textId="77777777" w:rsidR="00991B3D" w:rsidRDefault="00991B3D" w:rsidP="00991B3D">
      <w:pPr>
        <w:pStyle w:val="Nagwek3"/>
        <w:numPr>
          <w:ilvl w:val="2"/>
          <w:numId w:val="39"/>
        </w:numPr>
        <w:tabs>
          <w:tab w:val="left" w:pos="861"/>
        </w:tabs>
        <w:spacing w:before="96"/>
        <w:jc w:val="left"/>
      </w:pPr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istniejącego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systemu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kanalizacyjnego</w:t>
      </w:r>
    </w:p>
    <w:p w14:paraId="2BEF625E" w14:textId="77777777" w:rsidR="00991B3D" w:rsidRDefault="00991B3D" w:rsidP="00991B3D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199D7C81" w14:textId="77777777" w:rsidR="00991B3D" w:rsidRDefault="00991B3D" w:rsidP="00991B3D">
      <w:pPr>
        <w:pStyle w:val="Tekstpodstawowy"/>
        <w:spacing w:line="254" w:lineRule="auto"/>
        <w:ind w:left="140" w:right="333"/>
        <w:jc w:val="both"/>
        <w:rPr>
          <w:w w:val="95"/>
        </w:rPr>
      </w:pPr>
      <w:r>
        <w:rPr>
          <w:w w:val="95"/>
        </w:rPr>
        <w:t xml:space="preserve">Gmina Czyżew leży na terenie Powiatu Wysokomazowieckiego w województwie </w:t>
      </w:r>
      <w:proofErr w:type="spellStart"/>
      <w:r>
        <w:rPr>
          <w:w w:val="95"/>
        </w:rPr>
        <w:t>podlaskiem</w:t>
      </w:r>
      <w:proofErr w:type="spellEnd"/>
    </w:p>
    <w:p w14:paraId="49BE17DC" w14:textId="77777777" w:rsidR="00991B3D" w:rsidRDefault="00991B3D" w:rsidP="00991B3D">
      <w:pPr>
        <w:pStyle w:val="Tekstpodstawowy"/>
        <w:spacing w:line="254" w:lineRule="auto"/>
        <w:ind w:left="140" w:right="333"/>
        <w:jc w:val="both"/>
      </w:pPr>
      <w:r>
        <w:rPr>
          <w:w w:val="95"/>
        </w:rPr>
        <w:t>Gmina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posiada </w:t>
      </w:r>
      <w:r>
        <w:t>własne oczyszczalnie</w:t>
      </w:r>
      <w:r>
        <w:rPr>
          <w:spacing w:val="-32"/>
        </w:rPr>
        <w:t xml:space="preserve"> </w:t>
      </w:r>
      <w:r>
        <w:t>ścieków.</w:t>
      </w:r>
    </w:p>
    <w:p w14:paraId="1CA63934" w14:textId="46825E9F" w:rsidR="00991B3D" w:rsidRDefault="00991B3D" w:rsidP="00991B3D">
      <w:pPr>
        <w:pStyle w:val="Tekstpodstawowy"/>
        <w:spacing w:line="254" w:lineRule="auto"/>
        <w:ind w:left="140" w:right="333"/>
        <w:jc w:val="both"/>
      </w:pPr>
      <w:r>
        <w:rPr>
          <w:w w:val="95"/>
        </w:rPr>
        <w:t>Budowę</w:t>
      </w:r>
      <w:r>
        <w:rPr>
          <w:spacing w:val="-13"/>
          <w:w w:val="95"/>
        </w:rPr>
        <w:t xml:space="preserve"> </w:t>
      </w:r>
      <w:r>
        <w:rPr>
          <w:w w:val="95"/>
        </w:rPr>
        <w:t>systemu</w:t>
      </w:r>
      <w:r>
        <w:rPr>
          <w:spacing w:val="-12"/>
          <w:w w:val="95"/>
        </w:rPr>
        <w:t xml:space="preserve"> </w:t>
      </w:r>
      <w:r>
        <w:rPr>
          <w:w w:val="95"/>
        </w:rPr>
        <w:t>sieci</w:t>
      </w:r>
      <w:r>
        <w:rPr>
          <w:spacing w:val="-13"/>
          <w:w w:val="95"/>
        </w:rPr>
        <w:t xml:space="preserve"> </w:t>
      </w:r>
      <w:r>
        <w:rPr>
          <w:w w:val="95"/>
        </w:rPr>
        <w:t>kanalizacyjnej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5"/>
          <w:w w:val="95"/>
        </w:rPr>
        <w:t xml:space="preserve"> </w:t>
      </w:r>
      <w:r>
        <w:rPr>
          <w:w w:val="95"/>
        </w:rPr>
        <w:t>terenie</w:t>
      </w:r>
      <w:r>
        <w:rPr>
          <w:spacing w:val="-14"/>
          <w:w w:val="95"/>
        </w:rPr>
        <w:t xml:space="preserve"> </w:t>
      </w:r>
      <w:r>
        <w:rPr>
          <w:w w:val="95"/>
        </w:rPr>
        <w:t>Gmin</w:t>
      </w:r>
      <w:r w:rsidR="007E38F5">
        <w:rPr>
          <w:w w:val="95"/>
        </w:rPr>
        <w:t xml:space="preserve">y Czyżew </w:t>
      </w:r>
      <w:r>
        <w:rPr>
          <w:w w:val="95"/>
        </w:rPr>
        <w:t>rozpoczęto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latach dziewięćdziesiątych i jest systematycznie, według potrzeb rozbudowywana.</w:t>
      </w:r>
    </w:p>
    <w:p w14:paraId="75D34E50" w14:textId="10BB9D1C" w:rsidR="00991B3D" w:rsidRDefault="00991B3D" w:rsidP="00991B3D">
      <w:pPr>
        <w:pStyle w:val="Tekstpodstawowy"/>
        <w:spacing w:line="254" w:lineRule="auto"/>
        <w:ind w:left="140" w:right="262"/>
        <w:jc w:val="both"/>
        <w:rPr>
          <w:rFonts w:ascii="Symbol" w:hAnsi="Symbol"/>
        </w:rPr>
      </w:pPr>
      <w:r>
        <w:t xml:space="preserve">Roboty budowlane nie będą kolidowały z istniejącym systemem kanalizacyjnym w Czyżewie. </w:t>
      </w:r>
    </w:p>
    <w:p w14:paraId="79C47C70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spacing w:before="82"/>
        <w:ind w:left="940"/>
        <w:jc w:val="left"/>
      </w:pPr>
      <w:bookmarkStart w:id="11" w:name="_TOC_250134"/>
      <w:r>
        <w:rPr>
          <w:color w:val="4E81BD"/>
        </w:rPr>
        <w:t>Dotychczasowe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rozwiązania</w:t>
      </w:r>
      <w:r>
        <w:rPr>
          <w:color w:val="4E81BD"/>
          <w:spacing w:val="-21"/>
        </w:rPr>
        <w:t xml:space="preserve"> </w:t>
      </w:r>
      <w:proofErr w:type="spellStart"/>
      <w:r>
        <w:rPr>
          <w:color w:val="4E81BD"/>
        </w:rPr>
        <w:t>techniczno</w:t>
      </w:r>
      <w:proofErr w:type="spellEnd"/>
      <w:r>
        <w:rPr>
          <w:color w:val="4E81BD"/>
          <w:spacing w:val="-22"/>
        </w:rPr>
        <w:t xml:space="preserve"> </w:t>
      </w:r>
      <w:r>
        <w:rPr>
          <w:color w:val="4E81BD"/>
        </w:rPr>
        <w:t>-</w:t>
      </w:r>
      <w:r>
        <w:rPr>
          <w:color w:val="4E81BD"/>
          <w:spacing w:val="-21"/>
        </w:rPr>
        <w:t xml:space="preserve"> </w:t>
      </w:r>
      <w:bookmarkEnd w:id="11"/>
      <w:r>
        <w:rPr>
          <w:color w:val="4E81BD"/>
        </w:rPr>
        <w:t>lokalizacyjne</w:t>
      </w:r>
    </w:p>
    <w:p w14:paraId="01E6CCCD" w14:textId="238F56D7" w:rsidR="000C5338" w:rsidRDefault="009E69DA">
      <w:pPr>
        <w:spacing w:before="204"/>
        <w:ind w:left="22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 xml:space="preserve">P1 </w:t>
      </w:r>
      <w:r w:rsidR="00991B3D">
        <w:rPr>
          <w:rFonts w:ascii="Trebuchet MS" w:hAnsi="Trebuchet MS"/>
          <w:b/>
          <w:sz w:val="24"/>
        </w:rPr>
        <w:t>Czyżew</w:t>
      </w:r>
      <w:r>
        <w:rPr>
          <w:rFonts w:ascii="Trebuchet MS" w:hAnsi="Trebuchet MS"/>
          <w:b/>
          <w:sz w:val="24"/>
        </w:rPr>
        <w:t xml:space="preserve"> ul. </w:t>
      </w:r>
      <w:r w:rsidR="00991B3D">
        <w:rPr>
          <w:rFonts w:ascii="Trebuchet MS" w:hAnsi="Trebuchet MS"/>
          <w:b/>
          <w:sz w:val="24"/>
        </w:rPr>
        <w:t>Nurska</w:t>
      </w:r>
    </w:p>
    <w:p w14:paraId="0E4B8E8C" w14:textId="2461A520" w:rsidR="000C5338" w:rsidRDefault="009E69DA">
      <w:pPr>
        <w:pStyle w:val="Tekstpodstawowy"/>
        <w:spacing w:before="2"/>
      </w:pPr>
      <w:r>
        <w:t xml:space="preserve">Przepompownia zlokalizowana jest na działce </w:t>
      </w:r>
      <w:r w:rsidR="003E35C6">
        <w:t>637/41</w:t>
      </w:r>
      <w:r>
        <w:t xml:space="preserve"> </w:t>
      </w:r>
      <w:r w:rsidR="003E35C6">
        <w:t>obręb Czyżew Osada</w:t>
      </w:r>
      <w:r>
        <w:t>.</w:t>
      </w:r>
    </w:p>
    <w:p w14:paraId="03A83B93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68022F0C" w14:textId="77777777" w:rsidR="000C5338" w:rsidRDefault="009E69DA">
      <w:pPr>
        <w:pStyle w:val="Tekstpodstawowy"/>
        <w:spacing w:after="14"/>
        <w:ind w:left="2928" w:right="2941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02F472FD" w14:textId="77777777">
        <w:trPr>
          <w:trHeight w:val="402"/>
        </w:trPr>
        <w:tc>
          <w:tcPr>
            <w:tcW w:w="3110" w:type="dxa"/>
          </w:tcPr>
          <w:p w14:paraId="36D3C57D" w14:textId="77777777" w:rsidR="000C5338" w:rsidRDefault="009E69DA">
            <w:pPr>
              <w:pStyle w:val="TableParagraph"/>
              <w:spacing w:before="58"/>
              <w:ind w:left="55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4C15FD" w14:textId="77F35FE0" w:rsidR="000C5338" w:rsidRDefault="003E35C6">
            <w:pPr>
              <w:pStyle w:val="TableParagraph"/>
              <w:spacing w:before="58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bd</w:t>
            </w:r>
            <w:proofErr w:type="spellEnd"/>
          </w:p>
        </w:tc>
      </w:tr>
      <w:tr w:rsidR="000C5338" w14:paraId="3ED33AD8" w14:textId="77777777">
        <w:trPr>
          <w:trHeight w:val="398"/>
        </w:trPr>
        <w:tc>
          <w:tcPr>
            <w:tcW w:w="3110" w:type="dxa"/>
          </w:tcPr>
          <w:p w14:paraId="76EC12EC" w14:textId="77777777" w:rsidR="000C5338" w:rsidRDefault="009E69DA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599EDEB9" w14:textId="21261E83" w:rsidR="000C5338" w:rsidRDefault="003E35C6">
            <w:pPr>
              <w:pStyle w:val="TableParagraph"/>
              <w:spacing w:before="53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bd</w:t>
            </w:r>
            <w:proofErr w:type="spellEnd"/>
          </w:p>
        </w:tc>
      </w:tr>
      <w:tr w:rsidR="000C5338" w14:paraId="78EA3DB3" w14:textId="77777777">
        <w:trPr>
          <w:trHeight w:val="398"/>
        </w:trPr>
        <w:tc>
          <w:tcPr>
            <w:tcW w:w="3110" w:type="dxa"/>
          </w:tcPr>
          <w:p w14:paraId="48854FED" w14:textId="77777777" w:rsidR="000C5338" w:rsidRDefault="009E69DA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Głębokość zbiornika</w:t>
            </w:r>
          </w:p>
        </w:tc>
        <w:tc>
          <w:tcPr>
            <w:tcW w:w="3108" w:type="dxa"/>
          </w:tcPr>
          <w:p w14:paraId="3D5820AC" w14:textId="50D2FD96" w:rsidR="000C5338" w:rsidRDefault="009E69DA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4,2</w:t>
            </w:r>
            <w:r w:rsidR="003E35C6">
              <w:rPr>
                <w:sz w:val="24"/>
              </w:rPr>
              <w:t>5</w:t>
            </w:r>
            <w:r>
              <w:rPr>
                <w:sz w:val="24"/>
              </w:rPr>
              <w:t xml:space="preserve"> m</w:t>
            </w:r>
          </w:p>
        </w:tc>
      </w:tr>
    </w:tbl>
    <w:p w14:paraId="4D4DE65A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408ADAF2" w14:textId="388DA3E8" w:rsidR="000C5338" w:rsidRDefault="009E69DA">
      <w:pPr>
        <w:pStyle w:val="Tekstpodstawowy"/>
        <w:tabs>
          <w:tab w:val="left" w:pos="2020"/>
          <w:tab w:val="left" w:pos="2582"/>
          <w:tab w:val="left" w:pos="4000"/>
          <w:tab w:val="left" w:pos="4381"/>
          <w:tab w:val="left" w:pos="5511"/>
          <w:tab w:val="left" w:pos="5977"/>
          <w:tab w:val="left" w:pos="7422"/>
          <w:tab w:val="left" w:pos="8519"/>
          <w:tab w:val="left" w:pos="9419"/>
        </w:tabs>
        <w:spacing w:line="254" w:lineRule="auto"/>
        <w:ind w:right="232"/>
      </w:pPr>
      <w:r w:rsidRPr="003A50E7">
        <w:rPr>
          <w:spacing w:val="-4"/>
          <w:w w:val="90"/>
        </w:rPr>
        <w:t xml:space="preserve">Teren </w:t>
      </w:r>
      <w:r w:rsidRPr="003A50E7">
        <w:t>przepompowni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ogrodzony</w:t>
      </w:r>
      <w:r w:rsidRPr="003A50E7">
        <w:rPr>
          <w:spacing w:val="-22"/>
        </w:rPr>
        <w:t xml:space="preserve"> </w:t>
      </w:r>
      <w:r w:rsidRPr="003A50E7">
        <w:t>(ogrodzenie</w:t>
      </w:r>
      <w:r w:rsidRPr="003A50E7">
        <w:rPr>
          <w:spacing w:val="-22"/>
        </w:rPr>
        <w:t xml:space="preserve"> </w:t>
      </w:r>
      <w:r w:rsidRPr="003A50E7">
        <w:t>jest</w:t>
      </w:r>
      <w:r w:rsidRPr="003A50E7">
        <w:rPr>
          <w:spacing w:val="-22"/>
        </w:rPr>
        <w:t xml:space="preserve"> </w:t>
      </w:r>
      <w:r w:rsidRPr="003A50E7">
        <w:t>obecnie</w:t>
      </w:r>
      <w:r w:rsidRPr="003A50E7">
        <w:rPr>
          <w:spacing w:val="-23"/>
        </w:rPr>
        <w:t xml:space="preserve"> </w:t>
      </w:r>
      <w:r w:rsidRPr="003A50E7">
        <w:t>zdewastowane)</w:t>
      </w:r>
    </w:p>
    <w:p w14:paraId="29FE3DFF" w14:textId="5CF08754" w:rsidR="000C5338" w:rsidRDefault="000C5338">
      <w:pPr>
        <w:pStyle w:val="Tekstpodstawowy"/>
        <w:ind w:left="108" w:right="-44"/>
        <w:rPr>
          <w:sz w:val="20"/>
        </w:rPr>
      </w:pPr>
    </w:p>
    <w:p w14:paraId="12847C8E" w14:textId="3C63C3FF" w:rsidR="00590D63" w:rsidRDefault="005D1027">
      <w:pPr>
        <w:pStyle w:val="Tekstpodstawowy"/>
        <w:ind w:left="108" w:right="-4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5A62D9D6" wp14:editId="17037EED">
            <wp:extent cx="4076700" cy="5435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F6C5" w14:textId="341D94A5" w:rsidR="00590D63" w:rsidRDefault="00590D63">
      <w:pPr>
        <w:pStyle w:val="Tekstpodstawowy"/>
        <w:ind w:left="108" w:right="-44"/>
        <w:rPr>
          <w:sz w:val="20"/>
        </w:rPr>
      </w:pPr>
    </w:p>
    <w:p w14:paraId="6DDC56CE" w14:textId="38FB0703" w:rsidR="00590D63" w:rsidRDefault="00590D63">
      <w:pPr>
        <w:pStyle w:val="Tekstpodstawowy"/>
        <w:ind w:left="108" w:right="-44"/>
        <w:rPr>
          <w:sz w:val="20"/>
        </w:rPr>
      </w:pPr>
    </w:p>
    <w:p w14:paraId="1148C068" w14:textId="4487FFBE" w:rsidR="00590D63" w:rsidRDefault="005D1027">
      <w:pPr>
        <w:pStyle w:val="Tekstpodstawowy"/>
        <w:ind w:left="108" w:right="-4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306AEAED" wp14:editId="636A6F3E">
            <wp:extent cx="4086225" cy="5448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B13" w14:textId="7C29036A" w:rsidR="00590D63" w:rsidRDefault="00590D63">
      <w:pPr>
        <w:pStyle w:val="Tekstpodstawowy"/>
        <w:ind w:left="108" w:right="-44"/>
        <w:rPr>
          <w:sz w:val="20"/>
        </w:rPr>
      </w:pPr>
    </w:p>
    <w:p w14:paraId="4C74F7FD" w14:textId="44B3177E" w:rsidR="005D1027" w:rsidRDefault="005D1027">
      <w:pPr>
        <w:pStyle w:val="Tekstpodstawowy"/>
        <w:ind w:left="108" w:right="-44"/>
        <w:rPr>
          <w:sz w:val="20"/>
        </w:rPr>
      </w:pPr>
    </w:p>
    <w:p w14:paraId="25990CCC" w14:textId="7B8CC7A5" w:rsidR="005D1027" w:rsidRDefault="005D1027">
      <w:pPr>
        <w:pStyle w:val="Tekstpodstawowy"/>
        <w:ind w:left="108" w:right="-44"/>
        <w:rPr>
          <w:sz w:val="20"/>
        </w:rPr>
      </w:pPr>
    </w:p>
    <w:p w14:paraId="62D40777" w14:textId="320179EE" w:rsidR="005D1027" w:rsidRDefault="005D1027">
      <w:pPr>
        <w:pStyle w:val="Tekstpodstawowy"/>
        <w:ind w:left="108" w:right="-4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7DAF5EB2" wp14:editId="74A80FE5">
            <wp:extent cx="4133850" cy="5511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7A46" w14:textId="249FC78B" w:rsidR="005D1027" w:rsidRDefault="005D1027">
      <w:pPr>
        <w:pStyle w:val="Tekstpodstawowy"/>
        <w:ind w:left="108" w:right="-44"/>
        <w:rPr>
          <w:sz w:val="20"/>
        </w:rPr>
      </w:pPr>
    </w:p>
    <w:p w14:paraId="20B6D97E" w14:textId="21C280E1" w:rsidR="005D1027" w:rsidRDefault="005D1027">
      <w:pPr>
        <w:pStyle w:val="Tekstpodstawowy"/>
        <w:ind w:left="108" w:right="-44"/>
        <w:rPr>
          <w:sz w:val="20"/>
        </w:rPr>
      </w:pPr>
    </w:p>
    <w:p w14:paraId="2F253024" w14:textId="77777777" w:rsidR="00590D63" w:rsidRDefault="00590D63">
      <w:pPr>
        <w:pStyle w:val="Tekstpodstawowy"/>
        <w:ind w:left="108" w:right="-44"/>
        <w:rPr>
          <w:sz w:val="20"/>
        </w:rPr>
      </w:pPr>
    </w:p>
    <w:p w14:paraId="199D2F70" w14:textId="011672EF" w:rsidR="000C5338" w:rsidRDefault="009E69DA">
      <w:pPr>
        <w:tabs>
          <w:tab w:val="left" w:pos="1660"/>
        </w:tabs>
        <w:spacing w:line="205" w:lineRule="exact"/>
        <w:ind w:left="580"/>
        <w:rPr>
          <w:sz w:val="20"/>
        </w:rPr>
      </w:pPr>
      <w:r>
        <w:rPr>
          <w:sz w:val="20"/>
        </w:rPr>
        <w:t>Rys.</w:t>
      </w:r>
      <w:r w:rsidR="005D1027">
        <w:rPr>
          <w:sz w:val="20"/>
        </w:rPr>
        <w:t xml:space="preserve"> </w:t>
      </w:r>
      <w:r>
        <w:rPr>
          <w:sz w:val="20"/>
        </w:rPr>
        <w:t>Stan</w:t>
      </w:r>
      <w:r>
        <w:rPr>
          <w:spacing w:val="-12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2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3E35C6">
        <w:rPr>
          <w:sz w:val="20"/>
        </w:rPr>
        <w:t>Nurskiej</w:t>
      </w:r>
    </w:p>
    <w:p w14:paraId="3E31A052" w14:textId="5F1B3DD7" w:rsidR="000C5338" w:rsidRDefault="009E69DA">
      <w:pPr>
        <w:pStyle w:val="Tekstpodstawowy"/>
        <w:spacing w:before="15" w:line="254" w:lineRule="auto"/>
        <w:ind w:right="232"/>
        <w:jc w:val="both"/>
        <w:rPr>
          <w:w w:val="95"/>
        </w:rPr>
      </w:pPr>
      <w:r>
        <w:rPr>
          <w:w w:val="95"/>
        </w:rPr>
        <w:t>Teren</w:t>
      </w:r>
      <w:r>
        <w:rPr>
          <w:spacing w:val="-18"/>
          <w:w w:val="95"/>
        </w:rPr>
        <w:t xml:space="preserve"> </w:t>
      </w:r>
      <w:r>
        <w:rPr>
          <w:w w:val="95"/>
        </w:rPr>
        <w:t>przepompowi</w:t>
      </w:r>
      <w:r>
        <w:rPr>
          <w:spacing w:val="-16"/>
          <w:w w:val="95"/>
        </w:rPr>
        <w:t xml:space="preserve"> </w:t>
      </w:r>
      <w:r>
        <w:rPr>
          <w:w w:val="95"/>
        </w:rPr>
        <w:t>jest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objęty miejscowym planem zagospodarowania przestrzennego. </w:t>
      </w:r>
    </w:p>
    <w:p w14:paraId="332041EA" w14:textId="77777777" w:rsidR="007F1CB5" w:rsidRDefault="007F1CB5">
      <w:pPr>
        <w:pStyle w:val="Tekstpodstawowy"/>
        <w:spacing w:before="15" w:line="254" w:lineRule="auto"/>
        <w:ind w:right="232"/>
        <w:jc w:val="both"/>
      </w:pPr>
    </w:p>
    <w:p w14:paraId="10E05251" w14:textId="64C3955C" w:rsidR="000C5338" w:rsidRDefault="009E69DA">
      <w:pPr>
        <w:pStyle w:val="Nagwek3"/>
        <w:spacing w:before="200"/>
        <w:ind w:left="220" w:firstLine="0"/>
        <w:jc w:val="both"/>
      </w:pPr>
      <w:r>
        <w:t xml:space="preserve">P-2 </w:t>
      </w:r>
      <w:r w:rsidR="00590D63">
        <w:t>Czyżew</w:t>
      </w:r>
      <w:r>
        <w:t xml:space="preserve"> ul. </w:t>
      </w:r>
      <w:r w:rsidR="007F1CB5">
        <w:t>Mazowieck</w:t>
      </w:r>
      <w:r>
        <w:t>a</w:t>
      </w:r>
    </w:p>
    <w:p w14:paraId="08C2AFD1" w14:textId="60D1EF58" w:rsidR="000C5338" w:rsidRDefault="009E69DA">
      <w:pPr>
        <w:pStyle w:val="Tekstpodstawowy"/>
        <w:spacing w:before="5"/>
        <w:ind w:left="580"/>
      </w:pPr>
      <w:r>
        <w:t xml:space="preserve">Przepompownia zlokalizowana jest na działce </w:t>
      </w:r>
      <w:r w:rsidR="007F1CB5">
        <w:t>187</w:t>
      </w:r>
      <w:r>
        <w:t xml:space="preserve"> obręb </w:t>
      </w:r>
      <w:r w:rsidR="007F1CB5">
        <w:t>Czyżew Osada</w:t>
      </w:r>
      <w:r>
        <w:t>.</w:t>
      </w:r>
    </w:p>
    <w:p w14:paraId="70D7F1C9" w14:textId="77777777" w:rsidR="007F1CB5" w:rsidRDefault="007F1CB5">
      <w:pPr>
        <w:pStyle w:val="Tekstpodstawowy"/>
        <w:spacing w:before="5"/>
        <w:ind w:left="580"/>
      </w:pPr>
    </w:p>
    <w:p w14:paraId="2FDF95DB" w14:textId="77777777" w:rsidR="000C5338" w:rsidRDefault="000C5338">
      <w:pPr>
        <w:pStyle w:val="Tekstpodstawowy"/>
        <w:spacing w:before="5"/>
        <w:ind w:left="0"/>
        <w:rPr>
          <w:sz w:val="25"/>
        </w:rPr>
      </w:pPr>
    </w:p>
    <w:p w14:paraId="2F84BD7D" w14:textId="77777777" w:rsidR="000C5338" w:rsidRDefault="009E69DA">
      <w:pPr>
        <w:pStyle w:val="Tekstpodstawowy"/>
        <w:spacing w:after="15"/>
        <w:ind w:left="3109" w:right="2765"/>
        <w:jc w:val="center"/>
      </w:pPr>
      <w:r>
        <w:t>Parametry techniczne przepompowni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3108"/>
      </w:tblGrid>
      <w:tr w:rsidR="000C5338" w14:paraId="3334913E" w14:textId="77777777">
        <w:trPr>
          <w:trHeight w:val="402"/>
        </w:trPr>
        <w:tc>
          <w:tcPr>
            <w:tcW w:w="3110" w:type="dxa"/>
          </w:tcPr>
          <w:p w14:paraId="12663077" w14:textId="77777777" w:rsidR="000C5338" w:rsidRDefault="009E69DA">
            <w:pPr>
              <w:pStyle w:val="TableParagraph"/>
              <w:spacing w:before="58"/>
              <w:ind w:left="415"/>
              <w:rPr>
                <w:sz w:val="24"/>
              </w:rPr>
            </w:pPr>
            <w:r>
              <w:rPr>
                <w:sz w:val="24"/>
              </w:rPr>
              <w:t>Data uruchomienia</w:t>
            </w:r>
          </w:p>
        </w:tc>
        <w:tc>
          <w:tcPr>
            <w:tcW w:w="3108" w:type="dxa"/>
          </w:tcPr>
          <w:p w14:paraId="755E06B7" w14:textId="0C859D3C" w:rsidR="000C5338" w:rsidRDefault="007F1CB5">
            <w:pPr>
              <w:pStyle w:val="TableParagraph"/>
              <w:spacing w:before="58"/>
              <w:ind w:left="964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0C5338" w14:paraId="7000E95C" w14:textId="77777777">
        <w:trPr>
          <w:trHeight w:val="398"/>
        </w:trPr>
        <w:tc>
          <w:tcPr>
            <w:tcW w:w="3110" w:type="dxa"/>
          </w:tcPr>
          <w:p w14:paraId="02B4CD9F" w14:textId="77777777" w:rsidR="000C5338" w:rsidRDefault="009E69DA">
            <w:pPr>
              <w:pStyle w:val="TableParagraph"/>
              <w:spacing w:before="53"/>
              <w:ind w:left="415"/>
              <w:rPr>
                <w:sz w:val="24"/>
              </w:rPr>
            </w:pPr>
            <w:r>
              <w:rPr>
                <w:sz w:val="24"/>
              </w:rPr>
              <w:t>Typ przepompowni</w:t>
            </w:r>
          </w:p>
        </w:tc>
        <w:tc>
          <w:tcPr>
            <w:tcW w:w="3108" w:type="dxa"/>
          </w:tcPr>
          <w:p w14:paraId="6D40F4EC" w14:textId="49FDFB3C" w:rsidR="000C5338" w:rsidRDefault="007F1CB5">
            <w:pPr>
              <w:pStyle w:val="TableParagraph"/>
              <w:spacing w:before="53"/>
              <w:ind w:left="1017"/>
              <w:rPr>
                <w:sz w:val="24"/>
              </w:rPr>
            </w:pPr>
            <w:r>
              <w:rPr>
                <w:sz w:val="24"/>
              </w:rPr>
              <w:t>b/d</w:t>
            </w:r>
          </w:p>
        </w:tc>
      </w:tr>
      <w:tr w:rsidR="00B42C0F" w14:paraId="1CF67132" w14:textId="77777777" w:rsidTr="003028B0">
        <w:trPr>
          <w:trHeight w:val="398"/>
        </w:trPr>
        <w:tc>
          <w:tcPr>
            <w:tcW w:w="3110" w:type="dxa"/>
          </w:tcPr>
          <w:p w14:paraId="3E8DCE7C" w14:textId="68429A4E" w:rsidR="00B42C0F" w:rsidRDefault="00B42C0F" w:rsidP="003028B0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 xml:space="preserve">      Głębokość zbiornika</w:t>
            </w:r>
          </w:p>
        </w:tc>
        <w:tc>
          <w:tcPr>
            <w:tcW w:w="3108" w:type="dxa"/>
          </w:tcPr>
          <w:p w14:paraId="61372E41" w14:textId="4BB7572C" w:rsidR="00B42C0F" w:rsidRDefault="00B42C0F" w:rsidP="003028B0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 xml:space="preserve">            4,09 m</w:t>
            </w:r>
          </w:p>
        </w:tc>
      </w:tr>
    </w:tbl>
    <w:p w14:paraId="114A0C98" w14:textId="77777777" w:rsidR="007F1CB5" w:rsidRDefault="007F1CB5">
      <w:pPr>
        <w:pStyle w:val="Tekstpodstawowy"/>
        <w:spacing w:before="55" w:line="254" w:lineRule="auto"/>
        <w:ind w:left="580" w:right="225"/>
      </w:pPr>
    </w:p>
    <w:p w14:paraId="2E464742" w14:textId="6662D610" w:rsidR="000C5338" w:rsidRDefault="007F1CB5">
      <w:pPr>
        <w:pStyle w:val="Tekstpodstawowy"/>
        <w:spacing w:before="55" w:line="254" w:lineRule="auto"/>
        <w:ind w:left="580" w:right="225"/>
      </w:pPr>
      <w:r>
        <w:t>Teren przepompowni nie jest zagospodarowany.</w:t>
      </w:r>
      <w:r w:rsidR="00B42C0F">
        <w:t xml:space="preserve"> Przewiduje się wymianę ogrodzenia i oświetlenia.</w:t>
      </w:r>
    </w:p>
    <w:p w14:paraId="592869DE" w14:textId="4D564C22" w:rsidR="000C5338" w:rsidRDefault="007F1CB5">
      <w:pPr>
        <w:pStyle w:val="Tekstpodstawowy"/>
        <w:spacing w:before="7"/>
        <w:ind w:left="0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2B3911E" wp14:editId="7986BEAE">
            <wp:extent cx="4855627" cy="3236926"/>
            <wp:effectExtent l="0" t="0" r="2540" b="1905"/>
            <wp:docPr id="107" name="Obraz 107" descr="Obraz zawierający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az 107" descr="Obraz zawierający zewnętrzn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561" cy="32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4203" w14:textId="73A8B884" w:rsidR="007F1CB5" w:rsidRDefault="007F1CB5">
      <w:pPr>
        <w:pStyle w:val="Tekstpodstawowy"/>
        <w:spacing w:before="7"/>
        <w:ind w:left="0"/>
        <w:rPr>
          <w:noProof/>
        </w:rPr>
      </w:pPr>
    </w:p>
    <w:p w14:paraId="2ABB98AA" w14:textId="6CCA2253" w:rsidR="007F1CB5" w:rsidRDefault="007F1CB5">
      <w:pPr>
        <w:pStyle w:val="Tekstpodstawowy"/>
        <w:spacing w:before="7"/>
        <w:ind w:left="0"/>
        <w:rPr>
          <w:noProof/>
        </w:rPr>
      </w:pPr>
      <w:r>
        <w:rPr>
          <w:noProof/>
          <w:lang w:eastAsia="pl-PL"/>
        </w:rPr>
        <w:drawing>
          <wp:inline distT="0" distB="0" distL="0" distR="0" wp14:anchorId="2193AF4F" wp14:editId="5463BBCA">
            <wp:extent cx="4951048" cy="3300537"/>
            <wp:effectExtent l="0" t="0" r="2540" b="0"/>
            <wp:docPr id="108" name="Obraz 108" descr="Obraz zawierający zewnętrzne, stare, brudne,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az 108" descr="Obraz zawierający zewnętrzne, stare, brudne, obiekt na zewnątrz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929" cy="33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716" w14:textId="4665B225" w:rsidR="007F1CB5" w:rsidRDefault="007F1CB5">
      <w:pPr>
        <w:pStyle w:val="Tekstpodstawowy"/>
        <w:spacing w:before="7"/>
        <w:ind w:left="0"/>
        <w:rPr>
          <w:noProof/>
        </w:rPr>
      </w:pPr>
    </w:p>
    <w:p w14:paraId="46701666" w14:textId="4A7F7DD1" w:rsidR="007F1CB5" w:rsidRDefault="007F1CB5">
      <w:pPr>
        <w:pStyle w:val="Tekstpodstawowy"/>
        <w:spacing w:before="7"/>
        <w:ind w:left="0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80A913F" wp14:editId="663C8894">
            <wp:extent cx="4986829" cy="3324390"/>
            <wp:effectExtent l="0" t="0" r="4445" b="9525"/>
            <wp:docPr id="109" name="Obraz 109" descr="Obraz zawierający trawa, zewnętrzne, pole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az 109" descr="Obraz zawierający trawa, zewnętrzne, pole, star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171" cy="33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0005" w14:textId="73F78B44" w:rsidR="007F1CB5" w:rsidRDefault="007F1CB5">
      <w:pPr>
        <w:pStyle w:val="Tekstpodstawowy"/>
        <w:spacing w:before="7"/>
        <w:ind w:left="0"/>
        <w:rPr>
          <w:noProof/>
        </w:rPr>
      </w:pPr>
    </w:p>
    <w:p w14:paraId="7AA6AC88" w14:textId="0A1CA67B" w:rsidR="007F1CB5" w:rsidRDefault="00B42C0F">
      <w:pPr>
        <w:pStyle w:val="Tekstpodstawowy"/>
        <w:spacing w:before="7"/>
        <w:ind w:left="0"/>
        <w:rPr>
          <w:noProof/>
        </w:rPr>
      </w:pPr>
      <w:r>
        <w:rPr>
          <w:noProof/>
          <w:lang w:eastAsia="pl-PL"/>
        </w:rPr>
        <w:drawing>
          <wp:inline distT="0" distB="0" distL="0" distR="0" wp14:anchorId="082B83F2" wp14:editId="5306F732">
            <wp:extent cx="5032073" cy="2830664"/>
            <wp:effectExtent l="0" t="0" r="0" b="8255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az 1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99" cy="28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14C5" w14:textId="193985A9" w:rsidR="007F1CB5" w:rsidRDefault="007F1CB5">
      <w:pPr>
        <w:pStyle w:val="Tekstpodstawowy"/>
        <w:spacing w:before="7"/>
        <w:ind w:left="0"/>
        <w:rPr>
          <w:noProof/>
        </w:rPr>
      </w:pPr>
    </w:p>
    <w:p w14:paraId="4EC971CB" w14:textId="77777777" w:rsidR="007F1CB5" w:rsidRDefault="007F1CB5">
      <w:pPr>
        <w:pStyle w:val="Tekstpodstawowy"/>
        <w:spacing w:before="7"/>
        <w:ind w:left="0"/>
        <w:rPr>
          <w:sz w:val="20"/>
        </w:rPr>
      </w:pPr>
    </w:p>
    <w:p w14:paraId="7E726101" w14:textId="5B346539" w:rsidR="000C5338" w:rsidRDefault="009E69DA">
      <w:pPr>
        <w:tabs>
          <w:tab w:val="left" w:pos="1660"/>
        </w:tabs>
        <w:ind w:left="580"/>
        <w:rPr>
          <w:sz w:val="20"/>
        </w:rPr>
      </w:pPr>
      <w:r>
        <w:rPr>
          <w:sz w:val="20"/>
        </w:rPr>
        <w:t>Rys.</w:t>
      </w:r>
      <w:r>
        <w:rPr>
          <w:rFonts w:ascii="Times New Roman"/>
          <w:sz w:val="20"/>
        </w:rPr>
        <w:tab/>
      </w:r>
      <w:r>
        <w:rPr>
          <w:sz w:val="20"/>
        </w:rPr>
        <w:t>Stan</w:t>
      </w:r>
      <w:r>
        <w:rPr>
          <w:spacing w:val="-13"/>
          <w:sz w:val="20"/>
        </w:rPr>
        <w:t xml:space="preserve"> </w:t>
      </w:r>
      <w:r>
        <w:rPr>
          <w:sz w:val="20"/>
        </w:rPr>
        <w:t>techniczny</w:t>
      </w:r>
      <w:r>
        <w:rPr>
          <w:spacing w:val="-13"/>
          <w:sz w:val="20"/>
        </w:rPr>
        <w:t xml:space="preserve"> </w:t>
      </w:r>
      <w:r>
        <w:rPr>
          <w:sz w:val="20"/>
        </w:rPr>
        <w:t>przepompowni</w:t>
      </w:r>
      <w:r>
        <w:rPr>
          <w:spacing w:val="-14"/>
          <w:sz w:val="20"/>
        </w:rPr>
        <w:t xml:space="preserve"> </w:t>
      </w:r>
      <w:r>
        <w:rPr>
          <w:sz w:val="20"/>
        </w:rPr>
        <w:t>przy</w:t>
      </w:r>
      <w:r>
        <w:rPr>
          <w:spacing w:val="-13"/>
          <w:sz w:val="20"/>
        </w:rPr>
        <w:t xml:space="preserve"> </w:t>
      </w:r>
      <w:r>
        <w:rPr>
          <w:sz w:val="20"/>
        </w:rPr>
        <w:t>ul.</w:t>
      </w:r>
      <w:r>
        <w:rPr>
          <w:spacing w:val="-14"/>
          <w:sz w:val="20"/>
        </w:rPr>
        <w:t xml:space="preserve"> </w:t>
      </w:r>
      <w:r w:rsidR="007F1CB5">
        <w:rPr>
          <w:sz w:val="20"/>
        </w:rPr>
        <w:t>Mazowieckiej</w:t>
      </w:r>
    </w:p>
    <w:p w14:paraId="05007122" w14:textId="77777777" w:rsidR="000C5338" w:rsidRDefault="000C5338">
      <w:pPr>
        <w:pStyle w:val="Tekstpodstawowy"/>
        <w:spacing w:before="5"/>
        <w:ind w:left="0"/>
        <w:rPr>
          <w:sz w:val="18"/>
        </w:rPr>
      </w:pPr>
    </w:p>
    <w:p w14:paraId="14381F84" w14:textId="77777777" w:rsidR="000C5338" w:rsidRDefault="000C5338">
      <w:pPr>
        <w:pStyle w:val="Tekstpodstawowy"/>
        <w:spacing w:before="7"/>
        <w:ind w:left="0"/>
        <w:rPr>
          <w:sz w:val="17"/>
        </w:rPr>
      </w:pPr>
    </w:p>
    <w:p w14:paraId="481DC1F3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spacing w:before="1"/>
        <w:ind w:left="940"/>
        <w:jc w:val="left"/>
      </w:pPr>
      <w:bookmarkStart w:id="12" w:name="_TOC_250132"/>
      <w:r>
        <w:rPr>
          <w:color w:val="4E81BD"/>
        </w:rPr>
        <w:t>Dostępność terenu</w:t>
      </w:r>
      <w:r>
        <w:rPr>
          <w:color w:val="4E81BD"/>
          <w:spacing w:val="-39"/>
        </w:rPr>
        <w:t xml:space="preserve"> </w:t>
      </w:r>
      <w:bookmarkEnd w:id="12"/>
      <w:r>
        <w:rPr>
          <w:color w:val="4E81BD"/>
        </w:rPr>
        <w:t>budowy</w:t>
      </w:r>
    </w:p>
    <w:p w14:paraId="38A66D8E" w14:textId="77777777" w:rsidR="000C5338" w:rsidRDefault="009E69DA">
      <w:pPr>
        <w:spacing w:before="1" w:line="254" w:lineRule="auto"/>
        <w:ind w:left="220" w:right="231"/>
        <w:jc w:val="both"/>
      </w:pPr>
      <w:r>
        <w:t xml:space="preserve">Wszelkie roboty przygotowawcze, tymczasowe, budowlane, montażowe, wykończeniowe itp., będą </w:t>
      </w:r>
      <w:r>
        <w:rPr>
          <w:w w:val="95"/>
        </w:rPr>
        <w:t>zrealizowane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wykonane</w:t>
      </w:r>
      <w:r>
        <w:rPr>
          <w:spacing w:val="-20"/>
          <w:w w:val="95"/>
        </w:rPr>
        <w:t xml:space="preserve"> </w:t>
      </w:r>
      <w:r>
        <w:rPr>
          <w:w w:val="95"/>
        </w:rPr>
        <w:t>według</w:t>
      </w:r>
      <w:r>
        <w:rPr>
          <w:spacing w:val="-20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2"/>
          <w:w w:val="95"/>
        </w:rPr>
        <w:t xml:space="preserve"> </w:t>
      </w:r>
      <w:r>
        <w:rPr>
          <w:w w:val="95"/>
        </w:rPr>
        <w:t>Projektowej</w:t>
      </w:r>
      <w:r>
        <w:rPr>
          <w:spacing w:val="-20"/>
          <w:w w:val="95"/>
        </w:rPr>
        <w:t xml:space="preserve"> </w:t>
      </w:r>
      <w:r>
        <w:rPr>
          <w:w w:val="95"/>
        </w:rPr>
        <w:t>opracowanej</w:t>
      </w:r>
      <w:r>
        <w:rPr>
          <w:spacing w:val="-20"/>
          <w:w w:val="95"/>
        </w:rPr>
        <w:t xml:space="preserve"> </w:t>
      </w:r>
      <w:r>
        <w:rPr>
          <w:w w:val="95"/>
        </w:rPr>
        <w:t>przez</w:t>
      </w:r>
      <w:r>
        <w:rPr>
          <w:spacing w:val="-21"/>
          <w:w w:val="95"/>
        </w:rPr>
        <w:t xml:space="preserve"> </w:t>
      </w:r>
      <w:r>
        <w:rPr>
          <w:w w:val="95"/>
        </w:rPr>
        <w:t>Wykonawcę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zatwierdzonej </w:t>
      </w:r>
      <w:r>
        <w:t>przez</w:t>
      </w:r>
      <w:r>
        <w:rPr>
          <w:spacing w:val="-30"/>
        </w:rPr>
        <w:t xml:space="preserve"> </w:t>
      </w:r>
      <w:r>
        <w:t>Zamawiającego</w:t>
      </w:r>
      <w:r>
        <w:rPr>
          <w:spacing w:val="-28"/>
        </w:rPr>
        <w:t xml:space="preserve"> </w:t>
      </w:r>
      <w:r>
        <w:t>pod</w:t>
      </w:r>
      <w:r>
        <w:rPr>
          <w:spacing w:val="-30"/>
        </w:rPr>
        <w:t xml:space="preserve"> </w:t>
      </w:r>
      <w:r>
        <w:t>kątem</w:t>
      </w:r>
      <w:r>
        <w:rPr>
          <w:spacing w:val="-28"/>
        </w:rPr>
        <w:t xml:space="preserve"> </w:t>
      </w:r>
      <w:r>
        <w:t>niniejszych</w:t>
      </w:r>
      <w:r>
        <w:rPr>
          <w:spacing w:val="-30"/>
        </w:rPr>
        <w:t xml:space="preserve"> </w:t>
      </w:r>
      <w:r>
        <w:t>wymagań</w:t>
      </w:r>
      <w:r>
        <w:rPr>
          <w:spacing w:val="-32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pozostałych</w:t>
      </w:r>
      <w:r>
        <w:rPr>
          <w:spacing w:val="-30"/>
        </w:rPr>
        <w:t xml:space="preserve"> </w:t>
      </w:r>
      <w:r>
        <w:t>dokumentów</w:t>
      </w:r>
      <w:r>
        <w:rPr>
          <w:spacing w:val="-30"/>
        </w:rPr>
        <w:t xml:space="preserve"> </w:t>
      </w:r>
      <w:r>
        <w:t>Kontraktu.</w:t>
      </w:r>
    </w:p>
    <w:p w14:paraId="63C5B81A" w14:textId="0CD454F6" w:rsidR="000C5338" w:rsidRDefault="009E69DA">
      <w:pPr>
        <w:spacing w:before="120" w:line="254" w:lineRule="auto"/>
        <w:ind w:left="220" w:right="235"/>
        <w:jc w:val="both"/>
      </w:pPr>
      <w:r>
        <w:rPr>
          <w:w w:val="95"/>
        </w:rPr>
        <w:t>Przewiduje</w:t>
      </w:r>
      <w:r>
        <w:rPr>
          <w:spacing w:val="-5"/>
          <w:w w:val="95"/>
        </w:rPr>
        <w:t xml:space="preserve"> </w:t>
      </w:r>
      <w:r>
        <w:rPr>
          <w:w w:val="95"/>
        </w:rPr>
        <w:t>się,</w:t>
      </w:r>
      <w:r>
        <w:rPr>
          <w:spacing w:val="-5"/>
          <w:w w:val="95"/>
        </w:rPr>
        <w:t xml:space="preserve"> </w:t>
      </w:r>
      <w:r>
        <w:rPr>
          <w:w w:val="95"/>
        </w:rPr>
        <w:t>że</w:t>
      </w:r>
      <w:r>
        <w:rPr>
          <w:spacing w:val="-5"/>
          <w:w w:val="95"/>
        </w:rPr>
        <w:t xml:space="preserve"> </w:t>
      </w:r>
      <w:r>
        <w:rPr>
          <w:w w:val="95"/>
        </w:rPr>
        <w:t>roboty</w:t>
      </w:r>
      <w:r>
        <w:rPr>
          <w:spacing w:val="-7"/>
          <w:w w:val="95"/>
        </w:rPr>
        <w:t xml:space="preserve"> </w:t>
      </w:r>
      <w:r>
        <w:rPr>
          <w:w w:val="95"/>
        </w:rPr>
        <w:t>wykonywane</w:t>
      </w:r>
      <w:r>
        <w:rPr>
          <w:spacing w:val="-4"/>
          <w:w w:val="95"/>
        </w:rPr>
        <w:t xml:space="preserve"> </w:t>
      </w:r>
      <w:r>
        <w:rPr>
          <w:w w:val="95"/>
        </w:rPr>
        <w:t>będą</w:t>
      </w:r>
      <w:r>
        <w:rPr>
          <w:spacing w:val="-5"/>
          <w:w w:val="95"/>
        </w:rPr>
        <w:t xml:space="preserve"> </w:t>
      </w:r>
      <w:r>
        <w:rPr>
          <w:w w:val="95"/>
        </w:rPr>
        <w:t>głównie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działkach</w:t>
      </w:r>
      <w:r>
        <w:rPr>
          <w:spacing w:val="-6"/>
          <w:w w:val="95"/>
        </w:rPr>
        <w:t xml:space="preserve"> </w:t>
      </w:r>
      <w:r>
        <w:rPr>
          <w:w w:val="95"/>
        </w:rPr>
        <w:t>przepompowni</w:t>
      </w:r>
      <w:r>
        <w:t>.</w:t>
      </w:r>
    </w:p>
    <w:p w14:paraId="33349D48" w14:textId="2A00C097" w:rsidR="000C5338" w:rsidRDefault="009E69DA">
      <w:pPr>
        <w:spacing w:before="121" w:line="254" w:lineRule="auto"/>
        <w:ind w:left="220" w:right="232" w:hanging="1"/>
        <w:jc w:val="both"/>
      </w:pPr>
      <w:r>
        <w:rPr>
          <w:w w:val="95"/>
        </w:rPr>
        <w:t>Roboty</w:t>
      </w:r>
      <w:r>
        <w:rPr>
          <w:spacing w:val="-27"/>
          <w:w w:val="95"/>
        </w:rPr>
        <w:t xml:space="preserve"> </w:t>
      </w:r>
      <w:r>
        <w:rPr>
          <w:w w:val="95"/>
        </w:rPr>
        <w:t>związane</w:t>
      </w:r>
      <w:r w:rsidR="00B42C0F">
        <w:rPr>
          <w:spacing w:val="-28"/>
          <w:w w:val="95"/>
        </w:rPr>
        <w:t xml:space="preserve"> z</w:t>
      </w:r>
      <w:r>
        <w:rPr>
          <w:spacing w:val="-28"/>
          <w:w w:val="95"/>
        </w:rPr>
        <w:t xml:space="preserve"> </w:t>
      </w:r>
      <w:r w:rsidR="00B42C0F">
        <w:rPr>
          <w:w w:val="95"/>
        </w:rPr>
        <w:t>kontraktem n</w:t>
      </w:r>
      <w:r>
        <w:rPr>
          <w:w w:val="95"/>
        </w:rPr>
        <w:t>ależy</w:t>
      </w:r>
      <w:r>
        <w:rPr>
          <w:spacing w:val="-29"/>
          <w:w w:val="95"/>
        </w:rPr>
        <w:t xml:space="preserve"> </w:t>
      </w:r>
      <w:r>
        <w:rPr>
          <w:w w:val="95"/>
        </w:rPr>
        <w:t>prowadzić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godzinach</w:t>
      </w:r>
      <w:r>
        <w:rPr>
          <w:spacing w:val="-28"/>
          <w:w w:val="95"/>
        </w:rPr>
        <w:t xml:space="preserve"> </w:t>
      </w:r>
      <w:r>
        <w:rPr>
          <w:w w:val="95"/>
        </w:rPr>
        <w:t>od</w:t>
      </w:r>
      <w:r>
        <w:rPr>
          <w:spacing w:val="-30"/>
          <w:w w:val="95"/>
        </w:rPr>
        <w:t xml:space="preserve"> </w:t>
      </w:r>
      <w:r>
        <w:rPr>
          <w:w w:val="95"/>
        </w:rPr>
        <w:t>6</w:t>
      </w:r>
      <w:r>
        <w:rPr>
          <w:w w:val="95"/>
          <w:vertAlign w:val="superscript"/>
        </w:rPr>
        <w:t>00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22</w:t>
      </w:r>
      <w:r>
        <w:rPr>
          <w:w w:val="95"/>
          <w:vertAlign w:val="superscript"/>
        </w:rPr>
        <w:t>00</w:t>
      </w:r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Istnieje</w:t>
      </w:r>
      <w:r>
        <w:rPr>
          <w:spacing w:val="-27"/>
          <w:w w:val="95"/>
        </w:rPr>
        <w:t xml:space="preserve"> </w:t>
      </w:r>
      <w:r>
        <w:rPr>
          <w:w w:val="95"/>
        </w:rPr>
        <w:t>możliwość</w:t>
      </w:r>
      <w:r>
        <w:rPr>
          <w:spacing w:val="-28"/>
          <w:w w:val="95"/>
        </w:rPr>
        <w:t xml:space="preserve"> </w:t>
      </w:r>
      <w:r>
        <w:rPr>
          <w:w w:val="95"/>
        </w:rPr>
        <w:t>pracy całodobowej,</w:t>
      </w:r>
      <w:r>
        <w:rPr>
          <w:spacing w:val="-30"/>
          <w:w w:val="95"/>
        </w:rPr>
        <w:t xml:space="preserve"> </w:t>
      </w:r>
      <w:r>
        <w:rPr>
          <w:w w:val="95"/>
        </w:rPr>
        <w:t>jednak</w:t>
      </w:r>
      <w:r>
        <w:rPr>
          <w:spacing w:val="-29"/>
          <w:w w:val="95"/>
        </w:rPr>
        <w:t xml:space="preserve"> </w:t>
      </w:r>
      <w:r>
        <w:rPr>
          <w:w w:val="95"/>
        </w:rPr>
        <w:t>wyłącznie</w:t>
      </w:r>
      <w:r>
        <w:rPr>
          <w:spacing w:val="-27"/>
          <w:w w:val="95"/>
        </w:rPr>
        <w:t xml:space="preserve"> </w:t>
      </w:r>
      <w:r>
        <w:rPr>
          <w:w w:val="95"/>
        </w:rPr>
        <w:t>pod</w:t>
      </w:r>
      <w:r>
        <w:rPr>
          <w:spacing w:val="-30"/>
          <w:w w:val="95"/>
        </w:rPr>
        <w:t xml:space="preserve"> </w:t>
      </w:r>
      <w:r>
        <w:rPr>
          <w:w w:val="95"/>
        </w:rPr>
        <w:t>warunkiem</w:t>
      </w:r>
      <w:r>
        <w:rPr>
          <w:spacing w:val="-27"/>
          <w:w w:val="95"/>
        </w:rPr>
        <w:t xml:space="preserve"> </w:t>
      </w:r>
      <w:r>
        <w:rPr>
          <w:w w:val="95"/>
        </w:rPr>
        <w:t>akceptacji</w:t>
      </w:r>
      <w:r>
        <w:rPr>
          <w:spacing w:val="-29"/>
          <w:w w:val="95"/>
        </w:rPr>
        <w:t xml:space="preserve"> </w:t>
      </w:r>
      <w:r>
        <w:rPr>
          <w:w w:val="95"/>
        </w:rPr>
        <w:t>Inżyniera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Zamawiającego.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czasie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prowadzenia robót Wykonawca musi stosować się do przepisów dotyczących nieprzekraczania określonego poziomu </w:t>
      </w:r>
      <w:r>
        <w:t>hałasu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porze</w:t>
      </w:r>
      <w:r>
        <w:rPr>
          <w:spacing w:val="-36"/>
        </w:rPr>
        <w:t xml:space="preserve"> </w:t>
      </w:r>
      <w:r>
        <w:t>dziennej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w</w:t>
      </w:r>
      <w:r>
        <w:rPr>
          <w:spacing w:val="-36"/>
        </w:rPr>
        <w:t xml:space="preserve"> </w:t>
      </w:r>
      <w:r>
        <w:t>porze</w:t>
      </w:r>
      <w:r>
        <w:rPr>
          <w:spacing w:val="-35"/>
        </w:rPr>
        <w:t xml:space="preserve"> </w:t>
      </w:r>
      <w:r>
        <w:t>nocnej.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związku</w:t>
      </w:r>
      <w:r>
        <w:rPr>
          <w:spacing w:val="-36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koniecznością</w:t>
      </w:r>
      <w:r>
        <w:rPr>
          <w:spacing w:val="-36"/>
        </w:rPr>
        <w:t xml:space="preserve"> </w:t>
      </w:r>
      <w:r>
        <w:t>minimalizowania</w:t>
      </w:r>
      <w:r>
        <w:rPr>
          <w:spacing w:val="-35"/>
        </w:rPr>
        <w:t xml:space="preserve"> </w:t>
      </w:r>
      <w:r>
        <w:t>utrudnień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 xml:space="preserve">ruchu </w:t>
      </w:r>
      <w:r>
        <w:rPr>
          <w:w w:val="95"/>
        </w:rPr>
        <w:t>ulicznym,</w:t>
      </w:r>
      <w:r>
        <w:rPr>
          <w:spacing w:val="-10"/>
          <w:w w:val="95"/>
        </w:rPr>
        <w:t xml:space="preserve"> </w:t>
      </w:r>
      <w:r>
        <w:rPr>
          <w:w w:val="95"/>
        </w:rPr>
        <w:t>Wykonawca</w:t>
      </w:r>
      <w:r>
        <w:rPr>
          <w:spacing w:val="-11"/>
          <w:w w:val="95"/>
        </w:rPr>
        <w:t xml:space="preserve"> </w:t>
      </w:r>
      <w:r>
        <w:rPr>
          <w:w w:val="95"/>
        </w:rPr>
        <w:t>musi</w:t>
      </w:r>
      <w:r>
        <w:rPr>
          <w:spacing w:val="-9"/>
          <w:w w:val="95"/>
        </w:rPr>
        <w:t xml:space="preserve"> </w:t>
      </w:r>
      <w:r>
        <w:rPr>
          <w:w w:val="95"/>
        </w:rPr>
        <w:t>uwzględnić</w:t>
      </w:r>
      <w:r>
        <w:rPr>
          <w:spacing w:val="-10"/>
          <w:w w:val="95"/>
        </w:rPr>
        <w:t xml:space="preserve"> </w:t>
      </w:r>
      <w:r>
        <w:rPr>
          <w:w w:val="95"/>
        </w:rPr>
        <w:t>możliwość</w:t>
      </w:r>
      <w:r>
        <w:rPr>
          <w:spacing w:val="-10"/>
          <w:w w:val="95"/>
        </w:rPr>
        <w:t xml:space="preserve"> </w:t>
      </w:r>
      <w:r>
        <w:rPr>
          <w:w w:val="95"/>
        </w:rPr>
        <w:t>ograniczenia</w:t>
      </w:r>
      <w:r>
        <w:rPr>
          <w:spacing w:val="-9"/>
          <w:w w:val="95"/>
        </w:rPr>
        <w:t xml:space="preserve"> </w:t>
      </w:r>
      <w:r>
        <w:rPr>
          <w:w w:val="95"/>
        </w:rPr>
        <w:t>przez</w:t>
      </w:r>
      <w:r>
        <w:rPr>
          <w:spacing w:val="-10"/>
          <w:w w:val="95"/>
        </w:rPr>
        <w:t xml:space="preserve"> </w:t>
      </w:r>
      <w:r>
        <w:rPr>
          <w:w w:val="95"/>
        </w:rPr>
        <w:t>zarządcę</w:t>
      </w:r>
      <w:r>
        <w:rPr>
          <w:spacing w:val="-9"/>
          <w:w w:val="95"/>
        </w:rPr>
        <w:t xml:space="preserve"> </w:t>
      </w:r>
      <w:r>
        <w:rPr>
          <w:w w:val="95"/>
        </w:rPr>
        <w:t>drogi</w:t>
      </w:r>
      <w:r>
        <w:rPr>
          <w:spacing w:val="-9"/>
          <w:w w:val="95"/>
        </w:rPr>
        <w:t xml:space="preserve"> </w:t>
      </w:r>
      <w:r>
        <w:rPr>
          <w:w w:val="95"/>
        </w:rPr>
        <w:t>okresu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prowadzenia </w:t>
      </w:r>
      <w:r>
        <w:lastRenderedPageBreak/>
        <w:t>Robót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części</w:t>
      </w:r>
      <w:r>
        <w:rPr>
          <w:spacing w:val="-18"/>
        </w:rPr>
        <w:t xml:space="preserve"> </w:t>
      </w:r>
      <w:r>
        <w:t>obiektów</w:t>
      </w:r>
      <w:r>
        <w:rPr>
          <w:spacing w:val="-13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określonych</w:t>
      </w:r>
      <w:r>
        <w:rPr>
          <w:spacing w:val="-15"/>
        </w:rPr>
        <w:t xml:space="preserve"> </w:t>
      </w:r>
      <w:r>
        <w:t>godzin.</w:t>
      </w:r>
    </w:p>
    <w:p w14:paraId="048292D9" w14:textId="77777777" w:rsidR="000C5338" w:rsidRDefault="009E69DA">
      <w:pPr>
        <w:spacing w:before="124" w:line="254" w:lineRule="auto"/>
        <w:ind w:left="220" w:right="231"/>
        <w:jc w:val="both"/>
      </w:pPr>
      <w:r>
        <w:t>Wykonawca</w:t>
      </w:r>
      <w:r>
        <w:rPr>
          <w:spacing w:val="-36"/>
        </w:rPr>
        <w:t xml:space="preserve"> </w:t>
      </w:r>
      <w:r>
        <w:t>jest</w:t>
      </w:r>
      <w:r>
        <w:rPr>
          <w:spacing w:val="-35"/>
        </w:rPr>
        <w:t xml:space="preserve"> </w:t>
      </w:r>
      <w:r>
        <w:t>zobowiązany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wykonywania</w:t>
      </w:r>
      <w:r>
        <w:rPr>
          <w:spacing w:val="-35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utrzymywania</w:t>
      </w:r>
      <w:r>
        <w:rPr>
          <w:spacing w:val="-35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stanie</w:t>
      </w:r>
      <w:r>
        <w:rPr>
          <w:spacing w:val="-35"/>
        </w:rPr>
        <w:t xml:space="preserve"> </w:t>
      </w:r>
      <w:r>
        <w:t>nadającym</w:t>
      </w:r>
      <w:r>
        <w:rPr>
          <w:spacing w:val="-35"/>
        </w:rPr>
        <w:t xml:space="preserve"> </w:t>
      </w:r>
      <w:r>
        <w:t>się</w:t>
      </w:r>
      <w:r>
        <w:rPr>
          <w:spacing w:val="-35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użytku</w:t>
      </w:r>
      <w:r>
        <w:rPr>
          <w:spacing w:val="-36"/>
        </w:rPr>
        <w:t xml:space="preserve"> </w:t>
      </w:r>
      <w:r>
        <w:t>oraz</w:t>
      </w:r>
      <w:r>
        <w:rPr>
          <w:spacing w:val="-35"/>
        </w:rPr>
        <w:t xml:space="preserve"> </w:t>
      </w:r>
      <w:r>
        <w:t xml:space="preserve">do </w:t>
      </w:r>
      <w:r>
        <w:rPr>
          <w:w w:val="95"/>
        </w:rPr>
        <w:t>likwidacji</w:t>
      </w:r>
      <w:r>
        <w:rPr>
          <w:spacing w:val="-18"/>
          <w:w w:val="95"/>
        </w:rPr>
        <w:t xml:space="preserve"> </w:t>
      </w:r>
      <w:r>
        <w:rPr>
          <w:w w:val="95"/>
        </w:rPr>
        <w:t>wszystkich</w:t>
      </w:r>
      <w:r>
        <w:rPr>
          <w:spacing w:val="-17"/>
          <w:w w:val="95"/>
        </w:rPr>
        <w:t xml:space="preserve"> </w:t>
      </w:r>
      <w:r>
        <w:rPr>
          <w:w w:val="95"/>
        </w:rPr>
        <w:t>robót</w:t>
      </w:r>
      <w:r>
        <w:rPr>
          <w:spacing w:val="-18"/>
          <w:w w:val="95"/>
        </w:rPr>
        <w:t xml:space="preserve"> </w:t>
      </w:r>
      <w:r>
        <w:rPr>
          <w:w w:val="95"/>
        </w:rPr>
        <w:t>tymczasowych,</w:t>
      </w:r>
      <w:r>
        <w:rPr>
          <w:spacing w:val="-17"/>
          <w:w w:val="95"/>
        </w:rPr>
        <w:t xml:space="preserve"> </w:t>
      </w:r>
      <w:r>
        <w:rPr>
          <w:w w:val="95"/>
        </w:rPr>
        <w:t>niezbędnych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w w:val="95"/>
        </w:rPr>
        <w:t>zrealizowania</w:t>
      </w:r>
      <w:r>
        <w:rPr>
          <w:spacing w:val="-17"/>
          <w:w w:val="95"/>
        </w:rPr>
        <w:t xml:space="preserve"> </w:t>
      </w:r>
      <w:r>
        <w:rPr>
          <w:w w:val="95"/>
        </w:rPr>
        <w:t>przedmiotu</w:t>
      </w:r>
      <w:r>
        <w:rPr>
          <w:spacing w:val="-18"/>
          <w:w w:val="95"/>
        </w:rPr>
        <w:t xml:space="preserve"> </w:t>
      </w:r>
      <w:r>
        <w:rPr>
          <w:w w:val="95"/>
        </w:rPr>
        <w:t>zamówienia.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robót </w:t>
      </w:r>
      <w:r>
        <w:t xml:space="preserve">tymczasowych będą między innymi zaliczone: organizacja placu budowy, realizacja rozwiązań </w:t>
      </w:r>
      <w:r>
        <w:rPr>
          <w:w w:val="95"/>
        </w:rPr>
        <w:t>zabezpieczających</w:t>
      </w:r>
      <w:r>
        <w:rPr>
          <w:spacing w:val="-30"/>
          <w:w w:val="95"/>
        </w:rPr>
        <w:t xml:space="preserve"> </w:t>
      </w:r>
      <w:r>
        <w:rPr>
          <w:w w:val="95"/>
        </w:rPr>
        <w:t>interesy</w:t>
      </w:r>
      <w:r>
        <w:rPr>
          <w:spacing w:val="-29"/>
          <w:w w:val="95"/>
        </w:rPr>
        <w:t xml:space="preserve"> </w:t>
      </w:r>
      <w:r>
        <w:rPr>
          <w:w w:val="95"/>
        </w:rPr>
        <w:t>osób</w:t>
      </w:r>
      <w:r>
        <w:rPr>
          <w:spacing w:val="-30"/>
          <w:w w:val="95"/>
        </w:rPr>
        <w:t xml:space="preserve"> </w:t>
      </w:r>
      <w:r>
        <w:rPr>
          <w:w w:val="95"/>
        </w:rPr>
        <w:t>trzecich,</w:t>
      </w:r>
      <w:r>
        <w:rPr>
          <w:spacing w:val="-29"/>
          <w:w w:val="95"/>
        </w:rPr>
        <w:t xml:space="preserve"> </w:t>
      </w:r>
      <w:r>
        <w:rPr>
          <w:w w:val="95"/>
        </w:rPr>
        <w:t>prace</w:t>
      </w:r>
      <w:r>
        <w:rPr>
          <w:spacing w:val="-28"/>
          <w:w w:val="95"/>
        </w:rPr>
        <w:t xml:space="preserve"> </w:t>
      </w:r>
      <w:r>
        <w:rPr>
          <w:w w:val="95"/>
        </w:rPr>
        <w:t>związane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r>
        <w:rPr>
          <w:w w:val="95"/>
        </w:rPr>
        <w:t>zapewnieniem</w:t>
      </w:r>
      <w:r>
        <w:rPr>
          <w:spacing w:val="-29"/>
          <w:w w:val="95"/>
        </w:rPr>
        <w:t xml:space="preserve"> </w:t>
      </w:r>
      <w:r>
        <w:rPr>
          <w:w w:val="95"/>
        </w:rPr>
        <w:t>wymaganej</w:t>
      </w:r>
      <w:r>
        <w:rPr>
          <w:spacing w:val="-29"/>
          <w:w w:val="95"/>
        </w:rPr>
        <w:t xml:space="preserve"> </w:t>
      </w:r>
      <w:r>
        <w:rPr>
          <w:w w:val="95"/>
        </w:rPr>
        <w:t>ochrony</w:t>
      </w:r>
      <w:r>
        <w:rPr>
          <w:spacing w:val="-28"/>
          <w:w w:val="95"/>
        </w:rPr>
        <w:t xml:space="preserve"> </w:t>
      </w:r>
      <w:r>
        <w:rPr>
          <w:w w:val="95"/>
        </w:rPr>
        <w:t>środowiska, czasowa</w:t>
      </w:r>
      <w:r>
        <w:rPr>
          <w:spacing w:val="-20"/>
          <w:w w:val="95"/>
        </w:rPr>
        <w:t xml:space="preserve"> </w:t>
      </w:r>
      <w:r>
        <w:rPr>
          <w:w w:val="95"/>
        </w:rPr>
        <w:t>organizacja</w:t>
      </w:r>
      <w:r>
        <w:rPr>
          <w:spacing w:val="-19"/>
          <w:w w:val="95"/>
        </w:rPr>
        <w:t xml:space="preserve"> </w:t>
      </w:r>
      <w:r>
        <w:rPr>
          <w:w w:val="95"/>
        </w:rPr>
        <w:t>ruchu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wykonywania</w:t>
      </w:r>
      <w:r>
        <w:rPr>
          <w:spacing w:val="-18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oraz</w:t>
      </w:r>
      <w:r>
        <w:rPr>
          <w:spacing w:val="-18"/>
          <w:w w:val="95"/>
        </w:rPr>
        <w:t xml:space="preserve"> </w:t>
      </w:r>
      <w:r>
        <w:rPr>
          <w:w w:val="95"/>
        </w:rPr>
        <w:t>zapewnienie</w:t>
      </w:r>
      <w:r>
        <w:rPr>
          <w:spacing w:val="-17"/>
          <w:w w:val="95"/>
        </w:rPr>
        <w:t xml:space="preserve"> </w:t>
      </w:r>
      <w:r>
        <w:rPr>
          <w:w w:val="95"/>
        </w:rPr>
        <w:t>warunków</w:t>
      </w:r>
      <w:r>
        <w:rPr>
          <w:spacing w:val="-18"/>
          <w:w w:val="95"/>
        </w:rPr>
        <w:t xml:space="preserve"> </w:t>
      </w:r>
      <w:r>
        <w:rPr>
          <w:w w:val="95"/>
        </w:rPr>
        <w:t>bezpieczeństwa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ruchu </w:t>
      </w:r>
      <w:r>
        <w:t>drogowego,</w:t>
      </w:r>
      <w:r>
        <w:rPr>
          <w:spacing w:val="-13"/>
        </w:rPr>
        <w:t xml:space="preserve"> </w:t>
      </w:r>
      <w:r>
        <w:t>bieżące</w:t>
      </w:r>
      <w:r>
        <w:rPr>
          <w:spacing w:val="-14"/>
        </w:rPr>
        <w:t xml:space="preserve"> </w:t>
      </w:r>
      <w:r>
        <w:t>utrzymanie</w:t>
      </w:r>
      <w:r>
        <w:rPr>
          <w:spacing w:val="-13"/>
        </w:rPr>
        <w:t xml:space="preserve"> </w:t>
      </w:r>
      <w:r>
        <w:t>dobrego</w:t>
      </w:r>
      <w:r>
        <w:rPr>
          <w:spacing w:val="-13"/>
        </w:rPr>
        <w:t xml:space="preserve"> </w:t>
      </w:r>
      <w:r>
        <w:t>stanu</w:t>
      </w:r>
      <w:r>
        <w:rPr>
          <w:spacing w:val="-14"/>
        </w:rPr>
        <w:t xml:space="preserve"> </w:t>
      </w:r>
      <w:r>
        <w:t>technicznego</w:t>
      </w:r>
      <w:r>
        <w:rPr>
          <w:spacing w:val="-12"/>
        </w:rPr>
        <w:t xml:space="preserve"> </w:t>
      </w:r>
      <w:r>
        <w:t>ulic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obszarze</w:t>
      </w:r>
      <w:r>
        <w:rPr>
          <w:spacing w:val="-13"/>
        </w:rPr>
        <w:t xml:space="preserve"> </w:t>
      </w:r>
      <w:r>
        <w:t>placu</w:t>
      </w:r>
      <w:r>
        <w:rPr>
          <w:spacing w:val="-13"/>
        </w:rPr>
        <w:t xml:space="preserve"> </w:t>
      </w:r>
      <w:r>
        <w:t>budowy,</w:t>
      </w:r>
      <w:r>
        <w:rPr>
          <w:spacing w:val="-13"/>
        </w:rPr>
        <w:t xml:space="preserve"> </w:t>
      </w:r>
      <w:r>
        <w:t xml:space="preserve">działania </w:t>
      </w:r>
      <w:r>
        <w:rPr>
          <w:w w:val="95"/>
        </w:rPr>
        <w:t xml:space="preserve">zapewniające spełnienie przepisów w zakresie bhp, działania mające na celu zabezpieczenie robót przed </w:t>
      </w:r>
      <w:r>
        <w:t>dostępem osób trzecich,</w:t>
      </w:r>
      <w:r>
        <w:rPr>
          <w:spacing w:val="-40"/>
        </w:rPr>
        <w:t xml:space="preserve"> </w:t>
      </w:r>
      <w:r>
        <w:t>itp.</w:t>
      </w:r>
    </w:p>
    <w:p w14:paraId="20485172" w14:textId="77777777" w:rsidR="000C5338" w:rsidRDefault="000C5338">
      <w:pPr>
        <w:pStyle w:val="Tekstpodstawowy"/>
        <w:spacing w:before="9"/>
        <w:ind w:left="0"/>
        <w:rPr>
          <w:sz w:val="17"/>
        </w:rPr>
      </w:pPr>
    </w:p>
    <w:p w14:paraId="11694840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spacing w:line="278" w:lineRule="exact"/>
        <w:ind w:left="940"/>
        <w:jc w:val="left"/>
      </w:pPr>
      <w:bookmarkStart w:id="13" w:name="_TOC_250131"/>
      <w:r>
        <w:rPr>
          <w:color w:val="4E81BD"/>
        </w:rPr>
        <w:t>Kolejność wykonywania</w:t>
      </w:r>
      <w:r>
        <w:rPr>
          <w:color w:val="4E81BD"/>
          <w:spacing w:val="-39"/>
        </w:rPr>
        <w:t xml:space="preserve"> </w:t>
      </w:r>
      <w:bookmarkEnd w:id="13"/>
      <w:r>
        <w:rPr>
          <w:color w:val="4E81BD"/>
        </w:rPr>
        <w:t>Robót</w:t>
      </w:r>
    </w:p>
    <w:p w14:paraId="0F057DD2" w14:textId="77777777" w:rsidR="000C5338" w:rsidRDefault="009E69DA">
      <w:pPr>
        <w:spacing w:line="254" w:lineRule="auto"/>
        <w:ind w:left="220" w:right="231"/>
        <w:jc w:val="both"/>
      </w:pPr>
      <w:r>
        <w:t xml:space="preserve">Szczegółowy harmonogram realizacji robót budowalnych będzie ustalany pomiędzy Wykonawcą, Zamawiającym i Inżynierem Kontraktu. Należy przy tym mieć na uwadze, że Zamawiający i Inżynier </w:t>
      </w:r>
      <w:r>
        <w:rPr>
          <w:w w:val="95"/>
        </w:rPr>
        <w:t>Kontraktu,</w:t>
      </w:r>
      <w:r>
        <w:rPr>
          <w:spacing w:val="-33"/>
          <w:w w:val="95"/>
        </w:rPr>
        <w:t xml:space="preserve"> </w:t>
      </w:r>
      <w:r>
        <w:rPr>
          <w:w w:val="95"/>
        </w:rPr>
        <w:t>kierując</w:t>
      </w:r>
      <w:r>
        <w:rPr>
          <w:spacing w:val="-33"/>
          <w:w w:val="95"/>
        </w:rPr>
        <w:t xml:space="preserve"> </w:t>
      </w:r>
      <w:r>
        <w:rPr>
          <w:w w:val="95"/>
        </w:rPr>
        <w:t>się</w:t>
      </w:r>
      <w:r>
        <w:rPr>
          <w:spacing w:val="-32"/>
          <w:w w:val="95"/>
        </w:rPr>
        <w:t xml:space="preserve"> </w:t>
      </w:r>
      <w:r>
        <w:rPr>
          <w:w w:val="95"/>
        </w:rPr>
        <w:t>interesem</w:t>
      </w:r>
      <w:r>
        <w:rPr>
          <w:spacing w:val="-32"/>
          <w:w w:val="95"/>
        </w:rPr>
        <w:t xml:space="preserve"> </w:t>
      </w:r>
      <w:r>
        <w:rPr>
          <w:w w:val="95"/>
        </w:rPr>
        <w:t>lokalnej</w:t>
      </w:r>
      <w:r>
        <w:rPr>
          <w:spacing w:val="-33"/>
          <w:w w:val="95"/>
        </w:rPr>
        <w:t xml:space="preserve"> </w:t>
      </w:r>
      <w:r>
        <w:rPr>
          <w:w w:val="95"/>
        </w:rPr>
        <w:t>społeczności,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dopuszczał</w:t>
      </w:r>
      <w:r>
        <w:rPr>
          <w:spacing w:val="-33"/>
          <w:w w:val="95"/>
        </w:rPr>
        <w:t xml:space="preserve"> </w:t>
      </w:r>
      <w:r>
        <w:rPr>
          <w:w w:val="95"/>
        </w:rPr>
        <w:t>jedynie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realizacji</w:t>
      </w:r>
      <w:r>
        <w:rPr>
          <w:spacing w:val="-33"/>
          <w:w w:val="95"/>
        </w:rPr>
        <w:t xml:space="preserve"> </w:t>
      </w:r>
      <w:r>
        <w:rPr>
          <w:w w:val="95"/>
        </w:rPr>
        <w:t>poszczególne</w:t>
      </w:r>
    </w:p>
    <w:p w14:paraId="224A2ABC" w14:textId="77777777" w:rsidR="000C5338" w:rsidRDefault="009E69DA">
      <w:pPr>
        <w:spacing w:before="120" w:line="254" w:lineRule="auto"/>
        <w:ind w:left="220" w:right="232"/>
        <w:jc w:val="both"/>
      </w:pPr>
      <w:r>
        <w:rPr>
          <w:w w:val="95"/>
        </w:rPr>
        <w:t>(wybrane,</w:t>
      </w:r>
      <w:r>
        <w:rPr>
          <w:spacing w:val="-30"/>
          <w:w w:val="95"/>
        </w:rPr>
        <w:t xml:space="preserve"> </w:t>
      </w:r>
      <w:r>
        <w:rPr>
          <w:w w:val="95"/>
        </w:rPr>
        <w:t>pełne)</w:t>
      </w:r>
      <w:r>
        <w:rPr>
          <w:spacing w:val="-29"/>
          <w:w w:val="95"/>
        </w:rPr>
        <w:t xml:space="preserve"> </w:t>
      </w:r>
      <w:r>
        <w:rPr>
          <w:w w:val="95"/>
        </w:rPr>
        <w:t>części/elementy</w:t>
      </w:r>
      <w:r>
        <w:rPr>
          <w:spacing w:val="-29"/>
          <w:w w:val="95"/>
        </w:rPr>
        <w:t xml:space="preserve"> </w:t>
      </w:r>
      <w:r>
        <w:rPr>
          <w:w w:val="95"/>
        </w:rPr>
        <w:t>przedsięwzięcia,</w:t>
      </w:r>
      <w:r>
        <w:rPr>
          <w:spacing w:val="-30"/>
          <w:w w:val="95"/>
        </w:rPr>
        <w:t xml:space="preserve"> </w:t>
      </w:r>
      <w:r>
        <w:rPr>
          <w:w w:val="95"/>
        </w:rPr>
        <w:t>po</w:t>
      </w:r>
      <w:r>
        <w:rPr>
          <w:spacing w:val="-27"/>
          <w:w w:val="95"/>
        </w:rPr>
        <w:t xml:space="preserve"> </w:t>
      </w:r>
      <w:r>
        <w:rPr>
          <w:w w:val="95"/>
        </w:rPr>
        <w:t>pełnym</w:t>
      </w:r>
      <w:r>
        <w:rPr>
          <w:spacing w:val="-27"/>
          <w:w w:val="95"/>
        </w:rPr>
        <w:t xml:space="preserve"> </w:t>
      </w:r>
      <w:r>
        <w:rPr>
          <w:w w:val="95"/>
        </w:rPr>
        <w:t>zakończeniu</w:t>
      </w:r>
      <w:r>
        <w:rPr>
          <w:spacing w:val="-30"/>
          <w:w w:val="95"/>
        </w:rPr>
        <w:t xml:space="preserve"> </w:t>
      </w:r>
      <w:r>
        <w:rPr>
          <w:w w:val="95"/>
        </w:rPr>
        <w:t>których</w:t>
      </w:r>
      <w:r>
        <w:rPr>
          <w:spacing w:val="-30"/>
          <w:w w:val="95"/>
        </w:rPr>
        <w:t xml:space="preserve"> </w:t>
      </w:r>
      <w:r>
        <w:rPr>
          <w:w w:val="95"/>
        </w:rPr>
        <w:t>Wykonawca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mógł </w:t>
      </w:r>
      <w:r>
        <w:t>wystąpić</w:t>
      </w:r>
      <w:r>
        <w:rPr>
          <w:spacing w:val="-29"/>
        </w:rPr>
        <w:t xml:space="preserve"> </w:t>
      </w:r>
      <w:r>
        <w:t>do</w:t>
      </w:r>
      <w:r>
        <w:rPr>
          <w:spacing w:val="-30"/>
        </w:rPr>
        <w:t xml:space="preserve"> </w:t>
      </w:r>
      <w:r>
        <w:t>Zamawiającego</w:t>
      </w:r>
      <w:r>
        <w:rPr>
          <w:spacing w:val="-28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uzyskać</w:t>
      </w:r>
      <w:r>
        <w:rPr>
          <w:spacing w:val="-29"/>
        </w:rPr>
        <w:t xml:space="preserve"> </w:t>
      </w:r>
      <w:r>
        <w:t>jego</w:t>
      </w:r>
      <w:r>
        <w:rPr>
          <w:spacing w:val="-30"/>
        </w:rPr>
        <w:t xml:space="preserve"> </w:t>
      </w:r>
      <w:r>
        <w:t>zgodę</w:t>
      </w:r>
      <w:r>
        <w:rPr>
          <w:spacing w:val="-28"/>
        </w:rPr>
        <w:t xml:space="preserve"> </w:t>
      </w:r>
      <w:r>
        <w:t>na</w:t>
      </w:r>
      <w:r>
        <w:rPr>
          <w:spacing w:val="-31"/>
        </w:rPr>
        <w:t xml:space="preserve"> </w:t>
      </w:r>
      <w:r>
        <w:t>realizację</w:t>
      </w:r>
      <w:r>
        <w:rPr>
          <w:spacing w:val="-30"/>
        </w:rPr>
        <w:t xml:space="preserve"> </w:t>
      </w:r>
      <w:r>
        <w:t>kolejnych</w:t>
      </w:r>
      <w:r>
        <w:rPr>
          <w:spacing w:val="-31"/>
        </w:rPr>
        <w:t xml:space="preserve"> </w:t>
      </w:r>
      <w:r>
        <w:t>części/elementów.</w:t>
      </w:r>
    </w:p>
    <w:p w14:paraId="1256273F" w14:textId="77777777" w:rsidR="000C5338" w:rsidRDefault="009E69DA">
      <w:pPr>
        <w:spacing w:before="121" w:line="254" w:lineRule="auto"/>
        <w:ind w:left="220" w:right="232"/>
        <w:jc w:val="both"/>
      </w:pPr>
      <w:r>
        <w:t>Wykonawca,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ile</w:t>
      </w:r>
      <w:r>
        <w:rPr>
          <w:spacing w:val="-33"/>
        </w:rPr>
        <w:t xml:space="preserve"> </w:t>
      </w:r>
      <w:r>
        <w:t>będzie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kolidowało</w:t>
      </w:r>
      <w:r>
        <w:rPr>
          <w:spacing w:val="-32"/>
        </w:rPr>
        <w:t xml:space="preserve"> </w:t>
      </w:r>
      <w:r>
        <w:t>z</w:t>
      </w:r>
      <w:r>
        <w:rPr>
          <w:spacing w:val="-33"/>
        </w:rPr>
        <w:t xml:space="preserve"> </w:t>
      </w:r>
      <w:r>
        <w:t>interesem</w:t>
      </w:r>
      <w:r>
        <w:rPr>
          <w:spacing w:val="-33"/>
        </w:rPr>
        <w:t xml:space="preserve"> </w:t>
      </w:r>
      <w:r>
        <w:t>lokalnej</w:t>
      </w:r>
      <w:r>
        <w:rPr>
          <w:spacing w:val="-33"/>
        </w:rPr>
        <w:t xml:space="preserve"> </w:t>
      </w:r>
      <w:r>
        <w:t>społeczności</w:t>
      </w:r>
      <w:r>
        <w:rPr>
          <w:spacing w:val="-32"/>
        </w:rPr>
        <w:t xml:space="preserve"> </w:t>
      </w:r>
      <w:r>
        <w:t>lub</w:t>
      </w:r>
      <w:r>
        <w:rPr>
          <w:spacing w:val="-35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przypadku</w:t>
      </w:r>
      <w:r>
        <w:rPr>
          <w:spacing w:val="-33"/>
        </w:rPr>
        <w:t xml:space="preserve"> </w:t>
      </w:r>
      <w:r>
        <w:t>podjęcia</w:t>
      </w:r>
      <w:r>
        <w:rPr>
          <w:spacing w:val="-33"/>
        </w:rPr>
        <w:t xml:space="preserve"> </w:t>
      </w:r>
      <w:r>
        <w:t>przez Zamawiającego</w:t>
      </w:r>
      <w:r>
        <w:rPr>
          <w:spacing w:val="-26"/>
        </w:rPr>
        <w:t xml:space="preserve"> </w:t>
      </w:r>
      <w:r>
        <w:t>lub</w:t>
      </w:r>
      <w:r>
        <w:rPr>
          <w:spacing w:val="-27"/>
        </w:rPr>
        <w:t xml:space="preserve"> </w:t>
      </w:r>
      <w:r>
        <w:t>Inżyniera</w:t>
      </w:r>
      <w:r>
        <w:rPr>
          <w:spacing w:val="-26"/>
        </w:rPr>
        <w:t xml:space="preserve"> </w:t>
      </w:r>
      <w:r>
        <w:t>Kontraktu</w:t>
      </w:r>
      <w:r>
        <w:rPr>
          <w:spacing w:val="-26"/>
        </w:rPr>
        <w:t xml:space="preserve"> </w:t>
      </w:r>
      <w:r>
        <w:t>wątpliwości</w:t>
      </w:r>
      <w:r>
        <w:rPr>
          <w:spacing w:val="-27"/>
        </w:rPr>
        <w:t xml:space="preserve"> </w:t>
      </w:r>
      <w:r>
        <w:t>co</w:t>
      </w:r>
      <w:r>
        <w:rPr>
          <w:spacing w:val="-27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prawidłowej</w:t>
      </w:r>
      <w:r>
        <w:rPr>
          <w:spacing w:val="-27"/>
        </w:rPr>
        <w:t xml:space="preserve"> </w:t>
      </w:r>
      <w:r>
        <w:t>realizacji</w:t>
      </w:r>
      <w:r>
        <w:rPr>
          <w:spacing w:val="-27"/>
        </w:rPr>
        <w:t xml:space="preserve"> </w:t>
      </w:r>
      <w:r>
        <w:t>całego</w:t>
      </w:r>
      <w:r>
        <w:rPr>
          <w:spacing w:val="-25"/>
        </w:rPr>
        <w:t xml:space="preserve"> </w:t>
      </w:r>
      <w:r>
        <w:t xml:space="preserve">harmonogramu </w:t>
      </w:r>
      <w:r>
        <w:rPr>
          <w:w w:val="95"/>
        </w:rPr>
        <w:t>robót,</w:t>
      </w:r>
      <w:r>
        <w:rPr>
          <w:spacing w:val="-20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uzyska</w:t>
      </w:r>
      <w:r>
        <w:rPr>
          <w:spacing w:val="-20"/>
          <w:w w:val="95"/>
        </w:rPr>
        <w:t xml:space="preserve"> </w:t>
      </w:r>
      <w:r>
        <w:rPr>
          <w:w w:val="95"/>
        </w:rPr>
        <w:t>ich</w:t>
      </w:r>
      <w:r>
        <w:rPr>
          <w:spacing w:val="-20"/>
          <w:w w:val="95"/>
        </w:rPr>
        <w:t xml:space="preserve"> </w:t>
      </w:r>
      <w:r>
        <w:rPr>
          <w:w w:val="95"/>
        </w:rPr>
        <w:t>zgody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rozpoczęcie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9"/>
          <w:w w:val="95"/>
        </w:rPr>
        <w:t xml:space="preserve"> </w:t>
      </w:r>
      <w:r>
        <w:rPr>
          <w:w w:val="95"/>
        </w:rPr>
        <w:t>ramach</w:t>
      </w:r>
      <w:r>
        <w:rPr>
          <w:spacing w:val="-20"/>
          <w:w w:val="95"/>
        </w:rPr>
        <w:t xml:space="preserve"> </w:t>
      </w:r>
      <w:r>
        <w:rPr>
          <w:w w:val="95"/>
        </w:rPr>
        <w:t>nowych</w:t>
      </w:r>
      <w:r>
        <w:rPr>
          <w:spacing w:val="-21"/>
          <w:w w:val="95"/>
        </w:rPr>
        <w:t xml:space="preserve"> </w:t>
      </w:r>
      <w:r>
        <w:rPr>
          <w:w w:val="95"/>
        </w:rPr>
        <w:t>elementów,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ile</w:t>
      </w:r>
      <w:r>
        <w:rPr>
          <w:spacing w:val="-19"/>
          <w:w w:val="95"/>
        </w:rPr>
        <w:t xml:space="preserve"> </w:t>
      </w:r>
      <w:r>
        <w:rPr>
          <w:w w:val="95"/>
        </w:rPr>
        <w:t>nie</w:t>
      </w:r>
      <w:r>
        <w:rPr>
          <w:spacing w:val="-19"/>
          <w:w w:val="95"/>
        </w:rPr>
        <w:t xml:space="preserve"> </w:t>
      </w:r>
      <w:r>
        <w:rPr>
          <w:w w:val="95"/>
        </w:rPr>
        <w:t>zakończy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przy </w:t>
      </w:r>
      <w:r>
        <w:t>elementach już</w:t>
      </w:r>
      <w:r>
        <w:rPr>
          <w:spacing w:val="-30"/>
        </w:rPr>
        <w:t xml:space="preserve"> </w:t>
      </w:r>
      <w:r>
        <w:t>rozpoczętych.</w:t>
      </w:r>
    </w:p>
    <w:p w14:paraId="0E2C512A" w14:textId="77777777" w:rsidR="000C5338" w:rsidRDefault="009E69DA">
      <w:pPr>
        <w:spacing w:before="120" w:line="254" w:lineRule="auto"/>
        <w:ind w:left="220" w:right="234"/>
        <w:jc w:val="both"/>
      </w:pPr>
      <w:r>
        <w:rPr>
          <w:w w:val="95"/>
        </w:rPr>
        <w:t>Ponadto,</w:t>
      </w:r>
      <w:r>
        <w:rPr>
          <w:spacing w:val="-28"/>
          <w:w w:val="95"/>
        </w:rPr>
        <w:t xml:space="preserve"> </w:t>
      </w:r>
      <w:r>
        <w:rPr>
          <w:w w:val="95"/>
        </w:rPr>
        <w:t>Zamawiający</w:t>
      </w:r>
      <w:r>
        <w:rPr>
          <w:spacing w:val="-28"/>
          <w:w w:val="95"/>
        </w:rPr>
        <w:t xml:space="preserve"> </w:t>
      </w:r>
      <w:r>
        <w:rPr>
          <w:w w:val="95"/>
        </w:rPr>
        <w:t>zastrzega,</w:t>
      </w:r>
      <w:r>
        <w:rPr>
          <w:spacing w:val="-28"/>
          <w:w w:val="95"/>
        </w:rPr>
        <w:t xml:space="preserve"> </w:t>
      </w:r>
      <w:r>
        <w:rPr>
          <w:w w:val="95"/>
        </w:rPr>
        <w:t>iż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28"/>
          <w:w w:val="95"/>
        </w:rPr>
        <w:t xml:space="preserve"> </w:t>
      </w:r>
      <w:r>
        <w:rPr>
          <w:w w:val="95"/>
        </w:rPr>
        <w:t>wymagał</w:t>
      </w:r>
      <w:r>
        <w:rPr>
          <w:spacing w:val="-28"/>
          <w:w w:val="95"/>
        </w:rPr>
        <w:t xml:space="preserve"> </w:t>
      </w:r>
      <w:r>
        <w:rPr>
          <w:w w:val="95"/>
        </w:rPr>
        <w:t>uwzględnienia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przygotowywanym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Wykonawcę </w:t>
      </w:r>
      <w:r>
        <w:t>harmonogramie</w:t>
      </w:r>
      <w:r>
        <w:rPr>
          <w:spacing w:val="-25"/>
        </w:rPr>
        <w:t xml:space="preserve"> </w:t>
      </w:r>
      <w:r>
        <w:t>(Programie)</w:t>
      </w:r>
      <w:r>
        <w:rPr>
          <w:spacing w:val="-25"/>
        </w:rPr>
        <w:t xml:space="preserve"> </w:t>
      </w:r>
      <w:r>
        <w:t>realizacji,</w:t>
      </w:r>
      <w:r>
        <w:rPr>
          <w:spacing w:val="-26"/>
        </w:rPr>
        <w:t xml:space="preserve"> </w:t>
      </w:r>
      <w:r>
        <w:t>wykonania</w:t>
      </w:r>
      <w:r>
        <w:rPr>
          <w:spacing w:val="-25"/>
        </w:rPr>
        <w:t xml:space="preserve"> </w:t>
      </w:r>
      <w:r>
        <w:t>niektórych</w:t>
      </w:r>
      <w:r>
        <w:rPr>
          <w:spacing w:val="-26"/>
        </w:rPr>
        <w:t xml:space="preserve"> </w:t>
      </w:r>
      <w:r>
        <w:t>robót</w:t>
      </w:r>
      <w:r>
        <w:rPr>
          <w:spacing w:val="-26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pierwszej</w:t>
      </w:r>
      <w:r>
        <w:rPr>
          <w:spacing w:val="-27"/>
        </w:rPr>
        <w:t xml:space="preserve"> </w:t>
      </w:r>
      <w:r>
        <w:t>kolejności.</w:t>
      </w:r>
    </w:p>
    <w:p w14:paraId="5532715A" w14:textId="77777777" w:rsidR="000C5338" w:rsidRDefault="000C5338">
      <w:pPr>
        <w:pStyle w:val="Tekstpodstawowy"/>
        <w:spacing w:before="8"/>
        <w:ind w:left="0"/>
        <w:rPr>
          <w:sz w:val="17"/>
        </w:rPr>
      </w:pPr>
    </w:p>
    <w:p w14:paraId="0B337346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ind w:left="940"/>
        <w:jc w:val="left"/>
      </w:pPr>
      <w:bookmarkStart w:id="14" w:name="_TOC_250130"/>
      <w:r>
        <w:rPr>
          <w:color w:val="4E81BD"/>
        </w:rPr>
        <w:t>Zajęcie pasa</w:t>
      </w:r>
      <w:r>
        <w:rPr>
          <w:color w:val="4E81BD"/>
          <w:spacing w:val="-42"/>
        </w:rPr>
        <w:t xml:space="preserve"> </w:t>
      </w:r>
      <w:bookmarkEnd w:id="14"/>
      <w:r>
        <w:rPr>
          <w:color w:val="4E81BD"/>
        </w:rPr>
        <w:t>drogowego</w:t>
      </w:r>
    </w:p>
    <w:p w14:paraId="4FD9F548" w14:textId="77777777" w:rsidR="000C5338" w:rsidRDefault="009E69DA">
      <w:pPr>
        <w:spacing w:before="2"/>
        <w:ind w:left="220"/>
        <w:jc w:val="both"/>
      </w:pPr>
      <w:r>
        <w:t>Koszty zajęcia pasa drogowego w celu prowadzenia Robót ponosi Wykonawca.</w:t>
      </w:r>
    </w:p>
    <w:p w14:paraId="77A3B57A" w14:textId="77777777" w:rsidR="000C5338" w:rsidRDefault="009E69DA">
      <w:pPr>
        <w:spacing w:before="136" w:line="254" w:lineRule="auto"/>
        <w:ind w:left="220" w:right="234"/>
        <w:jc w:val="both"/>
      </w:pPr>
      <w:r>
        <w:t>Koszt</w:t>
      </w:r>
      <w:r>
        <w:rPr>
          <w:spacing w:val="-13"/>
        </w:rPr>
        <w:t xml:space="preserve"> </w:t>
      </w:r>
      <w:r>
        <w:t>zajęcia</w:t>
      </w:r>
      <w:r>
        <w:rPr>
          <w:spacing w:val="-13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</w:t>
      </w:r>
      <w:r>
        <w:rPr>
          <w:spacing w:val="-12"/>
        </w:rPr>
        <w:t xml:space="preserve"> </w:t>
      </w:r>
      <w:r>
        <w:t>(wraz</w:t>
      </w:r>
      <w:r>
        <w:rPr>
          <w:spacing w:val="-14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kosztami</w:t>
      </w:r>
      <w:r>
        <w:rPr>
          <w:spacing w:val="-13"/>
        </w:rPr>
        <w:t xml:space="preserve"> </w:t>
      </w:r>
      <w:r>
        <w:t>uzyskania</w:t>
      </w:r>
      <w:r>
        <w:rPr>
          <w:spacing w:val="-13"/>
        </w:rPr>
        <w:t xml:space="preserve"> </w:t>
      </w:r>
      <w:r>
        <w:t>zezwoleń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zajęcie</w:t>
      </w:r>
      <w:r>
        <w:rPr>
          <w:spacing w:val="-12"/>
        </w:rPr>
        <w:t xml:space="preserve"> </w:t>
      </w:r>
      <w:r>
        <w:t>pasa</w:t>
      </w:r>
      <w:r>
        <w:rPr>
          <w:spacing w:val="-13"/>
        </w:rPr>
        <w:t xml:space="preserve"> </w:t>
      </w:r>
      <w:r>
        <w:t>drogowego)</w:t>
      </w:r>
      <w:r>
        <w:rPr>
          <w:spacing w:val="-13"/>
        </w:rPr>
        <w:t xml:space="preserve"> </w:t>
      </w:r>
      <w:r>
        <w:t>jest składnikiem</w:t>
      </w:r>
      <w:r>
        <w:rPr>
          <w:spacing w:val="-15"/>
        </w:rPr>
        <w:t xml:space="preserve"> </w:t>
      </w:r>
      <w:r>
        <w:t>ceny</w:t>
      </w:r>
      <w:r>
        <w:rPr>
          <w:spacing w:val="-18"/>
        </w:rPr>
        <w:t xml:space="preserve"> </w:t>
      </w:r>
      <w:r>
        <w:t>kontraktowej</w:t>
      </w:r>
      <w:r>
        <w:rPr>
          <w:spacing w:val="-16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winien</w:t>
      </w:r>
      <w:r>
        <w:rPr>
          <w:spacing w:val="-17"/>
        </w:rPr>
        <w:t xml:space="preserve"> </w:t>
      </w:r>
      <w:r>
        <w:t>być</w:t>
      </w:r>
      <w:r>
        <w:rPr>
          <w:spacing w:val="-18"/>
        </w:rPr>
        <w:t xml:space="preserve"> </w:t>
      </w:r>
      <w:r>
        <w:t>ujęty</w:t>
      </w:r>
      <w:r>
        <w:rPr>
          <w:spacing w:val="-14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cenie</w:t>
      </w:r>
      <w:r>
        <w:rPr>
          <w:spacing w:val="-15"/>
        </w:rPr>
        <w:t xml:space="preserve"> </w:t>
      </w:r>
      <w:r>
        <w:t>kontraktowej.</w:t>
      </w:r>
    </w:p>
    <w:p w14:paraId="5E75FFDB" w14:textId="77777777" w:rsidR="000C5338" w:rsidRDefault="000C5338">
      <w:pPr>
        <w:pStyle w:val="Tekstpodstawowy"/>
        <w:spacing w:before="5"/>
        <w:ind w:left="0"/>
        <w:rPr>
          <w:sz w:val="17"/>
        </w:rPr>
      </w:pPr>
    </w:p>
    <w:p w14:paraId="6FE55C2F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ind w:left="940"/>
        <w:jc w:val="left"/>
      </w:pPr>
      <w:bookmarkStart w:id="15" w:name="_TOC_250129"/>
      <w:r>
        <w:rPr>
          <w:color w:val="4E81BD"/>
        </w:rPr>
        <w:t>Utylizacja</w:t>
      </w:r>
      <w:r>
        <w:rPr>
          <w:color w:val="4E81BD"/>
          <w:spacing w:val="-20"/>
        </w:rPr>
        <w:t xml:space="preserve"> </w:t>
      </w:r>
      <w:bookmarkEnd w:id="15"/>
      <w:r>
        <w:rPr>
          <w:color w:val="4E81BD"/>
        </w:rPr>
        <w:t>odpadów</w:t>
      </w:r>
    </w:p>
    <w:p w14:paraId="4D0E58EE" w14:textId="77777777" w:rsidR="000C5338" w:rsidRDefault="009E69DA">
      <w:pPr>
        <w:spacing w:before="2"/>
        <w:ind w:left="220"/>
        <w:jc w:val="both"/>
      </w:pPr>
      <w:r>
        <w:t>Wykonawca opracuje plan gospodarki odpadami.</w:t>
      </w:r>
    </w:p>
    <w:p w14:paraId="3A7684FE" w14:textId="77777777" w:rsidR="000C5338" w:rsidRDefault="009E69DA">
      <w:pPr>
        <w:spacing w:before="136" w:line="254" w:lineRule="auto"/>
        <w:ind w:left="220" w:right="231"/>
        <w:jc w:val="both"/>
      </w:pPr>
      <w:r>
        <w:rPr>
          <w:w w:val="95"/>
        </w:rPr>
        <w:t>Przewiduje się, że podczas realizacji zadania powstaną odpady. Największą ilość stanowić będą odpady wynikające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>rozbiórek</w:t>
      </w:r>
      <w:r>
        <w:rPr>
          <w:spacing w:val="-14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17"/>
          <w:w w:val="95"/>
        </w:rPr>
        <w:t xml:space="preserve"> </w:t>
      </w:r>
      <w:r>
        <w:rPr>
          <w:w w:val="95"/>
        </w:rPr>
        <w:t>obiektów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15"/>
          <w:w w:val="95"/>
        </w:rPr>
        <w:t xml:space="preserve"> </w:t>
      </w:r>
      <w:r>
        <w:rPr>
          <w:w w:val="95"/>
        </w:rPr>
        <w:t>wymiany</w:t>
      </w:r>
      <w:r>
        <w:rPr>
          <w:spacing w:val="-13"/>
          <w:w w:val="95"/>
        </w:rPr>
        <w:t xml:space="preserve"> </w:t>
      </w:r>
      <w:r>
        <w:rPr>
          <w:w w:val="95"/>
        </w:rPr>
        <w:t>gruntu.</w:t>
      </w:r>
      <w:r>
        <w:rPr>
          <w:spacing w:val="-15"/>
          <w:w w:val="95"/>
        </w:rPr>
        <w:t xml:space="preserve"> </w:t>
      </w:r>
      <w:r>
        <w:rPr>
          <w:w w:val="95"/>
        </w:rPr>
        <w:t>Wykonawca</w:t>
      </w:r>
      <w:r>
        <w:rPr>
          <w:spacing w:val="-15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zobowiązany </w:t>
      </w:r>
      <w:r>
        <w:t>zapewnić</w:t>
      </w:r>
      <w:r>
        <w:rPr>
          <w:spacing w:val="-13"/>
        </w:rPr>
        <w:t xml:space="preserve"> </w:t>
      </w:r>
      <w:r>
        <w:t>transport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utylizację</w:t>
      </w:r>
      <w:r>
        <w:rPr>
          <w:spacing w:val="-13"/>
        </w:rPr>
        <w:t xml:space="preserve"> </w:t>
      </w:r>
      <w:r>
        <w:t>odpadów</w:t>
      </w:r>
      <w:r>
        <w:rPr>
          <w:spacing w:val="-12"/>
        </w:rPr>
        <w:t xml:space="preserve"> </w:t>
      </w:r>
      <w:r>
        <w:t>zgodnie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obowiązującymi</w:t>
      </w:r>
      <w:r>
        <w:rPr>
          <w:spacing w:val="-13"/>
        </w:rPr>
        <w:t xml:space="preserve"> </w:t>
      </w:r>
      <w:r>
        <w:t>przepisami.</w:t>
      </w:r>
      <w:r>
        <w:rPr>
          <w:spacing w:val="-13"/>
        </w:rPr>
        <w:t xml:space="preserve"> </w:t>
      </w:r>
      <w:r>
        <w:t>Koszty</w:t>
      </w:r>
      <w:r>
        <w:rPr>
          <w:spacing w:val="-12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Wykonawca uwzględni w cenie</w:t>
      </w:r>
      <w:r>
        <w:rPr>
          <w:spacing w:val="-38"/>
        </w:rPr>
        <w:t xml:space="preserve"> </w:t>
      </w:r>
      <w:r>
        <w:t>ofertowej.</w:t>
      </w:r>
    </w:p>
    <w:p w14:paraId="6FD8D8A4" w14:textId="77777777" w:rsidR="000C5338" w:rsidRDefault="009E69DA">
      <w:pPr>
        <w:spacing w:before="122" w:line="252" w:lineRule="auto"/>
        <w:ind w:left="220" w:right="233"/>
        <w:jc w:val="both"/>
      </w:pPr>
      <w:r>
        <w:rPr>
          <w:w w:val="95"/>
        </w:rPr>
        <w:t xml:space="preserve">Wykonawca jest zobowiązany do zagospodarowania odpadów zgodnie z ich przeznaczeniem i składem </w:t>
      </w:r>
      <w:r>
        <w:t>uwzględniając wymogi obowiązującej ustawy o odpadach.</w:t>
      </w:r>
    </w:p>
    <w:p w14:paraId="6CFBF9A5" w14:textId="77777777" w:rsidR="000C5338" w:rsidRDefault="000C5338">
      <w:pPr>
        <w:pStyle w:val="Tekstpodstawowy"/>
        <w:ind w:left="0"/>
        <w:rPr>
          <w:sz w:val="22"/>
        </w:rPr>
      </w:pPr>
    </w:p>
    <w:p w14:paraId="70173B4F" w14:textId="77777777" w:rsidR="000C5338" w:rsidRDefault="009E69DA">
      <w:pPr>
        <w:pStyle w:val="Nagwek3"/>
        <w:numPr>
          <w:ilvl w:val="2"/>
          <w:numId w:val="39"/>
        </w:numPr>
        <w:tabs>
          <w:tab w:val="left" w:pos="941"/>
        </w:tabs>
        <w:ind w:left="940"/>
        <w:jc w:val="left"/>
      </w:pPr>
      <w:bookmarkStart w:id="16" w:name="_TOC_250128"/>
      <w:r>
        <w:rPr>
          <w:color w:val="4E81BD"/>
        </w:rPr>
        <w:t>Wycinka</w:t>
      </w:r>
      <w:r>
        <w:rPr>
          <w:color w:val="4E81BD"/>
          <w:spacing w:val="-20"/>
        </w:rPr>
        <w:t xml:space="preserve"> </w:t>
      </w:r>
      <w:bookmarkEnd w:id="16"/>
      <w:r>
        <w:rPr>
          <w:color w:val="4E81BD"/>
        </w:rPr>
        <w:t>drzew</w:t>
      </w:r>
    </w:p>
    <w:p w14:paraId="464B2F33" w14:textId="77777777" w:rsidR="000C5338" w:rsidRDefault="009E69DA">
      <w:pPr>
        <w:spacing w:before="2"/>
        <w:ind w:left="220"/>
        <w:jc w:val="both"/>
      </w:pPr>
      <w:r>
        <w:t>Nie przewiduje się wykonania wycinki drzew lub krzewów.</w:t>
      </w:r>
    </w:p>
    <w:p w14:paraId="4D5E87C6" w14:textId="77777777" w:rsidR="000C5338" w:rsidRDefault="000C5338">
      <w:pPr>
        <w:pStyle w:val="Tekstpodstawowy"/>
        <w:spacing w:before="11"/>
        <w:ind w:left="0"/>
        <w:rPr>
          <w:sz w:val="18"/>
        </w:rPr>
      </w:pPr>
    </w:p>
    <w:p w14:paraId="3E8BA560" w14:textId="77777777" w:rsidR="000C5338" w:rsidRDefault="009E69DA">
      <w:pPr>
        <w:pStyle w:val="Nagwek3"/>
        <w:numPr>
          <w:ilvl w:val="2"/>
          <w:numId w:val="39"/>
        </w:numPr>
        <w:tabs>
          <w:tab w:val="left" w:pos="1660"/>
          <w:tab w:val="left" w:pos="1661"/>
        </w:tabs>
        <w:spacing w:line="278" w:lineRule="exact"/>
        <w:ind w:left="1660" w:hanging="1441"/>
        <w:jc w:val="left"/>
      </w:pPr>
      <w:bookmarkStart w:id="17" w:name="_TOC_250127"/>
      <w:r>
        <w:rPr>
          <w:color w:val="4E81BD"/>
        </w:rPr>
        <w:t>Wizytacja terenu</w:t>
      </w:r>
      <w:r>
        <w:rPr>
          <w:color w:val="4E81BD"/>
          <w:spacing w:val="-40"/>
        </w:rPr>
        <w:t xml:space="preserve"> </w:t>
      </w:r>
      <w:bookmarkEnd w:id="17"/>
      <w:r>
        <w:rPr>
          <w:color w:val="4E81BD"/>
        </w:rPr>
        <w:t>budowy</w:t>
      </w:r>
    </w:p>
    <w:p w14:paraId="0E5423AD" w14:textId="77777777" w:rsidR="000C5338" w:rsidRDefault="009E69DA">
      <w:pPr>
        <w:spacing w:line="254" w:lineRule="auto"/>
        <w:ind w:left="220" w:right="233" w:hanging="1"/>
        <w:jc w:val="both"/>
      </w:pPr>
      <w:r>
        <w:rPr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w w:val="95"/>
        </w:rPr>
        <w:t>celu</w:t>
      </w:r>
      <w:r>
        <w:rPr>
          <w:spacing w:val="-23"/>
          <w:w w:val="95"/>
        </w:rPr>
        <w:t xml:space="preserve"> </w:t>
      </w:r>
      <w:r>
        <w:rPr>
          <w:w w:val="95"/>
        </w:rPr>
        <w:t>prawidłowego</w:t>
      </w:r>
      <w:r>
        <w:rPr>
          <w:spacing w:val="-24"/>
          <w:w w:val="95"/>
        </w:rPr>
        <w:t xml:space="preserve"> </w:t>
      </w:r>
      <w:r>
        <w:rPr>
          <w:w w:val="95"/>
        </w:rPr>
        <w:t>przewidzenia</w:t>
      </w:r>
      <w:r>
        <w:rPr>
          <w:spacing w:val="-22"/>
          <w:w w:val="95"/>
        </w:rPr>
        <w:t xml:space="preserve"> </w:t>
      </w:r>
      <w:r>
        <w:rPr>
          <w:w w:val="95"/>
        </w:rPr>
        <w:t>ilości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oraz</w:t>
      </w:r>
      <w:r>
        <w:rPr>
          <w:spacing w:val="-22"/>
          <w:w w:val="95"/>
        </w:rPr>
        <w:t xml:space="preserve"> </w:t>
      </w:r>
      <w:r>
        <w:rPr>
          <w:w w:val="95"/>
        </w:rPr>
        <w:t>ich</w:t>
      </w:r>
      <w:r>
        <w:rPr>
          <w:spacing w:val="-23"/>
          <w:w w:val="95"/>
        </w:rPr>
        <w:t xml:space="preserve"> </w:t>
      </w:r>
      <w:r>
        <w:rPr>
          <w:w w:val="95"/>
        </w:rPr>
        <w:t>kosztów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ryzyka,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także</w:t>
      </w:r>
      <w:r>
        <w:rPr>
          <w:spacing w:val="-22"/>
          <w:w w:val="95"/>
        </w:rPr>
        <w:t xml:space="preserve"> </w:t>
      </w:r>
      <w:r>
        <w:rPr>
          <w:w w:val="95"/>
        </w:rPr>
        <w:t>ustalenia</w:t>
      </w:r>
      <w:r>
        <w:rPr>
          <w:spacing w:val="-23"/>
          <w:w w:val="95"/>
        </w:rPr>
        <w:t xml:space="preserve"> </w:t>
      </w:r>
      <w:r>
        <w:rPr>
          <w:w w:val="95"/>
        </w:rPr>
        <w:t>wszystkich</w:t>
      </w:r>
      <w:r>
        <w:rPr>
          <w:spacing w:val="-23"/>
          <w:w w:val="95"/>
        </w:rPr>
        <w:t xml:space="preserve"> </w:t>
      </w:r>
      <w:r>
        <w:rPr>
          <w:w w:val="95"/>
        </w:rPr>
        <w:t>innych czynników koniecznych do przygotowania jego rzetelnej oferty oprócz szczegółowego zapoznania się z przedmiotem</w:t>
      </w:r>
      <w:r>
        <w:rPr>
          <w:spacing w:val="-26"/>
          <w:w w:val="95"/>
        </w:rPr>
        <w:t xml:space="preserve"> </w:t>
      </w:r>
      <w:r>
        <w:rPr>
          <w:w w:val="95"/>
        </w:rPr>
        <w:t>zamówienia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warunkami</w:t>
      </w:r>
      <w:r>
        <w:rPr>
          <w:spacing w:val="-27"/>
          <w:w w:val="95"/>
        </w:rPr>
        <w:t xml:space="preserve"> </w:t>
      </w:r>
      <w:r>
        <w:rPr>
          <w:w w:val="95"/>
        </w:rPr>
        <w:t>jego</w:t>
      </w:r>
      <w:r>
        <w:rPr>
          <w:spacing w:val="-27"/>
          <w:w w:val="95"/>
        </w:rPr>
        <w:t xml:space="preserve"> </w:t>
      </w:r>
      <w:r>
        <w:rPr>
          <w:w w:val="95"/>
        </w:rPr>
        <w:t>realizacji</w:t>
      </w:r>
      <w:r>
        <w:rPr>
          <w:spacing w:val="-26"/>
          <w:w w:val="95"/>
        </w:rPr>
        <w:t xml:space="preserve"> </w:t>
      </w:r>
      <w:r>
        <w:rPr>
          <w:w w:val="95"/>
        </w:rPr>
        <w:t>opisanymi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SIWZ,</w:t>
      </w:r>
      <w:r>
        <w:rPr>
          <w:spacing w:val="-27"/>
          <w:w w:val="95"/>
        </w:rPr>
        <w:t xml:space="preserve"> </w:t>
      </w:r>
      <w:r>
        <w:rPr>
          <w:w w:val="95"/>
        </w:rPr>
        <w:t>przed</w:t>
      </w:r>
      <w:r>
        <w:rPr>
          <w:spacing w:val="-27"/>
          <w:w w:val="95"/>
        </w:rPr>
        <w:t xml:space="preserve"> </w:t>
      </w:r>
      <w:r>
        <w:rPr>
          <w:w w:val="95"/>
        </w:rPr>
        <w:t>złożeniem</w:t>
      </w:r>
      <w:r>
        <w:rPr>
          <w:spacing w:val="-26"/>
          <w:w w:val="95"/>
        </w:rPr>
        <w:t xml:space="preserve"> </w:t>
      </w:r>
      <w:r>
        <w:rPr>
          <w:w w:val="95"/>
        </w:rPr>
        <w:t>oferty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Wykonawca </w:t>
      </w:r>
      <w:r>
        <w:t>winien</w:t>
      </w:r>
      <w:r>
        <w:rPr>
          <w:spacing w:val="-17"/>
        </w:rPr>
        <w:t xml:space="preserve"> </w:t>
      </w:r>
      <w:r>
        <w:t>odbyć</w:t>
      </w:r>
      <w:r>
        <w:rPr>
          <w:spacing w:val="-18"/>
        </w:rPr>
        <w:t xml:space="preserve"> </w:t>
      </w:r>
      <w:r>
        <w:t>wizytację</w:t>
      </w:r>
      <w:r>
        <w:rPr>
          <w:spacing w:val="-14"/>
        </w:rPr>
        <w:t xml:space="preserve"> </w:t>
      </w:r>
      <w:r>
        <w:t>Terenu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oraz</w:t>
      </w:r>
      <w:r>
        <w:rPr>
          <w:spacing w:val="-17"/>
        </w:rPr>
        <w:t xml:space="preserve"> </w:t>
      </w:r>
      <w:r>
        <w:t>jego</w:t>
      </w:r>
      <w:r>
        <w:rPr>
          <w:spacing w:val="-16"/>
        </w:rPr>
        <w:t xml:space="preserve"> </w:t>
      </w:r>
      <w:r>
        <w:t>otoczenia.</w:t>
      </w:r>
    </w:p>
    <w:p w14:paraId="4CE9687B" w14:textId="77777777" w:rsidR="000C5338" w:rsidRDefault="000C5338">
      <w:pPr>
        <w:pStyle w:val="Tekstpodstawowy"/>
        <w:spacing w:before="8"/>
        <w:ind w:left="0"/>
        <w:rPr>
          <w:sz w:val="17"/>
        </w:rPr>
      </w:pPr>
    </w:p>
    <w:p w14:paraId="315A1F36" w14:textId="77777777" w:rsidR="000C5338" w:rsidRDefault="009E69DA">
      <w:pPr>
        <w:pStyle w:val="Nagwek3"/>
        <w:numPr>
          <w:ilvl w:val="2"/>
          <w:numId w:val="39"/>
        </w:numPr>
        <w:tabs>
          <w:tab w:val="left" w:pos="1660"/>
          <w:tab w:val="left" w:pos="1661"/>
        </w:tabs>
        <w:spacing w:line="278" w:lineRule="exact"/>
        <w:ind w:left="1660" w:hanging="1441"/>
        <w:jc w:val="left"/>
      </w:pPr>
      <w:bookmarkStart w:id="18" w:name="_TOC_250126"/>
      <w:r>
        <w:rPr>
          <w:color w:val="4E81BD"/>
          <w:w w:val="105"/>
        </w:rPr>
        <w:t>Warunki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gruntowe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7"/>
          <w:w w:val="105"/>
        </w:rPr>
        <w:t xml:space="preserve"> </w:t>
      </w:r>
      <w:bookmarkEnd w:id="18"/>
      <w:r>
        <w:rPr>
          <w:color w:val="4E81BD"/>
          <w:w w:val="105"/>
        </w:rPr>
        <w:t>hydrogeologiczne</w:t>
      </w:r>
    </w:p>
    <w:p w14:paraId="01EE0251" w14:textId="243E23BD" w:rsidR="00B42C0F" w:rsidRDefault="0010796D">
      <w:pPr>
        <w:spacing w:line="254" w:lineRule="auto"/>
        <w:ind w:left="220" w:right="231"/>
        <w:jc w:val="both"/>
        <w:rPr>
          <w:w w:val="95"/>
        </w:rPr>
      </w:pPr>
      <w:r>
        <w:rPr>
          <w:w w:val="95"/>
        </w:rPr>
        <w:t>Zamawiający nie posiada badań gruntu w miejscu lokalizacji przepompowni</w:t>
      </w:r>
    </w:p>
    <w:p w14:paraId="0A72D9FD" w14:textId="7EE28825" w:rsidR="000C5338" w:rsidRDefault="009E69DA" w:rsidP="0010796D">
      <w:pPr>
        <w:spacing w:line="254" w:lineRule="auto"/>
        <w:ind w:left="142" w:right="232"/>
        <w:jc w:val="both"/>
      </w:pPr>
      <w:r>
        <w:rPr>
          <w:w w:val="95"/>
        </w:rPr>
        <w:t>Na</w:t>
      </w:r>
      <w:r>
        <w:rPr>
          <w:spacing w:val="-17"/>
          <w:w w:val="95"/>
        </w:rPr>
        <w:t xml:space="preserve"> </w:t>
      </w:r>
      <w:r>
        <w:rPr>
          <w:w w:val="95"/>
        </w:rPr>
        <w:t>czas</w:t>
      </w:r>
      <w:r>
        <w:rPr>
          <w:spacing w:val="-17"/>
          <w:w w:val="95"/>
        </w:rPr>
        <w:t xml:space="preserve"> </w:t>
      </w:r>
      <w:r>
        <w:rPr>
          <w:w w:val="95"/>
        </w:rPr>
        <w:t>budowy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7"/>
          <w:w w:val="95"/>
        </w:rPr>
        <w:t xml:space="preserve"> </w:t>
      </w:r>
      <w:r>
        <w:rPr>
          <w:w w:val="95"/>
        </w:rPr>
        <w:t>przewidzieć</w:t>
      </w:r>
      <w:r>
        <w:rPr>
          <w:spacing w:val="-19"/>
          <w:w w:val="95"/>
        </w:rPr>
        <w:t xml:space="preserve"> </w:t>
      </w:r>
      <w:r>
        <w:rPr>
          <w:w w:val="95"/>
        </w:rPr>
        <w:t>możliwą</w:t>
      </w:r>
      <w:r>
        <w:rPr>
          <w:spacing w:val="-18"/>
          <w:w w:val="95"/>
        </w:rPr>
        <w:t xml:space="preserve"> </w:t>
      </w:r>
      <w:r>
        <w:rPr>
          <w:w w:val="95"/>
        </w:rPr>
        <w:t>potrzebę</w:t>
      </w:r>
      <w:r>
        <w:rPr>
          <w:spacing w:val="-18"/>
          <w:w w:val="95"/>
        </w:rPr>
        <w:t xml:space="preserve"> </w:t>
      </w:r>
      <w:r>
        <w:rPr>
          <w:w w:val="95"/>
        </w:rPr>
        <w:t>odwadniania</w:t>
      </w:r>
      <w:r>
        <w:rPr>
          <w:spacing w:val="-18"/>
          <w:w w:val="95"/>
        </w:rPr>
        <w:t xml:space="preserve"> </w:t>
      </w:r>
      <w:r>
        <w:rPr>
          <w:w w:val="95"/>
        </w:rPr>
        <w:t>wykopów</w:t>
      </w:r>
      <w:r>
        <w:rPr>
          <w:spacing w:val="-18"/>
          <w:w w:val="95"/>
        </w:rPr>
        <w:t xml:space="preserve"> </w:t>
      </w:r>
      <w:r>
        <w:rPr>
          <w:w w:val="95"/>
        </w:rPr>
        <w:t>pod</w:t>
      </w:r>
      <w:r>
        <w:rPr>
          <w:spacing w:val="-17"/>
          <w:w w:val="95"/>
        </w:rPr>
        <w:t xml:space="preserve"> </w:t>
      </w:r>
      <w:r w:rsidR="0010796D">
        <w:rPr>
          <w:spacing w:val="-17"/>
          <w:w w:val="95"/>
        </w:rPr>
        <w:t>prze</w:t>
      </w:r>
      <w:r>
        <w:rPr>
          <w:w w:val="95"/>
        </w:rPr>
        <w:t>budowę</w:t>
      </w:r>
      <w:r>
        <w:rPr>
          <w:spacing w:val="-18"/>
          <w:w w:val="95"/>
        </w:rPr>
        <w:t xml:space="preserve"> </w:t>
      </w:r>
      <w:r>
        <w:rPr>
          <w:w w:val="95"/>
        </w:rPr>
        <w:t>pompowni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sieci </w:t>
      </w:r>
      <w:proofErr w:type="spellStart"/>
      <w:r>
        <w:rPr>
          <w:w w:val="95"/>
        </w:rPr>
        <w:t>międzyobiektowych</w:t>
      </w:r>
      <w:proofErr w:type="spellEnd"/>
      <w:r>
        <w:rPr>
          <w:w w:val="95"/>
        </w:rPr>
        <w:t xml:space="preserve">. Technologię odwadniania ustali Wykonawca. Dla przyjętych rozwiązań, o ile będzie </w:t>
      </w:r>
      <w:r>
        <w:t>taka</w:t>
      </w:r>
      <w:r>
        <w:rPr>
          <w:spacing w:val="-19"/>
        </w:rPr>
        <w:t xml:space="preserve"> </w:t>
      </w:r>
      <w:r>
        <w:t>potrzeba,</w:t>
      </w:r>
      <w:r>
        <w:rPr>
          <w:spacing w:val="-19"/>
        </w:rPr>
        <w:t xml:space="preserve"> </w:t>
      </w:r>
      <w:r>
        <w:t>uzyska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stosowne</w:t>
      </w:r>
      <w:r>
        <w:rPr>
          <w:spacing w:val="-18"/>
        </w:rPr>
        <w:t xml:space="preserve"> </w:t>
      </w:r>
      <w:r>
        <w:t>pozwolenia</w:t>
      </w:r>
      <w:r>
        <w:rPr>
          <w:spacing w:val="-18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decyzje</w:t>
      </w:r>
      <w:r>
        <w:rPr>
          <w:spacing w:val="-18"/>
        </w:rPr>
        <w:t xml:space="preserve"> </w:t>
      </w:r>
      <w:r>
        <w:t>administracyjne.</w:t>
      </w:r>
    </w:p>
    <w:p w14:paraId="7321742E" w14:textId="77777777" w:rsidR="000C5338" w:rsidRDefault="000C5338">
      <w:pPr>
        <w:pStyle w:val="Tekstpodstawowy"/>
        <w:spacing w:before="8"/>
        <w:ind w:left="0"/>
        <w:rPr>
          <w:sz w:val="17"/>
        </w:rPr>
      </w:pPr>
    </w:p>
    <w:p w14:paraId="65730E88" w14:textId="77777777" w:rsidR="000C5338" w:rsidRDefault="009E69DA">
      <w:pPr>
        <w:pStyle w:val="Nagwek3"/>
        <w:numPr>
          <w:ilvl w:val="2"/>
          <w:numId w:val="39"/>
        </w:numPr>
        <w:tabs>
          <w:tab w:val="left" w:pos="1660"/>
          <w:tab w:val="left" w:pos="1661"/>
        </w:tabs>
        <w:spacing w:line="278" w:lineRule="exact"/>
        <w:ind w:left="1660" w:hanging="1441"/>
        <w:jc w:val="left"/>
      </w:pPr>
      <w:bookmarkStart w:id="19" w:name="_TOC_250125"/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Natura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2000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obszary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chronionego</w:t>
      </w:r>
      <w:r>
        <w:rPr>
          <w:color w:val="4E81BD"/>
          <w:spacing w:val="-17"/>
        </w:rPr>
        <w:t xml:space="preserve"> </w:t>
      </w:r>
      <w:bookmarkEnd w:id="19"/>
      <w:r>
        <w:rPr>
          <w:color w:val="4E81BD"/>
        </w:rPr>
        <w:t>krajobrazu</w:t>
      </w:r>
    </w:p>
    <w:p w14:paraId="0A016122" w14:textId="4EBB43FC" w:rsidR="000C5338" w:rsidRDefault="009E69DA">
      <w:pPr>
        <w:spacing w:line="254" w:lineRule="auto"/>
        <w:ind w:left="220" w:right="231"/>
        <w:jc w:val="both"/>
      </w:pPr>
      <w:r>
        <w:t xml:space="preserve">Planowana inwestycja nie znajduje się bezpośrednio na obszarze Natura 2000, ani na innym terenie </w:t>
      </w:r>
      <w:r>
        <w:rPr>
          <w:w w:val="95"/>
        </w:rPr>
        <w:t>chronionym</w:t>
      </w:r>
      <w:r>
        <w:rPr>
          <w:spacing w:val="-16"/>
          <w:w w:val="95"/>
        </w:rPr>
        <w:t xml:space="preserve"> </w:t>
      </w:r>
      <w:r>
        <w:rPr>
          <w:w w:val="95"/>
        </w:rPr>
        <w:t>przyrodniczo</w:t>
      </w:r>
      <w:r>
        <w:t>.</w:t>
      </w:r>
    </w:p>
    <w:p w14:paraId="71F81424" w14:textId="77777777" w:rsidR="000C5338" w:rsidRDefault="000C5338">
      <w:pPr>
        <w:pStyle w:val="Tekstpodstawowy"/>
        <w:spacing w:before="8"/>
        <w:ind w:left="0"/>
        <w:rPr>
          <w:sz w:val="17"/>
        </w:rPr>
      </w:pPr>
    </w:p>
    <w:p w14:paraId="55298B29" w14:textId="77777777" w:rsidR="000C5338" w:rsidRDefault="009E69DA">
      <w:pPr>
        <w:pStyle w:val="Nagwek3"/>
        <w:numPr>
          <w:ilvl w:val="2"/>
          <w:numId w:val="39"/>
        </w:numPr>
        <w:tabs>
          <w:tab w:val="left" w:pos="1660"/>
          <w:tab w:val="left" w:pos="1661"/>
        </w:tabs>
        <w:ind w:left="1660" w:hanging="1441"/>
        <w:jc w:val="left"/>
      </w:pPr>
      <w:bookmarkStart w:id="20" w:name="_TOC_250124"/>
      <w:r>
        <w:rPr>
          <w:color w:val="4E81BD"/>
        </w:rPr>
        <w:t>Stan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formalno-prawny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przygotowania</w:t>
      </w:r>
      <w:r>
        <w:rPr>
          <w:color w:val="4E81BD"/>
          <w:spacing w:val="-19"/>
        </w:rPr>
        <w:t xml:space="preserve"> </w:t>
      </w:r>
      <w:bookmarkEnd w:id="20"/>
      <w:r>
        <w:rPr>
          <w:color w:val="4E81BD"/>
        </w:rPr>
        <w:t>Inwestycji</w:t>
      </w:r>
    </w:p>
    <w:p w14:paraId="35CC74E5" w14:textId="77777777" w:rsidR="000C5338" w:rsidRDefault="009E69DA">
      <w:pPr>
        <w:spacing w:before="2" w:line="254" w:lineRule="auto"/>
        <w:ind w:left="220" w:right="231"/>
        <w:jc w:val="both"/>
      </w:pPr>
      <w:r>
        <w:rPr>
          <w:b/>
          <w:w w:val="95"/>
        </w:rPr>
        <w:t xml:space="preserve">Postępowanie środowiskowe </w:t>
      </w:r>
      <w:r>
        <w:rPr>
          <w:w w:val="95"/>
        </w:rPr>
        <w:t xml:space="preserve">– nie prowadzono. Przedsięwzięcie nie jest klasyfikowane jako znacząco </w:t>
      </w:r>
      <w:r>
        <w:t>oddziaływujące</w:t>
      </w:r>
      <w:r>
        <w:rPr>
          <w:spacing w:val="-25"/>
        </w:rPr>
        <w:t xml:space="preserve"> </w:t>
      </w:r>
      <w:r>
        <w:t>na</w:t>
      </w:r>
      <w:r>
        <w:rPr>
          <w:spacing w:val="-25"/>
        </w:rPr>
        <w:t xml:space="preserve"> </w:t>
      </w:r>
      <w:r>
        <w:t>środowisko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Rozporządzeniem</w:t>
      </w:r>
      <w:r>
        <w:rPr>
          <w:spacing w:val="-25"/>
        </w:rPr>
        <w:t xml:space="preserve"> </w:t>
      </w:r>
      <w:r>
        <w:t>Rady</w:t>
      </w:r>
      <w:r>
        <w:rPr>
          <w:spacing w:val="-24"/>
        </w:rPr>
        <w:t xml:space="preserve"> </w:t>
      </w:r>
      <w:r>
        <w:t>Ministrów</w:t>
      </w:r>
      <w:r>
        <w:rPr>
          <w:spacing w:val="-25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dnia</w:t>
      </w:r>
      <w:r>
        <w:rPr>
          <w:spacing w:val="-25"/>
        </w:rPr>
        <w:t xml:space="preserve"> </w:t>
      </w:r>
      <w:r>
        <w:t>9</w:t>
      </w:r>
      <w:r>
        <w:rPr>
          <w:spacing w:val="-25"/>
        </w:rPr>
        <w:t xml:space="preserve"> </w:t>
      </w:r>
      <w:r>
        <w:t>listopada</w:t>
      </w:r>
      <w:r>
        <w:rPr>
          <w:spacing w:val="-25"/>
        </w:rPr>
        <w:t xml:space="preserve"> </w:t>
      </w:r>
      <w:r>
        <w:t>2010</w:t>
      </w:r>
      <w:r>
        <w:rPr>
          <w:spacing w:val="-24"/>
        </w:rPr>
        <w:t xml:space="preserve"> </w:t>
      </w:r>
      <w:r>
        <w:t>r.</w:t>
      </w:r>
      <w:r>
        <w:rPr>
          <w:spacing w:val="-26"/>
        </w:rPr>
        <w:t xml:space="preserve"> </w:t>
      </w:r>
      <w:r>
        <w:t xml:space="preserve">w </w:t>
      </w:r>
      <w:r>
        <w:rPr>
          <w:w w:val="95"/>
        </w:rPr>
        <w:t>sprawie</w:t>
      </w:r>
      <w:r>
        <w:rPr>
          <w:spacing w:val="-28"/>
          <w:w w:val="95"/>
        </w:rPr>
        <w:t xml:space="preserve"> </w:t>
      </w:r>
      <w:r>
        <w:rPr>
          <w:w w:val="95"/>
        </w:rPr>
        <w:t>określenia</w:t>
      </w:r>
      <w:r>
        <w:rPr>
          <w:spacing w:val="-29"/>
          <w:w w:val="95"/>
        </w:rPr>
        <w:t xml:space="preserve"> </w:t>
      </w:r>
      <w:r>
        <w:rPr>
          <w:w w:val="95"/>
        </w:rPr>
        <w:t>rodzajów</w:t>
      </w:r>
      <w:r>
        <w:rPr>
          <w:spacing w:val="-27"/>
          <w:w w:val="95"/>
        </w:rPr>
        <w:t xml:space="preserve"> </w:t>
      </w:r>
      <w:r>
        <w:rPr>
          <w:w w:val="95"/>
        </w:rPr>
        <w:t>przedsięwzięć</w:t>
      </w:r>
      <w:r>
        <w:rPr>
          <w:spacing w:val="-30"/>
          <w:w w:val="95"/>
        </w:rPr>
        <w:t xml:space="preserve"> </w:t>
      </w:r>
      <w:r>
        <w:rPr>
          <w:w w:val="95"/>
        </w:rPr>
        <w:t>mogących</w:t>
      </w:r>
      <w:r>
        <w:rPr>
          <w:spacing w:val="-28"/>
          <w:w w:val="95"/>
        </w:rPr>
        <w:t xml:space="preserve"> </w:t>
      </w:r>
      <w:r>
        <w:rPr>
          <w:w w:val="95"/>
        </w:rPr>
        <w:t>znacząco</w:t>
      </w:r>
      <w:r>
        <w:rPr>
          <w:spacing w:val="-28"/>
          <w:w w:val="95"/>
        </w:rPr>
        <w:t xml:space="preserve"> </w:t>
      </w:r>
      <w:r>
        <w:rPr>
          <w:w w:val="95"/>
        </w:rPr>
        <w:t>oddziaływać</w:t>
      </w:r>
      <w:r>
        <w:rPr>
          <w:spacing w:val="-29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w w:val="95"/>
        </w:rPr>
        <w:t>środowisko</w:t>
      </w:r>
      <w:r>
        <w:rPr>
          <w:spacing w:val="-28"/>
          <w:w w:val="95"/>
        </w:rPr>
        <w:t xml:space="preserve"> </w:t>
      </w:r>
      <w:r>
        <w:rPr>
          <w:w w:val="95"/>
        </w:rPr>
        <w:t>(Dz.</w:t>
      </w:r>
      <w:r>
        <w:rPr>
          <w:spacing w:val="-29"/>
          <w:w w:val="95"/>
        </w:rPr>
        <w:t xml:space="preserve"> </w:t>
      </w:r>
      <w:r>
        <w:rPr>
          <w:w w:val="95"/>
        </w:rPr>
        <w:t>U.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8"/>
          <w:w w:val="95"/>
        </w:rPr>
        <w:t xml:space="preserve"> </w:t>
      </w:r>
      <w:r>
        <w:rPr>
          <w:w w:val="95"/>
        </w:rPr>
        <w:t>2016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r, </w:t>
      </w:r>
      <w:r>
        <w:t>poz. 71</w:t>
      </w:r>
      <w:r>
        <w:rPr>
          <w:spacing w:val="-27"/>
        </w:rPr>
        <w:t xml:space="preserve"> </w:t>
      </w:r>
      <w:proofErr w:type="spellStart"/>
      <w:r>
        <w:t>t.j</w:t>
      </w:r>
      <w:proofErr w:type="spellEnd"/>
      <w:r>
        <w:t>.).</w:t>
      </w:r>
    </w:p>
    <w:p w14:paraId="7FAD363A" w14:textId="77777777" w:rsidR="000C5338" w:rsidRDefault="009E69DA">
      <w:pPr>
        <w:ind w:left="220"/>
        <w:jc w:val="both"/>
        <w:rPr>
          <w:b/>
        </w:rPr>
      </w:pPr>
      <w:r>
        <w:rPr>
          <w:b/>
          <w:w w:val="95"/>
        </w:rPr>
        <w:t>Przepisy związane z zagospodarowaniem przestrzennym</w:t>
      </w:r>
    </w:p>
    <w:p w14:paraId="33064263" w14:textId="4FF32D44" w:rsidR="000C5338" w:rsidRDefault="00163E02">
      <w:pPr>
        <w:spacing w:before="16" w:line="254" w:lineRule="auto"/>
        <w:ind w:left="220" w:right="231"/>
        <w:jc w:val="both"/>
      </w:pPr>
      <w:r>
        <w:t>Na terenie objętym inwestycją obowiązuje miejscowy plan zagospodarowania przestrzennego.</w:t>
      </w:r>
    </w:p>
    <w:p w14:paraId="122D986C" w14:textId="77777777" w:rsidR="000C5338" w:rsidRDefault="000C5338">
      <w:pPr>
        <w:pStyle w:val="Tekstpodstawowy"/>
        <w:spacing w:before="2"/>
        <w:ind w:left="0"/>
        <w:rPr>
          <w:sz w:val="21"/>
        </w:rPr>
      </w:pPr>
    </w:p>
    <w:p w14:paraId="18EDFEFC" w14:textId="77777777" w:rsidR="000C5338" w:rsidRDefault="000C5338">
      <w:pPr>
        <w:pStyle w:val="Tekstpodstawowy"/>
        <w:spacing w:before="9"/>
        <w:ind w:left="0"/>
        <w:rPr>
          <w:sz w:val="11"/>
        </w:rPr>
      </w:pPr>
    </w:p>
    <w:p w14:paraId="46D6638B" w14:textId="77777777" w:rsidR="000C5338" w:rsidRDefault="009E69DA">
      <w:pPr>
        <w:spacing w:before="1"/>
        <w:ind w:left="220"/>
        <w:jc w:val="both"/>
        <w:rPr>
          <w:b/>
        </w:rPr>
      </w:pPr>
      <w:r>
        <w:rPr>
          <w:b/>
        </w:rPr>
        <w:t>Dokumentacja hydrotechniczna</w:t>
      </w:r>
    </w:p>
    <w:p w14:paraId="29B5B8D1" w14:textId="77777777" w:rsidR="000C5338" w:rsidRDefault="009E69DA">
      <w:pPr>
        <w:spacing w:before="135"/>
        <w:ind w:left="271"/>
        <w:jc w:val="both"/>
      </w:pPr>
      <w:r>
        <w:t>Zamawiający nie posiada dokumentacji hydrotechnicznej.</w:t>
      </w:r>
    </w:p>
    <w:p w14:paraId="3B80044A" w14:textId="77777777" w:rsidR="000C5338" w:rsidRDefault="000C5338">
      <w:pPr>
        <w:pStyle w:val="Tekstpodstawowy"/>
        <w:spacing w:before="11"/>
        <w:ind w:left="0"/>
        <w:rPr>
          <w:sz w:val="18"/>
        </w:rPr>
      </w:pPr>
    </w:p>
    <w:p w14:paraId="393166F8" w14:textId="77777777" w:rsidR="000C5338" w:rsidRDefault="009E69DA">
      <w:pPr>
        <w:pStyle w:val="Nagwek3"/>
        <w:numPr>
          <w:ilvl w:val="2"/>
          <w:numId w:val="39"/>
        </w:numPr>
        <w:tabs>
          <w:tab w:val="left" w:pos="1660"/>
          <w:tab w:val="left" w:pos="1661"/>
        </w:tabs>
        <w:spacing w:line="278" w:lineRule="exact"/>
        <w:ind w:left="1660" w:hanging="1441"/>
        <w:jc w:val="left"/>
      </w:pPr>
      <w:bookmarkStart w:id="21" w:name="_TOC_250123"/>
      <w:r>
        <w:rPr>
          <w:color w:val="4E81BD"/>
        </w:rPr>
        <w:t>Nadzory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uzgodnienia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stron</w:t>
      </w:r>
      <w:r>
        <w:rPr>
          <w:color w:val="4E81BD"/>
          <w:spacing w:val="-21"/>
        </w:rPr>
        <w:t xml:space="preserve"> </w:t>
      </w:r>
      <w:bookmarkEnd w:id="21"/>
      <w:r>
        <w:rPr>
          <w:color w:val="4E81BD"/>
        </w:rPr>
        <w:t>trzecich</w:t>
      </w:r>
    </w:p>
    <w:p w14:paraId="37481B00" w14:textId="77777777" w:rsidR="000C5338" w:rsidRDefault="009E69DA">
      <w:pPr>
        <w:spacing w:line="253" w:lineRule="exact"/>
        <w:ind w:left="220"/>
      </w:pPr>
      <w:r>
        <w:rPr>
          <w:w w:val="95"/>
        </w:rPr>
        <w:t>Wykonawca winien uwzględnić w cenie wszelkie koszty nadzorów autorskich oraz nadzorów przedstawicieli</w:t>
      </w:r>
    </w:p>
    <w:p w14:paraId="1E41214C" w14:textId="77777777" w:rsidR="000C5338" w:rsidRDefault="009E69DA">
      <w:pPr>
        <w:spacing w:before="120" w:line="254" w:lineRule="auto"/>
        <w:ind w:left="220" w:right="236"/>
        <w:jc w:val="both"/>
      </w:pPr>
      <w:r>
        <w:rPr>
          <w:w w:val="95"/>
        </w:rPr>
        <w:t xml:space="preserve">gestorów istniejących sieci, a także kosztów uzyskania opinii, uzgodnień oraz sporządzenia dokumentacji </w:t>
      </w:r>
      <w:r>
        <w:t>wymaganych przez właścicieli sieci lub urządzeń.</w:t>
      </w:r>
    </w:p>
    <w:p w14:paraId="43A735CE" w14:textId="77777777" w:rsidR="000C5338" w:rsidRDefault="009E69DA">
      <w:pPr>
        <w:spacing w:before="61" w:line="254" w:lineRule="auto"/>
        <w:ind w:left="220" w:right="237"/>
        <w:jc w:val="both"/>
      </w:pPr>
      <w:r>
        <w:rPr>
          <w:w w:val="95"/>
        </w:rPr>
        <w:t>Zatwierdzenie</w:t>
      </w:r>
      <w:r>
        <w:rPr>
          <w:spacing w:val="-24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24"/>
          <w:w w:val="95"/>
        </w:rPr>
        <w:t xml:space="preserve"> </w:t>
      </w:r>
      <w:r>
        <w:rPr>
          <w:w w:val="95"/>
        </w:rPr>
        <w:t>dokumentu</w:t>
      </w:r>
      <w:r>
        <w:rPr>
          <w:spacing w:val="-24"/>
          <w:w w:val="95"/>
        </w:rPr>
        <w:t xml:space="preserve"> </w:t>
      </w:r>
      <w:r>
        <w:rPr>
          <w:w w:val="95"/>
        </w:rPr>
        <w:t>przez</w:t>
      </w:r>
      <w:r>
        <w:rPr>
          <w:spacing w:val="-25"/>
          <w:w w:val="95"/>
        </w:rPr>
        <w:t xml:space="preserve"> </w:t>
      </w:r>
      <w:r>
        <w:rPr>
          <w:w w:val="95"/>
        </w:rPr>
        <w:t>Inżyniera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25"/>
          <w:w w:val="95"/>
        </w:rPr>
        <w:t xml:space="preserve"> </w:t>
      </w:r>
      <w:r>
        <w:rPr>
          <w:w w:val="95"/>
        </w:rPr>
        <w:t>nie</w:t>
      </w:r>
      <w:r>
        <w:rPr>
          <w:spacing w:val="-24"/>
          <w:w w:val="95"/>
        </w:rPr>
        <w:t xml:space="preserve"> </w:t>
      </w:r>
      <w:r>
        <w:rPr>
          <w:w w:val="95"/>
        </w:rPr>
        <w:t>ogranicza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odpowiedzialności </w:t>
      </w:r>
      <w:r>
        <w:t>Wykonawcy wynikającej z</w:t>
      </w:r>
      <w:r>
        <w:rPr>
          <w:spacing w:val="-46"/>
        </w:rPr>
        <w:t xml:space="preserve"> </w:t>
      </w:r>
      <w:r>
        <w:t>Kontraktu.</w:t>
      </w:r>
    </w:p>
    <w:p w14:paraId="00C7E779" w14:textId="77777777" w:rsidR="000C5338" w:rsidRDefault="000C5338">
      <w:pPr>
        <w:pStyle w:val="Tekstpodstawowy"/>
        <w:ind w:left="0"/>
        <w:rPr>
          <w:sz w:val="22"/>
        </w:rPr>
      </w:pPr>
    </w:p>
    <w:p w14:paraId="1007B2F3" w14:textId="77777777" w:rsidR="000C5338" w:rsidRDefault="000C5338">
      <w:pPr>
        <w:pStyle w:val="Tekstpodstawowy"/>
        <w:spacing w:before="5"/>
        <w:ind w:left="0"/>
        <w:rPr>
          <w:sz w:val="17"/>
        </w:rPr>
      </w:pPr>
    </w:p>
    <w:p w14:paraId="1268CB47" w14:textId="77777777" w:rsidR="000C5338" w:rsidRDefault="009E69DA">
      <w:pPr>
        <w:pStyle w:val="Nagwek2"/>
        <w:numPr>
          <w:ilvl w:val="1"/>
          <w:numId w:val="42"/>
        </w:numPr>
        <w:tabs>
          <w:tab w:val="left" w:pos="940"/>
          <w:tab w:val="left" w:pos="941"/>
        </w:tabs>
        <w:ind w:left="940" w:hanging="721"/>
        <w:jc w:val="left"/>
      </w:pPr>
      <w:bookmarkStart w:id="22" w:name="_TOC_250122"/>
      <w:r>
        <w:rPr>
          <w:color w:val="4E81BD"/>
        </w:rPr>
        <w:t>Ogólne właściwości</w:t>
      </w:r>
      <w:r>
        <w:rPr>
          <w:color w:val="4E81BD"/>
          <w:spacing w:val="-45"/>
        </w:rPr>
        <w:t xml:space="preserve"> </w:t>
      </w:r>
      <w:bookmarkEnd w:id="22"/>
      <w:r>
        <w:rPr>
          <w:color w:val="4E81BD"/>
        </w:rPr>
        <w:t>funkcjonalno-użytkowe</w:t>
      </w:r>
    </w:p>
    <w:p w14:paraId="594B2E35" w14:textId="77777777" w:rsidR="000C5338" w:rsidRDefault="009E69DA">
      <w:pPr>
        <w:pStyle w:val="Nagwek3"/>
        <w:numPr>
          <w:ilvl w:val="2"/>
          <w:numId w:val="37"/>
        </w:numPr>
        <w:tabs>
          <w:tab w:val="left" w:pos="941"/>
        </w:tabs>
        <w:spacing w:before="201"/>
      </w:pPr>
      <w:bookmarkStart w:id="23" w:name="_TOC_250121"/>
      <w:r>
        <w:rPr>
          <w:color w:val="4E81BD"/>
        </w:rPr>
        <w:t>Ogólna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koncepcja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przepompowni</w:t>
      </w:r>
      <w:r>
        <w:rPr>
          <w:color w:val="4E81BD"/>
          <w:spacing w:val="-22"/>
        </w:rPr>
        <w:t xml:space="preserve"> </w:t>
      </w:r>
      <w:bookmarkEnd w:id="23"/>
      <w:r>
        <w:rPr>
          <w:color w:val="4E81BD"/>
        </w:rPr>
        <w:t>ścieków</w:t>
      </w:r>
    </w:p>
    <w:p w14:paraId="34388D6B" w14:textId="77777777" w:rsidR="000C5338" w:rsidRDefault="009E69DA">
      <w:pPr>
        <w:pStyle w:val="Tekstpodstawowy"/>
        <w:spacing w:before="3"/>
      </w:pPr>
      <w:r>
        <w:t>Każdy obiekt powinien zawierać następujące elementy:</w:t>
      </w:r>
    </w:p>
    <w:p w14:paraId="78962213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2"/>
        <w:ind w:hanging="361"/>
        <w:rPr>
          <w:rFonts w:ascii="Symbol" w:hAnsi="Symbol"/>
          <w:sz w:val="24"/>
        </w:rPr>
      </w:pPr>
      <w:r>
        <w:rPr>
          <w:w w:val="95"/>
          <w:sz w:val="24"/>
        </w:rPr>
        <w:t>przepompownię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formie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podziemnego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wyposażeniem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technologicznym</w:t>
      </w:r>
    </w:p>
    <w:p w14:paraId="32A63BCC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4"/>
        <w:ind w:hanging="361"/>
        <w:rPr>
          <w:rFonts w:ascii="Symbol" w:hAnsi="Symbol"/>
          <w:sz w:val="24"/>
        </w:rPr>
      </w:pPr>
      <w:r>
        <w:rPr>
          <w:sz w:val="24"/>
        </w:rPr>
        <w:t>skrzynkę</w:t>
      </w:r>
      <w:r>
        <w:rPr>
          <w:spacing w:val="-15"/>
          <w:sz w:val="24"/>
        </w:rPr>
        <w:t xml:space="preserve"> </w:t>
      </w:r>
      <w:r>
        <w:rPr>
          <w:sz w:val="24"/>
        </w:rPr>
        <w:t>zasilająco-sterowniczą,</w:t>
      </w:r>
    </w:p>
    <w:p w14:paraId="2E50D58E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0"/>
        <w:ind w:hanging="361"/>
        <w:rPr>
          <w:rFonts w:ascii="Symbol" w:hAnsi="Symbol"/>
          <w:sz w:val="24"/>
        </w:rPr>
      </w:pPr>
      <w:r>
        <w:rPr>
          <w:sz w:val="24"/>
        </w:rPr>
        <w:t>oświetlenie</w:t>
      </w:r>
      <w:r>
        <w:rPr>
          <w:spacing w:val="-15"/>
          <w:sz w:val="24"/>
        </w:rPr>
        <w:t xml:space="preserve"> </w:t>
      </w:r>
      <w:r>
        <w:rPr>
          <w:sz w:val="24"/>
        </w:rPr>
        <w:t>terenu,</w:t>
      </w:r>
    </w:p>
    <w:p w14:paraId="6E1D7742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1"/>
        <w:ind w:hanging="361"/>
        <w:rPr>
          <w:rFonts w:ascii="Symbol" w:hAnsi="Symbol"/>
          <w:sz w:val="24"/>
        </w:rPr>
      </w:pPr>
      <w:r>
        <w:rPr>
          <w:sz w:val="24"/>
        </w:rPr>
        <w:t>ogrodzenie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r>
        <w:rPr>
          <w:sz w:val="24"/>
        </w:rPr>
        <w:t>bramą</w:t>
      </w:r>
      <w:r>
        <w:rPr>
          <w:spacing w:val="-14"/>
          <w:sz w:val="24"/>
        </w:rPr>
        <w:t xml:space="preserve"> </w:t>
      </w:r>
      <w:r>
        <w:rPr>
          <w:sz w:val="24"/>
        </w:rPr>
        <w:t>wjazdową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furtką,</w:t>
      </w:r>
    </w:p>
    <w:p w14:paraId="7B751489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3"/>
        <w:ind w:hanging="361"/>
        <w:rPr>
          <w:rFonts w:ascii="Symbol" w:hAnsi="Symbol"/>
          <w:sz w:val="24"/>
        </w:rPr>
      </w:pPr>
      <w:r>
        <w:rPr>
          <w:sz w:val="24"/>
        </w:rPr>
        <w:t>plac</w:t>
      </w:r>
      <w:r>
        <w:rPr>
          <w:spacing w:val="-16"/>
          <w:sz w:val="24"/>
        </w:rPr>
        <w:t xml:space="preserve"> </w:t>
      </w:r>
      <w:r>
        <w:rPr>
          <w:sz w:val="24"/>
        </w:rPr>
        <w:t>manewrowy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drogę</w:t>
      </w:r>
      <w:r>
        <w:rPr>
          <w:spacing w:val="-16"/>
          <w:sz w:val="24"/>
        </w:rPr>
        <w:t xml:space="preserve"> </w:t>
      </w:r>
      <w:r>
        <w:rPr>
          <w:sz w:val="24"/>
        </w:rPr>
        <w:t>dojazdową.</w:t>
      </w:r>
    </w:p>
    <w:p w14:paraId="55A1CBD2" w14:textId="6C756B4A" w:rsidR="000C5338" w:rsidRDefault="009E69DA">
      <w:pPr>
        <w:pStyle w:val="Tekstpodstawowy"/>
        <w:spacing w:before="15" w:line="254" w:lineRule="auto"/>
        <w:ind w:right="231"/>
        <w:jc w:val="both"/>
      </w:pPr>
      <w:r>
        <w:t>Przepompownie</w:t>
      </w:r>
      <w:r>
        <w:rPr>
          <w:spacing w:val="-31"/>
        </w:rPr>
        <w:t xml:space="preserve"> </w:t>
      </w:r>
      <w:r>
        <w:t>ścieków</w:t>
      </w:r>
      <w:r>
        <w:rPr>
          <w:spacing w:val="-31"/>
        </w:rPr>
        <w:t xml:space="preserve"> </w:t>
      </w:r>
      <w:r>
        <w:t>powinn</w:t>
      </w:r>
      <w:r w:rsidR="00835E4D">
        <w:t>y</w:t>
      </w:r>
      <w:r>
        <w:rPr>
          <w:spacing w:val="-31"/>
        </w:rPr>
        <w:t xml:space="preserve"> </w:t>
      </w:r>
      <w:r>
        <w:t>pracować</w:t>
      </w:r>
      <w:r>
        <w:rPr>
          <w:spacing w:val="-31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technologii</w:t>
      </w:r>
      <w:r>
        <w:rPr>
          <w:spacing w:val="-31"/>
        </w:rPr>
        <w:t xml:space="preserve"> </w:t>
      </w:r>
      <w:r>
        <w:t>mokrej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wyposażone</w:t>
      </w:r>
      <w:r>
        <w:rPr>
          <w:spacing w:val="-30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dwie pompy</w:t>
      </w:r>
      <w:r>
        <w:rPr>
          <w:spacing w:val="-18"/>
        </w:rPr>
        <w:t xml:space="preserve"> </w:t>
      </w:r>
      <w:r>
        <w:t>zatapialne</w:t>
      </w:r>
      <w:r>
        <w:rPr>
          <w:spacing w:val="-17"/>
        </w:rPr>
        <w:t xml:space="preserve"> </w:t>
      </w:r>
      <w:r>
        <w:t>przeznaczone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ścieków</w:t>
      </w:r>
      <w:r>
        <w:rPr>
          <w:spacing w:val="-18"/>
        </w:rPr>
        <w:t xml:space="preserve"> </w:t>
      </w:r>
      <w:r>
        <w:t>surowych</w:t>
      </w:r>
      <w:r>
        <w:rPr>
          <w:spacing w:val="-17"/>
        </w:rPr>
        <w:t xml:space="preserve"> </w:t>
      </w:r>
      <w:r>
        <w:t>pracujące</w:t>
      </w:r>
      <w:r>
        <w:rPr>
          <w:spacing w:val="-1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układzie</w:t>
      </w:r>
      <w:r>
        <w:rPr>
          <w:spacing w:val="-17"/>
        </w:rPr>
        <w:t xml:space="preserve"> </w:t>
      </w:r>
      <w:r>
        <w:t xml:space="preserve">naprzemiennym. </w:t>
      </w:r>
      <w:r>
        <w:rPr>
          <w:w w:val="95"/>
        </w:rPr>
        <w:t>Wielkość</w:t>
      </w:r>
      <w:r>
        <w:rPr>
          <w:spacing w:val="-30"/>
          <w:w w:val="95"/>
        </w:rPr>
        <w:t xml:space="preserve"> </w:t>
      </w:r>
      <w:r>
        <w:rPr>
          <w:w w:val="95"/>
        </w:rPr>
        <w:t>zbiorników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ścieki</w:t>
      </w:r>
      <w:r>
        <w:rPr>
          <w:spacing w:val="-29"/>
          <w:w w:val="95"/>
        </w:rPr>
        <w:t xml:space="preserve"> </w:t>
      </w:r>
      <w:r>
        <w:rPr>
          <w:w w:val="95"/>
        </w:rPr>
        <w:t>powinna</w:t>
      </w:r>
      <w:r>
        <w:rPr>
          <w:spacing w:val="-30"/>
          <w:w w:val="95"/>
        </w:rPr>
        <w:t xml:space="preserve"> </w:t>
      </w:r>
      <w:r>
        <w:rPr>
          <w:w w:val="95"/>
        </w:rPr>
        <w:t>zapewniać</w:t>
      </w:r>
      <w:r>
        <w:rPr>
          <w:spacing w:val="-30"/>
          <w:w w:val="95"/>
        </w:rPr>
        <w:t xml:space="preserve"> </w:t>
      </w:r>
      <w:r>
        <w:rPr>
          <w:w w:val="95"/>
        </w:rPr>
        <w:t>właściwą</w:t>
      </w:r>
      <w:r>
        <w:rPr>
          <w:spacing w:val="-29"/>
          <w:w w:val="95"/>
        </w:rPr>
        <w:t xml:space="preserve"> </w:t>
      </w:r>
      <w:r>
        <w:rPr>
          <w:w w:val="95"/>
        </w:rPr>
        <w:t>buforowość</w:t>
      </w:r>
      <w:r>
        <w:rPr>
          <w:spacing w:val="-31"/>
          <w:w w:val="95"/>
        </w:rPr>
        <w:t xml:space="preserve"> </w:t>
      </w:r>
      <w:r>
        <w:rPr>
          <w:w w:val="95"/>
        </w:rPr>
        <w:t>układu.</w:t>
      </w:r>
      <w:r>
        <w:rPr>
          <w:spacing w:val="-30"/>
          <w:w w:val="95"/>
        </w:rPr>
        <w:t xml:space="preserve"> </w:t>
      </w:r>
      <w:r>
        <w:rPr>
          <w:w w:val="95"/>
        </w:rPr>
        <w:t>Zalecana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prędkość </w:t>
      </w:r>
      <w:r>
        <w:t>przepływu</w:t>
      </w:r>
      <w:r>
        <w:rPr>
          <w:spacing w:val="-8"/>
        </w:rPr>
        <w:t xml:space="preserve"> </w:t>
      </w:r>
      <w:r>
        <w:t>ścieków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rurociągach</w:t>
      </w:r>
      <w:r>
        <w:rPr>
          <w:spacing w:val="-8"/>
        </w:rPr>
        <w:t xml:space="preserve"> </w:t>
      </w:r>
      <w:r>
        <w:t>tłocznych</w:t>
      </w:r>
      <w:r>
        <w:rPr>
          <w:spacing w:val="-9"/>
        </w:rPr>
        <w:t xml:space="preserve"> </w:t>
      </w:r>
      <w:r>
        <w:t>powinna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mieścić</w:t>
      </w:r>
      <w:r>
        <w:rPr>
          <w:spacing w:val="-9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zakresie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0,9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1.2</w:t>
      </w:r>
      <w:r>
        <w:rPr>
          <w:spacing w:val="-8"/>
        </w:rPr>
        <w:t xml:space="preserve"> </w:t>
      </w:r>
      <w:r>
        <w:t>l/s. Usytuowanie</w:t>
      </w:r>
      <w:r>
        <w:rPr>
          <w:spacing w:val="-16"/>
        </w:rPr>
        <w:t xml:space="preserve"> </w:t>
      </w:r>
      <w:r>
        <w:t>wysokościowe</w:t>
      </w:r>
      <w:r>
        <w:rPr>
          <w:spacing w:val="-16"/>
        </w:rPr>
        <w:t xml:space="preserve"> </w:t>
      </w:r>
      <w:r>
        <w:t>zbiorników</w:t>
      </w:r>
      <w:r>
        <w:rPr>
          <w:spacing w:val="-17"/>
        </w:rPr>
        <w:t xml:space="preserve"> </w:t>
      </w:r>
      <w:r>
        <w:t>powinno</w:t>
      </w:r>
      <w:r>
        <w:rPr>
          <w:spacing w:val="-16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dopasowane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istniejących</w:t>
      </w:r>
      <w:r>
        <w:rPr>
          <w:spacing w:val="-16"/>
        </w:rPr>
        <w:t xml:space="preserve"> </w:t>
      </w:r>
      <w:r>
        <w:t xml:space="preserve">rurociągów </w:t>
      </w:r>
      <w:r>
        <w:rPr>
          <w:w w:val="95"/>
        </w:rPr>
        <w:t>zasilających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tłocznych,</w:t>
      </w:r>
      <w:r>
        <w:rPr>
          <w:spacing w:val="-29"/>
          <w:w w:val="95"/>
        </w:rPr>
        <w:t xml:space="preserve"> </w:t>
      </w:r>
      <w:r>
        <w:rPr>
          <w:w w:val="95"/>
        </w:rPr>
        <w:t>wpięcie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rurociągów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27"/>
          <w:w w:val="95"/>
        </w:rPr>
        <w:t xml:space="preserve"> </w:t>
      </w:r>
      <w:r>
        <w:rPr>
          <w:w w:val="95"/>
        </w:rPr>
        <w:t>terenie</w:t>
      </w:r>
      <w:r>
        <w:rPr>
          <w:spacing w:val="-29"/>
          <w:w w:val="95"/>
        </w:rPr>
        <w:t xml:space="preserve"> </w:t>
      </w:r>
      <w:r>
        <w:rPr>
          <w:w w:val="95"/>
        </w:rPr>
        <w:t>przepompowni.</w:t>
      </w:r>
      <w:r>
        <w:rPr>
          <w:spacing w:val="-28"/>
          <w:w w:val="95"/>
        </w:rPr>
        <w:t xml:space="preserve"> </w:t>
      </w:r>
      <w:r>
        <w:rPr>
          <w:w w:val="95"/>
        </w:rPr>
        <w:t>Przepompownie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powinny </w:t>
      </w:r>
      <w:r>
        <w:t>być</w:t>
      </w:r>
      <w:r>
        <w:rPr>
          <w:spacing w:val="-35"/>
        </w:rPr>
        <w:t xml:space="preserve"> </w:t>
      </w:r>
      <w:r>
        <w:t>przystosowane</w:t>
      </w:r>
      <w:r>
        <w:rPr>
          <w:spacing w:val="-36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zasilania</w:t>
      </w:r>
      <w:r>
        <w:rPr>
          <w:spacing w:val="-35"/>
        </w:rPr>
        <w:t xml:space="preserve"> </w:t>
      </w:r>
      <w:r>
        <w:t>awaryjnego</w:t>
      </w:r>
      <w:r>
        <w:rPr>
          <w:spacing w:val="-34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przewoźnego</w:t>
      </w:r>
      <w:r>
        <w:rPr>
          <w:spacing w:val="-35"/>
        </w:rPr>
        <w:t xml:space="preserve"> </w:t>
      </w:r>
      <w:r>
        <w:t>agregatu</w:t>
      </w:r>
      <w:r>
        <w:rPr>
          <w:spacing w:val="-36"/>
        </w:rPr>
        <w:t xml:space="preserve"> </w:t>
      </w:r>
      <w:r>
        <w:t>prądotwórczego.</w:t>
      </w:r>
    </w:p>
    <w:p w14:paraId="3B152177" w14:textId="77777777" w:rsidR="000C5338" w:rsidRDefault="000C5338">
      <w:pPr>
        <w:pStyle w:val="Tekstpodstawowy"/>
        <w:ind w:left="0"/>
      </w:pPr>
    </w:p>
    <w:p w14:paraId="34B19478" w14:textId="77777777" w:rsidR="000C5338" w:rsidRDefault="009E69DA">
      <w:pPr>
        <w:pStyle w:val="Nagwek3"/>
        <w:numPr>
          <w:ilvl w:val="2"/>
          <w:numId w:val="37"/>
        </w:numPr>
        <w:tabs>
          <w:tab w:val="left" w:pos="941"/>
        </w:tabs>
        <w:spacing w:before="196"/>
      </w:pPr>
      <w:bookmarkStart w:id="24" w:name="_TOC_250120"/>
      <w:r>
        <w:rPr>
          <w:color w:val="4E81BD"/>
        </w:rPr>
        <w:t>Ogólne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wymogi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1"/>
        </w:rPr>
        <w:t xml:space="preserve"> </w:t>
      </w:r>
      <w:bookmarkEnd w:id="24"/>
      <w:r>
        <w:rPr>
          <w:color w:val="4E81BD"/>
        </w:rPr>
        <w:t>instalacji</w:t>
      </w:r>
    </w:p>
    <w:p w14:paraId="1B9988F3" w14:textId="77777777" w:rsidR="000C5338" w:rsidRDefault="000C5338">
      <w:pPr>
        <w:pStyle w:val="Tekstpodstawowy"/>
        <w:spacing w:before="1"/>
        <w:ind w:left="0"/>
        <w:rPr>
          <w:rFonts w:ascii="Trebuchet MS"/>
          <w:b/>
          <w:sz w:val="23"/>
        </w:rPr>
      </w:pPr>
    </w:p>
    <w:p w14:paraId="6C27A572" w14:textId="77777777" w:rsidR="000C5338" w:rsidRDefault="009E69DA">
      <w:pPr>
        <w:spacing w:before="1" w:line="254" w:lineRule="auto"/>
        <w:ind w:left="220" w:right="232"/>
        <w:jc w:val="both"/>
        <w:rPr>
          <w:b/>
        </w:rPr>
      </w:pPr>
      <w:r>
        <w:rPr>
          <w:b/>
          <w:w w:val="90"/>
        </w:rPr>
        <w:t>Rozwiązania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techniczne,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technologiczne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lokalizacyjne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inwestycji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powinny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odpowiadać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 xml:space="preserve">obowiązującym, </w:t>
      </w:r>
      <w:r>
        <w:rPr>
          <w:b/>
          <w:w w:val="95"/>
        </w:rPr>
        <w:t>odpowiednim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przepisom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prawa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polskiego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i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europejskiego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na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dzień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złożenia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wniosku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pozwolenie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na budowę,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być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zgodne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z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PFU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oraz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zatwierdzoną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przez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Zamawiającego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Dokumentacją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projektową.</w:t>
      </w:r>
    </w:p>
    <w:p w14:paraId="4802F815" w14:textId="77777777" w:rsidR="000C5338" w:rsidRDefault="000C5338">
      <w:pPr>
        <w:pStyle w:val="Tekstpodstawowy"/>
        <w:spacing w:before="6"/>
        <w:ind w:left="0"/>
        <w:rPr>
          <w:b/>
          <w:sz w:val="23"/>
        </w:rPr>
      </w:pPr>
    </w:p>
    <w:p w14:paraId="34F4063C" w14:textId="77777777" w:rsidR="000C5338" w:rsidRDefault="009E69DA">
      <w:pPr>
        <w:spacing w:line="252" w:lineRule="auto"/>
        <w:ind w:left="220" w:right="232"/>
        <w:jc w:val="both"/>
      </w:pPr>
      <w:r>
        <w:t>Proces</w:t>
      </w:r>
      <w:r>
        <w:rPr>
          <w:spacing w:val="-10"/>
        </w:rPr>
        <w:t xml:space="preserve"> </w:t>
      </w:r>
      <w:r>
        <w:t>technologiczny</w:t>
      </w:r>
      <w:r>
        <w:rPr>
          <w:spacing w:val="-8"/>
        </w:rPr>
        <w:t xml:space="preserve"> </w:t>
      </w:r>
      <w:r>
        <w:t>musi</w:t>
      </w:r>
      <w:r>
        <w:rPr>
          <w:spacing w:val="-9"/>
        </w:rPr>
        <w:t xml:space="preserve"> </w:t>
      </w:r>
      <w:r>
        <w:t>być</w:t>
      </w:r>
      <w:r>
        <w:rPr>
          <w:spacing w:val="-10"/>
        </w:rPr>
        <w:t xml:space="preserve"> </w:t>
      </w:r>
      <w:r>
        <w:t>bezpieczny</w:t>
      </w:r>
      <w:r>
        <w:rPr>
          <w:spacing w:val="-8"/>
        </w:rPr>
        <w:t xml:space="preserve"> </w:t>
      </w:r>
      <w:r>
        <w:t>dla</w:t>
      </w:r>
      <w:r>
        <w:rPr>
          <w:spacing w:val="-9"/>
        </w:rPr>
        <w:t xml:space="preserve"> </w:t>
      </w:r>
      <w:r>
        <w:t>obsługi,</w:t>
      </w:r>
      <w:r>
        <w:rPr>
          <w:spacing w:val="-9"/>
        </w:rPr>
        <w:t xml:space="preserve"> </w:t>
      </w:r>
      <w:r>
        <w:t>urządzeń,</w:t>
      </w:r>
      <w:r>
        <w:rPr>
          <w:spacing w:val="-10"/>
        </w:rPr>
        <w:t xml:space="preserve"> </w:t>
      </w:r>
      <w:r>
        <w:t>otoczenia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trzecich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 uruchomienia,</w:t>
      </w:r>
      <w:r>
        <w:rPr>
          <w:spacing w:val="-21"/>
        </w:rPr>
        <w:t xml:space="preserve"> </w:t>
      </w:r>
      <w:r>
        <w:t>normalnej</w:t>
      </w:r>
      <w:r>
        <w:rPr>
          <w:spacing w:val="-22"/>
        </w:rPr>
        <w:t xml:space="preserve"> </w:t>
      </w:r>
      <w:r>
        <w:t>eksploatacji</w:t>
      </w:r>
      <w:r>
        <w:rPr>
          <w:spacing w:val="-23"/>
        </w:rPr>
        <w:t xml:space="preserve"> </w:t>
      </w:r>
      <w:r>
        <w:t>oraz</w:t>
      </w:r>
      <w:r>
        <w:rPr>
          <w:spacing w:val="-21"/>
        </w:rPr>
        <w:t xml:space="preserve"> </w:t>
      </w:r>
      <w:r>
        <w:t>planowanych</w:t>
      </w:r>
      <w:r>
        <w:rPr>
          <w:spacing w:val="-21"/>
        </w:rPr>
        <w:t xml:space="preserve"> </w:t>
      </w:r>
      <w:r>
        <w:t>przerw,</w:t>
      </w:r>
      <w:r>
        <w:rPr>
          <w:spacing w:val="-20"/>
        </w:rPr>
        <w:t xml:space="preserve"> </w:t>
      </w:r>
      <w:r>
        <w:t>remontów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awarii.</w:t>
      </w:r>
    </w:p>
    <w:p w14:paraId="10A00604" w14:textId="77777777" w:rsidR="000C5338" w:rsidRDefault="009E69DA">
      <w:pPr>
        <w:spacing w:before="4" w:line="254" w:lineRule="auto"/>
        <w:ind w:left="220" w:right="231"/>
        <w:jc w:val="both"/>
      </w:pPr>
      <w:r>
        <w:rPr>
          <w:w w:val="95"/>
        </w:rPr>
        <w:t xml:space="preserve">Obiekty i instalacje muszą spełniać wymagania obowiązujących przepisów w zakresie: bezpieczeństwa </w:t>
      </w:r>
      <w:r>
        <w:rPr>
          <w:w w:val="95"/>
        </w:rPr>
        <w:lastRenderedPageBreak/>
        <w:t>konstrukcji,</w:t>
      </w:r>
      <w:r>
        <w:rPr>
          <w:spacing w:val="-14"/>
          <w:w w:val="95"/>
        </w:rPr>
        <w:t xml:space="preserve"> </w:t>
      </w:r>
      <w:r>
        <w:rPr>
          <w:w w:val="95"/>
        </w:rPr>
        <w:t>ochrony</w:t>
      </w:r>
      <w:r>
        <w:rPr>
          <w:spacing w:val="-13"/>
          <w:w w:val="95"/>
        </w:rPr>
        <w:t xml:space="preserve"> </w:t>
      </w:r>
      <w:r>
        <w:rPr>
          <w:w w:val="95"/>
        </w:rPr>
        <w:t>przeciwpożarowej,</w:t>
      </w:r>
      <w:r>
        <w:rPr>
          <w:spacing w:val="-12"/>
          <w:w w:val="95"/>
        </w:rPr>
        <w:t xml:space="preserve"> </w:t>
      </w:r>
      <w:r>
        <w:rPr>
          <w:w w:val="95"/>
        </w:rPr>
        <w:t>przepisów</w:t>
      </w:r>
      <w:r>
        <w:rPr>
          <w:spacing w:val="-14"/>
          <w:w w:val="95"/>
        </w:rPr>
        <w:t xml:space="preserve"> </w:t>
      </w:r>
      <w:r>
        <w:rPr>
          <w:w w:val="95"/>
        </w:rPr>
        <w:t>sanitarno-epidemiologicznych,</w:t>
      </w:r>
      <w:r>
        <w:rPr>
          <w:spacing w:val="-13"/>
          <w:w w:val="95"/>
        </w:rPr>
        <w:t xml:space="preserve"> </w:t>
      </w:r>
      <w:r>
        <w:rPr>
          <w:w w:val="95"/>
        </w:rPr>
        <w:t>przepisów</w:t>
      </w:r>
      <w:r>
        <w:rPr>
          <w:spacing w:val="-13"/>
          <w:w w:val="95"/>
        </w:rPr>
        <w:t xml:space="preserve"> </w:t>
      </w:r>
      <w:r>
        <w:rPr>
          <w:w w:val="95"/>
        </w:rPr>
        <w:t>BHP,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ochrony </w:t>
      </w:r>
      <w:r>
        <w:t>zdrowia i ochrony</w:t>
      </w:r>
      <w:r>
        <w:rPr>
          <w:spacing w:val="-43"/>
        </w:rPr>
        <w:t xml:space="preserve"> </w:t>
      </w:r>
      <w:r>
        <w:t>środowiska.</w:t>
      </w:r>
    </w:p>
    <w:p w14:paraId="66136F3D" w14:textId="77777777" w:rsidR="000C5338" w:rsidRDefault="009E69DA">
      <w:pPr>
        <w:spacing w:before="2" w:line="254" w:lineRule="auto"/>
        <w:ind w:left="220" w:right="232"/>
        <w:jc w:val="both"/>
        <w:rPr>
          <w:b/>
        </w:rPr>
      </w:pPr>
      <w:r>
        <w:t xml:space="preserve">Wszystkie zastosowane wyroby i materiały muszą posiadać aktualne atesty higieniczne jednostki </w:t>
      </w:r>
      <w:r>
        <w:rPr>
          <w:w w:val="95"/>
        </w:rPr>
        <w:t>uprawnionej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wydawania</w:t>
      </w:r>
      <w:r>
        <w:rPr>
          <w:spacing w:val="-27"/>
          <w:w w:val="95"/>
        </w:rPr>
        <w:t xml:space="preserve"> </w:t>
      </w:r>
      <w:r>
        <w:rPr>
          <w:w w:val="95"/>
        </w:rPr>
        <w:t>takich</w:t>
      </w:r>
      <w:r>
        <w:rPr>
          <w:spacing w:val="-29"/>
          <w:w w:val="95"/>
        </w:rPr>
        <w:t xml:space="preserve"> </w:t>
      </w:r>
      <w:r>
        <w:rPr>
          <w:w w:val="95"/>
        </w:rPr>
        <w:t>atestów,</w:t>
      </w:r>
      <w:r>
        <w:rPr>
          <w:spacing w:val="-27"/>
          <w:w w:val="95"/>
        </w:rPr>
        <w:t xml:space="preserve"> </w:t>
      </w:r>
      <w:r>
        <w:rPr>
          <w:w w:val="95"/>
        </w:rPr>
        <w:t>potwierdzające</w:t>
      </w:r>
      <w:r>
        <w:rPr>
          <w:spacing w:val="-27"/>
          <w:w w:val="95"/>
        </w:rPr>
        <w:t xml:space="preserve"> </w:t>
      </w:r>
      <w:r>
        <w:rPr>
          <w:w w:val="95"/>
        </w:rPr>
        <w:t>bezpieczeństwo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31"/>
          <w:w w:val="95"/>
        </w:rPr>
        <w:t xml:space="preserve"> </w:t>
      </w:r>
      <w:r>
        <w:rPr>
          <w:w w:val="95"/>
        </w:rPr>
        <w:t>stosowania</w:t>
      </w:r>
      <w:r>
        <w:rPr>
          <w:spacing w:val="-29"/>
          <w:w w:val="95"/>
        </w:rPr>
        <w:t xml:space="preserve"> </w:t>
      </w:r>
      <w:r>
        <w:rPr>
          <w:w w:val="95"/>
        </w:rPr>
        <w:t>dla</w:t>
      </w:r>
      <w:r>
        <w:rPr>
          <w:spacing w:val="-28"/>
          <w:w w:val="95"/>
        </w:rPr>
        <w:t xml:space="preserve"> </w:t>
      </w:r>
      <w:r>
        <w:rPr>
          <w:w w:val="95"/>
        </w:rPr>
        <w:t>zdrowia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ludzi. </w:t>
      </w:r>
      <w:r>
        <w:rPr>
          <w:b/>
          <w:w w:val="90"/>
        </w:rPr>
        <w:t>Rozwiązania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>projektowe</w:t>
      </w:r>
      <w:r>
        <w:rPr>
          <w:b/>
          <w:spacing w:val="-31"/>
          <w:w w:val="90"/>
        </w:rPr>
        <w:t xml:space="preserve"> </w:t>
      </w:r>
      <w:r>
        <w:rPr>
          <w:b/>
          <w:w w:val="90"/>
        </w:rPr>
        <w:t>winny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uwzględniać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również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>niezakłócony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odbiór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ścieków</w:t>
      </w:r>
      <w:r>
        <w:rPr>
          <w:b/>
          <w:spacing w:val="-28"/>
          <w:w w:val="90"/>
        </w:rPr>
        <w:t xml:space="preserve"> </w:t>
      </w:r>
      <w:r>
        <w:rPr>
          <w:b/>
          <w:w w:val="90"/>
        </w:rPr>
        <w:t>w</w:t>
      </w:r>
      <w:r>
        <w:rPr>
          <w:b/>
          <w:spacing w:val="-29"/>
          <w:w w:val="90"/>
        </w:rPr>
        <w:t xml:space="preserve"> </w:t>
      </w:r>
      <w:r>
        <w:rPr>
          <w:b/>
          <w:w w:val="90"/>
        </w:rPr>
        <w:t>trakcie</w:t>
      </w:r>
      <w:r>
        <w:rPr>
          <w:b/>
          <w:spacing w:val="-30"/>
          <w:w w:val="90"/>
        </w:rPr>
        <w:t xml:space="preserve"> </w:t>
      </w:r>
      <w:r>
        <w:rPr>
          <w:b/>
          <w:w w:val="90"/>
        </w:rPr>
        <w:t xml:space="preserve">prowadzanych robót: w szczególnych wypadkach dopuszcza się krótkotrwałe zatrzymanie pracy obiektu po uprzednim </w:t>
      </w:r>
      <w:r>
        <w:rPr>
          <w:b/>
        </w:rPr>
        <w:t>uzgodnieniu z</w:t>
      </w:r>
      <w:r>
        <w:rPr>
          <w:b/>
          <w:spacing w:val="-30"/>
        </w:rPr>
        <w:t xml:space="preserve"> </w:t>
      </w:r>
      <w:r>
        <w:rPr>
          <w:b/>
        </w:rPr>
        <w:t>Zamawiającym.</w:t>
      </w:r>
    </w:p>
    <w:p w14:paraId="129F6250" w14:textId="77777777" w:rsidR="000C5338" w:rsidRDefault="009E69DA">
      <w:pPr>
        <w:spacing w:before="3" w:line="254" w:lineRule="auto"/>
        <w:ind w:left="220" w:right="233"/>
        <w:jc w:val="both"/>
      </w:pPr>
      <w:r>
        <w:rPr>
          <w:w w:val="95"/>
        </w:rPr>
        <w:t>Instalacja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9"/>
          <w:w w:val="95"/>
        </w:rPr>
        <w:t xml:space="preserve"> </w:t>
      </w:r>
      <w:r>
        <w:rPr>
          <w:w w:val="95"/>
        </w:rPr>
        <w:t>mieć</w:t>
      </w:r>
      <w:r>
        <w:rPr>
          <w:spacing w:val="-20"/>
          <w:w w:val="95"/>
        </w:rPr>
        <w:t xml:space="preserve"> </w:t>
      </w:r>
      <w:r>
        <w:rPr>
          <w:w w:val="95"/>
        </w:rPr>
        <w:t>trwałą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niezawodną</w:t>
      </w:r>
      <w:r>
        <w:rPr>
          <w:spacing w:val="-19"/>
          <w:w w:val="95"/>
        </w:rPr>
        <w:t xml:space="preserve"> </w:t>
      </w:r>
      <w:r>
        <w:rPr>
          <w:w w:val="95"/>
        </w:rPr>
        <w:t>konstrukcję</w:t>
      </w:r>
      <w:r>
        <w:rPr>
          <w:spacing w:val="-17"/>
          <w:w w:val="95"/>
        </w:rPr>
        <w:t xml:space="preserve"> </w:t>
      </w:r>
      <w:r>
        <w:rPr>
          <w:w w:val="95"/>
        </w:rPr>
        <w:t>pozwalającą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co</w:t>
      </w:r>
      <w:r>
        <w:rPr>
          <w:spacing w:val="-16"/>
          <w:w w:val="95"/>
        </w:rPr>
        <w:t xml:space="preserve"> </w:t>
      </w:r>
      <w:r>
        <w:rPr>
          <w:w w:val="95"/>
        </w:rPr>
        <w:t>najmniej</w:t>
      </w:r>
      <w:r>
        <w:rPr>
          <w:spacing w:val="-20"/>
          <w:w w:val="95"/>
        </w:rPr>
        <w:t xml:space="preserve"> </w:t>
      </w:r>
      <w:r>
        <w:rPr>
          <w:w w:val="95"/>
        </w:rPr>
        <w:t>20</w:t>
      </w:r>
      <w:r>
        <w:rPr>
          <w:spacing w:val="-17"/>
          <w:w w:val="95"/>
        </w:rPr>
        <w:t xml:space="preserve"> </w:t>
      </w:r>
      <w:r>
        <w:rPr>
          <w:w w:val="95"/>
        </w:rPr>
        <w:t>letnią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eksploatację. </w:t>
      </w:r>
      <w:r>
        <w:t>Proponowane</w:t>
      </w:r>
      <w:r>
        <w:rPr>
          <w:spacing w:val="-23"/>
        </w:rPr>
        <w:t xml:space="preserve"> </w:t>
      </w:r>
      <w:r>
        <w:t>materiały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zabudowy</w:t>
      </w:r>
      <w:r>
        <w:rPr>
          <w:spacing w:val="-22"/>
        </w:rPr>
        <w:t xml:space="preserve"> </w:t>
      </w:r>
      <w:r>
        <w:t>winny</w:t>
      </w:r>
      <w:r>
        <w:rPr>
          <w:spacing w:val="-22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trwałe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odporne</w:t>
      </w:r>
      <w:r>
        <w:rPr>
          <w:spacing w:val="-23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korozję.</w:t>
      </w:r>
      <w:r>
        <w:rPr>
          <w:spacing w:val="-23"/>
        </w:rPr>
        <w:t xml:space="preserve"> </w:t>
      </w:r>
      <w:r>
        <w:t>Proponowane</w:t>
      </w:r>
      <w:r>
        <w:rPr>
          <w:spacing w:val="-22"/>
        </w:rPr>
        <w:t xml:space="preserve"> </w:t>
      </w:r>
      <w:r>
        <w:t xml:space="preserve">urządzenia </w:t>
      </w:r>
      <w:r>
        <w:rPr>
          <w:w w:val="95"/>
        </w:rPr>
        <w:t>winny</w:t>
      </w:r>
      <w:r>
        <w:rPr>
          <w:spacing w:val="-7"/>
          <w:w w:val="95"/>
        </w:rPr>
        <w:t xml:space="preserve"> </w:t>
      </w:r>
      <w:r>
        <w:rPr>
          <w:w w:val="95"/>
        </w:rPr>
        <w:t>się</w:t>
      </w:r>
      <w:r>
        <w:rPr>
          <w:spacing w:val="-6"/>
          <w:w w:val="95"/>
        </w:rPr>
        <w:t xml:space="preserve"> </w:t>
      </w:r>
      <w:r>
        <w:rPr>
          <w:w w:val="95"/>
        </w:rPr>
        <w:t>charakteryzować</w:t>
      </w:r>
      <w:r>
        <w:rPr>
          <w:spacing w:val="-7"/>
          <w:w w:val="95"/>
        </w:rPr>
        <w:t xml:space="preserve"> </w:t>
      </w:r>
      <w:r>
        <w:rPr>
          <w:w w:val="95"/>
        </w:rPr>
        <w:t>wysoką</w:t>
      </w:r>
      <w:r>
        <w:rPr>
          <w:spacing w:val="-7"/>
          <w:w w:val="95"/>
        </w:rPr>
        <w:t xml:space="preserve"> </w:t>
      </w:r>
      <w:r>
        <w:rPr>
          <w:w w:val="95"/>
        </w:rPr>
        <w:t>jakością,</w:t>
      </w:r>
      <w:r>
        <w:rPr>
          <w:spacing w:val="-7"/>
          <w:w w:val="95"/>
        </w:rPr>
        <w:t xml:space="preserve"> </w:t>
      </w:r>
      <w:r>
        <w:rPr>
          <w:w w:val="95"/>
        </w:rPr>
        <w:t>niezawodnością</w:t>
      </w:r>
      <w:r>
        <w:rPr>
          <w:spacing w:val="-8"/>
          <w:w w:val="95"/>
        </w:rPr>
        <w:t xml:space="preserve"> </w:t>
      </w:r>
      <w:r>
        <w:rPr>
          <w:w w:val="95"/>
        </w:rPr>
        <w:t>pracy,</w:t>
      </w:r>
      <w:r>
        <w:rPr>
          <w:spacing w:val="-8"/>
          <w:w w:val="95"/>
        </w:rPr>
        <w:t xml:space="preserve"> </w:t>
      </w:r>
      <w:r>
        <w:rPr>
          <w:w w:val="95"/>
        </w:rPr>
        <w:t>wysokim</w:t>
      </w:r>
      <w:r>
        <w:rPr>
          <w:spacing w:val="-8"/>
          <w:w w:val="95"/>
        </w:rPr>
        <w:t xml:space="preserve"> </w:t>
      </w:r>
      <w:r>
        <w:rPr>
          <w:w w:val="95"/>
        </w:rPr>
        <w:t>standardem</w:t>
      </w:r>
      <w:r>
        <w:rPr>
          <w:spacing w:val="-7"/>
          <w:w w:val="95"/>
        </w:rPr>
        <w:t xml:space="preserve"> </w:t>
      </w:r>
      <w:r>
        <w:rPr>
          <w:w w:val="95"/>
        </w:rPr>
        <w:t>wykonania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oraz </w:t>
      </w:r>
      <w:r>
        <w:t>niską</w:t>
      </w:r>
      <w:r>
        <w:rPr>
          <w:spacing w:val="-13"/>
        </w:rPr>
        <w:t xml:space="preserve"> </w:t>
      </w:r>
      <w:r>
        <w:t>energochłonnością.</w:t>
      </w:r>
    </w:p>
    <w:p w14:paraId="078B40CD" w14:textId="77777777" w:rsidR="000C5338" w:rsidRDefault="009E69DA">
      <w:pPr>
        <w:ind w:left="220"/>
      </w:pPr>
      <w:r>
        <w:t>Instalacja musi też spełniać wszelkie wymagania umożliwiające dopuszczenie do eksploatacji.</w:t>
      </w:r>
    </w:p>
    <w:p w14:paraId="0441B29F" w14:textId="77777777" w:rsidR="000C5338" w:rsidRDefault="009E69DA">
      <w:pPr>
        <w:spacing w:before="16" w:line="254" w:lineRule="auto"/>
        <w:ind w:left="220" w:right="226"/>
      </w:pPr>
      <w:r>
        <w:t xml:space="preserve">Zastosowana technologia, jak i jej poszczególne elementy powinny być sprawdzone w praktyce </w:t>
      </w:r>
      <w:r>
        <w:rPr>
          <w:w w:val="95"/>
        </w:rPr>
        <w:t>eksploatacyjnej.</w:t>
      </w:r>
      <w:r>
        <w:rPr>
          <w:spacing w:val="-36"/>
          <w:w w:val="95"/>
        </w:rPr>
        <w:t xml:space="preserve"> </w:t>
      </w:r>
      <w:r>
        <w:rPr>
          <w:w w:val="95"/>
        </w:rPr>
        <w:t>Zaproponowane</w:t>
      </w:r>
      <w:r>
        <w:rPr>
          <w:spacing w:val="-36"/>
          <w:w w:val="95"/>
        </w:rPr>
        <w:t xml:space="preserve"> </w:t>
      </w:r>
      <w:r>
        <w:rPr>
          <w:w w:val="95"/>
        </w:rPr>
        <w:t>przez</w:t>
      </w:r>
      <w:r>
        <w:rPr>
          <w:spacing w:val="-36"/>
          <w:w w:val="95"/>
        </w:rPr>
        <w:t xml:space="preserve"> </w:t>
      </w:r>
      <w:r>
        <w:rPr>
          <w:w w:val="95"/>
        </w:rPr>
        <w:t>Wykonawcę</w:t>
      </w:r>
      <w:r>
        <w:rPr>
          <w:spacing w:val="-35"/>
          <w:w w:val="95"/>
        </w:rPr>
        <w:t xml:space="preserve"> </w:t>
      </w:r>
      <w:r>
        <w:rPr>
          <w:w w:val="95"/>
        </w:rPr>
        <w:t>urządzenia</w:t>
      </w:r>
      <w:r>
        <w:rPr>
          <w:spacing w:val="-35"/>
          <w:w w:val="95"/>
        </w:rPr>
        <w:t xml:space="preserve"> </w:t>
      </w:r>
      <w:r>
        <w:rPr>
          <w:w w:val="95"/>
        </w:rPr>
        <w:t>nie</w:t>
      </w:r>
      <w:r>
        <w:rPr>
          <w:spacing w:val="-35"/>
          <w:w w:val="95"/>
        </w:rPr>
        <w:t xml:space="preserve"> </w:t>
      </w:r>
      <w:r>
        <w:rPr>
          <w:w w:val="95"/>
        </w:rPr>
        <w:t>mogą</w:t>
      </w:r>
      <w:r>
        <w:rPr>
          <w:spacing w:val="-35"/>
          <w:w w:val="95"/>
        </w:rPr>
        <w:t xml:space="preserve"> </w:t>
      </w:r>
      <w:r>
        <w:rPr>
          <w:w w:val="95"/>
        </w:rPr>
        <w:t>być</w:t>
      </w:r>
      <w:r>
        <w:rPr>
          <w:spacing w:val="-36"/>
          <w:w w:val="95"/>
        </w:rPr>
        <w:t xml:space="preserve"> </w:t>
      </w:r>
      <w:r>
        <w:rPr>
          <w:w w:val="95"/>
        </w:rPr>
        <w:t>rozwiązaniami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prototypowymi. </w:t>
      </w:r>
      <w:r>
        <w:t>Wykonawca</w:t>
      </w:r>
      <w:r>
        <w:rPr>
          <w:spacing w:val="-23"/>
        </w:rPr>
        <w:t xml:space="preserve"> </w:t>
      </w:r>
      <w:r>
        <w:t>powinien</w:t>
      </w:r>
      <w:r>
        <w:rPr>
          <w:spacing w:val="-22"/>
        </w:rPr>
        <w:t xml:space="preserve"> </w:t>
      </w:r>
      <w:r>
        <w:t>zagwarantować,</w:t>
      </w:r>
      <w:r>
        <w:rPr>
          <w:spacing w:val="-22"/>
        </w:rPr>
        <w:t xml:space="preserve"> </w:t>
      </w:r>
      <w:r>
        <w:t>że</w:t>
      </w:r>
      <w:r>
        <w:rPr>
          <w:spacing w:val="-22"/>
        </w:rPr>
        <w:t xml:space="preserve"> </w:t>
      </w:r>
      <w:r>
        <w:t>funkcjonowanie</w:t>
      </w:r>
      <w:r>
        <w:rPr>
          <w:spacing w:val="-23"/>
        </w:rPr>
        <w:t xml:space="preserve"> </w:t>
      </w:r>
      <w:r>
        <w:t>obiektu</w:t>
      </w:r>
      <w:r>
        <w:rPr>
          <w:spacing w:val="-22"/>
        </w:rPr>
        <w:t xml:space="preserve"> </w:t>
      </w:r>
      <w:r>
        <w:t>nie</w:t>
      </w:r>
      <w:r>
        <w:rPr>
          <w:spacing w:val="-23"/>
        </w:rPr>
        <w:t xml:space="preserve"> </w:t>
      </w:r>
      <w:r>
        <w:t>będzie</w:t>
      </w:r>
      <w:r>
        <w:rPr>
          <w:spacing w:val="-22"/>
        </w:rPr>
        <w:t xml:space="preserve"> </w:t>
      </w:r>
      <w:r>
        <w:t>powodować</w:t>
      </w:r>
      <w:r>
        <w:rPr>
          <w:spacing w:val="-22"/>
        </w:rPr>
        <w:t xml:space="preserve"> </w:t>
      </w:r>
      <w:r>
        <w:t>przekroczeń standardów</w:t>
      </w:r>
      <w:r>
        <w:rPr>
          <w:spacing w:val="-29"/>
        </w:rPr>
        <w:t xml:space="preserve"> </w:t>
      </w:r>
      <w:r>
        <w:t>jakości</w:t>
      </w:r>
      <w:r>
        <w:rPr>
          <w:spacing w:val="-29"/>
        </w:rPr>
        <w:t xml:space="preserve"> </w:t>
      </w:r>
      <w:r>
        <w:t>środowiska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emisji</w:t>
      </w:r>
      <w:r>
        <w:rPr>
          <w:spacing w:val="-29"/>
        </w:rPr>
        <w:t xml:space="preserve"> </w:t>
      </w:r>
      <w:r>
        <w:t>hałasu</w:t>
      </w:r>
      <w:r>
        <w:rPr>
          <w:spacing w:val="-30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odorów</w:t>
      </w:r>
      <w:r>
        <w:rPr>
          <w:spacing w:val="-29"/>
        </w:rPr>
        <w:t xml:space="preserve"> </w:t>
      </w:r>
      <w:r>
        <w:t>–</w:t>
      </w:r>
      <w:r>
        <w:rPr>
          <w:spacing w:val="-28"/>
        </w:rPr>
        <w:t xml:space="preserve"> </w:t>
      </w:r>
      <w:r>
        <w:t>na</w:t>
      </w:r>
      <w:r>
        <w:rPr>
          <w:spacing w:val="-29"/>
        </w:rPr>
        <w:t xml:space="preserve"> </w:t>
      </w:r>
      <w:r>
        <w:t>terenach</w:t>
      </w:r>
      <w:r>
        <w:rPr>
          <w:spacing w:val="-30"/>
        </w:rPr>
        <w:t xml:space="preserve"> </w:t>
      </w:r>
      <w:r>
        <w:t>położonych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otoczeniu obiektu.</w:t>
      </w:r>
    </w:p>
    <w:p w14:paraId="091EC5F1" w14:textId="77777777" w:rsidR="000C5338" w:rsidRDefault="009E69DA">
      <w:pPr>
        <w:pStyle w:val="Nagwek3"/>
        <w:numPr>
          <w:ilvl w:val="2"/>
          <w:numId w:val="37"/>
        </w:numPr>
        <w:tabs>
          <w:tab w:val="left" w:pos="941"/>
        </w:tabs>
        <w:spacing w:before="122"/>
      </w:pPr>
      <w:bookmarkStart w:id="25" w:name="_TOC_250119"/>
      <w:r>
        <w:rPr>
          <w:color w:val="4E81BD"/>
        </w:rPr>
        <w:t>Ogólne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eksploatacji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obiektu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po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rozbudowie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bookmarkEnd w:id="25"/>
      <w:r>
        <w:rPr>
          <w:color w:val="4E81BD"/>
        </w:rPr>
        <w:t>przebudowie</w:t>
      </w:r>
    </w:p>
    <w:p w14:paraId="7C9C5164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33"/>
        </w:rPr>
      </w:pPr>
    </w:p>
    <w:p w14:paraId="13EB54EE" w14:textId="77777777" w:rsidR="000C5338" w:rsidRDefault="009E69DA">
      <w:pPr>
        <w:spacing w:before="1" w:line="254" w:lineRule="auto"/>
        <w:ind w:left="220" w:right="232"/>
        <w:jc w:val="both"/>
      </w:pPr>
      <w:r>
        <w:rPr>
          <w:w w:val="95"/>
        </w:rPr>
        <w:t>Przedmiotowy</w:t>
      </w:r>
      <w:r>
        <w:rPr>
          <w:spacing w:val="-26"/>
          <w:w w:val="95"/>
        </w:rPr>
        <w:t xml:space="preserve"> </w:t>
      </w:r>
      <w:r>
        <w:rPr>
          <w:w w:val="95"/>
        </w:rPr>
        <w:t>obiekt</w:t>
      </w:r>
      <w:r>
        <w:rPr>
          <w:spacing w:val="-26"/>
          <w:w w:val="95"/>
        </w:rPr>
        <w:t xml:space="preserve"> </w:t>
      </w:r>
      <w:r>
        <w:rPr>
          <w:w w:val="95"/>
        </w:rPr>
        <w:t>winien</w:t>
      </w:r>
      <w:r>
        <w:rPr>
          <w:spacing w:val="-27"/>
          <w:w w:val="95"/>
        </w:rPr>
        <w:t xml:space="preserve"> </w:t>
      </w:r>
      <w:r>
        <w:rPr>
          <w:w w:val="95"/>
        </w:rPr>
        <w:t>spełniać</w:t>
      </w:r>
      <w:r>
        <w:rPr>
          <w:spacing w:val="-26"/>
          <w:w w:val="95"/>
        </w:rPr>
        <w:t xml:space="preserve"> </w:t>
      </w:r>
      <w:r>
        <w:rPr>
          <w:w w:val="95"/>
        </w:rPr>
        <w:t>standardy</w:t>
      </w:r>
      <w:r>
        <w:rPr>
          <w:spacing w:val="-26"/>
          <w:w w:val="95"/>
        </w:rPr>
        <w:t xml:space="preserve"> </w:t>
      </w:r>
      <w:r>
        <w:rPr>
          <w:w w:val="95"/>
        </w:rPr>
        <w:t>nowoczesnych</w:t>
      </w:r>
      <w:r>
        <w:rPr>
          <w:spacing w:val="-27"/>
          <w:w w:val="95"/>
        </w:rPr>
        <w:t xml:space="preserve"> </w:t>
      </w:r>
      <w:r>
        <w:rPr>
          <w:w w:val="95"/>
        </w:rPr>
        <w:t>obiektów</w:t>
      </w:r>
      <w:r>
        <w:rPr>
          <w:spacing w:val="-26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typu.</w:t>
      </w:r>
      <w:r>
        <w:rPr>
          <w:spacing w:val="-27"/>
          <w:w w:val="95"/>
        </w:rPr>
        <w:t xml:space="preserve"> </w:t>
      </w:r>
      <w:r>
        <w:rPr>
          <w:w w:val="95"/>
        </w:rPr>
        <w:t>Pracownicy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przewidziani </w:t>
      </w:r>
      <w:r>
        <w:t>do</w:t>
      </w:r>
      <w:r>
        <w:rPr>
          <w:spacing w:val="-9"/>
        </w:rPr>
        <w:t xml:space="preserve"> </w:t>
      </w:r>
      <w:r>
        <w:t>obsługi</w:t>
      </w:r>
      <w:r>
        <w:rPr>
          <w:spacing w:val="-9"/>
        </w:rPr>
        <w:t xml:space="preserve"> </w:t>
      </w:r>
      <w:r>
        <w:t>obiektu</w:t>
      </w:r>
      <w:r>
        <w:rPr>
          <w:spacing w:val="-10"/>
        </w:rPr>
        <w:t xml:space="preserve"> </w:t>
      </w:r>
      <w:r>
        <w:t>winni</w:t>
      </w:r>
      <w:r>
        <w:rPr>
          <w:spacing w:val="-9"/>
        </w:rPr>
        <w:t xml:space="preserve"> </w:t>
      </w:r>
      <w:r>
        <w:t>korzystać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możliwie</w:t>
      </w:r>
      <w:r>
        <w:rPr>
          <w:spacing w:val="-10"/>
        </w:rPr>
        <w:t xml:space="preserve"> </w:t>
      </w:r>
      <w:r>
        <w:t>najlepszych</w:t>
      </w:r>
      <w:r>
        <w:rPr>
          <w:spacing w:val="-9"/>
        </w:rPr>
        <w:t xml:space="preserve"> </w:t>
      </w:r>
      <w:r>
        <w:t>rozwiązań</w:t>
      </w:r>
      <w:r>
        <w:rPr>
          <w:spacing w:val="-9"/>
        </w:rPr>
        <w:t xml:space="preserve"> </w:t>
      </w:r>
      <w:r>
        <w:t>służących</w:t>
      </w:r>
      <w:r>
        <w:rPr>
          <w:spacing w:val="-9"/>
        </w:rPr>
        <w:t xml:space="preserve"> </w:t>
      </w:r>
      <w:r>
        <w:t>ochronie</w:t>
      </w:r>
      <w:r>
        <w:rPr>
          <w:spacing w:val="-9"/>
        </w:rPr>
        <w:t xml:space="preserve"> </w:t>
      </w:r>
      <w:r>
        <w:t>ich</w:t>
      </w:r>
      <w:r>
        <w:rPr>
          <w:spacing w:val="-9"/>
        </w:rPr>
        <w:t xml:space="preserve"> </w:t>
      </w:r>
      <w:r>
        <w:t>zdrowiu</w:t>
      </w:r>
      <w:r>
        <w:rPr>
          <w:spacing w:val="-9"/>
        </w:rPr>
        <w:t xml:space="preserve"> </w:t>
      </w:r>
      <w:r>
        <w:t xml:space="preserve">i </w:t>
      </w:r>
      <w:r>
        <w:rPr>
          <w:w w:val="95"/>
        </w:rPr>
        <w:t xml:space="preserve">podniesieniu komfortu pracy, w szczególności ograniczeniu wykonywania czynności, w których mają oni bezpośredni kontakt ze ściekami surowymi. Również zakres czynności eksploatacyjnych związanych z </w:t>
      </w:r>
      <w:r>
        <w:t xml:space="preserve">utrzymaniem właściwych parametrów pracy obiektów i urządzeń będzie ograniczony do minimum – </w:t>
      </w:r>
      <w:r>
        <w:rPr>
          <w:w w:val="95"/>
        </w:rPr>
        <w:t xml:space="preserve">parametry te będą kontrolowane automatycznie przez zainstalowane fabrycznie urządzenia pomiarowe. </w:t>
      </w:r>
      <w:r>
        <w:t>Przekroczenia</w:t>
      </w:r>
      <w:r>
        <w:rPr>
          <w:spacing w:val="-45"/>
        </w:rPr>
        <w:t xml:space="preserve"> </w:t>
      </w:r>
      <w:r>
        <w:t>dopuszczalnych</w:t>
      </w:r>
      <w:r>
        <w:rPr>
          <w:spacing w:val="-45"/>
        </w:rPr>
        <w:t xml:space="preserve"> </w:t>
      </w:r>
      <w:r>
        <w:t>parametrów,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także</w:t>
      </w:r>
      <w:r>
        <w:rPr>
          <w:spacing w:val="-45"/>
        </w:rPr>
        <w:t xml:space="preserve"> </w:t>
      </w:r>
      <w:r>
        <w:t>stany</w:t>
      </w:r>
      <w:r>
        <w:rPr>
          <w:spacing w:val="-44"/>
        </w:rPr>
        <w:t xml:space="preserve"> </w:t>
      </w:r>
      <w:r>
        <w:t>awarii</w:t>
      </w:r>
      <w:r>
        <w:rPr>
          <w:spacing w:val="-46"/>
        </w:rPr>
        <w:t xml:space="preserve"> </w:t>
      </w:r>
      <w:r>
        <w:t>będą</w:t>
      </w:r>
      <w:r>
        <w:rPr>
          <w:spacing w:val="-44"/>
        </w:rPr>
        <w:t xml:space="preserve"> </w:t>
      </w:r>
      <w:r>
        <w:t>automatycznie</w:t>
      </w:r>
      <w:r>
        <w:rPr>
          <w:spacing w:val="-44"/>
        </w:rPr>
        <w:t xml:space="preserve"> </w:t>
      </w:r>
      <w:r>
        <w:t>sygnalizowane.</w:t>
      </w:r>
    </w:p>
    <w:p w14:paraId="4625DBA5" w14:textId="77777777" w:rsidR="000C5338" w:rsidRDefault="009E69DA">
      <w:pPr>
        <w:spacing w:before="122" w:line="369" w:lineRule="auto"/>
        <w:ind w:left="220" w:right="1644"/>
        <w:jc w:val="both"/>
      </w:pPr>
      <w:r>
        <w:rPr>
          <w:w w:val="95"/>
        </w:rPr>
        <w:t>Przewiduje się, że obiekt będzie obsługiwany przez przeszkoloną w tym zakresie obsługę. Przewiduje</w:t>
      </w:r>
      <w:r>
        <w:rPr>
          <w:spacing w:val="-36"/>
          <w:w w:val="95"/>
        </w:rPr>
        <w:t xml:space="preserve"> </w:t>
      </w:r>
      <w:r>
        <w:rPr>
          <w:w w:val="95"/>
        </w:rPr>
        <w:t>się,</w:t>
      </w:r>
      <w:r>
        <w:rPr>
          <w:spacing w:val="-35"/>
          <w:w w:val="95"/>
        </w:rPr>
        <w:t xml:space="preserve"> </w:t>
      </w:r>
      <w:r>
        <w:rPr>
          <w:w w:val="95"/>
        </w:rPr>
        <w:t>że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6"/>
          <w:w w:val="95"/>
        </w:rPr>
        <w:t xml:space="preserve"> </w:t>
      </w:r>
      <w:r>
        <w:rPr>
          <w:w w:val="95"/>
        </w:rPr>
        <w:t>czasie</w:t>
      </w:r>
      <w:r>
        <w:rPr>
          <w:spacing w:val="-36"/>
          <w:w w:val="95"/>
        </w:rPr>
        <w:t xml:space="preserve"> </w:t>
      </w:r>
      <w:r>
        <w:rPr>
          <w:w w:val="95"/>
        </w:rPr>
        <w:t>normalnej</w:t>
      </w:r>
      <w:r>
        <w:rPr>
          <w:spacing w:val="-35"/>
          <w:w w:val="95"/>
        </w:rPr>
        <w:t xml:space="preserve"> </w:t>
      </w:r>
      <w:r>
        <w:rPr>
          <w:w w:val="95"/>
        </w:rPr>
        <w:t>pracy</w:t>
      </w:r>
      <w:r>
        <w:rPr>
          <w:spacing w:val="-35"/>
          <w:w w:val="95"/>
        </w:rPr>
        <w:t xml:space="preserve"> </w:t>
      </w:r>
      <w:r>
        <w:rPr>
          <w:w w:val="95"/>
        </w:rPr>
        <w:t>obiektu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6"/>
          <w:w w:val="95"/>
        </w:rPr>
        <w:t xml:space="preserve"> </w:t>
      </w:r>
      <w:r>
        <w:rPr>
          <w:w w:val="95"/>
        </w:rPr>
        <w:t>obsługowych</w:t>
      </w:r>
      <w:r>
        <w:rPr>
          <w:spacing w:val="-35"/>
          <w:w w:val="95"/>
        </w:rPr>
        <w:t xml:space="preserve"> </w:t>
      </w:r>
      <w:r>
        <w:rPr>
          <w:w w:val="95"/>
        </w:rPr>
        <w:t>będą</w:t>
      </w:r>
      <w:r>
        <w:rPr>
          <w:spacing w:val="-34"/>
          <w:w w:val="95"/>
        </w:rPr>
        <w:t xml:space="preserve"> </w:t>
      </w:r>
      <w:r>
        <w:rPr>
          <w:w w:val="95"/>
        </w:rPr>
        <w:t>należały:</w:t>
      </w:r>
    </w:p>
    <w:p w14:paraId="356810B9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line="252" w:lineRule="auto"/>
        <w:ind w:right="232"/>
        <w:rPr>
          <w:rFonts w:ascii="Symbol" w:hAnsi="Symbol"/>
        </w:rPr>
      </w:pPr>
      <w:r>
        <w:t>kontrola</w:t>
      </w:r>
      <w:r>
        <w:rPr>
          <w:spacing w:val="-20"/>
        </w:rPr>
        <w:t xml:space="preserve"> </w:t>
      </w:r>
      <w:r>
        <w:t>sprawności</w:t>
      </w:r>
      <w:r>
        <w:rPr>
          <w:spacing w:val="-20"/>
        </w:rPr>
        <w:t xml:space="preserve"> </w:t>
      </w:r>
      <w:r>
        <w:t>działania</w:t>
      </w:r>
      <w:r>
        <w:rPr>
          <w:spacing w:val="-19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jego</w:t>
      </w:r>
      <w:r>
        <w:rPr>
          <w:spacing w:val="-19"/>
        </w:rPr>
        <w:t xml:space="preserve"> </w:t>
      </w:r>
      <w:r>
        <w:t>urządzeń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instalacji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wszystkich</w:t>
      </w:r>
      <w:r>
        <w:rPr>
          <w:spacing w:val="-20"/>
        </w:rPr>
        <w:t xml:space="preserve"> </w:t>
      </w:r>
      <w:r>
        <w:t>przyrządów pomiarowych,</w:t>
      </w:r>
    </w:p>
    <w:p w14:paraId="7456637E" w14:textId="66710A29" w:rsidR="000C5338" w:rsidRPr="00E85DA9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16"/>
        <w:ind w:hanging="361"/>
        <w:rPr>
          <w:rFonts w:ascii="Symbol" w:hAnsi="Symbol"/>
        </w:rPr>
      </w:pPr>
      <w:r>
        <w:t>okresowe czyszczenie</w:t>
      </w:r>
      <w:r>
        <w:rPr>
          <w:spacing w:val="-31"/>
        </w:rPr>
        <w:t xml:space="preserve"> </w:t>
      </w:r>
      <w:r>
        <w:t>pomp,</w:t>
      </w:r>
    </w:p>
    <w:p w14:paraId="199FC587" w14:textId="30FDA928" w:rsidR="00E85DA9" w:rsidRDefault="00E85DA9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16"/>
        <w:ind w:hanging="361"/>
        <w:rPr>
          <w:rFonts w:ascii="Symbol" w:hAnsi="Symbol"/>
        </w:rPr>
      </w:pPr>
      <w:r>
        <w:t>okresowe czyszczenie koszy,</w:t>
      </w:r>
    </w:p>
    <w:p w14:paraId="3133D442" w14:textId="77777777" w:rsidR="000C5338" w:rsidRDefault="009E69DA">
      <w:pPr>
        <w:pStyle w:val="Akapitzlist"/>
        <w:numPr>
          <w:ilvl w:val="3"/>
          <w:numId w:val="37"/>
        </w:numPr>
        <w:tabs>
          <w:tab w:val="left" w:pos="940"/>
          <w:tab w:val="left" w:pos="941"/>
        </w:tabs>
        <w:spacing w:before="131"/>
        <w:ind w:hanging="361"/>
        <w:rPr>
          <w:rFonts w:ascii="Symbol" w:hAnsi="Symbol"/>
        </w:rPr>
      </w:pPr>
      <w:r>
        <w:t>utrzymanie</w:t>
      </w:r>
      <w:r>
        <w:rPr>
          <w:spacing w:val="-14"/>
        </w:rPr>
        <w:t xml:space="preserve"> </w:t>
      </w:r>
      <w:r>
        <w:t>terenów</w:t>
      </w:r>
      <w:r>
        <w:rPr>
          <w:spacing w:val="-14"/>
        </w:rPr>
        <w:t xml:space="preserve"> </w:t>
      </w:r>
      <w:r>
        <w:t>zielonych</w:t>
      </w:r>
      <w:r>
        <w:rPr>
          <w:spacing w:val="-18"/>
        </w:rPr>
        <w:t xml:space="preserve"> </w:t>
      </w:r>
      <w:r>
        <w:t>oraz</w:t>
      </w:r>
      <w:r>
        <w:rPr>
          <w:spacing w:val="-16"/>
        </w:rPr>
        <w:t xml:space="preserve"> </w:t>
      </w:r>
      <w:r>
        <w:t>obiektów</w:t>
      </w:r>
      <w:r>
        <w:rPr>
          <w:spacing w:val="-16"/>
        </w:rPr>
        <w:t xml:space="preserve"> </w:t>
      </w:r>
      <w:r>
        <w:t>infrastruktury.</w:t>
      </w:r>
    </w:p>
    <w:p w14:paraId="2C62A8A4" w14:textId="77777777" w:rsidR="000C5338" w:rsidRDefault="009E69DA">
      <w:pPr>
        <w:spacing w:before="132" w:line="254" w:lineRule="auto"/>
        <w:ind w:left="220" w:right="235"/>
        <w:jc w:val="both"/>
      </w:pPr>
      <w:r>
        <w:rPr>
          <w:w w:val="95"/>
        </w:rPr>
        <w:t xml:space="preserve">Niezależnie do czynności eksploatacyjnych należeć będą również obowiązkowo przeprowadzane serwisy </w:t>
      </w:r>
      <w:r>
        <w:t>urządzeń, ich naprawy i kalibracje.</w:t>
      </w:r>
    </w:p>
    <w:p w14:paraId="5FEC6C0D" w14:textId="77777777" w:rsidR="000C5338" w:rsidRDefault="009E69DA">
      <w:pPr>
        <w:spacing w:before="121" w:line="254" w:lineRule="auto"/>
        <w:ind w:left="220" w:right="231"/>
        <w:jc w:val="both"/>
      </w:pPr>
      <w:r>
        <w:rPr>
          <w:w w:val="95"/>
        </w:rPr>
        <w:t>Wszystkie</w:t>
      </w:r>
      <w:r>
        <w:rPr>
          <w:spacing w:val="-34"/>
          <w:w w:val="95"/>
        </w:rPr>
        <w:t xml:space="preserve"> </w:t>
      </w:r>
      <w:r>
        <w:rPr>
          <w:w w:val="95"/>
        </w:rPr>
        <w:t>czynności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eksploatacyjne</w:t>
      </w:r>
      <w:r>
        <w:rPr>
          <w:spacing w:val="-34"/>
          <w:w w:val="95"/>
        </w:rPr>
        <w:t xml:space="preserve"> </w:t>
      </w:r>
      <w:r>
        <w:rPr>
          <w:w w:val="95"/>
        </w:rPr>
        <w:t>będą</w:t>
      </w:r>
      <w:r>
        <w:rPr>
          <w:spacing w:val="-33"/>
          <w:w w:val="95"/>
        </w:rPr>
        <w:t xml:space="preserve"> </w:t>
      </w:r>
      <w:r>
        <w:rPr>
          <w:w w:val="95"/>
        </w:rPr>
        <w:t>musiały</w:t>
      </w:r>
      <w:r>
        <w:rPr>
          <w:spacing w:val="-33"/>
          <w:w w:val="95"/>
        </w:rPr>
        <w:t xml:space="preserve"> </w:t>
      </w:r>
      <w:r>
        <w:rPr>
          <w:w w:val="95"/>
        </w:rPr>
        <w:t>być</w:t>
      </w:r>
      <w:r>
        <w:rPr>
          <w:spacing w:val="-35"/>
          <w:w w:val="95"/>
        </w:rPr>
        <w:t xml:space="preserve"> </w:t>
      </w:r>
      <w:r>
        <w:rPr>
          <w:w w:val="95"/>
        </w:rPr>
        <w:t>wykonywane</w:t>
      </w:r>
      <w:r>
        <w:rPr>
          <w:spacing w:val="-33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instrukcją</w:t>
      </w:r>
      <w:r>
        <w:rPr>
          <w:spacing w:val="-33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3"/>
          <w:w w:val="95"/>
        </w:rPr>
        <w:t xml:space="preserve"> </w:t>
      </w:r>
      <w:r>
        <w:rPr>
          <w:w w:val="95"/>
        </w:rPr>
        <w:t>obiektu, której</w:t>
      </w:r>
      <w:r>
        <w:rPr>
          <w:spacing w:val="-9"/>
          <w:w w:val="95"/>
        </w:rPr>
        <w:t xml:space="preserve"> </w:t>
      </w:r>
      <w:r>
        <w:rPr>
          <w:w w:val="95"/>
        </w:rPr>
        <w:t>opracowanie</w:t>
      </w:r>
      <w:r>
        <w:rPr>
          <w:spacing w:val="-9"/>
          <w:w w:val="95"/>
        </w:rPr>
        <w:t xml:space="preserve"> </w:t>
      </w:r>
      <w:r>
        <w:rPr>
          <w:w w:val="95"/>
        </w:rPr>
        <w:t>obejmuje</w:t>
      </w:r>
      <w:r>
        <w:rPr>
          <w:spacing w:val="-7"/>
          <w:w w:val="95"/>
        </w:rPr>
        <w:t xml:space="preserve"> </w:t>
      </w:r>
      <w:r>
        <w:rPr>
          <w:w w:val="95"/>
        </w:rPr>
        <w:t>zakres</w:t>
      </w:r>
      <w:r>
        <w:rPr>
          <w:spacing w:val="-9"/>
          <w:w w:val="95"/>
        </w:rPr>
        <w:t xml:space="preserve"> </w:t>
      </w:r>
      <w:r>
        <w:rPr>
          <w:w w:val="95"/>
        </w:rPr>
        <w:t>kontraktu</w:t>
      </w:r>
      <w:r>
        <w:rPr>
          <w:spacing w:val="-9"/>
          <w:w w:val="95"/>
        </w:rPr>
        <w:t xml:space="preserve"> </w:t>
      </w:r>
      <w:r>
        <w:rPr>
          <w:w w:val="95"/>
        </w:rPr>
        <w:t>oraz</w:t>
      </w:r>
      <w:r>
        <w:rPr>
          <w:spacing w:val="-10"/>
          <w:w w:val="95"/>
        </w:rPr>
        <w:t xml:space="preserve"> </w:t>
      </w:r>
      <w:r>
        <w:rPr>
          <w:w w:val="95"/>
        </w:rPr>
        <w:t>instrukcjami</w:t>
      </w:r>
      <w:r>
        <w:rPr>
          <w:spacing w:val="-7"/>
          <w:w w:val="95"/>
        </w:rPr>
        <w:t xml:space="preserve"> </w:t>
      </w:r>
      <w:r>
        <w:rPr>
          <w:w w:val="95"/>
        </w:rPr>
        <w:t>lub</w:t>
      </w:r>
      <w:r>
        <w:rPr>
          <w:spacing w:val="-9"/>
          <w:w w:val="95"/>
        </w:rPr>
        <w:t xml:space="preserve"> </w:t>
      </w:r>
      <w:r>
        <w:rPr>
          <w:w w:val="95"/>
        </w:rPr>
        <w:t>DTR</w:t>
      </w:r>
      <w:r>
        <w:rPr>
          <w:spacing w:val="-7"/>
          <w:w w:val="95"/>
        </w:rPr>
        <w:t xml:space="preserve"> </w:t>
      </w:r>
      <w:r>
        <w:rPr>
          <w:w w:val="95"/>
        </w:rPr>
        <w:t>zastosowanych</w:t>
      </w:r>
      <w:r>
        <w:rPr>
          <w:spacing w:val="-9"/>
          <w:w w:val="95"/>
        </w:rPr>
        <w:t xml:space="preserve"> </w:t>
      </w:r>
      <w:r>
        <w:rPr>
          <w:w w:val="95"/>
        </w:rPr>
        <w:t>urządzeń.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Obiekt </w:t>
      </w:r>
      <w:r>
        <w:t>będzie</w:t>
      </w:r>
      <w:r>
        <w:rPr>
          <w:spacing w:val="-28"/>
        </w:rPr>
        <w:t xml:space="preserve"> </w:t>
      </w:r>
      <w:r>
        <w:t>wyposażony</w:t>
      </w:r>
      <w:r>
        <w:rPr>
          <w:spacing w:val="-30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system</w:t>
      </w:r>
      <w:r>
        <w:rPr>
          <w:spacing w:val="-29"/>
        </w:rPr>
        <w:t xml:space="preserve"> </w:t>
      </w:r>
      <w:r>
        <w:t>ochrony</w:t>
      </w:r>
      <w:r>
        <w:rPr>
          <w:spacing w:val="-30"/>
        </w:rPr>
        <w:t xml:space="preserve"> </w:t>
      </w:r>
      <w:r>
        <w:t>mienia</w:t>
      </w:r>
      <w:r>
        <w:rPr>
          <w:spacing w:val="-29"/>
        </w:rPr>
        <w:t xml:space="preserve"> </w:t>
      </w:r>
      <w:r>
        <w:t>z</w:t>
      </w:r>
      <w:r>
        <w:rPr>
          <w:spacing w:val="-29"/>
        </w:rPr>
        <w:t xml:space="preserve"> </w:t>
      </w:r>
      <w:r>
        <w:t>powiadamianiem</w:t>
      </w:r>
      <w:r>
        <w:rPr>
          <w:spacing w:val="-29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zdarzeniach</w:t>
      </w:r>
      <w:r>
        <w:rPr>
          <w:spacing w:val="-29"/>
        </w:rPr>
        <w:t xml:space="preserve"> </w:t>
      </w:r>
      <w:r>
        <w:t>siecią</w:t>
      </w:r>
      <w:r>
        <w:rPr>
          <w:spacing w:val="-29"/>
        </w:rPr>
        <w:t xml:space="preserve"> </w:t>
      </w:r>
      <w:r>
        <w:t>GSM.</w:t>
      </w:r>
    </w:p>
    <w:p w14:paraId="0BFA0BB6" w14:textId="77777777" w:rsidR="000C5338" w:rsidRDefault="000C5338">
      <w:pPr>
        <w:pStyle w:val="Tekstpodstawowy"/>
        <w:spacing w:before="9"/>
        <w:ind w:left="0"/>
        <w:rPr>
          <w:sz w:val="17"/>
        </w:rPr>
      </w:pPr>
    </w:p>
    <w:p w14:paraId="12A0088E" w14:textId="77777777" w:rsidR="000C5338" w:rsidRDefault="009E69DA">
      <w:pPr>
        <w:pStyle w:val="Nagwek3"/>
        <w:numPr>
          <w:ilvl w:val="2"/>
          <w:numId w:val="37"/>
        </w:numPr>
        <w:tabs>
          <w:tab w:val="left" w:pos="941"/>
        </w:tabs>
      </w:pPr>
      <w:bookmarkStart w:id="26" w:name="_TOC_250118"/>
      <w:r>
        <w:rPr>
          <w:color w:val="4E81BD"/>
        </w:rPr>
        <w:t>Dostępność</w:t>
      </w:r>
      <w:r>
        <w:rPr>
          <w:color w:val="4E81BD"/>
          <w:spacing w:val="-20"/>
        </w:rPr>
        <w:t xml:space="preserve"> </w:t>
      </w:r>
      <w:bookmarkEnd w:id="26"/>
      <w:r>
        <w:rPr>
          <w:color w:val="4E81BD"/>
        </w:rPr>
        <w:t>mediów</w:t>
      </w:r>
    </w:p>
    <w:p w14:paraId="2074F559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33"/>
        </w:rPr>
      </w:pPr>
    </w:p>
    <w:p w14:paraId="626A64CB" w14:textId="77777777" w:rsidR="000C5338" w:rsidRDefault="009E69DA">
      <w:pPr>
        <w:ind w:left="220"/>
      </w:pPr>
      <w:r>
        <w:rPr>
          <w:u w:val="single"/>
        </w:rPr>
        <w:t>Energia elektryczna</w:t>
      </w:r>
    </w:p>
    <w:p w14:paraId="456D8248" w14:textId="77777777" w:rsidR="007D048A" w:rsidRDefault="009E69DA">
      <w:pPr>
        <w:spacing w:before="16" w:line="254" w:lineRule="auto"/>
        <w:ind w:left="220" w:right="231"/>
        <w:rPr>
          <w:spacing w:val="-18"/>
        </w:rPr>
      </w:pPr>
      <w:r>
        <w:t>Obiekty</w:t>
      </w:r>
      <w:r>
        <w:rPr>
          <w:spacing w:val="-18"/>
        </w:rPr>
        <w:t xml:space="preserve"> </w:t>
      </w:r>
      <w:r>
        <w:t>są</w:t>
      </w:r>
      <w:r>
        <w:rPr>
          <w:spacing w:val="-18"/>
        </w:rPr>
        <w:t xml:space="preserve"> </w:t>
      </w:r>
      <w:r>
        <w:t>zasilane</w:t>
      </w:r>
      <w:r>
        <w:rPr>
          <w:spacing w:val="-18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>sieci</w:t>
      </w:r>
      <w:r>
        <w:rPr>
          <w:spacing w:val="-19"/>
        </w:rPr>
        <w:t xml:space="preserve"> </w:t>
      </w:r>
      <w:r>
        <w:t>energetycznej</w:t>
      </w:r>
      <w:r>
        <w:rPr>
          <w:spacing w:val="-18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mocy</w:t>
      </w:r>
      <w:r>
        <w:rPr>
          <w:spacing w:val="-19"/>
        </w:rPr>
        <w:t xml:space="preserve"> </w:t>
      </w:r>
      <w:r>
        <w:t>umowy</w:t>
      </w:r>
      <w:r>
        <w:rPr>
          <w:spacing w:val="-18"/>
        </w:rPr>
        <w:t xml:space="preserve"> </w:t>
      </w:r>
      <w:r>
        <w:t>zawartej</w:t>
      </w:r>
      <w:r>
        <w:rPr>
          <w:spacing w:val="-18"/>
        </w:rPr>
        <w:t xml:space="preserve"> </w:t>
      </w:r>
      <w:r>
        <w:t>pomiędzy</w:t>
      </w:r>
      <w:r>
        <w:rPr>
          <w:spacing w:val="-18"/>
        </w:rPr>
        <w:t xml:space="preserve"> </w:t>
      </w:r>
      <w:r>
        <w:t>Gminą</w:t>
      </w:r>
      <w:r>
        <w:rPr>
          <w:spacing w:val="-18"/>
        </w:rPr>
        <w:t xml:space="preserve"> </w:t>
      </w:r>
      <w:r w:rsidR="00E85DA9">
        <w:t xml:space="preserve">Czyżew 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</w:p>
    <w:p w14:paraId="4CE248FA" w14:textId="77777777" w:rsidR="007D048A" w:rsidRDefault="007D048A">
      <w:pPr>
        <w:spacing w:before="16" w:line="254" w:lineRule="auto"/>
        <w:ind w:left="220" w:right="231"/>
        <w:rPr>
          <w:spacing w:val="-18"/>
        </w:rPr>
      </w:pPr>
    </w:p>
    <w:p w14:paraId="26A9AFFE" w14:textId="59AB1B22" w:rsidR="000C5338" w:rsidRDefault="00D14666">
      <w:pPr>
        <w:spacing w:before="16" w:line="254" w:lineRule="auto"/>
        <w:ind w:left="220" w:right="231"/>
      </w:pPr>
      <w:r w:rsidRPr="00D14666">
        <w:t xml:space="preserve">PGE </w:t>
      </w:r>
      <w:proofErr w:type="spellStart"/>
      <w:r w:rsidRPr="00D14666">
        <w:t>Dystrubucja</w:t>
      </w:r>
      <w:proofErr w:type="spellEnd"/>
      <w:r w:rsidRPr="00D14666">
        <w:t xml:space="preserve"> S.A</w:t>
      </w:r>
      <w:r w:rsidR="009E69DA" w:rsidRPr="00D14666">
        <w:t>.</w:t>
      </w:r>
    </w:p>
    <w:p w14:paraId="56D15A7F" w14:textId="77777777" w:rsidR="000C5338" w:rsidRDefault="009E69DA">
      <w:pPr>
        <w:spacing w:before="1" w:after="16"/>
        <w:ind w:left="220"/>
      </w:pPr>
      <w:r>
        <w:t>Zestawienie mocy umownej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1"/>
        <w:gridCol w:w="2813"/>
      </w:tblGrid>
      <w:tr w:rsidR="000C5338" w14:paraId="3931977D" w14:textId="77777777">
        <w:trPr>
          <w:trHeight w:val="268"/>
        </w:trPr>
        <w:tc>
          <w:tcPr>
            <w:tcW w:w="4951" w:type="dxa"/>
          </w:tcPr>
          <w:p w14:paraId="38898EF5" w14:textId="77777777" w:rsidR="000C5338" w:rsidRDefault="009E69DA">
            <w:pPr>
              <w:pStyle w:val="TableParagraph"/>
              <w:spacing w:before="0" w:line="248" w:lineRule="exact"/>
              <w:ind w:left="1735" w:right="1723"/>
              <w:jc w:val="center"/>
            </w:pPr>
            <w:r>
              <w:t>Nazwa obiektu</w:t>
            </w:r>
          </w:p>
        </w:tc>
        <w:tc>
          <w:tcPr>
            <w:tcW w:w="2813" w:type="dxa"/>
          </w:tcPr>
          <w:p w14:paraId="103E1829" w14:textId="77777777" w:rsidR="000C5338" w:rsidRDefault="009E69DA">
            <w:pPr>
              <w:pStyle w:val="TableParagraph"/>
              <w:spacing w:before="0" w:line="248" w:lineRule="exact"/>
            </w:pPr>
            <w:r>
              <w:t>Moc wg umowy, kW</w:t>
            </w:r>
          </w:p>
        </w:tc>
      </w:tr>
      <w:tr w:rsidR="000C5338" w14:paraId="588E08B8" w14:textId="77777777">
        <w:trPr>
          <w:trHeight w:val="292"/>
        </w:trPr>
        <w:tc>
          <w:tcPr>
            <w:tcW w:w="4951" w:type="dxa"/>
          </w:tcPr>
          <w:p w14:paraId="3E8D71E6" w14:textId="26964802" w:rsidR="000C5338" w:rsidRDefault="00E85DA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Nurska</w:t>
            </w:r>
          </w:p>
        </w:tc>
        <w:tc>
          <w:tcPr>
            <w:tcW w:w="2813" w:type="dxa"/>
          </w:tcPr>
          <w:p w14:paraId="53575613" w14:textId="58A37497" w:rsidR="000C5338" w:rsidRPr="003A50E7" w:rsidRDefault="00835E4D">
            <w:pPr>
              <w:pStyle w:val="TableParagraph"/>
              <w:spacing w:before="0"/>
              <w:ind w:left="0" w:right="94"/>
              <w:jc w:val="right"/>
              <w:rPr>
                <w:highlight w:val="yellow"/>
              </w:rPr>
            </w:pPr>
            <w:r w:rsidRPr="00835E4D">
              <w:t>8</w:t>
            </w:r>
          </w:p>
        </w:tc>
      </w:tr>
      <w:tr w:rsidR="000C5338" w14:paraId="6905A032" w14:textId="77777777">
        <w:trPr>
          <w:trHeight w:val="292"/>
        </w:trPr>
        <w:tc>
          <w:tcPr>
            <w:tcW w:w="4951" w:type="dxa"/>
          </w:tcPr>
          <w:p w14:paraId="5BF1514F" w14:textId="6C2D012B" w:rsidR="000C5338" w:rsidRDefault="00E85DA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Czyżew</w:t>
            </w:r>
            <w:r w:rsidR="009E69DA">
              <w:rPr>
                <w:sz w:val="24"/>
              </w:rPr>
              <w:t xml:space="preserve">, ul. </w:t>
            </w:r>
            <w:r>
              <w:rPr>
                <w:sz w:val="24"/>
              </w:rPr>
              <w:t>Mazowiecka</w:t>
            </w:r>
          </w:p>
        </w:tc>
        <w:tc>
          <w:tcPr>
            <w:tcW w:w="2813" w:type="dxa"/>
          </w:tcPr>
          <w:p w14:paraId="53C93511" w14:textId="0EDB64EA" w:rsidR="000C5338" w:rsidRPr="003A50E7" w:rsidRDefault="00835E4D">
            <w:pPr>
              <w:pStyle w:val="TableParagraph"/>
              <w:spacing w:before="0"/>
              <w:ind w:left="0" w:right="94"/>
              <w:jc w:val="right"/>
              <w:rPr>
                <w:highlight w:val="yellow"/>
              </w:rPr>
            </w:pPr>
            <w:r w:rsidRPr="00835E4D">
              <w:rPr>
                <w:w w:val="90"/>
              </w:rPr>
              <w:t>8</w:t>
            </w:r>
          </w:p>
        </w:tc>
      </w:tr>
    </w:tbl>
    <w:p w14:paraId="40118B6C" w14:textId="77777777" w:rsidR="000C5338" w:rsidRDefault="000C5338">
      <w:pPr>
        <w:pStyle w:val="Tekstpodstawowy"/>
        <w:ind w:left="0"/>
        <w:rPr>
          <w:sz w:val="22"/>
        </w:rPr>
      </w:pPr>
    </w:p>
    <w:p w14:paraId="7C1E7EEE" w14:textId="77777777" w:rsidR="000C5338" w:rsidRDefault="009E69DA">
      <w:pPr>
        <w:pStyle w:val="Nagwek2"/>
        <w:numPr>
          <w:ilvl w:val="1"/>
          <w:numId w:val="42"/>
        </w:numPr>
        <w:tabs>
          <w:tab w:val="left" w:pos="940"/>
          <w:tab w:val="left" w:pos="941"/>
        </w:tabs>
        <w:spacing w:before="139"/>
        <w:ind w:left="940" w:hanging="721"/>
        <w:jc w:val="left"/>
      </w:pPr>
      <w:bookmarkStart w:id="27" w:name="_TOC_250117"/>
      <w:r>
        <w:rPr>
          <w:color w:val="4E81BD"/>
        </w:rPr>
        <w:t>Szczegółowe właściwości</w:t>
      </w:r>
      <w:r>
        <w:rPr>
          <w:color w:val="4E81BD"/>
          <w:spacing w:val="-44"/>
        </w:rPr>
        <w:t xml:space="preserve"> </w:t>
      </w:r>
      <w:bookmarkEnd w:id="27"/>
      <w:r>
        <w:rPr>
          <w:color w:val="4E81BD"/>
        </w:rPr>
        <w:t>funkcjonalno-użytkowe</w:t>
      </w:r>
    </w:p>
    <w:p w14:paraId="38F8625A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33"/>
        </w:rPr>
      </w:pPr>
    </w:p>
    <w:p w14:paraId="2BE1F422" w14:textId="77777777" w:rsidR="000C5338" w:rsidRDefault="009E69DA">
      <w:pPr>
        <w:ind w:left="220"/>
      </w:pPr>
      <w:r>
        <w:rPr>
          <w:w w:val="95"/>
        </w:rPr>
        <w:t>Poszczególne przepompownie winny cechować się właściwościami funkcjonalno-użytkowymi podanymi w</w:t>
      </w:r>
    </w:p>
    <w:p w14:paraId="165F833D" w14:textId="77777777" w:rsidR="000C5338" w:rsidRPr="009E69DA" w:rsidRDefault="009E69DA">
      <w:pPr>
        <w:tabs>
          <w:tab w:val="left" w:pos="10012"/>
        </w:tabs>
        <w:spacing w:before="16"/>
        <w:ind w:left="191"/>
        <w:rPr>
          <w:rFonts w:ascii="Times New Roman" w:hAnsi="Times New Roman"/>
        </w:rPr>
      </w:pPr>
      <w:r w:rsidRPr="009E69DA">
        <w:rPr>
          <w:rFonts w:ascii="Times New Roman" w:hAnsi="Times New Roman"/>
          <w:spacing w:val="-27"/>
        </w:rPr>
        <w:t xml:space="preserve"> </w:t>
      </w:r>
      <w:r w:rsidRPr="009E69DA">
        <w:rPr>
          <w:spacing w:val="-1"/>
          <w:w w:val="95"/>
        </w:rPr>
        <w:t>punktach</w:t>
      </w:r>
      <w:r w:rsidRPr="009E69DA">
        <w:rPr>
          <w:spacing w:val="-36"/>
          <w:w w:val="95"/>
        </w:rPr>
        <w:t xml:space="preserve"> </w:t>
      </w:r>
      <w:r w:rsidRPr="009E69DA">
        <w:rPr>
          <w:w w:val="95"/>
        </w:rPr>
        <w:t>poniżej.</w:t>
      </w:r>
      <w:r w:rsidRPr="009E69DA">
        <w:rPr>
          <w:rFonts w:ascii="Times New Roman" w:hAnsi="Times New Roman"/>
        </w:rPr>
        <w:tab/>
      </w:r>
    </w:p>
    <w:p w14:paraId="00BC0003" w14:textId="77777777" w:rsidR="000C5338" w:rsidRDefault="009E69DA">
      <w:pPr>
        <w:pStyle w:val="Nagwek3"/>
        <w:numPr>
          <w:ilvl w:val="2"/>
          <w:numId w:val="36"/>
        </w:numPr>
        <w:tabs>
          <w:tab w:val="left" w:pos="941"/>
        </w:tabs>
        <w:spacing w:before="122"/>
        <w:ind w:hanging="721"/>
      </w:pPr>
      <w:bookmarkStart w:id="28" w:name="_TOC_250116"/>
      <w:r>
        <w:rPr>
          <w:color w:val="4E81BD"/>
        </w:rPr>
        <w:t>Przepompownie</w:t>
      </w:r>
      <w:r>
        <w:rPr>
          <w:color w:val="4E81BD"/>
          <w:spacing w:val="-21"/>
        </w:rPr>
        <w:t xml:space="preserve"> </w:t>
      </w:r>
      <w:bookmarkEnd w:id="28"/>
      <w:r>
        <w:rPr>
          <w:color w:val="4E81BD"/>
        </w:rPr>
        <w:t>ścieków</w:t>
      </w:r>
    </w:p>
    <w:p w14:paraId="47592F42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30"/>
        </w:rPr>
      </w:pPr>
    </w:p>
    <w:p w14:paraId="4376CB59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>Technologia</w:t>
      </w:r>
      <w:r>
        <w:rPr>
          <w:spacing w:val="-16"/>
          <w:w w:val="95"/>
        </w:rPr>
        <w:t xml:space="preserve"> </w:t>
      </w:r>
      <w:r>
        <w:rPr>
          <w:w w:val="95"/>
        </w:rPr>
        <w:t>pracy</w:t>
      </w:r>
      <w:r>
        <w:rPr>
          <w:spacing w:val="-17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8"/>
          <w:w w:val="95"/>
        </w:rPr>
        <w:t xml:space="preserve"> </w:t>
      </w:r>
      <w:r>
        <w:rPr>
          <w:w w:val="95"/>
        </w:rPr>
        <w:t>powinna</w:t>
      </w:r>
      <w:r>
        <w:rPr>
          <w:spacing w:val="-17"/>
          <w:w w:val="95"/>
        </w:rPr>
        <w:t xml:space="preserve"> </w:t>
      </w:r>
      <w:r>
        <w:rPr>
          <w:w w:val="95"/>
        </w:rPr>
        <w:t>umożliwiać</w:t>
      </w:r>
      <w:r>
        <w:rPr>
          <w:spacing w:val="-17"/>
          <w:w w:val="95"/>
        </w:rPr>
        <w:t xml:space="preserve"> </w:t>
      </w:r>
      <w:r>
        <w:rPr>
          <w:w w:val="95"/>
        </w:rPr>
        <w:t>jej</w:t>
      </w:r>
      <w:r>
        <w:rPr>
          <w:spacing w:val="-16"/>
          <w:w w:val="95"/>
        </w:rPr>
        <w:t xml:space="preserve"> </w:t>
      </w:r>
      <w:r>
        <w:rPr>
          <w:w w:val="95"/>
        </w:rPr>
        <w:t>użytkowanie</w:t>
      </w:r>
      <w:r>
        <w:rPr>
          <w:spacing w:val="-17"/>
          <w:w w:val="95"/>
        </w:rPr>
        <w:t xml:space="preserve"> </w:t>
      </w:r>
      <w:r>
        <w:rPr>
          <w:w w:val="95"/>
        </w:rPr>
        <w:t>przy</w:t>
      </w:r>
      <w:r>
        <w:rPr>
          <w:spacing w:val="-17"/>
          <w:w w:val="95"/>
        </w:rPr>
        <w:t xml:space="preserve"> </w:t>
      </w:r>
      <w:r>
        <w:rPr>
          <w:w w:val="95"/>
        </w:rPr>
        <w:t>obecnym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docelowym zrzucie</w:t>
      </w:r>
      <w:r>
        <w:rPr>
          <w:spacing w:val="-32"/>
          <w:w w:val="95"/>
        </w:rPr>
        <w:t xml:space="preserve"> </w:t>
      </w:r>
      <w:r>
        <w:rPr>
          <w:w w:val="95"/>
        </w:rPr>
        <w:t>ścieków</w:t>
      </w:r>
      <w:r>
        <w:rPr>
          <w:spacing w:val="-32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r>
        <w:rPr>
          <w:w w:val="95"/>
        </w:rPr>
        <w:t>podstawie</w:t>
      </w:r>
      <w:r>
        <w:rPr>
          <w:spacing w:val="-32"/>
          <w:w w:val="95"/>
        </w:rPr>
        <w:t xml:space="preserve"> </w:t>
      </w:r>
      <w:r>
        <w:rPr>
          <w:w w:val="95"/>
        </w:rPr>
        <w:t>bilansu</w:t>
      </w:r>
      <w:r>
        <w:rPr>
          <w:spacing w:val="-31"/>
          <w:w w:val="95"/>
        </w:rPr>
        <w:t xml:space="preserve"> </w:t>
      </w:r>
      <w:r>
        <w:rPr>
          <w:w w:val="95"/>
        </w:rPr>
        <w:t>ścieków.</w:t>
      </w:r>
      <w:r>
        <w:rPr>
          <w:spacing w:val="-32"/>
          <w:w w:val="95"/>
        </w:rPr>
        <w:t xml:space="preserve"> </w:t>
      </w:r>
      <w:r>
        <w:rPr>
          <w:w w:val="95"/>
        </w:rPr>
        <w:t>Maksymalna</w:t>
      </w:r>
      <w:r>
        <w:rPr>
          <w:spacing w:val="-31"/>
          <w:w w:val="95"/>
        </w:rPr>
        <w:t xml:space="preserve"> </w:t>
      </w:r>
      <w:r>
        <w:rPr>
          <w:w w:val="95"/>
        </w:rPr>
        <w:t>godzinowa</w:t>
      </w:r>
      <w:r>
        <w:rPr>
          <w:spacing w:val="-32"/>
          <w:w w:val="95"/>
        </w:rPr>
        <w:t xml:space="preserve"> </w:t>
      </w:r>
      <w:r>
        <w:rPr>
          <w:w w:val="95"/>
        </w:rPr>
        <w:t>wydajność</w:t>
      </w:r>
      <w:r>
        <w:rPr>
          <w:spacing w:val="-33"/>
          <w:w w:val="95"/>
        </w:rPr>
        <w:t xml:space="preserve"> </w:t>
      </w:r>
      <w:r>
        <w:rPr>
          <w:w w:val="95"/>
        </w:rPr>
        <w:t>pompy</w:t>
      </w:r>
      <w:r>
        <w:rPr>
          <w:spacing w:val="-33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pomp musi</w:t>
      </w:r>
      <w:r>
        <w:rPr>
          <w:spacing w:val="-20"/>
          <w:w w:val="95"/>
        </w:rPr>
        <w:t xml:space="preserve"> </w:t>
      </w:r>
      <w:r>
        <w:rPr>
          <w:w w:val="95"/>
        </w:rPr>
        <w:t>być</w:t>
      </w:r>
      <w:r>
        <w:rPr>
          <w:spacing w:val="-20"/>
          <w:w w:val="95"/>
        </w:rPr>
        <w:t xml:space="preserve"> </w:t>
      </w:r>
      <w:r>
        <w:rPr>
          <w:w w:val="95"/>
        </w:rPr>
        <w:t>większa</w:t>
      </w:r>
      <w:r>
        <w:rPr>
          <w:spacing w:val="-20"/>
          <w:w w:val="95"/>
        </w:rPr>
        <w:t xml:space="preserve"> </w:t>
      </w:r>
      <w:r>
        <w:rPr>
          <w:w w:val="95"/>
        </w:rPr>
        <w:t>od</w:t>
      </w:r>
      <w:r>
        <w:rPr>
          <w:spacing w:val="-19"/>
          <w:w w:val="95"/>
        </w:rPr>
        <w:t xml:space="preserve"> </w:t>
      </w:r>
      <w:r>
        <w:rPr>
          <w:w w:val="95"/>
        </w:rPr>
        <w:t>maksymalnego</w:t>
      </w:r>
      <w:r>
        <w:rPr>
          <w:spacing w:val="-19"/>
          <w:w w:val="95"/>
        </w:rPr>
        <w:t xml:space="preserve"> </w:t>
      </w:r>
      <w:r>
        <w:rPr>
          <w:w w:val="95"/>
        </w:rPr>
        <w:t>dopływu</w:t>
      </w:r>
      <w:r>
        <w:rPr>
          <w:spacing w:val="-20"/>
          <w:w w:val="95"/>
        </w:rPr>
        <w:t xml:space="preserve"> </w:t>
      </w:r>
      <w:r>
        <w:rPr>
          <w:w w:val="95"/>
        </w:rPr>
        <w:t>ścieków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10</w:t>
      </w:r>
      <w:r>
        <w:rPr>
          <w:spacing w:val="-19"/>
          <w:w w:val="95"/>
        </w:rPr>
        <w:t xml:space="preserve"> </w:t>
      </w:r>
      <w:r>
        <w:rPr>
          <w:w w:val="95"/>
        </w:rPr>
        <w:t>%</w:t>
      </w:r>
      <w:r>
        <w:rPr>
          <w:spacing w:val="-20"/>
          <w:w w:val="95"/>
        </w:rPr>
        <w:t xml:space="preserve"> </w:t>
      </w:r>
      <w:r>
        <w:rPr>
          <w:w w:val="95"/>
        </w:rPr>
        <w:t>-</w:t>
      </w:r>
      <w:r>
        <w:rPr>
          <w:spacing w:val="-20"/>
          <w:w w:val="95"/>
        </w:rPr>
        <w:t xml:space="preserve"> </w:t>
      </w:r>
      <w:r>
        <w:rPr>
          <w:w w:val="95"/>
        </w:rPr>
        <w:t>20%.</w:t>
      </w:r>
      <w:r>
        <w:rPr>
          <w:spacing w:val="-20"/>
          <w:w w:val="95"/>
        </w:rPr>
        <w:t xml:space="preserve"> </w:t>
      </w:r>
      <w:r>
        <w:rPr>
          <w:w w:val="95"/>
        </w:rPr>
        <w:t>Parametry</w:t>
      </w:r>
      <w:r>
        <w:rPr>
          <w:spacing w:val="-20"/>
          <w:w w:val="95"/>
        </w:rPr>
        <w:t xml:space="preserve"> </w:t>
      </w:r>
      <w:r>
        <w:rPr>
          <w:w w:val="95"/>
        </w:rPr>
        <w:t>pomp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przewodów tłocznych powinny być tak dobrane, aby przewidzieć etapowanie wzrostu obciążenia ściekami – </w:t>
      </w:r>
      <w:r>
        <w:t xml:space="preserve">przy obecnym i docelowym obciążeniu (na skutek przyrostu dostawy ścieków). Obliczenia przepompowni i dobór pomp należy zamieścić w koncepcji oraz projekcie budowalnym i </w:t>
      </w:r>
      <w:r>
        <w:rPr>
          <w:w w:val="95"/>
        </w:rPr>
        <w:t xml:space="preserve">wykonawczym. Teren wszystkich przepompowni ścieków powinien być wydzielony, utwardzony, </w:t>
      </w:r>
      <w:r>
        <w:t>ogrodzony</w:t>
      </w:r>
      <w:r>
        <w:rPr>
          <w:spacing w:val="-9"/>
        </w:rPr>
        <w:t xml:space="preserve"> </w:t>
      </w:r>
      <w:r>
        <w:t>płotem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niedostępny</w:t>
      </w:r>
      <w:r>
        <w:rPr>
          <w:spacing w:val="-9"/>
        </w:rPr>
        <w:t xml:space="preserve"> </w:t>
      </w:r>
      <w:r>
        <w:t>dla</w:t>
      </w:r>
      <w:r>
        <w:rPr>
          <w:spacing w:val="-8"/>
        </w:rPr>
        <w:t xml:space="preserve"> </w:t>
      </w:r>
      <w:r>
        <w:t>osób</w:t>
      </w:r>
      <w:r>
        <w:rPr>
          <w:spacing w:val="-9"/>
        </w:rPr>
        <w:t xml:space="preserve"> </w:t>
      </w:r>
      <w:r>
        <w:t>postronnych</w:t>
      </w:r>
      <w:r>
        <w:rPr>
          <w:spacing w:val="-7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oświetlony.</w:t>
      </w:r>
      <w:r>
        <w:rPr>
          <w:spacing w:val="-8"/>
        </w:rPr>
        <w:t xml:space="preserve"> </w:t>
      </w:r>
      <w:r>
        <w:t>Teren</w:t>
      </w:r>
      <w:r>
        <w:rPr>
          <w:spacing w:val="-9"/>
        </w:rPr>
        <w:t xml:space="preserve"> </w:t>
      </w:r>
      <w:r>
        <w:t>nieutwardzony należy</w:t>
      </w:r>
      <w:r>
        <w:rPr>
          <w:spacing w:val="-30"/>
        </w:rPr>
        <w:t xml:space="preserve"> </w:t>
      </w:r>
      <w:r>
        <w:t>obsiać</w:t>
      </w:r>
      <w:r>
        <w:rPr>
          <w:spacing w:val="-29"/>
        </w:rPr>
        <w:t xml:space="preserve"> </w:t>
      </w:r>
      <w:r>
        <w:t>trawą</w:t>
      </w:r>
      <w:r>
        <w:rPr>
          <w:spacing w:val="-27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w</w:t>
      </w:r>
      <w:r>
        <w:rPr>
          <w:spacing w:val="-28"/>
        </w:rPr>
        <w:t xml:space="preserve"> </w:t>
      </w:r>
      <w:r>
        <w:t>szczególnych</w:t>
      </w:r>
      <w:r>
        <w:rPr>
          <w:spacing w:val="-27"/>
        </w:rPr>
        <w:t xml:space="preserve"> </w:t>
      </w:r>
      <w:r>
        <w:t>przypadkach</w:t>
      </w:r>
      <w:r>
        <w:rPr>
          <w:spacing w:val="-28"/>
        </w:rPr>
        <w:t xml:space="preserve"> </w:t>
      </w:r>
      <w:r>
        <w:t>obsadzić</w:t>
      </w:r>
      <w:r>
        <w:rPr>
          <w:spacing w:val="-29"/>
        </w:rPr>
        <w:t xml:space="preserve"> </w:t>
      </w:r>
      <w:r>
        <w:t>zielenią</w:t>
      </w:r>
      <w:r>
        <w:rPr>
          <w:spacing w:val="-29"/>
        </w:rPr>
        <w:t xml:space="preserve"> </w:t>
      </w:r>
      <w:r>
        <w:t>ochronną.</w:t>
      </w:r>
    </w:p>
    <w:p w14:paraId="3F63E881" w14:textId="77777777" w:rsidR="000C5338" w:rsidRDefault="009E69DA">
      <w:pPr>
        <w:pStyle w:val="Tekstpodstawowy"/>
        <w:spacing w:before="65" w:line="254" w:lineRule="auto"/>
        <w:ind w:right="232"/>
        <w:jc w:val="both"/>
      </w:pPr>
      <w:r>
        <w:t>Dojazd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plac</w:t>
      </w:r>
      <w:r>
        <w:rPr>
          <w:spacing w:val="-10"/>
        </w:rPr>
        <w:t xml:space="preserve"> </w:t>
      </w:r>
      <w:r>
        <w:t>manewrowy</w:t>
      </w:r>
      <w:r>
        <w:rPr>
          <w:spacing w:val="-11"/>
        </w:rPr>
        <w:t xml:space="preserve"> </w:t>
      </w:r>
      <w:r>
        <w:t>przepompowni</w:t>
      </w:r>
      <w:r>
        <w:rPr>
          <w:spacing w:val="-10"/>
        </w:rPr>
        <w:t xml:space="preserve"> </w:t>
      </w:r>
      <w:r>
        <w:t>utwardzić</w:t>
      </w:r>
      <w:r>
        <w:rPr>
          <w:spacing w:val="-10"/>
        </w:rPr>
        <w:t xml:space="preserve"> </w:t>
      </w:r>
      <w:r>
        <w:t>kostką</w:t>
      </w:r>
      <w:r>
        <w:rPr>
          <w:spacing w:val="-10"/>
        </w:rPr>
        <w:t xml:space="preserve"> </w:t>
      </w:r>
      <w:r>
        <w:t>betonową</w:t>
      </w:r>
      <w:r>
        <w:rPr>
          <w:spacing w:val="-9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spadkiem</w:t>
      </w:r>
      <w:r>
        <w:rPr>
          <w:spacing w:val="-9"/>
        </w:rPr>
        <w:t xml:space="preserve"> </w:t>
      </w:r>
      <w:r>
        <w:t>2%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celu odprowadzania</w:t>
      </w:r>
      <w:r>
        <w:rPr>
          <w:spacing w:val="-20"/>
        </w:rPr>
        <w:t xml:space="preserve"> </w:t>
      </w:r>
      <w:r>
        <w:t>wód</w:t>
      </w:r>
      <w:r>
        <w:rPr>
          <w:spacing w:val="-22"/>
        </w:rPr>
        <w:t xml:space="preserve"> </w:t>
      </w:r>
      <w:r>
        <w:t>deszczowych</w:t>
      </w:r>
      <w:r>
        <w:rPr>
          <w:spacing w:val="-19"/>
        </w:rPr>
        <w:t xml:space="preserve"> </w:t>
      </w:r>
      <w:r>
        <w:t>(odwodnienie</w:t>
      </w:r>
      <w:r>
        <w:rPr>
          <w:spacing w:val="-21"/>
        </w:rPr>
        <w:t xml:space="preserve"> </w:t>
      </w:r>
      <w:r>
        <w:t>powierzchniowe).</w:t>
      </w:r>
    </w:p>
    <w:p w14:paraId="76DB682A" w14:textId="77777777" w:rsidR="000C5338" w:rsidRDefault="009E69DA">
      <w:pPr>
        <w:pStyle w:val="Tekstpodstawowy"/>
        <w:spacing w:before="72" w:line="264" w:lineRule="auto"/>
        <w:ind w:right="293"/>
        <w:jc w:val="both"/>
      </w:pPr>
      <w:r>
        <w:rPr>
          <w:w w:val="95"/>
        </w:rPr>
        <w:t xml:space="preserve">Pompownia będzie wyposażona w 2 pompy zanurzane (podstawowa i awaryjna), montowane z poziomu terenu na prowadnicach. Wewnątrz przepompowni przewiduje się montaż orurowania i kształtek wykonanych ze stali nierdzewnej nie gorszej niż. 1.4306 oraz zainstalowanie kompletu </w:t>
      </w:r>
      <w:r>
        <w:t>zasuw odcinających i zaworów zwrotnych kulowych.</w:t>
      </w:r>
    </w:p>
    <w:p w14:paraId="5A380227" w14:textId="77777777" w:rsidR="000C5338" w:rsidRDefault="009E69DA">
      <w:pPr>
        <w:pStyle w:val="Tekstpodstawowy"/>
        <w:spacing w:before="85"/>
        <w:jc w:val="both"/>
      </w:pPr>
      <w:r>
        <w:t>Wyposażenie: pompy zanurzane do ścieków (2 szt.) każda o parametrach:</w:t>
      </w:r>
    </w:p>
    <w:p w14:paraId="31B7656A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before="132"/>
        <w:ind w:left="928" w:hanging="349"/>
        <w:jc w:val="both"/>
        <w:rPr>
          <w:sz w:val="24"/>
        </w:rPr>
      </w:pPr>
      <w:r>
        <w:rPr>
          <w:sz w:val="24"/>
        </w:rPr>
        <w:t>typ wirnika:</w:t>
      </w:r>
      <w:r>
        <w:rPr>
          <w:spacing w:val="-26"/>
          <w:sz w:val="24"/>
        </w:rPr>
        <w:t xml:space="preserve"> </w:t>
      </w:r>
      <w:r>
        <w:rPr>
          <w:sz w:val="24"/>
        </w:rPr>
        <w:t>otwarty,</w:t>
      </w:r>
    </w:p>
    <w:p w14:paraId="63BA65C7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before="13" w:line="254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wydajności i wysokości podnoszenia oraz mocy silnika wynikających z obliczeń </w:t>
      </w:r>
      <w:r>
        <w:rPr>
          <w:w w:val="95"/>
          <w:sz w:val="24"/>
        </w:rPr>
        <w:t>hydraulicznych (na etapie opracowania koncepcji zostaną ustalone ostatecznie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parametry </w:t>
      </w:r>
      <w:r>
        <w:rPr>
          <w:sz w:val="24"/>
        </w:rPr>
        <w:t>techniczne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Q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Hp</w:t>
      </w:r>
      <w:proofErr w:type="spellEnd"/>
      <w:r>
        <w:rPr>
          <w:sz w:val="24"/>
        </w:rPr>
        <w:t>)</w:t>
      </w:r>
    </w:p>
    <w:p w14:paraId="00DF6E12" w14:textId="77777777" w:rsidR="000C5338" w:rsidRDefault="000C5338">
      <w:pPr>
        <w:pStyle w:val="Tekstpodstawowy"/>
        <w:spacing w:before="8"/>
        <w:ind w:left="0"/>
        <w:rPr>
          <w:sz w:val="35"/>
        </w:rPr>
      </w:pPr>
    </w:p>
    <w:p w14:paraId="168E55CC" w14:textId="77777777" w:rsidR="000C5338" w:rsidRDefault="009E69DA">
      <w:pPr>
        <w:pStyle w:val="Tekstpodstawowy"/>
        <w:spacing w:before="1"/>
        <w:jc w:val="both"/>
      </w:pPr>
      <w:r>
        <w:t>Pompy zatapialne w przepompowni mają spełniać następujące wymagania:</w:t>
      </w:r>
    </w:p>
    <w:p w14:paraId="6D7E41DC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before="135" w:line="252" w:lineRule="auto"/>
        <w:ind w:right="233" w:hanging="361"/>
        <w:jc w:val="both"/>
        <w:rPr>
          <w:sz w:val="24"/>
        </w:rPr>
      </w:pPr>
      <w:r>
        <w:rPr>
          <w:w w:val="95"/>
          <w:sz w:val="24"/>
        </w:rPr>
        <w:t>wirnik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typu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otwartego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dużym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stałym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przekroju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swobodnym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przelocie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minimum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75 </w:t>
      </w:r>
      <w:r>
        <w:rPr>
          <w:sz w:val="24"/>
        </w:rPr>
        <w:t>mm,</w:t>
      </w:r>
    </w:p>
    <w:p w14:paraId="1FB17698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93" w:lineRule="exact"/>
        <w:ind w:left="928" w:hanging="349"/>
        <w:jc w:val="both"/>
        <w:rPr>
          <w:sz w:val="24"/>
        </w:rPr>
      </w:pPr>
      <w:r>
        <w:rPr>
          <w:sz w:val="24"/>
        </w:rPr>
        <w:t>średnica</w:t>
      </w:r>
      <w:r>
        <w:rPr>
          <w:spacing w:val="-16"/>
          <w:sz w:val="24"/>
        </w:rPr>
        <w:t xml:space="preserve"> </w:t>
      </w:r>
      <w:r>
        <w:rPr>
          <w:sz w:val="24"/>
        </w:rPr>
        <w:t>króćca</w:t>
      </w:r>
      <w:r>
        <w:rPr>
          <w:spacing w:val="-18"/>
          <w:sz w:val="24"/>
        </w:rPr>
        <w:t xml:space="preserve"> </w:t>
      </w:r>
      <w:r>
        <w:rPr>
          <w:sz w:val="24"/>
        </w:rPr>
        <w:t>tłocznego</w:t>
      </w:r>
      <w:r>
        <w:rPr>
          <w:spacing w:val="-16"/>
          <w:sz w:val="24"/>
        </w:rPr>
        <w:t xml:space="preserve"> </w:t>
      </w:r>
      <w:r>
        <w:rPr>
          <w:sz w:val="24"/>
        </w:rPr>
        <w:t>pomp</w:t>
      </w:r>
      <w:r>
        <w:rPr>
          <w:spacing w:val="-14"/>
          <w:sz w:val="24"/>
        </w:rPr>
        <w:t xml:space="preserve"> </w:t>
      </w:r>
      <w:r>
        <w:rPr>
          <w:sz w:val="24"/>
        </w:rPr>
        <w:t>min.</w:t>
      </w:r>
      <w:r>
        <w:rPr>
          <w:spacing w:val="-19"/>
          <w:sz w:val="24"/>
        </w:rPr>
        <w:t xml:space="preserve"> </w:t>
      </w:r>
      <w:r>
        <w:rPr>
          <w:sz w:val="24"/>
        </w:rPr>
        <w:t>DN100,</w:t>
      </w:r>
    </w:p>
    <w:p w14:paraId="761F6308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before="10" w:line="254" w:lineRule="auto"/>
        <w:ind w:right="234" w:hanging="361"/>
        <w:jc w:val="both"/>
        <w:rPr>
          <w:sz w:val="24"/>
        </w:rPr>
      </w:pPr>
      <w:r>
        <w:rPr>
          <w:w w:val="95"/>
          <w:sz w:val="24"/>
        </w:rPr>
        <w:t xml:space="preserve">pompa napędzana silnikiem zatapialnym w klasie izolacji F, o stopniu ochrony IP68; silnik </w:t>
      </w:r>
      <w:r>
        <w:rPr>
          <w:sz w:val="24"/>
        </w:rPr>
        <w:t>zasilany napięciem 400</w:t>
      </w:r>
      <w:r>
        <w:rPr>
          <w:spacing w:val="-47"/>
          <w:sz w:val="24"/>
        </w:rPr>
        <w:t xml:space="preserve"> </w:t>
      </w:r>
      <w:r>
        <w:rPr>
          <w:sz w:val="24"/>
        </w:rPr>
        <w:t>V,</w:t>
      </w:r>
    </w:p>
    <w:p w14:paraId="2D27247E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52" w:lineRule="auto"/>
        <w:ind w:right="232" w:hanging="360"/>
        <w:jc w:val="both"/>
        <w:rPr>
          <w:sz w:val="24"/>
        </w:rPr>
      </w:pPr>
      <w:r>
        <w:rPr>
          <w:w w:val="95"/>
          <w:sz w:val="24"/>
        </w:rPr>
        <w:t>wał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łożyskowany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smarowany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fabrycznie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cały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czas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eksploatacji;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wykonanie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stali </w:t>
      </w:r>
      <w:r>
        <w:rPr>
          <w:sz w:val="24"/>
        </w:rPr>
        <w:t>nierdzewnej minimum AISI</w:t>
      </w:r>
      <w:r>
        <w:rPr>
          <w:spacing w:val="-47"/>
          <w:sz w:val="24"/>
        </w:rPr>
        <w:t xml:space="preserve"> </w:t>
      </w:r>
      <w:r>
        <w:rPr>
          <w:sz w:val="24"/>
        </w:rPr>
        <w:t>420,</w:t>
      </w:r>
    </w:p>
    <w:p w14:paraId="51AFAF8B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54" w:lineRule="auto"/>
        <w:ind w:right="232" w:hanging="360"/>
        <w:jc w:val="both"/>
        <w:rPr>
          <w:sz w:val="24"/>
        </w:rPr>
      </w:pPr>
      <w:r>
        <w:rPr>
          <w:w w:val="95"/>
          <w:sz w:val="24"/>
        </w:rPr>
        <w:t>wał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pomiędzy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silnikiem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częścią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hydrauliczną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uszczelniony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pomocą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dwóch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uszczelnień, </w:t>
      </w:r>
      <w:r>
        <w:rPr>
          <w:sz w:val="24"/>
        </w:rPr>
        <w:t>uszczelnienie ma zapewniać prawidłową pracę niezależnie od kierunku obrotów i być odporne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gwałtowne</w:t>
      </w:r>
      <w:r>
        <w:rPr>
          <w:spacing w:val="-17"/>
          <w:sz w:val="24"/>
        </w:rPr>
        <w:t xml:space="preserve"> </w:t>
      </w:r>
      <w:r>
        <w:rPr>
          <w:sz w:val="24"/>
        </w:rPr>
        <w:t>zmiany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temperatury,</w:t>
      </w:r>
    </w:p>
    <w:p w14:paraId="5BEE430F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52" w:lineRule="auto"/>
        <w:ind w:right="232" w:hanging="360"/>
        <w:jc w:val="both"/>
        <w:rPr>
          <w:sz w:val="24"/>
        </w:rPr>
      </w:pPr>
      <w:r>
        <w:rPr>
          <w:w w:val="95"/>
          <w:sz w:val="24"/>
        </w:rPr>
        <w:t>wszelkie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elementy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złączne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mające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kontakt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medium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nierdzewnej </w:t>
      </w:r>
      <w:r>
        <w:rPr>
          <w:sz w:val="24"/>
        </w:rPr>
        <w:t>minimum AISI</w:t>
      </w:r>
      <w:r>
        <w:rPr>
          <w:spacing w:val="-29"/>
          <w:sz w:val="24"/>
        </w:rPr>
        <w:t xml:space="preserve"> </w:t>
      </w:r>
      <w:r>
        <w:rPr>
          <w:sz w:val="24"/>
        </w:rPr>
        <w:t>316,</w:t>
      </w:r>
    </w:p>
    <w:p w14:paraId="5E8F6EF0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93" w:lineRule="exact"/>
        <w:ind w:left="928" w:hanging="349"/>
        <w:jc w:val="both"/>
        <w:rPr>
          <w:sz w:val="24"/>
        </w:rPr>
      </w:pPr>
      <w:r>
        <w:rPr>
          <w:sz w:val="24"/>
        </w:rPr>
        <w:t>korpus</w:t>
      </w:r>
      <w:r>
        <w:rPr>
          <w:spacing w:val="-27"/>
          <w:sz w:val="24"/>
        </w:rPr>
        <w:t xml:space="preserve"> </w:t>
      </w:r>
      <w:r>
        <w:rPr>
          <w:sz w:val="24"/>
        </w:rPr>
        <w:t>hydrauliczny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korpus</w:t>
      </w:r>
      <w:r>
        <w:rPr>
          <w:spacing w:val="-25"/>
          <w:sz w:val="24"/>
        </w:rPr>
        <w:t xml:space="preserve"> </w:t>
      </w:r>
      <w:r>
        <w:rPr>
          <w:sz w:val="24"/>
        </w:rPr>
        <w:t>silnika</w:t>
      </w:r>
      <w:r>
        <w:rPr>
          <w:spacing w:val="-24"/>
          <w:sz w:val="24"/>
        </w:rPr>
        <w:t xml:space="preserve"> </w:t>
      </w:r>
      <w:r>
        <w:rPr>
          <w:sz w:val="24"/>
        </w:rPr>
        <w:t>wykonane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5"/>
          <w:sz w:val="24"/>
        </w:rPr>
        <w:t xml:space="preserve"> </w:t>
      </w:r>
      <w:r>
        <w:rPr>
          <w:sz w:val="24"/>
        </w:rPr>
        <w:t>żeliwa</w:t>
      </w:r>
      <w:r>
        <w:rPr>
          <w:spacing w:val="-24"/>
          <w:sz w:val="24"/>
        </w:rPr>
        <w:t xml:space="preserve"> </w:t>
      </w:r>
      <w:r>
        <w:rPr>
          <w:sz w:val="24"/>
        </w:rPr>
        <w:t>grubościennego,</w:t>
      </w:r>
    </w:p>
    <w:p w14:paraId="3F9FDAE2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before="5" w:line="254" w:lineRule="auto"/>
        <w:ind w:right="232" w:hanging="361"/>
        <w:jc w:val="both"/>
        <w:rPr>
          <w:sz w:val="24"/>
        </w:rPr>
      </w:pPr>
      <w:r>
        <w:rPr>
          <w:w w:val="95"/>
          <w:sz w:val="24"/>
        </w:rPr>
        <w:lastRenderedPageBreak/>
        <w:t>kable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zasilające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wyprowadzone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bezpośrednio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komór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zaciskowych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pompie,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aż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do skrzynek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sterowniczych,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bez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żadnych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łączeniowych;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dopuszcza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się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łączenia </w:t>
      </w:r>
      <w:r>
        <w:rPr>
          <w:sz w:val="24"/>
        </w:rPr>
        <w:t>kabli pod</w:t>
      </w:r>
      <w:r>
        <w:rPr>
          <w:spacing w:val="-24"/>
          <w:sz w:val="24"/>
        </w:rPr>
        <w:t xml:space="preserve"> </w:t>
      </w:r>
      <w:r>
        <w:rPr>
          <w:sz w:val="24"/>
        </w:rPr>
        <w:t>wodą,</w:t>
      </w:r>
    </w:p>
    <w:p w14:paraId="729CE6F1" w14:textId="77777777" w:rsidR="000C5338" w:rsidRDefault="009E69DA">
      <w:pPr>
        <w:pStyle w:val="Akapitzlist"/>
        <w:numPr>
          <w:ilvl w:val="3"/>
          <w:numId w:val="36"/>
        </w:numPr>
        <w:tabs>
          <w:tab w:val="left" w:pos="929"/>
        </w:tabs>
        <w:spacing w:line="254" w:lineRule="auto"/>
        <w:ind w:right="233" w:hanging="361"/>
        <w:jc w:val="both"/>
        <w:rPr>
          <w:sz w:val="24"/>
        </w:rPr>
      </w:pPr>
      <w:r>
        <w:rPr>
          <w:sz w:val="24"/>
        </w:rPr>
        <w:t>pompa</w:t>
      </w:r>
      <w:r>
        <w:rPr>
          <w:spacing w:val="-19"/>
          <w:sz w:val="24"/>
        </w:rPr>
        <w:t xml:space="preserve"> </w:t>
      </w:r>
      <w:r>
        <w:rPr>
          <w:sz w:val="24"/>
        </w:rPr>
        <w:t>musi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zaprzęgana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18"/>
          <w:sz w:val="24"/>
        </w:rPr>
        <w:t xml:space="preserve"> </w:t>
      </w:r>
      <w:r>
        <w:rPr>
          <w:sz w:val="24"/>
        </w:rPr>
        <w:t>stopach</w:t>
      </w:r>
      <w:r>
        <w:rPr>
          <w:spacing w:val="-17"/>
          <w:sz w:val="24"/>
        </w:rPr>
        <w:t xml:space="preserve"> </w:t>
      </w:r>
      <w:r>
        <w:rPr>
          <w:sz w:val="24"/>
        </w:rPr>
        <w:t>sprzęgających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być</w:t>
      </w:r>
      <w:r>
        <w:rPr>
          <w:spacing w:val="-18"/>
          <w:sz w:val="24"/>
        </w:rPr>
        <w:t xml:space="preserve"> </w:t>
      </w:r>
      <w:r>
        <w:rPr>
          <w:sz w:val="24"/>
        </w:rPr>
        <w:t>opuszczana</w:t>
      </w:r>
      <w:r>
        <w:rPr>
          <w:spacing w:val="-19"/>
          <w:sz w:val="24"/>
        </w:rPr>
        <w:t xml:space="preserve"> </w:t>
      </w:r>
      <w:r>
        <w:rPr>
          <w:sz w:val="24"/>
        </w:rPr>
        <w:t>za</w:t>
      </w:r>
      <w:r>
        <w:rPr>
          <w:spacing w:val="-17"/>
          <w:sz w:val="24"/>
        </w:rPr>
        <w:t xml:space="preserve"> </w:t>
      </w:r>
      <w:r>
        <w:rPr>
          <w:sz w:val="24"/>
        </w:rPr>
        <w:t>pomocą</w:t>
      </w:r>
      <w:r>
        <w:rPr>
          <w:spacing w:val="-18"/>
          <w:sz w:val="24"/>
        </w:rPr>
        <w:t xml:space="preserve"> </w:t>
      </w:r>
      <w:r>
        <w:rPr>
          <w:sz w:val="24"/>
        </w:rPr>
        <w:t>1 prowadnicy</w:t>
      </w:r>
      <w:r>
        <w:rPr>
          <w:spacing w:val="-23"/>
          <w:sz w:val="24"/>
        </w:rPr>
        <w:t xml:space="preserve"> </w:t>
      </w:r>
      <w:r>
        <w:rPr>
          <w:sz w:val="24"/>
        </w:rPr>
        <w:t>rurowej;</w:t>
      </w:r>
      <w:r>
        <w:rPr>
          <w:spacing w:val="-24"/>
          <w:sz w:val="24"/>
        </w:rPr>
        <w:t xml:space="preserve"> </w:t>
      </w:r>
      <w:r>
        <w:rPr>
          <w:sz w:val="24"/>
        </w:rPr>
        <w:t>nie</w:t>
      </w:r>
      <w:r>
        <w:rPr>
          <w:spacing w:val="-26"/>
          <w:sz w:val="24"/>
        </w:rPr>
        <w:t xml:space="preserve"> </w:t>
      </w:r>
      <w:r>
        <w:rPr>
          <w:sz w:val="24"/>
        </w:rPr>
        <w:t>dopuszcza</w:t>
      </w:r>
      <w:r>
        <w:rPr>
          <w:spacing w:val="-23"/>
          <w:sz w:val="24"/>
        </w:rPr>
        <w:t xml:space="preserve"> </w:t>
      </w:r>
      <w:r>
        <w:rPr>
          <w:sz w:val="24"/>
        </w:rPr>
        <w:t>się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z w:val="24"/>
        </w:rPr>
        <w:t>użycia</w:t>
      </w:r>
      <w:r>
        <w:rPr>
          <w:spacing w:val="-24"/>
          <w:sz w:val="24"/>
        </w:rPr>
        <w:t xml:space="preserve"> </w:t>
      </w:r>
      <w:r>
        <w:rPr>
          <w:sz w:val="24"/>
        </w:rPr>
        <w:t>prowadnic</w:t>
      </w:r>
      <w:r>
        <w:rPr>
          <w:spacing w:val="-24"/>
          <w:sz w:val="24"/>
        </w:rPr>
        <w:t xml:space="preserve"> </w:t>
      </w:r>
      <w:r>
        <w:rPr>
          <w:sz w:val="24"/>
        </w:rPr>
        <w:t>linowych.</w:t>
      </w:r>
    </w:p>
    <w:p w14:paraId="08549966" w14:textId="77777777" w:rsidR="000C5338" w:rsidRDefault="009E69DA">
      <w:pPr>
        <w:pStyle w:val="Tekstpodstawowy"/>
        <w:spacing w:before="5"/>
        <w:jc w:val="both"/>
      </w:pPr>
      <w:r>
        <w:t>Dodatkowe wymagania dotyczące orurowania i armatury:</w:t>
      </w:r>
    </w:p>
    <w:p w14:paraId="43BE4CF0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23" w:line="249" w:lineRule="auto"/>
        <w:ind w:right="235"/>
        <w:jc w:val="both"/>
        <w:rPr>
          <w:sz w:val="24"/>
        </w:rPr>
      </w:pPr>
      <w:r>
        <w:rPr>
          <w:w w:val="95"/>
          <w:sz w:val="24"/>
        </w:rPr>
        <w:t>wszystkie spoiny powinny być wykonane w technologii właściwej dla stali kwasoodpornej (metodą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TIG,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użyciu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głowicy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zamkniętej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spawania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orbitalnego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osłonie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argonowej lub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automatu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CNC),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czym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spawy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życzenie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udokumentowane </w:t>
      </w:r>
      <w:r>
        <w:rPr>
          <w:sz w:val="24"/>
        </w:rPr>
        <w:t>wydrukiem parametrów</w:t>
      </w:r>
      <w:r>
        <w:rPr>
          <w:spacing w:val="-32"/>
          <w:sz w:val="24"/>
        </w:rPr>
        <w:t xml:space="preserve"> </w:t>
      </w:r>
      <w:r>
        <w:rPr>
          <w:sz w:val="24"/>
        </w:rPr>
        <w:t>spawania,</w:t>
      </w:r>
    </w:p>
    <w:p w14:paraId="769A7078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22"/>
        <w:jc w:val="both"/>
        <w:rPr>
          <w:sz w:val="24"/>
        </w:rPr>
      </w:pPr>
      <w:r>
        <w:rPr>
          <w:sz w:val="24"/>
        </w:rPr>
        <w:t>instalacja</w:t>
      </w:r>
      <w:r>
        <w:rPr>
          <w:spacing w:val="-22"/>
          <w:sz w:val="24"/>
        </w:rPr>
        <w:t xml:space="preserve"> </w:t>
      </w:r>
      <w:r>
        <w:rPr>
          <w:sz w:val="24"/>
        </w:rPr>
        <w:t>tłoczna</w:t>
      </w:r>
      <w:r>
        <w:rPr>
          <w:spacing w:val="-21"/>
          <w:sz w:val="24"/>
        </w:rPr>
        <w:t xml:space="preserve"> </w:t>
      </w:r>
      <w:r>
        <w:rPr>
          <w:sz w:val="24"/>
        </w:rPr>
        <w:t>winna</w:t>
      </w:r>
      <w:r>
        <w:rPr>
          <w:spacing w:val="-24"/>
          <w:sz w:val="24"/>
        </w:rPr>
        <w:t xml:space="preserve"> </w:t>
      </w:r>
      <w:r>
        <w:rPr>
          <w:sz w:val="24"/>
        </w:rPr>
        <w:t>mieć</w:t>
      </w:r>
      <w:r>
        <w:rPr>
          <w:spacing w:val="-21"/>
          <w:sz w:val="24"/>
        </w:rPr>
        <w:t xml:space="preserve"> </w:t>
      </w:r>
      <w:r>
        <w:rPr>
          <w:sz w:val="24"/>
        </w:rPr>
        <w:t>zabudowaną</w:t>
      </w:r>
      <w:r>
        <w:rPr>
          <w:spacing w:val="-21"/>
          <w:sz w:val="24"/>
        </w:rPr>
        <w:t xml:space="preserve"> </w:t>
      </w:r>
      <w:r>
        <w:rPr>
          <w:sz w:val="24"/>
        </w:rPr>
        <w:t>nasadę</w:t>
      </w:r>
      <w:r>
        <w:rPr>
          <w:spacing w:val="-20"/>
          <w:sz w:val="24"/>
        </w:rPr>
        <w:t xml:space="preserve"> </w:t>
      </w:r>
      <w:r>
        <w:rPr>
          <w:sz w:val="24"/>
        </w:rPr>
        <w:t>płuczącą,</w:t>
      </w:r>
    </w:p>
    <w:p w14:paraId="1DD9B145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17" w:line="237" w:lineRule="auto"/>
        <w:ind w:right="232"/>
        <w:jc w:val="both"/>
        <w:rPr>
          <w:sz w:val="24"/>
        </w:rPr>
      </w:pPr>
      <w:r>
        <w:rPr>
          <w:w w:val="95"/>
          <w:sz w:val="24"/>
        </w:rPr>
        <w:t>prowadnice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 xml:space="preserve">10088- </w:t>
      </w:r>
      <w:r>
        <w:rPr>
          <w:sz w:val="24"/>
        </w:rPr>
        <w:t>1,</w:t>
      </w:r>
    </w:p>
    <w:p w14:paraId="43725957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41" w:line="237" w:lineRule="auto"/>
        <w:ind w:right="233"/>
        <w:jc w:val="both"/>
        <w:rPr>
          <w:sz w:val="24"/>
        </w:rPr>
      </w:pPr>
      <w:r>
        <w:rPr>
          <w:w w:val="95"/>
          <w:sz w:val="24"/>
        </w:rPr>
        <w:t>w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przypadku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prowadnic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długości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powyżej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usztywnienia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konstrukcji,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stosuje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się łączniki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pośrednie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prowadnic,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PN-EN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10088-1,</w:t>
      </w:r>
    </w:p>
    <w:p w14:paraId="14DA3E11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7" w:line="237" w:lineRule="auto"/>
        <w:ind w:right="234"/>
        <w:jc w:val="both"/>
        <w:rPr>
          <w:sz w:val="24"/>
        </w:rPr>
      </w:pPr>
      <w:r>
        <w:rPr>
          <w:w w:val="95"/>
          <w:sz w:val="24"/>
        </w:rPr>
        <w:t xml:space="preserve">wszystkie połączenia śrubowe (śruby, nakrętki, podkładki) powinny być wykonane ze stali </w:t>
      </w:r>
      <w:r>
        <w:rPr>
          <w:sz w:val="24"/>
        </w:rPr>
        <w:t>kwasoodpornej</w:t>
      </w:r>
      <w:r>
        <w:rPr>
          <w:spacing w:val="-17"/>
          <w:sz w:val="24"/>
        </w:rPr>
        <w:t xml:space="preserve"> </w:t>
      </w:r>
      <w:r>
        <w:rPr>
          <w:sz w:val="24"/>
        </w:rPr>
        <w:t>1.4301</w:t>
      </w:r>
      <w:r>
        <w:rPr>
          <w:spacing w:val="-19"/>
          <w:sz w:val="24"/>
        </w:rPr>
        <w:t xml:space="preserve"> </w:t>
      </w:r>
      <w:r>
        <w:rPr>
          <w:sz w:val="24"/>
        </w:rPr>
        <w:t>wg</w:t>
      </w:r>
      <w:r>
        <w:rPr>
          <w:spacing w:val="-17"/>
          <w:sz w:val="24"/>
        </w:rPr>
        <w:t xml:space="preserve"> </w:t>
      </w:r>
      <w:r>
        <w:rPr>
          <w:sz w:val="24"/>
        </w:rPr>
        <w:t>PN-EN</w:t>
      </w:r>
      <w:r>
        <w:rPr>
          <w:spacing w:val="-15"/>
          <w:sz w:val="24"/>
        </w:rPr>
        <w:t xml:space="preserve"> </w:t>
      </w:r>
      <w:r>
        <w:rPr>
          <w:sz w:val="24"/>
        </w:rPr>
        <w:t>10088-1,</w:t>
      </w:r>
    </w:p>
    <w:p w14:paraId="138BD564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8" w:line="237" w:lineRule="auto"/>
        <w:ind w:right="231"/>
        <w:jc w:val="both"/>
        <w:rPr>
          <w:sz w:val="24"/>
        </w:rPr>
      </w:pPr>
      <w:r>
        <w:rPr>
          <w:sz w:val="24"/>
        </w:rPr>
        <w:t>wszystkie elementy kotwiące konstrukcje nośne i wsporcze do obudowy powinny być wykonane</w:t>
      </w:r>
      <w:r>
        <w:rPr>
          <w:spacing w:val="-28"/>
          <w:sz w:val="24"/>
        </w:rPr>
        <w:t xml:space="preserve"> </w:t>
      </w:r>
      <w:r>
        <w:rPr>
          <w:sz w:val="24"/>
        </w:rPr>
        <w:t>są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całości</w:t>
      </w:r>
      <w:r>
        <w:rPr>
          <w:spacing w:val="-29"/>
          <w:sz w:val="24"/>
        </w:rPr>
        <w:t xml:space="preserve"> </w:t>
      </w:r>
      <w:r>
        <w:rPr>
          <w:sz w:val="24"/>
        </w:rPr>
        <w:t>ze</w:t>
      </w:r>
      <w:r>
        <w:rPr>
          <w:spacing w:val="-27"/>
          <w:sz w:val="24"/>
        </w:rPr>
        <w:t xml:space="preserve"> </w:t>
      </w:r>
      <w:r>
        <w:rPr>
          <w:sz w:val="24"/>
        </w:rPr>
        <w:t>stali</w:t>
      </w:r>
      <w:r>
        <w:rPr>
          <w:spacing w:val="-29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9"/>
          <w:sz w:val="24"/>
        </w:rPr>
        <w:t xml:space="preserve"> </w:t>
      </w:r>
      <w:r>
        <w:rPr>
          <w:sz w:val="24"/>
        </w:rPr>
        <w:t>1.4301</w:t>
      </w:r>
      <w:r>
        <w:rPr>
          <w:spacing w:val="-28"/>
          <w:sz w:val="24"/>
        </w:rPr>
        <w:t xml:space="preserve"> </w:t>
      </w:r>
      <w:r>
        <w:rPr>
          <w:sz w:val="24"/>
        </w:rPr>
        <w:t>wg</w:t>
      </w:r>
      <w:r>
        <w:rPr>
          <w:spacing w:val="-27"/>
          <w:sz w:val="24"/>
        </w:rPr>
        <w:t xml:space="preserve"> </w:t>
      </w:r>
      <w:r>
        <w:rPr>
          <w:sz w:val="24"/>
        </w:rPr>
        <w:t>PN-EN</w:t>
      </w:r>
      <w:r>
        <w:rPr>
          <w:spacing w:val="-28"/>
          <w:sz w:val="24"/>
        </w:rPr>
        <w:t xml:space="preserve"> </w:t>
      </w:r>
      <w:r>
        <w:rPr>
          <w:sz w:val="24"/>
        </w:rPr>
        <w:t>10088-1,</w:t>
      </w:r>
    </w:p>
    <w:p w14:paraId="76860E2E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8" w:line="237" w:lineRule="auto"/>
        <w:ind w:right="234"/>
        <w:jc w:val="both"/>
        <w:rPr>
          <w:sz w:val="24"/>
        </w:rPr>
      </w:pPr>
      <w:r>
        <w:rPr>
          <w:w w:val="95"/>
          <w:sz w:val="24"/>
        </w:rPr>
        <w:t>wszystkie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gumy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odpornej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na </w:t>
      </w:r>
      <w:r>
        <w:rPr>
          <w:sz w:val="24"/>
        </w:rPr>
        <w:t>działanie</w:t>
      </w:r>
      <w:r>
        <w:rPr>
          <w:spacing w:val="-15"/>
          <w:sz w:val="24"/>
        </w:rPr>
        <w:t xml:space="preserve"> </w:t>
      </w:r>
      <w:r>
        <w:rPr>
          <w:sz w:val="24"/>
        </w:rPr>
        <w:t>ścieków,</w:t>
      </w:r>
    </w:p>
    <w:p w14:paraId="0FDAE50A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8" w:line="237" w:lineRule="auto"/>
        <w:ind w:right="232"/>
        <w:jc w:val="both"/>
        <w:rPr>
          <w:sz w:val="24"/>
        </w:rPr>
      </w:pPr>
      <w:r>
        <w:rPr>
          <w:w w:val="95"/>
          <w:sz w:val="24"/>
        </w:rPr>
        <w:t>drabinka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powinna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umożliwiać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zejście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dno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zbiornika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posiadać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szerokość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zgodną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normą </w:t>
      </w:r>
      <w:r>
        <w:rPr>
          <w:sz w:val="24"/>
        </w:rPr>
        <w:t>PN-80</w:t>
      </w:r>
      <w:r>
        <w:rPr>
          <w:spacing w:val="-34"/>
          <w:sz w:val="24"/>
        </w:rPr>
        <w:t xml:space="preserve"> </w:t>
      </w:r>
      <w:r>
        <w:rPr>
          <w:sz w:val="24"/>
        </w:rPr>
        <w:t>M-49060,</w:t>
      </w:r>
      <w:r>
        <w:rPr>
          <w:spacing w:val="-32"/>
          <w:sz w:val="24"/>
        </w:rPr>
        <w:t xml:space="preserve"> </w:t>
      </w:r>
      <w:r>
        <w:rPr>
          <w:sz w:val="24"/>
        </w:rPr>
        <w:t>wykonana</w:t>
      </w:r>
      <w:r>
        <w:rPr>
          <w:spacing w:val="-32"/>
          <w:sz w:val="24"/>
        </w:rPr>
        <w:t xml:space="preserve"> </w:t>
      </w:r>
      <w:r>
        <w:rPr>
          <w:sz w:val="24"/>
        </w:rPr>
        <w:t>ze</w:t>
      </w:r>
      <w:r>
        <w:rPr>
          <w:spacing w:val="-32"/>
          <w:sz w:val="24"/>
        </w:rPr>
        <w:t xml:space="preserve"> </w:t>
      </w:r>
      <w:r>
        <w:rPr>
          <w:sz w:val="24"/>
        </w:rPr>
        <w:t>stali</w:t>
      </w:r>
      <w:r>
        <w:rPr>
          <w:spacing w:val="-32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32"/>
          <w:sz w:val="24"/>
        </w:rPr>
        <w:t xml:space="preserve"> </w:t>
      </w:r>
      <w:r>
        <w:rPr>
          <w:sz w:val="24"/>
        </w:rPr>
        <w:t>1.4301</w:t>
      </w:r>
      <w:r>
        <w:rPr>
          <w:spacing w:val="-31"/>
          <w:sz w:val="24"/>
        </w:rPr>
        <w:t xml:space="preserve"> </w:t>
      </w:r>
      <w:r>
        <w:rPr>
          <w:sz w:val="24"/>
        </w:rPr>
        <w:t>wg</w:t>
      </w:r>
      <w:r>
        <w:rPr>
          <w:spacing w:val="-34"/>
          <w:sz w:val="24"/>
        </w:rPr>
        <w:t xml:space="preserve"> </w:t>
      </w:r>
      <w:r>
        <w:rPr>
          <w:sz w:val="24"/>
        </w:rPr>
        <w:t>PN-EN</w:t>
      </w:r>
      <w:r>
        <w:rPr>
          <w:spacing w:val="-33"/>
          <w:sz w:val="24"/>
        </w:rPr>
        <w:t xml:space="preserve"> </w:t>
      </w:r>
      <w:r>
        <w:rPr>
          <w:sz w:val="24"/>
        </w:rPr>
        <w:t>10088-1,</w:t>
      </w:r>
    </w:p>
    <w:p w14:paraId="5B915A84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6" w:line="244" w:lineRule="auto"/>
        <w:ind w:right="233"/>
        <w:jc w:val="both"/>
        <w:rPr>
          <w:sz w:val="24"/>
        </w:rPr>
      </w:pPr>
      <w:r>
        <w:rPr>
          <w:w w:val="95"/>
          <w:sz w:val="24"/>
        </w:rPr>
        <w:t>pompownia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wyposażona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właz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prostokątny,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zapewniający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swobodny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montaż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i demontaż pomp (zgodnie z Rozporządzeniem </w:t>
      </w:r>
      <w:proofErr w:type="spellStart"/>
      <w:r>
        <w:rPr>
          <w:w w:val="95"/>
          <w:sz w:val="24"/>
        </w:rPr>
        <w:t>MGPiB</w:t>
      </w:r>
      <w:proofErr w:type="spellEnd"/>
      <w:r>
        <w:rPr>
          <w:w w:val="95"/>
          <w:sz w:val="24"/>
        </w:rPr>
        <w:t xml:space="preserve"> Dz. U. 93.96.438), (górne uchwyty </w:t>
      </w:r>
      <w:r>
        <w:rPr>
          <w:sz w:val="24"/>
        </w:rPr>
        <w:t>prowadnic</w:t>
      </w:r>
      <w:r>
        <w:rPr>
          <w:spacing w:val="-19"/>
          <w:sz w:val="24"/>
        </w:rPr>
        <w:t xml:space="preserve"> </w:t>
      </w:r>
      <w:r>
        <w:rPr>
          <w:sz w:val="24"/>
        </w:rPr>
        <w:t>pomp</w:t>
      </w:r>
      <w:r>
        <w:rPr>
          <w:spacing w:val="-17"/>
          <w:sz w:val="24"/>
        </w:rPr>
        <w:t xml:space="preserve"> </w:t>
      </w:r>
      <w:r>
        <w:rPr>
          <w:sz w:val="24"/>
        </w:rPr>
        <w:t>znajdują</w:t>
      </w:r>
      <w:r>
        <w:rPr>
          <w:spacing w:val="-15"/>
          <w:sz w:val="24"/>
        </w:rPr>
        <w:t xml:space="preserve"> </w:t>
      </w:r>
      <w:r>
        <w:rPr>
          <w:sz w:val="24"/>
        </w:rPr>
        <w:t>się</w:t>
      </w:r>
      <w:r>
        <w:rPr>
          <w:spacing w:val="-16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świetle</w:t>
      </w:r>
      <w:r>
        <w:rPr>
          <w:spacing w:val="-17"/>
          <w:sz w:val="24"/>
        </w:rPr>
        <w:t xml:space="preserve"> </w:t>
      </w:r>
      <w:r>
        <w:rPr>
          <w:sz w:val="24"/>
        </w:rPr>
        <w:t>włazu),</w:t>
      </w:r>
    </w:p>
    <w:p w14:paraId="724A6865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3"/>
        <w:ind w:right="232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pokrywie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pompowni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stali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kwasoodpornej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1.4301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PN- </w:t>
      </w:r>
      <w:r>
        <w:rPr>
          <w:sz w:val="24"/>
        </w:rPr>
        <w:t>EN 10088-1 lub</w:t>
      </w:r>
      <w:r>
        <w:rPr>
          <w:spacing w:val="-41"/>
          <w:sz w:val="24"/>
        </w:rPr>
        <w:t xml:space="preserve"> </w:t>
      </w:r>
      <w:r>
        <w:rPr>
          <w:sz w:val="24"/>
        </w:rPr>
        <w:t>poliestru,</w:t>
      </w:r>
    </w:p>
    <w:p w14:paraId="2B93E0DB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7" w:line="237" w:lineRule="auto"/>
        <w:ind w:right="230"/>
        <w:jc w:val="both"/>
        <w:rPr>
          <w:sz w:val="24"/>
        </w:rPr>
      </w:pPr>
      <w:r>
        <w:rPr>
          <w:w w:val="95"/>
          <w:sz w:val="24"/>
        </w:rPr>
        <w:t>włazy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wyposażone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blokadę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uniemożliwiającą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samoczynne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zamknięcie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trakcie obsługi</w:t>
      </w:r>
      <w:r>
        <w:rPr>
          <w:spacing w:val="-29"/>
          <w:sz w:val="24"/>
        </w:rPr>
        <w:t xml:space="preserve"> </w:t>
      </w:r>
      <w:r>
        <w:rPr>
          <w:sz w:val="24"/>
        </w:rPr>
        <w:t>pompowni,</w:t>
      </w:r>
    </w:p>
    <w:p w14:paraId="6325F644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6"/>
        <w:ind w:hanging="426"/>
        <w:jc w:val="both"/>
        <w:rPr>
          <w:sz w:val="24"/>
        </w:rPr>
      </w:pPr>
      <w:r>
        <w:rPr>
          <w:sz w:val="24"/>
        </w:rPr>
        <w:t>kominki</w:t>
      </w:r>
      <w:r>
        <w:rPr>
          <w:spacing w:val="-18"/>
          <w:sz w:val="24"/>
        </w:rPr>
        <w:t xml:space="preserve"> </w:t>
      </w:r>
      <w:r>
        <w:rPr>
          <w:sz w:val="24"/>
        </w:rPr>
        <w:t>wentylacyjne</w:t>
      </w:r>
      <w:r>
        <w:rPr>
          <w:spacing w:val="-19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stal</w:t>
      </w:r>
      <w:r>
        <w:rPr>
          <w:spacing w:val="-17"/>
          <w:sz w:val="24"/>
        </w:rPr>
        <w:t xml:space="preserve"> </w:t>
      </w:r>
      <w:r>
        <w:rPr>
          <w:sz w:val="24"/>
        </w:rPr>
        <w:t>1.4306</w:t>
      </w:r>
      <w:r>
        <w:rPr>
          <w:spacing w:val="-19"/>
          <w:sz w:val="24"/>
        </w:rPr>
        <w:t xml:space="preserve"> </w:t>
      </w:r>
      <w:r>
        <w:rPr>
          <w:sz w:val="24"/>
        </w:rPr>
        <w:t>lub</w:t>
      </w:r>
      <w:r>
        <w:rPr>
          <w:spacing w:val="-20"/>
          <w:sz w:val="24"/>
        </w:rPr>
        <w:t xml:space="preserve"> </w:t>
      </w:r>
      <w:r>
        <w:rPr>
          <w:sz w:val="24"/>
        </w:rPr>
        <w:t>tworzywo</w:t>
      </w:r>
      <w:r>
        <w:rPr>
          <w:spacing w:val="-19"/>
          <w:sz w:val="24"/>
        </w:rPr>
        <w:t xml:space="preserve"> </w:t>
      </w:r>
      <w:r>
        <w:rPr>
          <w:sz w:val="24"/>
        </w:rPr>
        <w:t>sztuczne,</w:t>
      </w:r>
    </w:p>
    <w:p w14:paraId="42657E32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15" w:line="244" w:lineRule="auto"/>
        <w:ind w:right="232"/>
        <w:jc w:val="both"/>
        <w:rPr>
          <w:sz w:val="24"/>
        </w:rPr>
      </w:pP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celu</w:t>
      </w:r>
      <w:r>
        <w:rPr>
          <w:spacing w:val="-27"/>
          <w:sz w:val="24"/>
        </w:rPr>
        <w:t xml:space="preserve"> </w:t>
      </w:r>
      <w:r>
        <w:rPr>
          <w:sz w:val="24"/>
        </w:rPr>
        <w:t>uniemożliwienia</w:t>
      </w:r>
      <w:r>
        <w:rPr>
          <w:spacing w:val="-29"/>
          <w:sz w:val="24"/>
        </w:rPr>
        <w:t xml:space="preserve"> </w:t>
      </w:r>
      <w:r>
        <w:rPr>
          <w:sz w:val="24"/>
        </w:rPr>
        <w:t>pojawienia</w:t>
      </w:r>
      <w:r>
        <w:rPr>
          <w:spacing w:val="-27"/>
          <w:sz w:val="24"/>
        </w:rPr>
        <w:t xml:space="preserve"> </w:t>
      </w:r>
      <w:r>
        <w:rPr>
          <w:sz w:val="24"/>
        </w:rPr>
        <w:t>się</w:t>
      </w:r>
      <w:r>
        <w:rPr>
          <w:spacing w:val="-28"/>
          <w:sz w:val="24"/>
        </w:rPr>
        <w:t xml:space="preserve"> </w:t>
      </w:r>
      <w:r>
        <w:rPr>
          <w:sz w:val="24"/>
        </w:rPr>
        <w:t>różnych</w:t>
      </w:r>
      <w:r>
        <w:rPr>
          <w:spacing w:val="-28"/>
          <w:sz w:val="24"/>
        </w:rPr>
        <w:t xml:space="preserve"> </w:t>
      </w:r>
      <w:r>
        <w:rPr>
          <w:sz w:val="24"/>
        </w:rPr>
        <w:t>potencjałów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niebezpiecznych</w:t>
      </w:r>
      <w:r>
        <w:rPr>
          <w:spacing w:val="-27"/>
          <w:sz w:val="24"/>
        </w:rPr>
        <w:t xml:space="preserve"> </w:t>
      </w:r>
      <w:r>
        <w:rPr>
          <w:sz w:val="24"/>
        </w:rPr>
        <w:t>napięć</w:t>
      </w:r>
      <w:r>
        <w:rPr>
          <w:spacing w:val="-28"/>
          <w:sz w:val="24"/>
        </w:rPr>
        <w:t xml:space="preserve"> </w:t>
      </w:r>
      <w:r>
        <w:rPr>
          <w:sz w:val="24"/>
        </w:rPr>
        <w:t>na przedmiotach</w:t>
      </w:r>
      <w:r>
        <w:rPr>
          <w:spacing w:val="-29"/>
          <w:sz w:val="24"/>
        </w:rPr>
        <w:t xml:space="preserve"> </w:t>
      </w:r>
      <w:r>
        <w:rPr>
          <w:sz w:val="24"/>
        </w:rPr>
        <w:t>metalowych</w:t>
      </w:r>
      <w:r>
        <w:rPr>
          <w:spacing w:val="-29"/>
          <w:sz w:val="24"/>
        </w:rPr>
        <w:t xml:space="preserve"> </w:t>
      </w:r>
      <w:r>
        <w:rPr>
          <w:sz w:val="24"/>
        </w:rPr>
        <w:t>(drabinka,</w:t>
      </w:r>
      <w:r>
        <w:rPr>
          <w:spacing w:val="-29"/>
          <w:sz w:val="24"/>
        </w:rPr>
        <w:t xml:space="preserve"> </w:t>
      </w:r>
      <w:r>
        <w:rPr>
          <w:sz w:val="24"/>
        </w:rPr>
        <w:t>prowadnice,</w:t>
      </w:r>
      <w:r>
        <w:rPr>
          <w:spacing w:val="-29"/>
          <w:sz w:val="24"/>
        </w:rPr>
        <w:t xml:space="preserve"> </w:t>
      </w:r>
      <w:r>
        <w:rPr>
          <w:sz w:val="24"/>
        </w:rPr>
        <w:t>korpusy</w:t>
      </w:r>
      <w:r>
        <w:rPr>
          <w:spacing w:val="-30"/>
          <w:sz w:val="24"/>
        </w:rPr>
        <w:t xml:space="preserve"> </w:t>
      </w:r>
      <w:r>
        <w:rPr>
          <w:sz w:val="24"/>
        </w:rPr>
        <w:t>silników</w:t>
      </w:r>
      <w:r>
        <w:rPr>
          <w:spacing w:val="-30"/>
          <w:sz w:val="24"/>
        </w:rPr>
        <w:t xml:space="preserve"> </w:t>
      </w:r>
      <w:r>
        <w:rPr>
          <w:sz w:val="24"/>
        </w:rPr>
        <w:t>pomp),</w:t>
      </w:r>
      <w:r>
        <w:rPr>
          <w:spacing w:val="-29"/>
          <w:sz w:val="24"/>
        </w:rPr>
        <w:t xml:space="preserve"> </w:t>
      </w:r>
      <w:r>
        <w:rPr>
          <w:sz w:val="24"/>
        </w:rPr>
        <w:t>powinny</w:t>
      </w:r>
      <w:r>
        <w:rPr>
          <w:spacing w:val="-29"/>
          <w:sz w:val="24"/>
        </w:rPr>
        <w:t xml:space="preserve"> </w:t>
      </w:r>
      <w:r>
        <w:rPr>
          <w:sz w:val="24"/>
        </w:rPr>
        <w:t>być zastosowane połączenia</w:t>
      </w:r>
      <w:r>
        <w:rPr>
          <w:spacing w:val="-38"/>
          <w:sz w:val="24"/>
        </w:rPr>
        <w:t xml:space="preserve"> </w:t>
      </w:r>
      <w:r>
        <w:rPr>
          <w:sz w:val="24"/>
        </w:rPr>
        <w:t>wyrównawcze,</w:t>
      </w:r>
    </w:p>
    <w:p w14:paraId="4AA728CB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5" w:line="237" w:lineRule="auto"/>
        <w:ind w:right="232"/>
        <w:jc w:val="both"/>
        <w:rPr>
          <w:sz w:val="24"/>
        </w:rPr>
      </w:pPr>
      <w:r>
        <w:rPr>
          <w:w w:val="95"/>
          <w:sz w:val="24"/>
        </w:rPr>
        <w:t>przewód wyrównawczy należy prowadzić od punktu do punktu z końcowym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podłączeniem </w:t>
      </w:r>
      <w:r>
        <w:rPr>
          <w:sz w:val="24"/>
        </w:rPr>
        <w:t>do głównej szyny</w:t>
      </w:r>
      <w:r>
        <w:rPr>
          <w:spacing w:val="-44"/>
          <w:sz w:val="24"/>
        </w:rPr>
        <w:t xml:space="preserve"> </w:t>
      </w:r>
      <w:r>
        <w:rPr>
          <w:sz w:val="24"/>
        </w:rPr>
        <w:t>ekwipotencjalnej,</w:t>
      </w:r>
    </w:p>
    <w:p w14:paraId="09D4CB6A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8" w:line="237" w:lineRule="auto"/>
        <w:ind w:right="233"/>
        <w:jc w:val="both"/>
        <w:rPr>
          <w:sz w:val="24"/>
        </w:rPr>
      </w:pPr>
      <w:r>
        <w:rPr>
          <w:sz w:val="24"/>
        </w:rPr>
        <w:t>rurociągi</w:t>
      </w:r>
      <w:r>
        <w:rPr>
          <w:spacing w:val="-21"/>
          <w:sz w:val="24"/>
        </w:rPr>
        <w:t xml:space="preserve"> </w:t>
      </w:r>
      <w:r>
        <w:rPr>
          <w:sz w:val="24"/>
        </w:rPr>
        <w:t>wewnątrz</w:t>
      </w:r>
      <w:r>
        <w:rPr>
          <w:spacing w:val="-21"/>
          <w:sz w:val="24"/>
        </w:rPr>
        <w:t xml:space="preserve"> </w:t>
      </w:r>
      <w:r>
        <w:rPr>
          <w:sz w:val="24"/>
        </w:rPr>
        <w:t>pompowni</w:t>
      </w:r>
      <w:r>
        <w:rPr>
          <w:spacing w:val="-21"/>
          <w:sz w:val="24"/>
        </w:rPr>
        <w:t xml:space="preserve"> </w:t>
      </w:r>
      <w:r>
        <w:rPr>
          <w:sz w:val="24"/>
        </w:rPr>
        <w:t>powinny</w:t>
      </w:r>
      <w:r>
        <w:rPr>
          <w:spacing w:val="-22"/>
          <w:sz w:val="24"/>
        </w:rPr>
        <w:t xml:space="preserve"> </w:t>
      </w:r>
      <w:r>
        <w:rPr>
          <w:sz w:val="24"/>
        </w:rPr>
        <w:t>być</w:t>
      </w:r>
      <w:r>
        <w:rPr>
          <w:spacing w:val="-20"/>
          <w:sz w:val="24"/>
        </w:rPr>
        <w:t xml:space="preserve"> </w:t>
      </w:r>
      <w:r>
        <w:rPr>
          <w:sz w:val="24"/>
        </w:rPr>
        <w:t>wykonane</w:t>
      </w:r>
      <w:r>
        <w:rPr>
          <w:spacing w:val="-20"/>
          <w:sz w:val="24"/>
        </w:rPr>
        <w:t xml:space="preserve"> </w:t>
      </w:r>
      <w:r>
        <w:rPr>
          <w:sz w:val="24"/>
        </w:rPr>
        <w:t>ze</w:t>
      </w:r>
      <w:r>
        <w:rPr>
          <w:spacing w:val="-21"/>
          <w:sz w:val="24"/>
        </w:rPr>
        <w:t xml:space="preserve"> </w:t>
      </w:r>
      <w:r>
        <w:rPr>
          <w:sz w:val="24"/>
        </w:rPr>
        <w:t>stali</w:t>
      </w:r>
      <w:r>
        <w:rPr>
          <w:spacing w:val="-21"/>
          <w:sz w:val="24"/>
        </w:rPr>
        <w:t xml:space="preserve"> </w:t>
      </w:r>
      <w:r>
        <w:rPr>
          <w:sz w:val="24"/>
        </w:rPr>
        <w:t>kwasoodpornej</w:t>
      </w:r>
      <w:r>
        <w:rPr>
          <w:spacing w:val="-20"/>
          <w:sz w:val="24"/>
        </w:rPr>
        <w:t xml:space="preserve"> </w:t>
      </w:r>
      <w:r>
        <w:rPr>
          <w:sz w:val="24"/>
        </w:rPr>
        <w:t>minimum 1.4306</w:t>
      </w:r>
      <w:r>
        <w:rPr>
          <w:spacing w:val="-34"/>
          <w:sz w:val="24"/>
        </w:rPr>
        <w:t xml:space="preserve"> </w:t>
      </w:r>
      <w:r>
        <w:rPr>
          <w:sz w:val="24"/>
        </w:rPr>
        <w:t>wg.</w:t>
      </w:r>
      <w:r>
        <w:rPr>
          <w:spacing w:val="-33"/>
          <w:sz w:val="24"/>
        </w:rPr>
        <w:t xml:space="preserve"> </w:t>
      </w:r>
      <w:r>
        <w:rPr>
          <w:sz w:val="24"/>
        </w:rPr>
        <w:t>PN</w:t>
      </w:r>
      <w:r>
        <w:rPr>
          <w:spacing w:val="-33"/>
          <w:sz w:val="24"/>
        </w:rPr>
        <w:t xml:space="preserve"> </w:t>
      </w:r>
      <w:r>
        <w:rPr>
          <w:sz w:val="24"/>
        </w:rPr>
        <w:t>–</w:t>
      </w:r>
      <w:r>
        <w:rPr>
          <w:spacing w:val="-33"/>
          <w:sz w:val="24"/>
        </w:rPr>
        <w:t xml:space="preserve"> </w:t>
      </w:r>
      <w:r>
        <w:rPr>
          <w:sz w:val="24"/>
        </w:rPr>
        <w:t>EN</w:t>
      </w:r>
      <w:r>
        <w:rPr>
          <w:spacing w:val="-31"/>
          <w:sz w:val="24"/>
        </w:rPr>
        <w:t xml:space="preserve"> </w:t>
      </w:r>
      <w:r>
        <w:rPr>
          <w:sz w:val="24"/>
        </w:rPr>
        <w:t>10088-1</w:t>
      </w:r>
      <w:r>
        <w:rPr>
          <w:spacing w:val="-34"/>
          <w:sz w:val="24"/>
        </w:rPr>
        <w:t xml:space="preserve"> </w:t>
      </w:r>
      <w:r>
        <w:rPr>
          <w:sz w:val="24"/>
        </w:rPr>
        <w:t>oraz</w:t>
      </w:r>
      <w:r>
        <w:rPr>
          <w:spacing w:val="-33"/>
          <w:sz w:val="24"/>
        </w:rPr>
        <w:t xml:space="preserve"> </w:t>
      </w:r>
      <w:r>
        <w:rPr>
          <w:sz w:val="24"/>
        </w:rPr>
        <w:t>łączone</w:t>
      </w:r>
      <w:r>
        <w:rPr>
          <w:spacing w:val="-34"/>
          <w:sz w:val="24"/>
        </w:rPr>
        <w:t xml:space="preserve"> </w:t>
      </w:r>
      <w:r>
        <w:rPr>
          <w:sz w:val="24"/>
        </w:rPr>
        <w:t>przy</w:t>
      </w:r>
      <w:r>
        <w:rPr>
          <w:spacing w:val="-33"/>
          <w:sz w:val="24"/>
        </w:rPr>
        <w:t xml:space="preserve"> </w:t>
      </w:r>
      <w:r>
        <w:rPr>
          <w:sz w:val="24"/>
        </w:rPr>
        <w:t>wykorzystaniu</w:t>
      </w:r>
      <w:r>
        <w:rPr>
          <w:spacing w:val="-32"/>
          <w:sz w:val="24"/>
        </w:rPr>
        <w:t xml:space="preserve"> </w:t>
      </w:r>
      <w:r>
        <w:rPr>
          <w:sz w:val="24"/>
        </w:rPr>
        <w:t>kołnierzy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tej</w:t>
      </w:r>
      <w:r>
        <w:rPr>
          <w:spacing w:val="-32"/>
          <w:sz w:val="24"/>
        </w:rPr>
        <w:t xml:space="preserve"> </w:t>
      </w:r>
      <w:r>
        <w:rPr>
          <w:sz w:val="24"/>
        </w:rPr>
        <w:t>stali,</w:t>
      </w:r>
    </w:p>
    <w:p w14:paraId="438C68EA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6" w:line="244" w:lineRule="auto"/>
        <w:ind w:right="232"/>
        <w:jc w:val="both"/>
        <w:rPr>
          <w:sz w:val="24"/>
        </w:rPr>
      </w:pPr>
      <w:r>
        <w:rPr>
          <w:sz w:val="24"/>
        </w:rPr>
        <w:t xml:space="preserve">elementy wyposażenia przepompowni wykonać z materiałów odpornych na działanie </w:t>
      </w:r>
      <w:r>
        <w:rPr>
          <w:w w:val="95"/>
          <w:sz w:val="24"/>
        </w:rPr>
        <w:t>środowiska agresywnego; rury, kształtki należy połączyć z armaturą na kołnierze, śruby z nakrętkami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podkładkami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kwasoodporna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AISI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304;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uszczelki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między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kołnierzami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NBR,</w:t>
      </w:r>
    </w:p>
    <w:p w14:paraId="7CA1B6D1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7" w:line="237" w:lineRule="auto"/>
        <w:ind w:right="235"/>
        <w:jc w:val="both"/>
        <w:rPr>
          <w:sz w:val="24"/>
        </w:rPr>
      </w:pPr>
      <w:r>
        <w:rPr>
          <w:w w:val="95"/>
          <w:sz w:val="24"/>
        </w:rPr>
        <w:t>do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połączeń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kołnierzowych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należy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stosować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kołnierze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luźne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odporne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warunki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panujące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lastRenderedPageBreak/>
        <w:t xml:space="preserve">przepompowni o </w:t>
      </w:r>
      <w:proofErr w:type="spellStart"/>
      <w:r>
        <w:rPr>
          <w:sz w:val="24"/>
        </w:rPr>
        <w:t>owierceniu</w:t>
      </w:r>
      <w:proofErr w:type="spellEnd"/>
      <w:r>
        <w:rPr>
          <w:spacing w:val="-47"/>
          <w:sz w:val="24"/>
        </w:rPr>
        <w:t xml:space="preserve"> </w:t>
      </w:r>
      <w:r>
        <w:rPr>
          <w:sz w:val="24"/>
        </w:rPr>
        <w:t>PN10,</w:t>
      </w:r>
    </w:p>
    <w:p w14:paraId="62EF59A6" w14:textId="77777777" w:rsidR="000C5338" w:rsidRDefault="009E69DA">
      <w:pPr>
        <w:pStyle w:val="Akapitzlist"/>
        <w:numPr>
          <w:ilvl w:val="0"/>
          <w:numId w:val="35"/>
        </w:numPr>
        <w:tabs>
          <w:tab w:val="left" w:pos="929"/>
        </w:tabs>
        <w:spacing w:before="136"/>
        <w:ind w:hanging="426"/>
        <w:jc w:val="both"/>
        <w:rPr>
          <w:sz w:val="24"/>
        </w:rPr>
      </w:pPr>
      <w:r>
        <w:rPr>
          <w:sz w:val="24"/>
        </w:rPr>
        <w:t>przepompownia</w:t>
      </w:r>
      <w:r>
        <w:rPr>
          <w:spacing w:val="-18"/>
          <w:sz w:val="24"/>
        </w:rPr>
        <w:t xml:space="preserve"> </w:t>
      </w:r>
      <w:r>
        <w:rPr>
          <w:sz w:val="24"/>
        </w:rPr>
        <w:t>powinna</w:t>
      </w:r>
      <w:r>
        <w:rPr>
          <w:spacing w:val="-15"/>
          <w:sz w:val="24"/>
        </w:rPr>
        <w:t xml:space="preserve"> </w:t>
      </w:r>
      <w:r>
        <w:rPr>
          <w:sz w:val="24"/>
        </w:rPr>
        <w:t>być</w:t>
      </w:r>
      <w:r>
        <w:rPr>
          <w:spacing w:val="-16"/>
          <w:sz w:val="24"/>
        </w:rPr>
        <w:t xml:space="preserve"> </w:t>
      </w:r>
      <w:r>
        <w:rPr>
          <w:sz w:val="24"/>
        </w:rPr>
        <w:t>wyposażone</w:t>
      </w:r>
      <w:r>
        <w:rPr>
          <w:spacing w:val="-17"/>
          <w:sz w:val="24"/>
        </w:rPr>
        <w:t xml:space="preserve"> </w:t>
      </w:r>
      <w:r>
        <w:rPr>
          <w:sz w:val="24"/>
        </w:rPr>
        <w:t>w:</w:t>
      </w:r>
    </w:p>
    <w:p w14:paraId="5CB9BC74" w14:textId="77777777" w:rsidR="000C5338" w:rsidRDefault="009E69DA">
      <w:pPr>
        <w:pStyle w:val="Akapitzlist"/>
        <w:numPr>
          <w:ilvl w:val="1"/>
          <w:numId w:val="35"/>
        </w:numPr>
        <w:tabs>
          <w:tab w:val="left" w:pos="1661"/>
        </w:tabs>
        <w:spacing w:before="123" w:line="254" w:lineRule="auto"/>
        <w:ind w:right="683"/>
        <w:jc w:val="both"/>
        <w:rPr>
          <w:sz w:val="24"/>
        </w:rPr>
      </w:pPr>
      <w:r>
        <w:rPr>
          <w:sz w:val="24"/>
        </w:rPr>
        <w:t xml:space="preserve">armaturę zwrotną - zawory zwrotne kulowe żeliwne lub mosiężne - kula </w:t>
      </w:r>
      <w:r>
        <w:rPr>
          <w:w w:val="95"/>
          <w:sz w:val="24"/>
        </w:rPr>
        <w:t xml:space="preserve">powleczona gumą, obudowa z żeliwa GG25, zabezpieczone antykorozyjne o </w:t>
      </w:r>
      <w:r>
        <w:rPr>
          <w:sz w:val="24"/>
        </w:rPr>
        <w:t>pełnym</w:t>
      </w:r>
      <w:r>
        <w:rPr>
          <w:spacing w:val="-43"/>
          <w:sz w:val="24"/>
        </w:rPr>
        <w:t xml:space="preserve"> </w:t>
      </w:r>
      <w:r>
        <w:rPr>
          <w:sz w:val="24"/>
        </w:rPr>
        <w:t>otwarciu</w:t>
      </w:r>
      <w:r>
        <w:rPr>
          <w:spacing w:val="-43"/>
          <w:sz w:val="24"/>
        </w:rPr>
        <w:t xml:space="preserve"> </w:t>
      </w:r>
      <w:r>
        <w:rPr>
          <w:sz w:val="24"/>
        </w:rPr>
        <w:t>przelotu</w:t>
      </w:r>
      <w:r>
        <w:rPr>
          <w:spacing w:val="-42"/>
          <w:sz w:val="24"/>
        </w:rPr>
        <w:t xml:space="preserve"> </w:t>
      </w:r>
      <w:r>
        <w:rPr>
          <w:sz w:val="24"/>
        </w:rPr>
        <w:t>przy</w:t>
      </w:r>
      <w:r>
        <w:rPr>
          <w:spacing w:val="-43"/>
          <w:sz w:val="24"/>
        </w:rPr>
        <w:t xml:space="preserve"> </w:t>
      </w:r>
      <w:r>
        <w:rPr>
          <w:sz w:val="24"/>
        </w:rPr>
        <w:t>prędkości</w:t>
      </w:r>
      <w:r>
        <w:rPr>
          <w:spacing w:val="-43"/>
          <w:sz w:val="24"/>
        </w:rPr>
        <w:t xml:space="preserve"> </w:t>
      </w:r>
      <w:r>
        <w:rPr>
          <w:sz w:val="24"/>
        </w:rPr>
        <w:t>0,7</w:t>
      </w:r>
      <w:r>
        <w:rPr>
          <w:spacing w:val="-41"/>
          <w:sz w:val="24"/>
        </w:rPr>
        <w:t xml:space="preserve"> </w:t>
      </w:r>
      <w:r>
        <w:rPr>
          <w:sz w:val="24"/>
        </w:rPr>
        <w:t>m/s</w:t>
      </w:r>
      <w:r>
        <w:rPr>
          <w:spacing w:val="-44"/>
          <w:sz w:val="24"/>
        </w:rPr>
        <w:t xml:space="preserve"> </w:t>
      </w:r>
      <w:r>
        <w:rPr>
          <w:sz w:val="24"/>
        </w:rPr>
        <w:t>zgodnie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1"/>
          <w:sz w:val="24"/>
        </w:rPr>
        <w:t xml:space="preserve"> </w:t>
      </w:r>
      <w:r>
        <w:rPr>
          <w:sz w:val="24"/>
        </w:rPr>
        <w:t>PN-EN</w:t>
      </w:r>
      <w:r>
        <w:rPr>
          <w:spacing w:val="-43"/>
          <w:sz w:val="24"/>
        </w:rPr>
        <w:t xml:space="preserve"> </w:t>
      </w:r>
      <w:r>
        <w:rPr>
          <w:sz w:val="24"/>
        </w:rPr>
        <w:t>12050-4,</w:t>
      </w:r>
    </w:p>
    <w:p w14:paraId="5C7FA14E" w14:textId="77777777" w:rsidR="000C5338" w:rsidRDefault="009E69DA">
      <w:pPr>
        <w:pStyle w:val="Akapitzlist"/>
        <w:numPr>
          <w:ilvl w:val="1"/>
          <w:numId w:val="35"/>
        </w:numPr>
        <w:tabs>
          <w:tab w:val="left" w:pos="1661"/>
        </w:tabs>
        <w:spacing w:before="120" w:line="254" w:lineRule="auto"/>
        <w:ind w:right="668"/>
        <w:jc w:val="both"/>
        <w:rPr>
          <w:sz w:val="24"/>
        </w:rPr>
      </w:pPr>
      <w:r>
        <w:rPr>
          <w:sz w:val="24"/>
        </w:rPr>
        <w:t xml:space="preserve">armaturę odcinającą - zasuwy odcinające żeliwne lub mosiężne klinowe </w:t>
      </w:r>
      <w:r>
        <w:rPr>
          <w:w w:val="95"/>
          <w:sz w:val="24"/>
        </w:rPr>
        <w:t xml:space="preserve">kołnierzowe </w:t>
      </w:r>
      <w:proofErr w:type="spellStart"/>
      <w:r>
        <w:rPr>
          <w:w w:val="95"/>
          <w:sz w:val="24"/>
        </w:rPr>
        <w:t>miękkouszczelnione</w:t>
      </w:r>
      <w:proofErr w:type="spellEnd"/>
      <w:r>
        <w:rPr>
          <w:w w:val="95"/>
          <w:sz w:val="24"/>
        </w:rPr>
        <w:t xml:space="preserve"> z klinem gumowanym, pokryte trwałą farbą </w:t>
      </w:r>
      <w:r>
        <w:rPr>
          <w:sz w:val="24"/>
        </w:rPr>
        <w:t>epoksydową odporną na działanie ścieków; armatura powinna być tak umiejscowiona,</w:t>
      </w:r>
      <w:r>
        <w:rPr>
          <w:spacing w:val="-37"/>
          <w:sz w:val="24"/>
        </w:rPr>
        <w:t xml:space="preserve"> </w:t>
      </w:r>
      <w:r>
        <w:rPr>
          <w:sz w:val="24"/>
        </w:rPr>
        <w:t>aby</w:t>
      </w:r>
      <w:r>
        <w:rPr>
          <w:spacing w:val="-37"/>
          <w:sz w:val="24"/>
        </w:rPr>
        <w:t xml:space="preserve"> </w:t>
      </w:r>
      <w:r>
        <w:rPr>
          <w:sz w:val="24"/>
        </w:rPr>
        <w:t>możliwe</w:t>
      </w:r>
      <w:r>
        <w:rPr>
          <w:spacing w:val="-36"/>
          <w:sz w:val="24"/>
        </w:rPr>
        <w:t xml:space="preserve"> </w:t>
      </w:r>
      <w:r>
        <w:rPr>
          <w:sz w:val="24"/>
        </w:rPr>
        <w:t>było</w:t>
      </w:r>
      <w:r>
        <w:rPr>
          <w:spacing w:val="-36"/>
          <w:sz w:val="24"/>
        </w:rPr>
        <w:t xml:space="preserve"> </w:t>
      </w:r>
      <w:r>
        <w:rPr>
          <w:sz w:val="24"/>
        </w:rPr>
        <w:t>jej</w:t>
      </w:r>
      <w:r>
        <w:rPr>
          <w:spacing w:val="-37"/>
          <w:sz w:val="24"/>
        </w:rPr>
        <w:t xml:space="preserve"> </w:t>
      </w:r>
      <w:r>
        <w:rPr>
          <w:sz w:val="24"/>
        </w:rPr>
        <w:t>otwieranie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zamykanie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poziomu</w:t>
      </w:r>
      <w:r>
        <w:rPr>
          <w:spacing w:val="-36"/>
          <w:sz w:val="24"/>
        </w:rPr>
        <w:t xml:space="preserve"> </w:t>
      </w:r>
      <w:r>
        <w:rPr>
          <w:sz w:val="24"/>
        </w:rPr>
        <w:t>terenu bądź pokrywy bez konieczności wchodzenia do komory pompowni przy wykorzystaniu</w:t>
      </w:r>
      <w:r>
        <w:rPr>
          <w:spacing w:val="-18"/>
          <w:sz w:val="24"/>
        </w:rPr>
        <w:t xml:space="preserve"> </w:t>
      </w:r>
      <w:r>
        <w:rPr>
          <w:sz w:val="24"/>
        </w:rPr>
        <w:t>standardowego</w:t>
      </w:r>
      <w:r>
        <w:rPr>
          <w:spacing w:val="-18"/>
          <w:sz w:val="24"/>
        </w:rPr>
        <w:t xml:space="preserve"> </w:t>
      </w:r>
      <w:r>
        <w:rPr>
          <w:sz w:val="24"/>
        </w:rPr>
        <w:t>klucza</w:t>
      </w:r>
      <w:r>
        <w:rPr>
          <w:spacing w:val="-20"/>
          <w:sz w:val="24"/>
        </w:rPr>
        <w:t xml:space="preserve"> </w:t>
      </w:r>
      <w:r>
        <w:rPr>
          <w:sz w:val="24"/>
        </w:rPr>
        <w:t>do</w:t>
      </w:r>
      <w:r>
        <w:rPr>
          <w:spacing w:val="-20"/>
          <w:sz w:val="24"/>
        </w:rPr>
        <w:t xml:space="preserve"> </w:t>
      </w:r>
      <w:r>
        <w:rPr>
          <w:sz w:val="24"/>
        </w:rPr>
        <w:t>zasuw.</w:t>
      </w:r>
    </w:p>
    <w:p w14:paraId="275C0E25" w14:textId="7DBD9894" w:rsidR="000C5338" w:rsidRDefault="009E69DA">
      <w:pPr>
        <w:pStyle w:val="Tekstpodstawowy"/>
        <w:spacing w:before="124" w:line="254" w:lineRule="auto"/>
        <w:ind w:right="234"/>
        <w:jc w:val="both"/>
      </w:pPr>
      <w:r>
        <w:rPr>
          <w:w w:val="95"/>
        </w:rPr>
        <w:t>Wyciąganie</w:t>
      </w:r>
      <w:r>
        <w:rPr>
          <w:spacing w:val="-33"/>
          <w:w w:val="95"/>
        </w:rPr>
        <w:t xml:space="preserve"> </w:t>
      </w:r>
      <w:r>
        <w:rPr>
          <w:w w:val="95"/>
        </w:rPr>
        <w:t>pomp</w:t>
      </w:r>
      <w:r>
        <w:rPr>
          <w:spacing w:val="-32"/>
          <w:w w:val="95"/>
        </w:rPr>
        <w:t xml:space="preserve"> </w:t>
      </w:r>
      <w:r>
        <w:rPr>
          <w:w w:val="95"/>
        </w:rPr>
        <w:t>będzie</w:t>
      </w:r>
      <w:r>
        <w:rPr>
          <w:spacing w:val="-34"/>
          <w:w w:val="95"/>
        </w:rPr>
        <w:t xml:space="preserve"> </w:t>
      </w:r>
      <w:r>
        <w:rPr>
          <w:w w:val="95"/>
        </w:rPr>
        <w:t>realizowane</w:t>
      </w:r>
      <w:r>
        <w:rPr>
          <w:spacing w:val="-32"/>
          <w:w w:val="95"/>
        </w:rPr>
        <w:t xml:space="preserve"> </w:t>
      </w:r>
      <w:r>
        <w:rPr>
          <w:w w:val="95"/>
        </w:rPr>
        <w:t>przy</w:t>
      </w:r>
      <w:r>
        <w:rPr>
          <w:spacing w:val="-33"/>
          <w:w w:val="95"/>
        </w:rPr>
        <w:t xml:space="preserve"> </w:t>
      </w:r>
      <w:r>
        <w:rPr>
          <w:w w:val="95"/>
        </w:rPr>
        <w:t>pomocy</w:t>
      </w:r>
      <w:r>
        <w:rPr>
          <w:spacing w:val="-33"/>
          <w:w w:val="95"/>
        </w:rPr>
        <w:t xml:space="preserve"> </w:t>
      </w:r>
      <w:r>
        <w:rPr>
          <w:w w:val="95"/>
        </w:rPr>
        <w:t>wciągnika</w:t>
      </w:r>
      <w:r>
        <w:rPr>
          <w:spacing w:val="-33"/>
          <w:w w:val="95"/>
        </w:rPr>
        <w:t xml:space="preserve"> </w:t>
      </w:r>
      <w:r>
        <w:rPr>
          <w:w w:val="95"/>
        </w:rPr>
        <w:t>zamontowanego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na </w:t>
      </w:r>
      <w:r>
        <w:t>żurawiu</w:t>
      </w:r>
      <w:r>
        <w:rPr>
          <w:spacing w:val="-28"/>
        </w:rPr>
        <w:t xml:space="preserve"> </w:t>
      </w:r>
      <w:r>
        <w:t>wykonanym</w:t>
      </w:r>
      <w:r>
        <w:rPr>
          <w:spacing w:val="-26"/>
        </w:rPr>
        <w:t xml:space="preserve"> </w:t>
      </w:r>
      <w:r>
        <w:t>ze</w:t>
      </w:r>
      <w:r>
        <w:rPr>
          <w:spacing w:val="-26"/>
        </w:rPr>
        <w:t xml:space="preserve"> </w:t>
      </w:r>
      <w:r>
        <w:t>stali</w:t>
      </w:r>
      <w:r>
        <w:rPr>
          <w:spacing w:val="-26"/>
        </w:rPr>
        <w:t xml:space="preserve"> </w:t>
      </w:r>
      <w:r>
        <w:t>1.4306</w:t>
      </w:r>
      <w:r>
        <w:rPr>
          <w:spacing w:val="-28"/>
        </w:rPr>
        <w:t xml:space="preserve"> </w:t>
      </w:r>
      <w:r>
        <w:t>zamocowanym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stałe</w:t>
      </w:r>
      <w:r>
        <w:rPr>
          <w:spacing w:val="-28"/>
        </w:rPr>
        <w:t xml:space="preserve"> </w:t>
      </w:r>
      <w:r>
        <w:t>obok</w:t>
      </w:r>
      <w:r>
        <w:rPr>
          <w:spacing w:val="-27"/>
        </w:rPr>
        <w:t xml:space="preserve"> </w:t>
      </w:r>
      <w:r>
        <w:t>przepompowni.</w:t>
      </w:r>
    </w:p>
    <w:p w14:paraId="11976EFF" w14:textId="77777777" w:rsidR="000C5338" w:rsidRDefault="009E69DA">
      <w:pPr>
        <w:pStyle w:val="Tekstpodstawowy"/>
        <w:spacing w:before="121" w:line="254" w:lineRule="auto"/>
        <w:ind w:right="234"/>
        <w:jc w:val="both"/>
      </w:pPr>
      <w:r>
        <w:t>Sterowanie pracą pomp automatyczne przy pomocy sondy hydrostatycznej z dodatkowymi zabezpieczeniem sygnałów awaryjnych przy pomocy pływaków.</w:t>
      </w:r>
    </w:p>
    <w:p w14:paraId="7989E009" w14:textId="35DB4EEE" w:rsidR="000C5338" w:rsidRDefault="009E69DA">
      <w:pPr>
        <w:pStyle w:val="Tekstpodstawowy"/>
        <w:spacing w:before="120" w:line="254" w:lineRule="auto"/>
        <w:ind w:right="231"/>
        <w:jc w:val="both"/>
      </w:pPr>
      <w:r>
        <w:rPr>
          <w:w w:val="95"/>
        </w:rPr>
        <w:t>Przepompownie ścieków należy zaprojektować w postaci podziemnych komór z prefabrykatów betonowych</w:t>
      </w:r>
      <w:r>
        <w:rPr>
          <w:spacing w:val="-33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ściankach</w:t>
      </w:r>
      <w:r>
        <w:rPr>
          <w:spacing w:val="-33"/>
          <w:w w:val="95"/>
        </w:rPr>
        <w:t xml:space="preserve"> </w:t>
      </w:r>
      <w:r>
        <w:rPr>
          <w:w w:val="95"/>
        </w:rPr>
        <w:t>szczelnych</w:t>
      </w:r>
      <w:r>
        <w:rPr>
          <w:spacing w:val="-33"/>
          <w:w w:val="95"/>
        </w:rPr>
        <w:t xml:space="preserve"> </w:t>
      </w:r>
      <w:r>
        <w:rPr>
          <w:w w:val="95"/>
        </w:rPr>
        <w:t>(dopuszcza</w:t>
      </w:r>
      <w:r>
        <w:rPr>
          <w:spacing w:val="-34"/>
          <w:w w:val="95"/>
        </w:rPr>
        <w:t xml:space="preserve"> </w:t>
      </w:r>
      <w:r>
        <w:rPr>
          <w:w w:val="95"/>
        </w:rPr>
        <w:t>się</w:t>
      </w:r>
      <w:r>
        <w:rPr>
          <w:spacing w:val="-33"/>
          <w:w w:val="95"/>
        </w:rPr>
        <w:t xml:space="preserve"> </w:t>
      </w:r>
      <w:r>
        <w:rPr>
          <w:w w:val="95"/>
        </w:rPr>
        <w:t>stosowanie</w:t>
      </w:r>
      <w:r>
        <w:rPr>
          <w:spacing w:val="-33"/>
          <w:w w:val="95"/>
        </w:rPr>
        <w:t xml:space="preserve"> </w:t>
      </w:r>
      <w:r>
        <w:rPr>
          <w:w w:val="95"/>
        </w:rPr>
        <w:t>szalunków</w:t>
      </w:r>
      <w:r>
        <w:rPr>
          <w:spacing w:val="-34"/>
          <w:w w:val="95"/>
        </w:rPr>
        <w:t xml:space="preserve"> </w:t>
      </w:r>
      <w:r>
        <w:rPr>
          <w:w w:val="95"/>
        </w:rPr>
        <w:t>traconych)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minimalnej </w:t>
      </w:r>
      <w:r>
        <w:t xml:space="preserve">średnicy Ø1,2 -2,0 m. </w:t>
      </w:r>
      <w:r>
        <w:rPr>
          <w:w w:val="95"/>
        </w:rPr>
        <w:t>Konstrukcja zbiornika przepompowni powinna być projektowana indywidualnie w zależności od warunków</w:t>
      </w:r>
      <w:r>
        <w:rPr>
          <w:spacing w:val="-13"/>
          <w:w w:val="95"/>
        </w:rPr>
        <w:t xml:space="preserve"> </w:t>
      </w:r>
      <w:r>
        <w:rPr>
          <w:w w:val="95"/>
        </w:rPr>
        <w:t>lokalizacji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warunków</w:t>
      </w:r>
      <w:r>
        <w:rPr>
          <w:spacing w:val="-13"/>
          <w:w w:val="95"/>
        </w:rPr>
        <w:t xml:space="preserve"> </w:t>
      </w:r>
      <w:r>
        <w:rPr>
          <w:w w:val="95"/>
        </w:rPr>
        <w:t>hydrogeologicznych.</w:t>
      </w:r>
      <w:r>
        <w:rPr>
          <w:spacing w:val="-10"/>
          <w:w w:val="95"/>
        </w:rPr>
        <w:t xml:space="preserve"> </w:t>
      </w:r>
      <w:r>
        <w:rPr>
          <w:w w:val="95"/>
        </w:rPr>
        <w:t>Zbiornik</w:t>
      </w:r>
      <w:r>
        <w:rPr>
          <w:spacing w:val="-13"/>
          <w:w w:val="95"/>
        </w:rPr>
        <w:t xml:space="preserve"> </w:t>
      </w:r>
      <w:r>
        <w:rPr>
          <w:w w:val="95"/>
        </w:rPr>
        <w:t>pompowni</w:t>
      </w:r>
      <w:r>
        <w:rPr>
          <w:spacing w:val="-11"/>
          <w:w w:val="95"/>
        </w:rPr>
        <w:t xml:space="preserve"> </w:t>
      </w:r>
      <w:r>
        <w:rPr>
          <w:w w:val="95"/>
        </w:rPr>
        <w:t>powinien</w:t>
      </w:r>
      <w:r>
        <w:rPr>
          <w:spacing w:val="-11"/>
          <w:w w:val="95"/>
        </w:rPr>
        <w:t xml:space="preserve"> </w:t>
      </w:r>
      <w:r>
        <w:rPr>
          <w:w w:val="95"/>
        </w:rPr>
        <w:t>być</w:t>
      </w:r>
      <w:r>
        <w:rPr>
          <w:spacing w:val="-12"/>
          <w:w w:val="95"/>
        </w:rPr>
        <w:t xml:space="preserve"> </w:t>
      </w:r>
      <w:r>
        <w:rPr>
          <w:w w:val="95"/>
        </w:rPr>
        <w:t>wykonany z</w:t>
      </w:r>
      <w:r>
        <w:rPr>
          <w:spacing w:val="-20"/>
          <w:w w:val="95"/>
        </w:rPr>
        <w:t xml:space="preserve"> </w:t>
      </w:r>
      <w:r>
        <w:rPr>
          <w:w w:val="95"/>
        </w:rPr>
        <w:t>materiałów</w:t>
      </w:r>
      <w:r>
        <w:rPr>
          <w:spacing w:val="-22"/>
          <w:w w:val="95"/>
        </w:rPr>
        <w:t xml:space="preserve"> </w:t>
      </w:r>
      <w:r>
        <w:rPr>
          <w:w w:val="95"/>
        </w:rPr>
        <w:t>nieulegających</w:t>
      </w:r>
      <w:r>
        <w:rPr>
          <w:spacing w:val="-20"/>
          <w:w w:val="95"/>
        </w:rPr>
        <w:t xml:space="preserve"> </w:t>
      </w:r>
      <w:r>
        <w:rPr>
          <w:w w:val="95"/>
        </w:rPr>
        <w:t>korozji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środowisku</w:t>
      </w:r>
      <w:r>
        <w:rPr>
          <w:spacing w:val="-20"/>
          <w:w w:val="95"/>
        </w:rPr>
        <w:t xml:space="preserve"> </w:t>
      </w:r>
      <w:r>
        <w:rPr>
          <w:w w:val="95"/>
        </w:rPr>
        <w:t>wód</w:t>
      </w:r>
      <w:r>
        <w:rPr>
          <w:spacing w:val="-20"/>
          <w:w w:val="95"/>
        </w:rPr>
        <w:t xml:space="preserve"> </w:t>
      </w:r>
      <w:r>
        <w:rPr>
          <w:w w:val="95"/>
        </w:rPr>
        <w:t>gruntowych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ścieków,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pozostałe</w:t>
      </w:r>
      <w:r>
        <w:rPr>
          <w:spacing w:val="-21"/>
          <w:w w:val="95"/>
        </w:rPr>
        <w:t xml:space="preserve"> </w:t>
      </w:r>
      <w:r>
        <w:rPr>
          <w:w w:val="95"/>
        </w:rPr>
        <w:t>elementy konstrukcyjne oraz technologiczne zbiornika powinny być wykonane z materiałów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nieulegających </w:t>
      </w:r>
      <w:r>
        <w:t>korozji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środowisku</w:t>
      </w:r>
      <w:r>
        <w:rPr>
          <w:spacing w:val="-9"/>
        </w:rPr>
        <w:t xml:space="preserve"> </w:t>
      </w:r>
      <w:r>
        <w:t>ścieków.</w:t>
      </w:r>
      <w:r>
        <w:rPr>
          <w:spacing w:val="-10"/>
        </w:rPr>
        <w:t xml:space="preserve"> </w:t>
      </w:r>
      <w:r>
        <w:t>Komora</w:t>
      </w:r>
      <w:r>
        <w:rPr>
          <w:spacing w:val="-9"/>
        </w:rPr>
        <w:t xml:space="preserve"> </w:t>
      </w:r>
      <w:r>
        <w:t>przepompowni</w:t>
      </w:r>
      <w:r>
        <w:rPr>
          <w:spacing w:val="-10"/>
        </w:rPr>
        <w:t xml:space="preserve"> </w:t>
      </w:r>
      <w:r>
        <w:t>winna</w:t>
      </w:r>
      <w:r>
        <w:rPr>
          <w:spacing w:val="-9"/>
        </w:rPr>
        <w:t xml:space="preserve"> </w:t>
      </w:r>
      <w:r>
        <w:t>być</w:t>
      </w:r>
      <w:r>
        <w:rPr>
          <w:spacing w:val="-10"/>
        </w:rPr>
        <w:t xml:space="preserve"> </w:t>
      </w:r>
      <w:r>
        <w:t>przykryta</w:t>
      </w:r>
      <w:r>
        <w:rPr>
          <w:spacing w:val="-9"/>
        </w:rPr>
        <w:t xml:space="preserve"> </w:t>
      </w:r>
      <w:r>
        <w:t>płytą</w:t>
      </w:r>
      <w:r>
        <w:rPr>
          <w:spacing w:val="-11"/>
        </w:rPr>
        <w:t xml:space="preserve"> </w:t>
      </w:r>
      <w:r>
        <w:t>żelbetową</w:t>
      </w:r>
      <w:r>
        <w:rPr>
          <w:spacing w:val="-11"/>
        </w:rPr>
        <w:t xml:space="preserve"> </w:t>
      </w:r>
      <w:r>
        <w:t>w otworami montażowymi pod pompy oraz otworem dla obsługi. Należy zabezpieczyć przepompownie ścieków „na</w:t>
      </w:r>
      <w:r>
        <w:rPr>
          <w:spacing w:val="-44"/>
        </w:rPr>
        <w:t xml:space="preserve"> </w:t>
      </w:r>
      <w:r>
        <w:t>wypór’.</w:t>
      </w:r>
    </w:p>
    <w:p w14:paraId="65E782D3" w14:textId="6FE9A646" w:rsidR="000C5338" w:rsidRDefault="009E69DA">
      <w:pPr>
        <w:pStyle w:val="Tekstpodstawowy"/>
        <w:spacing w:before="121" w:line="254" w:lineRule="auto"/>
        <w:ind w:right="232"/>
        <w:jc w:val="both"/>
      </w:pPr>
      <w:r>
        <w:rPr>
          <w:w w:val="95"/>
        </w:rPr>
        <w:t xml:space="preserve">Projekt </w:t>
      </w:r>
      <w:r w:rsidR="00241E63">
        <w:rPr>
          <w:w w:val="95"/>
        </w:rPr>
        <w:t xml:space="preserve">przebudowy </w:t>
      </w:r>
      <w:r>
        <w:rPr>
          <w:w w:val="95"/>
        </w:rPr>
        <w:t>zasilania energetycznego przepompowni ścieków wykonać jako odrębne opracowanie branży</w:t>
      </w:r>
      <w:r>
        <w:rPr>
          <w:spacing w:val="-6"/>
          <w:w w:val="95"/>
        </w:rPr>
        <w:t xml:space="preserve"> </w:t>
      </w:r>
      <w:r>
        <w:rPr>
          <w:w w:val="95"/>
        </w:rPr>
        <w:t>elektrycznej.</w:t>
      </w:r>
      <w:r>
        <w:rPr>
          <w:spacing w:val="-6"/>
          <w:w w:val="95"/>
        </w:rPr>
        <w:t xml:space="preserve"> </w:t>
      </w:r>
      <w:r>
        <w:rPr>
          <w:w w:val="95"/>
        </w:rPr>
        <w:t>Złącza</w:t>
      </w:r>
      <w:r>
        <w:rPr>
          <w:spacing w:val="-5"/>
          <w:w w:val="95"/>
        </w:rPr>
        <w:t xml:space="preserve"> </w:t>
      </w:r>
      <w:r>
        <w:rPr>
          <w:w w:val="95"/>
        </w:rPr>
        <w:t>kablowe</w:t>
      </w:r>
      <w:r>
        <w:rPr>
          <w:spacing w:val="-5"/>
          <w:w w:val="95"/>
        </w:rPr>
        <w:t xml:space="preserve"> </w:t>
      </w:r>
      <w:r>
        <w:rPr>
          <w:w w:val="95"/>
        </w:rPr>
        <w:t>oraz</w:t>
      </w:r>
      <w:r>
        <w:rPr>
          <w:spacing w:val="-4"/>
          <w:w w:val="95"/>
        </w:rPr>
        <w:t xml:space="preserve"> </w:t>
      </w:r>
      <w:r>
        <w:rPr>
          <w:w w:val="95"/>
        </w:rPr>
        <w:t>szafki</w:t>
      </w:r>
      <w:r>
        <w:rPr>
          <w:spacing w:val="-7"/>
          <w:w w:val="95"/>
        </w:rPr>
        <w:t xml:space="preserve"> </w:t>
      </w:r>
      <w:r>
        <w:rPr>
          <w:w w:val="95"/>
        </w:rPr>
        <w:t>sterownicza</w:t>
      </w:r>
      <w:r>
        <w:rPr>
          <w:spacing w:val="-5"/>
          <w:w w:val="95"/>
        </w:rPr>
        <w:t xml:space="preserve"> </w:t>
      </w:r>
      <w:r>
        <w:rPr>
          <w:w w:val="95"/>
        </w:rPr>
        <w:t>zaprojektować</w:t>
      </w:r>
      <w:r>
        <w:rPr>
          <w:spacing w:val="-5"/>
          <w:w w:val="95"/>
        </w:rPr>
        <w:t xml:space="preserve"> </w:t>
      </w:r>
      <w:r>
        <w:rPr>
          <w:w w:val="95"/>
        </w:rPr>
        <w:t>zgodnie</w:t>
      </w:r>
      <w:r>
        <w:rPr>
          <w:spacing w:val="-5"/>
          <w:w w:val="95"/>
        </w:rPr>
        <w:t xml:space="preserve"> </w:t>
      </w:r>
      <w:r w:rsidRPr="00D14666">
        <w:rPr>
          <w:w w:val="95"/>
        </w:rPr>
        <w:t>z</w:t>
      </w:r>
      <w:r w:rsidRPr="00D14666">
        <w:rPr>
          <w:spacing w:val="-5"/>
          <w:w w:val="95"/>
        </w:rPr>
        <w:t xml:space="preserve"> </w:t>
      </w:r>
      <w:r w:rsidRPr="00D14666">
        <w:rPr>
          <w:w w:val="95"/>
        </w:rPr>
        <w:t xml:space="preserve">warunkami </w:t>
      </w:r>
      <w:r w:rsidRPr="00D14666">
        <w:t>wydanymi</w:t>
      </w:r>
      <w:r w:rsidRPr="00D14666">
        <w:rPr>
          <w:spacing w:val="-29"/>
        </w:rPr>
        <w:t xml:space="preserve"> </w:t>
      </w:r>
      <w:r w:rsidRPr="00D14666">
        <w:t>przez</w:t>
      </w:r>
      <w:r w:rsidRPr="00D14666">
        <w:rPr>
          <w:spacing w:val="-30"/>
        </w:rPr>
        <w:t xml:space="preserve"> </w:t>
      </w:r>
      <w:r w:rsidR="00D14666" w:rsidRPr="00D14666">
        <w:t xml:space="preserve"> PGE Dystrybucja</w:t>
      </w:r>
      <w:r w:rsidRPr="00D14666">
        <w:t>,</w:t>
      </w:r>
      <w:r w:rsidRPr="00D14666">
        <w:rPr>
          <w:spacing w:val="-29"/>
        </w:rPr>
        <w:t xml:space="preserve"> </w:t>
      </w:r>
      <w:r w:rsidRPr="00D14666">
        <w:t>które</w:t>
      </w:r>
      <w:r w:rsidRPr="00D14666">
        <w:rPr>
          <w:spacing w:val="-30"/>
        </w:rPr>
        <w:t xml:space="preserve"> </w:t>
      </w:r>
      <w:r w:rsidRPr="00D14666">
        <w:t>Wykonawca</w:t>
      </w:r>
      <w:r w:rsidRPr="00D14666">
        <w:rPr>
          <w:spacing w:val="-29"/>
        </w:rPr>
        <w:t xml:space="preserve"> </w:t>
      </w:r>
      <w:r w:rsidRPr="00D14666">
        <w:t>pozyska</w:t>
      </w:r>
      <w:r w:rsidRPr="00D14666">
        <w:rPr>
          <w:spacing w:val="-29"/>
        </w:rPr>
        <w:t xml:space="preserve"> </w:t>
      </w:r>
      <w:r w:rsidRPr="00D14666">
        <w:t>we</w:t>
      </w:r>
      <w:r w:rsidRPr="00D14666">
        <w:rPr>
          <w:spacing w:val="-29"/>
        </w:rPr>
        <w:t xml:space="preserve"> </w:t>
      </w:r>
      <w:r w:rsidRPr="00D14666">
        <w:t>własnym</w:t>
      </w:r>
      <w:r w:rsidRPr="00D14666">
        <w:rPr>
          <w:spacing w:val="-32"/>
        </w:rPr>
        <w:t xml:space="preserve"> </w:t>
      </w:r>
      <w:r w:rsidRPr="00D14666">
        <w:t>zakresie.</w:t>
      </w:r>
    </w:p>
    <w:p w14:paraId="7D92D3D5" w14:textId="18E3CDFE" w:rsidR="000C5338" w:rsidRDefault="009E69DA" w:rsidP="00241E63">
      <w:pPr>
        <w:pStyle w:val="Tekstpodstawowy"/>
        <w:spacing w:before="1"/>
        <w:ind w:right="297"/>
        <w:jc w:val="both"/>
      </w:pPr>
      <w:r>
        <w:t>Pompownie należy wyposażyć w moduł telemetryczny umożliwiający transmisję danych</w:t>
      </w:r>
      <w:r w:rsidR="00241E63">
        <w:t xml:space="preserve"> do systemu posiadanego przez Zamawiającego</w:t>
      </w:r>
      <w:r>
        <w:t>.</w:t>
      </w:r>
    </w:p>
    <w:p w14:paraId="04D583E6" w14:textId="77777777" w:rsidR="000C5338" w:rsidRDefault="009E69DA">
      <w:pPr>
        <w:pStyle w:val="Tekstpodstawowy"/>
        <w:spacing w:before="137" w:line="254" w:lineRule="auto"/>
        <w:ind w:right="231"/>
        <w:jc w:val="both"/>
      </w:pPr>
      <w:r>
        <w:t>W</w:t>
      </w:r>
      <w:r>
        <w:rPr>
          <w:spacing w:val="-16"/>
        </w:rPr>
        <w:t xml:space="preserve"> </w:t>
      </w:r>
      <w:r>
        <w:t>przypadku</w:t>
      </w:r>
      <w:r>
        <w:rPr>
          <w:spacing w:val="-15"/>
        </w:rPr>
        <w:t xml:space="preserve"> </w:t>
      </w:r>
      <w:r>
        <w:t>przyjęcia</w:t>
      </w:r>
      <w:r>
        <w:rPr>
          <w:spacing w:val="-17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Dokumentacji</w:t>
      </w:r>
      <w:r>
        <w:rPr>
          <w:spacing w:val="-16"/>
        </w:rPr>
        <w:t xml:space="preserve"> </w:t>
      </w:r>
      <w:r>
        <w:t>Projektowej</w:t>
      </w:r>
      <w:r>
        <w:rPr>
          <w:spacing w:val="-15"/>
        </w:rPr>
        <w:t xml:space="preserve"> </w:t>
      </w:r>
      <w:r>
        <w:t>rozwiązań</w:t>
      </w:r>
      <w:r>
        <w:rPr>
          <w:spacing w:val="-16"/>
        </w:rPr>
        <w:t xml:space="preserve"> </w:t>
      </w:r>
      <w:r>
        <w:t>wymagających</w:t>
      </w:r>
      <w:r>
        <w:rPr>
          <w:spacing w:val="-15"/>
        </w:rPr>
        <w:t xml:space="preserve"> </w:t>
      </w:r>
      <w:r>
        <w:t>zmiany</w:t>
      </w:r>
      <w:r>
        <w:rPr>
          <w:spacing w:val="-16"/>
        </w:rPr>
        <w:t xml:space="preserve"> </w:t>
      </w:r>
      <w:r>
        <w:t xml:space="preserve">decyzji </w:t>
      </w:r>
      <w:r>
        <w:rPr>
          <w:w w:val="95"/>
        </w:rPr>
        <w:t xml:space="preserve">administracyjnych, dokona tego Wykonawca we własnym zakresie w ramach kontraktowej ceny </w:t>
      </w:r>
      <w:r>
        <w:t>ryczałtowej.</w:t>
      </w:r>
    </w:p>
    <w:p w14:paraId="0E31C93A" w14:textId="77777777" w:rsidR="000C5338" w:rsidRDefault="009E69DA">
      <w:pPr>
        <w:pStyle w:val="Nagwek3"/>
        <w:numPr>
          <w:ilvl w:val="2"/>
          <w:numId w:val="36"/>
        </w:numPr>
        <w:tabs>
          <w:tab w:val="left" w:pos="941"/>
        </w:tabs>
        <w:spacing w:before="200"/>
        <w:ind w:hanging="721"/>
      </w:pPr>
      <w:bookmarkStart w:id="29" w:name="_TOC_250115"/>
      <w:r>
        <w:rPr>
          <w:color w:val="4E81BD"/>
        </w:rPr>
        <w:t>Rurociągi</w:t>
      </w:r>
      <w:r>
        <w:rPr>
          <w:color w:val="4E81BD"/>
          <w:spacing w:val="-22"/>
        </w:rPr>
        <w:t xml:space="preserve"> </w:t>
      </w:r>
      <w:bookmarkEnd w:id="29"/>
      <w:proofErr w:type="spellStart"/>
      <w:r>
        <w:rPr>
          <w:color w:val="4E81BD"/>
        </w:rPr>
        <w:t>międzyobiektowe</w:t>
      </w:r>
      <w:proofErr w:type="spellEnd"/>
    </w:p>
    <w:p w14:paraId="0A3AD8B6" w14:textId="5BC52F9C" w:rsidR="000C5338" w:rsidRDefault="00241E63" w:rsidP="00241E63">
      <w:pPr>
        <w:pStyle w:val="Tekstpodstawowy"/>
        <w:ind w:left="426" w:hanging="284"/>
      </w:pPr>
      <w:r>
        <w:t>Brak</w:t>
      </w:r>
    </w:p>
    <w:p w14:paraId="36C04C03" w14:textId="77777777" w:rsidR="00241E63" w:rsidRDefault="00241E63" w:rsidP="00241E63">
      <w:pPr>
        <w:pStyle w:val="Tekstpodstawowy"/>
        <w:ind w:left="426" w:hanging="284"/>
      </w:pPr>
    </w:p>
    <w:p w14:paraId="09CC0013" w14:textId="77777777" w:rsidR="000C5338" w:rsidRDefault="009E69DA">
      <w:pPr>
        <w:pStyle w:val="Nagwek3"/>
        <w:numPr>
          <w:ilvl w:val="2"/>
          <w:numId w:val="36"/>
        </w:numPr>
        <w:tabs>
          <w:tab w:val="left" w:pos="941"/>
        </w:tabs>
        <w:ind w:hanging="721"/>
      </w:pPr>
      <w:bookmarkStart w:id="30" w:name="_TOC_25011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elektryczna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bookmarkEnd w:id="30"/>
      <w:proofErr w:type="spellStart"/>
      <w:r>
        <w:rPr>
          <w:color w:val="4E81BD"/>
        </w:rPr>
        <w:t>AKPiA</w:t>
      </w:r>
      <w:proofErr w:type="spellEnd"/>
    </w:p>
    <w:p w14:paraId="722B924B" w14:textId="77777777" w:rsidR="000C5338" w:rsidRDefault="000C5338">
      <w:pPr>
        <w:pStyle w:val="Tekstpodstawowy"/>
        <w:spacing w:before="9"/>
        <w:ind w:left="0"/>
        <w:rPr>
          <w:rFonts w:ascii="Trebuchet MS"/>
          <w:b/>
          <w:sz w:val="35"/>
        </w:rPr>
      </w:pPr>
    </w:p>
    <w:p w14:paraId="0C984CB2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 xml:space="preserve">Należy przewidzieć budowę części elektrycznej i </w:t>
      </w:r>
      <w:proofErr w:type="spellStart"/>
      <w:r>
        <w:rPr>
          <w:w w:val="95"/>
        </w:rPr>
        <w:t>AKPiA</w:t>
      </w:r>
      <w:proofErr w:type="spellEnd"/>
      <w:r>
        <w:rPr>
          <w:w w:val="95"/>
        </w:rPr>
        <w:t xml:space="preserve">, związanych z zasilaniem i sterowaniem </w:t>
      </w:r>
      <w:r>
        <w:t>przepompowni ścieków w zakresie:</w:t>
      </w:r>
    </w:p>
    <w:p w14:paraId="49C30F79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19"/>
        <w:ind w:hanging="361"/>
        <w:rPr>
          <w:sz w:val="24"/>
        </w:rPr>
      </w:pPr>
      <w:r>
        <w:rPr>
          <w:sz w:val="24"/>
        </w:rPr>
        <w:t>wykonanie</w:t>
      </w:r>
      <w:r>
        <w:rPr>
          <w:spacing w:val="-20"/>
          <w:sz w:val="24"/>
        </w:rPr>
        <w:t xml:space="preserve"> </w:t>
      </w:r>
      <w:r>
        <w:rPr>
          <w:sz w:val="24"/>
        </w:rPr>
        <w:t>linii</w:t>
      </w:r>
      <w:r>
        <w:rPr>
          <w:spacing w:val="-22"/>
          <w:sz w:val="24"/>
        </w:rPr>
        <w:t xml:space="preserve"> </w:t>
      </w:r>
      <w:r>
        <w:rPr>
          <w:sz w:val="24"/>
        </w:rPr>
        <w:t>zasilającej</w:t>
      </w:r>
      <w:r>
        <w:rPr>
          <w:spacing w:val="-20"/>
          <w:sz w:val="24"/>
        </w:rPr>
        <w:t xml:space="preserve"> </w:t>
      </w: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r>
        <w:rPr>
          <w:sz w:val="24"/>
        </w:rPr>
        <w:t>ziemi</w:t>
      </w:r>
      <w:r>
        <w:rPr>
          <w:spacing w:val="-22"/>
          <w:sz w:val="24"/>
        </w:rPr>
        <w:t xml:space="preserve"> </w:t>
      </w:r>
      <w:r>
        <w:rPr>
          <w:sz w:val="24"/>
        </w:rPr>
        <w:t>(łącznie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19"/>
          <w:sz w:val="24"/>
        </w:rPr>
        <w:t xml:space="preserve"> </w:t>
      </w:r>
      <w:r>
        <w:rPr>
          <w:sz w:val="24"/>
        </w:rPr>
        <w:t>robotami</w:t>
      </w:r>
      <w:r>
        <w:rPr>
          <w:spacing w:val="-19"/>
          <w:sz w:val="24"/>
        </w:rPr>
        <w:t xml:space="preserve"> </w:t>
      </w:r>
      <w:r>
        <w:rPr>
          <w:sz w:val="24"/>
        </w:rPr>
        <w:t>ziemnymi),</w:t>
      </w:r>
    </w:p>
    <w:p w14:paraId="5B356162" w14:textId="4517954A" w:rsidR="000C5338" w:rsidRDefault="00241E63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 xml:space="preserve">przebudowy </w:t>
      </w:r>
      <w:r w:rsidR="009E69DA">
        <w:rPr>
          <w:sz w:val="24"/>
        </w:rPr>
        <w:t>szafki zasilająco</w:t>
      </w:r>
      <w:r w:rsidR="009E69DA">
        <w:rPr>
          <w:spacing w:val="-49"/>
          <w:sz w:val="24"/>
        </w:rPr>
        <w:t xml:space="preserve"> </w:t>
      </w:r>
      <w:r w:rsidR="009E69DA">
        <w:rPr>
          <w:sz w:val="24"/>
        </w:rPr>
        <w:t>sterowniczej,</w:t>
      </w:r>
    </w:p>
    <w:p w14:paraId="29E5D0EF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przyłączenie</w:t>
      </w:r>
      <w:r>
        <w:rPr>
          <w:spacing w:val="-24"/>
          <w:sz w:val="24"/>
        </w:rPr>
        <w:t xml:space="preserve"> </w:t>
      </w:r>
      <w:r>
        <w:rPr>
          <w:sz w:val="24"/>
        </w:rPr>
        <w:t>silników</w:t>
      </w:r>
      <w:r>
        <w:rPr>
          <w:spacing w:val="-23"/>
          <w:sz w:val="24"/>
        </w:rPr>
        <w:t xml:space="preserve"> </w:t>
      </w:r>
      <w:r>
        <w:rPr>
          <w:sz w:val="24"/>
        </w:rPr>
        <w:t>pomp</w:t>
      </w:r>
      <w:r>
        <w:rPr>
          <w:spacing w:val="-21"/>
          <w:sz w:val="24"/>
        </w:rPr>
        <w:t xml:space="preserve"> </w:t>
      </w:r>
      <w:r>
        <w:rPr>
          <w:sz w:val="24"/>
        </w:rPr>
        <w:t>oraz</w:t>
      </w:r>
      <w:r>
        <w:rPr>
          <w:spacing w:val="-21"/>
          <w:sz w:val="24"/>
        </w:rPr>
        <w:t xml:space="preserve"> </w:t>
      </w:r>
      <w:r>
        <w:rPr>
          <w:sz w:val="24"/>
        </w:rPr>
        <w:t>czujników</w:t>
      </w:r>
      <w:r>
        <w:rPr>
          <w:spacing w:val="-22"/>
          <w:sz w:val="24"/>
        </w:rPr>
        <w:t xml:space="preserve"> </w:t>
      </w:r>
      <w:r>
        <w:rPr>
          <w:sz w:val="24"/>
        </w:rPr>
        <w:t>przewodami</w:t>
      </w:r>
      <w:r>
        <w:rPr>
          <w:spacing w:val="-22"/>
          <w:sz w:val="24"/>
        </w:rPr>
        <w:t xml:space="preserve"> </w:t>
      </w:r>
      <w:r>
        <w:rPr>
          <w:sz w:val="24"/>
        </w:rPr>
        <w:t>fabrycznymi,</w:t>
      </w:r>
    </w:p>
    <w:p w14:paraId="708D1C9D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instalacje w komorze</w:t>
      </w:r>
      <w:r>
        <w:rPr>
          <w:spacing w:val="-47"/>
          <w:sz w:val="24"/>
        </w:rPr>
        <w:t xml:space="preserve"> </w:t>
      </w:r>
      <w:r>
        <w:rPr>
          <w:sz w:val="24"/>
        </w:rPr>
        <w:t>przepompowni,</w:t>
      </w:r>
    </w:p>
    <w:p w14:paraId="708FB149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lastRenderedPageBreak/>
        <w:t>oświetlenie terenu</w:t>
      </w:r>
      <w:r>
        <w:rPr>
          <w:spacing w:val="-31"/>
          <w:sz w:val="24"/>
        </w:rPr>
        <w:t xml:space="preserve"> </w:t>
      </w:r>
      <w:r>
        <w:rPr>
          <w:sz w:val="24"/>
        </w:rPr>
        <w:t>przepompowni,</w:t>
      </w:r>
    </w:p>
    <w:p w14:paraId="53914045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instalacje</w:t>
      </w:r>
      <w:r>
        <w:rPr>
          <w:spacing w:val="-15"/>
          <w:sz w:val="24"/>
        </w:rPr>
        <w:t xml:space="preserve"> </w:t>
      </w:r>
      <w:r>
        <w:rPr>
          <w:sz w:val="24"/>
        </w:rPr>
        <w:t>ochronne,</w:t>
      </w:r>
    </w:p>
    <w:p w14:paraId="065B6F90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3" w:line="252" w:lineRule="auto"/>
        <w:ind w:right="233" w:hanging="360"/>
        <w:rPr>
          <w:sz w:val="24"/>
        </w:rPr>
      </w:pPr>
      <w:r>
        <w:rPr>
          <w:sz w:val="24"/>
        </w:rPr>
        <w:t>włączenie przepompowni do systemu monitorowania i wizualizacji poprzez moduł telemetryczny.</w:t>
      </w:r>
    </w:p>
    <w:p w14:paraId="7CD38847" w14:textId="77777777" w:rsidR="000C5338" w:rsidRDefault="009E69DA">
      <w:pPr>
        <w:pStyle w:val="Tekstpodstawowy"/>
        <w:spacing w:before="3"/>
      </w:pPr>
      <w:r>
        <w:t>Należy przewidzieć dwa źródła zasilania energetycznego obiektu:</w:t>
      </w:r>
    </w:p>
    <w:p w14:paraId="5A2008FF" w14:textId="77777777" w:rsidR="000C5338" w:rsidRDefault="009E69D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z istniejącego przyłącza</w:t>
      </w:r>
      <w:r>
        <w:rPr>
          <w:spacing w:val="-51"/>
          <w:sz w:val="24"/>
        </w:rPr>
        <w:t xml:space="preserve"> </w:t>
      </w:r>
      <w:r>
        <w:rPr>
          <w:sz w:val="24"/>
        </w:rPr>
        <w:t>energetycznego,</w:t>
      </w:r>
    </w:p>
    <w:p w14:paraId="751C8F54" w14:textId="5408D598" w:rsidR="000C5338" w:rsidRPr="00F3344A" w:rsidRDefault="009E69DA" w:rsidP="00F3344A">
      <w:pPr>
        <w:pStyle w:val="Akapitzlist"/>
        <w:numPr>
          <w:ilvl w:val="3"/>
          <w:numId w:val="3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rezerwowe</w:t>
      </w:r>
      <w:r>
        <w:rPr>
          <w:spacing w:val="-20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przewoźnego</w:t>
      </w:r>
      <w:r>
        <w:rPr>
          <w:spacing w:val="-17"/>
          <w:sz w:val="24"/>
        </w:rPr>
        <w:t xml:space="preserve"> </w:t>
      </w:r>
      <w:r>
        <w:rPr>
          <w:sz w:val="24"/>
        </w:rPr>
        <w:t>agregatu</w:t>
      </w:r>
      <w:r>
        <w:rPr>
          <w:spacing w:val="-20"/>
          <w:sz w:val="24"/>
        </w:rPr>
        <w:t xml:space="preserve"> </w:t>
      </w:r>
      <w:r w:rsidR="00F3344A">
        <w:rPr>
          <w:sz w:val="24"/>
        </w:rPr>
        <w:t>prądotwórczego</w:t>
      </w:r>
    </w:p>
    <w:p w14:paraId="63B3915C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6C3AC8F5" w14:textId="77777777" w:rsidR="000C5338" w:rsidRDefault="009E69DA">
      <w:pPr>
        <w:pStyle w:val="Nagwek3"/>
        <w:numPr>
          <w:ilvl w:val="2"/>
          <w:numId w:val="36"/>
        </w:numPr>
        <w:tabs>
          <w:tab w:val="left" w:pos="941"/>
        </w:tabs>
        <w:spacing w:before="200"/>
        <w:ind w:hanging="721"/>
      </w:pPr>
      <w:bookmarkStart w:id="31" w:name="_TOC_250112"/>
      <w:r>
        <w:rPr>
          <w:color w:val="4E81BD"/>
        </w:rPr>
        <w:t>Zieleń,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ogrodzenie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mała</w:t>
      </w:r>
      <w:r>
        <w:rPr>
          <w:color w:val="4E81BD"/>
          <w:spacing w:val="-19"/>
        </w:rPr>
        <w:t xml:space="preserve"> </w:t>
      </w:r>
      <w:bookmarkEnd w:id="31"/>
      <w:r>
        <w:rPr>
          <w:color w:val="4E81BD"/>
        </w:rPr>
        <w:t>architektura</w:t>
      </w:r>
    </w:p>
    <w:p w14:paraId="263C5145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73069E0D" w14:textId="77777777" w:rsidR="000C5338" w:rsidRDefault="009E69DA">
      <w:pPr>
        <w:pStyle w:val="Tekstpodstawowy"/>
        <w:spacing w:line="254" w:lineRule="auto"/>
        <w:ind w:right="231"/>
        <w:jc w:val="both"/>
      </w:pPr>
      <w:r>
        <w:t>Wszystkie</w:t>
      </w:r>
      <w:r>
        <w:rPr>
          <w:spacing w:val="-17"/>
        </w:rPr>
        <w:t xml:space="preserve"> </w:t>
      </w:r>
      <w:r>
        <w:t>tereny</w:t>
      </w:r>
      <w:r>
        <w:rPr>
          <w:spacing w:val="-17"/>
        </w:rPr>
        <w:t xml:space="preserve"> </w:t>
      </w:r>
      <w:r>
        <w:t>zielone</w:t>
      </w:r>
      <w:r>
        <w:rPr>
          <w:spacing w:val="-16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obszarze</w:t>
      </w:r>
      <w:r>
        <w:rPr>
          <w:spacing w:val="-16"/>
        </w:rPr>
        <w:t xml:space="preserve"> </w:t>
      </w:r>
      <w:r>
        <w:t>objętym</w:t>
      </w:r>
      <w:r>
        <w:rPr>
          <w:spacing w:val="-17"/>
        </w:rPr>
        <w:t xml:space="preserve"> </w:t>
      </w:r>
      <w:r>
        <w:t>zakresem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przebudowy</w:t>
      </w:r>
      <w:r>
        <w:rPr>
          <w:spacing w:val="-17"/>
        </w:rPr>
        <w:t xml:space="preserve"> </w:t>
      </w:r>
      <w:r>
        <w:t>muszą</w:t>
      </w:r>
      <w:r>
        <w:rPr>
          <w:spacing w:val="-17"/>
        </w:rPr>
        <w:t xml:space="preserve"> </w:t>
      </w:r>
      <w:r>
        <w:t xml:space="preserve">zostać </w:t>
      </w:r>
      <w:r>
        <w:rPr>
          <w:w w:val="95"/>
        </w:rPr>
        <w:t>uporządkowane,</w:t>
      </w:r>
      <w:r>
        <w:rPr>
          <w:spacing w:val="-35"/>
          <w:w w:val="95"/>
        </w:rPr>
        <w:t xml:space="preserve"> </w:t>
      </w:r>
      <w:r>
        <w:rPr>
          <w:w w:val="95"/>
        </w:rPr>
        <w:t>rozplantowane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pozostawione</w:t>
      </w:r>
      <w:r>
        <w:rPr>
          <w:spacing w:val="-36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odpowiednim</w:t>
      </w:r>
      <w:r>
        <w:rPr>
          <w:spacing w:val="-35"/>
          <w:w w:val="95"/>
        </w:rPr>
        <w:t xml:space="preserve"> </w:t>
      </w:r>
      <w:r>
        <w:rPr>
          <w:w w:val="95"/>
        </w:rPr>
        <w:t>porządku</w:t>
      </w:r>
      <w:r>
        <w:rPr>
          <w:spacing w:val="-34"/>
          <w:w w:val="95"/>
        </w:rPr>
        <w:t xml:space="preserve"> </w:t>
      </w:r>
      <w:r>
        <w:rPr>
          <w:w w:val="95"/>
        </w:rPr>
        <w:t>nie</w:t>
      </w:r>
      <w:r>
        <w:rPr>
          <w:spacing w:val="-34"/>
          <w:w w:val="95"/>
        </w:rPr>
        <w:t xml:space="preserve"> </w:t>
      </w:r>
      <w:r>
        <w:rPr>
          <w:w w:val="95"/>
        </w:rPr>
        <w:t>budzącym</w:t>
      </w:r>
      <w:r>
        <w:rPr>
          <w:spacing w:val="-34"/>
          <w:w w:val="95"/>
        </w:rPr>
        <w:t xml:space="preserve"> </w:t>
      </w:r>
      <w:r>
        <w:rPr>
          <w:w w:val="95"/>
        </w:rPr>
        <w:t>zastrzeżeń estetycznych. O ile nie zapisano inaczej wszystkie terenu nieutwardzone należy obsiać trawą. W przypadku</w:t>
      </w:r>
      <w:r>
        <w:rPr>
          <w:spacing w:val="-44"/>
          <w:w w:val="95"/>
        </w:rPr>
        <w:t xml:space="preserve"> </w:t>
      </w:r>
      <w:r>
        <w:rPr>
          <w:w w:val="95"/>
        </w:rPr>
        <w:t>wskazania</w:t>
      </w:r>
      <w:r>
        <w:rPr>
          <w:spacing w:val="-45"/>
          <w:w w:val="95"/>
        </w:rPr>
        <w:t xml:space="preserve"> </w:t>
      </w:r>
      <w:r>
        <w:rPr>
          <w:w w:val="95"/>
        </w:rPr>
        <w:t>w</w:t>
      </w:r>
      <w:r>
        <w:rPr>
          <w:spacing w:val="-45"/>
          <w:w w:val="95"/>
        </w:rPr>
        <w:t xml:space="preserve"> </w:t>
      </w:r>
      <w:r>
        <w:rPr>
          <w:w w:val="95"/>
        </w:rPr>
        <w:t>punkcie</w:t>
      </w:r>
      <w:r>
        <w:rPr>
          <w:spacing w:val="-45"/>
          <w:w w:val="95"/>
        </w:rPr>
        <w:t xml:space="preserve"> </w:t>
      </w:r>
      <w:r>
        <w:rPr>
          <w:w w:val="95"/>
        </w:rPr>
        <w:t>2.4.</w:t>
      </w:r>
      <w:r>
        <w:rPr>
          <w:spacing w:val="-44"/>
          <w:w w:val="95"/>
        </w:rPr>
        <w:t xml:space="preserve"> </w:t>
      </w:r>
      <w:r>
        <w:rPr>
          <w:w w:val="95"/>
        </w:rPr>
        <w:t>konieczności</w:t>
      </w:r>
      <w:r>
        <w:rPr>
          <w:spacing w:val="-45"/>
          <w:w w:val="95"/>
        </w:rPr>
        <w:t xml:space="preserve"> </w:t>
      </w:r>
      <w:r>
        <w:rPr>
          <w:w w:val="95"/>
        </w:rPr>
        <w:t>wymiany</w:t>
      </w:r>
      <w:r>
        <w:rPr>
          <w:spacing w:val="-44"/>
          <w:w w:val="95"/>
        </w:rPr>
        <w:t xml:space="preserve"> </w:t>
      </w:r>
      <w:r>
        <w:rPr>
          <w:w w:val="95"/>
        </w:rPr>
        <w:t>ogrodzenia,</w:t>
      </w:r>
      <w:r>
        <w:rPr>
          <w:spacing w:val="-44"/>
          <w:w w:val="95"/>
        </w:rPr>
        <w:t xml:space="preserve"> </w:t>
      </w:r>
      <w:r>
        <w:rPr>
          <w:w w:val="95"/>
        </w:rPr>
        <w:t>istniejące</w:t>
      </w:r>
      <w:r>
        <w:rPr>
          <w:spacing w:val="-45"/>
          <w:w w:val="95"/>
        </w:rPr>
        <w:t xml:space="preserve"> </w:t>
      </w:r>
      <w:r>
        <w:rPr>
          <w:w w:val="95"/>
        </w:rPr>
        <w:t>ogrodzenia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należy </w:t>
      </w:r>
      <w:r>
        <w:t xml:space="preserve">zdemontować i wykonać nowe ogrodzenie wraz z bramą dojazdową i furtką. W miejsce </w:t>
      </w:r>
      <w:r>
        <w:rPr>
          <w:w w:val="95"/>
        </w:rPr>
        <w:t xml:space="preserve">rozebranego ogrodzenia projektuje się ogrodzenie systemowe, panelowe proste, o standardowej </w:t>
      </w:r>
      <w:r>
        <w:t>wysokości</w:t>
      </w:r>
      <w:r>
        <w:rPr>
          <w:spacing w:val="-27"/>
        </w:rPr>
        <w:t xml:space="preserve"> </w:t>
      </w:r>
      <w:r>
        <w:t>1,83</w:t>
      </w:r>
      <w:r>
        <w:rPr>
          <w:spacing w:val="-26"/>
        </w:rPr>
        <w:t xml:space="preserve"> </w:t>
      </w:r>
      <w:r>
        <w:t>m</w:t>
      </w:r>
      <w:r>
        <w:rPr>
          <w:spacing w:val="-27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bramę</w:t>
      </w:r>
      <w:r>
        <w:rPr>
          <w:spacing w:val="-26"/>
        </w:rPr>
        <w:t xml:space="preserve"> </w:t>
      </w:r>
      <w:r>
        <w:t>systemową</w:t>
      </w:r>
      <w:r>
        <w:rPr>
          <w:spacing w:val="-29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szer.</w:t>
      </w:r>
      <w:r>
        <w:rPr>
          <w:spacing w:val="-28"/>
        </w:rPr>
        <w:t xml:space="preserve"> </w:t>
      </w:r>
      <w:r>
        <w:t>4,0</w:t>
      </w:r>
      <w:r>
        <w:rPr>
          <w:spacing w:val="-26"/>
        </w:rPr>
        <w:t xml:space="preserve"> </w:t>
      </w:r>
      <w:r>
        <w:t>m</w:t>
      </w:r>
      <w:r>
        <w:rPr>
          <w:spacing w:val="-29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szt.</w:t>
      </w:r>
      <w:r>
        <w:rPr>
          <w:spacing w:val="-29"/>
        </w:rPr>
        <w:t xml:space="preserve"> </w:t>
      </w:r>
      <w:r>
        <w:t>furtkę</w:t>
      </w:r>
      <w:r>
        <w:rPr>
          <w:spacing w:val="-26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szer.</w:t>
      </w:r>
      <w:r>
        <w:rPr>
          <w:spacing w:val="-27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m.</w:t>
      </w:r>
    </w:p>
    <w:p w14:paraId="5FEA5EB1" w14:textId="77777777" w:rsidR="000C5338" w:rsidRDefault="009E69DA">
      <w:pPr>
        <w:pStyle w:val="Tekstpodstawowy"/>
        <w:spacing w:before="2" w:line="256" w:lineRule="auto"/>
        <w:ind w:right="232"/>
        <w:jc w:val="both"/>
      </w:pPr>
      <w:r>
        <w:rPr>
          <w:w w:val="95"/>
        </w:rPr>
        <w:t>Zastosować</w:t>
      </w:r>
      <w:r>
        <w:rPr>
          <w:spacing w:val="-31"/>
          <w:w w:val="95"/>
        </w:rPr>
        <w:t xml:space="preserve"> </w:t>
      </w:r>
      <w:r>
        <w:rPr>
          <w:w w:val="95"/>
        </w:rPr>
        <w:t>panele</w:t>
      </w:r>
      <w:r>
        <w:rPr>
          <w:spacing w:val="-30"/>
          <w:w w:val="95"/>
        </w:rPr>
        <w:t xml:space="preserve"> </w:t>
      </w:r>
      <w:r>
        <w:rPr>
          <w:w w:val="95"/>
        </w:rPr>
        <w:t>ogrodzeniowe</w:t>
      </w:r>
      <w:r>
        <w:rPr>
          <w:spacing w:val="-30"/>
          <w:w w:val="95"/>
        </w:rPr>
        <w:t xml:space="preserve"> </w:t>
      </w:r>
      <w:r>
        <w:rPr>
          <w:w w:val="95"/>
        </w:rPr>
        <w:t>wykonane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prętów</w:t>
      </w:r>
      <w:r>
        <w:rPr>
          <w:spacing w:val="-30"/>
          <w:w w:val="95"/>
        </w:rPr>
        <w:t xml:space="preserve"> </w:t>
      </w:r>
      <w:r>
        <w:rPr>
          <w:w w:val="95"/>
        </w:rPr>
        <w:t>pojedynczych</w:t>
      </w:r>
      <w:r>
        <w:rPr>
          <w:spacing w:val="-32"/>
          <w:w w:val="95"/>
        </w:rPr>
        <w:t xml:space="preserve"> </w:t>
      </w:r>
      <w:r>
        <w:rPr>
          <w:w w:val="95"/>
        </w:rPr>
        <w:t>pionowych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średnicy</w:t>
      </w:r>
      <w:r>
        <w:rPr>
          <w:spacing w:val="-31"/>
          <w:w w:val="95"/>
        </w:rPr>
        <w:t xml:space="preserve"> </w:t>
      </w:r>
      <w:r>
        <w:rPr>
          <w:w w:val="95"/>
        </w:rPr>
        <w:t>Ø5</w:t>
      </w:r>
      <w:r>
        <w:rPr>
          <w:spacing w:val="-29"/>
          <w:w w:val="95"/>
        </w:rPr>
        <w:t xml:space="preserve"> </w:t>
      </w:r>
      <w:r>
        <w:rPr>
          <w:w w:val="95"/>
        </w:rPr>
        <w:t>mm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i </w:t>
      </w:r>
      <w:r>
        <w:t>prętów</w:t>
      </w:r>
      <w:r>
        <w:rPr>
          <w:spacing w:val="-29"/>
        </w:rPr>
        <w:t xml:space="preserve"> </w:t>
      </w:r>
      <w:r>
        <w:t>podwójnych</w:t>
      </w:r>
      <w:r>
        <w:rPr>
          <w:spacing w:val="-28"/>
        </w:rPr>
        <w:t xml:space="preserve"> </w:t>
      </w:r>
      <w:r>
        <w:t>poziomych</w:t>
      </w:r>
      <w:r>
        <w:rPr>
          <w:spacing w:val="-27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średnicy</w:t>
      </w:r>
      <w:r>
        <w:rPr>
          <w:spacing w:val="-28"/>
        </w:rPr>
        <w:t xml:space="preserve"> </w:t>
      </w:r>
      <w:r>
        <w:t>Ø6+6</w:t>
      </w:r>
      <w:r>
        <w:rPr>
          <w:spacing w:val="-29"/>
        </w:rPr>
        <w:t xml:space="preserve"> </w:t>
      </w:r>
      <w:r>
        <w:t>mm.</w:t>
      </w:r>
      <w:r>
        <w:rPr>
          <w:spacing w:val="-28"/>
        </w:rPr>
        <w:t xml:space="preserve"> </w:t>
      </w:r>
      <w:r>
        <w:t>Powstałe</w:t>
      </w:r>
      <w:r>
        <w:rPr>
          <w:spacing w:val="-28"/>
        </w:rPr>
        <w:t xml:space="preserve"> </w:t>
      </w:r>
      <w:r>
        <w:t>oczko</w:t>
      </w:r>
      <w:r>
        <w:rPr>
          <w:spacing w:val="-28"/>
        </w:rPr>
        <w:t xml:space="preserve"> </w:t>
      </w:r>
      <w:r>
        <w:t>ma</w:t>
      </w:r>
      <w:r>
        <w:rPr>
          <w:spacing w:val="-28"/>
        </w:rPr>
        <w:t xml:space="preserve"> </w:t>
      </w:r>
      <w:r>
        <w:t>wymiar</w:t>
      </w:r>
      <w:r>
        <w:rPr>
          <w:spacing w:val="11"/>
        </w:rPr>
        <w:t xml:space="preserve"> </w:t>
      </w:r>
      <w:r>
        <w:t>50</w:t>
      </w:r>
      <w:r>
        <w:rPr>
          <w:spacing w:val="-28"/>
        </w:rPr>
        <w:t xml:space="preserve"> </w:t>
      </w:r>
      <w:r>
        <w:t>x</w:t>
      </w:r>
      <w:r>
        <w:rPr>
          <w:spacing w:val="-28"/>
        </w:rPr>
        <w:t xml:space="preserve"> </w:t>
      </w:r>
      <w:r>
        <w:t>200</w:t>
      </w:r>
      <w:r>
        <w:rPr>
          <w:spacing w:val="-28"/>
        </w:rPr>
        <w:t xml:space="preserve"> </w:t>
      </w:r>
      <w:r>
        <w:t>mm, szerokość</w:t>
      </w:r>
      <w:r>
        <w:rPr>
          <w:spacing w:val="-16"/>
        </w:rPr>
        <w:t xml:space="preserve"> </w:t>
      </w:r>
      <w:r>
        <w:t>paneli</w:t>
      </w:r>
      <w:r>
        <w:rPr>
          <w:spacing w:val="-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równa</w:t>
      </w:r>
      <w:r>
        <w:rPr>
          <w:spacing w:val="-16"/>
        </w:rPr>
        <w:t xml:space="preserve"> </w:t>
      </w:r>
      <w:r>
        <w:t>2500</w:t>
      </w:r>
      <w:r>
        <w:rPr>
          <w:spacing w:val="-13"/>
        </w:rPr>
        <w:t xml:space="preserve"> </w:t>
      </w:r>
      <w:r>
        <w:t>mm.</w:t>
      </w:r>
    </w:p>
    <w:p w14:paraId="3D3FA3D0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Słupki ogrodzeniowe wykonane są z kształtownika prostokątnego 60x40x2 mm, zamkniętego od góry daszkiem z mrozoodpornego tworzywa sztucznego. Rozstaw osiowy słupków w ogrodzeniu panelowym</w:t>
      </w:r>
      <w:r>
        <w:rPr>
          <w:spacing w:val="-26"/>
          <w:w w:val="95"/>
        </w:rPr>
        <w:t xml:space="preserve"> </w:t>
      </w:r>
      <w:r>
        <w:rPr>
          <w:w w:val="95"/>
        </w:rPr>
        <w:t>wynosi</w:t>
      </w:r>
      <w:r>
        <w:rPr>
          <w:spacing w:val="-26"/>
          <w:w w:val="95"/>
        </w:rPr>
        <w:t xml:space="preserve"> </w:t>
      </w:r>
      <w:r>
        <w:rPr>
          <w:w w:val="95"/>
        </w:rPr>
        <w:t>2,59</w:t>
      </w:r>
      <w:r>
        <w:rPr>
          <w:spacing w:val="-25"/>
          <w:w w:val="95"/>
        </w:rPr>
        <w:t xml:space="preserve"> </w:t>
      </w:r>
      <w:r>
        <w:rPr>
          <w:w w:val="95"/>
        </w:rPr>
        <w:t>m,</w:t>
      </w:r>
      <w:r>
        <w:rPr>
          <w:spacing w:val="-26"/>
          <w:w w:val="95"/>
        </w:rPr>
        <w:t xml:space="preserve"> </w:t>
      </w:r>
      <w:r>
        <w:rPr>
          <w:w w:val="95"/>
        </w:rPr>
        <w:t>wysokość</w:t>
      </w:r>
      <w:r>
        <w:rPr>
          <w:spacing w:val="-24"/>
          <w:w w:val="95"/>
        </w:rPr>
        <w:t xml:space="preserve"> </w:t>
      </w:r>
      <w:r>
        <w:rPr>
          <w:w w:val="95"/>
        </w:rPr>
        <w:t>słupka</w:t>
      </w:r>
      <w:r>
        <w:rPr>
          <w:spacing w:val="-26"/>
          <w:w w:val="95"/>
        </w:rPr>
        <w:t xml:space="preserve"> </w:t>
      </w:r>
      <w:r>
        <w:rPr>
          <w:w w:val="95"/>
        </w:rPr>
        <w:t>-</w:t>
      </w:r>
      <w:r>
        <w:rPr>
          <w:spacing w:val="-25"/>
          <w:w w:val="95"/>
        </w:rPr>
        <w:t xml:space="preserve"> </w:t>
      </w:r>
      <w:r>
        <w:rPr>
          <w:w w:val="95"/>
        </w:rPr>
        <w:t>2,40</w:t>
      </w:r>
      <w:r>
        <w:rPr>
          <w:spacing w:val="-26"/>
          <w:w w:val="95"/>
        </w:rPr>
        <w:t xml:space="preserve"> </w:t>
      </w:r>
      <w:r>
        <w:rPr>
          <w:w w:val="95"/>
        </w:rPr>
        <w:t>m.</w:t>
      </w:r>
      <w:r>
        <w:rPr>
          <w:spacing w:val="-26"/>
          <w:w w:val="95"/>
        </w:rPr>
        <w:t xml:space="preserve"> </w:t>
      </w:r>
      <w:r>
        <w:rPr>
          <w:w w:val="95"/>
        </w:rPr>
        <w:t>System</w:t>
      </w:r>
      <w:r>
        <w:rPr>
          <w:spacing w:val="-26"/>
          <w:w w:val="95"/>
        </w:rPr>
        <w:t xml:space="preserve"> </w:t>
      </w:r>
      <w:r>
        <w:rPr>
          <w:w w:val="95"/>
        </w:rPr>
        <w:t>montażu</w:t>
      </w:r>
      <w:r>
        <w:rPr>
          <w:spacing w:val="-25"/>
          <w:w w:val="95"/>
        </w:rPr>
        <w:t xml:space="preserve"> </w:t>
      </w:r>
      <w:r>
        <w:rPr>
          <w:w w:val="95"/>
        </w:rPr>
        <w:t>paneli</w:t>
      </w:r>
      <w:r>
        <w:rPr>
          <w:spacing w:val="-25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słupka</w:t>
      </w:r>
      <w:r>
        <w:rPr>
          <w:spacing w:val="-25"/>
          <w:w w:val="95"/>
        </w:rPr>
        <w:t xml:space="preserve"> </w:t>
      </w:r>
      <w:r>
        <w:rPr>
          <w:w w:val="95"/>
        </w:rPr>
        <w:t>za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pomocą </w:t>
      </w:r>
      <w:r>
        <w:t>obejm</w:t>
      </w:r>
      <w:r>
        <w:rPr>
          <w:spacing w:val="-27"/>
        </w:rPr>
        <w:t xml:space="preserve"> </w:t>
      </w:r>
      <w:r>
        <w:t>z</w:t>
      </w:r>
      <w:r>
        <w:rPr>
          <w:spacing w:val="-27"/>
        </w:rPr>
        <w:t xml:space="preserve"> </w:t>
      </w:r>
      <w:r>
        <w:t>płaskownika</w:t>
      </w:r>
      <w:r>
        <w:rPr>
          <w:spacing w:val="-25"/>
        </w:rPr>
        <w:t xml:space="preserve"> </w:t>
      </w:r>
      <w:r>
        <w:t>skręcanych</w:t>
      </w:r>
      <w:r>
        <w:rPr>
          <w:spacing w:val="-25"/>
        </w:rPr>
        <w:t xml:space="preserve"> </w:t>
      </w:r>
      <w:r>
        <w:t>za</w:t>
      </w:r>
      <w:r>
        <w:rPr>
          <w:spacing w:val="-27"/>
        </w:rPr>
        <w:t xml:space="preserve"> </w:t>
      </w:r>
      <w:r>
        <w:t>pomocą</w:t>
      </w:r>
      <w:r>
        <w:rPr>
          <w:spacing w:val="-25"/>
        </w:rPr>
        <w:t xml:space="preserve"> </w:t>
      </w:r>
      <w:r>
        <w:t>ocynkowanych</w:t>
      </w:r>
      <w:r>
        <w:rPr>
          <w:spacing w:val="-25"/>
        </w:rPr>
        <w:t xml:space="preserve"> </w:t>
      </w:r>
      <w:r>
        <w:t>śrub</w:t>
      </w:r>
      <w:r>
        <w:rPr>
          <w:spacing w:val="-27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nakrętek</w:t>
      </w:r>
      <w:r>
        <w:rPr>
          <w:spacing w:val="-27"/>
        </w:rPr>
        <w:t xml:space="preserve"> </w:t>
      </w:r>
      <w:r>
        <w:t>M8.</w:t>
      </w:r>
    </w:p>
    <w:p w14:paraId="4D7C3189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 xml:space="preserve">Słupki bramy wjazdowej i furtek wejściowych wykonać z kształtownika prostokątnego 100x100x4 </w:t>
      </w:r>
      <w:r>
        <w:t>mm, zamkniętego od góry daszkiem z mrozoodpornego tworzywa sztucznego.</w:t>
      </w:r>
    </w:p>
    <w:p w14:paraId="30853FD8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Słupki</w:t>
      </w:r>
      <w:r>
        <w:rPr>
          <w:spacing w:val="-20"/>
          <w:w w:val="95"/>
        </w:rPr>
        <w:t xml:space="preserve"> </w:t>
      </w:r>
      <w:r>
        <w:rPr>
          <w:w w:val="95"/>
        </w:rPr>
        <w:t>ogrodzenia,</w:t>
      </w:r>
      <w:r>
        <w:rPr>
          <w:spacing w:val="-18"/>
          <w:w w:val="95"/>
        </w:rPr>
        <w:t xml:space="preserve"> </w:t>
      </w:r>
      <w:r>
        <w:rPr>
          <w:w w:val="95"/>
        </w:rPr>
        <w:t>bramy</w:t>
      </w:r>
      <w:r>
        <w:rPr>
          <w:spacing w:val="-19"/>
          <w:w w:val="95"/>
        </w:rPr>
        <w:t xml:space="preserve"> </w:t>
      </w:r>
      <w:r>
        <w:rPr>
          <w:w w:val="95"/>
        </w:rPr>
        <w:t>wjazdowej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furtki</w:t>
      </w:r>
      <w:r>
        <w:rPr>
          <w:spacing w:val="-20"/>
          <w:w w:val="95"/>
        </w:rPr>
        <w:t xml:space="preserve"> </w:t>
      </w:r>
      <w:r>
        <w:rPr>
          <w:w w:val="95"/>
        </w:rPr>
        <w:t>wejściowej</w:t>
      </w:r>
      <w:r>
        <w:rPr>
          <w:spacing w:val="-18"/>
          <w:w w:val="95"/>
        </w:rPr>
        <w:t xml:space="preserve"> </w:t>
      </w:r>
      <w:r>
        <w:rPr>
          <w:w w:val="95"/>
        </w:rPr>
        <w:t>należy</w:t>
      </w:r>
      <w:r>
        <w:rPr>
          <w:spacing w:val="-19"/>
          <w:w w:val="95"/>
        </w:rPr>
        <w:t xml:space="preserve"> </w:t>
      </w:r>
      <w:r>
        <w:rPr>
          <w:w w:val="95"/>
        </w:rPr>
        <w:t>osadzić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stopach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fundamentowych </w:t>
      </w:r>
      <w:r>
        <w:t>Ø</w:t>
      </w:r>
      <w:r>
        <w:rPr>
          <w:spacing w:val="-24"/>
        </w:rPr>
        <w:t xml:space="preserve"> </w:t>
      </w:r>
      <w:r>
        <w:t>30x80</w:t>
      </w:r>
      <w:r>
        <w:rPr>
          <w:spacing w:val="-23"/>
        </w:rPr>
        <w:t xml:space="preserve"> </w:t>
      </w:r>
      <w:r>
        <w:t>cm</w:t>
      </w:r>
      <w:r>
        <w:rPr>
          <w:spacing w:val="-23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>80</w:t>
      </w:r>
      <w:r>
        <w:rPr>
          <w:spacing w:val="-22"/>
        </w:rPr>
        <w:t xml:space="preserve"> </w:t>
      </w:r>
      <w:r>
        <w:t>cm</w:t>
      </w:r>
      <w:r>
        <w:rPr>
          <w:spacing w:val="-22"/>
        </w:rPr>
        <w:t xml:space="preserve"> </w:t>
      </w:r>
      <w:r>
        <w:t>poniżej</w:t>
      </w:r>
      <w:r>
        <w:rPr>
          <w:spacing w:val="-23"/>
        </w:rPr>
        <w:t xml:space="preserve"> </w:t>
      </w:r>
      <w:r>
        <w:t>terenu</w:t>
      </w:r>
      <w:r>
        <w:rPr>
          <w:spacing w:val="-22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zgodnie</w:t>
      </w:r>
      <w:r>
        <w:rPr>
          <w:spacing w:val="-23"/>
        </w:rPr>
        <w:t xml:space="preserve"> </w:t>
      </w:r>
      <w:r>
        <w:t>z</w:t>
      </w:r>
      <w:r>
        <w:rPr>
          <w:spacing w:val="-22"/>
        </w:rPr>
        <w:t xml:space="preserve"> </w:t>
      </w:r>
      <w:r>
        <w:t>lokalną</w:t>
      </w:r>
      <w:r>
        <w:rPr>
          <w:spacing w:val="-23"/>
        </w:rPr>
        <w:t xml:space="preserve"> </w:t>
      </w:r>
      <w:r>
        <w:t>strefą</w:t>
      </w:r>
      <w:r>
        <w:rPr>
          <w:spacing w:val="-23"/>
        </w:rPr>
        <w:t xml:space="preserve"> </w:t>
      </w:r>
      <w:r>
        <w:t>przemarzania</w:t>
      </w:r>
      <w:r>
        <w:rPr>
          <w:spacing w:val="-23"/>
        </w:rPr>
        <w:t xml:space="preserve"> </w:t>
      </w:r>
      <w:r>
        <w:t>gruntu),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 xml:space="preserve">betonu </w:t>
      </w:r>
      <w:r>
        <w:rPr>
          <w:w w:val="95"/>
        </w:rPr>
        <w:t>C12/15</w:t>
      </w:r>
      <w:r>
        <w:rPr>
          <w:spacing w:val="-31"/>
          <w:w w:val="95"/>
        </w:rPr>
        <w:t xml:space="preserve"> </w:t>
      </w:r>
      <w:r>
        <w:rPr>
          <w:w w:val="95"/>
        </w:rPr>
        <w:t>(B15).</w:t>
      </w:r>
      <w:r>
        <w:rPr>
          <w:spacing w:val="-32"/>
          <w:w w:val="95"/>
        </w:rPr>
        <w:t xml:space="preserve"> </w:t>
      </w:r>
      <w:r>
        <w:rPr>
          <w:w w:val="95"/>
        </w:rPr>
        <w:t>Ochrona</w:t>
      </w:r>
      <w:r>
        <w:rPr>
          <w:spacing w:val="-31"/>
          <w:w w:val="95"/>
        </w:rPr>
        <w:t xml:space="preserve"> </w:t>
      </w:r>
      <w:r>
        <w:rPr>
          <w:w w:val="95"/>
        </w:rPr>
        <w:t>antykorozyjna</w:t>
      </w:r>
      <w:r>
        <w:rPr>
          <w:spacing w:val="-31"/>
          <w:w w:val="95"/>
        </w:rPr>
        <w:t xml:space="preserve"> </w:t>
      </w:r>
      <w:r>
        <w:rPr>
          <w:w w:val="95"/>
        </w:rPr>
        <w:t>całego</w:t>
      </w:r>
      <w:r>
        <w:rPr>
          <w:spacing w:val="-33"/>
          <w:w w:val="95"/>
        </w:rPr>
        <w:t xml:space="preserve"> </w:t>
      </w:r>
      <w:r>
        <w:rPr>
          <w:w w:val="95"/>
        </w:rPr>
        <w:t>ogrodzenia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bramą</w:t>
      </w:r>
      <w:r>
        <w:rPr>
          <w:spacing w:val="-31"/>
          <w:w w:val="95"/>
        </w:rPr>
        <w:t xml:space="preserve"> </w:t>
      </w:r>
      <w:r>
        <w:rPr>
          <w:w w:val="95"/>
        </w:rPr>
        <w:t>wjazdową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furtkami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wejściowymi: cynkowanie ogniowe i malowanie proszkowe – kolor zielony. Szczegóły wykonania ogrodzenia, </w:t>
      </w:r>
      <w:r>
        <w:t>bramy</w:t>
      </w:r>
      <w:r>
        <w:rPr>
          <w:spacing w:val="-38"/>
        </w:rPr>
        <w:t xml:space="preserve"> </w:t>
      </w:r>
      <w:r>
        <w:t>wjazdowej</w:t>
      </w:r>
      <w:r>
        <w:rPr>
          <w:spacing w:val="-36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furtki</w:t>
      </w:r>
      <w:r>
        <w:rPr>
          <w:spacing w:val="-38"/>
        </w:rPr>
        <w:t xml:space="preserve"> </w:t>
      </w:r>
      <w:r>
        <w:t>wejściowej</w:t>
      </w:r>
      <w:r>
        <w:rPr>
          <w:spacing w:val="-37"/>
        </w:rPr>
        <w:t xml:space="preserve"> </w:t>
      </w:r>
      <w:r>
        <w:t>-</w:t>
      </w:r>
      <w:r>
        <w:rPr>
          <w:spacing w:val="-36"/>
        </w:rPr>
        <w:t xml:space="preserve"> </w:t>
      </w:r>
      <w:r>
        <w:t>wg</w:t>
      </w:r>
      <w:r>
        <w:rPr>
          <w:spacing w:val="-36"/>
        </w:rPr>
        <w:t xml:space="preserve"> </w:t>
      </w:r>
      <w:r>
        <w:t>wytycznych</w:t>
      </w:r>
      <w:r>
        <w:rPr>
          <w:spacing w:val="-36"/>
        </w:rPr>
        <w:t xml:space="preserve"> </w:t>
      </w:r>
      <w:r>
        <w:t>producenta</w:t>
      </w:r>
      <w:r>
        <w:rPr>
          <w:spacing w:val="-37"/>
        </w:rPr>
        <w:t xml:space="preserve"> </w:t>
      </w:r>
      <w:r>
        <w:t>(rozwiązanie</w:t>
      </w:r>
      <w:r>
        <w:rPr>
          <w:spacing w:val="-37"/>
        </w:rPr>
        <w:t xml:space="preserve"> </w:t>
      </w:r>
      <w:r>
        <w:t>systemowe).</w:t>
      </w:r>
    </w:p>
    <w:p w14:paraId="02EF0A9A" w14:textId="77777777" w:rsidR="000C5338" w:rsidRDefault="009E69DA">
      <w:pPr>
        <w:pStyle w:val="Nagwek3"/>
        <w:numPr>
          <w:ilvl w:val="2"/>
          <w:numId w:val="36"/>
        </w:numPr>
        <w:tabs>
          <w:tab w:val="left" w:pos="941"/>
        </w:tabs>
        <w:spacing w:before="197"/>
        <w:ind w:hanging="721"/>
      </w:pPr>
      <w:bookmarkStart w:id="32" w:name="_TOC_250111"/>
      <w:r>
        <w:rPr>
          <w:color w:val="4E81BD"/>
        </w:rPr>
        <w:t>Demontaże i</w:t>
      </w:r>
      <w:r>
        <w:rPr>
          <w:color w:val="4E81BD"/>
          <w:spacing w:val="-42"/>
        </w:rPr>
        <w:t xml:space="preserve"> </w:t>
      </w:r>
      <w:bookmarkEnd w:id="32"/>
      <w:r>
        <w:rPr>
          <w:color w:val="4E81BD"/>
        </w:rPr>
        <w:t>rozbiórki</w:t>
      </w:r>
    </w:p>
    <w:p w14:paraId="27767436" w14:textId="77777777" w:rsidR="000C5338" w:rsidRDefault="000C5338">
      <w:pPr>
        <w:pStyle w:val="Tekstpodstawowy"/>
        <w:spacing w:before="3"/>
        <w:ind w:left="0"/>
        <w:rPr>
          <w:rFonts w:ascii="Trebuchet MS"/>
          <w:b/>
          <w:sz w:val="23"/>
        </w:rPr>
      </w:pPr>
    </w:p>
    <w:p w14:paraId="0655134A" w14:textId="248F02BD" w:rsidR="000C5338" w:rsidRDefault="009E69DA">
      <w:pPr>
        <w:spacing w:line="254" w:lineRule="auto"/>
        <w:ind w:left="220" w:right="233"/>
        <w:jc w:val="both"/>
      </w:pPr>
      <w:r>
        <w:t>Przewiduje się demontaż i rozbiórkę wszystkich istniejących pompowni ścieków wraz z całą instalacją technologiczną.</w:t>
      </w:r>
    </w:p>
    <w:p w14:paraId="08D1B5EF" w14:textId="77777777" w:rsidR="000C5338" w:rsidRDefault="009E69DA">
      <w:pPr>
        <w:spacing w:before="1" w:line="254" w:lineRule="auto"/>
        <w:ind w:left="220" w:right="233"/>
        <w:jc w:val="both"/>
      </w:pPr>
      <w:r>
        <w:t>Demontaże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rozbiórki</w:t>
      </w:r>
      <w:r>
        <w:rPr>
          <w:spacing w:val="-13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wykonać</w:t>
      </w:r>
      <w:r>
        <w:rPr>
          <w:spacing w:val="-13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taki</w:t>
      </w:r>
      <w:r>
        <w:rPr>
          <w:spacing w:val="-13"/>
        </w:rPr>
        <w:t xml:space="preserve"> </w:t>
      </w:r>
      <w:r>
        <w:t>sposób,</w:t>
      </w:r>
      <w:r>
        <w:rPr>
          <w:spacing w:val="-12"/>
        </w:rPr>
        <w:t xml:space="preserve"> </w:t>
      </w:r>
      <w:r>
        <w:t>aby</w:t>
      </w:r>
      <w:r>
        <w:rPr>
          <w:spacing w:val="-13"/>
        </w:rPr>
        <w:t xml:space="preserve"> </w:t>
      </w:r>
      <w:r>
        <w:t>zachować</w:t>
      </w:r>
      <w:r>
        <w:rPr>
          <w:spacing w:val="-14"/>
        </w:rPr>
        <w:t xml:space="preserve"> </w:t>
      </w:r>
      <w:r>
        <w:t>ciągłość</w:t>
      </w:r>
      <w:r>
        <w:rPr>
          <w:spacing w:val="-12"/>
        </w:rPr>
        <w:t xml:space="preserve"> </w:t>
      </w:r>
      <w:r>
        <w:t>odbioru</w:t>
      </w:r>
      <w:r>
        <w:rPr>
          <w:spacing w:val="-13"/>
        </w:rPr>
        <w:t xml:space="preserve"> </w:t>
      </w:r>
      <w:r>
        <w:t>ścieków,</w:t>
      </w:r>
      <w:r>
        <w:rPr>
          <w:spacing w:val="-14"/>
        </w:rPr>
        <w:t xml:space="preserve"> </w:t>
      </w:r>
      <w:r>
        <w:t>tzn.</w:t>
      </w:r>
      <w:r>
        <w:rPr>
          <w:spacing w:val="-12"/>
        </w:rPr>
        <w:t xml:space="preserve"> </w:t>
      </w:r>
      <w:r>
        <w:t>po wykonaniu nowych przepompowni</w:t>
      </w:r>
      <w:r>
        <w:rPr>
          <w:spacing w:val="-45"/>
        </w:rPr>
        <w:t xml:space="preserve"> </w:t>
      </w:r>
      <w:r>
        <w:t>ścieków.</w:t>
      </w:r>
    </w:p>
    <w:p w14:paraId="703D4034" w14:textId="77777777" w:rsidR="000C5338" w:rsidRDefault="009E69DA">
      <w:pPr>
        <w:pStyle w:val="Tekstpodstawowy"/>
        <w:spacing w:before="125" w:line="254" w:lineRule="auto"/>
        <w:ind w:right="125"/>
        <w:jc w:val="both"/>
      </w:pPr>
      <w:r>
        <w:rPr>
          <w:w w:val="95"/>
        </w:rPr>
        <w:t>Przeznaczone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demontażu</w:t>
      </w:r>
      <w:r>
        <w:rPr>
          <w:spacing w:val="-21"/>
          <w:w w:val="95"/>
        </w:rPr>
        <w:t xml:space="preserve"> </w:t>
      </w:r>
      <w:r>
        <w:rPr>
          <w:w w:val="95"/>
        </w:rPr>
        <w:t>obiekty</w:t>
      </w:r>
      <w:r>
        <w:rPr>
          <w:spacing w:val="-21"/>
          <w:w w:val="95"/>
        </w:rPr>
        <w:t xml:space="preserve"> </w:t>
      </w:r>
      <w:r>
        <w:rPr>
          <w:w w:val="95"/>
        </w:rPr>
        <w:t>należy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pierwszej</w:t>
      </w:r>
      <w:r>
        <w:rPr>
          <w:spacing w:val="-20"/>
          <w:w w:val="95"/>
        </w:rPr>
        <w:t xml:space="preserve"> </w:t>
      </w:r>
      <w:r>
        <w:rPr>
          <w:w w:val="95"/>
        </w:rPr>
        <w:t>kolejności</w:t>
      </w:r>
      <w:r>
        <w:rPr>
          <w:spacing w:val="-21"/>
          <w:w w:val="95"/>
        </w:rPr>
        <w:t xml:space="preserve"> </w:t>
      </w:r>
      <w:r>
        <w:rPr>
          <w:w w:val="95"/>
        </w:rPr>
        <w:t>odciąć</w:t>
      </w:r>
      <w:r>
        <w:rPr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w w:val="95"/>
        </w:rPr>
        <w:t>odłączyć</w:t>
      </w:r>
      <w:r>
        <w:rPr>
          <w:spacing w:val="-21"/>
          <w:w w:val="95"/>
        </w:rPr>
        <w:t xml:space="preserve"> </w:t>
      </w:r>
      <w:r>
        <w:rPr>
          <w:w w:val="95"/>
        </w:rPr>
        <w:t>od</w:t>
      </w:r>
      <w:r>
        <w:rPr>
          <w:spacing w:val="-21"/>
          <w:w w:val="95"/>
        </w:rPr>
        <w:t xml:space="preserve"> </w:t>
      </w:r>
      <w:r>
        <w:rPr>
          <w:w w:val="95"/>
        </w:rPr>
        <w:t>zasilania</w:t>
      </w:r>
      <w:r>
        <w:rPr>
          <w:spacing w:val="-20"/>
          <w:w w:val="95"/>
        </w:rPr>
        <w:t xml:space="preserve"> </w:t>
      </w:r>
      <w:r>
        <w:rPr>
          <w:w w:val="95"/>
        </w:rPr>
        <w:t>w media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energię</w:t>
      </w:r>
      <w:r>
        <w:rPr>
          <w:spacing w:val="-17"/>
          <w:w w:val="95"/>
        </w:rPr>
        <w:t xml:space="preserve"> </w:t>
      </w:r>
      <w:r>
        <w:rPr>
          <w:w w:val="95"/>
        </w:rPr>
        <w:t>elektryczną,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następnie</w:t>
      </w:r>
      <w:r>
        <w:rPr>
          <w:spacing w:val="-17"/>
          <w:w w:val="95"/>
        </w:rPr>
        <w:t xml:space="preserve"> </w:t>
      </w:r>
      <w:r>
        <w:rPr>
          <w:w w:val="95"/>
        </w:rPr>
        <w:t>całkowicie</w:t>
      </w:r>
      <w:r>
        <w:rPr>
          <w:spacing w:val="-17"/>
          <w:w w:val="95"/>
        </w:rPr>
        <w:t xml:space="preserve"> </w:t>
      </w:r>
      <w:r>
        <w:rPr>
          <w:w w:val="95"/>
        </w:rPr>
        <w:t>opróżnić</w:t>
      </w:r>
      <w:r>
        <w:rPr>
          <w:spacing w:val="-19"/>
          <w:w w:val="95"/>
        </w:rPr>
        <w:t xml:space="preserve"> </w:t>
      </w:r>
      <w:r>
        <w:rPr>
          <w:w w:val="95"/>
        </w:rPr>
        <w:t>ze</w:t>
      </w:r>
      <w:r>
        <w:rPr>
          <w:spacing w:val="-17"/>
          <w:w w:val="95"/>
        </w:rPr>
        <w:t xml:space="preserve"> </w:t>
      </w:r>
      <w:r>
        <w:rPr>
          <w:w w:val="95"/>
        </w:rPr>
        <w:t>ścieków.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6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19"/>
          <w:w w:val="95"/>
        </w:rPr>
        <w:t xml:space="preserve"> </w:t>
      </w:r>
      <w:r>
        <w:rPr>
          <w:w w:val="95"/>
        </w:rPr>
        <w:t>robót demontażowych</w:t>
      </w:r>
      <w:r>
        <w:rPr>
          <w:spacing w:val="-40"/>
          <w:w w:val="95"/>
        </w:rPr>
        <w:t xml:space="preserve"> </w:t>
      </w:r>
      <w:r>
        <w:rPr>
          <w:w w:val="95"/>
        </w:rPr>
        <w:t>w</w:t>
      </w:r>
      <w:r>
        <w:rPr>
          <w:spacing w:val="-40"/>
          <w:w w:val="95"/>
        </w:rPr>
        <w:t xml:space="preserve"> </w:t>
      </w:r>
      <w:r>
        <w:rPr>
          <w:w w:val="95"/>
        </w:rPr>
        <w:t>pierwszej</w:t>
      </w:r>
      <w:r>
        <w:rPr>
          <w:spacing w:val="-40"/>
          <w:w w:val="95"/>
        </w:rPr>
        <w:t xml:space="preserve"> </w:t>
      </w:r>
      <w:r>
        <w:rPr>
          <w:w w:val="95"/>
        </w:rPr>
        <w:t>kolejności</w:t>
      </w:r>
      <w:r>
        <w:rPr>
          <w:spacing w:val="-39"/>
          <w:w w:val="95"/>
        </w:rPr>
        <w:t xml:space="preserve"> </w:t>
      </w:r>
      <w:r>
        <w:rPr>
          <w:w w:val="95"/>
        </w:rPr>
        <w:t>należy</w:t>
      </w:r>
      <w:r>
        <w:rPr>
          <w:spacing w:val="-40"/>
          <w:w w:val="95"/>
        </w:rPr>
        <w:t xml:space="preserve"> </w:t>
      </w:r>
      <w:r>
        <w:rPr>
          <w:w w:val="95"/>
        </w:rPr>
        <w:t>zdemontować</w:t>
      </w:r>
      <w:r>
        <w:rPr>
          <w:spacing w:val="-40"/>
          <w:w w:val="95"/>
        </w:rPr>
        <w:t xml:space="preserve"> </w:t>
      </w:r>
      <w:r>
        <w:rPr>
          <w:w w:val="95"/>
        </w:rPr>
        <w:t>wyposażenie</w:t>
      </w:r>
      <w:r>
        <w:rPr>
          <w:spacing w:val="-40"/>
          <w:w w:val="95"/>
        </w:rPr>
        <w:t xml:space="preserve"> </w:t>
      </w:r>
      <w:r>
        <w:rPr>
          <w:w w:val="95"/>
        </w:rPr>
        <w:t>technologiczne: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rurociągi, </w:t>
      </w:r>
      <w:r>
        <w:t>urządzenia,</w:t>
      </w:r>
      <w:r>
        <w:rPr>
          <w:spacing w:val="-18"/>
        </w:rPr>
        <w:t xml:space="preserve"> </w:t>
      </w:r>
      <w:r>
        <w:t>osprzęt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wyposażenie</w:t>
      </w:r>
      <w:r>
        <w:rPr>
          <w:spacing w:val="-17"/>
        </w:rPr>
        <w:t xml:space="preserve"> </w:t>
      </w:r>
      <w:r>
        <w:t>obiektów.</w:t>
      </w:r>
    </w:p>
    <w:p w14:paraId="78D4F56F" w14:textId="77777777" w:rsidR="000C5338" w:rsidRDefault="009E69DA">
      <w:pPr>
        <w:pStyle w:val="Tekstpodstawowy"/>
        <w:spacing w:before="121" w:line="254" w:lineRule="auto"/>
        <w:ind w:right="123"/>
        <w:jc w:val="both"/>
      </w:pPr>
      <w:r>
        <w:t xml:space="preserve">Do demontażu urządzeń przystąpić po zaślepieniu i odcięciu rurociągów zasilających. Rury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>wraz</w:t>
      </w:r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r>
        <w:rPr>
          <w:w w:val="95"/>
        </w:rPr>
        <w:t>uzbrojeniem</w:t>
      </w:r>
      <w:r>
        <w:rPr>
          <w:spacing w:val="-34"/>
          <w:w w:val="95"/>
        </w:rPr>
        <w:t xml:space="preserve"> </w:t>
      </w:r>
      <w:r>
        <w:rPr>
          <w:w w:val="95"/>
        </w:rPr>
        <w:t>poprzez</w:t>
      </w:r>
      <w:r>
        <w:rPr>
          <w:spacing w:val="-33"/>
          <w:w w:val="95"/>
        </w:rPr>
        <w:t xml:space="preserve"> </w:t>
      </w:r>
      <w:r>
        <w:rPr>
          <w:w w:val="95"/>
        </w:rPr>
        <w:t>cięcie</w:t>
      </w:r>
      <w:r>
        <w:rPr>
          <w:spacing w:val="-34"/>
          <w:w w:val="95"/>
        </w:rPr>
        <w:t xml:space="preserve"> </w:t>
      </w:r>
      <w:r>
        <w:rPr>
          <w:w w:val="95"/>
        </w:rPr>
        <w:t>ręczne</w:t>
      </w:r>
      <w:r>
        <w:rPr>
          <w:spacing w:val="-34"/>
          <w:w w:val="95"/>
        </w:rPr>
        <w:t xml:space="preserve"> </w:t>
      </w:r>
      <w:r>
        <w:rPr>
          <w:w w:val="95"/>
        </w:rPr>
        <w:t>lub</w:t>
      </w:r>
      <w:r>
        <w:rPr>
          <w:spacing w:val="-32"/>
          <w:w w:val="95"/>
        </w:rPr>
        <w:t xml:space="preserve"> </w:t>
      </w:r>
      <w:r>
        <w:rPr>
          <w:w w:val="95"/>
        </w:rPr>
        <w:t>mechaniczne.</w:t>
      </w:r>
      <w:r>
        <w:rPr>
          <w:spacing w:val="-34"/>
          <w:w w:val="95"/>
        </w:rPr>
        <w:t xml:space="preserve"> </w:t>
      </w:r>
      <w:r>
        <w:rPr>
          <w:w w:val="95"/>
        </w:rPr>
        <w:t>Urządzenia</w:t>
      </w:r>
      <w:r>
        <w:rPr>
          <w:spacing w:val="-34"/>
          <w:w w:val="95"/>
        </w:rPr>
        <w:t xml:space="preserve"> </w:t>
      </w:r>
      <w:r>
        <w:rPr>
          <w:w w:val="95"/>
        </w:rPr>
        <w:t>demontować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w </w:t>
      </w:r>
      <w:r>
        <w:t>całości</w:t>
      </w:r>
      <w:r>
        <w:rPr>
          <w:spacing w:val="-44"/>
        </w:rPr>
        <w:t xml:space="preserve"> </w:t>
      </w:r>
      <w:r>
        <w:t>lub</w:t>
      </w:r>
      <w:r>
        <w:rPr>
          <w:spacing w:val="-43"/>
        </w:rPr>
        <w:t xml:space="preserve"> </w:t>
      </w:r>
      <w:r>
        <w:t>poszczególnymi</w:t>
      </w:r>
      <w:r>
        <w:rPr>
          <w:spacing w:val="-43"/>
        </w:rPr>
        <w:t xml:space="preserve"> </w:t>
      </w:r>
      <w:r>
        <w:t>elementami.</w:t>
      </w:r>
      <w:r>
        <w:rPr>
          <w:spacing w:val="-44"/>
        </w:rPr>
        <w:t xml:space="preserve"> </w:t>
      </w:r>
      <w:r>
        <w:t>Ciężkie</w:t>
      </w:r>
      <w:r>
        <w:rPr>
          <w:spacing w:val="-44"/>
        </w:rPr>
        <w:t xml:space="preserve"> </w:t>
      </w:r>
      <w:r>
        <w:t>elementy</w:t>
      </w:r>
      <w:r>
        <w:rPr>
          <w:spacing w:val="-43"/>
        </w:rPr>
        <w:t xml:space="preserve"> </w:t>
      </w:r>
      <w:r>
        <w:t>demontować</w:t>
      </w:r>
      <w:r>
        <w:rPr>
          <w:spacing w:val="-44"/>
        </w:rPr>
        <w:t xml:space="preserve"> </w:t>
      </w:r>
      <w:r>
        <w:t>przy</w:t>
      </w:r>
      <w:r>
        <w:rPr>
          <w:spacing w:val="-43"/>
        </w:rPr>
        <w:t xml:space="preserve"> </w:t>
      </w:r>
      <w:r>
        <w:t>pomocy</w:t>
      </w:r>
      <w:r>
        <w:rPr>
          <w:spacing w:val="-44"/>
        </w:rPr>
        <w:t xml:space="preserve"> </w:t>
      </w:r>
      <w:r>
        <w:t>dźwigu.</w:t>
      </w:r>
    </w:p>
    <w:p w14:paraId="1CD8AEEB" w14:textId="55BC450C" w:rsidR="000C5338" w:rsidRDefault="009E69DA">
      <w:pPr>
        <w:pStyle w:val="Tekstpodstawowy"/>
        <w:spacing w:before="120" w:line="254" w:lineRule="auto"/>
        <w:ind w:right="124"/>
        <w:jc w:val="both"/>
      </w:pPr>
      <w:r>
        <w:t>Złom</w:t>
      </w:r>
      <w:r>
        <w:rPr>
          <w:spacing w:val="-9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zdemontowanych</w:t>
      </w:r>
      <w:r>
        <w:rPr>
          <w:spacing w:val="-6"/>
        </w:rPr>
        <w:t xml:space="preserve"> </w:t>
      </w:r>
      <w:r>
        <w:t>elementów</w:t>
      </w:r>
      <w:r>
        <w:rPr>
          <w:spacing w:val="-9"/>
        </w:rPr>
        <w:t xml:space="preserve"> </w:t>
      </w:r>
      <w:r>
        <w:t>należy</w:t>
      </w:r>
      <w:r>
        <w:rPr>
          <w:spacing w:val="-9"/>
        </w:rPr>
        <w:t xml:space="preserve"> </w:t>
      </w:r>
      <w:r>
        <w:t>składować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pryzmach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 w:rsidR="000247F7">
        <w:t>zagospodarować zgodnie z obowiązującymi przepisami o odpadach.</w:t>
      </w:r>
    </w:p>
    <w:p w14:paraId="2604EDF3" w14:textId="4E6D3FC1" w:rsidR="000C5338" w:rsidRDefault="009E69DA" w:rsidP="00BD214C">
      <w:pPr>
        <w:pStyle w:val="Tekstpodstawowy"/>
        <w:spacing w:before="121" w:line="254" w:lineRule="auto"/>
        <w:ind w:right="124"/>
        <w:jc w:val="both"/>
      </w:pPr>
      <w:r>
        <w:rPr>
          <w:w w:val="95"/>
        </w:rPr>
        <w:lastRenderedPageBreak/>
        <w:t>Przy wykonywaniu robót przestrzegać przepisów BHP. Roboty rozbiórkowe obejmują usunięcie z terenu</w:t>
      </w:r>
      <w:r>
        <w:rPr>
          <w:spacing w:val="-29"/>
          <w:w w:val="95"/>
        </w:rPr>
        <w:t xml:space="preserve"> </w:t>
      </w:r>
      <w:r>
        <w:rPr>
          <w:w w:val="95"/>
        </w:rPr>
        <w:t>budowy</w:t>
      </w:r>
      <w:r>
        <w:rPr>
          <w:spacing w:val="-29"/>
          <w:w w:val="95"/>
        </w:rPr>
        <w:t xml:space="preserve"> </w:t>
      </w:r>
      <w:r>
        <w:rPr>
          <w:w w:val="95"/>
        </w:rPr>
        <w:t>wszystkich</w:t>
      </w:r>
      <w:r>
        <w:rPr>
          <w:spacing w:val="-28"/>
          <w:w w:val="95"/>
        </w:rPr>
        <w:t xml:space="preserve"> </w:t>
      </w:r>
      <w:r>
        <w:rPr>
          <w:w w:val="95"/>
        </w:rPr>
        <w:t>zbędnych</w:t>
      </w:r>
      <w:r>
        <w:rPr>
          <w:spacing w:val="-27"/>
          <w:w w:val="95"/>
        </w:rPr>
        <w:t xml:space="preserve"> </w:t>
      </w:r>
      <w:r>
        <w:rPr>
          <w:w w:val="95"/>
        </w:rPr>
        <w:t>elementów</w:t>
      </w:r>
      <w:r>
        <w:rPr>
          <w:spacing w:val="-30"/>
          <w:w w:val="95"/>
        </w:rPr>
        <w:t xml:space="preserve"> </w:t>
      </w:r>
      <w:r>
        <w:rPr>
          <w:w w:val="95"/>
        </w:rPr>
        <w:t>(rozbiórkę),</w:t>
      </w:r>
      <w:r>
        <w:rPr>
          <w:spacing w:val="-29"/>
          <w:w w:val="95"/>
        </w:rPr>
        <w:t xml:space="preserve"> </w:t>
      </w:r>
      <w:r>
        <w:rPr>
          <w:w w:val="95"/>
        </w:rPr>
        <w:t>wydobycie</w:t>
      </w:r>
      <w:r>
        <w:rPr>
          <w:spacing w:val="-29"/>
          <w:w w:val="95"/>
        </w:rPr>
        <w:t xml:space="preserve"> </w:t>
      </w:r>
      <w:r>
        <w:rPr>
          <w:w w:val="95"/>
        </w:rPr>
        <w:t>gruzu,</w:t>
      </w:r>
      <w:r>
        <w:rPr>
          <w:spacing w:val="-28"/>
          <w:w w:val="95"/>
        </w:rPr>
        <w:t xml:space="preserve"> </w:t>
      </w:r>
      <w:r>
        <w:rPr>
          <w:w w:val="95"/>
        </w:rPr>
        <w:t>segregacje</w:t>
      </w:r>
      <w:r>
        <w:rPr>
          <w:spacing w:val="-30"/>
          <w:w w:val="95"/>
        </w:rPr>
        <w:t xml:space="preserve"> </w:t>
      </w:r>
      <w:r>
        <w:rPr>
          <w:w w:val="95"/>
        </w:rPr>
        <w:t>wszelkich odpadów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załadunek</w:t>
      </w:r>
      <w:r>
        <w:rPr>
          <w:spacing w:val="-17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środki</w:t>
      </w:r>
      <w:r>
        <w:rPr>
          <w:spacing w:val="-17"/>
          <w:w w:val="95"/>
        </w:rPr>
        <w:t xml:space="preserve"> </w:t>
      </w:r>
      <w:r>
        <w:rPr>
          <w:w w:val="95"/>
        </w:rPr>
        <w:t>transportowe,</w:t>
      </w:r>
      <w:r>
        <w:rPr>
          <w:spacing w:val="-15"/>
          <w:w w:val="95"/>
        </w:rPr>
        <w:t xml:space="preserve"> </w:t>
      </w:r>
      <w:r>
        <w:rPr>
          <w:w w:val="95"/>
        </w:rPr>
        <w:t>wywóz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utylizację</w:t>
      </w:r>
      <w:r>
        <w:rPr>
          <w:spacing w:val="-16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składowanie</w:t>
      </w:r>
      <w:r>
        <w:rPr>
          <w:spacing w:val="-16"/>
          <w:w w:val="95"/>
        </w:rPr>
        <w:t xml:space="preserve"> </w:t>
      </w:r>
      <w:r>
        <w:rPr>
          <w:w w:val="95"/>
        </w:rPr>
        <w:t>odpadów,</w:t>
      </w:r>
      <w:r>
        <w:rPr>
          <w:spacing w:val="-16"/>
          <w:w w:val="95"/>
        </w:rPr>
        <w:t xml:space="preserve"> 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sposób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wskazany </w:t>
      </w:r>
      <w:r>
        <w:t xml:space="preserve">przez Inżyniera. Wykopy powstałe po rozbiórce, powinny być tymczasowo zabezpieczone w </w:t>
      </w:r>
      <w:r>
        <w:rPr>
          <w:w w:val="95"/>
        </w:rPr>
        <w:t xml:space="preserve">szczególności należy zapobiec gromadzeniu się w nich wody opadowej. Po zakończeniu całości </w:t>
      </w:r>
      <w:r>
        <w:t xml:space="preserve">rozbiórek danego obiektu teren po rozebranym obiekcie (wykop) należy zasypać gruntem </w:t>
      </w:r>
      <w:proofErr w:type="spellStart"/>
      <w:r>
        <w:rPr>
          <w:w w:val="95"/>
        </w:rPr>
        <w:t>niewysadzinowym</w:t>
      </w:r>
      <w:proofErr w:type="spellEnd"/>
      <w:r>
        <w:rPr>
          <w:w w:val="95"/>
        </w:rPr>
        <w:t>, warstwowo max. 0,5m ze sprawdzeniem wymaganego stopnia zagęszczenia I</w:t>
      </w:r>
      <w:r>
        <w:rPr>
          <w:w w:val="95"/>
          <w:vertAlign w:val="subscript"/>
        </w:rPr>
        <w:t>S</w:t>
      </w:r>
      <w:r>
        <w:rPr>
          <w:w w:val="95"/>
        </w:rPr>
        <w:t>≥0,97</w:t>
      </w:r>
      <w:r>
        <w:rPr>
          <w:spacing w:val="-16"/>
          <w:w w:val="95"/>
        </w:rPr>
        <w:t xml:space="preserve"> </w:t>
      </w:r>
      <w:r>
        <w:rPr>
          <w:w w:val="95"/>
        </w:rPr>
        <w:t>(w</w:t>
      </w:r>
      <w:r>
        <w:rPr>
          <w:spacing w:val="-17"/>
          <w:w w:val="95"/>
        </w:rPr>
        <w:t xml:space="preserve"> </w:t>
      </w:r>
      <w:r>
        <w:rPr>
          <w:w w:val="95"/>
        </w:rPr>
        <w:t>każdej</w:t>
      </w:r>
      <w:r>
        <w:rPr>
          <w:spacing w:val="-15"/>
          <w:w w:val="95"/>
        </w:rPr>
        <w:t xml:space="preserve"> </w:t>
      </w:r>
      <w:r>
        <w:rPr>
          <w:w w:val="95"/>
        </w:rPr>
        <w:t>warstwie).</w:t>
      </w:r>
      <w:r>
        <w:rPr>
          <w:spacing w:val="-17"/>
          <w:w w:val="95"/>
        </w:rPr>
        <w:t xml:space="preserve"> </w:t>
      </w:r>
      <w:r>
        <w:rPr>
          <w:w w:val="95"/>
        </w:rPr>
        <w:t>Dopuszcza</w:t>
      </w:r>
      <w:r>
        <w:rPr>
          <w:spacing w:val="-15"/>
          <w:w w:val="95"/>
        </w:rPr>
        <w:t xml:space="preserve"> </w:t>
      </w:r>
      <w:r>
        <w:rPr>
          <w:w w:val="95"/>
        </w:rPr>
        <w:t>się</w:t>
      </w:r>
      <w:r>
        <w:rPr>
          <w:spacing w:val="-16"/>
          <w:w w:val="95"/>
        </w:rPr>
        <w:t xml:space="preserve"> </w:t>
      </w:r>
      <w:r>
        <w:rPr>
          <w:w w:val="95"/>
        </w:rPr>
        <w:t>wykonywanie</w:t>
      </w:r>
      <w:r>
        <w:rPr>
          <w:spacing w:val="-15"/>
          <w:w w:val="95"/>
        </w:rPr>
        <w:t xml:space="preserve"> </w:t>
      </w:r>
      <w:r>
        <w:rPr>
          <w:w w:val="95"/>
        </w:rPr>
        <w:t>zasypki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j.w</w:t>
      </w:r>
      <w:proofErr w:type="spellEnd"/>
      <w:r>
        <w:rPr>
          <w:w w:val="95"/>
        </w:rPr>
        <w:t>.</w:t>
      </w:r>
      <w:r>
        <w:rPr>
          <w:spacing w:val="-17"/>
          <w:w w:val="95"/>
        </w:rPr>
        <w:t xml:space="preserve"> </w:t>
      </w:r>
      <w:r>
        <w:rPr>
          <w:w w:val="95"/>
        </w:rPr>
        <w:t>ziemią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5"/>
          <w:w w:val="95"/>
        </w:rPr>
        <w:t xml:space="preserve"> </w:t>
      </w:r>
      <w:r>
        <w:rPr>
          <w:w w:val="95"/>
        </w:rPr>
        <w:t>wykopów</w:t>
      </w:r>
      <w:r>
        <w:rPr>
          <w:spacing w:val="-17"/>
          <w:w w:val="95"/>
        </w:rPr>
        <w:t xml:space="preserve"> </w:t>
      </w:r>
      <w:r>
        <w:rPr>
          <w:w w:val="95"/>
        </w:rPr>
        <w:t>ale</w:t>
      </w:r>
      <w:r>
        <w:rPr>
          <w:spacing w:val="-16"/>
          <w:w w:val="95"/>
        </w:rPr>
        <w:t xml:space="preserve"> </w:t>
      </w:r>
      <w:r>
        <w:rPr>
          <w:w w:val="95"/>
        </w:rPr>
        <w:t>tylko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w </w:t>
      </w:r>
      <w:r>
        <w:t xml:space="preserve">przypadku gdy będą to grunty </w:t>
      </w:r>
      <w:proofErr w:type="spellStart"/>
      <w:r>
        <w:t>niewysadzinowe</w:t>
      </w:r>
      <w:proofErr w:type="spellEnd"/>
      <w:r>
        <w:t>. Teren należy wyrównać do rzędnej terenu przylegającego.</w:t>
      </w:r>
    </w:p>
    <w:p w14:paraId="15B927B2" w14:textId="77777777" w:rsidR="000C5338" w:rsidRDefault="000C5338">
      <w:pPr>
        <w:spacing w:line="254" w:lineRule="auto"/>
        <w:jc w:val="both"/>
      </w:pPr>
    </w:p>
    <w:p w14:paraId="67B40AD0" w14:textId="77777777" w:rsidR="000C5338" w:rsidRDefault="000C5338">
      <w:pPr>
        <w:pStyle w:val="Tekstpodstawowy"/>
        <w:spacing w:before="2"/>
        <w:ind w:left="0"/>
        <w:rPr>
          <w:sz w:val="23"/>
        </w:rPr>
      </w:pPr>
    </w:p>
    <w:p w14:paraId="010FACF3" w14:textId="77777777" w:rsidR="000C5338" w:rsidRDefault="009E69DA">
      <w:pPr>
        <w:pStyle w:val="Nagwek1"/>
        <w:numPr>
          <w:ilvl w:val="0"/>
          <w:numId w:val="44"/>
        </w:numPr>
        <w:tabs>
          <w:tab w:val="left" w:pos="941"/>
        </w:tabs>
        <w:spacing w:before="104" w:line="242" w:lineRule="auto"/>
        <w:ind w:left="940" w:right="232"/>
        <w:jc w:val="left"/>
      </w:pPr>
      <w:bookmarkStart w:id="33" w:name="_TOC_250110"/>
      <w:bookmarkEnd w:id="33"/>
      <w:r>
        <w:rPr>
          <w:color w:val="355E91"/>
          <w:w w:val="105"/>
        </w:rPr>
        <w:t>OPIS WYMAGAŃ ZAMAWIAJĄCEGO W STOSUNKU DO PRZEDMIOTU ZAMÓWIENIA</w:t>
      </w:r>
    </w:p>
    <w:p w14:paraId="516AA285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02E9A3A9" w14:textId="68B1F0A3" w:rsidR="000C5338" w:rsidRDefault="009E69DA">
      <w:pPr>
        <w:pStyle w:val="Tekstpodstawowy"/>
        <w:spacing w:before="1" w:line="254" w:lineRule="auto"/>
        <w:ind w:right="231"/>
        <w:jc w:val="both"/>
      </w:pPr>
      <w:r>
        <w:t>Zamówienie</w:t>
      </w:r>
      <w:r>
        <w:rPr>
          <w:spacing w:val="-8"/>
        </w:rPr>
        <w:t xml:space="preserve"> </w:t>
      </w:r>
      <w:r>
        <w:t>obejmuje</w:t>
      </w:r>
      <w:r>
        <w:rPr>
          <w:spacing w:val="-8"/>
        </w:rPr>
        <w:t xml:space="preserve"> </w:t>
      </w:r>
      <w:r>
        <w:t>zaprojektowanie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budowę/przebudowę/remont</w:t>
      </w:r>
      <w:r>
        <w:rPr>
          <w:spacing w:val="-8"/>
        </w:rPr>
        <w:t xml:space="preserve"> </w:t>
      </w:r>
      <w:r>
        <w:t>wymienionych</w:t>
      </w:r>
      <w:r>
        <w:rPr>
          <w:spacing w:val="-7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tabeli poniżej</w:t>
      </w:r>
      <w:r>
        <w:rPr>
          <w:spacing w:val="-15"/>
        </w:rPr>
        <w:t xml:space="preserve"> </w:t>
      </w:r>
      <w:r>
        <w:t>przepompowni</w:t>
      </w:r>
      <w:r>
        <w:rPr>
          <w:spacing w:val="-15"/>
        </w:rPr>
        <w:t xml:space="preserve"> </w:t>
      </w:r>
      <w:r>
        <w:t>ścieków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 w:rsidR="00A4628B">
        <w:t>Czyżewie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także</w:t>
      </w:r>
      <w:r>
        <w:rPr>
          <w:spacing w:val="-14"/>
        </w:rPr>
        <w:t xml:space="preserve"> </w:t>
      </w:r>
      <w:r>
        <w:t>szkolenie</w:t>
      </w:r>
      <w:r>
        <w:rPr>
          <w:spacing w:val="-14"/>
        </w:rPr>
        <w:t xml:space="preserve"> </w:t>
      </w:r>
      <w:r>
        <w:t>obsługi,</w:t>
      </w:r>
      <w:r>
        <w:rPr>
          <w:spacing w:val="-14"/>
        </w:rPr>
        <w:t xml:space="preserve"> </w:t>
      </w:r>
      <w:r>
        <w:t>rozruch, przekazanie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użytkowania</w:t>
      </w:r>
      <w:r>
        <w:rPr>
          <w:spacing w:val="-15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eksploatacji.</w:t>
      </w:r>
    </w:p>
    <w:p w14:paraId="58383314" w14:textId="77777777" w:rsidR="000C5338" w:rsidRDefault="000C5338">
      <w:pPr>
        <w:pStyle w:val="Tekstpodstawowy"/>
        <w:ind w:left="0"/>
        <w:rPr>
          <w:sz w:val="20"/>
        </w:rPr>
      </w:pPr>
    </w:p>
    <w:p w14:paraId="7F0C784E" w14:textId="77777777" w:rsidR="000C5338" w:rsidRDefault="000C5338">
      <w:pPr>
        <w:pStyle w:val="Tekstpodstawowy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4860"/>
      </w:tblGrid>
      <w:tr w:rsidR="000C5338" w14:paraId="5E7B620E" w14:textId="77777777">
        <w:trPr>
          <w:trHeight w:val="340"/>
        </w:trPr>
        <w:tc>
          <w:tcPr>
            <w:tcW w:w="3895" w:type="dxa"/>
          </w:tcPr>
          <w:p w14:paraId="1C704AB7" w14:textId="77777777" w:rsidR="000C5338" w:rsidRDefault="009E69DA">
            <w:pPr>
              <w:pStyle w:val="TableParagraph"/>
              <w:ind w:left="6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Lokalizacja przepompowni</w:t>
            </w:r>
          </w:p>
        </w:tc>
        <w:tc>
          <w:tcPr>
            <w:tcW w:w="4860" w:type="dxa"/>
          </w:tcPr>
          <w:p w14:paraId="1AEF040F" w14:textId="77777777" w:rsidR="000C5338" w:rsidRDefault="009E69DA">
            <w:pPr>
              <w:pStyle w:val="TableParagraph"/>
              <w:ind w:left="9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Wstępnie określona</w:t>
            </w:r>
            <w:r>
              <w:rPr>
                <w:b/>
                <w:spacing w:val="-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wydajność</w:t>
            </w:r>
          </w:p>
        </w:tc>
      </w:tr>
      <w:tr w:rsidR="000C5338" w14:paraId="31F6090D" w14:textId="77777777">
        <w:trPr>
          <w:trHeight w:val="340"/>
        </w:trPr>
        <w:tc>
          <w:tcPr>
            <w:tcW w:w="3895" w:type="dxa"/>
          </w:tcPr>
          <w:p w14:paraId="3E6D8C2D" w14:textId="4C5E4A97" w:rsidR="000C5338" w:rsidRDefault="00A462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Czyżew, ul. Nurska</w:t>
            </w:r>
          </w:p>
        </w:tc>
        <w:tc>
          <w:tcPr>
            <w:tcW w:w="4860" w:type="dxa"/>
          </w:tcPr>
          <w:p w14:paraId="0BA77311" w14:textId="4109B3A6" w:rsidR="000C5338" w:rsidRDefault="009E69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A4628B">
              <w:rPr>
                <w:sz w:val="24"/>
              </w:rPr>
              <w:t>7,5</w:t>
            </w:r>
            <w:r>
              <w:rPr>
                <w:sz w:val="24"/>
              </w:rPr>
              <w:t xml:space="preserve"> dm3/s</w:t>
            </w:r>
          </w:p>
        </w:tc>
      </w:tr>
      <w:tr w:rsidR="000C5338" w14:paraId="3E5CDB5A" w14:textId="77777777">
        <w:trPr>
          <w:trHeight w:val="337"/>
        </w:trPr>
        <w:tc>
          <w:tcPr>
            <w:tcW w:w="3895" w:type="dxa"/>
          </w:tcPr>
          <w:p w14:paraId="46C60234" w14:textId="4FFD4D90" w:rsidR="000C5338" w:rsidRDefault="00A462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Czyżew, ul. Mazowiecka</w:t>
            </w:r>
          </w:p>
        </w:tc>
        <w:tc>
          <w:tcPr>
            <w:tcW w:w="4860" w:type="dxa"/>
          </w:tcPr>
          <w:p w14:paraId="354F4D7F" w14:textId="0BCA7F60" w:rsidR="000C5338" w:rsidRDefault="009E69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Q = </w:t>
            </w:r>
            <w:r w:rsidR="00A4628B">
              <w:rPr>
                <w:sz w:val="24"/>
              </w:rPr>
              <w:t>15</w:t>
            </w:r>
            <w:r>
              <w:rPr>
                <w:sz w:val="24"/>
              </w:rPr>
              <w:t xml:space="preserve"> dm3/s</w:t>
            </w:r>
          </w:p>
        </w:tc>
      </w:tr>
    </w:tbl>
    <w:p w14:paraId="3A2CCCEE" w14:textId="77777777" w:rsidR="000C5338" w:rsidRDefault="000C5338">
      <w:pPr>
        <w:pStyle w:val="Tekstpodstawowy"/>
        <w:spacing w:before="10"/>
        <w:ind w:left="0"/>
        <w:rPr>
          <w:sz w:val="20"/>
        </w:rPr>
      </w:pPr>
    </w:p>
    <w:p w14:paraId="63BE918A" w14:textId="77777777" w:rsidR="000C5338" w:rsidRDefault="009E69DA">
      <w:pPr>
        <w:pStyle w:val="Tekstpodstawowy"/>
        <w:spacing w:before="55" w:line="254" w:lineRule="auto"/>
        <w:ind w:right="132"/>
      </w:pPr>
      <w:r>
        <w:rPr>
          <w:w w:val="95"/>
        </w:rPr>
        <w:t xml:space="preserve">Podane powyżej parametry obiektu należy traktować jako wstępne; ostateczne charakterystyczne </w:t>
      </w:r>
      <w:r>
        <w:t>parametry ustali Wykonawca na etapie sporządzania dokumentacji projektowej.</w:t>
      </w:r>
    </w:p>
    <w:p w14:paraId="20E23520" w14:textId="77777777" w:rsidR="000C5338" w:rsidRDefault="000C5338">
      <w:pPr>
        <w:pStyle w:val="Tekstpodstawowy"/>
        <w:ind w:left="0"/>
      </w:pPr>
    </w:p>
    <w:p w14:paraId="211CC5DF" w14:textId="77777777" w:rsidR="000C5338" w:rsidRDefault="009E69DA">
      <w:pPr>
        <w:pStyle w:val="Tekstpodstawowy"/>
        <w:spacing w:before="138" w:line="360" w:lineRule="auto"/>
        <w:ind w:right="593"/>
      </w:pPr>
      <w:r>
        <w:rPr>
          <w:w w:val="95"/>
        </w:rPr>
        <w:t>Ogólny</w:t>
      </w:r>
      <w:r>
        <w:rPr>
          <w:spacing w:val="-39"/>
          <w:w w:val="95"/>
        </w:rPr>
        <w:t xml:space="preserve"> </w:t>
      </w:r>
      <w:r>
        <w:rPr>
          <w:w w:val="95"/>
        </w:rPr>
        <w:t>zakres</w:t>
      </w:r>
      <w:r>
        <w:rPr>
          <w:spacing w:val="-39"/>
          <w:w w:val="95"/>
        </w:rPr>
        <w:t xml:space="preserve"> </w:t>
      </w:r>
      <w:r>
        <w:rPr>
          <w:w w:val="95"/>
        </w:rPr>
        <w:t>robót</w:t>
      </w:r>
      <w:r>
        <w:rPr>
          <w:spacing w:val="-38"/>
          <w:w w:val="95"/>
        </w:rPr>
        <w:t xml:space="preserve"> </w:t>
      </w:r>
      <w:r>
        <w:rPr>
          <w:w w:val="95"/>
        </w:rPr>
        <w:t>związanych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8"/>
          <w:w w:val="95"/>
        </w:rPr>
        <w:t xml:space="preserve"> </w:t>
      </w:r>
      <w:r>
        <w:rPr>
          <w:w w:val="95"/>
        </w:rPr>
        <w:t>realizacją</w:t>
      </w:r>
      <w:r>
        <w:rPr>
          <w:spacing w:val="-38"/>
          <w:w w:val="95"/>
        </w:rPr>
        <w:t xml:space="preserve"> </w:t>
      </w:r>
      <w:r>
        <w:rPr>
          <w:w w:val="95"/>
        </w:rPr>
        <w:t>każdej</w:t>
      </w:r>
      <w:r>
        <w:rPr>
          <w:spacing w:val="-38"/>
          <w:w w:val="95"/>
        </w:rPr>
        <w:t xml:space="preserve"> </w:t>
      </w:r>
      <w:r>
        <w:rPr>
          <w:w w:val="95"/>
        </w:rPr>
        <w:t>przepompowni</w:t>
      </w:r>
      <w:r>
        <w:rPr>
          <w:spacing w:val="-39"/>
          <w:w w:val="95"/>
        </w:rPr>
        <w:t xml:space="preserve"> </w:t>
      </w:r>
      <w:r>
        <w:rPr>
          <w:w w:val="95"/>
        </w:rPr>
        <w:t>przedstawiono</w:t>
      </w:r>
      <w:r>
        <w:rPr>
          <w:spacing w:val="-38"/>
          <w:w w:val="95"/>
        </w:rPr>
        <w:t xml:space="preserve"> </w:t>
      </w:r>
      <w:r>
        <w:rPr>
          <w:w w:val="95"/>
        </w:rPr>
        <w:t>w</w:t>
      </w:r>
      <w:r>
        <w:rPr>
          <w:spacing w:val="-38"/>
          <w:w w:val="95"/>
        </w:rPr>
        <w:t xml:space="preserve"> </w:t>
      </w:r>
      <w:r>
        <w:rPr>
          <w:w w:val="95"/>
        </w:rPr>
        <w:t>punkcie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2.2. </w:t>
      </w:r>
      <w:r>
        <w:t>Zamówienie</w:t>
      </w:r>
      <w:r>
        <w:rPr>
          <w:spacing w:val="-15"/>
        </w:rPr>
        <w:t xml:space="preserve"> </w:t>
      </w:r>
      <w:r>
        <w:t>obejmuje:</w:t>
      </w:r>
    </w:p>
    <w:p w14:paraId="67DFCD28" w14:textId="77777777" w:rsidR="000C5338" w:rsidRDefault="009E69DA">
      <w:pPr>
        <w:pStyle w:val="Akapitzlist"/>
        <w:numPr>
          <w:ilvl w:val="0"/>
          <w:numId w:val="33"/>
        </w:numPr>
        <w:tabs>
          <w:tab w:val="left" w:pos="941"/>
        </w:tabs>
        <w:spacing w:line="274" w:lineRule="exact"/>
        <w:ind w:hanging="361"/>
        <w:rPr>
          <w:sz w:val="24"/>
        </w:rPr>
      </w:pPr>
      <w:r>
        <w:rPr>
          <w:sz w:val="24"/>
          <w:u w:val="single"/>
        </w:rPr>
        <w:t>Dokumentację projektową</w:t>
      </w: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zawierającą:</w:t>
      </w:r>
    </w:p>
    <w:p w14:paraId="0FCE6CDF" w14:textId="77777777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before="12"/>
        <w:ind w:hanging="361"/>
        <w:rPr>
          <w:sz w:val="24"/>
        </w:rPr>
      </w:pPr>
      <w:r>
        <w:rPr>
          <w:sz w:val="24"/>
        </w:rPr>
        <w:t>koncepcję rozwiązań</w:t>
      </w:r>
      <w:r>
        <w:rPr>
          <w:spacing w:val="-31"/>
          <w:sz w:val="24"/>
        </w:rPr>
        <w:t xml:space="preserve"> </w:t>
      </w:r>
      <w:r>
        <w:rPr>
          <w:sz w:val="24"/>
        </w:rPr>
        <w:t>projektowych,</w:t>
      </w:r>
    </w:p>
    <w:p w14:paraId="7D336BB8" w14:textId="77777777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before="14"/>
        <w:ind w:hanging="361"/>
        <w:rPr>
          <w:sz w:val="24"/>
        </w:rPr>
      </w:pPr>
      <w:r>
        <w:rPr>
          <w:sz w:val="24"/>
        </w:rPr>
        <w:t>projekt budowlany i</w:t>
      </w:r>
      <w:r>
        <w:rPr>
          <w:spacing w:val="-45"/>
          <w:sz w:val="24"/>
        </w:rPr>
        <w:t xml:space="preserve"> </w:t>
      </w:r>
      <w:r>
        <w:rPr>
          <w:sz w:val="24"/>
        </w:rPr>
        <w:t>wykonawczy,</w:t>
      </w:r>
    </w:p>
    <w:p w14:paraId="38B86156" w14:textId="77777777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14"/>
          <w:sz w:val="24"/>
        </w:rPr>
        <w:t xml:space="preserve"> </w:t>
      </w:r>
      <w:r>
        <w:rPr>
          <w:sz w:val="24"/>
        </w:rPr>
        <w:t>powykonawczy,</w:t>
      </w:r>
    </w:p>
    <w:p w14:paraId="147B04E0" w14:textId="77777777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komplet</w:t>
      </w:r>
      <w:r>
        <w:rPr>
          <w:spacing w:val="-36"/>
          <w:sz w:val="24"/>
        </w:rPr>
        <w:t xml:space="preserve"> </w:t>
      </w:r>
      <w:r>
        <w:rPr>
          <w:sz w:val="24"/>
        </w:rPr>
        <w:t>uzgodnień,</w:t>
      </w:r>
      <w:r>
        <w:rPr>
          <w:spacing w:val="-37"/>
          <w:sz w:val="24"/>
        </w:rPr>
        <w:t xml:space="preserve"> </w:t>
      </w:r>
      <w:r>
        <w:rPr>
          <w:sz w:val="24"/>
        </w:rPr>
        <w:t>opinii,</w:t>
      </w:r>
      <w:r>
        <w:rPr>
          <w:spacing w:val="-35"/>
          <w:sz w:val="24"/>
        </w:rPr>
        <w:t xml:space="preserve"> </w:t>
      </w:r>
      <w:r>
        <w:rPr>
          <w:sz w:val="24"/>
        </w:rPr>
        <w:t>postanowień</w:t>
      </w:r>
      <w:r>
        <w:rPr>
          <w:spacing w:val="-34"/>
          <w:sz w:val="24"/>
        </w:rPr>
        <w:t xml:space="preserve"> </w:t>
      </w:r>
      <w:r>
        <w:rPr>
          <w:sz w:val="24"/>
        </w:rPr>
        <w:t>i</w:t>
      </w:r>
      <w:r>
        <w:rPr>
          <w:spacing w:val="-37"/>
          <w:sz w:val="24"/>
        </w:rPr>
        <w:t xml:space="preserve"> </w:t>
      </w:r>
      <w:r>
        <w:rPr>
          <w:sz w:val="24"/>
        </w:rPr>
        <w:t>decyzji,</w:t>
      </w:r>
      <w:r>
        <w:rPr>
          <w:spacing w:val="-38"/>
          <w:sz w:val="24"/>
        </w:rPr>
        <w:t xml:space="preserve"> </w:t>
      </w:r>
      <w:r>
        <w:rPr>
          <w:sz w:val="24"/>
        </w:rPr>
        <w:t>w</w:t>
      </w:r>
      <w:r>
        <w:rPr>
          <w:spacing w:val="-36"/>
          <w:sz w:val="24"/>
        </w:rPr>
        <w:t xml:space="preserve"> </w:t>
      </w:r>
      <w:r>
        <w:rPr>
          <w:sz w:val="24"/>
        </w:rPr>
        <w:t>tym</w:t>
      </w:r>
      <w:r>
        <w:rPr>
          <w:spacing w:val="-35"/>
          <w:sz w:val="24"/>
        </w:rPr>
        <w:t xml:space="preserve"> </w:t>
      </w:r>
      <w:r>
        <w:rPr>
          <w:sz w:val="24"/>
        </w:rPr>
        <w:t>decyzji</w:t>
      </w:r>
      <w:r>
        <w:rPr>
          <w:spacing w:val="-37"/>
          <w:sz w:val="24"/>
        </w:rPr>
        <w:t xml:space="preserve"> </w:t>
      </w:r>
      <w:r>
        <w:rPr>
          <w:sz w:val="24"/>
        </w:rPr>
        <w:t>pozwolenia</w:t>
      </w:r>
      <w:r>
        <w:rPr>
          <w:spacing w:val="-35"/>
          <w:sz w:val="24"/>
        </w:rPr>
        <w:t xml:space="preserve"> </w:t>
      </w:r>
      <w:r>
        <w:rPr>
          <w:sz w:val="24"/>
        </w:rPr>
        <w:t>na</w:t>
      </w:r>
      <w:r>
        <w:rPr>
          <w:spacing w:val="-36"/>
          <w:sz w:val="24"/>
        </w:rPr>
        <w:t xml:space="preserve"> </w:t>
      </w:r>
      <w:r>
        <w:rPr>
          <w:sz w:val="24"/>
        </w:rPr>
        <w:t>budowę.</w:t>
      </w:r>
    </w:p>
    <w:p w14:paraId="4E76B6AD" w14:textId="77777777" w:rsidR="000C5338" w:rsidRDefault="000C5338">
      <w:pPr>
        <w:pStyle w:val="Tekstpodstawowy"/>
        <w:ind w:left="0"/>
        <w:rPr>
          <w:sz w:val="27"/>
        </w:rPr>
      </w:pPr>
    </w:p>
    <w:p w14:paraId="3B4AF89E" w14:textId="77777777" w:rsidR="000C5338" w:rsidRDefault="009E69DA">
      <w:pPr>
        <w:pStyle w:val="Akapitzlist"/>
        <w:numPr>
          <w:ilvl w:val="0"/>
          <w:numId w:val="33"/>
        </w:numPr>
        <w:tabs>
          <w:tab w:val="left" w:pos="941"/>
        </w:tabs>
        <w:ind w:hanging="361"/>
        <w:rPr>
          <w:sz w:val="24"/>
        </w:rPr>
      </w:pPr>
      <w:r>
        <w:rPr>
          <w:sz w:val="24"/>
          <w:u w:val="single"/>
        </w:rPr>
        <w:t>Roboty</w:t>
      </w:r>
      <w:r>
        <w:rPr>
          <w:spacing w:val="-19"/>
          <w:sz w:val="24"/>
          <w:u w:val="single"/>
        </w:rPr>
        <w:t xml:space="preserve"> </w:t>
      </w:r>
      <w:r>
        <w:rPr>
          <w:sz w:val="24"/>
          <w:u w:val="single"/>
        </w:rPr>
        <w:t>budowlane</w:t>
      </w:r>
      <w:r>
        <w:rPr>
          <w:spacing w:val="-17"/>
          <w:sz w:val="24"/>
          <w:u w:val="single"/>
        </w:rPr>
        <w:t xml:space="preserve"> </w:t>
      </w:r>
      <w:r>
        <w:rPr>
          <w:sz w:val="24"/>
          <w:u w:val="single"/>
        </w:rPr>
        <w:t>w</w:t>
      </w:r>
      <w:r>
        <w:rPr>
          <w:spacing w:val="-16"/>
          <w:sz w:val="24"/>
          <w:u w:val="single"/>
        </w:rPr>
        <w:t xml:space="preserve"> </w:t>
      </w:r>
      <w:r>
        <w:rPr>
          <w:sz w:val="24"/>
          <w:u w:val="single"/>
        </w:rPr>
        <w:t>zakresie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obejmującym:</w:t>
      </w:r>
    </w:p>
    <w:p w14:paraId="4630A335" w14:textId="77777777" w:rsidR="000C5338" w:rsidRDefault="000C5338">
      <w:pPr>
        <w:pStyle w:val="Tekstpodstawowy"/>
        <w:spacing w:before="1"/>
        <w:ind w:left="0"/>
        <w:rPr>
          <w:sz w:val="22"/>
        </w:rPr>
      </w:pPr>
    </w:p>
    <w:p w14:paraId="52F211FA" w14:textId="50B97563" w:rsidR="000C5338" w:rsidRDefault="009E69DA">
      <w:pPr>
        <w:pStyle w:val="Tekstpodstawowy"/>
        <w:spacing w:before="55" w:line="254" w:lineRule="auto"/>
        <w:ind w:right="233"/>
        <w:jc w:val="both"/>
      </w:pPr>
      <w:r>
        <w:t xml:space="preserve">Przedsięwzięcie obejmuje przebudowę </w:t>
      </w:r>
      <w:r w:rsidR="00A4628B">
        <w:t>dwóch</w:t>
      </w:r>
      <w:r>
        <w:t xml:space="preserve"> istniejących przepompowni ścieków </w:t>
      </w:r>
      <w:r>
        <w:rPr>
          <w:w w:val="95"/>
        </w:rPr>
        <w:t>zlokalizowanych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wydzielonych</w:t>
      </w:r>
      <w:r>
        <w:rPr>
          <w:spacing w:val="-8"/>
          <w:w w:val="95"/>
        </w:rPr>
        <w:t xml:space="preserve"> </w:t>
      </w:r>
      <w:r>
        <w:rPr>
          <w:w w:val="95"/>
        </w:rPr>
        <w:t>działkach</w:t>
      </w:r>
      <w:r>
        <w:t>.</w:t>
      </w:r>
    </w:p>
    <w:p w14:paraId="2BA888FA" w14:textId="48302322" w:rsidR="000C5338" w:rsidRDefault="009E69DA">
      <w:pPr>
        <w:pStyle w:val="Tekstpodstawowy"/>
        <w:spacing w:before="1" w:line="254" w:lineRule="auto"/>
        <w:ind w:right="231"/>
        <w:jc w:val="both"/>
      </w:pPr>
      <w:r>
        <w:rPr>
          <w:w w:val="95"/>
        </w:rPr>
        <w:t xml:space="preserve">Zakres robót na poszczególnych przepompowniach obejmuje remont w zakresie wyposażenia </w:t>
      </w:r>
      <w:r>
        <w:t>przepompowni</w:t>
      </w:r>
      <w:r>
        <w:rPr>
          <w:spacing w:val="-24"/>
        </w:rPr>
        <w:t xml:space="preserve"> </w:t>
      </w:r>
      <w:r>
        <w:t>lub</w:t>
      </w:r>
      <w:r>
        <w:rPr>
          <w:spacing w:val="-24"/>
        </w:rPr>
        <w:t xml:space="preserve"> </w:t>
      </w:r>
      <w:r>
        <w:t>budowę</w:t>
      </w:r>
      <w:r>
        <w:rPr>
          <w:spacing w:val="-23"/>
        </w:rPr>
        <w:t xml:space="preserve"> </w:t>
      </w:r>
      <w:r>
        <w:t>nowej</w:t>
      </w:r>
      <w:r>
        <w:rPr>
          <w:spacing w:val="-23"/>
        </w:rPr>
        <w:t xml:space="preserve"> </w:t>
      </w:r>
      <w:r>
        <w:t>kompletnej</w:t>
      </w:r>
      <w:r>
        <w:rPr>
          <w:spacing w:val="-25"/>
        </w:rPr>
        <w:t xml:space="preserve"> </w:t>
      </w:r>
      <w:r>
        <w:t>przepompowni</w:t>
      </w:r>
      <w:r>
        <w:rPr>
          <w:spacing w:val="-24"/>
        </w:rPr>
        <w:t xml:space="preserve"> </w:t>
      </w:r>
      <w:r>
        <w:t>ścieków,</w:t>
      </w:r>
      <w:r>
        <w:rPr>
          <w:spacing w:val="-23"/>
        </w:rPr>
        <w:t xml:space="preserve"> </w:t>
      </w:r>
      <w:r>
        <w:t>remont</w:t>
      </w:r>
      <w:r>
        <w:rPr>
          <w:spacing w:val="-23"/>
        </w:rPr>
        <w:t xml:space="preserve"> </w:t>
      </w:r>
      <w:r>
        <w:t>lub</w:t>
      </w:r>
      <w:r>
        <w:rPr>
          <w:spacing w:val="-23"/>
        </w:rPr>
        <w:t xml:space="preserve"> </w:t>
      </w:r>
      <w:r>
        <w:t>przebudowę elementów zagospodarowania terenu (nawierzchnie utwardzone, ogrodzenie).</w:t>
      </w:r>
    </w:p>
    <w:p w14:paraId="1B84710F" w14:textId="77777777" w:rsidR="000C5338" w:rsidRDefault="009E69DA">
      <w:pPr>
        <w:pStyle w:val="Akapitzlist"/>
        <w:numPr>
          <w:ilvl w:val="0"/>
          <w:numId w:val="33"/>
        </w:numPr>
        <w:tabs>
          <w:tab w:val="left" w:pos="941"/>
        </w:tabs>
        <w:spacing w:before="123" w:line="254" w:lineRule="auto"/>
        <w:ind w:right="231"/>
        <w:rPr>
          <w:sz w:val="24"/>
        </w:rPr>
      </w:pPr>
      <w:r>
        <w:rPr>
          <w:w w:val="95"/>
          <w:sz w:val="24"/>
          <w:u w:val="single"/>
        </w:rPr>
        <w:t>Szkolenie,</w:t>
      </w:r>
      <w:r>
        <w:rPr>
          <w:spacing w:val="-19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rozruch,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próby,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przekazanie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do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eksploatacji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i</w:t>
      </w:r>
      <w:r>
        <w:rPr>
          <w:spacing w:val="-19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użytkowania</w:t>
      </w:r>
      <w:r>
        <w:rPr>
          <w:spacing w:val="-18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(wymagane</w:t>
      </w:r>
      <w:r>
        <w:rPr>
          <w:spacing w:val="-17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może</w:t>
      </w:r>
      <w:r>
        <w:rPr>
          <w:spacing w:val="-19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 xml:space="preserve">być </w:t>
      </w:r>
      <w:r>
        <w:rPr>
          <w:sz w:val="24"/>
          <w:u w:val="single"/>
        </w:rPr>
        <w:t>zezwolenie na</w:t>
      </w: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użytkowanie).</w:t>
      </w:r>
    </w:p>
    <w:p w14:paraId="42F20685" w14:textId="77777777" w:rsidR="000C5338" w:rsidRDefault="000C5338">
      <w:pPr>
        <w:pStyle w:val="Tekstpodstawowy"/>
        <w:spacing w:before="8"/>
        <w:ind w:left="0"/>
        <w:rPr>
          <w:sz w:val="20"/>
        </w:rPr>
      </w:pPr>
    </w:p>
    <w:p w14:paraId="59F0ED63" w14:textId="737CD6BF" w:rsidR="000C5338" w:rsidRDefault="009E69DA">
      <w:pPr>
        <w:pStyle w:val="Tekstpodstawowy"/>
        <w:spacing w:before="55" w:line="254" w:lineRule="auto"/>
      </w:pPr>
      <w:r>
        <w:rPr>
          <w:w w:val="95"/>
        </w:rPr>
        <w:t>Wykonawca</w:t>
      </w:r>
      <w:r>
        <w:rPr>
          <w:spacing w:val="-10"/>
          <w:w w:val="95"/>
        </w:rPr>
        <w:t xml:space="preserve"> </w:t>
      </w:r>
      <w:r>
        <w:rPr>
          <w:w w:val="95"/>
        </w:rPr>
        <w:t>jest</w:t>
      </w:r>
      <w:r>
        <w:rPr>
          <w:spacing w:val="-9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1"/>
          <w:w w:val="95"/>
        </w:rPr>
        <w:t xml:space="preserve"> </w:t>
      </w:r>
      <w:r>
        <w:rPr>
          <w:w w:val="95"/>
        </w:rPr>
        <w:t>wykonać</w:t>
      </w:r>
      <w:r>
        <w:rPr>
          <w:spacing w:val="-10"/>
          <w:w w:val="95"/>
        </w:rPr>
        <w:t xml:space="preserve"> </w:t>
      </w:r>
      <w:r>
        <w:rPr>
          <w:w w:val="95"/>
        </w:rPr>
        <w:t>koncepcję</w:t>
      </w:r>
      <w:r>
        <w:rPr>
          <w:spacing w:val="-9"/>
          <w:w w:val="95"/>
        </w:rPr>
        <w:t xml:space="preserve"> </w:t>
      </w:r>
      <w:r>
        <w:rPr>
          <w:w w:val="95"/>
        </w:rPr>
        <w:t>budowy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przebudowy</w:t>
      </w:r>
      <w:r>
        <w:rPr>
          <w:spacing w:val="-11"/>
          <w:w w:val="95"/>
        </w:rPr>
        <w:t xml:space="preserve"> </w:t>
      </w:r>
      <w:r>
        <w:rPr>
          <w:w w:val="95"/>
        </w:rPr>
        <w:t>pompowni</w:t>
      </w:r>
      <w:r>
        <w:rPr>
          <w:spacing w:val="-9"/>
          <w:w w:val="95"/>
        </w:rPr>
        <w:t xml:space="preserve"> </w:t>
      </w:r>
      <w:r>
        <w:rPr>
          <w:w w:val="95"/>
        </w:rPr>
        <w:t>ścieków</w:t>
      </w:r>
      <w:r>
        <w:rPr>
          <w:spacing w:val="-11"/>
          <w:w w:val="95"/>
        </w:rPr>
        <w:t xml:space="preserve"> </w:t>
      </w:r>
      <w:r>
        <w:rPr>
          <w:w w:val="95"/>
        </w:rPr>
        <w:t>w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m. </w:t>
      </w:r>
      <w:r w:rsidR="00A4628B">
        <w:lastRenderedPageBreak/>
        <w:t>Czyżew</w:t>
      </w:r>
      <w:r>
        <w:rPr>
          <w:spacing w:val="-19"/>
        </w:rPr>
        <w:t xml:space="preserve"> </w:t>
      </w:r>
      <w:r>
        <w:t>zawierającą</w:t>
      </w:r>
      <w:r>
        <w:rPr>
          <w:spacing w:val="-18"/>
        </w:rPr>
        <w:t xml:space="preserve"> </w:t>
      </w:r>
      <w:r>
        <w:t>w</w:t>
      </w:r>
      <w:r>
        <w:rPr>
          <w:spacing w:val="-19"/>
        </w:rPr>
        <w:t xml:space="preserve"> </w:t>
      </w:r>
      <w:r>
        <w:t>szczególności:</w:t>
      </w:r>
    </w:p>
    <w:p w14:paraId="0ACFDD56" w14:textId="45E43E56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line="254" w:lineRule="auto"/>
        <w:ind w:right="232"/>
        <w:rPr>
          <w:sz w:val="24"/>
        </w:rPr>
      </w:pPr>
      <w:r>
        <w:rPr>
          <w:sz w:val="24"/>
        </w:rPr>
        <w:t>bilans</w:t>
      </w:r>
      <w:r>
        <w:rPr>
          <w:spacing w:val="-13"/>
          <w:sz w:val="24"/>
        </w:rPr>
        <w:t xml:space="preserve"> </w:t>
      </w:r>
      <w:r>
        <w:rPr>
          <w:sz w:val="24"/>
        </w:rPr>
        <w:t>docelowej</w:t>
      </w:r>
      <w:r>
        <w:rPr>
          <w:spacing w:val="-10"/>
          <w:sz w:val="24"/>
        </w:rPr>
        <w:t xml:space="preserve"> </w:t>
      </w:r>
      <w:r>
        <w:rPr>
          <w:sz w:val="24"/>
        </w:rPr>
        <w:t>ilości</w:t>
      </w:r>
      <w:r>
        <w:rPr>
          <w:spacing w:val="-12"/>
          <w:sz w:val="24"/>
        </w:rPr>
        <w:t xml:space="preserve"> </w:t>
      </w:r>
      <w:r>
        <w:rPr>
          <w:sz w:val="24"/>
        </w:rPr>
        <w:t>ścieków</w:t>
      </w:r>
      <w:r>
        <w:rPr>
          <w:spacing w:val="-11"/>
          <w:sz w:val="24"/>
        </w:rPr>
        <w:t xml:space="preserve"> </w:t>
      </w:r>
      <w:r>
        <w:rPr>
          <w:sz w:val="24"/>
        </w:rPr>
        <w:t>uwzględniającej</w:t>
      </w:r>
      <w:r>
        <w:rPr>
          <w:spacing w:val="-11"/>
          <w:sz w:val="24"/>
        </w:rPr>
        <w:t xml:space="preserve"> </w:t>
      </w:r>
      <w:r>
        <w:rPr>
          <w:sz w:val="24"/>
        </w:rPr>
        <w:t>wody</w:t>
      </w:r>
      <w:r>
        <w:rPr>
          <w:spacing w:val="-11"/>
          <w:sz w:val="24"/>
        </w:rPr>
        <w:t xml:space="preserve"> </w:t>
      </w:r>
      <w:r>
        <w:rPr>
          <w:sz w:val="24"/>
        </w:rPr>
        <w:t>przypadkowe</w:t>
      </w:r>
      <w:r>
        <w:rPr>
          <w:spacing w:val="-11"/>
          <w:sz w:val="24"/>
        </w:rPr>
        <w:t xml:space="preserve"> </w:t>
      </w:r>
      <w:r>
        <w:rPr>
          <w:sz w:val="24"/>
        </w:rPr>
        <w:t>doprowadzone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do </w:t>
      </w:r>
      <w:r>
        <w:rPr>
          <w:w w:val="95"/>
          <w:sz w:val="24"/>
        </w:rPr>
        <w:t>każdej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nich,</w:t>
      </w:r>
    </w:p>
    <w:p w14:paraId="1948A2A9" w14:textId="77777777" w:rsidR="000C5338" w:rsidRDefault="009E69DA">
      <w:pPr>
        <w:pStyle w:val="Akapitzlist"/>
        <w:numPr>
          <w:ilvl w:val="0"/>
          <w:numId w:val="32"/>
        </w:numPr>
        <w:tabs>
          <w:tab w:val="left" w:pos="940"/>
          <w:tab w:val="left" w:pos="941"/>
        </w:tabs>
        <w:spacing w:before="7"/>
        <w:ind w:hanging="361"/>
        <w:rPr>
          <w:sz w:val="24"/>
        </w:rPr>
      </w:pPr>
      <w:r>
        <w:rPr>
          <w:sz w:val="24"/>
        </w:rPr>
        <w:t>rozwiązana</w:t>
      </w:r>
      <w:r>
        <w:rPr>
          <w:spacing w:val="-20"/>
          <w:sz w:val="24"/>
        </w:rPr>
        <w:t xml:space="preserve"> </w:t>
      </w:r>
      <w:r>
        <w:rPr>
          <w:sz w:val="24"/>
        </w:rPr>
        <w:t>techniczno-lokalizacyjne</w:t>
      </w:r>
      <w:r>
        <w:rPr>
          <w:spacing w:val="-18"/>
          <w:sz w:val="24"/>
        </w:rPr>
        <w:t xml:space="preserve"> </w:t>
      </w:r>
      <w:r>
        <w:rPr>
          <w:sz w:val="24"/>
        </w:rPr>
        <w:t>każdej</w:t>
      </w:r>
      <w:r>
        <w:rPr>
          <w:spacing w:val="-20"/>
          <w:sz w:val="24"/>
        </w:rPr>
        <w:t xml:space="preserve"> </w:t>
      </w:r>
      <w:r>
        <w:rPr>
          <w:sz w:val="24"/>
        </w:rPr>
        <w:t>pompowni.</w:t>
      </w:r>
    </w:p>
    <w:p w14:paraId="1294EF2F" w14:textId="77777777" w:rsidR="000C5338" w:rsidRDefault="000C5338">
      <w:pPr>
        <w:pStyle w:val="Tekstpodstawowy"/>
        <w:ind w:left="0"/>
        <w:rPr>
          <w:sz w:val="27"/>
        </w:rPr>
      </w:pPr>
    </w:p>
    <w:p w14:paraId="76A8A3FB" w14:textId="77777777" w:rsidR="000C5338" w:rsidRDefault="009E69DA">
      <w:pPr>
        <w:pStyle w:val="Tekstpodstawowy"/>
        <w:spacing w:line="254" w:lineRule="auto"/>
        <w:ind w:right="234"/>
        <w:jc w:val="both"/>
      </w:pPr>
      <w:r>
        <w:t>W ramach koncepcji i projektu przepompowni ścieków należy sprawdzić i ponownie dobrać parametry techniczne pomp w każdej z pompowni przy założeniach:</w:t>
      </w:r>
    </w:p>
    <w:p w14:paraId="3EA7C015" w14:textId="77777777" w:rsidR="000C5338" w:rsidRDefault="009E69DA">
      <w:pPr>
        <w:pStyle w:val="Akapitzlist"/>
        <w:numPr>
          <w:ilvl w:val="0"/>
          <w:numId w:val="31"/>
        </w:numPr>
        <w:tabs>
          <w:tab w:val="left" w:pos="581"/>
        </w:tabs>
        <w:spacing w:line="254" w:lineRule="auto"/>
        <w:ind w:right="233"/>
        <w:jc w:val="both"/>
        <w:rPr>
          <w:sz w:val="24"/>
        </w:rPr>
      </w:pPr>
      <w:r>
        <w:rPr>
          <w:sz w:val="24"/>
        </w:rPr>
        <w:t>przyjęcia docelowego bilansu ścieków dopływających do każdej z przepompowni z uwzględnieniem dopływu wód</w:t>
      </w:r>
      <w:r>
        <w:rPr>
          <w:spacing w:val="-49"/>
          <w:sz w:val="24"/>
        </w:rPr>
        <w:t xml:space="preserve"> </w:t>
      </w:r>
      <w:r>
        <w:rPr>
          <w:sz w:val="24"/>
        </w:rPr>
        <w:t>przypadkowych,</w:t>
      </w:r>
    </w:p>
    <w:p w14:paraId="4480AEAF" w14:textId="77777777" w:rsidR="000C5338" w:rsidRDefault="009E69DA">
      <w:pPr>
        <w:pStyle w:val="Akapitzlist"/>
        <w:numPr>
          <w:ilvl w:val="0"/>
          <w:numId w:val="31"/>
        </w:numPr>
        <w:tabs>
          <w:tab w:val="left" w:pos="581"/>
        </w:tabs>
        <w:spacing w:before="1" w:line="254" w:lineRule="auto"/>
        <w:ind w:right="233"/>
        <w:jc w:val="both"/>
        <w:rPr>
          <w:sz w:val="24"/>
        </w:rPr>
      </w:pPr>
      <w:r>
        <w:rPr>
          <w:w w:val="95"/>
          <w:sz w:val="24"/>
        </w:rPr>
        <w:t>pozostawienia istniejących rurociągów tłocznych (w obliczeniach należy uwzględnić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 xml:space="preserve">istniejące </w:t>
      </w:r>
      <w:r>
        <w:rPr>
          <w:sz w:val="24"/>
        </w:rPr>
        <w:t>średnice),</w:t>
      </w:r>
    </w:p>
    <w:p w14:paraId="17BA4D3D" w14:textId="77777777" w:rsidR="000C5338" w:rsidRDefault="009E69DA">
      <w:pPr>
        <w:pStyle w:val="Akapitzlist"/>
        <w:numPr>
          <w:ilvl w:val="0"/>
          <w:numId w:val="31"/>
        </w:numPr>
        <w:tabs>
          <w:tab w:val="left" w:pos="581"/>
        </w:tabs>
        <w:spacing w:line="254" w:lineRule="auto"/>
        <w:ind w:right="235"/>
        <w:jc w:val="both"/>
        <w:rPr>
          <w:sz w:val="24"/>
        </w:rPr>
      </w:pPr>
      <w:r>
        <w:rPr>
          <w:w w:val="95"/>
          <w:sz w:val="24"/>
        </w:rPr>
        <w:t>retencjonowania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komorach</w:t>
      </w:r>
      <w:r>
        <w:rPr>
          <w:spacing w:val="-2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czerpnych</w:t>
      </w:r>
      <w:proofErr w:type="spellEnd"/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nadmiaru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dopływających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stosunku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do </w:t>
      </w:r>
      <w:r>
        <w:rPr>
          <w:sz w:val="24"/>
        </w:rPr>
        <w:t>parametrów</w:t>
      </w:r>
      <w:r>
        <w:rPr>
          <w:spacing w:val="-20"/>
          <w:sz w:val="24"/>
        </w:rPr>
        <w:t xml:space="preserve"> </w:t>
      </w:r>
      <w:r>
        <w:rPr>
          <w:sz w:val="24"/>
        </w:rPr>
        <w:t>obliczeniowych</w:t>
      </w:r>
      <w:r>
        <w:rPr>
          <w:spacing w:val="-18"/>
          <w:sz w:val="24"/>
        </w:rPr>
        <w:t xml:space="preserve"> </w:t>
      </w:r>
      <w:r>
        <w:rPr>
          <w:sz w:val="24"/>
        </w:rPr>
        <w:t>układu</w:t>
      </w:r>
      <w:r>
        <w:rPr>
          <w:spacing w:val="-18"/>
          <w:sz w:val="24"/>
        </w:rPr>
        <w:t xml:space="preserve"> </w:t>
      </w:r>
      <w:r>
        <w:rPr>
          <w:sz w:val="24"/>
        </w:rPr>
        <w:t>pomp</w:t>
      </w:r>
      <w:r>
        <w:rPr>
          <w:spacing w:val="-20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rurociągów</w:t>
      </w:r>
      <w:r>
        <w:rPr>
          <w:spacing w:val="-18"/>
          <w:sz w:val="24"/>
        </w:rPr>
        <w:t xml:space="preserve"> </w:t>
      </w:r>
      <w:r>
        <w:rPr>
          <w:sz w:val="24"/>
        </w:rPr>
        <w:t>tłocznych,</w:t>
      </w:r>
    </w:p>
    <w:p w14:paraId="4F688B86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78BD7502" w14:textId="77777777" w:rsidR="000C5338" w:rsidRDefault="009E69DA">
      <w:pPr>
        <w:pStyle w:val="Tekstpodstawowy"/>
        <w:spacing w:before="1" w:line="254" w:lineRule="auto"/>
        <w:ind w:right="221"/>
        <w:rPr>
          <w:b/>
        </w:rPr>
      </w:pPr>
      <w:r>
        <w:rPr>
          <w:w w:val="95"/>
        </w:rPr>
        <w:t>Podane powyżej parametry obiektów projektowanych należy traktować jako wstępne; ostateczne charakterystyczne</w:t>
      </w:r>
      <w:r>
        <w:rPr>
          <w:spacing w:val="-32"/>
          <w:w w:val="95"/>
        </w:rPr>
        <w:t xml:space="preserve"> </w:t>
      </w:r>
      <w:r>
        <w:rPr>
          <w:w w:val="95"/>
        </w:rPr>
        <w:t>parametry</w:t>
      </w:r>
      <w:r>
        <w:rPr>
          <w:spacing w:val="-32"/>
          <w:w w:val="95"/>
        </w:rPr>
        <w:t xml:space="preserve"> </w:t>
      </w:r>
      <w:r>
        <w:rPr>
          <w:w w:val="95"/>
        </w:rPr>
        <w:t>ustali</w:t>
      </w:r>
      <w:r>
        <w:rPr>
          <w:spacing w:val="-31"/>
          <w:w w:val="95"/>
        </w:rPr>
        <w:t xml:space="preserve"> </w:t>
      </w:r>
      <w:r>
        <w:rPr>
          <w:w w:val="95"/>
        </w:rPr>
        <w:t>Wykonawca</w:t>
      </w:r>
      <w:r>
        <w:rPr>
          <w:spacing w:val="-30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etapie</w:t>
      </w:r>
      <w:r>
        <w:rPr>
          <w:spacing w:val="-31"/>
          <w:w w:val="95"/>
        </w:rPr>
        <w:t xml:space="preserve"> </w:t>
      </w:r>
      <w:r>
        <w:rPr>
          <w:w w:val="95"/>
        </w:rPr>
        <w:t>sporządzania</w:t>
      </w:r>
      <w:r>
        <w:rPr>
          <w:spacing w:val="-32"/>
          <w:w w:val="95"/>
        </w:rPr>
        <w:t xml:space="preserve"> </w:t>
      </w:r>
      <w:r>
        <w:rPr>
          <w:w w:val="95"/>
        </w:rPr>
        <w:t>dokumentacji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projektowej. </w:t>
      </w:r>
      <w:r>
        <w:rPr>
          <w:b/>
        </w:rPr>
        <w:t>Pełna odpowiedzialność</w:t>
      </w:r>
      <w:r>
        <w:rPr>
          <w:b/>
          <w:spacing w:val="-33"/>
        </w:rPr>
        <w:t xml:space="preserve"> </w:t>
      </w:r>
      <w:r>
        <w:rPr>
          <w:b/>
        </w:rPr>
        <w:t>za:</w:t>
      </w:r>
    </w:p>
    <w:p w14:paraId="173ECC0F" w14:textId="77777777" w:rsidR="000C5338" w:rsidRDefault="009E69DA">
      <w:pPr>
        <w:pStyle w:val="Nagwek3"/>
        <w:numPr>
          <w:ilvl w:val="1"/>
          <w:numId w:val="31"/>
        </w:numPr>
        <w:tabs>
          <w:tab w:val="left" w:pos="940"/>
          <w:tab w:val="left" w:pos="941"/>
        </w:tabs>
        <w:spacing w:line="291" w:lineRule="exact"/>
        <w:ind w:hanging="361"/>
        <w:rPr>
          <w:rFonts w:ascii="Arial" w:hAnsi="Arial"/>
        </w:rPr>
      </w:pPr>
      <w:r>
        <w:rPr>
          <w:rFonts w:ascii="Arial" w:hAnsi="Arial"/>
          <w:w w:val="95"/>
        </w:rPr>
        <w:t>osiągnięcie zakładanych celów</w:t>
      </w:r>
      <w:r>
        <w:rPr>
          <w:rFonts w:ascii="Arial" w:hAnsi="Arial"/>
          <w:spacing w:val="-45"/>
          <w:w w:val="95"/>
        </w:rPr>
        <w:t xml:space="preserve"> </w:t>
      </w:r>
      <w:r>
        <w:rPr>
          <w:rFonts w:ascii="Arial" w:hAnsi="Arial"/>
          <w:w w:val="95"/>
        </w:rPr>
        <w:t>Przedsięwzięcia,</w:t>
      </w:r>
    </w:p>
    <w:p w14:paraId="5F271884" w14:textId="77777777" w:rsidR="000C5338" w:rsidRDefault="009E69DA">
      <w:pPr>
        <w:pStyle w:val="Akapitzlist"/>
        <w:numPr>
          <w:ilvl w:val="1"/>
          <w:numId w:val="31"/>
        </w:numPr>
        <w:tabs>
          <w:tab w:val="left" w:pos="940"/>
          <w:tab w:val="left" w:pos="941"/>
        </w:tabs>
        <w:spacing w:before="10"/>
        <w:ind w:hanging="361"/>
        <w:rPr>
          <w:b/>
          <w:sz w:val="24"/>
        </w:rPr>
      </w:pPr>
      <w:r>
        <w:rPr>
          <w:b/>
          <w:sz w:val="24"/>
        </w:rPr>
        <w:t>osiągnięcie parametrów</w:t>
      </w:r>
      <w:r>
        <w:rPr>
          <w:b/>
          <w:spacing w:val="-38"/>
          <w:sz w:val="24"/>
        </w:rPr>
        <w:t xml:space="preserve"> </w:t>
      </w:r>
      <w:r>
        <w:rPr>
          <w:b/>
          <w:sz w:val="24"/>
        </w:rPr>
        <w:t>gwarantowanych,</w:t>
      </w:r>
    </w:p>
    <w:p w14:paraId="79E45B36" w14:textId="77777777" w:rsidR="000C5338" w:rsidRDefault="009E69DA">
      <w:pPr>
        <w:pStyle w:val="Akapitzlist"/>
        <w:numPr>
          <w:ilvl w:val="1"/>
          <w:numId w:val="31"/>
        </w:numPr>
        <w:tabs>
          <w:tab w:val="left" w:pos="940"/>
          <w:tab w:val="left" w:pos="941"/>
        </w:tabs>
        <w:spacing w:before="14" w:line="252" w:lineRule="auto"/>
        <w:ind w:right="234"/>
        <w:rPr>
          <w:b/>
          <w:sz w:val="24"/>
        </w:rPr>
      </w:pPr>
      <w:r>
        <w:rPr>
          <w:b/>
          <w:w w:val="95"/>
          <w:sz w:val="24"/>
        </w:rPr>
        <w:t>wykonanie obiektów zgodnie z przepisami, w szczególności wymogami BHP i</w:t>
      </w:r>
      <w:r>
        <w:rPr>
          <w:b/>
          <w:spacing w:val="-41"/>
          <w:w w:val="95"/>
          <w:sz w:val="24"/>
        </w:rPr>
        <w:t xml:space="preserve"> </w:t>
      </w:r>
      <w:r>
        <w:rPr>
          <w:b/>
          <w:w w:val="95"/>
          <w:sz w:val="24"/>
        </w:rPr>
        <w:t>p-</w:t>
      </w:r>
      <w:proofErr w:type="spellStart"/>
      <w:r>
        <w:rPr>
          <w:b/>
          <w:w w:val="95"/>
          <w:sz w:val="24"/>
        </w:rPr>
        <w:t>poż</w:t>
      </w:r>
      <w:proofErr w:type="spellEnd"/>
      <w:r>
        <w:rPr>
          <w:b/>
          <w:w w:val="95"/>
          <w:sz w:val="24"/>
        </w:rPr>
        <w:t xml:space="preserve"> spoczywa na</w:t>
      </w:r>
      <w:r>
        <w:rPr>
          <w:b/>
          <w:spacing w:val="-25"/>
          <w:w w:val="95"/>
          <w:sz w:val="24"/>
        </w:rPr>
        <w:t xml:space="preserve"> </w:t>
      </w:r>
      <w:r>
        <w:rPr>
          <w:b/>
          <w:w w:val="95"/>
          <w:sz w:val="24"/>
        </w:rPr>
        <w:t>Wykonawcy.</w:t>
      </w:r>
    </w:p>
    <w:p w14:paraId="488C2FF6" w14:textId="77777777" w:rsidR="000C5338" w:rsidRDefault="000C5338">
      <w:pPr>
        <w:pStyle w:val="Tekstpodstawowy"/>
        <w:spacing w:before="1"/>
        <w:ind w:left="0"/>
        <w:rPr>
          <w:b/>
          <w:sz w:val="21"/>
        </w:rPr>
      </w:pPr>
    </w:p>
    <w:p w14:paraId="4518C842" w14:textId="77777777" w:rsidR="000C5338" w:rsidRDefault="009E69DA">
      <w:pPr>
        <w:pStyle w:val="Tekstpodstawowy"/>
        <w:jc w:val="both"/>
      </w:pPr>
      <w:r>
        <w:t>W szczególności zakres zamówienia obejmuje:</w:t>
      </w:r>
    </w:p>
    <w:p w14:paraId="62C76849" w14:textId="77777777" w:rsidR="000C5338" w:rsidRDefault="000C5338">
      <w:pPr>
        <w:pStyle w:val="Tekstpodstawowy"/>
        <w:spacing w:before="4"/>
        <w:ind w:left="0"/>
        <w:rPr>
          <w:sz w:val="22"/>
        </w:rPr>
      </w:pPr>
    </w:p>
    <w:p w14:paraId="16F8B055" w14:textId="77777777" w:rsidR="000C5338" w:rsidRDefault="009E69DA">
      <w:pPr>
        <w:pStyle w:val="Nagwek4"/>
        <w:numPr>
          <w:ilvl w:val="0"/>
          <w:numId w:val="30"/>
        </w:numPr>
        <w:tabs>
          <w:tab w:val="left" w:pos="572"/>
        </w:tabs>
        <w:ind w:hanging="352"/>
        <w:jc w:val="both"/>
      </w:pPr>
      <w:r>
        <w:t>Projektowanie</w:t>
      </w:r>
      <w:r>
        <w:rPr>
          <w:spacing w:val="-21"/>
        </w:rPr>
        <w:t xml:space="preserve"> </w:t>
      </w:r>
      <w:r>
        <w:t>–wykonanie</w:t>
      </w:r>
      <w:r>
        <w:rPr>
          <w:spacing w:val="-23"/>
        </w:rPr>
        <w:t xml:space="preserve"> </w:t>
      </w:r>
      <w:r>
        <w:t>dokumentacji</w:t>
      </w:r>
      <w:r>
        <w:rPr>
          <w:spacing w:val="-21"/>
        </w:rPr>
        <w:t xml:space="preserve"> </w:t>
      </w:r>
      <w:r>
        <w:t>projektowej</w:t>
      </w:r>
    </w:p>
    <w:p w14:paraId="5D91715D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before="17"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>Przed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rozpoczęciem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prac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Wykonawca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pozyska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zweryfikuje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dane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materiały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niezbędne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do </w:t>
      </w:r>
      <w:r>
        <w:rPr>
          <w:sz w:val="24"/>
        </w:rPr>
        <w:t>realizacji</w:t>
      </w:r>
      <w:r>
        <w:rPr>
          <w:spacing w:val="-36"/>
          <w:sz w:val="24"/>
        </w:rPr>
        <w:t xml:space="preserve"> </w:t>
      </w:r>
      <w:r>
        <w:rPr>
          <w:sz w:val="24"/>
        </w:rPr>
        <w:t>przedmiotu</w:t>
      </w:r>
      <w:r>
        <w:rPr>
          <w:spacing w:val="-34"/>
          <w:sz w:val="24"/>
        </w:rPr>
        <w:t xml:space="preserve"> </w:t>
      </w:r>
      <w:r>
        <w:rPr>
          <w:sz w:val="24"/>
        </w:rPr>
        <w:t>zamówienia</w:t>
      </w:r>
      <w:r>
        <w:rPr>
          <w:spacing w:val="-35"/>
          <w:sz w:val="24"/>
        </w:rPr>
        <w:t xml:space="preserve"> </w:t>
      </w:r>
      <w:r>
        <w:rPr>
          <w:sz w:val="24"/>
        </w:rPr>
        <w:t>(tzw.</w:t>
      </w:r>
      <w:r>
        <w:rPr>
          <w:spacing w:val="-36"/>
          <w:sz w:val="24"/>
        </w:rPr>
        <w:t xml:space="preserve"> </w:t>
      </w:r>
      <w:r>
        <w:rPr>
          <w:sz w:val="24"/>
        </w:rPr>
        <w:t>dane</w:t>
      </w:r>
      <w:r>
        <w:rPr>
          <w:spacing w:val="-34"/>
          <w:sz w:val="24"/>
        </w:rPr>
        <w:t xml:space="preserve"> </w:t>
      </w:r>
      <w:r>
        <w:rPr>
          <w:sz w:val="24"/>
        </w:rPr>
        <w:t>wyjściowe</w:t>
      </w:r>
      <w:r>
        <w:rPr>
          <w:spacing w:val="-35"/>
          <w:sz w:val="24"/>
        </w:rPr>
        <w:t xml:space="preserve"> </w:t>
      </w:r>
      <w:r>
        <w:rPr>
          <w:sz w:val="24"/>
        </w:rPr>
        <w:t>do</w:t>
      </w:r>
      <w:r>
        <w:rPr>
          <w:spacing w:val="-35"/>
          <w:sz w:val="24"/>
        </w:rPr>
        <w:t xml:space="preserve"> </w:t>
      </w:r>
      <w:r>
        <w:rPr>
          <w:sz w:val="24"/>
        </w:rPr>
        <w:t>projektowania),</w:t>
      </w:r>
      <w:r>
        <w:rPr>
          <w:spacing w:val="-35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ile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będzie </w:t>
      </w:r>
      <w:r>
        <w:rPr>
          <w:w w:val="95"/>
          <w:sz w:val="24"/>
        </w:rPr>
        <w:t>niezbędne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wykona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własny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koszt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wszystkie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badania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analizy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niezbędne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prawidłowego </w:t>
      </w:r>
      <w:r>
        <w:rPr>
          <w:sz w:val="24"/>
        </w:rPr>
        <w:t>wykonania</w:t>
      </w:r>
      <w:r>
        <w:rPr>
          <w:spacing w:val="-24"/>
          <w:sz w:val="24"/>
        </w:rPr>
        <w:t xml:space="preserve"> </w:t>
      </w:r>
      <w:r>
        <w:rPr>
          <w:sz w:val="24"/>
        </w:rPr>
        <w:t>Dokumentów</w:t>
      </w:r>
      <w:r>
        <w:rPr>
          <w:spacing w:val="-23"/>
          <w:sz w:val="24"/>
        </w:rPr>
        <w:t xml:space="preserve"> </w:t>
      </w:r>
      <w:r>
        <w:rPr>
          <w:sz w:val="24"/>
        </w:rPr>
        <w:t>Wykonawcy,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szczególności</w:t>
      </w:r>
      <w:r>
        <w:rPr>
          <w:spacing w:val="-23"/>
          <w:sz w:val="24"/>
        </w:rPr>
        <w:t xml:space="preserve"> </w:t>
      </w:r>
      <w:r>
        <w:rPr>
          <w:sz w:val="24"/>
        </w:rPr>
        <w:t>Projektu</w:t>
      </w:r>
      <w:r>
        <w:rPr>
          <w:spacing w:val="-22"/>
          <w:sz w:val="24"/>
        </w:rPr>
        <w:t xml:space="preserve"> </w:t>
      </w:r>
      <w:r>
        <w:rPr>
          <w:sz w:val="24"/>
        </w:rPr>
        <w:t>Budowlanego,</w:t>
      </w:r>
      <w:r>
        <w:rPr>
          <w:spacing w:val="-23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tym między</w:t>
      </w:r>
      <w:r>
        <w:rPr>
          <w:spacing w:val="-16"/>
          <w:sz w:val="24"/>
        </w:rPr>
        <w:t xml:space="preserve"> </w:t>
      </w:r>
      <w:r>
        <w:rPr>
          <w:sz w:val="24"/>
        </w:rPr>
        <w:t>innymi:</w:t>
      </w:r>
    </w:p>
    <w:p w14:paraId="2FB6D760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line="252" w:lineRule="auto"/>
        <w:ind w:right="232"/>
        <w:jc w:val="both"/>
        <w:rPr>
          <w:sz w:val="24"/>
        </w:rPr>
      </w:pPr>
      <w:r>
        <w:rPr>
          <w:sz w:val="24"/>
        </w:rPr>
        <w:t>pozyska prawnie zatwierdzoną mapę do celów projektowych dla obszaru</w:t>
      </w:r>
      <w:r>
        <w:rPr>
          <w:spacing w:val="-40"/>
          <w:sz w:val="24"/>
        </w:rPr>
        <w:t xml:space="preserve"> </w:t>
      </w:r>
      <w:r>
        <w:rPr>
          <w:sz w:val="24"/>
        </w:rPr>
        <w:t>objętego Inwestycją,</w:t>
      </w:r>
    </w:p>
    <w:p w14:paraId="14714882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line="252" w:lineRule="auto"/>
        <w:ind w:right="232"/>
        <w:jc w:val="both"/>
        <w:rPr>
          <w:sz w:val="24"/>
        </w:rPr>
      </w:pPr>
      <w:r>
        <w:rPr>
          <w:w w:val="95"/>
          <w:sz w:val="24"/>
        </w:rPr>
        <w:t>przeprowadzi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badania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geotechniczne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hydrogeologiczne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podłoża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gruntowego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 xml:space="preserve">zakresie </w:t>
      </w:r>
      <w:r>
        <w:rPr>
          <w:sz w:val="24"/>
        </w:rPr>
        <w:t>niezbędnym</w:t>
      </w:r>
      <w:r>
        <w:rPr>
          <w:spacing w:val="-25"/>
          <w:sz w:val="24"/>
        </w:rPr>
        <w:t xml:space="preserve"> </w:t>
      </w:r>
      <w:r>
        <w:rPr>
          <w:sz w:val="24"/>
        </w:rPr>
        <w:t>dla</w:t>
      </w:r>
      <w:r>
        <w:rPr>
          <w:spacing w:val="-25"/>
          <w:sz w:val="24"/>
        </w:rPr>
        <w:t xml:space="preserve"> </w:t>
      </w:r>
      <w:r>
        <w:rPr>
          <w:sz w:val="24"/>
        </w:rPr>
        <w:t>prawidłowego</w:t>
      </w:r>
      <w:r>
        <w:rPr>
          <w:spacing w:val="-23"/>
          <w:sz w:val="24"/>
        </w:rPr>
        <w:t xml:space="preserve"> </w:t>
      </w:r>
      <w:r>
        <w:rPr>
          <w:sz w:val="24"/>
        </w:rPr>
        <w:t>zaprojektowania</w:t>
      </w:r>
      <w:r>
        <w:rPr>
          <w:spacing w:val="-23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wykonania</w:t>
      </w:r>
      <w:r>
        <w:rPr>
          <w:spacing w:val="-23"/>
          <w:sz w:val="24"/>
        </w:rPr>
        <w:t xml:space="preserve"> </w:t>
      </w:r>
      <w:r>
        <w:rPr>
          <w:sz w:val="24"/>
        </w:rPr>
        <w:t>Obiektu,</w:t>
      </w:r>
    </w:p>
    <w:p w14:paraId="58F75367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line="254" w:lineRule="auto"/>
        <w:ind w:right="231"/>
        <w:jc w:val="both"/>
        <w:rPr>
          <w:sz w:val="24"/>
        </w:rPr>
      </w:pPr>
      <w:r>
        <w:rPr>
          <w:sz w:val="24"/>
        </w:rPr>
        <w:t xml:space="preserve">pozyska inne wymagane materiały, ekspertyzy, analizy, opracowania i badania </w:t>
      </w:r>
      <w:r>
        <w:rPr>
          <w:w w:val="95"/>
          <w:sz w:val="24"/>
        </w:rPr>
        <w:t>niezbędne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prawidłowego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wykonania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Dokumentów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Wykonawcy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(w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tym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dokumentacji </w:t>
      </w:r>
      <w:r>
        <w:rPr>
          <w:sz w:val="24"/>
        </w:rPr>
        <w:t>projektowej)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późniejszej</w:t>
      </w:r>
      <w:r>
        <w:rPr>
          <w:spacing w:val="-14"/>
          <w:sz w:val="24"/>
        </w:rPr>
        <w:t xml:space="preserve"> </w:t>
      </w:r>
      <w:r>
        <w:rPr>
          <w:sz w:val="24"/>
        </w:rPr>
        <w:t>realizacji</w:t>
      </w:r>
      <w:r>
        <w:rPr>
          <w:spacing w:val="-15"/>
          <w:sz w:val="24"/>
        </w:rPr>
        <w:t xml:space="preserve"> </w:t>
      </w:r>
      <w:r>
        <w:rPr>
          <w:sz w:val="24"/>
        </w:rPr>
        <w:t>robót.</w:t>
      </w:r>
    </w:p>
    <w:p w14:paraId="23FCC432" w14:textId="131C873B" w:rsidR="000C5338" w:rsidRPr="00A4628B" w:rsidRDefault="009E69DA" w:rsidP="00A4628B">
      <w:pPr>
        <w:pStyle w:val="Akapitzlist"/>
        <w:numPr>
          <w:ilvl w:val="1"/>
          <w:numId w:val="30"/>
        </w:numPr>
        <w:tabs>
          <w:tab w:val="left" w:pos="941"/>
        </w:tabs>
        <w:spacing w:line="274" w:lineRule="exact"/>
        <w:ind w:right="297" w:hanging="361"/>
        <w:jc w:val="both"/>
        <w:rPr>
          <w:sz w:val="24"/>
        </w:rPr>
      </w:pPr>
      <w:r>
        <w:rPr>
          <w:sz w:val="24"/>
        </w:rPr>
        <w:t>Wykonawca opracuje i zatwierdzi u Zamawiającego następujące</w:t>
      </w:r>
      <w:r>
        <w:rPr>
          <w:spacing w:val="34"/>
          <w:sz w:val="24"/>
        </w:rPr>
        <w:t xml:space="preserve"> </w:t>
      </w:r>
      <w:r>
        <w:rPr>
          <w:sz w:val="24"/>
        </w:rPr>
        <w:t>Dokumenty</w:t>
      </w:r>
      <w:r w:rsidR="00A4628B">
        <w:rPr>
          <w:sz w:val="24"/>
        </w:rPr>
        <w:t xml:space="preserve"> </w:t>
      </w:r>
      <w:r>
        <w:t>Wykonawcy:</w:t>
      </w:r>
    </w:p>
    <w:p w14:paraId="32FF7F6B" w14:textId="77777777" w:rsidR="000C5338" w:rsidRDefault="009E69DA">
      <w:pPr>
        <w:pStyle w:val="Akapitzlist"/>
        <w:numPr>
          <w:ilvl w:val="0"/>
          <w:numId w:val="29"/>
        </w:numPr>
        <w:tabs>
          <w:tab w:val="left" w:pos="941"/>
        </w:tabs>
        <w:spacing w:before="12" w:line="254" w:lineRule="auto"/>
        <w:ind w:right="232"/>
        <w:jc w:val="both"/>
        <w:rPr>
          <w:sz w:val="24"/>
        </w:rPr>
      </w:pPr>
      <w:r>
        <w:rPr>
          <w:sz w:val="24"/>
        </w:rPr>
        <w:t xml:space="preserve">koncepcję programowo - przestrzenną obiektu sporządzoną zgodnie z wymaganiami </w:t>
      </w:r>
      <w:r>
        <w:rPr>
          <w:w w:val="95"/>
          <w:sz w:val="24"/>
        </w:rPr>
        <w:t>niniejszego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PFU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SIWZ.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Koncepcja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Programowo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Przestrzenna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winna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zatwierdzona </w:t>
      </w:r>
      <w:r>
        <w:rPr>
          <w:sz w:val="24"/>
        </w:rPr>
        <w:t>przez</w:t>
      </w:r>
      <w:r>
        <w:rPr>
          <w:spacing w:val="-38"/>
          <w:sz w:val="24"/>
        </w:rPr>
        <w:t xml:space="preserve"> </w:t>
      </w:r>
      <w:r>
        <w:rPr>
          <w:sz w:val="24"/>
        </w:rPr>
        <w:t>Zamawiającego</w:t>
      </w:r>
      <w:r>
        <w:rPr>
          <w:spacing w:val="-39"/>
          <w:sz w:val="24"/>
        </w:rPr>
        <w:t xml:space="preserve"> </w:t>
      </w:r>
      <w:r>
        <w:rPr>
          <w:sz w:val="24"/>
        </w:rPr>
        <w:t>przed</w:t>
      </w:r>
      <w:r>
        <w:rPr>
          <w:spacing w:val="-39"/>
          <w:sz w:val="24"/>
        </w:rPr>
        <w:t xml:space="preserve"> </w:t>
      </w:r>
      <w:r>
        <w:rPr>
          <w:sz w:val="24"/>
        </w:rPr>
        <w:t>przystąpieniem</w:t>
      </w:r>
      <w:r>
        <w:rPr>
          <w:spacing w:val="-39"/>
          <w:sz w:val="24"/>
        </w:rPr>
        <w:t xml:space="preserve"> </w:t>
      </w:r>
      <w:r>
        <w:rPr>
          <w:sz w:val="24"/>
        </w:rPr>
        <w:t>do</w:t>
      </w:r>
      <w:r>
        <w:rPr>
          <w:spacing w:val="-38"/>
          <w:sz w:val="24"/>
        </w:rPr>
        <w:t xml:space="preserve"> </w:t>
      </w:r>
      <w:r>
        <w:rPr>
          <w:sz w:val="24"/>
        </w:rPr>
        <w:t>wykonania</w:t>
      </w:r>
      <w:r>
        <w:rPr>
          <w:spacing w:val="-40"/>
          <w:sz w:val="24"/>
        </w:rPr>
        <w:t xml:space="preserve"> </w:t>
      </w:r>
      <w:r>
        <w:rPr>
          <w:sz w:val="24"/>
        </w:rPr>
        <w:t>Projektu</w:t>
      </w:r>
      <w:r>
        <w:rPr>
          <w:spacing w:val="-37"/>
          <w:sz w:val="24"/>
        </w:rPr>
        <w:t xml:space="preserve"> </w:t>
      </w:r>
      <w:r>
        <w:rPr>
          <w:sz w:val="24"/>
        </w:rPr>
        <w:t>Budowlanego,</w:t>
      </w:r>
    </w:p>
    <w:p w14:paraId="0EC7E9C4" w14:textId="77777777" w:rsidR="000C5338" w:rsidRDefault="009E69DA">
      <w:pPr>
        <w:pStyle w:val="Akapitzlist"/>
        <w:numPr>
          <w:ilvl w:val="0"/>
          <w:numId w:val="29"/>
        </w:numPr>
        <w:tabs>
          <w:tab w:val="left" w:pos="941"/>
        </w:tabs>
        <w:spacing w:line="252" w:lineRule="auto"/>
        <w:ind w:right="232"/>
        <w:jc w:val="both"/>
        <w:rPr>
          <w:sz w:val="24"/>
        </w:rPr>
      </w:pPr>
      <w:r>
        <w:rPr>
          <w:w w:val="95"/>
          <w:sz w:val="24"/>
        </w:rPr>
        <w:t>Projekt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Budowlany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opracowany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zakresie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zgodnym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wymaganiami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obowiązującej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z w:val="24"/>
        </w:rPr>
        <w:t>Polsce</w:t>
      </w:r>
      <w:r>
        <w:rPr>
          <w:spacing w:val="-28"/>
          <w:sz w:val="24"/>
        </w:rPr>
        <w:t xml:space="preserve"> </w:t>
      </w:r>
      <w:r>
        <w:rPr>
          <w:sz w:val="24"/>
        </w:rPr>
        <w:t>ustawy</w:t>
      </w:r>
      <w:r>
        <w:rPr>
          <w:spacing w:val="-28"/>
          <w:sz w:val="24"/>
        </w:rPr>
        <w:t xml:space="preserve"> </w:t>
      </w:r>
      <w:r>
        <w:rPr>
          <w:sz w:val="24"/>
        </w:rPr>
        <w:t>Prawo</w:t>
      </w:r>
      <w:r>
        <w:rPr>
          <w:spacing w:val="-30"/>
          <w:sz w:val="24"/>
        </w:rPr>
        <w:t xml:space="preserve"> </w:t>
      </w:r>
      <w:r>
        <w:rPr>
          <w:sz w:val="24"/>
        </w:rPr>
        <w:t>budowlane</w:t>
      </w:r>
      <w:r>
        <w:rPr>
          <w:spacing w:val="-27"/>
          <w:sz w:val="24"/>
        </w:rPr>
        <w:t xml:space="preserve"> </w:t>
      </w:r>
      <w:r>
        <w:rPr>
          <w:sz w:val="24"/>
        </w:rPr>
        <w:t>z</w:t>
      </w:r>
      <w:r>
        <w:rPr>
          <w:spacing w:val="-29"/>
          <w:sz w:val="24"/>
        </w:rPr>
        <w:t xml:space="preserve"> </w:t>
      </w:r>
      <w:r>
        <w:rPr>
          <w:sz w:val="24"/>
        </w:rPr>
        <w:t>7</w:t>
      </w:r>
      <w:r>
        <w:rPr>
          <w:spacing w:val="-29"/>
          <w:sz w:val="24"/>
        </w:rPr>
        <w:t xml:space="preserve"> </w:t>
      </w:r>
      <w:r>
        <w:rPr>
          <w:sz w:val="24"/>
        </w:rPr>
        <w:t>lipca</w:t>
      </w:r>
      <w:r>
        <w:rPr>
          <w:spacing w:val="-29"/>
          <w:sz w:val="24"/>
        </w:rPr>
        <w:t xml:space="preserve"> </w:t>
      </w:r>
      <w:r>
        <w:rPr>
          <w:sz w:val="24"/>
        </w:rPr>
        <w:t>1994,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27"/>
          <w:sz w:val="24"/>
        </w:rPr>
        <w:t xml:space="preserve"> </w:t>
      </w:r>
      <w:r>
        <w:rPr>
          <w:sz w:val="24"/>
        </w:rPr>
        <w:t>późniejszymi</w:t>
      </w:r>
      <w:r>
        <w:rPr>
          <w:spacing w:val="-30"/>
          <w:sz w:val="24"/>
        </w:rPr>
        <w:t xml:space="preserve"> </w:t>
      </w:r>
      <w:r>
        <w:rPr>
          <w:sz w:val="24"/>
        </w:rPr>
        <w:t>zmianami,</w:t>
      </w:r>
    </w:p>
    <w:p w14:paraId="265FB908" w14:textId="77777777" w:rsidR="000C5338" w:rsidRDefault="009E69DA">
      <w:pPr>
        <w:pStyle w:val="Akapitzlist"/>
        <w:numPr>
          <w:ilvl w:val="0"/>
          <w:numId w:val="29"/>
        </w:numPr>
        <w:tabs>
          <w:tab w:val="left" w:pos="94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inne</w:t>
      </w:r>
      <w:r>
        <w:rPr>
          <w:spacing w:val="-32"/>
          <w:sz w:val="24"/>
        </w:rPr>
        <w:t xml:space="preserve"> </w:t>
      </w:r>
      <w:r>
        <w:rPr>
          <w:sz w:val="24"/>
        </w:rPr>
        <w:t>opracowania</w:t>
      </w:r>
      <w:r>
        <w:rPr>
          <w:spacing w:val="-30"/>
          <w:sz w:val="24"/>
        </w:rPr>
        <w:t xml:space="preserve"> </w:t>
      </w:r>
      <w:r>
        <w:rPr>
          <w:sz w:val="24"/>
        </w:rPr>
        <w:t>wymagane</w:t>
      </w:r>
      <w:r>
        <w:rPr>
          <w:spacing w:val="-32"/>
          <w:sz w:val="24"/>
        </w:rPr>
        <w:t xml:space="preserve"> </w:t>
      </w:r>
      <w:r>
        <w:rPr>
          <w:sz w:val="24"/>
        </w:rPr>
        <w:t>dla</w:t>
      </w:r>
      <w:r>
        <w:rPr>
          <w:spacing w:val="-31"/>
          <w:sz w:val="24"/>
        </w:rPr>
        <w:t xml:space="preserve"> </w:t>
      </w:r>
      <w:r>
        <w:rPr>
          <w:sz w:val="24"/>
        </w:rPr>
        <w:t>uzyskania</w:t>
      </w:r>
      <w:r>
        <w:rPr>
          <w:spacing w:val="-32"/>
          <w:sz w:val="24"/>
        </w:rPr>
        <w:t xml:space="preserve"> </w:t>
      </w:r>
      <w:r>
        <w:rPr>
          <w:sz w:val="24"/>
        </w:rPr>
        <w:t>Pozwolenia</w:t>
      </w:r>
      <w:r>
        <w:rPr>
          <w:spacing w:val="-31"/>
          <w:sz w:val="24"/>
        </w:rPr>
        <w:t xml:space="preserve"> </w:t>
      </w:r>
      <w:r>
        <w:rPr>
          <w:sz w:val="24"/>
        </w:rPr>
        <w:t>na</w:t>
      </w:r>
      <w:r>
        <w:rPr>
          <w:spacing w:val="-30"/>
          <w:sz w:val="24"/>
        </w:rPr>
        <w:t xml:space="preserve"> </w:t>
      </w:r>
      <w:r>
        <w:rPr>
          <w:sz w:val="24"/>
        </w:rPr>
        <w:t>Budowę</w:t>
      </w:r>
      <w:r>
        <w:rPr>
          <w:spacing w:val="-31"/>
          <w:sz w:val="24"/>
        </w:rPr>
        <w:t xml:space="preserve"> </w:t>
      </w:r>
      <w:r>
        <w:rPr>
          <w:sz w:val="24"/>
        </w:rPr>
        <w:t>dla</w:t>
      </w:r>
      <w:r>
        <w:rPr>
          <w:spacing w:val="-31"/>
          <w:sz w:val="24"/>
        </w:rPr>
        <w:t xml:space="preserve"> </w:t>
      </w:r>
      <w:r>
        <w:rPr>
          <w:sz w:val="24"/>
        </w:rPr>
        <w:t>Obiektu.</w:t>
      </w:r>
    </w:p>
    <w:p w14:paraId="414A1D8E" w14:textId="6EA1E186" w:rsidR="000C5338" w:rsidRPr="00A4628B" w:rsidRDefault="009E69DA">
      <w:pPr>
        <w:pStyle w:val="Akapitzlist"/>
        <w:numPr>
          <w:ilvl w:val="0"/>
          <w:numId w:val="29"/>
        </w:numPr>
        <w:tabs>
          <w:tab w:val="left" w:pos="941"/>
        </w:tabs>
        <w:spacing w:before="9" w:line="254" w:lineRule="auto"/>
        <w:ind w:right="230"/>
        <w:jc w:val="both"/>
        <w:rPr>
          <w:b/>
          <w:sz w:val="24"/>
          <w:highlight w:val="yellow"/>
        </w:rPr>
      </w:pPr>
      <w:r>
        <w:rPr>
          <w:w w:val="95"/>
          <w:sz w:val="24"/>
        </w:rPr>
        <w:t xml:space="preserve">Projekty Wykonawcze dla celów realizacji Obiektu; Projekty Wykonawcze stanowić będą uszczegółowienie dla potrzeb wykonawstwa Projektu Budowlanego w poszczególnych </w:t>
      </w:r>
      <w:r>
        <w:rPr>
          <w:sz w:val="24"/>
        </w:rPr>
        <w:t xml:space="preserve">branżach; dokumentacja wykonawcza powinna być opracowana z uwzględnieniem </w:t>
      </w:r>
      <w:r>
        <w:rPr>
          <w:w w:val="95"/>
          <w:sz w:val="24"/>
        </w:rPr>
        <w:lastRenderedPageBreak/>
        <w:t>warunków zatwierdzenia Projektu Budowlanego oraz warunków zawartych w uzyskanych opiniach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uzgodnieniach,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jak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również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szczegółowych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wytycznych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Zamawiającego</w:t>
      </w:r>
      <w:r w:rsidRPr="00F3344A">
        <w:rPr>
          <w:b/>
          <w:sz w:val="24"/>
        </w:rPr>
        <w:t>.</w:t>
      </w:r>
    </w:p>
    <w:p w14:paraId="535CAC86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line="254" w:lineRule="auto"/>
        <w:ind w:right="233"/>
        <w:jc w:val="both"/>
        <w:rPr>
          <w:sz w:val="24"/>
        </w:rPr>
      </w:pPr>
      <w:r>
        <w:rPr>
          <w:sz w:val="24"/>
        </w:rPr>
        <w:t>Wykonawca</w:t>
      </w:r>
      <w:r>
        <w:rPr>
          <w:spacing w:val="-21"/>
          <w:sz w:val="24"/>
        </w:rPr>
        <w:t xml:space="preserve"> </w:t>
      </w:r>
      <w:r>
        <w:rPr>
          <w:sz w:val="24"/>
        </w:rPr>
        <w:t>opracuje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zatwierdzi</w:t>
      </w:r>
      <w:r>
        <w:rPr>
          <w:spacing w:val="-21"/>
          <w:sz w:val="24"/>
        </w:rPr>
        <w:t xml:space="preserve"> </w:t>
      </w:r>
      <w:r>
        <w:rPr>
          <w:sz w:val="24"/>
        </w:rPr>
        <w:t>u</w:t>
      </w:r>
      <w:r>
        <w:rPr>
          <w:spacing w:val="-21"/>
          <w:sz w:val="24"/>
        </w:rPr>
        <w:t xml:space="preserve"> </w:t>
      </w:r>
      <w:r>
        <w:rPr>
          <w:sz w:val="24"/>
        </w:rPr>
        <w:t>Zamawiającego</w:t>
      </w:r>
      <w:r>
        <w:rPr>
          <w:spacing w:val="-21"/>
          <w:sz w:val="24"/>
        </w:rPr>
        <w:t xml:space="preserve"> </w:t>
      </w:r>
      <w:r>
        <w:rPr>
          <w:sz w:val="24"/>
        </w:rPr>
        <w:t>pozostałe</w:t>
      </w:r>
      <w:r>
        <w:rPr>
          <w:spacing w:val="-21"/>
          <w:sz w:val="24"/>
        </w:rPr>
        <w:t xml:space="preserve"> </w:t>
      </w:r>
      <w:r>
        <w:rPr>
          <w:sz w:val="24"/>
        </w:rPr>
        <w:t>Dokumenty</w:t>
      </w:r>
      <w:r>
        <w:rPr>
          <w:spacing w:val="-21"/>
          <w:sz w:val="24"/>
        </w:rPr>
        <w:t xml:space="preserve"> </w:t>
      </w:r>
      <w:r>
        <w:rPr>
          <w:sz w:val="24"/>
        </w:rPr>
        <w:t>Wykonawcy obejmujące, co</w:t>
      </w:r>
      <w:r>
        <w:rPr>
          <w:spacing w:val="-29"/>
          <w:sz w:val="24"/>
        </w:rPr>
        <w:t xml:space="preserve"> </w:t>
      </w:r>
      <w:r>
        <w:rPr>
          <w:sz w:val="24"/>
        </w:rPr>
        <w:t>najmniej:</w:t>
      </w:r>
    </w:p>
    <w:p w14:paraId="255365A6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projekt organizacji placu</w:t>
      </w:r>
      <w:r>
        <w:rPr>
          <w:spacing w:val="-48"/>
          <w:sz w:val="24"/>
        </w:rPr>
        <w:t xml:space="preserve"> </w:t>
      </w:r>
      <w:r>
        <w:rPr>
          <w:sz w:val="24"/>
        </w:rPr>
        <w:t>budowy,</w:t>
      </w:r>
    </w:p>
    <w:p w14:paraId="0B6F6A66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before="13"/>
        <w:ind w:hanging="361"/>
        <w:jc w:val="both"/>
        <w:rPr>
          <w:sz w:val="24"/>
        </w:rPr>
      </w:pPr>
      <w:r>
        <w:rPr>
          <w:sz w:val="24"/>
        </w:rPr>
        <w:t>projekt organizacji</w:t>
      </w:r>
      <w:r>
        <w:rPr>
          <w:spacing w:val="-28"/>
          <w:sz w:val="24"/>
        </w:rPr>
        <w:t xml:space="preserve"> </w:t>
      </w:r>
      <w:r>
        <w:rPr>
          <w:sz w:val="24"/>
        </w:rPr>
        <w:t>ruchu,</w:t>
      </w:r>
    </w:p>
    <w:p w14:paraId="4C517D68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before="10"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 xml:space="preserve">Dokumentację powykonawczą z naniesionymi w sposób czytelny wszelkimi zmianami </w:t>
      </w:r>
      <w:r>
        <w:rPr>
          <w:sz w:val="24"/>
        </w:rPr>
        <w:t>wprowadzonymi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trakcie</w:t>
      </w:r>
      <w:r>
        <w:rPr>
          <w:spacing w:val="-6"/>
          <w:sz w:val="24"/>
        </w:rPr>
        <w:t xml:space="preserve"> </w:t>
      </w:r>
      <w:r>
        <w:rPr>
          <w:sz w:val="24"/>
        </w:rPr>
        <w:t>budowy</w:t>
      </w:r>
      <w:r>
        <w:rPr>
          <w:spacing w:val="-6"/>
          <w:sz w:val="24"/>
        </w:rPr>
        <w:t xml:space="preserve"> </w:t>
      </w:r>
      <w:r>
        <w:rPr>
          <w:sz w:val="24"/>
        </w:rPr>
        <w:t>wraz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z w:val="24"/>
        </w:rPr>
        <w:t>inwentaryzacją</w:t>
      </w:r>
      <w:r>
        <w:rPr>
          <w:spacing w:val="-7"/>
          <w:sz w:val="24"/>
        </w:rPr>
        <w:t xml:space="preserve"> </w:t>
      </w:r>
      <w:r>
        <w:rPr>
          <w:sz w:val="24"/>
        </w:rPr>
        <w:t>geodezyjną</w:t>
      </w:r>
      <w:r>
        <w:rPr>
          <w:spacing w:val="-6"/>
          <w:sz w:val="24"/>
        </w:rPr>
        <w:t xml:space="preserve"> </w:t>
      </w:r>
      <w:r>
        <w:rPr>
          <w:sz w:val="24"/>
        </w:rPr>
        <w:t>wykonanych obiektów i połączeń</w:t>
      </w:r>
      <w:r>
        <w:rPr>
          <w:spacing w:val="-48"/>
          <w:sz w:val="24"/>
        </w:rPr>
        <w:t xml:space="preserve"> </w:t>
      </w:r>
      <w:proofErr w:type="spellStart"/>
      <w:r>
        <w:rPr>
          <w:sz w:val="24"/>
        </w:rPr>
        <w:t>międzyobiektowych</w:t>
      </w:r>
      <w:proofErr w:type="spellEnd"/>
      <w:r>
        <w:rPr>
          <w:sz w:val="24"/>
        </w:rPr>
        <w:t>,</w:t>
      </w:r>
    </w:p>
    <w:p w14:paraId="6D44DB04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projekt rozruchu zmodernizowanego</w:t>
      </w:r>
      <w:r>
        <w:rPr>
          <w:spacing w:val="-50"/>
          <w:sz w:val="24"/>
        </w:rPr>
        <w:t xml:space="preserve"> </w:t>
      </w:r>
      <w:r>
        <w:rPr>
          <w:sz w:val="24"/>
        </w:rPr>
        <w:t>Obiektu,</w:t>
      </w:r>
    </w:p>
    <w:p w14:paraId="0593194D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0"/>
          <w:tab w:val="left" w:pos="1301"/>
        </w:tabs>
        <w:spacing w:before="11"/>
        <w:ind w:hanging="361"/>
        <w:rPr>
          <w:sz w:val="24"/>
        </w:rPr>
      </w:pPr>
      <w:r>
        <w:rPr>
          <w:sz w:val="24"/>
        </w:rPr>
        <w:t>instrukcję</w:t>
      </w:r>
      <w:r>
        <w:rPr>
          <w:spacing w:val="-31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utrzymania</w:t>
      </w:r>
      <w:r>
        <w:rPr>
          <w:spacing w:val="-30"/>
          <w:sz w:val="24"/>
        </w:rPr>
        <w:t xml:space="preserve"> </w:t>
      </w:r>
      <w:r>
        <w:rPr>
          <w:sz w:val="24"/>
        </w:rPr>
        <w:t>Obiektu</w:t>
      </w:r>
      <w:r>
        <w:rPr>
          <w:spacing w:val="-28"/>
          <w:sz w:val="24"/>
        </w:rPr>
        <w:t xml:space="preserve"> </w:t>
      </w:r>
      <w:r>
        <w:rPr>
          <w:sz w:val="24"/>
        </w:rPr>
        <w:t>(technologiczną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stanowiskową),</w:t>
      </w:r>
    </w:p>
    <w:p w14:paraId="773E415D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0"/>
          <w:tab w:val="left" w:pos="1301"/>
        </w:tabs>
        <w:spacing w:before="13"/>
        <w:ind w:hanging="361"/>
        <w:rPr>
          <w:sz w:val="24"/>
        </w:rPr>
      </w:pPr>
      <w:r>
        <w:rPr>
          <w:sz w:val="24"/>
        </w:rPr>
        <w:t>sprawozdanie z</w:t>
      </w:r>
      <w:r>
        <w:rPr>
          <w:spacing w:val="-31"/>
          <w:sz w:val="24"/>
        </w:rPr>
        <w:t xml:space="preserve"> </w:t>
      </w:r>
      <w:r>
        <w:rPr>
          <w:sz w:val="24"/>
        </w:rPr>
        <w:t>rozruchu,</w:t>
      </w:r>
    </w:p>
    <w:p w14:paraId="2A5E74F0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0"/>
          <w:tab w:val="left" w:pos="1301"/>
        </w:tabs>
        <w:spacing w:before="11"/>
        <w:ind w:hanging="361"/>
        <w:rPr>
          <w:sz w:val="24"/>
        </w:rPr>
      </w:pPr>
      <w:r>
        <w:rPr>
          <w:sz w:val="24"/>
        </w:rPr>
        <w:t>studium oddziaływania</w:t>
      </w:r>
      <w:r>
        <w:rPr>
          <w:spacing w:val="-34"/>
          <w:sz w:val="24"/>
        </w:rPr>
        <w:t xml:space="preserve"> </w:t>
      </w:r>
      <w:r>
        <w:rPr>
          <w:sz w:val="24"/>
        </w:rPr>
        <w:t>akustycznego,</w:t>
      </w:r>
    </w:p>
    <w:p w14:paraId="04B8E140" w14:textId="77777777" w:rsidR="000C5338" w:rsidRDefault="009E69DA">
      <w:pPr>
        <w:pStyle w:val="Akapitzlist"/>
        <w:numPr>
          <w:ilvl w:val="2"/>
          <w:numId w:val="30"/>
        </w:numPr>
        <w:tabs>
          <w:tab w:val="left" w:pos="1301"/>
        </w:tabs>
        <w:spacing w:before="11" w:line="254" w:lineRule="auto"/>
        <w:ind w:right="230"/>
        <w:jc w:val="both"/>
        <w:rPr>
          <w:sz w:val="24"/>
        </w:rPr>
      </w:pPr>
      <w:r>
        <w:rPr>
          <w:w w:val="95"/>
          <w:sz w:val="24"/>
        </w:rPr>
        <w:t xml:space="preserve">raport </w:t>
      </w:r>
      <w:proofErr w:type="spellStart"/>
      <w:r>
        <w:rPr>
          <w:w w:val="95"/>
          <w:sz w:val="24"/>
        </w:rPr>
        <w:t>porealizacyjny</w:t>
      </w:r>
      <w:proofErr w:type="spellEnd"/>
      <w:r>
        <w:rPr>
          <w:w w:val="95"/>
          <w:sz w:val="24"/>
        </w:rPr>
        <w:t xml:space="preserve"> opracowany po Okresie Zgłaszania Wad, w którym Wykonawca przedstawi wyniki w zakresie pozwalającym na sprawdzenie dotrzymania parametrów </w:t>
      </w:r>
      <w:r>
        <w:rPr>
          <w:sz w:val="24"/>
        </w:rPr>
        <w:t>według</w:t>
      </w:r>
      <w:r>
        <w:rPr>
          <w:spacing w:val="-21"/>
          <w:sz w:val="24"/>
        </w:rPr>
        <w:t xml:space="preserve"> </w:t>
      </w:r>
      <w:r>
        <w:rPr>
          <w:sz w:val="24"/>
        </w:rPr>
        <w:t>Wykazu</w:t>
      </w:r>
      <w:r>
        <w:rPr>
          <w:spacing w:val="-19"/>
          <w:sz w:val="24"/>
        </w:rPr>
        <w:t xml:space="preserve"> </w:t>
      </w:r>
      <w:r>
        <w:rPr>
          <w:sz w:val="24"/>
        </w:rPr>
        <w:t>Gwarancji</w:t>
      </w:r>
      <w:r>
        <w:rPr>
          <w:spacing w:val="-21"/>
          <w:sz w:val="24"/>
        </w:rPr>
        <w:t xml:space="preserve"> </w:t>
      </w:r>
      <w:r>
        <w:rPr>
          <w:sz w:val="24"/>
        </w:rPr>
        <w:t>zgodnie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21"/>
          <w:sz w:val="24"/>
        </w:rPr>
        <w:t xml:space="preserve"> </w:t>
      </w:r>
      <w:r>
        <w:rPr>
          <w:sz w:val="24"/>
        </w:rPr>
        <w:t>punktem</w:t>
      </w:r>
      <w:r>
        <w:rPr>
          <w:spacing w:val="-22"/>
          <w:sz w:val="24"/>
        </w:rPr>
        <w:t xml:space="preserve"> </w:t>
      </w:r>
      <w:r>
        <w:rPr>
          <w:sz w:val="24"/>
        </w:rPr>
        <w:t>3.19.2</w:t>
      </w:r>
      <w:r>
        <w:rPr>
          <w:spacing w:val="-19"/>
          <w:sz w:val="24"/>
        </w:rPr>
        <w:t xml:space="preserve"> </w:t>
      </w:r>
      <w:r>
        <w:rPr>
          <w:sz w:val="24"/>
        </w:rPr>
        <w:t>PFU.</w:t>
      </w:r>
    </w:p>
    <w:p w14:paraId="43A6015B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line="254" w:lineRule="auto"/>
        <w:ind w:right="231"/>
        <w:jc w:val="both"/>
        <w:rPr>
          <w:sz w:val="24"/>
        </w:rPr>
      </w:pPr>
      <w:r>
        <w:rPr>
          <w:w w:val="95"/>
          <w:sz w:val="24"/>
        </w:rPr>
        <w:t>Jeżeli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względy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praktyczne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wymagają,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niektóre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Dokumenty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Wykonawcy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były poddane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weryfikacji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osoby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uprawnione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uzgodnieniu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odpowiednie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władze,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to </w:t>
      </w:r>
      <w:r>
        <w:rPr>
          <w:sz w:val="24"/>
        </w:rPr>
        <w:t>przeprowadzenie</w:t>
      </w:r>
      <w:r>
        <w:rPr>
          <w:spacing w:val="-7"/>
          <w:sz w:val="24"/>
        </w:rPr>
        <w:t xml:space="preserve"> </w:t>
      </w:r>
      <w:r>
        <w:rPr>
          <w:sz w:val="24"/>
        </w:rPr>
        <w:t>weryfikacji</w:t>
      </w:r>
      <w:r>
        <w:rPr>
          <w:spacing w:val="-7"/>
          <w:sz w:val="24"/>
        </w:rPr>
        <w:t xml:space="preserve"> </w:t>
      </w:r>
      <w:r>
        <w:rPr>
          <w:sz w:val="24"/>
        </w:rPr>
        <w:t>i/lub</w:t>
      </w:r>
      <w:r>
        <w:rPr>
          <w:spacing w:val="-7"/>
          <w:sz w:val="24"/>
        </w:rPr>
        <w:t xml:space="preserve"> </w:t>
      </w:r>
      <w:r>
        <w:rPr>
          <w:sz w:val="24"/>
        </w:rPr>
        <w:t>uzyskanie</w:t>
      </w:r>
      <w:r>
        <w:rPr>
          <w:spacing w:val="-7"/>
          <w:sz w:val="24"/>
        </w:rPr>
        <w:t xml:space="preserve"> </w:t>
      </w:r>
      <w:r>
        <w:rPr>
          <w:sz w:val="24"/>
        </w:rPr>
        <w:t>uzgodnień</w:t>
      </w:r>
      <w:r>
        <w:rPr>
          <w:spacing w:val="-8"/>
          <w:sz w:val="24"/>
        </w:rPr>
        <w:t xml:space="preserve"> </w:t>
      </w:r>
      <w:r>
        <w:rPr>
          <w:sz w:val="24"/>
        </w:rPr>
        <w:t>będzie</w:t>
      </w:r>
      <w:r>
        <w:rPr>
          <w:spacing w:val="-7"/>
          <w:sz w:val="24"/>
        </w:rPr>
        <w:t xml:space="preserve"> </w:t>
      </w:r>
      <w:r>
        <w:rPr>
          <w:sz w:val="24"/>
        </w:rPr>
        <w:t>przeprowadzone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przez </w:t>
      </w:r>
      <w:r>
        <w:rPr>
          <w:w w:val="95"/>
          <w:sz w:val="24"/>
        </w:rPr>
        <w:t>Wykonawcę na jego koszt przed przedłożeniem tej dokumentacji do zatwierdzenia przez Inżyniera. Dokonanie weryfikacji i/lub uzyskanie uzgodnień nie przesądza 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zatwierdzeniu przez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Zamawiającego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Inżyniera,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który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odmówi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zatwierdzenia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każdym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przypadku,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kiedy </w:t>
      </w:r>
      <w:r>
        <w:rPr>
          <w:sz w:val="24"/>
        </w:rPr>
        <w:t>stwierdzi,</w:t>
      </w:r>
      <w:r>
        <w:rPr>
          <w:spacing w:val="-24"/>
          <w:sz w:val="24"/>
        </w:rPr>
        <w:t xml:space="preserve"> </w:t>
      </w:r>
      <w:r>
        <w:rPr>
          <w:sz w:val="24"/>
        </w:rPr>
        <w:t>że</w:t>
      </w:r>
      <w:r>
        <w:rPr>
          <w:spacing w:val="-24"/>
          <w:sz w:val="24"/>
        </w:rPr>
        <w:t xml:space="preserve"> </w:t>
      </w:r>
      <w:r>
        <w:rPr>
          <w:sz w:val="24"/>
        </w:rPr>
        <w:t>Dokument</w:t>
      </w:r>
      <w:r>
        <w:rPr>
          <w:spacing w:val="-23"/>
          <w:sz w:val="24"/>
        </w:rPr>
        <w:t xml:space="preserve"> </w:t>
      </w:r>
      <w:r>
        <w:rPr>
          <w:sz w:val="24"/>
        </w:rPr>
        <w:t>Wykonawcy</w:t>
      </w:r>
      <w:r>
        <w:rPr>
          <w:spacing w:val="-22"/>
          <w:sz w:val="24"/>
        </w:rPr>
        <w:t xml:space="preserve"> </w:t>
      </w:r>
      <w:r>
        <w:rPr>
          <w:sz w:val="24"/>
        </w:rPr>
        <w:t>nie</w:t>
      </w:r>
      <w:r>
        <w:rPr>
          <w:spacing w:val="-22"/>
          <w:sz w:val="24"/>
        </w:rPr>
        <w:t xml:space="preserve"> </w:t>
      </w:r>
      <w:r>
        <w:rPr>
          <w:sz w:val="24"/>
        </w:rPr>
        <w:t>spełnia</w:t>
      </w:r>
      <w:r>
        <w:rPr>
          <w:spacing w:val="-24"/>
          <w:sz w:val="24"/>
        </w:rPr>
        <w:t xml:space="preserve"> </w:t>
      </w:r>
      <w:r>
        <w:rPr>
          <w:sz w:val="24"/>
        </w:rPr>
        <w:t>wymagań</w:t>
      </w:r>
      <w:r>
        <w:rPr>
          <w:spacing w:val="-21"/>
          <w:sz w:val="24"/>
        </w:rPr>
        <w:t xml:space="preserve"> </w:t>
      </w:r>
      <w:r>
        <w:rPr>
          <w:sz w:val="24"/>
        </w:rPr>
        <w:t>Kontraktu.</w:t>
      </w:r>
    </w:p>
    <w:p w14:paraId="528EE73C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before="2" w:line="254" w:lineRule="auto"/>
        <w:ind w:right="232"/>
        <w:jc w:val="both"/>
        <w:rPr>
          <w:sz w:val="24"/>
        </w:rPr>
      </w:pPr>
      <w:r>
        <w:rPr>
          <w:sz w:val="24"/>
        </w:rPr>
        <w:t>W szczególności Wykonawca uzyska wszelkie wymagane zgodnie z prawem</w:t>
      </w:r>
      <w:r>
        <w:rPr>
          <w:spacing w:val="-21"/>
          <w:sz w:val="24"/>
        </w:rPr>
        <w:t xml:space="preserve"> </w:t>
      </w:r>
      <w:r>
        <w:rPr>
          <w:sz w:val="24"/>
        </w:rPr>
        <w:t>polskim uzgodnienia, opinie, postanowienia i decyzje administracyjne niezbędne dla zaprojektowania, wybudowania, uruchomienia i przekazania Obiektu do rozruchu i eksploatacji.</w:t>
      </w:r>
    </w:p>
    <w:p w14:paraId="4F49C735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before="3"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>Zatwierdzenie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wszystkich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dokumentów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Zamawiającego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i/lub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Inżyniera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jest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warunkiem </w:t>
      </w:r>
      <w:r>
        <w:rPr>
          <w:sz w:val="24"/>
        </w:rPr>
        <w:t>koniecznym realizacji Kontraktu, lecz nie ogranicza odpowiedzialności Wykonawcy wynikającej z</w:t>
      </w:r>
      <w:r>
        <w:rPr>
          <w:spacing w:val="-26"/>
          <w:sz w:val="24"/>
        </w:rPr>
        <w:t xml:space="preserve"> </w:t>
      </w:r>
      <w:r>
        <w:rPr>
          <w:sz w:val="24"/>
        </w:rPr>
        <w:t>Kontraktu.</w:t>
      </w:r>
    </w:p>
    <w:p w14:paraId="5C6C10FF" w14:textId="77777777" w:rsidR="000C5338" w:rsidRDefault="009E69DA">
      <w:pPr>
        <w:pStyle w:val="Akapitzlist"/>
        <w:numPr>
          <w:ilvl w:val="1"/>
          <w:numId w:val="30"/>
        </w:numPr>
        <w:tabs>
          <w:tab w:val="left" w:pos="941"/>
        </w:tabs>
        <w:spacing w:before="1"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>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ile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wyniku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przeprowadzanych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prac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wstępnych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zaistnieje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konieczność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zmiany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wydanej </w:t>
      </w:r>
      <w:r>
        <w:rPr>
          <w:sz w:val="24"/>
        </w:rPr>
        <w:t>dla</w:t>
      </w:r>
      <w:r>
        <w:rPr>
          <w:spacing w:val="-20"/>
          <w:sz w:val="24"/>
        </w:rPr>
        <w:t xml:space="preserve"> </w:t>
      </w:r>
      <w:r>
        <w:rPr>
          <w:sz w:val="24"/>
        </w:rPr>
        <w:t>przedsięwzięcia</w:t>
      </w:r>
      <w:r>
        <w:rPr>
          <w:spacing w:val="-19"/>
          <w:sz w:val="24"/>
        </w:rPr>
        <w:t xml:space="preserve"> </w:t>
      </w:r>
      <w:r>
        <w:rPr>
          <w:sz w:val="24"/>
        </w:rPr>
        <w:t>decyzji</w:t>
      </w:r>
      <w:r>
        <w:rPr>
          <w:spacing w:val="-18"/>
          <w:sz w:val="24"/>
        </w:rPr>
        <w:t xml:space="preserve"> </w:t>
      </w:r>
      <w:r>
        <w:rPr>
          <w:sz w:val="24"/>
        </w:rPr>
        <w:t>lokalizacji</w:t>
      </w:r>
      <w:r>
        <w:rPr>
          <w:spacing w:val="-19"/>
          <w:sz w:val="24"/>
        </w:rPr>
        <w:t xml:space="preserve"> </w:t>
      </w:r>
      <w:r>
        <w:rPr>
          <w:sz w:val="24"/>
        </w:rPr>
        <w:t>inwestycji</w:t>
      </w:r>
      <w:r>
        <w:rPr>
          <w:spacing w:val="-18"/>
          <w:sz w:val="24"/>
        </w:rPr>
        <w:t xml:space="preserve"> </w:t>
      </w:r>
      <w:r>
        <w:rPr>
          <w:sz w:val="24"/>
        </w:rPr>
        <w:t>celu</w:t>
      </w:r>
      <w:r>
        <w:rPr>
          <w:spacing w:val="-19"/>
          <w:sz w:val="24"/>
        </w:rPr>
        <w:t xml:space="preserve"> </w:t>
      </w:r>
      <w:r>
        <w:rPr>
          <w:sz w:val="24"/>
        </w:rPr>
        <w:t>publicznego</w:t>
      </w:r>
      <w:r>
        <w:rPr>
          <w:spacing w:val="-18"/>
          <w:sz w:val="24"/>
        </w:rPr>
        <w:t xml:space="preserve"> </w:t>
      </w:r>
      <w:r>
        <w:rPr>
          <w:sz w:val="24"/>
        </w:rPr>
        <w:t>lub</w:t>
      </w:r>
      <w:r>
        <w:rPr>
          <w:spacing w:val="-19"/>
          <w:sz w:val="24"/>
        </w:rPr>
        <w:t xml:space="preserve"> </w:t>
      </w:r>
      <w:r>
        <w:rPr>
          <w:sz w:val="24"/>
        </w:rPr>
        <w:t>uzyskania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innych </w:t>
      </w:r>
      <w:r>
        <w:rPr>
          <w:w w:val="95"/>
          <w:sz w:val="24"/>
        </w:rPr>
        <w:t xml:space="preserve">decyzji administracyjnych, w tym decyzji o środowiskowych uwarunkowaniach realizacji </w:t>
      </w:r>
      <w:r>
        <w:rPr>
          <w:sz w:val="24"/>
        </w:rPr>
        <w:t>przedsięwzięcia,</w:t>
      </w:r>
      <w:r>
        <w:rPr>
          <w:spacing w:val="-4"/>
          <w:sz w:val="24"/>
        </w:rPr>
        <w:t xml:space="preserve"> </w:t>
      </w:r>
      <w:r>
        <w:rPr>
          <w:sz w:val="24"/>
        </w:rPr>
        <w:t>ich</w:t>
      </w:r>
      <w:r>
        <w:rPr>
          <w:spacing w:val="-5"/>
          <w:sz w:val="24"/>
        </w:rPr>
        <w:t xml:space="preserve"> </w:t>
      </w:r>
      <w:r>
        <w:rPr>
          <w:sz w:val="24"/>
        </w:rPr>
        <w:t>uzyskanie</w:t>
      </w:r>
      <w:r>
        <w:rPr>
          <w:spacing w:val="-4"/>
          <w:sz w:val="24"/>
        </w:rPr>
        <w:t xml:space="preserve"> </w:t>
      </w:r>
      <w:r>
        <w:rPr>
          <w:sz w:val="24"/>
        </w:rPr>
        <w:t>leży</w:t>
      </w:r>
      <w:r>
        <w:rPr>
          <w:spacing w:val="-5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stronie</w:t>
      </w:r>
      <w:r>
        <w:rPr>
          <w:spacing w:val="-5"/>
          <w:sz w:val="24"/>
        </w:rPr>
        <w:t xml:space="preserve"> </w:t>
      </w:r>
      <w:r>
        <w:rPr>
          <w:sz w:val="24"/>
        </w:rPr>
        <w:t>Wykonawcy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nie</w:t>
      </w:r>
      <w:r>
        <w:rPr>
          <w:spacing w:val="-4"/>
          <w:sz w:val="24"/>
        </w:rPr>
        <w:t xml:space="preserve"> </w:t>
      </w:r>
      <w:r>
        <w:rPr>
          <w:sz w:val="24"/>
        </w:rPr>
        <w:t>może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tego</w:t>
      </w:r>
      <w:r>
        <w:rPr>
          <w:spacing w:val="-4"/>
          <w:sz w:val="24"/>
        </w:rPr>
        <w:t xml:space="preserve"> </w:t>
      </w:r>
      <w:r>
        <w:rPr>
          <w:sz w:val="24"/>
        </w:rPr>
        <w:t>tytułu zgłaszać</w:t>
      </w:r>
      <w:r>
        <w:rPr>
          <w:spacing w:val="-20"/>
          <w:sz w:val="24"/>
        </w:rPr>
        <w:t xml:space="preserve"> </w:t>
      </w:r>
      <w:r>
        <w:rPr>
          <w:sz w:val="24"/>
        </w:rPr>
        <w:t>roszczeń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9"/>
          <w:sz w:val="24"/>
        </w:rPr>
        <w:t xml:space="preserve"> </w:t>
      </w:r>
      <w:r>
        <w:rPr>
          <w:sz w:val="24"/>
        </w:rPr>
        <w:t>stosunku</w:t>
      </w:r>
      <w:r>
        <w:rPr>
          <w:spacing w:val="-21"/>
          <w:sz w:val="24"/>
        </w:rPr>
        <w:t xml:space="preserve"> </w:t>
      </w:r>
      <w:r>
        <w:rPr>
          <w:sz w:val="24"/>
        </w:rPr>
        <w:t>do</w:t>
      </w:r>
      <w:r>
        <w:rPr>
          <w:spacing w:val="-20"/>
          <w:sz w:val="24"/>
        </w:rPr>
        <w:t xml:space="preserve"> </w:t>
      </w:r>
      <w:r>
        <w:rPr>
          <w:sz w:val="24"/>
        </w:rPr>
        <w:t>Zamawiającego.</w:t>
      </w:r>
    </w:p>
    <w:p w14:paraId="3E313088" w14:textId="77777777" w:rsidR="000C5338" w:rsidRDefault="000C5338">
      <w:pPr>
        <w:spacing w:line="254" w:lineRule="auto"/>
        <w:jc w:val="both"/>
        <w:rPr>
          <w:sz w:val="24"/>
        </w:rPr>
      </w:pPr>
    </w:p>
    <w:p w14:paraId="0B0F1C49" w14:textId="77777777" w:rsidR="000C5338" w:rsidRDefault="009E69DA">
      <w:pPr>
        <w:pStyle w:val="Nagwek4"/>
        <w:numPr>
          <w:ilvl w:val="0"/>
          <w:numId w:val="30"/>
        </w:numPr>
        <w:tabs>
          <w:tab w:val="left" w:pos="560"/>
        </w:tabs>
        <w:spacing w:before="185"/>
        <w:ind w:left="559" w:hanging="340"/>
        <w:jc w:val="both"/>
      </w:pPr>
      <w:r>
        <w:t>Roboty</w:t>
      </w:r>
      <w:r>
        <w:rPr>
          <w:spacing w:val="-14"/>
        </w:rPr>
        <w:t xml:space="preserve"> </w:t>
      </w:r>
      <w:r>
        <w:t>budowlane</w:t>
      </w:r>
    </w:p>
    <w:p w14:paraId="5DBCCB33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 xml:space="preserve">Wykonawca wykona wszelkie roboty związane z budową i przebudową przepompowni ścieków </w:t>
      </w:r>
      <w:r>
        <w:t xml:space="preserve">zgodnie z wykonanym oraz zatwierdzonymi przez Inżyniera i Zamawiającego Projektem </w:t>
      </w:r>
      <w:r>
        <w:rPr>
          <w:w w:val="95"/>
        </w:rPr>
        <w:t>Budowlanym</w:t>
      </w:r>
      <w:r>
        <w:rPr>
          <w:spacing w:val="-40"/>
          <w:w w:val="95"/>
        </w:rPr>
        <w:t xml:space="preserve"> </w:t>
      </w:r>
      <w:r>
        <w:rPr>
          <w:w w:val="95"/>
        </w:rPr>
        <w:t>oraz</w:t>
      </w:r>
      <w:r>
        <w:rPr>
          <w:spacing w:val="-39"/>
          <w:w w:val="95"/>
        </w:rPr>
        <w:t xml:space="preserve"> </w:t>
      </w:r>
      <w:r>
        <w:rPr>
          <w:w w:val="95"/>
        </w:rPr>
        <w:t>Projektami</w:t>
      </w:r>
      <w:r>
        <w:rPr>
          <w:spacing w:val="-40"/>
          <w:w w:val="95"/>
        </w:rPr>
        <w:t xml:space="preserve"> </w:t>
      </w:r>
      <w:r>
        <w:rPr>
          <w:w w:val="95"/>
        </w:rPr>
        <w:t>Wykonawczymi</w:t>
      </w:r>
      <w:r>
        <w:rPr>
          <w:spacing w:val="-40"/>
          <w:w w:val="95"/>
        </w:rPr>
        <w:t xml:space="preserve"> </w:t>
      </w:r>
      <w:r>
        <w:rPr>
          <w:w w:val="95"/>
        </w:rPr>
        <w:t>Obiektu.</w:t>
      </w:r>
      <w:r>
        <w:rPr>
          <w:spacing w:val="-40"/>
          <w:w w:val="95"/>
        </w:rPr>
        <w:t xml:space="preserve"> </w:t>
      </w:r>
      <w:r>
        <w:rPr>
          <w:w w:val="95"/>
        </w:rPr>
        <w:t>W</w:t>
      </w:r>
      <w:r>
        <w:rPr>
          <w:spacing w:val="-39"/>
          <w:w w:val="95"/>
        </w:rPr>
        <w:t xml:space="preserve"> </w:t>
      </w:r>
      <w:r>
        <w:rPr>
          <w:w w:val="95"/>
        </w:rPr>
        <w:t>szczególności</w:t>
      </w:r>
      <w:r>
        <w:rPr>
          <w:spacing w:val="-40"/>
          <w:w w:val="95"/>
        </w:rPr>
        <w:t xml:space="preserve"> </w:t>
      </w:r>
      <w:r>
        <w:rPr>
          <w:w w:val="95"/>
        </w:rPr>
        <w:t>należy</w:t>
      </w:r>
      <w:r>
        <w:rPr>
          <w:spacing w:val="-40"/>
          <w:w w:val="95"/>
        </w:rPr>
        <w:t xml:space="preserve"> </w:t>
      </w:r>
      <w:r>
        <w:rPr>
          <w:w w:val="95"/>
        </w:rPr>
        <w:t>wykonać</w:t>
      </w:r>
      <w:r>
        <w:rPr>
          <w:spacing w:val="-40"/>
          <w:w w:val="95"/>
        </w:rPr>
        <w:t xml:space="preserve"> </w:t>
      </w:r>
      <w:r>
        <w:rPr>
          <w:w w:val="95"/>
        </w:rPr>
        <w:t>co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najmniej </w:t>
      </w:r>
      <w:r>
        <w:t>następujące roboty i</w:t>
      </w:r>
      <w:r>
        <w:rPr>
          <w:spacing w:val="-45"/>
        </w:rPr>
        <w:t xml:space="preserve"> </w:t>
      </w:r>
      <w:r>
        <w:t>obiekty:</w:t>
      </w:r>
    </w:p>
    <w:p w14:paraId="2ECC4396" w14:textId="77777777" w:rsidR="000C5338" w:rsidRDefault="009E69DA">
      <w:pPr>
        <w:pStyle w:val="Akapitzlist"/>
        <w:numPr>
          <w:ilvl w:val="0"/>
          <w:numId w:val="28"/>
        </w:numPr>
        <w:tabs>
          <w:tab w:val="left" w:pos="649"/>
        </w:tabs>
        <w:spacing w:before="1"/>
        <w:ind w:hanging="429"/>
        <w:jc w:val="both"/>
        <w:rPr>
          <w:sz w:val="24"/>
        </w:rPr>
      </w:pPr>
      <w:r>
        <w:rPr>
          <w:sz w:val="24"/>
        </w:rPr>
        <w:t>Prace przygotowawcze i</w:t>
      </w:r>
      <w:r>
        <w:rPr>
          <w:spacing w:val="-48"/>
          <w:sz w:val="24"/>
        </w:rPr>
        <w:t xml:space="preserve"> </w:t>
      </w:r>
      <w:r>
        <w:rPr>
          <w:sz w:val="24"/>
        </w:rPr>
        <w:t>pomocnicze:</w:t>
      </w:r>
    </w:p>
    <w:p w14:paraId="6D49A615" w14:textId="77777777" w:rsidR="000C5338" w:rsidRDefault="009E69DA">
      <w:pPr>
        <w:pStyle w:val="Akapitzlist"/>
        <w:numPr>
          <w:ilvl w:val="1"/>
          <w:numId w:val="28"/>
        </w:numPr>
        <w:tabs>
          <w:tab w:val="left" w:pos="941"/>
        </w:tabs>
        <w:spacing w:before="20" w:line="254" w:lineRule="auto"/>
        <w:ind w:right="233"/>
        <w:jc w:val="both"/>
        <w:rPr>
          <w:sz w:val="24"/>
        </w:rPr>
      </w:pPr>
      <w:r>
        <w:rPr>
          <w:sz w:val="24"/>
        </w:rPr>
        <w:t>zagospodarowanie placu budowy, w tym wykonanie zaplecza budowy, tablic informacyjnych,</w:t>
      </w:r>
      <w:r>
        <w:rPr>
          <w:spacing w:val="-21"/>
          <w:sz w:val="24"/>
        </w:rPr>
        <w:t xml:space="preserve"> </w:t>
      </w:r>
      <w:r>
        <w:rPr>
          <w:sz w:val="24"/>
        </w:rPr>
        <w:t>ogrodzenia,</w:t>
      </w:r>
      <w:r>
        <w:rPr>
          <w:spacing w:val="-22"/>
          <w:sz w:val="24"/>
        </w:rPr>
        <w:t xml:space="preserve"> </w:t>
      </w:r>
      <w:r>
        <w:rPr>
          <w:sz w:val="24"/>
        </w:rPr>
        <w:t>dróg</w:t>
      </w:r>
      <w:r>
        <w:rPr>
          <w:spacing w:val="-21"/>
          <w:sz w:val="24"/>
        </w:rPr>
        <w:t xml:space="preserve"> </w:t>
      </w:r>
      <w:r>
        <w:rPr>
          <w:sz w:val="24"/>
        </w:rPr>
        <w:t>dojazdowych,</w:t>
      </w:r>
      <w:r>
        <w:rPr>
          <w:spacing w:val="-21"/>
          <w:sz w:val="24"/>
        </w:rPr>
        <w:t xml:space="preserve"> </w:t>
      </w:r>
      <w:r>
        <w:rPr>
          <w:sz w:val="24"/>
        </w:rPr>
        <w:t>urządzeń</w:t>
      </w:r>
      <w:r>
        <w:rPr>
          <w:spacing w:val="-21"/>
          <w:sz w:val="24"/>
        </w:rPr>
        <w:t xml:space="preserve"> </w:t>
      </w:r>
      <w:r>
        <w:rPr>
          <w:sz w:val="24"/>
        </w:rPr>
        <w:t>ppoż.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BHP,</w:t>
      </w:r>
      <w:r>
        <w:rPr>
          <w:spacing w:val="-20"/>
          <w:sz w:val="24"/>
        </w:rPr>
        <w:t xml:space="preserve"> </w:t>
      </w:r>
      <w:r>
        <w:rPr>
          <w:sz w:val="24"/>
        </w:rPr>
        <w:t>doprowadzenie mediów</w:t>
      </w:r>
      <w:r>
        <w:rPr>
          <w:spacing w:val="-16"/>
          <w:sz w:val="24"/>
        </w:rPr>
        <w:t xml:space="preserve"> </w:t>
      </w:r>
      <w:r>
        <w:rPr>
          <w:sz w:val="24"/>
        </w:rPr>
        <w:t>niezbędnych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7"/>
          <w:sz w:val="24"/>
        </w:rPr>
        <w:t xml:space="preserve"> </w:t>
      </w:r>
      <w:r>
        <w:rPr>
          <w:sz w:val="24"/>
        </w:rPr>
        <w:t>czas</w:t>
      </w:r>
      <w:r>
        <w:rPr>
          <w:spacing w:val="-16"/>
          <w:sz w:val="24"/>
        </w:rPr>
        <w:t xml:space="preserve"> </w:t>
      </w:r>
      <w:r>
        <w:rPr>
          <w:sz w:val="24"/>
        </w:rPr>
        <w:t>budowy,</w:t>
      </w:r>
    </w:p>
    <w:p w14:paraId="3D75769B" w14:textId="77777777" w:rsidR="000C5338" w:rsidRDefault="009E69DA">
      <w:pPr>
        <w:pStyle w:val="Akapitzlist"/>
        <w:numPr>
          <w:ilvl w:val="1"/>
          <w:numId w:val="28"/>
        </w:numPr>
        <w:tabs>
          <w:tab w:val="left" w:pos="941"/>
        </w:tabs>
        <w:spacing w:line="254" w:lineRule="auto"/>
        <w:ind w:right="232"/>
        <w:jc w:val="both"/>
        <w:rPr>
          <w:sz w:val="24"/>
        </w:rPr>
      </w:pPr>
      <w:r>
        <w:rPr>
          <w:sz w:val="24"/>
        </w:rPr>
        <w:t>zapewnienie</w:t>
      </w:r>
      <w:r>
        <w:rPr>
          <w:spacing w:val="-12"/>
          <w:sz w:val="24"/>
        </w:rPr>
        <w:t xml:space="preserve"> </w:t>
      </w:r>
      <w:r>
        <w:rPr>
          <w:sz w:val="24"/>
        </w:rPr>
        <w:t>pełnej</w:t>
      </w:r>
      <w:r>
        <w:rPr>
          <w:spacing w:val="-10"/>
          <w:sz w:val="24"/>
        </w:rPr>
        <w:t xml:space="preserve"> </w:t>
      </w:r>
      <w:r>
        <w:rPr>
          <w:sz w:val="24"/>
        </w:rPr>
        <w:t>obsługi</w:t>
      </w:r>
      <w:r>
        <w:rPr>
          <w:spacing w:val="-11"/>
          <w:sz w:val="24"/>
        </w:rPr>
        <w:t xml:space="preserve"> </w:t>
      </w:r>
      <w:r>
        <w:rPr>
          <w:sz w:val="24"/>
        </w:rPr>
        <w:t>geodezyjnej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etapie</w:t>
      </w:r>
      <w:r>
        <w:rPr>
          <w:spacing w:val="-10"/>
          <w:sz w:val="24"/>
        </w:rPr>
        <w:t xml:space="preserve"> </w:t>
      </w:r>
      <w:r>
        <w:rPr>
          <w:sz w:val="24"/>
        </w:rPr>
        <w:t>wykonawstwa</w:t>
      </w:r>
      <w:r>
        <w:rPr>
          <w:spacing w:val="-11"/>
          <w:sz w:val="24"/>
        </w:rPr>
        <w:t xml:space="preserve"> </w:t>
      </w:r>
      <w:r>
        <w:rPr>
          <w:sz w:val="24"/>
        </w:rPr>
        <w:t>robót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inwentaryzacji powykonawczej.</w:t>
      </w:r>
    </w:p>
    <w:p w14:paraId="5E53DF44" w14:textId="77777777" w:rsidR="000C5338" w:rsidRDefault="009E69DA">
      <w:pPr>
        <w:pStyle w:val="Akapitzlist"/>
        <w:numPr>
          <w:ilvl w:val="0"/>
          <w:numId w:val="28"/>
        </w:numPr>
        <w:tabs>
          <w:tab w:val="left" w:pos="941"/>
        </w:tabs>
        <w:spacing w:before="1" w:line="254" w:lineRule="auto"/>
        <w:ind w:left="940" w:right="232" w:hanging="360"/>
        <w:jc w:val="both"/>
        <w:rPr>
          <w:sz w:val="24"/>
        </w:rPr>
      </w:pPr>
      <w:r>
        <w:rPr>
          <w:sz w:val="24"/>
        </w:rPr>
        <w:lastRenderedPageBreak/>
        <w:t>Roboty remontowe łącznie z kompletną dostawą maszyn i urządzeń, wyposażenia i oprzyrządowania oraz wszystkimi pracami montażowo-instalacyjnymi w zakresie niezbędnym</w:t>
      </w:r>
      <w:r>
        <w:rPr>
          <w:spacing w:val="-25"/>
          <w:sz w:val="24"/>
        </w:rPr>
        <w:t xml:space="preserve"> </w:t>
      </w:r>
      <w:r>
        <w:rPr>
          <w:sz w:val="24"/>
        </w:rPr>
        <w:t>dla</w:t>
      </w:r>
      <w:r>
        <w:rPr>
          <w:spacing w:val="-22"/>
          <w:sz w:val="24"/>
        </w:rPr>
        <w:t xml:space="preserve"> </w:t>
      </w:r>
      <w:r>
        <w:rPr>
          <w:sz w:val="24"/>
        </w:rPr>
        <w:t>osiągnięcia</w:t>
      </w:r>
      <w:r>
        <w:rPr>
          <w:spacing w:val="-23"/>
          <w:sz w:val="24"/>
        </w:rPr>
        <w:t xml:space="preserve"> </w:t>
      </w:r>
      <w:r>
        <w:rPr>
          <w:sz w:val="24"/>
        </w:rPr>
        <w:t>założonych</w:t>
      </w:r>
      <w:r>
        <w:rPr>
          <w:spacing w:val="-21"/>
          <w:sz w:val="24"/>
        </w:rPr>
        <w:t xml:space="preserve"> </w:t>
      </w:r>
      <w:r>
        <w:rPr>
          <w:sz w:val="24"/>
        </w:rPr>
        <w:t>efektów</w:t>
      </w:r>
      <w:r>
        <w:rPr>
          <w:spacing w:val="-24"/>
          <w:sz w:val="24"/>
        </w:rPr>
        <w:t xml:space="preserve"> </w:t>
      </w:r>
      <w:r>
        <w:rPr>
          <w:sz w:val="24"/>
        </w:rPr>
        <w:t>Przedsięwzięcia</w:t>
      </w:r>
    </w:p>
    <w:p w14:paraId="52A90E11" w14:textId="77777777" w:rsidR="000C5338" w:rsidRDefault="009E69DA">
      <w:pPr>
        <w:pStyle w:val="Akapitzlist"/>
        <w:numPr>
          <w:ilvl w:val="0"/>
          <w:numId w:val="28"/>
        </w:numPr>
        <w:tabs>
          <w:tab w:val="left" w:pos="649"/>
        </w:tabs>
        <w:spacing w:before="1" w:line="254" w:lineRule="auto"/>
        <w:ind w:right="232"/>
        <w:jc w:val="both"/>
        <w:rPr>
          <w:sz w:val="24"/>
        </w:rPr>
      </w:pPr>
      <w:r>
        <w:rPr>
          <w:sz w:val="24"/>
        </w:rPr>
        <w:t xml:space="preserve">Roboty budowlane i technologiczne, łącznie z kompletną dostawą maszyn i urządzeń, </w:t>
      </w:r>
      <w:r>
        <w:rPr>
          <w:w w:val="95"/>
          <w:sz w:val="24"/>
        </w:rPr>
        <w:t>wyposażenia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oprzyrządowania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wszystkimi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pracami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montażowo-instalacyjnymi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zakresie </w:t>
      </w:r>
      <w:r>
        <w:rPr>
          <w:sz w:val="24"/>
        </w:rPr>
        <w:t>niezbędnym</w:t>
      </w:r>
      <w:r>
        <w:rPr>
          <w:spacing w:val="-19"/>
          <w:sz w:val="24"/>
        </w:rPr>
        <w:t xml:space="preserve"> </w:t>
      </w:r>
      <w:r>
        <w:rPr>
          <w:sz w:val="24"/>
        </w:rPr>
        <w:t>dla</w:t>
      </w:r>
      <w:r>
        <w:rPr>
          <w:spacing w:val="-16"/>
          <w:sz w:val="24"/>
        </w:rPr>
        <w:t xml:space="preserve"> </w:t>
      </w:r>
      <w:r>
        <w:rPr>
          <w:sz w:val="24"/>
        </w:rPr>
        <w:t>osiągnięcia</w:t>
      </w:r>
      <w:r>
        <w:rPr>
          <w:spacing w:val="-16"/>
          <w:sz w:val="24"/>
        </w:rPr>
        <w:t xml:space="preserve"> </w:t>
      </w:r>
      <w:r>
        <w:rPr>
          <w:sz w:val="24"/>
        </w:rPr>
        <w:t>założonych</w:t>
      </w:r>
      <w:r>
        <w:rPr>
          <w:spacing w:val="-16"/>
          <w:sz w:val="24"/>
        </w:rPr>
        <w:t xml:space="preserve"> </w:t>
      </w:r>
      <w:r>
        <w:rPr>
          <w:sz w:val="24"/>
        </w:rPr>
        <w:t>efektów</w:t>
      </w:r>
    </w:p>
    <w:p w14:paraId="3A8D7E43" w14:textId="77777777" w:rsidR="000C5338" w:rsidRDefault="000C5338">
      <w:pPr>
        <w:pStyle w:val="Tekstpodstawowy"/>
        <w:ind w:left="0"/>
      </w:pPr>
    </w:p>
    <w:p w14:paraId="6131B33E" w14:textId="77777777" w:rsidR="000C5338" w:rsidRDefault="000C5338">
      <w:pPr>
        <w:pStyle w:val="Tekstpodstawowy"/>
        <w:spacing w:before="11"/>
        <w:ind w:left="0"/>
        <w:rPr>
          <w:sz w:val="26"/>
        </w:rPr>
      </w:pPr>
    </w:p>
    <w:p w14:paraId="4AB648BC" w14:textId="77777777" w:rsidR="000C5338" w:rsidRDefault="009E69DA">
      <w:pPr>
        <w:pStyle w:val="Akapitzlist"/>
        <w:numPr>
          <w:ilvl w:val="0"/>
          <w:numId w:val="28"/>
        </w:numPr>
        <w:tabs>
          <w:tab w:val="left" w:pos="649"/>
        </w:tabs>
        <w:spacing w:line="256" w:lineRule="auto"/>
        <w:ind w:right="232"/>
        <w:jc w:val="both"/>
        <w:rPr>
          <w:sz w:val="24"/>
        </w:rPr>
      </w:pPr>
      <w:r>
        <w:rPr>
          <w:w w:val="95"/>
          <w:sz w:val="24"/>
        </w:rPr>
        <w:t>Wszystkie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inne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prace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dostawy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niezbędne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zrealizowania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kompletnego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Obiektu,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uzyskania wszelkich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wymaganych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prawem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pozwoleń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przekazania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eksploatacji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użytkowania.</w:t>
      </w:r>
    </w:p>
    <w:p w14:paraId="4E112DC3" w14:textId="77777777" w:rsidR="000C5338" w:rsidRDefault="000C5338">
      <w:pPr>
        <w:pStyle w:val="Tekstpodstawowy"/>
        <w:spacing w:before="3"/>
        <w:ind w:left="0"/>
        <w:rPr>
          <w:sz w:val="25"/>
        </w:rPr>
      </w:pPr>
    </w:p>
    <w:p w14:paraId="0415670A" w14:textId="77777777" w:rsidR="000C5338" w:rsidRDefault="009E69DA">
      <w:pPr>
        <w:pStyle w:val="Nagwek4"/>
        <w:numPr>
          <w:ilvl w:val="0"/>
          <w:numId w:val="30"/>
        </w:numPr>
        <w:tabs>
          <w:tab w:val="left" w:pos="550"/>
        </w:tabs>
        <w:ind w:left="549" w:hanging="330"/>
        <w:jc w:val="both"/>
      </w:pPr>
      <w:r>
        <w:rPr>
          <w:w w:val="95"/>
        </w:rPr>
        <w:t>Szkolenie,</w:t>
      </w:r>
      <w:r>
        <w:rPr>
          <w:spacing w:val="-22"/>
          <w:w w:val="95"/>
        </w:rPr>
        <w:t xml:space="preserve"> </w:t>
      </w:r>
      <w:r>
        <w:rPr>
          <w:w w:val="95"/>
        </w:rPr>
        <w:t>Rozruch,</w:t>
      </w:r>
      <w:r>
        <w:rPr>
          <w:spacing w:val="-22"/>
          <w:w w:val="95"/>
        </w:rPr>
        <w:t xml:space="preserve"> </w:t>
      </w:r>
      <w:r>
        <w:rPr>
          <w:w w:val="95"/>
        </w:rPr>
        <w:t>Próby,</w:t>
      </w:r>
      <w:r>
        <w:rPr>
          <w:spacing w:val="-20"/>
          <w:w w:val="95"/>
        </w:rPr>
        <w:t xml:space="preserve"> </w:t>
      </w:r>
      <w:r>
        <w:rPr>
          <w:w w:val="95"/>
        </w:rPr>
        <w:t>Przekazanie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0"/>
          <w:w w:val="95"/>
        </w:rPr>
        <w:t xml:space="preserve"> </w:t>
      </w:r>
      <w:r>
        <w:rPr>
          <w:w w:val="95"/>
        </w:rPr>
        <w:t>Eksploatacji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Użytkowania</w:t>
      </w:r>
    </w:p>
    <w:p w14:paraId="441E8BE7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przeszkoli</w:t>
      </w:r>
      <w:r>
        <w:rPr>
          <w:spacing w:val="-23"/>
          <w:w w:val="95"/>
        </w:rPr>
        <w:t xml:space="preserve"> </w:t>
      </w:r>
      <w:r>
        <w:rPr>
          <w:w w:val="95"/>
        </w:rPr>
        <w:t>personel</w:t>
      </w:r>
      <w:r>
        <w:rPr>
          <w:spacing w:val="-24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3"/>
          <w:w w:val="95"/>
        </w:rPr>
        <w:t xml:space="preserve"> </w:t>
      </w:r>
      <w:r>
        <w:rPr>
          <w:w w:val="95"/>
        </w:rPr>
        <w:t>przeprowadzi</w:t>
      </w:r>
      <w:r>
        <w:rPr>
          <w:spacing w:val="-23"/>
          <w:w w:val="95"/>
        </w:rPr>
        <w:t xml:space="preserve"> </w:t>
      </w:r>
      <w:r>
        <w:rPr>
          <w:w w:val="95"/>
        </w:rPr>
        <w:t>rozruch</w:t>
      </w:r>
      <w:r>
        <w:rPr>
          <w:spacing w:val="-23"/>
          <w:w w:val="95"/>
        </w:rPr>
        <w:t xml:space="preserve"> </w:t>
      </w:r>
      <w:r>
        <w:rPr>
          <w:w w:val="95"/>
        </w:rPr>
        <w:t>urządzeń,</w:t>
      </w:r>
      <w:r>
        <w:rPr>
          <w:spacing w:val="-23"/>
          <w:w w:val="95"/>
        </w:rPr>
        <w:t xml:space="preserve"> </w:t>
      </w:r>
      <w:r>
        <w:rPr>
          <w:w w:val="95"/>
        </w:rPr>
        <w:t>Próby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Końcowe </w:t>
      </w:r>
      <w:r>
        <w:t xml:space="preserve">(w tym próby przedrozruchowe, próby rozruchowe i ruch próbny) wraz z potwierdzeniem </w:t>
      </w:r>
      <w:r>
        <w:rPr>
          <w:w w:val="95"/>
        </w:rPr>
        <w:t>osiągnięcia</w:t>
      </w:r>
      <w:r>
        <w:rPr>
          <w:spacing w:val="-9"/>
          <w:w w:val="95"/>
        </w:rPr>
        <w:t xml:space="preserve"> </w:t>
      </w:r>
      <w:r>
        <w:rPr>
          <w:w w:val="95"/>
        </w:rPr>
        <w:t>parametrów</w:t>
      </w:r>
      <w:r>
        <w:rPr>
          <w:spacing w:val="-6"/>
          <w:w w:val="95"/>
        </w:rPr>
        <w:t xml:space="preserve"> </w:t>
      </w:r>
      <w:r>
        <w:rPr>
          <w:w w:val="95"/>
        </w:rPr>
        <w:t>określonych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>Wykazie</w:t>
      </w:r>
      <w:r>
        <w:rPr>
          <w:spacing w:val="-7"/>
          <w:w w:val="95"/>
        </w:rPr>
        <w:t xml:space="preserve"> </w:t>
      </w:r>
      <w:r>
        <w:rPr>
          <w:w w:val="95"/>
        </w:rPr>
        <w:t>Gwarancji</w:t>
      </w:r>
      <w:r>
        <w:rPr>
          <w:spacing w:val="-6"/>
          <w:w w:val="95"/>
        </w:rPr>
        <w:t xml:space="preserve"> </w:t>
      </w:r>
      <w:r>
        <w:rPr>
          <w:w w:val="95"/>
        </w:rPr>
        <w:t>(punkt</w:t>
      </w:r>
      <w:r>
        <w:rPr>
          <w:spacing w:val="-7"/>
          <w:w w:val="95"/>
        </w:rPr>
        <w:t xml:space="preserve"> </w:t>
      </w:r>
      <w:r>
        <w:rPr>
          <w:w w:val="95"/>
        </w:rPr>
        <w:t>3.18</w:t>
      </w:r>
      <w:r>
        <w:rPr>
          <w:spacing w:val="-6"/>
          <w:w w:val="95"/>
        </w:rPr>
        <w:t xml:space="preserve"> </w:t>
      </w:r>
      <w:r>
        <w:rPr>
          <w:w w:val="95"/>
        </w:rPr>
        <w:t>PFU).</w:t>
      </w:r>
      <w:r>
        <w:rPr>
          <w:spacing w:val="-6"/>
          <w:w w:val="95"/>
        </w:rPr>
        <w:t xml:space="preserve"> </w:t>
      </w:r>
      <w:r>
        <w:rPr>
          <w:w w:val="95"/>
        </w:rPr>
        <w:t>Wykonawca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będzie </w:t>
      </w:r>
      <w:r>
        <w:t>także</w:t>
      </w:r>
      <w:r>
        <w:rPr>
          <w:spacing w:val="-28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żądanie</w:t>
      </w:r>
      <w:r>
        <w:rPr>
          <w:spacing w:val="-28"/>
        </w:rPr>
        <w:t xml:space="preserve"> </w:t>
      </w:r>
      <w:r>
        <w:t>Zamawiającego</w:t>
      </w:r>
      <w:r>
        <w:rPr>
          <w:spacing w:val="-27"/>
        </w:rPr>
        <w:t xml:space="preserve"> </w:t>
      </w:r>
      <w:r>
        <w:t>uczestniczył</w:t>
      </w:r>
      <w:r>
        <w:rPr>
          <w:spacing w:val="-26"/>
        </w:rPr>
        <w:t xml:space="preserve"> </w:t>
      </w:r>
      <w:r>
        <w:t>w</w:t>
      </w:r>
      <w:r>
        <w:rPr>
          <w:spacing w:val="-27"/>
        </w:rPr>
        <w:t xml:space="preserve"> </w:t>
      </w:r>
      <w:r>
        <w:t>Próbach</w:t>
      </w:r>
      <w:r>
        <w:rPr>
          <w:spacing w:val="-28"/>
        </w:rPr>
        <w:t xml:space="preserve"> </w:t>
      </w:r>
      <w:r>
        <w:t>Eksploatacyjnych.</w:t>
      </w:r>
    </w:p>
    <w:p w14:paraId="62E9E945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Wykonawca</w:t>
      </w:r>
      <w:r>
        <w:rPr>
          <w:spacing w:val="-13"/>
        </w:rPr>
        <w:t xml:space="preserve"> </w:t>
      </w:r>
      <w:r>
        <w:t>wykona</w:t>
      </w:r>
      <w:r>
        <w:rPr>
          <w:spacing w:val="-13"/>
        </w:rPr>
        <w:t xml:space="preserve"> </w:t>
      </w:r>
      <w:r>
        <w:t>także</w:t>
      </w:r>
      <w:r>
        <w:rPr>
          <w:spacing w:val="-13"/>
        </w:rPr>
        <w:t xml:space="preserve"> </w:t>
      </w:r>
      <w:r>
        <w:t>inne</w:t>
      </w:r>
      <w:r>
        <w:rPr>
          <w:spacing w:val="-13"/>
        </w:rPr>
        <w:t xml:space="preserve"> </w:t>
      </w:r>
      <w:r>
        <w:t>zobowiązania</w:t>
      </w:r>
      <w:r>
        <w:rPr>
          <w:spacing w:val="-13"/>
        </w:rPr>
        <w:t xml:space="preserve"> </w:t>
      </w:r>
      <w:r>
        <w:t>konieczne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Przejęcia</w:t>
      </w:r>
      <w:r>
        <w:rPr>
          <w:spacing w:val="-14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Wykonawcy</w:t>
      </w:r>
      <w:r>
        <w:rPr>
          <w:spacing w:val="-15"/>
        </w:rPr>
        <w:t xml:space="preserve"> </w:t>
      </w:r>
      <w:r>
        <w:t>i przekazania</w:t>
      </w:r>
      <w:r>
        <w:rPr>
          <w:spacing w:val="-19"/>
        </w:rPr>
        <w:t xml:space="preserve"> </w:t>
      </w:r>
      <w:r>
        <w:t>obiektu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eksploatacji</w:t>
      </w:r>
      <w:r>
        <w:rPr>
          <w:spacing w:val="-21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użytkowania.</w:t>
      </w:r>
    </w:p>
    <w:p w14:paraId="42A6D96D" w14:textId="77777777" w:rsidR="000C5338" w:rsidRDefault="009E69DA">
      <w:pPr>
        <w:pStyle w:val="Tekstpodstawowy"/>
        <w:spacing w:line="254" w:lineRule="auto"/>
        <w:ind w:right="235"/>
        <w:jc w:val="both"/>
      </w:pPr>
      <w:r>
        <w:t>Wykonawca</w:t>
      </w:r>
      <w:r>
        <w:rPr>
          <w:spacing w:val="-24"/>
        </w:rPr>
        <w:t xml:space="preserve"> </w:t>
      </w:r>
      <w:r>
        <w:t>uzyska</w:t>
      </w:r>
      <w:r>
        <w:rPr>
          <w:spacing w:val="-23"/>
        </w:rPr>
        <w:t xml:space="preserve"> </w:t>
      </w:r>
      <w:r>
        <w:t>również</w:t>
      </w:r>
      <w:r>
        <w:rPr>
          <w:spacing w:val="-23"/>
        </w:rPr>
        <w:t xml:space="preserve"> </w:t>
      </w:r>
      <w:r>
        <w:t>pozytywne</w:t>
      </w:r>
      <w:r>
        <w:rPr>
          <w:spacing w:val="-23"/>
        </w:rPr>
        <w:t xml:space="preserve"> </w:t>
      </w:r>
      <w:r>
        <w:t>opinie</w:t>
      </w:r>
      <w:r>
        <w:rPr>
          <w:spacing w:val="-23"/>
        </w:rPr>
        <w:t xml:space="preserve"> </w:t>
      </w:r>
      <w:r>
        <w:t>stosownych</w:t>
      </w:r>
      <w:r>
        <w:rPr>
          <w:spacing w:val="-23"/>
        </w:rPr>
        <w:t xml:space="preserve"> </w:t>
      </w:r>
      <w:r>
        <w:t>organów</w:t>
      </w:r>
      <w:r>
        <w:rPr>
          <w:spacing w:val="-23"/>
        </w:rPr>
        <w:t xml:space="preserve"> </w:t>
      </w:r>
      <w:r>
        <w:t>administracji</w:t>
      </w:r>
      <w:r>
        <w:rPr>
          <w:spacing w:val="-24"/>
        </w:rPr>
        <w:t xml:space="preserve"> </w:t>
      </w:r>
      <w:r>
        <w:t>państwowej kompetentnych</w:t>
      </w:r>
      <w:r>
        <w:rPr>
          <w:spacing w:val="-21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trybie</w:t>
      </w:r>
      <w:r>
        <w:rPr>
          <w:spacing w:val="-23"/>
        </w:rPr>
        <w:t xml:space="preserve"> </w:t>
      </w:r>
      <w:r>
        <w:t>przekazania</w:t>
      </w:r>
      <w:r>
        <w:rPr>
          <w:spacing w:val="-23"/>
        </w:rPr>
        <w:t xml:space="preserve"> </w:t>
      </w:r>
      <w:r>
        <w:t>obiektu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eksploatacji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użytkowania.</w:t>
      </w:r>
    </w:p>
    <w:p w14:paraId="15F010E1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rPr>
          <w:w w:val="95"/>
        </w:rPr>
        <w:t>Wykonawca</w:t>
      </w:r>
      <w:r>
        <w:rPr>
          <w:spacing w:val="-11"/>
          <w:w w:val="95"/>
        </w:rPr>
        <w:t xml:space="preserve"> </w:t>
      </w:r>
      <w:r>
        <w:rPr>
          <w:w w:val="95"/>
        </w:rPr>
        <w:t>zapewni</w:t>
      </w:r>
      <w:r>
        <w:rPr>
          <w:spacing w:val="-12"/>
          <w:w w:val="95"/>
        </w:rPr>
        <w:t xml:space="preserve"> </w:t>
      </w:r>
      <w:r>
        <w:rPr>
          <w:w w:val="95"/>
        </w:rPr>
        <w:t>także</w:t>
      </w:r>
      <w:r>
        <w:rPr>
          <w:spacing w:val="-9"/>
          <w:w w:val="95"/>
        </w:rPr>
        <w:t xml:space="preserve"> </w:t>
      </w:r>
      <w:r>
        <w:rPr>
          <w:w w:val="95"/>
        </w:rPr>
        <w:t>kompletne</w:t>
      </w:r>
      <w:r>
        <w:rPr>
          <w:spacing w:val="-10"/>
          <w:w w:val="95"/>
        </w:rPr>
        <w:t xml:space="preserve"> </w:t>
      </w:r>
      <w:r>
        <w:rPr>
          <w:w w:val="95"/>
        </w:rPr>
        <w:t>oznakowanie</w:t>
      </w:r>
      <w:r>
        <w:rPr>
          <w:spacing w:val="-9"/>
          <w:w w:val="95"/>
        </w:rPr>
        <w:t xml:space="preserve"> </w:t>
      </w:r>
      <w:r>
        <w:rPr>
          <w:w w:val="95"/>
        </w:rPr>
        <w:t>obiektów,</w:t>
      </w:r>
      <w:r>
        <w:rPr>
          <w:spacing w:val="-11"/>
          <w:w w:val="95"/>
        </w:rPr>
        <w:t xml:space="preserve"> </w:t>
      </w:r>
      <w:r>
        <w:rPr>
          <w:w w:val="95"/>
        </w:rPr>
        <w:t>urządzeń,</w:t>
      </w:r>
      <w:r>
        <w:rPr>
          <w:spacing w:val="-12"/>
          <w:w w:val="95"/>
        </w:rPr>
        <w:t xml:space="preserve"> </w:t>
      </w:r>
      <w:r>
        <w:rPr>
          <w:w w:val="95"/>
        </w:rPr>
        <w:t>stref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innych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elementów </w:t>
      </w:r>
      <w:r>
        <w:t>instalacji</w:t>
      </w:r>
      <w:r>
        <w:rPr>
          <w:spacing w:val="-29"/>
        </w:rPr>
        <w:t xml:space="preserve"> </w:t>
      </w:r>
      <w:r>
        <w:t>wymagających</w:t>
      </w:r>
      <w:r>
        <w:rPr>
          <w:spacing w:val="-30"/>
        </w:rPr>
        <w:t xml:space="preserve"> </w:t>
      </w:r>
      <w:r>
        <w:t>oznakowania</w:t>
      </w:r>
      <w:r>
        <w:rPr>
          <w:spacing w:val="-30"/>
        </w:rPr>
        <w:t xml:space="preserve"> </w:t>
      </w:r>
      <w:r>
        <w:t>zgodnie</w:t>
      </w:r>
      <w:r>
        <w:rPr>
          <w:spacing w:val="-29"/>
        </w:rPr>
        <w:t xml:space="preserve"> </w:t>
      </w:r>
      <w:r>
        <w:t>z</w:t>
      </w:r>
      <w:r>
        <w:rPr>
          <w:spacing w:val="-29"/>
        </w:rPr>
        <w:t xml:space="preserve"> </w:t>
      </w:r>
      <w:r>
        <w:t>obowiązującymi</w:t>
      </w:r>
      <w:r>
        <w:rPr>
          <w:spacing w:val="-29"/>
        </w:rPr>
        <w:t xml:space="preserve"> </w:t>
      </w:r>
      <w:r>
        <w:t>przepisami.</w:t>
      </w:r>
    </w:p>
    <w:p w14:paraId="35C438E4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43C762A9" w14:textId="77777777" w:rsidR="000C5338" w:rsidRDefault="009E69DA">
      <w:pPr>
        <w:pStyle w:val="Nagwek4"/>
        <w:numPr>
          <w:ilvl w:val="0"/>
          <w:numId w:val="30"/>
        </w:numPr>
        <w:tabs>
          <w:tab w:val="left" w:pos="577"/>
        </w:tabs>
        <w:ind w:left="576" w:hanging="357"/>
        <w:jc w:val="both"/>
      </w:pPr>
      <w:r>
        <w:rPr>
          <w:w w:val="95"/>
        </w:rPr>
        <w:t>Serwis</w:t>
      </w:r>
    </w:p>
    <w:p w14:paraId="5320D372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zapewni</w:t>
      </w:r>
      <w:r>
        <w:rPr>
          <w:spacing w:val="-5"/>
          <w:w w:val="95"/>
        </w:rPr>
        <w:t xml:space="preserve"> </w:t>
      </w:r>
      <w:r>
        <w:rPr>
          <w:w w:val="95"/>
        </w:rPr>
        <w:t>serwisowanie</w:t>
      </w:r>
      <w:r>
        <w:rPr>
          <w:spacing w:val="-5"/>
          <w:w w:val="95"/>
        </w:rPr>
        <w:t xml:space="preserve"> </w:t>
      </w:r>
      <w:r>
        <w:rPr>
          <w:w w:val="95"/>
        </w:rPr>
        <w:t>Instalacji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wchodzących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jej</w:t>
      </w:r>
      <w:r>
        <w:rPr>
          <w:spacing w:val="-6"/>
          <w:w w:val="95"/>
        </w:rPr>
        <w:t xml:space="preserve"> </w:t>
      </w:r>
      <w:r>
        <w:rPr>
          <w:w w:val="95"/>
        </w:rPr>
        <w:t>skład</w:t>
      </w:r>
      <w:r>
        <w:rPr>
          <w:spacing w:val="-6"/>
          <w:w w:val="95"/>
        </w:rPr>
        <w:t xml:space="preserve"> </w:t>
      </w:r>
      <w:r>
        <w:rPr>
          <w:w w:val="95"/>
        </w:rPr>
        <w:t>urządzeń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ciągu</w:t>
      </w:r>
      <w:r>
        <w:rPr>
          <w:spacing w:val="-4"/>
          <w:w w:val="95"/>
        </w:rPr>
        <w:t xml:space="preserve"> </w:t>
      </w:r>
      <w:r>
        <w:rPr>
          <w:w w:val="95"/>
        </w:rPr>
        <w:t>Okresu Zgłaszania</w:t>
      </w:r>
      <w:r>
        <w:rPr>
          <w:spacing w:val="-9"/>
          <w:w w:val="95"/>
        </w:rPr>
        <w:t xml:space="preserve"> </w:t>
      </w:r>
      <w:r>
        <w:rPr>
          <w:w w:val="95"/>
        </w:rPr>
        <w:t>Wad,</w:t>
      </w:r>
      <w:r>
        <w:rPr>
          <w:spacing w:val="-10"/>
          <w:w w:val="95"/>
        </w:rPr>
        <w:t xml:space="preserve"> </w:t>
      </w:r>
      <w:r>
        <w:rPr>
          <w:w w:val="95"/>
        </w:rPr>
        <w:t>następnie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okresie</w:t>
      </w:r>
      <w:r>
        <w:rPr>
          <w:spacing w:val="-8"/>
          <w:w w:val="95"/>
        </w:rPr>
        <w:t xml:space="preserve"> </w:t>
      </w:r>
      <w:r>
        <w:rPr>
          <w:w w:val="95"/>
        </w:rPr>
        <w:t>rękojmi</w:t>
      </w:r>
      <w:r>
        <w:rPr>
          <w:spacing w:val="-9"/>
          <w:w w:val="95"/>
        </w:rPr>
        <w:t xml:space="preserve"> </w:t>
      </w:r>
      <w:r>
        <w:rPr>
          <w:w w:val="95"/>
        </w:rPr>
        <w:t>oraz</w:t>
      </w:r>
      <w:r>
        <w:rPr>
          <w:spacing w:val="-8"/>
          <w:w w:val="95"/>
        </w:rPr>
        <w:t xml:space="preserve"> </w:t>
      </w:r>
      <w:r>
        <w:rPr>
          <w:w w:val="95"/>
        </w:rPr>
        <w:t>serwis</w:t>
      </w:r>
      <w:r>
        <w:rPr>
          <w:spacing w:val="-10"/>
          <w:w w:val="95"/>
        </w:rPr>
        <w:t xml:space="preserve"> </w:t>
      </w:r>
      <w:r>
        <w:rPr>
          <w:w w:val="95"/>
        </w:rPr>
        <w:t>pogwarancyjny</w:t>
      </w:r>
      <w:r>
        <w:rPr>
          <w:spacing w:val="-9"/>
          <w:w w:val="95"/>
        </w:rPr>
        <w:t xml:space="preserve"> </w:t>
      </w:r>
      <w:r>
        <w:rPr>
          <w:w w:val="95"/>
        </w:rPr>
        <w:t>(po</w:t>
      </w:r>
      <w:r>
        <w:rPr>
          <w:spacing w:val="-9"/>
          <w:w w:val="95"/>
        </w:rPr>
        <w:t xml:space="preserve"> </w:t>
      </w:r>
      <w:r>
        <w:rPr>
          <w:w w:val="95"/>
        </w:rPr>
        <w:t>zakończeniu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okresu </w:t>
      </w:r>
      <w:r>
        <w:t>rękojmi).</w:t>
      </w:r>
      <w:r>
        <w:rPr>
          <w:spacing w:val="-14"/>
        </w:rPr>
        <w:t xml:space="preserve"> </w:t>
      </w:r>
      <w:r>
        <w:t>Dopełnienie</w:t>
      </w:r>
      <w:r>
        <w:rPr>
          <w:spacing w:val="-14"/>
        </w:rPr>
        <w:t xml:space="preserve"> </w:t>
      </w:r>
      <w:r>
        <w:t>formalności</w:t>
      </w:r>
      <w:r>
        <w:rPr>
          <w:spacing w:val="-13"/>
        </w:rPr>
        <w:t xml:space="preserve"> </w:t>
      </w:r>
      <w:r>
        <w:t>serwisowych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dostawcami</w:t>
      </w:r>
      <w:r>
        <w:rPr>
          <w:spacing w:val="-13"/>
        </w:rPr>
        <w:t xml:space="preserve"> </w:t>
      </w:r>
      <w:r>
        <w:t>urządzeń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podwykonawcami</w:t>
      </w:r>
      <w:r>
        <w:rPr>
          <w:spacing w:val="-14"/>
        </w:rPr>
        <w:t xml:space="preserve"> </w:t>
      </w:r>
      <w:r>
        <w:t>w przedmiotowym</w:t>
      </w:r>
      <w:r>
        <w:rPr>
          <w:spacing w:val="-23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znajduje</w:t>
      </w:r>
      <w:r>
        <w:rPr>
          <w:spacing w:val="-22"/>
        </w:rPr>
        <w:t xml:space="preserve"> </w:t>
      </w:r>
      <w:r>
        <w:t>się</w:t>
      </w:r>
      <w:r>
        <w:rPr>
          <w:spacing w:val="-23"/>
        </w:rPr>
        <w:t xml:space="preserve"> </w:t>
      </w:r>
      <w:r>
        <w:t>po</w:t>
      </w:r>
      <w:r>
        <w:rPr>
          <w:spacing w:val="-22"/>
        </w:rPr>
        <w:t xml:space="preserve"> </w:t>
      </w:r>
      <w:r>
        <w:t>stronie</w:t>
      </w:r>
      <w:r>
        <w:rPr>
          <w:spacing w:val="-23"/>
        </w:rPr>
        <w:t xml:space="preserve"> </w:t>
      </w:r>
      <w:r>
        <w:t>Wykonawcy.</w:t>
      </w:r>
      <w:r>
        <w:rPr>
          <w:spacing w:val="-22"/>
        </w:rPr>
        <w:t xml:space="preserve"> </w:t>
      </w:r>
      <w:r>
        <w:t>Koszty</w:t>
      </w:r>
      <w:r>
        <w:rPr>
          <w:spacing w:val="-22"/>
        </w:rPr>
        <w:t xml:space="preserve"> </w:t>
      </w:r>
      <w:r>
        <w:t>serwisowania</w:t>
      </w:r>
      <w:r>
        <w:rPr>
          <w:spacing w:val="-22"/>
        </w:rPr>
        <w:t xml:space="preserve"> </w:t>
      </w:r>
      <w:r>
        <w:t>urządzeń</w:t>
      </w:r>
      <w:r>
        <w:rPr>
          <w:spacing w:val="-23"/>
        </w:rPr>
        <w:t xml:space="preserve"> </w:t>
      </w:r>
      <w:r>
        <w:t xml:space="preserve">i </w:t>
      </w:r>
      <w:r>
        <w:rPr>
          <w:w w:val="95"/>
        </w:rPr>
        <w:t xml:space="preserve">Instalacji w Okresie Zgłaszania Wad oraz w okresie rękojmi pokrywa Zamawiający. Wykonawca </w:t>
      </w:r>
      <w:r>
        <w:t>zapewni</w:t>
      </w:r>
      <w:r>
        <w:rPr>
          <w:spacing w:val="-38"/>
        </w:rPr>
        <w:t xml:space="preserve"> </w:t>
      </w:r>
      <w:r>
        <w:t>dostęp</w:t>
      </w:r>
      <w:r>
        <w:rPr>
          <w:spacing w:val="-37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części</w:t>
      </w:r>
      <w:r>
        <w:rPr>
          <w:spacing w:val="-36"/>
        </w:rPr>
        <w:t xml:space="preserve"> </w:t>
      </w:r>
      <w:r>
        <w:t>zamiennych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eksploatacyjnych</w:t>
      </w:r>
      <w:r>
        <w:rPr>
          <w:spacing w:val="-35"/>
        </w:rPr>
        <w:t xml:space="preserve"> </w:t>
      </w:r>
      <w:r>
        <w:t>zgodnie</w:t>
      </w:r>
      <w:r>
        <w:rPr>
          <w:spacing w:val="-37"/>
        </w:rPr>
        <w:t xml:space="preserve"> </w:t>
      </w:r>
      <w:r>
        <w:t>z</w:t>
      </w:r>
      <w:r>
        <w:rPr>
          <w:spacing w:val="-35"/>
        </w:rPr>
        <w:t xml:space="preserve"> </w:t>
      </w:r>
      <w:r>
        <w:t>wymaganiami</w:t>
      </w:r>
      <w:r>
        <w:rPr>
          <w:spacing w:val="-37"/>
        </w:rPr>
        <w:t xml:space="preserve"> </w:t>
      </w:r>
      <w:r>
        <w:t>PFU.</w:t>
      </w:r>
    </w:p>
    <w:p w14:paraId="2D5CA564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rPr>
          <w:w w:val="95"/>
        </w:rPr>
        <w:t>Wykonawca będzie odpowiedzialny za zaprojektowanie i wykonanie Robót odpowiadających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pod </w:t>
      </w:r>
      <w:r>
        <w:rPr>
          <w:w w:val="90"/>
        </w:rPr>
        <w:t xml:space="preserve">każdym względem wymaganiom Zamawiającego zawartym w niniejszym PFU, zgodnych z najnowszą </w:t>
      </w:r>
      <w:r>
        <w:t>praktyką</w:t>
      </w:r>
      <w:r>
        <w:rPr>
          <w:spacing w:val="-15"/>
        </w:rPr>
        <w:t xml:space="preserve"> </w:t>
      </w:r>
      <w:r>
        <w:t>inżynierską</w:t>
      </w:r>
      <w:r>
        <w:rPr>
          <w:spacing w:val="-1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prawem</w:t>
      </w:r>
      <w:r>
        <w:rPr>
          <w:spacing w:val="-14"/>
        </w:rPr>
        <w:t xml:space="preserve"> </w:t>
      </w:r>
      <w:r>
        <w:t>polskim.</w:t>
      </w:r>
    </w:p>
    <w:p w14:paraId="5641B329" w14:textId="77777777" w:rsidR="000C5338" w:rsidRDefault="009E69DA">
      <w:pPr>
        <w:pStyle w:val="Tekstpodstawowy"/>
        <w:spacing w:before="1"/>
        <w:jc w:val="both"/>
      </w:pPr>
      <w:r>
        <w:t>Wykonawca winien:</w:t>
      </w:r>
    </w:p>
    <w:p w14:paraId="318310D3" w14:textId="77777777" w:rsidR="000C5338" w:rsidRDefault="009E69DA">
      <w:pPr>
        <w:pStyle w:val="Akapitzlist"/>
        <w:numPr>
          <w:ilvl w:val="0"/>
          <w:numId w:val="27"/>
        </w:numPr>
        <w:tabs>
          <w:tab w:val="left" w:pos="361"/>
        </w:tabs>
        <w:spacing w:before="17"/>
        <w:ind w:right="232" w:hanging="941"/>
        <w:jc w:val="right"/>
        <w:rPr>
          <w:sz w:val="24"/>
        </w:rPr>
      </w:pPr>
      <w:r>
        <w:rPr>
          <w:sz w:val="24"/>
        </w:rPr>
        <w:t>zapoznać</w:t>
      </w:r>
      <w:r>
        <w:rPr>
          <w:spacing w:val="-10"/>
          <w:sz w:val="24"/>
        </w:rPr>
        <w:t xml:space="preserve"> </w:t>
      </w:r>
      <w:r>
        <w:rPr>
          <w:sz w:val="24"/>
        </w:rPr>
        <w:t>się</w:t>
      </w:r>
      <w:r>
        <w:rPr>
          <w:spacing w:val="-10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należytą</w:t>
      </w:r>
      <w:r>
        <w:rPr>
          <w:spacing w:val="-9"/>
          <w:sz w:val="24"/>
        </w:rPr>
        <w:t xml:space="preserve"> </w:t>
      </w:r>
      <w:r>
        <w:rPr>
          <w:sz w:val="24"/>
        </w:rPr>
        <w:t>starannością</w:t>
      </w:r>
      <w:r>
        <w:rPr>
          <w:spacing w:val="-11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treścią</w:t>
      </w:r>
      <w:r>
        <w:rPr>
          <w:spacing w:val="-10"/>
          <w:sz w:val="24"/>
        </w:rPr>
        <w:t xml:space="preserve"> </w:t>
      </w:r>
      <w:r>
        <w:rPr>
          <w:sz w:val="24"/>
        </w:rPr>
        <w:t>SIWZ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uzyskać</w:t>
      </w:r>
      <w:r>
        <w:rPr>
          <w:spacing w:val="-9"/>
          <w:sz w:val="24"/>
        </w:rPr>
        <w:t xml:space="preserve"> </w:t>
      </w:r>
      <w:r>
        <w:rPr>
          <w:sz w:val="24"/>
        </w:rPr>
        <w:t>wiarygodne</w:t>
      </w:r>
      <w:r>
        <w:rPr>
          <w:spacing w:val="-11"/>
          <w:sz w:val="24"/>
        </w:rPr>
        <w:t xml:space="preserve"> </w:t>
      </w:r>
      <w:r>
        <w:rPr>
          <w:sz w:val="24"/>
        </w:rPr>
        <w:t>informacje</w:t>
      </w:r>
    </w:p>
    <w:p w14:paraId="0C293BD5" w14:textId="77777777" w:rsidR="000C5338" w:rsidRPr="00F9608C" w:rsidRDefault="009E69DA">
      <w:pPr>
        <w:pStyle w:val="Tekstpodstawowy"/>
        <w:tabs>
          <w:tab w:val="left" w:pos="748"/>
        </w:tabs>
        <w:spacing w:before="17"/>
        <w:ind w:left="0" w:right="232"/>
        <w:jc w:val="right"/>
      </w:pPr>
      <w:r w:rsidRPr="00F9608C">
        <w:rPr>
          <w:rFonts w:ascii="Times New Roman" w:hAnsi="Times New Roman"/>
          <w:w w:val="99"/>
        </w:rPr>
        <w:t xml:space="preserve"> </w:t>
      </w:r>
      <w:r w:rsidRPr="00F9608C">
        <w:rPr>
          <w:rFonts w:ascii="Times New Roman" w:hAnsi="Times New Roman"/>
        </w:rPr>
        <w:tab/>
      </w:r>
      <w:r w:rsidRPr="00F9608C">
        <w:rPr>
          <w:w w:val="95"/>
        </w:rPr>
        <w:t>odnośnie każdego i wszystkich warunków i zobowiązań, które w jakikolwiek sposób</w:t>
      </w:r>
      <w:r w:rsidRPr="00F9608C">
        <w:rPr>
          <w:spacing w:val="-23"/>
          <w:w w:val="95"/>
        </w:rPr>
        <w:t xml:space="preserve"> </w:t>
      </w:r>
      <w:r w:rsidRPr="00F9608C">
        <w:rPr>
          <w:w w:val="95"/>
        </w:rPr>
        <w:t>mogą</w:t>
      </w:r>
    </w:p>
    <w:p w14:paraId="1C499649" w14:textId="77777777" w:rsidR="000C5338" w:rsidRDefault="009E69DA">
      <w:pPr>
        <w:pStyle w:val="Tekstpodstawowy"/>
        <w:spacing w:before="123"/>
        <w:ind w:left="940"/>
        <w:jc w:val="both"/>
      </w:pPr>
      <w:r>
        <w:t>wpłynąć na wartość czy charakter Oferty lub wykonanie Robót,</w:t>
      </w:r>
    </w:p>
    <w:p w14:paraId="4E1723CB" w14:textId="77777777" w:rsidR="000C5338" w:rsidRDefault="009E69DA">
      <w:pPr>
        <w:pStyle w:val="Akapitzlist"/>
        <w:numPr>
          <w:ilvl w:val="0"/>
          <w:numId w:val="27"/>
        </w:numPr>
        <w:tabs>
          <w:tab w:val="left" w:pos="941"/>
        </w:tabs>
        <w:spacing w:before="16" w:line="254" w:lineRule="auto"/>
        <w:ind w:right="235" w:hanging="360"/>
        <w:jc w:val="both"/>
        <w:rPr>
          <w:sz w:val="24"/>
        </w:rPr>
      </w:pPr>
      <w:r>
        <w:rPr>
          <w:sz w:val="24"/>
        </w:rPr>
        <w:t>zaakceptować</w:t>
      </w:r>
      <w:r>
        <w:rPr>
          <w:spacing w:val="-13"/>
          <w:sz w:val="24"/>
        </w:rPr>
        <w:t xml:space="preserve"> </w:t>
      </w:r>
      <w:r>
        <w:rPr>
          <w:sz w:val="24"/>
        </w:rPr>
        <w:t>bez</w:t>
      </w:r>
      <w:r>
        <w:rPr>
          <w:spacing w:val="-14"/>
          <w:sz w:val="24"/>
        </w:rPr>
        <w:t xml:space="preserve"> </w:t>
      </w:r>
      <w:r>
        <w:rPr>
          <w:sz w:val="24"/>
        </w:rPr>
        <w:t>zastrzeżeń</w:t>
      </w:r>
      <w:r>
        <w:rPr>
          <w:spacing w:val="-12"/>
          <w:sz w:val="24"/>
        </w:rPr>
        <w:t xml:space="preserve"> </w:t>
      </w:r>
      <w:r>
        <w:rPr>
          <w:sz w:val="24"/>
        </w:rPr>
        <w:t>czy</w:t>
      </w:r>
      <w:r>
        <w:rPr>
          <w:spacing w:val="-14"/>
          <w:sz w:val="24"/>
        </w:rPr>
        <w:t xml:space="preserve"> </w:t>
      </w:r>
      <w:r>
        <w:rPr>
          <w:sz w:val="24"/>
        </w:rPr>
        <w:t>ograniczeń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z w:val="24"/>
        </w:rPr>
        <w:t>całości</w:t>
      </w:r>
      <w:r>
        <w:rPr>
          <w:spacing w:val="-13"/>
          <w:sz w:val="24"/>
        </w:rPr>
        <w:t xml:space="preserve"> </w:t>
      </w:r>
      <w:r>
        <w:rPr>
          <w:sz w:val="24"/>
        </w:rPr>
        <w:t>treść</w:t>
      </w:r>
      <w:r>
        <w:rPr>
          <w:spacing w:val="-13"/>
          <w:sz w:val="24"/>
        </w:rPr>
        <w:t xml:space="preserve"> </w:t>
      </w:r>
      <w:r>
        <w:rPr>
          <w:sz w:val="24"/>
        </w:rPr>
        <w:t>SIWZ</w:t>
      </w:r>
      <w:r>
        <w:rPr>
          <w:spacing w:val="-13"/>
          <w:sz w:val="24"/>
        </w:rPr>
        <w:t xml:space="preserve"> </w:t>
      </w:r>
      <w:r>
        <w:rPr>
          <w:sz w:val="24"/>
        </w:rPr>
        <w:t>obejmującej</w:t>
      </w:r>
      <w:r>
        <w:rPr>
          <w:spacing w:val="-14"/>
          <w:sz w:val="24"/>
        </w:rPr>
        <w:t xml:space="preserve"> </w:t>
      </w:r>
      <w:r>
        <w:rPr>
          <w:sz w:val="24"/>
        </w:rPr>
        <w:t>PFU (Wymagania</w:t>
      </w:r>
      <w:r>
        <w:rPr>
          <w:spacing w:val="-18"/>
          <w:sz w:val="24"/>
        </w:rPr>
        <w:t xml:space="preserve"> </w:t>
      </w:r>
      <w:r>
        <w:rPr>
          <w:sz w:val="24"/>
        </w:rPr>
        <w:t>Zamawiającego)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Warunki</w:t>
      </w:r>
      <w:r>
        <w:rPr>
          <w:spacing w:val="-17"/>
          <w:sz w:val="24"/>
        </w:rPr>
        <w:t xml:space="preserve"> </w:t>
      </w:r>
      <w:r>
        <w:rPr>
          <w:sz w:val="24"/>
        </w:rPr>
        <w:t>Kontraktu,</w:t>
      </w:r>
    </w:p>
    <w:p w14:paraId="68C50234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t>Wykonawcy</w:t>
      </w:r>
      <w:r>
        <w:rPr>
          <w:spacing w:val="-13"/>
        </w:rPr>
        <w:t xml:space="preserve"> </w:t>
      </w:r>
      <w:r>
        <w:t>zaleca</w:t>
      </w:r>
      <w:r>
        <w:rPr>
          <w:spacing w:val="-12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przeprowadzenie</w:t>
      </w:r>
      <w:r>
        <w:rPr>
          <w:spacing w:val="-12"/>
        </w:rPr>
        <w:t xml:space="preserve"> </w:t>
      </w:r>
      <w:r>
        <w:t>wizji</w:t>
      </w:r>
      <w:r>
        <w:rPr>
          <w:spacing w:val="-12"/>
        </w:rPr>
        <w:t xml:space="preserve"> </w:t>
      </w:r>
      <w:r>
        <w:t>lokalnej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sprawdzenie</w:t>
      </w:r>
      <w:r>
        <w:rPr>
          <w:spacing w:val="-13"/>
        </w:rPr>
        <w:t xml:space="preserve"> </w:t>
      </w:r>
      <w:r>
        <w:t>miejsca</w:t>
      </w:r>
      <w:r>
        <w:rPr>
          <w:spacing w:val="-12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oraz</w:t>
      </w:r>
      <w:r>
        <w:rPr>
          <w:spacing w:val="-12"/>
        </w:rPr>
        <w:t xml:space="preserve"> </w:t>
      </w:r>
      <w:r>
        <w:t xml:space="preserve">jego </w:t>
      </w:r>
      <w:r>
        <w:rPr>
          <w:w w:val="95"/>
        </w:rPr>
        <w:t>otoczenia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celu</w:t>
      </w:r>
      <w:r>
        <w:rPr>
          <w:spacing w:val="-27"/>
          <w:w w:val="95"/>
        </w:rPr>
        <w:t xml:space="preserve"> </w:t>
      </w:r>
      <w:r>
        <w:rPr>
          <w:w w:val="95"/>
        </w:rPr>
        <w:t>oceny,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własną</w:t>
      </w:r>
      <w:r>
        <w:rPr>
          <w:spacing w:val="-27"/>
          <w:w w:val="95"/>
        </w:rPr>
        <w:t xml:space="preserve"> </w:t>
      </w:r>
      <w:r>
        <w:rPr>
          <w:w w:val="95"/>
        </w:rPr>
        <w:t>odpowiedzialność,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własny</w:t>
      </w:r>
      <w:r>
        <w:rPr>
          <w:spacing w:val="-28"/>
          <w:w w:val="95"/>
        </w:rPr>
        <w:t xml:space="preserve"> </w:t>
      </w:r>
      <w:r>
        <w:rPr>
          <w:w w:val="95"/>
        </w:rPr>
        <w:t>koszt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ryzyko</w:t>
      </w:r>
      <w:r>
        <w:rPr>
          <w:spacing w:val="-27"/>
          <w:w w:val="95"/>
        </w:rPr>
        <w:t xml:space="preserve"> </w:t>
      </w:r>
      <w:r>
        <w:rPr>
          <w:w w:val="95"/>
        </w:rPr>
        <w:t>wszelkich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czynników </w:t>
      </w:r>
      <w:r>
        <w:t>koniecznych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przygotowania</w:t>
      </w:r>
      <w:r>
        <w:rPr>
          <w:spacing w:val="-20"/>
        </w:rPr>
        <w:t xml:space="preserve"> </w:t>
      </w:r>
      <w:r>
        <w:t>oferty</w:t>
      </w:r>
      <w:r>
        <w:rPr>
          <w:spacing w:val="-21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wykonania</w:t>
      </w:r>
      <w:r>
        <w:rPr>
          <w:spacing w:val="-22"/>
        </w:rPr>
        <w:t xml:space="preserve"> </w:t>
      </w:r>
      <w:r>
        <w:t>Kontraktu</w:t>
      </w:r>
      <w:r>
        <w:rPr>
          <w:spacing w:val="-22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Roboty.</w:t>
      </w:r>
    </w:p>
    <w:p w14:paraId="68F26E76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3784A273" w14:textId="48C9DD18" w:rsidR="000C5338" w:rsidRDefault="009E69DA">
      <w:pPr>
        <w:pStyle w:val="Nagwek3"/>
        <w:spacing w:line="254" w:lineRule="auto"/>
        <w:ind w:left="220" w:right="230" w:firstLine="0"/>
        <w:jc w:val="both"/>
        <w:rPr>
          <w:rFonts w:ascii="Arial" w:hAnsi="Arial"/>
        </w:rPr>
      </w:pPr>
      <w:r>
        <w:rPr>
          <w:rFonts w:ascii="Arial" w:hAnsi="Arial"/>
          <w:w w:val="90"/>
        </w:rPr>
        <w:t xml:space="preserve">Przyjęte rozwiązania techniczne powinny odpowiadać obowiązującym odpowiednim przepisom </w:t>
      </w:r>
      <w:r>
        <w:rPr>
          <w:rFonts w:ascii="Arial" w:hAnsi="Arial"/>
        </w:rPr>
        <w:t>prawa polskiego i europejskiego na dzień złożenia wniosku o pozwolenie na budowę</w:t>
      </w:r>
      <w:r w:rsidR="00F9608C">
        <w:rPr>
          <w:rFonts w:ascii="Arial" w:hAnsi="Arial"/>
        </w:rPr>
        <w:t xml:space="preserve"> lub zgłoszenia</w:t>
      </w:r>
      <w:r>
        <w:rPr>
          <w:rFonts w:ascii="Arial" w:hAnsi="Arial"/>
        </w:rPr>
        <w:t>.</w:t>
      </w:r>
    </w:p>
    <w:p w14:paraId="7658D9BC" w14:textId="77777777" w:rsidR="000C5338" w:rsidRDefault="000C5338">
      <w:pPr>
        <w:pStyle w:val="Tekstpodstawowy"/>
        <w:ind w:left="0"/>
        <w:rPr>
          <w:b/>
        </w:rPr>
      </w:pPr>
    </w:p>
    <w:p w14:paraId="49A5F7D5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38" w:line="242" w:lineRule="auto"/>
        <w:ind w:right="236"/>
      </w:pPr>
      <w:bookmarkStart w:id="34" w:name="_TOC_250109"/>
      <w:bookmarkEnd w:id="34"/>
      <w:r>
        <w:rPr>
          <w:color w:val="4E81BD"/>
        </w:rPr>
        <w:lastRenderedPageBreak/>
        <w:t>Wymagania dotyczące Dokumentów Wykonawcy i formy Dokumentacji Projektowej</w:t>
      </w:r>
    </w:p>
    <w:p w14:paraId="7F218E00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99"/>
        <w:ind w:left="940" w:hanging="721"/>
        <w:rPr>
          <w:color w:val="4E81BD"/>
        </w:rPr>
      </w:pPr>
      <w:bookmarkStart w:id="35" w:name="_TOC_250108"/>
      <w:r>
        <w:rPr>
          <w:color w:val="4E81BD"/>
        </w:rPr>
        <w:t>Dokumenty</w:t>
      </w:r>
      <w:r>
        <w:rPr>
          <w:color w:val="4E81BD"/>
          <w:spacing w:val="-21"/>
        </w:rPr>
        <w:t xml:space="preserve"> </w:t>
      </w:r>
      <w:bookmarkEnd w:id="35"/>
      <w:r>
        <w:rPr>
          <w:color w:val="4E81BD"/>
        </w:rPr>
        <w:t>Wykonawcy</w:t>
      </w:r>
    </w:p>
    <w:p w14:paraId="45519E38" w14:textId="77777777" w:rsidR="000C5338" w:rsidRDefault="000C5338">
      <w:pPr>
        <w:pStyle w:val="Tekstpodstawowy"/>
        <w:spacing w:before="3"/>
        <w:ind w:left="0"/>
        <w:rPr>
          <w:rFonts w:ascii="Trebuchet MS"/>
          <w:b/>
          <w:sz w:val="23"/>
        </w:rPr>
      </w:pPr>
    </w:p>
    <w:p w14:paraId="672FACDF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t>W ramach realizacji Kontraktu Wykonawca przygotuje i przekaże Inżynierowi Dokumenty Wykonawcy obejmujące między</w:t>
      </w:r>
      <w:r>
        <w:rPr>
          <w:spacing w:val="-51"/>
        </w:rPr>
        <w:t xml:space="preserve"> </w:t>
      </w:r>
      <w:r>
        <w:t>innymi:</w:t>
      </w:r>
    </w:p>
    <w:p w14:paraId="2B07E1BF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dwa</w:t>
      </w:r>
      <w:r>
        <w:rPr>
          <w:spacing w:val="-18"/>
          <w:sz w:val="24"/>
        </w:rPr>
        <w:t xml:space="preserve"> </w:t>
      </w:r>
      <w:r>
        <w:rPr>
          <w:sz w:val="24"/>
        </w:rPr>
        <w:t>dodatkowe</w:t>
      </w:r>
      <w:r>
        <w:rPr>
          <w:spacing w:val="-17"/>
          <w:sz w:val="24"/>
        </w:rPr>
        <w:t xml:space="preserve"> </w:t>
      </w:r>
      <w:r>
        <w:rPr>
          <w:sz w:val="24"/>
        </w:rPr>
        <w:t>egzemplarze</w:t>
      </w:r>
      <w:r>
        <w:rPr>
          <w:spacing w:val="-17"/>
          <w:sz w:val="24"/>
        </w:rPr>
        <w:t xml:space="preserve"> </w:t>
      </w:r>
      <w:r>
        <w:rPr>
          <w:sz w:val="24"/>
        </w:rPr>
        <w:t>Oferty</w:t>
      </w:r>
      <w:r>
        <w:rPr>
          <w:spacing w:val="-20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języku</w:t>
      </w:r>
      <w:r>
        <w:rPr>
          <w:spacing w:val="-16"/>
          <w:sz w:val="24"/>
        </w:rPr>
        <w:t xml:space="preserve"> </w:t>
      </w:r>
      <w:r>
        <w:rPr>
          <w:sz w:val="24"/>
        </w:rPr>
        <w:t>polskim,</w:t>
      </w:r>
    </w:p>
    <w:p w14:paraId="686C2417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3" w:line="252" w:lineRule="auto"/>
        <w:ind w:right="232"/>
        <w:rPr>
          <w:sz w:val="24"/>
        </w:rPr>
      </w:pPr>
      <w:r>
        <w:rPr>
          <w:sz w:val="24"/>
        </w:rPr>
        <w:t>szczegółowy program uwzględniający wszystkie fazy projektowania, realizacji Robót</w:t>
      </w:r>
      <w:r>
        <w:rPr>
          <w:spacing w:val="-24"/>
          <w:sz w:val="24"/>
        </w:rPr>
        <w:t xml:space="preserve"> </w:t>
      </w:r>
      <w:r>
        <w:rPr>
          <w:sz w:val="24"/>
        </w:rPr>
        <w:t>i niezbędnych procedur</w:t>
      </w:r>
      <w:r>
        <w:rPr>
          <w:spacing w:val="-32"/>
          <w:sz w:val="24"/>
        </w:rPr>
        <w:t xml:space="preserve"> </w:t>
      </w:r>
      <w:r>
        <w:rPr>
          <w:sz w:val="24"/>
        </w:rPr>
        <w:t>formalnych,</w:t>
      </w:r>
    </w:p>
    <w:p w14:paraId="0F89D8E0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Program Zapewnienia</w:t>
      </w:r>
      <w:r>
        <w:rPr>
          <w:spacing w:val="-33"/>
          <w:sz w:val="24"/>
        </w:rPr>
        <w:t xml:space="preserve"> </w:t>
      </w:r>
      <w:r>
        <w:rPr>
          <w:sz w:val="24"/>
        </w:rPr>
        <w:t>Jakości,</w:t>
      </w:r>
    </w:p>
    <w:p w14:paraId="3651C9AA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Koncepcję</w:t>
      </w:r>
      <w:r>
        <w:rPr>
          <w:spacing w:val="-18"/>
          <w:sz w:val="24"/>
        </w:rPr>
        <w:t xml:space="preserve"> </w:t>
      </w:r>
      <w:r>
        <w:rPr>
          <w:sz w:val="24"/>
        </w:rPr>
        <w:t>programowo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18"/>
          <w:sz w:val="24"/>
        </w:rPr>
        <w:t xml:space="preserve"> </w:t>
      </w:r>
      <w:r>
        <w:rPr>
          <w:sz w:val="24"/>
        </w:rPr>
        <w:t>przestrzenną</w:t>
      </w:r>
      <w:r>
        <w:rPr>
          <w:spacing w:val="-16"/>
          <w:sz w:val="24"/>
        </w:rPr>
        <w:t xml:space="preserve"> </w:t>
      </w:r>
      <w:r>
        <w:rPr>
          <w:sz w:val="24"/>
        </w:rPr>
        <w:t>Obiektu,</w:t>
      </w:r>
    </w:p>
    <w:p w14:paraId="7AB252C0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12"/>
          <w:sz w:val="24"/>
        </w:rPr>
        <w:t xml:space="preserve"> </w:t>
      </w:r>
      <w:r>
        <w:rPr>
          <w:sz w:val="24"/>
        </w:rPr>
        <w:t>Budowlany,</w:t>
      </w:r>
    </w:p>
    <w:p w14:paraId="261D8158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3" w:line="252" w:lineRule="auto"/>
        <w:ind w:right="232"/>
        <w:rPr>
          <w:sz w:val="24"/>
        </w:rPr>
      </w:pPr>
      <w:r>
        <w:rPr>
          <w:w w:val="95"/>
          <w:sz w:val="24"/>
        </w:rPr>
        <w:t xml:space="preserve">wszelkie inne opracowania, opinie, postanowienia i pozwolenia wymagane dla uzyskania </w:t>
      </w:r>
      <w:r>
        <w:rPr>
          <w:sz w:val="24"/>
        </w:rPr>
        <w:t>Pozwolenia na Budowę lub zgłoszenia</w:t>
      </w:r>
      <w:r>
        <w:rPr>
          <w:spacing w:val="-34"/>
          <w:sz w:val="24"/>
        </w:rPr>
        <w:t xml:space="preserve"> </w:t>
      </w:r>
      <w:r>
        <w:rPr>
          <w:sz w:val="24"/>
        </w:rPr>
        <w:t>robót,</w:t>
      </w:r>
    </w:p>
    <w:p w14:paraId="54F7CE88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niezbędne</w:t>
      </w:r>
      <w:r>
        <w:rPr>
          <w:spacing w:val="-23"/>
          <w:sz w:val="24"/>
        </w:rPr>
        <w:t xml:space="preserve"> </w:t>
      </w:r>
      <w:r>
        <w:rPr>
          <w:sz w:val="24"/>
        </w:rPr>
        <w:t>decyzje</w:t>
      </w:r>
      <w:r>
        <w:rPr>
          <w:spacing w:val="-23"/>
          <w:sz w:val="24"/>
        </w:rPr>
        <w:t xml:space="preserve"> </w:t>
      </w:r>
      <w:r>
        <w:rPr>
          <w:sz w:val="24"/>
        </w:rPr>
        <w:t>administracyjne,</w:t>
      </w:r>
      <w:r>
        <w:rPr>
          <w:spacing w:val="-22"/>
          <w:sz w:val="24"/>
        </w:rPr>
        <w:t xml:space="preserve"> </w:t>
      </w:r>
      <w:r>
        <w:rPr>
          <w:sz w:val="24"/>
        </w:rPr>
        <w:t>w</w:t>
      </w:r>
      <w:r>
        <w:rPr>
          <w:spacing w:val="-22"/>
          <w:sz w:val="24"/>
        </w:rPr>
        <w:t xml:space="preserve"> </w:t>
      </w:r>
      <w:r>
        <w:rPr>
          <w:sz w:val="24"/>
        </w:rPr>
        <w:t>tym</w:t>
      </w:r>
      <w:r>
        <w:rPr>
          <w:spacing w:val="-22"/>
          <w:sz w:val="24"/>
        </w:rPr>
        <w:t xml:space="preserve"> </w:t>
      </w:r>
      <w:r>
        <w:rPr>
          <w:sz w:val="24"/>
        </w:rPr>
        <w:t>Pozwolenie</w:t>
      </w:r>
      <w:r>
        <w:rPr>
          <w:spacing w:val="-23"/>
          <w:sz w:val="24"/>
        </w:rPr>
        <w:t xml:space="preserve"> </w:t>
      </w:r>
      <w:r>
        <w:rPr>
          <w:sz w:val="24"/>
        </w:rPr>
        <w:t>na</w:t>
      </w:r>
      <w:r>
        <w:rPr>
          <w:spacing w:val="-22"/>
          <w:sz w:val="24"/>
        </w:rPr>
        <w:t xml:space="preserve"> </w:t>
      </w:r>
      <w:r>
        <w:rPr>
          <w:sz w:val="24"/>
        </w:rPr>
        <w:t>Budowę,</w:t>
      </w:r>
    </w:p>
    <w:p w14:paraId="41BB0EC6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Dokumentację</w:t>
      </w:r>
      <w:r>
        <w:rPr>
          <w:spacing w:val="-34"/>
          <w:sz w:val="24"/>
        </w:rPr>
        <w:t xml:space="preserve"> </w:t>
      </w:r>
      <w:r>
        <w:rPr>
          <w:sz w:val="24"/>
        </w:rPr>
        <w:t>Wykonawczą</w:t>
      </w:r>
      <w:r>
        <w:rPr>
          <w:spacing w:val="-32"/>
          <w:sz w:val="24"/>
        </w:rPr>
        <w:t xml:space="preserve"> </w:t>
      </w:r>
      <w:r>
        <w:rPr>
          <w:sz w:val="24"/>
        </w:rPr>
        <w:t>(Projekty</w:t>
      </w:r>
      <w:r>
        <w:rPr>
          <w:spacing w:val="-34"/>
          <w:sz w:val="24"/>
        </w:rPr>
        <w:t xml:space="preserve"> </w:t>
      </w:r>
      <w:r>
        <w:rPr>
          <w:sz w:val="24"/>
        </w:rPr>
        <w:t>Wykonawcze)</w:t>
      </w:r>
      <w:r>
        <w:rPr>
          <w:spacing w:val="-32"/>
          <w:sz w:val="24"/>
        </w:rPr>
        <w:t xml:space="preserve"> </w:t>
      </w:r>
      <w:r>
        <w:rPr>
          <w:sz w:val="24"/>
        </w:rPr>
        <w:t>dla</w:t>
      </w:r>
      <w:r>
        <w:rPr>
          <w:spacing w:val="-34"/>
          <w:sz w:val="24"/>
        </w:rPr>
        <w:t xml:space="preserve"> </w:t>
      </w:r>
      <w:r>
        <w:rPr>
          <w:sz w:val="24"/>
        </w:rPr>
        <w:t>celów</w:t>
      </w:r>
      <w:r>
        <w:rPr>
          <w:spacing w:val="-32"/>
          <w:sz w:val="24"/>
        </w:rPr>
        <w:t xml:space="preserve"> </w:t>
      </w:r>
      <w:r>
        <w:rPr>
          <w:sz w:val="24"/>
        </w:rPr>
        <w:t>realizacji</w:t>
      </w:r>
      <w:r>
        <w:rPr>
          <w:spacing w:val="-33"/>
          <w:sz w:val="24"/>
        </w:rPr>
        <w:t xml:space="preserve"> </w:t>
      </w:r>
      <w:r>
        <w:rPr>
          <w:sz w:val="24"/>
        </w:rPr>
        <w:t>Obiektu,</w:t>
      </w:r>
    </w:p>
    <w:p w14:paraId="403293D4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Plan</w:t>
      </w:r>
      <w:r>
        <w:rPr>
          <w:spacing w:val="-17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>ochrony</w:t>
      </w:r>
      <w:r>
        <w:rPr>
          <w:spacing w:val="-18"/>
          <w:sz w:val="24"/>
        </w:rPr>
        <w:t xml:space="preserve"> </w:t>
      </w:r>
      <w:r>
        <w:rPr>
          <w:sz w:val="24"/>
        </w:rPr>
        <w:t>zdrowia,</w:t>
      </w:r>
    </w:p>
    <w:p w14:paraId="6F5DF3F2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0" w:line="254" w:lineRule="auto"/>
        <w:ind w:right="232"/>
        <w:rPr>
          <w:sz w:val="24"/>
        </w:rPr>
      </w:pPr>
      <w:r>
        <w:rPr>
          <w:w w:val="95"/>
          <w:sz w:val="24"/>
        </w:rPr>
        <w:t xml:space="preserve">Dokumentację powykonawczą wraz z inwentaryzacją geodezyjną wykonanych obiektów i </w:t>
      </w:r>
      <w:r>
        <w:rPr>
          <w:sz w:val="24"/>
        </w:rPr>
        <w:t>połączeń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międzyobiektowych</w:t>
      </w:r>
      <w:proofErr w:type="spellEnd"/>
      <w:r>
        <w:rPr>
          <w:sz w:val="24"/>
        </w:rPr>
        <w:t>,</w:t>
      </w:r>
    </w:p>
    <w:p w14:paraId="62A1F907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Instrukcję</w:t>
      </w:r>
      <w:r>
        <w:rPr>
          <w:spacing w:val="-27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utrzymania</w:t>
      </w:r>
      <w:r>
        <w:rPr>
          <w:spacing w:val="-28"/>
          <w:sz w:val="24"/>
        </w:rPr>
        <w:t xml:space="preserve"> </w:t>
      </w:r>
      <w:r>
        <w:rPr>
          <w:sz w:val="24"/>
        </w:rPr>
        <w:t>Obiektu</w:t>
      </w:r>
      <w:r>
        <w:rPr>
          <w:spacing w:val="-25"/>
          <w:sz w:val="24"/>
        </w:rPr>
        <w:t xml:space="preserve"> </w:t>
      </w:r>
      <w:r>
        <w:rPr>
          <w:sz w:val="24"/>
        </w:rPr>
        <w:t>(technologiczną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stanowiskową),</w:t>
      </w:r>
    </w:p>
    <w:p w14:paraId="4F6FA332" w14:textId="77777777" w:rsidR="000C5338" w:rsidRDefault="009E69DA">
      <w:pPr>
        <w:pStyle w:val="Akapitzlist"/>
        <w:numPr>
          <w:ilvl w:val="0"/>
          <w:numId w:val="1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zezwolenie</w:t>
      </w:r>
      <w:r>
        <w:rPr>
          <w:spacing w:val="-28"/>
          <w:sz w:val="24"/>
        </w:rPr>
        <w:t xml:space="preserve"> </w:t>
      </w:r>
      <w:r>
        <w:rPr>
          <w:sz w:val="24"/>
        </w:rPr>
        <w:t>na</w:t>
      </w:r>
      <w:r>
        <w:rPr>
          <w:spacing w:val="-27"/>
          <w:sz w:val="24"/>
        </w:rPr>
        <w:t xml:space="preserve"> </w:t>
      </w:r>
      <w:r>
        <w:rPr>
          <w:sz w:val="24"/>
        </w:rPr>
        <w:t>użytkowanie</w:t>
      </w:r>
      <w:r>
        <w:rPr>
          <w:spacing w:val="-26"/>
          <w:sz w:val="24"/>
        </w:rPr>
        <w:t xml:space="preserve"> </w:t>
      </w:r>
      <w:r>
        <w:rPr>
          <w:sz w:val="24"/>
        </w:rPr>
        <w:t>Obiektu</w:t>
      </w:r>
      <w:r>
        <w:rPr>
          <w:spacing w:val="-27"/>
          <w:sz w:val="24"/>
        </w:rPr>
        <w:t xml:space="preserve"> </w:t>
      </w:r>
      <w:r>
        <w:rPr>
          <w:sz w:val="24"/>
        </w:rPr>
        <w:t>zgodnie</w:t>
      </w:r>
      <w:r>
        <w:rPr>
          <w:spacing w:val="-28"/>
          <w:sz w:val="24"/>
        </w:rPr>
        <w:t xml:space="preserve"> </w:t>
      </w:r>
      <w:r>
        <w:rPr>
          <w:sz w:val="24"/>
        </w:rPr>
        <w:t>z</w:t>
      </w:r>
      <w:r>
        <w:rPr>
          <w:spacing w:val="-26"/>
          <w:sz w:val="24"/>
        </w:rPr>
        <w:t xml:space="preserve"> </w:t>
      </w:r>
      <w:r>
        <w:rPr>
          <w:sz w:val="24"/>
        </w:rPr>
        <w:t>obowiązującymi</w:t>
      </w:r>
      <w:r>
        <w:rPr>
          <w:spacing w:val="-26"/>
          <w:sz w:val="24"/>
        </w:rPr>
        <w:t xml:space="preserve"> </w:t>
      </w:r>
      <w:r>
        <w:rPr>
          <w:sz w:val="24"/>
        </w:rPr>
        <w:t>przepisami,</w:t>
      </w:r>
    </w:p>
    <w:p w14:paraId="08D4869D" w14:textId="77777777" w:rsidR="000C5338" w:rsidRDefault="009E69DA">
      <w:pPr>
        <w:pStyle w:val="Akapitzlist"/>
        <w:numPr>
          <w:ilvl w:val="0"/>
          <w:numId w:val="1"/>
        </w:numPr>
        <w:tabs>
          <w:tab w:val="left" w:pos="941"/>
        </w:tabs>
        <w:spacing w:before="11" w:line="254" w:lineRule="auto"/>
        <w:ind w:right="230"/>
        <w:jc w:val="both"/>
        <w:rPr>
          <w:sz w:val="24"/>
        </w:rPr>
      </w:pPr>
      <w:r>
        <w:rPr>
          <w:sz w:val="24"/>
        </w:rPr>
        <w:t>Raport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porealizacyjny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opracowany</w:t>
      </w:r>
      <w:r>
        <w:rPr>
          <w:spacing w:val="-11"/>
          <w:sz w:val="24"/>
        </w:rPr>
        <w:t xml:space="preserve"> </w:t>
      </w:r>
      <w:r>
        <w:rPr>
          <w:sz w:val="24"/>
        </w:rPr>
        <w:t>po</w:t>
      </w:r>
      <w:r>
        <w:rPr>
          <w:spacing w:val="-11"/>
          <w:sz w:val="24"/>
        </w:rPr>
        <w:t xml:space="preserve"> </w:t>
      </w:r>
      <w:r>
        <w:rPr>
          <w:sz w:val="24"/>
        </w:rPr>
        <w:t>Okresie</w:t>
      </w:r>
      <w:r>
        <w:rPr>
          <w:spacing w:val="-12"/>
          <w:sz w:val="24"/>
        </w:rPr>
        <w:t xml:space="preserve"> </w:t>
      </w:r>
      <w:r>
        <w:rPr>
          <w:sz w:val="24"/>
        </w:rPr>
        <w:t>Zgłaszania</w:t>
      </w:r>
      <w:r>
        <w:rPr>
          <w:spacing w:val="-10"/>
          <w:sz w:val="24"/>
        </w:rPr>
        <w:t xml:space="preserve"> </w:t>
      </w:r>
      <w:r>
        <w:rPr>
          <w:sz w:val="24"/>
        </w:rPr>
        <w:t>Wad,</w:t>
      </w:r>
      <w:r>
        <w:rPr>
          <w:spacing w:val="-11"/>
          <w:sz w:val="24"/>
        </w:rPr>
        <w:t xml:space="preserve"> </w:t>
      </w:r>
      <w:r>
        <w:rPr>
          <w:sz w:val="24"/>
        </w:rPr>
        <w:t>w</w:t>
      </w:r>
      <w:r>
        <w:rPr>
          <w:spacing w:val="-12"/>
          <w:sz w:val="24"/>
        </w:rPr>
        <w:t xml:space="preserve"> </w:t>
      </w:r>
      <w:r>
        <w:rPr>
          <w:sz w:val="24"/>
        </w:rPr>
        <w:t>którym</w:t>
      </w:r>
      <w:r>
        <w:rPr>
          <w:spacing w:val="-10"/>
          <w:sz w:val="24"/>
        </w:rPr>
        <w:t xml:space="preserve"> </w:t>
      </w:r>
      <w:r>
        <w:rPr>
          <w:sz w:val="24"/>
        </w:rPr>
        <w:t>Wykonawca przedstawi</w:t>
      </w:r>
      <w:r>
        <w:rPr>
          <w:spacing w:val="-8"/>
          <w:sz w:val="24"/>
        </w:rPr>
        <w:t xml:space="preserve"> </w:t>
      </w:r>
      <w:r>
        <w:rPr>
          <w:sz w:val="24"/>
        </w:rPr>
        <w:t>wyniki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zakresie</w:t>
      </w:r>
      <w:r>
        <w:rPr>
          <w:spacing w:val="-7"/>
          <w:sz w:val="24"/>
        </w:rPr>
        <w:t xml:space="preserve"> </w:t>
      </w:r>
      <w:r>
        <w:rPr>
          <w:sz w:val="24"/>
        </w:rPr>
        <w:t>pozwalającym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sprawdzenie</w:t>
      </w:r>
      <w:r>
        <w:rPr>
          <w:spacing w:val="-7"/>
          <w:sz w:val="24"/>
        </w:rPr>
        <w:t xml:space="preserve"> </w:t>
      </w:r>
      <w:r>
        <w:rPr>
          <w:sz w:val="24"/>
        </w:rPr>
        <w:t>dotrzymania</w:t>
      </w:r>
      <w:r>
        <w:rPr>
          <w:spacing w:val="-8"/>
          <w:sz w:val="24"/>
        </w:rPr>
        <w:t xml:space="preserve"> </w:t>
      </w:r>
      <w:r>
        <w:rPr>
          <w:sz w:val="24"/>
        </w:rPr>
        <w:t>parametrów według</w:t>
      </w:r>
      <w:r>
        <w:rPr>
          <w:spacing w:val="-20"/>
          <w:sz w:val="24"/>
        </w:rPr>
        <w:t xml:space="preserve"> </w:t>
      </w:r>
      <w:r>
        <w:rPr>
          <w:sz w:val="24"/>
        </w:rPr>
        <w:t>Wykazu</w:t>
      </w:r>
      <w:r>
        <w:rPr>
          <w:spacing w:val="-18"/>
          <w:sz w:val="24"/>
        </w:rPr>
        <w:t xml:space="preserve"> </w:t>
      </w:r>
      <w:r>
        <w:rPr>
          <w:sz w:val="24"/>
        </w:rPr>
        <w:t>Gwarancji</w:t>
      </w:r>
      <w:r>
        <w:rPr>
          <w:spacing w:val="-19"/>
          <w:sz w:val="24"/>
        </w:rPr>
        <w:t xml:space="preserve"> </w:t>
      </w:r>
      <w:r>
        <w:rPr>
          <w:sz w:val="24"/>
        </w:rPr>
        <w:t>zgodnie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punktem</w:t>
      </w:r>
      <w:r>
        <w:rPr>
          <w:spacing w:val="-21"/>
          <w:sz w:val="24"/>
        </w:rPr>
        <w:t xml:space="preserve"> </w:t>
      </w:r>
      <w:r>
        <w:rPr>
          <w:sz w:val="24"/>
        </w:rPr>
        <w:t>3.18.</w:t>
      </w:r>
      <w:r>
        <w:rPr>
          <w:spacing w:val="-19"/>
          <w:sz w:val="24"/>
        </w:rPr>
        <w:t xml:space="preserve"> </w:t>
      </w:r>
      <w:r>
        <w:rPr>
          <w:sz w:val="24"/>
        </w:rPr>
        <w:t>PFU.</w:t>
      </w:r>
    </w:p>
    <w:p w14:paraId="5C3CF985" w14:textId="77777777" w:rsidR="000C5338" w:rsidRDefault="009E69DA">
      <w:pPr>
        <w:pStyle w:val="Tekstpodstawowy"/>
        <w:spacing w:line="254" w:lineRule="auto"/>
        <w:ind w:right="234"/>
        <w:jc w:val="both"/>
      </w:pPr>
      <w:r>
        <w:rPr>
          <w:w w:val="95"/>
        </w:rPr>
        <w:t xml:space="preserve">Dokumentacja projektowa winna być opracowana przez wykwalifikowany personel posiadający </w:t>
      </w:r>
      <w:r>
        <w:t>odpowiednie uprawnienia wymagane do projektowania, z odpowiednim doświadczeniem zawodowym. Roboty powinny być zaprojektowane zgodnie z polskim Prawem</w:t>
      </w:r>
      <w:r>
        <w:rPr>
          <w:spacing w:val="-27"/>
        </w:rPr>
        <w:t xml:space="preserve"> </w:t>
      </w:r>
      <w:r>
        <w:t>Budowlanym, odpowiednimi</w:t>
      </w:r>
      <w:r>
        <w:rPr>
          <w:spacing w:val="-19"/>
        </w:rPr>
        <w:t xml:space="preserve"> </w:t>
      </w:r>
      <w:r>
        <w:t>normami</w:t>
      </w:r>
      <w:r>
        <w:rPr>
          <w:spacing w:val="-18"/>
        </w:rPr>
        <w:t xml:space="preserve"> </w:t>
      </w:r>
      <w:r>
        <w:t>oraz</w:t>
      </w:r>
      <w:r>
        <w:rPr>
          <w:spacing w:val="-16"/>
        </w:rPr>
        <w:t xml:space="preserve"> </w:t>
      </w:r>
      <w:r>
        <w:t>praktyką</w:t>
      </w:r>
      <w:r>
        <w:rPr>
          <w:spacing w:val="-16"/>
        </w:rPr>
        <w:t xml:space="preserve"> </w:t>
      </w:r>
      <w:r>
        <w:t>inżynierską.</w:t>
      </w:r>
    </w:p>
    <w:p w14:paraId="2A3D3DE8" w14:textId="77777777" w:rsidR="000C5338" w:rsidRDefault="009E69DA">
      <w:pPr>
        <w:pStyle w:val="Tekstpodstawowy"/>
        <w:spacing w:before="1" w:line="254" w:lineRule="auto"/>
        <w:ind w:right="231"/>
        <w:jc w:val="both"/>
      </w:pPr>
      <w:r>
        <w:t>Wszelkie modyfikacje Dokumentów wymagane przez Inżyniera lub Zamawiającego należy zrealizować bez dodatkowych opłat.</w:t>
      </w:r>
    </w:p>
    <w:p w14:paraId="0A7CB7EA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rFonts w:ascii="Arial"/>
          <w:color w:val="4E81BD"/>
        </w:rPr>
      </w:pPr>
      <w:bookmarkStart w:id="36" w:name="_TOC_250107"/>
      <w:r>
        <w:rPr>
          <w:rFonts w:ascii="Arial"/>
          <w:color w:val="4E81BD"/>
        </w:rPr>
        <w:t>Dokumentacja</w:t>
      </w:r>
      <w:r>
        <w:rPr>
          <w:rFonts w:ascii="Arial"/>
          <w:color w:val="4E81BD"/>
          <w:spacing w:val="-17"/>
        </w:rPr>
        <w:t xml:space="preserve"> </w:t>
      </w:r>
      <w:bookmarkEnd w:id="36"/>
      <w:r>
        <w:rPr>
          <w:rFonts w:ascii="Arial"/>
          <w:color w:val="4E81BD"/>
        </w:rPr>
        <w:t>powykonawcza</w:t>
      </w:r>
    </w:p>
    <w:p w14:paraId="7B36BE31" w14:textId="180B3115" w:rsidR="000C5338" w:rsidRDefault="009E69DA" w:rsidP="00F9608C">
      <w:pPr>
        <w:pStyle w:val="Tekstpodstawowy"/>
        <w:spacing w:before="19"/>
        <w:jc w:val="both"/>
      </w:pPr>
      <w:r>
        <w:t>Dokumentacja powykonawcza ma zawierać naniesione w sposób czytelny wszelkie zmiany</w:t>
      </w:r>
      <w:r w:rsidR="00F9608C">
        <w:t xml:space="preserve"> </w:t>
      </w:r>
      <w:r>
        <w:t xml:space="preserve">wprowadzone w trakcie budowy wraz z inwentaryzacją geodezyjną wykonanych obiektów i połączeń </w:t>
      </w:r>
      <w:proofErr w:type="spellStart"/>
      <w:r>
        <w:t>międzyobiektowych</w:t>
      </w:r>
      <w:proofErr w:type="spellEnd"/>
      <w:r>
        <w:t>.</w:t>
      </w:r>
    </w:p>
    <w:p w14:paraId="7E2B4FD7" w14:textId="1A0D7D16" w:rsidR="000C5338" w:rsidRDefault="009E69DA">
      <w:pPr>
        <w:pStyle w:val="Tekstpodstawowy"/>
        <w:spacing w:line="254" w:lineRule="auto"/>
        <w:ind w:right="234"/>
        <w:jc w:val="both"/>
      </w:pPr>
      <w:r>
        <w:t>Wykonawca w ramach Umowy jest zobowiązany wykonać dokumentacje geodezyjną</w:t>
      </w:r>
      <w:r w:rsidR="003A50E7">
        <w:t>.</w:t>
      </w:r>
    </w:p>
    <w:p w14:paraId="5EA2D6A0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2810AB24" w14:textId="77777777" w:rsidR="000C5338" w:rsidRDefault="009E69DA">
      <w:pPr>
        <w:pStyle w:val="Tekstpodstawowy"/>
        <w:jc w:val="both"/>
      </w:pPr>
      <w:r>
        <w:t>Dokumenty Wykonawcy będą opracowane i przekazane Inżynierowi w sposób następujący:</w:t>
      </w:r>
    </w:p>
    <w:p w14:paraId="228256F3" w14:textId="77777777" w:rsidR="000C5338" w:rsidRDefault="009E69DA">
      <w:pPr>
        <w:pStyle w:val="Akapitzlist"/>
        <w:numPr>
          <w:ilvl w:val="0"/>
          <w:numId w:val="25"/>
        </w:numPr>
        <w:tabs>
          <w:tab w:val="left" w:pos="941"/>
        </w:tabs>
        <w:spacing w:before="17"/>
        <w:ind w:hanging="361"/>
        <w:rPr>
          <w:sz w:val="24"/>
        </w:rPr>
      </w:pPr>
      <w:r>
        <w:rPr>
          <w:w w:val="95"/>
          <w:sz w:val="24"/>
        </w:rPr>
        <w:t>Wersja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papierowa.,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złożona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sposób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zgodny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wymogami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obowiązującego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prawa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ilości:</w:t>
      </w:r>
    </w:p>
    <w:p w14:paraId="7D4E7E11" w14:textId="0D316D87" w:rsidR="000C5338" w:rsidRDefault="009E69DA" w:rsidP="00F9608C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5"/>
        <w:ind w:left="940" w:hanging="361"/>
        <w:jc w:val="both"/>
        <w:rPr>
          <w:sz w:val="24"/>
        </w:rPr>
      </w:pPr>
      <w:r>
        <w:rPr>
          <w:sz w:val="24"/>
        </w:rPr>
        <w:t>projekt</w:t>
      </w:r>
      <w:r>
        <w:rPr>
          <w:spacing w:val="-46"/>
          <w:sz w:val="24"/>
        </w:rPr>
        <w:t xml:space="preserve"> </w:t>
      </w:r>
      <w:r>
        <w:rPr>
          <w:sz w:val="24"/>
        </w:rPr>
        <w:t>Budowlany</w:t>
      </w:r>
      <w:r>
        <w:rPr>
          <w:spacing w:val="-46"/>
          <w:sz w:val="24"/>
        </w:rPr>
        <w:t xml:space="preserve"> </w:t>
      </w:r>
      <w:r>
        <w:rPr>
          <w:sz w:val="24"/>
        </w:rPr>
        <w:t>w</w:t>
      </w:r>
      <w:r>
        <w:rPr>
          <w:spacing w:val="-46"/>
          <w:sz w:val="24"/>
        </w:rPr>
        <w:t xml:space="preserve"> </w:t>
      </w:r>
      <w:r>
        <w:rPr>
          <w:sz w:val="24"/>
        </w:rPr>
        <w:t>4</w:t>
      </w:r>
      <w:r>
        <w:rPr>
          <w:spacing w:val="-45"/>
          <w:sz w:val="24"/>
        </w:rPr>
        <w:t xml:space="preserve"> </w:t>
      </w:r>
      <w:proofErr w:type="spellStart"/>
      <w:r>
        <w:rPr>
          <w:sz w:val="24"/>
        </w:rPr>
        <w:t>egz</w:t>
      </w:r>
      <w:proofErr w:type="spellEnd"/>
      <w:r>
        <w:rPr>
          <w:sz w:val="24"/>
        </w:rPr>
        <w:t>,</w:t>
      </w:r>
      <w:r>
        <w:rPr>
          <w:spacing w:val="-45"/>
          <w:sz w:val="24"/>
        </w:rPr>
        <w:t xml:space="preserve"> </w:t>
      </w:r>
      <w:r>
        <w:rPr>
          <w:sz w:val="24"/>
        </w:rPr>
        <w:t>w</w:t>
      </w:r>
      <w:r>
        <w:rPr>
          <w:spacing w:val="-45"/>
          <w:sz w:val="24"/>
        </w:rPr>
        <w:t xml:space="preserve"> </w:t>
      </w:r>
      <w:r>
        <w:rPr>
          <w:sz w:val="24"/>
        </w:rPr>
        <w:t>tym</w:t>
      </w:r>
      <w:r>
        <w:rPr>
          <w:spacing w:val="-46"/>
          <w:sz w:val="24"/>
        </w:rPr>
        <w:t xml:space="preserve"> </w:t>
      </w:r>
      <w:r w:rsidR="00F9608C">
        <w:rPr>
          <w:sz w:val="24"/>
        </w:rPr>
        <w:t xml:space="preserve"> jeden </w:t>
      </w:r>
      <w:r>
        <w:rPr>
          <w:spacing w:val="-45"/>
          <w:sz w:val="24"/>
        </w:rPr>
        <w:t xml:space="preserve"> </w:t>
      </w:r>
      <w:r>
        <w:rPr>
          <w:sz w:val="24"/>
        </w:rPr>
        <w:t>zatwierdzon</w:t>
      </w:r>
      <w:r w:rsidR="00F9608C">
        <w:rPr>
          <w:sz w:val="24"/>
        </w:rPr>
        <w:t xml:space="preserve">y </w:t>
      </w:r>
      <w:r>
        <w:rPr>
          <w:spacing w:val="-46"/>
          <w:sz w:val="24"/>
        </w:rPr>
        <w:t xml:space="preserve"> </w:t>
      </w:r>
      <w:r>
        <w:rPr>
          <w:sz w:val="24"/>
        </w:rPr>
        <w:t>przez</w:t>
      </w:r>
      <w:r>
        <w:rPr>
          <w:spacing w:val="-46"/>
          <w:sz w:val="24"/>
        </w:rPr>
        <w:t xml:space="preserve"> </w:t>
      </w:r>
      <w:r>
        <w:rPr>
          <w:sz w:val="24"/>
        </w:rPr>
        <w:t>organ</w:t>
      </w:r>
      <w:r>
        <w:rPr>
          <w:spacing w:val="-45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46"/>
          <w:sz w:val="24"/>
        </w:rPr>
        <w:t xml:space="preserve"> </w:t>
      </w:r>
      <w:r>
        <w:rPr>
          <w:sz w:val="24"/>
        </w:rPr>
        <w:t>budowlanej,</w:t>
      </w:r>
    </w:p>
    <w:p w14:paraId="4747518E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pozostałe opracowania w 4</w:t>
      </w:r>
      <w:r>
        <w:rPr>
          <w:spacing w:val="-8"/>
          <w:sz w:val="24"/>
        </w:rPr>
        <w:t xml:space="preserve"> </w:t>
      </w:r>
      <w:r>
        <w:rPr>
          <w:sz w:val="24"/>
        </w:rPr>
        <w:t>egz.</w:t>
      </w:r>
    </w:p>
    <w:p w14:paraId="16108656" w14:textId="77777777" w:rsidR="000C5338" w:rsidRDefault="009E69DA">
      <w:pPr>
        <w:pStyle w:val="Akapitzlist"/>
        <w:numPr>
          <w:ilvl w:val="0"/>
          <w:numId w:val="25"/>
        </w:numPr>
        <w:tabs>
          <w:tab w:val="left" w:pos="941"/>
        </w:tabs>
        <w:spacing w:before="15"/>
        <w:ind w:hanging="361"/>
        <w:rPr>
          <w:sz w:val="24"/>
        </w:rPr>
      </w:pPr>
      <w:r>
        <w:rPr>
          <w:sz w:val="24"/>
        </w:rPr>
        <w:t>Wersja</w:t>
      </w:r>
      <w:r>
        <w:rPr>
          <w:spacing w:val="-29"/>
          <w:sz w:val="24"/>
        </w:rPr>
        <w:t xml:space="preserve"> </w:t>
      </w:r>
      <w:r>
        <w:rPr>
          <w:sz w:val="24"/>
        </w:rPr>
        <w:t>elektroniczna</w:t>
      </w:r>
      <w:r>
        <w:rPr>
          <w:spacing w:val="-29"/>
          <w:sz w:val="24"/>
        </w:rPr>
        <w:t xml:space="preserve"> </w:t>
      </w:r>
      <w:r>
        <w:rPr>
          <w:sz w:val="24"/>
        </w:rPr>
        <w:t>w</w:t>
      </w:r>
      <w:r>
        <w:rPr>
          <w:spacing w:val="-31"/>
          <w:sz w:val="24"/>
        </w:rPr>
        <w:t xml:space="preserve"> </w:t>
      </w:r>
      <w:r>
        <w:rPr>
          <w:sz w:val="24"/>
        </w:rPr>
        <w:t>formacie</w:t>
      </w:r>
      <w:r>
        <w:rPr>
          <w:spacing w:val="-29"/>
          <w:sz w:val="24"/>
        </w:rPr>
        <w:t xml:space="preserve"> </w:t>
      </w:r>
      <w:r>
        <w:rPr>
          <w:sz w:val="24"/>
        </w:rPr>
        <w:t>zapisu</w:t>
      </w:r>
      <w:r>
        <w:rPr>
          <w:spacing w:val="-30"/>
          <w:sz w:val="24"/>
        </w:rPr>
        <w:t xml:space="preserve"> </w:t>
      </w:r>
      <w:r>
        <w:rPr>
          <w:sz w:val="24"/>
        </w:rPr>
        <w:t>CD-R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DVD</w:t>
      </w:r>
      <w:r>
        <w:rPr>
          <w:spacing w:val="-28"/>
          <w:sz w:val="24"/>
        </w:rPr>
        <w:t xml:space="preserve"> </w:t>
      </w:r>
      <w:r>
        <w:rPr>
          <w:sz w:val="24"/>
        </w:rPr>
        <w:t>–</w:t>
      </w:r>
      <w:r>
        <w:rPr>
          <w:spacing w:val="-30"/>
          <w:sz w:val="24"/>
        </w:rPr>
        <w:t xml:space="preserve"> </w:t>
      </w:r>
      <w:r>
        <w:rPr>
          <w:sz w:val="24"/>
        </w:rPr>
        <w:t>2</w:t>
      </w:r>
      <w:r>
        <w:rPr>
          <w:spacing w:val="-27"/>
          <w:sz w:val="24"/>
        </w:rPr>
        <w:t xml:space="preserve"> </w:t>
      </w:r>
      <w:r>
        <w:rPr>
          <w:sz w:val="24"/>
        </w:rPr>
        <w:t>szt.</w:t>
      </w:r>
      <w:r>
        <w:rPr>
          <w:spacing w:val="-30"/>
          <w:sz w:val="24"/>
        </w:rPr>
        <w:t xml:space="preserve"> </w:t>
      </w:r>
      <w:r>
        <w:rPr>
          <w:sz w:val="24"/>
        </w:rPr>
        <w:t>w</w:t>
      </w:r>
      <w:r>
        <w:rPr>
          <w:spacing w:val="-31"/>
          <w:sz w:val="24"/>
        </w:rPr>
        <w:t xml:space="preserve"> </w:t>
      </w:r>
      <w:r>
        <w:rPr>
          <w:sz w:val="24"/>
        </w:rPr>
        <w:t>formacie</w:t>
      </w:r>
      <w:r>
        <w:rPr>
          <w:spacing w:val="-30"/>
          <w:sz w:val="24"/>
        </w:rPr>
        <w:t xml:space="preserve"> </w:t>
      </w:r>
      <w:r>
        <w:rPr>
          <w:sz w:val="24"/>
        </w:rPr>
        <w:t>pdf</w:t>
      </w:r>
      <w:r>
        <w:rPr>
          <w:spacing w:val="-30"/>
          <w:sz w:val="24"/>
        </w:rPr>
        <w:t xml:space="preserve"> </w:t>
      </w:r>
      <w:r>
        <w:rPr>
          <w:sz w:val="24"/>
        </w:rPr>
        <w:t>oraz:</w:t>
      </w:r>
    </w:p>
    <w:p w14:paraId="12FE4B3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2"/>
        <w:ind w:left="940" w:hanging="361"/>
        <w:rPr>
          <w:sz w:val="24"/>
        </w:rPr>
      </w:pPr>
      <w:r>
        <w:rPr>
          <w:sz w:val="24"/>
        </w:rPr>
        <w:t>forma</w:t>
      </w:r>
      <w:r>
        <w:rPr>
          <w:spacing w:val="-19"/>
          <w:sz w:val="24"/>
        </w:rPr>
        <w:t xml:space="preserve"> </w:t>
      </w:r>
      <w:r>
        <w:rPr>
          <w:sz w:val="24"/>
        </w:rPr>
        <w:t>zapisu</w:t>
      </w:r>
      <w:r>
        <w:rPr>
          <w:spacing w:val="-19"/>
          <w:sz w:val="24"/>
        </w:rPr>
        <w:t xml:space="preserve"> </w:t>
      </w:r>
      <w:r>
        <w:rPr>
          <w:sz w:val="24"/>
        </w:rPr>
        <w:t>plików:</w:t>
      </w:r>
      <w:r>
        <w:rPr>
          <w:spacing w:val="-16"/>
          <w:sz w:val="24"/>
        </w:rPr>
        <w:t xml:space="preserve"> </w:t>
      </w:r>
      <w:r>
        <w:rPr>
          <w:sz w:val="24"/>
        </w:rPr>
        <w:t>rr.mm.dd_(nr</w:t>
      </w:r>
      <w:r>
        <w:rPr>
          <w:spacing w:val="-19"/>
          <w:sz w:val="24"/>
        </w:rPr>
        <w:t xml:space="preserve"> </w:t>
      </w:r>
      <w:r>
        <w:rPr>
          <w:sz w:val="24"/>
        </w:rPr>
        <w:t>części)</w:t>
      </w:r>
      <w:r>
        <w:rPr>
          <w:spacing w:val="-17"/>
          <w:sz w:val="24"/>
        </w:rPr>
        <w:t xml:space="preserve"> </w:t>
      </w:r>
      <w:r>
        <w:rPr>
          <w:sz w:val="24"/>
        </w:rPr>
        <w:t>tytuł</w:t>
      </w:r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pliku.xxx</w:t>
      </w:r>
      <w:proofErr w:type="spellEnd"/>
    </w:p>
    <w:p w14:paraId="40992D4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pliki</w:t>
      </w:r>
      <w:r>
        <w:rPr>
          <w:spacing w:val="-15"/>
          <w:sz w:val="24"/>
        </w:rPr>
        <w:t xml:space="preserve"> </w:t>
      </w:r>
      <w:r>
        <w:rPr>
          <w:sz w:val="24"/>
        </w:rPr>
        <w:t>tekstowe</w:t>
      </w:r>
      <w:r>
        <w:rPr>
          <w:spacing w:val="-16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r>
        <w:rPr>
          <w:sz w:val="24"/>
        </w:rPr>
        <w:t>rozszerzeniem:</w:t>
      </w:r>
      <w:r>
        <w:rPr>
          <w:spacing w:val="-16"/>
          <w:sz w:val="24"/>
        </w:rPr>
        <w:t xml:space="preserve"> </w:t>
      </w:r>
      <w:r>
        <w:rPr>
          <w:sz w:val="24"/>
        </w:rPr>
        <w:t>*.</w:t>
      </w:r>
      <w:proofErr w:type="spellStart"/>
      <w:r>
        <w:rPr>
          <w:sz w:val="24"/>
        </w:rPr>
        <w:t>doc</w:t>
      </w:r>
      <w:proofErr w:type="spellEnd"/>
    </w:p>
    <w:p w14:paraId="4F6A55D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arkusze</w:t>
      </w:r>
      <w:r>
        <w:rPr>
          <w:spacing w:val="-17"/>
          <w:sz w:val="24"/>
        </w:rPr>
        <w:t xml:space="preserve"> </w:t>
      </w:r>
      <w:r>
        <w:rPr>
          <w:sz w:val="24"/>
        </w:rPr>
        <w:t>kalkulacyjne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rozszerzeniem:</w:t>
      </w:r>
      <w:r>
        <w:rPr>
          <w:spacing w:val="-18"/>
          <w:sz w:val="24"/>
        </w:rPr>
        <w:t xml:space="preserve"> </w:t>
      </w:r>
      <w:r>
        <w:rPr>
          <w:sz w:val="24"/>
        </w:rPr>
        <w:t>*.xls</w:t>
      </w:r>
    </w:p>
    <w:p w14:paraId="3D6B94D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pliki</w:t>
      </w:r>
      <w:r>
        <w:rPr>
          <w:spacing w:val="-15"/>
          <w:sz w:val="24"/>
        </w:rPr>
        <w:t xml:space="preserve"> </w:t>
      </w:r>
      <w:r>
        <w:rPr>
          <w:sz w:val="24"/>
        </w:rPr>
        <w:t>graficzne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r>
        <w:rPr>
          <w:sz w:val="24"/>
        </w:rPr>
        <w:t>rozszerzeniem:</w:t>
      </w:r>
      <w:r>
        <w:rPr>
          <w:spacing w:val="-17"/>
          <w:sz w:val="24"/>
        </w:rPr>
        <w:t xml:space="preserve"> </w:t>
      </w:r>
      <w:r>
        <w:rPr>
          <w:sz w:val="24"/>
        </w:rPr>
        <w:t>*.</w:t>
      </w:r>
      <w:proofErr w:type="spellStart"/>
      <w:r>
        <w:rPr>
          <w:sz w:val="24"/>
        </w:rPr>
        <w:t>dwg</w:t>
      </w:r>
      <w:proofErr w:type="spellEnd"/>
    </w:p>
    <w:p w14:paraId="6339A20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2" w:lineRule="auto"/>
        <w:ind w:right="3929" w:firstLine="360"/>
        <w:rPr>
          <w:sz w:val="24"/>
        </w:rPr>
      </w:pPr>
      <w:r>
        <w:rPr>
          <w:sz w:val="24"/>
        </w:rPr>
        <w:lastRenderedPageBreak/>
        <w:t>pliki</w:t>
      </w:r>
      <w:r>
        <w:rPr>
          <w:spacing w:val="-39"/>
          <w:sz w:val="24"/>
        </w:rPr>
        <w:t xml:space="preserve"> </w:t>
      </w:r>
      <w:r>
        <w:rPr>
          <w:sz w:val="24"/>
        </w:rPr>
        <w:t>kosztorysowe</w:t>
      </w:r>
      <w:r>
        <w:rPr>
          <w:spacing w:val="-39"/>
          <w:sz w:val="24"/>
        </w:rPr>
        <w:t xml:space="preserve"> </w:t>
      </w:r>
      <w:r>
        <w:rPr>
          <w:sz w:val="24"/>
        </w:rPr>
        <w:t>z</w:t>
      </w:r>
      <w:r>
        <w:rPr>
          <w:spacing w:val="-39"/>
          <w:sz w:val="24"/>
        </w:rPr>
        <w:t xml:space="preserve"> </w:t>
      </w:r>
      <w:r>
        <w:rPr>
          <w:sz w:val="24"/>
        </w:rPr>
        <w:t>rozszerzeniem:</w:t>
      </w:r>
      <w:r>
        <w:rPr>
          <w:spacing w:val="-39"/>
          <w:sz w:val="24"/>
        </w:rPr>
        <w:t xml:space="preserve"> </w:t>
      </w:r>
      <w:r>
        <w:rPr>
          <w:sz w:val="24"/>
        </w:rPr>
        <w:t>*.rod</w:t>
      </w:r>
      <w:r>
        <w:rPr>
          <w:spacing w:val="-38"/>
          <w:sz w:val="24"/>
        </w:rPr>
        <w:t xml:space="preserve"> </w:t>
      </w:r>
      <w:r>
        <w:rPr>
          <w:sz w:val="24"/>
        </w:rPr>
        <w:t>lub</w:t>
      </w:r>
      <w:r>
        <w:rPr>
          <w:spacing w:val="-40"/>
          <w:sz w:val="24"/>
        </w:rPr>
        <w:t xml:space="preserve"> </w:t>
      </w:r>
      <w:r>
        <w:rPr>
          <w:sz w:val="24"/>
        </w:rPr>
        <w:t>*.</w:t>
      </w:r>
      <w:proofErr w:type="spellStart"/>
      <w:r>
        <w:rPr>
          <w:sz w:val="24"/>
        </w:rPr>
        <w:t>aht</w:t>
      </w:r>
      <w:proofErr w:type="spellEnd"/>
      <w:r>
        <w:rPr>
          <w:sz w:val="24"/>
        </w:rPr>
        <w:t xml:space="preserve">. </w:t>
      </w:r>
      <w:r>
        <w:rPr>
          <w:w w:val="95"/>
          <w:sz w:val="24"/>
        </w:rPr>
        <w:t>Wersja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elektroniczna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musi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identyczna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wersją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papierową.</w:t>
      </w:r>
    </w:p>
    <w:p w14:paraId="35097036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2"/>
        <w:ind w:left="940" w:hanging="721"/>
        <w:jc w:val="both"/>
        <w:rPr>
          <w:color w:val="4E81BD"/>
        </w:rPr>
      </w:pPr>
      <w:bookmarkStart w:id="37" w:name="_TOC_250106"/>
      <w:r>
        <w:rPr>
          <w:color w:val="4E81BD"/>
        </w:rPr>
        <w:t>Zgodność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z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Dokumentacją</w:t>
      </w:r>
      <w:r>
        <w:rPr>
          <w:color w:val="4E81BD"/>
          <w:spacing w:val="-19"/>
        </w:rPr>
        <w:t xml:space="preserve"> </w:t>
      </w:r>
      <w:bookmarkEnd w:id="37"/>
      <w:r>
        <w:rPr>
          <w:color w:val="4E81BD"/>
        </w:rPr>
        <w:t>Projektową</w:t>
      </w:r>
    </w:p>
    <w:p w14:paraId="46228BA7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36545CCF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rPr>
          <w:w w:val="95"/>
        </w:rPr>
        <w:t>Dokumentacja</w:t>
      </w:r>
      <w:r>
        <w:rPr>
          <w:spacing w:val="-45"/>
          <w:w w:val="95"/>
        </w:rPr>
        <w:t xml:space="preserve"> </w:t>
      </w:r>
      <w:r>
        <w:rPr>
          <w:w w:val="95"/>
        </w:rPr>
        <w:t>Projektowa</w:t>
      </w:r>
      <w:r>
        <w:rPr>
          <w:spacing w:val="-43"/>
          <w:w w:val="95"/>
        </w:rPr>
        <w:t xml:space="preserve"> </w:t>
      </w:r>
      <w:r>
        <w:rPr>
          <w:w w:val="95"/>
        </w:rPr>
        <w:t>opracowana</w:t>
      </w:r>
      <w:r>
        <w:rPr>
          <w:spacing w:val="-44"/>
          <w:w w:val="95"/>
        </w:rPr>
        <w:t xml:space="preserve"> </w:t>
      </w:r>
      <w:r>
        <w:rPr>
          <w:w w:val="95"/>
        </w:rPr>
        <w:t>przez</w:t>
      </w:r>
      <w:r>
        <w:rPr>
          <w:spacing w:val="-43"/>
          <w:w w:val="95"/>
        </w:rPr>
        <w:t xml:space="preserve"> </w:t>
      </w:r>
      <w:r>
        <w:rPr>
          <w:w w:val="95"/>
        </w:rPr>
        <w:t>Wykonawcę</w:t>
      </w:r>
      <w:r>
        <w:rPr>
          <w:spacing w:val="-43"/>
          <w:w w:val="95"/>
        </w:rPr>
        <w:t xml:space="preserve"> </w:t>
      </w:r>
      <w:r>
        <w:rPr>
          <w:w w:val="95"/>
        </w:rPr>
        <w:t>i</w:t>
      </w:r>
      <w:r>
        <w:rPr>
          <w:spacing w:val="-44"/>
          <w:w w:val="95"/>
        </w:rPr>
        <w:t xml:space="preserve"> </w:t>
      </w:r>
      <w:r>
        <w:rPr>
          <w:w w:val="95"/>
        </w:rPr>
        <w:t>przyjęta</w:t>
      </w:r>
      <w:r>
        <w:rPr>
          <w:spacing w:val="-43"/>
          <w:w w:val="95"/>
        </w:rPr>
        <w:t xml:space="preserve"> </w:t>
      </w:r>
      <w:r>
        <w:rPr>
          <w:w w:val="95"/>
        </w:rPr>
        <w:t>przez</w:t>
      </w:r>
      <w:r>
        <w:rPr>
          <w:spacing w:val="-43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43"/>
          <w:w w:val="95"/>
        </w:rPr>
        <w:t xml:space="preserve"> </w:t>
      </w:r>
      <w:r>
        <w:rPr>
          <w:w w:val="95"/>
        </w:rPr>
        <w:t>wraz</w:t>
      </w:r>
      <w:r>
        <w:rPr>
          <w:spacing w:val="-43"/>
          <w:w w:val="95"/>
        </w:rPr>
        <w:t xml:space="preserve"> </w:t>
      </w:r>
      <w:r>
        <w:rPr>
          <w:w w:val="95"/>
        </w:rPr>
        <w:t>PFU stanowią</w:t>
      </w:r>
      <w:r>
        <w:rPr>
          <w:spacing w:val="-29"/>
          <w:w w:val="95"/>
        </w:rPr>
        <w:t xml:space="preserve"> </w:t>
      </w:r>
      <w:r>
        <w:rPr>
          <w:w w:val="95"/>
        </w:rPr>
        <w:t>część</w:t>
      </w:r>
      <w:r>
        <w:rPr>
          <w:spacing w:val="-28"/>
          <w:w w:val="95"/>
        </w:rPr>
        <w:t xml:space="preserve"> </w:t>
      </w:r>
      <w:r>
        <w:rPr>
          <w:w w:val="95"/>
        </w:rPr>
        <w:t>kontraktu,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wymagania</w:t>
      </w:r>
      <w:r>
        <w:rPr>
          <w:spacing w:val="-29"/>
          <w:w w:val="95"/>
        </w:rPr>
        <w:t xml:space="preserve"> </w:t>
      </w:r>
      <w:r>
        <w:rPr>
          <w:w w:val="95"/>
        </w:rPr>
        <w:t>wyszczególnione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choćby</w:t>
      </w:r>
      <w:r>
        <w:rPr>
          <w:spacing w:val="-28"/>
          <w:w w:val="95"/>
        </w:rPr>
        <w:t xml:space="preserve"> </w:t>
      </w:r>
      <w:r>
        <w:rPr>
          <w:w w:val="95"/>
        </w:rPr>
        <w:t>jednym</w:t>
      </w:r>
      <w:r>
        <w:rPr>
          <w:spacing w:val="-28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r>
        <w:rPr>
          <w:w w:val="95"/>
        </w:rPr>
        <w:t>nich</w:t>
      </w:r>
      <w:r>
        <w:rPr>
          <w:spacing w:val="-28"/>
          <w:w w:val="95"/>
        </w:rPr>
        <w:t xml:space="preserve"> </w:t>
      </w:r>
      <w:r>
        <w:rPr>
          <w:w w:val="95"/>
        </w:rPr>
        <w:t>są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obowiązujące, </w:t>
      </w:r>
      <w:r>
        <w:t>tak</w:t>
      </w:r>
      <w:r>
        <w:rPr>
          <w:spacing w:val="-16"/>
        </w:rPr>
        <w:t xml:space="preserve"> </w:t>
      </w:r>
      <w:r>
        <w:t>jakby</w:t>
      </w:r>
      <w:r>
        <w:rPr>
          <w:spacing w:val="-15"/>
        </w:rPr>
        <w:t xml:space="preserve"> </w:t>
      </w:r>
      <w:r>
        <w:t>zawarte</w:t>
      </w:r>
      <w:r>
        <w:rPr>
          <w:spacing w:val="-16"/>
        </w:rPr>
        <w:t xml:space="preserve"> </w:t>
      </w:r>
      <w:r>
        <w:t>były</w:t>
      </w:r>
      <w:r>
        <w:rPr>
          <w:spacing w:val="-16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całej</w:t>
      </w:r>
      <w:r>
        <w:rPr>
          <w:spacing w:val="-14"/>
        </w:rPr>
        <w:t xml:space="preserve"> </w:t>
      </w:r>
      <w:r>
        <w:t>dokumentacji.</w:t>
      </w:r>
    </w:p>
    <w:p w14:paraId="5D79548D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 xml:space="preserve">W przypadku rozbieżności w ustaleniach poszczególnych dokumentów obowiązuje następująca </w:t>
      </w:r>
      <w:r>
        <w:t>kolejność ich ważności:</w:t>
      </w:r>
    </w:p>
    <w:p w14:paraId="12AD9FE2" w14:textId="77777777" w:rsidR="000C5338" w:rsidRDefault="009E69DA">
      <w:pPr>
        <w:pStyle w:val="Akapitzlist"/>
        <w:numPr>
          <w:ilvl w:val="0"/>
          <w:numId w:val="24"/>
        </w:numPr>
        <w:tabs>
          <w:tab w:val="left" w:pos="5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 xml:space="preserve">Program </w:t>
      </w:r>
      <w:proofErr w:type="spellStart"/>
      <w:r>
        <w:rPr>
          <w:sz w:val="24"/>
        </w:rPr>
        <w:t>funkcjonalno</w:t>
      </w:r>
      <w:proofErr w:type="spellEnd"/>
      <w:r>
        <w:rPr>
          <w:sz w:val="24"/>
        </w:rPr>
        <w:t xml:space="preserve"> -</w:t>
      </w:r>
      <w:r>
        <w:rPr>
          <w:spacing w:val="-48"/>
          <w:sz w:val="24"/>
        </w:rPr>
        <w:t xml:space="preserve"> </w:t>
      </w:r>
      <w:r>
        <w:rPr>
          <w:sz w:val="24"/>
        </w:rPr>
        <w:t>użytkowy,</w:t>
      </w:r>
    </w:p>
    <w:p w14:paraId="29DB61D7" w14:textId="77777777" w:rsidR="000C5338" w:rsidRDefault="009E69DA">
      <w:pPr>
        <w:pStyle w:val="Akapitzlist"/>
        <w:numPr>
          <w:ilvl w:val="0"/>
          <w:numId w:val="24"/>
        </w:numPr>
        <w:tabs>
          <w:tab w:val="left" w:pos="581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Dokumentacja</w:t>
      </w:r>
      <w:r>
        <w:rPr>
          <w:spacing w:val="-15"/>
          <w:sz w:val="24"/>
        </w:rPr>
        <w:t xml:space="preserve"> </w:t>
      </w:r>
      <w:r>
        <w:rPr>
          <w:sz w:val="24"/>
        </w:rPr>
        <w:t>projektowa.</w:t>
      </w:r>
    </w:p>
    <w:p w14:paraId="60454C8C" w14:textId="77777777" w:rsidR="000C5338" w:rsidRDefault="009E69DA">
      <w:pPr>
        <w:pStyle w:val="Tekstpodstawowy"/>
        <w:spacing w:before="19" w:line="254" w:lineRule="auto"/>
        <w:ind w:right="233"/>
        <w:jc w:val="both"/>
      </w:pPr>
      <w:r>
        <w:rPr>
          <w:w w:val="95"/>
        </w:rPr>
        <w:t xml:space="preserve">Wykonawca nie może wykorzystywać błędów lub </w:t>
      </w:r>
      <w:proofErr w:type="spellStart"/>
      <w:r>
        <w:rPr>
          <w:w w:val="95"/>
        </w:rPr>
        <w:t>opuszczeń</w:t>
      </w:r>
      <w:proofErr w:type="spellEnd"/>
      <w:r>
        <w:rPr>
          <w:w w:val="95"/>
        </w:rPr>
        <w:t xml:space="preserve"> w Dokumentach kontraktowych, 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 </w:t>
      </w:r>
      <w:r>
        <w:t>ich</w:t>
      </w:r>
      <w:r>
        <w:rPr>
          <w:spacing w:val="-15"/>
        </w:rPr>
        <w:t xml:space="preserve"> </w:t>
      </w:r>
      <w:r>
        <w:t>wykryciu</w:t>
      </w:r>
      <w:r>
        <w:rPr>
          <w:spacing w:val="-14"/>
        </w:rPr>
        <w:t xml:space="preserve"> </w:t>
      </w:r>
      <w:r>
        <w:t>winien</w:t>
      </w:r>
      <w:r>
        <w:rPr>
          <w:spacing w:val="-14"/>
        </w:rPr>
        <w:t xml:space="preserve"> </w:t>
      </w:r>
      <w:r>
        <w:t>natychmiast</w:t>
      </w:r>
      <w:r>
        <w:rPr>
          <w:spacing w:val="-15"/>
        </w:rPr>
        <w:t xml:space="preserve"> </w:t>
      </w:r>
      <w:r>
        <w:t>powiadomić</w:t>
      </w:r>
      <w:r>
        <w:rPr>
          <w:spacing w:val="-15"/>
        </w:rPr>
        <w:t xml:space="preserve"> </w:t>
      </w:r>
      <w:r>
        <w:t>Inżyniera,</w:t>
      </w:r>
      <w:r>
        <w:rPr>
          <w:spacing w:val="-15"/>
        </w:rPr>
        <w:t xml:space="preserve"> </w:t>
      </w:r>
      <w:r>
        <w:t>który</w:t>
      </w:r>
      <w:r>
        <w:rPr>
          <w:spacing w:val="-15"/>
        </w:rPr>
        <w:t xml:space="preserve"> </w:t>
      </w:r>
      <w:r>
        <w:t>dokona</w:t>
      </w:r>
      <w:r>
        <w:rPr>
          <w:spacing w:val="-16"/>
        </w:rPr>
        <w:t xml:space="preserve"> </w:t>
      </w:r>
      <w:r>
        <w:t>odpowiednich</w:t>
      </w:r>
      <w:r>
        <w:rPr>
          <w:spacing w:val="-14"/>
        </w:rPr>
        <w:t xml:space="preserve"> </w:t>
      </w:r>
      <w:r>
        <w:t>zmian</w:t>
      </w:r>
      <w:r>
        <w:rPr>
          <w:spacing w:val="-15"/>
        </w:rPr>
        <w:t xml:space="preserve"> </w:t>
      </w:r>
      <w:r>
        <w:t>lub poprawek.</w:t>
      </w:r>
    </w:p>
    <w:p w14:paraId="5D966FB9" w14:textId="77777777" w:rsidR="000C5338" w:rsidRDefault="009E69DA">
      <w:pPr>
        <w:pStyle w:val="Tekstpodstawowy"/>
        <w:spacing w:before="1" w:line="254" w:lineRule="auto"/>
        <w:ind w:right="236"/>
        <w:jc w:val="both"/>
      </w:pPr>
      <w:r>
        <w:rPr>
          <w:w w:val="95"/>
        </w:rPr>
        <w:t>W</w:t>
      </w:r>
      <w:r>
        <w:rPr>
          <w:spacing w:val="-31"/>
          <w:w w:val="95"/>
        </w:rPr>
        <w:t xml:space="preserve"> </w:t>
      </w:r>
      <w:r>
        <w:rPr>
          <w:w w:val="95"/>
        </w:rPr>
        <w:t>przypadku</w:t>
      </w:r>
      <w:r>
        <w:rPr>
          <w:spacing w:val="-31"/>
          <w:w w:val="95"/>
        </w:rPr>
        <w:t xml:space="preserve"> </w:t>
      </w:r>
      <w:r>
        <w:rPr>
          <w:w w:val="95"/>
        </w:rPr>
        <w:t>rozbieżności</w:t>
      </w:r>
      <w:r>
        <w:rPr>
          <w:spacing w:val="-31"/>
          <w:w w:val="95"/>
        </w:rPr>
        <w:t xml:space="preserve"> </w:t>
      </w:r>
      <w:r>
        <w:rPr>
          <w:w w:val="95"/>
        </w:rPr>
        <w:t>budzących</w:t>
      </w:r>
      <w:r>
        <w:rPr>
          <w:spacing w:val="-30"/>
          <w:w w:val="95"/>
        </w:rPr>
        <w:t xml:space="preserve"> </w:t>
      </w:r>
      <w:r>
        <w:rPr>
          <w:w w:val="95"/>
        </w:rPr>
        <w:t>wątpliwości,</w:t>
      </w:r>
      <w:r>
        <w:rPr>
          <w:spacing w:val="-31"/>
          <w:w w:val="95"/>
        </w:rPr>
        <w:t xml:space="preserve"> </w:t>
      </w:r>
      <w:r>
        <w:rPr>
          <w:w w:val="95"/>
        </w:rPr>
        <w:t>opis</w:t>
      </w:r>
      <w:r>
        <w:rPr>
          <w:spacing w:val="-31"/>
          <w:w w:val="95"/>
        </w:rPr>
        <w:t xml:space="preserve"> </w:t>
      </w:r>
      <w:r>
        <w:rPr>
          <w:w w:val="95"/>
        </w:rPr>
        <w:t>wymiarów</w:t>
      </w:r>
      <w:r>
        <w:rPr>
          <w:spacing w:val="-32"/>
          <w:w w:val="95"/>
        </w:rPr>
        <w:t xml:space="preserve"> </w:t>
      </w:r>
      <w:r>
        <w:rPr>
          <w:w w:val="95"/>
        </w:rPr>
        <w:t>podany</w:t>
      </w:r>
      <w:r>
        <w:rPr>
          <w:spacing w:val="-33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piśmie</w:t>
      </w:r>
      <w:r>
        <w:rPr>
          <w:spacing w:val="-31"/>
          <w:w w:val="95"/>
        </w:rPr>
        <w:t xml:space="preserve"> </w:t>
      </w:r>
      <w:r>
        <w:rPr>
          <w:w w:val="95"/>
        </w:rPr>
        <w:t>jest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ważniejszy </w:t>
      </w:r>
      <w:r>
        <w:t>od</w:t>
      </w:r>
      <w:r>
        <w:rPr>
          <w:spacing w:val="-13"/>
        </w:rPr>
        <w:t xml:space="preserve"> </w:t>
      </w:r>
      <w:r>
        <w:t>odczytu</w:t>
      </w:r>
      <w:r>
        <w:rPr>
          <w:spacing w:val="-16"/>
        </w:rPr>
        <w:t xml:space="preserve"> </w:t>
      </w:r>
      <w:r>
        <w:t>ze</w:t>
      </w:r>
      <w:r>
        <w:rPr>
          <w:spacing w:val="-13"/>
        </w:rPr>
        <w:t xml:space="preserve"> </w:t>
      </w:r>
      <w:r>
        <w:t>skali</w:t>
      </w:r>
      <w:r>
        <w:rPr>
          <w:spacing w:val="-14"/>
        </w:rPr>
        <w:t xml:space="preserve"> </w:t>
      </w:r>
      <w:r>
        <w:t>rysunków.</w:t>
      </w:r>
    </w:p>
    <w:p w14:paraId="6F48F661" w14:textId="447D91A4" w:rsidR="000C5338" w:rsidRDefault="009E69DA">
      <w:pPr>
        <w:pStyle w:val="Tekstpodstawowy"/>
        <w:spacing w:line="254" w:lineRule="auto"/>
        <w:ind w:right="228"/>
      </w:pPr>
      <w:r>
        <w:rPr>
          <w:w w:val="95"/>
        </w:rPr>
        <w:t>Wszystkie</w:t>
      </w:r>
      <w:r>
        <w:rPr>
          <w:spacing w:val="-33"/>
          <w:w w:val="95"/>
        </w:rPr>
        <w:t xml:space="preserve"> </w:t>
      </w:r>
      <w:r>
        <w:rPr>
          <w:w w:val="95"/>
        </w:rPr>
        <w:t>wykonane</w:t>
      </w:r>
      <w:r>
        <w:rPr>
          <w:spacing w:val="-32"/>
          <w:w w:val="95"/>
        </w:rPr>
        <w:t xml:space="preserve"> </w:t>
      </w:r>
      <w:r>
        <w:rPr>
          <w:w w:val="95"/>
        </w:rPr>
        <w:t>Roboty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dostarczone</w:t>
      </w:r>
      <w:r>
        <w:rPr>
          <w:spacing w:val="-33"/>
          <w:w w:val="95"/>
        </w:rPr>
        <w:t xml:space="preserve"> </w:t>
      </w:r>
      <w:r>
        <w:rPr>
          <w:w w:val="95"/>
        </w:rPr>
        <w:t>materiały</w:t>
      </w:r>
      <w:r>
        <w:rPr>
          <w:spacing w:val="-33"/>
          <w:w w:val="95"/>
        </w:rPr>
        <w:t xml:space="preserve"> </w:t>
      </w:r>
      <w:r>
        <w:rPr>
          <w:w w:val="95"/>
        </w:rPr>
        <w:t>będą</w:t>
      </w:r>
      <w:r>
        <w:rPr>
          <w:spacing w:val="-34"/>
          <w:w w:val="95"/>
        </w:rPr>
        <w:t xml:space="preserve"> </w:t>
      </w:r>
      <w:r>
        <w:rPr>
          <w:w w:val="95"/>
        </w:rPr>
        <w:t>zgodne</w:t>
      </w:r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r>
        <w:rPr>
          <w:w w:val="95"/>
        </w:rPr>
        <w:t>Dokumentacją</w:t>
      </w:r>
      <w:r>
        <w:rPr>
          <w:spacing w:val="-33"/>
          <w:w w:val="95"/>
        </w:rPr>
        <w:t xml:space="preserve"> </w:t>
      </w:r>
      <w:r>
        <w:rPr>
          <w:w w:val="95"/>
        </w:rPr>
        <w:t>projektową. Dane</w:t>
      </w:r>
      <w:r>
        <w:rPr>
          <w:spacing w:val="-10"/>
          <w:w w:val="95"/>
        </w:rPr>
        <w:t xml:space="preserve"> </w:t>
      </w:r>
      <w:r>
        <w:rPr>
          <w:w w:val="95"/>
        </w:rPr>
        <w:t>określone</w:t>
      </w:r>
      <w:r>
        <w:rPr>
          <w:spacing w:val="-10"/>
          <w:w w:val="95"/>
        </w:rPr>
        <w:t xml:space="preserve"> </w:t>
      </w: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>
        <w:rPr>
          <w:w w:val="95"/>
        </w:rPr>
        <w:t>dokumentacji</w:t>
      </w:r>
      <w:r>
        <w:rPr>
          <w:spacing w:val="-10"/>
          <w:w w:val="95"/>
        </w:rPr>
        <w:t xml:space="preserve"> </w:t>
      </w:r>
      <w:r>
        <w:rPr>
          <w:w w:val="95"/>
        </w:rPr>
        <w:t>projektowej</w:t>
      </w:r>
      <w:r>
        <w:rPr>
          <w:spacing w:val="-10"/>
          <w:w w:val="95"/>
        </w:rPr>
        <w:t xml:space="preserve"> </w:t>
      </w:r>
      <w:r>
        <w:rPr>
          <w:w w:val="95"/>
        </w:rPr>
        <w:t>będą</w:t>
      </w:r>
      <w:r>
        <w:rPr>
          <w:spacing w:val="-11"/>
          <w:w w:val="95"/>
        </w:rPr>
        <w:t xml:space="preserve"> </w:t>
      </w:r>
      <w:r>
        <w:rPr>
          <w:w w:val="95"/>
        </w:rPr>
        <w:t>uważane</w:t>
      </w:r>
      <w:r>
        <w:rPr>
          <w:spacing w:val="-12"/>
          <w:w w:val="95"/>
        </w:rPr>
        <w:t xml:space="preserve"> </w:t>
      </w:r>
      <w:r>
        <w:rPr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w w:val="95"/>
        </w:rPr>
        <w:t>wartości</w:t>
      </w:r>
      <w:r>
        <w:rPr>
          <w:spacing w:val="-10"/>
          <w:w w:val="95"/>
        </w:rPr>
        <w:t xml:space="preserve"> </w:t>
      </w:r>
      <w:r>
        <w:rPr>
          <w:w w:val="95"/>
        </w:rPr>
        <w:t>docelowe,</w:t>
      </w:r>
      <w:r>
        <w:rPr>
          <w:spacing w:val="-10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których </w:t>
      </w:r>
      <w:r>
        <w:t>dopuszczalne</w:t>
      </w:r>
      <w:r>
        <w:rPr>
          <w:spacing w:val="-8"/>
        </w:rPr>
        <w:t xml:space="preserve"> </w:t>
      </w:r>
      <w:r>
        <w:t>są</w:t>
      </w:r>
      <w:r>
        <w:rPr>
          <w:spacing w:val="-8"/>
        </w:rPr>
        <w:t xml:space="preserve"> </w:t>
      </w:r>
      <w:r>
        <w:t>odchylenia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ramach</w:t>
      </w:r>
      <w:r>
        <w:rPr>
          <w:spacing w:val="-7"/>
        </w:rPr>
        <w:t xml:space="preserve"> </w:t>
      </w:r>
      <w:r>
        <w:t>określonego</w:t>
      </w:r>
      <w:r>
        <w:rPr>
          <w:spacing w:val="-8"/>
        </w:rPr>
        <w:t xml:space="preserve"> </w:t>
      </w:r>
      <w:r>
        <w:t>przedziału</w:t>
      </w:r>
      <w:r>
        <w:rPr>
          <w:spacing w:val="-7"/>
        </w:rPr>
        <w:t xml:space="preserve"> </w:t>
      </w:r>
      <w:r>
        <w:t>tolerancji.</w:t>
      </w:r>
      <w:r>
        <w:rPr>
          <w:spacing w:val="-8"/>
        </w:rPr>
        <w:t xml:space="preserve"> </w:t>
      </w:r>
      <w:r>
        <w:t>Cechy</w:t>
      </w:r>
      <w:r>
        <w:rPr>
          <w:spacing w:val="-9"/>
        </w:rPr>
        <w:t xml:space="preserve"> </w:t>
      </w:r>
      <w:r>
        <w:t>materiałów</w:t>
      </w:r>
      <w:r>
        <w:rPr>
          <w:spacing w:val="-9"/>
        </w:rPr>
        <w:t xml:space="preserve"> </w:t>
      </w:r>
      <w:r>
        <w:t xml:space="preserve">i elementów budowli muszą być jednorodne i wykazywać bliską zgodność z określonymi </w:t>
      </w:r>
      <w:r>
        <w:rPr>
          <w:w w:val="95"/>
        </w:rPr>
        <w:t>wymaganiami,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rozrzuty</w:t>
      </w:r>
      <w:r>
        <w:rPr>
          <w:spacing w:val="-28"/>
          <w:w w:val="95"/>
        </w:rPr>
        <w:t xml:space="preserve"> </w:t>
      </w:r>
      <w:r>
        <w:rPr>
          <w:w w:val="95"/>
        </w:rPr>
        <w:t>tych</w:t>
      </w:r>
      <w:r>
        <w:rPr>
          <w:spacing w:val="-27"/>
          <w:w w:val="95"/>
        </w:rPr>
        <w:t xml:space="preserve"> </w:t>
      </w:r>
      <w:r>
        <w:rPr>
          <w:w w:val="95"/>
        </w:rPr>
        <w:t>cech</w:t>
      </w:r>
      <w:r>
        <w:rPr>
          <w:spacing w:val="-28"/>
          <w:w w:val="95"/>
        </w:rPr>
        <w:t xml:space="preserve"> </w:t>
      </w:r>
      <w:r>
        <w:rPr>
          <w:w w:val="95"/>
        </w:rPr>
        <w:t>nie</w:t>
      </w:r>
      <w:r>
        <w:rPr>
          <w:spacing w:val="-29"/>
          <w:w w:val="95"/>
        </w:rPr>
        <w:t xml:space="preserve"> </w:t>
      </w:r>
      <w:r>
        <w:rPr>
          <w:w w:val="95"/>
        </w:rPr>
        <w:t>mogą</w:t>
      </w:r>
      <w:r>
        <w:rPr>
          <w:spacing w:val="-28"/>
          <w:w w:val="95"/>
        </w:rPr>
        <w:t xml:space="preserve"> </w:t>
      </w:r>
      <w:r>
        <w:rPr>
          <w:w w:val="95"/>
        </w:rPr>
        <w:t>przekraczać</w:t>
      </w:r>
      <w:r>
        <w:rPr>
          <w:spacing w:val="-28"/>
          <w:w w:val="95"/>
        </w:rPr>
        <w:t xml:space="preserve"> </w:t>
      </w:r>
      <w:r>
        <w:rPr>
          <w:w w:val="95"/>
        </w:rPr>
        <w:t>dopuszczalnego</w:t>
      </w:r>
      <w:r>
        <w:rPr>
          <w:spacing w:val="-30"/>
          <w:w w:val="95"/>
        </w:rPr>
        <w:t xml:space="preserve"> </w:t>
      </w:r>
      <w:r>
        <w:rPr>
          <w:w w:val="95"/>
        </w:rPr>
        <w:t>przedziału</w:t>
      </w:r>
      <w:r>
        <w:rPr>
          <w:spacing w:val="-29"/>
          <w:w w:val="95"/>
        </w:rPr>
        <w:t xml:space="preserve"> </w:t>
      </w:r>
      <w:r>
        <w:rPr>
          <w:w w:val="95"/>
        </w:rPr>
        <w:t>tolerancji.</w:t>
      </w:r>
    </w:p>
    <w:p w14:paraId="5D20CFD6" w14:textId="1207CC66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przypadku</w:t>
      </w:r>
      <w:r>
        <w:rPr>
          <w:spacing w:val="-25"/>
          <w:w w:val="95"/>
        </w:rPr>
        <w:t xml:space="preserve"> </w:t>
      </w:r>
      <w:r>
        <w:rPr>
          <w:w w:val="95"/>
        </w:rPr>
        <w:t>gdy,</w:t>
      </w:r>
      <w:r>
        <w:rPr>
          <w:spacing w:val="-26"/>
          <w:w w:val="95"/>
        </w:rPr>
        <w:t xml:space="preserve"> </w:t>
      </w:r>
      <w:r>
        <w:rPr>
          <w:w w:val="95"/>
        </w:rPr>
        <w:t>materiały</w:t>
      </w:r>
      <w:r>
        <w:rPr>
          <w:spacing w:val="-27"/>
          <w:w w:val="95"/>
        </w:rPr>
        <w:t xml:space="preserve"> </w:t>
      </w:r>
      <w:r>
        <w:rPr>
          <w:w w:val="95"/>
        </w:rPr>
        <w:t>lub</w:t>
      </w:r>
      <w:r>
        <w:rPr>
          <w:spacing w:val="-25"/>
          <w:w w:val="95"/>
        </w:rPr>
        <w:t xml:space="preserve"> </w:t>
      </w:r>
      <w:r>
        <w:rPr>
          <w:w w:val="95"/>
        </w:rPr>
        <w:t>Roboty,</w:t>
      </w:r>
      <w:r>
        <w:rPr>
          <w:spacing w:val="-26"/>
          <w:w w:val="95"/>
        </w:rPr>
        <w:t xml:space="preserve"> </w:t>
      </w:r>
      <w:r>
        <w:rPr>
          <w:w w:val="95"/>
        </w:rPr>
        <w:t>nie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pełni</w:t>
      </w:r>
      <w:r>
        <w:rPr>
          <w:spacing w:val="-28"/>
          <w:w w:val="95"/>
        </w:rPr>
        <w:t xml:space="preserve"> </w:t>
      </w:r>
      <w:r>
        <w:rPr>
          <w:w w:val="95"/>
        </w:rPr>
        <w:t>zgodne</w:t>
      </w:r>
      <w:r>
        <w:rPr>
          <w:spacing w:val="-27"/>
          <w:w w:val="95"/>
        </w:rPr>
        <w:t xml:space="preserve"> </w:t>
      </w:r>
      <w:r>
        <w:rPr>
          <w:w w:val="95"/>
        </w:rPr>
        <w:t>z</w:t>
      </w:r>
      <w:r>
        <w:rPr>
          <w:spacing w:val="-27"/>
          <w:w w:val="95"/>
        </w:rPr>
        <w:t xml:space="preserve"> </w:t>
      </w:r>
      <w:r>
        <w:rPr>
          <w:w w:val="95"/>
        </w:rPr>
        <w:t>Dokumentacją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projektową </w:t>
      </w:r>
      <w:r>
        <w:t>i</w:t>
      </w:r>
      <w:r>
        <w:rPr>
          <w:spacing w:val="-22"/>
        </w:rPr>
        <w:t xml:space="preserve"> </w:t>
      </w:r>
      <w:r>
        <w:t>wpłynie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niezadowalającą</w:t>
      </w:r>
      <w:r>
        <w:rPr>
          <w:spacing w:val="-22"/>
        </w:rPr>
        <w:t xml:space="preserve"> </w:t>
      </w:r>
      <w:r>
        <w:t>jakość</w:t>
      </w:r>
      <w:r>
        <w:rPr>
          <w:spacing w:val="-23"/>
        </w:rPr>
        <w:t xml:space="preserve"> </w:t>
      </w:r>
      <w:r>
        <w:t>elementu</w:t>
      </w:r>
      <w:r>
        <w:rPr>
          <w:spacing w:val="-21"/>
        </w:rPr>
        <w:t xml:space="preserve"> </w:t>
      </w:r>
      <w:r>
        <w:t>budowli,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takie</w:t>
      </w:r>
      <w:r>
        <w:rPr>
          <w:spacing w:val="-22"/>
        </w:rPr>
        <w:t xml:space="preserve"> </w:t>
      </w:r>
      <w:r>
        <w:t>materiały</w:t>
      </w:r>
      <w:r>
        <w:rPr>
          <w:spacing w:val="-23"/>
        </w:rPr>
        <w:t xml:space="preserve"> </w:t>
      </w:r>
      <w:r>
        <w:t>będą</w:t>
      </w:r>
      <w:r>
        <w:rPr>
          <w:spacing w:val="-23"/>
        </w:rPr>
        <w:t xml:space="preserve"> </w:t>
      </w:r>
      <w:r>
        <w:t>niezwłocznie zastąpione</w:t>
      </w:r>
      <w:r>
        <w:rPr>
          <w:spacing w:val="-40"/>
        </w:rPr>
        <w:t xml:space="preserve"> </w:t>
      </w:r>
      <w:r>
        <w:t>innymi,</w:t>
      </w:r>
      <w:r>
        <w:rPr>
          <w:spacing w:val="-39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elementy</w:t>
      </w:r>
      <w:r>
        <w:rPr>
          <w:spacing w:val="-40"/>
        </w:rPr>
        <w:t xml:space="preserve"> </w:t>
      </w:r>
      <w:r>
        <w:t>Robót</w:t>
      </w:r>
      <w:r>
        <w:rPr>
          <w:spacing w:val="-39"/>
        </w:rPr>
        <w:t xml:space="preserve"> </w:t>
      </w:r>
      <w:r>
        <w:t>rozebrane</w:t>
      </w:r>
      <w:r>
        <w:rPr>
          <w:spacing w:val="-39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wykonane</w:t>
      </w:r>
      <w:r>
        <w:rPr>
          <w:spacing w:val="-41"/>
        </w:rPr>
        <w:t xml:space="preserve"> </w:t>
      </w:r>
      <w:r>
        <w:t>ponownie</w:t>
      </w:r>
      <w:r>
        <w:rPr>
          <w:spacing w:val="-13"/>
        </w:rPr>
        <w:t xml:space="preserve"> </w:t>
      </w:r>
      <w:r>
        <w:t>na</w:t>
      </w:r>
      <w:r>
        <w:rPr>
          <w:spacing w:val="-41"/>
        </w:rPr>
        <w:t xml:space="preserve"> </w:t>
      </w:r>
      <w:r>
        <w:t>koszt</w:t>
      </w:r>
      <w:r>
        <w:rPr>
          <w:spacing w:val="-39"/>
        </w:rPr>
        <w:t xml:space="preserve"> </w:t>
      </w:r>
      <w:r>
        <w:t>Wykonawcy.</w:t>
      </w:r>
    </w:p>
    <w:p w14:paraId="4ED23476" w14:textId="77777777" w:rsidR="000C5338" w:rsidRDefault="000C5338">
      <w:pPr>
        <w:pStyle w:val="Tekstpodstawowy"/>
        <w:ind w:left="0"/>
      </w:pPr>
    </w:p>
    <w:p w14:paraId="71336609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68"/>
        <w:ind w:left="940" w:hanging="721"/>
        <w:jc w:val="both"/>
        <w:rPr>
          <w:color w:val="4E81BD"/>
        </w:rPr>
      </w:pPr>
      <w:bookmarkStart w:id="38" w:name="_TOC_250105"/>
      <w:r>
        <w:rPr>
          <w:color w:val="4E81BD"/>
        </w:rPr>
        <w:t>Forma dokumentacji</w:t>
      </w:r>
      <w:r>
        <w:rPr>
          <w:color w:val="4E81BD"/>
          <w:spacing w:val="-44"/>
        </w:rPr>
        <w:t xml:space="preserve"> </w:t>
      </w:r>
      <w:bookmarkEnd w:id="38"/>
      <w:r>
        <w:rPr>
          <w:color w:val="4E81BD"/>
        </w:rPr>
        <w:t>projektowej</w:t>
      </w:r>
    </w:p>
    <w:p w14:paraId="5BDE58EF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7C06B7CA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 xml:space="preserve">Forma i zakres dokumentacji projektowej musi spełniać wymogi Rozporządzenia Ministra </w:t>
      </w:r>
      <w:r w:rsidRPr="003A50E7">
        <w:t>Infrastruktury z dnia 3 lipca 2003 r. w sprawie szczegółowego zakresu i formy projektu budowlanego (Dz. U. 03.120.1133).</w:t>
      </w:r>
    </w:p>
    <w:p w14:paraId="28C5C0F6" w14:textId="77777777" w:rsidR="000C5338" w:rsidRDefault="009E69DA">
      <w:pPr>
        <w:pStyle w:val="Tekstpodstawowy"/>
        <w:jc w:val="both"/>
      </w:pPr>
      <w:r>
        <w:t>Rozwiązania projektowe będą spełniać szczegółowo i kompletnie wymogi:</w:t>
      </w:r>
    </w:p>
    <w:p w14:paraId="1D91921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before="118" w:line="252" w:lineRule="auto"/>
        <w:ind w:left="940" w:right="233" w:hanging="360"/>
        <w:jc w:val="both"/>
        <w:rPr>
          <w:sz w:val="24"/>
        </w:rPr>
      </w:pPr>
      <w:r>
        <w:rPr>
          <w:sz w:val="24"/>
        </w:rPr>
        <w:t>Rozporządzenie Ministra Zdrowia z dnia 13 listopada 2015 r. w sprawie jakości wody przeznaczonej</w:t>
      </w:r>
      <w:r>
        <w:rPr>
          <w:spacing w:val="-22"/>
          <w:sz w:val="24"/>
        </w:rPr>
        <w:t xml:space="preserve"> </w:t>
      </w:r>
      <w:r>
        <w:rPr>
          <w:sz w:val="24"/>
        </w:rPr>
        <w:t>do</w:t>
      </w:r>
      <w:r>
        <w:rPr>
          <w:spacing w:val="-22"/>
          <w:sz w:val="24"/>
        </w:rPr>
        <w:t xml:space="preserve"> </w:t>
      </w:r>
      <w:r>
        <w:rPr>
          <w:sz w:val="24"/>
        </w:rPr>
        <w:t>spożycia</w:t>
      </w:r>
      <w:r>
        <w:rPr>
          <w:spacing w:val="-22"/>
          <w:sz w:val="24"/>
        </w:rPr>
        <w:t xml:space="preserve"> </w:t>
      </w:r>
      <w:r>
        <w:rPr>
          <w:sz w:val="24"/>
        </w:rPr>
        <w:t>przez</w:t>
      </w:r>
      <w:r>
        <w:rPr>
          <w:spacing w:val="-23"/>
          <w:sz w:val="24"/>
        </w:rPr>
        <w:t xml:space="preserve"> </w:t>
      </w:r>
      <w:r>
        <w:rPr>
          <w:sz w:val="24"/>
        </w:rPr>
        <w:t>ludzi</w:t>
      </w:r>
      <w:r>
        <w:rPr>
          <w:spacing w:val="-24"/>
          <w:sz w:val="24"/>
        </w:rPr>
        <w:t xml:space="preserve"> </w:t>
      </w:r>
      <w:r>
        <w:rPr>
          <w:sz w:val="24"/>
        </w:rPr>
        <w:t>(Dz.U.</w:t>
      </w:r>
      <w:r>
        <w:rPr>
          <w:spacing w:val="-23"/>
          <w:sz w:val="24"/>
        </w:rPr>
        <w:t xml:space="preserve"> </w:t>
      </w:r>
      <w:r>
        <w:rPr>
          <w:sz w:val="24"/>
        </w:rPr>
        <w:t>2015</w:t>
      </w:r>
      <w:r>
        <w:rPr>
          <w:spacing w:val="-25"/>
          <w:sz w:val="24"/>
        </w:rPr>
        <w:t xml:space="preserve"> </w:t>
      </w:r>
      <w:r>
        <w:rPr>
          <w:sz w:val="24"/>
        </w:rPr>
        <w:t>poz.</w:t>
      </w:r>
      <w:r>
        <w:rPr>
          <w:spacing w:val="-24"/>
          <w:sz w:val="24"/>
        </w:rPr>
        <w:t xml:space="preserve"> </w:t>
      </w:r>
      <w:r>
        <w:rPr>
          <w:sz w:val="24"/>
        </w:rPr>
        <w:t>1989),</w:t>
      </w:r>
    </w:p>
    <w:p w14:paraId="749EBF8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before="2" w:line="254" w:lineRule="auto"/>
        <w:ind w:left="940" w:right="233" w:hanging="360"/>
        <w:jc w:val="both"/>
        <w:rPr>
          <w:sz w:val="24"/>
        </w:rPr>
      </w:pPr>
      <w:r>
        <w:rPr>
          <w:sz w:val="24"/>
        </w:rPr>
        <w:t xml:space="preserve">Rozporządzenie Ministra Infrastruktury z dnia 26 sierpnia 2003 r. w sprawie sposobu </w:t>
      </w:r>
      <w:r>
        <w:rPr>
          <w:w w:val="95"/>
          <w:sz w:val="24"/>
        </w:rPr>
        <w:t>ustalania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wymagań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dotyczących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nowej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zabudowy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zagospodarowania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terenu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przypadku </w:t>
      </w:r>
      <w:r>
        <w:rPr>
          <w:sz w:val="24"/>
        </w:rPr>
        <w:t>braku</w:t>
      </w:r>
      <w:r>
        <w:rPr>
          <w:spacing w:val="-42"/>
          <w:sz w:val="24"/>
        </w:rPr>
        <w:t xml:space="preserve"> </w:t>
      </w:r>
      <w:r>
        <w:rPr>
          <w:sz w:val="24"/>
        </w:rPr>
        <w:t>miejscowego</w:t>
      </w:r>
      <w:r>
        <w:rPr>
          <w:spacing w:val="-42"/>
          <w:sz w:val="24"/>
        </w:rPr>
        <w:t xml:space="preserve"> </w:t>
      </w:r>
      <w:r>
        <w:rPr>
          <w:sz w:val="24"/>
        </w:rPr>
        <w:t>planu</w:t>
      </w:r>
      <w:r>
        <w:rPr>
          <w:spacing w:val="-41"/>
          <w:sz w:val="24"/>
        </w:rPr>
        <w:t xml:space="preserve"> </w:t>
      </w:r>
      <w:r>
        <w:rPr>
          <w:sz w:val="24"/>
        </w:rPr>
        <w:t>zagospodarowania</w:t>
      </w:r>
      <w:r>
        <w:rPr>
          <w:spacing w:val="-43"/>
          <w:sz w:val="24"/>
        </w:rPr>
        <w:t xml:space="preserve"> </w:t>
      </w:r>
      <w:r>
        <w:rPr>
          <w:sz w:val="24"/>
        </w:rPr>
        <w:t>przestrzennego</w:t>
      </w:r>
      <w:r>
        <w:rPr>
          <w:spacing w:val="-42"/>
          <w:sz w:val="24"/>
        </w:rPr>
        <w:t xml:space="preserve"> </w:t>
      </w:r>
      <w:r>
        <w:rPr>
          <w:sz w:val="24"/>
        </w:rPr>
        <w:t>(Dz.</w:t>
      </w:r>
      <w:r>
        <w:rPr>
          <w:spacing w:val="-42"/>
          <w:sz w:val="24"/>
        </w:rPr>
        <w:t xml:space="preserve"> </w:t>
      </w:r>
      <w:r>
        <w:rPr>
          <w:sz w:val="24"/>
        </w:rPr>
        <w:t>U.</w:t>
      </w:r>
      <w:r>
        <w:rPr>
          <w:spacing w:val="-43"/>
          <w:sz w:val="24"/>
        </w:rPr>
        <w:t xml:space="preserve"> </w:t>
      </w:r>
      <w:r>
        <w:rPr>
          <w:sz w:val="24"/>
        </w:rPr>
        <w:t>03.164.1588),</w:t>
      </w:r>
    </w:p>
    <w:p w14:paraId="0927180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0" w:hanging="36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Spraw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Wewnętrznych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Administracji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września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1998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 ustalania geotechnicznych warunków posadowienia obiektów budowlanych (Dz.U.98.126.839),</w:t>
      </w:r>
    </w:p>
    <w:p w14:paraId="3BD0B66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0" w:hanging="36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Spraw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Wewnętrznych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Administracji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16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 przeciwpożarowego zaopatrzenia w wodę oraz dróg pożarowych (Dz.U.03.121.1139),</w:t>
      </w:r>
    </w:p>
    <w:p w14:paraId="50F277A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0" w:hanging="36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Spraw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Wewnętrznych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Administracji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16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</w:t>
      </w:r>
      <w:r>
        <w:rPr>
          <w:spacing w:val="-11"/>
          <w:sz w:val="24"/>
        </w:rPr>
        <w:t xml:space="preserve"> </w:t>
      </w:r>
      <w:r>
        <w:rPr>
          <w:sz w:val="24"/>
        </w:rPr>
        <w:t>uzgadniania</w:t>
      </w:r>
      <w:r>
        <w:rPr>
          <w:spacing w:val="-11"/>
          <w:sz w:val="24"/>
        </w:rPr>
        <w:t xml:space="preserve"> </w:t>
      </w:r>
      <w:r>
        <w:rPr>
          <w:sz w:val="24"/>
        </w:rPr>
        <w:t>projektu</w:t>
      </w:r>
      <w:r>
        <w:rPr>
          <w:spacing w:val="-10"/>
          <w:sz w:val="24"/>
        </w:rPr>
        <w:t xml:space="preserve"> </w:t>
      </w:r>
      <w:r>
        <w:rPr>
          <w:sz w:val="24"/>
        </w:rPr>
        <w:t>budowlanego</w:t>
      </w:r>
      <w:r>
        <w:rPr>
          <w:spacing w:val="-11"/>
          <w:sz w:val="24"/>
        </w:rPr>
        <w:t xml:space="preserve"> </w:t>
      </w:r>
      <w:r>
        <w:rPr>
          <w:sz w:val="24"/>
        </w:rPr>
        <w:t>pod</w:t>
      </w:r>
      <w:r>
        <w:rPr>
          <w:spacing w:val="-10"/>
          <w:sz w:val="24"/>
        </w:rPr>
        <w:t xml:space="preserve"> </w:t>
      </w:r>
      <w:r>
        <w:rPr>
          <w:sz w:val="24"/>
        </w:rPr>
        <w:t>względem</w:t>
      </w:r>
      <w:r>
        <w:rPr>
          <w:spacing w:val="-11"/>
          <w:sz w:val="24"/>
        </w:rPr>
        <w:t xml:space="preserve"> </w:t>
      </w:r>
      <w:r>
        <w:rPr>
          <w:sz w:val="24"/>
        </w:rPr>
        <w:t>ochrony</w:t>
      </w:r>
      <w:r>
        <w:rPr>
          <w:spacing w:val="-12"/>
          <w:sz w:val="24"/>
        </w:rPr>
        <w:t xml:space="preserve"> </w:t>
      </w:r>
      <w:r>
        <w:rPr>
          <w:sz w:val="24"/>
        </w:rPr>
        <w:t>przeciwpożarowej (Dz.U.03.121.1137),</w:t>
      </w:r>
    </w:p>
    <w:p w14:paraId="00E5A455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2" w:hanging="360"/>
        <w:jc w:val="both"/>
        <w:rPr>
          <w:sz w:val="24"/>
        </w:rPr>
      </w:pPr>
      <w:r>
        <w:rPr>
          <w:sz w:val="24"/>
        </w:rPr>
        <w:t xml:space="preserve">Rozporządzenie Ministra Środowiska z 11 lutego 2004 r. w sprawie klasyfikacji dla </w:t>
      </w:r>
      <w:r>
        <w:rPr>
          <w:sz w:val="24"/>
        </w:rPr>
        <w:lastRenderedPageBreak/>
        <w:t>prezentowania stanu wód powierzchniowych i podziemnych, sposobu prowadzenia monitoringu</w:t>
      </w:r>
      <w:r>
        <w:rPr>
          <w:spacing w:val="-24"/>
          <w:sz w:val="24"/>
        </w:rPr>
        <w:t xml:space="preserve"> </w:t>
      </w:r>
      <w:r>
        <w:rPr>
          <w:sz w:val="24"/>
        </w:rPr>
        <w:t>oraz</w:t>
      </w:r>
      <w:r>
        <w:rPr>
          <w:spacing w:val="-23"/>
          <w:sz w:val="24"/>
        </w:rPr>
        <w:t xml:space="preserve"> </w:t>
      </w:r>
      <w:r>
        <w:rPr>
          <w:sz w:val="24"/>
        </w:rPr>
        <w:t>sposobu</w:t>
      </w:r>
      <w:r>
        <w:rPr>
          <w:spacing w:val="-23"/>
          <w:sz w:val="24"/>
        </w:rPr>
        <w:t xml:space="preserve"> </w:t>
      </w:r>
      <w:r>
        <w:rPr>
          <w:sz w:val="24"/>
        </w:rPr>
        <w:t>interpretacji</w:t>
      </w:r>
      <w:r>
        <w:rPr>
          <w:spacing w:val="-23"/>
          <w:sz w:val="24"/>
        </w:rPr>
        <w:t xml:space="preserve"> </w:t>
      </w:r>
      <w:r>
        <w:rPr>
          <w:sz w:val="24"/>
        </w:rPr>
        <w:t>wyników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prezentacji</w:t>
      </w:r>
      <w:r>
        <w:rPr>
          <w:spacing w:val="-24"/>
          <w:sz w:val="24"/>
        </w:rPr>
        <w:t xml:space="preserve"> </w:t>
      </w:r>
      <w:r>
        <w:rPr>
          <w:sz w:val="24"/>
        </w:rPr>
        <w:t>stanu</w:t>
      </w:r>
      <w:r>
        <w:rPr>
          <w:spacing w:val="-25"/>
          <w:sz w:val="24"/>
        </w:rPr>
        <w:t xml:space="preserve"> </w:t>
      </w:r>
      <w:r>
        <w:rPr>
          <w:sz w:val="24"/>
        </w:rPr>
        <w:t>tych</w:t>
      </w:r>
      <w:r>
        <w:rPr>
          <w:spacing w:val="-23"/>
          <w:sz w:val="24"/>
        </w:rPr>
        <w:t xml:space="preserve"> </w:t>
      </w:r>
      <w:r>
        <w:rPr>
          <w:sz w:val="24"/>
        </w:rPr>
        <w:t>wód</w:t>
      </w:r>
    </w:p>
    <w:p w14:paraId="04DDEFC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1" w:hanging="360"/>
        <w:jc w:val="both"/>
        <w:rPr>
          <w:sz w:val="24"/>
        </w:rPr>
      </w:pPr>
      <w:r>
        <w:rPr>
          <w:sz w:val="24"/>
        </w:rPr>
        <w:t>Innych,</w:t>
      </w:r>
      <w:r>
        <w:rPr>
          <w:spacing w:val="-21"/>
          <w:sz w:val="24"/>
        </w:rPr>
        <w:t xml:space="preserve"> </w:t>
      </w:r>
      <w:r>
        <w:rPr>
          <w:sz w:val="24"/>
        </w:rPr>
        <w:t>których</w:t>
      </w:r>
      <w:r>
        <w:rPr>
          <w:spacing w:val="-21"/>
          <w:sz w:val="24"/>
        </w:rPr>
        <w:t xml:space="preserve"> </w:t>
      </w:r>
      <w:r>
        <w:rPr>
          <w:sz w:val="24"/>
        </w:rPr>
        <w:t>zastosowanie</w:t>
      </w:r>
      <w:r>
        <w:rPr>
          <w:spacing w:val="-21"/>
          <w:sz w:val="24"/>
        </w:rPr>
        <w:t xml:space="preserve"> </w:t>
      </w:r>
      <w:r>
        <w:rPr>
          <w:sz w:val="24"/>
        </w:rPr>
        <w:t>jest</w:t>
      </w:r>
      <w:r>
        <w:rPr>
          <w:spacing w:val="-20"/>
          <w:sz w:val="24"/>
        </w:rPr>
        <w:t xml:space="preserve"> </w:t>
      </w:r>
      <w:r>
        <w:rPr>
          <w:sz w:val="24"/>
        </w:rPr>
        <w:t>jednoznaczne</w:t>
      </w:r>
      <w:r>
        <w:rPr>
          <w:spacing w:val="-21"/>
          <w:sz w:val="24"/>
        </w:rPr>
        <w:t xml:space="preserve"> </w:t>
      </w:r>
      <w:r>
        <w:rPr>
          <w:sz w:val="24"/>
        </w:rPr>
        <w:t>ze</w:t>
      </w:r>
      <w:r>
        <w:rPr>
          <w:spacing w:val="-20"/>
          <w:sz w:val="24"/>
        </w:rPr>
        <w:t xml:space="preserve"> </w:t>
      </w:r>
      <w:r>
        <w:rPr>
          <w:sz w:val="24"/>
        </w:rPr>
        <w:t>względu</w:t>
      </w:r>
      <w:r>
        <w:rPr>
          <w:spacing w:val="-21"/>
          <w:sz w:val="24"/>
        </w:rPr>
        <w:t xml:space="preserve"> </w:t>
      </w:r>
      <w:r>
        <w:rPr>
          <w:sz w:val="24"/>
        </w:rPr>
        <w:t>na</w:t>
      </w:r>
      <w:r>
        <w:rPr>
          <w:spacing w:val="-21"/>
          <w:sz w:val="24"/>
        </w:rPr>
        <w:t xml:space="preserve"> </w:t>
      </w:r>
      <w:r>
        <w:rPr>
          <w:sz w:val="24"/>
        </w:rPr>
        <w:t>ostateczny</w:t>
      </w:r>
      <w:r>
        <w:rPr>
          <w:spacing w:val="-21"/>
          <w:sz w:val="24"/>
        </w:rPr>
        <w:t xml:space="preserve"> </w:t>
      </w:r>
      <w:r>
        <w:rPr>
          <w:sz w:val="24"/>
        </w:rPr>
        <w:t>zakres</w:t>
      </w:r>
      <w:r>
        <w:rPr>
          <w:spacing w:val="-21"/>
          <w:sz w:val="24"/>
        </w:rPr>
        <w:t xml:space="preserve"> </w:t>
      </w:r>
      <w:r>
        <w:rPr>
          <w:sz w:val="24"/>
        </w:rPr>
        <w:t>prac projektowych.</w:t>
      </w:r>
    </w:p>
    <w:p w14:paraId="51436C4C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 xml:space="preserve">Dokumentacja projektowa będzie przekazywana Inżynierowi do zatwierdzenia w następujących </w:t>
      </w:r>
      <w:r>
        <w:t>etapach:</w:t>
      </w:r>
    </w:p>
    <w:p w14:paraId="229E72E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2" w:lineRule="auto"/>
        <w:ind w:left="940" w:right="232" w:hanging="360"/>
        <w:jc w:val="both"/>
        <w:rPr>
          <w:sz w:val="24"/>
        </w:rPr>
      </w:pPr>
      <w:r>
        <w:rPr>
          <w:sz w:val="24"/>
        </w:rPr>
        <w:t>Etap I – Koncepcja programowo-przestrzenna przed przystąpieniem do opracowania Projektu</w:t>
      </w:r>
      <w:r>
        <w:rPr>
          <w:spacing w:val="-13"/>
          <w:sz w:val="24"/>
        </w:rPr>
        <w:t xml:space="preserve"> </w:t>
      </w:r>
      <w:r>
        <w:rPr>
          <w:sz w:val="24"/>
        </w:rPr>
        <w:t>Budowlanego,</w:t>
      </w:r>
    </w:p>
    <w:p w14:paraId="33AA4FCC" w14:textId="50F1A814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93" w:lineRule="exact"/>
        <w:ind w:left="940" w:hanging="361"/>
        <w:jc w:val="both"/>
        <w:rPr>
          <w:sz w:val="24"/>
        </w:rPr>
      </w:pPr>
      <w:r>
        <w:rPr>
          <w:sz w:val="24"/>
        </w:rPr>
        <w:t>Etap</w:t>
      </w:r>
      <w:r>
        <w:rPr>
          <w:spacing w:val="-28"/>
          <w:sz w:val="24"/>
        </w:rPr>
        <w:t xml:space="preserve"> </w:t>
      </w:r>
      <w:r>
        <w:rPr>
          <w:sz w:val="24"/>
        </w:rPr>
        <w:t>II</w:t>
      </w:r>
      <w:r>
        <w:rPr>
          <w:spacing w:val="-27"/>
          <w:sz w:val="24"/>
        </w:rPr>
        <w:t xml:space="preserve"> </w:t>
      </w:r>
      <w:r>
        <w:rPr>
          <w:sz w:val="24"/>
        </w:rPr>
        <w:t>–</w:t>
      </w:r>
      <w:r>
        <w:rPr>
          <w:spacing w:val="-28"/>
          <w:sz w:val="24"/>
        </w:rPr>
        <w:t xml:space="preserve"> </w:t>
      </w:r>
      <w:r>
        <w:rPr>
          <w:sz w:val="24"/>
        </w:rPr>
        <w:t>Projekt</w:t>
      </w:r>
      <w:r>
        <w:rPr>
          <w:spacing w:val="-27"/>
          <w:sz w:val="24"/>
        </w:rPr>
        <w:t xml:space="preserve"> </w:t>
      </w:r>
      <w:r>
        <w:rPr>
          <w:sz w:val="24"/>
        </w:rPr>
        <w:t>Budowlany,</w:t>
      </w:r>
      <w:r>
        <w:rPr>
          <w:spacing w:val="-26"/>
          <w:sz w:val="24"/>
        </w:rPr>
        <w:t xml:space="preserve"> </w:t>
      </w:r>
      <w:r>
        <w:rPr>
          <w:sz w:val="24"/>
        </w:rPr>
        <w:t>w</w:t>
      </w:r>
      <w:r>
        <w:rPr>
          <w:spacing w:val="-27"/>
          <w:sz w:val="24"/>
        </w:rPr>
        <w:t xml:space="preserve"> </w:t>
      </w:r>
      <w:r>
        <w:rPr>
          <w:sz w:val="24"/>
        </w:rPr>
        <w:t>celu</w:t>
      </w:r>
      <w:r>
        <w:rPr>
          <w:spacing w:val="-28"/>
          <w:sz w:val="24"/>
        </w:rPr>
        <w:t xml:space="preserve"> </w:t>
      </w:r>
      <w:r>
        <w:rPr>
          <w:sz w:val="24"/>
        </w:rPr>
        <w:t>złożenia</w:t>
      </w:r>
      <w:r>
        <w:rPr>
          <w:spacing w:val="-26"/>
          <w:sz w:val="24"/>
        </w:rPr>
        <w:t xml:space="preserve"> </w:t>
      </w:r>
      <w:r>
        <w:rPr>
          <w:sz w:val="24"/>
        </w:rPr>
        <w:t>wniosku</w:t>
      </w:r>
      <w:r>
        <w:rPr>
          <w:spacing w:val="-26"/>
          <w:sz w:val="24"/>
        </w:rPr>
        <w:t xml:space="preserve"> </w:t>
      </w:r>
      <w:r>
        <w:rPr>
          <w:sz w:val="24"/>
        </w:rPr>
        <w:t>o</w:t>
      </w:r>
      <w:r>
        <w:rPr>
          <w:spacing w:val="-26"/>
          <w:sz w:val="24"/>
        </w:rPr>
        <w:t xml:space="preserve"> </w:t>
      </w:r>
      <w:r>
        <w:rPr>
          <w:sz w:val="24"/>
        </w:rPr>
        <w:t>pozwolenie</w:t>
      </w:r>
      <w:r>
        <w:rPr>
          <w:spacing w:val="-28"/>
          <w:sz w:val="24"/>
        </w:rPr>
        <w:t xml:space="preserve"> </w:t>
      </w:r>
      <w:r>
        <w:rPr>
          <w:sz w:val="24"/>
        </w:rPr>
        <w:t>na</w:t>
      </w:r>
      <w:r>
        <w:rPr>
          <w:spacing w:val="-27"/>
          <w:sz w:val="24"/>
        </w:rPr>
        <w:t xml:space="preserve"> </w:t>
      </w:r>
      <w:r>
        <w:rPr>
          <w:sz w:val="24"/>
        </w:rPr>
        <w:t>budowę</w:t>
      </w:r>
      <w:r w:rsidR="00F9608C">
        <w:rPr>
          <w:sz w:val="24"/>
        </w:rPr>
        <w:t xml:space="preserve"> lub zgłoszenia</w:t>
      </w:r>
      <w:r>
        <w:rPr>
          <w:sz w:val="24"/>
        </w:rPr>
        <w:t>,</w:t>
      </w:r>
    </w:p>
    <w:p w14:paraId="27C41D1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2" w:lineRule="auto"/>
        <w:ind w:left="940" w:right="235" w:hanging="360"/>
        <w:jc w:val="both"/>
        <w:rPr>
          <w:sz w:val="24"/>
        </w:rPr>
      </w:pPr>
      <w:r>
        <w:rPr>
          <w:sz w:val="24"/>
        </w:rPr>
        <w:t>Etap</w:t>
      </w:r>
      <w:r>
        <w:rPr>
          <w:spacing w:val="-7"/>
          <w:sz w:val="24"/>
        </w:rPr>
        <w:t xml:space="preserve"> </w:t>
      </w:r>
      <w:r>
        <w:rPr>
          <w:sz w:val="24"/>
        </w:rPr>
        <w:t>III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Projekty</w:t>
      </w:r>
      <w:r>
        <w:rPr>
          <w:spacing w:val="-7"/>
          <w:sz w:val="24"/>
        </w:rPr>
        <w:t xml:space="preserve"> </w:t>
      </w:r>
      <w:r>
        <w:rPr>
          <w:sz w:val="24"/>
        </w:rPr>
        <w:t>Wykonawcze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branżach,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celu</w:t>
      </w:r>
      <w:r>
        <w:rPr>
          <w:spacing w:val="-7"/>
          <w:sz w:val="24"/>
        </w:rPr>
        <w:t xml:space="preserve"> </w:t>
      </w:r>
      <w:r>
        <w:rPr>
          <w:sz w:val="24"/>
        </w:rPr>
        <w:t>wydania</w:t>
      </w:r>
      <w:r>
        <w:rPr>
          <w:spacing w:val="-7"/>
          <w:sz w:val="24"/>
        </w:rPr>
        <w:t xml:space="preserve"> </w:t>
      </w:r>
      <w:r>
        <w:rPr>
          <w:sz w:val="24"/>
        </w:rPr>
        <w:t>przez</w:t>
      </w:r>
      <w:r>
        <w:rPr>
          <w:spacing w:val="-6"/>
          <w:sz w:val="24"/>
        </w:rPr>
        <w:t xml:space="preserve"> </w:t>
      </w:r>
      <w:r>
        <w:rPr>
          <w:sz w:val="24"/>
        </w:rPr>
        <w:t>Inżyniera</w:t>
      </w:r>
      <w:r>
        <w:rPr>
          <w:spacing w:val="-7"/>
          <w:sz w:val="24"/>
        </w:rPr>
        <w:t xml:space="preserve"> </w:t>
      </w:r>
      <w:r>
        <w:rPr>
          <w:sz w:val="24"/>
        </w:rPr>
        <w:t>decyzji</w:t>
      </w:r>
      <w:r>
        <w:rPr>
          <w:spacing w:val="-9"/>
          <w:sz w:val="24"/>
        </w:rPr>
        <w:t xml:space="preserve"> </w:t>
      </w:r>
      <w:r>
        <w:rPr>
          <w:sz w:val="24"/>
        </w:rPr>
        <w:t>o rozpoczęciu</w:t>
      </w:r>
      <w:r>
        <w:rPr>
          <w:spacing w:val="-16"/>
          <w:sz w:val="24"/>
        </w:rPr>
        <w:t xml:space="preserve"> </w:t>
      </w:r>
      <w:r>
        <w:rPr>
          <w:sz w:val="24"/>
        </w:rPr>
        <w:t>Robót.</w:t>
      </w:r>
    </w:p>
    <w:p w14:paraId="299C452F" w14:textId="3502DEB4" w:rsidR="000C5338" w:rsidRDefault="009E69DA">
      <w:pPr>
        <w:pStyle w:val="Tekstpodstawowy"/>
        <w:spacing w:line="254" w:lineRule="auto"/>
        <w:ind w:right="232"/>
        <w:jc w:val="both"/>
      </w:pPr>
      <w:r>
        <w:rPr>
          <w:u w:val="single"/>
        </w:rPr>
        <w:t>Projekt</w:t>
      </w:r>
      <w:r>
        <w:rPr>
          <w:spacing w:val="-25"/>
          <w:u w:val="single"/>
        </w:rPr>
        <w:t xml:space="preserve"> </w:t>
      </w:r>
      <w:r>
        <w:rPr>
          <w:u w:val="single"/>
        </w:rPr>
        <w:t>wykonawczy</w:t>
      </w:r>
      <w:r>
        <w:rPr>
          <w:spacing w:val="-25"/>
          <w:u w:val="single"/>
        </w:rPr>
        <w:t xml:space="preserve"> </w:t>
      </w:r>
      <w:r>
        <w:rPr>
          <w:u w:val="single"/>
        </w:rPr>
        <w:t>musi</w:t>
      </w:r>
      <w:r>
        <w:rPr>
          <w:spacing w:val="-25"/>
          <w:u w:val="single"/>
        </w:rPr>
        <w:t xml:space="preserve"> </w:t>
      </w:r>
      <w:r>
        <w:rPr>
          <w:u w:val="single"/>
        </w:rPr>
        <w:t>jednoznacznie</w:t>
      </w:r>
      <w:r>
        <w:rPr>
          <w:spacing w:val="-24"/>
          <w:u w:val="single"/>
        </w:rPr>
        <w:t xml:space="preserve"> </w:t>
      </w:r>
      <w:r>
        <w:rPr>
          <w:u w:val="single"/>
        </w:rPr>
        <w:t>wskazywać</w:t>
      </w:r>
      <w:r>
        <w:rPr>
          <w:spacing w:val="-25"/>
          <w:u w:val="single"/>
        </w:rPr>
        <w:t xml:space="preserve"> </w:t>
      </w:r>
      <w:r>
        <w:rPr>
          <w:u w:val="single"/>
        </w:rPr>
        <w:t>i</w:t>
      </w:r>
      <w:r>
        <w:rPr>
          <w:spacing w:val="-25"/>
          <w:u w:val="single"/>
        </w:rPr>
        <w:t xml:space="preserve"> </w:t>
      </w:r>
      <w:r>
        <w:rPr>
          <w:u w:val="single"/>
        </w:rPr>
        <w:t>rozstrzygać</w:t>
      </w:r>
      <w:r>
        <w:rPr>
          <w:spacing w:val="-25"/>
          <w:u w:val="single"/>
        </w:rPr>
        <w:t xml:space="preserve"> </w:t>
      </w:r>
      <w:r>
        <w:rPr>
          <w:u w:val="single"/>
        </w:rPr>
        <w:t>zakres</w:t>
      </w:r>
      <w:r>
        <w:rPr>
          <w:spacing w:val="-25"/>
          <w:u w:val="single"/>
        </w:rPr>
        <w:t xml:space="preserve"> </w:t>
      </w:r>
      <w:r>
        <w:rPr>
          <w:u w:val="single"/>
        </w:rPr>
        <w:t>robót</w:t>
      </w:r>
      <w:r>
        <w:rPr>
          <w:spacing w:val="-25"/>
          <w:u w:val="single"/>
        </w:rPr>
        <w:t xml:space="preserve"> </w:t>
      </w:r>
      <w:r>
        <w:rPr>
          <w:u w:val="single"/>
        </w:rPr>
        <w:t>we</w:t>
      </w:r>
      <w:r>
        <w:rPr>
          <w:spacing w:val="-24"/>
          <w:u w:val="single"/>
        </w:rPr>
        <w:t xml:space="preserve"> </w:t>
      </w:r>
      <w:r>
        <w:rPr>
          <w:u w:val="single"/>
        </w:rPr>
        <w:t>wszystkich</w:t>
      </w:r>
      <w:r>
        <w:t xml:space="preserve"> </w:t>
      </w:r>
      <w:r w:rsidRPr="007D048A">
        <w:rPr>
          <w:w w:val="95"/>
          <w:u w:val="single"/>
        </w:rPr>
        <w:t>branżach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związanych</w:t>
      </w:r>
      <w:r w:rsidRPr="007D048A">
        <w:rPr>
          <w:spacing w:val="-18"/>
          <w:w w:val="95"/>
          <w:u w:val="single"/>
        </w:rPr>
        <w:t xml:space="preserve"> </w:t>
      </w:r>
      <w:r w:rsidRPr="007D048A">
        <w:rPr>
          <w:w w:val="95"/>
          <w:u w:val="single"/>
        </w:rPr>
        <w:t>z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realizacją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wymienionych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w</w:t>
      </w:r>
      <w:r w:rsidRPr="007D048A">
        <w:rPr>
          <w:spacing w:val="-19"/>
          <w:w w:val="95"/>
          <w:u w:val="single"/>
        </w:rPr>
        <w:t xml:space="preserve"> </w:t>
      </w:r>
      <w:r w:rsidR="007D048A" w:rsidRPr="007D048A">
        <w:rPr>
          <w:w w:val="95"/>
          <w:u w:val="single"/>
        </w:rPr>
        <w:t>ofercie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elementów</w:t>
      </w:r>
      <w:r w:rsidRPr="007D048A">
        <w:rPr>
          <w:spacing w:val="-19"/>
          <w:w w:val="95"/>
          <w:u w:val="single"/>
        </w:rPr>
        <w:t xml:space="preserve"> </w:t>
      </w:r>
      <w:r w:rsidRPr="007D048A">
        <w:rPr>
          <w:w w:val="95"/>
          <w:u w:val="single"/>
        </w:rPr>
        <w:t>robót</w:t>
      </w:r>
      <w:r w:rsidRPr="007D048A">
        <w:rPr>
          <w:w w:val="95"/>
        </w:rPr>
        <w:t xml:space="preserve"> </w:t>
      </w:r>
      <w:r w:rsidRPr="007D048A">
        <w:rPr>
          <w:u w:val="single"/>
        </w:rPr>
        <w:t>(stanowiących</w:t>
      </w:r>
      <w:r w:rsidRPr="007D048A">
        <w:rPr>
          <w:spacing w:val="-33"/>
          <w:u w:val="single"/>
        </w:rPr>
        <w:t xml:space="preserve"> </w:t>
      </w:r>
      <w:r w:rsidRPr="007D048A">
        <w:rPr>
          <w:u w:val="single"/>
        </w:rPr>
        <w:t>o</w:t>
      </w:r>
      <w:r>
        <w:rPr>
          <w:spacing w:val="-32"/>
          <w:u w:val="single"/>
        </w:rPr>
        <w:t xml:space="preserve"> </w:t>
      </w:r>
      <w:r>
        <w:rPr>
          <w:u w:val="single"/>
        </w:rPr>
        <w:t>wykonaniu</w:t>
      </w:r>
      <w:r>
        <w:rPr>
          <w:spacing w:val="-34"/>
          <w:u w:val="single"/>
        </w:rPr>
        <w:t xml:space="preserve"> </w:t>
      </w:r>
      <w:r>
        <w:rPr>
          <w:u w:val="single"/>
        </w:rPr>
        <w:t>danego</w:t>
      </w:r>
      <w:r>
        <w:rPr>
          <w:spacing w:val="-33"/>
          <w:u w:val="single"/>
        </w:rPr>
        <w:t xml:space="preserve"> </w:t>
      </w:r>
      <w:r>
        <w:rPr>
          <w:u w:val="single"/>
        </w:rPr>
        <w:t>elementu</w:t>
      </w:r>
      <w:r>
        <w:rPr>
          <w:spacing w:val="-34"/>
          <w:u w:val="single"/>
        </w:rPr>
        <w:t xml:space="preserve"> </w:t>
      </w:r>
      <w:r>
        <w:rPr>
          <w:u w:val="single"/>
        </w:rPr>
        <w:t>i</w:t>
      </w:r>
      <w:r>
        <w:rPr>
          <w:spacing w:val="-32"/>
          <w:u w:val="single"/>
        </w:rPr>
        <w:t xml:space="preserve"> </w:t>
      </w:r>
      <w:r>
        <w:rPr>
          <w:u w:val="single"/>
        </w:rPr>
        <w:t>możliwości</w:t>
      </w:r>
      <w:r>
        <w:rPr>
          <w:spacing w:val="-33"/>
          <w:u w:val="single"/>
        </w:rPr>
        <w:t xml:space="preserve"> </w:t>
      </w:r>
      <w:r>
        <w:rPr>
          <w:u w:val="single"/>
        </w:rPr>
        <w:t>dokonania</w:t>
      </w:r>
      <w:r>
        <w:rPr>
          <w:spacing w:val="-34"/>
          <w:u w:val="single"/>
        </w:rPr>
        <w:t xml:space="preserve"> </w:t>
      </w:r>
      <w:r>
        <w:rPr>
          <w:u w:val="single"/>
        </w:rPr>
        <w:t>za</w:t>
      </w:r>
      <w:r>
        <w:rPr>
          <w:spacing w:val="-34"/>
          <w:u w:val="single"/>
        </w:rPr>
        <w:t xml:space="preserve"> </w:t>
      </w:r>
      <w:r>
        <w:rPr>
          <w:u w:val="single"/>
        </w:rPr>
        <w:t>niego</w:t>
      </w:r>
      <w:r>
        <w:rPr>
          <w:spacing w:val="-32"/>
          <w:u w:val="single"/>
        </w:rPr>
        <w:t xml:space="preserve"> </w:t>
      </w:r>
      <w:r>
        <w:rPr>
          <w:u w:val="single"/>
        </w:rPr>
        <w:t>zapłaty).</w:t>
      </w:r>
    </w:p>
    <w:p w14:paraId="6B16E966" w14:textId="77777777" w:rsidR="000C5338" w:rsidRDefault="000C5338">
      <w:pPr>
        <w:pStyle w:val="Tekstpodstawowy"/>
        <w:spacing w:before="6"/>
        <w:ind w:left="0"/>
        <w:rPr>
          <w:sz w:val="19"/>
        </w:rPr>
      </w:pPr>
    </w:p>
    <w:p w14:paraId="6904D946" w14:textId="77777777" w:rsidR="000C5338" w:rsidRDefault="009E69DA">
      <w:pPr>
        <w:spacing w:before="55"/>
        <w:ind w:left="220"/>
        <w:jc w:val="both"/>
        <w:rPr>
          <w:b/>
          <w:sz w:val="24"/>
        </w:rPr>
      </w:pPr>
      <w:r>
        <w:rPr>
          <w:b/>
          <w:w w:val="95"/>
          <w:sz w:val="24"/>
          <w:u w:val="single"/>
        </w:rPr>
        <w:t>Rysunki robocze i obliczenia</w:t>
      </w:r>
    </w:p>
    <w:p w14:paraId="7A104FEE" w14:textId="77777777" w:rsidR="000C5338" w:rsidRDefault="009E69DA">
      <w:pPr>
        <w:pStyle w:val="Tekstpodstawowy"/>
        <w:spacing w:before="17" w:line="256" w:lineRule="auto"/>
        <w:ind w:right="233"/>
        <w:jc w:val="both"/>
      </w:pPr>
      <w:r>
        <w:rPr>
          <w:w w:val="95"/>
        </w:rPr>
        <w:t>Na życzenie Inżyniera lub Zamawiającego Wykonawca przygotuje i przedłoży wszystkie rysunki robocze</w:t>
      </w:r>
      <w:r>
        <w:rPr>
          <w:spacing w:val="-17"/>
          <w:w w:val="95"/>
        </w:rPr>
        <w:t xml:space="preserve"> </w:t>
      </w:r>
      <w:r>
        <w:rPr>
          <w:w w:val="95"/>
        </w:rPr>
        <w:t>(budowlane</w:t>
      </w:r>
      <w:r>
        <w:rPr>
          <w:spacing w:val="-16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>wykonawcze)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obliczenia</w:t>
      </w:r>
      <w:r>
        <w:rPr>
          <w:spacing w:val="-16"/>
          <w:w w:val="95"/>
        </w:rPr>
        <w:t xml:space="preserve"> </w:t>
      </w:r>
      <w:r>
        <w:rPr>
          <w:w w:val="95"/>
        </w:rPr>
        <w:t>wraz</w:t>
      </w:r>
      <w:r>
        <w:rPr>
          <w:spacing w:val="-16"/>
          <w:w w:val="95"/>
        </w:rPr>
        <w:t xml:space="preserve"> </w:t>
      </w:r>
      <w:r>
        <w:rPr>
          <w:w w:val="95"/>
        </w:rPr>
        <w:t>ze</w:t>
      </w:r>
      <w:r>
        <w:rPr>
          <w:spacing w:val="-16"/>
          <w:w w:val="95"/>
        </w:rPr>
        <w:t xml:space="preserve"> </w:t>
      </w:r>
      <w:r>
        <w:rPr>
          <w:w w:val="95"/>
        </w:rPr>
        <w:t>szczegółami</w:t>
      </w:r>
      <w:r>
        <w:rPr>
          <w:spacing w:val="-18"/>
          <w:w w:val="95"/>
        </w:rPr>
        <w:t xml:space="preserve"> </w:t>
      </w:r>
      <w:r>
        <w:rPr>
          <w:w w:val="95"/>
        </w:rPr>
        <w:t>dotyczącymi</w:t>
      </w:r>
      <w:r>
        <w:rPr>
          <w:spacing w:val="-16"/>
          <w:w w:val="95"/>
        </w:rPr>
        <w:t xml:space="preserve"> </w:t>
      </w:r>
      <w:r>
        <w:rPr>
          <w:w w:val="95"/>
        </w:rPr>
        <w:t>konstrukcji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i </w:t>
      </w:r>
      <w:r>
        <w:t>wykończenia</w:t>
      </w:r>
      <w:r>
        <w:rPr>
          <w:spacing w:val="-13"/>
        </w:rPr>
        <w:t xml:space="preserve"> </w:t>
      </w:r>
      <w:r>
        <w:t>Robót.</w:t>
      </w:r>
    </w:p>
    <w:p w14:paraId="5ED7672D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 xml:space="preserve">Ogólnie wszystkie obliczenia zostaną wykonane zgodnie z normą PN-B-03264:2002 Konstrukcje </w:t>
      </w:r>
      <w:r>
        <w:t>betonowe, żelbetowe i sprężone. Obliczenia statyczne i projektowanie.</w:t>
      </w:r>
    </w:p>
    <w:p w14:paraId="089E2429" w14:textId="77777777" w:rsidR="000C5338" w:rsidRDefault="009E69DA">
      <w:pPr>
        <w:pStyle w:val="Tekstpodstawowy"/>
        <w:jc w:val="both"/>
      </w:pPr>
      <w:r>
        <w:t>Rysunki będą wykonane zgodnie z polskimi normami, a mianowicie:</w:t>
      </w:r>
    </w:p>
    <w:p w14:paraId="35DDE135" w14:textId="77777777" w:rsidR="000C5338" w:rsidRDefault="009E69DA">
      <w:pPr>
        <w:pStyle w:val="Akapitzlist"/>
        <w:numPr>
          <w:ilvl w:val="0"/>
          <w:numId w:val="23"/>
        </w:numPr>
        <w:tabs>
          <w:tab w:val="left" w:pos="809"/>
        </w:tabs>
        <w:spacing w:before="12" w:line="254" w:lineRule="auto"/>
        <w:ind w:right="234" w:firstLine="0"/>
        <w:jc w:val="both"/>
        <w:rPr>
          <w:sz w:val="24"/>
        </w:rPr>
      </w:pPr>
      <w:r>
        <w:rPr>
          <w:sz w:val="24"/>
        </w:rPr>
        <w:t>PN-B-03264:2002 Konstrukcje betonowe, żelbetowe i sprężone. Obliczenia statyczne</w:t>
      </w:r>
      <w:r>
        <w:rPr>
          <w:spacing w:val="-29"/>
          <w:sz w:val="24"/>
        </w:rPr>
        <w:t xml:space="preserve"> </w:t>
      </w:r>
      <w:r>
        <w:rPr>
          <w:sz w:val="24"/>
        </w:rPr>
        <w:t>i projektowanie..</w:t>
      </w:r>
    </w:p>
    <w:p w14:paraId="1C157D75" w14:textId="77777777" w:rsidR="000C5338" w:rsidRDefault="009E69DA">
      <w:pPr>
        <w:pStyle w:val="Akapitzlist"/>
        <w:numPr>
          <w:ilvl w:val="0"/>
          <w:numId w:val="23"/>
        </w:numPr>
        <w:tabs>
          <w:tab w:val="left" w:pos="504"/>
        </w:tabs>
        <w:spacing w:before="1"/>
        <w:ind w:left="503" w:hanging="284"/>
        <w:jc w:val="both"/>
        <w:rPr>
          <w:sz w:val="24"/>
        </w:rPr>
      </w:pPr>
      <w:r>
        <w:rPr>
          <w:sz w:val="24"/>
        </w:rPr>
        <w:t>PN-/B-01042</w:t>
      </w:r>
      <w:r>
        <w:rPr>
          <w:spacing w:val="-21"/>
          <w:sz w:val="24"/>
        </w:rPr>
        <w:t xml:space="preserve"> </w:t>
      </w:r>
      <w:r>
        <w:rPr>
          <w:sz w:val="24"/>
        </w:rPr>
        <w:t>Rysunek</w:t>
      </w:r>
      <w:r>
        <w:rPr>
          <w:spacing w:val="-23"/>
          <w:sz w:val="24"/>
        </w:rPr>
        <w:t xml:space="preserve"> </w:t>
      </w:r>
      <w:r>
        <w:rPr>
          <w:sz w:val="24"/>
        </w:rPr>
        <w:t>konstrukcyjny</w:t>
      </w:r>
      <w:r>
        <w:rPr>
          <w:spacing w:val="-20"/>
          <w:sz w:val="24"/>
        </w:rPr>
        <w:t xml:space="preserve"> </w:t>
      </w:r>
      <w:r>
        <w:rPr>
          <w:sz w:val="24"/>
        </w:rPr>
        <w:t>budowlany.</w:t>
      </w:r>
      <w:r>
        <w:rPr>
          <w:spacing w:val="-20"/>
          <w:sz w:val="24"/>
        </w:rPr>
        <w:t xml:space="preserve"> </w:t>
      </w:r>
      <w:r>
        <w:rPr>
          <w:sz w:val="24"/>
        </w:rPr>
        <w:t>Konstrukcje</w:t>
      </w:r>
    </w:p>
    <w:p w14:paraId="7F7AA4C0" w14:textId="77777777" w:rsidR="000C5338" w:rsidRDefault="009E69DA">
      <w:pPr>
        <w:pStyle w:val="Akapitzlist"/>
        <w:numPr>
          <w:ilvl w:val="0"/>
          <w:numId w:val="23"/>
        </w:numPr>
        <w:tabs>
          <w:tab w:val="left" w:pos="507"/>
        </w:tabs>
        <w:spacing w:before="16" w:line="254" w:lineRule="auto"/>
        <w:ind w:right="235" w:firstLine="0"/>
        <w:rPr>
          <w:sz w:val="24"/>
        </w:rPr>
      </w:pPr>
      <w:r>
        <w:rPr>
          <w:w w:val="95"/>
          <w:sz w:val="24"/>
        </w:rPr>
        <w:t xml:space="preserve">PN-EN ISO 7519 Rysunek techniczny. Rysunki budowlane. Ogólne zasady przedstawienia  </w:t>
      </w:r>
      <w:r>
        <w:rPr>
          <w:sz w:val="24"/>
        </w:rPr>
        <w:t>na rysunkach</w:t>
      </w:r>
      <w:r>
        <w:rPr>
          <w:spacing w:val="-28"/>
          <w:sz w:val="24"/>
        </w:rPr>
        <w:t xml:space="preserve"> </w:t>
      </w:r>
      <w:r>
        <w:rPr>
          <w:sz w:val="24"/>
        </w:rPr>
        <w:t>zestawieniowych.</w:t>
      </w:r>
    </w:p>
    <w:p w14:paraId="1F0F633F" w14:textId="77777777" w:rsidR="000C5338" w:rsidRDefault="009E69DA">
      <w:pPr>
        <w:pStyle w:val="Akapitzlist"/>
        <w:numPr>
          <w:ilvl w:val="0"/>
          <w:numId w:val="23"/>
        </w:numPr>
        <w:tabs>
          <w:tab w:val="left" w:pos="772"/>
          <w:tab w:val="left" w:pos="773"/>
        </w:tabs>
        <w:spacing w:before="1" w:line="254" w:lineRule="auto"/>
        <w:ind w:right="234" w:firstLine="0"/>
        <w:rPr>
          <w:sz w:val="24"/>
        </w:rPr>
      </w:pPr>
      <w:r>
        <w:rPr>
          <w:sz w:val="24"/>
        </w:rPr>
        <w:t>PN-ISO</w:t>
      </w:r>
      <w:r>
        <w:rPr>
          <w:spacing w:val="-17"/>
          <w:sz w:val="24"/>
        </w:rPr>
        <w:t xml:space="preserve"> </w:t>
      </w:r>
      <w:r>
        <w:rPr>
          <w:sz w:val="24"/>
        </w:rPr>
        <w:t>4172</w:t>
      </w:r>
      <w:r>
        <w:rPr>
          <w:spacing w:val="-16"/>
          <w:sz w:val="24"/>
        </w:rPr>
        <w:t xml:space="preserve"> </w:t>
      </w:r>
      <w:r>
        <w:rPr>
          <w:sz w:val="24"/>
        </w:rPr>
        <w:t>Rysunek</w:t>
      </w:r>
      <w:r>
        <w:rPr>
          <w:spacing w:val="-17"/>
          <w:sz w:val="24"/>
        </w:rPr>
        <w:t xml:space="preserve"> </w:t>
      </w:r>
      <w:r>
        <w:rPr>
          <w:sz w:val="24"/>
        </w:rPr>
        <w:t>techniczny.</w:t>
      </w:r>
      <w:r>
        <w:rPr>
          <w:spacing w:val="-17"/>
          <w:sz w:val="24"/>
        </w:rPr>
        <w:t xml:space="preserve"> </w:t>
      </w:r>
      <w:r>
        <w:rPr>
          <w:sz w:val="24"/>
        </w:rPr>
        <w:t>Rysunki</w:t>
      </w:r>
      <w:r>
        <w:rPr>
          <w:spacing w:val="-16"/>
          <w:sz w:val="24"/>
        </w:rPr>
        <w:t xml:space="preserve"> </w:t>
      </w:r>
      <w:r>
        <w:rPr>
          <w:sz w:val="24"/>
        </w:rPr>
        <w:t>budowlane.</w:t>
      </w:r>
      <w:r>
        <w:rPr>
          <w:spacing w:val="-16"/>
          <w:sz w:val="24"/>
        </w:rPr>
        <w:t xml:space="preserve"> </w:t>
      </w:r>
      <w:r>
        <w:rPr>
          <w:sz w:val="24"/>
        </w:rPr>
        <w:t>Rysunki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montażu</w:t>
      </w:r>
      <w:r>
        <w:rPr>
          <w:spacing w:val="-16"/>
          <w:sz w:val="24"/>
        </w:rPr>
        <w:t xml:space="preserve"> </w:t>
      </w:r>
      <w:r>
        <w:rPr>
          <w:sz w:val="24"/>
        </w:rPr>
        <w:t>konstrukcji prefabrykowanych.</w:t>
      </w:r>
    </w:p>
    <w:p w14:paraId="2C5F275A" w14:textId="77777777" w:rsidR="000C5338" w:rsidRDefault="009E69DA">
      <w:pPr>
        <w:pStyle w:val="Akapitzlist"/>
        <w:numPr>
          <w:ilvl w:val="0"/>
          <w:numId w:val="23"/>
        </w:numPr>
        <w:tabs>
          <w:tab w:val="left" w:pos="599"/>
          <w:tab w:val="left" w:pos="600"/>
        </w:tabs>
        <w:spacing w:line="254" w:lineRule="auto"/>
        <w:ind w:right="233" w:firstLine="0"/>
        <w:rPr>
          <w:sz w:val="24"/>
        </w:rPr>
      </w:pPr>
      <w:r>
        <w:rPr>
          <w:w w:val="95"/>
          <w:sz w:val="24"/>
        </w:rPr>
        <w:t>PN-ISO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7437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Rysunek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techniczny.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Rysunki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budowlane.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Ogólne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zasady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wykonywania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rysunków </w:t>
      </w:r>
      <w:r>
        <w:rPr>
          <w:sz w:val="24"/>
        </w:rPr>
        <w:t>roboczych</w:t>
      </w:r>
      <w:r>
        <w:rPr>
          <w:spacing w:val="-20"/>
          <w:sz w:val="24"/>
        </w:rPr>
        <w:t xml:space="preserve"> </w:t>
      </w:r>
      <w:r>
        <w:rPr>
          <w:sz w:val="24"/>
        </w:rPr>
        <w:t>prefabrykowanych</w:t>
      </w:r>
      <w:r>
        <w:rPr>
          <w:spacing w:val="-16"/>
          <w:sz w:val="24"/>
        </w:rPr>
        <w:t xml:space="preserve"> </w:t>
      </w:r>
      <w:r>
        <w:rPr>
          <w:sz w:val="24"/>
        </w:rPr>
        <w:t>elementów</w:t>
      </w:r>
      <w:r>
        <w:rPr>
          <w:spacing w:val="-18"/>
          <w:sz w:val="24"/>
        </w:rPr>
        <w:t xml:space="preserve"> </w:t>
      </w:r>
      <w:r>
        <w:rPr>
          <w:sz w:val="24"/>
        </w:rPr>
        <w:t>konstrukcyjnych.</w:t>
      </w:r>
    </w:p>
    <w:p w14:paraId="7AC28CDB" w14:textId="3F6C1963" w:rsidR="000C5338" w:rsidRDefault="009E69DA" w:rsidP="00F9608C">
      <w:pPr>
        <w:pStyle w:val="Akapitzlist"/>
        <w:numPr>
          <w:ilvl w:val="0"/>
          <w:numId w:val="23"/>
        </w:numPr>
        <w:tabs>
          <w:tab w:val="left" w:pos="578"/>
          <w:tab w:val="left" w:pos="579"/>
        </w:tabs>
        <w:spacing w:before="123"/>
        <w:ind w:left="578" w:hanging="359"/>
        <w:jc w:val="both"/>
      </w:pPr>
      <w:r w:rsidRPr="00F9608C">
        <w:rPr>
          <w:w w:val="95"/>
          <w:sz w:val="24"/>
        </w:rPr>
        <w:t>PN-ISO</w:t>
      </w:r>
      <w:r w:rsidRPr="00F9608C">
        <w:rPr>
          <w:spacing w:val="-22"/>
          <w:w w:val="95"/>
          <w:sz w:val="24"/>
        </w:rPr>
        <w:t xml:space="preserve"> </w:t>
      </w:r>
      <w:r w:rsidRPr="00F9608C">
        <w:rPr>
          <w:w w:val="95"/>
          <w:sz w:val="24"/>
        </w:rPr>
        <w:t>8560</w:t>
      </w:r>
      <w:r w:rsidRPr="00F9608C">
        <w:rPr>
          <w:spacing w:val="-20"/>
          <w:w w:val="95"/>
          <w:sz w:val="24"/>
        </w:rPr>
        <w:t xml:space="preserve"> </w:t>
      </w:r>
      <w:r w:rsidRPr="00F9608C">
        <w:rPr>
          <w:w w:val="95"/>
          <w:sz w:val="24"/>
        </w:rPr>
        <w:t>Rysunek</w:t>
      </w:r>
      <w:r w:rsidRPr="00F9608C">
        <w:rPr>
          <w:spacing w:val="-22"/>
          <w:w w:val="95"/>
          <w:sz w:val="24"/>
        </w:rPr>
        <w:t xml:space="preserve"> </w:t>
      </w:r>
      <w:r w:rsidRPr="00F9608C">
        <w:rPr>
          <w:w w:val="95"/>
          <w:sz w:val="24"/>
        </w:rPr>
        <w:t>techniczny.</w:t>
      </w:r>
      <w:r w:rsidRPr="00F9608C">
        <w:rPr>
          <w:spacing w:val="-21"/>
          <w:w w:val="95"/>
          <w:sz w:val="24"/>
        </w:rPr>
        <w:t xml:space="preserve"> </w:t>
      </w:r>
      <w:r w:rsidRPr="00F9608C">
        <w:rPr>
          <w:w w:val="95"/>
          <w:sz w:val="24"/>
        </w:rPr>
        <w:t>Rysunki</w:t>
      </w:r>
      <w:r w:rsidRPr="00F9608C">
        <w:rPr>
          <w:spacing w:val="-21"/>
          <w:w w:val="95"/>
          <w:sz w:val="24"/>
        </w:rPr>
        <w:t xml:space="preserve"> </w:t>
      </w:r>
      <w:r w:rsidRPr="00F9608C">
        <w:rPr>
          <w:w w:val="95"/>
          <w:sz w:val="24"/>
        </w:rPr>
        <w:t>budowlane.</w:t>
      </w:r>
      <w:r w:rsidRPr="00F9608C">
        <w:rPr>
          <w:spacing w:val="-22"/>
          <w:w w:val="95"/>
          <w:sz w:val="24"/>
        </w:rPr>
        <w:t xml:space="preserve"> </w:t>
      </w:r>
      <w:r w:rsidRPr="00F9608C">
        <w:rPr>
          <w:w w:val="95"/>
          <w:sz w:val="24"/>
        </w:rPr>
        <w:t>Przedstawienie</w:t>
      </w:r>
      <w:r w:rsidRPr="00F9608C">
        <w:rPr>
          <w:spacing w:val="-21"/>
          <w:w w:val="95"/>
          <w:sz w:val="24"/>
        </w:rPr>
        <w:t xml:space="preserve"> </w:t>
      </w:r>
      <w:r w:rsidRPr="00F9608C">
        <w:rPr>
          <w:w w:val="95"/>
          <w:sz w:val="24"/>
        </w:rPr>
        <w:t>modularnych</w:t>
      </w:r>
      <w:r w:rsidRPr="00F9608C">
        <w:rPr>
          <w:spacing w:val="-22"/>
          <w:w w:val="95"/>
          <w:sz w:val="24"/>
        </w:rPr>
        <w:t xml:space="preserve"> </w:t>
      </w:r>
      <w:r w:rsidRPr="00F9608C">
        <w:rPr>
          <w:w w:val="95"/>
          <w:sz w:val="24"/>
        </w:rPr>
        <w:t>wymiarów</w:t>
      </w:r>
      <w:r w:rsidR="00C552DA">
        <w:rPr>
          <w:w w:val="95"/>
          <w:sz w:val="24"/>
        </w:rPr>
        <w:t xml:space="preserve"> </w:t>
      </w:r>
      <w:r>
        <w:t>linii i siatek.</w:t>
      </w:r>
    </w:p>
    <w:p w14:paraId="14A2ABAA" w14:textId="77777777" w:rsidR="000C5338" w:rsidRDefault="000C5338">
      <w:pPr>
        <w:pStyle w:val="Tekstpodstawowy"/>
        <w:spacing w:before="10"/>
        <w:ind w:left="0"/>
        <w:rPr>
          <w:sz w:val="26"/>
        </w:rPr>
      </w:pPr>
    </w:p>
    <w:p w14:paraId="3FA06735" w14:textId="77777777" w:rsidR="000C5338" w:rsidRDefault="009E69DA">
      <w:pPr>
        <w:ind w:left="220"/>
        <w:jc w:val="both"/>
        <w:rPr>
          <w:b/>
          <w:sz w:val="24"/>
        </w:rPr>
      </w:pPr>
      <w:r>
        <w:rPr>
          <w:b/>
          <w:sz w:val="24"/>
          <w:u w:val="single"/>
        </w:rPr>
        <w:t>Projekty rurociągów</w:t>
      </w:r>
    </w:p>
    <w:p w14:paraId="07A43CEA" w14:textId="77777777" w:rsidR="000C5338" w:rsidRDefault="009E69DA">
      <w:pPr>
        <w:pStyle w:val="Tekstpodstawowy"/>
        <w:spacing w:before="17" w:line="254" w:lineRule="auto"/>
        <w:ind w:right="234"/>
        <w:jc w:val="both"/>
      </w:pPr>
      <w:r>
        <w:rPr>
          <w:w w:val="95"/>
        </w:rPr>
        <w:t xml:space="preserve">Rurociągi powinny być zaprojektowane i odpowiadać wymogom normy „PN-EN 1295 Obliczenia </w:t>
      </w:r>
      <w:r>
        <w:t>statyczne</w:t>
      </w:r>
      <w:r>
        <w:rPr>
          <w:spacing w:val="-23"/>
        </w:rPr>
        <w:t xml:space="preserve"> </w:t>
      </w:r>
      <w:r>
        <w:t>rurociągów</w:t>
      </w:r>
      <w:r>
        <w:rPr>
          <w:spacing w:val="-23"/>
        </w:rPr>
        <w:t xml:space="preserve"> </w:t>
      </w:r>
      <w:r>
        <w:t>ułożonych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ziemi</w:t>
      </w:r>
      <w:r>
        <w:rPr>
          <w:spacing w:val="-23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różnych</w:t>
      </w:r>
      <w:r>
        <w:rPr>
          <w:spacing w:val="-22"/>
        </w:rPr>
        <w:t xml:space="preserve"> </w:t>
      </w:r>
      <w:r>
        <w:t>warunkach</w:t>
      </w:r>
      <w:r>
        <w:rPr>
          <w:spacing w:val="-24"/>
        </w:rPr>
        <w:t xml:space="preserve"> </w:t>
      </w:r>
      <w:r>
        <w:t>obciążenia”,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projekt</w:t>
      </w:r>
      <w:r>
        <w:rPr>
          <w:spacing w:val="-23"/>
        </w:rPr>
        <w:t xml:space="preserve"> </w:t>
      </w:r>
      <w:r>
        <w:t>powinien zawierać między</w:t>
      </w:r>
      <w:r>
        <w:rPr>
          <w:spacing w:val="-29"/>
        </w:rPr>
        <w:t xml:space="preserve"> </w:t>
      </w:r>
      <w:r>
        <w:t>innymi:</w:t>
      </w:r>
    </w:p>
    <w:p w14:paraId="42C19C9F" w14:textId="77777777" w:rsidR="000C5338" w:rsidRDefault="009E69DA">
      <w:pPr>
        <w:pStyle w:val="Akapitzlist"/>
        <w:numPr>
          <w:ilvl w:val="0"/>
          <w:numId w:val="23"/>
        </w:numPr>
        <w:tabs>
          <w:tab w:val="left" w:pos="396"/>
        </w:tabs>
        <w:spacing w:before="1"/>
        <w:ind w:left="395" w:hanging="176"/>
        <w:rPr>
          <w:sz w:val="24"/>
        </w:rPr>
      </w:pPr>
      <w:r>
        <w:rPr>
          <w:sz w:val="24"/>
        </w:rPr>
        <w:t>obliczenia</w:t>
      </w:r>
      <w:r>
        <w:rPr>
          <w:spacing w:val="-21"/>
          <w:sz w:val="24"/>
        </w:rPr>
        <w:t xml:space="preserve"> </w:t>
      </w:r>
      <w:r>
        <w:rPr>
          <w:sz w:val="24"/>
        </w:rPr>
        <w:t>hydrauliczne</w:t>
      </w:r>
      <w:r>
        <w:rPr>
          <w:spacing w:val="-20"/>
          <w:sz w:val="24"/>
        </w:rPr>
        <w:t xml:space="preserve"> </w:t>
      </w:r>
      <w:r>
        <w:rPr>
          <w:sz w:val="24"/>
        </w:rPr>
        <w:t>wraz</w:t>
      </w:r>
      <w:r>
        <w:rPr>
          <w:spacing w:val="-19"/>
          <w:sz w:val="24"/>
        </w:rPr>
        <w:t xml:space="preserve"> </w:t>
      </w:r>
      <w:r>
        <w:rPr>
          <w:sz w:val="24"/>
        </w:rPr>
        <w:t>z</w:t>
      </w:r>
      <w:r>
        <w:rPr>
          <w:spacing w:val="-18"/>
          <w:sz w:val="24"/>
        </w:rPr>
        <w:t xml:space="preserve"> </w:t>
      </w:r>
      <w:r>
        <w:rPr>
          <w:sz w:val="24"/>
        </w:rPr>
        <w:t>określeniem</w:t>
      </w:r>
      <w:r>
        <w:rPr>
          <w:spacing w:val="-18"/>
          <w:sz w:val="24"/>
        </w:rPr>
        <w:t xml:space="preserve"> </w:t>
      </w:r>
      <w:r>
        <w:rPr>
          <w:sz w:val="24"/>
        </w:rPr>
        <w:t>ciśnień</w:t>
      </w:r>
      <w:r>
        <w:rPr>
          <w:spacing w:val="-21"/>
          <w:sz w:val="24"/>
        </w:rPr>
        <w:t xml:space="preserve"> </w:t>
      </w:r>
      <w:r>
        <w:rPr>
          <w:sz w:val="24"/>
        </w:rPr>
        <w:t>próbnych,</w:t>
      </w:r>
    </w:p>
    <w:p w14:paraId="18A261C5" w14:textId="77777777" w:rsidR="000C5338" w:rsidRDefault="009E69DA">
      <w:pPr>
        <w:pStyle w:val="Akapitzlist"/>
        <w:numPr>
          <w:ilvl w:val="0"/>
          <w:numId w:val="23"/>
        </w:numPr>
        <w:tabs>
          <w:tab w:val="left" w:pos="396"/>
        </w:tabs>
        <w:spacing w:before="19"/>
        <w:ind w:left="395" w:hanging="176"/>
        <w:rPr>
          <w:sz w:val="24"/>
        </w:rPr>
      </w:pPr>
      <w:r>
        <w:rPr>
          <w:sz w:val="24"/>
        </w:rPr>
        <w:t>plany</w:t>
      </w:r>
      <w:r>
        <w:rPr>
          <w:spacing w:val="-14"/>
          <w:sz w:val="24"/>
        </w:rPr>
        <w:t xml:space="preserve"> </w:t>
      </w:r>
      <w:r>
        <w:rPr>
          <w:sz w:val="24"/>
        </w:rPr>
        <w:t>sytuacyjne,</w:t>
      </w:r>
    </w:p>
    <w:p w14:paraId="288D8C86" w14:textId="77777777" w:rsidR="000C5338" w:rsidRDefault="009E69DA">
      <w:pPr>
        <w:pStyle w:val="Akapitzlist"/>
        <w:numPr>
          <w:ilvl w:val="0"/>
          <w:numId w:val="23"/>
        </w:numPr>
        <w:tabs>
          <w:tab w:val="left" w:pos="396"/>
        </w:tabs>
        <w:spacing w:before="17"/>
        <w:ind w:left="395" w:hanging="176"/>
        <w:rPr>
          <w:sz w:val="24"/>
        </w:rPr>
      </w:pPr>
      <w:r>
        <w:rPr>
          <w:sz w:val="24"/>
        </w:rPr>
        <w:t>profile</w:t>
      </w:r>
      <w:r>
        <w:rPr>
          <w:spacing w:val="-15"/>
          <w:sz w:val="24"/>
        </w:rPr>
        <w:t xml:space="preserve"> </w:t>
      </w:r>
      <w:r>
        <w:rPr>
          <w:sz w:val="24"/>
        </w:rPr>
        <w:t>rurociągów,</w:t>
      </w:r>
    </w:p>
    <w:p w14:paraId="5954AEDE" w14:textId="77777777" w:rsidR="000C5338" w:rsidRDefault="009E69DA">
      <w:pPr>
        <w:pStyle w:val="Akapitzlist"/>
        <w:numPr>
          <w:ilvl w:val="0"/>
          <w:numId w:val="23"/>
        </w:numPr>
        <w:tabs>
          <w:tab w:val="left" w:pos="454"/>
        </w:tabs>
        <w:spacing w:before="17" w:line="254" w:lineRule="auto"/>
        <w:ind w:right="233" w:firstLine="0"/>
        <w:rPr>
          <w:sz w:val="24"/>
        </w:rPr>
      </w:pPr>
      <w:r>
        <w:rPr>
          <w:sz w:val="24"/>
        </w:rPr>
        <w:t>rysunki</w:t>
      </w:r>
      <w:r>
        <w:rPr>
          <w:spacing w:val="-23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schematy</w:t>
      </w:r>
      <w:r>
        <w:rPr>
          <w:spacing w:val="-23"/>
          <w:sz w:val="24"/>
        </w:rPr>
        <w:t xml:space="preserve"> </w:t>
      </w:r>
      <w:r>
        <w:rPr>
          <w:sz w:val="24"/>
        </w:rPr>
        <w:t>przedstawiające</w:t>
      </w:r>
      <w:r>
        <w:rPr>
          <w:spacing w:val="-22"/>
          <w:sz w:val="24"/>
        </w:rPr>
        <w:t xml:space="preserve"> </w:t>
      </w:r>
      <w:r>
        <w:rPr>
          <w:sz w:val="24"/>
        </w:rPr>
        <w:t>całość</w:t>
      </w:r>
      <w:r>
        <w:rPr>
          <w:spacing w:val="-22"/>
          <w:sz w:val="24"/>
        </w:rPr>
        <w:t xml:space="preserve"> </w:t>
      </w:r>
      <w:r>
        <w:rPr>
          <w:sz w:val="24"/>
        </w:rPr>
        <w:t>orurowania,</w:t>
      </w:r>
      <w:r>
        <w:rPr>
          <w:spacing w:val="-22"/>
          <w:sz w:val="24"/>
        </w:rPr>
        <w:t xml:space="preserve"> </w:t>
      </w:r>
      <w:r>
        <w:rPr>
          <w:sz w:val="24"/>
        </w:rPr>
        <w:t>kształtki</w:t>
      </w:r>
      <w:r>
        <w:rPr>
          <w:spacing w:val="-22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osprzęt,</w:t>
      </w:r>
      <w:r>
        <w:rPr>
          <w:spacing w:val="-22"/>
          <w:sz w:val="24"/>
        </w:rPr>
        <w:t xml:space="preserve"> </w:t>
      </w:r>
      <w:r>
        <w:rPr>
          <w:sz w:val="24"/>
        </w:rPr>
        <w:t>szczegóły</w:t>
      </w:r>
      <w:r>
        <w:rPr>
          <w:spacing w:val="-22"/>
          <w:sz w:val="24"/>
        </w:rPr>
        <w:t xml:space="preserve"> </w:t>
      </w:r>
      <w:r>
        <w:rPr>
          <w:sz w:val="24"/>
        </w:rPr>
        <w:t>komór</w:t>
      </w:r>
      <w:r>
        <w:rPr>
          <w:spacing w:val="-23"/>
          <w:sz w:val="24"/>
        </w:rPr>
        <w:t xml:space="preserve"> </w:t>
      </w:r>
      <w:r>
        <w:rPr>
          <w:sz w:val="24"/>
        </w:rPr>
        <w:t>i wykopów oraz bloki</w:t>
      </w:r>
      <w:r>
        <w:rPr>
          <w:spacing w:val="-40"/>
          <w:sz w:val="24"/>
        </w:rPr>
        <w:t xml:space="preserve"> </w:t>
      </w:r>
      <w:r>
        <w:rPr>
          <w:sz w:val="24"/>
        </w:rPr>
        <w:t>oporowe,</w:t>
      </w:r>
    </w:p>
    <w:p w14:paraId="20C571B6" w14:textId="77777777" w:rsidR="000C5338" w:rsidRDefault="009E69DA">
      <w:pPr>
        <w:pStyle w:val="Akapitzlist"/>
        <w:numPr>
          <w:ilvl w:val="0"/>
          <w:numId w:val="23"/>
        </w:numPr>
        <w:tabs>
          <w:tab w:val="left" w:pos="396"/>
        </w:tabs>
        <w:ind w:left="395" w:hanging="176"/>
        <w:rPr>
          <w:sz w:val="24"/>
        </w:rPr>
      </w:pPr>
      <w:r>
        <w:rPr>
          <w:sz w:val="24"/>
        </w:rPr>
        <w:t>rysunki</w:t>
      </w:r>
      <w:r>
        <w:rPr>
          <w:spacing w:val="-19"/>
          <w:sz w:val="24"/>
        </w:rPr>
        <w:t xml:space="preserve"> </w:t>
      </w:r>
      <w:r>
        <w:rPr>
          <w:sz w:val="24"/>
        </w:rPr>
        <w:t>konstrukcyjne</w:t>
      </w:r>
      <w:r>
        <w:rPr>
          <w:spacing w:val="-19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obliczenia</w:t>
      </w:r>
      <w:r>
        <w:rPr>
          <w:spacing w:val="-20"/>
          <w:sz w:val="24"/>
        </w:rPr>
        <w:t xml:space="preserve"> </w:t>
      </w:r>
      <w:r>
        <w:rPr>
          <w:sz w:val="24"/>
        </w:rPr>
        <w:t>bloków</w:t>
      </w:r>
      <w:r>
        <w:rPr>
          <w:spacing w:val="-19"/>
          <w:sz w:val="24"/>
        </w:rPr>
        <w:t xml:space="preserve"> </w:t>
      </w:r>
      <w:r>
        <w:rPr>
          <w:sz w:val="24"/>
        </w:rPr>
        <w:t>oporowych</w:t>
      </w:r>
      <w:r>
        <w:rPr>
          <w:spacing w:val="-17"/>
          <w:sz w:val="24"/>
        </w:rPr>
        <w:t xml:space="preserve"> </w:t>
      </w:r>
      <w:r>
        <w:rPr>
          <w:sz w:val="24"/>
        </w:rPr>
        <w:t>rurociągów,</w:t>
      </w:r>
    </w:p>
    <w:p w14:paraId="51A81EA5" w14:textId="77777777" w:rsidR="000C5338" w:rsidRDefault="009E69DA">
      <w:pPr>
        <w:pStyle w:val="Akapitzlist"/>
        <w:numPr>
          <w:ilvl w:val="0"/>
          <w:numId w:val="23"/>
        </w:numPr>
        <w:tabs>
          <w:tab w:val="left" w:pos="442"/>
        </w:tabs>
        <w:spacing w:before="17" w:line="254" w:lineRule="auto"/>
        <w:ind w:right="232" w:firstLine="0"/>
        <w:rPr>
          <w:sz w:val="24"/>
        </w:rPr>
      </w:pPr>
      <w:r>
        <w:rPr>
          <w:sz w:val="24"/>
        </w:rPr>
        <w:t>rysunki,</w:t>
      </w:r>
      <w:r>
        <w:rPr>
          <w:spacing w:val="-33"/>
          <w:sz w:val="24"/>
        </w:rPr>
        <w:t xml:space="preserve"> </w:t>
      </w:r>
      <w:r>
        <w:rPr>
          <w:sz w:val="24"/>
        </w:rPr>
        <w:t>obliczenia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z w:val="24"/>
        </w:rPr>
        <w:t>opis</w:t>
      </w:r>
      <w:r>
        <w:rPr>
          <w:spacing w:val="-33"/>
          <w:sz w:val="24"/>
        </w:rPr>
        <w:t xml:space="preserve"> </w:t>
      </w:r>
      <w:r>
        <w:rPr>
          <w:sz w:val="24"/>
        </w:rPr>
        <w:t>metod</w:t>
      </w:r>
      <w:r>
        <w:rPr>
          <w:spacing w:val="-32"/>
          <w:sz w:val="24"/>
        </w:rPr>
        <w:t xml:space="preserve"> </w:t>
      </w:r>
      <w:r>
        <w:rPr>
          <w:sz w:val="24"/>
        </w:rPr>
        <w:t>wszystkich</w:t>
      </w:r>
      <w:r>
        <w:rPr>
          <w:spacing w:val="-32"/>
          <w:sz w:val="24"/>
        </w:rPr>
        <w:t xml:space="preserve"> </w:t>
      </w:r>
      <w:r>
        <w:rPr>
          <w:sz w:val="24"/>
        </w:rPr>
        <w:t>przejść</w:t>
      </w:r>
      <w:r>
        <w:rPr>
          <w:spacing w:val="-32"/>
          <w:sz w:val="24"/>
        </w:rPr>
        <w:t xml:space="preserve"> </w:t>
      </w:r>
      <w:r>
        <w:rPr>
          <w:sz w:val="24"/>
        </w:rPr>
        <w:t>przez</w:t>
      </w:r>
      <w:r>
        <w:rPr>
          <w:spacing w:val="-33"/>
          <w:sz w:val="24"/>
        </w:rPr>
        <w:t xml:space="preserve"> </w:t>
      </w:r>
      <w:r>
        <w:rPr>
          <w:sz w:val="24"/>
        </w:rPr>
        <w:t>drogi,</w:t>
      </w:r>
      <w:r>
        <w:rPr>
          <w:spacing w:val="-32"/>
          <w:sz w:val="24"/>
        </w:rPr>
        <w:t xml:space="preserve"> </w:t>
      </w:r>
      <w:r>
        <w:rPr>
          <w:sz w:val="24"/>
        </w:rPr>
        <w:t>oraz</w:t>
      </w:r>
      <w:r>
        <w:rPr>
          <w:spacing w:val="-34"/>
          <w:sz w:val="24"/>
        </w:rPr>
        <w:t xml:space="preserve"> </w:t>
      </w:r>
      <w:r>
        <w:rPr>
          <w:sz w:val="24"/>
        </w:rPr>
        <w:t>połączenia</w:t>
      </w:r>
      <w:r>
        <w:rPr>
          <w:spacing w:val="-32"/>
          <w:sz w:val="24"/>
        </w:rPr>
        <w:t xml:space="preserve"> </w:t>
      </w:r>
      <w:r>
        <w:rPr>
          <w:sz w:val="24"/>
        </w:rPr>
        <w:t>z</w:t>
      </w:r>
      <w:r>
        <w:rPr>
          <w:spacing w:val="-32"/>
          <w:sz w:val="24"/>
        </w:rPr>
        <w:t xml:space="preserve"> </w:t>
      </w:r>
      <w:r>
        <w:rPr>
          <w:sz w:val="24"/>
        </w:rPr>
        <w:t>istniejącymi rurociągami,</w:t>
      </w:r>
    </w:p>
    <w:p w14:paraId="39AC7D61" w14:textId="77777777" w:rsidR="000C5338" w:rsidRDefault="009E69DA">
      <w:pPr>
        <w:pStyle w:val="Akapitzlist"/>
        <w:numPr>
          <w:ilvl w:val="0"/>
          <w:numId w:val="23"/>
        </w:numPr>
        <w:tabs>
          <w:tab w:val="left" w:pos="466"/>
        </w:tabs>
        <w:spacing w:before="1" w:line="254" w:lineRule="auto"/>
        <w:ind w:right="233" w:firstLine="0"/>
        <w:rPr>
          <w:sz w:val="24"/>
        </w:rPr>
      </w:pPr>
      <w:r>
        <w:rPr>
          <w:w w:val="95"/>
          <w:sz w:val="24"/>
        </w:rPr>
        <w:t xml:space="preserve">zagospodarowanie terenu, drenaż, kanalizacje, ukształtowanie terenu oraz wszystkie roboty </w:t>
      </w:r>
      <w:r>
        <w:rPr>
          <w:sz w:val="24"/>
        </w:rPr>
        <w:lastRenderedPageBreak/>
        <w:t>związane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19"/>
          <w:sz w:val="24"/>
        </w:rPr>
        <w:t xml:space="preserve"> </w:t>
      </w:r>
      <w:r>
        <w:rPr>
          <w:sz w:val="24"/>
        </w:rPr>
        <w:t>pracami</w:t>
      </w:r>
      <w:r>
        <w:rPr>
          <w:spacing w:val="-21"/>
          <w:sz w:val="24"/>
        </w:rPr>
        <w:t xml:space="preserve"> </w:t>
      </w:r>
      <w:r>
        <w:rPr>
          <w:sz w:val="24"/>
        </w:rPr>
        <w:t>porządkowymi</w:t>
      </w:r>
      <w:r>
        <w:rPr>
          <w:spacing w:val="-18"/>
          <w:sz w:val="24"/>
        </w:rPr>
        <w:t xml:space="preserve"> </w:t>
      </w:r>
      <w:r>
        <w:rPr>
          <w:sz w:val="24"/>
        </w:rPr>
        <w:t>po</w:t>
      </w:r>
      <w:r>
        <w:rPr>
          <w:spacing w:val="-20"/>
          <w:sz w:val="24"/>
        </w:rPr>
        <w:t xml:space="preserve"> </w:t>
      </w:r>
      <w:r>
        <w:rPr>
          <w:sz w:val="24"/>
        </w:rPr>
        <w:t>zakończeniu</w:t>
      </w:r>
      <w:r>
        <w:rPr>
          <w:spacing w:val="-17"/>
          <w:sz w:val="24"/>
        </w:rPr>
        <w:t xml:space="preserve"> </w:t>
      </w:r>
      <w:r>
        <w:rPr>
          <w:sz w:val="24"/>
        </w:rPr>
        <w:t>budowy.</w:t>
      </w:r>
    </w:p>
    <w:p w14:paraId="2952B91F" w14:textId="77777777" w:rsidR="000C5338" w:rsidRDefault="000C5338">
      <w:pPr>
        <w:pStyle w:val="Tekstpodstawowy"/>
        <w:spacing w:before="5"/>
        <w:ind w:left="0"/>
        <w:rPr>
          <w:sz w:val="25"/>
        </w:rPr>
      </w:pPr>
    </w:p>
    <w:p w14:paraId="6594ADA8" w14:textId="77777777" w:rsidR="000C5338" w:rsidRDefault="009E69DA">
      <w:pPr>
        <w:ind w:left="220"/>
        <w:jc w:val="both"/>
        <w:rPr>
          <w:b/>
          <w:sz w:val="24"/>
        </w:rPr>
      </w:pPr>
      <w:r>
        <w:rPr>
          <w:b/>
          <w:sz w:val="24"/>
          <w:u w:val="single"/>
        </w:rPr>
        <w:t>Projekty obiektów budowlanych i konstrukcji</w:t>
      </w:r>
    </w:p>
    <w:p w14:paraId="13D6E63E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 xml:space="preserve">Wykonawca przygotuje i przedłoży wszystkie projekty (budowlane, wykonawcze) oraz obliczenia wraz ze szczegółami dotyczącymi konstrukcji i wykończenia Robót. Powyższe projekty zostaną </w:t>
      </w:r>
      <w:r>
        <w:t>przekazane</w:t>
      </w:r>
      <w:r>
        <w:rPr>
          <w:spacing w:val="-49"/>
        </w:rPr>
        <w:t xml:space="preserve"> </w:t>
      </w:r>
      <w:r>
        <w:t>Inżynierowi</w:t>
      </w:r>
      <w:r>
        <w:rPr>
          <w:spacing w:val="-49"/>
        </w:rPr>
        <w:t xml:space="preserve"> </w:t>
      </w:r>
      <w:r>
        <w:t>do</w:t>
      </w:r>
      <w:r>
        <w:rPr>
          <w:spacing w:val="-49"/>
        </w:rPr>
        <w:t xml:space="preserve"> </w:t>
      </w:r>
      <w:r>
        <w:t>zatwierdzenia,</w:t>
      </w:r>
      <w:r>
        <w:rPr>
          <w:spacing w:val="-48"/>
        </w:rPr>
        <w:t xml:space="preserve"> </w:t>
      </w:r>
      <w:r>
        <w:t>i</w:t>
      </w:r>
      <w:r>
        <w:rPr>
          <w:spacing w:val="-49"/>
        </w:rPr>
        <w:t xml:space="preserve"> </w:t>
      </w:r>
      <w:r>
        <w:t>składać</w:t>
      </w:r>
      <w:r>
        <w:rPr>
          <w:spacing w:val="-49"/>
        </w:rPr>
        <w:t xml:space="preserve"> </w:t>
      </w:r>
      <w:r>
        <w:t>się</w:t>
      </w:r>
      <w:r>
        <w:rPr>
          <w:spacing w:val="-48"/>
        </w:rPr>
        <w:t xml:space="preserve"> </w:t>
      </w:r>
      <w:r>
        <w:t>będą</w:t>
      </w:r>
      <w:r>
        <w:rPr>
          <w:spacing w:val="-49"/>
        </w:rPr>
        <w:t xml:space="preserve"> </w:t>
      </w:r>
      <w:r>
        <w:t>z</w:t>
      </w:r>
      <w:r>
        <w:rPr>
          <w:spacing w:val="-48"/>
        </w:rPr>
        <w:t xml:space="preserve"> </w:t>
      </w:r>
      <w:r>
        <w:t>następujących</w:t>
      </w:r>
      <w:r>
        <w:rPr>
          <w:spacing w:val="-48"/>
        </w:rPr>
        <w:t xml:space="preserve"> </w:t>
      </w:r>
      <w:r>
        <w:t>tematów</w:t>
      </w:r>
      <w:r>
        <w:rPr>
          <w:spacing w:val="-48"/>
        </w:rPr>
        <w:t xml:space="preserve"> </w:t>
      </w:r>
      <w:r>
        <w:t>i</w:t>
      </w:r>
      <w:r>
        <w:rPr>
          <w:spacing w:val="-50"/>
        </w:rPr>
        <w:t xml:space="preserve"> </w:t>
      </w:r>
      <w:r>
        <w:t>pozycji:</w:t>
      </w:r>
    </w:p>
    <w:p w14:paraId="364B94B1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line="252" w:lineRule="auto"/>
        <w:ind w:right="234"/>
        <w:rPr>
          <w:sz w:val="24"/>
        </w:rPr>
      </w:pPr>
      <w:r>
        <w:rPr>
          <w:w w:val="95"/>
          <w:sz w:val="24"/>
        </w:rPr>
        <w:t>rysunki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złożeniowe,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zestawieniowe,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gabarytowe,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kompletne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zwymiarowane,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budynków, </w:t>
      </w:r>
      <w:r>
        <w:rPr>
          <w:sz w:val="24"/>
        </w:rPr>
        <w:t>zbiorników,</w:t>
      </w:r>
      <w:r>
        <w:rPr>
          <w:spacing w:val="-40"/>
          <w:sz w:val="24"/>
        </w:rPr>
        <w:t xml:space="preserve"> </w:t>
      </w:r>
      <w:r>
        <w:rPr>
          <w:sz w:val="24"/>
        </w:rPr>
        <w:t>konstrukcji</w:t>
      </w:r>
      <w:r>
        <w:rPr>
          <w:spacing w:val="-40"/>
          <w:sz w:val="24"/>
        </w:rPr>
        <w:t xml:space="preserve"> </w:t>
      </w:r>
      <w:r>
        <w:rPr>
          <w:sz w:val="24"/>
        </w:rPr>
        <w:t>inżynierskich</w:t>
      </w:r>
      <w:r>
        <w:rPr>
          <w:spacing w:val="-39"/>
          <w:sz w:val="24"/>
        </w:rPr>
        <w:t xml:space="preserve"> </w:t>
      </w:r>
      <w:r>
        <w:rPr>
          <w:sz w:val="24"/>
        </w:rPr>
        <w:t>oraz</w:t>
      </w:r>
      <w:r>
        <w:rPr>
          <w:spacing w:val="-40"/>
          <w:sz w:val="24"/>
        </w:rPr>
        <w:t xml:space="preserve"> </w:t>
      </w:r>
      <w:r>
        <w:rPr>
          <w:sz w:val="24"/>
        </w:rPr>
        <w:t>instalacji</w:t>
      </w:r>
      <w:r>
        <w:rPr>
          <w:spacing w:val="-40"/>
          <w:sz w:val="24"/>
        </w:rPr>
        <w:t xml:space="preserve"> </w:t>
      </w:r>
      <w:r>
        <w:rPr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sz w:val="24"/>
        </w:rPr>
        <w:t>związanego</w:t>
      </w:r>
      <w:r>
        <w:rPr>
          <w:spacing w:val="-41"/>
          <w:sz w:val="24"/>
        </w:rPr>
        <w:t xml:space="preserve"> </w:t>
      </w:r>
      <w:r>
        <w:rPr>
          <w:sz w:val="24"/>
        </w:rPr>
        <w:t>z</w:t>
      </w:r>
      <w:r>
        <w:rPr>
          <w:spacing w:val="-41"/>
          <w:sz w:val="24"/>
        </w:rPr>
        <w:t xml:space="preserve"> </w:t>
      </w:r>
      <w:r>
        <w:rPr>
          <w:sz w:val="24"/>
        </w:rPr>
        <w:t>tym</w:t>
      </w:r>
      <w:r>
        <w:rPr>
          <w:spacing w:val="-39"/>
          <w:sz w:val="24"/>
        </w:rPr>
        <w:t xml:space="preserve"> </w:t>
      </w:r>
      <w:r>
        <w:rPr>
          <w:sz w:val="24"/>
        </w:rPr>
        <w:t>wyposażenia,</w:t>
      </w:r>
    </w:p>
    <w:p w14:paraId="0C941EAC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line="252" w:lineRule="auto"/>
        <w:ind w:right="234"/>
        <w:rPr>
          <w:sz w:val="24"/>
        </w:rPr>
      </w:pPr>
      <w:r>
        <w:rPr>
          <w:sz w:val="24"/>
        </w:rPr>
        <w:t>obliczenia konstrukcyjne i schematy rysunkowe łącznie z rozwiązaniem projektowym fundamentów i ich</w:t>
      </w:r>
      <w:r>
        <w:rPr>
          <w:spacing w:val="-44"/>
          <w:sz w:val="24"/>
        </w:rPr>
        <w:t xml:space="preserve"> </w:t>
      </w:r>
      <w:r>
        <w:rPr>
          <w:sz w:val="24"/>
        </w:rPr>
        <w:t>posadowień,</w:t>
      </w:r>
    </w:p>
    <w:p w14:paraId="29697431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line="254" w:lineRule="auto"/>
        <w:ind w:right="235"/>
        <w:rPr>
          <w:sz w:val="24"/>
        </w:rPr>
      </w:pPr>
      <w:r>
        <w:rPr>
          <w:w w:val="95"/>
          <w:sz w:val="24"/>
        </w:rPr>
        <w:t>rysunki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konstrukcyjnych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szczegóły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żelbetowych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murowanych </w:t>
      </w:r>
      <w:r>
        <w:rPr>
          <w:sz w:val="24"/>
        </w:rPr>
        <w:t>wraz z</w:t>
      </w:r>
      <w:r>
        <w:rPr>
          <w:spacing w:val="-27"/>
          <w:sz w:val="24"/>
        </w:rPr>
        <w:t xml:space="preserve"> </w:t>
      </w:r>
      <w:r>
        <w:rPr>
          <w:sz w:val="24"/>
        </w:rPr>
        <w:t>wykończeniem,</w:t>
      </w:r>
    </w:p>
    <w:p w14:paraId="4D9B4F1F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rysunki</w:t>
      </w:r>
      <w:r>
        <w:rPr>
          <w:spacing w:val="-45"/>
          <w:sz w:val="24"/>
        </w:rPr>
        <w:t xml:space="preserve"> </w:t>
      </w:r>
      <w:r>
        <w:rPr>
          <w:sz w:val="24"/>
        </w:rPr>
        <w:t>dla</w:t>
      </w:r>
      <w:r>
        <w:rPr>
          <w:spacing w:val="-45"/>
          <w:sz w:val="24"/>
        </w:rPr>
        <w:t xml:space="preserve"> </w:t>
      </w:r>
      <w:r>
        <w:rPr>
          <w:sz w:val="24"/>
        </w:rPr>
        <w:t>robót</w:t>
      </w:r>
      <w:r>
        <w:rPr>
          <w:spacing w:val="-45"/>
          <w:sz w:val="24"/>
        </w:rPr>
        <w:t xml:space="preserve"> </w:t>
      </w:r>
      <w:r>
        <w:rPr>
          <w:sz w:val="24"/>
        </w:rPr>
        <w:t>konstrukcyjnych</w:t>
      </w:r>
      <w:r>
        <w:rPr>
          <w:spacing w:val="-44"/>
          <w:sz w:val="24"/>
        </w:rPr>
        <w:t xml:space="preserve"> </w:t>
      </w:r>
      <w:r>
        <w:rPr>
          <w:sz w:val="24"/>
        </w:rPr>
        <w:t>i</w:t>
      </w:r>
      <w:r>
        <w:rPr>
          <w:spacing w:val="-44"/>
          <w:sz w:val="24"/>
        </w:rPr>
        <w:t xml:space="preserve"> </w:t>
      </w:r>
      <w:r>
        <w:rPr>
          <w:sz w:val="24"/>
        </w:rPr>
        <w:t>wykończeniowych,</w:t>
      </w:r>
      <w:r>
        <w:rPr>
          <w:spacing w:val="-44"/>
          <w:sz w:val="24"/>
        </w:rPr>
        <w:t xml:space="preserve"> </w:t>
      </w:r>
      <w:r>
        <w:rPr>
          <w:sz w:val="24"/>
        </w:rPr>
        <w:t>niezbędne</w:t>
      </w:r>
      <w:r>
        <w:rPr>
          <w:spacing w:val="-46"/>
          <w:sz w:val="24"/>
        </w:rPr>
        <w:t xml:space="preserve"> </w:t>
      </w:r>
      <w:r>
        <w:rPr>
          <w:sz w:val="24"/>
        </w:rPr>
        <w:t>rzuty,</w:t>
      </w:r>
      <w:r>
        <w:rPr>
          <w:spacing w:val="-45"/>
          <w:sz w:val="24"/>
        </w:rPr>
        <w:t xml:space="preserve"> </w:t>
      </w:r>
      <w:r>
        <w:rPr>
          <w:sz w:val="24"/>
        </w:rPr>
        <w:t>przekroje,</w:t>
      </w:r>
      <w:r>
        <w:rPr>
          <w:spacing w:val="-44"/>
          <w:sz w:val="24"/>
        </w:rPr>
        <w:t xml:space="preserve"> </w:t>
      </w:r>
      <w:r>
        <w:rPr>
          <w:sz w:val="24"/>
        </w:rPr>
        <w:t>widoki,</w:t>
      </w:r>
    </w:p>
    <w:p w14:paraId="5A373180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before="8"/>
        <w:ind w:hanging="361"/>
        <w:rPr>
          <w:sz w:val="24"/>
        </w:rPr>
      </w:pPr>
      <w:r>
        <w:rPr>
          <w:sz w:val="24"/>
        </w:rPr>
        <w:t>szczegóły</w:t>
      </w:r>
      <w:r>
        <w:rPr>
          <w:spacing w:val="-20"/>
          <w:sz w:val="24"/>
        </w:rPr>
        <w:t xml:space="preserve"> </w:t>
      </w:r>
      <w:r>
        <w:rPr>
          <w:sz w:val="24"/>
        </w:rPr>
        <w:t>projektu</w:t>
      </w:r>
      <w:r>
        <w:rPr>
          <w:spacing w:val="-18"/>
          <w:sz w:val="24"/>
        </w:rPr>
        <w:t xml:space="preserve"> </w:t>
      </w:r>
      <w:r>
        <w:rPr>
          <w:sz w:val="24"/>
        </w:rPr>
        <w:t>powłok</w:t>
      </w:r>
      <w:r>
        <w:rPr>
          <w:spacing w:val="-18"/>
          <w:sz w:val="24"/>
        </w:rPr>
        <w:t xml:space="preserve"> </w:t>
      </w:r>
      <w:r>
        <w:rPr>
          <w:sz w:val="24"/>
        </w:rPr>
        <w:t>zabezpieczających,</w:t>
      </w:r>
    </w:p>
    <w:p w14:paraId="1272E228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rysunki</w:t>
      </w:r>
      <w:r>
        <w:rPr>
          <w:spacing w:val="-22"/>
          <w:sz w:val="24"/>
        </w:rPr>
        <w:t xml:space="preserve"> </w:t>
      </w:r>
      <w:r>
        <w:rPr>
          <w:sz w:val="24"/>
        </w:rPr>
        <w:t>szczegółowe</w:t>
      </w:r>
      <w:r>
        <w:rPr>
          <w:spacing w:val="-22"/>
          <w:sz w:val="24"/>
        </w:rPr>
        <w:t xml:space="preserve"> </w:t>
      </w:r>
      <w:r>
        <w:rPr>
          <w:sz w:val="24"/>
        </w:rPr>
        <w:t>dróg</w:t>
      </w:r>
      <w:r>
        <w:rPr>
          <w:spacing w:val="-21"/>
          <w:sz w:val="24"/>
        </w:rPr>
        <w:t xml:space="preserve"> </w:t>
      </w:r>
      <w:r>
        <w:rPr>
          <w:sz w:val="24"/>
        </w:rPr>
        <w:t>łącznie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2"/>
          <w:sz w:val="24"/>
        </w:rPr>
        <w:t xml:space="preserve"> </w:t>
      </w:r>
      <w:r>
        <w:rPr>
          <w:sz w:val="24"/>
        </w:rPr>
        <w:t>krawężnikami</w:t>
      </w:r>
      <w:r>
        <w:rPr>
          <w:spacing w:val="-26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odwodnieniem,</w:t>
      </w:r>
    </w:p>
    <w:p w14:paraId="5C5AC629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zagospodarowanie</w:t>
      </w:r>
      <w:r>
        <w:rPr>
          <w:spacing w:val="-26"/>
          <w:sz w:val="24"/>
        </w:rPr>
        <w:t xml:space="preserve"> </w:t>
      </w:r>
      <w:r>
        <w:rPr>
          <w:sz w:val="24"/>
        </w:rPr>
        <w:t>terenu,</w:t>
      </w:r>
      <w:r>
        <w:rPr>
          <w:spacing w:val="-25"/>
          <w:sz w:val="24"/>
        </w:rPr>
        <w:t xml:space="preserve"> </w:t>
      </w:r>
      <w:r>
        <w:rPr>
          <w:sz w:val="24"/>
        </w:rPr>
        <w:t>odwodnienie,</w:t>
      </w:r>
      <w:r>
        <w:rPr>
          <w:spacing w:val="-26"/>
          <w:sz w:val="24"/>
        </w:rPr>
        <w:t xml:space="preserve"> </w:t>
      </w:r>
      <w:r>
        <w:rPr>
          <w:sz w:val="24"/>
        </w:rPr>
        <w:t>roboty</w:t>
      </w:r>
      <w:r>
        <w:rPr>
          <w:spacing w:val="-27"/>
          <w:sz w:val="24"/>
        </w:rPr>
        <w:t xml:space="preserve"> </w:t>
      </w:r>
      <w:r>
        <w:rPr>
          <w:sz w:val="24"/>
        </w:rPr>
        <w:t>ziemne</w:t>
      </w:r>
      <w:r>
        <w:rPr>
          <w:spacing w:val="-25"/>
          <w:sz w:val="24"/>
        </w:rPr>
        <w:t xml:space="preserve"> </w:t>
      </w:r>
      <w:r>
        <w:rPr>
          <w:sz w:val="24"/>
        </w:rPr>
        <w:t>oraz</w:t>
      </w:r>
      <w:r>
        <w:rPr>
          <w:spacing w:val="-25"/>
          <w:sz w:val="24"/>
        </w:rPr>
        <w:t xml:space="preserve"> </w:t>
      </w:r>
      <w:r>
        <w:rPr>
          <w:sz w:val="24"/>
        </w:rPr>
        <w:t>pomocnicze,</w:t>
      </w:r>
    </w:p>
    <w:p w14:paraId="2171047D" w14:textId="4F0CF321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opisy</w:t>
      </w:r>
      <w:r>
        <w:rPr>
          <w:spacing w:val="-20"/>
          <w:sz w:val="24"/>
        </w:rPr>
        <w:t xml:space="preserve"> </w:t>
      </w:r>
      <w:r>
        <w:rPr>
          <w:sz w:val="24"/>
        </w:rPr>
        <w:t>techniczne.</w:t>
      </w:r>
    </w:p>
    <w:p w14:paraId="07C5F0FA" w14:textId="77777777" w:rsidR="000C5338" w:rsidRDefault="000C5338">
      <w:pPr>
        <w:pStyle w:val="Tekstpodstawowy"/>
        <w:spacing w:before="11"/>
        <w:ind w:left="0"/>
        <w:rPr>
          <w:sz w:val="26"/>
        </w:rPr>
      </w:pPr>
    </w:p>
    <w:p w14:paraId="4FBA57D3" w14:textId="77777777" w:rsidR="000C5338" w:rsidRDefault="009E69DA">
      <w:pPr>
        <w:pStyle w:val="Tekstpodstawowy"/>
        <w:jc w:val="both"/>
      </w:pPr>
      <w:r>
        <w:rPr>
          <w:u w:val="single"/>
        </w:rPr>
        <w:t>Spis rysunków</w:t>
      </w:r>
    </w:p>
    <w:p w14:paraId="3AC80B8D" w14:textId="77777777" w:rsidR="000C5338" w:rsidRDefault="009E69DA">
      <w:pPr>
        <w:pStyle w:val="Tekstpodstawowy"/>
        <w:spacing w:before="17" w:line="254" w:lineRule="auto"/>
        <w:ind w:right="233"/>
        <w:jc w:val="both"/>
      </w:pPr>
      <w:r>
        <w:t>W</w:t>
      </w:r>
      <w:r>
        <w:rPr>
          <w:spacing w:val="-18"/>
        </w:rPr>
        <w:t xml:space="preserve"> </w:t>
      </w:r>
      <w:r>
        <w:t>każdym</w:t>
      </w:r>
      <w:r>
        <w:rPr>
          <w:spacing w:val="-18"/>
        </w:rPr>
        <w:t xml:space="preserve"> </w:t>
      </w:r>
      <w:r>
        <w:t>tomie</w:t>
      </w:r>
      <w:r>
        <w:rPr>
          <w:spacing w:val="-17"/>
        </w:rPr>
        <w:t xml:space="preserve"> </w:t>
      </w:r>
      <w:r>
        <w:t>dokumentacji</w:t>
      </w:r>
      <w:r>
        <w:rPr>
          <w:spacing w:val="-18"/>
        </w:rPr>
        <w:t xml:space="preserve"> </w:t>
      </w:r>
      <w:r>
        <w:t>projektowej</w:t>
      </w:r>
      <w:r>
        <w:rPr>
          <w:spacing w:val="-17"/>
        </w:rPr>
        <w:t xml:space="preserve"> </w:t>
      </w:r>
      <w:r>
        <w:t>przekazanym</w:t>
      </w:r>
      <w:r>
        <w:rPr>
          <w:spacing w:val="-18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zatwierdzenia</w:t>
      </w:r>
      <w:r>
        <w:rPr>
          <w:spacing w:val="-18"/>
        </w:rPr>
        <w:t xml:space="preserve"> </w:t>
      </w:r>
      <w:r>
        <w:t>Inżynierowi</w:t>
      </w:r>
      <w:r>
        <w:rPr>
          <w:spacing w:val="-18"/>
        </w:rPr>
        <w:t xml:space="preserve"> </w:t>
      </w:r>
      <w:r>
        <w:t>winien znajdować się spis</w:t>
      </w:r>
      <w:r>
        <w:rPr>
          <w:spacing w:val="-44"/>
        </w:rPr>
        <w:t xml:space="preserve"> </w:t>
      </w:r>
      <w:r>
        <w:t>rysunków.</w:t>
      </w:r>
    </w:p>
    <w:p w14:paraId="276FE828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rPr>
          <w:w w:val="95"/>
        </w:rPr>
        <w:t>Rysunki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obliczenia,</w:t>
      </w:r>
      <w:r>
        <w:rPr>
          <w:spacing w:val="-35"/>
          <w:w w:val="95"/>
        </w:rPr>
        <w:t xml:space="preserve"> </w:t>
      </w:r>
      <w:r>
        <w:rPr>
          <w:w w:val="95"/>
        </w:rPr>
        <w:t>które</w:t>
      </w:r>
      <w:r>
        <w:rPr>
          <w:spacing w:val="-34"/>
          <w:w w:val="95"/>
        </w:rPr>
        <w:t xml:space="preserve"> </w:t>
      </w:r>
      <w:r>
        <w:rPr>
          <w:w w:val="95"/>
        </w:rPr>
        <w:t>powinien</w:t>
      </w:r>
      <w:r>
        <w:rPr>
          <w:spacing w:val="-34"/>
          <w:w w:val="95"/>
        </w:rPr>
        <w:t xml:space="preserve"> </w:t>
      </w:r>
      <w:r>
        <w:rPr>
          <w:w w:val="95"/>
        </w:rPr>
        <w:t>sporządzić</w:t>
      </w:r>
      <w:r>
        <w:rPr>
          <w:spacing w:val="-35"/>
          <w:w w:val="95"/>
        </w:rPr>
        <w:t xml:space="preserve"> </w:t>
      </w:r>
      <w:r>
        <w:rPr>
          <w:w w:val="95"/>
        </w:rPr>
        <w:t>Wykonawca,</w:t>
      </w:r>
      <w:r>
        <w:rPr>
          <w:spacing w:val="-34"/>
          <w:w w:val="95"/>
        </w:rPr>
        <w:t xml:space="preserve"> </w:t>
      </w:r>
      <w:r>
        <w:rPr>
          <w:w w:val="95"/>
        </w:rPr>
        <w:t>będą</w:t>
      </w:r>
      <w:r>
        <w:rPr>
          <w:spacing w:val="-35"/>
          <w:w w:val="95"/>
        </w:rPr>
        <w:t xml:space="preserve"> </w:t>
      </w:r>
      <w:r>
        <w:rPr>
          <w:w w:val="95"/>
        </w:rPr>
        <w:t>wykonane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przekazane</w:t>
      </w:r>
      <w:r>
        <w:rPr>
          <w:spacing w:val="-34"/>
          <w:w w:val="95"/>
        </w:rPr>
        <w:t xml:space="preserve"> </w:t>
      </w:r>
      <w:r>
        <w:rPr>
          <w:w w:val="95"/>
        </w:rPr>
        <w:t>zgodnie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z </w:t>
      </w:r>
      <w:r>
        <w:t xml:space="preserve">wymaganiami podanymi niżej. Rysunki wszystkich elementów konstrukcyjnych powinny być </w:t>
      </w:r>
      <w:r>
        <w:rPr>
          <w:w w:val="95"/>
        </w:rPr>
        <w:t>czytelne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kompletne.</w:t>
      </w:r>
      <w:r>
        <w:rPr>
          <w:spacing w:val="-20"/>
          <w:w w:val="95"/>
        </w:rPr>
        <w:t xml:space="preserve"> </w:t>
      </w:r>
      <w:r>
        <w:rPr>
          <w:w w:val="95"/>
        </w:rPr>
        <w:t>Zastosowana</w:t>
      </w:r>
      <w:r>
        <w:rPr>
          <w:spacing w:val="-18"/>
          <w:w w:val="95"/>
        </w:rPr>
        <w:t xml:space="preserve"> </w:t>
      </w:r>
      <w:r>
        <w:rPr>
          <w:w w:val="95"/>
        </w:rPr>
        <w:t>skala</w:t>
      </w:r>
      <w:r>
        <w:rPr>
          <w:spacing w:val="-19"/>
          <w:w w:val="95"/>
        </w:rPr>
        <w:t xml:space="preserve"> </w:t>
      </w:r>
      <w:r>
        <w:rPr>
          <w:w w:val="95"/>
        </w:rPr>
        <w:t>zależeć</w:t>
      </w:r>
      <w:r>
        <w:rPr>
          <w:spacing w:val="-20"/>
          <w:w w:val="95"/>
        </w:rPr>
        <w:t xml:space="preserve"> </w:t>
      </w:r>
      <w:r>
        <w:rPr>
          <w:w w:val="95"/>
        </w:rPr>
        <w:t>będzie</w:t>
      </w:r>
      <w:r>
        <w:rPr>
          <w:spacing w:val="-18"/>
          <w:w w:val="95"/>
        </w:rPr>
        <w:t xml:space="preserve"> </w:t>
      </w:r>
      <w:r>
        <w:rPr>
          <w:w w:val="95"/>
        </w:rPr>
        <w:t>od</w:t>
      </w:r>
      <w:r>
        <w:rPr>
          <w:spacing w:val="-18"/>
          <w:w w:val="95"/>
        </w:rPr>
        <w:t xml:space="preserve"> </w:t>
      </w:r>
      <w:r>
        <w:rPr>
          <w:w w:val="95"/>
        </w:rPr>
        <w:t>rodzaju</w:t>
      </w:r>
      <w:r>
        <w:rPr>
          <w:spacing w:val="-19"/>
          <w:w w:val="95"/>
        </w:rPr>
        <w:t xml:space="preserve"> </w:t>
      </w:r>
      <w:r>
        <w:rPr>
          <w:w w:val="95"/>
        </w:rPr>
        <w:t>rysunku</w:t>
      </w:r>
      <w:r>
        <w:rPr>
          <w:spacing w:val="-18"/>
          <w:w w:val="95"/>
        </w:rPr>
        <w:t xml:space="preserve"> </w:t>
      </w:r>
      <w:r>
        <w:rPr>
          <w:w w:val="95"/>
        </w:rPr>
        <w:t>i/lub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przedstawianych </w:t>
      </w:r>
      <w:r>
        <w:t>szczegółów.</w:t>
      </w:r>
    </w:p>
    <w:p w14:paraId="0B2A0866" w14:textId="77777777" w:rsidR="000C5338" w:rsidRDefault="009E69DA">
      <w:pPr>
        <w:pStyle w:val="Tekstpodstawowy"/>
        <w:spacing w:before="1"/>
        <w:jc w:val="both"/>
      </w:pPr>
      <w:r>
        <w:t>Zaleca się stosowanie następujących skali:</w:t>
      </w:r>
    </w:p>
    <w:p w14:paraId="6690D791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  <w:tab w:val="left" w:pos="3100"/>
        </w:tabs>
        <w:spacing w:before="15"/>
        <w:ind w:hanging="361"/>
        <w:rPr>
          <w:sz w:val="24"/>
        </w:rPr>
      </w:pPr>
      <w:r>
        <w:rPr>
          <w:sz w:val="24"/>
        </w:rPr>
        <w:t>plany</w:t>
      </w:r>
      <w:r>
        <w:rPr>
          <w:spacing w:val="-49"/>
          <w:sz w:val="24"/>
        </w:rPr>
        <w:t xml:space="preserve"> </w:t>
      </w:r>
      <w:r>
        <w:rPr>
          <w:spacing w:val="-3"/>
          <w:sz w:val="24"/>
        </w:rPr>
        <w:t>rurociągów</w:t>
      </w:r>
      <w:r>
        <w:rPr>
          <w:rFonts w:ascii="Times New Roman" w:hAnsi="Times New Roman"/>
          <w:spacing w:val="-3"/>
          <w:sz w:val="24"/>
        </w:rPr>
        <w:tab/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1:500</w:t>
      </w:r>
    </w:p>
    <w:p w14:paraId="5DAABD73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  <w:tab w:val="left" w:pos="3100"/>
        </w:tabs>
        <w:spacing w:before="10" w:line="252" w:lineRule="auto"/>
        <w:ind w:right="232"/>
        <w:rPr>
          <w:sz w:val="24"/>
        </w:rPr>
      </w:pPr>
      <w:r>
        <w:rPr>
          <w:sz w:val="24"/>
        </w:rPr>
        <w:t>profile</w:t>
      </w:r>
      <w:r>
        <w:rPr>
          <w:spacing w:val="-41"/>
          <w:sz w:val="24"/>
        </w:rPr>
        <w:t xml:space="preserve"> </w:t>
      </w:r>
      <w:r>
        <w:rPr>
          <w:spacing w:val="-3"/>
          <w:sz w:val="24"/>
        </w:rPr>
        <w:t>rurociągów</w:t>
      </w:r>
      <w:r>
        <w:rPr>
          <w:rFonts w:ascii="Times New Roman" w:hAnsi="Times New Roman"/>
          <w:spacing w:val="-3"/>
          <w:sz w:val="24"/>
        </w:rPr>
        <w:tab/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skala</w:t>
      </w:r>
      <w:r>
        <w:rPr>
          <w:spacing w:val="-12"/>
          <w:sz w:val="24"/>
        </w:rPr>
        <w:t xml:space="preserve"> </w:t>
      </w:r>
      <w:r>
        <w:rPr>
          <w:sz w:val="24"/>
        </w:rPr>
        <w:t>pozioma,</w:t>
      </w:r>
      <w:r>
        <w:rPr>
          <w:spacing w:val="-13"/>
          <w:sz w:val="24"/>
        </w:rPr>
        <w:t xml:space="preserve"> </w:t>
      </w:r>
      <w:r>
        <w:rPr>
          <w:sz w:val="24"/>
        </w:rPr>
        <w:t>ze</w:t>
      </w:r>
      <w:r>
        <w:rPr>
          <w:spacing w:val="-11"/>
          <w:sz w:val="24"/>
        </w:rPr>
        <w:t xml:space="preserve"> </w:t>
      </w:r>
      <w:r>
        <w:rPr>
          <w:sz w:val="24"/>
        </w:rPr>
        <w:t>skalą</w:t>
      </w:r>
      <w:r>
        <w:rPr>
          <w:spacing w:val="-11"/>
          <w:sz w:val="24"/>
        </w:rPr>
        <w:t xml:space="preserve"> </w:t>
      </w:r>
      <w:r>
        <w:rPr>
          <w:sz w:val="24"/>
        </w:rPr>
        <w:t>pionową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z w:val="24"/>
        </w:rPr>
        <w:t>razy</w:t>
      </w:r>
      <w:r>
        <w:rPr>
          <w:spacing w:val="-12"/>
          <w:sz w:val="24"/>
        </w:rPr>
        <w:t xml:space="preserve"> </w:t>
      </w:r>
      <w:r>
        <w:rPr>
          <w:sz w:val="24"/>
        </w:rPr>
        <w:t>większą</w:t>
      </w:r>
      <w:r>
        <w:rPr>
          <w:spacing w:val="-11"/>
          <w:sz w:val="24"/>
        </w:rPr>
        <w:t xml:space="preserve"> </w:t>
      </w:r>
      <w:r>
        <w:rPr>
          <w:sz w:val="24"/>
        </w:rPr>
        <w:t>niż</w:t>
      </w:r>
      <w:r>
        <w:rPr>
          <w:spacing w:val="-11"/>
          <w:sz w:val="24"/>
        </w:rPr>
        <w:t xml:space="preserve"> </w:t>
      </w:r>
      <w:r>
        <w:rPr>
          <w:sz w:val="24"/>
        </w:rPr>
        <w:t>skala pozioma</w:t>
      </w:r>
    </w:p>
    <w:p w14:paraId="7A32D491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  <w:tab w:val="left" w:pos="5260"/>
        </w:tabs>
        <w:spacing w:line="293" w:lineRule="exact"/>
        <w:ind w:hanging="361"/>
        <w:rPr>
          <w:sz w:val="24"/>
        </w:rPr>
      </w:pPr>
      <w:r>
        <w:rPr>
          <w:w w:val="95"/>
          <w:sz w:val="24"/>
        </w:rPr>
        <w:t>plany</w:t>
      </w:r>
      <w:r>
        <w:rPr>
          <w:spacing w:val="-3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zagospodarowania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terenu,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schematy</w:t>
      </w:r>
      <w:r>
        <w:rPr>
          <w:rFonts w:ascii="Times New Roman" w:hAnsi="Times New Roman"/>
          <w:spacing w:val="-3"/>
          <w:w w:val="95"/>
          <w:sz w:val="24"/>
        </w:rPr>
        <w:tab/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1:500</w:t>
      </w:r>
    </w:p>
    <w:p w14:paraId="0B11BF2E" w14:textId="77777777" w:rsidR="000C5338" w:rsidRDefault="009E69DA">
      <w:pPr>
        <w:pStyle w:val="Akapitzlist"/>
        <w:numPr>
          <w:ilvl w:val="1"/>
          <w:numId w:val="23"/>
        </w:numPr>
        <w:tabs>
          <w:tab w:val="left" w:pos="940"/>
          <w:tab w:val="left" w:pos="941"/>
          <w:tab w:val="left" w:pos="3100"/>
        </w:tabs>
        <w:spacing w:before="14"/>
        <w:ind w:hanging="361"/>
        <w:rPr>
          <w:sz w:val="24"/>
        </w:rPr>
      </w:pPr>
      <w:r>
        <w:rPr>
          <w:sz w:val="24"/>
        </w:rPr>
        <w:t>plany</w:t>
      </w:r>
      <w:r>
        <w:rPr>
          <w:spacing w:val="-49"/>
          <w:sz w:val="24"/>
        </w:rPr>
        <w:t xml:space="preserve"> </w:t>
      </w:r>
      <w:r>
        <w:rPr>
          <w:sz w:val="24"/>
        </w:rPr>
        <w:t>ogólne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– 1:50 i/lub</w:t>
      </w:r>
      <w:r>
        <w:rPr>
          <w:spacing w:val="-36"/>
          <w:sz w:val="24"/>
        </w:rPr>
        <w:t xml:space="preserve"> </w:t>
      </w:r>
      <w:r>
        <w:rPr>
          <w:sz w:val="24"/>
        </w:rPr>
        <w:t>1:100</w:t>
      </w:r>
    </w:p>
    <w:p w14:paraId="02365E3C" w14:textId="67A9B6BE" w:rsidR="00C552DA" w:rsidRPr="00C552DA" w:rsidRDefault="009E69DA" w:rsidP="00C552DA">
      <w:pPr>
        <w:pStyle w:val="Akapitzlist"/>
        <w:numPr>
          <w:ilvl w:val="1"/>
          <w:numId w:val="23"/>
        </w:numPr>
        <w:tabs>
          <w:tab w:val="left" w:pos="940"/>
          <w:tab w:val="left" w:pos="941"/>
          <w:tab w:val="left" w:pos="3100"/>
        </w:tabs>
        <w:spacing w:before="10"/>
        <w:ind w:hanging="361"/>
        <w:rPr>
          <w:sz w:val="24"/>
        </w:rPr>
      </w:pPr>
      <w:r w:rsidRPr="00C552DA">
        <w:rPr>
          <w:spacing w:val="-3"/>
          <w:w w:val="95"/>
          <w:sz w:val="24"/>
        </w:rPr>
        <w:t>szczegóły</w:t>
      </w:r>
      <w:r w:rsidRPr="00C552DA">
        <w:rPr>
          <w:rFonts w:ascii="Times New Roman" w:hAnsi="Times New Roman"/>
          <w:spacing w:val="-3"/>
          <w:w w:val="95"/>
          <w:sz w:val="24"/>
        </w:rPr>
        <w:tab/>
      </w:r>
      <w:r w:rsidRPr="00C552DA">
        <w:rPr>
          <w:sz w:val="24"/>
        </w:rPr>
        <w:t>– 1:20 do</w:t>
      </w:r>
      <w:r w:rsidRPr="00C552DA">
        <w:rPr>
          <w:spacing w:val="-42"/>
          <w:sz w:val="24"/>
        </w:rPr>
        <w:t xml:space="preserve"> </w:t>
      </w:r>
      <w:r w:rsidRPr="00C552DA">
        <w:rPr>
          <w:sz w:val="24"/>
        </w:rPr>
        <w:t>1:5</w:t>
      </w:r>
    </w:p>
    <w:p w14:paraId="459068B2" w14:textId="77777777" w:rsidR="000C5338" w:rsidRDefault="009E69DA">
      <w:pPr>
        <w:pStyle w:val="Tekstpodstawowy"/>
        <w:spacing w:before="123" w:line="254" w:lineRule="auto"/>
        <w:ind w:right="233"/>
        <w:jc w:val="both"/>
      </w:pPr>
      <w:r>
        <w:t>Początek</w:t>
      </w:r>
      <w:r>
        <w:rPr>
          <w:spacing w:val="-26"/>
        </w:rPr>
        <w:t xml:space="preserve"> </w:t>
      </w:r>
      <w:r>
        <w:t>prac</w:t>
      </w:r>
      <w:r>
        <w:rPr>
          <w:spacing w:val="-25"/>
        </w:rPr>
        <w:t xml:space="preserve"> </w:t>
      </w:r>
      <w:r>
        <w:t>dotyczący</w:t>
      </w:r>
      <w:r>
        <w:rPr>
          <w:spacing w:val="-25"/>
        </w:rPr>
        <w:t xml:space="preserve"> </w:t>
      </w:r>
      <w:r>
        <w:t>jakiejkolwiek</w:t>
      </w:r>
      <w:r>
        <w:rPr>
          <w:spacing w:val="-25"/>
        </w:rPr>
        <w:t xml:space="preserve"> </w:t>
      </w:r>
      <w:r>
        <w:t>części</w:t>
      </w:r>
      <w:r>
        <w:rPr>
          <w:spacing w:val="-25"/>
        </w:rPr>
        <w:t xml:space="preserve"> </w:t>
      </w:r>
      <w:r>
        <w:t>robót</w:t>
      </w:r>
      <w:r>
        <w:rPr>
          <w:spacing w:val="-25"/>
        </w:rPr>
        <w:t xml:space="preserve"> </w:t>
      </w:r>
      <w:r>
        <w:t>budowlanych</w:t>
      </w:r>
      <w:r>
        <w:rPr>
          <w:spacing w:val="-25"/>
        </w:rPr>
        <w:t xml:space="preserve"> </w:t>
      </w:r>
      <w:r>
        <w:t>będzie</w:t>
      </w:r>
      <w:r>
        <w:rPr>
          <w:spacing w:val="-25"/>
        </w:rPr>
        <w:t xml:space="preserve"> </w:t>
      </w:r>
      <w:r>
        <w:t>dozwolony</w:t>
      </w:r>
      <w:r>
        <w:rPr>
          <w:spacing w:val="-25"/>
        </w:rPr>
        <w:t xml:space="preserve"> </w:t>
      </w:r>
      <w:r>
        <w:t>jedynie</w:t>
      </w:r>
      <w:r>
        <w:rPr>
          <w:spacing w:val="-26"/>
        </w:rPr>
        <w:t xml:space="preserve"> </w:t>
      </w:r>
      <w:r>
        <w:t>po zatwierdzeniu</w:t>
      </w:r>
      <w:r>
        <w:rPr>
          <w:spacing w:val="-20"/>
        </w:rPr>
        <w:t xml:space="preserve"> </w:t>
      </w:r>
      <w:r>
        <w:t>przez</w:t>
      </w:r>
      <w:r>
        <w:rPr>
          <w:spacing w:val="-19"/>
        </w:rPr>
        <w:t xml:space="preserve"> </w:t>
      </w:r>
      <w:r>
        <w:t>Inżyniera</w:t>
      </w:r>
      <w:r>
        <w:rPr>
          <w:spacing w:val="-20"/>
        </w:rPr>
        <w:t xml:space="preserve"> </w:t>
      </w:r>
      <w:r>
        <w:t>Dokumentacji</w:t>
      </w:r>
      <w:r>
        <w:rPr>
          <w:spacing w:val="-21"/>
        </w:rPr>
        <w:t xml:space="preserve"> </w:t>
      </w:r>
      <w:r>
        <w:t>Wykonawczej.</w:t>
      </w:r>
    </w:p>
    <w:p w14:paraId="500D5911" w14:textId="77777777" w:rsidR="000C5338" w:rsidRDefault="009E69DA">
      <w:pPr>
        <w:pStyle w:val="Tekstpodstawowy"/>
        <w:spacing w:line="254" w:lineRule="auto"/>
        <w:ind w:right="233"/>
        <w:jc w:val="both"/>
      </w:pPr>
      <w:r>
        <w:t>Zatwierdzenie przez Inżyniera jakichkolwiek Dokumentów Wykonawcy nie będzie zwalniać Wykonawcy z jego obowiązków wykonania Robót zgodnie z Kontraktem.</w:t>
      </w:r>
    </w:p>
    <w:p w14:paraId="2B1ECA4D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>Wszystkie modyfikacje wymagane przez Inżyniera będą wykonywane bez dodatkowej opłaty. W przypadku,</w:t>
      </w:r>
      <w:r>
        <w:rPr>
          <w:spacing w:val="-10"/>
          <w:w w:val="95"/>
        </w:rPr>
        <w:t xml:space="preserve"> </w:t>
      </w:r>
      <w:r>
        <w:rPr>
          <w:w w:val="95"/>
        </w:rPr>
        <w:t>gdy</w:t>
      </w:r>
      <w:r>
        <w:rPr>
          <w:spacing w:val="-10"/>
          <w:w w:val="95"/>
        </w:rPr>
        <w:t xml:space="preserve"> </w:t>
      </w:r>
      <w:r>
        <w:rPr>
          <w:w w:val="95"/>
        </w:rPr>
        <w:t>Wykonawca</w:t>
      </w:r>
      <w:r>
        <w:rPr>
          <w:spacing w:val="-9"/>
          <w:w w:val="95"/>
        </w:rPr>
        <w:t xml:space="preserve"> </w:t>
      </w:r>
      <w:r>
        <w:rPr>
          <w:w w:val="95"/>
        </w:rPr>
        <w:t>nie</w:t>
      </w:r>
      <w:r>
        <w:rPr>
          <w:spacing w:val="-10"/>
          <w:w w:val="95"/>
        </w:rPr>
        <w:t xml:space="preserve"> </w:t>
      </w:r>
      <w:r>
        <w:rPr>
          <w:w w:val="95"/>
        </w:rPr>
        <w:t>będzie</w:t>
      </w:r>
      <w:r>
        <w:rPr>
          <w:spacing w:val="-10"/>
          <w:w w:val="95"/>
        </w:rPr>
        <w:t xml:space="preserve"> </w:t>
      </w:r>
      <w:r>
        <w:rPr>
          <w:w w:val="95"/>
        </w:rPr>
        <w:t>zgadzał</w:t>
      </w:r>
      <w:r>
        <w:rPr>
          <w:spacing w:val="-11"/>
          <w:w w:val="95"/>
        </w:rPr>
        <w:t xml:space="preserve"> </w:t>
      </w:r>
      <w:r>
        <w:rPr>
          <w:w w:val="95"/>
        </w:rPr>
        <w:t>się</w:t>
      </w:r>
      <w:r>
        <w:rPr>
          <w:spacing w:val="-9"/>
          <w:w w:val="95"/>
        </w:rPr>
        <w:t xml:space="preserve"> </w:t>
      </w:r>
      <w:r>
        <w:rPr>
          <w:w w:val="95"/>
        </w:rPr>
        <w:t>ze</w:t>
      </w:r>
      <w:r>
        <w:rPr>
          <w:spacing w:val="-11"/>
          <w:w w:val="95"/>
        </w:rPr>
        <w:t xml:space="preserve"> </w:t>
      </w:r>
      <w:r>
        <w:rPr>
          <w:w w:val="95"/>
        </w:rPr>
        <w:t>zmianami</w:t>
      </w:r>
      <w:r>
        <w:rPr>
          <w:spacing w:val="-11"/>
          <w:w w:val="95"/>
        </w:rPr>
        <w:t xml:space="preserve"> </w:t>
      </w:r>
      <w:r>
        <w:rPr>
          <w:w w:val="95"/>
        </w:rPr>
        <w:t>wprowadzonymi</w:t>
      </w:r>
      <w:r>
        <w:rPr>
          <w:spacing w:val="-10"/>
          <w:w w:val="95"/>
        </w:rPr>
        <w:t xml:space="preserve"> </w:t>
      </w:r>
      <w:r>
        <w:rPr>
          <w:w w:val="95"/>
        </w:rPr>
        <w:t>przez</w:t>
      </w:r>
      <w:r>
        <w:rPr>
          <w:spacing w:val="-9"/>
          <w:w w:val="95"/>
        </w:rPr>
        <w:t xml:space="preserve"> </w:t>
      </w:r>
      <w:r>
        <w:rPr>
          <w:w w:val="95"/>
        </w:rPr>
        <w:t>Inżyniera, wówczas</w:t>
      </w:r>
      <w:r>
        <w:rPr>
          <w:spacing w:val="-9"/>
          <w:w w:val="95"/>
        </w:rPr>
        <w:t xml:space="preserve"> </w:t>
      </w:r>
      <w:r>
        <w:rPr>
          <w:w w:val="95"/>
        </w:rPr>
        <w:t>prześle</w:t>
      </w:r>
      <w:r>
        <w:rPr>
          <w:spacing w:val="-7"/>
          <w:w w:val="95"/>
        </w:rPr>
        <w:t xml:space="preserve"> </w:t>
      </w:r>
      <w:r>
        <w:rPr>
          <w:w w:val="95"/>
        </w:rPr>
        <w:t>pisemne</w:t>
      </w:r>
      <w:r>
        <w:rPr>
          <w:spacing w:val="-7"/>
          <w:w w:val="95"/>
        </w:rPr>
        <w:t xml:space="preserve"> </w:t>
      </w:r>
      <w:r>
        <w:rPr>
          <w:w w:val="95"/>
        </w:rPr>
        <w:t>zawiadomienie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w w:val="95"/>
        </w:rPr>
        <w:t>Inżyniera</w:t>
      </w:r>
      <w:r>
        <w:rPr>
          <w:spacing w:val="-8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>terminie</w:t>
      </w:r>
      <w:r>
        <w:rPr>
          <w:spacing w:val="-8"/>
          <w:w w:val="95"/>
        </w:rPr>
        <w:t xml:space="preserve"> </w:t>
      </w:r>
      <w:r>
        <w:rPr>
          <w:w w:val="95"/>
        </w:rPr>
        <w:t>siedmiu</w:t>
      </w:r>
      <w:r>
        <w:rPr>
          <w:spacing w:val="-7"/>
          <w:w w:val="95"/>
        </w:rPr>
        <w:t xml:space="preserve"> </w:t>
      </w:r>
      <w:r>
        <w:rPr>
          <w:w w:val="95"/>
        </w:rPr>
        <w:t>dni</w:t>
      </w:r>
      <w:r>
        <w:rPr>
          <w:spacing w:val="-10"/>
          <w:w w:val="95"/>
        </w:rPr>
        <w:t xml:space="preserve"> </w:t>
      </w:r>
      <w:r>
        <w:rPr>
          <w:w w:val="95"/>
        </w:rPr>
        <w:t>od</w:t>
      </w:r>
      <w:r>
        <w:rPr>
          <w:spacing w:val="-7"/>
          <w:w w:val="95"/>
        </w:rPr>
        <w:t xml:space="preserve"> </w:t>
      </w:r>
      <w:r>
        <w:rPr>
          <w:w w:val="95"/>
        </w:rPr>
        <w:t>daty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otrzymania </w:t>
      </w:r>
      <w:r>
        <w:t>zmienionego rysunku</w:t>
      </w:r>
      <w:r>
        <w:rPr>
          <w:spacing w:val="-28"/>
        </w:rPr>
        <w:t xml:space="preserve"> </w:t>
      </w:r>
      <w:r>
        <w:t>(rysunków).</w:t>
      </w:r>
    </w:p>
    <w:p w14:paraId="5743BFBE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23"/>
        <w:ind w:hanging="721"/>
      </w:pPr>
      <w:bookmarkStart w:id="39" w:name="_TOC_250104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terenu</w:t>
      </w:r>
      <w:r>
        <w:rPr>
          <w:color w:val="4E81BD"/>
          <w:spacing w:val="-22"/>
        </w:rPr>
        <w:t xml:space="preserve"> </w:t>
      </w:r>
      <w:bookmarkEnd w:id="39"/>
      <w:r>
        <w:rPr>
          <w:color w:val="4E81BD"/>
        </w:rPr>
        <w:t>budowy</w:t>
      </w:r>
    </w:p>
    <w:p w14:paraId="5D1FB8B5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2"/>
        <w:ind w:left="940" w:hanging="721"/>
        <w:rPr>
          <w:color w:val="4E81BD"/>
        </w:rPr>
      </w:pPr>
      <w:bookmarkStart w:id="40" w:name="_TOC_250103"/>
      <w:r>
        <w:rPr>
          <w:color w:val="4E81BD"/>
        </w:rPr>
        <w:t>Teren</w:t>
      </w:r>
      <w:r>
        <w:rPr>
          <w:color w:val="4E81BD"/>
          <w:spacing w:val="-21"/>
        </w:rPr>
        <w:t xml:space="preserve"> </w:t>
      </w:r>
      <w:bookmarkEnd w:id="40"/>
      <w:r>
        <w:rPr>
          <w:color w:val="4E81BD"/>
        </w:rPr>
        <w:t>Budowy</w:t>
      </w:r>
    </w:p>
    <w:p w14:paraId="24FDEC0B" w14:textId="77777777" w:rsidR="000C5338" w:rsidRDefault="000C5338">
      <w:pPr>
        <w:pStyle w:val="Tekstpodstawowy"/>
        <w:spacing w:before="4"/>
        <w:ind w:left="0"/>
        <w:rPr>
          <w:rFonts w:ascii="Trebuchet MS"/>
          <w:b/>
          <w:sz w:val="23"/>
        </w:rPr>
      </w:pPr>
    </w:p>
    <w:p w14:paraId="3C55383D" w14:textId="77777777" w:rsidR="000C5338" w:rsidRDefault="009E69DA">
      <w:pPr>
        <w:pStyle w:val="Tekstpodstawowy"/>
        <w:spacing w:line="254" w:lineRule="auto"/>
        <w:ind w:right="237"/>
        <w:jc w:val="both"/>
      </w:pPr>
      <w:r>
        <w:rPr>
          <w:w w:val="95"/>
        </w:rPr>
        <w:t>Budowa będzie realizowana na terenie istniejących przepompowi ścieków. Wykonawca uzyska wszelkie</w:t>
      </w:r>
      <w:r>
        <w:rPr>
          <w:spacing w:val="-14"/>
          <w:w w:val="95"/>
        </w:rPr>
        <w:t xml:space="preserve"> </w:t>
      </w:r>
      <w:r>
        <w:rPr>
          <w:w w:val="95"/>
        </w:rPr>
        <w:t>informacje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dostępie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Terenu</w:t>
      </w:r>
      <w:r>
        <w:rPr>
          <w:spacing w:val="-12"/>
          <w:w w:val="95"/>
        </w:rPr>
        <w:t xml:space="preserve"> </w:t>
      </w:r>
      <w:r>
        <w:rPr>
          <w:w w:val="95"/>
        </w:rPr>
        <w:t>Budowy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trasach</w:t>
      </w:r>
      <w:r>
        <w:rPr>
          <w:spacing w:val="-12"/>
          <w:w w:val="95"/>
        </w:rPr>
        <w:t xml:space="preserve"> </w:t>
      </w:r>
      <w:r>
        <w:rPr>
          <w:w w:val="95"/>
        </w:rPr>
        <w:t>dostępu</w:t>
      </w:r>
      <w:r>
        <w:rPr>
          <w:spacing w:val="-12"/>
          <w:w w:val="95"/>
        </w:rPr>
        <w:t xml:space="preserve"> </w:t>
      </w:r>
      <w:r>
        <w:rPr>
          <w:w w:val="95"/>
        </w:rPr>
        <w:t>oraz</w:t>
      </w:r>
      <w:r>
        <w:rPr>
          <w:spacing w:val="-14"/>
          <w:w w:val="95"/>
        </w:rPr>
        <w:t xml:space="preserve"> </w:t>
      </w:r>
      <w:r>
        <w:rPr>
          <w:w w:val="95"/>
        </w:rPr>
        <w:t>zaprojektuje</w:t>
      </w:r>
      <w:r>
        <w:rPr>
          <w:spacing w:val="-13"/>
          <w:w w:val="95"/>
        </w:rPr>
        <w:t xml:space="preserve"> </w:t>
      </w:r>
      <w:r>
        <w:rPr>
          <w:w w:val="95"/>
        </w:rPr>
        <w:t>Roboty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ich </w:t>
      </w:r>
      <w:r>
        <w:t>realizację według pozyskanych</w:t>
      </w:r>
      <w:r>
        <w:rPr>
          <w:spacing w:val="-49"/>
        </w:rPr>
        <w:t xml:space="preserve"> </w:t>
      </w:r>
      <w:r>
        <w:t>informacji.</w:t>
      </w:r>
    </w:p>
    <w:p w14:paraId="2C5B58A0" w14:textId="77777777" w:rsidR="000C5338" w:rsidRDefault="009E69DA">
      <w:pPr>
        <w:pStyle w:val="Tekstpodstawowy"/>
        <w:spacing w:before="1" w:line="254" w:lineRule="auto"/>
        <w:ind w:right="232" w:firstLine="55"/>
        <w:jc w:val="both"/>
      </w:pPr>
      <w:r>
        <w:rPr>
          <w:w w:val="95"/>
        </w:rPr>
        <w:lastRenderedPageBreak/>
        <w:t>Wszystkie</w:t>
      </w:r>
      <w:r>
        <w:rPr>
          <w:spacing w:val="-26"/>
          <w:w w:val="95"/>
        </w:rPr>
        <w:t xml:space="preserve"> </w:t>
      </w:r>
      <w:r>
        <w:rPr>
          <w:w w:val="95"/>
        </w:rPr>
        <w:t>prace,</w:t>
      </w:r>
      <w:r>
        <w:rPr>
          <w:spacing w:val="-26"/>
          <w:w w:val="95"/>
        </w:rPr>
        <w:t xml:space="preserve"> </w:t>
      </w:r>
      <w:r>
        <w:rPr>
          <w:w w:val="95"/>
        </w:rPr>
        <w:t>które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6"/>
          <w:w w:val="95"/>
        </w:rPr>
        <w:t xml:space="preserve"> </w:t>
      </w:r>
      <w:r>
        <w:rPr>
          <w:w w:val="95"/>
        </w:rPr>
        <w:t>polegały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6"/>
          <w:w w:val="95"/>
        </w:rPr>
        <w:t xml:space="preserve"> </w:t>
      </w:r>
      <w:r>
        <w:rPr>
          <w:w w:val="95"/>
        </w:rPr>
        <w:t>połączeniu</w:t>
      </w:r>
      <w:r>
        <w:rPr>
          <w:spacing w:val="-25"/>
          <w:w w:val="95"/>
        </w:rPr>
        <w:t xml:space="preserve"> </w:t>
      </w:r>
      <w:r>
        <w:rPr>
          <w:w w:val="95"/>
        </w:rPr>
        <w:t>nowych</w:t>
      </w:r>
      <w:r>
        <w:rPr>
          <w:spacing w:val="-26"/>
          <w:w w:val="95"/>
        </w:rPr>
        <w:t xml:space="preserve"> </w:t>
      </w:r>
      <w:r>
        <w:rPr>
          <w:w w:val="95"/>
        </w:rPr>
        <w:t>urządzeń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instalacji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funkcjonującymi </w:t>
      </w:r>
      <w:r>
        <w:t>muszą</w:t>
      </w:r>
      <w:r>
        <w:rPr>
          <w:spacing w:val="-18"/>
        </w:rPr>
        <w:t xml:space="preserve"> </w:t>
      </w:r>
      <w:r>
        <w:t>uzyskać</w:t>
      </w:r>
      <w:r>
        <w:rPr>
          <w:spacing w:val="-17"/>
        </w:rPr>
        <w:t xml:space="preserve"> </w:t>
      </w:r>
      <w:r>
        <w:t>zgodę</w:t>
      </w:r>
      <w:r>
        <w:rPr>
          <w:spacing w:val="-18"/>
        </w:rPr>
        <w:t xml:space="preserve"> </w:t>
      </w:r>
      <w:r>
        <w:t>Użytkownika.</w:t>
      </w:r>
      <w:r>
        <w:rPr>
          <w:spacing w:val="-17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tym</w:t>
      </w:r>
      <w:r>
        <w:rPr>
          <w:spacing w:val="-17"/>
        </w:rPr>
        <w:t xml:space="preserve"> </w:t>
      </w:r>
      <w:r>
        <w:t>celu</w:t>
      </w:r>
      <w:r>
        <w:rPr>
          <w:spacing w:val="-17"/>
        </w:rPr>
        <w:t xml:space="preserve"> </w:t>
      </w:r>
      <w:r>
        <w:t>Wykonawca</w:t>
      </w:r>
      <w:r>
        <w:rPr>
          <w:spacing w:val="-17"/>
        </w:rPr>
        <w:t xml:space="preserve"> </w:t>
      </w:r>
      <w:r>
        <w:t>będzie</w:t>
      </w:r>
      <w:r>
        <w:rPr>
          <w:spacing w:val="-18"/>
        </w:rPr>
        <w:t xml:space="preserve"> </w:t>
      </w:r>
      <w:r>
        <w:t>występował</w:t>
      </w:r>
      <w:r>
        <w:rPr>
          <w:spacing w:val="-18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piśmie</w:t>
      </w:r>
      <w:r>
        <w:rPr>
          <w:spacing w:val="-18"/>
        </w:rPr>
        <w:t xml:space="preserve"> </w:t>
      </w:r>
      <w:r>
        <w:t>do Kierownika</w:t>
      </w:r>
      <w:r>
        <w:rPr>
          <w:spacing w:val="-23"/>
        </w:rPr>
        <w:t xml:space="preserve"> </w:t>
      </w:r>
      <w:r>
        <w:t>Obiektu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Inżyniera.</w:t>
      </w:r>
      <w:r>
        <w:rPr>
          <w:spacing w:val="-24"/>
        </w:rPr>
        <w:t xml:space="preserve"> </w:t>
      </w:r>
      <w:r>
        <w:t>Pisma</w:t>
      </w:r>
      <w:r>
        <w:rPr>
          <w:spacing w:val="-24"/>
        </w:rPr>
        <w:t xml:space="preserve"> </w:t>
      </w:r>
      <w:r>
        <w:t>te</w:t>
      </w:r>
      <w:r>
        <w:rPr>
          <w:spacing w:val="-23"/>
        </w:rPr>
        <w:t xml:space="preserve"> </w:t>
      </w:r>
      <w:r>
        <w:t>powinny</w:t>
      </w:r>
      <w:r>
        <w:rPr>
          <w:spacing w:val="-24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przedłożone</w:t>
      </w:r>
      <w:r>
        <w:rPr>
          <w:spacing w:val="-22"/>
        </w:rPr>
        <w:t xml:space="preserve"> </w:t>
      </w:r>
      <w:r>
        <w:t>właściwemu</w:t>
      </w:r>
      <w:r>
        <w:rPr>
          <w:spacing w:val="-23"/>
        </w:rPr>
        <w:t xml:space="preserve"> </w:t>
      </w:r>
      <w:r>
        <w:t>Kierownikowi</w:t>
      </w:r>
      <w:r>
        <w:rPr>
          <w:spacing w:val="-22"/>
        </w:rPr>
        <w:t xml:space="preserve"> </w:t>
      </w:r>
      <w:r>
        <w:t>i Inżynierowi,</w:t>
      </w:r>
      <w:r>
        <w:rPr>
          <w:spacing w:val="-13"/>
        </w:rPr>
        <w:t xml:space="preserve"> </w:t>
      </w:r>
      <w:r>
        <w:t>co</w:t>
      </w:r>
      <w:r>
        <w:rPr>
          <w:spacing w:val="-12"/>
        </w:rPr>
        <w:t xml:space="preserve"> </w:t>
      </w:r>
      <w:r>
        <w:t>najmniej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dni</w:t>
      </w:r>
      <w:r>
        <w:rPr>
          <w:spacing w:val="-12"/>
        </w:rPr>
        <w:t xml:space="preserve"> </w:t>
      </w:r>
      <w:r>
        <w:t>roboczych</w:t>
      </w:r>
      <w:r>
        <w:rPr>
          <w:spacing w:val="-12"/>
        </w:rPr>
        <w:t xml:space="preserve"> </w:t>
      </w:r>
      <w:r>
        <w:t>przed</w:t>
      </w:r>
      <w:r>
        <w:rPr>
          <w:spacing w:val="-13"/>
        </w:rPr>
        <w:t xml:space="preserve"> </w:t>
      </w:r>
      <w:r>
        <w:t>planowanym</w:t>
      </w:r>
      <w:r>
        <w:rPr>
          <w:spacing w:val="-12"/>
        </w:rPr>
        <w:t xml:space="preserve"> </w:t>
      </w:r>
      <w:r>
        <w:t>terminem</w:t>
      </w:r>
      <w:r>
        <w:rPr>
          <w:spacing w:val="-14"/>
        </w:rPr>
        <w:t xml:space="preserve"> </w:t>
      </w:r>
      <w:r>
        <w:t>robót.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robót</w:t>
      </w:r>
      <w:r>
        <w:rPr>
          <w:spacing w:val="-11"/>
        </w:rPr>
        <w:t xml:space="preserve"> </w:t>
      </w:r>
      <w:r>
        <w:t>można będzie przystąpić wyłącznie po uzyskaniu pisemnej zgody Użytkownika oraz Inżyniera i po uzgodnieniu terminu ich</w:t>
      </w:r>
      <w:r>
        <w:rPr>
          <w:spacing w:val="-46"/>
        </w:rPr>
        <w:t xml:space="preserve"> </w:t>
      </w:r>
      <w:r>
        <w:t>realizacji.</w:t>
      </w:r>
    </w:p>
    <w:p w14:paraId="4763AB25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3"/>
        <w:ind w:left="940" w:hanging="721"/>
        <w:rPr>
          <w:color w:val="4E81BD"/>
        </w:rPr>
      </w:pPr>
      <w:bookmarkStart w:id="41" w:name="_TOC_250102"/>
      <w:r>
        <w:rPr>
          <w:color w:val="4E81BD"/>
        </w:rPr>
        <w:t>Usytuowanie Placu</w:t>
      </w:r>
      <w:r>
        <w:rPr>
          <w:color w:val="4E81BD"/>
          <w:spacing w:val="-40"/>
        </w:rPr>
        <w:t xml:space="preserve"> </w:t>
      </w:r>
      <w:bookmarkEnd w:id="41"/>
      <w:r>
        <w:rPr>
          <w:color w:val="4E81BD"/>
        </w:rPr>
        <w:t>Budowy</w:t>
      </w:r>
    </w:p>
    <w:p w14:paraId="55A98D0C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6494E0B2" w14:textId="7D1DB106" w:rsidR="000C5338" w:rsidRDefault="009E69DA">
      <w:pPr>
        <w:pStyle w:val="Tekstpodstawowy"/>
        <w:spacing w:line="254" w:lineRule="auto"/>
        <w:ind w:right="231"/>
        <w:jc w:val="both"/>
      </w:pPr>
      <w:r>
        <w:t xml:space="preserve">Plac Budowy znajdować się będzie na terenie przepompowni ścieków. </w:t>
      </w:r>
      <w:r>
        <w:rPr>
          <w:w w:val="95"/>
        </w:rPr>
        <w:t>Wykonawca</w:t>
      </w:r>
      <w:r>
        <w:rPr>
          <w:spacing w:val="-18"/>
          <w:w w:val="95"/>
        </w:rPr>
        <w:t xml:space="preserve"> </w:t>
      </w:r>
      <w:r>
        <w:rPr>
          <w:w w:val="95"/>
        </w:rPr>
        <w:t>wydzieli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po</w:t>
      </w:r>
      <w:r>
        <w:rPr>
          <w:spacing w:val="-18"/>
          <w:w w:val="95"/>
        </w:rPr>
        <w:t xml:space="preserve"> </w:t>
      </w:r>
      <w:r>
        <w:rPr>
          <w:w w:val="95"/>
        </w:rPr>
        <w:t>uzgodnieniu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7"/>
          <w:w w:val="95"/>
        </w:rPr>
        <w:t xml:space="preserve"> </w:t>
      </w:r>
      <w:r>
        <w:rPr>
          <w:w w:val="95"/>
        </w:rPr>
        <w:t>Inżynierem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teren</w:t>
      </w:r>
      <w:r>
        <w:rPr>
          <w:spacing w:val="-19"/>
          <w:w w:val="95"/>
        </w:rPr>
        <w:t xml:space="preserve"> </w:t>
      </w:r>
      <w:r>
        <w:rPr>
          <w:w w:val="95"/>
        </w:rPr>
        <w:t>niezbędny</w:t>
      </w:r>
      <w:r>
        <w:rPr>
          <w:spacing w:val="-19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w w:val="95"/>
        </w:rPr>
        <w:t>realizacji</w:t>
      </w:r>
      <w:r>
        <w:rPr>
          <w:spacing w:val="-19"/>
          <w:w w:val="95"/>
        </w:rPr>
        <w:t xml:space="preserve"> </w:t>
      </w:r>
      <w:r>
        <w:rPr>
          <w:w w:val="95"/>
        </w:rPr>
        <w:t>Robót</w:t>
      </w:r>
      <w:r>
        <w:rPr>
          <w:spacing w:val="-17"/>
          <w:w w:val="95"/>
        </w:rPr>
        <w:t xml:space="preserve"> </w:t>
      </w:r>
      <w:r>
        <w:rPr>
          <w:w w:val="95"/>
        </w:rPr>
        <w:t>objętych Kontraktem.</w:t>
      </w:r>
      <w:r>
        <w:rPr>
          <w:spacing w:val="-16"/>
          <w:w w:val="95"/>
        </w:rPr>
        <w:t xml:space="preserve"> </w:t>
      </w:r>
      <w:r>
        <w:rPr>
          <w:w w:val="95"/>
        </w:rPr>
        <w:t>Dojazd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placu</w:t>
      </w:r>
      <w:r>
        <w:rPr>
          <w:spacing w:val="-13"/>
          <w:w w:val="95"/>
        </w:rPr>
        <w:t xml:space="preserve"> </w:t>
      </w:r>
      <w:r>
        <w:rPr>
          <w:w w:val="95"/>
        </w:rPr>
        <w:t>budowy</w:t>
      </w:r>
      <w:r>
        <w:rPr>
          <w:spacing w:val="-16"/>
          <w:w w:val="95"/>
        </w:rPr>
        <w:t xml:space="preserve"> </w:t>
      </w:r>
      <w:r>
        <w:rPr>
          <w:w w:val="95"/>
        </w:rPr>
        <w:t>będzie</w:t>
      </w:r>
      <w:r>
        <w:rPr>
          <w:spacing w:val="-16"/>
          <w:w w:val="95"/>
        </w:rPr>
        <w:t xml:space="preserve"> </w:t>
      </w:r>
      <w:r>
        <w:rPr>
          <w:w w:val="95"/>
        </w:rPr>
        <w:t>zapewniony</w:t>
      </w:r>
      <w:r>
        <w:rPr>
          <w:spacing w:val="-16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>istniejących</w:t>
      </w:r>
      <w:r>
        <w:rPr>
          <w:spacing w:val="-14"/>
          <w:w w:val="95"/>
        </w:rPr>
        <w:t xml:space="preserve"> </w:t>
      </w:r>
      <w:r>
        <w:rPr>
          <w:w w:val="95"/>
        </w:rPr>
        <w:t>wjazdów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pompowni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lub </w:t>
      </w:r>
      <w:r>
        <w:t>istniejących</w:t>
      </w:r>
      <w:r>
        <w:rPr>
          <w:spacing w:val="-15"/>
        </w:rPr>
        <w:t xml:space="preserve"> </w:t>
      </w:r>
      <w:r>
        <w:t>dróg.</w:t>
      </w:r>
    </w:p>
    <w:p w14:paraId="3E7CF69D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2"/>
        <w:ind w:left="940" w:hanging="721"/>
        <w:rPr>
          <w:color w:val="4E81BD"/>
        </w:rPr>
      </w:pPr>
      <w:bookmarkStart w:id="42" w:name="_TOC_250101"/>
      <w:r>
        <w:rPr>
          <w:color w:val="4E81BD"/>
        </w:rPr>
        <w:t>Przekazanie Terenu</w:t>
      </w:r>
      <w:r>
        <w:rPr>
          <w:color w:val="4E81BD"/>
          <w:spacing w:val="-40"/>
        </w:rPr>
        <w:t xml:space="preserve"> </w:t>
      </w:r>
      <w:bookmarkEnd w:id="42"/>
      <w:r>
        <w:rPr>
          <w:color w:val="4E81BD"/>
        </w:rPr>
        <w:t>Budowy</w:t>
      </w:r>
    </w:p>
    <w:p w14:paraId="5B0DB8BB" w14:textId="77777777" w:rsidR="000C5338" w:rsidRDefault="009E69DA">
      <w:pPr>
        <w:pStyle w:val="Tekstpodstawowy"/>
        <w:spacing w:before="3" w:line="254" w:lineRule="auto"/>
        <w:ind w:right="231"/>
        <w:jc w:val="both"/>
      </w:pPr>
      <w:r>
        <w:rPr>
          <w:w w:val="95"/>
        </w:rPr>
        <w:t>Zamawiający w terminie określonym w warunkach Kontraktowych przekaże Wykonawcy Teren Budowy</w:t>
      </w:r>
      <w:r>
        <w:rPr>
          <w:spacing w:val="-20"/>
          <w:w w:val="95"/>
        </w:rPr>
        <w:t xml:space="preserve"> </w:t>
      </w:r>
      <w:r>
        <w:rPr>
          <w:w w:val="95"/>
        </w:rPr>
        <w:t>wraz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r>
        <w:rPr>
          <w:w w:val="95"/>
        </w:rPr>
        <w:t>wszystkimi</w:t>
      </w:r>
      <w:r>
        <w:rPr>
          <w:spacing w:val="-20"/>
          <w:w w:val="95"/>
        </w:rPr>
        <w:t xml:space="preserve"> </w:t>
      </w:r>
      <w:r>
        <w:rPr>
          <w:w w:val="95"/>
        </w:rPr>
        <w:t>wymaganymi</w:t>
      </w:r>
      <w:r>
        <w:rPr>
          <w:spacing w:val="-19"/>
          <w:w w:val="95"/>
        </w:rPr>
        <w:t xml:space="preserve"> </w:t>
      </w:r>
      <w:r>
        <w:rPr>
          <w:w w:val="95"/>
        </w:rPr>
        <w:t>uzgodnieniami</w:t>
      </w:r>
      <w:r>
        <w:rPr>
          <w:spacing w:val="-20"/>
          <w:w w:val="95"/>
        </w:rPr>
        <w:t xml:space="preserve"> </w:t>
      </w:r>
      <w:r>
        <w:rPr>
          <w:w w:val="95"/>
        </w:rPr>
        <w:t>prawnymi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administracyjnymi,</w:t>
      </w:r>
      <w:r>
        <w:rPr>
          <w:spacing w:val="-19"/>
          <w:w w:val="95"/>
        </w:rPr>
        <w:t xml:space="preserve"> </w:t>
      </w:r>
      <w:r>
        <w:rPr>
          <w:w w:val="95"/>
        </w:rPr>
        <w:t>lokalizację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 współrzędne punktów pomiarowych oraz reperów, Dziennik Budowy oraz kompletny egzemplarz </w:t>
      </w:r>
      <w:r>
        <w:t>PFU.</w:t>
      </w:r>
    </w:p>
    <w:p w14:paraId="3874B3A7" w14:textId="77777777" w:rsidR="000C5338" w:rsidRDefault="009E69DA">
      <w:pPr>
        <w:pStyle w:val="Tekstpodstawowy"/>
        <w:spacing w:before="1" w:line="256" w:lineRule="auto"/>
        <w:ind w:right="231"/>
        <w:jc w:val="both"/>
      </w:pP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Wykonawcy</w:t>
      </w:r>
      <w:r>
        <w:rPr>
          <w:spacing w:val="-13"/>
          <w:w w:val="95"/>
        </w:rPr>
        <w:t xml:space="preserve"> </w:t>
      </w:r>
      <w:r>
        <w:rPr>
          <w:w w:val="95"/>
        </w:rPr>
        <w:t>spoczywa</w:t>
      </w:r>
      <w:r>
        <w:rPr>
          <w:spacing w:val="-12"/>
          <w:w w:val="95"/>
        </w:rPr>
        <w:t xml:space="preserve"> </w:t>
      </w:r>
      <w:r>
        <w:rPr>
          <w:w w:val="95"/>
        </w:rPr>
        <w:t>odpowiedzialność</w:t>
      </w:r>
      <w:r>
        <w:rPr>
          <w:spacing w:val="-14"/>
          <w:w w:val="95"/>
        </w:rPr>
        <w:t xml:space="preserve"> </w:t>
      </w:r>
      <w:r>
        <w:rPr>
          <w:w w:val="95"/>
        </w:rPr>
        <w:t>za</w:t>
      </w:r>
      <w:r>
        <w:rPr>
          <w:spacing w:val="-12"/>
          <w:w w:val="95"/>
        </w:rPr>
        <w:t xml:space="preserve"> </w:t>
      </w:r>
      <w:r>
        <w:rPr>
          <w:w w:val="95"/>
        </w:rPr>
        <w:t>ochronę</w:t>
      </w:r>
      <w:r>
        <w:rPr>
          <w:spacing w:val="-13"/>
          <w:w w:val="95"/>
        </w:rPr>
        <w:t xml:space="preserve"> </w:t>
      </w:r>
      <w:r>
        <w:rPr>
          <w:w w:val="95"/>
        </w:rPr>
        <w:t>przekazanych</w:t>
      </w:r>
      <w:r>
        <w:rPr>
          <w:spacing w:val="-13"/>
          <w:w w:val="95"/>
        </w:rPr>
        <w:t xml:space="preserve"> </w:t>
      </w:r>
      <w:r>
        <w:rPr>
          <w:w w:val="95"/>
        </w:rPr>
        <w:t>mu</w:t>
      </w:r>
      <w:r>
        <w:rPr>
          <w:spacing w:val="-11"/>
          <w:w w:val="95"/>
        </w:rPr>
        <w:t xml:space="preserve"> </w:t>
      </w:r>
      <w:r>
        <w:rPr>
          <w:w w:val="95"/>
        </w:rPr>
        <w:t>punktów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pomiarowych do chwili końcowego odbioru Robót. Uszkodzone lub zniszczone znaki geodezyjne, Wykonawca </w:t>
      </w:r>
      <w:r>
        <w:t>odtworzy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utrwali</w:t>
      </w:r>
      <w:r>
        <w:rPr>
          <w:spacing w:val="-16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własny</w:t>
      </w:r>
      <w:r>
        <w:rPr>
          <w:spacing w:val="-14"/>
        </w:rPr>
        <w:t xml:space="preserve"> </w:t>
      </w:r>
      <w:r>
        <w:t>koszt.</w:t>
      </w:r>
    </w:p>
    <w:p w14:paraId="701CDFB6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93"/>
        <w:ind w:left="940" w:hanging="721"/>
        <w:rPr>
          <w:color w:val="4E81BD"/>
        </w:rPr>
      </w:pPr>
      <w:bookmarkStart w:id="43" w:name="_TOC_250100"/>
      <w:r>
        <w:rPr>
          <w:color w:val="4E81BD"/>
        </w:rPr>
        <w:t>Urządzenia Placu</w:t>
      </w:r>
      <w:r>
        <w:rPr>
          <w:color w:val="4E81BD"/>
          <w:spacing w:val="-39"/>
        </w:rPr>
        <w:t xml:space="preserve"> </w:t>
      </w:r>
      <w:bookmarkEnd w:id="43"/>
      <w:r>
        <w:rPr>
          <w:color w:val="4E81BD"/>
        </w:rPr>
        <w:t>Budowy</w:t>
      </w:r>
    </w:p>
    <w:p w14:paraId="1EBF455A" w14:textId="77777777" w:rsidR="000C5338" w:rsidRDefault="009E69DA">
      <w:pPr>
        <w:pStyle w:val="Tekstpodstawowy"/>
        <w:spacing w:before="3" w:line="254" w:lineRule="auto"/>
        <w:ind w:right="234"/>
        <w:jc w:val="both"/>
      </w:pPr>
      <w:r>
        <w:t>Wykonawca</w:t>
      </w:r>
      <w:r>
        <w:rPr>
          <w:spacing w:val="-16"/>
        </w:rPr>
        <w:t xml:space="preserve"> </w:t>
      </w:r>
      <w:r>
        <w:t>prowadzić</w:t>
      </w:r>
      <w:r>
        <w:rPr>
          <w:spacing w:val="-17"/>
        </w:rPr>
        <w:t xml:space="preserve"> </w:t>
      </w:r>
      <w:r>
        <w:t>będzie</w:t>
      </w:r>
      <w:r>
        <w:rPr>
          <w:spacing w:val="-16"/>
        </w:rPr>
        <w:t xml:space="preserve"> </w:t>
      </w:r>
      <w:r>
        <w:t>Roboty</w:t>
      </w:r>
      <w:r>
        <w:rPr>
          <w:spacing w:val="-17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terenie</w:t>
      </w:r>
      <w:r>
        <w:rPr>
          <w:spacing w:val="-16"/>
        </w:rPr>
        <w:t xml:space="preserve"> </w:t>
      </w:r>
      <w:r>
        <w:t>przez</w:t>
      </w:r>
      <w:r>
        <w:rPr>
          <w:spacing w:val="-16"/>
        </w:rPr>
        <w:t xml:space="preserve"> </w:t>
      </w:r>
      <w:r>
        <w:t>niego</w:t>
      </w:r>
      <w:r>
        <w:rPr>
          <w:spacing w:val="-16"/>
        </w:rPr>
        <w:t xml:space="preserve"> </w:t>
      </w:r>
      <w:r>
        <w:t>zabezpieczonym,</w:t>
      </w:r>
      <w:r>
        <w:rPr>
          <w:spacing w:val="-15"/>
        </w:rPr>
        <w:t xml:space="preserve"> </w:t>
      </w:r>
      <w:r>
        <w:t>oświetlonym</w:t>
      </w:r>
      <w:r>
        <w:rPr>
          <w:spacing w:val="-16"/>
        </w:rPr>
        <w:t xml:space="preserve"> </w:t>
      </w:r>
      <w:r>
        <w:t>i oznaczonym</w:t>
      </w:r>
      <w:r>
        <w:rPr>
          <w:spacing w:val="-25"/>
        </w:rPr>
        <w:t xml:space="preserve"> </w:t>
      </w:r>
      <w:r>
        <w:t>zgodnie</w:t>
      </w:r>
      <w:r>
        <w:rPr>
          <w:spacing w:val="-25"/>
        </w:rPr>
        <w:t xml:space="preserve"> </w:t>
      </w:r>
      <w:r>
        <w:t>z</w:t>
      </w:r>
      <w:r>
        <w:rPr>
          <w:spacing w:val="-24"/>
        </w:rPr>
        <w:t xml:space="preserve"> </w:t>
      </w:r>
      <w:r>
        <w:t>obowiązującymi</w:t>
      </w:r>
      <w:r>
        <w:rPr>
          <w:spacing w:val="-23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tym</w:t>
      </w:r>
      <w:r>
        <w:rPr>
          <w:spacing w:val="-25"/>
        </w:rPr>
        <w:t xml:space="preserve"> </w:t>
      </w:r>
      <w:r>
        <w:t>zakresie</w:t>
      </w:r>
      <w:r>
        <w:rPr>
          <w:spacing w:val="-22"/>
        </w:rPr>
        <w:t xml:space="preserve"> </w:t>
      </w:r>
      <w:r>
        <w:t>przepisami</w:t>
      </w:r>
      <w:r>
        <w:rPr>
          <w:spacing w:val="-26"/>
        </w:rPr>
        <w:t xml:space="preserve"> </w:t>
      </w:r>
      <w:r>
        <w:t>prawa.</w:t>
      </w:r>
    </w:p>
    <w:p w14:paraId="2AD44777" w14:textId="77777777" w:rsidR="000C5338" w:rsidRDefault="009E69DA">
      <w:pPr>
        <w:pStyle w:val="Tekstpodstawowy"/>
        <w:spacing w:line="256" w:lineRule="auto"/>
        <w:ind w:right="233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zorganizuje</w:t>
      </w:r>
      <w:r>
        <w:rPr>
          <w:spacing w:val="-9"/>
          <w:w w:val="95"/>
        </w:rPr>
        <w:t xml:space="preserve"> </w:t>
      </w:r>
      <w:r>
        <w:rPr>
          <w:w w:val="95"/>
        </w:rPr>
        <w:t>swoje</w:t>
      </w:r>
      <w:r>
        <w:rPr>
          <w:spacing w:val="-6"/>
          <w:w w:val="95"/>
        </w:rPr>
        <w:t xml:space="preserve"> </w:t>
      </w:r>
      <w:r>
        <w:rPr>
          <w:w w:val="95"/>
        </w:rPr>
        <w:t>biuro</w:t>
      </w:r>
      <w:r>
        <w:rPr>
          <w:spacing w:val="-6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>miejscu</w:t>
      </w:r>
      <w:r>
        <w:rPr>
          <w:spacing w:val="-9"/>
          <w:w w:val="95"/>
        </w:rPr>
        <w:t xml:space="preserve"> </w:t>
      </w:r>
      <w:r>
        <w:rPr>
          <w:w w:val="95"/>
        </w:rPr>
        <w:t>uzgodnionym</w:t>
      </w:r>
      <w:r>
        <w:rPr>
          <w:spacing w:val="-7"/>
          <w:w w:val="95"/>
        </w:rPr>
        <w:t xml:space="preserve"> </w:t>
      </w:r>
      <w:r>
        <w:rPr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w w:val="95"/>
        </w:rPr>
        <w:t>Inżynierem.</w:t>
      </w:r>
      <w:r>
        <w:rPr>
          <w:spacing w:val="-7"/>
          <w:w w:val="95"/>
        </w:rPr>
        <w:t xml:space="preserve"> </w:t>
      </w:r>
      <w:r>
        <w:rPr>
          <w:w w:val="95"/>
        </w:rPr>
        <w:t>Biuro</w:t>
      </w:r>
      <w:r>
        <w:rPr>
          <w:spacing w:val="-7"/>
          <w:w w:val="95"/>
        </w:rPr>
        <w:t xml:space="preserve"> </w:t>
      </w:r>
      <w:r>
        <w:rPr>
          <w:w w:val="95"/>
        </w:rPr>
        <w:t>Wykonawcy</w:t>
      </w:r>
      <w:r>
        <w:rPr>
          <w:spacing w:val="-7"/>
          <w:w w:val="95"/>
        </w:rPr>
        <w:t xml:space="preserve"> </w:t>
      </w:r>
      <w:r>
        <w:rPr>
          <w:w w:val="95"/>
        </w:rPr>
        <w:t>nie zostanie</w:t>
      </w:r>
      <w:r>
        <w:rPr>
          <w:spacing w:val="-40"/>
          <w:w w:val="95"/>
        </w:rPr>
        <w:t xml:space="preserve"> </w:t>
      </w:r>
      <w:r>
        <w:rPr>
          <w:w w:val="95"/>
        </w:rPr>
        <w:t>zlikwidowane</w:t>
      </w:r>
      <w:r>
        <w:rPr>
          <w:spacing w:val="-41"/>
          <w:w w:val="95"/>
        </w:rPr>
        <w:t xml:space="preserve"> </w:t>
      </w:r>
      <w:r>
        <w:rPr>
          <w:w w:val="95"/>
        </w:rPr>
        <w:t>dopóki</w:t>
      </w:r>
      <w:r>
        <w:rPr>
          <w:spacing w:val="-40"/>
          <w:w w:val="95"/>
        </w:rPr>
        <w:t xml:space="preserve"> </w:t>
      </w:r>
      <w:r>
        <w:rPr>
          <w:w w:val="95"/>
        </w:rPr>
        <w:t>Świadectwo</w:t>
      </w:r>
      <w:r>
        <w:rPr>
          <w:spacing w:val="-40"/>
          <w:w w:val="95"/>
        </w:rPr>
        <w:t xml:space="preserve"> </w:t>
      </w:r>
      <w:r>
        <w:rPr>
          <w:w w:val="95"/>
        </w:rPr>
        <w:t>Przejęcia</w:t>
      </w:r>
      <w:r>
        <w:rPr>
          <w:spacing w:val="-39"/>
          <w:w w:val="95"/>
        </w:rPr>
        <w:t xml:space="preserve"> </w:t>
      </w:r>
      <w:r>
        <w:rPr>
          <w:w w:val="95"/>
        </w:rPr>
        <w:t>Robót</w:t>
      </w:r>
      <w:r>
        <w:rPr>
          <w:spacing w:val="-40"/>
          <w:w w:val="95"/>
        </w:rPr>
        <w:t xml:space="preserve"> </w:t>
      </w:r>
      <w:r>
        <w:rPr>
          <w:w w:val="95"/>
        </w:rPr>
        <w:t>nie</w:t>
      </w:r>
      <w:r>
        <w:rPr>
          <w:spacing w:val="-40"/>
          <w:w w:val="95"/>
        </w:rPr>
        <w:t xml:space="preserve"> </w:t>
      </w:r>
      <w:r>
        <w:rPr>
          <w:w w:val="95"/>
        </w:rPr>
        <w:t>zostanie</w:t>
      </w:r>
      <w:r>
        <w:rPr>
          <w:spacing w:val="-40"/>
          <w:w w:val="95"/>
        </w:rPr>
        <w:t xml:space="preserve"> </w:t>
      </w:r>
      <w:r>
        <w:rPr>
          <w:w w:val="95"/>
        </w:rPr>
        <w:t>wydane</w:t>
      </w:r>
      <w:r>
        <w:rPr>
          <w:spacing w:val="-40"/>
          <w:w w:val="95"/>
        </w:rPr>
        <w:t xml:space="preserve"> </w:t>
      </w:r>
      <w:r>
        <w:rPr>
          <w:w w:val="95"/>
        </w:rPr>
        <w:t>przez</w:t>
      </w:r>
      <w:r>
        <w:rPr>
          <w:spacing w:val="-39"/>
          <w:w w:val="95"/>
        </w:rPr>
        <w:t xml:space="preserve"> </w:t>
      </w:r>
      <w:r>
        <w:rPr>
          <w:w w:val="95"/>
        </w:rPr>
        <w:t>Inżyniera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oraz </w:t>
      </w:r>
      <w:r>
        <w:t>o</w:t>
      </w:r>
      <w:r>
        <w:rPr>
          <w:spacing w:val="-17"/>
        </w:rPr>
        <w:t xml:space="preserve"> </w:t>
      </w:r>
      <w:r>
        <w:t>ile</w:t>
      </w:r>
      <w:r>
        <w:rPr>
          <w:spacing w:val="-16"/>
        </w:rPr>
        <w:t xml:space="preserve"> </w:t>
      </w:r>
      <w:r>
        <w:t>Inżynier</w:t>
      </w:r>
      <w:r>
        <w:rPr>
          <w:spacing w:val="-18"/>
        </w:rPr>
        <w:t xml:space="preserve"> </w:t>
      </w:r>
      <w:r>
        <w:t>nie</w:t>
      </w:r>
      <w:r>
        <w:rPr>
          <w:spacing w:val="-16"/>
        </w:rPr>
        <w:t xml:space="preserve"> </w:t>
      </w:r>
      <w:r>
        <w:t>wyda</w:t>
      </w:r>
      <w:r>
        <w:rPr>
          <w:spacing w:val="-18"/>
        </w:rPr>
        <w:t xml:space="preserve"> </w:t>
      </w:r>
      <w:r>
        <w:t>pisemnego</w:t>
      </w:r>
      <w:r>
        <w:rPr>
          <w:spacing w:val="-18"/>
        </w:rPr>
        <w:t xml:space="preserve"> </w:t>
      </w:r>
      <w:r>
        <w:t>polecenia</w:t>
      </w:r>
      <w:r>
        <w:rPr>
          <w:spacing w:val="-18"/>
        </w:rPr>
        <w:t xml:space="preserve"> </w:t>
      </w:r>
      <w:r>
        <w:t>likwidacji.</w:t>
      </w:r>
    </w:p>
    <w:p w14:paraId="2CC67BCB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wykona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zapewni</w:t>
      </w:r>
      <w:r>
        <w:rPr>
          <w:spacing w:val="-26"/>
          <w:w w:val="95"/>
        </w:rPr>
        <w:t xml:space="preserve"> </w:t>
      </w:r>
      <w:r>
        <w:rPr>
          <w:w w:val="95"/>
        </w:rPr>
        <w:t>funkcjonowanie</w:t>
      </w:r>
      <w:r>
        <w:rPr>
          <w:spacing w:val="-24"/>
          <w:w w:val="95"/>
        </w:rPr>
        <w:t xml:space="preserve"> </w:t>
      </w:r>
      <w:r>
        <w:rPr>
          <w:w w:val="95"/>
        </w:rPr>
        <w:t>systemu</w:t>
      </w:r>
      <w:r>
        <w:rPr>
          <w:spacing w:val="-25"/>
          <w:w w:val="95"/>
        </w:rPr>
        <w:t xml:space="preserve"> </w:t>
      </w:r>
      <w:r>
        <w:rPr>
          <w:w w:val="95"/>
        </w:rPr>
        <w:t>zasilania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wodę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odprowadzania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ścieków </w:t>
      </w:r>
      <w:r>
        <w:t>na</w:t>
      </w:r>
      <w:r>
        <w:rPr>
          <w:spacing w:val="-5"/>
        </w:rPr>
        <w:t xml:space="preserve"> </w:t>
      </w:r>
      <w:r>
        <w:t>potrzeby</w:t>
      </w:r>
      <w:r>
        <w:rPr>
          <w:spacing w:val="-5"/>
        </w:rPr>
        <w:t xml:space="preserve"> </w:t>
      </w:r>
      <w:r>
        <w:t>Robót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biura</w:t>
      </w:r>
      <w:r>
        <w:rPr>
          <w:spacing w:val="-4"/>
        </w:rPr>
        <w:t xml:space="preserve"> </w:t>
      </w:r>
      <w:r>
        <w:t>Wykonawcy.</w:t>
      </w:r>
      <w:r>
        <w:rPr>
          <w:spacing w:val="-5"/>
        </w:rPr>
        <w:t xml:space="preserve"> </w:t>
      </w:r>
      <w:r>
        <w:t>Wszystkie</w:t>
      </w:r>
      <w:r>
        <w:rPr>
          <w:spacing w:val="-5"/>
        </w:rPr>
        <w:t xml:space="preserve"> </w:t>
      </w:r>
      <w:r>
        <w:t>opłaty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pobór</w:t>
      </w:r>
      <w:r>
        <w:rPr>
          <w:spacing w:val="-4"/>
        </w:rPr>
        <w:t xml:space="preserve"> </w:t>
      </w:r>
      <w:r>
        <w:t>wody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odprowadzenie ścieków</w:t>
      </w:r>
      <w:r>
        <w:rPr>
          <w:spacing w:val="-6"/>
        </w:rPr>
        <w:t xml:space="preserve"> </w:t>
      </w:r>
      <w:r>
        <w:t>poniesie</w:t>
      </w:r>
      <w:r>
        <w:rPr>
          <w:spacing w:val="-5"/>
        </w:rPr>
        <w:t xml:space="preserve"> </w:t>
      </w:r>
      <w:r>
        <w:t>Wykonawca.</w:t>
      </w:r>
      <w:r>
        <w:rPr>
          <w:spacing w:val="-5"/>
        </w:rPr>
        <w:t xml:space="preserve"> </w:t>
      </w:r>
      <w:r>
        <w:t>Wszystkie</w:t>
      </w:r>
      <w:r>
        <w:rPr>
          <w:spacing w:val="-5"/>
        </w:rPr>
        <w:t xml:space="preserve"> </w:t>
      </w:r>
      <w:r>
        <w:t>instalacje</w:t>
      </w:r>
      <w:r>
        <w:rPr>
          <w:spacing w:val="-4"/>
        </w:rPr>
        <w:t xml:space="preserve"> </w:t>
      </w:r>
      <w:r>
        <w:t>tymczasowe</w:t>
      </w:r>
      <w:r>
        <w:rPr>
          <w:spacing w:val="-5"/>
        </w:rPr>
        <w:t xml:space="preserve"> </w:t>
      </w:r>
      <w:r>
        <w:t>związane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dostawą</w:t>
      </w:r>
      <w:r>
        <w:rPr>
          <w:spacing w:val="-5"/>
        </w:rPr>
        <w:t xml:space="preserve"> </w:t>
      </w:r>
      <w:r>
        <w:t>wody</w:t>
      </w:r>
      <w:r>
        <w:rPr>
          <w:spacing w:val="-7"/>
        </w:rPr>
        <w:t xml:space="preserve"> </w:t>
      </w:r>
      <w:r>
        <w:t xml:space="preserve">i </w:t>
      </w:r>
      <w:r>
        <w:rPr>
          <w:w w:val="95"/>
        </w:rPr>
        <w:t xml:space="preserve">odprowadzaniem ścieków zostaną usunięte po wydaniu przez Inżyniera Świadectwa Przejęcia </w:t>
      </w:r>
      <w:r>
        <w:t>Robót.</w:t>
      </w:r>
    </w:p>
    <w:p w14:paraId="5B8B327E" w14:textId="77777777" w:rsidR="000C5338" w:rsidRDefault="009E69DA">
      <w:pPr>
        <w:pStyle w:val="Tekstpodstawowy"/>
        <w:spacing w:before="123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27"/>
          <w:w w:val="95"/>
        </w:rPr>
        <w:t xml:space="preserve"> </w:t>
      </w:r>
      <w:r>
        <w:rPr>
          <w:w w:val="95"/>
        </w:rPr>
        <w:t>wykona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zapewni</w:t>
      </w:r>
      <w:r>
        <w:rPr>
          <w:spacing w:val="-26"/>
          <w:w w:val="95"/>
        </w:rPr>
        <w:t xml:space="preserve"> </w:t>
      </w:r>
      <w:r>
        <w:rPr>
          <w:w w:val="95"/>
        </w:rPr>
        <w:t>funkcjonowanie</w:t>
      </w:r>
      <w:r>
        <w:rPr>
          <w:spacing w:val="-26"/>
          <w:w w:val="95"/>
        </w:rPr>
        <w:t xml:space="preserve"> </w:t>
      </w:r>
      <w:r>
        <w:rPr>
          <w:w w:val="95"/>
        </w:rPr>
        <w:t>systemu</w:t>
      </w:r>
      <w:r>
        <w:rPr>
          <w:spacing w:val="-27"/>
          <w:w w:val="95"/>
        </w:rPr>
        <w:t xml:space="preserve"> </w:t>
      </w:r>
      <w:r>
        <w:rPr>
          <w:w w:val="95"/>
        </w:rPr>
        <w:t>zasilania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energię</w:t>
      </w:r>
      <w:r>
        <w:rPr>
          <w:spacing w:val="-26"/>
          <w:w w:val="95"/>
        </w:rPr>
        <w:t xml:space="preserve"> </w:t>
      </w:r>
      <w:r>
        <w:rPr>
          <w:w w:val="95"/>
        </w:rPr>
        <w:t>elektryczną</w:t>
      </w:r>
      <w:r>
        <w:rPr>
          <w:spacing w:val="-26"/>
          <w:w w:val="95"/>
        </w:rPr>
        <w:t xml:space="preserve"> </w:t>
      </w:r>
      <w:r>
        <w:rPr>
          <w:w w:val="95"/>
        </w:rPr>
        <w:t>dla</w:t>
      </w:r>
      <w:r>
        <w:rPr>
          <w:spacing w:val="-28"/>
          <w:w w:val="95"/>
        </w:rPr>
        <w:t xml:space="preserve"> </w:t>
      </w:r>
      <w:r>
        <w:rPr>
          <w:w w:val="95"/>
        </w:rPr>
        <w:t>potrzeb prac</w:t>
      </w:r>
      <w:r>
        <w:rPr>
          <w:spacing w:val="-9"/>
          <w:w w:val="95"/>
        </w:rPr>
        <w:t xml:space="preserve"> </w:t>
      </w:r>
      <w:r>
        <w:rPr>
          <w:w w:val="95"/>
        </w:rPr>
        <w:t>budowlanych</w:t>
      </w:r>
      <w:r>
        <w:rPr>
          <w:spacing w:val="-7"/>
          <w:w w:val="95"/>
        </w:rPr>
        <w:t xml:space="preserve"> </w:t>
      </w:r>
      <w:r>
        <w:rPr>
          <w:w w:val="95"/>
        </w:rPr>
        <w:t>oraz</w:t>
      </w:r>
      <w:r>
        <w:rPr>
          <w:spacing w:val="-9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r>
        <w:rPr>
          <w:w w:val="95"/>
        </w:rPr>
        <w:t>tymczasowego</w:t>
      </w:r>
      <w:r>
        <w:rPr>
          <w:spacing w:val="-8"/>
          <w:w w:val="95"/>
        </w:rPr>
        <w:t xml:space="preserve"> </w:t>
      </w:r>
      <w:r>
        <w:rPr>
          <w:w w:val="95"/>
        </w:rPr>
        <w:t>biura</w:t>
      </w:r>
      <w:r>
        <w:rPr>
          <w:spacing w:val="-10"/>
          <w:w w:val="95"/>
        </w:rPr>
        <w:t xml:space="preserve"> </w:t>
      </w:r>
      <w:r>
        <w:rPr>
          <w:w w:val="95"/>
        </w:rPr>
        <w:t>Wykonawcy.</w:t>
      </w:r>
      <w:r>
        <w:rPr>
          <w:spacing w:val="-9"/>
          <w:w w:val="95"/>
        </w:rPr>
        <w:t xml:space="preserve"> </w:t>
      </w:r>
      <w:r>
        <w:rPr>
          <w:w w:val="95"/>
        </w:rPr>
        <w:t>Wszystkie</w:t>
      </w:r>
      <w:r>
        <w:rPr>
          <w:spacing w:val="-6"/>
          <w:w w:val="95"/>
        </w:rPr>
        <w:t xml:space="preserve"> </w:t>
      </w:r>
      <w:r>
        <w:rPr>
          <w:w w:val="95"/>
        </w:rPr>
        <w:t>opłaty</w:t>
      </w:r>
      <w:r>
        <w:rPr>
          <w:spacing w:val="-8"/>
          <w:w w:val="95"/>
        </w:rPr>
        <w:t xml:space="preserve"> </w:t>
      </w:r>
      <w:r>
        <w:rPr>
          <w:w w:val="95"/>
        </w:rPr>
        <w:t>za</w:t>
      </w:r>
      <w:r>
        <w:rPr>
          <w:spacing w:val="-8"/>
          <w:w w:val="95"/>
        </w:rPr>
        <w:t xml:space="preserve"> </w:t>
      </w:r>
      <w:r>
        <w:rPr>
          <w:w w:val="95"/>
        </w:rPr>
        <w:t>pobór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(zużycie) energii elektrycznej poniesie Wykonawca. Wszystkie instalacje elektryczne związane z dostawą energii elektrycznej do Placu Budowy zostaną usunięte po wydaniu przez Inżyniera Świadectwa </w:t>
      </w:r>
      <w:r>
        <w:t>Przejęcia</w:t>
      </w:r>
      <w:r>
        <w:rPr>
          <w:spacing w:val="-13"/>
        </w:rPr>
        <w:t xml:space="preserve"> </w:t>
      </w:r>
      <w:r>
        <w:t>Robót.</w:t>
      </w:r>
    </w:p>
    <w:p w14:paraId="061CE29F" w14:textId="77777777" w:rsidR="000C5338" w:rsidRDefault="009E69DA">
      <w:pPr>
        <w:pStyle w:val="Tekstpodstawowy"/>
        <w:spacing w:before="1" w:line="254" w:lineRule="auto"/>
        <w:ind w:right="236"/>
        <w:jc w:val="both"/>
      </w:pPr>
      <w:r>
        <w:rPr>
          <w:w w:val="95"/>
        </w:rPr>
        <w:t>Wykonawca</w:t>
      </w:r>
      <w:r>
        <w:rPr>
          <w:spacing w:val="-17"/>
          <w:w w:val="95"/>
        </w:rPr>
        <w:t xml:space="preserve"> </w:t>
      </w:r>
      <w:r>
        <w:rPr>
          <w:w w:val="95"/>
        </w:rPr>
        <w:t>wykona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zapewni</w:t>
      </w:r>
      <w:r>
        <w:rPr>
          <w:spacing w:val="-19"/>
          <w:w w:val="95"/>
        </w:rPr>
        <w:t xml:space="preserve"> </w:t>
      </w:r>
      <w:r>
        <w:rPr>
          <w:w w:val="95"/>
        </w:rPr>
        <w:t>funkcjonowanie</w:t>
      </w:r>
      <w:r>
        <w:rPr>
          <w:spacing w:val="-18"/>
          <w:w w:val="95"/>
        </w:rPr>
        <w:t xml:space="preserve"> </w:t>
      </w:r>
      <w:r>
        <w:rPr>
          <w:w w:val="95"/>
        </w:rPr>
        <w:t>linii</w:t>
      </w:r>
      <w:r>
        <w:rPr>
          <w:spacing w:val="-17"/>
          <w:w w:val="95"/>
        </w:rPr>
        <w:t xml:space="preserve"> </w:t>
      </w:r>
      <w:r>
        <w:rPr>
          <w:w w:val="95"/>
        </w:rPr>
        <w:t>telefonicznej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swoim</w:t>
      </w:r>
      <w:r>
        <w:rPr>
          <w:spacing w:val="-16"/>
          <w:w w:val="95"/>
        </w:rPr>
        <w:t xml:space="preserve"> </w:t>
      </w:r>
      <w:r>
        <w:rPr>
          <w:w w:val="95"/>
        </w:rPr>
        <w:t>biurze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9"/>
          <w:w w:val="95"/>
        </w:rPr>
        <w:t xml:space="preserve"> </w:t>
      </w:r>
      <w:r>
        <w:rPr>
          <w:w w:val="95"/>
        </w:rPr>
        <w:t>Placu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Budowy. </w:t>
      </w:r>
      <w:r>
        <w:t>Wszystkie</w:t>
      </w:r>
      <w:r>
        <w:rPr>
          <w:spacing w:val="-23"/>
        </w:rPr>
        <w:t xml:space="preserve"> </w:t>
      </w:r>
      <w:r>
        <w:t>opłaty</w:t>
      </w:r>
      <w:r>
        <w:rPr>
          <w:spacing w:val="-24"/>
        </w:rPr>
        <w:t xml:space="preserve"> </w:t>
      </w:r>
      <w:r>
        <w:t>związane</w:t>
      </w:r>
      <w:r>
        <w:rPr>
          <w:spacing w:val="-24"/>
        </w:rPr>
        <w:t xml:space="preserve"> </w:t>
      </w:r>
      <w:r>
        <w:t>z</w:t>
      </w:r>
      <w:r>
        <w:rPr>
          <w:spacing w:val="-21"/>
        </w:rPr>
        <w:t xml:space="preserve"> </w:t>
      </w:r>
      <w:r>
        <w:t>funkcjonowaniem</w:t>
      </w:r>
      <w:r>
        <w:rPr>
          <w:spacing w:val="-24"/>
        </w:rPr>
        <w:t xml:space="preserve"> </w:t>
      </w:r>
      <w:r>
        <w:t>linii</w:t>
      </w:r>
      <w:r>
        <w:rPr>
          <w:spacing w:val="-22"/>
        </w:rPr>
        <w:t xml:space="preserve"> </w:t>
      </w:r>
      <w:r>
        <w:t>poniesie</w:t>
      </w:r>
      <w:r>
        <w:rPr>
          <w:spacing w:val="-23"/>
        </w:rPr>
        <w:t xml:space="preserve"> </w:t>
      </w:r>
      <w:r>
        <w:t>Wykonawca.</w:t>
      </w:r>
    </w:p>
    <w:p w14:paraId="1D2E8EE2" w14:textId="77777777" w:rsidR="000C5338" w:rsidRDefault="009E69DA">
      <w:pPr>
        <w:pStyle w:val="Tekstpodstawowy"/>
        <w:spacing w:before="3" w:line="254" w:lineRule="auto"/>
        <w:ind w:right="231"/>
        <w:jc w:val="both"/>
      </w:pPr>
      <w:r>
        <w:rPr>
          <w:w w:val="95"/>
        </w:rPr>
        <w:t>Wykonawca</w:t>
      </w:r>
      <w:r>
        <w:rPr>
          <w:spacing w:val="-39"/>
          <w:w w:val="95"/>
        </w:rPr>
        <w:t xml:space="preserve"> </w:t>
      </w:r>
      <w:r>
        <w:rPr>
          <w:w w:val="95"/>
        </w:rPr>
        <w:t>odpowiada</w:t>
      </w:r>
      <w:r>
        <w:rPr>
          <w:spacing w:val="-39"/>
          <w:w w:val="95"/>
        </w:rPr>
        <w:t xml:space="preserve"> </w:t>
      </w:r>
      <w:r>
        <w:rPr>
          <w:w w:val="95"/>
        </w:rPr>
        <w:t>za</w:t>
      </w:r>
      <w:r>
        <w:rPr>
          <w:spacing w:val="-39"/>
          <w:w w:val="95"/>
        </w:rPr>
        <w:t xml:space="preserve"> </w:t>
      </w:r>
      <w:r>
        <w:rPr>
          <w:w w:val="95"/>
        </w:rPr>
        <w:t>zapewnienie</w:t>
      </w:r>
      <w:r>
        <w:rPr>
          <w:spacing w:val="-39"/>
          <w:w w:val="95"/>
        </w:rPr>
        <w:t xml:space="preserve"> </w:t>
      </w:r>
      <w:r>
        <w:rPr>
          <w:w w:val="95"/>
        </w:rPr>
        <w:t>niezbędnego</w:t>
      </w:r>
      <w:r>
        <w:rPr>
          <w:spacing w:val="-38"/>
          <w:w w:val="95"/>
        </w:rPr>
        <w:t xml:space="preserve"> </w:t>
      </w:r>
      <w:r>
        <w:rPr>
          <w:w w:val="95"/>
        </w:rPr>
        <w:t>dostępu</w:t>
      </w:r>
      <w:r>
        <w:rPr>
          <w:spacing w:val="-39"/>
          <w:w w:val="95"/>
        </w:rPr>
        <w:t xml:space="preserve"> </w:t>
      </w:r>
      <w:r>
        <w:rPr>
          <w:w w:val="95"/>
        </w:rPr>
        <w:t>do</w:t>
      </w:r>
      <w:r>
        <w:rPr>
          <w:spacing w:val="-38"/>
          <w:w w:val="95"/>
        </w:rPr>
        <w:t xml:space="preserve"> </w:t>
      </w:r>
      <w:r>
        <w:rPr>
          <w:w w:val="95"/>
        </w:rPr>
        <w:t>Placu</w:t>
      </w:r>
      <w:r>
        <w:rPr>
          <w:spacing w:val="-39"/>
          <w:w w:val="95"/>
        </w:rPr>
        <w:t xml:space="preserve"> </w:t>
      </w:r>
      <w:r>
        <w:rPr>
          <w:w w:val="95"/>
        </w:rPr>
        <w:t>Budowy.</w:t>
      </w:r>
      <w:r>
        <w:rPr>
          <w:spacing w:val="-39"/>
          <w:w w:val="95"/>
        </w:rPr>
        <w:t xml:space="preserve"> </w:t>
      </w:r>
      <w:r>
        <w:rPr>
          <w:w w:val="95"/>
        </w:rPr>
        <w:t>Wykonawca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zadba </w:t>
      </w:r>
      <w:r>
        <w:t>o</w:t>
      </w:r>
      <w:r>
        <w:rPr>
          <w:spacing w:val="-32"/>
        </w:rPr>
        <w:t xml:space="preserve"> </w:t>
      </w:r>
      <w:r>
        <w:t>to,</w:t>
      </w:r>
      <w:r>
        <w:rPr>
          <w:spacing w:val="-33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nie</w:t>
      </w:r>
      <w:r>
        <w:rPr>
          <w:spacing w:val="-32"/>
        </w:rPr>
        <w:t xml:space="preserve"> </w:t>
      </w:r>
      <w:r>
        <w:t>spowodować</w:t>
      </w:r>
      <w:r>
        <w:rPr>
          <w:spacing w:val="-32"/>
        </w:rPr>
        <w:t xml:space="preserve"> </w:t>
      </w:r>
      <w:r>
        <w:t>zniszczeń</w:t>
      </w:r>
      <w:r>
        <w:rPr>
          <w:spacing w:val="-32"/>
        </w:rPr>
        <w:t xml:space="preserve"> </w:t>
      </w:r>
      <w:r>
        <w:t>dróg</w:t>
      </w:r>
      <w:r>
        <w:rPr>
          <w:spacing w:val="-33"/>
        </w:rPr>
        <w:t xml:space="preserve"> </w:t>
      </w:r>
      <w:r>
        <w:t>przez</w:t>
      </w:r>
      <w:r>
        <w:rPr>
          <w:spacing w:val="-32"/>
        </w:rPr>
        <w:t xml:space="preserve"> </w:t>
      </w:r>
      <w:r>
        <w:t>pojazdy</w:t>
      </w:r>
      <w:r>
        <w:rPr>
          <w:spacing w:val="-33"/>
        </w:rPr>
        <w:t xml:space="preserve"> </w:t>
      </w:r>
      <w:r>
        <w:t>gąsienicowe</w:t>
      </w:r>
      <w:r>
        <w:rPr>
          <w:spacing w:val="-31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inne</w:t>
      </w:r>
      <w:r>
        <w:rPr>
          <w:spacing w:val="-33"/>
        </w:rPr>
        <w:t xml:space="preserve"> </w:t>
      </w:r>
      <w:r>
        <w:t>używane</w:t>
      </w:r>
      <w:r>
        <w:rPr>
          <w:spacing w:val="-32"/>
        </w:rPr>
        <w:t xml:space="preserve"> </w:t>
      </w:r>
      <w:r>
        <w:t>na</w:t>
      </w:r>
      <w:r>
        <w:rPr>
          <w:spacing w:val="-32"/>
        </w:rPr>
        <w:t xml:space="preserve"> </w:t>
      </w:r>
      <w:r>
        <w:t xml:space="preserve">potrzeby </w:t>
      </w:r>
      <w:r>
        <w:rPr>
          <w:w w:val="95"/>
        </w:rPr>
        <w:t>budowy.</w:t>
      </w:r>
      <w:r>
        <w:rPr>
          <w:spacing w:val="-37"/>
          <w:w w:val="95"/>
        </w:rPr>
        <w:t xml:space="preserve"> </w:t>
      </w:r>
      <w:r>
        <w:rPr>
          <w:w w:val="95"/>
        </w:rPr>
        <w:t>Ewentualne</w:t>
      </w:r>
      <w:r>
        <w:rPr>
          <w:spacing w:val="-37"/>
          <w:w w:val="95"/>
        </w:rPr>
        <w:t xml:space="preserve"> </w:t>
      </w:r>
      <w:r>
        <w:rPr>
          <w:w w:val="95"/>
        </w:rPr>
        <w:t>uszkodzenia</w:t>
      </w:r>
      <w:r>
        <w:rPr>
          <w:spacing w:val="-36"/>
          <w:w w:val="95"/>
        </w:rPr>
        <w:t xml:space="preserve"> </w:t>
      </w:r>
      <w:r>
        <w:rPr>
          <w:w w:val="95"/>
        </w:rPr>
        <w:t>będą</w:t>
      </w:r>
      <w:r>
        <w:rPr>
          <w:spacing w:val="-36"/>
          <w:w w:val="95"/>
        </w:rPr>
        <w:t xml:space="preserve"> </w:t>
      </w:r>
      <w:r>
        <w:rPr>
          <w:w w:val="95"/>
        </w:rPr>
        <w:t>naprawiane</w:t>
      </w:r>
      <w:r>
        <w:rPr>
          <w:spacing w:val="-36"/>
          <w:w w:val="95"/>
        </w:rPr>
        <w:t xml:space="preserve"> </w:t>
      </w:r>
      <w:r>
        <w:rPr>
          <w:w w:val="95"/>
        </w:rPr>
        <w:t>na</w:t>
      </w:r>
      <w:r>
        <w:rPr>
          <w:spacing w:val="-37"/>
          <w:w w:val="95"/>
        </w:rPr>
        <w:t xml:space="preserve"> </w:t>
      </w:r>
      <w:r>
        <w:rPr>
          <w:w w:val="95"/>
        </w:rPr>
        <w:t>koszt</w:t>
      </w:r>
      <w:r>
        <w:rPr>
          <w:spacing w:val="-36"/>
          <w:w w:val="95"/>
        </w:rPr>
        <w:t xml:space="preserve"> </w:t>
      </w:r>
      <w:r>
        <w:rPr>
          <w:w w:val="95"/>
        </w:rPr>
        <w:t>Wykonawcy.</w:t>
      </w:r>
      <w:r>
        <w:rPr>
          <w:spacing w:val="-36"/>
          <w:w w:val="95"/>
        </w:rPr>
        <w:t xml:space="preserve"> </w:t>
      </w:r>
      <w:r>
        <w:rPr>
          <w:w w:val="95"/>
        </w:rPr>
        <w:t>Wszelkie</w:t>
      </w:r>
      <w:r>
        <w:rPr>
          <w:spacing w:val="-37"/>
          <w:w w:val="95"/>
        </w:rPr>
        <w:t xml:space="preserve"> </w:t>
      </w:r>
      <w:r>
        <w:rPr>
          <w:w w:val="95"/>
        </w:rPr>
        <w:t>drogi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wjazdowe </w:t>
      </w:r>
      <w:r>
        <w:t>będą</w:t>
      </w:r>
      <w:r>
        <w:rPr>
          <w:spacing w:val="-19"/>
        </w:rPr>
        <w:t xml:space="preserve"> </w:t>
      </w:r>
      <w:r>
        <w:t>utrzymywane</w:t>
      </w:r>
      <w:r>
        <w:rPr>
          <w:spacing w:val="-16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czystości</w:t>
      </w:r>
      <w:r>
        <w:rPr>
          <w:spacing w:val="-16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wolne</w:t>
      </w:r>
      <w:r>
        <w:rPr>
          <w:spacing w:val="-16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przeszkód.</w:t>
      </w:r>
    </w:p>
    <w:p w14:paraId="1E2C3285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t>Przed</w:t>
      </w:r>
      <w:r>
        <w:rPr>
          <w:spacing w:val="-10"/>
        </w:rPr>
        <w:t xml:space="preserve"> </w:t>
      </w:r>
      <w:r>
        <w:t>przystąpieniem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Robót</w:t>
      </w:r>
      <w:r>
        <w:rPr>
          <w:spacing w:val="-10"/>
        </w:rPr>
        <w:t xml:space="preserve"> </w:t>
      </w:r>
      <w:r>
        <w:t>(w</w:t>
      </w:r>
      <w:r>
        <w:rPr>
          <w:spacing w:val="-11"/>
        </w:rPr>
        <w:t xml:space="preserve"> </w:t>
      </w:r>
      <w:r>
        <w:t>ciągu</w:t>
      </w:r>
      <w:r>
        <w:rPr>
          <w:spacing w:val="-10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dni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daty</w:t>
      </w:r>
      <w:r>
        <w:rPr>
          <w:spacing w:val="-10"/>
        </w:rPr>
        <w:t xml:space="preserve"> </w:t>
      </w:r>
      <w:r>
        <w:t>wyznaczenia</w:t>
      </w:r>
      <w:r>
        <w:rPr>
          <w:spacing w:val="-13"/>
        </w:rPr>
        <w:t xml:space="preserve"> </w:t>
      </w:r>
      <w:r>
        <w:t>Daty</w:t>
      </w:r>
      <w:r>
        <w:rPr>
          <w:spacing w:val="-10"/>
        </w:rPr>
        <w:t xml:space="preserve"> </w:t>
      </w:r>
      <w:r>
        <w:t>Rozpoczęcia</w:t>
      </w:r>
      <w:r>
        <w:rPr>
          <w:spacing w:val="-11"/>
        </w:rPr>
        <w:t xml:space="preserve"> </w:t>
      </w:r>
      <w:r>
        <w:t xml:space="preserve">robót) </w:t>
      </w:r>
      <w:r>
        <w:rPr>
          <w:w w:val="95"/>
        </w:rPr>
        <w:t>Wykonawca</w:t>
      </w:r>
      <w:r>
        <w:rPr>
          <w:spacing w:val="-10"/>
          <w:w w:val="95"/>
        </w:rPr>
        <w:t xml:space="preserve"> </w:t>
      </w:r>
      <w:r>
        <w:rPr>
          <w:w w:val="95"/>
        </w:rPr>
        <w:t>winien</w:t>
      </w:r>
      <w:r>
        <w:rPr>
          <w:spacing w:val="-10"/>
          <w:w w:val="95"/>
        </w:rPr>
        <w:t xml:space="preserve"> </w:t>
      </w:r>
      <w:r>
        <w:rPr>
          <w:w w:val="95"/>
        </w:rPr>
        <w:t>dostarczyć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zatwierdzenia</w:t>
      </w:r>
      <w:r>
        <w:rPr>
          <w:spacing w:val="-11"/>
          <w:w w:val="95"/>
        </w:rPr>
        <w:t xml:space="preserve"> </w:t>
      </w:r>
      <w:r>
        <w:rPr>
          <w:w w:val="95"/>
        </w:rPr>
        <w:t>przez</w:t>
      </w:r>
      <w:r>
        <w:rPr>
          <w:spacing w:val="-9"/>
          <w:w w:val="95"/>
        </w:rPr>
        <w:t xml:space="preserve"> </w:t>
      </w:r>
      <w:r>
        <w:rPr>
          <w:w w:val="95"/>
        </w:rPr>
        <w:t>Inżyniera</w:t>
      </w:r>
      <w:r>
        <w:rPr>
          <w:spacing w:val="-11"/>
          <w:w w:val="95"/>
        </w:rPr>
        <w:t xml:space="preserve"> </w:t>
      </w:r>
      <w:r>
        <w:rPr>
          <w:w w:val="95"/>
        </w:rPr>
        <w:t>projekt</w:t>
      </w:r>
      <w:r>
        <w:rPr>
          <w:spacing w:val="-11"/>
          <w:w w:val="95"/>
        </w:rPr>
        <w:t xml:space="preserve"> </w:t>
      </w:r>
      <w:r>
        <w:rPr>
          <w:w w:val="95"/>
        </w:rPr>
        <w:t>zagospodarowania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Placu </w:t>
      </w:r>
      <w:r>
        <w:t>Budowy</w:t>
      </w:r>
      <w:r>
        <w:rPr>
          <w:spacing w:val="-14"/>
        </w:rPr>
        <w:t xml:space="preserve"> </w:t>
      </w:r>
      <w:r>
        <w:t>obejmujący:</w:t>
      </w:r>
    </w:p>
    <w:p w14:paraId="209AD78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1" w:lineRule="exact"/>
        <w:ind w:left="940" w:hanging="361"/>
        <w:rPr>
          <w:sz w:val="24"/>
        </w:rPr>
      </w:pPr>
      <w:r>
        <w:rPr>
          <w:sz w:val="24"/>
        </w:rPr>
        <w:t>biura budowy</w:t>
      </w:r>
      <w:r>
        <w:rPr>
          <w:spacing w:val="-30"/>
          <w:sz w:val="24"/>
        </w:rPr>
        <w:t xml:space="preserve"> </w:t>
      </w:r>
      <w:r>
        <w:rPr>
          <w:sz w:val="24"/>
        </w:rPr>
        <w:t>Wykonawcy,</w:t>
      </w:r>
    </w:p>
    <w:p w14:paraId="6F4C481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magazyny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miejsca</w:t>
      </w:r>
      <w:r>
        <w:rPr>
          <w:spacing w:val="-15"/>
          <w:sz w:val="24"/>
        </w:rPr>
        <w:t xml:space="preserve"> </w:t>
      </w:r>
      <w:r>
        <w:rPr>
          <w:sz w:val="24"/>
        </w:rPr>
        <w:t>składowania</w:t>
      </w:r>
      <w:r>
        <w:rPr>
          <w:spacing w:val="-16"/>
          <w:sz w:val="24"/>
        </w:rPr>
        <w:t xml:space="preserve"> </w:t>
      </w:r>
      <w:r>
        <w:rPr>
          <w:sz w:val="24"/>
        </w:rPr>
        <w:t>materiałów,</w:t>
      </w:r>
    </w:p>
    <w:p w14:paraId="5C775F1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lastRenderedPageBreak/>
        <w:t>miejsca postojowe</w:t>
      </w:r>
      <w:r>
        <w:rPr>
          <w:spacing w:val="-27"/>
          <w:sz w:val="24"/>
        </w:rPr>
        <w:t xml:space="preserve"> </w:t>
      </w:r>
      <w:r>
        <w:rPr>
          <w:sz w:val="24"/>
        </w:rPr>
        <w:t>sprzętu,</w:t>
      </w:r>
    </w:p>
    <w:p w14:paraId="6A87FE8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inne</w:t>
      </w:r>
      <w:r>
        <w:rPr>
          <w:spacing w:val="-27"/>
          <w:sz w:val="24"/>
        </w:rPr>
        <w:t xml:space="preserve"> </w:t>
      </w:r>
      <w:r>
        <w:rPr>
          <w:sz w:val="24"/>
        </w:rPr>
        <w:t>tymczasowe</w:t>
      </w:r>
      <w:r>
        <w:rPr>
          <w:spacing w:val="-26"/>
          <w:sz w:val="24"/>
        </w:rPr>
        <w:t xml:space="preserve"> </w:t>
      </w:r>
      <w:r>
        <w:rPr>
          <w:sz w:val="24"/>
        </w:rPr>
        <w:t>obiekty</w:t>
      </w:r>
      <w:r>
        <w:rPr>
          <w:spacing w:val="-26"/>
          <w:sz w:val="24"/>
        </w:rPr>
        <w:t xml:space="preserve"> </w:t>
      </w:r>
      <w:r>
        <w:rPr>
          <w:sz w:val="24"/>
        </w:rPr>
        <w:t>zaplecza</w:t>
      </w:r>
      <w:r>
        <w:rPr>
          <w:spacing w:val="-26"/>
          <w:sz w:val="24"/>
        </w:rPr>
        <w:t xml:space="preserve"> </w:t>
      </w:r>
      <w:r>
        <w:rPr>
          <w:sz w:val="24"/>
        </w:rPr>
        <w:t>budowy</w:t>
      </w:r>
      <w:r>
        <w:rPr>
          <w:spacing w:val="-26"/>
          <w:sz w:val="24"/>
        </w:rPr>
        <w:t xml:space="preserve"> </w:t>
      </w:r>
      <w:r>
        <w:rPr>
          <w:sz w:val="24"/>
        </w:rPr>
        <w:t>niezbędne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5"/>
          <w:sz w:val="24"/>
        </w:rPr>
        <w:t xml:space="preserve"> </w:t>
      </w:r>
      <w:r>
        <w:rPr>
          <w:sz w:val="24"/>
        </w:rPr>
        <w:t>realizacji</w:t>
      </w:r>
      <w:r>
        <w:rPr>
          <w:spacing w:val="-24"/>
          <w:sz w:val="24"/>
        </w:rPr>
        <w:t xml:space="preserve"> </w:t>
      </w:r>
      <w:r>
        <w:rPr>
          <w:sz w:val="24"/>
        </w:rPr>
        <w:t>Robót.</w:t>
      </w:r>
    </w:p>
    <w:p w14:paraId="7E3D3119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16"/>
        <w:ind w:left="940" w:hanging="721"/>
        <w:rPr>
          <w:color w:val="4E81BD"/>
        </w:rPr>
      </w:pPr>
      <w:bookmarkStart w:id="44" w:name="_TOC_250099"/>
      <w:r>
        <w:rPr>
          <w:color w:val="4E81BD"/>
        </w:rPr>
        <w:t>Tablice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informacyjne</w:t>
      </w:r>
      <w:r>
        <w:rPr>
          <w:color w:val="4E81BD"/>
          <w:spacing w:val="-17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bookmarkEnd w:id="44"/>
      <w:r>
        <w:rPr>
          <w:color w:val="4E81BD"/>
        </w:rPr>
        <w:t>pamiątkowe</w:t>
      </w:r>
    </w:p>
    <w:p w14:paraId="0C919009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Zgodnie</w:t>
      </w:r>
      <w:r>
        <w:rPr>
          <w:spacing w:val="-15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r>
        <w:rPr>
          <w:w w:val="95"/>
        </w:rPr>
        <w:t>Rozporządzeniem</w:t>
      </w:r>
      <w:r>
        <w:rPr>
          <w:spacing w:val="-13"/>
          <w:w w:val="95"/>
        </w:rPr>
        <w:t xml:space="preserve"> </w:t>
      </w:r>
      <w:r>
        <w:rPr>
          <w:w w:val="95"/>
        </w:rPr>
        <w:t>Ministra</w:t>
      </w:r>
      <w:r>
        <w:rPr>
          <w:spacing w:val="-15"/>
          <w:w w:val="95"/>
        </w:rPr>
        <w:t xml:space="preserve"> </w:t>
      </w:r>
      <w:r>
        <w:rPr>
          <w:w w:val="95"/>
        </w:rPr>
        <w:t>Infrastruktury</w:t>
      </w:r>
      <w:r>
        <w:rPr>
          <w:spacing w:val="-13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>dnia</w:t>
      </w:r>
      <w:r>
        <w:rPr>
          <w:spacing w:val="-15"/>
          <w:w w:val="95"/>
        </w:rPr>
        <w:t xml:space="preserve"> </w:t>
      </w:r>
      <w:r>
        <w:rPr>
          <w:w w:val="95"/>
        </w:rPr>
        <w:t>26</w:t>
      </w:r>
      <w:r>
        <w:rPr>
          <w:spacing w:val="-15"/>
          <w:w w:val="95"/>
        </w:rPr>
        <w:t xml:space="preserve"> </w:t>
      </w:r>
      <w:r>
        <w:rPr>
          <w:w w:val="95"/>
        </w:rPr>
        <w:t>czerwca</w:t>
      </w:r>
      <w:r>
        <w:rPr>
          <w:spacing w:val="-14"/>
          <w:w w:val="95"/>
        </w:rPr>
        <w:t xml:space="preserve"> </w:t>
      </w:r>
      <w:r>
        <w:rPr>
          <w:w w:val="95"/>
        </w:rPr>
        <w:t>2002</w:t>
      </w:r>
      <w:r>
        <w:rPr>
          <w:spacing w:val="-13"/>
          <w:w w:val="95"/>
        </w:rPr>
        <w:t xml:space="preserve"> </w:t>
      </w:r>
      <w:r>
        <w:rPr>
          <w:w w:val="95"/>
        </w:rPr>
        <w:t>r.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sprawie</w:t>
      </w:r>
      <w:r>
        <w:rPr>
          <w:spacing w:val="-14"/>
          <w:w w:val="95"/>
        </w:rPr>
        <w:t xml:space="preserve"> </w:t>
      </w:r>
      <w:r>
        <w:rPr>
          <w:w w:val="95"/>
        </w:rPr>
        <w:t>dziennika budowy,</w:t>
      </w:r>
      <w:r>
        <w:rPr>
          <w:spacing w:val="-11"/>
          <w:w w:val="95"/>
        </w:rPr>
        <w:t xml:space="preserve"> </w:t>
      </w:r>
      <w:r>
        <w:rPr>
          <w:w w:val="95"/>
        </w:rPr>
        <w:t>montażu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rozbiórki,</w:t>
      </w:r>
      <w:r>
        <w:rPr>
          <w:spacing w:val="-11"/>
          <w:w w:val="95"/>
        </w:rPr>
        <w:t xml:space="preserve"> </w:t>
      </w:r>
      <w:r>
        <w:rPr>
          <w:w w:val="95"/>
        </w:rPr>
        <w:t>tablicy</w:t>
      </w:r>
      <w:r>
        <w:rPr>
          <w:spacing w:val="-11"/>
          <w:w w:val="95"/>
        </w:rPr>
        <w:t xml:space="preserve"> </w:t>
      </w:r>
      <w:r>
        <w:rPr>
          <w:w w:val="95"/>
        </w:rPr>
        <w:t>informacyjnej</w:t>
      </w:r>
      <w:r>
        <w:rPr>
          <w:spacing w:val="-11"/>
          <w:w w:val="95"/>
        </w:rPr>
        <w:t xml:space="preserve"> </w:t>
      </w:r>
      <w:r>
        <w:rPr>
          <w:w w:val="95"/>
        </w:rPr>
        <w:t>oraz</w:t>
      </w:r>
      <w:r>
        <w:rPr>
          <w:spacing w:val="-10"/>
          <w:w w:val="95"/>
        </w:rPr>
        <w:t xml:space="preserve"> </w:t>
      </w:r>
      <w:r>
        <w:rPr>
          <w:w w:val="95"/>
        </w:rPr>
        <w:t>ogłoszenia</w:t>
      </w:r>
      <w:r>
        <w:rPr>
          <w:spacing w:val="-10"/>
          <w:w w:val="95"/>
        </w:rPr>
        <w:t xml:space="preserve"> </w:t>
      </w:r>
      <w:r>
        <w:rPr>
          <w:w w:val="95"/>
        </w:rPr>
        <w:t>zawierającego</w:t>
      </w:r>
      <w:r>
        <w:rPr>
          <w:spacing w:val="-11"/>
          <w:w w:val="95"/>
        </w:rPr>
        <w:t xml:space="preserve"> </w:t>
      </w:r>
      <w:r>
        <w:rPr>
          <w:w w:val="95"/>
        </w:rPr>
        <w:t>dane</w:t>
      </w:r>
      <w:r>
        <w:rPr>
          <w:spacing w:val="-11"/>
          <w:w w:val="95"/>
        </w:rPr>
        <w:t xml:space="preserve"> </w:t>
      </w:r>
      <w:r>
        <w:rPr>
          <w:w w:val="95"/>
        </w:rPr>
        <w:t>dotyczące bezpieczeństwa</w:t>
      </w:r>
      <w:r>
        <w:rPr>
          <w:spacing w:val="-29"/>
          <w:w w:val="95"/>
        </w:rPr>
        <w:t xml:space="preserve"> </w:t>
      </w:r>
      <w:r>
        <w:rPr>
          <w:w w:val="95"/>
        </w:rPr>
        <w:t>pracy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ochrony</w:t>
      </w:r>
      <w:r>
        <w:rPr>
          <w:spacing w:val="-29"/>
          <w:w w:val="95"/>
        </w:rPr>
        <w:t xml:space="preserve"> </w:t>
      </w:r>
      <w:r>
        <w:rPr>
          <w:w w:val="95"/>
        </w:rPr>
        <w:t>zdrowia</w:t>
      </w:r>
      <w:r>
        <w:rPr>
          <w:spacing w:val="-29"/>
          <w:w w:val="95"/>
        </w:rPr>
        <w:t xml:space="preserve"> </w:t>
      </w:r>
      <w:r>
        <w:rPr>
          <w:w w:val="95"/>
        </w:rPr>
        <w:t>(Dz.</w:t>
      </w:r>
      <w:r>
        <w:rPr>
          <w:spacing w:val="-29"/>
          <w:w w:val="95"/>
        </w:rPr>
        <w:t xml:space="preserve"> </w:t>
      </w:r>
      <w:r>
        <w:rPr>
          <w:w w:val="95"/>
        </w:rPr>
        <w:t>U.</w:t>
      </w:r>
      <w:r>
        <w:rPr>
          <w:spacing w:val="-29"/>
          <w:w w:val="95"/>
        </w:rPr>
        <w:t xml:space="preserve"> </w:t>
      </w:r>
      <w:r>
        <w:rPr>
          <w:w w:val="95"/>
        </w:rPr>
        <w:t>Nr</w:t>
      </w:r>
      <w:r>
        <w:rPr>
          <w:spacing w:val="-29"/>
          <w:w w:val="95"/>
        </w:rPr>
        <w:t xml:space="preserve"> </w:t>
      </w:r>
      <w:r>
        <w:rPr>
          <w:w w:val="95"/>
        </w:rPr>
        <w:t>108,</w:t>
      </w:r>
      <w:r>
        <w:rPr>
          <w:spacing w:val="-29"/>
          <w:w w:val="95"/>
        </w:rPr>
        <w:t xml:space="preserve"> </w:t>
      </w:r>
      <w:r>
        <w:rPr>
          <w:w w:val="95"/>
        </w:rPr>
        <w:t>poz.</w:t>
      </w:r>
      <w:r>
        <w:rPr>
          <w:spacing w:val="-29"/>
          <w:w w:val="95"/>
        </w:rPr>
        <w:t xml:space="preserve"> </w:t>
      </w:r>
      <w:r>
        <w:rPr>
          <w:w w:val="95"/>
        </w:rPr>
        <w:t>953),</w:t>
      </w:r>
      <w:r>
        <w:rPr>
          <w:spacing w:val="-29"/>
          <w:w w:val="95"/>
        </w:rPr>
        <w:t xml:space="preserve"> </w:t>
      </w:r>
      <w:r>
        <w:rPr>
          <w:w w:val="95"/>
        </w:rPr>
        <w:t>Wykonawca</w:t>
      </w:r>
      <w:r>
        <w:rPr>
          <w:spacing w:val="-30"/>
          <w:w w:val="95"/>
        </w:rPr>
        <w:t xml:space="preserve"> </w:t>
      </w:r>
      <w:r>
        <w:rPr>
          <w:w w:val="95"/>
        </w:rPr>
        <w:t>jest</w:t>
      </w:r>
      <w:r>
        <w:rPr>
          <w:spacing w:val="-29"/>
          <w:w w:val="95"/>
        </w:rPr>
        <w:t xml:space="preserve"> </w:t>
      </w:r>
      <w:r>
        <w:rPr>
          <w:w w:val="95"/>
        </w:rPr>
        <w:t>zobowiązany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do </w:t>
      </w:r>
      <w:r>
        <w:t>oznakowania</w:t>
      </w:r>
      <w:r>
        <w:rPr>
          <w:spacing w:val="-36"/>
        </w:rPr>
        <w:t xml:space="preserve"> </w:t>
      </w:r>
      <w:r>
        <w:t>miejsca</w:t>
      </w:r>
      <w:r>
        <w:rPr>
          <w:spacing w:val="-35"/>
        </w:rPr>
        <w:t xml:space="preserve"> </w:t>
      </w:r>
      <w:r>
        <w:t>budowy</w:t>
      </w:r>
      <w:r>
        <w:rPr>
          <w:spacing w:val="-36"/>
        </w:rPr>
        <w:t xml:space="preserve"> </w:t>
      </w:r>
      <w:r>
        <w:t>poprzez</w:t>
      </w:r>
      <w:r>
        <w:rPr>
          <w:spacing w:val="-34"/>
        </w:rPr>
        <w:t xml:space="preserve"> </w:t>
      </w:r>
      <w:r>
        <w:t>wystawienie</w:t>
      </w:r>
      <w:r>
        <w:rPr>
          <w:spacing w:val="-37"/>
        </w:rPr>
        <w:t xml:space="preserve"> </w:t>
      </w:r>
      <w:r>
        <w:t>tablicy</w:t>
      </w:r>
      <w:r>
        <w:rPr>
          <w:spacing w:val="-36"/>
        </w:rPr>
        <w:t xml:space="preserve"> </w:t>
      </w:r>
      <w:r>
        <w:t>informacyjnej,</w:t>
      </w:r>
      <w:r>
        <w:rPr>
          <w:spacing w:val="-37"/>
        </w:rPr>
        <w:t xml:space="preserve"> </w:t>
      </w:r>
      <w:r>
        <w:t>zawierającej:</w:t>
      </w:r>
    </w:p>
    <w:p w14:paraId="474F57C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1" w:lineRule="exact"/>
        <w:ind w:left="940" w:hanging="361"/>
        <w:rPr>
          <w:sz w:val="24"/>
        </w:rPr>
      </w:pPr>
      <w:r>
        <w:rPr>
          <w:sz w:val="24"/>
        </w:rPr>
        <w:t>określenie</w:t>
      </w:r>
      <w:r>
        <w:rPr>
          <w:spacing w:val="-25"/>
          <w:sz w:val="24"/>
        </w:rPr>
        <w:t xml:space="preserve"> </w:t>
      </w:r>
      <w:r>
        <w:rPr>
          <w:sz w:val="24"/>
        </w:rPr>
        <w:t>rodzaju</w:t>
      </w:r>
      <w:r>
        <w:rPr>
          <w:spacing w:val="-24"/>
          <w:sz w:val="24"/>
        </w:rPr>
        <w:t xml:space="preserve"> </w:t>
      </w:r>
      <w:r>
        <w:rPr>
          <w:sz w:val="24"/>
        </w:rPr>
        <w:t>robót</w:t>
      </w:r>
      <w:r>
        <w:rPr>
          <w:spacing w:val="-26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22"/>
          <w:sz w:val="24"/>
        </w:rPr>
        <w:t xml:space="preserve"> </w:t>
      </w:r>
      <w:r>
        <w:rPr>
          <w:sz w:val="24"/>
        </w:rPr>
        <w:t>oraz</w:t>
      </w:r>
      <w:r>
        <w:rPr>
          <w:spacing w:val="-24"/>
          <w:sz w:val="24"/>
        </w:rPr>
        <w:t xml:space="preserve"> </w:t>
      </w:r>
      <w:r>
        <w:rPr>
          <w:sz w:val="24"/>
        </w:rPr>
        <w:t>adres</w:t>
      </w:r>
      <w:r>
        <w:rPr>
          <w:spacing w:val="-27"/>
          <w:sz w:val="24"/>
        </w:rPr>
        <w:t xml:space="preserve"> </w:t>
      </w:r>
      <w:r>
        <w:rPr>
          <w:sz w:val="24"/>
        </w:rPr>
        <w:t>prowadzenia</w:t>
      </w:r>
      <w:r>
        <w:rPr>
          <w:spacing w:val="-24"/>
          <w:sz w:val="24"/>
        </w:rPr>
        <w:t xml:space="preserve"> </w:t>
      </w:r>
      <w:r>
        <w:rPr>
          <w:sz w:val="24"/>
        </w:rPr>
        <w:t>tych</w:t>
      </w:r>
      <w:r>
        <w:rPr>
          <w:spacing w:val="-24"/>
          <w:sz w:val="24"/>
        </w:rPr>
        <w:t xml:space="preserve"> </w:t>
      </w:r>
      <w:r>
        <w:rPr>
          <w:sz w:val="24"/>
        </w:rPr>
        <w:t>robót,</w:t>
      </w:r>
    </w:p>
    <w:p w14:paraId="49E8259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 w:line="252" w:lineRule="auto"/>
        <w:ind w:left="940" w:right="232" w:hanging="360"/>
        <w:rPr>
          <w:sz w:val="24"/>
        </w:rPr>
      </w:pPr>
      <w:r>
        <w:rPr>
          <w:sz w:val="24"/>
        </w:rPr>
        <w:t>numer</w:t>
      </w:r>
      <w:r>
        <w:rPr>
          <w:spacing w:val="-8"/>
          <w:sz w:val="24"/>
        </w:rPr>
        <w:t xml:space="preserve"> </w:t>
      </w:r>
      <w:r>
        <w:rPr>
          <w:sz w:val="24"/>
        </w:rPr>
        <w:t>pozwolenia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budowę</w:t>
      </w:r>
      <w:r>
        <w:rPr>
          <w:spacing w:val="-8"/>
          <w:sz w:val="24"/>
        </w:rPr>
        <w:t xml:space="preserve"> </w:t>
      </w:r>
      <w:r>
        <w:rPr>
          <w:sz w:val="24"/>
        </w:rPr>
        <w:t>oraz</w:t>
      </w:r>
      <w:r>
        <w:rPr>
          <w:spacing w:val="-7"/>
          <w:sz w:val="24"/>
        </w:rPr>
        <w:t xml:space="preserve"> </w:t>
      </w:r>
      <w:r>
        <w:rPr>
          <w:sz w:val="24"/>
        </w:rPr>
        <w:t>nazwę,</w:t>
      </w:r>
      <w:r>
        <w:rPr>
          <w:spacing w:val="-7"/>
          <w:sz w:val="24"/>
        </w:rPr>
        <w:t xml:space="preserve"> </w:t>
      </w:r>
      <w:r>
        <w:rPr>
          <w:sz w:val="24"/>
        </w:rPr>
        <w:t>adres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numer</w:t>
      </w:r>
      <w:r>
        <w:rPr>
          <w:spacing w:val="-7"/>
          <w:sz w:val="24"/>
        </w:rPr>
        <w:t xml:space="preserve"> </w:t>
      </w:r>
      <w:r>
        <w:rPr>
          <w:sz w:val="24"/>
        </w:rPr>
        <w:t>telefonu</w:t>
      </w:r>
      <w:r>
        <w:rPr>
          <w:spacing w:val="-8"/>
          <w:sz w:val="24"/>
        </w:rPr>
        <w:t xml:space="preserve"> </w:t>
      </w:r>
      <w:r>
        <w:rPr>
          <w:sz w:val="24"/>
        </w:rPr>
        <w:t>właściwego</w:t>
      </w:r>
      <w:r>
        <w:rPr>
          <w:spacing w:val="-7"/>
          <w:sz w:val="24"/>
        </w:rPr>
        <w:t xml:space="preserve"> </w:t>
      </w:r>
      <w:r>
        <w:rPr>
          <w:sz w:val="24"/>
        </w:rPr>
        <w:t>organu nadzoru</w:t>
      </w:r>
      <w:r>
        <w:rPr>
          <w:spacing w:val="-16"/>
          <w:sz w:val="24"/>
        </w:rPr>
        <w:t xml:space="preserve"> </w:t>
      </w:r>
      <w:r>
        <w:rPr>
          <w:sz w:val="24"/>
        </w:rPr>
        <w:t>budowlanego,</w:t>
      </w:r>
    </w:p>
    <w:p w14:paraId="69F7150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3" w:lineRule="exact"/>
        <w:ind w:left="940" w:hanging="361"/>
        <w:rPr>
          <w:sz w:val="24"/>
        </w:rPr>
      </w:pPr>
      <w:r>
        <w:rPr>
          <w:sz w:val="24"/>
        </w:rPr>
        <w:t>imię</w:t>
      </w:r>
      <w:r>
        <w:rPr>
          <w:spacing w:val="-22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nazwisko</w:t>
      </w:r>
      <w:r>
        <w:rPr>
          <w:spacing w:val="-21"/>
          <w:sz w:val="24"/>
        </w:rPr>
        <w:t xml:space="preserve"> </w:t>
      </w:r>
      <w:r>
        <w:rPr>
          <w:sz w:val="24"/>
        </w:rPr>
        <w:t>lub</w:t>
      </w:r>
      <w:r>
        <w:rPr>
          <w:spacing w:val="-23"/>
          <w:sz w:val="24"/>
        </w:rPr>
        <w:t xml:space="preserve"> </w:t>
      </w:r>
      <w:r>
        <w:rPr>
          <w:sz w:val="24"/>
        </w:rPr>
        <w:t>nazwę</w:t>
      </w:r>
      <w:r>
        <w:rPr>
          <w:spacing w:val="-21"/>
          <w:sz w:val="24"/>
        </w:rPr>
        <w:t xml:space="preserve"> </w:t>
      </w:r>
      <w:r>
        <w:rPr>
          <w:sz w:val="24"/>
        </w:rPr>
        <w:t>(firmę),</w:t>
      </w:r>
      <w:r>
        <w:rPr>
          <w:spacing w:val="-23"/>
          <w:sz w:val="24"/>
        </w:rPr>
        <w:t xml:space="preserve"> </w:t>
      </w:r>
      <w:r>
        <w:rPr>
          <w:sz w:val="24"/>
        </w:rPr>
        <w:t>adres</w:t>
      </w:r>
      <w:r>
        <w:rPr>
          <w:spacing w:val="-24"/>
          <w:sz w:val="24"/>
        </w:rPr>
        <w:t xml:space="preserve"> </w:t>
      </w:r>
      <w:r>
        <w:rPr>
          <w:sz w:val="24"/>
        </w:rPr>
        <w:t>oraz</w:t>
      </w:r>
      <w:r>
        <w:rPr>
          <w:spacing w:val="-20"/>
          <w:sz w:val="24"/>
        </w:rPr>
        <w:t xml:space="preserve"> </w:t>
      </w:r>
      <w:r>
        <w:rPr>
          <w:sz w:val="24"/>
        </w:rPr>
        <w:t>numer</w:t>
      </w:r>
      <w:r>
        <w:rPr>
          <w:spacing w:val="-21"/>
          <w:sz w:val="24"/>
        </w:rPr>
        <w:t xml:space="preserve"> </w:t>
      </w:r>
      <w:r>
        <w:rPr>
          <w:sz w:val="24"/>
        </w:rPr>
        <w:t>telefonu</w:t>
      </w:r>
      <w:r>
        <w:rPr>
          <w:spacing w:val="-20"/>
          <w:sz w:val="24"/>
        </w:rPr>
        <w:t xml:space="preserve"> </w:t>
      </w:r>
      <w:r>
        <w:rPr>
          <w:sz w:val="24"/>
        </w:rPr>
        <w:t>Inwestora,</w:t>
      </w:r>
    </w:p>
    <w:p w14:paraId="46EF95F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  <w:tab w:val="left" w:pos="1588"/>
          <w:tab w:val="left" w:pos="1864"/>
          <w:tab w:val="left" w:pos="2980"/>
          <w:tab w:val="left" w:pos="3512"/>
          <w:tab w:val="left" w:pos="4362"/>
          <w:tab w:val="left" w:pos="5315"/>
          <w:tab w:val="left" w:pos="6075"/>
          <w:tab w:val="left" w:pos="6355"/>
          <w:tab w:val="left" w:pos="7223"/>
          <w:tab w:val="left" w:pos="8274"/>
          <w:tab w:val="left" w:pos="9679"/>
        </w:tabs>
        <w:spacing w:before="14" w:line="252" w:lineRule="auto"/>
        <w:ind w:left="940" w:right="233" w:hanging="360"/>
        <w:rPr>
          <w:sz w:val="24"/>
        </w:rPr>
      </w:pPr>
      <w:r>
        <w:rPr>
          <w:sz w:val="24"/>
        </w:rPr>
        <w:t>imię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nazwisko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lub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nazwę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(firmę),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adres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numer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telefonu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Wykonawcy</w:t>
      </w:r>
      <w:r>
        <w:rPr>
          <w:rFonts w:ascii="Times New Roman" w:hAnsi="Times New Roman"/>
          <w:w w:val="95"/>
          <w:sz w:val="24"/>
        </w:rPr>
        <w:tab/>
      </w:r>
      <w:r>
        <w:rPr>
          <w:spacing w:val="-7"/>
          <w:sz w:val="24"/>
        </w:rPr>
        <w:t xml:space="preserve">lub </w:t>
      </w:r>
      <w:r>
        <w:rPr>
          <w:sz w:val="24"/>
        </w:rPr>
        <w:t>wykonawców robót</w:t>
      </w:r>
      <w:r>
        <w:rPr>
          <w:spacing w:val="-28"/>
          <w:sz w:val="24"/>
        </w:rPr>
        <w:t xml:space="preserve"> </w:t>
      </w:r>
      <w:r>
        <w:rPr>
          <w:sz w:val="24"/>
        </w:rPr>
        <w:t>budowlanych,</w:t>
      </w:r>
    </w:p>
    <w:p w14:paraId="7058594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3" w:lineRule="exact"/>
        <w:ind w:left="940" w:hanging="361"/>
        <w:rPr>
          <w:sz w:val="24"/>
        </w:rPr>
      </w:pPr>
      <w:r>
        <w:rPr>
          <w:sz w:val="24"/>
        </w:rPr>
        <w:t>imiona,</w:t>
      </w:r>
      <w:r>
        <w:rPr>
          <w:spacing w:val="-17"/>
          <w:sz w:val="24"/>
        </w:rPr>
        <w:t xml:space="preserve"> </w:t>
      </w:r>
      <w:r>
        <w:rPr>
          <w:sz w:val="24"/>
        </w:rPr>
        <w:t>nazwiska,</w:t>
      </w:r>
      <w:r>
        <w:rPr>
          <w:spacing w:val="-16"/>
          <w:sz w:val="24"/>
        </w:rPr>
        <w:t xml:space="preserve"> </w:t>
      </w:r>
      <w:r>
        <w:rPr>
          <w:sz w:val="24"/>
        </w:rPr>
        <w:t>adresy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numery</w:t>
      </w:r>
      <w:r>
        <w:rPr>
          <w:spacing w:val="-17"/>
          <w:sz w:val="24"/>
        </w:rPr>
        <w:t xml:space="preserve"> </w:t>
      </w:r>
      <w:r>
        <w:rPr>
          <w:sz w:val="24"/>
        </w:rPr>
        <w:t>telefonów:</w:t>
      </w:r>
    </w:p>
    <w:p w14:paraId="0865D60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kierownika</w:t>
      </w:r>
      <w:r>
        <w:rPr>
          <w:spacing w:val="-13"/>
          <w:sz w:val="24"/>
        </w:rPr>
        <w:t xml:space="preserve"> </w:t>
      </w:r>
      <w:r>
        <w:rPr>
          <w:sz w:val="24"/>
        </w:rPr>
        <w:t>budowy,</w:t>
      </w:r>
    </w:p>
    <w:p w14:paraId="45CFBCB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kierowników</w:t>
      </w:r>
      <w:r>
        <w:rPr>
          <w:spacing w:val="-14"/>
          <w:sz w:val="24"/>
        </w:rPr>
        <w:t xml:space="preserve"> </w:t>
      </w:r>
      <w:r>
        <w:rPr>
          <w:sz w:val="24"/>
        </w:rPr>
        <w:t>robót,</w:t>
      </w:r>
    </w:p>
    <w:p w14:paraId="4D87252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z w:val="24"/>
        </w:rPr>
        <w:t>inspektora nadzoru</w:t>
      </w:r>
      <w:r>
        <w:rPr>
          <w:spacing w:val="-31"/>
          <w:sz w:val="24"/>
        </w:rPr>
        <w:t xml:space="preserve"> </w:t>
      </w:r>
      <w:r>
        <w:rPr>
          <w:sz w:val="24"/>
        </w:rPr>
        <w:t>inwestorskiego,</w:t>
      </w:r>
    </w:p>
    <w:p w14:paraId="54A901E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z w:val="24"/>
        </w:rPr>
        <w:t>projektantów,</w:t>
      </w:r>
    </w:p>
    <w:p w14:paraId="72BA4E8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z w:val="24"/>
        </w:rPr>
        <w:t>numery</w:t>
      </w:r>
      <w:r>
        <w:rPr>
          <w:spacing w:val="-22"/>
          <w:sz w:val="24"/>
        </w:rPr>
        <w:t xml:space="preserve"> </w:t>
      </w:r>
      <w:r>
        <w:rPr>
          <w:sz w:val="24"/>
        </w:rPr>
        <w:t>telefonów</w:t>
      </w:r>
      <w:r>
        <w:rPr>
          <w:spacing w:val="-20"/>
          <w:sz w:val="24"/>
        </w:rPr>
        <w:t xml:space="preserve"> </w:t>
      </w:r>
      <w:r>
        <w:rPr>
          <w:sz w:val="24"/>
        </w:rPr>
        <w:t>alarmowych</w:t>
      </w:r>
      <w:r>
        <w:rPr>
          <w:spacing w:val="-18"/>
          <w:sz w:val="24"/>
        </w:rPr>
        <w:t xml:space="preserve"> </w:t>
      </w:r>
      <w:r>
        <w:rPr>
          <w:sz w:val="24"/>
        </w:rPr>
        <w:t>policji,</w:t>
      </w:r>
      <w:r>
        <w:rPr>
          <w:spacing w:val="-18"/>
          <w:sz w:val="24"/>
        </w:rPr>
        <w:t xml:space="preserve"> </w:t>
      </w:r>
      <w:r>
        <w:rPr>
          <w:sz w:val="24"/>
        </w:rPr>
        <w:t>straży</w:t>
      </w:r>
      <w:r>
        <w:rPr>
          <w:spacing w:val="-22"/>
          <w:sz w:val="24"/>
        </w:rPr>
        <w:t xml:space="preserve"> </w:t>
      </w:r>
      <w:r>
        <w:rPr>
          <w:sz w:val="24"/>
        </w:rPr>
        <w:t>pożarnej,</w:t>
      </w:r>
      <w:r>
        <w:rPr>
          <w:spacing w:val="-20"/>
          <w:sz w:val="24"/>
        </w:rPr>
        <w:t xml:space="preserve"> </w:t>
      </w:r>
      <w:r>
        <w:rPr>
          <w:sz w:val="24"/>
        </w:rPr>
        <w:t>pogotowia,</w:t>
      </w:r>
    </w:p>
    <w:p w14:paraId="7064AFC5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z w:val="24"/>
        </w:rPr>
        <w:t>numer</w:t>
      </w:r>
      <w:r>
        <w:rPr>
          <w:spacing w:val="-17"/>
          <w:sz w:val="24"/>
        </w:rPr>
        <w:t xml:space="preserve"> </w:t>
      </w:r>
      <w:r>
        <w:rPr>
          <w:sz w:val="24"/>
        </w:rPr>
        <w:t>telefonu</w:t>
      </w:r>
      <w:r>
        <w:rPr>
          <w:spacing w:val="-17"/>
          <w:sz w:val="24"/>
        </w:rPr>
        <w:t xml:space="preserve"> </w:t>
      </w:r>
      <w:r>
        <w:rPr>
          <w:sz w:val="24"/>
        </w:rPr>
        <w:t>okręgowego</w:t>
      </w:r>
      <w:r>
        <w:rPr>
          <w:spacing w:val="-15"/>
          <w:sz w:val="24"/>
        </w:rPr>
        <w:t xml:space="preserve"> </w:t>
      </w:r>
      <w:r>
        <w:rPr>
          <w:sz w:val="24"/>
        </w:rPr>
        <w:t>inspektora</w:t>
      </w:r>
      <w:r>
        <w:rPr>
          <w:spacing w:val="-17"/>
          <w:sz w:val="24"/>
        </w:rPr>
        <w:t xml:space="preserve"> </w:t>
      </w:r>
      <w:r>
        <w:rPr>
          <w:sz w:val="24"/>
        </w:rPr>
        <w:t>pracy.</w:t>
      </w:r>
    </w:p>
    <w:p w14:paraId="61B80117" w14:textId="77777777" w:rsidR="000C5338" w:rsidRDefault="009E69DA">
      <w:pPr>
        <w:pStyle w:val="Tekstpodstawowy"/>
        <w:spacing w:before="14" w:line="254" w:lineRule="auto"/>
        <w:ind w:right="233"/>
        <w:jc w:val="both"/>
      </w:pPr>
      <w:r>
        <w:rPr>
          <w:w w:val="95"/>
        </w:rPr>
        <w:t xml:space="preserve">Fakt przystąpienia do robót, Wykonawca obwieści publicznie, przed ich rozpoczęciem w sposób </w:t>
      </w:r>
      <w:r>
        <w:t>uzgodniony</w:t>
      </w:r>
      <w:r>
        <w:rPr>
          <w:spacing w:val="-15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Inżynierem</w:t>
      </w:r>
      <w:r>
        <w:rPr>
          <w:spacing w:val="-14"/>
        </w:rPr>
        <w:t xml:space="preserve"> </w:t>
      </w:r>
      <w:r>
        <w:t>oraz</w:t>
      </w:r>
      <w:r>
        <w:rPr>
          <w:spacing w:val="-14"/>
        </w:rPr>
        <w:t xml:space="preserve"> </w:t>
      </w:r>
      <w:r>
        <w:t>przez</w:t>
      </w:r>
      <w:r>
        <w:rPr>
          <w:spacing w:val="-15"/>
        </w:rPr>
        <w:t xml:space="preserve"> </w:t>
      </w:r>
      <w:r>
        <w:t>umieszczenie,</w:t>
      </w:r>
      <w:r>
        <w:rPr>
          <w:spacing w:val="-14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miejscach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ilościach</w:t>
      </w:r>
      <w:r>
        <w:rPr>
          <w:spacing w:val="-14"/>
        </w:rPr>
        <w:t xml:space="preserve"> </w:t>
      </w:r>
      <w:r>
        <w:t>określonych</w:t>
      </w:r>
      <w:r>
        <w:rPr>
          <w:spacing w:val="-14"/>
        </w:rPr>
        <w:t xml:space="preserve"> </w:t>
      </w:r>
      <w:r>
        <w:t xml:space="preserve">przez Inżyniera tablic informacyjnych, których treść będzie zatwierdzona przez Inżyniera. Tablice </w:t>
      </w:r>
      <w:r>
        <w:rPr>
          <w:w w:val="95"/>
        </w:rPr>
        <w:t xml:space="preserve">informacyjne będą utrzymywane przez Wykonawcę w dobrym stanie, przez cały okres realizacji </w:t>
      </w:r>
      <w:r>
        <w:t>Robót.</w:t>
      </w:r>
    </w:p>
    <w:p w14:paraId="6B0EB82E" w14:textId="77777777" w:rsidR="000C5338" w:rsidRDefault="009E69DA">
      <w:pPr>
        <w:pStyle w:val="Tekstpodstawowy"/>
        <w:spacing w:before="2" w:line="254" w:lineRule="auto"/>
        <w:ind w:right="235"/>
        <w:jc w:val="both"/>
      </w:pPr>
      <w:r>
        <w:t>Wykonawca wykona i przekaże tablicę pamiątkową (1 szt.) w formie i treści oraz wykonaniu materiałowym uzgodnionym z Zamawiającym.</w:t>
      </w:r>
    </w:p>
    <w:p w14:paraId="2EBC9AF9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99"/>
        <w:ind w:left="940" w:hanging="721"/>
        <w:rPr>
          <w:color w:val="4E81BD"/>
        </w:rPr>
      </w:pPr>
      <w:bookmarkStart w:id="45" w:name="_TOC_250098"/>
      <w:r>
        <w:rPr>
          <w:color w:val="4E81BD"/>
        </w:rPr>
        <w:t>Utrzymanie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Placu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Budowy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trakcie</w:t>
      </w:r>
      <w:r>
        <w:rPr>
          <w:color w:val="4E81BD"/>
          <w:spacing w:val="-20"/>
        </w:rPr>
        <w:t xml:space="preserve"> </w:t>
      </w:r>
      <w:bookmarkEnd w:id="45"/>
      <w:r>
        <w:rPr>
          <w:color w:val="4E81BD"/>
        </w:rPr>
        <w:t>Robót</w:t>
      </w:r>
    </w:p>
    <w:p w14:paraId="1492096B" w14:textId="77777777" w:rsidR="000C5338" w:rsidRDefault="009E69DA">
      <w:pPr>
        <w:pStyle w:val="Tekstpodstawowy"/>
        <w:spacing w:before="5" w:line="254" w:lineRule="auto"/>
        <w:ind w:right="233"/>
        <w:jc w:val="both"/>
      </w:pPr>
      <w:r>
        <w:rPr>
          <w:w w:val="95"/>
        </w:rPr>
        <w:t>Wykonawca</w:t>
      </w:r>
      <w:r>
        <w:rPr>
          <w:spacing w:val="-22"/>
          <w:w w:val="95"/>
        </w:rPr>
        <w:t xml:space="preserve"> </w:t>
      </w:r>
      <w:r>
        <w:rPr>
          <w:w w:val="95"/>
        </w:rPr>
        <w:t>jest</w:t>
      </w:r>
      <w:r>
        <w:rPr>
          <w:spacing w:val="-21"/>
          <w:w w:val="95"/>
        </w:rPr>
        <w:t xml:space="preserve"> </w:t>
      </w:r>
      <w:r>
        <w:rPr>
          <w:w w:val="95"/>
        </w:rPr>
        <w:t>zobowiązany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utrzymania</w:t>
      </w:r>
      <w:r>
        <w:rPr>
          <w:spacing w:val="-21"/>
          <w:w w:val="95"/>
        </w:rPr>
        <w:t xml:space="preserve"> </w:t>
      </w:r>
      <w:r>
        <w:rPr>
          <w:w w:val="95"/>
        </w:rPr>
        <w:t>istniejącego</w:t>
      </w:r>
      <w:r>
        <w:rPr>
          <w:spacing w:val="-23"/>
          <w:w w:val="95"/>
        </w:rPr>
        <w:t xml:space="preserve"> </w:t>
      </w:r>
      <w:r>
        <w:rPr>
          <w:w w:val="95"/>
        </w:rPr>
        <w:t>ruchu</w:t>
      </w:r>
      <w:r>
        <w:rPr>
          <w:spacing w:val="-21"/>
          <w:w w:val="95"/>
        </w:rPr>
        <w:t xml:space="preserve"> </w:t>
      </w:r>
      <w:r>
        <w:rPr>
          <w:w w:val="95"/>
        </w:rPr>
        <w:t>publicznego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sąsiedztwie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Terenu </w:t>
      </w:r>
      <w:r>
        <w:t>Budowy</w:t>
      </w:r>
      <w:r>
        <w:rPr>
          <w:spacing w:val="-46"/>
        </w:rPr>
        <w:t xml:space="preserve"> </w:t>
      </w:r>
      <w:r>
        <w:t>w</w:t>
      </w:r>
      <w:r>
        <w:rPr>
          <w:spacing w:val="-45"/>
        </w:rPr>
        <w:t xml:space="preserve"> </w:t>
      </w:r>
      <w:r>
        <w:t>okresie</w:t>
      </w:r>
      <w:r>
        <w:rPr>
          <w:spacing w:val="-45"/>
        </w:rPr>
        <w:t xml:space="preserve"> </w:t>
      </w:r>
      <w:r>
        <w:t>trwania</w:t>
      </w:r>
      <w:r>
        <w:rPr>
          <w:spacing w:val="-45"/>
        </w:rPr>
        <w:t xml:space="preserve"> </w:t>
      </w:r>
      <w:r>
        <w:t>realizacji</w:t>
      </w:r>
      <w:r>
        <w:rPr>
          <w:spacing w:val="-44"/>
        </w:rPr>
        <w:t xml:space="preserve"> </w:t>
      </w:r>
      <w:r>
        <w:t>kontraktu,</w:t>
      </w:r>
      <w:r>
        <w:rPr>
          <w:spacing w:val="-46"/>
        </w:rPr>
        <w:t xml:space="preserve"> </w:t>
      </w:r>
      <w:r>
        <w:t>aż</w:t>
      </w:r>
      <w:r>
        <w:rPr>
          <w:spacing w:val="-45"/>
        </w:rPr>
        <w:t xml:space="preserve"> </w:t>
      </w:r>
      <w:r>
        <w:t>do</w:t>
      </w:r>
      <w:r>
        <w:rPr>
          <w:spacing w:val="-45"/>
        </w:rPr>
        <w:t xml:space="preserve"> </w:t>
      </w:r>
      <w:r>
        <w:t>zakończenia</w:t>
      </w:r>
      <w:r>
        <w:rPr>
          <w:spacing w:val="-46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odbioru</w:t>
      </w:r>
      <w:r>
        <w:rPr>
          <w:spacing w:val="-44"/>
        </w:rPr>
        <w:t xml:space="preserve"> </w:t>
      </w:r>
      <w:r>
        <w:t>ostatecznego</w:t>
      </w:r>
      <w:r>
        <w:rPr>
          <w:spacing w:val="-46"/>
        </w:rPr>
        <w:t xml:space="preserve"> </w:t>
      </w:r>
      <w:r>
        <w:t>robót.</w:t>
      </w:r>
    </w:p>
    <w:p w14:paraId="66D4A419" w14:textId="77777777" w:rsidR="000C5338" w:rsidRDefault="009E69DA">
      <w:pPr>
        <w:pStyle w:val="Tekstpodstawowy"/>
        <w:spacing w:before="123" w:line="254" w:lineRule="auto"/>
        <w:ind w:right="232"/>
        <w:jc w:val="both"/>
      </w:pPr>
      <w:r>
        <w:rPr>
          <w:w w:val="95"/>
        </w:rPr>
        <w:t>W</w:t>
      </w:r>
      <w:r>
        <w:rPr>
          <w:spacing w:val="-11"/>
          <w:w w:val="95"/>
        </w:rPr>
        <w:t xml:space="preserve"> </w:t>
      </w:r>
      <w:r>
        <w:rPr>
          <w:w w:val="95"/>
        </w:rPr>
        <w:t>czasie</w:t>
      </w:r>
      <w:r>
        <w:rPr>
          <w:spacing w:val="-10"/>
          <w:w w:val="95"/>
        </w:rPr>
        <w:t xml:space="preserve"> </w:t>
      </w:r>
      <w:r>
        <w:rPr>
          <w:w w:val="95"/>
        </w:rPr>
        <w:t>wykonywania</w:t>
      </w:r>
      <w:r>
        <w:rPr>
          <w:spacing w:val="-10"/>
          <w:w w:val="95"/>
        </w:rPr>
        <w:t xml:space="preserve"> </w:t>
      </w:r>
      <w:r>
        <w:rPr>
          <w:w w:val="95"/>
        </w:rPr>
        <w:t>Robót,</w:t>
      </w:r>
      <w:r>
        <w:rPr>
          <w:spacing w:val="-10"/>
          <w:w w:val="95"/>
        </w:rPr>
        <w:t xml:space="preserve"> </w:t>
      </w:r>
      <w:r>
        <w:rPr>
          <w:w w:val="95"/>
        </w:rPr>
        <w:t>Wykonawca</w:t>
      </w:r>
      <w:r>
        <w:rPr>
          <w:spacing w:val="-10"/>
          <w:w w:val="95"/>
        </w:rPr>
        <w:t xml:space="preserve"> </w:t>
      </w:r>
      <w:r>
        <w:rPr>
          <w:w w:val="95"/>
        </w:rPr>
        <w:t>zainstaluje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będzie</w:t>
      </w:r>
      <w:r>
        <w:rPr>
          <w:spacing w:val="-10"/>
          <w:w w:val="95"/>
        </w:rPr>
        <w:t xml:space="preserve"> </w:t>
      </w:r>
      <w:r>
        <w:rPr>
          <w:w w:val="95"/>
        </w:rPr>
        <w:t>obsługiwał</w:t>
      </w:r>
      <w:r>
        <w:rPr>
          <w:spacing w:val="-10"/>
          <w:w w:val="95"/>
        </w:rPr>
        <w:t xml:space="preserve"> </w:t>
      </w:r>
      <w:r>
        <w:rPr>
          <w:w w:val="95"/>
        </w:rPr>
        <w:t>wszystkie</w:t>
      </w:r>
      <w:r>
        <w:rPr>
          <w:spacing w:val="-10"/>
          <w:w w:val="95"/>
        </w:rPr>
        <w:t xml:space="preserve"> </w:t>
      </w:r>
      <w:r>
        <w:rPr>
          <w:w w:val="95"/>
        </w:rPr>
        <w:t>tymczasowe urządzenia</w:t>
      </w:r>
      <w:r>
        <w:rPr>
          <w:spacing w:val="-33"/>
          <w:w w:val="95"/>
        </w:rPr>
        <w:t xml:space="preserve"> </w:t>
      </w:r>
      <w:r>
        <w:rPr>
          <w:w w:val="95"/>
        </w:rPr>
        <w:t>zabezpieczające,</w:t>
      </w:r>
      <w:r>
        <w:rPr>
          <w:spacing w:val="-33"/>
          <w:w w:val="95"/>
        </w:rPr>
        <w:t xml:space="preserve"> </w:t>
      </w:r>
      <w:r>
        <w:rPr>
          <w:w w:val="95"/>
        </w:rPr>
        <w:t>takie</w:t>
      </w:r>
      <w:r>
        <w:rPr>
          <w:spacing w:val="-33"/>
          <w:w w:val="95"/>
        </w:rPr>
        <w:t xml:space="preserve"> </w:t>
      </w:r>
      <w:r>
        <w:rPr>
          <w:w w:val="95"/>
        </w:rPr>
        <w:t>jak:</w:t>
      </w:r>
      <w:r>
        <w:rPr>
          <w:spacing w:val="-33"/>
          <w:w w:val="95"/>
        </w:rPr>
        <w:t xml:space="preserve"> </w:t>
      </w:r>
      <w:r>
        <w:rPr>
          <w:w w:val="95"/>
        </w:rPr>
        <w:t>zapory,</w:t>
      </w:r>
      <w:r>
        <w:rPr>
          <w:spacing w:val="-33"/>
          <w:w w:val="95"/>
        </w:rPr>
        <w:t xml:space="preserve"> </w:t>
      </w:r>
      <w:r>
        <w:rPr>
          <w:w w:val="95"/>
        </w:rPr>
        <w:t>światła</w:t>
      </w:r>
      <w:r>
        <w:rPr>
          <w:spacing w:val="-33"/>
          <w:w w:val="95"/>
        </w:rPr>
        <w:t xml:space="preserve"> </w:t>
      </w:r>
      <w:r>
        <w:rPr>
          <w:w w:val="95"/>
        </w:rPr>
        <w:t>ostrzegawcze,</w:t>
      </w:r>
      <w:r>
        <w:rPr>
          <w:spacing w:val="-33"/>
          <w:w w:val="95"/>
        </w:rPr>
        <w:t xml:space="preserve"> </w:t>
      </w:r>
      <w:r>
        <w:rPr>
          <w:w w:val="95"/>
        </w:rPr>
        <w:t>sygnały</w:t>
      </w:r>
      <w:r>
        <w:rPr>
          <w:spacing w:val="-34"/>
          <w:w w:val="95"/>
        </w:rPr>
        <w:t xml:space="preserve"> </w:t>
      </w:r>
      <w:r>
        <w:rPr>
          <w:w w:val="95"/>
        </w:rPr>
        <w:t>itp.</w:t>
      </w:r>
      <w:r>
        <w:rPr>
          <w:spacing w:val="-33"/>
          <w:w w:val="95"/>
        </w:rPr>
        <w:t xml:space="preserve"> </w:t>
      </w:r>
      <w:r>
        <w:rPr>
          <w:w w:val="95"/>
        </w:rPr>
        <w:t>zapewniając</w:t>
      </w:r>
      <w:r>
        <w:rPr>
          <w:spacing w:val="-33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ten </w:t>
      </w:r>
      <w:r>
        <w:t>sposób</w:t>
      </w:r>
      <w:r>
        <w:rPr>
          <w:spacing w:val="-21"/>
        </w:rPr>
        <w:t xml:space="preserve"> </w:t>
      </w:r>
      <w:r>
        <w:t>bezpieczeństwo</w:t>
      </w:r>
      <w:r>
        <w:rPr>
          <w:spacing w:val="-21"/>
        </w:rPr>
        <w:t xml:space="preserve"> </w:t>
      </w:r>
      <w:r>
        <w:t>pojazdów</w:t>
      </w:r>
      <w:r>
        <w:rPr>
          <w:spacing w:val="-20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pieszych</w:t>
      </w:r>
      <w:r>
        <w:rPr>
          <w:spacing w:val="-18"/>
        </w:rPr>
        <w:t xml:space="preserve"> </w:t>
      </w:r>
      <w:r>
        <w:t>jeśli</w:t>
      </w:r>
      <w:r>
        <w:rPr>
          <w:spacing w:val="-23"/>
        </w:rPr>
        <w:t xml:space="preserve"> </w:t>
      </w:r>
      <w:r>
        <w:t>wymagane.</w:t>
      </w:r>
    </w:p>
    <w:p w14:paraId="06A835FE" w14:textId="77777777" w:rsidR="000C5338" w:rsidRDefault="009E69DA">
      <w:pPr>
        <w:pStyle w:val="Tekstpodstawowy"/>
        <w:spacing w:line="254" w:lineRule="auto"/>
        <w:ind w:right="235"/>
        <w:jc w:val="both"/>
      </w:pPr>
      <w:r>
        <w:rPr>
          <w:w w:val="95"/>
        </w:rPr>
        <w:t>Wykonawca</w:t>
      </w:r>
      <w:r>
        <w:rPr>
          <w:spacing w:val="-15"/>
          <w:w w:val="95"/>
        </w:rPr>
        <w:t xml:space="preserve"> </w:t>
      </w:r>
      <w:r>
        <w:rPr>
          <w:w w:val="95"/>
        </w:rPr>
        <w:t>zapewni</w:t>
      </w:r>
      <w:r>
        <w:rPr>
          <w:spacing w:val="-15"/>
          <w:w w:val="95"/>
        </w:rPr>
        <w:t xml:space="preserve"> </w:t>
      </w:r>
      <w:r>
        <w:rPr>
          <w:w w:val="95"/>
        </w:rPr>
        <w:t>stałe</w:t>
      </w:r>
      <w:r>
        <w:rPr>
          <w:spacing w:val="-14"/>
          <w:w w:val="95"/>
        </w:rPr>
        <w:t xml:space="preserve"> </w:t>
      </w:r>
      <w:r>
        <w:rPr>
          <w:w w:val="95"/>
        </w:rPr>
        <w:t>warunki</w:t>
      </w:r>
      <w:r>
        <w:rPr>
          <w:spacing w:val="-15"/>
          <w:w w:val="95"/>
        </w:rPr>
        <w:t xml:space="preserve"> </w:t>
      </w:r>
      <w:r>
        <w:rPr>
          <w:w w:val="95"/>
        </w:rPr>
        <w:t>widoczności,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dzień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nocy,</w:t>
      </w:r>
      <w:r>
        <w:rPr>
          <w:spacing w:val="-14"/>
          <w:w w:val="95"/>
        </w:rPr>
        <w:t xml:space="preserve"> </w:t>
      </w:r>
      <w:r>
        <w:rPr>
          <w:w w:val="95"/>
        </w:rPr>
        <w:t>tych</w:t>
      </w:r>
      <w:r>
        <w:rPr>
          <w:spacing w:val="-15"/>
          <w:w w:val="95"/>
        </w:rPr>
        <w:t xml:space="preserve"> </w:t>
      </w:r>
      <w:r>
        <w:rPr>
          <w:w w:val="95"/>
        </w:rPr>
        <w:t>zapór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znaków,</w:t>
      </w:r>
      <w:r>
        <w:rPr>
          <w:spacing w:val="-14"/>
          <w:w w:val="95"/>
        </w:rPr>
        <w:t xml:space="preserve"> </w:t>
      </w:r>
      <w:r>
        <w:rPr>
          <w:w w:val="95"/>
        </w:rPr>
        <w:t>dla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których </w:t>
      </w:r>
      <w:r>
        <w:t>jest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nieodzowne</w:t>
      </w:r>
      <w:r>
        <w:rPr>
          <w:spacing w:val="-18"/>
        </w:rPr>
        <w:t xml:space="preserve"> </w:t>
      </w:r>
      <w:r>
        <w:t>ze</w:t>
      </w:r>
      <w:r>
        <w:rPr>
          <w:spacing w:val="-16"/>
        </w:rPr>
        <w:t xml:space="preserve"> </w:t>
      </w:r>
      <w:r>
        <w:t>względów</w:t>
      </w:r>
      <w:r>
        <w:rPr>
          <w:spacing w:val="-17"/>
        </w:rPr>
        <w:t xml:space="preserve"> </w:t>
      </w:r>
      <w:r>
        <w:t>bezpieczeństwa.</w:t>
      </w:r>
    </w:p>
    <w:p w14:paraId="7E2BFBC1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rPr>
          <w:w w:val="95"/>
        </w:rPr>
        <w:t>Koszt</w:t>
      </w:r>
      <w:r>
        <w:rPr>
          <w:spacing w:val="-19"/>
          <w:w w:val="95"/>
        </w:rPr>
        <w:t xml:space="preserve"> </w:t>
      </w:r>
      <w:r>
        <w:rPr>
          <w:w w:val="95"/>
        </w:rPr>
        <w:t>zabezpieczenia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utrzymania</w:t>
      </w:r>
      <w:r>
        <w:rPr>
          <w:spacing w:val="-17"/>
          <w:w w:val="95"/>
        </w:rPr>
        <w:t xml:space="preserve"> </w:t>
      </w:r>
      <w:r>
        <w:rPr>
          <w:w w:val="95"/>
        </w:rPr>
        <w:t>Placu</w:t>
      </w:r>
      <w:r>
        <w:rPr>
          <w:spacing w:val="-18"/>
          <w:w w:val="95"/>
        </w:rPr>
        <w:t xml:space="preserve"> </w:t>
      </w:r>
      <w:r>
        <w:rPr>
          <w:w w:val="95"/>
        </w:rPr>
        <w:t>Budowy</w:t>
      </w:r>
      <w:r>
        <w:rPr>
          <w:spacing w:val="-18"/>
          <w:w w:val="95"/>
        </w:rPr>
        <w:t xml:space="preserve"> </w:t>
      </w:r>
      <w:r>
        <w:rPr>
          <w:w w:val="95"/>
        </w:rPr>
        <w:t>nie</w:t>
      </w:r>
      <w:r>
        <w:rPr>
          <w:spacing w:val="-17"/>
          <w:w w:val="95"/>
        </w:rPr>
        <w:t xml:space="preserve"> </w:t>
      </w:r>
      <w:r>
        <w:rPr>
          <w:w w:val="95"/>
        </w:rPr>
        <w:t>podlega</w:t>
      </w:r>
      <w:r>
        <w:rPr>
          <w:spacing w:val="-17"/>
          <w:w w:val="95"/>
        </w:rPr>
        <w:t xml:space="preserve"> </w:t>
      </w:r>
      <w:r>
        <w:rPr>
          <w:w w:val="95"/>
        </w:rPr>
        <w:t>odrębnej</w:t>
      </w:r>
      <w:r>
        <w:rPr>
          <w:spacing w:val="-19"/>
          <w:w w:val="95"/>
        </w:rPr>
        <w:t xml:space="preserve"> </w:t>
      </w:r>
      <w:r>
        <w:rPr>
          <w:w w:val="95"/>
        </w:rPr>
        <w:t>zapłacie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przyjmuje</w:t>
      </w:r>
      <w:r>
        <w:rPr>
          <w:spacing w:val="-17"/>
          <w:w w:val="95"/>
        </w:rPr>
        <w:t xml:space="preserve"> </w:t>
      </w:r>
      <w:r>
        <w:rPr>
          <w:w w:val="95"/>
        </w:rPr>
        <w:t>się,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że </w:t>
      </w:r>
      <w:r>
        <w:t>jest</w:t>
      </w:r>
      <w:r>
        <w:rPr>
          <w:spacing w:val="-14"/>
        </w:rPr>
        <w:t xml:space="preserve"> </w:t>
      </w:r>
      <w:r>
        <w:t>włączony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Cenę</w:t>
      </w:r>
      <w:r>
        <w:rPr>
          <w:spacing w:val="-14"/>
        </w:rPr>
        <w:t xml:space="preserve"> </w:t>
      </w:r>
      <w:r>
        <w:t>Kontraktową.</w:t>
      </w:r>
    </w:p>
    <w:p w14:paraId="78661AF0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2"/>
        <w:ind w:left="940" w:hanging="721"/>
        <w:rPr>
          <w:color w:val="4E81BD"/>
        </w:rPr>
      </w:pPr>
      <w:bookmarkStart w:id="46" w:name="_TOC_250097"/>
      <w:r>
        <w:rPr>
          <w:color w:val="4E81BD"/>
        </w:rPr>
        <w:t>Bezpieczeństwo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higiena</w:t>
      </w:r>
      <w:r>
        <w:rPr>
          <w:color w:val="4E81BD"/>
          <w:spacing w:val="-19"/>
        </w:rPr>
        <w:t xml:space="preserve"> </w:t>
      </w:r>
      <w:bookmarkEnd w:id="46"/>
      <w:r>
        <w:rPr>
          <w:color w:val="4E81BD"/>
        </w:rPr>
        <w:t>pracy</w:t>
      </w:r>
    </w:p>
    <w:p w14:paraId="002464E6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33"/>
          <w:w w:val="95"/>
        </w:rPr>
        <w:t xml:space="preserve"> </w:t>
      </w:r>
      <w:r>
        <w:rPr>
          <w:w w:val="95"/>
        </w:rPr>
        <w:t>będzie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pełni</w:t>
      </w:r>
      <w:r>
        <w:rPr>
          <w:spacing w:val="-33"/>
          <w:w w:val="95"/>
        </w:rPr>
        <w:t xml:space="preserve"> </w:t>
      </w:r>
      <w:r>
        <w:rPr>
          <w:w w:val="95"/>
        </w:rPr>
        <w:t>stosować</w:t>
      </w:r>
      <w:r>
        <w:rPr>
          <w:spacing w:val="-33"/>
          <w:w w:val="95"/>
        </w:rPr>
        <w:t xml:space="preserve"> </w:t>
      </w:r>
      <w:r>
        <w:rPr>
          <w:w w:val="95"/>
        </w:rPr>
        <w:t>odpowiednie</w:t>
      </w:r>
      <w:r>
        <w:rPr>
          <w:spacing w:val="-32"/>
          <w:w w:val="95"/>
        </w:rPr>
        <w:t xml:space="preserve"> </w:t>
      </w:r>
      <w:r>
        <w:rPr>
          <w:w w:val="95"/>
        </w:rPr>
        <w:t>przepisy</w:t>
      </w:r>
      <w:r>
        <w:rPr>
          <w:spacing w:val="-33"/>
          <w:w w:val="95"/>
        </w:rPr>
        <w:t xml:space="preserve"> </w:t>
      </w:r>
      <w:r>
        <w:rPr>
          <w:w w:val="95"/>
        </w:rPr>
        <w:t>BHP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okresie</w:t>
      </w:r>
      <w:r>
        <w:rPr>
          <w:spacing w:val="-34"/>
          <w:w w:val="95"/>
        </w:rPr>
        <w:t xml:space="preserve"> </w:t>
      </w:r>
      <w:r>
        <w:rPr>
          <w:w w:val="95"/>
        </w:rPr>
        <w:t>wykonywania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Kontraktu. Wykonawca będzie odpowiedzialny za bezpieczne wykonanie Robót. Wykonawca zapewni, że </w:t>
      </w:r>
      <w:r>
        <w:rPr>
          <w:w w:val="90"/>
        </w:rPr>
        <w:t xml:space="preserve">wszystkie czynności wykonywane będą bezpiecznie oraz, że osoby odpowiedzialne za BHP wykonają </w:t>
      </w:r>
      <w:r>
        <w:rPr>
          <w:w w:val="95"/>
        </w:rPr>
        <w:t xml:space="preserve">pracę prawidłowo. Żadne roboty nie zostaną odebrane, o ile Inżynier przedstawi zastrzeżenia do </w:t>
      </w:r>
      <w:r>
        <w:t>systemu</w:t>
      </w:r>
      <w:r>
        <w:rPr>
          <w:spacing w:val="-12"/>
        </w:rPr>
        <w:t xml:space="preserve"> </w:t>
      </w:r>
      <w:r>
        <w:t>BHP.</w:t>
      </w:r>
    </w:p>
    <w:p w14:paraId="0F3F7AD6" w14:textId="77777777" w:rsidR="000C5338" w:rsidRDefault="009E69DA">
      <w:pPr>
        <w:pStyle w:val="Tekstpodstawowy"/>
        <w:spacing w:before="2" w:line="256" w:lineRule="auto"/>
        <w:ind w:right="234"/>
        <w:jc w:val="both"/>
      </w:pPr>
      <w:r>
        <w:t>Wykonawca</w:t>
      </w:r>
      <w:r>
        <w:rPr>
          <w:spacing w:val="-17"/>
        </w:rPr>
        <w:t xml:space="preserve"> </w:t>
      </w:r>
      <w:r>
        <w:t>zapewni</w:t>
      </w:r>
      <w:r>
        <w:rPr>
          <w:spacing w:val="-16"/>
        </w:rPr>
        <w:t xml:space="preserve"> </w:t>
      </w:r>
      <w:r>
        <w:t>wszelkie</w:t>
      </w:r>
      <w:r>
        <w:rPr>
          <w:spacing w:val="-16"/>
        </w:rPr>
        <w:t xml:space="preserve"> </w:t>
      </w:r>
      <w:r>
        <w:t>niezbędne</w:t>
      </w:r>
      <w:r>
        <w:rPr>
          <w:spacing w:val="-16"/>
        </w:rPr>
        <w:t xml:space="preserve"> </w:t>
      </w:r>
      <w:r>
        <w:t>środki</w:t>
      </w:r>
      <w:r>
        <w:rPr>
          <w:spacing w:val="-15"/>
        </w:rPr>
        <w:t xml:space="preserve"> </w:t>
      </w:r>
      <w:r>
        <w:t>medyczne,</w:t>
      </w:r>
      <w:r>
        <w:rPr>
          <w:spacing w:val="-17"/>
        </w:rPr>
        <w:t xml:space="preserve"> </w:t>
      </w:r>
      <w:r>
        <w:t>higieny</w:t>
      </w:r>
      <w:r>
        <w:rPr>
          <w:spacing w:val="-16"/>
        </w:rPr>
        <w:t xml:space="preserve"> </w:t>
      </w:r>
      <w:r>
        <w:t>osobistej</w:t>
      </w:r>
      <w:r>
        <w:rPr>
          <w:spacing w:val="-17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poziomie,</w:t>
      </w:r>
      <w:r>
        <w:rPr>
          <w:spacing w:val="-15"/>
        </w:rPr>
        <w:t xml:space="preserve"> </w:t>
      </w:r>
      <w:r>
        <w:t xml:space="preserve">co </w:t>
      </w:r>
      <w:r>
        <w:rPr>
          <w:w w:val="95"/>
        </w:rPr>
        <w:t>najmniej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6"/>
          <w:w w:val="95"/>
        </w:rPr>
        <w:t xml:space="preserve"> </w:t>
      </w:r>
      <w:r>
        <w:rPr>
          <w:w w:val="95"/>
        </w:rPr>
        <w:t>zakresie</w:t>
      </w:r>
      <w:r>
        <w:rPr>
          <w:spacing w:val="-4"/>
          <w:w w:val="95"/>
        </w:rPr>
        <w:t xml:space="preserve"> </w:t>
      </w:r>
      <w:r>
        <w:rPr>
          <w:w w:val="95"/>
        </w:rPr>
        <w:t>określonym</w:t>
      </w:r>
      <w:r>
        <w:rPr>
          <w:spacing w:val="-5"/>
          <w:w w:val="95"/>
        </w:rPr>
        <w:t xml:space="preserve"> </w:t>
      </w:r>
      <w:r>
        <w:rPr>
          <w:w w:val="95"/>
        </w:rPr>
        <w:t>przez</w:t>
      </w:r>
      <w:r>
        <w:rPr>
          <w:spacing w:val="-4"/>
          <w:w w:val="95"/>
        </w:rPr>
        <w:t xml:space="preserve"> </w:t>
      </w:r>
      <w:r>
        <w:rPr>
          <w:w w:val="95"/>
        </w:rPr>
        <w:t>odpowiednie</w:t>
      </w:r>
      <w:r>
        <w:rPr>
          <w:spacing w:val="-4"/>
          <w:w w:val="95"/>
        </w:rPr>
        <w:t xml:space="preserve"> </w:t>
      </w:r>
      <w:r>
        <w:rPr>
          <w:w w:val="95"/>
        </w:rPr>
        <w:t>przepisy.</w:t>
      </w:r>
      <w:r>
        <w:rPr>
          <w:spacing w:val="-6"/>
          <w:w w:val="95"/>
        </w:rPr>
        <w:t xml:space="preserve"> </w:t>
      </w:r>
      <w:r>
        <w:rPr>
          <w:w w:val="95"/>
        </w:rPr>
        <w:t>Wysoki</w:t>
      </w:r>
      <w:r>
        <w:rPr>
          <w:spacing w:val="-5"/>
          <w:w w:val="95"/>
        </w:rPr>
        <w:t xml:space="preserve"> </w:t>
      </w:r>
      <w:r>
        <w:rPr>
          <w:w w:val="95"/>
        </w:rPr>
        <w:t>standard</w:t>
      </w:r>
      <w:r>
        <w:rPr>
          <w:spacing w:val="-4"/>
          <w:w w:val="95"/>
        </w:rPr>
        <w:t xml:space="preserve"> </w:t>
      </w:r>
      <w:r>
        <w:rPr>
          <w:w w:val="95"/>
        </w:rPr>
        <w:t>higieny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czystości </w:t>
      </w:r>
      <w:r>
        <w:lastRenderedPageBreak/>
        <w:t>musi</w:t>
      </w:r>
      <w:r>
        <w:rPr>
          <w:spacing w:val="-17"/>
        </w:rPr>
        <w:t xml:space="preserve"> </w:t>
      </w:r>
      <w:r>
        <w:t>być</w:t>
      </w:r>
      <w:r>
        <w:rPr>
          <w:spacing w:val="-20"/>
        </w:rPr>
        <w:t xml:space="preserve"> </w:t>
      </w:r>
      <w:r>
        <w:t>zapewniony</w:t>
      </w:r>
      <w:r>
        <w:rPr>
          <w:spacing w:val="-19"/>
        </w:rPr>
        <w:t xml:space="preserve"> </w:t>
      </w:r>
      <w:r>
        <w:t>przez</w:t>
      </w:r>
      <w:r>
        <w:rPr>
          <w:spacing w:val="-16"/>
        </w:rPr>
        <w:t xml:space="preserve"> </w:t>
      </w:r>
      <w:r>
        <w:t>cały</w:t>
      </w:r>
      <w:r>
        <w:rPr>
          <w:spacing w:val="-18"/>
        </w:rPr>
        <w:t xml:space="preserve"> </w:t>
      </w:r>
      <w:r>
        <w:t>czas</w:t>
      </w:r>
      <w:r>
        <w:rPr>
          <w:spacing w:val="-17"/>
        </w:rPr>
        <w:t xml:space="preserve"> </w:t>
      </w:r>
      <w:r>
        <w:t>trwania</w:t>
      </w:r>
      <w:r>
        <w:rPr>
          <w:spacing w:val="-17"/>
        </w:rPr>
        <w:t xml:space="preserve"> </w:t>
      </w:r>
      <w:r>
        <w:t>Robót.</w:t>
      </w:r>
    </w:p>
    <w:p w14:paraId="11582ED3" w14:textId="77777777" w:rsidR="000C5338" w:rsidRDefault="009E69DA">
      <w:pPr>
        <w:pStyle w:val="Tekstpodstawowy"/>
        <w:spacing w:line="254" w:lineRule="auto"/>
        <w:ind w:right="234"/>
        <w:jc w:val="both"/>
      </w:pPr>
      <w:r>
        <w:rPr>
          <w:w w:val="95"/>
        </w:rPr>
        <w:t>Wykonawca</w:t>
      </w:r>
      <w:r>
        <w:rPr>
          <w:spacing w:val="-29"/>
          <w:w w:val="95"/>
        </w:rPr>
        <w:t xml:space="preserve"> </w:t>
      </w:r>
      <w:r>
        <w:rPr>
          <w:w w:val="95"/>
        </w:rPr>
        <w:t>powiadomi</w:t>
      </w:r>
      <w:r>
        <w:rPr>
          <w:spacing w:val="-28"/>
          <w:w w:val="95"/>
        </w:rPr>
        <w:t xml:space="preserve"> </w:t>
      </w:r>
      <w:r>
        <w:rPr>
          <w:w w:val="95"/>
        </w:rPr>
        <w:t>Inżyniera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jakichkolwiek</w:t>
      </w:r>
      <w:r>
        <w:rPr>
          <w:spacing w:val="-28"/>
          <w:w w:val="95"/>
        </w:rPr>
        <w:t xml:space="preserve"> </w:t>
      </w:r>
      <w:r>
        <w:rPr>
          <w:w w:val="95"/>
        </w:rPr>
        <w:t>wypadkach</w:t>
      </w:r>
      <w:r>
        <w:rPr>
          <w:spacing w:val="-27"/>
          <w:w w:val="95"/>
        </w:rPr>
        <w:t xml:space="preserve"> </w:t>
      </w:r>
      <w:r>
        <w:rPr>
          <w:w w:val="95"/>
        </w:rPr>
        <w:t>czy</w:t>
      </w:r>
      <w:r>
        <w:rPr>
          <w:spacing w:val="-29"/>
          <w:w w:val="95"/>
        </w:rPr>
        <w:t xml:space="preserve"> </w:t>
      </w:r>
      <w:r>
        <w:rPr>
          <w:w w:val="95"/>
        </w:rPr>
        <w:t>obrażeniach</w:t>
      </w:r>
      <w:r>
        <w:rPr>
          <w:spacing w:val="-27"/>
          <w:w w:val="95"/>
        </w:rPr>
        <w:t xml:space="preserve"> </w:t>
      </w:r>
      <w:r>
        <w:rPr>
          <w:w w:val="95"/>
        </w:rPr>
        <w:t>powstałych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trakcie prowadzonych</w:t>
      </w:r>
      <w:r>
        <w:rPr>
          <w:spacing w:val="-25"/>
          <w:w w:val="95"/>
        </w:rPr>
        <w:t xml:space="preserve"> </w:t>
      </w:r>
      <w:r>
        <w:rPr>
          <w:w w:val="95"/>
        </w:rPr>
        <w:t>Robót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granicach</w:t>
      </w:r>
      <w:r>
        <w:rPr>
          <w:spacing w:val="-24"/>
          <w:w w:val="95"/>
        </w:rPr>
        <w:t xml:space="preserve"> </w:t>
      </w:r>
      <w:r>
        <w:rPr>
          <w:w w:val="95"/>
        </w:rPr>
        <w:t>Placu</w:t>
      </w:r>
      <w:r>
        <w:rPr>
          <w:spacing w:val="-24"/>
          <w:w w:val="95"/>
        </w:rPr>
        <w:t xml:space="preserve"> </w:t>
      </w:r>
      <w:r>
        <w:rPr>
          <w:w w:val="95"/>
        </w:rPr>
        <w:t>Budowy,</w:t>
      </w:r>
      <w:r>
        <w:rPr>
          <w:spacing w:val="-26"/>
          <w:w w:val="95"/>
        </w:rPr>
        <w:t xml:space="preserve"> </w:t>
      </w:r>
      <w:r>
        <w:rPr>
          <w:w w:val="95"/>
        </w:rPr>
        <w:t>lub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powiązaniu</w:t>
      </w:r>
      <w:r>
        <w:rPr>
          <w:spacing w:val="-24"/>
          <w:w w:val="95"/>
        </w:rPr>
        <w:t xml:space="preserve"> </w:t>
      </w:r>
      <w:r>
        <w:rPr>
          <w:w w:val="95"/>
        </w:rPr>
        <w:t>z</w:t>
      </w:r>
      <w:r>
        <w:rPr>
          <w:spacing w:val="-24"/>
          <w:w w:val="95"/>
        </w:rPr>
        <w:t xml:space="preserve"> </w:t>
      </w:r>
      <w:r>
        <w:rPr>
          <w:w w:val="95"/>
        </w:rPr>
        <w:t>realizacją</w:t>
      </w:r>
      <w:r>
        <w:rPr>
          <w:spacing w:val="-25"/>
          <w:w w:val="95"/>
        </w:rPr>
        <w:t xml:space="preserve"> </w:t>
      </w:r>
      <w:r>
        <w:rPr>
          <w:w w:val="95"/>
        </w:rPr>
        <w:t>przedsięwzięcia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nie </w:t>
      </w:r>
      <w:r>
        <w:t>później</w:t>
      </w:r>
      <w:r>
        <w:rPr>
          <w:spacing w:val="-18"/>
        </w:rPr>
        <w:t xml:space="preserve"> </w:t>
      </w:r>
      <w:r>
        <w:t>niż</w:t>
      </w:r>
      <w:r>
        <w:rPr>
          <w:spacing w:val="-17"/>
        </w:rPr>
        <w:t xml:space="preserve"> </w:t>
      </w:r>
      <w:r>
        <w:t>24</w:t>
      </w:r>
      <w:r>
        <w:rPr>
          <w:spacing w:val="-18"/>
        </w:rPr>
        <w:t xml:space="preserve"> </w:t>
      </w:r>
      <w:r>
        <w:t>godziny</w:t>
      </w:r>
      <w:r>
        <w:rPr>
          <w:spacing w:val="-18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zaistnienia</w:t>
      </w:r>
      <w:r>
        <w:rPr>
          <w:spacing w:val="-18"/>
        </w:rPr>
        <w:t xml:space="preserve"> </w:t>
      </w:r>
      <w:r>
        <w:t>zdarzenia.</w:t>
      </w:r>
    </w:p>
    <w:p w14:paraId="7F0916A4" w14:textId="77777777" w:rsidR="000C5338" w:rsidRDefault="009E69DA">
      <w:pPr>
        <w:pStyle w:val="Tekstpodstawowy"/>
        <w:jc w:val="both"/>
      </w:pPr>
      <w:r>
        <w:t>Wykonawca udokumentuje każdy wypadek zgodnie z obowiązującym prawem.</w:t>
      </w:r>
    </w:p>
    <w:p w14:paraId="1AB69A9B" w14:textId="77777777" w:rsidR="000C5338" w:rsidRDefault="009E69DA">
      <w:pPr>
        <w:pStyle w:val="Tekstpodstawowy"/>
        <w:spacing w:before="12" w:line="254" w:lineRule="auto"/>
        <w:ind w:right="231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winien</w:t>
      </w:r>
      <w:r>
        <w:rPr>
          <w:spacing w:val="-7"/>
          <w:w w:val="95"/>
        </w:rPr>
        <w:t xml:space="preserve"> </w:t>
      </w:r>
      <w:r>
        <w:rPr>
          <w:w w:val="95"/>
        </w:rPr>
        <w:t>przedsięwziąć</w:t>
      </w:r>
      <w:r>
        <w:rPr>
          <w:spacing w:val="-8"/>
          <w:w w:val="95"/>
        </w:rPr>
        <w:t xml:space="preserve"> </w:t>
      </w:r>
      <w:r>
        <w:rPr>
          <w:w w:val="95"/>
        </w:rPr>
        <w:t>wszelkie</w:t>
      </w:r>
      <w:r>
        <w:rPr>
          <w:spacing w:val="-7"/>
          <w:w w:val="95"/>
        </w:rPr>
        <w:t xml:space="preserve"> </w:t>
      </w:r>
      <w:r>
        <w:rPr>
          <w:w w:val="95"/>
        </w:rPr>
        <w:t>środki,</w:t>
      </w:r>
      <w:r>
        <w:rPr>
          <w:spacing w:val="-7"/>
          <w:w w:val="95"/>
        </w:rPr>
        <w:t xml:space="preserve"> </w:t>
      </w:r>
      <w:r>
        <w:rPr>
          <w:w w:val="95"/>
        </w:rPr>
        <w:t>aby</w:t>
      </w:r>
      <w:r>
        <w:rPr>
          <w:spacing w:val="-7"/>
          <w:w w:val="95"/>
        </w:rPr>
        <w:t xml:space="preserve"> </w:t>
      </w:r>
      <w:r>
        <w:rPr>
          <w:w w:val="95"/>
        </w:rPr>
        <w:t>zabezpieczyć</w:t>
      </w:r>
      <w:r>
        <w:rPr>
          <w:spacing w:val="-8"/>
          <w:w w:val="95"/>
        </w:rPr>
        <w:t xml:space="preserve"> </w:t>
      </w:r>
      <w:r>
        <w:rPr>
          <w:w w:val="95"/>
        </w:rPr>
        <w:t>Roboty</w:t>
      </w:r>
      <w:r>
        <w:rPr>
          <w:spacing w:val="-7"/>
          <w:w w:val="95"/>
        </w:rPr>
        <w:t xml:space="preserve"> </w:t>
      </w:r>
      <w:r>
        <w:rPr>
          <w:w w:val="95"/>
        </w:rPr>
        <w:t>przed</w:t>
      </w:r>
      <w:r>
        <w:rPr>
          <w:spacing w:val="-7"/>
          <w:w w:val="95"/>
        </w:rPr>
        <w:t xml:space="preserve"> </w:t>
      </w:r>
      <w:r>
        <w:rPr>
          <w:w w:val="95"/>
        </w:rPr>
        <w:t>pożarem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przy </w:t>
      </w:r>
      <w:r>
        <w:t>użyciu</w:t>
      </w:r>
      <w:r>
        <w:rPr>
          <w:spacing w:val="-23"/>
        </w:rPr>
        <w:t xml:space="preserve"> </w:t>
      </w:r>
      <w:r>
        <w:t>odpowiedniego</w:t>
      </w:r>
      <w:r>
        <w:rPr>
          <w:spacing w:val="-22"/>
        </w:rPr>
        <w:t xml:space="preserve"> </w:t>
      </w:r>
      <w:r>
        <w:t>sprzętu</w:t>
      </w:r>
      <w:r>
        <w:rPr>
          <w:spacing w:val="-23"/>
        </w:rPr>
        <w:t xml:space="preserve"> </w:t>
      </w:r>
      <w:r>
        <w:t>ppoż.</w:t>
      </w:r>
      <w:r>
        <w:rPr>
          <w:spacing w:val="-22"/>
        </w:rPr>
        <w:t xml:space="preserve"> </w:t>
      </w:r>
      <w:r>
        <w:t>oraz</w:t>
      </w:r>
      <w:r>
        <w:rPr>
          <w:spacing w:val="-22"/>
        </w:rPr>
        <w:t xml:space="preserve"> </w:t>
      </w:r>
      <w:r>
        <w:t>poprzez</w:t>
      </w:r>
      <w:r>
        <w:rPr>
          <w:spacing w:val="-22"/>
        </w:rPr>
        <w:t xml:space="preserve"> </w:t>
      </w:r>
      <w:r>
        <w:t>wyznaczenie</w:t>
      </w:r>
      <w:r>
        <w:rPr>
          <w:spacing w:val="-22"/>
        </w:rPr>
        <w:t xml:space="preserve"> </w:t>
      </w:r>
      <w:r>
        <w:t>dróg</w:t>
      </w:r>
      <w:r>
        <w:rPr>
          <w:spacing w:val="-23"/>
        </w:rPr>
        <w:t xml:space="preserve"> </w:t>
      </w:r>
      <w:r>
        <w:t>ewakuacyjnych</w:t>
      </w:r>
      <w:r>
        <w:rPr>
          <w:spacing w:val="-22"/>
        </w:rPr>
        <w:t xml:space="preserve"> </w:t>
      </w:r>
      <w:r>
        <w:t>dla</w:t>
      </w:r>
      <w:r>
        <w:rPr>
          <w:spacing w:val="-22"/>
        </w:rPr>
        <w:t xml:space="preserve"> </w:t>
      </w:r>
      <w:r>
        <w:t>osób przebywających na Placu</w:t>
      </w:r>
      <w:r>
        <w:rPr>
          <w:spacing w:val="-47"/>
        </w:rPr>
        <w:t xml:space="preserve"> </w:t>
      </w:r>
      <w:r>
        <w:t>Budowy.</w:t>
      </w:r>
    </w:p>
    <w:p w14:paraId="6A55F01E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47" w:name="_TOC_250096"/>
      <w:r>
        <w:rPr>
          <w:color w:val="4E81BD"/>
        </w:rPr>
        <w:t>Zgodność z</w:t>
      </w:r>
      <w:r>
        <w:rPr>
          <w:color w:val="4E81BD"/>
          <w:spacing w:val="-39"/>
        </w:rPr>
        <w:t xml:space="preserve"> </w:t>
      </w:r>
      <w:bookmarkEnd w:id="47"/>
      <w:r>
        <w:rPr>
          <w:color w:val="4E81BD"/>
        </w:rPr>
        <w:t>prawem</w:t>
      </w:r>
    </w:p>
    <w:p w14:paraId="7DE9977F" w14:textId="77777777" w:rsidR="000C5338" w:rsidRDefault="009E69DA">
      <w:pPr>
        <w:pStyle w:val="Tekstpodstawowy"/>
        <w:spacing w:before="5"/>
        <w:jc w:val="both"/>
      </w:pPr>
      <w:r>
        <w:t>Roboty należy prowadzić zgodnie z polskim prawem.</w:t>
      </w:r>
    </w:p>
    <w:p w14:paraId="0565D2DC" w14:textId="77777777" w:rsidR="000C5338" w:rsidRDefault="009E69DA">
      <w:pPr>
        <w:pStyle w:val="Tekstpodstawowy"/>
        <w:spacing w:before="16" w:line="254" w:lineRule="auto"/>
        <w:ind w:right="232"/>
        <w:jc w:val="both"/>
      </w:pPr>
      <w:r>
        <w:t xml:space="preserve">Wykonawca zapozna się z odpowiednimi uregulowaniami prawnymi, ustawami i przepisami </w:t>
      </w:r>
      <w:r>
        <w:rPr>
          <w:w w:val="95"/>
        </w:rPr>
        <w:t>obowiązującymi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Polsce,</w:t>
      </w:r>
      <w:r>
        <w:rPr>
          <w:spacing w:val="-17"/>
          <w:w w:val="95"/>
        </w:rPr>
        <w:t xml:space="preserve"> </w:t>
      </w:r>
      <w:r>
        <w:rPr>
          <w:w w:val="95"/>
        </w:rPr>
        <w:t>jak</w:t>
      </w:r>
      <w:r>
        <w:rPr>
          <w:spacing w:val="-17"/>
          <w:w w:val="95"/>
        </w:rPr>
        <w:t xml:space="preserve"> </w:t>
      </w:r>
      <w:r>
        <w:rPr>
          <w:w w:val="95"/>
        </w:rPr>
        <w:t>również</w:t>
      </w:r>
      <w:r>
        <w:rPr>
          <w:spacing w:val="-16"/>
          <w:w w:val="95"/>
        </w:rPr>
        <w:t xml:space="preserve"> </w:t>
      </w:r>
      <w:r>
        <w:rPr>
          <w:w w:val="95"/>
        </w:rPr>
        <w:t>z</w:t>
      </w:r>
      <w:r>
        <w:rPr>
          <w:spacing w:val="-16"/>
          <w:w w:val="95"/>
        </w:rPr>
        <w:t xml:space="preserve"> </w:t>
      </w:r>
      <w:r>
        <w:rPr>
          <w:w w:val="95"/>
        </w:rPr>
        <w:t>normami</w:t>
      </w:r>
      <w:r>
        <w:rPr>
          <w:spacing w:val="-17"/>
          <w:w w:val="95"/>
        </w:rPr>
        <w:t xml:space="preserve"> </w:t>
      </w:r>
      <w:r>
        <w:rPr>
          <w:w w:val="95"/>
        </w:rPr>
        <w:t>polskimi,</w:t>
      </w:r>
      <w:r>
        <w:rPr>
          <w:spacing w:val="-17"/>
          <w:w w:val="95"/>
        </w:rPr>
        <w:t xml:space="preserve"> </w:t>
      </w:r>
      <w:r>
        <w:rPr>
          <w:w w:val="95"/>
        </w:rPr>
        <w:t>które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jakikolwiek</w:t>
      </w:r>
      <w:r>
        <w:rPr>
          <w:spacing w:val="-18"/>
          <w:w w:val="95"/>
        </w:rPr>
        <w:t xml:space="preserve"> </w:t>
      </w:r>
      <w:r>
        <w:rPr>
          <w:w w:val="95"/>
        </w:rPr>
        <w:t>sposób</w:t>
      </w:r>
      <w:r>
        <w:rPr>
          <w:spacing w:val="-16"/>
          <w:w w:val="95"/>
        </w:rPr>
        <w:t xml:space="preserve"> </w:t>
      </w:r>
      <w:r>
        <w:rPr>
          <w:w w:val="95"/>
        </w:rPr>
        <w:t>odnoszą</w:t>
      </w:r>
      <w:r>
        <w:rPr>
          <w:spacing w:val="-17"/>
          <w:w w:val="95"/>
        </w:rPr>
        <w:t xml:space="preserve"> </w:t>
      </w:r>
      <w:r>
        <w:rPr>
          <w:w w:val="95"/>
        </w:rPr>
        <w:t>się do</w:t>
      </w:r>
      <w:r>
        <w:rPr>
          <w:spacing w:val="-16"/>
          <w:w w:val="95"/>
        </w:rPr>
        <w:t xml:space="preserve"> </w:t>
      </w:r>
      <w:r>
        <w:rPr>
          <w:w w:val="95"/>
        </w:rPr>
        <w:t>Robót</w:t>
      </w:r>
      <w:r>
        <w:rPr>
          <w:spacing w:val="-15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działań</w:t>
      </w:r>
      <w:r>
        <w:rPr>
          <w:spacing w:val="-16"/>
          <w:w w:val="95"/>
        </w:rPr>
        <w:t xml:space="preserve"> </w:t>
      </w:r>
      <w:r>
        <w:rPr>
          <w:w w:val="95"/>
        </w:rPr>
        <w:t>podejmowanych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ramach</w:t>
      </w:r>
      <w:r>
        <w:rPr>
          <w:spacing w:val="-17"/>
          <w:w w:val="95"/>
        </w:rPr>
        <w:t xml:space="preserve"> </w:t>
      </w:r>
      <w:r>
        <w:rPr>
          <w:w w:val="95"/>
        </w:rPr>
        <w:t>tego</w:t>
      </w:r>
      <w:r>
        <w:rPr>
          <w:spacing w:val="-15"/>
          <w:w w:val="95"/>
        </w:rPr>
        <w:t xml:space="preserve"> </w:t>
      </w:r>
      <w:r>
        <w:rPr>
          <w:w w:val="95"/>
        </w:rPr>
        <w:t>Kontraktu.</w:t>
      </w:r>
      <w:r>
        <w:rPr>
          <w:spacing w:val="-17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przypadku</w:t>
      </w:r>
      <w:r>
        <w:rPr>
          <w:spacing w:val="-15"/>
          <w:w w:val="95"/>
        </w:rPr>
        <w:t xml:space="preserve"> </w:t>
      </w:r>
      <w:r>
        <w:rPr>
          <w:w w:val="95"/>
        </w:rPr>
        <w:t>braku</w:t>
      </w:r>
      <w:r>
        <w:rPr>
          <w:spacing w:val="-16"/>
          <w:w w:val="95"/>
        </w:rPr>
        <w:t xml:space="preserve"> </w:t>
      </w:r>
      <w:r>
        <w:rPr>
          <w:w w:val="95"/>
        </w:rPr>
        <w:t>polskich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norm </w:t>
      </w:r>
      <w:r>
        <w:t>w</w:t>
      </w:r>
      <w:r>
        <w:rPr>
          <w:spacing w:val="-24"/>
        </w:rPr>
        <w:t xml:space="preserve"> </w:t>
      </w:r>
      <w:r>
        <w:t>danej</w:t>
      </w:r>
      <w:r>
        <w:rPr>
          <w:spacing w:val="-25"/>
        </w:rPr>
        <w:t xml:space="preserve"> </w:t>
      </w:r>
      <w:r>
        <w:t>dziedzinie</w:t>
      </w:r>
      <w:r>
        <w:rPr>
          <w:spacing w:val="-23"/>
        </w:rPr>
        <w:t xml:space="preserve"> </w:t>
      </w:r>
      <w:r>
        <w:t>należy</w:t>
      </w:r>
      <w:r>
        <w:rPr>
          <w:spacing w:val="-24"/>
        </w:rPr>
        <w:t xml:space="preserve"> </w:t>
      </w:r>
      <w:r>
        <w:t>stosować</w:t>
      </w:r>
      <w:r>
        <w:rPr>
          <w:spacing w:val="-24"/>
        </w:rPr>
        <w:t xml:space="preserve"> </w:t>
      </w:r>
      <w:r>
        <w:t>się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odpowiednich</w:t>
      </w:r>
      <w:r>
        <w:rPr>
          <w:spacing w:val="-25"/>
        </w:rPr>
        <w:t xml:space="preserve"> </w:t>
      </w:r>
      <w:r>
        <w:t>norm</w:t>
      </w:r>
      <w:r>
        <w:rPr>
          <w:spacing w:val="-23"/>
        </w:rPr>
        <w:t xml:space="preserve"> </w:t>
      </w:r>
      <w:r>
        <w:t>europejskich.</w:t>
      </w:r>
    </w:p>
    <w:p w14:paraId="2E56EECE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rPr>
          <w:w w:val="95"/>
        </w:rPr>
        <w:t>Niezależnie</w:t>
      </w:r>
      <w:r>
        <w:rPr>
          <w:spacing w:val="-26"/>
          <w:w w:val="95"/>
        </w:rPr>
        <w:t xml:space="preserve"> </w:t>
      </w:r>
      <w:r>
        <w:rPr>
          <w:w w:val="95"/>
        </w:rPr>
        <w:t>od</w:t>
      </w:r>
      <w:r>
        <w:rPr>
          <w:spacing w:val="-25"/>
          <w:w w:val="95"/>
        </w:rPr>
        <w:t xml:space="preserve"> </w:t>
      </w:r>
      <w:r>
        <w:rPr>
          <w:w w:val="95"/>
        </w:rPr>
        <w:t>wyżej</w:t>
      </w:r>
      <w:r>
        <w:rPr>
          <w:spacing w:val="-26"/>
          <w:w w:val="95"/>
        </w:rPr>
        <w:t xml:space="preserve"> </w:t>
      </w:r>
      <w:r>
        <w:rPr>
          <w:w w:val="95"/>
        </w:rPr>
        <w:t>wymienionych</w:t>
      </w:r>
      <w:r>
        <w:rPr>
          <w:spacing w:val="-25"/>
          <w:w w:val="95"/>
        </w:rPr>
        <w:t xml:space="preserve"> </w:t>
      </w:r>
      <w:r>
        <w:rPr>
          <w:w w:val="95"/>
        </w:rPr>
        <w:t>regulacji</w:t>
      </w:r>
      <w:r>
        <w:rPr>
          <w:spacing w:val="-26"/>
          <w:w w:val="95"/>
        </w:rPr>
        <w:t xml:space="preserve"> </w:t>
      </w:r>
      <w:r>
        <w:rPr>
          <w:w w:val="95"/>
        </w:rPr>
        <w:t>prawnych</w:t>
      </w:r>
      <w:r>
        <w:rPr>
          <w:spacing w:val="-25"/>
          <w:w w:val="95"/>
        </w:rPr>
        <w:t xml:space="preserve"> </w:t>
      </w:r>
      <w:r>
        <w:rPr>
          <w:w w:val="95"/>
        </w:rPr>
        <w:t>Wykonawca</w:t>
      </w:r>
      <w:r>
        <w:rPr>
          <w:spacing w:val="-26"/>
          <w:w w:val="95"/>
        </w:rPr>
        <w:t xml:space="preserve"> </w:t>
      </w:r>
      <w:r>
        <w:rPr>
          <w:w w:val="95"/>
        </w:rPr>
        <w:t>powinien</w:t>
      </w:r>
      <w:r>
        <w:rPr>
          <w:spacing w:val="-26"/>
          <w:w w:val="95"/>
        </w:rPr>
        <w:t xml:space="preserve"> </w:t>
      </w:r>
      <w:r>
        <w:rPr>
          <w:w w:val="95"/>
        </w:rPr>
        <w:t>postępować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zgodnie </w:t>
      </w:r>
      <w:r>
        <w:t>z</w:t>
      </w:r>
      <w:r>
        <w:rPr>
          <w:spacing w:val="-15"/>
        </w:rPr>
        <w:t xml:space="preserve"> </w:t>
      </w:r>
      <w:r>
        <w:t>następującymi</w:t>
      </w:r>
      <w:r>
        <w:rPr>
          <w:spacing w:val="-18"/>
        </w:rPr>
        <w:t xml:space="preserve"> </w:t>
      </w:r>
      <w:r>
        <w:t>polskimi</w:t>
      </w:r>
      <w:r>
        <w:rPr>
          <w:spacing w:val="-18"/>
        </w:rPr>
        <w:t xml:space="preserve"> </w:t>
      </w:r>
      <w:r>
        <w:t>regulacjami</w:t>
      </w:r>
      <w:r>
        <w:rPr>
          <w:spacing w:val="-19"/>
        </w:rPr>
        <w:t xml:space="preserve"> </w:t>
      </w:r>
      <w:r>
        <w:t>prawnymi:</w:t>
      </w:r>
    </w:p>
    <w:p w14:paraId="5814271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z w:val="24"/>
        </w:rPr>
        <w:t>ustawa Prawo</w:t>
      </w:r>
      <w:r>
        <w:rPr>
          <w:spacing w:val="-27"/>
          <w:sz w:val="24"/>
        </w:rPr>
        <w:t xml:space="preserve"> </w:t>
      </w:r>
      <w:r>
        <w:rPr>
          <w:sz w:val="24"/>
        </w:rPr>
        <w:t>budowlane,</w:t>
      </w:r>
    </w:p>
    <w:p w14:paraId="182D219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z w:val="24"/>
        </w:rPr>
        <w:t>ustawa</w:t>
      </w:r>
      <w:r>
        <w:rPr>
          <w:spacing w:val="-15"/>
          <w:sz w:val="24"/>
        </w:rPr>
        <w:t xml:space="preserve"> </w:t>
      </w:r>
      <w:r>
        <w:rPr>
          <w:sz w:val="24"/>
        </w:rPr>
        <w:t>Prawo</w:t>
      </w:r>
      <w:r>
        <w:rPr>
          <w:spacing w:val="-15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górnicze,</w:t>
      </w:r>
    </w:p>
    <w:p w14:paraId="166E24C0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z w:val="24"/>
        </w:rPr>
        <w:t>Ustawa o</w:t>
      </w:r>
      <w:r>
        <w:rPr>
          <w:spacing w:val="-27"/>
          <w:sz w:val="24"/>
        </w:rPr>
        <w:t xml:space="preserve"> </w:t>
      </w:r>
      <w:r>
        <w:rPr>
          <w:sz w:val="24"/>
        </w:rPr>
        <w:t>odpadach,</w:t>
      </w:r>
    </w:p>
    <w:p w14:paraId="1A84A88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ustawa Prawo</w:t>
      </w:r>
      <w:r>
        <w:rPr>
          <w:spacing w:val="-26"/>
          <w:sz w:val="24"/>
        </w:rPr>
        <w:t xml:space="preserve"> </w:t>
      </w:r>
      <w:r>
        <w:rPr>
          <w:sz w:val="24"/>
        </w:rPr>
        <w:t>wodne,</w:t>
      </w:r>
    </w:p>
    <w:p w14:paraId="6E410CA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ustawa Prawo ochrony</w:t>
      </w:r>
      <w:r>
        <w:rPr>
          <w:spacing w:val="-45"/>
          <w:sz w:val="24"/>
        </w:rPr>
        <w:t xml:space="preserve"> </w:t>
      </w:r>
      <w:r>
        <w:rPr>
          <w:sz w:val="24"/>
        </w:rPr>
        <w:t>środowiska,</w:t>
      </w:r>
    </w:p>
    <w:p w14:paraId="508FD19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Kodeks</w:t>
      </w:r>
      <w:r>
        <w:rPr>
          <w:spacing w:val="-14"/>
          <w:sz w:val="24"/>
        </w:rPr>
        <w:t xml:space="preserve"> </w:t>
      </w:r>
      <w:r>
        <w:rPr>
          <w:sz w:val="24"/>
        </w:rPr>
        <w:t>pracy,</w:t>
      </w:r>
    </w:p>
    <w:p w14:paraId="3869579E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przepisy</w:t>
      </w:r>
      <w:r>
        <w:rPr>
          <w:spacing w:val="-26"/>
          <w:sz w:val="24"/>
        </w:rPr>
        <w:t xml:space="preserve"> </w:t>
      </w:r>
      <w:r>
        <w:rPr>
          <w:sz w:val="24"/>
        </w:rPr>
        <w:t>dotyczące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higieny</w:t>
      </w:r>
      <w:r>
        <w:rPr>
          <w:spacing w:val="-26"/>
          <w:sz w:val="24"/>
        </w:rPr>
        <w:t xml:space="preserve"> </w:t>
      </w:r>
      <w:r>
        <w:rPr>
          <w:sz w:val="24"/>
        </w:rPr>
        <w:t>pracy</w:t>
      </w:r>
      <w:r>
        <w:rPr>
          <w:spacing w:val="-25"/>
          <w:sz w:val="24"/>
        </w:rPr>
        <w:t xml:space="preserve"> </w:t>
      </w:r>
      <w:r>
        <w:rPr>
          <w:sz w:val="24"/>
        </w:rPr>
        <w:t>oraz</w:t>
      </w:r>
      <w:r>
        <w:rPr>
          <w:spacing w:val="-25"/>
          <w:sz w:val="24"/>
        </w:rPr>
        <w:t xml:space="preserve"> </w:t>
      </w:r>
      <w:r>
        <w:rPr>
          <w:sz w:val="24"/>
        </w:rPr>
        <w:t>przepisy</w:t>
      </w:r>
      <w:r>
        <w:rPr>
          <w:spacing w:val="-27"/>
          <w:sz w:val="24"/>
        </w:rPr>
        <w:t xml:space="preserve"> </w:t>
      </w:r>
      <w:r>
        <w:rPr>
          <w:sz w:val="24"/>
        </w:rPr>
        <w:t>ppoż.</w:t>
      </w:r>
    </w:p>
    <w:p w14:paraId="3C530B3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inne</w:t>
      </w:r>
      <w:r>
        <w:rPr>
          <w:spacing w:val="-19"/>
          <w:sz w:val="24"/>
        </w:rPr>
        <w:t xml:space="preserve"> </w:t>
      </w:r>
      <w:r>
        <w:rPr>
          <w:sz w:val="24"/>
        </w:rPr>
        <w:t>obowiązujące</w:t>
      </w:r>
      <w:r>
        <w:rPr>
          <w:spacing w:val="-19"/>
          <w:sz w:val="24"/>
        </w:rPr>
        <w:t xml:space="preserve"> </w:t>
      </w:r>
      <w:r>
        <w:rPr>
          <w:sz w:val="24"/>
        </w:rPr>
        <w:t>przepisy</w:t>
      </w:r>
      <w:r>
        <w:rPr>
          <w:spacing w:val="-17"/>
          <w:sz w:val="24"/>
        </w:rPr>
        <w:t xml:space="preserve"> </w:t>
      </w:r>
      <w:r>
        <w:rPr>
          <w:sz w:val="24"/>
        </w:rPr>
        <w:t>prawa</w:t>
      </w:r>
      <w:r>
        <w:rPr>
          <w:spacing w:val="-17"/>
          <w:sz w:val="24"/>
        </w:rPr>
        <w:t xml:space="preserve"> </w:t>
      </w:r>
      <w:r>
        <w:rPr>
          <w:sz w:val="24"/>
        </w:rPr>
        <w:t>polskiego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UE.</w:t>
      </w:r>
    </w:p>
    <w:p w14:paraId="58E2D789" w14:textId="620F183D" w:rsidR="000C5338" w:rsidRDefault="009E69DA">
      <w:pPr>
        <w:pStyle w:val="Tekstpodstawowy"/>
        <w:spacing w:before="15" w:line="254" w:lineRule="auto"/>
        <w:ind w:right="234"/>
        <w:jc w:val="both"/>
      </w:pPr>
      <w:r>
        <w:t>Wszelkie</w:t>
      </w:r>
      <w:r>
        <w:rPr>
          <w:spacing w:val="-17"/>
        </w:rPr>
        <w:t xml:space="preserve"> </w:t>
      </w:r>
      <w:r>
        <w:t>Dostawy,</w:t>
      </w:r>
      <w:r>
        <w:rPr>
          <w:spacing w:val="-16"/>
        </w:rPr>
        <w:t xml:space="preserve"> </w:t>
      </w:r>
      <w:r>
        <w:t>Materiały</w:t>
      </w:r>
      <w:r>
        <w:rPr>
          <w:spacing w:val="-18"/>
        </w:rPr>
        <w:t xml:space="preserve"> </w:t>
      </w:r>
      <w:r>
        <w:t>jak</w:t>
      </w:r>
      <w:r>
        <w:rPr>
          <w:spacing w:val="-17"/>
        </w:rPr>
        <w:t xml:space="preserve"> </w:t>
      </w:r>
      <w:r>
        <w:t>również</w:t>
      </w:r>
      <w:r>
        <w:rPr>
          <w:spacing w:val="-16"/>
        </w:rPr>
        <w:t xml:space="preserve"> </w:t>
      </w:r>
      <w:r>
        <w:t>jakość</w:t>
      </w:r>
      <w:r>
        <w:rPr>
          <w:spacing w:val="-17"/>
        </w:rPr>
        <w:t xml:space="preserve"> </w:t>
      </w:r>
      <w:r>
        <w:t>ich</w:t>
      </w:r>
      <w:r>
        <w:rPr>
          <w:spacing w:val="-16"/>
        </w:rPr>
        <w:t xml:space="preserve"> </w:t>
      </w:r>
      <w:r>
        <w:t>wykonania</w:t>
      </w:r>
      <w:r>
        <w:rPr>
          <w:spacing w:val="-17"/>
        </w:rPr>
        <w:t xml:space="preserve"> </w:t>
      </w:r>
      <w:r>
        <w:t>powinny</w:t>
      </w:r>
      <w:r>
        <w:rPr>
          <w:spacing w:val="-17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zgodne</w:t>
      </w:r>
      <w:r>
        <w:rPr>
          <w:spacing w:val="-16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 xml:space="preserve">polskim </w:t>
      </w:r>
      <w:r>
        <w:rPr>
          <w:w w:val="95"/>
        </w:rPr>
        <w:t>Prawem</w:t>
      </w:r>
      <w:r>
        <w:rPr>
          <w:spacing w:val="-23"/>
          <w:w w:val="95"/>
        </w:rPr>
        <w:t xml:space="preserve"> </w:t>
      </w:r>
      <w:r>
        <w:rPr>
          <w:w w:val="95"/>
        </w:rPr>
        <w:t>Budowlanym</w:t>
      </w:r>
      <w:r w:rsidR="00BD214C">
        <w:rPr>
          <w:w w:val="95"/>
        </w:rPr>
        <w:t xml:space="preserve"> </w:t>
      </w:r>
      <w:r>
        <w:rPr>
          <w:spacing w:val="-23"/>
          <w:w w:val="95"/>
        </w:rPr>
        <w:t xml:space="preserve"> </w:t>
      </w:r>
      <w:r>
        <w:rPr>
          <w:w w:val="95"/>
        </w:rPr>
        <w:t>oraz wymaganiami Polskich Norm lub odpowiednich norm europejskich lub, jeśli nie ma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odpowiednich norm, z najlepszą praktyką. Szczegółową listę polskich norm można uzyskać w Instytucie Norm </w:t>
      </w:r>
      <w:r>
        <w:t>Polskich.</w:t>
      </w:r>
      <w:r>
        <w:rPr>
          <w:spacing w:val="-31"/>
        </w:rPr>
        <w:t xml:space="preserve"> </w:t>
      </w:r>
      <w:r>
        <w:t>Jest</w:t>
      </w:r>
      <w:r>
        <w:rPr>
          <w:spacing w:val="-30"/>
        </w:rPr>
        <w:t xml:space="preserve"> </w:t>
      </w:r>
      <w:r>
        <w:t>ona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opublikowana</w:t>
      </w:r>
      <w:r>
        <w:rPr>
          <w:spacing w:val="-30"/>
        </w:rPr>
        <w:t xml:space="preserve"> </w:t>
      </w:r>
      <w:r>
        <w:t>na</w:t>
      </w:r>
      <w:r>
        <w:rPr>
          <w:spacing w:val="-30"/>
        </w:rPr>
        <w:t xml:space="preserve"> </w:t>
      </w:r>
      <w:r>
        <w:t>stronie</w:t>
      </w:r>
      <w:r>
        <w:rPr>
          <w:spacing w:val="-29"/>
        </w:rPr>
        <w:t xml:space="preserve"> </w:t>
      </w:r>
      <w:r>
        <w:t>internetowej:</w:t>
      </w:r>
      <w:r>
        <w:rPr>
          <w:spacing w:val="-30"/>
        </w:rPr>
        <w:t xml:space="preserve"> </w:t>
      </w:r>
      <w:hyperlink r:id="rId17">
        <w:r>
          <w:rPr>
            <w:u w:val="single"/>
          </w:rPr>
          <w:t>www.pkn.pl</w:t>
        </w:r>
        <w:r>
          <w:rPr>
            <w:spacing w:val="-30"/>
          </w:rPr>
          <w:t xml:space="preserve"> </w:t>
        </w:r>
      </w:hyperlink>
      <w:r>
        <w:t>w</w:t>
      </w:r>
      <w:r>
        <w:rPr>
          <w:spacing w:val="-31"/>
        </w:rPr>
        <w:t xml:space="preserve"> </w:t>
      </w:r>
      <w:r>
        <w:t>wersji</w:t>
      </w:r>
      <w:r>
        <w:rPr>
          <w:spacing w:val="-30"/>
        </w:rPr>
        <w:t xml:space="preserve"> </w:t>
      </w:r>
      <w:r>
        <w:t>polskiej</w:t>
      </w:r>
      <w:r>
        <w:rPr>
          <w:spacing w:val="-31"/>
        </w:rPr>
        <w:t xml:space="preserve"> </w:t>
      </w:r>
      <w:r>
        <w:t>i angielskiej.</w:t>
      </w:r>
      <w:r>
        <w:rPr>
          <w:spacing w:val="-11"/>
        </w:rPr>
        <w:t xml:space="preserve"> </w:t>
      </w:r>
      <w:r>
        <w:t>Lista</w:t>
      </w:r>
      <w:r>
        <w:rPr>
          <w:spacing w:val="-11"/>
        </w:rPr>
        <w:t xml:space="preserve"> </w:t>
      </w:r>
      <w:r>
        <w:t>podstawowych</w:t>
      </w:r>
      <w:r>
        <w:rPr>
          <w:spacing w:val="-9"/>
        </w:rPr>
        <w:t xml:space="preserve"> </w:t>
      </w:r>
      <w:r>
        <w:t>przepisów</w:t>
      </w:r>
      <w:r>
        <w:rPr>
          <w:spacing w:val="-10"/>
        </w:rPr>
        <w:t xml:space="preserve"> </w:t>
      </w:r>
      <w:r>
        <w:t>prawnych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polskich</w:t>
      </w:r>
      <w:r>
        <w:rPr>
          <w:spacing w:val="-10"/>
        </w:rPr>
        <w:t xml:space="preserve"> </w:t>
      </w:r>
      <w:r>
        <w:t>norm</w:t>
      </w:r>
      <w:r>
        <w:rPr>
          <w:spacing w:val="-10"/>
        </w:rPr>
        <w:t xml:space="preserve"> </w:t>
      </w:r>
      <w:r>
        <w:t>znajduje</w:t>
      </w:r>
      <w:r>
        <w:rPr>
          <w:spacing w:val="-10"/>
        </w:rPr>
        <w:t xml:space="preserve"> </w:t>
      </w:r>
      <w:r>
        <w:t>się</w:t>
      </w:r>
      <w:r>
        <w:rPr>
          <w:spacing w:val="-1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II niniejszego</w:t>
      </w:r>
      <w:r>
        <w:rPr>
          <w:spacing w:val="-16"/>
        </w:rPr>
        <w:t xml:space="preserve"> </w:t>
      </w:r>
      <w:r>
        <w:t>opracowania.</w:t>
      </w:r>
    </w:p>
    <w:p w14:paraId="164F608C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22"/>
        <w:ind w:left="940" w:hanging="721"/>
        <w:rPr>
          <w:color w:val="4E81BD"/>
        </w:rPr>
      </w:pPr>
      <w:bookmarkStart w:id="48" w:name="_TOC_250095"/>
      <w:r>
        <w:rPr>
          <w:color w:val="4E81BD"/>
        </w:rPr>
        <w:t>Ochrona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środowiska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czasie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19"/>
        </w:rPr>
        <w:t xml:space="preserve"> </w:t>
      </w:r>
      <w:bookmarkEnd w:id="48"/>
      <w:r>
        <w:rPr>
          <w:color w:val="4E81BD"/>
        </w:rPr>
        <w:t>Robót</w:t>
      </w:r>
    </w:p>
    <w:p w14:paraId="7E378737" w14:textId="77777777" w:rsidR="000C5338" w:rsidRDefault="009E69DA">
      <w:pPr>
        <w:pStyle w:val="Tekstpodstawowy"/>
        <w:spacing w:before="3" w:line="254" w:lineRule="auto"/>
        <w:ind w:right="231"/>
        <w:jc w:val="both"/>
      </w:pPr>
      <w:r>
        <w:t>Wykonawca</w:t>
      </w:r>
      <w:r>
        <w:rPr>
          <w:spacing w:val="-8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obowiązek</w:t>
      </w:r>
      <w:r>
        <w:rPr>
          <w:spacing w:val="-8"/>
        </w:rPr>
        <w:t xml:space="preserve"> </w:t>
      </w:r>
      <w:r>
        <w:t>znać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stosować,</w:t>
      </w:r>
      <w:r>
        <w:rPr>
          <w:spacing w:val="-8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czasie</w:t>
      </w:r>
      <w:r>
        <w:rPr>
          <w:spacing w:val="-7"/>
        </w:rPr>
        <w:t xml:space="preserve"> </w:t>
      </w:r>
      <w:r>
        <w:t>prowadzenia</w:t>
      </w:r>
      <w:r>
        <w:rPr>
          <w:spacing w:val="-9"/>
        </w:rPr>
        <w:t xml:space="preserve"> </w:t>
      </w:r>
      <w:r>
        <w:t>Robót,</w:t>
      </w:r>
      <w:r>
        <w:rPr>
          <w:spacing w:val="-8"/>
        </w:rPr>
        <w:t xml:space="preserve"> </w:t>
      </w:r>
      <w:r>
        <w:t>wszelkie</w:t>
      </w:r>
      <w:r>
        <w:rPr>
          <w:spacing w:val="-9"/>
        </w:rPr>
        <w:t xml:space="preserve"> </w:t>
      </w:r>
      <w:r>
        <w:t>przepisy dotyczące</w:t>
      </w:r>
      <w:r>
        <w:rPr>
          <w:spacing w:val="-24"/>
        </w:rPr>
        <w:t xml:space="preserve"> </w:t>
      </w:r>
      <w:r>
        <w:t>ochrony</w:t>
      </w:r>
      <w:r>
        <w:rPr>
          <w:spacing w:val="-24"/>
        </w:rPr>
        <w:t xml:space="preserve"> </w:t>
      </w:r>
      <w:r>
        <w:t>środowiska</w:t>
      </w:r>
      <w:r>
        <w:rPr>
          <w:spacing w:val="-24"/>
        </w:rPr>
        <w:t xml:space="preserve"> </w:t>
      </w:r>
      <w:r>
        <w:t>naturalnego</w:t>
      </w:r>
      <w:r>
        <w:rPr>
          <w:spacing w:val="-24"/>
        </w:rPr>
        <w:t xml:space="preserve"> </w:t>
      </w:r>
      <w:r>
        <w:t>oraz</w:t>
      </w:r>
      <w:r>
        <w:rPr>
          <w:spacing w:val="-24"/>
        </w:rPr>
        <w:t xml:space="preserve"> </w:t>
      </w:r>
      <w:r>
        <w:t>warunki</w:t>
      </w:r>
      <w:r>
        <w:rPr>
          <w:spacing w:val="-24"/>
        </w:rPr>
        <w:t xml:space="preserve"> </w:t>
      </w:r>
      <w:r>
        <w:t>określone</w:t>
      </w:r>
      <w:r>
        <w:rPr>
          <w:spacing w:val="-23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wydanych</w:t>
      </w:r>
      <w:r>
        <w:rPr>
          <w:spacing w:val="-24"/>
        </w:rPr>
        <w:t xml:space="preserve"> </w:t>
      </w:r>
      <w:r>
        <w:t>dla</w:t>
      </w:r>
      <w:r>
        <w:rPr>
          <w:spacing w:val="-24"/>
        </w:rPr>
        <w:t xml:space="preserve"> </w:t>
      </w:r>
      <w:r>
        <w:t xml:space="preserve">inwestycji </w:t>
      </w:r>
      <w:r>
        <w:rPr>
          <w:w w:val="95"/>
        </w:rPr>
        <w:t>decyzjach</w:t>
      </w:r>
      <w:r>
        <w:rPr>
          <w:spacing w:val="-32"/>
          <w:w w:val="95"/>
        </w:rPr>
        <w:t xml:space="preserve"> </w:t>
      </w:r>
      <w:r>
        <w:rPr>
          <w:w w:val="95"/>
        </w:rPr>
        <w:t>administracyjnych.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2"/>
          <w:w w:val="95"/>
        </w:rPr>
        <w:t xml:space="preserve"> </w:t>
      </w:r>
      <w:r>
        <w:rPr>
          <w:w w:val="95"/>
        </w:rPr>
        <w:t>okresie</w:t>
      </w:r>
      <w:r>
        <w:rPr>
          <w:spacing w:val="-33"/>
          <w:w w:val="95"/>
        </w:rPr>
        <w:t xml:space="preserve"> </w:t>
      </w:r>
      <w:r>
        <w:rPr>
          <w:w w:val="95"/>
        </w:rPr>
        <w:t>trwania</w:t>
      </w:r>
      <w:r>
        <w:rPr>
          <w:spacing w:val="-33"/>
          <w:w w:val="95"/>
        </w:rPr>
        <w:t xml:space="preserve"> </w:t>
      </w:r>
      <w:r>
        <w:rPr>
          <w:w w:val="95"/>
        </w:rPr>
        <w:t>budowy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wykańczania</w:t>
      </w:r>
      <w:r>
        <w:rPr>
          <w:spacing w:val="-33"/>
          <w:w w:val="95"/>
        </w:rPr>
        <w:t xml:space="preserve"> </w:t>
      </w:r>
      <w:r>
        <w:rPr>
          <w:w w:val="95"/>
        </w:rPr>
        <w:t>Robót,</w:t>
      </w:r>
      <w:r>
        <w:rPr>
          <w:spacing w:val="-32"/>
          <w:w w:val="95"/>
        </w:rPr>
        <w:t xml:space="preserve"> </w:t>
      </w:r>
      <w:r>
        <w:rPr>
          <w:w w:val="95"/>
        </w:rPr>
        <w:t>Wykonawca</w:t>
      </w:r>
      <w:r>
        <w:rPr>
          <w:spacing w:val="-32"/>
          <w:w w:val="95"/>
        </w:rPr>
        <w:t xml:space="preserve"> </w:t>
      </w:r>
      <w:r>
        <w:rPr>
          <w:w w:val="95"/>
        </w:rPr>
        <w:t>będzie:</w:t>
      </w:r>
    </w:p>
    <w:p w14:paraId="334B3733" w14:textId="77777777" w:rsidR="000C5338" w:rsidRDefault="009E69DA">
      <w:pPr>
        <w:pStyle w:val="Akapitzlist"/>
        <w:numPr>
          <w:ilvl w:val="0"/>
          <w:numId w:val="22"/>
        </w:numPr>
        <w:tabs>
          <w:tab w:val="left" w:pos="648"/>
        </w:tabs>
        <w:spacing w:before="1"/>
        <w:jc w:val="both"/>
        <w:rPr>
          <w:sz w:val="24"/>
        </w:rPr>
      </w:pPr>
      <w:r>
        <w:rPr>
          <w:sz w:val="24"/>
        </w:rPr>
        <w:t>utrzymywać</w:t>
      </w:r>
      <w:r>
        <w:rPr>
          <w:spacing w:val="-20"/>
          <w:sz w:val="24"/>
        </w:rPr>
        <w:t xml:space="preserve"> </w:t>
      </w:r>
      <w:r>
        <w:rPr>
          <w:sz w:val="24"/>
        </w:rPr>
        <w:t>Teren</w:t>
      </w:r>
      <w:r>
        <w:rPr>
          <w:spacing w:val="-20"/>
          <w:sz w:val="24"/>
        </w:rPr>
        <w:t xml:space="preserve"> </w:t>
      </w:r>
      <w:r>
        <w:rPr>
          <w:sz w:val="24"/>
        </w:rPr>
        <w:t>Budowy</w:t>
      </w:r>
      <w:r>
        <w:rPr>
          <w:spacing w:val="-19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wykopy</w:t>
      </w:r>
      <w:r>
        <w:rPr>
          <w:spacing w:val="-19"/>
          <w:sz w:val="24"/>
        </w:rPr>
        <w:t xml:space="preserve"> </w:t>
      </w: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r>
        <w:rPr>
          <w:sz w:val="24"/>
        </w:rPr>
        <w:t>stanie</w:t>
      </w:r>
      <w:r>
        <w:rPr>
          <w:spacing w:val="-20"/>
          <w:sz w:val="24"/>
        </w:rPr>
        <w:t xml:space="preserve"> </w:t>
      </w:r>
      <w:r>
        <w:rPr>
          <w:sz w:val="24"/>
        </w:rPr>
        <w:t>bez</w:t>
      </w:r>
      <w:r>
        <w:rPr>
          <w:spacing w:val="-18"/>
          <w:sz w:val="24"/>
        </w:rPr>
        <w:t xml:space="preserve"> </w:t>
      </w:r>
      <w:r>
        <w:rPr>
          <w:sz w:val="24"/>
        </w:rPr>
        <w:t>wody</w:t>
      </w:r>
      <w:r>
        <w:rPr>
          <w:spacing w:val="-19"/>
          <w:sz w:val="24"/>
        </w:rPr>
        <w:t xml:space="preserve"> </w:t>
      </w:r>
      <w:r>
        <w:rPr>
          <w:sz w:val="24"/>
        </w:rPr>
        <w:t>stojącej,</w:t>
      </w:r>
    </w:p>
    <w:p w14:paraId="679180DB" w14:textId="77777777" w:rsidR="000C5338" w:rsidRDefault="009E69DA">
      <w:pPr>
        <w:pStyle w:val="Akapitzlist"/>
        <w:numPr>
          <w:ilvl w:val="0"/>
          <w:numId w:val="22"/>
        </w:numPr>
        <w:tabs>
          <w:tab w:val="left" w:pos="648"/>
        </w:tabs>
        <w:spacing w:before="19" w:line="254" w:lineRule="auto"/>
        <w:ind w:left="647" w:right="231"/>
        <w:jc w:val="both"/>
        <w:rPr>
          <w:sz w:val="24"/>
        </w:rPr>
      </w:pPr>
      <w:r>
        <w:rPr>
          <w:w w:val="95"/>
          <w:sz w:val="24"/>
        </w:rPr>
        <w:t>podejmować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wszelkie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uzasadnione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kroki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mające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stosowanie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się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przepisów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 xml:space="preserve">norm </w:t>
      </w:r>
      <w:r>
        <w:rPr>
          <w:sz w:val="24"/>
        </w:rPr>
        <w:t xml:space="preserve">dotyczących ochrony środowiska, na terenie i wokół terenu budowy oraz będzie unikać </w:t>
      </w:r>
      <w:r>
        <w:rPr>
          <w:w w:val="95"/>
          <w:sz w:val="24"/>
        </w:rPr>
        <w:t>uszkodzeń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uciążliwości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osób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własności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społecznej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innych,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wynikających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skażenia, </w:t>
      </w:r>
      <w:r>
        <w:rPr>
          <w:sz w:val="24"/>
        </w:rPr>
        <w:t>hałasu</w:t>
      </w:r>
      <w:r>
        <w:rPr>
          <w:spacing w:val="-30"/>
          <w:sz w:val="24"/>
        </w:rPr>
        <w:t xml:space="preserve"> </w:t>
      </w:r>
      <w:r>
        <w:rPr>
          <w:sz w:val="24"/>
        </w:rPr>
        <w:t>lub</w:t>
      </w:r>
      <w:r>
        <w:rPr>
          <w:spacing w:val="-27"/>
          <w:sz w:val="24"/>
        </w:rPr>
        <w:t xml:space="preserve"> </w:t>
      </w:r>
      <w:r>
        <w:rPr>
          <w:sz w:val="24"/>
        </w:rPr>
        <w:t>innych</w:t>
      </w:r>
      <w:r>
        <w:rPr>
          <w:spacing w:val="-29"/>
          <w:sz w:val="24"/>
        </w:rPr>
        <w:t xml:space="preserve"> </w:t>
      </w:r>
      <w:r>
        <w:rPr>
          <w:sz w:val="24"/>
        </w:rPr>
        <w:t>przyczyn,</w:t>
      </w:r>
      <w:r>
        <w:rPr>
          <w:spacing w:val="-27"/>
          <w:sz w:val="24"/>
        </w:rPr>
        <w:t xml:space="preserve"> </w:t>
      </w:r>
      <w:r>
        <w:rPr>
          <w:sz w:val="24"/>
        </w:rPr>
        <w:t>powstałych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z w:val="24"/>
        </w:rPr>
        <w:t>następstwie</w:t>
      </w:r>
      <w:r>
        <w:rPr>
          <w:spacing w:val="-27"/>
          <w:sz w:val="24"/>
        </w:rPr>
        <w:t xml:space="preserve"> </w:t>
      </w:r>
      <w:r>
        <w:rPr>
          <w:sz w:val="24"/>
        </w:rPr>
        <w:t>jego</w:t>
      </w:r>
      <w:r>
        <w:rPr>
          <w:spacing w:val="-28"/>
          <w:sz w:val="24"/>
        </w:rPr>
        <w:t xml:space="preserve"> </w:t>
      </w:r>
      <w:r>
        <w:rPr>
          <w:sz w:val="24"/>
        </w:rPr>
        <w:t>sposobu</w:t>
      </w:r>
      <w:r>
        <w:rPr>
          <w:spacing w:val="-29"/>
          <w:sz w:val="24"/>
        </w:rPr>
        <w:t xml:space="preserve"> </w:t>
      </w:r>
      <w:r>
        <w:rPr>
          <w:sz w:val="24"/>
        </w:rPr>
        <w:t>działania.</w:t>
      </w:r>
    </w:p>
    <w:p w14:paraId="54094FE3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044A9AC0" w14:textId="77777777" w:rsidR="000C5338" w:rsidRDefault="009E69DA">
      <w:pPr>
        <w:pStyle w:val="Tekstpodstawowy"/>
      </w:pPr>
      <w:r>
        <w:t>Stosując się do tych wymagań będzie miał szczególny wzgląd na:</w:t>
      </w:r>
    </w:p>
    <w:p w14:paraId="3D1F5EB7" w14:textId="77777777" w:rsidR="000C5338" w:rsidRDefault="009E69DA">
      <w:pPr>
        <w:pStyle w:val="Akapitzlist"/>
        <w:numPr>
          <w:ilvl w:val="0"/>
          <w:numId w:val="21"/>
        </w:numPr>
        <w:tabs>
          <w:tab w:val="left" w:pos="581"/>
        </w:tabs>
        <w:spacing w:before="17"/>
        <w:ind w:hanging="361"/>
        <w:rPr>
          <w:sz w:val="24"/>
        </w:rPr>
      </w:pPr>
      <w:r>
        <w:rPr>
          <w:sz w:val="24"/>
        </w:rPr>
        <w:t>lokalizację</w:t>
      </w:r>
      <w:r>
        <w:rPr>
          <w:spacing w:val="-24"/>
          <w:sz w:val="24"/>
        </w:rPr>
        <w:t xml:space="preserve"> </w:t>
      </w:r>
      <w:r>
        <w:rPr>
          <w:sz w:val="24"/>
        </w:rPr>
        <w:t>baz,</w:t>
      </w:r>
      <w:r>
        <w:rPr>
          <w:spacing w:val="-23"/>
          <w:sz w:val="24"/>
        </w:rPr>
        <w:t xml:space="preserve"> </w:t>
      </w:r>
      <w:r>
        <w:rPr>
          <w:sz w:val="24"/>
        </w:rPr>
        <w:t>magazynów,</w:t>
      </w:r>
      <w:r>
        <w:rPr>
          <w:spacing w:val="-21"/>
          <w:sz w:val="24"/>
        </w:rPr>
        <w:t xml:space="preserve"> </w:t>
      </w:r>
      <w:r>
        <w:rPr>
          <w:sz w:val="24"/>
        </w:rPr>
        <w:t>składowisk,</w:t>
      </w:r>
      <w:r>
        <w:rPr>
          <w:spacing w:val="-21"/>
          <w:sz w:val="24"/>
        </w:rPr>
        <w:t xml:space="preserve"> </w:t>
      </w:r>
      <w:r>
        <w:rPr>
          <w:sz w:val="24"/>
        </w:rPr>
        <w:t>ukopów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dróg</w:t>
      </w:r>
      <w:r>
        <w:rPr>
          <w:spacing w:val="-24"/>
          <w:sz w:val="24"/>
        </w:rPr>
        <w:t xml:space="preserve"> </w:t>
      </w:r>
      <w:r>
        <w:rPr>
          <w:sz w:val="24"/>
        </w:rPr>
        <w:t>dojazdowych</w:t>
      </w:r>
    </w:p>
    <w:p w14:paraId="77815756" w14:textId="77777777" w:rsidR="000C5338" w:rsidRDefault="009E69DA">
      <w:pPr>
        <w:pStyle w:val="Akapitzlist"/>
        <w:numPr>
          <w:ilvl w:val="0"/>
          <w:numId w:val="21"/>
        </w:numPr>
        <w:tabs>
          <w:tab w:val="left" w:pos="581"/>
        </w:tabs>
        <w:spacing w:before="17"/>
        <w:ind w:hanging="361"/>
        <w:rPr>
          <w:sz w:val="24"/>
        </w:rPr>
      </w:pPr>
      <w:r>
        <w:rPr>
          <w:sz w:val="24"/>
        </w:rPr>
        <w:t>środki</w:t>
      </w:r>
      <w:r>
        <w:rPr>
          <w:spacing w:val="-16"/>
          <w:sz w:val="24"/>
        </w:rPr>
        <w:t xml:space="preserve"> </w:t>
      </w:r>
      <w:r>
        <w:rPr>
          <w:sz w:val="24"/>
        </w:rPr>
        <w:t>ostrożności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zabezpieczenia</w:t>
      </w:r>
      <w:r>
        <w:rPr>
          <w:spacing w:val="-17"/>
          <w:sz w:val="24"/>
        </w:rPr>
        <w:t xml:space="preserve"> </w:t>
      </w:r>
      <w:r>
        <w:rPr>
          <w:sz w:val="24"/>
        </w:rPr>
        <w:t>przed:</w:t>
      </w:r>
    </w:p>
    <w:p w14:paraId="38007BAC" w14:textId="77777777" w:rsidR="000C5338" w:rsidRDefault="009E69DA">
      <w:pPr>
        <w:pStyle w:val="Akapitzlist"/>
        <w:numPr>
          <w:ilvl w:val="1"/>
          <w:numId w:val="21"/>
        </w:numPr>
        <w:tabs>
          <w:tab w:val="left" w:pos="928"/>
          <w:tab w:val="left" w:pos="929"/>
        </w:tabs>
        <w:spacing w:before="17" w:line="254" w:lineRule="auto"/>
        <w:ind w:right="232"/>
        <w:rPr>
          <w:sz w:val="24"/>
        </w:rPr>
      </w:pPr>
      <w:r>
        <w:rPr>
          <w:sz w:val="24"/>
        </w:rPr>
        <w:t>zanieczyszczeniem gruntów, zbiorników i cieków wodnych pyłami lub substancjami toksycznymi,</w:t>
      </w:r>
    </w:p>
    <w:p w14:paraId="05955206" w14:textId="77777777" w:rsidR="000C5338" w:rsidRDefault="009E69DA">
      <w:pPr>
        <w:pStyle w:val="Akapitzlist"/>
        <w:numPr>
          <w:ilvl w:val="1"/>
          <w:numId w:val="21"/>
        </w:numPr>
        <w:tabs>
          <w:tab w:val="left" w:pos="928"/>
          <w:tab w:val="left" w:pos="929"/>
        </w:tabs>
        <w:ind w:hanging="361"/>
        <w:rPr>
          <w:sz w:val="24"/>
        </w:rPr>
      </w:pPr>
      <w:r>
        <w:rPr>
          <w:sz w:val="24"/>
        </w:rPr>
        <w:t>zanieczyszczeniem</w:t>
      </w:r>
      <w:r>
        <w:rPr>
          <w:spacing w:val="-19"/>
          <w:sz w:val="24"/>
        </w:rPr>
        <w:t xml:space="preserve"> </w:t>
      </w:r>
      <w:r>
        <w:rPr>
          <w:sz w:val="24"/>
        </w:rPr>
        <w:t>powietrza</w:t>
      </w:r>
      <w:r>
        <w:rPr>
          <w:spacing w:val="-18"/>
          <w:sz w:val="24"/>
        </w:rPr>
        <w:t xml:space="preserve"> </w:t>
      </w:r>
      <w:r>
        <w:rPr>
          <w:sz w:val="24"/>
        </w:rPr>
        <w:t>pyłami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gazami,</w:t>
      </w:r>
    </w:p>
    <w:p w14:paraId="4C78702B" w14:textId="77777777" w:rsidR="000C5338" w:rsidRDefault="009E69DA">
      <w:pPr>
        <w:pStyle w:val="Akapitzlist"/>
        <w:numPr>
          <w:ilvl w:val="1"/>
          <w:numId w:val="21"/>
        </w:numPr>
        <w:tabs>
          <w:tab w:val="left" w:pos="928"/>
          <w:tab w:val="left" w:pos="929"/>
        </w:tabs>
        <w:spacing w:before="17"/>
        <w:ind w:hanging="361"/>
        <w:rPr>
          <w:sz w:val="24"/>
        </w:rPr>
      </w:pPr>
      <w:r>
        <w:rPr>
          <w:sz w:val="24"/>
        </w:rPr>
        <w:t>możliwością powstania</w:t>
      </w:r>
      <w:r>
        <w:rPr>
          <w:spacing w:val="-30"/>
          <w:sz w:val="24"/>
        </w:rPr>
        <w:t xml:space="preserve"> </w:t>
      </w:r>
      <w:r>
        <w:rPr>
          <w:sz w:val="24"/>
        </w:rPr>
        <w:t>pożaru.</w:t>
      </w:r>
    </w:p>
    <w:p w14:paraId="4374001B" w14:textId="77777777" w:rsidR="000C5338" w:rsidRDefault="000C5338">
      <w:pPr>
        <w:pStyle w:val="Tekstpodstawowy"/>
        <w:ind w:left="0"/>
      </w:pPr>
    </w:p>
    <w:p w14:paraId="5434E785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9"/>
        <w:rPr>
          <w:color w:val="4E81BD"/>
        </w:rPr>
      </w:pPr>
      <w:bookmarkStart w:id="49" w:name="_TOC_250094"/>
      <w:r>
        <w:rPr>
          <w:color w:val="4E81BD"/>
        </w:rPr>
        <w:t>Ochrona</w:t>
      </w:r>
      <w:r>
        <w:rPr>
          <w:color w:val="4E81BD"/>
          <w:spacing w:val="-20"/>
        </w:rPr>
        <w:t xml:space="preserve"> </w:t>
      </w:r>
      <w:bookmarkEnd w:id="49"/>
      <w:r>
        <w:rPr>
          <w:color w:val="4E81BD"/>
        </w:rPr>
        <w:t>przeciwpożarowa</w:t>
      </w:r>
    </w:p>
    <w:p w14:paraId="0CA2BFBF" w14:textId="77777777" w:rsidR="000C5338" w:rsidRDefault="009E69DA">
      <w:pPr>
        <w:pStyle w:val="Tekstpodstawowy"/>
        <w:spacing w:before="4" w:line="254" w:lineRule="auto"/>
        <w:ind w:right="232"/>
        <w:jc w:val="both"/>
      </w:pPr>
      <w:r>
        <w:t xml:space="preserve">Wykonawca będzie przestrzegał przepisów ochrony przeciwpożarowej. Wykonawca będzie </w:t>
      </w:r>
      <w:r>
        <w:rPr>
          <w:w w:val="95"/>
        </w:rPr>
        <w:t>utrzymywać</w:t>
      </w:r>
      <w:r>
        <w:rPr>
          <w:spacing w:val="-12"/>
          <w:w w:val="95"/>
        </w:rPr>
        <w:t xml:space="preserve"> </w:t>
      </w:r>
      <w:r>
        <w:rPr>
          <w:w w:val="95"/>
        </w:rPr>
        <w:t>sprawny</w:t>
      </w:r>
      <w:r>
        <w:rPr>
          <w:spacing w:val="-11"/>
          <w:w w:val="95"/>
        </w:rPr>
        <w:t xml:space="preserve"> </w:t>
      </w:r>
      <w:r>
        <w:rPr>
          <w:w w:val="95"/>
        </w:rPr>
        <w:t>sprzęt</w:t>
      </w:r>
      <w:r>
        <w:rPr>
          <w:spacing w:val="-11"/>
          <w:w w:val="95"/>
        </w:rPr>
        <w:t xml:space="preserve"> </w:t>
      </w:r>
      <w:r>
        <w:rPr>
          <w:w w:val="95"/>
        </w:rPr>
        <w:t>przeciwpożarowy,</w:t>
      </w:r>
      <w:r>
        <w:rPr>
          <w:spacing w:val="-11"/>
          <w:w w:val="95"/>
        </w:rPr>
        <w:t xml:space="preserve"> </w:t>
      </w:r>
      <w:r>
        <w:rPr>
          <w:w w:val="95"/>
        </w:rPr>
        <w:t>wymagany</w:t>
      </w:r>
      <w:r>
        <w:rPr>
          <w:spacing w:val="-12"/>
          <w:w w:val="95"/>
        </w:rPr>
        <w:t xml:space="preserve"> </w:t>
      </w:r>
      <w:r>
        <w:rPr>
          <w:w w:val="95"/>
        </w:rPr>
        <w:t>przez</w:t>
      </w:r>
      <w:r>
        <w:rPr>
          <w:spacing w:val="-12"/>
          <w:w w:val="95"/>
        </w:rPr>
        <w:t xml:space="preserve"> </w:t>
      </w:r>
      <w:r>
        <w:rPr>
          <w:w w:val="95"/>
        </w:rPr>
        <w:t>odpowiednie</w:t>
      </w:r>
      <w:r>
        <w:rPr>
          <w:spacing w:val="-12"/>
          <w:w w:val="95"/>
        </w:rPr>
        <w:t xml:space="preserve"> </w:t>
      </w:r>
      <w:r>
        <w:rPr>
          <w:w w:val="95"/>
        </w:rPr>
        <w:t>przepisy,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terenie baz</w:t>
      </w:r>
      <w:r>
        <w:rPr>
          <w:spacing w:val="-34"/>
          <w:w w:val="95"/>
        </w:rPr>
        <w:t xml:space="preserve"> </w:t>
      </w:r>
      <w:r>
        <w:rPr>
          <w:w w:val="95"/>
        </w:rPr>
        <w:t>produkcyjnych,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3"/>
          <w:w w:val="95"/>
        </w:rPr>
        <w:t xml:space="preserve"> </w:t>
      </w:r>
      <w:r>
        <w:rPr>
          <w:w w:val="95"/>
        </w:rPr>
        <w:t>pomieszczeniach</w:t>
      </w:r>
      <w:r>
        <w:rPr>
          <w:spacing w:val="-34"/>
          <w:w w:val="95"/>
        </w:rPr>
        <w:t xml:space="preserve"> </w:t>
      </w:r>
      <w:r>
        <w:rPr>
          <w:w w:val="95"/>
        </w:rPr>
        <w:t>biurowych,</w:t>
      </w:r>
      <w:r>
        <w:rPr>
          <w:spacing w:val="-32"/>
          <w:w w:val="95"/>
        </w:rPr>
        <w:t xml:space="preserve"> </w:t>
      </w:r>
      <w:r>
        <w:rPr>
          <w:w w:val="95"/>
        </w:rPr>
        <w:t>mieszkalnych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3"/>
          <w:w w:val="95"/>
        </w:rPr>
        <w:t xml:space="preserve"> </w:t>
      </w:r>
      <w:r>
        <w:rPr>
          <w:w w:val="95"/>
        </w:rPr>
        <w:t>magazynach</w:t>
      </w:r>
      <w:r>
        <w:rPr>
          <w:spacing w:val="-32"/>
          <w:w w:val="95"/>
        </w:rPr>
        <w:t xml:space="preserve"> </w:t>
      </w:r>
      <w:r>
        <w:rPr>
          <w:w w:val="95"/>
        </w:rPr>
        <w:t>oraz</w:t>
      </w:r>
      <w:r>
        <w:rPr>
          <w:spacing w:val="-33"/>
          <w:w w:val="95"/>
        </w:rPr>
        <w:t xml:space="preserve"> </w:t>
      </w:r>
      <w:r>
        <w:rPr>
          <w:w w:val="95"/>
        </w:rPr>
        <w:t>w</w:t>
      </w:r>
      <w:r>
        <w:rPr>
          <w:spacing w:val="-33"/>
          <w:w w:val="95"/>
        </w:rPr>
        <w:t xml:space="preserve"> </w:t>
      </w:r>
      <w:r>
        <w:rPr>
          <w:w w:val="95"/>
        </w:rPr>
        <w:t>maszynach</w:t>
      </w:r>
      <w:r>
        <w:rPr>
          <w:spacing w:val="-33"/>
          <w:w w:val="95"/>
        </w:rPr>
        <w:t xml:space="preserve"> </w:t>
      </w:r>
      <w:r>
        <w:rPr>
          <w:w w:val="95"/>
        </w:rPr>
        <w:t>i pojazdach.</w:t>
      </w:r>
      <w:r>
        <w:rPr>
          <w:spacing w:val="-8"/>
          <w:w w:val="95"/>
        </w:rPr>
        <w:t xml:space="preserve"> </w:t>
      </w:r>
      <w:r>
        <w:rPr>
          <w:w w:val="95"/>
        </w:rPr>
        <w:t>Materiały</w:t>
      </w:r>
      <w:r>
        <w:rPr>
          <w:spacing w:val="-8"/>
          <w:w w:val="95"/>
        </w:rPr>
        <w:t xml:space="preserve"> </w:t>
      </w:r>
      <w:r>
        <w:rPr>
          <w:w w:val="95"/>
        </w:rPr>
        <w:t>łatwopalne</w:t>
      </w:r>
      <w:r>
        <w:rPr>
          <w:spacing w:val="-7"/>
          <w:w w:val="95"/>
        </w:rPr>
        <w:t xml:space="preserve"> </w:t>
      </w:r>
      <w:r>
        <w:rPr>
          <w:w w:val="95"/>
        </w:rPr>
        <w:t>będą</w:t>
      </w:r>
      <w:r>
        <w:rPr>
          <w:spacing w:val="-7"/>
          <w:w w:val="95"/>
        </w:rPr>
        <w:t xml:space="preserve"> </w:t>
      </w:r>
      <w:r>
        <w:rPr>
          <w:w w:val="95"/>
        </w:rPr>
        <w:t>składowane</w:t>
      </w:r>
      <w:r>
        <w:rPr>
          <w:spacing w:val="-7"/>
          <w:w w:val="95"/>
        </w:rPr>
        <w:t xml:space="preserve"> </w:t>
      </w:r>
      <w:r>
        <w:rPr>
          <w:w w:val="95"/>
        </w:rPr>
        <w:t>w</w:t>
      </w:r>
      <w:r>
        <w:rPr>
          <w:spacing w:val="-9"/>
          <w:w w:val="95"/>
        </w:rPr>
        <w:t xml:space="preserve"> </w:t>
      </w:r>
      <w:r>
        <w:rPr>
          <w:w w:val="95"/>
        </w:rPr>
        <w:t>sposób</w:t>
      </w:r>
      <w:r>
        <w:rPr>
          <w:spacing w:val="-7"/>
          <w:w w:val="95"/>
        </w:rPr>
        <w:t xml:space="preserve"> </w:t>
      </w:r>
      <w:r>
        <w:rPr>
          <w:w w:val="95"/>
        </w:rPr>
        <w:t>zgodny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w w:val="95"/>
        </w:rPr>
        <w:t>odpowiednimi</w:t>
      </w:r>
      <w:r>
        <w:rPr>
          <w:spacing w:val="-8"/>
          <w:w w:val="95"/>
        </w:rPr>
        <w:t xml:space="preserve"> </w:t>
      </w:r>
      <w:r>
        <w:rPr>
          <w:w w:val="95"/>
        </w:rPr>
        <w:t>przepisami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 </w:t>
      </w:r>
      <w:r>
        <w:t>zabezpieczone</w:t>
      </w:r>
      <w:r>
        <w:rPr>
          <w:spacing w:val="-18"/>
        </w:rPr>
        <w:t xml:space="preserve"> </w:t>
      </w:r>
      <w:r>
        <w:t>przez</w:t>
      </w:r>
      <w:r>
        <w:rPr>
          <w:spacing w:val="-18"/>
        </w:rPr>
        <w:t xml:space="preserve"> </w:t>
      </w:r>
      <w:r>
        <w:t>dostępem</w:t>
      </w:r>
      <w:r>
        <w:rPr>
          <w:spacing w:val="-16"/>
        </w:rPr>
        <w:t xml:space="preserve"> </w:t>
      </w:r>
      <w:r>
        <w:t>osób</w:t>
      </w:r>
      <w:r>
        <w:rPr>
          <w:spacing w:val="-18"/>
        </w:rPr>
        <w:t xml:space="preserve"> </w:t>
      </w:r>
      <w:r>
        <w:t>trzecich.</w:t>
      </w:r>
    </w:p>
    <w:p w14:paraId="5AA2C17A" w14:textId="77777777" w:rsidR="000C5338" w:rsidRDefault="009E69DA">
      <w:pPr>
        <w:pStyle w:val="Tekstpodstawowy"/>
        <w:spacing w:before="2" w:line="254" w:lineRule="auto"/>
        <w:ind w:right="234"/>
        <w:jc w:val="both"/>
      </w:pPr>
      <w:r>
        <w:rPr>
          <w:w w:val="95"/>
        </w:rPr>
        <w:t xml:space="preserve">Wykonawca będzie odpowiedzialny za wszelkie straty spowodowane pożarem, wywołanym jako </w:t>
      </w:r>
      <w:r>
        <w:t>rezultat Robót albo przez personel Wykonawcy.</w:t>
      </w:r>
    </w:p>
    <w:p w14:paraId="30E53CEA" w14:textId="77777777" w:rsidR="000C5338" w:rsidRDefault="000C5338">
      <w:pPr>
        <w:pStyle w:val="Tekstpodstawowy"/>
        <w:ind w:left="0"/>
      </w:pPr>
    </w:p>
    <w:p w14:paraId="655E9D72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2"/>
        <w:rPr>
          <w:color w:val="4E81BD"/>
        </w:rPr>
      </w:pPr>
      <w:bookmarkStart w:id="50" w:name="_TOC_250093"/>
      <w:r>
        <w:rPr>
          <w:color w:val="4E81BD"/>
        </w:rPr>
        <w:t>Materiały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szkodliwe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bookmarkEnd w:id="50"/>
      <w:r>
        <w:rPr>
          <w:color w:val="4E81BD"/>
        </w:rPr>
        <w:t>otoczenia</w:t>
      </w:r>
    </w:p>
    <w:p w14:paraId="79CB0058" w14:textId="77777777" w:rsidR="000C5338" w:rsidRDefault="009E69DA">
      <w:pPr>
        <w:pStyle w:val="Tekstpodstawowy"/>
        <w:spacing w:before="5" w:line="254" w:lineRule="auto"/>
        <w:ind w:right="233"/>
        <w:jc w:val="both"/>
      </w:pPr>
      <w:r>
        <w:rPr>
          <w:w w:val="95"/>
        </w:rPr>
        <w:t>Materiały,</w:t>
      </w:r>
      <w:r>
        <w:rPr>
          <w:spacing w:val="-12"/>
          <w:w w:val="95"/>
        </w:rPr>
        <w:t xml:space="preserve"> </w:t>
      </w:r>
      <w:r>
        <w:rPr>
          <w:w w:val="95"/>
        </w:rPr>
        <w:t>które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sposób</w:t>
      </w:r>
      <w:r>
        <w:rPr>
          <w:spacing w:val="-11"/>
          <w:w w:val="95"/>
        </w:rPr>
        <w:t xml:space="preserve"> </w:t>
      </w:r>
      <w:r>
        <w:rPr>
          <w:w w:val="95"/>
        </w:rPr>
        <w:t>trwały</w:t>
      </w:r>
      <w:r>
        <w:rPr>
          <w:spacing w:val="-12"/>
          <w:w w:val="95"/>
        </w:rPr>
        <w:t xml:space="preserve"> </w:t>
      </w:r>
      <w:r>
        <w:rPr>
          <w:w w:val="95"/>
        </w:rPr>
        <w:t>są</w:t>
      </w:r>
      <w:r>
        <w:rPr>
          <w:spacing w:val="-12"/>
          <w:w w:val="95"/>
        </w:rPr>
        <w:t xml:space="preserve"> </w:t>
      </w:r>
      <w:r>
        <w:rPr>
          <w:w w:val="95"/>
        </w:rPr>
        <w:t>szkodliwe</w:t>
      </w:r>
      <w:r>
        <w:rPr>
          <w:spacing w:val="-12"/>
          <w:w w:val="95"/>
        </w:rPr>
        <w:t xml:space="preserve"> </w:t>
      </w:r>
      <w:r>
        <w:rPr>
          <w:w w:val="95"/>
        </w:rPr>
        <w:t>dla</w:t>
      </w:r>
      <w:r>
        <w:rPr>
          <w:spacing w:val="-11"/>
          <w:w w:val="95"/>
        </w:rPr>
        <w:t xml:space="preserve"> </w:t>
      </w:r>
      <w:r>
        <w:rPr>
          <w:w w:val="95"/>
        </w:rPr>
        <w:t>otoczenia,</w:t>
      </w:r>
      <w:r>
        <w:rPr>
          <w:spacing w:val="-14"/>
          <w:w w:val="95"/>
        </w:rPr>
        <w:t xml:space="preserve"> </w:t>
      </w:r>
      <w:r>
        <w:rPr>
          <w:w w:val="95"/>
        </w:rPr>
        <w:t>nie</w:t>
      </w:r>
      <w:r>
        <w:rPr>
          <w:spacing w:val="-13"/>
          <w:w w:val="95"/>
        </w:rPr>
        <w:t xml:space="preserve"> </w:t>
      </w:r>
      <w:r>
        <w:rPr>
          <w:w w:val="95"/>
        </w:rPr>
        <w:t>będą</w:t>
      </w:r>
      <w:r>
        <w:rPr>
          <w:spacing w:val="-12"/>
          <w:w w:val="95"/>
        </w:rPr>
        <w:t xml:space="preserve"> </w:t>
      </w:r>
      <w:r>
        <w:rPr>
          <w:w w:val="95"/>
        </w:rPr>
        <w:t>dopuszczone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użycia.</w:t>
      </w:r>
      <w:r>
        <w:rPr>
          <w:spacing w:val="-12"/>
          <w:w w:val="95"/>
        </w:rPr>
        <w:t xml:space="preserve"> </w:t>
      </w:r>
      <w:r>
        <w:rPr>
          <w:w w:val="95"/>
        </w:rPr>
        <w:t>Nie dopuszcza</w:t>
      </w:r>
      <w:r>
        <w:rPr>
          <w:spacing w:val="-24"/>
          <w:w w:val="95"/>
        </w:rPr>
        <w:t xml:space="preserve"> </w:t>
      </w:r>
      <w:r>
        <w:rPr>
          <w:w w:val="95"/>
        </w:rPr>
        <w:t>się</w:t>
      </w:r>
      <w:r>
        <w:rPr>
          <w:spacing w:val="-22"/>
          <w:w w:val="95"/>
        </w:rPr>
        <w:t xml:space="preserve"> </w:t>
      </w:r>
      <w:r>
        <w:rPr>
          <w:w w:val="95"/>
        </w:rPr>
        <w:t>użycia</w:t>
      </w:r>
      <w:r>
        <w:rPr>
          <w:spacing w:val="-22"/>
          <w:w w:val="95"/>
        </w:rPr>
        <w:t xml:space="preserve"> </w:t>
      </w:r>
      <w:r>
        <w:rPr>
          <w:w w:val="95"/>
        </w:rPr>
        <w:t>materiałów</w:t>
      </w:r>
      <w:r>
        <w:rPr>
          <w:spacing w:val="-22"/>
          <w:w w:val="95"/>
        </w:rPr>
        <w:t xml:space="preserve"> </w:t>
      </w:r>
      <w:r>
        <w:rPr>
          <w:w w:val="95"/>
        </w:rPr>
        <w:t>wywołujących</w:t>
      </w:r>
      <w:r>
        <w:rPr>
          <w:spacing w:val="-21"/>
          <w:w w:val="95"/>
        </w:rPr>
        <w:t xml:space="preserve"> </w:t>
      </w:r>
      <w:r>
        <w:rPr>
          <w:w w:val="95"/>
        </w:rPr>
        <w:t>szkodliwe</w:t>
      </w:r>
      <w:r>
        <w:rPr>
          <w:spacing w:val="-21"/>
          <w:w w:val="95"/>
        </w:rPr>
        <w:t xml:space="preserve"> </w:t>
      </w:r>
      <w:r>
        <w:rPr>
          <w:w w:val="95"/>
        </w:rPr>
        <w:t>promieniowanie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stężeniu</w:t>
      </w:r>
      <w:r>
        <w:rPr>
          <w:spacing w:val="-21"/>
          <w:w w:val="95"/>
        </w:rPr>
        <w:t xml:space="preserve"> </w:t>
      </w:r>
      <w:r>
        <w:rPr>
          <w:w w:val="95"/>
        </w:rPr>
        <w:t>większym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od dopuszczalnego. Wszelkie materiały odpadowe użyte do Robót będą miały wydane świadectwo </w:t>
      </w:r>
      <w:r>
        <w:rPr>
          <w:w w:val="90"/>
        </w:rPr>
        <w:t xml:space="preserve">dopuszczenia, wydane przez uprawniona jednostkę, jednoznacznie określające brak szkodliwości na </w:t>
      </w:r>
      <w:r>
        <w:t>środowisko.</w:t>
      </w:r>
    </w:p>
    <w:p w14:paraId="7BD91951" w14:textId="77777777" w:rsidR="000C5338" w:rsidRDefault="000C5338">
      <w:pPr>
        <w:pStyle w:val="Tekstpodstawowy"/>
        <w:ind w:left="0"/>
      </w:pPr>
    </w:p>
    <w:p w14:paraId="52AD2140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3"/>
        <w:rPr>
          <w:color w:val="4E81BD"/>
        </w:rPr>
      </w:pPr>
      <w:bookmarkStart w:id="51" w:name="_TOC_250092"/>
      <w:r>
        <w:rPr>
          <w:color w:val="4E81BD"/>
        </w:rPr>
        <w:t>Ochrona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własności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publicznej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bookmarkEnd w:id="51"/>
      <w:r>
        <w:rPr>
          <w:color w:val="4E81BD"/>
        </w:rPr>
        <w:t>prywatnej</w:t>
      </w:r>
    </w:p>
    <w:p w14:paraId="56E17295" w14:textId="77777777" w:rsidR="000C5338" w:rsidRDefault="009E69DA">
      <w:pPr>
        <w:pStyle w:val="Tekstpodstawowy"/>
        <w:spacing w:before="5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28"/>
          <w:w w:val="95"/>
        </w:rPr>
        <w:t xml:space="preserve"> </w:t>
      </w:r>
      <w:r>
        <w:rPr>
          <w:w w:val="95"/>
        </w:rPr>
        <w:t>odpowiada</w:t>
      </w:r>
      <w:r>
        <w:rPr>
          <w:spacing w:val="-30"/>
          <w:w w:val="95"/>
        </w:rPr>
        <w:t xml:space="preserve"> </w:t>
      </w:r>
      <w:r>
        <w:rPr>
          <w:w w:val="95"/>
        </w:rPr>
        <w:t>za</w:t>
      </w:r>
      <w:r>
        <w:rPr>
          <w:spacing w:val="-28"/>
          <w:w w:val="95"/>
        </w:rPr>
        <w:t xml:space="preserve"> </w:t>
      </w:r>
      <w:r>
        <w:rPr>
          <w:w w:val="95"/>
        </w:rPr>
        <w:t>ochronę</w:t>
      </w:r>
      <w:r>
        <w:rPr>
          <w:spacing w:val="-28"/>
          <w:w w:val="95"/>
        </w:rPr>
        <w:t xml:space="preserve"> </w:t>
      </w:r>
      <w:r>
        <w:rPr>
          <w:w w:val="95"/>
        </w:rPr>
        <w:t>instalacji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30"/>
          <w:w w:val="95"/>
        </w:rPr>
        <w:t xml:space="preserve"> </w:t>
      </w:r>
      <w:r>
        <w:rPr>
          <w:w w:val="95"/>
        </w:rPr>
        <w:t>powierzchni</w:t>
      </w:r>
      <w:r>
        <w:rPr>
          <w:spacing w:val="-27"/>
          <w:w w:val="95"/>
        </w:rPr>
        <w:t xml:space="preserve"> </w:t>
      </w:r>
      <w:r>
        <w:rPr>
          <w:w w:val="95"/>
        </w:rPr>
        <w:t>ziemi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za</w:t>
      </w:r>
      <w:r>
        <w:rPr>
          <w:spacing w:val="-28"/>
          <w:w w:val="95"/>
        </w:rPr>
        <w:t xml:space="preserve"> </w:t>
      </w:r>
      <w:r>
        <w:rPr>
          <w:w w:val="95"/>
        </w:rPr>
        <w:t>urządzenia</w:t>
      </w:r>
      <w:r>
        <w:rPr>
          <w:spacing w:val="-30"/>
          <w:w w:val="95"/>
        </w:rPr>
        <w:t xml:space="preserve"> </w:t>
      </w:r>
      <w:r>
        <w:rPr>
          <w:w w:val="95"/>
        </w:rPr>
        <w:t>podziemne,</w:t>
      </w:r>
      <w:r>
        <w:rPr>
          <w:spacing w:val="-28"/>
          <w:w w:val="95"/>
        </w:rPr>
        <w:t xml:space="preserve"> </w:t>
      </w:r>
      <w:r>
        <w:rPr>
          <w:w w:val="95"/>
        </w:rPr>
        <w:t>takie jak</w:t>
      </w:r>
      <w:r>
        <w:rPr>
          <w:spacing w:val="-18"/>
          <w:w w:val="95"/>
        </w:rPr>
        <w:t xml:space="preserve"> </w:t>
      </w:r>
      <w:r>
        <w:rPr>
          <w:w w:val="95"/>
        </w:rPr>
        <w:t>rurociągi,</w:t>
      </w:r>
      <w:r>
        <w:rPr>
          <w:spacing w:val="-18"/>
          <w:w w:val="95"/>
        </w:rPr>
        <w:t xml:space="preserve"> </w:t>
      </w:r>
      <w:r>
        <w:rPr>
          <w:w w:val="95"/>
        </w:rPr>
        <w:t>kable</w:t>
      </w:r>
      <w:r>
        <w:rPr>
          <w:spacing w:val="-19"/>
          <w:w w:val="95"/>
        </w:rPr>
        <w:t xml:space="preserve"> </w:t>
      </w:r>
      <w:r>
        <w:rPr>
          <w:w w:val="95"/>
        </w:rPr>
        <w:t>itp.</w:t>
      </w:r>
      <w:r>
        <w:rPr>
          <w:spacing w:val="-19"/>
          <w:w w:val="95"/>
        </w:rPr>
        <w:t xml:space="preserve"> </w:t>
      </w:r>
      <w:r>
        <w:rPr>
          <w:w w:val="95"/>
        </w:rPr>
        <w:t>oraz</w:t>
      </w:r>
      <w:r>
        <w:rPr>
          <w:spacing w:val="-19"/>
          <w:w w:val="95"/>
        </w:rPr>
        <w:t xml:space="preserve"> </w:t>
      </w:r>
      <w:r>
        <w:rPr>
          <w:w w:val="95"/>
        </w:rPr>
        <w:t>uzyska</w:t>
      </w:r>
      <w:r>
        <w:rPr>
          <w:spacing w:val="-17"/>
          <w:w w:val="95"/>
        </w:rPr>
        <w:t xml:space="preserve"> </w:t>
      </w:r>
      <w:r>
        <w:rPr>
          <w:w w:val="95"/>
        </w:rPr>
        <w:t>od</w:t>
      </w:r>
      <w:r>
        <w:rPr>
          <w:spacing w:val="-19"/>
          <w:w w:val="95"/>
        </w:rPr>
        <w:t xml:space="preserve"> </w:t>
      </w:r>
      <w:r>
        <w:rPr>
          <w:w w:val="95"/>
        </w:rPr>
        <w:t>odpowiednich</w:t>
      </w:r>
      <w:r>
        <w:rPr>
          <w:spacing w:val="-17"/>
          <w:w w:val="95"/>
        </w:rPr>
        <w:t xml:space="preserve"> </w:t>
      </w:r>
      <w:r>
        <w:rPr>
          <w:w w:val="95"/>
        </w:rPr>
        <w:t>władz,</w:t>
      </w:r>
      <w:r>
        <w:rPr>
          <w:spacing w:val="-19"/>
          <w:w w:val="95"/>
        </w:rPr>
        <w:t xml:space="preserve"> </w:t>
      </w:r>
      <w:r>
        <w:rPr>
          <w:w w:val="95"/>
        </w:rPr>
        <w:t>będących</w:t>
      </w:r>
      <w:r>
        <w:rPr>
          <w:spacing w:val="-19"/>
          <w:w w:val="95"/>
        </w:rPr>
        <w:t xml:space="preserve"> </w:t>
      </w:r>
      <w:r>
        <w:rPr>
          <w:w w:val="95"/>
        </w:rPr>
        <w:t>właścicielem</w:t>
      </w:r>
      <w:r>
        <w:rPr>
          <w:spacing w:val="-17"/>
          <w:w w:val="95"/>
        </w:rPr>
        <w:t xml:space="preserve"> </w:t>
      </w:r>
      <w:r>
        <w:rPr>
          <w:w w:val="95"/>
        </w:rPr>
        <w:t>tych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urządzeń, </w:t>
      </w:r>
      <w:r>
        <w:t xml:space="preserve">potwierdzenie informacji, dostarczanych mu przez Zamawiającego w planie ich lokalizacji. </w:t>
      </w:r>
      <w:r>
        <w:rPr>
          <w:w w:val="95"/>
        </w:rPr>
        <w:t xml:space="preserve">Wykonawca zapewni właściwe oznaczenie i zabezpieczenie przed uszkodzeniem tych instalacji i </w:t>
      </w:r>
      <w:r>
        <w:t>urządzeń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czasie</w:t>
      </w:r>
      <w:r>
        <w:rPr>
          <w:spacing w:val="-14"/>
        </w:rPr>
        <w:t xml:space="preserve"> </w:t>
      </w:r>
      <w:r>
        <w:t>trwania</w:t>
      </w:r>
      <w:r>
        <w:rPr>
          <w:spacing w:val="-14"/>
        </w:rPr>
        <w:t xml:space="preserve"> </w:t>
      </w:r>
      <w:r>
        <w:t>budowy.</w:t>
      </w:r>
    </w:p>
    <w:p w14:paraId="3D6E2637" w14:textId="60BEBB0B" w:rsidR="000C5338" w:rsidRDefault="009E69DA" w:rsidP="00C552DA">
      <w:pPr>
        <w:pStyle w:val="Tekstpodstawowy"/>
        <w:spacing w:before="1" w:line="254" w:lineRule="auto"/>
        <w:ind w:right="231"/>
        <w:jc w:val="both"/>
      </w:pPr>
      <w:r>
        <w:rPr>
          <w:w w:val="95"/>
        </w:rPr>
        <w:t>Wykonawca</w:t>
      </w:r>
      <w:r>
        <w:rPr>
          <w:spacing w:val="-14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4"/>
          <w:w w:val="95"/>
        </w:rPr>
        <w:t xml:space="preserve"> </w:t>
      </w:r>
      <w:r>
        <w:rPr>
          <w:w w:val="95"/>
        </w:rPr>
        <w:t>jest</w:t>
      </w:r>
      <w:r>
        <w:rPr>
          <w:spacing w:val="-13"/>
          <w:w w:val="95"/>
        </w:rPr>
        <w:t xml:space="preserve"> </w:t>
      </w:r>
      <w:r>
        <w:rPr>
          <w:w w:val="95"/>
        </w:rPr>
        <w:t>umieścić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swym</w:t>
      </w:r>
      <w:r>
        <w:rPr>
          <w:spacing w:val="-12"/>
          <w:w w:val="95"/>
        </w:rPr>
        <w:t xml:space="preserve"> </w:t>
      </w:r>
      <w:r>
        <w:rPr>
          <w:w w:val="95"/>
        </w:rPr>
        <w:t>harmonogramie</w:t>
      </w:r>
      <w:r>
        <w:rPr>
          <w:spacing w:val="-14"/>
          <w:w w:val="95"/>
        </w:rPr>
        <w:t xml:space="preserve"> </w:t>
      </w:r>
      <w:r>
        <w:rPr>
          <w:w w:val="95"/>
        </w:rPr>
        <w:t>rezerwę</w:t>
      </w:r>
      <w:r>
        <w:rPr>
          <w:spacing w:val="-13"/>
          <w:w w:val="95"/>
        </w:rPr>
        <w:t xml:space="preserve"> </w:t>
      </w:r>
      <w:r>
        <w:rPr>
          <w:w w:val="95"/>
        </w:rPr>
        <w:t>czasową</w:t>
      </w:r>
      <w:r>
        <w:rPr>
          <w:spacing w:val="-14"/>
          <w:w w:val="95"/>
        </w:rPr>
        <w:t xml:space="preserve"> </w:t>
      </w:r>
      <w:r>
        <w:rPr>
          <w:w w:val="95"/>
        </w:rPr>
        <w:t>dla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wszelkiego </w:t>
      </w:r>
      <w:r>
        <w:t xml:space="preserve">rodzaju Robót, które mają być wykonane w zakresie zabezpieczenia instalacji i urządzeń </w:t>
      </w:r>
      <w:r>
        <w:rPr>
          <w:w w:val="95"/>
        </w:rPr>
        <w:t>podziemnych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Terenie</w:t>
      </w:r>
      <w:r>
        <w:rPr>
          <w:spacing w:val="-12"/>
          <w:w w:val="95"/>
        </w:rPr>
        <w:t xml:space="preserve"> </w:t>
      </w:r>
      <w:r>
        <w:rPr>
          <w:w w:val="95"/>
        </w:rPr>
        <w:t>Budowy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powiadomić</w:t>
      </w:r>
      <w:r>
        <w:rPr>
          <w:spacing w:val="-11"/>
          <w:w w:val="95"/>
        </w:rPr>
        <w:t xml:space="preserve"> </w:t>
      </w:r>
      <w:r>
        <w:rPr>
          <w:w w:val="95"/>
        </w:rPr>
        <w:t>Inżyniera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władze</w:t>
      </w:r>
      <w:r>
        <w:rPr>
          <w:spacing w:val="-10"/>
          <w:w w:val="95"/>
        </w:rPr>
        <w:t xml:space="preserve"> </w:t>
      </w:r>
      <w:r>
        <w:rPr>
          <w:w w:val="95"/>
        </w:rPr>
        <w:t>lokalne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zamiarze</w:t>
      </w:r>
      <w:r>
        <w:rPr>
          <w:spacing w:val="-11"/>
          <w:w w:val="95"/>
        </w:rPr>
        <w:t xml:space="preserve"> </w:t>
      </w:r>
      <w:r>
        <w:rPr>
          <w:w w:val="95"/>
        </w:rPr>
        <w:t>rozpoczęcia tych</w:t>
      </w:r>
      <w:r>
        <w:rPr>
          <w:spacing w:val="-41"/>
          <w:w w:val="95"/>
        </w:rPr>
        <w:t xml:space="preserve"> </w:t>
      </w:r>
      <w:r>
        <w:rPr>
          <w:w w:val="95"/>
        </w:rPr>
        <w:t>prac.</w:t>
      </w:r>
      <w:r>
        <w:rPr>
          <w:spacing w:val="-42"/>
          <w:w w:val="95"/>
        </w:rPr>
        <w:t xml:space="preserve"> </w:t>
      </w:r>
      <w:r>
        <w:rPr>
          <w:w w:val="95"/>
        </w:rPr>
        <w:t>O</w:t>
      </w:r>
      <w:r>
        <w:rPr>
          <w:spacing w:val="-41"/>
          <w:w w:val="95"/>
        </w:rPr>
        <w:t xml:space="preserve"> </w:t>
      </w:r>
      <w:r>
        <w:rPr>
          <w:w w:val="95"/>
        </w:rPr>
        <w:t>fakcie</w:t>
      </w:r>
      <w:r>
        <w:rPr>
          <w:spacing w:val="-41"/>
          <w:w w:val="95"/>
        </w:rPr>
        <w:t xml:space="preserve"> </w:t>
      </w:r>
      <w:r>
        <w:rPr>
          <w:w w:val="95"/>
        </w:rPr>
        <w:t>przypadkowego</w:t>
      </w:r>
      <w:r>
        <w:rPr>
          <w:spacing w:val="-41"/>
          <w:w w:val="95"/>
        </w:rPr>
        <w:t xml:space="preserve"> </w:t>
      </w:r>
      <w:r>
        <w:rPr>
          <w:w w:val="95"/>
        </w:rPr>
        <w:t>uszkodzenia</w:t>
      </w:r>
      <w:r>
        <w:rPr>
          <w:spacing w:val="-42"/>
          <w:w w:val="95"/>
        </w:rPr>
        <w:t xml:space="preserve"> </w:t>
      </w:r>
      <w:r>
        <w:rPr>
          <w:w w:val="95"/>
        </w:rPr>
        <w:t>tych</w:t>
      </w:r>
      <w:r>
        <w:rPr>
          <w:spacing w:val="-40"/>
          <w:w w:val="95"/>
        </w:rPr>
        <w:t xml:space="preserve"> </w:t>
      </w:r>
      <w:r>
        <w:rPr>
          <w:w w:val="95"/>
        </w:rPr>
        <w:t>instalacji</w:t>
      </w:r>
      <w:r>
        <w:rPr>
          <w:spacing w:val="-41"/>
          <w:w w:val="95"/>
        </w:rPr>
        <w:t xml:space="preserve"> </w:t>
      </w:r>
      <w:r>
        <w:rPr>
          <w:w w:val="95"/>
        </w:rPr>
        <w:t>Wykonawca</w:t>
      </w:r>
      <w:r>
        <w:rPr>
          <w:spacing w:val="-41"/>
          <w:w w:val="95"/>
        </w:rPr>
        <w:t xml:space="preserve"> </w:t>
      </w:r>
      <w:r>
        <w:rPr>
          <w:w w:val="95"/>
        </w:rPr>
        <w:t>bezzwłocznie</w:t>
      </w:r>
      <w:r>
        <w:rPr>
          <w:spacing w:val="-42"/>
          <w:w w:val="95"/>
        </w:rPr>
        <w:t xml:space="preserve"> </w:t>
      </w:r>
      <w:r>
        <w:rPr>
          <w:w w:val="95"/>
        </w:rPr>
        <w:t>powiadomi Inżyniera</w:t>
      </w:r>
      <w:r>
        <w:rPr>
          <w:spacing w:val="-40"/>
          <w:w w:val="95"/>
        </w:rPr>
        <w:t xml:space="preserve"> </w:t>
      </w:r>
      <w:r>
        <w:rPr>
          <w:w w:val="95"/>
        </w:rPr>
        <w:t>i</w:t>
      </w:r>
      <w:r>
        <w:rPr>
          <w:spacing w:val="-39"/>
          <w:w w:val="95"/>
        </w:rPr>
        <w:t xml:space="preserve"> </w:t>
      </w:r>
      <w:r>
        <w:rPr>
          <w:w w:val="95"/>
        </w:rPr>
        <w:t>zainteresowane</w:t>
      </w:r>
      <w:r>
        <w:rPr>
          <w:spacing w:val="-38"/>
          <w:w w:val="95"/>
        </w:rPr>
        <w:t xml:space="preserve"> </w:t>
      </w:r>
      <w:r>
        <w:rPr>
          <w:w w:val="95"/>
        </w:rPr>
        <w:t>władze</w:t>
      </w:r>
      <w:r>
        <w:rPr>
          <w:spacing w:val="-39"/>
          <w:w w:val="95"/>
        </w:rPr>
        <w:t xml:space="preserve"> </w:t>
      </w:r>
      <w:r>
        <w:rPr>
          <w:w w:val="95"/>
        </w:rPr>
        <w:t>oraz</w:t>
      </w:r>
      <w:r>
        <w:rPr>
          <w:spacing w:val="-39"/>
          <w:w w:val="95"/>
        </w:rPr>
        <w:t xml:space="preserve"> </w:t>
      </w:r>
      <w:r>
        <w:rPr>
          <w:w w:val="95"/>
        </w:rPr>
        <w:t>będzie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40"/>
          <w:w w:val="95"/>
        </w:rPr>
        <w:t xml:space="preserve"> </w:t>
      </w:r>
      <w:r>
        <w:rPr>
          <w:w w:val="95"/>
        </w:rPr>
        <w:t>nimi</w:t>
      </w:r>
      <w:r>
        <w:rPr>
          <w:spacing w:val="-38"/>
          <w:w w:val="95"/>
        </w:rPr>
        <w:t xml:space="preserve"> </w:t>
      </w:r>
      <w:r>
        <w:rPr>
          <w:w w:val="95"/>
        </w:rPr>
        <w:t>współpracował,</w:t>
      </w:r>
      <w:r>
        <w:rPr>
          <w:spacing w:val="-39"/>
          <w:w w:val="95"/>
        </w:rPr>
        <w:t xml:space="preserve"> </w:t>
      </w:r>
      <w:r>
        <w:rPr>
          <w:w w:val="95"/>
        </w:rPr>
        <w:t>dostarczając</w:t>
      </w:r>
      <w:r>
        <w:rPr>
          <w:spacing w:val="-39"/>
          <w:w w:val="95"/>
        </w:rPr>
        <w:t xml:space="preserve"> </w:t>
      </w:r>
      <w:r>
        <w:rPr>
          <w:w w:val="95"/>
        </w:rPr>
        <w:t>wszelkiej</w:t>
      </w:r>
      <w:r>
        <w:rPr>
          <w:spacing w:val="-39"/>
          <w:w w:val="95"/>
        </w:rPr>
        <w:t xml:space="preserve"> </w:t>
      </w:r>
      <w:r>
        <w:rPr>
          <w:w w:val="95"/>
        </w:rPr>
        <w:t>pomocy potrzebnej</w:t>
      </w:r>
      <w:r>
        <w:rPr>
          <w:spacing w:val="-24"/>
          <w:w w:val="95"/>
        </w:rPr>
        <w:t xml:space="preserve"> </w:t>
      </w:r>
      <w:r>
        <w:rPr>
          <w:w w:val="95"/>
        </w:rPr>
        <w:t>przy</w:t>
      </w:r>
      <w:r>
        <w:rPr>
          <w:spacing w:val="-23"/>
          <w:w w:val="95"/>
        </w:rPr>
        <w:t xml:space="preserve"> </w:t>
      </w:r>
      <w:r>
        <w:rPr>
          <w:w w:val="95"/>
        </w:rPr>
        <w:t>dokonywaniu</w:t>
      </w:r>
      <w:r>
        <w:rPr>
          <w:spacing w:val="-21"/>
          <w:w w:val="95"/>
        </w:rPr>
        <w:t xml:space="preserve"> </w:t>
      </w:r>
      <w:r>
        <w:rPr>
          <w:w w:val="95"/>
        </w:rPr>
        <w:t>napraw.</w:t>
      </w:r>
      <w:r>
        <w:rPr>
          <w:spacing w:val="-23"/>
          <w:w w:val="95"/>
        </w:rPr>
        <w:t xml:space="preserve"> </w:t>
      </w:r>
      <w:r>
        <w:rPr>
          <w:w w:val="95"/>
        </w:rPr>
        <w:t>Wykonawca</w:t>
      </w:r>
      <w:r>
        <w:rPr>
          <w:spacing w:val="-22"/>
          <w:w w:val="95"/>
        </w:rPr>
        <w:t xml:space="preserve"> </w:t>
      </w:r>
      <w:r>
        <w:rPr>
          <w:w w:val="95"/>
        </w:rPr>
        <w:t>będzie</w:t>
      </w:r>
      <w:r>
        <w:rPr>
          <w:spacing w:val="-22"/>
          <w:w w:val="95"/>
        </w:rPr>
        <w:t xml:space="preserve"> </w:t>
      </w:r>
      <w:r>
        <w:rPr>
          <w:w w:val="95"/>
        </w:rPr>
        <w:t>odpowiadać</w:t>
      </w:r>
      <w:r>
        <w:rPr>
          <w:spacing w:val="-23"/>
          <w:w w:val="95"/>
        </w:rPr>
        <w:t xml:space="preserve"> </w:t>
      </w:r>
      <w:r>
        <w:rPr>
          <w:w w:val="95"/>
        </w:rPr>
        <w:t>za</w:t>
      </w:r>
      <w:r>
        <w:rPr>
          <w:spacing w:val="-22"/>
          <w:w w:val="95"/>
        </w:rPr>
        <w:t xml:space="preserve"> </w:t>
      </w:r>
      <w:r>
        <w:rPr>
          <w:w w:val="95"/>
        </w:rPr>
        <w:t>wszelkie,</w:t>
      </w:r>
      <w:r>
        <w:rPr>
          <w:spacing w:val="-22"/>
          <w:w w:val="95"/>
        </w:rPr>
        <w:t xml:space="preserve"> </w:t>
      </w:r>
      <w:r>
        <w:rPr>
          <w:w w:val="95"/>
        </w:rPr>
        <w:t>spowodowane</w:t>
      </w:r>
      <w:r w:rsidR="00C552DA">
        <w:rPr>
          <w:w w:val="95"/>
        </w:rPr>
        <w:t xml:space="preserve"> </w:t>
      </w:r>
      <w:r>
        <w:t>przez jego działania, uszkodzenia instalacji na powierzchni ziemi i urządzeń podziemnych, wykazanych w dokumentach dostarczonych przez Zamawiającego.</w:t>
      </w:r>
    </w:p>
    <w:p w14:paraId="45BCEA9D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9"/>
        <w:rPr>
          <w:color w:val="4E81BD"/>
        </w:rPr>
      </w:pPr>
      <w:bookmarkStart w:id="52" w:name="_TOC_250091"/>
      <w:r>
        <w:rPr>
          <w:color w:val="4E81BD"/>
        </w:rPr>
        <w:t>Ograniczenie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obciążeń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osi</w:t>
      </w:r>
      <w:r>
        <w:rPr>
          <w:color w:val="4E81BD"/>
          <w:spacing w:val="-22"/>
        </w:rPr>
        <w:t xml:space="preserve"> </w:t>
      </w:r>
      <w:bookmarkEnd w:id="52"/>
      <w:r>
        <w:rPr>
          <w:color w:val="4E81BD"/>
        </w:rPr>
        <w:t>pojazdów</w:t>
      </w:r>
    </w:p>
    <w:p w14:paraId="7B8172AE" w14:textId="77777777" w:rsidR="000C5338" w:rsidRDefault="009E69DA">
      <w:pPr>
        <w:pStyle w:val="Tekstpodstawowy"/>
        <w:spacing w:before="5" w:line="254" w:lineRule="auto"/>
        <w:ind w:right="232"/>
        <w:jc w:val="both"/>
      </w:pPr>
      <w:r>
        <w:rPr>
          <w:w w:val="95"/>
        </w:rPr>
        <w:t>Wykonawca stosować się będzie do ustawowych ograniczeń obciążenia na oś, przy transporcie materiałów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wyposażenia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w w:val="95"/>
        </w:rPr>
        <w:t>terenu</w:t>
      </w:r>
      <w:r>
        <w:rPr>
          <w:spacing w:val="-10"/>
          <w:w w:val="95"/>
        </w:rPr>
        <w:t xml:space="preserve"> </w:t>
      </w:r>
      <w:r>
        <w:rPr>
          <w:w w:val="95"/>
        </w:rPr>
        <w:t>robót.</w:t>
      </w:r>
      <w:r>
        <w:rPr>
          <w:spacing w:val="-11"/>
          <w:w w:val="95"/>
        </w:rPr>
        <w:t xml:space="preserve"> </w:t>
      </w:r>
      <w:r>
        <w:rPr>
          <w:w w:val="95"/>
        </w:rPr>
        <w:t>Uzyska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wszelkie</w:t>
      </w:r>
      <w:r>
        <w:rPr>
          <w:spacing w:val="-10"/>
          <w:w w:val="95"/>
        </w:rPr>
        <w:t xml:space="preserve"> </w:t>
      </w:r>
      <w:r>
        <w:rPr>
          <w:w w:val="95"/>
        </w:rPr>
        <w:t>niezbędne</w:t>
      </w:r>
      <w:r>
        <w:rPr>
          <w:spacing w:val="-12"/>
          <w:w w:val="95"/>
        </w:rPr>
        <w:t xml:space="preserve"> </w:t>
      </w:r>
      <w:r>
        <w:rPr>
          <w:w w:val="95"/>
        </w:rPr>
        <w:t>zezwolenia</w:t>
      </w:r>
      <w:r>
        <w:rPr>
          <w:spacing w:val="-10"/>
          <w:w w:val="95"/>
        </w:rPr>
        <w:t xml:space="preserve"> </w:t>
      </w:r>
      <w:r>
        <w:rPr>
          <w:w w:val="95"/>
        </w:rPr>
        <w:t>władz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na </w:t>
      </w:r>
      <w:r>
        <w:t>przewóz</w:t>
      </w:r>
      <w:r>
        <w:rPr>
          <w:spacing w:val="-16"/>
        </w:rPr>
        <w:t xml:space="preserve"> </w:t>
      </w:r>
      <w:r>
        <w:t>nietypowych</w:t>
      </w:r>
      <w:r>
        <w:rPr>
          <w:spacing w:val="-15"/>
        </w:rPr>
        <w:t xml:space="preserve"> </w:t>
      </w:r>
      <w:r>
        <w:t>wagowo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gabarytowo</w:t>
      </w:r>
      <w:r>
        <w:rPr>
          <w:spacing w:val="-16"/>
        </w:rPr>
        <w:t xml:space="preserve"> </w:t>
      </w:r>
      <w:r>
        <w:t>ładunków.</w:t>
      </w:r>
    </w:p>
    <w:p w14:paraId="301981C3" w14:textId="77777777" w:rsidR="000C5338" w:rsidRDefault="000C5338">
      <w:pPr>
        <w:pStyle w:val="Tekstpodstawowy"/>
        <w:ind w:left="0"/>
      </w:pPr>
    </w:p>
    <w:p w14:paraId="5D93D5C1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2"/>
        <w:rPr>
          <w:color w:val="4E81BD"/>
        </w:rPr>
      </w:pPr>
      <w:bookmarkStart w:id="53" w:name="_TOC_250090"/>
      <w:r>
        <w:rPr>
          <w:color w:val="4E81BD"/>
        </w:rPr>
        <w:t>Ochrona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utrzymanie</w:t>
      </w:r>
      <w:r>
        <w:rPr>
          <w:color w:val="4E81BD"/>
          <w:spacing w:val="-20"/>
        </w:rPr>
        <w:t xml:space="preserve"> </w:t>
      </w:r>
      <w:bookmarkEnd w:id="53"/>
      <w:r>
        <w:rPr>
          <w:color w:val="4E81BD"/>
        </w:rPr>
        <w:t>Robót</w:t>
      </w:r>
    </w:p>
    <w:p w14:paraId="0B7C24A2" w14:textId="77777777" w:rsidR="000C5338" w:rsidRDefault="009E69DA">
      <w:pPr>
        <w:pStyle w:val="Tekstpodstawowy"/>
        <w:spacing w:before="3" w:line="256" w:lineRule="auto"/>
        <w:ind w:right="232"/>
        <w:jc w:val="both"/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będzie</w:t>
      </w:r>
      <w:r>
        <w:rPr>
          <w:spacing w:val="-24"/>
          <w:w w:val="95"/>
        </w:rPr>
        <w:t xml:space="preserve"> </w:t>
      </w:r>
      <w:r>
        <w:rPr>
          <w:w w:val="95"/>
        </w:rPr>
        <w:t>odpowiedzialny</w:t>
      </w:r>
      <w:r>
        <w:rPr>
          <w:spacing w:val="-25"/>
          <w:w w:val="95"/>
        </w:rPr>
        <w:t xml:space="preserve"> </w:t>
      </w:r>
      <w:r>
        <w:rPr>
          <w:w w:val="95"/>
        </w:rPr>
        <w:t>za</w:t>
      </w:r>
      <w:r>
        <w:rPr>
          <w:spacing w:val="-24"/>
          <w:w w:val="95"/>
        </w:rPr>
        <w:t xml:space="preserve"> </w:t>
      </w:r>
      <w:r>
        <w:rPr>
          <w:w w:val="95"/>
        </w:rPr>
        <w:t>ochronę</w:t>
      </w:r>
      <w:r>
        <w:rPr>
          <w:spacing w:val="-25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za</w:t>
      </w:r>
      <w:r>
        <w:rPr>
          <w:spacing w:val="-24"/>
          <w:w w:val="95"/>
        </w:rPr>
        <w:t xml:space="preserve"> </w:t>
      </w:r>
      <w:r>
        <w:rPr>
          <w:w w:val="95"/>
        </w:rPr>
        <w:t>wszelkie</w:t>
      </w:r>
      <w:r>
        <w:rPr>
          <w:spacing w:val="-24"/>
          <w:w w:val="95"/>
        </w:rPr>
        <w:t xml:space="preserve"> </w:t>
      </w:r>
      <w:r>
        <w:rPr>
          <w:w w:val="95"/>
        </w:rPr>
        <w:t>materiały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urządzenia</w:t>
      </w:r>
      <w:r>
        <w:rPr>
          <w:spacing w:val="-24"/>
          <w:w w:val="95"/>
        </w:rPr>
        <w:t xml:space="preserve"> </w:t>
      </w:r>
      <w:r>
        <w:rPr>
          <w:w w:val="95"/>
        </w:rPr>
        <w:t>używane do</w:t>
      </w:r>
      <w:r>
        <w:rPr>
          <w:spacing w:val="-29"/>
          <w:w w:val="95"/>
        </w:rPr>
        <w:t xml:space="preserve"> </w:t>
      </w:r>
      <w:r>
        <w:rPr>
          <w:w w:val="95"/>
        </w:rPr>
        <w:t>Robót,</w:t>
      </w:r>
      <w:r>
        <w:rPr>
          <w:spacing w:val="-30"/>
          <w:w w:val="95"/>
        </w:rPr>
        <w:t xml:space="preserve"> </w:t>
      </w:r>
      <w:r>
        <w:rPr>
          <w:w w:val="95"/>
        </w:rPr>
        <w:t>od</w:t>
      </w:r>
      <w:r>
        <w:rPr>
          <w:spacing w:val="-30"/>
          <w:w w:val="95"/>
        </w:rPr>
        <w:t xml:space="preserve"> </w:t>
      </w:r>
      <w:r>
        <w:rPr>
          <w:w w:val="95"/>
        </w:rPr>
        <w:t>daty</w:t>
      </w:r>
      <w:r>
        <w:rPr>
          <w:spacing w:val="-30"/>
          <w:w w:val="95"/>
        </w:rPr>
        <w:t xml:space="preserve"> </w:t>
      </w:r>
      <w:r>
        <w:rPr>
          <w:w w:val="95"/>
        </w:rPr>
        <w:t>Rozpoczęcia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daty</w:t>
      </w:r>
      <w:r>
        <w:rPr>
          <w:spacing w:val="-30"/>
          <w:w w:val="95"/>
        </w:rPr>
        <w:t xml:space="preserve"> </w:t>
      </w:r>
      <w:r>
        <w:rPr>
          <w:w w:val="95"/>
        </w:rPr>
        <w:t>wydania</w:t>
      </w:r>
      <w:r>
        <w:rPr>
          <w:spacing w:val="-30"/>
          <w:w w:val="95"/>
        </w:rPr>
        <w:t xml:space="preserve"> </w:t>
      </w:r>
      <w:r>
        <w:rPr>
          <w:w w:val="95"/>
        </w:rPr>
        <w:t>potwierdzenia</w:t>
      </w:r>
      <w:r>
        <w:rPr>
          <w:spacing w:val="-30"/>
          <w:w w:val="95"/>
        </w:rPr>
        <w:t xml:space="preserve"> </w:t>
      </w:r>
      <w:r>
        <w:rPr>
          <w:w w:val="95"/>
        </w:rPr>
        <w:t>Zakończenia</w:t>
      </w:r>
      <w:r>
        <w:rPr>
          <w:spacing w:val="-28"/>
          <w:w w:val="95"/>
        </w:rPr>
        <w:t xml:space="preserve"> </w:t>
      </w:r>
      <w:r>
        <w:rPr>
          <w:w w:val="95"/>
        </w:rPr>
        <w:t>robót</w:t>
      </w:r>
      <w:r>
        <w:rPr>
          <w:spacing w:val="-30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>Inżyniera.</w:t>
      </w:r>
    </w:p>
    <w:p w14:paraId="34961453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Wykonawca będzie utrzymywać Roboty do czasu końcowego odbioru. Utrzymanie powinno być potwierdzone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taki</w:t>
      </w:r>
      <w:r>
        <w:rPr>
          <w:spacing w:val="-14"/>
          <w:w w:val="95"/>
        </w:rPr>
        <w:t xml:space="preserve"> </w:t>
      </w:r>
      <w:r>
        <w:rPr>
          <w:w w:val="95"/>
        </w:rPr>
        <w:t>sposób</w:t>
      </w:r>
      <w:r>
        <w:rPr>
          <w:spacing w:val="-13"/>
          <w:w w:val="95"/>
        </w:rPr>
        <w:t xml:space="preserve"> </w:t>
      </w:r>
      <w:r>
        <w:rPr>
          <w:w w:val="95"/>
        </w:rPr>
        <w:t>aby</w:t>
      </w:r>
      <w:r>
        <w:rPr>
          <w:spacing w:val="-15"/>
          <w:w w:val="95"/>
        </w:rPr>
        <w:t xml:space="preserve"> </w:t>
      </w:r>
      <w:r>
        <w:rPr>
          <w:w w:val="95"/>
        </w:rPr>
        <w:t>budowla</w:t>
      </w:r>
      <w:r>
        <w:rPr>
          <w:spacing w:val="-13"/>
          <w:w w:val="95"/>
        </w:rPr>
        <w:t xml:space="preserve"> </w:t>
      </w:r>
      <w:r>
        <w:rPr>
          <w:w w:val="95"/>
        </w:rPr>
        <w:t>lub</w:t>
      </w:r>
      <w:r>
        <w:rPr>
          <w:spacing w:val="-13"/>
          <w:w w:val="95"/>
        </w:rPr>
        <w:t xml:space="preserve"> </w:t>
      </w:r>
      <w:r>
        <w:rPr>
          <w:w w:val="95"/>
        </w:rPr>
        <w:t>jej</w:t>
      </w:r>
      <w:r>
        <w:rPr>
          <w:spacing w:val="-16"/>
          <w:w w:val="95"/>
        </w:rPr>
        <w:t xml:space="preserve"> </w:t>
      </w:r>
      <w:r>
        <w:rPr>
          <w:w w:val="95"/>
        </w:rPr>
        <w:t>elementy,</w:t>
      </w:r>
      <w:r>
        <w:rPr>
          <w:spacing w:val="-13"/>
          <w:w w:val="95"/>
        </w:rPr>
        <w:t xml:space="preserve"> </w:t>
      </w:r>
      <w:r>
        <w:rPr>
          <w:w w:val="95"/>
        </w:rPr>
        <w:t>były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zadawalającym</w:t>
      </w:r>
      <w:r>
        <w:rPr>
          <w:spacing w:val="-13"/>
          <w:w w:val="95"/>
        </w:rPr>
        <w:t xml:space="preserve"> </w:t>
      </w:r>
      <w:r>
        <w:rPr>
          <w:w w:val="95"/>
        </w:rPr>
        <w:t>stanie</w:t>
      </w:r>
      <w:r>
        <w:rPr>
          <w:spacing w:val="-13"/>
          <w:w w:val="95"/>
        </w:rPr>
        <w:t xml:space="preserve"> </w:t>
      </w:r>
      <w:r>
        <w:rPr>
          <w:w w:val="95"/>
        </w:rPr>
        <w:t>przez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cały </w:t>
      </w:r>
      <w:r>
        <w:t>czas,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momentu</w:t>
      </w:r>
      <w:r>
        <w:rPr>
          <w:spacing w:val="-16"/>
        </w:rPr>
        <w:t xml:space="preserve"> </w:t>
      </w:r>
      <w:r>
        <w:t>odbioru</w:t>
      </w:r>
      <w:r>
        <w:rPr>
          <w:spacing w:val="-13"/>
        </w:rPr>
        <w:t xml:space="preserve"> </w:t>
      </w:r>
      <w:r>
        <w:t>końcowego.</w:t>
      </w:r>
    </w:p>
    <w:p w14:paraId="7C9673D7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Jeśli</w:t>
      </w:r>
      <w:r>
        <w:rPr>
          <w:spacing w:val="-13"/>
          <w:w w:val="95"/>
        </w:rPr>
        <w:t xml:space="preserve"> </w:t>
      </w:r>
      <w:r>
        <w:rPr>
          <w:w w:val="95"/>
        </w:rPr>
        <w:t>Wykonawca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jakimkolwiek</w:t>
      </w:r>
      <w:r>
        <w:rPr>
          <w:spacing w:val="-13"/>
          <w:w w:val="95"/>
        </w:rPr>
        <w:t xml:space="preserve"> </w:t>
      </w:r>
      <w:r>
        <w:rPr>
          <w:w w:val="95"/>
        </w:rPr>
        <w:t>czasie</w:t>
      </w:r>
      <w:r>
        <w:rPr>
          <w:spacing w:val="-12"/>
          <w:w w:val="95"/>
        </w:rPr>
        <w:t xml:space="preserve"> </w:t>
      </w:r>
      <w:r>
        <w:rPr>
          <w:w w:val="95"/>
        </w:rPr>
        <w:t>zaniedba</w:t>
      </w:r>
      <w:r>
        <w:rPr>
          <w:spacing w:val="-12"/>
          <w:w w:val="95"/>
        </w:rPr>
        <w:t xml:space="preserve"> </w:t>
      </w:r>
      <w:r>
        <w:rPr>
          <w:w w:val="95"/>
        </w:rPr>
        <w:t>utrzymanie</w:t>
      </w:r>
      <w:r>
        <w:rPr>
          <w:spacing w:val="-14"/>
          <w:w w:val="95"/>
        </w:rPr>
        <w:t xml:space="preserve"> </w:t>
      </w:r>
      <w:r>
        <w:rPr>
          <w:w w:val="95"/>
        </w:rPr>
        <w:t>to,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4"/>
          <w:w w:val="95"/>
        </w:rPr>
        <w:t xml:space="preserve"> </w:t>
      </w:r>
      <w:r>
        <w:rPr>
          <w:w w:val="95"/>
        </w:rPr>
        <w:t>polecenie</w:t>
      </w:r>
      <w:r>
        <w:rPr>
          <w:spacing w:val="-12"/>
          <w:w w:val="95"/>
        </w:rPr>
        <w:t xml:space="preserve"> </w:t>
      </w:r>
      <w:r>
        <w:rPr>
          <w:w w:val="95"/>
        </w:rPr>
        <w:t>Inżyniera,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powinien </w:t>
      </w:r>
      <w:r>
        <w:t>rozpocząć</w:t>
      </w:r>
      <w:r>
        <w:rPr>
          <w:spacing w:val="-40"/>
        </w:rPr>
        <w:t xml:space="preserve"> </w:t>
      </w:r>
      <w:r>
        <w:t>Roboty</w:t>
      </w:r>
      <w:r>
        <w:rPr>
          <w:spacing w:val="-40"/>
        </w:rPr>
        <w:t xml:space="preserve"> </w:t>
      </w:r>
      <w:r>
        <w:t>utrzymaniowe</w:t>
      </w:r>
      <w:r>
        <w:rPr>
          <w:spacing w:val="-40"/>
        </w:rPr>
        <w:t xml:space="preserve"> </w:t>
      </w:r>
      <w:r>
        <w:t>nie</w:t>
      </w:r>
      <w:r>
        <w:rPr>
          <w:spacing w:val="-40"/>
        </w:rPr>
        <w:t xml:space="preserve"> </w:t>
      </w:r>
      <w:r>
        <w:t>później</w:t>
      </w:r>
      <w:r>
        <w:rPr>
          <w:spacing w:val="-40"/>
        </w:rPr>
        <w:t xml:space="preserve"> </w:t>
      </w:r>
      <w:r>
        <w:t>niż</w:t>
      </w:r>
      <w:r>
        <w:rPr>
          <w:spacing w:val="-40"/>
        </w:rPr>
        <w:t xml:space="preserve"> </w:t>
      </w:r>
      <w:r>
        <w:t>w</w:t>
      </w:r>
      <w:r>
        <w:rPr>
          <w:spacing w:val="-39"/>
        </w:rPr>
        <w:t xml:space="preserve"> </w:t>
      </w:r>
      <w:r>
        <w:t>24</w:t>
      </w:r>
      <w:r>
        <w:rPr>
          <w:spacing w:val="-38"/>
        </w:rPr>
        <w:t xml:space="preserve"> </w:t>
      </w:r>
      <w:r>
        <w:t>godziny,</w:t>
      </w:r>
      <w:r>
        <w:rPr>
          <w:spacing w:val="-39"/>
        </w:rPr>
        <w:t xml:space="preserve"> </w:t>
      </w:r>
      <w:r>
        <w:t>po</w:t>
      </w:r>
      <w:r>
        <w:rPr>
          <w:spacing w:val="-40"/>
        </w:rPr>
        <w:t xml:space="preserve"> </w:t>
      </w:r>
      <w:r>
        <w:t>otrzymaniu</w:t>
      </w:r>
      <w:r>
        <w:rPr>
          <w:spacing w:val="-40"/>
        </w:rPr>
        <w:t xml:space="preserve"> </w:t>
      </w:r>
      <w:r>
        <w:t>tego</w:t>
      </w:r>
      <w:r>
        <w:rPr>
          <w:spacing w:val="-40"/>
        </w:rPr>
        <w:t xml:space="preserve"> </w:t>
      </w:r>
      <w:r>
        <w:t>polecenia.</w:t>
      </w:r>
    </w:p>
    <w:p w14:paraId="32E6E815" w14:textId="77777777" w:rsidR="000C5338" w:rsidRDefault="000C5338">
      <w:pPr>
        <w:pStyle w:val="Tekstpodstawowy"/>
        <w:ind w:left="0"/>
      </w:pPr>
    </w:p>
    <w:p w14:paraId="5F623389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0"/>
        <w:rPr>
          <w:color w:val="4E81BD"/>
        </w:rPr>
      </w:pPr>
      <w:bookmarkStart w:id="54" w:name="_TOC_250089"/>
      <w:r>
        <w:rPr>
          <w:color w:val="4E81BD"/>
        </w:rPr>
        <w:lastRenderedPageBreak/>
        <w:t>Stosowanie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się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prawa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innych</w:t>
      </w:r>
      <w:r>
        <w:rPr>
          <w:color w:val="4E81BD"/>
          <w:spacing w:val="-19"/>
        </w:rPr>
        <w:t xml:space="preserve"> </w:t>
      </w:r>
      <w:bookmarkEnd w:id="54"/>
      <w:r>
        <w:rPr>
          <w:color w:val="4E81BD"/>
        </w:rPr>
        <w:t>przepisów</w:t>
      </w:r>
    </w:p>
    <w:p w14:paraId="555FFAAA" w14:textId="7DF88236" w:rsidR="000C5338" w:rsidRPr="00A951FE" w:rsidRDefault="009E69DA" w:rsidP="00A951FE">
      <w:pPr>
        <w:pStyle w:val="Tekstpodstawowy"/>
        <w:spacing w:before="3" w:line="254" w:lineRule="auto"/>
        <w:ind w:right="228"/>
        <w:rPr>
          <w:w w:val="95"/>
        </w:rPr>
      </w:pPr>
      <w:r>
        <w:rPr>
          <w:w w:val="95"/>
        </w:rPr>
        <w:t>Wykonawca</w:t>
      </w:r>
      <w:r>
        <w:rPr>
          <w:spacing w:val="-30"/>
          <w:w w:val="95"/>
        </w:rPr>
        <w:t xml:space="preserve"> </w:t>
      </w:r>
      <w:r>
        <w:rPr>
          <w:w w:val="95"/>
        </w:rPr>
        <w:t>zobowiązany</w:t>
      </w:r>
      <w:r>
        <w:rPr>
          <w:spacing w:val="-30"/>
          <w:w w:val="95"/>
        </w:rPr>
        <w:t xml:space="preserve"> </w:t>
      </w:r>
      <w:r>
        <w:rPr>
          <w:w w:val="95"/>
        </w:rPr>
        <w:t>jest</w:t>
      </w:r>
      <w:r>
        <w:rPr>
          <w:spacing w:val="-29"/>
          <w:w w:val="95"/>
        </w:rPr>
        <w:t xml:space="preserve"> </w:t>
      </w:r>
      <w:r>
        <w:rPr>
          <w:w w:val="95"/>
        </w:rPr>
        <w:t>znać</w:t>
      </w:r>
      <w:r>
        <w:rPr>
          <w:spacing w:val="-30"/>
          <w:w w:val="95"/>
        </w:rPr>
        <w:t xml:space="preserve"> </w:t>
      </w:r>
      <w:r>
        <w:rPr>
          <w:w w:val="95"/>
        </w:rPr>
        <w:t>wszystkie</w:t>
      </w:r>
      <w:r>
        <w:rPr>
          <w:spacing w:val="-30"/>
          <w:w w:val="95"/>
        </w:rPr>
        <w:t xml:space="preserve"> </w:t>
      </w:r>
      <w:r>
        <w:rPr>
          <w:w w:val="95"/>
        </w:rPr>
        <w:t>przepisy</w:t>
      </w:r>
      <w:r>
        <w:rPr>
          <w:spacing w:val="-30"/>
          <w:w w:val="95"/>
        </w:rPr>
        <w:t xml:space="preserve"> </w:t>
      </w:r>
      <w:r>
        <w:rPr>
          <w:w w:val="95"/>
        </w:rPr>
        <w:t>wydane</w:t>
      </w:r>
      <w:r>
        <w:rPr>
          <w:spacing w:val="-30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>władze</w:t>
      </w:r>
      <w:r>
        <w:rPr>
          <w:spacing w:val="-29"/>
          <w:w w:val="95"/>
        </w:rPr>
        <w:t xml:space="preserve"> </w:t>
      </w:r>
      <w:r>
        <w:rPr>
          <w:w w:val="95"/>
        </w:rPr>
        <w:t>centralne</w:t>
      </w:r>
      <w:r>
        <w:rPr>
          <w:spacing w:val="-30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miejscowe, oraz</w:t>
      </w:r>
      <w:r>
        <w:rPr>
          <w:spacing w:val="-12"/>
          <w:w w:val="95"/>
        </w:rPr>
        <w:t xml:space="preserve"> </w:t>
      </w:r>
      <w:r>
        <w:rPr>
          <w:w w:val="95"/>
        </w:rPr>
        <w:t>inne</w:t>
      </w:r>
      <w:r>
        <w:rPr>
          <w:spacing w:val="-13"/>
          <w:w w:val="95"/>
        </w:rPr>
        <w:t xml:space="preserve"> </w:t>
      </w:r>
      <w:r>
        <w:rPr>
          <w:w w:val="95"/>
        </w:rPr>
        <w:t>przepisy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wytyczne,</w:t>
      </w:r>
      <w:r>
        <w:rPr>
          <w:spacing w:val="-12"/>
          <w:w w:val="95"/>
        </w:rPr>
        <w:t xml:space="preserve"> </w:t>
      </w:r>
      <w:r>
        <w:rPr>
          <w:w w:val="95"/>
        </w:rPr>
        <w:t>które</w:t>
      </w:r>
      <w:r>
        <w:rPr>
          <w:spacing w:val="-11"/>
          <w:w w:val="95"/>
        </w:rPr>
        <w:t xml:space="preserve"> </w:t>
      </w:r>
      <w:r>
        <w:rPr>
          <w:w w:val="95"/>
        </w:rPr>
        <w:t>są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jakikolwiek</w:t>
      </w:r>
      <w:r>
        <w:rPr>
          <w:spacing w:val="-13"/>
          <w:w w:val="95"/>
        </w:rPr>
        <w:t xml:space="preserve"> </w:t>
      </w:r>
      <w:r>
        <w:rPr>
          <w:w w:val="95"/>
        </w:rPr>
        <w:t>sposób</w:t>
      </w:r>
      <w:r>
        <w:rPr>
          <w:spacing w:val="-11"/>
          <w:w w:val="95"/>
        </w:rPr>
        <w:t xml:space="preserve"> </w:t>
      </w:r>
      <w:r>
        <w:rPr>
          <w:w w:val="95"/>
        </w:rPr>
        <w:t>związane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r>
        <w:rPr>
          <w:w w:val="95"/>
        </w:rPr>
        <w:t>Robotami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będzie</w:t>
      </w:r>
      <w:r>
        <w:rPr>
          <w:spacing w:val="-11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pełni odpowiedzialny</w:t>
      </w:r>
      <w:r>
        <w:rPr>
          <w:spacing w:val="-36"/>
          <w:w w:val="95"/>
        </w:rPr>
        <w:t xml:space="preserve"> </w:t>
      </w:r>
      <w:r>
        <w:rPr>
          <w:w w:val="95"/>
        </w:rPr>
        <w:t>za</w:t>
      </w:r>
      <w:r>
        <w:rPr>
          <w:spacing w:val="-35"/>
          <w:w w:val="95"/>
        </w:rPr>
        <w:t xml:space="preserve"> </w:t>
      </w:r>
      <w:r>
        <w:rPr>
          <w:w w:val="95"/>
        </w:rPr>
        <w:t>przestrzeganie</w:t>
      </w:r>
      <w:r>
        <w:rPr>
          <w:spacing w:val="-35"/>
          <w:w w:val="95"/>
        </w:rPr>
        <w:t xml:space="preserve"> </w:t>
      </w:r>
      <w:r>
        <w:rPr>
          <w:w w:val="95"/>
        </w:rPr>
        <w:t>tych</w:t>
      </w:r>
      <w:r>
        <w:rPr>
          <w:spacing w:val="-35"/>
          <w:w w:val="95"/>
        </w:rPr>
        <w:t xml:space="preserve"> </w:t>
      </w:r>
      <w:r>
        <w:rPr>
          <w:w w:val="95"/>
        </w:rPr>
        <w:t>praw,</w:t>
      </w:r>
      <w:r>
        <w:rPr>
          <w:spacing w:val="-35"/>
          <w:w w:val="95"/>
        </w:rPr>
        <w:t xml:space="preserve"> </w:t>
      </w:r>
      <w:r>
        <w:rPr>
          <w:w w:val="95"/>
        </w:rPr>
        <w:t>przepisów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wytycznych,</w:t>
      </w:r>
      <w:r>
        <w:rPr>
          <w:spacing w:val="-35"/>
          <w:w w:val="95"/>
        </w:rPr>
        <w:t xml:space="preserve"> </w:t>
      </w:r>
      <w:r>
        <w:rPr>
          <w:w w:val="95"/>
        </w:rPr>
        <w:t>podczas</w:t>
      </w:r>
      <w:r>
        <w:rPr>
          <w:spacing w:val="-36"/>
          <w:w w:val="95"/>
        </w:rPr>
        <w:t xml:space="preserve"> </w:t>
      </w:r>
      <w:r>
        <w:rPr>
          <w:w w:val="95"/>
        </w:rPr>
        <w:t>prowadzenia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Robót. </w:t>
      </w:r>
      <w:r>
        <w:t xml:space="preserve">Wykonawca będzie przestrzegać praw patentowych i będzie odpowiedzialny za wypełnienie wszelkich wymagań prawnych, odnośnie wykorzystania opatentowanych urządzeń i metod. </w:t>
      </w:r>
      <w:r>
        <w:rPr>
          <w:w w:val="95"/>
        </w:rPr>
        <w:t>Wszelkie</w:t>
      </w:r>
      <w:r>
        <w:rPr>
          <w:spacing w:val="-9"/>
          <w:w w:val="95"/>
        </w:rPr>
        <w:t xml:space="preserve"> </w:t>
      </w:r>
      <w:r>
        <w:rPr>
          <w:w w:val="95"/>
        </w:rPr>
        <w:t>straty,</w:t>
      </w:r>
      <w:r>
        <w:rPr>
          <w:spacing w:val="-8"/>
          <w:w w:val="95"/>
        </w:rPr>
        <w:t xml:space="preserve"> </w:t>
      </w:r>
      <w:r>
        <w:rPr>
          <w:w w:val="95"/>
        </w:rPr>
        <w:t>koszty</w:t>
      </w:r>
      <w:r>
        <w:rPr>
          <w:spacing w:val="-11"/>
          <w:w w:val="95"/>
        </w:rPr>
        <w:t xml:space="preserve"> </w:t>
      </w:r>
      <w:r>
        <w:rPr>
          <w:w w:val="95"/>
        </w:rPr>
        <w:t>postępowania,</w:t>
      </w:r>
      <w:r>
        <w:rPr>
          <w:spacing w:val="-9"/>
          <w:w w:val="95"/>
        </w:rPr>
        <w:t xml:space="preserve"> </w:t>
      </w:r>
      <w:r>
        <w:rPr>
          <w:w w:val="95"/>
        </w:rPr>
        <w:t>obciążenia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wydatki</w:t>
      </w:r>
      <w:r>
        <w:rPr>
          <w:spacing w:val="-9"/>
          <w:w w:val="95"/>
        </w:rPr>
        <w:t xml:space="preserve"> </w:t>
      </w:r>
      <w:r>
        <w:rPr>
          <w:w w:val="95"/>
        </w:rPr>
        <w:t>wynikłe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8"/>
          <w:w w:val="95"/>
        </w:rPr>
        <w:t xml:space="preserve"> </w:t>
      </w:r>
      <w:r>
        <w:rPr>
          <w:w w:val="95"/>
        </w:rPr>
        <w:t>lub</w:t>
      </w:r>
      <w:r>
        <w:rPr>
          <w:spacing w:val="-8"/>
          <w:w w:val="95"/>
        </w:rPr>
        <w:t xml:space="preserve"> </w:t>
      </w:r>
      <w:r>
        <w:rPr>
          <w:w w:val="95"/>
        </w:rPr>
        <w:t>związane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naruszeniem </w:t>
      </w:r>
      <w:r>
        <w:t>jakichkolwiek praw patentowych pokryje Wykonawca.</w:t>
      </w:r>
    </w:p>
    <w:p w14:paraId="5E203B2D" w14:textId="77777777" w:rsidR="000C5338" w:rsidRDefault="000C5338">
      <w:pPr>
        <w:pStyle w:val="Tekstpodstawowy"/>
        <w:ind w:left="0"/>
      </w:pPr>
    </w:p>
    <w:p w14:paraId="158B0B03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6"/>
        <w:rPr>
          <w:color w:val="4E81BD"/>
        </w:rPr>
      </w:pPr>
      <w:bookmarkStart w:id="55" w:name="_TOC_250088"/>
      <w:r>
        <w:rPr>
          <w:color w:val="4E81BD"/>
        </w:rPr>
        <w:t>Równoważność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norm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zbiorów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przepisów</w:t>
      </w:r>
      <w:r>
        <w:rPr>
          <w:color w:val="4E81BD"/>
          <w:spacing w:val="-18"/>
        </w:rPr>
        <w:t xml:space="preserve"> </w:t>
      </w:r>
      <w:bookmarkEnd w:id="55"/>
      <w:r>
        <w:rPr>
          <w:color w:val="4E81BD"/>
        </w:rPr>
        <w:t>prawnych</w:t>
      </w:r>
    </w:p>
    <w:p w14:paraId="12322784" w14:textId="77777777" w:rsidR="000C5338" w:rsidRDefault="009E69DA">
      <w:pPr>
        <w:pStyle w:val="Tekstpodstawowy"/>
        <w:spacing w:before="5" w:line="254" w:lineRule="auto"/>
        <w:ind w:right="233"/>
        <w:jc w:val="both"/>
      </w:pPr>
      <w:r>
        <w:t>Gdziekolwiek w dokumentach kontraktowych powołane są konkretne normy i przepisy,</w:t>
      </w:r>
      <w:r>
        <w:rPr>
          <w:spacing w:val="-30"/>
        </w:rPr>
        <w:t xml:space="preserve"> </w:t>
      </w:r>
      <w:r>
        <w:t xml:space="preserve">które </w:t>
      </w:r>
      <w:r>
        <w:rPr>
          <w:w w:val="95"/>
        </w:rPr>
        <w:t>spełniać</w:t>
      </w:r>
      <w:r>
        <w:rPr>
          <w:spacing w:val="-12"/>
          <w:w w:val="95"/>
        </w:rPr>
        <w:t xml:space="preserve"> </w:t>
      </w:r>
      <w:r>
        <w:rPr>
          <w:w w:val="95"/>
        </w:rPr>
        <w:t>mają</w:t>
      </w:r>
      <w:r>
        <w:rPr>
          <w:spacing w:val="-9"/>
          <w:w w:val="95"/>
        </w:rPr>
        <w:t xml:space="preserve"> </w:t>
      </w:r>
      <w:r>
        <w:rPr>
          <w:w w:val="95"/>
        </w:rPr>
        <w:t>materiały,</w:t>
      </w:r>
      <w:r>
        <w:rPr>
          <w:spacing w:val="-11"/>
          <w:w w:val="95"/>
        </w:rPr>
        <w:t xml:space="preserve"> </w:t>
      </w:r>
      <w:r>
        <w:rPr>
          <w:w w:val="95"/>
        </w:rPr>
        <w:t>sprzęt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inne</w:t>
      </w:r>
      <w:r>
        <w:rPr>
          <w:spacing w:val="-11"/>
          <w:w w:val="95"/>
        </w:rPr>
        <w:t xml:space="preserve"> </w:t>
      </w:r>
      <w:r>
        <w:rPr>
          <w:w w:val="95"/>
        </w:rPr>
        <w:t>towary</w:t>
      </w:r>
      <w:r>
        <w:rPr>
          <w:spacing w:val="-11"/>
          <w:w w:val="95"/>
        </w:rPr>
        <w:t xml:space="preserve"> </w:t>
      </w:r>
      <w:r>
        <w:rPr>
          <w:w w:val="95"/>
        </w:rPr>
        <w:t>oraz</w:t>
      </w:r>
      <w:r>
        <w:rPr>
          <w:spacing w:val="-8"/>
          <w:w w:val="95"/>
        </w:rPr>
        <w:t xml:space="preserve"> </w:t>
      </w:r>
      <w:r>
        <w:rPr>
          <w:w w:val="95"/>
        </w:rPr>
        <w:t>wykonane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zbadane</w:t>
      </w:r>
      <w:r>
        <w:rPr>
          <w:spacing w:val="-10"/>
          <w:w w:val="95"/>
        </w:rPr>
        <w:t xml:space="preserve"> </w:t>
      </w:r>
      <w:r>
        <w:rPr>
          <w:w w:val="95"/>
        </w:rPr>
        <w:t>roboty,</w:t>
      </w:r>
      <w:r>
        <w:rPr>
          <w:spacing w:val="-11"/>
          <w:w w:val="95"/>
        </w:rPr>
        <w:t xml:space="preserve"> </w:t>
      </w:r>
      <w:r>
        <w:rPr>
          <w:w w:val="95"/>
        </w:rPr>
        <w:t>będą</w:t>
      </w:r>
      <w:r>
        <w:rPr>
          <w:spacing w:val="-12"/>
          <w:w w:val="95"/>
        </w:rPr>
        <w:t xml:space="preserve"> </w:t>
      </w:r>
      <w:r>
        <w:rPr>
          <w:w w:val="95"/>
        </w:rPr>
        <w:t>obowiązywać postanowienia najnowszego wydania lub poprawionego wydania powołanych norm i przepisów o ile</w:t>
      </w:r>
      <w:r>
        <w:rPr>
          <w:spacing w:val="-11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warunkach</w:t>
      </w:r>
      <w:r>
        <w:rPr>
          <w:spacing w:val="-11"/>
          <w:w w:val="95"/>
        </w:rPr>
        <w:t xml:space="preserve"> </w:t>
      </w:r>
      <w:r>
        <w:rPr>
          <w:w w:val="95"/>
        </w:rPr>
        <w:t>kontraktu</w:t>
      </w:r>
      <w:r>
        <w:rPr>
          <w:spacing w:val="-11"/>
          <w:w w:val="95"/>
        </w:rPr>
        <w:t xml:space="preserve"> </w:t>
      </w:r>
      <w:r>
        <w:rPr>
          <w:w w:val="95"/>
        </w:rPr>
        <w:t>nie</w:t>
      </w:r>
      <w:r>
        <w:rPr>
          <w:spacing w:val="-11"/>
          <w:w w:val="95"/>
        </w:rPr>
        <w:t xml:space="preserve"> </w:t>
      </w:r>
      <w:r>
        <w:rPr>
          <w:w w:val="95"/>
        </w:rPr>
        <w:t>postanowiono</w:t>
      </w:r>
      <w:r>
        <w:rPr>
          <w:spacing w:val="-11"/>
          <w:w w:val="95"/>
        </w:rPr>
        <w:t xml:space="preserve"> </w:t>
      </w:r>
      <w:r>
        <w:rPr>
          <w:w w:val="95"/>
        </w:rPr>
        <w:t>inaczej.</w:t>
      </w:r>
      <w:r>
        <w:rPr>
          <w:spacing w:val="-11"/>
          <w:w w:val="95"/>
        </w:rPr>
        <w:t xml:space="preserve"> </w:t>
      </w:r>
      <w:r>
        <w:rPr>
          <w:w w:val="95"/>
        </w:rPr>
        <w:t>W</w:t>
      </w:r>
      <w:r>
        <w:rPr>
          <w:spacing w:val="-11"/>
          <w:w w:val="95"/>
        </w:rPr>
        <w:t xml:space="preserve"> </w:t>
      </w:r>
      <w:r>
        <w:rPr>
          <w:w w:val="95"/>
        </w:rPr>
        <w:t>przypadku</w:t>
      </w:r>
      <w:r>
        <w:rPr>
          <w:spacing w:val="-11"/>
          <w:w w:val="95"/>
        </w:rPr>
        <w:t xml:space="preserve"> </w:t>
      </w:r>
      <w:r>
        <w:rPr>
          <w:w w:val="95"/>
        </w:rPr>
        <w:t>gdy</w:t>
      </w:r>
      <w:r>
        <w:rPr>
          <w:spacing w:val="-12"/>
          <w:w w:val="95"/>
        </w:rPr>
        <w:t xml:space="preserve"> </w:t>
      </w:r>
      <w:r>
        <w:rPr>
          <w:w w:val="95"/>
        </w:rPr>
        <w:t>powołane</w:t>
      </w:r>
      <w:r>
        <w:rPr>
          <w:spacing w:val="-11"/>
          <w:w w:val="95"/>
        </w:rPr>
        <w:t xml:space="preserve"> </w:t>
      </w:r>
      <w:r>
        <w:rPr>
          <w:w w:val="95"/>
        </w:rPr>
        <w:t>normy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przepisy są</w:t>
      </w:r>
      <w:r>
        <w:rPr>
          <w:spacing w:val="-26"/>
          <w:w w:val="95"/>
        </w:rPr>
        <w:t xml:space="preserve"> </w:t>
      </w:r>
      <w:r>
        <w:rPr>
          <w:w w:val="95"/>
        </w:rPr>
        <w:t>państwowe</w:t>
      </w:r>
      <w:r>
        <w:rPr>
          <w:spacing w:val="-24"/>
          <w:w w:val="95"/>
        </w:rPr>
        <w:t xml:space="preserve"> </w:t>
      </w:r>
      <w:r>
        <w:rPr>
          <w:w w:val="95"/>
        </w:rPr>
        <w:t>lub</w:t>
      </w:r>
      <w:r>
        <w:rPr>
          <w:spacing w:val="-26"/>
          <w:w w:val="95"/>
        </w:rPr>
        <w:t xml:space="preserve"> </w:t>
      </w:r>
      <w:r>
        <w:rPr>
          <w:w w:val="95"/>
        </w:rPr>
        <w:t>odnoszą</w:t>
      </w:r>
      <w:r>
        <w:rPr>
          <w:spacing w:val="-25"/>
          <w:w w:val="95"/>
        </w:rPr>
        <w:t xml:space="preserve"> </w:t>
      </w:r>
      <w:r>
        <w:rPr>
          <w:w w:val="95"/>
        </w:rPr>
        <w:t>się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4"/>
          <w:w w:val="95"/>
        </w:rPr>
        <w:t xml:space="preserve"> </w:t>
      </w:r>
      <w:r>
        <w:rPr>
          <w:w w:val="95"/>
        </w:rPr>
        <w:t>konkretnego</w:t>
      </w:r>
      <w:r>
        <w:rPr>
          <w:spacing w:val="-25"/>
          <w:w w:val="95"/>
        </w:rPr>
        <w:t xml:space="preserve"> </w:t>
      </w:r>
      <w:r>
        <w:rPr>
          <w:w w:val="95"/>
        </w:rPr>
        <w:t>kraju</w:t>
      </w:r>
      <w:r>
        <w:rPr>
          <w:spacing w:val="-24"/>
          <w:w w:val="95"/>
        </w:rPr>
        <w:t xml:space="preserve"> </w:t>
      </w:r>
      <w:r>
        <w:rPr>
          <w:w w:val="95"/>
        </w:rPr>
        <w:t>lub</w:t>
      </w:r>
      <w:r>
        <w:rPr>
          <w:spacing w:val="-24"/>
          <w:w w:val="95"/>
        </w:rPr>
        <w:t xml:space="preserve"> </w:t>
      </w:r>
      <w:r>
        <w:rPr>
          <w:w w:val="95"/>
        </w:rPr>
        <w:t>regionu,</w:t>
      </w:r>
      <w:r>
        <w:rPr>
          <w:spacing w:val="-25"/>
          <w:w w:val="95"/>
        </w:rPr>
        <w:t xml:space="preserve"> </w:t>
      </w:r>
      <w:r>
        <w:rPr>
          <w:w w:val="95"/>
        </w:rPr>
        <w:t>mogą</w:t>
      </w:r>
      <w:r>
        <w:rPr>
          <w:spacing w:val="-27"/>
          <w:w w:val="95"/>
        </w:rPr>
        <w:t xml:space="preserve"> </w:t>
      </w:r>
      <w:r>
        <w:rPr>
          <w:w w:val="95"/>
        </w:rPr>
        <w:t>być</w:t>
      </w:r>
      <w:r>
        <w:rPr>
          <w:spacing w:val="-25"/>
          <w:w w:val="95"/>
        </w:rPr>
        <w:t xml:space="preserve"> </w:t>
      </w:r>
      <w:r>
        <w:rPr>
          <w:w w:val="95"/>
        </w:rPr>
        <w:t>również</w:t>
      </w:r>
      <w:r>
        <w:rPr>
          <w:spacing w:val="-24"/>
          <w:w w:val="95"/>
        </w:rPr>
        <w:t xml:space="preserve"> </w:t>
      </w:r>
      <w:r>
        <w:rPr>
          <w:w w:val="95"/>
        </w:rPr>
        <w:t>stosowane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inne </w:t>
      </w:r>
      <w:r>
        <w:t>odpowiednie</w:t>
      </w:r>
      <w:r>
        <w:rPr>
          <w:spacing w:val="-38"/>
        </w:rPr>
        <w:t xml:space="preserve"> </w:t>
      </w:r>
      <w:r>
        <w:t>normy</w:t>
      </w:r>
      <w:r>
        <w:rPr>
          <w:spacing w:val="-37"/>
        </w:rPr>
        <w:t xml:space="preserve"> </w:t>
      </w:r>
      <w:r>
        <w:t>zapewniające</w:t>
      </w:r>
      <w:r>
        <w:rPr>
          <w:spacing w:val="-37"/>
        </w:rPr>
        <w:t xml:space="preserve"> </w:t>
      </w:r>
      <w:r>
        <w:t>równy</w:t>
      </w:r>
      <w:r>
        <w:rPr>
          <w:spacing w:val="-37"/>
        </w:rPr>
        <w:t xml:space="preserve"> </w:t>
      </w:r>
      <w:r>
        <w:t>lub</w:t>
      </w:r>
      <w:r>
        <w:rPr>
          <w:spacing w:val="-37"/>
        </w:rPr>
        <w:t xml:space="preserve"> </w:t>
      </w:r>
      <w:r>
        <w:t>wyższy</w:t>
      </w:r>
      <w:r>
        <w:rPr>
          <w:spacing w:val="-37"/>
        </w:rPr>
        <w:t xml:space="preserve"> </w:t>
      </w:r>
      <w:r>
        <w:t>poziom</w:t>
      </w:r>
      <w:r>
        <w:rPr>
          <w:spacing w:val="-38"/>
        </w:rPr>
        <w:t xml:space="preserve"> </w:t>
      </w:r>
      <w:r>
        <w:t>wykonania</w:t>
      </w:r>
      <w:r>
        <w:rPr>
          <w:spacing w:val="-38"/>
        </w:rPr>
        <w:t xml:space="preserve"> </w:t>
      </w:r>
      <w:r>
        <w:t>niż</w:t>
      </w:r>
      <w:r>
        <w:rPr>
          <w:spacing w:val="-38"/>
        </w:rPr>
        <w:t xml:space="preserve"> </w:t>
      </w:r>
      <w:r>
        <w:t>powołane</w:t>
      </w:r>
      <w:r>
        <w:rPr>
          <w:spacing w:val="-36"/>
        </w:rPr>
        <w:t xml:space="preserve"> </w:t>
      </w:r>
      <w:r>
        <w:t>normy</w:t>
      </w:r>
      <w:r>
        <w:rPr>
          <w:spacing w:val="-38"/>
        </w:rPr>
        <w:t xml:space="preserve"> </w:t>
      </w:r>
      <w:r>
        <w:t>lub przepisy,</w:t>
      </w:r>
      <w:r>
        <w:rPr>
          <w:spacing w:val="-32"/>
        </w:rPr>
        <w:t xml:space="preserve"> </w:t>
      </w:r>
      <w:r>
        <w:t>pod</w:t>
      </w:r>
      <w:r>
        <w:rPr>
          <w:spacing w:val="-31"/>
        </w:rPr>
        <w:t xml:space="preserve"> </w:t>
      </w:r>
      <w:r>
        <w:t>warunkiem</w:t>
      </w:r>
      <w:r>
        <w:rPr>
          <w:spacing w:val="-33"/>
        </w:rPr>
        <w:t xml:space="preserve"> </w:t>
      </w:r>
      <w:r>
        <w:t>ich</w:t>
      </w:r>
      <w:r>
        <w:rPr>
          <w:spacing w:val="-30"/>
        </w:rPr>
        <w:t xml:space="preserve"> </w:t>
      </w:r>
      <w:r>
        <w:t>sprawdzenia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pisemnego</w:t>
      </w:r>
      <w:r>
        <w:rPr>
          <w:spacing w:val="-32"/>
        </w:rPr>
        <w:t xml:space="preserve"> </w:t>
      </w:r>
      <w:r>
        <w:t>zatwierdzenia</w:t>
      </w:r>
      <w:r>
        <w:rPr>
          <w:spacing w:val="-33"/>
        </w:rPr>
        <w:t xml:space="preserve"> </w:t>
      </w:r>
      <w:r>
        <w:t>przez</w:t>
      </w:r>
      <w:r>
        <w:rPr>
          <w:spacing w:val="-31"/>
        </w:rPr>
        <w:t xml:space="preserve"> </w:t>
      </w:r>
      <w:r>
        <w:t>Inżyniera.</w:t>
      </w:r>
    </w:p>
    <w:p w14:paraId="2922B9FD" w14:textId="77777777" w:rsidR="000C5338" w:rsidRDefault="009E69DA">
      <w:pPr>
        <w:pStyle w:val="Tekstpodstawowy"/>
        <w:spacing w:before="2" w:line="254" w:lineRule="auto"/>
        <w:ind w:right="235"/>
        <w:jc w:val="both"/>
      </w:pPr>
      <w:r>
        <w:rPr>
          <w:w w:val="95"/>
        </w:rPr>
        <w:t>Różnice</w:t>
      </w:r>
      <w:r>
        <w:rPr>
          <w:spacing w:val="-21"/>
          <w:w w:val="95"/>
        </w:rPr>
        <w:t xml:space="preserve"> </w:t>
      </w:r>
      <w:r>
        <w:rPr>
          <w:w w:val="95"/>
        </w:rPr>
        <w:t>pomiędzy</w:t>
      </w:r>
      <w:r>
        <w:rPr>
          <w:spacing w:val="-21"/>
          <w:w w:val="95"/>
        </w:rPr>
        <w:t xml:space="preserve"> </w:t>
      </w:r>
      <w:r>
        <w:rPr>
          <w:w w:val="95"/>
        </w:rPr>
        <w:t>powołanymi</w:t>
      </w:r>
      <w:r>
        <w:rPr>
          <w:spacing w:val="-20"/>
          <w:w w:val="95"/>
        </w:rPr>
        <w:t xml:space="preserve"> </w:t>
      </w:r>
      <w:r>
        <w:rPr>
          <w:w w:val="95"/>
        </w:rPr>
        <w:t>normami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ich</w:t>
      </w:r>
      <w:r>
        <w:rPr>
          <w:spacing w:val="-19"/>
          <w:w w:val="95"/>
        </w:rPr>
        <w:t xml:space="preserve"> </w:t>
      </w:r>
      <w:r>
        <w:rPr>
          <w:w w:val="95"/>
        </w:rPr>
        <w:t>proponowanymi</w:t>
      </w:r>
      <w:r>
        <w:rPr>
          <w:spacing w:val="-21"/>
          <w:w w:val="95"/>
        </w:rPr>
        <w:t xml:space="preserve"> </w:t>
      </w:r>
      <w:r>
        <w:rPr>
          <w:w w:val="95"/>
        </w:rPr>
        <w:t>zamiennikami</w:t>
      </w:r>
      <w:r>
        <w:rPr>
          <w:spacing w:val="-20"/>
          <w:w w:val="95"/>
        </w:rPr>
        <w:t xml:space="preserve"> </w:t>
      </w:r>
      <w:r>
        <w:rPr>
          <w:w w:val="95"/>
        </w:rPr>
        <w:t>muszą</w:t>
      </w:r>
      <w:r>
        <w:rPr>
          <w:spacing w:val="-20"/>
          <w:w w:val="95"/>
        </w:rPr>
        <w:t xml:space="preserve"> </w:t>
      </w:r>
      <w:r>
        <w:rPr>
          <w:w w:val="95"/>
        </w:rPr>
        <w:t>być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dokładnie </w:t>
      </w:r>
      <w:r>
        <w:t>opisane</w:t>
      </w:r>
      <w:r>
        <w:rPr>
          <w:spacing w:val="-24"/>
        </w:rPr>
        <w:t xml:space="preserve"> </w:t>
      </w:r>
      <w:r>
        <w:t>przez</w:t>
      </w:r>
      <w:r>
        <w:rPr>
          <w:spacing w:val="-20"/>
        </w:rPr>
        <w:t xml:space="preserve"> </w:t>
      </w:r>
      <w:r>
        <w:t>Wykonawcę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przedłożone</w:t>
      </w:r>
      <w:r>
        <w:rPr>
          <w:spacing w:val="-22"/>
        </w:rPr>
        <w:t xml:space="preserve"> </w:t>
      </w:r>
      <w:r>
        <w:t>Inżynierowi</w:t>
      </w:r>
      <w:r>
        <w:rPr>
          <w:spacing w:val="-21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zatwierdzenia.</w:t>
      </w:r>
    </w:p>
    <w:p w14:paraId="3445D9E1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9"/>
        <w:rPr>
          <w:color w:val="4E81BD"/>
        </w:rPr>
      </w:pPr>
      <w:bookmarkStart w:id="56" w:name="_TOC_250087"/>
      <w:bookmarkEnd w:id="56"/>
      <w:r>
        <w:rPr>
          <w:color w:val="4E81BD"/>
          <w:w w:val="105"/>
        </w:rPr>
        <w:t>Wykopaliska</w:t>
      </w:r>
    </w:p>
    <w:p w14:paraId="3D5003E3" w14:textId="012965CD" w:rsidR="000C5338" w:rsidRDefault="009E69DA" w:rsidP="00C552DA">
      <w:pPr>
        <w:pStyle w:val="Tekstpodstawowy"/>
        <w:spacing w:before="5" w:line="254" w:lineRule="auto"/>
        <w:ind w:right="232"/>
        <w:jc w:val="both"/>
      </w:pPr>
      <w:r>
        <w:t>Wykonawca,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ile</w:t>
      </w:r>
      <w:r>
        <w:rPr>
          <w:spacing w:val="-26"/>
        </w:rPr>
        <w:t xml:space="preserve"> </w:t>
      </w:r>
      <w:r>
        <w:t>zajdzie</w:t>
      </w:r>
      <w:r>
        <w:rPr>
          <w:spacing w:val="-24"/>
        </w:rPr>
        <w:t xml:space="preserve"> </w:t>
      </w:r>
      <w:r>
        <w:t>taka</w:t>
      </w:r>
      <w:r>
        <w:rPr>
          <w:spacing w:val="-26"/>
        </w:rPr>
        <w:t xml:space="preserve"> </w:t>
      </w:r>
      <w:r>
        <w:t>konieczność</w:t>
      </w:r>
      <w:r>
        <w:rPr>
          <w:spacing w:val="-25"/>
        </w:rPr>
        <w:t xml:space="preserve"> </w:t>
      </w:r>
      <w:r>
        <w:t>lub</w:t>
      </w:r>
      <w:r>
        <w:rPr>
          <w:spacing w:val="-26"/>
        </w:rPr>
        <w:t xml:space="preserve"> </w:t>
      </w:r>
      <w:r>
        <w:t>wynika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z</w:t>
      </w:r>
      <w:r>
        <w:rPr>
          <w:spacing w:val="-26"/>
        </w:rPr>
        <w:t xml:space="preserve"> </w:t>
      </w:r>
      <w:r>
        <w:t>uzgodnień</w:t>
      </w:r>
      <w:r>
        <w:rPr>
          <w:spacing w:val="-26"/>
        </w:rPr>
        <w:t xml:space="preserve"> </w:t>
      </w:r>
      <w:r>
        <w:t>zapewni</w:t>
      </w:r>
      <w:r>
        <w:rPr>
          <w:spacing w:val="-26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własny</w:t>
      </w:r>
      <w:r>
        <w:rPr>
          <w:spacing w:val="-26"/>
        </w:rPr>
        <w:t xml:space="preserve"> </w:t>
      </w:r>
      <w:r>
        <w:t xml:space="preserve">koszt nadzór archeologiczny nad prowadzonymi robotami. O wszelkich wykopaliskach (monety, przedmioty wartościowe, budowle oraz inne pozostałości o znaczeniu geologicznym lub </w:t>
      </w:r>
      <w:r>
        <w:rPr>
          <w:w w:val="95"/>
        </w:rPr>
        <w:t>archeologicznym)</w:t>
      </w:r>
      <w:r>
        <w:rPr>
          <w:spacing w:val="-27"/>
          <w:w w:val="95"/>
        </w:rPr>
        <w:t xml:space="preserve"> </w:t>
      </w:r>
      <w:r>
        <w:rPr>
          <w:w w:val="95"/>
        </w:rPr>
        <w:t>odkrytych</w:t>
      </w:r>
      <w:r>
        <w:rPr>
          <w:spacing w:val="13"/>
          <w:w w:val="95"/>
        </w:rPr>
        <w:t xml:space="preserve"> </w:t>
      </w:r>
      <w:r>
        <w:rPr>
          <w:w w:val="95"/>
        </w:rPr>
        <w:t>na</w:t>
      </w:r>
      <w:r>
        <w:rPr>
          <w:spacing w:val="-26"/>
          <w:w w:val="95"/>
        </w:rPr>
        <w:t xml:space="preserve"> </w:t>
      </w:r>
      <w:r>
        <w:rPr>
          <w:w w:val="95"/>
        </w:rPr>
        <w:t>terenie</w:t>
      </w:r>
      <w:r>
        <w:rPr>
          <w:spacing w:val="-25"/>
          <w:w w:val="95"/>
        </w:rPr>
        <w:t xml:space="preserve"> </w:t>
      </w:r>
      <w:r>
        <w:rPr>
          <w:w w:val="95"/>
        </w:rPr>
        <w:t>budowy,</w:t>
      </w:r>
      <w:r>
        <w:rPr>
          <w:spacing w:val="-26"/>
          <w:w w:val="95"/>
        </w:rPr>
        <w:t xml:space="preserve"> </w:t>
      </w:r>
      <w:r>
        <w:rPr>
          <w:w w:val="95"/>
        </w:rPr>
        <w:t>Wykonawca</w:t>
      </w:r>
      <w:r>
        <w:rPr>
          <w:spacing w:val="-26"/>
          <w:w w:val="95"/>
        </w:rPr>
        <w:t xml:space="preserve"> </w:t>
      </w:r>
      <w:r>
        <w:rPr>
          <w:w w:val="95"/>
        </w:rPr>
        <w:t>zobowiązany</w:t>
      </w:r>
      <w:r>
        <w:rPr>
          <w:spacing w:val="-26"/>
          <w:w w:val="95"/>
        </w:rPr>
        <w:t xml:space="preserve"> </w:t>
      </w:r>
      <w:r>
        <w:rPr>
          <w:w w:val="95"/>
        </w:rPr>
        <w:t>jest</w:t>
      </w:r>
      <w:r>
        <w:rPr>
          <w:spacing w:val="-26"/>
          <w:w w:val="95"/>
        </w:rPr>
        <w:t xml:space="preserve"> </w:t>
      </w:r>
      <w:r>
        <w:rPr>
          <w:w w:val="95"/>
        </w:rPr>
        <w:t>powiadomić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nadzór </w:t>
      </w:r>
      <w:r>
        <w:t>archeologiczny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Inżyniera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postępować</w:t>
      </w:r>
      <w:r>
        <w:rPr>
          <w:spacing w:val="-12"/>
        </w:rPr>
        <w:t xml:space="preserve"> </w:t>
      </w:r>
      <w:r>
        <w:t>dalej</w:t>
      </w:r>
      <w:r>
        <w:rPr>
          <w:spacing w:val="-13"/>
        </w:rPr>
        <w:t xml:space="preserve"> </w:t>
      </w:r>
      <w:r>
        <w:t>zgodnie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poleceniami.</w:t>
      </w:r>
      <w:r>
        <w:rPr>
          <w:spacing w:val="-12"/>
        </w:rPr>
        <w:t xml:space="preserve"> </w:t>
      </w:r>
      <w:r>
        <w:t>Jeżeli</w:t>
      </w:r>
      <w:r>
        <w:rPr>
          <w:spacing w:val="-14"/>
        </w:rPr>
        <w:t xml:space="preserve"> </w:t>
      </w:r>
      <w:r>
        <w:t>w</w:t>
      </w:r>
      <w:r>
        <w:rPr>
          <w:spacing w:val="-12"/>
        </w:rPr>
        <w:t xml:space="preserve"> </w:t>
      </w:r>
      <w:r>
        <w:t>wyniku</w:t>
      </w:r>
      <w:r>
        <w:rPr>
          <w:spacing w:val="-12"/>
        </w:rPr>
        <w:t xml:space="preserve"> </w:t>
      </w:r>
      <w:r>
        <w:t xml:space="preserve">tych </w:t>
      </w:r>
      <w:r>
        <w:rPr>
          <w:w w:val="95"/>
        </w:rPr>
        <w:t>poleceń</w:t>
      </w:r>
      <w:r>
        <w:rPr>
          <w:spacing w:val="-26"/>
          <w:w w:val="95"/>
        </w:rPr>
        <w:t xml:space="preserve"> </w:t>
      </w:r>
      <w:r>
        <w:rPr>
          <w:w w:val="95"/>
        </w:rPr>
        <w:t>Wykonawca</w:t>
      </w:r>
      <w:r>
        <w:rPr>
          <w:spacing w:val="-25"/>
          <w:w w:val="95"/>
        </w:rPr>
        <w:t xml:space="preserve"> </w:t>
      </w:r>
      <w:r>
        <w:rPr>
          <w:w w:val="95"/>
        </w:rPr>
        <w:t>poniesie</w:t>
      </w:r>
      <w:r>
        <w:rPr>
          <w:spacing w:val="-26"/>
          <w:w w:val="95"/>
        </w:rPr>
        <w:t xml:space="preserve"> </w:t>
      </w:r>
      <w:r>
        <w:rPr>
          <w:w w:val="95"/>
        </w:rPr>
        <w:t>koszty</w:t>
      </w:r>
      <w:r>
        <w:rPr>
          <w:spacing w:val="-25"/>
          <w:w w:val="95"/>
        </w:rPr>
        <w:t xml:space="preserve"> </w:t>
      </w:r>
      <w:r>
        <w:rPr>
          <w:w w:val="95"/>
        </w:rPr>
        <w:t>i/lub</w:t>
      </w:r>
      <w:r>
        <w:rPr>
          <w:spacing w:val="-26"/>
          <w:w w:val="95"/>
        </w:rPr>
        <w:t xml:space="preserve"> </w:t>
      </w:r>
      <w:r>
        <w:rPr>
          <w:w w:val="95"/>
        </w:rPr>
        <w:t>wystąpią</w:t>
      </w:r>
      <w:r>
        <w:rPr>
          <w:spacing w:val="-25"/>
          <w:w w:val="95"/>
        </w:rPr>
        <w:t xml:space="preserve"> </w:t>
      </w:r>
      <w:r>
        <w:rPr>
          <w:w w:val="95"/>
        </w:rPr>
        <w:t>opóźnienia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robotach,</w:t>
      </w:r>
      <w:r>
        <w:rPr>
          <w:spacing w:val="-25"/>
          <w:w w:val="95"/>
        </w:rPr>
        <w:t xml:space="preserve"> </w:t>
      </w:r>
      <w:r>
        <w:rPr>
          <w:w w:val="95"/>
        </w:rPr>
        <w:t>Inżynier</w:t>
      </w:r>
      <w:r>
        <w:rPr>
          <w:spacing w:val="-28"/>
          <w:w w:val="95"/>
        </w:rPr>
        <w:t xml:space="preserve"> </w:t>
      </w:r>
      <w:r>
        <w:rPr>
          <w:w w:val="95"/>
        </w:rPr>
        <w:t>po</w:t>
      </w:r>
      <w:r>
        <w:rPr>
          <w:spacing w:val="-25"/>
          <w:w w:val="95"/>
        </w:rPr>
        <w:t xml:space="preserve"> </w:t>
      </w:r>
      <w:r>
        <w:rPr>
          <w:w w:val="95"/>
        </w:rPr>
        <w:t>uzgodnieniu z Zamawiającym i Wykonawcą ustali wydłużenie czasu wykonania robót i/lub wysokość kwoty,</w:t>
      </w:r>
      <w:r>
        <w:rPr>
          <w:spacing w:val="33"/>
          <w:w w:val="95"/>
        </w:rPr>
        <w:t xml:space="preserve"> </w:t>
      </w:r>
      <w:r>
        <w:rPr>
          <w:w w:val="95"/>
        </w:rPr>
        <w:t>o</w:t>
      </w:r>
      <w:r w:rsidR="00C552DA">
        <w:rPr>
          <w:w w:val="95"/>
        </w:rPr>
        <w:t xml:space="preserve"> </w:t>
      </w:r>
      <w:r>
        <w:t>którą należy zwiększyć cenę kontraktową.</w:t>
      </w:r>
    </w:p>
    <w:p w14:paraId="41B1E74B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15"/>
        <w:rPr>
          <w:color w:val="4E81BD"/>
        </w:rPr>
      </w:pPr>
      <w:bookmarkStart w:id="57" w:name="_TOC_250086"/>
      <w:r>
        <w:rPr>
          <w:color w:val="4E81BD"/>
        </w:rPr>
        <w:t>Ubezpieczenie i</w:t>
      </w:r>
      <w:r>
        <w:rPr>
          <w:color w:val="4E81BD"/>
          <w:spacing w:val="-44"/>
        </w:rPr>
        <w:t xml:space="preserve"> </w:t>
      </w:r>
      <w:bookmarkEnd w:id="57"/>
      <w:r>
        <w:rPr>
          <w:color w:val="4E81BD"/>
        </w:rPr>
        <w:t>gwarancje</w:t>
      </w:r>
    </w:p>
    <w:p w14:paraId="6102FB31" w14:textId="77777777" w:rsidR="000C5338" w:rsidRDefault="009E69DA">
      <w:pPr>
        <w:pStyle w:val="Tekstpodstawowy"/>
        <w:spacing w:before="5" w:line="254" w:lineRule="auto"/>
        <w:ind w:right="232"/>
        <w:jc w:val="both"/>
      </w:pPr>
      <w:r>
        <w:rPr>
          <w:w w:val="90"/>
        </w:rPr>
        <w:t xml:space="preserve">Wykonawca ma obowiązek uzyskania wszystkich wymaganych Warunkami Kontraktu gwarancji oraz </w:t>
      </w:r>
      <w:r>
        <w:rPr>
          <w:w w:val="95"/>
        </w:rPr>
        <w:t>poniesienia</w:t>
      </w:r>
      <w:r>
        <w:rPr>
          <w:spacing w:val="-39"/>
          <w:w w:val="95"/>
        </w:rPr>
        <w:t xml:space="preserve"> </w:t>
      </w:r>
      <w:r>
        <w:rPr>
          <w:w w:val="95"/>
        </w:rPr>
        <w:t>wszelkich</w:t>
      </w:r>
      <w:r>
        <w:rPr>
          <w:spacing w:val="-38"/>
          <w:w w:val="95"/>
        </w:rPr>
        <w:t xml:space="preserve"> </w:t>
      </w:r>
      <w:r>
        <w:rPr>
          <w:w w:val="95"/>
        </w:rPr>
        <w:t>kosztów</w:t>
      </w:r>
      <w:r>
        <w:rPr>
          <w:spacing w:val="-40"/>
          <w:w w:val="95"/>
        </w:rPr>
        <w:t xml:space="preserve"> </w:t>
      </w:r>
      <w:r>
        <w:rPr>
          <w:w w:val="95"/>
        </w:rPr>
        <w:t>związanych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9"/>
          <w:w w:val="95"/>
        </w:rPr>
        <w:t xml:space="preserve"> </w:t>
      </w:r>
      <w:r>
        <w:rPr>
          <w:w w:val="95"/>
        </w:rPr>
        <w:t>ubezpieczeniami</w:t>
      </w:r>
      <w:r>
        <w:rPr>
          <w:spacing w:val="-38"/>
          <w:w w:val="95"/>
        </w:rPr>
        <w:t xml:space="preserve"> </w:t>
      </w:r>
      <w:r>
        <w:rPr>
          <w:w w:val="95"/>
        </w:rPr>
        <w:t>wymaganymi</w:t>
      </w:r>
      <w:r>
        <w:rPr>
          <w:spacing w:val="-38"/>
          <w:w w:val="95"/>
        </w:rPr>
        <w:t xml:space="preserve"> </w:t>
      </w:r>
      <w:r>
        <w:rPr>
          <w:w w:val="95"/>
        </w:rPr>
        <w:t>Warunkami</w:t>
      </w:r>
      <w:r>
        <w:rPr>
          <w:spacing w:val="-38"/>
          <w:w w:val="95"/>
        </w:rPr>
        <w:t xml:space="preserve"> </w:t>
      </w:r>
      <w:r>
        <w:rPr>
          <w:w w:val="95"/>
        </w:rPr>
        <w:t>Kontraktu.</w:t>
      </w:r>
    </w:p>
    <w:p w14:paraId="4A6B6390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0"/>
        <w:rPr>
          <w:color w:val="4E81BD"/>
        </w:rPr>
      </w:pPr>
      <w:bookmarkStart w:id="58" w:name="_TOC_250085"/>
      <w:r>
        <w:rPr>
          <w:color w:val="4E81BD"/>
        </w:rPr>
        <w:t>Zaplecze Budowy</w:t>
      </w:r>
      <w:r>
        <w:rPr>
          <w:color w:val="4E81BD"/>
          <w:spacing w:val="-41"/>
        </w:rPr>
        <w:t xml:space="preserve"> </w:t>
      </w:r>
      <w:bookmarkEnd w:id="58"/>
      <w:r>
        <w:rPr>
          <w:color w:val="4E81BD"/>
        </w:rPr>
        <w:t>Wykonawcy</w:t>
      </w:r>
    </w:p>
    <w:p w14:paraId="14D76036" w14:textId="77777777" w:rsidR="000C5338" w:rsidRDefault="009E69DA">
      <w:pPr>
        <w:pStyle w:val="Tekstpodstawowy"/>
        <w:spacing w:before="2"/>
        <w:jc w:val="both"/>
      </w:pPr>
      <w:r>
        <w:t>Wykonawca ma obowiązek urządzenia, eksploatacji i likwidacji Zaplecza Budowy.</w:t>
      </w:r>
    </w:p>
    <w:p w14:paraId="2592A361" w14:textId="77777777" w:rsidR="000C5338" w:rsidRDefault="000C5338">
      <w:pPr>
        <w:pStyle w:val="Tekstpodstawowy"/>
        <w:spacing w:before="9"/>
        <w:ind w:left="0"/>
        <w:rPr>
          <w:sz w:val="18"/>
        </w:rPr>
      </w:pPr>
    </w:p>
    <w:p w14:paraId="059276B7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59" w:name="_TOC_250084"/>
      <w:r>
        <w:rPr>
          <w:color w:val="4E81BD"/>
        </w:rPr>
        <w:t>Nadzór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autorski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na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Terenie</w:t>
      </w:r>
      <w:r>
        <w:rPr>
          <w:color w:val="4E81BD"/>
          <w:spacing w:val="-20"/>
        </w:rPr>
        <w:t xml:space="preserve"> </w:t>
      </w:r>
      <w:bookmarkEnd w:id="59"/>
      <w:r>
        <w:rPr>
          <w:color w:val="4E81BD"/>
        </w:rPr>
        <w:t>Budowy</w:t>
      </w:r>
    </w:p>
    <w:p w14:paraId="5EE0FFFA" w14:textId="77777777" w:rsidR="000C5338" w:rsidRDefault="009E69DA">
      <w:pPr>
        <w:pStyle w:val="Tekstpodstawowy"/>
        <w:spacing w:before="5" w:line="254" w:lineRule="auto"/>
        <w:ind w:right="232"/>
        <w:jc w:val="both"/>
      </w:pPr>
      <w:r>
        <w:t>Wykonawca</w:t>
      </w:r>
      <w:r>
        <w:rPr>
          <w:spacing w:val="-16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ramach</w:t>
      </w:r>
      <w:r>
        <w:rPr>
          <w:spacing w:val="-15"/>
        </w:rPr>
        <w:t xml:space="preserve"> </w:t>
      </w:r>
      <w:r>
        <w:t>niniejszego</w:t>
      </w:r>
      <w:r>
        <w:rPr>
          <w:spacing w:val="-15"/>
        </w:rPr>
        <w:t xml:space="preserve"> </w:t>
      </w:r>
      <w:r>
        <w:t>Kontraktu</w:t>
      </w:r>
      <w:r>
        <w:rPr>
          <w:spacing w:val="-16"/>
        </w:rPr>
        <w:t xml:space="preserve"> </w:t>
      </w:r>
      <w:r>
        <w:t>zapewni</w:t>
      </w:r>
      <w:r>
        <w:rPr>
          <w:spacing w:val="-16"/>
        </w:rPr>
        <w:t xml:space="preserve"> </w:t>
      </w:r>
      <w:r>
        <w:t>nadzór</w:t>
      </w:r>
      <w:r>
        <w:rPr>
          <w:spacing w:val="-16"/>
        </w:rPr>
        <w:t xml:space="preserve"> </w:t>
      </w:r>
      <w:r>
        <w:t>autorski</w:t>
      </w:r>
      <w:r>
        <w:rPr>
          <w:spacing w:val="-16"/>
        </w:rPr>
        <w:t xml:space="preserve"> </w:t>
      </w:r>
      <w:r>
        <w:t>Projektanta</w:t>
      </w:r>
      <w:r>
        <w:rPr>
          <w:spacing w:val="-16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Terenie Budowy. Nadzór autorski będzie trwał od dnia rozpoczęcia robót do dnia wystawienia przez Inspektora</w:t>
      </w:r>
      <w:r>
        <w:rPr>
          <w:spacing w:val="-48"/>
        </w:rPr>
        <w:t xml:space="preserve"> </w:t>
      </w:r>
      <w:r>
        <w:t>nadzoru</w:t>
      </w:r>
      <w:r>
        <w:rPr>
          <w:spacing w:val="-47"/>
        </w:rPr>
        <w:t xml:space="preserve"> </w:t>
      </w:r>
      <w:r>
        <w:t>Świadectwa</w:t>
      </w:r>
      <w:r>
        <w:rPr>
          <w:spacing w:val="-46"/>
        </w:rPr>
        <w:t xml:space="preserve"> </w:t>
      </w:r>
      <w:r>
        <w:t>Przejęcia.</w:t>
      </w:r>
      <w:r>
        <w:rPr>
          <w:spacing w:val="-47"/>
        </w:rPr>
        <w:t xml:space="preserve"> </w:t>
      </w:r>
      <w:r>
        <w:t>Koszty</w:t>
      </w:r>
      <w:r>
        <w:rPr>
          <w:spacing w:val="-47"/>
        </w:rPr>
        <w:t xml:space="preserve"> </w:t>
      </w:r>
      <w:r>
        <w:t>nadzoru</w:t>
      </w:r>
      <w:r>
        <w:rPr>
          <w:spacing w:val="-47"/>
        </w:rPr>
        <w:t xml:space="preserve"> </w:t>
      </w:r>
      <w:r>
        <w:t>autorskiego</w:t>
      </w:r>
      <w:r>
        <w:rPr>
          <w:spacing w:val="-47"/>
        </w:rPr>
        <w:t xml:space="preserve"> </w:t>
      </w:r>
      <w:r>
        <w:t>pokryje</w:t>
      </w:r>
      <w:r>
        <w:rPr>
          <w:spacing w:val="-47"/>
        </w:rPr>
        <w:t xml:space="preserve"> </w:t>
      </w:r>
      <w:r>
        <w:t>Wykonawca.</w:t>
      </w:r>
    </w:p>
    <w:p w14:paraId="78C90E2E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Pobyt</w:t>
      </w:r>
      <w:r>
        <w:rPr>
          <w:spacing w:val="-35"/>
          <w:w w:val="95"/>
        </w:rPr>
        <w:t xml:space="preserve"> </w:t>
      </w:r>
      <w:r>
        <w:rPr>
          <w:w w:val="95"/>
        </w:rPr>
        <w:t>Projektanta</w:t>
      </w:r>
      <w:r>
        <w:rPr>
          <w:spacing w:val="-36"/>
          <w:w w:val="95"/>
        </w:rPr>
        <w:t xml:space="preserve"> </w: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w w:val="95"/>
        </w:rPr>
        <w:t>Terenie</w:t>
      </w:r>
      <w:r>
        <w:rPr>
          <w:spacing w:val="-34"/>
          <w:w w:val="95"/>
        </w:rPr>
        <w:t xml:space="preserve"> </w:t>
      </w:r>
      <w:r>
        <w:rPr>
          <w:w w:val="95"/>
        </w:rPr>
        <w:t>Budowy</w:t>
      </w:r>
      <w:r>
        <w:rPr>
          <w:spacing w:val="-35"/>
          <w:w w:val="95"/>
        </w:rPr>
        <w:t xml:space="preserve"> </w:t>
      </w:r>
      <w:r>
        <w:rPr>
          <w:w w:val="95"/>
        </w:rPr>
        <w:t>obejmuje</w:t>
      </w:r>
      <w:r>
        <w:rPr>
          <w:spacing w:val="-35"/>
          <w:w w:val="95"/>
        </w:rPr>
        <w:t xml:space="preserve"> </w:t>
      </w:r>
      <w:r>
        <w:rPr>
          <w:w w:val="95"/>
        </w:rPr>
        <w:t>wszystkie</w:t>
      </w:r>
      <w:r>
        <w:rPr>
          <w:spacing w:val="-34"/>
          <w:w w:val="95"/>
        </w:rPr>
        <w:t xml:space="preserve"> </w:t>
      </w:r>
      <w:r>
        <w:rPr>
          <w:w w:val="95"/>
        </w:rPr>
        <w:t>uzasadnione</w:t>
      </w:r>
      <w:r>
        <w:rPr>
          <w:spacing w:val="-35"/>
          <w:w w:val="95"/>
        </w:rPr>
        <w:t xml:space="preserve"> </w:t>
      </w:r>
      <w:r>
        <w:rPr>
          <w:w w:val="95"/>
        </w:rPr>
        <w:t>wezwania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w w:val="95"/>
        </w:rPr>
        <w:t>Teren</w:t>
      </w:r>
      <w:r>
        <w:rPr>
          <w:spacing w:val="-34"/>
          <w:w w:val="95"/>
        </w:rPr>
        <w:t xml:space="preserve"> </w:t>
      </w:r>
      <w:r>
        <w:rPr>
          <w:w w:val="95"/>
        </w:rPr>
        <w:t>Budowy we</w:t>
      </w:r>
      <w:r>
        <w:rPr>
          <w:spacing w:val="-31"/>
          <w:w w:val="95"/>
        </w:rPr>
        <w:t xml:space="preserve"> </w:t>
      </w:r>
      <w:r>
        <w:rPr>
          <w:w w:val="95"/>
        </w:rPr>
        <w:t>wszystkich</w:t>
      </w:r>
      <w:r>
        <w:rPr>
          <w:spacing w:val="-31"/>
          <w:w w:val="95"/>
        </w:rPr>
        <w:t xml:space="preserve"> </w:t>
      </w:r>
      <w:r>
        <w:rPr>
          <w:w w:val="95"/>
        </w:rPr>
        <w:t>branżach</w:t>
      </w:r>
      <w:r>
        <w:rPr>
          <w:spacing w:val="-32"/>
          <w:w w:val="95"/>
        </w:rPr>
        <w:t xml:space="preserve"> </w:t>
      </w:r>
      <w:r>
        <w:rPr>
          <w:w w:val="95"/>
        </w:rPr>
        <w:t>przez</w:t>
      </w:r>
      <w:r>
        <w:rPr>
          <w:spacing w:val="-30"/>
          <w:w w:val="95"/>
        </w:rPr>
        <w:t xml:space="preserve"> </w:t>
      </w:r>
      <w:r>
        <w:rPr>
          <w:w w:val="95"/>
        </w:rPr>
        <w:t>cały</w:t>
      </w:r>
      <w:r>
        <w:rPr>
          <w:spacing w:val="-32"/>
          <w:w w:val="95"/>
        </w:rPr>
        <w:t xml:space="preserve"> </w:t>
      </w:r>
      <w:r>
        <w:rPr>
          <w:w w:val="95"/>
        </w:rPr>
        <w:t>okres</w:t>
      </w:r>
      <w:r>
        <w:rPr>
          <w:spacing w:val="-32"/>
          <w:w w:val="95"/>
        </w:rPr>
        <w:t xml:space="preserve"> </w:t>
      </w:r>
      <w:r>
        <w:rPr>
          <w:w w:val="95"/>
        </w:rPr>
        <w:t>trwania</w:t>
      </w:r>
      <w:r>
        <w:rPr>
          <w:spacing w:val="-33"/>
          <w:w w:val="95"/>
        </w:rPr>
        <w:t xml:space="preserve"> </w:t>
      </w:r>
      <w:r>
        <w:rPr>
          <w:w w:val="95"/>
        </w:rPr>
        <w:t>nadzoru</w:t>
      </w:r>
      <w:r>
        <w:rPr>
          <w:spacing w:val="-32"/>
          <w:w w:val="95"/>
        </w:rPr>
        <w:t xml:space="preserve"> </w:t>
      </w:r>
      <w:r>
        <w:rPr>
          <w:w w:val="95"/>
        </w:rPr>
        <w:t>autorskiego,</w:t>
      </w:r>
      <w:r>
        <w:rPr>
          <w:spacing w:val="-32"/>
          <w:w w:val="95"/>
        </w:rPr>
        <w:t xml:space="preserve"> </w:t>
      </w:r>
      <w:r>
        <w:rPr>
          <w:w w:val="95"/>
        </w:rPr>
        <w:t>przy</w:t>
      </w:r>
      <w:r>
        <w:rPr>
          <w:spacing w:val="-32"/>
          <w:w w:val="95"/>
        </w:rPr>
        <w:t xml:space="preserve"> </w:t>
      </w:r>
      <w:r>
        <w:rPr>
          <w:w w:val="95"/>
        </w:rPr>
        <w:t>czym</w:t>
      </w:r>
      <w:r>
        <w:rPr>
          <w:spacing w:val="-31"/>
          <w:w w:val="95"/>
        </w:rPr>
        <w:t xml:space="preserve"> </w:t>
      </w:r>
      <w:r>
        <w:rPr>
          <w:w w:val="95"/>
        </w:rPr>
        <w:t>nie</w:t>
      </w:r>
      <w:r>
        <w:rPr>
          <w:spacing w:val="-30"/>
          <w:w w:val="95"/>
        </w:rPr>
        <w:t xml:space="preserve"> </w:t>
      </w:r>
      <w:r>
        <w:rPr>
          <w:w w:val="95"/>
        </w:rPr>
        <w:t>rzadziej</w:t>
      </w:r>
      <w:r>
        <w:rPr>
          <w:spacing w:val="-33"/>
          <w:w w:val="95"/>
        </w:rPr>
        <w:t xml:space="preserve"> </w:t>
      </w:r>
      <w:r>
        <w:rPr>
          <w:w w:val="95"/>
        </w:rPr>
        <w:t>niż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raz </w:t>
      </w:r>
      <w:r>
        <w:t>na dwa</w:t>
      </w:r>
      <w:r>
        <w:rPr>
          <w:spacing w:val="-27"/>
        </w:rPr>
        <w:t xml:space="preserve"> </w:t>
      </w:r>
      <w:r>
        <w:t>tygodnie.</w:t>
      </w:r>
    </w:p>
    <w:p w14:paraId="5431FE49" w14:textId="77777777" w:rsidR="000C5338" w:rsidRDefault="009E69DA">
      <w:pPr>
        <w:pStyle w:val="Tekstpodstawowy"/>
        <w:spacing w:before="1" w:line="256" w:lineRule="auto"/>
        <w:ind w:right="232"/>
        <w:jc w:val="both"/>
      </w:pPr>
      <w:r>
        <w:rPr>
          <w:w w:val="95"/>
        </w:rPr>
        <w:t xml:space="preserve">Nadzór autorski obejmuje również uczestnictwo w naradach inicjowanych przez Zamawiającego, </w:t>
      </w:r>
      <w:r>
        <w:t>Inspektora nadzoru i Wykonawców robót. Terminy pobytu na placu budowy oraz narad, każdorazowo</w:t>
      </w:r>
      <w:r>
        <w:rPr>
          <w:spacing w:val="-48"/>
        </w:rPr>
        <w:t xml:space="preserve"> </w:t>
      </w:r>
      <w:r>
        <w:t>wskaże</w:t>
      </w:r>
      <w:r>
        <w:rPr>
          <w:spacing w:val="-47"/>
        </w:rPr>
        <w:t xml:space="preserve"> </w:t>
      </w:r>
      <w:r>
        <w:t>Zamawiający</w:t>
      </w:r>
      <w:r>
        <w:rPr>
          <w:spacing w:val="-48"/>
        </w:rPr>
        <w:t xml:space="preserve"> </w:t>
      </w:r>
      <w:r>
        <w:t>po</w:t>
      </w:r>
      <w:r>
        <w:rPr>
          <w:spacing w:val="-47"/>
        </w:rPr>
        <w:t xml:space="preserve"> </w:t>
      </w:r>
      <w:r>
        <w:t>ustaleniu</w:t>
      </w:r>
      <w:r>
        <w:rPr>
          <w:spacing w:val="-49"/>
        </w:rPr>
        <w:t xml:space="preserve"> </w:t>
      </w:r>
      <w:r>
        <w:t>terminu</w:t>
      </w:r>
      <w:r>
        <w:rPr>
          <w:spacing w:val="-47"/>
        </w:rPr>
        <w:t xml:space="preserve"> </w:t>
      </w:r>
      <w:r>
        <w:t>wezwania</w:t>
      </w:r>
      <w:r>
        <w:rPr>
          <w:spacing w:val="-48"/>
        </w:rPr>
        <w:t xml:space="preserve"> </w:t>
      </w:r>
      <w:r>
        <w:t>przez</w:t>
      </w:r>
      <w:r>
        <w:rPr>
          <w:spacing w:val="-47"/>
        </w:rPr>
        <w:t xml:space="preserve"> </w:t>
      </w:r>
      <w:r>
        <w:t>Inspektora</w:t>
      </w:r>
      <w:r>
        <w:rPr>
          <w:spacing w:val="-48"/>
        </w:rPr>
        <w:t xml:space="preserve"> </w:t>
      </w:r>
      <w:r>
        <w:t>nadzoru.</w:t>
      </w:r>
    </w:p>
    <w:p w14:paraId="1CF50EDD" w14:textId="77777777" w:rsidR="000C5338" w:rsidRDefault="000C5338">
      <w:pPr>
        <w:pStyle w:val="Tekstpodstawowy"/>
        <w:spacing w:before="5"/>
        <w:ind w:left="0"/>
        <w:rPr>
          <w:sz w:val="35"/>
        </w:rPr>
      </w:pPr>
    </w:p>
    <w:p w14:paraId="0047EDAF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"/>
        <w:ind w:hanging="721"/>
      </w:pPr>
      <w:bookmarkStart w:id="60" w:name="_TOC_250083"/>
      <w:r>
        <w:rPr>
          <w:color w:val="4E81BD"/>
        </w:rPr>
        <w:t>Wymagania dotyczące</w:t>
      </w:r>
      <w:r>
        <w:rPr>
          <w:color w:val="4E81BD"/>
          <w:spacing w:val="-43"/>
        </w:rPr>
        <w:t xml:space="preserve"> </w:t>
      </w:r>
      <w:bookmarkEnd w:id="60"/>
      <w:r>
        <w:rPr>
          <w:color w:val="4E81BD"/>
        </w:rPr>
        <w:t>materiałów</w:t>
      </w:r>
    </w:p>
    <w:p w14:paraId="62760B4B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1"/>
        <w:ind w:left="940" w:hanging="721"/>
        <w:rPr>
          <w:color w:val="4E81BD"/>
        </w:rPr>
      </w:pPr>
      <w:bookmarkStart w:id="61" w:name="_TOC_250082"/>
      <w:r>
        <w:rPr>
          <w:color w:val="4E81BD"/>
          <w:w w:val="105"/>
        </w:rPr>
        <w:lastRenderedPageBreak/>
        <w:t>Źródła szukania</w:t>
      </w:r>
      <w:r>
        <w:rPr>
          <w:color w:val="4E81BD"/>
          <w:spacing w:val="-48"/>
          <w:w w:val="105"/>
        </w:rPr>
        <w:t xml:space="preserve"> </w:t>
      </w:r>
      <w:bookmarkEnd w:id="61"/>
      <w:r>
        <w:rPr>
          <w:color w:val="4E81BD"/>
          <w:w w:val="105"/>
        </w:rPr>
        <w:t>materiałów</w:t>
      </w:r>
    </w:p>
    <w:p w14:paraId="659C2957" w14:textId="77777777" w:rsidR="000C5338" w:rsidRDefault="009E69DA">
      <w:pPr>
        <w:pStyle w:val="Tekstpodstawowy"/>
        <w:spacing w:before="3" w:line="254" w:lineRule="auto"/>
        <w:ind w:left="775" w:right="230"/>
        <w:jc w:val="both"/>
      </w:pPr>
      <w:r>
        <w:rPr>
          <w:w w:val="95"/>
        </w:rPr>
        <w:t>Wszystkie</w:t>
      </w:r>
      <w:r>
        <w:rPr>
          <w:spacing w:val="-11"/>
          <w:w w:val="95"/>
        </w:rPr>
        <w:t xml:space="preserve"> </w:t>
      </w:r>
      <w:r>
        <w:rPr>
          <w:w w:val="95"/>
        </w:rPr>
        <w:t>zastosowane</w:t>
      </w:r>
      <w:r>
        <w:rPr>
          <w:spacing w:val="-15"/>
          <w:w w:val="95"/>
        </w:rPr>
        <w:t xml:space="preserve"> </w:t>
      </w:r>
      <w:r>
        <w:rPr>
          <w:w w:val="95"/>
        </w:rPr>
        <w:t>materiały</w:t>
      </w:r>
      <w:r>
        <w:rPr>
          <w:spacing w:val="-13"/>
          <w:w w:val="95"/>
        </w:rPr>
        <w:t xml:space="preserve"> </w:t>
      </w:r>
      <w:r>
        <w:rPr>
          <w:w w:val="95"/>
        </w:rPr>
        <w:t>użyte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realizacji</w:t>
      </w:r>
      <w:r>
        <w:rPr>
          <w:spacing w:val="-11"/>
          <w:w w:val="95"/>
        </w:rPr>
        <w:t xml:space="preserve"> </w:t>
      </w:r>
      <w:r>
        <w:rPr>
          <w:w w:val="95"/>
        </w:rPr>
        <w:t>projektu</w:t>
      </w:r>
      <w:r>
        <w:rPr>
          <w:spacing w:val="-12"/>
          <w:w w:val="95"/>
        </w:rPr>
        <w:t xml:space="preserve"> </w:t>
      </w:r>
      <w:r>
        <w:rPr>
          <w:w w:val="95"/>
        </w:rPr>
        <w:t>muszą</w:t>
      </w:r>
      <w:r>
        <w:rPr>
          <w:spacing w:val="-12"/>
          <w:w w:val="95"/>
        </w:rPr>
        <w:t xml:space="preserve"> </w:t>
      </w:r>
      <w:r>
        <w:rPr>
          <w:w w:val="95"/>
        </w:rPr>
        <w:t>pochodzić</w:t>
      </w:r>
      <w:r>
        <w:rPr>
          <w:spacing w:val="-14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krajów</w:t>
      </w:r>
      <w:r>
        <w:rPr>
          <w:spacing w:val="-13"/>
          <w:w w:val="95"/>
        </w:rPr>
        <w:t xml:space="preserve"> </w:t>
      </w:r>
      <w:r>
        <w:rPr>
          <w:w w:val="95"/>
        </w:rPr>
        <w:t>UE. Co</w:t>
      </w:r>
      <w:r>
        <w:rPr>
          <w:spacing w:val="-16"/>
          <w:w w:val="95"/>
        </w:rPr>
        <w:t xml:space="preserve"> </w:t>
      </w:r>
      <w:r>
        <w:rPr>
          <w:w w:val="95"/>
        </w:rPr>
        <w:t>najmniej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16"/>
          <w:w w:val="95"/>
        </w:rPr>
        <w:t xml:space="preserve"> </w:t>
      </w:r>
      <w:r>
        <w:rPr>
          <w:w w:val="95"/>
        </w:rPr>
        <w:t>trzy</w:t>
      </w:r>
      <w:r>
        <w:rPr>
          <w:spacing w:val="-16"/>
          <w:w w:val="95"/>
        </w:rPr>
        <w:t xml:space="preserve"> </w:t>
      </w:r>
      <w:r>
        <w:rPr>
          <w:w w:val="95"/>
        </w:rPr>
        <w:t>tygodnie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5"/>
          <w:w w:val="95"/>
        </w:rPr>
        <w:t xml:space="preserve"> </w:t>
      </w:r>
      <w:r>
        <w:rPr>
          <w:w w:val="95"/>
        </w:rPr>
        <w:t>zaplanowanym</w:t>
      </w:r>
      <w:r>
        <w:rPr>
          <w:spacing w:val="-16"/>
          <w:w w:val="95"/>
        </w:rPr>
        <w:t xml:space="preserve"> </w:t>
      </w:r>
      <w:r>
        <w:rPr>
          <w:w w:val="95"/>
        </w:rPr>
        <w:t>wykorzystaniem</w:t>
      </w:r>
      <w:r>
        <w:rPr>
          <w:spacing w:val="-16"/>
          <w:w w:val="95"/>
        </w:rPr>
        <w:t xml:space="preserve"> </w:t>
      </w:r>
      <w:r>
        <w:rPr>
          <w:w w:val="95"/>
        </w:rPr>
        <w:t>jakichkolwiek</w:t>
      </w:r>
      <w:r>
        <w:rPr>
          <w:spacing w:val="-16"/>
          <w:w w:val="95"/>
        </w:rPr>
        <w:t xml:space="preserve"> </w:t>
      </w:r>
      <w:r>
        <w:rPr>
          <w:w w:val="95"/>
        </w:rPr>
        <w:t>materiałów przeznaczonych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3"/>
          <w:w w:val="95"/>
        </w:rPr>
        <w:t xml:space="preserve"> </w:t>
      </w:r>
      <w:r>
        <w:rPr>
          <w:w w:val="95"/>
        </w:rPr>
        <w:t>robót,</w:t>
      </w:r>
      <w:r>
        <w:rPr>
          <w:spacing w:val="-34"/>
          <w:w w:val="95"/>
        </w:rPr>
        <w:t xml:space="preserve"> </w:t>
      </w:r>
      <w:r>
        <w:rPr>
          <w:w w:val="95"/>
        </w:rPr>
        <w:t>Wykonawca</w:t>
      </w:r>
      <w:r>
        <w:rPr>
          <w:spacing w:val="-33"/>
          <w:w w:val="95"/>
        </w:rPr>
        <w:t xml:space="preserve"> </w:t>
      </w:r>
      <w:r>
        <w:rPr>
          <w:w w:val="95"/>
        </w:rPr>
        <w:t>przedstawi</w:t>
      </w:r>
      <w:r>
        <w:rPr>
          <w:spacing w:val="-33"/>
          <w:w w:val="95"/>
        </w:rPr>
        <w:t xml:space="preserve"> </w:t>
      </w:r>
      <w:r>
        <w:rPr>
          <w:w w:val="95"/>
        </w:rPr>
        <w:t>Inżynierowi</w:t>
      </w:r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3"/>
          <w:w w:val="95"/>
        </w:rPr>
        <w:t xml:space="preserve"> </w:t>
      </w:r>
      <w:r>
        <w:rPr>
          <w:w w:val="95"/>
        </w:rPr>
        <w:t>zatwierdzenia,</w:t>
      </w:r>
      <w:r>
        <w:rPr>
          <w:spacing w:val="-34"/>
          <w:w w:val="95"/>
        </w:rPr>
        <w:t xml:space="preserve"> </w:t>
      </w:r>
      <w:r>
        <w:rPr>
          <w:w w:val="95"/>
        </w:rPr>
        <w:t>szczegółowe informacje</w:t>
      </w:r>
      <w:r>
        <w:rPr>
          <w:spacing w:val="-33"/>
          <w:w w:val="95"/>
        </w:rPr>
        <w:t xml:space="preserve"> </w:t>
      </w:r>
      <w:r>
        <w:rPr>
          <w:w w:val="95"/>
        </w:rPr>
        <w:t>dotyczące</w:t>
      </w:r>
      <w:r>
        <w:rPr>
          <w:spacing w:val="-32"/>
          <w:w w:val="95"/>
        </w:rPr>
        <w:t xml:space="preserve"> </w:t>
      </w:r>
      <w:r>
        <w:rPr>
          <w:w w:val="95"/>
        </w:rPr>
        <w:t>proponowanego</w:t>
      </w:r>
      <w:r>
        <w:rPr>
          <w:spacing w:val="-33"/>
          <w:w w:val="95"/>
        </w:rPr>
        <w:t xml:space="preserve"> </w:t>
      </w:r>
      <w:r>
        <w:rPr>
          <w:w w:val="95"/>
        </w:rPr>
        <w:t>źródła</w:t>
      </w:r>
      <w:r>
        <w:rPr>
          <w:spacing w:val="-32"/>
          <w:w w:val="95"/>
        </w:rPr>
        <w:t xml:space="preserve"> </w:t>
      </w:r>
      <w:r>
        <w:rPr>
          <w:w w:val="95"/>
        </w:rPr>
        <w:t>wytwarzania,</w:t>
      </w:r>
      <w:r>
        <w:rPr>
          <w:spacing w:val="-33"/>
          <w:w w:val="95"/>
        </w:rPr>
        <w:t xml:space="preserve"> </w:t>
      </w:r>
      <w:r>
        <w:rPr>
          <w:w w:val="95"/>
        </w:rPr>
        <w:t>zamawiania</w:t>
      </w:r>
      <w:r>
        <w:rPr>
          <w:spacing w:val="-33"/>
          <w:w w:val="95"/>
        </w:rPr>
        <w:t xml:space="preserve"> </w:t>
      </w:r>
      <w:r>
        <w:rPr>
          <w:w w:val="95"/>
        </w:rPr>
        <w:t>lub</w:t>
      </w:r>
      <w:r>
        <w:rPr>
          <w:spacing w:val="-31"/>
          <w:w w:val="95"/>
        </w:rPr>
        <w:t xml:space="preserve"> </w:t>
      </w:r>
      <w:r>
        <w:rPr>
          <w:w w:val="95"/>
        </w:rPr>
        <w:t>wydobywania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tych </w:t>
      </w:r>
      <w:r>
        <w:t>materiałów jak również odpowiednie świadectwa badań laboratoryjnych oraz próbki materiałów.</w:t>
      </w:r>
    </w:p>
    <w:p w14:paraId="32EAE8D1" w14:textId="77777777" w:rsidR="000C5338" w:rsidRDefault="009E69DA">
      <w:pPr>
        <w:pStyle w:val="Tekstpodstawowy"/>
        <w:spacing w:before="124" w:line="254" w:lineRule="auto"/>
        <w:ind w:left="775" w:right="232"/>
        <w:jc w:val="both"/>
      </w:pPr>
      <w:r>
        <w:rPr>
          <w:w w:val="95"/>
        </w:rPr>
        <w:t xml:space="preserve">Zatwierdzenie partii materiałów z danego źródła nie oznacza automatycznie, że wszystkie </w:t>
      </w:r>
      <w:r>
        <w:t>materiały z danego źródła uzyskają zatwierdzenie.</w:t>
      </w:r>
    </w:p>
    <w:p w14:paraId="78F25737" w14:textId="70D7F724" w:rsidR="000C5338" w:rsidRDefault="009E69DA">
      <w:pPr>
        <w:spacing w:line="252" w:lineRule="auto"/>
        <w:ind w:left="775" w:right="232"/>
        <w:jc w:val="both"/>
      </w:pPr>
      <w:r>
        <w:rPr>
          <w:w w:val="95"/>
          <w:sz w:val="24"/>
        </w:rPr>
        <w:t>Wykonawca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zobowiązany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jest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prowadzenia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badań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wykazania,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że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materiały</w:t>
      </w:r>
      <w:r>
        <w:rPr>
          <w:spacing w:val="-34"/>
          <w:w w:val="95"/>
          <w:sz w:val="24"/>
        </w:rPr>
        <w:t xml:space="preserve"> </w:t>
      </w:r>
      <w:r>
        <w:rPr>
          <w:w w:val="95"/>
        </w:rPr>
        <w:t>uzyskane z</w:t>
      </w:r>
      <w:r>
        <w:rPr>
          <w:spacing w:val="-28"/>
          <w:w w:val="95"/>
        </w:rPr>
        <w:t xml:space="preserve"> </w:t>
      </w:r>
      <w:r>
        <w:rPr>
          <w:w w:val="95"/>
        </w:rPr>
        <w:t>dopuszczonego</w:t>
      </w:r>
      <w:r>
        <w:rPr>
          <w:spacing w:val="-26"/>
          <w:w w:val="95"/>
        </w:rPr>
        <w:t xml:space="preserve"> </w:t>
      </w:r>
      <w:r>
        <w:rPr>
          <w:w w:val="95"/>
        </w:rPr>
        <w:t>źródła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w w:val="95"/>
        </w:rPr>
        <w:t>sposób</w:t>
      </w:r>
      <w:r>
        <w:rPr>
          <w:spacing w:val="-28"/>
          <w:w w:val="95"/>
        </w:rPr>
        <w:t xml:space="preserve"> </w:t>
      </w:r>
      <w:r>
        <w:rPr>
          <w:w w:val="95"/>
        </w:rPr>
        <w:t>ciągły</w:t>
      </w:r>
      <w:r>
        <w:rPr>
          <w:spacing w:val="-28"/>
          <w:w w:val="95"/>
        </w:rPr>
        <w:t xml:space="preserve"> </w:t>
      </w:r>
      <w:r>
        <w:rPr>
          <w:w w:val="95"/>
        </w:rPr>
        <w:t>spełniają</w:t>
      </w:r>
      <w:r>
        <w:rPr>
          <w:spacing w:val="-28"/>
          <w:w w:val="95"/>
        </w:rPr>
        <w:t xml:space="preserve"> </w:t>
      </w:r>
      <w:r>
        <w:rPr>
          <w:w w:val="95"/>
        </w:rPr>
        <w:t>wymagania</w:t>
      </w:r>
      <w:r>
        <w:rPr>
          <w:spacing w:val="-27"/>
          <w:w w:val="95"/>
        </w:rPr>
        <w:t xml:space="preserve"> </w:t>
      </w:r>
      <w:r w:rsidR="00AC5247">
        <w:rPr>
          <w:w w:val="95"/>
        </w:rPr>
        <w:t>PFU.</w:t>
      </w:r>
    </w:p>
    <w:p w14:paraId="0408C927" w14:textId="77777777" w:rsidR="000C5338" w:rsidRDefault="000C5338">
      <w:pPr>
        <w:pStyle w:val="Tekstpodstawowy"/>
        <w:spacing w:before="10"/>
        <w:ind w:left="0"/>
        <w:rPr>
          <w:sz w:val="17"/>
        </w:rPr>
      </w:pPr>
    </w:p>
    <w:p w14:paraId="60198D7F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ind w:left="940" w:hanging="721"/>
        <w:rPr>
          <w:color w:val="4E81BD"/>
        </w:rPr>
      </w:pPr>
      <w:bookmarkStart w:id="62" w:name="_TOC_250081"/>
      <w:r>
        <w:rPr>
          <w:color w:val="4E81BD"/>
        </w:rPr>
        <w:t>Pozyskiwanie materiałów</w:t>
      </w:r>
      <w:r>
        <w:rPr>
          <w:color w:val="4E81BD"/>
          <w:spacing w:val="-40"/>
        </w:rPr>
        <w:t xml:space="preserve"> </w:t>
      </w:r>
      <w:bookmarkEnd w:id="62"/>
      <w:r>
        <w:rPr>
          <w:color w:val="4E81BD"/>
        </w:rPr>
        <w:t>miejscowych</w:t>
      </w:r>
    </w:p>
    <w:p w14:paraId="4F56210B" w14:textId="77777777" w:rsidR="000C5338" w:rsidRDefault="009E69DA">
      <w:pPr>
        <w:pStyle w:val="Tekstpodstawowy"/>
        <w:spacing w:before="2" w:line="254" w:lineRule="auto"/>
        <w:ind w:left="775" w:right="232"/>
        <w:jc w:val="both"/>
      </w:pPr>
      <w:r>
        <w:t xml:space="preserve">Wykonawca odpowiada za uzyskanie pozwoleń od właścicieli i odnośnych władz, na </w:t>
      </w:r>
      <w:r>
        <w:rPr>
          <w:w w:val="95"/>
        </w:rPr>
        <w:t>pozyskanie</w:t>
      </w:r>
      <w:r>
        <w:rPr>
          <w:spacing w:val="-9"/>
          <w:w w:val="95"/>
        </w:rPr>
        <w:t xml:space="preserve"> </w:t>
      </w:r>
      <w:r>
        <w:rPr>
          <w:w w:val="95"/>
        </w:rPr>
        <w:t>materiałów</w:t>
      </w:r>
      <w:r>
        <w:rPr>
          <w:spacing w:val="-10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jakichkolwiek</w:t>
      </w:r>
      <w:r>
        <w:rPr>
          <w:spacing w:val="-7"/>
          <w:w w:val="95"/>
        </w:rPr>
        <w:t xml:space="preserve"> </w:t>
      </w:r>
      <w:r>
        <w:rPr>
          <w:w w:val="95"/>
        </w:rPr>
        <w:t>źródeł</w:t>
      </w:r>
      <w:r>
        <w:rPr>
          <w:spacing w:val="-9"/>
          <w:w w:val="95"/>
        </w:rPr>
        <w:t xml:space="preserve"> </w:t>
      </w:r>
      <w:r>
        <w:rPr>
          <w:w w:val="95"/>
        </w:rPr>
        <w:t>miejscowych,</w:t>
      </w:r>
      <w:r>
        <w:rPr>
          <w:spacing w:val="-9"/>
          <w:w w:val="95"/>
        </w:rPr>
        <w:t xml:space="preserve"> </w:t>
      </w:r>
      <w:r>
        <w:rPr>
          <w:w w:val="95"/>
        </w:rPr>
        <w:t>włączając</w:t>
      </w:r>
      <w:r>
        <w:rPr>
          <w:spacing w:val="-8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źródła</w:t>
      </w:r>
      <w:r>
        <w:rPr>
          <w:spacing w:val="-9"/>
          <w:w w:val="95"/>
        </w:rPr>
        <w:t xml:space="preserve"> </w:t>
      </w:r>
      <w:r>
        <w:rPr>
          <w:w w:val="95"/>
        </w:rPr>
        <w:t>wskazane przez</w:t>
      </w:r>
      <w:r>
        <w:rPr>
          <w:spacing w:val="-37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37"/>
          <w:w w:val="95"/>
        </w:rPr>
        <w:t xml:space="preserve"> </w:t>
      </w:r>
      <w:r>
        <w:rPr>
          <w:w w:val="95"/>
        </w:rPr>
        <w:t>i</w:t>
      </w:r>
      <w:r>
        <w:rPr>
          <w:spacing w:val="-37"/>
          <w:w w:val="95"/>
        </w:rPr>
        <w:t xml:space="preserve"> </w:t>
      </w:r>
      <w:r>
        <w:rPr>
          <w:w w:val="95"/>
        </w:rPr>
        <w:t>jest</w:t>
      </w:r>
      <w:r>
        <w:rPr>
          <w:spacing w:val="-36"/>
          <w:w w:val="95"/>
        </w:rPr>
        <w:t xml:space="preserve"> </w:t>
      </w:r>
      <w:r>
        <w:rPr>
          <w:w w:val="95"/>
        </w:rPr>
        <w:t>zobowiązany</w:t>
      </w:r>
      <w:r>
        <w:rPr>
          <w:spacing w:val="-38"/>
          <w:w w:val="95"/>
        </w:rPr>
        <w:t xml:space="preserve"> </w:t>
      </w:r>
      <w:r>
        <w:rPr>
          <w:w w:val="95"/>
        </w:rPr>
        <w:t>dostarczyć</w:t>
      </w:r>
      <w:r>
        <w:rPr>
          <w:spacing w:val="-37"/>
          <w:w w:val="95"/>
        </w:rPr>
        <w:t xml:space="preserve"> </w:t>
      </w:r>
      <w:r>
        <w:rPr>
          <w:w w:val="95"/>
        </w:rPr>
        <w:t>Inżynierowi</w:t>
      </w:r>
      <w:r>
        <w:rPr>
          <w:spacing w:val="-37"/>
          <w:w w:val="95"/>
        </w:rPr>
        <w:t xml:space="preserve"> </w:t>
      </w:r>
      <w:r>
        <w:rPr>
          <w:w w:val="95"/>
        </w:rPr>
        <w:t>wymagane</w:t>
      </w:r>
      <w:r>
        <w:rPr>
          <w:spacing w:val="-37"/>
          <w:w w:val="95"/>
        </w:rPr>
        <w:t xml:space="preserve"> </w:t>
      </w:r>
      <w:r>
        <w:rPr>
          <w:w w:val="95"/>
        </w:rPr>
        <w:t>dokumenty,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przed </w:t>
      </w:r>
      <w:r>
        <w:t>rozpoczęciem eksploatacji</w:t>
      </w:r>
      <w:r>
        <w:rPr>
          <w:spacing w:val="-31"/>
        </w:rPr>
        <w:t xml:space="preserve"> </w:t>
      </w:r>
      <w:r>
        <w:t>źródła.</w:t>
      </w:r>
    </w:p>
    <w:p w14:paraId="363E9005" w14:textId="77777777" w:rsidR="000C5338" w:rsidRDefault="009E69DA">
      <w:pPr>
        <w:pStyle w:val="Tekstpodstawowy"/>
        <w:spacing w:before="4" w:line="254" w:lineRule="auto"/>
        <w:ind w:left="775" w:right="231"/>
        <w:jc w:val="both"/>
      </w:pPr>
      <w:r>
        <w:rPr>
          <w:w w:val="95"/>
        </w:rPr>
        <w:t>Wykonawca ponosi odpowiedzialność za spełnienie wymagań ilościowych i jakościowych materiałów z jakiegokolwiek źródła. Wykonawca poniesie wszystkie koszty, a w tym: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opłaty, </w:t>
      </w:r>
      <w:r>
        <w:t>wynagrodzenia</w:t>
      </w:r>
      <w:r>
        <w:rPr>
          <w:spacing w:val="-41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wszelkie</w:t>
      </w:r>
      <w:r>
        <w:rPr>
          <w:spacing w:val="-41"/>
        </w:rPr>
        <w:t xml:space="preserve"> </w:t>
      </w:r>
      <w:r>
        <w:t>inne</w:t>
      </w:r>
      <w:r>
        <w:rPr>
          <w:spacing w:val="-41"/>
        </w:rPr>
        <w:t xml:space="preserve"> </w:t>
      </w:r>
      <w:r>
        <w:t>koszty</w:t>
      </w:r>
      <w:r>
        <w:rPr>
          <w:spacing w:val="-42"/>
        </w:rPr>
        <w:t xml:space="preserve"> </w:t>
      </w:r>
      <w:r>
        <w:t>związane</w:t>
      </w:r>
      <w:r>
        <w:rPr>
          <w:spacing w:val="-42"/>
        </w:rPr>
        <w:t xml:space="preserve"> </w:t>
      </w:r>
      <w:r>
        <w:t>z</w:t>
      </w:r>
      <w:r>
        <w:rPr>
          <w:spacing w:val="-43"/>
        </w:rPr>
        <w:t xml:space="preserve"> </w:t>
      </w:r>
      <w:r>
        <w:t>dostarczeniem</w:t>
      </w:r>
      <w:r>
        <w:rPr>
          <w:spacing w:val="-41"/>
        </w:rPr>
        <w:t xml:space="preserve"> </w:t>
      </w:r>
      <w:r>
        <w:t>materiałów</w:t>
      </w:r>
      <w:r>
        <w:rPr>
          <w:spacing w:val="-41"/>
        </w:rPr>
        <w:t xml:space="preserve"> </w:t>
      </w:r>
      <w:r>
        <w:t>dla</w:t>
      </w:r>
      <w:r>
        <w:rPr>
          <w:spacing w:val="-41"/>
        </w:rPr>
        <w:t xml:space="preserve"> </w:t>
      </w:r>
      <w:r>
        <w:t>Robót.</w:t>
      </w:r>
    </w:p>
    <w:p w14:paraId="1927CE4F" w14:textId="77777777" w:rsidR="000C5338" w:rsidRDefault="009E69DA">
      <w:pPr>
        <w:pStyle w:val="Tekstpodstawowy"/>
        <w:spacing w:line="254" w:lineRule="auto"/>
        <w:ind w:left="760" w:right="232"/>
        <w:jc w:val="both"/>
      </w:pPr>
      <w:r>
        <w:rPr>
          <w:w w:val="95"/>
        </w:rPr>
        <w:t>Humus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nadkład,</w:t>
      </w:r>
      <w:r>
        <w:rPr>
          <w:spacing w:val="-4"/>
          <w:w w:val="95"/>
        </w:rPr>
        <w:t xml:space="preserve"> </w:t>
      </w:r>
      <w:r>
        <w:rPr>
          <w:w w:val="95"/>
        </w:rPr>
        <w:t>czasowo</w:t>
      </w:r>
      <w:r>
        <w:rPr>
          <w:spacing w:val="-5"/>
          <w:w w:val="95"/>
        </w:rPr>
        <w:t xml:space="preserve"> </w:t>
      </w:r>
      <w:r>
        <w:rPr>
          <w:w w:val="95"/>
        </w:rPr>
        <w:t>zdjęte</w:t>
      </w:r>
      <w:r>
        <w:rPr>
          <w:spacing w:val="-4"/>
          <w:w w:val="95"/>
        </w:rPr>
        <w:t xml:space="preserve"> </w:t>
      </w: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terenu</w:t>
      </w:r>
      <w:r>
        <w:rPr>
          <w:spacing w:val="-4"/>
          <w:w w:val="95"/>
        </w:rPr>
        <w:t xml:space="preserve"> </w:t>
      </w:r>
      <w:r>
        <w:rPr>
          <w:w w:val="95"/>
        </w:rPr>
        <w:t>wykopów,</w:t>
      </w:r>
      <w:r>
        <w:rPr>
          <w:spacing w:val="-4"/>
          <w:w w:val="95"/>
        </w:rPr>
        <w:t xml:space="preserve"> </w:t>
      </w:r>
      <w:r>
        <w:rPr>
          <w:w w:val="95"/>
        </w:rPr>
        <w:t>ukopów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miejsc</w:t>
      </w:r>
      <w:r>
        <w:rPr>
          <w:spacing w:val="-5"/>
          <w:w w:val="95"/>
        </w:rPr>
        <w:t xml:space="preserve"> </w:t>
      </w:r>
      <w:r>
        <w:rPr>
          <w:w w:val="95"/>
        </w:rPr>
        <w:t>pozyskiwania</w:t>
      </w:r>
      <w:r>
        <w:rPr>
          <w:spacing w:val="-4"/>
          <w:w w:val="95"/>
        </w:rPr>
        <w:t xml:space="preserve"> </w:t>
      </w:r>
      <w:r>
        <w:rPr>
          <w:w w:val="95"/>
        </w:rPr>
        <w:t>piasku</w:t>
      </w:r>
      <w:r>
        <w:rPr>
          <w:spacing w:val="-6"/>
          <w:w w:val="95"/>
        </w:rPr>
        <w:t xml:space="preserve"> </w:t>
      </w:r>
      <w:r>
        <w:rPr>
          <w:w w:val="95"/>
        </w:rPr>
        <w:t>i żwiru,</w:t>
      </w:r>
      <w:r>
        <w:rPr>
          <w:spacing w:val="-12"/>
          <w:w w:val="95"/>
        </w:rPr>
        <w:t xml:space="preserve"> </w:t>
      </w:r>
      <w:r>
        <w:rPr>
          <w:w w:val="95"/>
        </w:rPr>
        <w:t>będą</w:t>
      </w:r>
      <w:r>
        <w:rPr>
          <w:spacing w:val="-12"/>
          <w:w w:val="95"/>
        </w:rPr>
        <w:t xml:space="preserve"> </w:t>
      </w:r>
      <w:r>
        <w:rPr>
          <w:w w:val="95"/>
        </w:rPr>
        <w:t>formowane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>
        <w:rPr>
          <w:w w:val="95"/>
        </w:rPr>
        <w:t>hałdy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wykorzystywane</w:t>
      </w:r>
      <w:r>
        <w:rPr>
          <w:spacing w:val="-11"/>
          <w:w w:val="95"/>
        </w:rPr>
        <w:t xml:space="preserve"> </w:t>
      </w:r>
      <w:r>
        <w:rPr>
          <w:w w:val="95"/>
        </w:rPr>
        <w:t>przy</w:t>
      </w:r>
      <w:r>
        <w:rPr>
          <w:spacing w:val="-12"/>
          <w:w w:val="95"/>
        </w:rPr>
        <w:t xml:space="preserve"> </w:t>
      </w:r>
      <w:r>
        <w:rPr>
          <w:w w:val="95"/>
        </w:rPr>
        <w:t>zasypce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przywracaniu</w:t>
      </w:r>
      <w:r>
        <w:rPr>
          <w:spacing w:val="-11"/>
          <w:w w:val="95"/>
        </w:rPr>
        <w:t xml:space="preserve"> </w:t>
      </w:r>
      <w:r>
        <w:rPr>
          <w:w w:val="95"/>
        </w:rPr>
        <w:t>stanu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terenu, </w:t>
      </w:r>
      <w:r>
        <w:t>przy zakończeniu</w:t>
      </w:r>
      <w:r>
        <w:rPr>
          <w:spacing w:val="-32"/>
        </w:rPr>
        <w:t xml:space="preserve"> </w:t>
      </w:r>
      <w:r>
        <w:t>Robót.</w:t>
      </w:r>
    </w:p>
    <w:p w14:paraId="272272E9" w14:textId="77777777" w:rsidR="000C5338" w:rsidRDefault="009E69DA">
      <w:pPr>
        <w:pStyle w:val="Tekstpodstawowy"/>
        <w:spacing w:before="1" w:line="254" w:lineRule="auto"/>
        <w:ind w:left="760" w:right="233"/>
        <w:jc w:val="both"/>
      </w:pPr>
      <w:r>
        <w:t>Wszystkie</w:t>
      </w:r>
      <w:r>
        <w:rPr>
          <w:spacing w:val="-12"/>
        </w:rPr>
        <w:t xml:space="preserve"> </w:t>
      </w:r>
      <w:r>
        <w:t>odpowiednie</w:t>
      </w:r>
      <w:r>
        <w:rPr>
          <w:spacing w:val="-14"/>
        </w:rPr>
        <w:t xml:space="preserve"> </w:t>
      </w:r>
      <w:r>
        <w:t>materiały</w:t>
      </w:r>
      <w:r>
        <w:rPr>
          <w:spacing w:val="-13"/>
        </w:rPr>
        <w:t xml:space="preserve"> </w:t>
      </w:r>
      <w:r>
        <w:t>pozyskane</w:t>
      </w:r>
      <w:r>
        <w:rPr>
          <w:spacing w:val="-12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wykopów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terenie</w:t>
      </w:r>
      <w:r>
        <w:rPr>
          <w:spacing w:val="-14"/>
        </w:rPr>
        <w:t xml:space="preserve"> </w:t>
      </w:r>
      <w:r>
        <w:t>budowy</w:t>
      </w:r>
      <w:r>
        <w:rPr>
          <w:spacing w:val="-13"/>
        </w:rPr>
        <w:t xml:space="preserve"> </w:t>
      </w:r>
      <w:r>
        <w:t>lub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 xml:space="preserve">innych </w:t>
      </w:r>
      <w:r>
        <w:rPr>
          <w:w w:val="95"/>
        </w:rPr>
        <w:t xml:space="preserve">miejsc wskazanych w dokumentach umowy będą wykorzystane do robót lub odwiezione na </w:t>
      </w:r>
      <w:r>
        <w:t>odkład</w:t>
      </w:r>
      <w:r>
        <w:rPr>
          <w:spacing w:val="-22"/>
        </w:rPr>
        <w:t xml:space="preserve"> </w:t>
      </w:r>
      <w:r>
        <w:t>odpowiednio</w:t>
      </w:r>
      <w:r>
        <w:rPr>
          <w:spacing w:val="-21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wymagań</w:t>
      </w:r>
      <w:r>
        <w:rPr>
          <w:spacing w:val="-18"/>
        </w:rPr>
        <w:t xml:space="preserve"> </w:t>
      </w:r>
      <w:r>
        <w:t>umowy</w:t>
      </w:r>
      <w:r>
        <w:rPr>
          <w:spacing w:val="-21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t>wskazań</w:t>
      </w:r>
      <w:r>
        <w:rPr>
          <w:spacing w:val="-18"/>
        </w:rPr>
        <w:t xml:space="preserve"> </w:t>
      </w:r>
      <w:r>
        <w:t>Inżyniera.</w:t>
      </w:r>
    </w:p>
    <w:p w14:paraId="0E999740" w14:textId="6D719720" w:rsidR="000C5338" w:rsidRDefault="009E69DA" w:rsidP="00A408D4">
      <w:pPr>
        <w:pStyle w:val="Tekstpodstawowy"/>
        <w:spacing w:before="1"/>
        <w:ind w:left="709"/>
        <w:jc w:val="both"/>
      </w:pPr>
      <w:r w:rsidRPr="00C552DA">
        <w:rPr>
          <w:rFonts w:ascii="Times New Roman" w:hAnsi="Times New Roman"/>
          <w:w w:val="99"/>
        </w:rPr>
        <w:t xml:space="preserve"> </w:t>
      </w:r>
      <w:r w:rsidRPr="00C552DA">
        <w:rPr>
          <w:rFonts w:ascii="Times New Roman" w:hAnsi="Times New Roman"/>
        </w:rPr>
        <w:t xml:space="preserve">        </w:t>
      </w:r>
      <w:r w:rsidRPr="00C552DA">
        <w:rPr>
          <w:rFonts w:ascii="Times New Roman" w:hAnsi="Times New Roman"/>
          <w:spacing w:val="-5"/>
        </w:rPr>
        <w:t xml:space="preserve"> </w:t>
      </w:r>
      <w:r w:rsidRPr="00C552DA">
        <w:t>Z</w:t>
      </w:r>
      <w:r w:rsidRPr="00C552DA">
        <w:rPr>
          <w:spacing w:val="-31"/>
        </w:rPr>
        <w:t xml:space="preserve"> </w:t>
      </w:r>
      <w:r w:rsidRPr="00C552DA">
        <w:t>wyjątkiem</w:t>
      </w:r>
      <w:r w:rsidRPr="00C552DA">
        <w:rPr>
          <w:spacing w:val="-30"/>
        </w:rPr>
        <w:t xml:space="preserve"> </w:t>
      </w:r>
      <w:r w:rsidRPr="00C552DA">
        <w:t>uzyskania</w:t>
      </w:r>
      <w:r w:rsidRPr="00C552DA">
        <w:rPr>
          <w:spacing w:val="-31"/>
        </w:rPr>
        <w:t xml:space="preserve"> </w:t>
      </w:r>
      <w:r w:rsidRPr="00C552DA">
        <w:t>na</w:t>
      </w:r>
      <w:r w:rsidRPr="00C552DA">
        <w:rPr>
          <w:spacing w:val="-30"/>
        </w:rPr>
        <w:t xml:space="preserve"> </w:t>
      </w:r>
      <w:r w:rsidRPr="00C552DA">
        <w:t>to</w:t>
      </w:r>
      <w:r w:rsidRPr="00C552DA">
        <w:rPr>
          <w:spacing w:val="-31"/>
        </w:rPr>
        <w:t xml:space="preserve"> </w:t>
      </w:r>
      <w:r w:rsidRPr="00C552DA">
        <w:t>pisemnej</w:t>
      </w:r>
      <w:r w:rsidRPr="00C552DA">
        <w:rPr>
          <w:spacing w:val="-30"/>
        </w:rPr>
        <w:t xml:space="preserve"> </w:t>
      </w:r>
      <w:r w:rsidRPr="00C552DA">
        <w:t>zgody</w:t>
      </w:r>
      <w:r w:rsidRPr="00C552DA">
        <w:rPr>
          <w:spacing w:val="-31"/>
        </w:rPr>
        <w:t xml:space="preserve"> </w:t>
      </w:r>
      <w:r w:rsidRPr="00C552DA">
        <w:t>Inżyniera,</w:t>
      </w:r>
      <w:r w:rsidRPr="00C552DA">
        <w:rPr>
          <w:spacing w:val="-30"/>
        </w:rPr>
        <w:t xml:space="preserve"> </w:t>
      </w:r>
      <w:r w:rsidRPr="00C552DA">
        <w:t>Wykonawca</w:t>
      </w:r>
      <w:r w:rsidRPr="00C552DA">
        <w:rPr>
          <w:spacing w:val="-31"/>
        </w:rPr>
        <w:t xml:space="preserve"> </w:t>
      </w:r>
      <w:r w:rsidRPr="00C552DA">
        <w:t>nie</w:t>
      </w:r>
      <w:r w:rsidRPr="00C552DA">
        <w:rPr>
          <w:spacing w:val="-30"/>
        </w:rPr>
        <w:t xml:space="preserve"> </w:t>
      </w:r>
      <w:r w:rsidRPr="00C552DA">
        <w:t>będzie</w:t>
      </w:r>
      <w:r w:rsidRPr="00C552DA">
        <w:rPr>
          <w:spacing w:val="-30"/>
        </w:rPr>
        <w:t xml:space="preserve"> </w:t>
      </w:r>
      <w:r w:rsidRPr="00C552DA">
        <w:t>prowadził</w:t>
      </w:r>
      <w:r>
        <w:rPr>
          <w:spacing w:val="-31"/>
          <w:u w:val="single"/>
        </w:rPr>
        <w:t xml:space="preserve"> </w:t>
      </w:r>
      <w:proofErr w:type="spellStart"/>
      <w:r>
        <w:rPr>
          <w:u w:val="single"/>
        </w:rPr>
        <w:t>w</w:t>
      </w:r>
      <w:r>
        <w:t>obrębie</w:t>
      </w:r>
      <w:proofErr w:type="spellEnd"/>
      <w:r>
        <w:t xml:space="preserve"> Terenu Budowy żadnych wykopów, poza tymi które zostały wyszczególnione w Kontrakcie.</w:t>
      </w:r>
    </w:p>
    <w:p w14:paraId="354C208F" w14:textId="77777777" w:rsidR="000C5338" w:rsidRDefault="009E69DA">
      <w:pPr>
        <w:pStyle w:val="Tekstpodstawowy"/>
        <w:tabs>
          <w:tab w:val="left" w:pos="2219"/>
          <w:tab w:val="left" w:pos="3052"/>
          <w:tab w:val="left" w:pos="4389"/>
          <w:tab w:val="left" w:pos="5250"/>
          <w:tab w:val="left" w:pos="6172"/>
          <w:tab w:val="left" w:pos="6489"/>
          <w:tab w:val="left" w:pos="7655"/>
          <w:tab w:val="left" w:pos="9009"/>
        </w:tabs>
        <w:spacing w:line="254" w:lineRule="auto"/>
        <w:ind w:left="787" w:right="232"/>
      </w:pPr>
      <w:r>
        <w:rPr>
          <w:w w:val="95"/>
        </w:rPr>
        <w:t>Eksploatacja</w:t>
      </w:r>
      <w:r>
        <w:rPr>
          <w:rFonts w:ascii="Times New Roman" w:hAnsi="Times New Roman"/>
          <w:w w:val="95"/>
        </w:rPr>
        <w:tab/>
      </w:r>
      <w:r>
        <w:t>źródeł</w:t>
      </w:r>
      <w:r>
        <w:rPr>
          <w:rFonts w:ascii="Times New Roman" w:hAnsi="Times New Roman"/>
        </w:rPr>
        <w:tab/>
      </w:r>
      <w:r>
        <w:t>materiałów</w:t>
      </w:r>
      <w:r>
        <w:rPr>
          <w:rFonts w:ascii="Times New Roman" w:hAnsi="Times New Roman"/>
        </w:rPr>
        <w:tab/>
      </w:r>
      <w:r>
        <w:t>będzie</w:t>
      </w:r>
      <w:r>
        <w:rPr>
          <w:rFonts w:ascii="Times New Roman" w:hAnsi="Times New Roman"/>
        </w:rPr>
        <w:tab/>
      </w:r>
      <w:r>
        <w:t>zgodna</w:t>
      </w:r>
      <w:r>
        <w:rPr>
          <w:rFonts w:ascii="Times New Roman" w:hAnsi="Times New Roman"/>
        </w:rPr>
        <w:tab/>
      </w:r>
      <w:r>
        <w:t>z</w:t>
      </w:r>
      <w:r>
        <w:rPr>
          <w:rFonts w:ascii="Times New Roman" w:hAnsi="Times New Roman"/>
        </w:rPr>
        <w:tab/>
      </w:r>
      <w:r>
        <w:t>wszelkimi</w:t>
      </w:r>
      <w:r>
        <w:rPr>
          <w:rFonts w:ascii="Times New Roman" w:hAnsi="Times New Roman"/>
        </w:rPr>
        <w:tab/>
      </w:r>
      <w:r>
        <w:rPr>
          <w:w w:val="95"/>
        </w:rPr>
        <w:t>regulacjami</w:t>
      </w:r>
      <w:r>
        <w:rPr>
          <w:rFonts w:ascii="Times New Roman" w:hAnsi="Times New Roman"/>
          <w:w w:val="95"/>
        </w:rPr>
        <w:tab/>
      </w:r>
      <w:r>
        <w:rPr>
          <w:spacing w:val="-3"/>
          <w:w w:val="95"/>
        </w:rPr>
        <w:t xml:space="preserve">prawnymi </w:t>
      </w:r>
      <w:r>
        <w:t>obowiązującymi na danym</w:t>
      </w:r>
      <w:r>
        <w:rPr>
          <w:spacing w:val="-47"/>
        </w:rPr>
        <w:t xml:space="preserve"> </w:t>
      </w:r>
      <w:r>
        <w:t>obszarze.</w:t>
      </w:r>
    </w:p>
    <w:p w14:paraId="4489CB2A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63" w:name="_TOC_250080"/>
      <w:r>
        <w:rPr>
          <w:color w:val="4E81BD"/>
        </w:rPr>
        <w:t>Inspekcja wytwórni</w:t>
      </w:r>
      <w:r>
        <w:rPr>
          <w:color w:val="4E81BD"/>
          <w:spacing w:val="-41"/>
        </w:rPr>
        <w:t xml:space="preserve"> </w:t>
      </w:r>
      <w:bookmarkEnd w:id="63"/>
      <w:r>
        <w:rPr>
          <w:color w:val="4E81BD"/>
        </w:rPr>
        <w:t>materiałów</w:t>
      </w:r>
    </w:p>
    <w:p w14:paraId="7543F374" w14:textId="77777777" w:rsidR="000C5338" w:rsidRDefault="009E69DA">
      <w:pPr>
        <w:pStyle w:val="Tekstpodstawowy"/>
        <w:spacing w:before="4" w:line="254" w:lineRule="auto"/>
        <w:ind w:left="760"/>
      </w:pPr>
      <w:r>
        <w:t>Wytwórnie materiałowe mogą być okresowo kontrolowane przez Inżyniera w celu sprawdzenia zgodności stosowanych metod produkcyjnych z wymaganiami.</w:t>
      </w:r>
    </w:p>
    <w:p w14:paraId="4ADFAA3E" w14:textId="77777777" w:rsidR="000C5338" w:rsidRDefault="009E69DA">
      <w:pPr>
        <w:pStyle w:val="Tekstpodstawowy"/>
        <w:spacing w:before="1" w:line="254" w:lineRule="auto"/>
        <w:ind w:left="760" w:right="142"/>
      </w:pPr>
      <w:r>
        <w:t>Próbki materiałów mogą być pobierane w celu sprawdzenia ich właściwości. Wynik tych kontroli będzie podstawą akceptacji określonej partii materiałów pod względem jakości.</w:t>
      </w:r>
    </w:p>
    <w:p w14:paraId="0192E52B" w14:textId="77777777" w:rsidR="000C5338" w:rsidRDefault="009E69DA">
      <w:pPr>
        <w:pStyle w:val="Tekstpodstawowy"/>
        <w:spacing w:line="254" w:lineRule="auto"/>
        <w:ind w:left="760"/>
      </w:pPr>
      <w:r>
        <w:t>W przypadku, gdy Inżynier będzie przeprowadzał inspekcję wytwórni będą zachowane następujące warunki:</w:t>
      </w:r>
    </w:p>
    <w:p w14:paraId="7B6E5186" w14:textId="77777777" w:rsidR="000C5338" w:rsidRDefault="009E69DA">
      <w:pPr>
        <w:pStyle w:val="Akapitzlist"/>
        <w:numPr>
          <w:ilvl w:val="0"/>
          <w:numId w:val="20"/>
        </w:numPr>
        <w:tabs>
          <w:tab w:val="left" w:pos="1121"/>
        </w:tabs>
        <w:spacing w:before="1" w:line="254" w:lineRule="auto"/>
        <w:ind w:right="231"/>
        <w:rPr>
          <w:sz w:val="24"/>
        </w:rPr>
      </w:pPr>
      <w:r>
        <w:rPr>
          <w:sz w:val="24"/>
        </w:rPr>
        <w:t>Inżynier będzie miał zapewnioną współpracę i pomoc Wykonawcy oraz producenta materiałów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7"/>
          <w:sz w:val="24"/>
        </w:rPr>
        <w:t xml:space="preserve"> </w:t>
      </w:r>
      <w:r>
        <w:rPr>
          <w:sz w:val="24"/>
        </w:rPr>
        <w:t>czasie</w:t>
      </w:r>
      <w:r>
        <w:rPr>
          <w:spacing w:val="-19"/>
          <w:sz w:val="24"/>
        </w:rPr>
        <w:t xml:space="preserve"> </w:t>
      </w:r>
      <w:r>
        <w:rPr>
          <w:sz w:val="24"/>
        </w:rPr>
        <w:t>przeprowadzania</w:t>
      </w:r>
      <w:r>
        <w:rPr>
          <w:spacing w:val="-18"/>
          <w:sz w:val="24"/>
        </w:rPr>
        <w:t xml:space="preserve"> </w:t>
      </w:r>
      <w:r>
        <w:rPr>
          <w:sz w:val="24"/>
        </w:rPr>
        <w:t>inspekcji,</w:t>
      </w:r>
    </w:p>
    <w:p w14:paraId="523A76A5" w14:textId="77777777" w:rsidR="000C5338" w:rsidRDefault="009E69DA">
      <w:pPr>
        <w:pStyle w:val="Akapitzlist"/>
        <w:numPr>
          <w:ilvl w:val="0"/>
          <w:numId w:val="20"/>
        </w:numPr>
        <w:tabs>
          <w:tab w:val="left" w:pos="1121"/>
        </w:tabs>
        <w:spacing w:before="1" w:line="256" w:lineRule="auto"/>
        <w:ind w:right="232"/>
        <w:rPr>
          <w:sz w:val="24"/>
        </w:rPr>
      </w:pPr>
      <w:r>
        <w:rPr>
          <w:sz w:val="24"/>
        </w:rPr>
        <w:t>Inżynier</w:t>
      </w:r>
      <w:r>
        <w:rPr>
          <w:spacing w:val="-24"/>
          <w:sz w:val="24"/>
        </w:rPr>
        <w:t xml:space="preserve"> </w:t>
      </w:r>
      <w:r>
        <w:rPr>
          <w:sz w:val="24"/>
        </w:rPr>
        <w:t>będzie</w:t>
      </w:r>
      <w:r>
        <w:rPr>
          <w:spacing w:val="-23"/>
          <w:sz w:val="24"/>
        </w:rPr>
        <w:t xml:space="preserve"> </w:t>
      </w:r>
      <w:r>
        <w:rPr>
          <w:sz w:val="24"/>
        </w:rPr>
        <w:t>miał</w:t>
      </w:r>
      <w:r>
        <w:rPr>
          <w:spacing w:val="-24"/>
          <w:sz w:val="24"/>
        </w:rPr>
        <w:t xml:space="preserve"> </w:t>
      </w:r>
      <w:r>
        <w:rPr>
          <w:sz w:val="24"/>
        </w:rPr>
        <w:t>wolny</w:t>
      </w:r>
      <w:r>
        <w:rPr>
          <w:spacing w:val="-24"/>
          <w:sz w:val="24"/>
        </w:rPr>
        <w:t xml:space="preserve"> </w:t>
      </w:r>
      <w:r>
        <w:rPr>
          <w:sz w:val="24"/>
        </w:rPr>
        <w:t>dostęp,</w:t>
      </w:r>
      <w:r>
        <w:rPr>
          <w:spacing w:val="-24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dowolnym</w:t>
      </w:r>
      <w:r>
        <w:rPr>
          <w:spacing w:val="-23"/>
          <w:sz w:val="24"/>
        </w:rPr>
        <w:t xml:space="preserve"> </w:t>
      </w:r>
      <w:r>
        <w:rPr>
          <w:sz w:val="24"/>
        </w:rPr>
        <w:t>czasie,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z w:val="24"/>
        </w:rPr>
        <w:t>tych</w:t>
      </w:r>
      <w:r>
        <w:rPr>
          <w:spacing w:val="-23"/>
          <w:sz w:val="24"/>
        </w:rPr>
        <w:t xml:space="preserve"> </w:t>
      </w:r>
      <w:r>
        <w:rPr>
          <w:sz w:val="24"/>
        </w:rPr>
        <w:t>części</w:t>
      </w:r>
      <w:r>
        <w:rPr>
          <w:spacing w:val="-24"/>
          <w:sz w:val="24"/>
        </w:rPr>
        <w:t xml:space="preserve"> </w:t>
      </w:r>
      <w:r>
        <w:rPr>
          <w:sz w:val="24"/>
        </w:rPr>
        <w:t>wytwórni,</w:t>
      </w:r>
      <w:r>
        <w:rPr>
          <w:spacing w:val="-24"/>
          <w:sz w:val="24"/>
        </w:rPr>
        <w:t xml:space="preserve"> </w:t>
      </w:r>
      <w:r>
        <w:rPr>
          <w:sz w:val="24"/>
        </w:rPr>
        <w:t>gdzie odbywa</w:t>
      </w:r>
      <w:r>
        <w:rPr>
          <w:spacing w:val="-26"/>
          <w:sz w:val="24"/>
        </w:rPr>
        <w:t xml:space="preserve"> </w:t>
      </w:r>
      <w:r>
        <w:rPr>
          <w:sz w:val="24"/>
        </w:rPr>
        <w:t>się</w:t>
      </w:r>
      <w:r>
        <w:rPr>
          <w:spacing w:val="-26"/>
          <w:sz w:val="24"/>
        </w:rPr>
        <w:t xml:space="preserve"> </w:t>
      </w:r>
      <w:r>
        <w:rPr>
          <w:sz w:val="24"/>
        </w:rPr>
        <w:t>produkcja</w:t>
      </w:r>
      <w:r>
        <w:rPr>
          <w:spacing w:val="-26"/>
          <w:sz w:val="24"/>
        </w:rPr>
        <w:t xml:space="preserve"> </w:t>
      </w:r>
      <w:r>
        <w:rPr>
          <w:sz w:val="24"/>
        </w:rPr>
        <w:t>materiałów</w:t>
      </w:r>
      <w:r>
        <w:rPr>
          <w:spacing w:val="-26"/>
          <w:sz w:val="24"/>
        </w:rPr>
        <w:t xml:space="preserve"> </w:t>
      </w:r>
      <w:r>
        <w:rPr>
          <w:sz w:val="24"/>
        </w:rPr>
        <w:t>przeznaczonych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5"/>
          <w:sz w:val="24"/>
        </w:rPr>
        <w:t xml:space="preserve"> </w:t>
      </w:r>
      <w:r>
        <w:rPr>
          <w:sz w:val="24"/>
        </w:rPr>
        <w:t>realizacji</w:t>
      </w:r>
      <w:r>
        <w:rPr>
          <w:spacing w:val="-26"/>
          <w:sz w:val="24"/>
        </w:rPr>
        <w:t xml:space="preserve"> </w:t>
      </w:r>
      <w:r>
        <w:rPr>
          <w:sz w:val="24"/>
        </w:rPr>
        <w:t>Umowy.</w:t>
      </w:r>
    </w:p>
    <w:p w14:paraId="27E66BCA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96"/>
        <w:ind w:left="940" w:hanging="721"/>
        <w:rPr>
          <w:color w:val="4E81BD"/>
        </w:rPr>
      </w:pPr>
      <w:bookmarkStart w:id="64" w:name="_TOC_250079"/>
      <w:r>
        <w:rPr>
          <w:color w:val="4E81BD"/>
        </w:rPr>
        <w:t>Materiały nieodpowiadające</w:t>
      </w:r>
      <w:r>
        <w:rPr>
          <w:color w:val="4E81BD"/>
          <w:spacing w:val="-41"/>
        </w:rPr>
        <w:t xml:space="preserve"> </w:t>
      </w:r>
      <w:bookmarkEnd w:id="64"/>
      <w:r>
        <w:rPr>
          <w:color w:val="4E81BD"/>
        </w:rPr>
        <w:t>wymaganiom</w:t>
      </w:r>
    </w:p>
    <w:p w14:paraId="4DC1E1AC" w14:textId="77777777" w:rsidR="000C5338" w:rsidRDefault="009E69DA">
      <w:pPr>
        <w:pStyle w:val="Tekstpodstawowy"/>
        <w:spacing w:before="2" w:line="254" w:lineRule="auto"/>
        <w:ind w:left="760" w:right="231"/>
        <w:jc w:val="both"/>
      </w:pPr>
      <w:r>
        <w:rPr>
          <w:w w:val="95"/>
        </w:rPr>
        <w:t>Materiały nieodpowiadające wymaganiom zostaną przez Wykonawcę wywiezione z Terenu Budowy.</w:t>
      </w:r>
      <w:r>
        <w:rPr>
          <w:spacing w:val="-35"/>
          <w:w w:val="95"/>
        </w:rPr>
        <w:t xml:space="preserve"> </w:t>
      </w:r>
      <w:r>
        <w:rPr>
          <w:w w:val="95"/>
        </w:rPr>
        <w:t>Każdy</w:t>
      </w:r>
      <w:r>
        <w:rPr>
          <w:spacing w:val="-35"/>
          <w:w w:val="95"/>
        </w:rPr>
        <w:t xml:space="preserve"> </w:t>
      </w:r>
      <w:r>
        <w:rPr>
          <w:w w:val="95"/>
        </w:rPr>
        <w:t>rodzaj</w:t>
      </w:r>
      <w:r>
        <w:rPr>
          <w:spacing w:val="-35"/>
          <w:w w:val="95"/>
        </w:rPr>
        <w:t xml:space="preserve"> </w:t>
      </w:r>
      <w:r>
        <w:rPr>
          <w:w w:val="95"/>
        </w:rPr>
        <w:t>Robót,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5"/>
          <w:w w:val="95"/>
        </w:rPr>
        <w:t xml:space="preserve"> </w:t>
      </w:r>
      <w:r>
        <w:rPr>
          <w:w w:val="95"/>
        </w:rPr>
        <w:t>którym</w:t>
      </w:r>
      <w:r>
        <w:rPr>
          <w:spacing w:val="-36"/>
          <w:w w:val="95"/>
        </w:rPr>
        <w:t xml:space="preserve"> </w:t>
      </w:r>
      <w:r>
        <w:rPr>
          <w:w w:val="95"/>
        </w:rPr>
        <w:t>znajdują</w:t>
      </w:r>
      <w:r>
        <w:rPr>
          <w:spacing w:val="-34"/>
          <w:w w:val="95"/>
        </w:rPr>
        <w:t xml:space="preserve"> </w:t>
      </w:r>
      <w:r>
        <w:rPr>
          <w:w w:val="95"/>
        </w:rPr>
        <w:t>się</w:t>
      </w:r>
      <w:r>
        <w:rPr>
          <w:spacing w:val="-35"/>
          <w:w w:val="95"/>
        </w:rPr>
        <w:t xml:space="preserve"> </w:t>
      </w:r>
      <w:r>
        <w:rPr>
          <w:w w:val="95"/>
        </w:rPr>
        <w:t>niezbadane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6"/>
          <w:w w:val="95"/>
        </w:rPr>
        <w:t xml:space="preserve"> </w:t>
      </w:r>
      <w:r>
        <w:rPr>
          <w:w w:val="95"/>
        </w:rPr>
        <w:t>niezaakceptowane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materiały, </w:t>
      </w:r>
      <w:r>
        <w:t>Wykonawca wykonuje na własne ryzyko, licząc się z jego nieprzyjęciem, usunięciem i niezapłaceniem.</w:t>
      </w:r>
    </w:p>
    <w:p w14:paraId="21FB73A7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65" w:name="_TOC_250078"/>
      <w:r>
        <w:rPr>
          <w:color w:val="4E81BD"/>
          <w:w w:val="105"/>
        </w:rPr>
        <w:lastRenderedPageBreak/>
        <w:t>Przechowywanie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składowanie</w:t>
      </w:r>
      <w:r>
        <w:rPr>
          <w:color w:val="4E81BD"/>
          <w:spacing w:val="-26"/>
          <w:w w:val="105"/>
        </w:rPr>
        <w:t xml:space="preserve"> </w:t>
      </w:r>
      <w:bookmarkEnd w:id="65"/>
      <w:r>
        <w:rPr>
          <w:color w:val="4E81BD"/>
          <w:w w:val="105"/>
        </w:rPr>
        <w:t>materiałów</w:t>
      </w:r>
    </w:p>
    <w:p w14:paraId="4690A449" w14:textId="77777777" w:rsidR="000C5338" w:rsidRDefault="009E69DA">
      <w:pPr>
        <w:pStyle w:val="Tekstpodstawowy"/>
        <w:spacing w:before="5" w:line="254" w:lineRule="auto"/>
        <w:ind w:left="787" w:right="231"/>
        <w:jc w:val="both"/>
      </w:pPr>
      <w:r>
        <w:t>Wykonawca zapewni, aby tymczasowo składowane materiały, do czasu gdy będą one potrzebne do Robót, były zabezpieczone, zachowały swoją jakość i właściwości i były dostępne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kontroli</w:t>
      </w:r>
      <w:r>
        <w:rPr>
          <w:spacing w:val="-12"/>
        </w:rPr>
        <w:t xml:space="preserve"> </w:t>
      </w:r>
      <w:r>
        <w:t>przez</w:t>
      </w:r>
      <w:r>
        <w:rPr>
          <w:spacing w:val="-10"/>
        </w:rPr>
        <w:t xml:space="preserve"> </w:t>
      </w:r>
      <w:r>
        <w:t>Inżyniera.</w:t>
      </w:r>
      <w:r>
        <w:rPr>
          <w:spacing w:val="-11"/>
        </w:rPr>
        <w:t xml:space="preserve"> </w:t>
      </w:r>
      <w:r>
        <w:t>Miejsca</w:t>
      </w:r>
      <w:r>
        <w:rPr>
          <w:spacing w:val="-12"/>
        </w:rPr>
        <w:t xml:space="preserve"> </w:t>
      </w:r>
      <w:r>
        <w:t>czasowego</w:t>
      </w:r>
      <w:r>
        <w:rPr>
          <w:spacing w:val="-10"/>
        </w:rPr>
        <w:t xml:space="preserve"> </w:t>
      </w:r>
      <w:r>
        <w:t>składowania</w:t>
      </w:r>
      <w:r>
        <w:rPr>
          <w:spacing w:val="-11"/>
        </w:rPr>
        <w:t xml:space="preserve"> </w:t>
      </w:r>
      <w:r>
        <w:t>materiałów</w:t>
      </w:r>
      <w:r>
        <w:rPr>
          <w:spacing w:val="-11"/>
        </w:rPr>
        <w:t xml:space="preserve"> </w:t>
      </w:r>
      <w:r>
        <w:t xml:space="preserve">będą </w:t>
      </w:r>
      <w:r>
        <w:rPr>
          <w:w w:val="95"/>
        </w:rPr>
        <w:t xml:space="preserve">zlokalizowane w obrębie terenu budowy w miejscach zorganizowanych przez Wykonawcę i </w:t>
      </w:r>
      <w:r>
        <w:t>zaakceptowanych przez</w:t>
      </w:r>
      <w:r>
        <w:rPr>
          <w:spacing w:val="-31"/>
        </w:rPr>
        <w:t xml:space="preserve"> </w:t>
      </w:r>
      <w:r>
        <w:t>Inżyniera.</w:t>
      </w:r>
    </w:p>
    <w:p w14:paraId="35FB5D76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66" w:name="_TOC_250077"/>
      <w:r>
        <w:rPr>
          <w:color w:val="4E81BD"/>
        </w:rPr>
        <w:t>Wariantowe stosowanie</w:t>
      </w:r>
      <w:r>
        <w:rPr>
          <w:color w:val="4E81BD"/>
          <w:spacing w:val="-40"/>
        </w:rPr>
        <w:t xml:space="preserve"> </w:t>
      </w:r>
      <w:bookmarkEnd w:id="66"/>
      <w:r>
        <w:rPr>
          <w:color w:val="4E81BD"/>
        </w:rPr>
        <w:t>materiałów</w:t>
      </w:r>
    </w:p>
    <w:p w14:paraId="073D42A6" w14:textId="35731A45" w:rsidR="000C5338" w:rsidRDefault="009E69DA">
      <w:pPr>
        <w:pStyle w:val="Tekstpodstawowy"/>
        <w:spacing w:before="5" w:line="254" w:lineRule="auto"/>
        <w:ind w:left="760" w:right="230"/>
        <w:jc w:val="both"/>
      </w:pPr>
      <w:r>
        <w:t>Jeśli Dokumentacja projektowa przewiduj</w:t>
      </w:r>
      <w:r w:rsidR="003B5395">
        <w:t>e</w:t>
      </w:r>
      <w:r>
        <w:t xml:space="preserve"> możliwość wariantowego zastosowania rodzaju materiałów, w wykonywanych Robotach, Wykonawca</w:t>
      </w:r>
      <w:r>
        <w:rPr>
          <w:spacing w:val="-43"/>
        </w:rPr>
        <w:t xml:space="preserve"> </w:t>
      </w:r>
      <w:r>
        <w:t>powiadomi Inżyniera</w:t>
      </w:r>
      <w:r>
        <w:rPr>
          <w:spacing w:val="23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swoim</w:t>
      </w:r>
      <w:r>
        <w:rPr>
          <w:spacing w:val="-21"/>
        </w:rPr>
        <w:t xml:space="preserve"> </w:t>
      </w:r>
      <w:r>
        <w:t>zamiarze</w:t>
      </w:r>
      <w:r>
        <w:rPr>
          <w:spacing w:val="-21"/>
        </w:rPr>
        <w:t xml:space="preserve"> </w:t>
      </w:r>
      <w:r>
        <w:t>co</w:t>
      </w:r>
      <w:r>
        <w:rPr>
          <w:spacing w:val="-21"/>
        </w:rPr>
        <w:t xml:space="preserve"> </w:t>
      </w:r>
      <w:r>
        <w:t>najmniej</w:t>
      </w:r>
      <w:r>
        <w:rPr>
          <w:spacing w:val="-21"/>
        </w:rPr>
        <w:t xml:space="preserve"> </w:t>
      </w:r>
      <w:r>
        <w:t>3</w:t>
      </w:r>
      <w:r>
        <w:rPr>
          <w:spacing w:val="-21"/>
        </w:rPr>
        <w:t xml:space="preserve"> </w:t>
      </w:r>
      <w:r>
        <w:t>tygodnie</w:t>
      </w:r>
      <w:r>
        <w:rPr>
          <w:spacing w:val="-21"/>
        </w:rPr>
        <w:t xml:space="preserve"> </w:t>
      </w:r>
      <w:r>
        <w:t>przed</w:t>
      </w:r>
      <w:r>
        <w:rPr>
          <w:spacing w:val="-21"/>
        </w:rPr>
        <w:t xml:space="preserve"> </w:t>
      </w:r>
      <w:r>
        <w:t>użyciem</w:t>
      </w:r>
      <w:r>
        <w:rPr>
          <w:spacing w:val="-21"/>
        </w:rPr>
        <w:t xml:space="preserve"> </w:t>
      </w:r>
      <w:r>
        <w:t>tego</w:t>
      </w:r>
      <w:r>
        <w:rPr>
          <w:spacing w:val="-21"/>
        </w:rPr>
        <w:t xml:space="preserve"> </w:t>
      </w:r>
      <w:r>
        <w:t>materiału,</w:t>
      </w:r>
      <w:r>
        <w:rPr>
          <w:spacing w:val="-21"/>
        </w:rPr>
        <w:t xml:space="preserve"> </w:t>
      </w:r>
      <w:r>
        <w:t>albo</w:t>
      </w:r>
      <w:r>
        <w:rPr>
          <w:spacing w:val="-21"/>
        </w:rPr>
        <w:t xml:space="preserve"> </w:t>
      </w:r>
      <w:r>
        <w:t xml:space="preserve">w </w:t>
      </w:r>
      <w:r>
        <w:rPr>
          <w:w w:val="95"/>
        </w:rPr>
        <w:t>okresie</w:t>
      </w:r>
      <w:r>
        <w:rPr>
          <w:spacing w:val="-11"/>
          <w:w w:val="95"/>
        </w:rPr>
        <w:t xml:space="preserve"> </w:t>
      </w:r>
      <w:r>
        <w:rPr>
          <w:w w:val="95"/>
        </w:rPr>
        <w:t>dłuższym,</w:t>
      </w:r>
      <w:r>
        <w:rPr>
          <w:spacing w:val="-11"/>
          <w:w w:val="95"/>
        </w:rPr>
        <w:t xml:space="preserve"> </w:t>
      </w:r>
      <w:r>
        <w:rPr>
          <w:w w:val="95"/>
        </w:rPr>
        <w:t>jeśli</w:t>
      </w:r>
      <w:r>
        <w:rPr>
          <w:spacing w:val="-11"/>
          <w:w w:val="95"/>
        </w:rPr>
        <w:t xml:space="preserve"> </w:t>
      </w:r>
      <w:r>
        <w:rPr>
          <w:w w:val="95"/>
        </w:rPr>
        <w:t>będzie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potrzebne</w:t>
      </w:r>
      <w:r>
        <w:rPr>
          <w:spacing w:val="-12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w w:val="95"/>
        </w:rPr>
        <w:t>uwagi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wykonanie</w:t>
      </w:r>
      <w:r>
        <w:rPr>
          <w:spacing w:val="-10"/>
          <w:w w:val="95"/>
        </w:rPr>
        <w:t xml:space="preserve"> </w:t>
      </w:r>
      <w:r>
        <w:rPr>
          <w:w w:val="95"/>
        </w:rPr>
        <w:t>badań</w:t>
      </w:r>
      <w:r>
        <w:rPr>
          <w:spacing w:val="-13"/>
          <w:w w:val="95"/>
        </w:rPr>
        <w:t xml:space="preserve"> </w:t>
      </w:r>
      <w:r>
        <w:rPr>
          <w:w w:val="95"/>
        </w:rPr>
        <w:t>wymaganych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przez </w:t>
      </w:r>
      <w:r>
        <w:t>Inżyniera.</w:t>
      </w:r>
      <w:r>
        <w:rPr>
          <w:spacing w:val="-34"/>
        </w:rPr>
        <w:t xml:space="preserve"> </w:t>
      </w:r>
      <w:r>
        <w:t>Wybrany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zaakceptowany</w:t>
      </w:r>
      <w:r>
        <w:rPr>
          <w:spacing w:val="-33"/>
        </w:rPr>
        <w:t xml:space="preserve"> </w:t>
      </w:r>
      <w:r>
        <w:t>rodzaj</w:t>
      </w:r>
      <w:r>
        <w:rPr>
          <w:spacing w:val="-32"/>
        </w:rPr>
        <w:t xml:space="preserve"> </w:t>
      </w:r>
      <w:r>
        <w:t>materiału</w:t>
      </w:r>
      <w:r>
        <w:rPr>
          <w:spacing w:val="-33"/>
        </w:rPr>
        <w:t xml:space="preserve"> </w:t>
      </w:r>
      <w:r>
        <w:t>nie</w:t>
      </w:r>
      <w:r>
        <w:rPr>
          <w:spacing w:val="-32"/>
        </w:rPr>
        <w:t xml:space="preserve"> </w:t>
      </w:r>
      <w:r>
        <w:t>może</w:t>
      </w:r>
      <w:r>
        <w:rPr>
          <w:spacing w:val="-33"/>
        </w:rPr>
        <w:t xml:space="preserve"> </w:t>
      </w:r>
      <w:r>
        <w:t>być</w:t>
      </w:r>
      <w:r>
        <w:rPr>
          <w:spacing w:val="-33"/>
        </w:rPr>
        <w:t xml:space="preserve"> </w:t>
      </w:r>
      <w:r>
        <w:t>później</w:t>
      </w:r>
      <w:r>
        <w:rPr>
          <w:spacing w:val="-33"/>
        </w:rPr>
        <w:t xml:space="preserve"> </w:t>
      </w:r>
      <w:r>
        <w:t>zmieniany</w:t>
      </w:r>
      <w:r>
        <w:rPr>
          <w:spacing w:val="-33"/>
        </w:rPr>
        <w:t xml:space="preserve"> </w:t>
      </w:r>
      <w:r>
        <w:t>bez zgody</w:t>
      </w:r>
      <w:r>
        <w:rPr>
          <w:spacing w:val="-14"/>
        </w:rPr>
        <w:t xml:space="preserve"> </w:t>
      </w:r>
      <w:r>
        <w:t>Inżyniera.</w:t>
      </w:r>
    </w:p>
    <w:p w14:paraId="5432986B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22"/>
        <w:ind w:hanging="721"/>
      </w:pPr>
      <w:bookmarkStart w:id="67" w:name="_TOC_250076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używanego</w:t>
      </w:r>
      <w:r>
        <w:rPr>
          <w:color w:val="4E81BD"/>
          <w:spacing w:val="-23"/>
        </w:rPr>
        <w:t xml:space="preserve"> </w:t>
      </w:r>
      <w:bookmarkEnd w:id="67"/>
      <w:r>
        <w:rPr>
          <w:color w:val="4E81BD"/>
        </w:rPr>
        <w:t>sprzętu</w:t>
      </w:r>
    </w:p>
    <w:p w14:paraId="340E30F7" w14:textId="1AF4166F" w:rsidR="000C5338" w:rsidRDefault="009E69DA">
      <w:pPr>
        <w:pStyle w:val="Tekstpodstawowy"/>
        <w:spacing w:before="123" w:line="254" w:lineRule="auto"/>
        <w:ind w:left="760" w:right="232"/>
        <w:jc w:val="both"/>
      </w:pPr>
      <w:r>
        <w:t>Wykonawca jest zobowiązany do używania jednie takiego sprzętu, który nie</w:t>
      </w:r>
      <w:r>
        <w:rPr>
          <w:spacing w:val="-34"/>
        </w:rPr>
        <w:t xml:space="preserve"> </w:t>
      </w:r>
      <w:r>
        <w:t>spowoduje niekorzystnego</w:t>
      </w:r>
      <w:r>
        <w:rPr>
          <w:spacing w:val="-33"/>
        </w:rPr>
        <w:t xml:space="preserve"> </w:t>
      </w:r>
      <w:r>
        <w:t>wpływu</w:t>
      </w:r>
      <w:r>
        <w:rPr>
          <w:spacing w:val="-33"/>
        </w:rPr>
        <w:t xml:space="preserve"> </w:t>
      </w:r>
      <w:r>
        <w:t>na</w:t>
      </w:r>
      <w:r>
        <w:rPr>
          <w:spacing w:val="-32"/>
        </w:rPr>
        <w:t xml:space="preserve"> </w:t>
      </w:r>
      <w:r>
        <w:t>jakość</w:t>
      </w:r>
      <w:r>
        <w:rPr>
          <w:spacing w:val="-32"/>
        </w:rPr>
        <w:t xml:space="preserve"> </w:t>
      </w:r>
      <w:r>
        <w:t>Robót.</w:t>
      </w:r>
      <w:r>
        <w:rPr>
          <w:spacing w:val="-32"/>
        </w:rPr>
        <w:t xml:space="preserve"> </w:t>
      </w:r>
      <w:r>
        <w:t>Sprzęt</w:t>
      </w:r>
      <w:r>
        <w:rPr>
          <w:spacing w:val="-33"/>
        </w:rPr>
        <w:t xml:space="preserve"> </w:t>
      </w:r>
      <w:r>
        <w:t>używany</w:t>
      </w:r>
      <w:r>
        <w:rPr>
          <w:spacing w:val="-33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Robót</w:t>
      </w:r>
      <w:r>
        <w:rPr>
          <w:spacing w:val="-33"/>
        </w:rPr>
        <w:t xml:space="preserve"> </w:t>
      </w:r>
      <w:r>
        <w:t>powinien</w:t>
      </w:r>
      <w:r>
        <w:rPr>
          <w:spacing w:val="-33"/>
        </w:rPr>
        <w:t xml:space="preserve"> </w:t>
      </w:r>
      <w:r>
        <w:t>być</w:t>
      </w:r>
      <w:r>
        <w:rPr>
          <w:spacing w:val="-32"/>
        </w:rPr>
        <w:t xml:space="preserve"> </w:t>
      </w:r>
      <w:r>
        <w:t>zgodny</w:t>
      </w:r>
      <w:r>
        <w:rPr>
          <w:spacing w:val="-33"/>
        </w:rPr>
        <w:t xml:space="preserve"> </w:t>
      </w:r>
      <w:r>
        <w:t xml:space="preserve">z </w:t>
      </w:r>
      <w:r>
        <w:rPr>
          <w:w w:val="95"/>
        </w:rPr>
        <w:t>ofertą</w:t>
      </w:r>
      <w:r>
        <w:rPr>
          <w:spacing w:val="-12"/>
          <w:w w:val="95"/>
        </w:rPr>
        <w:t xml:space="preserve"> </w:t>
      </w:r>
      <w:r>
        <w:rPr>
          <w:w w:val="95"/>
        </w:rPr>
        <w:t>Wykonawcy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powinien</w:t>
      </w:r>
      <w:r>
        <w:rPr>
          <w:spacing w:val="-11"/>
          <w:w w:val="95"/>
        </w:rPr>
        <w:t xml:space="preserve"> </w:t>
      </w:r>
      <w:r>
        <w:rPr>
          <w:w w:val="95"/>
        </w:rPr>
        <w:t>odpowiadać</w:t>
      </w:r>
      <w:r>
        <w:rPr>
          <w:spacing w:val="-13"/>
          <w:w w:val="95"/>
        </w:rPr>
        <w:t xml:space="preserve"> </w:t>
      </w:r>
      <w:r>
        <w:rPr>
          <w:w w:val="95"/>
        </w:rPr>
        <w:t>wskazaniom</w:t>
      </w:r>
      <w:r>
        <w:rPr>
          <w:spacing w:val="-11"/>
          <w:w w:val="95"/>
        </w:rPr>
        <w:t xml:space="preserve"> </w:t>
      </w:r>
      <w:r>
        <w:rPr>
          <w:w w:val="95"/>
        </w:rPr>
        <w:t>zawartym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 w:rsidR="003B5395">
        <w:rPr>
          <w:w w:val="95"/>
        </w:rPr>
        <w:t>PFU</w:t>
      </w:r>
      <w:r>
        <w:rPr>
          <w:w w:val="95"/>
        </w:rPr>
        <w:t>;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przypadku </w:t>
      </w:r>
      <w:r>
        <w:t>braku ustaleń w wymienionych wyżej dokumentach, sprzęt powinien być uzgodniony i zaakceptowany przez</w:t>
      </w:r>
      <w:r>
        <w:rPr>
          <w:spacing w:val="-33"/>
        </w:rPr>
        <w:t xml:space="preserve"> </w:t>
      </w:r>
      <w:r>
        <w:t>Inżyniera.</w:t>
      </w:r>
    </w:p>
    <w:p w14:paraId="1F794362" w14:textId="1CB5BE90" w:rsidR="000C5338" w:rsidRDefault="009E69DA">
      <w:pPr>
        <w:pStyle w:val="Tekstpodstawowy"/>
        <w:spacing w:before="3" w:line="254" w:lineRule="auto"/>
        <w:ind w:left="760" w:right="225"/>
      </w:pPr>
      <w:r>
        <w:rPr>
          <w:w w:val="95"/>
        </w:rPr>
        <w:t>Liczba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wydajność</w:t>
      </w:r>
      <w:r>
        <w:rPr>
          <w:spacing w:val="-26"/>
          <w:w w:val="95"/>
        </w:rPr>
        <w:t xml:space="preserve"> </w:t>
      </w:r>
      <w:r>
        <w:rPr>
          <w:w w:val="95"/>
        </w:rPr>
        <w:t>sprzętu</w:t>
      </w:r>
      <w:r>
        <w:rPr>
          <w:spacing w:val="-26"/>
          <w:w w:val="95"/>
        </w:rPr>
        <w:t xml:space="preserve"> </w:t>
      </w:r>
      <w:r>
        <w:rPr>
          <w:w w:val="95"/>
        </w:rPr>
        <w:t>będzie</w:t>
      </w:r>
      <w:r>
        <w:rPr>
          <w:spacing w:val="-25"/>
          <w:w w:val="95"/>
        </w:rPr>
        <w:t xml:space="preserve"> </w:t>
      </w:r>
      <w:r>
        <w:rPr>
          <w:w w:val="95"/>
        </w:rPr>
        <w:t>gwarantować</w:t>
      </w:r>
      <w:r>
        <w:rPr>
          <w:spacing w:val="-28"/>
          <w:w w:val="95"/>
        </w:rPr>
        <w:t xml:space="preserve"> </w:t>
      </w:r>
      <w:r>
        <w:rPr>
          <w:w w:val="95"/>
        </w:rPr>
        <w:t>przeprowadzenie</w:t>
      </w:r>
      <w:r>
        <w:rPr>
          <w:spacing w:val="-25"/>
          <w:w w:val="95"/>
        </w:rPr>
        <w:t xml:space="preserve"> </w:t>
      </w:r>
      <w:r>
        <w:rPr>
          <w:w w:val="95"/>
        </w:rPr>
        <w:t>Robót,</w:t>
      </w:r>
      <w:r>
        <w:rPr>
          <w:spacing w:val="-27"/>
          <w:w w:val="95"/>
        </w:rPr>
        <w:t xml:space="preserve"> </w:t>
      </w:r>
      <w:r>
        <w:rPr>
          <w:w w:val="95"/>
        </w:rPr>
        <w:t>zgodnie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4"/>
          <w:w w:val="95"/>
        </w:rPr>
        <w:t xml:space="preserve"> </w:t>
      </w:r>
      <w:r>
        <w:rPr>
          <w:w w:val="95"/>
        </w:rPr>
        <w:t>zasadami określonymi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6"/>
          <w:w w:val="95"/>
        </w:rPr>
        <w:t xml:space="preserve"> </w:t>
      </w:r>
      <w:r>
        <w:rPr>
          <w:w w:val="95"/>
        </w:rPr>
        <w:t>Projektowej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 w:rsidR="003B5395">
        <w:rPr>
          <w:w w:val="95"/>
        </w:rPr>
        <w:t>PFU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terminie</w:t>
      </w:r>
      <w:r>
        <w:rPr>
          <w:spacing w:val="-27"/>
          <w:w w:val="95"/>
        </w:rPr>
        <w:t xml:space="preserve"> </w:t>
      </w:r>
      <w:r>
        <w:rPr>
          <w:w w:val="95"/>
        </w:rPr>
        <w:t>przewidzianym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Kontraktem. </w:t>
      </w:r>
      <w:r>
        <w:t>Sprzęt będący własnością Wykonawcy lub wynajęty do wykonania Robót, ma być utrzymywany</w:t>
      </w:r>
      <w:r>
        <w:rPr>
          <w:spacing w:val="-30"/>
        </w:rPr>
        <w:t xml:space="preserve"> </w:t>
      </w:r>
      <w:r>
        <w:t>w</w:t>
      </w:r>
      <w:r>
        <w:rPr>
          <w:spacing w:val="-30"/>
        </w:rPr>
        <w:t xml:space="preserve"> </w:t>
      </w:r>
      <w:r>
        <w:t>dobrym</w:t>
      </w:r>
      <w:r>
        <w:rPr>
          <w:spacing w:val="-31"/>
        </w:rPr>
        <w:t xml:space="preserve"> </w:t>
      </w:r>
      <w:r>
        <w:t>stanie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gotowości</w:t>
      </w:r>
      <w:r>
        <w:rPr>
          <w:spacing w:val="-30"/>
        </w:rPr>
        <w:t xml:space="preserve"> </w:t>
      </w:r>
      <w:r>
        <w:t>do</w:t>
      </w:r>
      <w:r>
        <w:rPr>
          <w:spacing w:val="-30"/>
        </w:rPr>
        <w:t xml:space="preserve"> </w:t>
      </w:r>
      <w:r>
        <w:t>pracy.</w:t>
      </w:r>
      <w:r>
        <w:rPr>
          <w:spacing w:val="-30"/>
        </w:rPr>
        <w:t xml:space="preserve"> </w:t>
      </w:r>
      <w:r>
        <w:t>Będzie</w:t>
      </w:r>
      <w:r>
        <w:rPr>
          <w:spacing w:val="-30"/>
        </w:rPr>
        <w:t xml:space="preserve"> </w:t>
      </w:r>
      <w:r>
        <w:t>on</w:t>
      </w:r>
      <w:r>
        <w:rPr>
          <w:spacing w:val="-30"/>
        </w:rPr>
        <w:t xml:space="preserve"> </w:t>
      </w:r>
      <w:r>
        <w:t>zgodny</w:t>
      </w:r>
      <w:r>
        <w:rPr>
          <w:spacing w:val="-31"/>
        </w:rPr>
        <w:t xml:space="preserve"> </w:t>
      </w:r>
      <w:r>
        <w:t>z</w:t>
      </w:r>
      <w:r>
        <w:rPr>
          <w:spacing w:val="-29"/>
        </w:rPr>
        <w:t xml:space="preserve"> </w:t>
      </w:r>
      <w:r>
        <w:t>normami</w:t>
      </w:r>
      <w:r>
        <w:rPr>
          <w:spacing w:val="-30"/>
        </w:rPr>
        <w:t xml:space="preserve"> </w:t>
      </w:r>
      <w:r>
        <w:t>ochrony środowiska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przepisami</w:t>
      </w:r>
      <w:r>
        <w:rPr>
          <w:spacing w:val="-21"/>
        </w:rPr>
        <w:t xml:space="preserve"> </w:t>
      </w:r>
      <w:r>
        <w:t>dotyczącymi</w:t>
      </w:r>
      <w:r>
        <w:rPr>
          <w:spacing w:val="-17"/>
        </w:rPr>
        <w:t xml:space="preserve"> </w:t>
      </w:r>
      <w:r>
        <w:t>jego</w:t>
      </w:r>
      <w:r>
        <w:rPr>
          <w:spacing w:val="-20"/>
        </w:rPr>
        <w:t xml:space="preserve"> </w:t>
      </w:r>
      <w:r>
        <w:t>użytkowania.</w:t>
      </w:r>
    </w:p>
    <w:p w14:paraId="3EDCFD60" w14:textId="77777777" w:rsidR="000C5338" w:rsidRDefault="009E69DA">
      <w:pPr>
        <w:pStyle w:val="Tekstpodstawowy"/>
        <w:spacing w:before="123" w:line="254" w:lineRule="auto"/>
        <w:ind w:left="760" w:right="231"/>
        <w:jc w:val="both"/>
      </w:pPr>
      <w:r>
        <w:rPr>
          <w:w w:val="95"/>
        </w:rPr>
        <w:t>Jakikolwiek</w:t>
      </w:r>
      <w:r>
        <w:rPr>
          <w:spacing w:val="-23"/>
          <w:w w:val="95"/>
        </w:rPr>
        <w:t xml:space="preserve"> </w:t>
      </w:r>
      <w:r>
        <w:rPr>
          <w:w w:val="95"/>
        </w:rPr>
        <w:t>sprzęt,</w:t>
      </w:r>
      <w:r>
        <w:rPr>
          <w:spacing w:val="-23"/>
          <w:w w:val="95"/>
        </w:rPr>
        <w:t xml:space="preserve"> </w:t>
      </w:r>
      <w:r>
        <w:rPr>
          <w:w w:val="95"/>
        </w:rPr>
        <w:t>maszyny,</w:t>
      </w:r>
      <w:r>
        <w:rPr>
          <w:spacing w:val="-22"/>
          <w:w w:val="95"/>
        </w:rPr>
        <w:t xml:space="preserve"> </w:t>
      </w:r>
      <w:r>
        <w:rPr>
          <w:w w:val="95"/>
        </w:rPr>
        <w:t>urządzenia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narzędzia</w:t>
      </w:r>
      <w:r>
        <w:rPr>
          <w:spacing w:val="-23"/>
          <w:w w:val="95"/>
        </w:rPr>
        <w:t xml:space="preserve"> </w:t>
      </w:r>
      <w:r>
        <w:rPr>
          <w:w w:val="95"/>
        </w:rPr>
        <w:t>nie</w:t>
      </w:r>
      <w:r>
        <w:rPr>
          <w:spacing w:val="-22"/>
          <w:w w:val="95"/>
        </w:rPr>
        <w:t xml:space="preserve"> </w:t>
      </w:r>
      <w:r>
        <w:rPr>
          <w:w w:val="95"/>
        </w:rPr>
        <w:t>gwarantujące</w:t>
      </w:r>
      <w:r>
        <w:rPr>
          <w:spacing w:val="-23"/>
          <w:w w:val="95"/>
        </w:rPr>
        <w:t xml:space="preserve"> </w:t>
      </w:r>
      <w:r>
        <w:rPr>
          <w:w w:val="95"/>
        </w:rPr>
        <w:t>zachowania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warunków </w:t>
      </w:r>
      <w:r>
        <w:t>Kontraktu,</w:t>
      </w:r>
      <w:r>
        <w:rPr>
          <w:spacing w:val="-34"/>
        </w:rPr>
        <w:t xml:space="preserve"> </w:t>
      </w:r>
      <w:r>
        <w:t>zostaną</w:t>
      </w:r>
      <w:r>
        <w:rPr>
          <w:spacing w:val="-34"/>
        </w:rPr>
        <w:t xml:space="preserve"> </w:t>
      </w:r>
      <w:r>
        <w:t>przez</w:t>
      </w:r>
      <w:r>
        <w:rPr>
          <w:spacing w:val="-33"/>
        </w:rPr>
        <w:t xml:space="preserve"> </w:t>
      </w:r>
      <w:r>
        <w:t>Inżyniera</w:t>
      </w:r>
      <w:r>
        <w:rPr>
          <w:spacing w:val="-34"/>
        </w:rPr>
        <w:t xml:space="preserve"> </w:t>
      </w:r>
      <w:r>
        <w:t>zdyskwalifikowane</w:t>
      </w:r>
      <w:r>
        <w:rPr>
          <w:spacing w:val="-32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niedopuszczone</w:t>
      </w:r>
      <w:r>
        <w:rPr>
          <w:spacing w:val="-34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robót.</w:t>
      </w:r>
    </w:p>
    <w:p w14:paraId="3EF133E0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20"/>
        <w:ind w:hanging="721"/>
      </w:pPr>
      <w:bookmarkStart w:id="68" w:name="_TOC_250075"/>
      <w:r>
        <w:rPr>
          <w:color w:val="4E81BD"/>
        </w:rPr>
        <w:t>Wymagania dotyczące</w:t>
      </w:r>
      <w:r>
        <w:rPr>
          <w:color w:val="4E81BD"/>
          <w:spacing w:val="-43"/>
        </w:rPr>
        <w:t xml:space="preserve"> </w:t>
      </w:r>
      <w:bookmarkEnd w:id="68"/>
      <w:r>
        <w:rPr>
          <w:color w:val="4E81BD"/>
        </w:rPr>
        <w:t>transportu</w:t>
      </w:r>
    </w:p>
    <w:p w14:paraId="465FF6B6" w14:textId="4AD9ECB5" w:rsidR="000C5338" w:rsidRDefault="009E69DA">
      <w:pPr>
        <w:pStyle w:val="Tekstpodstawowy"/>
        <w:spacing w:before="123" w:line="254" w:lineRule="auto"/>
        <w:ind w:left="760" w:right="232"/>
        <w:jc w:val="both"/>
      </w:pPr>
      <w:r>
        <w:t>Wykonawca</w:t>
      </w:r>
      <w:r>
        <w:rPr>
          <w:spacing w:val="-26"/>
        </w:rPr>
        <w:t xml:space="preserve"> </w:t>
      </w:r>
      <w:r>
        <w:t>jest</w:t>
      </w:r>
      <w:r>
        <w:rPr>
          <w:spacing w:val="-26"/>
        </w:rPr>
        <w:t xml:space="preserve"> </w:t>
      </w:r>
      <w:r>
        <w:t>zobowiązany</w:t>
      </w:r>
      <w:r>
        <w:rPr>
          <w:spacing w:val="-26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stosowania</w:t>
      </w:r>
      <w:r>
        <w:rPr>
          <w:spacing w:val="-26"/>
        </w:rPr>
        <w:t xml:space="preserve"> </w:t>
      </w:r>
      <w:r>
        <w:t>jedynie</w:t>
      </w:r>
      <w:r>
        <w:rPr>
          <w:spacing w:val="-26"/>
        </w:rPr>
        <w:t xml:space="preserve"> </w:t>
      </w:r>
      <w:r>
        <w:t>takich</w:t>
      </w:r>
      <w:r>
        <w:rPr>
          <w:spacing w:val="-25"/>
        </w:rPr>
        <w:t xml:space="preserve"> </w:t>
      </w:r>
      <w:r>
        <w:t>środków</w:t>
      </w:r>
      <w:r>
        <w:rPr>
          <w:spacing w:val="-27"/>
        </w:rPr>
        <w:t xml:space="preserve"> </w:t>
      </w:r>
      <w:r>
        <w:t>transportu,</w:t>
      </w:r>
      <w:r>
        <w:rPr>
          <w:spacing w:val="-25"/>
        </w:rPr>
        <w:t xml:space="preserve"> </w:t>
      </w:r>
      <w:r>
        <w:t>które</w:t>
      </w:r>
      <w:r>
        <w:rPr>
          <w:spacing w:val="-26"/>
        </w:rPr>
        <w:t xml:space="preserve"> </w:t>
      </w:r>
      <w:r>
        <w:t xml:space="preserve">nie </w:t>
      </w:r>
      <w:r>
        <w:rPr>
          <w:w w:val="95"/>
        </w:rPr>
        <w:t>wpłyną</w:t>
      </w:r>
      <w:r>
        <w:rPr>
          <w:spacing w:val="-35"/>
          <w:w w:val="95"/>
        </w:rPr>
        <w:t xml:space="preserve"> </w:t>
      </w:r>
      <w:r>
        <w:rPr>
          <w:w w:val="95"/>
        </w:rPr>
        <w:t>niekorzystnie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jakość</w:t>
      </w:r>
      <w:r>
        <w:rPr>
          <w:spacing w:val="-35"/>
          <w:w w:val="95"/>
        </w:rPr>
        <w:t xml:space="preserve"> </w:t>
      </w:r>
      <w:r>
        <w:rPr>
          <w:w w:val="95"/>
        </w:rPr>
        <w:t>wykonywanych</w:t>
      </w:r>
      <w:r>
        <w:rPr>
          <w:spacing w:val="-34"/>
          <w:w w:val="95"/>
        </w:rPr>
        <w:t xml:space="preserve"> </w:t>
      </w:r>
      <w:r>
        <w:rPr>
          <w:w w:val="95"/>
        </w:rPr>
        <w:t>Robót</w:t>
      </w:r>
      <w:r>
        <w:rPr>
          <w:spacing w:val="-34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właściwości</w:t>
      </w:r>
      <w:r>
        <w:rPr>
          <w:spacing w:val="-34"/>
          <w:w w:val="95"/>
        </w:rPr>
        <w:t xml:space="preserve"> </w:t>
      </w:r>
      <w:r>
        <w:rPr>
          <w:w w:val="95"/>
        </w:rPr>
        <w:t>przewożonych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materiałów. </w:t>
      </w:r>
      <w:r>
        <w:t xml:space="preserve">Liczba środków transportu będzie zapewniać prowadzenie Robót zgodnie z zasadami </w:t>
      </w:r>
      <w:r>
        <w:rPr>
          <w:w w:val="95"/>
        </w:rPr>
        <w:t>określonymi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Dokumentacji</w:t>
      </w:r>
      <w:r>
        <w:rPr>
          <w:spacing w:val="-27"/>
          <w:w w:val="95"/>
        </w:rPr>
        <w:t xml:space="preserve"> </w:t>
      </w:r>
      <w:r>
        <w:rPr>
          <w:w w:val="95"/>
        </w:rPr>
        <w:t>Projektowej,</w:t>
      </w:r>
      <w:r w:rsidR="003B5395">
        <w:rPr>
          <w:spacing w:val="-27"/>
          <w:w w:val="95"/>
        </w:rPr>
        <w:t xml:space="preserve"> 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terminie</w:t>
      </w:r>
      <w:r>
        <w:rPr>
          <w:spacing w:val="-28"/>
          <w:w w:val="95"/>
        </w:rPr>
        <w:t xml:space="preserve"> </w:t>
      </w:r>
      <w:r>
        <w:rPr>
          <w:w w:val="95"/>
        </w:rPr>
        <w:t>przewidzianym</w:t>
      </w:r>
      <w:r>
        <w:rPr>
          <w:spacing w:val="-27"/>
          <w:w w:val="95"/>
        </w:rPr>
        <w:t xml:space="preserve"> </w:t>
      </w:r>
      <w:r>
        <w:rPr>
          <w:w w:val="95"/>
        </w:rPr>
        <w:t>Kontraktem.</w:t>
      </w:r>
    </w:p>
    <w:p w14:paraId="6A8871E4" w14:textId="77777777" w:rsidR="000C5338" w:rsidRDefault="009E69DA">
      <w:pPr>
        <w:pStyle w:val="Tekstpodstawowy"/>
        <w:spacing w:before="1" w:line="256" w:lineRule="auto"/>
        <w:ind w:left="760" w:right="230"/>
        <w:jc w:val="both"/>
      </w:pPr>
      <w:r>
        <w:rPr>
          <w:w w:val="95"/>
        </w:rPr>
        <w:t>Przy</w:t>
      </w:r>
      <w:r>
        <w:rPr>
          <w:spacing w:val="-5"/>
          <w:w w:val="95"/>
        </w:rPr>
        <w:t xml:space="preserve"> </w:t>
      </w:r>
      <w:r>
        <w:rPr>
          <w:w w:val="95"/>
        </w:rPr>
        <w:t>ruchu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6"/>
          <w:w w:val="95"/>
        </w:rPr>
        <w:t xml:space="preserve"> </w:t>
      </w:r>
      <w:r>
        <w:rPr>
          <w:w w:val="95"/>
        </w:rPr>
        <w:t>drogach</w:t>
      </w:r>
      <w:r>
        <w:rPr>
          <w:spacing w:val="-5"/>
          <w:w w:val="95"/>
        </w:rPr>
        <w:t xml:space="preserve"> </w:t>
      </w:r>
      <w:r>
        <w:rPr>
          <w:w w:val="95"/>
        </w:rPr>
        <w:t>publicznych</w:t>
      </w:r>
      <w:r>
        <w:rPr>
          <w:spacing w:val="-6"/>
          <w:w w:val="95"/>
        </w:rPr>
        <w:t xml:space="preserve"> </w:t>
      </w:r>
      <w:r>
        <w:rPr>
          <w:w w:val="95"/>
        </w:rPr>
        <w:t>pojazdy</w:t>
      </w:r>
      <w:r>
        <w:rPr>
          <w:spacing w:val="-6"/>
          <w:w w:val="95"/>
        </w:rPr>
        <w:t xml:space="preserve"> </w:t>
      </w:r>
      <w:r>
        <w:rPr>
          <w:w w:val="95"/>
        </w:rPr>
        <w:t>będą</w:t>
      </w:r>
      <w:r>
        <w:rPr>
          <w:spacing w:val="-4"/>
          <w:w w:val="95"/>
        </w:rPr>
        <w:t xml:space="preserve"> </w:t>
      </w:r>
      <w:r>
        <w:rPr>
          <w:w w:val="95"/>
        </w:rPr>
        <w:t>spełniać</w:t>
      </w:r>
      <w:r>
        <w:rPr>
          <w:spacing w:val="-5"/>
          <w:w w:val="95"/>
        </w:rPr>
        <w:t xml:space="preserve"> </w:t>
      </w:r>
      <w:r>
        <w:rPr>
          <w:w w:val="95"/>
        </w:rPr>
        <w:t>wymagania</w:t>
      </w:r>
      <w:r>
        <w:rPr>
          <w:spacing w:val="-6"/>
          <w:w w:val="95"/>
        </w:rPr>
        <w:t xml:space="preserve"> </w:t>
      </w:r>
      <w:r>
        <w:rPr>
          <w:w w:val="95"/>
        </w:rPr>
        <w:t>dotyczące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przepisów </w:t>
      </w:r>
      <w:r>
        <w:t>ruchu</w:t>
      </w:r>
      <w:r>
        <w:rPr>
          <w:spacing w:val="-32"/>
        </w:rPr>
        <w:t xml:space="preserve"> </w:t>
      </w:r>
      <w:r>
        <w:t>drogowego</w:t>
      </w:r>
      <w:r>
        <w:rPr>
          <w:spacing w:val="-31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odniesieniu</w:t>
      </w:r>
      <w:r>
        <w:rPr>
          <w:spacing w:val="-31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dopuszczalnych</w:t>
      </w:r>
      <w:r>
        <w:rPr>
          <w:spacing w:val="-31"/>
        </w:rPr>
        <w:t xml:space="preserve"> </w:t>
      </w:r>
      <w:r>
        <w:t>obciążeń</w:t>
      </w:r>
      <w:r>
        <w:rPr>
          <w:spacing w:val="-32"/>
        </w:rPr>
        <w:t xml:space="preserve"> </w:t>
      </w:r>
      <w:r>
        <w:t>na</w:t>
      </w:r>
      <w:r>
        <w:rPr>
          <w:spacing w:val="-31"/>
        </w:rPr>
        <w:t xml:space="preserve"> </w:t>
      </w:r>
      <w:r>
        <w:t>osie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innych</w:t>
      </w:r>
      <w:r>
        <w:rPr>
          <w:spacing w:val="-32"/>
        </w:rPr>
        <w:t xml:space="preserve"> </w:t>
      </w:r>
      <w:r>
        <w:t>parametrów technicznych.</w:t>
      </w:r>
    </w:p>
    <w:p w14:paraId="0F862680" w14:textId="77777777" w:rsidR="000C5338" w:rsidRDefault="009E69DA">
      <w:pPr>
        <w:pStyle w:val="Tekstpodstawowy"/>
        <w:spacing w:line="254" w:lineRule="auto"/>
        <w:ind w:left="760" w:right="231"/>
        <w:jc w:val="both"/>
      </w:pPr>
      <w:r>
        <w:t>Wykonawca będzie na bieżąco usuwać, na własny koszt, wszelkie zanieczyszczenia spowodowane pojazdami na drogach publicznych oraz dojazdach do Terenu Budowy.</w:t>
      </w:r>
    </w:p>
    <w:p w14:paraId="287FBAD8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16"/>
        <w:ind w:hanging="721"/>
      </w:pPr>
      <w:bookmarkStart w:id="69" w:name="_TOC_250074"/>
      <w:r>
        <w:rPr>
          <w:color w:val="4E81BD"/>
        </w:rPr>
        <w:t>Podstawowe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wykonywania</w:t>
      </w:r>
      <w:r>
        <w:rPr>
          <w:color w:val="4E81BD"/>
          <w:spacing w:val="-20"/>
        </w:rPr>
        <w:t xml:space="preserve"> </w:t>
      </w:r>
      <w:bookmarkEnd w:id="69"/>
      <w:r>
        <w:rPr>
          <w:color w:val="4E81BD"/>
        </w:rPr>
        <w:t>robót</w:t>
      </w:r>
    </w:p>
    <w:p w14:paraId="472FA8BD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1"/>
        <w:ind w:left="940" w:hanging="721"/>
        <w:rPr>
          <w:color w:val="4E81BD"/>
        </w:rPr>
      </w:pPr>
      <w:bookmarkStart w:id="70" w:name="_TOC_250073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bookmarkEnd w:id="70"/>
      <w:r>
        <w:rPr>
          <w:color w:val="4E81BD"/>
        </w:rPr>
        <w:t>ogólne</w:t>
      </w:r>
    </w:p>
    <w:p w14:paraId="0A694450" w14:textId="0AF5B2A3" w:rsidR="000C5338" w:rsidRDefault="009E69DA">
      <w:pPr>
        <w:pStyle w:val="Tekstpodstawowy"/>
        <w:spacing w:before="3" w:line="254" w:lineRule="auto"/>
        <w:ind w:left="760" w:right="232"/>
        <w:jc w:val="both"/>
      </w:pPr>
      <w:r>
        <w:rPr>
          <w:w w:val="95"/>
        </w:rPr>
        <w:t>Wykonawca</w:t>
      </w:r>
      <w:r>
        <w:rPr>
          <w:spacing w:val="-7"/>
          <w:w w:val="95"/>
        </w:rPr>
        <w:t xml:space="preserve"> </w:t>
      </w:r>
      <w:r>
        <w:rPr>
          <w:w w:val="95"/>
        </w:rPr>
        <w:t>jest</w:t>
      </w:r>
      <w:r>
        <w:rPr>
          <w:spacing w:val="-5"/>
          <w:w w:val="95"/>
        </w:rPr>
        <w:t xml:space="preserve"> </w:t>
      </w:r>
      <w:r>
        <w:rPr>
          <w:w w:val="95"/>
        </w:rPr>
        <w:t>odpowiedzialny</w:t>
      </w:r>
      <w:r>
        <w:rPr>
          <w:spacing w:val="-6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prowadzenie</w:t>
      </w:r>
      <w:r>
        <w:rPr>
          <w:spacing w:val="-7"/>
          <w:w w:val="95"/>
        </w:rPr>
        <w:t xml:space="preserve"> </w:t>
      </w:r>
      <w:r>
        <w:rPr>
          <w:w w:val="95"/>
        </w:rPr>
        <w:t>robót</w:t>
      </w:r>
      <w:r>
        <w:rPr>
          <w:spacing w:val="-5"/>
          <w:w w:val="95"/>
        </w:rPr>
        <w:t xml:space="preserve"> </w:t>
      </w:r>
      <w:r>
        <w:rPr>
          <w:w w:val="95"/>
        </w:rPr>
        <w:t>zgodnie</w:t>
      </w:r>
      <w:r>
        <w:rPr>
          <w:spacing w:val="-5"/>
          <w:w w:val="95"/>
        </w:rPr>
        <w:t xml:space="preserve"> </w:t>
      </w:r>
      <w:r>
        <w:rPr>
          <w:w w:val="95"/>
        </w:rPr>
        <w:t>z</w:t>
      </w:r>
      <w:r>
        <w:rPr>
          <w:spacing w:val="-6"/>
          <w:w w:val="95"/>
        </w:rPr>
        <w:t xml:space="preserve"> </w:t>
      </w:r>
      <w:r>
        <w:rPr>
          <w:w w:val="95"/>
        </w:rPr>
        <w:t>kontraktem</w:t>
      </w:r>
      <w:r>
        <w:rPr>
          <w:spacing w:val="-5"/>
          <w:w w:val="95"/>
        </w:rPr>
        <w:t xml:space="preserve"> </w:t>
      </w:r>
      <w:r>
        <w:rPr>
          <w:w w:val="95"/>
        </w:rPr>
        <w:t>oraz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w w:val="95"/>
        </w:rPr>
        <w:t>jakość zastosowanych</w:t>
      </w:r>
      <w:r>
        <w:rPr>
          <w:spacing w:val="-26"/>
          <w:w w:val="95"/>
        </w:rPr>
        <w:t xml:space="preserve"> </w:t>
      </w:r>
      <w:r>
        <w:rPr>
          <w:w w:val="95"/>
        </w:rPr>
        <w:t>materiałów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wykonanych</w:t>
      </w:r>
      <w:r>
        <w:rPr>
          <w:spacing w:val="-23"/>
          <w:w w:val="95"/>
        </w:rPr>
        <w:t xml:space="preserve"> </w:t>
      </w:r>
      <w:r>
        <w:rPr>
          <w:w w:val="95"/>
        </w:rPr>
        <w:t>robót,</w:t>
      </w:r>
      <w:r>
        <w:rPr>
          <w:spacing w:val="-26"/>
          <w:w w:val="95"/>
        </w:rPr>
        <w:t xml:space="preserve"> </w:t>
      </w:r>
      <w:r>
        <w:rPr>
          <w:w w:val="95"/>
        </w:rPr>
        <w:t>za</w:t>
      </w:r>
      <w:r>
        <w:rPr>
          <w:spacing w:val="-23"/>
          <w:w w:val="95"/>
        </w:rPr>
        <w:t xml:space="preserve"> </w:t>
      </w:r>
      <w:r>
        <w:rPr>
          <w:w w:val="95"/>
        </w:rPr>
        <w:t>ich</w:t>
      </w:r>
      <w:r>
        <w:rPr>
          <w:spacing w:val="-25"/>
          <w:w w:val="95"/>
        </w:rPr>
        <w:t xml:space="preserve"> </w:t>
      </w:r>
      <w:r>
        <w:rPr>
          <w:w w:val="95"/>
        </w:rPr>
        <w:t>zgodność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4"/>
          <w:w w:val="95"/>
        </w:rPr>
        <w:t xml:space="preserve"> </w:t>
      </w:r>
      <w:r>
        <w:rPr>
          <w:w w:val="95"/>
        </w:rPr>
        <w:t>Dokumentacją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Projektową, </w:t>
      </w:r>
      <w:r>
        <w:rPr>
          <w:spacing w:val="-11"/>
          <w:w w:val="95"/>
        </w:rPr>
        <w:t xml:space="preserve"> </w:t>
      </w:r>
      <w:r>
        <w:rPr>
          <w:w w:val="95"/>
        </w:rPr>
        <w:t>PZJ,</w:t>
      </w:r>
      <w:r>
        <w:rPr>
          <w:spacing w:val="-11"/>
          <w:w w:val="95"/>
        </w:rPr>
        <w:t xml:space="preserve"> </w:t>
      </w:r>
      <w:r>
        <w:rPr>
          <w:w w:val="95"/>
        </w:rPr>
        <w:t>projektem</w:t>
      </w:r>
      <w:r>
        <w:rPr>
          <w:spacing w:val="-11"/>
          <w:w w:val="95"/>
        </w:rPr>
        <w:t xml:space="preserve"> </w:t>
      </w:r>
      <w:r>
        <w:rPr>
          <w:w w:val="95"/>
        </w:rPr>
        <w:t>organizacji</w:t>
      </w:r>
      <w:r>
        <w:rPr>
          <w:spacing w:val="-12"/>
          <w:w w:val="95"/>
        </w:rPr>
        <w:t xml:space="preserve"> </w:t>
      </w:r>
      <w:r>
        <w:rPr>
          <w:w w:val="95"/>
        </w:rPr>
        <w:t>robót</w:t>
      </w:r>
      <w:r>
        <w:rPr>
          <w:spacing w:val="-11"/>
          <w:w w:val="95"/>
        </w:rPr>
        <w:t xml:space="preserve"> </w:t>
      </w:r>
      <w:r>
        <w:rPr>
          <w:w w:val="95"/>
        </w:rPr>
        <w:t>opracowanym</w:t>
      </w:r>
      <w:r>
        <w:rPr>
          <w:spacing w:val="-11"/>
          <w:w w:val="95"/>
        </w:rPr>
        <w:t xml:space="preserve"> </w:t>
      </w:r>
      <w:r>
        <w:rPr>
          <w:w w:val="95"/>
        </w:rPr>
        <w:t>przez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Wykonawcę </w:t>
      </w:r>
      <w:r>
        <w:t>oraz poleceniami</w:t>
      </w:r>
      <w:r>
        <w:rPr>
          <w:spacing w:val="-29"/>
        </w:rPr>
        <w:t xml:space="preserve"> </w:t>
      </w:r>
      <w:r>
        <w:t>Inżyniera.</w:t>
      </w:r>
    </w:p>
    <w:p w14:paraId="036E68E3" w14:textId="77777777" w:rsidR="000C5338" w:rsidRDefault="009E69DA">
      <w:pPr>
        <w:pStyle w:val="Tekstpodstawowy"/>
        <w:spacing w:before="3"/>
        <w:ind w:left="760"/>
        <w:jc w:val="both"/>
      </w:pPr>
      <w:r>
        <w:t>Wykonawca jest odpowiedzialny za stosowane metody wykonywania robót.</w:t>
      </w:r>
    </w:p>
    <w:p w14:paraId="3DBA8C4E" w14:textId="77777777" w:rsidR="000C5338" w:rsidRDefault="009E69DA">
      <w:pPr>
        <w:pStyle w:val="Tekstpodstawowy"/>
        <w:spacing w:before="17" w:line="254" w:lineRule="auto"/>
        <w:ind w:left="760" w:right="233"/>
        <w:jc w:val="both"/>
      </w:pPr>
      <w:r>
        <w:t xml:space="preserve">Wykonawca ponosi odpowiedzialność za dokładne wytyczenie w planie i wyznaczeniu </w:t>
      </w:r>
      <w:r>
        <w:lastRenderedPageBreak/>
        <w:t>wysokości wszelkich elementów robót, zgodnie z wymiarami i rzędnymi określonymi w Dokumentacji Projektowej.</w:t>
      </w:r>
    </w:p>
    <w:p w14:paraId="38A55CE2" w14:textId="77777777" w:rsidR="000C5338" w:rsidRDefault="009E69DA">
      <w:pPr>
        <w:pStyle w:val="Tekstpodstawowy"/>
        <w:spacing w:before="1" w:line="254" w:lineRule="auto"/>
        <w:ind w:left="760" w:right="231"/>
        <w:jc w:val="both"/>
      </w:pPr>
      <w:r>
        <w:t>Następstwa jakiegokolwiek błędu spowodowanego przez Wykonawcę w wytyczeniu i wyznaczeniu robót, zostaną poprawione przez Wykonawcę na jego koszt.</w:t>
      </w:r>
    </w:p>
    <w:p w14:paraId="3AE92E0E" w14:textId="3E71A6A8" w:rsidR="000C5338" w:rsidRDefault="009E69DA">
      <w:pPr>
        <w:pStyle w:val="Tekstpodstawowy"/>
        <w:spacing w:line="254" w:lineRule="auto"/>
        <w:ind w:left="760" w:right="232"/>
        <w:jc w:val="both"/>
      </w:pPr>
      <w:r>
        <w:rPr>
          <w:w w:val="95"/>
        </w:rPr>
        <w:t>Decyzje Inżyniera dotyczące akceptacji lub odrzucenia materiałów i elementów robót będą oparte</w:t>
      </w:r>
      <w:r>
        <w:rPr>
          <w:spacing w:val="-31"/>
          <w:w w:val="95"/>
        </w:rPr>
        <w:t xml:space="preserve"> </w:t>
      </w:r>
      <w:r>
        <w:rPr>
          <w:w w:val="95"/>
        </w:rPr>
        <w:t>na</w:t>
      </w:r>
      <w:r>
        <w:rPr>
          <w:spacing w:val="-31"/>
          <w:w w:val="95"/>
        </w:rPr>
        <w:t xml:space="preserve"> </w:t>
      </w:r>
      <w:r>
        <w:rPr>
          <w:w w:val="95"/>
        </w:rPr>
        <w:t>wymaganiach</w:t>
      </w:r>
      <w:r>
        <w:rPr>
          <w:spacing w:val="-32"/>
          <w:w w:val="95"/>
        </w:rPr>
        <w:t xml:space="preserve"> </w:t>
      </w:r>
      <w:r>
        <w:rPr>
          <w:w w:val="95"/>
        </w:rPr>
        <w:t>sformułowanych</w:t>
      </w:r>
      <w:r>
        <w:rPr>
          <w:spacing w:val="-31"/>
          <w:w w:val="95"/>
        </w:rPr>
        <w:t xml:space="preserve"> </w:t>
      </w:r>
      <w:r>
        <w:rPr>
          <w:w w:val="95"/>
        </w:rPr>
        <w:t>w</w:t>
      </w:r>
      <w:r>
        <w:rPr>
          <w:spacing w:val="-31"/>
          <w:w w:val="95"/>
        </w:rPr>
        <w:t xml:space="preserve"> </w:t>
      </w:r>
      <w:r>
        <w:rPr>
          <w:w w:val="95"/>
        </w:rPr>
        <w:t>Umowie,</w:t>
      </w:r>
      <w:r>
        <w:rPr>
          <w:spacing w:val="-32"/>
          <w:w w:val="95"/>
        </w:rPr>
        <w:t xml:space="preserve"> </w:t>
      </w:r>
      <w:r>
        <w:rPr>
          <w:w w:val="95"/>
        </w:rPr>
        <w:t>Dokumentacji</w:t>
      </w:r>
      <w:r>
        <w:rPr>
          <w:spacing w:val="-31"/>
          <w:w w:val="95"/>
        </w:rPr>
        <w:t xml:space="preserve"> </w:t>
      </w:r>
      <w:r>
        <w:rPr>
          <w:w w:val="95"/>
        </w:rPr>
        <w:t>Projektowej, a</w:t>
      </w:r>
      <w:r>
        <w:rPr>
          <w:spacing w:val="-20"/>
          <w:w w:val="95"/>
        </w:rPr>
        <w:t xml:space="preserve"> </w:t>
      </w:r>
      <w:r>
        <w:rPr>
          <w:w w:val="95"/>
        </w:rPr>
        <w:t>także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normach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wytycznych.</w:t>
      </w:r>
      <w:r>
        <w:rPr>
          <w:spacing w:val="-20"/>
          <w:w w:val="95"/>
        </w:rPr>
        <w:t xml:space="preserve"> </w:t>
      </w:r>
      <w:r>
        <w:rPr>
          <w:w w:val="95"/>
        </w:rPr>
        <w:t>Przy</w:t>
      </w:r>
      <w:r>
        <w:rPr>
          <w:spacing w:val="-22"/>
          <w:w w:val="95"/>
        </w:rPr>
        <w:t xml:space="preserve"> </w:t>
      </w:r>
      <w:r>
        <w:rPr>
          <w:w w:val="95"/>
        </w:rPr>
        <w:t>podejmowaniu</w:t>
      </w:r>
      <w:r>
        <w:rPr>
          <w:spacing w:val="-21"/>
          <w:w w:val="95"/>
        </w:rPr>
        <w:t xml:space="preserve"> </w:t>
      </w:r>
      <w:r>
        <w:rPr>
          <w:w w:val="95"/>
        </w:rPr>
        <w:t>decyzji</w:t>
      </w:r>
      <w:r>
        <w:rPr>
          <w:spacing w:val="-21"/>
          <w:w w:val="95"/>
        </w:rPr>
        <w:t xml:space="preserve"> </w:t>
      </w:r>
      <w:r>
        <w:rPr>
          <w:w w:val="95"/>
        </w:rPr>
        <w:t>Inżynier</w:t>
      </w:r>
      <w:r>
        <w:rPr>
          <w:spacing w:val="-22"/>
          <w:w w:val="95"/>
        </w:rPr>
        <w:t xml:space="preserve"> </w:t>
      </w:r>
      <w:r>
        <w:rPr>
          <w:w w:val="95"/>
        </w:rPr>
        <w:t>uwzględni</w:t>
      </w:r>
      <w:r>
        <w:rPr>
          <w:spacing w:val="-21"/>
          <w:w w:val="95"/>
        </w:rPr>
        <w:t xml:space="preserve"> </w:t>
      </w:r>
      <w:r>
        <w:rPr>
          <w:w w:val="95"/>
        </w:rPr>
        <w:t>wyniki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badań </w:t>
      </w:r>
      <w:r>
        <w:t>materiałów i Robót, rozrzuty normalnie występujące przy produkcji i przy badaniach materiałów, doświadczenia z przeszłości, wyniki badań naukowych oraz inne czynniki wpływające na rozważaną</w:t>
      </w:r>
      <w:r>
        <w:rPr>
          <w:spacing w:val="-44"/>
        </w:rPr>
        <w:t xml:space="preserve"> </w:t>
      </w:r>
      <w:r>
        <w:t>kwestię.</w:t>
      </w:r>
    </w:p>
    <w:p w14:paraId="1E98B4C4" w14:textId="77777777" w:rsidR="000C5338" w:rsidRDefault="009E69DA">
      <w:pPr>
        <w:pStyle w:val="Tekstpodstawowy"/>
        <w:spacing w:before="4" w:line="254" w:lineRule="auto"/>
        <w:ind w:left="760" w:right="233"/>
        <w:jc w:val="both"/>
      </w:pPr>
      <w:r>
        <w:t>Wspólne wymagania dotyczące wykonania i odbioru robót budowlanych odpowiadają zawartości niniejszego PFU.</w:t>
      </w:r>
    </w:p>
    <w:p w14:paraId="635B8956" w14:textId="77777777" w:rsidR="000C5338" w:rsidRDefault="000C5338">
      <w:pPr>
        <w:pStyle w:val="Tekstpodstawowy"/>
        <w:ind w:left="0"/>
      </w:pPr>
    </w:p>
    <w:p w14:paraId="49B082AE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93"/>
        <w:ind w:left="940" w:hanging="721"/>
        <w:rPr>
          <w:color w:val="4E81BD"/>
        </w:rPr>
      </w:pPr>
      <w:bookmarkStart w:id="71" w:name="_TOC_250072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bookmarkEnd w:id="71"/>
      <w:r>
        <w:rPr>
          <w:color w:val="4E81BD"/>
        </w:rPr>
        <w:t>szczegółowe</w:t>
      </w:r>
    </w:p>
    <w:p w14:paraId="71F5CFFF" w14:textId="77777777" w:rsidR="00A951FE" w:rsidRDefault="00A951FE">
      <w:pPr>
        <w:pStyle w:val="Tekstpodstawowy"/>
        <w:spacing w:line="254" w:lineRule="auto"/>
        <w:ind w:left="580" w:right="235"/>
        <w:jc w:val="both"/>
      </w:pPr>
    </w:p>
    <w:p w14:paraId="764E940D" w14:textId="41A855F1" w:rsidR="000C5338" w:rsidRDefault="009E69DA">
      <w:pPr>
        <w:pStyle w:val="Tekstpodstawowy"/>
        <w:spacing w:line="254" w:lineRule="auto"/>
        <w:ind w:left="580" w:right="235"/>
        <w:jc w:val="both"/>
      </w:pPr>
      <w:r>
        <w:rPr>
          <w:w w:val="95"/>
        </w:rPr>
        <w:t>Wykonawca przedstawi do zatwierdzenia przez Inżyniera metodologię robót uwzględniającą konieczność zachowania ciągłości pracy oczyszczalni ścieków w trakcie ich wykonywania.</w:t>
      </w:r>
    </w:p>
    <w:p w14:paraId="3F92B367" w14:textId="77777777" w:rsidR="000C5338" w:rsidRDefault="009E69DA">
      <w:pPr>
        <w:pStyle w:val="Tekstpodstawowy"/>
        <w:spacing w:before="1" w:line="254" w:lineRule="auto"/>
        <w:ind w:left="580" w:right="231"/>
        <w:jc w:val="both"/>
      </w:pPr>
      <w:r>
        <w:t xml:space="preserve">Wszystkie prace, które będą polegały na połączeniu nowych urządzeń i instalacji z </w:t>
      </w:r>
      <w:r>
        <w:rPr>
          <w:w w:val="95"/>
        </w:rPr>
        <w:t>funkcjonującymi</w:t>
      </w:r>
      <w:r>
        <w:rPr>
          <w:spacing w:val="-20"/>
          <w:w w:val="95"/>
        </w:rPr>
        <w:t xml:space="preserve"> </w:t>
      </w:r>
      <w:r>
        <w:rPr>
          <w:w w:val="95"/>
        </w:rPr>
        <w:t>muszą</w:t>
      </w:r>
      <w:r>
        <w:rPr>
          <w:spacing w:val="-22"/>
          <w:w w:val="95"/>
        </w:rPr>
        <w:t xml:space="preserve"> </w:t>
      </w:r>
      <w:r>
        <w:rPr>
          <w:w w:val="95"/>
        </w:rPr>
        <w:t>uzyskać</w:t>
      </w:r>
      <w:r>
        <w:rPr>
          <w:spacing w:val="-20"/>
          <w:w w:val="95"/>
        </w:rPr>
        <w:t xml:space="preserve"> </w:t>
      </w:r>
      <w:r>
        <w:rPr>
          <w:w w:val="95"/>
        </w:rPr>
        <w:t>zgodę</w:t>
      </w:r>
      <w:r>
        <w:rPr>
          <w:spacing w:val="-20"/>
          <w:w w:val="95"/>
        </w:rPr>
        <w:t xml:space="preserve"> </w:t>
      </w:r>
      <w:r>
        <w:rPr>
          <w:w w:val="95"/>
        </w:rPr>
        <w:t>Przedstawiciela</w:t>
      </w:r>
      <w:r>
        <w:rPr>
          <w:spacing w:val="-20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Inżyniera.</w:t>
      </w:r>
      <w:r>
        <w:rPr>
          <w:spacing w:val="-20"/>
          <w:w w:val="95"/>
        </w:rPr>
        <w:t xml:space="preserve"> </w:t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tym</w:t>
      </w:r>
      <w:r>
        <w:rPr>
          <w:spacing w:val="-20"/>
          <w:w w:val="95"/>
        </w:rPr>
        <w:t xml:space="preserve"> </w:t>
      </w:r>
      <w:r>
        <w:rPr>
          <w:w w:val="95"/>
        </w:rPr>
        <w:t>celu Wykonawca</w:t>
      </w:r>
      <w:r>
        <w:rPr>
          <w:spacing w:val="-40"/>
          <w:w w:val="95"/>
        </w:rPr>
        <w:t xml:space="preserve"> </w:t>
      </w:r>
      <w:r>
        <w:rPr>
          <w:w w:val="95"/>
        </w:rPr>
        <w:t>będzie</w:t>
      </w:r>
      <w:r>
        <w:rPr>
          <w:spacing w:val="-38"/>
          <w:w w:val="95"/>
        </w:rPr>
        <w:t xml:space="preserve"> </w:t>
      </w:r>
      <w:r>
        <w:rPr>
          <w:w w:val="95"/>
        </w:rPr>
        <w:t>występował</w:t>
      </w:r>
      <w:r>
        <w:rPr>
          <w:spacing w:val="-40"/>
          <w:w w:val="95"/>
        </w:rPr>
        <w:t xml:space="preserve"> </w:t>
      </w:r>
      <w:r>
        <w:rPr>
          <w:w w:val="95"/>
        </w:rPr>
        <w:t>na</w:t>
      </w:r>
      <w:r>
        <w:rPr>
          <w:spacing w:val="-39"/>
          <w:w w:val="95"/>
        </w:rPr>
        <w:t xml:space="preserve"> </w:t>
      </w:r>
      <w:r>
        <w:rPr>
          <w:w w:val="95"/>
        </w:rPr>
        <w:t>piśmie</w:t>
      </w:r>
      <w:r>
        <w:rPr>
          <w:spacing w:val="-39"/>
          <w:w w:val="95"/>
        </w:rPr>
        <w:t xml:space="preserve"> </w:t>
      </w:r>
      <w:r>
        <w:rPr>
          <w:w w:val="95"/>
        </w:rPr>
        <w:t>do</w:t>
      </w:r>
      <w:r>
        <w:rPr>
          <w:spacing w:val="-38"/>
          <w:w w:val="95"/>
        </w:rPr>
        <w:t xml:space="preserve"> </w:t>
      </w:r>
      <w:r>
        <w:rPr>
          <w:w w:val="95"/>
        </w:rPr>
        <w:t>Przedstawiciela</w:t>
      </w:r>
      <w:r>
        <w:rPr>
          <w:spacing w:val="-39"/>
          <w:w w:val="95"/>
        </w:rPr>
        <w:t xml:space="preserve"> </w:t>
      </w:r>
      <w:r>
        <w:rPr>
          <w:w w:val="95"/>
        </w:rPr>
        <w:t>Zamawiającego.</w:t>
      </w:r>
      <w:r>
        <w:rPr>
          <w:spacing w:val="-40"/>
          <w:w w:val="95"/>
        </w:rPr>
        <w:t xml:space="preserve"> </w:t>
      </w:r>
      <w:r>
        <w:rPr>
          <w:w w:val="95"/>
        </w:rPr>
        <w:t>Pisma</w:t>
      </w:r>
      <w:r>
        <w:rPr>
          <w:spacing w:val="-40"/>
          <w:w w:val="95"/>
        </w:rPr>
        <w:t xml:space="preserve"> </w:t>
      </w:r>
      <w:r>
        <w:rPr>
          <w:w w:val="95"/>
        </w:rPr>
        <w:t>te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powinny </w:t>
      </w:r>
      <w:r>
        <w:t>być przedłożone Przedstawicielowi Zamawiającego, co najmniej 5 dni roboczych przed planowanym terminem robót. Do robót można będzie przystąpić wyłącznie po uzyskaniu pisemnej</w:t>
      </w:r>
      <w:r>
        <w:rPr>
          <w:spacing w:val="-40"/>
        </w:rPr>
        <w:t xml:space="preserve"> </w:t>
      </w:r>
      <w:r>
        <w:t>zgody</w:t>
      </w:r>
      <w:r>
        <w:rPr>
          <w:spacing w:val="-40"/>
        </w:rPr>
        <w:t xml:space="preserve"> </w:t>
      </w:r>
      <w:r>
        <w:t>Przedstawiciela</w:t>
      </w:r>
      <w:r>
        <w:rPr>
          <w:spacing w:val="-40"/>
        </w:rPr>
        <w:t xml:space="preserve"> </w:t>
      </w:r>
      <w:r>
        <w:t>Zamawiającego</w:t>
      </w:r>
      <w:r>
        <w:rPr>
          <w:spacing w:val="-39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po</w:t>
      </w:r>
      <w:r>
        <w:rPr>
          <w:spacing w:val="-40"/>
        </w:rPr>
        <w:t xml:space="preserve"> </w:t>
      </w:r>
      <w:r>
        <w:t>uzgodnieniu</w:t>
      </w:r>
      <w:r>
        <w:rPr>
          <w:spacing w:val="-40"/>
        </w:rPr>
        <w:t xml:space="preserve"> </w:t>
      </w:r>
      <w:r>
        <w:t>terminu</w:t>
      </w:r>
      <w:r>
        <w:rPr>
          <w:spacing w:val="-39"/>
        </w:rPr>
        <w:t xml:space="preserve"> </w:t>
      </w:r>
      <w:r>
        <w:t>ich</w:t>
      </w:r>
      <w:r>
        <w:rPr>
          <w:spacing w:val="-39"/>
        </w:rPr>
        <w:t xml:space="preserve"> </w:t>
      </w:r>
      <w:r>
        <w:t>realizacji.</w:t>
      </w:r>
    </w:p>
    <w:p w14:paraId="79F959D8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3"/>
        <w:ind w:left="940" w:hanging="721"/>
        <w:rPr>
          <w:color w:val="4E81BD"/>
        </w:rPr>
      </w:pPr>
      <w:bookmarkStart w:id="72" w:name="_TOC_250071"/>
      <w:r>
        <w:rPr>
          <w:color w:val="4E81BD"/>
        </w:rPr>
        <w:t>Polecenia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Inżyniera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-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Inspektora</w:t>
      </w:r>
      <w:r>
        <w:rPr>
          <w:color w:val="4E81BD"/>
          <w:spacing w:val="-19"/>
        </w:rPr>
        <w:t xml:space="preserve"> </w:t>
      </w:r>
      <w:bookmarkEnd w:id="72"/>
      <w:r>
        <w:rPr>
          <w:color w:val="4E81BD"/>
        </w:rPr>
        <w:t>nadzoru</w:t>
      </w:r>
    </w:p>
    <w:p w14:paraId="6DF8B518" w14:textId="77777777" w:rsidR="000C5338" w:rsidRDefault="009E69DA">
      <w:pPr>
        <w:pStyle w:val="Tekstpodstawowy"/>
        <w:spacing w:before="2" w:line="254" w:lineRule="auto"/>
        <w:ind w:left="760" w:right="233"/>
        <w:jc w:val="both"/>
      </w:pPr>
      <w:r>
        <w:rPr>
          <w:w w:val="95"/>
        </w:rPr>
        <w:t>Polecenia</w:t>
      </w:r>
      <w:r>
        <w:rPr>
          <w:spacing w:val="-10"/>
          <w:w w:val="95"/>
        </w:rPr>
        <w:t xml:space="preserve"> </w:t>
      </w:r>
      <w:r>
        <w:rPr>
          <w:w w:val="95"/>
        </w:rPr>
        <w:t>Inspektora</w:t>
      </w:r>
      <w:r>
        <w:rPr>
          <w:spacing w:val="-10"/>
          <w:w w:val="95"/>
        </w:rPr>
        <w:t xml:space="preserve"> </w:t>
      </w:r>
      <w:r>
        <w:rPr>
          <w:w w:val="95"/>
        </w:rPr>
        <w:t>nadzoru</w:t>
      </w:r>
      <w:r>
        <w:rPr>
          <w:spacing w:val="-9"/>
          <w:w w:val="95"/>
        </w:rPr>
        <w:t xml:space="preserve"> </w:t>
      </w:r>
      <w:r>
        <w:rPr>
          <w:w w:val="95"/>
        </w:rPr>
        <w:t>będą</w:t>
      </w:r>
      <w:r>
        <w:rPr>
          <w:spacing w:val="-10"/>
          <w:w w:val="95"/>
        </w:rPr>
        <w:t xml:space="preserve"> </w:t>
      </w:r>
      <w:r>
        <w:rPr>
          <w:w w:val="95"/>
        </w:rPr>
        <w:t>wykonywane</w:t>
      </w:r>
      <w:r>
        <w:rPr>
          <w:spacing w:val="-10"/>
          <w:w w:val="95"/>
        </w:rPr>
        <w:t xml:space="preserve"> </w:t>
      </w:r>
      <w:r>
        <w:rPr>
          <w:w w:val="95"/>
        </w:rPr>
        <w:t>przez</w:t>
      </w:r>
      <w:r>
        <w:rPr>
          <w:spacing w:val="-9"/>
          <w:w w:val="95"/>
        </w:rPr>
        <w:t xml:space="preserve"> </w:t>
      </w:r>
      <w:r>
        <w:rPr>
          <w:w w:val="95"/>
        </w:rPr>
        <w:t>Wykonawcę</w:t>
      </w:r>
      <w:r>
        <w:rPr>
          <w:spacing w:val="-10"/>
          <w:w w:val="95"/>
        </w:rPr>
        <w:t xml:space="preserve"> </w:t>
      </w:r>
      <w:r>
        <w:rPr>
          <w:w w:val="95"/>
        </w:rPr>
        <w:t>nie</w:t>
      </w:r>
      <w:r>
        <w:rPr>
          <w:spacing w:val="-11"/>
          <w:w w:val="95"/>
        </w:rPr>
        <w:t xml:space="preserve"> </w:t>
      </w:r>
      <w:r>
        <w:rPr>
          <w:w w:val="95"/>
        </w:rPr>
        <w:t>później</w:t>
      </w:r>
      <w:r>
        <w:rPr>
          <w:spacing w:val="-10"/>
          <w:w w:val="95"/>
        </w:rPr>
        <w:t xml:space="preserve"> </w:t>
      </w:r>
      <w:r>
        <w:rPr>
          <w:w w:val="95"/>
        </w:rPr>
        <w:t>niż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czasie </w:t>
      </w:r>
      <w:r>
        <w:t>przez</w:t>
      </w:r>
      <w:r>
        <w:rPr>
          <w:spacing w:val="-27"/>
        </w:rPr>
        <w:t xml:space="preserve"> </w:t>
      </w:r>
      <w:r>
        <w:t>niego</w:t>
      </w:r>
      <w:r>
        <w:rPr>
          <w:spacing w:val="-26"/>
        </w:rPr>
        <w:t xml:space="preserve"> </w:t>
      </w:r>
      <w:r>
        <w:t>wyznaczonym,</w:t>
      </w:r>
      <w:r>
        <w:rPr>
          <w:spacing w:val="-27"/>
        </w:rPr>
        <w:t xml:space="preserve"> </w:t>
      </w:r>
      <w:r>
        <w:t>pod</w:t>
      </w:r>
      <w:r>
        <w:rPr>
          <w:spacing w:val="-27"/>
        </w:rPr>
        <w:t xml:space="preserve"> </w:t>
      </w:r>
      <w:r>
        <w:t>groźbą</w:t>
      </w:r>
      <w:r>
        <w:rPr>
          <w:spacing w:val="-28"/>
        </w:rPr>
        <w:t xml:space="preserve"> </w:t>
      </w:r>
      <w:r>
        <w:t>zatrzymania</w:t>
      </w:r>
      <w:r>
        <w:rPr>
          <w:spacing w:val="-27"/>
        </w:rPr>
        <w:t xml:space="preserve"> </w:t>
      </w:r>
      <w:r>
        <w:t>Robót.</w:t>
      </w:r>
      <w:r>
        <w:rPr>
          <w:spacing w:val="-27"/>
        </w:rPr>
        <w:t xml:space="preserve"> </w:t>
      </w:r>
      <w:r>
        <w:t>Skutki</w:t>
      </w:r>
      <w:r>
        <w:rPr>
          <w:spacing w:val="-28"/>
        </w:rPr>
        <w:t xml:space="preserve"> </w:t>
      </w:r>
      <w:r>
        <w:t>finansowe</w:t>
      </w:r>
      <w:r>
        <w:rPr>
          <w:spacing w:val="-26"/>
        </w:rPr>
        <w:t xml:space="preserve"> </w:t>
      </w:r>
      <w:r>
        <w:t>z</w:t>
      </w:r>
      <w:r>
        <w:rPr>
          <w:spacing w:val="-27"/>
        </w:rPr>
        <w:t xml:space="preserve"> </w:t>
      </w:r>
      <w:r>
        <w:t>tego</w:t>
      </w:r>
      <w:r>
        <w:rPr>
          <w:spacing w:val="-28"/>
        </w:rPr>
        <w:t xml:space="preserve"> </w:t>
      </w:r>
      <w:r>
        <w:t>tytułu ponosi</w:t>
      </w:r>
      <w:r>
        <w:rPr>
          <w:spacing w:val="-16"/>
        </w:rPr>
        <w:t xml:space="preserve"> </w:t>
      </w:r>
      <w:r>
        <w:t>Wykonawca.</w:t>
      </w:r>
    </w:p>
    <w:p w14:paraId="79483CD9" w14:textId="77777777" w:rsidR="000C5338" w:rsidRDefault="000C5338">
      <w:pPr>
        <w:pStyle w:val="Tekstpodstawowy"/>
        <w:ind w:left="0"/>
      </w:pPr>
    </w:p>
    <w:p w14:paraId="635336A8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38"/>
        <w:ind w:hanging="721"/>
      </w:pPr>
      <w:bookmarkStart w:id="73" w:name="_TOC_250070"/>
      <w:r>
        <w:rPr>
          <w:color w:val="4E81BD"/>
        </w:rPr>
        <w:t>Kontrola jakości</w:t>
      </w:r>
      <w:r>
        <w:rPr>
          <w:color w:val="4E81BD"/>
          <w:spacing w:val="-42"/>
        </w:rPr>
        <w:t xml:space="preserve"> </w:t>
      </w:r>
      <w:bookmarkEnd w:id="73"/>
      <w:r>
        <w:rPr>
          <w:color w:val="4E81BD"/>
        </w:rPr>
        <w:t>robót</w:t>
      </w:r>
    </w:p>
    <w:p w14:paraId="0A64C58B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4"/>
        <w:ind w:left="940" w:hanging="721"/>
        <w:rPr>
          <w:color w:val="4E81BD"/>
        </w:rPr>
      </w:pPr>
      <w:bookmarkStart w:id="74" w:name="_TOC_250069"/>
      <w:r>
        <w:rPr>
          <w:color w:val="4E81BD"/>
        </w:rPr>
        <w:t>Program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zapewnienia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jakości</w:t>
      </w:r>
      <w:r>
        <w:rPr>
          <w:color w:val="4E81BD"/>
          <w:spacing w:val="-22"/>
        </w:rPr>
        <w:t xml:space="preserve"> </w:t>
      </w:r>
      <w:bookmarkEnd w:id="74"/>
      <w:r>
        <w:rPr>
          <w:color w:val="4E81BD"/>
        </w:rPr>
        <w:t>(PZJ)</w:t>
      </w:r>
    </w:p>
    <w:p w14:paraId="56FB184C" w14:textId="5FF1970B" w:rsidR="000C5338" w:rsidRDefault="009E69DA">
      <w:pPr>
        <w:pStyle w:val="Tekstpodstawowy"/>
        <w:spacing w:before="2" w:line="254" w:lineRule="auto"/>
        <w:ind w:left="926" w:right="230"/>
        <w:jc w:val="both"/>
      </w:pP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obowiązków</w:t>
      </w:r>
      <w:r>
        <w:rPr>
          <w:spacing w:val="-32"/>
          <w:w w:val="95"/>
        </w:rPr>
        <w:t xml:space="preserve"> </w:t>
      </w:r>
      <w:r>
        <w:rPr>
          <w:w w:val="95"/>
        </w:rPr>
        <w:t>Wykonawcy</w:t>
      </w:r>
      <w:r>
        <w:rPr>
          <w:spacing w:val="-32"/>
          <w:w w:val="95"/>
        </w:rPr>
        <w:t xml:space="preserve"> </w:t>
      </w:r>
      <w:r>
        <w:rPr>
          <w:w w:val="95"/>
        </w:rPr>
        <w:t>należy</w:t>
      </w:r>
      <w:r>
        <w:rPr>
          <w:spacing w:val="-33"/>
          <w:w w:val="95"/>
        </w:rPr>
        <w:t xml:space="preserve"> </w:t>
      </w:r>
      <w:r>
        <w:rPr>
          <w:w w:val="95"/>
        </w:rPr>
        <w:t>przedstawienie</w:t>
      </w:r>
      <w:r>
        <w:rPr>
          <w:spacing w:val="-32"/>
          <w:w w:val="95"/>
        </w:rPr>
        <w:t xml:space="preserve"> </w:t>
      </w:r>
      <w:r>
        <w:rPr>
          <w:w w:val="95"/>
        </w:rPr>
        <w:t>Programu</w:t>
      </w:r>
      <w:r>
        <w:rPr>
          <w:spacing w:val="-31"/>
          <w:w w:val="95"/>
        </w:rPr>
        <w:t xml:space="preserve"> </w:t>
      </w:r>
      <w:r>
        <w:rPr>
          <w:w w:val="95"/>
        </w:rPr>
        <w:t>Zapewnienia</w:t>
      </w:r>
      <w:r>
        <w:rPr>
          <w:spacing w:val="-32"/>
          <w:w w:val="95"/>
        </w:rPr>
        <w:t xml:space="preserve"> </w:t>
      </w:r>
      <w:r>
        <w:rPr>
          <w:w w:val="95"/>
        </w:rPr>
        <w:t>Jakości</w:t>
      </w:r>
      <w:r>
        <w:rPr>
          <w:spacing w:val="-32"/>
          <w:w w:val="95"/>
        </w:rPr>
        <w:t xml:space="preserve"> </w:t>
      </w:r>
      <w:r>
        <w:rPr>
          <w:w w:val="95"/>
        </w:rPr>
        <w:t>(PZJ),</w:t>
      </w:r>
      <w:r>
        <w:rPr>
          <w:spacing w:val="-32"/>
          <w:w w:val="95"/>
        </w:rPr>
        <w:t xml:space="preserve"> </w:t>
      </w:r>
      <w:r>
        <w:rPr>
          <w:w w:val="95"/>
        </w:rPr>
        <w:t>w którym</w:t>
      </w:r>
      <w:r>
        <w:rPr>
          <w:spacing w:val="-35"/>
          <w:w w:val="95"/>
        </w:rPr>
        <w:t xml:space="preserve"> </w:t>
      </w:r>
      <w:r>
        <w:rPr>
          <w:w w:val="95"/>
        </w:rPr>
        <w:t>przedstawi</w:t>
      </w:r>
      <w:r>
        <w:rPr>
          <w:spacing w:val="-36"/>
          <w:w w:val="95"/>
        </w:rPr>
        <w:t xml:space="preserve"> </w:t>
      </w:r>
      <w:r>
        <w:rPr>
          <w:w w:val="95"/>
        </w:rPr>
        <w:t>zamierzony</w:t>
      </w:r>
      <w:r>
        <w:rPr>
          <w:spacing w:val="-35"/>
          <w:w w:val="95"/>
        </w:rPr>
        <w:t xml:space="preserve"> </w:t>
      </w:r>
      <w:r>
        <w:rPr>
          <w:w w:val="95"/>
        </w:rPr>
        <w:t>sposób</w:t>
      </w:r>
      <w:r>
        <w:rPr>
          <w:spacing w:val="-35"/>
          <w:w w:val="95"/>
        </w:rPr>
        <w:t xml:space="preserve"> </w:t>
      </w:r>
      <w:r>
        <w:rPr>
          <w:w w:val="95"/>
        </w:rPr>
        <w:t>wykonywania</w:t>
      </w:r>
      <w:r>
        <w:rPr>
          <w:spacing w:val="-35"/>
          <w:w w:val="95"/>
        </w:rPr>
        <w:t xml:space="preserve"> </w:t>
      </w:r>
      <w:r>
        <w:rPr>
          <w:w w:val="95"/>
        </w:rPr>
        <w:t>Robót,</w:t>
      </w:r>
      <w:r>
        <w:rPr>
          <w:spacing w:val="-35"/>
          <w:w w:val="95"/>
        </w:rPr>
        <w:t xml:space="preserve"> </w:t>
      </w:r>
      <w:r>
        <w:rPr>
          <w:w w:val="95"/>
        </w:rPr>
        <w:t>możliwości</w:t>
      </w:r>
      <w:r>
        <w:rPr>
          <w:spacing w:val="-36"/>
          <w:w w:val="95"/>
        </w:rPr>
        <w:t xml:space="preserve"> </w:t>
      </w:r>
      <w:r>
        <w:rPr>
          <w:w w:val="95"/>
        </w:rPr>
        <w:t>techniczne,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kadrowe </w:t>
      </w:r>
      <w:r>
        <w:t>i organizacyjne, gwarantujące wykonanie Robót zgodnie z Dokumentacją</w:t>
      </w:r>
      <w:r>
        <w:rPr>
          <w:spacing w:val="-36"/>
        </w:rPr>
        <w:t xml:space="preserve"> </w:t>
      </w:r>
      <w:r>
        <w:t>Projektową i</w:t>
      </w:r>
      <w:r>
        <w:rPr>
          <w:spacing w:val="-29"/>
        </w:rPr>
        <w:t xml:space="preserve"> </w:t>
      </w:r>
      <w:r>
        <w:t>ustaleniami.</w:t>
      </w:r>
    </w:p>
    <w:p w14:paraId="79DFFB4A" w14:textId="77777777" w:rsidR="000C5338" w:rsidRDefault="009E69DA">
      <w:pPr>
        <w:pStyle w:val="Tekstpodstawowy"/>
        <w:spacing w:before="1"/>
        <w:ind w:left="926"/>
        <w:jc w:val="both"/>
      </w:pPr>
      <w:r>
        <w:t>Program zapewnienia jakości powinien zawierać:</w:t>
      </w:r>
    </w:p>
    <w:p w14:paraId="20B8445D" w14:textId="77777777" w:rsidR="000C5338" w:rsidRDefault="009E69DA">
      <w:pPr>
        <w:pStyle w:val="Akapitzlist"/>
        <w:numPr>
          <w:ilvl w:val="0"/>
          <w:numId w:val="19"/>
        </w:numPr>
        <w:tabs>
          <w:tab w:val="left" w:pos="1287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część ogólną</w:t>
      </w:r>
      <w:r>
        <w:rPr>
          <w:spacing w:val="-31"/>
          <w:sz w:val="24"/>
        </w:rPr>
        <w:t xml:space="preserve"> </w:t>
      </w:r>
      <w:r>
        <w:rPr>
          <w:sz w:val="24"/>
        </w:rPr>
        <w:t>opisującą:</w:t>
      </w:r>
    </w:p>
    <w:p w14:paraId="58236EA3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spacing w:before="17"/>
        <w:ind w:hanging="361"/>
        <w:rPr>
          <w:sz w:val="24"/>
        </w:rPr>
      </w:pPr>
      <w:r>
        <w:rPr>
          <w:sz w:val="24"/>
        </w:rPr>
        <w:t>organizację</w:t>
      </w:r>
      <w:r>
        <w:rPr>
          <w:spacing w:val="-28"/>
          <w:sz w:val="24"/>
        </w:rPr>
        <w:t xml:space="preserve"> </w:t>
      </w:r>
      <w:r>
        <w:rPr>
          <w:sz w:val="24"/>
        </w:rPr>
        <w:t>wykonania</w:t>
      </w:r>
      <w:r>
        <w:rPr>
          <w:spacing w:val="-29"/>
          <w:sz w:val="24"/>
        </w:rPr>
        <w:t xml:space="preserve"> </w:t>
      </w:r>
      <w:r>
        <w:rPr>
          <w:sz w:val="24"/>
        </w:rPr>
        <w:t>robót,</w:t>
      </w:r>
      <w:r>
        <w:rPr>
          <w:spacing w:val="-28"/>
          <w:sz w:val="24"/>
        </w:rPr>
        <w:t xml:space="preserve">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z w:val="24"/>
        </w:rPr>
        <w:t>tym</w:t>
      </w:r>
      <w:r>
        <w:rPr>
          <w:spacing w:val="-29"/>
          <w:sz w:val="24"/>
        </w:rPr>
        <w:t xml:space="preserve"> </w:t>
      </w:r>
      <w:r>
        <w:rPr>
          <w:sz w:val="24"/>
        </w:rPr>
        <w:t>terminy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sposób</w:t>
      </w:r>
      <w:r>
        <w:rPr>
          <w:spacing w:val="-29"/>
          <w:sz w:val="24"/>
        </w:rPr>
        <w:t xml:space="preserve"> </w:t>
      </w:r>
      <w:r>
        <w:rPr>
          <w:sz w:val="24"/>
        </w:rPr>
        <w:t>prowadzenia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62584EA9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spacing w:before="19"/>
        <w:ind w:hanging="361"/>
        <w:rPr>
          <w:sz w:val="24"/>
        </w:rPr>
      </w:pPr>
      <w:r>
        <w:rPr>
          <w:sz w:val="24"/>
        </w:rPr>
        <w:t>organizację</w:t>
      </w:r>
      <w:r>
        <w:rPr>
          <w:spacing w:val="-22"/>
          <w:sz w:val="24"/>
        </w:rPr>
        <w:t xml:space="preserve"> </w:t>
      </w:r>
      <w:r>
        <w:rPr>
          <w:sz w:val="24"/>
        </w:rPr>
        <w:t>ruchu</w:t>
      </w:r>
      <w:r>
        <w:rPr>
          <w:spacing w:val="-22"/>
          <w:sz w:val="24"/>
        </w:rPr>
        <w:t xml:space="preserve"> </w:t>
      </w:r>
      <w:r>
        <w:rPr>
          <w:sz w:val="24"/>
        </w:rPr>
        <w:t>na</w:t>
      </w:r>
      <w:r>
        <w:rPr>
          <w:spacing w:val="-23"/>
          <w:sz w:val="24"/>
        </w:rPr>
        <w:t xml:space="preserve"> </w:t>
      </w:r>
      <w:r>
        <w:rPr>
          <w:sz w:val="24"/>
        </w:rPr>
        <w:t>terenie</w:t>
      </w:r>
      <w:r>
        <w:rPr>
          <w:spacing w:val="-23"/>
          <w:sz w:val="24"/>
        </w:rPr>
        <w:t xml:space="preserve"> </w:t>
      </w:r>
      <w:r>
        <w:rPr>
          <w:sz w:val="24"/>
        </w:rPr>
        <w:t>budowy</w:t>
      </w:r>
      <w:r>
        <w:rPr>
          <w:spacing w:val="-22"/>
          <w:sz w:val="24"/>
        </w:rPr>
        <w:t xml:space="preserve"> </w:t>
      </w:r>
      <w:r>
        <w:rPr>
          <w:sz w:val="24"/>
        </w:rPr>
        <w:t>wraz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oznakowaniem,</w:t>
      </w:r>
    </w:p>
    <w:p w14:paraId="70CE955D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spacing w:before="17"/>
        <w:ind w:hanging="361"/>
        <w:rPr>
          <w:sz w:val="24"/>
        </w:rPr>
      </w:pPr>
      <w:r>
        <w:rPr>
          <w:sz w:val="24"/>
        </w:rPr>
        <w:t>sposób zapewnienia</w:t>
      </w:r>
      <w:r>
        <w:rPr>
          <w:spacing w:val="-32"/>
          <w:sz w:val="24"/>
        </w:rPr>
        <w:t xml:space="preserve"> </w:t>
      </w:r>
      <w:r>
        <w:rPr>
          <w:sz w:val="24"/>
        </w:rPr>
        <w:t>bhp,</w:t>
      </w:r>
    </w:p>
    <w:p w14:paraId="4045072C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spacing w:before="17"/>
        <w:ind w:hanging="361"/>
        <w:rPr>
          <w:sz w:val="24"/>
        </w:rPr>
      </w:pPr>
      <w:r>
        <w:rPr>
          <w:sz w:val="24"/>
        </w:rPr>
        <w:t>wykaz</w:t>
      </w:r>
      <w:r>
        <w:rPr>
          <w:spacing w:val="-31"/>
          <w:sz w:val="24"/>
        </w:rPr>
        <w:t xml:space="preserve"> </w:t>
      </w:r>
      <w:r>
        <w:rPr>
          <w:sz w:val="24"/>
        </w:rPr>
        <w:t>zespołów</w:t>
      </w:r>
      <w:r>
        <w:rPr>
          <w:spacing w:val="-32"/>
          <w:sz w:val="24"/>
        </w:rPr>
        <w:t xml:space="preserve"> </w:t>
      </w:r>
      <w:r>
        <w:rPr>
          <w:sz w:val="24"/>
        </w:rPr>
        <w:t>roboczych,</w:t>
      </w:r>
      <w:r>
        <w:rPr>
          <w:spacing w:val="-31"/>
          <w:sz w:val="24"/>
        </w:rPr>
        <w:t xml:space="preserve"> </w:t>
      </w:r>
      <w:r>
        <w:rPr>
          <w:sz w:val="24"/>
        </w:rPr>
        <w:t>ich</w:t>
      </w:r>
      <w:r>
        <w:rPr>
          <w:spacing w:val="-31"/>
          <w:sz w:val="24"/>
        </w:rPr>
        <w:t xml:space="preserve"> </w:t>
      </w:r>
      <w:r>
        <w:rPr>
          <w:sz w:val="24"/>
        </w:rPr>
        <w:t>kwalifikacje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z w:val="24"/>
        </w:rPr>
        <w:t>przygotowanie</w:t>
      </w:r>
      <w:r>
        <w:rPr>
          <w:spacing w:val="-32"/>
          <w:sz w:val="24"/>
        </w:rPr>
        <w:t xml:space="preserve"> </w:t>
      </w:r>
      <w:r>
        <w:rPr>
          <w:sz w:val="24"/>
        </w:rPr>
        <w:t>praktyczne,</w:t>
      </w:r>
    </w:p>
    <w:p w14:paraId="3330FC86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spacing w:before="17" w:line="254" w:lineRule="auto"/>
        <w:ind w:right="233"/>
        <w:rPr>
          <w:sz w:val="24"/>
        </w:rPr>
      </w:pPr>
      <w:r>
        <w:rPr>
          <w:w w:val="90"/>
          <w:sz w:val="24"/>
        </w:rPr>
        <w:t xml:space="preserve">wykaz osób odpowiedzialnych za jakość i terminowość wykonania poszczególnych </w:t>
      </w:r>
      <w:r>
        <w:rPr>
          <w:sz w:val="24"/>
        </w:rPr>
        <w:t>elementów</w:t>
      </w:r>
      <w:r>
        <w:rPr>
          <w:spacing w:val="-14"/>
          <w:sz w:val="24"/>
        </w:rPr>
        <w:t xml:space="preserve"> </w:t>
      </w:r>
      <w:r>
        <w:rPr>
          <w:sz w:val="24"/>
        </w:rPr>
        <w:t>robót,</w:t>
      </w:r>
    </w:p>
    <w:p w14:paraId="79547CD7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6"/>
          <w:tab w:val="left" w:pos="1997"/>
        </w:tabs>
        <w:ind w:hanging="361"/>
        <w:rPr>
          <w:sz w:val="24"/>
        </w:rPr>
      </w:pPr>
      <w:r>
        <w:rPr>
          <w:sz w:val="24"/>
        </w:rPr>
        <w:t>system</w:t>
      </w:r>
      <w:r>
        <w:rPr>
          <w:spacing w:val="-43"/>
          <w:sz w:val="24"/>
        </w:rPr>
        <w:t xml:space="preserve"> </w:t>
      </w:r>
      <w:r>
        <w:rPr>
          <w:sz w:val="24"/>
        </w:rPr>
        <w:t>(sposób</w:t>
      </w:r>
      <w:r>
        <w:rPr>
          <w:spacing w:val="-42"/>
          <w:sz w:val="24"/>
        </w:rPr>
        <w:t xml:space="preserve"> </w:t>
      </w:r>
      <w:r>
        <w:rPr>
          <w:sz w:val="24"/>
        </w:rPr>
        <w:t>i</w:t>
      </w:r>
      <w:r>
        <w:rPr>
          <w:spacing w:val="-43"/>
          <w:sz w:val="24"/>
        </w:rPr>
        <w:t xml:space="preserve"> </w:t>
      </w:r>
      <w:r>
        <w:rPr>
          <w:sz w:val="24"/>
        </w:rPr>
        <w:t>procedurę)</w:t>
      </w:r>
      <w:r>
        <w:rPr>
          <w:spacing w:val="-43"/>
          <w:sz w:val="24"/>
        </w:rPr>
        <w:t xml:space="preserve"> </w:t>
      </w:r>
      <w:r>
        <w:rPr>
          <w:sz w:val="24"/>
        </w:rPr>
        <w:t>proponowanej</w:t>
      </w:r>
      <w:r>
        <w:rPr>
          <w:spacing w:val="-43"/>
          <w:sz w:val="24"/>
        </w:rPr>
        <w:t xml:space="preserve"> </w:t>
      </w:r>
      <w:r>
        <w:rPr>
          <w:sz w:val="24"/>
        </w:rPr>
        <w:t>kontroli</w:t>
      </w:r>
      <w:r>
        <w:rPr>
          <w:spacing w:val="-42"/>
          <w:sz w:val="24"/>
        </w:rPr>
        <w:t xml:space="preserve"> </w:t>
      </w:r>
      <w:r>
        <w:rPr>
          <w:sz w:val="24"/>
        </w:rPr>
        <w:t>i</w:t>
      </w:r>
      <w:r>
        <w:rPr>
          <w:spacing w:val="-42"/>
          <w:sz w:val="24"/>
        </w:rPr>
        <w:t xml:space="preserve"> </w:t>
      </w:r>
      <w:r>
        <w:rPr>
          <w:sz w:val="24"/>
        </w:rPr>
        <w:t>sterowania</w:t>
      </w:r>
      <w:r>
        <w:rPr>
          <w:spacing w:val="-42"/>
          <w:sz w:val="24"/>
        </w:rPr>
        <w:t xml:space="preserve"> </w:t>
      </w:r>
      <w:r>
        <w:rPr>
          <w:sz w:val="24"/>
        </w:rPr>
        <w:t>jakością</w:t>
      </w:r>
      <w:r>
        <w:rPr>
          <w:spacing w:val="-43"/>
          <w:sz w:val="24"/>
        </w:rPr>
        <w:t xml:space="preserve"> </w:t>
      </w:r>
      <w:r>
        <w:rPr>
          <w:sz w:val="24"/>
        </w:rPr>
        <w:t>robót,</w:t>
      </w:r>
    </w:p>
    <w:p w14:paraId="39462DFB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17" w:line="254" w:lineRule="auto"/>
        <w:ind w:right="232"/>
        <w:jc w:val="both"/>
        <w:rPr>
          <w:sz w:val="24"/>
        </w:rPr>
      </w:pPr>
      <w:r>
        <w:rPr>
          <w:sz w:val="24"/>
        </w:rPr>
        <w:t>wyposażenie</w:t>
      </w:r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1"/>
          <w:sz w:val="24"/>
        </w:rPr>
        <w:t xml:space="preserve"> </w:t>
      </w:r>
      <w:r>
        <w:rPr>
          <w:sz w:val="24"/>
        </w:rPr>
        <w:t>sprzęt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urządzenia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pomiarów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kontroli</w:t>
      </w:r>
      <w:r>
        <w:rPr>
          <w:spacing w:val="-12"/>
          <w:sz w:val="24"/>
        </w:rPr>
        <w:t xml:space="preserve"> </w:t>
      </w:r>
      <w:r>
        <w:rPr>
          <w:sz w:val="24"/>
        </w:rPr>
        <w:t>(opis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laboratorium </w:t>
      </w:r>
      <w:r>
        <w:rPr>
          <w:w w:val="95"/>
          <w:sz w:val="24"/>
        </w:rPr>
        <w:t xml:space="preserve">własnego lub laboratorium, któremu Wykonawca zamierza zlecić prowadzenie </w:t>
      </w:r>
      <w:r>
        <w:rPr>
          <w:sz w:val="24"/>
        </w:rPr>
        <w:t>badań),</w:t>
      </w:r>
    </w:p>
    <w:p w14:paraId="545EC2FC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1" w:line="254" w:lineRule="auto"/>
        <w:ind w:right="231"/>
        <w:jc w:val="both"/>
        <w:rPr>
          <w:sz w:val="24"/>
        </w:rPr>
      </w:pPr>
      <w:r>
        <w:rPr>
          <w:sz w:val="24"/>
        </w:rPr>
        <w:lastRenderedPageBreak/>
        <w:t xml:space="preserve">sposób oraz formę gromadzenia wyników badań laboratoryjnych, zapis </w:t>
      </w:r>
      <w:r>
        <w:rPr>
          <w:w w:val="95"/>
          <w:sz w:val="24"/>
        </w:rPr>
        <w:t>pomiarów, nastaw mechanizmów sterujących, a także wyciąganych wniosków i zastosowanych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korekt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procesie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technologicznym,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proponowany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sposób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formę </w:t>
      </w:r>
      <w:r>
        <w:rPr>
          <w:sz w:val="24"/>
        </w:rPr>
        <w:t>przekazywania tych informacji</w:t>
      </w:r>
      <w:r>
        <w:rPr>
          <w:spacing w:val="-52"/>
          <w:sz w:val="24"/>
        </w:rPr>
        <w:t xml:space="preserve"> </w:t>
      </w:r>
      <w:r>
        <w:rPr>
          <w:sz w:val="24"/>
        </w:rPr>
        <w:t>Inżynierowi;</w:t>
      </w:r>
    </w:p>
    <w:p w14:paraId="526B1E5A" w14:textId="77777777" w:rsidR="000C5338" w:rsidRDefault="009E69DA">
      <w:pPr>
        <w:pStyle w:val="Akapitzlist"/>
        <w:numPr>
          <w:ilvl w:val="0"/>
          <w:numId w:val="19"/>
        </w:numPr>
        <w:tabs>
          <w:tab w:val="left" w:pos="128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część</w:t>
      </w:r>
      <w:r>
        <w:rPr>
          <w:spacing w:val="-23"/>
          <w:sz w:val="24"/>
        </w:rPr>
        <w:t xml:space="preserve"> </w:t>
      </w:r>
      <w:r>
        <w:rPr>
          <w:sz w:val="24"/>
        </w:rPr>
        <w:t>szczegółową</w:t>
      </w:r>
      <w:r>
        <w:rPr>
          <w:spacing w:val="-21"/>
          <w:sz w:val="24"/>
        </w:rPr>
        <w:t xml:space="preserve"> </w:t>
      </w:r>
      <w:r>
        <w:rPr>
          <w:sz w:val="24"/>
        </w:rPr>
        <w:t>opisującą</w:t>
      </w:r>
      <w:r>
        <w:rPr>
          <w:spacing w:val="-21"/>
          <w:sz w:val="24"/>
        </w:rPr>
        <w:t xml:space="preserve"> </w:t>
      </w:r>
      <w:r>
        <w:rPr>
          <w:sz w:val="24"/>
        </w:rPr>
        <w:t>dla</w:t>
      </w:r>
      <w:r>
        <w:rPr>
          <w:spacing w:val="-21"/>
          <w:sz w:val="24"/>
        </w:rPr>
        <w:t xml:space="preserve"> </w:t>
      </w:r>
      <w:r>
        <w:rPr>
          <w:sz w:val="24"/>
        </w:rPr>
        <w:t>każdego</w:t>
      </w:r>
      <w:r>
        <w:rPr>
          <w:spacing w:val="-23"/>
          <w:sz w:val="24"/>
        </w:rPr>
        <w:t xml:space="preserve"> </w:t>
      </w:r>
      <w:r>
        <w:rPr>
          <w:sz w:val="24"/>
        </w:rPr>
        <w:t>asortymentu</w:t>
      </w:r>
      <w:r>
        <w:rPr>
          <w:spacing w:val="-21"/>
          <w:sz w:val="24"/>
        </w:rPr>
        <w:t xml:space="preserve"> </w:t>
      </w:r>
      <w:r>
        <w:rPr>
          <w:sz w:val="24"/>
        </w:rPr>
        <w:t>robót:</w:t>
      </w:r>
    </w:p>
    <w:p w14:paraId="7278569B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19" w:line="254" w:lineRule="auto"/>
        <w:ind w:right="231"/>
        <w:jc w:val="both"/>
        <w:rPr>
          <w:sz w:val="24"/>
        </w:rPr>
      </w:pPr>
      <w:r>
        <w:rPr>
          <w:sz w:val="24"/>
        </w:rPr>
        <w:t>wykaz maszyn i urządzeń stosowanych na budowie z ich parametrami technicznymi oraz wyposażeniem w mechanizmy do sterowania i urządzeń pomiarowo-kontrolnych,</w:t>
      </w:r>
    </w:p>
    <w:p w14:paraId="39DC2B8B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123" w:line="254" w:lineRule="auto"/>
        <w:ind w:right="233"/>
        <w:jc w:val="both"/>
        <w:rPr>
          <w:sz w:val="24"/>
        </w:rPr>
      </w:pPr>
      <w:r>
        <w:rPr>
          <w:w w:val="95"/>
          <w:sz w:val="24"/>
        </w:rPr>
        <w:t>rodzaje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ilości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środków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transportu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magazynowania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załadunku </w:t>
      </w:r>
      <w:r>
        <w:rPr>
          <w:sz w:val="24"/>
        </w:rPr>
        <w:t>materiałów,</w:t>
      </w:r>
      <w:r>
        <w:rPr>
          <w:spacing w:val="-17"/>
          <w:sz w:val="24"/>
        </w:rPr>
        <w:t xml:space="preserve"> </w:t>
      </w:r>
      <w:r>
        <w:rPr>
          <w:sz w:val="24"/>
        </w:rPr>
        <w:t>spoiw,</w:t>
      </w:r>
      <w:r>
        <w:rPr>
          <w:spacing w:val="-16"/>
          <w:sz w:val="24"/>
        </w:rPr>
        <w:t xml:space="preserve"> </w:t>
      </w:r>
      <w:r>
        <w:rPr>
          <w:sz w:val="24"/>
        </w:rPr>
        <w:t>lepiszczy,</w:t>
      </w:r>
      <w:r>
        <w:rPr>
          <w:spacing w:val="-16"/>
          <w:sz w:val="24"/>
        </w:rPr>
        <w:t xml:space="preserve"> </w:t>
      </w:r>
      <w:r>
        <w:rPr>
          <w:sz w:val="24"/>
        </w:rPr>
        <w:t>kruszyw</w:t>
      </w:r>
      <w:r>
        <w:rPr>
          <w:spacing w:val="-17"/>
          <w:sz w:val="24"/>
        </w:rPr>
        <w:t xml:space="preserve"> </w:t>
      </w:r>
      <w:r>
        <w:rPr>
          <w:sz w:val="24"/>
        </w:rPr>
        <w:t>itp.,</w:t>
      </w:r>
    </w:p>
    <w:p w14:paraId="4E7F3894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>sposób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zabezpieczenia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ładunków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przed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utratą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właściwości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czasie </w:t>
      </w:r>
      <w:r>
        <w:rPr>
          <w:sz w:val="24"/>
        </w:rPr>
        <w:t>transportu,</w:t>
      </w:r>
    </w:p>
    <w:p w14:paraId="01AA71BE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1" w:line="254" w:lineRule="auto"/>
        <w:ind w:right="231"/>
        <w:jc w:val="both"/>
        <w:rPr>
          <w:sz w:val="24"/>
        </w:rPr>
      </w:pPr>
      <w:r>
        <w:rPr>
          <w:w w:val="95"/>
          <w:sz w:val="24"/>
        </w:rPr>
        <w:t>sposób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procedurę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pomiarów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badań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rodzaj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częstotliwość,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pobieranie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próbek, </w:t>
      </w:r>
      <w:r>
        <w:rPr>
          <w:sz w:val="24"/>
        </w:rPr>
        <w:t xml:space="preserve">legalizacja i sprawdzanie urządzeń itp. ) prowadzonych podczas dostaw </w:t>
      </w:r>
      <w:r>
        <w:rPr>
          <w:w w:val="95"/>
          <w:sz w:val="24"/>
        </w:rPr>
        <w:t>materiałów,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wytwarzania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mieszanek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wykonywania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poszczególnych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elementów </w:t>
      </w:r>
      <w:r>
        <w:rPr>
          <w:sz w:val="24"/>
        </w:rPr>
        <w:t>robót,</w:t>
      </w:r>
    </w:p>
    <w:p w14:paraId="02DA2FB0" w14:textId="77777777" w:rsidR="000C5338" w:rsidRDefault="009E69DA">
      <w:pPr>
        <w:pStyle w:val="Akapitzlist"/>
        <w:numPr>
          <w:ilvl w:val="1"/>
          <w:numId w:val="19"/>
        </w:numPr>
        <w:tabs>
          <w:tab w:val="left" w:pos="1997"/>
        </w:tabs>
        <w:spacing w:before="3" w:line="254" w:lineRule="auto"/>
        <w:ind w:right="234"/>
        <w:jc w:val="both"/>
        <w:rPr>
          <w:sz w:val="24"/>
        </w:rPr>
      </w:pPr>
      <w:r>
        <w:rPr>
          <w:sz w:val="24"/>
        </w:rPr>
        <w:t>sposób postępowania z materiałami i robotami nie odpowiadającymi wymaganiom.</w:t>
      </w:r>
    </w:p>
    <w:p w14:paraId="0764261F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75" w:name="_TOC_250068"/>
      <w:r>
        <w:rPr>
          <w:color w:val="4E81BD"/>
        </w:rPr>
        <w:t>Zasady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kontroli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jakości</w:t>
      </w:r>
      <w:r>
        <w:rPr>
          <w:color w:val="4E81BD"/>
          <w:spacing w:val="-21"/>
        </w:rPr>
        <w:t xml:space="preserve"> </w:t>
      </w:r>
      <w:bookmarkEnd w:id="75"/>
      <w:r>
        <w:rPr>
          <w:color w:val="4E81BD"/>
        </w:rPr>
        <w:t>Robót</w:t>
      </w:r>
    </w:p>
    <w:p w14:paraId="281719B2" w14:textId="77777777" w:rsidR="000C5338" w:rsidRDefault="009E69DA">
      <w:pPr>
        <w:pStyle w:val="Tekstpodstawowy"/>
        <w:spacing w:before="2" w:line="254" w:lineRule="auto"/>
        <w:ind w:left="926" w:right="231"/>
        <w:jc w:val="both"/>
      </w:pPr>
      <w:r>
        <w:t>Celem</w:t>
      </w:r>
      <w:r>
        <w:rPr>
          <w:spacing w:val="-32"/>
        </w:rPr>
        <w:t xml:space="preserve"> </w:t>
      </w:r>
      <w:r>
        <w:t>kontroli</w:t>
      </w:r>
      <w:r>
        <w:rPr>
          <w:spacing w:val="-32"/>
        </w:rPr>
        <w:t xml:space="preserve"> </w:t>
      </w:r>
      <w:r>
        <w:t>będzie</w:t>
      </w:r>
      <w:r>
        <w:rPr>
          <w:spacing w:val="-31"/>
        </w:rPr>
        <w:t xml:space="preserve"> </w:t>
      </w:r>
      <w:r>
        <w:t>takie</w:t>
      </w:r>
      <w:r>
        <w:rPr>
          <w:spacing w:val="-31"/>
        </w:rPr>
        <w:t xml:space="preserve"> </w:t>
      </w:r>
      <w:r>
        <w:t>sterowanie</w:t>
      </w:r>
      <w:r>
        <w:rPr>
          <w:spacing w:val="-31"/>
        </w:rPr>
        <w:t xml:space="preserve"> </w:t>
      </w:r>
      <w:r>
        <w:t>ich</w:t>
      </w:r>
      <w:r>
        <w:rPr>
          <w:spacing w:val="-31"/>
        </w:rPr>
        <w:t xml:space="preserve"> </w:t>
      </w:r>
      <w:r>
        <w:t>przygotowaniem</w:t>
      </w:r>
      <w:r>
        <w:rPr>
          <w:spacing w:val="-31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wykonaniem,</w:t>
      </w:r>
      <w:r>
        <w:rPr>
          <w:spacing w:val="-31"/>
        </w:rPr>
        <w:t xml:space="preserve"> </w:t>
      </w:r>
      <w:r>
        <w:t>aby</w:t>
      </w:r>
      <w:r>
        <w:rPr>
          <w:spacing w:val="-32"/>
        </w:rPr>
        <w:t xml:space="preserve"> </w:t>
      </w:r>
      <w:r>
        <w:t>osiągnąć założoną jakość</w:t>
      </w:r>
      <w:r>
        <w:rPr>
          <w:spacing w:val="-31"/>
        </w:rPr>
        <w:t xml:space="preserve"> </w:t>
      </w:r>
      <w:r>
        <w:t>robót.</w:t>
      </w:r>
    </w:p>
    <w:p w14:paraId="19419ADA" w14:textId="684C083C" w:rsidR="000C5338" w:rsidRDefault="009E69DA">
      <w:pPr>
        <w:pStyle w:val="Tekstpodstawowy"/>
        <w:spacing w:before="1" w:line="254" w:lineRule="auto"/>
        <w:ind w:left="926" w:right="232"/>
        <w:jc w:val="both"/>
      </w:pPr>
      <w:r>
        <w:t>Wykonawca</w:t>
      </w:r>
      <w:r>
        <w:rPr>
          <w:spacing w:val="-39"/>
        </w:rPr>
        <w:t xml:space="preserve"> </w:t>
      </w:r>
      <w:r>
        <w:t>jest</w:t>
      </w:r>
      <w:r>
        <w:rPr>
          <w:spacing w:val="-38"/>
        </w:rPr>
        <w:t xml:space="preserve"> </w:t>
      </w:r>
      <w:r>
        <w:t>odpowiedzialny</w:t>
      </w:r>
      <w:r>
        <w:rPr>
          <w:spacing w:val="-39"/>
        </w:rPr>
        <w:t xml:space="preserve"> </w:t>
      </w:r>
      <w:r>
        <w:t>za</w:t>
      </w:r>
      <w:r>
        <w:rPr>
          <w:spacing w:val="-38"/>
        </w:rPr>
        <w:t xml:space="preserve"> </w:t>
      </w:r>
      <w:r>
        <w:t>pełną</w:t>
      </w:r>
      <w:r>
        <w:rPr>
          <w:spacing w:val="-39"/>
        </w:rPr>
        <w:t xml:space="preserve"> </w:t>
      </w:r>
      <w:r>
        <w:t>kontrolę</w:t>
      </w:r>
      <w:r>
        <w:rPr>
          <w:spacing w:val="-38"/>
        </w:rPr>
        <w:t xml:space="preserve"> </w:t>
      </w:r>
      <w:r>
        <w:t>Robót</w:t>
      </w:r>
      <w:r>
        <w:rPr>
          <w:spacing w:val="-38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jakości</w:t>
      </w:r>
      <w:r>
        <w:rPr>
          <w:spacing w:val="-38"/>
        </w:rPr>
        <w:t xml:space="preserve"> </w:t>
      </w:r>
      <w:r>
        <w:t>materiałów.</w:t>
      </w:r>
      <w:r>
        <w:rPr>
          <w:spacing w:val="-39"/>
        </w:rPr>
        <w:t xml:space="preserve"> </w:t>
      </w:r>
      <w:r>
        <w:t>W</w:t>
      </w:r>
      <w:r>
        <w:rPr>
          <w:spacing w:val="-38"/>
        </w:rPr>
        <w:t xml:space="preserve"> </w:t>
      </w:r>
      <w:r>
        <w:t>tym</w:t>
      </w:r>
      <w:r>
        <w:rPr>
          <w:spacing w:val="-39"/>
        </w:rPr>
        <w:t xml:space="preserve"> </w:t>
      </w:r>
      <w:r>
        <w:t xml:space="preserve">celu </w:t>
      </w:r>
      <w:r>
        <w:rPr>
          <w:w w:val="95"/>
        </w:rPr>
        <w:t xml:space="preserve">Wykonawca zapewni m.in. odpowiedni system kontroli, włączając personel, laboratorium, </w:t>
      </w:r>
      <w:r>
        <w:t xml:space="preserve">sprzęt, zaopatrzenie i wszystkie urządzenia niezbędne do pobierania próbek i badań </w:t>
      </w:r>
      <w:r>
        <w:rPr>
          <w:w w:val="95"/>
        </w:rPr>
        <w:t xml:space="preserve">materiałów oraz Robót. Wykonawca będzie przeprowadzać pomiary i badania materiałów oraz Robót z częstotliwością zapewniającą stwierdzenie, że Roboty wykonano zgodnie z </w:t>
      </w:r>
      <w:r>
        <w:t>wymaganiami</w:t>
      </w:r>
      <w:r>
        <w:rPr>
          <w:spacing w:val="-22"/>
        </w:rPr>
        <w:t xml:space="preserve"> </w:t>
      </w:r>
      <w:r>
        <w:t>zawartymi</w:t>
      </w:r>
      <w:r>
        <w:rPr>
          <w:spacing w:val="-25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Dokumentacji</w:t>
      </w:r>
      <w:r>
        <w:rPr>
          <w:spacing w:val="-25"/>
        </w:rPr>
        <w:t xml:space="preserve"> </w:t>
      </w:r>
      <w:r>
        <w:t>Projektowej</w:t>
      </w:r>
      <w:r>
        <w:rPr>
          <w:spacing w:val="-22"/>
        </w:rPr>
        <w:t xml:space="preserve"> </w:t>
      </w:r>
      <w:r w:rsidR="003B5395">
        <w:t>i PFU</w:t>
      </w:r>
      <w:r>
        <w:t>.</w:t>
      </w:r>
    </w:p>
    <w:p w14:paraId="04DE4EA7" w14:textId="3790402A" w:rsidR="000C5338" w:rsidRDefault="009E69DA">
      <w:pPr>
        <w:pStyle w:val="Tekstpodstawowy"/>
        <w:spacing w:before="3" w:line="254" w:lineRule="auto"/>
        <w:ind w:left="926" w:right="232"/>
        <w:jc w:val="both"/>
      </w:pPr>
      <w:r>
        <w:t>Minimalne</w:t>
      </w:r>
      <w:r>
        <w:rPr>
          <w:spacing w:val="-37"/>
        </w:rPr>
        <w:t xml:space="preserve"> </w:t>
      </w:r>
      <w:r>
        <w:t>badania</w:t>
      </w:r>
      <w:r>
        <w:rPr>
          <w:spacing w:val="-37"/>
        </w:rPr>
        <w:t xml:space="preserve"> </w:t>
      </w:r>
      <w:r>
        <w:t>co</w:t>
      </w:r>
      <w:r>
        <w:rPr>
          <w:spacing w:val="-37"/>
        </w:rPr>
        <w:t xml:space="preserve"> </w:t>
      </w:r>
      <w:r>
        <w:t>do</w:t>
      </w:r>
      <w:r>
        <w:rPr>
          <w:spacing w:val="-36"/>
        </w:rPr>
        <w:t xml:space="preserve"> </w:t>
      </w:r>
      <w:r>
        <w:t>zakresu</w:t>
      </w:r>
      <w:r>
        <w:rPr>
          <w:spacing w:val="-37"/>
        </w:rPr>
        <w:t xml:space="preserve"> </w:t>
      </w:r>
      <w:r>
        <w:t>badań</w:t>
      </w:r>
      <w:r>
        <w:rPr>
          <w:spacing w:val="-37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ich</w:t>
      </w:r>
      <w:r>
        <w:rPr>
          <w:spacing w:val="-36"/>
        </w:rPr>
        <w:t xml:space="preserve"> </w:t>
      </w:r>
      <w:r>
        <w:t>częstotliwości</w:t>
      </w:r>
      <w:r>
        <w:rPr>
          <w:spacing w:val="-37"/>
        </w:rPr>
        <w:t xml:space="preserve"> </w:t>
      </w:r>
      <w:r>
        <w:t>są</w:t>
      </w:r>
      <w:r>
        <w:rPr>
          <w:spacing w:val="-37"/>
        </w:rPr>
        <w:t xml:space="preserve"> </w:t>
      </w:r>
      <w:r>
        <w:t>określone</w:t>
      </w:r>
      <w:r>
        <w:rPr>
          <w:spacing w:val="-37"/>
        </w:rPr>
        <w:t xml:space="preserve"> </w:t>
      </w:r>
      <w:r>
        <w:t>normach</w:t>
      </w:r>
      <w:r>
        <w:rPr>
          <w:spacing w:val="-37"/>
        </w:rPr>
        <w:t xml:space="preserve"> </w:t>
      </w:r>
      <w:r>
        <w:t>i wytycznych.</w:t>
      </w:r>
      <w:r>
        <w:rPr>
          <w:spacing w:val="-13"/>
        </w:rPr>
        <w:t xml:space="preserve"> </w:t>
      </w:r>
      <w:r>
        <w:t>Wykonawca</w:t>
      </w:r>
      <w:r>
        <w:rPr>
          <w:spacing w:val="-12"/>
        </w:rPr>
        <w:t xml:space="preserve"> </w:t>
      </w:r>
      <w:r>
        <w:t>przedstawi</w:t>
      </w:r>
      <w:r>
        <w:rPr>
          <w:spacing w:val="-13"/>
        </w:rPr>
        <w:t xml:space="preserve"> </w:t>
      </w:r>
      <w:r>
        <w:t>Inżynierowi</w:t>
      </w:r>
      <w:r>
        <w:rPr>
          <w:spacing w:val="-12"/>
        </w:rPr>
        <w:t xml:space="preserve"> </w:t>
      </w:r>
      <w:r>
        <w:t>świadectwa,</w:t>
      </w:r>
      <w:r>
        <w:rPr>
          <w:spacing w:val="-12"/>
        </w:rPr>
        <w:t xml:space="preserve"> </w:t>
      </w:r>
      <w:r>
        <w:t>że</w:t>
      </w:r>
      <w:r>
        <w:rPr>
          <w:spacing w:val="-12"/>
        </w:rPr>
        <w:t xml:space="preserve"> </w:t>
      </w:r>
      <w:r>
        <w:t>wszystkie</w:t>
      </w:r>
      <w:r>
        <w:rPr>
          <w:spacing w:val="-12"/>
        </w:rPr>
        <w:t xml:space="preserve"> </w:t>
      </w:r>
      <w:r>
        <w:t xml:space="preserve">stosowane </w:t>
      </w:r>
      <w:r>
        <w:rPr>
          <w:w w:val="95"/>
        </w:rPr>
        <w:t>urządzenia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sprzęt</w:t>
      </w:r>
      <w:r>
        <w:rPr>
          <w:spacing w:val="-28"/>
          <w:w w:val="95"/>
        </w:rPr>
        <w:t xml:space="preserve"> </w:t>
      </w:r>
      <w:r>
        <w:rPr>
          <w:w w:val="95"/>
        </w:rPr>
        <w:t>badawczy</w:t>
      </w:r>
      <w:r>
        <w:rPr>
          <w:spacing w:val="-28"/>
          <w:w w:val="95"/>
        </w:rPr>
        <w:t xml:space="preserve"> </w:t>
      </w:r>
      <w:r>
        <w:rPr>
          <w:w w:val="95"/>
        </w:rPr>
        <w:t>posiadają</w:t>
      </w:r>
      <w:r>
        <w:rPr>
          <w:spacing w:val="-29"/>
          <w:w w:val="95"/>
        </w:rPr>
        <w:t xml:space="preserve"> </w:t>
      </w:r>
      <w:r>
        <w:rPr>
          <w:w w:val="95"/>
        </w:rPr>
        <w:t>ważną</w:t>
      </w:r>
      <w:r>
        <w:rPr>
          <w:spacing w:val="-28"/>
          <w:w w:val="95"/>
        </w:rPr>
        <w:t xml:space="preserve"> </w:t>
      </w:r>
      <w:r>
        <w:rPr>
          <w:w w:val="95"/>
        </w:rPr>
        <w:t>legalizację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9"/>
          <w:w w:val="95"/>
        </w:rPr>
        <w:t xml:space="preserve"> </w:t>
      </w:r>
      <w:r>
        <w:rPr>
          <w:w w:val="95"/>
        </w:rPr>
        <w:t>wymaganiom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norm </w:t>
      </w:r>
      <w:r>
        <w:t>określających procedurę badań. Wszystkie koszty związane z organizowaniem i prowadzeniem</w:t>
      </w:r>
      <w:r>
        <w:rPr>
          <w:spacing w:val="-18"/>
        </w:rPr>
        <w:t xml:space="preserve"> </w:t>
      </w:r>
      <w:r>
        <w:t>badań</w:t>
      </w:r>
      <w:r>
        <w:rPr>
          <w:spacing w:val="-18"/>
        </w:rPr>
        <w:t xml:space="preserve"> </w:t>
      </w:r>
      <w:r>
        <w:t>materiałów</w:t>
      </w:r>
      <w:r>
        <w:rPr>
          <w:spacing w:val="-18"/>
        </w:rPr>
        <w:t xml:space="preserve"> </w:t>
      </w:r>
      <w:r>
        <w:t>ponosi</w:t>
      </w:r>
      <w:r>
        <w:rPr>
          <w:spacing w:val="-17"/>
        </w:rPr>
        <w:t xml:space="preserve"> </w:t>
      </w:r>
      <w:r>
        <w:t>Wykonawca.</w:t>
      </w:r>
    </w:p>
    <w:p w14:paraId="5F7C0BA5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1"/>
        <w:ind w:left="940" w:hanging="721"/>
        <w:rPr>
          <w:color w:val="4E81BD"/>
        </w:rPr>
      </w:pPr>
      <w:bookmarkStart w:id="76" w:name="_TOC_250067"/>
      <w:r>
        <w:rPr>
          <w:color w:val="4E81BD"/>
        </w:rPr>
        <w:t>Pobieranie</w:t>
      </w:r>
      <w:r>
        <w:rPr>
          <w:color w:val="4E81BD"/>
          <w:spacing w:val="-21"/>
        </w:rPr>
        <w:t xml:space="preserve"> </w:t>
      </w:r>
      <w:bookmarkEnd w:id="76"/>
      <w:r>
        <w:rPr>
          <w:color w:val="4E81BD"/>
        </w:rPr>
        <w:t>próbek</w:t>
      </w:r>
    </w:p>
    <w:p w14:paraId="34D7B4E0" w14:textId="77777777" w:rsidR="000C5338" w:rsidRDefault="009E69DA">
      <w:pPr>
        <w:pStyle w:val="Tekstpodstawowy"/>
        <w:spacing w:before="5" w:line="254" w:lineRule="auto"/>
        <w:ind w:left="926" w:right="230"/>
        <w:jc w:val="both"/>
      </w:pPr>
      <w:r>
        <w:t>Próbki</w:t>
      </w:r>
      <w:r>
        <w:rPr>
          <w:spacing w:val="-25"/>
        </w:rPr>
        <w:t xml:space="preserve"> </w:t>
      </w:r>
      <w:r>
        <w:t>będą</w:t>
      </w:r>
      <w:r>
        <w:rPr>
          <w:spacing w:val="-24"/>
        </w:rPr>
        <w:t xml:space="preserve"> </w:t>
      </w:r>
      <w:r>
        <w:t>pobierane</w:t>
      </w:r>
      <w:r>
        <w:rPr>
          <w:spacing w:val="-25"/>
        </w:rPr>
        <w:t xml:space="preserve"> </w:t>
      </w:r>
      <w:r>
        <w:t>losowo.</w:t>
      </w:r>
      <w:r>
        <w:rPr>
          <w:spacing w:val="-24"/>
        </w:rPr>
        <w:t xml:space="preserve"> </w:t>
      </w:r>
      <w:r>
        <w:t>Zaleca</w:t>
      </w:r>
      <w:r>
        <w:rPr>
          <w:spacing w:val="-25"/>
        </w:rPr>
        <w:t xml:space="preserve"> </w:t>
      </w:r>
      <w:r>
        <w:t>się</w:t>
      </w:r>
      <w:r>
        <w:rPr>
          <w:spacing w:val="-24"/>
        </w:rPr>
        <w:t xml:space="preserve"> </w:t>
      </w:r>
      <w:r>
        <w:t>stosowanie</w:t>
      </w:r>
      <w:r>
        <w:rPr>
          <w:spacing w:val="-24"/>
        </w:rPr>
        <w:t xml:space="preserve"> </w:t>
      </w:r>
      <w:r>
        <w:t>statystycznych</w:t>
      </w:r>
      <w:r>
        <w:rPr>
          <w:spacing w:val="-25"/>
        </w:rPr>
        <w:t xml:space="preserve"> </w:t>
      </w:r>
      <w:r>
        <w:t>metod</w:t>
      </w:r>
      <w:r>
        <w:rPr>
          <w:spacing w:val="-25"/>
        </w:rPr>
        <w:t xml:space="preserve"> </w:t>
      </w:r>
      <w:r>
        <w:t xml:space="preserve">pobierania </w:t>
      </w:r>
      <w:r>
        <w:rPr>
          <w:w w:val="95"/>
        </w:rPr>
        <w:t xml:space="preserve">próbek, opartych na zasadzie, że wszystkie jednostkowe elementy produkcji mogą być, z </w:t>
      </w:r>
      <w:r>
        <w:t>jednakowym prawdopodobieństwem, wytypowane do badań. Inżynier może polecić przeprowadzenie</w:t>
      </w:r>
      <w:r>
        <w:rPr>
          <w:spacing w:val="-6"/>
        </w:rPr>
        <w:t xml:space="preserve"> </w:t>
      </w:r>
      <w:r>
        <w:t>dodatkowych</w:t>
      </w:r>
      <w:r>
        <w:rPr>
          <w:spacing w:val="-5"/>
        </w:rPr>
        <w:t xml:space="preserve"> </w:t>
      </w:r>
      <w:r>
        <w:t>badań,</w:t>
      </w:r>
      <w:r>
        <w:rPr>
          <w:spacing w:val="-6"/>
        </w:rPr>
        <w:t xml:space="preserve"> </w:t>
      </w:r>
      <w:r>
        <w:t>tych</w:t>
      </w:r>
      <w:r>
        <w:rPr>
          <w:spacing w:val="-5"/>
        </w:rPr>
        <w:t xml:space="preserve"> </w:t>
      </w:r>
      <w:r>
        <w:t>materiałów,</w:t>
      </w:r>
      <w:r>
        <w:rPr>
          <w:spacing w:val="-6"/>
        </w:rPr>
        <w:t xml:space="preserve"> </w:t>
      </w:r>
      <w:r>
        <w:t>które</w:t>
      </w:r>
      <w:r>
        <w:rPr>
          <w:spacing w:val="-5"/>
        </w:rPr>
        <w:t xml:space="preserve"> </w:t>
      </w:r>
      <w:r>
        <w:t>budzą</w:t>
      </w:r>
      <w:r>
        <w:rPr>
          <w:spacing w:val="-7"/>
        </w:rPr>
        <w:t xml:space="preserve"> </w:t>
      </w:r>
      <w:r>
        <w:t>wątpliwość</w:t>
      </w:r>
      <w:r>
        <w:rPr>
          <w:spacing w:val="-6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 xml:space="preserve">do </w:t>
      </w:r>
      <w:r>
        <w:rPr>
          <w:w w:val="95"/>
        </w:rPr>
        <w:t>jakości.</w:t>
      </w:r>
      <w:r>
        <w:rPr>
          <w:spacing w:val="-6"/>
          <w:w w:val="95"/>
        </w:rPr>
        <w:t xml:space="preserve"> </w:t>
      </w:r>
      <w:r>
        <w:rPr>
          <w:w w:val="95"/>
        </w:rPr>
        <w:t>Koszty</w:t>
      </w:r>
      <w:r>
        <w:rPr>
          <w:spacing w:val="-4"/>
          <w:w w:val="95"/>
        </w:rPr>
        <w:t xml:space="preserve"> </w:t>
      </w:r>
      <w:r>
        <w:rPr>
          <w:w w:val="95"/>
        </w:rPr>
        <w:t>tych</w:t>
      </w:r>
      <w:r>
        <w:rPr>
          <w:spacing w:val="-4"/>
          <w:w w:val="95"/>
        </w:rPr>
        <w:t xml:space="preserve"> </w:t>
      </w:r>
      <w:r>
        <w:rPr>
          <w:w w:val="95"/>
        </w:rPr>
        <w:t>badań</w:t>
      </w:r>
      <w:r>
        <w:rPr>
          <w:spacing w:val="-4"/>
          <w:w w:val="95"/>
        </w:rPr>
        <w:t xml:space="preserve"> </w:t>
      </w:r>
      <w:r>
        <w:rPr>
          <w:w w:val="95"/>
        </w:rPr>
        <w:t>ponosi</w:t>
      </w:r>
      <w:r>
        <w:rPr>
          <w:spacing w:val="-5"/>
          <w:w w:val="95"/>
        </w:rPr>
        <w:t xml:space="preserve"> </w:t>
      </w:r>
      <w:r>
        <w:rPr>
          <w:w w:val="95"/>
        </w:rPr>
        <w:t>Wykonawca,</w:t>
      </w:r>
      <w:r>
        <w:rPr>
          <w:spacing w:val="-2"/>
          <w:w w:val="95"/>
        </w:rPr>
        <w:t xml:space="preserve"> </w:t>
      </w:r>
      <w:r>
        <w:rPr>
          <w:w w:val="95"/>
        </w:rPr>
        <w:t>tylko</w:t>
      </w:r>
      <w:r>
        <w:rPr>
          <w:spacing w:val="-4"/>
          <w:w w:val="95"/>
        </w:rPr>
        <w:t xml:space="preserve"> </w:t>
      </w:r>
      <w:r>
        <w:rPr>
          <w:w w:val="95"/>
        </w:rPr>
        <w:t>w</w:t>
      </w:r>
      <w:r>
        <w:rPr>
          <w:spacing w:val="-5"/>
          <w:w w:val="95"/>
        </w:rPr>
        <w:t xml:space="preserve"> </w:t>
      </w:r>
      <w:r>
        <w:rPr>
          <w:w w:val="95"/>
        </w:rPr>
        <w:t>przypadku</w:t>
      </w:r>
      <w:r>
        <w:rPr>
          <w:spacing w:val="-4"/>
          <w:w w:val="95"/>
        </w:rPr>
        <w:t xml:space="preserve"> </w:t>
      </w:r>
      <w:r>
        <w:rPr>
          <w:w w:val="95"/>
        </w:rPr>
        <w:t>stwierdzenia</w:t>
      </w:r>
      <w:r>
        <w:rPr>
          <w:spacing w:val="-5"/>
          <w:w w:val="95"/>
        </w:rPr>
        <w:t xml:space="preserve"> </w:t>
      </w:r>
      <w:r>
        <w:rPr>
          <w:w w:val="95"/>
        </w:rPr>
        <w:t>usterek;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w </w:t>
      </w:r>
      <w:r>
        <w:t>przeciwnym</w:t>
      </w:r>
      <w:r>
        <w:rPr>
          <w:spacing w:val="-17"/>
        </w:rPr>
        <w:t xml:space="preserve"> </w:t>
      </w:r>
      <w:r>
        <w:t>wypadku,</w:t>
      </w:r>
      <w:r>
        <w:rPr>
          <w:spacing w:val="-18"/>
        </w:rPr>
        <w:t xml:space="preserve"> </w:t>
      </w:r>
      <w:r>
        <w:t>koszty</w:t>
      </w:r>
      <w:r>
        <w:rPr>
          <w:spacing w:val="-17"/>
        </w:rPr>
        <w:t xml:space="preserve"> </w:t>
      </w:r>
      <w:r>
        <w:t>te</w:t>
      </w:r>
      <w:r>
        <w:rPr>
          <w:spacing w:val="-17"/>
        </w:rPr>
        <w:t xml:space="preserve"> </w:t>
      </w:r>
      <w:r>
        <w:t>pokrywa</w:t>
      </w:r>
      <w:r>
        <w:rPr>
          <w:spacing w:val="-16"/>
        </w:rPr>
        <w:t xml:space="preserve"> </w:t>
      </w:r>
      <w:r>
        <w:t>Zamawiający.</w:t>
      </w:r>
      <w:r>
        <w:rPr>
          <w:spacing w:val="-17"/>
        </w:rPr>
        <w:t xml:space="preserve"> </w:t>
      </w:r>
      <w:r>
        <w:t>Pojemniki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próbek</w:t>
      </w:r>
      <w:r>
        <w:rPr>
          <w:spacing w:val="-17"/>
        </w:rPr>
        <w:t xml:space="preserve"> </w:t>
      </w:r>
      <w:r>
        <w:t>dostarcza Wykonawca.</w:t>
      </w:r>
    </w:p>
    <w:p w14:paraId="5242B97C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77" w:name="_TOC_250066"/>
      <w:r>
        <w:rPr>
          <w:color w:val="4E81BD"/>
          <w:w w:val="105"/>
        </w:rPr>
        <w:t>Badania i</w:t>
      </w:r>
      <w:r>
        <w:rPr>
          <w:color w:val="4E81BD"/>
          <w:spacing w:val="-49"/>
          <w:w w:val="105"/>
        </w:rPr>
        <w:t xml:space="preserve"> </w:t>
      </w:r>
      <w:bookmarkEnd w:id="77"/>
      <w:r>
        <w:rPr>
          <w:color w:val="4E81BD"/>
          <w:w w:val="105"/>
        </w:rPr>
        <w:t>pomiary</w:t>
      </w:r>
    </w:p>
    <w:p w14:paraId="64D2A828" w14:textId="55D5240B" w:rsidR="000C5338" w:rsidRDefault="009E69DA">
      <w:pPr>
        <w:pStyle w:val="Tekstpodstawowy"/>
        <w:spacing w:before="5" w:line="254" w:lineRule="auto"/>
        <w:ind w:left="926" w:right="231"/>
        <w:jc w:val="both"/>
      </w:pPr>
      <w:r>
        <w:rPr>
          <w:w w:val="95"/>
        </w:rPr>
        <w:t>Wszystkie</w:t>
      </w:r>
      <w:r>
        <w:rPr>
          <w:spacing w:val="-4"/>
          <w:w w:val="95"/>
        </w:rPr>
        <w:t xml:space="preserve"> </w:t>
      </w:r>
      <w:r>
        <w:rPr>
          <w:w w:val="95"/>
        </w:rPr>
        <w:t>badania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pomiary</w:t>
      </w:r>
      <w:r>
        <w:rPr>
          <w:spacing w:val="-4"/>
          <w:w w:val="95"/>
        </w:rPr>
        <w:t xml:space="preserve"> </w:t>
      </w:r>
      <w:r>
        <w:rPr>
          <w:w w:val="95"/>
        </w:rPr>
        <w:t>będą</w:t>
      </w:r>
      <w:r>
        <w:rPr>
          <w:spacing w:val="-5"/>
          <w:w w:val="95"/>
        </w:rPr>
        <w:t xml:space="preserve"> </w:t>
      </w:r>
      <w:r>
        <w:rPr>
          <w:w w:val="95"/>
        </w:rPr>
        <w:t>przeprowadzane</w:t>
      </w:r>
      <w:r>
        <w:rPr>
          <w:spacing w:val="-6"/>
          <w:w w:val="95"/>
        </w:rPr>
        <w:t xml:space="preserve"> </w:t>
      </w:r>
      <w:r>
        <w:rPr>
          <w:w w:val="95"/>
        </w:rPr>
        <w:t>zgodnie</w:t>
      </w:r>
      <w:r>
        <w:rPr>
          <w:spacing w:val="-5"/>
          <w:w w:val="95"/>
        </w:rPr>
        <w:t xml:space="preserve"> </w:t>
      </w:r>
      <w:r>
        <w:rPr>
          <w:w w:val="95"/>
        </w:rPr>
        <w:t>z</w:t>
      </w:r>
      <w:r>
        <w:rPr>
          <w:spacing w:val="-3"/>
          <w:w w:val="95"/>
        </w:rPr>
        <w:t xml:space="preserve"> </w:t>
      </w:r>
      <w:r>
        <w:rPr>
          <w:w w:val="95"/>
        </w:rPr>
        <w:t>normami.</w:t>
      </w:r>
      <w:r>
        <w:rPr>
          <w:spacing w:val="-5"/>
          <w:w w:val="95"/>
        </w:rPr>
        <w:t xml:space="preserve"> </w:t>
      </w:r>
      <w:r>
        <w:rPr>
          <w:w w:val="95"/>
        </w:rPr>
        <w:t>W</w:t>
      </w:r>
      <w:r>
        <w:rPr>
          <w:spacing w:val="-4"/>
          <w:w w:val="95"/>
        </w:rPr>
        <w:t xml:space="preserve"> </w:t>
      </w:r>
      <w:r>
        <w:rPr>
          <w:w w:val="95"/>
        </w:rPr>
        <w:t>przypadku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gdy normy nie obejmują jakiegokolwiek badania wymaganego w </w:t>
      </w:r>
      <w:r w:rsidR="003B5395">
        <w:rPr>
          <w:w w:val="95"/>
        </w:rPr>
        <w:t>PFU</w:t>
      </w:r>
      <w:r>
        <w:rPr>
          <w:w w:val="95"/>
        </w:rPr>
        <w:t xml:space="preserve">, stosować należy </w:t>
      </w:r>
      <w:r>
        <w:t>wytyczne krajowe albo inne procedury. Przed przystąpieniem do badań i pomiarów, Wykonawca</w:t>
      </w:r>
      <w:r>
        <w:rPr>
          <w:spacing w:val="-19"/>
        </w:rPr>
        <w:t xml:space="preserve"> </w:t>
      </w:r>
      <w:r>
        <w:t>powiadomi</w:t>
      </w:r>
      <w:r>
        <w:rPr>
          <w:spacing w:val="-20"/>
        </w:rPr>
        <w:t xml:space="preserve"> </w:t>
      </w:r>
      <w:r>
        <w:t>Inżyniera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rodzaju,</w:t>
      </w:r>
      <w:r>
        <w:rPr>
          <w:spacing w:val="-19"/>
        </w:rPr>
        <w:t xml:space="preserve"> </w:t>
      </w:r>
      <w:r>
        <w:t>miejscu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terminie</w:t>
      </w:r>
      <w:r>
        <w:rPr>
          <w:spacing w:val="-19"/>
        </w:rPr>
        <w:t xml:space="preserve"> </w:t>
      </w:r>
      <w:r>
        <w:t>pomiaru</w:t>
      </w:r>
      <w:r>
        <w:rPr>
          <w:spacing w:val="-19"/>
        </w:rPr>
        <w:t xml:space="preserve"> </w:t>
      </w:r>
      <w:r>
        <w:t>lub</w:t>
      </w:r>
      <w:r>
        <w:rPr>
          <w:spacing w:val="-19"/>
        </w:rPr>
        <w:t xml:space="preserve"> </w:t>
      </w:r>
      <w:r>
        <w:t>badania.</w:t>
      </w:r>
      <w:r>
        <w:rPr>
          <w:spacing w:val="-19"/>
        </w:rPr>
        <w:t xml:space="preserve"> </w:t>
      </w:r>
      <w:r>
        <w:t xml:space="preserve">Po </w:t>
      </w:r>
      <w:r>
        <w:rPr>
          <w:w w:val="95"/>
        </w:rPr>
        <w:t>wykonaniu</w:t>
      </w:r>
      <w:r>
        <w:rPr>
          <w:spacing w:val="-13"/>
          <w:w w:val="95"/>
        </w:rPr>
        <w:t xml:space="preserve"> </w:t>
      </w:r>
      <w:r>
        <w:rPr>
          <w:w w:val="95"/>
        </w:rPr>
        <w:t>pomiaru</w:t>
      </w:r>
      <w:r>
        <w:rPr>
          <w:spacing w:val="-13"/>
          <w:w w:val="95"/>
        </w:rPr>
        <w:t xml:space="preserve"> </w:t>
      </w:r>
      <w:r>
        <w:rPr>
          <w:w w:val="95"/>
        </w:rPr>
        <w:t>lub</w:t>
      </w:r>
      <w:r>
        <w:rPr>
          <w:spacing w:val="-15"/>
          <w:w w:val="95"/>
        </w:rPr>
        <w:t xml:space="preserve"> </w:t>
      </w:r>
      <w:r>
        <w:rPr>
          <w:w w:val="95"/>
        </w:rPr>
        <w:t>badania,</w:t>
      </w:r>
      <w:r>
        <w:rPr>
          <w:spacing w:val="-13"/>
          <w:w w:val="95"/>
        </w:rPr>
        <w:t xml:space="preserve"> </w:t>
      </w:r>
      <w:r>
        <w:rPr>
          <w:w w:val="95"/>
        </w:rPr>
        <w:t>Wykonawca</w:t>
      </w:r>
      <w:r>
        <w:rPr>
          <w:spacing w:val="-14"/>
          <w:w w:val="95"/>
        </w:rPr>
        <w:t xml:space="preserve"> </w:t>
      </w:r>
      <w:r>
        <w:rPr>
          <w:w w:val="95"/>
        </w:rPr>
        <w:t>przedstawi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4"/>
          <w:w w:val="95"/>
        </w:rPr>
        <w:t xml:space="preserve"> </w:t>
      </w:r>
      <w:r>
        <w:rPr>
          <w:w w:val="95"/>
        </w:rPr>
        <w:t>piśmie</w:t>
      </w:r>
      <w:r>
        <w:rPr>
          <w:spacing w:val="-13"/>
          <w:w w:val="95"/>
        </w:rPr>
        <w:t xml:space="preserve"> </w:t>
      </w:r>
      <w:r>
        <w:rPr>
          <w:w w:val="95"/>
        </w:rPr>
        <w:t>ich</w:t>
      </w:r>
      <w:r>
        <w:rPr>
          <w:spacing w:val="-13"/>
          <w:w w:val="95"/>
        </w:rPr>
        <w:t xml:space="preserve"> </w:t>
      </w:r>
      <w:r>
        <w:rPr>
          <w:w w:val="95"/>
        </w:rPr>
        <w:t>wyniki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akceptacji </w:t>
      </w:r>
      <w:r>
        <w:lastRenderedPageBreak/>
        <w:t>przez</w:t>
      </w:r>
      <w:r>
        <w:rPr>
          <w:spacing w:val="-12"/>
        </w:rPr>
        <w:t xml:space="preserve"> </w:t>
      </w:r>
      <w:r>
        <w:t>Inżyniera.</w:t>
      </w:r>
    </w:p>
    <w:p w14:paraId="0089E5C5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1"/>
        <w:ind w:left="940" w:hanging="721"/>
        <w:rPr>
          <w:color w:val="4E81BD"/>
        </w:rPr>
      </w:pPr>
      <w:bookmarkStart w:id="78" w:name="_TOC_250065"/>
      <w:r>
        <w:rPr>
          <w:color w:val="4E81BD"/>
        </w:rPr>
        <w:t>Raport z</w:t>
      </w:r>
      <w:r>
        <w:rPr>
          <w:color w:val="4E81BD"/>
          <w:spacing w:val="-39"/>
        </w:rPr>
        <w:t xml:space="preserve"> </w:t>
      </w:r>
      <w:bookmarkEnd w:id="78"/>
      <w:r>
        <w:rPr>
          <w:color w:val="4E81BD"/>
        </w:rPr>
        <w:t>badań</w:t>
      </w:r>
    </w:p>
    <w:p w14:paraId="454064DF" w14:textId="77777777" w:rsidR="000C5338" w:rsidRDefault="009E69DA">
      <w:pPr>
        <w:pStyle w:val="Tekstpodstawowy"/>
        <w:spacing w:before="4" w:line="254" w:lineRule="auto"/>
        <w:ind w:left="926" w:right="232"/>
        <w:jc w:val="both"/>
      </w:pPr>
      <w:r>
        <w:t xml:space="preserve">Wykonawca będzie przekazywać Inżynierowi kopie raportów z wynikami badań jak </w:t>
      </w:r>
      <w:r>
        <w:rPr>
          <w:w w:val="95"/>
        </w:rPr>
        <w:t>najszybciej,</w:t>
      </w:r>
      <w:r>
        <w:rPr>
          <w:spacing w:val="-27"/>
          <w:w w:val="95"/>
        </w:rPr>
        <w:t xml:space="preserve"> </w:t>
      </w:r>
      <w:r>
        <w:rPr>
          <w:w w:val="95"/>
        </w:rPr>
        <w:t>nie</w:t>
      </w:r>
      <w:r>
        <w:rPr>
          <w:spacing w:val="-26"/>
          <w:w w:val="95"/>
        </w:rPr>
        <w:t xml:space="preserve"> </w:t>
      </w:r>
      <w:r>
        <w:rPr>
          <w:w w:val="95"/>
        </w:rPr>
        <w:t>później</w:t>
      </w:r>
      <w:r>
        <w:rPr>
          <w:spacing w:val="-25"/>
          <w:w w:val="95"/>
        </w:rPr>
        <w:t xml:space="preserve"> </w:t>
      </w:r>
      <w:r>
        <w:rPr>
          <w:w w:val="95"/>
        </w:rPr>
        <w:t>jednak</w:t>
      </w:r>
      <w:r>
        <w:rPr>
          <w:spacing w:val="-27"/>
          <w:w w:val="95"/>
        </w:rPr>
        <w:t xml:space="preserve"> </w:t>
      </w:r>
      <w:r>
        <w:rPr>
          <w:w w:val="95"/>
        </w:rPr>
        <w:t>niż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terminie</w:t>
      </w:r>
      <w:r>
        <w:rPr>
          <w:spacing w:val="-26"/>
          <w:w w:val="95"/>
        </w:rPr>
        <w:t xml:space="preserve"> </w:t>
      </w:r>
      <w:r>
        <w:rPr>
          <w:w w:val="95"/>
        </w:rPr>
        <w:t>określonym</w:t>
      </w:r>
      <w:r>
        <w:rPr>
          <w:spacing w:val="-25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programie</w:t>
      </w:r>
      <w:r>
        <w:rPr>
          <w:spacing w:val="-26"/>
          <w:w w:val="95"/>
        </w:rPr>
        <w:t xml:space="preserve"> </w:t>
      </w:r>
      <w:r>
        <w:rPr>
          <w:w w:val="95"/>
        </w:rPr>
        <w:t>zapewnienia</w:t>
      </w:r>
      <w:r>
        <w:rPr>
          <w:spacing w:val="-25"/>
          <w:w w:val="95"/>
        </w:rPr>
        <w:t xml:space="preserve"> </w:t>
      </w:r>
      <w:r>
        <w:rPr>
          <w:w w:val="95"/>
        </w:rPr>
        <w:t>jakości.</w:t>
      </w:r>
    </w:p>
    <w:p w14:paraId="526AA297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79" w:name="_TOC_250064"/>
      <w:r>
        <w:rPr>
          <w:color w:val="4E81BD"/>
        </w:rPr>
        <w:t>Badania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dokonywane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przez</w:t>
      </w:r>
      <w:r>
        <w:rPr>
          <w:color w:val="4E81BD"/>
          <w:spacing w:val="-19"/>
        </w:rPr>
        <w:t xml:space="preserve"> </w:t>
      </w:r>
      <w:bookmarkEnd w:id="79"/>
      <w:r>
        <w:rPr>
          <w:color w:val="4E81BD"/>
        </w:rPr>
        <w:t>Inżyniera</w:t>
      </w:r>
    </w:p>
    <w:p w14:paraId="02308B7E" w14:textId="144EBA8E" w:rsidR="000C5338" w:rsidRDefault="009E69DA" w:rsidP="00A408D4">
      <w:pPr>
        <w:pStyle w:val="Akapitzlist"/>
        <w:numPr>
          <w:ilvl w:val="0"/>
          <w:numId w:val="18"/>
        </w:numPr>
        <w:tabs>
          <w:tab w:val="left" w:pos="1236"/>
        </w:tabs>
        <w:spacing w:before="123" w:line="254" w:lineRule="auto"/>
        <w:ind w:left="1120" w:right="232"/>
        <w:jc w:val="both"/>
      </w:pPr>
      <w:r w:rsidRPr="00A408D4">
        <w:rPr>
          <w:sz w:val="24"/>
        </w:rPr>
        <w:t>Dla celów kontroli jakości i zatwierdzenia, Inżynier uprawniony jest do</w:t>
      </w:r>
      <w:r w:rsidRPr="00A408D4">
        <w:rPr>
          <w:spacing w:val="-16"/>
          <w:sz w:val="24"/>
        </w:rPr>
        <w:t xml:space="preserve"> </w:t>
      </w:r>
      <w:r w:rsidRPr="00A408D4">
        <w:rPr>
          <w:sz w:val="24"/>
        </w:rPr>
        <w:t>dokonywania</w:t>
      </w:r>
      <w:r w:rsidR="00A408D4">
        <w:rPr>
          <w:sz w:val="24"/>
        </w:rPr>
        <w:t xml:space="preserve"> </w:t>
      </w:r>
      <w:r>
        <w:t>kontroli,</w:t>
      </w:r>
      <w:r w:rsidRPr="00A408D4">
        <w:rPr>
          <w:spacing w:val="-42"/>
        </w:rPr>
        <w:t xml:space="preserve"> </w:t>
      </w:r>
      <w:r>
        <w:t>pobierania</w:t>
      </w:r>
      <w:r w:rsidRPr="00A408D4">
        <w:rPr>
          <w:spacing w:val="-42"/>
        </w:rPr>
        <w:t xml:space="preserve"> </w:t>
      </w:r>
      <w:r>
        <w:t>próbek</w:t>
      </w:r>
      <w:r w:rsidRPr="00A408D4">
        <w:rPr>
          <w:spacing w:val="-42"/>
        </w:rPr>
        <w:t xml:space="preserve"> </w:t>
      </w:r>
      <w:r>
        <w:t>i</w:t>
      </w:r>
      <w:r w:rsidRPr="00A408D4">
        <w:rPr>
          <w:spacing w:val="-41"/>
        </w:rPr>
        <w:t xml:space="preserve"> </w:t>
      </w:r>
      <w:r>
        <w:t>badania</w:t>
      </w:r>
      <w:r w:rsidRPr="00A408D4">
        <w:rPr>
          <w:spacing w:val="-41"/>
        </w:rPr>
        <w:t xml:space="preserve"> </w:t>
      </w:r>
      <w:r>
        <w:t>materiałów</w:t>
      </w:r>
      <w:r w:rsidRPr="00A408D4">
        <w:rPr>
          <w:spacing w:val="-42"/>
        </w:rPr>
        <w:t xml:space="preserve"> </w:t>
      </w:r>
      <w:r>
        <w:t>u</w:t>
      </w:r>
      <w:r w:rsidRPr="00A408D4">
        <w:rPr>
          <w:spacing w:val="-40"/>
        </w:rPr>
        <w:t xml:space="preserve"> </w:t>
      </w:r>
      <w:r>
        <w:t>źródła</w:t>
      </w:r>
      <w:r w:rsidRPr="00A408D4">
        <w:rPr>
          <w:spacing w:val="-42"/>
        </w:rPr>
        <w:t xml:space="preserve"> </w:t>
      </w:r>
      <w:r>
        <w:t>ich</w:t>
      </w:r>
      <w:r w:rsidRPr="00A408D4">
        <w:rPr>
          <w:spacing w:val="-41"/>
        </w:rPr>
        <w:t xml:space="preserve"> </w:t>
      </w:r>
      <w:r>
        <w:t>wytwarzania,</w:t>
      </w:r>
      <w:r w:rsidRPr="00A408D4">
        <w:rPr>
          <w:spacing w:val="-41"/>
        </w:rPr>
        <w:t xml:space="preserve"> </w:t>
      </w:r>
      <w:r>
        <w:t>i</w:t>
      </w:r>
      <w:r w:rsidRPr="00A408D4">
        <w:rPr>
          <w:spacing w:val="-42"/>
        </w:rPr>
        <w:t xml:space="preserve"> </w:t>
      </w:r>
      <w:r>
        <w:t>zapewniona mu będzie wszelka potrzebna do tego pomoc ze strony Wykonawcy i producenta materiałów.</w:t>
      </w:r>
    </w:p>
    <w:p w14:paraId="1B641BAB" w14:textId="34D7860D" w:rsidR="000C5338" w:rsidRDefault="009E69DA">
      <w:pPr>
        <w:pStyle w:val="Akapitzlist"/>
        <w:numPr>
          <w:ilvl w:val="0"/>
          <w:numId w:val="18"/>
        </w:numPr>
        <w:tabs>
          <w:tab w:val="left" w:pos="1284"/>
        </w:tabs>
        <w:spacing w:line="254" w:lineRule="auto"/>
        <w:ind w:left="1120" w:right="233" w:hanging="192"/>
        <w:jc w:val="both"/>
        <w:rPr>
          <w:sz w:val="24"/>
        </w:rPr>
      </w:pPr>
      <w:r>
        <w:rPr>
          <w:sz w:val="24"/>
        </w:rPr>
        <w:t xml:space="preserve">Inżynier, po uprzedniej weryfikacji systemu kontroli Robót prowadzonego przez </w:t>
      </w:r>
      <w:r>
        <w:rPr>
          <w:w w:val="95"/>
          <w:sz w:val="24"/>
        </w:rPr>
        <w:t>Wykonawcę,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będzie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oceniać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zgodność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materiałów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Robót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wymaganiami</w:t>
      </w:r>
      <w:r>
        <w:rPr>
          <w:spacing w:val="-9"/>
          <w:w w:val="95"/>
          <w:sz w:val="24"/>
        </w:rPr>
        <w:t xml:space="preserve"> </w:t>
      </w:r>
      <w:r w:rsidR="003B5395">
        <w:rPr>
          <w:w w:val="95"/>
          <w:sz w:val="24"/>
        </w:rPr>
        <w:t>PFU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na </w:t>
      </w:r>
      <w:r>
        <w:rPr>
          <w:sz w:val="24"/>
        </w:rPr>
        <w:t>podstawie</w:t>
      </w:r>
      <w:r>
        <w:rPr>
          <w:spacing w:val="-21"/>
          <w:sz w:val="24"/>
        </w:rPr>
        <w:t xml:space="preserve"> </w:t>
      </w:r>
      <w:r>
        <w:rPr>
          <w:sz w:val="24"/>
        </w:rPr>
        <w:t>wyników</w:t>
      </w:r>
      <w:r>
        <w:rPr>
          <w:spacing w:val="-21"/>
          <w:sz w:val="24"/>
        </w:rPr>
        <w:t xml:space="preserve"> </w:t>
      </w:r>
      <w:r>
        <w:rPr>
          <w:sz w:val="24"/>
        </w:rPr>
        <w:t>badań</w:t>
      </w:r>
      <w:r>
        <w:rPr>
          <w:spacing w:val="-19"/>
          <w:sz w:val="24"/>
        </w:rPr>
        <w:t xml:space="preserve"> </w:t>
      </w:r>
      <w:r>
        <w:rPr>
          <w:sz w:val="24"/>
        </w:rPr>
        <w:t>dostarczonych</w:t>
      </w:r>
      <w:r>
        <w:rPr>
          <w:spacing w:val="-22"/>
          <w:sz w:val="24"/>
        </w:rPr>
        <w:t xml:space="preserve"> </w:t>
      </w:r>
      <w:r>
        <w:rPr>
          <w:sz w:val="24"/>
        </w:rPr>
        <w:t>przez</w:t>
      </w:r>
      <w:r>
        <w:rPr>
          <w:spacing w:val="-23"/>
          <w:sz w:val="24"/>
        </w:rPr>
        <w:t xml:space="preserve"> </w:t>
      </w:r>
      <w:r>
        <w:rPr>
          <w:sz w:val="24"/>
        </w:rPr>
        <w:t>Wykonawcę.</w:t>
      </w:r>
    </w:p>
    <w:p w14:paraId="6A86401E" w14:textId="3009D45A" w:rsidR="000C5338" w:rsidRDefault="009E69DA">
      <w:pPr>
        <w:pStyle w:val="Akapitzlist"/>
        <w:numPr>
          <w:ilvl w:val="0"/>
          <w:numId w:val="18"/>
        </w:numPr>
        <w:tabs>
          <w:tab w:val="left" w:pos="1292"/>
        </w:tabs>
        <w:spacing w:before="1" w:line="254" w:lineRule="auto"/>
        <w:ind w:left="1120" w:right="232" w:hanging="192"/>
        <w:jc w:val="both"/>
        <w:rPr>
          <w:sz w:val="24"/>
        </w:rPr>
      </w:pPr>
      <w:r>
        <w:rPr>
          <w:sz w:val="24"/>
        </w:rPr>
        <w:t xml:space="preserve">Inżynier może pobierać próbki materiałów i prowadzić badania niezależnie od </w:t>
      </w:r>
      <w:r>
        <w:rPr>
          <w:w w:val="95"/>
          <w:sz w:val="24"/>
        </w:rPr>
        <w:t xml:space="preserve">Wykonawcy, na swój koszt. Jeżeli wyniki tych badań wykażą, że raporty Wykonawcy są </w:t>
      </w:r>
      <w:r>
        <w:rPr>
          <w:sz w:val="24"/>
        </w:rPr>
        <w:t xml:space="preserve">niewiarygodne, to Inżynier poleci Wykonawcy lub zleci niezależnemu laboratorium przeprowadzenie powtórnych lub dodatkowych badań, albo oprze się wyłącznie na </w:t>
      </w:r>
      <w:r>
        <w:rPr>
          <w:w w:val="95"/>
          <w:sz w:val="24"/>
        </w:rPr>
        <w:t>własnych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badaniach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ocenie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materiałów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Robót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Dokumentacją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Projektową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 w:rsidR="003B5395">
        <w:rPr>
          <w:sz w:val="24"/>
        </w:rPr>
        <w:t>PFU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takim</w:t>
      </w:r>
      <w:r>
        <w:rPr>
          <w:spacing w:val="-7"/>
          <w:sz w:val="24"/>
        </w:rPr>
        <w:t xml:space="preserve"> </w:t>
      </w:r>
      <w:r>
        <w:rPr>
          <w:sz w:val="24"/>
        </w:rPr>
        <w:t>przypadku</w:t>
      </w:r>
      <w:r>
        <w:rPr>
          <w:spacing w:val="-9"/>
          <w:sz w:val="24"/>
        </w:rPr>
        <w:t xml:space="preserve"> </w:t>
      </w:r>
      <w:r>
        <w:rPr>
          <w:sz w:val="24"/>
        </w:rPr>
        <w:t>całkowite</w:t>
      </w:r>
      <w:r>
        <w:rPr>
          <w:spacing w:val="-7"/>
          <w:sz w:val="24"/>
        </w:rPr>
        <w:t xml:space="preserve"> </w:t>
      </w:r>
      <w:r>
        <w:rPr>
          <w:sz w:val="24"/>
        </w:rPr>
        <w:t>koszty</w:t>
      </w:r>
      <w:r>
        <w:rPr>
          <w:spacing w:val="-8"/>
          <w:sz w:val="24"/>
        </w:rPr>
        <w:t xml:space="preserve"> </w:t>
      </w:r>
      <w:r>
        <w:rPr>
          <w:sz w:val="24"/>
        </w:rPr>
        <w:t>powtórnych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dodatkowych</w:t>
      </w:r>
      <w:r>
        <w:rPr>
          <w:spacing w:val="-7"/>
          <w:sz w:val="24"/>
        </w:rPr>
        <w:t xml:space="preserve"> </w:t>
      </w:r>
      <w:r>
        <w:rPr>
          <w:sz w:val="24"/>
        </w:rPr>
        <w:t>badań</w:t>
      </w:r>
      <w:r>
        <w:rPr>
          <w:spacing w:val="-7"/>
          <w:sz w:val="24"/>
        </w:rPr>
        <w:t xml:space="preserve"> </w:t>
      </w:r>
      <w:r>
        <w:rPr>
          <w:sz w:val="24"/>
        </w:rPr>
        <w:t>i pobierania</w:t>
      </w:r>
      <w:r>
        <w:rPr>
          <w:spacing w:val="-21"/>
          <w:sz w:val="24"/>
        </w:rPr>
        <w:t xml:space="preserve"> </w:t>
      </w:r>
      <w:r>
        <w:rPr>
          <w:sz w:val="24"/>
        </w:rPr>
        <w:t>próbek</w:t>
      </w:r>
      <w:r>
        <w:rPr>
          <w:spacing w:val="-23"/>
          <w:sz w:val="24"/>
        </w:rPr>
        <w:t xml:space="preserve"> </w:t>
      </w:r>
      <w:r>
        <w:rPr>
          <w:sz w:val="24"/>
        </w:rPr>
        <w:t>poniesione</w:t>
      </w:r>
      <w:r>
        <w:rPr>
          <w:spacing w:val="-21"/>
          <w:sz w:val="24"/>
        </w:rPr>
        <w:t xml:space="preserve"> </w:t>
      </w:r>
      <w:r>
        <w:rPr>
          <w:sz w:val="24"/>
        </w:rPr>
        <w:t>zostaną</w:t>
      </w:r>
      <w:r>
        <w:rPr>
          <w:spacing w:val="-21"/>
          <w:sz w:val="24"/>
        </w:rPr>
        <w:t xml:space="preserve"> </w:t>
      </w:r>
      <w:r>
        <w:rPr>
          <w:sz w:val="24"/>
        </w:rPr>
        <w:t>przez</w:t>
      </w:r>
      <w:r>
        <w:rPr>
          <w:spacing w:val="-19"/>
          <w:sz w:val="24"/>
        </w:rPr>
        <w:t xml:space="preserve"> </w:t>
      </w:r>
      <w:r>
        <w:rPr>
          <w:sz w:val="24"/>
        </w:rPr>
        <w:t>Wykonawcę.</w:t>
      </w:r>
    </w:p>
    <w:p w14:paraId="3B56BD4E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3"/>
        <w:ind w:left="940" w:hanging="721"/>
        <w:rPr>
          <w:color w:val="4E81BD"/>
        </w:rPr>
      </w:pPr>
      <w:bookmarkStart w:id="80" w:name="_TOC_250063"/>
      <w:r>
        <w:rPr>
          <w:color w:val="4E81BD"/>
        </w:rPr>
        <w:t>Certyfikaty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deklaracje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jakości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materiałów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bookmarkEnd w:id="80"/>
      <w:r>
        <w:rPr>
          <w:color w:val="4E81BD"/>
        </w:rPr>
        <w:t>urządzeń</w:t>
      </w:r>
    </w:p>
    <w:p w14:paraId="09A91D3A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37D2DCEA" w14:textId="77777777" w:rsidR="000C5338" w:rsidRDefault="009E69DA">
      <w:pPr>
        <w:ind w:left="926"/>
        <w:jc w:val="both"/>
      </w:pPr>
      <w:r>
        <w:rPr>
          <w:w w:val="95"/>
        </w:rPr>
        <w:t>Przed wykonaniem badań jakości materiałów przez Wykonawcę, Inżynier może dopuścić do użycia</w:t>
      </w:r>
    </w:p>
    <w:p w14:paraId="2F71C23E" w14:textId="77777777" w:rsidR="000C5338" w:rsidRDefault="009E69DA">
      <w:pPr>
        <w:pStyle w:val="Tekstpodstawowy"/>
        <w:spacing w:before="19"/>
        <w:ind w:left="926"/>
        <w:jc w:val="both"/>
      </w:pPr>
      <w:r>
        <w:t>materiały, które posiadają:</w:t>
      </w:r>
    </w:p>
    <w:p w14:paraId="3A359812" w14:textId="77777777" w:rsidR="000C5338" w:rsidRDefault="009E69DA">
      <w:pPr>
        <w:pStyle w:val="Akapitzlist"/>
        <w:numPr>
          <w:ilvl w:val="0"/>
          <w:numId w:val="17"/>
        </w:numPr>
        <w:tabs>
          <w:tab w:val="left" w:pos="2007"/>
        </w:tabs>
        <w:spacing w:before="16" w:line="254" w:lineRule="auto"/>
        <w:ind w:right="232"/>
        <w:jc w:val="both"/>
        <w:rPr>
          <w:sz w:val="24"/>
        </w:rPr>
      </w:pPr>
      <w:r>
        <w:rPr>
          <w:sz w:val="24"/>
        </w:rPr>
        <w:t>certyfikat na znak bezpieczeństwa wykazujący, że zapewniono zgodność z kryteriami technicznymi określonymi na podstawie Polskich Norm, aprobat technicznych</w:t>
      </w:r>
      <w:r>
        <w:rPr>
          <w:spacing w:val="-33"/>
          <w:sz w:val="24"/>
        </w:rPr>
        <w:t xml:space="preserve"> </w:t>
      </w:r>
      <w:r>
        <w:rPr>
          <w:sz w:val="24"/>
        </w:rPr>
        <w:t>oraz</w:t>
      </w:r>
      <w:r>
        <w:rPr>
          <w:spacing w:val="-32"/>
          <w:sz w:val="24"/>
        </w:rPr>
        <w:t xml:space="preserve"> </w:t>
      </w:r>
      <w:r>
        <w:rPr>
          <w:sz w:val="24"/>
        </w:rPr>
        <w:t>właściwych</w:t>
      </w:r>
      <w:r>
        <w:rPr>
          <w:spacing w:val="-31"/>
          <w:sz w:val="24"/>
        </w:rPr>
        <w:t xml:space="preserve"> </w:t>
      </w:r>
      <w:r>
        <w:rPr>
          <w:sz w:val="24"/>
        </w:rPr>
        <w:t>przepisów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z w:val="24"/>
        </w:rPr>
        <w:t>dokumentów</w:t>
      </w:r>
      <w:r>
        <w:rPr>
          <w:spacing w:val="-33"/>
          <w:sz w:val="24"/>
        </w:rPr>
        <w:t xml:space="preserve"> </w:t>
      </w:r>
      <w:r>
        <w:rPr>
          <w:sz w:val="24"/>
        </w:rPr>
        <w:t>technicznych,</w:t>
      </w:r>
    </w:p>
    <w:p w14:paraId="3517B252" w14:textId="77777777" w:rsidR="000C5338" w:rsidRDefault="009E69DA">
      <w:pPr>
        <w:pStyle w:val="Akapitzlist"/>
        <w:numPr>
          <w:ilvl w:val="0"/>
          <w:numId w:val="17"/>
        </w:numPr>
        <w:tabs>
          <w:tab w:val="left" w:pos="200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deklarację</w:t>
      </w:r>
      <w:r>
        <w:rPr>
          <w:spacing w:val="-20"/>
          <w:sz w:val="24"/>
        </w:rPr>
        <w:t xml:space="preserve"> </w:t>
      </w:r>
      <w:r>
        <w:rPr>
          <w:sz w:val="24"/>
        </w:rPr>
        <w:t>zgodności</w:t>
      </w:r>
      <w:r>
        <w:rPr>
          <w:spacing w:val="-17"/>
          <w:sz w:val="24"/>
        </w:rPr>
        <w:t xml:space="preserve"> </w:t>
      </w:r>
      <w:r>
        <w:rPr>
          <w:sz w:val="24"/>
        </w:rPr>
        <w:t>lub</w:t>
      </w:r>
      <w:r>
        <w:rPr>
          <w:spacing w:val="-20"/>
          <w:sz w:val="24"/>
        </w:rPr>
        <w:t xml:space="preserve"> </w:t>
      </w:r>
      <w:r>
        <w:rPr>
          <w:sz w:val="24"/>
        </w:rPr>
        <w:t>certyfikat</w:t>
      </w:r>
      <w:r>
        <w:rPr>
          <w:spacing w:val="-18"/>
          <w:sz w:val="24"/>
        </w:rPr>
        <w:t xml:space="preserve"> </w:t>
      </w:r>
      <w:r>
        <w:rPr>
          <w:sz w:val="24"/>
        </w:rPr>
        <w:t>zgodności</w:t>
      </w:r>
      <w:r>
        <w:rPr>
          <w:spacing w:val="-20"/>
          <w:sz w:val="24"/>
        </w:rPr>
        <w:t xml:space="preserve"> </w:t>
      </w:r>
      <w:r>
        <w:rPr>
          <w:sz w:val="24"/>
        </w:rPr>
        <w:t>z:</w:t>
      </w:r>
    </w:p>
    <w:p w14:paraId="6920CE13" w14:textId="77777777" w:rsidR="000C5338" w:rsidRDefault="009E69DA">
      <w:pPr>
        <w:pStyle w:val="Akapitzlist"/>
        <w:numPr>
          <w:ilvl w:val="0"/>
          <w:numId w:val="16"/>
        </w:numPr>
        <w:tabs>
          <w:tab w:val="left" w:pos="1997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Polską Normą</w:t>
      </w:r>
      <w:r>
        <w:rPr>
          <w:spacing w:val="-27"/>
          <w:sz w:val="24"/>
        </w:rPr>
        <w:t xml:space="preserve"> </w:t>
      </w:r>
      <w:r>
        <w:rPr>
          <w:sz w:val="24"/>
        </w:rPr>
        <w:t>lub</w:t>
      </w:r>
    </w:p>
    <w:p w14:paraId="2A8EAA63" w14:textId="5752DB32" w:rsidR="000C5338" w:rsidRDefault="009E69DA">
      <w:pPr>
        <w:pStyle w:val="Akapitzlist"/>
        <w:numPr>
          <w:ilvl w:val="0"/>
          <w:numId w:val="16"/>
        </w:numPr>
        <w:tabs>
          <w:tab w:val="left" w:pos="1997"/>
        </w:tabs>
        <w:spacing w:before="17" w:line="254" w:lineRule="auto"/>
        <w:ind w:right="231"/>
        <w:jc w:val="both"/>
        <w:rPr>
          <w:sz w:val="24"/>
        </w:rPr>
      </w:pPr>
      <w:r>
        <w:rPr>
          <w:sz w:val="24"/>
        </w:rPr>
        <w:t xml:space="preserve">aprobatą techniczną, w przypadku wyrobów, dla których nie ustanowiono </w:t>
      </w:r>
      <w:r>
        <w:rPr>
          <w:w w:val="95"/>
          <w:sz w:val="24"/>
        </w:rPr>
        <w:t>Polskiej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Normy,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jeżeli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są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objęte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certyfikacją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określoną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pkt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z w:val="24"/>
        </w:rPr>
        <w:t>.</w:t>
      </w:r>
    </w:p>
    <w:p w14:paraId="3E2B58A1" w14:textId="49AE3A42" w:rsidR="000C5338" w:rsidRDefault="009E69DA">
      <w:pPr>
        <w:pStyle w:val="Tekstpodstawowy"/>
        <w:spacing w:before="1" w:line="254" w:lineRule="auto"/>
        <w:ind w:left="926" w:right="232"/>
        <w:jc w:val="both"/>
      </w:pP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>
        <w:rPr>
          <w:w w:val="95"/>
        </w:rPr>
        <w:t>przypadku</w:t>
      </w:r>
      <w:r>
        <w:rPr>
          <w:spacing w:val="-10"/>
          <w:w w:val="95"/>
        </w:rPr>
        <w:t xml:space="preserve"> </w:t>
      </w:r>
      <w:r>
        <w:rPr>
          <w:w w:val="95"/>
        </w:rPr>
        <w:t>materiałów,</w:t>
      </w:r>
      <w:r>
        <w:rPr>
          <w:spacing w:val="-12"/>
          <w:w w:val="95"/>
        </w:rPr>
        <w:t xml:space="preserve"> </w:t>
      </w:r>
      <w:r>
        <w:rPr>
          <w:w w:val="95"/>
        </w:rPr>
        <w:t>dla</w:t>
      </w:r>
      <w:r>
        <w:rPr>
          <w:spacing w:val="-11"/>
          <w:w w:val="95"/>
        </w:rPr>
        <w:t xml:space="preserve"> </w:t>
      </w:r>
      <w:r>
        <w:rPr>
          <w:w w:val="95"/>
        </w:rPr>
        <w:t>których</w:t>
      </w:r>
      <w:r>
        <w:rPr>
          <w:spacing w:val="-10"/>
          <w:w w:val="95"/>
        </w:rPr>
        <w:t xml:space="preserve"> </w:t>
      </w:r>
      <w:r>
        <w:rPr>
          <w:w w:val="95"/>
        </w:rPr>
        <w:t>są</w:t>
      </w:r>
      <w:r>
        <w:rPr>
          <w:spacing w:val="-12"/>
          <w:w w:val="95"/>
        </w:rPr>
        <w:t xml:space="preserve"> </w:t>
      </w:r>
      <w:r>
        <w:rPr>
          <w:w w:val="95"/>
        </w:rPr>
        <w:t>wymagane</w:t>
      </w:r>
      <w:r>
        <w:rPr>
          <w:spacing w:val="-10"/>
          <w:w w:val="95"/>
        </w:rPr>
        <w:t xml:space="preserve"> </w:t>
      </w:r>
      <w:r>
        <w:rPr>
          <w:w w:val="95"/>
        </w:rPr>
        <w:t>ww.</w:t>
      </w:r>
      <w:r>
        <w:rPr>
          <w:spacing w:val="-12"/>
          <w:w w:val="95"/>
        </w:rPr>
        <w:t xml:space="preserve"> </w:t>
      </w:r>
      <w:r>
        <w:rPr>
          <w:w w:val="95"/>
        </w:rPr>
        <w:t>dokumenty,</w:t>
      </w:r>
      <w:r>
        <w:rPr>
          <w:spacing w:val="-11"/>
          <w:w w:val="95"/>
        </w:rPr>
        <w:t xml:space="preserve"> </w:t>
      </w:r>
      <w:r>
        <w:rPr>
          <w:w w:val="95"/>
        </w:rPr>
        <w:t>każda</w:t>
      </w:r>
      <w:r>
        <w:rPr>
          <w:spacing w:val="-13"/>
          <w:w w:val="95"/>
        </w:rPr>
        <w:t xml:space="preserve"> </w:t>
      </w:r>
      <w:r>
        <w:rPr>
          <w:w w:val="95"/>
        </w:rPr>
        <w:t>partia materiałów</w:t>
      </w:r>
      <w:r>
        <w:rPr>
          <w:spacing w:val="-26"/>
          <w:w w:val="95"/>
        </w:rPr>
        <w:t xml:space="preserve"> </w:t>
      </w:r>
      <w:r>
        <w:rPr>
          <w:w w:val="95"/>
        </w:rPr>
        <w:t>będzie</w:t>
      </w:r>
      <w:r>
        <w:rPr>
          <w:spacing w:val="-25"/>
          <w:w w:val="95"/>
        </w:rPr>
        <w:t xml:space="preserve"> </w:t>
      </w:r>
      <w:r>
        <w:rPr>
          <w:w w:val="95"/>
        </w:rPr>
        <w:t>posiadać</w:t>
      </w:r>
      <w:r>
        <w:rPr>
          <w:spacing w:val="-26"/>
          <w:w w:val="95"/>
        </w:rPr>
        <w:t xml:space="preserve"> </w:t>
      </w:r>
      <w:r>
        <w:rPr>
          <w:w w:val="95"/>
        </w:rPr>
        <w:t>te</w:t>
      </w:r>
      <w:r>
        <w:rPr>
          <w:spacing w:val="-27"/>
          <w:w w:val="95"/>
        </w:rPr>
        <w:t xml:space="preserve"> </w:t>
      </w:r>
      <w:r>
        <w:rPr>
          <w:w w:val="95"/>
        </w:rPr>
        <w:t>dokumenty,</w:t>
      </w:r>
      <w:r>
        <w:rPr>
          <w:spacing w:val="-25"/>
          <w:w w:val="95"/>
        </w:rPr>
        <w:t xml:space="preserve"> </w:t>
      </w:r>
      <w:r>
        <w:rPr>
          <w:w w:val="95"/>
        </w:rPr>
        <w:t>określające</w:t>
      </w:r>
      <w:r>
        <w:rPr>
          <w:spacing w:val="-25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sposób</w:t>
      </w:r>
      <w:r>
        <w:rPr>
          <w:spacing w:val="-24"/>
          <w:w w:val="95"/>
        </w:rPr>
        <w:t xml:space="preserve"> </w:t>
      </w:r>
      <w:r>
        <w:rPr>
          <w:w w:val="95"/>
        </w:rPr>
        <w:t>jednoznaczny</w:t>
      </w:r>
      <w:r>
        <w:rPr>
          <w:spacing w:val="-26"/>
          <w:w w:val="95"/>
        </w:rPr>
        <w:t xml:space="preserve"> </w:t>
      </w:r>
      <w:r>
        <w:rPr>
          <w:w w:val="95"/>
        </w:rPr>
        <w:t>jej</w:t>
      </w:r>
      <w:r>
        <w:rPr>
          <w:spacing w:val="-27"/>
          <w:w w:val="95"/>
        </w:rPr>
        <w:t xml:space="preserve"> </w:t>
      </w:r>
      <w:r>
        <w:rPr>
          <w:w w:val="95"/>
        </w:rPr>
        <w:t>cechy.</w:t>
      </w:r>
    </w:p>
    <w:p w14:paraId="1FF3E8F7" w14:textId="77777777" w:rsidR="000C5338" w:rsidRDefault="009E69DA">
      <w:pPr>
        <w:pStyle w:val="Tekstpodstawowy"/>
        <w:spacing w:line="254" w:lineRule="auto"/>
        <w:ind w:left="926" w:right="232"/>
        <w:jc w:val="both"/>
      </w:pPr>
      <w:r>
        <w:rPr>
          <w:w w:val="95"/>
        </w:rPr>
        <w:t xml:space="preserve">Produkty przemysłowe będą posiadać ww. dokumenty wydane przez producenta, poparte </w:t>
      </w:r>
      <w:r>
        <w:t>w razie potrzeby, wynikami wykonanych przez niego badań.</w:t>
      </w:r>
    </w:p>
    <w:p w14:paraId="6B3D025A" w14:textId="6E1D3F71" w:rsidR="000C5338" w:rsidRDefault="009E69DA">
      <w:pPr>
        <w:pStyle w:val="Tekstpodstawowy"/>
        <w:spacing w:before="1" w:line="256" w:lineRule="auto"/>
        <w:ind w:left="926" w:right="231"/>
        <w:jc w:val="both"/>
      </w:pPr>
      <w:r>
        <w:rPr>
          <w:w w:val="95"/>
        </w:rPr>
        <w:t>Materiały</w:t>
      </w:r>
      <w:r>
        <w:rPr>
          <w:spacing w:val="-20"/>
          <w:w w:val="95"/>
        </w:rPr>
        <w:t xml:space="preserve"> </w:t>
      </w:r>
      <w:r>
        <w:rPr>
          <w:w w:val="95"/>
        </w:rPr>
        <w:t>posiadające</w:t>
      </w:r>
      <w:r>
        <w:rPr>
          <w:spacing w:val="-19"/>
          <w:w w:val="95"/>
        </w:rPr>
        <w:t xml:space="preserve"> </w:t>
      </w:r>
      <w:r>
        <w:rPr>
          <w:w w:val="95"/>
        </w:rPr>
        <w:t>ww.</w:t>
      </w:r>
      <w:r>
        <w:rPr>
          <w:spacing w:val="-19"/>
          <w:w w:val="95"/>
        </w:rPr>
        <w:t xml:space="preserve"> </w:t>
      </w:r>
      <w:r>
        <w:rPr>
          <w:w w:val="95"/>
        </w:rPr>
        <w:t>dokumenty,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urządzenia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w w:val="95"/>
        </w:rPr>
        <w:t>ważną</w:t>
      </w:r>
      <w:r>
        <w:rPr>
          <w:spacing w:val="-18"/>
          <w:w w:val="95"/>
        </w:rPr>
        <w:t xml:space="preserve"> </w:t>
      </w:r>
      <w:r>
        <w:rPr>
          <w:w w:val="95"/>
        </w:rPr>
        <w:t>legalizację,</w:t>
      </w:r>
      <w:r>
        <w:rPr>
          <w:spacing w:val="-21"/>
          <w:w w:val="95"/>
        </w:rPr>
        <w:t xml:space="preserve"> </w:t>
      </w:r>
      <w:r>
        <w:rPr>
          <w:w w:val="95"/>
        </w:rPr>
        <w:t>mogą</w:t>
      </w:r>
      <w:r>
        <w:rPr>
          <w:spacing w:val="-19"/>
          <w:w w:val="95"/>
        </w:rPr>
        <w:t xml:space="preserve"> </w:t>
      </w:r>
      <w:r>
        <w:rPr>
          <w:w w:val="95"/>
        </w:rPr>
        <w:t>być</w:t>
      </w:r>
      <w:r>
        <w:rPr>
          <w:spacing w:val="-19"/>
          <w:w w:val="95"/>
        </w:rPr>
        <w:t xml:space="preserve"> </w:t>
      </w:r>
      <w:r>
        <w:rPr>
          <w:w w:val="95"/>
        </w:rPr>
        <w:t>badane w</w:t>
      </w:r>
      <w:r>
        <w:rPr>
          <w:spacing w:val="-33"/>
          <w:w w:val="95"/>
        </w:rPr>
        <w:t xml:space="preserve"> </w:t>
      </w:r>
      <w:r>
        <w:rPr>
          <w:w w:val="95"/>
        </w:rPr>
        <w:t>dowolnym</w:t>
      </w:r>
      <w:r>
        <w:rPr>
          <w:spacing w:val="-32"/>
          <w:w w:val="95"/>
        </w:rPr>
        <w:t xml:space="preserve"> </w:t>
      </w:r>
      <w:r>
        <w:rPr>
          <w:w w:val="95"/>
        </w:rPr>
        <w:t>czasie.</w:t>
      </w:r>
      <w:r>
        <w:rPr>
          <w:spacing w:val="-33"/>
          <w:w w:val="95"/>
        </w:rPr>
        <w:t xml:space="preserve"> </w:t>
      </w:r>
      <w:r>
        <w:rPr>
          <w:w w:val="95"/>
        </w:rPr>
        <w:t>Jeżeli</w:t>
      </w:r>
      <w:r>
        <w:rPr>
          <w:spacing w:val="-32"/>
          <w:w w:val="95"/>
        </w:rPr>
        <w:t xml:space="preserve"> </w:t>
      </w:r>
      <w:r>
        <w:rPr>
          <w:w w:val="95"/>
        </w:rPr>
        <w:t>stwierdzona</w:t>
      </w:r>
      <w:r>
        <w:rPr>
          <w:spacing w:val="-34"/>
          <w:w w:val="95"/>
        </w:rPr>
        <w:t xml:space="preserve"> </w:t>
      </w:r>
      <w:r>
        <w:rPr>
          <w:w w:val="95"/>
        </w:rPr>
        <w:t>zostanie</w:t>
      </w:r>
      <w:r>
        <w:rPr>
          <w:spacing w:val="-33"/>
          <w:w w:val="95"/>
        </w:rPr>
        <w:t xml:space="preserve"> </w:t>
      </w:r>
      <w:r>
        <w:rPr>
          <w:w w:val="95"/>
        </w:rPr>
        <w:t>niezgodność</w:t>
      </w:r>
      <w:r>
        <w:rPr>
          <w:spacing w:val="-33"/>
          <w:w w:val="95"/>
        </w:rPr>
        <w:t xml:space="preserve"> </w:t>
      </w:r>
      <w:r>
        <w:rPr>
          <w:w w:val="95"/>
        </w:rPr>
        <w:t>ich</w:t>
      </w:r>
      <w:r>
        <w:rPr>
          <w:spacing w:val="-31"/>
          <w:w w:val="95"/>
        </w:rPr>
        <w:t xml:space="preserve"> </w:t>
      </w:r>
      <w:r>
        <w:rPr>
          <w:w w:val="95"/>
        </w:rPr>
        <w:t>właściwości,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materiały </w:t>
      </w:r>
      <w:r>
        <w:t>takie</w:t>
      </w:r>
      <w:r>
        <w:rPr>
          <w:spacing w:val="-16"/>
        </w:rPr>
        <w:t xml:space="preserve"> </w:t>
      </w:r>
      <w:r>
        <w:t>lub</w:t>
      </w:r>
      <w:r>
        <w:rPr>
          <w:spacing w:val="-17"/>
        </w:rPr>
        <w:t xml:space="preserve"> </w:t>
      </w:r>
      <w:r>
        <w:t>urządzenia,</w:t>
      </w:r>
      <w:r>
        <w:rPr>
          <w:spacing w:val="-17"/>
        </w:rPr>
        <w:t xml:space="preserve"> </w:t>
      </w:r>
      <w:r>
        <w:t>zostaną</w:t>
      </w:r>
      <w:r>
        <w:rPr>
          <w:spacing w:val="-18"/>
        </w:rPr>
        <w:t xml:space="preserve"> </w:t>
      </w:r>
      <w:r>
        <w:t>odrzucone.</w:t>
      </w:r>
    </w:p>
    <w:p w14:paraId="1E90207F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15"/>
        <w:ind w:hanging="721"/>
      </w:pPr>
      <w:bookmarkStart w:id="81" w:name="_TOC_250062"/>
      <w:r>
        <w:rPr>
          <w:color w:val="4E81BD"/>
        </w:rPr>
        <w:t>Dokumenty</w:t>
      </w:r>
      <w:r>
        <w:rPr>
          <w:color w:val="4E81BD"/>
          <w:spacing w:val="-20"/>
        </w:rPr>
        <w:t xml:space="preserve"> </w:t>
      </w:r>
      <w:bookmarkEnd w:id="81"/>
      <w:r>
        <w:rPr>
          <w:color w:val="4E81BD"/>
        </w:rPr>
        <w:t>Budowy</w:t>
      </w:r>
    </w:p>
    <w:p w14:paraId="1A3B6DE6" w14:textId="77777777" w:rsidR="000C5338" w:rsidRDefault="009E69DA">
      <w:pPr>
        <w:pStyle w:val="Tekstpodstawowy"/>
        <w:spacing w:before="122" w:line="254" w:lineRule="auto"/>
        <w:ind w:left="940" w:right="232"/>
        <w:jc w:val="both"/>
      </w:pPr>
      <w:r>
        <w:rPr>
          <w:w w:val="95"/>
        </w:rPr>
        <w:t>Wykonawca</w:t>
      </w:r>
      <w:r>
        <w:rPr>
          <w:spacing w:val="-36"/>
          <w:w w:val="95"/>
        </w:rPr>
        <w:t xml:space="preserve"> </w:t>
      </w:r>
      <w:r>
        <w:rPr>
          <w:w w:val="95"/>
        </w:rPr>
        <w:t>powinien</w:t>
      </w:r>
      <w:r>
        <w:rPr>
          <w:spacing w:val="-35"/>
          <w:w w:val="95"/>
        </w:rPr>
        <w:t xml:space="preserve"> </w:t>
      </w:r>
      <w:r>
        <w:rPr>
          <w:w w:val="95"/>
        </w:rPr>
        <w:t>uzyskać</w:t>
      </w:r>
      <w:r>
        <w:rPr>
          <w:spacing w:val="-37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przechowywać</w:t>
      </w:r>
      <w:r>
        <w:rPr>
          <w:spacing w:val="-37"/>
          <w:w w:val="95"/>
        </w:rPr>
        <w:t xml:space="preserve"> </w:t>
      </w:r>
      <w:r>
        <w:rPr>
          <w:w w:val="95"/>
        </w:rPr>
        <w:t>na</w:t>
      </w:r>
      <w:r>
        <w:rPr>
          <w:spacing w:val="-35"/>
          <w:w w:val="95"/>
        </w:rPr>
        <w:t xml:space="preserve"> </w:t>
      </w:r>
      <w:r>
        <w:rPr>
          <w:w w:val="95"/>
        </w:rPr>
        <w:t>Placu</w:t>
      </w:r>
      <w:r>
        <w:rPr>
          <w:spacing w:val="-36"/>
          <w:w w:val="95"/>
        </w:rPr>
        <w:t xml:space="preserve"> </w:t>
      </w:r>
      <w:r>
        <w:rPr>
          <w:w w:val="95"/>
        </w:rPr>
        <w:t>Budowy</w:t>
      </w:r>
      <w:r>
        <w:rPr>
          <w:spacing w:val="-36"/>
          <w:w w:val="95"/>
        </w:rPr>
        <w:t xml:space="preserve"> </w:t>
      </w:r>
      <w:r>
        <w:rPr>
          <w:w w:val="95"/>
        </w:rPr>
        <w:t>Dziennik</w:t>
      </w:r>
      <w:r>
        <w:rPr>
          <w:spacing w:val="-36"/>
          <w:w w:val="95"/>
        </w:rPr>
        <w:t xml:space="preserve"> </w:t>
      </w:r>
      <w:r>
        <w:rPr>
          <w:w w:val="95"/>
        </w:rPr>
        <w:t>Budowy.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Podczas </w:t>
      </w:r>
      <w:r>
        <w:t>prowadzenia</w:t>
      </w:r>
      <w:r>
        <w:rPr>
          <w:spacing w:val="-30"/>
        </w:rPr>
        <w:t xml:space="preserve"> </w:t>
      </w:r>
      <w:r>
        <w:t>Robót</w:t>
      </w:r>
      <w:r>
        <w:rPr>
          <w:spacing w:val="-31"/>
        </w:rPr>
        <w:t xml:space="preserve"> </w:t>
      </w:r>
      <w:r>
        <w:t>na</w:t>
      </w:r>
      <w:r>
        <w:rPr>
          <w:spacing w:val="-30"/>
        </w:rPr>
        <w:t xml:space="preserve"> </w:t>
      </w:r>
      <w:r>
        <w:t>Placu</w:t>
      </w:r>
      <w:r>
        <w:rPr>
          <w:spacing w:val="-30"/>
        </w:rPr>
        <w:t xml:space="preserve"> </w:t>
      </w:r>
      <w:r>
        <w:t>Budowy</w:t>
      </w:r>
      <w:r>
        <w:rPr>
          <w:spacing w:val="-30"/>
        </w:rPr>
        <w:t xml:space="preserve"> </w:t>
      </w:r>
      <w:r>
        <w:t>oprócz</w:t>
      </w:r>
      <w:r>
        <w:rPr>
          <w:spacing w:val="-31"/>
        </w:rPr>
        <w:t xml:space="preserve"> </w:t>
      </w:r>
      <w:r>
        <w:t>Dziennika</w:t>
      </w:r>
      <w:r>
        <w:rPr>
          <w:spacing w:val="-29"/>
        </w:rPr>
        <w:t xml:space="preserve"> </w:t>
      </w:r>
      <w:r>
        <w:t>Budowy</w:t>
      </w:r>
      <w:r>
        <w:rPr>
          <w:spacing w:val="-30"/>
        </w:rPr>
        <w:t xml:space="preserve"> </w:t>
      </w:r>
      <w:r>
        <w:t>powinny</w:t>
      </w:r>
      <w:r>
        <w:rPr>
          <w:spacing w:val="-31"/>
        </w:rPr>
        <w:t xml:space="preserve"> </w:t>
      </w:r>
      <w:r>
        <w:t>znajdować</w:t>
      </w:r>
      <w:r>
        <w:rPr>
          <w:spacing w:val="-30"/>
        </w:rPr>
        <w:t xml:space="preserve"> </w:t>
      </w:r>
      <w:r>
        <w:t xml:space="preserve">się </w:t>
      </w:r>
      <w:r>
        <w:rPr>
          <w:w w:val="95"/>
        </w:rPr>
        <w:t xml:space="preserve">następujące dokumenty: Pozwolenie(a) na Budowę, Projekt Budowlany, Dokumentacja Wykonawcza, protokół przekazania Placu Budowy, notatki ze spotkań organizacyjnych, </w:t>
      </w:r>
      <w:r>
        <w:t>instrukcje</w:t>
      </w:r>
      <w:r>
        <w:rPr>
          <w:spacing w:val="-37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notatki</w:t>
      </w:r>
      <w:r>
        <w:rPr>
          <w:spacing w:val="-36"/>
        </w:rPr>
        <w:t xml:space="preserve"> </w:t>
      </w:r>
      <w:r>
        <w:t>Inżyniera</w:t>
      </w:r>
      <w:r>
        <w:rPr>
          <w:spacing w:val="-37"/>
        </w:rPr>
        <w:t xml:space="preserve"> </w:t>
      </w:r>
      <w:r>
        <w:t>oraz</w:t>
      </w:r>
      <w:r>
        <w:rPr>
          <w:spacing w:val="-36"/>
        </w:rPr>
        <w:t xml:space="preserve"> </w:t>
      </w:r>
      <w:r>
        <w:t>inne</w:t>
      </w:r>
      <w:r>
        <w:rPr>
          <w:spacing w:val="-38"/>
        </w:rPr>
        <w:t xml:space="preserve"> </w:t>
      </w:r>
      <w:r>
        <w:t>dokumenty</w:t>
      </w:r>
      <w:r>
        <w:rPr>
          <w:spacing w:val="-38"/>
        </w:rPr>
        <w:t xml:space="preserve"> </w:t>
      </w:r>
      <w:r>
        <w:t>zgodnie</w:t>
      </w:r>
      <w:r>
        <w:rPr>
          <w:spacing w:val="-38"/>
        </w:rPr>
        <w:t xml:space="preserve"> </w:t>
      </w:r>
      <w:r>
        <w:t>z</w:t>
      </w:r>
      <w:r>
        <w:rPr>
          <w:spacing w:val="-37"/>
        </w:rPr>
        <w:t xml:space="preserve"> </w:t>
      </w:r>
      <w:r>
        <w:t>wymaganiami</w:t>
      </w:r>
      <w:r>
        <w:rPr>
          <w:spacing w:val="-39"/>
        </w:rPr>
        <w:t xml:space="preserve"> </w:t>
      </w:r>
      <w:r>
        <w:t>Inżyniera.</w:t>
      </w:r>
    </w:p>
    <w:p w14:paraId="74F3C826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1"/>
        <w:ind w:left="940" w:hanging="721"/>
        <w:rPr>
          <w:color w:val="4E81BD"/>
        </w:rPr>
      </w:pPr>
      <w:bookmarkStart w:id="82" w:name="_TOC_250061"/>
      <w:r>
        <w:rPr>
          <w:color w:val="4E81BD"/>
        </w:rPr>
        <w:t>Dziennik</w:t>
      </w:r>
      <w:r>
        <w:rPr>
          <w:color w:val="4E81BD"/>
          <w:spacing w:val="-21"/>
        </w:rPr>
        <w:t xml:space="preserve"> </w:t>
      </w:r>
      <w:bookmarkEnd w:id="82"/>
      <w:r>
        <w:rPr>
          <w:color w:val="4E81BD"/>
        </w:rPr>
        <w:t>Budowy</w:t>
      </w:r>
    </w:p>
    <w:p w14:paraId="47525177" w14:textId="77777777" w:rsidR="000C5338" w:rsidRDefault="009E69DA">
      <w:pPr>
        <w:pStyle w:val="Tekstpodstawowy"/>
        <w:spacing w:before="4" w:line="254" w:lineRule="auto"/>
        <w:ind w:left="926" w:right="230"/>
        <w:jc w:val="both"/>
      </w:pPr>
      <w:r>
        <w:rPr>
          <w:w w:val="95"/>
        </w:rPr>
        <w:t>Dziennik budowy jest wymaganym dokumentem prawnym, obowiązującym Wykonawcę i Zamawiającego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w w:val="95"/>
        </w:rPr>
        <w:t>okresie</w:t>
      </w:r>
      <w:r>
        <w:rPr>
          <w:spacing w:val="-23"/>
          <w:w w:val="95"/>
        </w:rPr>
        <w:t xml:space="preserve"> </w:t>
      </w:r>
      <w:r>
        <w:rPr>
          <w:w w:val="95"/>
        </w:rPr>
        <w:t>od</w:t>
      </w:r>
      <w:r>
        <w:rPr>
          <w:spacing w:val="-23"/>
          <w:w w:val="95"/>
        </w:rPr>
        <w:t xml:space="preserve"> </w:t>
      </w:r>
      <w:r>
        <w:rPr>
          <w:w w:val="95"/>
        </w:rPr>
        <w:t>przekazania</w:t>
      </w:r>
      <w:r>
        <w:rPr>
          <w:spacing w:val="-24"/>
          <w:w w:val="95"/>
        </w:rPr>
        <w:t xml:space="preserve"> </w:t>
      </w:r>
      <w:r>
        <w:rPr>
          <w:w w:val="95"/>
        </w:rPr>
        <w:t>terenu</w:t>
      </w:r>
      <w:r>
        <w:rPr>
          <w:spacing w:val="-24"/>
          <w:w w:val="95"/>
        </w:rPr>
        <w:t xml:space="preserve"> </w:t>
      </w:r>
      <w:r>
        <w:rPr>
          <w:w w:val="95"/>
        </w:rPr>
        <w:t>Budowy,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końca</w:t>
      </w:r>
      <w:r>
        <w:rPr>
          <w:spacing w:val="-24"/>
          <w:w w:val="95"/>
        </w:rPr>
        <w:t xml:space="preserve"> </w:t>
      </w:r>
      <w:r>
        <w:rPr>
          <w:w w:val="95"/>
        </w:rPr>
        <w:t>okresu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gwarancyjnego. </w:t>
      </w:r>
      <w:r>
        <w:rPr>
          <w:w w:val="90"/>
        </w:rPr>
        <w:lastRenderedPageBreak/>
        <w:t xml:space="preserve">Odpowiedzialność za prowadzenie Dziennika Budowy, zgodnie z obowiązującymi przepisami, </w:t>
      </w:r>
      <w:r>
        <w:t>spoczywa na</w:t>
      </w:r>
      <w:r>
        <w:rPr>
          <w:spacing w:val="-30"/>
        </w:rPr>
        <w:t xml:space="preserve"> </w:t>
      </w:r>
      <w:r>
        <w:t>Wykonawcy.</w:t>
      </w:r>
    </w:p>
    <w:p w14:paraId="70365745" w14:textId="77777777" w:rsidR="0077711C" w:rsidRDefault="009E69DA" w:rsidP="00D14666">
      <w:pPr>
        <w:pStyle w:val="Tekstpodstawowy"/>
        <w:spacing w:before="2" w:line="254" w:lineRule="auto"/>
        <w:ind w:left="926" w:right="232"/>
        <w:jc w:val="both"/>
      </w:pPr>
      <w:r>
        <w:rPr>
          <w:w w:val="95"/>
        </w:rPr>
        <w:t>Zapisy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w w:val="95"/>
        </w:rPr>
        <w:t>Dzienniku</w:t>
      </w:r>
      <w:r>
        <w:rPr>
          <w:spacing w:val="-26"/>
          <w:w w:val="95"/>
        </w:rPr>
        <w:t xml:space="preserve"> </w:t>
      </w:r>
      <w:r>
        <w:rPr>
          <w:w w:val="95"/>
        </w:rPr>
        <w:t>Budowy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5"/>
          <w:w w:val="95"/>
        </w:rPr>
        <w:t xml:space="preserve"> </w:t>
      </w:r>
      <w:r>
        <w:rPr>
          <w:w w:val="95"/>
        </w:rPr>
        <w:t>dokonywane</w:t>
      </w:r>
      <w:r>
        <w:rPr>
          <w:spacing w:val="-26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bieżąco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dotyczyć</w:t>
      </w:r>
      <w:r>
        <w:rPr>
          <w:spacing w:val="-27"/>
          <w:w w:val="95"/>
        </w:rPr>
        <w:t xml:space="preserve"> </w:t>
      </w:r>
      <w:r>
        <w:rPr>
          <w:w w:val="95"/>
        </w:rPr>
        <w:t>będą</w:t>
      </w:r>
      <w:r>
        <w:rPr>
          <w:spacing w:val="-25"/>
          <w:w w:val="95"/>
        </w:rPr>
        <w:t xml:space="preserve"> </w:t>
      </w:r>
      <w:r>
        <w:rPr>
          <w:w w:val="95"/>
        </w:rPr>
        <w:t>przebiegu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Robót, </w:t>
      </w:r>
      <w:r>
        <w:t>stanu</w:t>
      </w:r>
      <w:r>
        <w:rPr>
          <w:spacing w:val="-38"/>
        </w:rPr>
        <w:t xml:space="preserve"> </w:t>
      </w:r>
      <w:r>
        <w:t>bezpieczeństwa</w:t>
      </w:r>
      <w:r>
        <w:rPr>
          <w:spacing w:val="-37"/>
        </w:rPr>
        <w:t xml:space="preserve"> </w:t>
      </w:r>
      <w:r>
        <w:t>ludzi</w:t>
      </w:r>
      <w:r>
        <w:rPr>
          <w:spacing w:val="-36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mienia</w:t>
      </w:r>
      <w:r>
        <w:rPr>
          <w:spacing w:val="-36"/>
        </w:rPr>
        <w:t xml:space="preserve"> </w:t>
      </w:r>
      <w:r>
        <w:t>oraz</w:t>
      </w:r>
      <w:r>
        <w:rPr>
          <w:spacing w:val="-38"/>
        </w:rPr>
        <w:t xml:space="preserve"> </w:t>
      </w:r>
      <w:r>
        <w:t>technicznej</w:t>
      </w:r>
      <w:r>
        <w:rPr>
          <w:spacing w:val="-36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gospodarczej</w:t>
      </w:r>
      <w:r>
        <w:rPr>
          <w:spacing w:val="-36"/>
        </w:rPr>
        <w:t xml:space="preserve"> </w:t>
      </w:r>
      <w:r>
        <w:t>strony</w:t>
      </w:r>
      <w:r>
        <w:rPr>
          <w:spacing w:val="-38"/>
        </w:rPr>
        <w:t xml:space="preserve"> </w:t>
      </w:r>
      <w:r>
        <w:t>budowy.</w:t>
      </w:r>
    </w:p>
    <w:p w14:paraId="4F0B406A" w14:textId="1BD5B2BA" w:rsidR="000C5338" w:rsidRDefault="009E69DA" w:rsidP="00D14666">
      <w:pPr>
        <w:pStyle w:val="Tekstpodstawowy"/>
        <w:spacing w:before="2" w:line="254" w:lineRule="auto"/>
        <w:ind w:left="926" w:right="232"/>
        <w:jc w:val="both"/>
      </w:pPr>
      <w:r>
        <w:rPr>
          <w:w w:val="95"/>
        </w:rPr>
        <w:t>Każdy</w:t>
      </w:r>
      <w:r>
        <w:rPr>
          <w:spacing w:val="-11"/>
          <w:w w:val="95"/>
        </w:rPr>
        <w:t xml:space="preserve"> </w:t>
      </w:r>
      <w:r>
        <w:rPr>
          <w:w w:val="95"/>
        </w:rPr>
        <w:t>zapis</w:t>
      </w:r>
      <w:r>
        <w:rPr>
          <w:spacing w:val="-11"/>
          <w:w w:val="95"/>
        </w:rPr>
        <w:t xml:space="preserve"> </w:t>
      </w:r>
      <w:r>
        <w:rPr>
          <w:w w:val="95"/>
        </w:rPr>
        <w:t>w</w:t>
      </w:r>
      <w:r>
        <w:rPr>
          <w:spacing w:val="-11"/>
          <w:w w:val="95"/>
        </w:rPr>
        <w:t xml:space="preserve"> </w:t>
      </w:r>
      <w:r>
        <w:rPr>
          <w:w w:val="95"/>
        </w:rPr>
        <w:t>Dzienniku</w:t>
      </w:r>
      <w:r>
        <w:rPr>
          <w:spacing w:val="-12"/>
          <w:w w:val="95"/>
        </w:rPr>
        <w:t xml:space="preserve"> </w:t>
      </w:r>
      <w:r>
        <w:rPr>
          <w:w w:val="95"/>
        </w:rPr>
        <w:t>Budowy</w:t>
      </w:r>
      <w:r>
        <w:rPr>
          <w:spacing w:val="-10"/>
          <w:w w:val="95"/>
        </w:rPr>
        <w:t xml:space="preserve"> </w:t>
      </w:r>
      <w:r>
        <w:rPr>
          <w:w w:val="95"/>
        </w:rPr>
        <w:t>będzie</w:t>
      </w:r>
      <w:r>
        <w:rPr>
          <w:spacing w:val="-10"/>
          <w:w w:val="95"/>
        </w:rPr>
        <w:t xml:space="preserve"> </w:t>
      </w:r>
      <w:r>
        <w:rPr>
          <w:w w:val="95"/>
        </w:rPr>
        <w:t>opatrzony</w:t>
      </w:r>
      <w:r>
        <w:rPr>
          <w:spacing w:val="-11"/>
          <w:w w:val="95"/>
        </w:rPr>
        <w:t xml:space="preserve"> </w:t>
      </w:r>
      <w:r>
        <w:rPr>
          <w:w w:val="95"/>
        </w:rPr>
        <w:t>datą</w:t>
      </w:r>
      <w:r>
        <w:rPr>
          <w:spacing w:val="-11"/>
          <w:w w:val="95"/>
        </w:rPr>
        <w:t xml:space="preserve"> </w:t>
      </w:r>
      <w:r>
        <w:rPr>
          <w:w w:val="95"/>
        </w:rPr>
        <w:t>jego</w:t>
      </w:r>
      <w:r>
        <w:rPr>
          <w:spacing w:val="-10"/>
          <w:w w:val="95"/>
        </w:rPr>
        <w:t xml:space="preserve"> </w:t>
      </w:r>
      <w:r>
        <w:rPr>
          <w:w w:val="95"/>
        </w:rPr>
        <w:t>dokonania,</w:t>
      </w:r>
      <w:r>
        <w:rPr>
          <w:spacing w:val="-12"/>
          <w:w w:val="95"/>
        </w:rPr>
        <w:t xml:space="preserve"> </w:t>
      </w:r>
      <w:r>
        <w:rPr>
          <w:w w:val="95"/>
        </w:rPr>
        <w:t>podpisem</w:t>
      </w:r>
      <w:r>
        <w:rPr>
          <w:spacing w:val="-10"/>
          <w:w w:val="95"/>
        </w:rPr>
        <w:t xml:space="preserve"> </w:t>
      </w:r>
      <w:r>
        <w:rPr>
          <w:w w:val="95"/>
        </w:rPr>
        <w:t>osoby, która</w:t>
      </w:r>
      <w:r>
        <w:rPr>
          <w:spacing w:val="-37"/>
          <w:w w:val="95"/>
        </w:rPr>
        <w:t xml:space="preserve"> </w:t>
      </w:r>
      <w:r>
        <w:rPr>
          <w:w w:val="95"/>
        </w:rPr>
        <w:t>dokonała</w:t>
      </w:r>
      <w:r>
        <w:rPr>
          <w:spacing w:val="-36"/>
          <w:w w:val="95"/>
        </w:rPr>
        <w:t xml:space="preserve"> </w:t>
      </w:r>
      <w:r>
        <w:rPr>
          <w:w w:val="95"/>
        </w:rPr>
        <w:t>zapisu,</w:t>
      </w:r>
      <w:r>
        <w:rPr>
          <w:spacing w:val="-37"/>
          <w:w w:val="95"/>
        </w:rPr>
        <w:t xml:space="preserve"> </w:t>
      </w:r>
      <w:r>
        <w:rPr>
          <w:w w:val="95"/>
        </w:rPr>
        <w:t>z</w:t>
      </w:r>
      <w:r>
        <w:rPr>
          <w:spacing w:val="-35"/>
          <w:w w:val="95"/>
        </w:rPr>
        <w:t xml:space="preserve"> </w:t>
      </w:r>
      <w:r>
        <w:rPr>
          <w:w w:val="95"/>
        </w:rPr>
        <w:t>podaniem</w:t>
      </w:r>
      <w:r>
        <w:rPr>
          <w:spacing w:val="-36"/>
          <w:w w:val="95"/>
        </w:rPr>
        <w:t xml:space="preserve"> </w:t>
      </w:r>
      <w:r>
        <w:rPr>
          <w:w w:val="95"/>
        </w:rPr>
        <w:t>jej</w:t>
      </w:r>
      <w:r>
        <w:rPr>
          <w:spacing w:val="-36"/>
          <w:w w:val="95"/>
        </w:rPr>
        <w:t xml:space="preserve"> </w:t>
      </w:r>
      <w:r>
        <w:rPr>
          <w:w w:val="95"/>
        </w:rPr>
        <w:t>imienia</w:t>
      </w:r>
      <w:r>
        <w:rPr>
          <w:spacing w:val="-36"/>
          <w:w w:val="95"/>
        </w:rPr>
        <w:t xml:space="preserve"> </w:t>
      </w:r>
      <w:r>
        <w:rPr>
          <w:w w:val="95"/>
        </w:rPr>
        <w:t>i</w:t>
      </w:r>
      <w:r>
        <w:rPr>
          <w:spacing w:val="-38"/>
          <w:w w:val="95"/>
        </w:rPr>
        <w:t xml:space="preserve"> </w:t>
      </w:r>
      <w:r>
        <w:rPr>
          <w:w w:val="95"/>
        </w:rPr>
        <w:t>nazwiska</w:t>
      </w:r>
      <w:r>
        <w:rPr>
          <w:spacing w:val="-36"/>
          <w:w w:val="95"/>
        </w:rPr>
        <w:t xml:space="preserve"> </w:t>
      </w:r>
      <w:r>
        <w:rPr>
          <w:w w:val="95"/>
        </w:rPr>
        <w:t>oraz</w:t>
      </w:r>
      <w:r>
        <w:rPr>
          <w:spacing w:val="-35"/>
          <w:w w:val="95"/>
        </w:rPr>
        <w:t xml:space="preserve"> </w:t>
      </w:r>
      <w:r>
        <w:rPr>
          <w:w w:val="95"/>
        </w:rPr>
        <w:t>stanowiska</w:t>
      </w:r>
      <w:r>
        <w:rPr>
          <w:spacing w:val="-36"/>
          <w:w w:val="95"/>
        </w:rPr>
        <w:t xml:space="preserve"> </w:t>
      </w:r>
      <w:r>
        <w:rPr>
          <w:w w:val="95"/>
        </w:rPr>
        <w:t>służbowego.</w:t>
      </w:r>
      <w:r>
        <w:rPr>
          <w:spacing w:val="-37"/>
          <w:w w:val="95"/>
        </w:rPr>
        <w:t xml:space="preserve"> </w:t>
      </w:r>
      <w:r>
        <w:rPr>
          <w:w w:val="95"/>
        </w:rPr>
        <w:t>Zapisy będą</w:t>
      </w:r>
      <w:r>
        <w:rPr>
          <w:spacing w:val="-29"/>
          <w:w w:val="95"/>
        </w:rPr>
        <w:t xml:space="preserve"> </w:t>
      </w:r>
      <w:r>
        <w:rPr>
          <w:w w:val="95"/>
        </w:rPr>
        <w:t>czytelne,</w:t>
      </w:r>
      <w:r>
        <w:rPr>
          <w:spacing w:val="-29"/>
          <w:w w:val="95"/>
        </w:rPr>
        <w:t xml:space="preserve"> </w:t>
      </w:r>
      <w:r>
        <w:rPr>
          <w:w w:val="95"/>
        </w:rPr>
        <w:t>dokonane</w:t>
      </w:r>
      <w:r>
        <w:rPr>
          <w:spacing w:val="-29"/>
          <w:w w:val="95"/>
        </w:rPr>
        <w:t xml:space="preserve"> </w:t>
      </w:r>
      <w:r>
        <w:rPr>
          <w:w w:val="95"/>
        </w:rPr>
        <w:t>trwałą</w:t>
      </w:r>
      <w:r>
        <w:rPr>
          <w:spacing w:val="-29"/>
          <w:w w:val="95"/>
        </w:rPr>
        <w:t xml:space="preserve"> </w:t>
      </w:r>
      <w:r>
        <w:rPr>
          <w:w w:val="95"/>
        </w:rPr>
        <w:t>techniką,</w:t>
      </w:r>
      <w:r>
        <w:rPr>
          <w:spacing w:val="-29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porządku</w:t>
      </w:r>
      <w:r>
        <w:rPr>
          <w:spacing w:val="-28"/>
          <w:w w:val="95"/>
        </w:rPr>
        <w:t xml:space="preserve"> </w:t>
      </w:r>
      <w:r>
        <w:rPr>
          <w:w w:val="95"/>
        </w:rPr>
        <w:t>chronologicznym,</w:t>
      </w:r>
      <w:r>
        <w:rPr>
          <w:spacing w:val="-29"/>
          <w:w w:val="95"/>
        </w:rPr>
        <w:t xml:space="preserve"> </w:t>
      </w:r>
      <w:r>
        <w:rPr>
          <w:w w:val="95"/>
        </w:rPr>
        <w:t>bezpośrednio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jeden </w:t>
      </w:r>
      <w:r>
        <w:t>po drugim, bez</w:t>
      </w:r>
      <w:r>
        <w:rPr>
          <w:spacing w:val="-44"/>
        </w:rPr>
        <w:t xml:space="preserve"> </w:t>
      </w:r>
      <w:r>
        <w:t>przerw.</w:t>
      </w:r>
    </w:p>
    <w:p w14:paraId="7DB30077" w14:textId="77777777" w:rsidR="000C5338" w:rsidRDefault="009E69DA">
      <w:pPr>
        <w:pStyle w:val="Tekstpodstawowy"/>
        <w:spacing w:before="1" w:line="254" w:lineRule="auto"/>
        <w:ind w:left="926" w:right="231"/>
        <w:jc w:val="both"/>
      </w:pPr>
      <w:r>
        <w:t>Załączone</w:t>
      </w:r>
      <w:r>
        <w:rPr>
          <w:spacing w:val="-32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Dziennika</w:t>
      </w:r>
      <w:r>
        <w:rPr>
          <w:spacing w:val="-32"/>
        </w:rPr>
        <w:t xml:space="preserve"> </w:t>
      </w:r>
      <w:r>
        <w:t>Budowy</w:t>
      </w:r>
      <w:r>
        <w:rPr>
          <w:spacing w:val="-31"/>
        </w:rPr>
        <w:t xml:space="preserve"> </w:t>
      </w:r>
      <w:r>
        <w:t>protokoły</w:t>
      </w:r>
      <w:r>
        <w:rPr>
          <w:spacing w:val="-32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inne</w:t>
      </w:r>
      <w:r>
        <w:rPr>
          <w:spacing w:val="-31"/>
        </w:rPr>
        <w:t xml:space="preserve"> </w:t>
      </w:r>
      <w:r>
        <w:t>dokumenty,</w:t>
      </w:r>
      <w:r>
        <w:rPr>
          <w:spacing w:val="-32"/>
        </w:rPr>
        <w:t xml:space="preserve"> </w:t>
      </w:r>
      <w:r>
        <w:t>będą</w:t>
      </w:r>
      <w:r>
        <w:rPr>
          <w:spacing w:val="-31"/>
        </w:rPr>
        <w:t xml:space="preserve"> </w:t>
      </w:r>
      <w:r>
        <w:t>oznaczone</w:t>
      </w:r>
      <w:r>
        <w:rPr>
          <w:spacing w:val="-31"/>
        </w:rPr>
        <w:t xml:space="preserve"> </w:t>
      </w:r>
      <w:r>
        <w:t>kolejnymi numerami</w:t>
      </w:r>
      <w:r>
        <w:rPr>
          <w:spacing w:val="-31"/>
        </w:rPr>
        <w:t xml:space="preserve"> </w:t>
      </w:r>
      <w:r>
        <w:t>załącznika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opatrzone</w:t>
      </w:r>
      <w:r>
        <w:rPr>
          <w:spacing w:val="-29"/>
        </w:rPr>
        <w:t xml:space="preserve"> </w:t>
      </w:r>
      <w:r>
        <w:t>datą</w:t>
      </w:r>
      <w:r>
        <w:rPr>
          <w:spacing w:val="-30"/>
        </w:rPr>
        <w:t xml:space="preserve"> </w:t>
      </w:r>
      <w:r>
        <w:t>oraz</w:t>
      </w:r>
      <w:r>
        <w:rPr>
          <w:spacing w:val="-28"/>
        </w:rPr>
        <w:t xml:space="preserve"> </w:t>
      </w:r>
      <w:r>
        <w:t>podpisem</w:t>
      </w:r>
      <w:r>
        <w:rPr>
          <w:spacing w:val="-28"/>
        </w:rPr>
        <w:t xml:space="preserve"> </w:t>
      </w:r>
      <w:r>
        <w:t>Wykonawcy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Inżyniera.</w:t>
      </w:r>
    </w:p>
    <w:p w14:paraId="5725CCE4" w14:textId="77777777" w:rsidR="000C5338" w:rsidRDefault="009E69DA">
      <w:pPr>
        <w:pStyle w:val="Tekstpodstawowy"/>
        <w:ind w:left="926"/>
        <w:jc w:val="both"/>
      </w:pPr>
      <w:r>
        <w:t>Do dziennika Budowy należy wpisywać w szczególności:</w:t>
      </w:r>
    </w:p>
    <w:p w14:paraId="603223D0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before="19"/>
        <w:ind w:hanging="361"/>
        <w:jc w:val="both"/>
        <w:rPr>
          <w:sz w:val="24"/>
        </w:rPr>
      </w:pPr>
      <w:r>
        <w:rPr>
          <w:sz w:val="24"/>
        </w:rPr>
        <w:t>datę przekazania terenu</w:t>
      </w:r>
      <w:r>
        <w:rPr>
          <w:spacing w:val="-51"/>
          <w:sz w:val="24"/>
        </w:rPr>
        <w:t xml:space="preserve"> </w:t>
      </w:r>
      <w:r>
        <w:rPr>
          <w:sz w:val="24"/>
        </w:rPr>
        <w:t>budowy,</w:t>
      </w:r>
    </w:p>
    <w:p w14:paraId="7E94CC5C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datę</w:t>
      </w:r>
      <w:r>
        <w:rPr>
          <w:spacing w:val="-19"/>
          <w:sz w:val="24"/>
        </w:rPr>
        <w:t xml:space="preserve"> </w:t>
      </w:r>
      <w:r>
        <w:rPr>
          <w:sz w:val="24"/>
        </w:rPr>
        <w:t>przekazania</w:t>
      </w:r>
      <w:r>
        <w:rPr>
          <w:spacing w:val="-18"/>
          <w:sz w:val="24"/>
        </w:rPr>
        <w:t xml:space="preserve"> </w:t>
      </w:r>
      <w:r>
        <w:rPr>
          <w:sz w:val="24"/>
        </w:rPr>
        <w:t>Dokumentacji</w:t>
      </w:r>
      <w:r>
        <w:rPr>
          <w:spacing w:val="-19"/>
          <w:sz w:val="24"/>
        </w:rPr>
        <w:t xml:space="preserve"> </w:t>
      </w:r>
      <w:r>
        <w:rPr>
          <w:sz w:val="24"/>
        </w:rPr>
        <w:t>Projektowej,</w:t>
      </w:r>
    </w:p>
    <w:p w14:paraId="2D70D18B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before="17" w:line="254" w:lineRule="auto"/>
        <w:ind w:right="234"/>
        <w:jc w:val="both"/>
        <w:rPr>
          <w:sz w:val="24"/>
        </w:rPr>
      </w:pPr>
      <w:r>
        <w:rPr>
          <w:sz w:val="24"/>
        </w:rPr>
        <w:t>datę uzgodnienia przez Inżyniera programu zapewnienia jakości i harmonogramów</w:t>
      </w:r>
      <w:r>
        <w:rPr>
          <w:spacing w:val="-14"/>
          <w:sz w:val="24"/>
        </w:rPr>
        <w:t xml:space="preserve"> </w:t>
      </w:r>
      <w:r>
        <w:rPr>
          <w:sz w:val="24"/>
        </w:rPr>
        <w:t>robót,</w:t>
      </w:r>
    </w:p>
    <w:p w14:paraId="5C239F88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terminy</w:t>
      </w:r>
      <w:r>
        <w:rPr>
          <w:spacing w:val="-31"/>
          <w:sz w:val="24"/>
        </w:rPr>
        <w:t xml:space="preserve"> </w:t>
      </w:r>
      <w:r>
        <w:rPr>
          <w:sz w:val="24"/>
        </w:rPr>
        <w:t>rozpoczęcia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zakończenia</w:t>
      </w:r>
      <w:r>
        <w:rPr>
          <w:spacing w:val="-30"/>
          <w:sz w:val="24"/>
        </w:rPr>
        <w:t xml:space="preserve"> </w:t>
      </w:r>
      <w:r>
        <w:rPr>
          <w:sz w:val="24"/>
        </w:rPr>
        <w:t>poszczególnych</w:t>
      </w:r>
      <w:r>
        <w:rPr>
          <w:spacing w:val="-30"/>
          <w:sz w:val="24"/>
        </w:rPr>
        <w:t xml:space="preserve"> </w:t>
      </w:r>
      <w:r>
        <w:rPr>
          <w:sz w:val="24"/>
        </w:rPr>
        <w:t>elementów</w:t>
      </w:r>
      <w:r>
        <w:rPr>
          <w:spacing w:val="-32"/>
          <w:sz w:val="24"/>
        </w:rPr>
        <w:t xml:space="preserve"> </w:t>
      </w:r>
      <w:r>
        <w:rPr>
          <w:sz w:val="24"/>
        </w:rPr>
        <w:t>robót,</w:t>
      </w:r>
    </w:p>
    <w:p w14:paraId="5DABFCAC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spacing w:before="16" w:line="254" w:lineRule="auto"/>
        <w:ind w:right="233"/>
        <w:rPr>
          <w:sz w:val="24"/>
        </w:rPr>
      </w:pPr>
      <w:r>
        <w:rPr>
          <w:sz w:val="24"/>
        </w:rPr>
        <w:t>przebieg</w:t>
      </w:r>
      <w:r>
        <w:rPr>
          <w:spacing w:val="-30"/>
          <w:sz w:val="24"/>
        </w:rPr>
        <w:t xml:space="preserve"> </w:t>
      </w:r>
      <w:r>
        <w:rPr>
          <w:sz w:val="24"/>
        </w:rPr>
        <w:t>Robót,</w:t>
      </w:r>
      <w:r>
        <w:rPr>
          <w:spacing w:val="-29"/>
          <w:sz w:val="24"/>
        </w:rPr>
        <w:t xml:space="preserve"> </w:t>
      </w:r>
      <w:r>
        <w:rPr>
          <w:sz w:val="24"/>
        </w:rPr>
        <w:t>trudności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przeszkody</w:t>
      </w:r>
      <w:r>
        <w:rPr>
          <w:spacing w:val="-29"/>
          <w:sz w:val="24"/>
        </w:rPr>
        <w:t xml:space="preserve"> </w:t>
      </w:r>
      <w:r>
        <w:rPr>
          <w:sz w:val="24"/>
        </w:rPr>
        <w:t>w</w:t>
      </w:r>
      <w:r>
        <w:rPr>
          <w:spacing w:val="-30"/>
          <w:sz w:val="24"/>
        </w:rPr>
        <w:t xml:space="preserve"> </w:t>
      </w:r>
      <w:r>
        <w:rPr>
          <w:sz w:val="24"/>
        </w:rPr>
        <w:t>ich</w:t>
      </w:r>
      <w:r>
        <w:rPr>
          <w:spacing w:val="-29"/>
          <w:sz w:val="24"/>
        </w:rPr>
        <w:t xml:space="preserve"> </w:t>
      </w:r>
      <w:r>
        <w:rPr>
          <w:sz w:val="24"/>
        </w:rPr>
        <w:t>prowadzeniu,</w:t>
      </w:r>
      <w:r>
        <w:rPr>
          <w:spacing w:val="-28"/>
          <w:sz w:val="24"/>
        </w:rPr>
        <w:t xml:space="preserve"> </w:t>
      </w:r>
      <w:r>
        <w:rPr>
          <w:sz w:val="24"/>
        </w:rPr>
        <w:t>okresy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przyczyny przerw w</w:t>
      </w:r>
      <w:r>
        <w:rPr>
          <w:spacing w:val="-28"/>
          <w:sz w:val="24"/>
        </w:rPr>
        <w:t xml:space="preserve"> </w:t>
      </w:r>
      <w:r>
        <w:rPr>
          <w:sz w:val="24"/>
        </w:rPr>
        <w:t>robotach,</w:t>
      </w:r>
    </w:p>
    <w:p w14:paraId="2A092B47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spacing w:before="1"/>
        <w:ind w:hanging="361"/>
        <w:rPr>
          <w:sz w:val="24"/>
        </w:rPr>
      </w:pPr>
      <w:r>
        <w:rPr>
          <w:sz w:val="24"/>
        </w:rPr>
        <w:t>uwagi i polecenia</w:t>
      </w:r>
      <w:r>
        <w:rPr>
          <w:spacing w:val="-44"/>
          <w:sz w:val="24"/>
        </w:rPr>
        <w:t xml:space="preserve"> </w:t>
      </w:r>
      <w:r>
        <w:rPr>
          <w:sz w:val="24"/>
        </w:rPr>
        <w:t>Inżyniera,</w:t>
      </w:r>
    </w:p>
    <w:p w14:paraId="3CCDFFA3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spacing w:before="17"/>
        <w:ind w:hanging="361"/>
        <w:rPr>
          <w:sz w:val="24"/>
        </w:rPr>
      </w:pPr>
      <w:r>
        <w:rPr>
          <w:sz w:val="24"/>
        </w:rPr>
        <w:t>daty</w:t>
      </w:r>
      <w:r>
        <w:rPr>
          <w:spacing w:val="-23"/>
          <w:sz w:val="24"/>
        </w:rPr>
        <w:t xml:space="preserve"> </w:t>
      </w:r>
      <w:r>
        <w:rPr>
          <w:sz w:val="24"/>
        </w:rPr>
        <w:t>zarządzenia</w:t>
      </w:r>
      <w:r>
        <w:rPr>
          <w:spacing w:val="-22"/>
          <w:sz w:val="24"/>
        </w:rPr>
        <w:t xml:space="preserve"> </w:t>
      </w:r>
      <w:r>
        <w:rPr>
          <w:sz w:val="24"/>
        </w:rPr>
        <w:t>wstrzymania</w:t>
      </w:r>
      <w:r>
        <w:rPr>
          <w:spacing w:val="-20"/>
          <w:sz w:val="24"/>
        </w:rPr>
        <w:t xml:space="preserve"> </w:t>
      </w:r>
      <w:r>
        <w:rPr>
          <w:sz w:val="24"/>
        </w:rPr>
        <w:t>robót,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1"/>
          <w:sz w:val="24"/>
        </w:rPr>
        <w:t xml:space="preserve"> </w:t>
      </w:r>
      <w:r>
        <w:rPr>
          <w:sz w:val="24"/>
        </w:rPr>
        <w:t>podaniem</w:t>
      </w:r>
      <w:r>
        <w:rPr>
          <w:spacing w:val="-22"/>
          <w:sz w:val="24"/>
        </w:rPr>
        <w:t xml:space="preserve"> </w:t>
      </w:r>
      <w:r>
        <w:rPr>
          <w:sz w:val="24"/>
        </w:rPr>
        <w:t>powodu,</w:t>
      </w:r>
    </w:p>
    <w:p w14:paraId="45D4D693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spacing w:before="17" w:line="254" w:lineRule="auto"/>
        <w:ind w:right="236"/>
        <w:rPr>
          <w:sz w:val="24"/>
        </w:rPr>
      </w:pPr>
      <w:r>
        <w:rPr>
          <w:w w:val="95"/>
          <w:sz w:val="24"/>
        </w:rPr>
        <w:t>zgłoszenia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daty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odbioru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robót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zanikających,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ulegających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zakryciu,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częściowych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>
        <w:rPr>
          <w:sz w:val="24"/>
        </w:rPr>
        <w:t>końcowych odbiorów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11388E63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ind w:hanging="361"/>
        <w:rPr>
          <w:sz w:val="24"/>
        </w:rPr>
      </w:pPr>
      <w:r>
        <w:rPr>
          <w:sz w:val="24"/>
        </w:rPr>
        <w:t>wyjaśnienia,</w:t>
      </w:r>
      <w:r>
        <w:rPr>
          <w:spacing w:val="-19"/>
          <w:sz w:val="24"/>
        </w:rPr>
        <w:t xml:space="preserve"> </w:t>
      </w:r>
      <w:r>
        <w:rPr>
          <w:sz w:val="24"/>
        </w:rPr>
        <w:t>uwagi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propozycje</w:t>
      </w:r>
      <w:r>
        <w:rPr>
          <w:spacing w:val="-16"/>
          <w:sz w:val="24"/>
        </w:rPr>
        <w:t xml:space="preserve"> </w:t>
      </w:r>
      <w:r>
        <w:rPr>
          <w:sz w:val="24"/>
        </w:rPr>
        <w:t>Wykonawcy,</w:t>
      </w:r>
    </w:p>
    <w:p w14:paraId="41BB1C4B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before="17" w:line="256" w:lineRule="auto"/>
        <w:ind w:right="232"/>
        <w:jc w:val="both"/>
        <w:rPr>
          <w:sz w:val="24"/>
        </w:rPr>
      </w:pPr>
      <w:r>
        <w:rPr>
          <w:sz w:val="24"/>
        </w:rPr>
        <w:t>stan pogody i temperaturę powietrza w okresie wykonywania Robót podlegającym ograniczeniom lub szczególnym wymaganiom, w związku z warunkami</w:t>
      </w:r>
      <w:r>
        <w:rPr>
          <w:spacing w:val="-14"/>
          <w:sz w:val="24"/>
        </w:rPr>
        <w:t xml:space="preserve"> </w:t>
      </w:r>
      <w:r>
        <w:rPr>
          <w:sz w:val="24"/>
        </w:rPr>
        <w:t>klimatycznymi,</w:t>
      </w:r>
    </w:p>
    <w:p w14:paraId="42394928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line="254" w:lineRule="auto"/>
        <w:ind w:right="232"/>
        <w:jc w:val="both"/>
        <w:rPr>
          <w:sz w:val="24"/>
        </w:rPr>
      </w:pPr>
      <w:r>
        <w:rPr>
          <w:w w:val="95"/>
          <w:sz w:val="24"/>
        </w:rPr>
        <w:t>zgodność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rzeczywistych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warunków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geotechnicznych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opisem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dokumentacji </w:t>
      </w:r>
      <w:r>
        <w:rPr>
          <w:sz w:val="24"/>
        </w:rPr>
        <w:t>projektowej,</w:t>
      </w:r>
    </w:p>
    <w:p w14:paraId="2AB84A31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spacing w:line="254" w:lineRule="auto"/>
        <w:ind w:right="230"/>
        <w:jc w:val="both"/>
        <w:rPr>
          <w:sz w:val="24"/>
        </w:rPr>
      </w:pPr>
      <w:r>
        <w:rPr>
          <w:w w:val="95"/>
          <w:sz w:val="24"/>
        </w:rPr>
        <w:t>dane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dotyczące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czynności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geodezyjnych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(pomiarowych),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dokonywanych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przed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trakcie wykonywania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7B02F84A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7"/>
        </w:tabs>
        <w:ind w:hanging="361"/>
        <w:jc w:val="both"/>
        <w:rPr>
          <w:sz w:val="24"/>
        </w:rPr>
      </w:pPr>
      <w:r>
        <w:rPr>
          <w:sz w:val="24"/>
        </w:rPr>
        <w:t>dane</w:t>
      </w:r>
      <w:r>
        <w:rPr>
          <w:spacing w:val="-26"/>
          <w:sz w:val="24"/>
        </w:rPr>
        <w:t xml:space="preserve"> </w:t>
      </w:r>
      <w:r>
        <w:rPr>
          <w:sz w:val="24"/>
        </w:rPr>
        <w:t>dotyczące</w:t>
      </w:r>
      <w:r>
        <w:rPr>
          <w:spacing w:val="-24"/>
          <w:sz w:val="24"/>
        </w:rPr>
        <w:t xml:space="preserve"> </w:t>
      </w:r>
      <w:r>
        <w:rPr>
          <w:sz w:val="24"/>
        </w:rPr>
        <w:t>sposobu</w:t>
      </w:r>
      <w:r>
        <w:rPr>
          <w:spacing w:val="-25"/>
          <w:sz w:val="24"/>
        </w:rPr>
        <w:t xml:space="preserve"> </w:t>
      </w:r>
      <w:r>
        <w:rPr>
          <w:sz w:val="24"/>
        </w:rPr>
        <w:t>wykonywania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zabezpieczania</w:t>
      </w:r>
      <w:r>
        <w:rPr>
          <w:spacing w:val="-25"/>
          <w:sz w:val="24"/>
        </w:rPr>
        <w:t xml:space="preserve"> </w:t>
      </w:r>
      <w:r>
        <w:rPr>
          <w:sz w:val="24"/>
        </w:rPr>
        <w:t>robót,</w:t>
      </w:r>
    </w:p>
    <w:p w14:paraId="3BFC1B74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  <w:tab w:val="left" w:pos="2757"/>
          <w:tab w:val="left" w:pos="4002"/>
          <w:tab w:val="left" w:pos="4931"/>
          <w:tab w:val="left" w:pos="6383"/>
          <w:tab w:val="left" w:pos="7705"/>
          <w:tab w:val="left" w:pos="8668"/>
          <w:tab w:val="left" w:pos="9359"/>
        </w:tabs>
        <w:spacing w:before="13" w:line="254" w:lineRule="auto"/>
        <w:ind w:right="234"/>
        <w:rPr>
          <w:sz w:val="24"/>
        </w:rPr>
      </w:pPr>
      <w:r>
        <w:rPr>
          <w:sz w:val="24"/>
        </w:rPr>
        <w:t>dane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dotyczące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jakości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materiałów,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pobierania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próbek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oraz</w:t>
      </w:r>
      <w:r>
        <w:rPr>
          <w:rFonts w:ascii="Times New Roman" w:hAnsi="Times New Roman"/>
          <w:sz w:val="24"/>
        </w:rPr>
        <w:tab/>
      </w:r>
      <w:r>
        <w:rPr>
          <w:spacing w:val="-4"/>
          <w:w w:val="95"/>
          <w:sz w:val="24"/>
        </w:rPr>
        <w:t xml:space="preserve">wyniki </w:t>
      </w:r>
      <w:r>
        <w:rPr>
          <w:sz w:val="24"/>
        </w:rPr>
        <w:t>przeprowadzonych</w:t>
      </w:r>
      <w:r>
        <w:rPr>
          <w:spacing w:val="-25"/>
          <w:sz w:val="24"/>
        </w:rPr>
        <w:t xml:space="preserve"> </w:t>
      </w:r>
      <w:r>
        <w:rPr>
          <w:sz w:val="24"/>
        </w:rPr>
        <w:t>badań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4"/>
          <w:sz w:val="24"/>
        </w:rPr>
        <w:t xml:space="preserve"> </w:t>
      </w:r>
      <w:r>
        <w:rPr>
          <w:sz w:val="24"/>
        </w:rPr>
        <w:t>podaniem,</w:t>
      </w:r>
      <w:r>
        <w:rPr>
          <w:spacing w:val="-22"/>
          <w:sz w:val="24"/>
        </w:rPr>
        <w:t xml:space="preserve"> </w:t>
      </w:r>
      <w:r>
        <w:rPr>
          <w:sz w:val="24"/>
        </w:rPr>
        <w:t>kto</w:t>
      </w:r>
      <w:r>
        <w:rPr>
          <w:spacing w:val="-23"/>
          <w:sz w:val="24"/>
        </w:rPr>
        <w:t xml:space="preserve"> </w:t>
      </w:r>
      <w:r>
        <w:rPr>
          <w:sz w:val="24"/>
        </w:rPr>
        <w:t>je</w:t>
      </w:r>
      <w:r>
        <w:rPr>
          <w:spacing w:val="-24"/>
          <w:sz w:val="24"/>
        </w:rPr>
        <w:t xml:space="preserve"> </w:t>
      </w:r>
      <w:r>
        <w:rPr>
          <w:sz w:val="24"/>
        </w:rPr>
        <w:t>przeprowadzał,</w:t>
      </w:r>
    </w:p>
    <w:p w14:paraId="51B6129F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  <w:tab w:val="left" w:pos="2853"/>
          <w:tab w:val="left" w:pos="3549"/>
          <w:tab w:val="left" w:pos="5296"/>
          <w:tab w:val="left" w:pos="6637"/>
          <w:tab w:val="left" w:pos="7654"/>
          <w:tab w:val="left" w:pos="7983"/>
          <w:tab w:val="left" w:pos="9261"/>
          <w:tab w:val="left" w:pos="9810"/>
        </w:tabs>
        <w:spacing w:line="254" w:lineRule="auto"/>
        <w:ind w:right="232"/>
        <w:rPr>
          <w:sz w:val="24"/>
        </w:rPr>
      </w:pPr>
      <w:r>
        <w:rPr>
          <w:sz w:val="24"/>
        </w:rPr>
        <w:t>wyniki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prób</w:t>
      </w:r>
      <w:r>
        <w:rPr>
          <w:rFonts w:ascii="Times New Roman" w:hAnsi="Times New Roman"/>
          <w:sz w:val="24"/>
        </w:rPr>
        <w:tab/>
      </w:r>
      <w:r>
        <w:rPr>
          <w:w w:val="90"/>
          <w:sz w:val="24"/>
        </w:rPr>
        <w:t>poszczególnych</w:t>
      </w:r>
      <w:r>
        <w:rPr>
          <w:rFonts w:ascii="Times New Roman" w:hAnsi="Times New Roman"/>
          <w:w w:val="90"/>
          <w:sz w:val="24"/>
        </w:rPr>
        <w:tab/>
      </w:r>
      <w:r>
        <w:rPr>
          <w:sz w:val="24"/>
        </w:rPr>
        <w:t>elementów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budowli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z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podaniem,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kto</w:t>
      </w:r>
      <w:r>
        <w:rPr>
          <w:rFonts w:ascii="Times New Roman" w:hAnsi="Times New Roman"/>
          <w:sz w:val="24"/>
        </w:rPr>
        <w:tab/>
      </w:r>
      <w:r>
        <w:rPr>
          <w:spacing w:val="-10"/>
          <w:sz w:val="24"/>
        </w:rPr>
        <w:t xml:space="preserve">je </w:t>
      </w:r>
      <w:r>
        <w:rPr>
          <w:sz w:val="24"/>
        </w:rPr>
        <w:t>przeprowadzał,</w:t>
      </w:r>
    </w:p>
    <w:p w14:paraId="50F543AA" w14:textId="77777777" w:rsidR="000C5338" w:rsidRDefault="009E69DA">
      <w:pPr>
        <w:pStyle w:val="Akapitzlist"/>
        <w:numPr>
          <w:ilvl w:val="0"/>
          <w:numId w:val="15"/>
        </w:numPr>
        <w:tabs>
          <w:tab w:val="left" w:pos="1996"/>
          <w:tab w:val="left" w:pos="1997"/>
        </w:tabs>
        <w:spacing w:before="1"/>
        <w:ind w:hanging="361"/>
        <w:rPr>
          <w:sz w:val="24"/>
        </w:rPr>
      </w:pPr>
      <w:r>
        <w:rPr>
          <w:sz w:val="24"/>
        </w:rPr>
        <w:t>inne</w:t>
      </w:r>
      <w:r>
        <w:rPr>
          <w:spacing w:val="-17"/>
          <w:sz w:val="24"/>
        </w:rPr>
        <w:t xml:space="preserve"> </w:t>
      </w:r>
      <w:r>
        <w:rPr>
          <w:sz w:val="24"/>
        </w:rPr>
        <w:t>istotne</w:t>
      </w:r>
      <w:r>
        <w:rPr>
          <w:spacing w:val="-16"/>
          <w:sz w:val="24"/>
        </w:rPr>
        <w:t xml:space="preserve"> </w:t>
      </w:r>
      <w:r>
        <w:rPr>
          <w:sz w:val="24"/>
        </w:rPr>
        <w:t>informacje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przebiegu</w:t>
      </w:r>
      <w:r>
        <w:rPr>
          <w:spacing w:val="-13"/>
          <w:sz w:val="24"/>
        </w:rPr>
        <w:t xml:space="preserve"> </w:t>
      </w:r>
      <w:r>
        <w:rPr>
          <w:sz w:val="24"/>
        </w:rPr>
        <w:t>robót</w:t>
      </w:r>
    </w:p>
    <w:p w14:paraId="6C31ABCB" w14:textId="77777777" w:rsidR="000C5338" w:rsidRDefault="009E69DA">
      <w:pPr>
        <w:pStyle w:val="Tekstpodstawowy"/>
        <w:spacing w:before="17" w:line="254" w:lineRule="auto"/>
        <w:ind w:left="928" w:right="232"/>
        <w:jc w:val="both"/>
      </w:pPr>
      <w:r>
        <w:t xml:space="preserve">Propozycje, uwagi i wyjaśnienia Wykonawcy, wpisane do Dziennika Budowy, będą </w:t>
      </w:r>
      <w:r>
        <w:rPr>
          <w:w w:val="95"/>
        </w:rPr>
        <w:t>przedłożone Inżynierowi do ustosunkowania się. Decyzje Inżyniera wpisane do Dziennika Budowy, Wykonawca podpisuje z zaznaczeniem ich przyjęcia lub zajęciem stanowiska.</w:t>
      </w:r>
    </w:p>
    <w:p w14:paraId="48987F2F" w14:textId="77777777" w:rsidR="000C5338" w:rsidRDefault="009E69DA">
      <w:pPr>
        <w:pStyle w:val="Tekstpodstawowy"/>
        <w:spacing w:before="3" w:line="254" w:lineRule="auto"/>
        <w:ind w:left="928" w:right="231"/>
        <w:jc w:val="both"/>
      </w:pPr>
      <w:r>
        <w:t>Wpis projektanta do Dziennika Budowy obliguje Inżyniera do ustosunkowania się . Projektant</w:t>
      </w:r>
      <w:r>
        <w:rPr>
          <w:spacing w:val="-25"/>
        </w:rPr>
        <w:t xml:space="preserve"> </w:t>
      </w:r>
      <w:r>
        <w:t>nie</w:t>
      </w:r>
      <w:r>
        <w:rPr>
          <w:spacing w:val="-25"/>
        </w:rPr>
        <w:t xml:space="preserve"> </w:t>
      </w:r>
      <w:r>
        <w:t>jest</w:t>
      </w:r>
      <w:r>
        <w:rPr>
          <w:spacing w:val="-23"/>
        </w:rPr>
        <w:t xml:space="preserve"> </w:t>
      </w:r>
      <w:r>
        <w:t>jednak</w:t>
      </w:r>
      <w:r>
        <w:rPr>
          <w:spacing w:val="-24"/>
        </w:rPr>
        <w:t xml:space="preserve"> </w:t>
      </w:r>
      <w:r>
        <w:t>stroną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nie</w:t>
      </w:r>
      <w:r>
        <w:rPr>
          <w:spacing w:val="-25"/>
        </w:rPr>
        <w:t xml:space="preserve"> </w:t>
      </w:r>
      <w:r>
        <w:t>ma</w:t>
      </w:r>
      <w:r>
        <w:rPr>
          <w:spacing w:val="-25"/>
        </w:rPr>
        <w:t xml:space="preserve"> </w:t>
      </w:r>
      <w:r>
        <w:t>uprawnień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wydawania</w:t>
      </w:r>
      <w:r>
        <w:rPr>
          <w:spacing w:val="-24"/>
        </w:rPr>
        <w:t xml:space="preserve"> </w:t>
      </w:r>
      <w:r>
        <w:t>poleceń</w:t>
      </w:r>
      <w:r>
        <w:rPr>
          <w:spacing w:val="-24"/>
        </w:rPr>
        <w:t xml:space="preserve"> </w:t>
      </w:r>
      <w:r>
        <w:t>Wykonawcy Robót.</w:t>
      </w:r>
    </w:p>
    <w:p w14:paraId="1D541268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0"/>
        <w:ind w:left="940" w:hanging="721"/>
        <w:rPr>
          <w:color w:val="4E81BD"/>
        </w:rPr>
      </w:pPr>
      <w:bookmarkStart w:id="83" w:name="_TOC_250060"/>
      <w:r>
        <w:rPr>
          <w:color w:val="4E81BD"/>
          <w:w w:val="105"/>
        </w:rPr>
        <w:t>Księga</w:t>
      </w:r>
      <w:r>
        <w:rPr>
          <w:color w:val="4E81BD"/>
          <w:spacing w:val="-24"/>
          <w:w w:val="105"/>
        </w:rPr>
        <w:t xml:space="preserve"> </w:t>
      </w:r>
      <w:bookmarkEnd w:id="83"/>
      <w:r>
        <w:rPr>
          <w:color w:val="4E81BD"/>
          <w:w w:val="105"/>
        </w:rPr>
        <w:t>Obmiaru</w:t>
      </w:r>
    </w:p>
    <w:p w14:paraId="3D52DB93" w14:textId="7B582EA9" w:rsidR="000C5338" w:rsidRDefault="009E69DA">
      <w:pPr>
        <w:pStyle w:val="Tekstpodstawowy"/>
        <w:spacing w:before="2" w:line="254" w:lineRule="auto"/>
        <w:ind w:left="928" w:right="232"/>
        <w:jc w:val="both"/>
      </w:pPr>
      <w:r>
        <w:rPr>
          <w:w w:val="95"/>
        </w:rPr>
        <w:t>Ze</w:t>
      </w:r>
      <w:r>
        <w:rPr>
          <w:spacing w:val="-16"/>
          <w:w w:val="95"/>
        </w:rPr>
        <w:t xml:space="preserve"> </w:t>
      </w:r>
      <w:r>
        <w:rPr>
          <w:w w:val="95"/>
        </w:rPr>
        <w:t>względu</w:t>
      </w:r>
      <w:r>
        <w:rPr>
          <w:spacing w:val="-15"/>
          <w:w w:val="95"/>
        </w:rPr>
        <w:t xml:space="preserve"> </w:t>
      </w:r>
      <w:r>
        <w:rPr>
          <w:w w:val="95"/>
        </w:rPr>
        <w:t>na</w:t>
      </w:r>
      <w:r>
        <w:rPr>
          <w:spacing w:val="-16"/>
          <w:w w:val="95"/>
        </w:rPr>
        <w:t xml:space="preserve"> </w:t>
      </w:r>
      <w:r>
        <w:rPr>
          <w:w w:val="95"/>
        </w:rPr>
        <w:t>ryczałtowy</w:t>
      </w:r>
      <w:r>
        <w:rPr>
          <w:spacing w:val="-17"/>
          <w:w w:val="95"/>
        </w:rPr>
        <w:t xml:space="preserve"> </w:t>
      </w:r>
      <w:r>
        <w:rPr>
          <w:w w:val="95"/>
        </w:rPr>
        <w:t>charakter</w:t>
      </w:r>
      <w:r>
        <w:rPr>
          <w:spacing w:val="-15"/>
          <w:w w:val="95"/>
        </w:rPr>
        <w:t xml:space="preserve"> </w:t>
      </w:r>
      <w:r>
        <w:rPr>
          <w:w w:val="95"/>
        </w:rPr>
        <w:t>umowy</w:t>
      </w:r>
      <w:r>
        <w:rPr>
          <w:spacing w:val="-17"/>
          <w:w w:val="95"/>
        </w:rPr>
        <w:t xml:space="preserve"> </w:t>
      </w:r>
      <w:r>
        <w:rPr>
          <w:w w:val="95"/>
        </w:rPr>
        <w:t>oraz</w:t>
      </w:r>
      <w:r>
        <w:rPr>
          <w:spacing w:val="-17"/>
          <w:w w:val="95"/>
        </w:rPr>
        <w:t xml:space="preserve"> </w:t>
      </w:r>
      <w:r>
        <w:rPr>
          <w:w w:val="95"/>
        </w:rPr>
        <w:t>możliwości</w:t>
      </w:r>
      <w:r>
        <w:rPr>
          <w:spacing w:val="-16"/>
          <w:w w:val="95"/>
        </w:rPr>
        <w:t xml:space="preserve"> </w:t>
      </w:r>
      <w:r>
        <w:rPr>
          <w:w w:val="95"/>
        </w:rPr>
        <w:t>uzyskania</w:t>
      </w:r>
      <w:r>
        <w:rPr>
          <w:spacing w:val="-15"/>
          <w:w w:val="95"/>
        </w:rPr>
        <w:t xml:space="preserve"> </w:t>
      </w:r>
      <w:r>
        <w:rPr>
          <w:w w:val="95"/>
        </w:rPr>
        <w:t>płatności</w:t>
      </w:r>
      <w:r>
        <w:rPr>
          <w:spacing w:val="-16"/>
          <w:w w:val="95"/>
        </w:rPr>
        <w:t xml:space="preserve"> </w:t>
      </w:r>
      <w:r>
        <w:rPr>
          <w:w w:val="95"/>
        </w:rPr>
        <w:t>jedynie</w:t>
      </w:r>
      <w:r>
        <w:rPr>
          <w:spacing w:val="-16"/>
          <w:w w:val="95"/>
        </w:rPr>
        <w:t xml:space="preserve"> </w:t>
      </w:r>
      <w:r>
        <w:rPr>
          <w:w w:val="95"/>
        </w:rPr>
        <w:t>za skończone</w:t>
      </w:r>
      <w:r>
        <w:rPr>
          <w:spacing w:val="-17"/>
          <w:w w:val="95"/>
        </w:rPr>
        <w:t xml:space="preserve"> </w:t>
      </w:r>
      <w:r>
        <w:rPr>
          <w:w w:val="95"/>
        </w:rPr>
        <w:t>elementy</w:t>
      </w:r>
      <w:r>
        <w:rPr>
          <w:spacing w:val="-17"/>
          <w:w w:val="95"/>
        </w:rPr>
        <w:t xml:space="preserve"> </w:t>
      </w:r>
      <w:r>
        <w:rPr>
          <w:w w:val="95"/>
        </w:rPr>
        <w:t>robót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dostaw</w:t>
      </w:r>
      <w:r w:rsidR="007D048A">
        <w:rPr>
          <w:spacing w:val="-17"/>
          <w:w w:val="95"/>
        </w:rPr>
        <w:t xml:space="preserve">. </w:t>
      </w:r>
      <w:r w:rsidR="007D048A">
        <w:rPr>
          <w:w w:val="95"/>
        </w:rPr>
        <w:t>N</w:t>
      </w:r>
      <w:r>
        <w:rPr>
          <w:w w:val="95"/>
        </w:rPr>
        <w:t xml:space="preserve">ie </w:t>
      </w:r>
      <w:r>
        <w:t>przewiduje</w:t>
      </w:r>
      <w:r>
        <w:rPr>
          <w:spacing w:val="-18"/>
        </w:rPr>
        <w:t xml:space="preserve"> </w:t>
      </w:r>
      <w:r>
        <w:t>się</w:t>
      </w:r>
      <w:r>
        <w:rPr>
          <w:spacing w:val="-18"/>
        </w:rPr>
        <w:t xml:space="preserve"> </w:t>
      </w:r>
      <w:r>
        <w:t>prowadzenia</w:t>
      </w:r>
      <w:r>
        <w:rPr>
          <w:spacing w:val="-16"/>
        </w:rPr>
        <w:t xml:space="preserve"> </w:t>
      </w:r>
      <w:r>
        <w:t>Księgi</w:t>
      </w:r>
      <w:r>
        <w:rPr>
          <w:spacing w:val="-19"/>
        </w:rPr>
        <w:t xml:space="preserve"> </w:t>
      </w:r>
      <w:r>
        <w:t>Obmiaru.</w:t>
      </w:r>
    </w:p>
    <w:p w14:paraId="2EBE6E4B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2"/>
        <w:ind w:left="940" w:hanging="721"/>
        <w:rPr>
          <w:color w:val="4E81BD"/>
        </w:rPr>
      </w:pPr>
      <w:bookmarkStart w:id="84" w:name="_TOC_250059"/>
      <w:r>
        <w:rPr>
          <w:color w:val="4E81BD"/>
        </w:rPr>
        <w:t>Dokumenty</w:t>
      </w:r>
      <w:r>
        <w:rPr>
          <w:color w:val="4E81BD"/>
          <w:spacing w:val="32"/>
        </w:rPr>
        <w:t xml:space="preserve"> </w:t>
      </w:r>
      <w:bookmarkEnd w:id="84"/>
      <w:r>
        <w:rPr>
          <w:color w:val="4E81BD"/>
        </w:rPr>
        <w:t>laboratoryjne</w:t>
      </w:r>
    </w:p>
    <w:p w14:paraId="1CEFB78B" w14:textId="4A2773E1" w:rsidR="000C5338" w:rsidRDefault="009E69DA" w:rsidP="0077711C">
      <w:pPr>
        <w:pStyle w:val="Tekstpodstawowy"/>
        <w:spacing w:before="2" w:line="254" w:lineRule="auto"/>
        <w:ind w:left="926" w:right="231"/>
        <w:jc w:val="both"/>
      </w:pPr>
      <w:r>
        <w:t>Dzienniki laboratoryjne, atesty materiałów, orzeczenia o jakości materiałów,</w:t>
      </w:r>
      <w:r>
        <w:rPr>
          <w:spacing w:val="-37"/>
        </w:rPr>
        <w:t xml:space="preserve"> </w:t>
      </w:r>
      <w:r>
        <w:t xml:space="preserve">receptury </w:t>
      </w:r>
      <w:r>
        <w:lastRenderedPageBreak/>
        <w:t>robocze</w:t>
      </w:r>
      <w:r>
        <w:rPr>
          <w:spacing w:val="-39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kontrolne</w:t>
      </w:r>
      <w:r>
        <w:rPr>
          <w:spacing w:val="-38"/>
        </w:rPr>
        <w:t xml:space="preserve"> </w:t>
      </w:r>
      <w:r>
        <w:t>wyniki</w:t>
      </w:r>
      <w:r>
        <w:rPr>
          <w:spacing w:val="-38"/>
        </w:rPr>
        <w:t xml:space="preserve"> </w:t>
      </w:r>
      <w:r>
        <w:t>badań</w:t>
      </w:r>
      <w:r>
        <w:rPr>
          <w:spacing w:val="-38"/>
        </w:rPr>
        <w:t xml:space="preserve"> </w:t>
      </w:r>
      <w:r>
        <w:t>Wykonawcy,</w:t>
      </w:r>
      <w:r>
        <w:rPr>
          <w:spacing w:val="-39"/>
        </w:rPr>
        <w:t xml:space="preserve"> </w:t>
      </w:r>
      <w:r>
        <w:t>będą</w:t>
      </w:r>
      <w:r>
        <w:rPr>
          <w:spacing w:val="-38"/>
        </w:rPr>
        <w:t xml:space="preserve"> </w:t>
      </w:r>
      <w:r>
        <w:t>gromadzone</w:t>
      </w:r>
      <w:r>
        <w:rPr>
          <w:spacing w:val="-38"/>
        </w:rPr>
        <w:t xml:space="preserve"> </w:t>
      </w:r>
      <w:r>
        <w:t>w</w:t>
      </w:r>
      <w:r>
        <w:rPr>
          <w:spacing w:val="-39"/>
        </w:rPr>
        <w:t xml:space="preserve"> </w:t>
      </w:r>
      <w:r>
        <w:t>formie</w:t>
      </w:r>
      <w:r>
        <w:rPr>
          <w:spacing w:val="-38"/>
        </w:rPr>
        <w:t xml:space="preserve"> </w:t>
      </w:r>
      <w:r>
        <w:t>uzgodnionej</w:t>
      </w:r>
      <w:r>
        <w:rPr>
          <w:spacing w:val="-38"/>
        </w:rPr>
        <w:t xml:space="preserve"> </w:t>
      </w:r>
      <w:r>
        <w:t>w programie</w:t>
      </w:r>
      <w:r>
        <w:rPr>
          <w:spacing w:val="-31"/>
        </w:rPr>
        <w:t xml:space="preserve"> </w:t>
      </w:r>
      <w:r>
        <w:t>jakości</w:t>
      </w:r>
      <w:r>
        <w:rPr>
          <w:spacing w:val="-30"/>
        </w:rPr>
        <w:t xml:space="preserve"> </w:t>
      </w:r>
      <w:r>
        <w:t>robot.</w:t>
      </w:r>
      <w:r>
        <w:rPr>
          <w:spacing w:val="-30"/>
        </w:rPr>
        <w:t xml:space="preserve"> </w:t>
      </w:r>
      <w:r>
        <w:t>Dokumenty</w:t>
      </w:r>
      <w:r>
        <w:rPr>
          <w:spacing w:val="-30"/>
        </w:rPr>
        <w:t xml:space="preserve"> </w:t>
      </w:r>
      <w:r>
        <w:t>te</w:t>
      </w:r>
      <w:r>
        <w:rPr>
          <w:spacing w:val="-29"/>
        </w:rPr>
        <w:t xml:space="preserve"> </w:t>
      </w:r>
      <w:r>
        <w:t>stanowią</w:t>
      </w:r>
      <w:r>
        <w:rPr>
          <w:spacing w:val="-30"/>
        </w:rPr>
        <w:t xml:space="preserve"> </w:t>
      </w:r>
      <w:r>
        <w:t>załączniki</w:t>
      </w:r>
      <w:r>
        <w:rPr>
          <w:spacing w:val="-29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odbioru</w:t>
      </w:r>
      <w:r>
        <w:rPr>
          <w:spacing w:val="-30"/>
        </w:rPr>
        <w:t xml:space="preserve"> </w:t>
      </w:r>
      <w:r>
        <w:t>Robot.</w:t>
      </w:r>
      <w:r>
        <w:rPr>
          <w:spacing w:val="-30"/>
        </w:rPr>
        <w:t xml:space="preserve"> </w:t>
      </w:r>
      <w:r>
        <w:t>Winny</w:t>
      </w:r>
      <w:r>
        <w:rPr>
          <w:spacing w:val="-31"/>
        </w:rPr>
        <w:t xml:space="preserve"> </w:t>
      </w:r>
      <w:r>
        <w:t>być</w:t>
      </w:r>
      <w:r w:rsidR="0077711C">
        <w:t xml:space="preserve"> </w:t>
      </w:r>
      <w:r>
        <w:t>udostępniane na każde życzenie Inżyniera.</w:t>
      </w:r>
    </w:p>
    <w:p w14:paraId="336103B9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15"/>
        <w:ind w:left="940" w:hanging="721"/>
        <w:rPr>
          <w:color w:val="4E81BD"/>
        </w:rPr>
      </w:pPr>
      <w:bookmarkStart w:id="85" w:name="_TOC_250058"/>
      <w:r>
        <w:rPr>
          <w:color w:val="4E81BD"/>
        </w:rPr>
        <w:t>Pozostałe dokumenty</w:t>
      </w:r>
      <w:r>
        <w:rPr>
          <w:color w:val="4E81BD"/>
          <w:spacing w:val="-43"/>
        </w:rPr>
        <w:t xml:space="preserve"> </w:t>
      </w:r>
      <w:bookmarkEnd w:id="85"/>
      <w:r>
        <w:rPr>
          <w:color w:val="4E81BD"/>
        </w:rPr>
        <w:t>budowy</w:t>
      </w:r>
    </w:p>
    <w:p w14:paraId="2BD89AD6" w14:textId="77777777" w:rsidR="000C5338" w:rsidRDefault="009E69DA">
      <w:pPr>
        <w:pStyle w:val="Tekstpodstawowy"/>
        <w:spacing w:before="5" w:line="254" w:lineRule="auto"/>
        <w:ind w:left="926"/>
      </w:pPr>
      <w:r>
        <w:t>Do dokumentów budowy zalicza się, oprócz wymienionych w pkt.(1)-(3) następujące dokumenty:</w:t>
      </w:r>
    </w:p>
    <w:p w14:paraId="2FB8DA49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7"/>
        </w:tabs>
        <w:spacing w:before="1"/>
        <w:ind w:hanging="361"/>
        <w:rPr>
          <w:sz w:val="24"/>
        </w:rPr>
      </w:pPr>
      <w:r>
        <w:rPr>
          <w:sz w:val="24"/>
        </w:rPr>
        <w:t>pozwolenie na</w:t>
      </w:r>
      <w:r>
        <w:rPr>
          <w:spacing w:val="-30"/>
          <w:sz w:val="24"/>
        </w:rPr>
        <w:t xml:space="preserve"> </w:t>
      </w:r>
      <w:r>
        <w:rPr>
          <w:sz w:val="24"/>
        </w:rPr>
        <w:t>budowę,</w:t>
      </w:r>
    </w:p>
    <w:p w14:paraId="619AF47D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7"/>
        </w:tabs>
        <w:spacing w:before="17"/>
        <w:ind w:hanging="361"/>
        <w:rPr>
          <w:sz w:val="24"/>
        </w:rPr>
      </w:pPr>
      <w:r>
        <w:rPr>
          <w:sz w:val="24"/>
        </w:rPr>
        <w:t>protokół przekazania Terenu</w:t>
      </w:r>
      <w:r>
        <w:rPr>
          <w:spacing w:val="-50"/>
          <w:sz w:val="24"/>
        </w:rPr>
        <w:t xml:space="preserve"> </w:t>
      </w:r>
      <w:r>
        <w:rPr>
          <w:sz w:val="24"/>
        </w:rPr>
        <w:t>Budowy,</w:t>
      </w:r>
    </w:p>
    <w:p w14:paraId="10A254AD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7"/>
        </w:tabs>
        <w:spacing w:before="16"/>
        <w:ind w:hanging="361"/>
        <w:rPr>
          <w:sz w:val="24"/>
        </w:rPr>
      </w:pPr>
      <w:r>
        <w:rPr>
          <w:sz w:val="24"/>
        </w:rPr>
        <w:t>umowy</w:t>
      </w:r>
      <w:r>
        <w:rPr>
          <w:spacing w:val="-18"/>
          <w:sz w:val="24"/>
        </w:rPr>
        <w:t xml:space="preserve"> </w:t>
      </w:r>
      <w:r>
        <w:rPr>
          <w:sz w:val="24"/>
        </w:rPr>
        <w:t>cywilno-prawne</w:t>
      </w:r>
      <w:r>
        <w:rPr>
          <w:spacing w:val="-19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osobami</w:t>
      </w:r>
      <w:r>
        <w:rPr>
          <w:spacing w:val="-20"/>
          <w:sz w:val="24"/>
        </w:rPr>
        <w:t xml:space="preserve"> </w:t>
      </w:r>
      <w:r>
        <w:rPr>
          <w:sz w:val="24"/>
        </w:rPr>
        <w:t>trzecimi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inne</w:t>
      </w:r>
      <w:r>
        <w:rPr>
          <w:spacing w:val="-18"/>
          <w:sz w:val="24"/>
        </w:rPr>
        <w:t xml:space="preserve"> </w:t>
      </w:r>
      <w:r>
        <w:rPr>
          <w:sz w:val="24"/>
        </w:rPr>
        <w:t>umowy,</w:t>
      </w:r>
    </w:p>
    <w:p w14:paraId="3E972E97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7"/>
        </w:tabs>
        <w:spacing w:before="17"/>
        <w:ind w:hanging="361"/>
        <w:rPr>
          <w:sz w:val="24"/>
        </w:rPr>
      </w:pPr>
      <w:r>
        <w:rPr>
          <w:sz w:val="24"/>
        </w:rPr>
        <w:t>protokół odbioru</w:t>
      </w:r>
      <w:r>
        <w:rPr>
          <w:spacing w:val="-28"/>
          <w:sz w:val="24"/>
        </w:rPr>
        <w:t xml:space="preserve"> </w:t>
      </w:r>
      <w:r>
        <w:rPr>
          <w:sz w:val="24"/>
        </w:rPr>
        <w:t>Robót.,</w:t>
      </w:r>
    </w:p>
    <w:p w14:paraId="48E3241B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7"/>
        </w:tabs>
        <w:spacing w:before="17"/>
        <w:ind w:hanging="361"/>
        <w:rPr>
          <w:sz w:val="24"/>
        </w:rPr>
      </w:pPr>
      <w:r>
        <w:rPr>
          <w:sz w:val="24"/>
        </w:rPr>
        <w:t>protokoły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r>
        <w:rPr>
          <w:sz w:val="24"/>
        </w:rPr>
        <w:t>narad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ustaleń,</w:t>
      </w:r>
    </w:p>
    <w:p w14:paraId="4CED0410" w14:textId="77777777" w:rsidR="000C5338" w:rsidRDefault="009E69DA">
      <w:pPr>
        <w:pStyle w:val="Akapitzlist"/>
        <w:numPr>
          <w:ilvl w:val="0"/>
          <w:numId w:val="14"/>
        </w:numPr>
        <w:tabs>
          <w:tab w:val="left" w:pos="1286"/>
          <w:tab w:val="left" w:pos="1287"/>
        </w:tabs>
        <w:spacing w:before="17"/>
        <w:ind w:hanging="361"/>
        <w:rPr>
          <w:sz w:val="24"/>
        </w:rPr>
      </w:pPr>
      <w:r>
        <w:rPr>
          <w:sz w:val="24"/>
        </w:rPr>
        <w:t>korespondencję na</w:t>
      </w:r>
      <w:r>
        <w:rPr>
          <w:spacing w:val="-32"/>
          <w:sz w:val="24"/>
        </w:rPr>
        <w:t xml:space="preserve"> </w:t>
      </w:r>
      <w:r>
        <w:rPr>
          <w:sz w:val="24"/>
        </w:rPr>
        <w:t>budowie.</w:t>
      </w:r>
    </w:p>
    <w:p w14:paraId="3BC1B500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16"/>
        <w:ind w:left="940" w:hanging="721"/>
        <w:rPr>
          <w:color w:val="4E81BD"/>
        </w:rPr>
      </w:pPr>
      <w:bookmarkStart w:id="86" w:name="_TOC_250057"/>
      <w:r>
        <w:rPr>
          <w:color w:val="4E81BD"/>
        </w:rPr>
        <w:t>Przechowywanie</w:t>
      </w:r>
      <w:r>
        <w:rPr>
          <w:color w:val="4E81BD"/>
          <w:spacing w:val="-21"/>
        </w:rPr>
        <w:t xml:space="preserve"> </w:t>
      </w:r>
      <w:bookmarkEnd w:id="86"/>
      <w:r>
        <w:rPr>
          <w:color w:val="4E81BD"/>
        </w:rPr>
        <w:t>dokumentów</w:t>
      </w:r>
    </w:p>
    <w:p w14:paraId="11499D04" w14:textId="77777777" w:rsidR="000C5338" w:rsidRDefault="000C5338">
      <w:pPr>
        <w:pStyle w:val="Tekstpodstawowy"/>
        <w:spacing w:before="6"/>
        <w:ind w:left="0"/>
        <w:rPr>
          <w:rFonts w:ascii="Trebuchet MS"/>
          <w:b/>
          <w:sz w:val="23"/>
        </w:rPr>
      </w:pPr>
    </w:p>
    <w:p w14:paraId="50195807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Dokumenty powinny być trzymane na Placu Budowy i powinny być odpowiednio zabezpieczone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i </w:t>
      </w:r>
      <w:r>
        <w:t>strzeżone.</w:t>
      </w:r>
      <w:r>
        <w:rPr>
          <w:spacing w:val="-17"/>
        </w:rPr>
        <w:t xml:space="preserve"> </w:t>
      </w:r>
      <w:r>
        <w:t>Wszystkie</w:t>
      </w:r>
      <w:r>
        <w:rPr>
          <w:spacing w:val="-18"/>
        </w:rPr>
        <w:t xml:space="preserve"> </w:t>
      </w:r>
      <w:r>
        <w:t>dokumenty</w:t>
      </w:r>
      <w:r>
        <w:rPr>
          <w:spacing w:val="-17"/>
        </w:rPr>
        <w:t xml:space="preserve"> </w:t>
      </w:r>
      <w:r>
        <w:t>dotyczące</w:t>
      </w:r>
      <w:r>
        <w:rPr>
          <w:spacing w:val="-16"/>
        </w:rPr>
        <w:t xml:space="preserve"> </w:t>
      </w:r>
      <w:r>
        <w:t>Placu</w:t>
      </w:r>
      <w:r>
        <w:rPr>
          <w:spacing w:val="-17"/>
        </w:rPr>
        <w:t xml:space="preserve"> </w:t>
      </w:r>
      <w:r>
        <w:t>Budowy</w:t>
      </w:r>
      <w:r>
        <w:rPr>
          <w:spacing w:val="-17"/>
        </w:rPr>
        <w:t xml:space="preserve"> </w:t>
      </w:r>
      <w:r>
        <w:t>powinny</w:t>
      </w:r>
      <w:r>
        <w:rPr>
          <w:spacing w:val="-17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zawsze</w:t>
      </w:r>
      <w:r>
        <w:rPr>
          <w:spacing w:val="-17"/>
        </w:rPr>
        <w:t xml:space="preserve"> </w:t>
      </w:r>
      <w:r>
        <w:t>dostępne</w:t>
      </w:r>
      <w:r>
        <w:rPr>
          <w:spacing w:val="-18"/>
        </w:rPr>
        <w:t xml:space="preserve"> </w:t>
      </w:r>
      <w:r>
        <w:t>dla Inżyniera</w:t>
      </w:r>
      <w:r>
        <w:rPr>
          <w:spacing w:val="-25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Zamawiającego</w:t>
      </w:r>
      <w:r>
        <w:rPr>
          <w:spacing w:val="-22"/>
        </w:rPr>
        <w:t xml:space="preserve"> </w:t>
      </w:r>
      <w:r>
        <w:t>oraz</w:t>
      </w:r>
      <w:r>
        <w:rPr>
          <w:spacing w:val="-22"/>
        </w:rPr>
        <w:t xml:space="preserve"> </w:t>
      </w:r>
      <w:r>
        <w:t>jednostek</w:t>
      </w:r>
      <w:r>
        <w:rPr>
          <w:spacing w:val="-26"/>
        </w:rPr>
        <w:t xml:space="preserve"> </w:t>
      </w:r>
      <w:r>
        <w:t>nadzoru</w:t>
      </w:r>
      <w:r>
        <w:rPr>
          <w:spacing w:val="-21"/>
        </w:rPr>
        <w:t xml:space="preserve"> </w:t>
      </w:r>
      <w:r>
        <w:t>budowlanego</w:t>
      </w:r>
      <w:r>
        <w:rPr>
          <w:spacing w:val="-23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kontroli.</w:t>
      </w:r>
    </w:p>
    <w:p w14:paraId="7752D982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t>Dodatkowo</w:t>
      </w:r>
      <w:r>
        <w:rPr>
          <w:spacing w:val="-26"/>
        </w:rPr>
        <w:t xml:space="preserve"> </w:t>
      </w:r>
      <w:r>
        <w:t>Wykonawca</w:t>
      </w:r>
      <w:r>
        <w:rPr>
          <w:spacing w:val="-27"/>
        </w:rPr>
        <w:t xml:space="preserve"> </w:t>
      </w:r>
      <w:r>
        <w:t>powinien</w:t>
      </w:r>
      <w:r>
        <w:rPr>
          <w:spacing w:val="-26"/>
        </w:rPr>
        <w:t xml:space="preserve"> </w:t>
      </w:r>
      <w:r>
        <w:t>uzyskać</w:t>
      </w:r>
      <w:r>
        <w:rPr>
          <w:spacing w:val="-27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trzymać</w:t>
      </w:r>
      <w:r>
        <w:rPr>
          <w:spacing w:val="-26"/>
        </w:rPr>
        <w:t xml:space="preserve"> </w:t>
      </w:r>
      <w:r>
        <w:t>na</w:t>
      </w:r>
      <w:r>
        <w:rPr>
          <w:spacing w:val="-27"/>
        </w:rPr>
        <w:t xml:space="preserve"> </w:t>
      </w:r>
      <w:r>
        <w:t>Placu</w:t>
      </w:r>
      <w:r>
        <w:rPr>
          <w:spacing w:val="-26"/>
        </w:rPr>
        <w:t xml:space="preserve"> </w:t>
      </w:r>
      <w:r>
        <w:t>Budowy</w:t>
      </w:r>
      <w:r>
        <w:rPr>
          <w:spacing w:val="-26"/>
        </w:rPr>
        <w:t xml:space="preserve"> </w:t>
      </w:r>
      <w:r>
        <w:t>przynajmniej</w:t>
      </w:r>
      <w:r>
        <w:rPr>
          <w:spacing w:val="-27"/>
        </w:rPr>
        <w:t xml:space="preserve"> </w:t>
      </w:r>
      <w:r>
        <w:t>po</w:t>
      </w:r>
      <w:r>
        <w:rPr>
          <w:spacing w:val="-26"/>
        </w:rPr>
        <w:t xml:space="preserve"> </w:t>
      </w:r>
      <w:r>
        <w:t xml:space="preserve">jednym </w:t>
      </w:r>
      <w:r>
        <w:rPr>
          <w:w w:val="95"/>
        </w:rPr>
        <w:t>egzemplarzu</w:t>
      </w:r>
      <w:r>
        <w:rPr>
          <w:spacing w:val="-13"/>
          <w:w w:val="95"/>
        </w:rPr>
        <w:t xml:space="preserve"> </w:t>
      </w:r>
      <w:r>
        <w:rPr>
          <w:w w:val="95"/>
        </w:rPr>
        <w:t>obowiązujących</w:t>
      </w:r>
      <w:r>
        <w:rPr>
          <w:spacing w:val="-12"/>
          <w:w w:val="95"/>
        </w:rPr>
        <w:t xml:space="preserve"> </w:t>
      </w:r>
      <w:r>
        <w:rPr>
          <w:w w:val="95"/>
        </w:rPr>
        <w:t>polskich</w:t>
      </w:r>
      <w:r>
        <w:rPr>
          <w:spacing w:val="-12"/>
          <w:w w:val="95"/>
        </w:rPr>
        <w:t xml:space="preserve"> </w:t>
      </w:r>
      <w:r>
        <w:rPr>
          <w:w w:val="95"/>
        </w:rPr>
        <w:t>norm,</w:t>
      </w:r>
      <w:r>
        <w:rPr>
          <w:spacing w:val="-13"/>
          <w:w w:val="95"/>
        </w:rPr>
        <w:t xml:space="preserve"> </w:t>
      </w:r>
      <w:r>
        <w:rPr>
          <w:w w:val="95"/>
        </w:rPr>
        <w:t>wspomnianych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>Wymaganiach</w:t>
      </w:r>
      <w:r>
        <w:rPr>
          <w:spacing w:val="-12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lub </w:t>
      </w:r>
      <w:r>
        <w:t>odpowiednich</w:t>
      </w:r>
      <w:r>
        <w:rPr>
          <w:spacing w:val="-12"/>
        </w:rPr>
        <w:t xml:space="preserve"> </w:t>
      </w:r>
      <w:r>
        <w:t>norm</w:t>
      </w:r>
      <w:r>
        <w:rPr>
          <w:spacing w:val="-12"/>
        </w:rPr>
        <w:t xml:space="preserve"> </w:t>
      </w:r>
      <w:r>
        <w:t>europejskich.</w:t>
      </w:r>
      <w:r>
        <w:rPr>
          <w:spacing w:val="-11"/>
        </w:rPr>
        <w:t xml:space="preserve"> </w:t>
      </w:r>
      <w:r>
        <w:t>Dodatkowo</w:t>
      </w:r>
      <w:r>
        <w:rPr>
          <w:spacing w:val="-12"/>
        </w:rPr>
        <w:t xml:space="preserve"> </w:t>
      </w:r>
      <w:r>
        <w:t>Wykonawca</w:t>
      </w:r>
      <w:r>
        <w:rPr>
          <w:spacing w:val="-11"/>
        </w:rPr>
        <w:t xml:space="preserve"> </w:t>
      </w:r>
      <w:r>
        <w:t>powinien</w:t>
      </w:r>
      <w:r>
        <w:rPr>
          <w:spacing w:val="-11"/>
        </w:rPr>
        <w:t xml:space="preserve"> </w:t>
      </w:r>
      <w:r>
        <w:t>przechowywać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Placu Budowy</w:t>
      </w:r>
      <w:r>
        <w:rPr>
          <w:spacing w:val="-42"/>
        </w:rPr>
        <w:t xml:space="preserve"> </w:t>
      </w:r>
      <w:r>
        <w:t>kopie</w:t>
      </w:r>
      <w:r>
        <w:rPr>
          <w:spacing w:val="-42"/>
        </w:rPr>
        <w:t xml:space="preserve"> </w:t>
      </w:r>
      <w:r>
        <w:t>norm</w:t>
      </w:r>
      <w:r>
        <w:rPr>
          <w:spacing w:val="-41"/>
        </w:rPr>
        <w:t xml:space="preserve"> </w:t>
      </w:r>
      <w:r>
        <w:t>dotyczących</w:t>
      </w:r>
      <w:r>
        <w:rPr>
          <w:spacing w:val="-41"/>
        </w:rPr>
        <w:t xml:space="preserve"> </w:t>
      </w:r>
      <w:r>
        <w:t>dostarczonych</w:t>
      </w:r>
      <w:r>
        <w:rPr>
          <w:spacing w:val="-42"/>
        </w:rPr>
        <w:t xml:space="preserve"> </w:t>
      </w:r>
      <w:r>
        <w:t>materiałów</w:t>
      </w:r>
      <w:r>
        <w:rPr>
          <w:spacing w:val="-42"/>
        </w:rPr>
        <w:t xml:space="preserve"> </w:t>
      </w:r>
      <w:r>
        <w:t>oraz</w:t>
      </w:r>
      <w:r>
        <w:rPr>
          <w:spacing w:val="-40"/>
        </w:rPr>
        <w:t xml:space="preserve"> </w:t>
      </w:r>
      <w:r>
        <w:t>certyfikaty</w:t>
      </w:r>
      <w:r>
        <w:rPr>
          <w:spacing w:val="-42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dopuszczenia.</w:t>
      </w:r>
    </w:p>
    <w:p w14:paraId="406F4FAE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09509F01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Normy</w:t>
      </w:r>
      <w:r>
        <w:rPr>
          <w:spacing w:val="-19"/>
          <w:w w:val="95"/>
        </w:rPr>
        <w:t xml:space="preserve"> </w:t>
      </w:r>
      <w:r>
        <w:rPr>
          <w:w w:val="95"/>
        </w:rPr>
        <w:t>mające</w:t>
      </w:r>
      <w:r>
        <w:rPr>
          <w:spacing w:val="-18"/>
          <w:w w:val="95"/>
        </w:rPr>
        <w:t xml:space="preserve"> </w:t>
      </w:r>
      <w:r>
        <w:rPr>
          <w:w w:val="95"/>
        </w:rPr>
        <w:t>zastosowanie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8"/>
          <w:w w:val="95"/>
        </w:rPr>
        <w:t xml:space="preserve"> </w:t>
      </w:r>
      <w:r>
        <w:rPr>
          <w:w w:val="95"/>
        </w:rPr>
        <w:t>dostarczanych</w:t>
      </w:r>
      <w:r>
        <w:rPr>
          <w:spacing w:val="-19"/>
          <w:w w:val="95"/>
        </w:rPr>
        <w:t xml:space="preserve"> </w:t>
      </w:r>
      <w:r>
        <w:rPr>
          <w:w w:val="95"/>
        </w:rPr>
        <w:t>materiałów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prowadzonych</w:t>
      </w:r>
      <w:r>
        <w:rPr>
          <w:spacing w:val="-17"/>
          <w:w w:val="95"/>
        </w:rPr>
        <w:t xml:space="preserve"> </w:t>
      </w:r>
      <w:r>
        <w:rPr>
          <w:w w:val="95"/>
        </w:rPr>
        <w:t>Robót</w:t>
      </w:r>
      <w:r>
        <w:rPr>
          <w:spacing w:val="-18"/>
          <w:w w:val="95"/>
        </w:rPr>
        <w:t xml:space="preserve"> </w:t>
      </w:r>
      <w:r>
        <w:rPr>
          <w:w w:val="95"/>
        </w:rPr>
        <w:t>oraz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wymagane </w:t>
      </w:r>
      <w:r>
        <w:t>przez Inżyniera winien skompletować Wykonawca. Jeden komplet norm Wykonawca winien przekazać</w:t>
      </w:r>
      <w:r>
        <w:rPr>
          <w:spacing w:val="-30"/>
        </w:rPr>
        <w:t xml:space="preserve"> </w:t>
      </w:r>
      <w:r>
        <w:t>Inżynierowi,</w:t>
      </w:r>
      <w:r>
        <w:rPr>
          <w:spacing w:val="-28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drugi</w:t>
      </w:r>
      <w:r>
        <w:rPr>
          <w:spacing w:val="-30"/>
        </w:rPr>
        <w:t xml:space="preserve"> </w:t>
      </w:r>
      <w:r>
        <w:t>posiadać</w:t>
      </w:r>
      <w:r>
        <w:rPr>
          <w:spacing w:val="-30"/>
        </w:rPr>
        <w:t xml:space="preserve"> </w:t>
      </w:r>
      <w:r>
        <w:t>u</w:t>
      </w:r>
      <w:r>
        <w:rPr>
          <w:spacing w:val="-30"/>
        </w:rPr>
        <w:t xml:space="preserve"> </w:t>
      </w:r>
      <w:r>
        <w:t>siebie</w:t>
      </w:r>
      <w:r>
        <w:rPr>
          <w:spacing w:val="-28"/>
        </w:rPr>
        <w:t xml:space="preserve"> </w:t>
      </w:r>
      <w:r>
        <w:t>przez</w:t>
      </w:r>
      <w:r>
        <w:rPr>
          <w:spacing w:val="-30"/>
        </w:rPr>
        <w:t xml:space="preserve"> </w:t>
      </w:r>
      <w:r>
        <w:t>cały</w:t>
      </w:r>
      <w:r>
        <w:rPr>
          <w:spacing w:val="-29"/>
        </w:rPr>
        <w:t xml:space="preserve"> </w:t>
      </w:r>
      <w:r>
        <w:t>czas</w:t>
      </w:r>
      <w:r>
        <w:rPr>
          <w:spacing w:val="-31"/>
        </w:rPr>
        <w:t xml:space="preserve"> </w:t>
      </w:r>
      <w:r>
        <w:t>trwania</w:t>
      </w:r>
      <w:r>
        <w:rPr>
          <w:spacing w:val="-30"/>
        </w:rPr>
        <w:t xml:space="preserve"> </w:t>
      </w:r>
      <w:r>
        <w:t>Kontraktu.</w:t>
      </w:r>
    </w:p>
    <w:p w14:paraId="74F0A634" w14:textId="77777777" w:rsidR="000C5338" w:rsidRDefault="009E69DA">
      <w:pPr>
        <w:pStyle w:val="Nagwek2"/>
        <w:numPr>
          <w:ilvl w:val="1"/>
          <w:numId w:val="26"/>
        </w:numPr>
        <w:tabs>
          <w:tab w:val="left" w:pos="940"/>
          <w:tab w:val="left" w:pos="941"/>
        </w:tabs>
        <w:spacing w:before="121"/>
        <w:ind w:hanging="721"/>
      </w:pPr>
      <w:bookmarkStart w:id="87" w:name="_TOC_250056"/>
      <w:r>
        <w:rPr>
          <w:color w:val="4E81BD"/>
        </w:rPr>
        <w:t>Wymagania</w:t>
      </w:r>
      <w:r>
        <w:rPr>
          <w:color w:val="4E81BD"/>
          <w:spacing w:val="-16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17"/>
        </w:rPr>
        <w:t xml:space="preserve"> </w:t>
      </w:r>
      <w:r>
        <w:rPr>
          <w:color w:val="4E81BD"/>
        </w:rPr>
        <w:t>warunków</w:t>
      </w:r>
      <w:r>
        <w:rPr>
          <w:color w:val="4E81BD"/>
          <w:spacing w:val="-16"/>
        </w:rPr>
        <w:t xml:space="preserve"> </w:t>
      </w:r>
      <w:r>
        <w:rPr>
          <w:color w:val="4E81BD"/>
        </w:rPr>
        <w:t>wykonania</w:t>
      </w:r>
      <w:r>
        <w:rPr>
          <w:color w:val="4E81BD"/>
          <w:spacing w:val="-15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16"/>
        </w:rPr>
        <w:t xml:space="preserve"> </w:t>
      </w:r>
      <w:r>
        <w:rPr>
          <w:color w:val="4E81BD"/>
        </w:rPr>
        <w:t>odbioru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17"/>
        </w:rPr>
        <w:t xml:space="preserve"> </w:t>
      </w:r>
      <w:bookmarkEnd w:id="87"/>
      <w:r>
        <w:rPr>
          <w:color w:val="4E81BD"/>
        </w:rPr>
        <w:t>budowlanych</w:t>
      </w:r>
    </w:p>
    <w:p w14:paraId="4F25059C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204" w:line="276" w:lineRule="auto"/>
        <w:ind w:left="940" w:right="233" w:hanging="721"/>
        <w:rPr>
          <w:color w:val="4E81BD"/>
        </w:rPr>
      </w:pPr>
      <w:bookmarkStart w:id="88" w:name="_TOC_250055"/>
      <w:r>
        <w:rPr>
          <w:color w:val="4E81BD"/>
        </w:rPr>
        <w:t>Warunki wykonania i odbioru robót budowlanych w zakresie przygotowania terenu pod</w:t>
      </w:r>
      <w:r>
        <w:rPr>
          <w:color w:val="4E81BD"/>
          <w:spacing w:val="-39"/>
        </w:rPr>
        <w:t xml:space="preserve"> </w:t>
      </w:r>
      <w:bookmarkEnd w:id="88"/>
      <w:r>
        <w:rPr>
          <w:color w:val="4E81BD"/>
        </w:rPr>
        <w:t>budowę</w:t>
      </w:r>
    </w:p>
    <w:p w14:paraId="410E6E3E" w14:textId="5FBC98FA" w:rsidR="000C5338" w:rsidRDefault="009E69DA" w:rsidP="00A951FE">
      <w:pPr>
        <w:pStyle w:val="Tekstpodstawowy"/>
        <w:spacing w:before="5" w:line="256" w:lineRule="auto"/>
        <w:ind w:right="234"/>
        <w:jc w:val="both"/>
      </w:pPr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 w:rsidR="00A951FE"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61A8078E" w14:textId="77777777" w:rsidR="000C5338" w:rsidRDefault="009E69DA">
      <w:pPr>
        <w:pStyle w:val="Nagwek3"/>
        <w:numPr>
          <w:ilvl w:val="3"/>
          <w:numId w:val="13"/>
        </w:numPr>
        <w:tabs>
          <w:tab w:val="left" w:pos="1300"/>
          <w:tab w:val="left" w:pos="1301"/>
        </w:tabs>
        <w:spacing w:before="214"/>
        <w:ind w:hanging="1081"/>
      </w:pPr>
      <w:bookmarkStart w:id="89" w:name="_TOC_250054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0"/>
        </w:rPr>
        <w:t xml:space="preserve"> </w:t>
      </w:r>
      <w:bookmarkEnd w:id="89"/>
      <w:r>
        <w:rPr>
          <w:color w:val="4E81BD"/>
        </w:rPr>
        <w:t>przygotowawczych</w:t>
      </w:r>
    </w:p>
    <w:p w14:paraId="0636B3EC" w14:textId="77777777" w:rsidR="000C5338" w:rsidRDefault="009E69DA">
      <w:pPr>
        <w:pStyle w:val="Tekstpodstawowy"/>
        <w:spacing w:before="48"/>
        <w:jc w:val="both"/>
      </w:pPr>
      <w:r>
        <w:rPr>
          <w:w w:val="95"/>
        </w:rPr>
        <w:t>W ramach przygotowania terenu budowy należy wykonać wszelkie niezbędne roboty, obejmujące:</w:t>
      </w:r>
    </w:p>
    <w:p w14:paraId="7BA11655" w14:textId="77777777" w:rsidR="000C5338" w:rsidRDefault="009E69DA">
      <w:pPr>
        <w:pStyle w:val="Akapitzlist"/>
        <w:numPr>
          <w:ilvl w:val="4"/>
          <w:numId w:val="13"/>
        </w:numPr>
        <w:tabs>
          <w:tab w:val="left" w:pos="941"/>
        </w:tabs>
        <w:spacing w:before="13" w:line="254" w:lineRule="auto"/>
        <w:ind w:right="231"/>
        <w:jc w:val="both"/>
        <w:rPr>
          <w:sz w:val="24"/>
        </w:rPr>
      </w:pPr>
      <w:r>
        <w:rPr>
          <w:w w:val="95"/>
          <w:sz w:val="24"/>
        </w:rPr>
        <w:t>sporządzenie dokumentacji fotograficznej stanu powierzchni terenu, wyszczególniającej wszystkie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jego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szczegóły,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istniejące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uszkodzenia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albo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punkty,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które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mogą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okazać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się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sporne </w:t>
      </w:r>
      <w:r>
        <w:rPr>
          <w:sz w:val="24"/>
        </w:rPr>
        <w:t>podczas</w:t>
      </w:r>
      <w:r>
        <w:rPr>
          <w:spacing w:val="-20"/>
          <w:sz w:val="24"/>
        </w:rPr>
        <w:t xml:space="preserve"> </w:t>
      </w:r>
      <w:r>
        <w:rPr>
          <w:sz w:val="24"/>
        </w:rPr>
        <w:t>przywracania</w:t>
      </w:r>
      <w:r>
        <w:rPr>
          <w:spacing w:val="-19"/>
          <w:sz w:val="24"/>
        </w:rPr>
        <w:t xml:space="preserve"> </w:t>
      </w:r>
      <w:r>
        <w:rPr>
          <w:sz w:val="24"/>
        </w:rPr>
        <w:t>terenu</w:t>
      </w:r>
      <w:r>
        <w:rPr>
          <w:spacing w:val="-18"/>
          <w:sz w:val="24"/>
        </w:rPr>
        <w:t xml:space="preserve">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r>
        <w:rPr>
          <w:sz w:val="24"/>
        </w:rPr>
        <w:t>stanu</w:t>
      </w:r>
      <w:r>
        <w:rPr>
          <w:spacing w:val="-18"/>
          <w:sz w:val="24"/>
        </w:rPr>
        <w:t xml:space="preserve"> </w:t>
      </w:r>
      <w:r>
        <w:rPr>
          <w:sz w:val="24"/>
        </w:rPr>
        <w:t>pierwotnego,</w:t>
      </w:r>
    </w:p>
    <w:p w14:paraId="6DE2C485" w14:textId="77777777" w:rsidR="000C5338" w:rsidRDefault="009E69DA">
      <w:pPr>
        <w:pStyle w:val="Akapitzlist"/>
        <w:numPr>
          <w:ilvl w:val="4"/>
          <w:numId w:val="13"/>
        </w:numPr>
        <w:tabs>
          <w:tab w:val="left" w:pos="941"/>
        </w:tabs>
        <w:spacing w:line="254" w:lineRule="auto"/>
        <w:ind w:right="231"/>
        <w:jc w:val="both"/>
        <w:rPr>
          <w:sz w:val="24"/>
        </w:rPr>
      </w:pPr>
      <w:r>
        <w:rPr>
          <w:sz w:val="24"/>
        </w:rPr>
        <w:t>prace</w:t>
      </w:r>
      <w:r>
        <w:rPr>
          <w:spacing w:val="-26"/>
          <w:sz w:val="24"/>
        </w:rPr>
        <w:t xml:space="preserve"> </w:t>
      </w:r>
      <w:r>
        <w:rPr>
          <w:sz w:val="24"/>
        </w:rPr>
        <w:t>geodezyjne</w:t>
      </w:r>
      <w:r>
        <w:rPr>
          <w:spacing w:val="-26"/>
          <w:sz w:val="24"/>
        </w:rPr>
        <w:t xml:space="preserve"> </w:t>
      </w:r>
      <w:r>
        <w:rPr>
          <w:sz w:val="24"/>
        </w:rPr>
        <w:t>(wyznaczenie</w:t>
      </w:r>
      <w:r>
        <w:rPr>
          <w:spacing w:val="-26"/>
          <w:sz w:val="24"/>
        </w:rPr>
        <w:t xml:space="preserve"> </w:t>
      </w:r>
      <w:r>
        <w:rPr>
          <w:sz w:val="24"/>
        </w:rPr>
        <w:t>tras</w:t>
      </w:r>
      <w:r>
        <w:rPr>
          <w:spacing w:val="-27"/>
          <w:sz w:val="24"/>
        </w:rPr>
        <w:t xml:space="preserve"> </w:t>
      </w:r>
      <w:r>
        <w:rPr>
          <w:sz w:val="24"/>
        </w:rPr>
        <w:t>rurociągów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obiektów,</w:t>
      </w:r>
      <w:r>
        <w:rPr>
          <w:spacing w:val="-26"/>
          <w:sz w:val="24"/>
        </w:rPr>
        <w:t xml:space="preserve"> </w:t>
      </w:r>
      <w:r>
        <w:rPr>
          <w:sz w:val="24"/>
        </w:rPr>
        <w:t>zarysów</w:t>
      </w:r>
      <w:r>
        <w:rPr>
          <w:spacing w:val="-27"/>
          <w:sz w:val="24"/>
        </w:rPr>
        <w:t xml:space="preserve"> </w:t>
      </w:r>
      <w:r>
        <w:rPr>
          <w:sz w:val="24"/>
        </w:rPr>
        <w:t>robót</w:t>
      </w:r>
      <w:r>
        <w:rPr>
          <w:spacing w:val="-26"/>
          <w:sz w:val="24"/>
        </w:rPr>
        <w:t xml:space="preserve"> </w:t>
      </w:r>
      <w:r>
        <w:rPr>
          <w:sz w:val="24"/>
        </w:rPr>
        <w:t>ziemnych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na powierzchni terenu poprzez trwałe oznaczenie w terenie, położenia wszystkich </w:t>
      </w:r>
      <w:r>
        <w:rPr>
          <w:w w:val="95"/>
          <w:sz w:val="24"/>
        </w:rPr>
        <w:t>charakterystycznych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punktów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profilu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podłużnego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przekrojów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poprzecznych,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położenia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ich </w:t>
      </w:r>
      <w:r>
        <w:rPr>
          <w:sz w:val="24"/>
        </w:rPr>
        <w:t>osi geometrycznych, głębokości wykopów, zarysów skarp, punktów ich przecięcia z powierzchnią</w:t>
      </w:r>
      <w:r>
        <w:rPr>
          <w:spacing w:val="-19"/>
          <w:sz w:val="24"/>
        </w:rPr>
        <w:t xml:space="preserve"> </w:t>
      </w:r>
      <w:r>
        <w:rPr>
          <w:sz w:val="24"/>
        </w:rPr>
        <w:t>terenu</w:t>
      </w:r>
      <w:r>
        <w:rPr>
          <w:spacing w:val="-18"/>
          <w:sz w:val="24"/>
        </w:rPr>
        <w:t xml:space="preserve"> </w:t>
      </w:r>
      <w:r>
        <w:rPr>
          <w:sz w:val="24"/>
        </w:rPr>
        <w:t>przez</w:t>
      </w:r>
      <w:r>
        <w:rPr>
          <w:spacing w:val="-18"/>
          <w:sz w:val="24"/>
        </w:rPr>
        <w:t xml:space="preserve"> </w:t>
      </w:r>
      <w:r>
        <w:rPr>
          <w:sz w:val="24"/>
        </w:rPr>
        <w:t>uprawnionego</w:t>
      </w:r>
      <w:r>
        <w:rPr>
          <w:spacing w:val="-18"/>
          <w:sz w:val="24"/>
        </w:rPr>
        <w:t xml:space="preserve"> </w:t>
      </w:r>
      <w:r>
        <w:rPr>
          <w:sz w:val="24"/>
        </w:rPr>
        <w:t>geodetę),</w:t>
      </w:r>
    </w:p>
    <w:p w14:paraId="2F9A1615" w14:textId="77777777" w:rsidR="000C5338" w:rsidRDefault="009E69DA">
      <w:pPr>
        <w:pStyle w:val="Akapitzlist"/>
        <w:numPr>
          <w:ilvl w:val="4"/>
          <w:numId w:val="13"/>
        </w:numPr>
        <w:tabs>
          <w:tab w:val="left" w:pos="94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oczyszczenie</w:t>
      </w:r>
      <w:r>
        <w:rPr>
          <w:spacing w:val="-16"/>
          <w:sz w:val="24"/>
        </w:rPr>
        <w:t xml:space="preserve"> </w:t>
      </w:r>
      <w:r>
        <w:rPr>
          <w:sz w:val="24"/>
        </w:rPr>
        <w:t>terenu,</w:t>
      </w:r>
    </w:p>
    <w:p w14:paraId="454DEF88" w14:textId="77777777" w:rsidR="000C5338" w:rsidRDefault="009E69DA">
      <w:pPr>
        <w:pStyle w:val="Akapitzlist"/>
        <w:numPr>
          <w:ilvl w:val="4"/>
          <w:numId w:val="13"/>
        </w:numPr>
        <w:tabs>
          <w:tab w:val="left" w:pos="941"/>
        </w:tabs>
        <w:spacing w:before="4" w:line="254" w:lineRule="auto"/>
        <w:ind w:right="232"/>
        <w:jc w:val="both"/>
        <w:rPr>
          <w:sz w:val="24"/>
        </w:rPr>
      </w:pPr>
      <w:r>
        <w:rPr>
          <w:sz w:val="24"/>
        </w:rPr>
        <w:t>rozbiórkę</w:t>
      </w:r>
      <w:r>
        <w:rPr>
          <w:spacing w:val="-26"/>
          <w:sz w:val="24"/>
        </w:rPr>
        <w:t xml:space="preserve"> </w:t>
      </w:r>
      <w:r>
        <w:rPr>
          <w:sz w:val="24"/>
        </w:rPr>
        <w:t>nawierzchni</w:t>
      </w:r>
      <w:r>
        <w:rPr>
          <w:spacing w:val="-27"/>
          <w:sz w:val="24"/>
        </w:rPr>
        <w:t xml:space="preserve"> </w:t>
      </w:r>
      <w:r>
        <w:rPr>
          <w:sz w:val="24"/>
        </w:rPr>
        <w:t>drogowych</w:t>
      </w:r>
      <w:r>
        <w:rPr>
          <w:spacing w:val="-26"/>
          <w:sz w:val="24"/>
        </w:rPr>
        <w:t xml:space="preserve"> 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pieszych</w:t>
      </w:r>
      <w:r>
        <w:rPr>
          <w:spacing w:val="-25"/>
          <w:sz w:val="24"/>
        </w:rPr>
        <w:t xml:space="preserve"> </w:t>
      </w:r>
      <w:r>
        <w:rPr>
          <w:sz w:val="24"/>
        </w:rPr>
        <w:t>ciągów</w:t>
      </w:r>
      <w:r>
        <w:rPr>
          <w:spacing w:val="-27"/>
          <w:sz w:val="24"/>
        </w:rPr>
        <w:t xml:space="preserve"> </w:t>
      </w:r>
      <w:r>
        <w:rPr>
          <w:sz w:val="24"/>
        </w:rPr>
        <w:t>komunikacyjnych</w:t>
      </w:r>
      <w:r>
        <w:rPr>
          <w:spacing w:val="-25"/>
          <w:sz w:val="24"/>
        </w:rPr>
        <w:t xml:space="preserve"> </w:t>
      </w:r>
      <w:r>
        <w:rPr>
          <w:sz w:val="24"/>
        </w:rPr>
        <w:t>(o</w:t>
      </w:r>
      <w:r>
        <w:rPr>
          <w:spacing w:val="-26"/>
          <w:sz w:val="24"/>
        </w:rPr>
        <w:t xml:space="preserve"> </w:t>
      </w:r>
      <w:r>
        <w:rPr>
          <w:sz w:val="24"/>
        </w:rPr>
        <w:t>ile</w:t>
      </w:r>
      <w:r>
        <w:rPr>
          <w:spacing w:val="-27"/>
          <w:sz w:val="24"/>
        </w:rPr>
        <w:t xml:space="preserve"> </w:t>
      </w:r>
      <w:r>
        <w:rPr>
          <w:sz w:val="24"/>
        </w:rPr>
        <w:t>zajdzie</w:t>
      </w:r>
      <w:r>
        <w:rPr>
          <w:spacing w:val="-27"/>
          <w:sz w:val="24"/>
        </w:rPr>
        <w:t xml:space="preserve"> </w:t>
      </w:r>
      <w:r>
        <w:rPr>
          <w:sz w:val="24"/>
        </w:rPr>
        <w:t>taka potrzeba),</w:t>
      </w:r>
    </w:p>
    <w:p w14:paraId="432EA93B" w14:textId="42AD8E94" w:rsidR="000C5338" w:rsidRPr="0077711C" w:rsidRDefault="009E69DA" w:rsidP="0077711C">
      <w:pPr>
        <w:pStyle w:val="Akapitzlist"/>
        <w:numPr>
          <w:ilvl w:val="4"/>
          <w:numId w:val="13"/>
        </w:numPr>
        <w:spacing w:before="118" w:line="290" w:lineRule="exact"/>
        <w:ind w:hanging="361"/>
        <w:jc w:val="both"/>
        <w:rPr>
          <w:sz w:val="24"/>
        </w:rPr>
      </w:pPr>
      <w:r w:rsidRPr="0077711C">
        <w:rPr>
          <w:sz w:val="24"/>
        </w:rPr>
        <w:t>rozebranie</w:t>
      </w:r>
      <w:r w:rsidRPr="0077711C">
        <w:rPr>
          <w:spacing w:val="-20"/>
          <w:sz w:val="24"/>
        </w:rPr>
        <w:t xml:space="preserve"> </w:t>
      </w:r>
      <w:r w:rsidRPr="0077711C">
        <w:rPr>
          <w:sz w:val="24"/>
        </w:rPr>
        <w:t>obiektów</w:t>
      </w:r>
      <w:r w:rsidRPr="0077711C">
        <w:rPr>
          <w:spacing w:val="-21"/>
          <w:sz w:val="24"/>
        </w:rPr>
        <w:t xml:space="preserve"> </w:t>
      </w:r>
      <w:r w:rsidRPr="0077711C">
        <w:rPr>
          <w:sz w:val="24"/>
        </w:rPr>
        <w:t>kolidujących</w:t>
      </w:r>
      <w:r w:rsidRPr="0077711C">
        <w:rPr>
          <w:spacing w:val="-21"/>
          <w:sz w:val="24"/>
        </w:rPr>
        <w:t xml:space="preserve"> </w:t>
      </w:r>
      <w:r w:rsidRPr="0077711C">
        <w:rPr>
          <w:sz w:val="24"/>
        </w:rPr>
        <w:t>z</w:t>
      </w:r>
      <w:r w:rsidRPr="0077711C">
        <w:rPr>
          <w:spacing w:val="-19"/>
          <w:sz w:val="24"/>
        </w:rPr>
        <w:t xml:space="preserve"> </w:t>
      </w:r>
      <w:r w:rsidRPr="0077711C">
        <w:rPr>
          <w:sz w:val="24"/>
        </w:rPr>
        <w:t>obszarem</w:t>
      </w:r>
      <w:r w:rsidRPr="0077711C">
        <w:rPr>
          <w:spacing w:val="-20"/>
          <w:sz w:val="24"/>
        </w:rPr>
        <w:t xml:space="preserve"> </w:t>
      </w:r>
      <w:r w:rsidRPr="0077711C">
        <w:rPr>
          <w:sz w:val="24"/>
        </w:rPr>
        <w:t>prowadzenia</w:t>
      </w:r>
      <w:r w:rsidRPr="0077711C">
        <w:rPr>
          <w:spacing w:val="-22"/>
          <w:sz w:val="24"/>
        </w:rPr>
        <w:t xml:space="preserve"> </w:t>
      </w:r>
      <w:proofErr w:type="spellStart"/>
      <w:r w:rsidRPr="0077711C">
        <w:rPr>
          <w:sz w:val="24"/>
        </w:rPr>
        <w:t>robot,oznakowanie</w:t>
      </w:r>
      <w:proofErr w:type="spellEnd"/>
      <w:r w:rsidRPr="0077711C">
        <w:rPr>
          <w:sz w:val="24"/>
        </w:rPr>
        <w:t xml:space="preserve"> miejsca </w:t>
      </w:r>
      <w:r w:rsidRPr="0077711C">
        <w:rPr>
          <w:sz w:val="24"/>
        </w:rPr>
        <w:lastRenderedPageBreak/>
        <w:t>prowadzenia</w:t>
      </w:r>
      <w:r w:rsidRPr="0077711C">
        <w:rPr>
          <w:spacing w:val="-49"/>
          <w:sz w:val="24"/>
        </w:rPr>
        <w:t xml:space="preserve"> </w:t>
      </w:r>
      <w:r w:rsidRPr="0077711C">
        <w:rPr>
          <w:sz w:val="24"/>
        </w:rPr>
        <w:t>robót,</w:t>
      </w:r>
    </w:p>
    <w:p w14:paraId="701F0B08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zabezpieczenie</w:t>
      </w:r>
      <w:r>
        <w:rPr>
          <w:spacing w:val="-26"/>
          <w:sz w:val="24"/>
        </w:rPr>
        <w:t xml:space="preserve"> </w:t>
      </w:r>
      <w:r>
        <w:rPr>
          <w:sz w:val="24"/>
        </w:rPr>
        <w:t>istniejących</w:t>
      </w:r>
      <w:r>
        <w:rPr>
          <w:spacing w:val="-26"/>
          <w:sz w:val="24"/>
        </w:rPr>
        <w:t xml:space="preserve"> </w:t>
      </w:r>
      <w:r>
        <w:rPr>
          <w:sz w:val="24"/>
        </w:rPr>
        <w:t>instalacji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urządzeń</w:t>
      </w:r>
      <w:r>
        <w:rPr>
          <w:spacing w:val="-27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28"/>
          <w:sz w:val="24"/>
        </w:rPr>
        <w:t xml:space="preserve"> </w:t>
      </w:r>
      <w:r>
        <w:rPr>
          <w:sz w:val="24"/>
        </w:rPr>
        <w:t>technicznej,</w:t>
      </w:r>
    </w:p>
    <w:p w14:paraId="71F7207F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3" w:line="252" w:lineRule="auto"/>
        <w:ind w:right="234"/>
        <w:rPr>
          <w:sz w:val="24"/>
        </w:rPr>
      </w:pPr>
      <w:r>
        <w:rPr>
          <w:w w:val="95"/>
          <w:sz w:val="24"/>
        </w:rPr>
        <w:t>zabezpieczenie,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ewentualne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wycinka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czy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przesadzenie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zieleni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zlokalizowanej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pobliżu </w:t>
      </w:r>
      <w:r>
        <w:rPr>
          <w:sz w:val="24"/>
        </w:rPr>
        <w:t>miejsc prowadzenia</w:t>
      </w:r>
      <w:r>
        <w:rPr>
          <w:spacing w:val="-28"/>
          <w:sz w:val="24"/>
        </w:rPr>
        <w:t xml:space="preserve"> </w:t>
      </w:r>
      <w:r>
        <w:rPr>
          <w:sz w:val="24"/>
        </w:rPr>
        <w:t>robót,</w:t>
      </w:r>
    </w:p>
    <w:p w14:paraId="30A6AC3D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wykonanie</w:t>
      </w:r>
      <w:r>
        <w:rPr>
          <w:spacing w:val="-23"/>
          <w:sz w:val="24"/>
        </w:rPr>
        <w:t xml:space="preserve"> </w:t>
      </w:r>
      <w:r>
        <w:rPr>
          <w:sz w:val="24"/>
        </w:rPr>
        <w:t>niezbędnych</w:t>
      </w:r>
      <w:r>
        <w:rPr>
          <w:spacing w:val="-23"/>
          <w:sz w:val="24"/>
        </w:rPr>
        <w:t xml:space="preserve"> </w:t>
      </w:r>
      <w:r>
        <w:rPr>
          <w:sz w:val="24"/>
        </w:rPr>
        <w:t>tymczasowych</w:t>
      </w:r>
      <w:r>
        <w:rPr>
          <w:spacing w:val="-22"/>
          <w:sz w:val="24"/>
        </w:rPr>
        <w:t xml:space="preserve"> </w:t>
      </w:r>
      <w:r>
        <w:rPr>
          <w:sz w:val="24"/>
        </w:rPr>
        <w:t>przejść</w:t>
      </w:r>
      <w:r>
        <w:rPr>
          <w:spacing w:val="-23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dróg</w:t>
      </w:r>
      <w:r>
        <w:rPr>
          <w:spacing w:val="-22"/>
          <w:sz w:val="24"/>
        </w:rPr>
        <w:t xml:space="preserve"> </w:t>
      </w:r>
      <w:r>
        <w:rPr>
          <w:sz w:val="24"/>
        </w:rPr>
        <w:t>dojazdowych,</w:t>
      </w:r>
    </w:p>
    <w:p w14:paraId="052A5CA2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4"/>
        <w:ind w:hanging="361"/>
        <w:rPr>
          <w:sz w:val="24"/>
        </w:rPr>
      </w:pPr>
      <w:r>
        <w:rPr>
          <w:sz w:val="24"/>
        </w:rPr>
        <w:t>inne</w:t>
      </w:r>
      <w:r>
        <w:rPr>
          <w:spacing w:val="-25"/>
          <w:sz w:val="24"/>
        </w:rPr>
        <w:t xml:space="preserve"> </w:t>
      </w:r>
      <w:r>
        <w:rPr>
          <w:sz w:val="24"/>
        </w:rPr>
        <w:t>rozbiórki/demontaże</w:t>
      </w:r>
      <w:r>
        <w:rPr>
          <w:spacing w:val="-23"/>
          <w:sz w:val="24"/>
        </w:rPr>
        <w:t xml:space="preserve"> </w:t>
      </w:r>
      <w:r>
        <w:rPr>
          <w:sz w:val="24"/>
        </w:rPr>
        <w:t>niezbędne</w:t>
      </w:r>
      <w:r>
        <w:rPr>
          <w:spacing w:val="-24"/>
          <w:sz w:val="24"/>
        </w:rPr>
        <w:t xml:space="preserve"> </w:t>
      </w:r>
      <w:r>
        <w:rPr>
          <w:sz w:val="24"/>
        </w:rPr>
        <w:t>dla</w:t>
      </w:r>
      <w:r>
        <w:rPr>
          <w:spacing w:val="-24"/>
          <w:sz w:val="24"/>
        </w:rPr>
        <w:t xml:space="preserve"> </w:t>
      </w:r>
      <w:r>
        <w:rPr>
          <w:sz w:val="24"/>
        </w:rPr>
        <w:t>prawidłowego</w:t>
      </w:r>
      <w:r>
        <w:rPr>
          <w:spacing w:val="-22"/>
          <w:sz w:val="24"/>
        </w:rPr>
        <w:t xml:space="preserve"> </w:t>
      </w:r>
      <w:r>
        <w:rPr>
          <w:sz w:val="24"/>
        </w:rPr>
        <w:t>wykonania</w:t>
      </w:r>
      <w:r>
        <w:rPr>
          <w:spacing w:val="-23"/>
          <w:sz w:val="24"/>
        </w:rPr>
        <w:t xml:space="preserve"> </w:t>
      </w:r>
      <w:r>
        <w:rPr>
          <w:sz w:val="24"/>
        </w:rPr>
        <w:t>Robót.</w:t>
      </w:r>
    </w:p>
    <w:p w14:paraId="4530565E" w14:textId="77777777" w:rsidR="000C5338" w:rsidRDefault="000C5338">
      <w:pPr>
        <w:pStyle w:val="Tekstpodstawowy"/>
        <w:spacing w:before="3"/>
        <w:ind w:left="0"/>
        <w:rPr>
          <w:sz w:val="35"/>
        </w:rPr>
      </w:pPr>
    </w:p>
    <w:p w14:paraId="6A6E31BB" w14:textId="77777777" w:rsidR="000C5338" w:rsidRDefault="009E69DA">
      <w:pPr>
        <w:pStyle w:val="Nagwek3"/>
        <w:numPr>
          <w:ilvl w:val="3"/>
          <w:numId w:val="13"/>
        </w:numPr>
        <w:tabs>
          <w:tab w:val="left" w:pos="1300"/>
          <w:tab w:val="left" w:pos="1301"/>
        </w:tabs>
        <w:ind w:hanging="1081"/>
      </w:pPr>
      <w:bookmarkStart w:id="90" w:name="_TOC_250053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1"/>
        </w:rPr>
        <w:t xml:space="preserve"> </w:t>
      </w:r>
      <w:bookmarkEnd w:id="90"/>
      <w:r>
        <w:rPr>
          <w:color w:val="4E81BD"/>
        </w:rPr>
        <w:t>ziemnych</w:t>
      </w:r>
    </w:p>
    <w:p w14:paraId="2076CE1E" w14:textId="77777777" w:rsidR="000C5338" w:rsidRDefault="009E69DA">
      <w:pPr>
        <w:pStyle w:val="Tekstpodstawowy"/>
        <w:spacing w:before="48" w:line="254" w:lineRule="auto"/>
        <w:ind w:right="235"/>
        <w:jc w:val="both"/>
      </w:pPr>
      <w:r>
        <w:t>Roboty ziemne wykonywane w ramach kontraktu związane będą z budową przepompowni ścieków oraz sieci kanalizacji sanitarnej polegać będą na:</w:t>
      </w:r>
    </w:p>
    <w:p w14:paraId="08CE200E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wykonaniu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umocnieniu</w:t>
      </w:r>
      <w:r>
        <w:rPr>
          <w:spacing w:val="-20"/>
          <w:sz w:val="24"/>
        </w:rPr>
        <w:t xml:space="preserve"> </w:t>
      </w:r>
      <w:r>
        <w:rPr>
          <w:sz w:val="24"/>
        </w:rPr>
        <w:t>wykopów</w:t>
      </w:r>
      <w:r>
        <w:rPr>
          <w:spacing w:val="-19"/>
          <w:sz w:val="24"/>
        </w:rPr>
        <w:t xml:space="preserve"> </w:t>
      </w:r>
      <w:r>
        <w:rPr>
          <w:sz w:val="24"/>
        </w:rPr>
        <w:t>pod</w:t>
      </w:r>
      <w:r>
        <w:rPr>
          <w:spacing w:val="-20"/>
          <w:sz w:val="24"/>
        </w:rPr>
        <w:t xml:space="preserve"> </w:t>
      </w:r>
      <w:r>
        <w:rPr>
          <w:sz w:val="24"/>
        </w:rPr>
        <w:t>nowoprojektowane</w:t>
      </w:r>
      <w:r>
        <w:rPr>
          <w:spacing w:val="-17"/>
          <w:sz w:val="24"/>
        </w:rPr>
        <w:t xml:space="preserve"> </w:t>
      </w:r>
      <w:r>
        <w:rPr>
          <w:sz w:val="24"/>
        </w:rPr>
        <w:t>obiekty,</w:t>
      </w:r>
    </w:p>
    <w:p w14:paraId="66B073AE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przygotowaniu</w:t>
      </w:r>
      <w:r>
        <w:rPr>
          <w:spacing w:val="-19"/>
          <w:sz w:val="24"/>
        </w:rPr>
        <w:t xml:space="preserve"> </w:t>
      </w:r>
      <w:r>
        <w:rPr>
          <w:sz w:val="24"/>
        </w:rPr>
        <w:t>podłoża</w:t>
      </w:r>
      <w:r>
        <w:rPr>
          <w:spacing w:val="-19"/>
          <w:sz w:val="24"/>
        </w:rPr>
        <w:t xml:space="preserve"> </w:t>
      </w:r>
      <w:r>
        <w:rPr>
          <w:sz w:val="24"/>
        </w:rPr>
        <w:t>pod</w:t>
      </w:r>
      <w:r>
        <w:rPr>
          <w:spacing w:val="-18"/>
          <w:sz w:val="24"/>
        </w:rPr>
        <w:t xml:space="preserve"> </w:t>
      </w:r>
      <w:r>
        <w:rPr>
          <w:sz w:val="24"/>
        </w:rPr>
        <w:t>zbiornik</w:t>
      </w:r>
      <w:r>
        <w:rPr>
          <w:spacing w:val="-18"/>
          <w:sz w:val="24"/>
        </w:rPr>
        <w:t xml:space="preserve"> </w:t>
      </w:r>
      <w:r>
        <w:rPr>
          <w:sz w:val="24"/>
        </w:rPr>
        <w:t>lub</w:t>
      </w:r>
      <w:r>
        <w:rPr>
          <w:spacing w:val="-18"/>
          <w:sz w:val="24"/>
        </w:rPr>
        <w:t xml:space="preserve"> </w:t>
      </w:r>
      <w:r>
        <w:rPr>
          <w:sz w:val="24"/>
        </w:rPr>
        <w:t>rurociąg,</w:t>
      </w:r>
      <w:r>
        <w:rPr>
          <w:spacing w:val="-17"/>
          <w:sz w:val="24"/>
        </w:rPr>
        <w:t xml:space="preserve"> </w:t>
      </w:r>
      <w:r>
        <w:rPr>
          <w:sz w:val="24"/>
        </w:rPr>
        <w:t>kanał,</w:t>
      </w:r>
    </w:p>
    <w:p w14:paraId="1A52B5B3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 xml:space="preserve">wykonaniu </w:t>
      </w:r>
      <w:proofErr w:type="spellStart"/>
      <w:r>
        <w:rPr>
          <w:sz w:val="24"/>
        </w:rPr>
        <w:t>obsypki</w:t>
      </w:r>
      <w:proofErr w:type="spellEnd"/>
      <w:r>
        <w:rPr>
          <w:spacing w:val="-27"/>
          <w:sz w:val="24"/>
        </w:rPr>
        <w:t xml:space="preserve"> </w:t>
      </w:r>
      <w:r>
        <w:rPr>
          <w:sz w:val="24"/>
        </w:rPr>
        <w:t>przewodu,</w:t>
      </w:r>
    </w:p>
    <w:p w14:paraId="7211658C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wykonaniu zasypki</w:t>
      </w:r>
      <w:r>
        <w:rPr>
          <w:spacing w:val="-27"/>
          <w:sz w:val="24"/>
        </w:rPr>
        <w:t xml:space="preserve"> </w:t>
      </w:r>
      <w:r>
        <w:rPr>
          <w:sz w:val="24"/>
        </w:rPr>
        <w:t>wykopu,</w:t>
      </w:r>
    </w:p>
    <w:p w14:paraId="20719DAD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wykonaniu ewentualnej wymiany</w:t>
      </w:r>
      <w:r>
        <w:rPr>
          <w:spacing w:val="-48"/>
          <w:sz w:val="24"/>
        </w:rPr>
        <w:t xml:space="preserve"> </w:t>
      </w:r>
      <w:r>
        <w:rPr>
          <w:sz w:val="24"/>
        </w:rPr>
        <w:t>gruntów,</w:t>
      </w:r>
    </w:p>
    <w:p w14:paraId="41BACC64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4"/>
        <w:ind w:hanging="361"/>
        <w:rPr>
          <w:sz w:val="24"/>
        </w:rPr>
      </w:pPr>
      <w:r>
        <w:rPr>
          <w:sz w:val="24"/>
        </w:rPr>
        <w:t>wykonaniu odwodnienia</w:t>
      </w:r>
      <w:r>
        <w:rPr>
          <w:spacing w:val="-32"/>
          <w:sz w:val="24"/>
        </w:rPr>
        <w:t xml:space="preserve"> </w:t>
      </w:r>
      <w:r>
        <w:rPr>
          <w:sz w:val="24"/>
        </w:rPr>
        <w:t>wykopów.</w:t>
      </w:r>
    </w:p>
    <w:p w14:paraId="363FEA4D" w14:textId="77777777" w:rsidR="000C5338" w:rsidRDefault="009E69DA">
      <w:pPr>
        <w:pStyle w:val="Tekstpodstawowy"/>
        <w:spacing w:before="15" w:line="254" w:lineRule="auto"/>
        <w:ind w:right="231"/>
        <w:jc w:val="both"/>
      </w:pPr>
      <w:r>
        <w:t xml:space="preserve">Wykop otwarty dla przewodów sieci kanalizacji sanitarnej należy wykonywać zgodnie z </w:t>
      </w:r>
      <w:r>
        <w:rPr>
          <w:w w:val="95"/>
        </w:rPr>
        <w:t>warunkami</w:t>
      </w:r>
      <w:r>
        <w:rPr>
          <w:spacing w:val="-14"/>
          <w:w w:val="95"/>
        </w:rPr>
        <w:t xml:space="preserve"> </w:t>
      </w:r>
      <w:r>
        <w:rPr>
          <w:w w:val="95"/>
        </w:rPr>
        <w:t>technicznymi</w:t>
      </w:r>
      <w:r>
        <w:rPr>
          <w:spacing w:val="-13"/>
          <w:w w:val="95"/>
        </w:rPr>
        <w:t xml:space="preserve"> </w:t>
      </w:r>
      <w:r>
        <w:rPr>
          <w:w w:val="95"/>
        </w:rPr>
        <w:t>wg</w:t>
      </w:r>
      <w:r>
        <w:rPr>
          <w:spacing w:val="-14"/>
          <w:w w:val="95"/>
        </w:rPr>
        <w:t xml:space="preserve"> </w:t>
      </w:r>
      <w:r>
        <w:rPr>
          <w:w w:val="95"/>
        </w:rPr>
        <w:t>PN-B-10736.</w:t>
      </w:r>
      <w:r>
        <w:rPr>
          <w:spacing w:val="-14"/>
          <w:w w:val="95"/>
        </w:rPr>
        <w:t xml:space="preserve"> </w:t>
      </w:r>
      <w:r>
        <w:rPr>
          <w:w w:val="95"/>
        </w:rPr>
        <w:t>Wykop</w:t>
      </w:r>
      <w:r>
        <w:rPr>
          <w:spacing w:val="-13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projekcie</w:t>
      </w:r>
      <w:r>
        <w:rPr>
          <w:spacing w:val="-13"/>
          <w:w w:val="95"/>
        </w:rPr>
        <w:t xml:space="preserve"> </w:t>
      </w:r>
      <w:r>
        <w:rPr>
          <w:w w:val="95"/>
        </w:rPr>
        <w:t>powinien</w:t>
      </w:r>
      <w:r>
        <w:rPr>
          <w:spacing w:val="-15"/>
          <w:w w:val="95"/>
        </w:rPr>
        <w:t xml:space="preserve"> </w:t>
      </w:r>
      <w:r>
        <w:rPr>
          <w:w w:val="95"/>
        </w:rPr>
        <w:t>być</w:t>
      </w:r>
      <w:r>
        <w:rPr>
          <w:spacing w:val="-14"/>
          <w:w w:val="95"/>
        </w:rPr>
        <w:t xml:space="preserve"> </w:t>
      </w:r>
      <w:r>
        <w:rPr>
          <w:w w:val="95"/>
        </w:rPr>
        <w:t>scharakteryzowany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za </w:t>
      </w:r>
      <w:r>
        <w:t>pomocą</w:t>
      </w:r>
      <w:r>
        <w:rPr>
          <w:spacing w:val="-17"/>
        </w:rPr>
        <w:t xml:space="preserve"> </w:t>
      </w:r>
      <w:r>
        <w:t>następujących</w:t>
      </w:r>
      <w:r>
        <w:rPr>
          <w:spacing w:val="-17"/>
        </w:rPr>
        <w:t xml:space="preserve"> </w:t>
      </w:r>
      <w:r>
        <w:t>wielkości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danych:</w:t>
      </w:r>
    </w:p>
    <w:p w14:paraId="4D0C5ADF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>
        <w:rPr>
          <w:sz w:val="24"/>
        </w:rPr>
        <w:t>szerokość</w:t>
      </w:r>
      <w:r>
        <w:rPr>
          <w:spacing w:val="-18"/>
          <w:sz w:val="24"/>
        </w:rPr>
        <w:t xml:space="preserve"> </w:t>
      </w:r>
      <w:r>
        <w:rPr>
          <w:sz w:val="24"/>
        </w:rPr>
        <w:t>uwzględniającą</w:t>
      </w:r>
      <w:r>
        <w:rPr>
          <w:spacing w:val="-17"/>
          <w:sz w:val="24"/>
        </w:rPr>
        <w:t xml:space="preserve"> </w:t>
      </w:r>
      <w:r>
        <w:rPr>
          <w:sz w:val="24"/>
        </w:rPr>
        <w:t>średnice</w:t>
      </w:r>
      <w:r>
        <w:rPr>
          <w:spacing w:val="-19"/>
          <w:sz w:val="24"/>
        </w:rPr>
        <w:t xml:space="preserve"> </w:t>
      </w:r>
      <w:r>
        <w:rPr>
          <w:sz w:val="24"/>
        </w:rPr>
        <w:t>przewodów,</w:t>
      </w:r>
    </w:p>
    <w:p w14:paraId="6E07011D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głębokość,</w:t>
      </w:r>
    </w:p>
    <w:p w14:paraId="1DC2A927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system wzmocnienia ścian</w:t>
      </w:r>
      <w:r>
        <w:rPr>
          <w:spacing w:val="-45"/>
          <w:sz w:val="24"/>
        </w:rPr>
        <w:t xml:space="preserve"> </w:t>
      </w:r>
      <w:r>
        <w:rPr>
          <w:sz w:val="24"/>
        </w:rPr>
        <w:t>wykopu,</w:t>
      </w:r>
    </w:p>
    <w:p w14:paraId="4FDFFB22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kształt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wykopu,</w:t>
      </w:r>
    </w:p>
    <w:p w14:paraId="5EB22982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w w:val="90"/>
          <w:sz w:val="24"/>
        </w:rPr>
        <w:t>rodzaj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podłoża,</w:t>
      </w:r>
    </w:p>
    <w:p w14:paraId="73EF381D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sposób</w:t>
      </w:r>
      <w:r>
        <w:rPr>
          <w:spacing w:val="-20"/>
          <w:sz w:val="24"/>
        </w:rPr>
        <w:t xml:space="preserve"> </w:t>
      </w:r>
      <w:r>
        <w:rPr>
          <w:sz w:val="24"/>
        </w:rPr>
        <w:t>zagęszczenia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obsypki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zasypki</w:t>
      </w:r>
      <w:r>
        <w:rPr>
          <w:spacing w:val="-20"/>
          <w:sz w:val="24"/>
        </w:rPr>
        <w:t xml:space="preserve"> </w:t>
      </w:r>
      <w:r>
        <w:rPr>
          <w:sz w:val="24"/>
        </w:rPr>
        <w:t>przewodu,</w:t>
      </w:r>
    </w:p>
    <w:p w14:paraId="3B48B336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zabezpieczenia</w:t>
      </w:r>
      <w:r>
        <w:rPr>
          <w:spacing w:val="-17"/>
          <w:sz w:val="24"/>
        </w:rPr>
        <w:t xml:space="preserve"> </w:t>
      </w:r>
      <w:r>
        <w:rPr>
          <w:sz w:val="24"/>
        </w:rPr>
        <w:t>od</w:t>
      </w:r>
      <w:r>
        <w:rPr>
          <w:spacing w:val="-16"/>
          <w:sz w:val="24"/>
        </w:rPr>
        <w:t xml:space="preserve"> </w:t>
      </w:r>
      <w:r>
        <w:rPr>
          <w:sz w:val="24"/>
        </w:rPr>
        <w:t>obciążenia</w:t>
      </w:r>
      <w:r>
        <w:rPr>
          <w:spacing w:val="-16"/>
          <w:sz w:val="24"/>
        </w:rPr>
        <w:t xml:space="preserve"> </w:t>
      </w:r>
      <w:r>
        <w:rPr>
          <w:sz w:val="24"/>
        </w:rPr>
        <w:t>ruchem</w:t>
      </w:r>
      <w:r>
        <w:rPr>
          <w:spacing w:val="-19"/>
          <w:sz w:val="24"/>
        </w:rPr>
        <w:t xml:space="preserve"> </w:t>
      </w:r>
      <w:r>
        <w:rPr>
          <w:sz w:val="24"/>
        </w:rPr>
        <w:t>kołowym,</w:t>
      </w:r>
    </w:p>
    <w:p w14:paraId="6F0FF010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poziom wód</w:t>
      </w:r>
      <w:r>
        <w:rPr>
          <w:spacing w:val="-28"/>
          <w:sz w:val="24"/>
        </w:rPr>
        <w:t xml:space="preserve"> </w:t>
      </w:r>
      <w:r>
        <w:rPr>
          <w:sz w:val="24"/>
        </w:rPr>
        <w:t>gruntowych,</w:t>
      </w:r>
    </w:p>
    <w:p w14:paraId="517980A9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występowanie</w:t>
      </w:r>
      <w:r>
        <w:rPr>
          <w:spacing w:val="-17"/>
          <w:sz w:val="24"/>
        </w:rPr>
        <w:t xml:space="preserve"> </w:t>
      </w:r>
      <w:r>
        <w:rPr>
          <w:sz w:val="24"/>
        </w:rPr>
        <w:t>innych</w:t>
      </w:r>
      <w:r>
        <w:rPr>
          <w:spacing w:val="-19"/>
          <w:sz w:val="24"/>
        </w:rPr>
        <w:t xml:space="preserve"> </w:t>
      </w:r>
      <w:r>
        <w:rPr>
          <w:sz w:val="24"/>
        </w:rPr>
        <w:t>przewodów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21"/>
          <w:sz w:val="24"/>
        </w:rPr>
        <w:t xml:space="preserve"> </w:t>
      </w:r>
      <w:r>
        <w:rPr>
          <w:sz w:val="24"/>
        </w:rPr>
        <w:t>tym</w:t>
      </w:r>
      <w:r>
        <w:rPr>
          <w:spacing w:val="-16"/>
          <w:sz w:val="24"/>
        </w:rPr>
        <w:t xml:space="preserve"> </w:t>
      </w:r>
      <w:r>
        <w:rPr>
          <w:sz w:val="24"/>
        </w:rPr>
        <w:t>samym</w:t>
      </w:r>
      <w:r>
        <w:rPr>
          <w:spacing w:val="-19"/>
          <w:sz w:val="24"/>
        </w:rPr>
        <w:t xml:space="preserve"> </w:t>
      </w:r>
      <w:r>
        <w:rPr>
          <w:sz w:val="24"/>
        </w:rPr>
        <w:t>wykopie.</w:t>
      </w:r>
    </w:p>
    <w:p w14:paraId="3D49AE22" w14:textId="77777777" w:rsidR="000C5338" w:rsidRDefault="009E69DA">
      <w:pPr>
        <w:pStyle w:val="Tekstpodstawowy"/>
        <w:spacing w:before="17" w:line="254" w:lineRule="auto"/>
      </w:pPr>
      <w:r>
        <w:rPr>
          <w:w w:val="95"/>
        </w:rPr>
        <w:t xml:space="preserve">Wykonawca będzie odpowiedzialny za dobór odpowiedniej szerokości wykopu oraz sposób jego </w:t>
      </w:r>
      <w:r>
        <w:t>umocnienia.</w:t>
      </w:r>
      <w:r>
        <w:rPr>
          <w:spacing w:val="-24"/>
        </w:rPr>
        <w:t xml:space="preserve"> </w:t>
      </w:r>
      <w:r>
        <w:t>Wykonawca</w:t>
      </w:r>
      <w:r>
        <w:rPr>
          <w:spacing w:val="-22"/>
        </w:rPr>
        <w:t xml:space="preserve"> </w:t>
      </w:r>
      <w:r>
        <w:t>powinien</w:t>
      </w:r>
      <w:r>
        <w:rPr>
          <w:spacing w:val="-25"/>
        </w:rPr>
        <w:t xml:space="preserve"> </w:t>
      </w:r>
      <w:r>
        <w:t>przy</w:t>
      </w:r>
      <w:r>
        <w:rPr>
          <w:spacing w:val="-25"/>
        </w:rPr>
        <w:t xml:space="preserve"> </w:t>
      </w:r>
      <w:r>
        <w:t>tym</w:t>
      </w:r>
      <w:r>
        <w:rPr>
          <w:spacing w:val="-24"/>
        </w:rPr>
        <w:t xml:space="preserve"> </w:t>
      </w:r>
      <w:r>
        <w:t>należycie</w:t>
      </w:r>
      <w:r>
        <w:rPr>
          <w:spacing w:val="-22"/>
        </w:rPr>
        <w:t xml:space="preserve"> </w:t>
      </w:r>
      <w:r>
        <w:t>rozwiązać</w:t>
      </w:r>
      <w:r>
        <w:rPr>
          <w:spacing w:val="-25"/>
        </w:rPr>
        <w:t xml:space="preserve"> </w:t>
      </w:r>
      <w:r>
        <w:t>potrzebę:</w:t>
      </w:r>
    </w:p>
    <w:p w14:paraId="4EAA26EB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line="252" w:lineRule="auto"/>
        <w:ind w:right="234"/>
        <w:rPr>
          <w:sz w:val="24"/>
        </w:rPr>
      </w:pPr>
      <w:r>
        <w:rPr>
          <w:sz w:val="24"/>
        </w:rPr>
        <w:t>zapewnienia</w:t>
      </w:r>
      <w:r>
        <w:rPr>
          <w:spacing w:val="-9"/>
          <w:sz w:val="24"/>
        </w:rPr>
        <w:t xml:space="preserve"> </w:t>
      </w:r>
      <w:r>
        <w:rPr>
          <w:sz w:val="24"/>
        </w:rPr>
        <w:t>szerokości</w:t>
      </w:r>
      <w:r>
        <w:rPr>
          <w:spacing w:val="-7"/>
          <w:sz w:val="24"/>
        </w:rPr>
        <w:t xml:space="preserve"> </w:t>
      </w:r>
      <w:r>
        <w:rPr>
          <w:sz w:val="24"/>
        </w:rPr>
        <w:t>wystarczającej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umożliwienia</w:t>
      </w:r>
      <w:r>
        <w:rPr>
          <w:spacing w:val="-8"/>
          <w:sz w:val="24"/>
        </w:rPr>
        <w:t xml:space="preserve"> </w:t>
      </w:r>
      <w:r>
        <w:rPr>
          <w:sz w:val="24"/>
        </w:rPr>
        <w:t>bezpiecznej</w:t>
      </w:r>
      <w:r>
        <w:rPr>
          <w:spacing w:val="-7"/>
          <w:sz w:val="24"/>
        </w:rPr>
        <w:t xml:space="preserve"> </w:t>
      </w:r>
      <w:r>
        <w:rPr>
          <w:sz w:val="24"/>
        </w:rPr>
        <w:t>pracy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7"/>
          <w:sz w:val="24"/>
        </w:rPr>
        <w:t xml:space="preserve"> </w:t>
      </w:r>
      <w:r>
        <w:rPr>
          <w:sz w:val="24"/>
        </w:rPr>
        <w:t>właściwej procedury</w:t>
      </w:r>
      <w:r>
        <w:rPr>
          <w:spacing w:val="-18"/>
          <w:sz w:val="24"/>
        </w:rPr>
        <w:t xml:space="preserve"> </w:t>
      </w:r>
      <w:r>
        <w:rPr>
          <w:sz w:val="24"/>
        </w:rPr>
        <w:t>montażu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połączeń</w:t>
      </w:r>
      <w:r>
        <w:rPr>
          <w:spacing w:val="-19"/>
          <w:sz w:val="24"/>
        </w:rPr>
        <w:t xml:space="preserve"> </w:t>
      </w:r>
      <w:r>
        <w:rPr>
          <w:sz w:val="24"/>
        </w:rPr>
        <w:t>rur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elementów</w:t>
      </w:r>
      <w:r>
        <w:rPr>
          <w:spacing w:val="-17"/>
          <w:sz w:val="24"/>
        </w:rPr>
        <w:t xml:space="preserve"> </w:t>
      </w:r>
      <w:r>
        <w:rPr>
          <w:sz w:val="24"/>
        </w:rPr>
        <w:t>kanałów,</w:t>
      </w:r>
    </w:p>
    <w:p w14:paraId="70A3D3AB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eliminacji</w:t>
      </w:r>
      <w:r>
        <w:rPr>
          <w:spacing w:val="-20"/>
          <w:sz w:val="24"/>
        </w:rPr>
        <w:t xml:space="preserve"> </w:t>
      </w:r>
      <w:r>
        <w:rPr>
          <w:sz w:val="24"/>
        </w:rPr>
        <w:t>szkód</w:t>
      </w:r>
      <w:r>
        <w:rPr>
          <w:spacing w:val="-19"/>
          <w:sz w:val="24"/>
        </w:rPr>
        <w:t xml:space="preserve"> </w:t>
      </w:r>
      <w:r>
        <w:rPr>
          <w:sz w:val="24"/>
        </w:rPr>
        <w:t>spowodowanych</w:t>
      </w:r>
      <w:r>
        <w:rPr>
          <w:spacing w:val="-19"/>
          <w:sz w:val="24"/>
        </w:rPr>
        <w:t xml:space="preserve"> </w:t>
      </w:r>
      <w:r>
        <w:rPr>
          <w:sz w:val="24"/>
        </w:rPr>
        <w:t>ruchem</w:t>
      </w:r>
      <w:r>
        <w:rPr>
          <w:spacing w:val="-21"/>
          <w:sz w:val="24"/>
        </w:rPr>
        <w:t xml:space="preserve"> </w:t>
      </w:r>
      <w:r>
        <w:rPr>
          <w:sz w:val="24"/>
        </w:rPr>
        <w:t>pojazdów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pieszych,</w:t>
      </w:r>
    </w:p>
    <w:p w14:paraId="57FC4034" w14:textId="77777777" w:rsidR="000C5338" w:rsidRDefault="009E69DA">
      <w:pPr>
        <w:pStyle w:val="Akapitzlist"/>
        <w:numPr>
          <w:ilvl w:val="4"/>
          <w:numId w:val="13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eliminacji</w:t>
      </w:r>
      <w:r>
        <w:rPr>
          <w:spacing w:val="-21"/>
          <w:sz w:val="24"/>
        </w:rPr>
        <w:t xml:space="preserve"> </w:t>
      </w:r>
      <w:r>
        <w:rPr>
          <w:sz w:val="24"/>
        </w:rPr>
        <w:t>jakichkolwiek</w:t>
      </w:r>
      <w:r>
        <w:rPr>
          <w:spacing w:val="-24"/>
          <w:sz w:val="24"/>
        </w:rPr>
        <w:t xml:space="preserve"> </w:t>
      </w:r>
      <w:r>
        <w:rPr>
          <w:sz w:val="24"/>
        </w:rPr>
        <w:t>uszkodzeń</w:t>
      </w:r>
      <w:r>
        <w:rPr>
          <w:spacing w:val="-23"/>
          <w:sz w:val="24"/>
        </w:rPr>
        <w:t xml:space="preserve"> </w:t>
      </w:r>
      <w:r>
        <w:rPr>
          <w:sz w:val="24"/>
        </w:rPr>
        <w:t>sąsiednich</w:t>
      </w:r>
      <w:r>
        <w:rPr>
          <w:spacing w:val="-22"/>
          <w:sz w:val="24"/>
        </w:rPr>
        <w:t xml:space="preserve"> </w:t>
      </w:r>
      <w:r>
        <w:rPr>
          <w:sz w:val="24"/>
        </w:rPr>
        <w:t>obiektów</w:t>
      </w:r>
      <w:r>
        <w:rPr>
          <w:spacing w:val="-22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instalacji.</w:t>
      </w:r>
    </w:p>
    <w:p w14:paraId="0337F91D" w14:textId="77777777" w:rsidR="000C5338" w:rsidRDefault="009E69DA">
      <w:pPr>
        <w:pStyle w:val="Tekstpodstawowy"/>
        <w:spacing w:before="15" w:line="254" w:lineRule="auto"/>
      </w:pPr>
      <w:r>
        <w:rPr>
          <w:w w:val="95"/>
        </w:rPr>
        <w:t>Jeśli</w:t>
      </w:r>
      <w:r>
        <w:rPr>
          <w:spacing w:val="-27"/>
          <w:w w:val="95"/>
        </w:rPr>
        <w:t xml:space="preserve"> </w:t>
      </w:r>
      <w:r>
        <w:rPr>
          <w:w w:val="95"/>
        </w:rPr>
        <w:t>nie</w:t>
      </w:r>
      <w:r>
        <w:rPr>
          <w:spacing w:val="-26"/>
          <w:w w:val="95"/>
        </w:rPr>
        <w:t xml:space="preserve"> </w:t>
      </w:r>
      <w:r>
        <w:rPr>
          <w:w w:val="95"/>
        </w:rPr>
        <w:t>podano</w:t>
      </w:r>
      <w:r>
        <w:rPr>
          <w:spacing w:val="-25"/>
          <w:w w:val="95"/>
        </w:rPr>
        <w:t xml:space="preserve"> </w:t>
      </w:r>
      <w:r>
        <w:rPr>
          <w:w w:val="95"/>
        </w:rPr>
        <w:t>ograniczeń</w:t>
      </w:r>
      <w:r>
        <w:rPr>
          <w:spacing w:val="-26"/>
          <w:w w:val="95"/>
        </w:rPr>
        <w:t xml:space="preserve"> </w:t>
      </w:r>
      <w:r>
        <w:rPr>
          <w:w w:val="95"/>
        </w:rPr>
        <w:t>co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szerokości</w:t>
      </w:r>
      <w:r>
        <w:rPr>
          <w:spacing w:val="-27"/>
          <w:w w:val="95"/>
        </w:rPr>
        <w:t xml:space="preserve"> </w:t>
      </w:r>
      <w:r>
        <w:rPr>
          <w:w w:val="95"/>
        </w:rPr>
        <w:t>wykopów,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powinny</w:t>
      </w:r>
      <w:r>
        <w:rPr>
          <w:spacing w:val="-27"/>
          <w:w w:val="95"/>
        </w:rPr>
        <w:t xml:space="preserve"> </w:t>
      </w:r>
      <w:r>
        <w:rPr>
          <w:w w:val="95"/>
        </w:rPr>
        <w:t>być</w:t>
      </w:r>
      <w:r>
        <w:rPr>
          <w:spacing w:val="-27"/>
          <w:w w:val="95"/>
        </w:rPr>
        <w:t xml:space="preserve"> </w:t>
      </w:r>
      <w:r>
        <w:rPr>
          <w:w w:val="95"/>
        </w:rPr>
        <w:t>one</w:t>
      </w:r>
      <w:r>
        <w:rPr>
          <w:spacing w:val="-25"/>
          <w:w w:val="95"/>
        </w:rPr>
        <w:t xml:space="preserve"> </w:t>
      </w:r>
      <w:r>
        <w:rPr>
          <w:w w:val="95"/>
        </w:rPr>
        <w:t>zgodne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7"/>
          <w:w w:val="95"/>
        </w:rPr>
        <w:t xml:space="preserve"> </w:t>
      </w:r>
      <w:r>
        <w:rPr>
          <w:w w:val="95"/>
        </w:rPr>
        <w:t>normą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PN-EN </w:t>
      </w:r>
      <w:r>
        <w:t>1610:2002</w:t>
      </w:r>
      <w:r>
        <w:rPr>
          <w:spacing w:val="-14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wytycznymi</w:t>
      </w:r>
      <w:r>
        <w:rPr>
          <w:spacing w:val="-16"/>
        </w:rPr>
        <w:t xml:space="preserve"> </w:t>
      </w:r>
      <w:r>
        <w:t>producentów</w:t>
      </w:r>
      <w:r>
        <w:rPr>
          <w:spacing w:val="-15"/>
        </w:rPr>
        <w:t xml:space="preserve"> </w:t>
      </w:r>
      <w:r>
        <w:t>rur.</w:t>
      </w:r>
    </w:p>
    <w:p w14:paraId="155C886F" w14:textId="77777777" w:rsidR="000C5338" w:rsidRDefault="000C5338">
      <w:pPr>
        <w:pStyle w:val="Tekstpodstawowy"/>
        <w:spacing w:before="3"/>
        <w:ind w:left="0"/>
        <w:rPr>
          <w:sz w:val="31"/>
        </w:rPr>
      </w:pPr>
    </w:p>
    <w:p w14:paraId="19EAB4F7" w14:textId="77777777" w:rsidR="000C5338" w:rsidRDefault="009E69DA">
      <w:pPr>
        <w:pStyle w:val="Nagwek3"/>
        <w:numPr>
          <w:ilvl w:val="3"/>
          <w:numId w:val="13"/>
        </w:numPr>
        <w:tabs>
          <w:tab w:val="left" w:pos="1300"/>
          <w:tab w:val="left" w:pos="1301"/>
        </w:tabs>
        <w:spacing w:before="1"/>
        <w:ind w:hanging="1081"/>
      </w:pPr>
      <w:bookmarkStart w:id="91" w:name="_TOC_250052"/>
      <w:r>
        <w:rPr>
          <w:color w:val="4E81BD"/>
        </w:rPr>
        <w:t>Wymagania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1"/>
        </w:rPr>
        <w:t xml:space="preserve"> </w:t>
      </w:r>
      <w:bookmarkEnd w:id="91"/>
      <w:r>
        <w:rPr>
          <w:color w:val="4E81BD"/>
        </w:rPr>
        <w:t>odwodnieniowych</w:t>
      </w:r>
    </w:p>
    <w:p w14:paraId="5C2D1968" w14:textId="77777777" w:rsidR="000C5338" w:rsidRDefault="009E69DA">
      <w:pPr>
        <w:pStyle w:val="Tekstpodstawowy"/>
        <w:spacing w:before="45" w:line="254" w:lineRule="auto"/>
        <w:ind w:right="232"/>
        <w:jc w:val="both"/>
      </w:pPr>
      <w:r>
        <w:rPr>
          <w:w w:val="95"/>
        </w:rPr>
        <w:t xml:space="preserve">Roboty budowlane i montażowe będą mogły być przeprowadzane jedynie w wykopach suchych. </w:t>
      </w:r>
      <w:r>
        <w:t>Instalacje odwodnienia</w:t>
      </w:r>
      <w:r>
        <w:rPr>
          <w:spacing w:val="-2"/>
        </w:rPr>
        <w:t xml:space="preserve"> </w:t>
      </w:r>
      <w:r>
        <w:t>zastosowane w celu odprowadzenia</w:t>
      </w:r>
      <w:r>
        <w:rPr>
          <w:spacing w:val="-34"/>
        </w:rPr>
        <w:t xml:space="preserve"> </w:t>
      </w:r>
      <w:r>
        <w:t>wody</w:t>
      </w:r>
      <w:r>
        <w:rPr>
          <w:spacing w:val="-34"/>
        </w:rPr>
        <w:t xml:space="preserve"> </w:t>
      </w:r>
      <w:r>
        <w:t>z</w:t>
      </w:r>
      <w:r>
        <w:rPr>
          <w:spacing w:val="-34"/>
        </w:rPr>
        <w:t xml:space="preserve"> </w:t>
      </w:r>
      <w:r>
        <w:t>wykopów</w:t>
      </w:r>
      <w:r>
        <w:rPr>
          <w:spacing w:val="-34"/>
        </w:rPr>
        <w:t xml:space="preserve"> </w:t>
      </w:r>
      <w:r>
        <w:t>wykona,</w:t>
      </w:r>
      <w:r>
        <w:rPr>
          <w:spacing w:val="-33"/>
        </w:rPr>
        <w:t xml:space="preserve"> </w:t>
      </w:r>
      <w:r>
        <w:t>będzie eksploatował i konserwował</w:t>
      </w:r>
      <w:r>
        <w:rPr>
          <w:spacing w:val="-46"/>
        </w:rPr>
        <w:t xml:space="preserve"> </w:t>
      </w:r>
      <w:r>
        <w:t>Wykonawca.</w:t>
      </w:r>
    </w:p>
    <w:p w14:paraId="49349508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>Prace</w:t>
      </w:r>
      <w:r>
        <w:rPr>
          <w:spacing w:val="-38"/>
          <w:w w:val="95"/>
        </w:rPr>
        <w:t xml:space="preserve"> </w:t>
      </w:r>
      <w:r>
        <w:rPr>
          <w:w w:val="95"/>
        </w:rPr>
        <w:t>związane</w:t>
      </w:r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7"/>
          <w:w w:val="95"/>
        </w:rPr>
        <w:t xml:space="preserve"> </w:t>
      </w:r>
      <w:r>
        <w:rPr>
          <w:w w:val="95"/>
        </w:rPr>
        <w:t>odwodnieniem</w:t>
      </w:r>
      <w:r>
        <w:rPr>
          <w:spacing w:val="-37"/>
          <w:w w:val="95"/>
        </w:rPr>
        <w:t xml:space="preserve"> </w:t>
      </w:r>
      <w:r>
        <w:rPr>
          <w:w w:val="95"/>
        </w:rPr>
        <w:t>wykopów</w:t>
      </w:r>
      <w:r>
        <w:rPr>
          <w:spacing w:val="-38"/>
          <w:w w:val="95"/>
        </w:rPr>
        <w:t xml:space="preserve"> </w:t>
      </w:r>
      <w:r>
        <w:rPr>
          <w:w w:val="95"/>
        </w:rPr>
        <w:t>należy</w:t>
      </w:r>
      <w:r>
        <w:rPr>
          <w:spacing w:val="-39"/>
          <w:w w:val="95"/>
        </w:rPr>
        <w:t xml:space="preserve"> </w:t>
      </w:r>
      <w:r>
        <w:rPr>
          <w:w w:val="95"/>
        </w:rPr>
        <w:t>wykonywać</w:t>
      </w:r>
      <w:r>
        <w:rPr>
          <w:spacing w:val="-38"/>
          <w:w w:val="95"/>
        </w:rPr>
        <w:t xml:space="preserve"> </w:t>
      </w:r>
      <w:r>
        <w:rPr>
          <w:w w:val="95"/>
        </w:rPr>
        <w:t>pod</w:t>
      </w:r>
      <w:r>
        <w:rPr>
          <w:spacing w:val="-37"/>
          <w:w w:val="95"/>
        </w:rPr>
        <w:t xml:space="preserve"> </w:t>
      </w:r>
      <w:r>
        <w:rPr>
          <w:w w:val="95"/>
        </w:rPr>
        <w:t>nadzorem</w:t>
      </w:r>
      <w:r>
        <w:rPr>
          <w:spacing w:val="-37"/>
          <w:w w:val="95"/>
        </w:rPr>
        <w:t xml:space="preserve"> </w:t>
      </w:r>
      <w:r>
        <w:rPr>
          <w:w w:val="95"/>
        </w:rPr>
        <w:t>specjalisty</w:t>
      </w:r>
      <w:r>
        <w:rPr>
          <w:spacing w:val="-38"/>
          <w:w w:val="95"/>
        </w:rPr>
        <w:t xml:space="preserve"> </w:t>
      </w:r>
      <w:r>
        <w:rPr>
          <w:w w:val="95"/>
        </w:rPr>
        <w:t>(geologa)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w </w:t>
      </w:r>
      <w:r>
        <w:t xml:space="preserve">sposób bezpieczny dla znajdujących się w pobliżu obiektów niezwiązanych z budową. Jeśli </w:t>
      </w:r>
      <w:r>
        <w:rPr>
          <w:w w:val="95"/>
        </w:rPr>
        <w:t>wymagane,</w:t>
      </w:r>
      <w:r>
        <w:rPr>
          <w:spacing w:val="-13"/>
          <w:w w:val="95"/>
        </w:rPr>
        <w:t xml:space="preserve"> </w:t>
      </w:r>
      <w:r>
        <w:rPr>
          <w:w w:val="95"/>
        </w:rPr>
        <w:t>należy</w:t>
      </w:r>
      <w:r>
        <w:rPr>
          <w:spacing w:val="-13"/>
          <w:w w:val="95"/>
        </w:rPr>
        <w:t xml:space="preserve"> </w:t>
      </w:r>
      <w:r>
        <w:rPr>
          <w:w w:val="95"/>
        </w:rPr>
        <w:t>uzyskać</w:t>
      </w:r>
      <w:r>
        <w:rPr>
          <w:spacing w:val="-14"/>
          <w:w w:val="95"/>
        </w:rPr>
        <w:t xml:space="preserve"> </w:t>
      </w:r>
      <w:r>
        <w:rPr>
          <w:w w:val="95"/>
        </w:rPr>
        <w:t>stosowne</w:t>
      </w:r>
      <w:r>
        <w:rPr>
          <w:spacing w:val="-12"/>
          <w:w w:val="95"/>
        </w:rPr>
        <w:t xml:space="preserve"> </w:t>
      </w:r>
      <w:r>
        <w:rPr>
          <w:w w:val="95"/>
        </w:rPr>
        <w:t>decyzje</w:t>
      </w:r>
      <w:r>
        <w:rPr>
          <w:spacing w:val="-13"/>
          <w:w w:val="95"/>
        </w:rPr>
        <w:t xml:space="preserve"> </w:t>
      </w:r>
      <w:r>
        <w:rPr>
          <w:w w:val="95"/>
        </w:rPr>
        <w:t>administracyjne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odprowadzenie</w:t>
      </w:r>
      <w:r>
        <w:rPr>
          <w:spacing w:val="-13"/>
          <w:w w:val="95"/>
        </w:rPr>
        <w:t xml:space="preserve"> </w:t>
      </w:r>
      <w:r>
        <w:rPr>
          <w:w w:val="95"/>
        </w:rPr>
        <w:t>wód</w:t>
      </w:r>
      <w:r>
        <w:rPr>
          <w:spacing w:val="-12"/>
          <w:w w:val="95"/>
        </w:rPr>
        <w:t xml:space="preserve"> </w:t>
      </w:r>
      <w:r>
        <w:rPr>
          <w:w w:val="95"/>
        </w:rPr>
        <w:t>z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wykopów </w:t>
      </w:r>
      <w:r>
        <w:t>(w tym pozwolenie</w:t>
      </w:r>
      <w:r>
        <w:rPr>
          <w:spacing w:val="-43"/>
        </w:rPr>
        <w:t xml:space="preserve"> </w:t>
      </w:r>
      <w:r>
        <w:t>wodnoprawne).</w:t>
      </w:r>
    </w:p>
    <w:p w14:paraId="6125A71C" w14:textId="77777777" w:rsidR="000C5338" w:rsidRDefault="000C5338">
      <w:pPr>
        <w:pStyle w:val="Tekstpodstawowy"/>
        <w:spacing w:before="11"/>
        <w:ind w:left="0"/>
        <w:rPr>
          <w:sz w:val="20"/>
        </w:rPr>
      </w:pPr>
    </w:p>
    <w:p w14:paraId="7C88D6ED" w14:textId="77777777" w:rsidR="000C5338" w:rsidRDefault="009E69DA">
      <w:pPr>
        <w:pStyle w:val="Nagwek3"/>
        <w:numPr>
          <w:ilvl w:val="2"/>
          <w:numId w:val="26"/>
        </w:numPr>
        <w:tabs>
          <w:tab w:val="left" w:pos="941"/>
        </w:tabs>
        <w:spacing w:before="103" w:line="278" w:lineRule="auto"/>
        <w:ind w:left="940" w:right="232" w:hanging="720"/>
        <w:jc w:val="both"/>
        <w:rPr>
          <w:color w:val="4E81BD"/>
        </w:rPr>
      </w:pPr>
      <w:bookmarkStart w:id="92" w:name="_TOC_250051"/>
      <w:r>
        <w:rPr>
          <w:color w:val="4E81BD"/>
        </w:rPr>
        <w:lastRenderedPageBreak/>
        <w:t>Warunki wykonania i odbioru robót budowlanych w zakresie wznoszenia kompletnych obiektów budowlanych lub ich części oraz roboty w zakresie inżynierii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ściekowej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19"/>
        </w:rPr>
        <w:t xml:space="preserve"> </w:t>
      </w:r>
      <w:bookmarkEnd w:id="92"/>
      <w:r>
        <w:rPr>
          <w:color w:val="4E81BD"/>
        </w:rPr>
        <w:t>wodnej.</w:t>
      </w:r>
    </w:p>
    <w:p w14:paraId="4E2A645A" w14:textId="77777777" w:rsidR="00A951FE" w:rsidRDefault="00A951FE" w:rsidP="00A951FE">
      <w:pPr>
        <w:pStyle w:val="Tekstpodstawowy"/>
        <w:spacing w:before="5" w:line="256" w:lineRule="auto"/>
        <w:ind w:left="940" w:right="234"/>
        <w:jc w:val="both"/>
      </w:pPr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27B2AAA7" w14:textId="77777777" w:rsidR="000C5338" w:rsidRDefault="000C5338">
      <w:pPr>
        <w:pStyle w:val="Tekstpodstawowy"/>
        <w:spacing w:before="3"/>
        <w:ind w:left="0"/>
        <w:rPr>
          <w:sz w:val="34"/>
        </w:rPr>
      </w:pPr>
    </w:p>
    <w:p w14:paraId="0C499D0A" w14:textId="77777777" w:rsidR="000C5338" w:rsidRDefault="009E69DA">
      <w:pPr>
        <w:pStyle w:val="Nagwek3"/>
        <w:numPr>
          <w:ilvl w:val="3"/>
          <w:numId w:val="12"/>
        </w:numPr>
        <w:tabs>
          <w:tab w:val="left" w:pos="1300"/>
          <w:tab w:val="left" w:pos="1301"/>
        </w:tabs>
        <w:ind w:hanging="1081"/>
      </w:pPr>
      <w:bookmarkStart w:id="93" w:name="_TOC_250050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obiektów</w:t>
      </w:r>
      <w:r>
        <w:rPr>
          <w:color w:val="4E81BD"/>
          <w:spacing w:val="-20"/>
        </w:rPr>
        <w:t xml:space="preserve"> </w:t>
      </w:r>
      <w:bookmarkEnd w:id="93"/>
      <w:r>
        <w:rPr>
          <w:color w:val="4E81BD"/>
        </w:rPr>
        <w:t>technologicznych</w:t>
      </w:r>
    </w:p>
    <w:p w14:paraId="7F1A5056" w14:textId="77777777" w:rsidR="000C5338" w:rsidRDefault="009E69DA">
      <w:pPr>
        <w:pStyle w:val="Tekstpodstawowy"/>
        <w:spacing w:before="46" w:line="254" w:lineRule="auto"/>
        <w:ind w:right="232"/>
        <w:jc w:val="both"/>
      </w:pPr>
      <w:r>
        <w:t>Wszystkie</w:t>
      </w:r>
      <w:r>
        <w:rPr>
          <w:spacing w:val="-20"/>
        </w:rPr>
        <w:t xml:space="preserve"> </w:t>
      </w:r>
      <w:r>
        <w:t>elementy</w:t>
      </w:r>
      <w:r>
        <w:rPr>
          <w:spacing w:val="-19"/>
        </w:rPr>
        <w:t xml:space="preserve"> </w:t>
      </w:r>
      <w:r>
        <w:t>instalacji</w:t>
      </w:r>
      <w:r>
        <w:rPr>
          <w:spacing w:val="-20"/>
        </w:rPr>
        <w:t xml:space="preserve"> </w:t>
      </w:r>
      <w:r>
        <w:t>technologicznych</w:t>
      </w:r>
      <w:r>
        <w:rPr>
          <w:spacing w:val="-19"/>
        </w:rPr>
        <w:t xml:space="preserve"> </w:t>
      </w:r>
      <w:r>
        <w:t>wymagają</w:t>
      </w:r>
      <w:r>
        <w:rPr>
          <w:spacing w:val="-20"/>
        </w:rPr>
        <w:t xml:space="preserve"> </w:t>
      </w:r>
      <w:r>
        <w:t>obliczeń</w:t>
      </w:r>
      <w:r>
        <w:rPr>
          <w:spacing w:val="-19"/>
        </w:rPr>
        <w:t xml:space="preserve"> </w:t>
      </w:r>
      <w:r>
        <w:t>hydraulicznych,</w:t>
      </w:r>
      <w:r>
        <w:rPr>
          <w:spacing w:val="-19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obiekty</w:t>
      </w:r>
      <w:r>
        <w:rPr>
          <w:spacing w:val="-43"/>
        </w:rPr>
        <w:t xml:space="preserve"> </w:t>
      </w:r>
      <w:r>
        <w:t>i ich elementy obliczeń statycznych. Zastosowane elementy winny umożliwić odkształcanie, zapewniając jednocześnie pełną szczelność</w:t>
      </w:r>
      <w:r>
        <w:rPr>
          <w:spacing w:val="24"/>
        </w:rPr>
        <w:t xml:space="preserve"> </w:t>
      </w:r>
      <w:r>
        <w:t>kanałów.</w:t>
      </w:r>
    </w:p>
    <w:p w14:paraId="2F88ECED" w14:textId="77777777" w:rsidR="000C5338" w:rsidRDefault="000C5338">
      <w:pPr>
        <w:pStyle w:val="Tekstpodstawowy"/>
        <w:spacing w:before="3"/>
        <w:ind w:left="0"/>
        <w:rPr>
          <w:sz w:val="31"/>
        </w:rPr>
      </w:pPr>
    </w:p>
    <w:p w14:paraId="32F61957" w14:textId="77777777" w:rsidR="000C5338" w:rsidRDefault="009E69DA">
      <w:pPr>
        <w:pStyle w:val="Nagwek3"/>
        <w:numPr>
          <w:ilvl w:val="3"/>
          <w:numId w:val="12"/>
        </w:numPr>
        <w:tabs>
          <w:tab w:val="left" w:pos="1300"/>
          <w:tab w:val="left" w:pos="1301"/>
        </w:tabs>
        <w:spacing w:before="1"/>
        <w:ind w:hanging="1081"/>
      </w:pPr>
      <w:bookmarkStart w:id="94" w:name="_TOC_250049"/>
      <w:r>
        <w:rPr>
          <w:color w:val="4E81BD"/>
        </w:rPr>
        <w:t>Wymagania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konstrukcji</w:t>
      </w:r>
      <w:r>
        <w:rPr>
          <w:color w:val="4E81BD"/>
          <w:spacing w:val="-21"/>
        </w:rPr>
        <w:t xml:space="preserve"> </w:t>
      </w:r>
      <w:bookmarkEnd w:id="94"/>
      <w:r>
        <w:rPr>
          <w:color w:val="4E81BD"/>
        </w:rPr>
        <w:t>drogowych</w:t>
      </w:r>
    </w:p>
    <w:p w14:paraId="2636DEE5" w14:textId="77777777" w:rsidR="000C5338" w:rsidRDefault="009E69DA">
      <w:pPr>
        <w:pStyle w:val="Tekstpodstawowy"/>
        <w:spacing w:before="45" w:line="254" w:lineRule="auto"/>
        <w:ind w:right="231"/>
        <w:jc w:val="both"/>
      </w:pPr>
      <w:r>
        <w:t>Po</w:t>
      </w:r>
      <w:r>
        <w:rPr>
          <w:spacing w:val="-15"/>
        </w:rPr>
        <w:t xml:space="preserve"> </w:t>
      </w:r>
      <w:r>
        <w:t>prowadzonych</w:t>
      </w:r>
      <w:r>
        <w:rPr>
          <w:spacing w:val="-14"/>
        </w:rPr>
        <w:t xml:space="preserve"> </w:t>
      </w:r>
      <w:r>
        <w:t>robotach</w:t>
      </w:r>
      <w:r>
        <w:rPr>
          <w:spacing w:val="-14"/>
        </w:rPr>
        <w:t xml:space="preserve"> </w:t>
      </w:r>
      <w:r>
        <w:t>(w</w:t>
      </w:r>
      <w:r>
        <w:rPr>
          <w:spacing w:val="-16"/>
        </w:rPr>
        <w:t xml:space="preserve"> </w:t>
      </w:r>
      <w:r>
        <w:t>pasie</w:t>
      </w:r>
      <w:r>
        <w:rPr>
          <w:spacing w:val="-14"/>
        </w:rPr>
        <w:t xml:space="preserve"> </w:t>
      </w:r>
      <w:r>
        <w:t>drogowym),</w:t>
      </w:r>
      <w:r>
        <w:rPr>
          <w:spacing w:val="-14"/>
        </w:rPr>
        <w:t xml:space="preserve"> </w:t>
      </w:r>
      <w:r>
        <w:t>Wykonawca</w:t>
      </w:r>
      <w:r>
        <w:rPr>
          <w:spacing w:val="-14"/>
        </w:rPr>
        <w:t xml:space="preserve"> </w:t>
      </w:r>
      <w:r>
        <w:t>winien</w:t>
      </w:r>
      <w:r>
        <w:rPr>
          <w:spacing w:val="-15"/>
        </w:rPr>
        <w:t xml:space="preserve"> </w:t>
      </w:r>
      <w:r>
        <w:t>odtworzyć</w:t>
      </w:r>
      <w:r>
        <w:rPr>
          <w:spacing w:val="-41"/>
        </w:rPr>
        <w:t xml:space="preserve"> </w:t>
      </w:r>
      <w:r>
        <w:t xml:space="preserve">nawierzchnię </w:t>
      </w:r>
      <w:r>
        <w:rPr>
          <w:w w:val="95"/>
        </w:rPr>
        <w:t>drogi</w:t>
      </w:r>
      <w:r>
        <w:rPr>
          <w:spacing w:val="29"/>
          <w:w w:val="95"/>
        </w:rPr>
        <w:t xml:space="preserve"> </w:t>
      </w:r>
      <w:r>
        <w:rPr>
          <w:w w:val="95"/>
        </w:rPr>
        <w:t>do</w:t>
      </w:r>
      <w:r>
        <w:rPr>
          <w:spacing w:val="30"/>
          <w:w w:val="95"/>
        </w:rPr>
        <w:t xml:space="preserve"> </w:t>
      </w:r>
      <w:r>
        <w:rPr>
          <w:w w:val="95"/>
        </w:rPr>
        <w:t>stanu</w:t>
      </w:r>
      <w:r>
        <w:rPr>
          <w:spacing w:val="-17"/>
          <w:w w:val="95"/>
        </w:rPr>
        <w:t xml:space="preserve"> </w:t>
      </w:r>
      <w:r>
        <w:rPr>
          <w:w w:val="95"/>
        </w:rPr>
        <w:t>zgodnego</w:t>
      </w:r>
      <w:r>
        <w:rPr>
          <w:spacing w:val="-16"/>
          <w:w w:val="95"/>
        </w:rPr>
        <w:t xml:space="preserve"> </w:t>
      </w:r>
      <w:r>
        <w:rPr>
          <w:w w:val="95"/>
        </w:rPr>
        <w:t>z</w:t>
      </w:r>
      <w:r>
        <w:rPr>
          <w:spacing w:val="-16"/>
          <w:w w:val="95"/>
        </w:rPr>
        <w:t xml:space="preserve"> </w:t>
      </w:r>
      <w:r>
        <w:rPr>
          <w:w w:val="95"/>
        </w:rPr>
        <w:t>warunkami</w:t>
      </w:r>
      <w:r>
        <w:rPr>
          <w:spacing w:val="-18"/>
          <w:w w:val="95"/>
        </w:rPr>
        <w:t xml:space="preserve"> </w:t>
      </w:r>
      <w:r>
        <w:rPr>
          <w:w w:val="95"/>
        </w:rPr>
        <w:t>technicznymi</w:t>
      </w:r>
      <w:r>
        <w:rPr>
          <w:spacing w:val="-15"/>
          <w:w w:val="95"/>
        </w:rPr>
        <w:t xml:space="preserve"> </w:t>
      </w:r>
      <w:r>
        <w:rPr>
          <w:w w:val="95"/>
        </w:rPr>
        <w:t>wydanymi</w:t>
      </w:r>
      <w:r>
        <w:rPr>
          <w:spacing w:val="-16"/>
          <w:w w:val="95"/>
        </w:rPr>
        <w:t xml:space="preserve"> </w:t>
      </w:r>
      <w:r>
        <w:rPr>
          <w:w w:val="95"/>
        </w:rPr>
        <w:t>przez</w:t>
      </w:r>
      <w:r>
        <w:rPr>
          <w:spacing w:val="-16"/>
          <w:w w:val="95"/>
        </w:rPr>
        <w:t xml:space="preserve"> </w:t>
      </w:r>
      <w:r>
        <w:rPr>
          <w:w w:val="95"/>
        </w:rPr>
        <w:t>administratora</w:t>
      </w:r>
      <w:r>
        <w:rPr>
          <w:spacing w:val="-17"/>
          <w:w w:val="95"/>
        </w:rPr>
        <w:t xml:space="preserve"> </w:t>
      </w:r>
      <w:r>
        <w:rPr>
          <w:w w:val="95"/>
        </w:rPr>
        <w:t>drogi.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Należy </w:t>
      </w:r>
      <w:r>
        <w:t>przyjąć, że w przypadku lokalizacji sieci kanalizacyjnej w jezdniach bitumicznych, zjazdach i chodnikach,</w:t>
      </w:r>
      <w:r>
        <w:rPr>
          <w:spacing w:val="-28"/>
        </w:rPr>
        <w:t xml:space="preserve"> </w:t>
      </w:r>
      <w:r>
        <w:t>będzie</w:t>
      </w:r>
      <w:r>
        <w:rPr>
          <w:spacing w:val="-25"/>
        </w:rPr>
        <w:t xml:space="preserve"> </w:t>
      </w:r>
      <w:r>
        <w:t>istniała</w:t>
      </w:r>
      <w:r>
        <w:rPr>
          <w:spacing w:val="-26"/>
        </w:rPr>
        <w:t xml:space="preserve"> </w:t>
      </w:r>
      <w:r>
        <w:t>konieczność</w:t>
      </w:r>
      <w:r>
        <w:rPr>
          <w:spacing w:val="-27"/>
        </w:rPr>
        <w:t xml:space="preserve"> </w:t>
      </w:r>
      <w:r>
        <w:t>spełnienia</w:t>
      </w:r>
      <w:r>
        <w:rPr>
          <w:spacing w:val="-25"/>
        </w:rPr>
        <w:t xml:space="preserve"> </w:t>
      </w:r>
      <w:r>
        <w:t>następujących</w:t>
      </w:r>
      <w:r>
        <w:rPr>
          <w:spacing w:val="-25"/>
        </w:rPr>
        <w:t xml:space="preserve"> </w:t>
      </w:r>
      <w:r>
        <w:t>warunków:</w:t>
      </w:r>
    </w:p>
    <w:p w14:paraId="2211CB30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>
        <w:rPr>
          <w:sz w:val="24"/>
        </w:rPr>
        <w:t>lokalizacji</w:t>
      </w:r>
      <w:r>
        <w:rPr>
          <w:spacing w:val="-15"/>
          <w:sz w:val="24"/>
        </w:rPr>
        <w:t xml:space="preserve"> </w:t>
      </w:r>
      <w:r>
        <w:rPr>
          <w:sz w:val="24"/>
        </w:rPr>
        <w:t>włazów</w:t>
      </w:r>
      <w:r>
        <w:rPr>
          <w:spacing w:val="-16"/>
          <w:sz w:val="24"/>
        </w:rPr>
        <w:t xml:space="preserve"> </w:t>
      </w:r>
      <w:r>
        <w:rPr>
          <w:sz w:val="24"/>
        </w:rPr>
        <w:t>studni</w:t>
      </w:r>
      <w:r>
        <w:rPr>
          <w:spacing w:val="-20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osi</w:t>
      </w:r>
      <w:r>
        <w:rPr>
          <w:spacing w:val="-15"/>
          <w:sz w:val="24"/>
        </w:rPr>
        <w:t xml:space="preserve"> </w:t>
      </w:r>
      <w:r>
        <w:rPr>
          <w:sz w:val="24"/>
        </w:rPr>
        <w:t>pasa</w:t>
      </w:r>
      <w:r>
        <w:rPr>
          <w:spacing w:val="-17"/>
          <w:sz w:val="24"/>
        </w:rPr>
        <w:t xml:space="preserve"> </w:t>
      </w:r>
      <w:r>
        <w:rPr>
          <w:sz w:val="24"/>
        </w:rPr>
        <w:t>ruchu,</w:t>
      </w:r>
    </w:p>
    <w:p w14:paraId="1FACBBAB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wykonaniu</w:t>
      </w:r>
      <w:r>
        <w:rPr>
          <w:spacing w:val="-42"/>
          <w:sz w:val="24"/>
        </w:rPr>
        <w:t xml:space="preserve"> </w:t>
      </w:r>
      <w:r>
        <w:rPr>
          <w:sz w:val="24"/>
        </w:rPr>
        <w:t>i</w:t>
      </w:r>
      <w:r>
        <w:rPr>
          <w:spacing w:val="-43"/>
          <w:sz w:val="24"/>
        </w:rPr>
        <w:t xml:space="preserve"> </w:t>
      </w:r>
      <w:r>
        <w:rPr>
          <w:sz w:val="24"/>
        </w:rPr>
        <w:t>uzgodnieniu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1"/>
          <w:sz w:val="24"/>
        </w:rPr>
        <w:t xml:space="preserve"> </w:t>
      </w:r>
      <w:r>
        <w:rPr>
          <w:sz w:val="24"/>
        </w:rPr>
        <w:t>administratorem</w:t>
      </w:r>
      <w:r>
        <w:rPr>
          <w:spacing w:val="-43"/>
          <w:sz w:val="24"/>
        </w:rPr>
        <w:t xml:space="preserve"> </w:t>
      </w:r>
      <w:r>
        <w:rPr>
          <w:sz w:val="24"/>
        </w:rPr>
        <w:t>drogi</w:t>
      </w:r>
      <w:r>
        <w:rPr>
          <w:spacing w:val="-43"/>
          <w:sz w:val="24"/>
        </w:rPr>
        <w:t xml:space="preserve"> </w:t>
      </w:r>
      <w:r>
        <w:rPr>
          <w:sz w:val="24"/>
        </w:rPr>
        <w:t>projektu</w:t>
      </w:r>
      <w:r>
        <w:rPr>
          <w:spacing w:val="-42"/>
          <w:sz w:val="24"/>
        </w:rPr>
        <w:t xml:space="preserve"> </w:t>
      </w:r>
      <w:r>
        <w:rPr>
          <w:sz w:val="24"/>
        </w:rPr>
        <w:t>odtworzenia</w:t>
      </w:r>
      <w:r>
        <w:rPr>
          <w:spacing w:val="-42"/>
          <w:sz w:val="24"/>
        </w:rPr>
        <w:t xml:space="preserve"> </w:t>
      </w:r>
      <w:r>
        <w:rPr>
          <w:sz w:val="24"/>
        </w:rPr>
        <w:t>konstrukcji</w:t>
      </w:r>
      <w:r>
        <w:rPr>
          <w:spacing w:val="-42"/>
          <w:sz w:val="24"/>
        </w:rPr>
        <w:t xml:space="preserve"> </w:t>
      </w:r>
      <w:r>
        <w:rPr>
          <w:sz w:val="24"/>
        </w:rPr>
        <w:t>jezdni,</w:t>
      </w:r>
    </w:p>
    <w:p w14:paraId="40A850AF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before="11" w:line="252" w:lineRule="auto"/>
        <w:ind w:right="232"/>
        <w:rPr>
          <w:sz w:val="24"/>
        </w:rPr>
      </w:pPr>
      <w:r>
        <w:rPr>
          <w:sz w:val="24"/>
        </w:rPr>
        <w:t>odtworzenia</w:t>
      </w:r>
      <w:r>
        <w:rPr>
          <w:spacing w:val="-38"/>
          <w:sz w:val="24"/>
        </w:rPr>
        <w:t xml:space="preserve"> </w:t>
      </w:r>
      <w:r>
        <w:rPr>
          <w:sz w:val="24"/>
        </w:rPr>
        <w:t>konstrukcji</w:t>
      </w:r>
      <w:r>
        <w:rPr>
          <w:spacing w:val="-37"/>
          <w:sz w:val="24"/>
        </w:rPr>
        <w:t xml:space="preserve"> </w:t>
      </w:r>
      <w:r>
        <w:rPr>
          <w:sz w:val="24"/>
        </w:rPr>
        <w:t>jezdni,</w:t>
      </w:r>
      <w:r>
        <w:rPr>
          <w:spacing w:val="-38"/>
          <w:sz w:val="24"/>
        </w:rPr>
        <w:t xml:space="preserve"> </w:t>
      </w:r>
      <w:r>
        <w:rPr>
          <w:sz w:val="24"/>
        </w:rPr>
        <w:t>zjazdów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7"/>
          <w:sz w:val="24"/>
        </w:rPr>
        <w:t xml:space="preserve"> </w:t>
      </w:r>
      <w:r>
        <w:rPr>
          <w:sz w:val="24"/>
        </w:rPr>
        <w:t>chodników</w:t>
      </w:r>
      <w:r>
        <w:rPr>
          <w:spacing w:val="-37"/>
          <w:sz w:val="24"/>
        </w:rPr>
        <w:t xml:space="preserve"> </w:t>
      </w:r>
      <w:r>
        <w:rPr>
          <w:sz w:val="24"/>
        </w:rPr>
        <w:t>na</w:t>
      </w:r>
      <w:r>
        <w:rPr>
          <w:spacing w:val="-37"/>
          <w:sz w:val="24"/>
        </w:rPr>
        <w:t xml:space="preserve"> </w:t>
      </w:r>
      <w:r>
        <w:rPr>
          <w:sz w:val="24"/>
        </w:rPr>
        <w:t>szerokości</w:t>
      </w:r>
      <w:r>
        <w:rPr>
          <w:spacing w:val="-37"/>
          <w:sz w:val="24"/>
        </w:rPr>
        <w:t xml:space="preserve"> </w:t>
      </w:r>
      <w:r>
        <w:rPr>
          <w:sz w:val="24"/>
        </w:rPr>
        <w:t>wykopu</w:t>
      </w:r>
      <w:r>
        <w:rPr>
          <w:spacing w:val="-36"/>
          <w:sz w:val="24"/>
        </w:rPr>
        <w:t xml:space="preserve"> </w:t>
      </w:r>
      <w:r>
        <w:rPr>
          <w:sz w:val="24"/>
        </w:rPr>
        <w:t>wraz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z w:val="24"/>
        </w:rPr>
        <w:t>klinem odłamu,</w:t>
      </w:r>
    </w:p>
    <w:p w14:paraId="142C20F2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wykonaniu</w:t>
      </w:r>
      <w:r>
        <w:rPr>
          <w:spacing w:val="-18"/>
          <w:sz w:val="24"/>
        </w:rPr>
        <w:t xml:space="preserve"> </w:t>
      </w:r>
      <w:r>
        <w:rPr>
          <w:sz w:val="24"/>
        </w:rPr>
        <w:t>warstwy</w:t>
      </w:r>
      <w:r>
        <w:rPr>
          <w:spacing w:val="-18"/>
          <w:sz w:val="24"/>
        </w:rPr>
        <w:t xml:space="preserve"> </w:t>
      </w:r>
      <w:r>
        <w:rPr>
          <w:sz w:val="24"/>
        </w:rPr>
        <w:t>ścieralnej</w:t>
      </w:r>
      <w:r>
        <w:rPr>
          <w:spacing w:val="-20"/>
          <w:sz w:val="24"/>
        </w:rPr>
        <w:t xml:space="preserve"> </w:t>
      </w:r>
      <w:r>
        <w:rPr>
          <w:sz w:val="24"/>
        </w:rPr>
        <w:t>na</w:t>
      </w:r>
      <w:r>
        <w:rPr>
          <w:spacing w:val="-18"/>
          <w:sz w:val="24"/>
        </w:rPr>
        <w:t xml:space="preserve"> </w:t>
      </w:r>
      <w:r>
        <w:rPr>
          <w:sz w:val="24"/>
        </w:rPr>
        <w:t>całej</w:t>
      </w:r>
      <w:r>
        <w:rPr>
          <w:spacing w:val="-18"/>
          <w:sz w:val="24"/>
        </w:rPr>
        <w:t xml:space="preserve"> </w:t>
      </w:r>
      <w:r>
        <w:rPr>
          <w:sz w:val="24"/>
        </w:rPr>
        <w:t>szerokości</w:t>
      </w:r>
      <w:r>
        <w:rPr>
          <w:spacing w:val="-18"/>
          <w:sz w:val="24"/>
        </w:rPr>
        <w:t xml:space="preserve"> </w:t>
      </w:r>
      <w:r>
        <w:rPr>
          <w:sz w:val="24"/>
        </w:rPr>
        <w:t>jezdni,</w:t>
      </w:r>
    </w:p>
    <w:p w14:paraId="7BF88F72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before="13" w:line="252" w:lineRule="auto"/>
        <w:ind w:right="233"/>
        <w:rPr>
          <w:sz w:val="24"/>
        </w:rPr>
      </w:pPr>
      <w:r>
        <w:rPr>
          <w:sz w:val="24"/>
        </w:rPr>
        <w:t>odtworzenie konstrukcji wymagać będzie regulacji wszystkich urządzeń technicznych występujących w obrębie</w:t>
      </w:r>
      <w:r>
        <w:rPr>
          <w:spacing w:val="-41"/>
          <w:sz w:val="24"/>
        </w:rPr>
        <w:t xml:space="preserve"> </w:t>
      </w:r>
      <w:r>
        <w:rPr>
          <w:sz w:val="24"/>
        </w:rPr>
        <w:t>robót,</w:t>
      </w:r>
    </w:p>
    <w:p w14:paraId="09A3F6B6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  <w:tab w:val="left" w:pos="2687"/>
          <w:tab w:val="left" w:pos="4144"/>
          <w:tab w:val="left" w:pos="5536"/>
          <w:tab w:val="left" w:pos="6541"/>
          <w:tab w:val="left" w:pos="7002"/>
          <w:tab w:val="left" w:pos="8236"/>
          <w:tab w:val="left" w:pos="8737"/>
          <w:tab w:val="left" w:pos="9889"/>
        </w:tabs>
        <w:spacing w:line="254" w:lineRule="auto"/>
        <w:ind w:right="233"/>
        <w:rPr>
          <w:sz w:val="24"/>
        </w:rPr>
      </w:pPr>
      <w:r>
        <w:rPr>
          <w:w w:val="95"/>
          <w:sz w:val="24"/>
        </w:rPr>
        <w:t>kompleksowym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odtworzeniu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nawierzchni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zjazdów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(w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przypadku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ich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rozbiórki)</w:t>
      </w:r>
      <w:r>
        <w:rPr>
          <w:rFonts w:ascii="Times New Roman" w:hAnsi="Times New Roman"/>
          <w:sz w:val="24"/>
        </w:rPr>
        <w:tab/>
      </w:r>
      <w:r>
        <w:rPr>
          <w:spacing w:val="-17"/>
          <w:w w:val="90"/>
          <w:sz w:val="24"/>
        </w:rPr>
        <w:t xml:space="preserve">z </w:t>
      </w:r>
      <w:r>
        <w:rPr>
          <w:sz w:val="24"/>
        </w:rPr>
        <w:t>ewentualnym</w:t>
      </w:r>
      <w:r>
        <w:rPr>
          <w:spacing w:val="3"/>
          <w:sz w:val="24"/>
        </w:rPr>
        <w:t xml:space="preserve"> </w:t>
      </w:r>
      <w:r>
        <w:rPr>
          <w:sz w:val="24"/>
        </w:rPr>
        <w:t>wykorzystaniem</w:t>
      </w:r>
      <w:r>
        <w:rPr>
          <w:spacing w:val="-33"/>
          <w:sz w:val="24"/>
        </w:rPr>
        <w:t xml:space="preserve"> </w:t>
      </w:r>
      <w:r>
        <w:rPr>
          <w:sz w:val="24"/>
        </w:rPr>
        <w:t>nieuszkodzonych</w:t>
      </w:r>
      <w:r>
        <w:rPr>
          <w:spacing w:val="-33"/>
          <w:sz w:val="24"/>
        </w:rPr>
        <w:t xml:space="preserve"> </w:t>
      </w:r>
      <w:r>
        <w:rPr>
          <w:sz w:val="24"/>
        </w:rPr>
        <w:t>w</w:t>
      </w:r>
      <w:r>
        <w:rPr>
          <w:spacing w:val="-32"/>
          <w:sz w:val="24"/>
        </w:rPr>
        <w:t xml:space="preserve"> </w:t>
      </w:r>
      <w:r>
        <w:rPr>
          <w:sz w:val="24"/>
        </w:rPr>
        <w:t>czasie</w:t>
      </w:r>
      <w:r>
        <w:rPr>
          <w:spacing w:val="-31"/>
          <w:sz w:val="24"/>
        </w:rPr>
        <w:t xml:space="preserve"> </w:t>
      </w:r>
      <w:r>
        <w:rPr>
          <w:sz w:val="24"/>
        </w:rPr>
        <w:t>rozbiórki</w:t>
      </w:r>
      <w:r>
        <w:rPr>
          <w:spacing w:val="-31"/>
          <w:sz w:val="24"/>
        </w:rPr>
        <w:t xml:space="preserve"> </w:t>
      </w:r>
      <w:r>
        <w:rPr>
          <w:sz w:val="24"/>
        </w:rPr>
        <w:t>materiałów,</w:t>
      </w:r>
    </w:p>
    <w:p w14:paraId="723C65FA" w14:textId="77777777" w:rsidR="000C5338" w:rsidRDefault="009E69DA">
      <w:pPr>
        <w:pStyle w:val="Akapitzlist"/>
        <w:numPr>
          <w:ilvl w:val="4"/>
          <w:numId w:val="12"/>
        </w:numPr>
        <w:tabs>
          <w:tab w:val="left" w:pos="940"/>
          <w:tab w:val="left" w:pos="941"/>
        </w:tabs>
        <w:spacing w:line="252" w:lineRule="auto"/>
        <w:ind w:right="232"/>
        <w:rPr>
          <w:sz w:val="24"/>
        </w:rPr>
      </w:pPr>
      <w:r>
        <w:rPr>
          <w:w w:val="95"/>
          <w:sz w:val="24"/>
        </w:rPr>
        <w:t xml:space="preserve">kompleksowym odtworzeniem chłodników z wykorzystaniem nieuszkodzonych w czasie </w:t>
      </w:r>
      <w:r>
        <w:rPr>
          <w:sz w:val="24"/>
        </w:rPr>
        <w:t>rozbiórki</w:t>
      </w:r>
      <w:r>
        <w:rPr>
          <w:spacing w:val="-13"/>
          <w:sz w:val="24"/>
        </w:rPr>
        <w:t xml:space="preserve"> </w:t>
      </w:r>
      <w:r>
        <w:rPr>
          <w:sz w:val="24"/>
        </w:rPr>
        <w:t>materiałów,</w:t>
      </w:r>
    </w:p>
    <w:p w14:paraId="12211B10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 xml:space="preserve">Ewentualne nałożenia obowiązku odtworzenia dróg, zjazdów i chodników do stanu pierwotnego </w:t>
      </w:r>
      <w:r>
        <w:t>dotyczyć</w:t>
      </w:r>
      <w:r>
        <w:rPr>
          <w:spacing w:val="-16"/>
        </w:rPr>
        <w:t xml:space="preserve"> </w:t>
      </w:r>
      <w:r>
        <w:t>będzie</w:t>
      </w:r>
      <w:r>
        <w:rPr>
          <w:spacing w:val="-15"/>
        </w:rPr>
        <w:t xml:space="preserve"> </w:t>
      </w:r>
      <w:r>
        <w:t>wszystkich</w:t>
      </w:r>
      <w:r>
        <w:rPr>
          <w:spacing w:val="-15"/>
        </w:rPr>
        <w:t xml:space="preserve"> </w:t>
      </w:r>
      <w:r>
        <w:t>warstw</w:t>
      </w:r>
      <w:r>
        <w:rPr>
          <w:spacing w:val="-16"/>
        </w:rPr>
        <w:t xml:space="preserve"> </w:t>
      </w:r>
      <w:r>
        <w:t>podbudowy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nawierzchni,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także</w:t>
      </w:r>
      <w:r>
        <w:rPr>
          <w:spacing w:val="-15"/>
        </w:rPr>
        <w:t xml:space="preserve"> </w:t>
      </w:r>
      <w:r>
        <w:t>krawężników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obrzeży, chodników,</w:t>
      </w:r>
      <w:r>
        <w:rPr>
          <w:spacing w:val="-19"/>
        </w:rPr>
        <w:t xml:space="preserve"> </w:t>
      </w:r>
      <w:r>
        <w:t>placów,</w:t>
      </w:r>
      <w:r>
        <w:rPr>
          <w:spacing w:val="-17"/>
        </w:rPr>
        <w:t xml:space="preserve"> </w:t>
      </w:r>
      <w:r>
        <w:t>wjazdów,</w:t>
      </w:r>
      <w:r>
        <w:rPr>
          <w:spacing w:val="-16"/>
        </w:rPr>
        <w:t xml:space="preserve"> </w:t>
      </w:r>
      <w:r>
        <w:t>rowów,</w:t>
      </w:r>
      <w:r>
        <w:rPr>
          <w:spacing w:val="-17"/>
        </w:rPr>
        <w:t xml:space="preserve"> </w:t>
      </w:r>
      <w:r>
        <w:t>skarp,</w:t>
      </w:r>
      <w:r>
        <w:rPr>
          <w:spacing w:val="-18"/>
        </w:rPr>
        <w:t xml:space="preserve"> </w:t>
      </w:r>
      <w:r>
        <w:t>przepustów</w:t>
      </w:r>
      <w:r>
        <w:rPr>
          <w:spacing w:val="-18"/>
        </w:rPr>
        <w:t xml:space="preserve"> </w:t>
      </w:r>
      <w:r>
        <w:t>itp.</w:t>
      </w:r>
    </w:p>
    <w:p w14:paraId="1B17F661" w14:textId="77777777" w:rsidR="000C5338" w:rsidRDefault="009E69DA">
      <w:pPr>
        <w:pStyle w:val="Tekstpodstawowy"/>
        <w:spacing w:line="256" w:lineRule="auto"/>
        <w:ind w:right="233"/>
        <w:jc w:val="both"/>
      </w:pPr>
      <w:r>
        <w:t>W przypadku stwierdzenia przez Inżyniera, Zamawiającego lub Zarządcę drogi, zniszczeń spowodowanych</w:t>
      </w:r>
      <w:r>
        <w:rPr>
          <w:spacing w:val="-7"/>
        </w:rPr>
        <w:t xml:space="preserve"> </w:t>
      </w:r>
      <w:r>
        <w:t>przez</w:t>
      </w:r>
      <w:r>
        <w:rPr>
          <w:spacing w:val="-7"/>
        </w:rPr>
        <w:t xml:space="preserve"> </w:t>
      </w:r>
      <w:r>
        <w:t>Wykonawcę</w:t>
      </w:r>
      <w:r>
        <w:rPr>
          <w:spacing w:val="-6"/>
        </w:rPr>
        <w:t xml:space="preserve"> </w:t>
      </w:r>
      <w:r>
        <w:t>poza</w:t>
      </w:r>
      <w:r>
        <w:rPr>
          <w:spacing w:val="-7"/>
        </w:rPr>
        <w:t xml:space="preserve"> </w:t>
      </w:r>
      <w:r>
        <w:t>pasem</w:t>
      </w:r>
      <w:r>
        <w:rPr>
          <w:spacing w:val="-6"/>
        </w:rPr>
        <w:t xml:space="preserve"> </w:t>
      </w:r>
      <w:r>
        <w:t>robót,</w:t>
      </w:r>
      <w:r>
        <w:rPr>
          <w:spacing w:val="-6"/>
        </w:rPr>
        <w:t xml:space="preserve"> </w:t>
      </w:r>
      <w:r>
        <w:t>będzie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zobowiązany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usunięcia uszkodzeń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przywrócenia</w:t>
      </w:r>
      <w:r>
        <w:rPr>
          <w:spacing w:val="-19"/>
        </w:rPr>
        <w:t xml:space="preserve"> </w:t>
      </w:r>
      <w:r>
        <w:t>stanu</w:t>
      </w:r>
      <w:r>
        <w:rPr>
          <w:spacing w:val="-21"/>
        </w:rPr>
        <w:t xml:space="preserve"> </w:t>
      </w:r>
      <w:r>
        <w:t>pierwotnego</w:t>
      </w:r>
      <w:r>
        <w:rPr>
          <w:spacing w:val="-21"/>
        </w:rPr>
        <w:t xml:space="preserve"> </w:t>
      </w:r>
      <w:r>
        <w:t>terenu</w:t>
      </w:r>
      <w:r>
        <w:rPr>
          <w:spacing w:val="-20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swój</w:t>
      </w:r>
      <w:r>
        <w:rPr>
          <w:spacing w:val="-20"/>
        </w:rPr>
        <w:t xml:space="preserve"> </w:t>
      </w:r>
      <w:r>
        <w:t>koszt.</w:t>
      </w:r>
    </w:p>
    <w:p w14:paraId="0153983F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Należy</w:t>
      </w:r>
      <w:r>
        <w:rPr>
          <w:spacing w:val="-21"/>
          <w:w w:val="95"/>
        </w:rPr>
        <w:t xml:space="preserve"> </w:t>
      </w:r>
      <w:r>
        <w:rPr>
          <w:w w:val="95"/>
        </w:rPr>
        <w:t>przewidzieć,</w:t>
      </w:r>
      <w:r>
        <w:rPr>
          <w:spacing w:val="-19"/>
          <w:w w:val="95"/>
        </w:rPr>
        <w:t xml:space="preserve"> </w:t>
      </w:r>
      <w:r>
        <w:rPr>
          <w:w w:val="95"/>
        </w:rPr>
        <w:t>że</w:t>
      </w:r>
      <w:r>
        <w:rPr>
          <w:spacing w:val="-19"/>
          <w:w w:val="95"/>
        </w:rPr>
        <w:t xml:space="preserve"> </w:t>
      </w:r>
      <w:r>
        <w:rPr>
          <w:w w:val="95"/>
        </w:rPr>
        <w:t>na</w:t>
      </w:r>
      <w:r>
        <w:rPr>
          <w:spacing w:val="-19"/>
          <w:w w:val="95"/>
        </w:rPr>
        <w:t xml:space="preserve"> </w:t>
      </w:r>
      <w:r>
        <w:rPr>
          <w:w w:val="95"/>
        </w:rPr>
        <w:t>sposób</w:t>
      </w:r>
      <w:r>
        <w:rPr>
          <w:spacing w:val="-20"/>
          <w:w w:val="95"/>
        </w:rPr>
        <w:t xml:space="preserve"> </w:t>
      </w:r>
      <w:r>
        <w:rPr>
          <w:w w:val="95"/>
        </w:rPr>
        <w:t>odtworzenia</w:t>
      </w:r>
      <w:r>
        <w:rPr>
          <w:spacing w:val="-19"/>
          <w:w w:val="95"/>
        </w:rPr>
        <w:t xml:space="preserve"> </w:t>
      </w:r>
      <w:r>
        <w:rPr>
          <w:w w:val="95"/>
        </w:rPr>
        <w:t>konstrukcji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nawierzchni</w:t>
      </w:r>
      <w:r>
        <w:rPr>
          <w:spacing w:val="-21"/>
          <w:w w:val="95"/>
        </w:rPr>
        <w:t xml:space="preserve"> </w:t>
      </w:r>
      <w:r>
        <w:rPr>
          <w:w w:val="95"/>
        </w:rPr>
        <w:t>dróg</w:t>
      </w:r>
      <w:r>
        <w:rPr>
          <w:spacing w:val="-19"/>
          <w:w w:val="95"/>
        </w:rPr>
        <w:t xml:space="preserve"> </w:t>
      </w:r>
      <w:r>
        <w:rPr>
          <w:w w:val="95"/>
        </w:rPr>
        <w:t>mogą</w:t>
      </w:r>
      <w:r>
        <w:rPr>
          <w:spacing w:val="-19"/>
          <w:w w:val="95"/>
        </w:rPr>
        <w:t xml:space="preserve"> </w:t>
      </w:r>
      <w:r>
        <w:rPr>
          <w:w w:val="95"/>
        </w:rPr>
        <w:t>wpłynąć</w:t>
      </w:r>
      <w:r>
        <w:rPr>
          <w:spacing w:val="-19"/>
          <w:w w:val="95"/>
        </w:rPr>
        <w:t xml:space="preserve"> </w:t>
      </w:r>
      <w:r>
        <w:rPr>
          <w:w w:val="95"/>
        </w:rPr>
        <w:t>wyniki możliwych</w:t>
      </w:r>
      <w:r>
        <w:rPr>
          <w:spacing w:val="-29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przeprowadzenia</w:t>
      </w:r>
      <w:r>
        <w:rPr>
          <w:spacing w:val="-29"/>
          <w:w w:val="95"/>
        </w:rPr>
        <w:t xml:space="preserve"> </w:t>
      </w:r>
      <w:r>
        <w:rPr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w w:val="95"/>
        </w:rPr>
        <w:t>tym</w:t>
      </w:r>
      <w:r>
        <w:rPr>
          <w:spacing w:val="-29"/>
          <w:w w:val="95"/>
        </w:rPr>
        <w:t xml:space="preserve"> </w:t>
      </w:r>
      <w:r>
        <w:rPr>
          <w:w w:val="95"/>
        </w:rPr>
        <w:t>celu</w:t>
      </w:r>
      <w:r>
        <w:rPr>
          <w:spacing w:val="-31"/>
          <w:w w:val="95"/>
        </w:rPr>
        <w:t xml:space="preserve"> </w:t>
      </w:r>
      <w:r>
        <w:rPr>
          <w:w w:val="95"/>
        </w:rPr>
        <w:t>przez</w:t>
      </w:r>
      <w:r>
        <w:rPr>
          <w:spacing w:val="-29"/>
          <w:w w:val="95"/>
        </w:rPr>
        <w:t xml:space="preserve"> </w:t>
      </w:r>
      <w:r>
        <w:rPr>
          <w:w w:val="95"/>
        </w:rPr>
        <w:t>administratora</w:t>
      </w:r>
      <w:r>
        <w:rPr>
          <w:spacing w:val="-30"/>
          <w:w w:val="95"/>
        </w:rPr>
        <w:t xml:space="preserve"> </w:t>
      </w:r>
      <w:r>
        <w:rPr>
          <w:w w:val="95"/>
        </w:rPr>
        <w:t>drogi</w:t>
      </w:r>
      <w:r>
        <w:rPr>
          <w:spacing w:val="-29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obecności</w:t>
      </w:r>
      <w:r>
        <w:rPr>
          <w:spacing w:val="-30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i </w:t>
      </w:r>
      <w:r>
        <w:t>Inżyniera</w:t>
      </w:r>
      <w:r>
        <w:rPr>
          <w:spacing w:val="-15"/>
        </w:rPr>
        <w:t xml:space="preserve"> </w:t>
      </w:r>
      <w:r>
        <w:t>odkrywek.</w:t>
      </w:r>
    </w:p>
    <w:p w14:paraId="7F04546B" w14:textId="77777777" w:rsidR="000C5338" w:rsidRDefault="009E69DA">
      <w:pPr>
        <w:pStyle w:val="Tekstpodstawowy"/>
        <w:spacing w:line="254" w:lineRule="auto"/>
        <w:ind w:right="233"/>
        <w:jc w:val="both"/>
      </w:pPr>
      <w:r>
        <w:t>W</w:t>
      </w:r>
      <w:r>
        <w:rPr>
          <w:spacing w:val="-30"/>
        </w:rPr>
        <w:t xml:space="preserve"> </w:t>
      </w:r>
      <w:r>
        <w:t>przypadku</w:t>
      </w:r>
      <w:r>
        <w:rPr>
          <w:spacing w:val="-31"/>
        </w:rPr>
        <w:t xml:space="preserve"> </w:t>
      </w:r>
      <w:r>
        <w:t>braku</w:t>
      </w:r>
      <w:r>
        <w:rPr>
          <w:spacing w:val="-29"/>
        </w:rPr>
        <w:t xml:space="preserve"> </w:t>
      </w:r>
      <w:r>
        <w:t>innych</w:t>
      </w:r>
      <w:r>
        <w:rPr>
          <w:spacing w:val="-29"/>
        </w:rPr>
        <w:t xml:space="preserve"> </w:t>
      </w:r>
      <w:r>
        <w:t>wymagań</w:t>
      </w:r>
      <w:r>
        <w:rPr>
          <w:spacing w:val="-29"/>
        </w:rPr>
        <w:t xml:space="preserve"> </w:t>
      </w:r>
      <w:r>
        <w:t>administratora</w:t>
      </w:r>
      <w:r>
        <w:rPr>
          <w:spacing w:val="-31"/>
        </w:rPr>
        <w:t xml:space="preserve"> </w:t>
      </w:r>
      <w:r>
        <w:t>drogi,</w:t>
      </w:r>
      <w:r>
        <w:rPr>
          <w:spacing w:val="-31"/>
        </w:rPr>
        <w:t xml:space="preserve"> </w:t>
      </w:r>
      <w:r>
        <w:t>odtworzenie</w:t>
      </w:r>
      <w:r>
        <w:rPr>
          <w:spacing w:val="-29"/>
        </w:rPr>
        <w:t xml:space="preserve"> </w:t>
      </w:r>
      <w:r>
        <w:t>dróg</w:t>
      </w:r>
      <w:r>
        <w:rPr>
          <w:spacing w:val="-31"/>
        </w:rPr>
        <w:t xml:space="preserve"> </w:t>
      </w:r>
      <w:r>
        <w:t>należy</w:t>
      </w:r>
      <w:r>
        <w:rPr>
          <w:spacing w:val="-30"/>
        </w:rPr>
        <w:t xml:space="preserve"> </w:t>
      </w:r>
      <w:r>
        <w:t>wykonać</w:t>
      </w:r>
      <w:r>
        <w:rPr>
          <w:spacing w:val="-30"/>
        </w:rPr>
        <w:t xml:space="preserve"> </w:t>
      </w:r>
      <w:r>
        <w:t>w rozwiązaniu</w:t>
      </w:r>
      <w:r>
        <w:rPr>
          <w:spacing w:val="-21"/>
        </w:rPr>
        <w:t xml:space="preserve"> </w:t>
      </w:r>
      <w:r>
        <w:t>materiałowym</w:t>
      </w:r>
      <w:r>
        <w:rPr>
          <w:spacing w:val="-19"/>
        </w:rPr>
        <w:t xml:space="preserve"> </w:t>
      </w:r>
      <w:r>
        <w:t>zgodnym</w:t>
      </w:r>
      <w:r>
        <w:rPr>
          <w:spacing w:val="-21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rozebraną</w:t>
      </w:r>
      <w:r>
        <w:rPr>
          <w:spacing w:val="-20"/>
        </w:rPr>
        <w:t xml:space="preserve"> </w:t>
      </w:r>
      <w:r>
        <w:t>częścią</w:t>
      </w:r>
      <w:r>
        <w:rPr>
          <w:spacing w:val="-20"/>
        </w:rPr>
        <w:t xml:space="preserve"> </w:t>
      </w:r>
      <w:r>
        <w:t>drogi.</w:t>
      </w:r>
    </w:p>
    <w:p w14:paraId="64277B2A" w14:textId="77777777" w:rsidR="000C5338" w:rsidRDefault="009E69DA">
      <w:pPr>
        <w:pStyle w:val="Tekstpodstawowy"/>
        <w:spacing w:line="254" w:lineRule="auto"/>
        <w:ind w:right="233"/>
        <w:jc w:val="both"/>
      </w:pPr>
      <w:r>
        <w:t>Nawierzchnie drogowe odtwarzać, wykorzystując w miarę możliwości materiał z odzysku i uwzględniając uzupełnienie elementów zniszczonych, popękanych i nie nadających się do ponownego użycia (krawężnik, płyty chodnikowe, kostka betonowa itp.).</w:t>
      </w:r>
    </w:p>
    <w:p w14:paraId="1DEFA7AD" w14:textId="13D1F51A" w:rsidR="000C5338" w:rsidRDefault="00C44DDB">
      <w:pPr>
        <w:pStyle w:val="Tekstpodstawowy"/>
        <w:spacing w:line="20" w:lineRule="exact"/>
        <w:ind w:left="192"/>
        <w:rPr>
          <w:sz w:val="2"/>
        </w:rPr>
      </w:pPr>
      <w:r>
        <w:rPr>
          <w:noProof/>
          <w:sz w:val="2"/>
          <w:lang w:eastAsia="pl-PL"/>
        </w:rPr>
        <mc:AlternateContent>
          <mc:Choice Requires="wpg">
            <w:drawing>
              <wp:inline distT="0" distB="0" distL="0" distR="0" wp14:anchorId="4C8A540B" wp14:editId="39CD4B63">
                <wp:extent cx="6304915" cy="6350"/>
                <wp:effectExtent l="0" t="3810" r="2540" b="0"/>
                <wp:docPr id="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915" cy="6350"/>
                          <a:chOff x="0" y="0"/>
                          <a:chExt cx="9929" cy="10"/>
                        </a:xfrm>
                      </wpg:grpSpPr>
                      <wps:wsp>
                        <wps:cNvPr id="9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D2C977" id="Group 4" o:spid="_x0000_s1026" style="width:496.45pt;height:.5pt;mso-position-horizontal-relative:char;mso-position-vertical-relative:line" coordsize="99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">
                <v:rect id="Rectangle 5" o:spid="_x0000_s1027" style="position:absolute;width:99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E004E40" w14:textId="77777777" w:rsidR="000C5338" w:rsidRDefault="009E69DA">
      <w:pPr>
        <w:pStyle w:val="Nagwek3"/>
        <w:numPr>
          <w:ilvl w:val="3"/>
          <w:numId w:val="12"/>
        </w:numPr>
        <w:tabs>
          <w:tab w:val="left" w:pos="1300"/>
          <w:tab w:val="left" w:pos="1301"/>
          <w:tab w:val="left" w:pos="3050"/>
          <w:tab w:val="left" w:pos="3801"/>
          <w:tab w:val="left" w:pos="5485"/>
          <w:tab w:val="left" w:pos="5795"/>
          <w:tab w:val="left" w:pos="6817"/>
          <w:tab w:val="left" w:pos="8678"/>
          <w:tab w:val="left" w:pos="9184"/>
        </w:tabs>
        <w:spacing w:before="134" w:line="276" w:lineRule="auto"/>
        <w:ind w:right="233"/>
      </w:pPr>
      <w:bookmarkStart w:id="95" w:name="_TOC_250048"/>
      <w:r>
        <w:rPr>
          <w:color w:val="4E81BD"/>
        </w:rPr>
        <w:t>Nawierzchnie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dróg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dojazdowych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i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placów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manewrowych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</w:rPr>
        <w:t>na</w:t>
      </w:r>
      <w:r>
        <w:rPr>
          <w:rFonts w:ascii="Times New Roman" w:hAnsi="Times New Roman"/>
          <w:b w:val="0"/>
          <w:color w:val="4E81BD"/>
        </w:rPr>
        <w:tab/>
      </w:r>
      <w:r>
        <w:rPr>
          <w:color w:val="4E81BD"/>
          <w:spacing w:val="-3"/>
          <w:w w:val="95"/>
        </w:rPr>
        <w:t xml:space="preserve">terenie </w:t>
      </w:r>
      <w:bookmarkEnd w:id="95"/>
      <w:r>
        <w:rPr>
          <w:color w:val="4E81BD"/>
        </w:rPr>
        <w:t>przepompowni</w:t>
      </w:r>
    </w:p>
    <w:p w14:paraId="3CC69BC8" w14:textId="77777777" w:rsidR="000C5338" w:rsidRDefault="000C5338">
      <w:pPr>
        <w:pStyle w:val="Tekstpodstawowy"/>
        <w:spacing w:before="6"/>
        <w:ind w:left="0"/>
        <w:rPr>
          <w:rFonts w:ascii="Trebuchet MS"/>
          <w:b/>
          <w:sz w:val="27"/>
        </w:rPr>
      </w:pPr>
    </w:p>
    <w:p w14:paraId="2A5319C8" w14:textId="77777777" w:rsidR="000C5338" w:rsidRDefault="009E69DA">
      <w:pPr>
        <w:pStyle w:val="Tekstpodstawowy"/>
        <w:spacing w:line="254" w:lineRule="auto"/>
        <w:ind w:right="234"/>
        <w:jc w:val="both"/>
      </w:pPr>
      <w:r>
        <w:rPr>
          <w:w w:val="95"/>
        </w:rPr>
        <w:t>Plac</w:t>
      </w:r>
      <w:r>
        <w:rPr>
          <w:spacing w:val="-26"/>
          <w:w w:val="95"/>
        </w:rPr>
        <w:t xml:space="preserve"> </w:t>
      </w:r>
      <w:r>
        <w:rPr>
          <w:w w:val="95"/>
        </w:rPr>
        <w:t>manewrowy</w:t>
      </w:r>
      <w:r>
        <w:rPr>
          <w:spacing w:val="-26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terenie</w:t>
      </w:r>
      <w:r>
        <w:rPr>
          <w:spacing w:val="-25"/>
          <w:w w:val="95"/>
        </w:rPr>
        <w:t xml:space="preserve"> </w:t>
      </w:r>
      <w:r>
        <w:rPr>
          <w:w w:val="95"/>
        </w:rPr>
        <w:t>przepompowni</w:t>
      </w:r>
      <w:r>
        <w:rPr>
          <w:spacing w:val="-25"/>
          <w:w w:val="95"/>
        </w:rPr>
        <w:t xml:space="preserve"> </w:t>
      </w:r>
      <w:r>
        <w:rPr>
          <w:w w:val="95"/>
        </w:rPr>
        <w:t>ścieków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6"/>
          <w:w w:val="95"/>
        </w:rPr>
        <w:t xml:space="preserve"> </w:t>
      </w:r>
      <w:r>
        <w:rPr>
          <w:w w:val="95"/>
        </w:rPr>
        <w:t>wykonać</w:t>
      </w:r>
      <w:r>
        <w:rPr>
          <w:spacing w:val="-25"/>
          <w:w w:val="95"/>
        </w:rPr>
        <w:t xml:space="preserve"> </w:t>
      </w:r>
      <w:r>
        <w:rPr>
          <w:w w:val="95"/>
        </w:rPr>
        <w:t>jako</w:t>
      </w:r>
      <w:r>
        <w:rPr>
          <w:spacing w:val="-25"/>
          <w:w w:val="95"/>
        </w:rPr>
        <w:t xml:space="preserve"> </w:t>
      </w:r>
      <w:r>
        <w:rPr>
          <w:w w:val="95"/>
        </w:rPr>
        <w:t>utwardzony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nawierzchnią </w:t>
      </w:r>
      <w:r>
        <w:lastRenderedPageBreak/>
        <w:t>z</w:t>
      </w:r>
      <w:r>
        <w:rPr>
          <w:spacing w:val="-17"/>
        </w:rPr>
        <w:t xml:space="preserve"> </w:t>
      </w:r>
      <w:r>
        <w:t>betonowej</w:t>
      </w:r>
      <w:r>
        <w:rPr>
          <w:spacing w:val="-17"/>
        </w:rPr>
        <w:t xml:space="preserve"> </w:t>
      </w:r>
      <w:r>
        <w:t>kostki</w:t>
      </w:r>
      <w:r>
        <w:rPr>
          <w:spacing w:val="-20"/>
        </w:rPr>
        <w:t xml:space="preserve"> </w:t>
      </w:r>
      <w:r>
        <w:t>brukowej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gr.</w:t>
      </w:r>
      <w:r>
        <w:rPr>
          <w:spacing w:val="-20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cm</w:t>
      </w:r>
      <w:r>
        <w:rPr>
          <w:spacing w:val="-20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podbudowie</w:t>
      </w:r>
      <w:r>
        <w:rPr>
          <w:spacing w:val="-19"/>
        </w:rPr>
        <w:t xml:space="preserve"> </w:t>
      </w:r>
      <w:r>
        <w:t>z</w:t>
      </w:r>
      <w:r>
        <w:rPr>
          <w:spacing w:val="-18"/>
        </w:rPr>
        <w:t xml:space="preserve"> </w:t>
      </w:r>
      <w:r>
        <w:t>tłucznia.</w:t>
      </w:r>
    </w:p>
    <w:p w14:paraId="5110C421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Plac</w:t>
      </w:r>
      <w:r>
        <w:rPr>
          <w:spacing w:val="-12"/>
          <w:w w:val="95"/>
        </w:rPr>
        <w:t xml:space="preserve"> </w:t>
      </w:r>
      <w:r>
        <w:rPr>
          <w:w w:val="95"/>
        </w:rPr>
        <w:t>manewrowy</w:t>
      </w:r>
      <w:r>
        <w:rPr>
          <w:spacing w:val="-11"/>
          <w:w w:val="95"/>
        </w:rPr>
        <w:t xml:space="preserve"> </w:t>
      </w:r>
      <w:r>
        <w:rPr>
          <w:w w:val="95"/>
        </w:rPr>
        <w:t>obramować</w:t>
      </w:r>
      <w:r>
        <w:rPr>
          <w:spacing w:val="-11"/>
          <w:w w:val="95"/>
        </w:rPr>
        <w:t xml:space="preserve"> </w:t>
      </w:r>
      <w:r>
        <w:rPr>
          <w:w w:val="95"/>
        </w:rPr>
        <w:t>krawężnikiem</w:t>
      </w:r>
      <w:r>
        <w:rPr>
          <w:spacing w:val="-11"/>
          <w:w w:val="95"/>
        </w:rPr>
        <w:t xml:space="preserve"> </w:t>
      </w:r>
      <w:r>
        <w:rPr>
          <w:w w:val="95"/>
        </w:rPr>
        <w:t>ulicznym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wymiarach</w:t>
      </w:r>
      <w:r>
        <w:rPr>
          <w:spacing w:val="-10"/>
          <w:w w:val="95"/>
        </w:rPr>
        <w:t xml:space="preserve"> </w:t>
      </w:r>
      <w:r>
        <w:rPr>
          <w:w w:val="95"/>
        </w:rPr>
        <w:t>30x15</w:t>
      </w:r>
      <w:r>
        <w:rPr>
          <w:spacing w:val="-12"/>
          <w:w w:val="95"/>
        </w:rPr>
        <w:t xml:space="preserve"> </w:t>
      </w:r>
      <w:r>
        <w:rPr>
          <w:w w:val="95"/>
        </w:rPr>
        <w:t>cm</w:t>
      </w:r>
      <w:r>
        <w:rPr>
          <w:spacing w:val="-10"/>
          <w:w w:val="95"/>
        </w:rPr>
        <w:t xml:space="preserve"> </w:t>
      </w:r>
      <w:r>
        <w:rPr>
          <w:w w:val="95"/>
        </w:rPr>
        <w:t>ułożonym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ławie</w:t>
      </w:r>
      <w:r>
        <w:rPr>
          <w:spacing w:val="-12"/>
          <w:w w:val="95"/>
        </w:rPr>
        <w:t xml:space="preserve"> </w:t>
      </w:r>
      <w:r>
        <w:rPr>
          <w:w w:val="95"/>
        </w:rPr>
        <w:t>z betonu</w:t>
      </w:r>
      <w:r>
        <w:rPr>
          <w:spacing w:val="-16"/>
          <w:w w:val="95"/>
        </w:rPr>
        <w:t xml:space="preserve"> </w:t>
      </w:r>
      <w:r>
        <w:rPr>
          <w:w w:val="95"/>
        </w:rPr>
        <w:t>B-15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podsypce</w:t>
      </w:r>
      <w:r>
        <w:rPr>
          <w:spacing w:val="-17"/>
          <w:w w:val="95"/>
        </w:rPr>
        <w:t xml:space="preserve"> </w:t>
      </w:r>
      <w:r>
        <w:rPr>
          <w:w w:val="95"/>
        </w:rPr>
        <w:t>cementowo-piaskowej</w:t>
      </w:r>
      <w:r>
        <w:rPr>
          <w:spacing w:val="-15"/>
          <w:w w:val="95"/>
        </w:rPr>
        <w:t xml:space="preserve"> </w:t>
      </w:r>
      <w:r>
        <w:rPr>
          <w:w w:val="95"/>
        </w:rPr>
        <w:t>1:4</w:t>
      </w:r>
      <w:r>
        <w:rPr>
          <w:spacing w:val="-14"/>
          <w:w w:val="95"/>
        </w:rPr>
        <w:t xml:space="preserve"> </w:t>
      </w:r>
      <w:r>
        <w:rPr>
          <w:w w:val="95"/>
        </w:rPr>
        <w:t>grubości</w:t>
      </w:r>
      <w:r>
        <w:rPr>
          <w:spacing w:val="-16"/>
          <w:w w:val="95"/>
        </w:rPr>
        <w:t xml:space="preserve"> </w:t>
      </w:r>
      <w:r>
        <w:rPr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w w:val="95"/>
        </w:rPr>
        <w:t>cm.</w:t>
      </w:r>
      <w:r>
        <w:rPr>
          <w:spacing w:val="-16"/>
          <w:w w:val="95"/>
        </w:rPr>
        <w:t xml:space="preserve"> </w:t>
      </w:r>
      <w:r>
        <w:rPr>
          <w:w w:val="95"/>
        </w:rPr>
        <w:t>Wody</w:t>
      </w:r>
      <w:r>
        <w:rPr>
          <w:spacing w:val="-17"/>
          <w:w w:val="95"/>
        </w:rPr>
        <w:t xml:space="preserve"> </w:t>
      </w:r>
      <w:r>
        <w:rPr>
          <w:w w:val="95"/>
        </w:rPr>
        <w:t>opadowe</w:t>
      </w:r>
      <w:r>
        <w:rPr>
          <w:spacing w:val="-15"/>
          <w:w w:val="95"/>
        </w:rPr>
        <w:t xml:space="preserve"> </w:t>
      </w:r>
      <w:r>
        <w:rPr>
          <w:w w:val="95"/>
        </w:rPr>
        <w:t>odprowadzić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na </w:t>
      </w:r>
      <w:r>
        <w:t>przyległy teren zielony. W przypadku powierzchni nowobudowanych nie dopuszcza się wykorzystania</w:t>
      </w:r>
      <w:r>
        <w:rPr>
          <w:spacing w:val="-6"/>
        </w:rPr>
        <w:t xml:space="preserve"> </w:t>
      </w:r>
      <w:r>
        <w:t>materiałów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odzysku,</w:t>
      </w:r>
      <w:r>
        <w:rPr>
          <w:spacing w:val="-6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przypadku</w:t>
      </w:r>
      <w:r>
        <w:rPr>
          <w:spacing w:val="-7"/>
        </w:rPr>
        <w:t xml:space="preserve"> </w:t>
      </w:r>
      <w:r>
        <w:t>nawierzchni</w:t>
      </w:r>
      <w:r>
        <w:rPr>
          <w:spacing w:val="-7"/>
        </w:rPr>
        <w:t xml:space="preserve"> </w:t>
      </w:r>
      <w:r>
        <w:t>odtwarzanych</w:t>
      </w:r>
      <w:r>
        <w:rPr>
          <w:spacing w:val="-6"/>
        </w:rPr>
        <w:t xml:space="preserve"> </w:t>
      </w:r>
      <w:r>
        <w:t>wykorzystanie materiałów</w:t>
      </w:r>
      <w:r>
        <w:rPr>
          <w:spacing w:val="-24"/>
        </w:rPr>
        <w:t xml:space="preserve"> </w:t>
      </w:r>
      <w:r>
        <w:t>z</w:t>
      </w:r>
      <w:r>
        <w:rPr>
          <w:spacing w:val="-22"/>
        </w:rPr>
        <w:t xml:space="preserve"> </w:t>
      </w:r>
      <w:r>
        <w:t>odzysku</w:t>
      </w:r>
      <w:r>
        <w:rPr>
          <w:spacing w:val="-23"/>
        </w:rPr>
        <w:t xml:space="preserve"> </w:t>
      </w:r>
      <w:r>
        <w:t>będzie</w:t>
      </w:r>
      <w:r>
        <w:rPr>
          <w:spacing w:val="-22"/>
        </w:rPr>
        <w:t xml:space="preserve"> </w:t>
      </w:r>
      <w:r>
        <w:t>możliwe</w:t>
      </w:r>
      <w:r>
        <w:rPr>
          <w:spacing w:val="-22"/>
        </w:rPr>
        <w:t xml:space="preserve"> </w:t>
      </w:r>
      <w:r>
        <w:t>tylko</w:t>
      </w:r>
      <w:r>
        <w:rPr>
          <w:spacing w:val="-23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indywidualnych</w:t>
      </w:r>
      <w:r>
        <w:rPr>
          <w:spacing w:val="-22"/>
        </w:rPr>
        <w:t xml:space="preserve"> </w:t>
      </w:r>
      <w:r>
        <w:t>przypadkach</w:t>
      </w:r>
      <w:r>
        <w:rPr>
          <w:spacing w:val="-23"/>
        </w:rPr>
        <w:t xml:space="preserve"> </w:t>
      </w:r>
      <w:r>
        <w:t>za</w:t>
      </w:r>
      <w:r>
        <w:rPr>
          <w:spacing w:val="-23"/>
        </w:rPr>
        <w:t xml:space="preserve"> </w:t>
      </w:r>
      <w:r>
        <w:t>zgodą</w:t>
      </w:r>
      <w:r>
        <w:rPr>
          <w:spacing w:val="-22"/>
        </w:rPr>
        <w:t xml:space="preserve"> </w:t>
      </w:r>
      <w:r>
        <w:t>Inżyniera Kontraktu.</w:t>
      </w:r>
    </w:p>
    <w:p w14:paraId="0B4101DB" w14:textId="77777777" w:rsidR="000C5338" w:rsidRDefault="000C5338">
      <w:pPr>
        <w:pStyle w:val="Tekstpodstawowy"/>
        <w:ind w:left="0"/>
      </w:pPr>
    </w:p>
    <w:p w14:paraId="43896FA5" w14:textId="77777777" w:rsidR="000C5338" w:rsidRDefault="009E69DA">
      <w:pPr>
        <w:pStyle w:val="Nagwek3"/>
        <w:numPr>
          <w:ilvl w:val="4"/>
          <w:numId w:val="11"/>
        </w:numPr>
        <w:tabs>
          <w:tab w:val="left" w:pos="1301"/>
        </w:tabs>
        <w:spacing w:before="200"/>
        <w:ind w:hanging="1081"/>
      </w:pPr>
      <w:bookmarkStart w:id="96" w:name="_TOC_250046"/>
      <w:r>
        <w:rPr>
          <w:color w:val="4E81BD"/>
        </w:rPr>
        <w:t>Wymagania</w:t>
      </w:r>
      <w:r>
        <w:rPr>
          <w:color w:val="4E81BD"/>
          <w:spacing w:val="-19"/>
        </w:rPr>
        <w:t xml:space="preserve"> </w:t>
      </w:r>
      <w:bookmarkEnd w:id="96"/>
      <w:r>
        <w:rPr>
          <w:color w:val="4E81BD"/>
        </w:rPr>
        <w:t>materiałowe</w:t>
      </w:r>
    </w:p>
    <w:p w14:paraId="6C54DC06" w14:textId="77777777" w:rsidR="000C5338" w:rsidRDefault="000C5338">
      <w:pPr>
        <w:pStyle w:val="Tekstpodstawowy"/>
        <w:ind w:left="0"/>
      </w:pPr>
    </w:p>
    <w:p w14:paraId="0E89CFD6" w14:textId="77777777" w:rsidR="000C5338" w:rsidRDefault="009E69DA">
      <w:pPr>
        <w:ind w:left="220"/>
        <w:rPr>
          <w:b/>
          <w:sz w:val="24"/>
        </w:rPr>
      </w:pPr>
      <w:r>
        <w:rPr>
          <w:b/>
          <w:w w:val="95"/>
          <w:sz w:val="24"/>
          <w:u w:val="single"/>
        </w:rPr>
        <w:t>Przepompownie ścieków</w:t>
      </w:r>
    </w:p>
    <w:p w14:paraId="57F70FBF" w14:textId="77777777" w:rsidR="000C5338" w:rsidRDefault="009E69DA">
      <w:pPr>
        <w:pStyle w:val="Tekstpodstawowy"/>
        <w:spacing w:before="17" w:line="254" w:lineRule="auto"/>
        <w:ind w:right="146"/>
      </w:pPr>
      <w:r>
        <w:rPr>
          <w:w w:val="95"/>
        </w:rPr>
        <w:t xml:space="preserve">Przepompownia ścieków winna spełniać wymagania określone w PFU oraz w Polskich Normach i </w:t>
      </w:r>
      <w:r>
        <w:t>odrębnych przepisach prawa, a także zapewniać m.in.:</w:t>
      </w:r>
    </w:p>
    <w:p w14:paraId="3C23E568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"/>
        <w:ind w:left="940" w:hanging="721"/>
        <w:rPr>
          <w:sz w:val="24"/>
        </w:rPr>
      </w:pPr>
      <w:r>
        <w:rPr>
          <w:sz w:val="24"/>
        </w:rPr>
        <w:t>ciągły odbiór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4824AA83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6"/>
        <w:ind w:left="940" w:hanging="721"/>
        <w:rPr>
          <w:sz w:val="24"/>
        </w:rPr>
      </w:pPr>
      <w:r>
        <w:rPr>
          <w:sz w:val="24"/>
        </w:rPr>
        <w:t>niezawodność odbioru</w:t>
      </w:r>
      <w:r>
        <w:rPr>
          <w:spacing w:val="-33"/>
          <w:sz w:val="24"/>
        </w:rPr>
        <w:t xml:space="preserve"> </w:t>
      </w:r>
      <w:r>
        <w:rPr>
          <w:sz w:val="24"/>
        </w:rPr>
        <w:t>ścieków,</w:t>
      </w:r>
    </w:p>
    <w:p w14:paraId="41AE345D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20"/>
        <w:ind w:left="940" w:hanging="721"/>
        <w:rPr>
          <w:sz w:val="24"/>
        </w:rPr>
      </w:pPr>
      <w:r>
        <w:rPr>
          <w:sz w:val="24"/>
        </w:rPr>
        <w:t>pełną</w:t>
      </w:r>
      <w:r>
        <w:rPr>
          <w:spacing w:val="-16"/>
          <w:sz w:val="24"/>
        </w:rPr>
        <w:t xml:space="preserve"> </w:t>
      </w:r>
      <w:r>
        <w:rPr>
          <w:sz w:val="24"/>
        </w:rPr>
        <w:t>szczelność,</w:t>
      </w:r>
    </w:p>
    <w:p w14:paraId="531BA648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6"/>
        <w:ind w:left="940" w:hanging="721"/>
        <w:rPr>
          <w:sz w:val="24"/>
        </w:rPr>
      </w:pPr>
      <w:r>
        <w:rPr>
          <w:sz w:val="24"/>
        </w:rPr>
        <w:t>odporność</w:t>
      </w:r>
      <w:r>
        <w:rPr>
          <w:spacing w:val="-14"/>
          <w:sz w:val="24"/>
        </w:rPr>
        <w:t xml:space="preserve"> </w:t>
      </w:r>
      <w:r>
        <w:rPr>
          <w:sz w:val="24"/>
        </w:rPr>
        <w:t>korozyjną,</w:t>
      </w:r>
    </w:p>
    <w:p w14:paraId="66C6F178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>brak możliwości powstawania</w:t>
      </w:r>
      <w:r>
        <w:rPr>
          <w:spacing w:val="-45"/>
          <w:sz w:val="24"/>
        </w:rPr>
        <w:t xml:space="preserve"> </w:t>
      </w:r>
      <w:proofErr w:type="spellStart"/>
      <w:r>
        <w:rPr>
          <w:sz w:val="24"/>
        </w:rPr>
        <w:t>skratek</w:t>
      </w:r>
      <w:proofErr w:type="spellEnd"/>
      <w:r>
        <w:rPr>
          <w:sz w:val="24"/>
        </w:rPr>
        <w:t>,</w:t>
      </w:r>
    </w:p>
    <w:p w14:paraId="792A7636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>niski poziom</w:t>
      </w:r>
      <w:r>
        <w:rPr>
          <w:spacing w:val="-28"/>
          <w:sz w:val="24"/>
        </w:rPr>
        <w:t xml:space="preserve"> </w:t>
      </w:r>
      <w:r>
        <w:rPr>
          <w:sz w:val="24"/>
        </w:rPr>
        <w:t>hałasu,</w:t>
      </w:r>
    </w:p>
    <w:p w14:paraId="6D05EBDA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>ograniczenie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6"/>
          <w:sz w:val="24"/>
        </w:rPr>
        <w:t xml:space="preserve"> </w:t>
      </w:r>
      <w:r>
        <w:rPr>
          <w:sz w:val="24"/>
        </w:rPr>
        <w:t>minimum</w:t>
      </w:r>
      <w:r>
        <w:rPr>
          <w:spacing w:val="-24"/>
          <w:sz w:val="24"/>
        </w:rPr>
        <w:t xml:space="preserve"> </w:t>
      </w:r>
      <w:r>
        <w:rPr>
          <w:sz w:val="24"/>
        </w:rPr>
        <w:t>możliwości</w:t>
      </w:r>
      <w:r>
        <w:rPr>
          <w:spacing w:val="-26"/>
          <w:sz w:val="24"/>
        </w:rPr>
        <w:t xml:space="preserve"> </w:t>
      </w:r>
      <w:r>
        <w:rPr>
          <w:sz w:val="24"/>
        </w:rPr>
        <w:t>powstawania</w:t>
      </w:r>
      <w:r>
        <w:rPr>
          <w:spacing w:val="-24"/>
          <w:sz w:val="24"/>
        </w:rPr>
        <w:t xml:space="preserve"> </w:t>
      </w:r>
      <w:r>
        <w:rPr>
          <w:sz w:val="24"/>
        </w:rPr>
        <w:t>przykrych</w:t>
      </w:r>
      <w:r>
        <w:rPr>
          <w:spacing w:val="-24"/>
          <w:sz w:val="24"/>
        </w:rPr>
        <w:t xml:space="preserve"> </w:t>
      </w:r>
      <w:r>
        <w:rPr>
          <w:sz w:val="24"/>
        </w:rPr>
        <w:t>zapachów,</w:t>
      </w:r>
    </w:p>
    <w:p w14:paraId="1735FC50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>automatyzację</w:t>
      </w:r>
      <w:r>
        <w:rPr>
          <w:spacing w:val="-15"/>
          <w:sz w:val="24"/>
        </w:rPr>
        <w:t xml:space="preserve"> </w:t>
      </w:r>
      <w:r>
        <w:rPr>
          <w:sz w:val="24"/>
        </w:rPr>
        <w:t>pracy,</w:t>
      </w:r>
    </w:p>
    <w:p w14:paraId="0D1D551E" w14:textId="77777777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6"/>
        <w:ind w:left="940" w:hanging="721"/>
        <w:rPr>
          <w:sz w:val="24"/>
        </w:rPr>
      </w:pPr>
      <w:r>
        <w:rPr>
          <w:sz w:val="24"/>
        </w:rPr>
        <w:t>niskie zużycie energii</w:t>
      </w:r>
      <w:r>
        <w:rPr>
          <w:spacing w:val="-47"/>
          <w:sz w:val="24"/>
        </w:rPr>
        <w:t xml:space="preserve"> </w:t>
      </w:r>
      <w:r>
        <w:rPr>
          <w:sz w:val="24"/>
        </w:rPr>
        <w:t>elektrycznej,</w:t>
      </w:r>
    </w:p>
    <w:p w14:paraId="39572163" w14:textId="4F4FACA3" w:rsidR="000C5338" w:rsidRDefault="009E69DA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>łatwość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niskie</w:t>
      </w:r>
      <w:r>
        <w:rPr>
          <w:spacing w:val="-14"/>
          <w:sz w:val="24"/>
        </w:rPr>
        <w:t xml:space="preserve"> </w:t>
      </w:r>
      <w:r>
        <w:rPr>
          <w:sz w:val="24"/>
        </w:rPr>
        <w:t>koszty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obsługi.</w:t>
      </w:r>
    </w:p>
    <w:p w14:paraId="3E9EB711" w14:textId="52FC56AF" w:rsidR="00551BDE" w:rsidRDefault="00551BDE">
      <w:pPr>
        <w:pStyle w:val="Akapitzlist"/>
        <w:numPr>
          <w:ilvl w:val="0"/>
          <w:numId w:val="9"/>
        </w:numPr>
        <w:tabs>
          <w:tab w:val="left" w:pos="940"/>
          <w:tab w:val="left" w:pos="941"/>
        </w:tabs>
        <w:spacing w:before="17"/>
        <w:ind w:left="940" w:hanging="721"/>
        <w:rPr>
          <w:sz w:val="24"/>
        </w:rPr>
      </w:pPr>
      <w:r>
        <w:rPr>
          <w:sz w:val="24"/>
        </w:rPr>
        <w:t xml:space="preserve">Powiadamianie </w:t>
      </w:r>
      <w:proofErr w:type="spellStart"/>
      <w:r>
        <w:rPr>
          <w:sz w:val="24"/>
        </w:rPr>
        <w:t>sms-em</w:t>
      </w:r>
      <w:proofErr w:type="spellEnd"/>
      <w:r>
        <w:rPr>
          <w:sz w:val="24"/>
        </w:rPr>
        <w:t xml:space="preserve"> o awariach</w:t>
      </w:r>
    </w:p>
    <w:p w14:paraId="5EA8A35D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>Parametry</w:t>
      </w:r>
      <w:r>
        <w:rPr>
          <w:spacing w:val="-13"/>
          <w:w w:val="95"/>
        </w:rPr>
        <w:t xml:space="preserve"> </w:t>
      </w:r>
      <w:r>
        <w:rPr>
          <w:w w:val="95"/>
        </w:rPr>
        <w:t>techniczne</w:t>
      </w:r>
      <w:r>
        <w:rPr>
          <w:spacing w:val="-13"/>
          <w:w w:val="95"/>
        </w:rPr>
        <w:t xml:space="preserve"> </w:t>
      </w:r>
      <w:r>
        <w:rPr>
          <w:w w:val="95"/>
        </w:rPr>
        <w:t>przepompowni</w:t>
      </w:r>
      <w:r>
        <w:rPr>
          <w:spacing w:val="-12"/>
          <w:w w:val="95"/>
        </w:rPr>
        <w:t xml:space="preserve"> </w:t>
      </w:r>
      <w:r>
        <w:rPr>
          <w:w w:val="95"/>
        </w:rPr>
        <w:t>ścieków</w:t>
      </w:r>
      <w:r>
        <w:rPr>
          <w:spacing w:val="-13"/>
          <w:w w:val="95"/>
        </w:rPr>
        <w:t xml:space="preserve"> </w:t>
      </w:r>
      <w:r>
        <w:rPr>
          <w:w w:val="95"/>
        </w:rPr>
        <w:t>należy</w:t>
      </w:r>
      <w:r>
        <w:rPr>
          <w:spacing w:val="-13"/>
          <w:w w:val="95"/>
        </w:rPr>
        <w:t xml:space="preserve"> </w:t>
      </w:r>
      <w:r>
        <w:rPr>
          <w:w w:val="95"/>
        </w:rPr>
        <w:t>ustalić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etapie</w:t>
      </w:r>
      <w:r>
        <w:rPr>
          <w:spacing w:val="-12"/>
          <w:w w:val="95"/>
        </w:rPr>
        <w:t xml:space="preserve"> </w:t>
      </w:r>
      <w:r>
        <w:rPr>
          <w:w w:val="95"/>
        </w:rPr>
        <w:t>opracowania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Dokumentacji </w:t>
      </w:r>
      <w:r>
        <w:t xml:space="preserve">Projektowej w zależności od lokalizacji przepompowni, bilansu doprowadzanych ścieków, </w:t>
      </w:r>
      <w:r>
        <w:rPr>
          <w:w w:val="95"/>
        </w:rPr>
        <w:t xml:space="preserve">wzajemnej współpracy przepompowni, wysokości tłoczenia, itp. Przyjęte parametry techniczne </w:t>
      </w:r>
      <w:r>
        <w:t>muszą</w:t>
      </w:r>
      <w:r>
        <w:rPr>
          <w:spacing w:val="-16"/>
        </w:rPr>
        <w:t xml:space="preserve"> </w:t>
      </w:r>
      <w:r>
        <w:t>wynikać</w:t>
      </w:r>
      <w:r>
        <w:rPr>
          <w:spacing w:val="-16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obliczeń</w:t>
      </w:r>
      <w:r>
        <w:rPr>
          <w:spacing w:val="-14"/>
        </w:rPr>
        <w:t xml:space="preserve"> </w:t>
      </w:r>
      <w:r>
        <w:t>hydraulicznych.</w:t>
      </w:r>
    </w:p>
    <w:p w14:paraId="068FFCCF" w14:textId="77777777" w:rsidR="000C5338" w:rsidRDefault="009E69DA">
      <w:pPr>
        <w:pStyle w:val="Tekstpodstawowy"/>
        <w:spacing w:before="1"/>
        <w:jc w:val="both"/>
      </w:pPr>
      <w:r>
        <w:t>Wszystkie oferowane urządzenia powinny:</w:t>
      </w:r>
    </w:p>
    <w:p w14:paraId="5CE23264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before="13"/>
        <w:ind w:hanging="361"/>
        <w:jc w:val="both"/>
        <w:rPr>
          <w:sz w:val="24"/>
        </w:rPr>
      </w:pPr>
      <w:r>
        <w:rPr>
          <w:w w:val="95"/>
          <w:sz w:val="24"/>
        </w:rPr>
        <w:t>być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ciche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działaniu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(wymagany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poziom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emisji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hałasu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zewnątrz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przepompowni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&lt;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2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dB</w:t>
      </w:r>
      <w:proofErr w:type="spellEnd"/>
      <w:r>
        <w:rPr>
          <w:w w:val="95"/>
          <w:sz w:val="24"/>
        </w:rPr>
        <w:t>),</w:t>
      </w:r>
    </w:p>
    <w:p w14:paraId="6CB41213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before="13" w:line="252" w:lineRule="auto"/>
        <w:ind w:right="232"/>
        <w:jc w:val="both"/>
        <w:rPr>
          <w:sz w:val="24"/>
        </w:rPr>
      </w:pPr>
      <w:r>
        <w:rPr>
          <w:sz w:val="24"/>
        </w:rPr>
        <w:t>nie podlegać wibracji w stopniu, który mógłby doprowadzić do szybkiego zużycia technicznego</w:t>
      </w:r>
      <w:r>
        <w:rPr>
          <w:spacing w:val="-27"/>
          <w:sz w:val="24"/>
        </w:rPr>
        <w:t xml:space="preserve"> </w:t>
      </w:r>
      <w:r>
        <w:rPr>
          <w:sz w:val="24"/>
        </w:rPr>
        <w:t>urządzenia</w:t>
      </w:r>
      <w:r>
        <w:rPr>
          <w:spacing w:val="-28"/>
          <w:sz w:val="24"/>
        </w:rPr>
        <w:t xml:space="preserve"> </w:t>
      </w:r>
      <w:r>
        <w:rPr>
          <w:sz w:val="24"/>
        </w:rPr>
        <w:t>lub</w:t>
      </w:r>
      <w:r>
        <w:rPr>
          <w:spacing w:val="-26"/>
          <w:sz w:val="24"/>
        </w:rPr>
        <w:t xml:space="preserve"> </w:t>
      </w:r>
      <w:r>
        <w:rPr>
          <w:sz w:val="24"/>
        </w:rPr>
        <w:t>konstrukcji</w:t>
      </w:r>
      <w:r>
        <w:rPr>
          <w:spacing w:val="-26"/>
          <w:sz w:val="24"/>
        </w:rPr>
        <w:t xml:space="preserve"> </w:t>
      </w:r>
      <w:r>
        <w:rPr>
          <w:sz w:val="24"/>
        </w:rPr>
        <w:t>zbiorników</w:t>
      </w:r>
      <w:r>
        <w:rPr>
          <w:spacing w:val="-27"/>
          <w:sz w:val="24"/>
        </w:rPr>
        <w:t xml:space="preserve"> </w:t>
      </w:r>
      <w:r>
        <w:rPr>
          <w:sz w:val="24"/>
        </w:rPr>
        <w:t>podczas</w:t>
      </w:r>
      <w:r>
        <w:rPr>
          <w:spacing w:val="-29"/>
          <w:sz w:val="24"/>
        </w:rPr>
        <w:t xml:space="preserve"> </w:t>
      </w:r>
      <w:r>
        <w:rPr>
          <w:sz w:val="24"/>
        </w:rPr>
        <w:t>eksploatacji.</w:t>
      </w:r>
    </w:p>
    <w:p w14:paraId="53264462" w14:textId="77777777" w:rsidR="000C5338" w:rsidRDefault="009E69DA">
      <w:pPr>
        <w:pStyle w:val="Tekstpodstawowy"/>
        <w:spacing w:before="3" w:line="254" w:lineRule="auto"/>
        <w:ind w:right="235"/>
        <w:jc w:val="both"/>
      </w:pPr>
      <w:r>
        <w:rPr>
          <w:w w:val="95"/>
        </w:rPr>
        <w:t>W</w:t>
      </w:r>
      <w:r>
        <w:rPr>
          <w:spacing w:val="-37"/>
          <w:w w:val="95"/>
        </w:rPr>
        <w:t xml:space="preserve"> </w:t>
      </w:r>
      <w:r>
        <w:rPr>
          <w:w w:val="95"/>
        </w:rPr>
        <w:t>ocenie</w:t>
      </w:r>
      <w:r>
        <w:rPr>
          <w:spacing w:val="-35"/>
          <w:w w:val="95"/>
        </w:rPr>
        <w:t xml:space="preserve"> </w:t>
      </w:r>
      <w:r>
        <w:rPr>
          <w:w w:val="95"/>
        </w:rPr>
        <w:t>emisji</w:t>
      </w:r>
      <w:r>
        <w:rPr>
          <w:spacing w:val="-36"/>
          <w:w w:val="95"/>
        </w:rPr>
        <w:t xml:space="preserve"> </w:t>
      </w:r>
      <w:r>
        <w:rPr>
          <w:w w:val="95"/>
        </w:rPr>
        <w:t>hałasu</w:t>
      </w:r>
      <w:r>
        <w:rPr>
          <w:spacing w:val="-36"/>
          <w:w w:val="95"/>
        </w:rPr>
        <w:t xml:space="preserve"> </w:t>
      </w:r>
      <w:r>
        <w:rPr>
          <w:w w:val="95"/>
        </w:rPr>
        <w:t>przez</w:t>
      </w:r>
      <w:r>
        <w:rPr>
          <w:spacing w:val="-37"/>
          <w:w w:val="95"/>
        </w:rPr>
        <w:t xml:space="preserve"> </w:t>
      </w:r>
      <w:r>
        <w:rPr>
          <w:w w:val="95"/>
        </w:rPr>
        <w:t>przepompownię</w:t>
      </w:r>
      <w:r>
        <w:rPr>
          <w:spacing w:val="-37"/>
          <w:w w:val="95"/>
        </w:rPr>
        <w:t xml:space="preserve"> </w:t>
      </w:r>
      <w:r>
        <w:rPr>
          <w:w w:val="95"/>
        </w:rPr>
        <w:t>zastosowanie</w:t>
      </w:r>
      <w:r>
        <w:rPr>
          <w:spacing w:val="-35"/>
          <w:w w:val="95"/>
        </w:rPr>
        <w:t xml:space="preserve"> </w:t>
      </w:r>
      <w:r>
        <w:rPr>
          <w:w w:val="95"/>
        </w:rPr>
        <w:t>mają</w:t>
      </w:r>
      <w:r>
        <w:rPr>
          <w:spacing w:val="-37"/>
          <w:w w:val="95"/>
        </w:rPr>
        <w:t xml:space="preserve"> </w:t>
      </w:r>
      <w:r>
        <w:rPr>
          <w:w w:val="95"/>
        </w:rPr>
        <w:t>przepisy</w:t>
      </w:r>
      <w:r>
        <w:rPr>
          <w:spacing w:val="-38"/>
          <w:w w:val="95"/>
        </w:rPr>
        <w:t xml:space="preserve"> </w:t>
      </w:r>
      <w:r>
        <w:rPr>
          <w:w w:val="95"/>
        </w:rPr>
        <w:t>Rozporządzenia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Ministra Środowiska z dnia 14 czerwca2007 r </w:t>
      </w:r>
      <w:r>
        <w:rPr>
          <w:i/>
          <w:w w:val="95"/>
        </w:rPr>
        <w:t xml:space="preserve">w sprawie dopuszczalnych poziomów hałasu </w:t>
      </w:r>
      <w:r>
        <w:rPr>
          <w:w w:val="95"/>
        </w:rPr>
        <w:t xml:space="preserve">w środowisku </w:t>
      </w:r>
      <w:r>
        <w:t>(Dz.U.</w:t>
      </w:r>
      <w:r>
        <w:rPr>
          <w:spacing w:val="-15"/>
        </w:rPr>
        <w:t xml:space="preserve"> </w:t>
      </w:r>
      <w:r>
        <w:t>nr</w:t>
      </w:r>
      <w:r>
        <w:rPr>
          <w:spacing w:val="-15"/>
        </w:rPr>
        <w:t xml:space="preserve"> </w:t>
      </w:r>
      <w:r>
        <w:t>120,</w:t>
      </w:r>
      <w:r>
        <w:rPr>
          <w:spacing w:val="-15"/>
        </w:rPr>
        <w:t xml:space="preserve"> </w:t>
      </w:r>
      <w:r>
        <w:t>poz.</w:t>
      </w:r>
      <w:r>
        <w:rPr>
          <w:spacing w:val="-15"/>
        </w:rPr>
        <w:t xml:space="preserve"> </w:t>
      </w:r>
      <w:r>
        <w:t>826).</w:t>
      </w:r>
    </w:p>
    <w:p w14:paraId="7E1A4993" w14:textId="77777777" w:rsidR="000C5338" w:rsidRDefault="009E69DA">
      <w:pPr>
        <w:pStyle w:val="Tekstpodstawowy"/>
        <w:spacing w:before="3"/>
        <w:jc w:val="both"/>
      </w:pPr>
      <w:r>
        <w:t>Zagłębienie przepompowni winno wynikać z rozwiązań istniejących sieci kanalizacyjnych.</w:t>
      </w:r>
    </w:p>
    <w:p w14:paraId="518594C5" w14:textId="77777777" w:rsidR="000C5338" w:rsidRDefault="000C5338">
      <w:pPr>
        <w:pStyle w:val="Tekstpodstawowy"/>
        <w:ind w:left="0"/>
      </w:pPr>
    </w:p>
    <w:p w14:paraId="0CA939E3" w14:textId="77777777" w:rsidR="000C5338" w:rsidRDefault="009E69DA">
      <w:pPr>
        <w:pStyle w:val="Nagwek3"/>
        <w:numPr>
          <w:ilvl w:val="3"/>
          <w:numId w:val="12"/>
        </w:numPr>
        <w:tabs>
          <w:tab w:val="left" w:pos="1300"/>
          <w:tab w:val="left" w:pos="1301"/>
        </w:tabs>
        <w:spacing w:before="156"/>
        <w:ind w:hanging="1081"/>
      </w:pPr>
      <w:bookmarkStart w:id="97" w:name="_TOC_250045"/>
      <w:r>
        <w:rPr>
          <w:color w:val="4E81BD"/>
        </w:rPr>
        <w:t>Wymagania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dla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1"/>
        </w:rPr>
        <w:t xml:space="preserve"> </w:t>
      </w:r>
      <w:bookmarkEnd w:id="97"/>
      <w:r>
        <w:rPr>
          <w:color w:val="4E81BD"/>
        </w:rPr>
        <w:t>elektrycznych</w:t>
      </w:r>
    </w:p>
    <w:p w14:paraId="531E77A8" w14:textId="77777777" w:rsidR="000C5338" w:rsidRDefault="009E69DA">
      <w:pPr>
        <w:pStyle w:val="Nagwek3"/>
        <w:numPr>
          <w:ilvl w:val="4"/>
          <w:numId w:val="8"/>
        </w:numPr>
        <w:tabs>
          <w:tab w:val="left" w:pos="1301"/>
        </w:tabs>
        <w:spacing w:before="245"/>
        <w:ind w:hanging="1081"/>
      </w:pPr>
      <w:bookmarkStart w:id="98" w:name="_TOC_250044"/>
      <w:r>
        <w:rPr>
          <w:color w:val="4E81BD"/>
        </w:rPr>
        <w:t>Linia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zasilająca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przepompownię</w:t>
      </w:r>
      <w:r>
        <w:rPr>
          <w:color w:val="4E81BD"/>
          <w:spacing w:val="-20"/>
        </w:rPr>
        <w:t xml:space="preserve"> </w:t>
      </w:r>
      <w:bookmarkEnd w:id="98"/>
      <w:r>
        <w:rPr>
          <w:color w:val="4E81BD"/>
        </w:rPr>
        <w:t>ścieków</w:t>
      </w:r>
    </w:p>
    <w:p w14:paraId="52E138BA" w14:textId="77777777" w:rsidR="000C5338" w:rsidRDefault="009E69DA">
      <w:pPr>
        <w:pStyle w:val="Tekstpodstawowy"/>
        <w:spacing w:before="45" w:line="254" w:lineRule="auto"/>
        <w:ind w:right="233"/>
        <w:jc w:val="both"/>
      </w:pPr>
      <w:r>
        <w:rPr>
          <w:w w:val="95"/>
        </w:rPr>
        <w:t>Kabel</w:t>
      </w:r>
      <w:r>
        <w:rPr>
          <w:spacing w:val="-38"/>
          <w:w w:val="95"/>
        </w:rPr>
        <w:t xml:space="preserve"> </w:t>
      </w:r>
      <w:r>
        <w:rPr>
          <w:w w:val="95"/>
        </w:rPr>
        <w:t>zasilający</w:t>
      </w:r>
      <w:r>
        <w:rPr>
          <w:spacing w:val="-37"/>
          <w:w w:val="95"/>
        </w:rPr>
        <w:t xml:space="preserve"> </w:t>
      </w:r>
      <w:r>
        <w:rPr>
          <w:w w:val="95"/>
        </w:rPr>
        <w:t>ze</w:t>
      </w:r>
      <w:r>
        <w:rPr>
          <w:spacing w:val="-37"/>
          <w:w w:val="95"/>
        </w:rPr>
        <w:t xml:space="preserve"> </w:t>
      </w:r>
      <w:r>
        <w:rPr>
          <w:w w:val="95"/>
        </w:rPr>
        <w:t>złącza</w:t>
      </w:r>
      <w:r>
        <w:rPr>
          <w:spacing w:val="-38"/>
          <w:w w:val="95"/>
        </w:rPr>
        <w:t xml:space="preserve"> </w:t>
      </w:r>
      <w:r>
        <w:rPr>
          <w:w w:val="95"/>
        </w:rPr>
        <w:t>kablowo-pomiarowego</w:t>
      </w:r>
      <w:r>
        <w:rPr>
          <w:spacing w:val="-38"/>
          <w:w w:val="95"/>
        </w:rPr>
        <w:t xml:space="preserve"> </w:t>
      </w:r>
      <w:r>
        <w:rPr>
          <w:w w:val="95"/>
        </w:rPr>
        <w:t>ZKP</w:t>
      </w:r>
      <w:r>
        <w:rPr>
          <w:spacing w:val="-37"/>
          <w:w w:val="95"/>
        </w:rPr>
        <w:t xml:space="preserve"> </w:t>
      </w:r>
      <w:r>
        <w:rPr>
          <w:w w:val="95"/>
        </w:rPr>
        <w:t>należy</w:t>
      </w:r>
      <w:r>
        <w:rPr>
          <w:spacing w:val="-37"/>
          <w:w w:val="95"/>
        </w:rPr>
        <w:t xml:space="preserve"> </w:t>
      </w:r>
      <w:r>
        <w:rPr>
          <w:w w:val="95"/>
        </w:rPr>
        <w:t>doprowadzić</w:t>
      </w:r>
      <w:r>
        <w:rPr>
          <w:spacing w:val="-39"/>
          <w:w w:val="95"/>
        </w:rPr>
        <w:t xml:space="preserve"> </w:t>
      </w:r>
      <w:r>
        <w:rPr>
          <w:w w:val="95"/>
        </w:rPr>
        <w:t>z</w:t>
      </w:r>
      <w:r>
        <w:rPr>
          <w:spacing w:val="-37"/>
          <w:w w:val="95"/>
        </w:rPr>
        <w:t xml:space="preserve"> </w:t>
      </w:r>
      <w:r>
        <w:rPr>
          <w:w w:val="95"/>
        </w:rPr>
        <w:t>miejsca</w:t>
      </w:r>
      <w:r>
        <w:rPr>
          <w:spacing w:val="-37"/>
          <w:w w:val="95"/>
        </w:rPr>
        <w:t xml:space="preserve"> </w:t>
      </w:r>
      <w:r>
        <w:rPr>
          <w:w w:val="95"/>
        </w:rPr>
        <w:t>wskazanego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w Warunkach Przyłączenia, wydanych przez operatora linii energetycznych. Ze złącza ZKP należy </w:t>
      </w:r>
      <w:r>
        <w:t>poprowadzić kabel ziemny do zasilenia rozdzielnicy (szafki) zasilająco-sterowniczej. Z</w:t>
      </w:r>
      <w:r>
        <w:rPr>
          <w:spacing w:val="-38"/>
        </w:rPr>
        <w:t xml:space="preserve"> </w:t>
      </w:r>
      <w:r>
        <w:t xml:space="preserve">szafki </w:t>
      </w:r>
      <w:r>
        <w:rPr>
          <w:w w:val="95"/>
        </w:rPr>
        <w:t>zasilająco-sterowniczej</w:t>
      </w:r>
      <w:r>
        <w:rPr>
          <w:spacing w:val="-17"/>
          <w:w w:val="95"/>
        </w:rPr>
        <w:t xml:space="preserve"> </w:t>
      </w:r>
      <w:r>
        <w:rPr>
          <w:w w:val="95"/>
        </w:rPr>
        <w:t>wyprowadzone</w:t>
      </w:r>
      <w:r>
        <w:rPr>
          <w:spacing w:val="-15"/>
          <w:w w:val="95"/>
        </w:rPr>
        <w:t xml:space="preserve"> </w:t>
      </w:r>
      <w:r>
        <w:rPr>
          <w:w w:val="95"/>
        </w:rPr>
        <w:t>będą</w:t>
      </w:r>
      <w:r>
        <w:rPr>
          <w:spacing w:val="-15"/>
          <w:w w:val="95"/>
        </w:rPr>
        <w:t xml:space="preserve"> </w:t>
      </w:r>
      <w:r>
        <w:rPr>
          <w:w w:val="95"/>
        </w:rPr>
        <w:t>kable</w:t>
      </w:r>
      <w:r>
        <w:rPr>
          <w:spacing w:val="-14"/>
          <w:w w:val="95"/>
        </w:rPr>
        <w:t xml:space="preserve"> </w:t>
      </w:r>
      <w:r>
        <w:rPr>
          <w:w w:val="95"/>
        </w:rPr>
        <w:t>zasilające</w:t>
      </w:r>
      <w:r>
        <w:rPr>
          <w:spacing w:val="-17"/>
          <w:w w:val="95"/>
        </w:rPr>
        <w:t xml:space="preserve"> </w:t>
      </w:r>
      <w:r>
        <w:rPr>
          <w:w w:val="95"/>
        </w:rPr>
        <w:t>pompy</w:t>
      </w:r>
      <w:r>
        <w:rPr>
          <w:spacing w:val="33"/>
          <w:w w:val="95"/>
        </w:rPr>
        <w:t xml:space="preserve"> </w:t>
      </w:r>
      <w:r>
        <w:rPr>
          <w:w w:val="95"/>
        </w:rPr>
        <w:t>oraz</w:t>
      </w:r>
      <w:r>
        <w:rPr>
          <w:spacing w:val="-15"/>
          <w:w w:val="95"/>
        </w:rPr>
        <w:t xml:space="preserve"> </w:t>
      </w:r>
      <w:r>
        <w:rPr>
          <w:w w:val="95"/>
        </w:rPr>
        <w:t>przewody</w:t>
      </w:r>
      <w:r>
        <w:rPr>
          <w:spacing w:val="-15"/>
          <w:w w:val="95"/>
        </w:rPr>
        <w:t xml:space="preserve"> </w:t>
      </w:r>
      <w:r>
        <w:rPr>
          <w:w w:val="95"/>
        </w:rPr>
        <w:t>sterownicze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 </w:t>
      </w:r>
      <w:r>
        <w:t>sygnalizacyjne.</w:t>
      </w:r>
    </w:p>
    <w:p w14:paraId="254A2977" w14:textId="77777777" w:rsidR="000C5338" w:rsidRDefault="009E69DA">
      <w:pPr>
        <w:pStyle w:val="Tekstpodstawowy"/>
        <w:spacing w:before="2"/>
        <w:jc w:val="both"/>
      </w:pPr>
      <w:r>
        <w:t>Należy zastosować kable o przekrojach wynikających z mocy obliczeniowej.</w:t>
      </w:r>
    </w:p>
    <w:p w14:paraId="2925714E" w14:textId="77777777" w:rsidR="000C5338" w:rsidRDefault="009E69DA">
      <w:pPr>
        <w:pStyle w:val="Nagwek3"/>
        <w:numPr>
          <w:ilvl w:val="4"/>
          <w:numId w:val="8"/>
        </w:numPr>
        <w:tabs>
          <w:tab w:val="left" w:pos="1301"/>
        </w:tabs>
        <w:spacing w:before="216"/>
        <w:ind w:hanging="1081"/>
      </w:pPr>
      <w:bookmarkStart w:id="99" w:name="_TOC_250043"/>
      <w:r>
        <w:rPr>
          <w:color w:val="4E81BD"/>
        </w:rPr>
        <w:t>Oświetlenie terenu</w:t>
      </w:r>
      <w:r>
        <w:rPr>
          <w:color w:val="4E81BD"/>
          <w:spacing w:val="-41"/>
        </w:rPr>
        <w:t xml:space="preserve"> </w:t>
      </w:r>
      <w:bookmarkEnd w:id="99"/>
      <w:r>
        <w:rPr>
          <w:color w:val="4E81BD"/>
        </w:rPr>
        <w:t>przepompowni</w:t>
      </w:r>
    </w:p>
    <w:p w14:paraId="1C788438" w14:textId="77777777" w:rsidR="000C5338" w:rsidRDefault="009E69DA">
      <w:pPr>
        <w:pStyle w:val="Tekstpodstawowy"/>
        <w:spacing w:before="45"/>
      </w:pPr>
      <w:r>
        <w:lastRenderedPageBreak/>
        <w:t>Oświetlenie terenu przepompowni należy wykonać zachowując następujące warunki:</w:t>
      </w:r>
    </w:p>
    <w:p w14:paraId="56752BBD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9"/>
        <w:ind w:left="350" w:hanging="131"/>
        <w:rPr>
          <w:sz w:val="24"/>
        </w:rPr>
      </w:pPr>
      <w:r>
        <w:rPr>
          <w:sz w:val="24"/>
        </w:rPr>
        <w:t>należy</w:t>
      </w:r>
      <w:r>
        <w:rPr>
          <w:spacing w:val="-28"/>
          <w:sz w:val="24"/>
        </w:rPr>
        <w:t xml:space="preserve"> </w:t>
      </w:r>
      <w:r>
        <w:rPr>
          <w:sz w:val="24"/>
        </w:rPr>
        <w:t>oświetlić</w:t>
      </w:r>
      <w:r>
        <w:rPr>
          <w:spacing w:val="-28"/>
          <w:sz w:val="24"/>
        </w:rPr>
        <w:t xml:space="preserve"> </w:t>
      </w:r>
      <w:r>
        <w:rPr>
          <w:sz w:val="24"/>
        </w:rPr>
        <w:t>bramę</w:t>
      </w:r>
      <w:r>
        <w:rPr>
          <w:spacing w:val="-28"/>
          <w:sz w:val="24"/>
        </w:rPr>
        <w:t xml:space="preserve"> </w:t>
      </w:r>
      <w:r>
        <w:rPr>
          <w:sz w:val="24"/>
        </w:rPr>
        <w:t>wjazdową</w:t>
      </w:r>
      <w:r>
        <w:rPr>
          <w:spacing w:val="-27"/>
          <w:sz w:val="24"/>
        </w:rPr>
        <w:t xml:space="preserve"> </w:t>
      </w:r>
      <w:r>
        <w:rPr>
          <w:sz w:val="24"/>
        </w:rPr>
        <w:t>na</w:t>
      </w:r>
      <w:r>
        <w:rPr>
          <w:spacing w:val="-29"/>
          <w:sz w:val="24"/>
        </w:rPr>
        <w:t xml:space="preserve"> </w:t>
      </w:r>
      <w:r>
        <w:rPr>
          <w:sz w:val="24"/>
        </w:rPr>
        <w:t>teren</w:t>
      </w:r>
      <w:r>
        <w:rPr>
          <w:spacing w:val="-28"/>
          <w:sz w:val="24"/>
        </w:rPr>
        <w:t xml:space="preserve"> </w:t>
      </w:r>
      <w:r>
        <w:rPr>
          <w:sz w:val="24"/>
        </w:rPr>
        <w:t>przepompowni</w:t>
      </w:r>
      <w:r>
        <w:rPr>
          <w:spacing w:val="-27"/>
          <w:sz w:val="24"/>
        </w:rPr>
        <w:t xml:space="preserve"> </w:t>
      </w:r>
      <w:r>
        <w:rPr>
          <w:sz w:val="24"/>
        </w:rPr>
        <w:t>oraz</w:t>
      </w:r>
      <w:r>
        <w:rPr>
          <w:spacing w:val="-27"/>
          <w:sz w:val="24"/>
        </w:rPr>
        <w:t xml:space="preserve"> </w:t>
      </w:r>
      <w:r>
        <w:rPr>
          <w:sz w:val="24"/>
        </w:rPr>
        <w:t>szafkę</w:t>
      </w:r>
      <w:r>
        <w:rPr>
          <w:spacing w:val="-27"/>
          <w:sz w:val="24"/>
        </w:rPr>
        <w:t xml:space="preserve"> </w:t>
      </w:r>
      <w:r>
        <w:rPr>
          <w:sz w:val="24"/>
        </w:rPr>
        <w:t>sterowniczą,</w:t>
      </w:r>
    </w:p>
    <w:p w14:paraId="681BD1DE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7"/>
        <w:ind w:left="350" w:hanging="131"/>
        <w:rPr>
          <w:sz w:val="24"/>
        </w:rPr>
      </w:pPr>
      <w:r>
        <w:rPr>
          <w:sz w:val="24"/>
        </w:rPr>
        <w:t>zastosować</w:t>
      </w:r>
      <w:r>
        <w:rPr>
          <w:spacing w:val="-19"/>
          <w:sz w:val="24"/>
        </w:rPr>
        <w:t xml:space="preserve"> </w:t>
      </w:r>
      <w:r>
        <w:rPr>
          <w:sz w:val="24"/>
        </w:rPr>
        <w:t>słup</w:t>
      </w:r>
      <w:r>
        <w:rPr>
          <w:spacing w:val="-19"/>
          <w:sz w:val="24"/>
        </w:rPr>
        <w:t xml:space="preserve"> </w:t>
      </w:r>
      <w:r>
        <w:rPr>
          <w:sz w:val="24"/>
        </w:rPr>
        <w:t>oświetleniowy</w:t>
      </w:r>
      <w:r>
        <w:rPr>
          <w:spacing w:val="-19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wysokości</w:t>
      </w:r>
      <w:r>
        <w:rPr>
          <w:spacing w:val="-17"/>
          <w:sz w:val="24"/>
        </w:rPr>
        <w:t xml:space="preserve"> </w:t>
      </w:r>
      <w:r>
        <w:rPr>
          <w:sz w:val="24"/>
        </w:rPr>
        <w:t>co</w:t>
      </w:r>
      <w:r>
        <w:rPr>
          <w:spacing w:val="-18"/>
          <w:sz w:val="24"/>
        </w:rPr>
        <w:t xml:space="preserve"> </w:t>
      </w:r>
      <w:r>
        <w:rPr>
          <w:sz w:val="24"/>
        </w:rPr>
        <w:t>najmniej</w:t>
      </w:r>
      <w:r>
        <w:rPr>
          <w:spacing w:val="-19"/>
          <w:sz w:val="24"/>
        </w:rPr>
        <w:t xml:space="preserve"> </w:t>
      </w:r>
      <w:r>
        <w:rPr>
          <w:sz w:val="24"/>
        </w:rPr>
        <w:t>5m,</w:t>
      </w:r>
    </w:p>
    <w:p w14:paraId="0E4F142F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7"/>
        <w:ind w:left="350" w:hanging="131"/>
        <w:rPr>
          <w:sz w:val="24"/>
        </w:rPr>
      </w:pPr>
      <w:r>
        <w:rPr>
          <w:sz w:val="24"/>
        </w:rPr>
        <w:t>zastosować oprawy</w:t>
      </w:r>
      <w:r>
        <w:rPr>
          <w:spacing w:val="-30"/>
          <w:sz w:val="24"/>
        </w:rPr>
        <w:t xml:space="preserve"> </w:t>
      </w:r>
      <w:r>
        <w:rPr>
          <w:sz w:val="24"/>
        </w:rPr>
        <w:t>sodowe,</w:t>
      </w:r>
    </w:p>
    <w:p w14:paraId="0AC5FD15" w14:textId="77777777" w:rsidR="000C5338" w:rsidRDefault="009E69DA">
      <w:pPr>
        <w:pStyle w:val="Akapitzlist"/>
        <w:numPr>
          <w:ilvl w:val="0"/>
          <w:numId w:val="9"/>
        </w:numPr>
        <w:tabs>
          <w:tab w:val="left" w:pos="401"/>
          <w:tab w:val="left" w:pos="1730"/>
          <w:tab w:val="left" w:pos="2478"/>
          <w:tab w:val="left" w:pos="3774"/>
          <w:tab w:val="left" w:pos="5296"/>
        </w:tabs>
        <w:spacing w:before="17" w:line="254" w:lineRule="auto"/>
        <w:ind w:right="234" w:firstLine="0"/>
        <w:rPr>
          <w:sz w:val="24"/>
        </w:rPr>
      </w:pPr>
      <w:r>
        <w:rPr>
          <w:w w:val="95"/>
          <w:sz w:val="24"/>
        </w:rPr>
        <w:t>zastosować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układ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sterowania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oświetleniem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 xml:space="preserve">terenu (sterowania ręczne oraz automatyczne </w:t>
      </w:r>
      <w:r>
        <w:rPr>
          <w:sz w:val="24"/>
        </w:rPr>
        <w:t>zegarem</w:t>
      </w:r>
      <w:r>
        <w:rPr>
          <w:spacing w:val="-16"/>
          <w:sz w:val="24"/>
        </w:rPr>
        <w:t xml:space="preserve"> </w:t>
      </w:r>
      <w:r>
        <w:rPr>
          <w:sz w:val="24"/>
        </w:rPr>
        <w:t>astronomicznym).</w:t>
      </w:r>
    </w:p>
    <w:p w14:paraId="314D7490" w14:textId="77777777" w:rsidR="000C5338" w:rsidRDefault="009E69DA">
      <w:pPr>
        <w:pStyle w:val="Nagwek3"/>
        <w:numPr>
          <w:ilvl w:val="4"/>
          <w:numId w:val="8"/>
        </w:numPr>
        <w:tabs>
          <w:tab w:val="left" w:pos="1301"/>
        </w:tabs>
        <w:spacing w:before="122"/>
        <w:ind w:hanging="1081"/>
        <w:jc w:val="both"/>
      </w:pPr>
      <w:bookmarkStart w:id="100" w:name="_TOC_250042"/>
      <w:r>
        <w:rPr>
          <w:color w:val="4E81BD"/>
          <w:w w:val="105"/>
        </w:rPr>
        <w:t>Układ</w:t>
      </w:r>
      <w:r>
        <w:rPr>
          <w:color w:val="4E81BD"/>
          <w:spacing w:val="-25"/>
          <w:w w:val="105"/>
        </w:rPr>
        <w:t xml:space="preserve"> </w:t>
      </w:r>
      <w:r>
        <w:rPr>
          <w:color w:val="4E81BD"/>
          <w:w w:val="105"/>
        </w:rPr>
        <w:t>sterowania</w:t>
      </w:r>
      <w:r>
        <w:rPr>
          <w:color w:val="4E81BD"/>
          <w:spacing w:val="-24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6"/>
          <w:w w:val="105"/>
        </w:rPr>
        <w:t xml:space="preserve"> </w:t>
      </w:r>
      <w:bookmarkEnd w:id="100"/>
      <w:r>
        <w:rPr>
          <w:color w:val="4E81BD"/>
          <w:w w:val="105"/>
        </w:rPr>
        <w:t>sygnalizacji</w:t>
      </w:r>
    </w:p>
    <w:p w14:paraId="037D918E" w14:textId="77777777" w:rsidR="000C5338" w:rsidRDefault="009E69DA">
      <w:pPr>
        <w:pStyle w:val="Tekstpodstawowy"/>
        <w:spacing w:before="46"/>
        <w:jc w:val="both"/>
      </w:pPr>
      <w:r>
        <w:t>Sieć przepompowni ścieków wyposażyć należy w system sterowania i wizualizacji jej pracy.</w:t>
      </w:r>
    </w:p>
    <w:p w14:paraId="0345B4E1" w14:textId="77777777" w:rsidR="000C5338" w:rsidRDefault="000C5338">
      <w:pPr>
        <w:pStyle w:val="Tekstpodstawowy"/>
        <w:spacing w:before="5"/>
        <w:ind w:left="0"/>
        <w:rPr>
          <w:sz w:val="25"/>
        </w:rPr>
      </w:pPr>
    </w:p>
    <w:p w14:paraId="2438C95F" w14:textId="77777777" w:rsidR="000C5338" w:rsidRDefault="009E69DA">
      <w:pPr>
        <w:pStyle w:val="Nagwek3"/>
        <w:ind w:left="220" w:firstLine="0"/>
        <w:jc w:val="both"/>
        <w:rPr>
          <w:rFonts w:ascii="Arial"/>
        </w:rPr>
      </w:pPr>
      <w:r>
        <w:rPr>
          <w:rFonts w:ascii="Arial"/>
        </w:rPr>
        <w:t>Sterowanie lokalne pompowni</w:t>
      </w:r>
    </w:p>
    <w:p w14:paraId="31920CBE" w14:textId="77777777" w:rsidR="000C5338" w:rsidRDefault="009E69DA">
      <w:pPr>
        <w:pStyle w:val="Tekstpodstawowy"/>
        <w:spacing w:before="17"/>
        <w:jc w:val="both"/>
      </w:pPr>
      <w:r>
        <w:t>Sterownik pompowni powinien realizować następujące funkcje:</w:t>
      </w:r>
    </w:p>
    <w:p w14:paraId="4AFFAD97" w14:textId="77777777" w:rsidR="000C5338" w:rsidRDefault="009E69DA">
      <w:pPr>
        <w:pStyle w:val="Akapitzlist"/>
        <w:numPr>
          <w:ilvl w:val="0"/>
          <w:numId w:val="9"/>
        </w:numPr>
        <w:tabs>
          <w:tab w:val="left" w:pos="504"/>
        </w:tabs>
        <w:spacing w:before="17" w:line="254" w:lineRule="auto"/>
        <w:ind w:right="235" w:firstLine="0"/>
        <w:jc w:val="both"/>
        <w:rPr>
          <w:sz w:val="24"/>
        </w:rPr>
      </w:pPr>
      <w:r>
        <w:rPr>
          <w:w w:val="95"/>
          <w:sz w:val="24"/>
        </w:rPr>
        <w:t>utrzymanie zadanej wartości poziomu ścieków w zbiorniku przepompowni przez odpowiednie załączanie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pomp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zależności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napływu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powiązanie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sygnałem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poziomu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pochodzącym </w:t>
      </w:r>
      <w:r>
        <w:rPr>
          <w:sz w:val="24"/>
        </w:rPr>
        <w:t>od sondy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ścieków,</w:t>
      </w:r>
    </w:p>
    <w:p w14:paraId="4DB34828" w14:textId="77777777" w:rsidR="000C5338" w:rsidRDefault="009E69DA">
      <w:pPr>
        <w:pStyle w:val="Akapitzlist"/>
        <w:numPr>
          <w:ilvl w:val="0"/>
          <w:numId w:val="9"/>
        </w:numPr>
        <w:tabs>
          <w:tab w:val="left" w:pos="504"/>
        </w:tabs>
        <w:spacing w:before="1" w:line="254" w:lineRule="auto"/>
        <w:ind w:right="232" w:firstLine="0"/>
        <w:jc w:val="both"/>
        <w:rPr>
          <w:sz w:val="24"/>
        </w:rPr>
      </w:pPr>
      <w:r>
        <w:rPr>
          <w:sz w:val="24"/>
        </w:rPr>
        <w:t>włączanie/wyłączanie pomp w kolejności gwarantującej równomierne zużywanie się zestawów</w:t>
      </w:r>
      <w:r>
        <w:rPr>
          <w:spacing w:val="-34"/>
          <w:sz w:val="24"/>
        </w:rPr>
        <w:t xml:space="preserve"> </w:t>
      </w:r>
      <w:r>
        <w:rPr>
          <w:sz w:val="24"/>
        </w:rPr>
        <w:t>pompowych</w:t>
      </w:r>
      <w:r>
        <w:rPr>
          <w:spacing w:val="-34"/>
          <w:sz w:val="24"/>
        </w:rPr>
        <w:t xml:space="preserve"> </w:t>
      </w:r>
      <w:r>
        <w:rPr>
          <w:sz w:val="24"/>
        </w:rPr>
        <w:t>-</w:t>
      </w:r>
      <w:r>
        <w:rPr>
          <w:spacing w:val="-34"/>
          <w:sz w:val="24"/>
        </w:rPr>
        <w:t xml:space="preserve"> </w:t>
      </w:r>
      <w:r>
        <w:rPr>
          <w:sz w:val="24"/>
        </w:rPr>
        <w:t>powiązanie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2"/>
          <w:sz w:val="24"/>
        </w:rPr>
        <w:t xml:space="preserve"> </w:t>
      </w:r>
      <w:r>
        <w:rPr>
          <w:sz w:val="24"/>
        </w:rPr>
        <w:t>algorytmem</w:t>
      </w:r>
      <w:r>
        <w:rPr>
          <w:spacing w:val="-33"/>
          <w:sz w:val="24"/>
        </w:rPr>
        <w:t xml:space="preserve"> </w:t>
      </w:r>
      <w:r>
        <w:rPr>
          <w:sz w:val="24"/>
        </w:rPr>
        <w:t>pracy</w:t>
      </w:r>
      <w:r>
        <w:rPr>
          <w:spacing w:val="-33"/>
          <w:sz w:val="24"/>
        </w:rPr>
        <w:t xml:space="preserve"> </w:t>
      </w:r>
      <w:r>
        <w:rPr>
          <w:sz w:val="24"/>
        </w:rPr>
        <w:t>pomp</w:t>
      </w:r>
      <w:r>
        <w:rPr>
          <w:spacing w:val="-34"/>
          <w:sz w:val="24"/>
        </w:rPr>
        <w:t xml:space="preserve"> </w:t>
      </w:r>
      <w:r>
        <w:rPr>
          <w:sz w:val="24"/>
        </w:rPr>
        <w:t>określonym</w:t>
      </w:r>
      <w:r>
        <w:rPr>
          <w:spacing w:val="-33"/>
          <w:sz w:val="24"/>
        </w:rPr>
        <w:t xml:space="preserve"> </w:t>
      </w:r>
      <w:r>
        <w:rPr>
          <w:sz w:val="24"/>
        </w:rPr>
        <w:t>w</w:t>
      </w:r>
      <w:r>
        <w:rPr>
          <w:spacing w:val="-33"/>
          <w:sz w:val="24"/>
        </w:rPr>
        <w:t xml:space="preserve"> </w:t>
      </w:r>
      <w:r>
        <w:rPr>
          <w:sz w:val="24"/>
        </w:rPr>
        <w:t>sterowniku,</w:t>
      </w:r>
    </w:p>
    <w:p w14:paraId="71E3F940" w14:textId="77777777" w:rsidR="000C5338" w:rsidRDefault="009E69DA">
      <w:pPr>
        <w:pStyle w:val="Akapitzlist"/>
        <w:numPr>
          <w:ilvl w:val="0"/>
          <w:numId w:val="9"/>
        </w:numPr>
        <w:tabs>
          <w:tab w:val="left" w:pos="504"/>
        </w:tabs>
        <w:ind w:left="503" w:hanging="284"/>
        <w:jc w:val="both"/>
        <w:rPr>
          <w:sz w:val="24"/>
        </w:rPr>
      </w:pPr>
      <w:r>
        <w:rPr>
          <w:sz w:val="24"/>
        </w:rPr>
        <w:t>zabezpieczenie zestawu przed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suchobiegiem</w:t>
      </w:r>
      <w:proofErr w:type="spellEnd"/>
      <w:r>
        <w:rPr>
          <w:sz w:val="24"/>
        </w:rPr>
        <w:t>,</w:t>
      </w:r>
    </w:p>
    <w:p w14:paraId="51DDFA78" w14:textId="77777777" w:rsidR="000C5338" w:rsidRDefault="009E69DA">
      <w:pPr>
        <w:pStyle w:val="Akapitzlist"/>
        <w:numPr>
          <w:ilvl w:val="0"/>
          <w:numId w:val="9"/>
        </w:numPr>
        <w:tabs>
          <w:tab w:val="left" w:pos="504"/>
        </w:tabs>
        <w:spacing w:before="17" w:line="256" w:lineRule="auto"/>
        <w:ind w:right="233" w:firstLine="0"/>
        <w:jc w:val="both"/>
        <w:rPr>
          <w:sz w:val="24"/>
        </w:rPr>
      </w:pPr>
      <w:r>
        <w:rPr>
          <w:sz w:val="24"/>
        </w:rPr>
        <w:t>zabezpieczenie zestawu przed przeciążeniem - powiązanie z sygnałem pochodzącym od zabezpieczeń</w:t>
      </w:r>
      <w:r>
        <w:rPr>
          <w:spacing w:val="-17"/>
          <w:sz w:val="24"/>
        </w:rPr>
        <w:t xml:space="preserve"> </w:t>
      </w:r>
      <w:r>
        <w:rPr>
          <w:sz w:val="24"/>
        </w:rPr>
        <w:t>przeciążeniowych,</w:t>
      </w:r>
    </w:p>
    <w:p w14:paraId="4BDEAEED" w14:textId="77777777" w:rsidR="000C5338" w:rsidRDefault="009E69DA">
      <w:pPr>
        <w:pStyle w:val="Akapitzlist"/>
        <w:numPr>
          <w:ilvl w:val="0"/>
          <w:numId w:val="9"/>
        </w:numPr>
        <w:tabs>
          <w:tab w:val="left" w:pos="504"/>
        </w:tabs>
        <w:spacing w:line="254" w:lineRule="auto"/>
        <w:ind w:right="234" w:firstLine="0"/>
        <w:jc w:val="both"/>
        <w:rPr>
          <w:sz w:val="24"/>
        </w:rPr>
      </w:pPr>
      <w:r>
        <w:rPr>
          <w:sz w:val="24"/>
        </w:rPr>
        <w:t>możliwość</w:t>
      </w:r>
      <w:r>
        <w:rPr>
          <w:spacing w:val="-19"/>
          <w:sz w:val="24"/>
        </w:rPr>
        <w:t xml:space="preserve"> </w:t>
      </w:r>
      <w:r>
        <w:rPr>
          <w:sz w:val="24"/>
        </w:rPr>
        <w:t>przełączenia</w:t>
      </w:r>
      <w:r>
        <w:rPr>
          <w:spacing w:val="-19"/>
          <w:sz w:val="24"/>
        </w:rPr>
        <w:t xml:space="preserve"> </w:t>
      </w:r>
      <w:r>
        <w:rPr>
          <w:sz w:val="24"/>
        </w:rPr>
        <w:t>układu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19"/>
          <w:sz w:val="24"/>
        </w:rPr>
        <w:t xml:space="preserve"> </w:t>
      </w:r>
      <w:r>
        <w:rPr>
          <w:sz w:val="24"/>
        </w:rPr>
        <w:t>ręczne</w:t>
      </w:r>
      <w:r>
        <w:rPr>
          <w:spacing w:val="-18"/>
          <w:sz w:val="24"/>
        </w:rPr>
        <w:t xml:space="preserve"> </w:t>
      </w:r>
      <w:r>
        <w:rPr>
          <w:sz w:val="24"/>
        </w:rPr>
        <w:t>sterowanie</w:t>
      </w:r>
      <w:r>
        <w:rPr>
          <w:spacing w:val="-18"/>
          <w:sz w:val="24"/>
        </w:rPr>
        <w:t xml:space="preserve"> </w:t>
      </w:r>
      <w:r>
        <w:rPr>
          <w:sz w:val="24"/>
        </w:rPr>
        <w:t>pracą</w:t>
      </w:r>
      <w:r>
        <w:rPr>
          <w:spacing w:val="-19"/>
          <w:sz w:val="24"/>
        </w:rPr>
        <w:t xml:space="preserve"> </w:t>
      </w:r>
      <w:r>
        <w:rPr>
          <w:sz w:val="24"/>
        </w:rPr>
        <w:t>pomp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19"/>
          <w:sz w:val="24"/>
        </w:rPr>
        <w:t xml:space="preserve"> </w:t>
      </w:r>
      <w:r>
        <w:rPr>
          <w:sz w:val="24"/>
        </w:rPr>
        <w:t>powiązanie</w:t>
      </w:r>
      <w:r>
        <w:rPr>
          <w:spacing w:val="-18"/>
          <w:sz w:val="24"/>
        </w:rPr>
        <w:t xml:space="preserve"> </w:t>
      </w:r>
      <w:r>
        <w:rPr>
          <w:sz w:val="24"/>
        </w:rPr>
        <w:t>z</w:t>
      </w:r>
      <w:r>
        <w:rPr>
          <w:spacing w:val="-18"/>
          <w:sz w:val="24"/>
        </w:rPr>
        <w:t xml:space="preserve"> </w:t>
      </w:r>
      <w:r>
        <w:rPr>
          <w:sz w:val="24"/>
        </w:rPr>
        <w:t>sygnałem pochodzącym</w:t>
      </w:r>
      <w:r>
        <w:rPr>
          <w:spacing w:val="-17"/>
          <w:sz w:val="24"/>
        </w:rPr>
        <w:t xml:space="preserve"> </w:t>
      </w:r>
      <w:r>
        <w:rPr>
          <w:sz w:val="24"/>
        </w:rPr>
        <w:t>od</w:t>
      </w:r>
      <w:r>
        <w:rPr>
          <w:spacing w:val="-19"/>
          <w:sz w:val="24"/>
        </w:rPr>
        <w:t xml:space="preserve"> </w:t>
      </w:r>
      <w:r>
        <w:rPr>
          <w:sz w:val="24"/>
        </w:rPr>
        <w:t>pozycji</w:t>
      </w:r>
      <w:r>
        <w:rPr>
          <w:spacing w:val="-20"/>
          <w:sz w:val="24"/>
        </w:rPr>
        <w:t xml:space="preserve"> </w:t>
      </w:r>
      <w:r>
        <w:rPr>
          <w:sz w:val="24"/>
        </w:rPr>
        <w:t>przełącznika</w:t>
      </w:r>
      <w:r>
        <w:rPr>
          <w:spacing w:val="-18"/>
          <w:sz w:val="24"/>
        </w:rPr>
        <w:t xml:space="preserve"> </w:t>
      </w:r>
      <w:r>
        <w:rPr>
          <w:sz w:val="24"/>
        </w:rPr>
        <w:t>rodzaju</w:t>
      </w:r>
      <w:r>
        <w:rPr>
          <w:spacing w:val="-19"/>
          <w:sz w:val="24"/>
        </w:rPr>
        <w:t xml:space="preserve"> </w:t>
      </w:r>
      <w:r>
        <w:rPr>
          <w:sz w:val="24"/>
        </w:rPr>
        <w:t>pracy.</w:t>
      </w:r>
    </w:p>
    <w:p w14:paraId="38E99210" w14:textId="77777777" w:rsidR="000C5338" w:rsidRDefault="000C5338">
      <w:pPr>
        <w:pStyle w:val="Tekstpodstawowy"/>
        <w:spacing w:before="3"/>
        <w:ind w:left="0"/>
        <w:rPr>
          <w:sz w:val="25"/>
        </w:rPr>
      </w:pPr>
    </w:p>
    <w:p w14:paraId="73955317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 xml:space="preserve">Nadto przepompownia powinna posiadać zabezpieczenie przed włamaniem (kontrola otwarcia </w:t>
      </w:r>
      <w:r>
        <w:t xml:space="preserve">włazu komory) lub drzwi szafy zasilająco-sterowniczej pomp - powiązanie z sygnałem pochodzącym od pozycji </w:t>
      </w:r>
      <w:proofErr w:type="spellStart"/>
      <w:r>
        <w:t>mikrowyłączników</w:t>
      </w:r>
      <w:proofErr w:type="spellEnd"/>
      <w:r>
        <w:t xml:space="preserve"> kontrolujących ich otwarcie.</w:t>
      </w:r>
    </w:p>
    <w:p w14:paraId="42A18D0B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4AACCA38" w14:textId="77777777" w:rsidR="000C5338" w:rsidRDefault="009E69DA">
      <w:pPr>
        <w:pStyle w:val="Nagwek3"/>
        <w:ind w:left="220" w:firstLine="0"/>
        <w:jc w:val="both"/>
        <w:rPr>
          <w:rFonts w:ascii="Arial"/>
        </w:rPr>
      </w:pPr>
      <w:r>
        <w:rPr>
          <w:rFonts w:ascii="Arial"/>
        </w:rPr>
        <w:t>Monitoring i zdalne sterowanie</w:t>
      </w:r>
    </w:p>
    <w:p w14:paraId="61D69D69" w14:textId="77777777" w:rsidR="000C5338" w:rsidRDefault="009E69DA">
      <w:pPr>
        <w:pStyle w:val="Tekstpodstawowy"/>
        <w:spacing w:before="17" w:line="254" w:lineRule="auto"/>
        <w:ind w:right="233"/>
        <w:jc w:val="both"/>
      </w:pPr>
      <w:r>
        <w:t>Zakłada</w:t>
      </w:r>
      <w:r>
        <w:rPr>
          <w:spacing w:val="-39"/>
        </w:rPr>
        <w:t xml:space="preserve"> </w:t>
      </w:r>
      <w:r>
        <w:t>się</w:t>
      </w:r>
      <w:r>
        <w:rPr>
          <w:spacing w:val="-38"/>
        </w:rPr>
        <w:t xml:space="preserve"> </w:t>
      </w:r>
      <w:r>
        <w:t>budowę</w:t>
      </w:r>
      <w:r>
        <w:rPr>
          <w:spacing w:val="-39"/>
        </w:rPr>
        <w:t xml:space="preserve"> </w:t>
      </w:r>
      <w:r>
        <w:t>systemu</w:t>
      </w:r>
      <w:r>
        <w:rPr>
          <w:spacing w:val="-38"/>
        </w:rPr>
        <w:t xml:space="preserve"> </w:t>
      </w:r>
      <w:r>
        <w:t>zdalnego</w:t>
      </w:r>
      <w:r>
        <w:rPr>
          <w:spacing w:val="-38"/>
        </w:rPr>
        <w:t xml:space="preserve"> </w:t>
      </w:r>
      <w:r>
        <w:t>monitoringu</w:t>
      </w:r>
      <w:r>
        <w:rPr>
          <w:spacing w:val="-38"/>
        </w:rPr>
        <w:t xml:space="preserve"> </w:t>
      </w:r>
      <w:r>
        <w:t>pompowni.</w:t>
      </w:r>
      <w:r>
        <w:rPr>
          <w:spacing w:val="-38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ten</w:t>
      </w:r>
      <w:r>
        <w:rPr>
          <w:spacing w:val="-10"/>
        </w:rPr>
        <w:t xml:space="preserve"> </w:t>
      </w:r>
      <w:r>
        <w:t>będzie</w:t>
      </w:r>
      <w:r>
        <w:rPr>
          <w:spacing w:val="-9"/>
        </w:rPr>
        <w:t xml:space="preserve"> </w:t>
      </w:r>
      <w:r>
        <w:t>składał</w:t>
      </w:r>
      <w:r>
        <w:rPr>
          <w:spacing w:val="-10"/>
        </w:rPr>
        <w:t xml:space="preserve"> </w:t>
      </w:r>
      <w:r>
        <w:t>się</w:t>
      </w:r>
      <w:r>
        <w:rPr>
          <w:spacing w:val="-38"/>
        </w:rPr>
        <w:t xml:space="preserve"> </w:t>
      </w:r>
      <w:r>
        <w:t xml:space="preserve">z </w:t>
      </w:r>
      <w:r>
        <w:rPr>
          <w:w w:val="90"/>
        </w:rPr>
        <w:t xml:space="preserve">urządzeń przesyłających dane z zainstalowanych w przepompowniach urządzeń transmisyjnych oraz </w:t>
      </w:r>
      <w:r>
        <w:t>modemu</w:t>
      </w:r>
      <w:r>
        <w:rPr>
          <w:spacing w:val="-19"/>
        </w:rPr>
        <w:t xml:space="preserve"> </w:t>
      </w:r>
      <w:r>
        <w:t>zainstalowanego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siedzibie</w:t>
      </w:r>
      <w:r>
        <w:rPr>
          <w:spacing w:val="-18"/>
        </w:rPr>
        <w:t xml:space="preserve"> </w:t>
      </w:r>
      <w:r>
        <w:t>dyspozytorni.</w:t>
      </w:r>
    </w:p>
    <w:p w14:paraId="0161A189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t>Należy w ramach kontraktu przewidzieć realizację następujących podstawowych funkcji w przepompowniach:</w:t>
      </w:r>
    </w:p>
    <w:p w14:paraId="197EB6D3" w14:textId="030FDEBC" w:rsidR="000C5338" w:rsidRDefault="009E69DA">
      <w:pPr>
        <w:pStyle w:val="Akapitzlist"/>
        <w:numPr>
          <w:ilvl w:val="0"/>
          <w:numId w:val="7"/>
        </w:numPr>
        <w:tabs>
          <w:tab w:val="left" w:pos="488"/>
        </w:tabs>
        <w:spacing w:before="3" w:line="254" w:lineRule="auto"/>
        <w:ind w:right="234" w:firstLine="0"/>
        <w:jc w:val="both"/>
        <w:rPr>
          <w:sz w:val="24"/>
        </w:rPr>
      </w:pPr>
      <w:r>
        <w:rPr>
          <w:w w:val="79"/>
          <w:sz w:val="24"/>
        </w:rPr>
        <w:t>T</w:t>
      </w:r>
      <w:r>
        <w:rPr>
          <w:w w:val="104"/>
          <w:sz w:val="24"/>
        </w:rPr>
        <w:t>r</w:t>
      </w:r>
      <w:r>
        <w:rPr>
          <w:w w:val="86"/>
          <w:sz w:val="24"/>
        </w:rPr>
        <w:t>a</w:t>
      </w:r>
      <w:r>
        <w:rPr>
          <w:spacing w:val="1"/>
          <w:w w:val="94"/>
          <w:sz w:val="24"/>
        </w:rPr>
        <w:t>n</w:t>
      </w:r>
      <w:r>
        <w:rPr>
          <w:spacing w:val="-1"/>
          <w:w w:val="78"/>
          <w:sz w:val="24"/>
        </w:rPr>
        <w:t>s</w:t>
      </w:r>
      <w:r>
        <w:rPr>
          <w:w w:val="95"/>
          <w:sz w:val="24"/>
        </w:rPr>
        <w:t>m</w:t>
      </w:r>
      <w:r>
        <w:rPr>
          <w:w w:val="103"/>
          <w:sz w:val="24"/>
        </w:rPr>
        <w:t>i</w:t>
      </w:r>
      <w:r>
        <w:rPr>
          <w:spacing w:val="-1"/>
          <w:w w:val="78"/>
          <w:sz w:val="24"/>
        </w:rPr>
        <w:t>s</w:t>
      </w:r>
      <w:r>
        <w:rPr>
          <w:w w:val="107"/>
          <w:sz w:val="24"/>
        </w:rPr>
        <w:t>j</w:t>
      </w:r>
      <w:r>
        <w:rPr>
          <w:w w:val="86"/>
          <w:sz w:val="24"/>
        </w:rPr>
        <w:t>a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spacing w:val="1"/>
          <w:w w:val="94"/>
          <w:sz w:val="24"/>
        </w:rPr>
        <w:t>d</w:t>
      </w:r>
      <w:r>
        <w:rPr>
          <w:w w:val="86"/>
          <w:sz w:val="24"/>
        </w:rPr>
        <w:t>a</w:t>
      </w:r>
      <w:r>
        <w:rPr>
          <w:spacing w:val="1"/>
          <w:w w:val="94"/>
          <w:sz w:val="24"/>
        </w:rPr>
        <w:t>n</w:t>
      </w:r>
      <w:r>
        <w:rPr>
          <w:spacing w:val="-1"/>
          <w:w w:val="90"/>
          <w:sz w:val="24"/>
        </w:rPr>
        <w:t>y</w:t>
      </w:r>
      <w:r>
        <w:rPr>
          <w:spacing w:val="-1"/>
          <w:w w:val="84"/>
          <w:sz w:val="24"/>
        </w:rPr>
        <w:t>c</w:t>
      </w:r>
      <w:r>
        <w:rPr>
          <w:w w:val="94"/>
          <w:sz w:val="24"/>
        </w:rPr>
        <w:t>h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w w:val="94"/>
          <w:sz w:val="24"/>
        </w:rPr>
        <w:t>o</w:t>
      </w:r>
      <w:r>
        <w:rPr>
          <w:spacing w:val="-2"/>
          <w:w w:val="94"/>
          <w:sz w:val="24"/>
        </w:rPr>
        <w:t>d</w:t>
      </w:r>
      <w:r>
        <w:rPr>
          <w:spacing w:val="1"/>
          <w:w w:val="94"/>
          <w:sz w:val="24"/>
        </w:rPr>
        <w:t>b</w:t>
      </w:r>
      <w:r>
        <w:rPr>
          <w:spacing w:val="-1"/>
          <w:w w:val="90"/>
          <w:sz w:val="24"/>
        </w:rPr>
        <w:t>y</w:t>
      </w:r>
      <w:r>
        <w:rPr>
          <w:spacing w:val="-2"/>
          <w:w w:val="98"/>
          <w:sz w:val="24"/>
        </w:rPr>
        <w:t>w</w:t>
      </w:r>
      <w:r>
        <w:rPr>
          <w:w w:val="86"/>
          <w:sz w:val="24"/>
        </w:rPr>
        <w:t>a</w:t>
      </w:r>
      <w:r>
        <w:rPr>
          <w:w w:val="84"/>
          <w:sz w:val="24"/>
        </w:rPr>
        <w:t>ć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spacing w:val="-1"/>
          <w:w w:val="78"/>
          <w:sz w:val="24"/>
        </w:rPr>
        <w:t>s</w:t>
      </w:r>
      <w:r>
        <w:rPr>
          <w:w w:val="103"/>
          <w:sz w:val="24"/>
        </w:rPr>
        <w:t>i</w:t>
      </w:r>
      <w:r>
        <w:rPr>
          <w:w w:val="89"/>
          <w:sz w:val="24"/>
        </w:rPr>
        <w:t>ę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1"/>
          <w:w w:val="94"/>
          <w:sz w:val="24"/>
        </w:rPr>
        <w:t>b</w:t>
      </w:r>
      <w:r>
        <w:rPr>
          <w:w w:val="89"/>
          <w:sz w:val="24"/>
        </w:rPr>
        <w:t>ę</w:t>
      </w:r>
      <w:r>
        <w:rPr>
          <w:spacing w:val="-2"/>
          <w:w w:val="94"/>
          <w:sz w:val="24"/>
        </w:rPr>
        <w:t>d</w:t>
      </w:r>
      <w:r>
        <w:rPr>
          <w:spacing w:val="1"/>
          <w:w w:val="78"/>
          <w:sz w:val="24"/>
        </w:rPr>
        <w:t>z</w:t>
      </w:r>
      <w:r>
        <w:rPr>
          <w:w w:val="103"/>
          <w:sz w:val="24"/>
        </w:rPr>
        <w:t>i</w:t>
      </w:r>
      <w:r>
        <w:rPr>
          <w:w w:val="89"/>
          <w:sz w:val="24"/>
        </w:rPr>
        <w:t>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spacing w:val="1"/>
          <w:w w:val="94"/>
          <w:sz w:val="24"/>
        </w:rPr>
        <w:t>p</w:t>
      </w:r>
      <w:r>
        <w:rPr>
          <w:w w:val="94"/>
          <w:sz w:val="24"/>
        </w:rPr>
        <w:t>o</w:t>
      </w:r>
      <w:r>
        <w:rPr>
          <w:spacing w:val="1"/>
          <w:w w:val="94"/>
          <w:sz w:val="24"/>
        </w:rPr>
        <w:t>p</w:t>
      </w:r>
      <w:r>
        <w:rPr>
          <w:spacing w:val="-2"/>
          <w:w w:val="104"/>
          <w:sz w:val="24"/>
        </w:rPr>
        <w:t>r</w:t>
      </w:r>
      <w:r>
        <w:rPr>
          <w:spacing w:val="-2"/>
          <w:w w:val="78"/>
          <w:sz w:val="24"/>
        </w:rPr>
        <w:t>z</w:t>
      </w:r>
      <w:r>
        <w:rPr>
          <w:w w:val="89"/>
          <w:sz w:val="24"/>
        </w:rPr>
        <w:t>e</w:t>
      </w:r>
      <w:r>
        <w:rPr>
          <w:w w:val="78"/>
          <w:sz w:val="24"/>
        </w:rPr>
        <w:t>z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pacing w:val="-1"/>
          <w:w w:val="78"/>
          <w:sz w:val="24"/>
        </w:rPr>
        <w:t>s</w:t>
      </w:r>
      <w:r>
        <w:rPr>
          <w:w w:val="103"/>
          <w:sz w:val="24"/>
        </w:rPr>
        <w:t>i</w:t>
      </w:r>
      <w:r>
        <w:rPr>
          <w:spacing w:val="1"/>
          <w:w w:val="89"/>
          <w:sz w:val="24"/>
        </w:rPr>
        <w:t>e</w:t>
      </w:r>
      <w:r>
        <w:rPr>
          <w:w w:val="84"/>
          <w:sz w:val="24"/>
        </w:rPr>
        <w:t>ć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spacing w:val="-1"/>
          <w:w w:val="81"/>
          <w:sz w:val="24"/>
        </w:rPr>
        <w:t>G</w:t>
      </w:r>
      <w:r>
        <w:rPr>
          <w:w w:val="68"/>
          <w:sz w:val="24"/>
        </w:rPr>
        <w:t>S</w:t>
      </w:r>
      <w:r>
        <w:rPr>
          <w:spacing w:val="-2"/>
          <w:w w:val="102"/>
          <w:sz w:val="24"/>
        </w:rPr>
        <w:t>M</w:t>
      </w:r>
      <w:r>
        <w:rPr>
          <w:w w:val="138"/>
          <w:sz w:val="24"/>
        </w:rPr>
        <w:t>/</w:t>
      </w:r>
      <w:r>
        <w:rPr>
          <w:spacing w:val="-1"/>
          <w:w w:val="81"/>
          <w:sz w:val="24"/>
        </w:rPr>
        <w:t>G</w:t>
      </w:r>
      <w:r>
        <w:rPr>
          <w:w w:val="77"/>
          <w:sz w:val="24"/>
        </w:rPr>
        <w:t>P</w:t>
      </w:r>
      <w:r>
        <w:rPr>
          <w:spacing w:val="-1"/>
          <w:w w:val="75"/>
          <w:sz w:val="24"/>
        </w:rPr>
        <w:t>R</w:t>
      </w:r>
      <w:r>
        <w:rPr>
          <w:w w:val="68"/>
          <w:sz w:val="24"/>
        </w:rPr>
        <w:t>S</w:t>
      </w:r>
      <w:r>
        <w:rPr>
          <w:w w:val="90"/>
          <w:sz w:val="24"/>
        </w:rPr>
        <w:t>.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w w:val="77"/>
          <w:sz w:val="24"/>
        </w:rPr>
        <w:t>P</w:t>
      </w:r>
      <w:r>
        <w:rPr>
          <w:spacing w:val="-2"/>
          <w:w w:val="104"/>
          <w:sz w:val="24"/>
        </w:rPr>
        <w:t>r</w:t>
      </w:r>
      <w:r>
        <w:rPr>
          <w:spacing w:val="1"/>
          <w:w w:val="78"/>
          <w:sz w:val="24"/>
        </w:rPr>
        <w:t>z</w:t>
      </w:r>
      <w:r>
        <w:rPr>
          <w:spacing w:val="-2"/>
          <w:w w:val="89"/>
          <w:sz w:val="24"/>
        </w:rPr>
        <w:t>e</w:t>
      </w:r>
      <w:r>
        <w:rPr>
          <w:spacing w:val="1"/>
          <w:w w:val="94"/>
          <w:sz w:val="24"/>
        </w:rPr>
        <w:t>p</w:t>
      </w:r>
      <w:r>
        <w:rPr>
          <w:w w:val="94"/>
          <w:sz w:val="24"/>
        </w:rPr>
        <w:t>o</w:t>
      </w:r>
      <w:r>
        <w:rPr>
          <w:w w:val="95"/>
          <w:sz w:val="24"/>
        </w:rPr>
        <w:t>m</w:t>
      </w:r>
      <w:r>
        <w:rPr>
          <w:spacing w:val="-2"/>
          <w:w w:val="94"/>
          <w:sz w:val="24"/>
        </w:rPr>
        <w:t>p</w:t>
      </w:r>
      <w:r>
        <w:rPr>
          <w:w w:val="94"/>
          <w:sz w:val="24"/>
        </w:rPr>
        <w:t>o</w:t>
      </w:r>
      <w:r>
        <w:rPr>
          <w:spacing w:val="-2"/>
          <w:w w:val="98"/>
          <w:sz w:val="24"/>
        </w:rPr>
        <w:t>w</w:t>
      </w:r>
      <w:r>
        <w:rPr>
          <w:spacing w:val="1"/>
          <w:w w:val="94"/>
          <w:sz w:val="24"/>
        </w:rPr>
        <w:t>n</w:t>
      </w:r>
      <w:r>
        <w:rPr>
          <w:w w:val="103"/>
          <w:sz w:val="24"/>
        </w:rPr>
        <w:t>i</w:t>
      </w:r>
      <w:r>
        <w:rPr>
          <w:w w:val="89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-1"/>
          <w:w w:val="78"/>
          <w:sz w:val="24"/>
        </w:rPr>
        <w:t>ś</w:t>
      </w:r>
      <w:r>
        <w:rPr>
          <w:spacing w:val="-1"/>
          <w:w w:val="84"/>
          <w:sz w:val="24"/>
        </w:rPr>
        <w:t>c</w:t>
      </w:r>
      <w:r>
        <w:rPr>
          <w:w w:val="103"/>
          <w:sz w:val="24"/>
        </w:rPr>
        <w:t>i</w:t>
      </w:r>
      <w:r>
        <w:rPr>
          <w:w w:val="89"/>
          <w:sz w:val="24"/>
        </w:rPr>
        <w:t>e</w:t>
      </w:r>
      <w:r>
        <w:rPr>
          <w:spacing w:val="-1"/>
          <w:w w:val="90"/>
          <w:sz w:val="24"/>
        </w:rPr>
        <w:t>k</w:t>
      </w:r>
      <w:r>
        <w:rPr>
          <w:w w:val="94"/>
          <w:sz w:val="24"/>
        </w:rPr>
        <w:t>ó</w:t>
      </w:r>
      <w:r>
        <w:rPr>
          <w:w w:val="98"/>
          <w:sz w:val="24"/>
        </w:rPr>
        <w:t>w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3"/>
          <w:w w:val="86"/>
          <w:sz w:val="24"/>
        </w:rPr>
        <w:t>a</w:t>
      </w:r>
      <w:r>
        <w:rPr>
          <w:w w:val="107"/>
          <w:sz w:val="24"/>
        </w:rPr>
        <w:t>j</w:t>
      </w:r>
      <w:r>
        <w:rPr>
          <w:w w:val="86"/>
          <w:sz w:val="24"/>
        </w:rPr>
        <w:t>ą</w:t>
      </w:r>
      <w:r>
        <w:rPr>
          <w:rFonts w:ascii="Times New Roman" w:hAnsi="Times New Roman"/>
          <w:w w:val="86"/>
          <w:sz w:val="24"/>
        </w:rPr>
        <w:t xml:space="preserve"> </w:t>
      </w:r>
      <w:r>
        <w:rPr>
          <w:sz w:val="24"/>
        </w:rPr>
        <w:t>być objęte rozbudową istniejącego systemu wizualizacji i monitoringu w oparciu o</w:t>
      </w:r>
      <w:r>
        <w:rPr>
          <w:spacing w:val="-32"/>
          <w:sz w:val="24"/>
        </w:rPr>
        <w:t xml:space="preserve"> </w:t>
      </w:r>
      <w:r>
        <w:rPr>
          <w:sz w:val="24"/>
        </w:rPr>
        <w:t>pakietową transmisję</w:t>
      </w:r>
      <w:r>
        <w:rPr>
          <w:spacing w:val="-30"/>
          <w:sz w:val="24"/>
        </w:rPr>
        <w:t xml:space="preserve"> </w:t>
      </w:r>
      <w:r>
        <w:rPr>
          <w:sz w:val="24"/>
        </w:rPr>
        <w:t>danych</w:t>
      </w:r>
      <w:r>
        <w:rPr>
          <w:spacing w:val="-27"/>
          <w:sz w:val="24"/>
        </w:rPr>
        <w:t xml:space="preserve"> </w:t>
      </w:r>
      <w:r>
        <w:rPr>
          <w:sz w:val="24"/>
        </w:rPr>
        <w:t>GPRS,</w:t>
      </w:r>
      <w:r>
        <w:rPr>
          <w:spacing w:val="-29"/>
          <w:sz w:val="24"/>
        </w:rPr>
        <w:t xml:space="preserve"> </w:t>
      </w:r>
      <w:r>
        <w:rPr>
          <w:sz w:val="24"/>
        </w:rPr>
        <w:t>który</w:t>
      </w:r>
      <w:r>
        <w:rPr>
          <w:spacing w:val="-29"/>
          <w:sz w:val="24"/>
        </w:rPr>
        <w:t xml:space="preserve"> </w:t>
      </w:r>
      <w:r>
        <w:rPr>
          <w:sz w:val="24"/>
        </w:rPr>
        <w:t>jest</w:t>
      </w:r>
      <w:r>
        <w:rPr>
          <w:spacing w:val="-29"/>
          <w:sz w:val="24"/>
        </w:rPr>
        <w:t xml:space="preserve"> </w:t>
      </w:r>
      <w:r>
        <w:rPr>
          <w:sz w:val="24"/>
        </w:rPr>
        <w:t>zainstalowany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z w:val="24"/>
        </w:rPr>
        <w:t>funkcjonuje</w:t>
      </w:r>
      <w:r>
        <w:rPr>
          <w:spacing w:val="-28"/>
          <w:sz w:val="24"/>
        </w:rPr>
        <w:t xml:space="preserve"> </w:t>
      </w:r>
      <w:r>
        <w:rPr>
          <w:sz w:val="24"/>
        </w:rPr>
        <w:t>w</w:t>
      </w:r>
      <w:r>
        <w:rPr>
          <w:spacing w:val="-28"/>
          <w:sz w:val="24"/>
        </w:rPr>
        <w:t xml:space="preserve"> </w:t>
      </w:r>
      <w:r>
        <w:rPr>
          <w:sz w:val="24"/>
        </w:rPr>
        <w:t>Gminie</w:t>
      </w:r>
      <w:r>
        <w:rPr>
          <w:spacing w:val="-31"/>
          <w:sz w:val="24"/>
        </w:rPr>
        <w:t xml:space="preserve"> </w:t>
      </w:r>
      <w:r w:rsidR="007E38F5">
        <w:rPr>
          <w:sz w:val="24"/>
        </w:rPr>
        <w:t>Czyżew</w:t>
      </w:r>
      <w:r>
        <w:rPr>
          <w:sz w:val="24"/>
        </w:rPr>
        <w:t>.</w:t>
      </w:r>
    </w:p>
    <w:p w14:paraId="2D387D05" w14:textId="77777777" w:rsidR="000C5338" w:rsidRDefault="009E69DA">
      <w:pPr>
        <w:pStyle w:val="Akapitzlist"/>
        <w:numPr>
          <w:ilvl w:val="0"/>
          <w:numId w:val="7"/>
        </w:numPr>
        <w:tabs>
          <w:tab w:val="left" w:pos="459"/>
        </w:tabs>
        <w:spacing w:before="1"/>
        <w:ind w:left="458" w:hanging="239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-44"/>
          <w:sz w:val="24"/>
        </w:rPr>
        <w:t xml:space="preserve"> </w:t>
      </w:r>
      <w:r>
        <w:rPr>
          <w:sz w:val="24"/>
        </w:rPr>
        <w:t>ma</w:t>
      </w:r>
      <w:r>
        <w:rPr>
          <w:spacing w:val="-43"/>
          <w:sz w:val="24"/>
        </w:rPr>
        <w:t xml:space="preserve"> </w:t>
      </w:r>
      <w:r>
        <w:rPr>
          <w:sz w:val="24"/>
        </w:rPr>
        <w:t>obejmować</w:t>
      </w:r>
      <w:r>
        <w:rPr>
          <w:spacing w:val="-43"/>
          <w:sz w:val="24"/>
        </w:rPr>
        <w:t xml:space="preserve"> </w:t>
      </w:r>
      <w:r>
        <w:rPr>
          <w:sz w:val="24"/>
        </w:rPr>
        <w:t>przesyłanie</w:t>
      </w:r>
      <w:r>
        <w:rPr>
          <w:spacing w:val="-42"/>
          <w:sz w:val="24"/>
        </w:rPr>
        <w:t xml:space="preserve"> </w:t>
      </w:r>
      <w:r>
        <w:rPr>
          <w:sz w:val="24"/>
        </w:rPr>
        <w:t>wszystkich</w:t>
      </w:r>
      <w:r>
        <w:rPr>
          <w:spacing w:val="-42"/>
          <w:sz w:val="24"/>
        </w:rPr>
        <w:t xml:space="preserve"> </w:t>
      </w:r>
      <w:r>
        <w:rPr>
          <w:sz w:val="24"/>
        </w:rPr>
        <w:t>niezbędnych</w:t>
      </w:r>
      <w:r>
        <w:rPr>
          <w:spacing w:val="-42"/>
          <w:sz w:val="24"/>
        </w:rPr>
        <w:t xml:space="preserve"> </w:t>
      </w:r>
      <w:r>
        <w:rPr>
          <w:sz w:val="24"/>
        </w:rPr>
        <w:t>sygnałów</w:t>
      </w:r>
      <w:r>
        <w:rPr>
          <w:spacing w:val="-43"/>
          <w:sz w:val="24"/>
        </w:rPr>
        <w:t xml:space="preserve"> </w:t>
      </w:r>
      <w:r>
        <w:rPr>
          <w:sz w:val="24"/>
        </w:rPr>
        <w:t>sterowania,</w:t>
      </w:r>
      <w:r>
        <w:rPr>
          <w:spacing w:val="-44"/>
          <w:sz w:val="24"/>
        </w:rPr>
        <w:t xml:space="preserve"> </w:t>
      </w:r>
      <w:r>
        <w:rPr>
          <w:sz w:val="24"/>
        </w:rPr>
        <w:t>w</w:t>
      </w:r>
      <w:r>
        <w:rPr>
          <w:spacing w:val="-43"/>
          <w:sz w:val="24"/>
        </w:rPr>
        <w:t xml:space="preserve"> </w:t>
      </w:r>
      <w:r>
        <w:rPr>
          <w:sz w:val="24"/>
        </w:rPr>
        <w:t>tym:</w:t>
      </w:r>
    </w:p>
    <w:p w14:paraId="6B20E8EA" w14:textId="77777777" w:rsidR="000C5338" w:rsidRDefault="009E69DA">
      <w:pPr>
        <w:pStyle w:val="Akapitzlist"/>
        <w:numPr>
          <w:ilvl w:val="0"/>
          <w:numId w:val="9"/>
        </w:numPr>
        <w:tabs>
          <w:tab w:val="left" w:pos="396"/>
        </w:tabs>
        <w:spacing w:before="17" w:line="254" w:lineRule="auto"/>
        <w:ind w:right="234" w:firstLine="0"/>
        <w:rPr>
          <w:sz w:val="24"/>
        </w:rPr>
      </w:pPr>
      <w:r>
        <w:rPr>
          <w:sz w:val="24"/>
        </w:rPr>
        <w:t>wejścia</w:t>
      </w:r>
      <w:r>
        <w:rPr>
          <w:spacing w:val="-16"/>
          <w:sz w:val="24"/>
        </w:rPr>
        <w:t xml:space="preserve"> </w:t>
      </w:r>
      <w:r>
        <w:rPr>
          <w:sz w:val="24"/>
        </w:rPr>
        <w:t>binarne</w:t>
      </w:r>
      <w:r>
        <w:rPr>
          <w:spacing w:val="-16"/>
          <w:sz w:val="24"/>
        </w:rPr>
        <w:t xml:space="preserve"> </w:t>
      </w:r>
      <w:r>
        <w:rPr>
          <w:sz w:val="24"/>
        </w:rPr>
        <w:t>(np.</w:t>
      </w:r>
      <w:r>
        <w:rPr>
          <w:spacing w:val="-16"/>
          <w:sz w:val="24"/>
        </w:rPr>
        <w:t xml:space="preserve"> </w:t>
      </w:r>
      <w:r>
        <w:rPr>
          <w:sz w:val="24"/>
        </w:rPr>
        <w:t>informacje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stanie</w:t>
      </w:r>
      <w:r>
        <w:rPr>
          <w:spacing w:val="-15"/>
          <w:sz w:val="24"/>
        </w:rPr>
        <w:t xml:space="preserve"> </w:t>
      </w:r>
      <w:r>
        <w:rPr>
          <w:sz w:val="24"/>
        </w:rPr>
        <w:t>pompy</w:t>
      </w:r>
      <w:r>
        <w:rPr>
          <w:spacing w:val="-17"/>
          <w:sz w:val="24"/>
        </w:rPr>
        <w:t xml:space="preserve"> </w:t>
      </w:r>
      <w:r>
        <w:rPr>
          <w:sz w:val="24"/>
        </w:rPr>
        <w:t>[praca,</w:t>
      </w:r>
      <w:r>
        <w:rPr>
          <w:spacing w:val="-15"/>
          <w:sz w:val="24"/>
        </w:rPr>
        <w:t xml:space="preserve"> </w:t>
      </w:r>
      <w:r>
        <w:rPr>
          <w:sz w:val="24"/>
        </w:rPr>
        <w:t>postój,</w:t>
      </w:r>
      <w:r>
        <w:rPr>
          <w:spacing w:val="-16"/>
          <w:sz w:val="24"/>
        </w:rPr>
        <w:t xml:space="preserve"> </w:t>
      </w:r>
      <w:r>
        <w:rPr>
          <w:sz w:val="24"/>
        </w:rPr>
        <w:t>awaria],</w:t>
      </w:r>
      <w:r>
        <w:rPr>
          <w:spacing w:val="-16"/>
          <w:sz w:val="24"/>
        </w:rPr>
        <w:t xml:space="preserve"> </w:t>
      </w:r>
      <w:r>
        <w:rPr>
          <w:sz w:val="24"/>
        </w:rPr>
        <w:t>otwarciu</w:t>
      </w:r>
      <w:r>
        <w:rPr>
          <w:spacing w:val="-15"/>
          <w:sz w:val="24"/>
        </w:rPr>
        <w:t xml:space="preserve"> </w:t>
      </w:r>
      <w:r>
        <w:rPr>
          <w:sz w:val="24"/>
        </w:rPr>
        <w:t>drzwi</w:t>
      </w:r>
      <w:r>
        <w:rPr>
          <w:spacing w:val="-17"/>
          <w:sz w:val="24"/>
        </w:rPr>
        <w:t xml:space="preserve"> </w:t>
      </w:r>
      <w:r>
        <w:rPr>
          <w:sz w:val="24"/>
        </w:rPr>
        <w:t>szafy, awarii zasilania,</w:t>
      </w:r>
      <w:r>
        <w:rPr>
          <w:spacing w:val="-27"/>
          <w:sz w:val="24"/>
        </w:rPr>
        <w:t xml:space="preserve"> </w:t>
      </w:r>
      <w:r>
        <w:rPr>
          <w:sz w:val="24"/>
        </w:rPr>
        <w:t>etc.),</w:t>
      </w:r>
    </w:p>
    <w:p w14:paraId="68945520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ind w:left="350" w:hanging="131"/>
        <w:rPr>
          <w:sz w:val="24"/>
        </w:rPr>
      </w:pPr>
      <w:r>
        <w:rPr>
          <w:sz w:val="24"/>
        </w:rPr>
        <w:t>sygnały</w:t>
      </w:r>
      <w:r>
        <w:rPr>
          <w:spacing w:val="-16"/>
          <w:sz w:val="24"/>
        </w:rPr>
        <w:t xml:space="preserve"> </w:t>
      </w:r>
      <w:r>
        <w:rPr>
          <w:sz w:val="24"/>
        </w:rPr>
        <w:t>analogowe</w:t>
      </w:r>
      <w:r>
        <w:rPr>
          <w:spacing w:val="-17"/>
          <w:sz w:val="24"/>
        </w:rPr>
        <w:t xml:space="preserve"> </w:t>
      </w:r>
      <w:r>
        <w:rPr>
          <w:sz w:val="24"/>
        </w:rPr>
        <w:t>(np.</w:t>
      </w:r>
      <w:r>
        <w:rPr>
          <w:spacing w:val="-18"/>
          <w:sz w:val="24"/>
        </w:rPr>
        <w:t xml:space="preserve"> </w:t>
      </w:r>
      <w:r>
        <w:rPr>
          <w:sz w:val="24"/>
        </w:rPr>
        <w:t>poziom</w:t>
      </w:r>
      <w:r>
        <w:rPr>
          <w:spacing w:val="-15"/>
          <w:sz w:val="24"/>
        </w:rPr>
        <w:t xml:space="preserve"> </w:t>
      </w:r>
      <w:r>
        <w:rPr>
          <w:sz w:val="24"/>
        </w:rPr>
        <w:t>ścieków),</w:t>
      </w:r>
    </w:p>
    <w:p w14:paraId="1D929574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7" w:line="254" w:lineRule="auto"/>
        <w:ind w:right="232" w:firstLine="0"/>
        <w:rPr>
          <w:sz w:val="24"/>
        </w:rPr>
      </w:pPr>
      <w:r>
        <w:rPr>
          <w:w w:val="95"/>
          <w:sz w:val="24"/>
        </w:rPr>
        <w:t>wyjścia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binarne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(np.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zadawanie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stanów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przepompowni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zdalne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załączanie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/wyłączanie </w:t>
      </w:r>
      <w:r>
        <w:rPr>
          <w:sz w:val="24"/>
        </w:rPr>
        <w:t>pomp).</w:t>
      </w:r>
    </w:p>
    <w:p w14:paraId="1B7C3B0A" w14:textId="77777777" w:rsidR="000C5338" w:rsidRDefault="009E69DA">
      <w:pPr>
        <w:pStyle w:val="Akapitzlist"/>
        <w:numPr>
          <w:ilvl w:val="0"/>
          <w:numId w:val="7"/>
        </w:numPr>
        <w:tabs>
          <w:tab w:val="left" w:pos="504"/>
        </w:tabs>
        <w:spacing w:line="254" w:lineRule="auto"/>
        <w:ind w:right="234" w:firstLine="0"/>
        <w:jc w:val="both"/>
        <w:rPr>
          <w:sz w:val="24"/>
        </w:rPr>
      </w:pPr>
      <w:r>
        <w:rPr>
          <w:w w:val="95"/>
          <w:sz w:val="24"/>
        </w:rPr>
        <w:t>System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powinien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pracować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trybie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skanowania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ciągłego.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Dane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każdej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przepompowni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powinny być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odczytywane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określony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(programowany)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interwał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czasu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wspólny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dla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wszystkich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obiektów.</w:t>
      </w:r>
    </w:p>
    <w:p w14:paraId="07F1B572" w14:textId="77777777" w:rsidR="000C5338" w:rsidRDefault="009E69DA">
      <w:pPr>
        <w:pStyle w:val="Akapitzlist"/>
        <w:numPr>
          <w:ilvl w:val="0"/>
          <w:numId w:val="7"/>
        </w:numPr>
        <w:tabs>
          <w:tab w:val="left" w:pos="504"/>
        </w:tabs>
        <w:spacing w:before="1" w:line="254" w:lineRule="auto"/>
        <w:ind w:right="231" w:firstLine="0"/>
        <w:jc w:val="both"/>
        <w:rPr>
          <w:sz w:val="24"/>
        </w:rPr>
      </w:pPr>
      <w:r>
        <w:rPr>
          <w:sz w:val="24"/>
        </w:rPr>
        <w:t xml:space="preserve">Monitoring pompowni ma być w pełni zintegrowany z istniejącym systemem sterowania i </w:t>
      </w:r>
      <w:r>
        <w:rPr>
          <w:w w:val="95"/>
          <w:sz w:val="24"/>
        </w:rPr>
        <w:t>wizualizacji. Oprogramowanie przepompowni ma być zintegrowane i kompatybilne z istniejącym systemem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monitoringu.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Jednocześnie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Zamawiający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zastrzega,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że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istniejący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funkcjonujący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system sterowania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monitoringu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oparciu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pakietową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transmisję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danych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GPRS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może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zmieniony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inny.</w:t>
      </w:r>
      <w:r>
        <w:rPr>
          <w:spacing w:val="-12"/>
          <w:sz w:val="24"/>
        </w:rPr>
        <w:t xml:space="preserve"> </w:t>
      </w:r>
      <w:r>
        <w:rPr>
          <w:sz w:val="24"/>
        </w:rPr>
        <w:t>Nie</w:t>
      </w:r>
      <w:r>
        <w:rPr>
          <w:spacing w:val="-12"/>
          <w:sz w:val="24"/>
        </w:rPr>
        <w:t xml:space="preserve"> </w:t>
      </w:r>
      <w:r>
        <w:rPr>
          <w:sz w:val="24"/>
        </w:rPr>
        <w:t>dopuszcza</w:t>
      </w:r>
      <w:r>
        <w:rPr>
          <w:spacing w:val="-13"/>
          <w:sz w:val="24"/>
        </w:rPr>
        <w:t xml:space="preserve"> </w:t>
      </w:r>
      <w:r>
        <w:rPr>
          <w:sz w:val="24"/>
        </w:rPr>
        <w:t>się</w:t>
      </w:r>
      <w:r>
        <w:rPr>
          <w:spacing w:val="-12"/>
          <w:sz w:val="24"/>
        </w:rPr>
        <w:t xml:space="preserve"> </w:t>
      </w:r>
      <w:r>
        <w:rPr>
          <w:sz w:val="24"/>
        </w:rPr>
        <w:t>również</w:t>
      </w:r>
      <w:r>
        <w:rPr>
          <w:spacing w:val="-11"/>
          <w:sz w:val="24"/>
        </w:rPr>
        <w:t xml:space="preserve"> </w:t>
      </w:r>
      <w:r>
        <w:rPr>
          <w:sz w:val="24"/>
        </w:rPr>
        <w:t>możliwości</w:t>
      </w:r>
      <w:r>
        <w:rPr>
          <w:spacing w:val="-12"/>
          <w:sz w:val="24"/>
        </w:rPr>
        <w:t xml:space="preserve"> </w:t>
      </w:r>
      <w:r>
        <w:rPr>
          <w:sz w:val="24"/>
        </w:rPr>
        <w:t>współdziałania</w:t>
      </w:r>
      <w:r>
        <w:rPr>
          <w:spacing w:val="-11"/>
          <w:sz w:val="24"/>
        </w:rPr>
        <w:t xml:space="preserve"> </w:t>
      </w:r>
      <w:r>
        <w:rPr>
          <w:sz w:val="24"/>
        </w:rPr>
        <w:t>dwóch</w:t>
      </w:r>
      <w:r>
        <w:rPr>
          <w:spacing w:val="-12"/>
          <w:sz w:val="24"/>
        </w:rPr>
        <w:t xml:space="preserve"> </w:t>
      </w:r>
      <w:r>
        <w:rPr>
          <w:sz w:val="24"/>
        </w:rPr>
        <w:t>czy</w:t>
      </w:r>
      <w:r>
        <w:rPr>
          <w:spacing w:val="-12"/>
          <w:sz w:val="24"/>
        </w:rPr>
        <w:t xml:space="preserve"> </w:t>
      </w:r>
      <w:r>
        <w:rPr>
          <w:sz w:val="24"/>
        </w:rPr>
        <w:t>więcej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odmiennych </w:t>
      </w:r>
      <w:r>
        <w:rPr>
          <w:sz w:val="24"/>
        </w:rPr>
        <w:lastRenderedPageBreak/>
        <w:t>systemów</w:t>
      </w:r>
      <w:r>
        <w:rPr>
          <w:spacing w:val="-44"/>
          <w:sz w:val="24"/>
        </w:rPr>
        <w:t xml:space="preserve"> </w:t>
      </w:r>
      <w:r>
        <w:rPr>
          <w:sz w:val="24"/>
        </w:rPr>
        <w:t>sterowania</w:t>
      </w:r>
      <w:r>
        <w:rPr>
          <w:spacing w:val="-44"/>
          <w:sz w:val="24"/>
        </w:rPr>
        <w:t xml:space="preserve"> </w:t>
      </w:r>
      <w:r>
        <w:rPr>
          <w:sz w:val="24"/>
        </w:rPr>
        <w:t>i</w:t>
      </w:r>
      <w:r>
        <w:rPr>
          <w:spacing w:val="-45"/>
          <w:sz w:val="24"/>
        </w:rPr>
        <w:t xml:space="preserve"> </w:t>
      </w:r>
      <w:r>
        <w:rPr>
          <w:sz w:val="24"/>
        </w:rPr>
        <w:t>monitoringu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3"/>
          <w:sz w:val="24"/>
        </w:rPr>
        <w:t xml:space="preserve"> </w:t>
      </w:r>
      <w:r>
        <w:rPr>
          <w:sz w:val="24"/>
        </w:rPr>
        <w:t>uwagi</w:t>
      </w:r>
      <w:r>
        <w:rPr>
          <w:spacing w:val="-45"/>
          <w:sz w:val="24"/>
        </w:rPr>
        <w:t xml:space="preserve"> </w:t>
      </w:r>
      <w:r>
        <w:rPr>
          <w:sz w:val="24"/>
        </w:rPr>
        <w:t>na</w:t>
      </w:r>
      <w:r>
        <w:rPr>
          <w:spacing w:val="-43"/>
          <w:sz w:val="24"/>
        </w:rPr>
        <w:t xml:space="preserve"> </w:t>
      </w:r>
      <w:r>
        <w:rPr>
          <w:sz w:val="24"/>
        </w:rPr>
        <w:t>koszty</w:t>
      </w:r>
      <w:r>
        <w:rPr>
          <w:spacing w:val="-44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45"/>
          <w:sz w:val="24"/>
        </w:rPr>
        <w:t xml:space="preserve"> </w:t>
      </w:r>
      <w:r>
        <w:rPr>
          <w:sz w:val="24"/>
        </w:rPr>
        <w:t>przepompowni</w:t>
      </w:r>
      <w:r>
        <w:rPr>
          <w:spacing w:val="-44"/>
          <w:sz w:val="24"/>
        </w:rPr>
        <w:t xml:space="preserve"> </w:t>
      </w:r>
      <w:r>
        <w:rPr>
          <w:sz w:val="24"/>
        </w:rPr>
        <w:t>sieciowych.</w:t>
      </w:r>
    </w:p>
    <w:p w14:paraId="5ECA7C7A" w14:textId="77777777" w:rsidR="000C5338" w:rsidRDefault="009E69DA">
      <w:pPr>
        <w:pStyle w:val="Akapitzlist"/>
        <w:numPr>
          <w:ilvl w:val="0"/>
          <w:numId w:val="7"/>
        </w:numPr>
        <w:tabs>
          <w:tab w:val="left" w:pos="504"/>
        </w:tabs>
        <w:spacing w:before="4" w:line="254" w:lineRule="auto"/>
        <w:ind w:right="231" w:firstLine="0"/>
        <w:jc w:val="both"/>
        <w:rPr>
          <w:sz w:val="24"/>
        </w:rPr>
      </w:pPr>
      <w:r>
        <w:rPr>
          <w:w w:val="95"/>
          <w:sz w:val="24"/>
        </w:rPr>
        <w:t>Powinna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istnieć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możliwość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ręcznego,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zdalnego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zadawania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funkcji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sterowania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operatora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tj. </w:t>
      </w:r>
      <w:r>
        <w:rPr>
          <w:sz w:val="24"/>
        </w:rPr>
        <w:t>załącz/wyłącz pompę, odczyt i zmiana wartości zadanych dla sterownika pompowni, odczyt parametrów wewnętrznych</w:t>
      </w:r>
      <w:r>
        <w:rPr>
          <w:spacing w:val="-28"/>
          <w:sz w:val="24"/>
        </w:rPr>
        <w:t xml:space="preserve"> </w:t>
      </w:r>
      <w:r>
        <w:rPr>
          <w:sz w:val="24"/>
        </w:rPr>
        <w:t>sterownika.</w:t>
      </w:r>
    </w:p>
    <w:p w14:paraId="191638A7" w14:textId="77777777" w:rsidR="000C5338" w:rsidRDefault="009E69DA">
      <w:pPr>
        <w:pStyle w:val="Akapitzlist"/>
        <w:numPr>
          <w:ilvl w:val="0"/>
          <w:numId w:val="7"/>
        </w:numPr>
        <w:tabs>
          <w:tab w:val="left" w:pos="504"/>
        </w:tabs>
        <w:spacing w:before="1"/>
        <w:ind w:left="503" w:hanging="284"/>
        <w:jc w:val="both"/>
        <w:rPr>
          <w:sz w:val="24"/>
        </w:rPr>
      </w:pPr>
      <w:r>
        <w:rPr>
          <w:sz w:val="24"/>
        </w:rPr>
        <w:t>Monitoring pompowni powinien mieć</w:t>
      </w:r>
      <w:r>
        <w:rPr>
          <w:spacing w:val="1"/>
          <w:sz w:val="24"/>
        </w:rPr>
        <w:t xml:space="preserve"> </w:t>
      </w:r>
      <w:r>
        <w:rPr>
          <w:sz w:val="24"/>
        </w:rPr>
        <w:t>funkcjonalność:</w:t>
      </w:r>
    </w:p>
    <w:p w14:paraId="746BF8C1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23"/>
        <w:ind w:left="350" w:hanging="131"/>
        <w:rPr>
          <w:sz w:val="24"/>
        </w:rPr>
      </w:pPr>
      <w:r>
        <w:rPr>
          <w:sz w:val="24"/>
        </w:rPr>
        <w:t>wizualizacja</w:t>
      </w:r>
      <w:r>
        <w:rPr>
          <w:spacing w:val="-21"/>
          <w:sz w:val="24"/>
        </w:rPr>
        <w:t xml:space="preserve"> </w:t>
      </w:r>
      <w:r>
        <w:rPr>
          <w:sz w:val="24"/>
        </w:rPr>
        <w:t>wartości</w:t>
      </w:r>
      <w:r>
        <w:rPr>
          <w:spacing w:val="-20"/>
          <w:sz w:val="24"/>
        </w:rPr>
        <w:t xml:space="preserve"> </w:t>
      </w:r>
      <w:r>
        <w:rPr>
          <w:sz w:val="24"/>
        </w:rPr>
        <w:t>chwilowych</w:t>
      </w:r>
      <w:r>
        <w:rPr>
          <w:spacing w:val="-20"/>
          <w:sz w:val="24"/>
        </w:rPr>
        <w:t xml:space="preserve"> </w:t>
      </w:r>
      <w:r>
        <w:rPr>
          <w:sz w:val="24"/>
        </w:rPr>
        <w:t>oraz</w:t>
      </w:r>
      <w:r>
        <w:rPr>
          <w:spacing w:val="-19"/>
          <w:sz w:val="24"/>
        </w:rPr>
        <w:t xml:space="preserve"> </w:t>
      </w:r>
      <w:r>
        <w:rPr>
          <w:sz w:val="24"/>
        </w:rPr>
        <w:t>ich</w:t>
      </w:r>
      <w:r>
        <w:rPr>
          <w:spacing w:val="-23"/>
          <w:sz w:val="24"/>
        </w:rPr>
        <w:t xml:space="preserve"> </w:t>
      </w:r>
      <w:r>
        <w:rPr>
          <w:sz w:val="24"/>
        </w:rPr>
        <w:t>rejestracja</w:t>
      </w:r>
      <w:r>
        <w:rPr>
          <w:spacing w:val="-20"/>
          <w:sz w:val="24"/>
        </w:rPr>
        <w:t xml:space="preserve"> </w:t>
      </w:r>
      <w:r>
        <w:rPr>
          <w:sz w:val="24"/>
        </w:rPr>
        <w:t>w</w:t>
      </w:r>
      <w:r>
        <w:rPr>
          <w:spacing w:val="-21"/>
          <w:sz w:val="24"/>
        </w:rPr>
        <w:t xml:space="preserve"> </w:t>
      </w:r>
      <w:r>
        <w:rPr>
          <w:sz w:val="24"/>
        </w:rPr>
        <w:t>bazie</w:t>
      </w:r>
      <w:r>
        <w:rPr>
          <w:spacing w:val="-21"/>
          <w:sz w:val="24"/>
        </w:rPr>
        <w:t xml:space="preserve"> </w:t>
      </w:r>
      <w:r>
        <w:rPr>
          <w:sz w:val="24"/>
        </w:rPr>
        <w:t>danych,</w:t>
      </w:r>
    </w:p>
    <w:p w14:paraId="6D3306C9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6"/>
        <w:ind w:left="350" w:hanging="131"/>
        <w:rPr>
          <w:sz w:val="24"/>
        </w:rPr>
      </w:pPr>
      <w:r>
        <w:rPr>
          <w:sz w:val="24"/>
        </w:rPr>
        <w:t>wykresy</w:t>
      </w:r>
      <w:r>
        <w:rPr>
          <w:spacing w:val="-21"/>
          <w:sz w:val="24"/>
        </w:rPr>
        <w:t xml:space="preserve"> </w:t>
      </w:r>
      <w:r>
        <w:rPr>
          <w:sz w:val="24"/>
        </w:rPr>
        <w:t>wartości</w:t>
      </w:r>
      <w:r>
        <w:rPr>
          <w:spacing w:val="-19"/>
          <w:sz w:val="24"/>
        </w:rPr>
        <w:t xml:space="preserve"> </w:t>
      </w:r>
      <w:r>
        <w:rPr>
          <w:sz w:val="24"/>
        </w:rPr>
        <w:t>chwilowych</w:t>
      </w:r>
      <w:r>
        <w:rPr>
          <w:spacing w:val="-18"/>
          <w:sz w:val="24"/>
        </w:rPr>
        <w:t xml:space="preserve"> </w:t>
      </w:r>
      <w:r>
        <w:rPr>
          <w:sz w:val="24"/>
        </w:rPr>
        <w:t>generowane</w:t>
      </w:r>
      <w:r>
        <w:rPr>
          <w:spacing w:val="-19"/>
          <w:sz w:val="24"/>
        </w:rPr>
        <w:t xml:space="preserve"> </w:t>
      </w:r>
      <w:r>
        <w:rPr>
          <w:sz w:val="24"/>
        </w:rPr>
        <w:t>na</w:t>
      </w:r>
      <w:r>
        <w:rPr>
          <w:spacing w:val="-20"/>
          <w:sz w:val="24"/>
        </w:rPr>
        <w:t xml:space="preserve"> </w:t>
      </w:r>
      <w:r>
        <w:rPr>
          <w:sz w:val="24"/>
        </w:rPr>
        <w:t>życzenie</w:t>
      </w:r>
      <w:r>
        <w:rPr>
          <w:spacing w:val="-21"/>
          <w:sz w:val="24"/>
        </w:rPr>
        <w:t xml:space="preserve"> </w:t>
      </w:r>
      <w:r>
        <w:rPr>
          <w:sz w:val="24"/>
        </w:rPr>
        <w:t>operatora,</w:t>
      </w:r>
    </w:p>
    <w:p w14:paraId="599844D4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7"/>
        <w:ind w:left="350" w:hanging="131"/>
        <w:rPr>
          <w:sz w:val="24"/>
        </w:rPr>
      </w:pPr>
      <w:r>
        <w:rPr>
          <w:sz w:val="24"/>
        </w:rPr>
        <w:t>system</w:t>
      </w:r>
      <w:r>
        <w:rPr>
          <w:spacing w:val="-19"/>
          <w:sz w:val="24"/>
        </w:rPr>
        <w:t xml:space="preserve"> </w:t>
      </w:r>
      <w:r>
        <w:rPr>
          <w:sz w:val="24"/>
        </w:rPr>
        <w:t>generowania,</w:t>
      </w:r>
      <w:r>
        <w:rPr>
          <w:spacing w:val="-17"/>
          <w:sz w:val="24"/>
        </w:rPr>
        <w:t xml:space="preserve"> </w:t>
      </w:r>
      <w:r>
        <w:rPr>
          <w:sz w:val="24"/>
        </w:rPr>
        <w:t>wizualizacji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archiwizacji</w:t>
      </w:r>
      <w:r>
        <w:rPr>
          <w:spacing w:val="-17"/>
          <w:sz w:val="24"/>
        </w:rPr>
        <w:t xml:space="preserve"> </w:t>
      </w:r>
      <w:r>
        <w:rPr>
          <w:sz w:val="24"/>
        </w:rPr>
        <w:t>alarmów,</w:t>
      </w:r>
    </w:p>
    <w:p w14:paraId="419563F0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spacing w:before="17"/>
        <w:ind w:left="350" w:hanging="131"/>
        <w:rPr>
          <w:sz w:val="24"/>
        </w:rPr>
      </w:pPr>
      <w:r>
        <w:rPr>
          <w:sz w:val="24"/>
        </w:rPr>
        <w:t>system</w:t>
      </w:r>
      <w:r>
        <w:rPr>
          <w:spacing w:val="-21"/>
          <w:sz w:val="24"/>
        </w:rPr>
        <w:t xml:space="preserve"> </w:t>
      </w:r>
      <w:r>
        <w:rPr>
          <w:sz w:val="24"/>
        </w:rPr>
        <w:t>raportów</w:t>
      </w:r>
      <w:r>
        <w:rPr>
          <w:spacing w:val="-19"/>
          <w:sz w:val="24"/>
        </w:rPr>
        <w:t xml:space="preserve"> </w:t>
      </w:r>
      <w:r>
        <w:rPr>
          <w:sz w:val="24"/>
        </w:rPr>
        <w:t>stałych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generowanych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20"/>
          <w:sz w:val="24"/>
        </w:rPr>
        <w:t xml:space="preserve"> </w:t>
      </w:r>
      <w:r>
        <w:rPr>
          <w:sz w:val="24"/>
        </w:rPr>
        <w:t>życzenie</w:t>
      </w:r>
      <w:r>
        <w:rPr>
          <w:spacing w:val="-20"/>
          <w:sz w:val="24"/>
        </w:rPr>
        <w:t xml:space="preserve"> </w:t>
      </w:r>
      <w:r>
        <w:rPr>
          <w:sz w:val="24"/>
        </w:rPr>
        <w:t>operatora.</w:t>
      </w:r>
    </w:p>
    <w:p w14:paraId="1B27CFBF" w14:textId="77777777" w:rsidR="000C5338" w:rsidRDefault="009E69DA">
      <w:pPr>
        <w:pStyle w:val="Akapitzlist"/>
        <w:numPr>
          <w:ilvl w:val="0"/>
          <w:numId w:val="7"/>
        </w:numPr>
        <w:tabs>
          <w:tab w:val="left" w:pos="504"/>
        </w:tabs>
        <w:spacing w:before="17" w:line="254" w:lineRule="auto"/>
        <w:ind w:right="234" w:firstLine="0"/>
        <w:rPr>
          <w:sz w:val="24"/>
        </w:rPr>
      </w:pPr>
      <w:r>
        <w:rPr>
          <w:w w:val="95"/>
          <w:sz w:val="24"/>
        </w:rPr>
        <w:t>Wszystkie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przepompownie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objęte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monitoringiem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powinny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być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wykonane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tej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samej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technologii </w:t>
      </w: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r>
        <w:rPr>
          <w:sz w:val="24"/>
        </w:rPr>
        <w:t>zakresie</w:t>
      </w:r>
      <w:r>
        <w:rPr>
          <w:spacing w:val="-19"/>
          <w:sz w:val="24"/>
        </w:rPr>
        <w:t xml:space="preserve"> </w:t>
      </w:r>
      <w:r>
        <w:rPr>
          <w:sz w:val="24"/>
        </w:rPr>
        <w:t>zastosowanych</w:t>
      </w:r>
      <w:r>
        <w:rPr>
          <w:spacing w:val="-18"/>
          <w:sz w:val="24"/>
        </w:rPr>
        <w:t xml:space="preserve"> </w:t>
      </w:r>
      <w:r>
        <w:rPr>
          <w:sz w:val="24"/>
        </w:rPr>
        <w:t>urządzeń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programów</w:t>
      </w:r>
      <w:r>
        <w:rPr>
          <w:spacing w:val="-22"/>
          <w:sz w:val="24"/>
        </w:rPr>
        <w:t xml:space="preserve"> </w:t>
      </w:r>
      <w:r>
        <w:rPr>
          <w:sz w:val="24"/>
        </w:rPr>
        <w:t>sterowania.</w:t>
      </w:r>
    </w:p>
    <w:p w14:paraId="615998E4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454B601C" w14:textId="77777777" w:rsidR="000C5338" w:rsidRDefault="009E69DA">
      <w:pPr>
        <w:pStyle w:val="Nagwek3"/>
        <w:ind w:left="220" w:firstLine="0"/>
        <w:rPr>
          <w:rFonts w:ascii="Arial" w:hAnsi="Arial"/>
        </w:rPr>
      </w:pPr>
      <w:r>
        <w:rPr>
          <w:rFonts w:ascii="Arial" w:hAnsi="Arial"/>
          <w:w w:val="95"/>
        </w:rPr>
        <w:t>Rozdzielnica zasilająco-sterownicza</w:t>
      </w:r>
    </w:p>
    <w:p w14:paraId="77B2E09E" w14:textId="77777777" w:rsidR="000C5338" w:rsidRDefault="009E69DA">
      <w:pPr>
        <w:pStyle w:val="Tekstpodstawowy"/>
        <w:spacing w:before="17"/>
      </w:pPr>
      <w:r>
        <w:t>Przy wyborze lokalizacji rozdzielnicy należy uwzględnić następujące warunki:</w:t>
      </w:r>
    </w:p>
    <w:p w14:paraId="2460146C" w14:textId="77777777" w:rsidR="000C5338" w:rsidRDefault="009E69DA">
      <w:pPr>
        <w:pStyle w:val="Akapitzlist"/>
        <w:numPr>
          <w:ilvl w:val="0"/>
          <w:numId w:val="9"/>
        </w:numPr>
        <w:tabs>
          <w:tab w:val="left" w:pos="442"/>
        </w:tabs>
        <w:spacing w:before="17" w:line="254" w:lineRule="auto"/>
        <w:ind w:right="234" w:firstLine="0"/>
        <w:rPr>
          <w:sz w:val="24"/>
        </w:rPr>
      </w:pPr>
      <w:r>
        <w:rPr>
          <w:sz w:val="24"/>
        </w:rPr>
        <w:t>usytuować rozdzielnicę na prefabrykowanym betonowym fundamencie, w pobliżu komory zbiornika,</w:t>
      </w:r>
      <w:r>
        <w:rPr>
          <w:spacing w:val="-47"/>
          <w:sz w:val="24"/>
        </w:rPr>
        <w:t xml:space="preserve"> </w:t>
      </w:r>
      <w:r>
        <w:rPr>
          <w:sz w:val="24"/>
        </w:rPr>
        <w:t>w</w:t>
      </w:r>
      <w:r>
        <w:rPr>
          <w:spacing w:val="-47"/>
          <w:sz w:val="24"/>
        </w:rPr>
        <w:t xml:space="preserve"> </w:t>
      </w:r>
      <w:r>
        <w:rPr>
          <w:sz w:val="24"/>
        </w:rPr>
        <w:t>którym</w:t>
      </w:r>
      <w:r>
        <w:rPr>
          <w:spacing w:val="-48"/>
          <w:sz w:val="24"/>
        </w:rPr>
        <w:t xml:space="preserve"> </w:t>
      </w:r>
      <w:r>
        <w:rPr>
          <w:sz w:val="24"/>
        </w:rPr>
        <w:t>umieszczone</w:t>
      </w:r>
      <w:r>
        <w:rPr>
          <w:spacing w:val="-47"/>
          <w:sz w:val="24"/>
        </w:rPr>
        <w:t xml:space="preserve"> </w:t>
      </w:r>
      <w:r>
        <w:rPr>
          <w:sz w:val="24"/>
        </w:rPr>
        <w:t>zostaną</w:t>
      </w:r>
      <w:r>
        <w:rPr>
          <w:spacing w:val="-48"/>
          <w:sz w:val="24"/>
        </w:rPr>
        <w:t xml:space="preserve"> </w:t>
      </w:r>
      <w:r>
        <w:rPr>
          <w:sz w:val="24"/>
        </w:rPr>
        <w:t>pompy</w:t>
      </w:r>
      <w:r>
        <w:rPr>
          <w:spacing w:val="-47"/>
          <w:sz w:val="24"/>
        </w:rPr>
        <w:t xml:space="preserve"> </w:t>
      </w:r>
      <w:r>
        <w:rPr>
          <w:sz w:val="24"/>
        </w:rPr>
        <w:t>(co</w:t>
      </w:r>
      <w:r>
        <w:rPr>
          <w:spacing w:val="-47"/>
          <w:sz w:val="24"/>
        </w:rPr>
        <w:t xml:space="preserve"> </w:t>
      </w:r>
      <w:r>
        <w:rPr>
          <w:sz w:val="24"/>
        </w:rPr>
        <w:t>najmniej</w:t>
      </w:r>
      <w:r>
        <w:rPr>
          <w:spacing w:val="-47"/>
          <w:sz w:val="24"/>
        </w:rPr>
        <w:t xml:space="preserve"> </w:t>
      </w:r>
      <w:r>
        <w:rPr>
          <w:sz w:val="24"/>
        </w:rPr>
        <w:t>1m</w:t>
      </w:r>
      <w:r>
        <w:rPr>
          <w:spacing w:val="-47"/>
          <w:sz w:val="24"/>
        </w:rPr>
        <w:t xml:space="preserve"> </w:t>
      </w:r>
      <w:r>
        <w:rPr>
          <w:sz w:val="24"/>
        </w:rPr>
        <w:t>od</w:t>
      </w:r>
      <w:r>
        <w:rPr>
          <w:spacing w:val="-48"/>
          <w:sz w:val="24"/>
        </w:rPr>
        <w:t xml:space="preserve"> </w:t>
      </w:r>
      <w:r>
        <w:rPr>
          <w:sz w:val="24"/>
        </w:rPr>
        <w:t>zbiornika</w:t>
      </w:r>
      <w:r>
        <w:rPr>
          <w:spacing w:val="-46"/>
          <w:sz w:val="24"/>
        </w:rPr>
        <w:t xml:space="preserve"> </w:t>
      </w:r>
      <w:r>
        <w:rPr>
          <w:sz w:val="24"/>
        </w:rPr>
        <w:t>przepompowni),</w:t>
      </w:r>
    </w:p>
    <w:p w14:paraId="14FC3300" w14:textId="77777777" w:rsidR="000C5338" w:rsidRDefault="009E69DA">
      <w:pPr>
        <w:pStyle w:val="Akapitzlist"/>
        <w:numPr>
          <w:ilvl w:val="0"/>
          <w:numId w:val="9"/>
        </w:numPr>
        <w:tabs>
          <w:tab w:val="left" w:pos="370"/>
        </w:tabs>
        <w:spacing w:line="254" w:lineRule="auto"/>
        <w:ind w:right="233" w:firstLine="0"/>
        <w:rPr>
          <w:sz w:val="24"/>
        </w:rPr>
      </w:pPr>
      <w:r>
        <w:rPr>
          <w:w w:val="95"/>
          <w:sz w:val="24"/>
        </w:rPr>
        <w:t>włazy do komory przepompowni lub do studzienki pomiarowej nie powinny znajdować się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 xml:space="preserve">przed </w:t>
      </w:r>
      <w:r>
        <w:rPr>
          <w:sz w:val="24"/>
        </w:rPr>
        <w:t>drzwiami</w:t>
      </w:r>
      <w:r>
        <w:rPr>
          <w:spacing w:val="-13"/>
          <w:sz w:val="24"/>
        </w:rPr>
        <w:t xml:space="preserve"> </w:t>
      </w:r>
      <w:r>
        <w:rPr>
          <w:sz w:val="24"/>
        </w:rPr>
        <w:t>rozdzielnicy,</w:t>
      </w:r>
    </w:p>
    <w:p w14:paraId="2A3D5095" w14:textId="77777777" w:rsidR="000C5338" w:rsidRDefault="009E69DA">
      <w:pPr>
        <w:pStyle w:val="Akapitzlist"/>
        <w:numPr>
          <w:ilvl w:val="0"/>
          <w:numId w:val="9"/>
        </w:numPr>
        <w:tabs>
          <w:tab w:val="left" w:pos="372"/>
        </w:tabs>
        <w:spacing w:before="1" w:line="254" w:lineRule="auto"/>
        <w:ind w:right="234" w:firstLine="0"/>
        <w:rPr>
          <w:sz w:val="24"/>
        </w:rPr>
      </w:pPr>
      <w:r>
        <w:rPr>
          <w:w w:val="95"/>
          <w:sz w:val="24"/>
        </w:rPr>
        <w:t>rozdzielnice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oświetlenie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terenu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przepompowni,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należy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usytuować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tak,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aby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rozdzielnica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była </w:t>
      </w:r>
      <w:r>
        <w:rPr>
          <w:sz w:val="24"/>
        </w:rPr>
        <w:t>oświetlana od strony</w:t>
      </w:r>
      <w:r>
        <w:rPr>
          <w:spacing w:val="-44"/>
          <w:sz w:val="24"/>
        </w:rPr>
        <w:t xml:space="preserve"> </w:t>
      </w:r>
      <w:r>
        <w:rPr>
          <w:sz w:val="24"/>
        </w:rPr>
        <w:t>drzwi,</w:t>
      </w:r>
    </w:p>
    <w:p w14:paraId="0D4925D8" w14:textId="77777777" w:rsidR="000C5338" w:rsidRDefault="009E69DA">
      <w:pPr>
        <w:pStyle w:val="Akapitzlist"/>
        <w:numPr>
          <w:ilvl w:val="0"/>
          <w:numId w:val="9"/>
        </w:numPr>
        <w:tabs>
          <w:tab w:val="left" w:pos="351"/>
        </w:tabs>
        <w:ind w:left="350" w:hanging="131"/>
        <w:rPr>
          <w:sz w:val="24"/>
        </w:rPr>
      </w:pPr>
      <w:r>
        <w:rPr>
          <w:sz w:val="24"/>
        </w:rPr>
        <w:t>nad</w:t>
      </w:r>
      <w:r>
        <w:rPr>
          <w:spacing w:val="-28"/>
          <w:sz w:val="24"/>
        </w:rPr>
        <w:t xml:space="preserve"> </w:t>
      </w:r>
      <w:r>
        <w:rPr>
          <w:sz w:val="24"/>
        </w:rPr>
        <w:t>rozdzielnicą</w:t>
      </w:r>
      <w:r>
        <w:rPr>
          <w:spacing w:val="-30"/>
          <w:sz w:val="24"/>
        </w:rPr>
        <w:t xml:space="preserve"> </w:t>
      </w:r>
      <w:r>
        <w:rPr>
          <w:sz w:val="24"/>
        </w:rPr>
        <w:t>zainstalować</w:t>
      </w:r>
      <w:r>
        <w:rPr>
          <w:spacing w:val="-30"/>
          <w:sz w:val="24"/>
        </w:rPr>
        <w:t xml:space="preserve"> </w:t>
      </w:r>
      <w:r>
        <w:rPr>
          <w:sz w:val="24"/>
        </w:rPr>
        <w:t>daszek</w:t>
      </w:r>
      <w:r>
        <w:rPr>
          <w:spacing w:val="-29"/>
          <w:sz w:val="24"/>
        </w:rPr>
        <w:t xml:space="preserve"> </w:t>
      </w:r>
      <w:r>
        <w:rPr>
          <w:sz w:val="24"/>
        </w:rPr>
        <w:t>chroniący</w:t>
      </w:r>
      <w:r>
        <w:rPr>
          <w:spacing w:val="-31"/>
          <w:sz w:val="24"/>
        </w:rPr>
        <w:t xml:space="preserve"> </w:t>
      </w:r>
      <w:r>
        <w:rPr>
          <w:sz w:val="24"/>
        </w:rPr>
        <w:t>przed</w:t>
      </w:r>
      <w:r>
        <w:rPr>
          <w:spacing w:val="-28"/>
          <w:sz w:val="24"/>
        </w:rPr>
        <w:t xml:space="preserve"> </w:t>
      </w:r>
      <w:r>
        <w:rPr>
          <w:sz w:val="24"/>
        </w:rPr>
        <w:t>opadami</w:t>
      </w:r>
      <w:r>
        <w:rPr>
          <w:spacing w:val="-28"/>
          <w:sz w:val="24"/>
        </w:rPr>
        <w:t xml:space="preserve"> </w:t>
      </w:r>
      <w:r>
        <w:rPr>
          <w:sz w:val="24"/>
        </w:rPr>
        <w:t>atmosferycznymi.</w:t>
      </w:r>
    </w:p>
    <w:p w14:paraId="4A3D8E69" w14:textId="77777777" w:rsidR="000C5338" w:rsidRDefault="000C5338">
      <w:pPr>
        <w:pStyle w:val="Tekstpodstawowy"/>
        <w:spacing w:before="8"/>
        <w:ind w:left="0"/>
        <w:rPr>
          <w:sz w:val="30"/>
        </w:rPr>
      </w:pPr>
    </w:p>
    <w:p w14:paraId="368D1BCD" w14:textId="77777777" w:rsidR="000C5338" w:rsidRDefault="009E69DA">
      <w:pPr>
        <w:pStyle w:val="Nagwek3"/>
        <w:ind w:left="220" w:firstLine="0"/>
        <w:rPr>
          <w:rFonts w:ascii="Arial" w:hAnsi="Arial"/>
        </w:rPr>
      </w:pPr>
      <w:r>
        <w:rPr>
          <w:rFonts w:ascii="Arial" w:hAnsi="Arial"/>
          <w:w w:val="95"/>
        </w:rPr>
        <w:t>Wyposażenie rozdzielnicy:</w:t>
      </w:r>
    </w:p>
    <w:p w14:paraId="5E705027" w14:textId="77777777" w:rsidR="000C5338" w:rsidRDefault="009E69DA">
      <w:pPr>
        <w:pStyle w:val="Tekstpodstawowy"/>
        <w:spacing w:before="17"/>
      </w:pPr>
      <w:r>
        <w:t>Obudowa szafy sterowniczej:</w:t>
      </w:r>
    </w:p>
    <w:p w14:paraId="15BFC95A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wykonana</w:t>
      </w:r>
      <w:r>
        <w:rPr>
          <w:spacing w:val="-48"/>
          <w:sz w:val="24"/>
        </w:rPr>
        <w:t xml:space="preserve"> </w:t>
      </w:r>
      <w:r>
        <w:rPr>
          <w:sz w:val="24"/>
        </w:rPr>
        <w:t>z</w:t>
      </w:r>
      <w:r>
        <w:rPr>
          <w:spacing w:val="-48"/>
          <w:sz w:val="24"/>
        </w:rPr>
        <w:t xml:space="preserve"> </w:t>
      </w:r>
      <w:r>
        <w:rPr>
          <w:sz w:val="24"/>
        </w:rPr>
        <w:t>tworzywa</w:t>
      </w:r>
      <w:r>
        <w:rPr>
          <w:spacing w:val="-47"/>
          <w:sz w:val="24"/>
        </w:rPr>
        <w:t xml:space="preserve"> </w:t>
      </w:r>
      <w:r>
        <w:rPr>
          <w:sz w:val="24"/>
        </w:rPr>
        <w:t>sztucznego</w:t>
      </w:r>
      <w:r>
        <w:rPr>
          <w:spacing w:val="-48"/>
          <w:sz w:val="24"/>
        </w:rPr>
        <w:t xml:space="preserve"> </w:t>
      </w:r>
      <w:r>
        <w:rPr>
          <w:sz w:val="24"/>
        </w:rPr>
        <w:t>–</w:t>
      </w:r>
      <w:r>
        <w:rPr>
          <w:spacing w:val="-48"/>
          <w:sz w:val="24"/>
        </w:rPr>
        <w:t xml:space="preserve"> </w:t>
      </w:r>
      <w:r>
        <w:rPr>
          <w:sz w:val="24"/>
        </w:rPr>
        <w:t>stopień</w:t>
      </w:r>
      <w:r>
        <w:rPr>
          <w:spacing w:val="-48"/>
          <w:sz w:val="24"/>
        </w:rPr>
        <w:t xml:space="preserve"> </w:t>
      </w:r>
      <w:r>
        <w:rPr>
          <w:sz w:val="24"/>
        </w:rPr>
        <w:t>ochrony</w:t>
      </w:r>
      <w:r>
        <w:rPr>
          <w:spacing w:val="-48"/>
          <w:sz w:val="24"/>
        </w:rPr>
        <w:t xml:space="preserve"> </w:t>
      </w:r>
      <w:r>
        <w:rPr>
          <w:sz w:val="24"/>
        </w:rPr>
        <w:t>IP66,</w:t>
      </w:r>
      <w:r>
        <w:rPr>
          <w:spacing w:val="-47"/>
          <w:sz w:val="24"/>
        </w:rPr>
        <w:t xml:space="preserve"> </w:t>
      </w:r>
      <w:r>
        <w:rPr>
          <w:sz w:val="24"/>
        </w:rPr>
        <w:t>odporna</w:t>
      </w:r>
      <w:r>
        <w:rPr>
          <w:spacing w:val="-49"/>
          <w:sz w:val="24"/>
        </w:rPr>
        <w:t xml:space="preserve"> </w:t>
      </w:r>
      <w:r>
        <w:rPr>
          <w:sz w:val="24"/>
        </w:rPr>
        <w:t>na</w:t>
      </w:r>
      <w:r>
        <w:rPr>
          <w:spacing w:val="-48"/>
          <w:sz w:val="24"/>
        </w:rPr>
        <w:t xml:space="preserve"> </w:t>
      </w:r>
      <w:r>
        <w:rPr>
          <w:sz w:val="24"/>
        </w:rPr>
        <w:t>promieniowanie</w:t>
      </w:r>
      <w:r>
        <w:rPr>
          <w:spacing w:val="-47"/>
          <w:sz w:val="24"/>
        </w:rPr>
        <w:t xml:space="preserve"> </w:t>
      </w:r>
      <w:r>
        <w:rPr>
          <w:sz w:val="24"/>
        </w:rPr>
        <w:t>UV</w:t>
      </w:r>
    </w:p>
    <w:p w14:paraId="799C4BB9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 w:line="252" w:lineRule="auto"/>
        <w:ind w:right="232"/>
        <w:rPr>
          <w:sz w:val="24"/>
        </w:rPr>
      </w:pPr>
      <w:r>
        <w:rPr>
          <w:w w:val="95"/>
          <w:sz w:val="24"/>
        </w:rPr>
        <w:t>wyposażona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drzwi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wewnętrzne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tworzywa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sztucznego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odporna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promieniowanie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UV, </w:t>
      </w:r>
      <w:r>
        <w:rPr>
          <w:sz w:val="24"/>
        </w:rPr>
        <w:t>na</w:t>
      </w:r>
      <w:r>
        <w:rPr>
          <w:spacing w:val="-19"/>
          <w:sz w:val="24"/>
        </w:rPr>
        <w:t xml:space="preserve"> </w:t>
      </w:r>
      <w:r>
        <w:rPr>
          <w:sz w:val="24"/>
        </w:rPr>
        <w:t>których</w:t>
      </w:r>
      <w:r>
        <w:rPr>
          <w:spacing w:val="-21"/>
          <w:sz w:val="24"/>
        </w:rPr>
        <w:t xml:space="preserve"> </w:t>
      </w:r>
      <w:r>
        <w:rPr>
          <w:sz w:val="24"/>
        </w:rPr>
        <w:t>są</w:t>
      </w:r>
      <w:r>
        <w:rPr>
          <w:spacing w:val="-21"/>
          <w:sz w:val="24"/>
        </w:rPr>
        <w:t xml:space="preserve"> </w:t>
      </w:r>
      <w:r>
        <w:rPr>
          <w:sz w:val="24"/>
        </w:rPr>
        <w:t>zainstalowane</w:t>
      </w:r>
      <w:r>
        <w:rPr>
          <w:spacing w:val="-19"/>
          <w:sz w:val="24"/>
        </w:rPr>
        <w:t xml:space="preserve"> </w:t>
      </w:r>
      <w:r>
        <w:rPr>
          <w:sz w:val="24"/>
        </w:rPr>
        <w:t>(na</w:t>
      </w:r>
      <w:r>
        <w:rPr>
          <w:spacing w:val="-20"/>
          <w:sz w:val="24"/>
        </w:rPr>
        <w:t xml:space="preserve"> </w:t>
      </w:r>
      <w:r>
        <w:rPr>
          <w:sz w:val="24"/>
        </w:rPr>
        <w:t>sitodruku</w:t>
      </w:r>
      <w:r>
        <w:rPr>
          <w:spacing w:val="-18"/>
          <w:sz w:val="24"/>
        </w:rPr>
        <w:t xml:space="preserve"> </w:t>
      </w:r>
      <w:r>
        <w:rPr>
          <w:sz w:val="24"/>
        </w:rPr>
        <w:t>obrazu</w:t>
      </w:r>
      <w:r>
        <w:rPr>
          <w:spacing w:val="-21"/>
          <w:sz w:val="24"/>
        </w:rPr>
        <w:t xml:space="preserve"> </w:t>
      </w:r>
      <w:r>
        <w:rPr>
          <w:sz w:val="24"/>
        </w:rPr>
        <w:t>pompowni):</w:t>
      </w:r>
    </w:p>
    <w:p w14:paraId="7C11E3BA" w14:textId="77777777" w:rsidR="000C5338" w:rsidRDefault="009E69DA">
      <w:pPr>
        <w:pStyle w:val="Tekstpodstawowy"/>
        <w:spacing w:before="3"/>
        <w:ind w:left="940"/>
      </w:pPr>
      <w:r>
        <w:t>kontrolki:</w:t>
      </w:r>
    </w:p>
    <w:p w14:paraId="555A4996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before="17" w:line="295" w:lineRule="exact"/>
        <w:ind w:left="1660" w:hanging="361"/>
        <w:rPr>
          <w:sz w:val="24"/>
        </w:rPr>
      </w:pPr>
      <w:r>
        <w:rPr>
          <w:sz w:val="24"/>
        </w:rPr>
        <w:t>poprawności</w:t>
      </w:r>
      <w:r>
        <w:rPr>
          <w:spacing w:val="-14"/>
          <w:sz w:val="24"/>
        </w:rPr>
        <w:t xml:space="preserve"> </w:t>
      </w:r>
      <w:r>
        <w:rPr>
          <w:sz w:val="24"/>
        </w:rPr>
        <w:t>zasilania,</w:t>
      </w:r>
    </w:p>
    <w:p w14:paraId="03C5D271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3" w:lineRule="exact"/>
        <w:ind w:left="1660" w:hanging="361"/>
        <w:rPr>
          <w:sz w:val="24"/>
        </w:rPr>
      </w:pPr>
      <w:r>
        <w:rPr>
          <w:sz w:val="24"/>
        </w:rPr>
        <w:t>awarii</w:t>
      </w:r>
      <w:r>
        <w:rPr>
          <w:spacing w:val="-13"/>
          <w:sz w:val="24"/>
        </w:rPr>
        <w:t xml:space="preserve"> </w:t>
      </w:r>
      <w:r>
        <w:rPr>
          <w:sz w:val="24"/>
        </w:rPr>
        <w:t>ogólnej,</w:t>
      </w:r>
    </w:p>
    <w:p w14:paraId="5726EF73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3" w:lineRule="exact"/>
        <w:ind w:left="1660" w:hanging="361"/>
        <w:rPr>
          <w:sz w:val="24"/>
        </w:rPr>
      </w:pPr>
      <w:r>
        <w:rPr>
          <w:sz w:val="24"/>
        </w:rPr>
        <w:t>awarii</w:t>
      </w:r>
      <w:r>
        <w:rPr>
          <w:spacing w:val="-45"/>
          <w:sz w:val="24"/>
        </w:rPr>
        <w:t xml:space="preserve"> </w:t>
      </w:r>
      <w:r>
        <w:rPr>
          <w:sz w:val="24"/>
        </w:rPr>
        <w:t>pompy</w:t>
      </w:r>
      <w:r>
        <w:rPr>
          <w:spacing w:val="-45"/>
          <w:sz w:val="24"/>
        </w:rPr>
        <w:t xml:space="preserve"> </w:t>
      </w:r>
      <w:r>
        <w:rPr>
          <w:sz w:val="24"/>
        </w:rPr>
        <w:t>nr</w:t>
      </w:r>
      <w:r>
        <w:rPr>
          <w:spacing w:val="-46"/>
          <w:sz w:val="24"/>
        </w:rPr>
        <w:t xml:space="preserve"> </w:t>
      </w:r>
      <w:r>
        <w:rPr>
          <w:sz w:val="24"/>
        </w:rPr>
        <w:t>1,</w:t>
      </w:r>
    </w:p>
    <w:p w14:paraId="0BBCE3AD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4" w:lineRule="exact"/>
        <w:ind w:left="1660" w:hanging="361"/>
        <w:rPr>
          <w:sz w:val="24"/>
        </w:rPr>
      </w:pPr>
      <w:r>
        <w:rPr>
          <w:sz w:val="24"/>
        </w:rPr>
        <w:t>awarii</w:t>
      </w:r>
      <w:r>
        <w:rPr>
          <w:spacing w:val="-45"/>
          <w:sz w:val="24"/>
        </w:rPr>
        <w:t xml:space="preserve"> </w:t>
      </w:r>
      <w:r>
        <w:rPr>
          <w:sz w:val="24"/>
        </w:rPr>
        <w:t>pompy</w:t>
      </w:r>
      <w:r>
        <w:rPr>
          <w:spacing w:val="-45"/>
          <w:sz w:val="24"/>
        </w:rPr>
        <w:t xml:space="preserve"> </w:t>
      </w:r>
      <w:r>
        <w:rPr>
          <w:sz w:val="24"/>
        </w:rPr>
        <w:t>nr</w:t>
      </w:r>
      <w:r>
        <w:rPr>
          <w:spacing w:val="-46"/>
          <w:sz w:val="24"/>
        </w:rPr>
        <w:t xml:space="preserve"> </w:t>
      </w:r>
      <w:r>
        <w:rPr>
          <w:sz w:val="24"/>
        </w:rPr>
        <w:t>2,</w:t>
      </w:r>
    </w:p>
    <w:p w14:paraId="68770F9B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4" w:lineRule="exact"/>
        <w:ind w:left="1660" w:hanging="361"/>
        <w:rPr>
          <w:sz w:val="24"/>
        </w:rPr>
      </w:pPr>
      <w:r>
        <w:rPr>
          <w:sz w:val="24"/>
        </w:rPr>
        <w:t>pracy pompy nr</w:t>
      </w:r>
      <w:r>
        <w:rPr>
          <w:spacing w:val="-40"/>
          <w:sz w:val="24"/>
        </w:rPr>
        <w:t xml:space="preserve"> </w:t>
      </w:r>
      <w:r>
        <w:rPr>
          <w:sz w:val="24"/>
        </w:rPr>
        <w:t>1,</w:t>
      </w:r>
    </w:p>
    <w:p w14:paraId="3A9E8A25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37" w:lineRule="auto"/>
        <w:ind w:right="6786" w:firstLine="360"/>
        <w:rPr>
          <w:sz w:val="24"/>
        </w:rPr>
      </w:pPr>
      <w:r>
        <w:rPr>
          <w:sz w:val="24"/>
        </w:rPr>
        <w:t>pracy</w:t>
      </w:r>
      <w:r>
        <w:rPr>
          <w:spacing w:val="-48"/>
          <w:sz w:val="24"/>
        </w:rPr>
        <w:t xml:space="preserve"> </w:t>
      </w:r>
      <w:r>
        <w:rPr>
          <w:sz w:val="24"/>
        </w:rPr>
        <w:t>pompy</w:t>
      </w:r>
      <w:r>
        <w:rPr>
          <w:spacing w:val="-47"/>
          <w:sz w:val="24"/>
        </w:rPr>
        <w:t xml:space="preserve"> </w:t>
      </w:r>
      <w:r>
        <w:rPr>
          <w:sz w:val="24"/>
        </w:rPr>
        <w:t>nr</w:t>
      </w:r>
      <w:r>
        <w:rPr>
          <w:spacing w:val="-47"/>
          <w:sz w:val="24"/>
        </w:rPr>
        <w:t xml:space="preserve"> </w:t>
      </w:r>
      <w:r>
        <w:rPr>
          <w:spacing w:val="-6"/>
          <w:sz w:val="24"/>
        </w:rPr>
        <w:t xml:space="preserve">2, </w:t>
      </w:r>
      <w:r>
        <w:rPr>
          <w:sz w:val="24"/>
        </w:rPr>
        <w:t>oraz:</w:t>
      </w:r>
    </w:p>
    <w:p w14:paraId="6F26894D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before="16" w:line="295" w:lineRule="exact"/>
        <w:ind w:left="1660" w:hanging="361"/>
        <w:rPr>
          <w:sz w:val="24"/>
        </w:rPr>
      </w:pPr>
      <w:r>
        <w:rPr>
          <w:sz w:val="24"/>
        </w:rPr>
        <w:t>wyłącznik główny</w:t>
      </w:r>
      <w:r>
        <w:rPr>
          <w:spacing w:val="-30"/>
          <w:sz w:val="24"/>
        </w:rPr>
        <w:t xml:space="preserve"> </w:t>
      </w:r>
      <w:r>
        <w:rPr>
          <w:sz w:val="24"/>
        </w:rPr>
        <w:t>zasilania,</w:t>
      </w:r>
    </w:p>
    <w:p w14:paraId="346E4356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3" w:lineRule="exact"/>
        <w:ind w:left="1660" w:hanging="361"/>
        <w:rPr>
          <w:sz w:val="24"/>
        </w:rPr>
      </w:pPr>
      <w:r>
        <w:rPr>
          <w:sz w:val="24"/>
        </w:rPr>
        <w:t>przełącznik</w:t>
      </w:r>
      <w:r>
        <w:rPr>
          <w:spacing w:val="-26"/>
          <w:sz w:val="24"/>
        </w:rPr>
        <w:t xml:space="preserve"> </w:t>
      </w:r>
      <w:r>
        <w:rPr>
          <w:sz w:val="24"/>
        </w:rPr>
        <w:t>trybu</w:t>
      </w:r>
      <w:r>
        <w:rPr>
          <w:spacing w:val="-22"/>
          <w:sz w:val="24"/>
        </w:rPr>
        <w:t xml:space="preserve"> </w:t>
      </w:r>
      <w:r>
        <w:rPr>
          <w:sz w:val="24"/>
        </w:rPr>
        <w:t>pracy</w:t>
      </w:r>
      <w:r>
        <w:rPr>
          <w:spacing w:val="-23"/>
          <w:sz w:val="24"/>
        </w:rPr>
        <w:t xml:space="preserve"> </w:t>
      </w:r>
      <w:r>
        <w:rPr>
          <w:sz w:val="24"/>
        </w:rPr>
        <w:t>pompowni</w:t>
      </w:r>
      <w:r>
        <w:rPr>
          <w:spacing w:val="-23"/>
          <w:sz w:val="24"/>
        </w:rPr>
        <w:t xml:space="preserve"> </w:t>
      </w:r>
      <w:r>
        <w:rPr>
          <w:sz w:val="24"/>
        </w:rPr>
        <w:t>(Ręczna</w:t>
      </w:r>
      <w:r>
        <w:rPr>
          <w:spacing w:val="-23"/>
          <w:sz w:val="24"/>
        </w:rPr>
        <w:t xml:space="preserve"> </w:t>
      </w:r>
      <w:r>
        <w:rPr>
          <w:sz w:val="24"/>
        </w:rPr>
        <w:t>–</w:t>
      </w:r>
      <w:r>
        <w:rPr>
          <w:spacing w:val="-24"/>
          <w:sz w:val="24"/>
        </w:rPr>
        <w:t xml:space="preserve"> </w:t>
      </w:r>
      <w:r>
        <w:rPr>
          <w:sz w:val="24"/>
        </w:rPr>
        <w:t>0</w:t>
      </w:r>
      <w:r>
        <w:rPr>
          <w:spacing w:val="-24"/>
          <w:sz w:val="24"/>
        </w:rPr>
        <w:t xml:space="preserve"> </w:t>
      </w:r>
      <w:r>
        <w:rPr>
          <w:sz w:val="24"/>
        </w:rPr>
        <w:t>–</w:t>
      </w:r>
      <w:r>
        <w:rPr>
          <w:spacing w:val="-22"/>
          <w:sz w:val="24"/>
        </w:rPr>
        <w:t xml:space="preserve"> </w:t>
      </w:r>
      <w:r>
        <w:rPr>
          <w:sz w:val="24"/>
        </w:rPr>
        <w:t>Automatyczna),</w:t>
      </w:r>
    </w:p>
    <w:p w14:paraId="051A1788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3" w:lineRule="exact"/>
        <w:ind w:left="1660" w:hanging="361"/>
        <w:rPr>
          <w:sz w:val="24"/>
        </w:rPr>
      </w:pPr>
      <w:r>
        <w:rPr>
          <w:sz w:val="24"/>
        </w:rPr>
        <w:t>przyciski</w:t>
      </w:r>
      <w:r>
        <w:rPr>
          <w:spacing w:val="-17"/>
          <w:sz w:val="24"/>
        </w:rPr>
        <w:t xml:space="preserve"> </w:t>
      </w:r>
      <w:r>
        <w:rPr>
          <w:sz w:val="24"/>
        </w:rPr>
        <w:t>Start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Stop</w:t>
      </w:r>
      <w:r>
        <w:rPr>
          <w:spacing w:val="-18"/>
          <w:sz w:val="24"/>
        </w:rPr>
        <w:t xml:space="preserve"> </w:t>
      </w:r>
      <w:r>
        <w:rPr>
          <w:sz w:val="24"/>
        </w:rPr>
        <w:t>pompy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trybie</w:t>
      </w:r>
      <w:r>
        <w:rPr>
          <w:spacing w:val="-18"/>
          <w:sz w:val="24"/>
        </w:rPr>
        <w:t xml:space="preserve"> </w:t>
      </w:r>
      <w:r>
        <w:rPr>
          <w:sz w:val="24"/>
        </w:rPr>
        <w:t>pracy</w:t>
      </w:r>
      <w:r>
        <w:rPr>
          <w:spacing w:val="-18"/>
          <w:sz w:val="24"/>
        </w:rPr>
        <w:t xml:space="preserve"> </w:t>
      </w:r>
      <w:r>
        <w:rPr>
          <w:sz w:val="24"/>
        </w:rPr>
        <w:t>ręcznej,</w:t>
      </w:r>
    </w:p>
    <w:p w14:paraId="5505755A" w14:textId="77777777" w:rsidR="000C5338" w:rsidRDefault="009E69DA">
      <w:pPr>
        <w:pStyle w:val="Akapitzlist"/>
        <w:numPr>
          <w:ilvl w:val="2"/>
          <w:numId w:val="9"/>
        </w:numPr>
        <w:tabs>
          <w:tab w:val="left" w:pos="1660"/>
          <w:tab w:val="left" w:pos="1661"/>
        </w:tabs>
        <w:spacing w:line="291" w:lineRule="exact"/>
        <w:ind w:left="1660" w:hanging="361"/>
        <w:rPr>
          <w:sz w:val="24"/>
        </w:rPr>
      </w:pPr>
      <w:r>
        <w:rPr>
          <w:sz w:val="24"/>
        </w:rPr>
        <w:t>stacyjka z</w:t>
      </w:r>
      <w:r>
        <w:rPr>
          <w:spacing w:val="-26"/>
          <w:sz w:val="24"/>
        </w:rPr>
        <w:t xml:space="preserve"> </w:t>
      </w:r>
      <w:r>
        <w:rPr>
          <w:sz w:val="24"/>
        </w:rPr>
        <w:t>kluczem,</w:t>
      </w:r>
    </w:p>
    <w:p w14:paraId="4D73D955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o</w:t>
      </w:r>
      <w:r>
        <w:rPr>
          <w:spacing w:val="-24"/>
          <w:sz w:val="24"/>
        </w:rPr>
        <w:t xml:space="preserve"> </w:t>
      </w:r>
      <w:r>
        <w:rPr>
          <w:sz w:val="24"/>
        </w:rPr>
        <w:t>wymiarach</w:t>
      </w:r>
      <w:r>
        <w:rPr>
          <w:spacing w:val="-23"/>
          <w:sz w:val="24"/>
        </w:rPr>
        <w:t xml:space="preserve"> </w:t>
      </w:r>
      <w:r>
        <w:rPr>
          <w:sz w:val="24"/>
        </w:rPr>
        <w:t>ok.:</w:t>
      </w:r>
      <w:r>
        <w:rPr>
          <w:spacing w:val="-24"/>
          <w:sz w:val="24"/>
        </w:rPr>
        <w:t xml:space="preserve"> </w:t>
      </w:r>
      <w:r>
        <w:rPr>
          <w:sz w:val="24"/>
        </w:rPr>
        <w:t>800(wysokość)x600(szerokość)x300(głębokość),</w:t>
      </w:r>
    </w:p>
    <w:p w14:paraId="70657156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wyposażona</w:t>
      </w:r>
      <w:r>
        <w:rPr>
          <w:spacing w:val="-25"/>
          <w:sz w:val="24"/>
        </w:rPr>
        <w:t xml:space="preserve"> </w:t>
      </w:r>
      <w:r>
        <w:rPr>
          <w:sz w:val="24"/>
        </w:rPr>
        <w:t>w</w:t>
      </w:r>
      <w:r>
        <w:rPr>
          <w:spacing w:val="-23"/>
          <w:sz w:val="24"/>
        </w:rPr>
        <w:t xml:space="preserve"> </w:t>
      </w:r>
      <w:r>
        <w:rPr>
          <w:sz w:val="24"/>
        </w:rPr>
        <w:t>płytę</w:t>
      </w:r>
      <w:r>
        <w:rPr>
          <w:spacing w:val="-23"/>
          <w:sz w:val="24"/>
        </w:rPr>
        <w:t xml:space="preserve"> </w:t>
      </w:r>
      <w:r>
        <w:rPr>
          <w:sz w:val="24"/>
        </w:rPr>
        <w:t>montażową</w:t>
      </w:r>
      <w:r>
        <w:rPr>
          <w:spacing w:val="-23"/>
          <w:sz w:val="24"/>
        </w:rPr>
        <w:t xml:space="preserve"> </w:t>
      </w:r>
      <w:r>
        <w:rPr>
          <w:sz w:val="24"/>
        </w:rPr>
        <w:t>z</w:t>
      </w:r>
      <w:r>
        <w:rPr>
          <w:spacing w:val="-24"/>
          <w:sz w:val="24"/>
        </w:rPr>
        <w:t xml:space="preserve"> </w:t>
      </w:r>
      <w:r>
        <w:rPr>
          <w:sz w:val="24"/>
        </w:rPr>
        <w:t>blachy</w:t>
      </w:r>
      <w:r>
        <w:rPr>
          <w:spacing w:val="-25"/>
          <w:sz w:val="24"/>
        </w:rPr>
        <w:t xml:space="preserve"> </w:t>
      </w:r>
      <w:r>
        <w:rPr>
          <w:sz w:val="24"/>
        </w:rPr>
        <w:t>ocynkowanej</w:t>
      </w:r>
      <w:r>
        <w:rPr>
          <w:spacing w:val="-22"/>
          <w:sz w:val="24"/>
        </w:rPr>
        <w:t xml:space="preserve"> </w:t>
      </w:r>
      <w:r>
        <w:rPr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z w:val="24"/>
        </w:rPr>
        <w:t>grubości</w:t>
      </w:r>
      <w:r>
        <w:rPr>
          <w:spacing w:val="-23"/>
          <w:sz w:val="24"/>
        </w:rPr>
        <w:t xml:space="preserve"> </w:t>
      </w:r>
      <w:r>
        <w:rPr>
          <w:sz w:val="24"/>
        </w:rPr>
        <w:t>2mm,</w:t>
      </w:r>
    </w:p>
    <w:p w14:paraId="7EB9D9D0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wyposażona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5"/>
          <w:sz w:val="24"/>
        </w:rPr>
        <w:t xml:space="preserve"> </w:t>
      </w:r>
      <w:r>
        <w:rPr>
          <w:sz w:val="24"/>
        </w:rPr>
        <w:t>co</w:t>
      </w:r>
      <w:r>
        <w:rPr>
          <w:spacing w:val="-24"/>
          <w:sz w:val="24"/>
        </w:rPr>
        <w:t xml:space="preserve"> </w:t>
      </w:r>
      <w:r>
        <w:rPr>
          <w:sz w:val="24"/>
        </w:rPr>
        <w:t>najmniej</w:t>
      </w:r>
      <w:r>
        <w:rPr>
          <w:spacing w:val="-25"/>
          <w:sz w:val="24"/>
        </w:rPr>
        <w:t xml:space="preserve"> </w:t>
      </w:r>
      <w:r>
        <w:rPr>
          <w:sz w:val="24"/>
        </w:rPr>
        <w:t>dwa</w:t>
      </w:r>
      <w:r>
        <w:rPr>
          <w:spacing w:val="-26"/>
          <w:sz w:val="24"/>
        </w:rPr>
        <w:t xml:space="preserve"> </w:t>
      </w:r>
      <w:r>
        <w:rPr>
          <w:sz w:val="24"/>
        </w:rPr>
        <w:t>zamki</w:t>
      </w:r>
      <w:r>
        <w:rPr>
          <w:spacing w:val="-25"/>
          <w:sz w:val="24"/>
        </w:rPr>
        <w:t xml:space="preserve"> </w:t>
      </w:r>
      <w:r>
        <w:rPr>
          <w:sz w:val="24"/>
        </w:rPr>
        <w:t>patentowe</w:t>
      </w:r>
      <w:r>
        <w:rPr>
          <w:spacing w:val="-26"/>
          <w:sz w:val="24"/>
        </w:rPr>
        <w:t xml:space="preserve"> </w:t>
      </w:r>
      <w:r>
        <w:rPr>
          <w:sz w:val="24"/>
        </w:rPr>
        <w:t>w</w:t>
      </w:r>
      <w:r>
        <w:rPr>
          <w:spacing w:val="-25"/>
          <w:sz w:val="24"/>
        </w:rPr>
        <w:t xml:space="preserve"> </w:t>
      </w:r>
      <w:r>
        <w:rPr>
          <w:sz w:val="24"/>
        </w:rPr>
        <w:t>drzwiach</w:t>
      </w:r>
      <w:r>
        <w:rPr>
          <w:spacing w:val="-26"/>
          <w:sz w:val="24"/>
        </w:rPr>
        <w:t xml:space="preserve"> </w:t>
      </w:r>
      <w:r>
        <w:rPr>
          <w:sz w:val="24"/>
        </w:rPr>
        <w:t>zewnętrznych,</w:t>
      </w:r>
    </w:p>
    <w:p w14:paraId="3AE5FE38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before="10" w:line="254" w:lineRule="auto"/>
        <w:ind w:right="231"/>
        <w:jc w:val="both"/>
        <w:rPr>
          <w:sz w:val="24"/>
        </w:rPr>
      </w:pPr>
      <w:r>
        <w:rPr>
          <w:w w:val="95"/>
          <w:sz w:val="24"/>
        </w:rPr>
        <w:t>posadzona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cokole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tworzywa,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umożliwiającym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montaż/demontaż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wszystkich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kabli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 xml:space="preserve">(np. </w:t>
      </w:r>
      <w:r>
        <w:rPr>
          <w:sz w:val="24"/>
        </w:rPr>
        <w:t>zasilających,</w:t>
      </w:r>
      <w:r>
        <w:rPr>
          <w:spacing w:val="-26"/>
          <w:sz w:val="24"/>
        </w:rPr>
        <w:t xml:space="preserve"> </w:t>
      </w:r>
      <w:r>
        <w:rPr>
          <w:sz w:val="24"/>
        </w:rPr>
        <w:t>od</w:t>
      </w:r>
      <w:r>
        <w:rPr>
          <w:spacing w:val="-26"/>
          <w:sz w:val="24"/>
        </w:rPr>
        <w:t xml:space="preserve"> </w:t>
      </w:r>
      <w:r>
        <w:rPr>
          <w:sz w:val="24"/>
        </w:rPr>
        <w:t>czujników</w:t>
      </w:r>
      <w:r>
        <w:rPr>
          <w:spacing w:val="-27"/>
          <w:sz w:val="24"/>
        </w:rPr>
        <w:t xml:space="preserve"> </w:t>
      </w:r>
      <w:r>
        <w:rPr>
          <w:sz w:val="24"/>
        </w:rPr>
        <w:t>pływakowych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sondy</w:t>
      </w:r>
      <w:r>
        <w:rPr>
          <w:spacing w:val="-27"/>
          <w:sz w:val="24"/>
        </w:rPr>
        <w:t xml:space="preserve"> </w:t>
      </w:r>
      <w:r>
        <w:rPr>
          <w:sz w:val="24"/>
        </w:rPr>
        <w:t>hydrostatycznej,</w:t>
      </w:r>
      <w:r>
        <w:rPr>
          <w:spacing w:val="-25"/>
          <w:sz w:val="24"/>
        </w:rPr>
        <w:t xml:space="preserve"> </w:t>
      </w:r>
      <w:r>
        <w:rPr>
          <w:sz w:val="24"/>
        </w:rPr>
        <w:t>itd.)</w:t>
      </w:r>
      <w:r>
        <w:rPr>
          <w:spacing w:val="-27"/>
          <w:sz w:val="24"/>
        </w:rPr>
        <w:t xml:space="preserve"> </w:t>
      </w:r>
      <w:r>
        <w:rPr>
          <w:sz w:val="24"/>
        </w:rPr>
        <w:t>bez</w:t>
      </w:r>
      <w:r>
        <w:rPr>
          <w:spacing w:val="-25"/>
          <w:sz w:val="24"/>
        </w:rPr>
        <w:t xml:space="preserve"> </w:t>
      </w:r>
      <w:r>
        <w:rPr>
          <w:sz w:val="24"/>
        </w:rPr>
        <w:t>konieczności demontażu obudowy szafy</w:t>
      </w:r>
      <w:r>
        <w:rPr>
          <w:spacing w:val="-49"/>
          <w:sz w:val="24"/>
        </w:rPr>
        <w:t xml:space="preserve"> </w:t>
      </w:r>
      <w:r>
        <w:rPr>
          <w:sz w:val="24"/>
        </w:rPr>
        <w:t>sterowniczej,</w:t>
      </w:r>
    </w:p>
    <w:p w14:paraId="24567559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23E0AA5B" w14:textId="77777777" w:rsidR="000C5338" w:rsidRDefault="009E69DA">
      <w:pPr>
        <w:pStyle w:val="Tekstpodstawowy"/>
        <w:ind w:left="580"/>
      </w:pPr>
      <w:r>
        <w:t>Wymagane urządzenia elektryczne:</w:t>
      </w:r>
    </w:p>
    <w:p w14:paraId="7CF4226C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lastRenderedPageBreak/>
        <w:t>m</w:t>
      </w:r>
      <w:r>
        <w:rPr>
          <w:w w:val="94"/>
          <w:sz w:val="24"/>
        </w:rPr>
        <w:t>o</w:t>
      </w:r>
      <w:r>
        <w:rPr>
          <w:spacing w:val="1"/>
          <w:w w:val="94"/>
          <w:sz w:val="24"/>
        </w:rPr>
        <w:t>d</w:t>
      </w:r>
      <w:r>
        <w:rPr>
          <w:spacing w:val="-2"/>
          <w:w w:val="94"/>
          <w:sz w:val="24"/>
        </w:rPr>
        <w:t>u</w:t>
      </w:r>
      <w:r>
        <w:rPr>
          <w:w w:val="111"/>
          <w:sz w:val="24"/>
        </w:rPr>
        <w:t>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w w:val="120"/>
          <w:sz w:val="24"/>
        </w:rPr>
        <w:t>t</w:t>
      </w:r>
      <w:r>
        <w:rPr>
          <w:w w:val="89"/>
          <w:sz w:val="24"/>
        </w:rPr>
        <w:t>e</w:t>
      </w:r>
      <w:r>
        <w:rPr>
          <w:w w:val="103"/>
          <w:sz w:val="24"/>
        </w:rPr>
        <w:t>l</w:t>
      </w:r>
      <w:r>
        <w:rPr>
          <w:w w:val="89"/>
          <w:sz w:val="24"/>
        </w:rPr>
        <w:t>e</w:t>
      </w:r>
      <w:r>
        <w:rPr>
          <w:w w:val="95"/>
          <w:sz w:val="24"/>
        </w:rPr>
        <w:t>m</w:t>
      </w:r>
      <w:r>
        <w:rPr>
          <w:spacing w:val="-2"/>
          <w:w w:val="89"/>
          <w:sz w:val="24"/>
        </w:rPr>
        <w:t>e</w:t>
      </w:r>
      <w:r>
        <w:rPr>
          <w:spacing w:val="1"/>
          <w:w w:val="120"/>
          <w:sz w:val="24"/>
        </w:rPr>
        <w:t>t</w:t>
      </w:r>
      <w:r>
        <w:rPr>
          <w:w w:val="104"/>
          <w:sz w:val="24"/>
        </w:rPr>
        <w:t>r</w:t>
      </w:r>
      <w:r>
        <w:rPr>
          <w:spacing w:val="-1"/>
          <w:w w:val="90"/>
          <w:sz w:val="24"/>
        </w:rPr>
        <w:t>y</w:t>
      </w:r>
      <w:r>
        <w:rPr>
          <w:spacing w:val="-1"/>
          <w:w w:val="84"/>
          <w:sz w:val="24"/>
        </w:rPr>
        <w:t>c</w:t>
      </w:r>
      <w:r>
        <w:rPr>
          <w:spacing w:val="1"/>
          <w:w w:val="78"/>
          <w:sz w:val="24"/>
        </w:rPr>
        <w:t>z</w:t>
      </w:r>
      <w:r>
        <w:rPr>
          <w:spacing w:val="1"/>
          <w:w w:val="94"/>
          <w:sz w:val="24"/>
        </w:rPr>
        <w:t>n</w:t>
      </w:r>
      <w:r>
        <w:rPr>
          <w:w w:val="90"/>
          <w:sz w:val="24"/>
        </w:rPr>
        <w:t>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1"/>
          <w:w w:val="81"/>
          <w:sz w:val="24"/>
        </w:rPr>
        <w:t>G</w:t>
      </w:r>
      <w:r>
        <w:rPr>
          <w:spacing w:val="-3"/>
          <w:w w:val="68"/>
          <w:sz w:val="24"/>
        </w:rPr>
        <w:t>S</w:t>
      </w:r>
      <w:r>
        <w:rPr>
          <w:spacing w:val="1"/>
          <w:w w:val="102"/>
          <w:sz w:val="24"/>
        </w:rPr>
        <w:t>M</w:t>
      </w:r>
      <w:r>
        <w:rPr>
          <w:w w:val="138"/>
          <w:sz w:val="24"/>
        </w:rPr>
        <w:t>/</w:t>
      </w:r>
      <w:r>
        <w:rPr>
          <w:spacing w:val="-1"/>
          <w:w w:val="81"/>
          <w:sz w:val="24"/>
        </w:rPr>
        <w:t>G</w:t>
      </w:r>
      <w:r>
        <w:rPr>
          <w:w w:val="77"/>
          <w:sz w:val="24"/>
        </w:rPr>
        <w:t>P</w:t>
      </w:r>
      <w:r>
        <w:rPr>
          <w:spacing w:val="-1"/>
          <w:w w:val="75"/>
          <w:sz w:val="24"/>
        </w:rPr>
        <w:t>R</w:t>
      </w:r>
      <w:r>
        <w:rPr>
          <w:w w:val="68"/>
          <w:sz w:val="24"/>
        </w:rPr>
        <w:t>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w w:val="89"/>
          <w:sz w:val="24"/>
        </w:rPr>
        <w:t>–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pacing w:val="-2"/>
          <w:w w:val="98"/>
          <w:sz w:val="24"/>
        </w:rPr>
        <w:t>w</w:t>
      </w:r>
      <w:r>
        <w:rPr>
          <w:spacing w:val="-1"/>
          <w:w w:val="78"/>
          <w:sz w:val="24"/>
        </w:rPr>
        <w:t>s</w:t>
      </w:r>
      <w:r>
        <w:rPr>
          <w:spacing w:val="1"/>
          <w:w w:val="94"/>
          <w:sz w:val="24"/>
        </w:rPr>
        <w:t>p</w:t>
      </w:r>
      <w:r>
        <w:rPr>
          <w:w w:val="94"/>
          <w:sz w:val="24"/>
        </w:rPr>
        <w:t>ó</w:t>
      </w:r>
      <w:r>
        <w:rPr>
          <w:spacing w:val="-2"/>
          <w:w w:val="111"/>
          <w:sz w:val="24"/>
        </w:rPr>
        <w:t>ł</w:t>
      </w:r>
      <w:r>
        <w:rPr>
          <w:spacing w:val="1"/>
          <w:w w:val="94"/>
          <w:sz w:val="24"/>
        </w:rPr>
        <w:t>p</w:t>
      </w:r>
      <w:r>
        <w:rPr>
          <w:w w:val="104"/>
          <w:sz w:val="24"/>
        </w:rPr>
        <w:t>r</w:t>
      </w:r>
      <w:r>
        <w:rPr>
          <w:w w:val="86"/>
          <w:sz w:val="24"/>
        </w:rPr>
        <w:t>a</w:t>
      </w:r>
      <w:r>
        <w:rPr>
          <w:spacing w:val="-1"/>
          <w:w w:val="84"/>
          <w:sz w:val="24"/>
        </w:rPr>
        <w:t>c</w:t>
      </w:r>
      <w:r>
        <w:rPr>
          <w:w w:val="94"/>
          <w:sz w:val="24"/>
        </w:rPr>
        <w:t>u</w:t>
      </w:r>
      <w:r>
        <w:rPr>
          <w:w w:val="107"/>
          <w:sz w:val="24"/>
        </w:rPr>
        <w:t>j</w:t>
      </w:r>
      <w:r>
        <w:rPr>
          <w:w w:val="86"/>
          <w:sz w:val="24"/>
        </w:rPr>
        <w:t>ą</w:t>
      </w:r>
      <w:r>
        <w:rPr>
          <w:spacing w:val="-3"/>
          <w:w w:val="84"/>
          <w:sz w:val="24"/>
        </w:rPr>
        <w:t>c</w:t>
      </w:r>
      <w:r>
        <w:rPr>
          <w:w w:val="90"/>
          <w:sz w:val="24"/>
        </w:rPr>
        <w:t>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w w:val="78"/>
          <w:sz w:val="24"/>
        </w:rPr>
        <w:t>z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w w:val="103"/>
          <w:sz w:val="24"/>
        </w:rPr>
        <w:t>i</w:t>
      </w:r>
      <w:r>
        <w:rPr>
          <w:spacing w:val="-1"/>
          <w:w w:val="78"/>
          <w:sz w:val="24"/>
        </w:rPr>
        <w:t>s</w:t>
      </w:r>
      <w:r>
        <w:rPr>
          <w:spacing w:val="-2"/>
          <w:w w:val="120"/>
          <w:sz w:val="24"/>
        </w:rPr>
        <w:t>t</w:t>
      </w:r>
      <w:r>
        <w:rPr>
          <w:spacing w:val="1"/>
          <w:w w:val="94"/>
          <w:sz w:val="24"/>
        </w:rPr>
        <w:t>n</w:t>
      </w:r>
      <w:r>
        <w:rPr>
          <w:w w:val="103"/>
          <w:sz w:val="24"/>
        </w:rPr>
        <w:t>i</w:t>
      </w:r>
      <w:r>
        <w:rPr>
          <w:w w:val="89"/>
          <w:sz w:val="24"/>
        </w:rPr>
        <w:t>e</w:t>
      </w:r>
      <w:r>
        <w:rPr>
          <w:w w:val="107"/>
          <w:sz w:val="24"/>
        </w:rPr>
        <w:t>j</w:t>
      </w:r>
      <w:r>
        <w:rPr>
          <w:w w:val="86"/>
          <w:sz w:val="24"/>
        </w:rPr>
        <w:t>ą</w:t>
      </w:r>
      <w:r>
        <w:rPr>
          <w:spacing w:val="-1"/>
          <w:w w:val="84"/>
          <w:sz w:val="24"/>
        </w:rPr>
        <w:t>c</w:t>
      </w:r>
      <w:r>
        <w:rPr>
          <w:spacing w:val="-1"/>
          <w:w w:val="90"/>
          <w:sz w:val="24"/>
        </w:rPr>
        <w:t>y</w:t>
      </w:r>
      <w:r>
        <w:rPr>
          <w:w w:val="95"/>
          <w:sz w:val="24"/>
        </w:rPr>
        <w:t>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1"/>
          <w:w w:val="78"/>
          <w:sz w:val="24"/>
        </w:rPr>
        <w:t>s</w:t>
      </w:r>
      <w:r>
        <w:rPr>
          <w:spacing w:val="-1"/>
          <w:w w:val="90"/>
          <w:sz w:val="24"/>
        </w:rPr>
        <w:t>y</w:t>
      </w:r>
      <w:r>
        <w:rPr>
          <w:spacing w:val="-1"/>
          <w:w w:val="78"/>
          <w:sz w:val="24"/>
        </w:rPr>
        <w:t>s</w:t>
      </w:r>
      <w:r>
        <w:rPr>
          <w:spacing w:val="-2"/>
          <w:w w:val="120"/>
          <w:sz w:val="24"/>
        </w:rPr>
        <w:t>t</w:t>
      </w:r>
      <w:r>
        <w:rPr>
          <w:w w:val="89"/>
          <w:sz w:val="24"/>
        </w:rPr>
        <w:t>e</w:t>
      </w:r>
      <w:r>
        <w:rPr>
          <w:w w:val="95"/>
          <w:sz w:val="24"/>
        </w:rPr>
        <w:t>m</w:t>
      </w:r>
      <w:r>
        <w:rPr>
          <w:spacing w:val="-2"/>
          <w:w w:val="89"/>
          <w:sz w:val="24"/>
        </w:rPr>
        <w:t>e</w:t>
      </w:r>
      <w:r>
        <w:rPr>
          <w:w w:val="95"/>
          <w:sz w:val="24"/>
        </w:rPr>
        <w:t>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4"/>
          <w:sz w:val="24"/>
        </w:rPr>
        <w:t>o</w:t>
      </w:r>
      <w:r>
        <w:rPr>
          <w:spacing w:val="1"/>
          <w:w w:val="94"/>
          <w:sz w:val="24"/>
        </w:rPr>
        <w:t>n</w:t>
      </w:r>
      <w:r>
        <w:rPr>
          <w:spacing w:val="-3"/>
          <w:w w:val="103"/>
          <w:sz w:val="24"/>
        </w:rPr>
        <w:t>i</w:t>
      </w:r>
      <w:r>
        <w:rPr>
          <w:spacing w:val="1"/>
          <w:w w:val="120"/>
          <w:sz w:val="24"/>
        </w:rPr>
        <w:t>t</w:t>
      </w:r>
      <w:r>
        <w:rPr>
          <w:w w:val="94"/>
          <w:sz w:val="24"/>
        </w:rPr>
        <w:t>o</w:t>
      </w:r>
      <w:r>
        <w:rPr>
          <w:w w:val="104"/>
          <w:sz w:val="24"/>
        </w:rPr>
        <w:t>r</w:t>
      </w:r>
      <w:r>
        <w:rPr>
          <w:spacing w:val="-3"/>
          <w:w w:val="103"/>
          <w:sz w:val="24"/>
        </w:rPr>
        <w:t>i</w:t>
      </w:r>
      <w:r>
        <w:rPr>
          <w:spacing w:val="1"/>
          <w:w w:val="94"/>
          <w:sz w:val="24"/>
        </w:rPr>
        <w:t>n</w:t>
      </w:r>
      <w:r>
        <w:rPr>
          <w:spacing w:val="-1"/>
          <w:w w:val="84"/>
          <w:sz w:val="24"/>
        </w:rPr>
        <w:t>g</w:t>
      </w:r>
      <w:r>
        <w:rPr>
          <w:spacing w:val="1"/>
          <w:w w:val="94"/>
          <w:sz w:val="24"/>
        </w:rPr>
        <w:t>u</w:t>
      </w:r>
      <w:r>
        <w:rPr>
          <w:w w:val="89"/>
          <w:sz w:val="24"/>
        </w:rPr>
        <w:t>,</w:t>
      </w:r>
    </w:p>
    <w:p w14:paraId="3CD9805F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czujnik</w:t>
      </w:r>
      <w:r>
        <w:rPr>
          <w:spacing w:val="-19"/>
          <w:sz w:val="24"/>
        </w:rPr>
        <w:t xml:space="preserve"> </w:t>
      </w:r>
      <w:r>
        <w:rPr>
          <w:sz w:val="24"/>
        </w:rPr>
        <w:t>poprawnej</w:t>
      </w:r>
      <w:r>
        <w:rPr>
          <w:spacing w:val="-15"/>
          <w:sz w:val="24"/>
        </w:rPr>
        <w:t xml:space="preserve"> </w:t>
      </w:r>
      <w:r>
        <w:rPr>
          <w:sz w:val="24"/>
        </w:rPr>
        <w:t>kolejności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>zaniku</w:t>
      </w:r>
      <w:r>
        <w:rPr>
          <w:spacing w:val="-16"/>
          <w:sz w:val="24"/>
        </w:rPr>
        <w:t xml:space="preserve"> </w:t>
      </w:r>
      <w:r>
        <w:rPr>
          <w:sz w:val="24"/>
        </w:rPr>
        <w:t>faz,</w:t>
      </w:r>
    </w:p>
    <w:p w14:paraId="7F1E8F27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4"/>
        <w:ind w:hanging="361"/>
        <w:rPr>
          <w:sz w:val="24"/>
        </w:rPr>
      </w:pPr>
      <w:r>
        <w:rPr>
          <w:sz w:val="24"/>
        </w:rPr>
        <w:t>układ</w:t>
      </w:r>
      <w:r>
        <w:rPr>
          <w:spacing w:val="-16"/>
          <w:sz w:val="24"/>
        </w:rPr>
        <w:t xml:space="preserve"> </w:t>
      </w:r>
      <w:r>
        <w:rPr>
          <w:sz w:val="24"/>
        </w:rPr>
        <w:t>grzejny</w:t>
      </w:r>
      <w:r>
        <w:rPr>
          <w:spacing w:val="-18"/>
          <w:sz w:val="24"/>
        </w:rPr>
        <w:t xml:space="preserve"> </w:t>
      </w:r>
      <w:r>
        <w:rPr>
          <w:sz w:val="24"/>
        </w:rPr>
        <w:t>50W</w:t>
      </w:r>
      <w:r>
        <w:rPr>
          <w:spacing w:val="-19"/>
          <w:sz w:val="24"/>
        </w:rPr>
        <w:t xml:space="preserve"> </w:t>
      </w:r>
      <w:r>
        <w:rPr>
          <w:sz w:val="24"/>
        </w:rPr>
        <w:t>wraz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elektronicznym</w:t>
      </w:r>
      <w:r>
        <w:rPr>
          <w:spacing w:val="-19"/>
          <w:sz w:val="24"/>
        </w:rPr>
        <w:t xml:space="preserve"> </w:t>
      </w:r>
      <w:r>
        <w:rPr>
          <w:sz w:val="24"/>
        </w:rPr>
        <w:t>termostatem,</w:t>
      </w:r>
    </w:p>
    <w:p w14:paraId="5266D8C8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czteropolowe zabezpieczenie klasy</w:t>
      </w:r>
      <w:r>
        <w:rPr>
          <w:spacing w:val="-50"/>
          <w:sz w:val="24"/>
        </w:rPr>
        <w:t xml:space="preserve"> </w:t>
      </w:r>
      <w:r>
        <w:rPr>
          <w:sz w:val="24"/>
        </w:rPr>
        <w:t>C,</w:t>
      </w:r>
    </w:p>
    <w:p w14:paraId="4E97562F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przekładnik</w:t>
      </w:r>
      <w:r>
        <w:rPr>
          <w:spacing w:val="-21"/>
          <w:sz w:val="24"/>
        </w:rPr>
        <w:t xml:space="preserve"> </w:t>
      </w:r>
      <w:r>
        <w:rPr>
          <w:sz w:val="24"/>
        </w:rPr>
        <w:t>prądowy</w:t>
      </w:r>
      <w:r>
        <w:rPr>
          <w:spacing w:val="-19"/>
          <w:sz w:val="24"/>
        </w:rPr>
        <w:t xml:space="preserve"> </w:t>
      </w:r>
      <w:r>
        <w:rPr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z w:val="24"/>
        </w:rPr>
        <w:t>wyjściu</w:t>
      </w:r>
      <w:r>
        <w:rPr>
          <w:spacing w:val="-16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zakresie</w:t>
      </w:r>
      <w:r>
        <w:rPr>
          <w:spacing w:val="-19"/>
          <w:sz w:val="24"/>
        </w:rPr>
        <w:t xml:space="preserve"> </w:t>
      </w:r>
      <w:r>
        <w:rPr>
          <w:sz w:val="24"/>
        </w:rPr>
        <w:t>4…20mA,</w:t>
      </w:r>
    </w:p>
    <w:p w14:paraId="7F475487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8"/>
        <w:ind w:hanging="361"/>
        <w:rPr>
          <w:sz w:val="24"/>
        </w:rPr>
      </w:pPr>
      <w:r>
        <w:rPr>
          <w:sz w:val="24"/>
        </w:rPr>
        <w:t>wyłącznik różnicowo-prądowy czteropolowy</w:t>
      </w:r>
      <w:r>
        <w:rPr>
          <w:spacing w:val="-51"/>
          <w:sz w:val="24"/>
        </w:rPr>
        <w:t xml:space="preserve"> </w:t>
      </w:r>
      <w:r>
        <w:rPr>
          <w:sz w:val="24"/>
        </w:rPr>
        <w:t>63A,</w:t>
      </w:r>
    </w:p>
    <w:p w14:paraId="6E82C7B6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wyłącznik główny</w:t>
      </w:r>
      <w:r>
        <w:rPr>
          <w:spacing w:val="-29"/>
          <w:sz w:val="24"/>
        </w:rPr>
        <w:t xml:space="preserve"> </w:t>
      </w:r>
      <w:r>
        <w:rPr>
          <w:sz w:val="24"/>
        </w:rPr>
        <w:t>63A,</w:t>
      </w:r>
    </w:p>
    <w:p w14:paraId="2A3476F2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 w:line="252" w:lineRule="auto"/>
        <w:ind w:right="234"/>
        <w:rPr>
          <w:sz w:val="24"/>
        </w:rPr>
      </w:pPr>
      <w:r>
        <w:rPr>
          <w:w w:val="95"/>
          <w:sz w:val="24"/>
        </w:rPr>
        <w:t>gniazdo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serwisowe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230V/16A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wraz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jednopolowym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wyłącznikiem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nadmiarowo-prądowym </w:t>
      </w:r>
      <w:r>
        <w:rPr>
          <w:sz w:val="24"/>
        </w:rPr>
        <w:t>klasy</w:t>
      </w:r>
      <w:r>
        <w:rPr>
          <w:spacing w:val="-14"/>
          <w:sz w:val="24"/>
        </w:rPr>
        <w:t xml:space="preserve"> </w:t>
      </w:r>
      <w:r>
        <w:rPr>
          <w:sz w:val="24"/>
        </w:rPr>
        <w:t>B16,</w:t>
      </w:r>
    </w:p>
    <w:p w14:paraId="39C3F60F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line="254" w:lineRule="auto"/>
        <w:ind w:right="232"/>
        <w:rPr>
          <w:sz w:val="24"/>
        </w:rPr>
      </w:pPr>
      <w:r>
        <w:rPr>
          <w:w w:val="95"/>
          <w:sz w:val="24"/>
        </w:rPr>
        <w:t xml:space="preserve">wyłącznik silnikowy, jako zabezpieczenie każdej pompy przed przeciążeniem i zanikiem </w:t>
      </w:r>
      <w:r>
        <w:rPr>
          <w:sz w:val="24"/>
        </w:rPr>
        <w:t>napięcia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7"/>
          <w:sz w:val="24"/>
        </w:rPr>
        <w:t xml:space="preserve"> </w:t>
      </w:r>
      <w:r>
        <w:rPr>
          <w:sz w:val="24"/>
        </w:rPr>
        <w:t>dowolnej</w:t>
      </w:r>
      <w:r>
        <w:rPr>
          <w:spacing w:val="-17"/>
          <w:sz w:val="24"/>
        </w:rPr>
        <w:t xml:space="preserve"> </w:t>
      </w:r>
      <w:r>
        <w:rPr>
          <w:sz w:val="24"/>
        </w:rPr>
        <w:t>fazie</w:t>
      </w:r>
      <w:r>
        <w:rPr>
          <w:spacing w:val="-15"/>
          <w:sz w:val="24"/>
        </w:rPr>
        <w:t xml:space="preserve"> </w:t>
      </w:r>
      <w:r>
        <w:rPr>
          <w:sz w:val="24"/>
        </w:rPr>
        <w:t>zasilającej,</w:t>
      </w:r>
    </w:p>
    <w:p w14:paraId="2DC3769E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stycznik dla każdej</w:t>
      </w:r>
      <w:r>
        <w:rPr>
          <w:spacing w:val="-44"/>
          <w:sz w:val="24"/>
        </w:rPr>
        <w:t xml:space="preserve"> </w:t>
      </w:r>
      <w:r>
        <w:rPr>
          <w:sz w:val="24"/>
        </w:rPr>
        <w:t>pompy,</w:t>
      </w:r>
    </w:p>
    <w:p w14:paraId="3EAA44B8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0"/>
        <w:ind w:hanging="361"/>
        <w:rPr>
          <w:sz w:val="24"/>
        </w:rPr>
      </w:pPr>
      <w:r>
        <w:rPr>
          <w:sz w:val="24"/>
        </w:rPr>
        <w:t>jednopolowy</w:t>
      </w:r>
      <w:r>
        <w:rPr>
          <w:spacing w:val="-24"/>
          <w:sz w:val="24"/>
        </w:rPr>
        <w:t xml:space="preserve"> </w:t>
      </w:r>
      <w:r>
        <w:rPr>
          <w:sz w:val="24"/>
        </w:rPr>
        <w:t>wyłącznik</w:t>
      </w:r>
      <w:r>
        <w:rPr>
          <w:spacing w:val="-23"/>
          <w:sz w:val="24"/>
        </w:rPr>
        <w:t xml:space="preserve"> </w:t>
      </w:r>
      <w:r>
        <w:rPr>
          <w:sz w:val="24"/>
        </w:rPr>
        <w:t>nadmiarowo</w:t>
      </w:r>
      <w:r>
        <w:rPr>
          <w:spacing w:val="-25"/>
          <w:sz w:val="24"/>
        </w:rPr>
        <w:t xml:space="preserve"> </w:t>
      </w:r>
      <w:r>
        <w:rPr>
          <w:sz w:val="24"/>
        </w:rPr>
        <w:t>prądowy</w:t>
      </w:r>
      <w:r>
        <w:rPr>
          <w:spacing w:val="-23"/>
          <w:sz w:val="24"/>
        </w:rPr>
        <w:t xml:space="preserve"> </w:t>
      </w:r>
      <w:r>
        <w:rPr>
          <w:sz w:val="24"/>
        </w:rPr>
        <w:t>klasy</w:t>
      </w:r>
      <w:r>
        <w:rPr>
          <w:spacing w:val="-24"/>
          <w:sz w:val="24"/>
        </w:rPr>
        <w:t xml:space="preserve"> </w:t>
      </w:r>
      <w:r>
        <w:rPr>
          <w:sz w:val="24"/>
        </w:rPr>
        <w:t>B</w:t>
      </w:r>
      <w:r>
        <w:rPr>
          <w:spacing w:val="-23"/>
          <w:sz w:val="24"/>
        </w:rPr>
        <w:t xml:space="preserve"> </w:t>
      </w:r>
      <w:r>
        <w:rPr>
          <w:sz w:val="24"/>
        </w:rPr>
        <w:t>dla</w:t>
      </w:r>
      <w:r>
        <w:rPr>
          <w:spacing w:val="-24"/>
          <w:sz w:val="24"/>
        </w:rPr>
        <w:t xml:space="preserve"> </w:t>
      </w:r>
      <w:r>
        <w:rPr>
          <w:sz w:val="24"/>
        </w:rPr>
        <w:t>fazy</w:t>
      </w:r>
      <w:r>
        <w:rPr>
          <w:spacing w:val="-24"/>
          <w:sz w:val="24"/>
        </w:rPr>
        <w:t xml:space="preserve"> </w:t>
      </w:r>
      <w:r>
        <w:rPr>
          <w:sz w:val="24"/>
        </w:rPr>
        <w:t>sterującej,</w:t>
      </w:r>
    </w:p>
    <w:p w14:paraId="251B1EF6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dla</w:t>
      </w:r>
      <w:r>
        <w:rPr>
          <w:spacing w:val="-16"/>
          <w:sz w:val="24"/>
        </w:rPr>
        <w:t xml:space="preserve"> </w:t>
      </w:r>
      <w:r>
        <w:rPr>
          <w:sz w:val="24"/>
        </w:rPr>
        <w:t>pomp</w:t>
      </w:r>
      <w:r>
        <w:rPr>
          <w:spacing w:val="-18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mocy</w:t>
      </w:r>
      <w:r>
        <w:rPr>
          <w:spacing w:val="-17"/>
          <w:sz w:val="24"/>
        </w:rPr>
        <w:t xml:space="preserve"> </w:t>
      </w:r>
      <w:r>
        <w:rPr>
          <w:sz w:val="24"/>
        </w:rPr>
        <w:t>≤5,0kW</w:t>
      </w:r>
      <w:r>
        <w:rPr>
          <w:spacing w:val="-15"/>
          <w:sz w:val="24"/>
        </w:rPr>
        <w:t xml:space="preserve"> </w:t>
      </w:r>
      <w:r>
        <w:rPr>
          <w:sz w:val="24"/>
        </w:rPr>
        <w:t>rozruch</w:t>
      </w:r>
      <w:r>
        <w:rPr>
          <w:spacing w:val="-18"/>
          <w:sz w:val="24"/>
        </w:rPr>
        <w:t xml:space="preserve"> </w:t>
      </w:r>
      <w:r>
        <w:rPr>
          <w:sz w:val="24"/>
        </w:rPr>
        <w:t>bezpośredni,</w:t>
      </w:r>
    </w:p>
    <w:p w14:paraId="1C7F8E39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dla</w:t>
      </w:r>
      <w:r>
        <w:rPr>
          <w:spacing w:val="-19"/>
          <w:sz w:val="24"/>
        </w:rPr>
        <w:t xml:space="preserve"> </w:t>
      </w:r>
      <w:r>
        <w:rPr>
          <w:sz w:val="24"/>
        </w:rPr>
        <w:t>pomp</w:t>
      </w:r>
      <w:r>
        <w:rPr>
          <w:spacing w:val="-19"/>
          <w:sz w:val="24"/>
        </w:rPr>
        <w:t xml:space="preserve"> </w:t>
      </w:r>
      <w:r>
        <w:rPr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z w:val="24"/>
        </w:rPr>
        <w:t>mocy</w:t>
      </w:r>
      <w:r>
        <w:rPr>
          <w:spacing w:val="-19"/>
          <w:sz w:val="24"/>
        </w:rPr>
        <w:t xml:space="preserve"> </w:t>
      </w:r>
      <w:r>
        <w:rPr>
          <w:sz w:val="24"/>
        </w:rPr>
        <w:t>≥5,5kW</w:t>
      </w:r>
      <w:r>
        <w:rPr>
          <w:spacing w:val="-18"/>
          <w:sz w:val="24"/>
        </w:rPr>
        <w:t xml:space="preserve"> </w:t>
      </w:r>
      <w:r>
        <w:rPr>
          <w:sz w:val="24"/>
        </w:rPr>
        <w:t>rozruch</w:t>
      </w:r>
      <w:r>
        <w:rPr>
          <w:spacing w:val="-19"/>
          <w:sz w:val="24"/>
        </w:rPr>
        <w:t xml:space="preserve"> </w:t>
      </w:r>
      <w:r>
        <w:rPr>
          <w:sz w:val="24"/>
        </w:rPr>
        <w:t>za</w:t>
      </w:r>
      <w:r>
        <w:rPr>
          <w:spacing w:val="-20"/>
          <w:sz w:val="24"/>
        </w:rPr>
        <w:t xml:space="preserve"> </w:t>
      </w:r>
      <w:r>
        <w:rPr>
          <w:sz w:val="24"/>
        </w:rPr>
        <w:t>pomocą</w:t>
      </w:r>
      <w:r>
        <w:rPr>
          <w:spacing w:val="-18"/>
          <w:sz w:val="24"/>
        </w:rPr>
        <w:t xml:space="preserve"> </w:t>
      </w:r>
      <w:r>
        <w:rPr>
          <w:sz w:val="24"/>
        </w:rPr>
        <w:t>układu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softstart</w:t>
      </w:r>
      <w:proofErr w:type="spellEnd"/>
      <w:r>
        <w:rPr>
          <w:sz w:val="24"/>
        </w:rPr>
        <w:t>,</w:t>
      </w:r>
    </w:p>
    <w:p w14:paraId="647FE5CA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zasilacz</w:t>
      </w:r>
      <w:r>
        <w:rPr>
          <w:spacing w:val="-21"/>
          <w:sz w:val="24"/>
        </w:rPr>
        <w:t xml:space="preserve"> </w:t>
      </w:r>
      <w:r>
        <w:rPr>
          <w:sz w:val="24"/>
        </w:rPr>
        <w:t>buforowy</w:t>
      </w:r>
      <w:r>
        <w:rPr>
          <w:spacing w:val="-20"/>
          <w:sz w:val="24"/>
        </w:rPr>
        <w:t xml:space="preserve"> </w:t>
      </w:r>
      <w:r>
        <w:rPr>
          <w:sz w:val="24"/>
        </w:rPr>
        <w:t>24</w:t>
      </w:r>
      <w:r>
        <w:rPr>
          <w:spacing w:val="-18"/>
          <w:sz w:val="24"/>
        </w:rPr>
        <w:t xml:space="preserve"> </w:t>
      </w:r>
      <w:r>
        <w:rPr>
          <w:sz w:val="24"/>
        </w:rPr>
        <w:t>VDC/1A</w:t>
      </w:r>
      <w:r>
        <w:rPr>
          <w:spacing w:val="-19"/>
          <w:sz w:val="24"/>
        </w:rPr>
        <w:t xml:space="preserve"> </w:t>
      </w:r>
      <w:r>
        <w:rPr>
          <w:sz w:val="24"/>
        </w:rPr>
        <w:t>wraz</w:t>
      </w:r>
      <w:r>
        <w:rPr>
          <w:spacing w:val="-20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układem</w:t>
      </w:r>
      <w:r>
        <w:rPr>
          <w:spacing w:val="-19"/>
          <w:sz w:val="24"/>
        </w:rPr>
        <w:t xml:space="preserve"> </w:t>
      </w:r>
      <w:r>
        <w:rPr>
          <w:sz w:val="24"/>
        </w:rPr>
        <w:t>akumulatorów,</w:t>
      </w:r>
    </w:p>
    <w:p w14:paraId="199F625B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 w:line="252" w:lineRule="auto"/>
        <w:ind w:right="232"/>
        <w:rPr>
          <w:sz w:val="24"/>
        </w:rPr>
      </w:pPr>
      <w:r>
        <w:rPr>
          <w:sz w:val="24"/>
        </w:rPr>
        <w:t>syrenka</w:t>
      </w:r>
      <w:r>
        <w:rPr>
          <w:spacing w:val="-11"/>
          <w:sz w:val="24"/>
        </w:rPr>
        <w:t xml:space="preserve"> </w:t>
      </w:r>
      <w:r>
        <w:rPr>
          <w:sz w:val="24"/>
        </w:rPr>
        <w:t>alarmowa</w:t>
      </w:r>
      <w:r>
        <w:rPr>
          <w:spacing w:val="-11"/>
          <w:sz w:val="24"/>
        </w:rPr>
        <w:t xml:space="preserve"> </w:t>
      </w:r>
      <w:r>
        <w:rPr>
          <w:sz w:val="24"/>
        </w:rPr>
        <w:t>24</w:t>
      </w:r>
      <w:r>
        <w:rPr>
          <w:spacing w:val="-11"/>
          <w:sz w:val="24"/>
        </w:rPr>
        <w:t xml:space="preserve"> </w:t>
      </w:r>
      <w:r>
        <w:rPr>
          <w:sz w:val="24"/>
        </w:rPr>
        <w:t>VDC</w:t>
      </w:r>
      <w:r>
        <w:rPr>
          <w:spacing w:val="-12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osobnymi</w:t>
      </w:r>
      <w:r>
        <w:rPr>
          <w:spacing w:val="-11"/>
          <w:sz w:val="24"/>
        </w:rPr>
        <w:t xml:space="preserve"> </w:t>
      </w:r>
      <w:r>
        <w:rPr>
          <w:sz w:val="24"/>
        </w:rPr>
        <w:t>wejściami</w:t>
      </w:r>
      <w:r>
        <w:rPr>
          <w:spacing w:val="-10"/>
          <w:sz w:val="24"/>
        </w:rPr>
        <w:t xml:space="preserve"> </w:t>
      </w:r>
      <w:r>
        <w:rPr>
          <w:sz w:val="24"/>
        </w:rPr>
        <w:t>dla</w:t>
      </w:r>
      <w:r>
        <w:rPr>
          <w:spacing w:val="-11"/>
          <w:sz w:val="24"/>
        </w:rPr>
        <w:t xml:space="preserve"> </w:t>
      </w:r>
      <w:r>
        <w:rPr>
          <w:sz w:val="24"/>
        </w:rPr>
        <w:t>zasilania</w:t>
      </w:r>
      <w:r>
        <w:rPr>
          <w:spacing w:val="-11"/>
          <w:sz w:val="24"/>
        </w:rPr>
        <w:t xml:space="preserve"> </w:t>
      </w:r>
      <w:r>
        <w:rPr>
          <w:sz w:val="24"/>
        </w:rPr>
        <w:t>sygnału</w:t>
      </w:r>
      <w:r>
        <w:rPr>
          <w:spacing w:val="-10"/>
          <w:sz w:val="24"/>
        </w:rPr>
        <w:t xml:space="preserve"> </w:t>
      </w:r>
      <w:r>
        <w:rPr>
          <w:sz w:val="24"/>
        </w:rPr>
        <w:t>dźwiękowego</w:t>
      </w:r>
      <w:r>
        <w:rPr>
          <w:spacing w:val="-11"/>
          <w:sz w:val="24"/>
        </w:rPr>
        <w:t xml:space="preserve"> </w:t>
      </w:r>
      <w:r>
        <w:rPr>
          <w:sz w:val="24"/>
        </w:rPr>
        <w:t>i optycznego,</w:t>
      </w:r>
    </w:p>
    <w:p w14:paraId="128D0D16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przełącznik</w:t>
      </w:r>
      <w:r>
        <w:rPr>
          <w:spacing w:val="-22"/>
          <w:sz w:val="24"/>
        </w:rPr>
        <w:t xml:space="preserve"> </w:t>
      </w:r>
      <w:r>
        <w:rPr>
          <w:sz w:val="24"/>
        </w:rPr>
        <w:t>trybu</w:t>
      </w:r>
      <w:r>
        <w:rPr>
          <w:spacing w:val="-17"/>
          <w:sz w:val="24"/>
        </w:rPr>
        <w:t xml:space="preserve"> </w:t>
      </w:r>
      <w:r>
        <w:rPr>
          <w:sz w:val="24"/>
        </w:rPr>
        <w:t>pracy</w:t>
      </w:r>
      <w:r>
        <w:rPr>
          <w:spacing w:val="-18"/>
          <w:sz w:val="24"/>
        </w:rPr>
        <w:t xml:space="preserve"> </w:t>
      </w:r>
      <w:r>
        <w:rPr>
          <w:sz w:val="24"/>
        </w:rPr>
        <w:t>(Ręczna</w:t>
      </w:r>
      <w:r>
        <w:rPr>
          <w:spacing w:val="-18"/>
          <w:sz w:val="24"/>
        </w:rPr>
        <w:t xml:space="preserve"> </w:t>
      </w:r>
      <w:r>
        <w:rPr>
          <w:sz w:val="24"/>
        </w:rPr>
        <w:t>–</w:t>
      </w:r>
      <w:r>
        <w:rPr>
          <w:spacing w:val="-19"/>
          <w:sz w:val="24"/>
        </w:rPr>
        <w:t xml:space="preserve"> </w:t>
      </w:r>
      <w:r>
        <w:rPr>
          <w:sz w:val="24"/>
        </w:rPr>
        <w:t>0</w:t>
      </w:r>
      <w:r>
        <w:rPr>
          <w:spacing w:val="-20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Automatyczna),</w:t>
      </w:r>
    </w:p>
    <w:p w14:paraId="483BB82B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wyłącznik</w:t>
      </w:r>
      <w:r>
        <w:rPr>
          <w:spacing w:val="-18"/>
          <w:sz w:val="24"/>
        </w:rPr>
        <w:t xml:space="preserve"> </w:t>
      </w:r>
      <w:r>
        <w:rPr>
          <w:sz w:val="24"/>
        </w:rPr>
        <w:t>krańcowy</w:t>
      </w:r>
      <w:r>
        <w:rPr>
          <w:spacing w:val="-19"/>
          <w:sz w:val="24"/>
        </w:rPr>
        <w:t xml:space="preserve"> </w:t>
      </w:r>
      <w:r>
        <w:rPr>
          <w:sz w:val="24"/>
        </w:rPr>
        <w:t>otwarcia</w:t>
      </w:r>
      <w:r>
        <w:rPr>
          <w:spacing w:val="-17"/>
          <w:sz w:val="24"/>
        </w:rPr>
        <w:t xml:space="preserve"> </w:t>
      </w:r>
      <w:r>
        <w:rPr>
          <w:sz w:val="24"/>
        </w:rPr>
        <w:t>drzwi</w:t>
      </w:r>
      <w:r>
        <w:rPr>
          <w:spacing w:val="-17"/>
          <w:sz w:val="24"/>
        </w:rPr>
        <w:t xml:space="preserve"> </w:t>
      </w:r>
      <w:r>
        <w:rPr>
          <w:sz w:val="24"/>
        </w:rPr>
        <w:t>szafy</w:t>
      </w:r>
      <w:r>
        <w:rPr>
          <w:spacing w:val="-20"/>
          <w:sz w:val="24"/>
        </w:rPr>
        <w:t xml:space="preserve"> </w:t>
      </w:r>
      <w:r>
        <w:rPr>
          <w:sz w:val="24"/>
        </w:rPr>
        <w:t>sterowniczej,</w:t>
      </w:r>
    </w:p>
    <w:p w14:paraId="361525C9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stacyjka umożliwiająca rozbrojenia</w:t>
      </w:r>
      <w:r>
        <w:rPr>
          <w:spacing w:val="-48"/>
          <w:sz w:val="24"/>
        </w:rPr>
        <w:t xml:space="preserve"> </w:t>
      </w:r>
      <w:r>
        <w:rPr>
          <w:sz w:val="24"/>
        </w:rPr>
        <w:t>obiektu,</w:t>
      </w:r>
    </w:p>
    <w:p w14:paraId="64575387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1" w:line="254" w:lineRule="auto"/>
        <w:ind w:right="233"/>
        <w:rPr>
          <w:sz w:val="24"/>
        </w:rPr>
      </w:pPr>
      <w:r>
        <w:rPr>
          <w:w w:val="95"/>
          <w:sz w:val="24"/>
        </w:rPr>
        <w:t>sonda hydrostatyczna z wyjściem prądowym (4-20mA) o zakresie pomiarowym 0-4m 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 xml:space="preserve">O </w:t>
      </w:r>
      <w:r>
        <w:rPr>
          <w:sz w:val="24"/>
        </w:rPr>
        <w:t>wraz</w:t>
      </w:r>
      <w:r>
        <w:rPr>
          <w:spacing w:val="-18"/>
          <w:sz w:val="24"/>
        </w:rPr>
        <w:t xml:space="preserve"> </w:t>
      </w:r>
      <w:r>
        <w:rPr>
          <w:sz w:val="24"/>
        </w:rPr>
        <w:t>z</w:t>
      </w:r>
      <w:r>
        <w:rPr>
          <w:spacing w:val="-18"/>
          <w:sz w:val="24"/>
        </w:rPr>
        <w:t xml:space="preserve"> </w:t>
      </w:r>
      <w:r>
        <w:rPr>
          <w:sz w:val="24"/>
        </w:rPr>
        <w:t>dwoma</w:t>
      </w:r>
      <w:r>
        <w:rPr>
          <w:spacing w:val="-20"/>
          <w:sz w:val="24"/>
        </w:rPr>
        <w:t xml:space="preserve"> </w:t>
      </w:r>
      <w:r>
        <w:rPr>
          <w:sz w:val="24"/>
        </w:rPr>
        <w:t>pływakami</w:t>
      </w:r>
      <w:r>
        <w:rPr>
          <w:spacing w:val="-1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suchobieg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poziom</w:t>
      </w:r>
      <w:r>
        <w:rPr>
          <w:spacing w:val="-20"/>
          <w:sz w:val="24"/>
        </w:rPr>
        <w:t xml:space="preserve"> </w:t>
      </w:r>
      <w:r>
        <w:rPr>
          <w:sz w:val="24"/>
        </w:rPr>
        <w:t>alarmowy),</w:t>
      </w:r>
    </w:p>
    <w:p w14:paraId="052C5523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line="252" w:lineRule="auto"/>
        <w:ind w:right="232"/>
        <w:rPr>
          <w:sz w:val="24"/>
        </w:rPr>
      </w:pPr>
      <w:r>
        <w:rPr>
          <w:sz w:val="24"/>
        </w:rPr>
        <w:t>antenę</w:t>
      </w:r>
      <w:r>
        <w:rPr>
          <w:spacing w:val="-26"/>
          <w:sz w:val="24"/>
        </w:rPr>
        <w:t xml:space="preserve"> </w:t>
      </w:r>
      <w:r>
        <w:rPr>
          <w:sz w:val="24"/>
        </w:rPr>
        <w:t>typu</w:t>
      </w:r>
      <w:r>
        <w:rPr>
          <w:spacing w:val="-24"/>
          <w:sz w:val="24"/>
        </w:rPr>
        <w:t xml:space="preserve"> </w:t>
      </w:r>
      <w:r>
        <w:rPr>
          <w:sz w:val="24"/>
        </w:rPr>
        <w:t>YAGI</w:t>
      </w:r>
      <w:r>
        <w:rPr>
          <w:spacing w:val="-26"/>
          <w:sz w:val="24"/>
        </w:rPr>
        <w:t xml:space="preserve"> </w:t>
      </w:r>
      <w:r>
        <w:rPr>
          <w:sz w:val="24"/>
        </w:rPr>
        <w:t>dla</w:t>
      </w:r>
      <w:r>
        <w:rPr>
          <w:spacing w:val="-25"/>
          <w:sz w:val="24"/>
        </w:rPr>
        <w:t xml:space="preserve"> </w:t>
      </w:r>
      <w:r>
        <w:rPr>
          <w:sz w:val="24"/>
        </w:rPr>
        <w:t>sygnału</w:t>
      </w:r>
      <w:r>
        <w:rPr>
          <w:spacing w:val="-24"/>
          <w:sz w:val="24"/>
        </w:rPr>
        <w:t xml:space="preserve"> </w:t>
      </w:r>
      <w:r>
        <w:rPr>
          <w:sz w:val="24"/>
        </w:rPr>
        <w:t>GPRS</w:t>
      </w:r>
      <w:r>
        <w:rPr>
          <w:spacing w:val="-25"/>
          <w:sz w:val="24"/>
        </w:rPr>
        <w:t xml:space="preserve"> </w:t>
      </w:r>
      <w:r>
        <w:rPr>
          <w:sz w:val="24"/>
        </w:rPr>
        <w:t>modułu</w:t>
      </w:r>
      <w:r>
        <w:rPr>
          <w:spacing w:val="-25"/>
          <w:sz w:val="24"/>
        </w:rPr>
        <w:t xml:space="preserve"> </w:t>
      </w:r>
      <w:r>
        <w:rPr>
          <w:sz w:val="24"/>
        </w:rPr>
        <w:t>telemetrycznego</w:t>
      </w:r>
      <w:r>
        <w:rPr>
          <w:spacing w:val="-25"/>
          <w:sz w:val="24"/>
        </w:rPr>
        <w:t xml:space="preserve"> </w:t>
      </w:r>
      <w:r>
        <w:rPr>
          <w:sz w:val="24"/>
        </w:rPr>
        <w:t>(w</w:t>
      </w:r>
      <w:r>
        <w:rPr>
          <w:spacing w:val="-24"/>
          <w:sz w:val="24"/>
        </w:rPr>
        <w:t xml:space="preserve"> </w:t>
      </w:r>
      <w:r>
        <w:rPr>
          <w:sz w:val="24"/>
        </w:rPr>
        <w:t>przypadku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wysokiego </w:t>
      </w:r>
      <w:r>
        <w:rPr>
          <w:w w:val="95"/>
          <w:sz w:val="24"/>
        </w:rPr>
        <w:t>poziomu mocy sygnału GSM wystarczy zastosowanie anteny typu Telesat2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– w kształcie</w:t>
      </w:r>
    </w:p>
    <w:p w14:paraId="10CAD332" w14:textId="77777777" w:rsidR="000C5338" w:rsidRDefault="009E69DA">
      <w:pPr>
        <w:pStyle w:val="Tekstpodstawowy"/>
        <w:ind w:left="940"/>
      </w:pPr>
      <w:r>
        <w:t>„krążka” z montażem na obudowie szafy sterowniczej),</w:t>
      </w:r>
    </w:p>
    <w:p w14:paraId="5014D079" w14:textId="77777777" w:rsidR="000C5338" w:rsidRDefault="009E69DA">
      <w:pPr>
        <w:pStyle w:val="Akapitzlist"/>
        <w:numPr>
          <w:ilvl w:val="1"/>
          <w:numId w:val="9"/>
        </w:numPr>
        <w:tabs>
          <w:tab w:val="left" w:pos="940"/>
          <w:tab w:val="left" w:pos="941"/>
        </w:tabs>
        <w:spacing w:before="12"/>
        <w:ind w:hanging="361"/>
        <w:rPr>
          <w:sz w:val="24"/>
        </w:rPr>
      </w:pPr>
      <w:r>
        <w:rPr>
          <w:sz w:val="24"/>
        </w:rPr>
        <w:t>gniazdo</w:t>
      </w:r>
      <w:r>
        <w:rPr>
          <w:spacing w:val="-23"/>
          <w:sz w:val="24"/>
        </w:rPr>
        <w:t xml:space="preserve"> </w:t>
      </w:r>
      <w:r>
        <w:rPr>
          <w:sz w:val="24"/>
        </w:rPr>
        <w:t>do</w:t>
      </w:r>
      <w:r>
        <w:rPr>
          <w:spacing w:val="-23"/>
          <w:sz w:val="24"/>
        </w:rPr>
        <w:t xml:space="preserve"> </w:t>
      </w:r>
      <w:r>
        <w:rPr>
          <w:sz w:val="24"/>
        </w:rPr>
        <w:t>podłączenia</w:t>
      </w:r>
      <w:r>
        <w:rPr>
          <w:spacing w:val="-21"/>
          <w:sz w:val="24"/>
        </w:rPr>
        <w:t xml:space="preserve"> </w:t>
      </w:r>
      <w:r>
        <w:rPr>
          <w:sz w:val="24"/>
        </w:rPr>
        <w:t>agregatu</w:t>
      </w:r>
      <w:r>
        <w:rPr>
          <w:spacing w:val="-22"/>
          <w:sz w:val="24"/>
        </w:rPr>
        <w:t xml:space="preserve"> </w:t>
      </w:r>
      <w:r>
        <w:rPr>
          <w:sz w:val="24"/>
        </w:rPr>
        <w:t>+</w:t>
      </w:r>
      <w:r>
        <w:rPr>
          <w:spacing w:val="-23"/>
          <w:sz w:val="24"/>
        </w:rPr>
        <w:t xml:space="preserve"> </w:t>
      </w:r>
      <w:r>
        <w:rPr>
          <w:sz w:val="24"/>
        </w:rPr>
        <w:t>przełącznik</w:t>
      </w:r>
      <w:r>
        <w:rPr>
          <w:spacing w:val="-22"/>
          <w:sz w:val="24"/>
        </w:rPr>
        <w:t xml:space="preserve"> </w:t>
      </w:r>
      <w:r>
        <w:rPr>
          <w:sz w:val="24"/>
        </w:rPr>
        <w:t>Sieć</w:t>
      </w:r>
      <w:r>
        <w:rPr>
          <w:spacing w:val="-21"/>
          <w:sz w:val="24"/>
        </w:rPr>
        <w:t xml:space="preserve"> </w:t>
      </w:r>
      <w:r>
        <w:rPr>
          <w:sz w:val="24"/>
        </w:rPr>
        <w:t>–</w:t>
      </w:r>
      <w:r>
        <w:rPr>
          <w:spacing w:val="-21"/>
          <w:sz w:val="24"/>
        </w:rPr>
        <w:t xml:space="preserve"> </w:t>
      </w:r>
      <w:r>
        <w:rPr>
          <w:sz w:val="24"/>
        </w:rPr>
        <w:t>Agregat.</w:t>
      </w:r>
    </w:p>
    <w:p w14:paraId="498E8B59" w14:textId="77777777" w:rsidR="000C5338" w:rsidRDefault="000C5338">
      <w:pPr>
        <w:pStyle w:val="Tekstpodstawowy"/>
        <w:spacing w:before="4"/>
        <w:ind w:left="0"/>
        <w:rPr>
          <w:sz w:val="37"/>
        </w:rPr>
      </w:pPr>
    </w:p>
    <w:p w14:paraId="7C84A38E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ind w:hanging="721"/>
      </w:pPr>
      <w:bookmarkStart w:id="101" w:name="_TOC_250041"/>
      <w:r>
        <w:rPr>
          <w:color w:val="4E81BD"/>
        </w:rPr>
        <w:t>Wymagania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zabezpieczenia</w:t>
      </w:r>
      <w:r>
        <w:rPr>
          <w:color w:val="4E81BD"/>
          <w:spacing w:val="-21"/>
        </w:rPr>
        <w:t xml:space="preserve"> </w:t>
      </w:r>
      <w:bookmarkEnd w:id="101"/>
      <w:r>
        <w:rPr>
          <w:color w:val="4E81BD"/>
        </w:rPr>
        <w:t>przeciwpożarowego</w:t>
      </w:r>
    </w:p>
    <w:p w14:paraId="078370B5" w14:textId="77777777" w:rsidR="000C5338" w:rsidRDefault="009E69DA">
      <w:pPr>
        <w:pStyle w:val="Tekstpodstawowy"/>
        <w:spacing w:before="123" w:line="254" w:lineRule="auto"/>
        <w:ind w:right="232"/>
        <w:jc w:val="both"/>
      </w:pPr>
      <w:r>
        <w:rPr>
          <w:w w:val="95"/>
        </w:rPr>
        <w:t xml:space="preserve">Należy przewidzieć wyposażenie przeciwpożarowe zgodnie z wymogami obowiązujących w tym </w:t>
      </w:r>
      <w:r>
        <w:t>zakresie przepisów.</w:t>
      </w:r>
    </w:p>
    <w:p w14:paraId="58877571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21"/>
        <w:ind w:hanging="721"/>
      </w:pPr>
      <w:bookmarkStart w:id="102" w:name="_TOC_250040"/>
      <w:r>
        <w:rPr>
          <w:color w:val="4E81BD"/>
        </w:rPr>
        <w:t>Wymagania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oznakowania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wyposażenia</w:t>
      </w:r>
      <w:r>
        <w:rPr>
          <w:color w:val="4E81BD"/>
          <w:spacing w:val="-21"/>
        </w:rPr>
        <w:t xml:space="preserve"> </w:t>
      </w:r>
      <w:bookmarkEnd w:id="102"/>
      <w:r>
        <w:rPr>
          <w:color w:val="4E81BD"/>
        </w:rPr>
        <w:t>operacyjnego</w:t>
      </w:r>
    </w:p>
    <w:p w14:paraId="5FB157E6" w14:textId="77777777" w:rsidR="000C5338" w:rsidRDefault="009E69DA">
      <w:pPr>
        <w:pStyle w:val="Tekstpodstawowy"/>
        <w:spacing w:before="123" w:line="254" w:lineRule="auto"/>
        <w:ind w:right="234"/>
        <w:jc w:val="both"/>
      </w:pPr>
      <w:r>
        <w:t>Wykonawca spełni wszelkie zobowiązania konieczne do Przejęcia Robót przez Zamawiającego i przekazania obiektu do eksploatacji i użytkowania, w tym co najmniej:</w:t>
      </w:r>
    </w:p>
    <w:p w14:paraId="31860951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line="254" w:lineRule="auto"/>
        <w:ind w:right="231"/>
        <w:jc w:val="both"/>
        <w:rPr>
          <w:sz w:val="24"/>
        </w:rPr>
      </w:pPr>
      <w:r>
        <w:rPr>
          <w:w w:val="95"/>
          <w:sz w:val="24"/>
        </w:rPr>
        <w:t>wyposaży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obiekt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urządzenia,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narzędzia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materiały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eksploatacyjne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>
        <w:rPr>
          <w:sz w:val="24"/>
        </w:rPr>
        <w:t>higieny pracy wg standardu wynikającego z zastosowanej technologii i rozwiązań materiałowych,</w:t>
      </w:r>
    </w:p>
    <w:p w14:paraId="7E203E71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line="252" w:lineRule="auto"/>
        <w:ind w:right="230"/>
        <w:jc w:val="both"/>
        <w:rPr>
          <w:sz w:val="24"/>
        </w:rPr>
      </w:pPr>
      <w:r>
        <w:rPr>
          <w:sz w:val="24"/>
        </w:rPr>
        <w:t>wykona kompletne oznakowanie obiektów, urządzeń, rurociągów i innych elementów instalacji wymagających</w:t>
      </w:r>
      <w:r>
        <w:rPr>
          <w:spacing w:val="-33"/>
          <w:sz w:val="24"/>
        </w:rPr>
        <w:t xml:space="preserve"> </w:t>
      </w:r>
      <w:r>
        <w:rPr>
          <w:sz w:val="24"/>
        </w:rPr>
        <w:t>oznakowania,</w:t>
      </w:r>
    </w:p>
    <w:p w14:paraId="360862F9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wykona oznakowanie dróg</w:t>
      </w:r>
      <w:r>
        <w:rPr>
          <w:spacing w:val="-47"/>
          <w:sz w:val="24"/>
        </w:rPr>
        <w:t xml:space="preserve"> </w:t>
      </w:r>
      <w:r>
        <w:rPr>
          <w:sz w:val="24"/>
        </w:rPr>
        <w:t>pożarowych,</w:t>
      </w:r>
    </w:p>
    <w:p w14:paraId="7AC9AFEA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opracuje konieczne instrukcje</w:t>
      </w:r>
      <w:r>
        <w:rPr>
          <w:spacing w:val="-51"/>
          <w:sz w:val="24"/>
        </w:rPr>
        <w:t xml:space="preserve"> </w:t>
      </w:r>
      <w:r>
        <w:rPr>
          <w:sz w:val="24"/>
        </w:rPr>
        <w:t>stanowiskowe,</w:t>
      </w:r>
    </w:p>
    <w:p w14:paraId="266E8C76" w14:textId="77777777" w:rsidR="000C5338" w:rsidRDefault="009E69DA">
      <w:pPr>
        <w:pStyle w:val="Akapitzlist"/>
        <w:numPr>
          <w:ilvl w:val="1"/>
          <w:numId w:val="9"/>
        </w:numPr>
        <w:tabs>
          <w:tab w:val="left" w:pos="941"/>
        </w:tabs>
        <w:spacing w:before="11" w:line="252" w:lineRule="auto"/>
        <w:ind w:right="230"/>
        <w:jc w:val="both"/>
        <w:rPr>
          <w:sz w:val="24"/>
        </w:rPr>
      </w:pPr>
      <w:r>
        <w:rPr>
          <w:w w:val="95"/>
          <w:sz w:val="24"/>
        </w:rPr>
        <w:t>uzyska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pozytywne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opinie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stosownych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organów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administracji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państwowej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kompetentnych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 trybie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przekazania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eksploatacji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użytkowania,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tym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zezwolenie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użytkowanie.</w:t>
      </w:r>
    </w:p>
    <w:p w14:paraId="7A0F466F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23"/>
        <w:ind w:hanging="721"/>
      </w:pPr>
      <w:bookmarkStart w:id="103" w:name="_TOC_250039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zagospodarowania</w:t>
      </w:r>
      <w:r>
        <w:rPr>
          <w:color w:val="4E81BD"/>
          <w:spacing w:val="-20"/>
        </w:rPr>
        <w:t xml:space="preserve"> </w:t>
      </w:r>
      <w:bookmarkEnd w:id="103"/>
      <w:r>
        <w:rPr>
          <w:color w:val="4E81BD"/>
        </w:rPr>
        <w:t>terenu</w:t>
      </w:r>
    </w:p>
    <w:p w14:paraId="370DF9AD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2"/>
        <w:rPr>
          <w:color w:val="4E81BD"/>
        </w:rPr>
      </w:pPr>
      <w:bookmarkStart w:id="104" w:name="_TOC_250038"/>
      <w:r>
        <w:rPr>
          <w:color w:val="4E81BD"/>
        </w:rPr>
        <w:lastRenderedPageBreak/>
        <w:t>Ogólne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wymagania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w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zakresie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dróg,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placów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bookmarkEnd w:id="104"/>
      <w:r>
        <w:rPr>
          <w:color w:val="4E81BD"/>
        </w:rPr>
        <w:t>chodników</w:t>
      </w:r>
    </w:p>
    <w:p w14:paraId="2E30244F" w14:textId="77777777" w:rsidR="000C5338" w:rsidRDefault="009E69DA">
      <w:pPr>
        <w:pStyle w:val="Tekstpodstawowy"/>
        <w:spacing w:before="5" w:line="254" w:lineRule="auto"/>
        <w:ind w:right="233"/>
        <w:jc w:val="both"/>
      </w:pPr>
      <w:r>
        <w:rPr>
          <w:w w:val="95"/>
        </w:rPr>
        <w:t>Należy</w:t>
      </w:r>
      <w:r>
        <w:rPr>
          <w:spacing w:val="-29"/>
          <w:w w:val="95"/>
        </w:rPr>
        <w:t xml:space="preserve"> </w:t>
      </w:r>
      <w:r>
        <w:rPr>
          <w:w w:val="95"/>
        </w:rPr>
        <w:t>zapewnić</w:t>
      </w:r>
      <w:r>
        <w:rPr>
          <w:spacing w:val="-29"/>
          <w:w w:val="95"/>
        </w:rPr>
        <w:t xml:space="preserve"> </w:t>
      </w:r>
      <w:r>
        <w:rPr>
          <w:w w:val="95"/>
        </w:rPr>
        <w:t>ciągi</w:t>
      </w:r>
      <w:r>
        <w:rPr>
          <w:spacing w:val="-28"/>
          <w:w w:val="95"/>
        </w:rPr>
        <w:t xml:space="preserve"> </w:t>
      </w:r>
      <w:r>
        <w:rPr>
          <w:w w:val="95"/>
        </w:rPr>
        <w:t>komunikacyjne</w:t>
      </w:r>
      <w:r>
        <w:rPr>
          <w:spacing w:val="-28"/>
          <w:w w:val="95"/>
        </w:rPr>
        <w:t xml:space="preserve"> </w:t>
      </w:r>
      <w:r>
        <w:rPr>
          <w:w w:val="95"/>
        </w:rPr>
        <w:t>(chodniki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drogi)</w:t>
      </w:r>
      <w:r>
        <w:rPr>
          <w:spacing w:val="-28"/>
          <w:w w:val="95"/>
        </w:rPr>
        <w:t xml:space="preserve"> </w:t>
      </w:r>
      <w:r>
        <w:rPr>
          <w:w w:val="95"/>
        </w:rPr>
        <w:t>zapewniające</w:t>
      </w:r>
      <w:r>
        <w:rPr>
          <w:spacing w:val="-28"/>
          <w:w w:val="95"/>
        </w:rPr>
        <w:t xml:space="preserve"> </w:t>
      </w:r>
      <w:r>
        <w:rPr>
          <w:w w:val="95"/>
        </w:rPr>
        <w:t>dojazd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dojście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wszystkich </w:t>
      </w:r>
      <w:r>
        <w:t>obiektów.</w:t>
      </w:r>
    </w:p>
    <w:p w14:paraId="07EDC8F6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>Należy zapewnić, aby projektowane drogi i place umożliwiały dojazd i rozładunek samochodów</w:t>
      </w:r>
      <w:r>
        <w:rPr>
          <w:spacing w:val="-32"/>
          <w:w w:val="95"/>
        </w:rPr>
        <w:t xml:space="preserve"> </w:t>
      </w:r>
      <w:r>
        <w:rPr>
          <w:w w:val="95"/>
        </w:rPr>
        <w:t>o nośności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30</w:t>
      </w:r>
      <w:r>
        <w:rPr>
          <w:spacing w:val="-10"/>
          <w:w w:val="95"/>
        </w:rPr>
        <w:t xml:space="preserve"> </w:t>
      </w:r>
      <w:r>
        <w:rPr>
          <w:w w:val="95"/>
        </w:rPr>
        <w:t>ton.</w:t>
      </w:r>
      <w:r>
        <w:rPr>
          <w:spacing w:val="-10"/>
          <w:w w:val="95"/>
        </w:rPr>
        <w:t xml:space="preserve"> </w:t>
      </w:r>
      <w:r>
        <w:rPr>
          <w:w w:val="95"/>
        </w:rPr>
        <w:t>Jeżeli</w:t>
      </w:r>
      <w:r>
        <w:rPr>
          <w:spacing w:val="-11"/>
          <w:w w:val="95"/>
        </w:rPr>
        <w:t xml:space="preserve"> </w:t>
      </w:r>
      <w:r>
        <w:rPr>
          <w:w w:val="95"/>
        </w:rPr>
        <w:t>nie</w:t>
      </w:r>
      <w:r>
        <w:rPr>
          <w:spacing w:val="-9"/>
          <w:w w:val="95"/>
        </w:rPr>
        <w:t xml:space="preserve"> </w:t>
      </w:r>
      <w:r>
        <w:rPr>
          <w:w w:val="95"/>
        </w:rPr>
        <w:t>wyszczególniono</w:t>
      </w:r>
      <w:r>
        <w:rPr>
          <w:spacing w:val="-11"/>
          <w:w w:val="95"/>
        </w:rPr>
        <w:t xml:space="preserve"> </w:t>
      </w:r>
      <w:r>
        <w:rPr>
          <w:w w:val="95"/>
        </w:rPr>
        <w:t>inaczej,</w:t>
      </w:r>
      <w:r>
        <w:rPr>
          <w:spacing w:val="-11"/>
          <w:w w:val="95"/>
        </w:rPr>
        <w:t xml:space="preserve"> </w:t>
      </w:r>
      <w:r>
        <w:rPr>
          <w:w w:val="95"/>
        </w:rPr>
        <w:t>należy</w:t>
      </w:r>
      <w:r>
        <w:rPr>
          <w:spacing w:val="-10"/>
          <w:w w:val="95"/>
        </w:rPr>
        <w:t xml:space="preserve"> </w:t>
      </w:r>
      <w:r>
        <w:rPr>
          <w:w w:val="95"/>
        </w:rPr>
        <w:t>założyć</w:t>
      </w:r>
      <w:r>
        <w:rPr>
          <w:spacing w:val="-10"/>
          <w:w w:val="95"/>
        </w:rPr>
        <w:t xml:space="preserve"> </w:t>
      </w:r>
      <w:r>
        <w:rPr>
          <w:w w:val="95"/>
        </w:rPr>
        <w:t>eksploatacyjną</w:t>
      </w:r>
      <w:r>
        <w:rPr>
          <w:spacing w:val="-10"/>
          <w:w w:val="95"/>
        </w:rPr>
        <w:t xml:space="preserve"> </w:t>
      </w:r>
      <w:r>
        <w:rPr>
          <w:w w:val="95"/>
        </w:rPr>
        <w:t>żywotność</w:t>
      </w:r>
    </w:p>
    <w:p w14:paraId="58CE26C6" w14:textId="77777777" w:rsidR="000C5338" w:rsidRDefault="009E69DA">
      <w:pPr>
        <w:pStyle w:val="Tekstpodstawowy"/>
        <w:spacing w:before="123" w:line="254" w:lineRule="auto"/>
        <w:ind w:right="234"/>
        <w:jc w:val="both"/>
      </w:pPr>
      <w:r>
        <w:t>nawierzchni</w:t>
      </w:r>
      <w:r>
        <w:rPr>
          <w:spacing w:val="-22"/>
        </w:rPr>
        <w:t xml:space="preserve"> </w:t>
      </w:r>
      <w:r>
        <w:t>równą</w:t>
      </w:r>
      <w:r>
        <w:rPr>
          <w:spacing w:val="-21"/>
        </w:rPr>
        <w:t xml:space="preserve"> </w:t>
      </w:r>
      <w:r>
        <w:t>25</w:t>
      </w:r>
      <w:r>
        <w:rPr>
          <w:spacing w:val="-21"/>
        </w:rPr>
        <w:t xml:space="preserve"> </w:t>
      </w:r>
      <w:r>
        <w:t>lat.</w:t>
      </w:r>
      <w:r>
        <w:rPr>
          <w:spacing w:val="-22"/>
        </w:rPr>
        <w:t xml:space="preserve"> </w:t>
      </w:r>
      <w:r>
        <w:t>Konstrukcja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wykończenie</w:t>
      </w:r>
      <w:r>
        <w:rPr>
          <w:spacing w:val="-20"/>
        </w:rPr>
        <w:t xml:space="preserve"> </w:t>
      </w:r>
      <w:r>
        <w:t>dróg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placów</w:t>
      </w:r>
      <w:r>
        <w:rPr>
          <w:spacing w:val="-22"/>
        </w:rPr>
        <w:t xml:space="preserve"> </w:t>
      </w:r>
      <w:r>
        <w:t>utwardzonych</w:t>
      </w:r>
      <w:r>
        <w:rPr>
          <w:spacing w:val="-21"/>
        </w:rPr>
        <w:t xml:space="preserve"> </w:t>
      </w:r>
      <w:r>
        <w:t>powinny</w:t>
      </w:r>
      <w:r>
        <w:rPr>
          <w:spacing w:val="-22"/>
        </w:rPr>
        <w:t xml:space="preserve"> </w:t>
      </w:r>
      <w:r>
        <w:t>być odporne</w:t>
      </w:r>
      <w:r>
        <w:rPr>
          <w:spacing w:val="-26"/>
        </w:rPr>
        <w:t xml:space="preserve"> </w:t>
      </w:r>
      <w:r>
        <w:t>na</w:t>
      </w:r>
      <w:r>
        <w:rPr>
          <w:spacing w:val="-25"/>
        </w:rPr>
        <w:t xml:space="preserve"> </w:t>
      </w:r>
      <w:r>
        <w:t>działanie</w:t>
      </w:r>
      <w:r>
        <w:rPr>
          <w:spacing w:val="-26"/>
        </w:rPr>
        <w:t xml:space="preserve"> </w:t>
      </w:r>
      <w:r>
        <w:t>oleju</w:t>
      </w:r>
      <w:r>
        <w:rPr>
          <w:spacing w:val="-24"/>
        </w:rPr>
        <w:t xml:space="preserve"> </w:t>
      </w:r>
      <w:r>
        <w:t>napędowego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rozlewów</w:t>
      </w:r>
      <w:r>
        <w:rPr>
          <w:spacing w:val="-26"/>
        </w:rPr>
        <w:t xml:space="preserve"> </w:t>
      </w:r>
      <w:r>
        <w:t>chemikaliów.</w:t>
      </w:r>
      <w:r>
        <w:rPr>
          <w:spacing w:val="-26"/>
        </w:rPr>
        <w:t xml:space="preserve"> </w:t>
      </w:r>
      <w:r>
        <w:t>Wszystkie</w:t>
      </w:r>
      <w:r>
        <w:rPr>
          <w:spacing w:val="-25"/>
        </w:rPr>
        <w:t xml:space="preserve"> </w:t>
      </w:r>
      <w:r>
        <w:t>chodniki,</w:t>
      </w:r>
      <w:r>
        <w:rPr>
          <w:spacing w:val="-25"/>
        </w:rPr>
        <w:t xml:space="preserve"> </w:t>
      </w:r>
      <w:r>
        <w:t>parkingi, obrzeża</w:t>
      </w:r>
      <w:r>
        <w:rPr>
          <w:spacing w:val="-24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krawężniki</w:t>
      </w:r>
      <w:r>
        <w:rPr>
          <w:spacing w:val="-22"/>
        </w:rPr>
        <w:t xml:space="preserve"> </w:t>
      </w:r>
      <w:r>
        <w:t>muszą</w:t>
      </w:r>
      <w:r>
        <w:rPr>
          <w:spacing w:val="-22"/>
        </w:rPr>
        <w:t xml:space="preserve"> </w:t>
      </w:r>
      <w:r>
        <w:t>być</w:t>
      </w:r>
      <w:r>
        <w:rPr>
          <w:spacing w:val="-23"/>
        </w:rPr>
        <w:t xml:space="preserve"> </w:t>
      </w:r>
      <w:r>
        <w:t>wykonane</w:t>
      </w:r>
      <w:r>
        <w:rPr>
          <w:spacing w:val="-23"/>
        </w:rPr>
        <w:t xml:space="preserve"> </w:t>
      </w:r>
      <w:r>
        <w:t>z</w:t>
      </w:r>
      <w:r>
        <w:rPr>
          <w:spacing w:val="-23"/>
        </w:rPr>
        <w:t xml:space="preserve"> </w:t>
      </w:r>
      <w:r>
        <w:t>materiałów</w:t>
      </w:r>
      <w:r>
        <w:rPr>
          <w:spacing w:val="-23"/>
        </w:rPr>
        <w:t xml:space="preserve"> </w:t>
      </w:r>
      <w:r>
        <w:t>mrozoodpornych.</w:t>
      </w:r>
    </w:p>
    <w:p w14:paraId="10D6EC23" w14:textId="04243F44" w:rsidR="000C5338" w:rsidRDefault="000C5338">
      <w:pPr>
        <w:pStyle w:val="Tekstpodstawowy"/>
        <w:spacing w:before="9"/>
        <w:ind w:left="0"/>
      </w:pPr>
    </w:p>
    <w:p w14:paraId="7D9BBA83" w14:textId="77777777" w:rsidR="003B5395" w:rsidRDefault="003B5395">
      <w:pPr>
        <w:pStyle w:val="Tekstpodstawowy"/>
        <w:spacing w:before="9"/>
        <w:ind w:left="0"/>
        <w:rPr>
          <w:sz w:val="18"/>
        </w:rPr>
      </w:pPr>
    </w:p>
    <w:p w14:paraId="202DAC65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05" w:name="_TOC_250037"/>
      <w:bookmarkEnd w:id="105"/>
      <w:r>
        <w:rPr>
          <w:color w:val="4E81BD"/>
        </w:rPr>
        <w:t>Montaż</w:t>
      </w:r>
    </w:p>
    <w:p w14:paraId="133B6294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3"/>
        </w:rPr>
      </w:pPr>
    </w:p>
    <w:p w14:paraId="5A4F373D" w14:textId="77777777" w:rsidR="003B5395" w:rsidRDefault="003B5395" w:rsidP="003B5395">
      <w:pPr>
        <w:pStyle w:val="Tekstpodstawowy"/>
        <w:spacing w:before="5" w:line="256" w:lineRule="auto"/>
        <w:ind w:right="234"/>
        <w:jc w:val="both"/>
      </w:pPr>
      <w:bookmarkStart w:id="106" w:name="_TOC_250036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4049EE9D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38"/>
        <w:ind w:hanging="721"/>
      </w:pPr>
      <w:r>
        <w:rPr>
          <w:color w:val="4E81BD"/>
        </w:rPr>
        <w:t>Przekazanie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eksploatacji,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zakończenie</w:t>
      </w:r>
      <w:r>
        <w:rPr>
          <w:color w:val="4E81BD"/>
          <w:spacing w:val="-26"/>
        </w:rPr>
        <w:t xml:space="preserve"> </w:t>
      </w:r>
      <w:r>
        <w:rPr>
          <w:color w:val="4E81BD"/>
        </w:rPr>
        <w:t>prac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obsługa</w:t>
      </w:r>
      <w:r>
        <w:rPr>
          <w:color w:val="4E81BD"/>
          <w:spacing w:val="-24"/>
        </w:rPr>
        <w:t xml:space="preserve"> </w:t>
      </w:r>
      <w:bookmarkEnd w:id="106"/>
      <w:r>
        <w:rPr>
          <w:color w:val="4E81BD"/>
        </w:rPr>
        <w:t>Urządzeń</w:t>
      </w:r>
    </w:p>
    <w:p w14:paraId="6F53D752" w14:textId="77777777" w:rsidR="000C5338" w:rsidRDefault="009E69DA">
      <w:pPr>
        <w:pStyle w:val="Tekstpodstawowy"/>
        <w:spacing w:before="122" w:line="254" w:lineRule="auto"/>
        <w:ind w:right="234"/>
        <w:jc w:val="both"/>
      </w:pPr>
      <w:r>
        <w:t>Instalacja</w:t>
      </w:r>
      <w:r>
        <w:rPr>
          <w:spacing w:val="-26"/>
        </w:rPr>
        <w:t xml:space="preserve"> </w:t>
      </w:r>
      <w:r>
        <w:t>zostanie</w:t>
      </w:r>
      <w:r>
        <w:rPr>
          <w:spacing w:val="-25"/>
        </w:rPr>
        <w:t xml:space="preserve"> </w:t>
      </w:r>
      <w:r>
        <w:t>przekazana</w:t>
      </w:r>
      <w:r>
        <w:rPr>
          <w:spacing w:val="-25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eksploatacji</w:t>
      </w:r>
      <w:r>
        <w:rPr>
          <w:spacing w:val="-26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użytkowania</w:t>
      </w:r>
      <w:r>
        <w:rPr>
          <w:spacing w:val="-25"/>
        </w:rPr>
        <w:t xml:space="preserve"> </w:t>
      </w:r>
      <w:r>
        <w:t>przez</w:t>
      </w:r>
      <w:r>
        <w:rPr>
          <w:spacing w:val="-25"/>
        </w:rPr>
        <w:t xml:space="preserve"> </w:t>
      </w:r>
      <w:r>
        <w:t>Zamawiającego</w:t>
      </w:r>
      <w:r>
        <w:rPr>
          <w:spacing w:val="-24"/>
        </w:rPr>
        <w:t xml:space="preserve"> </w:t>
      </w:r>
      <w:r>
        <w:t>w</w:t>
      </w:r>
      <w:r>
        <w:rPr>
          <w:spacing w:val="-25"/>
        </w:rPr>
        <w:t xml:space="preserve"> </w:t>
      </w:r>
      <w:r>
        <w:t>terminie ustalonym z Inżynierem, po spełnieniu wszystkich wymogów formalnych i technicznych wynikających</w:t>
      </w:r>
      <w:r>
        <w:rPr>
          <w:spacing w:val="-16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Kontraktu</w:t>
      </w:r>
      <w:r>
        <w:rPr>
          <w:spacing w:val="-15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obowiązującego</w:t>
      </w:r>
      <w:r>
        <w:rPr>
          <w:spacing w:val="-18"/>
        </w:rPr>
        <w:t xml:space="preserve"> </w:t>
      </w:r>
      <w:r>
        <w:t>prawa.</w:t>
      </w:r>
    </w:p>
    <w:p w14:paraId="7E786044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Wykonawca</w:t>
      </w:r>
      <w:r>
        <w:rPr>
          <w:spacing w:val="-5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Okres</w:t>
      </w:r>
      <w:r>
        <w:rPr>
          <w:spacing w:val="-4"/>
        </w:rPr>
        <w:t xml:space="preserve"> </w:t>
      </w:r>
      <w:r>
        <w:t>Zgłaszania</w:t>
      </w:r>
      <w:r>
        <w:rPr>
          <w:spacing w:val="-5"/>
        </w:rPr>
        <w:t xml:space="preserve"> </w:t>
      </w:r>
      <w:r>
        <w:t>Wad</w:t>
      </w:r>
      <w:r>
        <w:rPr>
          <w:spacing w:val="-4"/>
        </w:rPr>
        <w:t xml:space="preserve"> </w:t>
      </w:r>
      <w:r>
        <w:t>będzie</w:t>
      </w:r>
      <w:r>
        <w:rPr>
          <w:spacing w:val="-4"/>
        </w:rPr>
        <w:t xml:space="preserve"> </w:t>
      </w:r>
      <w:r>
        <w:t>nadzorować</w:t>
      </w:r>
      <w:r>
        <w:rPr>
          <w:spacing w:val="-5"/>
        </w:rPr>
        <w:t xml:space="preserve"> </w:t>
      </w:r>
      <w:r>
        <w:t>pracę</w:t>
      </w:r>
      <w:r>
        <w:rPr>
          <w:spacing w:val="-4"/>
        </w:rPr>
        <w:t xml:space="preserve"> </w:t>
      </w:r>
      <w:r>
        <w:t>Instalacji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 xml:space="preserve">czasie wprowadzi wszelkie poprawki i ustawienia niezbędne do właściwej pracy Urządzeń oraz na </w:t>
      </w:r>
      <w:r>
        <w:rPr>
          <w:w w:val="90"/>
        </w:rPr>
        <w:t xml:space="preserve">zamówienie dostarczy części zamienne przewidziane dla eksploatacji urządzeń w Okresie Zgłaszania </w:t>
      </w:r>
      <w:r>
        <w:t>Wad.</w:t>
      </w:r>
    </w:p>
    <w:p w14:paraId="6B121E17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rPr>
          <w:w w:val="95"/>
        </w:rPr>
        <w:t>Wykonawca</w:t>
      </w:r>
      <w:r>
        <w:rPr>
          <w:spacing w:val="-6"/>
          <w:w w:val="95"/>
        </w:rPr>
        <w:t xml:space="preserve"> </w:t>
      </w:r>
      <w:r>
        <w:rPr>
          <w:w w:val="95"/>
        </w:rPr>
        <w:t>będzie</w:t>
      </w:r>
      <w:r>
        <w:rPr>
          <w:spacing w:val="-6"/>
          <w:w w:val="95"/>
        </w:rPr>
        <w:t xml:space="preserve"> </w:t>
      </w:r>
      <w:r>
        <w:rPr>
          <w:w w:val="95"/>
        </w:rPr>
        <w:t>reagował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w w:val="95"/>
        </w:rPr>
        <w:t>wezwania</w:t>
      </w:r>
      <w:r>
        <w:rPr>
          <w:spacing w:val="-7"/>
          <w:w w:val="95"/>
        </w:rPr>
        <w:t xml:space="preserve"> </w:t>
      </w:r>
      <w:r>
        <w:rPr>
          <w:w w:val="95"/>
        </w:rPr>
        <w:t>niezwłocznie.</w:t>
      </w:r>
      <w:r>
        <w:rPr>
          <w:spacing w:val="-8"/>
          <w:w w:val="95"/>
        </w:rPr>
        <w:t xml:space="preserve"> </w:t>
      </w:r>
      <w:r>
        <w:rPr>
          <w:w w:val="95"/>
        </w:rPr>
        <w:t>Maksymalny</w:t>
      </w:r>
      <w:r>
        <w:rPr>
          <w:spacing w:val="-7"/>
          <w:w w:val="95"/>
        </w:rPr>
        <w:t xml:space="preserve"> </w:t>
      </w:r>
      <w:r>
        <w:rPr>
          <w:w w:val="95"/>
        </w:rPr>
        <w:t>czas</w:t>
      </w:r>
      <w:r>
        <w:rPr>
          <w:spacing w:val="-6"/>
          <w:w w:val="95"/>
        </w:rPr>
        <w:t xml:space="preserve"> </w:t>
      </w:r>
      <w:r>
        <w:rPr>
          <w:w w:val="95"/>
        </w:rPr>
        <w:t>przyjazdu</w:t>
      </w:r>
      <w:r>
        <w:rPr>
          <w:spacing w:val="-7"/>
          <w:w w:val="95"/>
        </w:rPr>
        <w:t xml:space="preserve"> </w:t>
      </w:r>
      <w:r>
        <w:rPr>
          <w:w w:val="95"/>
        </w:rPr>
        <w:t>serwisu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od </w:t>
      </w:r>
      <w:r>
        <w:t>zgłoszenia</w:t>
      </w:r>
      <w:r>
        <w:rPr>
          <w:spacing w:val="-17"/>
        </w:rPr>
        <w:t xml:space="preserve"> </w:t>
      </w:r>
      <w:r>
        <w:t>awarii</w:t>
      </w:r>
      <w:r>
        <w:rPr>
          <w:spacing w:val="-14"/>
        </w:rPr>
        <w:t xml:space="preserve"> </w:t>
      </w:r>
      <w:r>
        <w:t>wynosi</w:t>
      </w:r>
      <w:r>
        <w:rPr>
          <w:spacing w:val="-18"/>
        </w:rPr>
        <w:t xml:space="preserve"> </w:t>
      </w:r>
      <w:r>
        <w:t>48</w:t>
      </w:r>
      <w:r>
        <w:rPr>
          <w:spacing w:val="-13"/>
        </w:rPr>
        <w:t xml:space="preserve"> </w:t>
      </w:r>
      <w:r>
        <w:t>godzin.</w:t>
      </w:r>
    </w:p>
    <w:p w14:paraId="31194F45" w14:textId="77777777" w:rsidR="000C5338" w:rsidRDefault="009E69DA">
      <w:pPr>
        <w:pStyle w:val="Tekstpodstawowy"/>
        <w:spacing w:before="1" w:line="254" w:lineRule="auto"/>
        <w:ind w:right="234"/>
        <w:jc w:val="both"/>
      </w:pPr>
      <w:r>
        <w:t>Gdy</w:t>
      </w:r>
      <w:r>
        <w:rPr>
          <w:spacing w:val="-24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przewidzianym</w:t>
      </w:r>
      <w:r>
        <w:rPr>
          <w:spacing w:val="-24"/>
        </w:rPr>
        <w:t xml:space="preserve"> </w:t>
      </w:r>
      <w:r>
        <w:t>terminie</w:t>
      </w:r>
      <w:r>
        <w:rPr>
          <w:spacing w:val="-23"/>
        </w:rPr>
        <w:t xml:space="preserve"> </w:t>
      </w:r>
      <w:r>
        <w:t>Wykonawca</w:t>
      </w:r>
      <w:r>
        <w:rPr>
          <w:spacing w:val="-23"/>
        </w:rPr>
        <w:t xml:space="preserve"> </w:t>
      </w:r>
      <w:r>
        <w:t>wprowadzi</w:t>
      </w:r>
      <w:r>
        <w:rPr>
          <w:spacing w:val="-24"/>
        </w:rPr>
        <w:t xml:space="preserve"> </w:t>
      </w:r>
      <w:r>
        <w:t>wszelkie</w:t>
      </w:r>
      <w:r>
        <w:rPr>
          <w:spacing w:val="-23"/>
        </w:rPr>
        <w:t xml:space="preserve"> </w:t>
      </w:r>
      <w:r>
        <w:t>niezbędne</w:t>
      </w:r>
      <w:r>
        <w:rPr>
          <w:spacing w:val="-24"/>
        </w:rPr>
        <w:t xml:space="preserve"> </w:t>
      </w:r>
      <w:r>
        <w:t>poprawki,</w:t>
      </w:r>
      <w:r>
        <w:rPr>
          <w:spacing w:val="-23"/>
        </w:rPr>
        <w:t xml:space="preserve"> </w:t>
      </w:r>
      <w:r>
        <w:t>Inżynier zatwierdzi</w:t>
      </w:r>
      <w:r>
        <w:rPr>
          <w:spacing w:val="-17"/>
        </w:rPr>
        <w:t xml:space="preserve"> </w:t>
      </w:r>
      <w:r>
        <w:t>je</w:t>
      </w:r>
      <w:r>
        <w:rPr>
          <w:spacing w:val="-17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wyda</w:t>
      </w:r>
      <w:r>
        <w:rPr>
          <w:spacing w:val="-17"/>
        </w:rPr>
        <w:t xml:space="preserve"> </w:t>
      </w:r>
      <w:r>
        <w:t>Wykonawcy</w:t>
      </w:r>
      <w:r>
        <w:rPr>
          <w:spacing w:val="-18"/>
        </w:rPr>
        <w:t xml:space="preserve"> </w:t>
      </w:r>
      <w:r>
        <w:t>Świadectwo</w:t>
      </w:r>
      <w:r>
        <w:rPr>
          <w:spacing w:val="-17"/>
        </w:rPr>
        <w:t xml:space="preserve"> </w:t>
      </w:r>
      <w:r>
        <w:t>Wykonania.</w:t>
      </w:r>
    </w:p>
    <w:p w14:paraId="0CB53D95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7"/>
        <w:rPr>
          <w:color w:val="4E81BD"/>
        </w:rPr>
      </w:pPr>
      <w:bookmarkStart w:id="107" w:name="_TOC_250035"/>
      <w:r>
        <w:rPr>
          <w:color w:val="4E81BD"/>
        </w:rPr>
        <w:t>Narzędzia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środki</w:t>
      </w:r>
      <w:r>
        <w:rPr>
          <w:color w:val="4E81BD"/>
          <w:spacing w:val="-21"/>
        </w:rPr>
        <w:t xml:space="preserve"> </w:t>
      </w:r>
      <w:bookmarkEnd w:id="107"/>
      <w:r>
        <w:rPr>
          <w:color w:val="4E81BD"/>
        </w:rPr>
        <w:t>konserwujące</w:t>
      </w:r>
    </w:p>
    <w:p w14:paraId="20083F25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Wykonawca jest zobowiązany w trakcie eksploatacji na zamówienie Zamawiającego dostarczyć zalecane dla Instalacji smary i części szybko zużywające się (np. olej). W ramach Zatwierdzonej Kwoty Kontraktowej Instalację należy zaopatrzyć w tzw. pierwsze napełnienie, w tym w zalecane smary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części</w:t>
      </w:r>
      <w:r>
        <w:rPr>
          <w:spacing w:val="-27"/>
          <w:w w:val="95"/>
        </w:rPr>
        <w:t xml:space="preserve"> </w:t>
      </w:r>
      <w:r>
        <w:rPr>
          <w:w w:val="95"/>
        </w:rPr>
        <w:t>szybko</w:t>
      </w:r>
      <w:r>
        <w:rPr>
          <w:spacing w:val="-26"/>
          <w:w w:val="95"/>
        </w:rPr>
        <w:t xml:space="preserve"> </w:t>
      </w:r>
      <w:r>
        <w:rPr>
          <w:w w:val="95"/>
        </w:rPr>
        <w:t>zużywające</w:t>
      </w:r>
      <w:r>
        <w:rPr>
          <w:spacing w:val="-26"/>
          <w:w w:val="95"/>
        </w:rPr>
        <w:t xml:space="preserve"> </w:t>
      </w:r>
      <w:r>
        <w:rPr>
          <w:w w:val="95"/>
        </w:rPr>
        <w:t>się</w:t>
      </w:r>
      <w:r>
        <w:rPr>
          <w:spacing w:val="-25"/>
          <w:w w:val="95"/>
        </w:rPr>
        <w:t xml:space="preserve"> </w:t>
      </w:r>
      <w:r>
        <w:rPr>
          <w:w w:val="95"/>
        </w:rPr>
        <w:t>(np.</w:t>
      </w:r>
      <w:r>
        <w:rPr>
          <w:spacing w:val="-27"/>
          <w:w w:val="95"/>
        </w:rPr>
        <w:t xml:space="preserve"> </w:t>
      </w:r>
      <w:r>
        <w:rPr>
          <w:w w:val="95"/>
        </w:rPr>
        <w:t>olej).</w:t>
      </w:r>
      <w:r>
        <w:rPr>
          <w:spacing w:val="-26"/>
          <w:w w:val="95"/>
        </w:rPr>
        <w:t xml:space="preserve"> </w:t>
      </w:r>
      <w:r>
        <w:rPr>
          <w:w w:val="95"/>
        </w:rPr>
        <w:t>Nie</w:t>
      </w:r>
      <w:r>
        <w:rPr>
          <w:spacing w:val="-26"/>
          <w:w w:val="95"/>
        </w:rPr>
        <w:t xml:space="preserve"> </w:t>
      </w:r>
      <w:r>
        <w:rPr>
          <w:w w:val="95"/>
        </w:rPr>
        <w:t>zwalnia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Wykonawcy</w:t>
      </w:r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r>
        <w:rPr>
          <w:w w:val="95"/>
        </w:rPr>
        <w:t>obowiązku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upewnienia </w:t>
      </w:r>
      <w:r>
        <w:t>się</w:t>
      </w:r>
      <w:r>
        <w:rPr>
          <w:spacing w:val="-20"/>
        </w:rPr>
        <w:t xml:space="preserve"> </w:t>
      </w:r>
      <w:r>
        <w:t>przed</w:t>
      </w:r>
      <w:r>
        <w:rPr>
          <w:spacing w:val="-20"/>
        </w:rPr>
        <w:t xml:space="preserve"> </w:t>
      </w:r>
      <w:r>
        <w:t>uruchomieniem</w:t>
      </w:r>
      <w:r>
        <w:rPr>
          <w:spacing w:val="-19"/>
        </w:rPr>
        <w:t xml:space="preserve"> </w:t>
      </w:r>
      <w:r>
        <w:t>Instalacji,</w:t>
      </w:r>
      <w:r>
        <w:rPr>
          <w:spacing w:val="-21"/>
        </w:rPr>
        <w:t xml:space="preserve"> </w:t>
      </w:r>
      <w:r>
        <w:t>że</w:t>
      </w:r>
      <w:r>
        <w:rPr>
          <w:spacing w:val="-20"/>
        </w:rPr>
        <w:t xml:space="preserve"> </w:t>
      </w:r>
      <w:r>
        <w:t>wszelkie</w:t>
      </w:r>
      <w:r>
        <w:rPr>
          <w:spacing w:val="-19"/>
        </w:rPr>
        <w:t xml:space="preserve"> </w:t>
      </w:r>
      <w:r>
        <w:t>smary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woski</w:t>
      </w:r>
      <w:r>
        <w:rPr>
          <w:spacing w:val="-20"/>
        </w:rPr>
        <w:t xml:space="preserve"> </w:t>
      </w:r>
      <w:r>
        <w:t>zostały</w:t>
      </w:r>
      <w:r>
        <w:rPr>
          <w:spacing w:val="-20"/>
        </w:rPr>
        <w:t xml:space="preserve"> </w:t>
      </w:r>
      <w:r>
        <w:t>nałożone</w:t>
      </w:r>
      <w:r>
        <w:rPr>
          <w:spacing w:val="-19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wszystkich wymaganych</w:t>
      </w:r>
      <w:r>
        <w:rPr>
          <w:spacing w:val="-13"/>
        </w:rPr>
        <w:t xml:space="preserve"> </w:t>
      </w:r>
      <w:r>
        <w:t>miejscach.</w:t>
      </w:r>
    </w:p>
    <w:p w14:paraId="776B22E3" w14:textId="77777777" w:rsidR="000C5338" w:rsidRDefault="009E69DA">
      <w:pPr>
        <w:pStyle w:val="Tekstpodstawowy"/>
        <w:spacing w:before="4"/>
        <w:jc w:val="both"/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upewni</w:t>
      </w:r>
      <w:r>
        <w:rPr>
          <w:spacing w:val="-23"/>
          <w:w w:val="95"/>
        </w:rPr>
        <w:t xml:space="preserve"> </w:t>
      </w:r>
      <w:r>
        <w:rPr>
          <w:w w:val="95"/>
        </w:rPr>
        <w:t>się,</w:t>
      </w:r>
      <w:r>
        <w:rPr>
          <w:spacing w:val="-24"/>
          <w:w w:val="95"/>
        </w:rPr>
        <w:t xml:space="preserve"> </w:t>
      </w:r>
      <w:r>
        <w:rPr>
          <w:w w:val="95"/>
        </w:rPr>
        <w:t>że</w:t>
      </w:r>
      <w:r>
        <w:rPr>
          <w:spacing w:val="-23"/>
          <w:w w:val="95"/>
        </w:rPr>
        <w:t xml:space="preserve"> </w:t>
      </w:r>
      <w:r>
        <w:rPr>
          <w:w w:val="95"/>
        </w:rPr>
        <w:t>wszystkie</w:t>
      </w:r>
      <w:r>
        <w:rPr>
          <w:spacing w:val="-23"/>
          <w:w w:val="95"/>
        </w:rPr>
        <w:t xml:space="preserve"> </w:t>
      </w:r>
      <w:r>
        <w:rPr>
          <w:w w:val="95"/>
        </w:rPr>
        <w:t>smary,</w:t>
      </w:r>
      <w:r>
        <w:rPr>
          <w:spacing w:val="-23"/>
          <w:w w:val="95"/>
        </w:rPr>
        <w:t xml:space="preserve"> </w:t>
      </w:r>
      <w:r>
        <w:rPr>
          <w:w w:val="95"/>
        </w:rPr>
        <w:t>oleje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ich</w:t>
      </w:r>
      <w:r>
        <w:rPr>
          <w:spacing w:val="-24"/>
          <w:w w:val="95"/>
        </w:rPr>
        <w:t xml:space="preserve"> </w:t>
      </w:r>
      <w:r>
        <w:rPr>
          <w:w w:val="95"/>
        </w:rPr>
        <w:t>odpowiedniki</w:t>
      </w:r>
      <w:r>
        <w:rPr>
          <w:spacing w:val="-23"/>
          <w:w w:val="95"/>
        </w:rPr>
        <w:t xml:space="preserve"> </w:t>
      </w:r>
      <w:r>
        <w:rPr>
          <w:w w:val="95"/>
        </w:rPr>
        <w:t>są</w:t>
      </w:r>
      <w:r>
        <w:rPr>
          <w:spacing w:val="-23"/>
          <w:w w:val="95"/>
        </w:rPr>
        <w:t xml:space="preserve"> </w:t>
      </w:r>
      <w:r>
        <w:rPr>
          <w:w w:val="95"/>
        </w:rPr>
        <w:t>dostępne</w:t>
      </w:r>
      <w:r>
        <w:rPr>
          <w:spacing w:val="-25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polskim</w:t>
      </w:r>
      <w:r>
        <w:rPr>
          <w:spacing w:val="-23"/>
          <w:w w:val="95"/>
        </w:rPr>
        <w:t xml:space="preserve"> </w:t>
      </w:r>
      <w:r>
        <w:rPr>
          <w:w w:val="95"/>
        </w:rPr>
        <w:t>rynku.</w:t>
      </w:r>
    </w:p>
    <w:p w14:paraId="6426645C" w14:textId="77777777" w:rsidR="000C5338" w:rsidRDefault="000C5338">
      <w:pPr>
        <w:pStyle w:val="Tekstpodstawowy"/>
        <w:spacing w:before="9"/>
        <w:ind w:left="0"/>
        <w:rPr>
          <w:sz w:val="18"/>
        </w:rPr>
      </w:pPr>
    </w:p>
    <w:p w14:paraId="2FE50E0A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08" w:name="_TOC_250034"/>
      <w:r>
        <w:rPr>
          <w:color w:val="4E81BD"/>
        </w:rPr>
        <w:t>Części</w:t>
      </w:r>
      <w:r>
        <w:rPr>
          <w:color w:val="4E81BD"/>
          <w:spacing w:val="-22"/>
        </w:rPr>
        <w:t xml:space="preserve"> </w:t>
      </w:r>
      <w:bookmarkEnd w:id="108"/>
      <w:r>
        <w:rPr>
          <w:color w:val="4E81BD"/>
        </w:rPr>
        <w:t>zamienne</w:t>
      </w:r>
    </w:p>
    <w:p w14:paraId="01586FB3" w14:textId="77777777" w:rsidR="000C5338" w:rsidRDefault="009E69DA">
      <w:pPr>
        <w:pStyle w:val="Tekstpodstawowy"/>
        <w:spacing w:before="2" w:line="254" w:lineRule="auto"/>
        <w:ind w:right="233"/>
        <w:jc w:val="both"/>
      </w:pPr>
      <w:r>
        <w:rPr>
          <w:w w:val="95"/>
        </w:rPr>
        <w:t>Wykonawca</w:t>
      </w:r>
      <w:r>
        <w:rPr>
          <w:spacing w:val="-25"/>
          <w:w w:val="95"/>
        </w:rPr>
        <w:t xml:space="preserve"> </w:t>
      </w:r>
      <w:r>
        <w:rPr>
          <w:w w:val="95"/>
        </w:rPr>
        <w:t>sporządzi</w:t>
      </w:r>
      <w:r>
        <w:rPr>
          <w:spacing w:val="-25"/>
          <w:w w:val="95"/>
        </w:rPr>
        <w:t xml:space="preserve"> </w:t>
      </w:r>
      <w:r>
        <w:rPr>
          <w:w w:val="95"/>
        </w:rPr>
        <w:t>listę</w:t>
      </w:r>
      <w:r>
        <w:rPr>
          <w:spacing w:val="-25"/>
          <w:w w:val="95"/>
        </w:rPr>
        <w:t xml:space="preserve"> </w:t>
      </w:r>
      <w:r>
        <w:rPr>
          <w:w w:val="95"/>
        </w:rPr>
        <w:t>podstawowych</w:t>
      </w:r>
      <w:r>
        <w:rPr>
          <w:spacing w:val="-25"/>
          <w:w w:val="95"/>
        </w:rPr>
        <w:t xml:space="preserve"> </w:t>
      </w:r>
      <w:r>
        <w:rPr>
          <w:w w:val="95"/>
        </w:rPr>
        <w:t>części</w:t>
      </w:r>
      <w:r>
        <w:rPr>
          <w:spacing w:val="-24"/>
          <w:w w:val="95"/>
        </w:rPr>
        <w:t xml:space="preserve"> </w:t>
      </w:r>
      <w:r>
        <w:rPr>
          <w:w w:val="95"/>
        </w:rPr>
        <w:t>zamiennych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szybko</w:t>
      </w:r>
      <w:r>
        <w:rPr>
          <w:spacing w:val="-25"/>
          <w:w w:val="95"/>
        </w:rPr>
        <w:t xml:space="preserve"> </w:t>
      </w:r>
      <w:r>
        <w:rPr>
          <w:w w:val="95"/>
        </w:rPr>
        <w:t>zużywających.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Zestawienie </w:t>
      </w:r>
      <w:r>
        <w:t>będzie</w:t>
      </w:r>
      <w:r>
        <w:rPr>
          <w:spacing w:val="-33"/>
        </w:rPr>
        <w:t xml:space="preserve"> </w:t>
      </w:r>
      <w:r>
        <w:t>obejmować:</w:t>
      </w:r>
      <w:r>
        <w:rPr>
          <w:spacing w:val="-32"/>
        </w:rPr>
        <w:t xml:space="preserve"> </w:t>
      </w:r>
      <w:r>
        <w:t>adres</w:t>
      </w:r>
      <w:r>
        <w:rPr>
          <w:spacing w:val="-33"/>
        </w:rPr>
        <w:t xml:space="preserve"> </w:t>
      </w:r>
      <w:r>
        <w:t>producenta,</w:t>
      </w:r>
      <w:r>
        <w:rPr>
          <w:spacing w:val="-34"/>
        </w:rPr>
        <w:t xml:space="preserve"> </w:t>
      </w:r>
      <w:r>
        <w:t>opis,</w:t>
      </w:r>
      <w:r>
        <w:rPr>
          <w:spacing w:val="-32"/>
        </w:rPr>
        <w:t xml:space="preserve"> </w:t>
      </w:r>
      <w:r>
        <w:t>ilość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cennik</w:t>
      </w:r>
      <w:r>
        <w:rPr>
          <w:spacing w:val="-34"/>
        </w:rPr>
        <w:t xml:space="preserve"> </w:t>
      </w:r>
      <w:r>
        <w:t>tych</w:t>
      </w:r>
      <w:r>
        <w:rPr>
          <w:spacing w:val="-32"/>
        </w:rPr>
        <w:t xml:space="preserve"> </w:t>
      </w:r>
      <w:r>
        <w:t>części,</w:t>
      </w:r>
      <w:r>
        <w:rPr>
          <w:spacing w:val="-32"/>
        </w:rPr>
        <w:t xml:space="preserve"> </w:t>
      </w:r>
      <w:r>
        <w:t>które</w:t>
      </w:r>
      <w:r>
        <w:rPr>
          <w:spacing w:val="-33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opinii</w:t>
      </w:r>
      <w:r>
        <w:rPr>
          <w:spacing w:val="-33"/>
        </w:rPr>
        <w:t xml:space="preserve"> </w:t>
      </w:r>
      <w:r>
        <w:t xml:space="preserve">Wykonawcy </w:t>
      </w:r>
      <w:r>
        <w:rPr>
          <w:w w:val="95"/>
        </w:rPr>
        <w:t>powinny</w:t>
      </w:r>
      <w:r>
        <w:rPr>
          <w:spacing w:val="-27"/>
          <w:w w:val="95"/>
        </w:rPr>
        <w:t xml:space="preserve"> </w:t>
      </w:r>
      <w:r>
        <w:rPr>
          <w:w w:val="95"/>
        </w:rPr>
        <w:t>być</w:t>
      </w:r>
      <w:r>
        <w:rPr>
          <w:spacing w:val="-25"/>
          <w:w w:val="95"/>
        </w:rPr>
        <w:t xml:space="preserve"> </w:t>
      </w:r>
      <w:r>
        <w:rPr>
          <w:w w:val="95"/>
        </w:rPr>
        <w:t>nieprzerwanie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dyspozycji</w:t>
      </w:r>
      <w:r>
        <w:rPr>
          <w:spacing w:val="-25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4"/>
          <w:w w:val="95"/>
        </w:rPr>
        <w:t xml:space="preserve"> </w:t>
      </w:r>
      <w:r>
        <w:rPr>
          <w:w w:val="95"/>
        </w:rPr>
        <w:t>celem</w:t>
      </w:r>
      <w:r>
        <w:rPr>
          <w:spacing w:val="-26"/>
          <w:w w:val="95"/>
        </w:rPr>
        <w:t xml:space="preserve"> </w:t>
      </w:r>
      <w:r>
        <w:rPr>
          <w:w w:val="95"/>
        </w:rPr>
        <w:t>zapewnienia</w:t>
      </w:r>
      <w:r>
        <w:rPr>
          <w:spacing w:val="-25"/>
          <w:w w:val="95"/>
        </w:rPr>
        <w:t xml:space="preserve"> </w:t>
      </w:r>
      <w:r>
        <w:rPr>
          <w:w w:val="95"/>
        </w:rPr>
        <w:t>ciągłości</w:t>
      </w:r>
      <w:r>
        <w:rPr>
          <w:spacing w:val="-25"/>
          <w:w w:val="95"/>
        </w:rPr>
        <w:t xml:space="preserve"> </w:t>
      </w:r>
      <w:r>
        <w:rPr>
          <w:w w:val="95"/>
        </w:rPr>
        <w:t>ruchu.</w:t>
      </w:r>
    </w:p>
    <w:p w14:paraId="38C1E63E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Wykonawca zapewni w Okresie Zgłaszania Wad oraz po jego zakończeniu dostarczenie,</w:t>
      </w:r>
      <w:r>
        <w:rPr>
          <w:spacing w:val="-26"/>
        </w:rPr>
        <w:t xml:space="preserve"> </w:t>
      </w:r>
      <w:r>
        <w:t xml:space="preserve">na </w:t>
      </w:r>
      <w:r>
        <w:rPr>
          <w:w w:val="95"/>
        </w:rPr>
        <w:t>zamówienie</w:t>
      </w:r>
      <w:r>
        <w:rPr>
          <w:spacing w:val="-13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jego</w:t>
      </w:r>
      <w:r>
        <w:rPr>
          <w:spacing w:val="-12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części</w:t>
      </w:r>
      <w:r>
        <w:rPr>
          <w:spacing w:val="-12"/>
          <w:w w:val="95"/>
        </w:rPr>
        <w:t xml:space="preserve"> </w:t>
      </w:r>
      <w:r>
        <w:rPr>
          <w:w w:val="95"/>
        </w:rPr>
        <w:t>zamiennych,</w:t>
      </w:r>
      <w:r>
        <w:rPr>
          <w:spacing w:val="-13"/>
          <w:w w:val="95"/>
        </w:rPr>
        <w:t xml:space="preserve"> </w:t>
      </w:r>
      <w:r>
        <w:rPr>
          <w:w w:val="95"/>
        </w:rPr>
        <w:t>określonych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zestawieniu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części </w:t>
      </w:r>
      <w:r>
        <w:t>zamiennych,</w:t>
      </w:r>
      <w:r>
        <w:rPr>
          <w:spacing w:val="-20"/>
        </w:rPr>
        <w:t xml:space="preserve"> </w:t>
      </w:r>
      <w:r>
        <w:t>sporządzonym</w:t>
      </w:r>
      <w:r>
        <w:rPr>
          <w:spacing w:val="-19"/>
        </w:rPr>
        <w:t xml:space="preserve"> </w:t>
      </w:r>
      <w:r>
        <w:t>przez</w:t>
      </w:r>
      <w:r>
        <w:rPr>
          <w:spacing w:val="-20"/>
        </w:rPr>
        <w:t xml:space="preserve"> </w:t>
      </w:r>
      <w:r>
        <w:t>Wykonawcę,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także</w:t>
      </w:r>
      <w:r>
        <w:rPr>
          <w:spacing w:val="-20"/>
        </w:rPr>
        <w:t xml:space="preserve"> </w:t>
      </w:r>
      <w:r>
        <w:t>wszelkich</w:t>
      </w:r>
      <w:r>
        <w:rPr>
          <w:spacing w:val="-19"/>
        </w:rPr>
        <w:t xml:space="preserve"> </w:t>
      </w:r>
      <w:r>
        <w:t>innych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</w:t>
      </w:r>
      <w:r>
        <w:rPr>
          <w:spacing w:val="-19"/>
        </w:rPr>
        <w:t xml:space="preserve"> </w:t>
      </w:r>
      <w:r>
        <w:t>i eksploatacyjnych,</w:t>
      </w:r>
      <w:r>
        <w:rPr>
          <w:spacing w:val="-20"/>
        </w:rPr>
        <w:t xml:space="preserve"> </w:t>
      </w:r>
      <w:r>
        <w:t>które</w:t>
      </w:r>
      <w:r>
        <w:rPr>
          <w:spacing w:val="-23"/>
        </w:rPr>
        <w:t xml:space="preserve"> </w:t>
      </w:r>
      <w:r>
        <w:t>okażą</w:t>
      </w:r>
      <w:r>
        <w:rPr>
          <w:spacing w:val="-19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niezbędne</w:t>
      </w:r>
      <w:r>
        <w:rPr>
          <w:spacing w:val="-19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pracy</w:t>
      </w:r>
      <w:r>
        <w:rPr>
          <w:spacing w:val="-20"/>
        </w:rPr>
        <w:t xml:space="preserve"> </w:t>
      </w:r>
      <w:r>
        <w:t>Instalacji.</w:t>
      </w:r>
    </w:p>
    <w:p w14:paraId="01AAA58E" w14:textId="77777777" w:rsidR="000C5338" w:rsidRDefault="009E69DA">
      <w:pPr>
        <w:pStyle w:val="Tekstpodstawowy"/>
        <w:spacing w:before="3" w:line="254" w:lineRule="auto"/>
        <w:ind w:right="233"/>
        <w:jc w:val="both"/>
      </w:pPr>
      <w:r>
        <w:t xml:space="preserve">Wykonawca zobowiązany jest dostarczać części zamienne do Instalacji na zamówienie </w:t>
      </w:r>
      <w:r>
        <w:rPr>
          <w:w w:val="95"/>
        </w:rPr>
        <w:t>Zamawiającego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4"/>
          <w:w w:val="95"/>
        </w:rPr>
        <w:t xml:space="preserve"> </w:t>
      </w:r>
      <w:r>
        <w:rPr>
          <w:w w:val="95"/>
        </w:rPr>
        <w:t>jego</w:t>
      </w:r>
      <w:r>
        <w:rPr>
          <w:spacing w:val="-14"/>
          <w:w w:val="95"/>
        </w:rPr>
        <w:t xml:space="preserve"> </w:t>
      </w:r>
      <w:r>
        <w:rPr>
          <w:w w:val="95"/>
        </w:rPr>
        <w:t>koszt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ciągu</w:t>
      </w:r>
      <w:r>
        <w:rPr>
          <w:spacing w:val="-13"/>
          <w:w w:val="95"/>
        </w:rPr>
        <w:t xml:space="preserve"> </w:t>
      </w:r>
      <w:r>
        <w:rPr>
          <w:w w:val="95"/>
        </w:rPr>
        <w:t>całego</w:t>
      </w:r>
      <w:r>
        <w:rPr>
          <w:spacing w:val="-14"/>
          <w:w w:val="95"/>
        </w:rPr>
        <w:t xml:space="preserve"> </w:t>
      </w:r>
      <w:r>
        <w:rPr>
          <w:w w:val="95"/>
        </w:rPr>
        <w:t>okresu</w:t>
      </w:r>
      <w:r>
        <w:rPr>
          <w:spacing w:val="-13"/>
          <w:w w:val="95"/>
        </w:rPr>
        <w:t xml:space="preserve"> </w:t>
      </w:r>
      <w:r>
        <w:rPr>
          <w:w w:val="95"/>
        </w:rPr>
        <w:t>planowanej</w:t>
      </w:r>
      <w:r>
        <w:rPr>
          <w:spacing w:val="-1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14"/>
          <w:w w:val="95"/>
        </w:rPr>
        <w:t xml:space="preserve"> </w:t>
      </w:r>
      <w:r>
        <w:rPr>
          <w:w w:val="95"/>
        </w:rPr>
        <w:t>obiektu,</w:t>
      </w:r>
      <w:r>
        <w:rPr>
          <w:spacing w:val="-14"/>
          <w:w w:val="95"/>
        </w:rPr>
        <w:t xml:space="preserve"> </w:t>
      </w:r>
      <w:r>
        <w:rPr>
          <w:w w:val="95"/>
        </w:rPr>
        <w:t>tj.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 </w:t>
      </w:r>
      <w:r>
        <w:t>najmniej</w:t>
      </w:r>
      <w:r>
        <w:rPr>
          <w:spacing w:val="-17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lat</w:t>
      </w:r>
      <w:r>
        <w:rPr>
          <w:spacing w:val="-17"/>
        </w:rPr>
        <w:t xml:space="preserve"> </w:t>
      </w:r>
      <w:r>
        <w:t>od</w:t>
      </w:r>
      <w:r>
        <w:rPr>
          <w:spacing w:val="-18"/>
        </w:rPr>
        <w:t xml:space="preserve"> </w:t>
      </w:r>
      <w:r>
        <w:t>daty</w:t>
      </w:r>
      <w:r>
        <w:rPr>
          <w:spacing w:val="-17"/>
        </w:rPr>
        <w:t xml:space="preserve"> </w:t>
      </w:r>
      <w:r>
        <w:t>wydania</w:t>
      </w:r>
      <w:r>
        <w:rPr>
          <w:spacing w:val="-18"/>
        </w:rPr>
        <w:t xml:space="preserve"> </w:t>
      </w:r>
      <w:r>
        <w:t>Świadectwa</w:t>
      </w:r>
      <w:r>
        <w:rPr>
          <w:spacing w:val="-17"/>
        </w:rPr>
        <w:t xml:space="preserve"> </w:t>
      </w:r>
      <w:r>
        <w:t>Przejęcia.</w:t>
      </w:r>
    </w:p>
    <w:p w14:paraId="0A9DED0A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t>W</w:t>
      </w:r>
      <w:r>
        <w:rPr>
          <w:spacing w:val="-20"/>
        </w:rPr>
        <w:t xml:space="preserve"> </w:t>
      </w:r>
      <w:r>
        <w:t>uzupełnieniu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zestawienia</w:t>
      </w:r>
      <w:r>
        <w:rPr>
          <w:spacing w:val="-20"/>
        </w:rPr>
        <w:t xml:space="preserve"> </w:t>
      </w:r>
      <w:r>
        <w:t>części</w:t>
      </w:r>
      <w:r>
        <w:rPr>
          <w:spacing w:val="-20"/>
        </w:rPr>
        <w:t xml:space="preserve"> </w:t>
      </w:r>
      <w:r>
        <w:t>zamiennych,</w:t>
      </w:r>
      <w:r>
        <w:rPr>
          <w:spacing w:val="-20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którym</w:t>
      </w:r>
      <w:r>
        <w:rPr>
          <w:spacing w:val="-20"/>
        </w:rPr>
        <w:t xml:space="preserve"> </w:t>
      </w:r>
      <w:r>
        <w:t>powyżej,</w:t>
      </w:r>
      <w:r>
        <w:rPr>
          <w:spacing w:val="-20"/>
        </w:rPr>
        <w:t xml:space="preserve"> </w:t>
      </w:r>
      <w:r>
        <w:t>należy</w:t>
      </w:r>
      <w:r>
        <w:rPr>
          <w:spacing w:val="-20"/>
        </w:rPr>
        <w:t xml:space="preserve"> </w:t>
      </w:r>
      <w:r>
        <w:t>mieć</w:t>
      </w:r>
      <w:r>
        <w:rPr>
          <w:spacing w:val="-21"/>
        </w:rPr>
        <w:t xml:space="preserve"> </w:t>
      </w:r>
      <w:r>
        <w:t>również</w:t>
      </w:r>
      <w:r>
        <w:rPr>
          <w:spacing w:val="-20"/>
        </w:rPr>
        <w:t xml:space="preserve"> </w:t>
      </w:r>
      <w:r>
        <w:t xml:space="preserve">na </w:t>
      </w:r>
      <w:r>
        <w:lastRenderedPageBreak/>
        <w:t>uwadze</w:t>
      </w:r>
      <w:r>
        <w:rPr>
          <w:spacing w:val="-10"/>
        </w:rPr>
        <w:t xml:space="preserve"> </w:t>
      </w:r>
      <w:r>
        <w:t>części</w:t>
      </w:r>
      <w:r>
        <w:rPr>
          <w:spacing w:val="-11"/>
        </w:rPr>
        <w:t xml:space="preserve"> </w:t>
      </w:r>
      <w:r>
        <w:t>zamienne</w:t>
      </w:r>
      <w:r>
        <w:rPr>
          <w:spacing w:val="-9"/>
        </w:rPr>
        <w:t xml:space="preserve"> </w:t>
      </w:r>
      <w:r>
        <w:t>typu</w:t>
      </w:r>
      <w:r>
        <w:rPr>
          <w:spacing w:val="-10"/>
        </w:rPr>
        <w:t xml:space="preserve"> </w:t>
      </w:r>
      <w:r>
        <w:t>bezpieczniki,</w:t>
      </w:r>
      <w:r>
        <w:rPr>
          <w:spacing w:val="-9"/>
        </w:rPr>
        <w:t xml:space="preserve"> </w:t>
      </w:r>
      <w:r>
        <w:t>itp.</w:t>
      </w:r>
      <w:r>
        <w:rPr>
          <w:spacing w:val="-9"/>
        </w:rPr>
        <w:t xml:space="preserve"> </w:t>
      </w:r>
      <w:r>
        <w:t>zużywane</w:t>
      </w:r>
      <w:r>
        <w:rPr>
          <w:spacing w:val="-10"/>
        </w:rPr>
        <w:t xml:space="preserve"> </w:t>
      </w:r>
      <w:r>
        <w:t>podczas</w:t>
      </w:r>
      <w:r>
        <w:rPr>
          <w:spacing w:val="-11"/>
        </w:rPr>
        <w:t xml:space="preserve"> </w:t>
      </w:r>
      <w:r>
        <w:t>prób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miejscu</w:t>
      </w:r>
      <w:r>
        <w:rPr>
          <w:spacing w:val="-8"/>
        </w:rPr>
        <w:t xml:space="preserve"> </w:t>
      </w:r>
      <w:r>
        <w:t xml:space="preserve">montażu </w:t>
      </w:r>
      <w:r>
        <w:rPr>
          <w:w w:val="95"/>
        </w:rPr>
        <w:t>instalacji.</w:t>
      </w:r>
      <w:r>
        <w:rPr>
          <w:spacing w:val="-25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rozpoczęciem</w:t>
      </w:r>
      <w:r>
        <w:rPr>
          <w:spacing w:val="-24"/>
          <w:w w:val="95"/>
        </w:rPr>
        <w:t xml:space="preserve"> </w:t>
      </w:r>
      <w:r>
        <w:rPr>
          <w:w w:val="95"/>
        </w:rPr>
        <w:t>Prób</w:t>
      </w:r>
      <w:r>
        <w:rPr>
          <w:spacing w:val="-23"/>
          <w:w w:val="95"/>
        </w:rPr>
        <w:t xml:space="preserve"> </w:t>
      </w:r>
      <w:r>
        <w:rPr>
          <w:w w:val="95"/>
        </w:rPr>
        <w:t>Końcowych</w:t>
      </w:r>
      <w:r>
        <w:rPr>
          <w:spacing w:val="-24"/>
          <w:w w:val="95"/>
        </w:rPr>
        <w:t xml:space="preserve"> </w:t>
      </w: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upewni</w:t>
      </w:r>
      <w:r>
        <w:rPr>
          <w:spacing w:val="-24"/>
          <w:w w:val="95"/>
        </w:rPr>
        <w:t xml:space="preserve"> </w:t>
      </w:r>
      <w:r>
        <w:rPr>
          <w:w w:val="95"/>
        </w:rPr>
        <w:t>się,</w:t>
      </w:r>
      <w:r>
        <w:rPr>
          <w:spacing w:val="-26"/>
          <w:w w:val="95"/>
        </w:rPr>
        <w:t xml:space="preserve"> </w:t>
      </w:r>
      <w:r>
        <w:rPr>
          <w:w w:val="95"/>
        </w:rPr>
        <w:t>że</w:t>
      </w:r>
      <w:r>
        <w:rPr>
          <w:spacing w:val="-25"/>
          <w:w w:val="95"/>
        </w:rPr>
        <w:t xml:space="preserve"> </w:t>
      </w:r>
      <w:r>
        <w:rPr>
          <w:w w:val="95"/>
        </w:rPr>
        <w:t>pełen</w:t>
      </w:r>
      <w:r>
        <w:rPr>
          <w:spacing w:val="-25"/>
          <w:w w:val="95"/>
        </w:rPr>
        <w:t xml:space="preserve"> </w:t>
      </w:r>
      <w:r>
        <w:rPr>
          <w:w w:val="95"/>
        </w:rPr>
        <w:t>zestaw</w:t>
      </w:r>
      <w:r>
        <w:rPr>
          <w:spacing w:val="-25"/>
          <w:w w:val="95"/>
        </w:rPr>
        <w:t xml:space="preserve"> </w:t>
      </w:r>
      <w:r>
        <w:rPr>
          <w:w w:val="95"/>
        </w:rPr>
        <w:t>tego</w:t>
      </w:r>
      <w:r>
        <w:rPr>
          <w:spacing w:val="-25"/>
          <w:w w:val="95"/>
        </w:rPr>
        <w:t xml:space="preserve"> </w:t>
      </w:r>
      <w:r>
        <w:rPr>
          <w:w w:val="95"/>
        </w:rPr>
        <w:t>typu</w:t>
      </w:r>
    </w:p>
    <w:p w14:paraId="4C9E2D02" w14:textId="77777777" w:rsidR="000C5338" w:rsidRDefault="009E69DA">
      <w:pPr>
        <w:pStyle w:val="Tekstpodstawowy"/>
        <w:spacing w:before="123"/>
        <w:jc w:val="both"/>
      </w:pPr>
      <w:r>
        <w:t>części zamiennych jest dostępny dla prawidłowego funkcjonowania Instalacji.</w:t>
      </w:r>
    </w:p>
    <w:p w14:paraId="6B3186D5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15"/>
        <w:rPr>
          <w:color w:val="4E81BD"/>
        </w:rPr>
      </w:pPr>
      <w:bookmarkStart w:id="109" w:name="_TOC_250033"/>
      <w:bookmarkEnd w:id="109"/>
      <w:r>
        <w:rPr>
          <w:color w:val="4E81BD"/>
        </w:rPr>
        <w:t>Serwisowanie</w:t>
      </w:r>
    </w:p>
    <w:p w14:paraId="660E82CD" w14:textId="77777777" w:rsidR="000C5338" w:rsidRDefault="009E69DA">
      <w:pPr>
        <w:spacing w:before="2" w:line="254" w:lineRule="auto"/>
        <w:ind w:left="220" w:right="232"/>
        <w:jc w:val="both"/>
      </w:pPr>
      <w:r>
        <w:t>Wykonawca</w:t>
      </w:r>
      <w:r>
        <w:rPr>
          <w:spacing w:val="-14"/>
        </w:rPr>
        <w:t xml:space="preserve"> </w:t>
      </w:r>
      <w:r>
        <w:t>zobowiązuje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świadczenia</w:t>
      </w:r>
      <w:r>
        <w:rPr>
          <w:spacing w:val="-13"/>
        </w:rPr>
        <w:t xml:space="preserve"> </w:t>
      </w:r>
      <w:r>
        <w:t>usług</w:t>
      </w:r>
      <w:r>
        <w:rPr>
          <w:spacing w:val="-14"/>
        </w:rPr>
        <w:t xml:space="preserve"> </w:t>
      </w:r>
      <w:r>
        <w:t>serwisowych</w:t>
      </w:r>
      <w:r>
        <w:rPr>
          <w:spacing w:val="-14"/>
        </w:rPr>
        <w:t xml:space="preserve"> </w:t>
      </w:r>
      <w:r>
        <w:t>przynajmniej</w:t>
      </w:r>
      <w:r>
        <w:rPr>
          <w:spacing w:val="-15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okresie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lat</w:t>
      </w:r>
      <w:r>
        <w:rPr>
          <w:spacing w:val="-15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 xml:space="preserve">daty </w:t>
      </w:r>
      <w:r>
        <w:rPr>
          <w:w w:val="95"/>
        </w:rPr>
        <w:t xml:space="preserve">wydania Świadectwa Przejęcia. Czas reakcji serwisowej oraz termin usunięcia zgłoszonych wad i usterek </w:t>
      </w:r>
      <w:r>
        <w:t>winien</w:t>
      </w:r>
      <w:r>
        <w:rPr>
          <w:spacing w:val="-15"/>
        </w:rPr>
        <w:t xml:space="preserve"> </w:t>
      </w:r>
      <w:r>
        <w:t>być</w:t>
      </w:r>
      <w:r>
        <w:rPr>
          <w:spacing w:val="-15"/>
        </w:rPr>
        <w:t xml:space="preserve"> </w:t>
      </w:r>
      <w:r>
        <w:t>zgodny</w:t>
      </w:r>
      <w:r>
        <w:rPr>
          <w:spacing w:val="-12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klauzulą</w:t>
      </w:r>
      <w:r>
        <w:rPr>
          <w:spacing w:val="-13"/>
        </w:rPr>
        <w:t xml:space="preserve"> </w:t>
      </w:r>
      <w:r>
        <w:t>ogólną.</w:t>
      </w:r>
    </w:p>
    <w:p w14:paraId="55BCE231" w14:textId="77777777" w:rsidR="000C5338" w:rsidRDefault="000C5338">
      <w:pPr>
        <w:pStyle w:val="Tekstpodstawowy"/>
        <w:spacing w:before="6"/>
        <w:ind w:left="0"/>
        <w:rPr>
          <w:sz w:val="17"/>
        </w:rPr>
      </w:pPr>
    </w:p>
    <w:p w14:paraId="4A3E44F9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10" w:name="_TOC_250032"/>
      <w:r>
        <w:rPr>
          <w:color w:val="4E81BD"/>
          <w:w w:val="105"/>
        </w:rPr>
        <w:t>Warunki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wykonania</w:t>
      </w:r>
      <w:r>
        <w:rPr>
          <w:color w:val="4E81BD"/>
          <w:spacing w:val="-24"/>
          <w:w w:val="105"/>
        </w:rPr>
        <w:t xml:space="preserve"> </w:t>
      </w:r>
      <w:r>
        <w:rPr>
          <w:color w:val="4E81BD"/>
          <w:w w:val="105"/>
        </w:rPr>
        <w:t>i</w:t>
      </w:r>
      <w:r>
        <w:rPr>
          <w:color w:val="4E81BD"/>
          <w:spacing w:val="-22"/>
          <w:w w:val="105"/>
        </w:rPr>
        <w:t xml:space="preserve"> </w:t>
      </w:r>
      <w:bookmarkEnd w:id="110"/>
      <w:r>
        <w:rPr>
          <w:color w:val="4E81BD"/>
          <w:w w:val="105"/>
        </w:rPr>
        <w:t>odbioru</w:t>
      </w:r>
    </w:p>
    <w:p w14:paraId="7FB6642A" w14:textId="77777777" w:rsidR="00A951FE" w:rsidRDefault="00A951FE" w:rsidP="00A951FE">
      <w:pPr>
        <w:pStyle w:val="Tekstpodstawowy"/>
        <w:spacing w:before="5" w:line="256" w:lineRule="auto"/>
        <w:ind w:right="234"/>
        <w:jc w:val="both"/>
      </w:pPr>
      <w:bookmarkStart w:id="111" w:name="_TOC_250031"/>
      <w:bookmarkEnd w:id="111"/>
      <w:r>
        <w:rPr>
          <w:w w:val="95"/>
        </w:rPr>
        <w:t>Warunki</w:t>
      </w:r>
      <w:r>
        <w:rPr>
          <w:spacing w:val="-23"/>
          <w:w w:val="95"/>
        </w:rPr>
        <w:t xml:space="preserve"> </w:t>
      </w:r>
      <w:r>
        <w:rPr>
          <w:w w:val="95"/>
        </w:rPr>
        <w:t>wykonania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odbioru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budowlanych</w:t>
      </w:r>
      <w:r>
        <w:rPr>
          <w:spacing w:val="-21"/>
          <w:w w:val="95"/>
        </w:rPr>
        <w:t xml:space="preserve"> </w:t>
      </w:r>
      <w:r>
        <w:rPr>
          <w:w w:val="95"/>
        </w:rPr>
        <w:t>odpowiadają</w:t>
      </w:r>
      <w:r>
        <w:rPr>
          <w:spacing w:val="-24"/>
          <w:w w:val="95"/>
        </w:rPr>
        <w:t xml:space="preserve"> </w:t>
      </w:r>
      <w:r>
        <w:rPr>
          <w:w w:val="95"/>
        </w:rPr>
        <w:t>ogólnym warunkom wykonania robót (zgodnie z obowiązującymi przepisami oraz zgodnie ze sztuką budowlaną)</w:t>
      </w:r>
      <w:r>
        <w:t>.</w:t>
      </w:r>
    </w:p>
    <w:p w14:paraId="6B77345E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9"/>
        <w:rPr>
          <w:color w:val="4E81BD"/>
        </w:rPr>
      </w:pPr>
      <w:r>
        <w:rPr>
          <w:color w:val="4E81BD"/>
        </w:rPr>
        <w:t>Typizacja</w:t>
      </w:r>
    </w:p>
    <w:p w14:paraId="5720F3C2" w14:textId="77777777" w:rsidR="000C5338" w:rsidRDefault="009E69DA">
      <w:pPr>
        <w:pStyle w:val="Tekstpodstawowy"/>
        <w:spacing w:before="5" w:line="254" w:lineRule="auto"/>
        <w:ind w:right="232"/>
        <w:jc w:val="both"/>
      </w:pPr>
      <w:r>
        <w:rPr>
          <w:w w:val="95"/>
        </w:rPr>
        <w:t>Całość wyposażenia, urządzeń oraz aparatura kontrolno-pomiarowa pełniące podobne funkcje powinny</w:t>
      </w:r>
      <w:r>
        <w:rPr>
          <w:spacing w:val="-30"/>
          <w:w w:val="95"/>
        </w:rPr>
        <w:t xml:space="preserve"> </w:t>
      </w:r>
      <w:r>
        <w:rPr>
          <w:w w:val="95"/>
        </w:rPr>
        <w:t>być</w:t>
      </w:r>
      <w:r>
        <w:rPr>
          <w:spacing w:val="-29"/>
          <w:w w:val="95"/>
        </w:rPr>
        <w:t xml:space="preserve"> </w:t>
      </w:r>
      <w:r>
        <w:rPr>
          <w:w w:val="95"/>
        </w:rPr>
        <w:t>jednego</w:t>
      </w:r>
      <w:r>
        <w:rPr>
          <w:spacing w:val="-29"/>
          <w:w w:val="95"/>
        </w:rPr>
        <w:t xml:space="preserve"> </w:t>
      </w:r>
      <w:r>
        <w:rPr>
          <w:w w:val="95"/>
        </w:rPr>
        <w:t>typu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marki</w:t>
      </w:r>
      <w:r>
        <w:rPr>
          <w:spacing w:val="-28"/>
          <w:w w:val="95"/>
        </w:rPr>
        <w:t xml:space="preserve"> </w:t>
      </w:r>
      <w:r>
        <w:rPr>
          <w:w w:val="95"/>
        </w:rPr>
        <w:t>oraz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w w:val="95"/>
        </w:rPr>
        <w:t>pełni</w:t>
      </w:r>
      <w:r>
        <w:rPr>
          <w:spacing w:val="-30"/>
          <w:w w:val="95"/>
        </w:rPr>
        <w:t xml:space="preserve"> </w:t>
      </w:r>
      <w:r>
        <w:rPr>
          <w:w w:val="95"/>
        </w:rPr>
        <w:t>zamienne</w:t>
      </w:r>
      <w:r>
        <w:rPr>
          <w:spacing w:val="-28"/>
          <w:w w:val="95"/>
        </w:rPr>
        <w:t xml:space="preserve"> </w:t>
      </w:r>
      <w:r>
        <w:rPr>
          <w:w w:val="95"/>
        </w:rPr>
        <w:t>między</w:t>
      </w:r>
      <w:r>
        <w:rPr>
          <w:spacing w:val="-28"/>
          <w:w w:val="95"/>
        </w:rPr>
        <w:t xml:space="preserve"> </w:t>
      </w:r>
      <w:r>
        <w:rPr>
          <w:w w:val="95"/>
        </w:rPr>
        <w:t>sobą.</w:t>
      </w:r>
      <w:r>
        <w:rPr>
          <w:spacing w:val="-29"/>
          <w:w w:val="95"/>
        </w:rPr>
        <w:t xml:space="preserve"> </w:t>
      </w:r>
      <w:r>
        <w:rPr>
          <w:w w:val="95"/>
        </w:rPr>
        <w:t>Odnosi</w:t>
      </w:r>
      <w:r>
        <w:rPr>
          <w:spacing w:val="-28"/>
          <w:w w:val="95"/>
        </w:rPr>
        <w:t xml:space="preserve"> </w:t>
      </w:r>
      <w:r>
        <w:rPr>
          <w:w w:val="95"/>
        </w:rPr>
        <w:t>się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w w:val="95"/>
        </w:rPr>
        <w:t>szczególności do</w:t>
      </w:r>
      <w:r>
        <w:rPr>
          <w:spacing w:val="-18"/>
          <w:w w:val="95"/>
        </w:rPr>
        <w:t xml:space="preserve"> </w:t>
      </w:r>
      <w:r>
        <w:rPr>
          <w:w w:val="95"/>
        </w:rPr>
        <w:t>silników,</w:t>
      </w:r>
      <w:r>
        <w:rPr>
          <w:spacing w:val="-18"/>
          <w:w w:val="95"/>
        </w:rPr>
        <w:t xml:space="preserve"> </w:t>
      </w:r>
      <w:r>
        <w:rPr>
          <w:w w:val="95"/>
        </w:rPr>
        <w:t>pomp,</w:t>
      </w:r>
      <w:r>
        <w:rPr>
          <w:spacing w:val="-18"/>
          <w:w w:val="95"/>
        </w:rPr>
        <w:t xml:space="preserve"> </w:t>
      </w:r>
      <w:r>
        <w:rPr>
          <w:w w:val="95"/>
        </w:rPr>
        <w:t>armatury,</w:t>
      </w:r>
      <w:r>
        <w:rPr>
          <w:spacing w:val="-17"/>
          <w:w w:val="95"/>
        </w:rPr>
        <w:t xml:space="preserve"> </w:t>
      </w:r>
      <w:r>
        <w:rPr>
          <w:w w:val="95"/>
        </w:rPr>
        <w:t>układów</w:t>
      </w:r>
      <w:r>
        <w:rPr>
          <w:spacing w:val="-19"/>
          <w:w w:val="95"/>
        </w:rPr>
        <w:t xml:space="preserve"> </w:t>
      </w:r>
      <w:r>
        <w:rPr>
          <w:w w:val="95"/>
        </w:rPr>
        <w:t>przeniesienia</w:t>
      </w:r>
      <w:r>
        <w:rPr>
          <w:spacing w:val="-17"/>
          <w:w w:val="95"/>
        </w:rPr>
        <w:t xml:space="preserve"> </w:t>
      </w:r>
      <w:r>
        <w:rPr>
          <w:w w:val="95"/>
        </w:rPr>
        <w:t>napędu,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AKPiA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komponentów</w:t>
      </w:r>
      <w:r>
        <w:rPr>
          <w:spacing w:val="-19"/>
          <w:w w:val="95"/>
        </w:rPr>
        <w:t xml:space="preserve"> </w:t>
      </w:r>
      <w:r>
        <w:rPr>
          <w:w w:val="95"/>
        </w:rPr>
        <w:t>elektrycznych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i </w:t>
      </w:r>
      <w:r>
        <w:t>automatyki, zaworów i</w:t>
      </w:r>
      <w:r>
        <w:rPr>
          <w:spacing w:val="-43"/>
        </w:rPr>
        <w:t xml:space="preserve"> </w:t>
      </w:r>
      <w:r>
        <w:t>przekaźników.</w:t>
      </w:r>
    </w:p>
    <w:p w14:paraId="26342BD3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0"/>
        <w:rPr>
          <w:color w:val="4E81BD"/>
        </w:rPr>
      </w:pPr>
      <w:bookmarkStart w:id="112" w:name="_TOC_250030"/>
      <w:r>
        <w:rPr>
          <w:color w:val="4E81BD"/>
        </w:rPr>
        <w:t>Stosowanie elementów</w:t>
      </w:r>
      <w:r>
        <w:rPr>
          <w:color w:val="4E81BD"/>
          <w:spacing w:val="-41"/>
        </w:rPr>
        <w:t xml:space="preserve"> </w:t>
      </w:r>
      <w:bookmarkEnd w:id="112"/>
      <w:r>
        <w:rPr>
          <w:color w:val="4E81BD"/>
        </w:rPr>
        <w:t>metalowych</w:t>
      </w:r>
    </w:p>
    <w:p w14:paraId="29A14768" w14:textId="77777777" w:rsidR="000C5338" w:rsidRDefault="009E69DA">
      <w:pPr>
        <w:pStyle w:val="Tekstpodstawowy"/>
        <w:spacing w:line="254" w:lineRule="auto"/>
        <w:ind w:right="231"/>
        <w:jc w:val="both"/>
      </w:pPr>
      <w:r>
        <w:rPr>
          <w:w w:val="95"/>
        </w:rPr>
        <w:t>Małe</w:t>
      </w:r>
      <w:r>
        <w:rPr>
          <w:spacing w:val="-24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żeliwne</w:t>
      </w:r>
      <w:r>
        <w:rPr>
          <w:spacing w:val="-24"/>
          <w:w w:val="95"/>
        </w:rPr>
        <w:t xml:space="preserve"> </w:t>
      </w:r>
      <w:r>
        <w:rPr>
          <w:w w:val="95"/>
        </w:rPr>
        <w:t>należy</w:t>
      </w:r>
      <w:r>
        <w:rPr>
          <w:spacing w:val="-24"/>
          <w:w w:val="95"/>
        </w:rPr>
        <w:t xml:space="preserve"> </w:t>
      </w:r>
      <w:r>
        <w:rPr>
          <w:w w:val="95"/>
        </w:rPr>
        <w:t>zabezpieczyć</w:t>
      </w:r>
      <w:r>
        <w:rPr>
          <w:spacing w:val="-24"/>
          <w:w w:val="95"/>
        </w:rPr>
        <w:t xml:space="preserve"> </w:t>
      </w:r>
      <w:r>
        <w:rPr>
          <w:w w:val="95"/>
        </w:rPr>
        <w:t>przed</w:t>
      </w:r>
      <w:r>
        <w:rPr>
          <w:spacing w:val="-23"/>
          <w:w w:val="95"/>
        </w:rPr>
        <w:t xml:space="preserve"> </w:t>
      </w:r>
      <w:r>
        <w:rPr>
          <w:w w:val="95"/>
        </w:rPr>
        <w:t>korozją.</w:t>
      </w:r>
      <w:r>
        <w:rPr>
          <w:spacing w:val="-25"/>
          <w:w w:val="95"/>
        </w:rPr>
        <w:t xml:space="preserve"> </w:t>
      </w:r>
      <w:r>
        <w:rPr>
          <w:w w:val="95"/>
        </w:rPr>
        <w:t>Elementy</w:t>
      </w:r>
      <w:r>
        <w:rPr>
          <w:spacing w:val="-24"/>
          <w:w w:val="95"/>
        </w:rPr>
        <w:t xml:space="preserve"> </w:t>
      </w:r>
      <w:r>
        <w:rPr>
          <w:w w:val="95"/>
        </w:rPr>
        <w:t>mają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6"/>
          <w:w w:val="95"/>
        </w:rPr>
        <w:t xml:space="preserve"> </w:t>
      </w:r>
      <w:r>
        <w:rPr>
          <w:w w:val="95"/>
        </w:rPr>
        <w:t>zalaminowane,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te, które</w:t>
      </w:r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7"/>
          <w:w w:val="95"/>
        </w:rPr>
        <w:t xml:space="preserve"> </w:t>
      </w:r>
      <w:r>
        <w:rPr>
          <w:w w:val="95"/>
        </w:rPr>
        <w:t>jakiegokolwiek</w:t>
      </w:r>
      <w:r>
        <w:rPr>
          <w:spacing w:val="-19"/>
          <w:w w:val="95"/>
        </w:rPr>
        <w:t xml:space="preserve"> </w:t>
      </w:r>
      <w:r>
        <w:rPr>
          <w:w w:val="95"/>
        </w:rPr>
        <w:t>innego</w:t>
      </w:r>
      <w:r>
        <w:rPr>
          <w:spacing w:val="-17"/>
          <w:w w:val="95"/>
        </w:rPr>
        <w:t xml:space="preserve"> </w:t>
      </w:r>
      <w:r>
        <w:rPr>
          <w:w w:val="95"/>
        </w:rPr>
        <w:t>powodu</w:t>
      </w:r>
      <w:r>
        <w:rPr>
          <w:spacing w:val="-16"/>
          <w:w w:val="95"/>
        </w:rPr>
        <w:t xml:space="preserve"> </w:t>
      </w:r>
      <w:r>
        <w:rPr>
          <w:w w:val="95"/>
        </w:rPr>
        <w:t>nie</w:t>
      </w:r>
      <w:r>
        <w:rPr>
          <w:spacing w:val="-16"/>
          <w:w w:val="95"/>
        </w:rPr>
        <w:t xml:space="preserve"> </w:t>
      </w:r>
      <w:r>
        <w:rPr>
          <w:w w:val="95"/>
        </w:rPr>
        <w:t>mogą</w:t>
      </w:r>
      <w:r>
        <w:rPr>
          <w:spacing w:val="-18"/>
          <w:w w:val="95"/>
        </w:rPr>
        <w:t xml:space="preserve"> </w:t>
      </w:r>
      <w:r>
        <w:rPr>
          <w:w w:val="95"/>
        </w:rPr>
        <w:t>być</w:t>
      </w:r>
      <w:r>
        <w:rPr>
          <w:spacing w:val="-17"/>
          <w:w w:val="95"/>
        </w:rPr>
        <w:t xml:space="preserve"> </w:t>
      </w:r>
      <w:r>
        <w:rPr>
          <w:w w:val="95"/>
        </w:rPr>
        <w:t>zabezpieczone</w:t>
      </w:r>
      <w:r>
        <w:rPr>
          <w:spacing w:val="-18"/>
          <w:w w:val="95"/>
        </w:rPr>
        <w:t xml:space="preserve"> </w:t>
      </w:r>
      <w:r>
        <w:rPr>
          <w:w w:val="95"/>
        </w:rPr>
        <w:t>przed</w:t>
      </w:r>
      <w:r>
        <w:rPr>
          <w:spacing w:val="-17"/>
          <w:w w:val="95"/>
        </w:rPr>
        <w:t xml:space="preserve"> </w:t>
      </w:r>
      <w:r>
        <w:rPr>
          <w:w w:val="95"/>
        </w:rPr>
        <w:t>korozją,</w:t>
      </w:r>
      <w:r>
        <w:rPr>
          <w:spacing w:val="-16"/>
          <w:w w:val="95"/>
        </w:rPr>
        <w:t xml:space="preserve"> </w:t>
      </w:r>
      <w:r>
        <w:rPr>
          <w:w w:val="95"/>
        </w:rPr>
        <w:t>powinny</w:t>
      </w:r>
      <w:r>
        <w:rPr>
          <w:spacing w:val="-17"/>
          <w:w w:val="95"/>
        </w:rPr>
        <w:t xml:space="preserve"> </w:t>
      </w:r>
      <w:r>
        <w:rPr>
          <w:w w:val="95"/>
        </w:rPr>
        <w:t>zostać po</w:t>
      </w:r>
      <w:r>
        <w:rPr>
          <w:spacing w:val="-18"/>
          <w:w w:val="95"/>
        </w:rPr>
        <w:t xml:space="preserve"> </w:t>
      </w:r>
      <w:r>
        <w:rPr>
          <w:w w:val="95"/>
        </w:rPr>
        <w:t>uprzednim</w:t>
      </w:r>
      <w:r>
        <w:rPr>
          <w:spacing w:val="-18"/>
          <w:w w:val="95"/>
        </w:rPr>
        <w:t xml:space="preserve"> </w:t>
      </w:r>
      <w:r>
        <w:rPr>
          <w:w w:val="95"/>
        </w:rPr>
        <w:t>oczyszczeniu</w:t>
      </w:r>
      <w:r>
        <w:rPr>
          <w:spacing w:val="-20"/>
          <w:w w:val="95"/>
        </w:rPr>
        <w:t xml:space="preserve"> </w:t>
      </w:r>
      <w:r>
        <w:rPr>
          <w:w w:val="95"/>
        </w:rPr>
        <w:t>pokryte</w:t>
      </w:r>
      <w:r>
        <w:rPr>
          <w:spacing w:val="-18"/>
          <w:w w:val="95"/>
        </w:rPr>
        <w:t xml:space="preserve"> </w:t>
      </w:r>
      <w:r>
        <w:rPr>
          <w:w w:val="95"/>
        </w:rPr>
        <w:t>emalią</w:t>
      </w:r>
      <w:r>
        <w:rPr>
          <w:spacing w:val="-18"/>
          <w:w w:val="95"/>
        </w:rPr>
        <w:t xml:space="preserve"> </w:t>
      </w:r>
      <w:r>
        <w:rPr>
          <w:w w:val="95"/>
        </w:rPr>
        <w:t>lub</w:t>
      </w:r>
      <w:r>
        <w:rPr>
          <w:spacing w:val="-17"/>
          <w:w w:val="95"/>
        </w:rPr>
        <w:t xml:space="preserve"> </w:t>
      </w:r>
      <w:r>
        <w:rPr>
          <w:w w:val="95"/>
        </w:rPr>
        <w:t>polakierowane.</w:t>
      </w:r>
      <w:r>
        <w:rPr>
          <w:spacing w:val="-19"/>
          <w:w w:val="95"/>
        </w:rPr>
        <w:t xml:space="preserve"> </w:t>
      </w:r>
      <w:r>
        <w:rPr>
          <w:w w:val="95"/>
        </w:rPr>
        <w:t>Należy,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miarę</w:t>
      </w:r>
      <w:r>
        <w:rPr>
          <w:spacing w:val="-18"/>
          <w:w w:val="95"/>
        </w:rPr>
        <w:t xml:space="preserve"> </w:t>
      </w:r>
      <w:r>
        <w:rPr>
          <w:w w:val="95"/>
        </w:rPr>
        <w:t>możliwości,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unikać </w:t>
      </w:r>
      <w:r>
        <w:t>stosowania</w:t>
      </w:r>
      <w:r>
        <w:rPr>
          <w:spacing w:val="-42"/>
        </w:rPr>
        <w:t xml:space="preserve"> </w:t>
      </w:r>
      <w:r>
        <w:t>w</w:t>
      </w:r>
      <w:r>
        <w:rPr>
          <w:spacing w:val="-44"/>
        </w:rPr>
        <w:t xml:space="preserve"> </w:t>
      </w:r>
      <w:r>
        <w:t>przyrządach</w:t>
      </w:r>
      <w:r>
        <w:rPr>
          <w:spacing w:val="-42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przekaźnikach</w:t>
      </w:r>
      <w:r>
        <w:rPr>
          <w:spacing w:val="-43"/>
        </w:rPr>
        <w:t xml:space="preserve"> </w:t>
      </w:r>
      <w:r>
        <w:t>elektrycznych</w:t>
      </w:r>
      <w:r>
        <w:rPr>
          <w:spacing w:val="-41"/>
        </w:rPr>
        <w:t xml:space="preserve"> </w:t>
      </w:r>
      <w:r>
        <w:t>elementów</w:t>
      </w:r>
      <w:r>
        <w:rPr>
          <w:spacing w:val="-43"/>
        </w:rPr>
        <w:t xml:space="preserve"> </w:t>
      </w:r>
      <w:r>
        <w:t>stalowych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żelaznych.</w:t>
      </w:r>
    </w:p>
    <w:p w14:paraId="2B3D2FE8" w14:textId="77777777" w:rsidR="000C5338" w:rsidRDefault="009E69DA">
      <w:pPr>
        <w:pStyle w:val="Tekstpodstawowy"/>
        <w:spacing w:before="2" w:line="254" w:lineRule="auto"/>
        <w:ind w:right="233"/>
        <w:jc w:val="both"/>
      </w:pPr>
      <w:r>
        <w:rPr>
          <w:w w:val="95"/>
        </w:rPr>
        <w:t>Tam,</w:t>
      </w:r>
      <w:r>
        <w:rPr>
          <w:spacing w:val="-25"/>
          <w:w w:val="95"/>
        </w:rPr>
        <w:t xml:space="preserve"> </w:t>
      </w:r>
      <w:r>
        <w:rPr>
          <w:w w:val="95"/>
        </w:rPr>
        <w:t>gdzie</w:t>
      </w:r>
      <w:r>
        <w:rPr>
          <w:spacing w:val="-25"/>
          <w:w w:val="95"/>
        </w:rPr>
        <w:t xml:space="preserve"> </w:t>
      </w:r>
      <w:r>
        <w:rPr>
          <w:w w:val="95"/>
        </w:rPr>
        <w:t>zachodzi</w:t>
      </w:r>
      <w:r>
        <w:rPr>
          <w:spacing w:val="-26"/>
          <w:w w:val="95"/>
        </w:rPr>
        <w:t xml:space="preserve"> </w:t>
      </w:r>
      <w:r>
        <w:rPr>
          <w:w w:val="95"/>
        </w:rPr>
        <w:t>konieczność</w:t>
      </w:r>
      <w:r>
        <w:rPr>
          <w:spacing w:val="-26"/>
          <w:w w:val="95"/>
        </w:rPr>
        <w:t xml:space="preserve"> </w:t>
      </w:r>
      <w:r>
        <w:rPr>
          <w:w w:val="95"/>
        </w:rPr>
        <w:t>użycia</w:t>
      </w:r>
      <w:r>
        <w:rPr>
          <w:spacing w:val="-24"/>
          <w:w w:val="95"/>
        </w:rPr>
        <w:t xml:space="preserve"> </w:t>
      </w:r>
      <w:r>
        <w:rPr>
          <w:w w:val="95"/>
        </w:rPr>
        <w:t>różnych</w:t>
      </w:r>
      <w:r>
        <w:rPr>
          <w:spacing w:val="-27"/>
          <w:w w:val="95"/>
        </w:rPr>
        <w:t xml:space="preserve"> </w:t>
      </w:r>
      <w:r>
        <w:rPr>
          <w:w w:val="95"/>
        </w:rPr>
        <w:t>metali</w:t>
      </w:r>
      <w:r>
        <w:rPr>
          <w:spacing w:val="-24"/>
          <w:w w:val="95"/>
        </w:rPr>
        <w:t xml:space="preserve"> </w:t>
      </w:r>
      <w:r>
        <w:rPr>
          <w:w w:val="95"/>
        </w:rPr>
        <w:t>stykających</w:t>
      </w:r>
      <w:r>
        <w:rPr>
          <w:spacing w:val="-24"/>
          <w:w w:val="95"/>
        </w:rPr>
        <w:t xml:space="preserve"> </w:t>
      </w:r>
      <w:r>
        <w:rPr>
          <w:w w:val="95"/>
        </w:rPr>
        <w:t>się</w:t>
      </w:r>
      <w:r>
        <w:rPr>
          <w:spacing w:val="-24"/>
          <w:w w:val="95"/>
        </w:rPr>
        <w:t xml:space="preserve"> </w:t>
      </w:r>
      <w:r>
        <w:rPr>
          <w:w w:val="95"/>
        </w:rPr>
        <w:t>ze</w:t>
      </w:r>
      <w:r>
        <w:rPr>
          <w:spacing w:val="-25"/>
          <w:w w:val="95"/>
        </w:rPr>
        <w:t xml:space="preserve"> </w:t>
      </w:r>
      <w:r>
        <w:rPr>
          <w:w w:val="95"/>
        </w:rPr>
        <w:t>sobą,</w:t>
      </w:r>
      <w:r>
        <w:rPr>
          <w:spacing w:val="-26"/>
          <w:w w:val="95"/>
        </w:rPr>
        <w:t xml:space="preserve"> </w:t>
      </w:r>
      <w:r>
        <w:rPr>
          <w:w w:val="95"/>
        </w:rPr>
        <w:t>metale</w:t>
      </w:r>
      <w:r>
        <w:rPr>
          <w:spacing w:val="-26"/>
          <w:w w:val="95"/>
        </w:rPr>
        <w:t xml:space="preserve"> </w:t>
      </w:r>
      <w:r>
        <w:rPr>
          <w:w w:val="95"/>
        </w:rPr>
        <w:t>te</w:t>
      </w:r>
      <w:r>
        <w:rPr>
          <w:spacing w:val="-25"/>
          <w:w w:val="95"/>
        </w:rPr>
        <w:t xml:space="preserve"> </w:t>
      </w:r>
      <w:r>
        <w:rPr>
          <w:w w:val="95"/>
        </w:rPr>
        <w:t>powinny być</w:t>
      </w:r>
      <w:r>
        <w:rPr>
          <w:spacing w:val="-8"/>
          <w:w w:val="95"/>
        </w:rPr>
        <w:t xml:space="preserve"> </w:t>
      </w:r>
      <w:r>
        <w:rPr>
          <w:w w:val="95"/>
        </w:rPr>
        <w:t>dobrane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7"/>
          <w:w w:val="95"/>
        </w:rPr>
        <w:t xml:space="preserve"> </w:t>
      </w:r>
      <w:r>
        <w:rPr>
          <w:w w:val="95"/>
        </w:rPr>
        <w:t>taki</w:t>
      </w:r>
      <w:r>
        <w:rPr>
          <w:spacing w:val="-7"/>
          <w:w w:val="95"/>
        </w:rPr>
        <w:t xml:space="preserve"> </w:t>
      </w:r>
      <w:r>
        <w:rPr>
          <w:w w:val="95"/>
        </w:rPr>
        <w:t>sposób,</w:t>
      </w:r>
      <w:r>
        <w:rPr>
          <w:spacing w:val="-7"/>
          <w:w w:val="95"/>
        </w:rPr>
        <w:t xml:space="preserve"> </w:t>
      </w:r>
      <w:r>
        <w:rPr>
          <w:w w:val="95"/>
        </w:rPr>
        <w:t>aby</w:t>
      </w:r>
      <w:r>
        <w:rPr>
          <w:spacing w:val="-8"/>
          <w:w w:val="95"/>
        </w:rPr>
        <w:t xml:space="preserve"> </w:t>
      </w:r>
      <w:r>
        <w:rPr>
          <w:w w:val="95"/>
        </w:rPr>
        <w:t>różnica</w:t>
      </w:r>
      <w:r>
        <w:rPr>
          <w:spacing w:val="-9"/>
          <w:w w:val="95"/>
        </w:rPr>
        <w:t xml:space="preserve"> </w:t>
      </w:r>
      <w:r>
        <w:rPr>
          <w:w w:val="95"/>
        </w:rPr>
        <w:t>potencjałów</w:t>
      </w:r>
      <w:r>
        <w:rPr>
          <w:spacing w:val="-7"/>
          <w:w w:val="95"/>
        </w:rPr>
        <w:t xml:space="preserve"> </w:t>
      </w:r>
      <w:r>
        <w:rPr>
          <w:w w:val="95"/>
        </w:rPr>
        <w:t>elektrochemicznych</w:t>
      </w:r>
      <w:r>
        <w:rPr>
          <w:spacing w:val="-8"/>
          <w:w w:val="95"/>
        </w:rPr>
        <w:t xml:space="preserve"> </w:t>
      </w:r>
      <w:r>
        <w:rPr>
          <w:w w:val="95"/>
        </w:rPr>
        <w:t>była</w:t>
      </w:r>
      <w:r>
        <w:rPr>
          <w:spacing w:val="-8"/>
          <w:w w:val="95"/>
        </w:rPr>
        <w:t xml:space="preserve"> </w:t>
      </w:r>
      <w:r>
        <w:rPr>
          <w:w w:val="95"/>
        </w:rPr>
        <w:t>nie</w:t>
      </w:r>
      <w:r>
        <w:rPr>
          <w:spacing w:val="-7"/>
          <w:w w:val="95"/>
        </w:rPr>
        <w:t xml:space="preserve"> </w:t>
      </w:r>
      <w:r>
        <w:rPr>
          <w:w w:val="95"/>
        </w:rPr>
        <w:t>większa</w:t>
      </w:r>
      <w:r>
        <w:rPr>
          <w:spacing w:val="-11"/>
          <w:w w:val="95"/>
        </w:rPr>
        <w:t xml:space="preserve"> </w:t>
      </w:r>
      <w:r>
        <w:rPr>
          <w:w w:val="95"/>
        </w:rPr>
        <w:t>niż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250 </w:t>
      </w:r>
      <w:proofErr w:type="spellStart"/>
      <w:r>
        <w:rPr>
          <w:w w:val="95"/>
        </w:rPr>
        <w:t>mV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w w:val="95"/>
        </w:rPr>
        <w:t>Tam,</w:t>
      </w:r>
      <w:r>
        <w:rPr>
          <w:spacing w:val="-31"/>
          <w:w w:val="95"/>
        </w:rPr>
        <w:t xml:space="preserve"> </w:t>
      </w:r>
      <w:r>
        <w:rPr>
          <w:w w:val="95"/>
        </w:rPr>
        <w:t>gdzie</w:t>
      </w:r>
      <w:r>
        <w:rPr>
          <w:spacing w:val="-30"/>
          <w:w w:val="95"/>
        </w:rPr>
        <w:t xml:space="preserve"> </w:t>
      </w:r>
      <w:r>
        <w:rPr>
          <w:w w:val="95"/>
        </w:rPr>
        <w:t>jest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niewykonalne,</w:t>
      </w:r>
      <w:r>
        <w:rPr>
          <w:spacing w:val="-31"/>
          <w:w w:val="95"/>
        </w:rPr>
        <w:t xml:space="preserve"> </w:t>
      </w:r>
      <w:r>
        <w:rPr>
          <w:w w:val="95"/>
        </w:rPr>
        <w:t>oba</w:t>
      </w:r>
      <w:r>
        <w:rPr>
          <w:spacing w:val="-31"/>
          <w:w w:val="95"/>
        </w:rPr>
        <w:t xml:space="preserve"> </w:t>
      </w:r>
      <w:r>
        <w:rPr>
          <w:w w:val="95"/>
        </w:rPr>
        <w:t>metale</w:t>
      </w:r>
      <w:r>
        <w:rPr>
          <w:spacing w:val="-31"/>
          <w:w w:val="95"/>
        </w:rPr>
        <w:t xml:space="preserve"> </w:t>
      </w:r>
      <w:r>
        <w:rPr>
          <w:w w:val="95"/>
        </w:rPr>
        <w:t>powinny</w:t>
      </w:r>
      <w:r>
        <w:rPr>
          <w:spacing w:val="-31"/>
          <w:w w:val="95"/>
        </w:rPr>
        <w:t xml:space="preserve"> </w:t>
      </w:r>
      <w:r>
        <w:rPr>
          <w:w w:val="95"/>
        </w:rPr>
        <w:t>zostać</w:t>
      </w:r>
      <w:r>
        <w:rPr>
          <w:spacing w:val="-32"/>
          <w:w w:val="95"/>
        </w:rPr>
        <w:t xml:space="preserve"> </w:t>
      </w:r>
      <w:r>
        <w:rPr>
          <w:w w:val="95"/>
        </w:rPr>
        <w:t>oddzielone</w:t>
      </w:r>
      <w:r>
        <w:rPr>
          <w:spacing w:val="-30"/>
          <w:w w:val="95"/>
        </w:rPr>
        <w:t xml:space="preserve"> </w:t>
      </w:r>
      <w:r>
        <w:rPr>
          <w:w w:val="95"/>
        </w:rPr>
        <w:t>od</w:t>
      </w:r>
      <w:r>
        <w:rPr>
          <w:spacing w:val="-29"/>
          <w:w w:val="95"/>
        </w:rPr>
        <w:t xml:space="preserve"> </w:t>
      </w:r>
      <w:r>
        <w:rPr>
          <w:w w:val="95"/>
        </w:rPr>
        <w:t>siebie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odpowiednim </w:t>
      </w:r>
      <w:r>
        <w:t>materiałem</w:t>
      </w:r>
      <w:r>
        <w:rPr>
          <w:spacing w:val="-19"/>
        </w:rPr>
        <w:t xml:space="preserve"> </w:t>
      </w:r>
      <w:r>
        <w:t>izolacyjnym,</w:t>
      </w:r>
      <w:r>
        <w:rPr>
          <w:spacing w:val="-20"/>
        </w:rPr>
        <w:t xml:space="preserve"> </w:t>
      </w:r>
      <w:r>
        <w:t>lub</w:t>
      </w:r>
      <w:r>
        <w:rPr>
          <w:spacing w:val="-21"/>
        </w:rPr>
        <w:t xml:space="preserve"> </w:t>
      </w:r>
      <w:r>
        <w:t>pokryte</w:t>
      </w:r>
      <w:r>
        <w:rPr>
          <w:spacing w:val="-20"/>
        </w:rPr>
        <w:t xml:space="preserve"> </w:t>
      </w:r>
      <w:r>
        <w:t>właściwą</w:t>
      </w:r>
      <w:r>
        <w:rPr>
          <w:spacing w:val="-18"/>
        </w:rPr>
        <w:t xml:space="preserve"> </w:t>
      </w:r>
      <w:r>
        <w:t>powłoką</w:t>
      </w:r>
      <w:r>
        <w:rPr>
          <w:spacing w:val="-19"/>
        </w:rPr>
        <w:t xml:space="preserve"> </w:t>
      </w:r>
      <w:r>
        <w:t>izolacyjną.</w:t>
      </w:r>
    </w:p>
    <w:p w14:paraId="6563A9ED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Elementy</w:t>
      </w:r>
      <w:r>
        <w:rPr>
          <w:spacing w:val="-6"/>
        </w:rPr>
        <w:t xml:space="preserve"> </w:t>
      </w:r>
      <w:r>
        <w:t>sprężynujące</w:t>
      </w:r>
      <w:r>
        <w:rPr>
          <w:spacing w:val="-7"/>
        </w:rPr>
        <w:t xml:space="preserve"> </w:t>
      </w:r>
      <w:r>
        <w:t>powinny</w:t>
      </w:r>
      <w:r>
        <w:rPr>
          <w:spacing w:val="-7"/>
        </w:rPr>
        <w:t xml:space="preserve"> </w:t>
      </w:r>
      <w:r>
        <w:t>być</w:t>
      </w:r>
      <w:r>
        <w:rPr>
          <w:spacing w:val="-6"/>
        </w:rPr>
        <w:t xml:space="preserve"> </w:t>
      </w:r>
      <w:r>
        <w:t>wykonane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mosiądzu,</w:t>
      </w:r>
      <w:r>
        <w:rPr>
          <w:spacing w:val="-6"/>
        </w:rPr>
        <w:t xml:space="preserve"> </w:t>
      </w:r>
      <w:r>
        <w:t>brązu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innego,</w:t>
      </w:r>
      <w:r>
        <w:rPr>
          <w:spacing w:val="-6"/>
        </w:rPr>
        <w:t xml:space="preserve"> </w:t>
      </w:r>
      <w:r>
        <w:t>odpornego</w:t>
      </w:r>
      <w:r>
        <w:rPr>
          <w:spacing w:val="-5"/>
        </w:rPr>
        <w:t xml:space="preserve"> </w:t>
      </w:r>
      <w:r>
        <w:t>na rdzewienie,</w:t>
      </w:r>
      <w:r>
        <w:rPr>
          <w:spacing w:val="-31"/>
        </w:rPr>
        <w:t xml:space="preserve"> </w:t>
      </w:r>
      <w:r>
        <w:t>materiału.</w:t>
      </w:r>
      <w:r>
        <w:rPr>
          <w:spacing w:val="-31"/>
        </w:rPr>
        <w:t xml:space="preserve"> </w:t>
      </w:r>
      <w:r>
        <w:t>Elementy</w:t>
      </w:r>
      <w:r>
        <w:rPr>
          <w:spacing w:val="-32"/>
        </w:rPr>
        <w:t xml:space="preserve"> </w:t>
      </w:r>
      <w:r>
        <w:t>ruchome</w:t>
      </w:r>
      <w:r>
        <w:rPr>
          <w:spacing w:val="-30"/>
        </w:rPr>
        <w:t xml:space="preserve"> </w:t>
      </w:r>
      <w:r>
        <w:t>urządzeń,</w:t>
      </w:r>
      <w:r>
        <w:rPr>
          <w:spacing w:val="-31"/>
        </w:rPr>
        <w:t xml:space="preserve"> </w:t>
      </w:r>
      <w:r>
        <w:t>które</w:t>
      </w:r>
      <w:r>
        <w:rPr>
          <w:spacing w:val="-31"/>
        </w:rPr>
        <w:t xml:space="preserve"> </w:t>
      </w:r>
      <w:r>
        <w:t>nie</w:t>
      </w:r>
      <w:r>
        <w:rPr>
          <w:spacing w:val="-31"/>
        </w:rPr>
        <w:t xml:space="preserve"> </w:t>
      </w:r>
      <w:r>
        <w:t>mogą</w:t>
      </w:r>
      <w:r>
        <w:rPr>
          <w:spacing w:val="-31"/>
        </w:rPr>
        <w:t xml:space="preserve"> </w:t>
      </w:r>
      <w:r>
        <w:t>być</w:t>
      </w:r>
      <w:r>
        <w:rPr>
          <w:spacing w:val="-31"/>
        </w:rPr>
        <w:t xml:space="preserve"> </w:t>
      </w:r>
      <w:r>
        <w:t>wykonane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metalu</w:t>
      </w:r>
      <w:r>
        <w:rPr>
          <w:spacing w:val="-31"/>
        </w:rPr>
        <w:t xml:space="preserve"> </w:t>
      </w:r>
      <w:r>
        <w:t xml:space="preserve">nie </w:t>
      </w:r>
      <w:r>
        <w:rPr>
          <w:w w:val="95"/>
        </w:rPr>
        <w:t xml:space="preserve">zawierającego żelaza, powinny zostać wykonane ze stali o potwierdzonej odporności na korozję. </w:t>
      </w:r>
      <w:r>
        <w:t xml:space="preserve">Połączenia dowolnego materiału ze stalą nierdzewną muszą być wykonane jako rozłączne. </w:t>
      </w:r>
      <w:r>
        <w:rPr>
          <w:w w:val="95"/>
        </w:rPr>
        <w:t>Połączenie</w:t>
      </w:r>
      <w:r>
        <w:rPr>
          <w:spacing w:val="-31"/>
          <w:w w:val="95"/>
        </w:rPr>
        <w:t xml:space="preserve"> </w:t>
      </w:r>
      <w:r>
        <w:rPr>
          <w:w w:val="95"/>
        </w:rPr>
        <w:t>musi</w:t>
      </w:r>
      <w:r>
        <w:rPr>
          <w:spacing w:val="-32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ze</w:t>
      </w:r>
      <w:r>
        <w:rPr>
          <w:spacing w:val="-30"/>
          <w:w w:val="95"/>
        </w:rPr>
        <w:t xml:space="preserve"> </w:t>
      </w:r>
      <w:r>
        <w:rPr>
          <w:w w:val="95"/>
        </w:rPr>
        <w:t>stali</w:t>
      </w:r>
      <w:r>
        <w:rPr>
          <w:spacing w:val="-31"/>
          <w:w w:val="95"/>
        </w:rPr>
        <w:t xml:space="preserve"> </w:t>
      </w:r>
      <w:r>
        <w:rPr>
          <w:w w:val="95"/>
        </w:rPr>
        <w:t>kwasoodpornej.</w:t>
      </w:r>
      <w:r>
        <w:rPr>
          <w:spacing w:val="-31"/>
          <w:w w:val="95"/>
        </w:rPr>
        <w:t xml:space="preserve"> </w:t>
      </w:r>
      <w:r>
        <w:rPr>
          <w:w w:val="95"/>
        </w:rPr>
        <w:t>Elementy</w:t>
      </w:r>
      <w:r>
        <w:rPr>
          <w:spacing w:val="-32"/>
          <w:w w:val="95"/>
        </w:rPr>
        <w:t xml:space="preserve"> </w:t>
      </w:r>
      <w:r>
        <w:rPr>
          <w:w w:val="95"/>
        </w:rPr>
        <w:t>mające</w:t>
      </w:r>
      <w:r>
        <w:rPr>
          <w:spacing w:val="-30"/>
          <w:w w:val="95"/>
        </w:rPr>
        <w:t xml:space="preserve"> </w:t>
      </w:r>
      <w:r>
        <w:rPr>
          <w:w w:val="95"/>
        </w:rPr>
        <w:t>kontakt</w:t>
      </w:r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agresywnym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środowiskiem </w:t>
      </w:r>
      <w:r>
        <w:t>powinny</w:t>
      </w:r>
      <w:r>
        <w:rPr>
          <w:spacing w:val="-20"/>
        </w:rPr>
        <w:t xml:space="preserve"> </w:t>
      </w:r>
      <w:r>
        <w:t>być</w:t>
      </w:r>
      <w:r>
        <w:rPr>
          <w:spacing w:val="-17"/>
        </w:rPr>
        <w:t xml:space="preserve"> </w:t>
      </w:r>
      <w:r>
        <w:t>wykonane</w:t>
      </w:r>
      <w:r>
        <w:rPr>
          <w:spacing w:val="-18"/>
        </w:rPr>
        <w:t xml:space="preserve"> </w:t>
      </w:r>
      <w:r>
        <w:t>ze</w:t>
      </w:r>
      <w:r>
        <w:rPr>
          <w:spacing w:val="-17"/>
        </w:rPr>
        <w:t xml:space="preserve"> </w:t>
      </w:r>
      <w:r>
        <w:t>stali</w:t>
      </w:r>
      <w:r>
        <w:rPr>
          <w:spacing w:val="-19"/>
        </w:rPr>
        <w:t xml:space="preserve"> </w:t>
      </w:r>
      <w:r>
        <w:t>nierdzewnej</w:t>
      </w:r>
      <w:r>
        <w:rPr>
          <w:spacing w:val="-17"/>
        </w:rPr>
        <w:t xml:space="preserve"> </w:t>
      </w:r>
      <w:r>
        <w:t>min.</w:t>
      </w:r>
      <w:r>
        <w:rPr>
          <w:spacing w:val="-19"/>
        </w:rPr>
        <w:t xml:space="preserve"> </w:t>
      </w:r>
      <w:r>
        <w:t>1.4306.</w:t>
      </w:r>
    </w:p>
    <w:p w14:paraId="3B7AD059" w14:textId="77777777" w:rsidR="000C5338" w:rsidRDefault="000C5338">
      <w:pPr>
        <w:pStyle w:val="Tekstpodstawowy"/>
        <w:ind w:left="0"/>
      </w:pPr>
    </w:p>
    <w:p w14:paraId="7197CBB5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41"/>
        <w:ind w:hanging="721"/>
      </w:pPr>
      <w:bookmarkStart w:id="113" w:name="_TOC_250029"/>
      <w:r>
        <w:rPr>
          <w:color w:val="4E81BD"/>
        </w:rPr>
        <w:t>Wymagania dotyczące</w:t>
      </w:r>
      <w:r>
        <w:rPr>
          <w:color w:val="4E81BD"/>
          <w:spacing w:val="-62"/>
        </w:rPr>
        <w:t xml:space="preserve"> </w:t>
      </w:r>
      <w:bookmarkEnd w:id="113"/>
      <w:r>
        <w:rPr>
          <w:color w:val="4E81BD"/>
        </w:rPr>
        <w:t>szkoleń</w:t>
      </w:r>
    </w:p>
    <w:p w14:paraId="676ED5BD" w14:textId="77777777" w:rsidR="000C5338" w:rsidRDefault="009E69DA">
      <w:pPr>
        <w:pStyle w:val="Tekstpodstawowy"/>
        <w:spacing w:before="122" w:line="254" w:lineRule="auto"/>
        <w:ind w:right="232"/>
        <w:jc w:val="both"/>
      </w:pPr>
      <w:r>
        <w:rPr>
          <w:w w:val="95"/>
        </w:rPr>
        <w:t>Celem</w:t>
      </w:r>
      <w:r>
        <w:rPr>
          <w:spacing w:val="-11"/>
          <w:w w:val="95"/>
        </w:rPr>
        <w:t xml:space="preserve"> </w:t>
      </w:r>
      <w:r>
        <w:rPr>
          <w:w w:val="95"/>
        </w:rPr>
        <w:t>szkolenia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0"/>
          <w:w w:val="95"/>
        </w:rPr>
        <w:t xml:space="preserve"> </w:t>
      </w:r>
      <w:r>
        <w:rPr>
          <w:w w:val="95"/>
        </w:rPr>
        <w:t>zapewnienie</w:t>
      </w:r>
      <w:r>
        <w:rPr>
          <w:spacing w:val="-11"/>
          <w:w w:val="95"/>
        </w:rPr>
        <w:t xml:space="preserve"> </w:t>
      </w:r>
      <w:r>
        <w:rPr>
          <w:w w:val="95"/>
        </w:rPr>
        <w:t>wybranemu</w:t>
      </w:r>
      <w:r>
        <w:rPr>
          <w:spacing w:val="-13"/>
          <w:w w:val="95"/>
        </w:rPr>
        <w:t xml:space="preserve"> </w:t>
      </w:r>
      <w:r>
        <w:rPr>
          <w:w w:val="95"/>
        </w:rPr>
        <w:t>personelowi</w:t>
      </w:r>
      <w:r>
        <w:rPr>
          <w:spacing w:val="-11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11"/>
          <w:w w:val="95"/>
        </w:rPr>
        <w:t xml:space="preserve"> </w:t>
      </w:r>
      <w:r>
        <w:rPr>
          <w:w w:val="95"/>
        </w:rPr>
        <w:t>niezbędnej</w:t>
      </w:r>
      <w:r>
        <w:rPr>
          <w:spacing w:val="-11"/>
          <w:w w:val="95"/>
        </w:rPr>
        <w:t xml:space="preserve"> </w:t>
      </w:r>
      <w:r>
        <w:rPr>
          <w:w w:val="95"/>
        </w:rPr>
        <w:t>wiedzy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na </w:t>
      </w:r>
      <w:r>
        <w:t>temat</w:t>
      </w:r>
      <w:r>
        <w:rPr>
          <w:spacing w:val="-17"/>
        </w:rPr>
        <w:t xml:space="preserve"> </w:t>
      </w:r>
      <w:r>
        <w:t>technologii,</w:t>
      </w:r>
      <w:r>
        <w:rPr>
          <w:spacing w:val="-18"/>
        </w:rPr>
        <w:t xml:space="preserve"> </w:t>
      </w:r>
      <w:r>
        <w:t>zasad</w:t>
      </w:r>
      <w:r>
        <w:rPr>
          <w:spacing w:val="-20"/>
        </w:rPr>
        <w:t xml:space="preserve"> </w:t>
      </w:r>
      <w:r>
        <w:t>eksploatacji</w:t>
      </w:r>
      <w:r>
        <w:rPr>
          <w:spacing w:val="-16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obsługi</w:t>
      </w:r>
      <w:r>
        <w:rPr>
          <w:spacing w:val="-19"/>
        </w:rPr>
        <w:t xml:space="preserve"> </w:t>
      </w:r>
      <w:r>
        <w:t>obiektu.</w:t>
      </w:r>
    </w:p>
    <w:p w14:paraId="220A9E96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>Szkolenie</w:t>
      </w:r>
      <w:r>
        <w:rPr>
          <w:spacing w:val="-23"/>
          <w:w w:val="95"/>
        </w:rPr>
        <w:t xml:space="preserve"> </w:t>
      </w:r>
      <w:r>
        <w:rPr>
          <w:w w:val="95"/>
        </w:rPr>
        <w:t>winno</w:t>
      </w:r>
      <w:r>
        <w:rPr>
          <w:spacing w:val="-23"/>
          <w:w w:val="95"/>
        </w:rPr>
        <w:t xml:space="preserve"> </w:t>
      </w:r>
      <w:r>
        <w:rPr>
          <w:w w:val="95"/>
        </w:rPr>
        <w:t>być</w:t>
      </w:r>
      <w:r>
        <w:rPr>
          <w:spacing w:val="-22"/>
          <w:w w:val="95"/>
        </w:rPr>
        <w:t xml:space="preserve"> </w:t>
      </w:r>
      <w:r>
        <w:rPr>
          <w:w w:val="95"/>
        </w:rPr>
        <w:t>przeprowadzone</w:t>
      </w:r>
      <w:r>
        <w:rPr>
          <w:spacing w:val="-21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miejscu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prowadzenia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3"/>
          <w:w w:val="95"/>
        </w:rPr>
        <w:t xml:space="preserve"> </w:t>
      </w:r>
      <w:r>
        <w:rPr>
          <w:w w:val="95"/>
        </w:rPr>
        <w:t>oraz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-22"/>
          <w:w w:val="95"/>
        </w:rPr>
        <w:t xml:space="preserve"> </w:t>
      </w:r>
      <w:r>
        <w:rPr>
          <w:w w:val="95"/>
        </w:rPr>
        <w:t>okresie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Prób </w:t>
      </w:r>
      <w:r>
        <w:t>Końcowych i winno</w:t>
      </w:r>
      <w:r>
        <w:rPr>
          <w:spacing w:val="-40"/>
        </w:rPr>
        <w:t xml:space="preserve"> </w:t>
      </w:r>
      <w:r>
        <w:t>obejmować:</w:t>
      </w:r>
    </w:p>
    <w:p w14:paraId="0C729BB0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>
        <w:rPr>
          <w:sz w:val="24"/>
        </w:rPr>
        <w:t>zasady</w:t>
      </w:r>
      <w:r>
        <w:rPr>
          <w:spacing w:val="-20"/>
          <w:sz w:val="24"/>
        </w:rPr>
        <w:t xml:space="preserve"> </w:t>
      </w:r>
      <w:r>
        <w:rPr>
          <w:sz w:val="24"/>
        </w:rPr>
        <w:t>poprawnej</w:t>
      </w:r>
      <w:r>
        <w:rPr>
          <w:spacing w:val="-16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działania</w:t>
      </w:r>
      <w:r>
        <w:rPr>
          <w:spacing w:val="-18"/>
          <w:sz w:val="24"/>
        </w:rPr>
        <w:t xml:space="preserve"> </w:t>
      </w:r>
      <w:r>
        <w:rPr>
          <w:sz w:val="24"/>
        </w:rPr>
        <w:t>obiektu,</w:t>
      </w:r>
    </w:p>
    <w:p w14:paraId="23CB7572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zasady</w:t>
      </w:r>
      <w:r>
        <w:rPr>
          <w:spacing w:val="-17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19"/>
          <w:sz w:val="24"/>
        </w:rPr>
        <w:t xml:space="preserve"> </w:t>
      </w:r>
      <w:r>
        <w:rPr>
          <w:sz w:val="24"/>
        </w:rPr>
        <w:t>maszyn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urządzeń,</w:t>
      </w:r>
    </w:p>
    <w:p w14:paraId="4F656D55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przyjęte procedury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bezpieczeństwa,</w:t>
      </w:r>
    </w:p>
    <w:p w14:paraId="01202455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system kontroli i</w:t>
      </w:r>
      <w:r>
        <w:rPr>
          <w:spacing w:val="-42"/>
          <w:sz w:val="24"/>
        </w:rPr>
        <w:t xml:space="preserve"> </w:t>
      </w:r>
      <w:r>
        <w:rPr>
          <w:sz w:val="24"/>
        </w:rPr>
        <w:t>pomiarów,</w:t>
      </w:r>
    </w:p>
    <w:p w14:paraId="491E8B2C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AKPiA</w:t>
      </w:r>
      <w:proofErr w:type="spellEnd"/>
      <w:r>
        <w:rPr>
          <w:sz w:val="24"/>
        </w:rPr>
        <w:t>.</w:t>
      </w:r>
    </w:p>
    <w:p w14:paraId="33CDFCF7" w14:textId="77777777" w:rsidR="000C5338" w:rsidRDefault="009E69DA">
      <w:pPr>
        <w:pStyle w:val="Tekstpodstawowy"/>
        <w:spacing w:before="15" w:line="254" w:lineRule="auto"/>
        <w:ind w:right="233"/>
        <w:jc w:val="both"/>
      </w:pPr>
      <w:r>
        <w:rPr>
          <w:w w:val="95"/>
        </w:rPr>
        <w:t>Szkolenie</w:t>
      </w:r>
      <w:r>
        <w:rPr>
          <w:spacing w:val="-36"/>
          <w:w w:val="95"/>
        </w:rPr>
        <w:t xml:space="preserve"> </w:t>
      </w:r>
      <w:r>
        <w:rPr>
          <w:w w:val="95"/>
        </w:rPr>
        <w:t>będzie</w:t>
      </w:r>
      <w:r>
        <w:rPr>
          <w:spacing w:val="-33"/>
          <w:w w:val="95"/>
        </w:rPr>
        <w:t xml:space="preserve"> </w:t>
      </w:r>
      <w:r>
        <w:rPr>
          <w:w w:val="95"/>
        </w:rPr>
        <w:t>obejmować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teoretyczny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kurs</w:t>
      </w:r>
      <w:r>
        <w:rPr>
          <w:spacing w:val="-34"/>
          <w:w w:val="95"/>
        </w:rPr>
        <w:t xml:space="preserve"> </w:t>
      </w:r>
      <w:r>
        <w:rPr>
          <w:w w:val="95"/>
        </w:rPr>
        <w:t>praktyczny</w:t>
      </w:r>
      <w:r>
        <w:rPr>
          <w:spacing w:val="-34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zakresie</w:t>
      </w:r>
      <w:r>
        <w:rPr>
          <w:spacing w:val="-34"/>
          <w:w w:val="95"/>
        </w:rPr>
        <w:t xml:space="preserve"> </w:t>
      </w:r>
      <w:r>
        <w:rPr>
          <w:w w:val="95"/>
        </w:rPr>
        <w:t>eksploatacji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(technologii) </w:t>
      </w:r>
      <w:r>
        <w:t>obiektu</w:t>
      </w:r>
      <w:r>
        <w:rPr>
          <w:spacing w:val="-15"/>
        </w:rPr>
        <w:t xml:space="preserve"> </w:t>
      </w:r>
      <w:r>
        <w:t>dla</w:t>
      </w:r>
      <w:r>
        <w:rPr>
          <w:spacing w:val="-17"/>
        </w:rPr>
        <w:t xml:space="preserve"> </w:t>
      </w:r>
      <w:r>
        <w:t>min.</w:t>
      </w:r>
      <w:r>
        <w:rPr>
          <w:spacing w:val="-16"/>
        </w:rPr>
        <w:t xml:space="preserve"> </w:t>
      </w:r>
      <w:r>
        <w:t>3</w:t>
      </w:r>
      <w:r>
        <w:rPr>
          <w:spacing w:val="-18"/>
        </w:rPr>
        <w:t xml:space="preserve"> </w:t>
      </w:r>
      <w:r>
        <w:t>pracowników</w:t>
      </w:r>
      <w:r>
        <w:rPr>
          <w:spacing w:val="-16"/>
        </w:rPr>
        <w:t xml:space="preserve"> </w:t>
      </w:r>
      <w:r>
        <w:t>Zamawiającego.</w:t>
      </w:r>
    </w:p>
    <w:p w14:paraId="006E56D7" w14:textId="77777777" w:rsidR="000C5338" w:rsidRDefault="009E69DA">
      <w:pPr>
        <w:pStyle w:val="Tekstpodstawowy"/>
        <w:jc w:val="both"/>
      </w:pPr>
      <w:r>
        <w:rPr>
          <w:w w:val="95"/>
        </w:rPr>
        <w:t>Wykonawca</w:t>
      </w:r>
      <w:r>
        <w:rPr>
          <w:spacing w:val="-23"/>
          <w:w w:val="95"/>
        </w:rPr>
        <w:t xml:space="preserve"> </w:t>
      </w:r>
      <w:r>
        <w:rPr>
          <w:w w:val="95"/>
        </w:rPr>
        <w:t>winien</w:t>
      </w:r>
      <w:r>
        <w:rPr>
          <w:spacing w:val="-22"/>
          <w:w w:val="95"/>
        </w:rPr>
        <w:t xml:space="preserve"> </w:t>
      </w:r>
      <w:r>
        <w:rPr>
          <w:w w:val="95"/>
        </w:rPr>
        <w:t>zapewnić</w:t>
      </w:r>
      <w:r>
        <w:rPr>
          <w:spacing w:val="-23"/>
          <w:w w:val="95"/>
        </w:rPr>
        <w:t xml:space="preserve"> </w:t>
      </w:r>
      <w:r>
        <w:rPr>
          <w:w w:val="95"/>
        </w:rPr>
        <w:t>Zamawiającemu</w:t>
      </w:r>
      <w:r>
        <w:rPr>
          <w:spacing w:val="-22"/>
          <w:w w:val="95"/>
        </w:rPr>
        <w:t xml:space="preserve"> </w:t>
      </w:r>
      <w:r>
        <w:rPr>
          <w:w w:val="95"/>
        </w:rPr>
        <w:t>asystę</w:t>
      </w:r>
      <w:r>
        <w:rPr>
          <w:spacing w:val="-23"/>
          <w:w w:val="95"/>
        </w:rPr>
        <w:t xml:space="preserve"> </w:t>
      </w:r>
      <w:r>
        <w:rPr>
          <w:w w:val="95"/>
        </w:rPr>
        <w:t>techniczną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trakcie</w:t>
      </w:r>
      <w:r>
        <w:rPr>
          <w:spacing w:val="-22"/>
          <w:w w:val="95"/>
        </w:rPr>
        <w:t xml:space="preserve"> </w:t>
      </w:r>
      <w:r>
        <w:rPr>
          <w:w w:val="95"/>
        </w:rPr>
        <w:t>Okresu</w:t>
      </w:r>
      <w:r>
        <w:rPr>
          <w:spacing w:val="-22"/>
          <w:w w:val="95"/>
        </w:rPr>
        <w:t xml:space="preserve"> </w:t>
      </w:r>
      <w:r>
        <w:rPr>
          <w:w w:val="95"/>
        </w:rPr>
        <w:t>Zgłaszania</w:t>
      </w:r>
      <w:r>
        <w:rPr>
          <w:spacing w:val="-23"/>
          <w:w w:val="95"/>
        </w:rPr>
        <w:t xml:space="preserve"> </w:t>
      </w:r>
      <w:r>
        <w:rPr>
          <w:w w:val="95"/>
        </w:rPr>
        <w:t>Wad.</w:t>
      </w:r>
    </w:p>
    <w:p w14:paraId="1DA0D1D8" w14:textId="77777777" w:rsidR="000C5338" w:rsidRDefault="009E69DA">
      <w:pPr>
        <w:pStyle w:val="Tekstpodstawowy"/>
        <w:spacing w:before="123" w:line="254" w:lineRule="auto"/>
        <w:ind w:right="231"/>
        <w:jc w:val="both"/>
      </w:pPr>
      <w:r>
        <w:rPr>
          <w:w w:val="95"/>
        </w:rPr>
        <w:lastRenderedPageBreak/>
        <w:t>Wykonawca</w:t>
      </w:r>
      <w:r>
        <w:rPr>
          <w:spacing w:val="-8"/>
          <w:w w:val="95"/>
        </w:rPr>
        <w:t xml:space="preserve"> </w:t>
      </w:r>
      <w:r>
        <w:rPr>
          <w:w w:val="95"/>
        </w:rPr>
        <w:t>winien</w:t>
      </w:r>
      <w:r>
        <w:rPr>
          <w:spacing w:val="-6"/>
          <w:w w:val="95"/>
        </w:rPr>
        <w:t xml:space="preserve"> </w:t>
      </w:r>
      <w:r>
        <w:rPr>
          <w:w w:val="95"/>
        </w:rPr>
        <w:t>dla</w:t>
      </w:r>
      <w:r>
        <w:rPr>
          <w:spacing w:val="-8"/>
          <w:w w:val="95"/>
        </w:rPr>
        <w:t xml:space="preserve"> </w:t>
      </w:r>
      <w:r>
        <w:rPr>
          <w:w w:val="95"/>
        </w:rPr>
        <w:t>tego</w:t>
      </w:r>
      <w:r>
        <w:rPr>
          <w:spacing w:val="-6"/>
          <w:w w:val="95"/>
        </w:rPr>
        <w:t xml:space="preserve"> </w:t>
      </w:r>
      <w:r>
        <w:rPr>
          <w:w w:val="95"/>
        </w:rPr>
        <w:t>celu</w:t>
      </w:r>
      <w:r>
        <w:rPr>
          <w:spacing w:val="-7"/>
          <w:w w:val="95"/>
        </w:rPr>
        <w:t xml:space="preserve"> </w:t>
      </w:r>
      <w:r>
        <w:rPr>
          <w:w w:val="95"/>
        </w:rPr>
        <w:t>zapewnić</w:t>
      </w:r>
      <w:r>
        <w:rPr>
          <w:spacing w:val="-8"/>
          <w:w w:val="95"/>
        </w:rPr>
        <w:t xml:space="preserve"> </w:t>
      </w:r>
      <w:r>
        <w:rPr>
          <w:w w:val="95"/>
        </w:rPr>
        <w:t>ze</w:t>
      </w:r>
      <w:r>
        <w:rPr>
          <w:spacing w:val="-6"/>
          <w:w w:val="95"/>
        </w:rPr>
        <w:t xml:space="preserve"> </w:t>
      </w:r>
      <w:r>
        <w:rPr>
          <w:w w:val="95"/>
        </w:rPr>
        <w:t>swojej</w:t>
      </w:r>
      <w:r>
        <w:rPr>
          <w:spacing w:val="-8"/>
          <w:w w:val="95"/>
        </w:rPr>
        <w:t xml:space="preserve"> </w:t>
      </w:r>
      <w:r>
        <w:rPr>
          <w:w w:val="95"/>
        </w:rPr>
        <w:t>strony</w:t>
      </w:r>
      <w:r>
        <w:rPr>
          <w:spacing w:val="-8"/>
          <w:w w:val="95"/>
        </w:rPr>
        <w:t xml:space="preserve"> </w:t>
      </w:r>
      <w:r>
        <w:rPr>
          <w:w w:val="95"/>
        </w:rPr>
        <w:t>udział</w:t>
      </w:r>
      <w:r>
        <w:rPr>
          <w:spacing w:val="-6"/>
          <w:w w:val="95"/>
        </w:rPr>
        <w:t xml:space="preserve"> </w:t>
      </w:r>
      <w:r>
        <w:rPr>
          <w:w w:val="95"/>
        </w:rPr>
        <w:t>inżyniera</w:t>
      </w:r>
      <w:r>
        <w:rPr>
          <w:spacing w:val="-8"/>
          <w:w w:val="95"/>
        </w:rPr>
        <w:t xml:space="preserve"> </w:t>
      </w:r>
      <w:r>
        <w:rPr>
          <w:w w:val="95"/>
        </w:rPr>
        <w:t>rozruchu</w:t>
      </w:r>
      <w:r>
        <w:rPr>
          <w:spacing w:val="-6"/>
          <w:w w:val="95"/>
        </w:rPr>
        <w:t xml:space="preserve"> </w:t>
      </w:r>
      <w:r>
        <w:rPr>
          <w:w w:val="95"/>
        </w:rPr>
        <w:t>w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wymiarze </w:t>
      </w:r>
      <w:r>
        <w:t>co</w:t>
      </w:r>
      <w:r>
        <w:rPr>
          <w:spacing w:val="-30"/>
        </w:rPr>
        <w:t xml:space="preserve"> </w:t>
      </w:r>
      <w:r>
        <w:t>najmniej</w:t>
      </w:r>
      <w:r>
        <w:rPr>
          <w:spacing w:val="-29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miesiąca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udział</w:t>
      </w:r>
      <w:r>
        <w:rPr>
          <w:spacing w:val="-29"/>
        </w:rPr>
        <w:t xml:space="preserve"> </w:t>
      </w:r>
      <w:r>
        <w:t>specjalistów</w:t>
      </w:r>
      <w:r>
        <w:rPr>
          <w:spacing w:val="-30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zakresie</w:t>
      </w:r>
      <w:r>
        <w:rPr>
          <w:spacing w:val="-29"/>
        </w:rPr>
        <w:t xml:space="preserve"> </w:t>
      </w:r>
      <w:r>
        <w:t>mechaniki,</w:t>
      </w:r>
      <w:r>
        <w:rPr>
          <w:spacing w:val="-29"/>
        </w:rPr>
        <w:t xml:space="preserve"> </w:t>
      </w:r>
      <w:r>
        <w:t>elektryki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proofErr w:type="spellStart"/>
      <w:r>
        <w:t>AKPiA</w:t>
      </w:r>
      <w:proofErr w:type="spellEnd"/>
      <w:r>
        <w:rPr>
          <w:spacing w:val="-29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wymiarze łącznym</w:t>
      </w:r>
      <w:r>
        <w:rPr>
          <w:spacing w:val="-14"/>
        </w:rPr>
        <w:t xml:space="preserve"> </w:t>
      </w:r>
      <w:r>
        <w:t>co</w:t>
      </w:r>
      <w:r>
        <w:rPr>
          <w:spacing w:val="-16"/>
        </w:rPr>
        <w:t xml:space="preserve"> </w:t>
      </w:r>
      <w:r>
        <w:t>najmniej</w:t>
      </w:r>
      <w:r>
        <w:rPr>
          <w:spacing w:val="-16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miesiąca.</w:t>
      </w:r>
    </w:p>
    <w:p w14:paraId="3D9F1443" w14:textId="77777777" w:rsidR="000C5338" w:rsidRDefault="009E69DA">
      <w:pPr>
        <w:pStyle w:val="Tekstpodstawowy"/>
        <w:jc w:val="both"/>
      </w:pPr>
      <w:r>
        <w:t>Wszelkie szkolenia i instruktaż winny być prowadzone w języku polskim.</w:t>
      </w:r>
    </w:p>
    <w:p w14:paraId="1AD926CC" w14:textId="77777777" w:rsidR="000C5338" w:rsidRDefault="009E69DA">
      <w:pPr>
        <w:pStyle w:val="Tekstpodstawowy"/>
        <w:spacing w:before="17" w:line="254" w:lineRule="auto"/>
        <w:ind w:right="234"/>
        <w:jc w:val="both"/>
      </w:pPr>
      <w:r>
        <w:rPr>
          <w:w w:val="95"/>
        </w:rPr>
        <w:t xml:space="preserve">Wykonawca winien zapewnić wszelkie niezbędne materiały szkoleniowe niezbędne personelowi Zamawiającego do dalszego samodzielnego szkolenia w późniejszym okresie oraz do szkolenia </w:t>
      </w:r>
      <w:r>
        <w:t>kolejnych pracowników.</w:t>
      </w:r>
    </w:p>
    <w:p w14:paraId="17B210D1" w14:textId="77777777" w:rsidR="000C5338" w:rsidRDefault="009E69DA">
      <w:pPr>
        <w:pStyle w:val="Tekstpodstawowy"/>
        <w:spacing w:before="3" w:line="254" w:lineRule="auto"/>
        <w:ind w:right="233"/>
        <w:jc w:val="both"/>
      </w:pPr>
      <w:r>
        <w:rPr>
          <w:w w:val="95"/>
        </w:rPr>
        <w:t>Projekt</w:t>
      </w:r>
      <w:r>
        <w:rPr>
          <w:spacing w:val="-11"/>
          <w:w w:val="95"/>
        </w:rPr>
        <w:t xml:space="preserve"> </w:t>
      </w:r>
      <w:r>
        <w:rPr>
          <w:w w:val="95"/>
        </w:rPr>
        <w:t>programu</w:t>
      </w:r>
      <w:r>
        <w:rPr>
          <w:spacing w:val="-9"/>
          <w:w w:val="95"/>
        </w:rPr>
        <w:t xml:space="preserve"> </w:t>
      </w:r>
      <w:r>
        <w:rPr>
          <w:w w:val="95"/>
        </w:rPr>
        <w:t>szkoleń,</w:t>
      </w:r>
      <w:r>
        <w:rPr>
          <w:spacing w:val="-8"/>
          <w:w w:val="95"/>
        </w:rPr>
        <w:t xml:space="preserve"> </w:t>
      </w:r>
      <w:r>
        <w:rPr>
          <w:w w:val="95"/>
        </w:rPr>
        <w:t>ogólny</w:t>
      </w:r>
      <w:r>
        <w:rPr>
          <w:spacing w:val="-10"/>
          <w:w w:val="95"/>
        </w:rPr>
        <w:t xml:space="preserve"> </w:t>
      </w:r>
      <w:r>
        <w:rPr>
          <w:w w:val="95"/>
        </w:rPr>
        <w:t>opis</w:t>
      </w:r>
      <w:r>
        <w:rPr>
          <w:spacing w:val="-9"/>
          <w:w w:val="95"/>
        </w:rPr>
        <w:t xml:space="preserve"> </w:t>
      </w:r>
      <w:r>
        <w:rPr>
          <w:w w:val="95"/>
        </w:rPr>
        <w:t>materiałów</w:t>
      </w:r>
      <w:r>
        <w:rPr>
          <w:spacing w:val="-11"/>
          <w:w w:val="95"/>
        </w:rPr>
        <w:t xml:space="preserve"> </w:t>
      </w:r>
      <w:r>
        <w:rPr>
          <w:w w:val="95"/>
        </w:rPr>
        <w:t>szkoleniowych</w:t>
      </w:r>
      <w:r>
        <w:rPr>
          <w:spacing w:val="-8"/>
          <w:w w:val="95"/>
        </w:rPr>
        <w:t xml:space="preserve"> </w:t>
      </w:r>
      <w:r>
        <w:rPr>
          <w:w w:val="95"/>
        </w:rPr>
        <w:t>wraz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życiorysami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instruktorów </w:t>
      </w:r>
      <w:r>
        <w:t>winien</w:t>
      </w:r>
      <w:r>
        <w:rPr>
          <w:spacing w:val="-43"/>
        </w:rPr>
        <w:t xml:space="preserve"> </w:t>
      </w:r>
      <w:r>
        <w:t>być</w:t>
      </w:r>
      <w:r>
        <w:rPr>
          <w:spacing w:val="-42"/>
        </w:rPr>
        <w:t xml:space="preserve"> </w:t>
      </w:r>
      <w:r>
        <w:t>przekazany</w:t>
      </w:r>
      <w:r>
        <w:rPr>
          <w:spacing w:val="-42"/>
        </w:rPr>
        <w:t xml:space="preserve"> </w:t>
      </w:r>
      <w:r>
        <w:t>do</w:t>
      </w:r>
      <w:r>
        <w:rPr>
          <w:spacing w:val="-42"/>
        </w:rPr>
        <w:t xml:space="preserve"> </w:t>
      </w:r>
      <w:r>
        <w:t>akceptacji</w:t>
      </w:r>
      <w:r>
        <w:rPr>
          <w:spacing w:val="-43"/>
        </w:rPr>
        <w:t xml:space="preserve"> </w:t>
      </w:r>
      <w:r>
        <w:t>przez</w:t>
      </w:r>
      <w:r>
        <w:rPr>
          <w:spacing w:val="-41"/>
        </w:rPr>
        <w:t xml:space="preserve"> </w:t>
      </w:r>
      <w:r>
        <w:t>Zamawiającego</w:t>
      </w:r>
      <w:r>
        <w:rPr>
          <w:spacing w:val="-42"/>
        </w:rPr>
        <w:t xml:space="preserve"> </w:t>
      </w:r>
      <w:r>
        <w:t>przed</w:t>
      </w:r>
      <w:r>
        <w:rPr>
          <w:spacing w:val="-42"/>
        </w:rPr>
        <w:t xml:space="preserve"> </w:t>
      </w:r>
      <w:r>
        <w:t>rozpoczęciem</w:t>
      </w:r>
      <w:r>
        <w:rPr>
          <w:spacing w:val="-42"/>
        </w:rPr>
        <w:t xml:space="preserve"> </w:t>
      </w:r>
      <w:r>
        <w:t>szkolenia.</w:t>
      </w:r>
    </w:p>
    <w:p w14:paraId="253BD7F3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rPr>
          <w:w w:val="90"/>
        </w:rPr>
        <w:t xml:space="preserve">Koszty związane z przygotowaniem i przeprowadzeniem szkoleń pokrywa Wykonawca. Zamawiający </w:t>
      </w:r>
      <w:r>
        <w:t>pokrywa jedynie koszty wynagrodzenia personelu delegowanego na szkolenia.</w:t>
      </w:r>
    </w:p>
    <w:p w14:paraId="03D85DB2" w14:textId="77777777" w:rsidR="000C5338" w:rsidRDefault="009E69DA">
      <w:pPr>
        <w:pStyle w:val="Tekstpodstawowy"/>
        <w:spacing w:line="254" w:lineRule="auto"/>
        <w:ind w:right="235"/>
        <w:jc w:val="both"/>
      </w:pPr>
      <w:r>
        <w:t>Wszelkie</w:t>
      </w:r>
      <w:r>
        <w:rPr>
          <w:spacing w:val="-27"/>
        </w:rPr>
        <w:t xml:space="preserve"> </w:t>
      </w:r>
      <w:r>
        <w:t>dokumenty</w:t>
      </w:r>
      <w:r>
        <w:rPr>
          <w:spacing w:val="-27"/>
        </w:rPr>
        <w:t xml:space="preserve"> </w:t>
      </w:r>
      <w:r>
        <w:t>szkolenia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dokumenty</w:t>
      </w:r>
      <w:r>
        <w:rPr>
          <w:spacing w:val="-26"/>
        </w:rPr>
        <w:t xml:space="preserve"> </w:t>
      </w:r>
      <w:r>
        <w:t>niezbędne</w:t>
      </w:r>
      <w:r>
        <w:rPr>
          <w:spacing w:val="-26"/>
        </w:rPr>
        <w:t xml:space="preserve"> </w:t>
      </w:r>
      <w:r>
        <w:t>do</w:t>
      </w:r>
      <w:r>
        <w:rPr>
          <w:spacing w:val="-27"/>
        </w:rPr>
        <w:t xml:space="preserve"> </w:t>
      </w:r>
      <w:r>
        <w:t>obsługi</w:t>
      </w:r>
      <w:r>
        <w:rPr>
          <w:spacing w:val="-26"/>
        </w:rPr>
        <w:t xml:space="preserve"> </w:t>
      </w:r>
      <w:r>
        <w:t>powinny</w:t>
      </w:r>
      <w:r>
        <w:rPr>
          <w:spacing w:val="-27"/>
        </w:rPr>
        <w:t xml:space="preserve"> </w:t>
      </w:r>
      <w:r>
        <w:t>być</w:t>
      </w:r>
      <w:r>
        <w:rPr>
          <w:spacing w:val="-27"/>
        </w:rPr>
        <w:t xml:space="preserve"> </w:t>
      </w:r>
      <w:r>
        <w:t>dostarczone</w:t>
      </w:r>
      <w:r>
        <w:rPr>
          <w:spacing w:val="-27"/>
        </w:rPr>
        <w:t xml:space="preserve"> </w:t>
      </w:r>
      <w:r>
        <w:t xml:space="preserve">(w </w:t>
      </w:r>
      <w:r>
        <w:rPr>
          <w:w w:val="95"/>
        </w:rPr>
        <w:t>języku</w:t>
      </w:r>
      <w:r>
        <w:rPr>
          <w:spacing w:val="-15"/>
          <w:w w:val="95"/>
        </w:rPr>
        <w:t xml:space="preserve"> </w:t>
      </w:r>
      <w:r>
        <w:rPr>
          <w:w w:val="95"/>
        </w:rPr>
        <w:t>polskim)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w w:val="95"/>
        </w:rPr>
        <w:t>co</w:t>
      </w:r>
      <w:r>
        <w:rPr>
          <w:spacing w:val="-15"/>
          <w:w w:val="95"/>
        </w:rPr>
        <w:t xml:space="preserve"> </w:t>
      </w:r>
      <w:r>
        <w:rPr>
          <w:w w:val="95"/>
        </w:rPr>
        <w:t>najmniej</w:t>
      </w:r>
      <w:r>
        <w:rPr>
          <w:spacing w:val="-14"/>
          <w:w w:val="95"/>
        </w:rPr>
        <w:t xml:space="preserve"> </w:t>
      </w:r>
      <w:r>
        <w:rPr>
          <w:w w:val="95"/>
        </w:rPr>
        <w:t>4</w:t>
      </w:r>
      <w:r>
        <w:rPr>
          <w:spacing w:val="-17"/>
          <w:w w:val="95"/>
        </w:rPr>
        <w:t xml:space="preserve"> </w:t>
      </w:r>
      <w:r>
        <w:rPr>
          <w:w w:val="95"/>
        </w:rPr>
        <w:t>kopiach</w:t>
      </w:r>
      <w:r>
        <w:rPr>
          <w:spacing w:val="-16"/>
          <w:w w:val="95"/>
        </w:rPr>
        <w:t xml:space="preserve"> </w:t>
      </w:r>
      <w:r>
        <w:rPr>
          <w:w w:val="95"/>
        </w:rPr>
        <w:t>wersji</w:t>
      </w:r>
      <w:r>
        <w:rPr>
          <w:spacing w:val="-15"/>
          <w:w w:val="95"/>
        </w:rPr>
        <w:t xml:space="preserve"> </w:t>
      </w:r>
      <w:r>
        <w:rPr>
          <w:w w:val="95"/>
        </w:rPr>
        <w:t>papierowej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elektronicznej.</w:t>
      </w:r>
      <w:r>
        <w:rPr>
          <w:spacing w:val="-16"/>
          <w:w w:val="95"/>
        </w:rPr>
        <w:t xml:space="preserve"> </w:t>
      </w:r>
      <w:r>
        <w:rPr>
          <w:w w:val="95"/>
        </w:rPr>
        <w:t>Wszystkie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odpowiednie </w:t>
      </w:r>
      <w:r>
        <w:t>rysunki</w:t>
      </w:r>
      <w:r>
        <w:rPr>
          <w:spacing w:val="-28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DTR</w:t>
      </w:r>
      <w:r>
        <w:rPr>
          <w:spacing w:val="-29"/>
        </w:rPr>
        <w:t xml:space="preserve"> </w:t>
      </w:r>
      <w:r>
        <w:t>zostaną</w:t>
      </w:r>
      <w:r>
        <w:rPr>
          <w:spacing w:val="-28"/>
        </w:rPr>
        <w:t xml:space="preserve"> </w:t>
      </w:r>
      <w:r>
        <w:t>omówione</w:t>
      </w:r>
      <w:r>
        <w:rPr>
          <w:spacing w:val="-28"/>
        </w:rPr>
        <w:t xml:space="preserve"> </w:t>
      </w:r>
      <w:r>
        <w:t>w</w:t>
      </w:r>
      <w:r>
        <w:rPr>
          <w:spacing w:val="-30"/>
        </w:rPr>
        <w:t xml:space="preserve"> </w:t>
      </w:r>
      <w:r>
        <w:t>taki</w:t>
      </w:r>
      <w:r>
        <w:rPr>
          <w:spacing w:val="-28"/>
        </w:rPr>
        <w:t xml:space="preserve"> </w:t>
      </w:r>
      <w:r>
        <w:t>sposób,</w:t>
      </w:r>
      <w:r>
        <w:rPr>
          <w:spacing w:val="-28"/>
        </w:rPr>
        <w:t xml:space="preserve"> </w:t>
      </w:r>
      <w:r>
        <w:t>aby</w:t>
      </w:r>
      <w:r>
        <w:rPr>
          <w:spacing w:val="-29"/>
        </w:rPr>
        <w:t xml:space="preserve"> </w:t>
      </w:r>
      <w:r>
        <w:t>dać</w:t>
      </w:r>
      <w:r>
        <w:rPr>
          <w:spacing w:val="-30"/>
        </w:rPr>
        <w:t xml:space="preserve"> </w:t>
      </w:r>
      <w:r>
        <w:t>personelowi</w:t>
      </w:r>
      <w:r>
        <w:rPr>
          <w:spacing w:val="-27"/>
        </w:rPr>
        <w:t xml:space="preserve"> </w:t>
      </w:r>
      <w:r>
        <w:t>jasny</w:t>
      </w:r>
      <w:r>
        <w:rPr>
          <w:spacing w:val="-29"/>
        </w:rPr>
        <w:t xml:space="preserve"> </w:t>
      </w:r>
      <w:r>
        <w:t>wgląd</w:t>
      </w:r>
      <w:r>
        <w:rPr>
          <w:spacing w:val="-27"/>
        </w:rPr>
        <w:t xml:space="preserve"> </w:t>
      </w:r>
      <w:r>
        <w:t>w:</w:t>
      </w:r>
    </w:p>
    <w:p w14:paraId="1E8F3608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>
        <w:rPr>
          <w:sz w:val="24"/>
        </w:rPr>
        <w:t>projekt całościowy</w:t>
      </w:r>
      <w:r>
        <w:rPr>
          <w:spacing w:val="-29"/>
          <w:sz w:val="24"/>
        </w:rPr>
        <w:t xml:space="preserve"> </w:t>
      </w:r>
      <w:r>
        <w:rPr>
          <w:sz w:val="24"/>
        </w:rPr>
        <w:t>Instalacji,</w:t>
      </w:r>
    </w:p>
    <w:p w14:paraId="77188581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montaż wszystkich</w:t>
      </w:r>
      <w:r>
        <w:rPr>
          <w:spacing w:val="-29"/>
          <w:sz w:val="24"/>
        </w:rPr>
        <w:t xml:space="preserve"> </w:t>
      </w:r>
      <w:r>
        <w:rPr>
          <w:sz w:val="24"/>
        </w:rPr>
        <w:t>elementów,</w:t>
      </w:r>
    </w:p>
    <w:p w14:paraId="02C69356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procedury</w:t>
      </w:r>
      <w:r>
        <w:rPr>
          <w:spacing w:val="-16"/>
          <w:sz w:val="24"/>
        </w:rPr>
        <w:t xml:space="preserve"> </w:t>
      </w:r>
      <w:r>
        <w:rPr>
          <w:sz w:val="24"/>
        </w:rPr>
        <w:t>obsługi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6"/>
          <w:sz w:val="24"/>
        </w:rPr>
        <w:t xml:space="preserve"> </w:t>
      </w:r>
      <w:r>
        <w:rPr>
          <w:sz w:val="24"/>
        </w:rPr>
        <w:t>każdych</w:t>
      </w:r>
      <w:r>
        <w:rPr>
          <w:spacing w:val="-14"/>
          <w:sz w:val="24"/>
        </w:rPr>
        <w:t xml:space="preserve"> </w:t>
      </w:r>
      <w:r>
        <w:rPr>
          <w:sz w:val="24"/>
        </w:rPr>
        <w:t>warunkach,</w:t>
      </w:r>
    </w:p>
    <w:p w14:paraId="170F0C42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before="11"/>
        <w:ind w:hanging="361"/>
        <w:rPr>
          <w:sz w:val="24"/>
        </w:rPr>
      </w:pPr>
      <w:r>
        <w:rPr>
          <w:sz w:val="24"/>
        </w:rPr>
        <w:t>procedury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schematy</w:t>
      </w:r>
      <w:r>
        <w:rPr>
          <w:spacing w:val="-18"/>
          <w:sz w:val="24"/>
        </w:rPr>
        <w:t xml:space="preserve"> </w:t>
      </w:r>
      <w:r>
        <w:rPr>
          <w:sz w:val="24"/>
        </w:rPr>
        <w:t>użytkowania</w:t>
      </w:r>
      <w:r>
        <w:rPr>
          <w:spacing w:val="-17"/>
          <w:sz w:val="24"/>
        </w:rPr>
        <w:t xml:space="preserve"> </w:t>
      </w:r>
      <w:r>
        <w:rPr>
          <w:sz w:val="24"/>
        </w:rPr>
        <w:t>(konserwacji),</w:t>
      </w:r>
    </w:p>
    <w:p w14:paraId="3755F46E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  <w:tab w:val="left" w:pos="2400"/>
          <w:tab w:val="left" w:pos="3688"/>
          <w:tab w:val="left" w:pos="4903"/>
          <w:tab w:val="left" w:pos="6571"/>
          <w:tab w:val="left" w:pos="7708"/>
          <w:tab w:val="left" w:pos="8241"/>
        </w:tabs>
        <w:spacing w:before="13" w:line="252" w:lineRule="auto"/>
        <w:ind w:right="232"/>
        <w:rPr>
          <w:sz w:val="24"/>
        </w:rPr>
      </w:pPr>
      <w:r>
        <w:rPr>
          <w:w w:val="95"/>
          <w:sz w:val="24"/>
        </w:rPr>
        <w:t>szczegółowe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informacje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dotyczące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komponentów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istotnych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dla</w:t>
      </w:r>
      <w:r>
        <w:rPr>
          <w:rFonts w:ascii="Times New Roman" w:hAnsi="Times New Roman"/>
          <w:sz w:val="24"/>
        </w:rPr>
        <w:tab/>
      </w:r>
      <w:r>
        <w:rPr>
          <w:spacing w:val="-1"/>
          <w:w w:val="90"/>
          <w:sz w:val="24"/>
        </w:rPr>
        <w:t xml:space="preserve">przeprowadzenia, </w:t>
      </w:r>
      <w:r>
        <w:rPr>
          <w:sz w:val="24"/>
        </w:rPr>
        <w:t>serwisu</w:t>
      </w:r>
      <w:r>
        <w:rPr>
          <w:spacing w:val="-12"/>
          <w:sz w:val="24"/>
        </w:rPr>
        <w:t xml:space="preserve"> </w:t>
      </w:r>
      <w:r>
        <w:rPr>
          <w:sz w:val="24"/>
        </w:rPr>
        <w:t>Instalacji,</w:t>
      </w:r>
    </w:p>
    <w:p w14:paraId="778EF022" w14:textId="77777777" w:rsidR="000C5338" w:rsidRDefault="009E69DA">
      <w:pPr>
        <w:pStyle w:val="Akapitzlist"/>
        <w:numPr>
          <w:ilvl w:val="0"/>
          <w:numId w:val="6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środki</w:t>
      </w:r>
      <w:r>
        <w:rPr>
          <w:spacing w:val="-14"/>
          <w:sz w:val="24"/>
        </w:rPr>
        <w:t xml:space="preserve"> </w:t>
      </w:r>
      <w:r>
        <w:rPr>
          <w:sz w:val="24"/>
        </w:rPr>
        <w:t>bezpieczeństwa.</w:t>
      </w:r>
    </w:p>
    <w:p w14:paraId="419F2FD4" w14:textId="77777777" w:rsidR="000C5338" w:rsidRDefault="000C5338">
      <w:pPr>
        <w:pStyle w:val="Tekstpodstawowy"/>
        <w:spacing w:before="1"/>
        <w:ind w:left="0"/>
        <w:rPr>
          <w:sz w:val="33"/>
        </w:rPr>
      </w:pPr>
    </w:p>
    <w:p w14:paraId="12FAAC03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ind w:hanging="721"/>
      </w:pPr>
      <w:bookmarkStart w:id="114" w:name="_TOC_250028"/>
      <w:r>
        <w:rPr>
          <w:color w:val="4E81BD"/>
        </w:rPr>
        <w:t>Próby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końcowe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przejęcie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przez</w:t>
      </w:r>
      <w:r>
        <w:rPr>
          <w:color w:val="4E81BD"/>
          <w:spacing w:val="-22"/>
        </w:rPr>
        <w:t xml:space="preserve"> </w:t>
      </w:r>
      <w:bookmarkEnd w:id="114"/>
      <w:r>
        <w:rPr>
          <w:color w:val="4E81BD"/>
        </w:rPr>
        <w:t>Zamawiającego</w:t>
      </w:r>
    </w:p>
    <w:p w14:paraId="35A5BA52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2"/>
        <w:rPr>
          <w:color w:val="4E81BD"/>
        </w:rPr>
      </w:pPr>
      <w:bookmarkStart w:id="115" w:name="_TOC_250027"/>
      <w:bookmarkEnd w:id="115"/>
      <w:r>
        <w:rPr>
          <w:color w:val="4E81BD"/>
        </w:rPr>
        <w:t>Wstęp</w:t>
      </w:r>
    </w:p>
    <w:p w14:paraId="31E99D5A" w14:textId="77777777" w:rsidR="000C5338" w:rsidRDefault="000C5338">
      <w:pPr>
        <w:pStyle w:val="Tekstpodstawowy"/>
        <w:spacing w:before="6"/>
        <w:ind w:left="0"/>
        <w:rPr>
          <w:rFonts w:ascii="Trebuchet MS"/>
          <w:b/>
          <w:sz w:val="23"/>
        </w:rPr>
      </w:pPr>
    </w:p>
    <w:p w14:paraId="6A465D0F" w14:textId="77777777" w:rsidR="000C5338" w:rsidRDefault="009E69DA">
      <w:pPr>
        <w:pStyle w:val="Tekstpodstawowy"/>
        <w:spacing w:line="254" w:lineRule="auto"/>
        <w:ind w:right="234"/>
        <w:jc w:val="both"/>
      </w:pPr>
      <w:r>
        <w:rPr>
          <w:w w:val="95"/>
        </w:rPr>
        <w:t>Wszystkie</w:t>
      </w:r>
      <w:r>
        <w:rPr>
          <w:spacing w:val="-31"/>
          <w:w w:val="95"/>
        </w:rPr>
        <w:t xml:space="preserve"> </w:t>
      </w:r>
      <w:r>
        <w:rPr>
          <w:w w:val="95"/>
        </w:rPr>
        <w:t>czynności,</w:t>
      </w:r>
      <w:r>
        <w:rPr>
          <w:spacing w:val="-30"/>
          <w:w w:val="95"/>
        </w:rPr>
        <w:t xml:space="preserve"> </w:t>
      </w:r>
      <w:r>
        <w:rPr>
          <w:w w:val="95"/>
        </w:rPr>
        <w:t>badania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próby</w:t>
      </w:r>
      <w:r>
        <w:rPr>
          <w:spacing w:val="-32"/>
          <w:w w:val="95"/>
        </w:rPr>
        <w:t xml:space="preserve"> </w:t>
      </w:r>
      <w:r>
        <w:rPr>
          <w:w w:val="95"/>
        </w:rPr>
        <w:t>winny</w:t>
      </w:r>
      <w:r>
        <w:rPr>
          <w:spacing w:val="-31"/>
          <w:w w:val="95"/>
        </w:rPr>
        <w:t xml:space="preserve"> </w:t>
      </w:r>
      <w:r>
        <w:rPr>
          <w:w w:val="95"/>
        </w:rPr>
        <w:t>być</w:t>
      </w:r>
      <w:r>
        <w:rPr>
          <w:spacing w:val="-31"/>
          <w:w w:val="95"/>
        </w:rPr>
        <w:t xml:space="preserve"> </w:t>
      </w:r>
      <w:r>
        <w:rPr>
          <w:w w:val="95"/>
        </w:rPr>
        <w:t>realizowanie</w:t>
      </w:r>
      <w:r>
        <w:rPr>
          <w:spacing w:val="-30"/>
          <w:w w:val="95"/>
        </w:rPr>
        <w:t xml:space="preserve"> </w:t>
      </w:r>
      <w:r>
        <w:rPr>
          <w:w w:val="95"/>
        </w:rPr>
        <w:t>zgodnie</w:t>
      </w:r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r>
        <w:rPr>
          <w:w w:val="95"/>
        </w:rPr>
        <w:t>zatwierdzonym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programem, </w:t>
      </w:r>
      <w:r>
        <w:t>Wymaganiami</w:t>
      </w:r>
      <w:r>
        <w:rPr>
          <w:spacing w:val="-24"/>
        </w:rPr>
        <w:t xml:space="preserve"> </w:t>
      </w:r>
      <w:r>
        <w:t>Ogólnymi</w:t>
      </w:r>
      <w:r>
        <w:rPr>
          <w:spacing w:val="-26"/>
        </w:rPr>
        <w:t xml:space="preserve"> </w:t>
      </w:r>
      <w:r>
        <w:t>oraz</w:t>
      </w:r>
      <w:r>
        <w:rPr>
          <w:spacing w:val="-25"/>
        </w:rPr>
        <w:t xml:space="preserve"> </w:t>
      </w:r>
      <w:r>
        <w:t>niniejszymi</w:t>
      </w:r>
      <w:r>
        <w:rPr>
          <w:spacing w:val="-24"/>
        </w:rPr>
        <w:t xml:space="preserve"> </w:t>
      </w:r>
      <w:r>
        <w:t>Wymaganiami</w:t>
      </w:r>
      <w:r>
        <w:rPr>
          <w:spacing w:val="-24"/>
        </w:rPr>
        <w:t xml:space="preserve"> </w:t>
      </w:r>
      <w:r>
        <w:t>Szczegółowymi.</w:t>
      </w:r>
    </w:p>
    <w:p w14:paraId="286D00B6" w14:textId="77777777" w:rsidR="000C5338" w:rsidRDefault="009E69DA">
      <w:pPr>
        <w:pStyle w:val="Tekstpodstawowy"/>
        <w:spacing w:before="1"/>
        <w:jc w:val="both"/>
      </w:pPr>
      <w:r>
        <w:t>Próby Końcowe będą w kolejności obejmowały:</w:t>
      </w:r>
    </w:p>
    <w:p w14:paraId="78C10E0C" w14:textId="1411861A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before="12" w:line="254" w:lineRule="auto"/>
        <w:ind w:left="940" w:right="233" w:hanging="360"/>
        <w:jc w:val="both"/>
        <w:rPr>
          <w:sz w:val="24"/>
        </w:rPr>
      </w:pPr>
      <w:r>
        <w:rPr>
          <w:w w:val="95"/>
          <w:sz w:val="24"/>
        </w:rPr>
        <w:t>próby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przedrozruchowe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przegląd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funkcjonowania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instalacji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sucho” (rozruch</w:t>
      </w:r>
      <w:r>
        <w:rPr>
          <w:spacing w:val="-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mechaniczno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energetyczny)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wykonywane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ramach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poszczególnych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urządzeń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>
        <w:rPr>
          <w:sz w:val="24"/>
        </w:rPr>
        <w:t>elementów</w:t>
      </w:r>
      <w:r>
        <w:rPr>
          <w:spacing w:val="-22"/>
          <w:sz w:val="24"/>
        </w:rPr>
        <w:t xml:space="preserve"> </w:t>
      </w:r>
      <w:r>
        <w:rPr>
          <w:sz w:val="24"/>
        </w:rPr>
        <w:t>robót,</w:t>
      </w:r>
    </w:p>
    <w:p w14:paraId="2144CA9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2" w:hanging="360"/>
        <w:jc w:val="both"/>
        <w:rPr>
          <w:sz w:val="24"/>
        </w:rPr>
      </w:pPr>
      <w:r>
        <w:rPr>
          <w:w w:val="95"/>
          <w:sz w:val="24"/>
        </w:rPr>
        <w:t>próby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rozruchowe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próby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ruchowe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„na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mokro”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(rozruch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hydrauliczny)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celu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sprawdzenia </w:t>
      </w:r>
      <w:r>
        <w:rPr>
          <w:sz w:val="24"/>
        </w:rPr>
        <w:t>prawidłowości wykonanych</w:t>
      </w:r>
      <w:r>
        <w:rPr>
          <w:spacing w:val="-27"/>
          <w:sz w:val="24"/>
        </w:rPr>
        <w:t xml:space="preserve"> </w:t>
      </w:r>
      <w:r>
        <w:rPr>
          <w:sz w:val="24"/>
        </w:rPr>
        <w:t>robót,</w:t>
      </w:r>
    </w:p>
    <w:p w14:paraId="671CA97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3" w:hanging="360"/>
        <w:jc w:val="both"/>
        <w:rPr>
          <w:sz w:val="24"/>
        </w:rPr>
      </w:pPr>
      <w:r>
        <w:rPr>
          <w:w w:val="95"/>
          <w:sz w:val="24"/>
        </w:rPr>
        <w:t>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próbny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rozruch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technologiczny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prowadzany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ściekach;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jego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zadaniem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jest potwierdzenie spełnienia przez obiekt gwarantowanych parametrów eksploatacyjnych (w tym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sprawdzenie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jednoczesności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przepompowni),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wymienionych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Wykazie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Gwarancji oraz potwierdzenie prawidłowości pracy całego obiektu i spełnienia wszystkich wymagań </w:t>
      </w:r>
      <w:r>
        <w:rPr>
          <w:sz w:val="24"/>
        </w:rPr>
        <w:t>technicznych określonych w</w:t>
      </w:r>
      <w:r>
        <w:rPr>
          <w:spacing w:val="-48"/>
          <w:sz w:val="24"/>
        </w:rPr>
        <w:t xml:space="preserve"> </w:t>
      </w:r>
      <w:r>
        <w:rPr>
          <w:sz w:val="24"/>
        </w:rPr>
        <w:t>Kontrakcie.</w:t>
      </w:r>
    </w:p>
    <w:p w14:paraId="519D42CB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  <w:u w:val="single"/>
        </w:rPr>
        <w:t>Rozruch próbny trwać będzie do czasu uzyskania przez Wykonawcę zezwolenia na użytkowanie</w:t>
      </w:r>
      <w:r>
        <w:rPr>
          <w:w w:val="95"/>
        </w:rPr>
        <w:t xml:space="preserve"> </w:t>
      </w:r>
      <w:r>
        <w:rPr>
          <w:w w:val="95"/>
          <w:u w:val="single"/>
        </w:rPr>
        <w:t>obiektu.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Po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pozytywnym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zakończeniu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Prób</w:t>
      </w:r>
      <w:r>
        <w:rPr>
          <w:spacing w:val="-25"/>
          <w:w w:val="95"/>
          <w:u w:val="single"/>
        </w:rPr>
        <w:t xml:space="preserve"> </w:t>
      </w:r>
      <w:r>
        <w:rPr>
          <w:w w:val="95"/>
          <w:u w:val="single"/>
        </w:rPr>
        <w:t>Końcowych,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przekazaniu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przez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Wykonawcę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wszystkich</w:t>
      </w:r>
      <w:r>
        <w:rPr>
          <w:w w:val="95"/>
        </w:rPr>
        <w:t xml:space="preserve"> </w:t>
      </w:r>
      <w:r>
        <w:rPr>
          <w:w w:val="95"/>
          <w:u w:val="single"/>
        </w:rPr>
        <w:t>wymaganych dokumentów odbiorowych, w tym uzyskania zezwolenia na użytkowanie, Inżynier</w:t>
      </w:r>
      <w:r>
        <w:rPr>
          <w:w w:val="95"/>
        </w:rPr>
        <w:t xml:space="preserve"> </w:t>
      </w:r>
      <w:r>
        <w:rPr>
          <w:u w:val="single"/>
        </w:rPr>
        <w:t>wydaje</w:t>
      </w:r>
      <w:r>
        <w:rPr>
          <w:spacing w:val="-18"/>
          <w:u w:val="single"/>
        </w:rPr>
        <w:t xml:space="preserve"> </w:t>
      </w:r>
      <w:r>
        <w:rPr>
          <w:u w:val="single"/>
        </w:rPr>
        <w:t>jedno</w:t>
      </w:r>
      <w:r>
        <w:rPr>
          <w:spacing w:val="-17"/>
          <w:u w:val="single"/>
        </w:rPr>
        <w:t xml:space="preserve"> </w:t>
      </w:r>
      <w:r>
        <w:rPr>
          <w:u w:val="single"/>
        </w:rPr>
        <w:t>Świadectwo</w:t>
      </w:r>
      <w:r>
        <w:rPr>
          <w:spacing w:val="-17"/>
          <w:u w:val="single"/>
        </w:rPr>
        <w:t xml:space="preserve"> </w:t>
      </w:r>
      <w:r>
        <w:rPr>
          <w:u w:val="single"/>
        </w:rPr>
        <w:t>Przejęcia</w:t>
      </w:r>
      <w:r>
        <w:rPr>
          <w:spacing w:val="-19"/>
          <w:u w:val="single"/>
        </w:rPr>
        <w:t xml:space="preserve"> </w:t>
      </w:r>
      <w:r>
        <w:rPr>
          <w:u w:val="single"/>
        </w:rPr>
        <w:t>dla</w:t>
      </w:r>
      <w:r>
        <w:rPr>
          <w:spacing w:val="-17"/>
          <w:u w:val="single"/>
        </w:rPr>
        <w:t xml:space="preserve"> </w:t>
      </w:r>
      <w:r>
        <w:rPr>
          <w:u w:val="single"/>
        </w:rPr>
        <w:t>całości</w:t>
      </w:r>
      <w:r>
        <w:rPr>
          <w:spacing w:val="-17"/>
          <w:u w:val="single"/>
        </w:rPr>
        <w:t xml:space="preserve"> </w:t>
      </w:r>
      <w:r>
        <w:rPr>
          <w:u w:val="single"/>
        </w:rPr>
        <w:t>Robót.</w:t>
      </w:r>
    </w:p>
    <w:p w14:paraId="5530A9A0" w14:textId="46CE2168" w:rsidR="000C5338" w:rsidRDefault="009E69DA" w:rsidP="0077711C">
      <w:pPr>
        <w:pStyle w:val="Tekstpodstawowy"/>
        <w:spacing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24"/>
          <w:w w:val="95"/>
        </w:rPr>
        <w:t xml:space="preserve"> </w:t>
      </w:r>
      <w:r>
        <w:rPr>
          <w:w w:val="95"/>
        </w:rPr>
        <w:t>zapewnia</w:t>
      </w:r>
      <w:r>
        <w:rPr>
          <w:spacing w:val="-23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swój</w:t>
      </w:r>
      <w:r>
        <w:rPr>
          <w:spacing w:val="-23"/>
          <w:w w:val="95"/>
        </w:rPr>
        <w:t xml:space="preserve"> </w:t>
      </w:r>
      <w:r>
        <w:rPr>
          <w:w w:val="95"/>
        </w:rPr>
        <w:t>koszt</w:t>
      </w:r>
      <w:r>
        <w:rPr>
          <w:spacing w:val="-23"/>
          <w:w w:val="95"/>
        </w:rPr>
        <w:t xml:space="preserve"> </w:t>
      </w:r>
      <w:r>
        <w:rPr>
          <w:w w:val="95"/>
        </w:rPr>
        <w:t>robociznę,</w:t>
      </w:r>
      <w:r>
        <w:rPr>
          <w:spacing w:val="-23"/>
          <w:w w:val="95"/>
        </w:rPr>
        <w:t xml:space="preserve"> </w:t>
      </w:r>
      <w:r>
        <w:rPr>
          <w:w w:val="95"/>
        </w:rPr>
        <w:t>materiały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usługi,</w:t>
      </w:r>
      <w:r>
        <w:rPr>
          <w:spacing w:val="-24"/>
          <w:w w:val="95"/>
        </w:rPr>
        <w:t xml:space="preserve"> </w:t>
      </w:r>
      <w:r>
        <w:rPr>
          <w:w w:val="95"/>
        </w:rPr>
        <w:t>wymagane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4"/>
          <w:w w:val="95"/>
        </w:rPr>
        <w:t xml:space="preserve"> </w:t>
      </w:r>
      <w:r>
        <w:rPr>
          <w:w w:val="95"/>
        </w:rPr>
        <w:t>momentu</w:t>
      </w:r>
      <w:r>
        <w:rPr>
          <w:spacing w:val="-22"/>
          <w:w w:val="95"/>
        </w:rPr>
        <w:t xml:space="preserve"> </w:t>
      </w:r>
      <w:r>
        <w:rPr>
          <w:w w:val="95"/>
        </w:rPr>
        <w:t>wydania Świadectwa Przejęcia. Nie dotyczy to kosztów energii elektrycznej, które pokryje Zamawiający. Koszty</w:t>
      </w:r>
      <w:r>
        <w:rPr>
          <w:spacing w:val="-31"/>
          <w:w w:val="95"/>
        </w:rPr>
        <w:t xml:space="preserve"> </w:t>
      </w:r>
      <w:r>
        <w:rPr>
          <w:w w:val="95"/>
        </w:rPr>
        <w:t>wykonania</w:t>
      </w:r>
      <w:r>
        <w:rPr>
          <w:spacing w:val="-30"/>
          <w:w w:val="95"/>
        </w:rPr>
        <w:t xml:space="preserve"> </w:t>
      </w:r>
      <w:r>
        <w:rPr>
          <w:w w:val="95"/>
        </w:rPr>
        <w:t>prób</w:t>
      </w:r>
      <w:r>
        <w:rPr>
          <w:spacing w:val="-30"/>
          <w:w w:val="95"/>
        </w:rPr>
        <w:t xml:space="preserve"> </w:t>
      </w:r>
      <w:r>
        <w:rPr>
          <w:w w:val="95"/>
        </w:rPr>
        <w:t>niezbędnych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potwierdzenia</w:t>
      </w:r>
      <w:r>
        <w:rPr>
          <w:spacing w:val="-29"/>
          <w:w w:val="95"/>
        </w:rPr>
        <w:t xml:space="preserve"> </w:t>
      </w:r>
      <w:r>
        <w:rPr>
          <w:w w:val="95"/>
        </w:rPr>
        <w:t>zrealizowania</w:t>
      </w:r>
      <w:r>
        <w:rPr>
          <w:spacing w:val="-30"/>
          <w:w w:val="95"/>
        </w:rPr>
        <w:t xml:space="preserve"> </w:t>
      </w:r>
      <w:r>
        <w:rPr>
          <w:w w:val="95"/>
        </w:rPr>
        <w:t>Kontraktu</w:t>
      </w:r>
      <w:r>
        <w:rPr>
          <w:spacing w:val="-29"/>
          <w:w w:val="95"/>
        </w:rPr>
        <w:t xml:space="preserve"> </w:t>
      </w:r>
      <w:r>
        <w:rPr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w w:val="95"/>
        </w:rPr>
        <w:t>ramach</w:t>
      </w:r>
      <w:r>
        <w:rPr>
          <w:spacing w:val="-29"/>
          <w:w w:val="95"/>
        </w:rPr>
        <w:t xml:space="preserve"> </w:t>
      </w:r>
      <w:r>
        <w:rPr>
          <w:w w:val="95"/>
        </w:rPr>
        <w:t>rozruchu</w:t>
      </w:r>
      <w:r>
        <w:rPr>
          <w:spacing w:val="-31"/>
          <w:w w:val="95"/>
        </w:rPr>
        <w:t xml:space="preserve"> </w:t>
      </w:r>
      <w:r>
        <w:rPr>
          <w:w w:val="95"/>
        </w:rPr>
        <w:t>i przed</w:t>
      </w:r>
      <w:r>
        <w:rPr>
          <w:spacing w:val="-10"/>
          <w:w w:val="95"/>
        </w:rPr>
        <w:t xml:space="preserve"> </w:t>
      </w:r>
      <w:r>
        <w:rPr>
          <w:w w:val="95"/>
        </w:rPr>
        <w:t>wydaniem</w:t>
      </w:r>
      <w:r>
        <w:rPr>
          <w:spacing w:val="-9"/>
          <w:w w:val="95"/>
        </w:rPr>
        <w:t xml:space="preserve"> </w:t>
      </w:r>
      <w:r>
        <w:rPr>
          <w:w w:val="95"/>
        </w:rPr>
        <w:t>Świadectwa</w:t>
      </w:r>
      <w:r>
        <w:rPr>
          <w:spacing w:val="-10"/>
          <w:w w:val="95"/>
        </w:rPr>
        <w:t xml:space="preserve"> </w:t>
      </w:r>
      <w:r>
        <w:rPr>
          <w:w w:val="95"/>
        </w:rPr>
        <w:t>Przejęcia</w:t>
      </w:r>
      <w:r>
        <w:rPr>
          <w:spacing w:val="-11"/>
          <w:w w:val="95"/>
        </w:rPr>
        <w:t xml:space="preserve"> </w:t>
      </w:r>
      <w:r>
        <w:rPr>
          <w:w w:val="95"/>
        </w:rPr>
        <w:t>ponoszone</w:t>
      </w:r>
      <w:r>
        <w:rPr>
          <w:spacing w:val="-10"/>
          <w:w w:val="95"/>
        </w:rPr>
        <w:t xml:space="preserve"> </w:t>
      </w:r>
      <w:r>
        <w:rPr>
          <w:w w:val="95"/>
        </w:rPr>
        <w:t>będą</w:t>
      </w:r>
      <w:r>
        <w:rPr>
          <w:spacing w:val="-10"/>
          <w:w w:val="95"/>
        </w:rPr>
        <w:t xml:space="preserve"> </w:t>
      </w:r>
      <w:r>
        <w:rPr>
          <w:w w:val="95"/>
        </w:rPr>
        <w:t>przez</w:t>
      </w:r>
      <w:r>
        <w:rPr>
          <w:spacing w:val="-9"/>
          <w:w w:val="95"/>
        </w:rPr>
        <w:t xml:space="preserve"> </w:t>
      </w:r>
      <w:r>
        <w:rPr>
          <w:w w:val="95"/>
        </w:rPr>
        <w:t>Wykonawcę.</w:t>
      </w:r>
      <w:r>
        <w:rPr>
          <w:spacing w:val="-10"/>
          <w:w w:val="95"/>
        </w:rPr>
        <w:t xml:space="preserve"> </w:t>
      </w:r>
      <w:r>
        <w:rPr>
          <w:w w:val="95"/>
        </w:rPr>
        <w:t>Zamawiający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cały</w:t>
      </w:r>
      <w:r w:rsidR="0077711C">
        <w:rPr>
          <w:w w:val="95"/>
        </w:rPr>
        <w:t xml:space="preserve"> </w:t>
      </w:r>
      <w:r>
        <w:rPr>
          <w:w w:val="95"/>
        </w:rPr>
        <w:t>okres</w:t>
      </w:r>
      <w:r>
        <w:rPr>
          <w:spacing w:val="-42"/>
          <w:w w:val="95"/>
        </w:rPr>
        <w:t xml:space="preserve"> </w:t>
      </w:r>
      <w:r>
        <w:rPr>
          <w:w w:val="95"/>
        </w:rPr>
        <w:t>ruchu</w:t>
      </w:r>
      <w:r>
        <w:rPr>
          <w:spacing w:val="-42"/>
          <w:w w:val="95"/>
        </w:rPr>
        <w:t xml:space="preserve"> </w:t>
      </w:r>
      <w:r>
        <w:rPr>
          <w:w w:val="95"/>
        </w:rPr>
        <w:t>próbnego</w:t>
      </w:r>
      <w:r>
        <w:rPr>
          <w:spacing w:val="-42"/>
          <w:w w:val="95"/>
        </w:rPr>
        <w:t xml:space="preserve"> </w:t>
      </w:r>
      <w:r>
        <w:rPr>
          <w:w w:val="95"/>
        </w:rPr>
        <w:t>(rozruchu</w:t>
      </w:r>
      <w:r>
        <w:rPr>
          <w:spacing w:val="-41"/>
          <w:w w:val="95"/>
        </w:rPr>
        <w:t xml:space="preserve"> </w:t>
      </w:r>
      <w:r>
        <w:rPr>
          <w:w w:val="95"/>
        </w:rPr>
        <w:t>technologicznego)</w:t>
      </w:r>
      <w:r>
        <w:rPr>
          <w:spacing w:val="-42"/>
          <w:w w:val="95"/>
        </w:rPr>
        <w:t xml:space="preserve"> </w:t>
      </w:r>
      <w:r>
        <w:rPr>
          <w:w w:val="95"/>
        </w:rPr>
        <w:t>zapewni</w:t>
      </w:r>
      <w:r>
        <w:rPr>
          <w:spacing w:val="-42"/>
          <w:w w:val="95"/>
        </w:rPr>
        <w:t xml:space="preserve"> </w:t>
      </w:r>
      <w:r>
        <w:rPr>
          <w:w w:val="95"/>
        </w:rPr>
        <w:t>doprowadzenie</w:t>
      </w:r>
      <w:r>
        <w:rPr>
          <w:spacing w:val="-42"/>
          <w:w w:val="95"/>
        </w:rPr>
        <w:t xml:space="preserve"> </w:t>
      </w:r>
      <w:r>
        <w:rPr>
          <w:w w:val="95"/>
        </w:rPr>
        <w:t>zanieczyszczeń</w:t>
      </w:r>
      <w:r>
        <w:rPr>
          <w:spacing w:val="-42"/>
          <w:w w:val="95"/>
        </w:rPr>
        <w:t xml:space="preserve"> </w:t>
      </w:r>
      <w:r>
        <w:rPr>
          <w:w w:val="95"/>
        </w:rPr>
        <w:t>w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ilości </w:t>
      </w:r>
      <w:r>
        <w:lastRenderedPageBreak/>
        <w:t>i</w:t>
      </w:r>
      <w:r>
        <w:rPr>
          <w:spacing w:val="-17"/>
        </w:rPr>
        <w:t xml:space="preserve"> </w:t>
      </w:r>
      <w:r>
        <w:t>jakości</w:t>
      </w:r>
      <w:r>
        <w:rPr>
          <w:spacing w:val="-16"/>
        </w:rPr>
        <w:t xml:space="preserve"> </w:t>
      </w:r>
      <w:r>
        <w:t>zapewniającej</w:t>
      </w:r>
      <w:r>
        <w:rPr>
          <w:spacing w:val="-18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jego</w:t>
      </w:r>
      <w:r>
        <w:rPr>
          <w:spacing w:val="-18"/>
        </w:rPr>
        <w:t xml:space="preserve"> </w:t>
      </w:r>
      <w:r>
        <w:t>przeprowadzenia.</w:t>
      </w:r>
    </w:p>
    <w:p w14:paraId="46E839CA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9"/>
        <w:rPr>
          <w:color w:val="4E81BD"/>
        </w:rPr>
      </w:pPr>
      <w:bookmarkStart w:id="116" w:name="_TOC_250026"/>
      <w:r>
        <w:rPr>
          <w:color w:val="4E81BD"/>
        </w:rPr>
        <w:t>Komisja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rozruchowa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Grupa</w:t>
      </w:r>
      <w:r>
        <w:rPr>
          <w:color w:val="4E81BD"/>
          <w:spacing w:val="-19"/>
        </w:rPr>
        <w:t xml:space="preserve"> </w:t>
      </w:r>
      <w:bookmarkEnd w:id="116"/>
      <w:r>
        <w:rPr>
          <w:color w:val="4E81BD"/>
        </w:rPr>
        <w:t>rozruchowa</w:t>
      </w:r>
    </w:p>
    <w:p w14:paraId="55FDCBFB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04872E9C" w14:textId="77777777" w:rsidR="000C5338" w:rsidRDefault="009E69DA">
      <w:pPr>
        <w:pStyle w:val="Tekstpodstawowy"/>
        <w:spacing w:line="254" w:lineRule="auto"/>
        <w:ind w:right="232"/>
        <w:jc w:val="both"/>
      </w:pPr>
      <w:r>
        <w:t xml:space="preserve">Rozruch obiektu w zakresie prób rozruchowych i ruchu próbnego prowadzi powołana przez </w:t>
      </w:r>
      <w:r>
        <w:rPr>
          <w:w w:val="95"/>
        </w:rPr>
        <w:t xml:space="preserve">Wykonawcę </w:t>
      </w:r>
      <w:r>
        <w:rPr>
          <w:b/>
          <w:w w:val="95"/>
        </w:rPr>
        <w:t>Grupa rozruchowa</w:t>
      </w:r>
      <w:r>
        <w:rPr>
          <w:w w:val="95"/>
        </w:rPr>
        <w:t xml:space="preserve">. Wymagane jest, aby skład Grupy rozruchowej obejmował min. </w:t>
      </w:r>
      <w:r>
        <w:t>inżyniera</w:t>
      </w:r>
      <w:r>
        <w:rPr>
          <w:spacing w:val="-12"/>
        </w:rPr>
        <w:t xml:space="preserve"> </w:t>
      </w:r>
      <w:r>
        <w:t>rozruchu</w:t>
      </w:r>
      <w:r>
        <w:rPr>
          <w:spacing w:val="-12"/>
        </w:rPr>
        <w:t xml:space="preserve"> </w:t>
      </w:r>
      <w:r>
        <w:t>oraz</w:t>
      </w:r>
      <w:r>
        <w:rPr>
          <w:spacing w:val="-12"/>
        </w:rPr>
        <w:t xml:space="preserve"> </w:t>
      </w:r>
      <w:r>
        <w:t>elektryka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automatyka.</w:t>
      </w:r>
      <w:r>
        <w:rPr>
          <w:spacing w:val="-12"/>
        </w:rPr>
        <w:t xml:space="preserve"> </w:t>
      </w:r>
      <w:r>
        <w:t>Koszty</w:t>
      </w:r>
      <w:r>
        <w:rPr>
          <w:spacing w:val="-12"/>
        </w:rPr>
        <w:t xml:space="preserve"> </w:t>
      </w:r>
      <w:r>
        <w:t>działań</w:t>
      </w:r>
      <w:r>
        <w:rPr>
          <w:spacing w:val="-12"/>
        </w:rPr>
        <w:t xml:space="preserve"> </w:t>
      </w:r>
      <w:r>
        <w:t>Grupy</w:t>
      </w:r>
      <w:r>
        <w:rPr>
          <w:spacing w:val="-11"/>
        </w:rPr>
        <w:t xml:space="preserve"> </w:t>
      </w:r>
      <w:r>
        <w:t>rozruchowej</w:t>
      </w:r>
      <w:r>
        <w:rPr>
          <w:spacing w:val="-12"/>
        </w:rPr>
        <w:t xml:space="preserve"> </w:t>
      </w:r>
      <w:r>
        <w:t>obciążają Wykonawcę.</w:t>
      </w:r>
    </w:p>
    <w:p w14:paraId="5113C2A7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 xml:space="preserve">W ramach Grupy rozruchowej Zamawiający zapewni pracowników rozruchu (2 osoby na pełnym etacie), będących pracownikami Zamawiającego. Osoby te będą wynagradzane w czasie Prób końcowych przez Zamawiającego. O ile wystąpi potrzeba zwiększenia personelu pracowników </w:t>
      </w:r>
      <w:r>
        <w:t>rozruchu,</w:t>
      </w:r>
      <w:r>
        <w:rPr>
          <w:spacing w:val="-36"/>
        </w:rPr>
        <w:t xml:space="preserve"> </w:t>
      </w:r>
      <w:r>
        <w:t>w</w:t>
      </w:r>
      <w:r>
        <w:rPr>
          <w:spacing w:val="-35"/>
        </w:rPr>
        <w:t xml:space="preserve"> </w:t>
      </w:r>
      <w:r>
        <w:t>tym</w:t>
      </w:r>
      <w:r>
        <w:rPr>
          <w:spacing w:val="-36"/>
        </w:rPr>
        <w:t xml:space="preserve"> </w:t>
      </w:r>
      <w:r>
        <w:t>zatrudnienia</w:t>
      </w:r>
      <w:r>
        <w:rPr>
          <w:spacing w:val="-36"/>
        </w:rPr>
        <w:t xml:space="preserve"> </w:t>
      </w:r>
      <w:r>
        <w:t>specjalistów</w:t>
      </w:r>
      <w:r>
        <w:rPr>
          <w:spacing w:val="-35"/>
        </w:rPr>
        <w:t xml:space="preserve"> </w:t>
      </w:r>
      <w:r>
        <w:t>branżowych</w:t>
      </w:r>
      <w:r>
        <w:rPr>
          <w:spacing w:val="-35"/>
        </w:rPr>
        <w:t xml:space="preserve"> </w:t>
      </w:r>
      <w:r>
        <w:t>(np.</w:t>
      </w:r>
      <w:r>
        <w:rPr>
          <w:spacing w:val="-36"/>
        </w:rPr>
        <w:t xml:space="preserve"> </w:t>
      </w:r>
      <w:r>
        <w:t>elektryka,</w:t>
      </w:r>
      <w:r>
        <w:rPr>
          <w:spacing w:val="-35"/>
        </w:rPr>
        <w:t xml:space="preserve"> </w:t>
      </w:r>
      <w:r>
        <w:t>automatyka,</w:t>
      </w:r>
      <w:r>
        <w:rPr>
          <w:spacing w:val="-35"/>
        </w:rPr>
        <w:t xml:space="preserve"> </w:t>
      </w:r>
      <w:r>
        <w:t>itp.),</w:t>
      </w:r>
      <w:r>
        <w:rPr>
          <w:spacing w:val="-35"/>
        </w:rPr>
        <w:t xml:space="preserve"> </w:t>
      </w:r>
      <w:r>
        <w:t>dokona tego</w:t>
      </w:r>
      <w:r>
        <w:rPr>
          <w:spacing w:val="-19"/>
        </w:rPr>
        <w:t xml:space="preserve"> </w:t>
      </w:r>
      <w:r>
        <w:t>Wykonawca,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odpowiednie</w:t>
      </w:r>
      <w:r>
        <w:rPr>
          <w:spacing w:val="-20"/>
        </w:rPr>
        <w:t xml:space="preserve"> </w:t>
      </w:r>
      <w:r>
        <w:t>koszty</w:t>
      </w:r>
      <w:r>
        <w:rPr>
          <w:spacing w:val="-22"/>
        </w:rPr>
        <w:t xml:space="preserve"> </w:t>
      </w:r>
      <w:r>
        <w:t>ujmie</w:t>
      </w:r>
      <w:r>
        <w:rPr>
          <w:spacing w:val="-20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cenie</w:t>
      </w:r>
      <w:r>
        <w:rPr>
          <w:spacing w:val="-18"/>
        </w:rPr>
        <w:t xml:space="preserve"> </w:t>
      </w:r>
      <w:r>
        <w:t>kontraktowej.</w:t>
      </w:r>
    </w:p>
    <w:p w14:paraId="7E1F7268" w14:textId="77777777" w:rsidR="000C5338" w:rsidRDefault="000C5338">
      <w:pPr>
        <w:pStyle w:val="Tekstpodstawowy"/>
        <w:spacing w:before="9"/>
        <w:ind w:left="0"/>
        <w:rPr>
          <w:sz w:val="25"/>
        </w:rPr>
      </w:pPr>
    </w:p>
    <w:p w14:paraId="1774F5A5" w14:textId="77777777" w:rsidR="000C5338" w:rsidRDefault="009E69DA">
      <w:pPr>
        <w:pStyle w:val="Tekstpodstawowy"/>
        <w:spacing w:line="254" w:lineRule="auto"/>
        <w:ind w:right="231"/>
        <w:jc w:val="both"/>
      </w:pPr>
      <w:r>
        <w:t xml:space="preserve">Rozruch obiektu w zakresie prób rozruchowych i ruchu próbnego nadzoruje powołana przez </w:t>
      </w:r>
      <w:r>
        <w:rPr>
          <w:w w:val="95"/>
        </w:rPr>
        <w:t xml:space="preserve">Zamawiającego </w:t>
      </w:r>
      <w:r>
        <w:rPr>
          <w:b/>
          <w:w w:val="95"/>
        </w:rPr>
        <w:t>Komisja Rozruchowa</w:t>
      </w:r>
      <w:r>
        <w:rPr>
          <w:w w:val="95"/>
        </w:rPr>
        <w:t>, w skład której wejdą przedstawiciele Zamawiającego, Przyszłego</w:t>
      </w:r>
      <w:r>
        <w:rPr>
          <w:spacing w:val="-28"/>
          <w:w w:val="95"/>
        </w:rPr>
        <w:t xml:space="preserve"> </w:t>
      </w:r>
      <w:r>
        <w:rPr>
          <w:w w:val="95"/>
        </w:rPr>
        <w:t>Użytkownika</w:t>
      </w:r>
      <w:r>
        <w:rPr>
          <w:spacing w:val="-27"/>
          <w:w w:val="95"/>
        </w:rPr>
        <w:t xml:space="preserve"> </w:t>
      </w:r>
      <w:r>
        <w:rPr>
          <w:w w:val="95"/>
        </w:rPr>
        <w:t>oraz</w:t>
      </w:r>
      <w:r>
        <w:rPr>
          <w:spacing w:val="-27"/>
          <w:w w:val="95"/>
        </w:rPr>
        <w:t xml:space="preserve"> </w:t>
      </w:r>
      <w:r>
        <w:rPr>
          <w:w w:val="95"/>
        </w:rPr>
        <w:t>Inżyniera.</w:t>
      </w:r>
      <w:r>
        <w:rPr>
          <w:spacing w:val="-28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skład</w:t>
      </w:r>
      <w:r>
        <w:rPr>
          <w:spacing w:val="-27"/>
          <w:w w:val="95"/>
        </w:rPr>
        <w:t xml:space="preserve"> </w:t>
      </w:r>
      <w:r>
        <w:rPr>
          <w:w w:val="95"/>
        </w:rPr>
        <w:t>komisji</w:t>
      </w:r>
      <w:r>
        <w:rPr>
          <w:spacing w:val="-27"/>
          <w:w w:val="95"/>
        </w:rPr>
        <w:t xml:space="preserve"> </w:t>
      </w:r>
      <w:r>
        <w:rPr>
          <w:w w:val="95"/>
        </w:rPr>
        <w:t>po</w:t>
      </w:r>
      <w:r>
        <w:rPr>
          <w:spacing w:val="-27"/>
          <w:w w:val="95"/>
        </w:rPr>
        <w:t xml:space="preserve"> </w:t>
      </w:r>
      <w:r>
        <w:rPr>
          <w:w w:val="95"/>
        </w:rPr>
        <w:t>stronie</w:t>
      </w:r>
      <w:r>
        <w:rPr>
          <w:spacing w:val="-27"/>
          <w:w w:val="95"/>
        </w:rPr>
        <w:t xml:space="preserve"> </w:t>
      </w:r>
      <w:r>
        <w:rPr>
          <w:w w:val="95"/>
        </w:rPr>
        <w:t>Inżyniera</w:t>
      </w:r>
      <w:r>
        <w:rPr>
          <w:spacing w:val="-28"/>
          <w:w w:val="95"/>
        </w:rPr>
        <w:t xml:space="preserve"> </w:t>
      </w:r>
      <w:r>
        <w:rPr>
          <w:w w:val="95"/>
        </w:rPr>
        <w:t>będą</w:t>
      </w:r>
      <w:r>
        <w:rPr>
          <w:spacing w:val="-29"/>
          <w:w w:val="95"/>
        </w:rPr>
        <w:t xml:space="preserve"> </w:t>
      </w:r>
      <w:r>
        <w:rPr>
          <w:w w:val="95"/>
        </w:rPr>
        <w:t>powoływani</w:t>
      </w:r>
      <w:r>
        <w:rPr>
          <w:spacing w:val="-27"/>
          <w:w w:val="95"/>
        </w:rPr>
        <w:t xml:space="preserve"> </w:t>
      </w:r>
      <w:r>
        <w:rPr>
          <w:w w:val="95"/>
        </w:rPr>
        <w:t>m.in. specjaliści</w:t>
      </w:r>
      <w:r>
        <w:rPr>
          <w:spacing w:val="-26"/>
          <w:w w:val="95"/>
        </w:rPr>
        <w:t xml:space="preserve"> </w:t>
      </w:r>
      <w:r>
        <w:rPr>
          <w:w w:val="95"/>
        </w:rPr>
        <w:t>poszczególnych</w:t>
      </w:r>
      <w:r>
        <w:rPr>
          <w:spacing w:val="-26"/>
          <w:w w:val="95"/>
        </w:rPr>
        <w:t xml:space="preserve"> </w:t>
      </w:r>
      <w:r>
        <w:rPr>
          <w:w w:val="95"/>
        </w:rPr>
        <w:t>branż,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szczególności</w:t>
      </w:r>
      <w:r>
        <w:rPr>
          <w:spacing w:val="-25"/>
          <w:w w:val="95"/>
        </w:rPr>
        <w:t xml:space="preserve"> </w:t>
      </w:r>
      <w:r>
        <w:rPr>
          <w:w w:val="95"/>
        </w:rPr>
        <w:t>inżynierowie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zakresie</w:t>
      </w:r>
      <w:r>
        <w:rPr>
          <w:spacing w:val="-26"/>
          <w:w w:val="95"/>
        </w:rPr>
        <w:t xml:space="preserve"> </w:t>
      </w:r>
      <w:r>
        <w:rPr>
          <w:w w:val="95"/>
        </w:rPr>
        <w:t>technologii,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energetyki, </w:t>
      </w:r>
      <w:proofErr w:type="spellStart"/>
      <w:r>
        <w:rPr>
          <w:w w:val="95"/>
        </w:rPr>
        <w:t>AKPiA</w:t>
      </w:r>
      <w:proofErr w:type="spellEnd"/>
      <w:r>
        <w:rPr>
          <w:w w:val="95"/>
        </w:rPr>
        <w:t xml:space="preserve">. Koszt pracowników Komisji rozruchowej, z wyłączeniem kosztów pracowników Inżyniera, </w:t>
      </w:r>
      <w:r>
        <w:t>które</w:t>
      </w:r>
      <w:r>
        <w:rPr>
          <w:spacing w:val="-20"/>
        </w:rPr>
        <w:t xml:space="preserve"> </w:t>
      </w:r>
      <w:r>
        <w:t>są</w:t>
      </w:r>
      <w:r>
        <w:rPr>
          <w:spacing w:val="-22"/>
        </w:rPr>
        <w:t xml:space="preserve"> </w:t>
      </w:r>
      <w:r>
        <w:t>odrębnie</w:t>
      </w:r>
      <w:r>
        <w:rPr>
          <w:spacing w:val="-19"/>
        </w:rPr>
        <w:t xml:space="preserve"> </w:t>
      </w:r>
      <w:r>
        <w:t>rozliczane,</w:t>
      </w:r>
      <w:r>
        <w:rPr>
          <w:spacing w:val="-20"/>
        </w:rPr>
        <w:t xml:space="preserve"> </w:t>
      </w:r>
      <w:r>
        <w:t>obciążać</w:t>
      </w:r>
      <w:r>
        <w:rPr>
          <w:spacing w:val="-22"/>
        </w:rPr>
        <w:t xml:space="preserve"> </w:t>
      </w:r>
      <w:r>
        <w:t>będzie</w:t>
      </w:r>
      <w:r>
        <w:rPr>
          <w:spacing w:val="-22"/>
        </w:rPr>
        <w:t xml:space="preserve"> </w:t>
      </w:r>
      <w:r>
        <w:t>Zamawiającego.</w:t>
      </w:r>
    </w:p>
    <w:p w14:paraId="7D008A23" w14:textId="77777777" w:rsidR="000C5338" w:rsidRDefault="000C5338">
      <w:pPr>
        <w:pStyle w:val="Tekstpodstawowy"/>
        <w:spacing w:before="7"/>
        <w:ind w:left="0"/>
        <w:rPr>
          <w:sz w:val="25"/>
        </w:rPr>
      </w:pPr>
    </w:p>
    <w:p w14:paraId="18C060B2" w14:textId="77777777" w:rsidR="000C5338" w:rsidRDefault="009E69DA">
      <w:pPr>
        <w:pStyle w:val="Tekstpodstawowy"/>
        <w:spacing w:line="254" w:lineRule="auto"/>
        <w:ind w:right="232"/>
        <w:jc w:val="both"/>
      </w:pPr>
      <w:r>
        <w:t>Komisja rozruchowa dokonuje odbioru dokumentów opracowanych i przekazanych przez Wykonawcę</w:t>
      </w:r>
      <w:r>
        <w:rPr>
          <w:spacing w:val="-20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potrzeby</w:t>
      </w:r>
      <w:r>
        <w:rPr>
          <w:spacing w:val="-21"/>
        </w:rPr>
        <w:t xml:space="preserve"> </w:t>
      </w:r>
      <w:r>
        <w:t>Prób</w:t>
      </w:r>
      <w:r>
        <w:rPr>
          <w:spacing w:val="-19"/>
        </w:rPr>
        <w:t xml:space="preserve"> </w:t>
      </w:r>
      <w:r>
        <w:t>końcowych</w:t>
      </w:r>
      <w:r>
        <w:rPr>
          <w:spacing w:val="-20"/>
        </w:rPr>
        <w:t xml:space="preserve"> </w:t>
      </w:r>
      <w:r>
        <w:t>oraz</w:t>
      </w:r>
      <w:r>
        <w:rPr>
          <w:spacing w:val="-21"/>
        </w:rPr>
        <w:t xml:space="preserve"> </w:t>
      </w:r>
      <w:r>
        <w:t>nadzoruje</w:t>
      </w:r>
      <w:r>
        <w:rPr>
          <w:spacing w:val="-19"/>
        </w:rPr>
        <w:t xml:space="preserve"> </w:t>
      </w:r>
      <w:r>
        <w:t>pracę</w:t>
      </w:r>
      <w:r>
        <w:rPr>
          <w:spacing w:val="-20"/>
        </w:rPr>
        <w:t xml:space="preserve"> </w:t>
      </w:r>
      <w:r>
        <w:t>Grupy</w:t>
      </w:r>
      <w:r>
        <w:rPr>
          <w:spacing w:val="-20"/>
        </w:rPr>
        <w:t xml:space="preserve"> </w:t>
      </w:r>
      <w:r>
        <w:t>rozruchowej,</w:t>
      </w:r>
      <w:r>
        <w:rPr>
          <w:spacing w:val="-21"/>
        </w:rPr>
        <w:t xml:space="preserve"> </w:t>
      </w:r>
      <w:r>
        <w:t>dokonuje protokolarnego</w:t>
      </w:r>
      <w:r>
        <w:rPr>
          <w:spacing w:val="-25"/>
        </w:rPr>
        <w:t xml:space="preserve"> </w:t>
      </w:r>
      <w:r>
        <w:t>odbioru</w:t>
      </w:r>
      <w:r>
        <w:rPr>
          <w:spacing w:val="-25"/>
        </w:rPr>
        <w:t xml:space="preserve"> </w:t>
      </w:r>
      <w:r>
        <w:t>wykonanych</w:t>
      </w:r>
      <w:r>
        <w:rPr>
          <w:spacing w:val="-24"/>
        </w:rPr>
        <w:t xml:space="preserve"> </w:t>
      </w:r>
      <w:r>
        <w:t>przez</w:t>
      </w:r>
      <w:r>
        <w:rPr>
          <w:spacing w:val="-24"/>
        </w:rPr>
        <w:t xml:space="preserve"> </w:t>
      </w:r>
      <w:r>
        <w:t>Wykonawcę</w:t>
      </w:r>
      <w:r>
        <w:rPr>
          <w:spacing w:val="-24"/>
        </w:rPr>
        <w:t xml:space="preserve"> </w:t>
      </w:r>
      <w:r>
        <w:t>czynności</w:t>
      </w:r>
      <w:r>
        <w:rPr>
          <w:spacing w:val="-25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ramach:</w:t>
      </w:r>
    </w:p>
    <w:p w14:paraId="274A496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1" w:lineRule="exact"/>
        <w:ind w:left="940" w:hanging="361"/>
        <w:rPr>
          <w:sz w:val="24"/>
        </w:rPr>
      </w:pPr>
      <w:r>
        <w:rPr>
          <w:sz w:val="24"/>
        </w:rPr>
        <w:t>przygotowania do prób</w:t>
      </w:r>
      <w:r>
        <w:rPr>
          <w:spacing w:val="-45"/>
          <w:sz w:val="24"/>
        </w:rPr>
        <w:t xml:space="preserve"> </w:t>
      </w:r>
      <w:r>
        <w:rPr>
          <w:sz w:val="24"/>
        </w:rPr>
        <w:t>końcowych,</w:t>
      </w:r>
    </w:p>
    <w:p w14:paraId="67EFE6B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z w:val="24"/>
        </w:rPr>
        <w:t>prowadzenia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zakończenia</w:t>
      </w:r>
      <w:r>
        <w:rPr>
          <w:spacing w:val="-21"/>
          <w:sz w:val="24"/>
        </w:rPr>
        <w:t xml:space="preserve"> </w:t>
      </w:r>
      <w:r>
        <w:rPr>
          <w:sz w:val="24"/>
        </w:rPr>
        <w:t>poszczególnych</w:t>
      </w:r>
      <w:r>
        <w:rPr>
          <w:spacing w:val="-24"/>
          <w:sz w:val="24"/>
        </w:rPr>
        <w:t xml:space="preserve"> </w:t>
      </w:r>
      <w:r>
        <w:rPr>
          <w:sz w:val="24"/>
        </w:rPr>
        <w:t>faz</w:t>
      </w:r>
      <w:r>
        <w:rPr>
          <w:spacing w:val="-22"/>
          <w:sz w:val="24"/>
        </w:rPr>
        <w:t xml:space="preserve"> </w:t>
      </w:r>
      <w:r>
        <w:rPr>
          <w:sz w:val="24"/>
        </w:rPr>
        <w:t>prób</w:t>
      </w:r>
      <w:r>
        <w:rPr>
          <w:spacing w:val="-21"/>
          <w:sz w:val="24"/>
        </w:rPr>
        <w:t xml:space="preserve"> </w:t>
      </w:r>
      <w:r>
        <w:rPr>
          <w:sz w:val="24"/>
        </w:rPr>
        <w:t>końcowych.</w:t>
      </w:r>
    </w:p>
    <w:p w14:paraId="7972C794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13"/>
        <w:rPr>
          <w:color w:val="4E81BD"/>
        </w:rPr>
      </w:pPr>
      <w:bookmarkStart w:id="117" w:name="_TOC_250025"/>
      <w:r>
        <w:rPr>
          <w:color w:val="4E81BD"/>
        </w:rPr>
        <w:t>Dokumenty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wymagane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na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etapie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prowadzenie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prób</w:t>
      </w:r>
      <w:r>
        <w:rPr>
          <w:color w:val="4E81BD"/>
          <w:spacing w:val="-21"/>
        </w:rPr>
        <w:t xml:space="preserve"> </w:t>
      </w:r>
      <w:bookmarkEnd w:id="117"/>
      <w:r>
        <w:rPr>
          <w:color w:val="4E81BD"/>
        </w:rPr>
        <w:t>końcowych</w:t>
      </w:r>
    </w:p>
    <w:p w14:paraId="435F7572" w14:textId="77777777" w:rsidR="000C5338" w:rsidRDefault="009E69DA">
      <w:pPr>
        <w:pStyle w:val="Tekstpodstawowy"/>
        <w:spacing w:before="5" w:line="254" w:lineRule="auto"/>
        <w:ind w:right="227"/>
        <w:jc w:val="both"/>
      </w:pPr>
      <w:r>
        <w:rPr>
          <w:spacing w:val="-6"/>
        </w:rPr>
        <w:t xml:space="preserve">Wykonawca </w:t>
      </w:r>
      <w:r>
        <w:rPr>
          <w:spacing w:val="-4"/>
        </w:rPr>
        <w:t xml:space="preserve">nie </w:t>
      </w:r>
      <w:r>
        <w:rPr>
          <w:spacing w:val="-6"/>
        </w:rPr>
        <w:t xml:space="preserve">później </w:t>
      </w:r>
      <w:r>
        <w:rPr>
          <w:spacing w:val="-5"/>
        </w:rPr>
        <w:t xml:space="preserve">niż </w:t>
      </w:r>
      <w:r>
        <w:rPr>
          <w:spacing w:val="-4"/>
        </w:rPr>
        <w:t xml:space="preserve">14 </w:t>
      </w:r>
      <w:r>
        <w:rPr>
          <w:spacing w:val="-5"/>
        </w:rPr>
        <w:t xml:space="preserve">dni </w:t>
      </w:r>
      <w:r>
        <w:rPr>
          <w:spacing w:val="-6"/>
        </w:rPr>
        <w:t xml:space="preserve">przed rozpoczęciem </w:t>
      </w:r>
      <w:r>
        <w:rPr>
          <w:spacing w:val="-5"/>
        </w:rPr>
        <w:t xml:space="preserve">prób </w:t>
      </w:r>
      <w:r>
        <w:rPr>
          <w:spacing w:val="-7"/>
        </w:rPr>
        <w:t xml:space="preserve">końcowych </w:t>
      </w:r>
      <w:r>
        <w:rPr>
          <w:spacing w:val="-6"/>
        </w:rPr>
        <w:t xml:space="preserve">przekaże Inżynierowi </w:t>
      </w:r>
      <w:r>
        <w:rPr>
          <w:spacing w:val="-4"/>
        </w:rPr>
        <w:t xml:space="preserve">do </w:t>
      </w:r>
      <w:r>
        <w:rPr>
          <w:spacing w:val="-6"/>
          <w:w w:val="95"/>
        </w:rPr>
        <w:t>akceptacji</w:t>
      </w:r>
      <w:r>
        <w:rPr>
          <w:spacing w:val="-28"/>
          <w:w w:val="95"/>
        </w:rPr>
        <w:t xml:space="preserve"> </w:t>
      </w:r>
      <w:r>
        <w:rPr>
          <w:spacing w:val="-6"/>
          <w:w w:val="95"/>
        </w:rPr>
        <w:t>kompletną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dokumentację</w:t>
      </w:r>
      <w:r>
        <w:rPr>
          <w:spacing w:val="-27"/>
          <w:w w:val="95"/>
        </w:rPr>
        <w:t xml:space="preserve"> </w:t>
      </w:r>
      <w:r>
        <w:rPr>
          <w:w w:val="95"/>
        </w:rPr>
        <w:t>z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realizacji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budowy.</w:t>
      </w:r>
      <w:r>
        <w:rPr>
          <w:spacing w:val="-28"/>
          <w:w w:val="95"/>
        </w:rPr>
        <w:t xml:space="preserve"> </w:t>
      </w:r>
      <w:r>
        <w:rPr>
          <w:spacing w:val="-6"/>
          <w:w w:val="95"/>
        </w:rPr>
        <w:t>Zakres</w:t>
      </w:r>
      <w:r>
        <w:rPr>
          <w:spacing w:val="-28"/>
          <w:w w:val="95"/>
        </w:rPr>
        <w:t xml:space="preserve"> </w:t>
      </w:r>
      <w:r>
        <w:rPr>
          <w:spacing w:val="-6"/>
          <w:w w:val="95"/>
        </w:rPr>
        <w:t>opracowań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musi</w:t>
      </w:r>
      <w:r>
        <w:rPr>
          <w:spacing w:val="-28"/>
          <w:w w:val="95"/>
        </w:rPr>
        <w:t xml:space="preserve"> </w:t>
      </w:r>
      <w:r>
        <w:rPr>
          <w:spacing w:val="-6"/>
          <w:w w:val="95"/>
        </w:rPr>
        <w:t>odpowiadać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wymogom jednostek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zatwierdzających,</w:t>
      </w:r>
      <w:r>
        <w:rPr>
          <w:spacing w:val="-41"/>
          <w:w w:val="95"/>
        </w:rPr>
        <w:t xml:space="preserve"> </w:t>
      </w:r>
      <w:r>
        <w:rPr>
          <w:spacing w:val="-7"/>
          <w:w w:val="95"/>
        </w:rPr>
        <w:t>opiniujących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lub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wymagających</w:t>
      </w:r>
      <w:r>
        <w:rPr>
          <w:spacing w:val="-39"/>
          <w:w w:val="95"/>
        </w:rPr>
        <w:t xml:space="preserve"> </w:t>
      </w:r>
      <w:r>
        <w:rPr>
          <w:spacing w:val="-6"/>
          <w:w w:val="95"/>
        </w:rPr>
        <w:t>przedstawienia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określonego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opracowania.</w:t>
      </w:r>
    </w:p>
    <w:p w14:paraId="402979D8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12342EBC" w14:textId="77777777" w:rsidR="000C5338" w:rsidRDefault="009E69DA">
      <w:pPr>
        <w:pStyle w:val="Tekstpodstawowy"/>
        <w:spacing w:line="254" w:lineRule="auto"/>
        <w:ind w:right="235"/>
        <w:jc w:val="both"/>
      </w:pPr>
      <w:r>
        <w:t>Wykonawca</w:t>
      </w:r>
      <w:r>
        <w:rPr>
          <w:spacing w:val="-27"/>
        </w:rPr>
        <w:t xml:space="preserve"> </w:t>
      </w:r>
      <w:r>
        <w:t>przedstawi</w:t>
      </w:r>
      <w:r>
        <w:rPr>
          <w:spacing w:val="-27"/>
        </w:rPr>
        <w:t xml:space="preserve"> </w:t>
      </w:r>
      <w:r>
        <w:t>program</w:t>
      </w:r>
      <w:r>
        <w:rPr>
          <w:spacing w:val="-26"/>
        </w:rPr>
        <w:t xml:space="preserve"> </w:t>
      </w:r>
      <w:r>
        <w:t>Prób</w:t>
      </w:r>
      <w:r>
        <w:rPr>
          <w:spacing w:val="-26"/>
        </w:rPr>
        <w:t xml:space="preserve"> </w:t>
      </w:r>
      <w:r>
        <w:t>Końcowych</w:t>
      </w:r>
      <w:r>
        <w:rPr>
          <w:spacing w:val="-26"/>
        </w:rPr>
        <w:t xml:space="preserve"> </w:t>
      </w:r>
      <w:r>
        <w:t>do</w:t>
      </w:r>
      <w:r>
        <w:rPr>
          <w:spacing w:val="-27"/>
        </w:rPr>
        <w:t xml:space="preserve"> </w:t>
      </w:r>
      <w:r>
        <w:t>zatwierdzenia</w:t>
      </w:r>
      <w:r>
        <w:rPr>
          <w:spacing w:val="-27"/>
        </w:rPr>
        <w:t xml:space="preserve"> </w:t>
      </w:r>
      <w:r>
        <w:t>Inżynierowi</w:t>
      </w:r>
      <w:r>
        <w:rPr>
          <w:spacing w:val="-26"/>
        </w:rPr>
        <w:t xml:space="preserve"> </w:t>
      </w:r>
      <w:r>
        <w:t>na</w:t>
      </w:r>
      <w:r>
        <w:rPr>
          <w:spacing w:val="-27"/>
        </w:rPr>
        <w:t xml:space="preserve"> </w:t>
      </w:r>
      <w:r>
        <w:t>min.</w:t>
      </w:r>
      <w:r>
        <w:rPr>
          <w:spacing w:val="-27"/>
        </w:rPr>
        <w:t xml:space="preserve"> </w:t>
      </w:r>
      <w:r>
        <w:t>14</w:t>
      </w:r>
      <w:r>
        <w:rPr>
          <w:spacing w:val="-28"/>
        </w:rPr>
        <w:t xml:space="preserve"> </w:t>
      </w:r>
      <w:r>
        <w:t>dni przed</w:t>
      </w:r>
      <w:r>
        <w:rPr>
          <w:spacing w:val="-20"/>
        </w:rPr>
        <w:t xml:space="preserve"> </w:t>
      </w:r>
      <w:r>
        <w:t>planowanym</w:t>
      </w:r>
      <w:r>
        <w:rPr>
          <w:spacing w:val="-17"/>
        </w:rPr>
        <w:t xml:space="preserve"> </w:t>
      </w:r>
      <w:r>
        <w:t>rozpoczęciem</w:t>
      </w:r>
      <w:r>
        <w:rPr>
          <w:spacing w:val="-17"/>
        </w:rPr>
        <w:t xml:space="preserve"> </w:t>
      </w:r>
      <w:r>
        <w:t>ich</w:t>
      </w:r>
      <w:r>
        <w:rPr>
          <w:spacing w:val="-19"/>
        </w:rPr>
        <w:t xml:space="preserve"> </w:t>
      </w:r>
      <w:r>
        <w:t>przeprowadzania.</w:t>
      </w:r>
    </w:p>
    <w:p w14:paraId="76F19EE9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2E6A4ED3" w14:textId="77777777" w:rsidR="000C5338" w:rsidRDefault="009E69DA">
      <w:pPr>
        <w:pStyle w:val="Tekstpodstawowy"/>
        <w:spacing w:line="254" w:lineRule="auto"/>
        <w:ind w:right="225"/>
        <w:jc w:val="both"/>
      </w:pPr>
      <w:r>
        <w:rPr>
          <w:w w:val="95"/>
        </w:rPr>
        <w:t>W</w:t>
      </w:r>
      <w:r>
        <w:rPr>
          <w:spacing w:val="-41"/>
          <w:w w:val="95"/>
        </w:rPr>
        <w:t xml:space="preserve"> </w:t>
      </w:r>
      <w:r>
        <w:rPr>
          <w:w w:val="95"/>
        </w:rPr>
        <w:t>ramach</w:t>
      </w:r>
      <w:r>
        <w:rPr>
          <w:spacing w:val="-42"/>
          <w:w w:val="95"/>
        </w:rPr>
        <w:t xml:space="preserve"> </w:t>
      </w:r>
      <w:r>
        <w:rPr>
          <w:w w:val="95"/>
        </w:rPr>
        <w:t>programu</w:t>
      </w:r>
      <w:r>
        <w:rPr>
          <w:spacing w:val="-41"/>
          <w:w w:val="95"/>
        </w:rPr>
        <w:t xml:space="preserve"> </w:t>
      </w:r>
      <w:r>
        <w:rPr>
          <w:w w:val="95"/>
        </w:rPr>
        <w:t>Prób</w:t>
      </w:r>
      <w:r>
        <w:rPr>
          <w:spacing w:val="-41"/>
          <w:w w:val="95"/>
        </w:rPr>
        <w:t xml:space="preserve"> </w:t>
      </w:r>
      <w:r>
        <w:rPr>
          <w:w w:val="95"/>
        </w:rPr>
        <w:t>Końcowych</w:t>
      </w:r>
      <w:r>
        <w:rPr>
          <w:spacing w:val="-40"/>
          <w:w w:val="95"/>
        </w:rPr>
        <w:t xml:space="preserve"> </w:t>
      </w:r>
      <w:r>
        <w:rPr>
          <w:w w:val="95"/>
        </w:rPr>
        <w:t>Wykonawca</w:t>
      </w:r>
      <w:r>
        <w:rPr>
          <w:spacing w:val="-40"/>
          <w:w w:val="95"/>
        </w:rPr>
        <w:t xml:space="preserve"> </w:t>
      </w:r>
      <w:r>
        <w:rPr>
          <w:w w:val="95"/>
        </w:rPr>
        <w:t>przekaże</w:t>
      </w:r>
      <w:r>
        <w:rPr>
          <w:spacing w:val="-44"/>
          <w:w w:val="95"/>
        </w:rPr>
        <w:t xml:space="preserve"> </w:t>
      </w:r>
      <w:r>
        <w:rPr>
          <w:spacing w:val="-7"/>
          <w:w w:val="95"/>
        </w:rPr>
        <w:t>kopie</w:t>
      </w:r>
      <w:r>
        <w:rPr>
          <w:spacing w:val="-47"/>
          <w:w w:val="95"/>
        </w:rPr>
        <w:t xml:space="preserve"> </w:t>
      </w:r>
      <w:r>
        <w:rPr>
          <w:spacing w:val="-7"/>
          <w:w w:val="95"/>
        </w:rPr>
        <w:t>robocze</w:t>
      </w:r>
      <w:r>
        <w:rPr>
          <w:spacing w:val="-46"/>
          <w:w w:val="95"/>
        </w:rPr>
        <w:t xml:space="preserve"> </w:t>
      </w:r>
      <w:r>
        <w:rPr>
          <w:spacing w:val="-7"/>
          <w:w w:val="95"/>
        </w:rPr>
        <w:t>instrukcji</w:t>
      </w:r>
      <w:r>
        <w:rPr>
          <w:spacing w:val="-47"/>
          <w:w w:val="95"/>
        </w:rPr>
        <w:t xml:space="preserve"> </w:t>
      </w:r>
      <w:r>
        <w:rPr>
          <w:spacing w:val="-7"/>
          <w:w w:val="95"/>
        </w:rPr>
        <w:t>obsługi</w:t>
      </w:r>
      <w:r>
        <w:rPr>
          <w:spacing w:val="-47"/>
          <w:w w:val="95"/>
        </w:rPr>
        <w:t xml:space="preserve"> </w:t>
      </w:r>
      <w:r>
        <w:rPr>
          <w:spacing w:val="-7"/>
          <w:w w:val="95"/>
        </w:rPr>
        <w:t>wszystkich urządzeń.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Przygotowane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instrukcje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obsługi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powinny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objaśniać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“krok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po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kroku”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procedury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 xml:space="preserve">przygotowania, </w:t>
      </w:r>
      <w:r>
        <w:t>uruchamiania</w:t>
      </w:r>
      <w:r>
        <w:rPr>
          <w:spacing w:val="-19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eksploatacji</w:t>
      </w:r>
      <w:r>
        <w:rPr>
          <w:spacing w:val="-16"/>
        </w:rPr>
        <w:t xml:space="preserve"> </w:t>
      </w:r>
      <w:r>
        <w:t>wszystkich</w:t>
      </w:r>
      <w:r>
        <w:rPr>
          <w:spacing w:val="-15"/>
        </w:rPr>
        <w:t xml:space="preserve"> </w:t>
      </w:r>
      <w:r>
        <w:t>urządzeń.</w:t>
      </w:r>
    </w:p>
    <w:p w14:paraId="3F5EC9FF" w14:textId="77777777" w:rsidR="000C5338" w:rsidRDefault="009E69DA">
      <w:pPr>
        <w:pStyle w:val="Tekstpodstawowy"/>
        <w:spacing w:before="1" w:line="254" w:lineRule="auto"/>
        <w:ind w:right="228"/>
        <w:jc w:val="both"/>
      </w:pPr>
      <w:r>
        <w:rPr>
          <w:spacing w:val="-5"/>
          <w:w w:val="95"/>
        </w:rPr>
        <w:t>Instrukcje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obsługi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przygotowane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przez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Wykonawcę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oraz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instrukcje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odnoszące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się</w:t>
      </w:r>
      <w:r>
        <w:rPr>
          <w:spacing w:val="-17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>instalacji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 xml:space="preserve">będącej </w:t>
      </w:r>
      <w:r>
        <w:rPr>
          <w:spacing w:val="-7"/>
          <w:w w:val="95"/>
        </w:rPr>
        <w:t>przedmiotem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zamówienia,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opracowane</w:t>
      </w:r>
      <w:r>
        <w:rPr>
          <w:spacing w:val="-34"/>
          <w:w w:val="95"/>
        </w:rPr>
        <w:t xml:space="preserve"> </w:t>
      </w:r>
      <w:r>
        <w:rPr>
          <w:spacing w:val="-5"/>
          <w:w w:val="95"/>
        </w:rPr>
        <w:t>przez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Podwykonawcę,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zostaną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wydrukowane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1"/>
          <w:w w:val="95"/>
        </w:rPr>
        <w:t xml:space="preserve"> </w:t>
      </w:r>
      <w:r>
        <w:rPr>
          <w:w w:val="95"/>
        </w:rPr>
        <w:t>formacie</w:t>
      </w:r>
      <w:r>
        <w:rPr>
          <w:spacing w:val="-24"/>
          <w:w w:val="95"/>
        </w:rPr>
        <w:t xml:space="preserve"> </w:t>
      </w:r>
      <w:r>
        <w:rPr>
          <w:w w:val="95"/>
        </w:rPr>
        <w:t>A4.</w:t>
      </w:r>
    </w:p>
    <w:p w14:paraId="32781135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4338E25D" w14:textId="77777777" w:rsidR="000C5338" w:rsidRDefault="009E69DA">
      <w:pPr>
        <w:pStyle w:val="Tekstpodstawowy"/>
        <w:spacing w:line="254" w:lineRule="auto"/>
        <w:ind w:right="225"/>
        <w:jc w:val="both"/>
      </w:pPr>
      <w:r>
        <w:rPr>
          <w:w w:val="95"/>
        </w:rPr>
        <w:t>Po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pozytywnym</w:t>
      </w:r>
      <w:r>
        <w:rPr>
          <w:spacing w:val="-29"/>
          <w:w w:val="95"/>
        </w:rPr>
        <w:t xml:space="preserve"> </w:t>
      </w:r>
      <w:r>
        <w:rPr>
          <w:w w:val="95"/>
        </w:rPr>
        <w:t>odbiorze</w:t>
      </w:r>
      <w:r>
        <w:rPr>
          <w:spacing w:val="-29"/>
          <w:w w:val="95"/>
        </w:rPr>
        <w:t xml:space="preserve"> </w:t>
      </w:r>
      <w:r>
        <w:rPr>
          <w:w w:val="95"/>
        </w:rPr>
        <w:t>Robót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nie</w:t>
      </w:r>
      <w:r>
        <w:rPr>
          <w:spacing w:val="-29"/>
          <w:w w:val="95"/>
        </w:rPr>
        <w:t xml:space="preserve"> </w:t>
      </w:r>
      <w:r>
        <w:rPr>
          <w:w w:val="95"/>
        </w:rPr>
        <w:t>później</w:t>
      </w:r>
      <w:r>
        <w:rPr>
          <w:spacing w:val="-29"/>
          <w:w w:val="95"/>
        </w:rPr>
        <w:t xml:space="preserve"> </w:t>
      </w:r>
      <w:r>
        <w:rPr>
          <w:w w:val="95"/>
        </w:rPr>
        <w:t>niż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dwa</w:t>
      </w:r>
      <w:r>
        <w:rPr>
          <w:spacing w:val="-28"/>
          <w:w w:val="95"/>
        </w:rPr>
        <w:t xml:space="preserve"> </w:t>
      </w:r>
      <w:r>
        <w:rPr>
          <w:w w:val="95"/>
        </w:rPr>
        <w:t>miesiące</w:t>
      </w:r>
      <w:r>
        <w:rPr>
          <w:spacing w:val="-29"/>
          <w:w w:val="95"/>
        </w:rPr>
        <w:t xml:space="preserve"> </w:t>
      </w:r>
      <w:r>
        <w:rPr>
          <w:w w:val="95"/>
        </w:rPr>
        <w:t>po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podpisaniu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Świadectwa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>Wykonania, Wykonawca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przekaże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zatwierdzenia</w:t>
      </w:r>
      <w:r>
        <w:rPr>
          <w:spacing w:val="-21"/>
          <w:w w:val="95"/>
        </w:rPr>
        <w:t xml:space="preserve"> </w:t>
      </w:r>
      <w:r>
        <w:rPr>
          <w:spacing w:val="-7"/>
          <w:w w:val="95"/>
        </w:rPr>
        <w:t>Inżynierowi</w:t>
      </w:r>
      <w:r>
        <w:rPr>
          <w:spacing w:val="-21"/>
          <w:w w:val="95"/>
        </w:rPr>
        <w:t xml:space="preserve"> </w:t>
      </w:r>
      <w:r>
        <w:rPr>
          <w:spacing w:val="-7"/>
          <w:w w:val="95"/>
        </w:rPr>
        <w:t>ostateczne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instrukcje</w:t>
      </w:r>
      <w:r>
        <w:rPr>
          <w:spacing w:val="-21"/>
          <w:w w:val="95"/>
        </w:rPr>
        <w:t xml:space="preserve"> </w:t>
      </w:r>
      <w:r>
        <w:rPr>
          <w:spacing w:val="-7"/>
          <w:w w:val="95"/>
        </w:rPr>
        <w:t>obsługi</w:t>
      </w:r>
      <w:r>
        <w:rPr>
          <w:spacing w:val="-21"/>
          <w:w w:val="95"/>
        </w:rPr>
        <w:t xml:space="preserve"> </w:t>
      </w:r>
      <w:r>
        <w:rPr>
          <w:spacing w:val="-8"/>
          <w:w w:val="95"/>
        </w:rPr>
        <w:t>(stanowiskowe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 xml:space="preserve">całego </w:t>
      </w:r>
      <w:r>
        <w:rPr>
          <w:spacing w:val="-7"/>
        </w:rPr>
        <w:t>obiektu)</w:t>
      </w:r>
      <w:r>
        <w:rPr>
          <w:spacing w:val="-25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egzemplarzach</w:t>
      </w:r>
      <w:r>
        <w:rPr>
          <w:spacing w:val="-16"/>
        </w:rPr>
        <w:t xml:space="preserve"> </w:t>
      </w:r>
      <w:r>
        <w:t>wersji</w:t>
      </w:r>
      <w:r>
        <w:rPr>
          <w:spacing w:val="-18"/>
        </w:rPr>
        <w:t xml:space="preserve"> </w:t>
      </w:r>
      <w:r>
        <w:t>papierowej</w:t>
      </w:r>
      <w:r>
        <w:rPr>
          <w:spacing w:val="-17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elektronicznej.</w:t>
      </w:r>
    </w:p>
    <w:p w14:paraId="7850E7E4" w14:textId="77777777" w:rsidR="000C5338" w:rsidRDefault="009E69DA">
      <w:pPr>
        <w:pStyle w:val="Tekstpodstawowy"/>
        <w:spacing w:before="1" w:line="254" w:lineRule="auto"/>
        <w:ind w:right="225"/>
        <w:jc w:val="both"/>
      </w:pPr>
      <w:r>
        <w:rPr>
          <w:spacing w:val="-7"/>
          <w:w w:val="95"/>
        </w:rPr>
        <w:t xml:space="preserve">Wszelkie poprawki polegające </w:t>
      </w:r>
      <w:r>
        <w:rPr>
          <w:spacing w:val="-4"/>
          <w:w w:val="95"/>
        </w:rPr>
        <w:t xml:space="preserve">na </w:t>
      </w:r>
      <w:r>
        <w:rPr>
          <w:spacing w:val="-7"/>
          <w:w w:val="95"/>
        </w:rPr>
        <w:t xml:space="preserve">dodaniu, zmianie </w:t>
      </w:r>
      <w:r>
        <w:rPr>
          <w:spacing w:val="-5"/>
          <w:w w:val="95"/>
        </w:rPr>
        <w:t xml:space="preserve">lub </w:t>
      </w:r>
      <w:r>
        <w:rPr>
          <w:spacing w:val="-7"/>
          <w:w w:val="95"/>
        </w:rPr>
        <w:t xml:space="preserve">usunięciu fragmentów tekstu, wprowadzone </w:t>
      </w:r>
      <w:r>
        <w:rPr>
          <w:spacing w:val="-4"/>
          <w:w w:val="95"/>
        </w:rPr>
        <w:t xml:space="preserve">na </w:t>
      </w:r>
      <w:r>
        <w:rPr>
          <w:spacing w:val="-6"/>
        </w:rPr>
        <w:t xml:space="preserve">żądanie Inżyniera </w:t>
      </w:r>
      <w:r>
        <w:rPr>
          <w:spacing w:val="-4"/>
        </w:rPr>
        <w:t xml:space="preserve">na </w:t>
      </w:r>
      <w:r>
        <w:rPr>
          <w:spacing w:val="-6"/>
        </w:rPr>
        <w:t xml:space="preserve">skutek doświadczeń nabytych </w:t>
      </w:r>
      <w:r>
        <w:t xml:space="preserve">w </w:t>
      </w:r>
      <w:r>
        <w:rPr>
          <w:spacing w:val="-6"/>
        </w:rPr>
        <w:t xml:space="preserve">fazie rozruchu </w:t>
      </w:r>
      <w:r>
        <w:t xml:space="preserve">i </w:t>
      </w:r>
      <w:r>
        <w:rPr>
          <w:spacing w:val="-6"/>
        </w:rPr>
        <w:t xml:space="preserve">obsługi Urządzeń, zostaną </w:t>
      </w:r>
      <w:r>
        <w:t>dołączone</w:t>
      </w:r>
      <w:r>
        <w:rPr>
          <w:spacing w:val="-17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każdego</w:t>
      </w:r>
      <w:r>
        <w:rPr>
          <w:spacing w:val="-16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czterech</w:t>
      </w:r>
      <w:r>
        <w:rPr>
          <w:spacing w:val="37"/>
        </w:rPr>
        <w:t xml:space="preserve"> </w:t>
      </w:r>
      <w:r>
        <w:t>egzemplarzy</w:t>
      </w:r>
      <w:r>
        <w:rPr>
          <w:spacing w:val="-16"/>
        </w:rPr>
        <w:t xml:space="preserve"> </w:t>
      </w:r>
      <w:r>
        <w:t>instrukcji</w:t>
      </w:r>
      <w:r>
        <w:rPr>
          <w:spacing w:val="-15"/>
        </w:rPr>
        <w:t xml:space="preserve"> </w:t>
      </w:r>
      <w:r>
        <w:t>obsługi</w:t>
      </w:r>
      <w:r>
        <w:rPr>
          <w:spacing w:val="-15"/>
        </w:rPr>
        <w:t xml:space="preserve"> </w:t>
      </w:r>
      <w:r>
        <w:t>jako</w:t>
      </w:r>
      <w:r>
        <w:rPr>
          <w:spacing w:val="-16"/>
        </w:rPr>
        <w:t xml:space="preserve"> </w:t>
      </w:r>
      <w:r>
        <w:t>dodatek</w:t>
      </w:r>
      <w:r>
        <w:rPr>
          <w:spacing w:val="-15"/>
        </w:rPr>
        <w:t xml:space="preserve"> </w:t>
      </w:r>
      <w:r>
        <w:t>bądź</w:t>
      </w:r>
      <w:r>
        <w:rPr>
          <w:spacing w:val="-15"/>
        </w:rPr>
        <w:t xml:space="preserve"> </w:t>
      </w:r>
      <w:r>
        <w:t>strony</w:t>
      </w:r>
      <w:r>
        <w:rPr>
          <w:spacing w:val="-16"/>
        </w:rPr>
        <w:t xml:space="preserve"> </w:t>
      </w:r>
      <w:r>
        <w:t>do</w:t>
      </w:r>
    </w:p>
    <w:p w14:paraId="0771F958" w14:textId="77777777" w:rsidR="000C5338" w:rsidRDefault="009E69DA">
      <w:pPr>
        <w:pStyle w:val="Tekstpodstawowy"/>
        <w:spacing w:before="123"/>
      </w:pPr>
      <w:r>
        <w:t>wymiany. Koszt wniesionych poprawek zawarty jest w cenie zapisanej w Kontrakcie.</w:t>
      </w:r>
    </w:p>
    <w:p w14:paraId="3A776927" w14:textId="77777777" w:rsidR="000C5338" w:rsidRDefault="000C5338">
      <w:pPr>
        <w:pStyle w:val="Tekstpodstawowy"/>
        <w:spacing w:before="10"/>
        <w:ind w:left="0"/>
        <w:rPr>
          <w:sz w:val="26"/>
        </w:rPr>
      </w:pPr>
    </w:p>
    <w:p w14:paraId="1209E240" w14:textId="77777777" w:rsidR="000C5338" w:rsidRDefault="009E69DA">
      <w:pPr>
        <w:pStyle w:val="Tekstpodstawowy"/>
      </w:pPr>
      <w:r>
        <w:t>Instrukcje obsługi winny zawierać min.:</w:t>
      </w:r>
    </w:p>
    <w:p w14:paraId="20396600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 w:line="254" w:lineRule="auto"/>
        <w:ind w:left="940" w:right="226" w:hanging="360"/>
        <w:rPr>
          <w:sz w:val="24"/>
        </w:rPr>
      </w:pPr>
      <w:r>
        <w:rPr>
          <w:spacing w:val="-6"/>
          <w:w w:val="95"/>
          <w:sz w:val="24"/>
        </w:rPr>
        <w:t xml:space="preserve">listę </w:t>
      </w:r>
      <w:r>
        <w:rPr>
          <w:spacing w:val="-7"/>
          <w:w w:val="95"/>
          <w:sz w:val="24"/>
        </w:rPr>
        <w:t xml:space="preserve">dostarczonych urządzeń </w:t>
      </w:r>
      <w:r>
        <w:rPr>
          <w:w w:val="95"/>
          <w:sz w:val="24"/>
        </w:rPr>
        <w:t xml:space="preserve">z </w:t>
      </w:r>
      <w:r>
        <w:rPr>
          <w:spacing w:val="-7"/>
          <w:w w:val="95"/>
          <w:sz w:val="24"/>
        </w:rPr>
        <w:t xml:space="preserve">podaną </w:t>
      </w:r>
      <w:r>
        <w:rPr>
          <w:spacing w:val="-6"/>
          <w:w w:val="95"/>
          <w:sz w:val="24"/>
        </w:rPr>
        <w:t xml:space="preserve">nazwą </w:t>
      </w:r>
      <w:r>
        <w:rPr>
          <w:spacing w:val="-7"/>
          <w:w w:val="95"/>
          <w:sz w:val="24"/>
        </w:rPr>
        <w:t xml:space="preserve">producenta, numerem seryjnym </w:t>
      </w:r>
      <w:r>
        <w:rPr>
          <w:w w:val="95"/>
          <w:sz w:val="24"/>
        </w:rPr>
        <w:t xml:space="preserve">i </w:t>
      </w:r>
      <w:r>
        <w:rPr>
          <w:spacing w:val="-7"/>
          <w:w w:val="95"/>
          <w:sz w:val="24"/>
        </w:rPr>
        <w:t xml:space="preserve">katalogowym </w:t>
      </w:r>
      <w:r>
        <w:rPr>
          <w:sz w:val="24"/>
        </w:rPr>
        <w:t>urządzenia,</w:t>
      </w:r>
    </w:p>
    <w:p w14:paraId="550AE30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rutynowych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czynności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związanych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obsługą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każdego</w:t>
      </w:r>
      <w:r>
        <w:rPr>
          <w:spacing w:val="-42"/>
          <w:sz w:val="24"/>
        </w:rPr>
        <w:t xml:space="preserve"> </w:t>
      </w:r>
      <w:r>
        <w:rPr>
          <w:sz w:val="24"/>
        </w:rPr>
        <w:t>z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Urządzeń,</w:t>
      </w:r>
    </w:p>
    <w:p w14:paraId="1DB4FD0E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dostarczonych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części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zamiennych,</w:t>
      </w:r>
    </w:p>
    <w:p w14:paraId="435CD6AE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narzędzi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substancji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konserwujących,</w:t>
      </w:r>
    </w:p>
    <w:p w14:paraId="5BA4ADD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2" w:lineRule="auto"/>
        <w:ind w:left="940" w:right="230" w:hanging="360"/>
        <w:rPr>
          <w:sz w:val="24"/>
        </w:rPr>
      </w:pPr>
      <w:r>
        <w:rPr>
          <w:spacing w:val="-3"/>
          <w:sz w:val="24"/>
        </w:rPr>
        <w:t xml:space="preserve">rysunki przekrojów </w:t>
      </w:r>
      <w:r>
        <w:rPr>
          <w:spacing w:val="-4"/>
          <w:sz w:val="24"/>
        </w:rPr>
        <w:t xml:space="preserve">głównych </w:t>
      </w:r>
      <w:r>
        <w:rPr>
          <w:spacing w:val="-3"/>
          <w:sz w:val="24"/>
        </w:rPr>
        <w:t xml:space="preserve">Urządzeń (tzn. pomp, zasuw, itp. </w:t>
      </w:r>
      <w:r>
        <w:rPr>
          <w:spacing w:val="-4"/>
          <w:sz w:val="24"/>
        </w:rPr>
        <w:t xml:space="preserve">wraz </w:t>
      </w:r>
      <w:r>
        <w:rPr>
          <w:sz w:val="24"/>
        </w:rPr>
        <w:t xml:space="preserve">z </w:t>
      </w:r>
      <w:r>
        <w:rPr>
          <w:spacing w:val="-4"/>
          <w:sz w:val="24"/>
        </w:rPr>
        <w:t xml:space="preserve">instrukcją </w:t>
      </w:r>
      <w:r>
        <w:rPr>
          <w:spacing w:val="-3"/>
          <w:sz w:val="24"/>
        </w:rPr>
        <w:t xml:space="preserve">ich </w:t>
      </w:r>
      <w:r>
        <w:rPr>
          <w:sz w:val="24"/>
        </w:rPr>
        <w:t>demontażu),</w:t>
      </w:r>
    </w:p>
    <w:p w14:paraId="57AD3E9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3" w:lineRule="exact"/>
        <w:ind w:left="940" w:hanging="361"/>
        <w:rPr>
          <w:sz w:val="24"/>
        </w:rPr>
      </w:pPr>
      <w:r>
        <w:rPr>
          <w:spacing w:val="-6"/>
          <w:sz w:val="24"/>
        </w:rPr>
        <w:t>plany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-7"/>
          <w:sz w:val="24"/>
        </w:rPr>
        <w:t>sytuacyjno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>–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wysokościowe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przedstawiające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całość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instalacji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wykonaniu,</w:t>
      </w:r>
    </w:p>
    <w:p w14:paraId="2C47C109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schematy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ideowe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diagramy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panelu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kontrolnego</w:t>
      </w:r>
      <w:r>
        <w:rPr>
          <w:spacing w:val="-33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układu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sterownika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PLC,</w:t>
      </w:r>
    </w:p>
    <w:p w14:paraId="57C5525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4" w:lineRule="auto"/>
        <w:ind w:left="940" w:right="234" w:hanging="360"/>
        <w:rPr>
          <w:sz w:val="24"/>
        </w:rPr>
      </w:pPr>
      <w:r>
        <w:rPr>
          <w:spacing w:val="-6"/>
          <w:w w:val="95"/>
          <w:sz w:val="24"/>
        </w:rPr>
        <w:t xml:space="preserve">schematy połączeń </w:t>
      </w:r>
      <w:r>
        <w:rPr>
          <w:spacing w:val="-7"/>
          <w:w w:val="95"/>
          <w:sz w:val="24"/>
        </w:rPr>
        <w:t xml:space="preserve">elektrycznych </w:t>
      </w:r>
      <w:r>
        <w:rPr>
          <w:spacing w:val="-6"/>
          <w:w w:val="95"/>
          <w:sz w:val="24"/>
        </w:rPr>
        <w:t xml:space="preserve">pomiędzy panelem kontrolnym, układami sterowników </w:t>
      </w:r>
      <w:r>
        <w:rPr>
          <w:spacing w:val="-3"/>
          <w:w w:val="95"/>
          <w:sz w:val="24"/>
        </w:rPr>
        <w:t xml:space="preserve">PLC </w:t>
      </w:r>
      <w:r>
        <w:rPr>
          <w:w w:val="95"/>
          <w:sz w:val="24"/>
        </w:rPr>
        <w:t xml:space="preserve">i </w:t>
      </w:r>
      <w:r>
        <w:rPr>
          <w:sz w:val="24"/>
        </w:rPr>
        <w:t>zamontowanymi</w:t>
      </w:r>
      <w:r>
        <w:rPr>
          <w:spacing w:val="-17"/>
          <w:sz w:val="24"/>
        </w:rPr>
        <w:t xml:space="preserve"> </w:t>
      </w:r>
      <w:r>
        <w:rPr>
          <w:sz w:val="24"/>
        </w:rPr>
        <w:t>Urządzeniami,</w:t>
      </w:r>
    </w:p>
    <w:p w14:paraId="47F54FF7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6"/>
          <w:sz w:val="24"/>
        </w:rPr>
        <w:t>pełną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zwięzłą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instrukcję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całego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dostarczonego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wyposażenia,</w:t>
      </w:r>
    </w:p>
    <w:p w14:paraId="2909879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7"/>
          <w:sz w:val="24"/>
        </w:rPr>
        <w:t>instrukcję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p.poż,</w:t>
      </w:r>
    </w:p>
    <w:p w14:paraId="6DA3123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  <w:tab w:val="left" w:pos="9321"/>
        </w:tabs>
        <w:spacing w:before="11" w:line="254" w:lineRule="auto"/>
        <w:ind w:left="940" w:right="230" w:hanging="360"/>
        <w:rPr>
          <w:sz w:val="24"/>
        </w:rPr>
      </w:pPr>
      <w:r>
        <w:rPr>
          <w:sz w:val="24"/>
        </w:rPr>
        <w:t xml:space="preserve">aprobaty  lub  </w:t>
      </w:r>
      <w:r>
        <w:rPr>
          <w:spacing w:val="-3"/>
          <w:sz w:val="24"/>
        </w:rPr>
        <w:t xml:space="preserve">deklaracje  zgodności  </w:t>
      </w:r>
      <w:r>
        <w:rPr>
          <w:sz w:val="24"/>
        </w:rPr>
        <w:t xml:space="preserve">badań  </w:t>
      </w:r>
      <w:r>
        <w:rPr>
          <w:spacing w:val="-3"/>
          <w:sz w:val="24"/>
        </w:rPr>
        <w:t>urządzeń  napędowych,</w:t>
      </w:r>
      <w:r>
        <w:rPr>
          <w:spacing w:val="9"/>
          <w:sz w:val="24"/>
        </w:rPr>
        <w:t xml:space="preserve"> </w:t>
      </w:r>
      <w:r>
        <w:rPr>
          <w:sz w:val="24"/>
        </w:rPr>
        <w:t>pomp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spacing w:val="-9"/>
          <w:w w:val="95"/>
          <w:sz w:val="24"/>
        </w:rPr>
        <w:t xml:space="preserve">innych, </w:t>
      </w:r>
      <w:r>
        <w:rPr>
          <w:spacing w:val="-7"/>
          <w:sz w:val="24"/>
        </w:rPr>
        <w:t>przeprowadzanych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miejscu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produkcji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po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ich</w:t>
      </w:r>
      <w:r>
        <w:rPr>
          <w:spacing w:val="-31"/>
          <w:sz w:val="24"/>
        </w:rPr>
        <w:t xml:space="preserve"> </w:t>
      </w:r>
      <w:r>
        <w:rPr>
          <w:sz w:val="24"/>
        </w:rPr>
        <w:t>zamontowaniu,</w:t>
      </w:r>
    </w:p>
    <w:p w14:paraId="23FF36A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7"/>
          <w:sz w:val="24"/>
        </w:rPr>
        <w:t>wykresy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sprawności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pomp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wykonane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podczas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testowania,</w:t>
      </w:r>
    </w:p>
    <w:p w14:paraId="10DF863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listę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zalecanych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smarów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ich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substytutów.</w:t>
      </w:r>
    </w:p>
    <w:p w14:paraId="6A2BFF7B" w14:textId="77777777" w:rsidR="000C5338" w:rsidRDefault="000C5338">
      <w:pPr>
        <w:pStyle w:val="Tekstpodstawowy"/>
        <w:ind w:left="0"/>
        <w:rPr>
          <w:sz w:val="30"/>
        </w:rPr>
      </w:pPr>
    </w:p>
    <w:p w14:paraId="34F5114A" w14:textId="77777777" w:rsidR="000C5338" w:rsidRDefault="009E69DA">
      <w:pPr>
        <w:pStyle w:val="Tekstpodstawowy"/>
        <w:spacing w:before="258"/>
        <w:ind w:left="580"/>
      </w:pPr>
      <w:r>
        <w:t>Instrukcje techniczno-ruchowe (ITR) winny generalnie zawierać min.:</w:t>
      </w:r>
    </w:p>
    <w:p w14:paraId="38A5042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klauzulę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D9DDFF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1CA66B6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3773831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ogólnych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warunków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techniczno-technologicznych,</w:t>
      </w:r>
    </w:p>
    <w:p w14:paraId="657820E7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4" w:lineRule="auto"/>
        <w:ind w:left="940" w:right="234" w:hanging="360"/>
        <w:rPr>
          <w:sz w:val="24"/>
        </w:rPr>
      </w:pPr>
      <w:r>
        <w:rPr>
          <w:spacing w:val="-7"/>
          <w:w w:val="95"/>
          <w:sz w:val="24"/>
        </w:rPr>
        <w:t xml:space="preserve">wykaz czynności eksploatacyjnych niezbędnych </w:t>
      </w:r>
      <w:r>
        <w:rPr>
          <w:spacing w:val="-4"/>
          <w:w w:val="95"/>
          <w:sz w:val="24"/>
        </w:rPr>
        <w:t xml:space="preserve">do </w:t>
      </w:r>
      <w:r>
        <w:rPr>
          <w:spacing w:val="-7"/>
          <w:w w:val="95"/>
          <w:sz w:val="24"/>
        </w:rPr>
        <w:t xml:space="preserve">utrzymania </w:t>
      </w:r>
      <w:r>
        <w:rPr>
          <w:spacing w:val="-8"/>
          <w:w w:val="95"/>
          <w:sz w:val="24"/>
        </w:rPr>
        <w:t xml:space="preserve">odpowiednich </w:t>
      </w:r>
      <w:r>
        <w:rPr>
          <w:spacing w:val="-7"/>
          <w:w w:val="95"/>
          <w:sz w:val="24"/>
        </w:rPr>
        <w:t xml:space="preserve">warunków </w:t>
      </w:r>
      <w:r>
        <w:rPr>
          <w:w w:val="95"/>
          <w:sz w:val="24"/>
        </w:rPr>
        <w:t xml:space="preserve">pracy </w:t>
      </w:r>
      <w:r>
        <w:rPr>
          <w:sz w:val="24"/>
        </w:rPr>
        <w:t>pompowni,</w:t>
      </w:r>
    </w:p>
    <w:p w14:paraId="4C93362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7"/>
          <w:sz w:val="24"/>
        </w:rPr>
        <w:t>charakterystykę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metod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określających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sposób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kontroli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46924AA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część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rysunkową: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schematy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procesowe</w:t>
      </w:r>
      <w:r>
        <w:rPr>
          <w:spacing w:val="-35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technologiczne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oznaczeniami,</w:t>
      </w:r>
    </w:p>
    <w:p w14:paraId="75465DC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 w:line="252" w:lineRule="auto"/>
        <w:ind w:left="940" w:right="227" w:hanging="360"/>
        <w:rPr>
          <w:sz w:val="24"/>
        </w:rPr>
      </w:pPr>
      <w:r>
        <w:rPr>
          <w:spacing w:val="-5"/>
          <w:w w:val="95"/>
          <w:sz w:val="24"/>
        </w:rPr>
        <w:t>wymaga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się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opracowania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dla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potrzeb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ITR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branży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mechanicznej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kart</w:t>
      </w:r>
      <w:r>
        <w:rPr>
          <w:spacing w:val="-38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technicznych,</w:t>
      </w:r>
      <w:r>
        <w:rPr>
          <w:spacing w:val="-3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urządzeń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wg </w:t>
      </w:r>
      <w:r>
        <w:rPr>
          <w:sz w:val="24"/>
        </w:rPr>
        <w:t>wzoru</w:t>
      </w:r>
      <w:r>
        <w:rPr>
          <w:spacing w:val="-16"/>
          <w:sz w:val="24"/>
        </w:rPr>
        <w:t xml:space="preserve"> </w:t>
      </w:r>
      <w:r>
        <w:rPr>
          <w:sz w:val="24"/>
        </w:rPr>
        <w:t>wskazanego</w:t>
      </w:r>
      <w:r>
        <w:rPr>
          <w:spacing w:val="-19"/>
          <w:sz w:val="24"/>
        </w:rPr>
        <w:t xml:space="preserve"> </w:t>
      </w:r>
      <w:r>
        <w:rPr>
          <w:sz w:val="24"/>
        </w:rPr>
        <w:t>przez</w:t>
      </w:r>
      <w:r>
        <w:rPr>
          <w:spacing w:val="-18"/>
          <w:sz w:val="24"/>
        </w:rPr>
        <w:t xml:space="preserve"> </w:t>
      </w:r>
      <w:r>
        <w:rPr>
          <w:sz w:val="24"/>
        </w:rPr>
        <w:t>Komisję</w:t>
      </w:r>
      <w:r>
        <w:rPr>
          <w:spacing w:val="-18"/>
          <w:sz w:val="24"/>
        </w:rPr>
        <w:t xml:space="preserve"> </w:t>
      </w:r>
      <w:r>
        <w:rPr>
          <w:sz w:val="24"/>
        </w:rPr>
        <w:t>rozruchową.</w:t>
      </w:r>
    </w:p>
    <w:p w14:paraId="278974B7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5F4F520B" w14:textId="77777777" w:rsidR="000C5338" w:rsidRDefault="009E69DA">
      <w:pPr>
        <w:pStyle w:val="Tekstpodstawowy"/>
        <w:spacing w:before="1"/>
        <w:ind w:left="580"/>
      </w:pPr>
      <w:r>
        <w:t>Instrukcja BHP sporządzona dla wszystkich obiektów musi zawierać główne działy:</w:t>
      </w:r>
    </w:p>
    <w:p w14:paraId="010B475E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2"/>
        <w:ind w:left="940" w:hanging="361"/>
        <w:rPr>
          <w:sz w:val="24"/>
        </w:rPr>
      </w:pPr>
      <w:r>
        <w:rPr>
          <w:spacing w:val="-7"/>
          <w:sz w:val="24"/>
        </w:rPr>
        <w:t>klauzula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wprowadzającą,</w:t>
      </w:r>
    </w:p>
    <w:p w14:paraId="28BD8CA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oświadczenie</w:t>
      </w:r>
      <w:r>
        <w:rPr>
          <w:spacing w:val="-28"/>
          <w:sz w:val="24"/>
        </w:rPr>
        <w:t xml:space="preserve"> </w:t>
      </w:r>
      <w:r>
        <w:rPr>
          <w:sz w:val="24"/>
        </w:rPr>
        <w:t>o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zapoznaniu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się,</w:t>
      </w:r>
    </w:p>
    <w:p w14:paraId="0ACADD8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wykaz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aktualizacji,</w:t>
      </w:r>
    </w:p>
    <w:p w14:paraId="23A0919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8"/>
          <w:sz w:val="24"/>
        </w:rPr>
        <w:t>kwalifikacje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zawodowe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wymagania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BHP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pracowników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obsługi,</w:t>
      </w:r>
    </w:p>
    <w:p w14:paraId="61FE296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obowiązki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pracodawcy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pracownika</w:t>
      </w:r>
      <w:r>
        <w:rPr>
          <w:spacing w:val="-29"/>
          <w:sz w:val="24"/>
        </w:rPr>
        <w:t xml:space="preserve"> </w:t>
      </w:r>
      <w:r>
        <w:rPr>
          <w:sz w:val="24"/>
        </w:rPr>
        <w:t>w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zakresie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6E86566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szkolenie</w:t>
      </w:r>
      <w:r>
        <w:rPr>
          <w:spacing w:val="-28"/>
          <w:sz w:val="24"/>
        </w:rPr>
        <w:t xml:space="preserve"> </w:t>
      </w:r>
      <w:r>
        <w:rPr>
          <w:sz w:val="24"/>
        </w:rPr>
        <w:t>w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dziedzinie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BHP,</w:t>
      </w:r>
    </w:p>
    <w:p w14:paraId="32AE703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profilaktyczna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zdrowia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pracowników,</w:t>
      </w:r>
    </w:p>
    <w:p w14:paraId="69138E9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 xml:space="preserve">wypadki </w:t>
      </w:r>
      <w:r>
        <w:rPr>
          <w:spacing w:val="-5"/>
          <w:sz w:val="24"/>
        </w:rPr>
        <w:t>przy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2E5177C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narzędzia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pracy,</w:t>
      </w:r>
    </w:p>
    <w:p w14:paraId="066C764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odzież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robocza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ochronna,</w:t>
      </w:r>
    </w:p>
    <w:p w14:paraId="0A02D7CB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 xml:space="preserve">sprzęt </w:t>
      </w:r>
      <w:r>
        <w:rPr>
          <w:spacing w:val="-7"/>
          <w:sz w:val="24"/>
        </w:rPr>
        <w:t>ochrony</w:t>
      </w:r>
      <w:r>
        <w:rPr>
          <w:spacing w:val="-51"/>
          <w:sz w:val="24"/>
        </w:rPr>
        <w:t xml:space="preserve"> </w:t>
      </w:r>
      <w:r>
        <w:rPr>
          <w:spacing w:val="-8"/>
          <w:sz w:val="24"/>
        </w:rPr>
        <w:t>indywidualnej,</w:t>
      </w:r>
    </w:p>
    <w:p w14:paraId="3CF67DE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8"/>
        <w:ind w:left="940" w:hanging="361"/>
        <w:rPr>
          <w:sz w:val="24"/>
        </w:rPr>
      </w:pPr>
      <w:r>
        <w:rPr>
          <w:spacing w:val="-7"/>
          <w:w w:val="90"/>
          <w:sz w:val="24"/>
        </w:rPr>
        <w:t xml:space="preserve">udzielanie pierwszej pomocy </w:t>
      </w:r>
      <w:r>
        <w:rPr>
          <w:w w:val="90"/>
          <w:sz w:val="24"/>
        </w:rPr>
        <w:t xml:space="preserve">w </w:t>
      </w:r>
      <w:r>
        <w:rPr>
          <w:spacing w:val="-7"/>
          <w:w w:val="90"/>
          <w:sz w:val="24"/>
        </w:rPr>
        <w:t>nagłych</w:t>
      </w:r>
      <w:r>
        <w:rPr>
          <w:spacing w:val="37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wypadkach,</w:t>
      </w:r>
    </w:p>
    <w:p w14:paraId="5748B5B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w w:val="90"/>
          <w:sz w:val="24"/>
        </w:rPr>
        <w:lastRenderedPageBreak/>
        <w:t xml:space="preserve">szczegółowe wytyczne </w:t>
      </w:r>
      <w:r>
        <w:rPr>
          <w:spacing w:val="-6"/>
          <w:w w:val="90"/>
          <w:sz w:val="24"/>
        </w:rPr>
        <w:t xml:space="preserve">BHP </w:t>
      </w:r>
      <w:r>
        <w:rPr>
          <w:spacing w:val="-5"/>
          <w:w w:val="90"/>
          <w:sz w:val="24"/>
        </w:rPr>
        <w:t xml:space="preserve">przy </w:t>
      </w:r>
      <w:r>
        <w:rPr>
          <w:spacing w:val="-7"/>
          <w:w w:val="90"/>
          <w:sz w:val="24"/>
        </w:rPr>
        <w:t>obsłudze</w:t>
      </w:r>
      <w:r>
        <w:rPr>
          <w:spacing w:val="-20"/>
          <w:w w:val="90"/>
          <w:sz w:val="24"/>
        </w:rPr>
        <w:t xml:space="preserve"> </w:t>
      </w:r>
      <w:r>
        <w:rPr>
          <w:spacing w:val="-7"/>
          <w:w w:val="90"/>
          <w:sz w:val="24"/>
        </w:rPr>
        <w:t>obiektów,</w:t>
      </w:r>
    </w:p>
    <w:p w14:paraId="1B714E6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wykonywanie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prac,</w:t>
      </w:r>
    </w:p>
    <w:p w14:paraId="64D8D1F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wykaz stanowisk</w:t>
      </w:r>
      <w:r>
        <w:rPr>
          <w:spacing w:val="-49"/>
          <w:sz w:val="24"/>
        </w:rPr>
        <w:t xml:space="preserve"> </w:t>
      </w:r>
      <w:r>
        <w:rPr>
          <w:spacing w:val="-7"/>
          <w:sz w:val="24"/>
        </w:rPr>
        <w:t>obsługowych,</w:t>
      </w:r>
    </w:p>
    <w:p w14:paraId="6CFB5B00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zagrożenia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występujące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poszczególnych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obiektach,</w:t>
      </w:r>
    </w:p>
    <w:p w14:paraId="01DEF54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łączność,</w:t>
      </w:r>
    </w:p>
    <w:p w14:paraId="61747C6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wykaz obowiązujących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przepisów.</w:t>
      </w:r>
    </w:p>
    <w:p w14:paraId="4CD4A268" w14:textId="77777777" w:rsidR="000C5338" w:rsidRDefault="009E69DA">
      <w:pPr>
        <w:pStyle w:val="Tekstpodstawowy"/>
        <w:spacing w:before="17" w:line="254" w:lineRule="auto"/>
        <w:ind w:right="226"/>
        <w:jc w:val="both"/>
      </w:pPr>
      <w:r>
        <w:rPr>
          <w:spacing w:val="-8"/>
          <w:w w:val="95"/>
        </w:rPr>
        <w:t>Uwaga:</w:t>
      </w:r>
      <w:r>
        <w:rPr>
          <w:spacing w:val="-28"/>
          <w:w w:val="95"/>
        </w:rPr>
        <w:t xml:space="preserve"> </w:t>
      </w:r>
      <w:r>
        <w:rPr>
          <w:w w:val="95"/>
        </w:rPr>
        <w:t>Instrukcja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musi</w:t>
      </w:r>
      <w:r>
        <w:rPr>
          <w:spacing w:val="-22"/>
          <w:w w:val="95"/>
        </w:rPr>
        <w:t xml:space="preserve"> </w:t>
      </w:r>
      <w:r>
        <w:rPr>
          <w:w w:val="95"/>
        </w:rPr>
        <w:t>być</w:t>
      </w:r>
      <w:r>
        <w:rPr>
          <w:spacing w:val="-24"/>
          <w:w w:val="95"/>
        </w:rPr>
        <w:t xml:space="preserve"> </w:t>
      </w:r>
      <w:r>
        <w:rPr>
          <w:w w:val="95"/>
        </w:rPr>
        <w:t>opracowana</w:t>
      </w:r>
      <w:r>
        <w:rPr>
          <w:spacing w:val="-22"/>
          <w:w w:val="95"/>
        </w:rPr>
        <w:t xml:space="preserve"> </w:t>
      </w:r>
      <w:r>
        <w:rPr>
          <w:w w:val="95"/>
        </w:rPr>
        <w:t>przez</w:t>
      </w:r>
      <w:r>
        <w:rPr>
          <w:spacing w:val="-22"/>
          <w:w w:val="95"/>
        </w:rPr>
        <w:t xml:space="preserve"> </w:t>
      </w:r>
      <w:r>
        <w:rPr>
          <w:w w:val="95"/>
        </w:rPr>
        <w:t>rzeczoznawcę</w:t>
      </w:r>
      <w:r>
        <w:rPr>
          <w:spacing w:val="-22"/>
          <w:w w:val="95"/>
        </w:rPr>
        <w:t xml:space="preserve"> </w:t>
      </w:r>
      <w:r>
        <w:rPr>
          <w:w w:val="95"/>
        </w:rPr>
        <w:t>do</w:t>
      </w:r>
      <w:r>
        <w:rPr>
          <w:spacing w:val="-23"/>
          <w:w w:val="95"/>
        </w:rPr>
        <w:t xml:space="preserve"> </w:t>
      </w:r>
      <w:r>
        <w:rPr>
          <w:w w:val="95"/>
        </w:rPr>
        <w:t>spraw</w:t>
      </w:r>
      <w:r>
        <w:rPr>
          <w:spacing w:val="-23"/>
          <w:w w:val="95"/>
        </w:rPr>
        <w:t xml:space="preserve"> </w:t>
      </w:r>
      <w:r>
        <w:rPr>
          <w:w w:val="95"/>
        </w:rPr>
        <w:t>BHP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ergonomii</w:t>
      </w:r>
      <w:r>
        <w:rPr>
          <w:spacing w:val="-32"/>
          <w:w w:val="95"/>
        </w:rPr>
        <w:t xml:space="preserve"> </w:t>
      </w:r>
      <w:r>
        <w:rPr>
          <w:spacing w:val="-7"/>
          <w:w w:val="95"/>
        </w:rPr>
        <w:t>pracy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z </w:t>
      </w:r>
      <w:r>
        <w:rPr>
          <w:spacing w:val="-8"/>
        </w:rPr>
        <w:t>zachowaniem</w:t>
      </w:r>
      <w:r>
        <w:rPr>
          <w:spacing w:val="-33"/>
        </w:rPr>
        <w:t xml:space="preserve"> </w:t>
      </w:r>
      <w:r>
        <w:rPr>
          <w:spacing w:val="-7"/>
        </w:rPr>
        <w:t>wymogów</w:t>
      </w:r>
      <w:r>
        <w:rPr>
          <w:spacing w:val="-34"/>
        </w:rPr>
        <w:t xml:space="preserve"> </w:t>
      </w:r>
      <w:r>
        <w:rPr>
          <w:spacing w:val="-7"/>
        </w:rPr>
        <w:t>prawa</w:t>
      </w:r>
      <w:r>
        <w:rPr>
          <w:spacing w:val="-33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rPr>
          <w:spacing w:val="-7"/>
        </w:rPr>
        <w:t>norm</w:t>
      </w:r>
      <w:r>
        <w:rPr>
          <w:spacing w:val="-33"/>
        </w:rPr>
        <w:t xml:space="preserve"> </w:t>
      </w:r>
      <w:r>
        <w:rPr>
          <w:spacing w:val="-7"/>
        </w:rPr>
        <w:t>oraz</w:t>
      </w:r>
      <w:r>
        <w:rPr>
          <w:spacing w:val="-32"/>
        </w:rPr>
        <w:t xml:space="preserve"> </w:t>
      </w:r>
      <w:r>
        <w:rPr>
          <w:spacing w:val="-8"/>
        </w:rPr>
        <w:t>dodatkowo</w:t>
      </w:r>
      <w:r>
        <w:rPr>
          <w:spacing w:val="-33"/>
        </w:rPr>
        <w:t xml:space="preserve"> </w:t>
      </w:r>
      <w:r>
        <w:rPr>
          <w:spacing w:val="-6"/>
        </w:rPr>
        <w:t>musi</w:t>
      </w:r>
      <w:r>
        <w:rPr>
          <w:spacing w:val="-34"/>
        </w:rPr>
        <w:t xml:space="preserve"> </w:t>
      </w:r>
      <w:r>
        <w:rPr>
          <w:spacing w:val="-5"/>
        </w:rPr>
        <w:t>być</w:t>
      </w:r>
      <w:r>
        <w:rPr>
          <w:spacing w:val="-33"/>
        </w:rPr>
        <w:t xml:space="preserve"> </w:t>
      </w:r>
      <w:r>
        <w:rPr>
          <w:spacing w:val="-5"/>
        </w:rPr>
        <w:t>zatwierdzona</w:t>
      </w:r>
      <w:r>
        <w:rPr>
          <w:spacing w:val="-30"/>
        </w:rPr>
        <w:t xml:space="preserve"> </w:t>
      </w:r>
      <w:r>
        <w:rPr>
          <w:spacing w:val="-4"/>
        </w:rPr>
        <w:t>(jeżeli</w:t>
      </w:r>
      <w:r>
        <w:rPr>
          <w:spacing w:val="-30"/>
        </w:rPr>
        <w:t xml:space="preserve"> </w:t>
      </w:r>
      <w:r>
        <w:rPr>
          <w:spacing w:val="-4"/>
        </w:rPr>
        <w:t>dotyczy)</w:t>
      </w:r>
      <w:r>
        <w:rPr>
          <w:spacing w:val="-30"/>
        </w:rPr>
        <w:t xml:space="preserve"> </w:t>
      </w:r>
      <w:r>
        <w:rPr>
          <w:spacing w:val="-3"/>
        </w:rPr>
        <w:t xml:space="preserve">przez </w:t>
      </w:r>
      <w:r>
        <w:rPr>
          <w:spacing w:val="-5"/>
        </w:rPr>
        <w:t>Państwową</w:t>
      </w:r>
      <w:r>
        <w:rPr>
          <w:spacing w:val="-24"/>
        </w:rPr>
        <w:t xml:space="preserve"> </w:t>
      </w:r>
      <w:r>
        <w:rPr>
          <w:spacing w:val="-5"/>
        </w:rPr>
        <w:t>Inspekcję</w:t>
      </w:r>
      <w:r>
        <w:rPr>
          <w:spacing w:val="-25"/>
        </w:rPr>
        <w:t xml:space="preserve"> </w:t>
      </w:r>
      <w:r>
        <w:rPr>
          <w:spacing w:val="-4"/>
        </w:rPr>
        <w:t>Pracy</w:t>
      </w:r>
      <w:r>
        <w:rPr>
          <w:spacing w:val="-26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rPr>
          <w:spacing w:val="-5"/>
        </w:rPr>
        <w:t>Inspektora</w:t>
      </w:r>
      <w:r>
        <w:rPr>
          <w:spacing w:val="-26"/>
        </w:rPr>
        <w:t xml:space="preserve"> </w:t>
      </w:r>
      <w:r>
        <w:t>Sanitarnego.</w:t>
      </w:r>
    </w:p>
    <w:p w14:paraId="1467425B" w14:textId="77777777" w:rsidR="000C5338" w:rsidRDefault="000C5338">
      <w:pPr>
        <w:pStyle w:val="Tekstpodstawowy"/>
        <w:spacing w:before="6"/>
        <w:ind w:left="0"/>
      </w:pPr>
    </w:p>
    <w:p w14:paraId="586956FA" w14:textId="77777777" w:rsidR="000C5338" w:rsidRDefault="009E69DA">
      <w:pPr>
        <w:pStyle w:val="Tekstpodstawowy"/>
        <w:spacing w:before="1" w:line="580" w:lineRule="atLeast"/>
        <w:ind w:right="281"/>
        <w:jc w:val="both"/>
      </w:pPr>
      <w:r>
        <w:rPr>
          <w:spacing w:val="-6"/>
          <w:w w:val="95"/>
        </w:rPr>
        <w:t>Inżynier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wydaje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aprobaty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lub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deklaracje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zgodności</w:t>
      </w:r>
      <w:r>
        <w:rPr>
          <w:spacing w:val="-45"/>
          <w:w w:val="95"/>
        </w:rPr>
        <w:t xml:space="preserve"> </w:t>
      </w:r>
      <w:r>
        <w:rPr>
          <w:spacing w:val="-6"/>
          <w:w w:val="95"/>
        </w:rPr>
        <w:t>obsługi</w:t>
      </w:r>
      <w:r>
        <w:rPr>
          <w:spacing w:val="-43"/>
          <w:w w:val="95"/>
        </w:rPr>
        <w:t xml:space="preserve"> </w:t>
      </w:r>
      <w:r>
        <w:rPr>
          <w:spacing w:val="-6"/>
          <w:w w:val="95"/>
        </w:rPr>
        <w:t>Urządzenia</w:t>
      </w:r>
      <w:r>
        <w:rPr>
          <w:spacing w:val="-44"/>
          <w:w w:val="95"/>
        </w:rPr>
        <w:t xml:space="preserve"> </w:t>
      </w:r>
      <w:r>
        <w:rPr>
          <w:w w:val="95"/>
        </w:rPr>
        <w:t>i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zatwierdza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instrukcję</w:t>
      </w:r>
      <w:r>
        <w:rPr>
          <w:spacing w:val="-44"/>
          <w:w w:val="95"/>
        </w:rPr>
        <w:t xml:space="preserve"> </w:t>
      </w:r>
      <w:r>
        <w:rPr>
          <w:spacing w:val="-5"/>
          <w:w w:val="95"/>
        </w:rPr>
        <w:t>jego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obsługi. </w:t>
      </w:r>
      <w:r>
        <w:rPr>
          <w:spacing w:val="-7"/>
        </w:rPr>
        <w:t>Minimalny</w:t>
      </w:r>
      <w:r>
        <w:rPr>
          <w:spacing w:val="-29"/>
        </w:rPr>
        <w:t xml:space="preserve"> </w:t>
      </w:r>
      <w:r>
        <w:rPr>
          <w:spacing w:val="-6"/>
        </w:rPr>
        <w:t>zakres</w:t>
      </w:r>
      <w:r>
        <w:rPr>
          <w:spacing w:val="-29"/>
        </w:rPr>
        <w:t xml:space="preserve"> </w:t>
      </w:r>
      <w:r>
        <w:rPr>
          <w:spacing w:val="-7"/>
        </w:rPr>
        <w:t>instrukcji</w:t>
      </w:r>
      <w:r>
        <w:rPr>
          <w:spacing w:val="-29"/>
        </w:rPr>
        <w:t xml:space="preserve"> </w:t>
      </w:r>
      <w:r>
        <w:rPr>
          <w:spacing w:val="-7"/>
        </w:rPr>
        <w:t>rozruchu</w:t>
      </w:r>
      <w:r>
        <w:rPr>
          <w:spacing w:val="-27"/>
        </w:rPr>
        <w:t xml:space="preserve"> </w:t>
      </w:r>
      <w:r>
        <w:rPr>
          <w:spacing w:val="-7"/>
        </w:rPr>
        <w:t>obejmuje:</w:t>
      </w:r>
    </w:p>
    <w:p w14:paraId="5C3A9E5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8"/>
        <w:ind w:left="940" w:hanging="361"/>
        <w:rPr>
          <w:sz w:val="24"/>
        </w:rPr>
      </w:pPr>
      <w:r>
        <w:rPr>
          <w:spacing w:val="-7"/>
          <w:sz w:val="24"/>
        </w:rPr>
        <w:t>określenie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składu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Komisji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rozruchowej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wraz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wykazem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obowiązków,</w:t>
      </w:r>
    </w:p>
    <w:p w14:paraId="4FD88009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określenie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składu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Grupy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rozruchowej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wraz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wykazem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obowiązków,</w:t>
      </w:r>
    </w:p>
    <w:p w14:paraId="3FB4C7B7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planowany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przebieg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prac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rozruchowych</w:t>
      </w:r>
      <w:r>
        <w:rPr>
          <w:spacing w:val="-30"/>
          <w:sz w:val="24"/>
        </w:rPr>
        <w:t xml:space="preserve"> </w:t>
      </w:r>
      <w:r>
        <w:rPr>
          <w:sz w:val="24"/>
        </w:rPr>
        <w:t>w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rozbiciu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na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węzły,</w:t>
      </w:r>
    </w:p>
    <w:p w14:paraId="155E874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planowany przebieg</w:t>
      </w:r>
      <w:r>
        <w:rPr>
          <w:spacing w:val="-51"/>
          <w:sz w:val="24"/>
        </w:rPr>
        <w:t xml:space="preserve"> </w:t>
      </w:r>
      <w:r>
        <w:rPr>
          <w:spacing w:val="-6"/>
          <w:sz w:val="24"/>
        </w:rPr>
        <w:t>Prób,</w:t>
      </w:r>
    </w:p>
    <w:p w14:paraId="667899C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warunków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zakończenia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Rozruchu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wstępnej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eksploatacji,</w:t>
      </w:r>
    </w:p>
    <w:p w14:paraId="3BB0C2E9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4" w:lineRule="auto"/>
        <w:ind w:left="940" w:right="232" w:hanging="360"/>
        <w:rPr>
          <w:sz w:val="24"/>
        </w:rPr>
      </w:pPr>
      <w:r>
        <w:rPr>
          <w:sz w:val="24"/>
        </w:rPr>
        <w:t xml:space="preserve">opis prac </w:t>
      </w:r>
      <w:r>
        <w:rPr>
          <w:spacing w:val="-3"/>
          <w:sz w:val="24"/>
        </w:rPr>
        <w:t xml:space="preserve">przygotowawczych: zakup </w:t>
      </w:r>
      <w:r>
        <w:rPr>
          <w:sz w:val="24"/>
        </w:rPr>
        <w:t xml:space="preserve">sprzętu, </w:t>
      </w:r>
      <w:r>
        <w:rPr>
          <w:spacing w:val="-3"/>
          <w:sz w:val="24"/>
        </w:rPr>
        <w:t xml:space="preserve">materiałów, planowane zapotrzebowanie </w:t>
      </w:r>
      <w:r>
        <w:rPr>
          <w:spacing w:val="-7"/>
          <w:sz w:val="24"/>
        </w:rPr>
        <w:t>mediów,</w:t>
      </w:r>
    </w:p>
    <w:p w14:paraId="07322709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uruchamiania,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konserwacji</w:t>
      </w:r>
      <w:r>
        <w:rPr>
          <w:spacing w:val="-34"/>
          <w:sz w:val="24"/>
        </w:rPr>
        <w:t xml:space="preserve"> 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obsługi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maszyn,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urządzeń</w:t>
      </w:r>
      <w:r>
        <w:rPr>
          <w:spacing w:val="-34"/>
          <w:sz w:val="24"/>
        </w:rPr>
        <w:t xml:space="preserve"> 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instalacji,</w:t>
      </w:r>
    </w:p>
    <w:p w14:paraId="2A10353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podziału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prac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rozruchowych,</w:t>
      </w:r>
    </w:p>
    <w:p w14:paraId="4AD5B075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pacing w:val="-7"/>
          <w:sz w:val="24"/>
        </w:rPr>
        <w:t>uszczegółowienie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zasad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kontroli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maszyn,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urządzeń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systemów,</w:t>
      </w:r>
    </w:p>
    <w:p w14:paraId="02DF448F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7"/>
          <w:sz w:val="24"/>
        </w:rPr>
        <w:t>warunki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techniczne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zakończenia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rozruchu,</w:t>
      </w:r>
    </w:p>
    <w:p w14:paraId="4A55E370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planowanie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Prób,</w:t>
      </w:r>
    </w:p>
    <w:p w14:paraId="5C03101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6"/>
          <w:sz w:val="24"/>
        </w:rPr>
        <w:t>opis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zasad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BHP,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7"/>
          <w:sz w:val="24"/>
        </w:rPr>
        <w:t>BiOZ</w:t>
      </w:r>
      <w:proofErr w:type="spellEnd"/>
      <w:r>
        <w:rPr>
          <w:spacing w:val="-7"/>
          <w:sz w:val="24"/>
        </w:rPr>
        <w:t>,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ochrony</w:t>
      </w:r>
      <w:r>
        <w:rPr>
          <w:spacing w:val="-34"/>
          <w:sz w:val="24"/>
        </w:rPr>
        <w:t xml:space="preserve"> </w:t>
      </w:r>
      <w:proofErr w:type="spellStart"/>
      <w:r>
        <w:rPr>
          <w:spacing w:val="-7"/>
          <w:sz w:val="24"/>
        </w:rPr>
        <w:t>p.pożarowej</w:t>
      </w:r>
      <w:proofErr w:type="spellEnd"/>
      <w:r>
        <w:rPr>
          <w:spacing w:val="-34"/>
          <w:sz w:val="24"/>
        </w:rPr>
        <w:t xml:space="preserve"> </w:t>
      </w:r>
      <w:r>
        <w:rPr>
          <w:sz w:val="24"/>
        </w:rPr>
        <w:t>w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okresie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rozruchu</w:t>
      </w:r>
      <w:r>
        <w:rPr>
          <w:spacing w:val="-34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Prób,</w:t>
      </w:r>
    </w:p>
    <w:p w14:paraId="7C8D090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 w:line="254" w:lineRule="auto"/>
        <w:ind w:left="940" w:right="231" w:hanging="360"/>
        <w:rPr>
          <w:sz w:val="24"/>
        </w:rPr>
      </w:pPr>
      <w:r>
        <w:rPr>
          <w:spacing w:val="-3"/>
          <w:sz w:val="24"/>
        </w:rPr>
        <w:t xml:space="preserve">program </w:t>
      </w:r>
      <w:r>
        <w:rPr>
          <w:spacing w:val="-4"/>
          <w:sz w:val="24"/>
        </w:rPr>
        <w:t xml:space="preserve">wyposażenia obiektu </w:t>
      </w:r>
      <w:r>
        <w:rPr>
          <w:sz w:val="24"/>
        </w:rPr>
        <w:t xml:space="preserve">w </w:t>
      </w:r>
      <w:r>
        <w:rPr>
          <w:spacing w:val="-3"/>
          <w:sz w:val="24"/>
        </w:rPr>
        <w:t xml:space="preserve">sprzęt </w:t>
      </w:r>
      <w:r>
        <w:rPr>
          <w:sz w:val="24"/>
        </w:rPr>
        <w:t xml:space="preserve">i </w:t>
      </w:r>
      <w:r>
        <w:rPr>
          <w:spacing w:val="-3"/>
          <w:sz w:val="24"/>
        </w:rPr>
        <w:t xml:space="preserve">urządzenia ochrony </w:t>
      </w:r>
      <w:r>
        <w:rPr>
          <w:spacing w:val="-4"/>
          <w:sz w:val="24"/>
        </w:rPr>
        <w:t xml:space="preserve">indywidualnej </w:t>
      </w:r>
      <w:r>
        <w:rPr>
          <w:spacing w:val="-3"/>
          <w:sz w:val="24"/>
        </w:rPr>
        <w:t xml:space="preserve">dla </w:t>
      </w:r>
      <w:r>
        <w:rPr>
          <w:spacing w:val="-4"/>
          <w:sz w:val="24"/>
        </w:rPr>
        <w:t xml:space="preserve">potrzeb </w:t>
      </w:r>
      <w:r>
        <w:rPr>
          <w:sz w:val="24"/>
        </w:rPr>
        <w:t>rozruchu i</w:t>
      </w:r>
      <w:r>
        <w:rPr>
          <w:spacing w:val="-28"/>
          <w:sz w:val="24"/>
        </w:rPr>
        <w:t xml:space="preserve"> </w:t>
      </w:r>
      <w:r>
        <w:rPr>
          <w:sz w:val="24"/>
        </w:rPr>
        <w:t>Prób,</w:t>
      </w:r>
    </w:p>
    <w:p w14:paraId="499F9CF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pacing w:val="-7"/>
          <w:sz w:val="24"/>
        </w:rPr>
        <w:t>program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szkolenia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ogólnego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stanowiskowego,</w:t>
      </w:r>
    </w:p>
    <w:p w14:paraId="0B54B64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koncepcję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oznakowania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obiektów,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napędów</w:t>
      </w:r>
      <w:r>
        <w:rPr>
          <w:spacing w:val="-31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instalacji,</w:t>
      </w:r>
    </w:p>
    <w:p w14:paraId="4BE16469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wzory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dokumentów.</w:t>
      </w:r>
    </w:p>
    <w:p w14:paraId="20D5E6D7" w14:textId="77777777" w:rsidR="000C5338" w:rsidRDefault="000C5338">
      <w:pPr>
        <w:pStyle w:val="Tekstpodstawowy"/>
        <w:spacing w:before="11"/>
        <w:ind w:left="0"/>
        <w:rPr>
          <w:sz w:val="26"/>
        </w:rPr>
      </w:pPr>
    </w:p>
    <w:p w14:paraId="49057FA6" w14:textId="77777777" w:rsidR="000C5338" w:rsidRDefault="009E69DA">
      <w:pPr>
        <w:pStyle w:val="Tekstpodstawowy"/>
        <w:spacing w:line="254" w:lineRule="auto"/>
        <w:ind w:right="235"/>
        <w:jc w:val="both"/>
      </w:pPr>
      <w:r>
        <w:rPr>
          <w:spacing w:val="-6"/>
          <w:w w:val="95"/>
        </w:rPr>
        <w:t>Dziennik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Rozruchu</w:t>
      </w:r>
      <w:r>
        <w:rPr>
          <w:spacing w:val="-41"/>
          <w:w w:val="95"/>
        </w:rPr>
        <w:t xml:space="preserve"> </w:t>
      </w:r>
      <w:r>
        <w:rPr>
          <w:spacing w:val="-6"/>
          <w:w w:val="95"/>
        </w:rPr>
        <w:t>będzie</w:t>
      </w:r>
      <w:r>
        <w:rPr>
          <w:spacing w:val="-40"/>
          <w:w w:val="95"/>
        </w:rPr>
        <w:t xml:space="preserve"> </w:t>
      </w:r>
      <w:r>
        <w:rPr>
          <w:spacing w:val="-6"/>
          <w:w w:val="95"/>
        </w:rPr>
        <w:t>prowadzony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od</w:t>
      </w:r>
      <w:r>
        <w:rPr>
          <w:spacing w:val="-40"/>
          <w:w w:val="95"/>
        </w:rPr>
        <w:t xml:space="preserve"> </w:t>
      </w:r>
      <w:r>
        <w:rPr>
          <w:spacing w:val="-6"/>
          <w:w w:val="95"/>
        </w:rPr>
        <w:t>pierwszego</w:t>
      </w:r>
      <w:r>
        <w:rPr>
          <w:spacing w:val="-42"/>
          <w:w w:val="95"/>
        </w:rPr>
        <w:t xml:space="preserve"> </w:t>
      </w:r>
      <w:r>
        <w:rPr>
          <w:spacing w:val="-5"/>
          <w:w w:val="95"/>
        </w:rPr>
        <w:t>dnia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>pracy</w:t>
      </w:r>
      <w:r>
        <w:rPr>
          <w:spacing w:val="-43"/>
          <w:w w:val="95"/>
        </w:rPr>
        <w:t xml:space="preserve"> </w:t>
      </w:r>
      <w:r>
        <w:rPr>
          <w:spacing w:val="-6"/>
          <w:w w:val="95"/>
        </w:rPr>
        <w:t>Grupy</w:t>
      </w:r>
      <w:r>
        <w:rPr>
          <w:spacing w:val="-41"/>
          <w:w w:val="95"/>
        </w:rPr>
        <w:t xml:space="preserve"> </w:t>
      </w:r>
      <w:r>
        <w:rPr>
          <w:spacing w:val="-6"/>
          <w:w w:val="95"/>
        </w:rPr>
        <w:t>rozruchowej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do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>dnia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przekazania </w:t>
      </w:r>
      <w:r>
        <w:t>obiektu</w:t>
      </w:r>
      <w:r>
        <w:rPr>
          <w:spacing w:val="-18"/>
        </w:rPr>
        <w:t xml:space="preserve"> </w:t>
      </w:r>
      <w:r>
        <w:t>Zamawiającemu</w:t>
      </w:r>
      <w:r>
        <w:rPr>
          <w:spacing w:val="-21"/>
        </w:rPr>
        <w:t xml:space="preserve"> </w:t>
      </w:r>
      <w:r>
        <w:t>(wydania</w:t>
      </w:r>
      <w:r>
        <w:rPr>
          <w:spacing w:val="-18"/>
        </w:rPr>
        <w:t xml:space="preserve"> </w:t>
      </w:r>
      <w:r>
        <w:t>świadectwa</w:t>
      </w:r>
      <w:r>
        <w:rPr>
          <w:spacing w:val="-19"/>
        </w:rPr>
        <w:t xml:space="preserve"> </w:t>
      </w:r>
      <w:r>
        <w:t>przekazania).</w:t>
      </w:r>
    </w:p>
    <w:p w14:paraId="72FEF053" w14:textId="77777777" w:rsidR="000C5338" w:rsidRDefault="009E69DA">
      <w:pPr>
        <w:pStyle w:val="Tekstpodstawowy"/>
        <w:jc w:val="both"/>
      </w:pPr>
      <w:r>
        <w:t>W dzienniki należy opisywać:</w:t>
      </w:r>
    </w:p>
    <w:p w14:paraId="39568502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5"/>
          <w:sz w:val="24"/>
        </w:rPr>
        <w:t>datę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wpisu,</w:t>
      </w:r>
    </w:p>
    <w:p w14:paraId="4739641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 xml:space="preserve">opis </w:t>
      </w:r>
      <w:r>
        <w:rPr>
          <w:spacing w:val="-7"/>
          <w:sz w:val="24"/>
        </w:rPr>
        <w:t>warunków</w:t>
      </w:r>
      <w:r>
        <w:rPr>
          <w:spacing w:val="-52"/>
          <w:sz w:val="24"/>
        </w:rPr>
        <w:t xml:space="preserve"> </w:t>
      </w:r>
      <w:r>
        <w:rPr>
          <w:spacing w:val="-7"/>
          <w:sz w:val="24"/>
        </w:rPr>
        <w:t>atmosferycznych,</w:t>
      </w:r>
    </w:p>
    <w:p w14:paraId="7FC168F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6"/>
          <w:sz w:val="24"/>
        </w:rPr>
        <w:t xml:space="preserve">opis </w:t>
      </w:r>
      <w:r>
        <w:rPr>
          <w:spacing w:val="-7"/>
          <w:sz w:val="24"/>
        </w:rPr>
        <w:t>działań</w:t>
      </w:r>
      <w:r>
        <w:rPr>
          <w:spacing w:val="-49"/>
          <w:sz w:val="24"/>
        </w:rPr>
        <w:t xml:space="preserve"> </w:t>
      </w:r>
      <w:r>
        <w:rPr>
          <w:spacing w:val="-8"/>
          <w:sz w:val="24"/>
        </w:rPr>
        <w:t>rozruchowych,</w:t>
      </w:r>
    </w:p>
    <w:p w14:paraId="39E4EF2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7"/>
          <w:sz w:val="24"/>
        </w:rPr>
        <w:t>tymczasowe parametry</w:t>
      </w:r>
      <w:r>
        <w:rPr>
          <w:spacing w:val="-55"/>
          <w:sz w:val="24"/>
        </w:rPr>
        <w:t xml:space="preserve"> </w:t>
      </w:r>
      <w:r>
        <w:rPr>
          <w:spacing w:val="-8"/>
          <w:sz w:val="24"/>
        </w:rPr>
        <w:t>techniczno-technologiczne,</w:t>
      </w:r>
    </w:p>
    <w:p w14:paraId="1EB764C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pacing w:val="-7"/>
          <w:sz w:val="24"/>
        </w:rPr>
        <w:t>docelowe parametry</w:t>
      </w:r>
      <w:r>
        <w:rPr>
          <w:spacing w:val="-54"/>
          <w:sz w:val="24"/>
        </w:rPr>
        <w:t xml:space="preserve"> </w:t>
      </w:r>
      <w:r>
        <w:rPr>
          <w:spacing w:val="-8"/>
          <w:sz w:val="24"/>
        </w:rPr>
        <w:t>techniczno-technologiczne,</w:t>
      </w:r>
    </w:p>
    <w:p w14:paraId="7CA2670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pacing w:val="-6"/>
          <w:sz w:val="24"/>
        </w:rPr>
        <w:t>stan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zaawansowania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prac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wykończeniowych,</w:t>
      </w:r>
    </w:p>
    <w:p w14:paraId="7D569875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6"/>
          <w:sz w:val="24"/>
        </w:rPr>
        <w:t>stan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zaawansowania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wykonania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dokumentacji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rozruchowej</w:t>
      </w:r>
      <w:r>
        <w:rPr>
          <w:spacing w:val="-34"/>
          <w:sz w:val="24"/>
        </w:rPr>
        <w:t xml:space="preserve"> 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porozruchowej,</w:t>
      </w:r>
    </w:p>
    <w:p w14:paraId="7E23AD85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4"/>
        <w:ind w:left="940" w:hanging="361"/>
        <w:rPr>
          <w:sz w:val="24"/>
        </w:rPr>
      </w:pPr>
      <w:r>
        <w:rPr>
          <w:spacing w:val="-7"/>
          <w:sz w:val="24"/>
        </w:rPr>
        <w:t>ważniejsze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wyniki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pomiarów</w:t>
      </w:r>
      <w:r>
        <w:rPr>
          <w:spacing w:val="-30"/>
          <w:sz w:val="24"/>
        </w:rPr>
        <w:t xml:space="preserve"> 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badań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kontrolnych,</w:t>
      </w:r>
    </w:p>
    <w:p w14:paraId="39C4D29C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0"/>
        <w:ind w:left="940" w:hanging="361"/>
        <w:rPr>
          <w:sz w:val="24"/>
        </w:rPr>
      </w:pPr>
      <w:r>
        <w:rPr>
          <w:spacing w:val="-7"/>
          <w:sz w:val="24"/>
        </w:rPr>
        <w:t xml:space="preserve">uwagi </w:t>
      </w:r>
      <w:r>
        <w:rPr>
          <w:sz w:val="24"/>
        </w:rPr>
        <w:t>i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zalecenia.</w:t>
      </w:r>
    </w:p>
    <w:p w14:paraId="37E8D119" w14:textId="77777777" w:rsidR="000C5338" w:rsidRDefault="009E69DA">
      <w:pPr>
        <w:pStyle w:val="Tekstpodstawowy"/>
        <w:spacing w:before="185" w:line="254" w:lineRule="auto"/>
        <w:ind w:right="226"/>
        <w:jc w:val="both"/>
      </w:pPr>
      <w:r>
        <w:t>W</w:t>
      </w:r>
      <w:r>
        <w:rPr>
          <w:spacing w:val="-21"/>
        </w:rPr>
        <w:t xml:space="preserve"> </w:t>
      </w:r>
      <w:r>
        <w:rPr>
          <w:spacing w:val="-7"/>
        </w:rPr>
        <w:t>sprawozdaniu</w:t>
      </w:r>
      <w:r>
        <w:rPr>
          <w:spacing w:val="-20"/>
        </w:rPr>
        <w:t xml:space="preserve"> </w:t>
      </w:r>
      <w:r>
        <w:t>z</w:t>
      </w:r>
      <w:r>
        <w:rPr>
          <w:spacing w:val="-20"/>
        </w:rPr>
        <w:t xml:space="preserve"> </w:t>
      </w:r>
      <w:r>
        <w:rPr>
          <w:spacing w:val="-6"/>
        </w:rPr>
        <w:t>rozruchu</w:t>
      </w:r>
      <w:r>
        <w:rPr>
          <w:spacing w:val="-20"/>
        </w:rPr>
        <w:t xml:space="preserve"> </w:t>
      </w:r>
      <w:r>
        <w:rPr>
          <w:spacing w:val="-6"/>
        </w:rPr>
        <w:t>należy</w:t>
      </w:r>
      <w:r>
        <w:rPr>
          <w:spacing w:val="-20"/>
        </w:rPr>
        <w:t xml:space="preserve"> </w:t>
      </w:r>
      <w:r>
        <w:rPr>
          <w:spacing w:val="-6"/>
        </w:rPr>
        <w:t>przedstawić</w:t>
      </w:r>
      <w:r>
        <w:rPr>
          <w:spacing w:val="-20"/>
        </w:rPr>
        <w:t xml:space="preserve"> </w:t>
      </w:r>
      <w:r>
        <w:rPr>
          <w:spacing w:val="-6"/>
        </w:rPr>
        <w:t>ustalone</w:t>
      </w:r>
      <w:r>
        <w:rPr>
          <w:spacing w:val="-19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rPr>
          <w:spacing w:val="-6"/>
        </w:rPr>
        <w:t>trakcie</w:t>
      </w:r>
      <w:r>
        <w:rPr>
          <w:spacing w:val="-21"/>
        </w:rPr>
        <w:t xml:space="preserve"> </w:t>
      </w:r>
      <w:r>
        <w:rPr>
          <w:spacing w:val="-6"/>
        </w:rPr>
        <w:t>rozruchu</w:t>
      </w:r>
      <w:r>
        <w:rPr>
          <w:spacing w:val="-20"/>
        </w:rPr>
        <w:t xml:space="preserve"> </w:t>
      </w:r>
      <w:r>
        <w:rPr>
          <w:spacing w:val="-6"/>
        </w:rPr>
        <w:t>parametry</w:t>
      </w:r>
      <w:r>
        <w:rPr>
          <w:spacing w:val="-21"/>
        </w:rPr>
        <w:t xml:space="preserve"> </w:t>
      </w:r>
      <w:r>
        <w:rPr>
          <w:spacing w:val="-6"/>
        </w:rPr>
        <w:t xml:space="preserve">techniczne, </w:t>
      </w:r>
      <w:r>
        <w:lastRenderedPageBreak/>
        <w:t>technologiczne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eksploatacyjne,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także</w:t>
      </w:r>
      <w:r>
        <w:rPr>
          <w:spacing w:val="-29"/>
        </w:rPr>
        <w:t xml:space="preserve"> </w:t>
      </w:r>
      <w:r>
        <w:t>wszelkie</w:t>
      </w:r>
      <w:r>
        <w:rPr>
          <w:spacing w:val="-30"/>
        </w:rPr>
        <w:t xml:space="preserve"> </w:t>
      </w:r>
      <w:r>
        <w:t>istotne</w:t>
      </w:r>
      <w:r>
        <w:rPr>
          <w:spacing w:val="-29"/>
        </w:rPr>
        <w:t xml:space="preserve"> </w:t>
      </w:r>
      <w:r>
        <w:t>spostrzeżenia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ustalenia</w:t>
      </w:r>
      <w:r>
        <w:rPr>
          <w:spacing w:val="-30"/>
        </w:rPr>
        <w:t xml:space="preserve"> </w:t>
      </w:r>
      <w:r>
        <w:t>dokonane</w:t>
      </w:r>
      <w:r>
        <w:rPr>
          <w:spacing w:val="-30"/>
        </w:rPr>
        <w:t xml:space="preserve"> </w:t>
      </w:r>
      <w:r>
        <w:t xml:space="preserve">w </w:t>
      </w:r>
      <w:r>
        <w:rPr>
          <w:w w:val="95"/>
        </w:rPr>
        <w:t>trakcie</w:t>
      </w:r>
      <w:r>
        <w:rPr>
          <w:spacing w:val="-6"/>
          <w:w w:val="95"/>
        </w:rPr>
        <w:t xml:space="preserve"> </w:t>
      </w:r>
      <w:r>
        <w:rPr>
          <w:w w:val="95"/>
        </w:rPr>
        <w:t>rozruchu</w:t>
      </w:r>
      <w:r>
        <w:rPr>
          <w:spacing w:val="-5"/>
          <w:w w:val="95"/>
        </w:rPr>
        <w:t xml:space="preserve"> </w:t>
      </w:r>
      <w:r>
        <w:rPr>
          <w:w w:val="95"/>
        </w:rPr>
        <w:t>mogące</w:t>
      </w:r>
      <w:r>
        <w:rPr>
          <w:spacing w:val="-5"/>
          <w:w w:val="95"/>
        </w:rPr>
        <w:t xml:space="preserve"> </w:t>
      </w:r>
      <w:r>
        <w:rPr>
          <w:w w:val="95"/>
        </w:rPr>
        <w:t>mieć</w:t>
      </w:r>
      <w:r>
        <w:rPr>
          <w:spacing w:val="-6"/>
          <w:w w:val="95"/>
        </w:rPr>
        <w:t xml:space="preserve"> </w:t>
      </w:r>
      <w:r>
        <w:rPr>
          <w:w w:val="95"/>
        </w:rPr>
        <w:t>wpływ</w:t>
      </w:r>
      <w:r>
        <w:rPr>
          <w:spacing w:val="-6"/>
          <w:w w:val="95"/>
        </w:rPr>
        <w:t xml:space="preserve"> </w:t>
      </w:r>
      <w:r>
        <w:rPr>
          <w:w w:val="95"/>
        </w:rPr>
        <w:t>na</w:t>
      </w:r>
      <w:r>
        <w:rPr>
          <w:spacing w:val="-6"/>
          <w:w w:val="95"/>
        </w:rPr>
        <w:t xml:space="preserve"> </w:t>
      </w:r>
      <w:r>
        <w:rPr>
          <w:w w:val="95"/>
        </w:rPr>
        <w:t>przyszła</w:t>
      </w:r>
      <w:r>
        <w:rPr>
          <w:spacing w:val="-5"/>
          <w:w w:val="95"/>
        </w:rPr>
        <w:t xml:space="preserve"> </w:t>
      </w:r>
      <w:r>
        <w:rPr>
          <w:w w:val="95"/>
        </w:rPr>
        <w:t>eksploatacje</w:t>
      </w:r>
      <w:r>
        <w:rPr>
          <w:spacing w:val="-7"/>
          <w:w w:val="95"/>
        </w:rPr>
        <w:t xml:space="preserve"> </w:t>
      </w:r>
      <w:r>
        <w:rPr>
          <w:w w:val="95"/>
        </w:rPr>
        <w:t>poszczególnych</w:t>
      </w:r>
      <w:r>
        <w:rPr>
          <w:spacing w:val="-5"/>
          <w:w w:val="95"/>
        </w:rPr>
        <w:t xml:space="preserve"> </w:t>
      </w:r>
      <w:r>
        <w:rPr>
          <w:w w:val="95"/>
        </w:rPr>
        <w:t>urządzeń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całego </w:t>
      </w:r>
      <w:r>
        <w:t>obiektu.</w:t>
      </w:r>
    </w:p>
    <w:p w14:paraId="79AA8817" w14:textId="77777777" w:rsidR="000C5338" w:rsidRDefault="000C5338">
      <w:pPr>
        <w:pStyle w:val="Tekstpodstawowy"/>
        <w:ind w:left="0"/>
      </w:pPr>
    </w:p>
    <w:p w14:paraId="1E33DCA8" w14:textId="77777777" w:rsidR="000C5338" w:rsidRDefault="000C5338">
      <w:pPr>
        <w:pStyle w:val="Tekstpodstawowy"/>
        <w:spacing w:before="10"/>
        <w:ind w:left="0"/>
        <w:rPr>
          <w:sz w:val="18"/>
        </w:rPr>
      </w:pPr>
    </w:p>
    <w:p w14:paraId="46A4EE13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18" w:name="_TOC_250024"/>
      <w:r>
        <w:rPr>
          <w:color w:val="4E81BD"/>
          <w:w w:val="105"/>
        </w:rPr>
        <w:t>Próby</w:t>
      </w:r>
      <w:r>
        <w:rPr>
          <w:color w:val="4E81BD"/>
          <w:spacing w:val="-34"/>
          <w:w w:val="105"/>
        </w:rPr>
        <w:t xml:space="preserve"> </w:t>
      </w:r>
      <w:proofErr w:type="spellStart"/>
      <w:r>
        <w:rPr>
          <w:color w:val="4E81BD"/>
          <w:w w:val="105"/>
        </w:rPr>
        <w:t>przedodbiorowe</w:t>
      </w:r>
      <w:proofErr w:type="spellEnd"/>
      <w:r>
        <w:rPr>
          <w:color w:val="4E81BD"/>
          <w:spacing w:val="-33"/>
          <w:w w:val="105"/>
        </w:rPr>
        <w:t xml:space="preserve"> </w:t>
      </w:r>
      <w:r>
        <w:rPr>
          <w:color w:val="4E81BD"/>
          <w:w w:val="105"/>
        </w:rPr>
        <w:t>(rozruch</w:t>
      </w:r>
      <w:r>
        <w:rPr>
          <w:color w:val="4E81BD"/>
          <w:spacing w:val="-32"/>
          <w:w w:val="105"/>
        </w:rPr>
        <w:t xml:space="preserve"> </w:t>
      </w:r>
      <w:proofErr w:type="spellStart"/>
      <w:r>
        <w:rPr>
          <w:color w:val="4E81BD"/>
          <w:w w:val="105"/>
        </w:rPr>
        <w:t>mechaniczno</w:t>
      </w:r>
      <w:proofErr w:type="spellEnd"/>
      <w:r>
        <w:rPr>
          <w:color w:val="4E81BD"/>
          <w:spacing w:val="-34"/>
          <w:w w:val="105"/>
        </w:rPr>
        <w:t xml:space="preserve"> </w:t>
      </w:r>
      <w:r>
        <w:rPr>
          <w:color w:val="4E81BD"/>
          <w:w w:val="105"/>
        </w:rPr>
        <w:t>–</w:t>
      </w:r>
      <w:r>
        <w:rPr>
          <w:color w:val="4E81BD"/>
          <w:spacing w:val="-33"/>
          <w:w w:val="105"/>
        </w:rPr>
        <w:t xml:space="preserve"> </w:t>
      </w:r>
      <w:bookmarkEnd w:id="118"/>
      <w:r>
        <w:rPr>
          <w:color w:val="4E81BD"/>
          <w:w w:val="105"/>
        </w:rPr>
        <w:t>energetyczny)</w:t>
      </w:r>
    </w:p>
    <w:p w14:paraId="404E2EF6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p w14:paraId="126C67F7" w14:textId="136419E3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 xml:space="preserve">Próby </w:t>
      </w:r>
      <w:proofErr w:type="spellStart"/>
      <w:r>
        <w:rPr>
          <w:w w:val="95"/>
        </w:rPr>
        <w:t>przedodbiorowe</w:t>
      </w:r>
      <w:proofErr w:type="spellEnd"/>
      <w:r>
        <w:rPr>
          <w:w w:val="95"/>
        </w:rPr>
        <w:t xml:space="preserve"> (rozruch </w:t>
      </w:r>
      <w:proofErr w:type="spellStart"/>
      <w:r>
        <w:rPr>
          <w:w w:val="95"/>
        </w:rPr>
        <w:t>mechaniczno</w:t>
      </w:r>
      <w:proofErr w:type="spellEnd"/>
      <w:r>
        <w:rPr>
          <w:w w:val="95"/>
        </w:rPr>
        <w:t xml:space="preserve"> – energetyczny) będą wykonywane po wykonanie </w:t>
      </w:r>
      <w:r>
        <w:t>poszczególnych</w:t>
      </w:r>
      <w:r>
        <w:rPr>
          <w:spacing w:val="-47"/>
        </w:rPr>
        <w:t xml:space="preserve"> </w:t>
      </w:r>
      <w:r>
        <w:t>elementów</w:t>
      </w:r>
      <w:r>
        <w:rPr>
          <w:spacing w:val="-47"/>
        </w:rPr>
        <w:t xml:space="preserve"> </w:t>
      </w:r>
      <w:r>
        <w:t>Próby</w:t>
      </w:r>
      <w:r>
        <w:rPr>
          <w:spacing w:val="-47"/>
        </w:rPr>
        <w:t xml:space="preserve"> </w:t>
      </w:r>
      <w:r>
        <w:t>te</w:t>
      </w:r>
      <w:r>
        <w:rPr>
          <w:spacing w:val="-47"/>
        </w:rPr>
        <w:t xml:space="preserve"> </w:t>
      </w:r>
      <w:r>
        <w:t>obejmą:</w:t>
      </w:r>
    </w:p>
    <w:p w14:paraId="63DD24F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z w:val="24"/>
        </w:rPr>
        <w:t>procedury badań</w:t>
      </w:r>
      <w:r>
        <w:rPr>
          <w:spacing w:val="-27"/>
          <w:sz w:val="24"/>
        </w:rPr>
        <w:t xml:space="preserve"> </w:t>
      </w:r>
      <w:r>
        <w:rPr>
          <w:sz w:val="24"/>
        </w:rPr>
        <w:t>producenta,</w:t>
      </w:r>
    </w:p>
    <w:p w14:paraId="35E07824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procedury</w:t>
      </w:r>
      <w:r>
        <w:rPr>
          <w:spacing w:val="-16"/>
          <w:sz w:val="24"/>
        </w:rPr>
        <w:t xml:space="preserve"> </w:t>
      </w:r>
      <w:r>
        <w:rPr>
          <w:sz w:val="24"/>
        </w:rPr>
        <w:t>przyjęcia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Plac</w:t>
      </w:r>
      <w:r>
        <w:rPr>
          <w:spacing w:val="-16"/>
          <w:sz w:val="24"/>
        </w:rPr>
        <w:t xml:space="preserve"> </w:t>
      </w:r>
      <w:r>
        <w:rPr>
          <w:sz w:val="24"/>
        </w:rPr>
        <w:t>Budowy.</w:t>
      </w:r>
    </w:p>
    <w:p w14:paraId="7F6DD770" w14:textId="77777777" w:rsidR="000C5338" w:rsidRDefault="009E69DA">
      <w:pPr>
        <w:pStyle w:val="Tekstpodstawowy"/>
        <w:spacing w:before="15" w:line="254" w:lineRule="auto"/>
      </w:pPr>
      <w:r>
        <w:t>Badania producenta powinny być realizowane zgodnie z obowiązującymi normami, normami producenta oraz wymaganiami Kontraktu.</w:t>
      </w:r>
    </w:p>
    <w:p w14:paraId="33EEE624" w14:textId="77777777" w:rsidR="000C5338" w:rsidRDefault="009E69DA">
      <w:pPr>
        <w:pStyle w:val="Tekstpodstawowy"/>
        <w:spacing w:line="254" w:lineRule="auto"/>
      </w:pPr>
      <w:r>
        <w:rPr>
          <w:w w:val="95"/>
        </w:rPr>
        <w:t>Inżynier</w:t>
      </w:r>
      <w:r>
        <w:rPr>
          <w:spacing w:val="-22"/>
          <w:w w:val="95"/>
        </w:rPr>
        <w:t xml:space="preserve"> </w:t>
      </w:r>
      <w:r>
        <w:rPr>
          <w:w w:val="95"/>
        </w:rPr>
        <w:t>będzie</w:t>
      </w:r>
      <w:r>
        <w:rPr>
          <w:spacing w:val="-20"/>
          <w:w w:val="95"/>
        </w:rPr>
        <w:t xml:space="preserve"> </w:t>
      </w:r>
      <w:r>
        <w:rPr>
          <w:w w:val="95"/>
        </w:rPr>
        <w:t>upoważniony</w:t>
      </w:r>
      <w:r>
        <w:rPr>
          <w:spacing w:val="-22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kontroli</w:t>
      </w:r>
      <w:r>
        <w:rPr>
          <w:spacing w:val="-22"/>
          <w:w w:val="95"/>
        </w:rPr>
        <w:t xml:space="preserve"> </w:t>
      </w:r>
      <w:r>
        <w:rPr>
          <w:w w:val="95"/>
        </w:rPr>
        <w:t>badań</w:t>
      </w:r>
      <w:r>
        <w:rPr>
          <w:spacing w:val="-22"/>
          <w:w w:val="95"/>
        </w:rPr>
        <w:t xml:space="preserve"> </w:t>
      </w:r>
      <w:r>
        <w:rPr>
          <w:w w:val="95"/>
        </w:rPr>
        <w:t>producenta.</w:t>
      </w:r>
      <w:r>
        <w:rPr>
          <w:spacing w:val="-21"/>
          <w:w w:val="95"/>
        </w:rPr>
        <w:t xml:space="preserve"> </w:t>
      </w:r>
      <w:r>
        <w:rPr>
          <w:w w:val="95"/>
        </w:rPr>
        <w:t>Wymagania</w:t>
      </w:r>
      <w:r>
        <w:rPr>
          <w:spacing w:val="-22"/>
          <w:w w:val="95"/>
        </w:rPr>
        <w:t xml:space="preserve"> </w:t>
      </w:r>
      <w:r>
        <w:rPr>
          <w:w w:val="95"/>
        </w:rPr>
        <w:t>dotyczące</w:t>
      </w:r>
      <w:r>
        <w:rPr>
          <w:spacing w:val="-22"/>
          <w:w w:val="95"/>
        </w:rPr>
        <w:t xml:space="preserve"> </w:t>
      </w:r>
      <w:r>
        <w:rPr>
          <w:w w:val="95"/>
        </w:rPr>
        <w:t>badań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kontroli </w:t>
      </w:r>
      <w:r>
        <w:t>zostaną</w:t>
      </w:r>
      <w:r>
        <w:rPr>
          <w:spacing w:val="-39"/>
        </w:rPr>
        <w:t xml:space="preserve"> </w:t>
      </w:r>
      <w:r>
        <w:t>potwierdzone</w:t>
      </w:r>
      <w:r>
        <w:rPr>
          <w:spacing w:val="-38"/>
        </w:rPr>
        <w:t xml:space="preserve"> </w:t>
      </w:r>
      <w:r>
        <w:t>po</w:t>
      </w:r>
      <w:r>
        <w:rPr>
          <w:spacing w:val="-37"/>
        </w:rPr>
        <w:t xml:space="preserve"> </w:t>
      </w:r>
      <w:r>
        <w:t>przedstawieniu</w:t>
      </w:r>
      <w:r>
        <w:rPr>
          <w:spacing w:val="-38"/>
        </w:rPr>
        <w:t xml:space="preserve"> </w:t>
      </w:r>
      <w:r>
        <w:t>przez</w:t>
      </w:r>
      <w:r>
        <w:rPr>
          <w:spacing w:val="-37"/>
        </w:rPr>
        <w:t xml:space="preserve"> </w:t>
      </w:r>
      <w:r>
        <w:t>Wykonawcę</w:t>
      </w:r>
      <w:r>
        <w:rPr>
          <w:spacing w:val="-37"/>
        </w:rPr>
        <w:t xml:space="preserve"> </w:t>
      </w:r>
      <w:r>
        <w:t>szczegółowej</w:t>
      </w:r>
      <w:r>
        <w:rPr>
          <w:spacing w:val="-37"/>
        </w:rPr>
        <w:t xml:space="preserve"> </w:t>
      </w:r>
      <w:r>
        <w:t>dokumentacji.</w:t>
      </w:r>
    </w:p>
    <w:p w14:paraId="6EFFAFB1" w14:textId="77777777" w:rsidR="000C5338" w:rsidRDefault="009E69DA">
      <w:pPr>
        <w:pStyle w:val="Tekstpodstawowy"/>
        <w:spacing w:before="1" w:line="254" w:lineRule="auto"/>
      </w:pPr>
      <w:r>
        <w:t>Badania producenta na tym etapie powinny dotyczyć całego wyposażenia mechanicznego, elektrycznego i sterowania obejmującego między innymi:</w:t>
      </w:r>
    </w:p>
    <w:p w14:paraId="6204177A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line="290" w:lineRule="exact"/>
        <w:ind w:left="940" w:hanging="361"/>
        <w:rPr>
          <w:sz w:val="24"/>
        </w:rPr>
      </w:pPr>
      <w:r>
        <w:rPr>
          <w:sz w:val="24"/>
        </w:rPr>
        <w:t>pompy,</w:t>
      </w:r>
    </w:p>
    <w:p w14:paraId="52059F07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instalacja</w:t>
      </w:r>
      <w:r>
        <w:rPr>
          <w:spacing w:val="-16"/>
          <w:sz w:val="24"/>
        </w:rPr>
        <w:t xml:space="preserve"> </w:t>
      </w:r>
      <w:r>
        <w:rPr>
          <w:sz w:val="24"/>
        </w:rPr>
        <w:t>dezodoryzacji,</w:t>
      </w:r>
    </w:p>
    <w:p w14:paraId="3CB2A51D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1"/>
        <w:ind w:left="940" w:hanging="361"/>
        <w:rPr>
          <w:sz w:val="24"/>
        </w:rPr>
      </w:pPr>
      <w:r>
        <w:rPr>
          <w:sz w:val="24"/>
        </w:rPr>
        <w:t>rozdzielnice i sterownie</w:t>
      </w:r>
      <w:r>
        <w:rPr>
          <w:spacing w:val="-42"/>
          <w:sz w:val="24"/>
        </w:rPr>
        <w:t xml:space="preserve"> </w:t>
      </w:r>
      <w:proofErr w:type="spellStart"/>
      <w:r>
        <w:rPr>
          <w:sz w:val="24"/>
        </w:rPr>
        <w:t>nn</w:t>
      </w:r>
      <w:proofErr w:type="spellEnd"/>
      <w:r>
        <w:rPr>
          <w:sz w:val="24"/>
        </w:rPr>
        <w:t>,</w:t>
      </w:r>
    </w:p>
    <w:p w14:paraId="2C750DA6" w14:textId="77777777" w:rsidR="000C5338" w:rsidRDefault="009E69DA">
      <w:pPr>
        <w:pStyle w:val="Akapitzlist"/>
        <w:numPr>
          <w:ilvl w:val="3"/>
          <w:numId w:val="26"/>
        </w:numPr>
        <w:tabs>
          <w:tab w:val="left" w:pos="940"/>
          <w:tab w:val="left" w:pos="941"/>
        </w:tabs>
        <w:spacing w:before="13"/>
        <w:ind w:left="940" w:hanging="361"/>
        <w:rPr>
          <w:sz w:val="24"/>
        </w:rPr>
      </w:pPr>
      <w:r>
        <w:rPr>
          <w:sz w:val="24"/>
        </w:rPr>
        <w:t>wyposażenie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AKPiA</w:t>
      </w:r>
      <w:proofErr w:type="spellEnd"/>
      <w:r>
        <w:rPr>
          <w:sz w:val="24"/>
        </w:rPr>
        <w:t>.</w:t>
      </w:r>
    </w:p>
    <w:p w14:paraId="2199510E" w14:textId="163D4448" w:rsidR="000C5338" w:rsidRPr="007D048A" w:rsidRDefault="009E69DA" w:rsidP="007D048A">
      <w:pPr>
        <w:pStyle w:val="Tekstpodstawowy"/>
        <w:spacing w:before="15" w:line="254" w:lineRule="auto"/>
        <w:ind w:right="233"/>
        <w:jc w:val="both"/>
        <w:rPr>
          <w:w w:val="95"/>
        </w:rPr>
      </w:pPr>
      <w:r>
        <w:rPr>
          <w:w w:val="95"/>
        </w:rPr>
        <w:t xml:space="preserve">Pozytywne zakończenie prób </w:t>
      </w:r>
      <w:proofErr w:type="spellStart"/>
      <w:r>
        <w:rPr>
          <w:w w:val="95"/>
        </w:rPr>
        <w:t>przedodbiorowych</w:t>
      </w:r>
      <w:proofErr w:type="spellEnd"/>
      <w:r>
        <w:rPr>
          <w:w w:val="95"/>
        </w:rPr>
        <w:t xml:space="preserve"> warunkować będzie umożliwienie dokonania płatności</w:t>
      </w:r>
      <w:r>
        <w:rPr>
          <w:spacing w:val="-15"/>
          <w:w w:val="95"/>
        </w:rPr>
        <w:t xml:space="preserve"> </w:t>
      </w:r>
      <w:r>
        <w:rPr>
          <w:w w:val="95"/>
        </w:rPr>
        <w:t>dla</w:t>
      </w:r>
      <w:r>
        <w:rPr>
          <w:spacing w:val="-14"/>
          <w:w w:val="95"/>
        </w:rPr>
        <w:t xml:space="preserve"> </w:t>
      </w:r>
      <w:r>
        <w:rPr>
          <w:w w:val="95"/>
        </w:rPr>
        <w:t>Wykonawcy</w:t>
      </w:r>
      <w:r>
        <w:rPr>
          <w:spacing w:val="-15"/>
          <w:w w:val="95"/>
        </w:rPr>
        <w:t xml:space="preserve"> </w:t>
      </w:r>
      <w:r>
        <w:rPr>
          <w:w w:val="95"/>
        </w:rPr>
        <w:t>za</w:t>
      </w:r>
      <w:r>
        <w:rPr>
          <w:spacing w:val="-15"/>
          <w:w w:val="95"/>
        </w:rPr>
        <w:t xml:space="preserve"> </w:t>
      </w:r>
      <w:r>
        <w:rPr>
          <w:w w:val="95"/>
        </w:rPr>
        <w:t>skończone</w:t>
      </w:r>
      <w:r>
        <w:rPr>
          <w:spacing w:val="-14"/>
          <w:w w:val="95"/>
        </w:rPr>
        <w:t xml:space="preserve"> </w:t>
      </w:r>
      <w:r>
        <w:rPr>
          <w:w w:val="95"/>
        </w:rPr>
        <w:t>elementy</w:t>
      </w:r>
      <w:r>
        <w:rPr>
          <w:spacing w:val="-15"/>
          <w:w w:val="95"/>
        </w:rPr>
        <w:t xml:space="preserve"> </w:t>
      </w:r>
      <w:r>
        <w:rPr>
          <w:w w:val="95"/>
        </w:rPr>
        <w:t>robót. Inżynier</w:t>
      </w:r>
      <w:r>
        <w:rPr>
          <w:spacing w:val="-33"/>
          <w:w w:val="95"/>
        </w:rPr>
        <w:t xml:space="preserve"> </w:t>
      </w:r>
      <w:r>
        <w:rPr>
          <w:w w:val="95"/>
        </w:rPr>
        <w:t>dokona</w:t>
      </w:r>
      <w:r>
        <w:rPr>
          <w:spacing w:val="-33"/>
          <w:w w:val="95"/>
        </w:rPr>
        <w:t xml:space="preserve"> </w:t>
      </w:r>
      <w:r>
        <w:rPr>
          <w:w w:val="95"/>
        </w:rPr>
        <w:t>sprawdzenia</w:t>
      </w:r>
      <w:r>
        <w:rPr>
          <w:spacing w:val="-33"/>
          <w:w w:val="95"/>
        </w:rPr>
        <w:t xml:space="preserve"> </w:t>
      </w:r>
      <w:r>
        <w:rPr>
          <w:w w:val="95"/>
        </w:rPr>
        <w:t>zgłoszonego</w:t>
      </w:r>
      <w:r>
        <w:rPr>
          <w:spacing w:val="-32"/>
          <w:w w:val="95"/>
        </w:rPr>
        <w:t xml:space="preserve"> </w:t>
      </w:r>
      <w:r>
        <w:rPr>
          <w:w w:val="95"/>
        </w:rPr>
        <w:t>elementu</w:t>
      </w:r>
      <w:r>
        <w:rPr>
          <w:spacing w:val="-32"/>
          <w:w w:val="95"/>
        </w:rPr>
        <w:t xml:space="preserve"> </w:t>
      </w:r>
      <w:r>
        <w:rPr>
          <w:w w:val="95"/>
        </w:rPr>
        <w:t>robót</w:t>
      </w:r>
      <w:r>
        <w:rPr>
          <w:spacing w:val="-33"/>
          <w:w w:val="95"/>
        </w:rPr>
        <w:t xml:space="preserve"> </w:t>
      </w:r>
      <w:r>
        <w:rPr>
          <w:w w:val="95"/>
        </w:rPr>
        <w:t>pod</w:t>
      </w:r>
      <w:r>
        <w:rPr>
          <w:spacing w:val="-32"/>
          <w:w w:val="95"/>
        </w:rPr>
        <w:t xml:space="preserve"> </w:t>
      </w:r>
      <w:r>
        <w:rPr>
          <w:w w:val="95"/>
        </w:rPr>
        <w:t>kątem</w:t>
      </w:r>
      <w:r>
        <w:rPr>
          <w:spacing w:val="-32"/>
          <w:w w:val="95"/>
        </w:rPr>
        <w:t xml:space="preserve"> </w:t>
      </w:r>
      <w:r>
        <w:rPr>
          <w:w w:val="95"/>
        </w:rPr>
        <w:t>jego</w:t>
      </w:r>
      <w:r>
        <w:rPr>
          <w:spacing w:val="-34"/>
          <w:w w:val="95"/>
        </w:rPr>
        <w:t xml:space="preserve"> </w:t>
      </w:r>
      <w:r>
        <w:rPr>
          <w:w w:val="95"/>
        </w:rPr>
        <w:t>kompletności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zgodności z Projektem budowlanym, Projektem wykonawczym i </w:t>
      </w:r>
      <w:r w:rsidR="003B5395">
        <w:rPr>
          <w:w w:val="95"/>
        </w:rPr>
        <w:t>PFU</w:t>
      </w:r>
      <w:r>
        <w:rPr>
          <w:w w:val="95"/>
        </w:rPr>
        <w:t>. W przypadku zastosowanych urządzeń,</w:t>
      </w:r>
      <w:r>
        <w:rPr>
          <w:spacing w:val="-22"/>
          <w:w w:val="95"/>
        </w:rPr>
        <w:t xml:space="preserve"> </w:t>
      </w:r>
      <w:r>
        <w:rPr>
          <w:w w:val="95"/>
        </w:rPr>
        <w:t>prawidłowość</w:t>
      </w:r>
      <w:r>
        <w:rPr>
          <w:spacing w:val="-21"/>
          <w:w w:val="95"/>
        </w:rPr>
        <w:t xml:space="preserve"> </w:t>
      </w:r>
      <w:r>
        <w:rPr>
          <w:w w:val="95"/>
        </w:rPr>
        <w:t>wykonywania</w:t>
      </w:r>
      <w:r>
        <w:rPr>
          <w:spacing w:val="-21"/>
          <w:w w:val="95"/>
        </w:rPr>
        <w:t xml:space="preserve"> </w:t>
      </w:r>
      <w:r>
        <w:rPr>
          <w:w w:val="95"/>
        </w:rPr>
        <w:t>elementu</w:t>
      </w:r>
      <w:r>
        <w:rPr>
          <w:spacing w:val="-23"/>
          <w:w w:val="95"/>
        </w:rPr>
        <w:t xml:space="preserve"> </w:t>
      </w:r>
      <w:r>
        <w:rPr>
          <w:w w:val="95"/>
        </w:rPr>
        <w:t>robót</w:t>
      </w:r>
      <w:r>
        <w:rPr>
          <w:spacing w:val="-20"/>
          <w:w w:val="95"/>
        </w:rPr>
        <w:t xml:space="preserve"> </w:t>
      </w:r>
      <w:r>
        <w:rPr>
          <w:w w:val="95"/>
        </w:rPr>
        <w:t>będzie</w:t>
      </w:r>
      <w:r>
        <w:rPr>
          <w:spacing w:val="-21"/>
          <w:w w:val="95"/>
        </w:rPr>
        <w:t xml:space="preserve"> </w:t>
      </w:r>
      <w:r>
        <w:rPr>
          <w:w w:val="95"/>
        </w:rPr>
        <w:t>potwierdzana</w:t>
      </w:r>
      <w:r>
        <w:rPr>
          <w:spacing w:val="-21"/>
          <w:w w:val="95"/>
        </w:rPr>
        <w:t xml:space="preserve"> </w:t>
      </w:r>
      <w:r>
        <w:rPr>
          <w:w w:val="95"/>
        </w:rPr>
        <w:t>pozytywnym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wynikiem przeprowadzonych przez Inżyniera i Wykonawcę czynności przewidzianych w ramach rozruchu </w:t>
      </w:r>
      <w:proofErr w:type="spellStart"/>
      <w:r>
        <w:t>mechaniczno</w:t>
      </w:r>
      <w:proofErr w:type="spellEnd"/>
      <w:r>
        <w:t xml:space="preserve"> –</w:t>
      </w:r>
      <w:r>
        <w:rPr>
          <w:spacing w:val="-31"/>
        </w:rPr>
        <w:t xml:space="preserve"> </w:t>
      </w:r>
      <w:r>
        <w:t>energetycznego.</w:t>
      </w:r>
    </w:p>
    <w:p w14:paraId="11C73EF6" w14:textId="77777777" w:rsidR="000C5338" w:rsidRDefault="009E69DA">
      <w:pPr>
        <w:pStyle w:val="Tekstpodstawowy"/>
        <w:spacing w:before="4"/>
        <w:jc w:val="both"/>
      </w:pPr>
      <w:r>
        <w:t xml:space="preserve">Próby </w:t>
      </w:r>
      <w:proofErr w:type="spellStart"/>
      <w:r>
        <w:t>przedodbiorowe</w:t>
      </w:r>
      <w:proofErr w:type="spellEnd"/>
      <w:r>
        <w:t xml:space="preserve"> stanowią element rozruchu mechanicznego obiektu.</w:t>
      </w:r>
    </w:p>
    <w:p w14:paraId="23C711AD" w14:textId="77777777" w:rsidR="000C5338" w:rsidRDefault="009E69DA">
      <w:pPr>
        <w:pStyle w:val="Tekstpodstawowy"/>
        <w:spacing w:before="17" w:line="254" w:lineRule="auto"/>
        <w:ind w:right="232"/>
        <w:jc w:val="both"/>
      </w:pPr>
      <w:r>
        <w:rPr>
          <w:w w:val="95"/>
        </w:rPr>
        <w:t>O</w:t>
      </w:r>
      <w:r>
        <w:rPr>
          <w:spacing w:val="-40"/>
          <w:w w:val="95"/>
        </w:rPr>
        <w:t xml:space="preserve"> </w:t>
      </w:r>
      <w:r>
        <w:rPr>
          <w:w w:val="95"/>
        </w:rPr>
        <w:t>ile</w:t>
      </w:r>
      <w:r>
        <w:rPr>
          <w:spacing w:val="-39"/>
          <w:w w:val="95"/>
        </w:rPr>
        <w:t xml:space="preserve"> </w:t>
      </w:r>
      <w:r>
        <w:rPr>
          <w:w w:val="95"/>
        </w:rPr>
        <w:t>będzie</w:t>
      </w:r>
      <w:r>
        <w:rPr>
          <w:spacing w:val="-39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uzasadnione</w:t>
      </w:r>
      <w:r>
        <w:rPr>
          <w:spacing w:val="-40"/>
          <w:w w:val="95"/>
        </w:rPr>
        <w:t xml:space="preserve"> </w:t>
      </w:r>
      <w:r>
        <w:rPr>
          <w:w w:val="95"/>
        </w:rPr>
        <w:t>technicznie,</w:t>
      </w:r>
      <w:r>
        <w:rPr>
          <w:spacing w:val="-40"/>
          <w:w w:val="95"/>
        </w:rPr>
        <w:t xml:space="preserve"> </w:t>
      </w:r>
      <w:r>
        <w:rPr>
          <w:w w:val="95"/>
        </w:rPr>
        <w:t>mimo</w:t>
      </w:r>
      <w:r>
        <w:rPr>
          <w:spacing w:val="-39"/>
          <w:w w:val="95"/>
        </w:rPr>
        <w:t xml:space="preserve"> </w:t>
      </w:r>
      <w:r>
        <w:rPr>
          <w:w w:val="95"/>
        </w:rPr>
        <w:t>wcześniejszego</w:t>
      </w:r>
      <w:r>
        <w:rPr>
          <w:spacing w:val="-40"/>
          <w:w w:val="95"/>
        </w:rPr>
        <w:t xml:space="preserve"> </w:t>
      </w:r>
      <w:r>
        <w:rPr>
          <w:w w:val="95"/>
        </w:rPr>
        <w:t>zakończenia</w:t>
      </w:r>
      <w:r>
        <w:rPr>
          <w:spacing w:val="-41"/>
          <w:w w:val="95"/>
        </w:rPr>
        <w:t xml:space="preserve"> </w:t>
      </w:r>
      <w:r>
        <w:rPr>
          <w:w w:val="95"/>
        </w:rPr>
        <w:t>z</w:t>
      </w:r>
      <w:r>
        <w:rPr>
          <w:spacing w:val="-39"/>
          <w:w w:val="95"/>
        </w:rPr>
        <w:t xml:space="preserve"> </w:t>
      </w:r>
      <w:r>
        <w:rPr>
          <w:w w:val="95"/>
        </w:rPr>
        <w:t>wynikiem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pozytywnym </w:t>
      </w:r>
      <w:r>
        <w:t xml:space="preserve">prób </w:t>
      </w:r>
      <w:proofErr w:type="spellStart"/>
      <w:r>
        <w:t>przedodbiorowych</w:t>
      </w:r>
      <w:proofErr w:type="spellEnd"/>
      <w:r>
        <w:t xml:space="preserve">, Inżynier przed przystąpieniem do prób „na mokro” i rozruchu technologicznego może nakazać powtórzyć wszystkie czynności przewidziane w rozruchu </w:t>
      </w:r>
      <w:proofErr w:type="spellStart"/>
      <w:r>
        <w:t>mechaniczno</w:t>
      </w:r>
      <w:proofErr w:type="spellEnd"/>
      <w:r>
        <w:rPr>
          <w:spacing w:val="-23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energetycznym</w:t>
      </w:r>
      <w:r>
        <w:rPr>
          <w:spacing w:val="-21"/>
        </w:rPr>
        <w:t xml:space="preserve"> </w:t>
      </w:r>
      <w:r>
        <w:t>wybranych</w:t>
      </w:r>
      <w:r>
        <w:rPr>
          <w:spacing w:val="-23"/>
        </w:rPr>
        <w:t xml:space="preserve"> </w:t>
      </w:r>
      <w:r>
        <w:t>urządzeń</w:t>
      </w:r>
      <w:r>
        <w:rPr>
          <w:spacing w:val="-20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całej</w:t>
      </w:r>
      <w:r>
        <w:rPr>
          <w:spacing w:val="-21"/>
        </w:rPr>
        <w:t xml:space="preserve"> </w:t>
      </w:r>
      <w:r>
        <w:t>instalacji.</w:t>
      </w:r>
    </w:p>
    <w:p w14:paraId="26FDD711" w14:textId="77777777" w:rsidR="000C5338" w:rsidRDefault="000C5338">
      <w:pPr>
        <w:pStyle w:val="Tekstpodstawowy"/>
        <w:spacing w:before="6"/>
        <w:ind w:left="0"/>
        <w:rPr>
          <w:sz w:val="25"/>
        </w:rPr>
      </w:pPr>
    </w:p>
    <w:p w14:paraId="235FCFD5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0"/>
        <w:rPr>
          <w:color w:val="4E81BD"/>
        </w:rPr>
      </w:pPr>
      <w:bookmarkStart w:id="119" w:name="_TOC_250023"/>
      <w:r>
        <w:rPr>
          <w:color w:val="4E81BD"/>
        </w:rPr>
        <w:t>Próby</w:t>
      </w:r>
      <w:r>
        <w:rPr>
          <w:color w:val="4E81BD"/>
          <w:spacing w:val="-21"/>
        </w:rPr>
        <w:t xml:space="preserve"> </w:t>
      </w:r>
      <w:bookmarkEnd w:id="119"/>
      <w:r>
        <w:rPr>
          <w:color w:val="4E81BD"/>
        </w:rPr>
        <w:t>ruchowe</w:t>
      </w:r>
    </w:p>
    <w:p w14:paraId="2DB4D0A8" w14:textId="77777777" w:rsidR="000C5338" w:rsidRDefault="009E69DA">
      <w:pPr>
        <w:pStyle w:val="Tekstpodstawowy"/>
        <w:spacing w:before="5" w:line="254" w:lineRule="auto"/>
      </w:pPr>
      <w:r>
        <w:rPr>
          <w:w w:val="95"/>
        </w:rPr>
        <w:t>Próby</w:t>
      </w:r>
      <w:r>
        <w:rPr>
          <w:spacing w:val="-9"/>
          <w:w w:val="95"/>
        </w:rPr>
        <w:t xml:space="preserve"> </w:t>
      </w:r>
      <w:r>
        <w:rPr>
          <w:w w:val="95"/>
        </w:rPr>
        <w:t>rozruchowe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próby</w:t>
      </w:r>
      <w:r>
        <w:rPr>
          <w:spacing w:val="-8"/>
          <w:w w:val="95"/>
        </w:rPr>
        <w:t xml:space="preserve"> </w:t>
      </w:r>
      <w:r>
        <w:rPr>
          <w:w w:val="95"/>
        </w:rPr>
        <w:t>ruchowe</w:t>
      </w:r>
      <w:r>
        <w:rPr>
          <w:spacing w:val="-8"/>
          <w:w w:val="95"/>
        </w:rPr>
        <w:t xml:space="preserve"> </w:t>
      </w:r>
      <w:r>
        <w:rPr>
          <w:w w:val="95"/>
        </w:rPr>
        <w:t>„na</w:t>
      </w:r>
      <w:r>
        <w:rPr>
          <w:spacing w:val="-10"/>
          <w:w w:val="95"/>
        </w:rPr>
        <w:t xml:space="preserve"> </w:t>
      </w:r>
      <w:r>
        <w:rPr>
          <w:w w:val="95"/>
        </w:rPr>
        <w:t>mokro”</w:t>
      </w:r>
      <w:r>
        <w:rPr>
          <w:spacing w:val="-12"/>
          <w:w w:val="95"/>
        </w:rPr>
        <w:t xml:space="preserve"> </w:t>
      </w:r>
      <w:r>
        <w:rPr>
          <w:w w:val="95"/>
        </w:rPr>
        <w:t>(rozruch</w:t>
      </w:r>
      <w:r>
        <w:rPr>
          <w:spacing w:val="-9"/>
          <w:w w:val="95"/>
        </w:rPr>
        <w:t xml:space="preserve"> </w:t>
      </w:r>
      <w:r>
        <w:rPr>
          <w:w w:val="95"/>
        </w:rPr>
        <w:t>hydrauliczny)</w:t>
      </w:r>
      <w:r>
        <w:rPr>
          <w:spacing w:val="-9"/>
          <w:w w:val="95"/>
        </w:rPr>
        <w:t xml:space="preserve"> </w:t>
      </w:r>
      <w:r>
        <w:rPr>
          <w:w w:val="95"/>
        </w:rPr>
        <w:t>będzie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9"/>
          <w:w w:val="95"/>
        </w:rPr>
        <w:t xml:space="preserve"> </w:t>
      </w:r>
      <w:r>
        <w:rPr>
          <w:w w:val="95"/>
        </w:rPr>
        <w:t>celu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sprawdzenia </w:t>
      </w:r>
      <w:r>
        <w:t>prawidłowości wykonanych</w:t>
      </w:r>
      <w:r>
        <w:rPr>
          <w:spacing w:val="-26"/>
        </w:rPr>
        <w:t xml:space="preserve"> </w:t>
      </w:r>
      <w:r>
        <w:t>robót.</w:t>
      </w:r>
    </w:p>
    <w:p w14:paraId="2CBA6293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0"/>
        <w:rPr>
          <w:color w:val="4E81BD"/>
        </w:rPr>
      </w:pPr>
      <w:bookmarkStart w:id="120" w:name="_TOC_250022"/>
      <w:r>
        <w:rPr>
          <w:color w:val="4E81BD"/>
        </w:rPr>
        <w:t>Ruch</w:t>
      </w:r>
      <w:r>
        <w:rPr>
          <w:color w:val="4E81BD"/>
          <w:spacing w:val="-20"/>
        </w:rPr>
        <w:t xml:space="preserve"> </w:t>
      </w:r>
      <w:bookmarkEnd w:id="120"/>
      <w:r>
        <w:rPr>
          <w:color w:val="4E81BD"/>
        </w:rPr>
        <w:t>próbny</w:t>
      </w:r>
    </w:p>
    <w:p w14:paraId="056469A3" w14:textId="77777777" w:rsidR="000C5338" w:rsidRDefault="000C5338">
      <w:pPr>
        <w:sectPr w:rsidR="000C5338">
          <w:headerReference w:type="default" r:id="rId18"/>
          <w:footerReference w:type="default" r:id="rId19"/>
          <w:pgSz w:w="11900" w:h="16840"/>
          <w:pgMar w:top="1060" w:right="840" w:bottom="1480" w:left="840" w:header="866" w:footer="1294" w:gutter="0"/>
          <w:cols w:space="708"/>
        </w:sectPr>
      </w:pPr>
    </w:p>
    <w:p w14:paraId="78354995" w14:textId="77777777" w:rsidR="000C5338" w:rsidRDefault="009E69DA">
      <w:pPr>
        <w:pStyle w:val="Tekstpodstawowy"/>
        <w:spacing w:before="123" w:line="254" w:lineRule="auto"/>
        <w:ind w:right="234"/>
        <w:jc w:val="both"/>
      </w:pPr>
      <w:r>
        <w:lastRenderedPageBreak/>
        <w:t>Ruch</w:t>
      </w:r>
      <w:r>
        <w:rPr>
          <w:spacing w:val="-24"/>
        </w:rPr>
        <w:t xml:space="preserve"> </w:t>
      </w:r>
      <w:r>
        <w:t>próbny</w:t>
      </w:r>
      <w:r>
        <w:rPr>
          <w:spacing w:val="-25"/>
        </w:rPr>
        <w:t xml:space="preserve"> </w:t>
      </w:r>
      <w:r>
        <w:t>–</w:t>
      </w:r>
      <w:r>
        <w:rPr>
          <w:spacing w:val="-25"/>
        </w:rPr>
        <w:t xml:space="preserve"> </w:t>
      </w:r>
      <w:r>
        <w:t>rozruch</w:t>
      </w:r>
      <w:r>
        <w:rPr>
          <w:spacing w:val="-24"/>
        </w:rPr>
        <w:t xml:space="preserve"> </w:t>
      </w:r>
      <w:r>
        <w:t>technologiczny</w:t>
      </w:r>
      <w:r>
        <w:rPr>
          <w:spacing w:val="-25"/>
        </w:rPr>
        <w:t xml:space="preserve"> </w:t>
      </w:r>
      <w:r>
        <w:t>przepompowni</w:t>
      </w:r>
      <w:r>
        <w:rPr>
          <w:spacing w:val="-2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prowadzany</w:t>
      </w:r>
      <w:r>
        <w:rPr>
          <w:spacing w:val="-25"/>
        </w:rPr>
        <w:t xml:space="preserve"> </w:t>
      </w:r>
      <w:r>
        <w:t>będzie</w:t>
      </w:r>
      <w:r>
        <w:rPr>
          <w:spacing w:val="-25"/>
        </w:rPr>
        <w:t xml:space="preserve"> </w:t>
      </w:r>
      <w:r>
        <w:t>na</w:t>
      </w:r>
      <w:r>
        <w:rPr>
          <w:spacing w:val="-24"/>
        </w:rPr>
        <w:t xml:space="preserve"> </w:t>
      </w:r>
      <w:r>
        <w:t>ściekach.</w:t>
      </w:r>
      <w:r>
        <w:rPr>
          <w:spacing w:val="18"/>
        </w:rPr>
        <w:t xml:space="preserve"> </w:t>
      </w:r>
      <w:r>
        <w:t xml:space="preserve">Jego </w:t>
      </w:r>
      <w:r>
        <w:rPr>
          <w:w w:val="95"/>
        </w:rPr>
        <w:t>zadaniem</w:t>
      </w:r>
      <w:r>
        <w:rPr>
          <w:spacing w:val="-14"/>
          <w:w w:val="95"/>
        </w:rPr>
        <w:t xml:space="preserve"> </w:t>
      </w:r>
      <w:r>
        <w:rPr>
          <w:w w:val="95"/>
        </w:rPr>
        <w:t>jest</w:t>
      </w:r>
      <w:r>
        <w:rPr>
          <w:spacing w:val="-14"/>
          <w:w w:val="95"/>
        </w:rPr>
        <w:t xml:space="preserve"> </w:t>
      </w:r>
      <w:r>
        <w:rPr>
          <w:w w:val="95"/>
        </w:rPr>
        <w:t>potwierdzenie</w:t>
      </w:r>
      <w:r>
        <w:rPr>
          <w:spacing w:val="-13"/>
          <w:w w:val="95"/>
        </w:rPr>
        <w:t xml:space="preserve"> </w:t>
      </w:r>
      <w:r>
        <w:rPr>
          <w:w w:val="95"/>
        </w:rPr>
        <w:t>spełnienia</w:t>
      </w:r>
      <w:r>
        <w:rPr>
          <w:spacing w:val="-14"/>
          <w:w w:val="95"/>
        </w:rPr>
        <w:t xml:space="preserve"> </w:t>
      </w:r>
      <w:r>
        <w:rPr>
          <w:w w:val="95"/>
        </w:rPr>
        <w:t>przez</w:t>
      </w:r>
      <w:r>
        <w:rPr>
          <w:spacing w:val="-13"/>
          <w:w w:val="95"/>
        </w:rPr>
        <w:t xml:space="preserve"> </w:t>
      </w:r>
      <w:r>
        <w:rPr>
          <w:w w:val="95"/>
        </w:rPr>
        <w:t>obiekt</w:t>
      </w:r>
      <w:r>
        <w:rPr>
          <w:spacing w:val="-12"/>
          <w:w w:val="95"/>
        </w:rPr>
        <w:t xml:space="preserve"> </w:t>
      </w:r>
      <w:r>
        <w:rPr>
          <w:w w:val="95"/>
        </w:rPr>
        <w:t>gwarantowanych</w:t>
      </w:r>
      <w:r>
        <w:rPr>
          <w:spacing w:val="-13"/>
          <w:w w:val="95"/>
        </w:rPr>
        <w:t xml:space="preserve"> </w:t>
      </w:r>
      <w:r>
        <w:rPr>
          <w:w w:val="95"/>
        </w:rPr>
        <w:t>parametrów</w:t>
      </w:r>
      <w:r>
        <w:rPr>
          <w:spacing w:val="-15"/>
          <w:w w:val="95"/>
        </w:rPr>
        <w:t xml:space="preserve"> </w:t>
      </w:r>
      <w:r>
        <w:rPr>
          <w:w w:val="95"/>
        </w:rPr>
        <w:t>procesowych</w:t>
      </w:r>
      <w:r>
        <w:rPr>
          <w:spacing w:val="37"/>
          <w:w w:val="95"/>
        </w:rPr>
        <w:t xml:space="preserve"> </w:t>
      </w:r>
      <w:r>
        <w:rPr>
          <w:w w:val="95"/>
        </w:rPr>
        <w:t xml:space="preserve">i eksploatacyjnych wymienionych w Wykazie Gwarancji oraz potwierdzenie prawidłowości pracy </w:t>
      </w:r>
      <w:r>
        <w:t>całego</w:t>
      </w:r>
      <w:r>
        <w:rPr>
          <w:spacing w:val="-37"/>
        </w:rPr>
        <w:t xml:space="preserve"> </w:t>
      </w:r>
      <w:r>
        <w:t>obiektu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spełnienia</w:t>
      </w:r>
      <w:r>
        <w:rPr>
          <w:spacing w:val="-5"/>
        </w:rPr>
        <w:t xml:space="preserve"> </w:t>
      </w:r>
      <w:r>
        <w:t>wszystkich</w:t>
      </w:r>
      <w:r>
        <w:rPr>
          <w:spacing w:val="-36"/>
        </w:rPr>
        <w:t xml:space="preserve"> </w:t>
      </w:r>
      <w:r>
        <w:t>wymagań</w:t>
      </w:r>
      <w:r>
        <w:rPr>
          <w:spacing w:val="-37"/>
        </w:rPr>
        <w:t xml:space="preserve"> </w:t>
      </w:r>
      <w:r>
        <w:t>technicznych</w:t>
      </w:r>
      <w:r>
        <w:rPr>
          <w:spacing w:val="-36"/>
        </w:rPr>
        <w:t xml:space="preserve"> </w:t>
      </w:r>
      <w:r>
        <w:t>określonych</w:t>
      </w:r>
      <w:r>
        <w:rPr>
          <w:spacing w:val="-37"/>
        </w:rPr>
        <w:t xml:space="preserve"> </w:t>
      </w:r>
      <w:r>
        <w:t>w</w:t>
      </w:r>
      <w:r>
        <w:rPr>
          <w:spacing w:val="-36"/>
        </w:rPr>
        <w:t xml:space="preserve"> </w:t>
      </w:r>
      <w:r>
        <w:t>Kontrakcie.</w:t>
      </w:r>
    </w:p>
    <w:p w14:paraId="6678744F" w14:textId="77777777" w:rsidR="000C5338" w:rsidRDefault="000C5338">
      <w:pPr>
        <w:pStyle w:val="Tekstpodstawowy"/>
        <w:ind w:left="0"/>
      </w:pPr>
    </w:p>
    <w:p w14:paraId="3612EA58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40"/>
        <w:ind w:hanging="721"/>
      </w:pPr>
      <w:bookmarkStart w:id="121" w:name="_TOC_250021"/>
      <w:r>
        <w:rPr>
          <w:color w:val="4E81BD"/>
        </w:rPr>
        <w:t>Eksploatacja</w:t>
      </w:r>
      <w:r>
        <w:rPr>
          <w:color w:val="4E81BD"/>
          <w:spacing w:val="-21"/>
        </w:rPr>
        <w:t xml:space="preserve"> </w:t>
      </w:r>
      <w:bookmarkEnd w:id="121"/>
      <w:r>
        <w:rPr>
          <w:color w:val="4E81BD"/>
        </w:rPr>
        <w:t>próbna</w:t>
      </w:r>
    </w:p>
    <w:p w14:paraId="0EB4FE2D" w14:textId="77777777" w:rsidR="000C5338" w:rsidRDefault="009E69DA">
      <w:pPr>
        <w:pStyle w:val="Tekstpodstawowy"/>
        <w:spacing w:before="122" w:line="254" w:lineRule="auto"/>
        <w:ind w:right="236"/>
        <w:jc w:val="both"/>
      </w:pPr>
      <w:r>
        <w:rPr>
          <w:w w:val="95"/>
        </w:rPr>
        <w:t xml:space="preserve">Próby Eksploatacyjne będą wykonywane po wydaniu Świadectwa Przejęcia w celu sprawdzenia </w:t>
      </w:r>
      <w:r>
        <w:t>funkcjonowania instalacji w zakresie spełnienia poszczególnych gwarancji.</w:t>
      </w:r>
    </w:p>
    <w:p w14:paraId="5087AD68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t>W Okresie Zgłaszania Wad oraz w okresie rękojmi eksploatację obiektu będzie prowadził Zamawiający.</w:t>
      </w:r>
    </w:p>
    <w:p w14:paraId="00145D4E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Przez</w:t>
      </w:r>
      <w:r>
        <w:rPr>
          <w:spacing w:val="-31"/>
          <w:w w:val="95"/>
        </w:rPr>
        <w:t xml:space="preserve"> </w:t>
      </w:r>
      <w:r>
        <w:rPr>
          <w:w w:val="95"/>
        </w:rPr>
        <w:t>cały</w:t>
      </w:r>
      <w:r>
        <w:rPr>
          <w:spacing w:val="-31"/>
          <w:w w:val="95"/>
        </w:rPr>
        <w:t xml:space="preserve"> </w:t>
      </w:r>
      <w:r>
        <w:rPr>
          <w:w w:val="95"/>
        </w:rPr>
        <w:t>Okres</w:t>
      </w:r>
      <w:r>
        <w:rPr>
          <w:spacing w:val="-32"/>
          <w:w w:val="95"/>
        </w:rPr>
        <w:t xml:space="preserve"> </w:t>
      </w:r>
      <w:r>
        <w:rPr>
          <w:w w:val="95"/>
        </w:rPr>
        <w:t>Zgłaszania</w:t>
      </w:r>
      <w:r>
        <w:rPr>
          <w:spacing w:val="-31"/>
          <w:w w:val="95"/>
        </w:rPr>
        <w:t xml:space="preserve"> </w:t>
      </w:r>
      <w:r>
        <w:rPr>
          <w:w w:val="95"/>
        </w:rPr>
        <w:t>Wad</w:t>
      </w:r>
      <w:r>
        <w:rPr>
          <w:spacing w:val="-32"/>
          <w:w w:val="95"/>
        </w:rPr>
        <w:t xml:space="preserve"> </w:t>
      </w:r>
      <w:r>
        <w:rPr>
          <w:w w:val="95"/>
        </w:rPr>
        <w:t>oraz</w:t>
      </w:r>
      <w:r>
        <w:rPr>
          <w:spacing w:val="-30"/>
          <w:w w:val="95"/>
        </w:rPr>
        <w:t xml:space="preserve"> </w:t>
      </w:r>
      <w:r>
        <w:rPr>
          <w:w w:val="95"/>
        </w:rPr>
        <w:t>w</w:t>
      </w:r>
      <w:r>
        <w:rPr>
          <w:spacing w:val="-32"/>
          <w:w w:val="95"/>
        </w:rPr>
        <w:t xml:space="preserve"> </w:t>
      </w:r>
      <w:r>
        <w:rPr>
          <w:w w:val="95"/>
        </w:rPr>
        <w:t>okresie</w:t>
      </w:r>
      <w:r>
        <w:rPr>
          <w:spacing w:val="-32"/>
          <w:w w:val="95"/>
        </w:rPr>
        <w:t xml:space="preserve"> </w:t>
      </w:r>
      <w:r>
        <w:rPr>
          <w:w w:val="95"/>
        </w:rPr>
        <w:t>rękojmi,</w:t>
      </w:r>
      <w:r>
        <w:rPr>
          <w:spacing w:val="-31"/>
          <w:w w:val="95"/>
        </w:rPr>
        <w:t xml:space="preserve"> </w:t>
      </w:r>
      <w:r>
        <w:rPr>
          <w:w w:val="95"/>
        </w:rPr>
        <w:t>Zamawiający</w:t>
      </w:r>
      <w:r>
        <w:rPr>
          <w:spacing w:val="-31"/>
          <w:w w:val="95"/>
        </w:rPr>
        <w:t xml:space="preserve"> </w:t>
      </w:r>
      <w:r>
        <w:rPr>
          <w:w w:val="95"/>
        </w:rPr>
        <w:t>będzie</w:t>
      </w:r>
      <w:r>
        <w:rPr>
          <w:spacing w:val="-31"/>
          <w:w w:val="95"/>
        </w:rPr>
        <w:t xml:space="preserve"> </w:t>
      </w:r>
      <w:r>
        <w:rPr>
          <w:w w:val="95"/>
        </w:rPr>
        <w:t>sprawdzał</w:t>
      </w:r>
      <w:r>
        <w:rPr>
          <w:spacing w:val="-31"/>
          <w:w w:val="95"/>
        </w:rPr>
        <w:t xml:space="preserve"> </w:t>
      </w:r>
      <w:r>
        <w:rPr>
          <w:w w:val="95"/>
        </w:rPr>
        <w:t>spełnienie przez</w:t>
      </w:r>
      <w:r>
        <w:rPr>
          <w:spacing w:val="-6"/>
          <w:w w:val="95"/>
        </w:rPr>
        <w:t xml:space="preserve"> </w:t>
      </w:r>
      <w:r>
        <w:rPr>
          <w:w w:val="95"/>
        </w:rPr>
        <w:t>Instalację</w:t>
      </w:r>
      <w:r>
        <w:rPr>
          <w:spacing w:val="-6"/>
          <w:w w:val="95"/>
        </w:rPr>
        <w:t xml:space="preserve"> </w:t>
      </w:r>
      <w:r>
        <w:rPr>
          <w:w w:val="95"/>
        </w:rPr>
        <w:t>parametrów</w:t>
      </w:r>
      <w:r>
        <w:rPr>
          <w:spacing w:val="-8"/>
          <w:w w:val="95"/>
        </w:rPr>
        <w:t xml:space="preserve"> </w:t>
      </w:r>
      <w:r>
        <w:rPr>
          <w:w w:val="95"/>
        </w:rPr>
        <w:t>gwarantowanych</w:t>
      </w:r>
      <w:r>
        <w:rPr>
          <w:spacing w:val="-6"/>
          <w:w w:val="95"/>
        </w:rPr>
        <w:t xml:space="preserve"> </w:t>
      </w:r>
      <w:r>
        <w:rPr>
          <w:w w:val="95"/>
        </w:rPr>
        <w:t>wymienionych</w:t>
      </w:r>
      <w:r>
        <w:rPr>
          <w:spacing w:val="-6"/>
          <w:w w:val="95"/>
        </w:rPr>
        <w:t xml:space="preserve"> </w:t>
      </w:r>
      <w:r>
        <w:rPr>
          <w:w w:val="95"/>
        </w:rPr>
        <w:t>w</w:t>
      </w:r>
      <w:r>
        <w:rPr>
          <w:spacing w:val="-9"/>
          <w:w w:val="95"/>
        </w:rPr>
        <w:t xml:space="preserve"> </w:t>
      </w:r>
      <w:r>
        <w:rPr>
          <w:w w:val="95"/>
        </w:rPr>
        <w:t>pkt.</w:t>
      </w:r>
      <w:r>
        <w:rPr>
          <w:spacing w:val="-8"/>
          <w:w w:val="95"/>
        </w:rPr>
        <w:t xml:space="preserve"> </w:t>
      </w:r>
      <w:r>
        <w:rPr>
          <w:w w:val="95"/>
        </w:rPr>
        <w:t>3.17.1.,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Warunkaów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Umowy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 </w:t>
      </w:r>
      <w:r>
        <w:t xml:space="preserve">oznaczeń wyspecyfikowanych w tabeli w punkcie 3.17.2. Zamawiający będzie informował Wykonawcę niezwłocznie o przypadkach przekroczenia gwarantowanych parametrów, aby </w:t>
      </w:r>
      <w:r>
        <w:rPr>
          <w:w w:val="95"/>
        </w:rPr>
        <w:t>umożliwić</w:t>
      </w:r>
      <w:r>
        <w:rPr>
          <w:spacing w:val="-27"/>
          <w:w w:val="95"/>
        </w:rPr>
        <w:t xml:space="preserve"> </w:t>
      </w:r>
      <w:r>
        <w:rPr>
          <w:w w:val="95"/>
        </w:rPr>
        <w:t>Wykonawcy</w:t>
      </w:r>
      <w:r>
        <w:rPr>
          <w:spacing w:val="-26"/>
          <w:w w:val="95"/>
        </w:rPr>
        <w:t xml:space="preserve"> </w:t>
      </w:r>
      <w:r>
        <w:rPr>
          <w:w w:val="95"/>
        </w:rPr>
        <w:t>podjęcie</w:t>
      </w:r>
      <w:r>
        <w:rPr>
          <w:spacing w:val="-27"/>
          <w:w w:val="95"/>
        </w:rPr>
        <w:t xml:space="preserve"> </w:t>
      </w:r>
      <w:r>
        <w:rPr>
          <w:w w:val="95"/>
        </w:rPr>
        <w:t>natychmiastowych</w:t>
      </w:r>
      <w:r>
        <w:rPr>
          <w:spacing w:val="-25"/>
          <w:w w:val="95"/>
        </w:rPr>
        <w:t xml:space="preserve"> </w:t>
      </w:r>
      <w:r>
        <w:rPr>
          <w:w w:val="95"/>
        </w:rPr>
        <w:t>działań</w:t>
      </w:r>
      <w:r>
        <w:rPr>
          <w:spacing w:val="-26"/>
          <w:w w:val="95"/>
        </w:rPr>
        <w:t xml:space="preserve"> </w:t>
      </w:r>
      <w:r>
        <w:rPr>
          <w:w w:val="95"/>
        </w:rPr>
        <w:t>zaradczych.</w:t>
      </w:r>
      <w:r>
        <w:rPr>
          <w:spacing w:val="-27"/>
          <w:w w:val="95"/>
        </w:rPr>
        <w:t xml:space="preserve"> </w:t>
      </w:r>
      <w:r>
        <w:rPr>
          <w:w w:val="95"/>
        </w:rPr>
        <w:t>Próby</w:t>
      </w:r>
      <w:r>
        <w:rPr>
          <w:spacing w:val="-26"/>
          <w:w w:val="95"/>
        </w:rPr>
        <w:t xml:space="preserve"> </w:t>
      </w:r>
      <w:r>
        <w:rPr>
          <w:w w:val="95"/>
        </w:rPr>
        <w:t>eksploatacyjne</w:t>
      </w:r>
      <w:r>
        <w:rPr>
          <w:spacing w:val="-27"/>
          <w:w w:val="95"/>
        </w:rPr>
        <w:t xml:space="preserve"> </w:t>
      </w:r>
      <w:r>
        <w:rPr>
          <w:w w:val="95"/>
        </w:rPr>
        <w:t>mają na</w:t>
      </w:r>
      <w:r>
        <w:rPr>
          <w:spacing w:val="-14"/>
          <w:w w:val="95"/>
        </w:rPr>
        <w:t xml:space="preserve"> </w:t>
      </w:r>
      <w:r>
        <w:rPr>
          <w:w w:val="95"/>
        </w:rPr>
        <w:t>celu</w:t>
      </w:r>
      <w:r>
        <w:rPr>
          <w:spacing w:val="-14"/>
          <w:w w:val="95"/>
        </w:rPr>
        <w:t xml:space="preserve"> </w:t>
      </w:r>
      <w:r>
        <w:rPr>
          <w:w w:val="95"/>
        </w:rPr>
        <w:t>potwierdzenie</w:t>
      </w:r>
      <w:r>
        <w:rPr>
          <w:spacing w:val="-15"/>
          <w:w w:val="95"/>
        </w:rPr>
        <w:t xml:space="preserve"> </w:t>
      </w:r>
      <w:r>
        <w:rPr>
          <w:w w:val="95"/>
        </w:rPr>
        <w:t>działania</w:t>
      </w:r>
      <w:r>
        <w:rPr>
          <w:spacing w:val="-13"/>
          <w:w w:val="95"/>
        </w:rPr>
        <w:t xml:space="preserve"> </w:t>
      </w:r>
      <w:r>
        <w:rPr>
          <w:w w:val="95"/>
        </w:rPr>
        <w:t>instalacji</w:t>
      </w:r>
      <w:r>
        <w:rPr>
          <w:spacing w:val="-15"/>
          <w:w w:val="95"/>
        </w:rPr>
        <w:t xml:space="preserve"> </w:t>
      </w:r>
      <w:r>
        <w:rPr>
          <w:w w:val="95"/>
        </w:rPr>
        <w:t>zgodnie</w:t>
      </w:r>
      <w:r>
        <w:rPr>
          <w:spacing w:val="-12"/>
          <w:w w:val="95"/>
        </w:rPr>
        <w:t xml:space="preserve"> </w:t>
      </w:r>
      <w:r>
        <w:rPr>
          <w:w w:val="95"/>
        </w:rPr>
        <w:t>z</w:t>
      </w:r>
      <w:r>
        <w:rPr>
          <w:spacing w:val="-15"/>
          <w:w w:val="95"/>
        </w:rPr>
        <w:t xml:space="preserve"> </w:t>
      </w:r>
      <w:r>
        <w:rPr>
          <w:w w:val="95"/>
        </w:rPr>
        <w:t>udzielonymi</w:t>
      </w:r>
      <w:r>
        <w:rPr>
          <w:spacing w:val="-15"/>
          <w:w w:val="95"/>
        </w:rPr>
        <w:t xml:space="preserve"> </w:t>
      </w:r>
      <w:r>
        <w:rPr>
          <w:w w:val="95"/>
        </w:rPr>
        <w:t>przez</w:t>
      </w:r>
      <w:r>
        <w:rPr>
          <w:spacing w:val="-14"/>
          <w:w w:val="95"/>
        </w:rPr>
        <w:t xml:space="preserve"> </w:t>
      </w:r>
      <w:r>
        <w:rPr>
          <w:w w:val="95"/>
        </w:rPr>
        <w:t>Wykonawcę</w:t>
      </w:r>
      <w:r>
        <w:rPr>
          <w:spacing w:val="-14"/>
          <w:w w:val="95"/>
        </w:rPr>
        <w:t xml:space="preserve"> </w:t>
      </w:r>
      <w:r>
        <w:rPr>
          <w:w w:val="95"/>
        </w:rPr>
        <w:t>gwarancjami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w </w:t>
      </w:r>
      <w:r>
        <w:t>Okresie</w:t>
      </w:r>
      <w:r>
        <w:rPr>
          <w:spacing w:val="-17"/>
        </w:rPr>
        <w:t xml:space="preserve"> </w:t>
      </w:r>
      <w:r>
        <w:t>Zgłaszania</w:t>
      </w:r>
      <w:r>
        <w:rPr>
          <w:spacing w:val="-16"/>
        </w:rPr>
        <w:t xml:space="preserve"> </w:t>
      </w:r>
      <w:r>
        <w:t>Wad</w:t>
      </w:r>
      <w:r>
        <w:rPr>
          <w:spacing w:val="-18"/>
        </w:rPr>
        <w:t xml:space="preserve"> </w:t>
      </w:r>
      <w:r>
        <w:t>oraz</w:t>
      </w:r>
      <w:r>
        <w:rPr>
          <w:spacing w:val="-15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okresie</w:t>
      </w:r>
      <w:r>
        <w:rPr>
          <w:spacing w:val="-16"/>
        </w:rPr>
        <w:t xml:space="preserve"> </w:t>
      </w:r>
      <w:r>
        <w:t>rękojmi.</w:t>
      </w:r>
    </w:p>
    <w:p w14:paraId="284C29BE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t>Okres</w:t>
      </w:r>
      <w:r>
        <w:rPr>
          <w:spacing w:val="-30"/>
        </w:rPr>
        <w:t xml:space="preserve"> </w:t>
      </w:r>
      <w:r>
        <w:t>Zgłaszania</w:t>
      </w:r>
      <w:r>
        <w:rPr>
          <w:spacing w:val="-30"/>
        </w:rPr>
        <w:t xml:space="preserve"> </w:t>
      </w:r>
      <w:r>
        <w:t>Wad</w:t>
      </w:r>
      <w:r>
        <w:rPr>
          <w:spacing w:val="-30"/>
        </w:rPr>
        <w:t xml:space="preserve"> </w:t>
      </w:r>
      <w:r>
        <w:t>będzie</w:t>
      </w:r>
      <w:r>
        <w:rPr>
          <w:spacing w:val="-29"/>
        </w:rPr>
        <w:t xml:space="preserve"> </w:t>
      </w:r>
      <w:r>
        <w:t>trwał</w:t>
      </w:r>
      <w:r>
        <w:rPr>
          <w:spacing w:val="-30"/>
        </w:rPr>
        <w:t xml:space="preserve"> </w:t>
      </w:r>
      <w:r>
        <w:t>12</w:t>
      </w:r>
      <w:r>
        <w:rPr>
          <w:spacing w:val="-29"/>
        </w:rPr>
        <w:t xml:space="preserve"> </w:t>
      </w:r>
      <w:r>
        <w:t>miesięcy</w:t>
      </w:r>
      <w:r>
        <w:rPr>
          <w:spacing w:val="-30"/>
        </w:rPr>
        <w:t xml:space="preserve"> </w:t>
      </w:r>
      <w:r>
        <w:t>od</w:t>
      </w:r>
      <w:r>
        <w:rPr>
          <w:spacing w:val="-29"/>
        </w:rPr>
        <w:t xml:space="preserve"> </w:t>
      </w:r>
      <w:r>
        <w:t>daty</w:t>
      </w:r>
      <w:r>
        <w:rPr>
          <w:spacing w:val="-30"/>
        </w:rPr>
        <w:t xml:space="preserve"> </w:t>
      </w:r>
      <w:r>
        <w:t>wystawienia</w:t>
      </w:r>
      <w:r>
        <w:rPr>
          <w:spacing w:val="-30"/>
        </w:rPr>
        <w:t xml:space="preserve"> </w:t>
      </w:r>
      <w:r>
        <w:t>Świadectwa</w:t>
      </w:r>
      <w:r>
        <w:rPr>
          <w:spacing w:val="-30"/>
        </w:rPr>
        <w:t xml:space="preserve"> </w:t>
      </w:r>
      <w:r>
        <w:t>Przejęcia</w:t>
      </w:r>
      <w:r>
        <w:rPr>
          <w:spacing w:val="-30"/>
        </w:rPr>
        <w:t xml:space="preserve"> </w:t>
      </w:r>
      <w:r>
        <w:t>dla Całości</w:t>
      </w:r>
      <w:r>
        <w:rPr>
          <w:spacing w:val="-30"/>
        </w:rPr>
        <w:t xml:space="preserve"> </w:t>
      </w:r>
      <w:r>
        <w:t>Robót,</w:t>
      </w:r>
      <w:r>
        <w:rPr>
          <w:spacing w:val="-30"/>
        </w:rPr>
        <w:t xml:space="preserve"> </w:t>
      </w:r>
      <w:r>
        <w:t>natomiast</w:t>
      </w:r>
      <w:r>
        <w:rPr>
          <w:spacing w:val="-29"/>
        </w:rPr>
        <w:t xml:space="preserve"> </w:t>
      </w:r>
      <w:r>
        <w:t>okres</w:t>
      </w:r>
      <w:r>
        <w:rPr>
          <w:spacing w:val="-30"/>
        </w:rPr>
        <w:t xml:space="preserve"> </w:t>
      </w:r>
      <w:r>
        <w:t>rękojmi</w:t>
      </w:r>
      <w:r>
        <w:rPr>
          <w:spacing w:val="-30"/>
        </w:rPr>
        <w:t xml:space="preserve"> </w:t>
      </w:r>
      <w:r>
        <w:t>-</w:t>
      </w:r>
      <w:r>
        <w:rPr>
          <w:spacing w:val="-29"/>
        </w:rPr>
        <w:t xml:space="preserve"> </w:t>
      </w:r>
      <w:r>
        <w:t>36</w:t>
      </w:r>
      <w:r>
        <w:rPr>
          <w:spacing w:val="-30"/>
        </w:rPr>
        <w:t xml:space="preserve"> </w:t>
      </w:r>
      <w:r>
        <w:t>miesięcy</w:t>
      </w:r>
      <w:r>
        <w:rPr>
          <w:spacing w:val="-30"/>
        </w:rPr>
        <w:t xml:space="preserve"> </w:t>
      </w:r>
      <w:r>
        <w:t>od</w:t>
      </w:r>
      <w:r>
        <w:rPr>
          <w:spacing w:val="-29"/>
        </w:rPr>
        <w:t xml:space="preserve"> </w:t>
      </w:r>
      <w:r>
        <w:t>daty</w:t>
      </w:r>
      <w:r>
        <w:rPr>
          <w:spacing w:val="-30"/>
        </w:rPr>
        <w:t xml:space="preserve"> </w:t>
      </w:r>
      <w:r>
        <w:t>wydania</w:t>
      </w:r>
      <w:r>
        <w:rPr>
          <w:spacing w:val="-31"/>
        </w:rPr>
        <w:t xml:space="preserve"> </w:t>
      </w:r>
      <w:r>
        <w:t>Świadectwa</w:t>
      </w:r>
      <w:r>
        <w:rPr>
          <w:spacing w:val="-30"/>
        </w:rPr>
        <w:t xml:space="preserve"> </w:t>
      </w:r>
      <w:r>
        <w:t xml:space="preserve">Wykonania. </w:t>
      </w:r>
      <w:r>
        <w:rPr>
          <w:w w:val="95"/>
        </w:rPr>
        <w:t xml:space="preserve">Podczas trwania Prób Eksploatacyjnych obiektu będzie pracować w sposób zautomatyzowany, </w:t>
      </w:r>
      <w:r>
        <w:t xml:space="preserve">chyba że względy operacyjne lub awarie urządzeń spowodują inaczej. O ile rezultaty Prób </w:t>
      </w:r>
      <w:r>
        <w:rPr>
          <w:w w:val="95"/>
        </w:rPr>
        <w:t>Eksploatacyjnych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Okresie</w:t>
      </w:r>
      <w:r>
        <w:rPr>
          <w:spacing w:val="-24"/>
          <w:w w:val="95"/>
        </w:rPr>
        <w:t xml:space="preserve"> </w:t>
      </w:r>
      <w:r>
        <w:rPr>
          <w:w w:val="95"/>
        </w:rPr>
        <w:t>Zgłaszania</w:t>
      </w:r>
      <w:r>
        <w:rPr>
          <w:spacing w:val="-24"/>
          <w:w w:val="95"/>
        </w:rPr>
        <w:t xml:space="preserve"> </w:t>
      </w:r>
      <w:r>
        <w:rPr>
          <w:w w:val="95"/>
        </w:rPr>
        <w:t>Wad</w:t>
      </w:r>
      <w:r>
        <w:rPr>
          <w:spacing w:val="-23"/>
          <w:w w:val="95"/>
        </w:rPr>
        <w:t xml:space="preserve"> </w:t>
      </w:r>
      <w:r>
        <w:rPr>
          <w:w w:val="95"/>
        </w:rPr>
        <w:t>będą</w:t>
      </w:r>
      <w:r>
        <w:rPr>
          <w:spacing w:val="-24"/>
          <w:w w:val="95"/>
        </w:rPr>
        <w:t xml:space="preserve"> </w:t>
      </w:r>
      <w:r>
        <w:rPr>
          <w:w w:val="95"/>
        </w:rPr>
        <w:t>pozytywne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koniec</w:t>
      </w:r>
      <w:r>
        <w:rPr>
          <w:spacing w:val="-25"/>
          <w:w w:val="95"/>
        </w:rPr>
        <w:t xml:space="preserve"> </w:t>
      </w:r>
      <w:r>
        <w:rPr>
          <w:w w:val="95"/>
        </w:rPr>
        <w:t>Okresu</w:t>
      </w:r>
      <w:r>
        <w:rPr>
          <w:spacing w:val="-23"/>
          <w:w w:val="95"/>
        </w:rPr>
        <w:t xml:space="preserve"> </w:t>
      </w:r>
      <w:r>
        <w:rPr>
          <w:w w:val="95"/>
        </w:rPr>
        <w:t>Zgłaszania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Wad </w:t>
      </w:r>
      <w:r>
        <w:t>zostanie wystawione Świadectwo</w:t>
      </w:r>
      <w:r>
        <w:rPr>
          <w:spacing w:val="-47"/>
        </w:rPr>
        <w:t xml:space="preserve"> </w:t>
      </w:r>
      <w:r>
        <w:t>Wykonania.</w:t>
      </w:r>
    </w:p>
    <w:p w14:paraId="0CEA1E8B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24"/>
        <w:ind w:hanging="721"/>
      </w:pPr>
      <w:bookmarkStart w:id="122" w:name="_TOC_250020"/>
      <w:r>
        <w:rPr>
          <w:color w:val="4E81BD"/>
        </w:rPr>
        <w:t>Wymagania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dotyczące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parametrów</w:t>
      </w:r>
      <w:r>
        <w:rPr>
          <w:color w:val="4E81BD"/>
          <w:spacing w:val="-20"/>
        </w:rPr>
        <w:t xml:space="preserve"> </w:t>
      </w:r>
      <w:bookmarkEnd w:id="122"/>
      <w:r>
        <w:rPr>
          <w:color w:val="4E81BD"/>
        </w:rPr>
        <w:t>gwarantowanych</w:t>
      </w:r>
    </w:p>
    <w:p w14:paraId="0CA2644F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2"/>
        <w:rPr>
          <w:color w:val="4E81BD"/>
        </w:rPr>
      </w:pPr>
      <w:bookmarkStart w:id="123" w:name="_TOC_250019"/>
      <w:r>
        <w:rPr>
          <w:color w:val="4E81BD"/>
        </w:rPr>
        <w:t>Definicje wartości</w:t>
      </w:r>
      <w:r>
        <w:rPr>
          <w:color w:val="4E81BD"/>
          <w:spacing w:val="-43"/>
        </w:rPr>
        <w:t xml:space="preserve"> </w:t>
      </w:r>
      <w:bookmarkEnd w:id="123"/>
      <w:r>
        <w:rPr>
          <w:color w:val="4E81BD"/>
        </w:rPr>
        <w:t>gwarantowanych</w:t>
      </w:r>
    </w:p>
    <w:p w14:paraId="4CEEEBD0" w14:textId="77777777" w:rsidR="000C5338" w:rsidRDefault="000C5338">
      <w:pPr>
        <w:pStyle w:val="Tekstpodstawowy"/>
        <w:spacing w:before="5"/>
        <w:ind w:left="0"/>
        <w:rPr>
          <w:rFonts w:ascii="Trebuchet MS"/>
          <w:b/>
          <w:sz w:val="25"/>
        </w:rPr>
      </w:pPr>
    </w:p>
    <w:p w14:paraId="04D95E7C" w14:textId="77777777" w:rsidR="000C5338" w:rsidRDefault="009E69DA">
      <w:pPr>
        <w:ind w:left="220"/>
        <w:jc w:val="both"/>
        <w:rPr>
          <w:b/>
          <w:sz w:val="24"/>
        </w:rPr>
      </w:pPr>
      <w:r>
        <w:rPr>
          <w:b/>
          <w:w w:val="95"/>
          <w:sz w:val="24"/>
        </w:rPr>
        <w:t>Wydajność pomp</w:t>
      </w:r>
    </w:p>
    <w:p w14:paraId="220A7F4F" w14:textId="77777777" w:rsidR="000C5338" w:rsidRDefault="009E69DA">
      <w:pPr>
        <w:pStyle w:val="Tekstpodstawowy"/>
        <w:spacing w:before="17"/>
        <w:jc w:val="both"/>
      </w:pPr>
      <w:r>
        <w:t>Wydajność pomp zainstalowanych na poszczególnych obiektach musi zapewniać:</w:t>
      </w:r>
    </w:p>
    <w:p w14:paraId="07C2BF6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before="15" w:line="254" w:lineRule="auto"/>
        <w:ind w:left="940" w:right="231" w:hanging="360"/>
        <w:jc w:val="both"/>
        <w:rPr>
          <w:sz w:val="24"/>
        </w:rPr>
      </w:pPr>
      <w:r>
        <w:rPr>
          <w:w w:val="95"/>
          <w:sz w:val="24"/>
        </w:rPr>
        <w:t>zabezpieczenie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układu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sieci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kanalizacyjnej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przed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podtapianiem,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taki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sposób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aby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najwyższy poziom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zwierciadła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ścieków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zbiornikach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pompowych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był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wyższy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niż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cm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poniżej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dna </w:t>
      </w:r>
      <w:r>
        <w:rPr>
          <w:sz w:val="24"/>
        </w:rPr>
        <w:t>kanału wlotowego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ścieków,</w:t>
      </w:r>
    </w:p>
    <w:p w14:paraId="5534E998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4" w:lineRule="auto"/>
        <w:ind w:left="940" w:right="232" w:hanging="360"/>
        <w:jc w:val="both"/>
        <w:rPr>
          <w:sz w:val="24"/>
        </w:rPr>
      </w:pPr>
      <w:r>
        <w:rPr>
          <w:sz w:val="24"/>
        </w:rPr>
        <w:t>przy jednoczesnej pracy wszystkich włączonych do wspólnego kolektora tłocznego pompowni</w:t>
      </w:r>
      <w:r>
        <w:rPr>
          <w:spacing w:val="-35"/>
          <w:sz w:val="24"/>
        </w:rPr>
        <w:t xml:space="preserve"> </w:t>
      </w:r>
      <w:r>
        <w:rPr>
          <w:sz w:val="24"/>
        </w:rPr>
        <w:t>żadna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4"/>
          <w:sz w:val="24"/>
        </w:rPr>
        <w:t xml:space="preserve"> </w:t>
      </w:r>
      <w:r>
        <w:rPr>
          <w:sz w:val="24"/>
        </w:rPr>
        <w:t>pomp</w:t>
      </w:r>
      <w:r>
        <w:rPr>
          <w:spacing w:val="-35"/>
          <w:sz w:val="24"/>
        </w:rPr>
        <w:t xml:space="preserve"> </w:t>
      </w:r>
      <w:r>
        <w:rPr>
          <w:sz w:val="24"/>
        </w:rPr>
        <w:t>nie</w:t>
      </w:r>
      <w:r>
        <w:rPr>
          <w:spacing w:val="-35"/>
          <w:sz w:val="24"/>
        </w:rPr>
        <w:t xml:space="preserve"> </w:t>
      </w:r>
      <w:r>
        <w:rPr>
          <w:sz w:val="24"/>
        </w:rPr>
        <w:t>będzie</w:t>
      </w:r>
      <w:r>
        <w:rPr>
          <w:spacing w:val="-36"/>
          <w:sz w:val="24"/>
        </w:rPr>
        <w:t xml:space="preserve"> </w:t>
      </w:r>
      <w:r>
        <w:rPr>
          <w:sz w:val="24"/>
        </w:rPr>
        <w:t>dławiona,</w:t>
      </w:r>
      <w:r>
        <w:rPr>
          <w:spacing w:val="-36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wszystkie</w:t>
      </w:r>
      <w:r>
        <w:rPr>
          <w:spacing w:val="-35"/>
          <w:sz w:val="24"/>
        </w:rPr>
        <w:t xml:space="preserve"> </w:t>
      </w:r>
      <w:r>
        <w:rPr>
          <w:sz w:val="24"/>
        </w:rPr>
        <w:t>będą</w:t>
      </w:r>
      <w:r>
        <w:rPr>
          <w:spacing w:val="-36"/>
          <w:sz w:val="24"/>
        </w:rPr>
        <w:t xml:space="preserve"> </w:t>
      </w:r>
      <w:r>
        <w:rPr>
          <w:sz w:val="24"/>
        </w:rPr>
        <w:t>pracować</w:t>
      </w:r>
      <w:r>
        <w:rPr>
          <w:spacing w:val="-35"/>
          <w:sz w:val="24"/>
        </w:rPr>
        <w:t xml:space="preserve"> </w:t>
      </w:r>
      <w:r>
        <w:rPr>
          <w:sz w:val="24"/>
        </w:rPr>
        <w:t>z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wydajnością </w:t>
      </w:r>
      <w:r>
        <w:rPr>
          <w:w w:val="95"/>
          <w:sz w:val="24"/>
        </w:rPr>
        <w:t>gwarantującą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bezawaryjną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pracę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(minimalna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wydajność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10%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wydajności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nominalnej),</w:t>
      </w:r>
    </w:p>
    <w:p w14:paraId="69F241A3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2" w:lineRule="auto"/>
        <w:ind w:left="940" w:right="232" w:hanging="360"/>
        <w:jc w:val="both"/>
        <w:rPr>
          <w:sz w:val="24"/>
        </w:rPr>
      </w:pPr>
      <w:r>
        <w:rPr>
          <w:sz w:val="24"/>
        </w:rPr>
        <w:t>przy pracy w dowolnej konfiguracji objętych Kontraktem przepompowni - minimalną wydajność</w:t>
      </w:r>
      <w:r>
        <w:rPr>
          <w:spacing w:val="-25"/>
          <w:sz w:val="24"/>
        </w:rPr>
        <w:t xml:space="preserve"> </w:t>
      </w:r>
      <w:r>
        <w:rPr>
          <w:sz w:val="24"/>
        </w:rPr>
        <w:t>każdej</w:t>
      </w:r>
      <w:r>
        <w:rPr>
          <w:spacing w:val="-25"/>
          <w:sz w:val="24"/>
        </w:rPr>
        <w:t xml:space="preserve"> </w:t>
      </w:r>
      <w:r>
        <w:rPr>
          <w:sz w:val="24"/>
        </w:rPr>
        <w:t>z</w:t>
      </w:r>
      <w:r>
        <w:rPr>
          <w:spacing w:val="-24"/>
          <w:sz w:val="24"/>
        </w:rPr>
        <w:t xml:space="preserve"> </w:t>
      </w:r>
      <w:r>
        <w:rPr>
          <w:sz w:val="24"/>
        </w:rPr>
        <w:t>nich</w:t>
      </w:r>
      <w:r>
        <w:rPr>
          <w:spacing w:val="-27"/>
          <w:sz w:val="24"/>
        </w:rPr>
        <w:t xml:space="preserve"> </w:t>
      </w:r>
      <w:r>
        <w:rPr>
          <w:sz w:val="24"/>
        </w:rPr>
        <w:t>nie</w:t>
      </w:r>
      <w:r>
        <w:rPr>
          <w:spacing w:val="-23"/>
          <w:sz w:val="24"/>
        </w:rPr>
        <w:t xml:space="preserve"> </w:t>
      </w:r>
      <w:r>
        <w:rPr>
          <w:sz w:val="24"/>
        </w:rPr>
        <w:t>mniejszą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10</w:t>
      </w:r>
      <w:r>
        <w:rPr>
          <w:spacing w:val="-23"/>
          <w:sz w:val="24"/>
        </w:rPr>
        <w:t xml:space="preserve"> </w:t>
      </w:r>
      <w:r>
        <w:rPr>
          <w:sz w:val="24"/>
        </w:rPr>
        <w:t>%</w:t>
      </w:r>
      <w:r>
        <w:rPr>
          <w:spacing w:val="-24"/>
          <w:sz w:val="24"/>
        </w:rPr>
        <w:t xml:space="preserve"> </w:t>
      </w:r>
      <w:r>
        <w:rPr>
          <w:sz w:val="24"/>
        </w:rPr>
        <w:t>wydajności</w:t>
      </w:r>
      <w:r>
        <w:rPr>
          <w:spacing w:val="-26"/>
          <w:sz w:val="24"/>
        </w:rPr>
        <w:t xml:space="preserve"> </w:t>
      </w:r>
      <w:r>
        <w:rPr>
          <w:sz w:val="24"/>
        </w:rPr>
        <w:t>nominalnej,</w:t>
      </w:r>
    </w:p>
    <w:p w14:paraId="0DCCE6C1" w14:textId="77777777" w:rsidR="000C5338" w:rsidRDefault="009E69DA">
      <w:pPr>
        <w:pStyle w:val="Akapitzlist"/>
        <w:numPr>
          <w:ilvl w:val="3"/>
          <w:numId w:val="26"/>
        </w:numPr>
        <w:tabs>
          <w:tab w:val="left" w:pos="941"/>
        </w:tabs>
        <w:spacing w:line="252" w:lineRule="auto"/>
        <w:ind w:left="940" w:right="234" w:hanging="360"/>
        <w:jc w:val="both"/>
        <w:rPr>
          <w:sz w:val="24"/>
        </w:rPr>
      </w:pPr>
      <w:r>
        <w:rPr>
          <w:sz w:val="24"/>
        </w:rPr>
        <w:t>prędkość</w:t>
      </w:r>
      <w:r>
        <w:rPr>
          <w:spacing w:val="-25"/>
          <w:sz w:val="24"/>
        </w:rPr>
        <w:t xml:space="preserve"> </w:t>
      </w:r>
      <w:r>
        <w:rPr>
          <w:sz w:val="24"/>
        </w:rPr>
        <w:t>przepływu</w:t>
      </w:r>
      <w:r>
        <w:rPr>
          <w:spacing w:val="-23"/>
          <w:sz w:val="24"/>
        </w:rPr>
        <w:t xml:space="preserve"> </w:t>
      </w:r>
      <w:r>
        <w:rPr>
          <w:sz w:val="24"/>
        </w:rPr>
        <w:t>ścieków</w:t>
      </w:r>
      <w:r>
        <w:rPr>
          <w:spacing w:val="-25"/>
          <w:sz w:val="24"/>
        </w:rPr>
        <w:t xml:space="preserve"> </w:t>
      </w:r>
      <w:r>
        <w:rPr>
          <w:sz w:val="24"/>
        </w:rPr>
        <w:t>w</w:t>
      </w:r>
      <w:r>
        <w:rPr>
          <w:spacing w:val="-24"/>
          <w:sz w:val="24"/>
        </w:rPr>
        <w:t xml:space="preserve"> </w:t>
      </w:r>
      <w:r>
        <w:rPr>
          <w:sz w:val="24"/>
        </w:rPr>
        <w:t>rurociągach</w:t>
      </w:r>
      <w:r>
        <w:rPr>
          <w:spacing w:val="-25"/>
          <w:sz w:val="24"/>
        </w:rPr>
        <w:t xml:space="preserve"> </w:t>
      </w:r>
      <w:r>
        <w:rPr>
          <w:sz w:val="24"/>
        </w:rPr>
        <w:t>tłocznych</w:t>
      </w:r>
      <w:r>
        <w:rPr>
          <w:spacing w:val="-23"/>
          <w:sz w:val="24"/>
        </w:rPr>
        <w:t xml:space="preserve"> </w:t>
      </w:r>
      <w:r>
        <w:rPr>
          <w:sz w:val="24"/>
        </w:rPr>
        <w:t>nie</w:t>
      </w:r>
      <w:r>
        <w:rPr>
          <w:spacing w:val="-24"/>
          <w:sz w:val="24"/>
        </w:rPr>
        <w:t xml:space="preserve"> </w:t>
      </w:r>
      <w:r>
        <w:rPr>
          <w:sz w:val="24"/>
        </w:rPr>
        <w:t>będzie</w:t>
      </w:r>
      <w:r>
        <w:rPr>
          <w:spacing w:val="-25"/>
          <w:sz w:val="24"/>
        </w:rPr>
        <w:t xml:space="preserve"> </w:t>
      </w:r>
      <w:r>
        <w:rPr>
          <w:sz w:val="24"/>
        </w:rPr>
        <w:t>niższa</w:t>
      </w:r>
      <w:r>
        <w:rPr>
          <w:spacing w:val="-24"/>
          <w:sz w:val="24"/>
        </w:rPr>
        <w:t xml:space="preserve"> </w:t>
      </w:r>
      <w:r>
        <w:rPr>
          <w:sz w:val="24"/>
        </w:rPr>
        <w:t>niż</w:t>
      </w:r>
      <w:r>
        <w:rPr>
          <w:spacing w:val="-24"/>
          <w:sz w:val="24"/>
        </w:rPr>
        <w:t xml:space="preserve"> </w:t>
      </w:r>
      <w:r>
        <w:rPr>
          <w:sz w:val="24"/>
        </w:rPr>
        <w:t>0,7</w:t>
      </w:r>
      <w:r>
        <w:rPr>
          <w:spacing w:val="-25"/>
          <w:sz w:val="24"/>
        </w:rPr>
        <w:t xml:space="preserve"> </w:t>
      </w:r>
      <w:r>
        <w:rPr>
          <w:sz w:val="24"/>
        </w:rPr>
        <w:t>m/s</w:t>
      </w:r>
      <w:r>
        <w:rPr>
          <w:spacing w:val="-25"/>
          <w:sz w:val="24"/>
        </w:rPr>
        <w:t xml:space="preserve"> </w:t>
      </w:r>
      <w:r>
        <w:rPr>
          <w:sz w:val="24"/>
        </w:rPr>
        <w:t>przy normalnej</w:t>
      </w:r>
      <w:r>
        <w:rPr>
          <w:spacing w:val="-15"/>
          <w:sz w:val="24"/>
        </w:rPr>
        <w:t xml:space="preserve"> </w:t>
      </w:r>
      <w:r>
        <w:rPr>
          <w:sz w:val="24"/>
        </w:rPr>
        <w:t>pracy.</w:t>
      </w:r>
    </w:p>
    <w:p w14:paraId="08BD3A1B" w14:textId="77777777" w:rsidR="000C5338" w:rsidRDefault="009E69DA">
      <w:pPr>
        <w:pStyle w:val="Nagwek3"/>
        <w:ind w:left="220" w:firstLine="0"/>
        <w:jc w:val="both"/>
        <w:rPr>
          <w:rFonts w:ascii="Arial" w:hAnsi="Arial"/>
        </w:rPr>
      </w:pPr>
      <w:r>
        <w:rPr>
          <w:rFonts w:ascii="Arial" w:hAnsi="Arial"/>
        </w:rPr>
        <w:t>Jakość armatury i orurowania</w:t>
      </w:r>
    </w:p>
    <w:p w14:paraId="5E6AD5EE" w14:textId="77777777" w:rsidR="000C5338" w:rsidRDefault="009E69DA">
      <w:pPr>
        <w:pStyle w:val="Tekstpodstawowy"/>
        <w:spacing w:before="11"/>
        <w:jc w:val="both"/>
      </w:pPr>
      <w:r>
        <w:t>W okresie rękojmi na elementach nie mogą wystąpić ogniska korozji.</w:t>
      </w:r>
    </w:p>
    <w:p w14:paraId="439DE72C" w14:textId="77777777" w:rsidR="000C5338" w:rsidRDefault="000C5338">
      <w:pPr>
        <w:pStyle w:val="Tekstpodstawowy"/>
        <w:spacing w:before="11"/>
        <w:ind w:left="0"/>
        <w:rPr>
          <w:sz w:val="26"/>
        </w:rPr>
      </w:pPr>
    </w:p>
    <w:p w14:paraId="1BBA696A" w14:textId="77777777" w:rsidR="000C5338" w:rsidRDefault="009E69DA">
      <w:pPr>
        <w:pStyle w:val="Nagwek3"/>
        <w:ind w:left="220" w:firstLine="0"/>
        <w:jc w:val="both"/>
        <w:rPr>
          <w:rFonts w:ascii="Arial" w:hAnsi="Arial"/>
        </w:rPr>
      </w:pPr>
      <w:r>
        <w:rPr>
          <w:rFonts w:ascii="Arial" w:hAnsi="Arial"/>
          <w:w w:val="95"/>
        </w:rPr>
        <w:t>Jakość nawierzchni drogowych</w:t>
      </w:r>
    </w:p>
    <w:p w14:paraId="596AC699" w14:textId="77777777" w:rsidR="000C5338" w:rsidRDefault="009E69DA">
      <w:pPr>
        <w:pStyle w:val="Tekstpodstawowy"/>
        <w:spacing w:before="17"/>
        <w:jc w:val="both"/>
      </w:pPr>
      <w:r>
        <w:t>Oceniany wizualnie oraz na podstawie pomiarów geodezyjnych stan techniczny nawierzchni</w:t>
      </w:r>
    </w:p>
    <w:p w14:paraId="7051B32C" w14:textId="77777777" w:rsidR="000C5338" w:rsidRDefault="000C5338">
      <w:pPr>
        <w:jc w:val="both"/>
        <w:sectPr w:rsidR="000C5338" w:rsidSect="000D74C2">
          <w:pgSz w:w="11900" w:h="16840"/>
          <w:pgMar w:top="1060" w:right="839" w:bottom="1480" w:left="839" w:header="868" w:footer="1293" w:gutter="0"/>
          <w:cols w:space="708"/>
        </w:sectPr>
      </w:pPr>
    </w:p>
    <w:p w14:paraId="095385CA" w14:textId="77777777" w:rsidR="000C5338" w:rsidRDefault="009E69DA">
      <w:pPr>
        <w:pStyle w:val="Tekstpodstawowy"/>
        <w:spacing w:before="123"/>
      </w:pPr>
      <w:r>
        <w:lastRenderedPageBreak/>
        <w:t>drogowej.</w:t>
      </w:r>
    </w:p>
    <w:p w14:paraId="644051F3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15"/>
        <w:rPr>
          <w:color w:val="4E81BD"/>
        </w:rPr>
      </w:pPr>
      <w:bookmarkStart w:id="124" w:name="_TOC_250018"/>
      <w:r>
        <w:rPr>
          <w:color w:val="4E81BD"/>
          <w:w w:val="105"/>
        </w:rPr>
        <w:t>Parametry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gwarantowane</w:t>
      </w:r>
      <w:r>
        <w:rPr>
          <w:color w:val="4E81BD"/>
          <w:spacing w:val="-27"/>
          <w:w w:val="105"/>
        </w:rPr>
        <w:t xml:space="preserve"> </w:t>
      </w:r>
      <w:r>
        <w:rPr>
          <w:color w:val="4E81BD"/>
          <w:w w:val="105"/>
        </w:rPr>
        <w:t>–</w:t>
      </w:r>
      <w:r>
        <w:rPr>
          <w:color w:val="4E81BD"/>
          <w:spacing w:val="-26"/>
          <w:w w:val="105"/>
        </w:rPr>
        <w:t xml:space="preserve"> </w:t>
      </w:r>
      <w:r>
        <w:rPr>
          <w:color w:val="4E81BD"/>
          <w:w w:val="105"/>
        </w:rPr>
        <w:t>Wykaz</w:t>
      </w:r>
      <w:r>
        <w:rPr>
          <w:color w:val="4E81BD"/>
          <w:spacing w:val="-26"/>
          <w:w w:val="105"/>
        </w:rPr>
        <w:t xml:space="preserve"> </w:t>
      </w:r>
      <w:bookmarkEnd w:id="124"/>
      <w:r>
        <w:rPr>
          <w:color w:val="4E81BD"/>
          <w:w w:val="105"/>
        </w:rPr>
        <w:t>Gwarancji</w:t>
      </w:r>
    </w:p>
    <w:p w14:paraId="1294C0A1" w14:textId="77777777" w:rsidR="000C5338" w:rsidRDefault="009E69DA">
      <w:pPr>
        <w:pStyle w:val="Tekstpodstawowy"/>
        <w:spacing w:before="5" w:line="254" w:lineRule="auto"/>
        <w:ind w:right="233"/>
        <w:jc w:val="both"/>
      </w:pPr>
      <w:r>
        <w:t>Wykonawca gwarantuje dotrzymanie parametrów procesowych i eksploatacyjnych wymienionych w Wykazie Gwarancji, przedstawionym poniżej.</w:t>
      </w:r>
    </w:p>
    <w:p w14:paraId="6FAEA2CC" w14:textId="77777777" w:rsidR="000C5338" w:rsidRDefault="000C5338">
      <w:pPr>
        <w:pStyle w:val="Tekstpodstawowy"/>
        <w:spacing w:before="2"/>
        <w:ind w:left="0"/>
        <w:rPr>
          <w:sz w:val="23"/>
        </w:rPr>
      </w:pPr>
    </w:p>
    <w:p w14:paraId="19A862CC" w14:textId="77777777" w:rsidR="000C5338" w:rsidRDefault="009E69DA">
      <w:pPr>
        <w:tabs>
          <w:tab w:val="left" w:pos="1816"/>
          <w:tab w:val="left" w:pos="3146"/>
          <w:tab w:val="left" w:pos="3451"/>
          <w:tab w:val="left" w:pos="4807"/>
          <w:tab w:val="left" w:pos="6199"/>
          <w:tab w:val="left" w:pos="6492"/>
          <w:tab w:val="left" w:pos="8308"/>
        </w:tabs>
        <w:spacing w:line="254" w:lineRule="auto"/>
        <w:ind w:left="928" w:right="231" w:hanging="658"/>
      </w:pPr>
      <w:r>
        <w:rPr>
          <w:w w:val="95"/>
        </w:rPr>
        <w:t>Tab.1.</w:t>
      </w:r>
      <w:r>
        <w:rPr>
          <w:spacing w:val="-15"/>
          <w:w w:val="95"/>
        </w:rPr>
        <w:t xml:space="preserve"> </w:t>
      </w:r>
      <w:r>
        <w:rPr>
          <w:w w:val="95"/>
        </w:rPr>
        <w:t>WYKAZ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GWARANCJI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-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PARAMETRY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PROCESOWE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I</w:t>
      </w:r>
      <w:r>
        <w:rPr>
          <w:rFonts w:ascii="Times New Roman" w:hAnsi="Times New Roman"/>
          <w:w w:val="95"/>
        </w:rPr>
        <w:tab/>
      </w:r>
      <w:r>
        <w:rPr>
          <w:w w:val="80"/>
        </w:rPr>
        <w:t>EKSPLOATACYJNE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 xml:space="preserve">GWARANTOWANE </w:t>
      </w:r>
      <w:r>
        <w:rPr>
          <w:w w:val="95"/>
        </w:rPr>
        <w:t>PRZEZWYKONAWCĘ</w: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165"/>
        <w:gridCol w:w="4039"/>
        <w:gridCol w:w="1101"/>
        <w:gridCol w:w="497"/>
        <w:gridCol w:w="1598"/>
      </w:tblGrid>
      <w:tr w:rsidR="000C5338" w14:paraId="39F4F5AD" w14:textId="77777777">
        <w:trPr>
          <w:trHeight w:val="731"/>
        </w:trPr>
        <w:tc>
          <w:tcPr>
            <w:tcW w:w="444" w:type="dxa"/>
          </w:tcPr>
          <w:p w14:paraId="6BE2FB28" w14:textId="77777777" w:rsidR="000C5338" w:rsidRDefault="009E69DA">
            <w:pPr>
              <w:pStyle w:val="TableParagraph"/>
              <w:spacing w:before="1"/>
              <w:ind w:left="4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L.p.</w:t>
            </w:r>
          </w:p>
        </w:tc>
        <w:tc>
          <w:tcPr>
            <w:tcW w:w="2165" w:type="dxa"/>
          </w:tcPr>
          <w:p w14:paraId="7DCA1F92" w14:textId="77777777" w:rsidR="000C5338" w:rsidRDefault="009E69DA">
            <w:pPr>
              <w:pStyle w:val="TableParagraph"/>
              <w:spacing w:before="1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Parametr</w:t>
            </w:r>
          </w:p>
        </w:tc>
        <w:tc>
          <w:tcPr>
            <w:tcW w:w="4039" w:type="dxa"/>
          </w:tcPr>
          <w:p w14:paraId="4E2A0F90" w14:textId="77777777" w:rsidR="000C5338" w:rsidRDefault="009E69DA">
            <w:pPr>
              <w:pStyle w:val="TableParagraph"/>
              <w:spacing w:before="1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Wartość </w:t>
            </w:r>
            <w:r>
              <w:rPr>
                <w:b/>
                <w:w w:val="125"/>
                <w:sz w:val="20"/>
              </w:rPr>
              <w:t xml:space="preserve">/ </w:t>
            </w:r>
            <w:r>
              <w:rPr>
                <w:b/>
                <w:sz w:val="20"/>
              </w:rPr>
              <w:t>Jednostka</w:t>
            </w:r>
          </w:p>
        </w:tc>
        <w:tc>
          <w:tcPr>
            <w:tcW w:w="1598" w:type="dxa"/>
            <w:gridSpan w:val="2"/>
          </w:tcPr>
          <w:p w14:paraId="3EA3D3F7" w14:textId="77777777" w:rsidR="000C5338" w:rsidRDefault="009E69DA">
            <w:pPr>
              <w:pStyle w:val="TableParagraph"/>
              <w:spacing w:before="1"/>
              <w:ind w:left="3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</w:t>
            </w:r>
          </w:p>
          <w:p w14:paraId="2E077D9A" w14:textId="77777777" w:rsidR="000C5338" w:rsidRDefault="009E69DA">
            <w:pPr>
              <w:pStyle w:val="TableParagraph"/>
              <w:spacing w:before="5" w:line="240" w:lineRule="atLeast"/>
              <w:ind w:left="38" w:right="345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 xml:space="preserve">Zgłaszania </w:t>
            </w:r>
            <w:r>
              <w:rPr>
                <w:b/>
                <w:w w:val="95"/>
                <w:sz w:val="20"/>
              </w:rPr>
              <w:t>Wad</w:t>
            </w:r>
          </w:p>
        </w:tc>
        <w:tc>
          <w:tcPr>
            <w:tcW w:w="1598" w:type="dxa"/>
          </w:tcPr>
          <w:p w14:paraId="706A52BC" w14:textId="77777777" w:rsidR="000C5338" w:rsidRDefault="009E69DA">
            <w:pPr>
              <w:pStyle w:val="TableParagraph"/>
              <w:spacing w:before="1"/>
              <w:ind w:left="4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Okres rękojmi</w:t>
            </w:r>
          </w:p>
        </w:tc>
      </w:tr>
      <w:tr w:rsidR="000C5338" w14:paraId="5A24E7F2" w14:textId="77777777">
        <w:trPr>
          <w:trHeight w:val="976"/>
        </w:trPr>
        <w:tc>
          <w:tcPr>
            <w:tcW w:w="444" w:type="dxa"/>
          </w:tcPr>
          <w:p w14:paraId="0581BF99" w14:textId="77777777" w:rsidR="000C5338" w:rsidRDefault="009E69D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65" w:type="dxa"/>
          </w:tcPr>
          <w:p w14:paraId="5DA00A93" w14:textId="77777777" w:rsidR="000C5338" w:rsidRDefault="009E69D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Wydajność pomp</w:t>
            </w:r>
          </w:p>
        </w:tc>
        <w:tc>
          <w:tcPr>
            <w:tcW w:w="4039" w:type="dxa"/>
          </w:tcPr>
          <w:p w14:paraId="5FC299DE" w14:textId="77777777" w:rsidR="000C5338" w:rsidRDefault="009E69D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Jak w punkcie 3.17.1</w:t>
            </w:r>
          </w:p>
        </w:tc>
        <w:tc>
          <w:tcPr>
            <w:tcW w:w="1101" w:type="dxa"/>
            <w:tcBorders>
              <w:right w:val="nil"/>
            </w:tcBorders>
          </w:tcPr>
          <w:p w14:paraId="4795CC24" w14:textId="77777777" w:rsidR="000C5338" w:rsidRDefault="009E69DA">
            <w:pPr>
              <w:pStyle w:val="TableParagraph"/>
              <w:spacing w:before="1" w:line="254" w:lineRule="auto"/>
              <w:ind w:left="38" w:right="75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  <w:r>
              <w:rPr>
                <w:sz w:val="20"/>
              </w:rPr>
              <w:t xml:space="preserve">od </w:t>
            </w:r>
            <w:r>
              <w:rPr>
                <w:w w:val="90"/>
                <w:sz w:val="20"/>
              </w:rPr>
              <w:t>Świadectwa</w:t>
            </w:r>
          </w:p>
          <w:p w14:paraId="58C54988" w14:textId="77777777" w:rsidR="000C5338" w:rsidRDefault="009E69DA">
            <w:pPr>
              <w:pStyle w:val="TableParagraph"/>
              <w:spacing w:before="1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Przejęcia</w:t>
            </w:r>
          </w:p>
        </w:tc>
        <w:tc>
          <w:tcPr>
            <w:tcW w:w="497" w:type="dxa"/>
            <w:tcBorders>
              <w:left w:val="nil"/>
            </w:tcBorders>
          </w:tcPr>
          <w:p w14:paraId="23A2D90C" w14:textId="77777777" w:rsidR="000C5338" w:rsidRDefault="000C5338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396D77C1" w14:textId="77777777" w:rsidR="000C5338" w:rsidRDefault="009E69DA">
            <w:pPr>
              <w:pStyle w:val="TableParagraph"/>
              <w:spacing w:before="0"/>
              <w:ind w:left="0" w:right="2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daty</w:t>
            </w:r>
          </w:p>
        </w:tc>
        <w:tc>
          <w:tcPr>
            <w:tcW w:w="1598" w:type="dxa"/>
          </w:tcPr>
          <w:p w14:paraId="3797EB26" w14:textId="77777777" w:rsidR="000C5338" w:rsidRDefault="009E69DA">
            <w:pPr>
              <w:pStyle w:val="TableParagraph"/>
              <w:spacing w:before="1" w:line="254" w:lineRule="auto"/>
              <w:ind w:left="40"/>
              <w:rPr>
                <w:sz w:val="20"/>
              </w:rPr>
            </w:pPr>
            <w:r>
              <w:rPr>
                <w:sz w:val="20"/>
              </w:rPr>
              <w:t xml:space="preserve">24 miesiące od </w:t>
            </w:r>
            <w:r>
              <w:rPr>
                <w:w w:val="90"/>
                <w:sz w:val="20"/>
              </w:rPr>
              <w:t xml:space="preserve">daty Świadectwa </w:t>
            </w:r>
            <w:r>
              <w:rPr>
                <w:sz w:val="20"/>
              </w:rPr>
              <w:t>Wykonania</w:t>
            </w:r>
          </w:p>
        </w:tc>
      </w:tr>
      <w:tr w:rsidR="000C5338" w14:paraId="60651E20" w14:textId="77777777">
        <w:trPr>
          <w:trHeight w:val="976"/>
        </w:trPr>
        <w:tc>
          <w:tcPr>
            <w:tcW w:w="444" w:type="dxa"/>
          </w:tcPr>
          <w:p w14:paraId="54E31245" w14:textId="77777777" w:rsidR="000C5338" w:rsidRDefault="009E69D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65" w:type="dxa"/>
          </w:tcPr>
          <w:p w14:paraId="2640B55D" w14:textId="77777777" w:rsidR="000C5338" w:rsidRDefault="009E69DA">
            <w:pPr>
              <w:pStyle w:val="TableParagraph"/>
              <w:tabs>
                <w:tab w:val="left" w:pos="940"/>
                <w:tab w:val="left" w:pos="2080"/>
              </w:tabs>
              <w:spacing w:before="1" w:line="254" w:lineRule="auto"/>
              <w:ind w:left="40" w:right="21"/>
              <w:rPr>
                <w:sz w:val="20"/>
              </w:rPr>
            </w:pPr>
            <w:r>
              <w:rPr>
                <w:w w:val="90"/>
                <w:sz w:val="20"/>
              </w:rPr>
              <w:t>Jakość</w:t>
            </w:r>
            <w:r>
              <w:rPr>
                <w:rFonts w:ascii="Times New Roman" w:hAnsi="Times New Roman"/>
                <w:w w:val="90"/>
                <w:sz w:val="20"/>
              </w:rPr>
              <w:tab/>
            </w:r>
            <w:r>
              <w:rPr>
                <w:sz w:val="20"/>
              </w:rPr>
              <w:t>armatury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i </w:t>
            </w:r>
            <w:r>
              <w:rPr>
                <w:sz w:val="20"/>
              </w:rPr>
              <w:t>orurowania</w:t>
            </w:r>
          </w:p>
        </w:tc>
        <w:tc>
          <w:tcPr>
            <w:tcW w:w="4039" w:type="dxa"/>
          </w:tcPr>
          <w:p w14:paraId="1B7A7187" w14:textId="77777777" w:rsidR="000C5338" w:rsidRDefault="009E69DA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brak ognisk korozji</w:t>
            </w:r>
          </w:p>
        </w:tc>
        <w:tc>
          <w:tcPr>
            <w:tcW w:w="1101" w:type="dxa"/>
            <w:tcBorders>
              <w:right w:val="nil"/>
            </w:tcBorders>
          </w:tcPr>
          <w:p w14:paraId="4361F91F" w14:textId="77777777" w:rsidR="000C5338" w:rsidRDefault="009E69DA">
            <w:pPr>
              <w:pStyle w:val="TableParagraph"/>
              <w:spacing w:before="1" w:line="254" w:lineRule="auto"/>
              <w:ind w:left="38" w:right="75"/>
              <w:rPr>
                <w:sz w:val="20"/>
              </w:rPr>
            </w:pPr>
            <w:r>
              <w:rPr>
                <w:w w:val="90"/>
                <w:sz w:val="20"/>
              </w:rPr>
              <w:t xml:space="preserve">12 miesięcy </w:t>
            </w:r>
            <w:r>
              <w:rPr>
                <w:sz w:val="20"/>
              </w:rPr>
              <w:t xml:space="preserve">od </w:t>
            </w:r>
            <w:r>
              <w:rPr>
                <w:w w:val="90"/>
                <w:sz w:val="20"/>
              </w:rPr>
              <w:t>Świadectwa</w:t>
            </w:r>
          </w:p>
          <w:p w14:paraId="209EF321" w14:textId="77777777" w:rsidR="000C5338" w:rsidRDefault="009E69DA">
            <w:pPr>
              <w:pStyle w:val="TableParagraph"/>
              <w:spacing w:before="3" w:line="220" w:lineRule="exact"/>
              <w:ind w:left="38"/>
              <w:rPr>
                <w:sz w:val="20"/>
              </w:rPr>
            </w:pPr>
            <w:r>
              <w:rPr>
                <w:sz w:val="20"/>
              </w:rPr>
              <w:t>Przejęcia</w:t>
            </w:r>
          </w:p>
        </w:tc>
        <w:tc>
          <w:tcPr>
            <w:tcW w:w="497" w:type="dxa"/>
            <w:tcBorders>
              <w:left w:val="nil"/>
            </w:tcBorders>
          </w:tcPr>
          <w:p w14:paraId="0CE1FCCD" w14:textId="77777777" w:rsidR="000C5338" w:rsidRDefault="000C5338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4AC06B5" w14:textId="77777777" w:rsidR="000C5338" w:rsidRDefault="009E69DA">
            <w:pPr>
              <w:pStyle w:val="TableParagraph"/>
              <w:spacing w:before="0"/>
              <w:ind w:left="0" w:right="2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daty</w:t>
            </w:r>
          </w:p>
        </w:tc>
        <w:tc>
          <w:tcPr>
            <w:tcW w:w="1598" w:type="dxa"/>
          </w:tcPr>
          <w:p w14:paraId="668A3D78" w14:textId="77777777" w:rsidR="000C5338" w:rsidRDefault="009E69DA">
            <w:pPr>
              <w:pStyle w:val="TableParagraph"/>
              <w:spacing w:before="1" w:line="254" w:lineRule="auto"/>
              <w:ind w:left="40"/>
              <w:rPr>
                <w:sz w:val="20"/>
              </w:rPr>
            </w:pPr>
            <w:r>
              <w:rPr>
                <w:sz w:val="20"/>
              </w:rPr>
              <w:t xml:space="preserve">24 miesiące od </w:t>
            </w:r>
            <w:r>
              <w:rPr>
                <w:w w:val="90"/>
                <w:sz w:val="20"/>
              </w:rPr>
              <w:t xml:space="preserve">daty Świadectwa </w:t>
            </w:r>
            <w:r>
              <w:rPr>
                <w:sz w:val="20"/>
              </w:rPr>
              <w:t>Wykonania</w:t>
            </w:r>
          </w:p>
        </w:tc>
      </w:tr>
    </w:tbl>
    <w:p w14:paraId="79F7870C" w14:textId="77777777" w:rsidR="000C5338" w:rsidRDefault="009E69DA">
      <w:pPr>
        <w:pStyle w:val="Tekstpodstawowy"/>
        <w:spacing w:before="3" w:line="254" w:lineRule="auto"/>
        <w:ind w:right="232"/>
        <w:jc w:val="both"/>
      </w:pPr>
      <w:r>
        <w:rPr>
          <w:w w:val="95"/>
        </w:rPr>
        <w:t>Powyższe</w:t>
      </w:r>
      <w:r>
        <w:rPr>
          <w:spacing w:val="-27"/>
          <w:w w:val="95"/>
        </w:rPr>
        <w:t xml:space="preserve"> </w:t>
      </w:r>
      <w:r>
        <w:rPr>
          <w:w w:val="95"/>
        </w:rPr>
        <w:t>gwarancje</w:t>
      </w:r>
      <w:r>
        <w:rPr>
          <w:spacing w:val="-26"/>
          <w:w w:val="95"/>
        </w:rPr>
        <w:t xml:space="preserve"> </w:t>
      </w:r>
      <w:r>
        <w:rPr>
          <w:w w:val="95"/>
        </w:rPr>
        <w:t>należy</w:t>
      </w:r>
      <w:r>
        <w:rPr>
          <w:spacing w:val="-27"/>
          <w:w w:val="95"/>
        </w:rPr>
        <w:t xml:space="preserve"> </w:t>
      </w:r>
      <w:r>
        <w:rPr>
          <w:w w:val="95"/>
        </w:rPr>
        <w:t>traktować</w:t>
      </w:r>
      <w:r>
        <w:rPr>
          <w:spacing w:val="-27"/>
          <w:w w:val="95"/>
        </w:rPr>
        <w:t xml:space="preserve"> </w:t>
      </w:r>
      <w:r>
        <w:rPr>
          <w:w w:val="95"/>
        </w:rPr>
        <w:t>jako</w:t>
      </w:r>
      <w:r>
        <w:rPr>
          <w:spacing w:val="-27"/>
          <w:w w:val="95"/>
        </w:rPr>
        <w:t xml:space="preserve"> </w:t>
      </w:r>
      <w:r>
        <w:rPr>
          <w:w w:val="95"/>
        </w:rPr>
        <w:t>bezwzględne.</w:t>
      </w:r>
      <w:r>
        <w:rPr>
          <w:spacing w:val="-27"/>
          <w:w w:val="95"/>
        </w:rPr>
        <w:t xml:space="preserve"> </w:t>
      </w:r>
      <w:r>
        <w:rPr>
          <w:w w:val="95"/>
        </w:rPr>
        <w:t>Ich</w:t>
      </w:r>
      <w:r>
        <w:rPr>
          <w:spacing w:val="-26"/>
          <w:w w:val="95"/>
        </w:rPr>
        <w:t xml:space="preserve"> </w:t>
      </w:r>
      <w:r>
        <w:rPr>
          <w:w w:val="95"/>
        </w:rPr>
        <w:t>dotrzymanie</w:t>
      </w:r>
      <w:r>
        <w:rPr>
          <w:spacing w:val="-26"/>
          <w:w w:val="95"/>
        </w:rPr>
        <w:t xml:space="preserve"> </w:t>
      </w:r>
      <w:r>
        <w:rPr>
          <w:w w:val="95"/>
        </w:rPr>
        <w:t>bez</w:t>
      </w:r>
      <w:r>
        <w:rPr>
          <w:spacing w:val="-26"/>
          <w:w w:val="95"/>
        </w:rPr>
        <w:t xml:space="preserve"> </w:t>
      </w:r>
      <w:r>
        <w:rPr>
          <w:w w:val="95"/>
        </w:rPr>
        <w:t>tolerancji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warunkuje </w:t>
      </w:r>
      <w:r>
        <w:t>wydanie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Przejęcia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Świadectwa</w:t>
      </w:r>
      <w:r>
        <w:rPr>
          <w:spacing w:val="-18"/>
        </w:rPr>
        <w:t xml:space="preserve"> </w:t>
      </w:r>
      <w:r>
        <w:t>Wykonania.</w:t>
      </w:r>
    </w:p>
    <w:p w14:paraId="2804C3EF" w14:textId="77777777" w:rsidR="000C5338" w:rsidRDefault="009E69DA">
      <w:pPr>
        <w:pStyle w:val="Nagwek2"/>
        <w:numPr>
          <w:ilvl w:val="2"/>
          <w:numId w:val="26"/>
        </w:numPr>
        <w:tabs>
          <w:tab w:val="left" w:pos="1660"/>
          <w:tab w:val="left" w:pos="1661"/>
        </w:tabs>
        <w:spacing w:before="120"/>
        <w:rPr>
          <w:color w:val="4E81BD"/>
        </w:rPr>
      </w:pPr>
      <w:bookmarkStart w:id="125" w:name="_TOC_250017"/>
      <w:r>
        <w:rPr>
          <w:color w:val="4E81BD"/>
        </w:rPr>
        <w:t>Pomiary</w:t>
      </w:r>
      <w:r>
        <w:rPr>
          <w:color w:val="4E81BD"/>
          <w:spacing w:val="-23"/>
        </w:rPr>
        <w:t xml:space="preserve"> </w:t>
      </w:r>
      <w:bookmarkEnd w:id="125"/>
      <w:r>
        <w:rPr>
          <w:color w:val="4E81BD"/>
        </w:rPr>
        <w:t>gwarancyjne</w:t>
      </w:r>
    </w:p>
    <w:p w14:paraId="59DD62F1" w14:textId="77777777" w:rsidR="000C5338" w:rsidRDefault="009E69DA">
      <w:pPr>
        <w:pStyle w:val="Tekstpodstawowy"/>
        <w:spacing w:before="123" w:line="254" w:lineRule="auto"/>
        <w:ind w:right="230"/>
        <w:jc w:val="both"/>
      </w:pPr>
      <w:r>
        <w:t xml:space="preserve">W trakcie Prób Końcowych oraz Prób Eksploatacyjnych zostaną przeprowadzone pomiary </w:t>
      </w:r>
      <w:r>
        <w:rPr>
          <w:w w:val="95"/>
        </w:rPr>
        <w:t>sprawdzające</w:t>
      </w:r>
      <w:r>
        <w:rPr>
          <w:spacing w:val="-24"/>
          <w:w w:val="95"/>
        </w:rPr>
        <w:t xml:space="preserve"> </w:t>
      </w:r>
      <w:r>
        <w:rPr>
          <w:w w:val="95"/>
        </w:rPr>
        <w:t>wielkości</w:t>
      </w:r>
      <w:r>
        <w:rPr>
          <w:spacing w:val="-24"/>
          <w:w w:val="95"/>
        </w:rPr>
        <w:t xml:space="preserve"> </w:t>
      </w:r>
      <w:r>
        <w:rPr>
          <w:w w:val="95"/>
        </w:rPr>
        <w:t>gwarantowanych</w:t>
      </w:r>
      <w:r>
        <w:rPr>
          <w:spacing w:val="-24"/>
          <w:w w:val="95"/>
        </w:rPr>
        <w:t xml:space="preserve"> </w:t>
      </w:r>
      <w:r>
        <w:rPr>
          <w:w w:val="95"/>
        </w:rPr>
        <w:t>podanych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Wykazie</w:t>
      </w:r>
      <w:r>
        <w:rPr>
          <w:spacing w:val="-23"/>
          <w:w w:val="95"/>
        </w:rPr>
        <w:t xml:space="preserve"> </w:t>
      </w:r>
      <w:r>
        <w:rPr>
          <w:w w:val="95"/>
        </w:rPr>
        <w:t>Gwarancji.</w:t>
      </w:r>
      <w:r>
        <w:rPr>
          <w:spacing w:val="-24"/>
          <w:w w:val="95"/>
        </w:rPr>
        <w:t xml:space="preserve"> </w:t>
      </w:r>
      <w:r>
        <w:rPr>
          <w:w w:val="95"/>
        </w:rPr>
        <w:t>Pomiary</w:t>
      </w:r>
      <w:r>
        <w:rPr>
          <w:spacing w:val="-23"/>
          <w:w w:val="95"/>
        </w:rPr>
        <w:t xml:space="preserve"> </w:t>
      </w:r>
      <w:r>
        <w:rPr>
          <w:w w:val="95"/>
        </w:rPr>
        <w:t>gwarancyjne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w </w:t>
      </w:r>
      <w:r>
        <w:rPr>
          <w:w w:val="90"/>
        </w:rPr>
        <w:t xml:space="preserve">trakcie Prób Końcowych będą przeprowadzone na koszt Wykonawcy przez Zamawiającego. Pomiary </w:t>
      </w:r>
      <w:r>
        <w:t>te będą prowadzone w obecności Zamawiającego, który ma prawo ich nadzorowania i kontrolowania.</w:t>
      </w:r>
    </w:p>
    <w:p w14:paraId="1D299D75" w14:textId="77777777" w:rsidR="000C5338" w:rsidRDefault="009E69DA">
      <w:pPr>
        <w:pStyle w:val="Tekstpodstawowy"/>
        <w:spacing w:before="1" w:line="254" w:lineRule="auto"/>
        <w:ind w:right="231"/>
        <w:jc w:val="both"/>
      </w:pPr>
      <w:r>
        <w:t>Pomiary</w:t>
      </w:r>
      <w:r>
        <w:rPr>
          <w:spacing w:val="-22"/>
        </w:rPr>
        <w:t xml:space="preserve"> </w:t>
      </w:r>
      <w:r>
        <w:t>sprawdzające</w:t>
      </w:r>
      <w:r>
        <w:rPr>
          <w:spacing w:val="-22"/>
        </w:rPr>
        <w:t xml:space="preserve"> </w:t>
      </w:r>
      <w:r>
        <w:t>wielkość</w:t>
      </w:r>
      <w:r>
        <w:rPr>
          <w:spacing w:val="-22"/>
        </w:rPr>
        <w:t xml:space="preserve"> </w:t>
      </w:r>
      <w:r>
        <w:t>parametrów</w:t>
      </w:r>
      <w:r>
        <w:rPr>
          <w:spacing w:val="-22"/>
        </w:rPr>
        <w:t xml:space="preserve"> </w:t>
      </w:r>
      <w:r>
        <w:t>gwarantowanych</w:t>
      </w:r>
      <w:r>
        <w:rPr>
          <w:spacing w:val="-21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trakcie</w:t>
      </w:r>
      <w:r>
        <w:rPr>
          <w:spacing w:val="-22"/>
        </w:rPr>
        <w:t xml:space="preserve"> </w:t>
      </w:r>
      <w:r>
        <w:t>eksploatacji</w:t>
      </w:r>
      <w:r>
        <w:rPr>
          <w:spacing w:val="-21"/>
        </w:rPr>
        <w:t xml:space="preserve"> </w:t>
      </w:r>
      <w:r>
        <w:t>(tj.</w:t>
      </w:r>
      <w:r>
        <w:rPr>
          <w:spacing w:val="-22"/>
        </w:rPr>
        <w:t xml:space="preserve"> </w:t>
      </w:r>
      <w:r>
        <w:t xml:space="preserve">Próby Eksploatacyjne w Okresie Zgłaszania Wad oraz w okresie rękojmi) będą prowadzone przez </w:t>
      </w:r>
      <w:r>
        <w:rPr>
          <w:w w:val="95"/>
        </w:rPr>
        <w:t>Zamawiającego – w przypadku wystąpienia przekroczeń parametrów gwarantowanych ich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wyniki </w:t>
      </w:r>
      <w:r>
        <w:t xml:space="preserve">będą na bieżąco przekazywane Wykonawcy. O ile wykonawca nie zakwestionuje wyników </w:t>
      </w:r>
      <w:r>
        <w:rPr>
          <w:w w:val="95"/>
        </w:rPr>
        <w:t>przeprowadzonych</w:t>
      </w:r>
      <w:r>
        <w:rPr>
          <w:spacing w:val="-34"/>
          <w:w w:val="95"/>
        </w:rPr>
        <w:t xml:space="preserve"> </w:t>
      </w:r>
      <w:r>
        <w:rPr>
          <w:w w:val="95"/>
        </w:rPr>
        <w:t>przez</w:t>
      </w:r>
      <w:r>
        <w:rPr>
          <w:spacing w:val="-34"/>
          <w:w w:val="95"/>
        </w:rPr>
        <w:t xml:space="preserve"> </w:t>
      </w:r>
      <w:r>
        <w:rPr>
          <w:w w:val="95"/>
        </w:rPr>
        <w:t>Zamawiającego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ramach</w:t>
      </w:r>
      <w:r>
        <w:rPr>
          <w:spacing w:val="-32"/>
          <w:w w:val="95"/>
        </w:rPr>
        <w:t xml:space="preserve"> </w:t>
      </w:r>
      <w:r>
        <w:rPr>
          <w:w w:val="95"/>
        </w:rPr>
        <w:t>Prób</w:t>
      </w:r>
      <w:r>
        <w:rPr>
          <w:spacing w:val="-32"/>
          <w:w w:val="95"/>
        </w:rPr>
        <w:t xml:space="preserve"> </w:t>
      </w:r>
      <w:r>
        <w:rPr>
          <w:w w:val="95"/>
        </w:rPr>
        <w:t>Eksploatacyjnych</w:t>
      </w:r>
      <w:r>
        <w:rPr>
          <w:spacing w:val="-31"/>
          <w:w w:val="95"/>
        </w:rPr>
        <w:t xml:space="preserve"> </w:t>
      </w:r>
      <w:r>
        <w:rPr>
          <w:w w:val="95"/>
        </w:rPr>
        <w:t>w</w:t>
      </w:r>
      <w:r>
        <w:rPr>
          <w:spacing w:val="-34"/>
          <w:w w:val="95"/>
        </w:rPr>
        <w:t xml:space="preserve"> </w:t>
      </w:r>
      <w:r>
        <w:rPr>
          <w:w w:val="95"/>
        </w:rPr>
        <w:t>ciągu</w:t>
      </w:r>
      <w:r>
        <w:rPr>
          <w:spacing w:val="-32"/>
          <w:w w:val="95"/>
        </w:rPr>
        <w:t xml:space="preserve"> </w:t>
      </w:r>
      <w:r>
        <w:rPr>
          <w:w w:val="95"/>
        </w:rPr>
        <w:t>5</w:t>
      </w:r>
      <w:r>
        <w:rPr>
          <w:spacing w:val="-34"/>
          <w:w w:val="95"/>
        </w:rPr>
        <w:t xml:space="preserve"> </w:t>
      </w:r>
      <w:r>
        <w:rPr>
          <w:w w:val="95"/>
        </w:rPr>
        <w:t>dni</w:t>
      </w:r>
      <w:r>
        <w:rPr>
          <w:spacing w:val="-32"/>
          <w:w w:val="95"/>
        </w:rPr>
        <w:t xml:space="preserve"> </w:t>
      </w:r>
      <w:r>
        <w:rPr>
          <w:w w:val="95"/>
        </w:rPr>
        <w:t>od</w:t>
      </w:r>
      <w:r>
        <w:rPr>
          <w:spacing w:val="-34"/>
          <w:w w:val="95"/>
        </w:rPr>
        <w:t xml:space="preserve"> </w:t>
      </w:r>
      <w:r>
        <w:rPr>
          <w:w w:val="95"/>
        </w:rPr>
        <w:t>daty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ich otrzymania od Zamawiającego, oznacza to ich akceptację bez zastrzeżeń przez Wykonawcę. W </w:t>
      </w:r>
      <w:r>
        <w:t>przypadku</w:t>
      </w:r>
      <w:r>
        <w:rPr>
          <w:spacing w:val="-33"/>
        </w:rPr>
        <w:t xml:space="preserve"> </w:t>
      </w:r>
      <w:r>
        <w:t>zgłoszenia</w:t>
      </w:r>
      <w:r>
        <w:rPr>
          <w:spacing w:val="-34"/>
        </w:rPr>
        <w:t xml:space="preserve"> </w:t>
      </w:r>
      <w:r>
        <w:t>zastrzeżeń</w:t>
      </w:r>
      <w:r>
        <w:rPr>
          <w:spacing w:val="-33"/>
        </w:rPr>
        <w:t xml:space="preserve"> </w:t>
      </w:r>
      <w:r>
        <w:t>przez</w:t>
      </w:r>
      <w:r>
        <w:rPr>
          <w:spacing w:val="-32"/>
        </w:rPr>
        <w:t xml:space="preserve"> </w:t>
      </w:r>
      <w:r>
        <w:t>Wykonawcę</w:t>
      </w:r>
      <w:r>
        <w:rPr>
          <w:spacing w:val="-32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ciągu</w:t>
      </w:r>
      <w:r>
        <w:rPr>
          <w:spacing w:val="-32"/>
        </w:rPr>
        <w:t xml:space="preserve"> </w:t>
      </w:r>
      <w:r>
        <w:t>5</w:t>
      </w:r>
      <w:r>
        <w:rPr>
          <w:spacing w:val="-33"/>
        </w:rPr>
        <w:t xml:space="preserve"> </w:t>
      </w:r>
      <w:r>
        <w:t>dni</w:t>
      </w:r>
      <w:r>
        <w:rPr>
          <w:spacing w:val="-34"/>
        </w:rPr>
        <w:t xml:space="preserve"> </w:t>
      </w:r>
      <w:r>
        <w:t>od</w:t>
      </w:r>
      <w:r>
        <w:rPr>
          <w:spacing w:val="-33"/>
        </w:rPr>
        <w:t xml:space="preserve"> </w:t>
      </w:r>
      <w:r>
        <w:t>daty</w:t>
      </w:r>
      <w:r>
        <w:rPr>
          <w:spacing w:val="-33"/>
        </w:rPr>
        <w:t xml:space="preserve"> </w:t>
      </w:r>
      <w:r>
        <w:t>otrzymania</w:t>
      </w:r>
      <w:r>
        <w:rPr>
          <w:spacing w:val="-33"/>
        </w:rPr>
        <w:t xml:space="preserve"> </w:t>
      </w:r>
      <w:r>
        <w:t xml:space="preserve">wyników, </w:t>
      </w:r>
      <w:r>
        <w:rPr>
          <w:w w:val="95"/>
        </w:rPr>
        <w:t xml:space="preserve">pomiary zostaną przeprowadzone przez niezależną, uprawnioną i zaakceptowaną przez Strony </w:t>
      </w:r>
      <w:r>
        <w:t xml:space="preserve">instytucję. Jeżeli wyniki tych pomiarów będą zgodne z pomiarami wykonanymi przez </w:t>
      </w:r>
      <w:r>
        <w:rPr>
          <w:w w:val="95"/>
        </w:rPr>
        <w:t>Zamawiającego,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ich</w:t>
      </w:r>
      <w:r>
        <w:rPr>
          <w:spacing w:val="-18"/>
          <w:w w:val="95"/>
        </w:rPr>
        <w:t xml:space="preserve"> </w:t>
      </w:r>
      <w:r>
        <w:rPr>
          <w:w w:val="95"/>
        </w:rPr>
        <w:t>koszt</w:t>
      </w:r>
      <w:r>
        <w:rPr>
          <w:spacing w:val="-18"/>
          <w:w w:val="95"/>
        </w:rPr>
        <w:t xml:space="preserve"> </w:t>
      </w:r>
      <w:r>
        <w:rPr>
          <w:w w:val="95"/>
        </w:rPr>
        <w:t>pokryje</w:t>
      </w:r>
      <w:r>
        <w:rPr>
          <w:spacing w:val="-19"/>
          <w:w w:val="95"/>
        </w:rPr>
        <w:t xml:space="preserve"> </w:t>
      </w:r>
      <w:r>
        <w:rPr>
          <w:w w:val="95"/>
        </w:rPr>
        <w:t>Wykonawca.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w w:val="95"/>
        </w:rPr>
        <w:t>przeciwnym</w:t>
      </w:r>
      <w:r>
        <w:rPr>
          <w:spacing w:val="-19"/>
          <w:w w:val="95"/>
        </w:rPr>
        <w:t xml:space="preserve"> </w:t>
      </w:r>
      <w:r>
        <w:rPr>
          <w:w w:val="95"/>
        </w:rPr>
        <w:t>wypadku</w:t>
      </w:r>
      <w:r>
        <w:rPr>
          <w:spacing w:val="-17"/>
          <w:w w:val="95"/>
        </w:rPr>
        <w:t xml:space="preserve"> </w:t>
      </w:r>
      <w:r>
        <w:rPr>
          <w:w w:val="95"/>
        </w:rPr>
        <w:t>koszty</w:t>
      </w:r>
      <w:r>
        <w:rPr>
          <w:spacing w:val="-20"/>
          <w:w w:val="95"/>
        </w:rPr>
        <w:t xml:space="preserve"> </w:t>
      </w:r>
      <w:r>
        <w:rPr>
          <w:w w:val="95"/>
        </w:rPr>
        <w:t>takich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pomiarów </w:t>
      </w:r>
      <w:r>
        <w:t>pokryje</w:t>
      </w:r>
      <w:r>
        <w:rPr>
          <w:spacing w:val="-14"/>
        </w:rPr>
        <w:t xml:space="preserve"> </w:t>
      </w:r>
      <w:r>
        <w:t>Zamawiający.</w:t>
      </w:r>
    </w:p>
    <w:p w14:paraId="608A462D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26"/>
        <w:ind w:hanging="721"/>
      </w:pPr>
      <w:bookmarkStart w:id="126" w:name="_TOC_250016"/>
      <w:r>
        <w:rPr>
          <w:color w:val="4E81BD"/>
        </w:rPr>
        <w:t>Wymagania dotyczące</w:t>
      </w:r>
      <w:r>
        <w:rPr>
          <w:color w:val="4E81BD"/>
          <w:spacing w:val="-45"/>
        </w:rPr>
        <w:t xml:space="preserve"> </w:t>
      </w:r>
      <w:bookmarkEnd w:id="126"/>
      <w:r>
        <w:rPr>
          <w:color w:val="4E81BD"/>
        </w:rPr>
        <w:t>ubezpieczenia</w:t>
      </w:r>
    </w:p>
    <w:p w14:paraId="33B320CA" w14:textId="77777777" w:rsidR="000C5338" w:rsidRDefault="009E69DA">
      <w:pPr>
        <w:pStyle w:val="Tekstpodstawowy"/>
        <w:spacing w:before="123" w:line="254" w:lineRule="auto"/>
        <w:ind w:right="231"/>
        <w:jc w:val="both"/>
      </w:pPr>
      <w:r>
        <w:t>Wykonawca</w:t>
      </w:r>
      <w:r>
        <w:rPr>
          <w:spacing w:val="-15"/>
        </w:rPr>
        <w:t xml:space="preserve"> </w:t>
      </w:r>
      <w:r>
        <w:t>jest</w:t>
      </w:r>
      <w:r>
        <w:rPr>
          <w:spacing w:val="-13"/>
        </w:rPr>
        <w:t xml:space="preserve"> </w:t>
      </w:r>
      <w:r>
        <w:t>zobowiązany</w:t>
      </w:r>
      <w:r>
        <w:rPr>
          <w:spacing w:val="-15"/>
        </w:rPr>
        <w:t xml:space="preserve"> </w:t>
      </w:r>
      <w:r>
        <w:t>ubezpieczyć</w:t>
      </w:r>
      <w:r>
        <w:rPr>
          <w:spacing w:val="-14"/>
        </w:rPr>
        <w:t xml:space="preserve"> </w:t>
      </w:r>
      <w:r>
        <w:t>Roboty.</w:t>
      </w:r>
      <w:r>
        <w:rPr>
          <w:spacing w:val="-14"/>
        </w:rPr>
        <w:t xml:space="preserve"> </w:t>
      </w:r>
      <w:r>
        <w:t>Szczegółowe</w:t>
      </w:r>
      <w:r>
        <w:rPr>
          <w:spacing w:val="-14"/>
        </w:rPr>
        <w:t xml:space="preserve"> </w:t>
      </w:r>
      <w:r>
        <w:t>wymagania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tym</w:t>
      </w:r>
      <w:r>
        <w:rPr>
          <w:spacing w:val="-14"/>
        </w:rPr>
        <w:t xml:space="preserve"> </w:t>
      </w:r>
      <w:r>
        <w:t>zakresie określone</w:t>
      </w:r>
      <w:r>
        <w:rPr>
          <w:spacing w:val="-19"/>
        </w:rPr>
        <w:t xml:space="preserve"> </w:t>
      </w:r>
      <w:r>
        <w:t>są</w:t>
      </w:r>
      <w:r>
        <w:rPr>
          <w:spacing w:val="-21"/>
        </w:rPr>
        <w:t xml:space="preserve"> </w:t>
      </w:r>
      <w:r>
        <w:t>w</w:t>
      </w:r>
      <w:r>
        <w:rPr>
          <w:spacing w:val="-20"/>
        </w:rPr>
        <w:t xml:space="preserve"> </w:t>
      </w:r>
      <w:r>
        <w:t>Załączniku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Oferty</w:t>
      </w:r>
      <w:r>
        <w:rPr>
          <w:spacing w:val="-20"/>
        </w:rPr>
        <w:t xml:space="preserve"> </w:t>
      </w:r>
      <w:r>
        <w:t>oraz</w:t>
      </w:r>
      <w:r>
        <w:rPr>
          <w:spacing w:val="-20"/>
        </w:rPr>
        <w:t xml:space="preserve"> </w:t>
      </w:r>
      <w:r>
        <w:t>Warunkach</w:t>
      </w:r>
      <w:r>
        <w:rPr>
          <w:spacing w:val="-18"/>
        </w:rPr>
        <w:t xml:space="preserve"> </w:t>
      </w:r>
      <w:r>
        <w:t>Kontraktu.</w:t>
      </w:r>
    </w:p>
    <w:p w14:paraId="79FDA332" w14:textId="77777777" w:rsidR="000C5338" w:rsidRDefault="000C5338">
      <w:pPr>
        <w:pStyle w:val="Tekstpodstawowy"/>
        <w:spacing w:before="10"/>
        <w:ind w:left="0"/>
        <w:rPr>
          <w:sz w:val="35"/>
        </w:rPr>
      </w:pPr>
    </w:p>
    <w:p w14:paraId="126AAFC0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"/>
        <w:ind w:hanging="721"/>
      </w:pPr>
      <w:bookmarkStart w:id="127" w:name="_TOC_250015"/>
      <w:r>
        <w:rPr>
          <w:color w:val="4E81BD"/>
        </w:rPr>
        <w:t>Obmiar</w:t>
      </w:r>
      <w:r>
        <w:rPr>
          <w:color w:val="4E81BD"/>
          <w:spacing w:val="-22"/>
        </w:rPr>
        <w:t xml:space="preserve"> </w:t>
      </w:r>
      <w:bookmarkEnd w:id="127"/>
      <w:r>
        <w:rPr>
          <w:color w:val="4E81BD"/>
        </w:rPr>
        <w:t>robót</w:t>
      </w:r>
    </w:p>
    <w:p w14:paraId="6C0453E0" w14:textId="59B4A544" w:rsidR="000C5338" w:rsidRDefault="009E69DA" w:rsidP="003F7A81">
      <w:pPr>
        <w:pStyle w:val="Tekstpodstawowy"/>
        <w:spacing w:before="122"/>
        <w:sectPr w:rsidR="000C5338">
          <w:pgSz w:w="11900" w:h="16840"/>
          <w:pgMar w:top="1060" w:right="840" w:bottom="1480" w:left="840" w:header="866" w:footer="1294" w:gutter="0"/>
          <w:cols w:space="708"/>
        </w:sectPr>
      </w:pPr>
      <w:r>
        <w:t>Ze względu na ryczałtowy charakter umowy oraz ustalone warunki odbioru wykonanych robót</w:t>
      </w:r>
      <w:r w:rsidR="003F7A81">
        <w:t xml:space="preserve"> </w:t>
      </w:r>
    </w:p>
    <w:p w14:paraId="7D12B73A" w14:textId="66D5FE0C" w:rsidR="000C5338" w:rsidRDefault="009E69DA" w:rsidP="003F7A81">
      <w:pPr>
        <w:pStyle w:val="Tekstpodstawowy"/>
        <w:spacing w:before="123" w:line="254" w:lineRule="auto"/>
        <w:ind w:left="0" w:right="233"/>
        <w:jc w:val="both"/>
      </w:pPr>
      <w:r>
        <w:rPr>
          <w:spacing w:val="-32"/>
        </w:rPr>
        <w:lastRenderedPageBreak/>
        <w:t xml:space="preserve"> </w:t>
      </w:r>
      <w:r>
        <w:t>nie</w:t>
      </w:r>
      <w:r>
        <w:rPr>
          <w:spacing w:val="-33"/>
        </w:rPr>
        <w:t xml:space="preserve"> </w:t>
      </w:r>
      <w:r>
        <w:t>przewiduje</w:t>
      </w:r>
      <w:r>
        <w:rPr>
          <w:spacing w:val="-33"/>
        </w:rPr>
        <w:t xml:space="preserve"> </w:t>
      </w:r>
      <w:r>
        <w:t>się</w:t>
      </w:r>
      <w:r>
        <w:rPr>
          <w:spacing w:val="-32"/>
        </w:rPr>
        <w:t xml:space="preserve"> </w:t>
      </w:r>
      <w:r>
        <w:t>wykonywania</w:t>
      </w:r>
      <w:r>
        <w:rPr>
          <w:spacing w:val="-32"/>
        </w:rPr>
        <w:t xml:space="preserve"> </w:t>
      </w:r>
      <w:r>
        <w:t>obmiaru robót.</w:t>
      </w:r>
    </w:p>
    <w:p w14:paraId="520C19D7" w14:textId="77777777" w:rsidR="000C5338" w:rsidRDefault="009E69DA">
      <w:pPr>
        <w:pStyle w:val="Tekstpodstawowy"/>
        <w:spacing w:line="254" w:lineRule="auto"/>
        <w:ind w:right="233"/>
        <w:jc w:val="both"/>
      </w:pPr>
      <w:r>
        <w:rPr>
          <w:w w:val="95"/>
        </w:rPr>
        <w:t>Odbiór gotowych elementów robót będzie przeprowadzony z częstotliwością wymaganą do celu umożliwienia</w:t>
      </w:r>
      <w:r>
        <w:rPr>
          <w:spacing w:val="-14"/>
          <w:w w:val="95"/>
        </w:rPr>
        <w:t xml:space="preserve"> </w:t>
      </w:r>
      <w:r>
        <w:rPr>
          <w:w w:val="95"/>
        </w:rPr>
        <w:t>płatności</w:t>
      </w:r>
      <w:r>
        <w:rPr>
          <w:spacing w:val="-14"/>
          <w:w w:val="95"/>
        </w:rPr>
        <w:t xml:space="preserve"> </w:t>
      </w:r>
      <w:r>
        <w:rPr>
          <w:w w:val="95"/>
        </w:rPr>
        <w:t>na</w:t>
      </w:r>
      <w:r>
        <w:rPr>
          <w:spacing w:val="-13"/>
          <w:w w:val="95"/>
        </w:rPr>
        <w:t xml:space="preserve"> </w:t>
      </w:r>
      <w:r>
        <w:rPr>
          <w:w w:val="95"/>
        </w:rPr>
        <w:t>rzecz</w:t>
      </w:r>
      <w:r>
        <w:rPr>
          <w:spacing w:val="-13"/>
          <w:w w:val="95"/>
        </w:rPr>
        <w:t xml:space="preserve"> </w:t>
      </w:r>
      <w:r>
        <w:rPr>
          <w:w w:val="95"/>
        </w:rPr>
        <w:t>Wykonawcy</w:t>
      </w:r>
      <w:r>
        <w:rPr>
          <w:spacing w:val="-14"/>
          <w:w w:val="95"/>
        </w:rPr>
        <w:t xml:space="preserve"> </w:t>
      </w:r>
      <w:r>
        <w:rPr>
          <w:w w:val="95"/>
        </w:rPr>
        <w:t>lub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innym</w:t>
      </w:r>
      <w:r>
        <w:rPr>
          <w:spacing w:val="-13"/>
          <w:w w:val="95"/>
        </w:rPr>
        <w:t xml:space="preserve"> </w:t>
      </w:r>
      <w:r>
        <w:rPr>
          <w:w w:val="95"/>
        </w:rPr>
        <w:t>czasie</w:t>
      </w:r>
      <w:r>
        <w:rPr>
          <w:spacing w:val="-13"/>
          <w:w w:val="95"/>
        </w:rPr>
        <w:t xml:space="preserve"> </w:t>
      </w:r>
      <w:r>
        <w:rPr>
          <w:w w:val="95"/>
        </w:rPr>
        <w:t>oczekiwanym</w:t>
      </w:r>
      <w:r>
        <w:rPr>
          <w:spacing w:val="-14"/>
          <w:w w:val="95"/>
        </w:rPr>
        <w:t xml:space="preserve"> </w:t>
      </w:r>
      <w:r>
        <w:rPr>
          <w:w w:val="95"/>
        </w:rPr>
        <w:t>przez</w:t>
      </w:r>
      <w:r>
        <w:rPr>
          <w:spacing w:val="-12"/>
          <w:w w:val="95"/>
        </w:rPr>
        <w:t xml:space="preserve"> </w:t>
      </w:r>
      <w:r>
        <w:rPr>
          <w:w w:val="95"/>
        </w:rPr>
        <w:t>Wykonawcę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 </w:t>
      </w:r>
      <w:r>
        <w:t>Inżyniera.</w:t>
      </w:r>
    </w:p>
    <w:p w14:paraId="35482AFE" w14:textId="77777777" w:rsidR="000C5338" w:rsidRDefault="000C5338">
      <w:pPr>
        <w:pStyle w:val="Tekstpodstawowy"/>
        <w:ind w:left="0"/>
      </w:pPr>
    </w:p>
    <w:p w14:paraId="2CA61C9B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spacing w:before="138"/>
        <w:ind w:hanging="721"/>
      </w:pPr>
      <w:bookmarkStart w:id="128" w:name="_TOC_250014"/>
      <w:r>
        <w:rPr>
          <w:color w:val="4E81BD"/>
        </w:rPr>
        <w:t>Odbiór</w:t>
      </w:r>
      <w:r>
        <w:rPr>
          <w:color w:val="4E81BD"/>
          <w:spacing w:val="-22"/>
        </w:rPr>
        <w:t xml:space="preserve"> </w:t>
      </w:r>
      <w:bookmarkEnd w:id="128"/>
      <w:r>
        <w:rPr>
          <w:color w:val="4E81BD"/>
        </w:rPr>
        <w:t>robót</w:t>
      </w:r>
    </w:p>
    <w:p w14:paraId="7BA420F9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2"/>
        <w:rPr>
          <w:color w:val="4E81BD"/>
        </w:rPr>
      </w:pPr>
      <w:bookmarkStart w:id="129" w:name="_TOC_250013"/>
      <w:r>
        <w:rPr>
          <w:color w:val="4E81BD"/>
        </w:rPr>
        <w:t>Rodzaje odbiorów</w:t>
      </w:r>
      <w:r>
        <w:rPr>
          <w:color w:val="4E81BD"/>
          <w:spacing w:val="-40"/>
        </w:rPr>
        <w:t xml:space="preserve"> </w:t>
      </w:r>
      <w:bookmarkEnd w:id="129"/>
      <w:r>
        <w:rPr>
          <w:color w:val="4E81BD"/>
        </w:rPr>
        <w:t>Robót</w:t>
      </w:r>
    </w:p>
    <w:p w14:paraId="6291F946" w14:textId="7301F393" w:rsidR="000C5338" w:rsidRDefault="009E69DA">
      <w:pPr>
        <w:pStyle w:val="Tekstpodstawowy"/>
        <w:spacing w:before="4" w:line="254" w:lineRule="auto"/>
        <w:ind w:right="234"/>
        <w:jc w:val="both"/>
      </w:pPr>
      <w:r>
        <w:rPr>
          <w:w w:val="95"/>
        </w:rPr>
        <w:t>W</w:t>
      </w:r>
      <w:r>
        <w:rPr>
          <w:spacing w:val="-24"/>
          <w:w w:val="95"/>
        </w:rPr>
        <w:t xml:space="preserve"> </w:t>
      </w:r>
      <w:r>
        <w:rPr>
          <w:w w:val="95"/>
        </w:rPr>
        <w:t>zależności</w:t>
      </w:r>
      <w:r>
        <w:rPr>
          <w:spacing w:val="-24"/>
          <w:w w:val="95"/>
        </w:rPr>
        <w:t xml:space="preserve"> </w:t>
      </w:r>
      <w:r>
        <w:rPr>
          <w:w w:val="95"/>
        </w:rPr>
        <w:t>od</w:t>
      </w:r>
      <w:r>
        <w:rPr>
          <w:spacing w:val="-23"/>
          <w:w w:val="95"/>
        </w:rPr>
        <w:t xml:space="preserve"> </w:t>
      </w:r>
      <w:r>
        <w:rPr>
          <w:w w:val="95"/>
        </w:rPr>
        <w:t>ustaleń</w:t>
      </w:r>
      <w:r>
        <w:rPr>
          <w:spacing w:val="-25"/>
          <w:w w:val="95"/>
        </w:rPr>
        <w:t xml:space="preserve"> </w:t>
      </w:r>
      <w:r>
        <w:rPr>
          <w:w w:val="95"/>
        </w:rPr>
        <w:t>Warunków</w:t>
      </w:r>
      <w:r>
        <w:rPr>
          <w:spacing w:val="-25"/>
          <w:w w:val="95"/>
        </w:rPr>
        <w:t xml:space="preserve"> </w:t>
      </w:r>
      <w:r>
        <w:rPr>
          <w:w w:val="95"/>
        </w:rPr>
        <w:t>kontraktowych</w:t>
      </w:r>
      <w:r>
        <w:rPr>
          <w:spacing w:val="-24"/>
          <w:w w:val="95"/>
        </w:rPr>
        <w:t xml:space="preserve"> </w:t>
      </w:r>
      <w:r>
        <w:rPr>
          <w:w w:val="95"/>
        </w:rPr>
        <w:t>oraz</w:t>
      </w:r>
      <w:r>
        <w:rPr>
          <w:spacing w:val="-23"/>
          <w:w w:val="95"/>
        </w:rPr>
        <w:t xml:space="preserve"> </w:t>
      </w:r>
      <w:r w:rsidR="003B5395">
        <w:rPr>
          <w:spacing w:val="-23"/>
          <w:w w:val="95"/>
        </w:rPr>
        <w:t>PFU</w:t>
      </w:r>
      <w:r>
        <w:rPr>
          <w:w w:val="95"/>
        </w:rPr>
        <w:t xml:space="preserve">, </w:t>
      </w:r>
      <w:r>
        <w:t>roboty</w:t>
      </w:r>
      <w:r>
        <w:rPr>
          <w:spacing w:val="-18"/>
        </w:rPr>
        <w:t xml:space="preserve"> </w:t>
      </w:r>
      <w:r>
        <w:t>podlegają</w:t>
      </w:r>
      <w:r>
        <w:rPr>
          <w:spacing w:val="-18"/>
        </w:rPr>
        <w:t xml:space="preserve"> </w:t>
      </w:r>
      <w:r>
        <w:t>następującym</w:t>
      </w:r>
      <w:r>
        <w:rPr>
          <w:spacing w:val="-18"/>
        </w:rPr>
        <w:t xml:space="preserve"> </w:t>
      </w:r>
      <w:r>
        <w:t>etapom</w:t>
      </w:r>
      <w:r>
        <w:rPr>
          <w:spacing w:val="-17"/>
        </w:rPr>
        <w:t xml:space="preserve"> </w:t>
      </w:r>
      <w:r>
        <w:t>odbioru,</w:t>
      </w:r>
      <w:r>
        <w:rPr>
          <w:spacing w:val="-18"/>
        </w:rPr>
        <w:t xml:space="preserve"> </w:t>
      </w:r>
      <w:r>
        <w:t>dokonywanego</w:t>
      </w:r>
      <w:r>
        <w:rPr>
          <w:spacing w:val="-18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Inżyniera,</w:t>
      </w:r>
      <w:r>
        <w:rPr>
          <w:spacing w:val="-18"/>
        </w:rPr>
        <w:t xml:space="preserve"> </w:t>
      </w:r>
      <w:r>
        <w:t>przy</w:t>
      </w:r>
      <w:r>
        <w:rPr>
          <w:spacing w:val="-18"/>
        </w:rPr>
        <w:t xml:space="preserve"> </w:t>
      </w:r>
      <w:r>
        <w:t>udziale Wykonawcy:</w:t>
      </w:r>
    </w:p>
    <w:p w14:paraId="1514E659" w14:textId="77777777" w:rsidR="000C5338" w:rsidRDefault="009E69DA">
      <w:pPr>
        <w:pStyle w:val="Akapitzlist"/>
        <w:numPr>
          <w:ilvl w:val="0"/>
          <w:numId w:val="5"/>
        </w:numPr>
        <w:tabs>
          <w:tab w:val="left" w:pos="581"/>
        </w:tabs>
        <w:spacing w:before="1"/>
        <w:ind w:hanging="361"/>
        <w:rPr>
          <w:sz w:val="24"/>
        </w:rPr>
      </w:pPr>
      <w:r>
        <w:rPr>
          <w:sz w:val="24"/>
        </w:rPr>
        <w:t>odbiór</w:t>
      </w:r>
      <w:r>
        <w:rPr>
          <w:spacing w:val="-13"/>
          <w:sz w:val="24"/>
        </w:rPr>
        <w:t xml:space="preserve"> </w:t>
      </w:r>
      <w:r>
        <w:rPr>
          <w:sz w:val="24"/>
        </w:rPr>
        <w:t>koncepcji,</w:t>
      </w:r>
    </w:p>
    <w:p w14:paraId="5DD597BB" w14:textId="77777777" w:rsidR="000C5338" w:rsidRDefault="009E69DA">
      <w:pPr>
        <w:pStyle w:val="Akapitzlist"/>
        <w:numPr>
          <w:ilvl w:val="0"/>
          <w:numId w:val="5"/>
        </w:numPr>
        <w:tabs>
          <w:tab w:val="left" w:pos="581"/>
        </w:tabs>
        <w:spacing w:before="17" w:line="254" w:lineRule="auto"/>
        <w:ind w:left="220" w:right="233" w:firstLine="0"/>
        <w:rPr>
          <w:sz w:val="24"/>
        </w:rPr>
      </w:pPr>
      <w:r>
        <w:rPr>
          <w:sz w:val="24"/>
        </w:rPr>
        <w:t>odbiór</w:t>
      </w:r>
      <w:r>
        <w:rPr>
          <w:spacing w:val="-8"/>
          <w:sz w:val="24"/>
        </w:rPr>
        <w:t xml:space="preserve"> </w:t>
      </w:r>
      <w:r>
        <w:rPr>
          <w:sz w:val="24"/>
        </w:rPr>
        <w:t>dokumentacji</w:t>
      </w:r>
      <w:r>
        <w:rPr>
          <w:spacing w:val="-7"/>
          <w:sz w:val="24"/>
        </w:rPr>
        <w:t xml:space="preserve"> </w:t>
      </w:r>
      <w:r>
        <w:rPr>
          <w:sz w:val="24"/>
        </w:rPr>
        <w:t>projektowej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zakresie</w:t>
      </w:r>
      <w:r>
        <w:rPr>
          <w:spacing w:val="-7"/>
          <w:sz w:val="24"/>
        </w:rPr>
        <w:t xml:space="preserve"> </w:t>
      </w:r>
      <w:r>
        <w:rPr>
          <w:sz w:val="24"/>
        </w:rPr>
        <w:t>wymaganym</w:t>
      </w:r>
      <w:r>
        <w:rPr>
          <w:spacing w:val="-8"/>
          <w:sz w:val="24"/>
        </w:rPr>
        <w:t xml:space="preserve"> </w:t>
      </w:r>
      <w:r>
        <w:rPr>
          <w:sz w:val="24"/>
        </w:rPr>
        <w:t>przy</w:t>
      </w:r>
      <w:r>
        <w:rPr>
          <w:spacing w:val="-7"/>
          <w:sz w:val="24"/>
        </w:rPr>
        <w:t xml:space="preserve"> </w:t>
      </w:r>
      <w:r>
        <w:rPr>
          <w:sz w:val="24"/>
        </w:rPr>
        <w:t>rozpoczęciu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prowadzeniu budowy,</w:t>
      </w:r>
    </w:p>
    <w:p w14:paraId="662AD200" w14:textId="77777777" w:rsidR="000C5338" w:rsidRDefault="009E69DA">
      <w:pPr>
        <w:pStyle w:val="Akapitzlist"/>
        <w:numPr>
          <w:ilvl w:val="0"/>
          <w:numId w:val="5"/>
        </w:numPr>
        <w:tabs>
          <w:tab w:val="left" w:pos="581"/>
        </w:tabs>
        <w:spacing w:before="1"/>
        <w:ind w:hanging="361"/>
        <w:rPr>
          <w:sz w:val="24"/>
        </w:rPr>
      </w:pPr>
      <w:r>
        <w:rPr>
          <w:sz w:val="24"/>
        </w:rPr>
        <w:t>odbiór</w:t>
      </w:r>
      <w:r>
        <w:rPr>
          <w:spacing w:val="-16"/>
          <w:sz w:val="24"/>
        </w:rPr>
        <w:t xml:space="preserve"> </w:t>
      </w:r>
      <w:r>
        <w:rPr>
          <w:sz w:val="24"/>
        </w:rPr>
        <w:t>robót</w:t>
      </w:r>
      <w:r>
        <w:rPr>
          <w:spacing w:val="-17"/>
          <w:sz w:val="24"/>
        </w:rPr>
        <w:t xml:space="preserve"> </w:t>
      </w:r>
      <w:r>
        <w:rPr>
          <w:sz w:val="24"/>
        </w:rPr>
        <w:t>zanikających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ulegających</w:t>
      </w:r>
      <w:r>
        <w:rPr>
          <w:spacing w:val="-18"/>
          <w:sz w:val="24"/>
        </w:rPr>
        <w:t xml:space="preserve"> </w:t>
      </w:r>
      <w:r>
        <w:rPr>
          <w:sz w:val="24"/>
        </w:rPr>
        <w:t>zakryciu,</w:t>
      </w:r>
    </w:p>
    <w:p w14:paraId="13C72783" w14:textId="77777777" w:rsidR="000C5338" w:rsidRDefault="009E69DA">
      <w:pPr>
        <w:pStyle w:val="Akapitzlist"/>
        <w:numPr>
          <w:ilvl w:val="0"/>
          <w:numId w:val="5"/>
        </w:numPr>
        <w:tabs>
          <w:tab w:val="left" w:pos="581"/>
        </w:tabs>
        <w:spacing w:before="19"/>
        <w:ind w:hanging="361"/>
        <w:rPr>
          <w:sz w:val="24"/>
        </w:rPr>
      </w:pPr>
      <w:r>
        <w:rPr>
          <w:sz w:val="24"/>
        </w:rPr>
        <w:t>odbiór</w:t>
      </w:r>
      <w:r>
        <w:rPr>
          <w:spacing w:val="-13"/>
          <w:sz w:val="24"/>
        </w:rPr>
        <w:t xml:space="preserve"> </w:t>
      </w:r>
      <w:r>
        <w:rPr>
          <w:sz w:val="24"/>
        </w:rPr>
        <w:t>częściowy,</w:t>
      </w:r>
    </w:p>
    <w:p w14:paraId="6E88B053" w14:textId="77777777" w:rsidR="000C5338" w:rsidRDefault="009E69DA">
      <w:pPr>
        <w:pStyle w:val="Akapitzlist"/>
        <w:numPr>
          <w:ilvl w:val="0"/>
          <w:numId w:val="5"/>
        </w:numPr>
        <w:tabs>
          <w:tab w:val="left" w:pos="580"/>
          <w:tab w:val="left" w:pos="581"/>
        </w:tabs>
        <w:spacing w:before="16"/>
        <w:ind w:hanging="361"/>
        <w:rPr>
          <w:sz w:val="24"/>
        </w:rPr>
      </w:pPr>
      <w:r>
        <w:rPr>
          <w:sz w:val="24"/>
        </w:rPr>
        <w:t>odbiór końcowy przedmiotu</w:t>
      </w:r>
      <w:r>
        <w:rPr>
          <w:spacing w:val="-46"/>
          <w:sz w:val="24"/>
        </w:rPr>
        <w:t xml:space="preserve"> </w:t>
      </w:r>
      <w:r>
        <w:rPr>
          <w:sz w:val="24"/>
        </w:rPr>
        <w:t>zamówienia,</w:t>
      </w:r>
    </w:p>
    <w:p w14:paraId="0CE140BD" w14:textId="77777777" w:rsidR="000C5338" w:rsidRDefault="009E69DA">
      <w:pPr>
        <w:pStyle w:val="Akapitzlist"/>
        <w:numPr>
          <w:ilvl w:val="0"/>
          <w:numId w:val="5"/>
        </w:numPr>
        <w:tabs>
          <w:tab w:val="left" w:pos="581"/>
        </w:tabs>
        <w:spacing w:before="17"/>
        <w:ind w:hanging="361"/>
        <w:rPr>
          <w:sz w:val="24"/>
        </w:rPr>
      </w:pPr>
      <w:r>
        <w:rPr>
          <w:sz w:val="24"/>
        </w:rPr>
        <w:t>odbiór</w:t>
      </w:r>
      <w:r>
        <w:rPr>
          <w:spacing w:val="-13"/>
          <w:sz w:val="24"/>
        </w:rPr>
        <w:t xml:space="preserve"> </w:t>
      </w:r>
      <w:r>
        <w:rPr>
          <w:sz w:val="24"/>
        </w:rPr>
        <w:t>pogwarancyjny.</w:t>
      </w:r>
    </w:p>
    <w:p w14:paraId="387D4B62" w14:textId="77777777" w:rsidR="000C5338" w:rsidRDefault="000C5338">
      <w:pPr>
        <w:pStyle w:val="Tekstpodstawowy"/>
        <w:spacing w:before="9"/>
        <w:ind w:left="0"/>
        <w:rPr>
          <w:sz w:val="18"/>
        </w:rPr>
      </w:pPr>
    </w:p>
    <w:p w14:paraId="39C1B556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30" w:name="_TOC_250012"/>
      <w:r>
        <w:rPr>
          <w:color w:val="4E81BD"/>
        </w:rPr>
        <w:t>Odbiór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Koncepcji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Dokumentacji</w:t>
      </w:r>
      <w:r>
        <w:rPr>
          <w:color w:val="4E81BD"/>
          <w:spacing w:val="-22"/>
        </w:rPr>
        <w:t xml:space="preserve"> </w:t>
      </w:r>
      <w:bookmarkEnd w:id="130"/>
      <w:r>
        <w:rPr>
          <w:color w:val="4E81BD"/>
        </w:rPr>
        <w:t>projektowej</w:t>
      </w:r>
    </w:p>
    <w:p w14:paraId="575669B3" w14:textId="40DEB795" w:rsidR="000C5338" w:rsidRDefault="009E69DA">
      <w:pPr>
        <w:pStyle w:val="Tekstpodstawowy"/>
        <w:spacing w:before="2" w:line="254" w:lineRule="auto"/>
        <w:ind w:right="233"/>
        <w:jc w:val="both"/>
      </w:pPr>
      <w:r>
        <w:t xml:space="preserve">Odbiór dokonuje Inżynier po sprawdzeniu zgodności zawartych rozwiązań technicznych i </w:t>
      </w:r>
      <w:r>
        <w:rPr>
          <w:w w:val="95"/>
        </w:rPr>
        <w:t xml:space="preserve">materiałowych z PFU oraz sprawdzeniu kompletności uzyskanych uzgodnień, opinii, </w:t>
      </w:r>
      <w:r>
        <w:t>postanowień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decyzji</w:t>
      </w:r>
      <w:r>
        <w:rPr>
          <w:spacing w:val="-11"/>
        </w:rPr>
        <w:t xml:space="preserve"> </w:t>
      </w:r>
      <w:r>
        <w:t>administracyjnych,</w:t>
      </w:r>
      <w:r>
        <w:rPr>
          <w:spacing w:val="-12"/>
        </w:rPr>
        <w:t xml:space="preserve"> </w:t>
      </w:r>
      <w:r>
        <w:t>które</w:t>
      </w:r>
      <w:r>
        <w:rPr>
          <w:spacing w:val="-12"/>
        </w:rPr>
        <w:t xml:space="preserve"> </w:t>
      </w:r>
      <w:r>
        <w:t>są</w:t>
      </w:r>
      <w:r>
        <w:rPr>
          <w:spacing w:val="-12"/>
        </w:rPr>
        <w:t xml:space="preserve"> </w:t>
      </w:r>
      <w:r>
        <w:t>wymagane</w:t>
      </w:r>
      <w:r>
        <w:rPr>
          <w:spacing w:val="-11"/>
        </w:rPr>
        <w:t xml:space="preserve"> </w:t>
      </w:r>
      <w:r>
        <w:t>przy</w:t>
      </w:r>
      <w:r>
        <w:rPr>
          <w:spacing w:val="-13"/>
        </w:rPr>
        <w:t xml:space="preserve"> </w:t>
      </w:r>
      <w:r>
        <w:t>rozpoczęciu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prowadzeniu budowy.</w:t>
      </w:r>
    </w:p>
    <w:p w14:paraId="2921E07B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3"/>
        <w:rPr>
          <w:color w:val="4E81BD"/>
        </w:rPr>
      </w:pPr>
      <w:bookmarkStart w:id="131" w:name="_TOC_250011"/>
      <w:r>
        <w:rPr>
          <w:color w:val="4E81BD"/>
        </w:rPr>
        <w:t>Odbiór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zanikających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ulegających</w:t>
      </w:r>
      <w:r>
        <w:rPr>
          <w:color w:val="4E81BD"/>
          <w:spacing w:val="-20"/>
        </w:rPr>
        <w:t xml:space="preserve"> </w:t>
      </w:r>
      <w:bookmarkEnd w:id="131"/>
      <w:r>
        <w:rPr>
          <w:color w:val="4E81BD"/>
        </w:rPr>
        <w:t>zakryciu</w:t>
      </w:r>
    </w:p>
    <w:p w14:paraId="13AD8A1B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t>Odbiór</w:t>
      </w:r>
      <w:r>
        <w:rPr>
          <w:spacing w:val="-22"/>
        </w:rPr>
        <w:t xml:space="preserve"> </w:t>
      </w:r>
      <w:r>
        <w:t>tych</w:t>
      </w:r>
      <w:r>
        <w:rPr>
          <w:spacing w:val="-19"/>
        </w:rPr>
        <w:t xml:space="preserve"> </w:t>
      </w:r>
      <w:r>
        <w:t>robót</w:t>
      </w:r>
      <w:r>
        <w:rPr>
          <w:spacing w:val="-21"/>
        </w:rPr>
        <w:t xml:space="preserve"> </w:t>
      </w:r>
      <w:r>
        <w:t>polega</w:t>
      </w:r>
      <w:r>
        <w:rPr>
          <w:spacing w:val="-20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finalnej</w:t>
      </w:r>
      <w:r>
        <w:rPr>
          <w:spacing w:val="-20"/>
        </w:rPr>
        <w:t xml:space="preserve"> </w:t>
      </w:r>
      <w:r>
        <w:t>ocenie</w:t>
      </w:r>
      <w:r>
        <w:rPr>
          <w:spacing w:val="-21"/>
        </w:rPr>
        <w:t xml:space="preserve"> </w:t>
      </w:r>
      <w:r>
        <w:t>jakości</w:t>
      </w:r>
      <w:r>
        <w:rPr>
          <w:spacing w:val="-19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ilości</w:t>
      </w:r>
      <w:r>
        <w:rPr>
          <w:spacing w:val="-21"/>
        </w:rPr>
        <w:t xml:space="preserve"> </w:t>
      </w:r>
      <w:r>
        <w:t>wykonanych</w:t>
      </w:r>
      <w:r>
        <w:rPr>
          <w:spacing w:val="-19"/>
        </w:rPr>
        <w:t xml:space="preserve"> </w:t>
      </w:r>
      <w:r>
        <w:t>Robót,</w:t>
      </w:r>
      <w:r>
        <w:rPr>
          <w:spacing w:val="-21"/>
        </w:rPr>
        <w:t xml:space="preserve"> </w:t>
      </w:r>
      <w:r>
        <w:t>które</w:t>
      </w:r>
      <w:r>
        <w:rPr>
          <w:spacing w:val="-19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 xml:space="preserve">dalszym </w:t>
      </w:r>
      <w:r>
        <w:rPr>
          <w:w w:val="95"/>
        </w:rPr>
        <w:t>procesie</w:t>
      </w:r>
      <w:r>
        <w:rPr>
          <w:spacing w:val="-39"/>
          <w:w w:val="95"/>
        </w:rPr>
        <w:t xml:space="preserve"> </w:t>
      </w:r>
      <w:r>
        <w:rPr>
          <w:w w:val="95"/>
        </w:rPr>
        <w:t>realizacji,</w:t>
      </w:r>
      <w:r>
        <w:rPr>
          <w:spacing w:val="-38"/>
          <w:w w:val="95"/>
        </w:rPr>
        <w:t xml:space="preserve"> </w:t>
      </w:r>
      <w:r>
        <w:rPr>
          <w:w w:val="95"/>
        </w:rPr>
        <w:t>ulegną</w:t>
      </w:r>
      <w:r>
        <w:rPr>
          <w:spacing w:val="-39"/>
          <w:w w:val="95"/>
        </w:rPr>
        <w:t xml:space="preserve"> </w:t>
      </w:r>
      <w:r>
        <w:rPr>
          <w:w w:val="95"/>
        </w:rPr>
        <w:t>zakryciu.</w:t>
      </w:r>
      <w:r>
        <w:rPr>
          <w:spacing w:val="-39"/>
          <w:w w:val="95"/>
        </w:rPr>
        <w:t xml:space="preserve"> </w:t>
      </w:r>
      <w:r>
        <w:rPr>
          <w:w w:val="95"/>
        </w:rPr>
        <w:t>Odbiór</w:t>
      </w:r>
      <w:r>
        <w:rPr>
          <w:spacing w:val="-38"/>
          <w:w w:val="95"/>
        </w:rPr>
        <w:t xml:space="preserve"> </w:t>
      </w:r>
      <w:r>
        <w:rPr>
          <w:w w:val="95"/>
        </w:rPr>
        <w:t>będzie</w:t>
      </w:r>
      <w:r>
        <w:rPr>
          <w:spacing w:val="-38"/>
          <w:w w:val="95"/>
        </w:rPr>
        <w:t xml:space="preserve"> </w:t>
      </w:r>
      <w:r>
        <w:rPr>
          <w:w w:val="95"/>
        </w:rPr>
        <w:t>dokonywany</w:t>
      </w:r>
      <w:r>
        <w:rPr>
          <w:spacing w:val="-39"/>
          <w:w w:val="95"/>
        </w:rPr>
        <w:t xml:space="preserve"> </w:t>
      </w:r>
      <w:r>
        <w:rPr>
          <w:w w:val="95"/>
        </w:rPr>
        <w:t>w</w:t>
      </w:r>
      <w:r>
        <w:rPr>
          <w:spacing w:val="-39"/>
          <w:w w:val="95"/>
        </w:rPr>
        <w:t xml:space="preserve"> </w:t>
      </w:r>
      <w:r>
        <w:rPr>
          <w:w w:val="95"/>
        </w:rPr>
        <w:t>czasie</w:t>
      </w:r>
      <w:r>
        <w:rPr>
          <w:spacing w:val="-38"/>
          <w:w w:val="95"/>
        </w:rPr>
        <w:t xml:space="preserve"> </w:t>
      </w:r>
      <w:r>
        <w:rPr>
          <w:w w:val="95"/>
        </w:rPr>
        <w:t>umożliwiającym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wykonanie </w:t>
      </w:r>
      <w:r>
        <w:t>ewentualnych</w:t>
      </w:r>
      <w:r>
        <w:rPr>
          <w:spacing w:val="-19"/>
        </w:rPr>
        <w:t xml:space="preserve"> </w:t>
      </w:r>
      <w:r>
        <w:t>korekt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poprawek,</w:t>
      </w:r>
      <w:r>
        <w:rPr>
          <w:spacing w:val="-19"/>
        </w:rPr>
        <w:t xml:space="preserve"> </w:t>
      </w:r>
      <w:r>
        <w:t>bez</w:t>
      </w:r>
      <w:r>
        <w:rPr>
          <w:spacing w:val="-18"/>
        </w:rPr>
        <w:t xml:space="preserve"> </w:t>
      </w:r>
      <w:r>
        <w:t>hamowania</w:t>
      </w:r>
      <w:r>
        <w:rPr>
          <w:spacing w:val="-19"/>
        </w:rPr>
        <w:t xml:space="preserve"> </w:t>
      </w:r>
      <w:r>
        <w:t>ogólnego</w:t>
      </w:r>
      <w:r>
        <w:rPr>
          <w:spacing w:val="-19"/>
        </w:rPr>
        <w:t xml:space="preserve"> </w:t>
      </w:r>
      <w:r>
        <w:t>postępu</w:t>
      </w:r>
      <w:r>
        <w:rPr>
          <w:spacing w:val="-19"/>
        </w:rPr>
        <w:t xml:space="preserve"> </w:t>
      </w:r>
      <w:r>
        <w:t>Robót.</w:t>
      </w:r>
      <w:r>
        <w:rPr>
          <w:spacing w:val="-19"/>
        </w:rPr>
        <w:t xml:space="preserve"> </w:t>
      </w:r>
      <w:r>
        <w:t>Odbioru</w:t>
      </w:r>
      <w:r>
        <w:rPr>
          <w:spacing w:val="-19"/>
        </w:rPr>
        <w:t xml:space="preserve"> </w:t>
      </w:r>
      <w:r>
        <w:t>dokonuje Inżynier.</w:t>
      </w:r>
      <w:r>
        <w:rPr>
          <w:spacing w:val="-15"/>
        </w:rPr>
        <w:t xml:space="preserve"> </w:t>
      </w:r>
      <w:r>
        <w:t>Gotowość</w:t>
      </w:r>
      <w:r>
        <w:rPr>
          <w:spacing w:val="-15"/>
        </w:rPr>
        <w:t xml:space="preserve"> </w:t>
      </w:r>
      <w:r>
        <w:t>danej</w:t>
      </w:r>
      <w:r>
        <w:rPr>
          <w:spacing w:val="-14"/>
        </w:rPr>
        <w:t xml:space="preserve"> </w:t>
      </w:r>
      <w:r>
        <w:t>części</w:t>
      </w:r>
      <w:r>
        <w:rPr>
          <w:spacing w:val="-14"/>
        </w:rPr>
        <w:t xml:space="preserve"> </w:t>
      </w:r>
      <w:r>
        <w:t>Robót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odbioru</w:t>
      </w:r>
      <w:r>
        <w:rPr>
          <w:spacing w:val="-16"/>
        </w:rPr>
        <w:t xml:space="preserve"> </w:t>
      </w:r>
      <w:r>
        <w:t>zgłasza</w:t>
      </w:r>
      <w:r>
        <w:rPr>
          <w:spacing w:val="-14"/>
        </w:rPr>
        <w:t xml:space="preserve"> </w:t>
      </w:r>
      <w:r>
        <w:t>Wykonawca</w:t>
      </w:r>
      <w:r>
        <w:rPr>
          <w:spacing w:val="-14"/>
        </w:rPr>
        <w:t xml:space="preserve"> </w:t>
      </w:r>
      <w:r>
        <w:t>wpisem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 xml:space="preserve">Dziennika </w:t>
      </w:r>
      <w:r>
        <w:rPr>
          <w:w w:val="95"/>
        </w:rPr>
        <w:t>Budowy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7"/>
          <w:w w:val="95"/>
        </w:rPr>
        <w:t xml:space="preserve"> </w:t>
      </w:r>
      <w:r>
        <w:rPr>
          <w:w w:val="95"/>
        </w:rPr>
        <w:t>jednoczesnym</w:t>
      </w:r>
      <w:r>
        <w:rPr>
          <w:spacing w:val="-28"/>
          <w:w w:val="95"/>
        </w:rPr>
        <w:t xml:space="preserve"> </w:t>
      </w:r>
      <w:r>
        <w:rPr>
          <w:w w:val="95"/>
        </w:rPr>
        <w:t>powiadomieniem</w:t>
      </w:r>
      <w:r>
        <w:rPr>
          <w:spacing w:val="-28"/>
          <w:w w:val="95"/>
        </w:rPr>
        <w:t xml:space="preserve"> </w:t>
      </w:r>
      <w:r>
        <w:rPr>
          <w:w w:val="95"/>
        </w:rPr>
        <w:t>Inżyniera.</w:t>
      </w:r>
      <w:r>
        <w:rPr>
          <w:spacing w:val="-28"/>
          <w:w w:val="95"/>
        </w:rPr>
        <w:t xml:space="preserve"> </w:t>
      </w:r>
      <w:r>
        <w:rPr>
          <w:w w:val="95"/>
        </w:rPr>
        <w:t>Odbiór</w:t>
      </w:r>
      <w:r>
        <w:rPr>
          <w:spacing w:val="-28"/>
          <w:w w:val="95"/>
        </w:rPr>
        <w:t xml:space="preserve"> </w:t>
      </w:r>
      <w:r>
        <w:rPr>
          <w:w w:val="95"/>
        </w:rPr>
        <w:t>będzie</w:t>
      </w:r>
      <w:r>
        <w:rPr>
          <w:spacing w:val="-29"/>
          <w:w w:val="95"/>
        </w:rPr>
        <w:t xml:space="preserve"> </w:t>
      </w:r>
      <w:r>
        <w:rPr>
          <w:w w:val="95"/>
        </w:rPr>
        <w:t>przeprowadzony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niezwłocznie, </w:t>
      </w:r>
      <w:r>
        <w:t>nie później jednak niż w ciągu 3 dni od daty zgłoszenia wpisem do Dziennika Budowy i powiadomienia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tym</w:t>
      </w:r>
      <w:r>
        <w:rPr>
          <w:spacing w:val="-10"/>
        </w:rPr>
        <w:t xml:space="preserve"> </w:t>
      </w:r>
      <w:r>
        <w:t>fakcie</w:t>
      </w:r>
      <w:r>
        <w:rPr>
          <w:spacing w:val="-10"/>
        </w:rPr>
        <w:t xml:space="preserve"> </w:t>
      </w:r>
      <w:r>
        <w:t>Inżyniera.</w:t>
      </w:r>
      <w:r>
        <w:rPr>
          <w:spacing w:val="-11"/>
        </w:rPr>
        <w:t xml:space="preserve"> </w:t>
      </w:r>
      <w:r>
        <w:t>Zgodnie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Warunkami</w:t>
      </w:r>
      <w:r>
        <w:rPr>
          <w:spacing w:val="-11"/>
        </w:rPr>
        <w:t xml:space="preserve"> </w:t>
      </w:r>
      <w:r>
        <w:t>kontraktowymi,</w:t>
      </w:r>
      <w:r>
        <w:rPr>
          <w:spacing w:val="-11"/>
        </w:rPr>
        <w:t xml:space="preserve"> </w:t>
      </w:r>
      <w:r>
        <w:t>wykonanie</w:t>
      </w:r>
      <w:r>
        <w:rPr>
          <w:spacing w:val="-10"/>
        </w:rPr>
        <w:t xml:space="preserve"> </w:t>
      </w:r>
      <w:r>
        <w:t>tego odbioru</w:t>
      </w:r>
      <w:r>
        <w:rPr>
          <w:spacing w:val="-25"/>
        </w:rPr>
        <w:t xml:space="preserve"> </w:t>
      </w:r>
      <w:r>
        <w:t>nie</w:t>
      </w:r>
      <w:r>
        <w:rPr>
          <w:spacing w:val="-24"/>
        </w:rPr>
        <w:t xml:space="preserve"> </w:t>
      </w:r>
      <w:r>
        <w:t>upoważnia</w:t>
      </w:r>
      <w:r>
        <w:rPr>
          <w:spacing w:val="-26"/>
        </w:rPr>
        <w:t xml:space="preserve"> </w:t>
      </w:r>
      <w:r>
        <w:t>Wykonawcy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uzyskania</w:t>
      </w:r>
      <w:r>
        <w:rPr>
          <w:spacing w:val="-22"/>
        </w:rPr>
        <w:t xml:space="preserve"> </w:t>
      </w:r>
      <w:r>
        <w:t>płatności</w:t>
      </w:r>
      <w:r>
        <w:rPr>
          <w:spacing w:val="-23"/>
        </w:rPr>
        <w:t xml:space="preserve"> </w:t>
      </w:r>
      <w:r>
        <w:t>częściowych.</w:t>
      </w:r>
    </w:p>
    <w:p w14:paraId="0397E2DD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4"/>
        <w:rPr>
          <w:color w:val="4E81BD"/>
        </w:rPr>
      </w:pPr>
      <w:bookmarkStart w:id="132" w:name="_TOC_250010"/>
      <w:r>
        <w:rPr>
          <w:color w:val="4E81BD"/>
        </w:rPr>
        <w:t>Odbiór</w:t>
      </w:r>
      <w:r>
        <w:rPr>
          <w:color w:val="4E81BD"/>
          <w:spacing w:val="-21"/>
        </w:rPr>
        <w:t xml:space="preserve"> </w:t>
      </w:r>
      <w:bookmarkEnd w:id="132"/>
      <w:r>
        <w:rPr>
          <w:color w:val="4E81BD"/>
        </w:rPr>
        <w:t>częściowy</w:t>
      </w:r>
    </w:p>
    <w:p w14:paraId="74E6DC79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Odbiór</w:t>
      </w:r>
      <w:r>
        <w:rPr>
          <w:spacing w:val="-25"/>
          <w:w w:val="95"/>
        </w:rPr>
        <w:t xml:space="preserve"> </w:t>
      </w:r>
      <w:r>
        <w:rPr>
          <w:w w:val="95"/>
        </w:rPr>
        <w:t>częściowy,</w:t>
      </w:r>
      <w:r>
        <w:rPr>
          <w:spacing w:val="-25"/>
          <w:w w:val="95"/>
        </w:rPr>
        <w:t xml:space="preserve"> </w:t>
      </w:r>
      <w:r>
        <w:rPr>
          <w:w w:val="95"/>
        </w:rPr>
        <w:t>wykonywany</w:t>
      </w:r>
      <w:r>
        <w:rPr>
          <w:spacing w:val="-26"/>
          <w:w w:val="95"/>
        </w:rPr>
        <w:t xml:space="preserve"> </w:t>
      </w:r>
      <w:r>
        <w:rPr>
          <w:w w:val="95"/>
        </w:rPr>
        <w:t>będzie</w:t>
      </w:r>
      <w:r>
        <w:rPr>
          <w:spacing w:val="-25"/>
          <w:w w:val="95"/>
        </w:rPr>
        <w:t xml:space="preserve"> </w:t>
      </w:r>
      <w:r>
        <w:rPr>
          <w:w w:val="95"/>
        </w:rPr>
        <w:t>przez</w:t>
      </w:r>
      <w:r>
        <w:rPr>
          <w:spacing w:val="-25"/>
          <w:w w:val="95"/>
        </w:rPr>
        <w:t xml:space="preserve"> </w:t>
      </w:r>
      <w:r>
        <w:rPr>
          <w:w w:val="95"/>
        </w:rPr>
        <w:t>Inżyniera</w:t>
      </w:r>
      <w:r>
        <w:rPr>
          <w:spacing w:val="-25"/>
          <w:w w:val="95"/>
        </w:rPr>
        <w:t xml:space="preserve"> </w:t>
      </w:r>
      <w:r>
        <w:rPr>
          <w:w w:val="95"/>
        </w:rPr>
        <w:t>po</w:t>
      </w:r>
      <w:r>
        <w:rPr>
          <w:spacing w:val="-25"/>
          <w:w w:val="95"/>
        </w:rPr>
        <w:t xml:space="preserve"> </w:t>
      </w:r>
      <w:r>
        <w:rPr>
          <w:w w:val="95"/>
        </w:rPr>
        <w:t>zgłoszeniu</w:t>
      </w:r>
      <w:r>
        <w:rPr>
          <w:spacing w:val="-25"/>
          <w:w w:val="95"/>
        </w:rPr>
        <w:t xml:space="preserve"> </w:t>
      </w:r>
      <w:r>
        <w:rPr>
          <w:w w:val="95"/>
        </w:rPr>
        <w:t>przez</w:t>
      </w:r>
      <w:r>
        <w:rPr>
          <w:spacing w:val="-25"/>
          <w:w w:val="95"/>
        </w:rPr>
        <w:t xml:space="preserve"> </w:t>
      </w:r>
      <w:r>
        <w:rPr>
          <w:w w:val="95"/>
        </w:rPr>
        <w:t>Wykonawcę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gotowości </w:t>
      </w:r>
      <w:r>
        <w:t xml:space="preserve">do jego przeprowadzenia. Będzie on polegał na ocenie ilości i jakości wykonanych części </w:t>
      </w:r>
      <w:r>
        <w:rPr>
          <w:w w:val="95"/>
        </w:rPr>
        <w:t>(elementów)</w:t>
      </w:r>
      <w:r>
        <w:rPr>
          <w:spacing w:val="-7"/>
          <w:w w:val="95"/>
        </w:rPr>
        <w:t xml:space="preserve"> </w:t>
      </w:r>
      <w:r>
        <w:rPr>
          <w:w w:val="95"/>
        </w:rPr>
        <w:t>Robót.</w:t>
      </w:r>
      <w:r>
        <w:rPr>
          <w:spacing w:val="-6"/>
          <w:w w:val="95"/>
        </w:rPr>
        <w:t xml:space="preserve"> </w:t>
      </w:r>
      <w:r>
        <w:rPr>
          <w:w w:val="95"/>
        </w:rPr>
        <w:t>Zgodnie</w:t>
      </w:r>
      <w:r>
        <w:rPr>
          <w:spacing w:val="-6"/>
          <w:w w:val="95"/>
        </w:rPr>
        <w:t xml:space="preserve"> </w:t>
      </w:r>
      <w:r>
        <w:rPr>
          <w:w w:val="95"/>
        </w:rPr>
        <w:t>z</w:t>
      </w:r>
      <w:r>
        <w:rPr>
          <w:spacing w:val="-5"/>
          <w:w w:val="95"/>
        </w:rPr>
        <w:t xml:space="preserve"> </w:t>
      </w:r>
      <w:r>
        <w:rPr>
          <w:w w:val="95"/>
        </w:rPr>
        <w:t>Warunkami</w:t>
      </w:r>
      <w:r>
        <w:rPr>
          <w:spacing w:val="-5"/>
          <w:w w:val="95"/>
        </w:rPr>
        <w:t xml:space="preserve"> </w:t>
      </w:r>
      <w:r>
        <w:rPr>
          <w:w w:val="95"/>
        </w:rPr>
        <w:t>kontraktowymi,</w:t>
      </w:r>
      <w:r>
        <w:rPr>
          <w:spacing w:val="-5"/>
          <w:w w:val="95"/>
        </w:rPr>
        <w:t xml:space="preserve"> </w:t>
      </w:r>
      <w:r>
        <w:rPr>
          <w:w w:val="95"/>
        </w:rPr>
        <w:t>dokonanie</w:t>
      </w:r>
      <w:r>
        <w:rPr>
          <w:spacing w:val="-5"/>
          <w:w w:val="95"/>
        </w:rPr>
        <w:t xml:space="preserve"> </w:t>
      </w:r>
      <w:r>
        <w:rPr>
          <w:w w:val="95"/>
        </w:rPr>
        <w:t>takiego</w:t>
      </w:r>
      <w:r>
        <w:rPr>
          <w:spacing w:val="-6"/>
          <w:w w:val="95"/>
        </w:rPr>
        <w:t xml:space="preserve"> </w:t>
      </w:r>
      <w:r>
        <w:rPr>
          <w:w w:val="95"/>
        </w:rPr>
        <w:t>odbioru</w:t>
      </w:r>
      <w:r>
        <w:rPr>
          <w:spacing w:val="-7"/>
          <w:w w:val="95"/>
        </w:rPr>
        <w:t xml:space="preserve"> </w:t>
      </w:r>
      <w:r>
        <w:rPr>
          <w:w w:val="95"/>
        </w:rPr>
        <w:t>nie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stanowi </w:t>
      </w:r>
      <w:r>
        <w:t>podstawy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płatności</w:t>
      </w:r>
      <w:r>
        <w:rPr>
          <w:spacing w:val="-17"/>
        </w:rPr>
        <w:t xml:space="preserve"> </w:t>
      </w:r>
      <w:r>
        <w:t>dla</w:t>
      </w:r>
      <w:r>
        <w:rPr>
          <w:spacing w:val="-14"/>
        </w:rPr>
        <w:t xml:space="preserve"> </w:t>
      </w:r>
      <w:r>
        <w:t>Wykonawcy.</w:t>
      </w:r>
    </w:p>
    <w:p w14:paraId="57A503E5" w14:textId="2CDFCB13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2"/>
        <w:rPr>
          <w:color w:val="4E81BD"/>
        </w:rPr>
      </w:pPr>
      <w:bookmarkStart w:id="133" w:name="_TOC_250009"/>
      <w:r>
        <w:rPr>
          <w:color w:val="4E81BD"/>
        </w:rPr>
        <w:t>Odbiór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ustalonych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elementów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Robót</w:t>
      </w:r>
      <w:r>
        <w:rPr>
          <w:color w:val="4E81BD"/>
          <w:spacing w:val="-21"/>
        </w:rPr>
        <w:t xml:space="preserve"> </w:t>
      </w:r>
      <w:bookmarkEnd w:id="133"/>
    </w:p>
    <w:p w14:paraId="70933E6E" w14:textId="121961D1" w:rsidR="000C5338" w:rsidRDefault="009E69DA" w:rsidP="003F7A81">
      <w:pPr>
        <w:pStyle w:val="Tekstpodstawowy"/>
        <w:spacing w:before="3" w:line="254" w:lineRule="auto"/>
        <w:ind w:right="233"/>
        <w:jc w:val="both"/>
      </w:pPr>
      <w:r>
        <w:rPr>
          <w:w w:val="95"/>
        </w:rPr>
        <w:t xml:space="preserve">Odbiór końcowy polega na finalnej ocenie rzeczywistego wykonania ustalonego elementu Robót </w:t>
      </w:r>
      <w:r>
        <w:t xml:space="preserve">zgodnego z </w:t>
      </w:r>
      <w:r w:rsidR="003F7A81">
        <w:t>przedmiotem zamówienia</w:t>
      </w:r>
      <w:r>
        <w:t>, w odniesieniu do jego ilości, jakości i wartości.</w:t>
      </w:r>
    </w:p>
    <w:p w14:paraId="5BCF04C9" w14:textId="77777777" w:rsidR="000C5338" w:rsidRDefault="009E69DA">
      <w:pPr>
        <w:pStyle w:val="Tekstpodstawowy"/>
        <w:spacing w:line="256" w:lineRule="auto"/>
        <w:ind w:right="232"/>
        <w:jc w:val="both"/>
      </w:pPr>
      <w:r>
        <w:t xml:space="preserve">Całkowite wykonanie elementu Robót oraz gotowość do jego odbioru końcowego, będzie </w:t>
      </w:r>
      <w:r>
        <w:rPr>
          <w:w w:val="95"/>
        </w:rPr>
        <w:t>stwierdzona</w:t>
      </w:r>
      <w:r>
        <w:rPr>
          <w:spacing w:val="-13"/>
          <w:w w:val="95"/>
        </w:rPr>
        <w:t xml:space="preserve"> </w:t>
      </w:r>
      <w:r>
        <w:rPr>
          <w:w w:val="95"/>
        </w:rPr>
        <w:t>przez</w:t>
      </w:r>
      <w:r>
        <w:rPr>
          <w:spacing w:val="-11"/>
          <w:w w:val="95"/>
        </w:rPr>
        <w:t xml:space="preserve"> </w:t>
      </w:r>
      <w:r>
        <w:rPr>
          <w:w w:val="95"/>
        </w:rPr>
        <w:t>Wykonawcę</w:t>
      </w:r>
      <w:r>
        <w:rPr>
          <w:spacing w:val="-10"/>
          <w:w w:val="95"/>
        </w:rPr>
        <w:t xml:space="preserve"> </w:t>
      </w:r>
      <w:r>
        <w:rPr>
          <w:w w:val="95"/>
        </w:rPr>
        <w:t>wpisem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Dziennika</w:t>
      </w:r>
      <w:r>
        <w:rPr>
          <w:spacing w:val="-11"/>
          <w:w w:val="95"/>
        </w:rPr>
        <w:t xml:space="preserve"> </w:t>
      </w:r>
      <w:r>
        <w:rPr>
          <w:w w:val="95"/>
        </w:rPr>
        <w:t>Budowy,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w w:val="95"/>
        </w:rPr>
        <w:t>bezzwłocznym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powiadomieniem, </w:t>
      </w:r>
      <w:r>
        <w:t>na</w:t>
      </w:r>
      <w:r>
        <w:rPr>
          <w:spacing w:val="-17"/>
        </w:rPr>
        <w:t xml:space="preserve"> </w:t>
      </w:r>
      <w:r>
        <w:t>piśmie,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tym</w:t>
      </w:r>
      <w:r>
        <w:rPr>
          <w:spacing w:val="-18"/>
        </w:rPr>
        <w:t xml:space="preserve"> </w:t>
      </w:r>
      <w:r>
        <w:t>fakcie</w:t>
      </w:r>
      <w:r>
        <w:rPr>
          <w:spacing w:val="-16"/>
        </w:rPr>
        <w:t xml:space="preserve"> </w:t>
      </w:r>
      <w:r>
        <w:t>Zamawiającego</w:t>
      </w:r>
      <w:r>
        <w:rPr>
          <w:spacing w:val="-16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Inżyniera.</w:t>
      </w:r>
    </w:p>
    <w:p w14:paraId="2FF7728E" w14:textId="77777777" w:rsidR="000C5338" w:rsidRDefault="000C5338">
      <w:pPr>
        <w:spacing w:line="256" w:lineRule="auto"/>
        <w:jc w:val="both"/>
        <w:sectPr w:rsidR="000C5338">
          <w:pgSz w:w="11900" w:h="16840"/>
          <w:pgMar w:top="1060" w:right="840" w:bottom="1480" w:left="840" w:header="866" w:footer="1294" w:gutter="0"/>
          <w:cols w:space="708"/>
        </w:sectPr>
      </w:pPr>
    </w:p>
    <w:p w14:paraId="42F27BC4" w14:textId="28D5CB62" w:rsidR="000C5338" w:rsidRDefault="000C5338">
      <w:pPr>
        <w:pStyle w:val="Tekstpodstawowy"/>
        <w:spacing w:line="20" w:lineRule="exact"/>
        <w:ind w:left="192"/>
        <w:rPr>
          <w:sz w:val="2"/>
        </w:rPr>
      </w:pPr>
    </w:p>
    <w:p w14:paraId="6B82E14C" w14:textId="77777777" w:rsidR="000C5338" w:rsidRDefault="009E69DA">
      <w:pPr>
        <w:pStyle w:val="Tekstpodstawowy"/>
        <w:spacing w:before="134" w:line="254" w:lineRule="auto"/>
        <w:ind w:right="233"/>
        <w:jc w:val="both"/>
      </w:pPr>
      <w:r>
        <w:t>Odbiór zakończonego elementu Robót nastąpi w terminie ustalonym w dokumentach kontraktowych, licząc od dnia potwierdzenia przez Inżyniera jego zakończenia.</w:t>
      </w:r>
    </w:p>
    <w:p w14:paraId="170A0B4F" w14:textId="77777777" w:rsidR="000C5338" w:rsidRDefault="009E69DA">
      <w:pPr>
        <w:pStyle w:val="Tekstpodstawowy"/>
        <w:spacing w:before="1" w:line="254" w:lineRule="auto"/>
        <w:ind w:right="234"/>
        <w:jc w:val="both"/>
      </w:pPr>
      <w:r>
        <w:t>Odbioru</w:t>
      </w:r>
      <w:r>
        <w:rPr>
          <w:spacing w:val="-6"/>
        </w:rPr>
        <w:t xml:space="preserve"> </w:t>
      </w:r>
      <w:r>
        <w:t>końcowego</w:t>
      </w:r>
      <w:r>
        <w:rPr>
          <w:spacing w:val="-7"/>
        </w:rPr>
        <w:t xml:space="preserve"> </w:t>
      </w:r>
      <w:r>
        <w:t>dokonuje</w:t>
      </w:r>
      <w:r>
        <w:rPr>
          <w:spacing w:val="-6"/>
        </w:rPr>
        <w:t xml:space="preserve"> </w:t>
      </w:r>
      <w:r>
        <w:t>Inżynier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obecności</w:t>
      </w:r>
      <w:r>
        <w:rPr>
          <w:spacing w:val="-6"/>
        </w:rPr>
        <w:t xml:space="preserve"> </w:t>
      </w:r>
      <w:r>
        <w:t>Zamawiającego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Wykonawcy.</w:t>
      </w:r>
      <w:r>
        <w:rPr>
          <w:spacing w:val="-7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trakcie odbioru zostaną</w:t>
      </w:r>
      <w:r>
        <w:rPr>
          <w:spacing w:val="-31"/>
        </w:rPr>
        <w:t xml:space="preserve"> </w:t>
      </w:r>
      <w:r>
        <w:t>dokonane:</w:t>
      </w:r>
    </w:p>
    <w:p w14:paraId="7760A259" w14:textId="77777777" w:rsidR="000C5338" w:rsidRDefault="009E69DA">
      <w:pPr>
        <w:pStyle w:val="Akapitzlist"/>
        <w:numPr>
          <w:ilvl w:val="0"/>
          <w:numId w:val="4"/>
        </w:numPr>
        <w:tabs>
          <w:tab w:val="left" w:pos="940"/>
          <w:tab w:val="left" w:pos="941"/>
        </w:tabs>
        <w:spacing w:line="290" w:lineRule="exact"/>
        <w:ind w:left="940" w:hanging="721"/>
        <w:rPr>
          <w:sz w:val="24"/>
        </w:rPr>
      </w:pPr>
      <w:r>
        <w:rPr>
          <w:sz w:val="24"/>
        </w:rPr>
        <w:t>ocena</w:t>
      </w:r>
      <w:r>
        <w:rPr>
          <w:spacing w:val="-20"/>
          <w:sz w:val="24"/>
        </w:rPr>
        <w:t xml:space="preserve"> </w:t>
      </w:r>
      <w:r>
        <w:rPr>
          <w:sz w:val="24"/>
        </w:rPr>
        <w:t>kompletności</w:t>
      </w:r>
      <w:r>
        <w:rPr>
          <w:spacing w:val="-20"/>
          <w:sz w:val="24"/>
        </w:rPr>
        <w:t xml:space="preserve"> </w:t>
      </w:r>
      <w:r>
        <w:rPr>
          <w:sz w:val="24"/>
        </w:rPr>
        <w:t>wykonanego/dostarczonego</w:t>
      </w:r>
      <w:r>
        <w:rPr>
          <w:spacing w:val="-22"/>
          <w:sz w:val="24"/>
        </w:rPr>
        <w:t xml:space="preserve"> </w:t>
      </w:r>
      <w:r>
        <w:rPr>
          <w:sz w:val="24"/>
        </w:rPr>
        <w:t>elementu</w:t>
      </w:r>
      <w:r>
        <w:rPr>
          <w:spacing w:val="-21"/>
          <w:sz w:val="24"/>
        </w:rPr>
        <w:t xml:space="preserve"> </w:t>
      </w:r>
      <w:r>
        <w:rPr>
          <w:sz w:val="24"/>
        </w:rPr>
        <w:t>robót,</w:t>
      </w:r>
    </w:p>
    <w:p w14:paraId="51412991" w14:textId="77777777" w:rsidR="000C5338" w:rsidRDefault="009E69DA">
      <w:pPr>
        <w:pStyle w:val="Akapitzlist"/>
        <w:numPr>
          <w:ilvl w:val="0"/>
          <w:numId w:val="4"/>
        </w:numPr>
        <w:tabs>
          <w:tab w:val="left" w:pos="940"/>
          <w:tab w:val="left" w:pos="941"/>
        </w:tabs>
        <w:spacing w:before="13"/>
        <w:ind w:left="940" w:hanging="721"/>
        <w:rPr>
          <w:sz w:val="24"/>
        </w:rPr>
      </w:pPr>
      <w:r>
        <w:rPr>
          <w:sz w:val="24"/>
        </w:rPr>
        <w:t>ocena</w:t>
      </w:r>
      <w:r>
        <w:rPr>
          <w:spacing w:val="-38"/>
          <w:sz w:val="24"/>
        </w:rPr>
        <w:t xml:space="preserve"> </w:t>
      </w:r>
      <w:r>
        <w:rPr>
          <w:sz w:val="24"/>
        </w:rPr>
        <w:t>jakości</w:t>
      </w:r>
      <w:r>
        <w:rPr>
          <w:spacing w:val="-38"/>
          <w:sz w:val="24"/>
        </w:rPr>
        <w:t xml:space="preserve"> </w:t>
      </w:r>
      <w:r>
        <w:rPr>
          <w:sz w:val="24"/>
        </w:rPr>
        <w:t>(na</w:t>
      </w:r>
      <w:r>
        <w:rPr>
          <w:spacing w:val="-39"/>
          <w:sz w:val="24"/>
        </w:rPr>
        <w:t xml:space="preserve"> </w:t>
      </w:r>
      <w:r>
        <w:rPr>
          <w:sz w:val="24"/>
        </w:rPr>
        <w:t>podstawie</w:t>
      </w:r>
      <w:r>
        <w:rPr>
          <w:spacing w:val="-38"/>
          <w:sz w:val="24"/>
        </w:rPr>
        <w:t xml:space="preserve"> </w:t>
      </w:r>
      <w:r>
        <w:rPr>
          <w:sz w:val="24"/>
        </w:rPr>
        <w:t>przedłożonych</w:t>
      </w:r>
      <w:r>
        <w:rPr>
          <w:spacing w:val="-38"/>
          <w:sz w:val="24"/>
        </w:rPr>
        <w:t xml:space="preserve"> </w:t>
      </w:r>
      <w:r>
        <w:rPr>
          <w:sz w:val="24"/>
        </w:rPr>
        <w:t>dokumentów,</w:t>
      </w:r>
      <w:r>
        <w:rPr>
          <w:spacing w:val="-38"/>
          <w:sz w:val="24"/>
        </w:rPr>
        <w:t xml:space="preserve"> </w:t>
      </w:r>
      <w:r>
        <w:rPr>
          <w:sz w:val="24"/>
        </w:rPr>
        <w:t>wyników</w:t>
      </w:r>
      <w:r>
        <w:rPr>
          <w:spacing w:val="-38"/>
          <w:sz w:val="24"/>
        </w:rPr>
        <w:t xml:space="preserve"> </w:t>
      </w:r>
      <w:r>
        <w:rPr>
          <w:sz w:val="24"/>
        </w:rPr>
        <w:t>badań</w:t>
      </w:r>
      <w:r>
        <w:rPr>
          <w:spacing w:val="-38"/>
          <w:sz w:val="24"/>
        </w:rPr>
        <w:t xml:space="preserve"> </w:t>
      </w:r>
      <w:r>
        <w:rPr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sz w:val="24"/>
        </w:rPr>
        <w:t>pomiarów),</w:t>
      </w:r>
    </w:p>
    <w:p w14:paraId="4BE4759E" w14:textId="4E9C926B" w:rsidR="000C5338" w:rsidRDefault="009E69DA">
      <w:pPr>
        <w:pStyle w:val="Akapitzlist"/>
        <w:numPr>
          <w:ilvl w:val="0"/>
          <w:numId w:val="4"/>
        </w:numPr>
        <w:tabs>
          <w:tab w:val="left" w:pos="940"/>
          <w:tab w:val="left" w:pos="941"/>
        </w:tabs>
        <w:spacing w:before="11" w:line="254" w:lineRule="auto"/>
        <w:ind w:right="231" w:firstLine="0"/>
        <w:rPr>
          <w:sz w:val="24"/>
        </w:rPr>
      </w:pPr>
      <w:r>
        <w:rPr>
          <w:sz w:val="24"/>
        </w:rPr>
        <w:t>ocena wizualnej zgodności wykonania elementu Robót z Dokumentacją projektową</w:t>
      </w:r>
      <w:r w:rsidR="003B5395">
        <w:rPr>
          <w:sz w:val="24"/>
        </w:rPr>
        <w:t>,</w:t>
      </w:r>
    </w:p>
    <w:p w14:paraId="1681155A" w14:textId="77777777" w:rsidR="000C5338" w:rsidRDefault="009E69DA">
      <w:pPr>
        <w:pStyle w:val="Akapitzlist"/>
        <w:numPr>
          <w:ilvl w:val="0"/>
          <w:numId w:val="4"/>
        </w:numPr>
        <w:tabs>
          <w:tab w:val="left" w:pos="940"/>
          <w:tab w:val="left" w:pos="941"/>
        </w:tabs>
        <w:spacing w:line="290" w:lineRule="exact"/>
        <w:ind w:left="940" w:hanging="721"/>
        <w:rPr>
          <w:sz w:val="24"/>
        </w:rPr>
      </w:pPr>
      <w:r>
        <w:rPr>
          <w:sz w:val="24"/>
        </w:rPr>
        <w:t>rozruch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mechaniczno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>–</w:t>
      </w:r>
      <w:r>
        <w:rPr>
          <w:spacing w:val="-38"/>
          <w:sz w:val="24"/>
        </w:rPr>
        <w:t xml:space="preserve"> </w:t>
      </w:r>
      <w:r>
        <w:rPr>
          <w:sz w:val="24"/>
        </w:rPr>
        <w:t>energetyczny</w:t>
      </w:r>
      <w:r>
        <w:rPr>
          <w:spacing w:val="-38"/>
          <w:sz w:val="24"/>
        </w:rPr>
        <w:t xml:space="preserve"> </w:t>
      </w:r>
      <w:r>
        <w:rPr>
          <w:sz w:val="24"/>
        </w:rPr>
        <w:t>elementu</w:t>
      </w:r>
      <w:r>
        <w:rPr>
          <w:spacing w:val="-38"/>
          <w:sz w:val="24"/>
        </w:rPr>
        <w:t xml:space="preserve"> </w:t>
      </w:r>
      <w:r>
        <w:rPr>
          <w:sz w:val="24"/>
        </w:rPr>
        <w:t>(dotyczy</w:t>
      </w:r>
      <w:r>
        <w:rPr>
          <w:spacing w:val="-38"/>
          <w:sz w:val="24"/>
        </w:rPr>
        <w:t xml:space="preserve"> </w:t>
      </w:r>
      <w:r>
        <w:rPr>
          <w:sz w:val="24"/>
        </w:rPr>
        <w:t>zastosowanych</w:t>
      </w:r>
      <w:r>
        <w:rPr>
          <w:spacing w:val="-39"/>
          <w:sz w:val="24"/>
        </w:rPr>
        <w:t xml:space="preserve"> </w:t>
      </w:r>
      <w:r>
        <w:rPr>
          <w:sz w:val="24"/>
        </w:rPr>
        <w:t>urządzeń).</w:t>
      </w:r>
    </w:p>
    <w:p w14:paraId="711CE733" w14:textId="77777777" w:rsidR="000C5338" w:rsidRDefault="009E69DA">
      <w:pPr>
        <w:pStyle w:val="Tekstpodstawowy"/>
        <w:spacing w:before="15" w:line="254" w:lineRule="auto"/>
        <w:ind w:right="233"/>
        <w:jc w:val="both"/>
      </w:pPr>
      <w:r>
        <w:t>W</w:t>
      </w:r>
      <w:r>
        <w:rPr>
          <w:spacing w:val="-19"/>
        </w:rPr>
        <w:t xml:space="preserve"> </w:t>
      </w:r>
      <w:r>
        <w:t>toku</w:t>
      </w:r>
      <w:r>
        <w:rPr>
          <w:spacing w:val="-19"/>
        </w:rPr>
        <w:t xml:space="preserve"> </w:t>
      </w:r>
      <w:r>
        <w:t>odbioru</w:t>
      </w:r>
      <w:r>
        <w:rPr>
          <w:spacing w:val="-18"/>
        </w:rPr>
        <w:t xml:space="preserve"> </w:t>
      </w:r>
      <w:r>
        <w:t>końcowego</w:t>
      </w:r>
      <w:r>
        <w:rPr>
          <w:spacing w:val="-18"/>
        </w:rPr>
        <w:t xml:space="preserve"> </w:t>
      </w:r>
      <w:r>
        <w:t>ustalonego</w:t>
      </w:r>
      <w:r>
        <w:rPr>
          <w:spacing w:val="-18"/>
        </w:rPr>
        <w:t xml:space="preserve"> </w:t>
      </w:r>
      <w:r>
        <w:t>elementu</w:t>
      </w:r>
      <w:r>
        <w:rPr>
          <w:spacing w:val="-19"/>
        </w:rPr>
        <w:t xml:space="preserve"> </w:t>
      </w:r>
      <w:r>
        <w:t>Robót,</w:t>
      </w:r>
      <w:r>
        <w:rPr>
          <w:spacing w:val="-18"/>
        </w:rPr>
        <w:t xml:space="preserve"> </w:t>
      </w:r>
      <w:r>
        <w:t>Inżynier</w:t>
      </w:r>
      <w:r>
        <w:rPr>
          <w:spacing w:val="-20"/>
        </w:rPr>
        <w:t xml:space="preserve"> </w:t>
      </w:r>
      <w:r>
        <w:t>potwierdzi</w:t>
      </w:r>
      <w:r>
        <w:rPr>
          <w:spacing w:val="-18"/>
        </w:rPr>
        <w:t xml:space="preserve"> </w:t>
      </w:r>
      <w:r>
        <w:t>realizację</w:t>
      </w:r>
      <w:r>
        <w:rPr>
          <w:spacing w:val="-20"/>
        </w:rPr>
        <w:t xml:space="preserve"> </w:t>
      </w:r>
      <w:r>
        <w:t xml:space="preserve">ustaleń </w:t>
      </w:r>
      <w:r>
        <w:rPr>
          <w:w w:val="95"/>
        </w:rPr>
        <w:t xml:space="preserve">przyjętych w trakcie odbiorów Robót zanikających i ulegających zakryciu, zwłaszcza w zakresie </w:t>
      </w:r>
      <w:r>
        <w:t>wykonania</w:t>
      </w:r>
      <w:r>
        <w:rPr>
          <w:spacing w:val="-18"/>
        </w:rPr>
        <w:t xml:space="preserve"> </w:t>
      </w:r>
      <w:r>
        <w:t>Robót</w:t>
      </w:r>
      <w:r>
        <w:rPr>
          <w:spacing w:val="-18"/>
        </w:rPr>
        <w:t xml:space="preserve"> </w:t>
      </w:r>
      <w:r>
        <w:t>uzupełniających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Robót</w:t>
      </w:r>
      <w:r>
        <w:rPr>
          <w:spacing w:val="-18"/>
        </w:rPr>
        <w:t xml:space="preserve"> </w:t>
      </w:r>
      <w:r>
        <w:t>poprawkowych.</w:t>
      </w:r>
    </w:p>
    <w:p w14:paraId="7CDE70A2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t>W</w:t>
      </w:r>
      <w:r>
        <w:rPr>
          <w:spacing w:val="-12"/>
        </w:rPr>
        <w:t xml:space="preserve"> </w:t>
      </w:r>
      <w:r>
        <w:t>przypadku</w:t>
      </w:r>
      <w:r>
        <w:rPr>
          <w:spacing w:val="-12"/>
        </w:rPr>
        <w:t xml:space="preserve"> </w:t>
      </w:r>
      <w:r>
        <w:t>niewykonania</w:t>
      </w:r>
      <w:r>
        <w:rPr>
          <w:spacing w:val="-12"/>
        </w:rPr>
        <w:t xml:space="preserve"> </w:t>
      </w:r>
      <w:r>
        <w:t>wyznaczonych</w:t>
      </w:r>
      <w:r>
        <w:rPr>
          <w:spacing w:val="-11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poprawkowych</w:t>
      </w:r>
      <w:r>
        <w:rPr>
          <w:spacing w:val="-12"/>
        </w:rPr>
        <w:t xml:space="preserve"> </w:t>
      </w:r>
      <w:r>
        <w:t>lub</w:t>
      </w:r>
      <w:r>
        <w:rPr>
          <w:spacing w:val="-11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uzupełniających, Inżynier</w:t>
      </w:r>
      <w:r>
        <w:rPr>
          <w:spacing w:val="-19"/>
        </w:rPr>
        <w:t xml:space="preserve"> </w:t>
      </w:r>
      <w:r>
        <w:t>przerwie</w:t>
      </w:r>
      <w:r>
        <w:rPr>
          <w:spacing w:val="-18"/>
        </w:rPr>
        <w:t xml:space="preserve"> </w:t>
      </w:r>
      <w:r>
        <w:t>czynności</w:t>
      </w:r>
      <w:r>
        <w:rPr>
          <w:spacing w:val="-17"/>
        </w:rPr>
        <w:t xml:space="preserve"> </w:t>
      </w:r>
      <w:r>
        <w:t>odbiorowe</w:t>
      </w:r>
      <w:r>
        <w:rPr>
          <w:spacing w:val="-17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ustali</w:t>
      </w:r>
      <w:r>
        <w:rPr>
          <w:spacing w:val="-17"/>
        </w:rPr>
        <w:t xml:space="preserve"> </w:t>
      </w:r>
      <w:r>
        <w:t>ich</w:t>
      </w:r>
      <w:r>
        <w:rPr>
          <w:spacing w:val="-20"/>
        </w:rPr>
        <w:t xml:space="preserve"> </w:t>
      </w:r>
      <w:r>
        <w:t>nowy</w:t>
      </w:r>
      <w:r>
        <w:rPr>
          <w:spacing w:val="-18"/>
        </w:rPr>
        <w:t xml:space="preserve"> </w:t>
      </w:r>
      <w:r>
        <w:t>termin.</w:t>
      </w:r>
    </w:p>
    <w:p w14:paraId="7C93E046" w14:textId="77777777" w:rsidR="000C5338" w:rsidRDefault="009E69DA">
      <w:pPr>
        <w:pStyle w:val="Tekstpodstawowy"/>
        <w:spacing w:line="254" w:lineRule="auto"/>
        <w:ind w:right="235"/>
        <w:jc w:val="both"/>
      </w:pPr>
      <w:r>
        <w:t>Pozytywny odbiór elementu robót upoważnia Wykonawcę do płatności za jego wykonanie,</w:t>
      </w:r>
      <w:r>
        <w:rPr>
          <w:spacing w:val="-18"/>
        </w:rPr>
        <w:t xml:space="preserve"> </w:t>
      </w:r>
      <w:r>
        <w:t>z zastrzeżeniem</w:t>
      </w:r>
      <w:r>
        <w:rPr>
          <w:spacing w:val="-25"/>
        </w:rPr>
        <w:t xml:space="preserve"> </w:t>
      </w:r>
      <w:r>
        <w:t>innych</w:t>
      </w:r>
      <w:r>
        <w:rPr>
          <w:spacing w:val="-22"/>
        </w:rPr>
        <w:t xml:space="preserve"> </w:t>
      </w:r>
      <w:r>
        <w:t>warunków</w:t>
      </w:r>
      <w:r>
        <w:rPr>
          <w:spacing w:val="-24"/>
        </w:rPr>
        <w:t xml:space="preserve"> </w:t>
      </w:r>
      <w:r>
        <w:t>określonych</w:t>
      </w:r>
      <w:r>
        <w:rPr>
          <w:spacing w:val="-22"/>
        </w:rPr>
        <w:t xml:space="preserve"> </w:t>
      </w:r>
      <w:r>
        <w:t>w</w:t>
      </w:r>
      <w:r>
        <w:rPr>
          <w:spacing w:val="-26"/>
        </w:rPr>
        <w:t xml:space="preserve"> </w:t>
      </w:r>
      <w:r>
        <w:t>Warunkach</w:t>
      </w:r>
      <w:r>
        <w:rPr>
          <w:spacing w:val="-23"/>
        </w:rPr>
        <w:t xml:space="preserve"> </w:t>
      </w:r>
      <w:r>
        <w:t>kontraktowych.</w:t>
      </w:r>
    </w:p>
    <w:p w14:paraId="500FCD26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200"/>
        <w:rPr>
          <w:color w:val="4E81BD"/>
        </w:rPr>
      </w:pPr>
      <w:bookmarkStart w:id="134" w:name="_TOC_250008"/>
      <w:r>
        <w:rPr>
          <w:color w:val="4E81BD"/>
        </w:rPr>
        <w:t>Odbiór końcowy</w:t>
      </w:r>
      <w:r>
        <w:rPr>
          <w:color w:val="4E81BD"/>
          <w:spacing w:val="-41"/>
        </w:rPr>
        <w:t xml:space="preserve"> </w:t>
      </w:r>
      <w:bookmarkEnd w:id="134"/>
      <w:r>
        <w:rPr>
          <w:color w:val="4E81BD"/>
        </w:rPr>
        <w:t>Robót</w:t>
      </w:r>
    </w:p>
    <w:p w14:paraId="093DFE0E" w14:textId="77777777" w:rsidR="000C5338" w:rsidRDefault="009E69DA">
      <w:pPr>
        <w:pStyle w:val="Tekstpodstawowy"/>
        <w:spacing w:before="4" w:line="254" w:lineRule="auto"/>
        <w:ind w:right="233"/>
        <w:jc w:val="both"/>
      </w:pPr>
      <w:r>
        <w:rPr>
          <w:w w:val="95"/>
        </w:rPr>
        <w:t xml:space="preserve">Odbiór końcowy polega na finalnej ocenie rzeczywistego wykonania Robót, w odniesieniu do ich </w:t>
      </w:r>
      <w:r>
        <w:t>ilości, jakości i wartości.</w:t>
      </w:r>
    </w:p>
    <w:p w14:paraId="2A480AFF" w14:textId="77777777" w:rsidR="000C5338" w:rsidRDefault="009E69DA">
      <w:pPr>
        <w:pStyle w:val="Tekstpodstawowy"/>
        <w:spacing w:before="1" w:line="254" w:lineRule="auto"/>
        <w:ind w:right="233"/>
        <w:jc w:val="both"/>
      </w:pPr>
      <w:r>
        <w:rPr>
          <w:w w:val="95"/>
        </w:rPr>
        <w:t xml:space="preserve">Całkowite zakończenie Robót oraz gotowość do odbioru końcowego, będzie stwierdzona przez Wykonawcę wpisem do Dziennika Budowy, z bezzwłocznym powiadomieniem, na piśmie, o tym </w:t>
      </w:r>
      <w:r>
        <w:t>fakcie Zamawiającego i Inżyniera.</w:t>
      </w:r>
    </w:p>
    <w:p w14:paraId="28DA9D0C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Odbiór</w:t>
      </w:r>
      <w:r>
        <w:rPr>
          <w:spacing w:val="-6"/>
        </w:rPr>
        <w:t xml:space="preserve"> </w:t>
      </w:r>
      <w:r>
        <w:t>końcowy</w:t>
      </w:r>
      <w:r>
        <w:rPr>
          <w:spacing w:val="-6"/>
        </w:rPr>
        <w:t xml:space="preserve"> </w:t>
      </w:r>
      <w:r>
        <w:t>nastąpi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terminie</w:t>
      </w:r>
      <w:r>
        <w:rPr>
          <w:spacing w:val="-5"/>
        </w:rPr>
        <w:t xml:space="preserve"> </w:t>
      </w:r>
      <w:r>
        <w:t>ustalonym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dokumentach</w:t>
      </w:r>
      <w:r>
        <w:rPr>
          <w:spacing w:val="-5"/>
        </w:rPr>
        <w:t xml:space="preserve"> </w:t>
      </w:r>
      <w:r>
        <w:t>kontraktowych,</w:t>
      </w:r>
      <w:r>
        <w:rPr>
          <w:spacing w:val="-6"/>
        </w:rPr>
        <w:t xml:space="preserve"> </w:t>
      </w:r>
      <w:r>
        <w:t>licząc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dnia potwierdzenia</w:t>
      </w:r>
      <w:r>
        <w:rPr>
          <w:spacing w:val="-19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Inżyniera</w:t>
      </w:r>
      <w:r>
        <w:rPr>
          <w:spacing w:val="-19"/>
        </w:rPr>
        <w:t xml:space="preserve"> </w:t>
      </w:r>
      <w:r>
        <w:t>zakończenia</w:t>
      </w:r>
      <w:r>
        <w:rPr>
          <w:spacing w:val="-18"/>
        </w:rPr>
        <w:t xml:space="preserve"> </w:t>
      </w:r>
      <w:r>
        <w:t>Robót.</w:t>
      </w:r>
    </w:p>
    <w:p w14:paraId="65C7A8FA" w14:textId="16EFB7D3" w:rsidR="000C5338" w:rsidRDefault="009E69DA">
      <w:pPr>
        <w:pStyle w:val="Tekstpodstawowy"/>
        <w:spacing w:before="3" w:line="254" w:lineRule="auto"/>
        <w:ind w:right="234"/>
        <w:jc w:val="both"/>
      </w:pPr>
      <w:r>
        <w:rPr>
          <w:w w:val="95"/>
        </w:rPr>
        <w:t>Odbioru</w:t>
      </w:r>
      <w:r>
        <w:rPr>
          <w:spacing w:val="-26"/>
          <w:w w:val="95"/>
        </w:rPr>
        <w:t xml:space="preserve"> </w:t>
      </w:r>
      <w:r>
        <w:rPr>
          <w:w w:val="95"/>
        </w:rPr>
        <w:t>końcowego</w:t>
      </w:r>
      <w:r>
        <w:rPr>
          <w:spacing w:val="-27"/>
          <w:w w:val="95"/>
        </w:rPr>
        <w:t xml:space="preserve"> </w:t>
      </w:r>
      <w:r>
        <w:rPr>
          <w:w w:val="95"/>
        </w:rPr>
        <w:t>dokonuje</w:t>
      </w:r>
      <w:r>
        <w:rPr>
          <w:spacing w:val="-27"/>
          <w:w w:val="95"/>
        </w:rPr>
        <w:t xml:space="preserve"> </w:t>
      </w:r>
      <w:r>
        <w:rPr>
          <w:w w:val="95"/>
        </w:rPr>
        <w:t>Komisja,</w:t>
      </w:r>
      <w:r>
        <w:rPr>
          <w:spacing w:val="-26"/>
          <w:w w:val="95"/>
        </w:rPr>
        <w:t xml:space="preserve"> </w:t>
      </w:r>
      <w:r>
        <w:rPr>
          <w:w w:val="95"/>
        </w:rPr>
        <w:t>wyznaczona</w:t>
      </w:r>
      <w:r>
        <w:rPr>
          <w:spacing w:val="-27"/>
          <w:w w:val="95"/>
        </w:rPr>
        <w:t xml:space="preserve"> </w:t>
      </w:r>
      <w:r>
        <w:rPr>
          <w:w w:val="95"/>
        </w:rPr>
        <w:t>przez</w:t>
      </w:r>
      <w:r>
        <w:rPr>
          <w:spacing w:val="-26"/>
          <w:w w:val="95"/>
        </w:rPr>
        <w:t xml:space="preserve"> </w:t>
      </w:r>
      <w:r>
        <w:rPr>
          <w:w w:val="95"/>
        </w:rPr>
        <w:t>Zamawiającego,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w w:val="95"/>
        </w:rPr>
        <w:t>obecności</w:t>
      </w:r>
      <w:r>
        <w:rPr>
          <w:spacing w:val="-27"/>
          <w:w w:val="95"/>
        </w:rPr>
        <w:t xml:space="preserve"> </w:t>
      </w:r>
      <w:r>
        <w:rPr>
          <w:w w:val="95"/>
        </w:rPr>
        <w:t>Inżyniera, Wykonawcy.</w:t>
      </w:r>
      <w:r>
        <w:rPr>
          <w:spacing w:val="-35"/>
          <w:w w:val="95"/>
        </w:rPr>
        <w:t xml:space="preserve"> </w:t>
      </w:r>
      <w:r>
        <w:rPr>
          <w:w w:val="95"/>
        </w:rPr>
        <w:t>Komisja</w:t>
      </w:r>
      <w:r>
        <w:rPr>
          <w:spacing w:val="-36"/>
          <w:w w:val="95"/>
        </w:rPr>
        <w:t xml:space="preserve"> </w:t>
      </w:r>
      <w:r>
        <w:rPr>
          <w:w w:val="95"/>
        </w:rPr>
        <w:t>odbierająca</w:t>
      </w:r>
      <w:r>
        <w:rPr>
          <w:spacing w:val="-35"/>
          <w:w w:val="95"/>
        </w:rPr>
        <w:t xml:space="preserve"> </w:t>
      </w:r>
      <w:r>
        <w:rPr>
          <w:w w:val="95"/>
        </w:rPr>
        <w:t>roboty</w:t>
      </w:r>
      <w:r>
        <w:rPr>
          <w:spacing w:val="-36"/>
          <w:w w:val="95"/>
        </w:rPr>
        <w:t xml:space="preserve"> </w:t>
      </w:r>
      <w:r>
        <w:rPr>
          <w:w w:val="95"/>
        </w:rPr>
        <w:t>dokona</w:t>
      </w:r>
      <w:r>
        <w:rPr>
          <w:spacing w:val="-36"/>
          <w:w w:val="95"/>
        </w:rPr>
        <w:t xml:space="preserve"> </w:t>
      </w:r>
      <w:r>
        <w:rPr>
          <w:w w:val="95"/>
        </w:rPr>
        <w:t>ich</w:t>
      </w:r>
      <w:r>
        <w:rPr>
          <w:spacing w:val="-35"/>
          <w:w w:val="95"/>
        </w:rPr>
        <w:t xml:space="preserve"> </w:t>
      </w:r>
      <w:r>
        <w:rPr>
          <w:w w:val="95"/>
        </w:rPr>
        <w:t>oceny</w:t>
      </w:r>
      <w:r>
        <w:rPr>
          <w:spacing w:val="-36"/>
          <w:w w:val="95"/>
        </w:rPr>
        <w:t xml:space="preserve"> </w:t>
      </w:r>
      <w:r>
        <w:rPr>
          <w:w w:val="95"/>
        </w:rPr>
        <w:t>jakościowej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podstawie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przedłożonych </w:t>
      </w:r>
      <w:r>
        <w:t>dokumentów, wyników badań i pomiarów oraz wizualnej zgodności wykonania Robót z Dokumentacją Projektową.</w:t>
      </w:r>
    </w:p>
    <w:p w14:paraId="37AA73EF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t>W</w:t>
      </w:r>
      <w:r>
        <w:rPr>
          <w:spacing w:val="-32"/>
        </w:rPr>
        <w:t xml:space="preserve"> </w:t>
      </w:r>
      <w:r>
        <w:t>toku</w:t>
      </w:r>
      <w:r>
        <w:rPr>
          <w:spacing w:val="-31"/>
        </w:rPr>
        <w:t xml:space="preserve"> </w:t>
      </w:r>
      <w:r>
        <w:t>odbioru</w:t>
      </w:r>
      <w:r>
        <w:rPr>
          <w:spacing w:val="-31"/>
        </w:rPr>
        <w:t xml:space="preserve"> </w:t>
      </w:r>
      <w:r>
        <w:t>końcowego</w:t>
      </w:r>
      <w:r>
        <w:rPr>
          <w:spacing w:val="-32"/>
        </w:rPr>
        <w:t xml:space="preserve"> </w:t>
      </w:r>
      <w:r>
        <w:t>Robót,</w:t>
      </w:r>
      <w:r>
        <w:rPr>
          <w:spacing w:val="-31"/>
        </w:rPr>
        <w:t xml:space="preserve"> </w:t>
      </w:r>
      <w:r>
        <w:t>komisja</w:t>
      </w:r>
      <w:r>
        <w:rPr>
          <w:spacing w:val="-33"/>
        </w:rPr>
        <w:t xml:space="preserve"> </w:t>
      </w:r>
      <w:r>
        <w:t>zapozna</w:t>
      </w:r>
      <w:r>
        <w:rPr>
          <w:spacing w:val="-31"/>
        </w:rPr>
        <w:t xml:space="preserve"> </w:t>
      </w:r>
      <w:r>
        <w:t>się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realizacją</w:t>
      </w:r>
      <w:r>
        <w:rPr>
          <w:spacing w:val="-32"/>
        </w:rPr>
        <w:t xml:space="preserve"> </w:t>
      </w:r>
      <w:r>
        <w:t>ustaleń</w:t>
      </w:r>
      <w:r>
        <w:rPr>
          <w:spacing w:val="-32"/>
        </w:rPr>
        <w:t xml:space="preserve"> </w:t>
      </w:r>
      <w:r>
        <w:t>przyjętych</w:t>
      </w:r>
      <w:r>
        <w:rPr>
          <w:spacing w:val="-32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trakcie odbiorów</w:t>
      </w:r>
      <w:r>
        <w:rPr>
          <w:spacing w:val="-11"/>
        </w:rPr>
        <w:t xml:space="preserve"> </w:t>
      </w:r>
      <w:r>
        <w:t>Robót</w:t>
      </w:r>
      <w:r>
        <w:rPr>
          <w:spacing w:val="-11"/>
        </w:rPr>
        <w:t xml:space="preserve"> </w:t>
      </w:r>
      <w:r>
        <w:t>zanikających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ulegających</w:t>
      </w:r>
      <w:r>
        <w:rPr>
          <w:spacing w:val="-10"/>
        </w:rPr>
        <w:t xml:space="preserve"> </w:t>
      </w:r>
      <w:r>
        <w:t>zakryciu,</w:t>
      </w:r>
      <w:r>
        <w:rPr>
          <w:spacing w:val="-11"/>
        </w:rPr>
        <w:t xml:space="preserve"> </w:t>
      </w:r>
      <w:r>
        <w:t>zwłaszcza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zakresie</w:t>
      </w:r>
      <w:r>
        <w:rPr>
          <w:spacing w:val="-10"/>
        </w:rPr>
        <w:t xml:space="preserve"> </w:t>
      </w:r>
      <w:r>
        <w:t>wykonania</w:t>
      </w:r>
      <w:r>
        <w:rPr>
          <w:spacing w:val="-11"/>
        </w:rPr>
        <w:t xml:space="preserve"> </w:t>
      </w:r>
      <w:r>
        <w:t>Robót uzupełniających i Robót</w:t>
      </w:r>
      <w:r>
        <w:rPr>
          <w:spacing w:val="-47"/>
        </w:rPr>
        <w:t xml:space="preserve"> </w:t>
      </w:r>
      <w:r>
        <w:t>poprawkowych.</w:t>
      </w:r>
    </w:p>
    <w:p w14:paraId="212E6DFE" w14:textId="77777777" w:rsidR="000C5338" w:rsidRDefault="009E69DA">
      <w:pPr>
        <w:pStyle w:val="Tekstpodstawowy"/>
        <w:spacing w:line="254" w:lineRule="auto"/>
        <w:ind w:right="234"/>
        <w:jc w:val="both"/>
      </w:pPr>
      <w:r>
        <w:t>W</w:t>
      </w:r>
      <w:r>
        <w:rPr>
          <w:spacing w:val="-18"/>
        </w:rPr>
        <w:t xml:space="preserve"> </w:t>
      </w:r>
      <w:r>
        <w:t>przypadku</w:t>
      </w:r>
      <w:r>
        <w:rPr>
          <w:spacing w:val="31"/>
        </w:rPr>
        <w:t xml:space="preserve"> </w:t>
      </w:r>
      <w:r>
        <w:t>niewykonania</w:t>
      </w:r>
      <w:r>
        <w:rPr>
          <w:spacing w:val="-17"/>
        </w:rPr>
        <w:t xml:space="preserve"> </w:t>
      </w:r>
      <w:r>
        <w:t>wyznaczonych</w:t>
      </w:r>
      <w:r>
        <w:rPr>
          <w:spacing w:val="-17"/>
        </w:rPr>
        <w:t xml:space="preserve"> </w:t>
      </w:r>
      <w:r>
        <w:t>Robót</w:t>
      </w:r>
      <w:r>
        <w:rPr>
          <w:spacing w:val="-18"/>
        </w:rPr>
        <w:t xml:space="preserve"> </w:t>
      </w:r>
      <w:r>
        <w:t>poprawkowych</w:t>
      </w:r>
      <w:r>
        <w:rPr>
          <w:spacing w:val="-17"/>
        </w:rPr>
        <w:t xml:space="preserve"> </w:t>
      </w:r>
      <w:r>
        <w:t>lub</w:t>
      </w:r>
      <w:r>
        <w:rPr>
          <w:spacing w:val="-17"/>
        </w:rPr>
        <w:t xml:space="preserve"> </w:t>
      </w:r>
      <w:r>
        <w:t>Robót</w:t>
      </w:r>
      <w:r>
        <w:rPr>
          <w:spacing w:val="-18"/>
        </w:rPr>
        <w:t xml:space="preserve"> </w:t>
      </w:r>
      <w:r>
        <w:t>uzupełniających, komisja</w:t>
      </w:r>
      <w:r>
        <w:rPr>
          <w:spacing w:val="-22"/>
        </w:rPr>
        <w:t xml:space="preserve"> </w:t>
      </w:r>
      <w:r>
        <w:t>przerwie</w:t>
      </w:r>
      <w:r>
        <w:rPr>
          <w:spacing w:val="-21"/>
        </w:rPr>
        <w:t xml:space="preserve"> </w:t>
      </w:r>
      <w:r>
        <w:t>swoje</w:t>
      </w:r>
      <w:r>
        <w:rPr>
          <w:spacing w:val="-21"/>
        </w:rPr>
        <w:t xml:space="preserve"> </w:t>
      </w:r>
      <w:r>
        <w:t>czynności</w:t>
      </w:r>
      <w:r>
        <w:rPr>
          <w:spacing w:val="-21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ustali</w:t>
      </w:r>
      <w:r>
        <w:rPr>
          <w:spacing w:val="-23"/>
        </w:rPr>
        <w:t xml:space="preserve"> </w:t>
      </w:r>
      <w:r>
        <w:t>nowy</w:t>
      </w:r>
      <w:r>
        <w:rPr>
          <w:spacing w:val="-22"/>
        </w:rPr>
        <w:t xml:space="preserve"> </w:t>
      </w:r>
      <w:r>
        <w:t>termin</w:t>
      </w:r>
      <w:r>
        <w:rPr>
          <w:spacing w:val="-21"/>
        </w:rPr>
        <w:t xml:space="preserve"> </w:t>
      </w:r>
      <w:r>
        <w:t>odbioru</w:t>
      </w:r>
      <w:r>
        <w:rPr>
          <w:spacing w:val="-20"/>
        </w:rPr>
        <w:t xml:space="preserve"> </w:t>
      </w:r>
      <w:r>
        <w:t>końcowego.</w:t>
      </w:r>
    </w:p>
    <w:p w14:paraId="0D3E7EC5" w14:textId="03D21223" w:rsidR="000C5338" w:rsidRDefault="009E69DA">
      <w:pPr>
        <w:pStyle w:val="Tekstpodstawowy"/>
        <w:spacing w:before="1" w:line="254" w:lineRule="auto"/>
        <w:ind w:right="232"/>
        <w:jc w:val="both"/>
      </w:pPr>
      <w:r>
        <w:t>W przypadku stwierdzenia przez Komisję, że jakość wykonanych Robót, w poszczególnych asortymentach</w:t>
      </w:r>
      <w:r>
        <w:rPr>
          <w:spacing w:val="-11"/>
        </w:rPr>
        <w:t xml:space="preserve"> </w:t>
      </w:r>
      <w:r>
        <w:t>nieznacznie</w:t>
      </w:r>
      <w:r>
        <w:rPr>
          <w:spacing w:val="-9"/>
        </w:rPr>
        <w:t xml:space="preserve"> </w:t>
      </w:r>
      <w:r>
        <w:t>odbiega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wymaganej</w:t>
      </w:r>
      <w:r>
        <w:rPr>
          <w:spacing w:val="-11"/>
        </w:rPr>
        <w:t xml:space="preserve"> </w:t>
      </w:r>
      <w:r>
        <w:t>Dokumentacją</w:t>
      </w:r>
      <w:r>
        <w:rPr>
          <w:spacing w:val="-10"/>
        </w:rPr>
        <w:t xml:space="preserve"> </w:t>
      </w:r>
      <w:r>
        <w:t>Projektową,</w:t>
      </w:r>
      <w:r>
        <w:rPr>
          <w:spacing w:val="-10"/>
        </w:rPr>
        <w:t xml:space="preserve"> </w:t>
      </w:r>
      <w:r>
        <w:t xml:space="preserve">z </w:t>
      </w:r>
      <w:r>
        <w:rPr>
          <w:w w:val="95"/>
        </w:rPr>
        <w:t xml:space="preserve">uwzględnieniem tolerancji i nie ma większego wpływu na cechy eksploatacyjne obiektu, komisja dokona potrąceń, oceniając pomniejszoną wartość wykonanych Robót, w stosunku do wymagań </w:t>
      </w:r>
      <w:r>
        <w:t>przyjętych w Dokumentach</w:t>
      </w:r>
      <w:r>
        <w:rPr>
          <w:spacing w:val="-43"/>
        </w:rPr>
        <w:t xml:space="preserve"> </w:t>
      </w:r>
      <w:r>
        <w:t>Kontraktowych.</w:t>
      </w:r>
    </w:p>
    <w:p w14:paraId="319208B6" w14:textId="77777777" w:rsidR="000C5338" w:rsidRDefault="009E69DA">
      <w:pPr>
        <w:pStyle w:val="Tekstpodstawowy"/>
        <w:spacing w:before="4" w:line="254" w:lineRule="auto"/>
        <w:ind w:right="233"/>
        <w:jc w:val="both"/>
      </w:pPr>
      <w:r>
        <w:rPr>
          <w:w w:val="95"/>
        </w:rPr>
        <w:t xml:space="preserve">Dokonanie odbioru końcowego Robót jest warunkiem do rozpoczęcia prób ruchowych (rozruchu </w:t>
      </w:r>
      <w:r>
        <w:t>hydraulicznego) i ruchu próbnego wybranych przepompowni.</w:t>
      </w:r>
    </w:p>
    <w:p w14:paraId="4A64E9FC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spacing w:before="199"/>
        <w:rPr>
          <w:color w:val="4E81BD"/>
        </w:rPr>
      </w:pPr>
      <w:bookmarkStart w:id="135" w:name="_TOC_250007"/>
      <w:r>
        <w:rPr>
          <w:color w:val="4E81BD"/>
        </w:rPr>
        <w:t>Dokumenty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odbioru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końcowego</w:t>
      </w:r>
      <w:r>
        <w:rPr>
          <w:color w:val="4E81BD"/>
          <w:spacing w:val="-20"/>
        </w:rPr>
        <w:t xml:space="preserve"> </w:t>
      </w:r>
      <w:bookmarkEnd w:id="135"/>
      <w:r>
        <w:rPr>
          <w:color w:val="4E81BD"/>
        </w:rPr>
        <w:t>Robót</w:t>
      </w:r>
    </w:p>
    <w:p w14:paraId="1C714769" w14:textId="77777777" w:rsidR="000C5338" w:rsidRDefault="009E69DA">
      <w:pPr>
        <w:pStyle w:val="Tekstpodstawowy"/>
        <w:spacing w:before="3" w:line="254" w:lineRule="auto"/>
      </w:pPr>
      <w:r>
        <w:t>Podstawowym dokumentem do dokonania odbioru końcowego Robót, jest protokół odbioru końcowego Robót, sporządzony wg wzoru ustalonego przez Zamawiającego.</w:t>
      </w:r>
    </w:p>
    <w:p w14:paraId="40CD38F9" w14:textId="77777777" w:rsidR="000C5338" w:rsidRDefault="009E69DA">
      <w:pPr>
        <w:pStyle w:val="Tekstpodstawowy"/>
      </w:pPr>
      <w:r>
        <w:t>Do odbioru końcowego Wykonawca jest zobowiązany przygotować następujące dokumenty:</w:t>
      </w:r>
    </w:p>
    <w:p w14:paraId="1C0F7A48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7"/>
        <w:ind w:left="580" w:hanging="361"/>
        <w:rPr>
          <w:sz w:val="24"/>
        </w:rPr>
      </w:pPr>
      <w:r>
        <w:rPr>
          <w:sz w:val="24"/>
        </w:rPr>
        <w:t>dokumentacje</w:t>
      </w:r>
      <w:r>
        <w:rPr>
          <w:spacing w:val="-16"/>
          <w:sz w:val="24"/>
        </w:rPr>
        <w:t xml:space="preserve"> </w:t>
      </w:r>
      <w:r>
        <w:rPr>
          <w:sz w:val="24"/>
        </w:rPr>
        <w:t>powykonawcze,</w:t>
      </w:r>
    </w:p>
    <w:p w14:paraId="18D2DD1F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9"/>
        <w:ind w:left="580" w:hanging="361"/>
        <w:rPr>
          <w:sz w:val="24"/>
        </w:rPr>
      </w:pPr>
      <w:r>
        <w:rPr>
          <w:sz w:val="24"/>
        </w:rPr>
        <w:t>recepty i ustalenia</w:t>
      </w:r>
      <w:r>
        <w:rPr>
          <w:spacing w:val="-48"/>
          <w:sz w:val="24"/>
        </w:rPr>
        <w:t xml:space="preserve"> </w:t>
      </w:r>
      <w:r>
        <w:rPr>
          <w:sz w:val="24"/>
        </w:rPr>
        <w:t>technologiczne,</w:t>
      </w:r>
    </w:p>
    <w:p w14:paraId="6727D463" w14:textId="77777777" w:rsidR="000C5338" w:rsidRDefault="000C5338">
      <w:pPr>
        <w:rPr>
          <w:sz w:val="24"/>
        </w:rPr>
      </w:pPr>
    </w:p>
    <w:p w14:paraId="1404A164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23"/>
        <w:ind w:left="580" w:hanging="361"/>
        <w:rPr>
          <w:sz w:val="24"/>
        </w:rPr>
      </w:pPr>
      <w:r>
        <w:rPr>
          <w:sz w:val="24"/>
        </w:rPr>
        <w:lastRenderedPageBreak/>
        <w:t>Dziennik</w:t>
      </w:r>
      <w:r>
        <w:rPr>
          <w:spacing w:val="-14"/>
          <w:sz w:val="24"/>
        </w:rPr>
        <w:t xml:space="preserve"> </w:t>
      </w:r>
      <w:r>
        <w:rPr>
          <w:sz w:val="24"/>
        </w:rPr>
        <w:t>Budowy,</w:t>
      </w:r>
    </w:p>
    <w:p w14:paraId="10B03E57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6" w:line="254" w:lineRule="auto"/>
        <w:ind w:right="235" w:firstLine="0"/>
        <w:rPr>
          <w:sz w:val="24"/>
        </w:rPr>
      </w:pPr>
      <w:r>
        <w:rPr>
          <w:sz w:val="24"/>
        </w:rPr>
        <w:t>wyniki pomiarów kontrolnych oraz badań i oznaczeń laboratoryjnych potwierdzających osiągnięcie</w:t>
      </w:r>
      <w:r>
        <w:rPr>
          <w:spacing w:val="-22"/>
          <w:sz w:val="24"/>
        </w:rPr>
        <w:t xml:space="preserve"> </w:t>
      </w:r>
      <w:r>
        <w:rPr>
          <w:sz w:val="24"/>
        </w:rPr>
        <w:t>przez</w:t>
      </w:r>
      <w:r>
        <w:rPr>
          <w:spacing w:val="-21"/>
          <w:sz w:val="24"/>
        </w:rPr>
        <w:t xml:space="preserve"> </w:t>
      </w:r>
      <w:r>
        <w:rPr>
          <w:sz w:val="24"/>
        </w:rPr>
        <w:t>oczyszczalnię</w:t>
      </w:r>
      <w:r>
        <w:rPr>
          <w:spacing w:val="-21"/>
          <w:sz w:val="24"/>
        </w:rPr>
        <w:t xml:space="preserve"> </w:t>
      </w:r>
      <w:r>
        <w:rPr>
          <w:sz w:val="24"/>
        </w:rPr>
        <w:t>parametrów</w:t>
      </w:r>
      <w:r>
        <w:rPr>
          <w:spacing w:val="-21"/>
          <w:sz w:val="24"/>
        </w:rPr>
        <w:t xml:space="preserve"> </w:t>
      </w:r>
      <w:r>
        <w:rPr>
          <w:sz w:val="24"/>
        </w:rPr>
        <w:t>gwarantowanych,</w:t>
      </w:r>
    </w:p>
    <w:p w14:paraId="54544E3F" w14:textId="4C0C5C0F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" w:line="254" w:lineRule="auto"/>
        <w:ind w:right="233" w:firstLine="0"/>
        <w:rPr>
          <w:sz w:val="24"/>
        </w:rPr>
      </w:pPr>
      <w:r>
        <w:rPr>
          <w:w w:val="95"/>
          <w:sz w:val="24"/>
        </w:rPr>
        <w:t>deklaracje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certyfikaty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lub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inne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dokumenty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potwierdzające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 xml:space="preserve">wbudowanych </w:t>
      </w:r>
      <w:r>
        <w:rPr>
          <w:sz w:val="24"/>
        </w:rPr>
        <w:t>materiałów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7"/>
          <w:sz w:val="24"/>
        </w:rPr>
        <w:t xml:space="preserve"> </w:t>
      </w:r>
      <w:r>
        <w:rPr>
          <w:sz w:val="24"/>
        </w:rPr>
        <w:t>Dokumentacją</w:t>
      </w:r>
      <w:r>
        <w:rPr>
          <w:spacing w:val="-17"/>
          <w:sz w:val="24"/>
        </w:rPr>
        <w:t xml:space="preserve"> </w:t>
      </w:r>
      <w:r>
        <w:rPr>
          <w:sz w:val="24"/>
        </w:rPr>
        <w:t>projektową,</w:t>
      </w:r>
    </w:p>
    <w:p w14:paraId="414A9B08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ind w:left="580" w:hanging="361"/>
        <w:rPr>
          <w:sz w:val="24"/>
        </w:rPr>
      </w:pPr>
      <w:r>
        <w:rPr>
          <w:w w:val="95"/>
          <w:sz w:val="24"/>
        </w:rPr>
        <w:t>geodezyjną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inwentaryzację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powykonawczą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wykonanych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elementów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robót,</w:t>
      </w:r>
    </w:p>
    <w:p w14:paraId="662A5B12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7" w:line="256" w:lineRule="auto"/>
        <w:ind w:right="233" w:firstLine="0"/>
        <w:rPr>
          <w:sz w:val="24"/>
        </w:rPr>
      </w:pPr>
      <w:r>
        <w:rPr>
          <w:w w:val="95"/>
          <w:sz w:val="24"/>
        </w:rPr>
        <w:t>decyzję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pozwolenie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użytkowanie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obiektu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wydaną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właściwy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organ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administracyjny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lub </w:t>
      </w:r>
      <w:r>
        <w:rPr>
          <w:sz w:val="24"/>
        </w:rPr>
        <w:t>potwierdzenie</w:t>
      </w:r>
      <w:r>
        <w:rPr>
          <w:spacing w:val="-27"/>
          <w:sz w:val="24"/>
        </w:rPr>
        <w:t xml:space="preserve"> </w:t>
      </w:r>
      <w:r>
        <w:rPr>
          <w:sz w:val="24"/>
        </w:rPr>
        <w:t>braku</w:t>
      </w:r>
      <w:r>
        <w:rPr>
          <w:spacing w:val="-26"/>
          <w:sz w:val="24"/>
        </w:rPr>
        <w:t xml:space="preserve"> </w:t>
      </w:r>
      <w:r>
        <w:rPr>
          <w:sz w:val="24"/>
        </w:rPr>
        <w:t>sprzeciwu</w:t>
      </w:r>
      <w:r>
        <w:rPr>
          <w:spacing w:val="-24"/>
          <w:sz w:val="24"/>
        </w:rPr>
        <w:t xml:space="preserve"> </w:t>
      </w:r>
      <w:r>
        <w:rPr>
          <w:sz w:val="24"/>
        </w:rPr>
        <w:t>tego</w:t>
      </w:r>
      <w:r>
        <w:rPr>
          <w:spacing w:val="-24"/>
          <w:sz w:val="24"/>
        </w:rPr>
        <w:t xml:space="preserve"> </w:t>
      </w:r>
      <w:r>
        <w:rPr>
          <w:sz w:val="24"/>
        </w:rPr>
        <w:t>organu</w:t>
      </w:r>
      <w:r>
        <w:rPr>
          <w:spacing w:val="-24"/>
          <w:sz w:val="24"/>
        </w:rPr>
        <w:t xml:space="preserve"> </w:t>
      </w:r>
      <w:r>
        <w:rPr>
          <w:sz w:val="24"/>
        </w:rPr>
        <w:t>do</w:t>
      </w:r>
      <w:r>
        <w:rPr>
          <w:spacing w:val="-25"/>
          <w:sz w:val="24"/>
        </w:rPr>
        <w:t xml:space="preserve"> </w:t>
      </w:r>
      <w:r>
        <w:rPr>
          <w:sz w:val="24"/>
        </w:rPr>
        <w:t>zgłoszenia</w:t>
      </w:r>
      <w:r>
        <w:rPr>
          <w:spacing w:val="-26"/>
          <w:sz w:val="24"/>
        </w:rPr>
        <w:t xml:space="preserve"> </w:t>
      </w:r>
      <w:r>
        <w:rPr>
          <w:sz w:val="24"/>
        </w:rPr>
        <w:t>zakończenia</w:t>
      </w:r>
      <w:r>
        <w:rPr>
          <w:spacing w:val="-25"/>
          <w:sz w:val="24"/>
        </w:rPr>
        <w:t xml:space="preserve"> </w:t>
      </w:r>
      <w:r>
        <w:rPr>
          <w:sz w:val="24"/>
        </w:rPr>
        <w:t>robót,</w:t>
      </w:r>
    </w:p>
    <w:p w14:paraId="01F4A13A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line="273" w:lineRule="exact"/>
        <w:ind w:left="580" w:hanging="361"/>
        <w:rPr>
          <w:sz w:val="24"/>
        </w:rPr>
      </w:pPr>
      <w:r>
        <w:rPr>
          <w:sz w:val="24"/>
        </w:rPr>
        <w:t>komplet</w:t>
      </w:r>
      <w:r>
        <w:rPr>
          <w:spacing w:val="-37"/>
          <w:sz w:val="24"/>
        </w:rPr>
        <w:t xml:space="preserve"> </w:t>
      </w:r>
      <w:r>
        <w:rPr>
          <w:sz w:val="24"/>
        </w:rPr>
        <w:t>dokumentów</w:t>
      </w:r>
      <w:r>
        <w:rPr>
          <w:spacing w:val="-36"/>
          <w:sz w:val="24"/>
        </w:rPr>
        <w:t xml:space="preserve"> </w:t>
      </w:r>
      <w:r>
        <w:rPr>
          <w:sz w:val="24"/>
        </w:rPr>
        <w:t>wymaganych</w:t>
      </w:r>
      <w:r>
        <w:rPr>
          <w:spacing w:val="-36"/>
          <w:sz w:val="24"/>
        </w:rPr>
        <w:t xml:space="preserve"> </w:t>
      </w:r>
      <w:r>
        <w:rPr>
          <w:sz w:val="24"/>
        </w:rPr>
        <w:t>przy</w:t>
      </w:r>
      <w:r>
        <w:rPr>
          <w:spacing w:val="-36"/>
          <w:sz w:val="24"/>
        </w:rPr>
        <w:t xml:space="preserve"> </w:t>
      </w:r>
      <w:r>
        <w:rPr>
          <w:sz w:val="24"/>
        </w:rPr>
        <w:t>wykonywania</w:t>
      </w:r>
      <w:r>
        <w:rPr>
          <w:spacing w:val="-36"/>
          <w:sz w:val="24"/>
        </w:rPr>
        <w:t xml:space="preserve"> </w:t>
      </w:r>
      <w:r>
        <w:rPr>
          <w:sz w:val="24"/>
        </w:rPr>
        <w:t>prób</w:t>
      </w:r>
      <w:r>
        <w:rPr>
          <w:spacing w:val="-35"/>
          <w:sz w:val="24"/>
        </w:rPr>
        <w:t xml:space="preserve"> </w:t>
      </w:r>
      <w:r>
        <w:rPr>
          <w:sz w:val="24"/>
        </w:rPr>
        <w:t>końcowych</w:t>
      </w:r>
      <w:r>
        <w:rPr>
          <w:spacing w:val="-35"/>
          <w:sz w:val="24"/>
        </w:rPr>
        <w:t xml:space="preserve"> </w:t>
      </w:r>
      <w:r>
        <w:rPr>
          <w:sz w:val="24"/>
        </w:rPr>
        <w:t>(rozruchu)</w:t>
      </w:r>
      <w:r>
        <w:rPr>
          <w:spacing w:val="-37"/>
          <w:sz w:val="24"/>
        </w:rPr>
        <w:t xml:space="preserve"> </w:t>
      </w:r>
      <w:r>
        <w:rPr>
          <w:sz w:val="24"/>
        </w:rPr>
        <w:t>stacji,</w:t>
      </w:r>
    </w:p>
    <w:p w14:paraId="20D9DFD3" w14:textId="77777777" w:rsidR="000C5338" w:rsidRDefault="009E69DA">
      <w:pPr>
        <w:pStyle w:val="Akapitzlist"/>
        <w:numPr>
          <w:ilvl w:val="0"/>
          <w:numId w:val="9"/>
        </w:numPr>
        <w:tabs>
          <w:tab w:val="left" w:pos="580"/>
          <w:tab w:val="left" w:pos="581"/>
        </w:tabs>
        <w:spacing w:before="17"/>
        <w:ind w:left="580" w:hanging="361"/>
        <w:rPr>
          <w:sz w:val="24"/>
        </w:rPr>
      </w:pPr>
      <w:r>
        <w:rPr>
          <w:sz w:val="24"/>
        </w:rPr>
        <w:t>inne</w:t>
      </w:r>
      <w:r>
        <w:rPr>
          <w:spacing w:val="-19"/>
          <w:sz w:val="24"/>
        </w:rPr>
        <w:t xml:space="preserve"> </w:t>
      </w:r>
      <w:r>
        <w:rPr>
          <w:sz w:val="24"/>
        </w:rPr>
        <w:t>dokumenty</w:t>
      </w:r>
      <w:r>
        <w:rPr>
          <w:spacing w:val="-17"/>
          <w:sz w:val="24"/>
        </w:rPr>
        <w:t xml:space="preserve"> </w:t>
      </w:r>
      <w:r>
        <w:rPr>
          <w:sz w:val="24"/>
        </w:rPr>
        <w:t>wymagane</w:t>
      </w:r>
      <w:r>
        <w:rPr>
          <w:spacing w:val="-19"/>
          <w:sz w:val="24"/>
        </w:rPr>
        <w:t xml:space="preserve"> </w:t>
      </w:r>
      <w:r>
        <w:rPr>
          <w:sz w:val="24"/>
        </w:rPr>
        <w:t>przez</w:t>
      </w:r>
      <w:r>
        <w:rPr>
          <w:spacing w:val="-17"/>
          <w:sz w:val="24"/>
        </w:rPr>
        <w:t xml:space="preserve"> </w:t>
      </w:r>
      <w:r>
        <w:rPr>
          <w:sz w:val="24"/>
        </w:rPr>
        <w:t>Zamawiającego.</w:t>
      </w:r>
    </w:p>
    <w:p w14:paraId="616C6C82" w14:textId="77777777" w:rsidR="000C5338" w:rsidRDefault="000C5338">
      <w:pPr>
        <w:pStyle w:val="Tekstpodstawowy"/>
        <w:spacing w:before="11"/>
        <w:ind w:left="0"/>
        <w:rPr>
          <w:sz w:val="26"/>
        </w:rPr>
      </w:pPr>
    </w:p>
    <w:p w14:paraId="178B9351" w14:textId="77777777" w:rsidR="000C5338" w:rsidRDefault="009E69DA">
      <w:pPr>
        <w:pStyle w:val="Tekstpodstawowy"/>
        <w:spacing w:line="254" w:lineRule="auto"/>
        <w:ind w:right="232"/>
        <w:jc w:val="both"/>
      </w:pPr>
      <w:r>
        <w:rPr>
          <w:w w:val="95"/>
        </w:rPr>
        <w:t>W przypadku gdy, wg komisji Roboty, pod względem przygotowania dokumentacyjnego nie</w:t>
      </w:r>
      <w:r>
        <w:rPr>
          <w:spacing w:val="-28"/>
          <w:w w:val="95"/>
        </w:rPr>
        <w:t xml:space="preserve"> </w:t>
      </w:r>
      <w:r>
        <w:rPr>
          <w:w w:val="95"/>
        </w:rPr>
        <w:t>będą gotowe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odbioru</w:t>
      </w:r>
      <w:r>
        <w:rPr>
          <w:spacing w:val="-9"/>
          <w:w w:val="95"/>
        </w:rPr>
        <w:t xml:space="preserve"> </w:t>
      </w:r>
      <w:r>
        <w:rPr>
          <w:w w:val="95"/>
        </w:rPr>
        <w:t>końcowego,</w:t>
      </w:r>
      <w:r>
        <w:rPr>
          <w:spacing w:val="-11"/>
          <w:w w:val="95"/>
        </w:rPr>
        <w:t xml:space="preserve"> </w:t>
      </w:r>
      <w:r>
        <w:rPr>
          <w:w w:val="95"/>
        </w:rPr>
        <w:t>komisja</w:t>
      </w:r>
      <w:r>
        <w:rPr>
          <w:spacing w:val="-10"/>
          <w:w w:val="95"/>
        </w:rPr>
        <w:t xml:space="preserve"> </w:t>
      </w: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porozumieniu</w:t>
      </w:r>
      <w:r>
        <w:rPr>
          <w:spacing w:val="-9"/>
          <w:w w:val="95"/>
        </w:rPr>
        <w:t xml:space="preserve"> </w:t>
      </w:r>
      <w:r>
        <w:rPr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w w:val="95"/>
        </w:rPr>
        <w:t>Wykonawcą</w:t>
      </w:r>
      <w:r>
        <w:rPr>
          <w:spacing w:val="-10"/>
          <w:w w:val="95"/>
        </w:rPr>
        <w:t xml:space="preserve"> </w:t>
      </w:r>
      <w:r>
        <w:rPr>
          <w:w w:val="95"/>
        </w:rPr>
        <w:t>wyznaczy</w:t>
      </w:r>
      <w:r>
        <w:rPr>
          <w:spacing w:val="-11"/>
          <w:w w:val="95"/>
        </w:rPr>
        <w:t xml:space="preserve"> </w:t>
      </w:r>
      <w:r>
        <w:rPr>
          <w:w w:val="95"/>
        </w:rPr>
        <w:t>ponowny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termin </w:t>
      </w:r>
      <w:r>
        <w:t>odbioru końcowego</w:t>
      </w:r>
      <w:r>
        <w:rPr>
          <w:spacing w:val="-26"/>
        </w:rPr>
        <w:t xml:space="preserve"> </w:t>
      </w:r>
      <w:r>
        <w:t>Robót.</w:t>
      </w:r>
    </w:p>
    <w:p w14:paraId="609F46F7" w14:textId="77777777" w:rsidR="000C5338" w:rsidRDefault="009E69DA">
      <w:pPr>
        <w:pStyle w:val="Tekstpodstawowy"/>
        <w:spacing w:before="1" w:line="254" w:lineRule="auto"/>
        <w:ind w:right="232"/>
        <w:jc w:val="both"/>
      </w:pPr>
      <w:r>
        <w:rPr>
          <w:w w:val="95"/>
        </w:rPr>
        <w:t>Wszystkie,</w:t>
      </w:r>
      <w:r>
        <w:rPr>
          <w:spacing w:val="-11"/>
          <w:w w:val="95"/>
        </w:rPr>
        <w:t xml:space="preserve"> </w:t>
      </w:r>
      <w:r>
        <w:rPr>
          <w:w w:val="95"/>
        </w:rPr>
        <w:t>zarządzone</w:t>
      </w:r>
      <w:r>
        <w:rPr>
          <w:spacing w:val="-11"/>
          <w:w w:val="95"/>
        </w:rPr>
        <w:t xml:space="preserve"> </w:t>
      </w:r>
      <w:r>
        <w:rPr>
          <w:w w:val="95"/>
        </w:rPr>
        <w:t>przez</w:t>
      </w:r>
      <w:r>
        <w:rPr>
          <w:spacing w:val="-11"/>
          <w:w w:val="95"/>
        </w:rPr>
        <w:t xml:space="preserve"> </w:t>
      </w:r>
      <w:r>
        <w:rPr>
          <w:w w:val="95"/>
        </w:rPr>
        <w:t>komisje</w:t>
      </w:r>
      <w:r>
        <w:rPr>
          <w:spacing w:val="-10"/>
          <w:w w:val="95"/>
        </w:rPr>
        <w:t xml:space="preserve"> </w:t>
      </w:r>
      <w:r>
        <w:rPr>
          <w:w w:val="95"/>
        </w:rPr>
        <w:t>roboty</w:t>
      </w:r>
      <w:r>
        <w:rPr>
          <w:spacing w:val="-11"/>
          <w:w w:val="95"/>
        </w:rPr>
        <w:t xml:space="preserve"> </w:t>
      </w:r>
      <w:r>
        <w:rPr>
          <w:w w:val="95"/>
        </w:rPr>
        <w:t>poprawkowe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10"/>
          <w:w w:val="95"/>
        </w:rPr>
        <w:t xml:space="preserve"> </w:t>
      </w:r>
      <w:r>
        <w:rPr>
          <w:w w:val="95"/>
        </w:rPr>
        <w:t>uzupełniające,</w:t>
      </w:r>
      <w:r>
        <w:rPr>
          <w:spacing w:val="-10"/>
          <w:w w:val="95"/>
        </w:rPr>
        <w:t xml:space="preserve"> </w:t>
      </w:r>
      <w:r>
        <w:rPr>
          <w:w w:val="95"/>
        </w:rPr>
        <w:t>będą</w:t>
      </w:r>
      <w:r>
        <w:rPr>
          <w:spacing w:val="-11"/>
          <w:w w:val="95"/>
        </w:rPr>
        <w:t xml:space="preserve"> </w:t>
      </w:r>
      <w:r>
        <w:rPr>
          <w:w w:val="95"/>
        </w:rPr>
        <w:t>zestawione</w:t>
      </w:r>
      <w:r>
        <w:rPr>
          <w:spacing w:val="-9"/>
          <w:w w:val="95"/>
        </w:rPr>
        <w:t xml:space="preserve"> </w:t>
      </w:r>
      <w:r>
        <w:rPr>
          <w:w w:val="95"/>
        </w:rPr>
        <w:t>wg wzoru</w:t>
      </w:r>
      <w:r>
        <w:rPr>
          <w:spacing w:val="-45"/>
          <w:w w:val="95"/>
        </w:rPr>
        <w:t xml:space="preserve"> </w:t>
      </w:r>
      <w:r>
        <w:rPr>
          <w:w w:val="95"/>
        </w:rPr>
        <w:t>ustalonego</w:t>
      </w:r>
      <w:r>
        <w:rPr>
          <w:spacing w:val="-45"/>
          <w:w w:val="95"/>
        </w:rPr>
        <w:t xml:space="preserve"> </w:t>
      </w:r>
      <w:r>
        <w:rPr>
          <w:w w:val="95"/>
        </w:rPr>
        <w:t>przez</w:t>
      </w:r>
      <w:r>
        <w:rPr>
          <w:spacing w:val="-44"/>
          <w:w w:val="95"/>
        </w:rPr>
        <w:t xml:space="preserve"> </w:t>
      </w:r>
      <w:r>
        <w:rPr>
          <w:w w:val="95"/>
        </w:rPr>
        <w:t>Zamawiającego.</w:t>
      </w:r>
      <w:r>
        <w:rPr>
          <w:spacing w:val="-44"/>
          <w:w w:val="95"/>
        </w:rPr>
        <w:t xml:space="preserve"> </w:t>
      </w:r>
      <w:r>
        <w:rPr>
          <w:w w:val="95"/>
        </w:rPr>
        <w:t>Termin</w:t>
      </w:r>
      <w:r>
        <w:rPr>
          <w:spacing w:val="-44"/>
          <w:w w:val="95"/>
        </w:rPr>
        <w:t xml:space="preserve"> </w:t>
      </w:r>
      <w:r>
        <w:rPr>
          <w:w w:val="95"/>
        </w:rPr>
        <w:t>wykonania</w:t>
      </w:r>
      <w:r>
        <w:rPr>
          <w:spacing w:val="-44"/>
          <w:w w:val="95"/>
        </w:rPr>
        <w:t xml:space="preserve"> </w:t>
      </w:r>
      <w:r>
        <w:rPr>
          <w:w w:val="95"/>
        </w:rPr>
        <w:t>Robót</w:t>
      </w:r>
      <w:r>
        <w:rPr>
          <w:spacing w:val="-44"/>
          <w:w w:val="95"/>
        </w:rPr>
        <w:t xml:space="preserve"> </w:t>
      </w:r>
      <w:r>
        <w:rPr>
          <w:w w:val="95"/>
        </w:rPr>
        <w:t>poprawkowych</w:t>
      </w:r>
      <w:r>
        <w:rPr>
          <w:spacing w:val="-44"/>
          <w:w w:val="95"/>
        </w:rPr>
        <w:t xml:space="preserve"> </w:t>
      </w:r>
      <w:r>
        <w:rPr>
          <w:w w:val="95"/>
        </w:rPr>
        <w:t>i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uzupełniających, </w:t>
      </w:r>
      <w:r>
        <w:t>wyznaczy</w:t>
      </w:r>
      <w:r>
        <w:rPr>
          <w:spacing w:val="-15"/>
        </w:rPr>
        <w:t xml:space="preserve"> </w:t>
      </w:r>
      <w:r>
        <w:t>Komisja.</w:t>
      </w:r>
    </w:p>
    <w:p w14:paraId="597268F1" w14:textId="77777777" w:rsidR="000C5338" w:rsidRDefault="000C5338">
      <w:pPr>
        <w:pStyle w:val="Tekstpodstawowy"/>
        <w:spacing w:before="5"/>
        <w:ind w:left="0"/>
        <w:rPr>
          <w:sz w:val="25"/>
        </w:rPr>
      </w:pPr>
    </w:p>
    <w:p w14:paraId="1530BF05" w14:textId="77777777" w:rsidR="000C5338" w:rsidRDefault="009E69DA">
      <w:pPr>
        <w:pStyle w:val="Nagwek3"/>
        <w:spacing w:before="1" w:line="254" w:lineRule="auto"/>
        <w:ind w:left="220" w:right="227" w:firstLine="0"/>
        <w:rPr>
          <w:rFonts w:ascii="Arial" w:hAnsi="Arial"/>
        </w:rPr>
      </w:pPr>
      <w:r>
        <w:rPr>
          <w:rFonts w:ascii="Arial" w:hAnsi="Arial"/>
          <w:w w:val="95"/>
        </w:rPr>
        <w:t>Inżynier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wystawi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Świadectwo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Przejęcia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robót,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pod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warunkiem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spełnienia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przez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 xml:space="preserve">Wykonawcę </w:t>
      </w:r>
      <w:r>
        <w:rPr>
          <w:rFonts w:ascii="Arial" w:hAnsi="Arial"/>
        </w:rPr>
        <w:t>następujących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warunków:</w:t>
      </w:r>
    </w:p>
    <w:p w14:paraId="0A1CD1A6" w14:textId="77777777" w:rsidR="000C5338" w:rsidRDefault="009E69DA">
      <w:pPr>
        <w:pStyle w:val="Akapitzlist"/>
        <w:numPr>
          <w:ilvl w:val="0"/>
          <w:numId w:val="34"/>
        </w:numPr>
        <w:tabs>
          <w:tab w:val="left" w:pos="647"/>
          <w:tab w:val="left" w:pos="648"/>
        </w:tabs>
        <w:ind w:left="647" w:hanging="428"/>
        <w:rPr>
          <w:sz w:val="24"/>
        </w:rPr>
      </w:pPr>
      <w:r>
        <w:rPr>
          <w:sz w:val="24"/>
        </w:rPr>
        <w:t>zakończenie</w:t>
      </w:r>
      <w:r>
        <w:rPr>
          <w:spacing w:val="-28"/>
          <w:sz w:val="24"/>
        </w:rPr>
        <w:t xml:space="preserve"> </w:t>
      </w:r>
      <w:r>
        <w:rPr>
          <w:sz w:val="24"/>
        </w:rPr>
        <w:t>wszystkich</w:t>
      </w:r>
      <w:r>
        <w:rPr>
          <w:spacing w:val="-31"/>
          <w:sz w:val="24"/>
        </w:rPr>
        <w:t xml:space="preserve"> </w:t>
      </w:r>
      <w:r>
        <w:rPr>
          <w:sz w:val="24"/>
        </w:rPr>
        <w:t>procedur</w:t>
      </w:r>
      <w:r>
        <w:rPr>
          <w:spacing w:val="-28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badań</w:t>
      </w:r>
      <w:r>
        <w:rPr>
          <w:spacing w:val="-29"/>
          <w:sz w:val="24"/>
        </w:rPr>
        <w:t xml:space="preserve"> </w:t>
      </w:r>
      <w:r>
        <w:rPr>
          <w:sz w:val="24"/>
        </w:rPr>
        <w:t>zgodnie</w:t>
      </w:r>
      <w:r>
        <w:rPr>
          <w:spacing w:val="-28"/>
          <w:sz w:val="24"/>
        </w:rPr>
        <w:t xml:space="preserve"> </w:t>
      </w:r>
      <w:r>
        <w:rPr>
          <w:sz w:val="24"/>
        </w:rPr>
        <w:t>z</w:t>
      </w:r>
      <w:r>
        <w:rPr>
          <w:spacing w:val="-29"/>
          <w:sz w:val="24"/>
        </w:rPr>
        <w:t xml:space="preserve"> </w:t>
      </w:r>
      <w:r>
        <w:rPr>
          <w:sz w:val="24"/>
        </w:rPr>
        <w:t>niniejszymi</w:t>
      </w:r>
      <w:r>
        <w:rPr>
          <w:spacing w:val="-30"/>
          <w:sz w:val="24"/>
        </w:rPr>
        <w:t xml:space="preserve"> </w:t>
      </w:r>
      <w:r>
        <w:rPr>
          <w:sz w:val="24"/>
        </w:rPr>
        <w:t>Wymaganiami,</w:t>
      </w:r>
    </w:p>
    <w:p w14:paraId="0EA394F1" w14:textId="77777777" w:rsidR="000C5338" w:rsidRDefault="009E69DA">
      <w:pPr>
        <w:pStyle w:val="Akapitzlist"/>
        <w:numPr>
          <w:ilvl w:val="0"/>
          <w:numId w:val="34"/>
        </w:numPr>
        <w:tabs>
          <w:tab w:val="left" w:pos="647"/>
          <w:tab w:val="left" w:pos="648"/>
          <w:tab w:val="left" w:pos="2114"/>
          <w:tab w:val="left" w:pos="2397"/>
          <w:tab w:val="left" w:pos="3981"/>
          <w:tab w:val="left" w:pos="4859"/>
          <w:tab w:val="left" w:pos="6424"/>
          <w:tab w:val="left" w:pos="7766"/>
          <w:tab w:val="left" w:pos="8164"/>
          <w:tab w:val="left" w:pos="9436"/>
        </w:tabs>
        <w:spacing w:before="19" w:line="254" w:lineRule="auto"/>
        <w:ind w:left="648" w:right="232" w:hanging="428"/>
        <w:rPr>
          <w:sz w:val="24"/>
        </w:rPr>
      </w:pPr>
      <w:r>
        <w:rPr>
          <w:w w:val="95"/>
          <w:sz w:val="24"/>
        </w:rPr>
        <w:t>dostarczenia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zatwierdzenia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całości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dokumentacji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wymaganej</w:t>
      </w:r>
      <w:r>
        <w:rPr>
          <w:rFonts w:ascii="Times New Roman" w:hAnsi="Times New Roman"/>
          <w:w w:val="95"/>
          <w:sz w:val="24"/>
        </w:rPr>
        <w:tab/>
      </w:r>
      <w:r>
        <w:rPr>
          <w:sz w:val="24"/>
        </w:rPr>
        <w:t>w</w:t>
      </w:r>
      <w:r>
        <w:rPr>
          <w:rFonts w:ascii="Times New Roman" w:hAnsi="Times New Roman"/>
          <w:sz w:val="24"/>
        </w:rPr>
        <w:tab/>
      </w:r>
      <w:r>
        <w:rPr>
          <w:w w:val="95"/>
          <w:sz w:val="24"/>
        </w:rPr>
        <w:t>Kontrakcie</w:t>
      </w:r>
      <w:r>
        <w:rPr>
          <w:rFonts w:ascii="Times New Roman" w:hAnsi="Times New Roman"/>
          <w:w w:val="95"/>
          <w:sz w:val="24"/>
        </w:rPr>
        <w:tab/>
      </w:r>
      <w:r>
        <w:rPr>
          <w:spacing w:val="-4"/>
          <w:w w:val="90"/>
          <w:sz w:val="24"/>
        </w:rPr>
        <w:t xml:space="preserve">przed </w:t>
      </w:r>
      <w:r>
        <w:rPr>
          <w:sz w:val="24"/>
        </w:rPr>
        <w:t>wystawieniem Świadectwa</w:t>
      </w:r>
      <w:r>
        <w:rPr>
          <w:spacing w:val="-30"/>
          <w:sz w:val="24"/>
        </w:rPr>
        <w:t xml:space="preserve"> </w:t>
      </w:r>
      <w:r>
        <w:rPr>
          <w:sz w:val="24"/>
        </w:rPr>
        <w:t>Przejęcia,</w:t>
      </w:r>
    </w:p>
    <w:p w14:paraId="3495878A" w14:textId="77777777" w:rsidR="000C5338" w:rsidRDefault="009E69DA">
      <w:pPr>
        <w:pStyle w:val="Akapitzlist"/>
        <w:numPr>
          <w:ilvl w:val="0"/>
          <w:numId w:val="34"/>
        </w:numPr>
        <w:tabs>
          <w:tab w:val="left" w:pos="647"/>
          <w:tab w:val="left" w:pos="648"/>
        </w:tabs>
        <w:spacing w:before="1"/>
        <w:ind w:left="647" w:hanging="428"/>
        <w:rPr>
          <w:sz w:val="24"/>
        </w:rPr>
      </w:pPr>
      <w:r>
        <w:rPr>
          <w:sz w:val="24"/>
        </w:rPr>
        <w:t>dostarczenia</w:t>
      </w:r>
      <w:r>
        <w:rPr>
          <w:spacing w:val="-23"/>
          <w:sz w:val="24"/>
        </w:rPr>
        <w:t xml:space="preserve"> </w:t>
      </w:r>
      <w:r>
        <w:rPr>
          <w:sz w:val="24"/>
        </w:rPr>
        <w:t>Inżynierowi</w:t>
      </w:r>
      <w:r>
        <w:rPr>
          <w:spacing w:val="-24"/>
          <w:sz w:val="24"/>
        </w:rPr>
        <w:t xml:space="preserve"> </w:t>
      </w:r>
      <w:r>
        <w:rPr>
          <w:sz w:val="24"/>
        </w:rPr>
        <w:t>podpisanych</w:t>
      </w:r>
      <w:r>
        <w:rPr>
          <w:spacing w:val="-20"/>
          <w:sz w:val="24"/>
        </w:rPr>
        <w:t xml:space="preserve"> </w:t>
      </w:r>
      <w:r>
        <w:rPr>
          <w:sz w:val="24"/>
        </w:rPr>
        <w:t>rezultatów</w:t>
      </w:r>
      <w:r>
        <w:rPr>
          <w:spacing w:val="-22"/>
          <w:sz w:val="24"/>
        </w:rPr>
        <w:t xml:space="preserve"> </w:t>
      </w:r>
      <w:r>
        <w:rPr>
          <w:sz w:val="24"/>
        </w:rPr>
        <w:t>wszystkich</w:t>
      </w:r>
      <w:r>
        <w:rPr>
          <w:spacing w:val="-20"/>
          <w:sz w:val="24"/>
        </w:rPr>
        <w:t xml:space="preserve"> </w:t>
      </w:r>
      <w:r>
        <w:rPr>
          <w:sz w:val="24"/>
        </w:rPr>
        <w:t>badań.</w:t>
      </w:r>
    </w:p>
    <w:p w14:paraId="677D967E" w14:textId="77777777" w:rsidR="000C5338" w:rsidRDefault="000C5338">
      <w:pPr>
        <w:pStyle w:val="Tekstpodstawowy"/>
        <w:spacing w:before="9"/>
        <w:ind w:left="0"/>
        <w:rPr>
          <w:sz w:val="18"/>
        </w:rPr>
      </w:pPr>
    </w:p>
    <w:p w14:paraId="5803460D" w14:textId="77777777" w:rsidR="000C5338" w:rsidRDefault="009E69DA">
      <w:pPr>
        <w:pStyle w:val="Nagwek3"/>
        <w:numPr>
          <w:ilvl w:val="2"/>
          <w:numId w:val="26"/>
        </w:numPr>
        <w:tabs>
          <w:tab w:val="left" w:pos="1660"/>
          <w:tab w:val="left" w:pos="1661"/>
        </w:tabs>
        <w:rPr>
          <w:color w:val="4E81BD"/>
        </w:rPr>
      </w:pPr>
      <w:bookmarkStart w:id="136" w:name="_TOC_250006"/>
      <w:r>
        <w:rPr>
          <w:color w:val="4E81BD"/>
        </w:rPr>
        <w:t>Odbiór</w:t>
      </w:r>
      <w:r>
        <w:rPr>
          <w:color w:val="4E81BD"/>
          <w:spacing w:val="-21"/>
        </w:rPr>
        <w:t xml:space="preserve"> </w:t>
      </w:r>
      <w:bookmarkEnd w:id="136"/>
      <w:r>
        <w:rPr>
          <w:color w:val="4E81BD"/>
        </w:rPr>
        <w:t>pogwarancyjny</w:t>
      </w:r>
    </w:p>
    <w:p w14:paraId="10A3383E" w14:textId="77777777" w:rsidR="000C5338" w:rsidRDefault="009E69DA">
      <w:pPr>
        <w:pStyle w:val="Tekstpodstawowy"/>
        <w:spacing w:before="2" w:line="254" w:lineRule="auto"/>
        <w:ind w:right="232"/>
        <w:jc w:val="both"/>
      </w:pPr>
      <w:r>
        <w:rPr>
          <w:w w:val="95"/>
        </w:rPr>
        <w:t>Polega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spacing w:val="-12"/>
          <w:w w:val="95"/>
        </w:rPr>
        <w:t xml:space="preserve"> </w:t>
      </w:r>
      <w:r>
        <w:rPr>
          <w:w w:val="95"/>
        </w:rPr>
        <w:t>ocenie</w:t>
      </w:r>
      <w:r>
        <w:rPr>
          <w:spacing w:val="-11"/>
          <w:w w:val="95"/>
        </w:rPr>
        <w:t xml:space="preserve"> </w:t>
      </w:r>
      <w:r>
        <w:rPr>
          <w:w w:val="95"/>
        </w:rPr>
        <w:t>wykonanych</w:t>
      </w:r>
      <w:r>
        <w:rPr>
          <w:spacing w:val="-11"/>
          <w:w w:val="95"/>
        </w:rPr>
        <w:t xml:space="preserve"> </w:t>
      </w:r>
      <w:r>
        <w:rPr>
          <w:w w:val="95"/>
        </w:rPr>
        <w:t>Robót</w:t>
      </w:r>
      <w:r>
        <w:rPr>
          <w:spacing w:val="-11"/>
          <w:w w:val="95"/>
        </w:rPr>
        <w:t xml:space="preserve"> </w:t>
      </w:r>
      <w:r>
        <w:rPr>
          <w:w w:val="95"/>
        </w:rPr>
        <w:t>związanych</w:t>
      </w:r>
      <w:r>
        <w:rPr>
          <w:spacing w:val="-13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usunięciem</w:t>
      </w:r>
      <w:r>
        <w:rPr>
          <w:spacing w:val="-12"/>
          <w:w w:val="95"/>
        </w:rPr>
        <w:t xml:space="preserve"> </w:t>
      </w:r>
      <w:r>
        <w:rPr>
          <w:w w:val="95"/>
        </w:rPr>
        <w:t>wad,</w:t>
      </w:r>
      <w:r>
        <w:rPr>
          <w:spacing w:val="-11"/>
          <w:w w:val="95"/>
        </w:rPr>
        <w:t xml:space="preserve"> </w:t>
      </w:r>
      <w:r>
        <w:rPr>
          <w:w w:val="95"/>
        </w:rPr>
        <w:t>stwierdzonych</w:t>
      </w:r>
      <w:r>
        <w:rPr>
          <w:spacing w:val="-11"/>
          <w:w w:val="95"/>
        </w:rPr>
        <w:t xml:space="preserve"> </w:t>
      </w:r>
      <w:r>
        <w:rPr>
          <w:w w:val="95"/>
        </w:rPr>
        <w:t>przy</w:t>
      </w:r>
      <w:r>
        <w:rPr>
          <w:spacing w:val="-12"/>
          <w:w w:val="95"/>
        </w:rPr>
        <w:t xml:space="preserve"> </w:t>
      </w:r>
      <w:r>
        <w:rPr>
          <w:w w:val="95"/>
        </w:rPr>
        <w:t>odbiorze końcowym i zaistniałych w okresie gwarancyjnym. Odbiór pogwarancyjny będzie dokonany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przez Zamawiającego i Inżyniera na podstawie oceny wizualnej i technicznej z uwzględnieniem zasad </w:t>
      </w:r>
      <w:r>
        <w:t>odbioru</w:t>
      </w:r>
      <w:r>
        <w:rPr>
          <w:spacing w:val="-12"/>
        </w:rPr>
        <w:t xml:space="preserve"> </w:t>
      </w:r>
      <w:r>
        <w:t>końcowego.</w:t>
      </w:r>
    </w:p>
    <w:p w14:paraId="60B15BFE" w14:textId="77777777" w:rsidR="000C5338" w:rsidRDefault="000C5338">
      <w:pPr>
        <w:pStyle w:val="Tekstpodstawowy"/>
        <w:spacing w:before="11"/>
        <w:ind w:left="0"/>
        <w:rPr>
          <w:sz w:val="33"/>
        </w:rPr>
      </w:pPr>
    </w:p>
    <w:p w14:paraId="0F230554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ind w:hanging="721"/>
      </w:pPr>
      <w:bookmarkStart w:id="137" w:name="_TOC_250005"/>
      <w:r>
        <w:rPr>
          <w:color w:val="4E81BD"/>
        </w:rPr>
        <w:t>Podstawa</w:t>
      </w:r>
      <w:r>
        <w:rPr>
          <w:color w:val="4E81BD"/>
          <w:spacing w:val="-21"/>
        </w:rPr>
        <w:t xml:space="preserve"> </w:t>
      </w:r>
      <w:bookmarkEnd w:id="137"/>
      <w:r>
        <w:rPr>
          <w:color w:val="4E81BD"/>
        </w:rPr>
        <w:t>płatności</w:t>
      </w:r>
    </w:p>
    <w:p w14:paraId="4D902A20" w14:textId="59E69C70" w:rsidR="000C5338" w:rsidRDefault="009E69DA">
      <w:pPr>
        <w:pStyle w:val="Tekstpodstawowy"/>
        <w:spacing w:before="122" w:line="256" w:lineRule="auto"/>
        <w:ind w:right="231"/>
        <w:jc w:val="both"/>
      </w:pPr>
      <w:r>
        <w:rPr>
          <w:w w:val="95"/>
        </w:rPr>
        <w:t xml:space="preserve">Warunki płatności zostały ustalone w Specyfikacja istotnych warunków zamówienia publicznego (SIWZ). Ustalona w nich przez Wykonawcę Cena ofertowa jest ceną </w:t>
      </w:r>
      <w:r>
        <w:t>ryczałtową nie podlegającą zmianie.</w:t>
      </w:r>
    </w:p>
    <w:p w14:paraId="2EACF9D3" w14:textId="77777777" w:rsidR="000C5338" w:rsidRDefault="000C5338">
      <w:pPr>
        <w:pStyle w:val="Tekstpodstawowy"/>
        <w:spacing w:before="5"/>
        <w:ind w:left="0"/>
        <w:rPr>
          <w:sz w:val="33"/>
        </w:rPr>
      </w:pPr>
    </w:p>
    <w:p w14:paraId="3CF8D238" w14:textId="77777777" w:rsidR="000C5338" w:rsidRDefault="009E69DA">
      <w:pPr>
        <w:pStyle w:val="Nagwek2"/>
        <w:numPr>
          <w:ilvl w:val="1"/>
          <w:numId w:val="26"/>
        </w:numPr>
        <w:tabs>
          <w:tab w:val="left" w:pos="941"/>
        </w:tabs>
        <w:ind w:hanging="721"/>
      </w:pPr>
      <w:bookmarkStart w:id="138" w:name="_TOC_250004"/>
      <w:r>
        <w:rPr>
          <w:color w:val="4E81BD"/>
        </w:rPr>
        <w:t>Przepisy</w:t>
      </w:r>
      <w:r>
        <w:rPr>
          <w:color w:val="4E81BD"/>
          <w:spacing w:val="-23"/>
        </w:rPr>
        <w:t xml:space="preserve"> </w:t>
      </w:r>
      <w:bookmarkEnd w:id="138"/>
      <w:r>
        <w:rPr>
          <w:color w:val="4E81BD"/>
        </w:rPr>
        <w:t>związane</w:t>
      </w:r>
    </w:p>
    <w:p w14:paraId="30A57B85" w14:textId="61BAF8A8" w:rsidR="000C5338" w:rsidRDefault="009E69DA">
      <w:pPr>
        <w:pStyle w:val="Tekstpodstawowy"/>
        <w:spacing w:before="123" w:line="254" w:lineRule="auto"/>
        <w:ind w:right="232"/>
        <w:jc w:val="both"/>
      </w:pPr>
      <w:r>
        <w:rPr>
          <w:w w:val="95"/>
        </w:rPr>
        <w:t>Roboty</w:t>
      </w:r>
      <w:r>
        <w:rPr>
          <w:spacing w:val="-25"/>
          <w:w w:val="95"/>
        </w:rPr>
        <w:t xml:space="preserve"> </w:t>
      </w:r>
      <w:r>
        <w:rPr>
          <w:w w:val="95"/>
        </w:rPr>
        <w:t>będą</w:t>
      </w:r>
      <w:r>
        <w:rPr>
          <w:spacing w:val="-24"/>
          <w:w w:val="95"/>
        </w:rPr>
        <w:t xml:space="preserve"> </w:t>
      </w:r>
      <w:r>
        <w:rPr>
          <w:w w:val="95"/>
        </w:rPr>
        <w:t>wykonywane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bezpieczny</w:t>
      </w:r>
      <w:r>
        <w:rPr>
          <w:spacing w:val="-25"/>
          <w:w w:val="95"/>
        </w:rPr>
        <w:t xml:space="preserve"> </w:t>
      </w:r>
      <w:r>
        <w:rPr>
          <w:w w:val="95"/>
        </w:rPr>
        <w:t>sposób,</w:t>
      </w:r>
      <w:r>
        <w:rPr>
          <w:spacing w:val="-24"/>
          <w:w w:val="95"/>
        </w:rPr>
        <w:t xml:space="preserve"> </w:t>
      </w:r>
      <w:r>
        <w:rPr>
          <w:w w:val="95"/>
        </w:rPr>
        <w:t>ściśle</w:t>
      </w:r>
      <w:r>
        <w:rPr>
          <w:spacing w:val="-24"/>
          <w:w w:val="95"/>
        </w:rPr>
        <w:t xml:space="preserve"> </w:t>
      </w:r>
      <w:r>
        <w:rPr>
          <w:w w:val="95"/>
        </w:rPr>
        <w:t>w zgodzie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>Polskimi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(PN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BN)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odpowiednimi</w:t>
      </w:r>
      <w:r>
        <w:rPr>
          <w:spacing w:val="-8"/>
          <w:w w:val="95"/>
        </w:rPr>
        <w:t xml:space="preserve"> </w:t>
      </w:r>
      <w:r>
        <w:rPr>
          <w:w w:val="95"/>
        </w:rPr>
        <w:t>normami</w:t>
      </w:r>
      <w:r>
        <w:rPr>
          <w:spacing w:val="-8"/>
          <w:w w:val="95"/>
        </w:rPr>
        <w:t xml:space="preserve"> </w:t>
      </w:r>
      <w:r>
        <w:rPr>
          <w:w w:val="95"/>
        </w:rPr>
        <w:t>Krajów</w:t>
      </w:r>
      <w:r>
        <w:rPr>
          <w:spacing w:val="-9"/>
          <w:w w:val="95"/>
        </w:rPr>
        <w:t xml:space="preserve"> </w:t>
      </w:r>
      <w:r>
        <w:rPr>
          <w:w w:val="95"/>
        </w:rPr>
        <w:t>UE</w:t>
      </w:r>
      <w:r>
        <w:rPr>
          <w:spacing w:val="-8"/>
          <w:w w:val="95"/>
        </w:rPr>
        <w:t xml:space="preserve"> </w:t>
      </w:r>
      <w:r>
        <w:rPr>
          <w:w w:val="95"/>
        </w:rPr>
        <w:t>lub</w:t>
      </w:r>
      <w:r>
        <w:rPr>
          <w:spacing w:val="-7"/>
          <w:w w:val="95"/>
        </w:rPr>
        <w:t xml:space="preserve"> </w:t>
      </w:r>
      <w:r>
        <w:rPr>
          <w:w w:val="95"/>
        </w:rPr>
        <w:t>beneficjentów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 </w:t>
      </w:r>
      <w:r>
        <w:t>zakresie</w:t>
      </w:r>
      <w:r>
        <w:rPr>
          <w:spacing w:val="-18"/>
        </w:rPr>
        <w:t xml:space="preserve"> </w:t>
      </w:r>
      <w:r>
        <w:t>przyjętym</w:t>
      </w:r>
      <w:r>
        <w:rPr>
          <w:spacing w:val="-16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polskie</w:t>
      </w:r>
      <w:r>
        <w:rPr>
          <w:spacing w:val="-15"/>
        </w:rPr>
        <w:t xml:space="preserve"> </w:t>
      </w:r>
      <w:r>
        <w:t>prawodawstwo.</w:t>
      </w:r>
    </w:p>
    <w:p w14:paraId="57807A9A" w14:textId="77777777" w:rsidR="000C5338" w:rsidRDefault="000C5338">
      <w:pPr>
        <w:spacing w:line="254" w:lineRule="auto"/>
        <w:jc w:val="both"/>
        <w:sectPr w:rsidR="000C5338">
          <w:headerReference w:type="default" r:id="rId20"/>
          <w:footerReference w:type="default" r:id="rId21"/>
          <w:pgSz w:w="11900" w:h="16840"/>
          <w:pgMar w:top="1060" w:right="840" w:bottom="1480" w:left="840" w:header="866" w:footer="1294" w:gutter="0"/>
          <w:pgNumType w:start="71"/>
          <w:cols w:space="708"/>
        </w:sectPr>
      </w:pPr>
    </w:p>
    <w:p w14:paraId="76EC4540" w14:textId="59D29891" w:rsidR="000C5338" w:rsidRDefault="009E69DA">
      <w:pPr>
        <w:pStyle w:val="Tekstpodstawowy"/>
        <w:spacing w:before="123" w:line="254" w:lineRule="auto"/>
        <w:ind w:right="232"/>
        <w:jc w:val="both"/>
      </w:pPr>
      <w:r>
        <w:rPr>
          <w:w w:val="95"/>
        </w:rPr>
        <w:lastRenderedPageBreak/>
        <w:t>Wykonawca</w:t>
      </w:r>
      <w:r>
        <w:rPr>
          <w:spacing w:val="-18"/>
          <w:w w:val="95"/>
        </w:rPr>
        <w:t xml:space="preserve"> </w:t>
      </w:r>
      <w:r>
        <w:rPr>
          <w:w w:val="95"/>
        </w:rPr>
        <w:t>będzie</w:t>
      </w:r>
      <w:r>
        <w:rPr>
          <w:spacing w:val="-19"/>
          <w:w w:val="95"/>
        </w:rPr>
        <w:t xml:space="preserve"> </w:t>
      </w:r>
      <w:r>
        <w:rPr>
          <w:w w:val="95"/>
        </w:rPr>
        <w:t>bezwzględnie</w:t>
      </w:r>
      <w:r>
        <w:rPr>
          <w:spacing w:val="-18"/>
          <w:w w:val="95"/>
        </w:rPr>
        <w:t xml:space="preserve"> </w:t>
      </w:r>
      <w:r>
        <w:rPr>
          <w:w w:val="95"/>
        </w:rPr>
        <w:t>stosował</w:t>
      </w:r>
      <w:r>
        <w:rPr>
          <w:spacing w:val="-18"/>
          <w:w w:val="95"/>
        </w:rPr>
        <w:t xml:space="preserve"> </w:t>
      </w:r>
      <w:r>
        <w:rPr>
          <w:w w:val="95"/>
        </w:rPr>
        <w:t>przepisy</w:t>
      </w:r>
      <w:r>
        <w:rPr>
          <w:spacing w:val="-18"/>
          <w:w w:val="95"/>
        </w:rPr>
        <w:t xml:space="preserve"> </w:t>
      </w:r>
      <w:r>
        <w:rPr>
          <w:w w:val="95"/>
        </w:rPr>
        <w:t>obowiązujące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dzień</w:t>
      </w:r>
      <w:r>
        <w:rPr>
          <w:spacing w:val="-17"/>
          <w:w w:val="95"/>
        </w:rPr>
        <w:t xml:space="preserve"> </w:t>
      </w:r>
      <w:r>
        <w:rPr>
          <w:w w:val="95"/>
        </w:rPr>
        <w:t>złożenia</w:t>
      </w:r>
      <w:r>
        <w:rPr>
          <w:spacing w:val="-18"/>
          <w:w w:val="95"/>
        </w:rPr>
        <w:t xml:space="preserve"> </w:t>
      </w:r>
      <w:r>
        <w:rPr>
          <w:w w:val="95"/>
        </w:rPr>
        <w:t>kompletnego wniosku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wydanie</w:t>
      </w:r>
      <w:r>
        <w:rPr>
          <w:spacing w:val="-32"/>
          <w:w w:val="95"/>
        </w:rPr>
        <w:t xml:space="preserve"> </w:t>
      </w:r>
      <w:r>
        <w:rPr>
          <w:w w:val="95"/>
        </w:rPr>
        <w:t>pozwolenia</w:t>
      </w:r>
      <w:r>
        <w:rPr>
          <w:spacing w:val="-34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r>
        <w:rPr>
          <w:w w:val="95"/>
        </w:rPr>
        <w:t>budowę.</w:t>
      </w:r>
      <w:r>
        <w:rPr>
          <w:spacing w:val="-33"/>
          <w:w w:val="95"/>
        </w:rPr>
        <w:t xml:space="preserve"> </w:t>
      </w:r>
      <w:r w:rsidR="00B426A9">
        <w:rPr>
          <w:spacing w:val="-33"/>
          <w:w w:val="95"/>
        </w:rPr>
        <w:t>P</w:t>
      </w:r>
      <w:r>
        <w:t>rzepisy</w:t>
      </w:r>
      <w:r>
        <w:rPr>
          <w:spacing w:val="-21"/>
        </w:rPr>
        <w:t xml:space="preserve"> </w:t>
      </w:r>
      <w:r>
        <w:t>należy</w:t>
      </w:r>
      <w:r>
        <w:rPr>
          <w:spacing w:val="-20"/>
        </w:rPr>
        <w:t xml:space="preserve"> </w:t>
      </w:r>
      <w:r>
        <w:t>traktować</w:t>
      </w:r>
      <w:r>
        <w:rPr>
          <w:spacing w:val="-21"/>
        </w:rPr>
        <w:t xml:space="preserve"> </w:t>
      </w:r>
      <w:r>
        <w:t>jako obowiązujące,</w:t>
      </w:r>
      <w:r>
        <w:rPr>
          <w:spacing w:val="-21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ile</w:t>
      </w:r>
      <w:r>
        <w:rPr>
          <w:spacing w:val="-22"/>
        </w:rPr>
        <w:t xml:space="preserve"> </w:t>
      </w:r>
      <w:r>
        <w:t>będą</w:t>
      </w:r>
      <w:r>
        <w:rPr>
          <w:spacing w:val="-22"/>
        </w:rPr>
        <w:t xml:space="preserve"> </w:t>
      </w:r>
      <w:r>
        <w:t>one</w:t>
      </w:r>
      <w:r>
        <w:rPr>
          <w:spacing w:val="-20"/>
        </w:rPr>
        <w:t xml:space="preserve"> </w:t>
      </w:r>
      <w:r>
        <w:t>aktualne</w:t>
      </w:r>
      <w:r>
        <w:rPr>
          <w:spacing w:val="-21"/>
        </w:rPr>
        <w:t xml:space="preserve"> </w:t>
      </w:r>
      <w:r>
        <w:t>w</w:t>
      </w:r>
      <w:r>
        <w:rPr>
          <w:spacing w:val="-24"/>
        </w:rPr>
        <w:t xml:space="preserve"> </w:t>
      </w:r>
      <w:r>
        <w:t>dniu</w:t>
      </w:r>
      <w:r>
        <w:rPr>
          <w:spacing w:val="-22"/>
        </w:rPr>
        <w:t xml:space="preserve"> </w:t>
      </w:r>
      <w:r>
        <w:t>złożenia</w:t>
      </w:r>
      <w:r>
        <w:rPr>
          <w:spacing w:val="-22"/>
        </w:rPr>
        <w:t xml:space="preserve"> </w:t>
      </w:r>
      <w:r>
        <w:t>takiego</w:t>
      </w:r>
      <w:r>
        <w:rPr>
          <w:spacing w:val="-20"/>
        </w:rPr>
        <w:t xml:space="preserve"> </w:t>
      </w:r>
      <w:r>
        <w:t>wniosku.</w:t>
      </w:r>
    </w:p>
    <w:p w14:paraId="6129AA40" w14:textId="77777777" w:rsidR="000C5338" w:rsidRDefault="009E69DA">
      <w:pPr>
        <w:pStyle w:val="Tekstpodstawowy"/>
        <w:spacing w:before="1" w:line="254" w:lineRule="auto"/>
        <w:ind w:right="235"/>
        <w:jc w:val="both"/>
      </w:pPr>
      <w:r>
        <w:rPr>
          <w:w w:val="95"/>
        </w:rPr>
        <w:t>Kwestie</w:t>
      </w:r>
      <w:r>
        <w:rPr>
          <w:spacing w:val="-18"/>
          <w:w w:val="95"/>
        </w:rPr>
        <w:t xml:space="preserve"> </w:t>
      </w:r>
      <w:r>
        <w:rPr>
          <w:w w:val="95"/>
        </w:rPr>
        <w:t>ewentualnych</w:t>
      </w:r>
      <w:r>
        <w:rPr>
          <w:spacing w:val="-17"/>
          <w:w w:val="95"/>
        </w:rPr>
        <w:t xml:space="preserve"> </w:t>
      </w:r>
      <w:r>
        <w:rPr>
          <w:w w:val="95"/>
        </w:rPr>
        <w:t>roszczeń</w:t>
      </w:r>
      <w:r>
        <w:rPr>
          <w:spacing w:val="-17"/>
          <w:w w:val="95"/>
        </w:rPr>
        <w:t xml:space="preserve"> </w:t>
      </w:r>
      <w:r>
        <w:rPr>
          <w:w w:val="95"/>
        </w:rPr>
        <w:t>Wykonawcy</w:t>
      </w:r>
      <w:r>
        <w:rPr>
          <w:spacing w:val="-19"/>
          <w:w w:val="95"/>
        </w:rPr>
        <w:t xml:space="preserve"> </w:t>
      </w:r>
      <w:r>
        <w:rPr>
          <w:w w:val="95"/>
        </w:rPr>
        <w:t>z</w:t>
      </w:r>
      <w:r>
        <w:rPr>
          <w:spacing w:val="-17"/>
          <w:w w:val="95"/>
        </w:rPr>
        <w:t xml:space="preserve"> </w:t>
      </w:r>
      <w:r>
        <w:rPr>
          <w:w w:val="95"/>
        </w:rPr>
        <w:t>tytułu</w:t>
      </w:r>
      <w:r>
        <w:rPr>
          <w:spacing w:val="-17"/>
          <w:w w:val="95"/>
        </w:rPr>
        <w:t xml:space="preserve"> </w:t>
      </w:r>
      <w:r>
        <w:rPr>
          <w:w w:val="95"/>
        </w:rPr>
        <w:t>zmiany</w:t>
      </w:r>
      <w:r>
        <w:rPr>
          <w:spacing w:val="-19"/>
          <w:w w:val="95"/>
        </w:rPr>
        <w:t xml:space="preserve"> </w:t>
      </w:r>
      <w:r>
        <w:rPr>
          <w:w w:val="95"/>
        </w:rPr>
        <w:t>przepisów</w:t>
      </w:r>
      <w:r>
        <w:rPr>
          <w:spacing w:val="-19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trakcie</w:t>
      </w:r>
      <w:r>
        <w:rPr>
          <w:spacing w:val="-17"/>
          <w:w w:val="95"/>
        </w:rPr>
        <w:t xml:space="preserve"> </w:t>
      </w:r>
      <w:r>
        <w:rPr>
          <w:w w:val="95"/>
        </w:rPr>
        <w:t>trwania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kontraktu </w:t>
      </w:r>
      <w:r>
        <w:t>rozstrzygają warunki</w:t>
      </w:r>
      <w:r>
        <w:rPr>
          <w:spacing w:val="-28"/>
        </w:rPr>
        <w:t xml:space="preserve"> </w:t>
      </w:r>
      <w:r>
        <w:t>kontraktowe.</w:t>
      </w:r>
    </w:p>
    <w:p w14:paraId="167538C9" w14:textId="77777777" w:rsidR="000C5338" w:rsidRDefault="000C5338">
      <w:pPr>
        <w:pStyle w:val="Tekstpodstawowy"/>
        <w:spacing w:before="8"/>
        <w:ind w:left="0"/>
        <w:rPr>
          <w:sz w:val="25"/>
        </w:rPr>
      </w:pPr>
    </w:p>
    <w:p w14:paraId="2A104133" w14:textId="77777777" w:rsidR="000C5338" w:rsidRDefault="009E69DA">
      <w:pPr>
        <w:pStyle w:val="Tekstpodstawowy"/>
        <w:jc w:val="both"/>
      </w:pPr>
      <w:r>
        <w:t>Wykaz ważniejszych aktów prawnych:</w:t>
      </w:r>
    </w:p>
    <w:p w14:paraId="4CA2149F" w14:textId="77777777" w:rsidR="000C5338" w:rsidRDefault="000C5338">
      <w:pPr>
        <w:pStyle w:val="Tekstpodstawowy"/>
        <w:spacing w:before="10"/>
        <w:ind w:left="0"/>
        <w:rPr>
          <w:sz w:val="26"/>
        </w:rPr>
      </w:pPr>
    </w:p>
    <w:p w14:paraId="00FE0277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/>
        <w:ind w:left="504" w:hanging="285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lipca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budowlane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2013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poz.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1409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późniejszymi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2BB13585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6" w:line="254" w:lineRule="auto"/>
        <w:ind w:right="232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2003r.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planowaniu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zagospodarowaniu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przestrzennym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2015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r,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199</w:t>
      </w:r>
      <w:r>
        <w:rPr>
          <w:spacing w:val="-15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zm.),</w:t>
      </w:r>
    </w:p>
    <w:p w14:paraId="485F0230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12</w:t>
      </w:r>
      <w:r>
        <w:rPr>
          <w:spacing w:val="-31"/>
          <w:sz w:val="24"/>
        </w:rPr>
        <w:t xml:space="preserve"> </w:t>
      </w:r>
      <w:r>
        <w:rPr>
          <w:sz w:val="24"/>
        </w:rPr>
        <w:t>września</w:t>
      </w:r>
      <w:r>
        <w:rPr>
          <w:spacing w:val="-29"/>
          <w:sz w:val="24"/>
        </w:rPr>
        <w:t xml:space="preserve"> </w:t>
      </w:r>
      <w:r>
        <w:rPr>
          <w:sz w:val="24"/>
        </w:rPr>
        <w:t>2002r.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sz w:val="24"/>
        </w:rPr>
        <w:t>normalizacji</w:t>
      </w:r>
      <w:r>
        <w:rPr>
          <w:spacing w:val="-31"/>
          <w:sz w:val="24"/>
        </w:rPr>
        <w:t xml:space="preserve"> </w:t>
      </w:r>
      <w:r>
        <w:rPr>
          <w:sz w:val="24"/>
        </w:rPr>
        <w:t>(Dz.</w:t>
      </w:r>
      <w:r>
        <w:rPr>
          <w:spacing w:val="-30"/>
          <w:sz w:val="24"/>
        </w:rPr>
        <w:t xml:space="preserve"> </w:t>
      </w:r>
      <w:r>
        <w:rPr>
          <w:sz w:val="24"/>
        </w:rPr>
        <w:t>U.</w:t>
      </w:r>
      <w:r>
        <w:rPr>
          <w:spacing w:val="-31"/>
          <w:sz w:val="24"/>
        </w:rPr>
        <w:t xml:space="preserve"> </w:t>
      </w:r>
      <w:r>
        <w:rPr>
          <w:sz w:val="24"/>
        </w:rPr>
        <w:t>Nr</w:t>
      </w:r>
      <w:r>
        <w:rPr>
          <w:spacing w:val="-29"/>
          <w:sz w:val="24"/>
        </w:rPr>
        <w:t xml:space="preserve"> </w:t>
      </w:r>
      <w:r>
        <w:rPr>
          <w:sz w:val="24"/>
        </w:rPr>
        <w:t>169,</w:t>
      </w:r>
      <w:r>
        <w:rPr>
          <w:spacing w:val="-31"/>
          <w:sz w:val="24"/>
        </w:rPr>
        <w:t xml:space="preserve"> </w:t>
      </w:r>
      <w:r>
        <w:rPr>
          <w:sz w:val="24"/>
        </w:rPr>
        <w:t>poz.</w:t>
      </w:r>
      <w:r>
        <w:rPr>
          <w:spacing w:val="-30"/>
          <w:sz w:val="24"/>
        </w:rPr>
        <w:t xml:space="preserve"> </w:t>
      </w:r>
      <w:r>
        <w:rPr>
          <w:sz w:val="24"/>
        </w:rPr>
        <w:t>1386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0"/>
          <w:sz w:val="24"/>
        </w:rPr>
        <w:t xml:space="preserve"> </w:t>
      </w:r>
      <w:r>
        <w:rPr>
          <w:sz w:val="24"/>
        </w:rPr>
        <w:t>zm.),</w:t>
      </w:r>
    </w:p>
    <w:p w14:paraId="7FE3CCBA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r>
        <w:rPr>
          <w:sz w:val="24"/>
        </w:rPr>
        <w:t>dnia</w:t>
      </w:r>
      <w:r>
        <w:rPr>
          <w:spacing w:val="-39"/>
          <w:sz w:val="24"/>
        </w:rPr>
        <w:t xml:space="preserve"> </w:t>
      </w:r>
      <w:r>
        <w:rPr>
          <w:sz w:val="24"/>
        </w:rPr>
        <w:t>16</w:t>
      </w:r>
      <w:r>
        <w:rPr>
          <w:spacing w:val="-39"/>
          <w:sz w:val="24"/>
        </w:rPr>
        <w:t xml:space="preserve"> </w:t>
      </w:r>
      <w:r>
        <w:rPr>
          <w:sz w:val="24"/>
        </w:rPr>
        <w:t>kwietnia</w:t>
      </w:r>
      <w:r>
        <w:rPr>
          <w:spacing w:val="-37"/>
          <w:sz w:val="24"/>
        </w:rPr>
        <w:t xml:space="preserve"> </w:t>
      </w:r>
      <w:r>
        <w:rPr>
          <w:sz w:val="24"/>
        </w:rPr>
        <w:t>2004r.</w:t>
      </w:r>
      <w:r>
        <w:rPr>
          <w:spacing w:val="-38"/>
          <w:sz w:val="24"/>
        </w:rPr>
        <w:t xml:space="preserve"> </w:t>
      </w:r>
      <w:r>
        <w:rPr>
          <w:sz w:val="24"/>
        </w:rPr>
        <w:t>o</w:t>
      </w:r>
      <w:r>
        <w:rPr>
          <w:spacing w:val="-39"/>
          <w:sz w:val="24"/>
        </w:rPr>
        <w:t xml:space="preserve"> </w:t>
      </w:r>
      <w:r>
        <w:rPr>
          <w:sz w:val="24"/>
        </w:rPr>
        <w:t>wyrobach</w:t>
      </w:r>
      <w:r>
        <w:rPr>
          <w:spacing w:val="-39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37"/>
          <w:sz w:val="24"/>
        </w:rPr>
        <w:t xml:space="preserve"> </w:t>
      </w:r>
      <w:r>
        <w:rPr>
          <w:sz w:val="24"/>
        </w:rPr>
        <w:t>(Dz.</w:t>
      </w:r>
      <w:r>
        <w:rPr>
          <w:spacing w:val="-38"/>
          <w:sz w:val="24"/>
        </w:rPr>
        <w:t xml:space="preserve"> </w:t>
      </w:r>
      <w:r>
        <w:rPr>
          <w:sz w:val="24"/>
        </w:rPr>
        <w:t>U.</w:t>
      </w:r>
      <w:r>
        <w:rPr>
          <w:spacing w:val="-39"/>
          <w:sz w:val="24"/>
        </w:rPr>
        <w:t xml:space="preserve"> </w:t>
      </w:r>
      <w:r>
        <w:rPr>
          <w:sz w:val="24"/>
        </w:rPr>
        <w:t>2014</w:t>
      </w:r>
      <w:r>
        <w:rPr>
          <w:spacing w:val="-39"/>
          <w:sz w:val="24"/>
        </w:rPr>
        <w:t xml:space="preserve"> </w:t>
      </w:r>
      <w:r>
        <w:rPr>
          <w:sz w:val="24"/>
        </w:rPr>
        <w:t>poz.</w:t>
      </w:r>
      <w:r>
        <w:rPr>
          <w:spacing w:val="-38"/>
          <w:sz w:val="24"/>
        </w:rPr>
        <w:t xml:space="preserve"> </w:t>
      </w:r>
      <w:r>
        <w:rPr>
          <w:sz w:val="24"/>
        </w:rPr>
        <w:t>883</w:t>
      </w:r>
      <w:r>
        <w:rPr>
          <w:spacing w:val="-38"/>
          <w:sz w:val="24"/>
        </w:rPr>
        <w:t xml:space="preserve"> </w:t>
      </w:r>
      <w:r>
        <w:rPr>
          <w:sz w:val="24"/>
        </w:rPr>
        <w:t>z</w:t>
      </w:r>
      <w:r>
        <w:rPr>
          <w:spacing w:val="-38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9"/>
          <w:sz w:val="24"/>
        </w:rPr>
        <w:t xml:space="preserve"> </w:t>
      </w:r>
      <w:r>
        <w:rPr>
          <w:sz w:val="24"/>
        </w:rPr>
        <w:t>zm.),</w:t>
      </w:r>
    </w:p>
    <w:p w14:paraId="613209A2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43"/>
          <w:sz w:val="24"/>
        </w:rPr>
        <w:t xml:space="preserve"> </w:t>
      </w:r>
      <w:r>
        <w:rPr>
          <w:sz w:val="24"/>
        </w:rPr>
        <w:t>z</w:t>
      </w:r>
      <w:r>
        <w:rPr>
          <w:spacing w:val="-42"/>
          <w:sz w:val="24"/>
        </w:rPr>
        <w:t xml:space="preserve"> </w:t>
      </w:r>
      <w:r>
        <w:rPr>
          <w:sz w:val="24"/>
        </w:rPr>
        <w:t>dnia</w:t>
      </w:r>
      <w:r>
        <w:rPr>
          <w:spacing w:val="-43"/>
          <w:sz w:val="24"/>
        </w:rPr>
        <w:t xml:space="preserve"> </w:t>
      </w:r>
      <w:r>
        <w:rPr>
          <w:sz w:val="24"/>
        </w:rPr>
        <w:t>17</w:t>
      </w:r>
      <w:r>
        <w:rPr>
          <w:spacing w:val="-43"/>
          <w:sz w:val="24"/>
        </w:rPr>
        <w:t xml:space="preserve"> </w:t>
      </w:r>
      <w:r>
        <w:rPr>
          <w:sz w:val="24"/>
        </w:rPr>
        <w:t>maja</w:t>
      </w:r>
      <w:r>
        <w:rPr>
          <w:spacing w:val="-43"/>
          <w:sz w:val="24"/>
        </w:rPr>
        <w:t xml:space="preserve"> </w:t>
      </w:r>
      <w:r>
        <w:rPr>
          <w:sz w:val="24"/>
        </w:rPr>
        <w:t>1989r.</w:t>
      </w:r>
      <w:r>
        <w:rPr>
          <w:spacing w:val="-43"/>
          <w:sz w:val="24"/>
        </w:rPr>
        <w:t xml:space="preserve"> </w:t>
      </w:r>
      <w:r>
        <w:rPr>
          <w:sz w:val="24"/>
        </w:rPr>
        <w:t>Prawo</w:t>
      </w:r>
      <w:r>
        <w:rPr>
          <w:spacing w:val="-42"/>
          <w:sz w:val="24"/>
        </w:rPr>
        <w:t xml:space="preserve"> </w:t>
      </w:r>
      <w:r>
        <w:rPr>
          <w:sz w:val="24"/>
        </w:rPr>
        <w:t>geodezyjne</w:t>
      </w:r>
      <w:r>
        <w:rPr>
          <w:spacing w:val="-43"/>
          <w:sz w:val="24"/>
        </w:rPr>
        <w:t xml:space="preserve"> </w:t>
      </w:r>
      <w:r>
        <w:rPr>
          <w:sz w:val="24"/>
        </w:rPr>
        <w:t>i</w:t>
      </w:r>
      <w:r>
        <w:rPr>
          <w:spacing w:val="-42"/>
          <w:sz w:val="24"/>
        </w:rPr>
        <w:t xml:space="preserve"> </w:t>
      </w:r>
      <w:r>
        <w:rPr>
          <w:sz w:val="24"/>
        </w:rPr>
        <w:t>kartograficzne</w:t>
      </w:r>
      <w:r>
        <w:rPr>
          <w:spacing w:val="-42"/>
          <w:sz w:val="24"/>
        </w:rPr>
        <w:t xml:space="preserve"> </w:t>
      </w:r>
      <w:r>
        <w:rPr>
          <w:sz w:val="24"/>
        </w:rPr>
        <w:t>(Dz.U.</w:t>
      </w:r>
      <w:r>
        <w:rPr>
          <w:spacing w:val="-43"/>
          <w:sz w:val="24"/>
        </w:rPr>
        <w:t xml:space="preserve"> </w:t>
      </w:r>
      <w:r>
        <w:rPr>
          <w:sz w:val="24"/>
        </w:rPr>
        <w:t>1989</w:t>
      </w:r>
      <w:r>
        <w:rPr>
          <w:spacing w:val="-41"/>
          <w:sz w:val="24"/>
        </w:rPr>
        <w:t xml:space="preserve"> </w:t>
      </w:r>
      <w:r>
        <w:rPr>
          <w:sz w:val="24"/>
        </w:rPr>
        <w:t>Nr</w:t>
      </w:r>
      <w:r>
        <w:rPr>
          <w:spacing w:val="-43"/>
          <w:sz w:val="24"/>
        </w:rPr>
        <w:t xml:space="preserve"> </w:t>
      </w:r>
      <w:r>
        <w:rPr>
          <w:sz w:val="24"/>
        </w:rPr>
        <w:t>30</w:t>
      </w:r>
      <w:r>
        <w:rPr>
          <w:spacing w:val="-41"/>
          <w:sz w:val="24"/>
        </w:rPr>
        <w:t xml:space="preserve"> </w:t>
      </w:r>
      <w:r>
        <w:rPr>
          <w:sz w:val="24"/>
        </w:rPr>
        <w:t>poz.</w:t>
      </w:r>
      <w:r>
        <w:rPr>
          <w:spacing w:val="-44"/>
          <w:sz w:val="24"/>
        </w:rPr>
        <w:t xml:space="preserve"> </w:t>
      </w:r>
      <w:r>
        <w:rPr>
          <w:sz w:val="24"/>
        </w:rPr>
        <w:t>163),</w:t>
      </w:r>
    </w:p>
    <w:p w14:paraId="57A874A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6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29"/>
          <w:sz w:val="24"/>
        </w:rPr>
        <w:t xml:space="preserve"> </w:t>
      </w:r>
      <w:r>
        <w:rPr>
          <w:sz w:val="24"/>
        </w:rPr>
        <w:t>z</w:t>
      </w:r>
      <w:r>
        <w:rPr>
          <w:spacing w:val="-29"/>
          <w:sz w:val="24"/>
        </w:rPr>
        <w:t xml:space="preserve"> </w:t>
      </w:r>
      <w:r>
        <w:rPr>
          <w:sz w:val="24"/>
        </w:rPr>
        <w:t>dnia</w:t>
      </w:r>
      <w:r>
        <w:rPr>
          <w:spacing w:val="-29"/>
          <w:sz w:val="24"/>
        </w:rPr>
        <w:t xml:space="preserve"> </w:t>
      </w:r>
      <w:r>
        <w:rPr>
          <w:sz w:val="24"/>
        </w:rPr>
        <w:t>18</w:t>
      </w:r>
      <w:r>
        <w:rPr>
          <w:spacing w:val="-30"/>
          <w:sz w:val="24"/>
        </w:rPr>
        <w:t xml:space="preserve"> </w:t>
      </w:r>
      <w:r>
        <w:rPr>
          <w:sz w:val="24"/>
        </w:rPr>
        <w:t>lipca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27"/>
          <w:sz w:val="24"/>
        </w:rPr>
        <w:t xml:space="preserve"> </w:t>
      </w:r>
      <w:r>
        <w:rPr>
          <w:sz w:val="24"/>
        </w:rPr>
        <w:t>roku.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30"/>
          <w:sz w:val="24"/>
        </w:rPr>
        <w:t xml:space="preserve"> </w:t>
      </w:r>
      <w:r>
        <w:rPr>
          <w:sz w:val="24"/>
        </w:rPr>
        <w:t>wodne</w:t>
      </w:r>
      <w:r>
        <w:rPr>
          <w:spacing w:val="-28"/>
          <w:sz w:val="24"/>
        </w:rPr>
        <w:t xml:space="preserve"> </w:t>
      </w:r>
      <w:r>
        <w:rPr>
          <w:sz w:val="24"/>
        </w:rPr>
        <w:t>(teks</w:t>
      </w:r>
      <w:r>
        <w:rPr>
          <w:spacing w:val="-28"/>
          <w:sz w:val="24"/>
        </w:rPr>
        <w:t xml:space="preserve"> </w:t>
      </w:r>
      <w:r>
        <w:rPr>
          <w:sz w:val="24"/>
        </w:rPr>
        <w:t>jednolity</w:t>
      </w:r>
      <w:r>
        <w:rPr>
          <w:spacing w:val="-29"/>
          <w:sz w:val="24"/>
        </w:rPr>
        <w:t xml:space="preserve"> </w:t>
      </w:r>
      <w:r>
        <w:rPr>
          <w:sz w:val="24"/>
        </w:rPr>
        <w:t>Dz.U.2015</w:t>
      </w:r>
      <w:r>
        <w:rPr>
          <w:spacing w:val="-31"/>
          <w:sz w:val="24"/>
        </w:rPr>
        <w:t xml:space="preserve"> </w:t>
      </w:r>
      <w:r>
        <w:rPr>
          <w:sz w:val="24"/>
        </w:rPr>
        <w:t>poz.469),</w:t>
      </w:r>
    </w:p>
    <w:p w14:paraId="7490EF1B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32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3"/>
          <w:sz w:val="24"/>
        </w:rPr>
        <w:t xml:space="preserve"> </w:t>
      </w:r>
      <w:r>
        <w:rPr>
          <w:sz w:val="24"/>
        </w:rPr>
        <w:t>grudnia</w:t>
      </w:r>
      <w:r>
        <w:rPr>
          <w:spacing w:val="-33"/>
          <w:sz w:val="24"/>
        </w:rPr>
        <w:t xml:space="preserve"> </w:t>
      </w:r>
      <w:r>
        <w:rPr>
          <w:sz w:val="24"/>
        </w:rPr>
        <w:t>2000</w:t>
      </w:r>
      <w:r>
        <w:rPr>
          <w:spacing w:val="-31"/>
          <w:sz w:val="24"/>
        </w:rPr>
        <w:t xml:space="preserve"> </w:t>
      </w:r>
      <w:r>
        <w:rPr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dozorze</w:t>
      </w:r>
      <w:r>
        <w:rPr>
          <w:spacing w:val="-31"/>
          <w:sz w:val="24"/>
        </w:rPr>
        <w:t xml:space="preserve"> </w:t>
      </w:r>
      <w:r>
        <w:rPr>
          <w:sz w:val="24"/>
        </w:rPr>
        <w:t>technicznym</w:t>
      </w:r>
      <w:r>
        <w:rPr>
          <w:spacing w:val="-32"/>
          <w:sz w:val="24"/>
        </w:rPr>
        <w:t xml:space="preserve"> </w:t>
      </w:r>
      <w:r>
        <w:rPr>
          <w:sz w:val="24"/>
        </w:rPr>
        <w:t>(Dz.U.2015</w:t>
      </w:r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poz</w:t>
      </w:r>
      <w:proofErr w:type="spellEnd"/>
      <w:r>
        <w:rPr>
          <w:spacing w:val="-33"/>
          <w:sz w:val="24"/>
        </w:rPr>
        <w:t xml:space="preserve"> </w:t>
      </w:r>
      <w:r>
        <w:rPr>
          <w:sz w:val="24"/>
        </w:rPr>
        <w:t>478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pacing w:val="-32"/>
          <w:sz w:val="24"/>
        </w:rPr>
        <w:t xml:space="preserve"> </w:t>
      </w:r>
      <w:proofErr w:type="spellStart"/>
      <w:r>
        <w:rPr>
          <w:sz w:val="24"/>
        </w:rPr>
        <w:t>zm</w:t>
      </w:r>
      <w:proofErr w:type="spellEnd"/>
      <w:r>
        <w:rPr>
          <w:sz w:val="24"/>
        </w:rPr>
        <w:t>),</w:t>
      </w:r>
    </w:p>
    <w:p w14:paraId="7731CBFA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 w:line="254" w:lineRule="auto"/>
        <w:ind w:right="233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1997r.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gospodarce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nieruchomościami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(Dz.U.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2000r.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46,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poz.543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z </w:t>
      </w:r>
      <w:r>
        <w:rPr>
          <w:sz w:val="24"/>
        </w:rPr>
        <w:t>późniejszymi</w:t>
      </w:r>
      <w:r>
        <w:rPr>
          <w:spacing w:val="-17"/>
          <w:sz w:val="24"/>
        </w:rPr>
        <w:t xml:space="preserve"> </w:t>
      </w:r>
      <w:r>
        <w:rPr>
          <w:sz w:val="24"/>
        </w:rPr>
        <w:t>zmianami),</w:t>
      </w:r>
    </w:p>
    <w:p w14:paraId="4C6B28A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1"/>
          <w:sz w:val="24"/>
        </w:rPr>
        <w:t xml:space="preserve"> </w:t>
      </w:r>
      <w:r>
        <w:rPr>
          <w:sz w:val="24"/>
        </w:rPr>
        <w:t>24</w:t>
      </w:r>
      <w:r>
        <w:rPr>
          <w:spacing w:val="-32"/>
          <w:sz w:val="24"/>
        </w:rPr>
        <w:t xml:space="preserve"> </w:t>
      </w:r>
      <w:r>
        <w:rPr>
          <w:sz w:val="24"/>
        </w:rPr>
        <w:t>sierpnia</w:t>
      </w:r>
      <w:r>
        <w:rPr>
          <w:spacing w:val="-30"/>
          <w:sz w:val="24"/>
        </w:rPr>
        <w:t xml:space="preserve"> </w:t>
      </w:r>
      <w:r>
        <w:rPr>
          <w:sz w:val="24"/>
        </w:rPr>
        <w:t>1991r.</w:t>
      </w:r>
      <w:r>
        <w:rPr>
          <w:spacing w:val="-30"/>
          <w:sz w:val="24"/>
        </w:rPr>
        <w:t xml:space="preserve"> </w:t>
      </w:r>
      <w:r>
        <w:rPr>
          <w:sz w:val="24"/>
        </w:rPr>
        <w:t>o</w:t>
      </w:r>
      <w:r>
        <w:rPr>
          <w:spacing w:val="-32"/>
          <w:sz w:val="24"/>
        </w:rPr>
        <w:t xml:space="preserve"> </w:t>
      </w:r>
      <w:r>
        <w:rPr>
          <w:sz w:val="24"/>
        </w:rPr>
        <w:t>ochronie</w:t>
      </w:r>
      <w:r>
        <w:rPr>
          <w:spacing w:val="-31"/>
          <w:sz w:val="24"/>
        </w:rPr>
        <w:t xml:space="preserve"> </w:t>
      </w:r>
      <w:r>
        <w:rPr>
          <w:sz w:val="24"/>
        </w:rPr>
        <w:t>przeciwpożarowej</w:t>
      </w:r>
      <w:r>
        <w:rPr>
          <w:spacing w:val="-30"/>
          <w:sz w:val="24"/>
        </w:rPr>
        <w:t xml:space="preserve"> </w:t>
      </w:r>
      <w:r>
        <w:rPr>
          <w:sz w:val="24"/>
        </w:rPr>
        <w:t>(Dz.</w:t>
      </w:r>
      <w:r>
        <w:rPr>
          <w:spacing w:val="-31"/>
          <w:sz w:val="24"/>
        </w:rPr>
        <w:t xml:space="preserve"> </w:t>
      </w:r>
      <w:r>
        <w:rPr>
          <w:sz w:val="24"/>
        </w:rPr>
        <w:t>U.</w:t>
      </w:r>
      <w:r>
        <w:rPr>
          <w:spacing w:val="-30"/>
          <w:sz w:val="24"/>
        </w:rPr>
        <w:t xml:space="preserve"> </w:t>
      </w:r>
      <w:r>
        <w:rPr>
          <w:sz w:val="24"/>
        </w:rPr>
        <w:t>02.147.1229),</w:t>
      </w:r>
    </w:p>
    <w:p w14:paraId="4604ACF2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6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21"/>
          <w:sz w:val="24"/>
        </w:rPr>
        <w:t xml:space="preserve"> </w:t>
      </w:r>
      <w:r>
        <w:rPr>
          <w:sz w:val="24"/>
        </w:rPr>
        <w:t>z</w:t>
      </w:r>
      <w:r>
        <w:rPr>
          <w:spacing w:val="-21"/>
          <w:sz w:val="24"/>
        </w:rPr>
        <w:t xml:space="preserve"> </w:t>
      </w:r>
      <w:r>
        <w:rPr>
          <w:sz w:val="24"/>
        </w:rPr>
        <w:t>dnia</w:t>
      </w:r>
      <w:r>
        <w:rPr>
          <w:spacing w:val="-22"/>
          <w:sz w:val="24"/>
        </w:rPr>
        <w:t xml:space="preserve"> </w:t>
      </w:r>
      <w:r>
        <w:rPr>
          <w:sz w:val="24"/>
        </w:rPr>
        <w:t>26</w:t>
      </w:r>
      <w:r>
        <w:rPr>
          <w:spacing w:val="-22"/>
          <w:sz w:val="24"/>
        </w:rPr>
        <w:t xml:space="preserve"> </w:t>
      </w:r>
      <w:r>
        <w:rPr>
          <w:sz w:val="24"/>
        </w:rPr>
        <w:t>czerwca</w:t>
      </w:r>
      <w:r>
        <w:rPr>
          <w:spacing w:val="-20"/>
          <w:sz w:val="24"/>
        </w:rPr>
        <w:t xml:space="preserve"> </w:t>
      </w:r>
      <w:r>
        <w:rPr>
          <w:sz w:val="24"/>
        </w:rPr>
        <w:t>1974</w:t>
      </w:r>
      <w:r>
        <w:rPr>
          <w:spacing w:val="-20"/>
          <w:sz w:val="24"/>
        </w:rPr>
        <w:t xml:space="preserve"> </w:t>
      </w:r>
      <w:r>
        <w:rPr>
          <w:sz w:val="24"/>
        </w:rPr>
        <w:t>Kodeks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(Dz.U.98.21.94),</w:t>
      </w:r>
    </w:p>
    <w:p w14:paraId="3C6BA4EB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20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dnia</w:t>
      </w:r>
      <w:r>
        <w:rPr>
          <w:spacing w:val="-34"/>
          <w:sz w:val="24"/>
        </w:rPr>
        <w:t xml:space="preserve"> </w:t>
      </w:r>
      <w:r>
        <w:rPr>
          <w:sz w:val="24"/>
        </w:rPr>
        <w:t>12</w:t>
      </w:r>
      <w:r>
        <w:rPr>
          <w:spacing w:val="-34"/>
          <w:sz w:val="24"/>
        </w:rPr>
        <w:t xml:space="preserve"> </w:t>
      </w:r>
      <w:r>
        <w:rPr>
          <w:sz w:val="24"/>
        </w:rPr>
        <w:t>grudnia</w:t>
      </w:r>
      <w:r>
        <w:rPr>
          <w:spacing w:val="-34"/>
          <w:sz w:val="24"/>
        </w:rPr>
        <w:t xml:space="preserve"> </w:t>
      </w:r>
      <w:r>
        <w:rPr>
          <w:sz w:val="24"/>
        </w:rPr>
        <w:t>2012</w:t>
      </w:r>
      <w:r>
        <w:rPr>
          <w:spacing w:val="-32"/>
          <w:sz w:val="24"/>
        </w:rPr>
        <w:t xml:space="preserve"> </w:t>
      </w:r>
      <w:r>
        <w:rPr>
          <w:sz w:val="24"/>
        </w:rPr>
        <w:t>o</w:t>
      </w:r>
      <w:r>
        <w:rPr>
          <w:spacing w:val="-34"/>
          <w:sz w:val="24"/>
        </w:rPr>
        <w:t xml:space="preserve"> </w:t>
      </w:r>
      <w:r>
        <w:rPr>
          <w:sz w:val="24"/>
        </w:rPr>
        <w:t>odpadach</w:t>
      </w:r>
      <w:r>
        <w:rPr>
          <w:spacing w:val="-32"/>
          <w:sz w:val="24"/>
        </w:rPr>
        <w:t xml:space="preserve"> </w:t>
      </w:r>
      <w:r>
        <w:rPr>
          <w:sz w:val="24"/>
        </w:rPr>
        <w:t>(Dz.</w:t>
      </w:r>
      <w:r>
        <w:rPr>
          <w:spacing w:val="-33"/>
          <w:sz w:val="24"/>
        </w:rPr>
        <w:t xml:space="preserve"> </w:t>
      </w:r>
      <w:r>
        <w:rPr>
          <w:sz w:val="24"/>
        </w:rPr>
        <w:t>U.</w:t>
      </w:r>
      <w:r>
        <w:rPr>
          <w:spacing w:val="-33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2013r.</w:t>
      </w:r>
      <w:r>
        <w:rPr>
          <w:spacing w:val="-33"/>
          <w:sz w:val="24"/>
        </w:rPr>
        <w:t xml:space="preserve"> </w:t>
      </w:r>
      <w:r>
        <w:rPr>
          <w:sz w:val="24"/>
        </w:rPr>
        <w:t>poz.</w:t>
      </w:r>
      <w:r>
        <w:rPr>
          <w:spacing w:val="-33"/>
          <w:sz w:val="24"/>
        </w:rPr>
        <w:t xml:space="preserve"> </w:t>
      </w:r>
      <w:r>
        <w:rPr>
          <w:sz w:val="24"/>
        </w:rPr>
        <w:t>21</w:t>
      </w:r>
      <w:r>
        <w:rPr>
          <w:spacing w:val="-34"/>
          <w:sz w:val="24"/>
        </w:rPr>
        <w:t xml:space="preserve"> </w:t>
      </w:r>
      <w:r>
        <w:rPr>
          <w:sz w:val="24"/>
        </w:rPr>
        <w:t>z</w:t>
      </w:r>
      <w:r>
        <w:rPr>
          <w:spacing w:val="-33"/>
          <w:sz w:val="24"/>
        </w:rPr>
        <w:t xml:space="preserve"> </w:t>
      </w:r>
      <w:r>
        <w:rPr>
          <w:sz w:val="24"/>
        </w:rPr>
        <w:t>późniejszymi</w:t>
      </w:r>
      <w:r>
        <w:rPr>
          <w:spacing w:val="-33"/>
          <w:sz w:val="24"/>
        </w:rPr>
        <w:t xml:space="preserve"> </w:t>
      </w:r>
      <w:r>
        <w:rPr>
          <w:sz w:val="24"/>
        </w:rPr>
        <w:t>zm.),</w:t>
      </w:r>
    </w:p>
    <w:p w14:paraId="08A29F85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6" w:line="254" w:lineRule="auto"/>
        <w:ind w:right="231" w:hanging="1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kwietnia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Prawo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(tekst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jednolity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Dz.U.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2013r,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 xml:space="preserve">1232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46"/>
          <w:sz w:val="24"/>
        </w:rPr>
        <w:t xml:space="preserve"> </w:t>
      </w:r>
      <w:r>
        <w:rPr>
          <w:sz w:val="24"/>
        </w:rPr>
        <w:t>zmianami)),</w:t>
      </w:r>
    </w:p>
    <w:p w14:paraId="61CE641E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4" w:firstLine="0"/>
        <w:rPr>
          <w:sz w:val="24"/>
        </w:rPr>
      </w:pPr>
      <w:r>
        <w:rPr>
          <w:w w:val="95"/>
          <w:sz w:val="24"/>
        </w:rPr>
        <w:t>Ustawa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30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sierpnia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2002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systemie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oceny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zgodności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z.U.02.166.1360)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wraz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aktami </w:t>
      </w:r>
      <w:r>
        <w:rPr>
          <w:sz w:val="24"/>
        </w:rPr>
        <w:t>wykonawczymi,</w:t>
      </w:r>
    </w:p>
    <w:p w14:paraId="45E3B295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28"/>
          <w:sz w:val="24"/>
        </w:rPr>
        <w:t xml:space="preserve"> </w:t>
      </w:r>
      <w:r>
        <w:rPr>
          <w:sz w:val="24"/>
        </w:rPr>
        <w:t>z</w:t>
      </w:r>
      <w:r>
        <w:rPr>
          <w:spacing w:val="-28"/>
          <w:sz w:val="24"/>
        </w:rPr>
        <w:t xml:space="preserve"> </w:t>
      </w:r>
      <w:r>
        <w:rPr>
          <w:sz w:val="24"/>
        </w:rPr>
        <w:t>dnia</w:t>
      </w:r>
      <w:r>
        <w:rPr>
          <w:spacing w:val="-28"/>
          <w:sz w:val="24"/>
        </w:rPr>
        <w:t xml:space="preserve"> </w:t>
      </w:r>
      <w:r>
        <w:rPr>
          <w:sz w:val="24"/>
        </w:rPr>
        <w:t>4</w:t>
      </w:r>
      <w:r>
        <w:rPr>
          <w:spacing w:val="-27"/>
          <w:sz w:val="24"/>
        </w:rPr>
        <w:t xml:space="preserve"> </w:t>
      </w:r>
      <w:r>
        <w:rPr>
          <w:sz w:val="24"/>
        </w:rPr>
        <w:t>lutego</w:t>
      </w:r>
      <w:r>
        <w:rPr>
          <w:spacing w:val="-27"/>
          <w:sz w:val="24"/>
        </w:rPr>
        <w:t xml:space="preserve"> </w:t>
      </w:r>
      <w:r>
        <w:rPr>
          <w:sz w:val="24"/>
        </w:rPr>
        <w:t>1994</w:t>
      </w:r>
      <w:r>
        <w:rPr>
          <w:spacing w:val="-27"/>
          <w:sz w:val="24"/>
        </w:rPr>
        <w:t xml:space="preserve"> </w:t>
      </w:r>
      <w:r>
        <w:rPr>
          <w:sz w:val="24"/>
        </w:rPr>
        <w:t>r.</w:t>
      </w:r>
      <w:r>
        <w:rPr>
          <w:spacing w:val="-29"/>
          <w:sz w:val="24"/>
        </w:rPr>
        <w:t xml:space="preserve"> </w:t>
      </w:r>
      <w:r>
        <w:rPr>
          <w:sz w:val="24"/>
        </w:rPr>
        <w:t>Prawo</w:t>
      </w:r>
      <w:r>
        <w:rPr>
          <w:spacing w:val="-27"/>
          <w:sz w:val="24"/>
        </w:rPr>
        <w:t xml:space="preserve"> </w:t>
      </w:r>
      <w:r>
        <w:rPr>
          <w:sz w:val="24"/>
        </w:rPr>
        <w:t>geologiczne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górnicze.</w:t>
      </w:r>
      <w:r>
        <w:rPr>
          <w:spacing w:val="-28"/>
          <w:sz w:val="24"/>
        </w:rPr>
        <w:t xml:space="preserve"> </w:t>
      </w:r>
      <w:r>
        <w:rPr>
          <w:sz w:val="24"/>
        </w:rPr>
        <w:t>(Dz.</w:t>
      </w:r>
      <w:r>
        <w:rPr>
          <w:spacing w:val="-28"/>
          <w:sz w:val="24"/>
        </w:rPr>
        <w:t xml:space="preserve"> </w:t>
      </w:r>
      <w:r>
        <w:rPr>
          <w:sz w:val="24"/>
        </w:rPr>
        <w:t>U.</w:t>
      </w:r>
      <w:r>
        <w:rPr>
          <w:spacing w:val="-28"/>
          <w:sz w:val="24"/>
        </w:rPr>
        <w:t xml:space="preserve"> </w:t>
      </w:r>
      <w:r>
        <w:rPr>
          <w:sz w:val="24"/>
        </w:rPr>
        <w:t>nr</w:t>
      </w:r>
      <w:r>
        <w:rPr>
          <w:spacing w:val="-27"/>
          <w:sz w:val="24"/>
        </w:rPr>
        <w:t xml:space="preserve"> </w:t>
      </w:r>
      <w:r>
        <w:rPr>
          <w:sz w:val="24"/>
        </w:rPr>
        <w:t>27</w:t>
      </w:r>
      <w:r>
        <w:rPr>
          <w:spacing w:val="-29"/>
          <w:sz w:val="24"/>
        </w:rPr>
        <w:t xml:space="preserve"> </w:t>
      </w:r>
      <w:r>
        <w:rPr>
          <w:sz w:val="24"/>
        </w:rPr>
        <w:t>poz.</w:t>
      </w:r>
      <w:r>
        <w:rPr>
          <w:spacing w:val="-29"/>
          <w:sz w:val="24"/>
        </w:rPr>
        <w:t xml:space="preserve"> </w:t>
      </w:r>
      <w:r>
        <w:rPr>
          <w:sz w:val="24"/>
        </w:rPr>
        <w:t>96),</w:t>
      </w:r>
    </w:p>
    <w:p w14:paraId="4B46D63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Ustawa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5"/>
          <w:sz w:val="24"/>
        </w:rPr>
        <w:t xml:space="preserve"> </w:t>
      </w:r>
      <w:r>
        <w:rPr>
          <w:sz w:val="24"/>
        </w:rPr>
        <w:t>dnia</w:t>
      </w:r>
      <w:r>
        <w:rPr>
          <w:spacing w:val="-45"/>
          <w:sz w:val="24"/>
        </w:rPr>
        <w:t xml:space="preserve"> </w:t>
      </w:r>
      <w:r>
        <w:rPr>
          <w:sz w:val="24"/>
        </w:rPr>
        <w:t>16</w:t>
      </w:r>
      <w:r>
        <w:rPr>
          <w:spacing w:val="-45"/>
          <w:sz w:val="24"/>
        </w:rPr>
        <w:t xml:space="preserve"> </w:t>
      </w:r>
      <w:r>
        <w:rPr>
          <w:sz w:val="24"/>
        </w:rPr>
        <w:t>kwietnia</w:t>
      </w:r>
      <w:r>
        <w:rPr>
          <w:spacing w:val="-45"/>
          <w:sz w:val="24"/>
        </w:rPr>
        <w:t xml:space="preserve"> </w:t>
      </w:r>
      <w:r>
        <w:rPr>
          <w:sz w:val="24"/>
        </w:rPr>
        <w:t>2004</w:t>
      </w:r>
      <w:r>
        <w:rPr>
          <w:spacing w:val="-44"/>
          <w:sz w:val="24"/>
        </w:rPr>
        <w:t xml:space="preserve"> </w:t>
      </w:r>
      <w:r>
        <w:rPr>
          <w:sz w:val="24"/>
        </w:rPr>
        <w:t>r.</w:t>
      </w:r>
      <w:r>
        <w:rPr>
          <w:spacing w:val="-45"/>
          <w:sz w:val="24"/>
        </w:rPr>
        <w:t xml:space="preserve"> </w:t>
      </w:r>
      <w:r>
        <w:rPr>
          <w:sz w:val="24"/>
        </w:rPr>
        <w:t>o</w:t>
      </w:r>
      <w:r>
        <w:rPr>
          <w:spacing w:val="-45"/>
          <w:sz w:val="24"/>
        </w:rPr>
        <w:t xml:space="preserve"> </w:t>
      </w:r>
      <w:r>
        <w:rPr>
          <w:sz w:val="24"/>
        </w:rPr>
        <w:t>ochronie</w:t>
      </w:r>
      <w:r>
        <w:rPr>
          <w:spacing w:val="-44"/>
          <w:sz w:val="24"/>
        </w:rPr>
        <w:t xml:space="preserve"> </w:t>
      </w:r>
      <w:r>
        <w:rPr>
          <w:sz w:val="24"/>
        </w:rPr>
        <w:t>przyrody</w:t>
      </w:r>
      <w:r>
        <w:rPr>
          <w:spacing w:val="-45"/>
          <w:sz w:val="24"/>
        </w:rPr>
        <w:t xml:space="preserve"> </w:t>
      </w:r>
      <w:r>
        <w:rPr>
          <w:sz w:val="24"/>
        </w:rPr>
        <w:t>(Dz.U.2013</w:t>
      </w:r>
      <w:r>
        <w:rPr>
          <w:spacing w:val="-45"/>
          <w:sz w:val="24"/>
        </w:rPr>
        <w:t xml:space="preserve"> </w:t>
      </w:r>
      <w:r>
        <w:rPr>
          <w:sz w:val="24"/>
        </w:rPr>
        <w:t>poz.</w:t>
      </w:r>
      <w:r>
        <w:rPr>
          <w:spacing w:val="-45"/>
          <w:sz w:val="24"/>
        </w:rPr>
        <w:t xml:space="preserve"> </w:t>
      </w:r>
      <w:r>
        <w:rPr>
          <w:sz w:val="24"/>
        </w:rPr>
        <w:t>1232</w:t>
      </w:r>
      <w:r>
        <w:rPr>
          <w:spacing w:val="-45"/>
          <w:sz w:val="24"/>
        </w:rPr>
        <w:t xml:space="preserve"> </w:t>
      </w:r>
      <w:r>
        <w:rPr>
          <w:sz w:val="24"/>
        </w:rPr>
        <w:t>z</w:t>
      </w:r>
      <w:r>
        <w:rPr>
          <w:spacing w:val="-44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45"/>
          <w:sz w:val="24"/>
        </w:rPr>
        <w:t xml:space="preserve"> </w:t>
      </w:r>
      <w:r>
        <w:rPr>
          <w:sz w:val="24"/>
        </w:rPr>
        <w:t>zmianami)</w:t>
      </w:r>
    </w:p>
    <w:p w14:paraId="7795F9B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 w:line="254" w:lineRule="auto"/>
        <w:ind w:right="236" w:hanging="1"/>
        <w:jc w:val="both"/>
        <w:rPr>
          <w:sz w:val="24"/>
        </w:rPr>
      </w:pPr>
      <w:r>
        <w:rPr>
          <w:w w:val="95"/>
          <w:sz w:val="24"/>
        </w:rPr>
        <w:t>Ustawa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2001r.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zaopatrzeniu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zbiorowym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odprowadzeniu </w:t>
      </w:r>
      <w:r>
        <w:rPr>
          <w:sz w:val="24"/>
        </w:rPr>
        <w:t>ścieków (Dz.U.2015</w:t>
      </w:r>
      <w:r>
        <w:rPr>
          <w:spacing w:val="-32"/>
          <w:sz w:val="24"/>
        </w:rPr>
        <w:t xml:space="preserve"> </w:t>
      </w:r>
      <w:r>
        <w:rPr>
          <w:sz w:val="24"/>
        </w:rPr>
        <w:t>poz.139),</w:t>
      </w:r>
    </w:p>
    <w:p w14:paraId="4F9AB31B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3" w:firstLine="0"/>
        <w:jc w:val="both"/>
        <w:rPr>
          <w:sz w:val="24"/>
        </w:rPr>
      </w:pPr>
      <w:r>
        <w:rPr>
          <w:sz w:val="24"/>
        </w:rPr>
        <w:t>Ustawy z dnia 21 czerwca 2002r o materiałach wybuchowych przeznaczonych do użytku cywilnego.</w:t>
      </w:r>
      <w:r>
        <w:rPr>
          <w:spacing w:val="-17"/>
          <w:sz w:val="24"/>
        </w:rPr>
        <w:t xml:space="preserve"> </w:t>
      </w:r>
      <w:r>
        <w:rPr>
          <w:sz w:val="24"/>
        </w:rPr>
        <w:t>(Dz.U.</w:t>
      </w:r>
      <w:r>
        <w:rPr>
          <w:spacing w:val="-16"/>
          <w:sz w:val="24"/>
        </w:rPr>
        <w:t xml:space="preserve"> </w:t>
      </w:r>
      <w:r>
        <w:rPr>
          <w:sz w:val="24"/>
        </w:rPr>
        <w:t>2002r</w:t>
      </w:r>
      <w:r>
        <w:rPr>
          <w:spacing w:val="-17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117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1007),</w:t>
      </w:r>
    </w:p>
    <w:p w14:paraId="7CD5FEE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1" w:firstLine="0"/>
        <w:jc w:val="both"/>
        <w:rPr>
          <w:sz w:val="24"/>
        </w:rPr>
      </w:pPr>
      <w:r>
        <w:rPr>
          <w:sz w:val="24"/>
        </w:rPr>
        <w:t>Rozporządzenia Ministra Gospodarki Przestrzennej i Budownictwa w sprawie warunków technicznych,</w:t>
      </w:r>
      <w:r>
        <w:rPr>
          <w:spacing w:val="-5"/>
          <w:sz w:val="24"/>
        </w:rPr>
        <w:t xml:space="preserve"> </w:t>
      </w:r>
      <w:r>
        <w:rPr>
          <w:sz w:val="24"/>
        </w:rPr>
        <w:t>jakim</w:t>
      </w:r>
      <w:r>
        <w:rPr>
          <w:spacing w:val="-5"/>
          <w:sz w:val="24"/>
        </w:rPr>
        <w:t xml:space="preserve"> </w:t>
      </w:r>
      <w:r>
        <w:rPr>
          <w:sz w:val="24"/>
        </w:rPr>
        <w:t>powinny</w:t>
      </w:r>
      <w:r>
        <w:rPr>
          <w:spacing w:val="-5"/>
          <w:sz w:val="24"/>
        </w:rPr>
        <w:t xml:space="preserve"> </w:t>
      </w:r>
      <w:r>
        <w:rPr>
          <w:sz w:val="24"/>
        </w:rPr>
        <w:t>odpowiadać</w:t>
      </w:r>
      <w:r>
        <w:rPr>
          <w:spacing w:val="-4"/>
          <w:sz w:val="24"/>
        </w:rPr>
        <w:t xml:space="preserve"> </w:t>
      </w:r>
      <w:r>
        <w:rPr>
          <w:sz w:val="24"/>
        </w:rPr>
        <w:t>budynki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ich</w:t>
      </w:r>
      <w:r>
        <w:rPr>
          <w:spacing w:val="-3"/>
          <w:sz w:val="24"/>
        </w:rPr>
        <w:t xml:space="preserve"> </w:t>
      </w:r>
      <w:r>
        <w:rPr>
          <w:sz w:val="24"/>
        </w:rPr>
        <w:t>usytuowanie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5"/>
          <w:sz w:val="24"/>
        </w:rPr>
        <w:t xml:space="preserve"> </w:t>
      </w:r>
      <w:r>
        <w:rPr>
          <w:sz w:val="24"/>
        </w:rPr>
        <w:t>2002, Dziennik</w:t>
      </w:r>
      <w:r>
        <w:rPr>
          <w:spacing w:val="-17"/>
          <w:sz w:val="24"/>
        </w:rPr>
        <w:t xml:space="preserve"> </w:t>
      </w:r>
      <w:r>
        <w:rPr>
          <w:sz w:val="24"/>
        </w:rPr>
        <w:t>Ustaw</w:t>
      </w:r>
      <w:r>
        <w:rPr>
          <w:spacing w:val="-20"/>
          <w:sz w:val="24"/>
        </w:rPr>
        <w:t xml:space="preserve"> </w:t>
      </w:r>
      <w:r>
        <w:rPr>
          <w:sz w:val="24"/>
        </w:rPr>
        <w:t>Nr</w:t>
      </w:r>
      <w:r>
        <w:rPr>
          <w:spacing w:val="-18"/>
          <w:sz w:val="24"/>
        </w:rPr>
        <w:t xml:space="preserve"> </w:t>
      </w:r>
      <w:r>
        <w:rPr>
          <w:sz w:val="24"/>
        </w:rPr>
        <w:t>75,</w:t>
      </w:r>
      <w:r>
        <w:rPr>
          <w:spacing w:val="-17"/>
          <w:sz w:val="24"/>
        </w:rPr>
        <w:t xml:space="preserve"> </w:t>
      </w:r>
      <w:r>
        <w:rPr>
          <w:sz w:val="24"/>
        </w:rPr>
        <w:t>poz.</w:t>
      </w:r>
      <w:r>
        <w:rPr>
          <w:spacing w:val="-17"/>
          <w:sz w:val="24"/>
        </w:rPr>
        <w:t xml:space="preserve"> </w:t>
      </w:r>
      <w:r>
        <w:rPr>
          <w:sz w:val="24"/>
        </w:rPr>
        <w:t>690.</w:t>
      </w:r>
      <w:r>
        <w:rPr>
          <w:spacing w:val="-17"/>
          <w:sz w:val="24"/>
        </w:rPr>
        <w:t xml:space="preserve"> </w:t>
      </w:r>
      <w:r>
        <w:rPr>
          <w:sz w:val="24"/>
        </w:rPr>
        <w:t>wraz</w:t>
      </w:r>
      <w:r>
        <w:rPr>
          <w:spacing w:val="-17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póź</w:t>
      </w:r>
      <w:proofErr w:type="spellEnd"/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zm</w:t>
      </w:r>
      <w:proofErr w:type="spellEnd"/>
      <w:r>
        <w:rPr>
          <w:sz w:val="24"/>
        </w:rPr>
        <w:t>,</w:t>
      </w:r>
    </w:p>
    <w:p w14:paraId="38A1CE6C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3" w:line="254" w:lineRule="auto"/>
        <w:ind w:right="232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29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marca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2007.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jakości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wody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przeznaczonej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spożycia</w:t>
      </w:r>
      <w:r>
        <w:rPr>
          <w:spacing w:val="-18"/>
          <w:sz w:val="24"/>
        </w:rPr>
        <w:t xml:space="preserve"> </w:t>
      </w:r>
      <w:r>
        <w:rPr>
          <w:sz w:val="24"/>
        </w:rPr>
        <w:t>przez</w:t>
      </w:r>
      <w:r>
        <w:rPr>
          <w:spacing w:val="-15"/>
          <w:sz w:val="24"/>
        </w:rPr>
        <w:t xml:space="preserve"> </w:t>
      </w:r>
      <w:r>
        <w:rPr>
          <w:sz w:val="24"/>
        </w:rPr>
        <w:t>ludzi</w:t>
      </w:r>
      <w:r>
        <w:rPr>
          <w:spacing w:val="-15"/>
          <w:sz w:val="24"/>
        </w:rPr>
        <w:t xml:space="preserve"> </w:t>
      </w:r>
      <w:r>
        <w:rPr>
          <w:sz w:val="24"/>
        </w:rPr>
        <w:t>(Dz.U.07.61.417),</w:t>
      </w:r>
    </w:p>
    <w:p w14:paraId="3278D6A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1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lutego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1995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roku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rodzaju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zakresu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opracowań</w:t>
      </w:r>
      <w:r>
        <w:rPr>
          <w:spacing w:val="-1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geodezyjno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kartograficznych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czynności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geodezyjnych </w:t>
      </w:r>
      <w:r>
        <w:rPr>
          <w:sz w:val="24"/>
        </w:rPr>
        <w:t>obowiązujących</w:t>
      </w:r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budownictwie.</w:t>
      </w:r>
      <w:r>
        <w:rPr>
          <w:spacing w:val="-17"/>
          <w:sz w:val="24"/>
        </w:rPr>
        <w:t xml:space="preserve"> </w:t>
      </w:r>
      <w:r>
        <w:rPr>
          <w:sz w:val="24"/>
        </w:rPr>
        <w:t>(Dz.</w:t>
      </w:r>
      <w:r>
        <w:rPr>
          <w:spacing w:val="-18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7"/>
          <w:sz w:val="24"/>
        </w:rPr>
        <w:t xml:space="preserve"> </w:t>
      </w:r>
      <w:r>
        <w:rPr>
          <w:sz w:val="24"/>
        </w:rPr>
        <w:t>25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8"/>
          <w:sz w:val="24"/>
        </w:rPr>
        <w:t xml:space="preserve"> </w:t>
      </w:r>
      <w:r>
        <w:rPr>
          <w:sz w:val="24"/>
        </w:rPr>
        <w:t>133),</w:t>
      </w:r>
    </w:p>
    <w:p w14:paraId="60D0BC0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7" w:firstLine="0"/>
        <w:jc w:val="both"/>
        <w:rPr>
          <w:sz w:val="24"/>
        </w:rPr>
      </w:pPr>
      <w:r>
        <w:rPr>
          <w:sz w:val="24"/>
        </w:rPr>
        <w:t xml:space="preserve">Rozporządzenie Ministra Transportu i Budownictwa z dnia 11 września 2014 r w sprawie </w:t>
      </w:r>
      <w:r>
        <w:rPr>
          <w:w w:val="95"/>
          <w:sz w:val="24"/>
        </w:rPr>
        <w:t>samodzielnych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funkcji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technicznych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budownictwie.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(Dz.U.2014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poz.1278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późn</w:t>
      </w:r>
      <w:proofErr w:type="spellEnd"/>
      <w:r>
        <w:rPr>
          <w:w w:val="95"/>
          <w:sz w:val="24"/>
        </w:rPr>
        <w:t>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zmianami),</w:t>
      </w:r>
    </w:p>
    <w:p w14:paraId="42CB660A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1993r.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higieny</w:t>
      </w:r>
      <w:r>
        <w:rPr>
          <w:spacing w:val="-36"/>
          <w:sz w:val="24"/>
        </w:rPr>
        <w:t xml:space="preserve"> </w:t>
      </w:r>
      <w:r>
        <w:rPr>
          <w:sz w:val="24"/>
        </w:rPr>
        <w:t>pracy</w:t>
      </w:r>
      <w:r>
        <w:rPr>
          <w:spacing w:val="-37"/>
          <w:sz w:val="24"/>
        </w:rPr>
        <w:t xml:space="preserve"> </w:t>
      </w:r>
      <w:r>
        <w:rPr>
          <w:sz w:val="24"/>
        </w:rPr>
        <w:t>w</w:t>
      </w:r>
      <w:r>
        <w:rPr>
          <w:spacing w:val="-36"/>
          <w:sz w:val="24"/>
        </w:rPr>
        <w:t xml:space="preserve"> </w:t>
      </w:r>
      <w:r>
        <w:rPr>
          <w:sz w:val="24"/>
        </w:rPr>
        <w:t>oczyszczalniach</w:t>
      </w:r>
      <w:r>
        <w:rPr>
          <w:spacing w:val="-37"/>
          <w:sz w:val="24"/>
        </w:rPr>
        <w:t xml:space="preserve"> </w:t>
      </w:r>
      <w:r>
        <w:rPr>
          <w:sz w:val="24"/>
        </w:rPr>
        <w:t>ścieków.</w:t>
      </w:r>
      <w:r>
        <w:rPr>
          <w:spacing w:val="-36"/>
          <w:sz w:val="24"/>
        </w:rPr>
        <w:t xml:space="preserve"> </w:t>
      </w:r>
      <w:r>
        <w:rPr>
          <w:sz w:val="24"/>
        </w:rPr>
        <w:t>(Dz.U.93.96.438),</w:t>
      </w:r>
    </w:p>
    <w:p w14:paraId="10165844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1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października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1993r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w </w:t>
      </w:r>
      <w:r>
        <w:rPr>
          <w:sz w:val="24"/>
        </w:rPr>
        <w:t>sprawie bezpieczeństwa i higieny pracy przy eksploatacji, remontowych i konserwacji sieci kanalizacyjnych. (Dz. U.</w:t>
      </w:r>
      <w:r>
        <w:rPr>
          <w:spacing w:val="-48"/>
          <w:sz w:val="24"/>
        </w:rPr>
        <w:t xml:space="preserve"> </w:t>
      </w:r>
      <w:r>
        <w:rPr>
          <w:sz w:val="24"/>
        </w:rPr>
        <w:t>93.96.437),</w:t>
      </w:r>
    </w:p>
    <w:p w14:paraId="4444D8E2" w14:textId="77777777" w:rsidR="000C5338" w:rsidRDefault="000C5338">
      <w:pPr>
        <w:spacing w:line="254" w:lineRule="auto"/>
        <w:jc w:val="both"/>
        <w:rPr>
          <w:sz w:val="24"/>
        </w:rPr>
        <w:sectPr w:rsidR="000C5338">
          <w:pgSz w:w="11900" w:h="16840"/>
          <w:pgMar w:top="1060" w:right="840" w:bottom="1480" w:left="840" w:header="866" w:footer="1294" w:gutter="0"/>
          <w:cols w:space="708"/>
        </w:sectPr>
      </w:pPr>
    </w:p>
    <w:p w14:paraId="20412813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23" w:line="254" w:lineRule="auto"/>
        <w:ind w:right="232" w:firstLine="0"/>
        <w:jc w:val="both"/>
        <w:rPr>
          <w:sz w:val="24"/>
        </w:rPr>
      </w:pPr>
      <w:r>
        <w:rPr>
          <w:sz w:val="24"/>
        </w:rPr>
        <w:lastRenderedPageBreak/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Gospodarki</w:t>
      </w:r>
      <w:r>
        <w:rPr>
          <w:spacing w:val="-30"/>
          <w:sz w:val="24"/>
        </w:rPr>
        <w:t xml:space="preserve"> </w:t>
      </w:r>
      <w:r>
        <w:rPr>
          <w:sz w:val="24"/>
        </w:rPr>
        <w:t>z</w:t>
      </w:r>
      <w:r>
        <w:rPr>
          <w:spacing w:val="-30"/>
          <w:sz w:val="24"/>
        </w:rPr>
        <w:t xml:space="preserve"> </w:t>
      </w:r>
      <w:r>
        <w:rPr>
          <w:sz w:val="24"/>
        </w:rPr>
        <w:t>dnia</w:t>
      </w:r>
      <w:r>
        <w:rPr>
          <w:spacing w:val="-30"/>
          <w:sz w:val="24"/>
        </w:rPr>
        <w:t xml:space="preserve"> </w:t>
      </w:r>
      <w:r>
        <w:rPr>
          <w:sz w:val="24"/>
        </w:rPr>
        <w:t>20</w:t>
      </w:r>
      <w:r>
        <w:rPr>
          <w:spacing w:val="-30"/>
          <w:sz w:val="24"/>
        </w:rPr>
        <w:t xml:space="preserve"> </w:t>
      </w:r>
      <w:r>
        <w:rPr>
          <w:sz w:val="24"/>
        </w:rPr>
        <w:t>września</w:t>
      </w:r>
      <w:r>
        <w:rPr>
          <w:spacing w:val="-30"/>
          <w:sz w:val="24"/>
        </w:rPr>
        <w:t xml:space="preserve"> </w:t>
      </w:r>
      <w:r>
        <w:rPr>
          <w:sz w:val="24"/>
        </w:rPr>
        <w:t>2001</w:t>
      </w:r>
      <w:r>
        <w:rPr>
          <w:spacing w:val="-30"/>
          <w:sz w:val="24"/>
        </w:rPr>
        <w:t xml:space="preserve"> </w:t>
      </w:r>
      <w:r>
        <w:rPr>
          <w:sz w:val="24"/>
        </w:rPr>
        <w:t>r.</w:t>
      </w:r>
      <w:r>
        <w:rPr>
          <w:spacing w:val="-30"/>
          <w:sz w:val="24"/>
        </w:rPr>
        <w:t xml:space="preserve"> </w:t>
      </w:r>
      <w:r>
        <w:rPr>
          <w:sz w:val="24"/>
        </w:rPr>
        <w:t>w</w:t>
      </w:r>
      <w:r>
        <w:rPr>
          <w:spacing w:val="-30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9"/>
          <w:sz w:val="24"/>
        </w:rPr>
        <w:t xml:space="preserve"> </w:t>
      </w:r>
      <w:r>
        <w:rPr>
          <w:sz w:val="24"/>
        </w:rPr>
        <w:t>i higieny</w:t>
      </w:r>
      <w:r>
        <w:rPr>
          <w:spacing w:val="-30"/>
          <w:sz w:val="24"/>
        </w:rPr>
        <w:t xml:space="preserve"> </w:t>
      </w:r>
      <w:r>
        <w:rPr>
          <w:sz w:val="24"/>
        </w:rPr>
        <w:t>pracy</w:t>
      </w:r>
      <w:r>
        <w:rPr>
          <w:spacing w:val="-29"/>
          <w:sz w:val="24"/>
        </w:rPr>
        <w:t xml:space="preserve"> </w:t>
      </w:r>
      <w:r>
        <w:rPr>
          <w:sz w:val="24"/>
        </w:rPr>
        <w:t>podczas</w:t>
      </w:r>
      <w:r>
        <w:rPr>
          <w:spacing w:val="-28"/>
          <w:sz w:val="24"/>
        </w:rPr>
        <w:t xml:space="preserve"> </w:t>
      </w:r>
      <w:r>
        <w:rPr>
          <w:sz w:val="24"/>
        </w:rPr>
        <w:t>eksploatacji</w:t>
      </w:r>
      <w:r>
        <w:rPr>
          <w:spacing w:val="-29"/>
          <w:sz w:val="24"/>
        </w:rPr>
        <w:t xml:space="preserve"> </w:t>
      </w:r>
      <w:r>
        <w:rPr>
          <w:sz w:val="24"/>
        </w:rPr>
        <w:t>maszyn</w:t>
      </w:r>
      <w:r>
        <w:rPr>
          <w:spacing w:val="-29"/>
          <w:sz w:val="24"/>
        </w:rPr>
        <w:t xml:space="preserve"> 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z w:val="24"/>
        </w:rPr>
        <w:t>innych</w:t>
      </w:r>
      <w:r>
        <w:rPr>
          <w:spacing w:val="-29"/>
          <w:sz w:val="24"/>
        </w:rPr>
        <w:t xml:space="preserve"> </w:t>
      </w:r>
      <w:r>
        <w:rPr>
          <w:sz w:val="24"/>
        </w:rPr>
        <w:t>urządzeń</w:t>
      </w:r>
      <w:r>
        <w:rPr>
          <w:spacing w:val="-28"/>
          <w:sz w:val="24"/>
        </w:rPr>
        <w:t xml:space="preserve"> </w:t>
      </w:r>
      <w:r>
        <w:rPr>
          <w:sz w:val="24"/>
        </w:rPr>
        <w:t>technicznych</w:t>
      </w:r>
      <w:r>
        <w:rPr>
          <w:spacing w:val="-28"/>
          <w:sz w:val="24"/>
        </w:rPr>
        <w:t xml:space="preserve"> </w:t>
      </w:r>
      <w:r>
        <w:rPr>
          <w:sz w:val="24"/>
        </w:rPr>
        <w:t>do</w:t>
      </w:r>
      <w:r>
        <w:rPr>
          <w:spacing w:val="-29"/>
          <w:sz w:val="24"/>
        </w:rPr>
        <w:t xml:space="preserve"> </w:t>
      </w:r>
      <w:r>
        <w:rPr>
          <w:sz w:val="24"/>
        </w:rPr>
        <w:t>robót</w:t>
      </w:r>
      <w:r>
        <w:rPr>
          <w:spacing w:val="-28"/>
          <w:sz w:val="24"/>
        </w:rPr>
        <w:t xml:space="preserve"> </w:t>
      </w:r>
      <w:r>
        <w:rPr>
          <w:sz w:val="24"/>
        </w:rPr>
        <w:t>ziemnych, budowlanych i drogowych</w:t>
      </w:r>
      <w:r>
        <w:rPr>
          <w:spacing w:val="-49"/>
          <w:sz w:val="24"/>
        </w:rPr>
        <w:t xml:space="preserve"> </w:t>
      </w:r>
      <w:r>
        <w:rPr>
          <w:sz w:val="24"/>
        </w:rPr>
        <w:t>(Dz.U.01.118.1263),</w:t>
      </w:r>
    </w:p>
    <w:p w14:paraId="7EAB2FCC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4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21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grudnia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2005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zasadniczych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wymagań </w:t>
      </w:r>
      <w:r>
        <w:rPr>
          <w:sz w:val="24"/>
        </w:rPr>
        <w:t xml:space="preserve">dla urządzeń używanych na zewnątrz pomieszczeń w zakresie emisji hałasu do środowiska (Dz.U.05.263.2202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-50"/>
          <w:sz w:val="24"/>
        </w:rPr>
        <w:t xml:space="preserve"> </w:t>
      </w:r>
      <w:r>
        <w:rPr>
          <w:sz w:val="24"/>
        </w:rPr>
        <w:t>zmianami),</w:t>
      </w:r>
    </w:p>
    <w:p w14:paraId="0855AF95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6" w:lineRule="auto"/>
        <w:ind w:right="233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Środowiska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listopad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2014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warunków,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jakie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należy </w:t>
      </w:r>
      <w:r>
        <w:rPr>
          <w:sz w:val="24"/>
        </w:rPr>
        <w:t>spełnić</w:t>
      </w:r>
      <w:r>
        <w:rPr>
          <w:spacing w:val="-28"/>
          <w:sz w:val="24"/>
        </w:rPr>
        <w:t xml:space="preserve"> </w:t>
      </w:r>
      <w:r>
        <w:rPr>
          <w:sz w:val="24"/>
        </w:rPr>
        <w:t>przy</w:t>
      </w:r>
      <w:r>
        <w:rPr>
          <w:spacing w:val="-27"/>
          <w:sz w:val="24"/>
        </w:rPr>
        <w:t xml:space="preserve"> </w:t>
      </w:r>
      <w:r>
        <w:rPr>
          <w:sz w:val="24"/>
        </w:rPr>
        <w:t>wprowadzaniu</w:t>
      </w:r>
      <w:r>
        <w:rPr>
          <w:spacing w:val="-26"/>
          <w:sz w:val="24"/>
        </w:rPr>
        <w:t xml:space="preserve"> </w:t>
      </w:r>
      <w:r>
        <w:rPr>
          <w:sz w:val="24"/>
        </w:rPr>
        <w:t>ścieków</w:t>
      </w:r>
      <w:r>
        <w:rPr>
          <w:spacing w:val="-27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wód</w:t>
      </w:r>
      <w:r>
        <w:rPr>
          <w:spacing w:val="-27"/>
          <w:sz w:val="24"/>
        </w:rPr>
        <w:t xml:space="preserve"> </w:t>
      </w:r>
      <w:r>
        <w:rPr>
          <w:sz w:val="24"/>
        </w:rPr>
        <w:t>lub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7"/>
          <w:sz w:val="24"/>
        </w:rPr>
        <w:t xml:space="preserve"> </w:t>
      </w:r>
      <w:r>
        <w:rPr>
          <w:sz w:val="24"/>
        </w:rPr>
        <w:t>ziemi</w:t>
      </w:r>
      <w:r>
        <w:rPr>
          <w:spacing w:val="-26"/>
          <w:sz w:val="24"/>
        </w:rPr>
        <w:t xml:space="preserve"> </w:t>
      </w:r>
      <w:r>
        <w:rPr>
          <w:sz w:val="24"/>
        </w:rPr>
        <w:t>oraz</w:t>
      </w:r>
      <w:r>
        <w:rPr>
          <w:spacing w:val="-27"/>
          <w:sz w:val="24"/>
        </w:rPr>
        <w:t xml:space="preserve"> </w:t>
      </w:r>
      <w:r>
        <w:rPr>
          <w:sz w:val="24"/>
        </w:rPr>
        <w:t>w</w:t>
      </w:r>
      <w:r>
        <w:rPr>
          <w:spacing w:val="-26"/>
          <w:sz w:val="24"/>
        </w:rPr>
        <w:t xml:space="preserve"> </w:t>
      </w:r>
      <w:r>
        <w:rPr>
          <w:sz w:val="24"/>
        </w:rPr>
        <w:t>sprawie</w:t>
      </w:r>
      <w:r>
        <w:rPr>
          <w:spacing w:val="-27"/>
          <w:sz w:val="24"/>
        </w:rPr>
        <w:t xml:space="preserve"> </w:t>
      </w:r>
      <w:r>
        <w:rPr>
          <w:sz w:val="24"/>
        </w:rPr>
        <w:t>substancji</w:t>
      </w:r>
      <w:r>
        <w:rPr>
          <w:spacing w:val="-26"/>
          <w:sz w:val="24"/>
        </w:rPr>
        <w:t xml:space="preserve"> </w:t>
      </w:r>
      <w:r>
        <w:rPr>
          <w:sz w:val="24"/>
        </w:rPr>
        <w:t>szczególnie szkodliwych</w:t>
      </w:r>
      <w:r>
        <w:rPr>
          <w:spacing w:val="-20"/>
          <w:sz w:val="24"/>
        </w:rPr>
        <w:t xml:space="preserve"> </w:t>
      </w:r>
      <w:r>
        <w:rPr>
          <w:sz w:val="24"/>
        </w:rPr>
        <w:t>dla</w:t>
      </w:r>
      <w:r>
        <w:rPr>
          <w:spacing w:val="-22"/>
          <w:sz w:val="24"/>
        </w:rPr>
        <w:t xml:space="preserve"> </w:t>
      </w:r>
      <w:r>
        <w:rPr>
          <w:sz w:val="24"/>
        </w:rPr>
        <w:t>środowiska</w:t>
      </w:r>
      <w:r>
        <w:rPr>
          <w:spacing w:val="-20"/>
          <w:sz w:val="24"/>
        </w:rPr>
        <w:t xml:space="preserve"> </w:t>
      </w:r>
      <w:r>
        <w:rPr>
          <w:sz w:val="24"/>
        </w:rPr>
        <w:t>wodnego.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z</w:t>
      </w:r>
      <w:r>
        <w:rPr>
          <w:spacing w:val="-20"/>
          <w:sz w:val="24"/>
        </w:rPr>
        <w:t xml:space="preserve"> </w:t>
      </w:r>
      <w:r>
        <w:rPr>
          <w:sz w:val="24"/>
        </w:rPr>
        <w:t>2014r.</w:t>
      </w:r>
      <w:r>
        <w:rPr>
          <w:spacing w:val="-21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1800),</w:t>
      </w:r>
    </w:p>
    <w:p w14:paraId="5A3D8E04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8"/>
          <w:sz w:val="24"/>
        </w:rPr>
        <w:t xml:space="preserve"> </w:t>
      </w:r>
      <w:r>
        <w:rPr>
          <w:sz w:val="24"/>
        </w:rPr>
        <w:t>Ministra</w:t>
      </w:r>
      <w:r>
        <w:rPr>
          <w:spacing w:val="-17"/>
          <w:sz w:val="24"/>
        </w:rPr>
        <w:t xml:space="preserve"> </w:t>
      </w:r>
      <w:r>
        <w:rPr>
          <w:sz w:val="24"/>
        </w:rPr>
        <w:t>Gospodarki,</w:t>
      </w:r>
      <w:r>
        <w:rPr>
          <w:spacing w:val="-18"/>
          <w:sz w:val="24"/>
        </w:rPr>
        <w:t xml:space="preserve"> </w:t>
      </w:r>
      <w:r>
        <w:rPr>
          <w:sz w:val="24"/>
        </w:rPr>
        <w:t>Pracy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Polityki</w:t>
      </w:r>
      <w:r>
        <w:rPr>
          <w:spacing w:val="-18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18"/>
          <w:sz w:val="24"/>
        </w:rPr>
        <w:t xml:space="preserve"> </w:t>
      </w:r>
      <w:r>
        <w:rPr>
          <w:sz w:val="24"/>
        </w:rPr>
        <w:t>z</w:t>
      </w:r>
      <w:r>
        <w:rPr>
          <w:spacing w:val="-17"/>
          <w:sz w:val="24"/>
        </w:rPr>
        <w:t xml:space="preserve"> </w:t>
      </w:r>
      <w:r>
        <w:rPr>
          <w:sz w:val="24"/>
        </w:rPr>
        <w:t>dnia</w:t>
      </w:r>
      <w:r>
        <w:rPr>
          <w:spacing w:val="-18"/>
          <w:sz w:val="24"/>
        </w:rPr>
        <w:t xml:space="preserve"> </w:t>
      </w:r>
      <w:r>
        <w:rPr>
          <w:sz w:val="24"/>
        </w:rPr>
        <w:t>31</w:t>
      </w:r>
      <w:r>
        <w:rPr>
          <w:spacing w:val="-17"/>
          <w:sz w:val="24"/>
        </w:rPr>
        <w:t xml:space="preserve"> </w:t>
      </w:r>
      <w:r>
        <w:rPr>
          <w:sz w:val="24"/>
        </w:rPr>
        <w:t>marca</w:t>
      </w:r>
      <w:r>
        <w:rPr>
          <w:spacing w:val="-18"/>
          <w:sz w:val="24"/>
        </w:rPr>
        <w:t xml:space="preserve"> </w:t>
      </w:r>
      <w:r>
        <w:rPr>
          <w:sz w:val="24"/>
        </w:rPr>
        <w:t>2003</w:t>
      </w:r>
      <w:r>
        <w:rPr>
          <w:spacing w:val="-17"/>
          <w:sz w:val="24"/>
        </w:rPr>
        <w:t xml:space="preserve"> </w:t>
      </w:r>
      <w:r>
        <w:rPr>
          <w:sz w:val="24"/>
        </w:rPr>
        <w:t>r.</w:t>
      </w:r>
      <w:r>
        <w:rPr>
          <w:spacing w:val="-19"/>
          <w:sz w:val="24"/>
        </w:rPr>
        <w:t xml:space="preserve"> </w:t>
      </w:r>
      <w:r>
        <w:rPr>
          <w:sz w:val="24"/>
        </w:rPr>
        <w:t>w sprawie</w:t>
      </w:r>
      <w:r>
        <w:rPr>
          <w:spacing w:val="-35"/>
          <w:sz w:val="24"/>
        </w:rPr>
        <w:t xml:space="preserve"> </w:t>
      </w:r>
      <w:r>
        <w:rPr>
          <w:sz w:val="24"/>
        </w:rPr>
        <w:t>zasadniczych</w:t>
      </w:r>
      <w:r>
        <w:rPr>
          <w:spacing w:val="-34"/>
          <w:sz w:val="24"/>
        </w:rPr>
        <w:t xml:space="preserve"> </w:t>
      </w:r>
      <w:r>
        <w:rPr>
          <w:sz w:val="24"/>
        </w:rPr>
        <w:t>wymagań</w:t>
      </w:r>
      <w:r>
        <w:rPr>
          <w:spacing w:val="-36"/>
          <w:sz w:val="24"/>
        </w:rPr>
        <w:t xml:space="preserve"> </w:t>
      </w:r>
      <w:r>
        <w:rPr>
          <w:sz w:val="24"/>
        </w:rPr>
        <w:t>dla</w:t>
      </w:r>
      <w:r>
        <w:rPr>
          <w:spacing w:val="-35"/>
          <w:sz w:val="24"/>
        </w:rPr>
        <w:t xml:space="preserve"> </w:t>
      </w:r>
      <w:r>
        <w:rPr>
          <w:sz w:val="24"/>
        </w:rPr>
        <w:t>środków</w:t>
      </w:r>
      <w:r>
        <w:rPr>
          <w:spacing w:val="-35"/>
          <w:sz w:val="24"/>
        </w:rPr>
        <w:t xml:space="preserve"> </w:t>
      </w:r>
      <w:r>
        <w:rPr>
          <w:sz w:val="24"/>
        </w:rPr>
        <w:t>ochrony</w:t>
      </w:r>
      <w:r>
        <w:rPr>
          <w:spacing w:val="-35"/>
          <w:sz w:val="24"/>
        </w:rPr>
        <w:t xml:space="preserve"> </w:t>
      </w:r>
      <w:r>
        <w:rPr>
          <w:sz w:val="24"/>
        </w:rPr>
        <w:t>indywidualnej</w:t>
      </w:r>
      <w:r>
        <w:rPr>
          <w:spacing w:val="-35"/>
          <w:sz w:val="24"/>
        </w:rPr>
        <w:t xml:space="preserve"> </w:t>
      </w:r>
      <w:r>
        <w:rPr>
          <w:sz w:val="24"/>
        </w:rPr>
        <w:t>(Dz.U.03.80.725),</w:t>
      </w:r>
    </w:p>
    <w:p w14:paraId="067E13B6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1" w:hanging="1"/>
        <w:jc w:val="both"/>
        <w:rPr>
          <w:sz w:val="24"/>
        </w:rPr>
      </w:pPr>
      <w:r>
        <w:rPr>
          <w:sz w:val="24"/>
        </w:rPr>
        <w:t xml:space="preserve">Rozporządzenie Ministra Infrastruktury z dnia 15 stycznia 2002 roku w sprawie aprobat i </w:t>
      </w:r>
      <w:r>
        <w:rPr>
          <w:w w:val="95"/>
          <w:sz w:val="24"/>
        </w:rPr>
        <w:t>kryteriów technicznych oraz jednostkowego stosowania wyrobów budowlanych (Dz. U. Nr 8,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71),</w:t>
      </w:r>
    </w:p>
    <w:p w14:paraId="2DC6E1F1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1" w:firstLine="0"/>
        <w:jc w:val="both"/>
        <w:rPr>
          <w:sz w:val="24"/>
        </w:rPr>
      </w:pPr>
      <w:r>
        <w:rPr>
          <w:sz w:val="24"/>
        </w:rPr>
        <w:t xml:space="preserve">Rozporządzenie Ministra Infrastruktury z dnia 2 grudnia 2002 w sprawie systemów oceny </w:t>
      </w:r>
      <w:r>
        <w:rPr>
          <w:w w:val="95"/>
          <w:sz w:val="24"/>
        </w:rPr>
        <w:t>zgodności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wyrobów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budowlanych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sposobu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ich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oznaczania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znakowaniem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CE.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209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1779),</w:t>
      </w:r>
    </w:p>
    <w:p w14:paraId="41D6B690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0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6"/>
          <w:sz w:val="24"/>
        </w:rPr>
        <w:t xml:space="preserve"> </w:t>
      </w:r>
      <w:r>
        <w:rPr>
          <w:sz w:val="24"/>
        </w:rPr>
        <w:t>Ministra</w:t>
      </w:r>
      <w:r>
        <w:rPr>
          <w:spacing w:val="-37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6"/>
          <w:sz w:val="24"/>
        </w:rPr>
        <w:t xml:space="preserve"> </w:t>
      </w:r>
      <w:r>
        <w:rPr>
          <w:sz w:val="24"/>
        </w:rPr>
        <w:t>z</w:t>
      </w:r>
      <w:r>
        <w:rPr>
          <w:spacing w:val="-36"/>
          <w:sz w:val="24"/>
        </w:rPr>
        <w:t xml:space="preserve"> </w:t>
      </w:r>
      <w:r>
        <w:rPr>
          <w:sz w:val="24"/>
        </w:rPr>
        <w:t>dnia</w:t>
      </w:r>
      <w:r>
        <w:rPr>
          <w:spacing w:val="-36"/>
          <w:sz w:val="24"/>
        </w:rPr>
        <w:t xml:space="preserve"> </w:t>
      </w:r>
      <w:r>
        <w:rPr>
          <w:sz w:val="24"/>
        </w:rPr>
        <w:t>23</w:t>
      </w:r>
      <w:r>
        <w:rPr>
          <w:spacing w:val="-36"/>
          <w:sz w:val="24"/>
        </w:rPr>
        <w:t xml:space="preserve"> </w:t>
      </w:r>
      <w:r>
        <w:rPr>
          <w:sz w:val="24"/>
        </w:rPr>
        <w:t>czerwca</w:t>
      </w:r>
      <w:r>
        <w:rPr>
          <w:spacing w:val="-35"/>
          <w:sz w:val="24"/>
        </w:rPr>
        <w:t xml:space="preserve"> </w:t>
      </w:r>
      <w:r>
        <w:rPr>
          <w:sz w:val="24"/>
        </w:rPr>
        <w:t>2003</w:t>
      </w:r>
      <w:r>
        <w:rPr>
          <w:spacing w:val="-36"/>
          <w:sz w:val="24"/>
        </w:rPr>
        <w:t xml:space="preserve"> </w:t>
      </w:r>
      <w:r>
        <w:rPr>
          <w:sz w:val="24"/>
        </w:rPr>
        <w:t>w</w:t>
      </w:r>
      <w:r>
        <w:rPr>
          <w:spacing w:val="-37"/>
          <w:sz w:val="24"/>
        </w:rPr>
        <w:t xml:space="preserve"> </w:t>
      </w:r>
      <w:r>
        <w:rPr>
          <w:sz w:val="24"/>
        </w:rPr>
        <w:t>sprawie</w:t>
      </w:r>
      <w:r>
        <w:rPr>
          <w:spacing w:val="-36"/>
          <w:sz w:val="24"/>
        </w:rPr>
        <w:t xml:space="preserve"> </w:t>
      </w:r>
      <w:r>
        <w:rPr>
          <w:sz w:val="24"/>
        </w:rPr>
        <w:t>rodzajów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obiektów </w:t>
      </w:r>
      <w:r>
        <w:rPr>
          <w:w w:val="95"/>
          <w:sz w:val="24"/>
        </w:rPr>
        <w:t>budowlanych,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użytkowania,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których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można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przystąpić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przeprowadzeniu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przez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właściwy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 xml:space="preserve">organ </w:t>
      </w:r>
      <w:r>
        <w:rPr>
          <w:sz w:val="24"/>
        </w:rPr>
        <w:t>obowiązkowej</w:t>
      </w:r>
      <w:r>
        <w:rPr>
          <w:spacing w:val="-16"/>
          <w:sz w:val="24"/>
        </w:rPr>
        <w:t xml:space="preserve"> </w:t>
      </w:r>
      <w:r>
        <w:rPr>
          <w:sz w:val="24"/>
        </w:rPr>
        <w:t>kontroli.</w:t>
      </w:r>
      <w:r>
        <w:rPr>
          <w:spacing w:val="-18"/>
          <w:sz w:val="24"/>
        </w:rPr>
        <w:t xml:space="preserve"> </w:t>
      </w:r>
      <w:r>
        <w:rPr>
          <w:sz w:val="24"/>
        </w:rPr>
        <w:t>(Dz.</w:t>
      </w:r>
      <w:r>
        <w:rPr>
          <w:spacing w:val="-17"/>
          <w:sz w:val="24"/>
        </w:rPr>
        <w:t xml:space="preserve"> </w:t>
      </w:r>
      <w:r>
        <w:rPr>
          <w:sz w:val="24"/>
        </w:rPr>
        <w:t>U.</w:t>
      </w:r>
      <w:r>
        <w:rPr>
          <w:spacing w:val="-18"/>
          <w:sz w:val="24"/>
        </w:rPr>
        <w:t xml:space="preserve"> </w:t>
      </w:r>
      <w:r>
        <w:rPr>
          <w:sz w:val="24"/>
        </w:rPr>
        <w:t>Nr</w:t>
      </w:r>
      <w:r>
        <w:rPr>
          <w:spacing w:val="-15"/>
          <w:sz w:val="24"/>
        </w:rPr>
        <w:t xml:space="preserve"> </w:t>
      </w:r>
      <w:r>
        <w:rPr>
          <w:sz w:val="24"/>
        </w:rPr>
        <w:t>120</w:t>
      </w:r>
      <w:r>
        <w:rPr>
          <w:spacing w:val="-18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1128),</w:t>
      </w:r>
    </w:p>
    <w:p w14:paraId="65268E3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6" w:lineRule="auto"/>
        <w:ind w:right="231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Infrastruktury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czerwca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informacji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dotyczącej 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planu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ochrony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120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poz. </w:t>
      </w:r>
      <w:r>
        <w:rPr>
          <w:sz w:val="24"/>
        </w:rPr>
        <w:t>1126),</w:t>
      </w:r>
    </w:p>
    <w:p w14:paraId="132C0239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2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1"/>
          <w:sz w:val="24"/>
        </w:rPr>
        <w:t xml:space="preserve"> </w:t>
      </w:r>
      <w:r>
        <w:rPr>
          <w:sz w:val="24"/>
        </w:rPr>
        <w:t>Ministra</w:t>
      </w:r>
      <w:r>
        <w:rPr>
          <w:spacing w:val="-30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31"/>
          <w:sz w:val="24"/>
        </w:rPr>
        <w:t xml:space="preserve"> </w:t>
      </w:r>
      <w:r>
        <w:rPr>
          <w:sz w:val="24"/>
        </w:rPr>
        <w:t>z</w:t>
      </w:r>
      <w:r>
        <w:rPr>
          <w:spacing w:val="-31"/>
          <w:sz w:val="24"/>
        </w:rPr>
        <w:t xml:space="preserve"> </w:t>
      </w:r>
      <w:r>
        <w:rPr>
          <w:sz w:val="24"/>
        </w:rPr>
        <w:t>dnia</w:t>
      </w:r>
      <w:r>
        <w:rPr>
          <w:spacing w:val="-32"/>
          <w:sz w:val="24"/>
        </w:rPr>
        <w:t xml:space="preserve"> </w:t>
      </w:r>
      <w:r>
        <w:rPr>
          <w:sz w:val="24"/>
        </w:rPr>
        <w:t>26</w:t>
      </w:r>
      <w:r>
        <w:rPr>
          <w:spacing w:val="-30"/>
          <w:sz w:val="24"/>
        </w:rPr>
        <w:t xml:space="preserve"> </w:t>
      </w:r>
      <w:r>
        <w:rPr>
          <w:sz w:val="24"/>
        </w:rPr>
        <w:t>czerwca</w:t>
      </w:r>
      <w:r>
        <w:rPr>
          <w:spacing w:val="-30"/>
          <w:sz w:val="24"/>
        </w:rPr>
        <w:t xml:space="preserve"> </w:t>
      </w:r>
      <w:r>
        <w:rPr>
          <w:sz w:val="24"/>
        </w:rPr>
        <w:t>2002r.</w:t>
      </w:r>
      <w:r>
        <w:rPr>
          <w:spacing w:val="-32"/>
          <w:sz w:val="24"/>
        </w:rPr>
        <w:t xml:space="preserve"> </w:t>
      </w:r>
      <w:r>
        <w:rPr>
          <w:sz w:val="24"/>
        </w:rPr>
        <w:t>sprawie</w:t>
      </w:r>
      <w:r>
        <w:rPr>
          <w:spacing w:val="-30"/>
          <w:sz w:val="24"/>
        </w:rPr>
        <w:t xml:space="preserve"> </w:t>
      </w:r>
      <w:r>
        <w:rPr>
          <w:sz w:val="24"/>
        </w:rPr>
        <w:t>dziennika</w:t>
      </w:r>
      <w:r>
        <w:rPr>
          <w:spacing w:val="-30"/>
          <w:sz w:val="24"/>
        </w:rPr>
        <w:t xml:space="preserve"> </w:t>
      </w:r>
      <w:r>
        <w:rPr>
          <w:sz w:val="24"/>
        </w:rPr>
        <w:t>budowy, montażu i rozbiórki, tablicy informacyjnej oraz ogłoszenia zawierającego dane dotyczące bezpieczeństwa</w:t>
      </w:r>
      <w:r>
        <w:rPr>
          <w:spacing w:val="-22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ochrony</w:t>
      </w:r>
      <w:r>
        <w:rPr>
          <w:spacing w:val="-23"/>
          <w:sz w:val="24"/>
        </w:rPr>
        <w:t xml:space="preserve"> </w:t>
      </w:r>
      <w:r>
        <w:rPr>
          <w:sz w:val="24"/>
        </w:rPr>
        <w:t>zdrowia</w:t>
      </w:r>
      <w:r>
        <w:rPr>
          <w:spacing w:val="-21"/>
          <w:sz w:val="24"/>
        </w:rPr>
        <w:t xml:space="preserve"> </w:t>
      </w:r>
      <w:r>
        <w:rPr>
          <w:sz w:val="24"/>
        </w:rPr>
        <w:t>(Dz.</w:t>
      </w:r>
      <w:r>
        <w:rPr>
          <w:spacing w:val="-21"/>
          <w:sz w:val="24"/>
        </w:rPr>
        <w:t xml:space="preserve"> </w:t>
      </w:r>
      <w:r>
        <w:rPr>
          <w:sz w:val="24"/>
        </w:rPr>
        <w:t>U.</w:t>
      </w:r>
      <w:r>
        <w:rPr>
          <w:spacing w:val="-22"/>
          <w:sz w:val="24"/>
        </w:rPr>
        <w:t xml:space="preserve"> </w:t>
      </w:r>
      <w:r>
        <w:rPr>
          <w:sz w:val="24"/>
        </w:rPr>
        <w:t>Nr</w:t>
      </w:r>
      <w:r>
        <w:rPr>
          <w:spacing w:val="-20"/>
          <w:sz w:val="24"/>
        </w:rPr>
        <w:t xml:space="preserve"> </w:t>
      </w:r>
      <w:r>
        <w:rPr>
          <w:sz w:val="24"/>
        </w:rPr>
        <w:t>108,</w:t>
      </w:r>
      <w:r>
        <w:rPr>
          <w:spacing w:val="-20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953),</w:t>
      </w:r>
    </w:p>
    <w:p w14:paraId="1A5DF770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1" w:hanging="1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9"/>
          <w:sz w:val="24"/>
        </w:rPr>
        <w:t xml:space="preserve"> </w:t>
      </w:r>
      <w:r>
        <w:rPr>
          <w:sz w:val="24"/>
        </w:rPr>
        <w:t>Ministra</w:t>
      </w:r>
      <w:r>
        <w:rPr>
          <w:spacing w:val="-9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9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dnia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lutego</w:t>
      </w:r>
      <w:r>
        <w:rPr>
          <w:spacing w:val="-9"/>
          <w:sz w:val="24"/>
        </w:rPr>
        <w:t xml:space="preserve"> </w:t>
      </w:r>
      <w:r>
        <w:rPr>
          <w:sz w:val="24"/>
        </w:rPr>
        <w:t>2003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sprawie</w:t>
      </w:r>
      <w:r>
        <w:rPr>
          <w:spacing w:val="-9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10"/>
          <w:sz w:val="24"/>
        </w:rPr>
        <w:t xml:space="preserve"> </w:t>
      </w:r>
      <w:r>
        <w:rPr>
          <w:sz w:val="24"/>
        </w:rPr>
        <w:t>i higieny</w:t>
      </w:r>
      <w:r>
        <w:rPr>
          <w:spacing w:val="-27"/>
          <w:sz w:val="24"/>
        </w:rPr>
        <w:t xml:space="preserve"> </w:t>
      </w:r>
      <w:r>
        <w:rPr>
          <w:sz w:val="24"/>
        </w:rPr>
        <w:t>pracy</w:t>
      </w:r>
      <w:r>
        <w:rPr>
          <w:spacing w:val="-24"/>
          <w:sz w:val="24"/>
        </w:rPr>
        <w:t xml:space="preserve"> </w:t>
      </w:r>
      <w:r>
        <w:rPr>
          <w:sz w:val="24"/>
        </w:rPr>
        <w:t>podczas</w:t>
      </w:r>
      <w:r>
        <w:rPr>
          <w:spacing w:val="-26"/>
          <w:sz w:val="24"/>
        </w:rPr>
        <w:t xml:space="preserve"> </w:t>
      </w:r>
      <w:r>
        <w:rPr>
          <w:sz w:val="24"/>
        </w:rPr>
        <w:t>wykonywania</w:t>
      </w:r>
      <w:r>
        <w:rPr>
          <w:spacing w:val="-24"/>
          <w:sz w:val="24"/>
        </w:rPr>
        <w:t xml:space="preserve"> </w:t>
      </w:r>
      <w:r>
        <w:rPr>
          <w:sz w:val="24"/>
        </w:rPr>
        <w:t>robót</w:t>
      </w:r>
      <w:r>
        <w:rPr>
          <w:spacing w:val="-24"/>
          <w:sz w:val="24"/>
        </w:rPr>
        <w:t xml:space="preserve"> </w:t>
      </w:r>
      <w:r>
        <w:rPr>
          <w:sz w:val="24"/>
        </w:rPr>
        <w:t>budowlanych</w:t>
      </w:r>
      <w:r>
        <w:rPr>
          <w:spacing w:val="-22"/>
          <w:sz w:val="24"/>
        </w:rPr>
        <w:t xml:space="preserve"> </w:t>
      </w:r>
      <w:r>
        <w:rPr>
          <w:sz w:val="24"/>
        </w:rPr>
        <w:t>(Dz.U.03.47.401),</w:t>
      </w:r>
    </w:p>
    <w:p w14:paraId="21EA360B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5" w:firstLine="0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Polityki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Socjalnej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26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września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1997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ogólnych </w:t>
      </w:r>
      <w:r>
        <w:rPr>
          <w:sz w:val="24"/>
        </w:rPr>
        <w:t>przepisów</w:t>
      </w:r>
      <w:r>
        <w:rPr>
          <w:spacing w:val="-22"/>
          <w:sz w:val="24"/>
        </w:rPr>
        <w:t xml:space="preserve"> </w:t>
      </w:r>
      <w:r>
        <w:rPr>
          <w:sz w:val="24"/>
        </w:rPr>
        <w:t>bezpieczeństwa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higieny</w:t>
      </w:r>
      <w:r>
        <w:rPr>
          <w:spacing w:val="-21"/>
          <w:sz w:val="24"/>
        </w:rPr>
        <w:t xml:space="preserve"> </w:t>
      </w:r>
      <w:r>
        <w:rPr>
          <w:sz w:val="24"/>
        </w:rPr>
        <w:t>pracy</w:t>
      </w:r>
      <w:r>
        <w:rPr>
          <w:spacing w:val="-22"/>
          <w:sz w:val="24"/>
        </w:rPr>
        <w:t xml:space="preserve"> </w:t>
      </w:r>
      <w:r>
        <w:rPr>
          <w:sz w:val="24"/>
        </w:rPr>
        <w:t>(Dz.</w:t>
      </w:r>
      <w:r>
        <w:rPr>
          <w:spacing w:val="-22"/>
          <w:sz w:val="24"/>
        </w:rPr>
        <w:t xml:space="preserve"> </w:t>
      </w:r>
      <w:r>
        <w:rPr>
          <w:sz w:val="24"/>
        </w:rPr>
        <w:t>U.</w:t>
      </w:r>
      <w:r>
        <w:rPr>
          <w:spacing w:val="-23"/>
          <w:sz w:val="24"/>
        </w:rPr>
        <w:t xml:space="preserve"> </w:t>
      </w:r>
      <w:r>
        <w:rPr>
          <w:sz w:val="24"/>
        </w:rPr>
        <w:t>Nr</w:t>
      </w:r>
      <w:r>
        <w:rPr>
          <w:spacing w:val="-23"/>
          <w:sz w:val="24"/>
        </w:rPr>
        <w:t xml:space="preserve"> </w:t>
      </w:r>
      <w:r>
        <w:rPr>
          <w:sz w:val="24"/>
        </w:rPr>
        <w:t>169</w:t>
      </w:r>
      <w:r>
        <w:rPr>
          <w:spacing w:val="-22"/>
          <w:sz w:val="24"/>
        </w:rPr>
        <w:t xml:space="preserve"> </w:t>
      </w:r>
      <w:r>
        <w:rPr>
          <w:sz w:val="24"/>
        </w:rPr>
        <w:t>poz.</w:t>
      </w:r>
      <w:r>
        <w:rPr>
          <w:spacing w:val="-22"/>
          <w:sz w:val="24"/>
        </w:rPr>
        <w:t xml:space="preserve"> </w:t>
      </w:r>
      <w:r>
        <w:rPr>
          <w:sz w:val="24"/>
        </w:rPr>
        <w:t>1650),</w:t>
      </w:r>
    </w:p>
    <w:p w14:paraId="3127F9DF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14"/>
          <w:sz w:val="24"/>
        </w:rPr>
        <w:t xml:space="preserve"> </w:t>
      </w:r>
      <w:r>
        <w:rPr>
          <w:sz w:val="24"/>
        </w:rPr>
        <w:t>Ministra</w:t>
      </w:r>
      <w:r>
        <w:rPr>
          <w:spacing w:val="-13"/>
          <w:sz w:val="24"/>
        </w:rPr>
        <w:t xml:space="preserve"> </w:t>
      </w:r>
      <w:r>
        <w:rPr>
          <w:sz w:val="24"/>
        </w:rPr>
        <w:t>Pracy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Polityki</w:t>
      </w:r>
      <w:r>
        <w:rPr>
          <w:spacing w:val="-13"/>
          <w:sz w:val="24"/>
        </w:rPr>
        <w:t xml:space="preserve"> </w:t>
      </w:r>
      <w:r>
        <w:rPr>
          <w:sz w:val="24"/>
        </w:rPr>
        <w:t>Socjalnej</w:t>
      </w:r>
      <w:r>
        <w:rPr>
          <w:spacing w:val="-13"/>
          <w:sz w:val="24"/>
        </w:rPr>
        <w:t xml:space="preserve"> </w:t>
      </w:r>
      <w:r>
        <w:rPr>
          <w:sz w:val="24"/>
        </w:rPr>
        <w:t>z</w:t>
      </w:r>
      <w:r>
        <w:rPr>
          <w:spacing w:val="-14"/>
          <w:sz w:val="24"/>
        </w:rPr>
        <w:t xml:space="preserve"> </w:t>
      </w:r>
      <w:r>
        <w:rPr>
          <w:sz w:val="24"/>
        </w:rPr>
        <w:t>dnia</w:t>
      </w:r>
      <w:r>
        <w:rPr>
          <w:spacing w:val="-15"/>
          <w:sz w:val="24"/>
        </w:rPr>
        <w:t xml:space="preserve"> </w:t>
      </w:r>
      <w:r>
        <w:rPr>
          <w:sz w:val="24"/>
        </w:rPr>
        <w:t>29</w:t>
      </w:r>
      <w:r>
        <w:rPr>
          <w:spacing w:val="-13"/>
          <w:sz w:val="24"/>
        </w:rPr>
        <w:t xml:space="preserve"> </w:t>
      </w:r>
      <w:r>
        <w:rPr>
          <w:sz w:val="24"/>
        </w:rPr>
        <w:t>listopada</w:t>
      </w:r>
      <w:r>
        <w:rPr>
          <w:spacing w:val="-14"/>
          <w:sz w:val="24"/>
        </w:rPr>
        <w:t xml:space="preserve"> </w:t>
      </w:r>
      <w:r>
        <w:rPr>
          <w:sz w:val="24"/>
        </w:rPr>
        <w:t>2002</w:t>
      </w:r>
      <w:r>
        <w:rPr>
          <w:spacing w:val="-13"/>
          <w:sz w:val="24"/>
        </w:rPr>
        <w:t xml:space="preserve"> </w:t>
      </w:r>
      <w:r>
        <w:rPr>
          <w:sz w:val="24"/>
        </w:rPr>
        <w:t>roku</w:t>
      </w:r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sprawie </w:t>
      </w:r>
      <w:r>
        <w:rPr>
          <w:w w:val="95"/>
          <w:sz w:val="24"/>
        </w:rPr>
        <w:t xml:space="preserve">najwyższych dopuszczalnych stężeń i natężeń czynników szkodliwych dla zdrowia w środowisku </w:t>
      </w:r>
      <w:r>
        <w:rPr>
          <w:sz w:val="24"/>
        </w:rPr>
        <w:t>pracy.</w:t>
      </w:r>
      <w:r>
        <w:rPr>
          <w:spacing w:val="-16"/>
          <w:sz w:val="24"/>
        </w:rPr>
        <w:t xml:space="preserve"> </w:t>
      </w:r>
      <w:r>
        <w:rPr>
          <w:sz w:val="24"/>
        </w:rPr>
        <w:t>(Dz.</w:t>
      </w:r>
      <w:r>
        <w:rPr>
          <w:spacing w:val="-15"/>
          <w:sz w:val="24"/>
        </w:rPr>
        <w:t xml:space="preserve"> </w:t>
      </w:r>
      <w:r>
        <w:rPr>
          <w:sz w:val="24"/>
        </w:rPr>
        <w:t>U.</w:t>
      </w:r>
      <w:r>
        <w:rPr>
          <w:spacing w:val="-15"/>
          <w:sz w:val="24"/>
        </w:rPr>
        <w:t xml:space="preserve"> </w:t>
      </w:r>
      <w:r>
        <w:rPr>
          <w:sz w:val="24"/>
        </w:rPr>
        <w:t>Nr</w:t>
      </w:r>
      <w:r>
        <w:rPr>
          <w:spacing w:val="-14"/>
          <w:sz w:val="24"/>
        </w:rPr>
        <w:t xml:space="preserve"> </w:t>
      </w:r>
      <w:r>
        <w:rPr>
          <w:sz w:val="24"/>
        </w:rPr>
        <w:t>217,</w:t>
      </w:r>
      <w:r>
        <w:rPr>
          <w:spacing w:val="-16"/>
          <w:sz w:val="24"/>
        </w:rPr>
        <w:t xml:space="preserve">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1833),</w:t>
      </w:r>
    </w:p>
    <w:p w14:paraId="65A9AA7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6" w:lineRule="auto"/>
        <w:ind w:right="232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24"/>
          <w:sz w:val="24"/>
        </w:rPr>
        <w:t xml:space="preserve"> </w:t>
      </w:r>
      <w:r>
        <w:rPr>
          <w:sz w:val="24"/>
        </w:rPr>
        <w:t>Ministra</w:t>
      </w:r>
      <w:r>
        <w:rPr>
          <w:spacing w:val="-25"/>
          <w:sz w:val="24"/>
        </w:rPr>
        <w:t xml:space="preserve"> </w:t>
      </w:r>
      <w:r>
        <w:rPr>
          <w:sz w:val="24"/>
        </w:rPr>
        <w:t>Spraw</w:t>
      </w:r>
      <w:r>
        <w:rPr>
          <w:spacing w:val="-25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24"/>
          <w:sz w:val="24"/>
        </w:rPr>
        <w:t xml:space="preserve"> </w:t>
      </w:r>
      <w:r>
        <w:rPr>
          <w:sz w:val="24"/>
        </w:rPr>
        <w:t>dnia</w:t>
      </w:r>
      <w:r>
        <w:rPr>
          <w:spacing w:val="-25"/>
          <w:sz w:val="24"/>
        </w:rPr>
        <w:t xml:space="preserve"> </w:t>
      </w:r>
      <w:r>
        <w:rPr>
          <w:sz w:val="24"/>
        </w:rPr>
        <w:t>22</w:t>
      </w:r>
      <w:r>
        <w:rPr>
          <w:spacing w:val="-25"/>
          <w:sz w:val="24"/>
        </w:rPr>
        <w:t xml:space="preserve"> </w:t>
      </w:r>
      <w:r>
        <w:rPr>
          <w:sz w:val="24"/>
        </w:rPr>
        <w:t>kwietnia</w:t>
      </w:r>
      <w:r>
        <w:rPr>
          <w:spacing w:val="-24"/>
          <w:sz w:val="24"/>
        </w:rPr>
        <w:t xml:space="preserve"> </w:t>
      </w:r>
      <w:r>
        <w:rPr>
          <w:sz w:val="24"/>
        </w:rPr>
        <w:t>1998</w:t>
      </w:r>
      <w:r>
        <w:rPr>
          <w:spacing w:val="-24"/>
          <w:sz w:val="24"/>
        </w:rPr>
        <w:t xml:space="preserve"> </w:t>
      </w:r>
      <w:r>
        <w:rPr>
          <w:sz w:val="24"/>
        </w:rPr>
        <w:t>roku</w:t>
      </w:r>
      <w:r>
        <w:rPr>
          <w:spacing w:val="-23"/>
          <w:sz w:val="24"/>
        </w:rPr>
        <w:t xml:space="preserve"> </w:t>
      </w:r>
      <w:r>
        <w:rPr>
          <w:sz w:val="24"/>
        </w:rPr>
        <w:t>w sprawie</w:t>
      </w:r>
      <w:r>
        <w:rPr>
          <w:spacing w:val="-9"/>
          <w:sz w:val="24"/>
        </w:rPr>
        <w:t xml:space="preserve"> </w:t>
      </w:r>
      <w:r>
        <w:rPr>
          <w:sz w:val="24"/>
        </w:rPr>
        <w:t>wyrobów</w:t>
      </w:r>
      <w:r>
        <w:rPr>
          <w:spacing w:val="-10"/>
          <w:sz w:val="24"/>
        </w:rPr>
        <w:t xml:space="preserve"> </w:t>
      </w:r>
      <w:r>
        <w:rPr>
          <w:sz w:val="24"/>
        </w:rPr>
        <w:t>służących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ochrony</w:t>
      </w:r>
      <w:r>
        <w:rPr>
          <w:spacing w:val="-11"/>
          <w:sz w:val="24"/>
        </w:rPr>
        <w:t xml:space="preserve"> </w:t>
      </w:r>
      <w:r>
        <w:rPr>
          <w:sz w:val="24"/>
        </w:rPr>
        <w:t>przeciwpożarowej,</w:t>
      </w:r>
      <w:r>
        <w:rPr>
          <w:spacing w:val="-9"/>
          <w:sz w:val="24"/>
        </w:rPr>
        <w:t xml:space="preserve"> </w:t>
      </w:r>
      <w:r>
        <w:rPr>
          <w:sz w:val="24"/>
        </w:rPr>
        <w:t>które</w:t>
      </w:r>
      <w:r>
        <w:rPr>
          <w:spacing w:val="-9"/>
          <w:sz w:val="24"/>
        </w:rPr>
        <w:t xml:space="preserve"> </w:t>
      </w:r>
      <w:r>
        <w:rPr>
          <w:sz w:val="24"/>
        </w:rPr>
        <w:t>mogą</w:t>
      </w:r>
      <w:r>
        <w:rPr>
          <w:spacing w:val="-9"/>
          <w:sz w:val="24"/>
        </w:rPr>
        <w:t xml:space="preserve"> </w:t>
      </w:r>
      <w:r>
        <w:rPr>
          <w:sz w:val="24"/>
        </w:rPr>
        <w:t>być</w:t>
      </w:r>
      <w:r>
        <w:rPr>
          <w:spacing w:val="-9"/>
          <w:sz w:val="24"/>
        </w:rPr>
        <w:t xml:space="preserve"> </w:t>
      </w:r>
      <w:r>
        <w:rPr>
          <w:sz w:val="24"/>
        </w:rPr>
        <w:t>wprowadzane</w:t>
      </w:r>
      <w:r>
        <w:rPr>
          <w:spacing w:val="-10"/>
          <w:sz w:val="24"/>
        </w:rPr>
        <w:t xml:space="preserve"> </w:t>
      </w:r>
      <w:r>
        <w:rPr>
          <w:sz w:val="24"/>
        </w:rPr>
        <w:t>do obrotu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stosowane</w:t>
      </w:r>
      <w:r>
        <w:rPr>
          <w:spacing w:val="-30"/>
          <w:sz w:val="24"/>
        </w:rPr>
        <w:t xml:space="preserve"> </w:t>
      </w:r>
      <w:r>
        <w:rPr>
          <w:sz w:val="24"/>
        </w:rPr>
        <w:t>wyłącznie</w:t>
      </w:r>
      <w:r>
        <w:rPr>
          <w:spacing w:val="-31"/>
          <w:sz w:val="24"/>
        </w:rPr>
        <w:t xml:space="preserve"> </w:t>
      </w:r>
      <w:r>
        <w:rPr>
          <w:sz w:val="24"/>
        </w:rPr>
        <w:t>na</w:t>
      </w:r>
      <w:r>
        <w:rPr>
          <w:spacing w:val="-31"/>
          <w:sz w:val="24"/>
        </w:rPr>
        <w:t xml:space="preserve"> </w:t>
      </w:r>
      <w:r>
        <w:rPr>
          <w:sz w:val="24"/>
        </w:rPr>
        <w:t>podstawie</w:t>
      </w:r>
      <w:r>
        <w:rPr>
          <w:spacing w:val="-30"/>
          <w:sz w:val="24"/>
        </w:rPr>
        <w:t xml:space="preserve"> </w:t>
      </w:r>
      <w:r>
        <w:rPr>
          <w:sz w:val="24"/>
        </w:rPr>
        <w:t>certyfikatu</w:t>
      </w:r>
      <w:r>
        <w:rPr>
          <w:spacing w:val="-31"/>
          <w:sz w:val="24"/>
        </w:rPr>
        <w:t xml:space="preserve"> </w:t>
      </w:r>
      <w:r>
        <w:rPr>
          <w:sz w:val="24"/>
        </w:rPr>
        <w:t>zgodności.</w:t>
      </w:r>
      <w:r>
        <w:rPr>
          <w:spacing w:val="-31"/>
          <w:sz w:val="24"/>
        </w:rPr>
        <w:t xml:space="preserve"> </w:t>
      </w:r>
      <w:r>
        <w:rPr>
          <w:sz w:val="24"/>
        </w:rPr>
        <w:t>(Dz.U.98.55.362),</w:t>
      </w:r>
    </w:p>
    <w:p w14:paraId="38FE6C61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2" w:firstLine="0"/>
        <w:jc w:val="both"/>
        <w:rPr>
          <w:sz w:val="24"/>
        </w:rPr>
      </w:pPr>
      <w:r>
        <w:rPr>
          <w:w w:val="95"/>
          <w:sz w:val="24"/>
        </w:rPr>
        <w:t xml:space="preserve">Rozporządzenie Ministra Spraw Wewnętrznych i Administracji z dnia 16 czerwca 2003 roku w </w:t>
      </w:r>
      <w:r>
        <w:rPr>
          <w:sz w:val="24"/>
        </w:rPr>
        <w:t>sprawie ochrony przeciwpożarowej budynków, innych obiektów budowlanych i terenów (Dz.U.03.121.1138),</w:t>
      </w:r>
    </w:p>
    <w:p w14:paraId="13909F74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2" w:firstLine="0"/>
        <w:jc w:val="both"/>
        <w:rPr>
          <w:sz w:val="24"/>
        </w:rPr>
      </w:pPr>
      <w:r>
        <w:rPr>
          <w:w w:val="95"/>
          <w:sz w:val="24"/>
        </w:rPr>
        <w:t>Rozporządzenie Ministra Spraw Wewnętrznych i Administracji z dnia 16 czerwca 2003 roku w sprawie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przeciwpożarowego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zaopatrzenia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wodę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oraz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dróg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pożarowych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(Dz.U.03.121.1139),</w:t>
      </w:r>
    </w:p>
    <w:p w14:paraId="2E41F34B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8"/>
          <w:sz w:val="24"/>
        </w:rPr>
        <w:t xml:space="preserve"> </w:t>
      </w:r>
      <w:r>
        <w:rPr>
          <w:sz w:val="24"/>
        </w:rPr>
        <w:t>Ministra</w:t>
      </w:r>
      <w:r>
        <w:rPr>
          <w:spacing w:val="-6"/>
          <w:sz w:val="24"/>
        </w:rPr>
        <w:t xml:space="preserve"> </w:t>
      </w:r>
      <w:r>
        <w:rPr>
          <w:sz w:val="24"/>
        </w:rPr>
        <w:t>Spraw</w:t>
      </w:r>
      <w:r>
        <w:rPr>
          <w:spacing w:val="-7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8"/>
          <w:sz w:val="24"/>
        </w:rPr>
        <w:t xml:space="preserve"> </w:t>
      </w:r>
      <w:r>
        <w:rPr>
          <w:sz w:val="24"/>
        </w:rPr>
        <w:t>31</w:t>
      </w:r>
      <w:r>
        <w:rPr>
          <w:spacing w:val="-6"/>
          <w:sz w:val="24"/>
        </w:rPr>
        <w:t xml:space="preserve"> </w:t>
      </w:r>
      <w:r>
        <w:rPr>
          <w:sz w:val="24"/>
        </w:rPr>
        <w:t>lipca</w:t>
      </w:r>
      <w:r>
        <w:rPr>
          <w:spacing w:val="-6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w sprawie systemów oceny zgodności, wzoru deklaracji oraz sposobu znakowania wyrobów </w:t>
      </w:r>
      <w:r>
        <w:rPr>
          <w:w w:val="95"/>
          <w:sz w:val="24"/>
        </w:rPr>
        <w:t xml:space="preserve">budowlanych dopuszczonych do obrotu i powszechnego stosowania w budownictwie (Dz. U. Nr </w:t>
      </w:r>
      <w:r>
        <w:rPr>
          <w:sz w:val="24"/>
        </w:rPr>
        <w:t>113, poz.</w:t>
      </w:r>
      <w:r>
        <w:rPr>
          <w:spacing w:val="-29"/>
          <w:sz w:val="24"/>
        </w:rPr>
        <w:t xml:space="preserve"> </w:t>
      </w:r>
      <w:r>
        <w:rPr>
          <w:sz w:val="24"/>
        </w:rPr>
        <w:t>728),</w:t>
      </w:r>
    </w:p>
    <w:p w14:paraId="331F4908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8"/>
          <w:sz w:val="24"/>
        </w:rPr>
        <w:t xml:space="preserve"> </w:t>
      </w:r>
      <w:r>
        <w:rPr>
          <w:sz w:val="24"/>
        </w:rPr>
        <w:t>Ministra</w:t>
      </w:r>
      <w:r>
        <w:rPr>
          <w:spacing w:val="-6"/>
          <w:sz w:val="24"/>
        </w:rPr>
        <w:t xml:space="preserve"> </w:t>
      </w:r>
      <w:r>
        <w:rPr>
          <w:sz w:val="24"/>
        </w:rPr>
        <w:t>Spraw</w:t>
      </w:r>
      <w:r>
        <w:rPr>
          <w:spacing w:val="-7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8"/>
          <w:sz w:val="24"/>
        </w:rPr>
        <w:t xml:space="preserve"> </w:t>
      </w:r>
      <w:r>
        <w:rPr>
          <w:sz w:val="24"/>
        </w:rPr>
        <w:t>24</w:t>
      </w:r>
      <w:r>
        <w:rPr>
          <w:spacing w:val="-6"/>
          <w:sz w:val="24"/>
        </w:rPr>
        <w:t xml:space="preserve"> </w:t>
      </w:r>
      <w:r>
        <w:rPr>
          <w:sz w:val="24"/>
        </w:rPr>
        <w:t>lipca</w:t>
      </w:r>
      <w:r>
        <w:rPr>
          <w:spacing w:val="-6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w </w:t>
      </w:r>
      <w:r>
        <w:rPr>
          <w:w w:val="95"/>
          <w:sz w:val="24"/>
        </w:rPr>
        <w:t>sprawie określenia wykazu wyrobów budowlanych nie mających istotnego wpływu na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spełnianie</w:t>
      </w:r>
    </w:p>
    <w:p w14:paraId="52418801" w14:textId="77777777" w:rsidR="000C5338" w:rsidRDefault="000C5338">
      <w:pPr>
        <w:spacing w:line="254" w:lineRule="auto"/>
        <w:jc w:val="both"/>
        <w:rPr>
          <w:sz w:val="24"/>
        </w:rPr>
        <w:sectPr w:rsidR="000C5338">
          <w:pgSz w:w="11900" w:h="16840"/>
          <w:pgMar w:top="1060" w:right="840" w:bottom="1480" w:left="840" w:header="866" w:footer="1294" w:gutter="0"/>
          <w:cols w:space="708"/>
        </w:sectPr>
      </w:pPr>
    </w:p>
    <w:p w14:paraId="370B6EDF" w14:textId="77777777" w:rsidR="000C5338" w:rsidRDefault="009E69DA">
      <w:pPr>
        <w:pStyle w:val="Tekstpodstawowy"/>
        <w:spacing w:before="123" w:line="254" w:lineRule="auto"/>
        <w:ind w:right="233"/>
        <w:jc w:val="both"/>
      </w:pPr>
      <w:r>
        <w:rPr>
          <w:w w:val="95"/>
        </w:rPr>
        <w:lastRenderedPageBreak/>
        <w:t xml:space="preserve">wymagań podstawowych oraz wyrobów wytwarzanych i stosowanych według uznanych zasad </w:t>
      </w:r>
      <w:r>
        <w:t>sztuki budowlanej (Dz. U. Nr 99, poz. 637),</w:t>
      </w:r>
    </w:p>
    <w:p w14:paraId="4CA9390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54" w:lineRule="auto"/>
        <w:ind w:right="233" w:firstLine="0"/>
        <w:jc w:val="both"/>
        <w:rPr>
          <w:sz w:val="24"/>
        </w:rPr>
      </w:pPr>
      <w:r>
        <w:rPr>
          <w:sz w:val="24"/>
        </w:rPr>
        <w:t>Rozporządzenie</w:t>
      </w:r>
      <w:r>
        <w:rPr>
          <w:spacing w:val="-38"/>
          <w:sz w:val="24"/>
        </w:rPr>
        <w:t xml:space="preserve"> </w:t>
      </w:r>
      <w:r>
        <w:rPr>
          <w:sz w:val="24"/>
        </w:rPr>
        <w:t>Ministra</w:t>
      </w:r>
      <w:r>
        <w:rPr>
          <w:spacing w:val="-39"/>
          <w:sz w:val="24"/>
        </w:rPr>
        <w:t xml:space="preserve"> </w:t>
      </w:r>
      <w:r>
        <w:rPr>
          <w:sz w:val="24"/>
        </w:rPr>
        <w:t>Spraw</w:t>
      </w:r>
      <w:r>
        <w:rPr>
          <w:spacing w:val="-38"/>
          <w:sz w:val="24"/>
        </w:rPr>
        <w:t xml:space="preserve"> </w:t>
      </w:r>
      <w:r>
        <w:rPr>
          <w:sz w:val="24"/>
        </w:rPr>
        <w:t>Wewnętrznych</w:t>
      </w:r>
      <w:r>
        <w:rPr>
          <w:spacing w:val="-37"/>
          <w:sz w:val="24"/>
        </w:rPr>
        <w:t xml:space="preserve"> </w:t>
      </w:r>
      <w:r>
        <w:rPr>
          <w:sz w:val="24"/>
        </w:rPr>
        <w:t>i</w:t>
      </w:r>
      <w:r>
        <w:rPr>
          <w:spacing w:val="-38"/>
          <w:sz w:val="24"/>
        </w:rPr>
        <w:t xml:space="preserve"> </w:t>
      </w:r>
      <w:r>
        <w:rPr>
          <w:sz w:val="24"/>
        </w:rPr>
        <w:t>Administracji</w:t>
      </w:r>
      <w:r>
        <w:rPr>
          <w:spacing w:val="-37"/>
          <w:sz w:val="24"/>
        </w:rPr>
        <w:t xml:space="preserve"> </w:t>
      </w:r>
      <w:r>
        <w:rPr>
          <w:sz w:val="24"/>
        </w:rPr>
        <w:t>z</w:t>
      </w:r>
      <w:r>
        <w:rPr>
          <w:spacing w:val="-37"/>
          <w:sz w:val="24"/>
        </w:rPr>
        <w:t xml:space="preserve"> </w:t>
      </w:r>
      <w:r>
        <w:rPr>
          <w:sz w:val="24"/>
        </w:rPr>
        <w:t>dnia</w:t>
      </w:r>
      <w:r>
        <w:rPr>
          <w:spacing w:val="-38"/>
          <w:sz w:val="24"/>
        </w:rPr>
        <w:t xml:space="preserve"> </w:t>
      </w:r>
      <w:r>
        <w:rPr>
          <w:sz w:val="24"/>
        </w:rPr>
        <w:t>25</w:t>
      </w:r>
      <w:r>
        <w:rPr>
          <w:spacing w:val="-38"/>
          <w:sz w:val="24"/>
        </w:rPr>
        <w:t xml:space="preserve"> </w:t>
      </w:r>
      <w:r>
        <w:rPr>
          <w:sz w:val="24"/>
        </w:rPr>
        <w:t>kwietnia</w:t>
      </w:r>
      <w:r>
        <w:rPr>
          <w:spacing w:val="-38"/>
          <w:sz w:val="24"/>
        </w:rPr>
        <w:t xml:space="preserve"> </w:t>
      </w:r>
      <w:r>
        <w:rPr>
          <w:sz w:val="24"/>
        </w:rPr>
        <w:t>2012</w:t>
      </w:r>
      <w:r>
        <w:rPr>
          <w:spacing w:val="-37"/>
          <w:sz w:val="24"/>
        </w:rPr>
        <w:t xml:space="preserve"> </w:t>
      </w:r>
      <w:r>
        <w:rPr>
          <w:sz w:val="24"/>
        </w:rPr>
        <w:t>roku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w </w:t>
      </w:r>
      <w:r>
        <w:rPr>
          <w:w w:val="95"/>
          <w:sz w:val="24"/>
        </w:rPr>
        <w:t>sprawie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ustalania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geotechnicznych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warunków</w:t>
      </w:r>
      <w:r>
        <w:rPr>
          <w:spacing w:val="-2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posadawiania</w:t>
      </w:r>
      <w:proofErr w:type="spellEnd"/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obiektów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budowlanych.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(Dz.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U.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463 </w:t>
      </w:r>
      <w:r>
        <w:rPr>
          <w:sz w:val="24"/>
        </w:rPr>
        <w:t>poz.</w:t>
      </w:r>
      <w:r>
        <w:rPr>
          <w:spacing w:val="-16"/>
          <w:sz w:val="24"/>
        </w:rPr>
        <w:t xml:space="preserve"> </w:t>
      </w:r>
      <w:r>
        <w:rPr>
          <w:sz w:val="24"/>
        </w:rPr>
        <w:t>463),</w:t>
      </w:r>
    </w:p>
    <w:p w14:paraId="12FE91F9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6" w:lineRule="auto"/>
        <w:ind w:right="231" w:hanging="1"/>
        <w:jc w:val="both"/>
        <w:rPr>
          <w:sz w:val="24"/>
        </w:rPr>
      </w:pPr>
      <w:r>
        <w:rPr>
          <w:w w:val="95"/>
          <w:sz w:val="24"/>
        </w:rPr>
        <w:t>Rozporządzenie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Ministra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Gospodarki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Przestrzennej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Budownictwa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stycznia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1994r.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 sprawie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bezpieczeństwa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higieny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pracy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stosowaniu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środków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chemicznych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uzdatniania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wody </w:t>
      </w:r>
      <w:r>
        <w:rPr>
          <w:sz w:val="24"/>
        </w:rPr>
        <w:t>i oczyszczania</w:t>
      </w:r>
      <w:r>
        <w:rPr>
          <w:spacing w:val="-28"/>
          <w:sz w:val="24"/>
        </w:rPr>
        <w:t xml:space="preserve"> </w:t>
      </w:r>
      <w:r>
        <w:rPr>
          <w:sz w:val="24"/>
        </w:rPr>
        <w:t>ścieków,</w:t>
      </w:r>
    </w:p>
    <w:p w14:paraId="4B32C6A9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line="271" w:lineRule="exact"/>
        <w:ind w:left="504" w:hanging="285"/>
        <w:jc w:val="both"/>
        <w:rPr>
          <w:sz w:val="24"/>
        </w:rPr>
      </w:pPr>
      <w:r>
        <w:rPr>
          <w:sz w:val="24"/>
        </w:rPr>
        <w:t>PN-92/N</w:t>
      </w:r>
      <w:r>
        <w:rPr>
          <w:spacing w:val="-23"/>
          <w:sz w:val="24"/>
        </w:rPr>
        <w:t xml:space="preserve"> </w:t>
      </w:r>
      <w:r>
        <w:rPr>
          <w:sz w:val="24"/>
        </w:rPr>
        <w:t>01256.01</w:t>
      </w:r>
      <w:r>
        <w:rPr>
          <w:spacing w:val="-22"/>
          <w:sz w:val="24"/>
        </w:rPr>
        <w:t xml:space="preserve"> </w:t>
      </w:r>
      <w:r>
        <w:rPr>
          <w:sz w:val="24"/>
        </w:rPr>
        <w:t>Znaki</w:t>
      </w:r>
      <w:r>
        <w:rPr>
          <w:spacing w:val="-25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4"/>
          <w:sz w:val="24"/>
        </w:rPr>
        <w:t xml:space="preserve"> </w:t>
      </w:r>
      <w:r>
        <w:rPr>
          <w:sz w:val="24"/>
        </w:rPr>
        <w:t>Ochrona</w:t>
      </w:r>
      <w:r>
        <w:rPr>
          <w:spacing w:val="-23"/>
          <w:sz w:val="24"/>
        </w:rPr>
        <w:t xml:space="preserve"> </w:t>
      </w:r>
      <w:r>
        <w:rPr>
          <w:sz w:val="24"/>
        </w:rPr>
        <w:t>przeciwpożarowa,</w:t>
      </w:r>
    </w:p>
    <w:p w14:paraId="75FC2CFD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PN-93/N</w:t>
      </w:r>
      <w:r>
        <w:rPr>
          <w:spacing w:val="-21"/>
          <w:sz w:val="24"/>
        </w:rPr>
        <w:t xml:space="preserve"> </w:t>
      </w:r>
      <w:r>
        <w:rPr>
          <w:sz w:val="24"/>
        </w:rPr>
        <w:t>01256.03</w:t>
      </w:r>
      <w:r>
        <w:rPr>
          <w:spacing w:val="-20"/>
          <w:sz w:val="24"/>
        </w:rPr>
        <w:t xml:space="preserve"> </w:t>
      </w:r>
      <w:r>
        <w:rPr>
          <w:sz w:val="24"/>
        </w:rPr>
        <w:t>Znaki</w:t>
      </w:r>
      <w:r>
        <w:rPr>
          <w:spacing w:val="-2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22"/>
          <w:sz w:val="24"/>
        </w:rPr>
        <w:t xml:space="preserve"> </w:t>
      </w:r>
      <w:r>
        <w:rPr>
          <w:sz w:val="24"/>
        </w:rPr>
        <w:t>Ochrona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z w:val="24"/>
        </w:rPr>
        <w:t>higiena</w:t>
      </w:r>
      <w:r>
        <w:rPr>
          <w:spacing w:val="-23"/>
          <w:sz w:val="24"/>
        </w:rPr>
        <w:t xml:space="preserve"> </w:t>
      </w:r>
      <w:r>
        <w:rPr>
          <w:sz w:val="24"/>
        </w:rPr>
        <w:t>pracy,</w:t>
      </w:r>
    </w:p>
    <w:p w14:paraId="6656DFD1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/>
        <w:ind w:left="504" w:hanging="285"/>
        <w:rPr>
          <w:sz w:val="24"/>
        </w:rPr>
      </w:pPr>
      <w:r>
        <w:rPr>
          <w:sz w:val="24"/>
        </w:rPr>
        <w:t>PN-N-01256-3/A1:1997</w:t>
      </w:r>
      <w:r>
        <w:rPr>
          <w:spacing w:val="-34"/>
          <w:sz w:val="24"/>
        </w:rPr>
        <w:t xml:space="preserve"> </w:t>
      </w:r>
      <w:r>
        <w:rPr>
          <w:sz w:val="24"/>
        </w:rPr>
        <w:t>Znaki</w:t>
      </w:r>
      <w:r>
        <w:rPr>
          <w:spacing w:val="-34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35"/>
          <w:sz w:val="24"/>
        </w:rPr>
        <w:t xml:space="preserve"> </w:t>
      </w:r>
      <w:r>
        <w:rPr>
          <w:sz w:val="24"/>
        </w:rPr>
        <w:t>Ochrona</w:t>
      </w:r>
      <w:r>
        <w:rPr>
          <w:spacing w:val="-36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higiena</w:t>
      </w:r>
      <w:r>
        <w:rPr>
          <w:spacing w:val="-34"/>
          <w:sz w:val="24"/>
        </w:rPr>
        <w:t xml:space="preserve"> </w:t>
      </w:r>
      <w:r>
        <w:rPr>
          <w:sz w:val="24"/>
        </w:rPr>
        <w:t>pracy</w:t>
      </w:r>
      <w:r>
        <w:rPr>
          <w:spacing w:val="-35"/>
          <w:sz w:val="24"/>
        </w:rPr>
        <w:t xml:space="preserve"> </w:t>
      </w:r>
      <w:r>
        <w:rPr>
          <w:sz w:val="24"/>
        </w:rPr>
        <w:t>(Zmiana</w:t>
      </w:r>
      <w:r>
        <w:rPr>
          <w:spacing w:val="-34"/>
          <w:sz w:val="24"/>
        </w:rPr>
        <w:t xml:space="preserve"> </w:t>
      </w:r>
      <w:r>
        <w:rPr>
          <w:sz w:val="24"/>
        </w:rPr>
        <w:t>A1),</w:t>
      </w:r>
    </w:p>
    <w:p w14:paraId="2DD54326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6"/>
        <w:ind w:left="504" w:hanging="285"/>
        <w:rPr>
          <w:sz w:val="24"/>
        </w:rPr>
      </w:pPr>
      <w:r>
        <w:rPr>
          <w:sz w:val="24"/>
        </w:rPr>
        <w:t>PN-93/N-01256.03</w:t>
      </w:r>
      <w:r>
        <w:rPr>
          <w:spacing w:val="-48"/>
          <w:sz w:val="24"/>
        </w:rPr>
        <w:t xml:space="preserve"> </w:t>
      </w:r>
      <w:r>
        <w:rPr>
          <w:sz w:val="24"/>
        </w:rPr>
        <w:t>/Az2:2001</w:t>
      </w:r>
      <w:r>
        <w:rPr>
          <w:spacing w:val="-48"/>
          <w:sz w:val="24"/>
        </w:rPr>
        <w:t xml:space="preserve"> </w:t>
      </w:r>
      <w:r>
        <w:rPr>
          <w:sz w:val="24"/>
        </w:rPr>
        <w:t>Znaki</w:t>
      </w:r>
      <w:r>
        <w:rPr>
          <w:spacing w:val="-48"/>
          <w:sz w:val="24"/>
        </w:rPr>
        <w:t xml:space="preserve"> </w:t>
      </w:r>
      <w:r>
        <w:rPr>
          <w:sz w:val="24"/>
        </w:rPr>
        <w:t>bezpieczeństwa.</w:t>
      </w:r>
      <w:r>
        <w:rPr>
          <w:spacing w:val="-47"/>
          <w:sz w:val="24"/>
        </w:rPr>
        <w:t xml:space="preserve"> </w:t>
      </w:r>
      <w:r>
        <w:rPr>
          <w:sz w:val="24"/>
        </w:rPr>
        <w:t>Ochrona</w:t>
      </w:r>
      <w:r>
        <w:rPr>
          <w:spacing w:val="-47"/>
          <w:sz w:val="24"/>
        </w:rPr>
        <w:t xml:space="preserve"> </w:t>
      </w:r>
      <w:r>
        <w:rPr>
          <w:sz w:val="24"/>
        </w:rPr>
        <w:t>i</w:t>
      </w:r>
      <w:r>
        <w:rPr>
          <w:spacing w:val="-48"/>
          <w:sz w:val="24"/>
        </w:rPr>
        <w:t xml:space="preserve"> </w:t>
      </w:r>
      <w:r>
        <w:rPr>
          <w:sz w:val="24"/>
        </w:rPr>
        <w:t>higiena</w:t>
      </w:r>
      <w:r>
        <w:rPr>
          <w:spacing w:val="-47"/>
          <w:sz w:val="24"/>
        </w:rPr>
        <w:t xml:space="preserve"> </w:t>
      </w:r>
      <w:r>
        <w:rPr>
          <w:sz w:val="24"/>
        </w:rPr>
        <w:t>pracy</w:t>
      </w:r>
      <w:r>
        <w:rPr>
          <w:spacing w:val="-48"/>
          <w:sz w:val="24"/>
        </w:rPr>
        <w:t xml:space="preserve"> </w:t>
      </w:r>
      <w:r>
        <w:rPr>
          <w:sz w:val="24"/>
        </w:rPr>
        <w:t>(Zmiana</w:t>
      </w:r>
      <w:r>
        <w:rPr>
          <w:spacing w:val="-46"/>
          <w:sz w:val="24"/>
        </w:rPr>
        <w:t xml:space="preserve"> </w:t>
      </w:r>
      <w:r>
        <w:rPr>
          <w:sz w:val="24"/>
        </w:rPr>
        <w:t>Az2),</w:t>
      </w:r>
    </w:p>
    <w:p w14:paraId="697DC3B2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7" w:line="254" w:lineRule="auto"/>
        <w:ind w:right="233" w:firstLine="0"/>
        <w:rPr>
          <w:sz w:val="24"/>
        </w:rPr>
      </w:pPr>
      <w:r>
        <w:rPr>
          <w:w w:val="95"/>
          <w:sz w:val="24"/>
        </w:rPr>
        <w:t xml:space="preserve">PN-IEC 60364-5-523:2001 Instalacje elektryczne w obiektach budowlanych - Dobór i montaż </w:t>
      </w:r>
      <w:r>
        <w:rPr>
          <w:sz w:val="24"/>
        </w:rPr>
        <w:t>wyposażenia</w:t>
      </w:r>
      <w:r>
        <w:rPr>
          <w:spacing w:val="-27"/>
          <w:sz w:val="24"/>
        </w:rPr>
        <w:t xml:space="preserve"> </w:t>
      </w:r>
      <w:r>
        <w:rPr>
          <w:sz w:val="24"/>
        </w:rPr>
        <w:t>elektrycznego</w:t>
      </w:r>
      <w:r>
        <w:rPr>
          <w:spacing w:val="-26"/>
          <w:sz w:val="24"/>
        </w:rPr>
        <w:t xml:space="preserve"> </w:t>
      </w:r>
      <w:r>
        <w:rPr>
          <w:sz w:val="24"/>
        </w:rPr>
        <w:t>-</w:t>
      </w:r>
      <w:r>
        <w:rPr>
          <w:spacing w:val="-24"/>
          <w:sz w:val="24"/>
        </w:rPr>
        <w:t xml:space="preserve"> </w:t>
      </w:r>
      <w:r>
        <w:rPr>
          <w:sz w:val="24"/>
        </w:rPr>
        <w:t>Obciążalność</w:t>
      </w:r>
      <w:r>
        <w:rPr>
          <w:spacing w:val="-27"/>
          <w:sz w:val="24"/>
        </w:rPr>
        <w:t xml:space="preserve"> </w:t>
      </w:r>
      <w:r>
        <w:rPr>
          <w:sz w:val="24"/>
        </w:rPr>
        <w:t>prądowa</w:t>
      </w:r>
      <w:r>
        <w:rPr>
          <w:spacing w:val="-25"/>
          <w:sz w:val="24"/>
        </w:rPr>
        <w:t xml:space="preserve"> </w:t>
      </w:r>
      <w:r>
        <w:rPr>
          <w:sz w:val="24"/>
        </w:rPr>
        <w:t>długotrwała</w:t>
      </w:r>
      <w:r>
        <w:rPr>
          <w:spacing w:val="-27"/>
          <w:sz w:val="24"/>
        </w:rPr>
        <w:t xml:space="preserve"> </w:t>
      </w:r>
      <w:r>
        <w:rPr>
          <w:sz w:val="24"/>
        </w:rPr>
        <w:t>przewodów,</w:t>
      </w:r>
    </w:p>
    <w:p w14:paraId="18C97B07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spacing w:before="1" w:line="254" w:lineRule="auto"/>
        <w:ind w:right="235" w:firstLine="0"/>
        <w:rPr>
          <w:sz w:val="24"/>
        </w:rPr>
      </w:pPr>
      <w:r>
        <w:rPr>
          <w:w w:val="90"/>
          <w:sz w:val="24"/>
        </w:rPr>
        <w:t xml:space="preserve">PN-EN 62305-3:2009 Ochrona odgromowa. Część 3: Uszkodzenie fizyczne obiektów i zagrożenie </w:t>
      </w:r>
      <w:r>
        <w:rPr>
          <w:sz w:val="24"/>
        </w:rPr>
        <w:t>życia</w:t>
      </w:r>
    </w:p>
    <w:p w14:paraId="04817C96" w14:textId="77777777" w:rsidR="000C5338" w:rsidRDefault="009E69DA">
      <w:pPr>
        <w:pStyle w:val="Akapitzlist"/>
        <w:numPr>
          <w:ilvl w:val="0"/>
          <w:numId w:val="3"/>
        </w:numPr>
        <w:tabs>
          <w:tab w:val="left" w:pos="505"/>
        </w:tabs>
        <w:ind w:left="504" w:hanging="285"/>
        <w:rPr>
          <w:sz w:val="24"/>
        </w:rPr>
      </w:pPr>
      <w:r>
        <w:rPr>
          <w:sz w:val="24"/>
        </w:rPr>
        <w:t>N-SEP-E-004</w:t>
      </w:r>
      <w:r>
        <w:rPr>
          <w:spacing w:val="-46"/>
          <w:sz w:val="24"/>
        </w:rPr>
        <w:t xml:space="preserve"> </w:t>
      </w:r>
      <w:r>
        <w:rPr>
          <w:sz w:val="24"/>
        </w:rPr>
        <w:t>„Elektroenergetyczne</w:t>
      </w:r>
      <w:r>
        <w:rPr>
          <w:spacing w:val="-46"/>
          <w:sz w:val="24"/>
        </w:rPr>
        <w:t xml:space="preserve"> </w:t>
      </w:r>
      <w:r>
        <w:rPr>
          <w:sz w:val="24"/>
        </w:rPr>
        <w:t>i</w:t>
      </w:r>
      <w:r>
        <w:rPr>
          <w:spacing w:val="-45"/>
          <w:sz w:val="24"/>
        </w:rPr>
        <w:t xml:space="preserve"> </w:t>
      </w:r>
      <w:r>
        <w:rPr>
          <w:sz w:val="24"/>
        </w:rPr>
        <w:t>sygnalizacyjne</w:t>
      </w:r>
      <w:r>
        <w:rPr>
          <w:spacing w:val="-45"/>
          <w:sz w:val="24"/>
        </w:rPr>
        <w:t xml:space="preserve"> </w:t>
      </w:r>
      <w:r>
        <w:rPr>
          <w:sz w:val="24"/>
        </w:rPr>
        <w:t>linie</w:t>
      </w:r>
      <w:r>
        <w:rPr>
          <w:spacing w:val="-46"/>
          <w:sz w:val="24"/>
        </w:rPr>
        <w:t xml:space="preserve"> </w:t>
      </w:r>
      <w:r>
        <w:rPr>
          <w:sz w:val="24"/>
        </w:rPr>
        <w:t>kablowe.</w:t>
      </w:r>
      <w:r>
        <w:rPr>
          <w:spacing w:val="-46"/>
          <w:sz w:val="24"/>
        </w:rPr>
        <w:t xml:space="preserve"> </w:t>
      </w:r>
      <w:r>
        <w:rPr>
          <w:sz w:val="24"/>
        </w:rPr>
        <w:t>Projektowanie</w:t>
      </w:r>
      <w:r>
        <w:rPr>
          <w:spacing w:val="-45"/>
          <w:sz w:val="24"/>
        </w:rPr>
        <w:t xml:space="preserve"> </w:t>
      </w:r>
      <w:r>
        <w:rPr>
          <w:sz w:val="24"/>
        </w:rPr>
        <w:t>i</w:t>
      </w:r>
      <w:r>
        <w:rPr>
          <w:spacing w:val="-46"/>
          <w:sz w:val="24"/>
        </w:rPr>
        <w:t xml:space="preserve"> </w:t>
      </w:r>
      <w:r>
        <w:rPr>
          <w:sz w:val="24"/>
        </w:rPr>
        <w:t>budowa”</w:t>
      </w:r>
    </w:p>
    <w:p w14:paraId="76952D14" w14:textId="77777777" w:rsidR="000C5338" w:rsidRDefault="000C5338">
      <w:pPr>
        <w:rPr>
          <w:sz w:val="24"/>
        </w:rPr>
        <w:sectPr w:rsidR="000C5338">
          <w:pgSz w:w="11900" w:h="16840"/>
          <w:pgMar w:top="1060" w:right="840" w:bottom="1480" w:left="840" w:header="866" w:footer="1294" w:gutter="0"/>
          <w:cols w:space="708"/>
        </w:sectPr>
      </w:pPr>
    </w:p>
    <w:p w14:paraId="53EF4702" w14:textId="77777777" w:rsidR="000C5338" w:rsidRDefault="009E69DA">
      <w:pPr>
        <w:pStyle w:val="Nagwek1"/>
        <w:spacing w:before="121"/>
        <w:ind w:left="580"/>
      </w:pPr>
      <w:bookmarkStart w:id="139" w:name="_TOC_250003"/>
      <w:r>
        <w:rPr>
          <w:color w:val="355E91"/>
        </w:rPr>
        <w:lastRenderedPageBreak/>
        <w:t>4. CZĘŚĆ</w:t>
      </w:r>
      <w:r>
        <w:rPr>
          <w:color w:val="355E91"/>
          <w:spacing w:val="-64"/>
        </w:rPr>
        <w:t xml:space="preserve"> </w:t>
      </w:r>
      <w:bookmarkEnd w:id="139"/>
      <w:r>
        <w:rPr>
          <w:color w:val="355E91"/>
        </w:rPr>
        <w:t>INFORMACYJNA</w:t>
      </w:r>
    </w:p>
    <w:p w14:paraId="1D84038D" w14:textId="77777777" w:rsidR="000C5338" w:rsidRDefault="009E69DA">
      <w:pPr>
        <w:pStyle w:val="Nagwek2"/>
        <w:numPr>
          <w:ilvl w:val="1"/>
          <w:numId w:val="2"/>
        </w:numPr>
        <w:tabs>
          <w:tab w:val="left" w:pos="940"/>
          <w:tab w:val="left" w:pos="941"/>
        </w:tabs>
        <w:spacing w:before="125" w:line="242" w:lineRule="auto"/>
        <w:ind w:right="237"/>
      </w:pPr>
      <w:r>
        <w:rPr>
          <w:color w:val="4E81BD"/>
        </w:rPr>
        <w:t>Oświadczenie Zamawiającego stwierdzające jego prawo dysponowania nieruchomością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na</w:t>
      </w:r>
      <w:r>
        <w:rPr>
          <w:color w:val="4E81BD"/>
          <w:spacing w:val="-21"/>
        </w:rPr>
        <w:t xml:space="preserve"> </w:t>
      </w:r>
      <w:r>
        <w:rPr>
          <w:color w:val="4E81BD"/>
        </w:rPr>
        <w:t>cele</w:t>
      </w:r>
      <w:r>
        <w:rPr>
          <w:color w:val="4E81BD"/>
          <w:spacing w:val="-23"/>
        </w:rPr>
        <w:t xml:space="preserve"> </w:t>
      </w:r>
      <w:r>
        <w:rPr>
          <w:color w:val="4E81BD"/>
        </w:rPr>
        <w:t>budowlane.</w:t>
      </w:r>
    </w:p>
    <w:p w14:paraId="6C88FA4F" w14:textId="56F79C29" w:rsidR="000C5338" w:rsidRDefault="009E69DA">
      <w:pPr>
        <w:pStyle w:val="Tekstpodstawowy"/>
        <w:spacing w:before="120" w:line="254" w:lineRule="auto"/>
        <w:ind w:right="237"/>
        <w:jc w:val="both"/>
      </w:pPr>
      <w:r>
        <w:rPr>
          <w:w w:val="95"/>
        </w:rPr>
        <w:t>Oświadczenie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posiadanym</w:t>
      </w:r>
      <w:r>
        <w:rPr>
          <w:spacing w:val="-19"/>
          <w:w w:val="95"/>
        </w:rPr>
        <w:t xml:space="preserve"> </w:t>
      </w:r>
      <w:r>
        <w:rPr>
          <w:w w:val="95"/>
        </w:rPr>
        <w:t>prawie</w:t>
      </w:r>
      <w:r>
        <w:rPr>
          <w:spacing w:val="-20"/>
          <w:w w:val="95"/>
        </w:rPr>
        <w:t xml:space="preserve"> </w:t>
      </w:r>
      <w:r>
        <w:rPr>
          <w:w w:val="95"/>
        </w:rPr>
        <w:t>do</w:t>
      </w:r>
      <w:r>
        <w:rPr>
          <w:spacing w:val="-19"/>
          <w:w w:val="95"/>
        </w:rPr>
        <w:t xml:space="preserve"> </w:t>
      </w:r>
      <w:r>
        <w:rPr>
          <w:w w:val="95"/>
        </w:rPr>
        <w:t>dysponowania</w:t>
      </w:r>
      <w:r>
        <w:rPr>
          <w:spacing w:val="-20"/>
          <w:w w:val="95"/>
        </w:rPr>
        <w:t xml:space="preserve"> </w:t>
      </w:r>
      <w:r>
        <w:rPr>
          <w:w w:val="95"/>
        </w:rPr>
        <w:t>nieruchomością</w:t>
      </w:r>
      <w:r>
        <w:rPr>
          <w:spacing w:val="-20"/>
          <w:w w:val="95"/>
        </w:rPr>
        <w:t xml:space="preserve"> </w:t>
      </w:r>
      <w:r>
        <w:rPr>
          <w:w w:val="95"/>
        </w:rPr>
        <w:t>na</w:t>
      </w:r>
      <w:r>
        <w:rPr>
          <w:spacing w:val="-19"/>
          <w:w w:val="95"/>
        </w:rPr>
        <w:t xml:space="preserve"> </w:t>
      </w:r>
      <w:r>
        <w:rPr>
          <w:w w:val="95"/>
        </w:rPr>
        <w:t>cele</w:t>
      </w:r>
      <w:r>
        <w:rPr>
          <w:spacing w:val="-20"/>
          <w:w w:val="95"/>
        </w:rPr>
        <w:t xml:space="preserve"> </w:t>
      </w:r>
      <w:r>
        <w:rPr>
          <w:w w:val="95"/>
        </w:rPr>
        <w:t>budowlane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stanowi </w:t>
      </w:r>
      <w:r>
        <w:t>załącznik</w:t>
      </w:r>
      <w:r>
        <w:rPr>
          <w:spacing w:val="-15"/>
        </w:rPr>
        <w:t xml:space="preserve"> </w:t>
      </w:r>
      <w:r>
        <w:t>nr</w:t>
      </w:r>
      <w:r>
        <w:rPr>
          <w:spacing w:val="-15"/>
        </w:rPr>
        <w:t xml:space="preserve"> </w:t>
      </w:r>
      <w:r w:rsidR="00DD112F">
        <w:t>1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PFU.</w:t>
      </w:r>
    </w:p>
    <w:p w14:paraId="5DF78A7B" w14:textId="77777777" w:rsidR="000C5338" w:rsidRDefault="000C5338">
      <w:pPr>
        <w:pStyle w:val="Tekstpodstawowy"/>
        <w:spacing w:before="11"/>
        <w:ind w:left="0"/>
        <w:rPr>
          <w:sz w:val="35"/>
        </w:rPr>
      </w:pPr>
    </w:p>
    <w:p w14:paraId="7C886C2B" w14:textId="77777777" w:rsidR="000C5338" w:rsidRDefault="009E69DA">
      <w:pPr>
        <w:pStyle w:val="Nagwek2"/>
        <w:numPr>
          <w:ilvl w:val="1"/>
          <w:numId w:val="2"/>
        </w:numPr>
        <w:tabs>
          <w:tab w:val="left" w:pos="940"/>
          <w:tab w:val="left" w:pos="941"/>
        </w:tabs>
        <w:spacing w:line="242" w:lineRule="auto"/>
        <w:ind w:right="233"/>
      </w:pPr>
      <w:bookmarkStart w:id="140" w:name="_TOC_250002"/>
      <w:bookmarkEnd w:id="140"/>
      <w:r>
        <w:rPr>
          <w:color w:val="4E81BD"/>
        </w:rPr>
        <w:t>Przepisy prawne i normy związane z projektowaniem i wykonaniem zadania</w:t>
      </w:r>
    </w:p>
    <w:p w14:paraId="18AAA582" w14:textId="3AF2C14A" w:rsidR="000C5338" w:rsidRDefault="009E69DA">
      <w:pPr>
        <w:pStyle w:val="Tekstpodstawowy"/>
        <w:spacing w:before="120" w:line="254" w:lineRule="auto"/>
        <w:ind w:right="232"/>
        <w:jc w:val="both"/>
      </w:pPr>
      <w:r>
        <w:rPr>
          <w:w w:val="95"/>
        </w:rPr>
        <w:t>Wykonawca</w:t>
      </w:r>
      <w:r>
        <w:rPr>
          <w:spacing w:val="-12"/>
          <w:w w:val="95"/>
        </w:rPr>
        <w:t xml:space="preserve"> </w:t>
      </w:r>
      <w:r>
        <w:rPr>
          <w:w w:val="95"/>
        </w:rPr>
        <w:t>jest</w:t>
      </w:r>
      <w:r>
        <w:rPr>
          <w:spacing w:val="-12"/>
          <w:w w:val="95"/>
        </w:rPr>
        <w:t xml:space="preserve"> </w:t>
      </w:r>
      <w:r>
        <w:rPr>
          <w:w w:val="95"/>
        </w:rPr>
        <w:t>zobowiązany</w:t>
      </w:r>
      <w:r>
        <w:rPr>
          <w:spacing w:val="-13"/>
          <w:w w:val="95"/>
        </w:rPr>
        <w:t xml:space="preserve"> </w:t>
      </w:r>
      <w:r>
        <w:rPr>
          <w:w w:val="95"/>
        </w:rPr>
        <w:t>przestrzegać</w:t>
      </w:r>
      <w:r w:rsidR="00AC5247">
        <w:rPr>
          <w:w w:val="95"/>
        </w:rPr>
        <w:t xml:space="preserve"> obowiązujące przepisy</w:t>
      </w:r>
      <w:r>
        <w:rPr>
          <w:spacing w:val="-13"/>
          <w:w w:val="95"/>
        </w:rPr>
        <w:t xml:space="preserve"> </w:t>
      </w:r>
      <w:r>
        <w:rPr>
          <w:w w:val="95"/>
        </w:rPr>
        <w:t>pod</w:t>
      </w:r>
      <w:r>
        <w:rPr>
          <w:spacing w:val="-13"/>
          <w:w w:val="95"/>
        </w:rPr>
        <w:t xml:space="preserve"> </w:t>
      </w:r>
      <w:r>
        <w:rPr>
          <w:w w:val="95"/>
        </w:rPr>
        <w:t>rygorem</w:t>
      </w:r>
      <w:r>
        <w:rPr>
          <w:spacing w:val="-12"/>
          <w:w w:val="95"/>
        </w:rPr>
        <w:t xml:space="preserve"> </w:t>
      </w:r>
      <w:r>
        <w:rPr>
          <w:w w:val="95"/>
        </w:rPr>
        <w:t>ustalonym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warunkach kontraktowych. W przypadku wprowadzenia przepisów zmieniających lub nowych dotyczących </w:t>
      </w:r>
      <w:r>
        <w:t>przedmiotu</w:t>
      </w:r>
      <w:r>
        <w:rPr>
          <w:spacing w:val="-31"/>
        </w:rPr>
        <w:t xml:space="preserve"> </w:t>
      </w:r>
      <w:r>
        <w:t>Kontraktu,</w:t>
      </w:r>
      <w:r>
        <w:rPr>
          <w:spacing w:val="-31"/>
        </w:rPr>
        <w:t xml:space="preserve"> </w:t>
      </w:r>
      <w:r>
        <w:t>Wykonawca</w:t>
      </w:r>
      <w:r>
        <w:rPr>
          <w:spacing w:val="-29"/>
        </w:rPr>
        <w:t xml:space="preserve"> </w:t>
      </w:r>
      <w:r>
        <w:t>jest</w:t>
      </w:r>
      <w:r>
        <w:rPr>
          <w:spacing w:val="-28"/>
        </w:rPr>
        <w:t xml:space="preserve"> </w:t>
      </w:r>
      <w:r>
        <w:t>zobowiązany</w:t>
      </w:r>
      <w:r>
        <w:rPr>
          <w:spacing w:val="-30"/>
        </w:rPr>
        <w:t xml:space="preserve"> </w:t>
      </w:r>
      <w:r>
        <w:t>również</w:t>
      </w:r>
      <w:r>
        <w:rPr>
          <w:spacing w:val="-30"/>
        </w:rPr>
        <w:t xml:space="preserve"> </w:t>
      </w:r>
      <w:r>
        <w:t>do</w:t>
      </w:r>
      <w:r>
        <w:rPr>
          <w:spacing w:val="-29"/>
        </w:rPr>
        <w:t xml:space="preserve"> </w:t>
      </w:r>
      <w:r>
        <w:t>ich</w:t>
      </w:r>
      <w:r>
        <w:rPr>
          <w:spacing w:val="-31"/>
        </w:rPr>
        <w:t xml:space="preserve"> </w:t>
      </w:r>
      <w:r>
        <w:t>przestrzegania.</w:t>
      </w:r>
    </w:p>
    <w:p w14:paraId="659C37AD" w14:textId="77777777" w:rsidR="000C5338" w:rsidRDefault="000C5338">
      <w:pPr>
        <w:pStyle w:val="Tekstpodstawowy"/>
        <w:ind w:left="0"/>
      </w:pPr>
    </w:p>
    <w:p w14:paraId="3510E4AE" w14:textId="77777777" w:rsidR="000C5338" w:rsidRDefault="009E69DA">
      <w:pPr>
        <w:pStyle w:val="Nagwek2"/>
        <w:numPr>
          <w:ilvl w:val="1"/>
          <w:numId w:val="2"/>
        </w:numPr>
        <w:tabs>
          <w:tab w:val="left" w:pos="940"/>
          <w:tab w:val="left" w:pos="941"/>
        </w:tabs>
        <w:spacing w:before="138"/>
        <w:ind w:hanging="721"/>
      </w:pPr>
      <w:bookmarkStart w:id="141" w:name="_TOC_250001"/>
      <w:r>
        <w:rPr>
          <w:color w:val="4E81BD"/>
        </w:rPr>
        <w:t>Pozostałe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informacje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niezbędne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do</w:t>
      </w:r>
      <w:r>
        <w:rPr>
          <w:color w:val="4E81BD"/>
          <w:spacing w:val="-27"/>
        </w:rPr>
        <w:t xml:space="preserve"> </w:t>
      </w:r>
      <w:r>
        <w:rPr>
          <w:color w:val="4E81BD"/>
        </w:rPr>
        <w:t>zaprojektowania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i</w:t>
      </w:r>
      <w:r>
        <w:rPr>
          <w:color w:val="4E81BD"/>
          <w:spacing w:val="-25"/>
        </w:rPr>
        <w:t xml:space="preserve"> </w:t>
      </w:r>
      <w:r>
        <w:rPr>
          <w:color w:val="4E81BD"/>
        </w:rPr>
        <w:t>wykonania</w:t>
      </w:r>
      <w:r>
        <w:rPr>
          <w:color w:val="4E81BD"/>
          <w:spacing w:val="-25"/>
        </w:rPr>
        <w:t xml:space="preserve"> </w:t>
      </w:r>
      <w:bookmarkEnd w:id="141"/>
      <w:r>
        <w:rPr>
          <w:color w:val="4E81BD"/>
        </w:rPr>
        <w:t>robót.</w:t>
      </w:r>
    </w:p>
    <w:p w14:paraId="6421B236" w14:textId="77777777" w:rsidR="000C5338" w:rsidRDefault="009E69DA">
      <w:pPr>
        <w:pStyle w:val="Tekstpodstawowy"/>
        <w:spacing w:before="122" w:line="254" w:lineRule="auto"/>
        <w:ind w:right="233"/>
        <w:jc w:val="both"/>
      </w:pPr>
      <w:r>
        <w:rPr>
          <w:w w:val="95"/>
        </w:rPr>
        <w:t xml:space="preserve">Dokumentację archiwalną dotyczącą istniejących obiektów stacji uzdatniania zamieszczono w </w:t>
      </w:r>
      <w:r>
        <w:t>załączniku 6 do części informacyjnej.</w:t>
      </w:r>
    </w:p>
    <w:p w14:paraId="7BBEBAFF" w14:textId="77777777" w:rsidR="000C5338" w:rsidRDefault="000C5338">
      <w:pPr>
        <w:pStyle w:val="Tekstpodstawowy"/>
        <w:spacing w:before="10"/>
        <w:ind w:left="0"/>
        <w:rPr>
          <w:sz w:val="33"/>
        </w:rPr>
      </w:pPr>
    </w:p>
    <w:p w14:paraId="5F18D2BA" w14:textId="77777777" w:rsidR="000C5338" w:rsidRDefault="009E69DA">
      <w:pPr>
        <w:pStyle w:val="Nagwek2"/>
        <w:numPr>
          <w:ilvl w:val="1"/>
          <w:numId w:val="2"/>
        </w:numPr>
        <w:tabs>
          <w:tab w:val="left" w:pos="940"/>
          <w:tab w:val="left" w:pos="941"/>
        </w:tabs>
        <w:spacing w:before="1"/>
        <w:ind w:hanging="721"/>
      </w:pPr>
      <w:bookmarkStart w:id="142" w:name="_TOC_250000"/>
      <w:bookmarkEnd w:id="142"/>
      <w:r>
        <w:rPr>
          <w:color w:val="4E81BD"/>
        </w:rPr>
        <w:t>Załączniki</w:t>
      </w:r>
    </w:p>
    <w:p w14:paraId="565920C8" w14:textId="77777777" w:rsidR="000C5338" w:rsidRDefault="000C5338">
      <w:pPr>
        <w:pStyle w:val="Tekstpodstawowy"/>
        <w:spacing w:before="3"/>
        <w:ind w:left="0"/>
        <w:rPr>
          <w:rFonts w:ascii="Trebuchet MS"/>
          <w:b/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7341"/>
      </w:tblGrid>
      <w:tr w:rsidR="000C5338" w14:paraId="0F491F12" w14:textId="77777777">
        <w:trPr>
          <w:trHeight w:val="587"/>
        </w:trPr>
        <w:tc>
          <w:tcPr>
            <w:tcW w:w="2503" w:type="dxa"/>
          </w:tcPr>
          <w:p w14:paraId="344B721F" w14:textId="77777777" w:rsidR="000C5338" w:rsidRDefault="009E69DA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>Załącznik nr 1</w:t>
            </w:r>
          </w:p>
        </w:tc>
        <w:tc>
          <w:tcPr>
            <w:tcW w:w="7341" w:type="dxa"/>
          </w:tcPr>
          <w:p w14:paraId="58FA2422" w14:textId="47DD0CF3" w:rsidR="000C5338" w:rsidRDefault="00DD112F">
            <w:pPr>
              <w:pStyle w:val="TableParagraph"/>
              <w:spacing w:before="17"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Oświadczenie o dysponowaniu nieruchomością na cele budowlane</w:t>
            </w:r>
          </w:p>
        </w:tc>
      </w:tr>
      <w:tr w:rsidR="000C5338" w14:paraId="1FCBA2BF" w14:textId="77777777">
        <w:trPr>
          <w:trHeight w:val="352"/>
        </w:trPr>
        <w:tc>
          <w:tcPr>
            <w:tcW w:w="2503" w:type="dxa"/>
          </w:tcPr>
          <w:p w14:paraId="0BA77937" w14:textId="38018779" w:rsidR="000C5338" w:rsidRDefault="009E69DA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 xml:space="preserve">Załącznik nr </w:t>
            </w:r>
            <w:r w:rsidR="0027677A">
              <w:rPr>
                <w:sz w:val="24"/>
              </w:rPr>
              <w:t>2</w:t>
            </w:r>
          </w:p>
        </w:tc>
        <w:tc>
          <w:tcPr>
            <w:tcW w:w="7341" w:type="dxa"/>
          </w:tcPr>
          <w:p w14:paraId="32E1E99B" w14:textId="166DD57C" w:rsidR="000C5338" w:rsidRDefault="009E69DA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z w:val="24"/>
              </w:rPr>
              <w:t xml:space="preserve">Mapy </w:t>
            </w:r>
            <w:proofErr w:type="spellStart"/>
            <w:r>
              <w:rPr>
                <w:sz w:val="24"/>
              </w:rPr>
              <w:t>sytuacyjno</w:t>
            </w:r>
            <w:proofErr w:type="spellEnd"/>
            <w:r>
              <w:rPr>
                <w:sz w:val="24"/>
              </w:rPr>
              <w:t xml:space="preserve"> – wysokościow</w:t>
            </w:r>
            <w:r w:rsidR="0027677A">
              <w:rPr>
                <w:sz w:val="24"/>
              </w:rPr>
              <w:t>a</w:t>
            </w:r>
            <w:r>
              <w:rPr>
                <w:sz w:val="24"/>
              </w:rPr>
              <w:t xml:space="preserve"> terenu inwestycji</w:t>
            </w:r>
          </w:p>
        </w:tc>
      </w:tr>
    </w:tbl>
    <w:p w14:paraId="57522028" w14:textId="77777777" w:rsidR="000C5338" w:rsidRDefault="000C5338">
      <w:pPr>
        <w:pStyle w:val="Tekstpodstawowy"/>
        <w:spacing w:before="7"/>
        <w:ind w:left="0"/>
        <w:rPr>
          <w:rFonts w:ascii="Trebuchet MS"/>
          <w:b/>
          <w:sz w:val="25"/>
        </w:rPr>
      </w:pPr>
    </w:p>
    <w:sectPr w:rsidR="000C5338">
      <w:pgSz w:w="11900" w:h="16840"/>
      <w:pgMar w:top="1060" w:right="840" w:bottom="1480" w:left="840" w:header="866" w:footer="129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D261D" w14:textId="77777777" w:rsidR="00460098" w:rsidRDefault="00460098">
      <w:r>
        <w:separator/>
      </w:r>
    </w:p>
  </w:endnote>
  <w:endnote w:type="continuationSeparator" w:id="0">
    <w:p w14:paraId="6706F87B" w14:textId="77777777" w:rsidR="00460098" w:rsidRDefault="0046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1937824"/>
      <w:docPartObj>
        <w:docPartGallery w:val="Page Numbers (Bottom of Page)"/>
        <w:docPartUnique/>
      </w:docPartObj>
    </w:sdtPr>
    <w:sdtContent>
      <w:p w14:paraId="676EFAA0" w14:textId="3C7112B2" w:rsidR="00471A81" w:rsidRDefault="00471A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9F9">
          <w:rPr>
            <w:noProof/>
          </w:rPr>
          <w:t>6</w:t>
        </w:r>
        <w:r>
          <w:fldChar w:fldCharType="end"/>
        </w:r>
      </w:p>
    </w:sdtContent>
  </w:sdt>
  <w:p w14:paraId="722F781C" w14:textId="08134C9E" w:rsidR="00471A81" w:rsidRDefault="00471A81">
    <w:pPr>
      <w:pStyle w:val="Tekstpodstawowy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3180411"/>
      <w:docPartObj>
        <w:docPartGallery w:val="Page Numbers (Bottom of Page)"/>
        <w:docPartUnique/>
      </w:docPartObj>
    </w:sdtPr>
    <w:sdtContent>
      <w:p w14:paraId="1D04EC51" w14:textId="740CA7F6" w:rsidR="00471A81" w:rsidRDefault="00471A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9F9">
          <w:rPr>
            <w:noProof/>
          </w:rPr>
          <w:t>24</w:t>
        </w:r>
        <w:r>
          <w:fldChar w:fldCharType="end"/>
        </w:r>
      </w:p>
    </w:sdtContent>
  </w:sdt>
  <w:p w14:paraId="4F7D95F4" w14:textId="1BEAE2A1" w:rsidR="00471A81" w:rsidRDefault="00471A81">
    <w:pPr>
      <w:pStyle w:val="Tekstpodstawowy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0214" w14:textId="749EBE10" w:rsidR="00471A81" w:rsidRDefault="00471A81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400CA4AA" wp14:editId="08EE717D">
              <wp:simplePos x="0" y="0"/>
              <wp:positionH relativeFrom="page">
                <wp:posOffset>655320</wp:posOffset>
              </wp:positionH>
              <wp:positionV relativeFrom="page">
                <wp:posOffset>9693910</wp:posOffset>
              </wp:positionV>
              <wp:extent cx="6236335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63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99B520C" id="Rectangle 2" o:spid="_x0000_s1026" style="position:absolute;margin-left:51.6pt;margin-top:763.3pt;width:491.05pt;height:.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E7F57" w14:textId="77777777" w:rsidR="00460098" w:rsidRDefault="00460098">
      <w:r>
        <w:separator/>
      </w:r>
    </w:p>
  </w:footnote>
  <w:footnote w:type="continuationSeparator" w:id="0">
    <w:p w14:paraId="505039A5" w14:textId="77777777" w:rsidR="00460098" w:rsidRDefault="00460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AB4DD" w14:textId="2F4590B0" w:rsidR="00471A81" w:rsidRDefault="00471A81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2F437BC0" wp14:editId="62D5630B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86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A7C85A" id="Rectangle 71" o:spid="_x0000_s1026" style="position:absolute;margin-left:51.6pt;margin-top:53.4pt;width:496.45pt;height:.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6496" behindDoc="1" locked="0" layoutInCell="1" allowOverlap="1" wp14:anchorId="4AEF2EAB" wp14:editId="2FBA3408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8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E7034" w14:textId="6AF1E23D" w:rsidR="00471A81" w:rsidRDefault="00471A81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F2EAB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52.05pt;margin-top:42.3pt;width:185.85pt;height:11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YssA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" filled="f" stroked="f">
              <v:textbox inset="0,0,0,0">
                <w:txbxContent>
                  <w:p w14:paraId="22DE7034" w14:textId="6AF1E23D" w:rsidR="00471A81" w:rsidRDefault="00471A81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54DE3F9F" wp14:editId="23B8B5EB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8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E043" w14:textId="1030C6ED" w:rsidR="00471A81" w:rsidRDefault="00471A81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E3F9F" id="Text Box 69" o:spid="_x0000_s1027" type="#_x0000_t202" style="position:absolute;margin-left:518.05pt;margin-top:42.3pt;width:15.15pt;height:11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" filled="f" stroked="f">
              <v:textbox inset="0,0,0,0">
                <w:txbxContent>
                  <w:p w14:paraId="2AEEE043" w14:textId="1030C6ED" w:rsidR="00471A81" w:rsidRDefault="00471A81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27C6A" w14:textId="486DD707" w:rsidR="00471A81" w:rsidRDefault="00471A81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168" behindDoc="1" locked="0" layoutInCell="1" allowOverlap="1" wp14:anchorId="1DFDA43C" wp14:editId="0007DB1F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7D9BDA5" id="Rectangle 14" o:spid="_x0000_s1026" style="position:absolute;margin-left:51.6pt;margin-top:53.4pt;width:496.45pt;height:.5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5680" behindDoc="1" locked="0" layoutInCell="1" allowOverlap="1" wp14:anchorId="26925ED3" wp14:editId="6D97C78E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2360295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F847C" w14:textId="62B4F3F2" w:rsidR="00471A81" w:rsidRDefault="00471A81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25ED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2.05pt;margin-top:42.3pt;width:185.85pt;height:11pt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L4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" filled="f" stroked="f">
              <v:textbox inset="0,0,0,0">
                <w:txbxContent>
                  <w:p w14:paraId="4D0F847C" w14:textId="62B4F3F2" w:rsidR="00471A81" w:rsidRDefault="00471A81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6192" behindDoc="1" locked="0" layoutInCell="1" allowOverlap="1" wp14:anchorId="584C9400" wp14:editId="3793A331">
              <wp:simplePos x="0" y="0"/>
              <wp:positionH relativeFrom="page">
                <wp:posOffset>6579235</wp:posOffset>
              </wp:positionH>
              <wp:positionV relativeFrom="page">
                <wp:posOffset>537210</wp:posOffset>
              </wp:positionV>
              <wp:extent cx="192405" cy="13970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816FF" w14:textId="1E741132" w:rsidR="00471A81" w:rsidRDefault="00471A81">
                          <w:pPr>
                            <w:spacing w:line="193" w:lineRule="exact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C9400" id="Text Box 12" o:spid="_x0000_s1029" type="#_x0000_t202" style="position:absolute;margin-left:518.05pt;margin-top:42.3pt;width:15.15pt;height:11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/y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" filled="f" stroked="f">
              <v:textbox inset="0,0,0,0">
                <w:txbxContent>
                  <w:p w14:paraId="10F816FF" w14:textId="1E741132" w:rsidR="00471A81" w:rsidRDefault="00471A81">
                    <w:pPr>
                      <w:spacing w:line="193" w:lineRule="exact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A013E" w14:textId="41EB9FD5" w:rsidR="00471A81" w:rsidRDefault="00471A81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99776" behindDoc="1" locked="0" layoutInCell="1" allowOverlap="1" wp14:anchorId="1D8F7E83" wp14:editId="075F739E">
              <wp:simplePos x="0" y="0"/>
              <wp:positionH relativeFrom="page">
                <wp:posOffset>655320</wp:posOffset>
              </wp:positionH>
              <wp:positionV relativeFrom="page">
                <wp:posOffset>678180</wp:posOffset>
              </wp:positionV>
              <wp:extent cx="6304915" cy="635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491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595CA8D" id="Rectangle 5" o:spid="_x0000_s1026" style="position:absolute;margin-left:51.6pt;margin-top:53.4pt;width:496.45pt;height:.5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GW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900288" behindDoc="1" locked="0" layoutInCell="1" allowOverlap="1" wp14:anchorId="24F5245C" wp14:editId="440F018C">
              <wp:simplePos x="0" y="0"/>
              <wp:positionH relativeFrom="page">
                <wp:posOffset>661035</wp:posOffset>
              </wp:positionH>
              <wp:positionV relativeFrom="page">
                <wp:posOffset>537210</wp:posOffset>
              </wp:positionV>
              <wp:extent cx="6271260" cy="139700"/>
              <wp:effectExtent l="0" t="0" r="15240" b="1270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12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93E68" w14:textId="6173F1B1" w:rsidR="00471A81" w:rsidRDefault="00471A81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2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FUNKCJONALNO-UŻYTKOWY – PRZEBUDOWA PRZEPOMPOWNI ŚCIEKÓW W MIEŚCIE CZYŻEW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524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2.05pt;margin-top:42.3pt;width:493.8pt;height:11pt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PgsQ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" filled="f" stroked="f">
              <v:textbox inset="0,0,0,0">
                <w:txbxContent>
                  <w:p w14:paraId="1C393E68" w14:textId="6173F1B1" w:rsidR="00471A81" w:rsidRDefault="00471A81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PROGRAM</w:t>
                    </w:r>
                    <w:r>
                      <w:rPr>
                        <w:spacing w:val="-2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FUNKCJONALNO-UŻYTKOWY – PRZEBUDOWA PRZEPOMPOWNI ŚCIEKÓW W MIEŚCIE CZYŻEW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B8A"/>
    <w:multiLevelType w:val="hybridMultilevel"/>
    <w:tmpl w:val="70502EE2"/>
    <w:lvl w:ilvl="0" w:tplc="D9DECF62">
      <w:start w:val="1"/>
      <w:numFmt w:val="lowerLetter"/>
      <w:lvlText w:val="%1)"/>
      <w:lvlJc w:val="left"/>
      <w:pPr>
        <w:ind w:left="1120" w:hanging="360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8B78F942">
      <w:numFmt w:val="bullet"/>
      <w:lvlText w:val="•"/>
      <w:lvlJc w:val="left"/>
      <w:pPr>
        <w:ind w:left="2030" w:hanging="360"/>
      </w:pPr>
      <w:rPr>
        <w:rFonts w:hint="default"/>
        <w:lang w:val="pl-PL" w:eastAsia="en-US" w:bidi="ar-SA"/>
      </w:rPr>
    </w:lvl>
    <w:lvl w:ilvl="2" w:tplc="E42C0436">
      <w:numFmt w:val="bullet"/>
      <w:lvlText w:val="•"/>
      <w:lvlJc w:val="left"/>
      <w:pPr>
        <w:ind w:left="2940" w:hanging="360"/>
      </w:pPr>
      <w:rPr>
        <w:rFonts w:hint="default"/>
        <w:lang w:val="pl-PL" w:eastAsia="en-US" w:bidi="ar-SA"/>
      </w:rPr>
    </w:lvl>
    <w:lvl w:ilvl="3" w:tplc="F0E05B4A">
      <w:numFmt w:val="bullet"/>
      <w:lvlText w:val="•"/>
      <w:lvlJc w:val="left"/>
      <w:pPr>
        <w:ind w:left="3850" w:hanging="360"/>
      </w:pPr>
      <w:rPr>
        <w:rFonts w:hint="default"/>
        <w:lang w:val="pl-PL" w:eastAsia="en-US" w:bidi="ar-SA"/>
      </w:rPr>
    </w:lvl>
    <w:lvl w:ilvl="4" w:tplc="A972FEB4">
      <w:numFmt w:val="bullet"/>
      <w:lvlText w:val="•"/>
      <w:lvlJc w:val="left"/>
      <w:pPr>
        <w:ind w:left="4760" w:hanging="360"/>
      </w:pPr>
      <w:rPr>
        <w:rFonts w:hint="default"/>
        <w:lang w:val="pl-PL" w:eastAsia="en-US" w:bidi="ar-SA"/>
      </w:rPr>
    </w:lvl>
    <w:lvl w:ilvl="5" w:tplc="F1062B86">
      <w:numFmt w:val="bullet"/>
      <w:lvlText w:val="•"/>
      <w:lvlJc w:val="left"/>
      <w:pPr>
        <w:ind w:left="5670" w:hanging="360"/>
      </w:pPr>
      <w:rPr>
        <w:rFonts w:hint="default"/>
        <w:lang w:val="pl-PL" w:eastAsia="en-US" w:bidi="ar-SA"/>
      </w:rPr>
    </w:lvl>
    <w:lvl w:ilvl="6" w:tplc="36223F20">
      <w:numFmt w:val="bullet"/>
      <w:lvlText w:val="•"/>
      <w:lvlJc w:val="left"/>
      <w:pPr>
        <w:ind w:left="6580" w:hanging="360"/>
      </w:pPr>
      <w:rPr>
        <w:rFonts w:hint="default"/>
        <w:lang w:val="pl-PL" w:eastAsia="en-US" w:bidi="ar-SA"/>
      </w:rPr>
    </w:lvl>
    <w:lvl w:ilvl="7" w:tplc="FFA2B1B6">
      <w:numFmt w:val="bullet"/>
      <w:lvlText w:val="•"/>
      <w:lvlJc w:val="left"/>
      <w:pPr>
        <w:ind w:left="7490" w:hanging="360"/>
      </w:pPr>
      <w:rPr>
        <w:rFonts w:hint="default"/>
        <w:lang w:val="pl-PL" w:eastAsia="en-US" w:bidi="ar-SA"/>
      </w:rPr>
    </w:lvl>
    <w:lvl w:ilvl="8" w:tplc="3CC2275A">
      <w:numFmt w:val="bullet"/>
      <w:lvlText w:val="•"/>
      <w:lvlJc w:val="left"/>
      <w:pPr>
        <w:ind w:left="840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1C6A84"/>
    <w:multiLevelType w:val="hybridMultilevel"/>
    <w:tmpl w:val="23A4A86A"/>
    <w:lvl w:ilvl="0" w:tplc="9A8C8930">
      <w:numFmt w:val="bullet"/>
      <w:lvlText w:val="-"/>
      <w:lvlJc w:val="left"/>
      <w:pPr>
        <w:ind w:left="1996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779630B4">
      <w:numFmt w:val="bullet"/>
      <w:lvlText w:val="•"/>
      <w:lvlJc w:val="left"/>
      <w:pPr>
        <w:ind w:left="2822" w:hanging="360"/>
      </w:pPr>
      <w:rPr>
        <w:rFonts w:hint="default"/>
        <w:lang w:val="pl-PL" w:eastAsia="en-US" w:bidi="ar-SA"/>
      </w:rPr>
    </w:lvl>
    <w:lvl w:ilvl="2" w:tplc="E45069C0">
      <w:numFmt w:val="bullet"/>
      <w:lvlText w:val="•"/>
      <w:lvlJc w:val="left"/>
      <w:pPr>
        <w:ind w:left="3644" w:hanging="360"/>
      </w:pPr>
      <w:rPr>
        <w:rFonts w:hint="default"/>
        <w:lang w:val="pl-PL" w:eastAsia="en-US" w:bidi="ar-SA"/>
      </w:rPr>
    </w:lvl>
    <w:lvl w:ilvl="3" w:tplc="4F106AD6">
      <w:numFmt w:val="bullet"/>
      <w:lvlText w:val="•"/>
      <w:lvlJc w:val="left"/>
      <w:pPr>
        <w:ind w:left="4466" w:hanging="360"/>
      </w:pPr>
      <w:rPr>
        <w:rFonts w:hint="default"/>
        <w:lang w:val="pl-PL" w:eastAsia="en-US" w:bidi="ar-SA"/>
      </w:rPr>
    </w:lvl>
    <w:lvl w:ilvl="4" w:tplc="0144D992">
      <w:numFmt w:val="bullet"/>
      <w:lvlText w:val="•"/>
      <w:lvlJc w:val="left"/>
      <w:pPr>
        <w:ind w:left="5288" w:hanging="360"/>
      </w:pPr>
      <w:rPr>
        <w:rFonts w:hint="default"/>
        <w:lang w:val="pl-PL" w:eastAsia="en-US" w:bidi="ar-SA"/>
      </w:rPr>
    </w:lvl>
    <w:lvl w:ilvl="5" w:tplc="6BAC01A4">
      <w:numFmt w:val="bullet"/>
      <w:lvlText w:val="•"/>
      <w:lvlJc w:val="left"/>
      <w:pPr>
        <w:ind w:left="6110" w:hanging="360"/>
      </w:pPr>
      <w:rPr>
        <w:rFonts w:hint="default"/>
        <w:lang w:val="pl-PL" w:eastAsia="en-US" w:bidi="ar-SA"/>
      </w:rPr>
    </w:lvl>
    <w:lvl w:ilvl="6" w:tplc="328A4986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7" w:tplc="FD48609A">
      <w:numFmt w:val="bullet"/>
      <w:lvlText w:val="•"/>
      <w:lvlJc w:val="left"/>
      <w:pPr>
        <w:ind w:left="7754" w:hanging="360"/>
      </w:pPr>
      <w:rPr>
        <w:rFonts w:hint="default"/>
        <w:lang w:val="pl-PL" w:eastAsia="en-US" w:bidi="ar-SA"/>
      </w:rPr>
    </w:lvl>
    <w:lvl w:ilvl="8" w:tplc="83B88E4A">
      <w:numFmt w:val="bullet"/>
      <w:lvlText w:val="•"/>
      <w:lvlJc w:val="left"/>
      <w:pPr>
        <w:ind w:left="8576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03AC1E61"/>
    <w:multiLevelType w:val="hybridMultilevel"/>
    <w:tmpl w:val="66A416E8"/>
    <w:lvl w:ilvl="0" w:tplc="1BBA11C2">
      <w:numFmt w:val="bullet"/>
      <w:lvlText w:val="-"/>
      <w:lvlJc w:val="left"/>
      <w:pPr>
        <w:ind w:left="220" w:hanging="72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7B026D0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1C0AEFE6">
      <w:numFmt w:val="bullet"/>
      <w:lvlText w:val="o"/>
      <w:lvlJc w:val="left"/>
      <w:pPr>
        <w:ind w:left="94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3" w:tplc="FF723D9E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486A6BC8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32DA5C1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89065334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6832E246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5A943BC4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5694479"/>
    <w:multiLevelType w:val="multilevel"/>
    <w:tmpl w:val="4350AC38"/>
    <w:lvl w:ilvl="0">
      <w:start w:val="3"/>
      <w:numFmt w:val="decimal"/>
      <w:lvlText w:val="%1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1">
      <w:start w:val="9"/>
      <w:numFmt w:val="decimal"/>
      <w:lvlText w:val="%1.%2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2">
      <w:start w:val="2"/>
      <w:numFmt w:val="decimal"/>
      <w:lvlText w:val="%1.%2.%3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300" w:hanging="108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255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0FC35072"/>
    <w:multiLevelType w:val="hybridMultilevel"/>
    <w:tmpl w:val="B4FA9012"/>
    <w:lvl w:ilvl="0" w:tplc="75C2361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8D3A721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E2F8C774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669ABB0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F17E388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3A423F8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DBAAA46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2764AB1C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3C861C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14A23B42"/>
    <w:multiLevelType w:val="hybridMultilevel"/>
    <w:tmpl w:val="21643BD6"/>
    <w:lvl w:ilvl="0" w:tplc="D3A26D92">
      <w:numFmt w:val="bullet"/>
      <w:lvlText w:val=""/>
      <w:lvlJc w:val="left"/>
      <w:pPr>
        <w:ind w:left="940" w:hanging="361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E314FC00">
      <w:numFmt w:val="bullet"/>
      <w:lvlText w:val="•"/>
      <w:lvlJc w:val="left"/>
      <w:pPr>
        <w:ind w:left="1868" w:hanging="361"/>
      </w:pPr>
      <w:rPr>
        <w:rFonts w:hint="default"/>
        <w:lang w:val="pl-PL" w:eastAsia="en-US" w:bidi="ar-SA"/>
      </w:rPr>
    </w:lvl>
    <w:lvl w:ilvl="2" w:tplc="151A0D22">
      <w:numFmt w:val="bullet"/>
      <w:lvlText w:val="•"/>
      <w:lvlJc w:val="left"/>
      <w:pPr>
        <w:ind w:left="2796" w:hanging="361"/>
      </w:pPr>
      <w:rPr>
        <w:rFonts w:hint="default"/>
        <w:lang w:val="pl-PL" w:eastAsia="en-US" w:bidi="ar-SA"/>
      </w:rPr>
    </w:lvl>
    <w:lvl w:ilvl="3" w:tplc="2078F104">
      <w:numFmt w:val="bullet"/>
      <w:lvlText w:val="•"/>
      <w:lvlJc w:val="left"/>
      <w:pPr>
        <w:ind w:left="3724" w:hanging="361"/>
      </w:pPr>
      <w:rPr>
        <w:rFonts w:hint="default"/>
        <w:lang w:val="pl-PL" w:eastAsia="en-US" w:bidi="ar-SA"/>
      </w:rPr>
    </w:lvl>
    <w:lvl w:ilvl="4" w:tplc="EE04BE68">
      <w:numFmt w:val="bullet"/>
      <w:lvlText w:val="•"/>
      <w:lvlJc w:val="left"/>
      <w:pPr>
        <w:ind w:left="4652" w:hanging="361"/>
      </w:pPr>
      <w:rPr>
        <w:rFonts w:hint="default"/>
        <w:lang w:val="pl-PL" w:eastAsia="en-US" w:bidi="ar-SA"/>
      </w:rPr>
    </w:lvl>
    <w:lvl w:ilvl="5" w:tplc="1BB69A4A">
      <w:numFmt w:val="bullet"/>
      <w:lvlText w:val="•"/>
      <w:lvlJc w:val="left"/>
      <w:pPr>
        <w:ind w:left="5580" w:hanging="361"/>
      </w:pPr>
      <w:rPr>
        <w:rFonts w:hint="default"/>
        <w:lang w:val="pl-PL" w:eastAsia="en-US" w:bidi="ar-SA"/>
      </w:rPr>
    </w:lvl>
    <w:lvl w:ilvl="6" w:tplc="996099D2">
      <w:numFmt w:val="bullet"/>
      <w:lvlText w:val="•"/>
      <w:lvlJc w:val="left"/>
      <w:pPr>
        <w:ind w:left="6508" w:hanging="361"/>
      </w:pPr>
      <w:rPr>
        <w:rFonts w:hint="default"/>
        <w:lang w:val="pl-PL" w:eastAsia="en-US" w:bidi="ar-SA"/>
      </w:rPr>
    </w:lvl>
    <w:lvl w:ilvl="7" w:tplc="9D38094E">
      <w:numFmt w:val="bullet"/>
      <w:lvlText w:val="•"/>
      <w:lvlJc w:val="left"/>
      <w:pPr>
        <w:ind w:left="7436" w:hanging="361"/>
      </w:pPr>
      <w:rPr>
        <w:rFonts w:hint="default"/>
        <w:lang w:val="pl-PL" w:eastAsia="en-US" w:bidi="ar-SA"/>
      </w:rPr>
    </w:lvl>
    <w:lvl w:ilvl="8" w:tplc="448C1686">
      <w:numFmt w:val="bullet"/>
      <w:lvlText w:val="•"/>
      <w:lvlJc w:val="left"/>
      <w:pPr>
        <w:ind w:left="8364" w:hanging="361"/>
      </w:pPr>
      <w:rPr>
        <w:rFonts w:hint="default"/>
        <w:lang w:val="pl-PL" w:eastAsia="en-US" w:bidi="ar-SA"/>
      </w:rPr>
    </w:lvl>
  </w:abstractNum>
  <w:abstractNum w:abstractNumId="6" w15:restartNumberingAfterBreak="0">
    <w:nsid w:val="169635B7"/>
    <w:multiLevelType w:val="hybridMultilevel"/>
    <w:tmpl w:val="E0DCFC28"/>
    <w:lvl w:ilvl="0" w:tplc="39027EB4">
      <w:start w:val="1"/>
      <w:numFmt w:val="decimal"/>
      <w:lvlText w:val="%1)"/>
      <w:lvlJc w:val="left"/>
      <w:pPr>
        <w:ind w:left="2006" w:hanging="360"/>
        <w:jc w:val="left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5F943358">
      <w:numFmt w:val="bullet"/>
      <w:lvlText w:val="•"/>
      <w:lvlJc w:val="left"/>
      <w:pPr>
        <w:ind w:left="2822" w:hanging="360"/>
      </w:pPr>
      <w:rPr>
        <w:rFonts w:hint="default"/>
        <w:lang w:val="pl-PL" w:eastAsia="en-US" w:bidi="ar-SA"/>
      </w:rPr>
    </w:lvl>
    <w:lvl w:ilvl="2" w:tplc="FE7C6D6E">
      <w:numFmt w:val="bullet"/>
      <w:lvlText w:val="•"/>
      <w:lvlJc w:val="left"/>
      <w:pPr>
        <w:ind w:left="3644" w:hanging="360"/>
      </w:pPr>
      <w:rPr>
        <w:rFonts w:hint="default"/>
        <w:lang w:val="pl-PL" w:eastAsia="en-US" w:bidi="ar-SA"/>
      </w:rPr>
    </w:lvl>
    <w:lvl w:ilvl="3" w:tplc="7E5605F0">
      <w:numFmt w:val="bullet"/>
      <w:lvlText w:val="•"/>
      <w:lvlJc w:val="left"/>
      <w:pPr>
        <w:ind w:left="4466" w:hanging="360"/>
      </w:pPr>
      <w:rPr>
        <w:rFonts w:hint="default"/>
        <w:lang w:val="pl-PL" w:eastAsia="en-US" w:bidi="ar-SA"/>
      </w:rPr>
    </w:lvl>
    <w:lvl w:ilvl="4" w:tplc="0128CBA8">
      <w:numFmt w:val="bullet"/>
      <w:lvlText w:val="•"/>
      <w:lvlJc w:val="left"/>
      <w:pPr>
        <w:ind w:left="5288" w:hanging="360"/>
      </w:pPr>
      <w:rPr>
        <w:rFonts w:hint="default"/>
        <w:lang w:val="pl-PL" w:eastAsia="en-US" w:bidi="ar-SA"/>
      </w:rPr>
    </w:lvl>
    <w:lvl w:ilvl="5" w:tplc="9E327F7E">
      <w:numFmt w:val="bullet"/>
      <w:lvlText w:val="•"/>
      <w:lvlJc w:val="left"/>
      <w:pPr>
        <w:ind w:left="6110" w:hanging="360"/>
      </w:pPr>
      <w:rPr>
        <w:rFonts w:hint="default"/>
        <w:lang w:val="pl-PL" w:eastAsia="en-US" w:bidi="ar-SA"/>
      </w:rPr>
    </w:lvl>
    <w:lvl w:ilvl="6" w:tplc="A89C1586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7" w:tplc="2DDA7D3E">
      <w:numFmt w:val="bullet"/>
      <w:lvlText w:val="•"/>
      <w:lvlJc w:val="left"/>
      <w:pPr>
        <w:ind w:left="7754" w:hanging="360"/>
      </w:pPr>
      <w:rPr>
        <w:rFonts w:hint="default"/>
        <w:lang w:val="pl-PL" w:eastAsia="en-US" w:bidi="ar-SA"/>
      </w:rPr>
    </w:lvl>
    <w:lvl w:ilvl="8" w:tplc="524CA354">
      <w:numFmt w:val="bullet"/>
      <w:lvlText w:val="•"/>
      <w:lvlJc w:val="left"/>
      <w:pPr>
        <w:ind w:left="8576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16B12794"/>
    <w:multiLevelType w:val="multilevel"/>
    <w:tmpl w:val="22FEB034"/>
    <w:lvl w:ilvl="0">
      <w:start w:val="3"/>
      <w:numFmt w:val="decimal"/>
      <w:lvlText w:val="%1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1">
      <w:start w:val="9"/>
      <w:numFmt w:val="decimal"/>
      <w:lvlText w:val="%1.%2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300" w:hanging="108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255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1E607579"/>
    <w:multiLevelType w:val="hybridMultilevel"/>
    <w:tmpl w:val="0B04F2FE"/>
    <w:lvl w:ilvl="0" w:tplc="80EA0154">
      <w:start w:val="1"/>
      <w:numFmt w:val="decimal"/>
      <w:lvlText w:val="%1)"/>
      <w:lvlJc w:val="left"/>
      <w:pPr>
        <w:ind w:left="580" w:hanging="360"/>
        <w:jc w:val="left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5AF26FFC">
      <w:numFmt w:val="bullet"/>
      <w:lvlText w:val="•"/>
      <w:lvlJc w:val="left"/>
      <w:pPr>
        <w:ind w:left="1544" w:hanging="360"/>
      </w:pPr>
      <w:rPr>
        <w:rFonts w:hint="default"/>
        <w:lang w:val="pl-PL" w:eastAsia="en-US" w:bidi="ar-SA"/>
      </w:rPr>
    </w:lvl>
    <w:lvl w:ilvl="2" w:tplc="AE6878BE">
      <w:numFmt w:val="bullet"/>
      <w:lvlText w:val="•"/>
      <w:lvlJc w:val="left"/>
      <w:pPr>
        <w:ind w:left="2508" w:hanging="360"/>
      </w:pPr>
      <w:rPr>
        <w:rFonts w:hint="default"/>
        <w:lang w:val="pl-PL" w:eastAsia="en-US" w:bidi="ar-SA"/>
      </w:rPr>
    </w:lvl>
    <w:lvl w:ilvl="3" w:tplc="806E6462">
      <w:numFmt w:val="bullet"/>
      <w:lvlText w:val="•"/>
      <w:lvlJc w:val="left"/>
      <w:pPr>
        <w:ind w:left="3472" w:hanging="360"/>
      </w:pPr>
      <w:rPr>
        <w:rFonts w:hint="default"/>
        <w:lang w:val="pl-PL" w:eastAsia="en-US" w:bidi="ar-SA"/>
      </w:rPr>
    </w:lvl>
    <w:lvl w:ilvl="4" w:tplc="8AA68780">
      <w:numFmt w:val="bullet"/>
      <w:lvlText w:val="•"/>
      <w:lvlJc w:val="left"/>
      <w:pPr>
        <w:ind w:left="4436" w:hanging="360"/>
      </w:pPr>
      <w:rPr>
        <w:rFonts w:hint="default"/>
        <w:lang w:val="pl-PL" w:eastAsia="en-US" w:bidi="ar-SA"/>
      </w:rPr>
    </w:lvl>
    <w:lvl w:ilvl="5" w:tplc="D306383E">
      <w:numFmt w:val="bullet"/>
      <w:lvlText w:val="•"/>
      <w:lvlJc w:val="left"/>
      <w:pPr>
        <w:ind w:left="5400" w:hanging="360"/>
      </w:pPr>
      <w:rPr>
        <w:rFonts w:hint="default"/>
        <w:lang w:val="pl-PL" w:eastAsia="en-US" w:bidi="ar-SA"/>
      </w:rPr>
    </w:lvl>
    <w:lvl w:ilvl="6" w:tplc="35DC9680">
      <w:numFmt w:val="bullet"/>
      <w:lvlText w:val="•"/>
      <w:lvlJc w:val="left"/>
      <w:pPr>
        <w:ind w:left="6364" w:hanging="360"/>
      </w:pPr>
      <w:rPr>
        <w:rFonts w:hint="default"/>
        <w:lang w:val="pl-PL" w:eastAsia="en-US" w:bidi="ar-SA"/>
      </w:rPr>
    </w:lvl>
    <w:lvl w:ilvl="7" w:tplc="180CE70A">
      <w:numFmt w:val="bullet"/>
      <w:lvlText w:val="•"/>
      <w:lvlJc w:val="left"/>
      <w:pPr>
        <w:ind w:left="7328" w:hanging="360"/>
      </w:pPr>
      <w:rPr>
        <w:rFonts w:hint="default"/>
        <w:lang w:val="pl-PL" w:eastAsia="en-US" w:bidi="ar-SA"/>
      </w:rPr>
    </w:lvl>
    <w:lvl w:ilvl="8" w:tplc="2CD2C1F6">
      <w:numFmt w:val="bullet"/>
      <w:lvlText w:val="•"/>
      <w:lvlJc w:val="left"/>
      <w:pPr>
        <w:ind w:left="8292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1F790C47"/>
    <w:multiLevelType w:val="hybridMultilevel"/>
    <w:tmpl w:val="49C8DEAC"/>
    <w:lvl w:ilvl="0" w:tplc="29CCBAEE">
      <w:start w:val="1"/>
      <w:numFmt w:val="lowerLetter"/>
      <w:lvlText w:val="%1)"/>
      <w:lvlJc w:val="left"/>
      <w:pPr>
        <w:ind w:left="580" w:hanging="360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EF841A40">
      <w:numFmt w:val="bullet"/>
      <w:lvlText w:val="•"/>
      <w:lvlJc w:val="left"/>
      <w:pPr>
        <w:ind w:left="1544" w:hanging="360"/>
      </w:pPr>
      <w:rPr>
        <w:rFonts w:hint="default"/>
        <w:lang w:val="pl-PL" w:eastAsia="en-US" w:bidi="ar-SA"/>
      </w:rPr>
    </w:lvl>
    <w:lvl w:ilvl="2" w:tplc="8DC407C4">
      <w:numFmt w:val="bullet"/>
      <w:lvlText w:val="•"/>
      <w:lvlJc w:val="left"/>
      <w:pPr>
        <w:ind w:left="2508" w:hanging="360"/>
      </w:pPr>
      <w:rPr>
        <w:rFonts w:hint="default"/>
        <w:lang w:val="pl-PL" w:eastAsia="en-US" w:bidi="ar-SA"/>
      </w:rPr>
    </w:lvl>
    <w:lvl w:ilvl="3" w:tplc="5A3E5822">
      <w:numFmt w:val="bullet"/>
      <w:lvlText w:val="•"/>
      <w:lvlJc w:val="left"/>
      <w:pPr>
        <w:ind w:left="3472" w:hanging="360"/>
      </w:pPr>
      <w:rPr>
        <w:rFonts w:hint="default"/>
        <w:lang w:val="pl-PL" w:eastAsia="en-US" w:bidi="ar-SA"/>
      </w:rPr>
    </w:lvl>
    <w:lvl w:ilvl="4" w:tplc="82E2B7AC">
      <w:numFmt w:val="bullet"/>
      <w:lvlText w:val="•"/>
      <w:lvlJc w:val="left"/>
      <w:pPr>
        <w:ind w:left="4436" w:hanging="360"/>
      </w:pPr>
      <w:rPr>
        <w:rFonts w:hint="default"/>
        <w:lang w:val="pl-PL" w:eastAsia="en-US" w:bidi="ar-SA"/>
      </w:rPr>
    </w:lvl>
    <w:lvl w:ilvl="5" w:tplc="E43ECFE2">
      <w:numFmt w:val="bullet"/>
      <w:lvlText w:val="•"/>
      <w:lvlJc w:val="left"/>
      <w:pPr>
        <w:ind w:left="5400" w:hanging="360"/>
      </w:pPr>
      <w:rPr>
        <w:rFonts w:hint="default"/>
        <w:lang w:val="pl-PL" w:eastAsia="en-US" w:bidi="ar-SA"/>
      </w:rPr>
    </w:lvl>
    <w:lvl w:ilvl="6" w:tplc="A30C6AE2">
      <w:numFmt w:val="bullet"/>
      <w:lvlText w:val="•"/>
      <w:lvlJc w:val="left"/>
      <w:pPr>
        <w:ind w:left="6364" w:hanging="360"/>
      </w:pPr>
      <w:rPr>
        <w:rFonts w:hint="default"/>
        <w:lang w:val="pl-PL" w:eastAsia="en-US" w:bidi="ar-SA"/>
      </w:rPr>
    </w:lvl>
    <w:lvl w:ilvl="7" w:tplc="CBE82382">
      <w:numFmt w:val="bullet"/>
      <w:lvlText w:val="•"/>
      <w:lvlJc w:val="left"/>
      <w:pPr>
        <w:ind w:left="7328" w:hanging="360"/>
      </w:pPr>
      <w:rPr>
        <w:rFonts w:hint="default"/>
        <w:lang w:val="pl-PL" w:eastAsia="en-US" w:bidi="ar-SA"/>
      </w:rPr>
    </w:lvl>
    <w:lvl w:ilvl="8" w:tplc="8D6E49A2">
      <w:numFmt w:val="bullet"/>
      <w:lvlText w:val="•"/>
      <w:lvlJc w:val="left"/>
      <w:pPr>
        <w:ind w:left="8292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1FA70E00"/>
    <w:multiLevelType w:val="hybridMultilevel"/>
    <w:tmpl w:val="ACA2451C"/>
    <w:lvl w:ilvl="0" w:tplc="984AD49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441A236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160E545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7BFCDDDC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EA30D46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FB00D86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03BC894A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5DD4FC48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07220324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20632EF2"/>
    <w:multiLevelType w:val="hybridMultilevel"/>
    <w:tmpl w:val="69A699A2"/>
    <w:lvl w:ilvl="0" w:tplc="609CC2A2">
      <w:numFmt w:val="bullet"/>
      <w:lvlText w:val="–"/>
      <w:lvlJc w:val="left"/>
      <w:pPr>
        <w:ind w:left="220" w:hanging="588"/>
      </w:pPr>
      <w:rPr>
        <w:rFonts w:ascii="Arial" w:eastAsia="Arial" w:hAnsi="Arial" w:cs="Arial" w:hint="default"/>
        <w:w w:val="89"/>
        <w:sz w:val="24"/>
        <w:szCs w:val="24"/>
        <w:lang w:val="pl-PL" w:eastAsia="en-US" w:bidi="ar-SA"/>
      </w:rPr>
    </w:lvl>
    <w:lvl w:ilvl="1" w:tplc="4A3AEBB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77A0BFD4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E064FC36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4412C28A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D416F222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A53C8E7E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02969CC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F21CDB30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20DB19C0"/>
    <w:multiLevelType w:val="hybridMultilevel"/>
    <w:tmpl w:val="383263D6"/>
    <w:lvl w:ilvl="0" w:tplc="93FA750E">
      <w:start w:val="1"/>
      <w:numFmt w:val="lowerLetter"/>
      <w:lvlText w:val="%1)"/>
      <w:lvlJc w:val="left"/>
      <w:pPr>
        <w:ind w:left="940" w:hanging="360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27041628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780E2924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97F28CB0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BF56FD52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E2C41BD2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9222844C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E2C8986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AD44BEC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215C78D2"/>
    <w:multiLevelType w:val="hybridMultilevel"/>
    <w:tmpl w:val="CBA88858"/>
    <w:lvl w:ilvl="0" w:tplc="0688E3E2">
      <w:start w:val="1"/>
      <w:numFmt w:val="upperLetter"/>
      <w:lvlText w:val="(%1)"/>
      <w:lvlJc w:val="left"/>
      <w:pPr>
        <w:ind w:left="571" w:hanging="351"/>
        <w:jc w:val="left"/>
      </w:pPr>
      <w:rPr>
        <w:rFonts w:ascii="Arial" w:eastAsia="Arial" w:hAnsi="Arial" w:cs="Arial" w:hint="default"/>
        <w:b/>
        <w:bCs/>
        <w:i/>
        <w:spacing w:val="-1"/>
        <w:w w:val="83"/>
        <w:sz w:val="24"/>
        <w:szCs w:val="24"/>
        <w:lang w:val="pl-PL" w:eastAsia="en-US" w:bidi="ar-SA"/>
      </w:rPr>
    </w:lvl>
    <w:lvl w:ilvl="1" w:tplc="DAB4BA10">
      <w:start w:val="1"/>
      <w:numFmt w:val="decimal"/>
      <w:lvlText w:val="%2."/>
      <w:lvlJc w:val="left"/>
      <w:pPr>
        <w:ind w:left="940" w:hanging="360"/>
        <w:jc w:val="lef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2" w:tplc="A934D796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3" w:tplc="0EC0389C">
      <w:numFmt w:val="bullet"/>
      <w:lvlText w:val="•"/>
      <w:lvlJc w:val="left"/>
      <w:pPr>
        <w:ind w:left="2415" w:hanging="360"/>
      </w:pPr>
      <w:rPr>
        <w:rFonts w:hint="default"/>
        <w:lang w:val="pl-PL" w:eastAsia="en-US" w:bidi="ar-SA"/>
      </w:rPr>
    </w:lvl>
    <w:lvl w:ilvl="4" w:tplc="1BB0AD20">
      <w:numFmt w:val="bullet"/>
      <w:lvlText w:val="•"/>
      <w:lvlJc w:val="left"/>
      <w:pPr>
        <w:ind w:left="3530" w:hanging="360"/>
      </w:pPr>
      <w:rPr>
        <w:rFonts w:hint="default"/>
        <w:lang w:val="pl-PL" w:eastAsia="en-US" w:bidi="ar-SA"/>
      </w:rPr>
    </w:lvl>
    <w:lvl w:ilvl="5" w:tplc="1D665CDE">
      <w:numFmt w:val="bullet"/>
      <w:lvlText w:val="•"/>
      <w:lvlJc w:val="left"/>
      <w:pPr>
        <w:ind w:left="4645" w:hanging="360"/>
      </w:pPr>
      <w:rPr>
        <w:rFonts w:hint="default"/>
        <w:lang w:val="pl-PL" w:eastAsia="en-US" w:bidi="ar-SA"/>
      </w:rPr>
    </w:lvl>
    <w:lvl w:ilvl="6" w:tplc="085E521E">
      <w:numFmt w:val="bullet"/>
      <w:lvlText w:val="•"/>
      <w:lvlJc w:val="left"/>
      <w:pPr>
        <w:ind w:left="5760" w:hanging="360"/>
      </w:pPr>
      <w:rPr>
        <w:rFonts w:hint="default"/>
        <w:lang w:val="pl-PL" w:eastAsia="en-US" w:bidi="ar-SA"/>
      </w:rPr>
    </w:lvl>
    <w:lvl w:ilvl="7" w:tplc="D400AAEA">
      <w:numFmt w:val="bullet"/>
      <w:lvlText w:val="•"/>
      <w:lvlJc w:val="left"/>
      <w:pPr>
        <w:ind w:left="6875" w:hanging="360"/>
      </w:pPr>
      <w:rPr>
        <w:rFonts w:hint="default"/>
        <w:lang w:val="pl-PL" w:eastAsia="en-US" w:bidi="ar-SA"/>
      </w:rPr>
    </w:lvl>
    <w:lvl w:ilvl="8" w:tplc="5F1A02BC">
      <w:numFmt w:val="bullet"/>
      <w:lvlText w:val="•"/>
      <w:lvlJc w:val="left"/>
      <w:pPr>
        <w:ind w:left="7990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24626E7C"/>
    <w:multiLevelType w:val="hybridMultilevel"/>
    <w:tmpl w:val="AE78B9A0"/>
    <w:lvl w:ilvl="0" w:tplc="E98C65AC">
      <w:numFmt w:val="bullet"/>
      <w:lvlText w:val="•"/>
      <w:lvlJc w:val="left"/>
      <w:pPr>
        <w:ind w:left="504" w:hanging="284"/>
      </w:pPr>
      <w:rPr>
        <w:rFonts w:ascii="Arial" w:eastAsia="Arial" w:hAnsi="Arial" w:cs="Arial" w:hint="default"/>
        <w:w w:val="142"/>
        <w:sz w:val="24"/>
        <w:szCs w:val="24"/>
        <w:lang w:val="pl-PL" w:eastAsia="en-US" w:bidi="ar-SA"/>
      </w:rPr>
    </w:lvl>
    <w:lvl w:ilvl="1" w:tplc="D97C0EC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4BEE6D84">
      <w:numFmt w:val="bullet"/>
      <w:lvlText w:val="•"/>
      <w:lvlJc w:val="left"/>
      <w:pPr>
        <w:ind w:left="2444" w:hanging="284"/>
      </w:pPr>
      <w:rPr>
        <w:rFonts w:hint="default"/>
        <w:lang w:val="pl-PL" w:eastAsia="en-US" w:bidi="ar-SA"/>
      </w:rPr>
    </w:lvl>
    <w:lvl w:ilvl="3" w:tplc="FB8CD2B6">
      <w:numFmt w:val="bullet"/>
      <w:lvlText w:val="•"/>
      <w:lvlJc w:val="left"/>
      <w:pPr>
        <w:ind w:left="3416" w:hanging="284"/>
      </w:pPr>
      <w:rPr>
        <w:rFonts w:hint="default"/>
        <w:lang w:val="pl-PL" w:eastAsia="en-US" w:bidi="ar-SA"/>
      </w:rPr>
    </w:lvl>
    <w:lvl w:ilvl="4" w:tplc="509609EE">
      <w:numFmt w:val="bullet"/>
      <w:lvlText w:val="•"/>
      <w:lvlJc w:val="left"/>
      <w:pPr>
        <w:ind w:left="4388" w:hanging="284"/>
      </w:pPr>
      <w:rPr>
        <w:rFonts w:hint="default"/>
        <w:lang w:val="pl-PL" w:eastAsia="en-US" w:bidi="ar-SA"/>
      </w:rPr>
    </w:lvl>
    <w:lvl w:ilvl="5" w:tplc="678A8F56">
      <w:numFmt w:val="bullet"/>
      <w:lvlText w:val="•"/>
      <w:lvlJc w:val="left"/>
      <w:pPr>
        <w:ind w:left="5360" w:hanging="284"/>
      </w:pPr>
      <w:rPr>
        <w:rFonts w:hint="default"/>
        <w:lang w:val="pl-PL" w:eastAsia="en-US" w:bidi="ar-SA"/>
      </w:rPr>
    </w:lvl>
    <w:lvl w:ilvl="6" w:tplc="50A65904">
      <w:numFmt w:val="bullet"/>
      <w:lvlText w:val="•"/>
      <w:lvlJc w:val="left"/>
      <w:pPr>
        <w:ind w:left="6332" w:hanging="284"/>
      </w:pPr>
      <w:rPr>
        <w:rFonts w:hint="default"/>
        <w:lang w:val="pl-PL" w:eastAsia="en-US" w:bidi="ar-SA"/>
      </w:rPr>
    </w:lvl>
    <w:lvl w:ilvl="7" w:tplc="52609966">
      <w:numFmt w:val="bullet"/>
      <w:lvlText w:val="•"/>
      <w:lvlJc w:val="left"/>
      <w:pPr>
        <w:ind w:left="7304" w:hanging="284"/>
      </w:pPr>
      <w:rPr>
        <w:rFonts w:hint="default"/>
        <w:lang w:val="pl-PL" w:eastAsia="en-US" w:bidi="ar-SA"/>
      </w:rPr>
    </w:lvl>
    <w:lvl w:ilvl="8" w:tplc="4804472C">
      <w:numFmt w:val="bullet"/>
      <w:lvlText w:val="•"/>
      <w:lvlJc w:val="left"/>
      <w:pPr>
        <w:ind w:left="8276" w:hanging="284"/>
      </w:pPr>
      <w:rPr>
        <w:rFonts w:hint="default"/>
        <w:lang w:val="pl-PL" w:eastAsia="en-US" w:bidi="ar-SA"/>
      </w:rPr>
    </w:lvl>
  </w:abstractNum>
  <w:abstractNum w:abstractNumId="15" w15:restartNumberingAfterBreak="0">
    <w:nsid w:val="270D5CC5"/>
    <w:multiLevelType w:val="hybridMultilevel"/>
    <w:tmpl w:val="7F60E3BC"/>
    <w:lvl w:ilvl="0" w:tplc="20CC882A">
      <w:start w:val="1"/>
      <w:numFmt w:val="lowerLetter"/>
      <w:lvlText w:val="%1)"/>
      <w:lvlJc w:val="left"/>
      <w:pPr>
        <w:ind w:left="1286" w:hanging="360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1B1A1E2E">
      <w:numFmt w:val="bullet"/>
      <w:lvlText w:val="-"/>
      <w:lvlJc w:val="left"/>
      <w:pPr>
        <w:ind w:left="1996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2" w:tplc="0D68A96E">
      <w:numFmt w:val="bullet"/>
      <w:lvlText w:val="•"/>
      <w:lvlJc w:val="left"/>
      <w:pPr>
        <w:ind w:left="2913" w:hanging="360"/>
      </w:pPr>
      <w:rPr>
        <w:rFonts w:hint="default"/>
        <w:lang w:val="pl-PL" w:eastAsia="en-US" w:bidi="ar-SA"/>
      </w:rPr>
    </w:lvl>
    <w:lvl w:ilvl="3" w:tplc="7F7C3F4A">
      <w:numFmt w:val="bullet"/>
      <w:lvlText w:val="•"/>
      <w:lvlJc w:val="left"/>
      <w:pPr>
        <w:ind w:left="3826" w:hanging="360"/>
      </w:pPr>
      <w:rPr>
        <w:rFonts w:hint="default"/>
        <w:lang w:val="pl-PL" w:eastAsia="en-US" w:bidi="ar-SA"/>
      </w:rPr>
    </w:lvl>
    <w:lvl w:ilvl="4" w:tplc="6A385ED6">
      <w:numFmt w:val="bullet"/>
      <w:lvlText w:val="•"/>
      <w:lvlJc w:val="left"/>
      <w:pPr>
        <w:ind w:left="4740" w:hanging="360"/>
      </w:pPr>
      <w:rPr>
        <w:rFonts w:hint="default"/>
        <w:lang w:val="pl-PL" w:eastAsia="en-US" w:bidi="ar-SA"/>
      </w:rPr>
    </w:lvl>
    <w:lvl w:ilvl="5" w:tplc="B4D25FB6">
      <w:numFmt w:val="bullet"/>
      <w:lvlText w:val="•"/>
      <w:lvlJc w:val="left"/>
      <w:pPr>
        <w:ind w:left="5653" w:hanging="360"/>
      </w:pPr>
      <w:rPr>
        <w:rFonts w:hint="default"/>
        <w:lang w:val="pl-PL" w:eastAsia="en-US" w:bidi="ar-SA"/>
      </w:rPr>
    </w:lvl>
    <w:lvl w:ilvl="6" w:tplc="65529B8C">
      <w:numFmt w:val="bullet"/>
      <w:lvlText w:val="•"/>
      <w:lvlJc w:val="left"/>
      <w:pPr>
        <w:ind w:left="6566" w:hanging="360"/>
      </w:pPr>
      <w:rPr>
        <w:rFonts w:hint="default"/>
        <w:lang w:val="pl-PL" w:eastAsia="en-US" w:bidi="ar-SA"/>
      </w:rPr>
    </w:lvl>
    <w:lvl w:ilvl="7" w:tplc="D0F27D50">
      <w:numFmt w:val="bullet"/>
      <w:lvlText w:val="•"/>
      <w:lvlJc w:val="left"/>
      <w:pPr>
        <w:ind w:left="7480" w:hanging="360"/>
      </w:pPr>
      <w:rPr>
        <w:rFonts w:hint="default"/>
        <w:lang w:val="pl-PL" w:eastAsia="en-US" w:bidi="ar-SA"/>
      </w:rPr>
    </w:lvl>
    <w:lvl w:ilvl="8" w:tplc="E716DB72">
      <w:numFmt w:val="bullet"/>
      <w:lvlText w:val="•"/>
      <w:lvlJc w:val="left"/>
      <w:pPr>
        <w:ind w:left="8393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2753482D"/>
    <w:multiLevelType w:val="hybridMultilevel"/>
    <w:tmpl w:val="57F6CC94"/>
    <w:lvl w:ilvl="0" w:tplc="F1D2C68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C4F6B814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57060A78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11A89F28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3D22CAB6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5404990A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BD367616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858CE15C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33106B36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287E12F2"/>
    <w:multiLevelType w:val="hybridMultilevel"/>
    <w:tmpl w:val="DD68621A"/>
    <w:lvl w:ilvl="0" w:tplc="E688A3F2">
      <w:numFmt w:val="bullet"/>
      <w:lvlText w:val="o"/>
      <w:lvlJc w:val="left"/>
      <w:pPr>
        <w:ind w:left="928" w:hanging="425"/>
      </w:pPr>
      <w:rPr>
        <w:rFonts w:ascii="Courier New" w:eastAsia="Courier New" w:hAnsi="Courier New" w:cs="Courier New" w:hint="default"/>
        <w:w w:val="99"/>
        <w:sz w:val="24"/>
        <w:szCs w:val="24"/>
        <w:lang w:val="pl-PL" w:eastAsia="en-US" w:bidi="ar-SA"/>
      </w:rPr>
    </w:lvl>
    <w:lvl w:ilvl="1" w:tplc="ECB0BC80">
      <w:numFmt w:val="bullet"/>
      <w:lvlText w:val=""/>
      <w:lvlJc w:val="left"/>
      <w:pPr>
        <w:ind w:left="1660" w:hanging="360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2" w:tplc="28B64922">
      <w:numFmt w:val="bullet"/>
      <w:lvlText w:val="•"/>
      <w:lvlJc w:val="left"/>
      <w:pPr>
        <w:ind w:left="2611" w:hanging="360"/>
      </w:pPr>
      <w:rPr>
        <w:rFonts w:hint="default"/>
        <w:lang w:val="pl-PL" w:eastAsia="en-US" w:bidi="ar-SA"/>
      </w:rPr>
    </w:lvl>
    <w:lvl w:ilvl="3" w:tplc="024C6178">
      <w:numFmt w:val="bullet"/>
      <w:lvlText w:val="•"/>
      <w:lvlJc w:val="left"/>
      <w:pPr>
        <w:ind w:left="3562" w:hanging="360"/>
      </w:pPr>
      <w:rPr>
        <w:rFonts w:hint="default"/>
        <w:lang w:val="pl-PL" w:eastAsia="en-US" w:bidi="ar-SA"/>
      </w:rPr>
    </w:lvl>
    <w:lvl w:ilvl="4" w:tplc="BA4A1D16">
      <w:numFmt w:val="bullet"/>
      <w:lvlText w:val="•"/>
      <w:lvlJc w:val="left"/>
      <w:pPr>
        <w:ind w:left="4513" w:hanging="360"/>
      </w:pPr>
      <w:rPr>
        <w:rFonts w:hint="default"/>
        <w:lang w:val="pl-PL" w:eastAsia="en-US" w:bidi="ar-SA"/>
      </w:rPr>
    </w:lvl>
    <w:lvl w:ilvl="5" w:tplc="5A1C80C0">
      <w:numFmt w:val="bullet"/>
      <w:lvlText w:val="•"/>
      <w:lvlJc w:val="left"/>
      <w:pPr>
        <w:ind w:left="5464" w:hanging="360"/>
      </w:pPr>
      <w:rPr>
        <w:rFonts w:hint="default"/>
        <w:lang w:val="pl-PL" w:eastAsia="en-US" w:bidi="ar-SA"/>
      </w:rPr>
    </w:lvl>
    <w:lvl w:ilvl="6" w:tplc="EC4EFEB0">
      <w:numFmt w:val="bullet"/>
      <w:lvlText w:val="•"/>
      <w:lvlJc w:val="left"/>
      <w:pPr>
        <w:ind w:left="6415" w:hanging="360"/>
      </w:pPr>
      <w:rPr>
        <w:rFonts w:hint="default"/>
        <w:lang w:val="pl-PL" w:eastAsia="en-US" w:bidi="ar-SA"/>
      </w:rPr>
    </w:lvl>
    <w:lvl w:ilvl="7" w:tplc="370651DE">
      <w:numFmt w:val="bullet"/>
      <w:lvlText w:val="•"/>
      <w:lvlJc w:val="left"/>
      <w:pPr>
        <w:ind w:left="7366" w:hanging="360"/>
      </w:pPr>
      <w:rPr>
        <w:rFonts w:hint="default"/>
        <w:lang w:val="pl-PL" w:eastAsia="en-US" w:bidi="ar-SA"/>
      </w:rPr>
    </w:lvl>
    <w:lvl w:ilvl="8" w:tplc="1610ECEC">
      <w:numFmt w:val="bullet"/>
      <w:lvlText w:val="•"/>
      <w:lvlJc w:val="left"/>
      <w:pPr>
        <w:ind w:left="8317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2B977846"/>
    <w:multiLevelType w:val="hybridMultilevel"/>
    <w:tmpl w:val="D2408CD6"/>
    <w:lvl w:ilvl="0" w:tplc="921EEE2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7B2F202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E98082A0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96EC6EFC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D8AA01E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32B83D8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6BC02CB8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05B8D94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920A00B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2FFB7F7B"/>
    <w:multiLevelType w:val="hybridMultilevel"/>
    <w:tmpl w:val="A8BCB870"/>
    <w:lvl w:ilvl="0" w:tplc="42E26B54">
      <w:start w:val="1"/>
      <w:numFmt w:val="lowerLetter"/>
      <w:lvlText w:val="%1)"/>
      <w:lvlJc w:val="left"/>
      <w:pPr>
        <w:ind w:left="1286" w:hanging="360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0D2EEB20">
      <w:numFmt w:val="bullet"/>
      <w:lvlText w:val="•"/>
      <w:lvlJc w:val="left"/>
      <w:pPr>
        <w:ind w:left="2174" w:hanging="360"/>
      </w:pPr>
      <w:rPr>
        <w:rFonts w:hint="default"/>
        <w:lang w:val="pl-PL" w:eastAsia="en-US" w:bidi="ar-SA"/>
      </w:rPr>
    </w:lvl>
    <w:lvl w:ilvl="2" w:tplc="BF6077C4">
      <w:numFmt w:val="bullet"/>
      <w:lvlText w:val="•"/>
      <w:lvlJc w:val="left"/>
      <w:pPr>
        <w:ind w:left="3068" w:hanging="360"/>
      </w:pPr>
      <w:rPr>
        <w:rFonts w:hint="default"/>
        <w:lang w:val="pl-PL" w:eastAsia="en-US" w:bidi="ar-SA"/>
      </w:rPr>
    </w:lvl>
    <w:lvl w:ilvl="3" w:tplc="F83A645A">
      <w:numFmt w:val="bullet"/>
      <w:lvlText w:val="•"/>
      <w:lvlJc w:val="left"/>
      <w:pPr>
        <w:ind w:left="3962" w:hanging="360"/>
      </w:pPr>
      <w:rPr>
        <w:rFonts w:hint="default"/>
        <w:lang w:val="pl-PL" w:eastAsia="en-US" w:bidi="ar-SA"/>
      </w:rPr>
    </w:lvl>
    <w:lvl w:ilvl="4" w:tplc="5D2601DC">
      <w:numFmt w:val="bullet"/>
      <w:lvlText w:val="•"/>
      <w:lvlJc w:val="left"/>
      <w:pPr>
        <w:ind w:left="4856" w:hanging="360"/>
      </w:pPr>
      <w:rPr>
        <w:rFonts w:hint="default"/>
        <w:lang w:val="pl-PL" w:eastAsia="en-US" w:bidi="ar-SA"/>
      </w:rPr>
    </w:lvl>
    <w:lvl w:ilvl="5" w:tplc="BA3C456C">
      <w:numFmt w:val="bullet"/>
      <w:lvlText w:val="•"/>
      <w:lvlJc w:val="left"/>
      <w:pPr>
        <w:ind w:left="5750" w:hanging="360"/>
      </w:pPr>
      <w:rPr>
        <w:rFonts w:hint="default"/>
        <w:lang w:val="pl-PL" w:eastAsia="en-US" w:bidi="ar-SA"/>
      </w:rPr>
    </w:lvl>
    <w:lvl w:ilvl="6" w:tplc="A0DEE01E">
      <w:numFmt w:val="bullet"/>
      <w:lvlText w:val="•"/>
      <w:lvlJc w:val="left"/>
      <w:pPr>
        <w:ind w:left="6644" w:hanging="360"/>
      </w:pPr>
      <w:rPr>
        <w:rFonts w:hint="default"/>
        <w:lang w:val="pl-PL" w:eastAsia="en-US" w:bidi="ar-SA"/>
      </w:rPr>
    </w:lvl>
    <w:lvl w:ilvl="7" w:tplc="7D3E2F16">
      <w:numFmt w:val="bullet"/>
      <w:lvlText w:val="•"/>
      <w:lvlJc w:val="left"/>
      <w:pPr>
        <w:ind w:left="7538" w:hanging="360"/>
      </w:pPr>
      <w:rPr>
        <w:rFonts w:hint="default"/>
        <w:lang w:val="pl-PL" w:eastAsia="en-US" w:bidi="ar-SA"/>
      </w:rPr>
    </w:lvl>
    <w:lvl w:ilvl="8" w:tplc="B920A81A">
      <w:numFmt w:val="bullet"/>
      <w:lvlText w:val="•"/>
      <w:lvlJc w:val="left"/>
      <w:pPr>
        <w:ind w:left="8432" w:hanging="360"/>
      </w:pPr>
      <w:rPr>
        <w:rFonts w:hint="default"/>
        <w:lang w:val="pl-PL" w:eastAsia="en-US" w:bidi="ar-SA"/>
      </w:rPr>
    </w:lvl>
  </w:abstractNum>
  <w:abstractNum w:abstractNumId="20" w15:restartNumberingAfterBreak="0">
    <w:nsid w:val="30E56D0C"/>
    <w:multiLevelType w:val="multilevel"/>
    <w:tmpl w:val="64D6DF6E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940" w:hanging="720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4652" w:hanging="34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4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4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4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48"/>
      </w:pPr>
      <w:rPr>
        <w:rFonts w:hint="default"/>
        <w:lang w:val="pl-PL" w:eastAsia="en-US" w:bidi="ar-SA"/>
      </w:rPr>
    </w:lvl>
  </w:abstractNum>
  <w:abstractNum w:abstractNumId="21" w15:restartNumberingAfterBreak="0">
    <w:nsid w:val="33E64C83"/>
    <w:multiLevelType w:val="hybridMultilevel"/>
    <w:tmpl w:val="F6E2FF6E"/>
    <w:lvl w:ilvl="0" w:tplc="AEB4DAC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9F749A9A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8B7CBD82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B81829B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EC1A4346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27C6565C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7BE0BAFE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1DA4886E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8B8A904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34AC7570"/>
    <w:multiLevelType w:val="hybridMultilevel"/>
    <w:tmpl w:val="42647A14"/>
    <w:lvl w:ilvl="0" w:tplc="E83010C4">
      <w:start w:val="1"/>
      <w:numFmt w:val="decimal"/>
      <w:lvlText w:val="%1."/>
      <w:lvlJc w:val="left"/>
      <w:pPr>
        <w:ind w:left="220" w:hanging="267"/>
        <w:jc w:val="lef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7B9A6098">
      <w:numFmt w:val="bullet"/>
      <w:lvlText w:val="•"/>
      <w:lvlJc w:val="left"/>
      <w:pPr>
        <w:ind w:left="940" w:hanging="267"/>
      </w:pPr>
      <w:rPr>
        <w:rFonts w:hint="default"/>
        <w:lang w:val="pl-PL" w:eastAsia="en-US" w:bidi="ar-SA"/>
      </w:rPr>
    </w:lvl>
    <w:lvl w:ilvl="2" w:tplc="2D5219D0">
      <w:numFmt w:val="bullet"/>
      <w:lvlText w:val="•"/>
      <w:lvlJc w:val="left"/>
      <w:pPr>
        <w:ind w:left="1971" w:hanging="267"/>
      </w:pPr>
      <w:rPr>
        <w:rFonts w:hint="default"/>
        <w:lang w:val="pl-PL" w:eastAsia="en-US" w:bidi="ar-SA"/>
      </w:rPr>
    </w:lvl>
    <w:lvl w:ilvl="3" w:tplc="99FA88AE">
      <w:numFmt w:val="bullet"/>
      <w:lvlText w:val="•"/>
      <w:lvlJc w:val="left"/>
      <w:pPr>
        <w:ind w:left="3002" w:hanging="267"/>
      </w:pPr>
      <w:rPr>
        <w:rFonts w:hint="default"/>
        <w:lang w:val="pl-PL" w:eastAsia="en-US" w:bidi="ar-SA"/>
      </w:rPr>
    </w:lvl>
    <w:lvl w:ilvl="4" w:tplc="EC8C7840">
      <w:numFmt w:val="bullet"/>
      <w:lvlText w:val="•"/>
      <w:lvlJc w:val="left"/>
      <w:pPr>
        <w:ind w:left="4033" w:hanging="267"/>
      </w:pPr>
      <w:rPr>
        <w:rFonts w:hint="default"/>
        <w:lang w:val="pl-PL" w:eastAsia="en-US" w:bidi="ar-SA"/>
      </w:rPr>
    </w:lvl>
    <w:lvl w:ilvl="5" w:tplc="B0C273C6">
      <w:numFmt w:val="bullet"/>
      <w:lvlText w:val="•"/>
      <w:lvlJc w:val="left"/>
      <w:pPr>
        <w:ind w:left="5064" w:hanging="267"/>
      </w:pPr>
      <w:rPr>
        <w:rFonts w:hint="default"/>
        <w:lang w:val="pl-PL" w:eastAsia="en-US" w:bidi="ar-SA"/>
      </w:rPr>
    </w:lvl>
    <w:lvl w:ilvl="6" w:tplc="CD6C2F18">
      <w:numFmt w:val="bullet"/>
      <w:lvlText w:val="•"/>
      <w:lvlJc w:val="left"/>
      <w:pPr>
        <w:ind w:left="6095" w:hanging="267"/>
      </w:pPr>
      <w:rPr>
        <w:rFonts w:hint="default"/>
        <w:lang w:val="pl-PL" w:eastAsia="en-US" w:bidi="ar-SA"/>
      </w:rPr>
    </w:lvl>
    <w:lvl w:ilvl="7" w:tplc="FD6EFB30">
      <w:numFmt w:val="bullet"/>
      <w:lvlText w:val="•"/>
      <w:lvlJc w:val="left"/>
      <w:pPr>
        <w:ind w:left="7126" w:hanging="267"/>
      </w:pPr>
      <w:rPr>
        <w:rFonts w:hint="default"/>
        <w:lang w:val="pl-PL" w:eastAsia="en-US" w:bidi="ar-SA"/>
      </w:rPr>
    </w:lvl>
    <w:lvl w:ilvl="8" w:tplc="1F52EA66">
      <w:numFmt w:val="bullet"/>
      <w:lvlText w:val="•"/>
      <w:lvlJc w:val="left"/>
      <w:pPr>
        <w:ind w:left="8157" w:hanging="267"/>
      </w:pPr>
      <w:rPr>
        <w:rFonts w:hint="default"/>
        <w:lang w:val="pl-PL" w:eastAsia="en-US" w:bidi="ar-SA"/>
      </w:rPr>
    </w:lvl>
  </w:abstractNum>
  <w:abstractNum w:abstractNumId="23" w15:restartNumberingAfterBreak="0">
    <w:nsid w:val="3A144A1A"/>
    <w:multiLevelType w:val="multilevel"/>
    <w:tmpl w:val="0ED42CEE"/>
    <w:lvl w:ilvl="0">
      <w:start w:val="1"/>
      <w:numFmt w:val="decimal"/>
      <w:lvlText w:val="%1."/>
      <w:lvlJc w:val="left"/>
      <w:pPr>
        <w:ind w:left="620" w:hanging="48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021" w:hanging="641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460" w:hanging="840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681" w:hanging="1061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1899" w:hanging="1279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en-US" w:bidi="ar-SA"/>
      </w:rPr>
    </w:lvl>
    <w:lvl w:ilvl="5">
      <w:numFmt w:val="bullet"/>
      <w:lvlText w:val="•"/>
      <w:lvlJc w:val="left"/>
      <w:pPr>
        <w:ind w:left="3290" w:hanging="1279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680" w:hanging="1279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070" w:hanging="1279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60" w:hanging="1279"/>
      </w:pPr>
      <w:rPr>
        <w:rFonts w:hint="default"/>
        <w:lang w:val="pl-PL" w:eastAsia="en-US" w:bidi="ar-SA"/>
      </w:rPr>
    </w:lvl>
  </w:abstractNum>
  <w:abstractNum w:abstractNumId="24" w15:restartNumberingAfterBreak="0">
    <w:nsid w:val="3B672B4F"/>
    <w:multiLevelType w:val="hybridMultilevel"/>
    <w:tmpl w:val="42FEA10A"/>
    <w:lvl w:ilvl="0" w:tplc="AD32EC9C">
      <w:start w:val="1"/>
      <w:numFmt w:val="decimal"/>
      <w:lvlText w:val="%1."/>
      <w:lvlJc w:val="left"/>
      <w:pPr>
        <w:ind w:left="940" w:hanging="360"/>
        <w:jc w:val="lef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D85CE5AC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947CDB1E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CF9AE7FA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0CBCD46C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E8C0C3A2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CF20B820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426CB50E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663469B0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5" w15:restartNumberingAfterBreak="0">
    <w:nsid w:val="3F9E6183"/>
    <w:multiLevelType w:val="hybridMultilevel"/>
    <w:tmpl w:val="567C5DFE"/>
    <w:lvl w:ilvl="0" w:tplc="66E24F18">
      <w:start w:val="1"/>
      <w:numFmt w:val="lowerLetter"/>
      <w:lvlText w:val="%1)"/>
      <w:lvlJc w:val="left"/>
      <w:pPr>
        <w:ind w:left="648" w:hanging="428"/>
        <w:jc w:val="left"/>
      </w:pPr>
      <w:rPr>
        <w:rFonts w:ascii="Arial" w:eastAsia="Arial" w:hAnsi="Arial" w:cs="Arial" w:hint="default"/>
        <w:w w:val="86"/>
        <w:sz w:val="24"/>
        <w:szCs w:val="24"/>
        <w:lang w:val="pl-PL" w:eastAsia="en-US" w:bidi="ar-SA"/>
      </w:rPr>
    </w:lvl>
    <w:lvl w:ilvl="1" w:tplc="B030A44E">
      <w:numFmt w:val="bullet"/>
      <w:lvlText w:val="•"/>
      <w:lvlJc w:val="left"/>
      <w:pPr>
        <w:ind w:left="1598" w:hanging="428"/>
      </w:pPr>
      <w:rPr>
        <w:rFonts w:hint="default"/>
        <w:lang w:val="pl-PL" w:eastAsia="en-US" w:bidi="ar-SA"/>
      </w:rPr>
    </w:lvl>
    <w:lvl w:ilvl="2" w:tplc="B2563486">
      <w:numFmt w:val="bullet"/>
      <w:lvlText w:val="•"/>
      <w:lvlJc w:val="left"/>
      <w:pPr>
        <w:ind w:left="2556" w:hanging="428"/>
      </w:pPr>
      <w:rPr>
        <w:rFonts w:hint="default"/>
        <w:lang w:val="pl-PL" w:eastAsia="en-US" w:bidi="ar-SA"/>
      </w:rPr>
    </w:lvl>
    <w:lvl w:ilvl="3" w:tplc="774C2076">
      <w:numFmt w:val="bullet"/>
      <w:lvlText w:val="•"/>
      <w:lvlJc w:val="left"/>
      <w:pPr>
        <w:ind w:left="3514" w:hanging="428"/>
      </w:pPr>
      <w:rPr>
        <w:rFonts w:hint="default"/>
        <w:lang w:val="pl-PL" w:eastAsia="en-US" w:bidi="ar-SA"/>
      </w:rPr>
    </w:lvl>
    <w:lvl w:ilvl="4" w:tplc="9F74A936">
      <w:numFmt w:val="bullet"/>
      <w:lvlText w:val="•"/>
      <w:lvlJc w:val="left"/>
      <w:pPr>
        <w:ind w:left="4472" w:hanging="428"/>
      </w:pPr>
      <w:rPr>
        <w:rFonts w:hint="default"/>
        <w:lang w:val="pl-PL" w:eastAsia="en-US" w:bidi="ar-SA"/>
      </w:rPr>
    </w:lvl>
    <w:lvl w:ilvl="5" w:tplc="2E362286">
      <w:numFmt w:val="bullet"/>
      <w:lvlText w:val="•"/>
      <w:lvlJc w:val="left"/>
      <w:pPr>
        <w:ind w:left="5430" w:hanging="428"/>
      </w:pPr>
      <w:rPr>
        <w:rFonts w:hint="default"/>
        <w:lang w:val="pl-PL" w:eastAsia="en-US" w:bidi="ar-SA"/>
      </w:rPr>
    </w:lvl>
    <w:lvl w:ilvl="6" w:tplc="DD4EA1E0">
      <w:numFmt w:val="bullet"/>
      <w:lvlText w:val="•"/>
      <w:lvlJc w:val="left"/>
      <w:pPr>
        <w:ind w:left="6388" w:hanging="428"/>
      </w:pPr>
      <w:rPr>
        <w:rFonts w:hint="default"/>
        <w:lang w:val="pl-PL" w:eastAsia="en-US" w:bidi="ar-SA"/>
      </w:rPr>
    </w:lvl>
    <w:lvl w:ilvl="7" w:tplc="84B6D314">
      <w:numFmt w:val="bullet"/>
      <w:lvlText w:val="•"/>
      <w:lvlJc w:val="left"/>
      <w:pPr>
        <w:ind w:left="7346" w:hanging="428"/>
      </w:pPr>
      <w:rPr>
        <w:rFonts w:hint="default"/>
        <w:lang w:val="pl-PL" w:eastAsia="en-US" w:bidi="ar-SA"/>
      </w:rPr>
    </w:lvl>
    <w:lvl w:ilvl="8" w:tplc="3CAE2E5C">
      <w:numFmt w:val="bullet"/>
      <w:lvlText w:val="•"/>
      <w:lvlJc w:val="left"/>
      <w:pPr>
        <w:ind w:left="8304" w:hanging="428"/>
      </w:pPr>
      <w:rPr>
        <w:rFonts w:hint="default"/>
        <w:lang w:val="pl-PL" w:eastAsia="en-US" w:bidi="ar-SA"/>
      </w:rPr>
    </w:lvl>
  </w:abstractNum>
  <w:abstractNum w:abstractNumId="26" w15:restartNumberingAfterBreak="0">
    <w:nsid w:val="44FF39C5"/>
    <w:multiLevelType w:val="hybridMultilevel"/>
    <w:tmpl w:val="E0E0B44A"/>
    <w:lvl w:ilvl="0" w:tplc="FE907C0C">
      <w:start w:val="1"/>
      <w:numFmt w:val="decimal"/>
      <w:lvlText w:val="%1)"/>
      <w:lvlJc w:val="left"/>
      <w:pPr>
        <w:ind w:left="580" w:hanging="360"/>
        <w:jc w:val="left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5FA21CB8">
      <w:numFmt w:val="bullet"/>
      <w:lvlText w:val="-"/>
      <w:lvlJc w:val="left"/>
      <w:pPr>
        <w:ind w:left="928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2" w:tplc="11AA27D0">
      <w:numFmt w:val="bullet"/>
      <w:lvlText w:val="•"/>
      <w:lvlJc w:val="left"/>
      <w:pPr>
        <w:ind w:left="1953" w:hanging="360"/>
      </w:pPr>
      <w:rPr>
        <w:rFonts w:hint="default"/>
        <w:lang w:val="pl-PL" w:eastAsia="en-US" w:bidi="ar-SA"/>
      </w:rPr>
    </w:lvl>
    <w:lvl w:ilvl="3" w:tplc="ACB8BD34">
      <w:numFmt w:val="bullet"/>
      <w:lvlText w:val="•"/>
      <w:lvlJc w:val="left"/>
      <w:pPr>
        <w:ind w:left="2986" w:hanging="360"/>
      </w:pPr>
      <w:rPr>
        <w:rFonts w:hint="default"/>
        <w:lang w:val="pl-PL" w:eastAsia="en-US" w:bidi="ar-SA"/>
      </w:rPr>
    </w:lvl>
    <w:lvl w:ilvl="4" w:tplc="0220BC70">
      <w:numFmt w:val="bullet"/>
      <w:lvlText w:val="•"/>
      <w:lvlJc w:val="left"/>
      <w:pPr>
        <w:ind w:left="4020" w:hanging="360"/>
      </w:pPr>
      <w:rPr>
        <w:rFonts w:hint="default"/>
        <w:lang w:val="pl-PL" w:eastAsia="en-US" w:bidi="ar-SA"/>
      </w:rPr>
    </w:lvl>
    <w:lvl w:ilvl="5" w:tplc="B5B2182A">
      <w:numFmt w:val="bullet"/>
      <w:lvlText w:val="•"/>
      <w:lvlJc w:val="left"/>
      <w:pPr>
        <w:ind w:left="5053" w:hanging="360"/>
      </w:pPr>
      <w:rPr>
        <w:rFonts w:hint="default"/>
        <w:lang w:val="pl-PL" w:eastAsia="en-US" w:bidi="ar-SA"/>
      </w:rPr>
    </w:lvl>
    <w:lvl w:ilvl="6" w:tplc="878C9BD4">
      <w:numFmt w:val="bullet"/>
      <w:lvlText w:val="•"/>
      <w:lvlJc w:val="left"/>
      <w:pPr>
        <w:ind w:left="6086" w:hanging="360"/>
      </w:pPr>
      <w:rPr>
        <w:rFonts w:hint="default"/>
        <w:lang w:val="pl-PL" w:eastAsia="en-US" w:bidi="ar-SA"/>
      </w:rPr>
    </w:lvl>
    <w:lvl w:ilvl="7" w:tplc="AF62E3D0">
      <w:numFmt w:val="bullet"/>
      <w:lvlText w:val="•"/>
      <w:lvlJc w:val="left"/>
      <w:pPr>
        <w:ind w:left="7120" w:hanging="360"/>
      </w:pPr>
      <w:rPr>
        <w:rFonts w:hint="default"/>
        <w:lang w:val="pl-PL" w:eastAsia="en-US" w:bidi="ar-SA"/>
      </w:rPr>
    </w:lvl>
    <w:lvl w:ilvl="8" w:tplc="36CC9432">
      <w:numFmt w:val="bullet"/>
      <w:lvlText w:val="•"/>
      <w:lvlJc w:val="left"/>
      <w:pPr>
        <w:ind w:left="8153" w:hanging="360"/>
      </w:pPr>
      <w:rPr>
        <w:rFonts w:hint="default"/>
        <w:lang w:val="pl-PL" w:eastAsia="en-US" w:bidi="ar-SA"/>
      </w:rPr>
    </w:lvl>
  </w:abstractNum>
  <w:abstractNum w:abstractNumId="27" w15:restartNumberingAfterBreak="0">
    <w:nsid w:val="45407A3C"/>
    <w:multiLevelType w:val="hybridMultilevel"/>
    <w:tmpl w:val="3EB2BB82"/>
    <w:lvl w:ilvl="0" w:tplc="1366B378">
      <w:numFmt w:val="bullet"/>
      <w:lvlText w:val="−"/>
      <w:lvlJc w:val="left"/>
      <w:pPr>
        <w:ind w:left="220" w:hanging="720"/>
      </w:pPr>
      <w:rPr>
        <w:rFonts w:ascii="Arial" w:eastAsia="Arial" w:hAnsi="Arial" w:cs="Arial" w:hint="default"/>
        <w:w w:val="85"/>
        <w:sz w:val="24"/>
        <w:szCs w:val="24"/>
        <w:lang w:val="pl-PL" w:eastAsia="en-US" w:bidi="ar-SA"/>
      </w:rPr>
    </w:lvl>
    <w:lvl w:ilvl="1" w:tplc="9D786C44">
      <w:numFmt w:val="bullet"/>
      <w:lvlText w:val="•"/>
      <w:lvlJc w:val="left"/>
      <w:pPr>
        <w:ind w:left="1220" w:hanging="720"/>
      </w:pPr>
      <w:rPr>
        <w:rFonts w:hint="default"/>
        <w:lang w:val="pl-PL" w:eastAsia="en-US" w:bidi="ar-SA"/>
      </w:rPr>
    </w:lvl>
    <w:lvl w:ilvl="2" w:tplc="0366BC7A">
      <w:numFmt w:val="bullet"/>
      <w:lvlText w:val="•"/>
      <w:lvlJc w:val="left"/>
      <w:pPr>
        <w:ind w:left="2220" w:hanging="720"/>
      </w:pPr>
      <w:rPr>
        <w:rFonts w:hint="default"/>
        <w:lang w:val="pl-PL" w:eastAsia="en-US" w:bidi="ar-SA"/>
      </w:rPr>
    </w:lvl>
    <w:lvl w:ilvl="3" w:tplc="4A82DE14">
      <w:numFmt w:val="bullet"/>
      <w:lvlText w:val="•"/>
      <w:lvlJc w:val="left"/>
      <w:pPr>
        <w:ind w:left="3220" w:hanging="720"/>
      </w:pPr>
      <w:rPr>
        <w:rFonts w:hint="default"/>
        <w:lang w:val="pl-PL" w:eastAsia="en-US" w:bidi="ar-SA"/>
      </w:rPr>
    </w:lvl>
    <w:lvl w:ilvl="4" w:tplc="37A651C0">
      <w:numFmt w:val="bullet"/>
      <w:lvlText w:val="•"/>
      <w:lvlJc w:val="left"/>
      <w:pPr>
        <w:ind w:left="4220" w:hanging="720"/>
      </w:pPr>
      <w:rPr>
        <w:rFonts w:hint="default"/>
        <w:lang w:val="pl-PL" w:eastAsia="en-US" w:bidi="ar-SA"/>
      </w:rPr>
    </w:lvl>
    <w:lvl w:ilvl="5" w:tplc="8C10B33C">
      <w:numFmt w:val="bullet"/>
      <w:lvlText w:val="•"/>
      <w:lvlJc w:val="left"/>
      <w:pPr>
        <w:ind w:left="5220" w:hanging="720"/>
      </w:pPr>
      <w:rPr>
        <w:rFonts w:hint="default"/>
        <w:lang w:val="pl-PL" w:eastAsia="en-US" w:bidi="ar-SA"/>
      </w:rPr>
    </w:lvl>
    <w:lvl w:ilvl="6" w:tplc="8EB42504">
      <w:numFmt w:val="bullet"/>
      <w:lvlText w:val="•"/>
      <w:lvlJc w:val="left"/>
      <w:pPr>
        <w:ind w:left="6220" w:hanging="720"/>
      </w:pPr>
      <w:rPr>
        <w:rFonts w:hint="default"/>
        <w:lang w:val="pl-PL" w:eastAsia="en-US" w:bidi="ar-SA"/>
      </w:rPr>
    </w:lvl>
    <w:lvl w:ilvl="7" w:tplc="5A6C66D4">
      <w:numFmt w:val="bullet"/>
      <w:lvlText w:val="•"/>
      <w:lvlJc w:val="left"/>
      <w:pPr>
        <w:ind w:left="7220" w:hanging="720"/>
      </w:pPr>
      <w:rPr>
        <w:rFonts w:hint="default"/>
        <w:lang w:val="pl-PL" w:eastAsia="en-US" w:bidi="ar-SA"/>
      </w:rPr>
    </w:lvl>
    <w:lvl w:ilvl="8" w:tplc="2A0A141C">
      <w:numFmt w:val="bullet"/>
      <w:lvlText w:val="•"/>
      <w:lvlJc w:val="left"/>
      <w:pPr>
        <w:ind w:left="8220" w:hanging="720"/>
      </w:pPr>
      <w:rPr>
        <w:rFonts w:hint="default"/>
        <w:lang w:val="pl-PL" w:eastAsia="en-US" w:bidi="ar-SA"/>
      </w:rPr>
    </w:lvl>
  </w:abstractNum>
  <w:abstractNum w:abstractNumId="28" w15:restartNumberingAfterBreak="0">
    <w:nsid w:val="45923029"/>
    <w:multiLevelType w:val="multilevel"/>
    <w:tmpl w:val="94061FE2"/>
    <w:lvl w:ilvl="0">
      <w:start w:val="2"/>
      <w:numFmt w:val="decimal"/>
      <w:lvlText w:val="%1"/>
      <w:lvlJc w:val="left"/>
      <w:pPr>
        <w:ind w:left="940" w:hanging="721"/>
        <w:jc w:val="left"/>
      </w:pPr>
      <w:rPr>
        <w:rFonts w:hint="default"/>
        <w:lang w:val="pl-PL" w:eastAsia="en-US" w:bidi="ar-SA"/>
      </w:rPr>
    </w:lvl>
    <w:lvl w:ilvl="1">
      <w:start w:val="6"/>
      <w:numFmt w:val="decimal"/>
      <w:lvlText w:val="%1.%2"/>
      <w:lvlJc w:val="left"/>
      <w:pPr>
        <w:ind w:left="940" w:hanging="721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940" w:hanging="721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4A8C23F4"/>
    <w:multiLevelType w:val="hybridMultilevel"/>
    <w:tmpl w:val="E7C2AADE"/>
    <w:lvl w:ilvl="0" w:tplc="70886C02">
      <w:start w:val="1"/>
      <w:numFmt w:val="decimal"/>
      <w:lvlText w:val="%1)"/>
      <w:lvlJc w:val="left"/>
      <w:pPr>
        <w:ind w:left="580" w:hanging="360"/>
        <w:jc w:val="left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F04ACB9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2" w:tplc="F4645CF0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CF4C448C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13DE92E2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61D6DF80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E4CCE6C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522E158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354C1D68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4E6C5903"/>
    <w:multiLevelType w:val="multilevel"/>
    <w:tmpl w:val="03425488"/>
    <w:lvl w:ilvl="0">
      <w:start w:val="3"/>
      <w:numFmt w:val="decimal"/>
      <w:lvlText w:val="%1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1">
      <w:start w:val="9"/>
      <w:numFmt w:val="decimal"/>
      <w:lvlText w:val="%1.%2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2">
      <w:start w:val="2"/>
      <w:numFmt w:val="decimal"/>
      <w:lvlText w:val="%1.%2.%3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3">
      <w:start w:val="4"/>
      <w:numFmt w:val="decimal"/>
      <w:lvlText w:val="%1.%2.%3.%4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1300" w:hanging="108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5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6">
      <w:numFmt w:val="bullet"/>
      <w:lvlText w:val="•"/>
      <w:lvlJc w:val="left"/>
      <w:pPr>
        <w:ind w:left="6255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4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val="pl-PL" w:eastAsia="en-US" w:bidi="ar-SA"/>
      </w:rPr>
    </w:lvl>
  </w:abstractNum>
  <w:abstractNum w:abstractNumId="31" w15:restartNumberingAfterBreak="0">
    <w:nsid w:val="4FB81B5D"/>
    <w:multiLevelType w:val="multilevel"/>
    <w:tmpl w:val="CC3E1C9E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numFmt w:val="bullet"/>
      <w:lvlText w:val="•"/>
      <w:lvlJc w:val="left"/>
      <w:pPr>
        <w:ind w:left="2796" w:hanging="72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724" w:hanging="7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52" w:hanging="7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0" w:hanging="7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08" w:hanging="7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36" w:hanging="7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720"/>
      </w:pPr>
      <w:rPr>
        <w:rFonts w:hint="default"/>
        <w:lang w:val="pl-PL" w:eastAsia="en-US" w:bidi="ar-SA"/>
      </w:rPr>
    </w:lvl>
  </w:abstractNum>
  <w:abstractNum w:abstractNumId="32" w15:restartNumberingAfterBreak="0">
    <w:nsid w:val="545165D0"/>
    <w:multiLevelType w:val="multilevel"/>
    <w:tmpl w:val="54B4E1A0"/>
    <w:lvl w:ilvl="0">
      <w:start w:val="2"/>
      <w:numFmt w:val="decimal"/>
      <w:lvlText w:val="%1"/>
      <w:lvlJc w:val="left"/>
      <w:pPr>
        <w:ind w:left="860" w:hanging="721"/>
        <w:jc w:val="left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860" w:hanging="721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860" w:hanging="721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pl-PL" w:eastAsia="en-US" w:bidi="ar-SA"/>
      </w:rPr>
    </w:lvl>
    <w:lvl w:ilvl="4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5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24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471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94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594B611F"/>
    <w:multiLevelType w:val="hybridMultilevel"/>
    <w:tmpl w:val="6D0E3594"/>
    <w:lvl w:ilvl="0" w:tplc="D264E63A">
      <w:start w:val="1"/>
      <w:numFmt w:val="decimal"/>
      <w:lvlText w:val="%1."/>
      <w:lvlJc w:val="left"/>
      <w:pPr>
        <w:ind w:left="1235" w:hanging="296"/>
        <w:jc w:val="lef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C096F5E6">
      <w:numFmt w:val="bullet"/>
      <w:lvlText w:val="•"/>
      <w:lvlJc w:val="left"/>
      <w:pPr>
        <w:ind w:left="2138" w:hanging="296"/>
      </w:pPr>
      <w:rPr>
        <w:rFonts w:hint="default"/>
        <w:lang w:val="pl-PL" w:eastAsia="en-US" w:bidi="ar-SA"/>
      </w:rPr>
    </w:lvl>
    <w:lvl w:ilvl="2" w:tplc="1E60A0DA">
      <w:numFmt w:val="bullet"/>
      <w:lvlText w:val="•"/>
      <w:lvlJc w:val="left"/>
      <w:pPr>
        <w:ind w:left="3036" w:hanging="296"/>
      </w:pPr>
      <w:rPr>
        <w:rFonts w:hint="default"/>
        <w:lang w:val="pl-PL" w:eastAsia="en-US" w:bidi="ar-SA"/>
      </w:rPr>
    </w:lvl>
    <w:lvl w:ilvl="3" w:tplc="3A52D808">
      <w:numFmt w:val="bullet"/>
      <w:lvlText w:val="•"/>
      <w:lvlJc w:val="left"/>
      <w:pPr>
        <w:ind w:left="3934" w:hanging="296"/>
      </w:pPr>
      <w:rPr>
        <w:rFonts w:hint="default"/>
        <w:lang w:val="pl-PL" w:eastAsia="en-US" w:bidi="ar-SA"/>
      </w:rPr>
    </w:lvl>
    <w:lvl w:ilvl="4" w:tplc="36F013B2">
      <w:numFmt w:val="bullet"/>
      <w:lvlText w:val="•"/>
      <w:lvlJc w:val="left"/>
      <w:pPr>
        <w:ind w:left="4832" w:hanging="296"/>
      </w:pPr>
      <w:rPr>
        <w:rFonts w:hint="default"/>
        <w:lang w:val="pl-PL" w:eastAsia="en-US" w:bidi="ar-SA"/>
      </w:rPr>
    </w:lvl>
    <w:lvl w:ilvl="5" w:tplc="FA981B40">
      <w:numFmt w:val="bullet"/>
      <w:lvlText w:val="•"/>
      <w:lvlJc w:val="left"/>
      <w:pPr>
        <w:ind w:left="5730" w:hanging="296"/>
      </w:pPr>
      <w:rPr>
        <w:rFonts w:hint="default"/>
        <w:lang w:val="pl-PL" w:eastAsia="en-US" w:bidi="ar-SA"/>
      </w:rPr>
    </w:lvl>
    <w:lvl w:ilvl="6" w:tplc="ED96435A">
      <w:numFmt w:val="bullet"/>
      <w:lvlText w:val="•"/>
      <w:lvlJc w:val="left"/>
      <w:pPr>
        <w:ind w:left="6628" w:hanging="296"/>
      </w:pPr>
      <w:rPr>
        <w:rFonts w:hint="default"/>
        <w:lang w:val="pl-PL" w:eastAsia="en-US" w:bidi="ar-SA"/>
      </w:rPr>
    </w:lvl>
    <w:lvl w:ilvl="7" w:tplc="67BC05FC">
      <w:numFmt w:val="bullet"/>
      <w:lvlText w:val="•"/>
      <w:lvlJc w:val="left"/>
      <w:pPr>
        <w:ind w:left="7526" w:hanging="296"/>
      </w:pPr>
      <w:rPr>
        <w:rFonts w:hint="default"/>
        <w:lang w:val="pl-PL" w:eastAsia="en-US" w:bidi="ar-SA"/>
      </w:rPr>
    </w:lvl>
    <w:lvl w:ilvl="8" w:tplc="153CE264">
      <w:numFmt w:val="bullet"/>
      <w:lvlText w:val="•"/>
      <w:lvlJc w:val="left"/>
      <w:pPr>
        <w:ind w:left="8424" w:hanging="296"/>
      </w:pPr>
      <w:rPr>
        <w:rFonts w:hint="default"/>
        <w:lang w:val="pl-PL" w:eastAsia="en-US" w:bidi="ar-SA"/>
      </w:rPr>
    </w:lvl>
  </w:abstractNum>
  <w:abstractNum w:abstractNumId="34" w15:restartNumberingAfterBreak="0">
    <w:nsid w:val="5E7B4FC2"/>
    <w:multiLevelType w:val="hybridMultilevel"/>
    <w:tmpl w:val="0546BD92"/>
    <w:lvl w:ilvl="0" w:tplc="2E80552A">
      <w:numFmt w:val="bullet"/>
      <w:lvlText w:val=""/>
      <w:lvlJc w:val="left"/>
      <w:pPr>
        <w:ind w:left="220" w:hanging="72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C05E5424">
      <w:numFmt w:val="bullet"/>
      <w:lvlText w:val="•"/>
      <w:lvlJc w:val="left"/>
      <w:pPr>
        <w:ind w:left="1220" w:hanging="720"/>
      </w:pPr>
      <w:rPr>
        <w:rFonts w:hint="default"/>
        <w:lang w:val="pl-PL" w:eastAsia="en-US" w:bidi="ar-SA"/>
      </w:rPr>
    </w:lvl>
    <w:lvl w:ilvl="2" w:tplc="7CB0FA4A">
      <w:numFmt w:val="bullet"/>
      <w:lvlText w:val="•"/>
      <w:lvlJc w:val="left"/>
      <w:pPr>
        <w:ind w:left="2220" w:hanging="720"/>
      </w:pPr>
      <w:rPr>
        <w:rFonts w:hint="default"/>
        <w:lang w:val="pl-PL" w:eastAsia="en-US" w:bidi="ar-SA"/>
      </w:rPr>
    </w:lvl>
    <w:lvl w:ilvl="3" w:tplc="70A85AAA">
      <w:numFmt w:val="bullet"/>
      <w:lvlText w:val="•"/>
      <w:lvlJc w:val="left"/>
      <w:pPr>
        <w:ind w:left="3220" w:hanging="720"/>
      </w:pPr>
      <w:rPr>
        <w:rFonts w:hint="default"/>
        <w:lang w:val="pl-PL" w:eastAsia="en-US" w:bidi="ar-SA"/>
      </w:rPr>
    </w:lvl>
    <w:lvl w:ilvl="4" w:tplc="B4441B0C">
      <w:numFmt w:val="bullet"/>
      <w:lvlText w:val="•"/>
      <w:lvlJc w:val="left"/>
      <w:pPr>
        <w:ind w:left="4220" w:hanging="720"/>
      </w:pPr>
      <w:rPr>
        <w:rFonts w:hint="default"/>
        <w:lang w:val="pl-PL" w:eastAsia="en-US" w:bidi="ar-SA"/>
      </w:rPr>
    </w:lvl>
    <w:lvl w:ilvl="5" w:tplc="DBC0D274">
      <w:numFmt w:val="bullet"/>
      <w:lvlText w:val="•"/>
      <w:lvlJc w:val="left"/>
      <w:pPr>
        <w:ind w:left="5220" w:hanging="720"/>
      </w:pPr>
      <w:rPr>
        <w:rFonts w:hint="default"/>
        <w:lang w:val="pl-PL" w:eastAsia="en-US" w:bidi="ar-SA"/>
      </w:rPr>
    </w:lvl>
    <w:lvl w:ilvl="6" w:tplc="67D25B74">
      <w:numFmt w:val="bullet"/>
      <w:lvlText w:val="•"/>
      <w:lvlJc w:val="left"/>
      <w:pPr>
        <w:ind w:left="6220" w:hanging="720"/>
      </w:pPr>
      <w:rPr>
        <w:rFonts w:hint="default"/>
        <w:lang w:val="pl-PL" w:eastAsia="en-US" w:bidi="ar-SA"/>
      </w:rPr>
    </w:lvl>
    <w:lvl w:ilvl="7" w:tplc="D21AEC5A">
      <w:numFmt w:val="bullet"/>
      <w:lvlText w:val="•"/>
      <w:lvlJc w:val="left"/>
      <w:pPr>
        <w:ind w:left="7220" w:hanging="720"/>
      </w:pPr>
      <w:rPr>
        <w:rFonts w:hint="default"/>
        <w:lang w:val="pl-PL" w:eastAsia="en-US" w:bidi="ar-SA"/>
      </w:rPr>
    </w:lvl>
    <w:lvl w:ilvl="8" w:tplc="BD0ADF80">
      <w:numFmt w:val="bullet"/>
      <w:lvlText w:val="•"/>
      <w:lvlJc w:val="left"/>
      <w:pPr>
        <w:ind w:left="8220" w:hanging="720"/>
      </w:pPr>
      <w:rPr>
        <w:rFonts w:hint="default"/>
        <w:lang w:val="pl-PL" w:eastAsia="en-US" w:bidi="ar-SA"/>
      </w:rPr>
    </w:lvl>
  </w:abstractNum>
  <w:abstractNum w:abstractNumId="35" w15:restartNumberingAfterBreak="0">
    <w:nsid w:val="63B0338A"/>
    <w:multiLevelType w:val="hybridMultilevel"/>
    <w:tmpl w:val="F42CD5D2"/>
    <w:lvl w:ilvl="0" w:tplc="9510FA4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1" w:tplc="E1CE5D8C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2" w:tplc="29424CC6">
      <w:numFmt w:val="bullet"/>
      <w:lvlText w:val="•"/>
      <w:lvlJc w:val="left"/>
      <w:pPr>
        <w:ind w:left="2796" w:hanging="360"/>
      </w:pPr>
      <w:rPr>
        <w:rFonts w:hint="default"/>
        <w:lang w:val="pl-PL" w:eastAsia="en-US" w:bidi="ar-SA"/>
      </w:rPr>
    </w:lvl>
    <w:lvl w:ilvl="3" w:tplc="D944BB4E">
      <w:numFmt w:val="bullet"/>
      <w:lvlText w:val="•"/>
      <w:lvlJc w:val="left"/>
      <w:pPr>
        <w:ind w:left="3724" w:hanging="360"/>
      </w:pPr>
      <w:rPr>
        <w:rFonts w:hint="default"/>
        <w:lang w:val="pl-PL" w:eastAsia="en-US" w:bidi="ar-SA"/>
      </w:rPr>
    </w:lvl>
    <w:lvl w:ilvl="4" w:tplc="1472CEF2">
      <w:numFmt w:val="bullet"/>
      <w:lvlText w:val="•"/>
      <w:lvlJc w:val="left"/>
      <w:pPr>
        <w:ind w:left="4652" w:hanging="360"/>
      </w:pPr>
      <w:rPr>
        <w:rFonts w:hint="default"/>
        <w:lang w:val="pl-PL" w:eastAsia="en-US" w:bidi="ar-SA"/>
      </w:rPr>
    </w:lvl>
    <w:lvl w:ilvl="5" w:tplc="9F504A66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6" w:tplc="905EFBB2">
      <w:numFmt w:val="bullet"/>
      <w:lvlText w:val="•"/>
      <w:lvlJc w:val="left"/>
      <w:pPr>
        <w:ind w:left="6508" w:hanging="360"/>
      </w:pPr>
      <w:rPr>
        <w:rFonts w:hint="default"/>
        <w:lang w:val="pl-PL" w:eastAsia="en-US" w:bidi="ar-SA"/>
      </w:rPr>
    </w:lvl>
    <w:lvl w:ilvl="7" w:tplc="9A02CFF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  <w:lvl w:ilvl="8" w:tplc="3A789B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6" w15:restartNumberingAfterBreak="0">
    <w:nsid w:val="66330F60"/>
    <w:multiLevelType w:val="multilevel"/>
    <w:tmpl w:val="FFA6382C"/>
    <w:lvl w:ilvl="0">
      <w:start w:val="2"/>
      <w:numFmt w:val="decimal"/>
      <w:lvlText w:val="%1"/>
      <w:lvlJc w:val="left"/>
      <w:pPr>
        <w:ind w:left="860" w:hanging="720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60" w:hanging="720"/>
        <w:jc w:val="righ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3)"/>
      <w:lvlJc w:val="left"/>
      <w:pPr>
        <w:ind w:left="860" w:hanging="360"/>
        <w:jc w:val="left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7" w15:restartNumberingAfterBreak="0">
    <w:nsid w:val="67685505"/>
    <w:multiLevelType w:val="hybridMultilevel"/>
    <w:tmpl w:val="E5D24DDA"/>
    <w:lvl w:ilvl="0" w:tplc="30D48D2E">
      <w:numFmt w:val="bullet"/>
      <w:lvlText w:val="-"/>
      <w:lvlJc w:val="left"/>
      <w:pPr>
        <w:ind w:left="618" w:hanging="118"/>
      </w:pPr>
      <w:rPr>
        <w:rFonts w:ascii="Arial" w:eastAsia="Arial" w:hAnsi="Arial" w:cs="Arial" w:hint="default"/>
        <w:w w:val="92"/>
        <w:sz w:val="22"/>
        <w:szCs w:val="22"/>
        <w:lang w:val="pl-PL" w:eastAsia="en-US" w:bidi="ar-SA"/>
      </w:rPr>
    </w:lvl>
    <w:lvl w:ilvl="1" w:tplc="B1966076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ECA04288">
      <w:numFmt w:val="bullet"/>
      <w:lvlText w:val="•"/>
      <w:lvlJc w:val="left"/>
      <w:pPr>
        <w:ind w:left="2222" w:hanging="360"/>
      </w:pPr>
      <w:rPr>
        <w:rFonts w:hint="default"/>
        <w:lang w:val="pl-PL" w:eastAsia="en-US" w:bidi="ar-SA"/>
      </w:rPr>
    </w:lvl>
    <w:lvl w:ilvl="3" w:tplc="B954633A">
      <w:numFmt w:val="bullet"/>
      <w:lvlText w:val="•"/>
      <w:lvlJc w:val="left"/>
      <w:pPr>
        <w:ind w:left="3224" w:hanging="360"/>
      </w:pPr>
      <w:rPr>
        <w:rFonts w:hint="default"/>
        <w:lang w:val="pl-PL" w:eastAsia="en-US" w:bidi="ar-SA"/>
      </w:rPr>
    </w:lvl>
    <w:lvl w:ilvl="4" w:tplc="05FCDE56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456CC03E">
      <w:numFmt w:val="bullet"/>
      <w:lvlText w:val="•"/>
      <w:lvlJc w:val="left"/>
      <w:pPr>
        <w:ind w:left="5228" w:hanging="360"/>
      </w:pPr>
      <w:rPr>
        <w:rFonts w:hint="default"/>
        <w:lang w:val="pl-PL" w:eastAsia="en-US" w:bidi="ar-SA"/>
      </w:rPr>
    </w:lvl>
    <w:lvl w:ilvl="6" w:tplc="B458312C">
      <w:numFmt w:val="bullet"/>
      <w:lvlText w:val="•"/>
      <w:lvlJc w:val="left"/>
      <w:pPr>
        <w:ind w:left="6231" w:hanging="360"/>
      </w:pPr>
      <w:rPr>
        <w:rFonts w:hint="default"/>
        <w:lang w:val="pl-PL" w:eastAsia="en-US" w:bidi="ar-SA"/>
      </w:rPr>
    </w:lvl>
    <w:lvl w:ilvl="7" w:tplc="D2C44AB6">
      <w:numFmt w:val="bullet"/>
      <w:lvlText w:val="•"/>
      <w:lvlJc w:val="left"/>
      <w:pPr>
        <w:ind w:left="7233" w:hanging="360"/>
      </w:pPr>
      <w:rPr>
        <w:rFonts w:hint="default"/>
        <w:lang w:val="pl-PL" w:eastAsia="en-US" w:bidi="ar-SA"/>
      </w:rPr>
    </w:lvl>
    <w:lvl w:ilvl="8" w:tplc="9050E33A">
      <w:numFmt w:val="bullet"/>
      <w:lvlText w:val="•"/>
      <w:lvlJc w:val="left"/>
      <w:pPr>
        <w:ind w:left="8235" w:hanging="360"/>
      </w:pPr>
      <w:rPr>
        <w:rFonts w:hint="default"/>
        <w:lang w:val="pl-PL" w:eastAsia="en-US" w:bidi="ar-SA"/>
      </w:rPr>
    </w:lvl>
  </w:abstractNum>
  <w:abstractNum w:abstractNumId="38" w15:restartNumberingAfterBreak="0">
    <w:nsid w:val="6A103729"/>
    <w:multiLevelType w:val="hybridMultilevel"/>
    <w:tmpl w:val="B67EAB92"/>
    <w:lvl w:ilvl="0" w:tplc="9C8C250C">
      <w:start w:val="1"/>
      <w:numFmt w:val="decimal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C1AC93EA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FE6ACBAA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E4206050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50F669D6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8C4951A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A89C02F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F804761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84448D7C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39" w15:restartNumberingAfterBreak="0">
    <w:nsid w:val="6A162B7C"/>
    <w:multiLevelType w:val="hybridMultilevel"/>
    <w:tmpl w:val="F71452DE"/>
    <w:lvl w:ilvl="0" w:tplc="9154E642">
      <w:numFmt w:val="bullet"/>
      <w:lvlText w:val="-"/>
      <w:lvlJc w:val="left"/>
      <w:pPr>
        <w:ind w:left="1996" w:hanging="360"/>
      </w:pPr>
      <w:rPr>
        <w:rFonts w:ascii="Arial" w:eastAsia="Arial" w:hAnsi="Arial" w:cs="Arial" w:hint="default"/>
        <w:w w:val="91"/>
        <w:sz w:val="24"/>
        <w:szCs w:val="24"/>
        <w:lang w:val="pl-PL" w:eastAsia="en-US" w:bidi="ar-SA"/>
      </w:rPr>
    </w:lvl>
    <w:lvl w:ilvl="1" w:tplc="F1EEFE36">
      <w:numFmt w:val="bullet"/>
      <w:lvlText w:val="•"/>
      <w:lvlJc w:val="left"/>
      <w:pPr>
        <w:ind w:left="2822" w:hanging="360"/>
      </w:pPr>
      <w:rPr>
        <w:rFonts w:hint="default"/>
        <w:lang w:val="pl-PL" w:eastAsia="en-US" w:bidi="ar-SA"/>
      </w:rPr>
    </w:lvl>
    <w:lvl w:ilvl="2" w:tplc="F58E0D4C">
      <w:numFmt w:val="bullet"/>
      <w:lvlText w:val="•"/>
      <w:lvlJc w:val="left"/>
      <w:pPr>
        <w:ind w:left="3644" w:hanging="360"/>
      </w:pPr>
      <w:rPr>
        <w:rFonts w:hint="default"/>
        <w:lang w:val="pl-PL" w:eastAsia="en-US" w:bidi="ar-SA"/>
      </w:rPr>
    </w:lvl>
    <w:lvl w:ilvl="3" w:tplc="7A4637C0">
      <w:numFmt w:val="bullet"/>
      <w:lvlText w:val="•"/>
      <w:lvlJc w:val="left"/>
      <w:pPr>
        <w:ind w:left="4466" w:hanging="360"/>
      </w:pPr>
      <w:rPr>
        <w:rFonts w:hint="default"/>
        <w:lang w:val="pl-PL" w:eastAsia="en-US" w:bidi="ar-SA"/>
      </w:rPr>
    </w:lvl>
    <w:lvl w:ilvl="4" w:tplc="33ACCA4A">
      <w:numFmt w:val="bullet"/>
      <w:lvlText w:val="•"/>
      <w:lvlJc w:val="left"/>
      <w:pPr>
        <w:ind w:left="5288" w:hanging="360"/>
      </w:pPr>
      <w:rPr>
        <w:rFonts w:hint="default"/>
        <w:lang w:val="pl-PL" w:eastAsia="en-US" w:bidi="ar-SA"/>
      </w:rPr>
    </w:lvl>
    <w:lvl w:ilvl="5" w:tplc="2D78BB66">
      <w:numFmt w:val="bullet"/>
      <w:lvlText w:val="•"/>
      <w:lvlJc w:val="left"/>
      <w:pPr>
        <w:ind w:left="6110" w:hanging="360"/>
      </w:pPr>
      <w:rPr>
        <w:rFonts w:hint="default"/>
        <w:lang w:val="pl-PL" w:eastAsia="en-US" w:bidi="ar-SA"/>
      </w:rPr>
    </w:lvl>
    <w:lvl w:ilvl="6" w:tplc="B36E0B82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7" w:tplc="CBC4AFBE">
      <w:numFmt w:val="bullet"/>
      <w:lvlText w:val="•"/>
      <w:lvlJc w:val="left"/>
      <w:pPr>
        <w:ind w:left="7754" w:hanging="360"/>
      </w:pPr>
      <w:rPr>
        <w:rFonts w:hint="default"/>
        <w:lang w:val="pl-PL" w:eastAsia="en-US" w:bidi="ar-SA"/>
      </w:rPr>
    </w:lvl>
    <w:lvl w:ilvl="8" w:tplc="BDA8651A">
      <w:numFmt w:val="bullet"/>
      <w:lvlText w:val="•"/>
      <w:lvlJc w:val="left"/>
      <w:pPr>
        <w:ind w:left="8576" w:hanging="360"/>
      </w:pPr>
      <w:rPr>
        <w:rFonts w:hint="default"/>
        <w:lang w:val="pl-PL" w:eastAsia="en-US" w:bidi="ar-SA"/>
      </w:rPr>
    </w:lvl>
  </w:abstractNum>
  <w:abstractNum w:abstractNumId="40" w15:restartNumberingAfterBreak="0">
    <w:nsid w:val="6D216404"/>
    <w:multiLevelType w:val="hybridMultilevel"/>
    <w:tmpl w:val="83340396"/>
    <w:lvl w:ilvl="0" w:tplc="066A8CF8">
      <w:numFmt w:val="bullet"/>
      <w:lvlText w:val="•"/>
      <w:lvlJc w:val="left"/>
      <w:pPr>
        <w:ind w:left="940" w:hanging="720"/>
      </w:pPr>
      <w:rPr>
        <w:rFonts w:ascii="Arial" w:eastAsia="Arial" w:hAnsi="Arial" w:cs="Arial" w:hint="default"/>
        <w:w w:val="142"/>
        <w:sz w:val="22"/>
        <w:szCs w:val="22"/>
        <w:lang w:val="pl-PL" w:eastAsia="en-US" w:bidi="ar-SA"/>
      </w:rPr>
    </w:lvl>
    <w:lvl w:ilvl="1" w:tplc="668470B0">
      <w:numFmt w:val="bullet"/>
      <w:lvlText w:val="•"/>
      <w:lvlJc w:val="left"/>
      <w:pPr>
        <w:ind w:left="1868" w:hanging="720"/>
      </w:pPr>
      <w:rPr>
        <w:rFonts w:hint="default"/>
        <w:lang w:val="pl-PL" w:eastAsia="en-US" w:bidi="ar-SA"/>
      </w:rPr>
    </w:lvl>
    <w:lvl w:ilvl="2" w:tplc="98B6EA7C">
      <w:numFmt w:val="bullet"/>
      <w:lvlText w:val="•"/>
      <w:lvlJc w:val="left"/>
      <w:pPr>
        <w:ind w:left="2796" w:hanging="720"/>
      </w:pPr>
      <w:rPr>
        <w:rFonts w:hint="default"/>
        <w:lang w:val="pl-PL" w:eastAsia="en-US" w:bidi="ar-SA"/>
      </w:rPr>
    </w:lvl>
    <w:lvl w:ilvl="3" w:tplc="1C868EDA">
      <w:numFmt w:val="bullet"/>
      <w:lvlText w:val="•"/>
      <w:lvlJc w:val="left"/>
      <w:pPr>
        <w:ind w:left="3724" w:hanging="720"/>
      </w:pPr>
      <w:rPr>
        <w:rFonts w:hint="default"/>
        <w:lang w:val="pl-PL" w:eastAsia="en-US" w:bidi="ar-SA"/>
      </w:rPr>
    </w:lvl>
    <w:lvl w:ilvl="4" w:tplc="B7444BD8">
      <w:numFmt w:val="bullet"/>
      <w:lvlText w:val="•"/>
      <w:lvlJc w:val="left"/>
      <w:pPr>
        <w:ind w:left="4652" w:hanging="720"/>
      </w:pPr>
      <w:rPr>
        <w:rFonts w:hint="default"/>
        <w:lang w:val="pl-PL" w:eastAsia="en-US" w:bidi="ar-SA"/>
      </w:rPr>
    </w:lvl>
    <w:lvl w:ilvl="5" w:tplc="F27653F4">
      <w:numFmt w:val="bullet"/>
      <w:lvlText w:val="•"/>
      <w:lvlJc w:val="left"/>
      <w:pPr>
        <w:ind w:left="5580" w:hanging="720"/>
      </w:pPr>
      <w:rPr>
        <w:rFonts w:hint="default"/>
        <w:lang w:val="pl-PL" w:eastAsia="en-US" w:bidi="ar-SA"/>
      </w:rPr>
    </w:lvl>
    <w:lvl w:ilvl="6" w:tplc="0D42FA58">
      <w:numFmt w:val="bullet"/>
      <w:lvlText w:val="•"/>
      <w:lvlJc w:val="left"/>
      <w:pPr>
        <w:ind w:left="6508" w:hanging="720"/>
      </w:pPr>
      <w:rPr>
        <w:rFonts w:hint="default"/>
        <w:lang w:val="pl-PL" w:eastAsia="en-US" w:bidi="ar-SA"/>
      </w:rPr>
    </w:lvl>
    <w:lvl w:ilvl="7" w:tplc="89BA04C0">
      <w:numFmt w:val="bullet"/>
      <w:lvlText w:val="•"/>
      <w:lvlJc w:val="left"/>
      <w:pPr>
        <w:ind w:left="7436" w:hanging="720"/>
      </w:pPr>
      <w:rPr>
        <w:rFonts w:hint="default"/>
        <w:lang w:val="pl-PL" w:eastAsia="en-US" w:bidi="ar-SA"/>
      </w:rPr>
    </w:lvl>
    <w:lvl w:ilvl="8" w:tplc="87E60DE4">
      <w:numFmt w:val="bullet"/>
      <w:lvlText w:val="•"/>
      <w:lvlJc w:val="left"/>
      <w:pPr>
        <w:ind w:left="8364" w:hanging="720"/>
      </w:pPr>
      <w:rPr>
        <w:rFonts w:hint="default"/>
        <w:lang w:val="pl-PL" w:eastAsia="en-US" w:bidi="ar-SA"/>
      </w:rPr>
    </w:lvl>
  </w:abstractNum>
  <w:abstractNum w:abstractNumId="41" w15:restartNumberingAfterBreak="0">
    <w:nsid w:val="6DF47214"/>
    <w:multiLevelType w:val="hybridMultilevel"/>
    <w:tmpl w:val="7F96149E"/>
    <w:lvl w:ilvl="0" w:tplc="6C36CB8C">
      <w:numFmt w:val="bullet"/>
      <w:lvlText w:val=""/>
      <w:lvlJc w:val="left"/>
      <w:pPr>
        <w:ind w:left="220" w:hanging="284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335495A6">
      <w:numFmt w:val="bullet"/>
      <w:lvlText w:val="•"/>
      <w:lvlJc w:val="left"/>
      <w:pPr>
        <w:ind w:left="1220" w:hanging="284"/>
      </w:pPr>
      <w:rPr>
        <w:rFonts w:hint="default"/>
        <w:lang w:val="pl-PL" w:eastAsia="en-US" w:bidi="ar-SA"/>
      </w:rPr>
    </w:lvl>
    <w:lvl w:ilvl="2" w:tplc="AA142AD4">
      <w:numFmt w:val="bullet"/>
      <w:lvlText w:val="•"/>
      <w:lvlJc w:val="left"/>
      <w:pPr>
        <w:ind w:left="2220" w:hanging="284"/>
      </w:pPr>
      <w:rPr>
        <w:rFonts w:hint="default"/>
        <w:lang w:val="pl-PL" w:eastAsia="en-US" w:bidi="ar-SA"/>
      </w:rPr>
    </w:lvl>
    <w:lvl w:ilvl="3" w:tplc="70969FCA">
      <w:numFmt w:val="bullet"/>
      <w:lvlText w:val="•"/>
      <w:lvlJc w:val="left"/>
      <w:pPr>
        <w:ind w:left="3220" w:hanging="284"/>
      </w:pPr>
      <w:rPr>
        <w:rFonts w:hint="default"/>
        <w:lang w:val="pl-PL" w:eastAsia="en-US" w:bidi="ar-SA"/>
      </w:rPr>
    </w:lvl>
    <w:lvl w:ilvl="4" w:tplc="AE6A8996">
      <w:numFmt w:val="bullet"/>
      <w:lvlText w:val="•"/>
      <w:lvlJc w:val="left"/>
      <w:pPr>
        <w:ind w:left="4220" w:hanging="284"/>
      </w:pPr>
      <w:rPr>
        <w:rFonts w:hint="default"/>
        <w:lang w:val="pl-PL" w:eastAsia="en-US" w:bidi="ar-SA"/>
      </w:rPr>
    </w:lvl>
    <w:lvl w:ilvl="5" w:tplc="B4F842A8">
      <w:numFmt w:val="bullet"/>
      <w:lvlText w:val="•"/>
      <w:lvlJc w:val="left"/>
      <w:pPr>
        <w:ind w:left="5220" w:hanging="284"/>
      </w:pPr>
      <w:rPr>
        <w:rFonts w:hint="default"/>
        <w:lang w:val="pl-PL" w:eastAsia="en-US" w:bidi="ar-SA"/>
      </w:rPr>
    </w:lvl>
    <w:lvl w:ilvl="6" w:tplc="B2FA901C">
      <w:numFmt w:val="bullet"/>
      <w:lvlText w:val="•"/>
      <w:lvlJc w:val="left"/>
      <w:pPr>
        <w:ind w:left="6220" w:hanging="284"/>
      </w:pPr>
      <w:rPr>
        <w:rFonts w:hint="default"/>
        <w:lang w:val="pl-PL" w:eastAsia="en-US" w:bidi="ar-SA"/>
      </w:rPr>
    </w:lvl>
    <w:lvl w:ilvl="7" w:tplc="28A6B55A">
      <w:numFmt w:val="bullet"/>
      <w:lvlText w:val="•"/>
      <w:lvlJc w:val="left"/>
      <w:pPr>
        <w:ind w:left="7220" w:hanging="284"/>
      </w:pPr>
      <w:rPr>
        <w:rFonts w:hint="default"/>
        <w:lang w:val="pl-PL" w:eastAsia="en-US" w:bidi="ar-SA"/>
      </w:rPr>
    </w:lvl>
    <w:lvl w:ilvl="8" w:tplc="E7400666">
      <w:numFmt w:val="bullet"/>
      <w:lvlText w:val="•"/>
      <w:lvlJc w:val="left"/>
      <w:pPr>
        <w:ind w:left="8220" w:hanging="284"/>
      </w:pPr>
      <w:rPr>
        <w:rFonts w:hint="default"/>
        <w:lang w:val="pl-PL" w:eastAsia="en-US" w:bidi="ar-SA"/>
      </w:rPr>
    </w:lvl>
  </w:abstractNum>
  <w:abstractNum w:abstractNumId="42" w15:restartNumberingAfterBreak="0">
    <w:nsid w:val="71DC6537"/>
    <w:multiLevelType w:val="hybridMultilevel"/>
    <w:tmpl w:val="7D5A7BD0"/>
    <w:lvl w:ilvl="0" w:tplc="4770184A">
      <w:start w:val="2"/>
      <w:numFmt w:val="decimal"/>
      <w:lvlText w:val="%1."/>
      <w:lvlJc w:val="left"/>
      <w:pPr>
        <w:ind w:left="860" w:hanging="360"/>
        <w:jc w:val="right"/>
      </w:pPr>
      <w:rPr>
        <w:rFonts w:ascii="Trebuchet MS" w:eastAsia="Trebuchet MS" w:hAnsi="Trebuchet MS" w:cs="Trebuchet MS" w:hint="default"/>
        <w:b/>
        <w:bCs/>
        <w:color w:val="355E91"/>
        <w:spacing w:val="-1"/>
        <w:w w:val="63"/>
        <w:sz w:val="28"/>
        <w:szCs w:val="28"/>
        <w:lang w:val="pl-PL" w:eastAsia="en-US" w:bidi="ar-SA"/>
      </w:rPr>
    </w:lvl>
    <w:lvl w:ilvl="1" w:tplc="1004C134">
      <w:numFmt w:val="bullet"/>
      <w:lvlText w:val="•"/>
      <w:lvlJc w:val="left"/>
      <w:pPr>
        <w:ind w:left="1798" w:hanging="360"/>
      </w:pPr>
      <w:rPr>
        <w:rFonts w:hint="default"/>
        <w:lang w:val="pl-PL" w:eastAsia="en-US" w:bidi="ar-SA"/>
      </w:rPr>
    </w:lvl>
    <w:lvl w:ilvl="2" w:tplc="A446AF7E">
      <w:numFmt w:val="bullet"/>
      <w:lvlText w:val="•"/>
      <w:lvlJc w:val="left"/>
      <w:pPr>
        <w:ind w:left="2736" w:hanging="360"/>
      </w:pPr>
      <w:rPr>
        <w:rFonts w:hint="default"/>
        <w:lang w:val="pl-PL" w:eastAsia="en-US" w:bidi="ar-SA"/>
      </w:rPr>
    </w:lvl>
    <w:lvl w:ilvl="3" w:tplc="26E698AA">
      <w:numFmt w:val="bullet"/>
      <w:lvlText w:val="•"/>
      <w:lvlJc w:val="left"/>
      <w:pPr>
        <w:ind w:left="3674" w:hanging="360"/>
      </w:pPr>
      <w:rPr>
        <w:rFonts w:hint="default"/>
        <w:lang w:val="pl-PL" w:eastAsia="en-US" w:bidi="ar-SA"/>
      </w:rPr>
    </w:lvl>
    <w:lvl w:ilvl="4" w:tplc="4A68F2F2">
      <w:numFmt w:val="bullet"/>
      <w:lvlText w:val="•"/>
      <w:lvlJc w:val="left"/>
      <w:pPr>
        <w:ind w:left="4612" w:hanging="360"/>
      </w:pPr>
      <w:rPr>
        <w:rFonts w:hint="default"/>
        <w:lang w:val="pl-PL" w:eastAsia="en-US" w:bidi="ar-SA"/>
      </w:rPr>
    </w:lvl>
    <w:lvl w:ilvl="5" w:tplc="DF16CBB8">
      <w:numFmt w:val="bullet"/>
      <w:lvlText w:val="•"/>
      <w:lvlJc w:val="left"/>
      <w:pPr>
        <w:ind w:left="5550" w:hanging="360"/>
      </w:pPr>
      <w:rPr>
        <w:rFonts w:hint="default"/>
        <w:lang w:val="pl-PL" w:eastAsia="en-US" w:bidi="ar-SA"/>
      </w:rPr>
    </w:lvl>
    <w:lvl w:ilvl="6" w:tplc="F4E237EC">
      <w:numFmt w:val="bullet"/>
      <w:lvlText w:val="•"/>
      <w:lvlJc w:val="left"/>
      <w:pPr>
        <w:ind w:left="6488" w:hanging="360"/>
      </w:pPr>
      <w:rPr>
        <w:rFonts w:hint="default"/>
        <w:lang w:val="pl-PL" w:eastAsia="en-US" w:bidi="ar-SA"/>
      </w:rPr>
    </w:lvl>
    <w:lvl w:ilvl="7" w:tplc="B234EDD6">
      <w:numFmt w:val="bullet"/>
      <w:lvlText w:val="•"/>
      <w:lvlJc w:val="left"/>
      <w:pPr>
        <w:ind w:left="7426" w:hanging="360"/>
      </w:pPr>
      <w:rPr>
        <w:rFonts w:hint="default"/>
        <w:lang w:val="pl-PL" w:eastAsia="en-US" w:bidi="ar-SA"/>
      </w:rPr>
    </w:lvl>
    <w:lvl w:ilvl="8" w:tplc="AFBA100A">
      <w:numFmt w:val="bullet"/>
      <w:lvlText w:val="•"/>
      <w:lvlJc w:val="left"/>
      <w:pPr>
        <w:ind w:left="8364" w:hanging="360"/>
      </w:pPr>
      <w:rPr>
        <w:rFonts w:hint="default"/>
        <w:lang w:val="pl-PL" w:eastAsia="en-US" w:bidi="ar-SA"/>
      </w:rPr>
    </w:lvl>
  </w:abstractNum>
  <w:abstractNum w:abstractNumId="43" w15:restartNumberingAfterBreak="0">
    <w:nsid w:val="78BC1466"/>
    <w:multiLevelType w:val="hybridMultilevel"/>
    <w:tmpl w:val="A15859A4"/>
    <w:lvl w:ilvl="0" w:tplc="43D24FE8">
      <w:start w:val="1"/>
      <w:numFmt w:val="decimal"/>
      <w:lvlText w:val="%1)"/>
      <w:lvlJc w:val="left"/>
      <w:pPr>
        <w:ind w:left="500" w:hanging="360"/>
        <w:jc w:val="left"/>
      </w:pPr>
      <w:rPr>
        <w:rFonts w:ascii="Arial" w:eastAsia="Arial" w:hAnsi="Arial" w:cs="Arial" w:hint="default"/>
        <w:spacing w:val="0"/>
        <w:w w:val="91"/>
        <w:sz w:val="22"/>
        <w:szCs w:val="22"/>
        <w:lang w:val="pl-PL" w:eastAsia="en-US" w:bidi="ar-SA"/>
      </w:rPr>
    </w:lvl>
    <w:lvl w:ilvl="1" w:tplc="117C06E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3CC4B6DC">
      <w:numFmt w:val="bullet"/>
      <w:lvlText w:val="•"/>
      <w:lvlJc w:val="left"/>
      <w:pPr>
        <w:ind w:left="1902" w:hanging="360"/>
      </w:pPr>
      <w:rPr>
        <w:rFonts w:hint="default"/>
        <w:lang w:val="pl-PL" w:eastAsia="en-US" w:bidi="ar-SA"/>
      </w:rPr>
    </w:lvl>
    <w:lvl w:ilvl="3" w:tplc="B790C75C">
      <w:numFmt w:val="bullet"/>
      <w:lvlText w:val="•"/>
      <w:lvlJc w:val="left"/>
      <w:pPr>
        <w:ind w:left="2944" w:hanging="360"/>
      </w:pPr>
      <w:rPr>
        <w:rFonts w:hint="default"/>
        <w:lang w:val="pl-PL" w:eastAsia="en-US" w:bidi="ar-SA"/>
      </w:rPr>
    </w:lvl>
    <w:lvl w:ilvl="4" w:tplc="B32AF40C">
      <w:numFmt w:val="bullet"/>
      <w:lvlText w:val="•"/>
      <w:lvlJc w:val="left"/>
      <w:pPr>
        <w:ind w:left="3986" w:hanging="360"/>
      </w:pPr>
      <w:rPr>
        <w:rFonts w:hint="default"/>
        <w:lang w:val="pl-PL" w:eastAsia="en-US" w:bidi="ar-SA"/>
      </w:rPr>
    </w:lvl>
    <w:lvl w:ilvl="5" w:tplc="F008F616">
      <w:numFmt w:val="bullet"/>
      <w:lvlText w:val="•"/>
      <w:lvlJc w:val="left"/>
      <w:pPr>
        <w:ind w:left="5028" w:hanging="360"/>
      </w:pPr>
      <w:rPr>
        <w:rFonts w:hint="default"/>
        <w:lang w:val="pl-PL" w:eastAsia="en-US" w:bidi="ar-SA"/>
      </w:rPr>
    </w:lvl>
    <w:lvl w:ilvl="6" w:tplc="4576353A">
      <w:numFmt w:val="bullet"/>
      <w:lvlText w:val="•"/>
      <w:lvlJc w:val="left"/>
      <w:pPr>
        <w:ind w:left="6071" w:hanging="360"/>
      </w:pPr>
      <w:rPr>
        <w:rFonts w:hint="default"/>
        <w:lang w:val="pl-PL" w:eastAsia="en-US" w:bidi="ar-SA"/>
      </w:rPr>
    </w:lvl>
    <w:lvl w:ilvl="7" w:tplc="6D48CCF8">
      <w:numFmt w:val="bullet"/>
      <w:lvlText w:val="•"/>
      <w:lvlJc w:val="left"/>
      <w:pPr>
        <w:ind w:left="7113" w:hanging="360"/>
      </w:pPr>
      <w:rPr>
        <w:rFonts w:hint="default"/>
        <w:lang w:val="pl-PL" w:eastAsia="en-US" w:bidi="ar-SA"/>
      </w:rPr>
    </w:lvl>
    <w:lvl w:ilvl="8" w:tplc="C2C47BA6">
      <w:numFmt w:val="bullet"/>
      <w:lvlText w:val="•"/>
      <w:lvlJc w:val="left"/>
      <w:pPr>
        <w:ind w:left="8155" w:hanging="360"/>
      </w:pPr>
      <w:rPr>
        <w:rFonts w:hint="default"/>
        <w:lang w:val="pl-PL" w:eastAsia="en-US" w:bidi="ar-SA"/>
      </w:rPr>
    </w:lvl>
  </w:abstractNum>
  <w:abstractNum w:abstractNumId="44" w15:restartNumberingAfterBreak="0">
    <w:nsid w:val="796863B2"/>
    <w:multiLevelType w:val="multilevel"/>
    <w:tmpl w:val="035657B2"/>
    <w:lvl w:ilvl="0">
      <w:start w:val="3"/>
      <w:numFmt w:val="decimal"/>
      <w:lvlText w:val="%1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1">
      <w:start w:val="9"/>
      <w:numFmt w:val="decimal"/>
      <w:lvlText w:val="%1.%2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2">
      <w:start w:val="2"/>
      <w:numFmt w:val="decimal"/>
      <w:lvlText w:val="%1.%2.%3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3">
      <w:start w:val="5"/>
      <w:numFmt w:val="decimal"/>
      <w:lvlText w:val="%1.%2.%3.%4"/>
      <w:lvlJc w:val="left"/>
      <w:pPr>
        <w:ind w:left="1300" w:hanging="1080"/>
        <w:jc w:val="left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1300" w:hanging="108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3"/>
        <w:sz w:val="24"/>
        <w:szCs w:val="24"/>
        <w:lang w:val="pl-PL" w:eastAsia="en-US" w:bidi="ar-SA"/>
      </w:rPr>
    </w:lvl>
    <w:lvl w:ilvl="5">
      <w:numFmt w:val="bullet"/>
      <w:lvlText w:val="•"/>
      <w:lvlJc w:val="left"/>
      <w:pPr>
        <w:ind w:left="5760" w:hanging="108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652" w:hanging="108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108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36" w:hanging="1080"/>
      </w:pPr>
      <w:rPr>
        <w:rFonts w:hint="default"/>
        <w:lang w:val="pl-PL" w:eastAsia="en-US" w:bidi="ar-SA"/>
      </w:rPr>
    </w:lvl>
  </w:abstractNum>
  <w:abstractNum w:abstractNumId="45" w15:restartNumberingAfterBreak="0">
    <w:nsid w:val="7A376525"/>
    <w:multiLevelType w:val="multilevel"/>
    <w:tmpl w:val="270A2632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  <w:jc w:val="left"/>
      </w:pPr>
      <w:rPr>
        <w:rFonts w:ascii="Trebuchet MS" w:eastAsia="Trebuchet MS" w:hAnsi="Trebuchet MS" w:cs="Trebuchet MS" w:hint="default"/>
        <w:b/>
        <w:bCs/>
        <w:color w:val="4E81BD"/>
        <w:spacing w:val="-1"/>
        <w:w w:val="62"/>
        <w:sz w:val="26"/>
        <w:szCs w:val="26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660" w:hanging="1441"/>
        <w:jc w:val="left"/>
      </w:pPr>
      <w:rPr>
        <w:rFonts w:hint="default"/>
        <w:b/>
        <w:bCs/>
        <w:spacing w:val="-1"/>
        <w:w w:val="63"/>
        <w:lang w:val="pl-PL" w:eastAsia="en-US" w:bidi="ar-SA"/>
      </w:rPr>
    </w:lvl>
    <w:lvl w:ilvl="3">
      <w:numFmt w:val="bullet"/>
      <w:lvlText w:val=""/>
      <w:lvlJc w:val="left"/>
      <w:pPr>
        <w:ind w:left="220" w:hanging="1441"/>
      </w:pPr>
      <w:rPr>
        <w:rFonts w:ascii="Symbol" w:eastAsia="Symbol" w:hAnsi="Symbol" w:cs="Symbol" w:hint="default"/>
        <w:w w:val="99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3800" w:hanging="1441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870" w:hanging="1441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40" w:hanging="1441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10" w:hanging="1441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80" w:hanging="1441"/>
      </w:pPr>
      <w:rPr>
        <w:rFonts w:hint="default"/>
        <w:lang w:val="pl-PL" w:eastAsia="en-US" w:bidi="ar-SA"/>
      </w:rPr>
    </w:lvl>
  </w:abstractNum>
  <w:abstractNum w:abstractNumId="46" w15:restartNumberingAfterBreak="0">
    <w:nsid w:val="7F80130A"/>
    <w:multiLevelType w:val="hybridMultilevel"/>
    <w:tmpl w:val="3C98ED44"/>
    <w:lvl w:ilvl="0" w:tplc="EA52D176">
      <w:start w:val="1"/>
      <w:numFmt w:val="decimal"/>
      <w:lvlText w:val="%1."/>
      <w:lvlJc w:val="left"/>
      <w:pPr>
        <w:ind w:left="648" w:hanging="428"/>
        <w:jc w:val="right"/>
      </w:pPr>
      <w:rPr>
        <w:rFonts w:ascii="Arial" w:eastAsia="Arial" w:hAnsi="Arial" w:cs="Arial" w:hint="default"/>
        <w:w w:val="90"/>
        <w:sz w:val="24"/>
        <w:szCs w:val="24"/>
        <w:lang w:val="pl-PL" w:eastAsia="en-US" w:bidi="ar-SA"/>
      </w:rPr>
    </w:lvl>
    <w:lvl w:ilvl="1" w:tplc="1368E31C">
      <w:start w:val="2"/>
      <w:numFmt w:val="lowerLetter"/>
      <w:lvlText w:val="%2)"/>
      <w:lvlJc w:val="left"/>
      <w:pPr>
        <w:ind w:left="940" w:hanging="360"/>
        <w:jc w:val="left"/>
      </w:pPr>
      <w:rPr>
        <w:rFonts w:ascii="Arial" w:eastAsia="Arial" w:hAnsi="Arial" w:cs="Arial" w:hint="default"/>
        <w:spacing w:val="0"/>
        <w:w w:val="91"/>
        <w:sz w:val="24"/>
        <w:szCs w:val="24"/>
        <w:lang w:val="pl-PL" w:eastAsia="en-US" w:bidi="ar-SA"/>
      </w:rPr>
    </w:lvl>
    <w:lvl w:ilvl="2" w:tplc="6C8472EE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9C3648C0">
      <w:numFmt w:val="bullet"/>
      <w:lvlText w:val="•"/>
      <w:lvlJc w:val="left"/>
      <w:pPr>
        <w:ind w:left="3002" w:hanging="360"/>
      </w:pPr>
      <w:rPr>
        <w:rFonts w:hint="default"/>
        <w:lang w:val="pl-PL" w:eastAsia="en-US" w:bidi="ar-SA"/>
      </w:rPr>
    </w:lvl>
    <w:lvl w:ilvl="4" w:tplc="50925BF0">
      <w:numFmt w:val="bullet"/>
      <w:lvlText w:val="•"/>
      <w:lvlJc w:val="left"/>
      <w:pPr>
        <w:ind w:left="4033" w:hanging="360"/>
      </w:pPr>
      <w:rPr>
        <w:rFonts w:hint="default"/>
        <w:lang w:val="pl-PL" w:eastAsia="en-US" w:bidi="ar-SA"/>
      </w:rPr>
    </w:lvl>
    <w:lvl w:ilvl="5" w:tplc="72360DE8">
      <w:numFmt w:val="bullet"/>
      <w:lvlText w:val="•"/>
      <w:lvlJc w:val="left"/>
      <w:pPr>
        <w:ind w:left="5064" w:hanging="360"/>
      </w:pPr>
      <w:rPr>
        <w:rFonts w:hint="default"/>
        <w:lang w:val="pl-PL" w:eastAsia="en-US" w:bidi="ar-SA"/>
      </w:rPr>
    </w:lvl>
    <w:lvl w:ilvl="6" w:tplc="D826C7E2">
      <w:numFmt w:val="bullet"/>
      <w:lvlText w:val="•"/>
      <w:lvlJc w:val="left"/>
      <w:pPr>
        <w:ind w:left="6095" w:hanging="360"/>
      </w:pPr>
      <w:rPr>
        <w:rFonts w:hint="default"/>
        <w:lang w:val="pl-PL" w:eastAsia="en-US" w:bidi="ar-SA"/>
      </w:rPr>
    </w:lvl>
    <w:lvl w:ilvl="7" w:tplc="B4BAC00E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86C49450">
      <w:numFmt w:val="bullet"/>
      <w:lvlText w:val="•"/>
      <w:lvlJc w:val="left"/>
      <w:pPr>
        <w:ind w:left="8157" w:hanging="360"/>
      </w:pPr>
      <w:rPr>
        <w:rFonts w:hint="default"/>
        <w:lang w:val="pl-PL" w:eastAsia="en-US" w:bidi="ar-SA"/>
      </w:rPr>
    </w:lvl>
  </w:abstractNum>
  <w:num w:numId="1">
    <w:abstractNumId w:val="16"/>
  </w:num>
  <w:num w:numId="2">
    <w:abstractNumId w:val="31"/>
  </w:num>
  <w:num w:numId="3">
    <w:abstractNumId w:val="41"/>
  </w:num>
  <w:num w:numId="4">
    <w:abstractNumId w:val="34"/>
  </w:num>
  <w:num w:numId="5">
    <w:abstractNumId w:val="9"/>
  </w:num>
  <w:num w:numId="6">
    <w:abstractNumId w:val="35"/>
  </w:num>
  <w:num w:numId="7">
    <w:abstractNumId w:val="22"/>
  </w:num>
  <w:num w:numId="8">
    <w:abstractNumId w:val="44"/>
  </w:num>
  <w:num w:numId="9">
    <w:abstractNumId w:val="2"/>
  </w:num>
  <w:num w:numId="10">
    <w:abstractNumId w:val="27"/>
  </w:num>
  <w:num w:numId="11">
    <w:abstractNumId w:val="30"/>
  </w:num>
  <w:num w:numId="12">
    <w:abstractNumId w:val="3"/>
  </w:num>
  <w:num w:numId="13">
    <w:abstractNumId w:val="7"/>
  </w:num>
  <w:num w:numId="14">
    <w:abstractNumId w:val="19"/>
  </w:num>
  <w:num w:numId="15">
    <w:abstractNumId w:val="1"/>
  </w:num>
  <w:num w:numId="16">
    <w:abstractNumId w:val="39"/>
  </w:num>
  <w:num w:numId="17">
    <w:abstractNumId w:val="6"/>
  </w:num>
  <w:num w:numId="18">
    <w:abstractNumId w:val="33"/>
  </w:num>
  <w:num w:numId="19">
    <w:abstractNumId w:val="15"/>
  </w:num>
  <w:num w:numId="20">
    <w:abstractNumId w:val="0"/>
  </w:num>
  <w:num w:numId="21">
    <w:abstractNumId w:val="26"/>
  </w:num>
  <w:num w:numId="22">
    <w:abstractNumId w:val="25"/>
  </w:num>
  <w:num w:numId="23">
    <w:abstractNumId w:val="11"/>
  </w:num>
  <w:num w:numId="24">
    <w:abstractNumId w:val="8"/>
  </w:num>
  <w:num w:numId="25">
    <w:abstractNumId w:val="12"/>
  </w:num>
  <w:num w:numId="26">
    <w:abstractNumId w:val="45"/>
  </w:num>
  <w:num w:numId="27">
    <w:abstractNumId w:val="5"/>
  </w:num>
  <w:num w:numId="28">
    <w:abstractNumId w:val="46"/>
  </w:num>
  <w:num w:numId="29">
    <w:abstractNumId w:val="21"/>
  </w:num>
  <w:num w:numId="30">
    <w:abstractNumId w:val="13"/>
  </w:num>
  <w:num w:numId="31">
    <w:abstractNumId w:val="29"/>
  </w:num>
  <w:num w:numId="32">
    <w:abstractNumId w:val="18"/>
  </w:num>
  <w:num w:numId="33">
    <w:abstractNumId w:val="24"/>
  </w:num>
  <w:num w:numId="34">
    <w:abstractNumId w:val="14"/>
  </w:num>
  <w:num w:numId="35">
    <w:abstractNumId w:val="17"/>
  </w:num>
  <w:num w:numId="36">
    <w:abstractNumId w:val="20"/>
  </w:num>
  <w:num w:numId="37">
    <w:abstractNumId w:val="28"/>
  </w:num>
  <w:num w:numId="38">
    <w:abstractNumId w:val="40"/>
  </w:num>
  <w:num w:numId="39">
    <w:abstractNumId w:val="32"/>
  </w:num>
  <w:num w:numId="40">
    <w:abstractNumId w:val="43"/>
  </w:num>
  <w:num w:numId="41">
    <w:abstractNumId w:val="10"/>
  </w:num>
  <w:num w:numId="42">
    <w:abstractNumId w:val="36"/>
  </w:num>
  <w:num w:numId="43">
    <w:abstractNumId w:val="4"/>
  </w:num>
  <w:num w:numId="44">
    <w:abstractNumId w:val="42"/>
  </w:num>
  <w:num w:numId="45">
    <w:abstractNumId w:val="38"/>
  </w:num>
  <w:num w:numId="46">
    <w:abstractNumId w:val="37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338"/>
    <w:rsid w:val="000247F7"/>
    <w:rsid w:val="0002635A"/>
    <w:rsid w:val="000C5338"/>
    <w:rsid w:val="000D74C2"/>
    <w:rsid w:val="0010796D"/>
    <w:rsid w:val="00162A3C"/>
    <w:rsid w:val="00163E02"/>
    <w:rsid w:val="001F59F9"/>
    <w:rsid w:val="00241E63"/>
    <w:rsid w:val="00254318"/>
    <w:rsid w:val="0027677A"/>
    <w:rsid w:val="002803C8"/>
    <w:rsid w:val="003028B0"/>
    <w:rsid w:val="00310DE4"/>
    <w:rsid w:val="00314B0D"/>
    <w:rsid w:val="00345F07"/>
    <w:rsid w:val="003565D3"/>
    <w:rsid w:val="003A3AFE"/>
    <w:rsid w:val="003A50E7"/>
    <w:rsid w:val="003B5395"/>
    <w:rsid w:val="003E35C6"/>
    <w:rsid w:val="003F7A81"/>
    <w:rsid w:val="00460098"/>
    <w:rsid w:val="00471A81"/>
    <w:rsid w:val="0054418A"/>
    <w:rsid w:val="00551BDE"/>
    <w:rsid w:val="00576485"/>
    <w:rsid w:val="00590D63"/>
    <w:rsid w:val="005D1027"/>
    <w:rsid w:val="0062042D"/>
    <w:rsid w:val="00665703"/>
    <w:rsid w:val="0069241B"/>
    <w:rsid w:val="0077711C"/>
    <w:rsid w:val="007B0ED3"/>
    <w:rsid w:val="007D048A"/>
    <w:rsid w:val="007E38F5"/>
    <w:rsid w:val="007F1CB5"/>
    <w:rsid w:val="00830498"/>
    <w:rsid w:val="00835E4D"/>
    <w:rsid w:val="0084381D"/>
    <w:rsid w:val="0098204D"/>
    <w:rsid w:val="00991B3D"/>
    <w:rsid w:val="009B634E"/>
    <w:rsid w:val="009E38F7"/>
    <w:rsid w:val="009E69DA"/>
    <w:rsid w:val="00A16DCD"/>
    <w:rsid w:val="00A277C4"/>
    <w:rsid w:val="00A408D4"/>
    <w:rsid w:val="00A4628B"/>
    <w:rsid w:val="00A54898"/>
    <w:rsid w:val="00A951FE"/>
    <w:rsid w:val="00AC5247"/>
    <w:rsid w:val="00B426A9"/>
    <w:rsid w:val="00B42C0F"/>
    <w:rsid w:val="00B73776"/>
    <w:rsid w:val="00BD214C"/>
    <w:rsid w:val="00C1194E"/>
    <w:rsid w:val="00C44DDB"/>
    <w:rsid w:val="00C552DA"/>
    <w:rsid w:val="00C56CF7"/>
    <w:rsid w:val="00D14666"/>
    <w:rsid w:val="00D63AAA"/>
    <w:rsid w:val="00DA012B"/>
    <w:rsid w:val="00DD073A"/>
    <w:rsid w:val="00DD112F"/>
    <w:rsid w:val="00E055E7"/>
    <w:rsid w:val="00E06A2F"/>
    <w:rsid w:val="00E85DA9"/>
    <w:rsid w:val="00EA3D7C"/>
    <w:rsid w:val="00EC0014"/>
    <w:rsid w:val="00F3344A"/>
    <w:rsid w:val="00F9608C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484B9"/>
  <w15:docId w15:val="{17B47138-6AAB-45E2-8566-02033C5E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ind w:left="143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940" w:hanging="721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940" w:hanging="721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gwek4">
    <w:name w:val="heading 4"/>
    <w:basedOn w:val="Normalny"/>
    <w:uiPriority w:val="9"/>
    <w:unhideWhenUsed/>
    <w:qFormat/>
    <w:pPr>
      <w:ind w:left="549" w:hanging="357"/>
      <w:jc w:val="both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5"/>
      <w:ind w:left="620" w:hanging="481"/>
    </w:pPr>
    <w:rPr>
      <w:sz w:val="20"/>
      <w:szCs w:val="20"/>
    </w:rPr>
  </w:style>
  <w:style w:type="paragraph" w:styleId="Spistreci2">
    <w:name w:val="toc 2"/>
    <w:basedOn w:val="Normalny"/>
    <w:uiPriority w:val="1"/>
    <w:qFormat/>
    <w:pPr>
      <w:spacing w:before="15"/>
      <w:ind w:left="1021" w:hanging="642"/>
    </w:pPr>
    <w:rPr>
      <w:sz w:val="20"/>
      <w:szCs w:val="20"/>
    </w:rPr>
  </w:style>
  <w:style w:type="paragraph" w:styleId="Spistreci3">
    <w:name w:val="toc 3"/>
    <w:basedOn w:val="Normalny"/>
    <w:uiPriority w:val="1"/>
    <w:qFormat/>
    <w:pPr>
      <w:spacing w:before="13"/>
      <w:ind w:left="380"/>
    </w:pPr>
    <w:rPr>
      <w:sz w:val="20"/>
      <w:szCs w:val="20"/>
    </w:rPr>
  </w:style>
  <w:style w:type="paragraph" w:styleId="Spistreci4">
    <w:name w:val="toc 4"/>
    <w:basedOn w:val="Normalny"/>
    <w:uiPriority w:val="1"/>
    <w:qFormat/>
    <w:pPr>
      <w:spacing w:before="15"/>
      <w:ind w:left="1460" w:hanging="841"/>
    </w:pPr>
    <w:rPr>
      <w:sz w:val="20"/>
      <w:szCs w:val="20"/>
    </w:rPr>
  </w:style>
  <w:style w:type="paragraph" w:styleId="Spistreci5">
    <w:name w:val="toc 5"/>
    <w:basedOn w:val="Normalny"/>
    <w:uiPriority w:val="1"/>
    <w:qFormat/>
    <w:pPr>
      <w:spacing w:before="15"/>
      <w:ind w:left="620" w:right="333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pPr>
      <w:ind w:left="220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99"/>
      <w:ind w:left="140"/>
    </w:pPr>
    <w:rPr>
      <w:rFonts w:ascii="Trebuchet MS" w:eastAsia="Trebuchet MS" w:hAnsi="Trebuchet MS" w:cs="Trebuchet MS"/>
      <w:sz w:val="52"/>
      <w:szCs w:val="52"/>
    </w:rPr>
  </w:style>
  <w:style w:type="paragraph" w:styleId="Akapitzlist">
    <w:name w:val="List Paragraph"/>
    <w:basedOn w:val="Normalny"/>
    <w:uiPriority w:val="1"/>
    <w:qFormat/>
    <w:pPr>
      <w:ind w:left="940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2"/>
      <w:ind w:left="107"/>
    </w:pPr>
  </w:style>
  <w:style w:type="paragraph" w:styleId="Nagwek">
    <w:name w:val="header"/>
    <w:basedOn w:val="Normalny"/>
    <w:link w:val="Nagwek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194E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119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194E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kn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FE38D-6E6D-4EDA-B602-A78E01399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63</Pages>
  <Words>22951</Words>
  <Characters>137707</Characters>
  <Application>Microsoft Office Word</Application>
  <DocSecurity>0</DocSecurity>
  <Lines>1147</Lines>
  <Paragraphs>320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(PFU - cześć ogólna)</vt:lpstr>
    </vt:vector>
  </TitlesOfParts>
  <Company/>
  <LinksUpToDate>false</LinksUpToDate>
  <CharactersWithSpaces>160338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(PFU - cześć ogólna)</dc:title>
  <dc:creator>nowy</dc:creator>
  <cp:lastModifiedBy>Iwona Załuska</cp:lastModifiedBy>
  <cp:revision>8</cp:revision>
  <cp:lastPrinted>2022-07-19T11:13:00Z</cp:lastPrinted>
  <dcterms:created xsi:type="dcterms:W3CDTF">2022-07-25T10:28:00Z</dcterms:created>
  <dcterms:modified xsi:type="dcterms:W3CDTF">2023-07-19T11:45:00Z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2017-03-06T00:00:00Z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2022-07-17T00:00:00Z</vt:filetime>
  </property>
</Properties>
</file>