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5B7A4" w14:textId="5926FB02" w:rsidR="00F54CDD" w:rsidRDefault="00F54CDD" w:rsidP="00F54CDD">
      <w:pPr>
        <w:pStyle w:val="Nagwek"/>
        <w:rPr>
          <w:rFonts w:ascii="Arial" w:hAnsi="Arial" w:cs="Arial"/>
          <w:b/>
          <w:bCs/>
          <w:sz w:val="20"/>
        </w:rPr>
      </w:pPr>
      <w:r w:rsidRPr="00EC6453">
        <w:rPr>
          <w:rFonts w:ascii="Arial" w:hAnsi="Arial" w:cs="Arial"/>
          <w:b/>
          <w:bCs/>
          <w:sz w:val="20"/>
        </w:rPr>
        <w:t>BZP.271.</w:t>
      </w:r>
      <w:r>
        <w:rPr>
          <w:rFonts w:ascii="Arial" w:hAnsi="Arial" w:cs="Arial"/>
          <w:b/>
          <w:bCs/>
          <w:sz w:val="20"/>
        </w:rPr>
        <w:t>10</w:t>
      </w:r>
      <w:r w:rsidRPr="00EC6453">
        <w:rPr>
          <w:rFonts w:ascii="Arial" w:hAnsi="Arial" w:cs="Arial"/>
          <w:b/>
          <w:bCs/>
          <w:sz w:val="20"/>
        </w:rPr>
        <w:t xml:space="preserve">.2021 </w:t>
      </w:r>
    </w:p>
    <w:p w14:paraId="47784E5F" w14:textId="77777777" w:rsidR="00F54CDD" w:rsidRPr="00EC6453" w:rsidRDefault="00F54CDD" w:rsidP="00F54CDD">
      <w:pPr>
        <w:pStyle w:val="Nagwek"/>
        <w:rPr>
          <w:rFonts w:ascii="Arial" w:hAnsi="Arial" w:cs="Arial"/>
          <w:b/>
          <w:bCs/>
          <w:sz w:val="20"/>
        </w:rPr>
      </w:pPr>
    </w:p>
    <w:p w14:paraId="3909EE71" w14:textId="33ABA5FF" w:rsidR="006847B4" w:rsidRPr="005B1DCC" w:rsidRDefault="00230580" w:rsidP="0084669F">
      <w:pPr>
        <w:tabs>
          <w:tab w:val="left" w:pos="8265"/>
        </w:tabs>
        <w:spacing w:after="120" w:line="276" w:lineRule="auto"/>
        <w:rPr>
          <w:rFonts w:ascii="Trebuchet MS" w:hAnsi="Trebuchet MS" w:cs="Arial"/>
          <w:b/>
          <w:bCs/>
          <w:sz w:val="20"/>
          <w:szCs w:val="20"/>
        </w:rPr>
      </w:pPr>
      <w:r w:rsidRPr="005B1DCC">
        <w:rPr>
          <w:rFonts w:ascii="Trebuchet MS" w:hAnsi="Trebuchet MS" w:cs="Arial"/>
          <w:sz w:val="20"/>
          <w:szCs w:val="20"/>
        </w:rPr>
        <w:t xml:space="preserve">                                                                                                        </w:t>
      </w:r>
      <w:r w:rsidR="00B616B6" w:rsidRPr="005B1DCC">
        <w:rPr>
          <w:rFonts w:ascii="Trebuchet MS" w:hAnsi="Trebuchet MS" w:cs="Arial"/>
          <w:b/>
          <w:bCs/>
          <w:sz w:val="20"/>
          <w:szCs w:val="20"/>
        </w:rPr>
        <w:t>Załą</w:t>
      </w:r>
      <w:r w:rsidR="00977819" w:rsidRPr="005B1DCC">
        <w:rPr>
          <w:rFonts w:ascii="Trebuchet MS" w:hAnsi="Trebuchet MS" w:cs="Arial"/>
          <w:b/>
          <w:bCs/>
          <w:sz w:val="20"/>
          <w:szCs w:val="20"/>
        </w:rPr>
        <w:t xml:space="preserve">cznik nr </w:t>
      </w:r>
      <w:r w:rsidR="005B1DCC">
        <w:rPr>
          <w:rFonts w:ascii="Trebuchet MS" w:hAnsi="Trebuchet MS" w:cs="Arial"/>
          <w:b/>
          <w:bCs/>
          <w:sz w:val="20"/>
          <w:szCs w:val="20"/>
        </w:rPr>
        <w:t>5</w:t>
      </w:r>
      <w:r w:rsidR="0095234D" w:rsidRPr="005B1DCC">
        <w:rPr>
          <w:rFonts w:ascii="Trebuchet MS" w:hAnsi="Trebuchet MS" w:cs="Arial"/>
          <w:b/>
          <w:bCs/>
          <w:sz w:val="20"/>
          <w:szCs w:val="20"/>
        </w:rPr>
        <w:t xml:space="preserve"> do SWZ</w:t>
      </w:r>
    </w:p>
    <w:p w14:paraId="4D0D3466" w14:textId="77777777" w:rsidR="00020CCB" w:rsidRPr="005B1DCC" w:rsidRDefault="00230580" w:rsidP="0084669F">
      <w:pPr>
        <w:spacing w:after="120" w:line="276" w:lineRule="auto"/>
        <w:rPr>
          <w:rFonts w:ascii="Trebuchet MS" w:hAnsi="Trebuchet MS" w:cs="Arial"/>
          <w:sz w:val="20"/>
          <w:szCs w:val="20"/>
        </w:rPr>
      </w:pPr>
      <w:r w:rsidRPr="005B1DCC">
        <w:rPr>
          <w:rFonts w:ascii="Trebuchet MS" w:hAnsi="Trebuchet MS" w:cs="Arial"/>
          <w:sz w:val="20"/>
          <w:szCs w:val="20"/>
        </w:rPr>
        <w:tab/>
      </w:r>
      <w:r w:rsidRPr="005B1DCC">
        <w:rPr>
          <w:rFonts w:ascii="Trebuchet MS" w:hAnsi="Trebuchet MS" w:cs="Arial"/>
          <w:sz w:val="20"/>
          <w:szCs w:val="20"/>
        </w:rPr>
        <w:tab/>
      </w:r>
      <w:r w:rsidRPr="005B1DCC">
        <w:rPr>
          <w:rFonts w:ascii="Trebuchet MS" w:hAnsi="Trebuchet MS" w:cs="Arial"/>
          <w:sz w:val="20"/>
          <w:szCs w:val="20"/>
        </w:rPr>
        <w:tab/>
      </w:r>
      <w:r w:rsidRPr="005B1DCC">
        <w:rPr>
          <w:rFonts w:ascii="Trebuchet MS" w:hAnsi="Trebuchet MS" w:cs="Arial"/>
          <w:sz w:val="20"/>
          <w:szCs w:val="20"/>
        </w:rPr>
        <w:tab/>
      </w:r>
      <w:r w:rsidRPr="005B1DCC">
        <w:rPr>
          <w:rFonts w:ascii="Trebuchet MS" w:hAnsi="Trebuchet MS" w:cs="Arial"/>
          <w:sz w:val="20"/>
          <w:szCs w:val="20"/>
        </w:rPr>
        <w:tab/>
      </w:r>
    </w:p>
    <w:p w14:paraId="0EA0149C" w14:textId="77777777" w:rsidR="006847B4" w:rsidRPr="005B1DCC" w:rsidRDefault="006847B4" w:rsidP="0084669F">
      <w:pPr>
        <w:pStyle w:val="Nagwek1"/>
        <w:spacing w:before="0" w:after="120" w:line="276" w:lineRule="auto"/>
        <w:jc w:val="center"/>
        <w:rPr>
          <w:rFonts w:ascii="Trebuchet MS" w:hAnsi="Trebuchet MS" w:cs="Arial"/>
          <w:b w:val="0"/>
          <w:bCs/>
          <w:sz w:val="20"/>
          <w:szCs w:val="20"/>
        </w:rPr>
      </w:pPr>
      <w:r w:rsidRPr="005B1DCC">
        <w:rPr>
          <w:rFonts w:ascii="Trebuchet MS" w:hAnsi="Trebuchet MS" w:cs="Arial"/>
          <w:sz w:val="20"/>
          <w:szCs w:val="20"/>
        </w:rPr>
        <w:t xml:space="preserve"> </w:t>
      </w:r>
      <w:r w:rsidR="00B616B6" w:rsidRPr="005B1DCC">
        <w:rPr>
          <w:rFonts w:ascii="Trebuchet MS" w:hAnsi="Trebuchet MS" w:cs="Arial"/>
          <w:sz w:val="20"/>
          <w:szCs w:val="20"/>
        </w:rPr>
        <w:t>PROJEKT UMOWY</w:t>
      </w:r>
    </w:p>
    <w:p w14:paraId="68C1B9AA" w14:textId="5F28403A" w:rsidR="00977819" w:rsidRPr="005B1DCC" w:rsidRDefault="00977819" w:rsidP="0084669F">
      <w:pPr>
        <w:spacing w:after="120" w:line="276" w:lineRule="auto"/>
        <w:rPr>
          <w:rFonts w:ascii="Trebuchet MS" w:hAnsi="Trebuchet MS" w:cs="Arial"/>
          <w:sz w:val="20"/>
          <w:szCs w:val="20"/>
        </w:rPr>
      </w:pPr>
      <w:r w:rsidRPr="005B1DCC">
        <w:rPr>
          <w:rFonts w:ascii="Trebuchet MS" w:hAnsi="Trebuchet MS" w:cs="Arial"/>
          <w:sz w:val="20"/>
          <w:szCs w:val="20"/>
        </w:rPr>
        <w:t xml:space="preserve">zawarta w dniu ............... </w:t>
      </w:r>
      <w:r w:rsidRPr="005B1DCC">
        <w:rPr>
          <w:rFonts w:ascii="Trebuchet MS" w:hAnsi="Trebuchet MS" w:cs="Arial"/>
          <w:b/>
          <w:sz w:val="20"/>
          <w:szCs w:val="20"/>
        </w:rPr>
        <w:t>20</w:t>
      </w:r>
      <w:r w:rsidR="00B96702" w:rsidRPr="005B1DCC">
        <w:rPr>
          <w:rFonts w:ascii="Trebuchet MS" w:hAnsi="Trebuchet MS" w:cs="Arial"/>
          <w:b/>
          <w:sz w:val="20"/>
          <w:szCs w:val="20"/>
        </w:rPr>
        <w:t>2</w:t>
      </w:r>
      <w:r w:rsidR="00C800BE" w:rsidRPr="005B1DCC">
        <w:rPr>
          <w:rFonts w:ascii="Trebuchet MS" w:hAnsi="Trebuchet MS" w:cs="Arial"/>
          <w:b/>
          <w:sz w:val="20"/>
          <w:szCs w:val="20"/>
        </w:rPr>
        <w:t>1</w:t>
      </w:r>
      <w:r w:rsidRPr="005B1DCC">
        <w:rPr>
          <w:rFonts w:ascii="Trebuchet MS" w:hAnsi="Trebuchet MS" w:cs="Arial"/>
          <w:sz w:val="20"/>
          <w:szCs w:val="20"/>
        </w:rPr>
        <w:t xml:space="preserve"> </w:t>
      </w:r>
      <w:r w:rsidRPr="005B1DCC">
        <w:rPr>
          <w:rFonts w:ascii="Trebuchet MS" w:hAnsi="Trebuchet MS" w:cs="Arial"/>
          <w:b/>
          <w:bCs/>
          <w:sz w:val="20"/>
          <w:szCs w:val="20"/>
        </w:rPr>
        <w:t>r.</w:t>
      </w:r>
      <w:r w:rsidRPr="005B1DCC">
        <w:rPr>
          <w:rFonts w:ascii="Trebuchet MS" w:hAnsi="Trebuchet MS" w:cs="Arial"/>
          <w:sz w:val="20"/>
          <w:szCs w:val="20"/>
        </w:rPr>
        <w:t xml:space="preserve"> w Mosinie, pomiędzy Gminą Mosina – Urząd Miejski w</w:t>
      </w:r>
      <w:r w:rsidR="007D7080" w:rsidRPr="005B1DCC">
        <w:rPr>
          <w:rFonts w:ascii="Trebuchet MS" w:hAnsi="Trebuchet MS" w:cs="Arial"/>
          <w:sz w:val="20"/>
          <w:szCs w:val="20"/>
        </w:rPr>
        <w:t> </w:t>
      </w:r>
      <w:r w:rsidRPr="005B1DCC">
        <w:rPr>
          <w:rFonts w:ascii="Trebuchet MS" w:hAnsi="Trebuchet MS" w:cs="Arial"/>
          <w:sz w:val="20"/>
          <w:szCs w:val="20"/>
        </w:rPr>
        <w:t xml:space="preserve">Mosinie, Pl. 20 Października 1, o numerze NIP 7773154370, reprezentowaną przez: </w:t>
      </w:r>
    </w:p>
    <w:p w14:paraId="6AFC9B2D" w14:textId="7763C3BB" w:rsidR="00977819" w:rsidRPr="005B1DCC" w:rsidRDefault="00977819" w:rsidP="0084669F">
      <w:pPr>
        <w:spacing w:after="120" w:line="276" w:lineRule="auto"/>
        <w:rPr>
          <w:rFonts w:ascii="Trebuchet MS" w:hAnsi="Trebuchet MS" w:cs="Arial"/>
          <w:sz w:val="20"/>
          <w:szCs w:val="20"/>
        </w:rPr>
      </w:pPr>
      <w:r w:rsidRPr="005B1DCC">
        <w:rPr>
          <w:rFonts w:ascii="Trebuchet MS" w:hAnsi="Trebuchet MS" w:cs="Arial"/>
          <w:sz w:val="20"/>
          <w:szCs w:val="20"/>
        </w:rPr>
        <w:t xml:space="preserve">Burmistrza Gminy – </w:t>
      </w:r>
    </w:p>
    <w:p w14:paraId="77DA072E" w14:textId="2FC6C441" w:rsidR="00977819" w:rsidRPr="005B1DCC" w:rsidRDefault="00977819" w:rsidP="0084669F">
      <w:pPr>
        <w:spacing w:after="120" w:line="276" w:lineRule="auto"/>
        <w:rPr>
          <w:rFonts w:ascii="Trebuchet MS" w:hAnsi="Trebuchet MS" w:cs="Arial"/>
          <w:sz w:val="20"/>
          <w:szCs w:val="20"/>
        </w:rPr>
      </w:pPr>
      <w:r w:rsidRPr="005B1DCC">
        <w:rPr>
          <w:rFonts w:ascii="Trebuchet MS" w:hAnsi="Trebuchet MS" w:cs="Arial"/>
          <w:sz w:val="20"/>
          <w:szCs w:val="20"/>
        </w:rPr>
        <w:t>z kontrasygnatą Skarbnika Gminy –</w:t>
      </w:r>
      <w:r w:rsidR="00C800BE" w:rsidRPr="005B1DCC">
        <w:rPr>
          <w:rFonts w:ascii="Trebuchet MS" w:hAnsi="Trebuchet MS" w:cs="Arial"/>
          <w:sz w:val="20"/>
          <w:szCs w:val="20"/>
        </w:rPr>
        <w:t xml:space="preserve"> </w:t>
      </w:r>
    </w:p>
    <w:p w14:paraId="0252570B" w14:textId="77777777" w:rsidR="00977819" w:rsidRPr="005B1DCC" w:rsidRDefault="00977819" w:rsidP="0084669F">
      <w:pPr>
        <w:spacing w:after="120" w:line="276" w:lineRule="auto"/>
        <w:rPr>
          <w:rFonts w:ascii="Trebuchet MS" w:hAnsi="Trebuchet MS" w:cs="Arial"/>
          <w:sz w:val="20"/>
          <w:szCs w:val="20"/>
        </w:rPr>
      </w:pPr>
      <w:r w:rsidRPr="005B1DCC">
        <w:rPr>
          <w:rFonts w:ascii="Trebuchet MS" w:hAnsi="Trebuchet MS" w:cs="Arial"/>
          <w:sz w:val="20"/>
          <w:szCs w:val="20"/>
        </w:rPr>
        <w:t xml:space="preserve">zwaną dalej w tekście </w:t>
      </w:r>
      <w:r w:rsidRPr="005B1DCC">
        <w:rPr>
          <w:rFonts w:ascii="Trebuchet MS" w:hAnsi="Trebuchet MS" w:cs="Arial"/>
          <w:b/>
          <w:sz w:val="20"/>
          <w:szCs w:val="20"/>
        </w:rPr>
        <w:t xml:space="preserve">„Zamawiającym” </w:t>
      </w:r>
      <w:r w:rsidRPr="005B1DCC">
        <w:rPr>
          <w:rFonts w:ascii="Trebuchet MS" w:hAnsi="Trebuchet MS" w:cs="Arial"/>
          <w:sz w:val="20"/>
          <w:szCs w:val="20"/>
        </w:rPr>
        <w:t xml:space="preserve"> </w:t>
      </w:r>
    </w:p>
    <w:p w14:paraId="2BE1E0B1" w14:textId="139AF531" w:rsidR="00977819" w:rsidRPr="005B1DCC" w:rsidRDefault="00977819" w:rsidP="0084669F">
      <w:pPr>
        <w:spacing w:after="120" w:line="276" w:lineRule="auto"/>
        <w:rPr>
          <w:rFonts w:ascii="Trebuchet MS" w:hAnsi="Trebuchet MS" w:cs="Arial"/>
          <w:sz w:val="20"/>
          <w:szCs w:val="20"/>
        </w:rPr>
      </w:pPr>
      <w:r w:rsidRPr="005B1DCC">
        <w:rPr>
          <w:rFonts w:ascii="Trebuchet MS" w:hAnsi="Trebuchet MS" w:cs="Arial"/>
          <w:sz w:val="20"/>
          <w:szCs w:val="20"/>
        </w:rPr>
        <w:t xml:space="preserve">a </w:t>
      </w:r>
    </w:p>
    <w:p w14:paraId="2664B8BF" w14:textId="2634DF4B" w:rsidR="00977819" w:rsidRPr="005B1DCC" w:rsidRDefault="00977819" w:rsidP="0084669F">
      <w:pPr>
        <w:spacing w:after="120" w:line="276" w:lineRule="auto"/>
        <w:rPr>
          <w:rFonts w:ascii="Trebuchet MS" w:hAnsi="Trebuchet MS" w:cs="Arial"/>
          <w:sz w:val="20"/>
          <w:szCs w:val="20"/>
        </w:rPr>
      </w:pPr>
      <w:r w:rsidRPr="005B1DCC">
        <w:rPr>
          <w:rFonts w:ascii="Trebuchet MS" w:hAnsi="Trebuchet MS" w:cs="Arial"/>
          <w:b/>
          <w:sz w:val="20"/>
          <w:szCs w:val="20"/>
        </w:rPr>
        <w:t>(w przypadku przedsiębiorcy wpisanego do KRS)</w:t>
      </w:r>
    </w:p>
    <w:p w14:paraId="01104CBC" w14:textId="37AD0DC2" w:rsidR="00977819" w:rsidRPr="005B1DCC" w:rsidRDefault="00230672" w:rsidP="0084669F">
      <w:pPr>
        <w:spacing w:after="120" w:line="276" w:lineRule="auto"/>
        <w:rPr>
          <w:rFonts w:ascii="Trebuchet MS" w:hAnsi="Trebuchet MS" w:cs="Arial"/>
          <w:sz w:val="20"/>
          <w:szCs w:val="20"/>
        </w:rPr>
      </w:pPr>
      <w:r w:rsidRPr="005B1DCC">
        <w:rPr>
          <w:rFonts w:ascii="Trebuchet MS" w:hAnsi="Trebuchet MS" w:cs="Arial"/>
          <w:sz w:val="20"/>
          <w:szCs w:val="20"/>
        </w:rPr>
        <w:t>Spółką pod firmą [_], z siedzibą w [_] przy ulicy [_], kod pocztowy [_], wpisaną do rejestru przedsiębiorców Krajowego Rejestru Sądowego pod numerem KRS: [_], której akta rejestrowe są przechowywane w [_] Sądzie Rejonowym [_], posługującej się nadanym jej Numerem Identyfikacji Podatkowej [_] oraz numerem REGON [_]</w:t>
      </w:r>
      <w:r w:rsidR="00977819" w:rsidRPr="005B1DCC">
        <w:rPr>
          <w:rFonts w:ascii="Trebuchet MS" w:hAnsi="Trebuchet MS" w:cs="Arial"/>
          <w:sz w:val="20"/>
          <w:szCs w:val="20"/>
        </w:rPr>
        <w:t>, reprezentowanym przez:</w:t>
      </w:r>
    </w:p>
    <w:p w14:paraId="695C7780" w14:textId="77777777" w:rsidR="00977819" w:rsidRPr="005B1DCC" w:rsidRDefault="00977819" w:rsidP="0084669F">
      <w:pPr>
        <w:spacing w:after="120" w:line="276" w:lineRule="auto"/>
        <w:rPr>
          <w:rFonts w:ascii="Trebuchet MS" w:hAnsi="Trebuchet MS" w:cs="Arial"/>
          <w:sz w:val="20"/>
          <w:szCs w:val="20"/>
        </w:rPr>
      </w:pPr>
      <w:r w:rsidRPr="005B1DCC">
        <w:rPr>
          <w:rFonts w:ascii="Trebuchet MS" w:hAnsi="Trebuchet MS" w:cs="Arial"/>
          <w:sz w:val="20"/>
          <w:szCs w:val="20"/>
        </w:rPr>
        <w:t>-  …………………………………………….</w:t>
      </w:r>
    </w:p>
    <w:p w14:paraId="7FDF6107" w14:textId="5E07CF47" w:rsidR="00977819" w:rsidRPr="005B1DCC" w:rsidRDefault="00E76BD0" w:rsidP="0084669F">
      <w:pPr>
        <w:spacing w:after="120" w:line="276" w:lineRule="auto"/>
        <w:rPr>
          <w:rFonts w:ascii="Trebuchet MS" w:hAnsi="Trebuchet MS" w:cs="Arial"/>
          <w:b/>
          <w:sz w:val="20"/>
          <w:szCs w:val="20"/>
        </w:rPr>
      </w:pPr>
      <w:r w:rsidRPr="005B1DCC">
        <w:rPr>
          <w:rFonts w:ascii="Trebuchet MS" w:hAnsi="Trebuchet MS" w:cs="Arial"/>
          <w:sz w:val="20"/>
          <w:szCs w:val="20"/>
        </w:rPr>
        <w:t xml:space="preserve">zwanym w treści umowy </w:t>
      </w:r>
      <w:r w:rsidRPr="005B1DCC">
        <w:rPr>
          <w:rFonts w:ascii="Trebuchet MS" w:hAnsi="Trebuchet MS" w:cs="Arial"/>
          <w:b/>
          <w:sz w:val="20"/>
          <w:szCs w:val="20"/>
        </w:rPr>
        <w:t>„Wykonawcą”</w:t>
      </w:r>
    </w:p>
    <w:p w14:paraId="6CA7C83B" w14:textId="77777777" w:rsidR="00E76BD0" w:rsidRPr="005B1DCC" w:rsidRDefault="00E76BD0" w:rsidP="0084669F">
      <w:pPr>
        <w:spacing w:after="120" w:line="276" w:lineRule="auto"/>
        <w:rPr>
          <w:rFonts w:ascii="Trebuchet MS" w:hAnsi="Trebuchet MS" w:cs="Arial"/>
          <w:b/>
          <w:sz w:val="20"/>
          <w:szCs w:val="20"/>
        </w:rPr>
      </w:pPr>
    </w:p>
    <w:p w14:paraId="379A4720" w14:textId="77777777" w:rsidR="00977819" w:rsidRPr="005B1DCC" w:rsidRDefault="00977819" w:rsidP="0084669F">
      <w:pPr>
        <w:spacing w:after="120" w:line="276" w:lineRule="auto"/>
        <w:rPr>
          <w:rFonts w:ascii="Trebuchet MS" w:hAnsi="Trebuchet MS" w:cs="Arial"/>
          <w:sz w:val="20"/>
          <w:szCs w:val="20"/>
        </w:rPr>
      </w:pPr>
      <w:r w:rsidRPr="005B1DCC">
        <w:rPr>
          <w:rFonts w:ascii="Trebuchet MS" w:hAnsi="Trebuchet MS" w:cs="Arial"/>
          <w:b/>
          <w:sz w:val="20"/>
          <w:szCs w:val="20"/>
        </w:rPr>
        <w:t>(w przypadku przedsiębiorcy wpisanego do ewidencji działalności gospodarczej)</w:t>
      </w:r>
    </w:p>
    <w:p w14:paraId="23BBB703" w14:textId="23080EEF" w:rsidR="00230672" w:rsidRPr="005B1DCC" w:rsidRDefault="00230672" w:rsidP="0084669F">
      <w:pPr>
        <w:spacing w:after="120" w:line="276" w:lineRule="auto"/>
        <w:rPr>
          <w:rFonts w:ascii="Trebuchet MS" w:hAnsi="Trebuchet MS" w:cs="Arial"/>
          <w:sz w:val="20"/>
          <w:szCs w:val="20"/>
        </w:rPr>
      </w:pPr>
      <w:r w:rsidRPr="005B1DCC">
        <w:rPr>
          <w:rFonts w:ascii="Trebuchet MS" w:hAnsi="Trebuchet MS" w:cs="Arial"/>
          <w:sz w:val="20"/>
          <w:szCs w:val="20"/>
        </w:rPr>
        <w:t>(imię i nazwisko) [_], prowadzącym działalność gospodarczą pod nazwą [_]</w:t>
      </w:r>
      <w:r w:rsidR="007D7080" w:rsidRPr="005B1DCC">
        <w:rPr>
          <w:rFonts w:ascii="Trebuchet MS" w:hAnsi="Trebuchet MS" w:cs="Arial"/>
          <w:sz w:val="20"/>
          <w:szCs w:val="20"/>
        </w:rPr>
        <w:t xml:space="preserve"> </w:t>
      </w:r>
      <w:r w:rsidRPr="005B1DCC">
        <w:rPr>
          <w:rFonts w:ascii="Trebuchet MS" w:hAnsi="Trebuchet MS" w:cs="Arial"/>
          <w:sz w:val="20"/>
          <w:szCs w:val="20"/>
        </w:rPr>
        <w:t xml:space="preserve">z siedzibą przy ulicy ……………………, kod pocztowy [_], wpisaną do Centralnej Ewidencji i Informacji </w:t>
      </w:r>
      <w:r w:rsidR="009261DB" w:rsidRPr="005B1DCC">
        <w:rPr>
          <w:rFonts w:ascii="Trebuchet MS" w:hAnsi="Trebuchet MS" w:cs="Arial"/>
          <w:sz w:val="20"/>
          <w:szCs w:val="20"/>
        </w:rPr>
        <w:br/>
      </w:r>
      <w:r w:rsidRPr="005B1DCC">
        <w:rPr>
          <w:rFonts w:ascii="Trebuchet MS" w:hAnsi="Trebuchet MS" w:cs="Arial"/>
          <w:sz w:val="20"/>
          <w:szCs w:val="20"/>
        </w:rPr>
        <w:t xml:space="preserve">o Działalności Gospodarczej Rzeczypospolitej Polskiej pod numerem PESEL [_], Numerem Identyfikacji Podatkowej [_] oraz numerem REGON ………………… </w:t>
      </w:r>
    </w:p>
    <w:p w14:paraId="664BB25C" w14:textId="77777777" w:rsidR="00230672" w:rsidRPr="005B1DCC" w:rsidRDefault="00230672" w:rsidP="0084669F">
      <w:pPr>
        <w:spacing w:after="120" w:line="276" w:lineRule="auto"/>
        <w:rPr>
          <w:rFonts w:ascii="Trebuchet MS" w:hAnsi="Trebuchet MS" w:cs="Arial"/>
          <w:sz w:val="20"/>
          <w:szCs w:val="20"/>
        </w:rPr>
      </w:pPr>
      <w:r w:rsidRPr="005B1DCC">
        <w:rPr>
          <w:rFonts w:ascii="Trebuchet MS" w:hAnsi="Trebuchet MS" w:cs="Arial"/>
          <w:sz w:val="20"/>
          <w:szCs w:val="20"/>
        </w:rPr>
        <w:t xml:space="preserve">zwanym w dalszej treści umowy </w:t>
      </w:r>
      <w:r w:rsidRPr="005B1DCC">
        <w:rPr>
          <w:rFonts w:ascii="Trebuchet MS" w:hAnsi="Trebuchet MS" w:cs="Arial"/>
          <w:b/>
          <w:bCs/>
          <w:sz w:val="20"/>
          <w:szCs w:val="20"/>
        </w:rPr>
        <w:t>„Wykonawcą”</w:t>
      </w:r>
      <w:r w:rsidRPr="005B1DCC">
        <w:rPr>
          <w:rFonts w:ascii="Trebuchet MS" w:hAnsi="Trebuchet MS" w:cs="Arial"/>
          <w:sz w:val="20"/>
          <w:szCs w:val="20"/>
        </w:rPr>
        <w:t>.</w:t>
      </w:r>
    </w:p>
    <w:p w14:paraId="6AFCA76E" w14:textId="77777777" w:rsidR="00230672" w:rsidRPr="005B1DCC" w:rsidRDefault="00230672" w:rsidP="0084669F">
      <w:pPr>
        <w:spacing w:after="120" w:line="276" w:lineRule="auto"/>
        <w:rPr>
          <w:rFonts w:ascii="Trebuchet MS" w:hAnsi="Trebuchet MS" w:cs="Arial"/>
          <w:sz w:val="20"/>
          <w:szCs w:val="20"/>
        </w:rPr>
      </w:pPr>
    </w:p>
    <w:p w14:paraId="7AE021E4" w14:textId="77777777" w:rsidR="00230672" w:rsidRPr="005B1DCC" w:rsidRDefault="00230672" w:rsidP="0084669F">
      <w:pPr>
        <w:pStyle w:val="Standard"/>
        <w:spacing w:after="120" w:line="276" w:lineRule="auto"/>
        <w:jc w:val="both"/>
        <w:rPr>
          <w:rFonts w:ascii="Trebuchet MS" w:eastAsia="Calibri" w:hAnsi="Trebuchet MS" w:cs="Arial"/>
          <w:sz w:val="20"/>
          <w:szCs w:val="20"/>
          <w:lang w:eastAsia="en-US"/>
        </w:rPr>
      </w:pPr>
      <w:r w:rsidRPr="005B1DCC">
        <w:rPr>
          <w:rFonts w:ascii="Trebuchet MS" w:eastAsia="Calibri" w:hAnsi="Trebuchet MS" w:cs="Arial"/>
          <w:sz w:val="20"/>
          <w:szCs w:val="20"/>
          <w:lang w:eastAsia="en-US"/>
        </w:rPr>
        <w:t xml:space="preserve">Strony zgodnie oświadczają, że osoby je reprezentujące przy zawieraniu umowy (zwanej dalej: „Umową”) są do tego prawnie umocowane zgodnie z wymogami prawa polskiego. </w:t>
      </w:r>
    </w:p>
    <w:p w14:paraId="03811AC6" w14:textId="2814FB1E" w:rsidR="00230672" w:rsidRPr="005B1DCC" w:rsidRDefault="00230672" w:rsidP="0084669F">
      <w:pPr>
        <w:pStyle w:val="Standard"/>
        <w:spacing w:after="120" w:line="276" w:lineRule="auto"/>
        <w:jc w:val="both"/>
        <w:rPr>
          <w:rFonts w:ascii="Trebuchet MS" w:eastAsia="Calibri" w:hAnsi="Trebuchet MS" w:cs="Arial"/>
          <w:sz w:val="20"/>
          <w:szCs w:val="20"/>
          <w:lang w:eastAsia="en-US"/>
        </w:rPr>
      </w:pPr>
      <w:r w:rsidRPr="005B1DCC">
        <w:rPr>
          <w:rFonts w:ascii="Trebuchet MS" w:eastAsia="Calibri" w:hAnsi="Trebuchet MS" w:cs="Arial"/>
          <w:sz w:val="20"/>
          <w:szCs w:val="20"/>
          <w:lang w:eastAsia="en-US"/>
        </w:rPr>
        <w:t xml:space="preserve">W związku z powyższym nie będą powoływać się na brak umocowania osoby reprezentującej </w:t>
      </w:r>
      <w:r w:rsidR="00447A50">
        <w:rPr>
          <w:rFonts w:ascii="Trebuchet MS" w:eastAsia="Calibri" w:hAnsi="Trebuchet MS" w:cs="Arial"/>
          <w:sz w:val="20"/>
          <w:szCs w:val="20"/>
          <w:lang w:eastAsia="en-US"/>
        </w:rPr>
        <w:br/>
      </w:r>
      <w:r w:rsidRPr="005B1DCC">
        <w:rPr>
          <w:rFonts w:ascii="Trebuchet MS" w:eastAsia="Calibri" w:hAnsi="Trebuchet MS" w:cs="Arial"/>
          <w:sz w:val="20"/>
          <w:szCs w:val="20"/>
          <w:lang w:eastAsia="en-US"/>
        </w:rPr>
        <w:t xml:space="preserve">w przypadku jakichkolwiek sporów mogących wyniknąć z Umowy. </w:t>
      </w:r>
    </w:p>
    <w:p w14:paraId="0AECC39F" w14:textId="77777777" w:rsidR="00230672" w:rsidRPr="005B1DCC" w:rsidRDefault="00230672" w:rsidP="0084669F">
      <w:pPr>
        <w:pStyle w:val="Standard"/>
        <w:spacing w:after="120" w:line="276" w:lineRule="auto"/>
        <w:jc w:val="both"/>
        <w:rPr>
          <w:rFonts w:ascii="Trebuchet MS" w:eastAsia="Calibri" w:hAnsi="Trebuchet MS" w:cs="Arial"/>
          <w:sz w:val="20"/>
          <w:szCs w:val="20"/>
          <w:lang w:eastAsia="en-US"/>
        </w:rPr>
      </w:pPr>
    </w:p>
    <w:p w14:paraId="4CCE2584" w14:textId="5F2F773B" w:rsidR="00361DBA" w:rsidRPr="005B1DCC" w:rsidRDefault="00230672" w:rsidP="0084669F">
      <w:pPr>
        <w:pStyle w:val="Standard"/>
        <w:spacing w:after="120" w:line="276" w:lineRule="auto"/>
        <w:jc w:val="both"/>
        <w:rPr>
          <w:rFonts w:ascii="Trebuchet MS" w:eastAsia="Calibri" w:hAnsi="Trebuchet MS" w:cs="Arial"/>
          <w:sz w:val="20"/>
          <w:szCs w:val="20"/>
          <w:lang w:eastAsia="en-US"/>
        </w:rPr>
      </w:pPr>
      <w:r w:rsidRPr="005B1DCC">
        <w:rPr>
          <w:rFonts w:ascii="Trebuchet MS" w:eastAsia="Calibri" w:hAnsi="Trebuchet MS" w:cs="Arial"/>
          <w:sz w:val="20"/>
          <w:szCs w:val="20"/>
          <w:lang w:eastAsia="en-US"/>
        </w:rPr>
        <w:t xml:space="preserve">Umowa została zawarta </w:t>
      </w:r>
      <w:r w:rsidR="00361DBA" w:rsidRPr="005B1DCC">
        <w:rPr>
          <w:rFonts w:ascii="Trebuchet MS" w:eastAsia="Calibri" w:hAnsi="Trebuchet MS" w:cs="Arial"/>
          <w:sz w:val="20"/>
          <w:szCs w:val="20"/>
          <w:lang w:eastAsia="en-US"/>
        </w:rPr>
        <w:t xml:space="preserve">po przeprowadzeniu postępowania o udzielenie zamówienia publicznego </w:t>
      </w:r>
      <w:r w:rsidR="0029359D">
        <w:rPr>
          <w:rFonts w:ascii="Trebuchet MS" w:eastAsia="Calibri" w:hAnsi="Trebuchet MS" w:cs="Arial"/>
          <w:sz w:val="20"/>
          <w:szCs w:val="20"/>
          <w:lang w:eastAsia="en-US"/>
        </w:rPr>
        <w:br/>
        <w:t xml:space="preserve">nr </w:t>
      </w:r>
      <w:r w:rsidR="00361DBA" w:rsidRPr="005B1DCC">
        <w:rPr>
          <w:rFonts w:ascii="Trebuchet MS" w:eastAsia="Calibri" w:hAnsi="Trebuchet MS" w:cs="Arial"/>
          <w:sz w:val="20"/>
          <w:szCs w:val="20"/>
          <w:lang w:eastAsia="en-US"/>
        </w:rPr>
        <w:t>BZP.271.</w:t>
      </w:r>
      <w:r w:rsidR="00996364">
        <w:rPr>
          <w:rFonts w:ascii="Trebuchet MS" w:eastAsia="Calibri" w:hAnsi="Trebuchet MS" w:cs="Arial"/>
          <w:sz w:val="20"/>
          <w:szCs w:val="20"/>
          <w:lang w:eastAsia="en-US"/>
        </w:rPr>
        <w:t>10</w:t>
      </w:r>
      <w:r w:rsidR="00361DBA" w:rsidRPr="005B1DCC">
        <w:rPr>
          <w:rFonts w:ascii="Trebuchet MS" w:eastAsia="Calibri" w:hAnsi="Trebuchet MS" w:cs="Arial"/>
          <w:sz w:val="20"/>
          <w:szCs w:val="20"/>
          <w:lang w:eastAsia="en-US"/>
        </w:rPr>
        <w:t>.2021, na podstawie art. 275 pkt 1) ustawy z dnia 11 września 2019 r. – Prawo zamówień publicznych (</w:t>
      </w:r>
      <w:r w:rsidR="00996364">
        <w:rPr>
          <w:rFonts w:ascii="Trebuchet MS" w:eastAsia="Calibri" w:hAnsi="Trebuchet MS" w:cs="Arial"/>
          <w:sz w:val="20"/>
          <w:szCs w:val="20"/>
          <w:lang w:eastAsia="en-US"/>
        </w:rPr>
        <w:t>tekst jedn</w:t>
      </w:r>
      <w:r w:rsidR="00996364" w:rsidRPr="005B1DCC">
        <w:rPr>
          <w:rFonts w:ascii="Trebuchet MS" w:eastAsia="Calibri" w:hAnsi="Trebuchet MS" w:cs="Arial"/>
          <w:sz w:val="20"/>
          <w:szCs w:val="20"/>
          <w:lang w:eastAsia="en-US"/>
        </w:rPr>
        <w:t xml:space="preserve">, </w:t>
      </w:r>
      <w:r w:rsidR="00361DBA" w:rsidRPr="005B1DCC">
        <w:rPr>
          <w:rFonts w:ascii="Trebuchet MS" w:eastAsia="Calibri" w:hAnsi="Trebuchet MS" w:cs="Arial"/>
          <w:sz w:val="20"/>
          <w:szCs w:val="20"/>
          <w:lang w:eastAsia="en-US"/>
        </w:rPr>
        <w:t xml:space="preserve">Dz. U. z </w:t>
      </w:r>
      <w:r w:rsidR="00996364" w:rsidRPr="005B1DCC">
        <w:rPr>
          <w:rFonts w:ascii="Trebuchet MS" w:eastAsia="Calibri" w:hAnsi="Trebuchet MS" w:cs="Arial"/>
          <w:sz w:val="20"/>
          <w:szCs w:val="20"/>
          <w:lang w:eastAsia="en-US"/>
        </w:rPr>
        <w:t>20</w:t>
      </w:r>
      <w:r w:rsidR="00996364">
        <w:rPr>
          <w:rFonts w:ascii="Trebuchet MS" w:eastAsia="Calibri" w:hAnsi="Trebuchet MS" w:cs="Arial"/>
          <w:sz w:val="20"/>
          <w:szCs w:val="20"/>
          <w:lang w:eastAsia="en-US"/>
        </w:rPr>
        <w:t>21</w:t>
      </w:r>
      <w:r w:rsidR="00996364" w:rsidRPr="005B1DCC">
        <w:rPr>
          <w:rFonts w:ascii="Trebuchet MS" w:eastAsia="Calibri" w:hAnsi="Trebuchet MS" w:cs="Arial"/>
          <w:sz w:val="20"/>
          <w:szCs w:val="20"/>
          <w:lang w:eastAsia="en-US"/>
        </w:rPr>
        <w:t xml:space="preserve"> </w:t>
      </w:r>
      <w:r w:rsidR="00361DBA" w:rsidRPr="005B1DCC">
        <w:rPr>
          <w:rFonts w:ascii="Trebuchet MS" w:eastAsia="Calibri" w:hAnsi="Trebuchet MS" w:cs="Arial"/>
          <w:sz w:val="20"/>
          <w:szCs w:val="20"/>
          <w:lang w:eastAsia="en-US"/>
        </w:rPr>
        <w:t xml:space="preserve">r. poz. </w:t>
      </w:r>
      <w:r w:rsidR="00996364">
        <w:rPr>
          <w:rFonts w:ascii="Trebuchet MS" w:eastAsia="Calibri" w:hAnsi="Trebuchet MS" w:cs="Arial"/>
          <w:sz w:val="20"/>
          <w:szCs w:val="20"/>
          <w:lang w:eastAsia="en-US"/>
        </w:rPr>
        <w:t>1129</w:t>
      </w:r>
      <w:r w:rsidR="000F4DFA">
        <w:rPr>
          <w:rFonts w:ascii="Trebuchet MS" w:eastAsia="Calibri" w:hAnsi="Trebuchet MS" w:cs="Arial"/>
          <w:sz w:val="20"/>
          <w:szCs w:val="20"/>
          <w:lang w:eastAsia="en-US"/>
        </w:rPr>
        <w:t>)</w:t>
      </w:r>
      <w:r w:rsidR="00996364" w:rsidRPr="005B1DCC">
        <w:rPr>
          <w:rFonts w:ascii="Trebuchet MS" w:eastAsia="Calibri" w:hAnsi="Trebuchet MS" w:cs="Arial"/>
          <w:sz w:val="20"/>
          <w:szCs w:val="20"/>
          <w:lang w:eastAsia="en-US"/>
        </w:rPr>
        <w:t xml:space="preserve"> </w:t>
      </w:r>
      <w:r w:rsidR="00361DBA" w:rsidRPr="005B1DCC">
        <w:rPr>
          <w:rFonts w:ascii="Trebuchet MS" w:eastAsia="Calibri" w:hAnsi="Trebuchet MS" w:cs="Arial"/>
          <w:sz w:val="20"/>
          <w:szCs w:val="20"/>
          <w:lang w:eastAsia="en-US"/>
        </w:rPr>
        <w:t>w trybie podstawowym bez negocjacji.</w:t>
      </w:r>
    </w:p>
    <w:p w14:paraId="3ECBED3C" w14:textId="58A2D98A" w:rsidR="006847B4" w:rsidRPr="005B1DCC" w:rsidRDefault="00230672" w:rsidP="0084669F">
      <w:pPr>
        <w:pStyle w:val="Standard"/>
        <w:widowControl/>
        <w:spacing w:after="120" w:line="276" w:lineRule="auto"/>
        <w:jc w:val="both"/>
        <w:rPr>
          <w:rFonts w:ascii="Trebuchet MS" w:eastAsia="Calibri" w:hAnsi="Trebuchet MS" w:cs="Arial"/>
          <w:sz w:val="20"/>
          <w:szCs w:val="20"/>
          <w:lang w:eastAsia="en-US"/>
        </w:rPr>
      </w:pPr>
      <w:r w:rsidRPr="005B1DCC">
        <w:rPr>
          <w:rFonts w:ascii="Trebuchet MS" w:eastAsia="Calibri" w:hAnsi="Trebuchet MS" w:cs="Arial"/>
          <w:sz w:val="20"/>
          <w:szCs w:val="20"/>
          <w:lang w:eastAsia="en-US"/>
        </w:rPr>
        <w:t>Zamawiający i Wykonawca, zwani w dalszej części z osobna również Stroną, zaś wspólnie Stronami, zawierają Umowę, o następującej treści:</w:t>
      </w:r>
    </w:p>
    <w:p w14:paraId="7A806416" w14:textId="67B7319B" w:rsidR="00230672" w:rsidRDefault="00230672" w:rsidP="0084669F">
      <w:pPr>
        <w:pStyle w:val="Standard"/>
        <w:widowControl/>
        <w:spacing w:after="120" w:line="276" w:lineRule="auto"/>
        <w:jc w:val="both"/>
        <w:rPr>
          <w:rFonts w:ascii="Trebuchet MS" w:hAnsi="Trebuchet MS" w:cs="Arial"/>
          <w:strike/>
          <w:color w:val="FF0000"/>
          <w:sz w:val="20"/>
          <w:szCs w:val="20"/>
        </w:rPr>
      </w:pPr>
    </w:p>
    <w:p w14:paraId="79F6F6E0" w14:textId="1269DAFA" w:rsidR="00066A6B" w:rsidRDefault="00066A6B" w:rsidP="0084669F">
      <w:pPr>
        <w:pStyle w:val="Standard"/>
        <w:widowControl/>
        <w:spacing w:after="120" w:line="276" w:lineRule="auto"/>
        <w:jc w:val="both"/>
        <w:rPr>
          <w:rFonts w:ascii="Trebuchet MS" w:hAnsi="Trebuchet MS" w:cs="Arial"/>
          <w:strike/>
          <w:color w:val="FF0000"/>
          <w:sz w:val="20"/>
          <w:szCs w:val="20"/>
        </w:rPr>
      </w:pPr>
    </w:p>
    <w:p w14:paraId="02025602" w14:textId="77777777" w:rsidR="00066A6B" w:rsidRPr="005B1DCC" w:rsidRDefault="00066A6B" w:rsidP="0084669F">
      <w:pPr>
        <w:pStyle w:val="Standard"/>
        <w:widowControl/>
        <w:spacing w:after="120" w:line="276" w:lineRule="auto"/>
        <w:jc w:val="both"/>
        <w:rPr>
          <w:rFonts w:ascii="Trebuchet MS" w:hAnsi="Trebuchet MS" w:cs="Arial"/>
          <w:strike/>
          <w:color w:val="FF0000"/>
          <w:sz w:val="20"/>
          <w:szCs w:val="20"/>
        </w:rPr>
      </w:pPr>
    </w:p>
    <w:p w14:paraId="3058EAB8" w14:textId="77777777" w:rsidR="006847B4" w:rsidRPr="005B1DCC" w:rsidRDefault="006847B4" w:rsidP="009D14A3">
      <w:pPr>
        <w:pStyle w:val="Standard"/>
        <w:widowControl/>
        <w:numPr>
          <w:ilvl w:val="0"/>
          <w:numId w:val="3"/>
        </w:numPr>
        <w:spacing w:after="120" w:line="276" w:lineRule="auto"/>
        <w:ind w:left="567" w:hanging="207"/>
        <w:jc w:val="center"/>
        <w:rPr>
          <w:rFonts w:ascii="Trebuchet MS" w:hAnsi="Trebuchet MS" w:cs="Arial"/>
          <w:b/>
          <w:bCs/>
          <w:sz w:val="20"/>
          <w:szCs w:val="20"/>
        </w:rPr>
      </w:pPr>
      <w:r w:rsidRPr="005B1DCC">
        <w:rPr>
          <w:rFonts w:ascii="Trebuchet MS" w:hAnsi="Trebuchet MS" w:cs="Arial"/>
          <w:b/>
          <w:bCs/>
          <w:sz w:val="20"/>
          <w:szCs w:val="20"/>
        </w:rPr>
        <w:lastRenderedPageBreak/>
        <w:t>PRZEDMIOT UMOWY</w:t>
      </w:r>
    </w:p>
    <w:p w14:paraId="2634267E" w14:textId="77777777" w:rsidR="006847B4" w:rsidRPr="005B1DCC" w:rsidRDefault="006847B4" w:rsidP="0084669F">
      <w:pPr>
        <w:spacing w:after="120" w:line="276" w:lineRule="auto"/>
        <w:jc w:val="center"/>
        <w:rPr>
          <w:rFonts w:ascii="Trebuchet MS" w:hAnsi="Trebuchet MS" w:cs="Arial"/>
          <w:sz w:val="20"/>
          <w:szCs w:val="20"/>
        </w:rPr>
      </w:pPr>
      <w:r w:rsidRPr="005B1DCC">
        <w:rPr>
          <w:rFonts w:ascii="Trebuchet MS" w:hAnsi="Trebuchet MS" w:cs="Arial"/>
          <w:b/>
          <w:bCs/>
          <w:sz w:val="20"/>
          <w:szCs w:val="20"/>
        </w:rPr>
        <w:t>§ 1</w:t>
      </w:r>
    </w:p>
    <w:p w14:paraId="3B6A18C5" w14:textId="20377D32" w:rsidR="00F96DCC" w:rsidRPr="005B1DCC" w:rsidRDefault="006847B4" w:rsidP="0084669F">
      <w:pPr>
        <w:numPr>
          <w:ilvl w:val="0"/>
          <w:numId w:val="4"/>
        </w:numPr>
        <w:spacing w:after="120" w:line="276" w:lineRule="auto"/>
        <w:ind w:left="426"/>
        <w:rPr>
          <w:rFonts w:ascii="Trebuchet MS" w:hAnsi="Trebuchet MS" w:cs="Arial"/>
          <w:b/>
          <w:bCs/>
          <w:iCs/>
          <w:sz w:val="20"/>
          <w:szCs w:val="20"/>
        </w:rPr>
      </w:pPr>
      <w:r w:rsidRPr="005B1DCC">
        <w:rPr>
          <w:rFonts w:ascii="Trebuchet MS" w:hAnsi="Trebuchet MS" w:cs="Arial"/>
          <w:sz w:val="20"/>
          <w:szCs w:val="20"/>
        </w:rPr>
        <w:t>Wykonawca zobowiązuje się do w</w:t>
      </w:r>
      <w:r w:rsidR="003803C4" w:rsidRPr="005B1DCC">
        <w:rPr>
          <w:rFonts w:ascii="Trebuchet MS" w:hAnsi="Trebuchet MS" w:cs="Arial"/>
          <w:sz w:val="20"/>
          <w:szCs w:val="20"/>
        </w:rPr>
        <w:t>y</w:t>
      </w:r>
      <w:r w:rsidRPr="005B1DCC">
        <w:rPr>
          <w:rFonts w:ascii="Trebuchet MS" w:hAnsi="Trebuchet MS" w:cs="Arial"/>
          <w:sz w:val="20"/>
          <w:szCs w:val="20"/>
        </w:rPr>
        <w:t>konania zadania pod nazwą</w:t>
      </w:r>
      <w:bookmarkStart w:id="0" w:name="_Hlk67658812"/>
      <w:r w:rsidRPr="005B1DCC">
        <w:rPr>
          <w:rFonts w:ascii="Trebuchet MS" w:hAnsi="Trebuchet MS" w:cs="Arial"/>
          <w:sz w:val="20"/>
          <w:szCs w:val="20"/>
        </w:rPr>
        <w:t>:</w:t>
      </w:r>
      <w:bookmarkStart w:id="1" w:name="_Hlk14340870"/>
      <w:r w:rsidR="000B5B5D" w:rsidRPr="005B1DCC">
        <w:rPr>
          <w:rFonts w:ascii="Trebuchet MS" w:hAnsi="Trebuchet MS" w:cs="Arial"/>
          <w:b/>
          <w:bCs/>
          <w:iCs/>
          <w:sz w:val="20"/>
          <w:szCs w:val="20"/>
        </w:rPr>
        <w:t xml:space="preserve"> </w:t>
      </w:r>
      <w:bookmarkStart w:id="2" w:name="_Hlk517769379"/>
      <w:bookmarkStart w:id="3" w:name="_Hlk482088122"/>
      <w:bookmarkEnd w:id="1"/>
      <w:r w:rsidR="000B5B5D" w:rsidRPr="005B1DCC">
        <w:rPr>
          <w:rFonts w:ascii="Trebuchet MS" w:eastAsia="Times New Roman" w:hAnsi="Trebuchet MS" w:cs="Arial"/>
          <w:b/>
          <w:bCs/>
          <w:iCs/>
          <w:sz w:val="20"/>
          <w:szCs w:val="20"/>
          <w:lang w:eastAsia="pl-PL"/>
        </w:rPr>
        <w:t>„</w:t>
      </w:r>
      <w:r w:rsidR="00FD4041" w:rsidRPr="005B1DCC">
        <w:rPr>
          <w:rFonts w:ascii="Trebuchet MS" w:eastAsia="Times New Roman" w:hAnsi="Trebuchet MS" w:cs="Arial"/>
          <w:b/>
          <w:bCs/>
          <w:iCs/>
          <w:sz w:val="20"/>
          <w:szCs w:val="20"/>
          <w:lang w:eastAsia="pl-PL"/>
        </w:rPr>
        <w:t xml:space="preserve">Termomodernizacja Budynku Szkoły w Daszewicach </w:t>
      </w:r>
      <w:r w:rsidR="00AE30CF">
        <w:rPr>
          <w:rFonts w:ascii="Trebuchet MS" w:eastAsia="Times New Roman" w:hAnsi="Trebuchet MS" w:cs="Arial"/>
          <w:b/>
          <w:bCs/>
          <w:iCs/>
          <w:sz w:val="20"/>
          <w:szCs w:val="20"/>
          <w:lang w:eastAsia="pl-PL"/>
        </w:rPr>
        <w:t>w</w:t>
      </w:r>
      <w:r w:rsidR="00FD4041" w:rsidRPr="005B1DCC">
        <w:rPr>
          <w:rFonts w:ascii="Trebuchet MS" w:eastAsia="Times New Roman" w:hAnsi="Trebuchet MS" w:cs="Arial"/>
          <w:b/>
          <w:bCs/>
          <w:iCs/>
          <w:sz w:val="20"/>
          <w:szCs w:val="20"/>
          <w:lang w:eastAsia="pl-PL"/>
        </w:rPr>
        <w:t>raz z Odwodnieniem</w:t>
      </w:r>
      <w:r w:rsidR="000B5B5D" w:rsidRPr="005B1DCC">
        <w:rPr>
          <w:rFonts w:ascii="Trebuchet MS" w:eastAsia="Times New Roman" w:hAnsi="Trebuchet MS" w:cs="Arial"/>
          <w:b/>
          <w:bCs/>
          <w:iCs/>
          <w:sz w:val="20"/>
          <w:szCs w:val="20"/>
          <w:lang w:eastAsia="pl-PL"/>
        </w:rPr>
        <w:t>”</w:t>
      </w:r>
      <w:bookmarkEnd w:id="0"/>
      <w:bookmarkEnd w:id="2"/>
      <w:bookmarkEnd w:id="3"/>
      <w:r w:rsidR="00C2077D" w:rsidRPr="005B1DCC">
        <w:rPr>
          <w:rFonts w:ascii="Trebuchet MS" w:hAnsi="Trebuchet MS" w:cs="Arial"/>
          <w:b/>
          <w:bCs/>
          <w:iCs/>
          <w:sz w:val="20"/>
          <w:szCs w:val="20"/>
        </w:rPr>
        <w:t xml:space="preserve"> </w:t>
      </w:r>
      <w:r w:rsidR="00F96DCC" w:rsidRPr="005B1DCC">
        <w:rPr>
          <w:rFonts w:ascii="Trebuchet MS" w:hAnsi="Trebuchet MS" w:cs="Arial"/>
          <w:bCs/>
          <w:sz w:val="20"/>
          <w:szCs w:val="20"/>
        </w:rPr>
        <w:t>(zwanego dalej: „Przedmiotem Umowy”)</w:t>
      </w:r>
      <w:r w:rsidR="00F96DCC" w:rsidRPr="005B1DCC">
        <w:rPr>
          <w:rFonts w:ascii="Trebuchet MS" w:hAnsi="Trebuchet MS" w:cs="Arial"/>
          <w:b/>
          <w:bCs/>
          <w:sz w:val="20"/>
          <w:szCs w:val="20"/>
        </w:rPr>
        <w:t>.</w:t>
      </w:r>
    </w:p>
    <w:p w14:paraId="0AA5CA4D" w14:textId="13CE3B02" w:rsidR="006847B4" w:rsidRPr="005B1DCC" w:rsidRDefault="006847B4" w:rsidP="0084669F">
      <w:pPr>
        <w:numPr>
          <w:ilvl w:val="0"/>
          <w:numId w:val="4"/>
        </w:numPr>
        <w:spacing w:after="120" w:line="276" w:lineRule="auto"/>
        <w:ind w:left="426"/>
        <w:rPr>
          <w:rFonts w:ascii="Trebuchet MS" w:hAnsi="Trebuchet MS" w:cs="Arial"/>
          <w:bCs/>
          <w:iCs/>
          <w:color w:val="0070C0"/>
          <w:sz w:val="20"/>
          <w:szCs w:val="20"/>
        </w:rPr>
      </w:pPr>
      <w:bookmarkStart w:id="4" w:name="_Hlk67660467"/>
      <w:r w:rsidRPr="005B1DCC">
        <w:rPr>
          <w:rFonts w:ascii="Trebuchet MS" w:hAnsi="Trebuchet MS" w:cs="Arial"/>
          <w:bCs/>
          <w:iCs/>
          <w:sz w:val="20"/>
          <w:szCs w:val="20"/>
        </w:rPr>
        <w:t>Szczegółowy opis przedmiotu umow</w:t>
      </w:r>
      <w:r w:rsidR="008E7AAD" w:rsidRPr="005B1DCC">
        <w:rPr>
          <w:rFonts w:ascii="Trebuchet MS" w:hAnsi="Trebuchet MS" w:cs="Arial"/>
          <w:bCs/>
          <w:iCs/>
          <w:sz w:val="20"/>
          <w:szCs w:val="20"/>
        </w:rPr>
        <w:t xml:space="preserve">y został </w:t>
      </w:r>
      <w:r w:rsidR="00230672" w:rsidRPr="005B1DCC">
        <w:rPr>
          <w:rFonts w:ascii="Trebuchet MS" w:hAnsi="Trebuchet MS" w:cs="Arial"/>
          <w:bCs/>
          <w:iCs/>
          <w:sz w:val="20"/>
          <w:szCs w:val="20"/>
        </w:rPr>
        <w:t xml:space="preserve">opisany </w:t>
      </w:r>
      <w:r w:rsidR="008E7AAD" w:rsidRPr="005B1DCC">
        <w:rPr>
          <w:rFonts w:ascii="Trebuchet MS" w:hAnsi="Trebuchet MS" w:cs="Arial"/>
          <w:bCs/>
          <w:iCs/>
          <w:sz w:val="20"/>
          <w:szCs w:val="20"/>
        </w:rPr>
        <w:t xml:space="preserve">w </w:t>
      </w:r>
      <w:r w:rsidR="005D07D4" w:rsidRPr="005B1DCC">
        <w:rPr>
          <w:rFonts w:ascii="Trebuchet MS" w:hAnsi="Trebuchet MS" w:cs="Arial"/>
          <w:bCs/>
          <w:iCs/>
          <w:sz w:val="20"/>
          <w:szCs w:val="20"/>
        </w:rPr>
        <w:t xml:space="preserve">opisie przedmiotu zamówienia, który stanowi załącznik nr 7 do umowy, </w:t>
      </w:r>
      <w:r w:rsidR="008E7AAD" w:rsidRPr="005B1DCC">
        <w:rPr>
          <w:rFonts w:ascii="Trebuchet MS" w:hAnsi="Trebuchet MS" w:cs="Arial"/>
          <w:bCs/>
          <w:iCs/>
          <w:sz w:val="20"/>
          <w:szCs w:val="20"/>
        </w:rPr>
        <w:t>SWZ, umowie</w:t>
      </w:r>
      <w:r w:rsidR="00230672" w:rsidRPr="005B1DCC">
        <w:rPr>
          <w:rFonts w:ascii="Trebuchet MS" w:hAnsi="Trebuchet MS" w:cs="Arial"/>
          <w:bCs/>
          <w:iCs/>
          <w:sz w:val="20"/>
          <w:szCs w:val="20"/>
        </w:rPr>
        <w:t>, dokumentacji projektowej,</w:t>
      </w:r>
      <w:r w:rsidR="00345567" w:rsidRPr="005B1DCC">
        <w:rPr>
          <w:rFonts w:ascii="Trebuchet MS" w:hAnsi="Trebuchet MS" w:cs="Arial"/>
          <w:bCs/>
          <w:iCs/>
          <w:sz w:val="20"/>
          <w:szCs w:val="20"/>
        </w:rPr>
        <w:t xml:space="preserve"> która stanowi załącznik nr </w:t>
      </w:r>
      <w:r w:rsidR="00B8100B" w:rsidRPr="005B1DCC">
        <w:rPr>
          <w:rFonts w:ascii="Trebuchet MS" w:hAnsi="Trebuchet MS" w:cs="Arial"/>
          <w:bCs/>
          <w:iCs/>
          <w:sz w:val="20"/>
          <w:szCs w:val="20"/>
        </w:rPr>
        <w:t xml:space="preserve">1 do </w:t>
      </w:r>
      <w:r w:rsidR="00345567" w:rsidRPr="005B1DCC">
        <w:rPr>
          <w:rFonts w:ascii="Trebuchet MS" w:hAnsi="Trebuchet MS" w:cs="Arial"/>
          <w:bCs/>
          <w:iCs/>
          <w:sz w:val="20"/>
          <w:szCs w:val="20"/>
        </w:rPr>
        <w:t xml:space="preserve">umowy. </w:t>
      </w:r>
      <w:r w:rsidR="00230672" w:rsidRPr="005B1DCC">
        <w:rPr>
          <w:rFonts w:ascii="Trebuchet MS" w:hAnsi="Trebuchet MS" w:cs="Arial"/>
          <w:bCs/>
          <w:iCs/>
          <w:sz w:val="20"/>
          <w:szCs w:val="20"/>
        </w:rPr>
        <w:t xml:space="preserve"> </w:t>
      </w:r>
    </w:p>
    <w:p w14:paraId="7CF3094F" w14:textId="0619F171" w:rsidR="00E76BD0" w:rsidRPr="005B1DCC" w:rsidRDefault="00E76BD0" w:rsidP="001F44B3">
      <w:pPr>
        <w:pStyle w:val="Akapitzlist"/>
        <w:numPr>
          <w:ilvl w:val="0"/>
          <w:numId w:val="4"/>
        </w:numPr>
        <w:spacing w:after="120"/>
        <w:ind w:left="426"/>
        <w:jc w:val="both"/>
        <w:rPr>
          <w:rFonts w:ascii="Trebuchet MS" w:hAnsi="Trebuchet MS" w:cs="Arial"/>
          <w:bCs/>
          <w:iCs/>
          <w:sz w:val="20"/>
          <w:szCs w:val="20"/>
          <w:lang w:eastAsia="en-US"/>
        </w:rPr>
      </w:pPr>
      <w:r w:rsidRPr="005B1DCC">
        <w:rPr>
          <w:rFonts w:ascii="Trebuchet MS" w:hAnsi="Trebuchet MS" w:cs="Arial"/>
          <w:bCs/>
          <w:iCs/>
          <w:sz w:val="20"/>
          <w:szCs w:val="20"/>
          <w:lang w:eastAsia="en-US"/>
        </w:rPr>
        <w:t>Wykonawca zrealizuje zadanie, zgodnie z harmonogramem rzeczowo</w:t>
      </w:r>
      <w:r w:rsidR="00D223E9" w:rsidRPr="005B1DCC">
        <w:rPr>
          <w:rFonts w:ascii="Trebuchet MS" w:hAnsi="Trebuchet MS" w:cs="Arial"/>
          <w:bCs/>
          <w:iCs/>
          <w:sz w:val="20"/>
          <w:szCs w:val="20"/>
          <w:lang w:eastAsia="en-US"/>
        </w:rPr>
        <w:t>-</w:t>
      </w:r>
      <w:r w:rsidRPr="005B1DCC">
        <w:rPr>
          <w:rFonts w:ascii="Trebuchet MS" w:hAnsi="Trebuchet MS" w:cs="Arial"/>
          <w:bCs/>
          <w:iCs/>
          <w:sz w:val="20"/>
          <w:szCs w:val="20"/>
          <w:lang w:eastAsia="en-US"/>
        </w:rPr>
        <w:t xml:space="preserve">finansowym zatwierdzonym przez </w:t>
      </w:r>
      <w:r w:rsidR="00D223E9" w:rsidRPr="005B1DCC">
        <w:rPr>
          <w:rFonts w:ascii="Trebuchet MS" w:hAnsi="Trebuchet MS" w:cs="Arial"/>
          <w:bCs/>
          <w:iCs/>
          <w:sz w:val="20"/>
          <w:szCs w:val="20"/>
          <w:lang w:eastAsia="en-US"/>
        </w:rPr>
        <w:t>Z</w:t>
      </w:r>
      <w:r w:rsidRPr="005B1DCC">
        <w:rPr>
          <w:rFonts w:ascii="Trebuchet MS" w:hAnsi="Trebuchet MS" w:cs="Arial"/>
          <w:bCs/>
          <w:iCs/>
          <w:sz w:val="20"/>
          <w:szCs w:val="20"/>
          <w:lang w:eastAsia="en-US"/>
        </w:rPr>
        <w:t>amawiającego, który stanowi zał</w:t>
      </w:r>
      <w:r w:rsidR="0033079B" w:rsidRPr="005B1DCC">
        <w:rPr>
          <w:rFonts w:ascii="Trebuchet MS" w:hAnsi="Trebuchet MS" w:cs="Arial"/>
          <w:bCs/>
          <w:iCs/>
          <w:sz w:val="20"/>
          <w:szCs w:val="20"/>
          <w:lang w:eastAsia="en-US"/>
        </w:rPr>
        <w:t xml:space="preserve">ącznik nr </w:t>
      </w:r>
      <w:r w:rsidR="00CF4D4B" w:rsidRPr="005B1DCC">
        <w:rPr>
          <w:rFonts w:ascii="Trebuchet MS" w:hAnsi="Trebuchet MS" w:cs="Arial"/>
          <w:bCs/>
          <w:iCs/>
          <w:sz w:val="20"/>
          <w:szCs w:val="20"/>
          <w:lang w:eastAsia="en-US"/>
        </w:rPr>
        <w:t xml:space="preserve">2 </w:t>
      </w:r>
      <w:r w:rsidRPr="005B1DCC">
        <w:rPr>
          <w:rFonts w:ascii="Trebuchet MS" w:hAnsi="Trebuchet MS" w:cs="Arial"/>
          <w:bCs/>
          <w:iCs/>
          <w:sz w:val="20"/>
          <w:szCs w:val="20"/>
          <w:lang w:eastAsia="en-US"/>
        </w:rPr>
        <w:t xml:space="preserve">do umowy. </w:t>
      </w:r>
    </w:p>
    <w:p w14:paraId="371378F5" w14:textId="77777777" w:rsidR="00C050ED" w:rsidRPr="005B1DCC" w:rsidRDefault="00C050ED" w:rsidP="0084669F">
      <w:pPr>
        <w:spacing w:after="120" w:line="276" w:lineRule="auto"/>
        <w:ind w:left="357"/>
        <w:jc w:val="center"/>
        <w:rPr>
          <w:rFonts w:ascii="Trebuchet MS" w:hAnsi="Trebuchet MS" w:cs="Arial"/>
          <w:b/>
          <w:sz w:val="20"/>
          <w:szCs w:val="20"/>
        </w:rPr>
      </w:pPr>
    </w:p>
    <w:p w14:paraId="6A783F34" w14:textId="78BAF344" w:rsidR="006847B4" w:rsidRPr="005B1DCC" w:rsidRDefault="006847B4" w:rsidP="0084669F">
      <w:pPr>
        <w:spacing w:after="120" w:line="276" w:lineRule="auto"/>
        <w:ind w:left="357"/>
        <w:jc w:val="center"/>
        <w:rPr>
          <w:rFonts w:ascii="Trebuchet MS" w:hAnsi="Trebuchet MS" w:cs="Arial"/>
          <w:b/>
          <w:sz w:val="20"/>
          <w:szCs w:val="20"/>
        </w:rPr>
      </w:pPr>
      <w:r w:rsidRPr="005B1DCC">
        <w:rPr>
          <w:rFonts w:ascii="Trebuchet MS" w:hAnsi="Trebuchet MS" w:cs="Arial"/>
          <w:b/>
          <w:sz w:val="20"/>
          <w:szCs w:val="20"/>
        </w:rPr>
        <w:t>§ 2</w:t>
      </w:r>
    </w:p>
    <w:p w14:paraId="3D315839" w14:textId="2EAA2C25" w:rsidR="00FD4041" w:rsidRPr="00E06608" w:rsidRDefault="006847B4" w:rsidP="00FD4041">
      <w:pPr>
        <w:numPr>
          <w:ilvl w:val="0"/>
          <w:numId w:val="5"/>
        </w:numPr>
        <w:spacing w:after="120" w:line="276" w:lineRule="auto"/>
        <w:ind w:left="426"/>
        <w:jc w:val="left"/>
        <w:rPr>
          <w:rFonts w:ascii="Trebuchet MS" w:hAnsi="Trebuchet MS" w:cs="Arial"/>
          <w:bCs/>
          <w:sz w:val="20"/>
          <w:szCs w:val="20"/>
        </w:rPr>
      </w:pPr>
      <w:r w:rsidRPr="005B1DCC">
        <w:rPr>
          <w:rFonts w:ascii="Trebuchet MS" w:hAnsi="Trebuchet MS" w:cs="Arial"/>
          <w:sz w:val="20"/>
          <w:szCs w:val="20"/>
        </w:rPr>
        <w:t>Zakres rzeczowy zamówienia obejmuje</w:t>
      </w:r>
      <w:r w:rsidR="00EC1F25" w:rsidRPr="005B1DCC">
        <w:rPr>
          <w:rFonts w:ascii="Trebuchet MS" w:hAnsi="Trebuchet MS" w:cs="Arial"/>
          <w:sz w:val="20"/>
          <w:szCs w:val="20"/>
        </w:rPr>
        <w:t xml:space="preserve"> w szczególności</w:t>
      </w:r>
      <w:r w:rsidR="00E06608">
        <w:rPr>
          <w:rFonts w:ascii="Trebuchet MS" w:hAnsi="Trebuchet MS" w:cs="Arial"/>
          <w:sz w:val="20"/>
          <w:szCs w:val="20"/>
        </w:rPr>
        <w:t xml:space="preserve"> zakres robót określonych w załączniku nr 7 do umowy – Opis przedmiotu zamówienia</w:t>
      </w:r>
      <w:r w:rsidR="00066A6B">
        <w:rPr>
          <w:rFonts w:ascii="Trebuchet MS" w:hAnsi="Trebuchet MS" w:cs="Arial"/>
          <w:sz w:val="20"/>
          <w:szCs w:val="20"/>
        </w:rPr>
        <w:t>.</w:t>
      </w:r>
    </w:p>
    <w:p w14:paraId="1D330611" w14:textId="31E41D96" w:rsidR="00BF7622" w:rsidRPr="005B1DCC" w:rsidRDefault="00BF7622" w:rsidP="008E21A3">
      <w:pPr>
        <w:pStyle w:val="Akapitzlist"/>
        <w:numPr>
          <w:ilvl w:val="0"/>
          <w:numId w:val="5"/>
        </w:numPr>
        <w:spacing w:after="120"/>
        <w:rPr>
          <w:rFonts w:ascii="Trebuchet MS" w:eastAsia="Times New Roman" w:hAnsi="Trebuchet MS" w:cs="Arial"/>
          <w:bCs/>
          <w:iCs/>
          <w:sz w:val="20"/>
          <w:szCs w:val="20"/>
          <w:lang w:eastAsia="pl-PL"/>
        </w:rPr>
      </w:pPr>
      <w:r w:rsidRPr="005B1DCC">
        <w:rPr>
          <w:rFonts w:ascii="Trebuchet MS" w:eastAsia="Times New Roman" w:hAnsi="Trebuchet MS" w:cs="Arial"/>
          <w:sz w:val="20"/>
          <w:szCs w:val="20"/>
          <w:lang w:eastAsia="pl-PL"/>
        </w:rPr>
        <w:t>Wykonawca zobowiązany jest w ramach realizowanego zadania do:</w:t>
      </w:r>
    </w:p>
    <w:p w14:paraId="497C891D" w14:textId="77777777" w:rsidR="00BF7622" w:rsidRPr="005B1DCC" w:rsidRDefault="00BF7622" w:rsidP="00C27BC6">
      <w:pPr>
        <w:pStyle w:val="Akapitzlist"/>
        <w:numPr>
          <w:ilvl w:val="0"/>
          <w:numId w:val="43"/>
        </w:numPr>
        <w:spacing w:after="120"/>
        <w:jc w:val="both"/>
        <w:rPr>
          <w:rFonts w:ascii="Trebuchet MS" w:eastAsia="Times New Roman" w:hAnsi="Trebuchet MS" w:cs="Arial"/>
          <w:bCs/>
          <w:iCs/>
          <w:sz w:val="20"/>
          <w:szCs w:val="20"/>
          <w:lang w:eastAsia="pl-PL"/>
        </w:rPr>
      </w:pPr>
      <w:r w:rsidRPr="005B1DCC">
        <w:rPr>
          <w:rFonts w:ascii="Trebuchet MS" w:eastAsia="Times New Roman" w:hAnsi="Trebuchet MS" w:cs="Arial"/>
          <w:sz w:val="20"/>
          <w:szCs w:val="20"/>
          <w:lang w:eastAsia="pl-PL"/>
        </w:rPr>
        <w:t>Zabezpieczenia terenu placu budowy odpowiednim odgrodzeniem i zabezpieczeniem przed dostępem osób nieupoważnionych oraz oświetlenia i oznakowania zgodnie z obowiązującymi przepisami,</w:t>
      </w:r>
    </w:p>
    <w:p w14:paraId="49A4F1F1" w14:textId="26395198" w:rsidR="00BF7622" w:rsidRPr="005B1DCC" w:rsidRDefault="00BF7622" w:rsidP="00C27BC6">
      <w:pPr>
        <w:pStyle w:val="Akapitzlist"/>
        <w:numPr>
          <w:ilvl w:val="0"/>
          <w:numId w:val="43"/>
        </w:numPr>
        <w:spacing w:after="120"/>
        <w:jc w:val="both"/>
        <w:rPr>
          <w:rFonts w:ascii="Trebuchet MS" w:eastAsia="Times New Roman" w:hAnsi="Trebuchet MS" w:cs="Arial"/>
          <w:bCs/>
          <w:iCs/>
          <w:sz w:val="20"/>
          <w:szCs w:val="20"/>
          <w:lang w:eastAsia="pl-PL"/>
        </w:rPr>
      </w:pPr>
      <w:r w:rsidRPr="005B1DCC">
        <w:rPr>
          <w:rFonts w:ascii="Trebuchet MS" w:eastAsia="Times New Roman" w:hAnsi="Trebuchet MS" w:cs="Arial"/>
          <w:sz w:val="20"/>
          <w:szCs w:val="20"/>
          <w:lang w:eastAsia="pl-PL"/>
        </w:rPr>
        <w:t>Uzgodnienia dostępu do mediów i ich rozliczania i innych wynikających z prowadzenia robót budowlanych, Wykonawca ustali z Zarządzającym obiektem (</w:t>
      </w:r>
      <w:r w:rsidRPr="005B1DCC">
        <w:rPr>
          <w:rFonts w:ascii="Trebuchet MS" w:eastAsia="Times New Roman" w:hAnsi="Trebuchet MS" w:cs="Arial"/>
          <w:b/>
          <w:bCs/>
          <w:sz w:val="20"/>
          <w:szCs w:val="20"/>
          <w:lang w:eastAsia="pl-PL"/>
        </w:rPr>
        <w:t>UWAGA: prace będą prowadzone na czynnym obiekcie!</w:t>
      </w:r>
      <w:r w:rsidRPr="005B1DCC">
        <w:rPr>
          <w:rFonts w:ascii="Trebuchet MS" w:eastAsia="Times New Roman" w:hAnsi="Trebuchet MS" w:cs="Arial"/>
          <w:sz w:val="20"/>
          <w:szCs w:val="20"/>
          <w:lang w:eastAsia="pl-PL"/>
        </w:rPr>
        <w:t>),</w:t>
      </w:r>
    </w:p>
    <w:p w14:paraId="57E288F6" w14:textId="77777777" w:rsidR="00BF7622" w:rsidRPr="005B1DCC" w:rsidRDefault="00BF7622" w:rsidP="00C27BC6">
      <w:pPr>
        <w:pStyle w:val="Akapitzlist"/>
        <w:numPr>
          <w:ilvl w:val="0"/>
          <w:numId w:val="43"/>
        </w:numPr>
        <w:spacing w:after="120"/>
        <w:jc w:val="both"/>
        <w:rPr>
          <w:rFonts w:ascii="Trebuchet MS" w:eastAsia="Times New Roman" w:hAnsi="Trebuchet MS" w:cs="Arial"/>
          <w:bCs/>
          <w:iCs/>
          <w:sz w:val="20"/>
          <w:szCs w:val="20"/>
          <w:lang w:eastAsia="pl-PL"/>
        </w:rPr>
      </w:pPr>
      <w:r w:rsidRPr="005B1DCC">
        <w:rPr>
          <w:rFonts w:ascii="Trebuchet MS" w:eastAsia="Times New Roman" w:hAnsi="Trebuchet MS" w:cs="Arial"/>
          <w:sz w:val="20"/>
          <w:szCs w:val="20"/>
          <w:lang w:eastAsia="pl-PL"/>
        </w:rPr>
        <w:t>Zapewnienia dojazdu / dostępu dla sprzętu budowlanego, odpowiednio oznakowanego na teren realizacji przedmiotu zamówienia,</w:t>
      </w:r>
    </w:p>
    <w:p w14:paraId="13CF8EB9" w14:textId="77777777" w:rsidR="00BF7622" w:rsidRPr="005B1DCC" w:rsidRDefault="00BF7622" w:rsidP="00C27BC6">
      <w:pPr>
        <w:pStyle w:val="Akapitzlist"/>
        <w:numPr>
          <w:ilvl w:val="0"/>
          <w:numId w:val="43"/>
        </w:numPr>
        <w:spacing w:after="120"/>
        <w:jc w:val="both"/>
        <w:rPr>
          <w:rFonts w:ascii="Trebuchet MS" w:eastAsia="Times New Roman" w:hAnsi="Trebuchet MS" w:cs="Arial"/>
          <w:bCs/>
          <w:iCs/>
          <w:sz w:val="20"/>
          <w:szCs w:val="20"/>
          <w:lang w:eastAsia="pl-PL"/>
        </w:rPr>
      </w:pPr>
      <w:r w:rsidRPr="005B1DCC">
        <w:rPr>
          <w:rFonts w:ascii="Trebuchet MS" w:eastAsia="Times New Roman" w:hAnsi="Trebuchet MS" w:cs="Arial"/>
          <w:sz w:val="20"/>
          <w:szCs w:val="20"/>
          <w:lang w:eastAsia="pl-PL"/>
        </w:rPr>
        <w:t>Uporządkowania terenu objętego przedmiotem zamówienia po zakończeniu prac i doprowadzenie do stanu pierwotnego,</w:t>
      </w:r>
    </w:p>
    <w:p w14:paraId="3659F1D9" w14:textId="77777777" w:rsidR="00BF7622" w:rsidRPr="005B1DCC" w:rsidRDefault="00BF7622" w:rsidP="00C27BC6">
      <w:pPr>
        <w:pStyle w:val="Akapitzlist"/>
        <w:numPr>
          <w:ilvl w:val="0"/>
          <w:numId w:val="43"/>
        </w:numPr>
        <w:spacing w:after="120"/>
        <w:jc w:val="both"/>
        <w:rPr>
          <w:rFonts w:ascii="Trebuchet MS" w:eastAsia="Times New Roman" w:hAnsi="Trebuchet MS" w:cs="Arial"/>
          <w:bCs/>
          <w:iCs/>
          <w:sz w:val="20"/>
          <w:szCs w:val="20"/>
          <w:lang w:eastAsia="pl-PL"/>
        </w:rPr>
      </w:pPr>
      <w:r w:rsidRPr="005B1DCC">
        <w:rPr>
          <w:rFonts w:ascii="Trebuchet MS" w:eastAsia="Times New Roman" w:hAnsi="Trebuchet MS" w:cs="Arial"/>
          <w:bCs/>
          <w:iCs/>
          <w:sz w:val="20"/>
          <w:szCs w:val="20"/>
          <w:lang w:eastAsia="pl-PL"/>
        </w:rPr>
        <w:t>Prowadzenia robót z zapewnieniem bezkolizyjności z innymi instalacjami,</w:t>
      </w:r>
    </w:p>
    <w:p w14:paraId="441B28FC" w14:textId="332D7346" w:rsidR="00BF7622" w:rsidRPr="005B1DCC" w:rsidRDefault="00BF7622" w:rsidP="00C27BC6">
      <w:pPr>
        <w:pStyle w:val="Akapitzlist"/>
        <w:numPr>
          <w:ilvl w:val="0"/>
          <w:numId w:val="43"/>
        </w:numPr>
        <w:spacing w:after="120"/>
        <w:jc w:val="both"/>
        <w:rPr>
          <w:rFonts w:ascii="Trebuchet MS" w:eastAsia="Times New Roman" w:hAnsi="Trebuchet MS" w:cs="Arial"/>
          <w:bCs/>
          <w:iCs/>
          <w:sz w:val="20"/>
          <w:szCs w:val="20"/>
          <w:lang w:eastAsia="pl-PL"/>
        </w:rPr>
      </w:pPr>
      <w:r w:rsidRPr="005B1DCC">
        <w:rPr>
          <w:rFonts w:ascii="Trebuchet MS" w:eastAsia="Times New Roman" w:hAnsi="Trebuchet MS" w:cs="Arial"/>
          <w:bCs/>
          <w:iCs/>
          <w:sz w:val="20"/>
          <w:szCs w:val="20"/>
          <w:lang w:eastAsia="pl-PL"/>
        </w:rPr>
        <w:t>W przypadku wystąpienia kolizji uniemożliwiającej realizację zakresu prac właściwego technologicznie, sposób prowadzenia prac i proponowane rozwiązania Wykonawca ustali z inspektorem nadzoru inwestorskiego i Projektantami, oraz uzyska pisemną akceptację Zamawiającego,</w:t>
      </w:r>
    </w:p>
    <w:p w14:paraId="0908C91E" w14:textId="52BF9375" w:rsidR="00937C8E" w:rsidRPr="005B1DCC" w:rsidRDefault="00937C8E" w:rsidP="00C27BC6">
      <w:pPr>
        <w:pStyle w:val="Akapitzlist"/>
        <w:numPr>
          <w:ilvl w:val="0"/>
          <w:numId w:val="43"/>
        </w:numPr>
        <w:spacing w:after="120"/>
        <w:jc w:val="both"/>
        <w:rPr>
          <w:rFonts w:ascii="Trebuchet MS" w:eastAsia="Times New Roman" w:hAnsi="Trebuchet MS" w:cs="Arial"/>
          <w:bCs/>
          <w:iCs/>
          <w:sz w:val="20"/>
          <w:szCs w:val="20"/>
          <w:lang w:eastAsia="pl-PL"/>
        </w:rPr>
      </w:pPr>
      <w:r w:rsidRPr="005B1DCC">
        <w:rPr>
          <w:rFonts w:ascii="Trebuchet MS" w:eastAsia="Times New Roman" w:hAnsi="Trebuchet MS" w:cs="Arial"/>
          <w:bCs/>
          <w:iCs/>
          <w:sz w:val="20"/>
          <w:szCs w:val="20"/>
          <w:lang w:eastAsia="pl-PL"/>
        </w:rPr>
        <w:t>Wykonanie odkrywek stanu istniejącego infrastruktury podziemnej w rejonie planowanych prac na podstawie geodezyjnego wytyczenia. Wykonanie wykopów kontrolnych, w celu ustalenia ewentualnych kolizji. W przypadku wystąpienia kolizji, sposób prowadzenia prac i proponowane rozwiązania Wykonawca ustali z inspektorem nadzoru inwestorskiego i Projektantami, oraz uzyska pisemną akceptację Inwestora.</w:t>
      </w:r>
    </w:p>
    <w:p w14:paraId="3118435D" w14:textId="2BB5797B" w:rsidR="00937C8E" w:rsidRPr="005B1DCC" w:rsidRDefault="00937C8E" w:rsidP="00C27BC6">
      <w:pPr>
        <w:pStyle w:val="Akapitzlist"/>
        <w:numPr>
          <w:ilvl w:val="0"/>
          <w:numId w:val="43"/>
        </w:numPr>
        <w:spacing w:after="120"/>
        <w:jc w:val="both"/>
        <w:rPr>
          <w:rFonts w:ascii="Trebuchet MS" w:eastAsia="Times New Roman" w:hAnsi="Trebuchet MS" w:cs="Arial"/>
          <w:bCs/>
          <w:iCs/>
          <w:sz w:val="20"/>
          <w:szCs w:val="20"/>
          <w:lang w:eastAsia="pl-PL"/>
        </w:rPr>
      </w:pPr>
      <w:r w:rsidRPr="005B1DCC">
        <w:rPr>
          <w:rFonts w:ascii="Trebuchet MS" w:eastAsia="Times New Roman" w:hAnsi="Trebuchet MS" w:cs="Arial"/>
          <w:bCs/>
          <w:iCs/>
          <w:sz w:val="20"/>
          <w:szCs w:val="20"/>
          <w:lang w:eastAsia="pl-PL"/>
        </w:rPr>
        <w:t xml:space="preserve">Prowadzenia prac budowlanych zgodnie z wymogami Prawa Budowlanego wraz </w:t>
      </w:r>
      <w:r w:rsidR="001D324F" w:rsidRPr="005B1DCC">
        <w:rPr>
          <w:rFonts w:ascii="Trebuchet MS" w:eastAsia="Times New Roman" w:hAnsi="Trebuchet MS" w:cs="Arial"/>
          <w:bCs/>
          <w:iCs/>
          <w:sz w:val="20"/>
          <w:szCs w:val="20"/>
          <w:lang w:eastAsia="pl-PL"/>
        </w:rPr>
        <w:br/>
      </w:r>
      <w:r w:rsidRPr="005B1DCC">
        <w:rPr>
          <w:rFonts w:ascii="Trebuchet MS" w:eastAsia="Times New Roman" w:hAnsi="Trebuchet MS" w:cs="Arial"/>
          <w:bCs/>
          <w:iCs/>
          <w:sz w:val="20"/>
          <w:szCs w:val="20"/>
          <w:lang w:eastAsia="pl-PL"/>
        </w:rPr>
        <w:t>z rozporządzeniami odnoszącymi się do niniejszej ustawy, Polskimi normami, Warunkami Technicznymi Wykonania i Odbioru Robót Budowlanych.</w:t>
      </w:r>
    </w:p>
    <w:p w14:paraId="0ADD1ADC" w14:textId="6A3FF779" w:rsidR="00937C8E" w:rsidRPr="005B1DCC" w:rsidRDefault="00937C8E" w:rsidP="00C27BC6">
      <w:pPr>
        <w:pStyle w:val="Akapitzlist"/>
        <w:numPr>
          <w:ilvl w:val="0"/>
          <w:numId w:val="43"/>
        </w:numPr>
        <w:spacing w:after="120"/>
        <w:jc w:val="both"/>
        <w:rPr>
          <w:rFonts w:ascii="Trebuchet MS" w:eastAsia="Times New Roman" w:hAnsi="Trebuchet MS" w:cs="Arial"/>
          <w:bCs/>
          <w:iCs/>
          <w:sz w:val="20"/>
          <w:szCs w:val="20"/>
          <w:lang w:eastAsia="pl-PL"/>
        </w:rPr>
      </w:pPr>
      <w:r w:rsidRPr="005B1DCC">
        <w:rPr>
          <w:rFonts w:ascii="Trebuchet MS" w:eastAsia="Times New Roman" w:hAnsi="Trebuchet MS" w:cs="Arial"/>
          <w:bCs/>
          <w:iCs/>
          <w:sz w:val="20"/>
          <w:szCs w:val="20"/>
          <w:lang w:eastAsia="pl-PL"/>
        </w:rPr>
        <w:t>Sprawdzania w naturze wszystkich projektowanych wymiarów. W przypadku jakichkolwiek rozbieżności wymiarowo-gabarytowych należy bezzwłocznie powiadomić Inwestora i Projektanta, w celu dokonania stosownych korekt i uzgodnień w tej kwestii.</w:t>
      </w:r>
    </w:p>
    <w:p w14:paraId="5F5C15C1" w14:textId="317D4DBE" w:rsidR="00937C8E" w:rsidRPr="005B1DCC" w:rsidRDefault="00937C8E" w:rsidP="008F79DD">
      <w:pPr>
        <w:pStyle w:val="Akapitzlist"/>
        <w:numPr>
          <w:ilvl w:val="0"/>
          <w:numId w:val="43"/>
        </w:numPr>
        <w:spacing w:after="120"/>
        <w:jc w:val="both"/>
        <w:rPr>
          <w:rFonts w:ascii="Trebuchet MS" w:eastAsia="Times New Roman" w:hAnsi="Trebuchet MS" w:cs="Arial"/>
          <w:bCs/>
          <w:iCs/>
          <w:sz w:val="20"/>
          <w:szCs w:val="20"/>
          <w:lang w:eastAsia="pl-PL"/>
        </w:rPr>
      </w:pPr>
      <w:r w:rsidRPr="005B1DCC">
        <w:rPr>
          <w:rFonts w:ascii="Trebuchet MS" w:eastAsia="Times New Roman" w:hAnsi="Trebuchet MS" w:cs="Arial"/>
          <w:bCs/>
          <w:iCs/>
          <w:sz w:val="20"/>
          <w:szCs w:val="20"/>
          <w:lang w:eastAsia="pl-PL"/>
        </w:rPr>
        <w:lastRenderedPageBreak/>
        <w:t>Traktowania wszystkich części dokumentacji projektowej jako całość, części rysunkowe i opisowe się wzajemnie uzupełniają. Przed przystąpieniem do robót, należy zapoznać się z dokumentacją budowlaną, inwentaryzacyjną, specyfikacją techniczną wykonania i odbioru robót budowlanych. O wszelkich brakach i niezgodnościach w dokumentacji należy bezwzględnie powiadomić nadzór budowy i nadzór inwestorski oraz inwestora.</w:t>
      </w:r>
    </w:p>
    <w:p w14:paraId="6ABB70EA" w14:textId="7E7DD4D9" w:rsidR="00937C8E" w:rsidRPr="005B1DCC" w:rsidRDefault="00937C8E" w:rsidP="00C27BC6">
      <w:pPr>
        <w:pStyle w:val="Akapitzlist"/>
        <w:numPr>
          <w:ilvl w:val="0"/>
          <w:numId w:val="43"/>
        </w:numPr>
        <w:spacing w:after="120"/>
        <w:jc w:val="both"/>
        <w:rPr>
          <w:rFonts w:ascii="Trebuchet MS" w:eastAsia="Times New Roman" w:hAnsi="Trebuchet MS" w:cs="Arial"/>
          <w:bCs/>
          <w:iCs/>
          <w:sz w:val="20"/>
          <w:szCs w:val="20"/>
          <w:lang w:eastAsia="pl-PL"/>
        </w:rPr>
      </w:pPr>
      <w:r w:rsidRPr="005B1DCC">
        <w:rPr>
          <w:rFonts w:ascii="Trebuchet MS" w:eastAsia="Times New Roman" w:hAnsi="Trebuchet MS" w:cs="Arial"/>
          <w:bCs/>
          <w:iCs/>
          <w:sz w:val="20"/>
          <w:szCs w:val="20"/>
          <w:lang w:eastAsia="pl-PL"/>
        </w:rPr>
        <w:t>Na żądanie inspektora nadzoru inwestorskiego lub w wypadku zaistnienia konieczności wykonania dodatkowych projektów i opracowań lub ekspertyz technicznych wykonawca zobowiązany jest we własnym zakresie opracować w/w opracowania np.: rysunki warsztatowe. Wymienione opracowania winny być przygotowane przez osoby posiadające wymagane uprawnienia projektowe. Kompletne opracowania winny być przedłożone do akceptacji przedstawicielowi nadzoru inwestorskiego.</w:t>
      </w:r>
    </w:p>
    <w:p w14:paraId="33E7BF1D" w14:textId="23BA9580" w:rsidR="00937C8E" w:rsidRPr="005B1DCC" w:rsidRDefault="00937C8E" w:rsidP="00C27BC6">
      <w:pPr>
        <w:pStyle w:val="Akapitzlist"/>
        <w:numPr>
          <w:ilvl w:val="0"/>
          <w:numId w:val="43"/>
        </w:numPr>
        <w:spacing w:after="120"/>
        <w:jc w:val="both"/>
        <w:rPr>
          <w:rFonts w:ascii="Trebuchet MS" w:eastAsia="Times New Roman" w:hAnsi="Trebuchet MS" w:cs="Arial"/>
          <w:bCs/>
          <w:iCs/>
          <w:sz w:val="20"/>
          <w:szCs w:val="20"/>
          <w:lang w:eastAsia="pl-PL"/>
        </w:rPr>
      </w:pPr>
      <w:r w:rsidRPr="005B1DCC">
        <w:rPr>
          <w:rFonts w:ascii="Trebuchet MS" w:eastAsia="Times New Roman" w:hAnsi="Trebuchet MS" w:cs="Arial"/>
          <w:bCs/>
          <w:iCs/>
          <w:sz w:val="20"/>
          <w:szCs w:val="20"/>
          <w:lang w:eastAsia="pl-PL"/>
        </w:rPr>
        <w:t>Zapewnienie pełnej obsługi geodezyjnej i geotechnicznej inwestycji. Koszt ten jest elementem składowym oferty.</w:t>
      </w:r>
    </w:p>
    <w:p w14:paraId="5C9B89E9" w14:textId="1EF9ABCB" w:rsidR="00937C8E" w:rsidRPr="005B1DCC" w:rsidRDefault="00937C8E" w:rsidP="00C27BC6">
      <w:pPr>
        <w:pStyle w:val="Akapitzlist"/>
        <w:numPr>
          <w:ilvl w:val="0"/>
          <w:numId w:val="43"/>
        </w:numPr>
        <w:spacing w:after="120"/>
        <w:jc w:val="both"/>
        <w:rPr>
          <w:rFonts w:ascii="Trebuchet MS" w:eastAsia="Times New Roman" w:hAnsi="Trebuchet MS" w:cs="Arial"/>
          <w:bCs/>
          <w:iCs/>
          <w:sz w:val="20"/>
          <w:szCs w:val="20"/>
          <w:lang w:eastAsia="pl-PL"/>
        </w:rPr>
      </w:pPr>
      <w:r w:rsidRPr="005B1DCC">
        <w:rPr>
          <w:rFonts w:ascii="Trebuchet MS" w:eastAsia="Times New Roman" w:hAnsi="Trebuchet MS" w:cs="Arial"/>
          <w:bCs/>
          <w:iCs/>
          <w:sz w:val="20"/>
          <w:szCs w:val="20"/>
          <w:lang w:eastAsia="pl-PL"/>
        </w:rPr>
        <w:t>Przewozić, składować, stosować, wbudowywać i eksploatować materiały budowlane zgodnie z właściwymi zaleceniami technicznymi, technologicznymi i użytkowymi określonymi przez poszczególnych producentów w stosownych instrukcjach i katalogach.</w:t>
      </w:r>
    </w:p>
    <w:p w14:paraId="161320F4" w14:textId="77777777" w:rsidR="00063073" w:rsidRPr="005B1DCC" w:rsidRDefault="00937C8E" w:rsidP="00C27BC6">
      <w:pPr>
        <w:pStyle w:val="Akapitzlist"/>
        <w:numPr>
          <w:ilvl w:val="0"/>
          <w:numId w:val="43"/>
        </w:numPr>
        <w:spacing w:after="120"/>
        <w:jc w:val="both"/>
        <w:rPr>
          <w:rFonts w:ascii="Trebuchet MS" w:eastAsia="Times New Roman" w:hAnsi="Trebuchet MS" w:cs="Arial"/>
          <w:bCs/>
          <w:iCs/>
          <w:sz w:val="20"/>
          <w:szCs w:val="20"/>
          <w:lang w:eastAsia="pl-PL"/>
        </w:rPr>
      </w:pPr>
      <w:r w:rsidRPr="005B1DCC">
        <w:rPr>
          <w:rFonts w:ascii="Trebuchet MS" w:eastAsia="Times New Roman" w:hAnsi="Trebuchet MS" w:cs="Arial"/>
          <w:bCs/>
          <w:iCs/>
          <w:sz w:val="20"/>
          <w:szCs w:val="20"/>
          <w:lang w:eastAsia="pl-PL"/>
        </w:rPr>
        <w:t>Wszelkie zmiany oraz zastosowanie produktów i materiałów zamiennych lub/i równoważnych należy uzgodnić z Projektantami oraz uzyskać pisemną zgodę Inwestora przed ich zastosowaniem.</w:t>
      </w:r>
    </w:p>
    <w:p w14:paraId="53CF6BFA" w14:textId="54479B6B" w:rsidR="00937C8E" w:rsidRPr="005B1DCC" w:rsidRDefault="00937C8E" w:rsidP="00C27BC6">
      <w:pPr>
        <w:pStyle w:val="Akapitzlist"/>
        <w:numPr>
          <w:ilvl w:val="0"/>
          <w:numId w:val="43"/>
        </w:numPr>
        <w:spacing w:after="120"/>
        <w:jc w:val="both"/>
        <w:rPr>
          <w:rFonts w:ascii="Trebuchet MS" w:eastAsia="Times New Roman" w:hAnsi="Trebuchet MS" w:cs="Arial"/>
          <w:bCs/>
          <w:iCs/>
          <w:sz w:val="20"/>
          <w:szCs w:val="20"/>
          <w:lang w:eastAsia="pl-PL"/>
        </w:rPr>
      </w:pPr>
      <w:r w:rsidRPr="005B1DCC">
        <w:rPr>
          <w:rFonts w:ascii="Trebuchet MS" w:eastAsia="Times New Roman" w:hAnsi="Trebuchet MS" w:cs="Arial"/>
          <w:bCs/>
          <w:iCs/>
          <w:sz w:val="20"/>
          <w:szCs w:val="20"/>
          <w:lang w:eastAsia="pl-PL"/>
        </w:rPr>
        <w:t xml:space="preserve"> Bezwzględnego przestrzegania w czasie prowadzenia robót zasad oraz przepisów Bezpieczeństwa i Higieny Pracy.</w:t>
      </w:r>
    </w:p>
    <w:p w14:paraId="576E3773" w14:textId="54DEE3FF" w:rsidR="00937C8E" w:rsidRPr="005B1DCC" w:rsidRDefault="00937C8E" w:rsidP="00C27BC6">
      <w:pPr>
        <w:pStyle w:val="Akapitzlist"/>
        <w:numPr>
          <w:ilvl w:val="0"/>
          <w:numId w:val="43"/>
        </w:numPr>
        <w:spacing w:after="120"/>
        <w:jc w:val="both"/>
        <w:rPr>
          <w:rFonts w:ascii="Trebuchet MS" w:eastAsia="Times New Roman" w:hAnsi="Trebuchet MS" w:cs="Arial"/>
          <w:bCs/>
          <w:iCs/>
          <w:sz w:val="20"/>
          <w:szCs w:val="20"/>
          <w:lang w:eastAsia="pl-PL"/>
        </w:rPr>
      </w:pPr>
      <w:r w:rsidRPr="005B1DCC">
        <w:rPr>
          <w:rFonts w:ascii="Trebuchet MS" w:eastAsia="Times New Roman" w:hAnsi="Trebuchet MS" w:cs="Arial"/>
          <w:bCs/>
          <w:iCs/>
          <w:sz w:val="20"/>
          <w:szCs w:val="20"/>
          <w:lang w:eastAsia="pl-PL"/>
        </w:rPr>
        <w:t>Prowadzenia prac ziemnych, po uprzednim geodezyjnym wytyczeniu projektowanego uzbrojenia.</w:t>
      </w:r>
    </w:p>
    <w:p w14:paraId="3A522A9E" w14:textId="73A80F54" w:rsidR="00937C8E" w:rsidRPr="005B1DCC" w:rsidRDefault="00937C8E" w:rsidP="00C27BC6">
      <w:pPr>
        <w:pStyle w:val="Akapitzlist"/>
        <w:numPr>
          <w:ilvl w:val="0"/>
          <w:numId w:val="43"/>
        </w:numPr>
        <w:spacing w:after="120"/>
        <w:jc w:val="both"/>
        <w:rPr>
          <w:rFonts w:ascii="Trebuchet MS" w:eastAsia="Times New Roman" w:hAnsi="Trebuchet MS" w:cs="Arial"/>
          <w:bCs/>
          <w:iCs/>
          <w:sz w:val="20"/>
          <w:szCs w:val="20"/>
          <w:lang w:eastAsia="pl-PL"/>
        </w:rPr>
      </w:pPr>
      <w:r w:rsidRPr="005B1DCC">
        <w:rPr>
          <w:rFonts w:ascii="Trebuchet MS" w:eastAsia="Times New Roman" w:hAnsi="Trebuchet MS" w:cs="Arial"/>
          <w:bCs/>
          <w:iCs/>
          <w:sz w:val="20"/>
          <w:szCs w:val="20"/>
          <w:lang w:eastAsia="pl-PL"/>
        </w:rPr>
        <w:t>Wykonawca zapewni na swój koszt zasilanie placu budowy w wodę i prąd na czas prowadzenia robót (np.  montażu podlicznika wody i energii elektrycznej, celem dokonywania cyklicznych pomiarów zużycia i rozliczania się po obowiązujących stawkach z dostawca mediów).</w:t>
      </w:r>
    </w:p>
    <w:p w14:paraId="7D39C231" w14:textId="0D1E16F8" w:rsidR="00937C8E" w:rsidRPr="005B1DCC" w:rsidRDefault="00937C8E" w:rsidP="00C27BC6">
      <w:pPr>
        <w:pStyle w:val="Akapitzlist"/>
        <w:numPr>
          <w:ilvl w:val="0"/>
          <w:numId w:val="43"/>
        </w:numPr>
        <w:spacing w:after="120"/>
        <w:jc w:val="both"/>
        <w:rPr>
          <w:rFonts w:ascii="Trebuchet MS" w:eastAsia="Times New Roman" w:hAnsi="Trebuchet MS" w:cs="Arial"/>
          <w:bCs/>
          <w:iCs/>
          <w:sz w:val="20"/>
          <w:szCs w:val="20"/>
          <w:lang w:eastAsia="pl-PL"/>
        </w:rPr>
      </w:pPr>
      <w:r w:rsidRPr="005B1DCC">
        <w:rPr>
          <w:rFonts w:ascii="Trebuchet MS" w:eastAsia="Times New Roman" w:hAnsi="Trebuchet MS" w:cs="Arial"/>
          <w:bCs/>
          <w:iCs/>
          <w:sz w:val="20"/>
          <w:szCs w:val="20"/>
          <w:lang w:eastAsia="pl-PL"/>
        </w:rPr>
        <w:t>Przygotowanie wejścia i sposób komunikacji dla budowy.</w:t>
      </w:r>
    </w:p>
    <w:p w14:paraId="2BDBC6FD" w14:textId="6019E3C6" w:rsidR="00937C8E" w:rsidRPr="005B1DCC" w:rsidRDefault="00937C8E" w:rsidP="00C27BC6">
      <w:pPr>
        <w:pStyle w:val="Akapitzlist"/>
        <w:numPr>
          <w:ilvl w:val="0"/>
          <w:numId w:val="43"/>
        </w:numPr>
        <w:spacing w:after="120"/>
        <w:jc w:val="both"/>
        <w:rPr>
          <w:rFonts w:ascii="Trebuchet MS" w:eastAsia="Times New Roman" w:hAnsi="Trebuchet MS" w:cs="Arial"/>
          <w:bCs/>
          <w:iCs/>
          <w:sz w:val="20"/>
          <w:szCs w:val="20"/>
          <w:lang w:eastAsia="pl-PL"/>
        </w:rPr>
      </w:pPr>
      <w:r w:rsidRPr="005B1DCC">
        <w:rPr>
          <w:rFonts w:ascii="Trebuchet MS" w:eastAsia="Times New Roman" w:hAnsi="Trebuchet MS" w:cs="Arial"/>
          <w:bCs/>
          <w:iCs/>
          <w:sz w:val="20"/>
          <w:szCs w:val="20"/>
          <w:lang w:eastAsia="pl-PL"/>
        </w:rPr>
        <w:t>Wyznaczenia na czas prowadzenia robót budowlanych, tymczasowych składowisk materiałów i odpadów. Ich koszt jest elementem składowym oferty wykonawcy na wykonanie prac i powinien zostać w niej zawarty.</w:t>
      </w:r>
    </w:p>
    <w:p w14:paraId="296DB50C" w14:textId="7DF5CBCB" w:rsidR="00937C8E" w:rsidRPr="005B1DCC" w:rsidRDefault="00937C8E" w:rsidP="00C27BC6">
      <w:pPr>
        <w:pStyle w:val="Akapitzlist"/>
        <w:numPr>
          <w:ilvl w:val="0"/>
          <w:numId w:val="43"/>
        </w:numPr>
        <w:spacing w:after="120"/>
        <w:jc w:val="both"/>
        <w:rPr>
          <w:rFonts w:ascii="Trebuchet MS" w:eastAsia="Times New Roman" w:hAnsi="Trebuchet MS" w:cs="Arial"/>
          <w:bCs/>
          <w:iCs/>
          <w:sz w:val="20"/>
          <w:szCs w:val="20"/>
          <w:lang w:eastAsia="pl-PL"/>
        </w:rPr>
      </w:pPr>
      <w:r w:rsidRPr="005B1DCC">
        <w:rPr>
          <w:rFonts w:ascii="Trebuchet MS" w:eastAsia="Times New Roman" w:hAnsi="Trebuchet MS" w:cs="Arial"/>
          <w:bCs/>
          <w:iCs/>
          <w:sz w:val="20"/>
          <w:szCs w:val="20"/>
          <w:lang w:eastAsia="pl-PL"/>
        </w:rPr>
        <w:t>Zapewnienia prowadzenia wszystkich robót zgodnie z przepisami prawa i pod nadzorem osób uprawnionych do kierowania robotami budowlanym</w:t>
      </w:r>
      <w:r w:rsidR="008F79DD">
        <w:rPr>
          <w:rFonts w:ascii="Trebuchet MS" w:eastAsia="Times New Roman" w:hAnsi="Trebuchet MS" w:cs="Arial"/>
          <w:bCs/>
          <w:iCs/>
          <w:sz w:val="20"/>
          <w:szCs w:val="20"/>
          <w:lang w:eastAsia="pl-PL"/>
        </w:rPr>
        <w:t xml:space="preserve"> </w:t>
      </w:r>
      <w:r w:rsidR="00353064" w:rsidRPr="005B1DCC">
        <w:rPr>
          <w:rFonts w:ascii="Trebuchet MS" w:eastAsia="Times New Roman" w:hAnsi="Trebuchet MS" w:cs="Arial"/>
          <w:bCs/>
          <w:iCs/>
          <w:sz w:val="20"/>
          <w:szCs w:val="20"/>
          <w:lang w:eastAsia="pl-PL"/>
        </w:rPr>
        <w:br/>
      </w:r>
      <w:r w:rsidRPr="005B1DCC">
        <w:rPr>
          <w:rFonts w:ascii="Trebuchet MS" w:eastAsia="Times New Roman" w:hAnsi="Trebuchet MS" w:cs="Arial"/>
          <w:bCs/>
          <w:iCs/>
          <w:sz w:val="20"/>
          <w:szCs w:val="20"/>
          <w:lang w:eastAsia="pl-PL"/>
        </w:rPr>
        <w:t>i</w:t>
      </w:r>
      <w:r w:rsidR="00353064" w:rsidRPr="005B1DCC">
        <w:rPr>
          <w:rFonts w:ascii="Trebuchet MS" w:eastAsia="Times New Roman" w:hAnsi="Trebuchet MS" w:cs="Arial"/>
          <w:bCs/>
          <w:iCs/>
          <w:sz w:val="20"/>
          <w:szCs w:val="20"/>
          <w:lang w:eastAsia="pl-PL"/>
        </w:rPr>
        <w:t xml:space="preserve"> </w:t>
      </w:r>
      <w:r w:rsidRPr="005B1DCC">
        <w:rPr>
          <w:rFonts w:ascii="Trebuchet MS" w:eastAsia="Times New Roman" w:hAnsi="Trebuchet MS" w:cs="Arial"/>
          <w:bCs/>
          <w:iCs/>
          <w:sz w:val="20"/>
          <w:szCs w:val="20"/>
          <w:lang w:eastAsia="pl-PL"/>
        </w:rPr>
        <w:t xml:space="preserve">(w poszczególnych branżach) w tym zatrudnienia kierownika budowy z zgodnie </w:t>
      </w:r>
      <w:r w:rsidR="00353064" w:rsidRPr="005B1DCC">
        <w:rPr>
          <w:rFonts w:ascii="Trebuchet MS" w:eastAsia="Times New Roman" w:hAnsi="Trebuchet MS" w:cs="Arial"/>
          <w:bCs/>
          <w:iCs/>
          <w:sz w:val="20"/>
          <w:szCs w:val="20"/>
          <w:lang w:eastAsia="pl-PL"/>
        </w:rPr>
        <w:br/>
      </w:r>
      <w:r w:rsidRPr="005B1DCC">
        <w:rPr>
          <w:rFonts w:ascii="Trebuchet MS" w:eastAsia="Times New Roman" w:hAnsi="Trebuchet MS" w:cs="Arial"/>
          <w:bCs/>
          <w:iCs/>
          <w:sz w:val="20"/>
          <w:szCs w:val="20"/>
          <w:lang w:eastAsia="pl-PL"/>
        </w:rPr>
        <w:t>z wytycznymi BIOZ. Koszt ten jest elementem składowym oferty Wykonawcy na wykonanie robót i jest w niej zawarty.</w:t>
      </w:r>
    </w:p>
    <w:p w14:paraId="70C75EBB" w14:textId="1866D443" w:rsidR="00937C8E" w:rsidRPr="005B1DCC" w:rsidRDefault="00937C8E" w:rsidP="00C27BC6">
      <w:pPr>
        <w:pStyle w:val="Akapitzlist"/>
        <w:numPr>
          <w:ilvl w:val="0"/>
          <w:numId w:val="43"/>
        </w:numPr>
        <w:spacing w:after="120"/>
        <w:jc w:val="both"/>
        <w:rPr>
          <w:rFonts w:ascii="Trebuchet MS" w:eastAsia="Times New Roman" w:hAnsi="Trebuchet MS" w:cs="Arial"/>
          <w:bCs/>
          <w:iCs/>
          <w:sz w:val="20"/>
          <w:szCs w:val="20"/>
          <w:lang w:eastAsia="pl-PL"/>
        </w:rPr>
      </w:pPr>
      <w:r w:rsidRPr="005B1DCC">
        <w:rPr>
          <w:rFonts w:ascii="Trebuchet MS" w:eastAsia="Times New Roman" w:hAnsi="Trebuchet MS" w:cs="Arial"/>
          <w:bCs/>
          <w:iCs/>
          <w:sz w:val="20"/>
          <w:szCs w:val="20"/>
          <w:lang w:eastAsia="pl-PL"/>
        </w:rPr>
        <w:t>Zapewnienia pomieszczenia do narad z przedstawicielami Inwestora i Projektantami wyposażonego w instalację elektryczną, ogrzewanie i meble biurowe.</w:t>
      </w:r>
    </w:p>
    <w:p w14:paraId="2B8A0FD1" w14:textId="7BD2AAA9" w:rsidR="00937C8E" w:rsidRPr="005B1DCC" w:rsidRDefault="00937C8E" w:rsidP="00C27BC6">
      <w:pPr>
        <w:pStyle w:val="Akapitzlist"/>
        <w:numPr>
          <w:ilvl w:val="0"/>
          <w:numId w:val="43"/>
        </w:numPr>
        <w:spacing w:after="120"/>
        <w:jc w:val="both"/>
        <w:rPr>
          <w:rFonts w:ascii="Trebuchet MS" w:eastAsia="Times New Roman" w:hAnsi="Trebuchet MS" w:cs="Arial"/>
          <w:bCs/>
          <w:iCs/>
          <w:sz w:val="20"/>
          <w:szCs w:val="20"/>
          <w:lang w:eastAsia="pl-PL"/>
        </w:rPr>
      </w:pPr>
      <w:r w:rsidRPr="005B1DCC">
        <w:rPr>
          <w:rFonts w:ascii="Trebuchet MS" w:eastAsia="Times New Roman" w:hAnsi="Trebuchet MS" w:cs="Arial"/>
          <w:bCs/>
          <w:iCs/>
          <w:sz w:val="20"/>
          <w:szCs w:val="20"/>
          <w:lang w:eastAsia="pl-PL"/>
        </w:rPr>
        <w:t>Oznakowania ewakuacyjne i p. poż. zgodnie z obowiązującymi przepisami terenu objętego zakresem robót.</w:t>
      </w:r>
    </w:p>
    <w:p w14:paraId="7C29A9F0" w14:textId="77777777" w:rsidR="00063073" w:rsidRPr="005B1DCC" w:rsidRDefault="00937C8E" w:rsidP="00C27BC6">
      <w:pPr>
        <w:pStyle w:val="Akapitzlist"/>
        <w:numPr>
          <w:ilvl w:val="0"/>
          <w:numId w:val="43"/>
        </w:numPr>
        <w:spacing w:after="120"/>
        <w:jc w:val="both"/>
        <w:rPr>
          <w:rFonts w:ascii="Trebuchet MS" w:eastAsia="Times New Roman" w:hAnsi="Trebuchet MS" w:cs="Arial"/>
          <w:bCs/>
          <w:iCs/>
          <w:sz w:val="20"/>
          <w:szCs w:val="20"/>
          <w:lang w:eastAsia="pl-PL"/>
        </w:rPr>
      </w:pPr>
      <w:r w:rsidRPr="005B1DCC">
        <w:rPr>
          <w:rFonts w:ascii="Trebuchet MS" w:eastAsia="Times New Roman" w:hAnsi="Trebuchet MS" w:cs="Arial"/>
          <w:bCs/>
          <w:iCs/>
          <w:sz w:val="20"/>
          <w:szCs w:val="20"/>
          <w:lang w:eastAsia="pl-PL"/>
        </w:rPr>
        <w:t>Uporządkowania terenu objętego inwestycją po zakończeniu prac.</w:t>
      </w:r>
    </w:p>
    <w:p w14:paraId="36CC6D88" w14:textId="4657088C" w:rsidR="00937C8E" w:rsidRPr="005B1DCC" w:rsidRDefault="00937C8E" w:rsidP="00C27BC6">
      <w:pPr>
        <w:pStyle w:val="Akapitzlist"/>
        <w:numPr>
          <w:ilvl w:val="0"/>
          <w:numId w:val="43"/>
        </w:numPr>
        <w:spacing w:after="120"/>
        <w:jc w:val="both"/>
        <w:rPr>
          <w:rFonts w:ascii="Trebuchet MS" w:eastAsia="Times New Roman" w:hAnsi="Trebuchet MS" w:cs="Arial"/>
          <w:bCs/>
          <w:iCs/>
          <w:sz w:val="20"/>
          <w:szCs w:val="20"/>
          <w:lang w:eastAsia="pl-PL"/>
        </w:rPr>
      </w:pPr>
      <w:r w:rsidRPr="005B1DCC">
        <w:rPr>
          <w:rFonts w:ascii="Trebuchet MS" w:eastAsia="Times New Roman" w:hAnsi="Trebuchet MS" w:cs="Arial"/>
          <w:bCs/>
          <w:iCs/>
          <w:sz w:val="20"/>
          <w:szCs w:val="20"/>
          <w:lang w:eastAsia="pl-PL"/>
        </w:rPr>
        <w:t xml:space="preserve"> Wywóz i utylizacja materiałów rozbiórkowych wraz z przekazaniem Inwestorowi dokumentów w dokumentacji powykonawczej potwierdzających zutylizowanie tych materiałów </w:t>
      </w:r>
      <w:r w:rsidRPr="005B1DCC">
        <w:rPr>
          <w:rFonts w:ascii="Trebuchet MS" w:eastAsia="Times New Roman" w:hAnsi="Trebuchet MS" w:cs="Arial"/>
          <w:bCs/>
          <w:iCs/>
          <w:sz w:val="20"/>
          <w:szCs w:val="20"/>
          <w:lang w:eastAsia="pl-PL"/>
        </w:rPr>
        <w:lastRenderedPageBreak/>
        <w:t>rozbiórkowych. Koszt utylizacji materiałów rozbiórkowych jest elementem składowym oferowanej ceny ofertowej.</w:t>
      </w:r>
    </w:p>
    <w:p w14:paraId="5B92BAFE" w14:textId="702E1514" w:rsidR="00937C8E" w:rsidRPr="005B1DCC" w:rsidRDefault="00937C8E" w:rsidP="00C27BC6">
      <w:pPr>
        <w:pStyle w:val="Akapitzlist"/>
        <w:numPr>
          <w:ilvl w:val="0"/>
          <w:numId w:val="43"/>
        </w:numPr>
        <w:spacing w:after="120"/>
        <w:jc w:val="both"/>
        <w:rPr>
          <w:rFonts w:ascii="Trebuchet MS" w:eastAsia="Times New Roman" w:hAnsi="Trebuchet MS" w:cs="Arial"/>
          <w:bCs/>
          <w:iCs/>
          <w:sz w:val="20"/>
          <w:szCs w:val="20"/>
          <w:lang w:eastAsia="pl-PL"/>
        </w:rPr>
      </w:pPr>
      <w:r w:rsidRPr="005B1DCC">
        <w:rPr>
          <w:rFonts w:ascii="Trebuchet MS" w:eastAsia="Times New Roman" w:hAnsi="Trebuchet MS" w:cs="Arial"/>
          <w:bCs/>
          <w:iCs/>
          <w:sz w:val="20"/>
          <w:szCs w:val="20"/>
          <w:lang w:eastAsia="pl-PL"/>
        </w:rPr>
        <w:t>Wykonania pomiarów, prób i sprawdzeń wszystkich wykonanych instalacji i urządzeń potwierdzonych przez inspektorów nadzoru inwestorskiego.</w:t>
      </w:r>
    </w:p>
    <w:p w14:paraId="271C9225" w14:textId="4ECA43EB" w:rsidR="00937C8E" w:rsidRPr="005B1DCC" w:rsidRDefault="00937C8E" w:rsidP="00C27BC6">
      <w:pPr>
        <w:pStyle w:val="Akapitzlist"/>
        <w:numPr>
          <w:ilvl w:val="0"/>
          <w:numId w:val="43"/>
        </w:numPr>
        <w:spacing w:after="120"/>
        <w:jc w:val="both"/>
        <w:rPr>
          <w:rFonts w:ascii="Trebuchet MS" w:eastAsia="Times New Roman" w:hAnsi="Trebuchet MS" w:cs="Arial"/>
          <w:bCs/>
          <w:iCs/>
          <w:sz w:val="20"/>
          <w:szCs w:val="20"/>
          <w:lang w:eastAsia="pl-PL"/>
        </w:rPr>
      </w:pPr>
      <w:r w:rsidRPr="005B1DCC">
        <w:rPr>
          <w:rFonts w:ascii="Trebuchet MS" w:eastAsia="Times New Roman" w:hAnsi="Trebuchet MS" w:cs="Arial"/>
          <w:bCs/>
          <w:iCs/>
          <w:sz w:val="20"/>
          <w:szCs w:val="20"/>
          <w:lang w:eastAsia="pl-PL"/>
        </w:rPr>
        <w:t>Przeprowadzenia wszystkich niezbędnych odbiorów i uzgodnień.</w:t>
      </w:r>
    </w:p>
    <w:p w14:paraId="4DF67CE2" w14:textId="2E5A9C9A" w:rsidR="00E06608" w:rsidRDefault="00937C8E" w:rsidP="00E06608">
      <w:pPr>
        <w:pStyle w:val="Akapitzlist"/>
        <w:numPr>
          <w:ilvl w:val="0"/>
          <w:numId w:val="43"/>
        </w:numPr>
        <w:spacing w:after="120"/>
        <w:jc w:val="both"/>
        <w:rPr>
          <w:rFonts w:ascii="Trebuchet MS" w:eastAsia="Times New Roman" w:hAnsi="Trebuchet MS" w:cs="Arial"/>
          <w:bCs/>
          <w:iCs/>
          <w:sz w:val="20"/>
          <w:szCs w:val="20"/>
          <w:lang w:eastAsia="pl-PL"/>
        </w:rPr>
      </w:pPr>
      <w:r w:rsidRPr="005B1DCC">
        <w:rPr>
          <w:rFonts w:ascii="Trebuchet MS" w:eastAsia="Times New Roman" w:hAnsi="Trebuchet MS" w:cs="Arial"/>
          <w:bCs/>
          <w:iCs/>
          <w:sz w:val="20"/>
          <w:szCs w:val="20"/>
          <w:lang w:eastAsia="pl-PL"/>
        </w:rPr>
        <w:t>Zamawiający jest w trakcie uzyskiwania decyzji zezwalającej na usunięcie drzew. Zobowiązuje się Wykonawcę do prowadzenia wycinki drzew pod nadzorem Zamawiającego po uprzednim otrzymaniu odpowiednich decyzji administracyjnych. Zamawiający działając na podstawie Zarządzenia nr 25/2020 Burmistrza Gminy Mosina z dnia 10 marca 2020</w:t>
      </w:r>
      <w:r w:rsidR="00A76E63">
        <w:rPr>
          <w:rFonts w:ascii="Trebuchet MS" w:eastAsia="Times New Roman" w:hAnsi="Trebuchet MS" w:cs="Arial"/>
          <w:bCs/>
          <w:iCs/>
          <w:sz w:val="20"/>
          <w:szCs w:val="20"/>
          <w:lang w:eastAsia="pl-PL"/>
        </w:rPr>
        <w:t xml:space="preserve"> </w:t>
      </w:r>
      <w:r w:rsidRPr="005B1DCC">
        <w:rPr>
          <w:rFonts w:ascii="Trebuchet MS" w:eastAsia="Times New Roman" w:hAnsi="Trebuchet MS" w:cs="Arial"/>
          <w:bCs/>
          <w:iCs/>
          <w:sz w:val="20"/>
          <w:szCs w:val="20"/>
          <w:lang w:eastAsia="pl-PL"/>
        </w:rPr>
        <w:t>r. w sprawie określenia zasad gospodarowania oraz ceny sprzedaży drewna zmieniającym zarządzeniem nr 85/2020 Burmistrza Gminy Mosina z dnia 22 lipca 2020r</w:t>
      </w:r>
      <w:r w:rsidR="00A76E63">
        <w:rPr>
          <w:rFonts w:ascii="Trebuchet MS" w:eastAsia="Times New Roman" w:hAnsi="Trebuchet MS" w:cs="Arial"/>
          <w:bCs/>
          <w:iCs/>
          <w:sz w:val="20"/>
          <w:szCs w:val="20"/>
          <w:lang w:eastAsia="pl-PL"/>
        </w:rPr>
        <w:t xml:space="preserve"> </w:t>
      </w:r>
      <w:r w:rsidRPr="005B1DCC">
        <w:rPr>
          <w:rFonts w:ascii="Trebuchet MS" w:eastAsia="Times New Roman" w:hAnsi="Trebuchet MS" w:cs="Arial"/>
          <w:bCs/>
          <w:iCs/>
          <w:sz w:val="20"/>
          <w:szCs w:val="20"/>
          <w:lang w:eastAsia="pl-PL"/>
        </w:rPr>
        <w:t xml:space="preserve">. w sprawie określenia zasad gospodarowania oraz ceny sprzedaży drewna odsprzeda Wykonawcy pozyskane z wycinki drewno po cenach określonych w ww. zarządzeniach. Wycięte drzewa wraz z karpinami Wykonawca robót budowlanych zagospodaruje we własnym zakresie. Wykonawca zobowiązuje się do zakupu i zapłaty za pozyskane drewno pochodzące z wycinki drzew po cenie określonej w ww. zarządzeniach. Zarządzenia dostępne pod adresem: </w:t>
      </w:r>
    </w:p>
    <w:p w14:paraId="731D5D32" w14:textId="1F132271" w:rsidR="00CC140E" w:rsidRPr="00E06608" w:rsidRDefault="00CC140E" w:rsidP="00CC140E">
      <w:pPr>
        <w:pStyle w:val="Akapitzlist"/>
        <w:spacing w:after="120"/>
        <w:jc w:val="both"/>
        <w:rPr>
          <w:rFonts w:ascii="Trebuchet MS" w:eastAsia="Times New Roman" w:hAnsi="Trebuchet MS" w:cs="Arial"/>
          <w:bCs/>
          <w:iCs/>
          <w:sz w:val="20"/>
          <w:szCs w:val="20"/>
          <w:lang w:eastAsia="pl-PL"/>
        </w:rPr>
      </w:pPr>
      <w:r w:rsidRPr="00271CEE">
        <w:rPr>
          <w:rFonts w:ascii="Trebuchet MS" w:eastAsia="Times New Roman" w:hAnsi="Trebuchet MS" w:cs="Arial"/>
          <w:bCs/>
          <w:iCs/>
          <w:sz w:val="20"/>
          <w:szCs w:val="20"/>
          <w:lang w:eastAsia="pl-PL"/>
        </w:rPr>
        <w:t>Zarządzeni</w:t>
      </w:r>
      <w:r>
        <w:rPr>
          <w:rFonts w:ascii="Trebuchet MS" w:eastAsia="Times New Roman" w:hAnsi="Trebuchet MS" w:cs="Arial"/>
          <w:bCs/>
          <w:iCs/>
          <w:sz w:val="20"/>
          <w:szCs w:val="20"/>
          <w:lang w:eastAsia="pl-PL"/>
        </w:rPr>
        <w:t>e</w:t>
      </w:r>
      <w:r w:rsidRPr="00271CEE">
        <w:rPr>
          <w:rFonts w:ascii="Trebuchet MS" w:eastAsia="Times New Roman" w:hAnsi="Trebuchet MS" w:cs="Arial"/>
          <w:bCs/>
          <w:iCs/>
          <w:sz w:val="20"/>
          <w:szCs w:val="20"/>
          <w:lang w:eastAsia="pl-PL"/>
        </w:rPr>
        <w:t xml:space="preserve"> nr 25/2020 Burmistrza Gminy Mosina z dnia 10 marca 2020r. w sprawie określenia zasad gospodarowania oraz ceny sprzedaży drewna (</w:t>
      </w:r>
      <w:hyperlink r:id="rId8" w:history="1">
        <w:r w:rsidRPr="00271CEE">
          <w:rPr>
            <w:rStyle w:val="Hipercze"/>
            <w:rFonts w:ascii="Trebuchet MS" w:eastAsia="Times New Roman" w:hAnsi="Trebuchet MS" w:cs="Arial"/>
            <w:bCs/>
            <w:iCs/>
            <w:sz w:val="20"/>
            <w:szCs w:val="20"/>
            <w:lang w:eastAsia="pl-PL"/>
          </w:rPr>
          <w:t>http://bip.mosina.pl/bip/organy-gminy/burmistrz/rejestr-zarzadzen/zarzdzenia-2020.html?pid=16354</w:t>
        </w:r>
      </w:hyperlink>
      <w:r w:rsidRPr="00271CEE">
        <w:rPr>
          <w:rFonts w:ascii="Trebuchet MS" w:eastAsia="Times New Roman" w:hAnsi="Trebuchet MS" w:cs="Arial"/>
          <w:bCs/>
          <w:iCs/>
          <w:sz w:val="20"/>
          <w:szCs w:val="20"/>
          <w:lang w:eastAsia="pl-PL"/>
        </w:rPr>
        <w:t>)</w:t>
      </w:r>
      <w:r>
        <w:rPr>
          <w:rFonts w:ascii="Trebuchet MS" w:eastAsia="Times New Roman" w:hAnsi="Trebuchet MS" w:cs="Arial"/>
          <w:bCs/>
          <w:iCs/>
          <w:sz w:val="20"/>
          <w:szCs w:val="20"/>
          <w:lang w:eastAsia="pl-PL"/>
        </w:rPr>
        <w:t xml:space="preserve"> zmienione </w:t>
      </w:r>
      <w:r w:rsidRPr="00271CEE">
        <w:rPr>
          <w:rFonts w:ascii="Trebuchet MS" w:eastAsia="Times New Roman" w:hAnsi="Trebuchet MS" w:cs="Arial"/>
          <w:bCs/>
          <w:iCs/>
          <w:sz w:val="20"/>
          <w:szCs w:val="20"/>
          <w:lang w:eastAsia="pl-PL"/>
        </w:rPr>
        <w:t>zarządzeniem nr 85/2020 Burmistrza Gminy Mosina z dnia 22 lipca 2020r. w sprawie określenia zasad gospodarowania oraz ceny sprzedaży drewna (</w:t>
      </w:r>
      <w:hyperlink r:id="rId9" w:history="1">
        <w:r w:rsidRPr="00271CEE">
          <w:rPr>
            <w:rStyle w:val="Hipercze"/>
            <w:rFonts w:ascii="Trebuchet MS" w:eastAsia="Times New Roman" w:hAnsi="Trebuchet MS" w:cs="Arial"/>
            <w:bCs/>
            <w:iCs/>
            <w:sz w:val="20"/>
            <w:szCs w:val="20"/>
            <w:lang w:eastAsia="pl-PL"/>
          </w:rPr>
          <w:t>http://bip.mosina.pl/bip/organy-gminy/burmistrz/rejestr-zarzadzen/zarzdzenia-2020.html?pid=17075</w:t>
        </w:r>
      </w:hyperlink>
      <w:r w:rsidRPr="00271CEE">
        <w:rPr>
          <w:rFonts w:ascii="Trebuchet MS" w:eastAsia="Times New Roman" w:hAnsi="Trebuchet MS" w:cs="Arial"/>
          <w:bCs/>
          <w:iCs/>
          <w:sz w:val="20"/>
          <w:szCs w:val="20"/>
          <w:lang w:eastAsia="pl-PL"/>
        </w:rPr>
        <w:t xml:space="preserve">) </w:t>
      </w:r>
    </w:p>
    <w:p w14:paraId="0074ED2E" w14:textId="736590C4" w:rsidR="00E06608" w:rsidRPr="00E06608" w:rsidRDefault="00E06608" w:rsidP="00E06608">
      <w:pPr>
        <w:pStyle w:val="Akapitzlist"/>
        <w:numPr>
          <w:ilvl w:val="0"/>
          <w:numId w:val="43"/>
        </w:numPr>
        <w:jc w:val="both"/>
        <w:rPr>
          <w:rFonts w:ascii="Trebuchet MS" w:eastAsia="Times New Roman" w:hAnsi="Trebuchet MS" w:cs="Arial"/>
          <w:bCs/>
          <w:iCs/>
          <w:sz w:val="20"/>
          <w:szCs w:val="20"/>
          <w:lang w:eastAsia="pl-PL"/>
        </w:rPr>
      </w:pPr>
      <w:r w:rsidRPr="00E06608">
        <w:rPr>
          <w:rFonts w:ascii="Trebuchet MS" w:eastAsia="Times New Roman" w:hAnsi="Trebuchet MS" w:cs="Arial"/>
          <w:bCs/>
          <w:iCs/>
          <w:sz w:val="20"/>
          <w:szCs w:val="20"/>
          <w:lang w:eastAsia="pl-PL"/>
        </w:rPr>
        <w:t>Opracowani</w:t>
      </w:r>
      <w:r>
        <w:rPr>
          <w:rFonts w:ascii="Trebuchet MS" w:eastAsia="Times New Roman" w:hAnsi="Trebuchet MS" w:cs="Arial"/>
          <w:bCs/>
          <w:iCs/>
          <w:sz w:val="20"/>
          <w:szCs w:val="20"/>
          <w:lang w:eastAsia="pl-PL"/>
        </w:rPr>
        <w:t xml:space="preserve">a </w:t>
      </w:r>
      <w:r w:rsidRPr="00E06608">
        <w:rPr>
          <w:rFonts w:ascii="Trebuchet MS" w:eastAsia="Times New Roman" w:hAnsi="Trebuchet MS" w:cs="Arial"/>
          <w:bCs/>
          <w:iCs/>
          <w:sz w:val="20"/>
          <w:szCs w:val="20"/>
          <w:lang w:eastAsia="pl-PL"/>
        </w:rPr>
        <w:t>dokumentacji powykonawczej w ilości 3 egz. zawierającej rysunki / szkice, w przypadku zmian - rysunki ze zmianami wraz z kwalifikacją zmian przez osobę uprawnioną do tego w przypadku wystąpienia takiej potrzeby i zgodą projektanta; dokumentacja powykonawcza winna być oznakowana i podpisana przez wykonawcę oraz inspektora nadzoru. Dokumentacja powykonawcza winna zawierać:</w:t>
      </w:r>
    </w:p>
    <w:p w14:paraId="20BBA3B4" w14:textId="77777777" w:rsidR="00E06608" w:rsidRPr="00E06608" w:rsidRDefault="00E06608" w:rsidP="00E06608">
      <w:pPr>
        <w:pStyle w:val="Akapitzlist"/>
        <w:numPr>
          <w:ilvl w:val="0"/>
          <w:numId w:val="54"/>
        </w:numPr>
        <w:jc w:val="both"/>
        <w:rPr>
          <w:rFonts w:ascii="Trebuchet MS" w:eastAsia="Times New Roman" w:hAnsi="Trebuchet MS" w:cs="Arial"/>
          <w:bCs/>
          <w:iCs/>
          <w:sz w:val="20"/>
          <w:szCs w:val="20"/>
          <w:lang w:eastAsia="pl-PL"/>
        </w:rPr>
      </w:pPr>
      <w:r w:rsidRPr="00E06608">
        <w:rPr>
          <w:rFonts w:ascii="Trebuchet MS" w:eastAsia="Times New Roman" w:hAnsi="Trebuchet MS" w:cs="Arial"/>
          <w:bCs/>
          <w:iCs/>
          <w:sz w:val="20"/>
          <w:szCs w:val="20"/>
          <w:lang w:eastAsia="pl-PL"/>
        </w:rPr>
        <w:t>protokoły odbiorów częściowych i końcowego,</w:t>
      </w:r>
    </w:p>
    <w:p w14:paraId="5983E763" w14:textId="77777777" w:rsidR="00E06608" w:rsidRPr="00E06608" w:rsidRDefault="00E06608" w:rsidP="00E06608">
      <w:pPr>
        <w:pStyle w:val="Akapitzlist"/>
        <w:numPr>
          <w:ilvl w:val="0"/>
          <w:numId w:val="54"/>
        </w:numPr>
        <w:jc w:val="both"/>
        <w:rPr>
          <w:rFonts w:ascii="Trebuchet MS" w:eastAsia="Times New Roman" w:hAnsi="Trebuchet MS" w:cs="Arial"/>
          <w:bCs/>
          <w:iCs/>
          <w:sz w:val="20"/>
          <w:szCs w:val="20"/>
          <w:lang w:eastAsia="pl-PL"/>
        </w:rPr>
      </w:pPr>
      <w:r w:rsidRPr="00E06608">
        <w:rPr>
          <w:rFonts w:ascii="Trebuchet MS" w:eastAsia="Times New Roman" w:hAnsi="Trebuchet MS" w:cs="Arial"/>
          <w:bCs/>
          <w:iCs/>
          <w:sz w:val="20"/>
          <w:szCs w:val="20"/>
          <w:lang w:eastAsia="pl-PL"/>
        </w:rPr>
        <w:t xml:space="preserve">protokoły z pomiarów i sprawdzeń, </w:t>
      </w:r>
    </w:p>
    <w:p w14:paraId="3450B2BF" w14:textId="77777777" w:rsidR="00E06608" w:rsidRPr="00E06608" w:rsidRDefault="00E06608" w:rsidP="00E06608">
      <w:pPr>
        <w:pStyle w:val="Akapitzlist"/>
        <w:numPr>
          <w:ilvl w:val="0"/>
          <w:numId w:val="54"/>
        </w:numPr>
        <w:jc w:val="both"/>
        <w:rPr>
          <w:rFonts w:ascii="Trebuchet MS" w:eastAsia="Times New Roman" w:hAnsi="Trebuchet MS" w:cs="Arial"/>
          <w:bCs/>
          <w:iCs/>
          <w:sz w:val="20"/>
          <w:szCs w:val="20"/>
          <w:lang w:eastAsia="pl-PL"/>
        </w:rPr>
      </w:pPr>
      <w:r w:rsidRPr="00E06608">
        <w:rPr>
          <w:rFonts w:ascii="Trebuchet MS" w:eastAsia="Times New Roman" w:hAnsi="Trebuchet MS" w:cs="Arial"/>
          <w:bCs/>
          <w:iCs/>
          <w:sz w:val="20"/>
          <w:szCs w:val="20"/>
          <w:lang w:eastAsia="pl-PL"/>
        </w:rPr>
        <w:t>zestawienie wbudowanych, zatwierdzonych materiałów wraz aprobatami i certyfikatami,</w:t>
      </w:r>
    </w:p>
    <w:p w14:paraId="16E6093A" w14:textId="77777777" w:rsidR="00E06608" w:rsidRPr="00E06608" w:rsidRDefault="00E06608" w:rsidP="00E06608">
      <w:pPr>
        <w:pStyle w:val="Akapitzlist"/>
        <w:numPr>
          <w:ilvl w:val="0"/>
          <w:numId w:val="54"/>
        </w:numPr>
        <w:jc w:val="both"/>
        <w:rPr>
          <w:rFonts w:ascii="Trebuchet MS" w:eastAsia="Times New Roman" w:hAnsi="Trebuchet MS" w:cs="Arial"/>
          <w:bCs/>
          <w:iCs/>
          <w:sz w:val="20"/>
          <w:szCs w:val="20"/>
          <w:lang w:eastAsia="pl-PL"/>
        </w:rPr>
      </w:pPr>
      <w:r w:rsidRPr="00E06608">
        <w:rPr>
          <w:rFonts w:ascii="Trebuchet MS" w:eastAsia="Times New Roman" w:hAnsi="Trebuchet MS" w:cs="Arial"/>
          <w:bCs/>
          <w:iCs/>
          <w:sz w:val="20"/>
          <w:szCs w:val="20"/>
          <w:lang w:eastAsia="pl-PL"/>
        </w:rPr>
        <w:t xml:space="preserve">protokoły z przeprowadzonych szkoleń w zakresie obsługi, użytkowania, </w:t>
      </w:r>
    </w:p>
    <w:p w14:paraId="11FCC69F" w14:textId="77777777" w:rsidR="00E06608" w:rsidRPr="00E06608" w:rsidRDefault="00E06608" w:rsidP="00E06608">
      <w:pPr>
        <w:pStyle w:val="Akapitzlist"/>
        <w:numPr>
          <w:ilvl w:val="0"/>
          <w:numId w:val="54"/>
        </w:numPr>
        <w:jc w:val="both"/>
        <w:rPr>
          <w:rFonts w:ascii="Trebuchet MS" w:eastAsia="Times New Roman" w:hAnsi="Trebuchet MS" w:cs="Arial"/>
          <w:bCs/>
          <w:iCs/>
          <w:sz w:val="20"/>
          <w:szCs w:val="20"/>
          <w:lang w:eastAsia="pl-PL"/>
        </w:rPr>
      </w:pPr>
      <w:r w:rsidRPr="00E06608">
        <w:rPr>
          <w:rFonts w:ascii="Trebuchet MS" w:eastAsia="Times New Roman" w:hAnsi="Trebuchet MS" w:cs="Arial"/>
          <w:bCs/>
          <w:iCs/>
          <w:sz w:val="20"/>
          <w:szCs w:val="20"/>
          <w:lang w:eastAsia="pl-PL"/>
        </w:rPr>
        <w:t>tabelaryczne zestawienie okresów gwarancyjnych na zakupione i zamontowane materiały / urządzenia objęte gwarancją wraz z określeniem czasowym przeglądów okresowych w czasie obowiązania gwarancji oraz niezbędnych czynności i prac regulacyjnych (konserwacyjnych) wskazanych przez producenta w okresie gwarancyjnym i pogwarancyjnym z opisem częstotliwości ich wykonywania,</w:t>
      </w:r>
    </w:p>
    <w:p w14:paraId="46396BA2" w14:textId="586D928B" w:rsidR="00E06608" w:rsidRPr="00E06608" w:rsidRDefault="00E06608" w:rsidP="00E06608">
      <w:pPr>
        <w:pStyle w:val="Akapitzlist"/>
        <w:numPr>
          <w:ilvl w:val="0"/>
          <w:numId w:val="54"/>
        </w:numPr>
        <w:spacing w:after="120"/>
        <w:rPr>
          <w:rFonts w:ascii="Trebuchet MS" w:eastAsia="Times New Roman" w:hAnsi="Trebuchet MS" w:cs="Arial"/>
          <w:bCs/>
          <w:iCs/>
          <w:sz w:val="20"/>
          <w:szCs w:val="20"/>
          <w:lang w:eastAsia="pl-PL"/>
        </w:rPr>
      </w:pPr>
      <w:r w:rsidRPr="00E06608">
        <w:rPr>
          <w:rFonts w:ascii="Trebuchet MS" w:eastAsia="Times New Roman" w:hAnsi="Trebuchet MS" w:cs="Arial"/>
          <w:bCs/>
          <w:iCs/>
          <w:sz w:val="20"/>
          <w:szCs w:val="20"/>
          <w:lang w:eastAsia="pl-PL"/>
        </w:rPr>
        <w:t>geodezyjna dokumentacja powykonawcza (mapa) wraz z oświadczeniem geodety wymaganym przez uprawnione organy nadzoru budowlanego</w:t>
      </w:r>
      <w:r w:rsidR="002E75DD">
        <w:rPr>
          <w:rFonts w:ascii="Trebuchet MS" w:eastAsia="Times New Roman" w:hAnsi="Trebuchet MS" w:cs="Arial"/>
          <w:bCs/>
          <w:iCs/>
          <w:sz w:val="20"/>
          <w:szCs w:val="20"/>
          <w:lang w:eastAsia="pl-PL"/>
        </w:rPr>
        <w:t>.</w:t>
      </w:r>
    </w:p>
    <w:p w14:paraId="61001281" w14:textId="77777777" w:rsidR="00BF7622" w:rsidRPr="005B1DCC" w:rsidRDefault="00BF7622" w:rsidP="008E21A3">
      <w:pPr>
        <w:pStyle w:val="Akapitzlist"/>
        <w:numPr>
          <w:ilvl w:val="0"/>
          <w:numId w:val="5"/>
        </w:numPr>
        <w:spacing w:after="120"/>
        <w:jc w:val="both"/>
        <w:rPr>
          <w:rFonts w:ascii="Trebuchet MS" w:eastAsia="Times New Roman" w:hAnsi="Trebuchet MS" w:cs="Arial"/>
          <w:bCs/>
          <w:iCs/>
          <w:sz w:val="20"/>
          <w:szCs w:val="20"/>
          <w:lang w:eastAsia="pl-PL"/>
        </w:rPr>
      </w:pPr>
      <w:r w:rsidRPr="005B1DCC">
        <w:rPr>
          <w:rFonts w:ascii="Trebuchet MS" w:eastAsia="Times New Roman" w:hAnsi="Trebuchet MS" w:cs="Arial"/>
          <w:bCs/>
          <w:iCs/>
          <w:sz w:val="20"/>
          <w:szCs w:val="20"/>
          <w:lang w:eastAsia="pl-PL"/>
        </w:rPr>
        <w:t>Wymaganiami dla urządzeń i materiałów</w:t>
      </w:r>
    </w:p>
    <w:p w14:paraId="6118C228" w14:textId="5D59ABB3" w:rsidR="00BF7622" w:rsidRPr="005B1DCC" w:rsidRDefault="00BF7622" w:rsidP="00C27BC6">
      <w:pPr>
        <w:pStyle w:val="Akapitzlist"/>
        <w:numPr>
          <w:ilvl w:val="0"/>
          <w:numId w:val="44"/>
        </w:numPr>
        <w:spacing w:after="120"/>
        <w:ind w:left="1134" w:hanging="425"/>
        <w:jc w:val="both"/>
        <w:rPr>
          <w:rFonts w:ascii="Trebuchet MS" w:eastAsia="Times New Roman" w:hAnsi="Trebuchet MS" w:cs="Arial"/>
          <w:sz w:val="20"/>
          <w:szCs w:val="20"/>
          <w:lang w:eastAsia="pl-PL"/>
        </w:rPr>
      </w:pPr>
      <w:r w:rsidRPr="005B1DCC">
        <w:rPr>
          <w:rFonts w:ascii="Trebuchet MS" w:eastAsia="Times New Roman" w:hAnsi="Trebuchet MS" w:cs="Arial"/>
          <w:sz w:val="20"/>
          <w:szCs w:val="20"/>
          <w:lang w:eastAsia="pl-PL"/>
        </w:rPr>
        <w:lastRenderedPageBreak/>
        <w:t>Przed wbudowaniem urządzeń i materiałów, Wykonawca jest zobowiązany do uzyskania zatwierdzenia do ich zastosowania przez inspektora nadzoru poprzez złożenie „Karty materiałowej” wraz z aprobatami, certyfikatami lub innymi dokumentami potwierdzającymi ich dopuszczenie do stosowania w budownictwie i spełnienie wymagań Rozporządzenia Spraw Wewnętrznych i Administracji z dnia 20 czerwca 2007 r. w sprawie wykazu wyrobów służących zapewnieniu bezpieczeństwa publicznego lub ochronie zdrowia i życia oraz mienia, a także zasad wydawania dopuszczenia tych wyrobów do użytkowania. Przy czym parametry zaproponowanych urządzeń, materiałów nie mogą być gorsze niż wskazane w dokumentacji projektowej i specyfikacji technicznej wykonania i odbioru robót budowlanych.</w:t>
      </w:r>
    </w:p>
    <w:p w14:paraId="073446F3" w14:textId="58D53AFB" w:rsidR="008C3E17" w:rsidRPr="005B1DCC" w:rsidRDefault="008C3E17" w:rsidP="00C27BC6">
      <w:pPr>
        <w:pStyle w:val="Akapitzlist"/>
        <w:numPr>
          <w:ilvl w:val="0"/>
          <w:numId w:val="44"/>
        </w:numPr>
        <w:spacing w:after="120"/>
        <w:ind w:left="1134" w:hanging="425"/>
        <w:jc w:val="both"/>
        <w:rPr>
          <w:rFonts w:ascii="Trebuchet MS" w:eastAsia="Times New Roman" w:hAnsi="Trebuchet MS" w:cs="Arial"/>
          <w:sz w:val="20"/>
          <w:szCs w:val="20"/>
          <w:lang w:eastAsia="pl-PL"/>
        </w:rPr>
      </w:pPr>
      <w:r w:rsidRPr="005B1DCC">
        <w:rPr>
          <w:rFonts w:ascii="Trebuchet MS" w:eastAsia="Times New Roman" w:hAnsi="Trebuchet MS" w:cs="Arial"/>
          <w:sz w:val="20"/>
          <w:szCs w:val="20"/>
          <w:lang w:eastAsia="pl-PL"/>
        </w:rPr>
        <w:t>Wykonawca zobowiązuje się wykonać przedmiot umowy z materiałów i urządzeń własnych, wolnych od wad fizycznych i prawnych, odpowiadających co do jakości wymogom wyrobów dopuszczonych do obrotu i stosowania w budownictwie, zgodnie z projektem, specyfikacją istotnych warunków zamówienia i ofertą Wykonawcy. Niedopuszczalne jest wbudowywanie oraz magazynowanie przez Wykonawcę i podwykonawców materiałów i urządzeń, co do których mogą zgłosić swoje roszczenia osoby trzecie.</w:t>
      </w:r>
    </w:p>
    <w:p w14:paraId="7B927E43" w14:textId="77777777" w:rsidR="008C3E17" w:rsidRPr="005B1DCC" w:rsidRDefault="008C3E17" w:rsidP="00C27BC6">
      <w:pPr>
        <w:pStyle w:val="Akapitzlist"/>
        <w:numPr>
          <w:ilvl w:val="0"/>
          <w:numId w:val="44"/>
        </w:numPr>
        <w:spacing w:after="120"/>
        <w:ind w:left="1134"/>
        <w:jc w:val="both"/>
        <w:rPr>
          <w:rFonts w:ascii="Trebuchet MS" w:eastAsia="Times New Roman" w:hAnsi="Trebuchet MS" w:cs="Arial"/>
          <w:sz w:val="20"/>
          <w:szCs w:val="20"/>
          <w:lang w:eastAsia="pl-PL"/>
        </w:rPr>
      </w:pPr>
      <w:r w:rsidRPr="005B1DCC">
        <w:rPr>
          <w:rFonts w:ascii="Trebuchet MS" w:eastAsia="Times New Roman" w:hAnsi="Trebuchet MS" w:cs="Arial"/>
          <w:sz w:val="20"/>
          <w:szCs w:val="20"/>
          <w:lang w:eastAsia="pl-PL"/>
        </w:rPr>
        <w:t>Materiały i urządzenia użyte do wykonania przedmiotu umowy będą odpowiadać, co do jakości wymogom wyrobów dopuszczonych do obrotu i stosowania w budownictwie (art. 10 ustawy Prawo budowlane) oraz innych obowiązujących w tym zakresie przepisów prawa, wymogom projektu, specyfikacji istotnych warunków zamówienia.</w:t>
      </w:r>
    </w:p>
    <w:p w14:paraId="3E02D410" w14:textId="77777777" w:rsidR="008C3E17" w:rsidRPr="005B1DCC" w:rsidRDefault="008C3E17" w:rsidP="00C27BC6">
      <w:pPr>
        <w:pStyle w:val="Akapitzlist"/>
        <w:numPr>
          <w:ilvl w:val="0"/>
          <w:numId w:val="44"/>
        </w:numPr>
        <w:spacing w:after="120"/>
        <w:ind w:left="1134"/>
        <w:jc w:val="both"/>
        <w:rPr>
          <w:rFonts w:ascii="Trebuchet MS" w:eastAsia="Times New Roman" w:hAnsi="Trebuchet MS" w:cs="Arial"/>
          <w:sz w:val="20"/>
          <w:szCs w:val="20"/>
          <w:lang w:eastAsia="pl-PL"/>
        </w:rPr>
      </w:pPr>
      <w:r w:rsidRPr="005B1DCC">
        <w:rPr>
          <w:rFonts w:ascii="Trebuchet MS" w:eastAsia="Times New Roman" w:hAnsi="Trebuchet MS" w:cs="Arial"/>
          <w:sz w:val="20"/>
          <w:szCs w:val="20"/>
          <w:lang w:eastAsia="pl-PL"/>
        </w:rPr>
        <w:t>W każdym czasie i na każde żądanie Zamawiającego Wykonawca zobowiązany jest okazać w stosunku do wskazanych materiałów i urządzeń oraz wymaganych przepisami dla tych materiałów i urządzeń, odpowiednie certyfikaty zgodności z Polską Normą, aprobaty techniczne, atesty, świadectwa jakości, instrukcje obsługi, itp. Dokumentację w tym zakresie Wykonawca winien przechowywać na budowie i przekazać ją Zamawiającemu w procedurze odbioru końcowego.</w:t>
      </w:r>
    </w:p>
    <w:p w14:paraId="0D8E503E" w14:textId="77777777" w:rsidR="008C3E17" w:rsidRPr="005B1DCC" w:rsidRDefault="008C3E17" w:rsidP="00C27BC6">
      <w:pPr>
        <w:pStyle w:val="Akapitzlist"/>
        <w:numPr>
          <w:ilvl w:val="0"/>
          <w:numId w:val="44"/>
        </w:numPr>
        <w:spacing w:after="120"/>
        <w:ind w:left="1134"/>
        <w:jc w:val="both"/>
        <w:rPr>
          <w:rFonts w:ascii="Trebuchet MS" w:eastAsia="Times New Roman" w:hAnsi="Trebuchet MS" w:cs="Arial"/>
          <w:sz w:val="20"/>
          <w:szCs w:val="20"/>
          <w:lang w:eastAsia="pl-PL"/>
        </w:rPr>
      </w:pPr>
      <w:r w:rsidRPr="005B1DCC">
        <w:rPr>
          <w:rFonts w:ascii="Trebuchet MS" w:eastAsia="Times New Roman" w:hAnsi="Trebuchet MS" w:cs="Arial"/>
          <w:sz w:val="20"/>
          <w:szCs w:val="20"/>
          <w:lang w:eastAsia="pl-PL"/>
        </w:rPr>
        <w:t>Wykonawca zapewni na żądanie Zamawiającego potrzebne oprzyrządowanie, potencjał ludzki oraz materiały wymagane do zbadania prawidłowości wykonania robót oraz jakości użytych materiałów przez Wykonawcę i podwykonawców przy realizacji zadania.</w:t>
      </w:r>
    </w:p>
    <w:p w14:paraId="27A9199D" w14:textId="77777777" w:rsidR="008C3E17" w:rsidRPr="005B1DCC" w:rsidRDefault="008C3E17" w:rsidP="00C27BC6">
      <w:pPr>
        <w:pStyle w:val="Akapitzlist"/>
        <w:numPr>
          <w:ilvl w:val="0"/>
          <w:numId w:val="44"/>
        </w:numPr>
        <w:spacing w:after="120"/>
        <w:ind w:left="1134"/>
        <w:jc w:val="both"/>
        <w:rPr>
          <w:rFonts w:ascii="Trebuchet MS" w:eastAsia="Times New Roman" w:hAnsi="Trebuchet MS" w:cs="Arial"/>
          <w:sz w:val="20"/>
          <w:szCs w:val="20"/>
          <w:lang w:eastAsia="pl-PL"/>
        </w:rPr>
      </w:pPr>
      <w:r w:rsidRPr="005B1DCC">
        <w:rPr>
          <w:rFonts w:ascii="Trebuchet MS" w:eastAsia="Times New Roman" w:hAnsi="Trebuchet MS" w:cs="Arial"/>
          <w:sz w:val="20"/>
          <w:szCs w:val="20"/>
          <w:lang w:eastAsia="pl-PL"/>
        </w:rPr>
        <w:t>Jeżeli w rezultacie przeprowadzonych badań okaże się, że zastosowane materiały bądź wykonanie robót, co do jakości są niezgodne z umową, to koszty badań dodatkowych oraz skutki z tym związane obciążą Wykonawcę.</w:t>
      </w:r>
    </w:p>
    <w:p w14:paraId="1D4873A1" w14:textId="77777777" w:rsidR="008C3E17" w:rsidRPr="005B1DCC" w:rsidRDefault="008C3E17" w:rsidP="00C27BC6">
      <w:pPr>
        <w:pStyle w:val="Akapitzlist"/>
        <w:numPr>
          <w:ilvl w:val="0"/>
          <w:numId w:val="44"/>
        </w:numPr>
        <w:spacing w:after="120"/>
        <w:ind w:left="1134"/>
        <w:jc w:val="both"/>
        <w:rPr>
          <w:rFonts w:ascii="Trebuchet MS" w:eastAsia="Times New Roman" w:hAnsi="Trebuchet MS" w:cs="Arial"/>
          <w:sz w:val="20"/>
          <w:szCs w:val="20"/>
          <w:lang w:eastAsia="pl-PL"/>
        </w:rPr>
      </w:pPr>
      <w:r w:rsidRPr="005B1DCC">
        <w:rPr>
          <w:rFonts w:ascii="Trebuchet MS" w:eastAsia="Times New Roman" w:hAnsi="Trebuchet MS" w:cs="Arial"/>
          <w:sz w:val="20"/>
          <w:szCs w:val="20"/>
          <w:lang w:eastAsia="pl-PL"/>
        </w:rPr>
        <w:t>W przypadku stwierdzenia, że wbudowane materiały są niezgodne z umową Zamawiający ma prawo wymagać od Wykonawcy (na koszt Wykonawcy) usunięcia i ponownego wykonania robót z materiałów właściwych. Jeżeli Wykonawca nie zastosuje się do polecenia, Zamawiający zleci wykonanie powyższych czynności osobie trzeciej i potrąci poniesione przez siebie koszty z wynagrodzenia Wykonawcy lub pokryje je z kwoty zabezpieczenia należytego wykonania umowy, a gdy kwota ta okaże się niewystarczająca, będzie dochodził jej zwrotu na zasadach ogólnych.</w:t>
      </w:r>
    </w:p>
    <w:p w14:paraId="4E582441" w14:textId="14EFB176" w:rsidR="00B763AD" w:rsidRPr="005B1DCC" w:rsidRDefault="008C3E17" w:rsidP="00C27BC6">
      <w:pPr>
        <w:pStyle w:val="Akapitzlist"/>
        <w:numPr>
          <w:ilvl w:val="0"/>
          <w:numId w:val="44"/>
        </w:numPr>
        <w:spacing w:after="120"/>
        <w:ind w:left="1134"/>
        <w:jc w:val="both"/>
        <w:rPr>
          <w:rFonts w:ascii="Trebuchet MS" w:eastAsia="Times New Roman" w:hAnsi="Trebuchet MS" w:cs="Arial"/>
          <w:sz w:val="20"/>
          <w:szCs w:val="20"/>
          <w:lang w:eastAsia="pl-PL"/>
        </w:rPr>
      </w:pPr>
      <w:r w:rsidRPr="005B1DCC">
        <w:rPr>
          <w:rFonts w:ascii="Trebuchet MS" w:eastAsia="Times New Roman" w:hAnsi="Trebuchet MS" w:cs="Arial"/>
          <w:sz w:val="20"/>
          <w:szCs w:val="20"/>
          <w:lang w:eastAsia="pl-PL"/>
        </w:rPr>
        <w:t xml:space="preserve">W razie zaistnienia okoliczności uniemożliwiających wykonywanie robót zgodnie z zatwierdzonym projektem budowlanym w zakresie materiałów lub urządzeń czy też stosowanych technologii, niezależnie od tego czy ma to charakter istotny czy nieistotny, Wykonawca zobowiązuje się niezwłocznie po powzięciu o tym wiedzy, nie później jednak niż w terminie 2 dni, pisemnie zawiadomić o tym Zamawiającego i bez jego zgody nie będzie dokonywał żadnych odstępstw od wskazanego projektu.  </w:t>
      </w:r>
    </w:p>
    <w:p w14:paraId="0D93693D" w14:textId="185B78EB" w:rsidR="00BF7622" w:rsidRPr="005B1DCC" w:rsidRDefault="00B763AD" w:rsidP="00B763AD">
      <w:pPr>
        <w:pStyle w:val="Akapitzlist"/>
        <w:numPr>
          <w:ilvl w:val="0"/>
          <w:numId w:val="5"/>
        </w:numPr>
        <w:spacing w:after="120"/>
        <w:rPr>
          <w:rFonts w:ascii="Trebuchet MS" w:eastAsia="Times New Roman" w:hAnsi="Trebuchet MS" w:cs="Arial"/>
          <w:sz w:val="20"/>
          <w:szCs w:val="20"/>
          <w:lang w:eastAsia="pl-PL"/>
        </w:rPr>
      </w:pPr>
      <w:r w:rsidRPr="005B1DCC">
        <w:rPr>
          <w:rFonts w:ascii="Trebuchet MS" w:eastAsia="Times New Roman" w:hAnsi="Trebuchet MS" w:cs="Arial"/>
          <w:sz w:val="20"/>
          <w:szCs w:val="20"/>
          <w:lang w:eastAsia="pl-PL"/>
        </w:rPr>
        <w:lastRenderedPageBreak/>
        <w:t>Wykonawca oświadcza, że:</w:t>
      </w:r>
    </w:p>
    <w:p w14:paraId="78A507D6" w14:textId="45ABF1A6" w:rsidR="00B763AD" w:rsidRPr="005B1DCC" w:rsidRDefault="00B763AD" w:rsidP="00EE2BA9">
      <w:pPr>
        <w:pStyle w:val="Akapitzlist"/>
        <w:spacing w:after="120"/>
        <w:ind w:left="709" w:hanging="283"/>
        <w:jc w:val="both"/>
        <w:rPr>
          <w:rFonts w:ascii="Trebuchet MS" w:eastAsia="Times New Roman" w:hAnsi="Trebuchet MS" w:cs="Arial"/>
          <w:sz w:val="20"/>
          <w:szCs w:val="20"/>
          <w:lang w:eastAsia="pl-PL"/>
        </w:rPr>
      </w:pPr>
      <w:r w:rsidRPr="005B1DCC">
        <w:rPr>
          <w:rFonts w:ascii="Trebuchet MS" w:eastAsia="Times New Roman" w:hAnsi="Trebuchet MS" w:cs="Arial"/>
          <w:sz w:val="20"/>
          <w:szCs w:val="20"/>
          <w:lang w:eastAsia="pl-PL"/>
        </w:rPr>
        <w:t xml:space="preserve">1) </w:t>
      </w:r>
      <w:r w:rsidR="001304AC" w:rsidRPr="005B1DCC">
        <w:rPr>
          <w:rFonts w:ascii="Trebuchet MS" w:eastAsia="Times New Roman" w:hAnsi="Trebuchet MS" w:cs="Arial"/>
          <w:sz w:val="20"/>
          <w:szCs w:val="20"/>
          <w:lang w:eastAsia="pl-PL"/>
        </w:rPr>
        <w:t>P</w:t>
      </w:r>
      <w:r w:rsidRPr="005B1DCC">
        <w:rPr>
          <w:rFonts w:ascii="Trebuchet MS" w:eastAsia="Times New Roman" w:hAnsi="Trebuchet MS" w:cs="Arial"/>
          <w:sz w:val="20"/>
          <w:szCs w:val="20"/>
          <w:lang w:eastAsia="pl-PL"/>
        </w:rPr>
        <w:t>osiada stosowne doświadczenie i wiedzę w zakresie prac budowlanych, a także dysponuje wykwalifikowanym personelem, wysokiej jakości sprzętem i urządzeniami, co pozwoli mu na terminowe wywiązanie się ze wszystkich obowiązków przewidzianych w niniejszej umowie</w:t>
      </w:r>
      <w:r w:rsidR="001304AC" w:rsidRPr="005B1DCC">
        <w:rPr>
          <w:rFonts w:ascii="Trebuchet MS" w:eastAsia="Times New Roman" w:hAnsi="Trebuchet MS" w:cs="Arial"/>
          <w:sz w:val="20"/>
          <w:szCs w:val="20"/>
          <w:lang w:eastAsia="pl-PL"/>
        </w:rPr>
        <w:t>.</w:t>
      </w:r>
    </w:p>
    <w:p w14:paraId="6E2A82B8" w14:textId="2AEBE694" w:rsidR="00B763AD" w:rsidRPr="005B1DCC" w:rsidRDefault="00B763AD" w:rsidP="00EE2BA9">
      <w:pPr>
        <w:pStyle w:val="Akapitzlist"/>
        <w:spacing w:after="120"/>
        <w:ind w:left="709" w:hanging="283"/>
        <w:jc w:val="both"/>
        <w:rPr>
          <w:rFonts w:ascii="Trebuchet MS" w:eastAsia="Times New Roman" w:hAnsi="Trebuchet MS" w:cs="Arial"/>
          <w:sz w:val="20"/>
          <w:szCs w:val="20"/>
          <w:lang w:eastAsia="pl-PL"/>
        </w:rPr>
      </w:pPr>
      <w:r w:rsidRPr="005B1DCC">
        <w:rPr>
          <w:rFonts w:ascii="Trebuchet MS" w:eastAsia="Times New Roman" w:hAnsi="Trebuchet MS" w:cs="Arial"/>
          <w:sz w:val="20"/>
          <w:szCs w:val="20"/>
          <w:lang w:eastAsia="pl-PL"/>
        </w:rPr>
        <w:t xml:space="preserve">2) </w:t>
      </w:r>
      <w:r w:rsidR="001304AC" w:rsidRPr="005B1DCC">
        <w:rPr>
          <w:rFonts w:ascii="Trebuchet MS" w:eastAsia="Times New Roman" w:hAnsi="Trebuchet MS" w:cs="Arial"/>
          <w:sz w:val="20"/>
          <w:szCs w:val="20"/>
          <w:lang w:eastAsia="pl-PL"/>
        </w:rPr>
        <w:t>W</w:t>
      </w:r>
      <w:r w:rsidRPr="005B1DCC">
        <w:rPr>
          <w:rFonts w:ascii="Trebuchet MS" w:eastAsia="Times New Roman" w:hAnsi="Trebuchet MS" w:cs="Arial"/>
          <w:sz w:val="20"/>
          <w:szCs w:val="20"/>
          <w:lang w:eastAsia="pl-PL"/>
        </w:rPr>
        <w:t>szystkie osoby, które będą uczestniczyły ze strony Wykonawcy, jak również ze strony jego współpracowników, kontrahentów oraz podwykonawców, w wykonywaniu czynności przewidzianych w niniejszej umowie (co obejmuje w szczególności osoby bezpośrednio odpowiedzialne za wykonanie oraz nadzorowanie prac budowlanych i</w:t>
      </w:r>
      <w:r w:rsidR="00E1658B" w:rsidRPr="005B1DCC">
        <w:rPr>
          <w:rFonts w:ascii="Trebuchet MS" w:eastAsia="Times New Roman" w:hAnsi="Trebuchet MS" w:cs="Arial"/>
          <w:sz w:val="20"/>
          <w:szCs w:val="20"/>
          <w:lang w:eastAsia="pl-PL"/>
        </w:rPr>
        <w:t> </w:t>
      </w:r>
      <w:r w:rsidRPr="005B1DCC">
        <w:rPr>
          <w:rFonts w:ascii="Trebuchet MS" w:eastAsia="Times New Roman" w:hAnsi="Trebuchet MS" w:cs="Arial"/>
          <w:sz w:val="20"/>
          <w:szCs w:val="20"/>
          <w:lang w:eastAsia="pl-PL"/>
        </w:rPr>
        <w:t>instalacyjnych) posiadają niezbędne kwalifikacje i uprawnienia pozwalające na wykonanie inwestycji będącej jej przedmiotem</w:t>
      </w:r>
      <w:r w:rsidR="001304AC" w:rsidRPr="005B1DCC">
        <w:rPr>
          <w:rFonts w:ascii="Trebuchet MS" w:eastAsia="Times New Roman" w:hAnsi="Trebuchet MS" w:cs="Arial"/>
          <w:sz w:val="20"/>
          <w:szCs w:val="20"/>
          <w:lang w:eastAsia="pl-PL"/>
        </w:rPr>
        <w:t>.</w:t>
      </w:r>
    </w:p>
    <w:p w14:paraId="6FE5AEEC" w14:textId="2A636254" w:rsidR="00B763AD" w:rsidRPr="005B1DCC" w:rsidRDefault="00B763AD" w:rsidP="00EE2BA9">
      <w:pPr>
        <w:pStyle w:val="Akapitzlist"/>
        <w:spacing w:after="120"/>
        <w:ind w:hanging="294"/>
        <w:jc w:val="both"/>
        <w:rPr>
          <w:rFonts w:ascii="Trebuchet MS" w:eastAsia="Times New Roman" w:hAnsi="Trebuchet MS" w:cs="Arial"/>
          <w:sz w:val="20"/>
          <w:szCs w:val="20"/>
          <w:lang w:eastAsia="pl-PL"/>
        </w:rPr>
      </w:pPr>
      <w:r w:rsidRPr="005B1DCC">
        <w:rPr>
          <w:rFonts w:ascii="Trebuchet MS" w:eastAsia="Times New Roman" w:hAnsi="Trebuchet MS" w:cs="Arial"/>
          <w:sz w:val="20"/>
          <w:szCs w:val="20"/>
          <w:lang w:eastAsia="pl-PL"/>
        </w:rPr>
        <w:t xml:space="preserve">3) </w:t>
      </w:r>
      <w:r w:rsidR="001304AC" w:rsidRPr="005B1DCC">
        <w:rPr>
          <w:rFonts w:ascii="Trebuchet MS" w:eastAsia="Times New Roman" w:hAnsi="Trebuchet MS" w:cs="Arial"/>
          <w:sz w:val="20"/>
          <w:szCs w:val="20"/>
          <w:lang w:eastAsia="pl-PL"/>
        </w:rPr>
        <w:t>N</w:t>
      </w:r>
      <w:r w:rsidRPr="005B1DCC">
        <w:rPr>
          <w:rFonts w:ascii="Trebuchet MS" w:eastAsia="Times New Roman" w:hAnsi="Trebuchet MS" w:cs="Arial"/>
          <w:sz w:val="20"/>
          <w:szCs w:val="20"/>
          <w:lang w:eastAsia="pl-PL"/>
        </w:rPr>
        <w:t>ie jest prowadzone w stosunku do niego postępowanie upadłościowe ani naprawcze oraz wedle jego najlepszej wiedzy nie istnieją żadne okoliczności mogące spowodować wszczęcie takich postępowań</w:t>
      </w:r>
      <w:r w:rsidR="001304AC" w:rsidRPr="005B1DCC">
        <w:rPr>
          <w:rFonts w:ascii="Trebuchet MS" w:eastAsia="Times New Roman" w:hAnsi="Trebuchet MS" w:cs="Arial"/>
          <w:sz w:val="20"/>
          <w:szCs w:val="20"/>
          <w:lang w:eastAsia="pl-PL"/>
        </w:rPr>
        <w:t>.</w:t>
      </w:r>
    </w:p>
    <w:p w14:paraId="59748B18" w14:textId="36F9790F" w:rsidR="00B763AD" w:rsidRPr="005B1DCC" w:rsidRDefault="00B763AD" w:rsidP="00EE2BA9">
      <w:pPr>
        <w:pStyle w:val="Akapitzlist"/>
        <w:spacing w:after="120"/>
        <w:ind w:hanging="294"/>
        <w:jc w:val="both"/>
        <w:rPr>
          <w:rFonts w:ascii="Trebuchet MS" w:eastAsia="Times New Roman" w:hAnsi="Trebuchet MS" w:cs="Arial"/>
          <w:sz w:val="20"/>
          <w:szCs w:val="20"/>
          <w:lang w:eastAsia="pl-PL"/>
        </w:rPr>
      </w:pPr>
      <w:r w:rsidRPr="005B1DCC">
        <w:rPr>
          <w:rFonts w:ascii="Trebuchet MS" w:eastAsia="Times New Roman" w:hAnsi="Trebuchet MS" w:cs="Arial"/>
          <w:sz w:val="20"/>
          <w:szCs w:val="20"/>
          <w:lang w:eastAsia="pl-PL"/>
        </w:rPr>
        <w:t xml:space="preserve">4) </w:t>
      </w:r>
      <w:r w:rsidR="001304AC" w:rsidRPr="005B1DCC">
        <w:rPr>
          <w:rFonts w:ascii="Trebuchet MS" w:eastAsia="Times New Roman" w:hAnsi="Trebuchet MS" w:cs="Arial"/>
          <w:sz w:val="20"/>
          <w:szCs w:val="20"/>
          <w:lang w:eastAsia="pl-PL"/>
        </w:rPr>
        <w:t>N</w:t>
      </w:r>
      <w:r w:rsidRPr="005B1DCC">
        <w:rPr>
          <w:rFonts w:ascii="Trebuchet MS" w:eastAsia="Times New Roman" w:hAnsi="Trebuchet MS" w:cs="Arial"/>
          <w:sz w:val="20"/>
          <w:szCs w:val="20"/>
          <w:lang w:eastAsia="pl-PL"/>
        </w:rPr>
        <w:t>ie istnieją żadne umowy lub porozumienia zawarte z osobami trzecimi ograniczające lub uniemożliwiające mu zawarcie niniejszej Umowy oraz wykonanie jej postanowień</w:t>
      </w:r>
      <w:r w:rsidR="001304AC" w:rsidRPr="005B1DCC">
        <w:rPr>
          <w:rFonts w:ascii="Trebuchet MS" w:eastAsia="Times New Roman" w:hAnsi="Trebuchet MS" w:cs="Arial"/>
          <w:sz w:val="20"/>
          <w:szCs w:val="20"/>
          <w:lang w:eastAsia="pl-PL"/>
        </w:rPr>
        <w:t>.</w:t>
      </w:r>
    </w:p>
    <w:p w14:paraId="6708FF31" w14:textId="3303F58B" w:rsidR="00B763AD" w:rsidRPr="005B1DCC" w:rsidRDefault="00B763AD" w:rsidP="00EE2BA9">
      <w:pPr>
        <w:pStyle w:val="Akapitzlist"/>
        <w:spacing w:after="120"/>
        <w:ind w:hanging="294"/>
        <w:jc w:val="both"/>
        <w:rPr>
          <w:rFonts w:ascii="Trebuchet MS" w:eastAsia="Times New Roman" w:hAnsi="Trebuchet MS" w:cs="Arial"/>
          <w:sz w:val="20"/>
          <w:szCs w:val="20"/>
          <w:lang w:eastAsia="pl-PL"/>
        </w:rPr>
      </w:pPr>
      <w:r w:rsidRPr="005B1DCC">
        <w:rPr>
          <w:rFonts w:ascii="Trebuchet MS" w:eastAsia="Times New Roman" w:hAnsi="Trebuchet MS" w:cs="Arial"/>
          <w:sz w:val="20"/>
          <w:szCs w:val="20"/>
          <w:lang w:eastAsia="pl-PL"/>
        </w:rPr>
        <w:t xml:space="preserve">5) </w:t>
      </w:r>
      <w:r w:rsidR="001304AC" w:rsidRPr="005B1DCC">
        <w:rPr>
          <w:rFonts w:ascii="Trebuchet MS" w:eastAsia="Times New Roman" w:hAnsi="Trebuchet MS" w:cs="Arial"/>
          <w:sz w:val="20"/>
          <w:szCs w:val="20"/>
          <w:lang w:eastAsia="pl-PL"/>
        </w:rPr>
        <w:t>P</w:t>
      </w:r>
      <w:r w:rsidRPr="005B1DCC">
        <w:rPr>
          <w:rFonts w:ascii="Trebuchet MS" w:eastAsia="Times New Roman" w:hAnsi="Trebuchet MS" w:cs="Arial"/>
          <w:sz w:val="20"/>
          <w:szCs w:val="20"/>
          <w:lang w:eastAsia="pl-PL"/>
        </w:rPr>
        <w:t>rzeanalizował uważnie dokumenty umowne w celu zrozumienia zakresu robót, a także po to, by być świadomym warunków umownych i wynikających z nich następstw</w:t>
      </w:r>
      <w:r w:rsidR="000D77CE" w:rsidRPr="005B1DCC">
        <w:rPr>
          <w:rFonts w:ascii="Trebuchet MS" w:eastAsia="Times New Roman" w:hAnsi="Trebuchet MS" w:cs="Arial"/>
          <w:sz w:val="20"/>
          <w:szCs w:val="20"/>
          <w:lang w:eastAsia="pl-PL"/>
        </w:rPr>
        <w:t xml:space="preserve"> i nie zgłasza uwag</w:t>
      </w:r>
      <w:r w:rsidR="001304AC" w:rsidRPr="005B1DCC">
        <w:rPr>
          <w:rFonts w:ascii="Trebuchet MS" w:eastAsia="Times New Roman" w:hAnsi="Trebuchet MS" w:cs="Arial"/>
          <w:sz w:val="20"/>
          <w:szCs w:val="20"/>
          <w:lang w:eastAsia="pl-PL"/>
        </w:rPr>
        <w:t>.</w:t>
      </w:r>
    </w:p>
    <w:p w14:paraId="5F32F515" w14:textId="651614F6" w:rsidR="00B763AD" w:rsidRPr="005B1DCC" w:rsidRDefault="00B763AD" w:rsidP="00EE2BA9">
      <w:pPr>
        <w:pStyle w:val="Akapitzlist"/>
        <w:spacing w:after="120"/>
        <w:ind w:hanging="294"/>
        <w:jc w:val="both"/>
        <w:rPr>
          <w:rFonts w:ascii="Trebuchet MS" w:eastAsia="Times New Roman" w:hAnsi="Trebuchet MS" w:cs="Arial"/>
          <w:sz w:val="20"/>
          <w:szCs w:val="20"/>
          <w:lang w:eastAsia="pl-PL"/>
        </w:rPr>
      </w:pPr>
      <w:r w:rsidRPr="005B1DCC">
        <w:rPr>
          <w:rFonts w:ascii="Trebuchet MS" w:eastAsia="Times New Roman" w:hAnsi="Trebuchet MS" w:cs="Arial"/>
          <w:sz w:val="20"/>
          <w:szCs w:val="20"/>
          <w:lang w:eastAsia="pl-PL"/>
        </w:rPr>
        <w:t xml:space="preserve">6) </w:t>
      </w:r>
      <w:r w:rsidR="001304AC" w:rsidRPr="005B1DCC">
        <w:rPr>
          <w:rFonts w:ascii="Trebuchet MS" w:eastAsia="Times New Roman" w:hAnsi="Trebuchet MS" w:cs="Arial"/>
          <w:sz w:val="20"/>
          <w:szCs w:val="20"/>
          <w:lang w:eastAsia="pl-PL"/>
        </w:rPr>
        <w:t>P</w:t>
      </w:r>
      <w:r w:rsidRPr="005B1DCC">
        <w:rPr>
          <w:rFonts w:ascii="Trebuchet MS" w:eastAsia="Times New Roman" w:hAnsi="Trebuchet MS" w:cs="Arial"/>
          <w:sz w:val="20"/>
          <w:szCs w:val="20"/>
          <w:lang w:eastAsia="pl-PL"/>
        </w:rPr>
        <w:t>rzeanalizował dokumentację projektową, specyfikacje techniczne wykonania i odbioru robót i specyfikację warunków zamówienia i nie zgłasza do nich uwag oraz potwierdza, że zapewni i zrobi wszystko, co jest niezbędne do odpowiedniego i kompletnego z punktu widzenia nadania przedmiotowi umowy cech użytkowych wykonania przedmiotu umowy, zgodnie z intencją i znaczeniem dokumentacji projektowej. Zobowiązany jest do wykonania, w ramach wynagrodzenia, o którym mowa w § 1</w:t>
      </w:r>
      <w:r w:rsidR="00253405" w:rsidRPr="005B1DCC">
        <w:rPr>
          <w:rFonts w:ascii="Trebuchet MS" w:eastAsia="Times New Roman" w:hAnsi="Trebuchet MS" w:cs="Arial"/>
          <w:sz w:val="20"/>
          <w:szCs w:val="20"/>
          <w:lang w:eastAsia="pl-PL"/>
        </w:rPr>
        <w:t>3</w:t>
      </w:r>
      <w:r w:rsidRPr="005B1DCC">
        <w:rPr>
          <w:rFonts w:ascii="Trebuchet MS" w:eastAsia="Times New Roman" w:hAnsi="Trebuchet MS" w:cs="Arial"/>
          <w:sz w:val="20"/>
          <w:szCs w:val="20"/>
          <w:lang w:eastAsia="pl-PL"/>
        </w:rPr>
        <w:t xml:space="preserve"> ust. </w:t>
      </w:r>
      <w:r w:rsidR="00253405" w:rsidRPr="005B1DCC">
        <w:rPr>
          <w:rFonts w:ascii="Trebuchet MS" w:eastAsia="Times New Roman" w:hAnsi="Trebuchet MS" w:cs="Arial"/>
          <w:sz w:val="20"/>
          <w:szCs w:val="20"/>
          <w:lang w:eastAsia="pl-PL"/>
        </w:rPr>
        <w:t>1</w:t>
      </w:r>
      <w:r w:rsidRPr="005B1DCC">
        <w:rPr>
          <w:rFonts w:ascii="Trebuchet MS" w:eastAsia="Times New Roman" w:hAnsi="Trebuchet MS" w:cs="Arial"/>
          <w:color w:val="FF0000"/>
          <w:sz w:val="20"/>
          <w:szCs w:val="20"/>
          <w:lang w:eastAsia="pl-PL"/>
        </w:rPr>
        <w:t xml:space="preserve"> </w:t>
      </w:r>
      <w:r w:rsidRPr="005B1DCC">
        <w:rPr>
          <w:rFonts w:ascii="Trebuchet MS" w:eastAsia="Times New Roman" w:hAnsi="Trebuchet MS" w:cs="Arial"/>
          <w:sz w:val="20"/>
          <w:szCs w:val="20"/>
          <w:lang w:eastAsia="pl-PL"/>
        </w:rPr>
        <w:t xml:space="preserve">Umowy wszelkich prac niezbędnych do zrealizowania Przedmiotu Umowy, również tych, których konieczność ujawni się w trakcie realizacji Robót, a które posiadający odpowiednią wiedzę i doświadczenie Wykonawca powinien był przewidzieć na podstawie Dokumentacji </w:t>
      </w:r>
      <w:r w:rsidR="00F92324">
        <w:rPr>
          <w:rFonts w:ascii="Trebuchet MS" w:eastAsia="Times New Roman" w:hAnsi="Trebuchet MS" w:cs="Arial"/>
          <w:sz w:val="20"/>
          <w:szCs w:val="20"/>
          <w:lang w:eastAsia="pl-PL"/>
        </w:rPr>
        <w:t>Zamówienia</w:t>
      </w:r>
      <w:r w:rsidRPr="005B1DCC">
        <w:rPr>
          <w:rFonts w:ascii="Trebuchet MS" w:eastAsia="Times New Roman" w:hAnsi="Trebuchet MS" w:cs="Arial"/>
          <w:sz w:val="20"/>
          <w:szCs w:val="20"/>
          <w:lang w:eastAsia="pl-PL"/>
        </w:rPr>
        <w:t xml:space="preserve"> tj. SIWZ oraz jej załączników, wyjaśnień udostępnionych przez Zamawiającego na etapie postępowania o udzielenie zamówienia, obowiązujących przepisów techniczno-budowlanych i administracyjnych, jak również wiedzy technicznej i doświadczenia. </w:t>
      </w:r>
    </w:p>
    <w:p w14:paraId="40F11141" w14:textId="05BEEF00" w:rsidR="00B763AD" w:rsidRPr="005B1DCC" w:rsidRDefault="001304AC" w:rsidP="00EE2BA9">
      <w:pPr>
        <w:pStyle w:val="Akapitzlist"/>
        <w:spacing w:after="120"/>
        <w:ind w:hanging="294"/>
        <w:jc w:val="both"/>
        <w:rPr>
          <w:rFonts w:ascii="Trebuchet MS" w:eastAsia="Times New Roman" w:hAnsi="Trebuchet MS" w:cs="Arial"/>
          <w:sz w:val="20"/>
          <w:szCs w:val="20"/>
          <w:lang w:eastAsia="pl-PL"/>
        </w:rPr>
      </w:pPr>
      <w:r w:rsidRPr="005B1DCC">
        <w:rPr>
          <w:rFonts w:ascii="Trebuchet MS" w:eastAsia="Times New Roman" w:hAnsi="Trebuchet MS" w:cs="Arial"/>
          <w:sz w:val="20"/>
          <w:szCs w:val="20"/>
          <w:lang w:eastAsia="pl-PL"/>
        </w:rPr>
        <w:t>7)</w:t>
      </w:r>
      <w:r w:rsidR="00B763AD" w:rsidRPr="005B1DCC">
        <w:rPr>
          <w:rFonts w:ascii="Trebuchet MS" w:eastAsia="Times New Roman" w:hAnsi="Trebuchet MS" w:cs="Arial"/>
          <w:sz w:val="20"/>
          <w:szCs w:val="20"/>
          <w:lang w:eastAsia="pl-PL"/>
        </w:rPr>
        <w:t xml:space="preserve"> Wykonawca zobowiązuje się do wykonania przedmiotu umowy zgodnie z zasadami wiedzy technicznej i sztuki budowlanej, obowiązującymi przepisami i polskimi normami oraz oddania przedmiotu niniejszej umowy Zamawiającemu w terminie w niej uzgodnionym.</w:t>
      </w:r>
    </w:p>
    <w:p w14:paraId="6F8B2A99" w14:textId="39CFEC53" w:rsidR="00B763AD" w:rsidRPr="005B1DCC" w:rsidRDefault="001304AC" w:rsidP="005223D4">
      <w:pPr>
        <w:pStyle w:val="Akapitzlist"/>
        <w:spacing w:after="120"/>
        <w:ind w:hanging="294"/>
        <w:jc w:val="both"/>
        <w:rPr>
          <w:rFonts w:ascii="Trebuchet MS" w:eastAsia="Times New Roman" w:hAnsi="Trebuchet MS" w:cs="Arial"/>
          <w:sz w:val="20"/>
          <w:szCs w:val="20"/>
          <w:lang w:eastAsia="pl-PL"/>
        </w:rPr>
      </w:pPr>
      <w:r w:rsidRPr="005B1DCC">
        <w:rPr>
          <w:rFonts w:ascii="Trebuchet MS" w:eastAsia="Times New Roman" w:hAnsi="Trebuchet MS" w:cs="Arial"/>
          <w:sz w:val="20"/>
          <w:szCs w:val="20"/>
          <w:lang w:eastAsia="pl-PL"/>
        </w:rPr>
        <w:t xml:space="preserve">8) </w:t>
      </w:r>
      <w:r w:rsidR="00B763AD" w:rsidRPr="005B1DCC">
        <w:rPr>
          <w:rFonts w:ascii="Trebuchet MS" w:eastAsia="Times New Roman" w:hAnsi="Trebuchet MS" w:cs="Arial"/>
          <w:sz w:val="20"/>
          <w:szCs w:val="20"/>
          <w:lang w:eastAsia="pl-PL"/>
        </w:rPr>
        <w:t xml:space="preserve"> Przedmiot umowy określony w § 2 ust. 1 niniejszej umowy będzie realizowany zgodnie z zatwierdzonym przez Zamawiającego szczegółowym harmonogramem rzeczowo-finansowym, który stanowi załącznik</w:t>
      </w:r>
      <w:r w:rsidR="00501393">
        <w:rPr>
          <w:rFonts w:ascii="Trebuchet MS" w:eastAsia="Times New Roman" w:hAnsi="Trebuchet MS" w:cs="Arial"/>
          <w:sz w:val="20"/>
          <w:szCs w:val="20"/>
          <w:lang w:eastAsia="pl-PL"/>
        </w:rPr>
        <w:t xml:space="preserve"> nr 2</w:t>
      </w:r>
      <w:r w:rsidR="00B763AD" w:rsidRPr="005B1DCC">
        <w:rPr>
          <w:rFonts w:ascii="Trebuchet MS" w:eastAsia="Times New Roman" w:hAnsi="Trebuchet MS" w:cs="Arial"/>
          <w:sz w:val="20"/>
          <w:szCs w:val="20"/>
          <w:lang w:eastAsia="pl-PL"/>
        </w:rPr>
        <w:t xml:space="preserve"> do umowy.</w:t>
      </w:r>
    </w:p>
    <w:p w14:paraId="0A2558E8" w14:textId="186D2FBB" w:rsidR="00B763AD" w:rsidRPr="001A5D39" w:rsidRDefault="001304AC" w:rsidP="00501393">
      <w:pPr>
        <w:pStyle w:val="Akapitzlist"/>
        <w:spacing w:after="120"/>
        <w:ind w:hanging="436"/>
        <w:jc w:val="both"/>
      </w:pPr>
      <w:r w:rsidRPr="005B1DCC">
        <w:rPr>
          <w:rFonts w:ascii="Trebuchet MS" w:eastAsia="Times New Roman" w:hAnsi="Trebuchet MS" w:cs="Arial"/>
          <w:sz w:val="20"/>
          <w:szCs w:val="20"/>
          <w:lang w:eastAsia="pl-PL"/>
        </w:rPr>
        <w:t xml:space="preserve">10) </w:t>
      </w:r>
      <w:r w:rsidR="00501393" w:rsidRPr="005B1DCC">
        <w:rPr>
          <w:rFonts w:ascii="Trebuchet MS" w:eastAsia="Times New Roman" w:hAnsi="Trebuchet MS" w:cs="Arial"/>
          <w:sz w:val="20"/>
          <w:szCs w:val="20"/>
          <w:lang w:eastAsia="pl-PL"/>
        </w:rPr>
        <w:t>Wykonawca bez wezwania ze strony Zamawiającego, przedłoży skorygowany harmonogram, w sytuacji kiedy poprzedni harmonogram stanie się niespójny z faktycznym postępem prac lub ze zobowiązaniami Wykonawcy.</w:t>
      </w:r>
      <w:r w:rsidR="00501393">
        <w:rPr>
          <w:rFonts w:ascii="Trebuchet MS" w:eastAsia="Times New Roman" w:hAnsi="Trebuchet MS" w:cs="Arial"/>
          <w:sz w:val="20"/>
          <w:szCs w:val="20"/>
          <w:lang w:eastAsia="pl-PL"/>
        </w:rPr>
        <w:t xml:space="preserve"> </w:t>
      </w:r>
      <w:r w:rsidR="00B763AD" w:rsidRPr="005B1DCC">
        <w:rPr>
          <w:rFonts w:ascii="Trebuchet MS" w:eastAsia="Times New Roman" w:hAnsi="Trebuchet MS" w:cs="Arial"/>
          <w:sz w:val="20"/>
          <w:szCs w:val="20"/>
          <w:lang w:eastAsia="pl-PL"/>
        </w:rPr>
        <w:t>Zamawiający zgłosi uwagi do harmonogramu w terminie</w:t>
      </w:r>
      <w:r w:rsidR="001F22F0" w:rsidRPr="005B1DCC">
        <w:rPr>
          <w:rFonts w:ascii="Trebuchet MS" w:eastAsia="Times New Roman" w:hAnsi="Trebuchet MS" w:cs="Arial"/>
          <w:sz w:val="20"/>
          <w:szCs w:val="20"/>
          <w:lang w:eastAsia="pl-PL"/>
        </w:rPr>
        <w:t xml:space="preserve"> do 3</w:t>
      </w:r>
      <w:r w:rsidR="00B763AD" w:rsidRPr="005B1DCC">
        <w:rPr>
          <w:rFonts w:ascii="Trebuchet MS" w:eastAsia="Times New Roman" w:hAnsi="Trebuchet MS" w:cs="Arial"/>
          <w:sz w:val="20"/>
          <w:szCs w:val="20"/>
          <w:lang w:eastAsia="pl-PL"/>
        </w:rPr>
        <w:t xml:space="preserve"> dni od daty przedłożenia harmonogramu do zatwierdzenia</w:t>
      </w:r>
      <w:r w:rsidR="00501393">
        <w:rPr>
          <w:rFonts w:ascii="Trebuchet MS" w:eastAsia="Times New Roman" w:hAnsi="Trebuchet MS" w:cs="Arial"/>
          <w:sz w:val="20"/>
          <w:szCs w:val="20"/>
          <w:lang w:eastAsia="pl-PL"/>
        </w:rPr>
        <w:t>. W</w:t>
      </w:r>
      <w:r w:rsidR="00B763AD" w:rsidRPr="001A5D39">
        <w:t xml:space="preserve"> przypadku zgłoszenia przez Zamawiającego uwag do harmonogramu, Wykonawca będzie zobowiązany do uwzględnienia tych uwag i przedłożenia Zamawiającemu poprawionego harmonogramu w terminie</w:t>
      </w:r>
      <w:r w:rsidR="00956ED8" w:rsidRPr="001A5D39">
        <w:t xml:space="preserve"> do</w:t>
      </w:r>
      <w:r w:rsidR="00B763AD" w:rsidRPr="001A5D39">
        <w:t xml:space="preserve"> </w:t>
      </w:r>
      <w:r w:rsidR="001F22F0" w:rsidRPr="001A5D39">
        <w:t>3</w:t>
      </w:r>
      <w:r w:rsidR="00B763AD" w:rsidRPr="001A5D39">
        <w:t xml:space="preserve"> dni od daty otrzymania zgłoszonych przez Zamawiającego uwag.</w:t>
      </w:r>
    </w:p>
    <w:p w14:paraId="387EB599" w14:textId="5FC79E6F" w:rsidR="00B763AD" w:rsidRPr="005B1DCC" w:rsidRDefault="00B763AD" w:rsidP="00EE2BA9">
      <w:pPr>
        <w:pStyle w:val="Akapitzlist"/>
        <w:spacing w:after="120"/>
        <w:ind w:hanging="436"/>
        <w:jc w:val="both"/>
        <w:rPr>
          <w:rFonts w:ascii="Trebuchet MS" w:eastAsia="Times New Roman" w:hAnsi="Trebuchet MS" w:cs="Arial"/>
          <w:sz w:val="20"/>
          <w:szCs w:val="20"/>
          <w:lang w:eastAsia="pl-PL"/>
        </w:rPr>
      </w:pPr>
      <w:r w:rsidRPr="005B1DCC">
        <w:rPr>
          <w:rFonts w:ascii="Trebuchet MS" w:eastAsia="Times New Roman" w:hAnsi="Trebuchet MS" w:cs="Arial"/>
          <w:sz w:val="20"/>
          <w:szCs w:val="20"/>
          <w:lang w:eastAsia="pl-PL"/>
        </w:rPr>
        <w:t>1</w:t>
      </w:r>
      <w:r w:rsidR="001304AC" w:rsidRPr="005B1DCC">
        <w:rPr>
          <w:rFonts w:ascii="Trebuchet MS" w:eastAsia="Times New Roman" w:hAnsi="Trebuchet MS" w:cs="Arial"/>
          <w:sz w:val="20"/>
          <w:szCs w:val="20"/>
          <w:lang w:eastAsia="pl-PL"/>
        </w:rPr>
        <w:t xml:space="preserve">3) </w:t>
      </w:r>
      <w:r w:rsidRPr="005B1DCC">
        <w:rPr>
          <w:rFonts w:ascii="Trebuchet MS" w:eastAsia="Times New Roman" w:hAnsi="Trebuchet MS" w:cs="Arial"/>
          <w:sz w:val="20"/>
          <w:szCs w:val="20"/>
          <w:lang w:eastAsia="pl-PL"/>
        </w:rPr>
        <w:t xml:space="preserve"> Potwierdzenie przez Zamawiającego uwzględnienia jego uwag będzie </w:t>
      </w:r>
      <w:r w:rsidR="00501393">
        <w:rPr>
          <w:rFonts w:ascii="Trebuchet MS" w:eastAsia="Times New Roman" w:hAnsi="Trebuchet MS" w:cs="Arial"/>
          <w:sz w:val="20"/>
          <w:szCs w:val="20"/>
          <w:lang w:eastAsia="pl-PL"/>
        </w:rPr>
        <w:t>uważane</w:t>
      </w:r>
      <w:r w:rsidRPr="005B1DCC">
        <w:rPr>
          <w:rFonts w:ascii="Trebuchet MS" w:eastAsia="Times New Roman" w:hAnsi="Trebuchet MS" w:cs="Arial"/>
          <w:sz w:val="20"/>
          <w:szCs w:val="20"/>
          <w:lang w:eastAsia="pl-PL"/>
        </w:rPr>
        <w:t xml:space="preserve"> za zatwierdzenie harmonogramu. Jeżeli Wykonawca nie uwzględni uwag Zamawiającego w </w:t>
      </w:r>
      <w:r w:rsidRPr="005B1DCC">
        <w:rPr>
          <w:rFonts w:ascii="Trebuchet MS" w:eastAsia="Times New Roman" w:hAnsi="Trebuchet MS" w:cs="Arial"/>
          <w:sz w:val="20"/>
          <w:szCs w:val="20"/>
          <w:lang w:eastAsia="pl-PL"/>
        </w:rPr>
        <w:lastRenderedPageBreak/>
        <w:t xml:space="preserve">powyższym terminie a przedłożony, poprawiony przez Wykonawcę, harmonogram w istotny sposób będzie niezgodny z postanowieniami umowy, Zamawiający będzie uprawniony do wstrzymania robót w całości lub części. Wszelkie konsekwencje takiego wstrzymania obciążą Wykonawcę. </w:t>
      </w:r>
    </w:p>
    <w:p w14:paraId="70097CE1" w14:textId="23365EF6" w:rsidR="00B763AD" w:rsidRPr="005B1DCC" w:rsidRDefault="00B763AD" w:rsidP="00EE2BA9">
      <w:pPr>
        <w:pStyle w:val="Akapitzlist"/>
        <w:spacing w:after="120"/>
        <w:ind w:hanging="436"/>
        <w:jc w:val="both"/>
        <w:rPr>
          <w:rFonts w:ascii="Trebuchet MS" w:eastAsia="Times New Roman" w:hAnsi="Trebuchet MS" w:cs="Arial"/>
          <w:sz w:val="20"/>
          <w:szCs w:val="20"/>
          <w:lang w:eastAsia="pl-PL"/>
        </w:rPr>
      </w:pPr>
      <w:r w:rsidRPr="005B1DCC">
        <w:rPr>
          <w:rFonts w:ascii="Trebuchet MS" w:eastAsia="Times New Roman" w:hAnsi="Trebuchet MS" w:cs="Arial"/>
          <w:sz w:val="20"/>
          <w:szCs w:val="20"/>
          <w:lang w:eastAsia="pl-PL"/>
        </w:rPr>
        <w:t>1</w:t>
      </w:r>
      <w:r w:rsidR="001304AC" w:rsidRPr="005B1DCC">
        <w:rPr>
          <w:rFonts w:ascii="Trebuchet MS" w:eastAsia="Times New Roman" w:hAnsi="Trebuchet MS" w:cs="Arial"/>
          <w:sz w:val="20"/>
          <w:szCs w:val="20"/>
          <w:lang w:eastAsia="pl-PL"/>
        </w:rPr>
        <w:t xml:space="preserve">4) </w:t>
      </w:r>
      <w:r w:rsidRPr="005B1DCC">
        <w:rPr>
          <w:rFonts w:ascii="Trebuchet MS" w:eastAsia="Times New Roman" w:hAnsi="Trebuchet MS" w:cs="Arial"/>
          <w:sz w:val="20"/>
          <w:szCs w:val="20"/>
          <w:lang w:eastAsia="pl-PL"/>
        </w:rPr>
        <w:t>Harmonogram rzeczowo-finansowy może podlegać aktualizacji na wniosek każdej ze stron umowy w zakresie rozpoczęcia i zakończenia poszczególnych klas robót.</w:t>
      </w:r>
    </w:p>
    <w:p w14:paraId="3708BCD3" w14:textId="78E72D8E" w:rsidR="00B763AD" w:rsidRPr="005B1DCC" w:rsidRDefault="00B763AD" w:rsidP="00EE2BA9">
      <w:pPr>
        <w:pStyle w:val="Akapitzlist"/>
        <w:spacing w:after="120"/>
        <w:ind w:hanging="436"/>
        <w:jc w:val="both"/>
        <w:rPr>
          <w:rFonts w:ascii="Trebuchet MS" w:eastAsia="Times New Roman" w:hAnsi="Trebuchet MS" w:cs="Arial"/>
          <w:sz w:val="20"/>
          <w:szCs w:val="20"/>
          <w:lang w:eastAsia="pl-PL"/>
        </w:rPr>
      </w:pPr>
      <w:r w:rsidRPr="005B1DCC">
        <w:rPr>
          <w:rFonts w:ascii="Trebuchet MS" w:eastAsia="Times New Roman" w:hAnsi="Trebuchet MS" w:cs="Arial"/>
          <w:sz w:val="20"/>
          <w:szCs w:val="20"/>
          <w:lang w:eastAsia="pl-PL"/>
        </w:rPr>
        <w:t>1</w:t>
      </w:r>
      <w:r w:rsidR="001304AC" w:rsidRPr="005B1DCC">
        <w:rPr>
          <w:rFonts w:ascii="Trebuchet MS" w:eastAsia="Times New Roman" w:hAnsi="Trebuchet MS" w:cs="Arial"/>
          <w:sz w:val="20"/>
          <w:szCs w:val="20"/>
          <w:lang w:eastAsia="pl-PL"/>
        </w:rPr>
        <w:t xml:space="preserve">5) </w:t>
      </w:r>
      <w:r w:rsidRPr="005B1DCC">
        <w:rPr>
          <w:rFonts w:ascii="Trebuchet MS" w:eastAsia="Times New Roman" w:hAnsi="Trebuchet MS" w:cs="Arial"/>
          <w:sz w:val="20"/>
          <w:szCs w:val="20"/>
          <w:lang w:eastAsia="pl-PL"/>
        </w:rPr>
        <w:t>Jeżeli następstwem zmian harmonogramu rzeczowo-finansowego nie jest zmiana terminu zakończenia robót budowlanych, ich wprowadzenie nie wymaga zmiany umowy.</w:t>
      </w:r>
    </w:p>
    <w:p w14:paraId="6540B282" w14:textId="091806CC" w:rsidR="00B763AD" w:rsidRPr="005B1DCC" w:rsidRDefault="00B763AD" w:rsidP="00EE2BA9">
      <w:pPr>
        <w:pStyle w:val="Akapitzlist"/>
        <w:spacing w:after="120"/>
        <w:ind w:hanging="436"/>
        <w:jc w:val="both"/>
        <w:rPr>
          <w:rFonts w:ascii="Trebuchet MS" w:eastAsia="Times New Roman" w:hAnsi="Trebuchet MS" w:cs="Arial"/>
          <w:sz w:val="20"/>
          <w:szCs w:val="20"/>
          <w:lang w:eastAsia="pl-PL"/>
        </w:rPr>
      </w:pPr>
      <w:r w:rsidRPr="005B1DCC">
        <w:rPr>
          <w:rFonts w:ascii="Trebuchet MS" w:eastAsia="Times New Roman" w:hAnsi="Trebuchet MS" w:cs="Arial"/>
          <w:sz w:val="20"/>
          <w:szCs w:val="20"/>
          <w:lang w:eastAsia="pl-PL"/>
        </w:rPr>
        <w:t>1</w:t>
      </w:r>
      <w:r w:rsidR="00E97893" w:rsidRPr="005B1DCC">
        <w:rPr>
          <w:rFonts w:ascii="Trebuchet MS" w:eastAsia="Times New Roman" w:hAnsi="Trebuchet MS" w:cs="Arial"/>
          <w:sz w:val="20"/>
          <w:szCs w:val="20"/>
          <w:lang w:eastAsia="pl-PL"/>
        </w:rPr>
        <w:t>6)</w:t>
      </w:r>
      <w:r w:rsidRPr="005B1DCC">
        <w:rPr>
          <w:rFonts w:ascii="Trebuchet MS" w:eastAsia="Times New Roman" w:hAnsi="Trebuchet MS" w:cs="Arial"/>
          <w:sz w:val="20"/>
          <w:szCs w:val="20"/>
          <w:lang w:eastAsia="pl-PL"/>
        </w:rPr>
        <w:t xml:space="preserve"> Jeżeli faktyczny postęp robót z przyczyn leżących po stronie Wykonawcy będzie obiektywnie zagrażał terminowi zakończenia robót budowlanych, Wykonawca z przyczyn leżących po jego stronie nie dotrzyma terminu określonego w harmonogramie rzeczowo-finansowym lub zajdą inne istotne odstępstwa od harmonogramu rzeczowo-finansowego, Wykonawca na żądanie Zamawiającego niezwłocznie, nie później niż w terminie 3 dni roboczych, przedstawi Zamawiającemu do zatwierdzenia projekt programu naprawczego.</w:t>
      </w:r>
    </w:p>
    <w:p w14:paraId="54BE940B" w14:textId="0815F6B3" w:rsidR="00B763AD" w:rsidRPr="000817EC" w:rsidRDefault="00B763AD" w:rsidP="000817EC">
      <w:pPr>
        <w:pStyle w:val="Akapitzlist"/>
        <w:spacing w:after="120"/>
        <w:ind w:hanging="436"/>
        <w:jc w:val="both"/>
      </w:pPr>
      <w:r w:rsidRPr="005B1DCC">
        <w:rPr>
          <w:rFonts w:ascii="Trebuchet MS" w:eastAsia="Times New Roman" w:hAnsi="Trebuchet MS" w:cs="Arial"/>
          <w:sz w:val="20"/>
          <w:szCs w:val="20"/>
          <w:lang w:eastAsia="pl-PL"/>
        </w:rPr>
        <w:t>1</w:t>
      </w:r>
      <w:r w:rsidR="00E97893" w:rsidRPr="005B1DCC">
        <w:rPr>
          <w:rFonts w:ascii="Trebuchet MS" w:eastAsia="Times New Roman" w:hAnsi="Trebuchet MS" w:cs="Arial"/>
          <w:sz w:val="20"/>
          <w:szCs w:val="20"/>
          <w:lang w:eastAsia="pl-PL"/>
        </w:rPr>
        <w:t>7</w:t>
      </w:r>
      <w:r w:rsidR="00D71DE5" w:rsidRPr="005B1DCC">
        <w:rPr>
          <w:rFonts w:ascii="Trebuchet MS" w:eastAsia="Times New Roman" w:hAnsi="Trebuchet MS" w:cs="Arial"/>
          <w:sz w:val="20"/>
          <w:szCs w:val="20"/>
          <w:lang w:eastAsia="pl-PL"/>
        </w:rPr>
        <w:t>)</w:t>
      </w:r>
      <w:r w:rsidRPr="005B1DCC">
        <w:rPr>
          <w:rFonts w:ascii="Trebuchet MS" w:eastAsia="Times New Roman" w:hAnsi="Trebuchet MS" w:cs="Arial"/>
          <w:sz w:val="20"/>
          <w:szCs w:val="20"/>
          <w:lang w:eastAsia="pl-PL"/>
        </w:rPr>
        <w:t xml:space="preserve"> Program naprawczy powinien przewidywać reorganizację sposobu wykonywania robót poprzez zwiększenie zaangażowania sprzętu, personelu, podwykonawców lub zasobów finansowych Wykonawcy w celu wykonania niezrealizowanych dotychczas robót budowlanych. Zamawiający jest uprawiony do wskazania Wykonawcy sposobu rzeczonej reorganizacji, w tym do określenia ilości personelu, jaką powinien zaangażować Wykonawca oraz ilości dni i godzin pracy tegoż personelu w określonym czasookresie, np. w ujęciu tygodniowym.  Wykonawcy nie przysługuje z tytułu przygotowania programu naprawczego i jego realizacji dodatkowe wynagrodzenie. Program naprawczy podlega zatwierdzeniu przez Zamawiającego.</w:t>
      </w:r>
    </w:p>
    <w:p w14:paraId="3A6C8DA2" w14:textId="2D0FCD8A" w:rsidR="00B90828" w:rsidRPr="005B1DCC" w:rsidRDefault="00E97893" w:rsidP="00EE2BA9">
      <w:pPr>
        <w:pStyle w:val="Akapitzlist"/>
        <w:spacing w:after="120"/>
        <w:ind w:hanging="436"/>
        <w:jc w:val="both"/>
        <w:rPr>
          <w:rFonts w:ascii="Trebuchet MS" w:eastAsia="Times New Roman" w:hAnsi="Trebuchet MS" w:cs="Arial"/>
          <w:sz w:val="20"/>
          <w:szCs w:val="20"/>
          <w:lang w:eastAsia="pl-PL"/>
        </w:rPr>
      </w:pPr>
      <w:r w:rsidRPr="005B1DCC">
        <w:rPr>
          <w:rFonts w:ascii="Trebuchet MS" w:eastAsia="Times New Roman" w:hAnsi="Trebuchet MS" w:cs="Arial"/>
          <w:sz w:val="20"/>
          <w:szCs w:val="20"/>
          <w:lang w:eastAsia="pl-PL"/>
        </w:rPr>
        <w:t xml:space="preserve"> </w:t>
      </w:r>
      <w:r w:rsidR="000817EC" w:rsidRPr="005B1DCC">
        <w:rPr>
          <w:rFonts w:ascii="Trebuchet MS" w:eastAsia="Times New Roman" w:hAnsi="Trebuchet MS" w:cs="Arial"/>
          <w:sz w:val="20"/>
          <w:szCs w:val="20"/>
          <w:lang w:eastAsia="pl-PL"/>
        </w:rPr>
        <w:t>1</w:t>
      </w:r>
      <w:r w:rsidR="000817EC">
        <w:rPr>
          <w:rFonts w:ascii="Trebuchet MS" w:eastAsia="Times New Roman" w:hAnsi="Trebuchet MS" w:cs="Arial"/>
          <w:sz w:val="20"/>
          <w:szCs w:val="20"/>
          <w:lang w:eastAsia="pl-PL"/>
        </w:rPr>
        <w:t>8</w:t>
      </w:r>
      <w:r w:rsidR="00D71DE5" w:rsidRPr="005B1DCC">
        <w:rPr>
          <w:rFonts w:ascii="Trebuchet MS" w:eastAsia="Times New Roman" w:hAnsi="Trebuchet MS" w:cs="Arial"/>
          <w:sz w:val="20"/>
          <w:szCs w:val="20"/>
          <w:lang w:eastAsia="pl-PL"/>
        </w:rPr>
        <w:t xml:space="preserve">) </w:t>
      </w:r>
      <w:r w:rsidR="00B763AD" w:rsidRPr="005B1DCC">
        <w:rPr>
          <w:rFonts w:ascii="Trebuchet MS" w:eastAsia="Times New Roman" w:hAnsi="Trebuchet MS" w:cs="Arial"/>
          <w:sz w:val="20"/>
          <w:szCs w:val="20"/>
          <w:lang w:eastAsia="pl-PL"/>
        </w:rPr>
        <w:t>Wykonawca na każde żądanie Zamawiającego jest zobowiązany do udzielenia wyjaśnień i zdania relacji z postępu prac względem harmonogramu rzeczowo-finansowego.</w:t>
      </w:r>
      <w:r w:rsidR="00B90828" w:rsidRPr="005B1DCC">
        <w:rPr>
          <w:rFonts w:ascii="Trebuchet MS" w:hAnsi="Trebuchet MS"/>
          <w:sz w:val="20"/>
          <w:szCs w:val="20"/>
        </w:rPr>
        <w:t xml:space="preserve"> </w:t>
      </w:r>
    </w:p>
    <w:p w14:paraId="2006CD11" w14:textId="2B9AAB68" w:rsidR="00BF7622" w:rsidRPr="005B1DCC" w:rsidRDefault="000817EC" w:rsidP="00540FC9">
      <w:pPr>
        <w:pStyle w:val="Akapitzlist"/>
        <w:spacing w:after="120"/>
        <w:ind w:hanging="436"/>
        <w:jc w:val="both"/>
        <w:rPr>
          <w:rFonts w:ascii="Trebuchet MS" w:eastAsia="Times New Roman" w:hAnsi="Trebuchet MS" w:cs="Arial"/>
          <w:sz w:val="20"/>
          <w:szCs w:val="20"/>
          <w:lang w:eastAsia="pl-PL"/>
        </w:rPr>
      </w:pPr>
      <w:r>
        <w:rPr>
          <w:rFonts w:ascii="Trebuchet MS" w:eastAsia="Times New Roman" w:hAnsi="Trebuchet MS" w:cs="Arial"/>
          <w:sz w:val="20"/>
          <w:szCs w:val="20"/>
          <w:lang w:eastAsia="pl-PL"/>
        </w:rPr>
        <w:t>19</w:t>
      </w:r>
      <w:r w:rsidR="00B90828" w:rsidRPr="005B1DCC">
        <w:rPr>
          <w:rFonts w:ascii="Trebuchet MS" w:eastAsia="Times New Roman" w:hAnsi="Trebuchet MS" w:cs="Arial"/>
          <w:sz w:val="20"/>
          <w:szCs w:val="20"/>
          <w:lang w:eastAsia="pl-PL"/>
        </w:rPr>
        <w:t>) Wykonawca przekaże Zamawiającemu oświadczenie o przyjęciu obowiązków kierownika budowy wraz z kserokopią uprawnień budowlanych i kserokopią aktualnego zaświadczenia o przynależności do Okręgowej Izby Inżynierów Budownictwa w dniu podpisania umowy.</w:t>
      </w:r>
    </w:p>
    <w:bookmarkEnd w:id="4"/>
    <w:p w14:paraId="42E8BB1A" w14:textId="6B076C5F" w:rsidR="003803C4" w:rsidRPr="005B1DCC" w:rsidRDefault="006847B4" w:rsidP="0084669F">
      <w:pPr>
        <w:pStyle w:val="Akapitzlist"/>
        <w:numPr>
          <w:ilvl w:val="0"/>
          <w:numId w:val="5"/>
        </w:numPr>
        <w:spacing w:after="120"/>
        <w:ind w:left="426"/>
        <w:jc w:val="both"/>
        <w:rPr>
          <w:rFonts w:ascii="Trebuchet MS" w:hAnsi="Trebuchet MS" w:cs="Arial"/>
          <w:sz w:val="20"/>
          <w:szCs w:val="20"/>
        </w:rPr>
      </w:pPr>
      <w:r w:rsidRPr="005B1DCC">
        <w:rPr>
          <w:rFonts w:ascii="Trebuchet MS" w:hAnsi="Trebuchet MS" w:cs="Arial"/>
          <w:sz w:val="20"/>
          <w:szCs w:val="20"/>
        </w:rPr>
        <w:t>Wykonawca zobowiązany jest do wykonania, w ramach wyn</w:t>
      </w:r>
      <w:r w:rsidR="008A4F42" w:rsidRPr="005B1DCC">
        <w:rPr>
          <w:rFonts w:ascii="Trebuchet MS" w:hAnsi="Trebuchet MS" w:cs="Arial"/>
          <w:sz w:val="20"/>
          <w:szCs w:val="20"/>
        </w:rPr>
        <w:t>agrodzenia, o którym mowa w § 13</w:t>
      </w:r>
      <w:r w:rsidRPr="005B1DCC">
        <w:rPr>
          <w:rFonts w:ascii="Trebuchet MS" w:hAnsi="Trebuchet MS" w:cs="Arial"/>
          <w:sz w:val="20"/>
          <w:szCs w:val="20"/>
        </w:rPr>
        <w:t xml:space="preserve"> ust. 1 Umowy wszelkich prac niezbędnych do zrealizowania Przedmiotu Umowy, również tych, których konieczność ujawni się w trakcie realizacji Robót, a które posiadający odpowiednią wiedzę i doświadczenie Wykonawca powinien był przewidzieć na podstawie </w:t>
      </w:r>
      <w:r w:rsidR="00862400" w:rsidRPr="005B1DCC">
        <w:rPr>
          <w:rFonts w:ascii="Trebuchet MS" w:hAnsi="Trebuchet MS" w:cs="Arial"/>
          <w:sz w:val="20"/>
          <w:szCs w:val="20"/>
        </w:rPr>
        <w:t xml:space="preserve">dokumentacji </w:t>
      </w:r>
      <w:r w:rsidR="00C952C0">
        <w:rPr>
          <w:rFonts w:ascii="Trebuchet MS" w:hAnsi="Trebuchet MS" w:cs="Arial"/>
          <w:sz w:val="20"/>
          <w:szCs w:val="20"/>
        </w:rPr>
        <w:t>zamówienia</w:t>
      </w:r>
      <w:r w:rsidRPr="005B1DCC">
        <w:rPr>
          <w:rFonts w:ascii="Trebuchet MS" w:hAnsi="Trebuchet MS" w:cs="Arial"/>
          <w:sz w:val="20"/>
          <w:szCs w:val="20"/>
        </w:rPr>
        <w:t>, tj. SWZ oraz jej załączników, wyjaśnień udostępnionych przez Zamawiającego na etapie postę</w:t>
      </w:r>
      <w:r w:rsidR="00EE4978" w:rsidRPr="005B1DCC">
        <w:rPr>
          <w:rFonts w:ascii="Trebuchet MS" w:hAnsi="Trebuchet MS" w:cs="Arial"/>
          <w:sz w:val="20"/>
          <w:szCs w:val="20"/>
        </w:rPr>
        <w:t>powania o udzielenie zamówienia</w:t>
      </w:r>
      <w:r w:rsidRPr="005B1DCC">
        <w:rPr>
          <w:rFonts w:ascii="Trebuchet MS" w:hAnsi="Trebuchet MS" w:cs="Arial"/>
          <w:sz w:val="20"/>
          <w:szCs w:val="20"/>
        </w:rPr>
        <w:t xml:space="preserve">, obowiązujących przepisów techniczno-budowlanych i administracyjnych, jak również wiedzy technicznej i  doświadczenia. </w:t>
      </w:r>
    </w:p>
    <w:p w14:paraId="5E3F507D" w14:textId="25F72F50" w:rsidR="000E74C9" w:rsidRPr="005B1DCC" w:rsidRDefault="006847B4" w:rsidP="000E74C9">
      <w:pPr>
        <w:numPr>
          <w:ilvl w:val="0"/>
          <w:numId w:val="5"/>
        </w:numPr>
        <w:spacing w:after="120" w:line="276" w:lineRule="auto"/>
        <w:ind w:left="426"/>
        <w:rPr>
          <w:rFonts w:ascii="Trebuchet MS" w:hAnsi="Trebuchet MS" w:cs="Arial"/>
          <w:sz w:val="20"/>
          <w:szCs w:val="20"/>
        </w:rPr>
      </w:pPr>
      <w:r w:rsidRPr="005B1DCC">
        <w:rPr>
          <w:rFonts w:ascii="Trebuchet MS" w:hAnsi="Trebuchet MS" w:cs="Arial"/>
          <w:sz w:val="20"/>
          <w:szCs w:val="20"/>
        </w:rPr>
        <w:t xml:space="preserve">Zgodnie z art. </w:t>
      </w:r>
      <w:r w:rsidR="00461A32" w:rsidRPr="005B1DCC">
        <w:rPr>
          <w:rFonts w:ascii="Trebuchet MS" w:hAnsi="Trebuchet MS" w:cs="Arial"/>
          <w:sz w:val="20"/>
          <w:szCs w:val="20"/>
        </w:rPr>
        <w:t xml:space="preserve">95 </w:t>
      </w:r>
      <w:r w:rsidR="00BF3C49" w:rsidRPr="005B1DCC">
        <w:rPr>
          <w:rFonts w:ascii="Trebuchet MS" w:hAnsi="Trebuchet MS" w:cs="Arial"/>
          <w:sz w:val="20"/>
          <w:szCs w:val="20"/>
        </w:rPr>
        <w:t xml:space="preserve">ust. </w:t>
      </w:r>
      <w:r w:rsidR="00461A32" w:rsidRPr="005B1DCC">
        <w:rPr>
          <w:rFonts w:ascii="Trebuchet MS" w:hAnsi="Trebuchet MS" w:cs="Arial"/>
          <w:sz w:val="20"/>
          <w:szCs w:val="20"/>
        </w:rPr>
        <w:t>1</w:t>
      </w:r>
      <w:r w:rsidR="00BF3C49" w:rsidRPr="005B1DCC">
        <w:rPr>
          <w:rFonts w:ascii="Trebuchet MS" w:hAnsi="Trebuchet MS" w:cs="Arial"/>
          <w:sz w:val="20"/>
          <w:szCs w:val="20"/>
        </w:rPr>
        <w:t xml:space="preserve"> </w:t>
      </w:r>
      <w:r w:rsidRPr="005B1DCC">
        <w:rPr>
          <w:rFonts w:ascii="Trebuchet MS" w:hAnsi="Trebuchet MS" w:cs="Arial"/>
          <w:sz w:val="20"/>
          <w:szCs w:val="20"/>
        </w:rPr>
        <w:t>ustawy PZP</w:t>
      </w:r>
      <w:r w:rsidR="005B75C8" w:rsidRPr="005B1DCC">
        <w:rPr>
          <w:rFonts w:ascii="Trebuchet MS" w:hAnsi="Trebuchet MS" w:cs="Arial"/>
          <w:sz w:val="20"/>
          <w:szCs w:val="20"/>
        </w:rPr>
        <w:t>,</w:t>
      </w:r>
      <w:r w:rsidRPr="005B1DCC">
        <w:rPr>
          <w:rFonts w:ascii="Trebuchet MS" w:hAnsi="Trebuchet MS" w:cs="Arial"/>
          <w:sz w:val="20"/>
          <w:szCs w:val="20"/>
        </w:rPr>
        <w:t xml:space="preserve"> </w:t>
      </w:r>
      <w:r w:rsidR="005B75C8" w:rsidRPr="005B1DCC">
        <w:rPr>
          <w:rFonts w:ascii="Trebuchet MS" w:hAnsi="Trebuchet MS" w:cs="Arial"/>
          <w:sz w:val="20"/>
          <w:szCs w:val="20"/>
        </w:rPr>
        <w:t>Z</w:t>
      </w:r>
      <w:r w:rsidRPr="005B1DCC">
        <w:rPr>
          <w:rFonts w:ascii="Trebuchet MS" w:hAnsi="Trebuchet MS" w:cs="Arial"/>
          <w:sz w:val="20"/>
          <w:szCs w:val="20"/>
        </w:rPr>
        <w:t xml:space="preserve">amawiający wymaga zatrudnienia przy realizacji zadania na podstawie umów o pracę osób, które wykonują niżej wymienione czynności: </w:t>
      </w:r>
    </w:p>
    <w:p w14:paraId="50CC1D9D" w14:textId="688180CA" w:rsidR="000E74C9" w:rsidRPr="005B1DCC" w:rsidRDefault="000E74C9" w:rsidP="000E74C9">
      <w:pPr>
        <w:pStyle w:val="Akapitzlist"/>
        <w:numPr>
          <w:ilvl w:val="1"/>
          <w:numId w:val="53"/>
        </w:numPr>
        <w:spacing w:after="120"/>
        <w:rPr>
          <w:rFonts w:ascii="Trebuchet MS" w:hAnsi="Trebuchet MS" w:cs="Arial"/>
          <w:sz w:val="20"/>
          <w:szCs w:val="20"/>
        </w:rPr>
      </w:pPr>
      <w:r w:rsidRPr="005B1DCC">
        <w:rPr>
          <w:rFonts w:ascii="Trebuchet MS" w:hAnsi="Trebuchet MS" w:cs="Arial"/>
          <w:sz w:val="20"/>
          <w:szCs w:val="20"/>
        </w:rPr>
        <w:t>Roboty przygotowawcze.</w:t>
      </w:r>
    </w:p>
    <w:p w14:paraId="4198E6BA" w14:textId="4B82091D" w:rsidR="000E74C9" w:rsidRPr="005B1DCC" w:rsidRDefault="000E74C9" w:rsidP="000E74C9">
      <w:pPr>
        <w:pStyle w:val="Akapitzlist"/>
        <w:numPr>
          <w:ilvl w:val="1"/>
          <w:numId w:val="53"/>
        </w:numPr>
        <w:spacing w:after="120"/>
        <w:rPr>
          <w:rFonts w:ascii="Trebuchet MS" w:hAnsi="Trebuchet MS" w:cs="Arial"/>
          <w:sz w:val="20"/>
          <w:szCs w:val="20"/>
        </w:rPr>
      </w:pPr>
      <w:r w:rsidRPr="005B1DCC">
        <w:rPr>
          <w:rFonts w:ascii="Trebuchet MS" w:hAnsi="Trebuchet MS" w:cs="Arial"/>
          <w:sz w:val="20"/>
          <w:szCs w:val="20"/>
        </w:rPr>
        <w:t>Roboty rozbiórkowe.</w:t>
      </w:r>
    </w:p>
    <w:p w14:paraId="21D84D7B" w14:textId="26903490" w:rsidR="000E74C9" w:rsidRPr="005B1DCC" w:rsidRDefault="000E74C9" w:rsidP="000E74C9">
      <w:pPr>
        <w:pStyle w:val="Akapitzlist"/>
        <w:numPr>
          <w:ilvl w:val="1"/>
          <w:numId w:val="53"/>
        </w:numPr>
        <w:spacing w:after="120"/>
        <w:rPr>
          <w:rFonts w:ascii="Trebuchet MS" w:hAnsi="Trebuchet MS" w:cs="Arial"/>
          <w:sz w:val="20"/>
          <w:szCs w:val="20"/>
        </w:rPr>
      </w:pPr>
      <w:r w:rsidRPr="005B1DCC">
        <w:rPr>
          <w:rFonts w:ascii="Trebuchet MS" w:hAnsi="Trebuchet MS" w:cs="Arial"/>
          <w:sz w:val="20"/>
          <w:szCs w:val="20"/>
        </w:rPr>
        <w:t>Roboty ziemne i odwodnieniowe.</w:t>
      </w:r>
    </w:p>
    <w:p w14:paraId="02212E58" w14:textId="4DA04BCC" w:rsidR="000E74C9" w:rsidRPr="005B1DCC" w:rsidRDefault="000E74C9" w:rsidP="000E74C9">
      <w:pPr>
        <w:pStyle w:val="Akapitzlist"/>
        <w:numPr>
          <w:ilvl w:val="1"/>
          <w:numId w:val="53"/>
        </w:numPr>
        <w:spacing w:after="120"/>
        <w:rPr>
          <w:rFonts w:ascii="Trebuchet MS" w:hAnsi="Trebuchet MS" w:cs="Arial"/>
          <w:sz w:val="20"/>
          <w:szCs w:val="20"/>
        </w:rPr>
      </w:pPr>
      <w:r w:rsidRPr="005B1DCC">
        <w:rPr>
          <w:rFonts w:ascii="Trebuchet MS" w:hAnsi="Trebuchet MS" w:cs="Arial"/>
          <w:sz w:val="20"/>
          <w:szCs w:val="20"/>
        </w:rPr>
        <w:t>Roboty zabezpieczające.</w:t>
      </w:r>
    </w:p>
    <w:p w14:paraId="4DFBA475" w14:textId="440E7124" w:rsidR="000E74C9" w:rsidRPr="005B1DCC" w:rsidRDefault="000E74C9" w:rsidP="000E74C9">
      <w:pPr>
        <w:pStyle w:val="Akapitzlist"/>
        <w:numPr>
          <w:ilvl w:val="1"/>
          <w:numId w:val="53"/>
        </w:numPr>
        <w:spacing w:after="120"/>
        <w:rPr>
          <w:rFonts w:ascii="Trebuchet MS" w:hAnsi="Trebuchet MS" w:cs="Arial"/>
          <w:sz w:val="20"/>
          <w:szCs w:val="20"/>
        </w:rPr>
      </w:pPr>
      <w:r w:rsidRPr="005B1DCC">
        <w:rPr>
          <w:rFonts w:ascii="Trebuchet MS" w:hAnsi="Trebuchet MS" w:cs="Arial"/>
          <w:sz w:val="20"/>
          <w:szCs w:val="20"/>
        </w:rPr>
        <w:t>Roboty konstrukcyjne w obrębie kominów, murowe i murarskie.</w:t>
      </w:r>
    </w:p>
    <w:p w14:paraId="59261650" w14:textId="22E64886" w:rsidR="000E74C9" w:rsidRPr="005B1DCC" w:rsidRDefault="000E74C9" w:rsidP="000E74C9">
      <w:pPr>
        <w:pStyle w:val="Akapitzlist"/>
        <w:numPr>
          <w:ilvl w:val="1"/>
          <w:numId w:val="53"/>
        </w:numPr>
        <w:spacing w:after="120"/>
        <w:rPr>
          <w:rFonts w:ascii="Trebuchet MS" w:hAnsi="Trebuchet MS" w:cs="Arial"/>
          <w:sz w:val="20"/>
          <w:szCs w:val="20"/>
        </w:rPr>
      </w:pPr>
      <w:r w:rsidRPr="005B1DCC">
        <w:rPr>
          <w:rFonts w:ascii="Trebuchet MS" w:hAnsi="Trebuchet MS" w:cs="Arial"/>
          <w:sz w:val="20"/>
          <w:szCs w:val="20"/>
        </w:rPr>
        <w:t>Rob</w:t>
      </w:r>
      <w:r w:rsidR="00E06608">
        <w:rPr>
          <w:rFonts w:ascii="Trebuchet MS" w:hAnsi="Trebuchet MS" w:cs="Arial"/>
          <w:sz w:val="20"/>
          <w:szCs w:val="20"/>
        </w:rPr>
        <w:t>oty</w:t>
      </w:r>
      <w:r w:rsidRPr="005B1DCC">
        <w:rPr>
          <w:rFonts w:ascii="Trebuchet MS" w:hAnsi="Trebuchet MS" w:cs="Arial"/>
          <w:sz w:val="20"/>
          <w:szCs w:val="20"/>
        </w:rPr>
        <w:t xml:space="preserve"> blacharskie.</w:t>
      </w:r>
    </w:p>
    <w:p w14:paraId="2532D0EF" w14:textId="70122835" w:rsidR="000E74C9" w:rsidRPr="005B1DCC" w:rsidRDefault="000E74C9" w:rsidP="000E74C9">
      <w:pPr>
        <w:pStyle w:val="Akapitzlist"/>
        <w:numPr>
          <w:ilvl w:val="1"/>
          <w:numId w:val="53"/>
        </w:numPr>
        <w:spacing w:after="120"/>
        <w:rPr>
          <w:rFonts w:ascii="Trebuchet MS" w:hAnsi="Trebuchet MS" w:cs="Arial"/>
          <w:sz w:val="20"/>
          <w:szCs w:val="20"/>
        </w:rPr>
      </w:pPr>
      <w:r w:rsidRPr="005B1DCC">
        <w:rPr>
          <w:rFonts w:ascii="Trebuchet MS" w:hAnsi="Trebuchet MS" w:cs="Arial"/>
          <w:sz w:val="20"/>
          <w:szCs w:val="20"/>
        </w:rPr>
        <w:lastRenderedPageBreak/>
        <w:t>Rob</w:t>
      </w:r>
      <w:r w:rsidR="00E06608">
        <w:rPr>
          <w:rFonts w:ascii="Trebuchet MS" w:hAnsi="Trebuchet MS" w:cs="Arial"/>
          <w:sz w:val="20"/>
          <w:szCs w:val="20"/>
        </w:rPr>
        <w:t>oty</w:t>
      </w:r>
      <w:r w:rsidRPr="005B1DCC">
        <w:rPr>
          <w:rFonts w:ascii="Trebuchet MS" w:hAnsi="Trebuchet MS" w:cs="Arial"/>
          <w:sz w:val="20"/>
          <w:szCs w:val="20"/>
        </w:rPr>
        <w:t xml:space="preserve"> malarski</w:t>
      </w:r>
      <w:r w:rsidR="00E06608">
        <w:rPr>
          <w:rFonts w:ascii="Trebuchet MS" w:hAnsi="Trebuchet MS" w:cs="Arial"/>
          <w:sz w:val="20"/>
          <w:szCs w:val="20"/>
        </w:rPr>
        <w:t>e</w:t>
      </w:r>
    </w:p>
    <w:p w14:paraId="29861A72" w14:textId="1E3CF753" w:rsidR="000E74C9" w:rsidRPr="005B1DCC" w:rsidRDefault="000E74C9" w:rsidP="000E74C9">
      <w:pPr>
        <w:pStyle w:val="Akapitzlist"/>
        <w:numPr>
          <w:ilvl w:val="1"/>
          <w:numId w:val="53"/>
        </w:numPr>
        <w:spacing w:after="120"/>
        <w:rPr>
          <w:rFonts w:ascii="Trebuchet MS" w:hAnsi="Trebuchet MS" w:cs="Arial"/>
          <w:sz w:val="20"/>
          <w:szCs w:val="20"/>
        </w:rPr>
      </w:pPr>
      <w:r w:rsidRPr="005B1DCC">
        <w:rPr>
          <w:rFonts w:ascii="Trebuchet MS" w:hAnsi="Trebuchet MS" w:cs="Arial"/>
          <w:sz w:val="20"/>
          <w:szCs w:val="20"/>
        </w:rPr>
        <w:t>Roboty w zakresie wymiany i renowacji stolarki otworowej.</w:t>
      </w:r>
    </w:p>
    <w:p w14:paraId="18B1550B" w14:textId="2624AB98" w:rsidR="000E74C9" w:rsidRPr="005B1DCC" w:rsidRDefault="000E74C9" w:rsidP="000E74C9">
      <w:pPr>
        <w:pStyle w:val="Akapitzlist"/>
        <w:numPr>
          <w:ilvl w:val="1"/>
          <w:numId w:val="53"/>
        </w:numPr>
        <w:spacing w:after="120"/>
        <w:rPr>
          <w:rFonts w:ascii="Trebuchet MS" w:hAnsi="Trebuchet MS" w:cs="Arial"/>
          <w:sz w:val="20"/>
          <w:szCs w:val="20"/>
        </w:rPr>
      </w:pPr>
      <w:r w:rsidRPr="005B1DCC">
        <w:rPr>
          <w:rFonts w:ascii="Trebuchet MS" w:hAnsi="Trebuchet MS" w:cs="Arial"/>
          <w:sz w:val="20"/>
          <w:szCs w:val="20"/>
        </w:rPr>
        <w:t>Roboty związane z termomodernizacją dachu.</w:t>
      </w:r>
    </w:p>
    <w:p w14:paraId="6618415D" w14:textId="1CA23605" w:rsidR="000E74C9" w:rsidRPr="005B1DCC" w:rsidRDefault="000E74C9" w:rsidP="000E74C9">
      <w:pPr>
        <w:pStyle w:val="Akapitzlist"/>
        <w:numPr>
          <w:ilvl w:val="1"/>
          <w:numId w:val="53"/>
        </w:numPr>
        <w:spacing w:after="120"/>
        <w:rPr>
          <w:rFonts w:ascii="Trebuchet MS" w:hAnsi="Trebuchet MS" w:cs="Arial"/>
          <w:sz w:val="20"/>
          <w:szCs w:val="20"/>
        </w:rPr>
      </w:pPr>
      <w:r w:rsidRPr="005B1DCC">
        <w:rPr>
          <w:rFonts w:ascii="Trebuchet MS" w:hAnsi="Trebuchet MS" w:cs="Arial"/>
          <w:sz w:val="20"/>
          <w:szCs w:val="20"/>
        </w:rPr>
        <w:t>Rob</w:t>
      </w:r>
      <w:r w:rsidR="00E06608">
        <w:rPr>
          <w:rFonts w:ascii="Trebuchet MS" w:hAnsi="Trebuchet MS" w:cs="Arial"/>
          <w:sz w:val="20"/>
          <w:szCs w:val="20"/>
        </w:rPr>
        <w:t>oty</w:t>
      </w:r>
      <w:r w:rsidRPr="005B1DCC">
        <w:rPr>
          <w:rFonts w:ascii="Trebuchet MS" w:hAnsi="Trebuchet MS" w:cs="Arial"/>
          <w:sz w:val="20"/>
          <w:szCs w:val="20"/>
        </w:rPr>
        <w:t xml:space="preserve"> dekarski</w:t>
      </w:r>
      <w:r w:rsidR="00E06608">
        <w:rPr>
          <w:rFonts w:ascii="Trebuchet MS" w:hAnsi="Trebuchet MS" w:cs="Arial"/>
          <w:sz w:val="20"/>
          <w:szCs w:val="20"/>
        </w:rPr>
        <w:t>e</w:t>
      </w:r>
      <w:r w:rsidRPr="005B1DCC">
        <w:rPr>
          <w:rFonts w:ascii="Trebuchet MS" w:hAnsi="Trebuchet MS" w:cs="Arial"/>
          <w:sz w:val="20"/>
          <w:szCs w:val="20"/>
        </w:rPr>
        <w:t>.</w:t>
      </w:r>
    </w:p>
    <w:p w14:paraId="4B9079BB" w14:textId="02468A2C" w:rsidR="000E74C9" w:rsidRPr="005B1DCC" w:rsidRDefault="000E74C9" w:rsidP="000E74C9">
      <w:pPr>
        <w:pStyle w:val="Akapitzlist"/>
        <w:numPr>
          <w:ilvl w:val="1"/>
          <w:numId w:val="53"/>
        </w:numPr>
        <w:spacing w:after="120"/>
        <w:rPr>
          <w:rFonts w:ascii="Trebuchet MS" w:hAnsi="Trebuchet MS" w:cs="Arial"/>
          <w:sz w:val="20"/>
          <w:szCs w:val="20"/>
        </w:rPr>
      </w:pPr>
      <w:r w:rsidRPr="005B1DCC">
        <w:rPr>
          <w:rFonts w:ascii="Trebuchet MS" w:hAnsi="Trebuchet MS" w:cs="Arial"/>
          <w:sz w:val="20"/>
          <w:szCs w:val="20"/>
        </w:rPr>
        <w:t>Roboty termomodernizacyjne ścian i fundamentów.</w:t>
      </w:r>
    </w:p>
    <w:p w14:paraId="4F7CBA9E" w14:textId="16322D04" w:rsidR="000E74C9" w:rsidRPr="005B1DCC" w:rsidRDefault="000E74C9" w:rsidP="000E74C9">
      <w:pPr>
        <w:pStyle w:val="Akapitzlist"/>
        <w:numPr>
          <w:ilvl w:val="1"/>
          <w:numId w:val="53"/>
        </w:numPr>
        <w:spacing w:after="120"/>
        <w:rPr>
          <w:rFonts w:ascii="Trebuchet MS" w:hAnsi="Trebuchet MS" w:cs="Arial"/>
          <w:sz w:val="20"/>
          <w:szCs w:val="20"/>
        </w:rPr>
      </w:pPr>
      <w:r w:rsidRPr="005B1DCC">
        <w:rPr>
          <w:rFonts w:ascii="Trebuchet MS" w:hAnsi="Trebuchet MS" w:cs="Arial"/>
          <w:sz w:val="20"/>
          <w:szCs w:val="20"/>
        </w:rPr>
        <w:t xml:space="preserve">Roboty elewacyjne. </w:t>
      </w:r>
    </w:p>
    <w:p w14:paraId="7F10206E" w14:textId="78A6BAE2" w:rsidR="000E74C9" w:rsidRPr="005B1DCC" w:rsidRDefault="000E74C9" w:rsidP="000E74C9">
      <w:pPr>
        <w:pStyle w:val="Akapitzlist"/>
        <w:numPr>
          <w:ilvl w:val="1"/>
          <w:numId w:val="53"/>
        </w:numPr>
        <w:spacing w:after="120"/>
        <w:rPr>
          <w:rFonts w:ascii="Trebuchet MS" w:hAnsi="Trebuchet MS" w:cs="Arial"/>
          <w:sz w:val="20"/>
          <w:szCs w:val="20"/>
        </w:rPr>
      </w:pPr>
      <w:r w:rsidRPr="005B1DCC">
        <w:rPr>
          <w:rFonts w:ascii="Trebuchet MS" w:hAnsi="Trebuchet MS" w:cs="Arial"/>
          <w:sz w:val="20"/>
          <w:szCs w:val="20"/>
        </w:rPr>
        <w:t>Roboty glazurnicze</w:t>
      </w:r>
    </w:p>
    <w:p w14:paraId="5DBCE88F" w14:textId="0D9713AD" w:rsidR="000E74C9" w:rsidRPr="005B1DCC" w:rsidRDefault="000E74C9" w:rsidP="000E74C9">
      <w:pPr>
        <w:pStyle w:val="Akapitzlist"/>
        <w:numPr>
          <w:ilvl w:val="1"/>
          <w:numId w:val="53"/>
        </w:numPr>
        <w:spacing w:after="120"/>
        <w:rPr>
          <w:rFonts w:ascii="Trebuchet MS" w:hAnsi="Trebuchet MS" w:cs="Arial"/>
          <w:sz w:val="20"/>
          <w:szCs w:val="20"/>
        </w:rPr>
      </w:pPr>
      <w:r w:rsidRPr="005B1DCC">
        <w:rPr>
          <w:rFonts w:ascii="Trebuchet MS" w:hAnsi="Trebuchet MS" w:cs="Arial"/>
          <w:sz w:val="20"/>
          <w:szCs w:val="20"/>
        </w:rPr>
        <w:t xml:space="preserve">Roboty kowalsko-ślusarskie </w:t>
      </w:r>
    </w:p>
    <w:p w14:paraId="33329E66" w14:textId="2A7AF8E3" w:rsidR="000E74C9" w:rsidRPr="005B1DCC" w:rsidRDefault="000E74C9" w:rsidP="000E74C9">
      <w:pPr>
        <w:pStyle w:val="Akapitzlist"/>
        <w:numPr>
          <w:ilvl w:val="1"/>
          <w:numId w:val="53"/>
        </w:numPr>
        <w:spacing w:after="120"/>
        <w:rPr>
          <w:rFonts w:ascii="Trebuchet MS" w:hAnsi="Trebuchet MS" w:cs="Arial"/>
          <w:sz w:val="20"/>
          <w:szCs w:val="20"/>
        </w:rPr>
      </w:pPr>
      <w:r w:rsidRPr="005B1DCC">
        <w:rPr>
          <w:rFonts w:ascii="Trebuchet MS" w:hAnsi="Trebuchet MS" w:cs="Arial"/>
          <w:sz w:val="20"/>
          <w:szCs w:val="20"/>
        </w:rPr>
        <w:t xml:space="preserve">Roboty </w:t>
      </w:r>
      <w:r w:rsidR="00711CDE" w:rsidRPr="005B1DCC">
        <w:rPr>
          <w:rFonts w:ascii="Trebuchet MS" w:hAnsi="Trebuchet MS" w:cs="Arial"/>
          <w:sz w:val="20"/>
          <w:szCs w:val="20"/>
        </w:rPr>
        <w:t xml:space="preserve">konstrukcyjne </w:t>
      </w:r>
      <w:r w:rsidRPr="005B1DCC">
        <w:rPr>
          <w:rFonts w:ascii="Trebuchet MS" w:hAnsi="Trebuchet MS" w:cs="Arial"/>
          <w:sz w:val="20"/>
          <w:szCs w:val="20"/>
        </w:rPr>
        <w:t>związane z odsunięciem instalacji kominowej bezpośrednio przylegającej do elewacji budynku.</w:t>
      </w:r>
    </w:p>
    <w:p w14:paraId="16083D28" w14:textId="452F82ED" w:rsidR="000E74C9" w:rsidRPr="005B1DCC" w:rsidRDefault="000E74C9" w:rsidP="000E74C9">
      <w:pPr>
        <w:pStyle w:val="Akapitzlist"/>
        <w:numPr>
          <w:ilvl w:val="1"/>
          <w:numId w:val="53"/>
        </w:numPr>
        <w:spacing w:after="120"/>
        <w:rPr>
          <w:rFonts w:ascii="Trebuchet MS" w:hAnsi="Trebuchet MS" w:cs="Arial"/>
          <w:sz w:val="20"/>
          <w:szCs w:val="20"/>
        </w:rPr>
      </w:pPr>
      <w:r w:rsidRPr="005B1DCC">
        <w:rPr>
          <w:rFonts w:ascii="Trebuchet MS" w:hAnsi="Trebuchet MS" w:cs="Arial"/>
          <w:sz w:val="20"/>
          <w:szCs w:val="20"/>
        </w:rPr>
        <w:t>Rob</w:t>
      </w:r>
      <w:r w:rsidR="00E06608">
        <w:rPr>
          <w:rFonts w:ascii="Trebuchet MS" w:hAnsi="Trebuchet MS" w:cs="Arial"/>
          <w:sz w:val="20"/>
          <w:szCs w:val="20"/>
        </w:rPr>
        <w:t>oty</w:t>
      </w:r>
      <w:r w:rsidRPr="005B1DCC">
        <w:rPr>
          <w:rFonts w:ascii="Trebuchet MS" w:hAnsi="Trebuchet MS" w:cs="Arial"/>
          <w:sz w:val="20"/>
          <w:szCs w:val="20"/>
        </w:rPr>
        <w:t xml:space="preserve"> porządkow</w:t>
      </w:r>
      <w:r w:rsidR="00E06608">
        <w:rPr>
          <w:rFonts w:ascii="Trebuchet MS" w:hAnsi="Trebuchet MS" w:cs="Arial"/>
          <w:sz w:val="20"/>
          <w:szCs w:val="20"/>
        </w:rPr>
        <w:t>e</w:t>
      </w:r>
      <w:r w:rsidRPr="005B1DCC">
        <w:rPr>
          <w:rFonts w:ascii="Trebuchet MS" w:hAnsi="Trebuchet MS" w:cs="Arial"/>
          <w:sz w:val="20"/>
          <w:szCs w:val="20"/>
        </w:rPr>
        <w:t>.</w:t>
      </w:r>
    </w:p>
    <w:p w14:paraId="03B01B74" w14:textId="48077C4D" w:rsidR="000E74C9" w:rsidRPr="005B1DCC" w:rsidRDefault="000E74C9" w:rsidP="000E74C9">
      <w:pPr>
        <w:pStyle w:val="Akapitzlist"/>
        <w:numPr>
          <w:ilvl w:val="1"/>
          <w:numId w:val="53"/>
        </w:numPr>
        <w:spacing w:after="120"/>
        <w:rPr>
          <w:rFonts w:ascii="Trebuchet MS" w:hAnsi="Trebuchet MS" w:cs="Arial"/>
          <w:sz w:val="20"/>
          <w:szCs w:val="20"/>
        </w:rPr>
      </w:pPr>
      <w:r w:rsidRPr="005B1DCC">
        <w:rPr>
          <w:rFonts w:ascii="Trebuchet MS" w:hAnsi="Trebuchet MS" w:cs="Arial"/>
          <w:sz w:val="20"/>
          <w:szCs w:val="20"/>
        </w:rPr>
        <w:t>Rob</w:t>
      </w:r>
      <w:r w:rsidR="00E06608">
        <w:rPr>
          <w:rFonts w:ascii="Trebuchet MS" w:hAnsi="Trebuchet MS" w:cs="Arial"/>
          <w:sz w:val="20"/>
          <w:szCs w:val="20"/>
        </w:rPr>
        <w:t>oty</w:t>
      </w:r>
      <w:r w:rsidRPr="005B1DCC">
        <w:rPr>
          <w:rFonts w:ascii="Trebuchet MS" w:hAnsi="Trebuchet MS" w:cs="Arial"/>
          <w:sz w:val="20"/>
          <w:szCs w:val="20"/>
        </w:rPr>
        <w:t xml:space="preserve"> instalacyjn</w:t>
      </w:r>
      <w:r w:rsidR="00E06608">
        <w:rPr>
          <w:rFonts w:ascii="Trebuchet MS" w:hAnsi="Trebuchet MS" w:cs="Arial"/>
          <w:sz w:val="20"/>
          <w:szCs w:val="20"/>
        </w:rPr>
        <w:t>e</w:t>
      </w:r>
      <w:r w:rsidRPr="005B1DCC">
        <w:rPr>
          <w:rFonts w:ascii="Trebuchet MS" w:hAnsi="Trebuchet MS" w:cs="Arial"/>
          <w:sz w:val="20"/>
          <w:szCs w:val="20"/>
        </w:rPr>
        <w:t xml:space="preserve"> wentylacyjn</w:t>
      </w:r>
      <w:r w:rsidR="00E06608">
        <w:rPr>
          <w:rFonts w:ascii="Trebuchet MS" w:hAnsi="Trebuchet MS" w:cs="Arial"/>
          <w:sz w:val="20"/>
          <w:szCs w:val="20"/>
        </w:rPr>
        <w:t xml:space="preserve">e </w:t>
      </w:r>
      <w:r w:rsidRPr="005B1DCC">
        <w:rPr>
          <w:rFonts w:ascii="Trebuchet MS" w:hAnsi="Trebuchet MS" w:cs="Arial"/>
          <w:sz w:val="20"/>
          <w:szCs w:val="20"/>
        </w:rPr>
        <w:t>i klimatyzacyjn</w:t>
      </w:r>
      <w:r w:rsidR="00E06608">
        <w:rPr>
          <w:rFonts w:ascii="Trebuchet MS" w:hAnsi="Trebuchet MS" w:cs="Arial"/>
          <w:sz w:val="20"/>
          <w:szCs w:val="20"/>
        </w:rPr>
        <w:t>e</w:t>
      </w:r>
    </w:p>
    <w:p w14:paraId="136606FC" w14:textId="3E898644" w:rsidR="000E74C9" w:rsidRPr="005B1DCC" w:rsidRDefault="000E74C9" w:rsidP="000E74C9">
      <w:pPr>
        <w:pStyle w:val="Akapitzlist"/>
        <w:numPr>
          <w:ilvl w:val="1"/>
          <w:numId w:val="53"/>
        </w:numPr>
        <w:spacing w:after="120"/>
        <w:rPr>
          <w:rFonts w:ascii="Trebuchet MS" w:hAnsi="Trebuchet MS" w:cs="Arial"/>
          <w:sz w:val="20"/>
          <w:szCs w:val="20"/>
        </w:rPr>
      </w:pPr>
      <w:r w:rsidRPr="005B1DCC">
        <w:rPr>
          <w:rFonts w:ascii="Trebuchet MS" w:hAnsi="Trebuchet MS" w:cs="Arial"/>
          <w:sz w:val="20"/>
          <w:szCs w:val="20"/>
        </w:rPr>
        <w:t>Rob</w:t>
      </w:r>
      <w:r w:rsidR="00E06608">
        <w:rPr>
          <w:rFonts w:ascii="Trebuchet MS" w:hAnsi="Trebuchet MS" w:cs="Arial"/>
          <w:sz w:val="20"/>
          <w:szCs w:val="20"/>
        </w:rPr>
        <w:t>oty</w:t>
      </w:r>
      <w:r w:rsidRPr="005B1DCC">
        <w:rPr>
          <w:rFonts w:ascii="Trebuchet MS" w:hAnsi="Trebuchet MS" w:cs="Arial"/>
          <w:sz w:val="20"/>
          <w:szCs w:val="20"/>
        </w:rPr>
        <w:t xml:space="preserve"> </w:t>
      </w:r>
      <w:r w:rsidR="00711CDE" w:rsidRPr="005B1DCC">
        <w:rPr>
          <w:rFonts w:ascii="Trebuchet MS" w:hAnsi="Trebuchet MS" w:cs="Arial"/>
          <w:sz w:val="20"/>
          <w:szCs w:val="20"/>
        </w:rPr>
        <w:t>instalacyjn</w:t>
      </w:r>
      <w:r w:rsidR="00E06608">
        <w:rPr>
          <w:rFonts w:ascii="Trebuchet MS" w:hAnsi="Trebuchet MS" w:cs="Arial"/>
          <w:sz w:val="20"/>
          <w:szCs w:val="20"/>
        </w:rPr>
        <w:t>e</w:t>
      </w:r>
      <w:r w:rsidR="00711CDE" w:rsidRPr="005B1DCC">
        <w:rPr>
          <w:rFonts w:ascii="Trebuchet MS" w:hAnsi="Trebuchet MS" w:cs="Arial"/>
          <w:sz w:val="20"/>
          <w:szCs w:val="20"/>
        </w:rPr>
        <w:t xml:space="preserve"> wodno</w:t>
      </w:r>
      <w:r w:rsidR="00E06608">
        <w:rPr>
          <w:rFonts w:ascii="Trebuchet MS" w:hAnsi="Trebuchet MS" w:cs="Arial"/>
          <w:sz w:val="20"/>
          <w:szCs w:val="20"/>
        </w:rPr>
        <w:t>-</w:t>
      </w:r>
      <w:r w:rsidR="00711CDE" w:rsidRPr="005B1DCC">
        <w:rPr>
          <w:rFonts w:ascii="Trebuchet MS" w:hAnsi="Trebuchet MS" w:cs="Arial"/>
          <w:sz w:val="20"/>
          <w:szCs w:val="20"/>
        </w:rPr>
        <w:t xml:space="preserve"> kanalizacyjn</w:t>
      </w:r>
      <w:r w:rsidR="00E06608">
        <w:rPr>
          <w:rFonts w:ascii="Trebuchet MS" w:hAnsi="Trebuchet MS" w:cs="Arial"/>
          <w:sz w:val="20"/>
          <w:szCs w:val="20"/>
        </w:rPr>
        <w:t>e</w:t>
      </w:r>
      <w:r w:rsidR="00711CDE" w:rsidRPr="005B1DCC">
        <w:rPr>
          <w:rFonts w:ascii="Trebuchet MS" w:hAnsi="Trebuchet MS" w:cs="Arial"/>
          <w:sz w:val="20"/>
          <w:szCs w:val="20"/>
        </w:rPr>
        <w:t xml:space="preserve"> </w:t>
      </w:r>
      <w:r w:rsidRPr="005B1DCC">
        <w:rPr>
          <w:rFonts w:ascii="Trebuchet MS" w:hAnsi="Trebuchet MS" w:cs="Arial"/>
          <w:sz w:val="20"/>
          <w:szCs w:val="20"/>
        </w:rPr>
        <w:t xml:space="preserve"> sieciow</w:t>
      </w:r>
      <w:r w:rsidR="00E06608">
        <w:rPr>
          <w:rFonts w:ascii="Trebuchet MS" w:hAnsi="Trebuchet MS" w:cs="Arial"/>
          <w:sz w:val="20"/>
          <w:szCs w:val="20"/>
        </w:rPr>
        <w:t>e</w:t>
      </w:r>
    </w:p>
    <w:p w14:paraId="415F8566" w14:textId="6BEAE2E5" w:rsidR="00711CDE" w:rsidRPr="005B1DCC" w:rsidRDefault="00711CDE" w:rsidP="000E74C9">
      <w:pPr>
        <w:pStyle w:val="Akapitzlist"/>
        <w:numPr>
          <w:ilvl w:val="1"/>
          <w:numId w:val="53"/>
        </w:numPr>
        <w:spacing w:after="120"/>
        <w:rPr>
          <w:rFonts w:ascii="Trebuchet MS" w:hAnsi="Trebuchet MS" w:cs="Arial"/>
          <w:sz w:val="20"/>
          <w:szCs w:val="20"/>
        </w:rPr>
      </w:pPr>
      <w:r w:rsidRPr="005B1DCC">
        <w:rPr>
          <w:rFonts w:ascii="Trebuchet MS" w:hAnsi="Trebuchet MS" w:cs="Arial"/>
          <w:sz w:val="20"/>
          <w:szCs w:val="20"/>
        </w:rPr>
        <w:t>Rob</w:t>
      </w:r>
      <w:r w:rsidR="00E06608">
        <w:rPr>
          <w:rFonts w:ascii="Trebuchet MS" w:hAnsi="Trebuchet MS" w:cs="Arial"/>
          <w:sz w:val="20"/>
          <w:szCs w:val="20"/>
        </w:rPr>
        <w:t>oty</w:t>
      </w:r>
      <w:r w:rsidRPr="005B1DCC">
        <w:rPr>
          <w:rFonts w:ascii="Trebuchet MS" w:hAnsi="Trebuchet MS" w:cs="Arial"/>
          <w:sz w:val="20"/>
          <w:szCs w:val="20"/>
        </w:rPr>
        <w:t xml:space="preserve"> instalacyjn</w:t>
      </w:r>
      <w:r w:rsidR="00E06608">
        <w:rPr>
          <w:rFonts w:ascii="Trebuchet MS" w:hAnsi="Trebuchet MS" w:cs="Arial"/>
          <w:sz w:val="20"/>
          <w:szCs w:val="20"/>
        </w:rPr>
        <w:t>e</w:t>
      </w:r>
      <w:r w:rsidRPr="005B1DCC">
        <w:rPr>
          <w:rFonts w:ascii="Trebuchet MS" w:hAnsi="Trebuchet MS" w:cs="Arial"/>
          <w:sz w:val="20"/>
          <w:szCs w:val="20"/>
        </w:rPr>
        <w:t xml:space="preserve"> elektryczn</w:t>
      </w:r>
      <w:r w:rsidR="00E06608">
        <w:rPr>
          <w:rFonts w:ascii="Trebuchet MS" w:hAnsi="Trebuchet MS" w:cs="Arial"/>
          <w:sz w:val="20"/>
          <w:szCs w:val="20"/>
        </w:rPr>
        <w:t>e</w:t>
      </w:r>
      <w:r w:rsidRPr="005B1DCC">
        <w:rPr>
          <w:rFonts w:ascii="Trebuchet MS" w:hAnsi="Trebuchet MS" w:cs="Arial"/>
          <w:sz w:val="20"/>
          <w:szCs w:val="20"/>
        </w:rPr>
        <w:t xml:space="preserve"> i teletechniczn</w:t>
      </w:r>
      <w:r w:rsidR="00E06608">
        <w:rPr>
          <w:rFonts w:ascii="Trebuchet MS" w:hAnsi="Trebuchet MS" w:cs="Arial"/>
          <w:sz w:val="20"/>
          <w:szCs w:val="20"/>
        </w:rPr>
        <w:t>e</w:t>
      </w:r>
    </w:p>
    <w:p w14:paraId="6B93DB8E" w14:textId="38D8B3F2" w:rsidR="000E74C9" w:rsidRPr="005B1DCC" w:rsidRDefault="00711CDE" w:rsidP="00711CDE">
      <w:pPr>
        <w:pStyle w:val="Akapitzlist"/>
        <w:numPr>
          <w:ilvl w:val="1"/>
          <w:numId w:val="53"/>
        </w:numPr>
        <w:spacing w:after="120"/>
        <w:rPr>
          <w:rFonts w:ascii="Trebuchet MS" w:hAnsi="Trebuchet MS" w:cs="Arial"/>
          <w:sz w:val="20"/>
          <w:szCs w:val="20"/>
        </w:rPr>
      </w:pPr>
      <w:r w:rsidRPr="005B1DCC">
        <w:rPr>
          <w:rFonts w:ascii="Trebuchet MS" w:hAnsi="Trebuchet MS" w:cs="Arial"/>
          <w:sz w:val="20"/>
          <w:szCs w:val="20"/>
        </w:rPr>
        <w:t>Rob</w:t>
      </w:r>
      <w:r w:rsidR="00E06608">
        <w:rPr>
          <w:rFonts w:ascii="Trebuchet MS" w:hAnsi="Trebuchet MS" w:cs="Arial"/>
          <w:sz w:val="20"/>
          <w:szCs w:val="20"/>
        </w:rPr>
        <w:t>oty</w:t>
      </w:r>
      <w:r w:rsidRPr="005B1DCC">
        <w:rPr>
          <w:rFonts w:ascii="Trebuchet MS" w:hAnsi="Trebuchet MS" w:cs="Arial"/>
          <w:sz w:val="20"/>
          <w:szCs w:val="20"/>
        </w:rPr>
        <w:t xml:space="preserve"> drogow</w:t>
      </w:r>
      <w:r w:rsidR="00E06608">
        <w:rPr>
          <w:rFonts w:ascii="Trebuchet MS" w:hAnsi="Trebuchet MS" w:cs="Arial"/>
          <w:sz w:val="20"/>
          <w:szCs w:val="20"/>
        </w:rPr>
        <w:t>e i</w:t>
      </w:r>
      <w:r w:rsidRPr="005B1DCC">
        <w:rPr>
          <w:rFonts w:ascii="Trebuchet MS" w:hAnsi="Trebuchet MS" w:cs="Arial"/>
          <w:sz w:val="20"/>
          <w:szCs w:val="20"/>
        </w:rPr>
        <w:t xml:space="preserve"> odtworzeniow</w:t>
      </w:r>
      <w:r w:rsidR="00E06608">
        <w:rPr>
          <w:rFonts w:ascii="Trebuchet MS" w:hAnsi="Trebuchet MS" w:cs="Arial"/>
          <w:sz w:val="20"/>
          <w:szCs w:val="20"/>
        </w:rPr>
        <w:t>e</w:t>
      </w:r>
    </w:p>
    <w:p w14:paraId="12BC574E" w14:textId="731B9936" w:rsidR="006847B4" w:rsidRPr="005B1DCC" w:rsidRDefault="00711CDE" w:rsidP="00F464E2">
      <w:pPr>
        <w:pStyle w:val="Akapitzlist"/>
        <w:numPr>
          <w:ilvl w:val="1"/>
          <w:numId w:val="53"/>
        </w:numPr>
        <w:spacing w:after="120"/>
        <w:jc w:val="both"/>
        <w:rPr>
          <w:rFonts w:ascii="Trebuchet MS" w:hAnsi="Trebuchet MS" w:cs="Arial"/>
          <w:sz w:val="20"/>
          <w:szCs w:val="20"/>
        </w:rPr>
      </w:pPr>
      <w:r w:rsidRPr="005B1DCC">
        <w:rPr>
          <w:rFonts w:ascii="Trebuchet MS" w:hAnsi="Trebuchet MS" w:cs="Arial"/>
          <w:sz w:val="20"/>
          <w:szCs w:val="20"/>
        </w:rPr>
        <w:t>Rob</w:t>
      </w:r>
      <w:r w:rsidR="00E06608">
        <w:rPr>
          <w:rFonts w:ascii="Trebuchet MS" w:hAnsi="Trebuchet MS" w:cs="Arial"/>
          <w:sz w:val="20"/>
          <w:szCs w:val="20"/>
        </w:rPr>
        <w:t>oty</w:t>
      </w:r>
      <w:r w:rsidR="00540FC9" w:rsidRPr="005B1DCC">
        <w:rPr>
          <w:rFonts w:ascii="Trebuchet MS" w:hAnsi="Trebuchet MS" w:cs="Arial"/>
          <w:sz w:val="20"/>
          <w:szCs w:val="20"/>
        </w:rPr>
        <w:t xml:space="preserve"> związan</w:t>
      </w:r>
      <w:r w:rsidR="00E06608">
        <w:rPr>
          <w:rFonts w:ascii="Trebuchet MS" w:hAnsi="Trebuchet MS" w:cs="Arial"/>
          <w:sz w:val="20"/>
          <w:szCs w:val="20"/>
        </w:rPr>
        <w:t xml:space="preserve">e </w:t>
      </w:r>
      <w:r w:rsidR="00540FC9" w:rsidRPr="005B1DCC">
        <w:rPr>
          <w:rFonts w:ascii="Trebuchet MS" w:hAnsi="Trebuchet MS" w:cs="Arial"/>
          <w:sz w:val="20"/>
          <w:szCs w:val="20"/>
        </w:rPr>
        <w:t>z wycink</w:t>
      </w:r>
      <w:r w:rsidR="00E06608">
        <w:rPr>
          <w:rFonts w:ascii="Trebuchet MS" w:hAnsi="Trebuchet MS" w:cs="Arial"/>
          <w:sz w:val="20"/>
          <w:szCs w:val="20"/>
        </w:rPr>
        <w:t>ą</w:t>
      </w:r>
      <w:r w:rsidR="00540FC9" w:rsidRPr="005B1DCC">
        <w:rPr>
          <w:rFonts w:ascii="Trebuchet MS" w:hAnsi="Trebuchet MS" w:cs="Arial"/>
          <w:sz w:val="20"/>
          <w:szCs w:val="20"/>
        </w:rPr>
        <w:t xml:space="preserve"> drzew i krzewów wraz z ich wywozem i utylizacją, usunięciem korzeni i karp., zgodnie z art. 22 § 1 ustawy z dnia 26 czerwca 1974 r. - Kodeks pracy (tekst jedn.: Dz. U. z 2020 r. poz. 1320 z późn. zm.)</w:t>
      </w:r>
      <w:r w:rsidR="005B75C8" w:rsidRPr="005B1DCC">
        <w:rPr>
          <w:rFonts w:ascii="Trebuchet MS" w:hAnsi="Trebuchet MS" w:cs="Arial"/>
          <w:sz w:val="20"/>
          <w:szCs w:val="20"/>
        </w:rPr>
        <w:t>.</w:t>
      </w:r>
      <w:r w:rsidR="008A5AF9" w:rsidRPr="005B1DCC">
        <w:rPr>
          <w:rFonts w:ascii="Trebuchet MS" w:eastAsia="TimesNewRoman" w:hAnsi="Trebuchet MS" w:cs="Arial"/>
          <w:sz w:val="20"/>
          <w:szCs w:val="20"/>
        </w:rPr>
        <w:t xml:space="preserve"> </w:t>
      </w:r>
      <w:r w:rsidR="006847B4" w:rsidRPr="005B1DCC">
        <w:rPr>
          <w:rFonts w:ascii="Trebuchet MS" w:eastAsia="TimesNewRoman" w:hAnsi="Trebuchet MS" w:cs="Arial"/>
          <w:sz w:val="20"/>
          <w:szCs w:val="20"/>
        </w:rPr>
        <w:t>Wykonywanie w/w rodzaju czynności winno się odbywać z wykorzystaniem specjalistycznego sprzętu budowlanego przez osoby posiadające uprawnienia do jego obsługi.</w:t>
      </w:r>
    </w:p>
    <w:p w14:paraId="5E6E0B2C" w14:textId="3F29C566" w:rsidR="00152C30" w:rsidRPr="005B1DCC" w:rsidRDefault="006847B4" w:rsidP="0084669F">
      <w:pPr>
        <w:spacing w:after="120" w:line="276" w:lineRule="auto"/>
        <w:ind w:left="709"/>
        <w:rPr>
          <w:rFonts w:ascii="Trebuchet MS" w:hAnsi="Trebuchet MS" w:cs="Arial"/>
          <w:sz w:val="20"/>
          <w:szCs w:val="20"/>
        </w:rPr>
      </w:pPr>
      <w:r w:rsidRPr="005B1DCC">
        <w:rPr>
          <w:rFonts w:ascii="Trebuchet MS" w:hAnsi="Trebuchet MS" w:cs="Arial"/>
          <w:sz w:val="20"/>
          <w:szCs w:val="20"/>
        </w:rPr>
        <w:t xml:space="preserve">Wymóg ten dotyczy wykonawcy i ewentualnych podwykonawców łącznie. </w:t>
      </w:r>
    </w:p>
    <w:p w14:paraId="48E5EADE" w14:textId="7312BA1F" w:rsidR="00461A32" w:rsidRPr="005B1DCC" w:rsidRDefault="0079288A" w:rsidP="009C6D8B">
      <w:pPr>
        <w:pStyle w:val="Akapitzlist"/>
        <w:numPr>
          <w:ilvl w:val="0"/>
          <w:numId w:val="5"/>
        </w:numPr>
        <w:jc w:val="both"/>
        <w:rPr>
          <w:rFonts w:ascii="Trebuchet MS" w:hAnsi="Trebuchet MS" w:cs="Arial"/>
          <w:color w:val="000000" w:themeColor="text1"/>
          <w:sz w:val="20"/>
          <w:szCs w:val="20"/>
        </w:rPr>
      </w:pPr>
      <w:r w:rsidRPr="005B1DCC">
        <w:rPr>
          <w:rFonts w:ascii="Trebuchet MS" w:hAnsi="Trebuchet MS" w:cs="Arial"/>
          <w:color w:val="000000" w:themeColor="text1"/>
          <w:sz w:val="20"/>
          <w:szCs w:val="20"/>
        </w:rPr>
        <w:t>Zamawiający</w:t>
      </w:r>
      <w:r w:rsidR="00FA27D6" w:rsidRPr="005B1DCC">
        <w:rPr>
          <w:rFonts w:ascii="Trebuchet MS" w:hAnsi="Trebuchet MS"/>
          <w:sz w:val="20"/>
          <w:szCs w:val="20"/>
        </w:rPr>
        <w:t xml:space="preserve"> </w:t>
      </w:r>
      <w:r w:rsidR="00FA27D6" w:rsidRPr="005B1DCC">
        <w:rPr>
          <w:rFonts w:ascii="Trebuchet MS" w:hAnsi="Trebuchet MS" w:cs="Arial"/>
          <w:color w:val="000000" w:themeColor="text1"/>
          <w:sz w:val="20"/>
          <w:szCs w:val="20"/>
        </w:rPr>
        <w:t xml:space="preserve">zastrzega sobie możliwość kontroli zatrudnienia oraz żądania przedstawienia przez wykonawcę we wskazanym przez zamawiającego terminie dowodów na zatrudnienie osób na podstawie umów o pracę przez cały okres realizacji zamówienia, tj. w szczególności: oświadczenia zatrudnionego pracownika, oświadczenia wykonawcy lub podwykonawcy </w:t>
      </w:r>
      <w:r w:rsidR="00C4483C">
        <w:rPr>
          <w:rFonts w:ascii="Trebuchet MS" w:hAnsi="Trebuchet MS" w:cs="Arial"/>
          <w:color w:val="000000" w:themeColor="text1"/>
          <w:sz w:val="20"/>
          <w:szCs w:val="20"/>
        </w:rPr>
        <w:br/>
      </w:r>
      <w:r w:rsidR="00FA27D6" w:rsidRPr="005B1DCC">
        <w:rPr>
          <w:rFonts w:ascii="Trebuchet MS" w:hAnsi="Trebuchet MS" w:cs="Arial"/>
          <w:color w:val="000000" w:themeColor="text1"/>
          <w:sz w:val="20"/>
          <w:szCs w:val="20"/>
        </w:rPr>
        <w:t>o zatrudnieniu pracownika na podstawie umowy o pracę, poświadczonej za zgodność z oryginałem kopii umowy o pracę zatrudnionego pracownika, 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4DA027BA" w14:textId="0F111791" w:rsidR="0079288A" w:rsidRPr="005B1DCC" w:rsidRDefault="005B75C8" w:rsidP="009C6D8B">
      <w:pPr>
        <w:pStyle w:val="Akapitzlist"/>
        <w:numPr>
          <w:ilvl w:val="0"/>
          <w:numId w:val="5"/>
        </w:numPr>
        <w:spacing w:after="120"/>
        <w:jc w:val="both"/>
        <w:rPr>
          <w:rFonts w:ascii="Trebuchet MS" w:hAnsi="Trebuchet MS" w:cs="Arial"/>
          <w:color w:val="000000" w:themeColor="text1"/>
          <w:sz w:val="20"/>
          <w:szCs w:val="20"/>
        </w:rPr>
      </w:pPr>
      <w:r w:rsidRPr="005B1DCC">
        <w:rPr>
          <w:rFonts w:ascii="Trebuchet MS" w:hAnsi="Trebuchet MS" w:cs="Arial"/>
          <w:color w:val="000000" w:themeColor="text1"/>
          <w:sz w:val="20"/>
          <w:szCs w:val="20"/>
        </w:rPr>
        <w:t xml:space="preserve">Zamawiający </w:t>
      </w:r>
      <w:r w:rsidR="0079288A" w:rsidRPr="005B1DCC">
        <w:rPr>
          <w:rFonts w:ascii="Trebuchet MS" w:hAnsi="Trebuchet MS" w:cs="Arial"/>
          <w:color w:val="000000" w:themeColor="text1"/>
          <w:sz w:val="20"/>
          <w:szCs w:val="20"/>
        </w:rPr>
        <w:t>przypadku uzasadnionych wątpliwości co do prawdziwości złożonego oświadczenia, Wykonawca zobowiązany będzie przedłożyć niżej wskazane dowody w celu potwierdzenia spełnienia wymogu zatrudnienia na podstawie umowy o pracę przez Wykonawcę lub podwykonawcę osób wykonujących wskazane czynności w trakcie realizacji zamówienia:</w:t>
      </w:r>
    </w:p>
    <w:p w14:paraId="1420DC78" w14:textId="247FFD4D" w:rsidR="0079288A" w:rsidRPr="005B1DCC" w:rsidRDefault="0079288A" w:rsidP="00C4483C">
      <w:pPr>
        <w:pStyle w:val="Akapitzlist"/>
        <w:numPr>
          <w:ilvl w:val="1"/>
          <w:numId w:val="34"/>
        </w:numPr>
        <w:spacing w:after="120"/>
        <w:jc w:val="both"/>
        <w:rPr>
          <w:rFonts w:ascii="Trebuchet MS" w:hAnsi="Trebuchet MS" w:cs="Arial"/>
          <w:color w:val="000000" w:themeColor="text1"/>
          <w:sz w:val="20"/>
          <w:szCs w:val="20"/>
        </w:rPr>
      </w:pPr>
      <w:r w:rsidRPr="005B1DCC">
        <w:rPr>
          <w:rFonts w:ascii="Trebuchet MS" w:hAnsi="Trebuchet MS" w:cs="Arial"/>
          <w:color w:val="000000" w:themeColor="text1"/>
          <w:sz w:val="20"/>
          <w:szCs w:val="20"/>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umożliwiać zweryfikowanie imienia i nazwiska pracownika, datę zawarcia umowy o pracę, rodzaj umowy o pracę;</w:t>
      </w:r>
    </w:p>
    <w:p w14:paraId="4BB6AF86" w14:textId="439064A5" w:rsidR="0079288A" w:rsidRPr="005B1DCC" w:rsidRDefault="0079288A">
      <w:pPr>
        <w:pStyle w:val="Akapitzlist"/>
        <w:numPr>
          <w:ilvl w:val="1"/>
          <w:numId w:val="34"/>
        </w:numPr>
        <w:spacing w:after="120"/>
        <w:jc w:val="both"/>
        <w:rPr>
          <w:rFonts w:ascii="Trebuchet MS" w:hAnsi="Trebuchet MS" w:cs="Arial"/>
          <w:color w:val="000000" w:themeColor="text1"/>
          <w:sz w:val="20"/>
          <w:szCs w:val="20"/>
        </w:rPr>
      </w:pPr>
      <w:r w:rsidRPr="005B1DCC">
        <w:rPr>
          <w:rFonts w:ascii="Trebuchet MS" w:hAnsi="Trebuchet MS" w:cs="Arial"/>
          <w:color w:val="000000" w:themeColor="text1"/>
          <w:sz w:val="20"/>
          <w:szCs w:val="20"/>
        </w:rPr>
        <w:lastRenderedPageBreak/>
        <w:t>oświadczenie zatrudnionego pracownika w zakresie następujących okoliczności: daty zawarcia umowy, rodzaju umowy o pracę, wymiaru etatu</w:t>
      </w:r>
      <w:r w:rsidR="00A65849" w:rsidRPr="005B1DCC">
        <w:rPr>
          <w:rFonts w:ascii="Trebuchet MS" w:hAnsi="Trebuchet MS" w:cs="Arial"/>
          <w:color w:val="000000" w:themeColor="text1"/>
          <w:sz w:val="20"/>
          <w:szCs w:val="20"/>
        </w:rPr>
        <w:t xml:space="preserve"> </w:t>
      </w:r>
      <w:r w:rsidRPr="005B1DCC">
        <w:rPr>
          <w:rFonts w:ascii="Trebuchet MS" w:hAnsi="Trebuchet MS" w:cs="Arial"/>
          <w:color w:val="000000" w:themeColor="text1"/>
          <w:sz w:val="20"/>
          <w:szCs w:val="20"/>
        </w:rPr>
        <w:t>oraz zakresu obowiązków.</w:t>
      </w:r>
    </w:p>
    <w:p w14:paraId="7101D1D9" w14:textId="307B3C7C" w:rsidR="00363685" w:rsidRPr="005B1DCC" w:rsidRDefault="0079288A" w:rsidP="00C4483C">
      <w:pPr>
        <w:pStyle w:val="Akapitzlist"/>
        <w:numPr>
          <w:ilvl w:val="0"/>
          <w:numId w:val="46"/>
        </w:numPr>
        <w:spacing w:after="120"/>
        <w:jc w:val="both"/>
        <w:rPr>
          <w:rFonts w:ascii="Trebuchet MS" w:hAnsi="Trebuchet MS" w:cs="Arial"/>
          <w:color w:val="C00000"/>
          <w:sz w:val="20"/>
          <w:szCs w:val="20"/>
        </w:rPr>
      </w:pPr>
      <w:r w:rsidRPr="005B1DCC">
        <w:rPr>
          <w:rFonts w:ascii="Trebuchet MS" w:hAnsi="Trebuchet MS" w:cs="Arial"/>
          <w:color w:val="000000" w:themeColor="text1"/>
          <w:sz w:val="20"/>
          <w:szCs w:val="20"/>
        </w:rPr>
        <w:t xml:space="preserve">Z tytułu niespełnienia przez Wykonawcę lub podwykonawcę wymogu zatrudnienia na podstawie umowy o pracę osób wykonujących wskazane czynności Zamawiający </w:t>
      </w:r>
      <w:r w:rsidRPr="005B1DCC">
        <w:rPr>
          <w:rFonts w:ascii="Trebuchet MS" w:hAnsi="Trebuchet MS" w:cs="Arial"/>
          <w:sz w:val="20"/>
          <w:szCs w:val="20"/>
        </w:rPr>
        <w:t>przewiduje sankcję w postaci obowiązku zapłaty przez wykonawcę kary umownej w wysokości określonej w §</w:t>
      </w:r>
      <w:r w:rsidR="00C4483C">
        <w:rPr>
          <w:rFonts w:ascii="Trebuchet MS" w:hAnsi="Trebuchet MS" w:cs="Arial"/>
          <w:sz w:val="20"/>
          <w:szCs w:val="20"/>
        </w:rPr>
        <w:t xml:space="preserve"> </w:t>
      </w:r>
      <w:r w:rsidRPr="005B1DCC">
        <w:rPr>
          <w:rFonts w:ascii="Trebuchet MS" w:hAnsi="Trebuchet MS" w:cs="Arial"/>
          <w:sz w:val="20"/>
          <w:szCs w:val="20"/>
        </w:rPr>
        <w:t>1</w:t>
      </w:r>
      <w:r w:rsidR="00D648AE" w:rsidRPr="005B1DCC">
        <w:rPr>
          <w:rFonts w:ascii="Trebuchet MS" w:hAnsi="Trebuchet MS" w:cs="Arial"/>
          <w:sz w:val="20"/>
          <w:szCs w:val="20"/>
        </w:rPr>
        <w:t>9</w:t>
      </w:r>
      <w:r w:rsidRPr="005B1DCC">
        <w:rPr>
          <w:rFonts w:ascii="Trebuchet MS" w:hAnsi="Trebuchet MS" w:cs="Arial"/>
          <w:sz w:val="20"/>
          <w:szCs w:val="20"/>
        </w:rPr>
        <w:t xml:space="preserve"> umowy. </w:t>
      </w:r>
    </w:p>
    <w:p w14:paraId="3E358428" w14:textId="27358FBA" w:rsidR="0079288A" w:rsidRPr="005B1DCC" w:rsidRDefault="0079288A" w:rsidP="00C4483C">
      <w:pPr>
        <w:pStyle w:val="Akapitzlist"/>
        <w:numPr>
          <w:ilvl w:val="0"/>
          <w:numId w:val="46"/>
        </w:numPr>
        <w:spacing w:after="120"/>
        <w:jc w:val="both"/>
        <w:rPr>
          <w:rFonts w:ascii="Trebuchet MS" w:hAnsi="Trebuchet MS" w:cs="Arial"/>
          <w:color w:val="000000" w:themeColor="text1"/>
          <w:sz w:val="20"/>
          <w:szCs w:val="20"/>
        </w:rPr>
      </w:pPr>
      <w:r w:rsidRPr="005B1DCC">
        <w:rPr>
          <w:rFonts w:ascii="Trebuchet MS" w:hAnsi="Trebuchet MS" w:cs="Arial"/>
          <w:color w:val="000000" w:themeColor="text1"/>
          <w:sz w:val="20"/>
          <w:szCs w:val="20"/>
        </w:rPr>
        <w:t>W przypadku uzasadnionych wątpliwości co do przestrzegania prawa pracy przez Wykonawcę lub podwykonawcę, Zamawiający może zwrócić się o przeprowadzenie kontroli przez Państwową Inspekcję Pracy.</w:t>
      </w:r>
    </w:p>
    <w:p w14:paraId="44266C38" w14:textId="77777777" w:rsidR="006D0973" w:rsidRPr="005B1DCC" w:rsidRDefault="006D0973" w:rsidP="00F81168">
      <w:pPr>
        <w:spacing w:after="120"/>
        <w:rPr>
          <w:rFonts w:ascii="Trebuchet MS" w:hAnsi="Trebuchet MS" w:cs="Arial"/>
          <w:color w:val="000000" w:themeColor="text1"/>
          <w:sz w:val="20"/>
          <w:szCs w:val="20"/>
        </w:rPr>
      </w:pPr>
    </w:p>
    <w:p w14:paraId="3B9D9B01" w14:textId="5F6BC3DF" w:rsidR="006847B4" w:rsidRPr="005B1DCC" w:rsidRDefault="00C2251E" w:rsidP="00C42B07">
      <w:pPr>
        <w:pStyle w:val="Akapitzlist"/>
        <w:numPr>
          <w:ilvl w:val="0"/>
          <w:numId w:val="3"/>
        </w:numPr>
        <w:tabs>
          <w:tab w:val="left" w:pos="3240"/>
          <w:tab w:val="center" w:pos="4536"/>
        </w:tabs>
        <w:spacing w:after="120"/>
        <w:ind w:left="709" w:hanging="349"/>
        <w:jc w:val="center"/>
        <w:rPr>
          <w:rFonts w:ascii="Trebuchet MS" w:hAnsi="Trebuchet MS" w:cs="Arial"/>
          <w:b/>
          <w:sz w:val="20"/>
          <w:szCs w:val="20"/>
        </w:rPr>
      </w:pPr>
      <w:r w:rsidRPr="005B1DCC">
        <w:rPr>
          <w:rFonts w:ascii="Trebuchet MS" w:hAnsi="Trebuchet MS" w:cs="Arial"/>
          <w:b/>
          <w:sz w:val="20"/>
          <w:szCs w:val="20"/>
        </w:rPr>
        <w:t>ROBOTY BUDOWLANE</w:t>
      </w:r>
    </w:p>
    <w:p w14:paraId="2A7147D0" w14:textId="67A314EE" w:rsidR="006847B4" w:rsidRPr="005B1DCC" w:rsidRDefault="008C414E" w:rsidP="0084669F">
      <w:pPr>
        <w:keepLines/>
        <w:widowControl w:val="0"/>
        <w:spacing w:after="120" w:line="276" w:lineRule="auto"/>
        <w:jc w:val="center"/>
        <w:rPr>
          <w:rFonts w:ascii="Trebuchet MS" w:hAnsi="Trebuchet MS" w:cs="Arial"/>
          <w:b/>
          <w:bCs/>
          <w:snapToGrid w:val="0"/>
          <w:color w:val="000000"/>
          <w:sz w:val="20"/>
          <w:szCs w:val="20"/>
        </w:rPr>
      </w:pPr>
      <w:r w:rsidRPr="005B1DCC">
        <w:rPr>
          <w:rFonts w:ascii="Trebuchet MS" w:hAnsi="Trebuchet MS" w:cs="Arial"/>
          <w:b/>
          <w:bCs/>
          <w:snapToGrid w:val="0"/>
          <w:color w:val="000000"/>
          <w:sz w:val="20"/>
          <w:szCs w:val="20"/>
        </w:rPr>
        <w:t xml:space="preserve">§ </w:t>
      </w:r>
      <w:r w:rsidR="00DB6B91" w:rsidRPr="005B1DCC">
        <w:rPr>
          <w:rFonts w:ascii="Trebuchet MS" w:hAnsi="Trebuchet MS" w:cs="Arial"/>
          <w:b/>
          <w:bCs/>
          <w:snapToGrid w:val="0"/>
          <w:color w:val="000000"/>
          <w:sz w:val="20"/>
          <w:szCs w:val="20"/>
        </w:rPr>
        <w:t>3</w:t>
      </w:r>
    </w:p>
    <w:p w14:paraId="56DCB8DF" w14:textId="77777777" w:rsidR="006847B4" w:rsidRPr="005B1DCC" w:rsidRDefault="006847B4" w:rsidP="0084669F">
      <w:pPr>
        <w:keepLines/>
        <w:widowControl w:val="0"/>
        <w:numPr>
          <w:ilvl w:val="0"/>
          <w:numId w:val="6"/>
        </w:numPr>
        <w:spacing w:after="120" w:line="276" w:lineRule="auto"/>
        <w:ind w:left="426"/>
        <w:contextualSpacing/>
        <w:rPr>
          <w:rFonts w:ascii="Trebuchet MS" w:hAnsi="Trebuchet MS" w:cs="Arial"/>
          <w:snapToGrid w:val="0"/>
          <w:color w:val="000000"/>
          <w:sz w:val="20"/>
          <w:szCs w:val="20"/>
        </w:rPr>
      </w:pPr>
      <w:r w:rsidRPr="005B1DCC">
        <w:rPr>
          <w:rFonts w:ascii="Trebuchet MS" w:hAnsi="Trebuchet MS" w:cs="Arial"/>
          <w:snapToGrid w:val="0"/>
          <w:color w:val="000000"/>
          <w:sz w:val="20"/>
          <w:szCs w:val="20"/>
        </w:rPr>
        <w:t xml:space="preserve">Wykonawca zobowiązuje się do wykonania robót budowlanych objętych Umową </w:t>
      </w:r>
      <w:r w:rsidR="00DB6B91" w:rsidRPr="005B1DCC">
        <w:rPr>
          <w:rFonts w:ascii="Trebuchet MS" w:hAnsi="Trebuchet MS" w:cs="Arial"/>
          <w:snapToGrid w:val="0"/>
          <w:color w:val="000000"/>
          <w:sz w:val="20"/>
          <w:szCs w:val="20"/>
        </w:rPr>
        <w:br/>
      </w:r>
      <w:r w:rsidRPr="005B1DCC">
        <w:rPr>
          <w:rFonts w:ascii="Trebuchet MS" w:hAnsi="Trebuchet MS" w:cs="Arial"/>
          <w:snapToGrid w:val="0"/>
          <w:color w:val="000000"/>
          <w:sz w:val="20"/>
          <w:szCs w:val="20"/>
        </w:rPr>
        <w:t>z należytą starannością, w szczególności zgodnie z:</w:t>
      </w:r>
    </w:p>
    <w:p w14:paraId="6CAD39B2" w14:textId="77777777" w:rsidR="006847B4" w:rsidRPr="005B1DCC" w:rsidRDefault="006847B4" w:rsidP="0084669F">
      <w:pPr>
        <w:keepLines/>
        <w:widowControl w:val="0"/>
        <w:numPr>
          <w:ilvl w:val="0"/>
          <w:numId w:val="7"/>
        </w:numPr>
        <w:spacing w:after="120" w:line="276" w:lineRule="auto"/>
        <w:ind w:left="709"/>
        <w:contextualSpacing/>
        <w:rPr>
          <w:rFonts w:ascii="Trebuchet MS" w:hAnsi="Trebuchet MS" w:cs="Arial"/>
          <w:snapToGrid w:val="0"/>
          <w:color w:val="000000"/>
          <w:sz w:val="20"/>
          <w:szCs w:val="20"/>
        </w:rPr>
      </w:pPr>
      <w:r w:rsidRPr="005B1DCC">
        <w:rPr>
          <w:rFonts w:ascii="Trebuchet MS" w:hAnsi="Trebuchet MS" w:cs="Arial"/>
          <w:snapToGrid w:val="0"/>
          <w:color w:val="000000"/>
          <w:sz w:val="20"/>
          <w:szCs w:val="20"/>
        </w:rPr>
        <w:t>umową,</w:t>
      </w:r>
    </w:p>
    <w:p w14:paraId="4C8B5714" w14:textId="142AADC2" w:rsidR="000D6F9A" w:rsidRPr="005B1DCC" w:rsidRDefault="000D6F9A" w:rsidP="0084669F">
      <w:pPr>
        <w:keepLines/>
        <w:widowControl w:val="0"/>
        <w:numPr>
          <w:ilvl w:val="0"/>
          <w:numId w:val="7"/>
        </w:numPr>
        <w:spacing w:after="120" w:line="276" w:lineRule="auto"/>
        <w:ind w:left="709"/>
        <w:contextualSpacing/>
        <w:rPr>
          <w:rFonts w:ascii="Trebuchet MS" w:hAnsi="Trebuchet MS" w:cs="Arial"/>
          <w:snapToGrid w:val="0"/>
          <w:sz w:val="20"/>
          <w:szCs w:val="20"/>
        </w:rPr>
      </w:pPr>
      <w:r w:rsidRPr="005B1DCC">
        <w:rPr>
          <w:rFonts w:ascii="Trebuchet MS" w:hAnsi="Trebuchet MS" w:cs="Arial"/>
          <w:snapToGrid w:val="0"/>
          <w:sz w:val="20"/>
          <w:szCs w:val="20"/>
        </w:rPr>
        <w:t>dokumentacją projektową</w:t>
      </w:r>
      <w:r w:rsidR="000C41F2" w:rsidRPr="005B1DCC">
        <w:rPr>
          <w:rFonts w:ascii="Trebuchet MS" w:hAnsi="Trebuchet MS" w:cs="Arial"/>
          <w:sz w:val="20"/>
          <w:szCs w:val="20"/>
        </w:rPr>
        <w:t xml:space="preserve"> </w:t>
      </w:r>
      <w:bookmarkStart w:id="5" w:name="_Hlk74048753"/>
      <w:r w:rsidR="000C41F2" w:rsidRPr="005B1DCC">
        <w:rPr>
          <w:rFonts w:ascii="Trebuchet MS" w:hAnsi="Trebuchet MS" w:cs="Arial"/>
          <w:sz w:val="20"/>
          <w:szCs w:val="20"/>
        </w:rPr>
        <w:t>- załącznik nr 1 do umowy</w:t>
      </w:r>
      <w:bookmarkEnd w:id="5"/>
      <w:r w:rsidR="000C41F2" w:rsidRPr="005B1DCC">
        <w:rPr>
          <w:rFonts w:ascii="Trebuchet MS" w:hAnsi="Trebuchet MS" w:cs="Arial"/>
          <w:sz w:val="20"/>
          <w:szCs w:val="20"/>
        </w:rPr>
        <w:t>,</w:t>
      </w:r>
    </w:p>
    <w:p w14:paraId="298E99CC" w14:textId="5DB6F266" w:rsidR="006847B4" w:rsidRPr="005B1DCC" w:rsidRDefault="006847B4" w:rsidP="00E90A6F">
      <w:pPr>
        <w:keepLines/>
        <w:widowControl w:val="0"/>
        <w:numPr>
          <w:ilvl w:val="0"/>
          <w:numId w:val="7"/>
        </w:numPr>
        <w:spacing w:after="120" w:line="276" w:lineRule="auto"/>
        <w:ind w:left="709"/>
        <w:contextualSpacing/>
        <w:rPr>
          <w:rFonts w:ascii="Trebuchet MS" w:hAnsi="Trebuchet MS" w:cs="Arial"/>
          <w:snapToGrid w:val="0"/>
          <w:color w:val="000000"/>
          <w:sz w:val="20"/>
          <w:szCs w:val="20"/>
        </w:rPr>
      </w:pPr>
      <w:r w:rsidRPr="005B1DCC">
        <w:rPr>
          <w:rFonts w:ascii="Trebuchet MS" w:hAnsi="Trebuchet MS" w:cs="Arial"/>
          <w:snapToGrid w:val="0"/>
          <w:color w:val="000000"/>
          <w:sz w:val="20"/>
          <w:szCs w:val="20"/>
        </w:rPr>
        <w:t>specyfikacją techniczną wykonania i odbioru robót budowlanych</w:t>
      </w:r>
      <w:r w:rsidR="000C41F2" w:rsidRPr="005B1DCC">
        <w:rPr>
          <w:rFonts w:ascii="Trebuchet MS" w:hAnsi="Trebuchet MS"/>
          <w:sz w:val="20"/>
          <w:szCs w:val="20"/>
        </w:rPr>
        <w:t xml:space="preserve"> </w:t>
      </w:r>
      <w:r w:rsidR="000C41F2" w:rsidRPr="005B1DCC">
        <w:rPr>
          <w:rFonts w:ascii="Trebuchet MS" w:hAnsi="Trebuchet MS" w:cs="Arial"/>
          <w:snapToGrid w:val="0"/>
          <w:color w:val="000000"/>
          <w:sz w:val="20"/>
          <w:szCs w:val="20"/>
        </w:rPr>
        <w:t xml:space="preserve">- </w:t>
      </w:r>
      <w:r w:rsidR="000C41F2" w:rsidRPr="005B1DCC">
        <w:rPr>
          <w:rFonts w:ascii="Trebuchet MS" w:hAnsi="Trebuchet MS" w:cs="Arial"/>
          <w:snapToGrid w:val="0"/>
          <w:sz w:val="20"/>
          <w:szCs w:val="20"/>
        </w:rPr>
        <w:t xml:space="preserve">załącznik nr 1 </w:t>
      </w:r>
      <w:r w:rsidR="000C41F2" w:rsidRPr="005B1DCC">
        <w:rPr>
          <w:rFonts w:ascii="Trebuchet MS" w:hAnsi="Trebuchet MS" w:cs="Arial"/>
          <w:snapToGrid w:val="0"/>
          <w:color w:val="000000"/>
          <w:sz w:val="20"/>
          <w:szCs w:val="20"/>
        </w:rPr>
        <w:t>do umowy</w:t>
      </w:r>
      <w:r w:rsidRPr="005B1DCC">
        <w:rPr>
          <w:rFonts w:ascii="Trebuchet MS" w:hAnsi="Trebuchet MS" w:cs="Arial"/>
          <w:snapToGrid w:val="0"/>
          <w:color w:val="000000"/>
          <w:sz w:val="20"/>
          <w:szCs w:val="20"/>
        </w:rPr>
        <w:t xml:space="preserve">, </w:t>
      </w:r>
    </w:p>
    <w:p w14:paraId="361C4D50" w14:textId="10B7C6B0" w:rsidR="009B1D5B" w:rsidRPr="005B1DCC" w:rsidRDefault="00414B1B" w:rsidP="0084669F">
      <w:pPr>
        <w:keepLines/>
        <w:widowControl w:val="0"/>
        <w:numPr>
          <w:ilvl w:val="0"/>
          <w:numId w:val="7"/>
        </w:numPr>
        <w:spacing w:after="120" w:line="276" w:lineRule="auto"/>
        <w:ind w:left="709"/>
        <w:contextualSpacing/>
        <w:rPr>
          <w:rFonts w:ascii="Trebuchet MS" w:hAnsi="Trebuchet MS" w:cs="Arial"/>
          <w:snapToGrid w:val="0"/>
          <w:color w:val="000000"/>
          <w:sz w:val="20"/>
          <w:szCs w:val="20"/>
        </w:rPr>
      </w:pPr>
      <w:r w:rsidRPr="005B1DCC">
        <w:rPr>
          <w:rFonts w:ascii="Trebuchet MS" w:hAnsi="Trebuchet MS" w:cs="Arial"/>
          <w:snapToGrid w:val="0"/>
          <w:color w:val="000000"/>
          <w:sz w:val="20"/>
          <w:szCs w:val="20"/>
        </w:rPr>
        <w:t xml:space="preserve">zgodnie z obowiązującymi przepisami i </w:t>
      </w:r>
      <w:r w:rsidR="006847B4" w:rsidRPr="005B1DCC">
        <w:rPr>
          <w:rFonts w:ascii="Trebuchet MS" w:hAnsi="Trebuchet MS" w:cs="Arial"/>
          <w:snapToGrid w:val="0"/>
          <w:color w:val="000000"/>
          <w:sz w:val="20"/>
          <w:szCs w:val="20"/>
        </w:rPr>
        <w:t>zasadami wiedzy technicznej</w:t>
      </w:r>
      <w:r w:rsidR="00CF4D4B" w:rsidRPr="005B1DCC">
        <w:rPr>
          <w:rFonts w:ascii="Trebuchet MS" w:hAnsi="Trebuchet MS" w:cs="Arial"/>
          <w:snapToGrid w:val="0"/>
          <w:color w:val="000000"/>
          <w:sz w:val="20"/>
          <w:szCs w:val="20"/>
        </w:rPr>
        <w:t>,</w:t>
      </w:r>
    </w:p>
    <w:p w14:paraId="51DBFFF8" w14:textId="25ED03CE" w:rsidR="00C050ED" w:rsidRPr="005B1DCC" w:rsidRDefault="009B1D5B" w:rsidP="0084669F">
      <w:pPr>
        <w:keepLines/>
        <w:widowControl w:val="0"/>
        <w:numPr>
          <w:ilvl w:val="0"/>
          <w:numId w:val="7"/>
        </w:numPr>
        <w:spacing w:after="120" w:line="276" w:lineRule="auto"/>
        <w:ind w:left="709"/>
        <w:contextualSpacing/>
        <w:rPr>
          <w:rFonts w:ascii="Trebuchet MS" w:hAnsi="Trebuchet MS" w:cs="Arial"/>
          <w:snapToGrid w:val="0"/>
          <w:color w:val="000000"/>
          <w:sz w:val="20"/>
          <w:szCs w:val="20"/>
        </w:rPr>
      </w:pPr>
      <w:r w:rsidRPr="005B1DCC">
        <w:rPr>
          <w:rFonts w:ascii="Trebuchet MS" w:hAnsi="Trebuchet MS" w:cs="Arial"/>
          <w:snapToGrid w:val="0"/>
          <w:color w:val="000000"/>
          <w:sz w:val="20"/>
          <w:szCs w:val="20"/>
        </w:rPr>
        <w:t xml:space="preserve">kosztorysem </w:t>
      </w:r>
      <w:r w:rsidR="004B7671" w:rsidRPr="005B1DCC">
        <w:rPr>
          <w:rFonts w:ascii="Trebuchet MS" w:hAnsi="Trebuchet MS" w:cs="Arial"/>
          <w:snapToGrid w:val="0"/>
          <w:color w:val="000000"/>
          <w:sz w:val="20"/>
          <w:szCs w:val="20"/>
        </w:rPr>
        <w:t>ofertowym</w:t>
      </w:r>
      <w:r w:rsidR="00CF4D4B" w:rsidRPr="005B1DCC">
        <w:rPr>
          <w:rFonts w:ascii="Trebuchet MS" w:hAnsi="Trebuchet MS" w:cs="Arial"/>
          <w:snapToGrid w:val="0"/>
          <w:color w:val="000000"/>
          <w:sz w:val="20"/>
          <w:szCs w:val="20"/>
        </w:rPr>
        <w:t xml:space="preserve">, stanowiącym </w:t>
      </w:r>
      <w:r w:rsidR="00CF4D4B" w:rsidRPr="005B1DCC">
        <w:rPr>
          <w:rFonts w:ascii="Trebuchet MS" w:hAnsi="Trebuchet MS" w:cs="Arial"/>
          <w:snapToGrid w:val="0"/>
          <w:sz w:val="20"/>
          <w:szCs w:val="20"/>
        </w:rPr>
        <w:t xml:space="preserve">załącznik nr 5 </w:t>
      </w:r>
      <w:r w:rsidR="00CF4D4B" w:rsidRPr="005B1DCC">
        <w:rPr>
          <w:rFonts w:ascii="Trebuchet MS" w:hAnsi="Trebuchet MS" w:cs="Arial"/>
          <w:snapToGrid w:val="0"/>
          <w:color w:val="000000"/>
          <w:sz w:val="20"/>
          <w:szCs w:val="20"/>
        </w:rPr>
        <w:t>do umowy</w:t>
      </w:r>
      <w:r w:rsidR="006847B4" w:rsidRPr="005B1DCC">
        <w:rPr>
          <w:rFonts w:ascii="Trebuchet MS" w:hAnsi="Trebuchet MS" w:cs="Arial"/>
          <w:snapToGrid w:val="0"/>
          <w:color w:val="000000"/>
          <w:sz w:val="20"/>
          <w:szCs w:val="20"/>
        </w:rPr>
        <w:t xml:space="preserve">. </w:t>
      </w:r>
    </w:p>
    <w:p w14:paraId="4581F9E3" w14:textId="77777777" w:rsidR="00C050ED" w:rsidRPr="005B1DCC" w:rsidRDefault="00C050ED" w:rsidP="0084669F">
      <w:pPr>
        <w:keepLines/>
        <w:widowControl w:val="0"/>
        <w:spacing w:after="120" w:line="276" w:lineRule="auto"/>
        <w:ind w:left="709"/>
        <w:contextualSpacing/>
        <w:rPr>
          <w:rFonts w:ascii="Trebuchet MS" w:hAnsi="Trebuchet MS" w:cs="Arial"/>
          <w:snapToGrid w:val="0"/>
          <w:color w:val="000000"/>
          <w:sz w:val="20"/>
          <w:szCs w:val="20"/>
        </w:rPr>
      </w:pPr>
    </w:p>
    <w:p w14:paraId="3DF8CEAC" w14:textId="265C62E4" w:rsidR="00414B1B" w:rsidRPr="005B1DCC" w:rsidRDefault="006847B4" w:rsidP="0084669F">
      <w:pPr>
        <w:keepLines/>
        <w:widowControl w:val="0"/>
        <w:numPr>
          <w:ilvl w:val="0"/>
          <w:numId w:val="6"/>
        </w:numPr>
        <w:spacing w:after="120" w:line="276" w:lineRule="auto"/>
        <w:ind w:left="426"/>
        <w:contextualSpacing/>
        <w:rPr>
          <w:rFonts w:ascii="Trebuchet MS" w:hAnsi="Trebuchet MS" w:cs="Arial"/>
          <w:b/>
          <w:bCs/>
          <w:snapToGrid w:val="0"/>
          <w:color w:val="000000"/>
          <w:sz w:val="20"/>
          <w:szCs w:val="20"/>
        </w:rPr>
      </w:pPr>
      <w:r w:rsidRPr="005B1DCC">
        <w:rPr>
          <w:rFonts w:ascii="Trebuchet MS" w:hAnsi="Trebuchet MS" w:cs="Arial"/>
          <w:snapToGrid w:val="0"/>
          <w:color w:val="000000"/>
          <w:sz w:val="20"/>
          <w:szCs w:val="20"/>
        </w:rPr>
        <w:t xml:space="preserve">W przypadku ujawnienia się </w:t>
      </w:r>
      <w:r w:rsidRPr="005B1DCC">
        <w:rPr>
          <w:rFonts w:ascii="Trebuchet MS" w:hAnsi="Trebuchet MS" w:cs="Arial"/>
          <w:bCs/>
          <w:snapToGrid w:val="0"/>
          <w:color w:val="000000"/>
          <w:sz w:val="20"/>
          <w:szCs w:val="20"/>
        </w:rPr>
        <w:t>rozbieżności pomiędzy dokumentami, o których mowa w ust. 1, wiążąca będzie dla Stron kolejność w jakiej je powołano.</w:t>
      </w:r>
    </w:p>
    <w:p w14:paraId="414A8E1C" w14:textId="77777777" w:rsidR="00C050ED" w:rsidRPr="005B1DCC" w:rsidRDefault="00C050ED" w:rsidP="0084669F">
      <w:pPr>
        <w:keepLines/>
        <w:widowControl w:val="0"/>
        <w:spacing w:after="120" w:line="276" w:lineRule="auto"/>
        <w:contextualSpacing/>
        <w:rPr>
          <w:rFonts w:ascii="Trebuchet MS" w:hAnsi="Trebuchet MS" w:cs="Arial"/>
          <w:b/>
          <w:bCs/>
          <w:snapToGrid w:val="0"/>
          <w:color w:val="000000"/>
          <w:sz w:val="20"/>
          <w:szCs w:val="20"/>
        </w:rPr>
      </w:pPr>
    </w:p>
    <w:p w14:paraId="615C223A" w14:textId="1356E71A" w:rsidR="00461A32" w:rsidRPr="005B1DCC" w:rsidRDefault="00461A32" w:rsidP="0084669F">
      <w:pPr>
        <w:keepLines/>
        <w:widowControl w:val="0"/>
        <w:numPr>
          <w:ilvl w:val="0"/>
          <w:numId w:val="6"/>
        </w:numPr>
        <w:spacing w:after="120" w:line="276" w:lineRule="auto"/>
        <w:ind w:left="426"/>
        <w:contextualSpacing/>
        <w:rPr>
          <w:rFonts w:ascii="Trebuchet MS" w:eastAsia="Times New Roman" w:hAnsi="Trebuchet MS" w:cs="Arial"/>
          <w:sz w:val="20"/>
          <w:szCs w:val="20"/>
          <w:lang w:eastAsia="pl-PL"/>
        </w:rPr>
      </w:pPr>
      <w:r w:rsidRPr="005B1DCC">
        <w:rPr>
          <w:rFonts w:ascii="Trebuchet MS" w:hAnsi="Trebuchet MS" w:cs="Arial"/>
          <w:sz w:val="20"/>
          <w:szCs w:val="20"/>
        </w:rPr>
        <w:t>Podstawą do wykonania robót będzie dokumentacja projektowa, z zastrzeżeniem,</w:t>
      </w:r>
      <w:r w:rsidRPr="005B1DCC">
        <w:rPr>
          <w:rFonts w:ascii="Trebuchet MS" w:hAnsi="Trebuchet MS" w:cs="Arial"/>
          <w:i/>
          <w:sz w:val="20"/>
          <w:szCs w:val="20"/>
        </w:rPr>
        <w:t xml:space="preserve"> że </w:t>
      </w:r>
      <w:r w:rsidRPr="005B1DCC">
        <w:rPr>
          <w:rFonts w:ascii="Trebuchet MS" w:hAnsi="Trebuchet MS" w:cs="Arial"/>
          <w:sz w:val="20"/>
          <w:szCs w:val="20"/>
        </w:rPr>
        <w:t>Wykonawca zobowiązany jest wykonać każdą robotę budowlaną, montaż lub dostawę urządzenia</w:t>
      </w:r>
      <w:r w:rsidR="00414B1B" w:rsidRPr="005B1DCC">
        <w:rPr>
          <w:rFonts w:ascii="Trebuchet MS" w:hAnsi="Trebuchet MS" w:cs="Arial"/>
          <w:sz w:val="20"/>
          <w:szCs w:val="20"/>
        </w:rPr>
        <w:t>,</w:t>
      </w:r>
      <w:r w:rsidRPr="005B1DCC">
        <w:rPr>
          <w:rFonts w:ascii="Trebuchet MS" w:hAnsi="Trebuchet MS" w:cs="Arial"/>
          <w:sz w:val="20"/>
          <w:szCs w:val="20"/>
        </w:rPr>
        <w:t xml:space="preserve"> jeżeli jego wykonanie określono w:</w:t>
      </w:r>
    </w:p>
    <w:p w14:paraId="2699E822" w14:textId="13FC8C56" w:rsidR="00461A32" w:rsidRPr="005B1DCC" w:rsidRDefault="00461A32" w:rsidP="00D603EB">
      <w:pPr>
        <w:pStyle w:val="Akapitzlist"/>
        <w:keepLines/>
        <w:widowControl w:val="0"/>
        <w:numPr>
          <w:ilvl w:val="0"/>
          <w:numId w:val="35"/>
        </w:numPr>
        <w:spacing w:after="120"/>
        <w:contextualSpacing/>
        <w:jc w:val="both"/>
        <w:rPr>
          <w:rFonts w:ascii="Trebuchet MS" w:eastAsia="Times New Roman" w:hAnsi="Trebuchet MS" w:cs="Arial"/>
          <w:sz w:val="20"/>
          <w:szCs w:val="20"/>
          <w:lang w:eastAsia="pl-PL"/>
        </w:rPr>
      </w:pPr>
      <w:r w:rsidRPr="005B1DCC">
        <w:rPr>
          <w:rFonts w:ascii="Trebuchet MS" w:hAnsi="Trebuchet MS" w:cs="Arial"/>
          <w:sz w:val="20"/>
          <w:szCs w:val="20"/>
        </w:rPr>
        <w:t xml:space="preserve">którymkolwiek z elementów dokumentacji projektowej w rozumieniu </w:t>
      </w:r>
      <w:r w:rsidRPr="005B1DCC">
        <w:rPr>
          <w:rFonts w:ascii="Trebuchet MS" w:eastAsia="Times New Roman" w:hAnsi="Trebuchet MS" w:cs="Arial"/>
          <w:i/>
          <w:sz w:val="20"/>
          <w:szCs w:val="20"/>
          <w:lang w:eastAsia="pl-PL"/>
        </w:rPr>
        <w:t>Rozporządzenia Ministra Infrastruktury w sprawie szczegółowego zakresu i formy dokumentacji projektowej, specyfikacji technicznych wykonania i odbioru robót budowlanych oraz programu funkcjonalno-użytkowego</w:t>
      </w:r>
      <w:r w:rsidRPr="005B1DCC">
        <w:rPr>
          <w:rFonts w:ascii="Trebuchet MS" w:eastAsia="Times New Roman" w:hAnsi="Trebuchet MS" w:cs="Arial"/>
          <w:sz w:val="20"/>
          <w:szCs w:val="20"/>
          <w:lang w:eastAsia="pl-PL"/>
        </w:rPr>
        <w:t>, w tym w: projekcie budowlanym, projekcie wykonawczym, przedmiarze robót,</w:t>
      </w:r>
    </w:p>
    <w:p w14:paraId="796B2AC1" w14:textId="3C24F4A2" w:rsidR="00461A32" w:rsidRPr="005B1DCC" w:rsidRDefault="00461A32" w:rsidP="00D603EB">
      <w:pPr>
        <w:pStyle w:val="Akapitzlist"/>
        <w:keepLines/>
        <w:widowControl w:val="0"/>
        <w:numPr>
          <w:ilvl w:val="0"/>
          <w:numId w:val="35"/>
        </w:numPr>
        <w:spacing w:after="120"/>
        <w:contextualSpacing/>
        <w:jc w:val="both"/>
        <w:rPr>
          <w:rFonts w:ascii="Trebuchet MS" w:eastAsia="Times New Roman" w:hAnsi="Trebuchet MS" w:cs="Arial"/>
          <w:sz w:val="20"/>
          <w:szCs w:val="20"/>
          <w:lang w:eastAsia="pl-PL"/>
        </w:rPr>
      </w:pPr>
      <w:r w:rsidRPr="005B1DCC">
        <w:rPr>
          <w:rFonts w:ascii="Trebuchet MS" w:hAnsi="Trebuchet MS" w:cs="Arial"/>
          <w:snapToGrid w:val="0"/>
          <w:color w:val="000000"/>
          <w:sz w:val="20"/>
          <w:szCs w:val="20"/>
        </w:rPr>
        <w:t>specyfikacji technicznej wykonania i odbioru robót budowlanych,</w:t>
      </w:r>
    </w:p>
    <w:p w14:paraId="5447CBA4" w14:textId="1212E354" w:rsidR="00461A32" w:rsidRPr="005B1DCC" w:rsidRDefault="00461A32" w:rsidP="00D603EB">
      <w:pPr>
        <w:pStyle w:val="Akapitzlist"/>
        <w:keepLines/>
        <w:widowControl w:val="0"/>
        <w:numPr>
          <w:ilvl w:val="0"/>
          <w:numId w:val="35"/>
        </w:numPr>
        <w:spacing w:after="120"/>
        <w:contextualSpacing/>
        <w:jc w:val="both"/>
        <w:rPr>
          <w:rFonts w:ascii="Trebuchet MS" w:eastAsia="Times New Roman" w:hAnsi="Trebuchet MS" w:cs="Arial"/>
          <w:sz w:val="20"/>
          <w:szCs w:val="20"/>
          <w:lang w:eastAsia="pl-PL"/>
        </w:rPr>
      </w:pPr>
      <w:r w:rsidRPr="005B1DCC">
        <w:rPr>
          <w:rFonts w:ascii="Trebuchet MS" w:eastAsia="Times New Roman" w:hAnsi="Trebuchet MS" w:cs="Arial"/>
          <w:sz w:val="20"/>
          <w:szCs w:val="20"/>
          <w:lang w:eastAsia="pl-PL"/>
        </w:rPr>
        <w:t>planach, rysunkach lub innych dokumentach umożliwiających określenie rodzaju i zakresu robót budowlanych.</w:t>
      </w:r>
      <w:r w:rsidR="00E52D71" w:rsidRPr="005B1DCC">
        <w:rPr>
          <w:rFonts w:ascii="Trebuchet MS" w:eastAsia="Times New Roman" w:hAnsi="Trebuchet MS" w:cs="Arial"/>
          <w:sz w:val="20"/>
          <w:szCs w:val="20"/>
          <w:lang w:eastAsia="pl-PL"/>
        </w:rPr>
        <w:t xml:space="preserve"> </w:t>
      </w:r>
    </w:p>
    <w:p w14:paraId="167FB2B3" w14:textId="77777777" w:rsidR="00CD2F85" w:rsidRPr="00E06608" w:rsidRDefault="00CD2F85" w:rsidP="00E06608">
      <w:pPr>
        <w:keepLines/>
        <w:widowControl w:val="0"/>
        <w:spacing w:after="120"/>
        <w:contextualSpacing/>
        <w:rPr>
          <w:rFonts w:ascii="Trebuchet MS" w:eastAsia="Times New Roman" w:hAnsi="Trebuchet MS" w:cs="Arial"/>
          <w:sz w:val="20"/>
          <w:szCs w:val="20"/>
          <w:lang w:eastAsia="pl-PL"/>
        </w:rPr>
      </w:pPr>
    </w:p>
    <w:p w14:paraId="320423AA" w14:textId="77777777" w:rsidR="00CD4748" w:rsidRPr="005B1DCC" w:rsidRDefault="008C414E" w:rsidP="0084669F">
      <w:pPr>
        <w:keepLines/>
        <w:widowControl w:val="0"/>
        <w:spacing w:after="120" w:line="276" w:lineRule="auto"/>
        <w:ind w:left="3545" w:firstLine="709"/>
        <w:rPr>
          <w:rFonts w:ascii="Trebuchet MS" w:hAnsi="Trebuchet MS" w:cs="Arial"/>
          <w:b/>
          <w:bCs/>
          <w:snapToGrid w:val="0"/>
          <w:sz w:val="20"/>
          <w:szCs w:val="20"/>
        </w:rPr>
      </w:pPr>
      <w:r w:rsidRPr="005B1DCC">
        <w:rPr>
          <w:rFonts w:ascii="Trebuchet MS" w:hAnsi="Trebuchet MS" w:cs="Arial"/>
          <w:b/>
          <w:bCs/>
          <w:snapToGrid w:val="0"/>
          <w:sz w:val="20"/>
          <w:szCs w:val="20"/>
        </w:rPr>
        <w:t xml:space="preserve">§ </w:t>
      </w:r>
      <w:r w:rsidR="00DB6B91" w:rsidRPr="005B1DCC">
        <w:rPr>
          <w:rFonts w:ascii="Trebuchet MS" w:hAnsi="Trebuchet MS" w:cs="Arial"/>
          <w:b/>
          <w:bCs/>
          <w:snapToGrid w:val="0"/>
          <w:sz w:val="20"/>
          <w:szCs w:val="20"/>
        </w:rPr>
        <w:t>4</w:t>
      </w:r>
    </w:p>
    <w:p w14:paraId="198974F8" w14:textId="61E3DC6C" w:rsidR="006847B4" w:rsidRPr="005B1DCC" w:rsidRDefault="006847B4" w:rsidP="0084669F">
      <w:pPr>
        <w:keepLines/>
        <w:widowControl w:val="0"/>
        <w:numPr>
          <w:ilvl w:val="2"/>
          <w:numId w:val="8"/>
        </w:numPr>
        <w:spacing w:after="120" w:line="276" w:lineRule="auto"/>
        <w:ind w:left="426" w:hanging="426"/>
        <w:rPr>
          <w:rFonts w:ascii="Trebuchet MS" w:hAnsi="Trebuchet MS" w:cs="Arial"/>
          <w:snapToGrid w:val="0"/>
          <w:sz w:val="20"/>
          <w:szCs w:val="20"/>
        </w:rPr>
      </w:pPr>
      <w:r w:rsidRPr="005B1DCC">
        <w:rPr>
          <w:rFonts w:ascii="Trebuchet MS" w:hAnsi="Trebuchet MS" w:cs="Arial"/>
          <w:snapToGrid w:val="0"/>
          <w:sz w:val="20"/>
          <w:szCs w:val="20"/>
        </w:rPr>
        <w:t>Zamawiający</w:t>
      </w:r>
      <w:r w:rsidR="00414B1B" w:rsidRPr="005B1DCC">
        <w:rPr>
          <w:rFonts w:ascii="Trebuchet MS" w:hAnsi="Trebuchet MS" w:cs="Arial"/>
          <w:snapToGrid w:val="0"/>
          <w:sz w:val="20"/>
          <w:szCs w:val="20"/>
        </w:rPr>
        <w:t>,</w:t>
      </w:r>
      <w:r w:rsidRPr="005B1DCC">
        <w:rPr>
          <w:rFonts w:ascii="Trebuchet MS" w:hAnsi="Trebuchet MS" w:cs="Arial"/>
          <w:snapToGrid w:val="0"/>
          <w:sz w:val="20"/>
          <w:szCs w:val="20"/>
        </w:rPr>
        <w:t xml:space="preserve"> w imieniu którego działa inspektor nadzoru</w:t>
      </w:r>
      <w:r w:rsidR="00D70C1F" w:rsidRPr="005B1DCC">
        <w:rPr>
          <w:rFonts w:ascii="Trebuchet MS" w:hAnsi="Trebuchet MS" w:cs="Arial"/>
          <w:snapToGrid w:val="0"/>
          <w:sz w:val="20"/>
          <w:szCs w:val="20"/>
        </w:rPr>
        <w:t xml:space="preserve"> </w:t>
      </w:r>
      <w:r w:rsidRPr="005B1DCC">
        <w:rPr>
          <w:rFonts w:ascii="Trebuchet MS" w:hAnsi="Trebuchet MS" w:cs="Arial"/>
          <w:snapToGrid w:val="0"/>
          <w:sz w:val="20"/>
          <w:szCs w:val="20"/>
        </w:rPr>
        <w:t xml:space="preserve">ma prawo żądać od Wykonawcy okazania wszelkich dokumentów świadczących, że wyrób jest dopuszczony do stosowania w budownictwie, oraz wykonania przez niego badań jakościowo – ilościowych stosowanych materiałów i wyrobów budowlanych </w:t>
      </w:r>
      <w:r w:rsidRPr="005B1DCC">
        <w:rPr>
          <w:rFonts w:ascii="Trebuchet MS" w:hAnsi="Trebuchet MS" w:cs="Arial"/>
          <w:sz w:val="20"/>
          <w:szCs w:val="20"/>
        </w:rPr>
        <w:t>we wskazanych przez niego laboratoriach</w:t>
      </w:r>
      <w:r w:rsidRPr="005B1DCC">
        <w:rPr>
          <w:rFonts w:ascii="Trebuchet MS" w:hAnsi="Trebuchet MS" w:cs="Arial"/>
          <w:snapToGrid w:val="0"/>
          <w:sz w:val="20"/>
          <w:szCs w:val="20"/>
        </w:rPr>
        <w:t>.</w:t>
      </w:r>
    </w:p>
    <w:p w14:paraId="49591F9E" w14:textId="77777777" w:rsidR="006847B4" w:rsidRPr="005B1DCC" w:rsidRDefault="006847B4" w:rsidP="0084669F">
      <w:pPr>
        <w:keepLines/>
        <w:widowControl w:val="0"/>
        <w:numPr>
          <w:ilvl w:val="2"/>
          <w:numId w:val="8"/>
        </w:numPr>
        <w:spacing w:after="120" w:line="276" w:lineRule="auto"/>
        <w:ind w:left="426" w:hanging="426"/>
        <w:rPr>
          <w:rFonts w:ascii="Trebuchet MS" w:hAnsi="Trebuchet MS" w:cs="Arial"/>
          <w:snapToGrid w:val="0"/>
          <w:sz w:val="20"/>
          <w:szCs w:val="20"/>
        </w:rPr>
      </w:pPr>
      <w:r w:rsidRPr="005B1DCC">
        <w:rPr>
          <w:rFonts w:ascii="Trebuchet MS" w:hAnsi="Trebuchet MS" w:cs="Arial"/>
          <w:snapToGrid w:val="0"/>
          <w:sz w:val="20"/>
          <w:szCs w:val="20"/>
        </w:rPr>
        <w:t>Materiały będą pod względem jakościowym i ilościowym badane przez Wykonawcę.</w:t>
      </w:r>
    </w:p>
    <w:p w14:paraId="7B1EBBD9" w14:textId="5D166B79" w:rsidR="006847B4" w:rsidRPr="005B1DCC" w:rsidRDefault="006847B4" w:rsidP="0084669F">
      <w:pPr>
        <w:keepLines/>
        <w:widowControl w:val="0"/>
        <w:numPr>
          <w:ilvl w:val="2"/>
          <w:numId w:val="8"/>
        </w:numPr>
        <w:spacing w:after="120" w:line="276" w:lineRule="auto"/>
        <w:ind w:left="426" w:hanging="426"/>
        <w:rPr>
          <w:rFonts w:ascii="Trebuchet MS" w:hAnsi="Trebuchet MS" w:cs="Arial"/>
          <w:snapToGrid w:val="0"/>
          <w:sz w:val="20"/>
          <w:szCs w:val="20"/>
        </w:rPr>
      </w:pPr>
      <w:r w:rsidRPr="005B1DCC">
        <w:rPr>
          <w:rFonts w:ascii="Trebuchet MS" w:hAnsi="Trebuchet MS" w:cs="Arial"/>
          <w:sz w:val="20"/>
          <w:szCs w:val="20"/>
        </w:rPr>
        <w:lastRenderedPageBreak/>
        <w:t xml:space="preserve">Wykonawca zobowiązuje się wykonać Przedmiot Umowy zgodnie ze współczesną wiedzą techniczną, obowiązującymi w tym zakresie przepisami prawa, a w szczególności ustawą z dnia 7 lipca 1994 roku – Prawo budowlane, ustawą z dnia 15 grudnia 2000 roku o samorządach zawodowych architektów, inżynierów budownictwa i urbanistów, normami technicznymi, standardami i zasadami sztuki budowlanej, dokumentacją projektowo – techniczną, etyką zawodową oraz postanowieniami Umowy. </w:t>
      </w:r>
    </w:p>
    <w:p w14:paraId="1C03F4EA" w14:textId="77777777" w:rsidR="006847B4" w:rsidRPr="005B1DCC" w:rsidRDefault="006847B4" w:rsidP="0084669F">
      <w:pPr>
        <w:keepLines/>
        <w:widowControl w:val="0"/>
        <w:numPr>
          <w:ilvl w:val="2"/>
          <w:numId w:val="8"/>
        </w:numPr>
        <w:spacing w:after="120" w:line="276" w:lineRule="auto"/>
        <w:ind w:left="426" w:hanging="426"/>
        <w:rPr>
          <w:rFonts w:ascii="Trebuchet MS" w:hAnsi="Trebuchet MS" w:cs="Arial"/>
          <w:snapToGrid w:val="0"/>
          <w:sz w:val="20"/>
          <w:szCs w:val="20"/>
        </w:rPr>
      </w:pPr>
      <w:r w:rsidRPr="005B1DCC">
        <w:rPr>
          <w:rFonts w:ascii="Trebuchet MS" w:hAnsi="Trebuchet MS" w:cs="Arial"/>
          <w:sz w:val="20"/>
          <w:szCs w:val="20"/>
        </w:rPr>
        <w:t>Wykonawca oświadcza, iż jest wyłącznie odpowiedzialny za przeszkolenie zatrudnionych przez siebie pracowników w zakresie przepisów BHP.</w:t>
      </w:r>
    </w:p>
    <w:p w14:paraId="5ED76F9A" w14:textId="77777777" w:rsidR="006847B4" w:rsidRPr="005B1DCC" w:rsidRDefault="006847B4" w:rsidP="0084669F">
      <w:pPr>
        <w:keepLines/>
        <w:widowControl w:val="0"/>
        <w:numPr>
          <w:ilvl w:val="2"/>
          <w:numId w:val="8"/>
        </w:numPr>
        <w:spacing w:after="120" w:line="276" w:lineRule="auto"/>
        <w:ind w:left="426" w:hanging="426"/>
        <w:rPr>
          <w:rFonts w:ascii="Trebuchet MS" w:hAnsi="Trebuchet MS" w:cs="Arial"/>
          <w:snapToGrid w:val="0"/>
          <w:sz w:val="20"/>
          <w:szCs w:val="20"/>
        </w:rPr>
      </w:pPr>
      <w:r w:rsidRPr="005B1DCC">
        <w:rPr>
          <w:rFonts w:ascii="Trebuchet MS" w:hAnsi="Trebuchet MS" w:cs="Arial"/>
          <w:sz w:val="20"/>
          <w:szCs w:val="20"/>
        </w:rPr>
        <w:t>Wykonawca oświadcza, że w związku z realizacją Przedmiotu Umowy, ponosi wyłączną odpowiedzialność z tytułu ewentualnego uszkodzenia istniejących instalacji.</w:t>
      </w:r>
    </w:p>
    <w:p w14:paraId="09E14270" w14:textId="77777777" w:rsidR="006847B4" w:rsidRPr="005B1DCC" w:rsidRDefault="006847B4" w:rsidP="0084669F">
      <w:pPr>
        <w:keepLines/>
        <w:widowControl w:val="0"/>
        <w:numPr>
          <w:ilvl w:val="2"/>
          <w:numId w:val="8"/>
        </w:numPr>
        <w:spacing w:after="120" w:line="276" w:lineRule="auto"/>
        <w:ind w:left="426" w:hanging="426"/>
        <w:rPr>
          <w:rFonts w:ascii="Trebuchet MS" w:hAnsi="Trebuchet MS" w:cs="Arial"/>
          <w:snapToGrid w:val="0"/>
          <w:sz w:val="20"/>
          <w:szCs w:val="20"/>
        </w:rPr>
      </w:pPr>
      <w:r w:rsidRPr="005B1DCC">
        <w:rPr>
          <w:rFonts w:ascii="Trebuchet MS" w:hAnsi="Trebuchet MS" w:cs="Arial"/>
          <w:sz w:val="20"/>
          <w:szCs w:val="20"/>
        </w:rPr>
        <w:t xml:space="preserve">Przedmiot Umowy zostanie wykonany z materiałów dostarczonych przez Wykonawcę </w:t>
      </w:r>
      <w:r w:rsidRPr="005B1DCC">
        <w:rPr>
          <w:rFonts w:ascii="Trebuchet MS" w:hAnsi="Trebuchet MS" w:cs="Arial"/>
          <w:sz w:val="20"/>
          <w:szCs w:val="20"/>
        </w:rPr>
        <w:br/>
        <w:t>i przy użyciu urządzeń i sprzętu Wykonawcy.</w:t>
      </w:r>
    </w:p>
    <w:p w14:paraId="21BE6DD9" w14:textId="6A975C3D" w:rsidR="006847B4" w:rsidRPr="005B1DCC" w:rsidRDefault="006847B4" w:rsidP="0084669F">
      <w:pPr>
        <w:keepLines/>
        <w:widowControl w:val="0"/>
        <w:numPr>
          <w:ilvl w:val="2"/>
          <w:numId w:val="8"/>
        </w:numPr>
        <w:spacing w:after="120" w:line="276" w:lineRule="auto"/>
        <w:ind w:left="426" w:hanging="426"/>
        <w:rPr>
          <w:rFonts w:ascii="Trebuchet MS" w:hAnsi="Trebuchet MS" w:cs="Arial"/>
          <w:snapToGrid w:val="0"/>
          <w:sz w:val="20"/>
          <w:szCs w:val="20"/>
        </w:rPr>
      </w:pPr>
      <w:r w:rsidRPr="005B1DCC">
        <w:rPr>
          <w:rFonts w:ascii="Trebuchet MS" w:hAnsi="Trebuchet MS" w:cs="Arial"/>
          <w:sz w:val="20"/>
          <w:szCs w:val="20"/>
        </w:rPr>
        <w:t xml:space="preserve">Wykonawca zobowiązany jest, na żądanie Zamawiającego lub Inspektora Nadzoru Zamawiającego, do dostarczenia i przekazania mu przed wbudowaniem materiałów odpowiednich dokumentów potwierdzających ich jakość i dopuszczenie do obrotu. Niezależnie od powyższego, Zamawiający lub Inspektor Nadzoru Zamawiającego mają prawo żądać od Wykonawcy okazania wymienionych w ust. </w:t>
      </w:r>
      <w:r w:rsidR="00501393">
        <w:rPr>
          <w:rFonts w:ascii="Trebuchet MS" w:hAnsi="Trebuchet MS" w:cs="Arial"/>
          <w:sz w:val="20"/>
          <w:szCs w:val="20"/>
        </w:rPr>
        <w:t>1</w:t>
      </w:r>
      <w:r w:rsidRPr="005B1DCC">
        <w:rPr>
          <w:rFonts w:ascii="Trebuchet MS" w:hAnsi="Trebuchet MS" w:cs="Arial"/>
          <w:sz w:val="20"/>
          <w:szCs w:val="20"/>
        </w:rPr>
        <w:t xml:space="preserve"> dokumentów, próbek materiałów oraz wykonania przez niego badań jakościowo-ilościowych stosowanych materiałów i wyrobów budowlanych, we wskazanym terminie. </w:t>
      </w:r>
    </w:p>
    <w:p w14:paraId="1C6A6BFD" w14:textId="77777777" w:rsidR="006847B4" w:rsidRPr="005B1DCC" w:rsidRDefault="006847B4" w:rsidP="0084669F">
      <w:pPr>
        <w:keepLines/>
        <w:widowControl w:val="0"/>
        <w:numPr>
          <w:ilvl w:val="2"/>
          <w:numId w:val="8"/>
        </w:numPr>
        <w:spacing w:after="120" w:line="276" w:lineRule="auto"/>
        <w:ind w:left="426" w:hanging="426"/>
        <w:rPr>
          <w:rFonts w:ascii="Trebuchet MS" w:hAnsi="Trebuchet MS" w:cs="Arial"/>
          <w:snapToGrid w:val="0"/>
          <w:sz w:val="20"/>
          <w:szCs w:val="20"/>
        </w:rPr>
      </w:pPr>
      <w:r w:rsidRPr="005B1DCC">
        <w:rPr>
          <w:rFonts w:ascii="Trebuchet MS" w:hAnsi="Trebuchet MS" w:cs="Arial"/>
          <w:sz w:val="20"/>
          <w:szCs w:val="20"/>
        </w:rPr>
        <w:t xml:space="preserve">Wykonawca ponosi pełną odpowiedzialność za dostarczenie oraz właściwe zabezpieczenie, składowanie materiałów oraz urządzeń, sprzętu wykorzystywanego przy realizacji Przedmiotu Umowy. </w:t>
      </w:r>
    </w:p>
    <w:p w14:paraId="39BD93EA" w14:textId="6B7ED00F" w:rsidR="00AA6F5D" w:rsidRPr="005B1DCC" w:rsidRDefault="006847B4" w:rsidP="0084669F">
      <w:pPr>
        <w:keepLines/>
        <w:widowControl w:val="0"/>
        <w:numPr>
          <w:ilvl w:val="2"/>
          <w:numId w:val="8"/>
        </w:numPr>
        <w:spacing w:after="120" w:line="276" w:lineRule="auto"/>
        <w:ind w:left="426" w:hanging="426"/>
        <w:rPr>
          <w:rFonts w:ascii="Trebuchet MS" w:hAnsi="Trebuchet MS" w:cs="Arial"/>
          <w:snapToGrid w:val="0"/>
          <w:sz w:val="20"/>
          <w:szCs w:val="20"/>
        </w:rPr>
      </w:pPr>
      <w:r w:rsidRPr="005B1DCC">
        <w:rPr>
          <w:rFonts w:ascii="Trebuchet MS" w:hAnsi="Trebuchet MS" w:cs="Arial"/>
          <w:sz w:val="20"/>
          <w:szCs w:val="20"/>
        </w:rPr>
        <w:t>Wykonawca zobowiązany jest do rozładowywania i właściwego składowania wszystkich urządzeń i materiałów, w miejscu wskazanym przez Zamawiającego lub Inspektora Nadzoru Zamawiającego.</w:t>
      </w:r>
    </w:p>
    <w:p w14:paraId="05FA3A75" w14:textId="01CAB8BB" w:rsidR="00461A32" w:rsidRPr="000817EC" w:rsidRDefault="00461A32" w:rsidP="0084669F">
      <w:pPr>
        <w:keepLines/>
        <w:widowControl w:val="0"/>
        <w:numPr>
          <w:ilvl w:val="2"/>
          <w:numId w:val="8"/>
        </w:numPr>
        <w:spacing w:after="120" w:line="276" w:lineRule="auto"/>
        <w:ind w:left="426" w:hanging="426"/>
        <w:rPr>
          <w:rFonts w:ascii="Trebuchet MS" w:hAnsi="Trebuchet MS" w:cs="Arial"/>
          <w:snapToGrid w:val="0"/>
          <w:sz w:val="20"/>
          <w:szCs w:val="20"/>
        </w:rPr>
      </w:pPr>
      <w:r w:rsidRPr="000817EC">
        <w:rPr>
          <w:rFonts w:ascii="Trebuchet MS" w:hAnsi="Trebuchet MS" w:cs="Arial"/>
          <w:sz w:val="20"/>
          <w:szCs w:val="20"/>
          <w:lang w:eastAsia="pl-PL"/>
        </w:rPr>
        <w:t>Wykonawca jest wytwórcą</w:t>
      </w:r>
      <w:r w:rsidRPr="000817EC">
        <w:rPr>
          <w:rFonts w:ascii="Arial" w:hAnsi="Arial" w:cs="Arial"/>
          <w:sz w:val="20"/>
          <w:szCs w:val="20"/>
          <w:lang w:eastAsia="pl-PL"/>
        </w:rPr>
        <w:t>̨</w:t>
      </w:r>
      <w:r w:rsidRPr="000817EC">
        <w:rPr>
          <w:rFonts w:ascii="Trebuchet MS" w:hAnsi="Trebuchet MS" w:cs="Arial"/>
          <w:sz w:val="20"/>
          <w:szCs w:val="20"/>
          <w:lang w:eastAsia="pl-PL"/>
        </w:rPr>
        <w:t xml:space="preserve"> i posiadaczem wszelkich odpad</w:t>
      </w:r>
      <w:r w:rsidRPr="000817EC">
        <w:rPr>
          <w:rFonts w:ascii="Trebuchet MS" w:hAnsi="Trebuchet MS" w:cs="Trebuchet MS"/>
          <w:sz w:val="20"/>
          <w:szCs w:val="20"/>
          <w:lang w:eastAsia="pl-PL"/>
        </w:rPr>
        <w:t>ó</w:t>
      </w:r>
      <w:r w:rsidRPr="000817EC">
        <w:rPr>
          <w:rFonts w:ascii="Trebuchet MS" w:hAnsi="Trebuchet MS" w:cs="Arial"/>
          <w:sz w:val="20"/>
          <w:szCs w:val="20"/>
          <w:lang w:eastAsia="pl-PL"/>
        </w:rPr>
        <w:t>w powstaj</w:t>
      </w:r>
      <w:r w:rsidRPr="000817EC">
        <w:rPr>
          <w:rFonts w:ascii="Trebuchet MS" w:hAnsi="Trebuchet MS" w:cs="Trebuchet MS"/>
          <w:sz w:val="20"/>
          <w:szCs w:val="20"/>
          <w:lang w:eastAsia="pl-PL"/>
        </w:rPr>
        <w:t>ą</w:t>
      </w:r>
      <w:r w:rsidRPr="000817EC">
        <w:rPr>
          <w:rFonts w:ascii="Trebuchet MS" w:hAnsi="Trebuchet MS" w:cs="Arial"/>
          <w:sz w:val="20"/>
          <w:szCs w:val="20"/>
          <w:lang w:eastAsia="pl-PL"/>
        </w:rPr>
        <w:t>cych w wyniku realizacji Przedmiotu Umowy. W zwi</w:t>
      </w:r>
      <w:r w:rsidRPr="000817EC">
        <w:rPr>
          <w:rFonts w:ascii="Trebuchet MS" w:hAnsi="Trebuchet MS" w:cs="Trebuchet MS"/>
          <w:sz w:val="20"/>
          <w:szCs w:val="20"/>
          <w:lang w:eastAsia="pl-PL"/>
        </w:rPr>
        <w:t>ą</w:t>
      </w:r>
      <w:r w:rsidRPr="000817EC">
        <w:rPr>
          <w:rFonts w:ascii="Trebuchet MS" w:hAnsi="Trebuchet MS" w:cs="Arial"/>
          <w:sz w:val="20"/>
          <w:szCs w:val="20"/>
          <w:lang w:eastAsia="pl-PL"/>
        </w:rPr>
        <w:t>zku z powy</w:t>
      </w:r>
      <w:r w:rsidRPr="000817EC">
        <w:rPr>
          <w:rFonts w:ascii="Trebuchet MS" w:hAnsi="Trebuchet MS" w:cs="Trebuchet MS"/>
          <w:sz w:val="20"/>
          <w:szCs w:val="20"/>
          <w:lang w:eastAsia="pl-PL"/>
        </w:rPr>
        <w:t>ż</w:t>
      </w:r>
      <w:r w:rsidRPr="000817EC">
        <w:rPr>
          <w:rFonts w:ascii="Trebuchet MS" w:hAnsi="Trebuchet MS" w:cs="Arial"/>
          <w:sz w:val="20"/>
          <w:szCs w:val="20"/>
          <w:lang w:eastAsia="pl-PL"/>
        </w:rPr>
        <w:t>szym, ci</w:t>
      </w:r>
      <w:r w:rsidRPr="000817EC">
        <w:rPr>
          <w:rFonts w:ascii="Trebuchet MS" w:hAnsi="Trebuchet MS" w:cs="Trebuchet MS"/>
          <w:sz w:val="20"/>
          <w:szCs w:val="20"/>
          <w:lang w:eastAsia="pl-PL"/>
        </w:rPr>
        <w:t>ąż</w:t>
      </w:r>
      <w:r w:rsidRPr="000817EC">
        <w:rPr>
          <w:rFonts w:ascii="Trebuchet MS" w:hAnsi="Trebuchet MS" w:cs="Arial"/>
          <w:sz w:val="20"/>
          <w:szCs w:val="20"/>
          <w:lang w:eastAsia="pl-PL"/>
        </w:rPr>
        <w:t xml:space="preserve">y na nim - w ramach wynagrodzenia - obowiązek prawidłowego zagospodarowania odpadów tj. zapewnienia bezpiecznych i zgodnych z obowiązującymi przepisami warunków gromadzenia odpadów w miejscu realizacji Przedmiotu Umowy oraz transportu i  przetwarzania odpadów (odzysku lub unieszkodliwiania odpadów) oraz pełnienia nadzoru nad takimi działaniami w zakresie przekazywania odpadów wyłącznie uprawnionym odbiorcom, posiadającym ważne decyzje w zakresie gospodarowania odpadami, czyli zbierania lub przetwarzania odpadów. Na żądanie Zamawiającego, Wykonawca obowiązany jest przedstawić stosowne dokumenty potwierdzające prawidłowe wypełnienia obowiązku wskazanego w zdaniu 1. </w:t>
      </w:r>
    </w:p>
    <w:p w14:paraId="0FAB2F47" w14:textId="77777777" w:rsidR="006847B4" w:rsidRPr="005B1DCC" w:rsidRDefault="008C414E" w:rsidP="0084669F">
      <w:pPr>
        <w:keepLines/>
        <w:widowControl w:val="0"/>
        <w:spacing w:after="120" w:line="276" w:lineRule="auto"/>
        <w:jc w:val="center"/>
        <w:rPr>
          <w:rFonts w:ascii="Trebuchet MS" w:hAnsi="Trebuchet MS" w:cs="Arial"/>
          <w:b/>
          <w:bCs/>
          <w:snapToGrid w:val="0"/>
          <w:sz w:val="20"/>
          <w:szCs w:val="20"/>
        </w:rPr>
      </w:pPr>
      <w:r w:rsidRPr="005B1DCC">
        <w:rPr>
          <w:rFonts w:ascii="Trebuchet MS" w:hAnsi="Trebuchet MS" w:cs="Arial"/>
          <w:b/>
          <w:bCs/>
          <w:snapToGrid w:val="0"/>
          <w:sz w:val="20"/>
          <w:szCs w:val="20"/>
        </w:rPr>
        <w:t xml:space="preserve">§ </w:t>
      </w:r>
      <w:r w:rsidR="004133C3" w:rsidRPr="005B1DCC">
        <w:rPr>
          <w:rFonts w:ascii="Trebuchet MS" w:hAnsi="Trebuchet MS" w:cs="Arial"/>
          <w:b/>
          <w:bCs/>
          <w:snapToGrid w:val="0"/>
          <w:sz w:val="20"/>
          <w:szCs w:val="20"/>
        </w:rPr>
        <w:t>5</w:t>
      </w:r>
    </w:p>
    <w:p w14:paraId="17B2F804" w14:textId="77777777" w:rsidR="00CD2F85" w:rsidRPr="005B1DCC" w:rsidRDefault="006847B4" w:rsidP="0084669F">
      <w:pPr>
        <w:keepLines/>
        <w:widowControl w:val="0"/>
        <w:numPr>
          <w:ilvl w:val="0"/>
          <w:numId w:val="9"/>
        </w:numPr>
        <w:tabs>
          <w:tab w:val="left" w:pos="426"/>
        </w:tabs>
        <w:spacing w:after="120" w:line="276" w:lineRule="auto"/>
        <w:ind w:left="426" w:hanging="426"/>
        <w:rPr>
          <w:rFonts w:ascii="Trebuchet MS" w:hAnsi="Trebuchet MS" w:cs="Arial"/>
          <w:snapToGrid w:val="0"/>
          <w:sz w:val="20"/>
          <w:szCs w:val="20"/>
        </w:rPr>
      </w:pPr>
      <w:r w:rsidRPr="005B1DCC">
        <w:rPr>
          <w:rFonts w:ascii="Trebuchet MS" w:hAnsi="Trebuchet MS" w:cs="Arial"/>
          <w:sz w:val="20"/>
          <w:szCs w:val="20"/>
        </w:rPr>
        <w:t>Zamawiający powoł</w:t>
      </w:r>
      <w:r w:rsidR="00CD4748" w:rsidRPr="005B1DCC">
        <w:rPr>
          <w:rFonts w:ascii="Trebuchet MS" w:hAnsi="Trebuchet MS" w:cs="Arial"/>
          <w:sz w:val="20"/>
          <w:szCs w:val="20"/>
        </w:rPr>
        <w:t>uje inspektora nadzoru</w:t>
      </w:r>
      <w:r w:rsidR="00284626" w:rsidRPr="005B1DCC">
        <w:rPr>
          <w:rFonts w:ascii="Trebuchet MS" w:hAnsi="Trebuchet MS" w:cs="Arial"/>
          <w:sz w:val="20"/>
          <w:szCs w:val="20"/>
        </w:rPr>
        <w:t xml:space="preserve"> branży budowlanej</w:t>
      </w:r>
      <w:r w:rsidR="006B31CC" w:rsidRPr="005B1DCC">
        <w:rPr>
          <w:rFonts w:ascii="Trebuchet MS" w:hAnsi="Trebuchet MS" w:cs="Arial"/>
          <w:sz w:val="20"/>
          <w:szCs w:val="20"/>
        </w:rPr>
        <w:t xml:space="preserve"> Pan </w:t>
      </w:r>
    </w:p>
    <w:p w14:paraId="283ADA63" w14:textId="47E17D5B" w:rsidR="00C56ABF" w:rsidRPr="005B1DCC" w:rsidRDefault="00F2780C" w:rsidP="00CD2F85">
      <w:pPr>
        <w:keepLines/>
        <w:widowControl w:val="0"/>
        <w:tabs>
          <w:tab w:val="left" w:pos="426"/>
        </w:tabs>
        <w:spacing w:after="120" w:line="276" w:lineRule="auto"/>
        <w:ind w:left="426"/>
        <w:rPr>
          <w:rFonts w:ascii="Trebuchet MS" w:hAnsi="Trebuchet MS" w:cs="Arial"/>
          <w:sz w:val="20"/>
          <w:szCs w:val="20"/>
        </w:rPr>
      </w:pPr>
      <w:r w:rsidRPr="005B1DCC">
        <w:rPr>
          <w:rFonts w:ascii="Trebuchet MS" w:hAnsi="Trebuchet MS" w:cs="Arial"/>
          <w:sz w:val="20"/>
          <w:szCs w:val="20"/>
        </w:rPr>
        <w:t>………………………………</w:t>
      </w:r>
    </w:p>
    <w:p w14:paraId="3092E5F9" w14:textId="6DB953EE" w:rsidR="00CD2F85" w:rsidRPr="005B1DCC" w:rsidRDefault="00CD2F85" w:rsidP="00CD2F85">
      <w:pPr>
        <w:keepLines/>
        <w:widowControl w:val="0"/>
        <w:tabs>
          <w:tab w:val="left" w:pos="426"/>
        </w:tabs>
        <w:spacing w:after="120" w:line="276" w:lineRule="auto"/>
        <w:ind w:left="426"/>
        <w:rPr>
          <w:rFonts w:ascii="Trebuchet MS" w:hAnsi="Trebuchet MS" w:cs="Arial"/>
          <w:sz w:val="20"/>
          <w:szCs w:val="20"/>
        </w:rPr>
      </w:pPr>
      <w:r w:rsidRPr="005B1DCC">
        <w:rPr>
          <w:rFonts w:ascii="Trebuchet MS" w:hAnsi="Trebuchet MS" w:cs="Arial"/>
          <w:sz w:val="20"/>
          <w:szCs w:val="20"/>
        </w:rPr>
        <w:t>Zamawiający powołuje  inspektora nadzoru  branży instalacyjnej elektrycznej Pan</w:t>
      </w:r>
    </w:p>
    <w:p w14:paraId="5336C0E6" w14:textId="79D5C812" w:rsidR="00CD2F85" w:rsidRPr="005B1DCC" w:rsidRDefault="00CD2F85" w:rsidP="00CD2F85">
      <w:pPr>
        <w:keepLines/>
        <w:widowControl w:val="0"/>
        <w:tabs>
          <w:tab w:val="left" w:pos="426"/>
        </w:tabs>
        <w:spacing w:after="120" w:line="276" w:lineRule="auto"/>
        <w:ind w:left="426"/>
        <w:rPr>
          <w:rFonts w:ascii="Trebuchet MS" w:hAnsi="Trebuchet MS" w:cs="Arial"/>
          <w:sz w:val="20"/>
          <w:szCs w:val="20"/>
        </w:rPr>
      </w:pPr>
      <w:r w:rsidRPr="005B1DCC">
        <w:rPr>
          <w:rFonts w:ascii="Trebuchet MS" w:hAnsi="Trebuchet MS" w:cs="Arial"/>
          <w:sz w:val="20"/>
          <w:szCs w:val="20"/>
        </w:rPr>
        <w:t>……………………………..</w:t>
      </w:r>
    </w:p>
    <w:p w14:paraId="19694910" w14:textId="020FE3E5" w:rsidR="00CD2F85" w:rsidRPr="005B1DCC" w:rsidRDefault="00CD2F85" w:rsidP="00CD2F85">
      <w:pPr>
        <w:keepLines/>
        <w:widowControl w:val="0"/>
        <w:tabs>
          <w:tab w:val="left" w:pos="426"/>
        </w:tabs>
        <w:spacing w:after="120" w:line="276" w:lineRule="auto"/>
        <w:ind w:left="426"/>
        <w:rPr>
          <w:rFonts w:ascii="Trebuchet MS" w:hAnsi="Trebuchet MS" w:cs="Arial"/>
          <w:sz w:val="20"/>
          <w:szCs w:val="20"/>
        </w:rPr>
      </w:pPr>
      <w:r w:rsidRPr="005B1DCC">
        <w:rPr>
          <w:rFonts w:ascii="Trebuchet MS" w:hAnsi="Trebuchet MS" w:cs="Arial"/>
          <w:sz w:val="20"/>
          <w:szCs w:val="20"/>
        </w:rPr>
        <w:t>Zamawiający powołuje inspektora nadzoru branży instalacyjnej sanitarnej Pan</w:t>
      </w:r>
    </w:p>
    <w:p w14:paraId="36A66A49" w14:textId="7DF79EC1" w:rsidR="00CD2F85" w:rsidRPr="005B1DCC" w:rsidRDefault="00CD2F85" w:rsidP="00CD2F85">
      <w:pPr>
        <w:keepLines/>
        <w:widowControl w:val="0"/>
        <w:tabs>
          <w:tab w:val="left" w:pos="426"/>
        </w:tabs>
        <w:spacing w:after="120" w:line="276" w:lineRule="auto"/>
        <w:ind w:left="426"/>
        <w:rPr>
          <w:rFonts w:ascii="Trebuchet MS" w:hAnsi="Trebuchet MS" w:cs="Arial"/>
          <w:snapToGrid w:val="0"/>
          <w:sz w:val="20"/>
          <w:szCs w:val="20"/>
        </w:rPr>
      </w:pPr>
      <w:r w:rsidRPr="005B1DCC">
        <w:rPr>
          <w:rFonts w:ascii="Trebuchet MS" w:hAnsi="Trebuchet MS" w:cs="Arial"/>
          <w:sz w:val="20"/>
          <w:szCs w:val="20"/>
        </w:rPr>
        <w:t>……………………………</w:t>
      </w:r>
    </w:p>
    <w:p w14:paraId="3C894313" w14:textId="1362019B" w:rsidR="006847B4" w:rsidRDefault="006847B4" w:rsidP="0084669F">
      <w:pPr>
        <w:keepLines/>
        <w:widowControl w:val="0"/>
        <w:numPr>
          <w:ilvl w:val="0"/>
          <w:numId w:val="9"/>
        </w:numPr>
        <w:tabs>
          <w:tab w:val="left" w:pos="426"/>
        </w:tabs>
        <w:spacing w:after="120" w:line="276" w:lineRule="auto"/>
        <w:ind w:left="426" w:hanging="426"/>
        <w:rPr>
          <w:rFonts w:ascii="Trebuchet MS" w:hAnsi="Trebuchet MS" w:cs="Arial"/>
          <w:snapToGrid w:val="0"/>
          <w:sz w:val="20"/>
          <w:szCs w:val="20"/>
        </w:rPr>
      </w:pPr>
      <w:r w:rsidRPr="005B1DCC">
        <w:rPr>
          <w:rFonts w:ascii="Trebuchet MS" w:hAnsi="Trebuchet MS" w:cs="Arial"/>
          <w:sz w:val="20"/>
          <w:szCs w:val="20"/>
        </w:rPr>
        <w:lastRenderedPageBreak/>
        <w:t>Inspektor</w:t>
      </w:r>
      <w:r w:rsidR="00EC2294">
        <w:rPr>
          <w:rFonts w:ascii="Trebuchet MS" w:hAnsi="Trebuchet MS" w:cs="Arial"/>
          <w:sz w:val="20"/>
          <w:szCs w:val="20"/>
        </w:rPr>
        <w:t>zy</w:t>
      </w:r>
      <w:r w:rsidRPr="005B1DCC">
        <w:rPr>
          <w:rFonts w:ascii="Trebuchet MS" w:hAnsi="Trebuchet MS" w:cs="Arial"/>
          <w:snapToGrid w:val="0"/>
          <w:sz w:val="20"/>
          <w:szCs w:val="20"/>
        </w:rPr>
        <w:t xml:space="preserve"> nadzoru inwestorskiego działa</w:t>
      </w:r>
      <w:r w:rsidR="00EC2294">
        <w:rPr>
          <w:rFonts w:ascii="Trebuchet MS" w:hAnsi="Trebuchet MS" w:cs="Arial"/>
          <w:snapToGrid w:val="0"/>
          <w:sz w:val="20"/>
          <w:szCs w:val="20"/>
        </w:rPr>
        <w:t>ją</w:t>
      </w:r>
      <w:r w:rsidRPr="005B1DCC">
        <w:rPr>
          <w:rFonts w:ascii="Trebuchet MS" w:hAnsi="Trebuchet MS" w:cs="Arial"/>
          <w:snapToGrid w:val="0"/>
          <w:sz w:val="20"/>
          <w:szCs w:val="20"/>
        </w:rPr>
        <w:t xml:space="preserve"> w imieniu i na rzecz Zamawiającego.</w:t>
      </w:r>
    </w:p>
    <w:p w14:paraId="209F7577" w14:textId="36A048C8" w:rsidR="00F33C84" w:rsidRPr="005B1DCC" w:rsidRDefault="00F33C84" w:rsidP="001A5D39">
      <w:pPr>
        <w:pStyle w:val="Akapitzlist"/>
        <w:keepLines/>
        <w:widowControl w:val="0"/>
        <w:numPr>
          <w:ilvl w:val="0"/>
          <w:numId w:val="9"/>
        </w:numPr>
        <w:spacing w:after="120"/>
        <w:ind w:left="426"/>
        <w:rPr>
          <w:rFonts w:ascii="Trebuchet MS" w:hAnsi="Trebuchet MS" w:cs="Arial"/>
          <w:bCs/>
          <w:snapToGrid w:val="0"/>
          <w:sz w:val="20"/>
          <w:szCs w:val="20"/>
        </w:rPr>
      </w:pPr>
      <w:r w:rsidRPr="005B1DCC">
        <w:rPr>
          <w:rFonts w:ascii="Trebuchet MS" w:hAnsi="Trebuchet MS" w:cs="Arial"/>
          <w:bCs/>
          <w:snapToGrid w:val="0"/>
          <w:sz w:val="20"/>
          <w:szCs w:val="20"/>
        </w:rPr>
        <w:t>Zmiana osób, o których mowa w ust. 1</w:t>
      </w:r>
      <w:r>
        <w:rPr>
          <w:rFonts w:ascii="Trebuchet MS" w:hAnsi="Trebuchet MS" w:cs="Arial"/>
          <w:bCs/>
          <w:snapToGrid w:val="0"/>
          <w:sz w:val="20"/>
          <w:szCs w:val="20"/>
        </w:rPr>
        <w:t xml:space="preserve"> i 2</w:t>
      </w:r>
      <w:r w:rsidRPr="005B1DCC">
        <w:rPr>
          <w:rFonts w:ascii="Trebuchet MS" w:hAnsi="Trebuchet MS" w:cs="Arial"/>
          <w:bCs/>
          <w:snapToGrid w:val="0"/>
          <w:sz w:val="20"/>
          <w:szCs w:val="20"/>
        </w:rPr>
        <w:t xml:space="preserve"> nie wymaga sporządzenia aneksu. Wystarczy powiadomienie Zmawiającego na adres mailowy: ……………………………………. </w:t>
      </w:r>
    </w:p>
    <w:p w14:paraId="31E45BB8" w14:textId="77777777" w:rsidR="00F33C84" w:rsidRPr="005B1DCC" w:rsidRDefault="00F33C84" w:rsidP="001A5D39">
      <w:pPr>
        <w:keepLines/>
        <w:widowControl w:val="0"/>
        <w:tabs>
          <w:tab w:val="left" w:pos="426"/>
        </w:tabs>
        <w:spacing w:after="120" w:line="276" w:lineRule="auto"/>
        <w:rPr>
          <w:rFonts w:ascii="Trebuchet MS" w:hAnsi="Trebuchet MS" w:cs="Arial"/>
          <w:snapToGrid w:val="0"/>
          <w:sz w:val="20"/>
          <w:szCs w:val="20"/>
        </w:rPr>
      </w:pPr>
    </w:p>
    <w:p w14:paraId="78DF102F" w14:textId="6015AE29" w:rsidR="006847B4" w:rsidRPr="005B1DCC" w:rsidRDefault="00284626" w:rsidP="0084669F">
      <w:pPr>
        <w:keepLines/>
        <w:widowControl w:val="0"/>
        <w:spacing w:after="120" w:line="276" w:lineRule="auto"/>
        <w:jc w:val="center"/>
        <w:rPr>
          <w:rFonts w:ascii="Trebuchet MS" w:hAnsi="Trebuchet MS" w:cs="Arial"/>
          <w:b/>
          <w:bCs/>
          <w:snapToGrid w:val="0"/>
          <w:sz w:val="20"/>
          <w:szCs w:val="20"/>
        </w:rPr>
      </w:pPr>
      <w:r w:rsidRPr="005B1DCC">
        <w:rPr>
          <w:rFonts w:ascii="Trebuchet MS" w:hAnsi="Trebuchet MS" w:cs="Arial"/>
          <w:b/>
          <w:bCs/>
          <w:snapToGrid w:val="0"/>
          <w:sz w:val="20"/>
          <w:szCs w:val="20"/>
        </w:rPr>
        <w:t xml:space="preserve"> </w:t>
      </w:r>
    </w:p>
    <w:p w14:paraId="207CC493" w14:textId="77777777" w:rsidR="006847B4" w:rsidRPr="005B1DCC" w:rsidRDefault="008C414E" w:rsidP="0084669F">
      <w:pPr>
        <w:keepLines/>
        <w:widowControl w:val="0"/>
        <w:spacing w:after="120" w:line="276" w:lineRule="auto"/>
        <w:jc w:val="center"/>
        <w:rPr>
          <w:rFonts w:ascii="Trebuchet MS" w:hAnsi="Trebuchet MS" w:cs="Arial"/>
          <w:b/>
          <w:bCs/>
          <w:snapToGrid w:val="0"/>
          <w:sz w:val="20"/>
          <w:szCs w:val="20"/>
        </w:rPr>
      </w:pPr>
      <w:r w:rsidRPr="005B1DCC">
        <w:rPr>
          <w:rFonts w:ascii="Trebuchet MS" w:hAnsi="Trebuchet MS" w:cs="Arial"/>
          <w:b/>
          <w:bCs/>
          <w:snapToGrid w:val="0"/>
          <w:sz w:val="20"/>
          <w:szCs w:val="20"/>
        </w:rPr>
        <w:t xml:space="preserve">§ </w:t>
      </w:r>
      <w:r w:rsidR="004133C3" w:rsidRPr="005B1DCC">
        <w:rPr>
          <w:rFonts w:ascii="Trebuchet MS" w:hAnsi="Trebuchet MS" w:cs="Arial"/>
          <w:b/>
          <w:bCs/>
          <w:snapToGrid w:val="0"/>
          <w:sz w:val="20"/>
          <w:szCs w:val="20"/>
        </w:rPr>
        <w:t>6</w:t>
      </w:r>
    </w:p>
    <w:p w14:paraId="489FA901" w14:textId="07BD26E5" w:rsidR="00265CAA" w:rsidRPr="00981F44" w:rsidRDefault="00C050ED" w:rsidP="000B6F94">
      <w:pPr>
        <w:keepLines/>
        <w:widowControl w:val="0"/>
        <w:tabs>
          <w:tab w:val="left" w:pos="360"/>
        </w:tabs>
        <w:autoSpaceDE w:val="0"/>
        <w:autoSpaceDN w:val="0"/>
        <w:spacing w:after="120"/>
        <w:rPr>
          <w:rFonts w:ascii="Trebuchet MS" w:hAnsi="Trebuchet MS" w:cs="Arial"/>
          <w:sz w:val="20"/>
          <w:szCs w:val="20"/>
        </w:rPr>
      </w:pPr>
      <w:r w:rsidRPr="005B1DCC">
        <w:rPr>
          <w:rFonts w:ascii="Trebuchet MS" w:hAnsi="Trebuchet MS" w:cs="Arial"/>
          <w:snapToGrid w:val="0"/>
          <w:sz w:val="20"/>
          <w:szCs w:val="20"/>
        </w:rPr>
        <w:t>Wy</w:t>
      </w:r>
      <w:r w:rsidR="00A21EF4" w:rsidRPr="005B1DCC">
        <w:rPr>
          <w:rFonts w:ascii="Trebuchet MS" w:hAnsi="Trebuchet MS" w:cs="Arial"/>
          <w:snapToGrid w:val="0"/>
          <w:sz w:val="20"/>
          <w:szCs w:val="20"/>
        </w:rPr>
        <w:t>konawca przed zawarciem Umowy przeka</w:t>
      </w:r>
      <w:r w:rsidR="00DC070F" w:rsidRPr="005B1DCC">
        <w:rPr>
          <w:rFonts w:ascii="Trebuchet MS" w:hAnsi="Trebuchet MS" w:cs="Arial"/>
          <w:snapToGrid w:val="0"/>
          <w:sz w:val="20"/>
          <w:szCs w:val="20"/>
        </w:rPr>
        <w:t>zał</w:t>
      </w:r>
      <w:r w:rsidR="00A21EF4" w:rsidRPr="005B1DCC">
        <w:rPr>
          <w:rFonts w:ascii="Trebuchet MS" w:hAnsi="Trebuchet MS" w:cs="Arial"/>
          <w:snapToGrid w:val="0"/>
          <w:sz w:val="20"/>
          <w:szCs w:val="20"/>
        </w:rPr>
        <w:t xml:space="preserve"> oświadczenie osoby posiadającej uprawnienia budowlane do kierowania robotami budowlanymi w</w:t>
      </w:r>
      <w:r w:rsidR="00981F44">
        <w:rPr>
          <w:rFonts w:ascii="Trebuchet MS" w:hAnsi="Trebuchet MS" w:cs="Arial"/>
          <w:sz w:val="20"/>
          <w:szCs w:val="20"/>
        </w:rPr>
        <w:t xml:space="preserve"> </w:t>
      </w:r>
      <w:r w:rsidR="00981F44" w:rsidRPr="005B1DCC">
        <w:rPr>
          <w:rFonts w:ascii="Trebuchet MS" w:hAnsi="Trebuchet MS" w:cs="Arial"/>
          <w:sz w:val="20"/>
          <w:szCs w:val="20"/>
        </w:rPr>
        <w:t>specjalności konstrukcyjno-budowlanej</w:t>
      </w:r>
      <w:r w:rsidR="00981F44">
        <w:rPr>
          <w:rFonts w:ascii="Trebuchet MS" w:hAnsi="Trebuchet MS" w:cs="Arial"/>
          <w:sz w:val="20"/>
          <w:szCs w:val="20"/>
        </w:rPr>
        <w:t>,</w:t>
      </w:r>
      <w:r w:rsidR="00A21EF4" w:rsidRPr="005B1DCC">
        <w:rPr>
          <w:rFonts w:ascii="Trebuchet MS" w:hAnsi="Trebuchet MS" w:cs="Arial"/>
          <w:snapToGrid w:val="0"/>
          <w:sz w:val="20"/>
          <w:szCs w:val="20"/>
        </w:rPr>
        <w:t xml:space="preserve"> </w:t>
      </w:r>
      <w:r w:rsidR="002C3BAD">
        <w:rPr>
          <w:rFonts w:ascii="Trebuchet MS" w:hAnsi="Trebuchet MS" w:cs="Arial"/>
          <w:snapToGrid w:val="0"/>
          <w:sz w:val="20"/>
          <w:szCs w:val="20"/>
        </w:rPr>
        <w:br/>
      </w:r>
      <w:r w:rsidR="00A21EF4" w:rsidRPr="00981F44">
        <w:rPr>
          <w:rFonts w:ascii="Trebuchet MS" w:hAnsi="Trebuchet MS" w:cs="Arial"/>
          <w:snapToGrid w:val="0"/>
          <w:sz w:val="20"/>
          <w:szCs w:val="20"/>
        </w:rPr>
        <w:t>o przyjęciu obowiązków wraz z uprawnie</w:t>
      </w:r>
      <w:r w:rsidR="006E428D" w:rsidRPr="00981F44">
        <w:rPr>
          <w:rFonts w:ascii="Trebuchet MS" w:hAnsi="Trebuchet MS" w:cs="Arial"/>
          <w:snapToGrid w:val="0"/>
          <w:sz w:val="20"/>
          <w:szCs w:val="20"/>
        </w:rPr>
        <w:t>niami</w:t>
      </w:r>
      <w:r w:rsidR="00A21EF4" w:rsidRPr="00981F44">
        <w:rPr>
          <w:rFonts w:ascii="Trebuchet MS" w:hAnsi="Trebuchet MS" w:cs="Arial"/>
          <w:snapToGrid w:val="0"/>
          <w:sz w:val="20"/>
          <w:szCs w:val="20"/>
        </w:rPr>
        <w:t xml:space="preserve"> budowlany</w:t>
      </w:r>
      <w:r w:rsidR="006E428D" w:rsidRPr="00981F44">
        <w:rPr>
          <w:rFonts w:ascii="Trebuchet MS" w:hAnsi="Trebuchet MS" w:cs="Arial"/>
          <w:snapToGrid w:val="0"/>
          <w:sz w:val="20"/>
          <w:szCs w:val="20"/>
        </w:rPr>
        <w:t>mi</w:t>
      </w:r>
      <w:r w:rsidR="006E428D" w:rsidRPr="005B1DCC">
        <w:rPr>
          <w:rFonts w:ascii="Trebuchet MS" w:hAnsi="Trebuchet MS" w:cs="Arial"/>
          <w:snapToGrid w:val="0"/>
          <w:sz w:val="20"/>
          <w:szCs w:val="20"/>
        </w:rPr>
        <w:t xml:space="preserve"> i potwierdzeniem przynależności do właściwej izby samorządu zawodowego</w:t>
      </w:r>
      <w:r w:rsidR="002C3BAD">
        <w:rPr>
          <w:rFonts w:ascii="Trebuchet MS" w:hAnsi="Trebuchet MS" w:cs="Arial"/>
          <w:snapToGrid w:val="0"/>
          <w:sz w:val="20"/>
          <w:szCs w:val="20"/>
        </w:rPr>
        <w:t xml:space="preserve"> (jeżeli dotyczy)</w:t>
      </w:r>
      <w:r w:rsidR="006E428D" w:rsidRPr="005B1DCC">
        <w:rPr>
          <w:rFonts w:ascii="Trebuchet MS" w:hAnsi="Trebuchet MS" w:cs="Arial"/>
          <w:snapToGrid w:val="0"/>
          <w:sz w:val="20"/>
          <w:szCs w:val="20"/>
        </w:rPr>
        <w:t>.</w:t>
      </w:r>
      <w:r w:rsidR="00DC070F" w:rsidRPr="005B1DCC">
        <w:rPr>
          <w:rFonts w:ascii="Trebuchet MS" w:hAnsi="Trebuchet MS" w:cs="Arial"/>
          <w:snapToGrid w:val="0"/>
          <w:sz w:val="20"/>
          <w:szCs w:val="20"/>
        </w:rPr>
        <w:t xml:space="preserve"> Przedmiotowe dokumenty stanowią załączniki nr </w:t>
      </w:r>
      <w:r w:rsidR="00FA0C09" w:rsidRPr="005B1DCC">
        <w:rPr>
          <w:rFonts w:ascii="Trebuchet MS" w:hAnsi="Trebuchet MS" w:cs="Arial"/>
          <w:snapToGrid w:val="0"/>
          <w:sz w:val="20"/>
          <w:szCs w:val="20"/>
        </w:rPr>
        <w:t xml:space="preserve">4 </w:t>
      </w:r>
      <w:r w:rsidR="00B23ACD" w:rsidRPr="005B1DCC">
        <w:rPr>
          <w:rFonts w:ascii="Trebuchet MS" w:hAnsi="Trebuchet MS" w:cs="Arial"/>
          <w:snapToGrid w:val="0"/>
          <w:sz w:val="20"/>
          <w:szCs w:val="20"/>
        </w:rPr>
        <w:t>d</w:t>
      </w:r>
      <w:r w:rsidR="00DC070F" w:rsidRPr="005B1DCC">
        <w:rPr>
          <w:rFonts w:ascii="Trebuchet MS" w:hAnsi="Trebuchet MS" w:cs="Arial"/>
          <w:snapToGrid w:val="0"/>
          <w:sz w:val="20"/>
          <w:szCs w:val="20"/>
        </w:rPr>
        <w:t>o umowy.</w:t>
      </w:r>
    </w:p>
    <w:p w14:paraId="687A4544" w14:textId="77777777" w:rsidR="00C261FF" w:rsidRPr="005B1DCC" w:rsidRDefault="00C261FF" w:rsidP="00B358BB">
      <w:pPr>
        <w:keepLines/>
        <w:widowControl w:val="0"/>
        <w:tabs>
          <w:tab w:val="left" w:pos="360"/>
        </w:tabs>
        <w:autoSpaceDE w:val="0"/>
        <w:autoSpaceDN w:val="0"/>
        <w:spacing w:after="120"/>
        <w:rPr>
          <w:rFonts w:ascii="Trebuchet MS" w:hAnsi="Trebuchet MS" w:cs="Arial"/>
          <w:snapToGrid w:val="0"/>
          <w:sz w:val="20"/>
          <w:szCs w:val="20"/>
        </w:rPr>
      </w:pPr>
    </w:p>
    <w:p w14:paraId="3E83BBAC" w14:textId="77777777" w:rsidR="006847B4" w:rsidRPr="005B1DCC" w:rsidRDefault="006847B4" w:rsidP="0084669F">
      <w:pPr>
        <w:spacing w:after="120" w:line="276" w:lineRule="auto"/>
        <w:jc w:val="center"/>
        <w:rPr>
          <w:rFonts w:ascii="Trebuchet MS" w:hAnsi="Trebuchet MS" w:cs="Arial"/>
          <w:b/>
          <w:bCs/>
          <w:sz w:val="20"/>
          <w:szCs w:val="20"/>
        </w:rPr>
      </w:pPr>
      <w:r w:rsidRPr="005B1DCC">
        <w:rPr>
          <w:rFonts w:ascii="Trebuchet MS" w:hAnsi="Trebuchet MS" w:cs="Arial"/>
          <w:b/>
          <w:bCs/>
          <w:sz w:val="20"/>
          <w:szCs w:val="20"/>
        </w:rPr>
        <w:t>III. PODWYKONAWSTWO</w:t>
      </w:r>
    </w:p>
    <w:p w14:paraId="1160BDAE" w14:textId="77777777" w:rsidR="006847B4" w:rsidRPr="005B1DCC" w:rsidRDefault="008C414E" w:rsidP="0084669F">
      <w:pPr>
        <w:keepLines/>
        <w:widowControl w:val="0"/>
        <w:spacing w:after="120" w:line="276" w:lineRule="auto"/>
        <w:jc w:val="center"/>
        <w:rPr>
          <w:rFonts w:ascii="Trebuchet MS" w:hAnsi="Trebuchet MS" w:cs="Arial"/>
          <w:b/>
          <w:bCs/>
          <w:snapToGrid w:val="0"/>
          <w:color w:val="000000"/>
          <w:sz w:val="20"/>
          <w:szCs w:val="20"/>
        </w:rPr>
      </w:pPr>
      <w:r w:rsidRPr="005B1DCC">
        <w:rPr>
          <w:rFonts w:ascii="Trebuchet MS" w:hAnsi="Trebuchet MS" w:cs="Arial"/>
          <w:b/>
          <w:bCs/>
          <w:snapToGrid w:val="0"/>
          <w:color w:val="000000"/>
          <w:sz w:val="20"/>
          <w:szCs w:val="20"/>
        </w:rPr>
        <w:t xml:space="preserve">§ </w:t>
      </w:r>
      <w:r w:rsidR="00C2251E" w:rsidRPr="005B1DCC">
        <w:rPr>
          <w:rFonts w:ascii="Trebuchet MS" w:hAnsi="Trebuchet MS" w:cs="Arial"/>
          <w:b/>
          <w:bCs/>
          <w:snapToGrid w:val="0"/>
          <w:color w:val="000000"/>
          <w:sz w:val="20"/>
          <w:szCs w:val="20"/>
        </w:rPr>
        <w:t>7</w:t>
      </w:r>
    </w:p>
    <w:p w14:paraId="75F85C7C" w14:textId="77777777" w:rsidR="003C553D" w:rsidRPr="005B1DCC" w:rsidRDefault="003C553D" w:rsidP="003C553D">
      <w:pPr>
        <w:keepLines/>
        <w:widowControl w:val="0"/>
        <w:numPr>
          <w:ilvl w:val="0"/>
          <w:numId w:val="10"/>
        </w:numPr>
        <w:spacing w:after="120" w:line="276" w:lineRule="auto"/>
        <w:ind w:left="426" w:hanging="426"/>
        <w:rPr>
          <w:rFonts w:ascii="Trebuchet MS" w:hAnsi="Trebuchet MS" w:cs="Arial"/>
          <w:sz w:val="20"/>
          <w:szCs w:val="20"/>
        </w:rPr>
      </w:pPr>
      <w:r w:rsidRPr="005B1DCC">
        <w:rPr>
          <w:rFonts w:ascii="Trebuchet MS" w:hAnsi="Trebuchet MS" w:cs="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5400FC61" w14:textId="4DB55E49" w:rsidR="003C553D" w:rsidRPr="005B1DCC" w:rsidRDefault="003C553D" w:rsidP="003C553D">
      <w:pPr>
        <w:numPr>
          <w:ilvl w:val="0"/>
          <w:numId w:val="10"/>
        </w:numPr>
        <w:autoSpaceDE w:val="0"/>
        <w:autoSpaceDN w:val="0"/>
        <w:adjustRightInd w:val="0"/>
        <w:spacing w:after="120" w:line="276" w:lineRule="auto"/>
        <w:ind w:left="426" w:hanging="426"/>
        <w:rPr>
          <w:rFonts w:ascii="Trebuchet MS" w:hAnsi="Trebuchet MS" w:cs="Arial"/>
          <w:sz w:val="20"/>
          <w:szCs w:val="20"/>
        </w:rPr>
      </w:pPr>
      <w:r w:rsidRPr="005B1DCC">
        <w:rPr>
          <w:rFonts w:ascii="Trebuchet MS" w:hAnsi="Trebuchet MS" w:cs="Arial"/>
          <w:sz w:val="20"/>
          <w:szCs w:val="20"/>
        </w:rPr>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14:paraId="44DEEE7A" w14:textId="77777777" w:rsidR="003C553D" w:rsidRPr="001A5D39" w:rsidRDefault="003C553D" w:rsidP="003C553D">
      <w:pPr>
        <w:numPr>
          <w:ilvl w:val="0"/>
          <w:numId w:val="10"/>
        </w:numPr>
        <w:autoSpaceDE w:val="0"/>
        <w:autoSpaceDN w:val="0"/>
        <w:adjustRightInd w:val="0"/>
        <w:spacing w:after="120" w:line="276" w:lineRule="auto"/>
        <w:ind w:left="426" w:hanging="426"/>
        <w:rPr>
          <w:rFonts w:ascii="Trebuchet MS" w:hAnsi="Trebuchet MS" w:cs="Arial"/>
          <w:sz w:val="20"/>
          <w:szCs w:val="20"/>
        </w:rPr>
      </w:pPr>
      <w:r w:rsidRPr="001A5D39">
        <w:rPr>
          <w:rFonts w:ascii="Trebuchet MS" w:hAnsi="Trebuchet MS" w:cs="Arial"/>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76FA4F9" w14:textId="77777777" w:rsidR="003C553D" w:rsidRPr="001A5D39" w:rsidRDefault="003C553D" w:rsidP="003C553D">
      <w:pPr>
        <w:numPr>
          <w:ilvl w:val="0"/>
          <w:numId w:val="10"/>
        </w:numPr>
        <w:autoSpaceDE w:val="0"/>
        <w:autoSpaceDN w:val="0"/>
        <w:adjustRightInd w:val="0"/>
        <w:spacing w:after="120" w:line="276" w:lineRule="auto"/>
        <w:ind w:left="426" w:hanging="426"/>
        <w:rPr>
          <w:rFonts w:ascii="Trebuchet MS" w:hAnsi="Trebuchet MS" w:cs="Arial"/>
          <w:sz w:val="20"/>
          <w:szCs w:val="20"/>
        </w:rPr>
      </w:pPr>
      <w:r w:rsidRPr="001A5D39">
        <w:rPr>
          <w:rFonts w:ascii="Trebuchet MS" w:hAnsi="Trebuchet MS" w:cs="Arial"/>
          <w:sz w:val="20"/>
          <w:szCs w:val="20"/>
        </w:rPr>
        <w:t>Zamawiający, w terminie 14 dni, zgłasza pisemne zastrzeżenia do projektu umowy o podwykonawstwo, której przedmiotem są roboty budowlane:</w:t>
      </w:r>
    </w:p>
    <w:p w14:paraId="5118B873" w14:textId="77777777" w:rsidR="003C553D" w:rsidRPr="005B1DCC" w:rsidRDefault="003C553D" w:rsidP="003C553D">
      <w:pPr>
        <w:pStyle w:val="Akapitzlist"/>
        <w:numPr>
          <w:ilvl w:val="1"/>
          <w:numId w:val="28"/>
        </w:numPr>
        <w:tabs>
          <w:tab w:val="left" w:pos="851"/>
        </w:tabs>
        <w:autoSpaceDE w:val="0"/>
        <w:autoSpaceDN w:val="0"/>
        <w:adjustRightInd w:val="0"/>
        <w:spacing w:after="120"/>
        <w:ind w:left="851" w:hanging="284"/>
        <w:rPr>
          <w:rFonts w:ascii="Trebuchet MS" w:hAnsi="Trebuchet MS" w:cs="Arial"/>
          <w:sz w:val="20"/>
          <w:szCs w:val="20"/>
        </w:rPr>
      </w:pPr>
      <w:r w:rsidRPr="005B1DCC">
        <w:rPr>
          <w:rFonts w:ascii="Trebuchet MS" w:hAnsi="Trebuchet MS" w:cs="Arial"/>
          <w:sz w:val="20"/>
          <w:szCs w:val="20"/>
        </w:rPr>
        <w:t>niespełniającej wymagań określonych w specyfikacji warunków zamówienia;</w:t>
      </w:r>
    </w:p>
    <w:p w14:paraId="3C69055F" w14:textId="77777777" w:rsidR="003C553D" w:rsidRPr="005B1DCC" w:rsidRDefault="003C553D" w:rsidP="003C553D">
      <w:pPr>
        <w:pStyle w:val="Akapitzlist"/>
        <w:numPr>
          <w:ilvl w:val="1"/>
          <w:numId w:val="28"/>
        </w:numPr>
        <w:tabs>
          <w:tab w:val="left" w:pos="851"/>
        </w:tabs>
        <w:autoSpaceDE w:val="0"/>
        <w:autoSpaceDN w:val="0"/>
        <w:adjustRightInd w:val="0"/>
        <w:spacing w:after="120"/>
        <w:ind w:left="851" w:hanging="284"/>
        <w:rPr>
          <w:rFonts w:ascii="Trebuchet MS" w:hAnsi="Trebuchet MS" w:cs="Arial"/>
          <w:sz w:val="20"/>
          <w:szCs w:val="20"/>
        </w:rPr>
      </w:pPr>
      <w:r w:rsidRPr="005B1DCC">
        <w:rPr>
          <w:rFonts w:ascii="Trebuchet MS" w:hAnsi="Trebuchet MS" w:cs="Arial"/>
          <w:sz w:val="20"/>
          <w:szCs w:val="20"/>
        </w:rPr>
        <w:t>gdy przewiduje termin zapłaty wynagrodzenia dłuższy niż określony w ust. 3;</w:t>
      </w:r>
    </w:p>
    <w:p w14:paraId="23FFCF13" w14:textId="77777777" w:rsidR="003C553D" w:rsidRPr="005B1DCC" w:rsidRDefault="003C553D" w:rsidP="003C553D">
      <w:pPr>
        <w:pStyle w:val="Akapitzlist"/>
        <w:numPr>
          <w:ilvl w:val="1"/>
          <w:numId w:val="28"/>
        </w:numPr>
        <w:tabs>
          <w:tab w:val="left" w:pos="851"/>
        </w:tabs>
        <w:autoSpaceDE w:val="0"/>
        <w:autoSpaceDN w:val="0"/>
        <w:adjustRightInd w:val="0"/>
        <w:spacing w:after="120"/>
        <w:ind w:left="851" w:hanging="284"/>
        <w:rPr>
          <w:rFonts w:ascii="Trebuchet MS" w:hAnsi="Trebuchet MS" w:cs="Arial"/>
          <w:sz w:val="20"/>
          <w:szCs w:val="20"/>
        </w:rPr>
      </w:pPr>
      <w:r w:rsidRPr="005B1DCC">
        <w:rPr>
          <w:rFonts w:ascii="Trebuchet MS" w:hAnsi="Trebuchet MS" w:cs="Arial"/>
          <w:sz w:val="20"/>
          <w:szCs w:val="20"/>
        </w:rPr>
        <w:t>zawiera postanowienia niezgodne z ust. 1 niniejszego paragrafu.</w:t>
      </w:r>
    </w:p>
    <w:p w14:paraId="27B7E345" w14:textId="77777777" w:rsidR="003C553D" w:rsidRPr="005B1DCC" w:rsidRDefault="003C553D" w:rsidP="009E5941">
      <w:pPr>
        <w:pStyle w:val="Akapitzlist"/>
        <w:numPr>
          <w:ilvl w:val="0"/>
          <w:numId w:val="10"/>
        </w:numPr>
        <w:tabs>
          <w:tab w:val="left" w:pos="851"/>
        </w:tabs>
        <w:autoSpaceDE w:val="0"/>
        <w:autoSpaceDN w:val="0"/>
        <w:adjustRightInd w:val="0"/>
        <w:spacing w:after="120"/>
        <w:ind w:left="426" w:hanging="426"/>
        <w:jc w:val="both"/>
        <w:rPr>
          <w:rFonts w:ascii="Trebuchet MS" w:hAnsi="Trebuchet MS" w:cs="Arial"/>
          <w:sz w:val="20"/>
          <w:szCs w:val="20"/>
        </w:rPr>
      </w:pPr>
      <w:r w:rsidRPr="005B1DCC">
        <w:rPr>
          <w:rFonts w:ascii="Trebuchet MS" w:hAnsi="Trebuchet MS" w:cs="Arial"/>
          <w:sz w:val="20"/>
          <w:szCs w:val="20"/>
        </w:rPr>
        <w:t>Niezgłoszenie zastrzeżeń, o których mowa w ust. 4 do przedłożonego projektu umowy o podwykonawstwo, której przedmiotem są roboty budowlane, w terminie określonym w ust. 4, uważa się za akceptację projektu umowy przez Zamawiającego.</w:t>
      </w:r>
    </w:p>
    <w:p w14:paraId="54969FF6" w14:textId="25C04413" w:rsidR="003C553D" w:rsidRPr="005B1DCC" w:rsidRDefault="003C553D" w:rsidP="003C553D">
      <w:pPr>
        <w:numPr>
          <w:ilvl w:val="0"/>
          <w:numId w:val="10"/>
        </w:numPr>
        <w:autoSpaceDE w:val="0"/>
        <w:autoSpaceDN w:val="0"/>
        <w:adjustRightInd w:val="0"/>
        <w:spacing w:after="120" w:line="276" w:lineRule="auto"/>
        <w:ind w:left="426" w:hanging="426"/>
        <w:rPr>
          <w:rFonts w:ascii="Trebuchet MS" w:hAnsi="Trebuchet MS" w:cs="Arial"/>
          <w:sz w:val="20"/>
          <w:szCs w:val="20"/>
        </w:rPr>
      </w:pPr>
      <w:r w:rsidRPr="005B1DCC">
        <w:rPr>
          <w:rFonts w:ascii="Trebuchet MS" w:hAnsi="Trebuchet MS" w:cs="Arial"/>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31838EAA" w14:textId="742E94F0" w:rsidR="003C553D" w:rsidRPr="005B1DCC" w:rsidRDefault="003C553D" w:rsidP="003C553D">
      <w:pPr>
        <w:numPr>
          <w:ilvl w:val="0"/>
          <w:numId w:val="10"/>
        </w:numPr>
        <w:autoSpaceDE w:val="0"/>
        <w:autoSpaceDN w:val="0"/>
        <w:adjustRightInd w:val="0"/>
        <w:spacing w:after="120" w:line="276" w:lineRule="auto"/>
        <w:ind w:left="426" w:hanging="426"/>
        <w:rPr>
          <w:rFonts w:ascii="Trebuchet MS" w:hAnsi="Trebuchet MS" w:cs="Arial"/>
          <w:sz w:val="20"/>
          <w:szCs w:val="20"/>
        </w:rPr>
      </w:pPr>
      <w:r w:rsidRPr="005B1DCC">
        <w:rPr>
          <w:rFonts w:ascii="Trebuchet MS" w:hAnsi="Trebuchet MS" w:cs="Arial"/>
          <w:sz w:val="20"/>
          <w:szCs w:val="20"/>
        </w:rPr>
        <w:t>Zamawiający, w terminie 14 dni, zgłasza pisemny sprzeciw do umowy o podwykonawstwo, której przedmiotem są roboty budowlane, w przypadkach, o których mowa w ust. 4.</w:t>
      </w:r>
    </w:p>
    <w:p w14:paraId="1F04D19F" w14:textId="3A14C162" w:rsidR="003C553D" w:rsidRPr="005B1DCC" w:rsidRDefault="003C553D" w:rsidP="003C553D">
      <w:pPr>
        <w:numPr>
          <w:ilvl w:val="0"/>
          <w:numId w:val="10"/>
        </w:numPr>
        <w:autoSpaceDE w:val="0"/>
        <w:autoSpaceDN w:val="0"/>
        <w:adjustRightInd w:val="0"/>
        <w:spacing w:after="120" w:line="276" w:lineRule="auto"/>
        <w:ind w:left="426" w:hanging="426"/>
        <w:rPr>
          <w:rFonts w:ascii="Trebuchet MS" w:hAnsi="Trebuchet MS" w:cs="Arial"/>
          <w:sz w:val="20"/>
          <w:szCs w:val="20"/>
        </w:rPr>
      </w:pPr>
      <w:r w:rsidRPr="005B1DCC">
        <w:rPr>
          <w:rFonts w:ascii="Trebuchet MS" w:hAnsi="Trebuchet MS" w:cs="Arial"/>
          <w:sz w:val="20"/>
          <w:szCs w:val="20"/>
        </w:rPr>
        <w:lastRenderedPageBreak/>
        <w:t xml:space="preserve">Niezgłoszenie pisemnego sprzeciwu, o którym mowa w ust. 7  do przedłożonej umowy </w:t>
      </w:r>
      <w:r w:rsidR="003B1BA5">
        <w:rPr>
          <w:rFonts w:ascii="Trebuchet MS" w:hAnsi="Trebuchet MS" w:cs="Arial"/>
          <w:sz w:val="20"/>
          <w:szCs w:val="20"/>
        </w:rPr>
        <w:br/>
      </w:r>
      <w:r w:rsidRPr="005B1DCC">
        <w:rPr>
          <w:rFonts w:ascii="Trebuchet MS" w:hAnsi="Trebuchet MS" w:cs="Arial"/>
          <w:sz w:val="20"/>
          <w:szCs w:val="20"/>
        </w:rPr>
        <w:t>o podwykonawstwo, której przedmiotem są roboty budowlane, w terminie określonym w ust. 7, uważa się za akceptację umowy przez Zamawiającego.</w:t>
      </w:r>
    </w:p>
    <w:p w14:paraId="16EA8DA4" w14:textId="77777777" w:rsidR="003C553D" w:rsidRPr="005B1DCC" w:rsidRDefault="003C553D" w:rsidP="003C553D">
      <w:pPr>
        <w:numPr>
          <w:ilvl w:val="0"/>
          <w:numId w:val="10"/>
        </w:numPr>
        <w:autoSpaceDE w:val="0"/>
        <w:autoSpaceDN w:val="0"/>
        <w:adjustRightInd w:val="0"/>
        <w:spacing w:after="120" w:line="276" w:lineRule="auto"/>
        <w:ind w:left="426" w:hanging="426"/>
        <w:rPr>
          <w:rFonts w:ascii="Trebuchet MS" w:hAnsi="Trebuchet MS" w:cs="Arial"/>
          <w:sz w:val="20"/>
          <w:szCs w:val="20"/>
        </w:rPr>
      </w:pPr>
      <w:r w:rsidRPr="005B1DCC">
        <w:rPr>
          <w:rFonts w:ascii="Trebuchet MS" w:hAnsi="Trebuchet MS" w:cs="Arial"/>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t>
      </w:r>
      <w:r w:rsidRPr="005B1DCC">
        <w:rPr>
          <w:rFonts w:ascii="Trebuchet MS" w:hAnsi="Trebuchet MS" w:cs="Arial"/>
          <w:sz w:val="20"/>
          <w:szCs w:val="20"/>
        </w:rPr>
        <w:br/>
        <w:t xml:space="preserve">w terminie 7 dni od dnia jej zawarcia, z wyłączeniem umów o podwykonawstwo </w:t>
      </w:r>
      <w:r w:rsidRPr="005B1DCC">
        <w:rPr>
          <w:rFonts w:ascii="Trebuchet MS" w:hAnsi="Trebuchet MS" w:cs="Arial"/>
          <w:sz w:val="20"/>
          <w:szCs w:val="20"/>
        </w:rPr>
        <w:br/>
        <w:t xml:space="preserve">o wartości mniejszej niż 0,5% wartości Umowy oraz umów o podwykonawstwo, których przedmiot został wskazany przez Zamawiającego w dokumentach zamówienia, jako niepodlegający niniejszemu obowiązkowi. Wyłączenie, o którym mowa w zdaniu pierwszym, nie dotyczy umów o podwykonawstwo o wartości większej niż 50.000,00 zł. </w:t>
      </w:r>
    </w:p>
    <w:p w14:paraId="3F488DFE" w14:textId="77777777" w:rsidR="003C553D" w:rsidRPr="005B1DCC" w:rsidRDefault="003C553D" w:rsidP="003C553D">
      <w:pPr>
        <w:numPr>
          <w:ilvl w:val="0"/>
          <w:numId w:val="10"/>
        </w:numPr>
        <w:autoSpaceDE w:val="0"/>
        <w:autoSpaceDN w:val="0"/>
        <w:adjustRightInd w:val="0"/>
        <w:spacing w:after="120" w:line="276" w:lineRule="auto"/>
        <w:ind w:left="426" w:hanging="426"/>
        <w:rPr>
          <w:rFonts w:ascii="Trebuchet MS" w:hAnsi="Trebuchet MS" w:cs="Arial"/>
          <w:sz w:val="20"/>
          <w:szCs w:val="20"/>
        </w:rPr>
      </w:pPr>
      <w:r w:rsidRPr="005B1DCC">
        <w:rPr>
          <w:rFonts w:ascii="Trebuchet MS" w:hAnsi="Trebuchet MS" w:cs="Arial"/>
          <w:sz w:val="20"/>
          <w:szCs w:val="20"/>
        </w:rPr>
        <w:t>W przypadku, o którym mowa w ust. 9, podwykonawca lub dalszy podwykonawca, przedkłada poświadczoną za zgodność z oryginałem kopię umowy również wykonawcy.</w:t>
      </w:r>
    </w:p>
    <w:p w14:paraId="5D7C12B4" w14:textId="77777777" w:rsidR="003C553D" w:rsidRPr="005B1DCC" w:rsidRDefault="003C553D" w:rsidP="003C553D">
      <w:pPr>
        <w:numPr>
          <w:ilvl w:val="0"/>
          <w:numId w:val="10"/>
        </w:numPr>
        <w:autoSpaceDE w:val="0"/>
        <w:autoSpaceDN w:val="0"/>
        <w:adjustRightInd w:val="0"/>
        <w:spacing w:after="120" w:line="276" w:lineRule="auto"/>
        <w:ind w:left="426" w:hanging="426"/>
        <w:rPr>
          <w:rFonts w:ascii="Trebuchet MS" w:hAnsi="Trebuchet MS" w:cs="Arial"/>
          <w:sz w:val="20"/>
          <w:szCs w:val="20"/>
        </w:rPr>
      </w:pPr>
      <w:r w:rsidRPr="005B1DCC">
        <w:rPr>
          <w:rFonts w:ascii="Trebuchet MS" w:hAnsi="Trebuchet MS" w:cs="Arial"/>
          <w:sz w:val="20"/>
          <w:szCs w:val="20"/>
        </w:rPr>
        <w:t>W przypadku, o którym mowa w ust. 9, jeżeli termin zapłaty wynagrodzenia jest dłuższy niż określony w ust. 3, Zamawiający informuje o tym Wykonawcę i wzywa go do doprowadzenia do zmiany tej umowy pod rygorem wystąpienia o zapłatę kary umownej.</w:t>
      </w:r>
    </w:p>
    <w:p w14:paraId="7BE65D87" w14:textId="77777777" w:rsidR="003C553D" w:rsidRPr="005B1DCC" w:rsidRDefault="003C553D" w:rsidP="003C553D">
      <w:pPr>
        <w:numPr>
          <w:ilvl w:val="0"/>
          <w:numId w:val="10"/>
        </w:numPr>
        <w:autoSpaceDE w:val="0"/>
        <w:autoSpaceDN w:val="0"/>
        <w:adjustRightInd w:val="0"/>
        <w:spacing w:after="120" w:line="276" w:lineRule="auto"/>
        <w:ind w:left="426" w:hanging="426"/>
        <w:rPr>
          <w:rFonts w:ascii="Trebuchet MS" w:hAnsi="Trebuchet MS" w:cs="Arial"/>
          <w:sz w:val="20"/>
          <w:szCs w:val="20"/>
        </w:rPr>
      </w:pPr>
      <w:r w:rsidRPr="005B1DCC">
        <w:rPr>
          <w:rFonts w:ascii="Trebuchet MS" w:hAnsi="Trebuchet MS" w:cs="Arial"/>
          <w:sz w:val="20"/>
          <w:szCs w:val="20"/>
        </w:rPr>
        <w:t>Przepisy ust. 2-11 stosuje się odpowiednio do zmian</w:t>
      </w:r>
      <w:r w:rsidRPr="005B1DCC">
        <w:rPr>
          <w:rFonts w:ascii="Trebuchet MS" w:hAnsi="Trebuchet MS" w:cs="Arial"/>
          <w:color w:val="FF0000"/>
          <w:sz w:val="20"/>
          <w:szCs w:val="20"/>
        </w:rPr>
        <w:t xml:space="preserve"> </w:t>
      </w:r>
      <w:r w:rsidRPr="005B1DCC">
        <w:rPr>
          <w:rFonts w:ascii="Trebuchet MS" w:hAnsi="Trebuchet MS" w:cs="Arial"/>
          <w:sz w:val="20"/>
          <w:szCs w:val="20"/>
        </w:rPr>
        <w:t>umowy o podwykonawstwo.</w:t>
      </w:r>
    </w:p>
    <w:p w14:paraId="4F9EF196" w14:textId="77777777" w:rsidR="003C553D" w:rsidRPr="005B1DCC" w:rsidRDefault="003C553D" w:rsidP="003C553D">
      <w:pPr>
        <w:numPr>
          <w:ilvl w:val="0"/>
          <w:numId w:val="10"/>
        </w:numPr>
        <w:autoSpaceDE w:val="0"/>
        <w:autoSpaceDN w:val="0"/>
        <w:adjustRightInd w:val="0"/>
        <w:spacing w:after="120" w:line="276" w:lineRule="auto"/>
        <w:ind w:left="426" w:hanging="426"/>
        <w:rPr>
          <w:rFonts w:ascii="Trebuchet MS" w:hAnsi="Trebuchet MS" w:cs="Arial"/>
          <w:sz w:val="20"/>
          <w:szCs w:val="20"/>
        </w:rPr>
      </w:pPr>
      <w:r w:rsidRPr="005B1DCC">
        <w:rPr>
          <w:rFonts w:ascii="Trebuchet MS" w:hAnsi="Trebuchet MS" w:cs="Arial"/>
          <w:sz w:val="20"/>
          <w:szCs w:val="20"/>
        </w:rPr>
        <w:t>W przypadkach, o których mowa w ust. 6 i 9, przedkładający może poświadczyć za zgodność z oryginałem kopię umowy o podwykonawstwo.</w:t>
      </w:r>
    </w:p>
    <w:p w14:paraId="1FA6F6EA" w14:textId="77777777" w:rsidR="003C553D" w:rsidRPr="005B1DCC" w:rsidRDefault="003C553D" w:rsidP="003C553D">
      <w:pPr>
        <w:numPr>
          <w:ilvl w:val="0"/>
          <w:numId w:val="10"/>
        </w:numPr>
        <w:autoSpaceDE w:val="0"/>
        <w:autoSpaceDN w:val="0"/>
        <w:adjustRightInd w:val="0"/>
        <w:spacing w:after="120" w:line="276" w:lineRule="auto"/>
        <w:ind w:left="426" w:hanging="426"/>
        <w:rPr>
          <w:rFonts w:ascii="Trebuchet MS" w:hAnsi="Trebuchet MS" w:cs="Arial"/>
          <w:sz w:val="20"/>
          <w:szCs w:val="20"/>
        </w:rPr>
      </w:pPr>
      <w:r w:rsidRPr="005B1DCC">
        <w:rPr>
          <w:rFonts w:ascii="Trebuchet MS" w:hAnsi="Trebuchet MS" w:cs="Arial"/>
          <w:sz w:val="20"/>
          <w:szCs w:val="20"/>
        </w:rPr>
        <w:t>Przepisy § 7 i 15 nie naruszają praw i obowiązków Zamawiającego, Wykonawcy, podwykonawcy i dalszego podwykonawcy wynikających z przepisów art. 647</w:t>
      </w:r>
      <w:r w:rsidRPr="005B1DCC">
        <w:rPr>
          <w:rFonts w:ascii="Trebuchet MS" w:hAnsi="Trebuchet MS" w:cs="Arial"/>
          <w:sz w:val="20"/>
          <w:szCs w:val="20"/>
          <w:vertAlign w:val="superscript"/>
        </w:rPr>
        <w:t>1</w:t>
      </w:r>
      <w:r w:rsidRPr="005B1DCC">
        <w:rPr>
          <w:rFonts w:ascii="Trebuchet MS" w:hAnsi="Trebuchet MS" w:cs="Arial"/>
          <w:sz w:val="20"/>
          <w:szCs w:val="20"/>
        </w:rPr>
        <w:t xml:space="preserve"> ustawy </w:t>
      </w:r>
      <w:r w:rsidRPr="005B1DCC">
        <w:rPr>
          <w:rFonts w:ascii="Trebuchet MS" w:hAnsi="Trebuchet MS" w:cs="Arial"/>
          <w:sz w:val="20"/>
          <w:szCs w:val="20"/>
        </w:rPr>
        <w:br/>
        <w:t>z dnia 23 kwietnia 1964 r. - Kodeks cywilny</w:t>
      </w:r>
    </w:p>
    <w:p w14:paraId="635B264E" w14:textId="77777777" w:rsidR="003C553D" w:rsidRPr="005B1DCC" w:rsidRDefault="003C553D" w:rsidP="003C553D">
      <w:pPr>
        <w:numPr>
          <w:ilvl w:val="0"/>
          <w:numId w:val="10"/>
        </w:numPr>
        <w:autoSpaceDE w:val="0"/>
        <w:autoSpaceDN w:val="0"/>
        <w:adjustRightInd w:val="0"/>
        <w:spacing w:after="120" w:line="276" w:lineRule="auto"/>
        <w:ind w:left="426" w:hanging="426"/>
        <w:rPr>
          <w:rFonts w:ascii="Trebuchet MS" w:hAnsi="Trebuchet MS" w:cs="Arial"/>
          <w:sz w:val="20"/>
          <w:szCs w:val="20"/>
        </w:rPr>
      </w:pPr>
      <w:r w:rsidRPr="005B1DCC">
        <w:rPr>
          <w:rFonts w:ascii="Trebuchet MS" w:hAnsi="Trebuchet MS" w:cs="Arial"/>
          <w:sz w:val="20"/>
          <w:szCs w:val="20"/>
        </w:rPr>
        <w:t xml:space="preserve">Wykonawca powierzy podwykonawcom wykonanie następującej części zamówienia: </w:t>
      </w:r>
    </w:p>
    <w:p w14:paraId="236D8569" w14:textId="3AD95A20" w:rsidR="00AA6F5D" w:rsidRPr="005B1DCC" w:rsidRDefault="003C553D" w:rsidP="003C553D">
      <w:pPr>
        <w:autoSpaceDE w:val="0"/>
        <w:autoSpaceDN w:val="0"/>
        <w:adjustRightInd w:val="0"/>
        <w:spacing w:after="120" w:line="276" w:lineRule="auto"/>
        <w:ind w:left="426"/>
        <w:rPr>
          <w:rFonts w:ascii="Trebuchet MS" w:hAnsi="Trebuchet MS" w:cs="Arial"/>
          <w:sz w:val="20"/>
          <w:szCs w:val="20"/>
        </w:rPr>
      </w:pPr>
      <w:r w:rsidRPr="005B1DCC">
        <w:rPr>
          <w:rFonts w:ascii="Trebuchet MS" w:hAnsi="Trebuchet MS" w:cs="Arial"/>
          <w:sz w:val="20"/>
          <w:szCs w:val="20"/>
        </w:rPr>
        <w:t>………………………………………………………………………………………………</w:t>
      </w:r>
    </w:p>
    <w:p w14:paraId="3BA3D3CD" w14:textId="64186310" w:rsidR="00D205B8" w:rsidRDefault="00D205B8" w:rsidP="0084669F">
      <w:pPr>
        <w:keepLines/>
        <w:widowControl w:val="0"/>
        <w:spacing w:after="120" w:line="276" w:lineRule="auto"/>
        <w:jc w:val="center"/>
        <w:rPr>
          <w:rFonts w:ascii="Trebuchet MS" w:hAnsi="Trebuchet MS" w:cs="Arial"/>
          <w:b/>
          <w:bCs/>
          <w:snapToGrid w:val="0"/>
          <w:sz w:val="20"/>
          <w:szCs w:val="20"/>
        </w:rPr>
      </w:pPr>
    </w:p>
    <w:p w14:paraId="169D3874" w14:textId="288B733D" w:rsidR="00FF3863" w:rsidRDefault="00FF3863" w:rsidP="0084669F">
      <w:pPr>
        <w:keepLines/>
        <w:widowControl w:val="0"/>
        <w:spacing w:after="120" w:line="276" w:lineRule="auto"/>
        <w:jc w:val="center"/>
        <w:rPr>
          <w:rFonts w:ascii="Trebuchet MS" w:hAnsi="Trebuchet MS" w:cs="Arial"/>
          <w:b/>
          <w:bCs/>
          <w:snapToGrid w:val="0"/>
          <w:sz w:val="20"/>
          <w:szCs w:val="20"/>
        </w:rPr>
      </w:pPr>
    </w:p>
    <w:p w14:paraId="08D0AE60" w14:textId="77777777" w:rsidR="00FF3863" w:rsidRPr="005B1DCC" w:rsidRDefault="00FF3863" w:rsidP="0084669F">
      <w:pPr>
        <w:keepLines/>
        <w:widowControl w:val="0"/>
        <w:spacing w:after="120" w:line="276" w:lineRule="auto"/>
        <w:jc w:val="center"/>
        <w:rPr>
          <w:rFonts w:ascii="Trebuchet MS" w:hAnsi="Trebuchet MS" w:cs="Arial"/>
          <w:b/>
          <w:bCs/>
          <w:snapToGrid w:val="0"/>
          <w:sz w:val="20"/>
          <w:szCs w:val="20"/>
        </w:rPr>
      </w:pPr>
    </w:p>
    <w:p w14:paraId="17014454" w14:textId="77777777" w:rsidR="006847B4" w:rsidRPr="005B1DCC" w:rsidRDefault="006847B4" w:rsidP="0084669F">
      <w:pPr>
        <w:keepLines/>
        <w:widowControl w:val="0"/>
        <w:spacing w:after="120" w:line="276" w:lineRule="auto"/>
        <w:jc w:val="center"/>
        <w:rPr>
          <w:rFonts w:ascii="Trebuchet MS" w:hAnsi="Trebuchet MS" w:cs="Arial"/>
          <w:b/>
          <w:bCs/>
          <w:snapToGrid w:val="0"/>
          <w:sz w:val="20"/>
          <w:szCs w:val="20"/>
        </w:rPr>
      </w:pPr>
      <w:r w:rsidRPr="005B1DCC">
        <w:rPr>
          <w:rFonts w:ascii="Trebuchet MS" w:hAnsi="Trebuchet MS" w:cs="Arial"/>
          <w:b/>
          <w:bCs/>
          <w:snapToGrid w:val="0"/>
          <w:sz w:val="20"/>
          <w:szCs w:val="20"/>
        </w:rPr>
        <w:t>IV. PRAWA I OBOWIĄZKI STRON UMOWY</w:t>
      </w:r>
    </w:p>
    <w:p w14:paraId="72396A9C" w14:textId="2155FCC1" w:rsidR="006847B4" w:rsidRPr="005B1DCC" w:rsidRDefault="00C2251E" w:rsidP="0084669F">
      <w:pPr>
        <w:keepLines/>
        <w:widowControl w:val="0"/>
        <w:spacing w:after="120" w:line="276" w:lineRule="auto"/>
        <w:jc w:val="center"/>
        <w:rPr>
          <w:rFonts w:ascii="Trebuchet MS" w:hAnsi="Trebuchet MS" w:cs="Arial"/>
          <w:b/>
          <w:bCs/>
          <w:snapToGrid w:val="0"/>
          <w:sz w:val="20"/>
          <w:szCs w:val="20"/>
        </w:rPr>
      </w:pPr>
      <w:r w:rsidRPr="005B1DCC">
        <w:rPr>
          <w:rFonts w:ascii="Trebuchet MS" w:hAnsi="Trebuchet MS" w:cs="Arial"/>
          <w:b/>
          <w:bCs/>
          <w:snapToGrid w:val="0"/>
          <w:sz w:val="20"/>
          <w:szCs w:val="20"/>
        </w:rPr>
        <w:t>§ 8</w:t>
      </w:r>
    </w:p>
    <w:p w14:paraId="06BEF455" w14:textId="77777777" w:rsidR="006847B4" w:rsidRPr="005B1DCC" w:rsidRDefault="006847B4" w:rsidP="0084669F">
      <w:pPr>
        <w:pStyle w:val="Tekstpodstawowywcity"/>
        <w:tabs>
          <w:tab w:val="left" w:pos="1288"/>
          <w:tab w:val="left" w:pos="1378"/>
          <w:tab w:val="left" w:pos="1468"/>
          <w:tab w:val="left" w:pos="1648"/>
        </w:tabs>
        <w:spacing w:after="120" w:line="276" w:lineRule="auto"/>
        <w:ind w:left="0"/>
        <w:jc w:val="both"/>
        <w:rPr>
          <w:rFonts w:ascii="Trebuchet MS" w:hAnsi="Trebuchet MS" w:cs="Arial"/>
          <w:sz w:val="20"/>
        </w:rPr>
      </w:pPr>
      <w:r w:rsidRPr="005B1DCC">
        <w:rPr>
          <w:rFonts w:ascii="Trebuchet MS" w:hAnsi="Trebuchet MS" w:cs="Arial"/>
          <w:sz w:val="20"/>
        </w:rPr>
        <w:t>Do obowiązków Wykonawcy należy:</w:t>
      </w:r>
    </w:p>
    <w:p w14:paraId="66B00F2F" w14:textId="2DCAE59C" w:rsidR="006847B4" w:rsidRPr="005B1DCC" w:rsidRDefault="006847B4" w:rsidP="0084669F">
      <w:pPr>
        <w:pStyle w:val="Tekstpodstawowywcity"/>
        <w:numPr>
          <w:ilvl w:val="0"/>
          <w:numId w:val="11"/>
        </w:numPr>
        <w:tabs>
          <w:tab w:val="left" w:pos="1288"/>
          <w:tab w:val="left" w:pos="1378"/>
          <w:tab w:val="left" w:pos="1468"/>
          <w:tab w:val="left" w:pos="1648"/>
        </w:tabs>
        <w:spacing w:after="120" w:line="276" w:lineRule="auto"/>
        <w:jc w:val="both"/>
        <w:rPr>
          <w:rFonts w:ascii="Trebuchet MS" w:hAnsi="Trebuchet MS" w:cs="Arial"/>
          <w:b/>
          <w:sz w:val="20"/>
        </w:rPr>
      </w:pPr>
      <w:r w:rsidRPr="005B1DCC">
        <w:rPr>
          <w:rFonts w:ascii="Trebuchet MS" w:hAnsi="Trebuchet MS" w:cs="Arial"/>
          <w:sz w:val="20"/>
        </w:rPr>
        <w:t>Realizacja Robót</w:t>
      </w:r>
      <w:r w:rsidR="001E0285" w:rsidRPr="005B1DCC">
        <w:rPr>
          <w:rFonts w:ascii="Trebuchet MS" w:hAnsi="Trebuchet MS" w:cs="Arial"/>
          <w:sz w:val="20"/>
        </w:rPr>
        <w:t xml:space="preserve"> w szczególności</w:t>
      </w:r>
      <w:r w:rsidRPr="005B1DCC">
        <w:rPr>
          <w:rFonts w:ascii="Trebuchet MS" w:hAnsi="Trebuchet MS" w:cs="Arial"/>
          <w:sz w:val="20"/>
        </w:rPr>
        <w:t xml:space="preserve"> zgodnie z</w:t>
      </w:r>
      <w:r w:rsidR="001A659B" w:rsidRPr="005B1DCC">
        <w:rPr>
          <w:rFonts w:ascii="Trebuchet MS" w:hAnsi="Trebuchet MS" w:cs="Arial"/>
          <w:sz w:val="20"/>
        </w:rPr>
        <w:t xml:space="preserve"> </w:t>
      </w:r>
      <w:r w:rsidRPr="005B1DCC">
        <w:rPr>
          <w:rFonts w:ascii="Trebuchet MS" w:hAnsi="Trebuchet MS" w:cs="Arial"/>
          <w:sz w:val="20"/>
        </w:rPr>
        <w:t>dokumentacją projektową</w:t>
      </w:r>
      <w:r w:rsidR="00C6420D" w:rsidRPr="005B1DCC">
        <w:rPr>
          <w:rFonts w:ascii="Trebuchet MS" w:hAnsi="Trebuchet MS" w:cs="Arial"/>
          <w:sz w:val="20"/>
        </w:rPr>
        <w:t xml:space="preserve"> i </w:t>
      </w:r>
      <w:r w:rsidR="00E11600" w:rsidRPr="005B1DCC">
        <w:rPr>
          <w:rFonts w:ascii="Trebuchet MS" w:hAnsi="Trebuchet MS" w:cs="Arial"/>
          <w:sz w:val="20"/>
        </w:rPr>
        <w:t>postanowieniami umowy</w:t>
      </w:r>
      <w:r w:rsidR="0033079B" w:rsidRPr="005B1DCC">
        <w:rPr>
          <w:rFonts w:ascii="Trebuchet MS" w:hAnsi="Trebuchet MS" w:cs="Arial"/>
          <w:sz w:val="20"/>
        </w:rPr>
        <w:t xml:space="preserve">, o których mowa w § </w:t>
      </w:r>
      <w:r w:rsidR="00262E3A" w:rsidRPr="005B1DCC">
        <w:rPr>
          <w:rFonts w:ascii="Trebuchet MS" w:hAnsi="Trebuchet MS" w:cs="Arial"/>
          <w:sz w:val="20"/>
        </w:rPr>
        <w:t>1 ust. 2 Umowy</w:t>
      </w:r>
      <w:r w:rsidR="003B3444" w:rsidRPr="005B1DCC">
        <w:rPr>
          <w:rFonts w:ascii="Trebuchet MS" w:hAnsi="Trebuchet MS" w:cs="Arial"/>
          <w:sz w:val="20"/>
        </w:rPr>
        <w:t xml:space="preserve">. </w:t>
      </w:r>
    </w:p>
    <w:p w14:paraId="0B4361A8" w14:textId="77777777" w:rsidR="006847B4" w:rsidRPr="005B1DCC" w:rsidRDefault="006847B4" w:rsidP="0084669F">
      <w:pPr>
        <w:keepLines/>
        <w:widowControl w:val="0"/>
        <w:numPr>
          <w:ilvl w:val="0"/>
          <w:numId w:val="11"/>
        </w:numPr>
        <w:tabs>
          <w:tab w:val="left" w:pos="540"/>
          <w:tab w:val="left" w:pos="630"/>
          <w:tab w:val="left" w:pos="720"/>
          <w:tab w:val="left" w:pos="900"/>
        </w:tabs>
        <w:suppressAutoHyphens/>
        <w:spacing w:after="120" w:line="276" w:lineRule="auto"/>
        <w:rPr>
          <w:rFonts w:ascii="Trebuchet MS" w:hAnsi="Trebuchet MS" w:cs="Arial"/>
          <w:sz w:val="20"/>
          <w:szCs w:val="20"/>
        </w:rPr>
      </w:pPr>
      <w:r w:rsidRPr="005B1DCC">
        <w:rPr>
          <w:rFonts w:ascii="Trebuchet MS" w:hAnsi="Trebuchet MS" w:cs="Arial"/>
          <w:sz w:val="20"/>
          <w:szCs w:val="20"/>
        </w:rPr>
        <w:t>Przejęcie terenu budowy.</w:t>
      </w:r>
      <w:r w:rsidR="00C2251E" w:rsidRPr="005B1DCC">
        <w:rPr>
          <w:rFonts w:ascii="Trebuchet MS" w:hAnsi="Trebuchet MS" w:cs="Arial"/>
          <w:sz w:val="20"/>
          <w:szCs w:val="20"/>
        </w:rPr>
        <w:t xml:space="preserve"> </w:t>
      </w:r>
    </w:p>
    <w:p w14:paraId="33D067A8" w14:textId="7E4E8F49" w:rsidR="00F7529F" w:rsidRPr="005B1DCC" w:rsidRDefault="00DC2C25" w:rsidP="0084669F">
      <w:pPr>
        <w:keepLines/>
        <w:widowControl w:val="0"/>
        <w:numPr>
          <w:ilvl w:val="0"/>
          <w:numId w:val="11"/>
        </w:numPr>
        <w:tabs>
          <w:tab w:val="left" w:pos="540"/>
          <w:tab w:val="left" w:pos="630"/>
          <w:tab w:val="left" w:pos="720"/>
          <w:tab w:val="left" w:pos="900"/>
        </w:tabs>
        <w:suppressAutoHyphens/>
        <w:spacing w:after="120" w:line="276" w:lineRule="auto"/>
        <w:rPr>
          <w:rFonts w:ascii="Trebuchet MS" w:hAnsi="Trebuchet MS" w:cs="Arial"/>
          <w:sz w:val="20"/>
          <w:szCs w:val="20"/>
        </w:rPr>
      </w:pPr>
      <w:r w:rsidRPr="005B1DCC">
        <w:rPr>
          <w:rFonts w:ascii="Trebuchet MS" w:hAnsi="Trebuchet MS" w:cs="Arial"/>
          <w:sz w:val="20"/>
          <w:szCs w:val="20"/>
        </w:rPr>
        <w:t>Pisemne i</w:t>
      </w:r>
      <w:r w:rsidR="006847B4" w:rsidRPr="005B1DCC">
        <w:rPr>
          <w:rFonts w:ascii="Trebuchet MS" w:hAnsi="Trebuchet MS" w:cs="Arial"/>
          <w:sz w:val="20"/>
          <w:szCs w:val="20"/>
        </w:rPr>
        <w:t>nformowanie Zamawiają</w:t>
      </w:r>
      <w:r w:rsidRPr="005B1DCC">
        <w:rPr>
          <w:rFonts w:ascii="Trebuchet MS" w:hAnsi="Trebuchet MS" w:cs="Arial"/>
          <w:sz w:val="20"/>
          <w:szCs w:val="20"/>
        </w:rPr>
        <w:t xml:space="preserve">cego </w:t>
      </w:r>
      <w:r w:rsidR="006847B4" w:rsidRPr="005B1DCC">
        <w:rPr>
          <w:rFonts w:ascii="Trebuchet MS" w:hAnsi="Trebuchet MS" w:cs="Arial"/>
          <w:sz w:val="20"/>
          <w:szCs w:val="20"/>
        </w:rPr>
        <w:t xml:space="preserve">o konieczności wykonania robót dodatkowych lub zamiennych </w:t>
      </w:r>
      <w:r w:rsidR="0061099A" w:rsidRPr="005B1DCC">
        <w:rPr>
          <w:rFonts w:ascii="Trebuchet MS" w:hAnsi="Trebuchet MS" w:cs="Arial"/>
          <w:sz w:val="20"/>
          <w:szCs w:val="20"/>
        </w:rPr>
        <w:t xml:space="preserve">nie później niż </w:t>
      </w:r>
      <w:r w:rsidR="006847B4" w:rsidRPr="005B1DCC">
        <w:rPr>
          <w:rFonts w:ascii="Trebuchet MS" w:hAnsi="Trebuchet MS" w:cs="Arial"/>
          <w:sz w:val="20"/>
          <w:szCs w:val="20"/>
        </w:rPr>
        <w:t>3 dni od daty stwierdzenia konieczności ich wykonania</w:t>
      </w:r>
      <w:r w:rsidR="00766FE3" w:rsidRPr="005B1DCC">
        <w:rPr>
          <w:rFonts w:ascii="Trebuchet MS" w:hAnsi="Trebuchet MS" w:cs="Arial"/>
          <w:sz w:val="20"/>
          <w:szCs w:val="20"/>
        </w:rPr>
        <w:t xml:space="preserve"> i</w:t>
      </w:r>
      <w:r w:rsidR="001E0285" w:rsidRPr="005B1DCC">
        <w:rPr>
          <w:rFonts w:ascii="Trebuchet MS" w:hAnsi="Trebuchet MS" w:cs="Arial"/>
          <w:sz w:val="20"/>
          <w:szCs w:val="20"/>
        </w:rPr>
        <w:t xml:space="preserve"> przed przystąpieniem do ich wykonania</w:t>
      </w:r>
      <w:r w:rsidR="0061099A" w:rsidRPr="005B1DCC">
        <w:rPr>
          <w:rFonts w:ascii="Trebuchet MS" w:hAnsi="Trebuchet MS" w:cs="Arial"/>
          <w:sz w:val="20"/>
          <w:szCs w:val="20"/>
        </w:rPr>
        <w:t>. Wykonanie robót dodatkowych może nastąpić wyłącznie w przypadku</w:t>
      </w:r>
      <w:r w:rsidR="006F532F" w:rsidRPr="005B1DCC">
        <w:rPr>
          <w:rFonts w:ascii="Trebuchet MS" w:hAnsi="Trebuchet MS" w:cs="Arial"/>
          <w:sz w:val="20"/>
          <w:szCs w:val="20"/>
        </w:rPr>
        <w:t>,</w:t>
      </w:r>
      <w:r w:rsidR="0061099A" w:rsidRPr="005B1DCC">
        <w:rPr>
          <w:rFonts w:ascii="Trebuchet MS" w:hAnsi="Trebuchet MS" w:cs="Arial"/>
          <w:sz w:val="20"/>
          <w:szCs w:val="20"/>
        </w:rPr>
        <w:t xml:space="preserve"> w którym Zamawiaj</w:t>
      </w:r>
      <w:r w:rsidR="002D5A82" w:rsidRPr="005B1DCC">
        <w:rPr>
          <w:rFonts w:ascii="Trebuchet MS" w:hAnsi="Trebuchet MS" w:cs="Arial"/>
          <w:sz w:val="20"/>
          <w:szCs w:val="20"/>
        </w:rPr>
        <w:t>ą</w:t>
      </w:r>
      <w:r w:rsidR="0061099A" w:rsidRPr="005B1DCC">
        <w:rPr>
          <w:rFonts w:ascii="Trebuchet MS" w:hAnsi="Trebuchet MS" w:cs="Arial"/>
          <w:sz w:val="20"/>
          <w:szCs w:val="20"/>
        </w:rPr>
        <w:t xml:space="preserve">cy wyrazi na to pisemnie zgodę </w:t>
      </w:r>
      <w:r w:rsidR="00462BBE" w:rsidRPr="005B1DCC">
        <w:rPr>
          <w:rFonts w:ascii="Trebuchet MS" w:hAnsi="Trebuchet MS" w:cs="Arial"/>
          <w:sz w:val="20"/>
          <w:szCs w:val="20"/>
        </w:rPr>
        <w:t>pod rygorem ich nieuznania przez Zamawiającego</w:t>
      </w:r>
      <w:r w:rsidR="0061099A" w:rsidRPr="005B1DCC">
        <w:rPr>
          <w:rFonts w:ascii="Trebuchet MS" w:hAnsi="Trebuchet MS" w:cs="Arial"/>
          <w:sz w:val="20"/>
          <w:szCs w:val="20"/>
        </w:rPr>
        <w:t xml:space="preserve"> oraz braku możliwości uzyskania z tego tytułu dodatkowego wynagrodzenia</w:t>
      </w:r>
      <w:r w:rsidR="006847B4" w:rsidRPr="005B1DCC">
        <w:rPr>
          <w:rFonts w:ascii="Trebuchet MS" w:hAnsi="Trebuchet MS" w:cs="Arial"/>
          <w:sz w:val="20"/>
          <w:szCs w:val="20"/>
        </w:rPr>
        <w:t>.</w:t>
      </w:r>
    </w:p>
    <w:p w14:paraId="0EF41B64" w14:textId="54AB6842" w:rsidR="006847B4" w:rsidRPr="005B1DCC" w:rsidRDefault="0061099A" w:rsidP="0084669F">
      <w:pPr>
        <w:keepLines/>
        <w:widowControl w:val="0"/>
        <w:tabs>
          <w:tab w:val="left" w:pos="540"/>
          <w:tab w:val="left" w:pos="630"/>
          <w:tab w:val="left" w:pos="720"/>
          <w:tab w:val="left" w:pos="900"/>
        </w:tabs>
        <w:suppressAutoHyphens/>
        <w:spacing w:after="120" w:line="276" w:lineRule="auto"/>
        <w:ind w:left="360"/>
        <w:rPr>
          <w:rFonts w:ascii="Trebuchet MS" w:hAnsi="Trebuchet MS" w:cs="Arial"/>
          <w:sz w:val="20"/>
          <w:szCs w:val="20"/>
        </w:rPr>
      </w:pPr>
      <w:r w:rsidRPr="005B1DCC">
        <w:rPr>
          <w:rFonts w:ascii="Trebuchet MS" w:hAnsi="Trebuchet MS" w:cs="Arial"/>
          <w:sz w:val="20"/>
          <w:szCs w:val="20"/>
        </w:rPr>
        <w:lastRenderedPageBreak/>
        <w:t>Wykonawc</w:t>
      </w:r>
      <w:r w:rsidR="00D01B0F" w:rsidRPr="005B1DCC">
        <w:rPr>
          <w:rFonts w:ascii="Trebuchet MS" w:hAnsi="Trebuchet MS" w:cs="Arial"/>
          <w:sz w:val="20"/>
          <w:szCs w:val="20"/>
        </w:rPr>
        <w:t>a</w:t>
      </w:r>
      <w:r w:rsidRPr="005B1DCC">
        <w:rPr>
          <w:rFonts w:ascii="Trebuchet MS" w:hAnsi="Trebuchet MS" w:cs="Arial"/>
          <w:sz w:val="20"/>
          <w:szCs w:val="20"/>
        </w:rPr>
        <w:t xml:space="preserve"> obowiązany jest</w:t>
      </w:r>
      <w:r w:rsidR="00D01B0F" w:rsidRPr="005B1DCC">
        <w:rPr>
          <w:rFonts w:ascii="Trebuchet MS" w:hAnsi="Trebuchet MS" w:cs="Arial"/>
          <w:sz w:val="20"/>
          <w:szCs w:val="20"/>
        </w:rPr>
        <w:t>,</w:t>
      </w:r>
      <w:r w:rsidRPr="005B1DCC">
        <w:rPr>
          <w:rFonts w:ascii="Trebuchet MS" w:hAnsi="Trebuchet MS" w:cs="Arial"/>
          <w:sz w:val="20"/>
          <w:szCs w:val="20"/>
        </w:rPr>
        <w:t xml:space="preserve"> poza Zamawiaj</w:t>
      </w:r>
      <w:r w:rsidR="002D5A82" w:rsidRPr="005B1DCC">
        <w:rPr>
          <w:rFonts w:ascii="Trebuchet MS" w:hAnsi="Trebuchet MS" w:cs="Arial"/>
          <w:sz w:val="20"/>
          <w:szCs w:val="20"/>
        </w:rPr>
        <w:t>ą</w:t>
      </w:r>
      <w:r w:rsidRPr="005B1DCC">
        <w:rPr>
          <w:rFonts w:ascii="Trebuchet MS" w:hAnsi="Trebuchet MS" w:cs="Arial"/>
          <w:sz w:val="20"/>
          <w:szCs w:val="20"/>
        </w:rPr>
        <w:t>cym</w:t>
      </w:r>
      <w:r w:rsidR="00D01B0F" w:rsidRPr="005B1DCC">
        <w:rPr>
          <w:rFonts w:ascii="Trebuchet MS" w:hAnsi="Trebuchet MS" w:cs="Arial"/>
          <w:sz w:val="20"/>
          <w:szCs w:val="20"/>
        </w:rPr>
        <w:t>,</w:t>
      </w:r>
      <w:r w:rsidRPr="005B1DCC">
        <w:rPr>
          <w:rFonts w:ascii="Trebuchet MS" w:hAnsi="Trebuchet MS" w:cs="Arial"/>
          <w:sz w:val="20"/>
          <w:szCs w:val="20"/>
        </w:rPr>
        <w:t xml:space="preserve"> i</w:t>
      </w:r>
      <w:r w:rsidR="00DC2C25" w:rsidRPr="005B1DCC">
        <w:rPr>
          <w:rFonts w:ascii="Trebuchet MS" w:hAnsi="Trebuchet MS" w:cs="Arial"/>
          <w:sz w:val="20"/>
          <w:szCs w:val="20"/>
        </w:rPr>
        <w:t>nformacj</w:t>
      </w:r>
      <w:r w:rsidRPr="005B1DCC">
        <w:rPr>
          <w:rFonts w:ascii="Trebuchet MS" w:hAnsi="Trebuchet MS" w:cs="Arial"/>
          <w:sz w:val="20"/>
          <w:szCs w:val="20"/>
        </w:rPr>
        <w:t>ę</w:t>
      </w:r>
      <w:r w:rsidR="00D01B0F" w:rsidRPr="005B1DCC">
        <w:rPr>
          <w:rFonts w:ascii="Trebuchet MS" w:hAnsi="Trebuchet MS" w:cs="Arial"/>
          <w:sz w:val="20"/>
          <w:szCs w:val="20"/>
        </w:rPr>
        <w:t>,</w:t>
      </w:r>
      <w:r w:rsidR="00DC2C25" w:rsidRPr="005B1DCC">
        <w:rPr>
          <w:rFonts w:ascii="Trebuchet MS" w:hAnsi="Trebuchet MS" w:cs="Arial"/>
          <w:sz w:val="20"/>
          <w:szCs w:val="20"/>
        </w:rPr>
        <w:t xml:space="preserve"> </w:t>
      </w:r>
      <w:r w:rsidRPr="005B1DCC">
        <w:rPr>
          <w:rFonts w:ascii="Trebuchet MS" w:hAnsi="Trebuchet MS" w:cs="Arial"/>
          <w:sz w:val="20"/>
          <w:szCs w:val="20"/>
        </w:rPr>
        <w:t>o której mowa powyżej</w:t>
      </w:r>
      <w:r w:rsidR="00D01B0F" w:rsidRPr="005B1DCC">
        <w:rPr>
          <w:rFonts w:ascii="Trebuchet MS" w:hAnsi="Trebuchet MS" w:cs="Arial"/>
          <w:sz w:val="20"/>
          <w:szCs w:val="20"/>
        </w:rPr>
        <w:t>,</w:t>
      </w:r>
      <w:r w:rsidRPr="005B1DCC">
        <w:rPr>
          <w:rFonts w:ascii="Trebuchet MS" w:hAnsi="Trebuchet MS" w:cs="Arial"/>
          <w:sz w:val="20"/>
          <w:szCs w:val="20"/>
        </w:rPr>
        <w:t xml:space="preserve"> przekazać również w formie pisemnej do </w:t>
      </w:r>
      <w:r w:rsidR="00DC2C25" w:rsidRPr="005B1DCC">
        <w:rPr>
          <w:rFonts w:ascii="Trebuchet MS" w:hAnsi="Trebuchet MS" w:cs="Arial"/>
          <w:sz w:val="20"/>
          <w:szCs w:val="20"/>
        </w:rPr>
        <w:t xml:space="preserve">inspektora nadzoru. </w:t>
      </w:r>
      <w:r w:rsidR="0085031A" w:rsidRPr="005B1DCC">
        <w:rPr>
          <w:rFonts w:ascii="Trebuchet MS" w:hAnsi="Trebuchet MS" w:cs="Arial"/>
          <w:sz w:val="20"/>
          <w:szCs w:val="20"/>
        </w:rPr>
        <w:t xml:space="preserve">Poinformowanie inspektora nadzoru, bez przekazania pisemnej informacji </w:t>
      </w:r>
      <w:r w:rsidR="00462BBE" w:rsidRPr="005B1DCC">
        <w:rPr>
          <w:rFonts w:ascii="Trebuchet MS" w:hAnsi="Trebuchet MS" w:cs="Arial"/>
          <w:sz w:val="20"/>
          <w:szCs w:val="20"/>
        </w:rPr>
        <w:t xml:space="preserve">Zamawiającemu o konieczności wykonania robót dodatkowych lub zamiennych w terminie określonym w zdaniu poprzednim nie </w:t>
      </w:r>
      <w:r w:rsidR="00766FE3" w:rsidRPr="005B1DCC">
        <w:rPr>
          <w:rFonts w:ascii="Trebuchet MS" w:hAnsi="Trebuchet MS" w:cs="Arial"/>
          <w:sz w:val="20"/>
          <w:szCs w:val="20"/>
        </w:rPr>
        <w:t>powoduje</w:t>
      </w:r>
      <w:r w:rsidR="00462BBE" w:rsidRPr="005B1DCC">
        <w:rPr>
          <w:rFonts w:ascii="Trebuchet MS" w:hAnsi="Trebuchet MS" w:cs="Arial"/>
          <w:sz w:val="20"/>
          <w:szCs w:val="20"/>
        </w:rPr>
        <w:t xml:space="preserve"> </w:t>
      </w:r>
      <w:r w:rsidR="00766FE3" w:rsidRPr="005B1DCC">
        <w:rPr>
          <w:rFonts w:ascii="Trebuchet MS" w:hAnsi="Trebuchet MS" w:cs="Arial"/>
          <w:sz w:val="20"/>
          <w:szCs w:val="20"/>
        </w:rPr>
        <w:t>skutecznego zgłoszenia przedmiotowych robót ze wszystkimi negatywnymi konsekwencjami dla Wykonaw</w:t>
      </w:r>
      <w:r w:rsidR="002D5A82" w:rsidRPr="005B1DCC">
        <w:rPr>
          <w:rFonts w:ascii="Trebuchet MS" w:hAnsi="Trebuchet MS" w:cs="Arial"/>
          <w:sz w:val="20"/>
          <w:szCs w:val="20"/>
        </w:rPr>
        <w:t>c</w:t>
      </w:r>
      <w:r w:rsidR="00766FE3" w:rsidRPr="005B1DCC">
        <w:rPr>
          <w:rFonts w:ascii="Trebuchet MS" w:hAnsi="Trebuchet MS" w:cs="Arial"/>
          <w:sz w:val="20"/>
          <w:szCs w:val="20"/>
        </w:rPr>
        <w:t>y, w tym możliwości nie uznania przez Zamawiaj</w:t>
      </w:r>
      <w:r w:rsidR="002D5A82" w:rsidRPr="005B1DCC">
        <w:rPr>
          <w:rFonts w:ascii="Trebuchet MS" w:hAnsi="Trebuchet MS" w:cs="Arial"/>
          <w:sz w:val="20"/>
          <w:szCs w:val="20"/>
        </w:rPr>
        <w:t>ą</w:t>
      </w:r>
      <w:r w:rsidR="00766FE3" w:rsidRPr="005B1DCC">
        <w:rPr>
          <w:rFonts w:ascii="Trebuchet MS" w:hAnsi="Trebuchet MS" w:cs="Arial"/>
          <w:sz w:val="20"/>
          <w:szCs w:val="20"/>
        </w:rPr>
        <w:t xml:space="preserve">cego roszczeń finansowych </w:t>
      </w:r>
      <w:r w:rsidR="00222049">
        <w:rPr>
          <w:rFonts w:ascii="Trebuchet MS" w:hAnsi="Trebuchet MS" w:cs="Arial"/>
          <w:sz w:val="20"/>
          <w:szCs w:val="20"/>
        </w:rPr>
        <w:br/>
      </w:r>
      <w:r w:rsidR="00766FE3" w:rsidRPr="005B1DCC">
        <w:rPr>
          <w:rFonts w:ascii="Trebuchet MS" w:hAnsi="Trebuchet MS" w:cs="Arial"/>
          <w:sz w:val="20"/>
          <w:szCs w:val="20"/>
        </w:rPr>
        <w:t>i terminowych związanych z tymi robotami</w:t>
      </w:r>
      <w:r w:rsidRPr="005B1DCC">
        <w:rPr>
          <w:rFonts w:ascii="Trebuchet MS" w:hAnsi="Trebuchet MS" w:cs="Arial"/>
          <w:sz w:val="20"/>
          <w:szCs w:val="20"/>
        </w:rPr>
        <w:t xml:space="preserve"> na co Wykonawca niniejszym wyraża bezwarunkową zgodę.</w:t>
      </w:r>
    </w:p>
    <w:p w14:paraId="45CB7D88" w14:textId="77777777" w:rsidR="006847B4" w:rsidRPr="005B1DCC" w:rsidRDefault="006847B4" w:rsidP="0084669F">
      <w:pPr>
        <w:keepLines/>
        <w:widowControl w:val="0"/>
        <w:numPr>
          <w:ilvl w:val="0"/>
          <w:numId w:val="11"/>
        </w:numPr>
        <w:tabs>
          <w:tab w:val="left" w:pos="540"/>
          <w:tab w:val="left" w:pos="630"/>
          <w:tab w:val="left" w:pos="720"/>
          <w:tab w:val="left" w:pos="900"/>
        </w:tabs>
        <w:suppressAutoHyphens/>
        <w:spacing w:after="120" w:line="276" w:lineRule="auto"/>
        <w:rPr>
          <w:rFonts w:ascii="Trebuchet MS" w:hAnsi="Trebuchet MS" w:cs="Arial"/>
          <w:sz w:val="20"/>
          <w:szCs w:val="20"/>
        </w:rPr>
      </w:pPr>
      <w:r w:rsidRPr="005B1DCC">
        <w:rPr>
          <w:rFonts w:ascii="Trebuchet MS" w:hAnsi="Trebuchet MS" w:cs="Arial"/>
          <w:sz w:val="20"/>
          <w:szCs w:val="20"/>
        </w:rPr>
        <w:t xml:space="preserve">Pełnienie funkcji koordynacyjnych w stosunku do dostawców i podwykonawców. </w:t>
      </w:r>
    </w:p>
    <w:p w14:paraId="2A9B98B5" w14:textId="12F35381" w:rsidR="006847B4" w:rsidRPr="005B1DCC" w:rsidRDefault="006847B4" w:rsidP="0084669F">
      <w:pPr>
        <w:keepLines/>
        <w:widowControl w:val="0"/>
        <w:numPr>
          <w:ilvl w:val="0"/>
          <w:numId w:val="11"/>
        </w:numPr>
        <w:tabs>
          <w:tab w:val="left" w:pos="540"/>
          <w:tab w:val="left" w:pos="630"/>
          <w:tab w:val="left" w:pos="720"/>
          <w:tab w:val="left" w:pos="900"/>
        </w:tabs>
        <w:suppressAutoHyphens/>
        <w:spacing w:after="120" w:line="276" w:lineRule="auto"/>
        <w:rPr>
          <w:rFonts w:ascii="Trebuchet MS" w:hAnsi="Trebuchet MS" w:cs="Arial"/>
          <w:sz w:val="20"/>
          <w:szCs w:val="20"/>
        </w:rPr>
      </w:pPr>
      <w:r w:rsidRPr="005B1DCC">
        <w:rPr>
          <w:rFonts w:ascii="Trebuchet MS" w:hAnsi="Trebuchet MS" w:cs="Arial"/>
          <w:sz w:val="20"/>
          <w:szCs w:val="20"/>
        </w:rPr>
        <w:t>Zapewnienie ochrony mienia znajdującego się na terenie budowy</w:t>
      </w:r>
      <w:r w:rsidR="00CD04B9" w:rsidRPr="005B1DCC">
        <w:rPr>
          <w:rFonts w:ascii="Trebuchet MS" w:hAnsi="Trebuchet MS" w:cs="Arial"/>
          <w:sz w:val="20"/>
          <w:szCs w:val="20"/>
        </w:rPr>
        <w:t>.</w:t>
      </w:r>
    </w:p>
    <w:p w14:paraId="2E3E2A7A" w14:textId="42D07D16" w:rsidR="006847B4" w:rsidRPr="005B1DCC" w:rsidRDefault="00F7529F" w:rsidP="0084669F">
      <w:pPr>
        <w:keepLines/>
        <w:widowControl w:val="0"/>
        <w:numPr>
          <w:ilvl w:val="0"/>
          <w:numId w:val="11"/>
        </w:numPr>
        <w:tabs>
          <w:tab w:val="left" w:pos="540"/>
          <w:tab w:val="left" w:pos="630"/>
          <w:tab w:val="left" w:pos="720"/>
          <w:tab w:val="left" w:pos="900"/>
        </w:tabs>
        <w:suppressAutoHyphens/>
        <w:spacing w:after="120" w:line="276" w:lineRule="auto"/>
        <w:rPr>
          <w:rFonts w:ascii="Trebuchet MS" w:hAnsi="Trebuchet MS" w:cs="Arial"/>
          <w:sz w:val="20"/>
          <w:szCs w:val="20"/>
        </w:rPr>
      </w:pPr>
      <w:r w:rsidRPr="005B1DCC">
        <w:rPr>
          <w:rFonts w:ascii="Trebuchet MS" w:hAnsi="Trebuchet MS" w:cs="Arial"/>
          <w:sz w:val="20"/>
          <w:szCs w:val="20"/>
        </w:rPr>
        <w:t xml:space="preserve">Powiadamianie </w:t>
      </w:r>
      <w:r w:rsidR="006847B4" w:rsidRPr="005B1DCC">
        <w:rPr>
          <w:rFonts w:ascii="Trebuchet MS" w:hAnsi="Trebuchet MS" w:cs="Arial"/>
          <w:sz w:val="20"/>
          <w:szCs w:val="20"/>
        </w:rPr>
        <w:t xml:space="preserve">Zamawiającego o planowanych odbiorach. </w:t>
      </w:r>
    </w:p>
    <w:p w14:paraId="21F0522E" w14:textId="77777777" w:rsidR="006847B4" w:rsidRPr="005B1DCC" w:rsidRDefault="006847B4" w:rsidP="0084669F">
      <w:pPr>
        <w:keepLines/>
        <w:widowControl w:val="0"/>
        <w:numPr>
          <w:ilvl w:val="0"/>
          <w:numId w:val="11"/>
        </w:numPr>
        <w:tabs>
          <w:tab w:val="left" w:pos="540"/>
          <w:tab w:val="left" w:pos="630"/>
          <w:tab w:val="left" w:pos="720"/>
          <w:tab w:val="left" w:pos="900"/>
        </w:tabs>
        <w:suppressAutoHyphens/>
        <w:spacing w:after="120" w:line="276" w:lineRule="auto"/>
        <w:rPr>
          <w:rFonts w:ascii="Trebuchet MS" w:hAnsi="Trebuchet MS" w:cs="Arial"/>
          <w:sz w:val="20"/>
          <w:szCs w:val="20"/>
        </w:rPr>
      </w:pPr>
      <w:r w:rsidRPr="005B1DCC">
        <w:rPr>
          <w:rFonts w:ascii="Trebuchet MS" w:hAnsi="Trebuchet MS" w:cs="Arial"/>
          <w:sz w:val="20"/>
          <w:szCs w:val="20"/>
        </w:rPr>
        <w:t>Przekazani</w:t>
      </w:r>
      <w:r w:rsidR="00FD00BB" w:rsidRPr="005B1DCC">
        <w:rPr>
          <w:rFonts w:ascii="Trebuchet MS" w:hAnsi="Trebuchet MS" w:cs="Arial"/>
          <w:sz w:val="20"/>
          <w:szCs w:val="20"/>
        </w:rPr>
        <w:t>a</w:t>
      </w:r>
      <w:r w:rsidRPr="005B1DCC">
        <w:rPr>
          <w:rFonts w:ascii="Trebuchet MS" w:hAnsi="Trebuchet MS" w:cs="Arial"/>
          <w:sz w:val="20"/>
          <w:szCs w:val="20"/>
        </w:rPr>
        <w:t xml:space="preserve"> Zamawiającemu, przy odbiorze robót, atestów, gwarancji udzielonych przez dostawców i odpowiednie certyfikaty zgodności z Polską Normą, aprobaty techniczne, atesty, świadectwa jakości, instrukcje obsługi, itp. w zakresie materiałów i urządzeń.  Dokumentację w tym zakresie Wykonawca winien przechowywać na budowie i przekazać ją Zamawiającemu w procedurze odbioru końcowego.</w:t>
      </w:r>
    </w:p>
    <w:p w14:paraId="1B8D699B" w14:textId="57C231D7" w:rsidR="006847B4" w:rsidRPr="005B1DCC" w:rsidRDefault="006847B4" w:rsidP="0084669F">
      <w:pPr>
        <w:keepLines/>
        <w:widowControl w:val="0"/>
        <w:numPr>
          <w:ilvl w:val="0"/>
          <w:numId w:val="11"/>
        </w:numPr>
        <w:tabs>
          <w:tab w:val="left" w:pos="540"/>
          <w:tab w:val="left" w:pos="630"/>
          <w:tab w:val="left" w:pos="720"/>
          <w:tab w:val="left" w:pos="900"/>
        </w:tabs>
        <w:suppressAutoHyphens/>
        <w:spacing w:after="120" w:line="276" w:lineRule="auto"/>
        <w:rPr>
          <w:rFonts w:ascii="Trebuchet MS" w:hAnsi="Trebuchet MS" w:cs="Arial"/>
          <w:sz w:val="20"/>
          <w:szCs w:val="20"/>
        </w:rPr>
      </w:pPr>
      <w:r w:rsidRPr="005B1DCC">
        <w:rPr>
          <w:rFonts w:ascii="Trebuchet MS" w:hAnsi="Trebuchet MS" w:cs="Arial"/>
          <w:sz w:val="20"/>
          <w:szCs w:val="20"/>
        </w:rPr>
        <w:t>Przekazani</w:t>
      </w:r>
      <w:r w:rsidR="00FD00BB" w:rsidRPr="005B1DCC">
        <w:rPr>
          <w:rFonts w:ascii="Trebuchet MS" w:hAnsi="Trebuchet MS" w:cs="Arial"/>
          <w:sz w:val="20"/>
          <w:szCs w:val="20"/>
        </w:rPr>
        <w:t>a</w:t>
      </w:r>
      <w:r w:rsidRPr="005B1DCC">
        <w:rPr>
          <w:rFonts w:ascii="Trebuchet MS" w:hAnsi="Trebuchet MS" w:cs="Arial"/>
          <w:sz w:val="20"/>
          <w:szCs w:val="20"/>
        </w:rPr>
        <w:t xml:space="preserve"> Zamawiającemu certyfikatów na znak bezpieczeństwa (CE), certyfikatów zgodności i aprobat technicznych, zgodnie z przepisami ustawy – Prawo budowlane</w:t>
      </w:r>
      <w:r w:rsidR="008F6FD8" w:rsidRPr="005B1DCC">
        <w:rPr>
          <w:rFonts w:ascii="Trebuchet MS" w:hAnsi="Trebuchet MS" w:cs="Arial"/>
          <w:sz w:val="20"/>
          <w:szCs w:val="20"/>
        </w:rPr>
        <w:t xml:space="preserve"> oraz </w:t>
      </w:r>
      <w:r w:rsidR="008F6FD8" w:rsidRPr="005B1DCC">
        <w:rPr>
          <w:rFonts w:ascii="Trebuchet MS" w:eastAsia="Times New Roman" w:hAnsi="Trebuchet MS" w:cs="Arial"/>
          <w:sz w:val="20"/>
          <w:szCs w:val="20"/>
          <w:lang w:eastAsia="pl-PL"/>
        </w:rPr>
        <w:t>Rozporządzenia Ministra Spraw Wewnętrznych i Administracji z dnia 20 czerwca 2007r. w sprawie wykazu wyrobów służących zapewnieniu bezpieczeństwa publicznego lub ochronie zdrowia i życia oraz mienia, a także zasad wydawania dopuszczenia tych wyrobów do użytkowania.</w:t>
      </w:r>
    </w:p>
    <w:p w14:paraId="48B8AA9C" w14:textId="77777777" w:rsidR="006847B4" w:rsidRPr="005B1DCC" w:rsidRDefault="006847B4" w:rsidP="0084669F">
      <w:pPr>
        <w:widowControl w:val="0"/>
        <w:numPr>
          <w:ilvl w:val="0"/>
          <w:numId w:val="11"/>
        </w:numPr>
        <w:tabs>
          <w:tab w:val="left" w:pos="220"/>
          <w:tab w:val="left" w:pos="720"/>
        </w:tabs>
        <w:autoSpaceDE w:val="0"/>
        <w:autoSpaceDN w:val="0"/>
        <w:adjustRightInd w:val="0"/>
        <w:spacing w:after="120" w:line="276" w:lineRule="auto"/>
        <w:ind w:left="357" w:hanging="357"/>
        <w:rPr>
          <w:rFonts w:ascii="Trebuchet MS" w:hAnsi="Trebuchet MS" w:cs="Arial"/>
          <w:sz w:val="20"/>
          <w:szCs w:val="20"/>
        </w:rPr>
      </w:pPr>
      <w:r w:rsidRPr="005B1DCC">
        <w:rPr>
          <w:rFonts w:ascii="Trebuchet MS" w:hAnsi="Trebuchet MS" w:cs="Arial"/>
          <w:sz w:val="20"/>
          <w:szCs w:val="20"/>
        </w:rPr>
        <w:t>Wykonawca zobowiązuje się do zgłaszania Zamawiającemu terminu zakończenia robót podlegających zakryciu oraz robót zanikających. O ile Wykonawca nie dopełni tego obowiązku jest on zobowiązany odkryć roboty lub wykonać odpowiednie odkucia lub otwory niezbędne do zbadania wykonanych robót a następnie przywrócić je do stanu poprzedniego na własny koszt i ryzyko. W razie niewykonania tego obowiązku Zamawiający jest uprawniony do zlecenia wykonania zastępczego osobie trzeciej na koszt i ryzyko Wykonawcy – bez upoważnienia sądu.</w:t>
      </w:r>
    </w:p>
    <w:p w14:paraId="6F76116A" w14:textId="77777777" w:rsidR="006847B4" w:rsidRPr="005B1DCC" w:rsidRDefault="006847B4" w:rsidP="0084669F">
      <w:pPr>
        <w:keepLines/>
        <w:widowControl w:val="0"/>
        <w:numPr>
          <w:ilvl w:val="0"/>
          <w:numId w:val="11"/>
        </w:numPr>
        <w:tabs>
          <w:tab w:val="left" w:pos="540"/>
          <w:tab w:val="left" w:pos="630"/>
          <w:tab w:val="left" w:pos="720"/>
          <w:tab w:val="left" w:pos="900"/>
        </w:tabs>
        <w:suppressAutoHyphens/>
        <w:spacing w:after="120" w:line="276" w:lineRule="auto"/>
        <w:ind w:left="357" w:hanging="357"/>
        <w:rPr>
          <w:rFonts w:ascii="Trebuchet MS" w:hAnsi="Trebuchet MS" w:cs="Arial"/>
          <w:sz w:val="20"/>
          <w:szCs w:val="20"/>
        </w:rPr>
      </w:pPr>
      <w:r w:rsidRPr="005B1DCC">
        <w:rPr>
          <w:rFonts w:ascii="Trebuchet MS" w:hAnsi="Trebuchet MS" w:cs="Arial"/>
          <w:sz w:val="20"/>
          <w:szCs w:val="20"/>
        </w:rPr>
        <w:t>Wykonawca zobowiązuje się</w:t>
      </w:r>
      <w:r w:rsidR="00D974DB" w:rsidRPr="005B1DCC">
        <w:rPr>
          <w:rFonts w:ascii="Trebuchet MS" w:hAnsi="Trebuchet MS" w:cs="Arial"/>
          <w:sz w:val="20"/>
          <w:szCs w:val="20"/>
        </w:rPr>
        <w:t xml:space="preserve"> do otrzymania akceptacji inspektora nadzoru</w:t>
      </w:r>
      <w:r w:rsidRPr="005B1DCC">
        <w:rPr>
          <w:rFonts w:ascii="Trebuchet MS" w:hAnsi="Trebuchet MS" w:cs="Arial"/>
          <w:sz w:val="20"/>
          <w:szCs w:val="20"/>
        </w:rPr>
        <w:t xml:space="preserve"> na wbudowywane materiały. </w:t>
      </w:r>
    </w:p>
    <w:p w14:paraId="1F86FB2F" w14:textId="77777777" w:rsidR="006847B4" w:rsidRPr="005B1DCC" w:rsidRDefault="006847B4" w:rsidP="0084669F">
      <w:pPr>
        <w:keepLines/>
        <w:widowControl w:val="0"/>
        <w:numPr>
          <w:ilvl w:val="0"/>
          <w:numId w:val="11"/>
        </w:numPr>
        <w:tabs>
          <w:tab w:val="left" w:pos="540"/>
          <w:tab w:val="left" w:pos="630"/>
          <w:tab w:val="left" w:pos="709"/>
          <w:tab w:val="left" w:pos="900"/>
        </w:tabs>
        <w:suppressAutoHyphens/>
        <w:spacing w:after="120" w:line="276" w:lineRule="auto"/>
        <w:rPr>
          <w:rFonts w:ascii="Trebuchet MS" w:hAnsi="Trebuchet MS" w:cs="Arial"/>
          <w:sz w:val="20"/>
          <w:szCs w:val="20"/>
        </w:rPr>
      </w:pPr>
      <w:r w:rsidRPr="005B1DCC">
        <w:rPr>
          <w:rFonts w:ascii="Trebuchet MS" w:hAnsi="Trebuchet MS" w:cs="Arial"/>
          <w:sz w:val="20"/>
          <w:szCs w:val="20"/>
        </w:rPr>
        <w:t xml:space="preserve">Wykonawca jest zobowiązany do umożliwienia wstępu na teren budowy pracowników organów nadzoru budowlanego oraz udostępnienia im niezbędnych, wymaganych dokumentów. </w:t>
      </w:r>
    </w:p>
    <w:p w14:paraId="185EEE4D" w14:textId="77777777" w:rsidR="006847B4" w:rsidRPr="005B1DCC" w:rsidRDefault="006847B4" w:rsidP="0084669F">
      <w:pPr>
        <w:keepLines/>
        <w:widowControl w:val="0"/>
        <w:numPr>
          <w:ilvl w:val="0"/>
          <w:numId w:val="11"/>
        </w:numPr>
        <w:tabs>
          <w:tab w:val="left" w:pos="540"/>
          <w:tab w:val="left" w:pos="630"/>
          <w:tab w:val="left" w:pos="709"/>
          <w:tab w:val="left" w:pos="900"/>
        </w:tabs>
        <w:suppressAutoHyphens/>
        <w:spacing w:after="120" w:line="276" w:lineRule="auto"/>
        <w:rPr>
          <w:rFonts w:ascii="Trebuchet MS" w:hAnsi="Trebuchet MS" w:cs="Arial"/>
          <w:sz w:val="20"/>
          <w:szCs w:val="20"/>
        </w:rPr>
      </w:pPr>
      <w:r w:rsidRPr="005B1DCC">
        <w:rPr>
          <w:rFonts w:ascii="Trebuchet MS" w:hAnsi="Trebuchet MS" w:cs="Arial"/>
          <w:sz w:val="20"/>
          <w:szCs w:val="20"/>
        </w:rPr>
        <w:t xml:space="preserve">Wykonawca jest zobowiązany w razie uszkodzenia lub zniszczenia wykonanych robót lub ich części bądź kradzieży urządzeń, naprawić je, doprowadzić do stanu poprzedniego ewentualnie uzupełnić brakujące urządzenia. </w:t>
      </w:r>
    </w:p>
    <w:p w14:paraId="5D1AD0F3" w14:textId="4BBA8A11" w:rsidR="009906EB" w:rsidRDefault="006847B4" w:rsidP="0084669F">
      <w:pPr>
        <w:keepLines/>
        <w:widowControl w:val="0"/>
        <w:numPr>
          <w:ilvl w:val="0"/>
          <w:numId w:val="11"/>
        </w:numPr>
        <w:tabs>
          <w:tab w:val="left" w:pos="540"/>
          <w:tab w:val="left" w:pos="630"/>
          <w:tab w:val="left" w:pos="709"/>
          <w:tab w:val="left" w:pos="900"/>
        </w:tabs>
        <w:suppressAutoHyphens/>
        <w:spacing w:after="120" w:line="276" w:lineRule="auto"/>
        <w:rPr>
          <w:rFonts w:ascii="Trebuchet MS" w:hAnsi="Trebuchet MS" w:cs="Arial"/>
          <w:sz w:val="20"/>
          <w:szCs w:val="20"/>
        </w:rPr>
      </w:pPr>
      <w:r w:rsidRPr="005B1DCC">
        <w:rPr>
          <w:rFonts w:ascii="Trebuchet MS" w:hAnsi="Trebuchet MS" w:cs="Arial"/>
          <w:sz w:val="20"/>
          <w:szCs w:val="20"/>
        </w:rPr>
        <w:t xml:space="preserve">W trakcie realizacji umowy odbywać się będą narady budowlane z udziałem przedstawicieli Zamawiającego i Wykonawcy </w:t>
      </w:r>
      <w:r w:rsidR="003B0A5C" w:rsidRPr="005B1DCC">
        <w:rPr>
          <w:rFonts w:ascii="Trebuchet MS" w:hAnsi="Trebuchet MS" w:cs="Arial"/>
          <w:sz w:val="20"/>
          <w:szCs w:val="20"/>
        </w:rPr>
        <w:t>wg potrzeb Zamawiającego, nie częściej niż</w:t>
      </w:r>
      <w:r w:rsidRPr="005B1DCC">
        <w:rPr>
          <w:rFonts w:ascii="Trebuchet MS" w:hAnsi="Trebuchet MS" w:cs="Arial"/>
          <w:sz w:val="20"/>
          <w:szCs w:val="20"/>
        </w:rPr>
        <w:t xml:space="preserve"> 1 raz w tygodniu, w terminach określonych przez Zamawiającego.</w:t>
      </w:r>
    </w:p>
    <w:p w14:paraId="215F712E" w14:textId="77777777" w:rsidR="00C42B07" w:rsidRPr="001A5D39" w:rsidRDefault="00C42B07" w:rsidP="001A5D39">
      <w:pPr>
        <w:keepLines/>
        <w:widowControl w:val="0"/>
        <w:numPr>
          <w:ilvl w:val="0"/>
          <w:numId w:val="11"/>
        </w:numPr>
        <w:tabs>
          <w:tab w:val="left" w:pos="540"/>
          <w:tab w:val="left" w:pos="630"/>
          <w:tab w:val="left" w:pos="709"/>
          <w:tab w:val="left" w:pos="900"/>
        </w:tabs>
        <w:suppressAutoHyphens/>
        <w:spacing w:after="120" w:line="276" w:lineRule="auto"/>
        <w:rPr>
          <w:rFonts w:ascii="Trebuchet MS" w:hAnsi="Trebuchet MS" w:cs="Arial"/>
          <w:sz w:val="20"/>
          <w:szCs w:val="20"/>
        </w:rPr>
      </w:pPr>
      <w:r w:rsidRPr="001A5D39">
        <w:rPr>
          <w:rFonts w:ascii="Trebuchet MS" w:hAnsi="Trebuchet MS" w:cs="Arial"/>
          <w:sz w:val="20"/>
          <w:szCs w:val="20"/>
        </w:rPr>
        <w:t xml:space="preserve">Wykonawca dysponuje i będzie dysponował </w:t>
      </w:r>
      <w:r w:rsidRPr="001A5D39">
        <w:rPr>
          <w:rFonts w:ascii="Trebuchet MS" w:hAnsi="Trebuchet MS" w:cs="Arial"/>
          <w:bCs/>
          <w:sz w:val="20"/>
          <w:szCs w:val="20"/>
          <w:u w:val="single"/>
        </w:rPr>
        <w:t>kierownikiem budowy branży konstrukcyjno-budowlanej</w:t>
      </w:r>
      <w:r w:rsidRPr="001A5D39">
        <w:rPr>
          <w:rFonts w:ascii="Trebuchet MS" w:hAnsi="Trebuchet MS" w:cs="Arial"/>
          <w:bCs/>
          <w:sz w:val="20"/>
          <w:szCs w:val="20"/>
        </w:rPr>
        <w:t xml:space="preserve"> – </w:t>
      </w:r>
      <w:r w:rsidRPr="001A5D39">
        <w:rPr>
          <w:rFonts w:ascii="Trebuchet MS" w:hAnsi="Trebuchet MS" w:cs="Arial"/>
          <w:sz w:val="20"/>
          <w:szCs w:val="20"/>
        </w:rPr>
        <w:t>co najmniej 1 osoba, posiadająca uprawnienia budowlane do kierowania robotami budowlanymi w specjalności konstrukcyjno-budowlanej.</w:t>
      </w:r>
    </w:p>
    <w:p w14:paraId="47B639B5" w14:textId="006662AC" w:rsidR="00C42B07" w:rsidRPr="00FC4778" w:rsidRDefault="00C42B07" w:rsidP="00C42B07">
      <w:pPr>
        <w:numPr>
          <w:ilvl w:val="0"/>
          <w:numId w:val="11"/>
        </w:numPr>
        <w:tabs>
          <w:tab w:val="left" w:pos="851"/>
        </w:tabs>
        <w:suppressAutoHyphens/>
        <w:spacing w:line="276" w:lineRule="auto"/>
        <w:rPr>
          <w:rFonts w:ascii="Trebuchet MS" w:hAnsi="Trebuchet MS"/>
          <w:sz w:val="20"/>
          <w:szCs w:val="20"/>
        </w:rPr>
      </w:pPr>
      <w:r w:rsidRPr="00FC4778">
        <w:rPr>
          <w:rFonts w:ascii="Trebuchet MS" w:hAnsi="Trebuchet MS"/>
          <w:sz w:val="20"/>
          <w:szCs w:val="20"/>
        </w:rPr>
        <w:t>Osoby wskazane w ust. 1</w:t>
      </w:r>
      <w:r>
        <w:rPr>
          <w:rFonts w:ascii="Trebuchet MS" w:hAnsi="Trebuchet MS"/>
          <w:sz w:val="20"/>
          <w:szCs w:val="20"/>
        </w:rPr>
        <w:t>4</w:t>
      </w:r>
      <w:r w:rsidRPr="00FC4778">
        <w:rPr>
          <w:rFonts w:ascii="Trebuchet MS" w:hAnsi="Trebuchet MS"/>
          <w:sz w:val="20"/>
          <w:szCs w:val="20"/>
        </w:rPr>
        <w:t xml:space="preserve"> muszą spełniać wszystkie wymogi określone w SIWZ.</w:t>
      </w:r>
    </w:p>
    <w:p w14:paraId="34D0AB5F" w14:textId="77777777" w:rsidR="00C42B07" w:rsidRPr="00FC4778" w:rsidRDefault="00C42B07" w:rsidP="00C42B07">
      <w:pPr>
        <w:numPr>
          <w:ilvl w:val="0"/>
          <w:numId w:val="11"/>
        </w:numPr>
        <w:tabs>
          <w:tab w:val="left" w:pos="851"/>
        </w:tabs>
        <w:suppressAutoHyphens/>
        <w:spacing w:line="276" w:lineRule="auto"/>
        <w:rPr>
          <w:rFonts w:ascii="Trebuchet MS" w:hAnsi="Trebuchet MS"/>
          <w:sz w:val="20"/>
          <w:szCs w:val="20"/>
        </w:rPr>
      </w:pPr>
      <w:r w:rsidRPr="00FC4778">
        <w:rPr>
          <w:rFonts w:ascii="Trebuchet MS" w:hAnsi="Trebuchet MS"/>
          <w:sz w:val="20"/>
          <w:szCs w:val="20"/>
        </w:rPr>
        <w:t>Dochowanie szczególnej staranności w zakresie ochrony przed nieuprawnionym ujawnieniem informacji, danych i dokumentów wytwarzanych lub przetwarzanych, otrzymywanych przez Zamawiającego w związku z realizacją Umowy, niezależnie od formy ich utrwalenia.</w:t>
      </w:r>
    </w:p>
    <w:p w14:paraId="3B2FF5C0" w14:textId="201E80DE" w:rsidR="006276D6" w:rsidRPr="005B1DCC" w:rsidRDefault="006276D6" w:rsidP="000B6F94">
      <w:pPr>
        <w:pStyle w:val="Akapitzlist"/>
        <w:numPr>
          <w:ilvl w:val="0"/>
          <w:numId w:val="11"/>
        </w:numPr>
        <w:jc w:val="both"/>
        <w:rPr>
          <w:rFonts w:ascii="Trebuchet MS" w:hAnsi="Trebuchet MS" w:cs="Arial"/>
          <w:sz w:val="20"/>
          <w:szCs w:val="20"/>
        </w:rPr>
      </w:pPr>
      <w:r w:rsidRPr="005B1DCC">
        <w:rPr>
          <w:rFonts w:ascii="Trebuchet MS" w:hAnsi="Trebuchet MS" w:cs="Arial"/>
          <w:sz w:val="20"/>
          <w:szCs w:val="20"/>
        </w:rPr>
        <w:lastRenderedPageBreak/>
        <w:t>Prace prowadzone przez Wykonawcę nie mogą ponad niezbędną potrzebę powodować utrudnień w funkcjonowaniu szkoły w bezpośrednim sąsiedztwie prowadzonych robót, a w szczególności nie mogą powodować utrudnień w sposób inny niż będący następstwem zakłóceń wynikających z zakresu i technologii prowadzonych robót.</w:t>
      </w:r>
    </w:p>
    <w:p w14:paraId="18E13110" w14:textId="77777777" w:rsidR="006276D6" w:rsidRPr="005B1DCC" w:rsidRDefault="006276D6" w:rsidP="000B6F94">
      <w:pPr>
        <w:pStyle w:val="Akapitzlist"/>
        <w:numPr>
          <w:ilvl w:val="0"/>
          <w:numId w:val="11"/>
        </w:numPr>
        <w:jc w:val="both"/>
        <w:rPr>
          <w:rFonts w:ascii="Trebuchet MS" w:hAnsi="Trebuchet MS" w:cs="Arial"/>
          <w:sz w:val="20"/>
          <w:szCs w:val="20"/>
        </w:rPr>
      </w:pPr>
      <w:r w:rsidRPr="005B1DCC">
        <w:rPr>
          <w:rFonts w:ascii="Trebuchet MS" w:hAnsi="Trebuchet MS"/>
          <w:sz w:val="20"/>
          <w:szCs w:val="20"/>
        </w:rPr>
        <w:t xml:space="preserve"> </w:t>
      </w:r>
      <w:r w:rsidRPr="005B1DCC">
        <w:rPr>
          <w:rFonts w:ascii="Trebuchet MS" w:hAnsi="Trebuchet MS" w:cs="Arial"/>
          <w:sz w:val="20"/>
          <w:szCs w:val="20"/>
        </w:rPr>
        <w:t>Przed rozpoczęciem robót Wykonawca jest zobowiązany do powiadomienia wszystkich właścicieli uzbrojenia znajdującego się na terenie inwestycji (stosownie do dokumentacji).</w:t>
      </w:r>
    </w:p>
    <w:p w14:paraId="17337CD5" w14:textId="5D139E69" w:rsidR="006276D6" w:rsidRPr="005B1DCC" w:rsidRDefault="006276D6" w:rsidP="000B6F94">
      <w:pPr>
        <w:pStyle w:val="Akapitzlist"/>
        <w:numPr>
          <w:ilvl w:val="0"/>
          <w:numId w:val="11"/>
        </w:numPr>
        <w:jc w:val="both"/>
        <w:rPr>
          <w:rFonts w:ascii="Trebuchet MS" w:hAnsi="Trebuchet MS" w:cs="Arial"/>
          <w:sz w:val="20"/>
          <w:szCs w:val="20"/>
        </w:rPr>
      </w:pPr>
      <w:r w:rsidRPr="005B1DCC">
        <w:rPr>
          <w:rFonts w:ascii="Trebuchet MS" w:hAnsi="Trebuchet MS"/>
          <w:sz w:val="20"/>
          <w:szCs w:val="20"/>
        </w:rPr>
        <w:t xml:space="preserve"> </w:t>
      </w:r>
      <w:r w:rsidRPr="005B1DCC">
        <w:rPr>
          <w:rFonts w:ascii="Trebuchet MS" w:hAnsi="Trebuchet MS" w:cs="Arial"/>
          <w:sz w:val="20"/>
          <w:szCs w:val="20"/>
        </w:rPr>
        <w:t>Wykonawca będzie współpracował w niezbędnym zakresie z Inwestorem przy dokonaniu zawiadomienia właściwych organów o zakończeniu Inwestycji budowlanej lub, co obejmuje w szczególności złożenie przez kierownika budowy stosownego oświadczenia, które winno zostać załączone do powyższego zawiadomienia lub wniosku. Z tytułu wykonania tych czynności Wykonawcy nie będzie przysługiwało dodatkowe wynagrodzenie.</w:t>
      </w:r>
    </w:p>
    <w:p w14:paraId="3C5C2AAD" w14:textId="54B10BCB" w:rsidR="006276D6" w:rsidRPr="005B1DCC" w:rsidRDefault="006276D6" w:rsidP="000B6F94">
      <w:pPr>
        <w:pStyle w:val="Akapitzlist"/>
        <w:numPr>
          <w:ilvl w:val="0"/>
          <w:numId w:val="11"/>
        </w:numPr>
        <w:jc w:val="both"/>
        <w:rPr>
          <w:rFonts w:ascii="Trebuchet MS" w:hAnsi="Trebuchet MS" w:cs="Arial"/>
          <w:sz w:val="20"/>
          <w:szCs w:val="20"/>
        </w:rPr>
      </w:pPr>
      <w:r w:rsidRPr="005B1DCC">
        <w:rPr>
          <w:rFonts w:ascii="Trebuchet MS" w:hAnsi="Trebuchet MS"/>
          <w:sz w:val="20"/>
          <w:szCs w:val="20"/>
        </w:rPr>
        <w:t xml:space="preserve"> </w:t>
      </w:r>
      <w:r w:rsidRPr="005B1DCC">
        <w:rPr>
          <w:rFonts w:ascii="Trebuchet MS" w:hAnsi="Trebuchet MS" w:cs="Arial"/>
          <w:sz w:val="20"/>
          <w:szCs w:val="20"/>
        </w:rPr>
        <w:t>Powiadomieni</w:t>
      </w:r>
      <w:r w:rsidR="007C6B96" w:rsidRPr="005B1DCC">
        <w:rPr>
          <w:rFonts w:ascii="Trebuchet MS" w:hAnsi="Trebuchet MS" w:cs="Arial"/>
          <w:sz w:val="20"/>
          <w:szCs w:val="20"/>
        </w:rPr>
        <w:t>a</w:t>
      </w:r>
      <w:r w:rsidRPr="005B1DCC">
        <w:rPr>
          <w:rFonts w:ascii="Trebuchet MS" w:hAnsi="Trebuchet MS" w:cs="Arial"/>
          <w:sz w:val="20"/>
          <w:szCs w:val="20"/>
        </w:rPr>
        <w:t xml:space="preserve"> dyrekcji szkoły o planowanym rozpoczęciu robót oraz ewentualnych trudnościach wynikających z realizacji zadania.</w:t>
      </w:r>
      <w:r w:rsidRPr="005B1DCC">
        <w:rPr>
          <w:rFonts w:ascii="Trebuchet MS" w:hAnsi="Trebuchet MS"/>
          <w:sz w:val="20"/>
          <w:szCs w:val="20"/>
        </w:rPr>
        <w:t xml:space="preserve"> </w:t>
      </w:r>
    </w:p>
    <w:p w14:paraId="47DC6AC5" w14:textId="3A29BB4E" w:rsidR="000438B4" w:rsidRPr="005B1DCC" w:rsidRDefault="006276D6" w:rsidP="000B6F94">
      <w:pPr>
        <w:pStyle w:val="Akapitzlist"/>
        <w:numPr>
          <w:ilvl w:val="0"/>
          <w:numId w:val="11"/>
        </w:numPr>
        <w:jc w:val="both"/>
        <w:rPr>
          <w:rFonts w:ascii="Trebuchet MS" w:hAnsi="Trebuchet MS" w:cs="Arial"/>
          <w:sz w:val="20"/>
          <w:szCs w:val="20"/>
        </w:rPr>
      </w:pPr>
      <w:r w:rsidRPr="005B1DCC">
        <w:rPr>
          <w:rFonts w:ascii="Trebuchet MS" w:hAnsi="Trebuchet MS" w:cs="Arial"/>
          <w:sz w:val="20"/>
          <w:szCs w:val="20"/>
        </w:rPr>
        <w:t>Opracowani</w:t>
      </w:r>
      <w:r w:rsidR="007C6B96" w:rsidRPr="005B1DCC">
        <w:rPr>
          <w:rFonts w:ascii="Trebuchet MS" w:hAnsi="Trebuchet MS" w:cs="Arial"/>
          <w:sz w:val="20"/>
          <w:szCs w:val="20"/>
        </w:rPr>
        <w:t>a</w:t>
      </w:r>
      <w:r w:rsidRPr="005B1DCC">
        <w:rPr>
          <w:rFonts w:ascii="Trebuchet MS" w:hAnsi="Trebuchet MS" w:cs="Arial"/>
          <w:sz w:val="20"/>
          <w:szCs w:val="20"/>
        </w:rPr>
        <w:t xml:space="preserve"> planu bezpieczeństwa i ochrony zdrowia, zgodnie z Rozporządzeniem Ministra Infrastruktury z dnia 23 czerwca 2003 r. w sprawie informacji dotyczącej bezpieczeństwa i ochrony zdrowia oraz planu bezpieczeństwa i ochrony zdrowia ( Dz. U. Nr 120, poz.1126).</w:t>
      </w:r>
    </w:p>
    <w:p w14:paraId="38317BB8" w14:textId="7B043138" w:rsidR="000438B4" w:rsidRPr="005B1DCC" w:rsidRDefault="000438B4" w:rsidP="000B6F94">
      <w:pPr>
        <w:pStyle w:val="Akapitzlist"/>
        <w:numPr>
          <w:ilvl w:val="0"/>
          <w:numId w:val="11"/>
        </w:numPr>
        <w:jc w:val="both"/>
        <w:rPr>
          <w:rFonts w:ascii="Trebuchet MS" w:hAnsi="Trebuchet MS" w:cs="Arial"/>
          <w:sz w:val="20"/>
          <w:szCs w:val="20"/>
        </w:rPr>
      </w:pPr>
      <w:r w:rsidRPr="005B1DCC">
        <w:rPr>
          <w:rFonts w:ascii="Trebuchet MS" w:hAnsi="Trebuchet MS" w:cs="Arial"/>
          <w:sz w:val="20"/>
          <w:szCs w:val="20"/>
        </w:rPr>
        <w:t>Wykonawca oświadcza, że w związku z realizacją przedmiotu Umowy ponosi wyłączną odpowiedzialność z tytułu ewentualnego uszkodzenia istniejących instalacji</w:t>
      </w:r>
      <w:r w:rsidR="005A2305" w:rsidRPr="005B1DCC">
        <w:rPr>
          <w:rFonts w:ascii="Trebuchet MS" w:hAnsi="Trebuchet MS" w:cs="Arial"/>
          <w:sz w:val="20"/>
          <w:szCs w:val="20"/>
        </w:rPr>
        <w:t>.</w:t>
      </w:r>
    </w:p>
    <w:p w14:paraId="44998479" w14:textId="4E83D920" w:rsidR="00232EE6" w:rsidRPr="005B1DCC" w:rsidRDefault="000438B4" w:rsidP="00937C8E">
      <w:pPr>
        <w:pStyle w:val="Akapitzlist"/>
        <w:numPr>
          <w:ilvl w:val="0"/>
          <w:numId w:val="11"/>
        </w:numPr>
        <w:jc w:val="both"/>
        <w:rPr>
          <w:rFonts w:ascii="Trebuchet MS" w:hAnsi="Trebuchet MS" w:cs="Arial"/>
          <w:sz w:val="20"/>
          <w:szCs w:val="20"/>
        </w:rPr>
      </w:pPr>
      <w:r w:rsidRPr="005B1DCC">
        <w:rPr>
          <w:rFonts w:ascii="Trebuchet MS" w:hAnsi="Trebuchet MS" w:cs="Arial"/>
          <w:sz w:val="20"/>
          <w:szCs w:val="20"/>
        </w:rPr>
        <w:t>Ponoszenie całkowitej odpowiedzialność za wszelkie szkody powstałe w związku z wykonywaniem niniejszej umowy aż do podpisania protokołu odbioru końcowego.</w:t>
      </w:r>
    </w:p>
    <w:p w14:paraId="7297667F" w14:textId="507BE9E0" w:rsidR="006847B4" w:rsidRPr="005B1DCC" w:rsidRDefault="00C2251E" w:rsidP="00232EE6">
      <w:pPr>
        <w:keepLines/>
        <w:widowControl w:val="0"/>
        <w:tabs>
          <w:tab w:val="center" w:pos="4536"/>
          <w:tab w:val="left" w:pos="7125"/>
        </w:tabs>
        <w:spacing w:after="120" w:line="276" w:lineRule="auto"/>
        <w:jc w:val="center"/>
        <w:rPr>
          <w:rFonts w:ascii="Trebuchet MS" w:hAnsi="Trebuchet MS" w:cs="Arial"/>
          <w:b/>
          <w:color w:val="000000"/>
          <w:sz w:val="20"/>
          <w:szCs w:val="20"/>
        </w:rPr>
      </w:pPr>
      <w:r w:rsidRPr="005B1DCC">
        <w:rPr>
          <w:rFonts w:ascii="Trebuchet MS" w:hAnsi="Trebuchet MS" w:cs="Arial"/>
          <w:b/>
          <w:color w:val="000000"/>
          <w:sz w:val="20"/>
          <w:szCs w:val="20"/>
        </w:rPr>
        <w:t>§ 9</w:t>
      </w:r>
    </w:p>
    <w:p w14:paraId="106D3588" w14:textId="04D9BB3D" w:rsidR="006847B4" w:rsidRPr="005B1DCC" w:rsidRDefault="006847B4" w:rsidP="00D603EB">
      <w:pPr>
        <w:pStyle w:val="Tekstblokowy1"/>
        <w:keepLines/>
        <w:widowControl w:val="0"/>
        <w:numPr>
          <w:ilvl w:val="0"/>
          <w:numId w:val="12"/>
        </w:numPr>
        <w:tabs>
          <w:tab w:val="left" w:pos="426"/>
          <w:tab w:val="left" w:pos="824"/>
          <w:tab w:val="left" w:pos="914"/>
          <w:tab w:val="left" w:pos="1184"/>
        </w:tabs>
        <w:autoSpaceDE w:val="0"/>
        <w:snapToGrid/>
        <w:spacing w:after="120" w:line="276" w:lineRule="auto"/>
        <w:ind w:left="426" w:right="0" w:hanging="426"/>
        <w:jc w:val="both"/>
        <w:rPr>
          <w:rFonts w:ascii="Trebuchet MS" w:hAnsi="Trebuchet MS" w:cs="Arial"/>
          <w:b/>
          <w:szCs w:val="20"/>
        </w:rPr>
      </w:pPr>
      <w:r w:rsidRPr="005B1DCC">
        <w:rPr>
          <w:rFonts w:ascii="Trebuchet MS" w:hAnsi="Trebuchet MS" w:cs="Arial"/>
          <w:szCs w:val="20"/>
        </w:rPr>
        <w:t xml:space="preserve">Wykonawca zobowiązuje się do rozpoczęcia realizowania Robót budowlanych niezwłocznie po przekazaniu terenu budowy, jednak nie później niż w ciągu </w:t>
      </w:r>
      <w:r w:rsidR="007E1141" w:rsidRPr="005B1DCC">
        <w:rPr>
          <w:rFonts w:ascii="Trebuchet MS" w:hAnsi="Trebuchet MS" w:cs="Arial"/>
          <w:szCs w:val="20"/>
        </w:rPr>
        <w:t>14</w:t>
      </w:r>
      <w:r w:rsidRPr="005B1DCC">
        <w:rPr>
          <w:rFonts w:ascii="Trebuchet MS" w:hAnsi="Trebuchet MS" w:cs="Arial"/>
          <w:szCs w:val="20"/>
        </w:rPr>
        <w:t xml:space="preserve"> dni</w:t>
      </w:r>
      <w:r w:rsidR="009A7EEB" w:rsidRPr="005B1DCC">
        <w:rPr>
          <w:rFonts w:ascii="Trebuchet MS" w:hAnsi="Trebuchet MS" w:cs="Arial"/>
          <w:szCs w:val="20"/>
        </w:rPr>
        <w:t xml:space="preserve"> od jego przekazania</w:t>
      </w:r>
      <w:r w:rsidRPr="005B1DCC">
        <w:rPr>
          <w:rFonts w:ascii="Trebuchet MS" w:hAnsi="Trebuchet MS" w:cs="Arial"/>
          <w:szCs w:val="20"/>
        </w:rPr>
        <w:t>.</w:t>
      </w:r>
    </w:p>
    <w:p w14:paraId="685A8479" w14:textId="77777777" w:rsidR="00CD04B9" w:rsidRPr="005B1DCC" w:rsidRDefault="00D60728" w:rsidP="00CD04B9">
      <w:pPr>
        <w:pStyle w:val="Tekstblokowy1"/>
        <w:keepLines/>
        <w:widowControl w:val="0"/>
        <w:numPr>
          <w:ilvl w:val="0"/>
          <w:numId w:val="12"/>
        </w:numPr>
        <w:tabs>
          <w:tab w:val="left" w:pos="426"/>
          <w:tab w:val="left" w:pos="824"/>
          <w:tab w:val="left" w:pos="914"/>
          <w:tab w:val="left" w:pos="1184"/>
        </w:tabs>
        <w:autoSpaceDE w:val="0"/>
        <w:snapToGrid/>
        <w:spacing w:after="120" w:line="276" w:lineRule="auto"/>
        <w:ind w:left="426" w:right="0" w:hanging="426"/>
        <w:jc w:val="both"/>
        <w:rPr>
          <w:rFonts w:ascii="Trebuchet MS" w:hAnsi="Trebuchet MS" w:cs="Arial"/>
          <w:b/>
          <w:szCs w:val="20"/>
        </w:rPr>
      </w:pPr>
      <w:r w:rsidRPr="005B1DCC">
        <w:rPr>
          <w:rFonts w:ascii="Trebuchet MS" w:hAnsi="Trebuchet MS" w:cs="Arial"/>
          <w:szCs w:val="20"/>
        </w:rPr>
        <w:t>Teren budowy zostanie przekazany Wykonawcy w ciągu 7 dni od zawarcia Umowy.</w:t>
      </w:r>
    </w:p>
    <w:p w14:paraId="3BB4C4EC" w14:textId="002FDC74" w:rsidR="00CD04B9" w:rsidRPr="005B1DCC" w:rsidRDefault="006847B4" w:rsidP="00CD04B9">
      <w:pPr>
        <w:pStyle w:val="Tekstblokowy1"/>
        <w:keepLines/>
        <w:widowControl w:val="0"/>
        <w:numPr>
          <w:ilvl w:val="0"/>
          <w:numId w:val="12"/>
        </w:numPr>
        <w:tabs>
          <w:tab w:val="left" w:pos="426"/>
          <w:tab w:val="left" w:pos="824"/>
          <w:tab w:val="left" w:pos="914"/>
          <w:tab w:val="left" w:pos="1184"/>
        </w:tabs>
        <w:autoSpaceDE w:val="0"/>
        <w:snapToGrid/>
        <w:spacing w:after="120" w:line="276" w:lineRule="auto"/>
        <w:ind w:left="426" w:right="0" w:hanging="426"/>
        <w:jc w:val="both"/>
        <w:rPr>
          <w:rFonts w:ascii="Trebuchet MS" w:hAnsi="Trebuchet MS" w:cs="Arial"/>
          <w:b/>
          <w:szCs w:val="20"/>
        </w:rPr>
      </w:pPr>
      <w:r w:rsidRPr="005B1DCC">
        <w:rPr>
          <w:rFonts w:ascii="Trebuchet MS" w:hAnsi="Trebuchet MS" w:cs="Arial"/>
          <w:szCs w:val="20"/>
        </w:rPr>
        <w:t xml:space="preserve">Przekazanie terenu robót nastąpi na podstawie protokołu. Od tej chwili – aż do momentu przekazania terenu Zamawiającemu, Wykonawca będzie ponosił odpowiedzialność za wszelkie szkody związane z realizacją umowy, zgodnie z § </w:t>
      </w:r>
      <w:r w:rsidR="007A6207" w:rsidRPr="005B1DCC">
        <w:rPr>
          <w:rFonts w:ascii="Trebuchet MS" w:hAnsi="Trebuchet MS" w:cs="Arial"/>
          <w:szCs w:val="20"/>
        </w:rPr>
        <w:t>2</w:t>
      </w:r>
      <w:r w:rsidR="00116DDC" w:rsidRPr="005B1DCC">
        <w:rPr>
          <w:rFonts w:ascii="Trebuchet MS" w:hAnsi="Trebuchet MS" w:cs="Arial"/>
          <w:szCs w:val="20"/>
        </w:rPr>
        <w:t>2</w:t>
      </w:r>
      <w:r w:rsidRPr="005B1DCC">
        <w:rPr>
          <w:rFonts w:ascii="Trebuchet MS" w:hAnsi="Trebuchet MS" w:cs="Arial"/>
          <w:szCs w:val="20"/>
        </w:rPr>
        <w:t xml:space="preserve"> ust. 1.</w:t>
      </w:r>
    </w:p>
    <w:p w14:paraId="2C127A64" w14:textId="775DFD0A" w:rsidR="00CD04B9" w:rsidRPr="005B1DCC" w:rsidRDefault="00CD04B9" w:rsidP="00CD04B9">
      <w:pPr>
        <w:pStyle w:val="Tekstblokowy1"/>
        <w:keepLines/>
        <w:widowControl w:val="0"/>
        <w:numPr>
          <w:ilvl w:val="0"/>
          <w:numId w:val="12"/>
        </w:numPr>
        <w:tabs>
          <w:tab w:val="left" w:pos="426"/>
          <w:tab w:val="left" w:pos="824"/>
          <w:tab w:val="left" w:pos="914"/>
          <w:tab w:val="left" w:pos="1184"/>
        </w:tabs>
        <w:autoSpaceDE w:val="0"/>
        <w:snapToGrid/>
        <w:spacing w:after="120" w:line="276" w:lineRule="auto"/>
        <w:ind w:left="426" w:right="0" w:hanging="426"/>
        <w:jc w:val="both"/>
        <w:rPr>
          <w:rFonts w:ascii="Trebuchet MS" w:hAnsi="Trebuchet MS" w:cs="Arial"/>
          <w:b/>
          <w:szCs w:val="20"/>
        </w:rPr>
      </w:pPr>
      <w:r w:rsidRPr="005B1DCC">
        <w:rPr>
          <w:rFonts w:ascii="Trebuchet MS" w:hAnsi="Trebuchet MS" w:cs="Arial"/>
          <w:szCs w:val="20"/>
        </w:rPr>
        <w:t>Wykonawca własnym staraniem i na własny koszt zapewni w okresie realizacji przedmiotu umowy i na jej potrzeby dostawę wody, energii elektrycznej, oraz w razie potrzeby łączność telefoniczną i internetową.</w:t>
      </w:r>
    </w:p>
    <w:p w14:paraId="20F29D3C" w14:textId="2D5835BE" w:rsidR="00CD04B9" w:rsidRPr="005B1DCC" w:rsidRDefault="00CD04B9" w:rsidP="00CD04B9">
      <w:pPr>
        <w:pStyle w:val="Tekstblokowy1"/>
        <w:keepLines/>
        <w:widowControl w:val="0"/>
        <w:numPr>
          <w:ilvl w:val="0"/>
          <w:numId w:val="12"/>
        </w:numPr>
        <w:tabs>
          <w:tab w:val="left" w:pos="426"/>
          <w:tab w:val="left" w:pos="824"/>
          <w:tab w:val="left" w:pos="914"/>
          <w:tab w:val="left" w:pos="1184"/>
        </w:tabs>
        <w:autoSpaceDE w:val="0"/>
        <w:snapToGrid/>
        <w:spacing w:after="120" w:line="276" w:lineRule="auto"/>
        <w:ind w:left="426" w:right="0" w:hanging="426"/>
        <w:jc w:val="both"/>
        <w:rPr>
          <w:rFonts w:ascii="Trebuchet MS" w:hAnsi="Trebuchet MS" w:cs="Arial"/>
          <w:b/>
          <w:szCs w:val="20"/>
        </w:rPr>
      </w:pPr>
      <w:r w:rsidRPr="005B1DCC">
        <w:rPr>
          <w:rFonts w:ascii="Trebuchet MS" w:hAnsi="Trebuchet MS" w:cs="Arial"/>
          <w:szCs w:val="20"/>
        </w:rPr>
        <w:t>Wykonawca własnym staraniem i na własny koszt zapewni w okresie realizacji robót wywóz śmieci i odpadów powstałych z własnej i podwykonawców działalności i wykonywanych przez nich robót i usług.</w:t>
      </w:r>
    </w:p>
    <w:p w14:paraId="607FF26D" w14:textId="77777777" w:rsidR="006847B4" w:rsidRPr="005B1DCC" w:rsidRDefault="006847B4" w:rsidP="00BC01D4">
      <w:pPr>
        <w:pStyle w:val="Tekstblokowy1"/>
        <w:tabs>
          <w:tab w:val="left" w:pos="708"/>
        </w:tabs>
        <w:spacing w:after="120" w:line="276" w:lineRule="auto"/>
        <w:ind w:left="0" w:right="0" w:firstLine="0"/>
        <w:rPr>
          <w:rFonts w:ascii="Trebuchet MS" w:hAnsi="Trebuchet MS" w:cs="Arial"/>
          <w:szCs w:val="20"/>
        </w:rPr>
      </w:pPr>
    </w:p>
    <w:p w14:paraId="27841BD6" w14:textId="77777777" w:rsidR="006847B4" w:rsidRPr="005B1DCC" w:rsidRDefault="006847B4" w:rsidP="0084669F">
      <w:pPr>
        <w:keepLines/>
        <w:widowControl w:val="0"/>
        <w:spacing w:after="120" w:line="276" w:lineRule="auto"/>
        <w:jc w:val="center"/>
        <w:rPr>
          <w:rFonts w:ascii="Trebuchet MS" w:hAnsi="Trebuchet MS" w:cs="Arial"/>
          <w:b/>
          <w:bCs/>
          <w:snapToGrid w:val="0"/>
          <w:sz w:val="20"/>
          <w:szCs w:val="20"/>
        </w:rPr>
      </w:pPr>
      <w:r w:rsidRPr="005B1DCC">
        <w:rPr>
          <w:rFonts w:ascii="Trebuchet MS" w:hAnsi="Trebuchet MS" w:cs="Arial"/>
          <w:b/>
          <w:bCs/>
          <w:snapToGrid w:val="0"/>
          <w:sz w:val="20"/>
          <w:szCs w:val="20"/>
        </w:rPr>
        <w:t xml:space="preserve"> V. TERMIN WYKONANIA UMOWY I ODBIORY ROBÓT</w:t>
      </w:r>
    </w:p>
    <w:p w14:paraId="56B17250" w14:textId="77777777" w:rsidR="006847B4" w:rsidRPr="005B1DCC" w:rsidRDefault="008C414E" w:rsidP="0084669F">
      <w:pPr>
        <w:keepLines/>
        <w:widowControl w:val="0"/>
        <w:spacing w:after="120" w:line="276" w:lineRule="auto"/>
        <w:jc w:val="center"/>
        <w:rPr>
          <w:rFonts w:ascii="Trebuchet MS" w:hAnsi="Trebuchet MS" w:cs="Arial"/>
          <w:b/>
          <w:color w:val="000000"/>
          <w:sz w:val="20"/>
          <w:szCs w:val="20"/>
        </w:rPr>
      </w:pPr>
      <w:r w:rsidRPr="005B1DCC">
        <w:rPr>
          <w:rFonts w:ascii="Trebuchet MS" w:hAnsi="Trebuchet MS" w:cs="Arial"/>
          <w:b/>
          <w:color w:val="000000"/>
          <w:sz w:val="20"/>
          <w:szCs w:val="20"/>
        </w:rPr>
        <w:t>§ 1</w:t>
      </w:r>
      <w:r w:rsidR="00C2251E" w:rsidRPr="005B1DCC">
        <w:rPr>
          <w:rFonts w:ascii="Trebuchet MS" w:hAnsi="Trebuchet MS" w:cs="Arial"/>
          <w:b/>
          <w:color w:val="000000"/>
          <w:sz w:val="20"/>
          <w:szCs w:val="20"/>
        </w:rPr>
        <w:t>0</w:t>
      </w:r>
    </w:p>
    <w:p w14:paraId="43840EF1" w14:textId="647C4C9D" w:rsidR="00D13627" w:rsidRPr="005B1DCC" w:rsidRDefault="006847B4" w:rsidP="00C21549">
      <w:pPr>
        <w:pStyle w:val="Akapitzlist"/>
        <w:numPr>
          <w:ilvl w:val="0"/>
          <w:numId w:val="13"/>
        </w:numPr>
        <w:ind w:left="426"/>
        <w:rPr>
          <w:rFonts w:ascii="Trebuchet MS" w:hAnsi="Trebuchet MS" w:cs="Arial"/>
          <w:sz w:val="20"/>
          <w:szCs w:val="20"/>
          <w:lang w:eastAsia="en-US"/>
        </w:rPr>
      </w:pPr>
      <w:r w:rsidRPr="005B1DCC">
        <w:rPr>
          <w:rFonts w:ascii="Trebuchet MS" w:hAnsi="Trebuchet MS" w:cs="Arial"/>
          <w:sz w:val="20"/>
          <w:szCs w:val="20"/>
        </w:rPr>
        <w:t xml:space="preserve">Przedmiot </w:t>
      </w:r>
      <w:r w:rsidRPr="005B1DCC">
        <w:rPr>
          <w:rFonts w:ascii="Trebuchet MS" w:hAnsi="Trebuchet MS" w:cs="Arial"/>
          <w:color w:val="000000"/>
          <w:sz w:val="20"/>
          <w:szCs w:val="20"/>
        </w:rPr>
        <w:t xml:space="preserve">umowy </w:t>
      </w:r>
      <w:r w:rsidRPr="005B1DCC">
        <w:rPr>
          <w:rFonts w:ascii="Trebuchet MS" w:hAnsi="Trebuchet MS" w:cs="Arial"/>
          <w:sz w:val="20"/>
          <w:szCs w:val="20"/>
        </w:rPr>
        <w:t>zostanie wykonany</w:t>
      </w:r>
      <w:r w:rsidR="000D0303" w:rsidRPr="005B1DCC">
        <w:rPr>
          <w:rFonts w:ascii="Trebuchet MS" w:hAnsi="Trebuchet MS" w:cs="Arial"/>
          <w:sz w:val="20"/>
          <w:szCs w:val="20"/>
        </w:rPr>
        <w:t xml:space="preserve"> w terminie</w:t>
      </w:r>
      <w:r w:rsidR="00A04B46" w:rsidRPr="005B1DCC">
        <w:rPr>
          <w:rFonts w:ascii="Trebuchet MS" w:hAnsi="Trebuchet MS" w:cs="Arial"/>
          <w:sz w:val="20"/>
          <w:szCs w:val="20"/>
        </w:rPr>
        <w:t xml:space="preserve"> do</w:t>
      </w:r>
      <w:r w:rsidR="000C6684">
        <w:rPr>
          <w:rFonts w:ascii="Trebuchet MS" w:hAnsi="Trebuchet MS" w:cs="Arial"/>
          <w:sz w:val="20"/>
          <w:szCs w:val="20"/>
        </w:rPr>
        <w:t xml:space="preserve"> </w:t>
      </w:r>
      <w:r w:rsidR="00BB5695">
        <w:rPr>
          <w:rFonts w:ascii="Trebuchet MS" w:hAnsi="Trebuchet MS"/>
          <w:sz w:val="20"/>
          <w:szCs w:val="20"/>
        </w:rPr>
        <w:t>6 m-cy od daty zawarcia umowy.</w:t>
      </w:r>
      <w:r w:rsidR="005B7217">
        <w:rPr>
          <w:rFonts w:ascii="Trebuchet MS" w:hAnsi="Trebuchet MS"/>
          <w:sz w:val="20"/>
          <w:szCs w:val="20"/>
        </w:rPr>
        <w:t xml:space="preserve"> </w:t>
      </w:r>
      <w:r w:rsidR="00C21549" w:rsidRPr="005B1DCC">
        <w:rPr>
          <w:rFonts w:ascii="Trebuchet MS" w:hAnsi="Trebuchet MS" w:cs="Arial"/>
          <w:sz w:val="20"/>
          <w:szCs w:val="20"/>
          <w:lang w:eastAsia="en-US"/>
        </w:rPr>
        <w:t>Wykonawca zapewnia, że wskazany termin uwzględnia wszelkie prace konieczne do prawidłowego, terminowego i kompletnego wykonania przedmiotu zamówienia i są one w pełni możliwe do dotrzymania przy uwzględnieniu zakresu przedmiotu zamówienia</w:t>
      </w:r>
      <w:r w:rsidR="00345622" w:rsidRPr="005B1DCC">
        <w:rPr>
          <w:rFonts w:ascii="Trebuchet MS" w:hAnsi="Trebuchet MS" w:cs="Arial"/>
          <w:sz w:val="20"/>
          <w:szCs w:val="20"/>
          <w:lang w:eastAsia="en-US"/>
        </w:rPr>
        <w:t>.</w:t>
      </w:r>
    </w:p>
    <w:p w14:paraId="3C3E1EC6" w14:textId="6067031E" w:rsidR="00352BE9" w:rsidRPr="005B1DCC" w:rsidRDefault="00352BE9" w:rsidP="00D603EB">
      <w:pPr>
        <w:widowControl w:val="0"/>
        <w:numPr>
          <w:ilvl w:val="0"/>
          <w:numId w:val="13"/>
        </w:numPr>
        <w:suppressAutoHyphens/>
        <w:spacing w:after="120" w:line="276" w:lineRule="auto"/>
        <w:ind w:left="426" w:hanging="426"/>
        <w:rPr>
          <w:rFonts w:ascii="Trebuchet MS" w:hAnsi="Trebuchet MS" w:cs="Arial"/>
          <w:sz w:val="20"/>
          <w:szCs w:val="20"/>
        </w:rPr>
      </w:pPr>
      <w:r w:rsidRPr="005B1DCC">
        <w:rPr>
          <w:rFonts w:ascii="Trebuchet MS" w:hAnsi="Trebuchet MS" w:cs="Arial"/>
          <w:sz w:val="20"/>
          <w:szCs w:val="20"/>
        </w:rPr>
        <w:lastRenderedPageBreak/>
        <w:t>Za termin wykonania przedmiotu umowy uznaje się zakończenie robót budowlanych określonych w Umowie, wykonanie przez Wykonawcę wszelkich wymaganych poprawek, uporządkowanie terenu budowy oraz terenu wykorzystywanego przez Wykonawcę w trakcie wykonywania umowy i skompletowanie dokumentacji powykonawczej</w:t>
      </w:r>
      <w:r w:rsidR="00A60D50" w:rsidRPr="005B1DCC">
        <w:rPr>
          <w:rFonts w:ascii="Trebuchet MS" w:hAnsi="Trebuchet MS" w:cs="Arial"/>
          <w:sz w:val="20"/>
          <w:szCs w:val="20"/>
        </w:rPr>
        <w:t>.</w:t>
      </w:r>
    </w:p>
    <w:p w14:paraId="6CFFDB05" w14:textId="682D2403" w:rsidR="00A05D49" w:rsidRPr="00981F44" w:rsidRDefault="00352BE9" w:rsidP="00981F44">
      <w:pPr>
        <w:widowControl w:val="0"/>
        <w:numPr>
          <w:ilvl w:val="0"/>
          <w:numId w:val="13"/>
        </w:numPr>
        <w:suppressAutoHyphens/>
        <w:spacing w:after="120" w:line="276" w:lineRule="auto"/>
        <w:ind w:left="426" w:hanging="426"/>
        <w:rPr>
          <w:rFonts w:ascii="Trebuchet MS" w:hAnsi="Trebuchet MS" w:cs="Arial"/>
          <w:sz w:val="20"/>
          <w:szCs w:val="20"/>
        </w:rPr>
      </w:pPr>
      <w:r w:rsidRPr="005B1DCC">
        <w:rPr>
          <w:rFonts w:ascii="Trebuchet MS" w:hAnsi="Trebuchet MS" w:cs="Arial"/>
          <w:sz w:val="20"/>
          <w:szCs w:val="20"/>
        </w:rPr>
        <w:t>Zamawiający może polecić Wykonawcy podjęcie kroków dla przyspieszenia tempa robót, aby świadczenie zostało wykonane w umówionym terminie. Wszystkie koszty związane z podjętymi działaniami obciążą Wykonawcę, chyba, że niezwłocznie uzasadni, że termin wykonania nie jest niczym zagrożony.</w:t>
      </w:r>
      <w:r w:rsidR="008C414E" w:rsidRPr="005B1DCC">
        <w:rPr>
          <w:rFonts w:ascii="Trebuchet MS" w:hAnsi="Trebuchet MS" w:cs="Arial"/>
          <w:b/>
          <w:color w:val="000000"/>
          <w:sz w:val="20"/>
          <w:szCs w:val="20"/>
        </w:rPr>
        <w:tab/>
      </w:r>
    </w:p>
    <w:p w14:paraId="346E4D99" w14:textId="3DD66F5A" w:rsidR="006847B4" w:rsidRPr="005B1DCC" w:rsidRDefault="008C414E" w:rsidP="0084669F">
      <w:pPr>
        <w:keepLines/>
        <w:widowControl w:val="0"/>
        <w:tabs>
          <w:tab w:val="left" w:pos="0"/>
          <w:tab w:val="left" w:pos="630"/>
          <w:tab w:val="left" w:pos="720"/>
          <w:tab w:val="left" w:pos="810"/>
          <w:tab w:val="left" w:pos="900"/>
          <w:tab w:val="left" w:pos="4245"/>
          <w:tab w:val="center" w:pos="4536"/>
          <w:tab w:val="left" w:pos="5280"/>
        </w:tabs>
        <w:spacing w:after="120" w:line="276" w:lineRule="auto"/>
        <w:jc w:val="center"/>
        <w:rPr>
          <w:rFonts w:ascii="Trebuchet MS" w:hAnsi="Trebuchet MS" w:cs="Arial"/>
          <w:b/>
          <w:color w:val="000000"/>
          <w:sz w:val="20"/>
          <w:szCs w:val="20"/>
        </w:rPr>
      </w:pPr>
      <w:r w:rsidRPr="005B1DCC">
        <w:rPr>
          <w:rFonts w:ascii="Trebuchet MS" w:hAnsi="Trebuchet MS" w:cs="Arial"/>
          <w:b/>
          <w:color w:val="000000"/>
          <w:sz w:val="20"/>
          <w:szCs w:val="20"/>
        </w:rPr>
        <w:t>§ 1</w:t>
      </w:r>
      <w:r w:rsidR="00C2251E" w:rsidRPr="005B1DCC">
        <w:rPr>
          <w:rFonts w:ascii="Trebuchet MS" w:hAnsi="Trebuchet MS" w:cs="Arial"/>
          <w:b/>
          <w:color w:val="000000"/>
          <w:sz w:val="20"/>
          <w:szCs w:val="20"/>
        </w:rPr>
        <w:t>1</w:t>
      </w:r>
    </w:p>
    <w:p w14:paraId="4F486CE0" w14:textId="77777777" w:rsidR="00D00982" w:rsidRPr="005B1DCC" w:rsidRDefault="00D00982" w:rsidP="0084669F">
      <w:pPr>
        <w:keepLines/>
        <w:widowControl w:val="0"/>
        <w:tabs>
          <w:tab w:val="left" w:pos="0"/>
          <w:tab w:val="left" w:pos="630"/>
          <w:tab w:val="left" w:pos="720"/>
          <w:tab w:val="left" w:pos="810"/>
          <w:tab w:val="left" w:pos="900"/>
          <w:tab w:val="left" w:pos="4245"/>
          <w:tab w:val="center" w:pos="4536"/>
          <w:tab w:val="left" w:pos="5280"/>
        </w:tabs>
        <w:spacing w:after="120" w:line="276" w:lineRule="auto"/>
        <w:jc w:val="center"/>
        <w:rPr>
          <w:rFonts w:ascii="Trebuchet MS" w:hAnsi="Trebuchet MS" w:cs="Arial"/>
          <w:sz w:val="20"/>
          <w:szCs w:val="20"/>
        </w:rPr>
      </w:pPr>
      <w:r w:rsidRPr="005B1DCC">
        <w:rPr>
          <w:rFonts w:ascii="Trebuchet MS" w:hAnsi="Trebuchet MS" w:cs="Arial"/>
          <w:b/>
          <w:color w:val="000000"/>
          <w:sz w:val="20"/>
          <w:szCs w:val="20"/>
        </w:rPr>
        <w:t>ODBIORY CZĘŚCIOWE</w:t>
      </w:r>
    </w:p>
    <w:p w14:paraId="2885BAD9" w14:textId="77777777" w:rsidR="00D00982" w:rsidRPr="005B1DCC" w:rsidRDefault="00D00982" w:rsidP="00D603EB">
      <w:pPr>
        <w:numPr>
          <w:ilvl w:val="0"/>
          <w:numId w:val="30"/>
        </w:numPr>
        <w:tabs>
          <w:tab w:val="left" w:pos="426"/>
        </w:tabs>
        <w:suppressAutoHyphens/>
        <w:spacing w:after="120" w:line="276" w:lineRule="auto"/>
        <w:ind w:left="426" w:hanging="426"/>
        <w:contextualSpacing/>
        <w:rPr>
          <w:rFonts w:ascii="Trebuchet MS" w:hAnsi="Trebuchet MS" w:cs="Arial"/>
          <w:sz w:val="20"/>
          <w:szCs w:val="20"/>
        </w:rPr>
      </w:pPr>
      <w:r w:rsidRPr="005B1DCC">
        <w:rPr>
          <w:rFonts w:ascii="Trebuchet MS" w:hAnsi="Trebuchet MS" w:cs="Arial"/>
          <w:sz w:val="20"/>
          <w:szCs w:val="20"/>
        </w:rPr>
        <w:t xml:space="preserve">Odbiory częściowe robót budowlanych będą dokonywane w celu prowadzenia częściowych rozliczeń za wykonane roboty. Zamawiający przewiduje po wykonaniu robót budowlanych: </w:t>
      </w:r>
    </w:p>
    <w:p w14:paraId="41E8F213" w14:textId="150091A9" w:rsidR="0084669F" w:rsidRPr="005B1DCC" w:rsidRDefault="00D00982" w:rsidP="00C27BC6">
      <w:pPr>
        <w:pStyle w:val="Akapitzlist"/>
        <w:numPr>
          <w:ilvl w:val="0"/>
          <w:numId w:val="36"/>
        </w:numPr>
        <w:tabs>
          <w:tab w:val="left" w:pos="709"/>
        </w:tabs>
        <w:suppressAutoHyphens/>
        <w:spacing w:after="120"/>
        <w:ind w:left="709"/>
        <w:contextualSpacing/>
        <w:jc w:val="both"/>
        <w:rPr>
          <w:rFonts w:ascii="Trebuchet MS" w:hAnsi="Trebuchet MS" w:cs="Arial"/>
          <w:sz w:val="20"/>
          <w:szCs w:val="20"/>
        </w:rPr>
      </w:pPr>
      <w:r w:rsidRPr="005B1DCC">
        <w:rPr>
          <w:rFonts w:ascii="Trebuchet MS" w:hAnsi="Trebuchet MS" w:cs="Arial"/>
          <w:sz w:val="20"/>
          <w:szCs w:val="20"/>
        </w:rPr>
        <w:t xml:space="preserve">odbiory częściowe </w:t>
      </w:r>
      <w:r w:rsidR="00693CE5" w:rsidRPr="005B1DCC">
        <w:rPr>
          <w:rFonts w:ascii="Trebuchet MS" w:hAnsi="Trebuchet MS" w:cs="Arial"/>
          <w:sz w:val="20"/>
          <w:szCs w:val="20"/>
        </w:rPr>
        <w:t xml:space="preserve">nie częściej niż raz w miesiącu </w:t>
      </w:r>
      <w:r w:rsidRPr="005B1DCC">
        <w:rPr>
          <w:rFonts w:ascii="Trebuchet MS" w:hAnsi="Trebuchet MS" w:cs="Arial"/>
          <w:sz w:val="20"/>
          <w:szCs w:val="20"/>
        </w:rPr>
        <w:t xml:space="preserve">w rozliczeniu </w:t>
      </w:r>
      <w:r w:rsidR="003B5F44" w:rsidRPr="005B1DCC">
        <w:rPr>
          <w:rFonts w:ascii="Trebuchet MS" w:hAnsi="Trebuchet MS" w:cs="Arial"/>
          <w:sz w:val="20"/>
          <w:szCs w:val="20"/>
        </w:rPr>
        <w:t xml:space="preserve">wg </w:t>
      </w:r>
      <w:r w:rsidR="003B5F44" w:rsidRPr="005B1DCC">
        <w:rPr>
          <w:rFonts w:ascii="Trebuchet MS" w:eastAsia="Times New Roman" w:hAnsi="Trebuchet MS" w:cs="Arial"/>
          <w:bCs/>
          <w:sz w:val="20"/>
          <w:szCs w:val="20"/>
          <w:lang w:eastAsia="ar-SA"/>
        </w:rPr>
        <w:t>procentowego zaawansowania robót na podstawie ilości rzeczywiście wykonanych robót według harmonogramu rzeczowo-finansowego</w:t>
      </w:r>
      <w:r w:rsidRPr="005B1DCC">
        <w:rPr>
          <w:rFonts w:ascii="Trebuchet MS" w:hAnsi="Trebuchet MS" w:cs="Arial"/>
          <w:sz w:val="20"/>
          <w:szCs w:val="20"/>
        </w:rPr>
        <w:t xml:space="preserve">; </w:t>
      </w:r>
    </w:p>
    <w:p w14:paraId="51DB8CCC" w14:textId="2538E63D" w:rsidR="00D00982" w:rsidRPr="005B1DCC" w:rsidRDefault="00D00982" w:rsidP="00D603EB">
      <w:pPr>
        <w:pStyle w:val="Akapitzlist"/>
        <w:numPr>
          <w:ilvl w:val="0"/>
          <w:numId w:val="30"/>
        </w:numPr>
        <w:tabs>
          <w:tab w:val="left" w:pos="0"/>
        </w:tabs>
        <w:suppressAutoHyphens/>
        <w:spacing w:after="120"/>
        <w:ind w:left="426" w:hanging="426"/>
        <w:contextualSpacing/>
        <w:jc w:val="both"/>
        <w:rPr>
          <w:rFonts w:ascii="Trebuchet MS" w:hAnsi="Trebuchet MS" w:cs="Arial"/>
          <w:sz w:val="20"/>
          <w:szCs w:val="20"/>
        </w:rPr>
      </w:pPr>
      <w:r w:rsidRPr="005B1DCC">
        <w:rPr>
          <w:rFonts w:ascii="Trebuchet MS" w:hAnsi="Trebuchet MS" w:cs="Arial"/>
          <w:sz w:val="20"/>
          <w:szCs w:val="20"/>
        </w:rPr>
        <w:t>Po zakończeniu wykonania części robót budowlanych, Wykonawca zgłasza gotowość do odbioru części ro</w:t>
      </w:r>
      <w:r w:rsidR="0084669F" w:rsidRPr="005B1DCC">
        <w:rPr>
          <w:rFonts w:ascii="Trebuchet MS" w:hAnsi="Trebuchet MS" w:cs="Arial"/>
          <w:sz w:val="20"/>
          <w:szCs w:val="20"/>
        </w:rPr>
        <w:t>bót poprzez</w:t>
      </w:r>
      <w:r w:rsidRPr="005B1DCC">
        <w:rPr>
          <w:rFonts w:ascii="Trebuchet MS" w:hAnsi="Trebuchet MS" w:cs="Arial"/>
          <w:sz w:val="20"/>
          <w:szCs w:val="20"/>
        </w:rPr>
        <w:t xml:space="preserve"> powiad</w:t>
      </w:r>
      <w:r w:rsidR="0084669F" w:rsidRPr="005B1DCC">
        <w:rPr>
          <w:rFonts w:ascii="Trebuchet MS" w:hAnsi="Trebuchet MS" w:cs="Arial"/>
          <w:sz w:val="20"/>
          <w:szCs w:val="20"/>
        </w:rPr>
        <w:t>o</w:t>
      </w:r>
      <w:r w:rsidRPr="005B1DCC">
        <w:rPr>
          <w:rFonts w:ascii="Trebuchet MS" w:hAnsi="Trebuchet MS" w:cs="Arial"/>
          <w:sz w:val="20"/>
          <w:szCs w:val="20"/>
        </w:rPr>
        <w:t>mi</w:t>
      </w:r>
      <w:r w:rsidR="0084669F" w:rsidRPr="005B1DCC">
        <w:rPr>
          <w:rFonts w:ascii="Trebuchet MS" w:hAnsi="Trebuchet MS" w:cs="Arial"/>
          <w:sz w:val="20"/>
          <w:szCs w:val="20"/>
        </w:rPr>
        <w:t>enie</w:t>
      </w:r>
      <w:r w:rsidRPr="005B1DCC">
        <w:rPr>
          <w:rFonts w:ascii="Trebuchet MS" w:hAnsi="Trebuchet MS" w:cs="Arial"/>
          <w:sz w:val="20"/>
          <w:szCs w:val="20"/>
        </w:rPr>
        <w:t xml:space="preserve"> pisemne o gotowości do odbioru Inspektora nadzoru inwestorskiego oraz Zamawiającego, a także przedstawia Inspektorowi nadzoru inwestorskiego i Zamawiającemu stosowne dokumenty rozliczeniowe</w:t>
      </w:r>
      <w:r w:rsidR="003A0FB9" w:rsidRPr="005B1DCC">
        <w:rPr>
          <w:rFonts w:ascii="Trebuchet MS" w:hAnsi="Trebuchet MS" w:cs="Arial"/>
          <w:sz w:val="20"/>
          <w:szCs w:val="20"/>
        </w:rPr>
        <w:t xml:space="preserve"> (kosztorysy w zakresie odbieranych robót, wykaz robót wykonanych częściowo w zestawieniu narastającym od początku budowy)</w:t>
      </w:r>
      <w:r w:rsidRPr="005B1DCC">
        <w:rPr>
          <w:rFonts w:ascii="Trebuchet MS" w:hAnsi="Trebuchet MS" w:cs="Arial"/>
          <w:sz w:val="20"/>
          <w:szCs w:val="20"/>
        </w:rPr>
        <w:t xml:space="preserve">. </w:t>
      </w:r>
    </w:p>
    <w:p w14:paraId="6EB55E46" w14:textId="304376D4" w:rsidR="00D00982" w:rsidRDefault="00D00982" w:rsidP="00D603EB">
      <w:pPr>
        <w:pStyle w:val="Akapitzlist"/>
        <w:numPr>
          <w:ilvl w:val="0"/>
          <w:numId w:val="30"/>
        </w:numPr>
        <w:tabs>
          <w:tab w:val="left" w:pos="0"/>
        </w:tabs>
        <w:suppressAutoHyphens/>
        <w:spacing w:after="120"/>
        <w:ind w:left="426" w:hanging="426"/>
        <w:contextualSpacing/>
        <w:jc w:val="both"/>
        <w:rPr>
          <w:rFonts w:ascii="Trebuchet MS" w:hAnsi="Trebuchet MS" w:cs="Arial"/>
          <w:sz w:val="20"/>
          <w:szCs w:val="20"/>
        </w:rPr>
      </w:pPr>
      <w:r w:rsidRPr="005B1DCC">
        <w:rPr>
          <w:rFonts w:ascii="Trebuchet MS" w:hAnsi="Trebuchet MS" w:cs="Arial"/>
          <w:sz w:val="20"/>
          <w:szCs w:val="20"/>
        </w:rPr>
        <w:t xml:space="preserve">Dokonanie odbioru częściowego robót budowlanych następuje protokołem odbioru częściowego na podstawie sporządzonego przez Wykonawcę i akceptowanego przez Inspektora nadzoru inwestorskiego, wykazu robót wykonanych częściowo, w terminie 5 dni roboczych licząc od dnia zgłoszenia przez Wykonawcę gotowości do odbioru. </w:t>
      </w:r>
    </w:p>
    <w:p w14:paraId="27327224" w14:textId="0EA5B787" w:rsidR="009906EB" w:rsidRPr="005B1DCC" w:rsidRDefault="009906EB" w:rsidP="00D603EB">
      <w:pPr>
        <w:pStyle w:val="Akapitzlist"/>
        <w:numPr>
          <w:ilvl w:val="0"/>
          <w:numId w:val="30"/>
        </w:numPr>
        <w:tabs>
          <w:tab w:val="left" w:pos="0"/>
        </w:tabs>
        <w:suppressAutoHyphens/>
        <w:spacing w:after="120"/>
        <w:ind w:left="426" w:hanging="426"/>
        <w:contextualSpacing/>
        <w:jc w:val="both"/>
        <w:rPr>
          <w:rFonts w:ascii="Trebuchet MS" w:hAnsi="Trebuchet MS" w:cs="Arial"/>
          <w:sz w:val="20"/>
          <w:szCs w:val="20"/>
        </w:rPr>
      </w:pPr>
      <w:r w:rsidRPr="007F3E38">
        <w:rPr>
          <w:rFonts w:ascii="Trebuchet MS" w:hAnsi="Trebuchet MS" w:cstheme="minorBidi"/>
          <w:sz w:val="20"/>
          <w:szCs w:val="20"/>
        </w:rPr>
        <w:t>Cze</w:t>
      </w:r>
      <w:r w:rsidRPr="007F3E38">
        <w:rPr>
          <w:rFonts w:ascii="Arial" w:hAnsi="Arial" w:cs="Arial"/>
          <w:sz w:val="20"/>
          <w:szCs w:val="20"/>
        </w:rPr>
        <w:t>̨</w:t>
      </w:r>
      <w:r w:rsidRPr="007F3E38">
        <w:rPr>
          <w:rFonts w:ascii="Trebuchet MS" w:hAnsi="Trebuchet MS" w:cstheme="minorBidi"/>
          <w:sz w:val="20"/>
          <w:szCs w:val="20"/>
        </w:rPr>
        <w:t>ściowe odebranie danych rob</w:t>
      </w:r>
      <w:r w:rsidRPr="007F3E38">
        <w:rPr>
          <w:rFonts w:ascii="Trebuchet MS" w:hAnsi="Trebuchet MS" w:cs="Trebuchet MS"/>
          <w:sz w:val="20"/>
          <w:szCs w:val="20"/>
        </w:rPr>
        <w:t>ó</w:t>
      </w:r>
      <w:r w:rsidRPr="007F3E38">
        <w:rPr>
          <w:rFonts w:ascii="Trebuchet MS" w:hAnsi="Trebuchet MS" w:cstheme="minorBidi"/>
          <w:sz w:val="20"/>
          <w:szCs w:val="20"/>
        </w:rPr>
        <w:t>t, nie jest r</w:t>
      </w:r>
      <w:r w:rsidRPr="007F3E38">
        <w:rPr>
          <w:rFonts w:ascii="Trebuchet MS" w:hAnsi="Trebuchet MS" w:cs="Trebuchet MS"/>
          <w:sz w:val="20"/>
          <w:szCs w:val="20"/>
        </w:rPr>
        <w:t>ó</w:t>
      </w:r>
      <w:r w:rsidRPr="007F3E38">
        <w:rPr>
          <w:rFonts w:ascii="Trebuchet MS" w:hAnsi="Trebuchet MS" w:cstheme="minorBidi"/>
          <w:sz w:val="20"/>
          <w:szCs w:val="20"/>
        </w:rPr>
        <w:t>wnoznaczne z ostatecznym odbiorem rob</w:t>
      </w:r>
      <w:r w:rsidRPr="007F3E38">
        <w:rPr>
          <w:rFonts w:ascii="Trebuchet MS" w:hAnsi="Trebuchet MS" w:cs="Trebuchet MS"/>
          <w:sz w:val="20"/>
          <w:szCs w:val="20"/>
        </w:rPr>
        <w:t>ó</w:t>
      </w:r>
      <w:r w:rsidRPr="007F3E38">
        <w:rPr>
          <w:rFonts w:ascii="Trebuchet MS" w:hAnsi="Trebuchet MS" w:cstheme="minorBidi"/>
          <w:sz w:val="20"/>
          <w:szCs w:val="20"/>
        </w:rPr>
        <w:t>t w tym zakresie. Oznacza to w szczeg</w:t>
      </w:r>
      <w:r w:rsidRPr="007F3E38">
        <w:rPr>
          <w:rFonts w:ascii="Trebuchet MS" w:hAnsi="Trebuchet MS" w:cs="Trebuchet MS"/>
          <w:sz w:val="20"/>
          <w:szCs w:val="20"/>
        </w:rPr>
        <w:t>ó</w:t>
      </w:r>
      <w:r w:rsidRPr="007F3E38">
        <w:rPr>
          <w:rFonts w:ascii="Trebuchet MS" w:hAnsi="Trebuchet MS" w:cstheme="minorBidi"/>
          <w:sz w:val="20"/>
          <w:szCs w:val="20"/>
        </w:rPr>
        <w:t xml:space="preserve">lności, </w:t>
      </w:r>
      <w:r>
        <w:rPr>
          <w:rFonts w:ascii="Trebuchet MS" w:hAnsi="Trebuchet MS" w:cstheme="minorBidi"/>
          <w:sz w:val="20"/>
          <w:szCs w:val="20"/>
        </w:rPr>
        <w:t>ż</w:t>
      </w:r>
      <w:r w:rsidRPr="007F3E38">
        <w:rPr>
          <w:rFonts w:ascii="Trebuchet MS" w:hAnsi="Trebuchet MS" w:cstheme="minorBidi"/>
          <w:sz w:val="20"/>
          <w:szCs w:val="20"/>
        </w:rPr>
        <w:t>e Zamawiaja</w:t>
      </w:r>
      <w:r w:rsidRPr="007F3E38">
        <w:rPr>
          <w:rFonts w:ascii="Arial" w:hAnsi="Arial" w:cs="Arial"/>
          <w:sz w:val="20"/>
          <w:szCs w:val="20"/>
        </w:rPr>
        <w:t>̨</w:t>
      </w:r>
      <w:r w:rsidRPr="007F3E38">
        <w:rPr>
          <w:rFonts w:ascii="Trebuchet MS" w:hAnsi="Trebuchet MS" w:cstheme="minorBidi"/>
          <w:sz w:val="20"/>
          <w:szCs w:val="20"/>
        </w:rPr>
        <w:t>cy mo</w:t>
      </w:r>
      <w:r>
        <w:rPr>
          <w:rFonts w:ascii="Trebuchet MS" w:hAnsi="Trebuchet MS" w:cstheme="minorBidi"/>
          <w:sz w:val="20"/>
          <w:szCs w:val="20"/>
        </w:rPr>
        <w:t>ż</w:t>
      </w:r>
      <w:r w:rsidRPr="007F3E38">
        <w:rPr>
          <w:rFonts w:ascii="Trebuchet MS" w:hAnsi="Trebuchet MS" w:cstheme="minorBidi"/>
          <w:sz w:val="20"/>
          <w:szCs w:val="20"/>
        </w:rPr>
        <w:t>e w ramach końcowego odbioru rob</w:t>
      </w:r>
      <w:r w:rsidRPr="007F3E38">
        <w:rPr>
          <w:rFonts w:ascii="Trebuchet MS" w:hAnsi="Trebuchet MS" w:cs="Trebuchet MS"/>
          <w:sz w:val="20"/>
          <w:szCs w:val="20"/>
        </w:rPr>
        <w:t>ó</w:t>
      </w:r>
      <w:r w:rsidRPr="007F3E38">
        <w:rPr>
          <w:rFonts w:ascii="Trebuchet MS" w:hAnsi="Trebuchet MS" w:cstheme="minorBidi"/>
          <w:sz w:val="20"/>
          <w:szCs w:val="20"/>
        </w:rPr>
        <w:t xml:space="preserve">t, </w:t>
      </w:r>
      <w:r>
        <w:rPr>
          <w:rFonts w:ascii="Trebuchet MS" w:hAnsi="Trebuchet MS" w:cstheme="minorBidi"/>
          <w:sz w:val="20"/>
          <w:szCs w:val="20"/>
        </w:rPr>
        <w:t>ż</w:t>
      </w:r>
      <w:r w:rsidRPr="007F3E38">
        <w:rPr>
          <w:rFonts w:ascii="Trebuchet MS" w:hAnsi="Trebuchet MS" w:cstheme="minorBidi"/>
          <w:sz w:val="20"/>
          <w:szCs w:val="20"/>
        </w:rPr>
        <w:t>a</w:t>
      </w:r>
      <w:r w:rsidRPr="007F3E38">
        <w:rPr>
          <w:rFonts w:ascii="Arial" w:hAnsi="Arial" w:cs="Arial"/>
          <w:sz w:val="20"/>
          <w:szCs w:val="20"/>
        </w:rPr>
        <w:t>̨</w:t>
      </w:r>
      <w:r w:rsidRPr="007F3E38">
        <w:rPr>
          <w:rFonts w:ascii="Trebuchet MS" w:hAnsi="Trebuchet MS" w:cstheme="minorBidi"/>
          <w:sz w:val="20"/>
          <w:szCs w:val="20"/>
        </w:rPr>
        <w:t>dać usunie</w:t>
      </w:r>
      <w:r w:rsidRPr="007F3E38">
        <w:rPr>
          <w:rFonts w:ascii="Arial" w:hAnsi="Arial" w:cs="Arial"/>
          <w:sz w:val="20"/>
          <w:szCs w:val="20"/>
        </w:rPr>
        <w:t>̨</w:t>
      </w:r>
      <w:r w:rsidRPr="007F3E38">
        <w:rPr>
          <w:rFonts w:ascii="Trebuchet MS" w:hAnsi="Trebuchet MS" w:cstheme="minorBidi"/>
          <w:sz w:val="20"/>
          <w:szCs w:val="20"/>
        </w:rPr>
        <w:t>cia przez Wykonawce</w:t>
      </w:r>
      <w:r w:rsidRPr="007F3E38">
        <w:rPr>
          <w:rFonts w:ascii="Arial" w:hAnsi="Arial" w:cs="Arial"/>
          <w:sz w:val="20"/>
          <w:szCs w:val="20"/>
        </w:rPr>
        <w:t>̨</w:t>
      </w:r>
      <w:r w:rsidRPr="007F3E38">
        <w:rPr>
          <w:rFonts w:ascii="Trebuchet MS" w:hAnsi="Trebuchet MS" w:cstheme="minorBidi"/>
          <w:sz w:val="20"/>
          <w:szCs w:val="20"/>
        </w:rPr>
        <w:t xml:space="preserve"> wszelkich wad i usterek wykrytych na etapie końcowego odbioru robót.</w:t>
      </w:r>
    </w:p>
    <w:p w14:paraId="13E4C0BE" w14:textId="77777777" w:rsidR="008546F3" w:rsidRPr="005B1DCC" w:rsidRDefault="008546F3" w:rsidP="0084669F">
      <w:pPr>
        <w:keepLines/>
        <w:widowControl w:val="0"/>
        <w:tabs>
          <w:tab w:val="left" w:pos="0"/>
          <w:tab w:val="left" w:pos="630"/>
          <w:tab w:val="left" w:pos="720"/>
          <w:tab w:val="left" w:pos="810"/>
          <w:tab w:val="left" w:pos="900"/>
          <w:tab w:val="left" w:pos="4245"/>
          <w:tab w:val="center" w:pos="4536"/>
          <w:tab w:val="left" w:pos="5280"/>
        </w:tabs>
        <w:spacing w:after="120" w:line="276" w:lineRule="auto"/>
        <w:jc w:val="center"/>
        <w:rPr>
          <w:rFonts w:ascii="Trebuchet MS" w:hAnsi="Trebuchet MS" w:cs="Arial"/>
          <w:b/>
          <w:color w:val="000000"/>
          <w:sz w:val="20"/>
          <w:szCs w:val="20"/>
        </w:rPr>
      </w:pPr>
    </w:p>
    <w:p w14:paraId="5D39E716" w14:textId="2B025788" w:rsidR="00D00982" w:rsidRPr="005B1DCC" w:rsidRDefault="00D00982" w:rsidP="0084669F">
      <w:pPr>
        <w:keepLines/>
        <w:widowControl w:val="0"/>
        <w:tabs>
          <w:tab w:val="left" w:pos="0"/>
          <w:tab w:val="left" w:pos="630"/>
          <w:tab w:val="left" w:pos="720"/>
          <w:tab w:val="left" w:pos="810"/>
          <w:tab w:val="left" w:pos="900"/>
          <w:tab w:val="left" w:pos="4245"/>
          <w:tab w:val="center" w:pos="4536"/>
          <w:tab w:val="left" w:pos="5280"/>
        </w:tabs>
        <w:spacing w:after="120" w:line="276" w:lineRule="auto"/>
        <w:jc w:val="center"/>
        <w:rPr>
          <w:rFonts w:ascii="Trebuchet MS" w:hAnsi="Trebuchet MS" w:cs="Arial"/>
          <w:sz w:val="20"/>
          <w:szCs w:val="20"/>
        </w:rPr>
      </w:pPr>
      <w:r w:rsidRPr="005B1DCC">
        <w:rPr>
          <w:rFonts w:ascii="Trebuchet MS" w:hAnsi="Trebuchet MS" w:cs="Arial"/>
          <w:b/>
          <w:color w:val="000000"/>
          <w:sz w:val="20"/>
          <w:szCs w:val="20"/>
        </w:rPr>
        <w:t>§ 12</w:t>
      </w:r>
    </w:p>
    <w:p w14:paraId="24C25C6D" w14:textId="6EE44F91" w:rsidR="006847B4" w:rsidRPr="005B1DCC" w:rsidRDefault="00F47000" w:rsidP="0084669F">
      <w:pPr>
        <w:keepLines/>
        <w:widowControl w:val="0"/>
        <w:tabs>
          <w:tab w:val="left" w:pos="0"/>
          <w:tab w:val="left" w:pos="630"/>
          <w:tab w:val="left" w:pos="720"/>
          <w:tab w:val="left" w:pos="810"/>
          <w:tab w:val="left" w:pos="900"/>
        </w:tabs>
        <w:spacing w:after="120" w:line="276" w:lineRule="auto"/>
        <w:jc w:val="center"/>
        <w:rPr>
          <w:rFonts w:ascii="Trebuchet MS" w:hAnsi="Trebuchet MS" w:cs="Arial"/>
          <w:b/>
          <w:color w:val="000000"/>
          <w:sz w:val="20"/>
          <w:szCs w:val="20"/>
        </w:rPr>
      </w:pPr>
      <w:r w:rsidRPr="005B1DCC">
        <w:rPr>
          <w:rFonts w:ascii="Trebuchet MS" w:hAnsi="Trebuchet MS" w:cs="Arial"/>
          <w:b/>
          <w:color w:val="000000"/>
          <w:sz w:val="20"/>
          <w:szCs w:val="20"/>
        </w:rPr>
        <w:t xml:space="preserve">  </w:t>
      </w:r>
      <w:r w:rsidR="006847B4" w:rsidRPr="005B1DCC">
        <w:rPr>
          <w:rFonts w:ascii="Trebuchet MS" w:hAnsi="Trebuchet MS" w:cs="Arial"/>
          <w:b/>
          <w:color w:val="000000"/>
          <w:sz w:val="20"/>
          <w:szCs w:val="20"/>
        </w:rPr>
        <w:t>ODBIÓR KOŃCOWY</w:t>
      </w:r>
    </w:p>
    <w:p w14:paraId="4F608C00" w14:textId="77777777" w:rsidR="006847B4" w:rsidRPr="005B1DCC" w:rsidRDefault="006847B4" w:rsidP="00D603EB">
      <w:pPr>
        <w:numPr>
          <w:ilvl w:val="0"/>
          <w:numId w:val="15"/>
        </w:numPr>
        <w:suppressAutoHyphens/>
        <w:spacing w:after="120" w:line="276" w:lineRule="auto"/>
        <w:rPr>
          <w:rFonts w:ascii="Trebuchet MS" w:hAnsi="Trebuchet MS" w:cs="Arial"/>
          <w:sz w:val="20"/>
          <w:szCs w:val="20"/>
        </w:rPr>
      </w:pPr>
      <w:r w:rsidRPr="005B1DCC">
        <w:rPr>
          <w:rFonts w:ascii="Trebuchet MS" w:hAnsi="Trebuchet MS" w:cs="Arial"/>
          <w:sz w:val="20"/>
          <w:szCs w:val="20"/>
        </w:rPr>
        <w:t>Odbiór końcowy Robót, polegający na ocenie ilości i jakości wykonanych prac powinien być przez Wykonawcę zgłoszony Zamawiającemu na piśmie pod rygorem nieważności.</w:t>
      </w:r>
    </w:p>
    <w:p w14:paraId="45E7C400" w14:textId="0AEEFCA2" w:rsidR="006847B4" w:rsidRPr="005B1DCC" w:rsidRDefault="006847B4" w:rsidP="00D603EB">
      <w:pPr>
        <w:numPr>
          <w:ilvl w:val="0"/>
          <w:numId w:val="15"/>
        </w:numPr>
        <w:suppressAutoHyphens/>
        <w:spacing w:after="120" w:line="276" w:lineRule="auto"/>
        <w:rPr>
          <w:rFonts w:ascii="Trebuchet MS" w:hAnsi="Trebuchet MS" w:cs="Arial"/>
          <w:sz w:val="20"/>
          <w:szCs w:val="20"/>
        </w:rPr>
      </w:pPr>
      <w:r w:rsidRPr="005B1DCC">
        <w:rPr>
          <w:rFonts w:ascii="Trebuchet MS" w:hAnsi="Trebuchet MS" w:cs="Arial"/>
          <w:sz w:val="20"/>
          <w:szCs w:val="20"/>
        </w:rPr>
        <w:t>Wykonawca zawiadomi odrębnym pismem Zamawiającego</w:t>
      </w:r>
      <w:r w:rsidR="0046365E" w:rsidRPr="005B1DCC">
        <w:rPr>
          <w:rFonts w:ascii="Trebuchet MS" w:hAnsi="Trebuchet MS" w:cs="Arial"/>
          <w:sz w:val="20"/>
          <w:szCs w:val="20"/>
        </w:rPr>
        <w:t xml:space="preserve"> (inspektora nadzoru Inwestorskiego)</w:t>
      </w:r>
      <w:r w:rsidRPr="005B1DCC">
        <w:rPr>
          <w:rFonts w:ascii="Trebuchet MS" w:hAnsi="Trebuchet MS" w:cs="Arial"/>
          <w:sz w:val="20"/>
          <w:szCs w:val="20"/>
        </w:rPr>
        <w:t xml:space="preserve"> o gotowości do przekazania Przedmiotu Umowy Zamawiającemu i dokonania odbioru końcowego. </w:t>
      </w:r>
    </w:p>
    <w:p w14:paraId="67571255" w14:textId="671885CA" w:rsidR="006847B4" w:rsidRPr="005B1DCC" w:rsidRDefault="006847B4" w:rsidP="00981F44">
      <w:pPr>
        <w:numPr>
          <w:ilvl w:val="0"/>
          <w:numId w:val="15"/>
        </w:numPr>
        <w:suppressAutoHyphens/>
        <w:spacing w:after="120" w:line="276" w:lineRule="auto"/>
        <w:jc w:val="left"/>
        <w:rPr>
          <w:rFonts w:ascii="Trebuchet MS" w:hAnsi="Trebuchet MS" w:cs="Arial"/>
          <w:sz w:val="20"/>
          <w:szCs w:val="20"/>
        </w:rPr>
      </w:pPr>
      <w:r w:rsidRPr="005B1DCC">
        <w:rPr>
          <w:rFonts w:ascii="Trebuchet MS" w:hAnsi="Trebuchet MS" w:cs="Arial"/>
          <w:sz w:val="20"/>
          <w:szCs w:val="20"/>
        </w:rPr>
        <w:t xml:space="preserve">Zamawiający przystąpi do odbioru końcowego w terminie </w:t>
      </w:r>
      <w:r w:rsidR="007E1141" w:rsidRPr="005B1DCC">
        <w:rPr>
          <w:rFonts w:ascii="Trebuchet MS" w:hAnsi="Trebuchet MS" w:cs="Arial"/>
          <w:sz w:val="20"/>
          <w:szCs w:val="20"/>
        </w:rPr>
        <w:t xml:space="preserve">do </w:t>
      </w:r>
      <w:r w:rsidR="00812512" w:rsidRPr="005B1DCC">
        <w:rPr>
          <w:rFonts w:ascii="Trebuchet MS" w:hAnsi="Trebuchet MS" w:cs="Arial"/>
          <w:sz w:val="20"/>
          <w:szCs w:val="20"/>
        </w:rPr>
        <w:t>7</w:t>
      </w:r>
      <w:r w:rsidRPr="005B1DCC">
        <w:rPr>
          <w:rFonts w:ascii="Trebuchet MS" w:hAnsi="Trebuchet MS" w:cs="Arial"/>
          <w:sz w:val="20"/>
          <w:szCs w:val="20"/>
        </w:rPr>
        <w:t xml:space="preserve"> dni roboczych od dnia zgłoszenia przez Wykonawcę Zamawiającemu gotowości do odbioru.</w:t>
      </w:r>
      <w:r w:rsidRPr="005B1DCC">
        <w:rPr>
          <w:rFonts w:ascii="Trebuchet MS" w:hAnsi="Trebuchet MS" w:cs="Arial"/>
          <w:sz w:val="20"/>
          <w:szCs w:val="20"/>
        </w:rPr>
        <w:br/>
        <w:t>Z czynności odbioru końcowego sporządzany jest protokół, podpisywany przez przedstawicieli Stron.</w:t>
      </w:r>
    </w:p>
    <w:p w14:paraId="12673B05" w14:textId="77777777" w:rsidR="006847B4" w:rsidRPr="005B1DCC" w:rsidRDefault="006847B4" w:rsidP="00D603EB">
      <w:pPr>
        <w:numPr>
          <w:ilvl w:val="0"/>
          <w:numId w:val="15"/>
        </w:numPr>
        <w:suppressAutoHyphens/>
        <w:spacing w:after="120" w:line="276" w:lineRule="auto"/>
        <w:rPr>
          <w:rFonts w:ascii="Trebuchet MS" w:hAnsi="Trebuchet MS" w:cs="Arial"/>
          <w:sz w:val="20"/>
          <w:szCs w:val="20"/>
        </w:rPr>
      </w:pPr>
      <w:r w:rsidRPr="005B1DCC">
        <w:rPr>
          <w:rFonts w:ascii="Trebuchet MS" w:hAnsi="Trebuchet MS" w:cs="Arial"/>
          <w:sz w:val="20"/>
          <w:szCs w:val="20"/>
        </w:rPr>
        <w:t>Wykonawca przekaże Zamawiającemu razem z wnioskiem o dokonaniu odbioru końcowego Robót:</w:t>
      </w:r>
    </w:p>
    <w:p w14:paraId="1D4FF720" w14:textId="47B68A87" w:rsidR="006847B4" w:rsidRPr="005B1DCC" w:rsidRDefault="006847B4" w:rsidP="00C27BC6">
      <w:pPr>
        <w:pStyle w:val="Akapitzlist"/>
        <w:numPr>
          <w:ilvl w:val="0"/>
          <w:numId w:val="38"/>
        </w:numPr>
        <w:suppressAutoHyphens/>
        <w:spacing w:after="120"/>
        <w:rPr>
          <w:rFonts w:ascii="Trebuchet MS" w:hAnsi="Trebuchet MS" w:cs="Arial"/>
          <w:sz w:val="20"/>
          <w:szCs w:val="20"/>
        </w:rPr>
      </w:pPr>
      <w:r w:rsidRPr="005B1DCC">
        <w:rPr>
          <w:rFonts w:ascii="Trebuchet MS" w:hAnsi="Trebuchet MS" w:cs="Arial"/>
          <w:sz w:val="20"/>
          <w:szCs w:val="20"/>
        </w:rPr>
        <w:t>Certyfikaty wbudowanych materiałów lub aprobaty t</w:t>
      </w:r>
      <w:r w:rsidR="006F121B" w:rsidRPr="005B1DCC">
        <w:rPr>
          <w:rFonts w:ascii="Trebuchet MS" w:hAnsi="Trebuchet MS" w:cs="Arial"/>
          <w:sz w:val="20"/>
          <w:szCs w:val="20"/>
        </w:rPr>
        <w:t xml:space="preserve">echniczne, o których mowa w § 8 pkt </w:t>
      </w:r>
      <w:r w:rsidR="00BB6B35" w:rsidRPr="005B1DCC">
        <w:rPr>
          <w:rFonts w:ascii="Trebuchet MS" w:hAnsi="Trebuchet MS" w:cs="Arial"/>
          <w:sz w:val="20"/>
          <w:szCs w:val="20"/>
        </w:rPr>
        <w:t>7</w:t>
      </w:r>
      <w:r w:rsidR="00250E81" w:rsidRPr="005B1DCC">
        <w:rPr>
          <w:rFonts w:ascii="Trebuchet MS" w:hAnsi="Trebuchet MS" w:cs="Arial"/>
          <w:sz w:val="20"/>
          <w:szCs w:val="20"/>
        </w:rPr>
        <w:t xml:space="preserve"> i </w:t>
      </w:r>
      <w:r w:rsidR="00BB6B35" w:rsidRPr="005B1DCC">
        <w:rPr>
          <w:rFonts w:ascii="Trebuchet MS" w:hAnsi="Trebuchet MS" w:cs="Arial"/>
          <w:sz w:val="20"/>
          <w:szCs w:val="20"/>
        </w:rPr>
        <w:t>8</w:t>
      </w:r>
      <w:r w:rsidR="00812512" w:rsidRPr="005B1DCC">
        <w:rPr>
          <w:rFonts w:ascii="Trebuchet MS" w:hAnsi="Trebuchet MS" w:cs="Arial"/>
          <w:sz w:val="20"/>
          <w:szCs w:val="20"/>
        </w:rPr>
        <w:t>,</w:t>
      </w:r>
    </w:p>
    <w:p w14:paraId="1FC844F8" w14:textId="4912EAA1" w:rsidR="006847B4" w:rsidRPr="005B1DCC" w:rsidRDefault="006847B4" w:rsidP="00C27BC6">
      <w:pPr>
        <w:pStyle w:val="Akapitzlist"/>
        <w:numPr>
          <w:ilvl w:val="0"/>
          <w:numId w:val="38"/>
        </w:numPr>
        <w:suppressAutoHyphens/>
        <w:spacing w:after="120"/>
        <w:rPr>
          <w:rFonts w:ascii="Trebuchet MS" w:hAnsi="Trebuchet MS" w:cs="Arial"/>
          <w:sz w:val="20"/>
          <w:szCs w:val="20"/>
        </w:rPr>
      </w:pPr>
      <w:r w:rsidRPr="005B1DCC">
        <w:rPr>
          <w:rFonts w:ascii="Trebuchet MS" w:hAnsi="Trebuchet MS" w:cs="Arial"/>
          <w:sz w:val="20"/>
          <w:szCs w:val="20"/>
        </w:rPr>
        <w:t>Dokumentację powykonawczą</w:t>
      </w:r>
      <w:r w:rsidR="006F121B" w:rsidRPr="005B1DCC">
        <w:rPr>
          <w:rFonts w:ascii="Trebuchet MS" w:hAnsi="Trebuchet MS" w:cs="Arial"/>
          <w:sz w:val="20"/>
          <w:szCs w:val="20"/>
        </w:rPr>
        <w:t xml:space="preserve">, o której mowa w § </w:t>
      </w:r>
      <w:r w:rsidR="00852B31">
        <w:rPr>
          <w:rFonts w:ascii="Trebuchet MS" w:hAnsi="Trebuchet MS" w:cs="Arial"/>
          <w:sz w:val="20"/>
          <w:szCs w:val="20"/>
        </w:rPr>
        <w:t>2 ust. 2</w:t>
      </w:r>
      <w:r w:rsidR="00852B31" w:rsidRPr="005B1DCC">
        <w:rPr>
          <w:rFonts w:ascii="Trebuchet MS" w:hAnsi="Trebuchet MS" w:cs="Arial"/>
          <w:sz w:val="20"/>
          <w:szCs w:val="20"/>
        </w:rPr>
        <w:t xml:space="preserve"> </w:t>
      </w:r>
      <w:r w:rsidR="006F121B" w:rsidRPr="005B1DCC">
        <w:rPr>
          <w:rFonts w:ascii="Trebuchet MS" w:hAnsi="Trebuchet MS" w:cs="Arial"/>
          <w:sz w:val="20"/>
          <w:szCs w:val="20"/>
        </w:rPr>
        <w:t xml:space="preserve">pkt </w:t>
      </w:r>
      <w:r w:rsidR="00852B31">
        <w:rPr>
          <w:rFonts w:ascii="Trebuchet MS" w:hAnsi="Trebuchet MS" w:cs="Arial"/>
          <w:sz w:val="20"/>
          <w:szCs w:val="20"/>
        </w:rPr>
        <w:t>28</w:t>
      </w:r>
      <w:r w:rsidR="00BB6B35" w:rsidRPr="005B1DCC">
        <w:rPr>
          <w:rFonts w:ascii="Trebuchet MS" w:hAnsi="Trebuchet MS" w:cs="Arial"/>
          <w:sz w:val="20"/>
          <w:szCs w:val="20"/>
        </w:rPr>
        <w:t>.</w:t>
      </w:r>
    </w:p>
    <w:p w14:paraId="6E37576E" w14:textId="6FB3AE95" w:rsidR="006847B4" w:rsidRPr="005B1DCC" w:rsidRDefault="006847B4" w:rsidP="00D603EB">
      <w:pPr>
        <w:numPr>
          <w:ilvl w:val="0"/>
          <w:numId w:val="15"/>
        </w:numPr>
        <w:suppressAutoHyphens/>
        <w:spacing w:after="120" w:line="276" w:lineRule="auto"/>
        <w:rPr>
          <w:rFonts w:ascii="Trebuchet MS" w:hAnsi="Trebuchet MS" w:cs="Arial"/>
          <w:sz w:val="20"/>
          <w:szCs w:val="20"/>
        </w:rPr>
      </w:pPr>
      <w:r w:rsidRPr="005B1DCC">
        <w:rPr>
          <w:rFonts w:ascii="Trebuchet MS" w:hAnsi="Trebuchet MS" w:cs="Arial"/>
          <w:sz w:val="20"/>
          <w:szCs w:val="20"/>
        </w:rPr>
        <w:lastRenderedPageBreak/>
        <w:t>Zamawiający może odmówić dokonania odbioru końcowego Robót, jeżeli nie zostały wykonane wszystkie prace w ramach umowy, bądź też, jeżeli stwierdził w jego trakcie istnienie wad dotyczących wykonanych prac, które nadają się do usunięcia a Wykonawca odmawia ich usunięcia w okresie, w któ</w:t>
      </w:r>
      <w:r w:rsidRPr="005B1DCC">
        <w:rPr>
          <w:rFonts w:ascii="Trebuchet MS" w:hAnsi="Trebuchet MS" w:cs="Arial"/>
          <w:sz w:val="20"/>
          <w:szCs w:val="20"/>
        </w:rPr>
        <w:softHyphen/>
        <w:t xml:space="preserve">rym dokonywany jest odbiór końcowy. W takim przypadku Strony określą odpowiedni, technicznie uzasadniony termin, do którego winny zostać wykonane wszystkie zaległe prace i/lub zostaną usunięte wady stwierdzone podczas odbioru końcowego. Termin ten nie będzie jednak </w:t>
      </w:r>
      <w:r w:rsidRPr="005B1DCC">
        <w:rPr>
          <w:rFonts w:ascii="Trebuchet MS" w:hAnsi="Trebuchet MS" w:cs="Arial"/>
          <w:color w:val="000000"/>
          <w:sz w:val="20"/>
          <w:szCs w:val="20"/>
        </w:rPr>
        <w:t>dłuższy niż 14 dni. Okres</w:t>
      </w:r>
      <w:r w:rsidRPr="005B1DCC">
        <w:rPr>
          <w:rFonts w:ascii="Trebuchet MS" w:hAnsi="Trebuchet MS" w:cs="Arial"/>
          <w:sz w:val="20"/>
          <w:szCs w:val="20"/>
        </w:rPr>
        <w:t xml:space="preserve"> ten może zostać wydłużony za zgodą Zamawiającego, o ile czynniki niezależne do woli Wykonawcy uniemożliwią mu usunięcie wad w tym terminie. Niezwłocznie po wywiązaniu się przez Wykonawcę z powyższego obowiązku (tj. wykonanie zaległych prac oraz/lub usunięcie wad) zostanie wyznaczony nowy termin dokonania odbioru końcowego.</w:t>
      </w:r>
      <w:r w:rsidR="00146FBD" w:rsidRPr="005B1DCC">
        <w:rPr>
          <w:rFonts w:ascii="Trebuchet MS" w:hAnsi="Trebuchet MS" w:cs="Arial"/>
          <w:sz w:val="20"/>
          <w:szCs w:val="20"/>
        </w:rPr>
        <w:t xml:space="preserve"> Wykonawca zobowiązany jest do pisemnego zawiadomienia Zamawiającego o usunięciu wad co zostanie stwierdzone w protokołach po usterkowych. Postanowienia dotyczące terminu zgłoszenia odbioru będą stosowane odpowiednio.</w:t>
      </w:r>
    </w:p>
    <w:p w14:paraId="5C221B82" w14:textId="77777777" w:rsidR="006847B4" w:rsidRPr="005B1DCC" w:rsidRDefault="006847B4" w:rsidP="00D603EB">
      <w:pPr>
        <w:numPr>
          <w:ilvl w:val="0"/>
          <w:numId w:val="15"/>
        </w:numPr>
        <w:suppressAutoHyphens/>
        <w:spacing w:after="120" w:line="276" w:lineRule="auto"/>
        <w:rPr>
          <w:rFonts w:ascii="Trebuchet MS" w:hAnsi="Trebuchet MS" w:cs="Arial"/>
          <w:sz w:val="20"/>
          <w:szCs w:val="20"/>
        </w:rPr>
      </w:pPr>
      <w:r w:rsidRPr="005B1DCC">
        <w:rPr>
          <w:rFonts w:ascii="Trebuchet MS" w:hAnsi="Trebuchet MS" w:cs="Arial"/>
          <w:sz w:val="20"/>
          <w:szCs w:val="20"/>
        </w:rPr>
        <w:t>W przypadku, gdy Zamawiający w trakcie odbioru końcowego Robót stwierdzi istnienie wad, które nie nadają się do usunięcia, to:</w:t>
      </w:r>
    </w:p>
    <w:p w14:paraId="23863081" w14:textId="77777777" w:rsidR="006847B4" w:rsidRPr="005B1DCC" w:rsidRDefault="006847B4" w:rsidP="00D603EB">
      <w:pPr>
        <w:numPr>
          <w:ilvl w:val="0"/>
          <w:numId w:val="16"/>
        </w:numPr>
        <w:suppressAutoHyphens/>
        <w:spacing w:after="120" w:line="276" w:lineRule="auto"/>
        <w:rPr>
          <w:rFonts w:ascii="Trebuchet MS" w:hAnsi="Trebuchet MS" w:cs="Arial"/>
          <w:sz w:val="20"/>
          <w:szCs w:val="20"/>
        </w:rPr>
      </w:pPr>
      <w:r w:rsidRPr="005B1DCC">
        <w:rPr>
          <w:rFonts w:ascii="Trebuchet MS" w:hAnsi="Trebuchet MS" w:cs="Arial"/>
          <w:sz w:val="20"/>
          <w:szCs w:val="20"/>
        </w:rPr>
        <w:t>jeżeli możliwe jest użytkowanie przedmiotu umowy zgodnie z przeznaczeniem – może obniżyć odpowiednio wynagrodzenie,</w:t>
      </w:r>
    </w:p>
    <w:p w14:paraId="6DFF9C61" w14:textId="77777777" w:rsidR="006847B4" w:rsidRPr="005B1DCC" w:rsidRDefault="006847B4" w:rsidP="00D603EB">
      <w:pPr>
        <w:numPr>
          <w:ilvl w:val="0"/>
          <w:numId w:val="16"/>
        </w:numPr>
        <w:suppressAutoHyphens/>
        <w:spacing w:after="120" w:line="276" w:lineRule="auto"/>
        <w:rPr>
          <w:rFonts w:ascii="Trebuchet MS" w:hAnsi="Trebuchet MS" w:cs="Arial"/>
          <w:sz w:val="20"/>
          <w:szCs w:val="20"/>
        </w:rPr>
      </w:pPr>
      <w:r w:rsidRPr="005B1DCC">
        <w:rPr>
          <w:rFonts w:ascii="Trebuchet MS" w:hAnsi="Trebuchet MS" w:cs="Arial"/>
          <w:sz w:val="20"/>
          <w:szCs w:val="20"/>
        </w:rPr>
        <w:t>jeżeli wady uniemożliwiają użytkowanie przedmiotu odbioru zgodnie z przeznaczeniem – może odstąpić od umowy w terminie 30 dni od powzięcia wiadomości o okolicznościach stanowiących podstawę odstąpienia.</w:t>
      </w:r>
    </w:p>
    <w:p w14:paraId="1C1B3A7B" w14:textId="77777777" w:rsidR="005A4EA2" w:rsidRPr="005B1DCC" w:rsidRDefault="006847B4" w:rsidP="00D603EB">
      <w:pPr>
        <w:numPr>
          <w:ilvl w:val="0"/>
          <w:numId w:val="15"/>
        </w:numPr>
        <w:suppressAutoHyphens/>
        <w:spacing w:after="120" w:line="276" w:lineRule="auto"/>
        <w:rPr>
          <w:rFonts w:ascii="Trebuchet MS" w:hAnsi="Trebuchet MS" w:cs="Arial"/>
          <w:sz w:val="20"/>
          <w:szCs w:val="20"/>
        </w:rPr>
      </w:pPr>
      <w:r w:rsidRPr="005B1DCC">
        <w:rPr>
          <w:rFonts w:ascii="Trebuchet MS" w:hAnsi="Trebuchet MS" w:cs="Arial"/>
          <w:sz w:val="20"/>
          <w:szCs w:val="20"/>
        </w:rPr>
        <w:t xml:space="preserve">W przypadku nie usunięcia przez Wykonawcę wszystkich wad, usterek i braków </w:t>
      </w:r>
      <w:r w:rsidRPr="005B1DCC">
        <w:rPr>
          <w:rFonts w:ascii="Trebuchet MS" w:hAnsi="Trebuchet MS" w:cs="Arial"/>
          <w:sz w:val="20"/>
          <w:szCs w:val="20"/>
        </w:rPr>
        <w:br/>
        <w:t xml:space="preserve">w odpowiednich uzgodnionych terminach, zgodnie z ust. </w:t>
      </w:r>
      <w:r w:rsidR="00ED46FF" w:rsidRPr="005B1DCC">
        <w:rPr>
          <w:rFonts w:ascii="Trebuchet MS" w:hAnsi="Trebuchet MS" w:cs="Arial"/>
          <w:sz w:val="20"/>
          <w:szCs w:val="20"/>
        </w:rPr>
        <w:t xml:space="preserve">5 </w:t>
      </w:r>
      <w:r w:rsidRPr="005B1DCC">
        <w:rPr>
          <w:rFonts w:ascii="Trebuchet MS" w:hAnsi="Trebuchet MS" w:cs="Arial"/>
          <w:sz w:val="20"/>
          <w:szCs w:val="20"/>
        </w:rPr>
        <w:t>Zamawiający – niezależnie od innych środków przewidzianych w umowie – ma prawo zlecić osobom trzecim usunięcie wad i usterek oraz wykonanie niezrealizowanych Robót na koszt Wykonawcy bez upoważnienia sądu.</w:t>
      </w:r>
      <w:r w:rsidR="005A4EA2" w:rsidRPr="005B1DCC">
        <w:rPr>
          <w:rFonts w:ascii="Trebuchet MS" w:hAnsi="Trebuchet MS"/>
          <w:sz w:val="20"/>
          <w:szCs w:val="20"/>
        </w:rPr>
        <w:t xml:space="preserve"> </w:t>
      </w:r>
    </w:p>
    <w:p w14:paraId="021F1513" w14:textId="7C7268E3" w:rsidR="00C04D95" w:rsidRPr="005B1DCC" w:rsidRDefault="005A4EA2" w:rsidP="00D603EB">
      <w:pPr>
        <w:numPr>
          <w:ilvl w:val="0"/>
          <w:numId w:val="15"/>
        </w:numPr>
        <w:suppressAutoHyphens/>
        <w:spacing w:after="120" w:line="276" w:lineRule="auto"/>
        <w:rPr>
          <w:rFonts w:ascii="Trebuchet MS" w:hAnsi="Trebuchet MS" w:cs="Arial"/>
          <w:sz w:val="20"/>
          <w:szCs w:val="20"/>
        </w:rPr>
      </w:pPr>
      <w:r w:rsidRPr="005B1DCC">
        <w:rPr>
          <w:rFonts w:ascii="Trebuchet MS" w:hAnsi="Trebuchet MS" w:cs="Arial"/>
          <w:sz w:val="20"/>
          <w:szCs w:val="20"/>
        </w:rPr>
        <w:t>Wykonawca wyraża zgodę na potrącenie ze swojego wynagrodzenia kosztów robót, o których mowa w ust. 7.</w:t>
      </w:r>
    </w:p>
    <w:p w14:paraId="7D7839AA" w14:textId="77777777" w:rsidR="00C67A80" w:rsidRPr="005B1DCC" w:rsidRDefault="00C67A80" w:rsidP="0084669F">
      <w:pPr>
        <w:suppressAutoHyphens/>
        <w:spacing w:after="120" w:line="276" w:lineRule="auto"/>
        <w:rPr>
          <w:rFonts w:ascii="Trebuchet MS" w:hAnsi="Trebuchet MS" w:cs="Arial"/>
          <w:sz w:val="20"/>
          <w:szCs w:val="20"/>
        </w:rPr>
      </w:pPr>
    </w:p>
    <w:p w14:paraId="08491EB5" w14:textId="77777777" w:rsidR="006847B4" w:rsidRPr="005B1DCC" w:rsidRDefault="006847B4" w:rsidP="0084669F">
      <w:pPr>
        <w:pStyle w:val="Nagwek2"/>
        <w:spacing w:after="120" w:line="276" w:lineRule="auto"/>
        <w:jc w:val="center"/>
        <w:rPr>
          <w:rFonts w:ascii="Trebuchet MS" w:hAnsi="Trebuchet MS" w:cs="Arial"/>
          <w:b/>
          <w:sz w:val="20"/>
        </w:rPr>
      </w:pPr>
      <w:r w:rsidRPr="005B1DCC">
        <w:rPr>
          <w:rFonts w:ascii="Trebuchet MS" w:hAnsi="Trebuchet MS" w:cs="Arial"/>
          <w:b/>
          <w:iCs/>
          <w:sz w:val="20"/>
        </w:rPr>
        <w:t>VI. WYNAGRODZENIE WYKONAWCY</w:t>
      </w:r>
    </w:p>
    <w:p w14:paraId="40459FEB" w14:textId="77777777" w:rsidR="006847B4" w:rsidRPr="005B1DCC" w:rsidRDefault="008C414E" w:rsidP="0084669F">
      <w:pPr>
        <w:keepLines/>
        <w:widowControl w:val="0"/>
        <w:spacing w:after="120" w:line="276" w:lineRule="auto"/>
        <w:jc w:val="center"/>
        <w:rPr>
          <w:rFonts w:ascii="Trebuchet MS" w:hAnsi="Trebuchet MS" w:cs="Arial"/>
          <w:b/>
          <w:color w:val="000000"/>
          <w:sz w:val="20"/>
          <w:szCs w:val="20"/>
        </w:rPr>
      </w:pPr>
      <w:r w:rsidRPr="005B1DCC">
        <w:rPr>
          <w:rFonts w:ascii="Trebuchet MS" w:hAnsi="Trebuchet MS" w:cs="Arial"/>
          <w:b/>
          <w:color w:val="000000"/>
          <w:sz w:val="20"/>
          <w:szCs w:val="20"/>
        </w:rPr>
        <w:t>§ 1</w:t>
      </w:r>
      <w:r w:rsidR="003B5F44" w:rsidRPr="005B1DCC">
        <w:rPr>
          <w:rFonts w:ascii="Trebuchet MS" w:hAnsi="Trebuchet MS" w:cs="Arial"/>
          <w:b/>
          <w:color w:val="000000"/>
          <w:sz w:val="20"/>
          <w:szCs w:val="20"/>
        </w:rPr>
        <w:t>3</w:t>
      </w:r>
    </w:p>
    <w:p w14:paraId="19328EEB" w14:textId="5D379B7C" w:rsidR="00752308" w:rsidRPr="005B1DCC" w:rsidRDefault="006847B4" w:rsidP="00D603EB">
      <w:pPr>
        <w:keepLines/>
        <w:widowControl w:val="0"/>
        <w:numPr>
          <w:ilvl w:val="0"/>
          <w:numId w:val="17"/>
        </w:numPr>
        <w:suppressAutoHyphens/>
        <w:spacing w:after="120" w:line="276" w:lineRule="auto"/>
        <w:ind w:left="426" w:hanging="426"/>
        <w:rPr>
          <w:rFonts w:ascii="Trebuchet MS" w:hAnsi="Trebuchet MS" w:cs="Arial"/>
          <w:sz w:val="20"/>
          <w:szCs w:val="20"/>
        </w:rPr>
      </w:pPr>
      <w:r w:rsidRPr="005B1DCC">
        <w:rPr>
          <w:rFonts w:ascii="Trebuchet MS" w:hAnsi="Trebuchet MS" w:cs="Arial"/>
          <w:color w:val="000000"/>
          <w:sz w:val="20"/>
          <w:szCs w:val="20"/>
        </w:rPr>
        <w:t xml:space="preserve">Wykonawcy za wykonanie umowy w całości przysługuje </w:t>
      </w:r>
      <w:r w:rsidRPr="005B1DCC">
        <w:rPr>
          <w:rFonts w:ascii="Trebuchet MS" w:hAnsi="Trebuchet MS" w:cs="Arial"/>
          <w:b/>
          <w:color w:val="000000"/>
          <w:sz w:val="20"/>
          <w:szCs w:val="20"/>
        </w:rPr>
        <w:t xml:space="preserve">wynagrodzenie </w:t>
      </w:r>
      <w:r w:rsidR="00BB6B35" w:rsidRPr="005B1DCC">
        <w:rPr>
          <w:rFonts w:ascii="Trebuchet MS" w:hAnsi="Trebuchet MS" w:cs="Arial"/>
          <w:b/>
          <w:color w:val="000000"/>
          <w:sz w:val="20"/>
          <w:szCs w:val="20"/>
        </w:rPr>
        <w:t>ryczałtowe</w:t>
      </w:r>
      <w:r w:rsidRPr="005B1DCC">
        <w:rPr>
          <w:rFonts w:ascii="Trebuchet MS" w:hAnsi="Trebuchet MS" w:cs="Arial"/>
          <w:color w:val="000000"/>
          <w:sz w:val="20"/>
          <w:szCs w:val="20"/>
        </w:rPr>
        <w:t>, zgodnie z przedłożoną ofertą, w wysokoś</w:t>
      </w:r>
      <w:r w:rsidR="008C2284" w:rsidRPr="005B1DCC">
        <w:rPr>
          <w:rFonts w:ascii="Trebuchet MS" w:hAnsi="Trebuchet MS" w:cs="Arial"/>
          <w:color w:val="000000"/>
          <w:sz w:val="20"/>
          <w:szCs w:val="20"/>
        </w:rPr>
        <w:t xml:space="preserve">ci: </w:t>
      </w:r>
      <w:r w:rsidR="003224CB" w:rsidRPr="005B1DCC">
        <w:rPr>
          <w:rFonts w:ascii="Trebuchet MS" w:hAnsi="Trebuchet MS" w:cs="Arial"/>
          <w:b/>
          <w:color w:val="000000"/>
          <w:sz w:val="20"/>
          <w:szCs w:val="20"/>
        </w:rPr>
        <w:t>……………………………</w:t>
      </w:r>
      <w:r w:rsidR="008C2284" w:rsidRPr="005B1DCC">
        <w:rPr>
          <w:rFonts w:ascii="Trebuchet MS" w:hAnsi="Trebuchet MS" w:cs="Arial"/>
          <w:b/>
          <w:color w:val="000000"/>
          <w:sz w:val="20"/>
          <w:szCs w:val="20"/>
        </w:rPr>
        <w:t xml:space="preserve"> </w:t>
      </w:r>
      <w:r w:rsidRPr="005B1DCC">
        <w:rPr>
          <w:rFonts w:ascii="Trebuchet MS" w:hAnsi="Trebuchet MS" w:cs="Arial"/>
          <w:b/>
          <w:color w:val="000000"/>
          <w:sz w:val="20"/>
          <w:szCs w:val="20"/>
        </w:rPr>
        <w:t>zł brutto</w:t>
      </w:r>
      <w:r w:rsidRPr="005B1DCC">
        <w:rPr>
          <w:rFonts w:ascii="Trebuchet MS" w:hAnsi="Trebuchet MS" w:cs="Arial"/>
          <w:color w:val="000000"/>
          <w:sz w:val="20"/>
          <w:szCs w:val="20"/>
        </w:rPr>
        <w:t xml:space="preserve"> </w:t>
      </w:r>
      <w:r w:rsidRPr="005B1DCC">
        <w:rPr>
          <w:rFonts w:ascii="Trebuchet MS" w:hAnsi="Trebuchet MS" w:cs="Arial"/>
          <w:sz w:val="20"/>
          <w:szCs w:val="20"/>
        </w:rPr>
        <w:t xml:space="preserve">(słownie: </w:t>
      </w:r>
      <w:r w:rsidR="003224CB" w:rsidRPr="005B1DCC">
        <w:rPr>
          <w:rFonts w:ascii="Trebuchet MS" w:hAnsi="Trebuchet MS" w:cs="Arial"/>
          <w:sz w:val="20"/>
          <w:szCs w:val="20"/>
        </w:rPr>
        <w:t>………………………………………………………… 00</w:t>
      </w:r>
      <w:r w:rsidR="00F47000" w:rsidRPr="005B1DCC">
        <w:rPr>
          <w:rFonts w:ascii="Trebuchet MS" w:hAnsi="Trebuchet MS" w:cs="Arial"/>
          <w:sz w:val="20"/>
          <w:szCs w:val="20"/>
        </w:rPr>
        <w:t>/100</w:t>
      </w:r>
      <w:r w:rsidRPr="005B1DCC">
        <w:rPr>
          <w:rFonts w:ascii="Trebuchet MS" w:hAnsi="Trebuchet MS" w:cs="Arial"/>
          <w:sz w:val="20"/>
          <w:szCs w:val="20"/>
        </w:rPr>
        <w:t xml:space="preserve">). </w:t>
      </w:r>
    </w:p>
    <w:p w14:paraId="43A17DB3" w14:textId="35CE8386" w:rsidR="00FD00BB" w:rsidRPr="001A5D39" w:rsidRDefault="00F307DD" w:rsidP="00D603EB">
      <w:pPr>
        <w:pStyle w:val="Akapitzlist"/>
        <w:widowControl w:val="0"/>
        <w:numPr>
          <w:ilvl w:val="0"/>
          <w:numId w:val="17"/>
        </w:numPr>
        <w:autoSpaceDE w:val="0"/>
        <w:autoSpaceDN w:val="0"/>
        <w:adjustRightInd w:val="0"/>
        <w:spacing w:after="120"/>
        <w:jc w:val="both"/>
        <w:rPr>
          <w:rFonts w:ascii="Trebuchet MS" w:hAnsi="Trebuchet MS" w:cs="Arial"/>
          <w:sz w:val="20"/>
          <w:szCs w:val="20"/>
          <w:lang w:eastAsia="pl-PL"/>
        </w:rPr>
      </w:pPr>
      <w:r w:rsidRPr="001A5D39">
        <w:rPr>
          <w:rFonts w:ascii="Trebuchet MS" w:hAnsi="Trebuchet MS" w:cs="Arial"/>
          <w:sz w:val="20"/>
          <w:szCs w:val="20"/>
        </w:rPr>
        <w:t xml:space="preserve"> Wynagrodzenie stanowi wynagrodzenie ryczałtowe i wyczerpuje wszelkie roszczenia Wykonawcy z tytułu wykonania Umowy. </w:t>
      </w:r>
    </w:p>
    <w:p w14:paraId="7C82F1EC" w14:textId="7BA4705E" w:rsidR="00F307DD" w:rsidRPr="005B1DCC" w:rsidRDefault="00F307DD" w:rsidP="00F307DD">
      <w:pPr>
        <w:pStyle w:val="Akapitzlist"/>
        <w:numPr>
          <w:ilvl w:val="0"/>
          <w:numId w:val="17"/>
        </w:numPr>
        <w:spacing w:after="120"/>
        <w:jc w:val="both"/>
        <w:rPr>
          <w:rFonts w:ascii="Trebuchet MS" w:hAnsi="Trebuchet MS" w:cs="Arial"/>
          <w:sz w:val="20"/>
          <w:szCs w:val="20"/>
        </w:rPr>
      </w:pPr>
      <w:r w:rsidRPr="005B1DCC">
        <w:rPr>
          <w:rFonts w:ascii="Trebuchet MS" w:hAnsi="Trebuchet MS" w:cs="Arial"/>
          <w:sz w:val="20"/>
          <w:szCs w:val="20"/>
        </w:rPr>
        <w:t xml:space="preserve">Wynagrodzenie będzie płatne </w:t>
      </w:r>
      <w:r w:rsidRPr="005B1DCC">
        <w:rPr>
          <w:rFonts w:ascii="Trebuchet MS" w:hAnsi="Trebuchet MS" w:cs="Arial"/>
          <w:sz w:val="20"/>
          <w:szCs w:val="20"/>
          <w:lang w:eastAsia="pl-PL"/>
        </w:rPr>
        <w:t xml:space="preserve">zgodnie z harmonogramem stanowiącym załącznik nr </w:t>
      </w:r>
      <w:r w:rsidR="00B8100B" w:rsidRPr="005B1DCC">
        <w:rPr>
          <w:rFonts w:ascii="Trebuchet MS" w:hAnsi="Trebuchet MS" w:cs="Arial"/>
          <w:sz w:val="20"/>
          <w:szCs w:val="20"/>
          <w:lang w:eastAsia="pl-PL"/>
        </w:rPr>
        <w:t xml:space="preserve">2 </w:t>
      </w:r>
      <w:r w:rsidRPr="005B1DCC">
        <w:rPr>
          <w:rFonts w:ascii="Trebuchet MS" w:hAnsi="Trebuchet MS" w:cs="Arial"/>
          <w:sz w:val="20"/>
          <w:szCs w:val="20"/>
          <w:lang w:eastAsia="pl-PL"/>
        </w:rPr>
        <w:t>do</w:t>
      </w:r>
      <w:r w:rsidR="003278A3" w:rsidRPr="005B1DCC">
        <w:rPr>
          <w:rFonts w:ascii="Trebuchet MS" w:hAnsi="Trebuchet MS" w:cs="Arial"/>
          <w:sz w:val="20"/>
          <w:szCs w:val="20"/>
          <w:lang w:eastAsia="pl-PL"/>
        </w:rPr>
        <w:t xml:space="preserve"> </w:t>
      </w:r>
      <w:r w:rsidRPr="005B1DCC">
        <w:rPr>
          <w:rFonts w:ascii="Trebuchet MS" w:hAnsi="Trebuchet MS" w:cs="Arial"/>
          <w:sz w:val="20"/>
          <w:szCs w:val="20"/>
          <w:lang w:eastAsia="pl-PL"/>
        </w:rPr>
        <w:t>umowy</w:t>
      </w:r>
    </w:p>
    <w:p w14:paraId="25601BF0" w14:textId="0D5E98EA" w:rsidR="002554BA" w:rsidRPr="005B1DCC" w:rsidRDefault="006847B4" w:rsidP="00D603EB">
      <w:pPr>
        <w:pStyle w:val="Akapitzlist"/>
        <w:widowControl w:val="0"/>
        <w:numPr>
          <w:ilvl w:val="0"/>
          <w:numId w:val="17"/>
        </w:numPr>
        <w:autoSpaceDE w:val="0"/>
        <w:autoSpaceDN w:val="0"/>
        <w:adjustRightInd w:val="0"/>
        <w:spacing w:after="120"/>
        <w:jc w:val="both"/>
        <w:rPr>
          <w:rFonts w:ascii="Trebuchet MS" w:hAnsi="Trebuchet MS" w:cs="Arial"/>
          <w:color w:val="000000"/>
          <w:sz w:val="20"/>
          <w:szCs w:val="20"/>
        </w:rPr>
      </w:pPr>
      <w:r w:rsidRPr="005B1DCC">
        <w:rPr>
          <w:rFonts w:ascii="Trebuchet MS" w:hAnsi="Trebuchet MS" w:cs="Arial"/>
          <w:sz w:val="20"/>
          <w:szCs w:val="20"/>
        </w:rPr>
        <w:t>Przewiduje się obniż</w:t>
      </w:r>
      <w:r w:rsidR="00BF3C49" w:rsidRPr="005B1DCC">
        <w:rPr>
          <w:rFonts w:ascii="Trebuchet MS" w:hAnsi="Trebuchet MS" w:cs="Arial"/>
          <w:sz w:val="20"/>
          <w:szCs w:val="20"/>
        </w:rPr>
        <w:t>enie</w:t>
      </w:r>
      <w:r w:rsidRPr="005B1DCC">
        <w:rPr>
          <w:rFonts w:ascii="Trebuchet MS" w:hAnsi="Trebuchet MS" w:cs="Arial"/>
          <w:sz w:val="20"/>
          <w:szCs w:val="20"/>
        </w:rPr>
        <w:t xml:space="preserve"> wynagrodzenia</w:t>
      </w:r>
      <w:r w:rsidR="00BB6B35" w:rsidRPr="005B1DCC">
        <w:rPr>
          <w:rFonts w:ascii="Trebuchet MS" w:hAnsi="Trebuchet MS" w:cs="Arial"/>
          <w:sz w:val="20"/>
          <w:szCs w:val="20"/>
        </w:rPr>
        <w:t xml:space="preserve"> ryczałtowego</w:t>
      </w:r>
      <w:r w:rsidR="00167D52" w:rsidRPr="005B1DCC">
        <w:rPr>
          <w:rFonts w:ascii="Trebuchet MS" w:hAnsi="Trebuchet MS" w:cs="Arial"/>
          <w:sz w:val="20"/>
          <w:szCs w:val="20"/>
        </w:rPr>
        <w:t>, wskazanego w</w:t>
      </w:r>
      <w:r w:rsidRPr="005B1DCC">
        <w:rPr>
          <w:rFonts w:ascii="Trebuchet MS" w:hAnsi="Trebuchet MS" w:cs="Arial"/>
          <w:sz w:val="20"/>
          <w:szCs w:val="20"/>
        </w:rPr>
        <w:t xml:space="preserve"> </w:t>
      </w:r>
      <w:r w:rsidR="00BF3C49" w:rsidRPr="005B1DCC">
        <w:rPr>
          <w:rFonts w:ascii="Trebuchet MS" w:hAnsi="Trebuchet MS" w:cs="Arial"/>
          <w:sz w:val="20"/>
          <w:szCs w:val="20"/>
        </w:rPr>
        <w:t xml:space="preserve">ust. </w:t>
      </w:r>
      <w:r w:rsidRPr="005B1DCC">
        <w:rPr>
          <w:rFonts w:ascii="Trebuchet MS" w:hAnsi="Trebuchet MS" w:cs="Arial"/>
          <w:sz w:val="20"/>
          <w:szCs w:val="20"/>
        </w:rPr>
        <w:t>1, z uwagi na zmianę lub ograniczenie faktycznego zakresu realizacji Umowy</w:t>
      </w:r>
      <w:r w:rsidR="00BB6B35" w:rsidRPr="005B1DCC">
        <w:rPr>
          <w:rFonts w:ascii="Trebuchet MS" w:hAnsi="Trebuchet MS" w:cs="Arial"/>
          <w:sz w:val="20"/>
          <w:szCs w:val="20"/>
        </w:rPr>
        <w:t>,</w:t>
      </w:r>
      <w:r w:rsidRPr="005B1DCC">
        <w:rPr>
          <w:rFonts w:ascii="Trebuchet MS" w:hAnsi="Trebuchet MS" w:cs="Arial"/>
          <w:sz w:val="20"/>
          <w:szCs w:val="20"/>
        </w:rPr>
        <w:t xml:space="preserve"> w szczególności w wyniku okoliczności</w:t>
      </w:r>
      <w:r w:rsidR="00BB6B35" w:rsidRPr="005B1DCC">
        <w:rPr>
          <w:rFonts w:ascii="Trebuchet MS" w:hAnsi="Trebuchet MS" w:cs="Arial"/>
          <w:sz w:val="20"/>
          <w:szCs w:val="20"/>
        </w:rPr>
        <w:t>,</w:t>
      </w:r>
      <w:r w:rsidRPr="005B1DCC">
        <w:rPr>
          <w:rFonts w:ascii="Trebuchet MS" w:hAnsi="Trebuchet MS" w:cs="Arial"/>
          <w:sz w:val="20"/>
          <w:szCs w:val="20"/>
        </w:rPr>
        <w:t xml:space="preserve"> o których mowa w </w:t>
      </w:r>
      <w:r w:rsidR="006F121B" w:rsidRPr="005B1DCC">
        <w:rPr>
          <w:rFonts w:ascii="Trebuchet MS" w:hAnsi="Trebuchet MS" w:cs="Arial"/>
          <w:bCs/>
          <w:snapToGrid w:val="0"/>
          <w:sz w:val="20"/>
          <w:szCs w:val="20"/>
        </w:rPr>
        <w:t>§ 2</w:t>
      </w:r>
      <w:r w:rsidR="003B5F44" w:rsidRPr="005B1DCC">
        <w:rPr>
          <w:rFonts w:ascii="Trebuchet MS" w:hAnsi="Trebuchet MS" w:cs="Arial"/>
          <w:bCs/>
          <w:snapToGrid w:val="0"/>
          <w:sz w:val="20"/>
          <w:szCs w:val="20"/>
        </w:rPr>
        <w:t>3</w:t>
      </w:r>
      <w:r w:rsidR="00167D52" w:rsidRPr="005B1DCC">
        <w:rPr>
          <w:rFonts w:ascii="Trebuchet MS" w:hAnsi="Trebuchet MS" w:cs="Arial"/>
          <w:bCs/>
          <w:snapToGrid w:val="0"/>
          <w:sz w:val="20"/>
          <w:szCs w:val="20"/>
        </w:rPr>
        <w:t xml:space="preserve"> ust. 1 pkt. 2 i 3</w:t>
      </w:r>
      <w:r w:rsidR="00D7786E" w:rsidRPr="005B1DCC">
        <w:rPr>
          <w:rFonts w:ascii="Trebuchet MS" w:hAnsi="Trebuchet MS" w:cs="Arial"/>
          <w:bCs/>
          <w:snapToGrid w:val="0"/>
          <w:sz w:val="20"/>
          <w:szCs w:val="20"/>
        </w:rPr>
        <w:t xml:space="preserve">, obniżenie wynagrodzenia </w:t>
      </w:r>
      <w:r w:rsidR="00D7786E" w:rsidRPr="005B1DCC">
        <w:rPr>
          <w:rFonts w:ascii="Trebuchet MS" w:hAnsi="Trebuchet MS" w:cs="Arial"/>
          <w:sz w:val="20"/>
          <w:szCs w:val="20"/>
        </w:rPr>
        <w:t>nie może wynosić więcej niż 30 % wynagrodzenia umownego o którym mowa w § 13 ust. 1 umowy.</w:t>
      </w:r>
    </w:p>
    <w:p w14:paraId="1FE3B747" w14:textId="6DB61541" w:rsidR="00B81DB9" w:rsidRPr="000817EC" w:rsidRDefault="00BB6B35" w:rsidP="000817EC">
      <w:pPr>
        <w:widowControl w:val="0"/>
        <w:autoSpaceDE w:val="0"/>
        <w:autoSpaceDN w:val="0"/>
        <w:adjustRightInd w:val="0"/>
        <w:spacing w:after="120"/>
        <w:ind w:left="426"/>
        <w:rPr>
          <w:rFonts w:ascii="Trebuchet MS" w:hAnsi="Trebuchet MS" w:cs="Arial"/>
          <w:color w:val="000000"/>
          <w:sz w:val="20"/>
          <w:szCs w:val="20"/>
        </w:rPr>
      </w:pPr>
      <w:r w:rsidRPr="000817EC">
        <w:rPr>
          <w:rFonts w:ascii="Trebuchet MS" w:hAnsi="Trebuchet MS" w:cs="Arial"/>
          <w:color w:val="000000"/>
          <w:sz w:val="20"/>
          <w:szCs w:val="20"/>
        </w:rPr>
        <w:t>Niedoszacowanie, pominięcie oraz brak rozpoznania zakresu przedmiotu zamówienia nie może być podstawą do żądania podwyższenia wynagrodzenia ryczałtowego określonego w ust. 1 niniejszego paragrafu.</w:t>
      </w:r>
    </w:p>
    <w:p w14:paraId="281D5964" w14:textId="77777777" w:rsidR="00996364" w:rsidRPr="005B1DCC" w:rsidRDefault="00996364" w:rsidP="00996364">
      <w:pPr>
        <w:pStyle w:val="Akapitzlist"/>
        <w:numPr>
          <w:ilvl w:val="0"/>
          <w:numId w:val="17"/>
        </w:numPr>
        <w:spacing w:after="120"/>
        <w:jc w:val="both"/>
        <w:rPr>
          <w:rFonts w:ascii="Trebuchet MS" w:eastAsia="Times New Roman" w:hAnsi="Trebuchet MS" w:cs="Arial"/>
          <w:sz w:val="20"/>
          <w:szCs w:val="20"/>
          <w:lang w:eastAsia="pl-PL"/>
        </w:rPr>
      </w:pPr>
      <w:r w:rsidRPr="005B1DCC">
        <w:rPr>
          <w:rFonts w:ascii="Trebuchet MS" w:eastAsia="Times New Roman" w:hAnsi="Trebuchet MS" w:cs="Arial"/>
          <w:sz w:val="20"/>
          <w:szCs w:val="20"/>
          <w:lang w:eastAsia="pl-PL"/>
        </w:rPr>
        <w:lastRenderedPageBreak/>
        <w:t>Cena ofertowa obejmuje wszelkie poniesione przez Wykonawcę koszty, a w szczególności takie jak: wynagrodzenia osób wykonujących roboty, koszty wykonanych prac, koszty przejazdów, a także wszelkie inne koszty niezbędne do należytego wykonania robót, choćby nie były one wprost wymienione w projekcie umowy czy też w opisie Przedmiotu Umowy i dokumentacji przetargowej. Wykonawca oświadcza, że uzyskał pełen zakres danych niezbędnych dla należytego wykonania zarówno jego zobowiązań wynikających z umowy, jak i niezbędnych do osiągnięcia celu umowy, zapoznał się z załączonymi do umowy załącznikami określającymi przedmiot umowy oraz zweryfikował je pod kątem ich zgodności z obowiązującymi przepisami, normami, sztuką budowlaną i wiedzą techniczną, a także, że załączniki te są kompletne, wyczerpujące oraz pozwalają na ustalenie pełnego zakresu prac. W związku z powyższym Strony uzgadniają, że Wykonawca nie będzie się mógł powoływać na wady lub braki ww. dokumentów, jako okoliczności wyłączające lub ograniczające odpowiedzialność Wykonawcy z tytułu niewykonania lub nienależytego wykonania zobowiązań wynikających z niniejszej umowy. Wszelkie zmiany zakresu prac przez Wykonawcę wymagają uzyskania przez Wykonawcę zgody – przed rozpoczęciem wprowadzania tych zmian z Zamawiającym.</w:t>
      </w:r>
    </w:p>
    <w:p w14:paraId="7D5A500D" w14:textId="77777777" w:rsidR="00996364" w:rsidRPr="00981F44" w:rsidRDefault="00996364" w:rsidP="000817EC">
      <w:pPr>
        <w:pStyle w:val="Akapitzlist"/>
        <w:widowControl w:val="0"/>
        <w:autoSpaceDE w:val="0"/>
        <w:autoSpaceDN w:val="0"/>
        <w:adjustRightInd w:val="0"/>
        <w:spacing w:after="120"/>
        <w:ind w:left="360"/>
        <w:jc w:val="both"/>
        <w:rPr>
          <w:rFonts w:ascii="Trebuchet MS" w:hAnsi="Trebuchet MS" w:cs="Arial"/>
          <w:color w:val="000000"/>
          <w:sz w:val="20"/>
          <w:szCs w:val="20"/>
        </w:rPr>
      </w:pPr>
    </w:p>
    <w:p w14:paraId="29541F53" w14:textId="77777777" w:rsidR="006847B4" w:rsidRPr="005B1DCC" w:rsidRDefault="006847B4" w:rsidP="0084669F">
      <w:pPr>
        <w:keepLines/>
        <w:widowControl w:val="0"/>
        <w:tabs>
          <w:tab w:val="left" w:pos="270"/>
          <w:tab w:val="left" w:pos="540"/>
          <w:tab w:val="left" w:pos="630"/>
          <w:tab w:val="left" w:pos="720"/>
          <w:tab w:val="left" w:pos="810"/>
          <w:tab w:val="left" w:pos="900"/>
        </w:tabs>
        <w:spacing w:after="120" w:line="276" w:lineRule="auto"/>
        <w:ind w:left="360" w:hanging="360"/>
        <w:jc w:val="center"/>
        <w:rPr>
          <w:rFonts w:ascii="Trebuchet MS" w:hAnsi="Trebuchet MS" w:cs="Arial"/>
          <w:b/>
          <w:bCs/>
          <w:snapToGrid w:val="0"/>
          <w:sz w:val="20"/>
          <w:szCs w:val="20"/>
        </w:rPr>
      </w:pPr>
      <w:r w:rsidRPr="005B1DCC">
        <w:rPr>
          <w:rFonts w:ascii="Trebuchet MS" w:hAnsi="Trebuchet MS" w:cs="Arial"/>
          <w:b/>
          <w:bCs/>
          <w:snapToGrid w:val="0"/>
          <w:sz w:val="20"/>
          <w:szCs w:val="20"/>
        </w:rPr>
        <w:t>VII. WARUNKI PŁATNOŚCI</w:t>
      </w:r>
    </w:p>
    <w:p w14:paraId="603C5F92" w14:textId="3FBA49A3" w:rsidR="006847B4" w:rsidRPr="005B1DCC" w:rsidRDefault="008C414E" w:rsidP="0084669F">
      <w:pPr>
        <w:keepLines/>
        <w:widowControl w:val="0"/>
        <w:spacing w:after="120" w:line="276" w:lineRule="auto"/>
        <w:jc w:val="center"/>
        <w:rPr>
          <w:rFonts w:ascii="Trebuchet MS" w:hAnsi="Trebuchet MS" w:cs="Arial"/>
          <w:b/>
          <w:bCs/>
          <w:snapToGrid w:val="0"/>
          <w:sz w:val="20"/>
          <w:szCs w:val="20"/>
        </w:rPr>
      </w:pPr>
      <w:r w:rsidRPr="005B1DCC">
        <w:rPr>
          <w:rFonts w:ascii="Trebuchet MS" w:hAnsi="Trebuchet MS" w:cs="Arial"/>
          <w:b/>
          <w:bCs/>
          <w:snapToGrid w:val="0"/>
          <w:sz w:val="20"/>
          <w:szCs w:val="20"/>
        </w:rPr>
        <w:t>§ 1</w:t>
      </w:r>
      <w:r w:rsidR="003B5F44" w:rsidRPr="005B1DCC">
        <w:rPr>
          <w:rFonts w:ascii="Trebuchet MS" w:hAnsi="Trebuchet MS" w:cs="Arial"/>
          <w:b/>
          <w:bCs/>
          <w:snapToGrid w:val="0"/>
          <w:sz w:val="20"/>
          <w:szCs w:val="20"/>
        </w:rPr>
        <w:t>4</w:t>
      </w:r>
    </w:p>
    <w:p w14:paraId="6049BE66" w14:textId="436703E4" w:rsidR="001050E9" w:rsidRPr="005B1DCC" w:rsidRDefault="001050E9" w:rsidP="00D603EB">
      <w:pPr>
        <w:pStyle w:val="Akapitzlist"/>
        <w:numPr>
          <w:ilvl w:val="0"/>
          <w:numId w:val="29"/>
        </w:numPr>
        <w:suppressAutoHyphens/>
        <w:spacing w:after="120"/>
        <w:ind w:left="426" w:hanging="426"/>
        <w:jc w:val="both"/>
        <w:rPr>
          <w:rFonts w:ascii="Trebuchet MS" w:eastAsia="Times New Roman" w:hAnsi="Trebuchet MS" w:cs="Arial"/>
          <w:bCs/>
          <w:sz w:val="20"/>
          <w:szCs w:val="20"/>
          <w:lang w:eastAsia="ar-SA"/>
        </w:rPr>
      </w:pPr>
      <w:r w:rsidRPr="005B1DCC">
        <w:rPr>
          <w:rFonts w:ascii="Trebuchet MS" w:eastAsia="Times New Roman" w:hAnsi="Trebuchet MS" w:cs="Arial"/>
          <w:bCs/>
          <w:sz w:val="20"/>
          <w:szCs w:val="20"/>
          <w:lang w:eastAsia="ar-SA"/>
        </w:rPr>
        <w:t>Rozliczanie za wykonanie przedmiotu umowy odbywać się będzie fakturami częściowymi oraz fakturą końcową w następujący sposób:</w:t>
      </w:r>
    </w:p>
    <w:p w14:paraId="73E9E830" w14:textId="6E037906" w:rsidR="008701A0" w:rsidRPr="005B1DCC" w:rsidRDefault="001050E9" w:rsidP="00C27BC6">
      <w:pPr>
        <w:pStyle w:val="Akapitzlist"/>
        <w:numPr>
          <w:ilvl w:val="0"/>
          <w:numId w:val="39"/>
        </w:numPr>
        <w:suppressAutoHyphens/>
        <w:spacing w:after="120"/>
        <w:ind w:left="709"/>
        <w:jc w:val="both"/>
        <w:rPr>
          <w:rFonts w:ascii="Trebuchet MS" w:eastAsia="Times New Roman" w:hAnsi="Trebuchet MS" w:cs="Arial"/>
          <w:bCs/>
          <w:sz w:val="20"/>
          <w:szCs w:val="20"/>
          <w:lang w:eastAsia="ar-SA"/>
        </w:rPr>
      </w:pPr>
      <w:r w:rsidRPr="005B1DCC">
        <w:rPr>
          <w:rFonts w:ascii="Trebuchet MS" w:eastAsia="Times New Roman" w:hAnsi="Trebuchet MS" w:cs="Arial"/>
          <w:bCs/>
          <w:sz w:val="20"/>
          <w:szCs w:val="20"/>
          <w:lang w:eastAsia="ar-SA"/>
        </w:rPr>
        <w:t xml:space="preserve">fakturami częściowymi </w:t>
      </w:r>
      <w:r w:rsidR="00EC4E22" w:rsidRPr="005B1DCC">
        <w:rPr>
          <w:rFonts w:ascii="Trebuchet MS" w:eastAsia="Times New Roman" w:hAnsi="Trebuchet MS" w:cs="Arial"/>
          <w:bCs/>
          <w:sz w:val="20"/>
          <w:szCs w:val="20"/>
          <w:lang w:eastAsia="ar-SA"/>
        </w:rPr>
        <w:t>według procentowego zaawansowania robót na podstawie ilości rzeczywiście wykonanych robót według harmonogramu rzeczow</w:t>
      </w:r>
      <w:r w:rsidR="00965015" w:rsidRPr="005B1DCC">
        <w:rPr>
          <w:rFonts w:ascii="Trebuchet MS" w:eastAsia="Times New Roman" w:hAnsi="Trebuchet MS" w:cs="Arial"/>
          <w:bCs/>
          <w:sz w:val="20"/>
          <w:szCs w:val="20"/>
          <w:lang w:eastAsia="ar-SA"/>
        </w:rPr>
        <w:t xml:space="preserve">o </w:t>
      </w:r>
      <w:r w:rsidR="00EC4E22" w:rsidRPr="005B1DCC">
        <w:rPr>
          <w:rFonts w:ascii="Trebuchet MS" w:eastAsia="Times New Roman" w:hAnsi="Trebuchet MS" w:cs="Arial"/>
          <w:bCs/>
          <w:sz w:val="20"/>
          <w:szCs w:val="20"/>
          <w:lang w:eastAsia="ar-SA"/>
        </w:rPr>
        <w:t>finansowego</w:t>
      </w:r>
      <w:r w:rsidRPr="005B1DCC">
        <w:rPr>
          <w:rFonts w:ascii="Trebuchet MS" w:eastAsia="Times New Roman" w:hAnsi="Trebuchet MS" w:cs="Arial"/>
          <w:bCs/>
          <w:sz w:val="20"/>
          <w:szCs w:val="20"/>
          <w:lang w:eastAsia="ar-SA"/>
        </w:rPr>
        <w:t xml:space="preserve">, na podstawie podpisanych przez obie Strony umowy częściowych protokołów odbioru robót. Faktura częściowa nie może </w:t>
      </w:r>
      <w:r w:rsidR="008701A0" w:rsidRPr="005B1DCC">
        <w:rPr>
          <w:rFonts w:ascii="Trebuchet MS" w:eastAsia="Times New Roman" w:hAnsi="Trebuchet MS" w:cs="Arial"/>
          <w:bCs/>
          <w:sz w:val="20"/>
          <w:szCs w:val="20"/>
          <w:lang w:eastAsia="ar-SA"/>
        </w:rPr>
        <w:t xml:space="preserve">być wystawiona </w:t>
      </w:r>
      <w:r w:rsidR="00EC4E22" w:rsidRPr="005B1DCC">
        <w:rPr>
          <w:rFonts w:ascii="Trebuchet MS" w:hAnsi="Trebuchet MS" w:cs="Arial"/>
          <w:sz w:val="20"/>
          <w:szCs w:val="20"/>
        </w:rPr>
        <w:t>częściej niż raz w miesiącu</w:t>
      </w:r>
      <w:r w:rsidR="008701A0" w:rsidRPr="005B1DCC">
        <w:rPr>
          <w:rFonts w:ascii="Trebuchet MS" w:hAnsi="Trebuchet MS" w:cs="Arial"/>
          <w:sz w:val="20"/>
          <w:szCs w:val="20"/>
        </w:rPr>
        <w:t xml:space="preserve">. </w:t>
      </w:r>
      <w:r w:rsidR="008701A0" w:rsidRPr="005B1DCC">
        <w:rPr>
          <w:rFonts w:ascii="Trebuchet MS" w:eastAsia="Times New Roman" w:hAnsi="Trebuchet MS" w:cs="Arial"/>
          <w:sz w:val="20"/>
          <w:szCs w:val="20"/>
          <w:lang w:eastAsia="ar-SA"/>
        </w:rPr>
        <w:t xml:space="preserve">Wykonawca uprawniony jest do wystawienia faktur częściowych za poszczególne etapy robót na łączną kwotę nie przekraczającą 90% wynagrodzenia </w:t>
      </w:r>
      <w:r w:rsidR="007C6B96" w:rsidRPr="005B1DCC">
        <w:rPr>
          <w:rFonts w:ascii="Trebuchet MS" w:eastAsia="Times New Roman" w:hAnsi="Trebuchet MS" w:cs="Arial"/>
          <w:bCs/>
          <w:sz w:val="20"/>
          <w:szCs w:val="20"/>
          <w:lang w:eastAsia="ar-SA"/>
        </w:rPr>
        <w:t>brutto określonego w § 13 ust. 1 Umowy</w:t>
      </w:r>
      <w:r w:rsidR="008701A0" w:rsidRPr="005B1DCC">
        <w:rPr>
          <w:rFonts w:ascii="Trebuchet MS" w:eastAsia="Times New Roman" w:hAnsi="Trebuchet MS" w:cs="Arial"/>
          <w:sz w:val="20"/>
          <w:szCs w:val="20"/>
          <w:lang w:eastAsia="ar-SA"/>
        </w:rPr>
        <w:t>. Pozostała część wynagrodzenia za wykonane roboty zostanie wypłacona Wykonawcy na podstawie faktury końcowej.</w:t>
      </w:r>
    </w:p>
    <w:p w14:paraId="70D5F162" w14:textId="6A2A8ADD" w:rsidR="001050E9" w:rsidRPr="005B1DCC" w:rsidRDefault="001050E9" w:rsidP="00C27BC6">
      <w:pPr>
        <w:pStyle w:val="Akapitzlist"/>
        <w:numPr>
          <w:ilvl w:val="0"/>
          <w:numId w:val="39"/>
        </w:numPr>
        <w:suppressAutoHyphens/>
        <w:spacing w:after="120"/>
        <w:ind w:left="709"/>
        <w:jc w:val="both"/>
        <w:rPr>
          <w:rFonts w:ascii="Trebuchet MS" w:eastAsia="Times New Roman" w:hAnsi="Trebuchet MS" w:cs="Arial"/>
          <w:bCs/>
          <w:sz w:val="20"/>
          <w:szCs w:val="20"/>
          <w:lang w:eastAsia="ar-SA"/>
        </w:rPr>
      </w:pPr>
      <w:r w:rsidRPr="005B1DCC">
        <w:rPr>
          <w:rFonts w:ascii="Trebuchet MS" w:eastAsia="Times New Roman" w:hAnsi="Trebuchet MS" w:cs="Arial"/>
          <w:bCs/>
          <w:sz w:val="20"/>
          <w:szCs w:val="20"/>
          <w:lang w:eastAsia="ar-SA"/>
        </w:rPr>
        <w:t xml:space="preserve">fakturą końcową, która musi zostać wystawiona na kwotę wynoszącą </w:t>
      </w:r>
      <w:r w:rsidR="00107461" w:rsidRPr="005B1DCC">
        <w:rPr>
          <w:rFonts w:ascii="Trebuchet MS" w:eastAsia="Times New Roman" w:hAnsi="Trebuchet MS" w:cs="Arial"/>
          <w:bCs/>
          <w:sz w:val="20"/>
          <w:szCs w:val="20"/>
          <w:lang w:eastAsia="ar-SA"/>
        </w:rPr>
        <w:t xml:space="preserve">nie mniej niż </w:t>
      </w:r>
      <w:r w:rsidRPr="005B1DCC">
        <w:rPr>
          <w:rFonts w:ascii="Trebuchet MS" w:eastAsia="Times New Roman" w:hAnsi="Trebuchet MS" w:cs="Arial"/>
          <w:bCs/>
          <w:sz w:val="20"/>
          <w:szCs w:val="20"/>
          <w:lang w:eastAsia="ar-SA"/>
        </w:rPr>
        <w:t xml:space="preserve">10% </w:t>
      </w:r>
      <w:r w:rsidR="00107461" w:rsidRPr="005B1DCC">
        <w:rPr>
          <w:rFonts w:ascii="Trebuchet MS" w:eastAsia="Lucida Sans Unicode" w:hAnsi="Trebuchet MS" w:cs="Arial"/>
          <w:kern w:val="1"/>
          <w:sz w:val="20"/>
          <w:szCs w:val="20"/>
        </w:rPr>
        <w:t xml:space="preserve"> i nie więcej niż 50% </w:t>
      </w:r>
      <w:r w:rsidRPr="005B1DCC">
        <w:rPr>
          <w:rFonts w:ascii="Trebuchet MS" w:eastAsia="Times New Roman" w:hAnsi="Trebuchet MS" w:cs="Arial"/>
          <w:bCs/>
          <w:sz w:val="20"/>
          <w:szCs w:val="20"/>
          <w:lang w:eastAsia="ar-SA"/>
        </w:rPr>
        <w:t>wynagrodzenia brutto określonego w § 13 ust. 1 Umowy</w:t>
      </w:r>
      <w:r w:rsidR="008701A0" w:rsidRPr="005B1DCC">
        <w:rPr>
          <w:rFonts w:ascii="Trebuchet MS" w:eastAsia="Times New Roman" w:hAnsi="Trebuchet MS" w:cs="Arial"/>
          <w:bCs/>
          <w:sz w:val="20"/>
          <w:szCs w:val="20"/>
          <w:lang w:eastAsia="ar-SA"/>
        </w:rPr>
        <w:t xml:space="preserve">. </w:t>
      </w:r>
      <w:r w:rsidR="008701A0" w:rsidRPr="005B1DCC">
        <w:rPr>
          <w:rFonts w:ascii="Trebuchet MS" w:eastAsia="Times New Roman" w:hAnsi="Trebuchet MS" w:cs="Arial"/>
          <w:sz w:val="20"/>
          <w:szCs w:val="20"/>
          <w:lang w:eastAsia="ar-SA"/>
        </w:rPr>
        <w:t>Podstawę do wystawienia faktury końcowej stanowić będzie protokół końcowy odbioru robót.</w:t>
      </w:r>
    </w:p>
    <w:p w14:paraId="5A9A3622" w14:textId="77777777" w:rsidR="001050E9" w:rsidRPr="005B1DCC" w:rsidRDefault="001050E9" w:rsidP="00D603EB">
      <w:pPr>
        <w:pStyle w:val="Akapitzlist"/>
        <w:numPr>
          <w:ilvl w:val="0"/>
          <w:numId w:val="29"/>
        </w:numPr>
        <w:suppressAutoHyphens/>
        <w:spacing w:after="120"/>
        <w:ind w:left="426" w:hanging="426"/>
        <w:jc w:val="both"/>
        <w:rPr>
          <w:rFonts w:ascii="Trebuchet MS" w:eastAsia="Times New Roman" w:hAnsi="Trebuchet MS" w:cs="Arial"/>
          <w:bCs/>
          <w:sz w:val="20"/>
          <w:szCs w:val="20"/>
          <w:lang w:eastAsia="ar-SA"/>
        </w:rPr>
      </w:pPr>
      <w:r w:rsidRPr="005B1DCC">
        <w:rPr>
          <w:rFonts w:ascii="Trebuchet MS" w:eastAsia="Times New Roman" w:hAnsi="Trebuchet MS" w:cs="Arial"/>
          <w:bCs/>
          <w:sz w:val="20"/>
          <w:szCs w:val="20"/>
          <w:lang w:eastAsia="ar-SA"/>
        </w:rPr>
        <w:t>Zamawiający nie będzie udzielał zaliczek.</w:t>
      </w:r>
    </w:p>
    <w:p w14:paraId="6CE2F559" w14:textId="3E51FDD8" w:rsidR="008701A0" w:rsidRPr="005B1DCC" w:rsidRDefault="00AD1E2A" w:rsidP="00D603EB">
      <w:pPr>
        <w:pStyle w:val="Akapitzlist"/>
        <w:numPr>
          <w:ilvl w:val="0"/>
          <w:numId w:val="29"/>
        </w:numPr>
        <w:suppressAutoHyphens/>
        <w:spacing w:after="120"/>
        <w:ind w:left="426" w:hanging="426"/>
        <w:jc w:val="both"/>
        <w:rPr>
          <w:rFonts w:ascii="Trebuchet MS" w:eastAsia="Times New Roman" w:hAnsi="Trebuchet MS" w:cs="Arial"/>
          <w:sz w:val="20"/>
          <w:szCs w:val="20"/>
          <w:lang w:eastAsia="ar-SA"/>
        </w:rPr>
      </w:pPr>
      <w:r w:rsidRPr="005B1DCC">
        <w:rPr>
          <w:rFonts w:ascii="Trebuchet MS" w:eastAsia="Times New Roman" w:hAnsi="Trebuchet MS" w:cs="Arial"/>
          <w:sz w:val="20"/>
          <w:szCs w:val="20"/>
          <w:lang w:eastAsia="ar-SA"/>
        </w:rPr>
        <w:t>Z</w:t>
      </w:r>
      <w:r w:rsidR="002D5A82" w:rsidRPr="005B1DCC">
        <w:rPr>
          <w:rFonts w:ascii="Trebuchet MS" w:eastAsia="Times New Roman" w:hAnsi="Trebuchet MS" w:cs="Arial"/>
          <w:sz w:val="20"/>
          <w:szCs w:val="20"/>
          <w:lang w:eastAsia="ar-SA"/>
        </w:rPr>
        <w:t>amawiający zapłaci za wystawione przez Wykonawcę faktury częściowe i końcową w ciągu 30 (trzydzieści) dni od ich doręczenia Zamawiającemu, przelewem na konto Wykonawcy</w:t>
      </w:r>
      <w:r w:rsidR="00232B7B" w:rsidRPr="005B1DCC">
        <w:rPr>
          <w:rFonts w:ascii="Trebuchet MS" w:eastAsia="Times New Roman" w:hAnsi="Trebuchet MS" w:cs="Arial"/>
          <w:sz w:val="20"/>
          <w:szCs w:val="20"/>
          <w:lang w:eastAsia="ar-SA"/>
        </w:rPr>
        <w:t xml:space="preserve"> nr …………………………………………………………………………….</w:t>
      </w:r>
    </w:p>
    <w:p w14:paraId="0EC404E5" w14:textId="787316CD" w:rsidR="002D5A82" w:rsidRPr="005B1DCC" w:rsidRDefault="002D5A82" w:rsidP="00D603EB">
      <w:pPr>
        <w:pStyle w:val="Akapitzlist"/>
        <w:numPr>
          <w:ilvl w:val="0"/>
          <w:numId w:val="29"/>
        </w:numPr>
        <w:suppressAutoHyphens/>
        <w:spacing w:after="120"/>
        <w:ind w:left="426" w:hanging="426"/>
        <w:jc w:val="both"/>
        <w:rPr>
          <w:rFonts w:ascii="Trebuchet MS" w:eastAsia="Times New Roman" w:hAnsi="Trebuchet MS" w:cs="Arial"/>
          <w:sz w:val="20"/>
          <w:szCs w:val="20"/>
          <w:lang w:eastAsia="ar-SA"/>
        </w:rPr>
      </w:pPr>
      <w:r w:rsidRPr="005B1DCC">
        <w:rPr>
          <w:rFonts w:ascii="Trebuchet MS" w:eastAsia="Times New Roman" w:hAnsi="Trebuchet MS" w:cs="Arial"/>
          <w:sz w:val="20"/>
          <w:szCs w:val="20"/>
          <w:lang w:eastAsia="ar-SA"/>
        </w:rPr>
        <w:t>Za dzień zapłaty uznaje się datę obciążenia konta bankowego Zamawiającego.</w:t>
      </w:r>
      <w:r w:rsidR="0021165D" w:rsidRPr="005B1DCC">
        <w:rPr>
          <w:rFonts w:ascii="Trebuchet MS" w:eastAsia="Times New Roman" w:hAnsi="Trebuchet MS" w:cs="Arial"/>
          <w:sz w:val="20"/>
          <w:szCs w:val="20"/>
          <w:lang w:eastAsia="ar-SA"/>
        </w:rPr>
        <w:t xml:space="preserve"> Zmiana konta Wykonawcy wymaga </w:t>
      </w:r>
      <w:r w:rsidR="008701A0" w:rsidRPr="005B1DCC">
        <w:rPr>
          <w:rFonts w:ascii="Trebuchet MS" w:eastAsia="Times New Roman" w:hAnsi="Trebuchet MS" w:cs="Arial"/>
          <w:sz w:val="20"/>
          <w:szCs w:val="20"/>
          <w:lang w:eastAsia="ar-SA"/>
        </w:rPr>
        <w:t xml:space="preserve">poinformowania Stron umowy i </w:t>
      </w:r>
      <w:r w:rsidR="0021165D" w:rsidRPr="005B1DCC">
        <w:rPr>
          <w:rFonts w:ascii="Trebuchet MS" w:eastAsia="Times New Roman" w:hAnsi="Trebuchet MS" w:cs="Arial"/>
          <w:sz w:val="20"/>
          <w:szCs w:val="20"/>
          <w:lang w:eastAsia="ar-SA"/>
        </w:rPr>
        <w:t>sporządzenia aneksu do Umowy.</w:t>
      </w:r>
    </w:p>
    <w:p w14:paraId="63ABB0DD" w14:textId="1FBAE95F" w:rsidR="00881710" w:rsidRPr="005B1DCC" w:rsidRDefault="00881710" w:rsidP="00D603EB">
      <w:pPr>
        <w:pStyle w:val="Akapitzlist"/>
        <w:numPr>
          <w:ilvl w:val="0"/>
          <w:numId w:val="29"/>
        </w:numPr>
        <w:suppressAutoHyphens/>
        <w:spacing w:after="120"/>
        <w:ind w:left="426" w:hanging="426"/>
        <w:rPr>
          <w:rFonts w:ascii="Trebuchet MS" w:eastAsia="Times New Roman" w:hAnsi="Trebuchet MS" w:cs="Arial"/>
          <w:sz w:val="20"/>
          <w:szCs w:val="20"/>
          <w:lang w:eastAsia="ar-SA"/>
        </w:rPr>
      </w:pPr>
      <w:r w:rsidRPr="005B1DCC">
        <w:rPr>
          <w:rFonts w:ascii="Trebuchet MS" w:eastAsia="Times New Roman" w:hAnsi="Trebuchet MS" w:cs="Arial"/>
          <w:sz w:val="20"/>
          <w:szCs w:val="20"/>
          <w:lang w:eastAsia="ar-SA"/>
        </w:rPr>
        <w:t>Zapłata:</w:t>
      </w:r>
    </w:p>
    <w:p w14:paraId="4CACEBCC" w14:textId="0BCDA227" w:rsidR="00881710" w:rsidRPr="005B1DCC" w:rsidRDefault="00881710" w:rsidP="00881710">
      <w:pPr>
        <w:pStyle w:val="Akapitzlist"/>
        <w:suppressAutoHyphens/>
        <w:spacing w:after="120"/>
        <w:ind w:left="709" w:hanging="426"/>
        <w:jc w:val="both"/>
        <w:rPr>
          <w:rFonts w:ascii="Trebuchet MS" w:eastAsia="Times New Roman" w:hAnsi="Trebuchet MS" w:cs="Arial"/>
          <w:sz w:val="20"/>
          <w:szCs w:val="20"/>
          <w:lang w:eastAsia="ar-SA"/>
        </w:rPr>
      </w:pPr>
      <w:r w:rsidRPr="005B1DCC">
        <w:rPr>
          <w:rFonts w:ascii="Trebuchet MS" w:eastAsia="Times New Roman" w:hAnsi="Trebuchet MS" w:cs="Arial"/>
          <w:sz w:val="20"/>
          <w:szCs w:val="20"/>
          <w:lang w:eastAsia="ar-SA"/>
        </w:rPr>
        <w:t>a) kwoty odpowiadającej całości albo części kwoty podatku wynikającej z otrzymanej faktury będzie dokonywana na rachunek VAT, w rozumieniu art. 2 pkt. 37 Wykonawcy ustawy z dnia 11 marca 2004 r. o podatku od towarów i usług (tekst jedn.: Dz. U. z 202</w:t>
      </w:r>
      <w:r w:rsidR="007C6B96" w:rsidRPr="005B1DCC">
        <w:rPr>
          <w:rFonts w:ascii="Trebuchet MS" w:eastAsia="Times New Roman" w:hAnsi="Trebuchet MS" w:cs="Arial"/>
          <w:sz w:val="20"/>
          <w:szCs w:val="20"/>
          <w:lang w:eastAsia="ar-SA"/>
        </w:rPr>
        <w:t>1</w:t>
      </w:r>
      <w:r w:rsidRPr="005B1DCC">
        <w:rPr>
          <w:rFonts w:ascii="Trebuchet MS" w:eastAsia="Times New Roman" w:hAnsi="Trebuchet MS" w:cs="Arial"/>
          <w:sz w:val="20"/>
          <w:szCs w:val="20"/>
          <w:lang w:eastAsia="ar-SA"/>
        </w:rPr>
        <w:t xml:space="preserve"> r. poz. </w:t>
      </w:r>
      <w:r w:rsidR="007C6B96" w:rsidRPr="005B1DCC">
        <w:rPr>
          <w:rFonts w:ascii="Trebuchet MS" w:eastAsia="Times New Roman" w:hAnsi="Trebuchet MS" w:cs="Arial"/>
          <w:sz w:val="20"/>
          <w:szCs w:val="20"/>
          <w:lang w:eastAsia="ar-SA"/>
        </w:rPr>
        <w:t>685</w:t>
      </w:r>
      <w:r w:rsidRPr="005B1DCC">
        <w:rPr>
          <w:rFonts w:ascii="Trebuchet MS" w:eastAsia="Times New Roman" w:hAnsi="Trebuchet MS" w:cs="Arial"/>
          <w:sz w:val="20"/>
          <w:szCs w:val="20"/>
          <w:lang w:eastAsia="ar-SA"/>
        </w:rPr>
        <w:t>),</w:t>
      </w:r>
    </w:p>
    <w:p w14:paraId="723EC01D" w14:textId="20DEBEF6" w:rsidR="00881710" w:rsidRPr="005B1DCC" w:rsidRDefault="00881710" w:rsidP="00881710">
      <w:pPr>
        <w:pStyle w:val="Akapitzlist"/>
        <w:suppressAutoHyphens/>
        <w:spacing w:after="120"/>
        <w:ind w:left="709" w:hanging="426"/>
        <w:jc w:val="both"/>
        <w:rPr>
          <w:rFonts w:ascii="Trebuchet MS" w:eastAsia="Times New Roman" w:hAnsi="Trebuchet MS" w:cs="Arial"/>
          <w:sz w:val="20"/>
          <w:szCs w:val="20"/>
          <w:lang w:eastAsia="ar-SA"/>
        </w:rPr>
      </w:pPr>
      <w:r w:rsidRPr="005B1DCC">
        <w:rPr>
          <w:rFonts w:ascii="Trebuchet MS" w:eastAsia="Times New Roman" w:hAnsi="Trebuchet MS" w:cs="Arial"/>
          <w:sz w:val="20"/>
          <w:szCs w:val="20"/>
          <w:lang w:eastAsia="ar-SA"/>
        </w:rPr>
        <w:t>b) kwoty odpowiadającej wartości sprzedaży netto wynikającej z otrzymanej faktury jest dokonywana na rachunek bankowy albo na rachunek w spółdzielczej kasie oszczędnościowo-kredytowej, dla których jest prowadzony rachunek VAT Wykonawcy</w:t>
      </w:r>
    </w:p>
    <w:p w14:paraId="10FC803D" w14:textId="77777777" w:rsidR="002D5A82" w:rsidRPr="005B1DCC" w:rsidRDefault="002D5A82" w:rsidP="00D603EB">
      <w:pPr>
        <w:pStyle w:val="Akapitzlist"/>
        <w:keepLines/>
        <w:widowControl w:val="0"/>
        <w:numPr>
          <w:ilvl w:val="0"/>
          <w:numId w:val="29"/>
        </w:numPr>
        <w:tabs>
          <w:tab w:val="left" w:pos="426"/>
          <w:tab w:val="left" w:pos="540"/>
          <w:tab w:val="left" w:pos="630"/>
          <w:tab w:val="left" w:pos="720"/>
          <w:tab w:val="left" w:pos="810"/>
          <w:tab w:val="left" w:pos="900"/>
        </w:tabs>
        <w:suppressAutoHyphens/>
        <w:spacing w:after="120"/>
        <w:ind w:left="426" w:hanging="426"/>
        <w:jc w:val="both"/>
        <w:rPr>
          <w:rFonts w:ascii="Trebuchet MS" w:eastAsia="Times New Roman" w:hAnsi="Trebuchet MS" w:cs="Arial"/>
          <w:snapToGrid w:val="0"/>
          <w:sz w:val="20"/>
          <w:szCs w:val="20"/>
          <w:lang w:eastAsia="ar-SA"/>
        </w:rPr>
      </w:pPr>
      <w:r w:rsidRPr="005B1DCC">
        <w:rPr>
          <w:rFonts w:ascii="Trebuchet MS" w:eastAsia="Times New Roman" w:hAnsi="Trebuchet MS" w:cs="Arial"/>
          <w:snapToGrid w:val="0"/>
          <w:sz w:val="20"/>
          <w:szCs w:val="20"/>
          <w:lang w:eastAsia="ar-SA"/>
        </w:rPr>
        <w:lastRenderedPageBreak/>
        <w:t>Wierzyciel nie może bez pisemnej zgody dłużnika przenieść wierzytelności wynikających z niniejszej umowy na osoby trzecie.</w:t>
      </w:r>
    </w:p>
    <w:p w14:paraId="41D05CBB" w14:textId="2A8A57B6" w:rsidR="002D5A82" w:rsidRPr="005B1DCC" w:rsidRDefault="00C846D1" w:rsidP="00D603EB">
      <w:pPr>
        <w:pStyle w:val="Akapitzlist"/>
        <w:keepLines/>
        <w:widowControl w:val="0"/>
        <w:numPr>
          <w:ilvl w:val="0"/>
          <w:numId w:val="29"/>
        </w:numPr>
        <w:tabs>
          <w:tab w:val="left" w:pos="426"/>
          <w:tab w:val="left" w:pos="540"/>
          <w:tab w:val="left" w:pos="630"/>
          <w:tab w:val="left" w:pos="720"/>
          <w:tab w:val="left" w:pos="810"/>
          <w:tab w:val="left" w:pos="900"/>
        </w:tabs>
        <w:suppressAutoHyphens/>
        <w:spacing w:after="120"/>
        <w:ind w:left="426" w:hanging="426"/>
        <w:jc w:val="both"/>
        <w:rPr>
          <w:rFonts w:ascii="Trebuchet MS" w:eastAsia="Times New Roman" w:hAnsi="Trebuchet MS" w:cs="Arial"/>
          <w:snapToGrid w:val="0"/>
          <w:sz w:val="20"/>
          <w:szCs w:val="20"/>
          <w:lang w:eastAsia="ar-SA"/>
        </w:rPr>
      </w:pPr>
      <w:r w:rsidRPr="005B1DCC">
        <w:rPr>
          <w:rFonts w:ascii="Trebuchet MS" w:hAnsi="Trebuchet MS" w:cs="Arial"/>
          <w:snapToGrid w:val="0"/>
          <w:sz w:val="20"/>
          <w:szCs w:val="20"/>
        </w:rPr>
        <w:t>Zapłata wynagrodzenia Wykonawcy za roboty, które zostały wykonane z udziałem Podwykonawcy lub dalszego podwykonawcy, jest dokonywana, gdy Wykonawca przedłoży Zamawiającemu</w:t>
      </w:r>
      <w:r w:rsidRPr="005B1DCC" w:rsidDel="00C846D1">
        <w:rPr>
          <w:rFonts w:ascii="Trebuchet MS" w:eastAsia="Times New Roman" w:hAnsi="Trebuchet MS" w:cs="Arial"/>
          <w:snapToGrid w:val="0"/>
          <w:sz w:val="20"/>
          <w:szCs w:val="20"/>
          <w:lang w:eastAsia="ar-SA"/>
        </w:rPr>
        <w:t xml:space="preserve"> </w:t>
      </w:r>
      <w:r w:rsidR="002D5A82" w:rsidRPr="005B1DCC">
        <w:rPr>
          <w:rFonts w:ascii="Trebuchet MS" w:eastAsia="Times New Roman" w:hAnsi="Trebuchet MS" w:cs="Arial"/>
          <w:snapToGrid w:val="0"/>
          <w:sz w:val="20"/>
          <w:szCs w:val="20"/>
          <w:lang w:eastAsia="ar-SA"/>
        </w:rPr>
        <w:t>kserokopie faktur</w:t>
      </w:r>
      <w:r w:rsidR="00881710" w:rsidRPr="005B1DCC">
        <w:rPr>
          <w:rFonts w:ascii="Trebuchet MS" w:eastAsia="Times New Roman" w:hAnsi="Trebuchet MS" w:cs="Arial"/>
          <w:snapToGrid w:val="0"/>
          <w:sz w:val="20"/>
          <w:szCs w:val="20"/>
          <w:lang w:eastAsia="ar-SA"/>
        </w:rPr>
        <w:t xml:space="preserve"> (rachunku)</w:t>
      </w:r>
      <w:r w:rsidR="002D5A82" w:rsidRPr="005B1DCC">
        <w:rPr>
          <w:rFonts w:ascii="Trebuchet MS" w:eastAsia="Times New Roman" w:hAnsi="Trebuchet MS" w:cs="Arial"/>
          <w:snapToGrid w:val="0"/>
          <w:sz w:val="20"/>
          <w:szCs w:val="20"/>
          <w:lang w:eastAsia="ar-SA"/>
        </w:rPr>
        <w:t xml:space="preserve"> </w:t>
      </w:r>
      <w:r w:rsidRPr="005B1DCC">
        <w:rPr>
          <w:rFonts w:ascii="Trebuchet MS" w:eastAsia="Times New Roman" w:hAnsi="Trebuchet MS" w:cs="Arial"/>
          <w:snapToGrid w:val="0"/>
          <w:sz w:val="20"/>
          <w:szCs w:val="20"/>
          <w:lang w:eastAsia="ar-SA"/>
        </w:rPr>
        <w:t xml:space="preserve">potwierdzonych za zgodność z oryginałem, </w:t>
      </w:r>
      <w:r w:rsidR="002D5A82" w:rsidRPr="005B1DCC">
        <w:rPr>
          <w:rFonts w:ascii="Trebuchet MS" w:eastAsia="Times New Roman" w:hAnsi="Trebuchet MS" w:cs="Arial"/>
          <w:snapToGrid w:val="0"/>
          <w:sz w:val="20"/>
          <w:szCs w:val="20"/>
          <w:lang w:eastAsia="ar-SA"/>
        </w:rPr>
        <w:t xml:space="preserve">wystawionych przez </w:t>
      </w:r>
      <w:r w:rsidRPr="005B1DCC">
        <w:rPr>
          <w:rFonts w:ascii="Trebuchet MS" w:eastAsia="Times New Roman" w:hAnsi="Trebuchet MS" w:cs="Arial"/>
          <w:snapToGrid w:val="0"/>
          <w:sz w:val="20"/>
          <w:szCs w:val="20"/>
          <w:lang w:eastAsia="ar-SA"/>
        </w:rPr>
        <w:t xml:space="preserve">podwykonawcę lub dalszego podwykonawcę </w:t>
      </w:r>
      <w:r w:rsidR="002D5A82" w:rsidRPr="005B1DCC">
        <w:rPr>
          <w:rFonts w:ascii="Trebuchet MS" w:eastAsia="Times New Roman" w:hAnsi="Trebuchet MS" w:cs="Arial"/>
          <w:snapToGrid w:val="0"/>
          <w:sz w:val="20"/>
          <w:szCs w:val="20"/>
          <w:lang w:eastAsia="ar-SA"/>
        </w:rPr>
        <w:t xml:space="preserve">wraz z dowodem ich zapłaty oraz oryginałem </w:t>
      </w:r>
      <w:r w:rsidRPr="005B1DCC">
        <w:rPr>
          <w:rFonts w:ascii="Trebuchet MS" w:eastAsia="Times New Roman" w:hAnsi="Trebuchet MS" w:cs="Arial"/>
          <w:snapToGrid w:val="0"/>
          <w:sz w:val="20"/>
          <w:szCs w:val="20"/>
          <w:lang w:eastAsia="ar-SA"/>
        </w:rPr>
        <w:t xml:space="preserve">pisemnego </w:t>
      </w:r>
      <w:r w:rsidR="002D5A82" w:rsidRPr="005B1DCC">
        <w:rPr>
          <w:rFonts w:ascii="Trebuchet MS" w:eastAsia="Times New Roman" w:hAnsi="Trebuchet MS" w:cs="Arial"/>
          <w:snapToGrid w:val="0"/>
          <w:sz w:val="20"/>
          <w:szCs w:val="20"/>
          <w:lang w:eastAsia="ar-SA"/>
        </w:rPr>
        <w:t>oświadczenia podwykonawc</w:t>
      </w:r>
      <w:r w:rsidR="0003734B" w:rsidRPr="005B1DCC">
        <w:rPr>
          <w:rFonts w:ascii="Trebuchet MS" w:eastAsia="Times New Roman" w:hAnsi="Trebuchet MS" w:cs="Arial"/>
          <w:snapToGrid w:val="0"/>
          <w:sz w:val="20"/>
          <w:szCs w:val="20"/>
          <w:lang w:eastAsia="ar-SA"/>
        </w:rPr>
        <w:t>y</w:t>
      </w:r>
      <w:r w:rsidR="002D5A82" w:rsidRPr="005B1DCC">
        <w:rPr>
          <w:rFonts w:ascii="Trebuchet MS" w:eastAsia="Times New Roman" w:hAnsi="Trebuchet MS" w:cs="Arial"/>
          <w:snapToGrid w:val="0"/>
          <w:sz w:val="20"/>
          <w:szCs w:val="20"/>
          <w:lang w:eastAsia="ar-SA"/>
        </w:rPr>
        <w:t xml:space="preserve"> </w:t>
      </w:r>
      <w:r w:rsidR="0003734B" w:rsidRPr="005B1DCC">
        <w:rPr>
          <w:rFonts w:ascii="Trebuchet MS" w:hAnsi="Trebuchet MS" w:cs="Arial"/>
          <w:snapToGrid w:val="0"/>
          <w:sz w:val="20"/>
          <w:szCs w:val="20"/>
        </w:rPr>
        <w:t>lub dalszego podwykonawcy o otrzymaniu zapłaty z tytułu wykonanych robót budowlanych, dostaw lub usług</w:t>
      </w:r>
      <w:r w:rsidR="0003734B" w:rsidRPr="005B1DCC">
        <w:rPr>
          <w:rFonts w:ascii="Trebuchet MS" w:eastAsia="Times New Roman" w:hAnsi="Trebuchet MS" w:cs="Arial"/>
          <w:snapToGrid w:val="0"/>
          <w:sz w:val="20"/>
          <w:szCs w:val="20"/>
          <w:lang w:eastAsia="ar-SA"/>
        </w:rPr>
        <w:t>.</w:t>
      </w:r>
    </w:p>
    <w:p w14:paraId="02892EDD" w14:textId="77777777" w:rsidR="005E7C2B" w:rsidRPr="005B1DCC" w:rsidRDefault="002D5A82" w:rsidP="00D603EB">
      <w:pPr>
        <w:pStyle w:val="Akapitzlist"/>
        <w:keepLines/>
        <w:widowControl w:val="0"/>
        <w:numPr>
          <w:ilvl w:val="0"/>
          <w:numId w:val="29"/>
        </w:numPr>
        <w:tabs>
          <w:tab w:val="left" w:pos="426"/>
          <w:tab w:val="left" w:pos="540"/>
          <w:tab w:val="left" w:pos="630"/>
          <w:tab w:val="left" w:pos="720"/>
          <w:tab w:val="left" w:pos="810"/>
          <w:tab w:val="left" w:pos="900"/>
        </w:tabs>
        <w:suppressAutoHyphens/>
        <w:spacing w:after="120"/>
        <w:ind w:left="426" w:hanging="426"/>
        <w:jc w:val="both"/>
        <w:rPr>
          <w:rFonts w:ascii="Trebuchet MS" w:eastAsia="Times New Roman" w:hAnsi="Trebuchet MS" w:cs="Arial"/>
          <w:snapToGrid w:val="0"/>
          <w:sz w:val="20"/>
          <w:szCs w:val="20"/>
          <w:lang w:eastAsia="ar-SA"/>
        </w:rPr>
      </w:pPr>
      <w:r w:rsidRPr="005B1DCC">
        <w:rPr>
          <w:rFonts w:ascii="Trebuchet MS" w:eastAsia="Times New Roman" w:hAnsi="Trebuchet MS" w:cs="Arial"/>
          <w:snapToGrid w:val="0"/>
          <w:sz w:val="20"/>
          <w:szCs w:val="20"/>
          <w:lang w:eastAsia="ar-SA"/>
        </w:rPr>
        <w:t xml:space="preserve">W przypadku niedołączenia do faktury dokumentów zgodnie z ust. 7, Zamawiający uprawniony jest do wstrzymania się z zapłatą lub przekazania należności do depozytu sądowego.   </w:t>
      </w:r>
    </w:p>
    <w:p w14:paraId="1B8B455F" w14:textId="02092142" w:rsidR="005E7C2B" w:rsidRPr="005B1DCC" w:rsidRDefault="005E7C2B" w:rsidP="00D603EB">
      <w:pPr>
        <w:pStyle w:val="Akapitzlist"/>
        <w:keepLines/>
        <w:widowControl w:val="0"/>
        <w:numPr>
          <w:ilvl w:val="0"/>
          <w:numId w:val="29"/>
        </w:numPr>
        <w:tabs>
          <w:tab w:val="left" w:pos="270"/>
          <w:tab w:val="left" w:pos="540"/>
          <w:tab w:val="left" w:pos="630"/>
          <w:tab w:val="left" w:pos="720"/>
          <w:tab w:val="left" w:pos="810"/>
          <w:tab w:val="left" w:pos="900"/>
        </w:tabs>
        <w:suppressAutoHyphens/>
        <w:spacing w:after="120"/>
        <w:ind w:left="426" w:hanging="426"/>
        <w:jc w:val="both"/>
        <w:rPr>
          <w:rFonts w:ascii="Trebuchet MS" w:eastAsia="Times New Roman" w:hAnsi="Trebuchet MS" w:cs="Arial"/>
          <w:snapToGrid w:val="0"/>
          <w:sz w:val="20"/>
          <w:szCs w:val="20"/>
          <w:lang w:eastAsia="ar-SA"/>
        </w:rPr>
      </w:pPr>
      <w:r w:rsidRPr="005B1DCC">
        <w:rPr>
          <w:rFonts w:ascii="Trebuchet MS" w:hAnsi="Trebuchet MS" w:cs="Arial"/>
          <w:sz w:val="20"/>
          <w:szCs w:val="20"/>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(Dz. U. z 20</w:t>
      </w:r>
      <w:r w:rsidR="0003734B" w:rsidRPr="005B1DCC">
        <w:rPr>
          <w:rFonts w:ascii="Trebuchet MS" w:hAnsi="Trebuchet MS" w:cs="Arial"/>
          <w:sz w:val="20"/>
          <w:szCs w:val="20"/>
          <w:lang w:eastAsia="pl-PL"/>
        </w:rPr>
        <w:t>20</w:t>
      </w:r>
      <w:r w:rsidRPr="005B1DCC">
        <w:rPr>
          <w:rFonts w:ascii="Trebuchet MS" w:hAnsi="Trebuchet MS" w:cs="Arial"/>
          <w:sz w:val="20"/>
          <w:szCs w:val="20"/>
          <w:lang w:eastAsia="pl-PL"/>
        </w:rPr>
        <w:t xml:space="preserve"> r. poz. </w:t>
      </w:r>
      <w:r w:rsidR="0003734B" w:rsidRPr="005B1DCC">
        <w:rPr>
          <w:rFonts w:ascii="Trebuchet MS" w:hAnsi="Trebuchet MS" w:cs="Arial"/>
          <w:sz w:val="20"/>
          <w:szCs w:val="20"/>
          <w:lang w:eastAsia="pl-PL"/>
        </w:rPr>
        <w:t>1666</w:t>
      </w:r>
      <w:r w:rsidRPr="005B1DCC">
        <w:rPr>
          <w:rFonts w:ascii="Trebuchet MS" w:hAnsi="Trebuchet MS" w:cs="Arial"/>
          <w:sz w:val="20"/>
          <w:szCs w:val="20"/>
          <w:lang w:eastAsia="pl-PL"/>
        </w:rPr>
        <w:t xml:space="preserve">,– „Ustawa o Fakturowaniu”). </w:t>
      </w:r>
    </w:p>
    <w:p w14:paraId="2263FB51" w14:textId="77777777" w:rsidR="005E7C2B" w:rsidRPr="005B1DCC" w:rsidRDefault="005E7C2B" w:rsidP="00D603EB">
      <w:pPr>
        <w:pStyle w:val="Akapitzlist"/>
        <w:keepLines/>
        <w:widowControl w:val="0"/>
        <w:numPr>
          <w:ilvl w:val="0"/>
          <w:numId w:val="29"/>
        </w:numPr>
        <w:tabs>
          <w:tab w:val="left" w:pos="270"/>
          <w:tab w:val="left" w:pos="540"/>
          <w:tab w:val="left" w:pos="630"/>
          <w:tab w:val="left" w:pos="720"/>
          <w:tab w:val="left" w:pos="810"/>
          <w:tab w:val="left" w:pos="900"/>
        </w:tabs>
        <w:suppressAutoHyphens/>
        <w:spacing w:after="120"/>
        <w:ind w:left="426" w:hanging="426"/>
        <w:jc w:val="both"/>
        <w:rPr>
          <w:rFonts w:ascii="Trebuchet MS" w:eastAsia="Times New Roman" w:hAnsi="Trebuchet MS" w:cs="Arial"/>
          <w:snapToGrid w:val="0"/>
          <w:sz w:val="20"/>
          <w:szCs w:val="20"/>
          <w:lang w:eastAsia="ar-SA"/>
        </w:rPr>
      </w:pPr>
      <w:r w:rsidRPr="005B1DCC">
        <w:rPr>
          <w:rFonts w:ascii="Trebuchet MS" w:hAnsi="Trebuchet MS" w:cs="Arial"/>
          <w:sz w:val="20"/>
          <w:szCs w:val="20"/>
          <w:lang w:eastAsia="pl-PL"/>
        </w:rPr>
        <w:t>W przypadku wystawienia</w:t>
      </w:r>
      <w:r w:rsidRPr="005B1DCC">
        <w:rPr>
          <w:rFonts w:ascii="Trebuchet MS" w:hAnsi="Trebuchet MS" w:cs="Arial"/>
          <w:sz w:val="20"/>
          <w:szCs w:val="20"/>
        </w:rPr>
        <w:t xml:space="preserve"> </w:t>
      </w:r>
      <w:r w:rsidRPr="005B1DCC">
        <w:rPr>
          <w:rFonts w:ascii="Trebuchet MS" w:hAnsi="Trebuchet MS" w:cs="Arial"/>
          <w:sz w:val="20"/>
          <w:szCs w:val="20"/>
          <w:lang w:eastAsia="pl-PL"/>
        </w:rPr>
        <w:t xml:space="preserve">ustrukturyzowanej faktury elektronicznej, o której mowa w ust. 9,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 </w:t>
      </w:r>
    </w:p>
    <w:p w14:paraId="39A8760D" w14:textId="10F34EB4" w:rsidR="005E7C2B" w:rsidRPr="005B1DCC" w:rsidRDefault="005E7C2B" w:rsidP="00D603EB">
      <w:pPr>
        <w:pStyle w:val="Akapitzlist"/>
        <w:keepLines/>
        <w:widowControl w:val="0"/>
        <w:numPr>
          <w:ilvl w:val="0"/>
          <w:numId w:val="29"/>
        </w:numPr>
        <w:tabs>
          <w:tab w:val="left" w:pos="270"/>
          <w:tab w:val="left" w:pos="540"/>
          <w:tab w:val="left" w:pos="630"/>
          <w:tab w:val="left" w:pos="720"/>
          <w:tab w:val="left" w:pos="810"/>
          <w:tab w:val="left" w:pos="900"/>
        </w:tabs>
        <w:suppressAutoHyphens/>
        <w:spacing w:after="120"/>
        <w:ind w:left="426" w:hanging="426"/>
        <w:jc w:val="both"/>
        <w:rPr>
          <w:rFonts w:ascii="Trebuchet MS" w:eastAsia="Times New Roman" w:hAnsi="Trebuchet MS" w:cs="Arial"/>
          <w:snapToGrid w:val="0"/>
          <w:sz w:val="20"/>
          <w:szCs w:val="20"/>
          <w:lang w:eastAsia="ar-SA"/>
        </w:rPr>
      </w:pPr>
      <w:r w:rsidRPr="005B1DCC">
        <w:rPr>
          <w:rFonts w:ascii="Trebuchet MS" w:hAnsi="Trebuchet MS" w:cs="Arial"/>
          <w:sz w:val="20"/>
          <w:szCs w:val="20"/>
          <w:lang w:eastAsia="pl-PL"/>
        </w:rPr>
        <w:t xml:space="preserve">Ustrukturyzowaną fakturę elektroniczną należy wysyłać na następujący adres Zamawiającego na PEF: </w:t>
      </w:r>
      <w:r w:rsidR="00881710" w:rsidRPr="005B1DCC">
        <w:rPr>
          <w:rFonts w:ascii="Trebuchet MS" w:hAnsi="Trebuchet MS" w:cs="Arial"/>
          <w:sz w:val="20"/>
          <w:szCs w:val="20"/>
          <w:lang w:eastAsia="pl-PL"/>
        </w:rPr>
        <w:t>7773154370.</w:t>
      </w:r>
    </w:p>
    <w:p w14:paraId="5A94C4DD" w14:textId="73CEA10B" w:rsidR="005E7C2B" w:rsidRPr="005B1DCC" w:rsidRDefault="005E7C2B" w:rsidP="00D603EB">
      <w:pPr>
        <w:pStyle w:val="Akapitzlist"/>
        <w:keepLines/>
        <w:widowControl w:val="0"/>
        <w:numPr>
          <w:ilvl w:val="0"/>
          <w:numId w:val="29"/>
        </w:numPr>
        <w:tabs>
          <w:tab w:val="left" w:pos="270"/>
          <w:tab w:val="left" w:pos="540"/>
          <w:tab w:val="left" w:pos="630"/>
          <w:tab w:val="left" w:pos="720"/>
          <w:tab w:val="left" w:pos="810"/>
          <w:tab w:val="left" w:pos="900"/>
        </w:tabs>
        <w:suppressAutoHyphens/>
        <w:spacing w:after="120"/>
        <w:ind w:left="426" w:hanging="426"/>
        <w:jc w:val="both"/>
        <w:rPr>
          <w:rFonts w:ascii="Trebuchet MS" w:eastAsia="Times New Roman" w:hAnsi="Trebuchet MS" w:cs="Arial"/>
          <w:snapToGrid w:val="0"/>
          <w:sz w:val="20"/>
          <w:szCs w:val="20"/>
          <w:lang w:eastAsia="ar-SA"/>
        </w:rPr>
      </w:pPr>
      <w:r w:rsidRPr="005B1DCC">
        <w:rPr>
          <w:rFonts w:ascii="Trebuchet MS" w:hAnsi="Trebuchet MS" w:cs="Arial"/>
          <w:sz w:val="20"/>
          <w:szCs w:val="20"/>
          <w:lang w:eastAsia="pl-PL"/>
        </w:rPr>
        <w:t>Za chwilę doręczenia ustrukturyzowanej faktury elektronicznej uznawać się będzie chwilę wprowadzenia prawidłowo wystawionej faktury, zawierającej wszystkie elementy, o których mowa w ust. 10 powyżej, do konta Zamawiającego na PEF, w sposób umożliwiający Zamawiającemu zapoznanie się z jej treścią.</w:t>
      </w:r>
    </w:p>
    <w:p w14:paraId="4E3E9CD9" w14:textId="6D0A7FC3" w:rsidR="00602A93" w:rsidRPr="005B1DCC" w:rsidRDefault="00602A93" w:rsidP="00D603EB">
      <w:pPr>
        <w:widowControl w:val="0"/>
        <w:numPr>
          <w:ilvl w:val="0"/>
          <w:numId w:val="29"/>
        </w:numPr>
        <w:tabs>
          <w:tab w:val="left" w:pos="220"/>
        </w:tabs>
        <w:autoSpaceDE w:val="0"/>
        <w:autoSpaceDN w:val="0"/>
        <w:adjustRightInd w:val="0"/>
        <w:spacing w:after="120" w:line="276" w:lineRule="auto"/>
        <w:ind w:left="426" w:hanging="426"/>
        <w:rPr>
          <w:rFonts w:ascii="Trebuchet MS" w:hAnsi="Trebuchet MS" w:cs="Arial"/>
          <w:sz w:val="20"/>
          <w:szCs w:val="20"/>
        </w:rPr>
      </w:pPr>
      <w:r w:rsidRPr="005B1DCC">
        <w:rPr>
          <w:rFonts w:ascii="Trebuchet MS" w:hAnsi="Trebuchet MS" w:cs="Arial"/>
          <w:iCs/>
          <w:sz w:val="20"/>
          <w:szCs w:val="20"/>
        </w:rPr>
        <w:t>Wykonawca przy realizacji Umowy zobowiązuje posługiwać się rachunkiem rozliczeniowym o którym mowa w art. 49 ust. 1 pkt 1 ustawy z dnia 29 sierpnia 1997 r.  Prawo Bankowe (tekst jedn.: Dz. U. z 2020 r. poz. 1896 z późn. zm.) zawartym w wykazie podmiotów, o którym mowa w art. 96b ust. 1 ustawy z dnia 11 marca 2004 r. o podatku od towarów i usług (tekst jedn.: Dz. U. z 202</w:t>
      </w:r>
      <w:r w:rsidR="00852B31">
        <w:rPr>
          <w:rFonts w:ascii="Trebuchet MS" w:hAnsi="Trebuchet MS" w:cs="Arial"/>
          <w:iCs/>
          <w:sz w:val="20"/>
          <w:szCs w:val="20"/>
        </w:rPr>
        <w:t>1</w:t>
      </w:r>
      <w:r w:rsidRPr="005B1DCC">
        <w:rPr>
          <w:rFonts w:ascii="Trebuchet MS" w:hAnsi="Trebuchet MS" w:cs="Arial"/>
          <w:iCs/>
          <w:sz w:val="20"/>
          <w:szCs w:val="20"/>
        </w:rPr>
        <w:t xml:space="preserve"> r. poz. </w:t>
      </w:r>
      <w:r w:rsidR="00852B31">
        <w:rPr>
          <w:rFonts w:ascii="Trebuchet MS" w:hAnsi="Trebuchet MS" w:cs="Arial"/>
          <w:iCs/>
          <w:sz w:val="20"/>
          <w:szCs w:val="20"/>
        </w:rPr>
        <w:t>685</w:t>
      </w:r>
      <w:r w:rsidR="00852B31" w:rsidRPr="005B1DCC">
        <w:rPr>
          <w:rFonts w:ascii="Trebuchet MS" w:hAnsi="Trebuchet MS" w:cs="Arial"/>
          <w:iCs/>
          <w:sz w:val="20"/>
          <w:szCs w:val="20"/>
        </w:rPr>
        <w:t xml:space="preserve"> </w:t>
      </w:r>
      <w:r w:rsidRPr="005B1DCC">
        <w:rPr>
          <w:rFonts w:ascii="Trebuchet MS" w:hAnsi="Trebuchet MS" w:cs="Arial"/>
          <w:iCs/>
          <w:sz w:val="20"/>
          <w:szCs w:val="20"/>
        </w:rPr>
        <w:t>z późn. zm.). Wykonawca przyjmuje do wiadomości, iż Zamawiający przy zapłacie Wynagrodzenia będzie stosował mechanizm podzielonej płatności, o którym mowa w art. 108a ust. 1 ustawy z dnia 11 marca 2004 r. o podatku od towarów i usług (tekst jedn.: Dz. U. z 202</w:t>
      </w:r>
      <w:r w:rsidR="00852B31">
        <w:rPr>
          <w:rFonts w:ascii="Trebuchet MS" w:hAnsi="Trebuchet MS" w:cs="Arial"/>
          <w:iCs/>
          <w:sz w:val="20"/>
          <w:szCs w:val="20"/>
        </w:rPr>
        <w:t>1</w:t>
      </w:r>
      <w:r w:rsidRPr="005B1DCC">
        <w:rPr>
          <w:rFonts w:ascii="Trebuchet MS" w:hAnsi="Trebuchet MS" w:cs="Arial"/>
          <w:iCs/>
          <w:sz w:val="20"/>
          <w:szCs w:val="20"/>
        </w:rPr>
        <w:t xml:space="preserve"> r. poz. </w:t>
      </w:r>
      <w:r w:rsidR="00852B31">
        <w:rPr>
          <w:rFonts w:ascii="Trebuchet MS" w:hAnsi="Trebuchet MS" w:cs="Arial"/>
          <w:iCs/>
          <w:sz w:val="20"/>
          <w:szCs w:val="20"/>
        </w:rPr>
        <w:t>685</w:t>
      </w:r>
      <w:r w:rsidRPr="005B1DCC">
        <w:rPr>
          <w:rFonts w:ascii="Trebuchet MS" w:hAnsi="Trebuchet MS" w:cs="Arial"/>
          <w:iCs/>
          <w:sz w:val="20"/>
          <w:szCs w:val="20"/>
        </w:rPr>
        <w:t xml:space="preserve"> z późn. zm.).</w:t>
      </w:r>
    </w:p>
    <w:p w14:paraId="3C7679AC" w14:textId="6F9309B4" w:rsidR="003D0AE3" w:rsidRPr="005B1DCC" w:rsidRDefault="003D0AE3" w:rsidP="00D603EB">
      <w:pPr>
        <w:widowControl w:val="0"/>
        <w:numPr>
          <w:ilvl w:val="0"/>
          <w:numId w:val="29"/>
        </w:numPr>
        <w:tabs>
          <w:tab w:val="left" w:pos="220"/>
        </w:tabs>
        <w:autoSpaceDE w:val="0"/>
        <w:autoSpaceDN w:val="0"/>
        <w:adjustRightInd w:val="0"/>
        <w:spacing w:after="120" w:line="276" w:lineRule="auto"/>
        <w:ind w:left="426" w:hanging="426"/>
        <w:rPr>
          <w:rFonts w:ascii="Trebuchet MS" w:hAnsi="Trebuchet MS" w:cs="Arial"/>
          <w:sz w:val="20"/>
          <w:szCs w:val="20"/>
        </w:rPr>
      </w:pPr>
      <w:r w:rsidRPr="005B1DCC">
        <w:rPr>
          <w:rFonts w:ascii="Trebuchet MS" w:hAnsi="Trebuchet MS" w:cs="Arial"/>
          <w:sz w:val="20"/>
          <w:szCs w:val="20"/>
        </w:rPr>
        <w:t>W przypadku zawarcia Umowy z Wykonawcami wspólnie ubiegającymi się o udzielenie zamówienia, w terminie 7 dni od zawarcia Umowy, wskażą oni pisemnie członka konsorcjum upoważnionego do wystawiania faktur i do odbioru wynagrodzenia w imieniu wszystkich członków konsorcjum. Dokonanie zapłaty na rachunek bankowy oraz na rachunek VAT (w rozumieniu art. 2 pkt. 37 Wykonawcy ustawy z dnia 11 marca 2004 r. o podatku od towarów i usług (tekst jedn.: Dz. U. z 202</w:t>
      </w:r>
      <w:r w:rsidR="00852B31">
        <w:rPr>
          <w:rFonts w:ascii="Trebuchet MS" w:hAnsi="Trebuchet MS" w:cs="Arial"/>
          <w:sz w:val="20"/>
          <w:szCs w:val="20"/>
        </w:rPr>
        <w:t>1</w:t>
      </w:r>
      <w:r w:rsidRPr="005B1DCC">
        <w:rPr>
          <w:rFonts w:ascii="Trebuchet MS" w:hAnsi="Trebuchet MS" w:cs="Arial"/>
          <w:sz w:val="20"/>
          <w:szCs w:val="20"/>
        </w:rPr>
        <w:t xml:space="preserve"> r. poz.</w:t>
      </w:r>
      <w:r w:rsidR="00852B31">
        <w:rPr>
          <w:rFonts w:ascii="Trebuchet MS" w:hAnsi="Trebuchet MS" w:cs="Arial"/>
          <w:sz w:val="20"/>
          <w:szCs w:val="20"/>
        </w:rPr>
        <w:t>685</w:t>
      </w:r>
      <w:r w:rsidRPr="005B1DCC">
        <w:rPr>
          <w:rFonts w:ascii="Trebuchet MS" w:hAnsi="Trebuchet MS" w:cs="Arial"/>
          <w:sz w:val="20"/>
          <w:szCs w:val="20"/>
        </w:rPr>
        <w:t>) upoważnionego członka konsorcjum zwalnia Zamawiającego z odpowiedzialności w stosunku do wszystkich członków konsorcjum. W przypadku braku takiego wskazania do wystawiania faktur i do odbioru wynagrodzenia upoważniony będzie każdy z członków konsorcjum wspólnie ubiegających się o zamówienie w zakresie prac przez niego zrealizowanych i odebranych przez Zamawiającego zgodnie z podziałem zadań przyjętym przez członków konsorcjum w umowie konsorcjum. Dokonanie zapłaty na rachunek bankowy oraz na rachunek VAT (w rozumieniu art. 2 pkt 37 Wykonawcy ustawy z dnia 11 marca 2004 r. o podatku od towarów i usług (tekst jedn.: Dz. U. z 202</w:t>
      </w:r>
      <w:r w:rsidR="00852B31">
        <w:rPr>
          <w:rFonts w:ascii="Trebuchet MS" w:hAnsi="Trebuchet MS" w:cs="Arial"/>
          <w:sz w:val="20"/>
          <w:szCs w:val="20"/>
        </w:rPr>
        <w:t>1</w:t>
      </w:r>
      <w:r w:rsidRPr="005B1DCC">
        <w:rPr>
          <w:rFonts w:ascii="Trebuchet MS" w:hAnsi="Trebuchet MS" w:cs="Arial"/>
          <w:sz w:val="20"/>
          <w:szCs w:val="20"/>
        </w:rPr>
        <w:t xml:space="preserve"> r. poz. </w:t>
      </w:r>
      <w:r w:rsidR="00852B31">
        <w:rPr>
          <w:rFonts w:ascii="Trebuchet MS" w:hAnsi="Trebuchet MS" w:cs="Arial"/>
          <w:sz w:val="20"/>
          <w:szCs w:val="20"/>
        </w:rPr>
        <w:t>685</w:t>
      </w:r>
      <w:r w:rsidRPr="005B1DCC">
        <w:rPr>
          <w:rFonts w:ascii="Trebuchet MS" w:hAnsi="Trebuchet MS" w:cs="Arial"/>
          <w:sz w:val="20"/>
          <w:szCs w:val="20"/>
        </w:rPr>
        <w:t xml:space="preserve">) członka konsorcjum, który wystawił </w:t>
      </w:r>
      <w:r w:rsidRPr="005B1DCC">
        <w:rPr>
          <w:rFonts w:ascii="Trebuchet MS" w:hAnsi="Trebuchet MS" w:cs="Arial"/>
          <w:sz w:val="20"/>
          <w:szCs w:val="20"/>
        </w:rPr>
        <w:lastRenderedPageBreak/>
        <w:t>fakturę za zakres prac przez niego zrealizowanych i odebranych przez Zamawiającego zgodnie z podziałem zadań przyjętym w umowie konsorcjum, zwalnia Zamawiającego z odpowiedzialności w tym zakresie w stosunku do pozostałych członków konsorcjum.</w:t>
      </w:r>
    </w:p>
    <w:p w14:paraId="2F6DD36C" w14:textId="77777777" w:rsidR="006847B4" w:rsidRPr="005B1DCC" w:rsidRDefault="006847B4" w:rsidP="0084669F">
      <w:pPr>
        <w:keepLines/>
        <w:widowControl w:val="0"/>
        <w:tabs>
          <w:tab w:val="left" w:pos="4590"/>
        </w:tabs>
        <w:spacing w:after="120" w:line="276" w:lineRule="auto"/>
        <w:ind w:left="851"/>
        <w:rPr>
          <w:rFonts w:ascii="Trebuchet MS" w:hAnsi="Trebuchet MS" w:cs="Arial"/>
          <w:b/>
          <w:bCs/>
          <w:sz w:val="20"/>
          <w:szCs w:val="20"/>
        </w:rPr>
      </w:pPr>
    </w:p>
    <w:p w14:paraId="235497A6" w14:textId="77777777" w:rsidR="00AA6F5D" w:rsidRPr="005B1DCC" w:rsidRDefault="008C414E" w:rsidP="0084669F">
      <w:pPr>
        <w:tabs>
          <w:tab w:val="left" w:pos="4590"/>
        </w:tabs>
        <w:spacing w:after="120" w:line="276" w:lineRule="auto"/>
        <w:jc w:val="center"/>
        <w:rPr>
          <w:rFonts w:ascii="Trebuchet MS" w:hAnsi="Trebuchet MS" w:cs="Arial"/>
          <w:b/>
          <w:bCs/>
          <w:sz w:val="20"/>
          <w:szCs w:val="20"/>
        </w:rPr>
      </w:pPr>
      <w:r w:rsidRPr="005B1DCC">
        <w:rPr>
          <w:rFonts w:ascii="Trebuchet MS" w:hAnsi="Trebuchet MS" w:cs="Arial"/>
          <w:b/>
          <w:bCs/>
          <w:sz w:val="20"/>
          <w:szCs w:val="20"/>
        </w:rPr>
        <w:t>§ 1</w:t>
      </w:r>
      <w:r w:rsidR="003B5F44" w:rsidRPr="005B1DCC">
        <w:rPr>
          <w:rFonts w:ascii="Trebuchet MS" w:hAnsi="Trebuchet MS" w:cs="Arial"/>
          <w:b/>
          <w:bCs/>
          <w:sz w:val="20"/>
          <w:szCs w:val="20"/>
        </w:rPr>
        <w:t>5</w:t>
      </w:r>
    </w:p>
    <w:p w14:paraId="7F4A84BB" w14:textId="427B955C" w:rsidR="009A7EEB" w:rsidRPr="005B1DCC" w:rsidRDefault="006847B4" w:rsidP="00D603EB">
      <w:pPr>
        <w:pStyle w:val="Akapitzlist"/>
        <w:numPr>
          <w:ilvl w:val="3"/>
          <w:numId w:val="18"/>
        </w:numPr>
        <w:tabs>
          <w:tab w:val="left" w:pos="4590"/>
        </w:tabs>
        <w:spacing w:after="120"/>
        <w:ind w:left="426" w:hanging="426"/>
        <w:jc w:val="both"/>
        <w:rPr>
          <w:rFonts w:ascii="Trebuchet MS" w:hAnsi="Trebuchet MS" w:cs="Arial"/>
          <w:sz w:val="20"/>
          <w:szCs w:val="20"/>
        </w:rPr>
      </w:pPr>
      <w:r w:rsidRPr="005B1DCC">
        <w:rPr>
          <w:rFonts w:ascii="Trebuchet MS" w:hAnsi="Trebuchet MS" w:cs="Arial"/>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w:t>
      </w:r>
      <w:r w:rsidR="009A7EEB" w:rsidRPr="005B1DCC">
        <w:rPr>
          <w:rFonts w:ascii="Trebuchet MS" w:hAnsi="Trebuchet MS" w:cs="Arial"/>
          <w:sz w:val="20"/>
          <w:szCs w:val="20"/>
        </w:rPr>
        <w:t xml:space="preserve"> </w:t>
      </w:r>
      <w:r w:rsidRPr="005B1DCC">
        <w:rPr>
          <w:rFonts w:ascii="Trebuchet MS" w:hAnsi="Trebuchet MS" w:cs="Arial"/>
          <w:sz w:val="20"/>
          <w:szCs w:val="20"/>
        </w:rPr>
        <w:t>podwykonawstwo, której przedmiotem są dostawy lub usługi, w przypadku uchylenia się od obowiązku zapłaty odpowiednio przez Wykonawcę, podwykonawcę lub dalszego podwykonawcę.</w:t>
      </w:r>
    </w:p>
    <w:p w14:paraId="68D2FA6F" w14:textId="77777777" w:rsidR="009A7EEB" w:rsidRPr="005B1DCC" w:rsidRDefault="006847B4" w:rsidP="00D603EB">
      <w:pPr>
        <w:pStyle w:val="Akapitzlist"/>
        <w:numPr>
          <w:ilvl w:val="3"/>
          <w:numId w:val="18"/>
        </w:numPr>
        <w:tabs>
          <w:tab w:val="left" w:pos="4590"/>
        </w:tabs>
        <w:spacing w:after="120"/>
        <w:ind w:left="426" w:hanging="426"/>
        <w:jc w:val="both"/>
        <w:rPr>
          <w:rFonts w:ascii="Trebuchet MS" w:hAnsi="Trebuchet MS" w:cs="Arial"/>
          <w:sz w:val="20"/>
          <w:szCs w:val="20"/>
        </w:rPr>
      </w:pPr>
      <w:r w:rsidRPr="005B1DCC">
        <w:rPr>
          <w:rFonts w:ascii="Trebuchet MS" w:hAnsi="Trebuchet MS" w:cs="Arial"/>
          <w:sz w:val="20"/>
          <w:szCs w:val="20"/>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0DE61F3" w14:textId="77777777" w:rsidR="009A7EEB" w:rsidRPr="005B1DCC" w:rsidRDefault="006847B4" w:rsidP="00D603EB">
      <w:pPr>
        <w:pStyle w:val="Akapitzlist"/>
        <w:numPr>
          <w:ilvl w:val="3"/>
          <w:numId w:val="18"/>
        </w:numPr>
        <w:tabs>
          <w:tab w:val="left" w:pos="4590"/>
        </w:tabs>
        <w:spacing w:after="120"/>
        <w:ind w:left="426" w:hanging="426"/>
        <w:jc w:val="both"/>
        <w:rPr>
          <w:rFonts w:ascii="Trebuchet MS" w:hAnsi="Trebuchet MS" w:cs="Arial"/>
          <w:sz w:val="20"/>
          <w:szCs w:val="20"/>
        </w:rPr>
      </w:pPr>
      <w:r w:rsidRPr="005B1DCC">
        <w:rPr>
          <w:rFonts w:ascii="Trebuchet MS" w:hAnsi="Trebuchet MS" w:cs="Arial"/>
          <w:sz w:val="20"/>
          <w:szCs w:val="20"/>
        </w:rPr>
        <w:t>Bezpośrednia zapłata obejmuje wyłącznie należne wynagrodzenie, bez odsetek, należnych podwykonawcy lub dalszemu podwykonawcy.</w:t>
      </w:r>
    </w:p>
    <w:p w14:paraId="3A6D1CAC" w14:textId="2DABB87D" w:rsidR="0003734B" w:rsidRPr="005B1DCC" w:rsidRDefault="006847B4" w:rsidP="00D603EB">
      <w:pPr>
        <w:pStyle w:val="Akapitzlist"/>
        <w:numPr>
          <w:ilvl w:val="3"/>
          <w:numId w:val="18"/>
        </w:numPr>
        <w:tabs>
          <w:tab w:val="left" w:pos="4590"/>
        </w:tabs>
        <w:spacing w:after="120"/>
        <w:ind w:left="426" w:hanging="426"/>
        <w:jc w:val="both"/>
        <w:rPr>
          <w:rFonts w:ascii="Trebuchet MS" w:hAnsi="Trebuchet MS" w:cs="Arial"/>
          <w:sz w:val="20"/>
          <w:szCs w:val="20"/>
        </w:rPr>
      </w:pPr>
      <w:r w:rsidRPr="005B1DCC">
        <w:rPr>
          <w:rFonts w:ascii="Trebuchet MS" w:hAnsi="Trebuchet MS" w:cs="Arial"/>
          <w:sz w:val="20"/>
          <w:szCs w:val="20"/>
        </w:rPr>
        <w:t>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r w:rsidR="009A7EEB" w:rsidRPr="005B1DCC">
        <w:rPr>
          <w:rFonts w:ascii="Trebuchet MS" w:hAnsi="Trebuchet MS" w:cs="Arial"/>
          <w:sz w:val="20"/>
          <w:szCs w:val="20"/>
        </w:rPr>
        <w:t>.</w:t>
      </w:r>
      <w:r w:rsidR="0003734B" w:rsidRPr="005B1DCC">
        <w:rPr>
          <w:rFonts w:ascii="Trebuchet MS" w:hAnsi="Trebuchet MS" w:cs="Arial"/>
          <w:sz w:val="20"/>
          <w:szCs w:val="20"/>
        </w:rPr>
        <w:t xml:space="preserve"> W uwagach nie można powoływać się na potrącenia roszczeń wykonawcy względem podwykonawcy niezwiązanych z realizacją umowy o podwykonawstwo.</w:t>
      </w:r>
    </w:p>
    <w:p w14:paraId="000820FE" w14:textId="77777777" w:rsidR="006847B4" w:rsidRPr="005B1DCC" w:rsidRDefault="006847B4" w:rsidP="00D603EB">
      <w:pPr>
        <w:pStyle w:val="Akapitzlist"/>
        <w:numPr>
          <w:ilvl w:val="3"/>
          <w:numId w:val="18"/>
        </w:numPr>
        <w:tabs>
          <w:tab w:val="left" w:pos="4590"/>
        </w:tabs>
        <w:spacing w:after="120"/>
        <w:ind w:left="426" w:hanging="426"/>
        <w:jc w:val="both"/>
        <w:rPr>
          <w:rFonts w:ascii="Trebuchet MS" w:hAnsi="Trebuchet MS" w:cs="Arial"/>
          <w:sz w:val="20"/>
          <w:szCs w:val="20"/>
        </w:rPr>
      </w:pPr>
      <w:r w:rsidRPr="005B1DCC">
        <w:rPr>
          <w:rFonts w:ascii="Trebuchet MS" w:hAnsi="Trebuchet MS" w:cs="Arial"/>
          <w:sz w:val="20"/>
          <w:szCs w:val="20"/>
        </w:rPr>
        <w:t>W przypadku zgłoszenia uwag, o których mowa w ust. 4, w terminie wskazanym przez Zamawiającego, Zamawiający może:</w:t>
      </w:r>
    </w:p>
    <w:p w14:paraId="52E65390" w14:textId="77777777" w:rsidR="006847B4" w:rsidRPr="005B1DCC" w:rsidRDefault="006847B4" w:rsidP="00D603EB">
      <w:pPr>
        <w:keepLines/>
        <w:widowControl w:val="0"/>
        <w:numPr>
          <w:ilvl w:val="1"/>
          <w:numId w:val="19"/>
        </w:numPr>
        <w:tabs>
          <w:tab w:val="left" w:pos="0"/>
        </w:tabs>
        <w:spacing w:after="120" w:line="276" w:lineRule="auto"/>
        <w:ind w:left="851" w:hanging="425"/>
        <w:rPr>
          <w:rFonts w:ascii="Trebuchet MS" w:hAnsi="Trebuchet MS" w:cs="Arial"/>
          <w:sz w:val="20"/>
          <w:szCs w:val="20"/>
        </w:rPr>
      </w:pPr>
      <w:r w:rsidRPr="005B1DCC">
        <w:rPr>
          <w:rFonts w:ascii="Trebuchet MS" w:hAnsi="Trebuchet MS" w:cs="Arial"/>
          <w:sz w:val="20"/>
          <w:szCs w:val="20"/>
        </w:rPr>
        <w:t>nie dokonać bezpośredniej zapłaty wynagrodzenia podwykonawcy lub dalszemu podwykonawcy, jeżeli Wykonawca wykaże niezasadność takiej zapłaty albo</w:t>
      </w:r>
    </w:p>
    <w:p w14:paraId="6920AA5B" w14:textId="77777777" w:rsidR="006847B4" w:rsidRPr="005B1DCC" w:rsidRDefault="006847B4" w:rsidP="00D603EB">
      <w:pPr>
        <w:keepLines/>
        <w:widowControl w:val="0"/>
        <w:numPr>
          <w:ilvl w:val="1"/>
          <w:numId w:val="19"/>
        </w:numPr>
        <w:tabs>
          <w:tab w:val="left" w:pos="0"/>
        </w:tabs>
        <w:spacing w:after="120" w:line="276" w:lineRule="auto"/>
        <w:ind w:left="851" w:hanging="425"/>
        <w:rPr>
          <w:rFonts w:ascii="Trebuchet MS" w:hAnsi="Trebuchet MS" w:cs="Arial"/>
          <w:sz w:val="20"/>
          <w:szCs w:val="20"/>
        </w:rPr>
      </w:pPr>
      <w:r w:rsidRPr="005B1DCC">
        <w:rPr>
          <w:rFonts w:ascii="Trebuchet MS" w:hAnsi="Trebuchet MS"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53453E1" w14:textId="77777777" w:rsidR="006847B4" w:rsidRPr="005B1DCC" w:rsidRDefault="006847B4" w:rsidP="00D603EB">
      <w:pPr>
        <w:keepLines/>
        <w:widowControl w:val="0"/>
        <w:numPr>
          <w:ilvl w:val="1"/>
          <w:numId w:val="19"/>
        </w:numPr>
        <w:tabs>
          <w:tab w:val="left" w:pos="0"/>
        </w:tabs>
        <w:spacing w:after="120" w:line="276" w:lineRule="auto"/>
        <w:ind w:left="851" w:hanging="425"/>
        <w:rPr>
          <w:rFonts w:ascii="Trebuchet MS" w:hAnsi="Trebuchet MS" w:cs="Arial"/>
          <w:sz w:val="20"/>
          <w:szCs w:val="20"/>
        </w:rPr>
      </w:pPr>
      <w:r w:rsidRPr="005B1DCC">
        <w:rPr>
          <w:rFonts w:ascii="Trebuchet MS" w:hAnsi="Trebuchet MS" w:cs="Arial"/>
          <w:sz w:val="20"/>
          <w:szCs w:val="20"/>
        </w:rPr>
        <w:t>dokonać bezpośredniej zapłaty wynagrodzenia podwykonawcy lub dalszemu podwykonawcy, jeżeli podwykonawca lub dalszy podwykonawca wykaże zasadność takiej zapłaty.</w:t>
      </w:r>
    </w:p>
    <w:p w14:paraId="263BE562" w14:textId="00642E05" w:rsidR="00DA7134" w:rsidRPr="005B1DCC" w:rsidRDefault="006847B4" w:rsidP="00D603EB">
      <w:pPr>
        <w:pStyle w:val="Akapitzlist"/>
        <w:keepLines/>
        <w:widowControl w:val="0"/>
        <w:numPr>
          <w:ilvl w:val="3"/>
          <w:numId w:val="18"/>
        </w:numPr>
        <w:tabs>
          <w:tab w:val="left" w:pos="426"/>
        </w:tabs>
        <w:spacing w:after="120"/>
        <w:ind w:left="426" w:hanging="568"/>
        <w:jc w:val="both"/>
        <w:rPr>
          <w:rFonts w:ascii="Trebuchet MS" w:hAnsi="Trebuchet MS" w:cs="Arial"/>
          <w:sz w:val="20"/>
          <w:szCs w:val="20"/>
        </w:rPr>
      </w:pPr>
      <w:r w:rsidRPr="005B1DCC">
        <w:rPr>
          <w:rFonts w:ascii="Trebuchet MS" w:hAnsi="Trebuchet MS" w:cs="Arial"/>
          <w:sz w:val="20"/>
          <w:szCs w:val="20"/>
        </w:rPr>
        <w:t>W przypadku dokonania bezpośredniej zapłaty podwykonawcy lub dalszemu podwykonawcy, o których mowa w ust. 1, Zamawiający potrąca kwotę wypłaconego wynagrodzenia z wynagrodzenia należnego Wykonawcy</w:t>
      </w:r>
      <w:r w:rsidR="009F0157" w:rsidRPr="005B1DCC">
        <w:rPr>
          <w:rFonts w:ascii="Trebuchet MS" w:hAnsi="Trebuchet MS" w:cs="Arial"/>
          <w:sz w:val="20"/>
          <w:szCs w:val="20"/>
        </w:rPr>
        <w:t>.</w:t>
      </w:r>
    </w:p>
    <w:p w14:paraId="3D743461" w14:textId="7DFAD616" w:rsidR="00977F66" w:rsidRPr="005B1DCC" w:rsidRDefault="00977F66" w:rsidP="0084669F">
      <w:pPr>
        <w:pStyle w:val="Akapitzlist"/>
        <w:keepLines/>
        <w:widowControl w:val="0"/>
        <w:tabs>
          <w:tab w:val="left" w:pos="0"/>
        </w:tabs>
        <w:spacing w:after="120"/>
        <w:ind w:left="0"/>
        <w:jc w:val="both"/>
        <w:rPr>
          <w:rFonts w:ascii="Trebuchet MS" w:hAnsi="Trebuchet MS" w:cs="Arial"/>
          <w:sz w:val="20"/>
          <w:szCs w:val="20"/>
        </w:rPr>
      </w:pPr>
    </w:p>
    <w:p w14:paraId="1AF40C25" w14:textId="77777777" w:rsidR="00B81DB9" w:rsidRPr="005B1DCC" w:rsidRDefault="00B81DB9" w:rsidP="0084669F">
      <w:pPr>
        <w:pStyle w:val="Akapitzlist"/>
        <w:keepLines/>
        <w:widowControl w:val="0"/>
        <w:tabs>
          <w:tab w:val="left" w:pos="0"/>
        </w:tabs>
        <w:spacing w:after="120"/>
        <w:ind w:left="0"/>
        <w:jc w:val="both"/>
        <w:rPr>
          <w:rFonts w:ascii="Trebuchet MS" w:hAnsi="Trebuchet MS" w:cs="Arial"/>
          <w:sz w:val="20"/>
          <w:szCs w:val="20"/>
        </w:rPr>
      </w:pPr>
    </w:p>
    <w:p w14:paraId="1C5FDEDF" w14:textId="77777777" w:rsidR="006847B4" w:rsidRPr="005B1DCC" w:rsidRDefault="006847B4" w:rsidP="0084669F">
      <w:pPr>
        <w:keepLines/>
        <w:widowControl w:val="0"/>
        <w:tabs>
          <w:tab w:val="left" w:pos="0"/>
          <w:tab w:val="left" w:pos="630"/>
          <w:tab w:val="left" w:pos="720"/>
          <w:tab w:val="left" w:pos="810"/>
          <w:tab w:val="left" w:pos="900"/>
        </w:tabs>
        <w:spacing w:after="120" w:line="276" w:lineRule="auto"/>
        <w:ind w:left="360"/>
        <w:jc w:val="center"/>
        <w:rPr>
          <w:rFonts w:ascii="Trebuchet MS" w:hAnsi="Trebuchet MS" w:cs="Arial"/>
          <w:b/>
          <w:bCs/>
          <w:sz w:val="20"/>
          <w:szCs w:val="20"/>
        </w:rPr>
      </w:pPr>
      <w:r w:rsidRPr="005B1DCC">
        <w:rPr>
          <w:rFonts w:ascii="Trebuchet MS" w:hAnsi="Trebuchet MS" w:cs="Arial"/>
          <w:b/>
          <w:bCs/>
          <w:sz w:val="20"/>
          <w:szCs w:val="20"/>
        </w:rPr>
        <w:t>VIII. RĘKOJMIA ZA WADY I GWARANCJA JAKOŚCI</w:t>
      </w:r>
    </w:p>
    <w:p w14:paraId="031845BE" w14:textId="620D25B5" w:rsidR="006847B4" w:rsidRPr="005B1DCC" w:rsidRDefault="008C414E" w:rsidP="0084669F">
      <w:pPr>
        <w:pStyle w:val="Tom1"/>
        <w:spacing w:after="120" w:line="276" w:lineRule="auto"/>
        <w:rPr>
          <w:rFonts w:ascii="Trebuchet MS" w:hAnsi="Trebuchet MS" w:cs="Arial"/>
          <w:sz w:val="20"/>
          <w:szCs w:val="20"/>
        </w:rPr>
      </w:pPr>
      <w:r w:rsidRPr="005B1DCC">
        <w:rPr>
          <w:rFonts w:ascii="Trebuchet MS" w:hAnsi="Trebuchet MS" w:cs="Arial"/>
          <w:sz w:val="20"/>
          <w:szCs w:val="20"/>
        </w:rPr>
        <w:t>§ 1</w:t>
      </w:r>
      <w:r w:rsidR="003B5F44" w:rsidRPr="005B1DCC">
        <w:rPr>
          <w:rFonts w:ascii="Trebuchet MS" w:hAnsi="Trebuchet MS" w:cs="Arial"/>
          <w:sz w:val="20"/>
          <w:szCs w:val="20"/>
        </w:rPr>
        <w:t>6</w:t>
      </w:r>
    </w:p>
    <w:p w14:paraId="68C772BE" w14:textId="720CB729" w:rsidR="006847B4" w:rsidRPr="005B1DCC" w:rsidRDefault="006847B4" w:rsidP="00B81DB9">
      <w:pPr>
        <w:pStyle w:val="p3"/>
        <w:numPr>
          <w:ilvl w:val="0"/>
          <w:numId w:val="20"/>
        </w:numPr>
        <w:tabs>
          <w:tab w:val="num" w:pos="426"/>
        </w:tabs>
        <w:spacing w:after="120" w:line="276" w:lineRule="auto"/>
        <w:ind w:left="426" w:hanging="426"/>
        <w:jc w:val="both"/>
        <w:rPr>
          <w:rFonts w:ascii="Trebuchet MS" w:hAnsi="Trebuchet MS" w:cs="Arial"/>
          <w:sz w:val="20"/>
          <w:szCs w:val="20"/>
        </w:rPr>
      </w:pPr>
      <w:r w:rsidRPr="005B1DCC">
        <w:rPr>
          <w:rFonts w:ascii="Trebuchet MS" w:hAnsi="Trebuchet MS" w:cs="Arial"/>
          <w:sz w:val="20"/>
          <w:szCs w:val="20"/>
        </w:rPr>
        <w:t>Wykonawca udziela Zamawiającemu gwarancji</w:t>
      </w:r>
      <w:r w:rsidR="00D91B8A" w:rsidRPr="005B1DCC">
        <w:rPr>
          <w:rFonts w:ascii="Trebuchet MS" w:hAnsi="Trebuchet MS" w:cs="Arial"/>
          <w:sz w:val="20"/>
          <w:szCs w:val="20"/>
        </w:rPr>
        <w:t xml:space="preserve"> na roboty budowlane objęte przedmiotem niniejszej umowy</w:t>
      </w:r>
      <w:r w:rsidRPr="005B1DCC">
        <w:rPr>
          <w:rFonts w:ascii="Trebuchet MS" w:hAnsi="Trebuchet MS" w:cs="Arial"/>
          <w:sz w:val="20"/>
          <w:szCs w:val="20"/>
        </w:rPr>
        <w:t xml:space="preserve"> </w:t>
      </w:r>
      <w:r w:rsidR="000048E2" w:rsidRPr="005B1DCC">
        <w:rPr>
          <w:rFonts w:ascii="Trebuchet MS" w:hAnsi="Trebuchet MS" w:cs="Arial"/>
          <w:sz w:val="20"/>
          <w:szCs w:val="20"/>
        </w:rPr>
        <w:t>– na okres …</w:t>
      </w:r>
      <w:r w:rsidR="0086541C" w:rsidRPr="005B1DCC">
        <w:rPr>
          <w:rFonts w:ascii="Trebuchet MS" w:hAnsi="Trebuchet MS" w:cs="Arial"/>
          <w:sz w:val="20"/>
          <w:szCs w:val="20"/>
        </w:rPr>
        <w:t>……</w:t>
      </w:r>
      <w:r w:rsidRPr="005B1DCC">
        <w:rPr>
          <w:rFonts w:ascii="Trebuchet MS" w:hAnsi="Trebuchet MS" w:cs="Arial"/>
          <w:sz w:val="20"/>
          <w:szCs w:val="20"/>
        </w:rPr>
        <w:t xml:space="preserve"> miesię</w:t>
      </w:r>
      <w:r w:rsidR="0086541C" w:rsidRPr="005B1DCC">
        <w:rPr>
          <w:rFonts w:ascii="Trebuchet MS" w:hAnsi="Trebuchet MS" w:cs="Arial"/>
          <w:sz w:val="20"/>
          <w:szCs w:val="20"/>
        </w:rPr>
        <w:t>cy</w:t>
      </w:r>
      <w:r w:rsidR="000D6F9A" w:rsidRPr="005B1DCC">
        <w:rPr>
          <w:rFonts w:ascii="Trebuchet MS" w:hAnsi="Trebuchet MS" w:cs="Arial"/>
          <w:sz w:val="20"/>
          <w:szCs w:val="20"/>
        </w:rPr>
        <w:t xml:space="preserve"> oraz rękojmi za wady przez okres </w:t>
      </w:r>
      <w:r w:rsidR="00F0472D" w:rsidRPr="005B1DCC">
        <w:rPr>
          <w:rFonts w:ascii="Trebuchet MS" w:hAnsi="Trebuchet MS" w:cs="Arial"/>
          <w:sz w:val="20"/>
          <w:szCs w:val="20"/>
        </w:rPr>
        <w:t>60</w:t>
      </w:r>
      <w:r w:rsidR="000D6F9A" w:rsidRPr="005B1DCC">
        <w:rPr>
          <w:rFonts w:ascii="Trebuchet MS" w:hAnsi="Trebuchet MS" w:cs="Arial"/>
          <w:sz w:val="20"/>
          <w:szCs w:val="20"/>
        </w:rPr>
        <w:t xml:space="preserve"> miesięcy</w:t>
      </w:r>
      <w:r w:rsidR="00021BA9" w:rsidRPr="005B1DCC">
        <w:rPr>
          <w:rFonts w:ascii="Trebuchet MS" w:hAnsi="Trebuchet MS" w:cs="Arial"/>
          <w:sz w:val="20"/>
          <w:szCs w:val="20"/>
        </w:rPr>
        <w:t>.</w:t>
      </w:r>
      <w:r w:rsidR="00AF1E9B" w:rsidRPr="005B1DCC">
        <w:rPr>
          <w:rFonts w:ascii="Trebuchet MS" w:hAnsi="Trebuchet MS" w:cs="Arial"/>
          <w:sz w:val="20"/>
          <w:szCs w:val="20"/>
        </w:rPr>
        <w:t xml:space="preserve"> </w:t>
      </w:r>
    </w:p>
    <w:p w14:paraId="68844CD2" w14:textId="77777777" w:rsidR="00AF1E9B" w:rsidRPr="005B1DCC" w:rsidRDefault="006847B4" w:rsidP="00B81DB9">
      <w:pPr>
        <w:pStyle w:val="Akapitzlist"/>
        <w:numPr>
          <w:ilvl w:val="0"/>
          <w:numId w:val="20"/>
        </w:numPr>
        <w:ind w:left="426" w:hanging="437"/>
        <w:jc w:val="both"/>
        <w:rPr>
          <w:rFonts w:ascii="Trebuchet MS" w:hAnsi="Trebuchet MS" w:cs="Arial"/>
          <w:sz w:val="20"/>
          <w:szCs w:val="20"/>
          <w:lang w:eastAsia="pl-PL"/>
        </w:rPr>
      </w:pPr>
      <w:r w:rsidRPr="005B1DCC">
        <w:rPr>
          <w:rFonts w:ascii="Trebuchet MS" w:hAnsi="Trebuchet MS" w:cs="Arial"/>
          <w:sz w:val="20"/>
          <w:szCs w:val="20"/>
        </w:rPr>
        <w:lastRenderedPageBreak/>
        <w:t>W okresie gwarancji Wykonawca zapewni we własnym zakresie w ramach wynagrodzenia umownego naprawy (usunięcie wad). Naprawy świadczone będą w miarę możliwości w miejscu użytkowania przedmiotu umowy.</w:t>
      </w:r>
    </w:p>
    <w:p w14:paraId="3D90F3F6" w14:textId="44A43C7A" w:rsidR="00AF1E9B" w:rsidRPr="005B1DCC" w:rsidRDefault="00AF1E9B" w:rsidP="00B81DB9">
      <w:pPr>
        <w:pStyle w:val="Akapitzlist"/>
        <w:numPr>
          <w:ilvl w:val="0"/>
          <w:numId w:val="20"/>
        </w:numPr>
        <w:ind w:left="426" w:hanging="426"/>
        <w:jc w:val="both"/>
        <w:rPr>
          <w:rFonts w:ascii="Trebuchet MS" w:hAnsi="Trebuchet MS" w:cs="Arial"/>
          <w:sz w:val="20"/>
          <w:szCs w:val="20"/>
          <w:lang w:eastAsia="pl-PL"/>
        </w:rPr>
      </w:pPr>
      <w:r w:rsidRPr="005B1DCC">
        <w:rPr>
          <w:rFonts w:ascii="Trebuchet MS" w:hAnsi="Trebuchet MS"/>
          <w:sz w:val="20"/>
          <w:szCs w:val="20"/>
        </w:rPr>
        <w:t xml:space="preserve"> </w:t>
      </w:r>
      <w:r w:rsidRPr="005B1DCC">
        <w:rPr>
          <w:rFonts w:ascii="Trebuchet MS" w:hAnsi="Trebuchet MS" w:cs="Arial"/>
          <w:sz w:val="20"/>
          <w:szCs w:val="20"/>
          <w:lang w:eastAsia="pl-PL"/>
        </w:rPr>
        <w:t>Wykonawca przejmuje pełną odpowiedzialność za fachowe, technicznie nienaganne, zgodne z aktualnym stanem techniki oraz odpowiadające przyjętym zasadom sztuki budowlanej, przepisom prawa, wykonanie robót i zgodność z normami, dostarczonych i zastosowanych materiałów, konstrukcji i urządzeń.</w:t>
      </w:r>
    </w:p>
    <w:p w14:paraId="0AB939E7" w14:textId="77777777" w:rsidR="00AF1E9B" w:rsidRPr="005B1DCC" w:rsidRDefault="00AF1E9B" w:rsidP="00B81DB9">
      <w:pPr>
        <w:pStyle w:val="Akapitzlist"/>
        <w:numPr>
          <w:ilvl w:val="0"/>
          <w:numId w:val="20"/>
        </w:numPr>
        <w:ind w:left="426" w:hanging="426"/>
        <w:jc w:val="both"/>
        <w:rPr>
          <w:rFonts w:ascii="Trebuchet MS" w:hAnsi="Trebuchet MS" w:cs="Arial"/>
          <w:sz w:val="20"/>
          <w:szCs w:val="20"/>
          <w:lang w:eastAsia="pl-PL"/>
        </w:rPr>
      </w:pPr>
      <w:r w:rsidRPr="005B1DCC">
        <w:rPr>
          <w:rFonts w:ascii="Trebuchet MS" w:hAnsi="Trebuchet MS"/>
          <w:sz w:val="20"/>
          <w:szCs w:val="20"/>
        </w:rPr>
        <w:t xml:space="preserve"> </w:t>
      </w:r>
      <w:r w:rsidRPr="005B1DCC">
        <w:rPr>
          <w:rFonts w:ascii="Trebuchet MS" w:hAnsi="Trebuchet MS" w:cs="Arial"/>
          <w:sz w:val="20"/>
          <w:szCs w:val="20"/>
          <w:lang w:eastAsia="pl-PL"/>
        </w:rPr>
        <w:t>W ramach gwarancji Wykonawca obowiązany jest do usunięcia wad fizycznych lub do wymiany rzeczy na wolne od wad.</w:t>
      </w:r>
      <w:r w:rsidRPr="005B1DCC">
        <w:rPr>
          <w:rFonts w:ascii="Trebuchet MS" w:hAnsi="Trebuchet MS"/>
          <w:sz w:val="20"/>
          <w:szCs w:val="20"/>
        </w:rPr>
        <w:t xml:space="preserve"> </w:t>
      </w:r>
    </w:p>
    <w:p w14:paraId="74D8AC69" w14:textId="77777777" w:rsidR="00AF1E9B" w:rsidRPr="005B1DCC" w:rsidRDefault="00AF1E9B" w:rsidP="00B81DB9">
      <w:pPr>
        <w:pStyle w:val="Akapitzlist"/>
        <w:numPr>
          <w:ilvl w:val="0"/>
          <w:numId w:val="20"/>
        </w:numPr>
        <w:ind w:left="426" w:hanging="426"/>
        <w:jc w:val="both"/>
        <w:rPr>
          <w:rFonts w:ascii="Trebuchet MS" w:hAnsi="Trebuchet MS" w:cs="Arial"/>
          <w:sz w:val="20"/>
          <w:szCs w:val="20"/>
          <w:lang w:eastAsia="pl-PL"/>
        </w:rPr>
      </w:pPr>
      <w:r w:rsidRPr="005B1DCC">
        <w:rPr>
          <w:rFonts w:ascii="Trebuchet MS" w:hAnsi="Trebuchet MS" w:cs="Arial"/>
          <w:sz w:val="20"/>
          <w:szCs w:val="20"/>
          <w:lang w:eastAsia="pl-PL"/>
        </w:rPr>
        <w:t>Gwarancją Wykonawcy objęte są wszystkie roboty wykonane na podstawie umowy, bez względu na to, czy zostały wykonane przez Wykonawcę, czy przez osoby trzecie, którymi posłużył się on przy wykonywaniu umowy. Gwarancja udzielona przez Wykonawcę dotyczy jakości wykonanych robót oraz użytych materiałów, instalacji oraz urządzeń i obejmuje całość przedmiotu umowy.</w:t>
      </w:r>
    </w:p>
    <w:p w14:paraId="4689D178" w14:textId="0E005E1B" w:rsidR="006847B4" w:rsidRPr="005B1DCC" w:rsidRDefault="00AF1E9B" w:rsidP="00B81DB9">
      <w:pPr>
        <w:pStyle w:val="Akapitzlist"/>
        <w:numPr>
          <w:ilvl w:val="0"/>
          <w:numId w:val="20"/>
        </w:numPr>
        <w:ind w:left="426" w:hanging="426"/>
        <w:jc w:val="both"/>
        <w:rPr>
          <w:rFonts w:ascii="Trebuchet MS" w:hAnsi="Trebuchet MS" w:cs="Arial"/>
          <w:sz w:val="20"/>
          <w:szCs w:val="20"/>
          <w:lang w:eastAsia="pl-PL"/>
        </w:rPr>
      </w:pPr>
      <w:r w:rsidRPr="005B1DCC">
        <w:rPr>
          <w:rFonts w:ascii="Trebuchet MS" w:hAnsi="Trebuchet MS"/>
          <w:sz w:val="20"/>
          <w:szCs w:val="20"/>
        </w:rPr>
        <w:t xml:space="preserve"> </w:t>
      </w:r>
      <w:r w:rsidRPr="005B1DCC">
        <w:rPr>
          <w:rFonts w:ascii="Trebuchet MS" w:hAnsi="Trebuchet MS" w:cs="Arial"/>
          <w:sz w:val="20"/>
          <w:szCs w:val="20"/>
          <w:lang w:eastAsia="pl-PL"/>
        </w:rPr>
        <w:t>W celu ustalenia przyczyn i skutków wad robót budowlanych stwierdzonych w okresie rękojmi za wady lub gwarancji jakości Zamawiający może zlecić rzeczoznawcy/rzeczoznawcom budowlanemu/budowlanym wykonanie ekspertyzy/opinii technicznej. Jeżeli ekspertyza/opinia techniczna potwierdzi, że wady nie wynikają z niewłaściwej eksploatacji przedmiotu umowy, Wykonawca zwraca Zamawiającemu koszty wykonania ekspertyzy/opinii technicznej w terminie 14 dni kalendarzowych od dnia otrzymania od Zamawiającego faktury oraz usuwa wady w ramach rękojmi za wady lub gwarancji jakości.</w:t>
      </w:r>
    </w:p>
    <w:p w14:paraId="3035B865" w14:textId="77777777" w:rsidR="006847B4" w:rsidRPr="005B1DCC" w:rsidRDefault="006847B4" w:rsidP="00B81DB9">
      <w:pPr>
        <w:pStyle w:val="p3"/>
        <w:numPr>
          <w:ilvl w:val="0"/>
          <w:numId w:val="20"/>
        </w:numPr>
        <w:tabs>
          <w:tab w:val="num" w:pos="360"/>
          <w:tab w:val="left" w:pos="1437"/>
        </w:tabs>
        <w:spacing w:after="120" w:line="276" w:lineRule="auto"/>
        <w:ind w:left="357" w:hanging="357"/>
        <w:jc w:val="both"/>
        <w:rPr>
          <w:rFonts w:ascii="Trebuchet MS" w:hAnsi="Trebuchet MS" w:cs="Arial"/>
          <w:sz w:val="20"/>
          <w:szCs w:val="20"/>
        </w:rPr>
      </w:pPr>
      <w:r w:rsidRPr="005B1DCC">
        <w:rPr>
          <w:rFonts w:ascii="Trebuchet MS" w:hAnsi="Trebuchet MS" w:cs="Arial"/>
          <w:sz w:val="20"/>
          <w:szCs w:val="20"/>
        </w:rPr>
        <w:t>W przypadku wad Robót, Wykonawca zapewnia wykonanie napraw w okresie gwarancji w najkrótszym możliwym terminie uwzględniającym techniczne możliwości ich usunięcia, jednak nie dłuższym niż 7 dni od ich zgłoszenia przez Zamawiającego.</w:t>
      </w:r>
      <w:r w:rsidRPr="005B1DCC">
        <w:rPr>
          <w:rFonts w:ascii="Trebuchet MS" w:hAnsi="Trebuchet MS" w:cs="Arial"/>
          <w:color w:val="272725"/>
          <w:sz w:val="20"/>
          <w:szCs w:val="20"/>
        </w:rPr>
        <w:t xml:space="preserve"> </w:t>
      </w:r>
    </w:p>
    <w:p w14:paraId="17EFBF54" w14:textId="0A574AF6" w:rsidR="006847B4" w:rsidRPr="005B1DCC" w:rsidRDefault="006847B4" w:rsidP="00B81DB9">
      <w:pPr>
        <w:pStyle w:val="p3"/>
        <w:numPr>
          <w:ilvl w:val="0"/>
          <w:numId w:val="20"/>
        </w:numPr>
        <w:tabs>
          <w:tab w:val="num" w:pos="360"/>
          <w:tab w:val="left" w:pos="1437"/>
        </w:tabs>
        <w:spacing w:after="120" w:line="276" w:lineRule="auto"/>
        <w:ind w:left="357" w:hanging="357"/>
        <w:jc w:val="both"/>
        <w:rPr>
          <w:rFonts w:ascii="Trebuchet MS" w:hAnsi="Trebuchet MS" w:cs="Arial"/>
          <w:sz w:val="20"/>
          <w:szCs w:val="20"/>
        </w:rPr>
      </w:pPr>
      <w:r w:rsidRPr="005B1DCC">
        <w:rPr>
          <w:rFonts w:ascii="Trebuchet MS" w:hAnsi="Trebuchet MS" w:cs="Arial"/>
          <w:sz w:val="20"/>
          <w:szCs w:val="20"/>
        </w:rPr>
        <w:t xml:space="preserve">W przypadku niespełnienia zobowiązań określonych w </w:t>
      </w:r>
      <w:r w:rsidR="006155D3" w:rsidRPr="005B1DCC">
        <w:rPr>
          <w:rFonts w:ascii="Trebuchet MS" w:hAnsi="Trebuchet MS" w:cs="Arial"/>
          <w:sz w:val="20"/>
          <w:szCs w:val="20"/>
        </w:rPr>
        <w:t>niniejszym paragrafie</w:t>
      </w:r>
      <w:r w:rsidR="006155D3" w:rsidRPr="005B1DCC">
        <w:rPr>
          <w:rFonts w:ascii="Trebuchet MS" w:hAnsi="Trebuchet MS" w:cs="Arial"/>
          <w:b/>
          <w:color w:val="0070C0"/>
          <w:sz w:val="20"/>
          <w:szCs w:val="20"/>
        </w:rPr>
        <w:t xml:space="preserve"> </w:t>
      </w:r>
      <w:r w:rsidRPr="005B1DCC">
        <w:rPr>
          <w:rFonts w:ascii="Trebuchet MS" w:hAnsi="Trebuchet MS" w:cs="Arial"/>
          <w:sz w:val="20"/>
          <w:szCs w:val="20"/>
        </w:rPr>
        <w:t>Zamawiający może zlecić wykonanie napraw (usunięcia wad) na koszt Wykonawcy bez upoważnienia sądu.</w:t>
      </w:r>
      <w:r w:rsidR="00E476B3" w:rsidRPr="005B1DCC">
        <w:rPr>
          <w:rFonts w:ascii="Trebuchet MS" w:hAnsi="Trebuchet MS"/>
          <w:sz w:val="20"/>
          <w:szCs w:val="20"/>
        </w:rPr>
        <w:t xml:space="preserve"> </w:t>
      </w:r>
      <w:r w:rsidR="00E476B3" w:rsidRPr="005B1DCC">
        <w:rPr>
          <w:rFonts w:ascii="Trebuchet MS" w:hAnsi="Trebuchet MS" w:cs="Arial"/>
          <w:sz w:val="20"/>
          <w:szCs w:val="20"/>
        </w:rPr>
        <w:t>Wielkość robocizny i materiału zostanie obliczona na podstawie Katalogu Nakładów Rzeczowych, a stawki wyjściowe obowiązujące w dniu naprawy wg średnich stawek zawartych w wydawnictwach SEKOCENBUD.</w:t>
      </w:r>
    </w:p>
    <w:p w14:paraId="638BBBAD" w14:textId="1C4C2650" w:rsidR="006847B4" w:rsidRPr="005B1DCC" w:rsidRDefault="006847B4" w:rsidP="00D603EB">
      <w:pPr>
        <w:pStyle w:val="p3"/>
        <w:numPr>
          <w:ilvl w:val="0"/>
          <w:numId w:val="20"/>
        </w:numPr>
        <w:tabs>
          <w:tab w:val="num" w:pos="360"/>
          <w:tab w:val="left" w:pos="1437"/>
        </w:tabs>
        <w:spacing w:after="120" w:line="276" w:lineRule="auto"/>
        <w:ind w:left="357" w:hanging="357"/>
        <w:jc w:val="both"/>
        <w:rPr>
          <w:rFonts w:ascii="Trebuchet MS" w:hAnsi="Trebuchet MS" w:cs="Arial"/>
          <w:sz w:val="20"/>
          <w:szCs w:val="20"/>
        </w:rPr>
      </w:pPr>
      <w:r w:rsidRPr="005B1DCC">
        <w:rPr>
          <w:rFonts w:ascii="Trebuchet MS" w:hAnsi="Trebuchet MS" w:cs="Arial"/>
          <w:sz w:val="20"/>
          <w:szCs w:val="20"/>
        </w:rPr>
        <w:t xml:space="preserve">Wykonanie naprawy (usunięcie wad) zostanie stwierdzone w protokołach </w:t>
      </w:r>
      <w:r w:rsidR="00F062F7" w:rsidRPr="005B1DCC">
        <w:rPr>
          <w:rFonts w:ascii="Trebuchet MS" w:hAnsi="Trebuchet MS" w:cs="Arial"/>
          <w:sz w:val="20"/>
          <w:szCs w:val="20"/>
        </w:rPr>
        <w:t>po usterkowych</w:t>
      </w:r>
      <w:r w:rsidRPr="005B1DCC">
        <w:rPr>
          <w:rFonts w:ascii="Trebuchet MS" w:hAnsi="Trebuchet MS" w:cs="Arial"/>
          <w:sz w:val="20"/>
          <w:szCs w:val="20"/>
        </w:rPr>
        <w:t>.</w:t>
      </w:r>
    </w:p>
    <w:p w14:paraId="18440A99" w14:textId="53BF1192" w:rsidR="00EF2D0C" w:rsidRPr="005B1DCC" w:rsidRDefault="006847B4" w:rsidP="00D603EB">
      <w:pPr>
        <w:pStyle w:val="p3"/>
        <w:numPr>
          <w:ilvl w:val="0"/>
          <w:numId w:val="20"/>
        </w:numPr>
        <w:tabs>
          <w:tab w:val="num" w:pos="360"/>
          <w:tab w:val="left" w:pos="1437"/>
        </w:tabs>
        <w:spacing w:after="120" w:line="276" w:lineRule="auto"/>
        <w:ind w:left="357" w:hanging="357"/>
        <w:jc w:val="both"/>
        <w:rPr>
          <w:rFonts w:ascii="Trebuchet MS" w:hAnsi="Trebuchet MS" w:cs="Arial"/>
          <w:sz w:val="20"/>
          <w:szCs w:val="20"/>
        </w:rPr>
      </w:pPr>
      <w:r w:rsidRPr="005B1DCC">
        <w:rPr>
          <w:rFonts w:ascii="Trebuchet MS" w:hAnsi="Trebuchet MS" w:cs="Arial"/>
          <w:sz w:val="20"/>
          <w:szCs w:val="20"/>
        </w:rPr>
        <w:t xml:space="preserve">W terminie 14 dni </w:t>
      </w:r>
      <w:r w:rsidR="00167D52" w:rsidRPr="005B1DCC">
        <w:rPr>
          <w:rFonts w:ascii="Trebuchet MS" w:hAnsi="Trebuchet MS" w:cs="Arial"/>
          <w:sz w:val="20"/>
          <w:szCs w:val="20"/>
        </w:rPr>
        <w:t>przed</w:t>
      </w:r>
      <w:r w:rsidRPr="005B1DCC">
        <w:rPr>
          <w:rFonts w:ascii="Trebuchet MS" w:hAnsi="Trebuchet MS" w:cs="Arial"/>
          <w:sz w:val="20"/>
          <w:szCs w:val="20"/>
        </w:rPr>
        <w:t xml:space="preserve"> upł</w:t>
      </w:r>
      <w:r w:rsidR="00167D52" w:rsidRPr="005B1DCC">
        <w:rPr>
          <w:rFonts w:ascii="Trebuchet MS" w:hAnsi="Trebuchet MS" w:cs="Arial"/>
          <w:sz w:val="20"/>
          <w:szCs w:val="20"/>
        </w:rPr>
        <w:t>ywem</w:t>
      </w:r>
      <w:r w:rsidRPr="005B1DCC">
        <w:rPr>
          <w:rFonts w:ascii="Trebuchet MS" w:hAnsi="Trebuchet MS" w:cs="Arial"/>
          <w:sz w:val="20"/>
          <w:szCs w:val="20"/>
        </w:rPr>
        <w:t xml:space="preserve"> okresu gwarancji, o których mowa w ust. 1, Zamawiający dokona przy udziale przedstawicieli Wykonawcy odbioru pogwarancyjnego robót budowlanych objętych umową, na zasadach określonych w dokumentacji</w:t>
      </w:r>
      <w:r w:rsidRPr="005B1DCC">
        <w:rPr>
          <w:rFonts w:ascii="Trebuchet MS" w:hAnsi="Trebuchet MS" w:cs="Arial"/>
          <w:b/>
          <w:color w:val="0070C0"/>
          <w:sz w:val="20"/>
          <w:szCs w:val="20"/>
        </w:rPr>
        <w:t xml:space="preserve"> </w:t>
      </w:r>
      <w:r w:rsidRPr="005B1DCC">
        <w:rPr>
          <w:rFonts w:ascii="Trebuchet MS" w:hAnsi="Trebuchet MS" w:cs="Arial"/>
          <w:sz w:val="20"/>
          <w:szCs w:val="20"/>
        </w:rPr>
        <w:t>projektowej.</w:t>
      </w:r>
    </w:p>
    <w:p w14:paraId="12A1F8E0" w14:textId="77777777" w:rsidR="005D507E" w:rsidRPr="005B1DCC" w:rsidRDefault="005D507E" w:rsidP="0084669F">
      <w:pPr>
        <w:pStyle w:val="Tom1"/>
        <w:spacing w:after="120" w:line="276" w:lineRule="auto"/>
        <w:jc w:val="left"/>
        <w:rPr>
          <w:rFonts w:ascii="Trebuchet MS" w:hAnsi="Trebuchet MS" w:cs="Arial"/>
          <w:b w:val="0"/>
          <w:sz w:val="20"/>
          <w:szCs w:val="20"/>
        </w:rPr>
      </w:pPr>
    </w:p>
    <w:p w14:paraId="6AD5744E" w14:textId="77777777" w:rsidR="006847B4" w:rsidRPr="005B1DCC" w:rsidRDefault="008C414E" w:rsidP="0084669F">
      <w:pPr>
        <w:pStyle w:val="Tom1"/>
        <w:spacing w:after="120" w:line="276" w:lineRule="auto"/>
        <w:rPr>
          <w:rFonts w:ascii="Trebuchet MS" w:hAnsi="Trebuchet MS" w:cs="Arial"/>
          <w:sz w:val="20"/>
          <w:szCs w:val="20"/>
        </w:rPr>
      </w:pPr>
      <w:r w:rsidRPr="005B1DCC">
        <w:rPr>
          <w:rFonts w:ascii="Trebuchet MS" w:hAnsi="Trebuchet MS" w:cs="Arial"/>
          <w:sz w:val="20"/>
          <w:szCs w:val="20"/>
        </w:rPr>
        <w:t xml:space="preserve">§ </w:t>
      </w:r>
      <w:r w:rsidR="0086541C" w:rsidRPr="005B1DCC">
        <w:rPr>
          <w:rFonts w:ascii="Trebuchet MS" w:hAnsi="Trebuchet MS" w:cs="Arial"/>
          <w:sz w:val="20"/>
          <w:szCs w:val="20"/>
        </w:rPr>
        <w:t>1</w:t>
      </w:r>
      <w:r w:rsidR="003B5F44" w:rsidRPr="005B1DCC">
        <w:rPr>
          <w:rFonts w:ascii="Trebuchet MS" w:hAnsi="Trebuchet MS" w:cs="Arial"/>
          <w:sz w:val="20"/>
          <w:szCs w:val="20"/>
        </w:rPr>
        <w:t>7</w:t>
      </w:r>
    </w:p>
    <w:p w14:paraId="1D175644" w14:textId="6237A19E" w:rsidR="006847B4" w:rsidRPr="005B1DCC" w:rsidRDefault="006847B4" w:rsidP="00D603EB">
      <w:pPr>
        <w:numPr>
          <w:ilvl w:val="0"/>
          <w:numId w:val="21"/>
        </w:numPr>
        <w:spacing w:after="120" w:line="276" w:lineRule="auto"/>
        <w:rPr>
          <w:rFonts w:ascii="Trebuchet MS" w:hAnsi="Trebuchet MS" w:cs="Arial"/>
          <w:sz w:val="20"/>
          <w:szCs w:val="20"/>
        </w:rPr>
      </w:pPr>
      <w:r w:rsidRPr="005B1DCC">
        <w:rPr>
          <w:rFonts w:ascii="Trebuchet MS" w:hAnsi="Trebuchet MS" w:cs="Arial"/>
          <w:sz w:val="20"/>
          <w:szCs w:val="20"/>
        </w:rPr>
        <w:t xml:space="preserve">Wykonawca udziela gwarancji </w:t>
      </w:r>
      <w:r w:rsidR="00DE404D" w:rsidRPr="005B1DCC">
        <w:rPr>
          <w:rFonts w:ascii="Trebuchet MS" w:hAnsi="Trebuchet MS" w:cs="Arial"/>
          <w:sz w:val="20"/>
          <w:szCs w:val="20"/>
        </w:rPr>
        <w:t>dla urządzeń i materiałów</w:t>
      </w:r>
      <w:r w:rsidR="00DE404D" w:rsidRPr="005B1DCC">
        <w:rPr>
          <w:rFonts w:ascii="Trebuchet MS" w:hAnsi="Trebuchet MS" w:cs="Arial"/>
          <w:b/>
          <w:sz w:val="20"/>
          <w:szCs w:val="20"/>
        </w:rPr>
        <w:t xml:space="preserve"> </w:t>
      </w:r>
      <w:r w:rsidRPr="005B1DCC">
        <w:rPr>
          <w:rFonts w:ascii="Trebuchet MS" w:hAnsi="Trebuchet MS" w:cs="Arial"/>
          <w:sz w:val="20"/>
          <w:szCs w:val="20"/>
        </w:rPr>
        <w:t xml:space="preserve">na okres, wskazany </w:t>
      </w:r>
      <w:r w:rsidR="000048E2" w:rsidRPr="005B1DCC">
        <w:rPr>
          <w:rFonts w:ascii="Trebuchet MS" w:hAnsi="Trebuchet MS" w:cs="Arial"/>
          <w:sz w:val="20"/>
          <w:szCs w:val="20"/>
        </w:rPr>
        <w:br/>
      </w:r>
      <w:r w:rsidR="0086541C" w:rsidRPr="005B1DCC">
        <w:rPr>
          <w:rFonts w:ascii="Trebuchet MS" w:hAnsi="Trebuchet MS" w:cs="Arial"/>
          <w:sz w:val="20"/>
          <w:szCs w:val="20"/>
        </w:rPr>
        <w:t>w</w:t>
      </w:r>
      <w:r w:rsidR="0086541C" w:rsidRPr="005B1DCC">
        <w:rPr>
          <w:rFonts w:ascii="Trebuchet MS" w:hAnsi="Trebuchet MS" w:cs="Arial"/>
          <w:color w:val="C00000"/>
          <w:sz w:val="20"/>
          <w:szCs w:val="20"/>
        </w:rPr>
        <w:t xml:space="preserve"> </w:t>
      </w:r>
      <w:r w:rsidR="0086541C" w:rsidRPr="005B1DCC">
        <w:rPr>
          <w:rFonts w:ascii="Trebuchet MS" w:hAnsi="Trebuchet MS" w:cs="Arial"/>
          <w:sz w:val="20"/>
          <w:szCs w:val="20"/>
        </w:rPr>
        <w:t>§ 1</w:t>
      </w:r>
      <w:r w:rsidR="003B5F44" w:rsidRPr="005B1DCC">
        <w:rPr>
          <w:rFonts w:ascii="Trebuchet MS" w:hAnsi="Trebuchet MS" w:cs="Arial"/>
          <w:sz w:val="20"/>
          <w:szCs w:val="20"/>
        </w:rPr>
        <w:t>6</w:t>
      </w:r>
      <w:r w:rsidRPr="005B1DCC">
        <w:rPr>
          <w:rFonts w:ascii="Trebuchet MS" w:hAnsi="Trebuchet MS" w:cs="Arial"/>
          <w:sz w:val="20"/>
          <w:szCs w:val="20"/>
        </w:rPr>
        <w:t xml:space="preserve"> ust. 1 umowy</w:t>
      </w:r>
      <w:r w:rsidR="004B458D" w:rsidRPr="005B1DCC">
        <w:rPr>
          <w:rFonts w:ascii="Trebuchet MS" w:hAnsi="Trebuchet MS" w:cs="Arial"/>
          <w:sz w:val="20"/>
          <w:szCs w:val="20"/>
        </w:rPr>
        <w:t>,</w:t>
      </w:r>
      <w:r w:rsidRPr="005B1DCC">
        <w:rPr>
          <w:rFonts w:ascii="Trebuchet MS" w:hAnsi="Trebuchet MS" w:cs="Arial"/>
          <w:sz w:val="20"/>
          <w:szCs w:val="20"/>
        </w:rPr>
        <w:t xml:space="preserve"> nie krótszy niż</w:t>
      </w:r>
      <w:r w:rsidR="0086541C" w:rsidRPr="005B1DCC">
        <w:rPr>
          <w:rFonts w:ascii="Trebuchet MS" w:hAnsi="Trebuchet MS" w:cs="Arial"/>
          <w:sz w:val="20"/>
          <w:szCs w:val="20"/>
        </w:rPr>
        <w:t xml:space="preserve"> …..  </w:t>
      </w:r>
      <w:r w:rsidRPr="005B1DCC">
        <w:rPr>
          <w:rFonts w:ascii="Trebuchet MS" w:hAnsi="Trebuchet MS" w:cs="Arial"/>
          <w:sz w:val="20"/>
          <w:szCs w:val="20"/>
        </w:rPr>
        <w:t>miesi</w:t>
      </w:r>
      <w:r w:rsidR="002D6940" w:rsidRPr="005B1DCC">
        <w:rPr>
          <w:rFonts w:ascii="Trebuchet MS" w:hAnsi="Trebuchet MS" w:cs="Arial"/>
          <w:sz w:val="20"/>
          <w:szCs w:val="20"/>
        </w:rPr>
        <w:t>ące</w:t>
      </w:r>
      <w:r w:rsidRPr="005B1DCC">
        <w:rPr>
          <w:rFonts w:ascii="Trebuchet MS" w:hAnsi="Trebuchet MS" w:cs="Arial"/>
          <w:sz w:val="20"/>
          <w:szCs w:val="20"/>
        </w:rPr>
        <w:t xml:space="preserve"> od daty podpisania protokołu </w:t>
      </w:r>
      <w:r w:rsidR="00021D1C" w:rsidRPr="005B1DCC">
        <w:rPr>
          <w:rFonts w:ascii="Trebuchet MS" w:hAnsi="Trebuchet MS" w:cs="Arial"/>
          <w:sz w:val="20"/>
          <w:szCs w:val="20"/>
        </w:rPr>
        <w:t>końcowego</w:t>
      </w:r>
      <w:r w:rsidR="000F5339" w:rsidRPr="005B1DCC">
        <w:rPr>
          <w:rFonts w:ascii="Trebuchet MS" w:hAnsi="Trebuchet MS" w:cs="Arial"/>
          <w:sz w:val="20"/>
          <w:szCs w:val="20"/>
        </w:rPr>
        <w:t>.</w:t>
      </w:r>
      <w:r w:rsidRPr="005B1DCC">
        <w:rPr>
          <w:rFonts w:ascii="Trebuchet MS" w:hAnsi="Trebuchet MS" w:cs="Arial"/>
          <w:sz w:val="20"/>
          <w:szCs w:val="20"/>
        </w:rPr>
        <w:t xml:space="preserve"> Jeżeli na poszczególne materiały lub urządzenia udzielona jest gwarancja producenta na okres dłuższy, okres gwarancji udzielonej przez Wykonawcę odpowiada okresowi gwarancji udzielonej przez producenta. </w:t>
      </w:r>
    </w:p>
    <w:p w14:paraId="23552780" w14:textId="77777777" w:rsidR="006847B4" w:rsidRPr="005B1DCC" w:rsidRDefault="006847B4" w:rsidP="00D603EB">
      <w:pPr>
        <w:numPr>
          <w:ilvl w:val="0"/>
          <w:numId w:val="21"/>
        </w:numPr>
        <w:spacing w:after="120" w:line="276" w:lineRule="auto"/>
        <w:rPr>
          <w:rFonts w:ascii="Trebuchet MS" w:hAnsi="Trebuchet MS" w:cs="Arial"/>
          <w:sz w:val="20"/>
          <w:szCs w:val="20"/>
        </w:rPr>
      </w:pPr>
      <w:r w:rsidRPr="005B1DCC">
        <w:rPr>
          <w:rFonts w:ascii="Trebuchet MS" w:hAnsi="Trebuchet MS" w:cs="Arial"/>
          <w:sz w:val="20"/>
          <w:szCs w:val="20"/>
        </w:rPr>
        <w:t>W przypadku awarii urządzeń</w:t>
      </w:r>
      <w:r w:rsidR="00FA1046" w:rsidRPr="005B1DCC">
        <w:rPr>
          <w:rFonts w:ascii="Trebuchet MS" w:hAnsi="Trebuchet MS" w:cs="Arial"/>
          <w:sz w:val="20"/>
          <w:szCs w:val="20"/>
        </w:rPr>
        <w:t xml:space="preserve"> lub materiałów</w:t>
      </w:r>
      <w:r w:rsidRPr="005B1DCC">
        <w:rPr>
          <w:rFonts w:ascii="Trebuchet MS" w:hAnsi="Trebuchet MS" w:cs="Arial"/>
          <w:sz w:val="20"/>
          <w:szCs w:val="20"/>
        </w:rPr>
        <w:t xml:space="preserve"> w okresie wskazanym w ust. 1 Wykonawca przystąpi do ich naprawy w terminie nie przekraczającym 24 godziny od zgłoszenia awarii (z wyłączeniem </w:t>
      </w:r>
      <w:r w:rsidRPr="005B1DCC">
        <w:rPr>
          <w:rFonts w:ascii="Trebuchet MS" w:hAnsi="Trebuchet MS" w:cs="Arial"/>
          <w:sz w:val="20"/>
          <w:szCs w:val="20"/>
        </w:rPr>
        <w:lastRenderedPageBreak/>
        <w:t>dni ustawowo wolnych od pracy). Wykonawca umożliwi Zamawiającemu bezpośrednie całodobowe zgłaszanie awarii telefonicznie, faksem lub pisemnie we wszystkie dni tygodnia.</w:t>
      </w:r>
    </w:p>
    <w:p w14:paraId="14D92734" w14:textId="77777777" w:rsidR="006847B4" w:rsidRPr="005B1DCC" w:rsidRDefault="006847B4" w:rsidP="00D603EB">
      <w:pPr>
        <w:numPr>
          <w:ilvl w:val="0"/>
          <w:numId w:val="21"/>
        </w:numPr>
        <w:spacing w:after="120" w:line="276" w:lineRule="auto"/>
        <w:rPr>
          <w:rFonts w:ascii="Trebuchet MS" w:hAnsi="Trebuchet MS" w:cs="Arial"/>
          <w:sz w:val="20"/>
          <w:szCs w:val="20"/>
        </w:rPr>
      </w:pPr>
      <w:r w:rsidRPr="005B1DCC">
        <w:rPr>
          <w:rFonts w:ascii="Trebuchet MS" w:hAnsi="Trebuchet MS" w:cs="Arial"/>
          <w:sz w:val="20"/>
          <w:szCs w:val="20"/>
        </w:rPr>
        <w:t xml:space="preserve">Czas usunięcia awarii przez Wykonawcę wynosi 48 godzin od jej zgłoszenia przez Zamawiającego. </w:t>
      </w:r>
      <w:r w:rsidRPr="005B1DCC">
        <w:rPr>
          <w:rFonts w:ascii="Trebuchet MS" w:hAnsi="Trebuchet MS" w:cs="Arial"/>
          <w:sz w:val="20"/>
          <w:szCs w:val="20"/>
        </w:rPr>
        <w:br/>
        <w:t xml:space="preserve">W sytuacji, w której wystąpi konieczność sprowadzenia części zamiennych, </w:t>
      </w:r>
      <w:r w:rsidRPr="005B1DCC">
        <w:rPr>
          <w:rFonts w:ascii="Trebuchet MS" w:hAnsi="Trebuchet MS" w:cs="Arial"/>
          <w:sz w:val="20"/>
          <w:szCs w:val="20"/>
        </w:rPr>
        <w:br/>
        <w:t xml:space="preserve">o czym Wykonawca jest zobowiązany poinformować Zamawiającego nie później niż w terminie 48 godzin od zgłoszenia awarii, czas usunięcia awarii nie może przekroczyć 14 dni roboczych od jej zgłoszenia przez Zamawiającego. </w:t>
      </w:r>
    </w:p>
    <w:p w14:paraId="69C1B73A" w14:textId="77777777" w:rsidR="006847B4" w:rsidRPr="005B1DCC" w:rsidRDefault="006847B4" w:rsidP="00D603EB">
      <w:pPr>
        <w:numPr>
          <w:ilvl w:val="0"/>
          <w:numId w:val="21"/>
        </w:numPr>
        <w:spacing w:after="120" w:line="276" w:lineRule="auto"/>
        <w:rPr>
          <w:rFonts w:ascii="Trebuchet MS" w:hAnsi="Trebuchet MS" w:cs="Arial"/>
          <w:sz w:val="20"/>
          <w:szCs w:val="20"/>
        </w:rPr>
      </w:pPr>
      <w:r w:rsidRPr="005B1DCC">
        <w:rPr>
          <w:rFonts w:ascii="Trebuchet MS" w:hAnsi="Trebuchet MS" w:cs="Arial"/>
          <w:sz w:val="20"/>
          <w:szCs w:val="20"/>
        </w:rPr>
        <w:t>W przypadku nie usunięcia awarii w terminie określonym w ust. 3 Wykonawca zobowiązuje się do dokonania naprawy nie później niż w ciągu następnych 7 dni oraz dostarczenia w terminie 48 godzin (liczone od daty zgłoszenia o awarii) urządzenia zamiennego o nie gorszych parametrach technicznych bez dodatkowych opłat.</w:t>
      </w:r>
    </w:p>
    <w:p w14:paraId="479F14E5" w14:textId="77777777" w:rsidR="006847B4" w:rsidRPr="005B1DCC" w:rsidRDefault="006847B4" w:rsidP="00D603EB">
      <w:pPr>
        <w:numPr>
          <w:ilvl w:val="0"/>
          <w:numId w:val="21"/>
        </w:numPr>
        <w:spacing w:after="120" w:line="276" w:lineRule="auto"/>
        <w:rPr>
          <w:rFonts w:ascii="Trebuchet MS" w:hAnsi="Trebuchet MS" w:cs="Arial"/>
          <w:sz w:val="20"/>
          <w:szCs w:val="20"/>
        </w:rPr>
      </w:pPr>
      <w:r w:rsidRPr="005B1DCC">
        <w:rPr>
          <w:rFonts w:ascii="Trebuchet MS" w:hAnsi="Trebuchet MS" w:cs="Arial"/>
          <w:sz w:val="20"/>
          <w:szCs w:val="20"/>
        </w:rPr>
        <w:t>Wykonawca zobowiązuje się do wymiany urządzeń</w:t>
      </w:r>
      <w:r w:rsidR="000A13A7" w:rsidRPr="005B1DCC">
        <w:rPr>
          <w:rFonts w:ascii="Trebuchet MS" w:hAnsi="Trebuchet MS" w:cs="Arial"/>
          <w:sz w:val="20"/>
          <w:szCs w:val="20"/>
        </w:rPr>
        <w:t xml:space="preserve"> i materiałów</w:t>
      </w:r>
      <w:r w:rsidRPr="005B1DCC">
        <w:rPr>
          <w:rFonts w:ascii="Trebuchet MS" w:hAnsi="Trebuchet MS" w:cs="Arial"/>
          <w:sz w:val="20"/>
          <w:szCs w:val="20"/>
        </w:rPr>
        <w:t xml:space="preserve"> na nowe w okresie wskazanym w ust. 1 w przypadku wystąpienia trzech istotnych awarii, których usunięcie związane będzi</w:t>
      </w:r>
      <w:r w:rsidR="000A13A7" w:rsidRPr="005B1DCC">
        <w:rPr>
          <w:rFonts w:ascii="Trebuchet MS" w:hAnsi="Trebuchet MS" w:cs="Arial"/>
          <w:sz w:val="20"/>
          <w:szCs w:val="20"/>
        </w:rPr>
        <w:t xml:space="preserve">e </w:t>
      </w:r>
      <w:r w:rsidRPr="005B1DCC">
        <w:rPr>
          <w:rFonts w:ascii="Trebuchet MS" w:hAnsi="Trebuchet MS" w:cs="Arial"/>
          <w:sz w:val="20"/>
          <w:szCs w:val="20"/>
        </w:rPr>
        <w:t>z wymianą części lub podzespołów – przy trzeciej awarii lub jeśli usunięcie awarii jest niemożliwe. Wymiana powinna nastąpić w ciągu 14 dni roboczych od daty zgłoszenia awarii przez Zamawiającego.</w:t>
      </w:r>
    </w:p>
    <w:p w14:paraId="3CF17374" w14:textId="77777777" w:rsidR="006847B4" w:rsidRPr="005B1DCC" w:rsidRDefault="006847B4" w:rsidP="00D603EB">
      <w:pPr>
        <w:numPr>
          <w:ilvl w:val="0"/>
          <w:numId w:val="21"/>
        </w:numPr>
        <w:spacing w:after="120" w:line="276" w:lineRule="auto"/>
        <w:rPr>
          <w:rFonts w:ascii="Trebuchet MS" w:hAnsi="Trebuchet MS" w:cs="Arial"/>
          <w:sz w:val="20"/>
          <w:szCs w:val="20"/>
        </w:rPr>
      </w:pPr>
      <w:r w:rsidRPr="005B1DCC">
        <w:rPr>
          <w:rFonts w:ascii="Trebuchet MS" w:hAnsi="Trebuchet MS" w:cs="Arial"/>
          <w:sz w:val="20"/>
          <w:szCs w:val="20"/>
        </w:rPr>
        <w:t>W przypadku wymiany uszkodzonych urządzeń</w:t>
      </w:r>
      <w:r w:rsidR="000A13A7" w:rsidRPr="005B1DCC">
        <w:rPr>
          <w:rFonts w:ascii="Trebuchet MS" w:hAnsi="Trebuchet MS" w:cs="Arial"/>
          <w:sz w:val="20"/>
          <w:szCs w:val="20"/>
        </w:rPr>
        <w:t xml:space="preserve"> i materiałów</w:t>
      </w:r>
      <w:r w:rsidRPr="005B1DCC">
        <w:rPr>
          <w:rFonts w:ascii="Trebuchet MS" w:hAnsi="Trebuchet MS" w:cs="Arial"/>
          <w:sz w:val="20"/>
          <w:szCs w:val="20"/>
        </w:rPr>
        <w:t xml:space="preserve"> na nowe lub wymiany ich części lub podzespołów w związku z okolicznościami określonymi w ust. 5 oraz w przypadku skorzystania przez Zamawiającego z rękojmi, w stosunku do nowych, wymienionych urządzeń obowiązują warunki gwarancji i serwisu </w:t>
      </w:r>
      <w:r w:rsidR="0060087F" w:rsidRPr="005B1DCC">
        <w:rPr>
          <w:rFonts w:ascii="Trebuchet MS" w:hAnsi="Trebuchet MS" w:cs="Arial"/>
          <w:sz w:val="20"/>
          <w:szCs w:val="20"/>
        </w:rPr>
        <w:t>przewidziane w umowie.</w:t>
      </w:r>
    </w:p>
    <w:p w14:paraId="15E6EFF3" w14:textId="77777777" w:rsidR="006847B4" w:rsidRPr="005B1DCC" w:rsidRDefault="006847B4" w:rsidP="00D603EB">
      <w:pPr>
        <w:numPr>
          <w:ilvl w:val="0"/>
          <w:numId w:val="21"/>
        </w:numPr>
        <w:spacing w:after="120" w:line="276" w:lineRule="auto"/>
        <w:rPr>
          <w:rFonts w:ascii="Trebuchet MS" w:hAnsi="Trebuchet MS" w:cs="Arial"/>
          <w:sz w:val="20"/>
          <w:szCs w:val="20"/>
        </w:rPr>
      </w:pPr>
      <w:r w:rsidRPr="005B1DCC">
        <w:rPr>
          <w:rFonts w:ascii="Trebuchet MS" w:hAnsi="Trebuchet MS" w:cs="Arial"/>
          <w:sz w:val="20"/>
          <w:szCs w:val="20"/>
        </w:rPr>
        <w:t>Przerwy w pracy urządzeń spowodowane naprawami gwarancyjnymi odpowiednio wydłużają okres gwarancji.</w:t>
      </w:r>
    </w:p>
    <w:p w14:paraId="579009B4" w14:textId="77777777" w:rsidR="006847B4" w:rsidRPr="005B1DCC" w:rsidRDefault="006847B4" w:rsidP="00D603EB">
      <w:pPr>
        <w:numPr>
          <w:ilvl w:val="0"/>
          <w:numId w:val="21"/>
        </w:numPr>
        <w:spacing w:after="120" w:line="276" w:lineRule="auto"/>
        <w:rPr>
          <w:rFonts w:ascii="Trebuchet MS" w:hAnsi="Trebuchet MS" w:cs="Arial"/>
          <w:sz w:val="20"/>
          <w:szCs w:val="20"/>
        </w:rPr>
      </w:pPr>
      <w:r w:rsidRPr="005B1DCC">
        <w:rPr>
          <w:rFonts w:ascii="Trebuchet MS" w:hAnsi="Trebuchet MS" w:cs="Arial"/>
          <w:sz w:val="20"/>
          <w:szCs w:val="20"/>
        </w:rPr>
        <w:t xml:space="preserve">Uprawnienia Zamawiający z tytułu gwarancji nie wyłączają odpowiedzialności Wykonawcy z tytułu rękojmi. </w:t>
      </w:r>
    </w:p>
    <w:p w14:paraId="4BD122B8" w14:textId="77777777" w:rsidR="006847B4" w:rsidRPr="005B1DCC" w:rsidRDefault="006847B4" w:rsidP="00D603EB">
      <w:pPr>
        <w:numPr>
          <w:ilvl w:val="0"/>
          <w:numId w:val="21"/>
        </w:numPr>
        <w:spacing w:after="120" w:line="276" w:lineRule="auto"/>
        <w:rPr>
          <w:rFonts w:ascii="Trebuchet MS" w:hAnsi="Trebuchet MS" w:cs="Arial"/>
          <w:sz w:val="20"/>
          <w:szCs w:val="20"/>
        </w:rPr>
      </w:pPr>
      <w:r w:rsidRPr="005B1DCC">
        <w:rPr>
          <w:rFonts w:ascii="Trebuchet MS" w:hAnsi="Trebuchet MS" w:cs="Arial"/>
          <w:sz w:val="20"/>
          <w:szCs w:val="20"/>
        </w:rPr>
        <w:t xml:space="preserve">W przypadku niewykonania obowiązków określonych w </w:t>
      </w:r>
      <w:r w:rsidR="006155D3" w:rsidRPr="005B1DCC">
        <w:rPr>
          <w:rFonts w:ascii="Trebuchet MS" w:hAnsi="Trebuchet MS" w:cs="Arial"/>
          <w:sz w:val="20"/>
          <w:szCs w:val="20"/>
        </w:rPr>
        <w:t>niniejszym paragrafie</w:t>
      </w:r>
      <w:r w:rsidR="006155D3" w:rsidRPr="005B1DCC">
        <w:rPr>
          <w:rFonts w:ascii="Trebuchet MS" w:hAnsi="Trebuchet MS" w:cs="Arial"/>
          <w:b/>
          <w:color w:val="0070C0"/>
          <w:sz w:val="20"/>
          <w:szCs w:val="20"/>
        </w:rPr>
        <w:t xml:space="preserve"> </w:t>
      </w:r>
      <w:r w:rsidRPr="005B1DCC">
        <w:rPr>
          <w:rFonts w:ascii="Trebuchet MS" w:hAnsi="Trebuchet MS" w:cs="Arial"/>
          <w:sz w:val="20"/>
          <w:szCs w:val="20"/>
        </w:rPr>
        <w:t>Zamawiający ma prawo zlecić usunięcie awarii na koszt i ryzyko Wykonawcy – bez upoważnienia sądu.</w:t>
      </w:r>
    </w:p>
    <w:p w14:paraId="312DCF00" w14:textId="2EB38ABD" w:rsidR="006847B4" w:rsidRPr="005B1DCC" w:rsidRDefault="006847B4" w:rsidP="00D603EB">
      <w:pPr>
        <w:numPr>
          <w:ilvl w:val="0"/>
          <w:numId w:val="21"/>
        </w:numPr>
        <w:spacing w:after="120" w:line="276" w:lineRule="auto"/>
        <w:rPr>
          <w:rFonts w:ascii="Trebuchet MS" w:hAnsi="Trebuchet MS" w:cs="Arial"/>
          <w:sz w:val="20"/>
          <w:szCs w:val="20"/>
        </w:rPr>
      </w:pPr>
      <w:r w:rsidRPr="005B1DCC">
        <w:rPr>
          <w:rFonts w:ascii="Trebuchet MS" w:hAnsi="Trebuchet MS" w:cs="Arial"/>
          <w:sz w:val="20"/>
          <w:szCs w:val="20"/>
        </w:rPr>
        <w:t>Wykonawca zobowiąz</w:t>
      </w:r>
      <w:r w:rsidR="00965015" w:rsidRPr="005B1DCC">
        <w:rPr>
          <w:rFonts w:ascii="Trebuchet MS" w:hAnsi="Trebuchet MS" w:cs="Arial"/>
          <w:sz w:val="20"/>
          <w:szCs w:val="20"/>
        </w:rPr>
        <w:t>any jest</w:t>
      </w:r>
      <w:r w:rsidRPr="005B1DCC">
        <w:rPr>
          <w:rFonts w:ascii="Trebuchet MS" w:hAnsi="Trebuchet MS" w:cs="Arial"/>
          <w:sz w:val="20"/>
          <w:szCs w:val="20"/>
        </w:rPr>
        <w:t xml:space="preserve"> do wykonania przeglądów okresowych 1 raz w roku w okresie obowiązywania gwarancji</w:t>
      </w:r>
      <w:r w:rsidR="00905A60" w:rsidRPr="005B1DCC">
        <w:rPr>
          <w:rFonts w:ascii="Trebuchet MS" w:hAnsi="Trebuchet MS" w:cs="Arial"/>
          <w:sz w:val="20"/>
          <w:szCs w:val="20"/>
        </w:rPr>
        <w:t xml:space="preserve"> lub</w:t>
      </w:r>
      <w:r w:rsidR="00013957" w:rsidRPr="005B1DCC">
        <w:rPr>
          <w:rFonts w:ascii="Trebuchet MS" w:hAnsi="Trebuchet MS" w:cs="Arial"/>
          <w:sz w:val="20"/>
          <w:szCs w:val="20"/>
        </w:rPr>
        <w:t xml:space="preserve"> </w:t>
      </w:r>
      <w:r w:rsidR="00905A60" w:rsidRPr="005B1DCC">
        <w:rPr>
          <w:rFonts w:ascii="Trebuchet MS" w:hAnsi="Trebuchet MS" w:cs="Arial"/>
          <w:sz w:val="20"/>
          <w:szCs w:val="20"/>
        </w:rPr>
        <w:t>częściej jeżeli wynika to ze specyfiki danego urządzenia</w:t>
      </w:r>
      <w:r w:rsidRPr="005B1DCC">
        <w:rPr>
          <w:rFonts w:ascii="Trebuchet MS" w:hAnsi="Trebuchet MS" w:cs="Arial"/>
          <w:sz w:val="20"/>
          <w:szCs w:val="20"/>
        </w:rPr>
        <w:t xml:space="preserve">. </w:t>
      </w:r>
    </w:p>
    <w:p w14:paraId="711ED16A" w14:textId="77777777" w:rsidR="00DA6012" w:rsidRDefault="00DA6012" w:rsidP="0084669F">
      <w:pPr>
        <w:keepLines/>
        <w:widowControl w:val="0"/>
        <w:spacing w:after="120" w:line="276" w:lineRule="auto"/>
        <w:jc w:val="center"/>
        <w:rPr>
          <w:rFonts w:ascii="Trebuchet MS" w:hAnsi="Trebuchet MS" w:cs="Arial"/>
          <w:b/>
          <w:bCs/>
          <w:snapToGrid w:val="0"/>
          <w:sz w:val="20"/>
          <w:szCs w:val="20"/>
        </w:rPr>
      </w:pPr>
    </w:p>
    <w:p w14:paraId="26C14E88" w14:textId="6095E27D" w:rsidR="006847B4" w:rsidRPr="005B1DCC" w:rsidRDefault="006847B4" w:rsidP="0084669F">
      <w:pPr>
        <w:keepLines/>
        <w:widowControl w:val="0"/>
        <w:spacing w:after="120" w:line="276" w:lineRule="auto"/>
        <w:jc w:val="center"/>
        <w:rPr>
          <w:rFonts w:ascii="Trebuchet MS" w:hAnsi="Trebuchet MS" w:cs="Arial"/>
          <w:b/>
          <w:bCs/>
          <w:snapToGrid w:val="0"/>
          <w:sz w:val="20"/>
          <w:szCs w:val="20"/>
        </w:rPr>
      </w:pPr>
      <w:r w:rsidRPr="005B1DCC">
        <w:rPr>
          <w:rFonts w:ascii="Trebuchet MS" w:hAnsi="Trebuchet MS" w:cs="Arial"/>
          <w:b/>
          <w:bCs/>
          <w:snapToGrid w:val="0"/>
          <w:sz w:val="20"/>
          <w:szCs w:val="20"/>
        </w:rPr>
        <w:t>IX. ODSTĄPIENIE OD UMOWY</w:t>
      </w:r>
    </w:p>
    <w:p w14:paraId="35A9B039" w14:textId="77777777" w:rsidR="006847B4" w:rsidRPr="005B1DCC" w:rsidRDefault="0086541C" w:rsidP="0084669F">
      <w:pPr>
        <w:keepLines/>
        <w:widowControl w:val="0"/>
        <w:spacing w:after="120" w:line="276" w:lineRule="auto"/>
        <w:jc w:val="center"/>
        <w:rPr>
          <w:rFonts w:ascii="Trebuchet MS" w:hAnsi="Trebuchet MS" w:cs="Arial"/>
          <w:b/>
          <w:bCs/>
          <w:snapToGrid w:val="0"/>
          <w:color w:val="000000"/>
          <w:sz w:val="20"/>
          <w:szCs w:val="20"/>
        </w:rPr>
      </w:pPr>
      <w:r w:rsidRPr="005B1DCC">
        <w:rPr>
          <w:rFonts w:ascii="Trebuchet MS" w:hAnsi="Trebuchet MS" w:cs="Arial"/>
          <w:b/>
          <w:bCs/>
          <w:snapToGrid w:val="0"/>
          <w:color w:val="000000"/>
          <w:sz w:val="20"/>
          <w:szCs w:val="20"/>
        </w:rPr>
        <w:t>§ 1</w:t>
      </w:r>
      <w:r w:rsidR="003B5F44" w:rsidRPr="005B1DCC">
        <w:rPr>
          <w:rFonts w:ascii="Trebuchet MS" w:hAnsi="Trebuchet MS" w:cs="Arial"/>
          <w:b/>
          <w:bCs/>
          <w:snapToGrid w:val="0"/>
          <w:color w:val="000000"/>
          <w:sz w:val="20"/>
          <w:szCs w:val="20"/>
        </w:rPr>
        <w:t>8</w:t>
      </w:r>
    </w:p>
    <w:p w14:paraId="562FA472" w14:textId="0223504C" w:rsidR="006847B4" w:rsidRPr="005B1DCC" w:rsidRDefault="006847B4" w:rsidP="00D603EB">
      <w:pPr>
        <w:pStyle w:val="Tekstpodstawowy"/>
        <w:numPr>
          <w:ilvl w:val="0"/>
          <w:numId w:val="22"/>
        </w:numPr>
        <w:tabs>
          <w:tab w:val="clear" w:pos="720"/>
          <w:tab w:val="num" w:pos="426"/>
        </w:tabs>
        <w:suppressAutoHyphens w:val="0"/>
        <w:autoSpaceDN w:val="0"/>
        <w:spacing w:after="120" w:line="276" w:lineRule="auto"/>
        <w:ind w:left="426" w:hanging="426"/>
        <w:jc w:val="both"/>
        <w:rPr>
          <w:rFonts w:ascii="Trebuchet MS" w:hAnsi="Trebuchet MS" w:cs="Arial"/>
          <w:bCs/>
          <w:sz w:val="20"/>
        </w:rPr>
      </w:pPr>
      <w:r w:rsidRPr="005B1DCC">
        <w:rPr>
          <w:rFonts w:ascii="Trebuchet MS" w:hAnsi="Trebuchet MS" w:cs="Arial"/>
          <w:bCs/>
          <w:iCs/>
          <w:sz w:val="20"/>
        </w:rPr>
        <w:t xml:space="preserve">Zamawiającemu </w:t>
      </w:r>
      <w:r w:rsidR="00FA1046" w:rsidRPr="005B1DCC">
        <w:rPr>
          <w:rFonts w:ascii="Trebuchet MS" w:hAnsi="Trebuchet MS" w:cs="Arial"/>
          <w:sz w:val="20"/>
        </w:rPr>
        <w:t>w terminie 30 dni od powzięcia wiadomości o zdarzeniu stanowiącym podstawę odstą</w:t>
      </w:r>
      <w:r w:rsidR="0086541C" w:rsidRPr="005B1DCC">
        <w:rPr>
          <w:rFonts w:ascii="Trebuchet MS" w:hAnsi="Trebuchet MS" w:cs="Arial"/>
          <w:sz w:val="20"/>
        </w:rPr>
        <w:t>pienia (oprócz pkt 3-4</w:t>
      </w:r>
      <w:r w:rsidR="006B6A1F" w:rsidRPr="005B1DCC">
        <w:rPr>
          <w:rFonts w:ascii="Trebuchet MS" w:hAnsi="Trebuchet MS" w:cs="Arial"/>
          <w:sz w:val="20"/>
        </w:rPr>
        <w:t xml:space="preserve"> </w:t>
      </w:r>
      <w:r w:rsidR="006B6A1F" w:rsidRPr="005B1DCC">
        <w:rPr>
          <w:rFonts w:ascii="Trebuchet MS" w:hAnsi="Trebuchet MS" w:cs="Arial"/>
          <w:bCs/>
          <w:iCs/>
          <w:sz w:val="20"/>
        </w:rPr>
        <w:t>dla których termin do odstąpienia od Umowy będzie liczony od dnia następnego po upływie terminów w tych punktach określonych</w:t>
      </w:r>
      <w:r w:rsidR="00FA1046" w:rsidRPr="005B1DCC">
        <w:rPr>
          <w:rFonts w:ascii="Trebuchet MS" w:hAnsi="Trebuchet MS" w:cs="Arial"/>
          <w:bCs/>
          <w:sz w:val="20"/>
        </w:rPr>
        <w:t>)</w:t>
      </w:r>
      <w:r w:rsidR="009C4A51" w:rsidRPr="005B1DCC">
        <w:rPr>
          <w:rFonts w:ascii="Trebuchet MS" w:hAnsi="Trebuchet MS" w:cs="Arial"/>
          <w:bCs/>
          <w:iCs/>
          <w:sz w:val="20"/>
        </w:rPr>
        <w:t xml:space="preserve"> – poza przypadkami określonymi w kodeksie cywilnym - </w:t>
      </w:r>
      <w:r w:rsidRPr="005B1DCC">
        <w:rPr>
          <w:rFonts w:ascii="Trebuchet MS" w:hAnsi="Trebuchet MS" w:cs="Arial"/>
          <w:bCs/>
          <w:iCs/>
          <w:sz w:val="20"/>
        </w:rPr>
        <w:t>przysługuje prawo do odstąpienia od Umowy w całości lub w części niewykonanej w sytuacji kiedy:</w:t>
      </w:r>
    </w:p>
    <w:p w14:paraId="7CC497A1" w14:textId="77777777" w:rsidR="006847B4" w:rsidRPr="005B1DCC" w:rsidRDefault="006847B4" w:rsidP="00D603EB">
      <w:pPr>
        <w:pStyle w:val="Tekstpodstawowy"/>
        <w:numPr>
          <w:ilvl w:val="1"/>
          <w:numId w:val="22"/>
        </w:numPr>
        <w:tabs>
          <w:tab w:val="clear" w:pos="644"/>
          <w:tab w:val="left" w:pos="851"/>
        </w:tabs>
        <w:suppressAutoHyphens w:val="0"/>
        <w:overflowPunct w:val="0"/>
        <w:autoSpaceDE w:val="0"/>
        <w:autoSpaceDN w:val="0"/>
        <w:adjustRightInd w:val="0"/>
        <w:spacing w:after="120" w:line="276" w:lineRule="auto"/>
        <w:ind w:left="851" w:hanging="425"/>
        <w:jc w:val="both"/>
        <w:textAlignment w:val="baseline"/>
        <w:rPr>
          <w:rFonts w:ascii="Trebuchet MS" w:hAnsi="Trebuchet MS" w:cs="Arial"/>
          <w:bCs/>
          <w:i/>
          <w:iCs/>
          <w:strike/>
          <w:color w:val="FF0000"/>
          <w:sz w:val="20"/>
          <w:u w:val="single"/>
        </w:rPr>
      </w:pPr>
      <w:r w:rsidRPr="005B1DCC">
        <w:rPr>
          <w:rFonts w:ascii="Trebuchet MS" w:hAnsi="Trebuchet MS" w:cs="Arial"/>
          <w:bCs/>
          <w:iCs/>
          <w:sz w:val="20"/>
        </w:rPr>
        <w:t>zostanie zgłoszona likwidacja lub rozwiązanie firmy</w:t>
      </w:r>
      <w:r w:rsidR="0060087F" w:rsidRPr="005B1DCC">
        <w:rPr>
          <w:rFonts w:ascii="Trebuchet MS" w:hAnsi="Trebuchet MS" w:cs="Arial"/>
          <w:bCs/>
          <w:iCs/>
          <w:sz w:val="20"/>
        </w:rPr>
        <w:t>,</w:t>
      </w:r>
    </w:p>
    <w:p w14:paraId="1CFA031C" w14:textId="77777777" w:rsidR="006847B4" w:rsidRPr="005B1DCC" w:rsidRDefault="006847B4" w:rsidP="00D603EB">
      <w:pPr>
        <w:pStyle w:val="Tekstpodstawowy"/>
        <w:numPr>
          <w:ilvl w:val="1"/>
          <w:numId w:val="22"/>
        </w:numPr>
        <w:tabs>
          <w:tab w:val="clear" w:pos="644"/>
          <w:tab w:val="left" w:pos="851"/>
        </w:tabs>
        <w:suppressAutoHyphens w:val="0"/>
        <w:overflowPunct w:val="0"/>
        <w:autoSpaceDE w:val="0"/>
        <w:autoSpaceDN w:val="0"/>
        <w:adjustRightInd w:val="0"/>
        <w:spacing w:after="120" w:line="276" w:lineRule="auto"/>
        <w:ind w:left="851" w:hanging="425"/>
        <w:jc w:val="both"/>
        <w:textAlignment w:val="baseline"/>
        <w:rPr>
          <w:rFonts w:ascii="Trebuchet MS" w:hAnsi="Trebuchet MS" w:cs="Arial"/>
          <w:bCs/>
          <w:iCs/>
          <w:sz w:val="20"/>
        </w:rPr>
      </w:pPr>
      <w:r w:rsidRPr="005B1DCC">
        <w:rPr>
          <w:rFonts w:ascii="Trebuchet MS" w:hAnsi="Trebuchet MS" w:cs="Arial"/>
          <w:bCs/>
          <w:iCs/>
          <w:sz w:val="20"/>
        </w:rPr>
        <w:t>zostanie wydany nakaz zajęcia majątku Wykonawcy,</w:t>
      </w:r>
      <w:r w:rsidRPr="005B1DCC">
        <w:rPr>
          <w:rFonts w:ascii="Trebuchet MS" w:hAnsi="Trebuchet MS" w:cs="Arial"/>
          <w:sz w:val="20"/>
        </w:rPr>
        <w:t xml:space="preserve"> </w:t>
      </w:r>
    </w:p>
    <w:p w14:paraId="3E561A52" w14:textId="7CAE1AAA" w:rsidR="006847B4" w:rsidRPr="005B1DCC" w:rsidRDefault="006847B4" w:rsidP="00D603EB">
      <w:pPr>
        <w:pStyle w:val="Tekstpodstawowy"/>
        <w:numPr>
          <w:ilvl w:val="1"/>
          <w:numId w:val="22"/>
        </w:numPr>
        <w:tabs>
          <w:tab w:val="clear" w:pos="644"/>
          <w:tab w:val="left" w:pos="851"/>
        </w:tabs>
        <w:suppressAutoHyphens w:val="0"/>
        <w:overflowPunct w:val="0"/>
        <w:autoSpaceDE w:val="0"/>
        <w:autoSpaceDN w:val="0"/>
        <w:adjustRightInd w:val="0"/>
        <w:spacing w:after="120" w:line="276" w:lineRule="auto"/>
        <w:ind w:left="851" w:hanging="425"/>
        <w:jc w:val="both"/>
        <w:textAlignment w:val="baseline"/>
        <w:rPr>
          <w:rFonts w:ascii="Trebuchet MS" w:hAnsi="Trebuchet MS" w:cs="Arial"/>
          <w:bCs/>
          <w:iCs/>
          <w:sz w:val="20"/>
        </w:rPr>
      </w:pPr>
      <w:r w:rsidRPr="005B1DCC">
        <w:rPr>
          <w:rFonts w:ascii="Trebuchet MS" w:hAnsi="Trebuchet MS" w:cs="Arial"/>
          <w:bCs/>
          <w:iCs/>
          <w:sz w:val="20"/>
        </w:rPr>
        <w:t xml:space="preserve">Wykonawca </w:t>
      </w:r>
      <w:r w:rsidR="000A13A7" w:rsidRPr="005B1DCC">
        <w:rPr>
          <w:rFonts w:ascii="Trebuchet MS" w:hAnsi="Trebuchet MS" w:cs="Arial"/>
          <w:bCs/>
          <w:iCs/>
          <w:sz w:val="20"/>
        </w:rPr>
        <w:t xml:space="preserve">nie rozpoczął wykonywania robót budowlanych lub ich części lub </w:t>
      </w:r>
      <w:r w:rsidRPr="005B1DCC">
        <w:rPr>
          <w:rFonts w:ascii="Trebuchet MS" w:hAnsi="Trebuchet MS" w:cs="Arial"/>
          <w:bCs/>
          <w:iCs/>
          <w:sz w:val="20"/>
        </w:rPr>
        <w:t xml:space="preserve">przerwał realizację Umowy i </w:t>
      </w:r>
      <w:r w:rsidR="000A13A7" w:rsidRPr="005B1DCC">
        <w:rPr>
          <w:rFonts w:ascii="Trebuchet MS" w:hAnsi="Trebuchet MS" w:cs="Arial"/>
          <w:bCs/>
          <w:iCs/>
          <w:sz w:val="20"/>
        </w:rPr>
        <w:t xml:space="preserve">jej </w:t>
      </w:r>
      <w:r w:rsidR="00E70BA4" w:rsidRPr="005B1DCC">
        <w:rPr>
          <w:rFonts w:ascii="Trebuchet MS" w:hAnsi="Trebuchet MS" w:cs="Arial"/>
          <w:bCs/>
          <w:iCs/>
          <w:sz w:val="20"/>
        </w:rPr>
        <w:t>nie realizuje</w:t>
      </w:r>
      <w:r w:rsidRPr="005B1DCC">
        <w:rPr>
          <w:rFonts w:ascii="Trebuchet MS" w:hAnsi="Trebuchet MS" w:cs="Arial"/>
          <w:bCs/>
          <w:iCs/>
          <w:sz w:val="20"/>
        </w:rPr>
        <w:t xml:space="preserve"> przez okres dłuższy niż 14 dni, </w:t>
      </w:r>
    </w:p>
    <w:p w14:paraId="083C8AC4" w14:textId="605E055A" w:rsidR="006847B4" w:rsidRPr="005B1DCC" w:rsidRDefault="007A663F" w:rsidP="00D603EB">
      <w:pPr>
        <w:pStyle w:val="Tekstpodstawowy"/>
        <w:numPr>
          <w:ilvl w:val="1"/>
          <w:numId w:val="22"/>
        </w:numPr>
        <w:tabs>
          <w:tab w:val="clear" w:pos="644"/>
          <w:tab w:val="left" w:pos="851"/>
        </w:tabs>
        <w:suppressAutoHyphens w:val="0"/>
        <w:overflowPunct w:val="0"/>
        <w:autoSpaceDE w:val="0"/>
        <w:autoSpaceDN w:val="0"/>
        <w:adjustRightInd w:val="0"/>
        <w:spacing w:after="120" w:line="276" w:lineRule="auto"/>
        <w:ind w:left="851" w:hanging="425"/>
        <w:jc w:val="both"/>
        <w:textAlignment w:val="baseline"/>
        <w:rPr>
          <w:rFonts w:ascii="Trebuchet MS" w:hAnsi="Trebuchet MS" w:cs="Arial"/>
          <w:bCs/>
          <w:iCs/>
          <w:sz w:val="20"/>
        </w:rPr>
      </w:pPr>
      <w:r w:rsidRPr="005B1DCC">
        <w:rPr>
          <w:rFonts w:ascii="Trebuchet MS" w:hAnsi="Trebuchet MS" w:cs="Arial"/>
          <w:bCs/>
          <w:iCs/>
          <w:sz w:val="20"/>
        </w:rPr>
        <w:lastRenderedPageBreak/>
        <w:t>Wykonawca</w:t>
      </w:r>
      <w:r w:rsidR="006847B4" w:rsidRPr="005B1DCC">
        <w:rPr>
          <w:rFonts w:ascii="Trebuchet MS" w:hAnsi="Trebuchet MS" w:cs="Arial"/>
          <w:bCs/>
          <w:iCs/>
          <w:sz w:val="20"/>
        </w:rPr>
        <w:t xml:space="preserve"> wykonuje </w:t>
      </w:r>
      <w:r w:rsidRPr="005B1DCC">
        <w:rPr>
          <w:rFonts w:ascii="Trebuchet MS" w:hAnsi="Trebuchet MS" w:cs="Arial"/>
          <w:bCs/>
          <w:iCs/>
          <w:sz w:val="20"/>
        </w:rPr>
        <w:t>roboty</w:t>
      </w:r>
      <w:r w:rsidR="006847B4" w:rsidRPr="005B1DCC">
        <w:rPr>
          <w:rFonts w:ascii="Trebuchet MS" w:hAnsi="Trebuchet MS" w:cs="Arial"/>
          <w:bCs/>
          <w:iCs/>
          <w:sz w:val="20"/>
        </w:rPr>
        <w:t xml:space="preserve"> </w:t>
      </w:r>
      <w:r w:rsidRPr="005B1DCC">
        <w:rPr>
          <w:rFonts w:ascii="Trebuchet MS" w:hAnsi="Trebuchet MS" w:cs="Arial"/>
          <w:bCs/>
          <w:iCs/>
          <w:sz w:val="20"/>
        </w:rPr>
        <w:t xml:space="preserve">niezgodnie z Umową, </w:t>
      </w:r>
      <w:r w:rsidR="006847B4" w:rsidRPr="005B1DCC">
        <w:rPr>
          <w:rFonts w:ascii="Trebuchet MS" w:hAnsi="Trebuchet MS" w:cs="Arial"/>
          <w:bCs/>
          <w:iCs/>
          <w:sz w:val="20"/>
        </w:rPr>
        <w:t>a w szczególności z dokumentacją</w:t>
      </w:r>
      <w:r w:rsidR="003154D7" w:rsidRPr="005B1DCC">
        <w:rPr>
          <w:rFonts w:ascii="Trebuchet MS" w:hAnsi="Trebuchet MS" w:cs="Arial"/>
          <w:bCs/>
          <w:iCs/>
          <w:sz w:val="20"/>
        </w:rPr>
        <w:t xml:space="preserve"> </w:t>
      </w:r>
      <w:r w:rsidR="006847B4" w:rsidRPr="005B1DCC">
        <w:rPr>
          <w:rFonts w:ascii="Trebuchet MS" w:hAnsi="Trebuchet MS" w:cs="Arial"/>
          <w:bCs/>
          <w:iCs/>
          <w:sz w:val="20"/>
        </w:rPr>
        <w:t xml:space="preserve">techniczną, i pomimo wezwania przez Zamawiającego – nie rozpoczął w terminie 7 dni od wezwania </w:t>
      </w:r>
      <w:r w:rsidR="009D5603" w:rsidRPr="005B1DCC">
        <w:rPr>
          <w:rFonts w:ascii="Trebuchet MS" w:hAnsi="Trebuchet MS" w:cs="Arial"/>
          <w:bCs/>
          <w:iCs/>
          <w:sz w:val="20"/>
        </w:rPr>
        <w:t xml:space="preserve">przez Zamawiającego </w:t>
      </w:r>
      <w:r w:rsidR="006847B4" w:rsidRPr="005B1DCC">
        <w:rPr>
          <w:rFonts w:ascii="Trebuchet MS" w:hAnsi="Trebuchet MS" w:cs="Arial"/>
          <w:bCs/>
          <w:iCs/>
          <w:sz w:val="20"/>
        </w:rPr>
        <w:t xml:space="preserve">wykonywania robót zgodnie z Umową, </w:t>
      </w:r>
    </w:p>
    <w:p w14:paraId="15A445EA" w14:textId="77777777" w:rsidR="00E70BA4" w:rsidRPr="005B1DCC" w:rsidRDefault="006847B4" w:rsidP="00D603EB">
      <w:pPr>
        <w:pStyle w:val="Tekstpodstawowy"/>
        <w:numPr>
          <w:ilvl w:val="1"/>
          <w:numId w:val="22"/>
        </w:numPr>
        <w:tabs>
          <w:tab w:val="clear" w:pos="644"/>
          <w:tab w:val="left" w:pos="851"/>
        </w:tabs>
        <w:suppressAutoHyphens w:val="0"/>
        <w:overflowPunct w:val="0"/>
        <w:autoSpaceDE w:val="0"/>
        <w:autoSpaceDN w:val="0"/>
        <w:adjustRightInd w:val="0"/>
        <w:spacing w:after="120" w:line="276" w:lineRule="auto"/>
        <w:ind w:left="851" w:hanging="425"/>
        <w:jc w:val="both"/>
        <w:textAlignment w:val="baseline"/>
        <w:rPr>
          <w:rFonts w:ascii="Trebuchet MS" w:hAnsi="Trebuchet MS" w:cs="Arial"/>
          <w:bCs/>
          <w:iCs/>
          <w:sz w:val="20"/>
        </w:rPr>
      </w:pPr>
      <w:r w:rsidRPr="005B1DCC">
        <w:rPr>
          <w:rFonts w:ascii="Trebuchet MS" w:hAnsi="Trebuchet MS" w:cs="Arial"/>
          <w:bCs/>
          <w:iCs/>
          <w:sz w:val="20"/>
        </w:rPr>
        <w:t>zajdzie okoliczność okreś</w:t>
      </w:r>
      <w:r w:rsidR="00534F61" w:rsidRPr="005B1DCC">
        <w:rPr>
          <w:rFonts w:ascii="Trebuchet MS" w:hAnsi="Trebuchet MS" w:cs="Arial"/>
          <w:bCs/>
          <w:iCs/>
          <w:sz w:val="20"/>
        </w:rPr>
        <w:t>lona w §1</w:t>
      </w:r>
      <w:r w:rsidR="003B5F44" w:rsidRPr="005B1DCC">
        <w:rPr>
          <w:rFonts w:ascii="Trebuchet MS" w:hAnsi="Trebuchet MS" w:cs="Arial"/>
          <w:bCs/>
          <w:iCs/>
          <w:sz w:val="20"/>
        </w:rPr>
        <w:t>2</w:t>
      </w:r>
      <w:r w:rsidRPr="005B1DCC">
        <w:rPr>
          <w:rFonts w:ascii="Trebuchet MS" w:hAnsi="Trebuchet MS" w:cs="Arial"/>
          <w:bCs/>
          <w:iCs/>
          <w:sz w:val="20"/>
        </w:rPr>
        <w:t xml:space="preserve"> ust. 6 pkt 2 Umowy</w:t>
      </w:r>
      <w:r w:rsidR="00E70BA4" w:rsidRPr="005B1DCC">
        <w:rPr>
          <w:rFonts w:ascii="Trebuchet MS" w:hAnsi="Trebuchet MS" w:cs="Arial"/>
          <w:bCs/>
          <w:iCs/>
          <w:sz w:val="20"/>
        </w:rPr>
        <w:t>,</w:t>
      </w:r>
    </w:p>
    <w:p w14:paraId="4DB0FB21" w14:textId="1FCC2643" w:rsidR="00EA2001" w:rsidRPr="005B1DCC" w:rsidRDefault="006847B4" w:rsidP="00D603EB">
      <w:pPr>
        <w:pStyle w:val="Tekstpodstawowy"/>
        <w:numPr>
          <w:ilvl w:val="1"/>
          <w:numId w:val="22"/>
        </w:numPr>
        <w:tabs>
          <w:tab w:val="clear" w:pos="644"/>
          <w:tab w:val="left" w:pos="851"/>
        </w:tabs>
        <w:suppressAutoHyphens w:val="0"/>
        <w:overflowPunct w:val="0"/>
        <w:autoSpaceDE w:val="0"/>
        <w:autoSpaceDN w:val="0"/>
        <w:adjustRightInd w:val="0"/>
        <w:spacing w:after="120" w:line="276" w:lineRule="auto"/>
        <w:ind w:left="851" w:hanging="425"/>
        <w:jc w:val="both"/>
        <w:textAlignment w:val="baseline"/>
        <w:rPr>
          <w:rFonts w:ascii="Trebuchet MS" w:hAnsi="Trebuchet MS" w:cs="Arial"/>
          <w:bCs/>
          <w:i/>
          <w:iCs/>
          <w:strike/>
          <w:color w:val="FF0000"/>
          <w:sz w:val="20"/>
        </w:rPr>
      </w:pPr>
      <w:r w:rsidRPr="005B1DCC">
        <w:rPr>
          <w:rFonts w:ascii="Trebuchet MS" w:hAnsi="Trebuchet MS" w:cs="Arial"/>
          <w:bCs/>
          <w:iCs/>
          <w:sz w:val="20"/>
        </w:rPr>
        <w:t xml:space="preserve">nastąpi inne rażące naruszenie przez Wykonawcę obowiązków wynikających </w:t>
      </w:r>
      <w:r w:rsidRPr="005B1DCC">
        <w:rPr>
          <w:rFonts w:ascii="Trebuchet MS" w:hAnsi="Trebuchet MS" w:cs="Arial"/>
          <w:bCs/>
          <w:iCs/>
          <w:sz w:val="20"/>
        </w:rPr>
        <w:br/>
        <w:t>z Umowy lub przepisów prawa,</w:t>
      </w:r>
    </w:p>
    <w:p w14:paraId="55BB8258" w14:textId="07524EDA" w:rsidR="006847B4" w:rsidRPr="005B1DCC" w:rsidRDefault="006847B4" w:rsidP="00D603EB">
      <w:pPr>
        <w:pStyle w:val="Tekstpodstawowy"/>
        <w:numPr>
          <w:ilvl w:val="1"/>
          <w:numId w:val="22"/>
        </w:numPr>
        <w:tabs>
          <w:tab w:val="clear" w:pos="644"/>
          <w:tab w:val="left" w:pos="851"/>
        </w:tabs>
        <w:suppressAutoHyphens w:val="0"/>
        <w:overflowPunct w:val="0"/>
        <w:autoSpaceDE w:val="0"/>
        <w:autoSpaceDN w:val="0"/>
        <w:adjustRightInd w:val="0"/>
        <w:spacing w:after="120" w:line="276" w:lineRule="auto"/>
        <w:ind w:left="851" w:hanging="425"/>
        <w:jc w:val="both"/>
        <w:textAlignment w:val="baseline"/>
        <w:rPr>
          <w:rFonts w:ascii="Trebuchet MS" w:hAnsi="Trebuchet MS" w:cs="Arial"/>
          <w:bCs/>
          <w:iCs/>
          <w:sz w:val="20"/>
        </w:rPr>
      </w:pPr>
      <w:r w:rsidRPr="005B1DCC">
        <w:rPr>
          <w:rFonts w:ascii="Trebuchet MS" w:hAnsi="Trebuchet MS" w:cs="Arial"/>
          <w:bCs/>
          <w:iCs/>
          <w:sz w:val="20"/>
        </w:rPr>
        <w:t>w przypadku zaistnienia istotnej zmiany okoliczności powodującej, że wykonanie Umowy nie leży w interesie publicznym czego nie można było prze</w:t>
      </w:r>
      <w:r w:rsidR="003C21AC" w:rsidRPr="005B1DCC">
        <w:rPr>
          <w:rFonts w:ascii="Trebuchet MS" w:hAnsi="Trebuchet MS" w:cs="Arial"/>
          <w:bCs/>
          <w:iCs/>
          <w:sz w:val="20"/>
        </w:rPr>
        <w:t>widzieć w chwili zawarcia Umowy</w:t>
      </w:r>
      <w:r w:rsidR="006B6A1F" w:rsidRPr="005B1DCC">
        <w:rPr>
          <w:rFonts w:ascii="Trebuchet MS" w:hAnsi="Trebuchet MS" w:cs="Arial"/>
          <w:bCs/>
          <w:iCs/>
          <w:sz w:val="20"/>
        </w:rPr>
        <w:t>,</w:t>
      </w:r>
    </w:p>
    <w:p w14:paraId="7BA7BDF5" w14:textId="6D2F6C1E" w:rsidR="00EA2001" w:rsidRPr="005B1DCC" w:rsidRDefault="00EA2001" w:rsidP="00D603EB">
      <w:pPr>
        <w:pStyle w:val="Tekstpodstawowy"/>
        <w:numPr>
          <w:ilvl w:val="1"/>
          <w:numId w:val="22"/>
        </w:numPr>
        <w:tabs>
          <w:tab w:val="clear" w:pos="644"/>
          <w:tab w:val="left" w:pos="851"/>
        </w:tabs>
        <w:suppressAutoHyphens w:val="0"/>
        <w:overflowPunct w:val="0"/>
        <w:autoSpaceDE w:val="0"/>
        <w:autoSpaceDN w:val="0"/>
        <w:adjustRightInd w:val="0"/>
        <w:spacing w:after="120" w:line="276" w:lineRule="auto"/>
        <w:ind w:left="851" w:hanging="425"/>
        <w:jc w:val="both"/>
        <w:textAlignment w:val="baseline"/>
        <w:rPr>
          <w:rFonts w:ascii="Trebuchet MS" w:hAnsi="Trebuchet MS" w:cs="Arial"/>
          <w:bCs/>
          <w:iCs/>
          <w:color w:val="C00000"/>
          <w:sz w:val="20"/>
        </w:rPr>
      </w:pPr>
      <w:r w:rsidRPr="005B1DCC">
        <w:rPr>
          <w:rFonts w:ascii="Trebuchet MS" w:hAnsi="Trebuchet MS" w:cs="Arial"/>
          <w:sz w:val="20"/>
        </w:rPr>
        <w:t>zajdzie okoliczność określona w §24 ust. 7,</w:t>
      </w:r>
    </w:p>
    <w:p w14:paraId="3570B3A1" w14:textId="77777777" w:rsidR="00C511FA" w:rsidRPr="005B1DCC" w:rsidRDefault="006B6A1F" w:rsidP="00D603EB">
      <w:pPr>
        <w:pStyle w:val="Tekstpodstawowy"/>
        <w:numPr>
          <w:ilvl w:val="1"/>
          <w:numId w:val="22"/>
        </w:numPr>
        <w:tabs>
          <w:tab w:val="clear" w:pos="644"/>
          <w:tab w:val="left" w:pos="851"/>
        </w:tabs>
        <w:suppressAutoHyphens w:val="0"/>
        <w:overflowPunct w:val="0"/>
        <w:autoSpaceDE w:val="0"/>
        <w:autoSpaceDN w:val="0"/>
        <w:adjustRightInd w:val="0"/>
        <w:spacing w:after="120" w:line="276" w:lineRule="auto"/>
        <w:ind w:left="851" w:hanging="425"/>
        <w:jc w:val="both"/>
        <w:textAlignment w:val="baseline"/>
        <w:rPr>
          <w:rFonts w:ascii="Trebuchet MS" w:hAnsi="Trebuchet MS" w:cs="Arial"/>
          <w:bCs/>
          <w:iCs/>
          <w:color w:val="000000" w:themeColor="text1"/>
          <w:sz w:val="20"/>
        </w:rPr>
      </w:pPr>
      <w:r w:rsidRPr="005B1DCC">
        <w:rPr>
          <w:rFonts w:ascii="Trebuchet MS" w:hAnsi="Trebuchet MS" w:cs="Arial"/>
          <w:bCs/>
          <w:iCs/>
          <w:color w:val="000000" w:themeColor="text1"/>
          <w:sz w:val="20"/>
        </w:rPr>
        <w:t>Zamawiający wielokrotnie dokonywał bezpośredniej zapłaty podwykonawcy lub dalszemu podwykonawcy lub dokonywał bezpośrednich zapłat na sumę większą niż 5% wartości umowy.</w:t>
      </w:r>
      <w:r w:rsidR="00C511FA" w:rsidRPr="005B1DCC">
        <w:rPr>
          <w:rFonts w:ascii="Trebuchet MS" w:hAnsi="Trebuchet MS"/>
          <w:sz w:val="20"/>
        </w:rPr>
        <w:t xml:space="preserve"> </w:t>
      </w:r>
    </w:p>
    <w:p w14:paraId="12DF37A9" w14:textId="469AA31F" w:rsidR="006B6A1F" w:rsidRPr="005B1DCC" w:rsidRDefault="00C511FA" w:rsidP="00D603EB">
      <w:pPr>
        <w:pStyle w:val="Tekstpodstawowy"/>
        <w:numPr>
          <w:ilvl w:val="1"/>
          <w:numId w:val="22"/>
        </w:numPr>
        <w:tabs>
          <w:tab w:val="clear" w:pos="644"/>
          <w:tab w:val="left" w:pos="851"/>
        </w:tabs>
        <w:suppressAutoHyphens w:val="0"/>
        <w:overflowPunct w:val="0"/>
        <w:autoSpaceDE w:val="0"/>
        <w:autoSpaceDN w:val="0"/>
        <w:adjustRightInd w:val="0"/>
        <w:spacing w:after="120" w:line="276" w:lineRule="auto"/>
        <w:ind w:left="851" w:hanging="425"/>
        <w:jc w:val="both"/>
        <w:textAlignment w:val="baseline"/>
        <w:rPr>
          <w:rFonts w:ascii="Trebuchet MS" w:hAnsi="Trebuchet MS" w:cs="Arial"/>
          <w:bCs/>
          <w:iCs/>
          <w:color w:val="000000" w:themeColor="text1"/>
          <w:sz w:val="20"/>
        </w:rPr>
      </w:pPr>
      <w:r w:rsidRPr="005B1DCC">
        <w:rPr>
          <w:rFonts w:ascii="Trebuchet MS" w:hAnsi="Trebuchet MS" w:cs="Arial"/>
          <w:bCs/>
          <w:iCs/>
          <w:color w:val="000000" w:themeColor="text1"/>
          <w:sz w:val="20"/>
        </w:rPr>
        <w:t>Wykonawca opóźnia się w wykonaniu prac objętych umową tak dalece, że nie jest prawdopodobne, żeby zdołał je ukończyć w czasie umówionym – bez wyznaczania przez Zamawiającego dodatkowego terminu,</w:t>
      </w:r>
    </w:p>
    <w:p w14:paraId="0DD6D1A0" w14:textId="77777777" w:rsidR="006847B4" w:rsidRPr="005B1DCC" w:rsidRDefault="006847B4" w:rsidP="00D603EB">
      <w:pPr>
        <w:pStyle w:val="Tekstpodstawowy"/>
        <w:numPr>
          <w:ilvl w:val="0"/>
          <w:numId w:val="22"/>
        </w:numPr>
        <w:suppressAutoHyphens w:val="0"/>
        <w:autoSpaceDN w:val="0"/>
        <w:spacing w:after="120" w:line="276" w:lineRule="auto"/>
        <w:ind w:left="426" w:hanging="426"/>
        <w:jc w:val="both"/>
        <w:rPr>
          <w:rFonts w:ascii="Trebuchet MS" w:hAnsi="Trebuchet MS" w:cs="Arial"/>
          <w:bCs/>
          <w:iCs/>
          <w:strike/>
          <w:sz w:val="20"/>
        </w:rPr>
      </w:pPr>
      <w:r w:rsidRPr="005B1DCC">
        <w:rPr>
          <w:rFonts w:ascii="Trebuchet MS" w:hAnsi="Trebuchet MS" w:cs="Arial"/>
          <w:bCs/>
          <w:iCs/>
          <w:sz w:val="20"/>
        </w:rPr>
        <w:t>Odstąpienie od Umowy następuje w formie pisemnej pod rygorem nieważności.</w:t>
      </w:r>
    </w:p>
    <w:p w14:paraId="05349E93" w14:textId="77777777" w:rsidR="006847B4" w:rsidRPr="005B1DCC" w:rsidRDefault="006847B4" w:rsidP="00D603EB">
      <w:pPr>
        <w:pStyle w:val="Tekstpodstawowy"/>
        <w:numPr>
          <w:ilvl w:val="0"/>
          <w:numId w:val="22"/>
        </w:numPr>
        <w:suppressAutoHyphens w:val="0"/>
        <w:autoSpaceDN w:val="0"/>
        <w:spacing w:after="120" w:line="276" w:lineRule="auto"/>
        <w:ind w:left="426" w:hanging="426"/>
        <w:jc w:val="both"/>
        <w:rPr>
          <w:rFonts w:ascii="Trebuchet MS" w:hAnsi="Trebuchet MS" w:cs="Arial"/>
          <w:bCs/>
          <w:iCs/>
          <w:sz w:val="20"/>
        </w:rPr>
      </w:pPr>
      <w:r w:rsidRPr="005B1DCC">
        <w:rPr>
          <w:rFonts w:ascii="Trebuchet MS" w:hAnsi="Trebuchet MS" w:cs="Arial"/>
          <w:bCs/>
          <w:iCs/>
          <w:sz w:val="20"/>
        </w:rPr>
        <w:t>W wypadku odstąpienia od Umowy, Wykonawcę i Zamawiającego obciążają następujące obowiązki szczegółowe:</w:t>
      </w:r>
    </w:p>
    <w:p w14:paraId="4EB430C3" w14:textId="2BE80887" w:rsidR="006847B4" w:rsidRPr="005B1DCC" w:rsidRDefault="006847B4" w:rsidP="00D603EB">
      <w:pPr>
        <w:pStyle w:val="Tekstpodstawowy"/>
        <w:numPr>
          <w:ilvl w:val="0"/>
          <w:numId w:val="23"/>
        </w:numPr>
        <w:tabs>
          <w:tab w:val="clear" w:pos="720"/>
          <w:tab w:val="num" w:pos="851"/>
        </w:tabs>
        <w:suppressAutoHyphens w:val="0"/>
        <w:overflowPunct w:val="0"/>
        <w:autoSpaceDE w:val="0"/>
        <w:autoSpaceDN w:val="0"/>
        <w:adjustRightInd w:val="0"/>
        <w:spacing w:after="120" w:line="276" w:lineRule="auto"/>
        <w:ind w:left="851" w:hanging="425"/>
        <w:jc w:val="both"/>
        <w:textAlignment w:val="baseline"/>
        <w:rPr>
          <w:rFonts w:ascii="Trebuchet MS" w:hAnsi="Trebuchet MS" w:cs="Arial"/>
          <w:bCs/>
          <w:iCs/>
          <w:sz w:val="20"/>
        </w:rPr>
      </w:pPr>
      <w:r w:rsidRPr="005B1DCC">
        <w:rPr>
          <w:rFonts w:ascii="Trebuchet MS" w:hAnsi="Trebuchet MS" w:cs="Arial"/>
          <w:bCs/>
          <w:iCs/>
          <w:sz w:val="20"/>
        </w:rPr>
        <w:t>w terminie 10 dni od daty odstąpienia od Umowy Wykonawca przy udziale Zamawiającego sporządzi szczegółowy protokół inwentaryzacji robót w toku, wg stanu na dzień odstąpienia,</w:t>
      </w:r>
    </w:p>
    <w:p w14:paraId="71BF8DFE" w14:textId="2F3D3519" w:rsidR="006847B4" w:rsidRPr="005B1DCC" w:rsidRDefault="00EA2001" w:rsidP="00D603EB">
      <w:pPr>
        <w:pStyle w:val="Tekstpodstawowy"/>
        <w:numPr>
          <w:ilvl w:val="0"/>
          <w:numId w:val="23"/>
        </w:numPr>
        <w:tabs>
          <w:tab w:val="clear" w:pos="720"/>
          <w:tab w:val="num" w:pos="851"/>
        </w:tabs>
        <w:suppressAutoHyphens w:val="0"/>
        <w:overflowPunct w:val="0"/>
        <w:autoSpaceDE w:val="0"/>
        <w:autoSpaceDN w:val="0"/>
        <w:adjustRightInd w:val="0"/>
        <w:spacing w:after="120" w:line="276" w:lineRule="auto"/>
        <w:ind w:left="851" w:hanging="425"/>
        <w:jc w:val="both"/>
        <w:textAlignment w:val="baseline"/>
        <w:rPr>
          <w:rFonts w:ascii="Trebuchet MS" w:hAnsi="Trebuchet MS" w:cs="Arial"/>
          <w:bCs/>
          <w:iCs/>
          <w:sz w:val="20"/>
        </w:rPr>
      </w:pPr>
      <w:r w:rsidRPr="005B1DCC">
        <w:rPr>
          <w:rFonts w:ascii="Trebuchet MS" w:hAnsi="Trebuchet MS" w:cs="Arial"/>
          <w:bCs/>
          <w:iCs/>
          <w:sz w:val="20"/>
        </w:rPr>
        <w:t>Wykonawca zabezpieczy przerwane roboty, do momentu przekazania terenu budowy Zamawiającemu,</w:t>
      </w:r>
    </w:p>
    <w:p w14:paraId="5CB72B5A" w14:textId="77777777" w:rsidR="006847B4" w:rsidRPr="005B1DCC" w:rsidRDefault="006847B4" w:rsidP="00D603EB">
      <w:pPr>
        <w:pStyle w:val="Tekstpodstawowy"/>
        <w:numPr>
          <w:ilvl w:val="0"/>
          <w:numId w:val="23"/>
        </w:numPr>
        <w:tabs>
          <w:tab w:val="clear" w:pos="720"/>
          <w:tab w:val="num" w:pos="851"/>
        </w:tabs>
        <w:suppressAutoHyphens w:val="0"/>
        <w:overflowPunct w:val="0"/>
        <w:autoSpaceDE w:val="0"/>
        <w:autoSpaceDN w:val="0"/>
        <w:adjustRightInd w:val="0"/>
        <w:spacing w:after="120" w:line="276" w:lineRule="auto"/>
        <w:ind w:left="851" w:hanging="425"/>
        <w:jc w:val="both"/>
        <w:textAlignment w:val="baseline"/>
        <w:rPr>
          <w:rFonts w:ascii="Trebuchet MS" w:hAnsi="Trebuchet MS" w:cs="Arial"/>
          <w:bCs/>
          <w:iCs/>
          <w:sz w:val="20"/>
        </w:rPr>
      </w:pPr>
      <w:r w:rsidRPr="005B1DCC">
        <w:rPr>
          <w:rFonts w:ascii="Trebuchet MS" w:hAnsi="Trebuchet MS" w:cs="Arial"/>
          <w:bCs/>
          <w:iCs/>
          <w:sz w:val="20"/>
        </w:rPr>
        <w:t>Wykonawca niezwłocznie zgłosi Zamawiającemu gotowość odbioru robót przerwanych oraz zabezpieczających, jeżeli odstąpienie od Umowy nastąpiło z przyczyn, za które odpowiada Wykonawca,</w:t>
      </w:r>
    </w:p>
    <w:p w14:paraId="7A07130E" w14:textId="2A1712E6" w:rsidR="006847B4" w:rsidRPr="005B1DCC" w:rsidRDefault="006847B4" w:rsidP="00D603EB">
      <w:pPr>
        <w:pStyle w:val="Tekstpodstawowy"/>
        <w:numPr>
          <w:ilvl w:val="0"/>
          <w:numId w:val="23"/>
        </w:numPr>
        <w:tabs>
          <w:tab w:val="clear" w:pos="720"/>
          <w:tab w:val="num" w:pos="851"/>
        </w:tabs>
        <w:suppressAutoHyphens w:val="0"/>
        <w:overflowPunct w:val="0"/>
        <w:autoSpaceDE w:val="0"/>
        <w:autoSpaceDN w:val="0"/>
        <w:adjustRightInd w:val="0"/>
        <w:spacing w:after="120" w:line="276" w:lineRule="auto"/>
        <w:ind w:left="851" w:hanging="425"/>
        <w:jc w:val="both"/>
        <w:textAlignment w:val="baseline"/>
        <w:rPr>
          <w:rFonts w:ascii="Trebuchet MS" w:hAnsi="Trebuchet MS" w:cs="Arial"/>
          <w:bCs/>
          <w:iCs/>
          <w:sz w:val="20"/>
        </w:rPr>
      </w:pPr>
      <w:r w:rsidRPr="005B1DCC">
        <w:rPr>
          <w:rFonts w:ascii="Trebuchet MS" w:hAnsi="Trebuchet MS" w:cs="Arial"/>
          <w:bCs/>
          <w:iCs/>
          <w:sz w:val="20"/>
        </w:rPr>
        <w:t xml:space="preserve">najpóźniej w ciągu </w:t>
      </w:r>
      <w:r w:rsidR="00C511FA" w:rsidRPr="005B1DCC">
        <w:rPr>
          <w:rFonts w:ascii="Trebuchet MS" w:hAnsi="Trebuchet MS" w:cs="Arial"/>
          <w:bCs/>
          <w:iCs/>
          <w:sz w:val="20"/>
        </w:rPr>
        <w:t>1</w:t>
      </w:r>
      <w:r w:rsidRPr="005B1DCC">
        <w:rPr>
          <w:rFonts w:ascii="Trebuchet MS" w:hAnsi="Trebuchet MS" w:cs="Arial"/>
          <w:bCs/>
          <w:iCs/>
          <w:sz w:val="20"/>
        </w:rPr>
        <w:t>0 dni od daty odstąpienia Wykonawca usunie z terenu budowy urządzenia zaplecza przez niego dostarczone bądź wzniesione,</w:t>
      </w:r>
    </w:p>
    <w:p w14:paraId="7C72E77C" w14:textId="18D1A141" w:rsidR="006847B4" w:rsidRPr="005B1DCC" w:rsidRDefault="006847B4" w:rsidP="00D603EB">
      <w:pPr>
        <w:pStyle w:val="Tekstpodstawowy"/>
        <w:numPr>
          <w:ilvl w:val="0"/>
          <w:numId w:val="23"/>
        </w:numPr>
        <w:tabs>
          <w:tab w:val="clear" w:pos="720"/>
          <w:tab w:val="num" w:pos="851"/>
        </w:tabs>
        <w:suppressAutoHyphens w:val="0"/>
        <w:overflowPunct w:val="0"/>
        <w:autoSpaceDE w:val="0"/>
        <w:autoSpaceDN w:val="0"/>
        <w:adjustRightInd w:val="0"/>
        <w:spacing w:after="120" w:line="276" w:lineRule="auto"/>
        <w:ind w:left="851" w:hanging="425"/>
        <w:jc w:val="both"/>
        <w:textAlignment w:val="baseline"/>
        <w:rPr>
          <w:rFonts w:ascii="Trebuchet MS" w:hAnsi="Trebuchet MS" w:cs="Arial"/>
          <w:bCs/>
          <w:iCs/>
          <w:strike/>
          <w:sz w:val="20"/>
        </w:rPr>
      </w:pPr>
      <w:r w:rsidRPr="005B1DCC">
        <w:rPr>
          <w:rFonts w:ascii="Trebuchet MS" w:hAnsi="Trebuchet MS" w:cs="Arial"/>
          <w:sz w:val="20"/>
        </w:rPr>
        <w:t>w razie odstąpienia od Umowy, Zamawiający obowiązany jest do dokonania odbioru robót przerwanych i do zapłaty wynagrodzenia za roboty wykonane, wg stanu na dzień odstąpienia, bez zwrotu za nakłady poniesione na przyszłe wykonanie Przedmiotu Umowy</w:t>
      </w:r>
      <w:r w:rsidR="00C26CBF" w:rsidRPr="005B1DCC">
        <w:rPr>
          <w:rFonts w:ascii="Trebuchet MS" w:hAnsi="Trebuchet MS" w:cs="Arial"/>
          <w:sz w:val="20"/>
        </w:rPr>
        <w:t>,</w:t>
      </w:r>
    </w:p>
    <w:p w14:paraId="5F27735C" w14:textId="77777777" w:rsidR="006847B4" w:rsidRPr="005B1DCC" w:rsidRDefault="006847B4" w:rsidP="00D603EB">
      <w:pPr>
        <w:pStyle w:val="Tekstpodstawowy"/>
        <w:numPr>
          <w:ilvl w:val="0"/>
          <w:numId w:val="23"/>
        </w:numPr>
        <w:tabs>
          <w:tab w:val="clear" w:pos="720"/>
          <w:tab w:val="num" w:pos="851"/>
        </w:tabs>
        <w:suppressAutoHyphens w:val="0"/>
        <w:overflowPunct w:val="0"/>
        <w:autoSpaceDE w:val="0"/>
        <w:autoSpaceDN w:val="0"/>
        <w:adjustRightInd w:val="0"/>
        <w:spacing w:after="120" w:line="276" w:lineRule="auto"/>
        <w:ind w:left="851" w:hanging="425"/>
        <w:textAlignment w:val="baseline"/>
        <w:rPr>
          <w:rFonts w:ascii="Trebuchet MS" w:hAnsi="Trebuchet MS" w:cs="Arial"/>
          <w:bCs/>
          <w:iCs/>
          <w:strike/>
          <w:sz w:val="20"/>
        </w:rPr>
      </w:pPr>
      <w:r w:rsidRPr="005B1DCC">
        <w:rPr>
          <w:rFonts w:ascii="Trebuchet MS" w:hAnsi="Trebuchet MS" w:cs="Arial"/>
          <w:bCs/>
          <w:iCs/>
          <w:sz w:val="20"/>
        </w:rPr>
        <w:t xml:space="preserve">zapłaty kar umownych zgodnie z § </w:t>
      </w:r>
      <w:r w:rsidR="00822DB2" w:rsidRPr="005B1DCC">
        <w:rPr>
          <w:rFonts w:ascii="Trebuchet MS" w:hAnsi="Trebuchet MS" w:cs="Arial"/>
          <w:bCs/>
          <w:iCs/>
          <w:sz w:val="20"/>
        </w:rPr>
        <w:t>1</w:t>
      </w:r>
      <w:r w:rsidR="003B5F44" w:rsidRPr="005B1DCC">
        <w:rPr>
          <w:rFonts w:ascii="Trebuchet MS" w:hAnsi="Trebuchet MS" w:cs="Arial"/>
          <w:bCs/>
          <w:iCs/>
          <w:sz w:val="20"/>
        </w:rPr>
        <w:t>9</w:t>
      </w:r>
      <w:r w:rsidRPr="005B1DCC">
        <w:rPr>
          <w:rFonts w:ascii="Trebuchet MS" w:hAnsi="Trebuchet MS" w:cs="Arial"/>
          <w:bCs/>
          <w:iCs/>
          <w:color w:val="C00000"/>
          <w:sz w:val="20"/>
        </w:rPr>
        <w:t>.</w:t>
      </w:r>
    </w:p>
    <w:p w14:paraId="07817F3F" w14:textId="77777777" w:rsidR="006C449C" w:rsidRPr="005B1DCC" w:rsidRDefault="006C449C" w:rsidP="0084669F">
      <w:pPr>
        <w:pStyle w:val="Tekstpodstawowy"/>
        <w:suppressAutoHyphens w:val="0"/>
        <w:overflowPunct w:val="0"/>
        <w:autoSpaceDE w:val="0"/>
        <w:autoSpaceDN w:val="0"/>
        <w:adjustRightInd w:val="0"/>
        <w:spacing w:after="120" w:line="276" w:lineRule="auto"/>
        <w:ind w:left="851"/>
        <w:textAlignment w:val="baseline"/>
        <w:rPr>
          <w:rFonts w:ascii="Trebuchet MS" w:hAnsi="Trebuchet MS" w:cs="Arial"/>
          <w:bCs/>
          <w:iCs/>
          <w:strike/>
          <w:sz w:val="20"/>
        </w:rPr>
      </w:pPr>
    </w:p>
    <w:p w14:paraId="0DFB39CE" w14:textId="77777777" w:rsidR="006847B4" w:rsidRPr="005B1DCC" w:rsidRDefault="006847B4" w:rsidP="0084669F">
      <w:pPr>
        <w:pStyle w:val="Nagwek2"/>
        <w:tabs>
          <w:tab w:val="num" w:pos="0"/>
        </w:tabs>
        <w:spacing w:after="120" w:line="276" w:lineRule="auto"/>
        <w:jc w:val="center"/>
        <w:rPr>
          <w:rFonts w:ascii="Trebuchet MS" w:hAnsi="Trebuchet MS" w:cs="Arial"/>
          <w:b/>
          <w:bCs/>
          <w:iCs/>
          <w:snapToGrid w:val="0"/>
          <w:sz w:val="20"/>
        </w:rPr>
      </w:pPr>
      <w:r w:rsidRPr="005B1DCC">
        <w:rPr>
          <w:rFonts w:ascii="Trebuchet MS" w:hAnsi="Trebuchet MS" w:cs="Arial"/>
          <w:b/>
          <w:iCs/>
          <w:snapToGrid w:val="0"/>
          <w:sz w:val="20"/>
        </w:rPr>
        <w:t>X. KARY UMOWNE</w:t>
      </w:r>
    </w:p>
    <w:p w14:paraId="6B695FAE" w14:textId="77777777" w:rsidR="006847B4" w:rsidRPr="005B1DCC" w:rsidRDefault="002438A5" w:rsidP="0084669F">
      <w:pPr>
        <w:keepLines/>
        <w:widowControl w:val="0"/>
        <w:tabs>
          <w:tab w:val="num" w:pos="0"/>
        </w:tabs>
        <w:spacing w:after="120" w:line="276" w:lineRule="auto"/>
        <w:jc w:val="center"/>
        <w:rPr>
          <w:rFonts w:ascii="Trebuchet MS" w:hAnsi="Trebuchet MS" w:cs="Arial"/>
          <w:b/>
          <w:bCs/>
          <w:snapToGrid w:val="0"/>
          <w:sz w:val="20"/>
          <w:szCs w:val="20"/>
        </w:rPr>
      </w:pPr>
      <w:r w:rsidRPr="005B1DCC">
        <w:rPr>
          <w:rFonts w:ascii="Trebuchet MS" w:hAnsi="Trebuchet MS" w:cs="Arial"/>
          <w:b/>
          <w:bCs/>
          <w:snapToGrid w:val="0"/>
          <w:sz w:val="20"/>
          <w:szCs w:val="20"/>
        </w:rPr>
        <w:t>§ 1</w:t>
      </w:r>
      <w:r w:rsidR="003B5F44" w:rsidRPr="005B1DCC">
        <w:rPr>
          <w:rFonts w:ascii="Trebuchet MS" w:hAnsi="Trebuchet MS" w:cs="Arial"/>
          <w:b/>
          <w:bCs/>
          <w:snapToGrid w:val="0"/>
          <w:sz w:val="20"/>
          <w:szCs w:val="20"/>
        </w:rPr>
        <w:t>9</w:t>
      </w:r>
    </w:p>
    <w:p w14:paraId="4697B6E9" w14:textId="77777777" w:rsidR="00FE0B17" w:rsidRPr="005B1DCC" w:rsidRDefault="006847B4" w:rsidP="00D603EB">
      <w:pPr>
        <w:widowControl w:val="0"/>
        <w:numPr>
          <w:ilvl w:val="0"/>
          <w:numId w:val="24"/>
        </w:numPr>
        <w:tabs>
          <w:tab w:val="left" w:pos="426"/>
        </w:tabs>
        <w:autoSpaceDN w:val="0"/>
        <w:spacing w:after="120" w:line="276" w:lineRule="auto"/>
        <w:ind w:left="426" w:hanging="426"/>
        <w:rPr>
          <w:rFonts w:ascii="Trebuchet MS" w:hAnsi="Trebuchet MS" w:cs="Arial"/>
          <w:sz w:val="20"/>
          <w:szCs w:val="20"/>
        </w:rPr>
      </w:pPr>
      <w:r w:rsidRPr="005B1DCC">
        <w:rPr>
          <w:rFonts w:ascii="Trebuchet MS" w:hAnsi="Trebuchet MS" w:cs="Arial"/>
          <w:sz w:val="20"/>
          <w:szCs w:val="20"/>
        </w:rPr>
        <w:t>Wykonawca zapłaci Zamawiającemu kary umowne w wysokości:</w:t>
      </w:r>
    </w:p>
    <w:p w14:paraId="4550E3E8" w14:textId="1E17B70E" w:rsidR="006847B4" w:rsidRPr="005B1DCC" w:rsidRDefault="006847B4" w:rsidP="00D603EB">
      <w:pPr>
        <w:pStyle w:val="Akapitzlist"/>
        <w:widowControl w:val="0"/>
        <w:numPr>
          <w:ilvl w:val="0"/>
          <w:numId w:val="27"/>
        </w:numPr>
        <w:tabs>
          <w:tab w:val="left" w:pos="426"/>
        </w:tabs>
        <w:autoSpaceDN w:val="0"/>
        <w:spacing w:after="120"/>
        <w:jc w:val="both"/>
        <w:rPr>
          <w:rFonts w:ascii="Trebuchet MS" w:hAnsi="Trebuchet MS" w:cs="Arial"/>
          <w:sz w:val="20"/>
          <w:szCs w:val="20"/>
        </w:rPr>
      </w:pPr>
      <w:r w:rsidRPr="005B1DCC">
        <w:rPr>
          <w:rFonts w:ascii="Trebuchet MS" w:hAnsi="Trebuchet MS" w:cs="Arial"/>
          <w:sz w:val="20"/>
          <w:szCs w:val="20"/>
        </w:rPr>
        <w:t>0,2% wynagrodzenia umownego</w:t>
      </w:r>
      <w:r w:rsidRPr="005B1DCC">
        <w:rPr>
          <w:rFonts w:ascii="Trebuchet MS" w:hAnsi="Trebuchet MS" w:cs="Arial"/>
          <w:b/>
          <w:color w:val="002060"/>
          <w:sz w:val="20"/>
          <w:szCs w:val="20"/>
        </w:rPr>
        <w:t xml:space="preserve"> </w:t>
      </w:r>
      <w:r w:rsidRPr="005B1DCC">
        <w:rPr>
          <w:rFonts w:ascii="Trebuchet MS" w:hAnsi="Trebuchet MS" w:cs="Arial"/>
          <w:sz w:val="20"/>
          <w:szCs w:val="20"/>
        </w:rPr>
        <w:t xml:space="preserve">brutto </w:t>
      </w:r>
      <w:r w:rsidR="00C26CBF" w:rsidRPr="005B1DCC">
        <w:rPr>
          <w:rFonts w:ascii="Trebuchet MS" w:hAnsi="Trebuchet MS" w:cs="Arial"/>
          <w:sz w:val="20"/>
          <w:szCs w:val="20"/>
        </w:rPr>
        <w:t xml:space="preserve">określonego w § 13 ust. 1 umowy </w:t>
      </w:r>
      <w:r w:rsidRPr="005B1DCC">
        <w:rPr>
          <w:rFonts w:ascii="Trebuchet MS" w:hAnsi="Trebuchet MS" w:cs="Arial"/>
          <w:sz w:val="20"/>
          <w:szCs w:val="20"/>
        </w:rPr>
        <w:t xml:space="preserve">za każdy dzień </w:t>
      </w:r>
      <w:r w:rsidR="00DA5070" w:rsidRPr="005B1DCC">
        <w:rPr>
          <w:rFonts w:ascii="Trebuchet MS" w:hAnsi="Trebuchet MS" w:cs="Arial"/>
          <w:sz w:val="20"/>
          <w:szCs w:val="20"/>
        </w:rPr>
        <w:t>zwłoki</w:t>
      </w:r>
      <w:r w:rsidR="00822DB2" w:rsidRPr="005B1DCC">
        <w:rPr>
          <w:rFonts w:ascii="Trebuchet MS" w:hAnsi="Trebuchet MS" w:cs="Arial"/>
          <w:sz w:val="20"/>
          <w:szCs w:val="20"/>
        </w:rPr>
        <w:t xml:space="preserve"> </w:t>
      </w:r>
      <w:r w:rsidRPr="005B1DCC">
        <w:rPr>
          <w:rFonts w:ascii="Trebuchet MS" w:hAnsi="Trebuchet MS" w:cs="Arial"/>
          <w:bCs/>
          <w:iCs/>
          <w:sz w:val="20"/>
          <w:szCs w:val="20"/>
        </w:rPr>
        <w:t>w wykonywaniu robót budowlanych;</w:t>
      </w:r>
    </w:p>
    <w:p w14:paraId="4B441E43" w14:textId="38DE3E17" w:rsidR="006847B4" w:rsidRPr="005B1DCC" w:rsidRDefault="006847B4" w:rsidP="00D603EB">
      <w:pPr>
        <w:pStyle w:val="p3"/>
        <w:numPr>
          <w:ilvl w:val="0"/>
          <w:numId w:val="27"/>
        </w:numPr>
        <w:spacing w:after="120" w:line="276" w:lineRule="auto"/>
        <w:jc w:val="both"/>
        <w:rPr>
          <w:rFonts w:ascii="Trebuchet MS" w:hAnsi="Trebuchet MS" w:cs="Arial"/>
          <w:sz w:val="20"/>
          <w:szCs w:val="20"/>
          <w:u w:val="single"/>
        </w:rPr>
      </w:pPr>
      <w:r w:rsidRPr="005B1DCC">
        <w:rPr>
          <w:rFonts w:ascii="Trebuchet MS" w:hAnsi="Trebuchet MS" w:cs="Arial"/>
          <w:sz w:val="20"/>
          <w:szCs w:val="20"/>
        </w:rPr>
        <w:t>0,2% wynagrodzenia umownego brutto</w:t>
      </w:r>
      <w:r w:rsidR="00C26CBF" w:rsidRPr="005B1DCC">
        <w:rPr>
          <w:rFonts w:ascii="Trebuchet MS" w:hAnsi="Trebuchet MS" w:cs="Arial"/>
          <w:sz w:val="20"/>
          <w:szCs w:val="20"/>
        </w:rPr>
        <w:t xml:space="preserve"> określonego w § 13 ust. 1 umowy</w:t>
      </w:r>
      <w:r w:rsidRPr="005B1DCC">
        <w:rPr>
          <w:rFonts w:ascii="Trebuchet MS" w:hAnsi="Trebuchet MS" w:cs="Arial"/>
          <w:sz w:val="20"/>
          <w:szCs w:val="20"/>
        </w:rPr>
        <w:t xml:space="preserve"> za każdy dzień </w:t>
      </w:r>
      <w:r w:rsidR="00DA5070" w:rsidRPr="005B1DCC">
        <w:rPr>
          <w:rFonts w:ascii="Trebuchet MS" w:hAnsi="Trebuchet MS" w:cs="Arial"/>
          <w:sz w:val="20"/>
          <w:szCs w:val="20"/>
        </w:rPr>
        <w:t>zwłoki</w:t>
      </w:r>
      <w:r w:rsidRPr="005B1DCC">
        <w:rPr>
          <w:rFonts w:ascii="Trebuchet MS" w:hAnsi="Trebuchet MS" w:cs="Arial"/>
          <w:sz w:val="20"/>
          <w:szCs w:val="20"/>
        </w:rPr>
        <w:t xml:space="preserve"> w rozpoczęciu realizacji robót budowlanych;</w:t>
      </w:r>
    </w:p>
    <w:p w14:paraId="0F49C829" w14:textId="4AC08077" w:rsidR="006847B4" w:rsidRPr="005B1DCC" w:rsidRDefault="006847B4" w:rsidP="00D603EB">
      <w:pPr>
        <w:pStyle w:val="p3"/>
        <w:numPr>
          <w:ilvl w:val="0"/>
          <w:numId w:val="27"/>
        </w:numPr>
        <w:spacing w:after="120" w:line="276" w:lineRule="auto"/>
        <w:jc w:val="both"/>
        <w:rPr>
          <w:rFonts w:ascii="Trebuchet MS" w:hAnsi="Trebuchet MS" w:cs="Arial"/>
          <w:sz w:val="20"/>
          <w:szCs w:val="20"/>
        </w:rPr>
      </w:pPr>
      <w:r w:rsidRPr="005B1DCC">
        <w:rPr>
          <w:rFonts w:ascii="Trebuchet MS" w:hAnsi="Trebuchet MS" w:cs="Arial"/>
          <w:sz w:val="20"/>
          <w:szCs w:val="20"/>
        </w:rPr>
        <w:t xml:space="preserve">0,2% wynagrodzenia umownego brutto </w:t>
      </w:r>
      <w:r w:rsidR="00C26CBF" w:rsidRPr="005B1DCC">
        <w:rPr>
          <w:rFonts w:ascii="Trebuchet MS" w:hAnsi="Trebuchet MS" w:cs="Arial"/>
          <w:sz w:val="20"/>
          <w:szCs w:val="20"/>
        </w:rPr>
        <w:t xml:space="preserve">określonego w § 13 ust. 1 umowy </w:t>
      </w:r>
      <w:r w:rsidRPr="005B1DCC">
        <w:rPr>
          <w:rFonts w:ascii="Trebuchet MS" w:hAnsi="Trebuchet MS" w:cs="Arial"/>
          <w:sz w:val="20"/>
          <w:szCs w:val="20"/>
        </w:rPr>
        <w:t xml:space="preserve">za każdy dzień </w:t>
      </w:r>
      <w:r w:rsidR="00DA5070" w:rsidRPr="005B1DCC">
        <w:rPr>
          <w:rFonts w:ascii="Trebuchet MS" w:hAnsi="Trebuchet MS" w:cs="Arial"/>
          <w:sz w:val="20"/>
          <w:szCs w:val="20"/>
        </w:rPr>
        <w:t>zwłoki</w:t>
      </w:r>
      <w:r w:rsidR="00822DB2" w:rsidRPr="005B1DCC">
        <w:rPr>
          <w:rFonts w:ascii="Trebuchet MS" w:hAnsi="Trebuchet MS" w:cs="Arial"/>
          <w:sz w:val="20"/>
          <w:szCs w:val="20"/>
        </w:rPr>
        <w:t xml:space="preserve"> </w:t>
      </w:r>
      <w:r w:rsidRPr="005B1DCC">
        <w:rPr>
          <w:rFonts w:ascii="Trebuchet MS" w:hAnsi="Trebuchet MS" w:cs="Arial"/>
          <w:sz w:val="20"/>
          <w:szCs w:val="20"/>
        </w:rPr>
        <w:lastRenderedPageBreak/>
        <w:t>w usunięciu wad i usterek dotyczących robót budowlanych</w:t>
      </w:r>
      <w:r w:rsidR="007E7CB8" w:rsidRPr="005B1DCC">
        <w:rPr>
          <w:rFonts w:ascii="Trebuchet MS" w:hAnsi="Trebuchet MS" w:cs="Arial"/>
          <w:sz w:val="20"/>
          <w:szCs w:val="20"/>
        </w:rPr>
        <w:t xml:space="preserve"> oraz materiałów i urządzeń</w:t>
      </w:r>
      <w:r w:rsidR="00822DB2" w:rsidRPr="005B1DCC">
        <w:rPr>
          <w:rFonts w:ascii="Trebuchet MS" w:hAnsi="Trebuchet MS" w:cs="Arial"/>
          <w:sz w:val="20"/>
          <w:szCs w:val="20"/>
        </w:rPr>
        <w:t xml:space="preserve"> w okresie </w:t>
      </w:r>
      <w:r w:rsidRPr="005B1DCC">
        <w:rPr>
          <w:rFonts w:ascii="Trebuchet MS" w:hAnsi="Trebuchet MS" w:cs="Arial"/>
          <w:sz w:val="20"/>
          <w:szCs w:val="20"/>
        </w:rPr>
        <w:t>gwarancji i rękojmi</w:t>
      </w:r>
      <w:r w:rsidR="009D5603" w:rsidRPr="005B1DCC">
        <w:rPr>
          <w:rFonts w:ascii="Trebuchet MS" w:hAnsi="Trebuchet MS" w:cs="Arial"/>
          <w:sz w:val="20"/>
          <w:szCs w:val="20"/>
        </w:rPr>
        <w:t>, liczony od upływu terminu wyznaczonego na usunięcie wad i/lub usterek</w:t>
      </w:r>
      <w:r w:rsidRPr="005B1DCC">
        <w:rPr>
          <w:rFonts w:ascii="Trebuchet MS" w:hAnsi="Trebuchet MS" w:cs="Arial"/>
          <w:sz w:val="20"/>
          <w:szCs w:val="20"/>
        </w:rPr>
        <w:t xml:space="preserve">; </w:t>
      </w:r>
    </w:p>
    <w:p w14:paraId="1C907BE1" w14:textId="560D31C4" w:rsidR="006847B4" w:rsidRPr="005B1DCC" w:rsidRDefault="006847B4" w:rsidP="00D603EB">
      <w:pPr>
        <w:pStyle w:val="p3"/>
        <w:numPr>
          <w:ilvl w:val="0"/>
          <w:numId w:val="27"/>
        </w:numPr>
        <w:spacing w:after="120" w:line="276" w:lineRule="auto"/>
        <w:jc w:val="both"/>
        <w:rPr>
          <w:rFonts w:ascii="Trebuchet MS" w:hAnsi="Trebuchet MS" w:cs="Arial"/>
          <w:sz w:val="20"/>
          <w:szCs w:val="20"/>
          <w:u w:val="single"/>
        </w:rPr>
      </w:pPr>
      <w:r w:rsidRPr="005B1DCC">
        <w:rPr>
          <w:rFonts w:ascii="Trebuchet MS" w:hAnsi="Trebuchet MS" w:cs="Arial"/>
          <w:sz w:val="20"/>
          <w:szCs w:val="20"/>
        </w:rPr>
        <w:t xml:space="preserve">20% wynagrodzenia umownego brutto </w:t>
      </w:r>
      <w:r w:rsidR="00C26CBF" w:rsidRPr="005B1DCC">
        <w:rPr>
          <w:rFonts w:ascii="Trebuchet MS" w:hAnsi="Trebuchet MS" w:cs="Arial"/>
          <w:sz w:val="20"/>
          <w:szCs w:val="20"/>
        </w:rPr>
        <w:t xml:space="preserve">określonego w § 13 ust. 1 umowy </w:t>
      </w:r>
      <w:r w:rsidRPr="005B1DCC">
        <w:rPr>
          <w:rFonts w:ascii="Trebuchet MS" w:hAnsi="Trebuchet MS" w:cs="Arial"/>
          <w:sz w:val="20"/>
          <w:szCs w:val="20"/>
        </w:rPr>
        <w:t xml:space="preserve">- w przypadku odstąpienia od Umowy przez którąkolwiek ze stron z przyczyn leżących po stronie Wykonawcy; </w:t>
      </w:r>
    </w:p>
    <w:p w14:paraId="6DED15F1" w14:textId="2B8AE091" w:rsidR="00D205B8" w:rsidRPr="005B1DCC" w:rsidRDefault="00D205B8" w:rsidP="00D603EB">
      <w:pPr>
        <w:pStyle w:val="Tekstpodstawowy"/>
        <w:numPr>
          <w:ilvl w:val="0"/>
          <w:numId w:val="27"/>
        </w:numPr>
        <w:spacing w:after="120" w:line="276" w:lineRule="auto"/>
        <w:ind w:right="-1"/>
        <w:jc w:val="both"/>
        <w:rPr>
          <w:rFonts w:ascii="Trebuchet MS" w:hAnsi="Trebuchet MS" w:cs="Arial"/>
          <w:sz w:val="20"/>
        </w:rPr>
      </w:pPr>
      <w:r w:rsidRPr="005B1DCC">
        <w:rPr>
          <w:rFonts w:ascii="Trebuchet MS" w:hAnsi="Trebuchet MS" w:cs="Arial"/>
          <w:sz w:val="20"/>
        </w:rPr>
        <w:t xml:space="preserve">1.000 zł za każdy przypadek nie przedstawienia w terminie określonym przez Zamawiającego dokumentów, o których mowa w </w:t>
      </w:r>
      <w:r w:rsidRPr="005B1DCC">
        <w:rPr>
          <w:rFonts w:ascii="Trebuchet MS" w:hAnsi="Trebuchet MS" w:cs="Arial"/>
          <w:bCs/>
          <w:snapToGrid w:val="0"/>
          <w:sz w:val="20"/>
        </w:rPr>
        <w:t xml:space="preserve">§ </w:t>
      </w:r>
      <w:r w:rsidR="00905FD8" w:rsidRPr="005B1DCC">
        <w:rPr>
          <w:rFonts w:ascii="Trebuchet MS" w:hAnsi="Trebuchet MS" w:cs="Arial"/>
          <w:bCs/>
          <w:snapToGrid w:val="0"/>
          <w:sz w:val="20"/>
        </w:rPr>
        <w:t>2</w:t>
      </w:r>
      <w:r w:rsidRPr="005B1DCC">
        <w:rPr>
          <w:rFonts w:ascii="Trebuchet MS" w:hAnsi="Trebuchet MS" w:cs="Arial"/>
          <w:bCs/>
          <w:snapToGrid w:val="0"/>
          <w:sz w:val="20"/>
        </w:rPr>
        <w:t xml:space="preserve"> ust. </w:t>
      </w:r>
      <w:r w:rsidR="00BF142E" w:rsidRPr="005B1DCC">
        <w:rPr>
          <w:rFonts w:ascii="Trebuchet MS" w:hAnsi="Trebuchet MS" w:cs="Arial"/>
          <w:bCs/>
          <w:snapToGrid w:val="0"/>
          <w:sz w:val="20"/>
        </w:rPr>
        <w:t>7</w:t>
      </w:r>
      <w:r w:rsidRPr="005B1DCC">
        <w:rPr>
          <w:rFonts w:ascii="Trebuchet MS" w:hAnsi="Trebuchet MS" w:cs="Arial"/>
          <w:bCs/>
          <w:snapToGrid w:val="0"/>
          <w:sz w:val="20"/>
        </w:rPr>
        <w:t>,</w:t>
      </w:r>
    </w:p>
    <w:p w14:paraId="25E7C03D" w14:textId="09D5D9B2" w:rsidR="00C26CBF" w:rsidRPr="005B1DCC" w:rsidRDefault="00C26CBF" w:rsidP="00D603EB">
      <w:pPr>
        <w:pStyle w:val="p3"/>
        <w:numPr>
          <w:ilvl w:val="0"/>
          <w:numId w:val="27"/>
        </w:numPr>
        <w:spacing w:after="120" w:line="276" w:lineRule="auto"/>
        <w:jc w:val="both"/>
        <w:rPr>
          <w:rFonts w:ascii="Trebuchet MS" w:hAnsi="Trebuchet MS" w:cs="Arial"/>
          <w:sz w:val="20"/>
          <w:szCs w:val="20"/>
          <w:u w:val="single"/>
        </w:rPr>
      </w:pPr>
      <w:r w:rsidRPr="005B1DCC">
        <w:rPr>
          <w:rFonts w:ascii="Trebuchet MS" w:hAnsi="Trebuchet MS" w:cs="Arial"/>
          <w:sz w:val="20"/>
          <w:szCs w:val="20"/>
        </w:rPr>
        <w:t>0,01 % wynagrodzenia umownego</w:t>
      </w:r>
      <w:r w:rsidRPr="005B1DCC">
        <w:rPr>
          <w:rFonts w:ascii="Trebuchet MS" w:hAnsi="Trebuchet MS" w:cs="Arial"/>
          <w:b/>
          <w:sz w:val="20"/>
          <w:szCs w:val="20"/>
        </w:rPr>
        <w:t xml:space="preserve"> </w:t>
      </w:r>
      <w:r w:rsidRPr="005B1DCC">
        <w:rPr>
          <w:rFonts w:ascii="Trebuchet MS" w:hAnsi="Trebuchet MS" w:cs="Arial"/>
          <w:sz w:val="20"/>
          <w:szCs w:val="20"/>
        </w:rPr>
        <w:t xml:space="preserve">brutto określonego w § 13 ust. 1 umowy za niewypełnienie obowiązku, o którym mowa w § 2 ust. </w:t>
      </w:r>
      <w:r w:rsidR="00BF142E" w:rsidRPr="005B1DCC">
        <w:rPr>
          <w:rFonts w:ascii="Trebuchet MS" w:hAnsi="Trebuchet MS" w:cs="Arial"/>
          <w:sz w:val="20"/>
          <w:szCs w:val="20"/>
        </w:rPr>
        <w:t>6</w:t>
      </w:r>
      <w:r w:rsidR="00A04B46" w:rsidRPr="005B1DCC">
        <w:rPr>
          <w:rFonts w:ascii="Trebuchet MS" w:hAnsi="Trebuchet MS" w:cs="Arial"/>
          <w:sz w:val="20"/>
          <w:szCs w:val="20"/>
        </w:rPr>
        <w:t xml:space="preserve"> </w:t>
      </w:r>
      <w:r w:rsidRPr="005B1DCC">
        <w:rPr>
          <w:rFonts w:ascii="Trebuchet MS" w:hAnsi="Trebuchet MS" w:cs="Arial"/>
          <w:sz w:val="20"/>
          <w:szCs w:val="20"/>
        </w:rPr>
        <w:t>za każdy stwierdzony przypadek,</w:t>
      </w:r>
    </w:p>
    <w:p w14:paraId="3B6FA906" w14:textId="7F76384C" w:rsidR="006847B4" w:rsidRPr="005B1DCC" w:rsidRDefault="005F5F4E" w:rsidP="00D603EB">
      <w:pPr>
        <w:pStyle w:val="p3"/>
        <w:numPr>
          <w:ilvl w:val="0"/>
          <w:numId w:val="27"/>
        </w:numPr>
        <w:spacing w:after="120" w:line="276" w:lineRule="auto"/>
        <w:jc w:val="both"/>
        <w:rPr>
          <w:rFonts w:ascii="Trebuchet MS" w:hAnsi="Trebuchet MS" w:cs="Arial"/>
          <w:sz w:val="20"/>
          <w:szCs w:val="20"/>
          <w:u w:val="single"/>
        </w:rPr>
      </w:pPr>
      <w:r w:rsidRPr="005B1DCC">
        <w:rPr>
          <w:rFonts w:ascii="Trebuchet MS" w:hAnsi="Trebuchet MS" w:cs="Arial"/>
          <w:sz w:val="20"/>
          <w:szCs w:val="20"/>
        </w:rPr>
        <w:t>0,</w:t>
      </w:r>
      <w:r w:rsidR="00F91E8E" w:rsidRPr="005B1DCC">
        <w:rPr>
          <w:rFonts w:ascii="Trebuchet MS" w:hAnsi="Trebuchet MS" w:cs="Arial"/>
          <w:sz w:val="20"/>
          <w:szCs w:val="20"/>
        </w:rPr>
        <w:t>05</w:t>
      </w:r>
      <w:r w:rsidR="006847B4" w:rsidRPr="005B1DCC">
        <w:rPr>
          <w:rFonts w:ascii="Trebuchet MS" w:hAnsi="Trebuchet MS" w:cs="Arial"/>
          <w:sz w:val="20"/>
          <w:szCs w:val="20"/>
        </w:rPr>
        <w:t xml:space="preserve"> % wynagrodzenia umownego</w:t>
      </w:r>
      <w:r w:rsidR="006847B4" w:rsidRPr="005B1DCC">
        <w:rPr>
          <w:rFonts w:ascii="Trebuchet MS" w:hAnsi="Trebuchet MS" w:cs="Arial"/>
          <w:b/>
          <w:sz w:val="20"/>
          <w:szCs w:val="20"/>
        </w:rPr>
        <w:t xml:space="preserve"> </w:t>
      </w:r>
      <w:r w:rsidR="006847B4" w:rsidRPr="005B1DCC">
        <w:rPr>
          <w:rFonts w:ascii="Trebuchet MS" w:hAnsi="Trebuchet MS" w:cs="Arial"/>
          <w:sz w:val="20"/>
          <w:szCs w:val="20"/>
        </w:rPr>
        <w:t>brutto</w:t>
      </w:r>
      <w:r w:rsidR="00C26CBF" w:rsidRPr="005B1DCC">
        <w:rPr>
          <w:rFonts w:ascii="Trebuchet MS" w:hAnsi="Trebuchet MS" w:cs="Arial"/>
          <w:sz w:val="20"/>
          <w:szCs w:val="20"/>
        </w:rPr>
        <w:t xml:space="preserve"> określonego w § 13 ust. 1 umowy</w:t>
      </w:r>
      <w:r w:rsidR="006847B4" w:rsidRPr="005B1DCC">
        <w:rPr>
          <w:rFonts w:ascii="Trebuchet MS" w:hAnsi="Trebuchet MS" w:cs="Arial"/>
          <w:sz w:val="20"/>
          <w:szCs w:val="20"/>
        </w:rPr>
        <w:t xml:space="preserve"> za nieprzedstawienie projektu umowy </w:t>
      </w:r>
      <w:r w:rsidR="009D5603" w:rsidRPr="005B1DCC">
        <w:rPr>
          <w:rFonts w:ascii="Trebuchet MS" w:hAnsi="Trebuchet MS" w:cs="Arial"/>
          <w:sz w:val="20"/>
          <w:szCs w:val="20"/>
        </w:rPr>
        <w:t xml:space="preserve">lub zmian do umowy </w:t>
      </w:r>
      <w:r w:rsidR="006847B4" w:rsidRPr="005B1DCC">
        <w:rPr>
          <w:rFonts w:ascii="Trebuchet MS" w:hAnsi="Trebuchet MS" w:cs="Arial"/>
          <w:sz w:val="20"/>
          <w:szCs w:val="20"/>
        </w:rPr>
        <w:t>z podwykonawcą lub dalszym podwykonawcom, o który</w:t>
      </w:r>
      <w:r w:rsidR="009D5603" w:rsidRPr="005B1DCC">
        <w:rPr>
          <w:rFonts w:ascii="Trebuchet MS" w:hAnsi="Trebuchet MS" w:cs="Arial"/>
          <w:sz w:val="20"/>
          <w:szCs w:val="20"/>
        </w:rPr>
        <w:t>ch</w:t>
      </w:r>
      <w:r w:rsidR="006847B4" w:rsidRPr="005B1DCC">
        <w:rPr>
          <w:rFonts w:ascii="Trebuchet MS" w:hAnsi="Trebuchet MS" w:cs="Arial"/>
          <w:sz w:val="20"/>
          <w:szCs w:val="20"/>
        </w:rPr>
        <w:t xml:space="preserve"> mowa w </w:t>
      </w:r>
      <w:r w:rsidR="002D21BD" w:rsidRPr="005B1DCC">
        <w:rPr>
          <w:rFonts w:ascii="Trebuchet MS" w:hAnsi="Trebuchet MS" w:cs="Arial"/>
          <w:bCs/>
          <w:snapToGrid w:val="0"/>
          <w:sz w:val="20"/>
          <w:szCs w:val="20"/>
        </w:rPr>
        <w:t>§ 7</w:t>
      </w:r>
      <w:r w:rsidR="006847B4" w:rsidRPr="005B1DCC">
        <w:rPr>
          <w:rFonts w:ascii="Trebuchet MS" w:hAnsi="Trebuchet MS" w:cs="Arial"/>
          <w:bCs/>
          <w:snapToGrid w:val="0"/>
          <w:sz w:val="20"/>
          <w:szCs w:val="20"/>
        </w:rPr>
        <w:t xml:space="preserve"> ust.</w:t>
      </w:r>
      <w:r w:rsidR="006B6A1F" w:rsidRPr="005B1DCC">
        <w:rPr>
          <w:rFonts w:ascii="Trebuchet MS" w:hAnsi="Trebuchet MS" w:cs="Arial"/>
          <w:bCs/>
          <w:snapToGrid w:val="0"/>
          <w:sz w:val="20"/>
          <w:szCs w:val="20"/>
        </w:rPr>
        <w:t xml:space="preserve"> </w:t>
      </w:r>
      <w:r w:rsidR="00180F2C">
        <w:rPr>
          <w:rFonts w:ascii="Trebuchet MS" w:hAnsi="Trebuchet MS" w:cs="Arial"/>
          <w:bCs/>
          <w:snapToGrid w:val="0"/>
          <w:sz w:val="20"/>
          <w:szCs w:val="20"/>
        </w:rPr>
        <w:t>2</w:t>
      </w:r>
      <w:r w:rsidR="009D5603" w:rsidRPr="005B1DCC">
        <w:rPr>
          <w:rFonts w:ascii="Trebuchet MS" w:hAnsi="Trebuchet MS" w:cs="Arial"/>
          <w:bCs/>
          <w:snapToGrid w:val="0"/>
          <w:sz w:val="20"/>
          <w:szCs w:val="20"/>
        </w:rPr>
        <w:t xml:space="preserve"> i ust.</w:t>
      </w:r>
      <w:r w:rsidR="00180F2C">
        <w:rPr>
          <w:rFonts w:ascii="Trebuchet MS" w:hAnsi="Trebuchet MS" w:cs="Arial"/>
          <w:bCs/>
          <w:snapToGrid w:val="0"/>
          <w:sz w:val="20"/>
          <w:szCs w:val="20"/>
        </w:rPr>
        <w:t xml:space="preserve"> 12</w:t>
      </w:r>
      <w:r w:rsidR="009D5603" w:rsidRPr="005B1DCC">
        <w:rPr>
          <w:rFonts w:ascii="Trebuchet MS" w:hAnsi="Trebuchet MS" w:cs="Arial"/>
          <w:bCs/>
          <w:snapToGrid w:val="0"/>
          <w:sz w:val="20"/>
          <w:szCs w:val="20"/>
        </w:rPr>
        <w:t xml:space="preserve"> </w:t>
      </w:r>
      <w:r w:rsidR="006847B4" w:rsidRPr="005B1DCC">
        <w:rPr>
          <w:rFonts w:ascii="Trebuchet MS" w:hAnsi="Trebuchet MS" w:cs="Arial"/>
          <w:sz w:val="20"/>
          <w:szCs w:val="20"/>
        </w:rPr>
        <w:t>, za każdy stwierdzony przypadek</w:t>
      </w:r>
      <w:r w:rsidR="00C26CBF" w:rsidRPr="005B1DCC">
        <w:rPr>
          <w:rFonts w:ascii="Trebuchet MS" w:hAnsi="Trebuchet MS" w:cs="Arial"/>
          <w:sz w:val="20"/>
          <w:szCs w:val="20"/>
        </w:rPr>
        <w:t>,</w:t>
      </w:r>
    </w:p>
    <w:p w14:paraId="45B4295D" w14:textId="50278C9B" w:rsidR="001D6659" w:rsidRPr="005B1DCC" w:rsidRDefault="00450265" w:rsidP="00D603EB">
      <w:pPr>
        <w:pStyle w:val="p3"/>
        <w:numPr>
          <w:ilvl w:val="0"/>
          <w:numId w:val="27"/>
        </w:numPr>
        <w:spacing w:after="120" w:line="276" w:lineRule="auto"/>
        <w:jc w:val="both"/>
        <w:rPr>
          <w:rFonts w:ascii="Trebuchet MS" w:hAnsi="Trebuchet MS" w:cs="Arial"/>
          <w:sz w:val="20"/>
          <w:szCs w:val="20"/>
          <w:u w:val="single"/>
        </w:rPr>
      </w:pPr>
      <w:r w:rsidRPr="005B1DCC">
        <w:rPr>
          <w:rFonts w:ascii="Trebuchet MS" w:hAnsi="Trebuchet MS" w:cs="Arial"/>
          <w:sz w:val="20"/>
          <w:szCs w:val="20"/>
        </w:rPr>
        <w:t>0,</w:t>
      </w:r>
      <w:r w:rsidR="00DC0C69" w:rsidRPr="005B1DCC">
        <w:rPr>
          <w:rFonts w:ascii="Trebuchet MS" w:hAnsi="Trebuchet MS" w:cs="Arial"/>
          <w:sz w:val="20"/>
          <w:szCs w:val="20"/>
        </w:rPr>
        <w:t>05</w:t>
      </w:r>
      <w:r w:rsidR="006847B4" w:rsidRPr="005B1DCC">
        <w:rPr>
          <w:rFonts w:ascii="Trebuchet MS" w:hAnsi="Trebuchet MS" w:cs="Arial"/>
          <w:sz w:val="20"/>
          <w:szCs w:val="20"/>
        </w:rPr>
        <w:t xml:space="preserve"> % wynagrodzenia umownego</w:t>
      </w:r>
      <w:r w:rsidR="006847B4" w:rsidRPr="005B1DCC">
        <w:rPr>
          <w:rFonts w:ascii="Trebuchet MS" w:hAnsi="Trebuchet MS" w:cs="Arial"/>
          <w:b/>
          <w:sz w:val="20"/>
          <w:szCs w:val="20"/>
        </w:rPr>
        <w:t xml:space="preserve"> </w:t>
      </w:r>
      <w:r w:rsidR="006847B4" w:rsidRPr="005B1DCC">
        <w:rPr>
          <w:rFonts w:ascii="Trebuchet MS" w:hAnsi="Trebuchet MS" w:cs="Arial"/>
          <w:sz w:val="20"/>
          <w:szCs w:val="20"/>
        </w:rPr>
        <w:t>brutto</w:t>
      </w:r>
      <w:r w:rsidR="00C26CBF" w:rsidRPr="005B1DCC">
        <w:rPr>
          <w:rFonts w:ascii="Trebuchet MS" w:hAnsi="Trebuchet MS" w:cs="Arial"/>
          <w:sz w:val="20"/>
          <w:szCs w:val="20"/>
        </w:rPr>
        <w:t xml:space="preserve"> określonego w § 13 ust. 1 umowy</w:t>
      </w:r>
      <w:r w:rsidR="006847B4" w:rsidRPr="005B1DCC">
        <w:rPr>
          <w:rFonts w:ascii="Trebuchet MS" w:hAnsi="Trebuchet MS" w:cs="Arial"/>
          <w:sz w:val="20"/>
          <w:szCs w:val="20"/>
        </w:rPr>
        <w:t xml:space="preserve"> za nieprzedstawienie, w terminie 7 dni od dnia jej zawarcia, poświadczonej za zgodność z oryginałem kserokopii umowy</w:t>
      </w:r>
      <w:r w:rsidR="009D5603" w:rsidRPr="005B1DCC">
        <w:rPr>
          <w:rFonts w:ascii="Trebuchet MS" w:hAnsi="Trebuchet MS" w:cs="Arial"/>
          <w:sz w:val="20"/>
          <w:szCs w:val="20"/>
        </w:rPr>
        <w:t xml:space="preserve"> lub zmian do umowy</w:t>
      </w:r>
      <w:r w:rsidR="006847B4" w:rsidRPr="005B1DCC">
        <w:rPr>
          <w:rFonts w:ascii="Trebuchet MS" w:hAnsi="Trebuchet MS" w:cs="Arial"/>
          <w:sz w:val="20"/>
          <w:szCs w:val="20"/>
        </w:rPr>
        <w:t xml:space="preserve"> z podwykonawcą lub dalszym podwykonawcom, o której mowa w </w:t>
      </w:r>
      <w:r w:rsidR="006847B4" w:rsidRPr="005B1DCC">
        <w:rPr>
          <w:rFonts w:ascii="Trebuchet MS" w:hAnsi="Trebuchet MS" w:cs="Arial"/>
          <w:bCs/>
          <w:snapToGrid w:val="0"/>
          <w:sz w:val="20"/>
          <w:szCs w:val="20"/>
        </w:rPr>
        <w:t>§</w:t>
      </w:r>
      <w:r w:rsidR="002D21BD" w:rsidRPr="005B1DCC">
        <w:rPr>
          <w:rFonts w:ascii="Trebuchet MS" w:hAnsi="Trebuchet MS" w:cs="Arial"/>
          <w:bCs/>
          <w:snapToGrid w:val="0"/>
          <w:sz w:val="20"/>
          <w:szCs w:val="20"/>
        </w:rPr>
        <w:t xml:space="preserve"> 7</w:t>
      </w:r>
      <w:r w:rsidR="006847B4" w:rsidRPr="005B1DCC">
        <w:rPr>
          <w:rFonts w:ascii="Trebuchet MS" w:hAnsi="Trebuchet MS" w:cs="Arial"/>
          <w:bCs/>
          <w:snapToGrid w:val="0"/>
          <w:sz w:val="20"/>
          <w:szCs w:val="20"/>
        </w:rPr>
        <w:t xml:space="preserve"> ust.</w:t>
      </w:r>
      <w:r w:rsidR="00180F2C">
        <w:rPr>
          <w:rFonts w:ascii="Trebuchet MS" w:hAnsi="Trebuchet MS" w:cs="Arial"/>
          <w:bCs/>
          <w:snapToGrid w:val="0"/>
          <w:sz w:val="20"/>
          <w:szCs w:val="20"/>
        </w:rPr>
        <w:t xml:space="preserve">6, ust. 9 </w:t>
      </w:r>
      <w:r w:rsidR="009D5603" w:rsidRPr="005B1DCC">
        <w:rPr>
          <w:rFonts w:ascii="Trebuchet MS" w:hAnsi="Trebuchet MS" w:cs="Arial"/>
          <w:bCs/>
          <w:snapToGrid w:val="0"/>
          <w:sz w:val="20"/>
          <w:szCs w:val="20"/>
        </w:rPr>
        <w:t xml:space="preserve">i ust. </w:t>
      </w:r>
      <w:r w:rsidR="00180F2C">
        <w:rPr>
          <w:rFonts w:ascii="Trebuchet MS" w:hAnsi="Trebuchet MS" w:cs="Arial"/>
          <w:bCs/>
          <w:snapToGrid w:val="0"/>
          <w:sz w:val="20"/>
          <w:szCs w:val="20"/>
        </w:rPr>
        <w:t>12</w:t>
      </w:r>
      <w:r w:rsidR="006847B4" w:rsidRPr="005B1DCC">
        <w:rPr>
          <w:rFonts w:ascii="Trebuchet MS" w:hAnsi="Trebuchet MS" w:cs="Arial"/>
          <w:sz w:val="20"/>
          <w:szCs w:val="20"/>
        </w:rPr>
        <w:t>, za każdy stwierdzony przypadek</w:t>
      </w:r>
      <w:r w:rsidR="00C26CBF" w:rsidRPr="005B1DCC">
        <w:rPr>
          <w:rFonts w:ascii="Trebuchet MS" w:hAnsi="Trebuchet MS" w:cs="Arial"/>
          <w:sz w:val="20"/>
          <w:szCs w:val="20"/>
        </w:rPr>
        <w:t>,</w:t>
      </w:r>
    </w:p>
    <w:p w14:paraId="79D9442A" w14:textId="1849F5FF" w:rsidR="006B6A1F" w:rsidRPr="005B1DCC" w:rsidRDefault="004E57DE" w:rsidP="00D603EB">
      <w:pPr>
        <w:pStyle w:val="p3"/>
        <w:numPr>
          <w:ilvl w:val="0"/>
          <w:numId w:val="27"/>
        </w:numPr>
        <w:spacing w:after="120" w:line="276" w:lineRule="auto"/>
        <w:jc w:val="both"/>
        <w:rPr>
          <w:rFonts w:ascii="Trebuchet MS" w:hAnsi="Trebuchet MS" w:cs="Arial"/>
          <w:sz w:val="20"/>
          <w:szCs w:val="20"/>
        </w:rPr>
      </w:pPr>
      <w:r w:rsidRPr="005B1DCC">
        <w:rPr>
          <w:rFonts w:ascii="Trebuchet MS" w:eastAsia="Times New Roman" w:hAnsi="Trebuchet MS" w:cs="Arial"/>
          <w:sz w:val="20"/>
          <w:szCs w:val="20"/>
        </w:rPr>
        <w:t>0,</w:t>
      </w:r>
      <w:r w:rsidR="006B6A1F" w:rsidRPr="005B1DCC">
        <w:rPr>
          <w:rFonts w:ascii="Trebuchet MS" w:eastAsia="Times New Roman" w:hAnsi="Trebuchet MS" w:cs="Arial"/>
          <w:sz w:val="20"/>
          <w:szCs w:val="20"/>
        </w:rPr>
        <w:t>05</w:t>
      </w:r>
      <w:r w:rsidRPr="005B1DCC">
        <w:rPr>
          <w:rFonts w:ascii="Trebuchet MS" w:eastAsia="Times New Roman" w:hAnsi="Trebuchet MS" w:cs="Arial"/>
          <w:sz w:val="20"/>
          <w:szCs w:val="20"/>
        </w:rPr>
        <w:t xml:space="preserve"> % wynagrodzenia umownego brutto</w:t>
      </w:r>
      <w:r w:rsidR="009D24F1" w:rsidRPr="005B1DCC">
        <w:rPr>
          <w:rFonts w:ascii="Trebuchet MS" w:eastAsia="Times New Roman" w:hAnsi="Trebuchet MS" w:cs="Arial"/>
          <w:sz w:val="20"/>
          <w:szCs w:val="20"/>
        </w:rPr>
        <w:t xml:space="preserve"> </w:t>
      </w:r>
      <w:r w:rsidR="009D24F1" w:rsidRPr="005B1DCC">
        <w:rPr>
          <w:rFonts w:ascii="Trebuchet MS" w:hAnsi="Trebuchet MS" w:cs="Arial"/>
          <w:sz w:val="20"/>
          <w:szCs w:val="20"/>
        </w:rPr>
        <w:t>określonego w § 13 ust. 1 umowy</w:t>
      </w:r>
      <w:r w:rsidRPr="005B1DCC">
        <w:rPr>
          <w:rFonts w:ascii="Trebuchet MS" w:eastAsia="Times New Roman" w:hAnsi="Trebuchet MS" w:cs="Arial"/>
          <w:sz w:val="20"/>
          <w:szCs w:val="20"/>
        </w:rPr>
        <w:t xml:space="preserve"> w przypadku braku zmiany umowy o podwykonawstwo w zakresie terminu zapłaty</w:t>
      </w:r>
      <w:r w:rsidR="006B6A1F" w:rsidRPr="005B1DCC">
        <w:rPr>
          <w:rFonts w:ascii="Trebuchet MS" w:eastAsia="Times New Roman" w:hAnsi="Trebuchet MS" w:cs="Arial"/>
          <w:sz w:val="20"/>
          <w:szCs w:val="20"/>
        </w:rPr>
        <w:t xml:space="preserve"> o którym mowa w </w:t>
      </w:r>
      <w:r w:rsidR="006B6A1F" w:rsidRPr="005B1DCC">
        <w:rPr>
          <w:rFonts w:ascii="Trebuchet MS" w:hAnsi="Trebuchet MS" w:cs="Arial"/>
          <w:bCs/>
          <w:snapToGrid w:val="0"/>
          <w:sz w:val="20"/>
          <w:szCs w:val="20"/>
        </w:rPr>
        <w:t xml:space="preserve">§ 7 ust. </w:t>
      </w:r>
      <w:r w:rsidR="00180F2C">
        <w:rPr>
          <w:rFonts w:ascii="Trebuchet MS" w:hAnsi="Trebuchet MS" w:cs="Arial"/>
          <w:bCs/>
          <w:snapToGrid w:val="0"/>
          <w:sz w:val="20"/>
          <w:szCs w:val="20"/>
        </w:rPr>
        <w:t>11</w:t>
      </w:r>
      <w:r w:rsidR="006B6A1F" w:rsidRPr="005B1DCC">
        <w:rPr>
          <w:rFonts w:ascii="Trebuchet MS" w:hAnsi="Trebuchet MS" w:cs="Arial"/>
          <w:bCs/>
          <w:snapToGrid w:val="0"/>
          <w:sz w:val="20"/>
          <w:szCs w:val="20"/>
        </w:rPr>
        <w:t xml:space="preserve"> za każdy stwierdzony przypadek,</w:t>
      </w:r>
    </w:p>
    <w:p w14:paraId="2D9B3BA6" w14:textId="5A2B005A" w:rsidR="006B6A1F" w:rsidRPr="005B1DCC" w:rsidRDefault="006B6A1F" w:rsidP="00D603EB">
      <w:pPr>
        <w:pStyle w:val="p3"/>
        <w:numPr>
          <w:ilvl w:val="0"/>
          <w:numId w:val="27"/>
        </w:numPr>
        <w:spacing w:after="120" w:line="276" w:lineRule="auto"/>
        <w:jc w:val="both"/>
        <w:rPr>
          <w:rFonts w:ascii="Trebuchet MS" w:hAnsi="Trebuchet MS" w:cs="Arial"/>
          <w:sz w:val="20"/>
          <w:szCs w:val="20"/>
        </w:rPr>
      </w:pPr>
      <w:r w:rsidRPr="005B1DCC">
        <w:rPr>
          <w:rFonts w:ascii="Trebuchet MS" w:hAnsi="Trebuchet MS" w:cs="Arial"/>
          <w:sz w:val="20"/>
          <w:szCs w:val="20"/>
        </w:rPr>
        <w:t>za brak zapłaty lub nieterminową zapłatę wynagrodzenia należnego podwykonawcom lub dalszym podwykonawcom – w wysokości 0,05% wynagrodzenia umownego brutto</w:t>
      </w:r>
      <w:r w:rsidR="009D24F1" w:rsidRPr="005B1DCC">
        <w:rPr>
          <w:rFonts w:ascii="Trebuchet MS" w:hAnsi="Trebuchet MS" w:cs="Arial"/>
          <w:sz w:val="20"/>
          <w:szCs w:val="20"/>
        </w:rPr>
        <w:t xml:space="preserve"> określonego w § 13 ust. 1 umowy</w:t>
      </w:r>
      <w:r w:rsidRPr="005B1DCC">
        <w:rPr>
          <w:rFonts w:ascii="Trebuchet MS" w:hAnsi="Trebuchet MS" w:cs="Arial"/>
          <w:sz w:val="20"/>
          <w:szCs w:val="20"/>
        </w:rPr>
        <w:t>, za każdy dzień zwłoki;</w:t>
      </w:r>
    </w:p>
    <w:p w14:paraId="2E2B1D75" w14:textId="5E44D80B" w:rsidR="006B6A1F" w:rsidRPr="005B1DCC" w:rsidRDefault="006B6A1F" w:rsidP="00D603EB">
      <w:pPr>
        <w:pStyle w:val="p3"/>
        <w:numPr>
          <w:ilvl w:val="0"/>
          <w:numId w:val="27"/>
        </w:numPr>
        <w:spacing w:after="120" w:line="276" w:lineRule="auto"/>
        <w:jc w:val="both"/>
        <w:rPr>
          <w:rFonts w:ascii="Trebuchet MS" w:hAnsi="Trebuchet MS" w:cs="Arial"/>
          <w:sz w:val="20"/>
          <w:szCs w:val="20"/>
          <w:u w:val="single"/>
        </w:rPr>
      </w:pPr>
      <w:r w:rsidRPr="005B1DCC">
        <w:rPr>
          <w:rFonts w:ascii="Trebuchet MS" w:hAnsi="Trebuchet MS" w:cs="Arial"/>
          <w:sz w:val="20"/>
          <w:szCs w:val="20"/>
        </w:rPr>
        <w:t xml:space="preserve">0,05 % wynagrodzenia umownego brutto za nieprzedstawienie dokumentów </w:t>
      </w:r>
      <w:r w:rsidRPr="005B1DCC">
        <w:rPr>
          <w:rFonts w:ascii="Trebuchet MS" w:hAnsi="Trebuchet MS" w:cs="Arial"/>
          <w:sz w:val="20"/>
          <w:szCs w:val="20"/>
        </w:rPr>
        <w:br/>
        <w:t xml:space="preserve">o których mowa w </w:t>
      </w:r>
      <w:r w:rsidRPr="005B1DCC">
        <w:rPr>
          <w:rFonts w:ascii="Trebuchet MS" w:hAnsi="Trebuchet MS" w:cs="Arial"/>
          <w:bCs/>
          <w:snapToGrid w:val="0"/>
          <w:sz w:val="20"/>
          <w:szCs w:val="20"/>
        </w:rPr>
        <w:t xml:space="preserve">§ 14 ust. </w:t>
      </w:r>
      <w:r w:rsidR="00CF5F90" w:rsidRPr="005B1DCC">
        <w:rPr>
          <w:rFonts w:ascii="Trebuchet MS" w:hAnsi="Trebuchet MS" w:cs="Arial"/>
          <w:bCs/>
          <w:snapToGrid w:val="0"/>
          <w:sz w:val="20"/>
          <w:szCs w:val="20"/>
        </w:rPr>
        <w:t>7</w:t>
      </w:r>
      <w:r w:rsidRPr="005B1DCC">
        <w:rPr>
          <w:rFonts w:ascii="Trebuchet MS" w:hAnsi="Trebuchet MS" w:cs="Arial"/>
          <w:sz w:val="20"/>
          <w:szCs w:val="20"/>
        </w:rPr>
        <w:t xml:space="preserve"> przed upływem terminu płatności wskazanego </w:t>
      </w:r>
      <w:r w:rsidRPr="005B1DCC">
        <w:rPr>
          <w:rFonts w:ascii="Trebuchet MS" w:hAnsi="Trebuchet MS" w:cs="Arial"/>
          <w:sz w:val="20"/>
          <w:szCs w:val="20"/>
        </w:rPr>
        <w:br/>
        <w:t xml:space="preserve">w fakturze </w:t>
      </w:r>
      <w:r w:rsidRPr="005B1DCC">
        <w:rPr>
          <w:rFonts w:ascii="Trebuchet MS" w:hAnsi="Trebuchet MS" w:cs="Arial"/>
          <w:snapToGrid w:val="0"/>
          <w:sz w:val="20"/>
          <w:szCs w:val="20"/>
        </w:rPr>
        <w:t>za roboty, które zostały wykonane z udziałem Podwykonawcy lub dalszego podwykonawcy</w:t>
      </w:r>
      <w:r w:rsidRPr="005B1DCC">
        <w:rPr>
          <w:rFonts w:ascii="Trebuchet MS" w:hAnsi="Trebuchet MS" w:cs="Arial"/>
          <w:sz w:val="20"/>
          <w:szCs w:val="20"/>
        </w:rPr>
        <w:t>, za każdy stwierdzony przypadek.</w:t>
      </w:r>
    </w:p>
    <w:p w14:paraId="2BA3BAFD" w14:textId="6CCF816C" w:rsidR="00534F61" w:rsidRPr="005B1DCC" w:rsidRDefault="00525B6E" w:rsidP="00D603EB">
      <w:pPr>
        <w:pStyle w:val="p3"/>
        <w:numPr>
          <w:ilvl w:val="0"/>
          <w:numId w:val="27"/>
        </w:numPr>
        <w:spacing w:after="120" w:line="276" w:lineRule="auto"/>
        <w:jc w:val="both"/>
        <w:rPr>
          <w:rFonts w:ascii="Trebuchet MS" w:hAnsi="Trebuchet MS" w:cs="Arial"/>
          <w:sz w:val="20"/>
          <w:szCs w:val="20"/>
          <w:u w:val="single"/>
        </w:rPr>
      </w:pPr>
      <w:r w:rsidRPr="005B1DCC">
        <w:rPr>
          <w:rFonts w:ascii="Trebuchet MS" w:hAnsi="Trebuchet MS" w:cs="Arial"/>
          <w:sz w:val="20"/>
          <w:szCs w:val="20"/>
        </w:rPr>
        <w:t xml:space="preserve">0,2 % wynagrodzenia umownego brutto </w:t>
      </w:r>
      <w:r w:rsidR="009D24F1" w:rsidRPr="005B1DCC">
        <w:rPr>
          <w:rFonts w:ascii="Trebuchet MS" w:hAnsi="Trebuchet MS" w:cs="Arial"/>
          <w:sz w:val="20"/>
          <w:szCs w:val="20"/>
        </w:rPr>
        <w:t xml:space="preserve">określonego w § 13 ust. 1 umowy </w:t>
      </w:r>
      <w:r w:rsidRPr="005B1DCC">
        <w:rPr>
          <w:rFonts w:ascii="Trebuchet MS" w:hAnsi="Trebuchet MS" w:cs="Arial"/>
          <w:sz w:val="20"/>
          <w:szCs w:val="20"/>
        </w:rPr>
        <w:t>za każdy dzień przerwy w wykonywaniu robót budowlanych</w:t>
      </w:r>
      <w:r w:rsidR="000B528D" w:rsidRPr="005B1DCC">
        <w:rPr>
          <w:rFonts w:ascii="Trebuchet MS" w:hAnsi="Trebuchet MS" w:cs="Arial"/>
          <w:sz w:val="20"/>
          <w:szCs w:val="20"/>
        </w:rPr>
        <w:t>,</w:t>
      </w:r>
      <w:r w:rsidR="00A9738D" w:rsidRPr="005B1DCC">
        <w:rPr>
          <w:rFonts w:ascii="Trebuchet MS" w:hAnsi="Trebuchet MS" w:cs="Arial"/>
          <w:sz w:val="20"/>
          <w:szCs w:val="20"/>
        </w:rPr>
        <w:t xml:space="preserve"> w przypadku przerwy dłuższej niż 7 dni w wykonywaniu robót budowlanych</w:t>
      </w:r>
      <w:r w:rsidR="000B528D" w:rsidRPr="005B1DCC">
        <w:rPr>
          <w:rFonts w:ascii="Trebuchet MS" w:hAnsi="Trebuchet MS" w:cs="Arial"/>
          <w:sz w:val="20"/>
          <w:szCs w:val="20"/>
        </w:rPr>
        <w:t xml:space="preserve"> wynikającej z winy Wykonawcy</w:t>
      </w:r>
      <w:r w:rsidR="00A9738D" w:rsidRPr="005B1DCC">
        <w:rPr>
          <w:rFonts w:ascii="Trebuchet MS" w:hAnsi="Trebuchet MS" w:cs="Arial"/>
          <w:sz w:val="20"/>
          <w:szCs w:val="20"/>
        </w:rPr>
        <w:t>;</w:t>
      </w:r>
      <w:r w:rsidR="00905FD8" w:rsidRPr="005B1DCC">
        <w:rPr>
          <w:rFonts w:ascii="Trebuchet MS" w:hAnsi="Trebuchet MS" w:cs="Arial"/>
          <w:sz w:val="20"/>
          <w:szCs w:val="20"/>
        </w:rPr>
        <w:t xml:space="preserve"> (przerwa wynikająca z wpisów w dzienniku budowy)</w:t>
      </w:r>
      <w:r w:rsidR="00CF6C9B" w:rsidRPr="005B1DCC">
        <w:rPr>
          <w:rFonts w:ascii="Trebuchet MS" w:hAnsi="Trebuchet MS" w:cs="Arial"/>
          <w:sz w:val="20"/>
          <w:szCs w:val="20"/>
        </w:rPr>
        <w:t xml:space="preserve"> </w:t>
      </w:r>
    </w:p>
    <w:p w14:paraId="54D717F5" w14:textId="5F4194B6" w:rsidR="00E95D14" w:rsidRDefault="00E95D14" w:rsidP="00D603EB">
      <w:pPr>
        <w:pStyle w:val="p3"/>
        <w:numPr>
          <w:ilvl w:val="0"/>
          <w:numId w:val="27"/>
        </w:numPr>
        <w:spacing w:after="120" w:line="276" w:lineRule="auto"/>
        <w:jc w:val="both"/>
        <w:rPr>
          <w:rFonts w:ascii="Trebuchet MS" w:hAnsi="Trebuchet MS" w:cs="Arial"/>
          <w:sz w:val="20"/>
          <w:szCs w:val="20"/>
          <w:lang w:eastAsia="en-US"/>
        </w:rPr>
      </w:pPr>
      <w:r w:rsidRPr="005B1DCC">
        <w:rPr>
          <w:rFonts w:ascii="Trebuchet MS" w:hAnsi="Trebuchet MS" w:cs="Arial"/>
          <w:sz w:val="20"/>
          <w:szCs w:val="20"/>
        </w:rPr>
        <w:t>za każdorazowe nieudokumentowanie przedłużenia okresu zabezpieczenia należytego wykonania umowy i okresu rękojmi, o którym mowa w § 20 oraz § 21 Umowy, Wykonawca zapłaci Zamawiającemu karę umowną w wysokości 10 000,00 złotych brutto</w:t>
      </w:r>
      <w:r w:rsidRPr="005B1DCC">
        <w:rPr>
          <w:rFonts w:ascii="Trebuchet MS" w:hAnsi="Trebuchet MS" w:cs="Arial"/>
          <w:sz w:val="20"/>
          <w:szCs w:val="20"/>
          <w:lang w:eastAsia="en-US"/>
        </w:rPr>
        <w:t xml:space="preserve">. </w:t>
      </w:r>
    </w:p>
    <w:p w14:paraId="71F2E6E0" w14:textId="01FC6C30" w:rsidR="00C42B07" w:rsidRPr="000817EC" w:rsidRDefault="00C42B07" w:rsidP="00D603EB">
      <w:pPr>
        <w:pStyle w:val="p3"/>
        <w:numPr>
          <w:ilvl w:val="0"/>
          <w:numId w:val="27"/>
        </w:numPr>
        <w:spacing w:after="120" w:line="276" w:lineRule="auto"/>
        <w:jc w:val="both"/>
        <w:rPr>
          <w:rFonts w:ascii="Trebuchet MS" w:hAnsi="Trebuchet MS" w:cs="Arial"/>
          <w:sz w:val="20"/>
          <w:szCs w:val="20"/>
          <w:lang w:eastAsia="en-US"/>
        </w:rPr>
      </w:pPr>
      <w:r w:rsidRPr="005B1DCC">
        <w:rPr>
          <w:rFonts w:ascii="Trebuchet MS" w:eastAsia="Times New Roman" w:hAnsi="Trebuchet MS" w:cs="Arial"/>
          <w:sz w:val="20"/>
          <w:szCs w:val="20"/>
        </w:rPr>
        <w:t xml:space="preserve">Zaniechanie przygotowania, dokonania zmiany lub wdrożenia, a także nieprzedłożenie lub przedłożenie po terminie, o którym mowa w </w:t>
      </w:r>
      <w:r w:rsidR="00E70041" w:rsidRPr="005B1DCC">
        <w:rPr>
          <w:rFonts w:ascii="Trebuchet MS" w:hAnsi="Trebuchet MS" w:cs="Arial"/>
          <w:sz w:val="20"/>
          <w:szCs w:val="20"/>
        </w:rPr>
        <w:t>§ 2</w:t>
      </w:r>
      <w:r w:rsidR="00E70041">
        <w:rPr>
          <w:rFonts w:ascii="Trebuchet MS" w:hAnsi="Trebuchet MS" w:cs="Arial"/>
          <w:sz w:val="20"/>
          <w:szCs w:val="20"/>
        </w:rPr>
        <w:t xml:space="preserve"> </w:t>
      </w:r>
      <w:r w:rsidRPr="005B1DCC">
        <w:rPr>
          <w:rFonts w:ascii="Trebuchet MS" w:eastAsia="Times New Roman" w:hAnsi="Trebuchet MS" w:cs="Arial"/>
          <w:sz w:val="20"/>
          <w:szCs w:val="20"/>
        </w:rPr>
        <w:t>ust.</w:t>
      </w:r>
      <w:r w:rsidR="00E70041">
        <w:rPr>
          <w:rFonts w:ascii="Trebuchet MS" w:eastAsia="Times New Roman" w:hAnsi="Trebuchet MS" w:cs="Arial"/>
          <w:sz w:val="20"/>
          <w:szCs w:val="20"/>
        </w:rPr>
        <w:t xml:space="preserve"> 4 pkt 16</w:t>
      </w:r>
      <w:r w:rsidRPr="005B1DCC">
        <w:rPr>
          <w:rFonts w:ascii="Trebuchet MS" w:eastAsia="Times New Roman" w:hAnsi="Trebuchet MS" w:cs="Arial"/>
          <w:sz w:val="20"/>
          <w:szCs w:val="20"/>
        </w:rPr>
        <w:t xml:space="preserve"> programu naprawczego przez Wykonawcę skutkować będzie naliczeniem kary umownej w wysokości 500,00 zł za każdy rozpoczęty dzień </w:t>
      </w:r>
      <w:r w:rsidR="00E70041">
        <w:rPr>
          <w:rFonts w:ascii="Trebuchet MS" w:eastAsia="Times New Roman" w:hAnsi="Trebuchet MS" w:cs="Arial"/>
          <w:sz w:val="20"/>
          <w:szCs w:val="20"/>
        </w:rPr>
        <w:t>zwłoki</w:t>
      </w:r>
      <w:r w:rsidR="00E70041" w:rsidRPr="005B1DCC">
        <w:rPr>
          <w:rFonts w:ascii="Trebuchet MS" w:eastAsia="Times New Roman" w:hAnsi="Trebuchet MS" w:cs="Arial"/>
          <w:sz w:val="20"/>
          <w:szCs w:val="20"/>
        </w:rPr>
        <w:t xml:space="preserve"> </w:t>
      </w:r>
      <w:r w:rsidRPr="005B1DCC">
        <w:rPr>
          <w:rFonts w:ascii="Trebuchet MS" w:eastAsia="Times New Roman" w:hAnsi="Trebuchet MS" w:cs="Arial"/>
          <w:sz w:val="20"/>
          <w:szCs w:val="20"/>
        </w:rPr>
        <w:t>do zaistnienia ww. okoliczności.</w:t>
      </w:r>
    </w:p>
    <w:p w14:paraId="3030BA54" w14:textId="23118FE6" w:rsidR="00C42B07" w:rsidRPr="00FC4778" w:rsidRDefault="00C42B07" w:rsidP="00C42B07">
      <w:pPr>
        <w:pStyle w:val="p3"/>
        <w:numPr>
          <w:ilvl w:val="0"/>
          <w:numId w:val="27"/>
        </w:numPr>
        <w:spacing w:line="276" w:lineRule="auto"/>
        <w:jc w:val="both"/>
        <w:rPr>
          <w:rFonts w:ascii="Trebuchet MS" w:hAnsi="Trebuchet MS" w:cs="Times New Roman"/>
          <w:sz w:val="20"/>
          <w:szCs w:val="20"/>
          <w:lang w:eastAsia="en-US"/>
        </w:rPr>
      </w:pPr>
      <w:r w:rsidRPr="00FC4778">
        <w:rPr>
          <w:rFonts w:ascii="Trebuchet MS" w:hAnsi="Trebuchet MS" w:cs="Times New Roman"/>
          <w:sz w:val="20"/>
          <w:szCs w:val="20"/>
          <w:lang w:eastAsia="en-US"/>
        </w:rPr>
        <w:t xml:space="preserve">za nieuprawnione ujawnienie informacji, danych i dokumentów wytwarzanych lub przetwarzanych, otrzymywanych od Zamawiającego w związku z realizacją Umowy, niezależnie od ich formy utrwalenia, o których </w:t>
      </w:r>
      <w:r w:rsidRPr="00BD4FB8">
        <w:rPr>
          <w:rFonts w:ascii="Trebuchet MS" w:hAnsi="Trebuchet MS" w:cs="Times New Roman"/>
          <w:sz w:val="20"/>
          <w:szCs w:val="20"/>
          <w:lang w:eastAsia="en-US"/>
        </w:rPr>
        <w:t xml:space="preserve">mowa </w:t>
      </w:r>
      <w:r w:rsidRPr="00BD4FB8">
        <w:rPr>
          <w:rFonts w:ascii="Trebuchet MS" w:hAnsi="Trebuchet MS"/>
          <w:bCs/>
          <w:snapToGrid w:val="0"/>
          <w:sz w:val="20"/>
          <w:szCs w:val="20"/>
        </w:rPr>
        <w:t>§ 8 pkt 16 umowy</w:t>
      </w:r>
      <w:r w:rsidRPr="00FC4778">
        <w:rPr>
          <w:rFonts w:ascii="Trebuchet MS" w:hAnsi="Trebuchet MS"/>
          <w:bCs/>
          <w:snapToGrid w:val="0"/>
          <w:sz w:val="20"/>
          <w:szCs w:val="20"/>
        </w:rPr>
        <w:t xml:space="preserve"> – w wysokości 0.5% wynagrodzenia brutto.</w:t>
      </w:r>
    </w:p>
    <w:p w14:paraId="458F9415" w14:textId="77777777" w:rsidR="00C42B07" w:rsidRPr="005B1DCC" w:rsidRDefault="00C42B07" w:rsidP="000817EC">
      <w:pPr>
        <w:pStyle w:val="p3"/>
        <w:spacing w:after="120" w:line="276" w:lineRule="auto"/>
        <w:ind w:left="720"/>
        <w:jc w:val="both"/>
        <w:rPr>
          <w:rFonts w:ascii="Trebuchet MS" w:hAnsi="Trebuchet MS" w:cs="Arial"/>
          <w:sz w:val="20"/>
          <w:szCs w:val="20"/>
          <w:lang w:eastAsia="en-US"/>
        </w:rPr>
      </w:pPr>
    </w:p>
    <w:p w14:paraId="43494C75" w14:textId="4100D27F" w:rsidR="00534F61" w:rsidRPr="005B1DCC" w:rsidRDefault="00534F61" w:rsidP="00D603EB">
      <w:pPr>
        <w:widowControl w:val="0"/>
        <w:numPr>
          <w:ilvl w:val="0"/>
          <w:numId w:val="24"/>
        </w:numPr>
        <w:tabs>
          <w:tab w:val="left" w:pos="426"/>
        </w:tabs>
        <w:autoSpaceDN w:val="0"/>
        <w:spacing w:after="120" w:line="276" w:lineRule="auto"/>
        <w:ind w:left="426" w:hanging="426"/>
        <w:rPr>
          <w:rFonts w:ascii="Trebuchet MS" w:hAnsi="Trebuchet MS" w:cs="Arial"/>
          <w:sz w:val="20"/>
          <w:szCs w:val="20"/>
        </w:rPr>
      </w:pPr>
      <w:r w:rsidRPr="005B1DCC">
        <w:rPr>
          <w:rFonts w:ascii="Trebuchet MS" w:hAnsi="Trebuchet MS" w:cs="Arial"/>
          <w:sz w:val="20"/>
          <w:szCs w:val="20"/>
        </w:rPr>
        <w:t xml:space="preserve">W przypadku dwukrotnego wezwania Wykonawcy przez Zamawiającego do złożenia dowodów, o </w:t>
      </w:r>
      <w:r w:rsidRPr="005B1DCC">
        <w:rPr>
          <w:rFonts w:ascii="Trebuchet MS" w:hAnsi="Trebuchet MS" w:cs="Arial"/>
          <w:sz w:val="20"/>
          <w:szCs w:val="20"/>
        </w:rPr>
        <w:lastRenderedPageBreak/>
        <w:t xml:space="preserve">których mowa w </w:t>
      </w:r>
      <w:r w:rsidRPr="005B1DCC">
        <w:rPr>
          <w:rFonts w:ascii="Trebuchet MS" w:hAnsi="Trebuchet MS" w:cs="Arial"/>
          <w:bCs/>
          <w:snapToGrid w:val="0"/>
          <w:sz w:val="20"/>
          <w:szCs w:val="20"/>
        </w:rPr>
        <w:t xml:space="preserve">§ </w:t>
      </w:r>
      <w:r w:rsidR="00905FD8" w:rsidRPr="005B1DCC">
        <w:rPr>
          <w:rFonts w:ascii="Trebuchet MS" w:hAnsi="Trebuchet MS" w:cs="Arial"/>
          <w:bCs/>
          <w:snapToGrid w:val="0"/>
          <w:sz w:val="20"/>
          <w:szCs w:val="20"/>
        </w:rPr>
        <w:t>2</w:t>
      </w:r>
      <w:r w:rsidRPr="005B1DCC">
        <w:rPr>
          <w:rFonts w:ascii="Trebuchet MS" w:hAnsi="Trebuchet MS" w:cs="Arial"/>
          <w:bCs/>
          <w:snapToGrid w:val="0"/>
          <w:sz w:val="20"/>
          <w:szCs w:val="20"/>
        </w:rPr>
        <w:t xml:space="preserve"> ust. </w:t>
      </w:r>
      <w:r w:rsidR="00BF142E" w:rsidRPr="005B1DCC">
        <w:rPr>
          <w:rFonts w:ascii="Trebuchet MS" w:hAnsi="Trebuchet MS" w:cs="Arial"/>
          <w:bCs/>
          <w:snapToGrid w:val="0"/>
          <w:sz w:val="20"/>
          <w:szCs w:val="20"/>
        </w:rPr>
        <w:t>7</w:t>
      </w:r>
      <w:r w:rsidRPr="005B1DCC">
        <w:rPr>
          <w:rFonts w:ascii="Trebuchet MS" w:hAnsi="Trebuchet MS" w:cs="Arial"/>
          <w:bCs/>
          <w:snapToGrid w:val="0"/>
          <w:sz w:val="20"/>
          <w:szCs w:val="20"/>
        </w:rPr>
        <w:t xml:space="preserve">, </w:t>
      </w:r>
      <w:r w:rsidRPr="005B1DCC">
        <w:rPr>
          <w:rFonts w:ascii="Trebuchet MS" w:hAnsi="Trebuchet MS" w:cs="Arial"/>
          <w:sz w:val="20"/>
          <w:szCs w:val="20"/>
        </w:rPr>
        <w:t xml:space="preserve">Zamawiający może od umowy odstąpić i naliczyć karę umowną w wysokości 20 % całkowitego wynagrodzenia brutto określonego w </w:t>
      </w:r>
      <w:r w:rsidR="00F37735" w:rsidRPr="005B1DCC">
        <w:rPr>
          <w:rFonts w:ascii="Trebuchet MS" w:hAnsi="Trebuchet MS" w:cs="Arial"/>
          <w:sz w:val="20"/>
          <w:szCs w:val="20"/>
        </w:rPr>
        <w:t>§ 13 ust. 1 umowy</w:t>
      </w:r>
      <w:r w:rsidRPr="005B1DCC">
        <w:rPr>
          <w:rFonts w:ascii="Trebuchet MS" w:hAnsi="Trebuchet MS" w:cs="Arial"/>
          <w:sz w:val="20"/>
          <w:szCs w:val="20"/>
        </w:rPr>
        <w:t>.</w:t>
      </w:r>
    </w:p>
    <w:p w14:paraId="6E070875" w14:textId="57981951" w:rsidR="00534F61" w:rsidRPr="005B1DCC" w:rsidRDefault="006847B4" w:rsidP="00D603EB">
      <w:pPr>
        <w:widowControl w:val="0"/>
        <w:numPr>
          <w:ilvl w:val="0"/>
          <w:numId w:val="24"/>
        </w:numPr>
        <w:tabs>
          <w:tab w:val="left" w:pos="426"/>
        </w:tabs>
        <w:autoSpaceDN w:val="0"/>
        <w:spacing w:after="120" w:line="276" w:lineRule="auto"/>
        <w:ind w:left="426" w:hanging="426"/>
        <w:rPr>
          <w:rFonts w:ascii="Trebuchet MS" w:hAnsi="Trebuchet MS" w:cs="Arial"/>
          <w:sz w:val="20"/>
          <w:szCs w:val="20"/>
        </w:rPr>
      </w:pPr>
      <w:r w:rsidRPr="005B1DCC">
        <w:rPr>
          <w:rFonts w:ascii="Trebuchet MS" w:hAnsi="Trebuchet MS" w:cs="Arial"/>
          <w:sz w:val="20"/>
          <w:szCs w:val="20"/>
        </w:rPr>
        <w:t>Zamawiającemu przysługuje prawo do dochodzenia odszkodowania przekraczającego określone w Umowie kary umowne na zasadach ogólnych.</w:t>
      </w:r>
    </w:p>
    <w:p w14:paraId="4ED3B4E5" w14:textId="1B01AE52" w:rsidR="009D24F1" w:rsidRPr="005B1DCC" w:rsidRDefault="009D24F1" w:rsidP="00D603EB">
      <w:pPr>
        <w:widowControl w:val="0"/>
        <w:numPr>
          <w:ilvl w:val="0"/>
          <w:numId w:val="24"/>
        </w:numPr>
        <w:tabs>
          <w:tab w:val="left" w:pos="426"/>
        </w:tabs>
        <w:autoSpaceDN w:val="0"/>
        <w:spacing w:after="120" w:line="276" w:lineRule="auto"/>
        <w:ind w:left="426" w:hanging="426"/>
        <w:rPr>
          <w:rFonts w:ascii="Trebuchet MS" w:hAnsi="Trebuchet MS" w:cs="Arial"/>
          <w:sz w:val="20"/>
          <w:szCs w:val="20"/>
        </w:rPr>
      </w:pPr>
      <w:r w:rsidRPr="005B1DCC">
        <w:rPr>
          <w:rFonts w:ascii="Trebuchet MS" w:hAnsi="Trebuchet MS" w:cs="Arial"/>
          <w:sz w:val="20"/>
          <w:szCs w:val="20"/>
        </w:rPr>
        <w:t>Wykonawca zapłaci karę umowną w terminie 10 dni licząc od dnia otrzymania pisemnego wystąpienia z żądaniem zapłacenia kary.</w:t>
      </w:r>
    </w:p>
    <w:p w14:paraId="2A893D75" w14:textId="4A6D1F23" w:rsidR="009D24F1" w:rsidRPr="005B1DCC" w:rsidRDefault="009D24F1" w:rsidP="00D603EB">
      <w:pPr>
        <w:widowControl w:val="0"/>
        <w:numPr>
          <w:ilvl w:val="0"/>
          <w:numId w:val="24"/>
        </w:numPr>
        <w:tabs>
          <w:tab w:val="left" w:pos="426"/>
        </w:tabs>
        <w:autoSpaceDN w:val="0"/>
        <w:spacing w:after="120" w:line="276" w:lineRule="auto"/>
        <w:ind w:left="426" w:hanging="426"/>
        <w:rPr>
          <w:rFonts w:ascii="Trebuchet MS" w:hAnsi="Trebuchet MS" w:cs="Arial"/>
          <w:sz w:val="20"/>
          <w:szCs w:val="20"/>
        </w:rPr>
      </w:pPr>
      <w:r w:rsidRPr="005B1DCC">
        <w:rPr>
          <w:rFonts w:ascii="Trebuchet MS" w:hAnsi="Trebuchet MS" w:cs="Arial"/>
          <w:sz w:val="20"/>
          <w:szCs w:val="20"/>
        </w:rPr>
        <w:t>W razie zwłoki w zapłacie Zamawiający może potrącić należną mu karę z dowolnej należności przysługującej Wykonawcy względem Zamawiającego</w:t>
      </w:r>
      <w:r w:rsidR="00770F4A" w:rsidRPr="005B1DCC">
        <w:rPr>
          <w:rFonts w:ascii="Trebuchet MS" w:hAnsi="Trebuchet MS" w:cs="Arial"/>
          <w:sz w:val="20"/>
          <w:szCs w:val="20"/>
        </w:rPr>
        <w:t>.</w:t>
      </w:r>
    </w:p>
    <w:p w14:paraId="35F5D981" w14:textId="77777777" w:rsidR="001E7C9E" w:rsidRPr="005B1DCC" w:rsidRDefault="006847B4" w:rsidP="00D603EB">
      <w:pPr>
        <w:widowControl w:val="0"/>
        <w:numPr>
          <w:ilvl w:val="0"/>
          <w:numId w:val="24"/>
        </w:numPr>
        <w:tabs>
          <w:tab w:val="left" w:pos="426"/>
        </w:tabs>
        <w:autoSpaceDN w:val="0"/>
        <w:spacing w:after="120" w:line="276" w:lineRule="auto"/>
        <w:ind w:left="426" w:hanging="426"/>
        <w:rPr>
          <w:rFonts w:ascii="Trebuchet MS" w:hAnsi="Trebuchet MS" w:cs="Arial"/>
          <w:sz w:val="20"/>
          <w:szCs w:val="20"/>
        </w:rPr>
      </w:pPr>
      <w:r w:rsidRPr="005B1DCC">
        <w:rPr>
          <w:rFonts w:ascii="Trebuchet MS" w:hAnsi="Trebuchet MS" w:cs="Arial"/>
          <w:color w:val="000000"/>
          <w:sz w:val="20"/>
          <w:szCs w:val="20"/>
        </w:rPr>
        <w:t>Zamawiający zastrzega sobie prawo do żądania odszkodowania uzupełniającego przenoszącego wysokość kar umownych do wysokości rzeczywiście poniesionej szkody i utraconych korzyści</w:t>
      </w:r>
      <w:r w:rsidR="001E7C9E" w:rsidRPr="005B1DCC">
        <w:rPr>
          <w:rFonts w:ascii="Trebuchet MS" w:hAnsi="Trebuchet MS" w:cs="Arial"/>
          <w:color w:val="000000"/>
          <w:sz w:val="20"/>
          <w:szCs w:val="20"/>
        </w:rPr>
        <w:t>.</w:t>
      </w:r>
    </w:p>
    <w:p w14:paraId="05E30F49" w14:textId="57506CC9" w:rsidR="0080121F" w:rsidRPr="005B1DCC" w:rsidRDefault="006847B4" w:rsidP="00D603EB">
      <w:pPr>
        <w:widowControl w:val="0"/>
        <w:numPr>
          <w:ilvl w:val="0"/>
          <w:numId w:val="24"/>
        </w:numPr>
        <w:tabs>
          <w:tab w:val="left" w:pos="426"/>
        </w:tabs>
        <w:autoSpaceDN w:val="0"/>
        <w:spacing w:after="120" w:line="276" w:lineRule="auto"/>
        <w:ind w:left="426" w:hanging="426"/>
        <w:rPr>
          <w:rFonts w:ascii="Trebuchet MS" w:hAnsi="Trebuchet MS" w:cs="Arial"/>
          <w:sz w:val="20"/>
          <w:szCs w:val="20"/>
        </w:rPr>
      </w:pPr>
      <w:r w:rsidRPr="005B1DCC">
        <w:rPr>
          <w:rFonts w:ascii="Trebuchet MS" w:hAnsi="Trebuchet MS" w:cs="Arial"/>
          <w:sz w:val="20"/>
          <w:szCs w:val="20"/>
        </w:rPr>
        <w:t>Wykonawca wyraża zgodę na potrącenie kar umownych z przysługującego mu wynagrodzenia.</w:t>
      </w:r>
    </w:p>
    <w:p w14:paraId="436A4A83" w14:textId="75BD0963" w:rsidR="00770F4A" w:rsidRPr="005B1DCC" w:rsidRDefault="00770F4A" w:rsidP="00D603EB">
      <w:pPr>
        <w:widowControl w:val="0"/>
        <w:numPr>
          <w:ilvl w:val="0"/>
          <w:numId w:val="24"/>
        </w:numPr>
        <w:tabs>
          <w:tab w:val="left" w:pos="426"/>
        </w:tabs>
        <w:autoSpaceDN w:val="0"/>
        <w:spacing w:after="120" w:line="276" w:lineRule="auto"/>
        <w:ind w:left="426" w:hanging="426"/>
        <w:rPr>
          <w:rFonts w:ascii="Trebuchet MS" w:hAnsi="Trebuchet MS" w:cs="Arial"/>
          <w:sz w:val="20"/>
          <w:szCs w:val="20"/>
        </w:rPr>
      </w:pPr>
      <w:r w:rsidRPr="005B1DCC">
        <w:rPr>
          <w:rFonts w:ascii="Trebuchet MS" w:hAnsi="Trebuchet MS" w:cs="Arial"/>
          <w:sz w:val="20"/>
          <w:szCs w:val="20"/>
        </w:rPr>
        <w:t xml:space="preserve">Naliczone kary umowne nie mogą przekroczyć </w:t>
      </w:r>
      <w:r w:rsidR="000F5339" w:rsidRPr="005B1DCC">
        <w:rPr>
          <w:rFonts w:ascii="Trebuchet MS" w:hAnsi="Trebuchet MS" w:cs="Arial"/>
          <w:sz w:val="20"/>
          <w:szCs w:val="20"/>
        </w:rPr>
        <w:t>30</w:t>
      </w:r>
      <w:r w:rsidRPr="005B1DCC">
        <w:rPr>
          <w:rFonts w:ascii="Trebuchet MS" w:hAnsi="Trebuchet MS" w:cs="Arial"/>
          <w:sz w:val="20"/>
          <w:szCs w:val="20"/>
        </w:rPr>
        <w:t>% wynagrodzenia umownego, o którym mowa w § 13 ust. 1 umowy.</w:t>
      </w:r>
    </w:p>
    <w:p w14:paraId="72CE1E8F" w14:textId="77777777" w:rsidR="00534F61" w:rsidRPr="005B1DCC" w:rsidRDefault="00534F61" w:rsidP="0084669F">
      <w:pPr>
        <w:widowControl w:val="0"/>
        <w:tabs>
          <w:tab w:val="left" w:pos="426"/>
        </w:tabs>
        <w:autoSpaceDN w:val="0"/>
        <w:spacing w:after="120" w:line="276" w:lineRule="auto"/>
        <w:ind w:left="426"/>
        <w:rPr>
          <w:rFonts w:ascii="Trebuchet MS" w:hAnsi="Trebuchet MS" w:cs="Arial"/>
          <w:sz w:val="20"/>
          <w:szCs w:val="20"/>
        </w:rPr>
      </w:pPr>
    </w:p>
    <w:p w14:paraId="45A7A51F" w14:textId="77777777" w:rsidR="006847B4" w:rsidRPr="005B1DCC" w:rsidRDefault="006847B4" w:rsidP="0084669F">
      <w:pPr>
        <w:spacing w:after="120" w:line="276" w:lineRule="auto"/>
        <w:jc w:val="center"/>
        <w:rPr>
          <w:rFonts w:ascii="Trebuchet MS" w:hAnsi="Trebuchet MS" w:cs="Arial"/>
          <w:b/>
          <w:bCs/>
          <w:sz w:val="20"/>
          <w:szCs w:val="20"/>
        </w:rPr>
      </w:pPr>
      <w:r w:rsidRPr="005B1DCC">
        <w:rPr>
          <w:rFonts w:ascii="Trebuchet MS" w:hAnsi="Trebuchet MS" w:cs="Arial"/>
          <w:b/>
          <w:bCs/>
          <w:sz w:val="20"/>
          <w:szCs w:val="20"/>
        </w:rPr>
        <w:t>XI. ZABEZPIECZENIE NALEŻYTEGO WYKONANIA UMOWY</w:t>
      </w:r>
    </w:p>
    <w:p w14:paraId="18F1100B" w14:textId="77777777" w:rsidR="006847B4" w:rsidRPr="005B1DCC" w:rsidRDefault="008C414E" w:rsidP="0084669F">
      <w:pPr>
        <w:keepLines/>
        <w:widowControl w:val="0"/>
        <w:tabs>
          <w:tab w:val="num" w:pos="0"/>
        </w:tabs>
        <w:spacing w:after="120" w:line="276" w:lineRule="auto"/>
        <w:jc w:val="center"/>
        <w:rPr>
          <w:rFonts w:ascii="Trebuchet MS" w:hAnsi="Trebuchet MS" w:cs="Arial"/>
          <w:b/>
          <w:bCs/>
          <w:snapToGrid w:val="0"/>
          <w:sz w:val="20"/>
          <w:szCs w:val="20"/>
        </w:rPr>
      </w:pPr>
      <w:r w:rsidRPr="005B1DCC">
        <w:rPr>
          <w:rFonts w:ascii="Trebuchet MS" w:hAnsi="Trebuchet MS" w:cs="Arial"/>
          <w:b/>
          <w:bCs/>
          <w:snapToGrid w:val="0"/>
          <w:sz w:val="20"/>
          <w:szCs w:val="20"/>
        </w:rPr>
        <w:t xml:space="preserve">§ </w:t>
      </w:r>
      <w:r w:rsidR="003B5F44" w:rsidRPr="005B1DCC">
        <w:rPr>
          <w:rFonts w:ascii="Trebuchet MS" w:hAnsi="Trebuchet MS" w:cs="Arial"/>
          <w:b/>
          <w:bCs/>
          <w:snapToGrid w:val="0"/>
          <w:sz w:val="20"/>
          <w:szCs w:val="20"/>
        </w:rPr>
        <w:t>20</w:t>
      </w:r>
    </w:p>
    <w:p w14:paraId="5C02F033" w14:textId="77777777" w:rsidR="006C563C" w:rsidRPr="00F737BD" w:rsidRDefault="006C563C" w:rsidP="006C563C">
      <w:pPr>
        <w:widowControl w:val="0"/>
        <w:numPr>
          <w:ilvl w:val="1"/>
          <w:numId w:val="55"/>
        </w:numPr>
        <w:suppressAutoHyphens/>
        <w:spacing w:line="276" w:lineRule="auto"/>
        <w:rPr>
          <w:rFonts w:ascii="Trebuchet MS" w:hAnsi="Trebuchet MS"/>
          <w:sz w:val="20"/>
          <w:szCs w:val="20"/>
        </w:rPr>
      </w:pPr>
      <w:r w:rsidRPr="00F737BD">
        <w:rPr>
          <w:rFonts w:ascii="Trebuchet MS" w:hAnsi="Trebuchet MS"/>
          <w:sz w:val="20"/>
          <w:szCs w:val="20"/>
        </w:rPr>
        <w:t>Wykonawca wniósł zabezpieczenie należytego wykonania Umowy w formie: ……………...</w:t>
      </w:r>
    </w:p>
    <w:p w14:paraId="77C5B123" w14:textId="77777777" w:rsidR="006C563C" w:rsidRPr="00F737BD" w:rsidRDefault="006C563C" w:rsidP="006C563C">
      <w:pPr>
        <w:widowControl w:val="0"/>
        <w:numPr>
          <w:ilvl w:val="1"/>
          <w:numId w:val="55"/>
        </w:numPr>
        <w:suppressAutoHyphens/>
        <w:spacing w:line="276" w:lineRule="auto"/>
        <w:ind w:left="426" w:hanging="360"/>
        <w:rPr>
          <w:rFonts w:ascii="Trebuchet MS" w:hAnsi="Trebuchet MS"/>
          <w:sz w:val="20"/>
          <w:szCs w:val="20"/>
        </w:rPr>
      </w:pPr>
      <w:r w:rsidRPr="00F737BD">
        <w:rPr>
          <w:rFonts w:ascii="Trebuchet MS" w:hAnsi="Trebuchet MS"/>
          <w:sz w:val="20"/>
          <w:szCs w:val="20"/>
        </w:rPr>
        <w:t xml:space="preserve">Całkowita wartość zabezpieczenia wynosi ………………. tj. 5 % wynagrodzenia brutto Wykonawcy, o którym mowa w § 13 ust. 1 Umowy. </w:t>
      </w:r>
    </w:p>
    <w:p w14:paraId="76297908" w14:textId="77777777" w:rsidR="006C563C" w:rsidRPr="00F737BD" w:rsidRDefault="006C563C" w:rsidP="006C563C">
      <w:pPr>
        <w:widowControl w:val="0"/>
        <w:numPr>
          <w:ilvl w:val="1"/>
          <w:numId w:val="55"/>
        </w:numPr>
        <w:suppressAutoHyphens/>
        <w:spacing w:line="276" w:lineRule="auto"/>
        <w:ind w:left="426" w:hanging="360"/>
        <w:rPr>
          <w:rFonts w:ascii="Trebuchet MS" w:hAnsi="Trebuchet MS"/>
          <w:sz w:val="20"/>
          <w:szCs w:val="20"/>
        </w:rPr>
      </w:pPr>
      <w:r w:rsidRPr="00F737BD">
        <w:rPr>
          <w:rFonts w:ascii="Trebuchet MS" w:hAnsi="Trebuchet MS"/>
          <w:sz w:val="20"/>
          <w:szCs w:val="20"/>
        </w:rPr>
        <w:t>Zabezpieczenie należytego wykonania Umowy służy pokryciu roszczeń z tytułu niewykonania lub nienależytego wykonania Umowy.</w:t>
      </w:r>
    </w:p>
    <w:p w14:paraId="301528B6" w14:textId="1024DB0E" w:rsidR="006C563C" w:rsidRPr="00F737BD" w:rsidRDefault="006C563C" w:rsidP="006C563C">
      <w:pPr>
        <w:widowControl w:val="0"/>
        <w:numPr>
          <w:ilvl w:val="1"/>
          <w:numId w:val="55"/>
        </w:numPr>
        <w:suppressAutoHyphens/>
        <w:spacing w:line="276" w:lineRule="auto"/>
        <w:ind w:left="426" w:hanging="360"/>
        <w:rPr>
          <w:rFonts w:ascii="Trebuchet MS" w:hAnsi="Trebuchet MS"/>
          <w:sz w:val="20"/>
          <w:szCs w:val="20"/>
        </w:rPr>
      </w:pPr>
      <w:r w:rsidRPr="00F737BD">
        <w:rPr>
          <w:rFonts w:ascii="Trebuchet MS" w:hAnsi="Trebuchet MS"/>
          <w:sz w:val="20"/>
          <w:szCs w:val="20"/>
        </w:rPr>
        <w:t xml:space="preserve">Zabezpieczenie należytego wykonania Umowy w wysokości 70% jego wartości będzie zwrócone Wykonawcy w ciągu 30 dni od daty końcowego odbioru robót, pozostała część zabezpieczenia, tj. 30% zostanie zwrócona </w:t>
      </w:r>
      <w:r w:rsidR="000C6684">
        <w:rPr>
          <w:rFonts w:ascii="Trebuchet MS" w:hAnsi="Trebuchet MS"/>
          <w:sz w:val="20"/>
          <w:szCs w:val="20"/>
        </w:rPr>
        <w:t xml:space="preserve">nie później niż w </w:t>
      </w:r>
      <w:r w:rsidRPr="00F737BD">
        <w:rPr>
          <w:rFonts w:ascii="Trebuchet MS" w:hAnsi="Trebuchet MS"/>
          <w:sz w:val="20"/>
          <w:szCs w:val="20"/>
        </w:rPr>
        <w:t>15</w:t>
      </w:r>
      <w:r>
        <w:rPr>
          <w:rFonts w:ascii="Trebuchet MS" w:hAnsi="Trebuchet MS"/>
          <w:sz w:val="20"/>
          <w:szCs w:val="20"/>
        </w:rPr>
        <w:t>.</w:t>
      </w:r>
      <w:r w:rsidRPr="00F737BD">
        <w:rPr>
          <w:rFonts w:ascii="Trebuchet MS" w:hAnsi="Trebuchet MS"/>
          <w:sz w:val="20"/>
          <w:szCs w:val="20"/>
        </w:rPr>
        <w:t xml:space="preserve"> dni</w:t>
      </w:r>
      <w:r>
        <w:rPr>
          <w:rFonts w:ascii="Trebuchet MS" w:hAnsi="Trebuchet MS"/>
          <w:sz w:val="20"/>
          <w:szCs w:val="20"/>
        </w:rPr>
        <w:t>u</w:t>
      </w:r>
      <w:r w:rsidRPr="00F737BD">
        <w:rPr>
          <w:rFonts w:ascii="Trebuchet MS" w:hAnsi="Trebuchet MS"/>
          <w:sz w:val="20"/>
          <w:szCs w:val="20"/>
        </w:rPr>
        <w:t xml:space="preserve"> </w:t>
      </w:r>
      <w:r>
        <w:rPr>
          <w:rFonts w:ascii="Trebuchet MS" w:hAnsi="Trebuchet MS"/>
          <w:sz w:val="20"/>
          <w:szCs w:val="20"/>
        </w:rPr>
        <w:t xml:space="preserve">po </w:t>
      </w:r>
      <w:r w:rsidRPr="00F737BD">
        <w:rPr>
          <w:rFonts w:ascii="Trebuchet MS" w:hAnsi="Trebuchet MS"/>
          <w:sz w:val="20"/>
          <w:szCs w:val="20"/>
        </w:rPr>
        <w:t>upływ</w:t>
      </w:r>
      <w:r>
        <w:rPr>
          <w:rFonts w:ascii="Trebuchet MS" w:hAnsi="Trebuchet MS"/>
          <w:sz w:val="20"/>
          <w:szCs w:val="20"/>
        </w:rPr>
        <w:t>ie</w:t>
      </w:r>
      <w:r w:rsidRPr="00F737BD">
        <w:rPr>
          <w:rFonts w:ascii="Trebuchet MS" w:hAnsi="Trebuchet MS"/>
          <w:sz w:val="20"/>
          <w:szCs w:val="20"/>
        </w:rPr>
        <w:t xml:space="preserve"> okresu rękojmi za wady</w:t>
      </w:r>
      <w:r>
        <w:rPr>
          <w:rFonts w:ascii="Trebuchet MS" w:hAnsi="Trebuchet MS"/>
          <w:sz w:val="20"/>
          <w:szCs w:val="20"/>
        </w:rPr>
        <w:t xml:space="preserve"> lub gwarancji</w:t>
      </w:r>
      <w:r w:rsidRPr="00F737BD">
        <w:rPr>
          <w:rFonts w:ascii="Trebuchet MS" w:hAnsi="Trebuchet MS"/>
          <w:sz w:val="20"/>
          <w:szCs w:val="20"/>
        </w:rPr>
        <w:t>.</w:t>
      </w:r>
    </w:p>
    <w:p w14:paraId="36C78AE3" w14:textId="77777777" w:rsidR="006C563C" w:rsidRDefault="006C563C" w:rsidP="006C563C">
      <w:pPr>
        <w:keepLines/>
        <w:spacing w:line="276" w:lineRule="auto"/>
        <w:jc w:val="center"/>
        <w:rPr>
          <w:rFonts w:ascii="Trebuchet MS" w:hAnsi="Trebuchet MS"/>
          <w:b/>
          <w:bCs/>
          <w:sz w:val="20"/>
          <w:szCs w:val="20"/>
        </w:rPr>
      </w:pPr>
    </w:p>
    <w:p w14:paraId="2027E5DB" w14:textId="77777777" w:rsidR="006C563C" w:rsidRPr="00F737BD" w:rsidRDefault="006C563C" w:rsidP="006C563C">
      <w:pPr>
        <w:keepLines/>
        <w:spacing w:line="276" w:lineRule="auto"/>
        <w:jc w:val="center"/>
        <w:rPr>
          <w:rFonts w:ascii="Trebuchet MS" w:hAnsi="Trebuchet MS"/>
          <w:b/>
          <w:bCs/>
          <w:sz w:val="20"/>
          <w:szCs w:val="20"/>
        </w:rPr>
      </w:pPr>
      <w:r w:rsidRPr="00F737BD">
        <w:rPr>
          <w:rFonts w:ascii="Trebuchet MS" w:hAnsi="Trebuchet MS"/>
          <w:b/>
          <w:bCs/>
          <w:sz w:val="20"/>
          <w:szCs w:val="20"/>
        </w:rPr>
        <w:t>§ 21</w:t>
      </w:r>
    </w:p>
    <w:p w14:paraId="35A9CFA9" w14:textId="77777777" w:rsidR="006C563C" w:rsidRPr="00F737BD" w:rsidRDefault="006C563C" w:rsidP="006C563C">
      <w:pPr>
        <w:keepLines/>
        <w:spacing w:line="276" w:lineRule="auto"/>
        <w:jc w:val="center"/>
        <w:rPr>
          <w:rFonts w:ascii="Trebuchet MS" w:hAnsi="Trebuchet MS"/>
          <w:b/>
          <w:bCs/>
          <w:sz w:val="20"/>
          <w:szCs w:val="20"/>
        </w:rPr>
      </w:pPr>
    </w:p>
    <w:p w14:paraId="4E905CB6" w14:textId="77777777" w:rsidR="006C563C" w:rsidRPr="00F737BD" w:rsidRDefault="006C563C" w:rsidP="006C563C">
      <w:pPr>
        <w:widowControl w:val="0"/>
        <w:numPr>
          <w:ilvl w:val="2"/>
          <w:numId w:val="55"/>
        </w:numPr>
        <w:suppressAutoHyphens/>
        <w:spacing w:line="276" w:lineRule="auto"/>
        <w:ind w:left="426" w:hanging="360"/>
        <w:rPr>
          <w:rFonts w:ascii="Trebuchet MS" w:hAnsi="Trebuchet MS"/>
          <w:sz w:val="20"/>
          <w:szCs w:val="20"/>
        </w:rPr>
      </w:pPr>
      <w:r w:rsidRPr="00F737BD">
        <w:rPr>
          <w:rFonts w:ascii="Trebuchet MS" w:hAnsi="Trebuchet MS"/>
          <w:sz w:val="20"/>
          <w:szCs w:val="20"/>
        </w:rPr>
        <w:t xml:space="preserve">Wykonawca zobowiązany jest utrzymywać zabezpieczenie należytego wykonania Umowy zgodnie z § 20 odpowiednio przez cały okres wykonywania Umowy </w:t>
      </w:r>
      <w:r w:rsidRPr="00F737BD">
        <w:rPr>
          <w:rFonts w:ascii="Trebuchet MS" w:hAnsi="Trebuchet MS"/>
          <w:sz w:val="20"/>
          <w:szCs w:val="20"/>
        </w:rPr>
        <w:br/>
        <w:t>i obowiązywania rękojmi. W przypadku konieczności przedłużenia okresu jego obowiązywania, lub wniesienia go na następny okres, Wykonawca zobowiązany jest uczynić to przed wygaśnięciem dotychczasowego zabezpieczenia – z zachowaniem ciągłości zabezpieczenia.</w:t>
      </w:r>
    </w:p>
    <w:p w14:paraId="1341958D" w14:textId="77777777" w:rsidR="006C563C" w:rsidRPr="00F737BD" w:rsidRDefault="006C563C" w:rsidP="006C563C">
      <w:pPr>
        <w:widowControl w:val="0"/>
        <w:numPr>
          <w:ilvl w:val="2"/>
          <w:numId w:val="55"/>
        </w:numPr>
        <w:suppressAutoHyphens/>
        <w:spacing w:line="276" w:lineRule="auto"/>
        <w:ind w:left="426" w:hanging="360"/>
        <w:rPr>
          <w:rFonts w:ascii="Trebuchet MS" w:hAnsi="Trebuchet MS"/>
          <w:sz w:val="20"/>
          <w:szCs w:val="20"/>
        </w:rPr>
      </w:pPr>
      <w:r w:rsidRPr="00F737BD">
        <w:rPr>
          <w:rFonts w:ascii="Trebuchet MS" w:hAnsi="Trebuchet MS"/>
          <w:sz w:val="20"/>
          <w:szCs w:val="20"/>
        </w:rPr>
        <w:t>Zamawiający może skorzystać z zabezpieczenia należytego wykonania Umowy w pełnej wysokości w przypadku, gdy Wykonawca na 30 dni przed wygaśnięciem ważności zabezpieczenia nie przedłuży terminu jego obowiązywania (lub nie wniesie odpowiednio nowego zabezpieczenia). W takiej sytuacji Zamawiający ma prawo zażądać wypłaty i zaliczyć uzyskaną w ten sposób kwotę na poczet wymaganego zabezpieczenia należytego wykonania Umowy. Do kwoty tej stosuje się postanowienia § 20 ust. 3 i 4.</w:t>
      </w:r>
    </w:p>
    <w:p w14:paraId="5612F71F" w14:textId="77777777" w:rsidR="006C563C" w:rsidRPr="00F737BD" w:rsidRDefault="006C563C" w:rsidP="006C563C">
      <w:pPr>
        <w:pStyle w:val="Akapitzlist"/>
        <w:numPr>
          <w:ilvl w:val="2"/>
          <w:numId w:val="55"/>
        </w:numPr>
        <w:tabs>
          <w:tab w:val="clear" w:pos="0"/>
          <w:tab w:val="num" w:pos="426"/>
        </w:tabs>
        <w:ind w:left="426" w:hanging="426"/>
        <w:jc w:val="both"/>
        <w:rPr>
          <w:rFonts w:ascii="Trebuchet MS" w:hAnsi="Trebuchet MS" w:cs="Times New Roman"/>
          <w:color w:val="FF0000"/>
          <w:sz w:val="20"/>
          <w:szCs w:val="20"/>
          <w:lang w:eastAsia="en-US"/>
        </w:rPr>
      </w:pPr>
      <w:r w:rsidRPr="00F737BD">
        <w:rPr>
          <w:rFonts w:ascii="Trebuchet MS" w:hAnsi="Trebuchet MS" w:cs="Times New Roman"/>
          <w:sz w:val="20"/>
          <w:szCs w:val="20"/>
        </w:rPr>
        <w:t>Jeżeli zabezpieczenie</w:t>
      </w:r>
      <w:r w:rsidRPr="00F737BD">
        <w:rPr>
          <w:rFonts w:ascii="Trebuchet MS" w:hAnsi="Trebuchet MS" w:cs="Times New Roman"/>
          <w:sz w:val="20"/>
          <w:szCs w:val="20"/>
          <w:lang w:eastAsia="en-US"/>
        </w:rPr>
        <w:t xml:space="preserve"> należytego wykonania Umowy </w:t>
      </w:r>
      <w:r w:rsidRPr="00F737BD">
        <w:rPr>
          <w:rFonts w:ascii="Trebuchet MS" w:hAnsi="Trebuchet MS" w:cs="Times New Roman"/>
          <w:sz w:val="20"/>
          <w:szCs w:val="20"/>
        </w:rPr>
        <w:t>zostało wniesione</w:t>
      </w:r>
      <w:r w:rsidRPr="00F737BD">
        <w:rPr>
          <w:rFonts w:ascii="Trebuchet MS" w:hAnsi="Trebuchet MS" w:cs="Times New Roman"/>
          <w:sz w:val="20"/>
          <w:szCs w:val="20"/>
          <w:lang w:eastAsia="en-US"/>
        </w:rPr>
        <w:t xml:space="preserve"> w formie gwarancji/poręczenia ubezpieczenioweg</w:t>
      </w:r>
      <w:r w:rsidRPr="00F737BD">
        <w:rPr>
          <w:rFonts w:ascii="Trebuchet MS" w:hAnsi="Trebuchet MS" w:cs="Times New Roman"/>
          <w:sz w:val="20"/>
          <w:szCs w:val="20"/>
        </w:rPr>
        <w:t>o, a Wykonawca nie wywiąże się z obowiązku opisanego w ust. 2 niniejszego paragrafu tj. nie przedłoży aneksu przedłużającego termin obowiązywania gwarancji należytego wykonania umowy</w:t>
      </w:r>
      <w:r w:rsidRPr="00F737BD">
        <w:rPr>
          <w:rFonts w:ascii="Trebuchet MS" w:hAnsi="Trebuchet MS" w:cs="Times New Roman"/>
          <w:sz w:val="20"/>
          <w:szCs w:val="20"/>
          <w:lang w:eastAsia="en-US"/>
        </w:rPr>
        <w:t xml:space="preserve"> </w:t>
      </w:r>
      <w:r w:rsidRPr="00F737BD">
        <w:rPr>
          <w:rFonts w:ascii="Trebuchet MS" w:hAnsi="Trebuchet MS" w:cs="Times New Roman"/>
          <w:sz w:val="20"/>
          <w:szCs w:val="20"/>
        </w:rPr>
        <w:t xml:space="preserve">przed wygaśnięciem ważności zabezpieczenia, Zamawiający potrąci </w:t>
      </w:r>
      <w:r w:rsidRPr="00F737BD">
        <w:rPr>
          <w:rFonts w:ascii="Trebuchet MS" w:hAnsi="Trebuchet MS" w:cs="Times New Roman"/>
          <w:sz w:val="20"/>
          <w:szCs w:val="20"/>
          <w:lang w:eastAsia="en-US"/>
        </w:rPr>
        <w:t xml:space="preserve">na poczet zabezpieczenia </w:t>
      </w:r>
      <w:r w:rsidRPr="00F737BD">
        <w:rPr>
          <w:rFonts w:ascii="Trebuchet MS" w:hAnsi="Trebuchet MS" w:cs="Times New Roman"/>
          <w:sz w:val="20"/>
          <w:szCs w:val="20"/>
        </w:rPr>
        <w:t>kwotę określoną w § 20 ust. 2 z płatności należnej Wykonawcy. Do kwoty tej stosuje się postanowienia § 20 ust. 3 i 4.</w:t>
      </w:r>
    </w:p>
    <w:p w14:paraId="0CD56ECD" w14:textId="77777777" w:rsidR="00C07C59" w:rsidRPr="005B1DCC" w:rsidRDefault="00C07C59" w:rsidP="0084669F">
      <w:pPr>
        <w:pStyle w:val="Nagwek2"/>
        <w:tabs>
          <w:tab w:val="num" w:pos="0"/>
        </w:tabs>
        <w:spacing w:after="120" w:line="276" w:lineRule="auto"/>
        <w:jc w:val="center"/>
        <w:rPr>
          <w:rFonts w:ascii="Trebuchet MS" w:hAnsi="Trebuchet MS" w:cs="Arial"/>
          <w:sz w:val="20"/>
        </w:rPr>
      </w:pPr>
    </w:p>
    <w:p w14:paraId="73086A6A" w14:textId="77777777" w:rsidR="006847B4" w:rsidRPr="005B1DCC" w:rsidRDefault="006847B4" w:rsidP="0084669F">
      <w:pPr>
        <w:pStyle w:val="Nagwek2"/>
        <w:tabs>
          <w:tab w:val="num" w:pos="0"/>
        </w:tabs>
        <w:spacing w:after="120" w:line="276" w:lineRule="auto"/>
        <w:jc w:val="center"/>
        <w:rPr>
          <w:rFonts w:ascii="Trebuchet MS" w:hAnsi="Trebuchet MS" w:cs="Arial"/>
          <w:b/>
          <w:sz w:val="20"/>
        </w:rPr>
      </w:pPr>
      <w:r w:rsidRPr="005B1DCC">
        <w:rPr>
          <w:rFonts w:ascii="Trebuchet MS" w:hAnsi="Trebuchet MS" w:cs="Arial"/>
          <w:b/>
          <w:iCs/>
          <w:sz w:val="20"/>
        </w:rPr>
        <w:t>XII. POSTANOWIENIA KOŃCOWE</w:t>
      </w:r>
    </w:p>
    <w:p w14:paraId="581B9963" w14:textId="77777777" w:rsidR="006847B4" w:rsidRPr="005B1DCC" w:rsidRDefault="008C414E" w:rsidP="0084669F">
      <w:pPr>
        <w:keepLines/>
        <w:widowControl w:val="0"/>
        <w:tabs>
          <w:tab w:val="num" w:pos="0"/>
        </w:tabs>
        <w:spacing w:after="120" w:line="276" w:lineRule="auto"/>
        <w:jc w:val="center"/>
        <w:rPr>
          <w:rFonts w:ascii="Trebuchet MS" w:hAnsi="Trebuchet MS" w:cs="Arial"/>
          <w:b/>
          <w:bCs/>
          <w:snapToGrid w:val="0"/>
          <w:sz w:val="20"/>
          <w:szCs w:val="20"/>
        </w:rPr>
      </w:pPr>
      <w:r w:rsidRPr="005B1DCC">
        <w:rPr>
          <w:rFonts w:ascii="Trebuchet MS" w:hAnsi="Trebuchet MS" w:cs="Arial"/>
          <w:b/>
          <w:bCs/>
          <w:snapToGrid w:val="0"/>
          <w:sz w:val="20"/>
          <w:szCs w:val="20"/>
        </w:rPr>
        <w:t>§ 2</w:t>
      </w:r>
      <w:r w:rsidR="003B5F44" w:rsidRPr="005B1DCC">
        <w:rPr>
          <w:rFonts w:ascii="Trebuchet MS" w:hAnsi="Trebuchet MS" w:cs="Arial"/>
          <w:b/>
          <w:bCs/>
          <w:snapToGrid w:val="0"/>
          <w:sz w:val="20"/>
          <w:szCs w:val="20"/>
        </w:rPr>
        <w:t>2</w:t>
      </w:r>
    </w:p>
    <w:p w14:paraId="44BA85AC" w14:textId="1FA21234" w:rsidR="006847B4" w:rsidRPr="005B1DCC" w:rsidRDefault="006847B4" w:rsidP="00D603EB">
      <w:pPr>
        <w:pStyle w:val="p3"/>
        <w:numPr>
          <w:ilvl w:val="0"/>
          <w:numId w:val="26"/>
        </w:numPr>
        <w:tabs>
          <w:tab w:val="clear" w:pos="585"/>
          <w:tab w:val="num" w:pos="360"/>
        </w:tabs>
        <w:spacing w:after="120" w:line="276" w:lineRule="auto"/>
        <w:ind w:left="426" w:hanging="426"/>
        <w:jc w:val="both"/>
        <w:rPr>
          <w:rFonts w:ascii="Trebuchet MS" w:hAnsi="Trebuchet MS" w:cs="Arial"/>
          <w:sz w:val="20"/>
          <w:szCs w:val="20"/>
        </w:rPr>
      </w:pPr>
      <w:r w:rsidRPr="005B1DCC">
        <w:rPr>
          <w:rFonts w:ascii="Trebuchet MS" w:hAnsi="Trebuchet MS" w:cs="Arial"/>
          <w:sz w:val="20"/>
          <w:szCs w:val="20"/>
        </w:rPr>
        <w:t>Wykonawca oświadcza, że ubezpieczył się od odpowiedzialności cywilnej z tytułu prowadzonej działalności</w:t>
      </w:r>
      <w:r w:rsidRPr="005B1DCC">
        <w:rPr>
          <w:rFonts w:ascii="Trebuchet MS" w:hAnsi="Trebuchet MS" w:cs="Arial"/>
          <w:b/>
          <w:bCs/>
          <w:color w:val="0000FF"/>
          <w:sz w:val="20"/>
          <w:szCs w:val="20"/>
        </w:rPr>
        <w:t xml:space="preserve"> </w:t>
      </w:r>
      <w:r w:rsidRPr="005B1DCC">
        <w:rPr>
          <w:rFonts w:ascii="Trebuchet MS" w:hAnsi="Trebuchet MS" w:cs="Arial"/>
          <w:sz w:val="20"/>
          <w:szCs w:val="20"/>
        </w:rPr>
        <w:t>gospodarczej w zakresie zgodnym z przedmiotem zamówienia (deliktowe i kontraktowe)</w:t>
      </w:r>
      <w:r w:rsidRPr="005B1DCC">
        <w:rPr>
          <w:rFonts w:ascii="Trebuchet MS" w:hAnsi="Trebuchet MS" w:cs="Arial"/>
          <w:b/>
          <w:bCs/>
          <w:color w:val="0000FF"/>
          <w:sz w:val="20"/>
          <w:szCs w:val="20"/>
        </w:rPr>
        <w:t xml:space="preserve"> </w:t>
      </w:r>
      <w:r w:rsidRPr="005B1DCC">
        <w:rPr>
          <w:rFonts w:ascii="Trebuchet MS" w:hAnsi="Trebuchet MS" w:cs="Arial"/>
          <w:sz w:val="20"/>
          <w:szCs w:val="20"/>
        </w:rPr>
        <w:t>na kwotę ……………………</w:t>
      </w:r>
      <w:r w:rsidR="00322116" w:rsidRPr="005B1DCC">
        <w:rPr>
          <w:rFonts w:ascii="Trebuchet MS" w:hAnsi="Trebuchet MS" w:cs="Arial"/>
          <w:sz w:val="20"/>
          <w:szCs w:val="20"/>
        </w:rPr>
        <w:t>…</w:t>
      </w:r>
      <w:r w:rsidR="00AA6F5D" w:rsidRPr="005B1DCC">
        <w:rPr>
          <w:rFonts w:ascii="Trebuchet MS" w:hAnsi="Trebuchet MS" w:cs="Arial"/>
          <w:sz w:val="20"/>
          <w:szCs w:val="20"/>
        </w:rPr>
        <w:t>…….</w:t>
      </w:r>
      <w:r w:rsidRPr="005B1DCC">
        <w:rPr>
          <w:rFonts w:ascii="Trebuchet MS" w:hAnsi="Trebuchet MS" w:cs="Arial"/>
          <w:sz w:val="20"/>
          <w:szCs w:val="20"/>
        </w:rPr>
        <w:t xml:space="preserve">  (</w:t>
      </w:r>
      <w:r w:rsidRPr="005B1DCC">
        <w:rPr>
          <w:rFonts w:ascii="Trebuchet MS" w:hAnsi="Trebuchet MS" w:cs="Arial"/>
          <w:bCs/>
          <w:sz w:val="20"/>
          <w:szCs w:val="20"/>
        </w:rPr>
        <w:t xml:space="preserve">w wysokości co najmniej równowartości Umowy) </w:t>
      </w:r>
      <w:r w:rsidRPr="005B1DCC">
        <w:rPr>
          <w:rFonts w:ascii="Trebuchet MS" w:hAnsi="Trebuchet MS" w:cs="Arial"/>
          <w:sz w:val="20"/>
          <w:szCs w:val="20"/>
        </w:rPr>
        <w:t xml:space="preserve">przez cały okres realizacji zamówienia. Kopia polisy ubezpieczeniowej OC stanowi Załącznik nr </w:t>
      </w:r>
      <w:r w:rsidR="00B8100B" w:rsidRPr="005B1DCC">
        <w:rPr>
          <w:rFonts w:ascii="Trebuchet MS" w:hAnsi="Trebuchet MS" w:cs="Arial"/>
          <w:sz w:val="20"/>
          <w:szCs w:val="20"/>
        </w:rPr>
        <w:t>3 d</w:t>
      </w:r>
      <w:r w:rsidRPr="005B1DCC">
        <w:rPr>
          <w:rFonts w:ascii="Trebuchet MS" w:hAnsi="Trebuchet MS" w:cs="Arial"/>
          <w:sz w:val="20"/>
          <w:szCs w:val="20"/>
        </w:rPr>
        <w:t>o Umowy.</w:t>
      </w:r>
    </w:p>
    <w:p w14:paraId="42A6EF9A" w14:textId="77777777" w:rsidR="006847B4" w:rsidRPr="005B1DCC" w:rsidRDefault="006847B4" w:rsidP="00D603EB">
      <w:pPr>
        <w:pStyle w:val="p3"/>
        <w:numPr>
          <w:ilvl w:val="0"/>
          <w:numId w:val="26"/>
        </w:numPr>
        <w:tabs>
          <w:tab w:val="clear" w:pos="585"/>
          <w:tab w:val="num" w:pos="360"/>
        </w:tabs>
        <w:spacing w:after="120" w:line="276" w:lineRule="auto"/>
        <w:ind w:left="426" w:hanging="426"/>
        <w:jc w:val="both"/>
        <w:rPr>
          <w:rFonts w:ascii="Trebuchet MS" w:hAnsi="Trebuchet MS" w:cs="Arial"/>
          <w:sz w:val="20"/>
          <w:szCs w:val="20"/>
        </w:rPr>
      </w:pPr>
      <w:r w:rsidRPr="005B1DCC">
        <w:rPr>
          <w:rFonts w:ascii="Trebuchet MS" w:hAnsi="Trebuchet MS" w:cs="Arial"/>
          <w:sz w:val="20"/>
          <w:szCs w:val="20"/>
        </w:rPr>
        <w:t>W przypadku wydłużenia okresu realizacji zamówienia, Wykonawca zobowiązany jest do odpowiedniego przedłużenia okresu ubezpieczenia – najpóźniej przed wygaśnięciem dotychczasowego.</w:t>
      </w:r>
    </w:p>
    <w:p w14:paraId="1942B1CD" w14:textId="77777777" w:rsidR="006847B4" w:rsidRPr="005B1DCC" w:rsidRDefault="006847B4" w:rsidP="00D603EB">
      <w:pPr>
        <w:pStyle w:val="p3"/>
        <w:numPr>
          <w:ilvl w:val="0"/>
          <w:numId w:val="26"/>
        </w:numPr>
        <w:tabs>
          <w:tab w:val="clear" w:pos="585"/>
          <w:tab w:val="num" w:pos="360"/>
        </w:tabs>
        <w:spacing w:after="120" w:line="276" w:lineRule="auto"/>
        <w:ind w:left="426" w:hanging="426"/>
        <w:jc w:val="both"/>
        <w:rPr>
          <w:rFonts w:ascii="Trebuchet MS" w:hAnsi="Trebuchet MS" w:cs="Arial"/>
          <w:sz w:val="20"/>
          <w:szCs w:val="20"/>
        </w:rPr>
      </w:pPr>
      <w:r w:rsidRPr="005B1DCC">
        <w:rPr>
          <w:rFonts w:ascii="Trebuchet MS" w:hAnsi="Trebuchet MS" w:cs="Arial"/>
          <w:sz w:val="20"/>
          <w:szCs w:val="20"/>
        </w:rPr>
        <w:t xml:space="preserve">Na każde żądanie Zamawiającego, Wykonawca zobowiązany jest przedłożyć mu do wglądu oryginał polisy (w przypadku złożenia polisy ubezpieczeniowej w kopii poświadczonej za zgodność z oryginałem) wraz z dowodem uiszczenia składek. </w:t>
      </w:r>
    </w:p>
    <w:p w14:paraId="2EABCA8F" w14:textId="77777777" w:rsidR="006847B4" w:rsidRPr="005B1DCC" w:rsidRDefault="006847B4" w:rsidP="00D603EB">
      <w:pPr>
        <w:pStyle w:val="p3"/>
        <w:numPr>
          <w:ilvl w:val="0"/>
          <w:numId w:val="26"/>
        </w:numPr>
        <w:tabs>
          <w:tab w:val="clear" w:pos="585"/>
          <w:tab w:val="num" w:pos="360"/>
        </w:tabs>
        <w:spacing w:after="120" w:line="276" w:lineRule="auto"/>
        <w:ind w:left="426" w:hanging="426"/>
        <w:jc w:val="both"/>
        <w:rPr>
          <w:rFonts w:ascii="Trebuchet MS" w:hAnsi="Trebuchet MS" w:cs="Arial"/>
          <w:sz w:val="20"/>
          <w:szCs w:val="20"/>
        </w:rPr>
      </w:pPr>
      <w:r w:rsidRPr="005B1DCC">
        <w:rPr>
          <w:rFonts w:ascii="Trebuchet MS" w:hAnsi="Trebuchet MS" w:cs="Arial"/>
          <w:sz w:val="20"/>
          <w:szCs w:val="20"/>
        </w:rPr>
        <w:t>Wykonawca odpowiada za wszystkie szkody wyrządzone w związku z wykonywaniem Umowy – zarówno przez niego, jak też przez podwykonawców, a także osoby i podmioty którymi się posługuje – aż do podpisania protokołu odbioru końcowego.</w:t>
      </w:r>
    </w:p>
    <w:p w14:paraId="0F869590" w14:textId="77777777" w:rsidR="006847B4" w:rsidRPr="005B1DCC" w:rsidRDefault="006847B4" w:rsidP="0055570F">
      <w:pPr>
        <w:keepLines/>
        <w:widowControl w:val="0"/>
        <w:spacing w:line="276" w:lineRule="auto"/>
        <w:rPr>
          <w:rFonts w:ascii="Trebuchet MS" w:hAnsi="Trebuchet MS" w:cs="Arial"/>
          <w:b/>
          <w:bCs/>
          <w:snapToGrid w:val="0"/>
          <w:sz w:val="20"/>
          <w:szCs w:val="20"/>
        </w:rPr>
      </w:pPr>
    </w:p>
    <w:p w14:paraId="39245EF9" w14:textId="77777777" w:rsidR="006847B4" w:rsidRPr="005B1DCC" w:rsidRDefault="008C414E" w:rsidP="0084669F">
      <w:pPr>
        <w:keepLines/>
        <w:widowControl w:val="0"/>
        <w:spacing w:after="120" w:line="276" w:lineRule="auto"/>
        <w:jc w:val="center"/>
        <w:rPr>
          <w:rFonts w:ascii="Trebuchet MS" w:hAnsi="Trebuchet MS" w:cs="Arial"/>
          <w:b/>
          <w:bCs/>
          <w:snapToGrid w:val="0"/>
          <w:sz w:val="20"/>
          <w:szCs w:val="20"/>
        </w:rPr>
      </w:pPr>
      <w:r w:rsidRPr="005B1DCC">
        <w:rPr>
          <w:rFonts w:ascii="Trebuchet MS" w:hAnsi="Trebuchet MS" w:cs="Arial"/>
          <w:b/>
          <w:bCs/>
          <w:snapToGrid w:val="0"/>
          <w:sz w:val="20"/>
          <w:szCs w:val="20"/>
        </w:rPr>
        <w:t>§ 2</w:t>
      </w:r>
      <w:r w:rsidR="003B5F44" w:rsidRPr="005B1DCC">
        <w:rPr>
          <w:rFonts w:ascii="Trebuchet MS" w:hAnsi="Trebuchet MS" w:cs="Arial"/>
          <w:b/>
          <w:bCs/>
          <w:snapToGrid w:val="0"/>
          <w:sz w:val="20"/>
          <w:szCs w:val="20"/>
        </w:rPr>
        <w:t>3</w:t>
      </w:r>
    </w:p>
    <w:p w14:paraId="0A2BDF5A" w14:textId="53D3794C" w:rsidR="000519AA" w:rsidRPr="005B1DCC" w:rsidRDefault="000519AA" w:rsidP="00D603EB">
      <w:pPr>
        <w:widowControl w:val="0"/>
        <w:numPr>
          <w:ilvl w:val="0"/>
          <w:numId w:val="33"/>
        </w:numPr>
        <w:suppressAutoHyphens/>
        <w:autoSpaceDE w:val="0"/>
        <w:spacing w:after="120" w:line="276" w:lineRule="auto"/>
        <w:rPr>
          <w:rFonts w:ascii="Trebuchet MS" w:hAnsi="Trebuchet MS" w:cs="Arial"/>
          <w:sz w:val="20"/>
          <w:szCs w:val="20"/>
        </w:rPr>
      </w:pPr>
      <w:r w:rsidRPr="005B1DCC">
        <w:rPr>
          <w:rFonts w:ascii="Trebuchet MS" w:hAnsi="Trebuchet MS" w:cs="Arial"/>
          <w:sz w:val="20"/>
          <w:szCs w:val="20"/>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r w:rsidR="00D14E87" w:rsidRPr="005B1DCC">
        <w:rPr>
          <w:rFonts w:ascii="Trebuchet MS" w:hAnsi="Trebuchet MS" w:cs="Arial"/>
          <w:sz w:val="20"/>
          <w:szCs w:val="20"/>
        </w:rPr>
        <w:t>.</w:t>
      </w:r>
    </w:p>
    <w:p w14:paraId="3C78CBA6" w14:textId="77777777" w:rsidR="007B5F76" w:rsidRPr="005B1DCC" w:rsidRDefault="007B5F76" w:rsidP="00C27BC6">
      <w:pPr>
        <w:pStyle w:val="Akapitzlist"/>
        <w:widowControl w:val="0"/>
        <w:numPr>
          <w:ilvl w:val="0"/>
          <w:numId w:val="40"/>
        </w:numPr>
        <w:tabs>
          <w:tab w:val="left" w:pos="900"/>
          <w:tab w:val="left" w:pos="1800"/>
        </w:tabs>
        <w:suppressAutoHyphens/>
        <w:overflowPunct w:val="0"/>
        <w:autoSpaceDE w:val="0"/>
        <w:spacing w:after="120"/>
        <w:jc w:val="both"/>
        <w:textAlignment w:val="baseline"/>
        <w:rPr>
          <w:rFonts w:ascii="Trebuchet MS" w:hAnsi="Trebuchet MS" w:cs="Arial"/>
          <w:sz w:val="20"/>
          <w:szCs w:val="20"/>
        </w:rPr>
      </w:pPr>
      <w:r w:rsidRPr="005B1DCC">
        <w:rPr>
          <w:rFonts w:ascii="Trebuchet MS" w:hAnsi="Trebuchet MS" w:cs="Arial"/>
          <w:sz w:val="20"/>
          <w:szCs w:val="20"/>
        </w:rPr>
        <w:t>przedłużenie terminu wykonania Umowy, jeżeli niemożność dotrzymania pierwotnego terminu stanowi konsekwencję:</w:t>
      </w:r>
    </w:p>
    <w:p w14:paraId="01296152" w14:textId="1545918F" w:rsidR="007B5F76" w:rsidRPr="005B1DCC" w:rsidRDefault="007B5F76" w:rsidP="00C27BC6">
      <w:pPr>
        <w:pStyle w:val="Akapitzlist"/>
        <w:widowControl w:val="0"/>
        <w:numPr>
          <w:ilvl w:val="0"/>
          <w:numId w:val="41"/>
        </w:numPr>
        <w:tabs>
          <w:tab w:val="left" w:pos="1134"/>
          <w:tab w:val="left" w:pos="1800"/>
        </w:tabs>
        <w:suppressAutoHyphens/>
        <w:overflowPunct w:val="0"/>
        <w:autoSpaceDE w:val="0"/>
        <w:spacing w:after="120"/>
        <w:ind w:left="993"/>
        <w:jc w:val="both"/>
        <w:textAlignment w:val="baseline"/>
        <w:rPr>
          <w:rFonts w:ascii="Trebuchet MS" w:hAnsi="Trebuchet MS" w:cs="Arial"/>
          <w:sz w:val="20"/>
          <w:szCs w:val="20"/>
        </w:rPr>
      </w:pPr>
      <w:r w:rsidRPr="005B1DCC">
        <w:rPr>
          <w:rFonts w:ascii="Trebuchet MS" w:hAnsi="Trebuchet MS" w:cs="Arial"/>
          <w:sz w:val="20"/>
          <w:szCs w:val="20"/>
        </w:rPr>
        <w:t>konieczności wykonania robót zamiennych, dodatkowych w tym zmian do umowy na podstawie art. 455 ust. 1 pkt 3 i zmian do umowy na podstawie art. 455 ust. 1 pkt 4 ustawy prawo zamówień publicznych lub innych robót niezbędnych do wykonania przedmiotu Umowy w szczególności ze względu na zasady wiedzy technicznej, udokumentowanych zatwierdzonym protokołem konieczności,</w:t>
      </w:r>
    </w:p>
    <w:p w14:paraId="2B873B3E" w14:textId="581EAAD9" w:rsidR="007B5F76" w:rsidRPr="005B1DCC" w:rsidRDefault="007B5F76" w:rsidP="00C27BC6">
      <w:pPr>
        <w:pStyle w:val="Akapitzlist"/>
        <w:widowControl w:val="0"/>
        <w:numPr>
          <w:ilvl w:val="0"/>
          <w:numId w:val="41"/>
        </w:numPr>
        <w:tabs>
          <w:tab w:val="left" w:pos="1134"/>
          <w:tab w:val="left" w:pos="1800"/>
        </w:tabs>
        <w:suppressAutoHyphens/>
        <w:overflowPunct w:val="0"/>
        <w:autoSpaceDE w:val="0"/>
        <w:spacing w:after="120"/>
        <w:ind w:left="993"/>
        <w:jc w:val="both"/>
        <w:textAlignment w:val="baseline"/>
        <w:rPr>
          <w:rFonts w:ascii="Trebuchet MS" w:hAnsi="Trebuchet MS" w:cs="Arial"/>
          <w:sz w:val="20"/>
          <w:szCs w:val="20"/>
        </w:rPr>
      </w:pPr>
      <w:r w:rsidRPr="005B1DCC">
        <w:rPr>
          <w:rFonts w:ascii="Trebuchet MS" w:hAnsi="Trebuchet MS" w:cs="Arial"/>
          <w:sz w:val="20"/>
          <w:szCs w:val="20"/>
        </w:rPr>
        <w:t>przyczyn zależnych od Zamawiającego, Organów Administracji, innych osób lub podmiotów, za których działania nie odpowiada Wykonawca, w szczególności wystąpienia opóźnień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7DF872B1" w14:textId="624D1C4A" w:rsidR="007B5F76" w:rsidRPr="005B1DCC" w:rsidRDefault="007B5F76" w:rsidP="00C27BC6">
      <w:pPr>
        <w:pStyle w:val="Akapitzlist"/>
        <w:widowControl w:val="0"/>
        <w:numPr>
          <w:ilvl w:val="0"/>
          <w:numId w:val="41"/>
        </w:numPr>
        <w:tabs>
          <w:tab w:val="left" w:pos="1134"/>
          <w:tab w:val="left" w:pos="1800"/>
        </w:tabs>
        <w:suppressAutoHyphens/>
        <w:overflowPunct w:val="0"/>
        <w:autoSpaceDE w:val="0"/>
        <w:spacing w:after="120"/>
        <w:ind w:left="993"/>
        <w:jc w:val="both"/>
        <w:textAlignment w:val="baseline"/>
        <w:rPr>
          <w:rFonts w:ascii="Trebuchet MS" w:hAnsi="Trebuchet MS" w:cs="Arial"/>
          <w:sz w:val="20"/>
          <w:szCs w:val="20"/>
        </w:rPr>
      </w:pPr>
      <w:r w:rsidRPr="005B1DCC">
        <w:rPr>
          <w:rFonts w:ascii="Trebuchet MS" w:hAnsi="Trebuchet MS" w:cs="Arial"/>
          <w:sz w:val="20"/>
          <w:szCs w:val="20"/>
        </w:rPr>
        <w:t>siły wyższej określonej w § 24 Umowy,</w:t>
      </w:r>
    </w:p>
    <w:p w14:paraId="456B8A5D" w14:textId="1B55B7FE" w:rsidR="00390223" w:rsidRPr="005B1DCC" w:rsidRDefault="007B5F76" w:rsidP="00C27BC6">
      <w:pPr>
        <w:pStyle w:val="Akapitzlist"/>
        <w:widowControl w:val="0"/>
        <w:numPr>
          <w:ilvl w:val="0"/>
          <w:numId w:val="41"/>
        </w:numPr>
        <w:tabs>
          <w:tab w:val="left" w:pos="1134"/>
          <w:tab w:val="left" w:pos="1800"/>
        </w:tabs>
        <w:suppressAutoHyphens/>
        <w:overflowPunct w:val="0"/>
        <w:autoSpaceDE w:val="0"/>
        <w:spacing w:after="120"/>
        <w:ind w:left="993"/>
        <w:jc w:val="both"/>
        <w:textAlignment w:val="baseline"/>
        <w:rPr>
          <w:rFonts w:ascii="Trebuchet MS" w:hAnsi="Trebuchet MS" w:cs="Arial"/>
          <w:sz w:val="20"/>
          <w:szCs w:val="20"/>
        </w:rPr>
      </w:pPr>
      <w:r w:rsidRPr="005B1DCC">
        <w:rPr>
          <w:rFonts w:ascii="Trebuchet MS" w:hAnsi="Trebuchet MS" w:cs="Arial"/>
          <w:sz w:val="20"/>
          <w:szCs w:val="20"/>
        </w:rPr>
        <w:t>warunków atmosferycznych nie pozwalających na realizację robót, dla których określona odpowiednimi normami technologia wymaga właściwych warunków atmosferycznych,</w:t>
      </w:r>
      <w:r w:rsidR="00F82823" w:rsidRPr="005B1DCC">
        <w:rPr>
          <w:rFonts w:ascii="Trebuchet MS" w:hAnsi="Trebuchet MS"/>
          <w:sz w:val="20"/>
          <w:szCs w:val="20"/>
        </w:rPr>
        <w:t xml:space="preserve"> </w:t>
      </w:r>
      <w:r w:rsidR="00F82823" w:rsidRPr="005B1DCC">
        <w:rPr>
          <w:rFonts w:ascii="Trebuchet MS" w:hAnsi="Trebuchet MS" w:cs="Arial"/>
          <w:sz w:val="20"/>
          <w:szCs w:val="20"/>
        </w:rPr>
        <w:t>przez łączny okres powyżej 15 dni, dla których określona odpowiednimi normami technologia wymaga właściwych warunków atmosferycznych.</w:t>
      </w:r>
      <w:r w:rsidR="00F82823" w:rsidRPr="005B1DCC">
        <w:rPr>
          <w:rFonts w:ascii="Trebuchet MS" w:hAnsi="Trebuchet MS"/>
          <w:sz w:val="20"/>
          <w:szCs w:val="20"/>
        </w:rPr>
        <w:t xml:space="preserve"> </w:t>
      </w:r>
      <w:r w:rsidR="00F82823" w:rsidRPr="005B1DCC">
        <w:rPr>
          <w:rFonts w:ascii="Trebuchet MS" w:hAnsi="Trebuchet MS" w:cs="Arial"/>
          <w:sz w:val="20"/>
          <w:szCs w:val="20"/>
        </w:rPr>
        <w:t xml:space="preserve">Zaistnienie okoliczności, o których mowa powyżej każdorazowo winno zostać potwierdzone odpowiednim wpisem </w:t>
      </w:r>
      <w:r w:rsidR="00F82823" w:rsidRPr="005B1DCC">
        <w:rPr>
          <w:rFonts w:ascii="Trebuchet MS" w:hAnsi="Trebuchet MS" w:cs="Arial"/>
          <w:sz w:val="20"/>
          <w:szCs w:val="20"/>
        </w:rPr>
        <w:lastRenderedPageBreak/>
        <w:t>kierownika budowy w dzienniku budowy z powołaniem się na odpowiednią normę lub przepis. Wpis taki wymaga potwierdzenia przez Zamawiającego. W razie braku dokonania stosownego wpisu Wykonawca nie jest uprawniony do powoływania się na powyższe okoliczności jako stanowiące podstawę do żądania zmiany umowy.</w:t>
      </w:r>
    </w:p>
    <w:p w14:paraId="752587CF" w14:textId="357E32B1" w:rsidR="007B5F76" w:rsidRPr="005B1DCC" w:rsidRDefault="007B5F76" w:rsidP="00C27BC6">
      <w:pPr>
        <w:pStyle w:val="Akapitzlist"/>
        <w:widowControl w:val="0"/>
        <w:numPr>
          <w:ilvl w:val="0"/>
          <w:numId w:val="41"/>
        </w:numPr>
        <w:tabs>
          <w:tab w:val="left" w:pos="1134"/>
          <w:tab w:val="left" w:pos="1800"/>
        </w:tabs>
        <w:suppressAutoHyphens/>
        <w:overflowPunct w:val="0"/>
        <w:autoSpaceDE w:val="0"/>
        <w:spacing w:after="120"/>
        <w:ind w:left="993"/>
        <w:jc w:val="both"/>
        <w:textAlignment w:val="baseline"/>
        <w:rPr>
          <w:rFonts w:ascii="Trebuchet MS" w:hAnsi="Trebuchet MS" w:cs="Arial"/>
          <w:sz w:val="20"/>
          <w:szCs w:val="20"/>
        </w:rPr>
      </w:pPr>
      <w:r w:rsidRPr="005B1DCC">
        <w:rPr>
          <w:rFonts w:ascii="Trebuchet MS" w:hAnsi="Trebuchet MS" w:cs="Arial"/>
          <w:sz w:val="20"/>
          <w:szCs w:val="20"/>
        </w:rPr>
        <w:t>zmian spowodowanych warunkami geologicznymi, terenowymi</w:t>
      </w:r>
      <w:r w:rsidR="008C378B" w:rsidRPr="005B1DCC">
        <w:rPr>
          <w:rFonts w:ascii="Trebuchet MS" w:hAnsi="Trebuchet MS" w:cs="Arial"/>
          <w:sz w:val="20"/>
          <w:szCs w:val="20"/>
        </w:rPr>
        <w:t xml:space="preserve"> </w:t>
      </w:r>
      <w:r w:rsidRPr="005B1DCC">
        <w:rPr>
          <w:rFonts w:ascii="Trebuchet MS" w:hAnsi="Trebuchet MS" w:cs="Arial"/>
          <w:sz w:val="20"/>
          <w:szCs w:val="20"/>
        </w:rPr>
        <w:t>(w szczególności przebiegiem urządzeń podziemnych, instalacji lub obiektów infrastrukturalnych), archeologicznymi, wodnymi itp., odmiennymi od przyjętych w dokumentacji projektowej, tj.: np.: wyższy poziom wody gruntowej, inny przebieg urządzenia podziemnego, podziemna komora, której nie ma w planach itp.),</w:t>
      </w:r>
      <w:r w:rsidR="00390223" w:rsidRPr="005B1DCC">
        <w:rPr>
          <w:rFonts w:ascii="Trebuchet MS" w:hAnsi="Trebuchet MS"/>
          <w:sz w:val="20"/>
          <w:szCs w:val="20"/>
        </w:rPr>
        <w:t xml:space="preserve"> </w:t>
      </w:r>
      <w:r w:rsidR="00390223" w:rsidRPr="005B1DCC">
        <w:rPr>
          <w:rFonts w:ascii="Trebuchet MS" w:hAnsi="Trebuchet MS" w:cs="Arial"/>
          <w:sz w:val="20"/>
          <w:szCs w:val="20"/>
        </w:rPr>
        <w:t>jeżeli przy zachowaniu należytej staranności z uwzględnieniem profesjonalnego charakteru Wykonawcy okoliczności tych nie można było wcześniej przewidzieć i nie można było uniknąć zmiany terminu,</w:t>
      </w:r>
    </w:p>
    <w:p w14:paraId="3BD80623" w14:textId="70DF7DDC" w:rsidR="007B5F76" w:rsidRPr="005B1DCC" w:rsidRDefault="007B5F76" w:rsidP="00C27BC6">
      <w:pPr>
        <w:pStyle w:val="Akapitzlist"/>
        <w:widowControl w:val="0"/>
        <w:numPr>
          <w:ilvl w:val="0"/>
          <w:numId w:val="41"/>
        </w:numPr>
        <w:tabs>
          <w:tab w:val="left" w:pos="1134"/>
          <w:tab w:val="left" w:pos="1800"/>
        </w:tabs>
        <w:suppressAutoHyphens/>
        <w:overflowPunct w:val="0"/>
        <w:autoSpaceDE w:val="0"/>
        <w:spacing w:after="120"/>
        <w:ind w:left="993"/>
        <w:jc w:val="both"/>
        <w:textAlignment w:val="baseline"/>
        <w:rPr>
          <w:rFonts w:ascii="Trebuchet MS" w:hAnsi="Trebuchet MS" w:cs="Arial"/>
          <w:sz w:val="20"/>
          <w:szCs w:val="20"/>
        </w:rPr>
      </w:pPr>
      <w:r w:rsidRPr="005B1DCC">
        <w:rPr>
          <w:rFonts w:ascii="Trebuchet MS" w:hAnsi="Trebuchet MS" w:cs="Arial"/>
          <w:sz w:val="20"/>
          <w:szCs w:val="20"/>
        </w:rPr>
        <w:t xml:space="preserve">zmiany terminu dostawy materiałów koniecznych do wykonania przedmiotu zamówienia przez podmiot trzeci nie dłuższa niż 6 miesięcy (np. dostawcę, producenta) u którego Wykonawca dokonał </w:t>
      </w:r>
      <w:r w:rsidR="008C378B" w:rsidRPr="005B1DCC">
        <w:rPr>
          <w:rFonts w:ascii="Trebuchet MS" w:hAnsi="Trebuchet MS" w:cs="Arial"/>
          <w:sz w:val="20"/>
          <w:szCs w:val="20"/>
        </w:rPr>
        <w:t>z</w:t>
      </w:r>
      <w:r w:rsidRPr="005B1DCC">
        <w:rPr>
          <w:rFonts w:ascii="Trebuchet MS" w:hAnsi="Trebuchet MS" w:cs="Arial"/>
          <w:sz w:val="20"/>
          <w:szCs w:val="20"/>
        </w:rPr>
        <w:t>amówienia,</w:t>
      </w:r>
      <w:r w:rsidR="001112FB" w:rsidRPr="005B1DCC">
        <w:rPr>
          <w:rFonts w:ascii="Trebuchet MS" w:hAnsi="Trebuchet MS" w:cs="Arial"/>
          <w:sz w:val="20"/>
          <w:szCs w:val="20"/>
        </w:rPr>
        <w:t xml:space="preserve"> po przedstawieniu dokumentów potwierdzających opóźnienie w dostawach,</w:t>
      </w:r>
      <w:r w:rsidR="005A6003" w:rsidRPr="005B1DCC">
        <w:rPr>
          <w:rFonts w:ascii="Trebuchet MS" w:hAnsi="Trebuchet MS" w:cs="Arial"/>
          <w:sz w:val="20"/>
          <w:szCs w:val="20"/>
        </w:rPr>
        <w:t xml:space="preserve"> o których mowa w ust. 2.</w:t>
      </w:r>
      <w:r w:rsidR="001112FB" w:rsidRPr="005B1DCC">
        <w:rPr>
          <w:rFonts w:ascii="Trebuchet MS" w:hAnsi="Trebuchet MS" w:cs="Arial"/>
          <w:sz w:val="20"/>
          <w:szCs w:val="20"/>
        </w:rPr>
        <w:t xml:space="preserve"> </w:t>
      </w:r>
    </w:p>
    <w:p w14:paraId="3499D67A" w14:textId="77777777" w:rsidR="00CB6718" w:rsidRPr="005B1DCC" w:rsidRDefault="008C378B" w:rsidP="00C27BC6">
      <w:pPr>
        <w:pStyle w:val="Akapitzlist"/>
        <w:widowControl w:val="0"/>
        <w:numPr>
          <w:ilvl w:val="0"/>
          <w:numId w:val="41"/>
        </w:numPr>
        <w:tabs>
          <w:tab w:val="left" w:pos="1134"/>
          <w:tab w:val="left" w:pos="1800"/>
        </w:tabs>
        <w:suppressAutoHyphens/>
        <w:overflowPunct w:val="0"/>
        <w:autoSpaceDE w:val="0"/>
        <w:spacing w:after="120"/>
        <w:ind w:left="993"/>
        <w:jc w:val="both"/>
        <w:textAlignment w:val="baseline"/>
        <w:rPr>
          <w:rFonts w:ascii="Trebuchet MS" w:hAnsi="Trebuchet MS" w:cs="Arial"/>
          <w:sz w:val="20"/>
          <w:szCs w:val="20"/>
        </w:rPr>
      </w:pPr>
      <w:r w:rsidRPr="005B1DCC">
        <w:rPr>
          <w:rFonts w:ascii="Trebuchet MS" w:hAnsi="Trebuchet MS" w:cs="Arial"/>
          <w:snapToGrid w:val="0"/>
          <w:sz w:val="20"/>
          <w:szCs w:val="20"/>
        </w:rPr>
        <w:t>zmian z przyczyn obiektywnych, niezależnych od Wykonawcy i mających wpływ na wykonanie przedmiotu Umowy, które uniemożliwiły wykonanie zamówienia w przewidzianym pierwotnie terminie,</w:t>
      </w:r>
    </w:p>
    <w:p w14:paraId="73949590" w14:textId="77777777" w:rsidR="00CB6718" w:rsidRPr="005B1DCC" w:rsidRDefault="008C378B" w:rsidP="00C27BC6">
      <w:pPr>
        <w:pStyle w:val="Akapitzlist"/>
        <w:widowControl w:val="0"/>
        <w:numPr>
          <w:ilvl w:val="0"/>
          <w:numId w:val="41"/>
        </w:numPr>
        <w:tabs>
          <w:tab w:val="left" w:pos="1134"/>
          <w:tab w:val="left" w:pos="1800"/>
        </w:tabs>
        <w:suppressAutoHyphens/>
        <w:overflowPunct w:val="0"/>
        <w:autoSpaceDE w:val="0"/>
        <w:spacing w:after="120"/>
        <w:ind w:left="993"/>
        <w:jc w:val="both"/>
        <w:textAlignment w:val="baseline"/>
        <w:rPr>
          <w:rFonts w:ascii="Trebuchet MS" w:hAnsi="Trebuchet MS" w:cs="Arial"/>
          <w:sz w:val="20"/>
          <w:szCs w:val="20"/>
        </w:rPr>
      </w:pPr>
      <w:r w:rsidRPr="005B1DCC">
        <w:rPr>
          <w:rStyle w:val="Znak4ZnakZnakZnak1"/>
          <w:rFonts w:ascii="Trebuchet MS" w:hAnsi="Trebuchet MS"/>
          <w:b w:val="0"/>
          <w:bCs w:val="0"/>
          <w:i w:val="0"/>
          <w:iCs w:val="0"/>
          <w:color w:val="000000"/>
          <w:sz w:val="20"/>
          <w:szCs w:val="20"/>
        </w:rPr>
        <w:t>awarii niezawinionych przez Wykonawcę</w:t>
      </w:r>
      <w:r w:rsidR="00CB6718" w:rsidRPr="005B1DCC">
        <w:rPr>
          <w:rFonts w:ascii="Trebuchet MS" w:hAnsi="Trebuchet MS"/>
          <w:sz w:val="20"/>
          <w:szCs w:val="20"/>
        </w:rPr>
        <w:t xml:space="preserve"> </w:t>
      </w:r>
    </w:p>
    <w:p w14:paraId="03B0F7C5" w14:textId="77777777" w:rsidR="00CB6718" w:rsidRPr="005B1DCC" w:rsidRDefault="00CB6718" w:rsidP="00C27BC6">
      <w:pPr>
        <w:pStyle w:val="Akapitzlist"/>
        <w:widowControl w:val="0"/>
        <w:numPr>
          <w:ilvl w:val="0"/>
          <w:numId w:val="41"/>
        </w:numPr>
        <w:tabs>
          <w:tab w:val="left" w:pos="1134"/>
          <w:tab w:val="left" w:pos="1800"/>
        </w:tabs>
        <w:suppressAutoHyphens/>
        <w:overflowPunct w:val="0"/>
        <w:autoSpaceDE w:val="0"/>
        <w:spacing w:after="120"/>
        <w:ind w:left="993"/>
        <w:jc w:val="both"/>
        <w:textAlignment w:val="baseline"/>
        <w:rPr>
          <w:rStyle w:val="Znak4ZnakZnakZnak1"/>
          <w:rFonts w:ascii="Trebuchet MS" w:hAnsi="Trebuchet MS"/>
          <w:b w:val="0"/>
          <w:bCs w:val="0"/>
          <w:i w:val="0"/>
          <w:iCs w:val="0"/>
          <w:sz w:val="20"/>
          <w:szCs w:val="20"/>
        </w:rPr>
      </w:pPr>
      <w:r w:rsidRPr="005B1DCC">
        <w:rPr>
          <w:rStyle w:val="Znak4ZnakZnakZnak1"/>
          <w:rFonts w:ascii="Trebuchet MS" w:hAnsi="Trebuchet MS"/>
          <w:b w:val="0"/>
          <w:bCs w:val="0"/>
          <w:i w:val="0"/>
          <w:iCs w:val="0"/>
          <w:color w:val="000000"/>
          <w:sz w:val="20"/>
          <w:szCs w:val="20"/>
        </w:rPr>
        <w:t>konieczności zrealizowania jakiejkolwiek części robót budowlanych objętej przedmiotem umowy przy zastosowaniu odmiennych rozwiązań technicznych lub technologicznych niż wskazane w dokumentacji projektowej, a wynikających ze stwierdzonych wad tej dokumentacji lub zmiany stanu prawnego, na podstawie którego je przygotowano, gdyby zastosowanie przewidzianych rozwiązań groziło niewykonaniem lub nienależytym wykonaniem przedmiotu umowy,</w:t>
      </w:r>
    </w:p>
    <w:p w14:paraId="5ED149EC" w14:textId="4CE4E1A3" w:rsidR="008C378B" w:rsidRPr="005B1DCC" w:rsidRDefault="00CB6718" w:rsidP="00C27BC6">
      <w:pPr>
        <w:pStyle w:val="Akapitzlist"/>
        <w:widowControl w:val="0"/>
        <w:numPr>
          <w:ilvl w:val="0"/>
          <w:numId w:val="41"/>
        </w:numPr>
        <w:tabs>
          <w:tab w:val="left" w:pos="1134"/>
          <w:tab w:val="left" w:pos="1800"/>
        </w:tabs>
        <w:suppressAutoHyphens/>
        <w:overflowPunct w:val="0"/>
        <w:autoSpaceDE w:val="0"/>
        <w:spacing w:after="120"/>
        <w:ind w:left="993"/>
        <w:jc w:val="both"/>
        <w:textAlignment w:val="baseline"/>
        <w:rPr>
          <w:rFonts w:ascii="Trebuchet MS" w:hAnsi="Trebuchet MS" w:cs="Arial"/>
          <w:sz w:val="20"/>
          <w:szCs w:val="20"/>
        </w:rPr>
      </w:pPr>
      <w:r w:rsidRPr="005B1DCC">
        <w:rPr>
          <w:rStyle w:val="Znak4ZnakZnakZnak1"/>
          <w:rFonts w:ascii="Trebuchet MS" w:hAnsi="Trebuchet MS"/>
          <w:b w:val="0"/>
          <w:bCs w:val="0"/>
          <w:i w:val="0"/>
          <w:iCs w:val="0"/>
          <w:color w:val="000000"/>
          <w:sz w:val="20"/>
          <w:szCs w:val="20"/>
        </w:rPr>
        <w:t>konieczności realizacji robót wynikających z wprowadzenia w dokumentacji projektowej zmian uznanych za nieistotne odstępstwo od projektu budowlanego i pozwolenia na budowę,</w:t>
      </w:r>
    </w:p>
    <w:p w14:paraId="697042F5" w14:textId="501E6F7A" w:rsidR="007B5F76" w:rsidRPr="005B1DCC" w:rsidRDefault="007B5F76" w:rsidP="008C378B">
      <w:pPr>
        <w:widowControl w:val="0"/>
        <w:tabs>
          <w:tab w:val="left" w:pos="900"/>
          <w:tab w:val="left" w:pos="1800"/>
        </w:tabs>
        <w:suppressAutoHyphens/>
        <w:overflowPunct w:val="0"/>
        <w:autoSpaceDE w:val="0"/>
        <w:spacing w:after="120" w:line="276" w:lineRule="auto"/>
        <w:ind w:left="1068"/>
        <w:textAlignment w:val="baseline"/>
        <w:rPr>
          <w:rFonts w:ascii="Trebuchet MS" w:hAnsi="Trebuchet MS" w:cs="Arial"/>
          <w:sz w:val="20"/>
          <w:szCs w:val="20"/>
        </w:rPr>
      </w:pPr>
      <w:r w:rsidRPr="005B1DCC">
        <w:rPr>
          <w:rFonts w:ascii="Trebuchet MS" w:hAnsi="Trebuchet MS" w:cs="Arial"/>
          <w:sz w:val="20"/>
          <w:szCs w:val="20"/>
        </w:rPr>
        <w:t>W powyższych przypadkach termin wykonania Umowy może ulec odpowiedniej zmianie – jeżeli przy zachowaniu należytej staranności z uwzględnieniem profesjonalnego charakteru Wykonawcy nie można było uniknąć takiej zmiany oraz w przypadku kiedy Wykonawca wraz z wnioskiem o przedłużenie terminu przedłoży stosowne dokumenty potwierdzające faktyczne przesłanki przedłużenia terminu.</w:t>
      </w:r>
    </w:p>
    <w:p w14:paraId="5E033FD7" w14:textId="77777777" w:rsidR="008C378B" w:rsidRPr="005B1DCC" w:rsidRDefault="008C378B" w:rsidP="00C27BC6">
      <w:pPr>
        <w:pStyle w:val="Akapitzlist"/>
        <w:widowControl w:val="0"/>
        <w:numPr>
          <w:ilvl w:val="0"/>
          <w:numId w:val="40"/>
        </w:numPr>
        <w:tabs>
          <w:tab w:val="left" w:pos="900"/>
          <w:tab w:val="left" w:pos="1800"/>
        </w:tabs>
        <w:suppressAutoHyphens/>
        <w:overflowPunct w:val="0"/>
        <w:autoSpaceDE w:val="0"/>
        <w:spacing w:after="120"/>
        <w:jc w:val="both"/>
        <w:textAlignment w:val="baseline"/>
        <w:rPr>
          <w:rFonts w:ascii="Trebuchet MS" w:hAnsi="Trebuchet MS" w:cs="Arial"/>
          <w:sz w:val="20"/>
          <w:szCs w:val="20"/>
        </w:rPr>
      </w:pPr>
      <w:r w:rsidRPr="005B1DCC">
        <w:rPr>
          <w:rFonts w:ascii="Trebuchet MS" w:hAnsi="Trebuchet MS" w:cs="Arial"/>
          <w:sz w:val="20"/>
          <w:szCs w:val="20"/>
        </w:rPr>
        <w:t>ograniczenie zakresu zamówienia, gdy rezygnacja z danej części jest korzystna dla Zamawiającego lub wynika z obiektywnie uzasadnionych przesłanek (np. zmiana dokumentacji projektowej, sposób zagospodarowania terenu),</w:t>
      </w:r>
    </w:p>
    <w:p w14:paraId="3DB50235" w14:textId="28EDDF23" w:rsidR="008C378B" w:rsidRPr="005B1DCC" w:rsidRDefault="008C378B" w:rsidP="00C27BC6">
      <w:pPr>
        <w:pStyle w:val="Akapitzlist"/>
        <w:widowControl w:val="0"/>
        <w:numPr>
          <w:ilvl w:val="0"/>
          <w:numId w:val="40"/>
        </w:numPr>
        <w:tabs>
          <w:tab w:val="left" w:pos="900"/>
          <w:tab w:val="left" w:pos="1800"/>
        </w:tabs>
        <w:suppressAutoHyphens/>
        <w:overflowPunct w:val="0"/>
        <w:autoSpaceDE w:val="0"/>
        <w:spacing w:after="120"/>
        <w:jc w:val="both"/>
        <w:textAlignment w:val="baseline"/>
        <w:rPr>
          <w:rFonts w:ascii="Trebuchet MS" w:hAnsi="Trebuchet MS" w:cs="Arial"/>
          <w:sz w:val="20"/>
          <w:szCs w:val="20"/>
        </w:rPr>
      </w:pPr>
      <w:r w:rsidRPr="005B1DCC">
        <w:rPr>
          <w:rFonts w:ascii="Trebuchet MS" w:hAnsi="Trebuchet MS" w:cs="Arial"/>
          <w:sz w:val="20"/>
          <w:szCs w:val="20"/>
        </w:rPr>
        <w:t>roboty zamienne wynikające w szczególności ze sposobu zagospodarowania terenu, konieczności zmian w dokumentacji projektowej oraz w zakresie zmian materiałów i technologii na materiały i technologie spełniające parametry techniczne lub na materiały i technologie o wyższych parametrach niż określone w specyfikacji warunków zamówienia, dokumentacji technicznej i ofercie Wykonawcy, jeżeli takie zmiany w szczególności:</w:t>
      </w:r>
    </w:p>
    <w:p w14:paraId="642282B1" w14:textId="7DD0E75B" w:rsidR="008C378B" w:rsidRPr="005B1DCC" w:rsidRDefault="008C378B" w:rsidP="00C27BC6">
      <w:pPr>
        <w:pStyle w:val="Akapitzlist"/>
        <w:widowControl w:val="0"/>
        <w:numPr>
          <w:ilvl w:val="0"/>
          <w:numId w:val="42"/>
        </w:numPr>
        <w:tabs>
          <w:tab w:val="left" w:pos="993"/>
          <w:tab w:val="left" w:pos="1800"/>
        </w:tabs>
        <w:suppressAutoHyphens/>
        <w:overflowPunct w:val="0"/>
        <w:autoSpaceDE w:val="0"/>
        <w:spacing w:after="120"/>
        <w:ind w:left="993"/>
        <w:jc w:val="both"/>
        <w:textAlignment w:val="baseline"/>
        <w:rPr>
          <w:rFonts w:ascii="Trebuchet MS" w:hAnsi="Trebuchet MS" w:cs="Arial"/>
          <w:sz w:val="20"/>
          <w:szCs w:val="20"/>
        </w:rPr>
      </w:pPr>
      <w:r w:rsidRPr="005B1DCC">
        <w:rPr>
          <w:rFonts w:ascii="Trebuchet MS" w:hAnsi="Trebuchet MS" w:cs="Arial"/>
          <w:sz w:val="20"/>
          <w:szCs w:val="20"/>
        </w:rPr>
        <w:t>zapewnią prawidłową realizację Umowy,</w:t>
      </w:r>
    </w:p>
    <w:p w14:paraId="1AFCBF88" w14:textId="7BC3B9CA" w:rsidR="008C378B" w:rsidRPr="005B1DCC" w:rsidRDefault="008C378B" w:rsidP="00C27BC6">
      <w:pPr>
        <w:pStyle w:val="Akapitzlist"/>
        <w:widowControl w:val="0"/>
        <w:numPr>
          <w:ilvl w:val="0"/>
          <w:numId w:val="42"/>
        </w:numPr>
        <w:tabs>
          <w:tab w:val="left" w:pos="993"/>
          <w:tab w:val="left" w:pos="1800"/>
        </w:tabs>
        <w:suppressAutoHyphens/>
        <w:overflowPunct w:val="0"/>
        <w:autoSpaceDE w:val="0"/>
        <w:spacing w:after="120"/>
        <w:ind w:left="993"/>
        <w:jc w:val="both"/>
        <w:textAlignment w:val="baseline"/>
        <w:rPr>
          <w:rFonts w:ascii="Trebuchet MS" w:hAnsi="Trebuchet MS" w:cs="Arial"/>
          <w:sz w:val="20"/>
          <w:szCs w:val="20"/>
        </w:rPr>
      </w:pPr>
      <w:r w:rsidRPr="005B1DCC">
        <w:rPr>
          <w:rFonts w:ascii="Trebuchet MS" w:hAnsi="Trebuchet MS" w:cs="Arial"/>
          <w:sz w:val="20"/>
          <w:szCs w:val="20"/>
        </w:rPr>
        <w:t>obniżą koszty wykonania robót lub eksploatacji obiektów stanowiących Przedmiot Umowy,</w:t>
      </w:r>
    </w:p>
    <w:p w14:paraId="6D4C8837" w14:textId="3AAD446F" w:rsidR="008C378B" w:rsidRPr="005B1DCC" w:rsidRDefault="008C378B" w:rsidP="00C27BC6">
      <w:pPr>
        <w:pStyle w:val="Akapitzlist"/>
        <w:widowControl w:val="0"/>
        <w:numPr>
          <w:ilvl w:val="0"/>
          <w:numId w:val="42"/>
        </w:numPr>
        <w:tabs>
          <w:tab w:val="left" w:pos="993"/>
          <w:tab w:val="left" w:pos="1800"/>
        </w:tabs>
        <w:suppressAutoHyphens/>
        <w:overflowPunct w:val="0"/>
        <w:autoSpaceDE w:val="0"/>
        <w:spacing w:after="120"/>
        <w:ind w:left="993"/>
        <w:jc w:val="both"/>
        <w:textAlignment w:val="baseline"/>
        <w:rPr>
          <w:rFonts w:ascii="Trebuchet MS" w:hAnsi="Trebuchet MS" w:cs="Arial"/>
          <w:sz w:val="20"/>
          <w:szCs w:val="20"/>
        </w:rPr>
      </w:pPr>
      <w:r w:rsidRPr="005B1DCC">
        <w:rPr>
          <w:rFonts w:ascii="Trebuchet MS" w:hAnsi="Trebuchet MS" w:cs="Arial"/>
          <w:sz w:val="20"/>
          <w:szCs w:val="20"/>
        </w:rPr>
        <w:lastRenderedPageBreak/>
        <w:t>zapewnią optymalne parametry technicznych lub podniosą standard jakości robót i obiektów stanowiących Przedmiot Umowy,</w:t>
      </w:r>
    </w:p>
    <w:p w14:paraId="2C128E95" w14:textId="4354D06D" w:rsidR="008C378B" w:rsidRPr="005B1DCC" w:rsidRDefault="008C378B" w:rsidP="00C27BC6">
      <w:pPr>
        <w:pStyle w:val="Akapitzlist"/>
        <w:widowControl w:val="0"/>
        <w:numPr>
          <w:ilvl w:val="0"/>
          <w:numId w:val="42"/>
        </w:numPr>
        <w:tabs>
          <w:tab w:val="left" w:pos="993"/>
          <w:tab w:val="left" w:pos="1800"/>
        </w:tabs>
        <w:suppressAutoHyphens/>
        <w:overflowPunct w:val="0"/>
        <w:autoSpaceDE w:val="0"/>
        <w:spacing w:after="120"/>
        <w:ind w:left="993"/>
        <w:jc w:val="both"/>
        <w:textAlignment w:val="baseline"/>
        <w:rPr>
          <w:rFonts w:ascii="Trebuchet MS" w:hAnsi="Trebuchet MS" w:cs="Arial"/>
          <w:sz w:val="20"/>
          <w:szCs w:val="20"/>
        </w:rPr>
      </w:pPr>
      <w:r w:rsidRPr="005B1DCC">
        <w:rPr>
          <w:rFonts w:ascii="Trebuchet MS" w:hAnsi="Trebuchet MS" w:cs="Arial"/>
          <w:sz w:val="20"/>
          <w:szCs w:val="20"/>
        </w:rPr>
        <w:t>będą wynikały ze sposobu zagospodarowania terenu.</w:t>
      </w:r>
    </w:p>
    <w:p w14:paraId="5EF4B37B" w14:textId="78C17891" w:rsidR="008C378B" w:rsidRPr="005B1DCC" w:rsidRDefault="008C378B" w:rsidP="00C27BC6">
      <w:pPr>
        <w:pStyle w:val="Akapitzlist"/>
        <w:widowControl w:val="0"/>
        <w:numPr>
          <w:ilvl w:val="0"/>
          <w:numId w:val="42"/>
        </w:numPr>
        <w:tabs>
          <w:tab w:val="left" w:pos="993"/>
          <w:tab w:val="left" w:pos="1800"/>
        </w:tabs>
        <w:suppressAutoHyphens/>
        <w:overflowPunct w:val="0"/>
        <w:autoSpaceDE w:val="0"/>
        <w:spacing w:after="120"/>
        <w:ind w:left="993"/>
        <w:jc w:val="both"/>
        <w:textAlignment w:val="baseline"/>
        <w:rPr>
          <w:rFonts w:ascii="Trebuchet MS" w:hAnsi="Trebuchet MS" w:cs="Arial"/>
          <w:sz w:val="20"/>
          <w:szCs w:val="20"/>
        </w:rPr>
      </w:pPr>
      <w:r w:rsidRPr="005B1DCC">
        <w:rPr>
          <w:rFonts w:ascii="Trebuchet MS" w:hAnsi="Trebuchet MS" w:cs="Arial"/>
          <w:sz w:val="20"/>
          <w:szCs w:val="20"/>
        </w:rPr>
        <w:t>będą wynikały z konieczności zmiany dokumentacji projektowej,</w:t>
      </w:r>
    </w:p>
    <w:p w14:paraId="6C966F37" w14:textId="77777777" w:rsidR="008C378B" w:rsidRPr="005B1DCC" w:rsidRDefault="008C378B" w:rsidP="00C27BC6">
      <w:pPr>
        <w:pStyle w:val="Akapitzlist"/>
        <w:widowControl w:val="0"/>
        <w:numPr>
          <w:ilvl w:val="0"/>
          <w:numId w:val="42"/>
        </w:numPr>
        <w:tabs>
          <w:tab w:val="left" w:pos="993"/>
          <w:tab w:val="left" w:pos="1800"/>
        </w:tabs>
        <w:suppressAutoHyphens/>
        <w:overflowPunct w:val="0"/>
        <w:autoSpaceDE w:val="0"/>
        <w:spacing w:after="120"/>
        <w:ind w:left="993"/>
        <w:jc w:val="both"/>
        <w:textAlignment w:val="baseline"/>
        <w:rPr>
          <w:rFonts w:ascii="Trebuchet MS" w:hAnsi="Trebuchet MS" w:cs="Arial"/>
          <w:sz w:val="20"/>
          <w:szCs w:val="20"/>
        </w:rPr>
      </w:pPr>
      <w:r w:rsidRPr="005B1DCC">
        <w:rPr>
          <w:rFonts w:ascii="Trebuchet MS" w:hAnsi="Trebuchet MS" w:cs="Arial"/>
          <w:sz w:val="20"/>
          <w:szCs w:val="20"/>
        </w:rPr>
        <w:t xml:space="preserve">przyniosą inne, wymierne korzyści dla Zamawiającego. </w:t>
      </w:r>
    </w:p>
    <w:p w14:paraId="623582A5" w14:textId="77777777" w:rsidR="008C378B" w:rsidRPr="005B1DCC" w:rsidRDefault="008C378B" w:rsidP="00C27BC6">
      <w:pPr>
        <w:pStyle w:val="Akapitzlist"/>
        <w:widowControl w:val="0"/>
        <w:numPr>
          <w:ilvl w:val="0"/>
          <w:numId w:val="40"/>
        </w:numPr>
        <w:tabs>
          <w:tab w:val="left" w:pos="900"/>
          <w:tab w:val="left" w:pos="1800"/>
        </w:tabs>
        <w:suppressAutoHyphens/>
        <w:overflowPunct w:val="0"/>
        <w:autoSpaceDE w:val="0"/>
        <w:spacing w:after="120"/>
        <w:jc w:val="both"/>
        <w:textAlignment w:val="baseline"/>
        <w:rPr>
          <w:rFonts w:ascii="Trebuchet MS" w:hAnsi="Trebuchet MS" w:cs="Arial"/>
          <w:sz w:val="20"/>
          <w:szCs w:val="20"/>
        </w:rPr>
      </w:pPr>
      <w:r w:rsidRPr="005B1DCC">
        <w:rPr>
          <w:rFonts w:ascii="Trebuchet MS" w:hAnsi="Trebuchet MS" w:cs="Arial"/>
          <w:sz w:val="20"/>
          <w:szCs w:val="20"/>
        </w:rPr>
        <w:t>roboty dodatkowe,</w:t>
      </w:r>
    </w:p>
    <w:p w14:paraId="66556E6E" w14:textId="031B0297" w:rsidR="008C378B" w:rsidRDefault="008C378B" w:rsidP="00C27BC6">
      <w:pPr>
        <w:pStyle w:val="Akapitzlist"/>
        <w:widowControl w:val="0"/>
        <w:numPr>
          <w:ilvl w:val="0"/>
          <w:numId w:val="40"/>
        </w:numPr>
        <w:tabs>
          <w:tab w:val="left" w:pos="900"/>
          <w:tab w:val="left" w:pos="1800"/>
        </w:tabs>
        <w:suppressAutoHyphens/>
        <w:overflowPunct w:val="0"/>
        <w:autoSpaceDE w:val="0"/>
        <w:spacing w:after="120"/>
        <w:jc w:val="both"/>
        <w:textAlignment w:val="baseline"/>
        <w:rPr>
          <w:rFonts w:ascii="Trebuchet MS" w:hAnsi="Trebuchet MS" w:cs="Arial"/>
          <w:sz w:val="20"/>
          <w:szCs w:val="20"/>
        </w:rPr>
      </w:pPr>
      <w:r w:rsidRPr="005B1DCC">
        <w:rPr>
          <w:rFonts w:ascii="Trebuchet MS" w:hAnsi="Trebuchet MS" w:cs="Arial"/>
          <w:sz w:val="20"/>
          <w:szCs w:val="20"/>
        </w:rPr>
        <w:t>obniżenie wynagrodzenia z uwagi na zmianę lub ograniczenie faktycznego zakresu realizacji Umowy w szczególności w wyniku okoliczności</w:t>
      </w:r>
      <w:r w:rsidR="004F3DE1" w:rsidRPr="005B1DCC">
        <w:rPr>
          <w:rFonts w:ascii="Trebuchet MS" w:hAnsi="Trebuchet MS" w:cs="Arial"/>
          <w:sz w:val="20"/>
          <w:szCs w:val="20"/>
        </w:rPr>
        <w:t xml:space="preserve">, </w:t>
      </w:r>
      <w:r w:rsidRPr="005B1DCC">
        <w:rPr>
          <w:rFonts w:ascii="Trebuchet MS" w:hAnsi="Trebuchet MS" w:cs="Arial"/>
          <w:sz w:val="20"/>
          <w:szCs w:val="20"/>
        </w:rPr>
        <w:t>o których mowa w ust. 1 pkt. 2</w:t>
      </w:r>
      <w:r w:rsidR="00C10F10" w:rsidRPr="005B1DCC">
        <w:rPr>
          <w:rFonts w:ascii="Trebuchet MS" w:hAnsi="Trebuchet MS" w:cs="Arial"/>
          <w:sz w:val="20"/>
          <w:szCs w:val="20"/>
        </w:rPr>
        <w:t>)</w:t>
      </w:r>
      <w:r w:rsidRPr="005B1DCC">
        <w:rPr>
          <w:rFonts w:ascii="Trebuchet MS" w:hAnsi="Trebuchet MS" w:cs="Arial"/>
          <w:sz w:val="20"/>
          <w:szCs w:val="20"/>
        </w:rPr>
        <w:t xml:space="preserve"> i 3</w:t>
      </w:r>
      <w:r w:rsidR="00C10F10" w:rsidRPr="005B1DCC">
        <w:rPr>
          <w:rFonts w:ascii="Trebuchet MS" w:hAnsi="Trebuchet MS" w:cs="Arial"/>
          <w:sz w:val="20"/>
          <w:szCs w:val="20"/>
        </w:rPr>
        <w:t>)</w:t>
      </w:r>
      <w:r w:rsidRPr="005B1DCC">
        <w:rPr>
          <w:rFonts w:ascii="Trebuchet MS" w:hAnsi="Trebuchet MS" w:cs="Arial"/>
          <w:sz w:val="20"/>
          <w:szCs w:val="20"/>
        </w:rPr>
        <w:t xml:space="preserve"> niniejszego paragrafu, z zastrzeżeniem postanowień § 13 ust. </w:t>
      </w:r>
      <w:r w:rsidR="0056741B" w:rsidRPr="005B1DCC">
        <w:rPr>
          <w:rFonts w:ascii="Trebuchet MS" w:hAnsi="Trebuchet MS" w:cs="Arial"/>
          <w:sz w:val="20"/>
          <w:szCs w:val="20"/>
        </w:rPr>
        <w:t xml:space="preserve">4 </w:t>
      </w:r>
      <w:r w:rsidRPr="005B1DCC">
        <w:rPr>
          <w:rFonts w:ascii="Trebuchet MS" w:hAnsi="Trebuchet MS" w:cs="Arial"/>
          <w:sz w:val="20"/>
          <w:szCs w:val="20"/>
        </w:rPr>
        <w:t>niniejszej umowy.</w:t>
      </w:r>
    </w:p>
    <w:p w14:paraId="3E3F15F9" w14:textId="17A7FE6D" w:rsidR="00180F2C" w:rsidRPr="005B1DCC" w:rsidRDefault="00180F2C" w:rsidP="00C27BC6">
      <w:pPr>
        <w:pStyle w:val="Akapitzlist"/>
        <w:widowControl w:val="0"/>
        <w:numPr>
          <w:ilvl w:val="0"/>
          <w:numId w:val="40"/>
        </w:numPr>
        <w:tabs>
          <w:tab w:val="left" w:pos="900"/>
          <w:tab w:val="left" w:pos="1800"/>
        </w:tabs>
        <w:suppressAutoHyphens/>
        <w:overflowPunct w:val="0"/>
        <w:autoSpaceDE w:val="0"/>
        <w:spacing w:after="120"/>
        <w:jc w:val="both"/>
        <w:textAlignment w:val="baseline"/>
        <w:rPr>
          <w:rFonts w:ascii="Trebuchet MS" w:hAnsi="Trebuchet MS" w:cs="Arial"/>
          <w:sz w:val="20"/>
          <w:szCs w:val="20"/>
        </w:rPr>
      </w:pPr>
      <w:r w:rsidRPr="005B1DCC">
        <w:rPr>
          <w:rFonts w:ascii="Trebuchet MS" w:eastAsia="Times New Roman" w:hAnsi="Trebuchet MS" w:cs="Arial"/>
          <w:sz w:val="20"/>
          <w:szCs w:val="20"/>
          <w:lang w:eastAsia="pl-PL"/>
        </w:rPr>
        <w:t>zmian</w:t>
      </w:r>
      <w:r>
        <w:rPr>
          <w:rFonts w:ascii="Trebuchet MS" w:eastAsia="Times New Roman" w:hAnsi="Trebuchet MS" w:cs="Arial"/>
          <w:sz w:val="20"/>
          <w:szCs w:val="20"/>
          <w:lang w:eastAsia="pl-PL"/>
        </w:rPr>
        <w:t>ę</w:t>
      </w:r>
      <w:r w:rsidRPr="005B1DCC">
        <w:rPr>
          <w:rFonts w:ascii="Trebuchet MS" w:eastAsia="Times New Roman" w:hAnsi="Trebuchet MS" w:cs="Arial"/>
          <w:sz w:val="20"/>
          <w:szCs w:val="20"/>
          <w:lang w:eastAsia="pl-PL"/>
        </w:rPr>
        <w:t xml:space="preserve"> harmonogramu rzeczowo-finansowego</w:t>
      </w:r>
      <w:r w:rsidR="00DC00A0">
        <w:rPr>
          <w:rFonts w:ascii="Trebuchet MS" w:eastAsia="Times New Roman" w:hAnsi="Trebuchet MS" w:cs="Arial"/>
          <w:sz w:val="20"/>
          <w:szCs w:val="20"/>
          <w:lang w:eastAsia="pl-PL"/>
        </w:rPr>
        <w:t xml:space="preserve"> której następstwem</w:t>
      </w:r>
      <w:r w:rsidR="00DC00A0" w:rsidRPr="00DC00A0">
        <w:rPr>
          <w:rFonts w:ascii="Trebuchet MS" w:eastAsia="Times New Roman" w:hAnsi="Trebuchet MS" w:cs="Arial"/>
          <w:sz w:val="20"/>
          <w:szCs w:val="20"/>
          <w:lang w:eastAsia="pl-PL"/>
        </w:rPr>
        <w:t xml:space="preserve"> </w:t>
      </w:r>
      <w:r w:rsidR="00DC00A0" w:rsidRPr="005B1DCC">
        <w:rPr>
          <w:rFonts w:ascii="Trebuchet MS" w:eastAsia="Times New Roman" w:hAnsi="Trebuchet MS" w:cs="Arial"/>
          <w:sz w:val="20"/>
          <w:szCs w:val="20"/>
          <w:lang w:eastAsia="pl-PL"/>
        </w:rPr>
        <w:t>jest zmiana terminu zakończenia robót budowlanych</w:t>
      </w:r>
      <w:r w:rsidR="00DC00A0">
        <w:rPr>
          <w:rFonts w:ascii="Trebuchet MS" w:eastAsia="Times New Roman" w:hAnsi="Trebuchet MS" w:cs="Arial"/>
          <w:sz w:val="20"/>
          <w:szCs w:val="20"/>
          <w:lang w:eastAsia="pl-PL"/>
        </w:rPr>
        <w:t xml:space="preserve"> w wyniku okoliczności określonych w pkt 1 niniejszego ustępu.</w:t>
      </w:r>
    </w:p>
    <w:p w14:paraId="6D6BFCFE" w14:textId="7C1C22E1" w:rsidR="00C10F10" w:rsidRPr="005B1DCC" w:rsidRDefault="00C10F10" w:rsidP="00D603EB">
      <w:pPr>
        <w:widowControl w:val="0"/>
        <w:numPr>
          <w:ilvl w:val="0"/>
          <w:numId w:val="33"/>
        </w:numPr>
        <w:tabs>
          <w:tab w:val="clear" w:pos="0"/>
          <w:tab w:val="num" w:pos="360"/>
        </w:tabs>
        <w:suppressAutoHyphens/>
        <w:autoSpaceDE w:val="0"/>
        <w:spacing w:after="120" w:line="276" w:lineRule="auto"/>
        <w:ind w:left="360" w:hanging="360"/>
        <w:rPr>
          <w:rFonts w:ascii="Trebuchet MS" w:hAnsi="Trebuchet MS" w:cs="Arial"/>
          <w:sz w:val="20"/>
          <w:szCs w:val="20"/>
        </w:rPr>
      </w:pPr>
      <w:r w:rsidRPr="005B1DCC">
        <w:rPr>
          <w:rFonts w:ascii="Trebuchet MS" w:hAnsi="Trebuchet MS" w:cs="Arial"/>
          <w:sz w:val="20"/>
          <w:szCs w:val="20"/>
        </w:rPr>
        <w:t>W przypadku konieczności wprowadzenia zmian w Umowie, w zakresie wskazanym w ust. 1 powyżej, Wykonawca ma obowiązek przedłożyć Zamawiającemu wniosek</w:t>
      </w:r>
      <w:r w:rsidR="00CB6718" w:rsidRPr="005B1DCC">
        <w:rPr>
          <w:rFonts w:ascii="Trebuchet MS" w:hAnsi="Trebuchet MS" w:cs="Arial"/>
          <w:sz w:val="20"/>
          <w:szCs w:val="20"/>
        </w:rPr>
        <w:t xml:space="preserve"> w terminie 7 dni od zaistnienia takich okoliczności, uprzednio natomiast musi nastąpić wpis do dziennika budowy,</w:t>
      </w:r>
      <w:r w:rsidRPr="005B1DCC">
        <w:rPr>
          <w:rFonts w:ascii="Trebuchet MS" w:hAnsi="Trebuchet MS" w:cs="Arial"/>
          <w:sz w:val="20"/>
          <w:szCs w:val="20"/>
        </w:rPr>
        <w:t xml:space="preserve"> dotyczący zmiany Umowy wraz z opisem zdarzenia lub okoliczności stanowiących podstawę do żądania takiej zmiany i załączyć dowody to potwierdzające. W przypadku wniosku Wykonawcy dotyczącego zmiany w Umowie na podstawie ust. 1 pkt. 1) ppkt. f) niniejszego paragrafu, Wykonawca zobowiązany będzie załączyć dokumenty potwierdzające termin złożenia zamówienia przez Zamawiającego oraz zmianę terminu przez podmiot trzeci w formie informacji pisemnej lub co najmniej e-mailowej, pod rygorem niewykazania przesłanki stanowiącej podstawę do dokonania zmiany umowy we wskazanym zakresie skutkującej brakiem zgody Zamawiającego na dokonanie takiej zmiany</w:t>
      </w:r>
    </w:p>
    <w:p w14:paraId="61BF5966" w14:textId="0480EFBD" w:rsidR="00C10F10" w:rsidRPr="005B1DCC" w:rsidRDefault="00C10F10" w:rsidP="00D603EB">
      <w:pPr>
        <w:widowControl w:val="0"/>
        <w:numPr>
          <w:ilvl w:val="0"/>
          <w:numId w:val="33"/>
        </w:numPr>
        <w:tabs>
          <w:tab w:val="clear" w:pos="0"/>
          <w:tab w:val="num" w:pos="360"/>
        </w:tabs>
        <w:suppressAutoHyphens/>
        <w:autoSpaceDE w:val="0"/>
        <w:spacing w:after="120" w:line="276" w:lineRule="auto"/>
        <w:ind w:left="360" w:hanging="360"/>
        <w:rPr>
          <w:rFonts w:ascii="Trebuchet MS" w:hAnsi="Trebuchet MS" w:cs="Arial"/>
          <w:sz w:val="20"/>
          <w:szCs w:val="20"/>
        </w:rPr>
      </w:pPr>
      <w:r w:rsidRPr="005B1DCC">
        <w:rPr>
          <w:rFonts w:ascii="Trebuchet MS" w:hAnsi="Trebuchet MS" w:cs="Arial"/>
          <w:sz w:val="20"/>
          <w:szCs w:val="20"/>
        </w:rPr>
        <w:t>Wykonawca ma obowiązek przedłożenia wniosku, o którym mowa w ust. 2, w terminie umożliwiającym jego weryfikację przez Zamawiającego przed upływem terminu realizacji Umowy.</w:t>
      </w:r>
    </w:p>
    <w:p w14:paraId="6179D34A" w14:textId="14789FCB" w:rsidR="00C10F10" w:rsidRPr="005B1DCC" w:rsidRDefault="00C10F10" w:rsidP="00D603EB">
      <w:pPr>
        <w:widowControl w:val="0"/>
        <w:numPr>
          <w:ilvl w:val="0"/>
          <w:numId w:val="33"/>
        </w:numPr>
        <w:tabs>
          <w:tab w:val="clear" w:pos="0"/>
          <w:tab w:val="num" w:pos="360"/>
        </w:tabs>
        <w:suppressAutoHyphens/>
        <w:autoSpaceDE w:val="0"/>
        <w:spacing w:after="120" w:line="276" w:lineRule="auto"/>
        <w:ind w:left="360" w:hanging="360"/>
        <w:rPr>
          <w:rFonts w:ascii="Trebuchet MS" w:hAnsi="Trebuchet MS" w:cs="Arial"/>
          <w:sz w:val="20"/>
          <w:szCs w:val="20"/>
        </w:rPr>
      </w:pPr>
      <w:r w:rsidRPr="005B1DCC">
        <w:rPr>
          <w:rFonts w:ascii="Trebuchet MS" w:hAnsi="Trebuchet MS" w:cs="Arial"/>
          <w:sz w:val="20"/>
          <w:szCs w:val="20"/>
        </w:rPr>
        <w:t xml:space="preserve">W przypadku konieczności zmiany dokumentacji projektowej, wynikającej z inicjatywy wykonawcy, wykonawca </w:t>
      </w:r>
      <w:r w:rsidR="007A6144">
        <w:rPr>
          <w:rFonts w:ascii="Trebuchet MS" w:hAnsi="Trebuchet MS" w:cs="Arial"/>
          <w:sz w:val="20"/>
          <w:szCs w:val="20"/>
        </w:rPr>
        <w:t xml:space="preserve">opracuje i </w:t>
      </w:r>
      <w:r w:rsidRPr="005B1DCC">
        <w:rPr>
          <w:rFonts w:ascii="Trebuchet MS" w:hAnsi="Trebuchet MS" w:cs="Arial"/>
          <w:sz w:val="20"/>
          <w:szCs w:val="20"/>
        </w:rPr>
        <w:t>przedłoży projekt zamienny podpisany przez projektanta.</w:t>
      </w:r>
    </w:p>
    <w:p w14:paraId="430A98BB" w14:textId="7AB206CD" w:rsidR="00C10F10" w:rsidRPr="005B1DCC" w:rsidRDefault="00C10F10" w:rsidP="00D603EB">
      <w:pPr>
        <w:widowControl w:val="0"/>
        <w:numPr>
          <w:ilvl w:val="0"/>
          <w:numId w:val="33"/>
        </w:numPr>
        <w:tabs>
          <w:tab w:val="clear" w:pos="0"/>
          <w:tab w:val="num" w:pos="360"/>
        </w:tabs>
        <w:suppressAutoHyphens/>
        <w:autoSpaceDE w:val="0"/>
        <w:spacing w:after="120" w:line="276" w:lineRule="auto"/>
        <w:ind w:left="360" w:hanging="360"/>
        <w:rPr>
          <w:rFonts w:ascii="Trebuchet MS" w:hAnsi="Trebuchet MS" w:cs="Arial"/>
          <w:sz w:val="20"/>
          <w:szCs w:val="20"/>
        </w:rPr>
      </w:pPr>
      <w:r w:rsidRPr="005B1DCC">
        <w:rPr>
          <w:rFonts w:ascii="Trebuchet MS" w:hAnsi="Trebuchet MS" w:cs="Arial"/>
          <w:sz w:val="20"/>
          <w:szCs w:val="20"/>
        </w:rPr>
        <w:t>Wprowadzenie zmian w Umowie, w zakresie wskazanym powyżej w ust. 1 pkt. 2), 3) i 4) dokumentowane będzie zatwierdzonym protokołem konieczności.</w:t>
      </w:r>
    </w:p>
    <w:p w14:paraId="56963BE7" w14:textId="5BA0FCA2" w:rsidR="00F153F7" w:rsidRPr="005B1DCC" w:rsidRDefault="00C10F10" w:rsidP="00D603EB">
      <w:pPr>
        <w:widowControl w:val="0"/>
        <w:numPr>
          <w:ilvl w:val="0"/>
          <w:numId w:val="33"/>
        </w:numPr>
        <w:tabs>
          <w:tab w:val="clear" w:pos="0"/>
          <w:tab w:val="num" w:pos="360"/>
        </w:tabs>
        <w:suppressAutoHyphens/>
        <w:autoSpaceDE w:val="0"/>
        <w:spacing w:after="120" w:line="276" w:lineRule="auto"/>
        <w:ind w:left="360" w:hanging="360"/>
        <w:rPr>
          <w:rFonts w:ascii="Trebuchet MS" w:hAnsi="Trebuchet MS" w:cs="Arial"/>
          <w:sz w:val="20"/>
          <w:szCs w:val="20"/>
        </w:rPr>
      </w:pPr>
      <w:r w:rsidRPr="005B1DCC">
        <w:rPr>
          <w:rFonts w:ascii="Trebuchet MS" w:hAnsi="Trebuchet MS" w:cs="Arial"/>
          <w:sz w:val="20"/>
          <w:szCs w:val="20"/>
        </w:rPr>
        <w:t xml:space="preserve">W przypadku konieczności wprowadzenia zmian w Umowie, w zakresie wskazanym powyżej w ust. 1 pkt. 2), 3) i 4) wartość robót wynikających z wprowadzonych tymi postanowieniami zmian, odpowiadających opisowi pozycji w kosztorysie zostanie ustalona wg cen jednostkowych w nim wskazanych i używana będzie do wyliczenia wysokości wynagrodzenia. Jeżeli roboty wynikające ze zmian wprowadzonych postanowieniami powyżej ust. 1 pkt 2), 3) i 4) nie odpowiadają opisowi w kosztorysie, </w:t>
      </w:r>
      <w:r w:rsidR="00F153F7" w:rsidRPr="005B1DCC">
        <w:rPr>
          <w:rFonts w:ascii="Trebuchet MS" w:hAnsi="Trebuchet MS" w:cs="Arial"/>
          <w:sz w:val="20"/>
          <w:szCs w:val="20"/>
        </w:rPr>
        <w:t>Wykonawca powinien przedłożyć do akceptacji Zamawiającego kalkulację ceny jednostkowej tych robót z uwzględnieniem cen nie wyższych od aktualnie obowiązujących średnich cen robocizny, materiałów i sprzętu opublikowanych w dostępnych cennikach (Sekocenbud, Orgbud, in</w:t>
      </w:r>
      <w:r w:rsidR="00EE368F" w:rsidRPr="005B1DCC">
        <w:rPr>
          <w:rFonts w:ascii="Trebuchet MS" w:hAnsi="Trebuchet MS" w:cs="Arial"/>
          <w:sz w:val="20"/>
          <w:szCs w:val="20"/>
        </w:rPr>
        <w:t>.</w:t>
      </w:r>
      <w:r w:rsidR="00F153F7" w:rsidRPr="005B1DCC">
        <w:rPr>
          <w:rFonts w:ascii="Trebuchet MS" w:hAnsi="Trebuchet MS" w:cs="Arial"/>
          <w:sz w:val="20"/>
          <w:szCs w:val="20"/>
        </w:rPr>
        <w:t xml:space="preserve">). Kalkulacja cen stanowić będzie załącznik do protokołu konieczności. </w:t>
      </w:r>
    </w:p>
    <w:p w14:paraId="0D8230C9" w14:textId="03903345" w:rsidR="00F153F7" w:rsidRPr="005B1DCC" w:rsidRDefault="00F153F7" w:rsidP="00D603EB">
      <w:pPr>
        <w:widowControl w:val="0"/>
        <w:numPr>
          <w:ilvl w:val="0"/>
          <w:numId w:val="33"/>
        </w:numPr>
        <w:tabs>
          <w:tab w:val="clear" w:pos="0"/>
          <w:tab w:val="num" w:pos="360"/>
        </w:tabs>
        <w:suppressAutoHyphens/>
        <w:autoSpaceDE w:val="0"/>
        <w:spacing w:after="120" w:line="276" w:lineRule="auto"/>
        <w:ind w:left="360" w:hanging="360"/>
        <w:rPr>
          <w:rFonts w:ascii="Trebuchet MS" w:hAnsi="Trebuchet MS" w:cs="Arial"/>
          <w:sz w:val="20"/>
          <w:szCs w:val="20"/>
        </w:rPr>
      </w:pPr>
      <w:r w:rsidRPr="005B1DCC">
        <w:rPr>
          <w:rFonts w:ascii="Trebuchet MS" w:hAnsi="Trebuchet MS" w:cs="Arial"/>
          <w:sz w:val="20"/>
          <w:szCs w:val="20"/>
        </w:rPr>
        <w:t>W przypadku, jeśli robota budowalna, dostaw lub usługa nie została wyceniona w ww. cenniku, Zamawiający posłuży się kalkulacją własną lub wezwie Wykonawcę do udokumentowania ceny rynkowej np. poprzez przedstawienie 2 ofert.</w:t>
      </w:r>
    </w:p>
    <w:p w14:paraId="4E0B8FE5" w14:textId="455A8A64" w:rsidR="00F153F7" w:rsidRPr="005B1DCC" w:rsidRDefault="00F153F7" w:rsidP="00D603EB">
      <w:pPr>
        <w:widowControl w:val="0"/>
        <w:numPr>
          <w:ilvl w:val="0"/>
          <w:numId w:val="33"/>
        </w:numPr>
        <w:tabs>
          <w:tab w:val="clear" w:pos="0"/>
          <w:tab w:val="num" w:pos="360"/>
        </w:tabs>
        <w:suppressAutoHyphens/>
        <w:autoSpaceDE w:val="0"/>
        <w:spacing w:after="120" w:line="276" w:lineRule="auto"/>
        <w:ind w:left="360" w:hanging="360"/>
        <w:rPr>
          <w:rFonts w:ascii="Trebuchet MS" w:hAnsi="Trebuchet MS" w:cs="Arial"/>
          <w:sz w:val="20"/>
          <w:szCs w:val="20"/>
        </w:rPr>
      </w:pPr>
      <w:r w:rsidRPr="005B1DCC">
        <w:rPr>
          <w:rFonts w:ascii="Trebuchet MS" w:hAnsi="Trebuchet MS" w:cs="Arial"/>
          <w:sz w:val="20"/>
          <w:szCs w:val="20"/>
        </w:rPr>
        <w:t xml:space="preserve">Zmiana terminów Umowy możliwa jest tylko po wcześniejszym udokumentowaniu przedłużenia </w:t>
      </w:r>
      <w:r w:rsidRPr="005B1DCC">
        <w:rPr>
          <w:rFonts w:ascii="Trebuchet MS" w:hAnsi="Trebuchet MS" w:cs="Arial"/>
          <w:sz w:val="20"/>
          <w:szCs w:val="20"/>
        </w:rPr>
        <w:lastRenderedPageBreak/>
        <w:t>okresu zabezpieczenia należytego wykonania Umowy i okresu rękojmi.</w:t>
      </w:r>
    </w:p>
    <w:p w14:paraId="3453C8AE" w14:textId="77777777" w:rsidR="00F153F7" w:rsidRPr="005B1DCC" w:rsidRDefault="00F153F7" w:rsidP="00D603EB">
      <w:pPr>
        <w:widowControl w:val="0"/>
        <w:numPr>
          <w:ilvl w:val="0"/>
          <w:numId w:val="33"/>
        </w:numPr>
        <w:tabs>
          <w:tab w:val="clear" w:pos="0"/>
        </w:tabs>
        <w:suppressAutoHyphens/>
        <w:autoSpaceDE w:val="0"/>
        <w:spacing w:after="120" w:line="276" w:lineRule="auto"/>
        <w:rPr>
          <w:rFonts w:ascii="Trebuchet MS" w:hAnsi="Trebuchet MS" w:cs="Arial"/>
          <w:sz w:val="20"/>
          <w:szCs w:val="20"/>
        </w:rPr>
      </w:pPr>
      <w:r w:rsidRPr="005B1DCC">
        <w:rPr>
          <w:rFonts w:ascii="Trebuchet MS" w:hAnsi="Trebuchet MS" w:cs="Arial"/>
          <w:sz w:val="20"/>
          <w:szCs w:val="20"/>
        </w:rPr>
        <w:t>Nie stanowią istotnej zmiany między innymi: zmiany danych teleadresowych, zmiany osób reprezentujących strony oraz zmiany danych będących następstwem sukcesji uniwersalnej po jednej ze stron.</w:t>
      </w:r>
    </w:p>
    <w:p w14:paraId="65D6FC27" w14:textId="4BCF0C28" w:rsidR="00F153F7" w:rsidRPr="00532583" w:rsidRDefault="00F153F7" w:rsidP="00532583">
      <w:pPr>
        <w:widowControl w:val="0"/>
        <w:numPr>
          <w:ilvl w:val="0"/>
          <w:numId w:val="33"/>
        </w:numPr>
        <w:tabs>
          <w:tab w:val="clear" w:pos="0"/>
        </w:tabs>
        <w:suppressAutoHyphens/>
        <w:autoSpaceDE w:val="0"/>
        <w:spacing w:after="120" w:line="276" w:lineRule="auto"/>
        <w:rPr>
          <w:rFonts w:ascii="Trebuchet MS" w:hAnsi="Trebuchet MS" w:cs="Arial"/>
          <w:sz w:val="20"/>
          <w:szCs w:val="20"/>
        </w:rPr>
      </w:pPr>
      <w:r w:rsidRPr="005B1DCC">
        <w:rPr>
          <w:rFonts w:ascii="Trebuchet MS" w:hAnsi="Trebuchet MS" w:cs="Arial"/>
          <w:sz w:val="20"/>
          <w:szCs w:val="20"/>
        </w:rPr>
        <w:t xml:space="preserve">W przypadku zmiany albo rezygnacji z podwykonawcy – jeżeli dotyczy ona podmiotu, na którego zasoby Wykonawca powoływał się, na zasadach określonych w art. </w:t>
      </w:r>
      <w:r w:rsidR="00B0148C">
        <w:rPr>
          <w:rFonts w:ascii="Trebuchet MS" w:hAnsi="Trebuchet MS" w:cs="Arial"/>
          <w:sz w:val="20"/>
          <w:szCs w:val="20"/>
        </w:rPr>
        <w:t>118</w:t>
      </w:r>
      <w:r w:rsidR="00B0148C" w:rsidRPr="005B1DCC">
        <w:rPr>
          <w:rFonts w:ascii="Trebuchet MS" w:hAnsi="Trebuchet MS" w:cs="Arial"/>
          <w:sz w:val="20"/>
          <w:szCs w:val="20"/>
        </w:rPr>
        <w:t xml:space="preserve"> </w:t>
      </w:r>
      <w:r w:rsidRPr="005B1DCC">
        <w:rPr>
          <w:rFonts w:ascii="Trebuchet MS" w:hAnsi="Trebuchet MS" w:cs="Arial"/>
          <w:sz w:val="20"/>
          <w:szCs w:val="20"/>
        </w:rPr>
        <w:t xml:space="preserve">ustawy Prawo zamówień publicznych, w celu wykazania spełniania warunków udziału </w:t>
      </w:r>
      <w:r w:rsidR="006276D6" w:rsidRPr="00532583">
        <w:rPr>
          <w:rFonts w:ascii="Trebuchet MS" w:hAnsi="Trebuchet MS" w:cs="Arial"/>
          <w:sz w:val="20"/>
          <w:szCs w:val="20"/>
        </w:rPr>
        <w:t xml:space="preserve">W </w:t>
      </w:r>
      <w:r w:rsidRPr="00532583">
        <w:rPr>
          <w:rFonts w:ascii="Trebuchet MS" w:hAnsi="Trebuchet MS" w:cs="Arial"/>
          <w:sz w:val="20"/>
          <w:szCs w:val="20"/>
        </w:rPr>
        <w:t>postępowaniu określonych w SWZ, Wykonawca jest obowiązany wykazać Zamawiającemu, iż proponowany inny podwykonawca lub Wykonawca samodzielnie spełnia je w stopniu nie mniejszym niż wymagany w trakcie postępowania o udzielenie zamówienia.</w:t>
      </w:r>
    </w:p>
    <w:p w14:paraId="3D7C0368" w14:textId="1626FB3E" w:rsidR="00F153F7" w:rsidRPr="005B1DCC" w:rsidRDefault="00F153F7" w:rsidP="00D603EB">
      <w:pPr>
        <w:widowControl w:val="0"/>
        <w:numPr>
          <w:ilvl w:val="0"/>
          <w:numId w:val="33"/>
        </w:numPr>
        <w:tabs>
          <w:tab w:val="clear" w:pos="0"/>
        </w:tabs>
        <w:suppressAutoHyphens/>
        <w:autoSpaceDE w:val="0"/>
        <w:spacing w:after="120" w:line="276" w:lineRule="auto"/>
        <w:rPr>
          <w:rFonts w:ascii="Trebuchet MS" w:hAnsi="Trebuchet MS" w:cs="Arial"/>
          <w:sz w:val="20"/>
          <w:szCs w:val="20"/>
        </w:rPr>
      </w:pPr>
      <w:r w:rsidRPr="005B1DCC">
        <w:rPr>
          <w:rFonts w:ascii="Trebuchet MS" w:hAnsi="Trebuchet MS" w:cs="Arial"/>
          <w:sz w:val="20"/>
          <w:szCs w:val="20"/>
        </w:rPr>
        <w:t>Dopuszczalna jest zmiana osób wskazanych w ofercie na inne, spełniające wszystkie warunki określone w specyfikacji warunków zamówienia</w:t>
      </w:r>
    </w:p>
    <w:p w14:paraId="709793A2" w14:textId="12ABBEB1" w:rsidR="000519AA" w:rsidRPr="005B1DCC" w:rsidRDefault="000519AA" w:rsidP="00D603EB">
      <w:pPr>
        <w:widowControl w:val="0"/>
        <w:numPr>
          <w:ilvl w:val="0"/>
          <w:numId w:val="33"/>
        </w:numPr>
        <w:tabs>
          <w:tab w:val="clear" w:pos="0"/>
          <w:tab w:val="num" w:pos="360"/>
        </w:tabs>
        <w:suppressAutoHyphens/>
        <w:autoSpaceDE w:val="0"/>
        <w:spacing w:after="120" w:line="276" w:lineRule="auto"/>
        <w:ind w:left="360" w:hanging="360"/>
        <w:rPr>
          <w:rFonts w:ascii="Trebuchet MS" w:hAnsi="Trebuchet MS" w:cs="Arial"/>
          <w:sz w:val="20"/>
          <w:szCs w:val="20"/>
        </w:rPr>
      </w:pPr>
      <w:r w:rsidRPr="005B1DCC">
        <w:rPr>
          <w:rFonts w:ascii="Trebuchet MS" w:hAnsi="Trebuchet MS" w:cs="Arial"/>
          <w:sz w:val="20"/>
          <w:szCs w:val="20"/>
        </w:rPr>
        <w:t>Zmiana umowy wymaga formy pisemnej pod rygorem nieważności.</w:t>
      </w:r>
    </w:p>
    <w:p w14:paraId="1411BC52" w14:textId="77777777" w:rsidR="0083708F" w:rsidRPr="005B1DCC" w:rsidRDefault="0083708F" w:rsidP="0084669F">
      <w:pPr>
        <w:widowControl w:val="0"/>
        <w:suppressAutoHyphens/>
        <w:autoSpaceDE w:val="0"/>
        <w:spacing w:after="120" w:line="276" w:lineRule="auto"/>
        <w:rPr>
          <w:rFonts w:ascii="Trebuchet MS" w:hAnsi="Trebuchet MS" w:cs="Arial"/>
          <w:sz w:val="20"/>
          <w:szCs w:val="20"/>
        </w:rPr>
      </w:pPr>
    </w:p>
    <w:p w14:paraId="0225D701" w14:textId="60C2A1EF" w:rsidR="00DA71D7" w:rsidRPr="005B1DCC" w:rsidRDefault="001832E5" w:rsidP="00B853A4">
      <w:pPr>
        <w:pStyle w:val="Akapitzlist"/>
        <w:keepLines/>
        <w:widowControl w:val="0"/>
        <w:tabs>
          <w:tab w:val="left" w:pos="5387"/>
        </w:tabs>
        <w:spacing w:after="120"/>
        <w:ind w:left="0"/>
        <w:jc w:val="center"/>
        <w:rPr>
          <w:rFonts w:ascii="Trebuchet MS" w:hAnsi="Trebuchet MS" w:cs="Arial"/>
          <w:b/>
          <w:bCs/>
          <w:snapToGrid w:val="0"/>
          <w:color w:val="000000"/>
          <w:sz w:val="20"/>
          <w:szCs w:val="20"/>
        </w:rPr>
      </w:pPr>
      <w:r w:rsidRPr="005B1DCC">
        <w:rPr>
          <w:rFonts w:ascii="Trebuchet MS" w:hAnsi="Trebuchet MS" w:cs="Arial"/>
          <w:b/>
          <w:bCs/>
          <w:snapToGrid w:val="0"/>
          <w:color w:val="000000"/>
          <w:sz w:val="20"/>
          <w:szCs w:val="20"/>
        </w:rPr>
        <w:t>§ 2</w:t>
      </w:r>
      <w:r w:rsidR="003B5F44" w:rsidRPr="005B1DCC">
        <w:rPr>
          <w:rFonts w:ascii="Trebuchet MS" w:hAnsi="Trebuchet MS" w:cs="Arial"/>
          <w:b/>
          <w:bCs/>
          <w:snapToGrid w:val="0"/>
          <w:color w:val="000000"/>
          <w:sz w:val="20"/>
          <w:szCs w:val="20"/>
        </w:rPr>
        <w:t>4</w:t>
      </w:r>
    </w:p>
    <w:p w14:paraId="00B5EA81" w14:textId="77777777" w:rsidR="00DA71D7" w:rsidRPr="005B1DCC" w:rsidRDefault="00DA71D7" w:rsidP="0084669F">
      <w:pPr>
        <w:spacing w:after="120" w:line="276" w:lineRule="auto"/>
        <w:jc w:val="center"/>
        <w:rPr>
          <w:rFonts w:ascii="Trebuchet MS" w:hAnsi="Trebuchet MS" w:cs="Arial"/>
          <w:sz w:val="20"/>
          <w:szCs w:val="20"/>
        </w:rPr>
      </w:pPr>
      <w:r w:rsidRPr="005B1DCC">
        <w:rPr>
          <w:rFonts w:ascii="Trebuchet MS" w:hAnsi="Trebuchet MS" w:cs="Arial"/>
          <w:b/>
          <w:sz w:val="20"/>
          <w:szCs w:val="20"/>
        </w:rPr>
        <w:t>Siła Wyższa</w:t>
      </w:r>
    </w:p>
    <w:p w14:paraId="5DF1FFA0" w14:textId="77777777" w:rsidR="00DA71D7" w:rsidRPr="005B1DCC" w:rsidRDefault="00DA71D7" w:rsidP="00D603EB">
      <w:pPr>
        <w:numPr>
          <w:ilvl w:val="0"/>
          <w:numId w:val="32"/>
        </w:numPr>
        <w:suppressAutoHyphens/>
        <w:overflowPunct w:val="0"/>
        <w:autoSpaceDE w:val="0"/>
        <w:spacing w:after="120" w:line="276" w:lineRule="auto"/>
        <w:textAlignment w:val="baseline"/>
        <w:rPr>
          <w:rFonts w:ascii="Trebuchet MS" w:hAnsi="Trebuchet MS" w:cs="Arial"/>
          <w:sz w:val="20"/>
          <w:szCs w:val="20"/>
        </w:rPr>
      </w:pPr>
      <w:r w:rsidRPr="005B1DCC">
        <w:rPr>
          <w:rFonts w:ascii="Trebuchet MS" w:hAnsi="Trebuchet MS" w:cs="Arial"/>
          <w:sz w:val="20"/>
          <w:szCs w:val="20"/>
        </w:rPr>
        <w:t>Żadna ze Stron nie ponosi odpowiedzialności za niewykonanie lub nienależyte wykonanie obowiązków wynikających z Umowy będące następstwem wyłącznie wystąpienia Siły Wyższej.</w:t>
      </w:r>
    </w:p>
    <w:p w14:paraId="7B44E743" w14:textId="469C2A6C" w:rsidR="00B853A4" w:rsidRPr="005B1DCC" w:rsidRDefault="00B853A4" w:rsidP="00D603EB">
      <w:pPr>
        <w:widowControl w:val="0"/>
        <w:numPr>
          <w:ilvl w:val="0"/>
          <w:numId w:val="32"/>
        </w:numPr>
        <w:tabs>
          <w:tab w:val="left" w:pos="426"/>
        </w:tabs>
        <w:autoSpaceDE w:val="0"/>
        <w:autoSpaceDN w:val="0"/>
        <w:adjustRightInd w:val="0"/>
        <w:spacing w:after="120" w:line="276" w:lineRule="auto"/>
        <w:rPr>
          <w:rFonts w:ascii="Trebuchet MS" w:hAnsi="Trebuchet MS" w:cs="Arial"/>
          <w:sz w:val="20"/>
          <w:szCs w:val="20"/>
          <w:lang w:eastAsia="pl-PL"/>
        </w:rPr>
      </w:pPr>
      <w:bookmarkStart w:id="6" w:name="_Hlk72245577"/>
      <w:r w:rsidRPr="005B1DCC">
        <w:rPr>
          <w:rFonts w:ascii="Trebuchet MS" w:hAnsi="Trebuchet MS" w:cs="Arial"/>
          <w:sz w:val="20"/>
          <w:szCs w:val="20"/>
          <w:lang w:eastAsia="pl-PL"/>
        </w:rPr>
        <w:t xml:space="preserve">Za </w:t>
      </w:r>
      <w:r w:rsidR="008D5D4B" w:rsidRPr="005B1DCC">
        <w:rPr>
          <w:rFonts w:ascii="Trebuchet MS" w:hAnsi="Trebuchet MS" w:cs="Arial"/>
          <w:sz w:val="20"/>
          <w:szCs w:val="20"/>
          <w:lang w:eastAsia="pl-PL"/>
        </w:rPr>
        <w:t>Siłę</w:t>
      </w:r>
      <w:r w:rsidRPr="005B1DCC">
        <w:rPr>
          <w:rFonts w:ascii="Arial" w:hAnsi="Arial" w:cs="Arial"/>
          <w:sz w:val="20"/>
          <w:szCs w:val="20"/>
          <w:lang w:eastAsia="pl-PL"/>
        </w:rPr>
        <w:t>̨</w:t>
      </w:r>
      <w:r w:rsidRPr="005B1DCC">
        <w:rPr>
          <w:rFonts w:ascii="Trebuchet MS" w:hAnsi="Trebuchet MS" w:cs="Arial"/>
          <w:sz w:val="20"/>
          <w:szCs w:val="20"/>
          <w:lang w:eastAsia="pl-PL"/>
        </w:rPr>
        <w:t xml:space="preserve"> </w:t>
      </w:r>
      <w:r w:rsidR="008D5D4B" w:rsidRPr="005B1DCC">
        <w:rPr>
          <w:rFonts w:ascii="Trebuchet MS" w:hAnsi="Trebuchet MS" w:cs="Arial"/>
          <w:sz w:val="20"/>
          <w:szCs w:val="20"/>
          <w:lang w:eastAsia="pl-PL"/>
        </w:rPr>
        <w:t>Wyższą</w:t>
      </w:r>
      <w:r w:rsidRPr="005B1DCC">
        <w:rPr>
          <w:rFonts w:ascii="Arial" w:hAnsi="Arial" w:cs="Arial"/>
          <w:sz w:val="20"/>
          <w:szCs w:val="20"/>
          <w:lang w:eastAsia="pl-PL"/>
        </w:rPr>
        <w:t>̨</w:t>
      </w:r>
      <w:r w:rsidRPr="005B1DCC">
        <w:rPr>
          <w:rFonts w:ascii="Trebuchet MS" w:hAnsi="Trebuchet MS" w:cs="Arial"/>
          <w:sz w:val="20"/>
          <w:szCs w:val="20"/>
          <w:lang w:eastAsia="pl-PL"/>
        </w:rPr>
        <w:t xml:space="preserve"> </w:t>
      </w:r>
      <w:r w:rsidR="008D5D4B" w:rsidRPr="005B1DCC">
        <w:rPr>
          <w:rFonts w:ascii="Trebuchet MS" w:hAnsi="Trebuchet MS" w:cs="Arial"/>
          <w:sz w:val="20"/>
          <w:szCs w:val="20"/>
          <w:lang w:eastAsia="pl-PL"/>
        </w:rPr>
        <w:t>uważane</w:t>
      </w:r>
      <w:r w:rsidRPr="005B1DCC">
        <w:rPr>
          <w:rFonts w:ascii="Trebuchet MS" w:hAnsi="Trebuchet MS" w:cs="Arial"/>
          <w:sz w:val="20"/>
          <w:szCs w:val="20"/>
          <w:lang w:eastAsia="pl-PL"/>
        </w:rPr>
        <w:t xml:space="preserve"> </w:t>
      </w:r>
      <w:r w:rsidR="008D5D4B" w:rsidRPr="005B1DCC">
        <w:rPr>
          <w:rFonts w:ascii="Trebuchet MS" w:hAnsi="Trebuchet MS" w:cs="Arial"/>
          <w:sz w:val="20"/>
          <w:szCs w:val="20"/>
          <w:lang w:eastAsia="pl-PL"/>
        </w:rPr>
        <w:t>będą</w:t>
      </w:r>
      <w:r w:rsidRPr="005B1DCC">
        <w:rPr>
          <w:rFonts w:ascii="Arial" w:hAnsi="Arial" w:cs="Arial"/>
          <w:sz w:val="20"/>
          <w:szCs w:val="20"/>
          <w:lang w:eastAsia="pl-PL"/>
        </w:rPr>
        <w:t>̨</w:t>
      </w:r>
      <w:r w:rsidRPr="005B1DCC">
        <w:rPr>
          <w:rFonts w:ascii="Trebuchet MS" w:hAnsi="Trebuchet MS" w:cs="Arial"/>
          <w:sz w:val="20"/>
          <w:szCs w:val="20"/>
          <w:lang w:eastAsia="pl-PL"/>
        </w:rPr>
        <w:t xml:space="preserve"> wszystkie zdarzenia, jakich nie da </w:t>
      </w:r>
      <w:r w:rsidR="00B74A85" w:rsidRPr="005B1DCC">
        <w:rPr>
          <w:rFonts w:ascii="Trebuchet MS" w:hAnsi="Trebuchet MS" w:cs="Arial"/>
          <w:sz w:val="20"/>
          <w:szCs w:val="20"/>
          <w:lang w:eastAsia="pl-PL"/>
        </w:rPr>
        <w:t>się</w:t>
      </w:r>
      <w:r w:rsidRPr="005B1DCC">
        <w:rPr>
          <w:rFonts w:ascii="Arial" w:hAnsi="Arial" w:cs="Arial"/>
          <w:sz w:val="20"/>
          <w:szCs w:val="20"/>
          <w:lang w:eastAsia="pl-PL"/>
        </w:rPr>
        <w:t>̨</w:t>
      </w:r>
      <w:r w:rsidRPr="005B1DCC">
        <w:rPr>
          <w:rFonts w:ascii="Trebuchet MS" w:hAnsi="Trebuchet MS" w:cs="Arial"/>
          <w:sz w:val="20"/>
          <w:szCs w:val="20"/>
          <w:lang w:eastAsia="pl-PL"/>
        </w:rPr>
        <w:t xml:space="preserve"> przewidzie</w:t>
      </w:r>
      <w:r w:rsidRPr="005B1DCC">
        <w:rPr>
          <w:rFonts w:ascii="Trebuchet MS" w:hAnsi="Trebuchet MS" w:cs="Trebuchet MS"/>
          <w:sz w:val="20"/>
          <w:szCs w:val="20"/>
          <w:lang w:eastAsia="pl-PL"/>
        </w:rPr>
        <w:t>ć</w:t>
      </w:r>
      <w:r w:rsidRPr="005B1DCC">
        <w:rPr>
          <w:rFonts w:ascii="Trebuchet MS" w:hAnsi="Trebuchet MS" w:cs="Arial"/>
          <w:sz w:val="20"/>
          <w:szCs w:val="20"/>
          <w:lang w:eastAsia="pl-PL"/>
        </w:rPr>
        <w:t>́ w chwili zawarcia Umowy, ani im zapobiec i na kt</w:t>
      </w:r>
      <w:r w:rsidRPr="005B1DCC">
        <w:rPr>
          <w:rFonts w:ascii="Trebuchet MS" w:hAnsi="Trebuchet MS" w:cs="Trebuchet MS"/>
          <w:sz w:val="20"/>
          <w:szCs w:val="20"/>
          <w:lang w:eastAsia="pl-PL"/>
        </w:rPr>
        <w:t>ó</w:t>
      </w:r>
      <w:r w:rsidRPr="005B1DCC">
        <w:rPr>
          <w:rFonts w:ascii="Trebuchet MS" w:hAnsi="Trebuchet MS" w:cs="Arial"/>
          <w:sz w:val="20"/>
          <w:szCs w:val="20"/>
          <w:lang w:eastAsia="pl-PL"/>
        </w:rPr>
        <w:t xml:space="preserve">re </w:t>
      </w:r>
      <w:r w:rsidRPr="005B1DCC">
        <w:rPr>
          <w:rFonts w:ascii="Trebuchet MS" w:hAnsi="Trebuchet MS" w:cs="Trebuchet MS"/>
          <w:sz w:val="20"/>
          <w:szCs w:val="20"/>
          <w:lang w:eastAsia="pl-PL"/>
        </w:rPr>
        <w:t>ż</w:t>
      </w:r>
      <w:r w:rsidRPr="005B1DCC">
        <w:rPr>
          <w:rFonts w:ascii="Trebuchet MS" w:hAnsi="Trebuchet MS" w:cs="Arial"/>
          <w:sz w:val="20"/>
          <w:szCs w:val="20"/>
          <w:lang w:eastAsia="pl-PL"/>
        </w:rPr>
        <w:t>adna ze Stron nie b</w:t>
      </w:r>
      <w:r w:rsidRPr="005B1DCC">
        <w:rPr>
          <w:rFonts w:ascii="Trebuchet MS" w:hAnsi="Trebuchet MS" w:cs="Trebuchet MS"/>
          <w:sz w:val="20"/>
          <w:szCs w:val="20"/>
          <w:lang w:eastAsia="pl-PL"/>
        </w:rPr>
        <w:t>ę</w:t>
      </w:r>
      <w:r w:rsidRPr="005B1DCC">
        <w:rPr>
          <w:rFonts w:ascii="Trebuchet MS" w:hAnsi="Trebuchet MS" w:cs="Arial"/>
          <w:sz w:val="20"/>
          <w:szCs w:val="20"/>
          <w:lang w:eastAsia="pl-PL"/>
        </w:rPr>
        <w:t>dzie mia</w:t>
      </w:r>
      <w:r w:rsidRPr="005B1DCC">
        <w:rPr>
          <w:rFonts w:ascii="Trebuchet MS" w:hAnsi="Trebuchet MS" w:cs="Trebuchet MS"/>
          <w:sz w:val="20"/>
          <w:szCs w:val="20"/>
          <w:lang w:eastAsia="pl-PL"/>
        </w:rPr>
        <w:t>ł</w:t>
      </w:r>
      <w:r w:rsidRPr="005B1DCC">
        <w:rPr>
          <w:rFonts w:ascii="Trebuchet MS" w:hAnsi="Trebuchet MS" w:cs="Arial"/>
          <w:sz w:val="20"/>
          <w:szCs w:val="20"/>
          <w:lang w:eastAsia="pl-PL"/>
        </w:rPr>
        <w:t>a wp</w:t>
      </w:r>
      <w:r w:rsidRPr="005B1DCC">
        <w:rPr>
          <w:rFonts w:ascii="Trebuchet MS" w:hAnsi="Trebuchet MS" w:cs="Trebuchet MS"/>
          <w:sz w:val="20"/>
          <w:szCs w:val="20"/>
          <w:lang w:eastAsia="pl-PL"/>
        </w:rPr>
        <w:t>ł</w:t>
      </w:r>
      <w:r w:rsidRPr="005B1DCC">
        <w:rPr>
          <w:rFonts w:ascii="Trebuchet MS" w:hAnsi="Trebuchet MS" w:cs="Arial"/>
          <w:sz w:val="20"/>
          <w:szCs w:val="20"/>
          <w:lang w:eastAsia="pl-PL"/>
        </w:rPr>
        <w:t>ywu, w szczeg</w:t>
      </w:r>
      <w:r w:rsidRPr="005B1DCC">
        <w:rPr>
          <w:rFonts w:ascii="Trebuchet MS" w:hAnsi="Trebuchet MS" w:cs="Trebuchet MS"/>
          <w:sz w:val="20"/>
          <w:szCs w:val="20"/>
          <w:lang w:eastAsia="pl-PL"/>
        </w:rPr>
        <w:t>ó</w:t>
      </w:r>
      <w:r w:rsidRPr="005B1DCC">
        <w:rPr>
          <w:rFonts w:ascii="Trebuchet MS" w:hAnsi="Trebuchet MS" w:cs="Arial"/>
          <w:sz w:val="20"/>
          <w:szCs w:val="20"/>
          <w:lang w:eastAsia="pl-PL"/>
        </w:rPr>
        <w:t>lno</w:t>
      </w:r>
      <w:r w:rsidRPr="005B1DCC">
        <w:rPr>
          <w:rFonts w:ascii="Trebuchet MS" w:hAnsi="Trebuchet MS" w:cs="Trebuchet MS"/>
          <w:sz w:val="20"/>
          <w:szCs w:val="20"/>
          <w:lang w:eastAsia="pl-PL"/>
        </w:rPr>
        <w:t>ś</w:t>
      </w:r>
      <w:r w:rsidRPr="005B1DCC">
        <w:rPr>
          <w:rFonts w:ascii="Trebuchet MS" w:hAnsi="Trebuchet MS" w:cs="Arial"/>
          <w:sz w:val="20"/>
          <w:szCs w:val="20"/>
          <w:lang w:eastAsia="pl-PL"/>
        </w:rPr>
        <w:t>ci: pow</w:t>
      </w:r>
      <w:r w:rsidRPr="005B1DCC">
        <w:rPr>
          <w:rFonts w:ascii="Trebuchet MS" w:hAnsi="Trebuchet MS" w:cs="Trebuchet MS"/>
          <w:sz w:val="20"/>
          <w:szCs w:val="20"/>
          <w:lang w:eastAsia="pl-PL"/>
        </w:rPr>
        <w:t>ó</w:t>
      </w:r>
      <w:r w:rsidRPr="005B1DCC">
        <w:rPr>
          <w:rFonts w:ascii="Trebuchet MS" w:hAnsi="Trebuchet MS" w:cs="Arial"/>
          <w:sz w:val="20"/>
          <w:szCs w:val="20"/>
          <w:lang w:eastAsia="pl-PL"/>
        </w:rPr>
        <w:t>d</w:t>
      </w:r>
      <w:r w:rsidRPr="005B1DCC">
        <w:rPr>
          <w:rFonts w:ascii="Trebuchet MS" w:hAnsi="Trebuchet MS" w:cs="Trebuchet MS"/>
          <w:sz w:val="20"/>
          <w:szCs w:val="20"/>
          <w:lang w:eastAsia="pl-PL"/>
        </w:rPr>
        <w:t>ź</w:t>
      </w:r>
      <w:r w:rsidRPr="005B1DCC">
        <w:rPr>
          <w:rFonts w:ascii="Trebuchet MS" w:hAnsi="Trebuchet MS" w:cs="Arial"/>
          <w:sz w:val="20"/>
          <w:szCs w:val="20"/>
          <w:lang w:eastAsia="pl-PL"/>
        </w:rPr>
        <w:t>́, po</w:t>
      </w:r>
      <w:r w:rsidRPr="005B1DCC">
        <w:rPr>
          <w:rFonts w:ascii="Trebuchet MS" w:hAnsi="Trebuchet MS" w:cs="Trebuchet MS"/>
          <w:sz w:val="20"/>
          <w:szCs w:val="20"/>
          <w:lang w:eastAsia="pl-PL"/>
        </w:rPr>
        <w:t>ż</w:t>
      </w:r>
      <w:r w:rsidRPr="005B1DCC">
        <w:rPr>
          <w:rFonts w:ascii="Trebuchet MS" w:hAnsi="Trebuchet MS" w:cs="Arial"/>
          <w:sz w:val="20"/>
          <w:szCs w:val="20"/>
          <w:lang w:eastAsia="pl-PL"/>
        </w:rPr>
        <w:t>ar, epidemia, trz</w:t>
      </w:r>
      <w:r w:rsidRPr="005B1DCC">
        <w:rPr>
          <w:rFonts w:ascii="Trebuchet MS" w:hAnsi="Trebuchet MS" w:cs="Trebuchet MS"/>
          <w:sz w:val="20"/>
          <w:szCs w:val="20"/>
          <w:lang w:eastAsia="pl-PL"/>
        </w:rPr>
        <w:t>ę</w:t>
      </w:r>
      <w:r w:rsidRPr="005B1DCC">
        <w:rPr>
          <w:rFonts w:ascii="Trebuchet MS" w:hAnsi="Trebuchet MS" w:cs="Arial"/>
          <w:sz w:val="20"/>
          <w:szCs w:val="20"/>
          <w:lang w:eastAsia="pl-PL"/>
        </w:rPr>
        <w:t>sienie ziemi i inne kl</w:t>
      </w:r>
      <w:r w:rsidRPr="005B1DCC">
        <w:rPr>
          <w:rFonts w:ascii="Trebuchet MS" w:hAnsi="Trebuchet MS" w:cs="Trebuchet MS"/>
          <w:sz w:val="20"/>
          <w:szCs w:val="20"/>
          <w:lang w:eastAsia="pl-PL"/>
        </w:rPr>
        <w:t>ę</w:t>
      </w:r>
      <w:r w:rsidRPr="005B1DCC">
        <w:rPr>
          <w:rFonts w:ascii="Trebuchet MS" w:hAnsi="Trebuchet MS" w:cs="Arial"/>
          <w:sz w:val="20"/>
          <w:szCs w:val="20"/>
          <w:lang w:eastAsia="pl-PL"/>
        </w:rPr>
        <w:t xml:space="preserve">ski </w:t>
      </w:r>
      <w:r w:rsidRPr="005B1DCC">
        <w:rPr>
          <w:rFonts w:ascii="Trebuchet MS" w:hAnsi="Trebuchet MS" w:cs="Trebuchet MS"/>
          <w:sz w:val="20"/>
          <w:szCs w:val="20"/>
          <w:lang w:eastAsia="pl-PL"/>
        </w:rPr>
        <w:t>ż</w:t>
      </w:r>
      <w:r w:rsidRPr="005B1DCC">
        <w:rPr>
          <w:rFonts w:ascii="Trebuchet MS" w:hAnsi="Trebuchet MS" w:cs="Arial"/>
          <w:sz w:val="20"/>
          <w:szCs w:val="20"/>
          <w:lang w:eastAsia="pl-PL"/>
        </w:rPr>
        <w:t>ywio</w:t>
      </w:r>
      <w:r w:rsidRPr="005B1DCC">
        <w:rPr>
          <w:rFonts w:ascii="Trebuchet MS" w:hAnsi="Trebuchet MS" w:cs="Trebuchet MS"/>
          <w:sz w:val="20"/>
          <w:szCs w:val="20"/>
          <w:lang w:eastAsia="pl-PL"/>
        </w:rPr>
        <w:t>ł</w:t>
      </w:r>
      <w:r w:rsidRPr="005B1DCC">
        <w:rPr>
          <w:rFonts w:ascii="Trebuchet MS" w:hAnsi="Trebuchet MS" w:cs="Arial"/>
          <w:sz w:val="20"/>
          <w:szCs w:val="20"/>
          <w:lang w:eastAsia="pl-PL"/>
        </w:rPr>
        <w:t xml:space="preserve">owe. </w:t>
      </w:r>
    </w:p>
    <w:p w14:paraId="1D68F0AD" w14:textId="77777777" w:rsidR="00B853A4" w:rsidRPr="005B1DCC" w:rsidRDefault="00B853A4" w:rsidP="00D603EB">
      <w:pPr>
        <w:numPr>
          <w:ilvl w:val="0"/>
          <w:numId w:val="32"/>
        </w:numPr>
        <w:suppressAutoHyphens/>
        <w:overflowPunct w:val="0"/>
        <w:autoSpaceDE w:val="0"/>
        <w:spacing w:after="120" w:line="276" w:lineRule="auto"/>
        <w:textAlignment w:val="baseline"/>
        <w:rPr>
          <w:rFonts w:ascii="Trebuchet MS" w:hAnsi="Trebuchet MS" w:cs="Arial"/>
          <w:sz w:val="20"/>
          <w:szCs w:val="20"/>
        </w:rPr>
      </w:pPr>
      <w:r w:rsidRPr="005B1DCC">
        <w:rPr>
          <w:rFonts w:ascii="Trebuchet MS" w:hAnsi="Trebuchet MS" w:cs="Arial"/>
          <w:sz w:val="20"/>
          <w:szCs w:val="20"/>
        </w:rPr>
        <w:t xml:space="preserve">Strona, która stwierdzi wystąpienie Siły Wyższej ma obowiązek poinformowania o tym drugiej Strony na piśmie bez zbędnej zwłoki. </w:t>
      </w:r>
    </w:p>
    <w:p w14:paraId="5DE5CFB9" w14:textId="77777777" w:rsidR="00B853A4" w:rsidRPr="005B1DCC" w:rsidRDefault="00B853A4" w:rsidP="00D603EB">
      <w:pPr>
        <w:numPr>
          <w:ilvl w:val="0"/>
          <w:numId w:val="32"/>
        </w:numPr>
        <w:suppressAutoHyphens/>
        <w:overflowPunct w:val="0"/>
        <w:autoSpaceDE w:val="0"/>
        <w:spacing w:after="120" w:line="276" w:lineRule="auto"/>
        <w:textAlignment w:val="baseline"/>
        <w:rPr>
          <w:rFonts w:ascii="Trebuchet MS" w:hAnsi="Trebuchet MS" w:cs="Arial"/>
          <w:sz w:val="20"/>
          <w:szCs w:val="20"/>
        </w:rPr>
      </w:pPr>
      <w:r w:rsidRPr="005B1DCC">
        <w:rPr>
          <w:rFonts w:ascii="Trebuchet MS" w:hAnsi="Trebuchet MS" w:cs="Arial"/>
          <w:sz w:val="20"/>
          <w:szCs w:val="20"/>
        </w:rPr>
        <w:t>Strona dotknięta działaniem Siły Wyższej podejmie wszelkie konieczne czynności zmierzające do ograniczenia skutków Siły Wyższej w zakresie wykonania zobowiązań wynikających z Umowy.</w:t>
      </w:r>
    </w:p>
    <w:p w14:paraId="545ED2DC" w14:textId="77777777" w:rsidR="00B853A4" w:rsidRPr="005B1DCC" w:rsidRDefault="00B853A4" w:rsidP="00D603EB">
      <w:pPr>
        <w:numPr>
          <w:ilvl w:val="0"/>
          <w:numId w:val="32"/>
        </w:numPr>
        <w:suppressAutoHyphens/>
        <w:overflowPunct w:val="0"/>
        <w:autoSpaceDE w:val="0"/>
        <w:spacing w:after="120" w:line="276" w:lineRule="auto"/>
        <w:textAlignment w:val="baseline"/>
        <w:rPr>
          <w:rFonts w:ascii="Trebuchet MS" w:hAnsi="Trebuchet MS" w:cs="Arial"/>
          <w:sz w:val="20"/>
          <w:szCs w:val="20"/>
        </w:rPr>
      </w:pPr>
      <w:r w:rsidRPr="005B1DCC">
        <w:rPr>
          <w:rFonts w:ascii="Trebuchet MS" w:hAnsi="Trebuchet MS" w:cs="Arial"/>
          <w:sz w:val="20"/>
          <w:szCs w:val="20"/>
        </w:rPr>
        <w:t>W przypadku ustania Siły Wyższej, Strona zawiadomi o tym bezzwłocznie drugą Stronę na piśmie.</w:t>
      </w:r>
    </w:p>
    <w:p w14:paraId="54CC15EA" w14:textId="0FDBAD24" w:rsidR="00B853A4" w:rsidRPr="005B1DCC" w:rsidRDefault="00B853A4" w:rsidP="00D603EB">
      <w:pPr>
        <w:numPr>
          <w:ilvl w:val="0"/>
          <w:numId w:val="32"/>
        </w:numPr>
        <w:suppressAutoHyphens/>
        <w:overflowPunct w:val="0"/>
        <w:autoSpaceDE w:val="0"/>
        <w:spacing w:after="120" w:line="276" w:lineRule="auto"/>
        <w:textAlignment w:val="baseline"/>
        <w:rPr>
          <w:rFonts w:ascii="Trebuchet MS" w:hAnsi="Trebuchet MS" w:cs="Arial"/>
          <w:sz w:val="20"/>
          <w:szCs w:val="20"/>
          <w:lang w:eastAsia="pl-PL"/>
        </w:rPr>
      </w:pPr>
      <w:r w:rsidRPr="005B1DCC">
        <w:rPr>
          <w:rFonts w:ascii="Trebuchet MS" w:hAnsi="Trebuchet MS" w:cs="Arial"/>
          <w:sz w:val="20"/>
          <w:szCs w:val="20"/>
          <w:lang w:eastAsia="pl-PL"/>
        </w:rPr>
        <w:t xml:space="preserve">Jeżeli Siła </w:t>
      </w:r>
      <w:r w:rsidR="002D4731" w:rsidRPr="005B1DCC">
        <w:rPr>
          <w:rFonts w:ascii="Trebuchet MS" w:hAnsi="Trebuchet MS" w:cs="Arial"/>
          <w:sz w:val="20"/>
          <w:szCs w:val="20"/>
          <w:lang w:eastAsia="pl-PL"/>
        </w:rPr>
        <w:t>Wyższą</w:t>
      </w:r>
      <w:r w:rsidRPr="005B1DCC">
        <w:rPr>
          <w:rFonts w:ascii="Trebuchet MS" w:hAnsi="Trebuchet MS" w:cs="Arial"/>
          <w:sz w:val="20"/>
          <w:szCs w:val="20"/>
          <w:lang w:eastAsia="pl-PL"/>
        </w:rPr>
        <w:t xml:space="preserve"> będzie trwać́ przez okres co najmniej 60 dni, to niezale</w:t>
      </w:r>
      <w:r w:rsidRPr="005B1DCC">
        <w:rPr>
          <w:rFonts w:ascii="Trebuchet MS" w:hAnsi="Trebuchet MS" w:cs="Trebuchet MS"/>
          <w:sz w:val="20"/>
          <w:szCs w:val="20"/>
          <w:lang w:eastAsia="pl-PL"/>
        </w:rPr>
        <w:t>ż</w:t>
      </w:r>
      <w:r w:rsidRPr="005B1DCC">
        <w:rPr>
          <w:rFonts w:ascii="Trebuchet MS" w:hAnsi="Trebuchet MS" w:cs="Arial"/>
          <w:sz w:val="20"/>
          <w:szCs w:val="20"/>
          <w:lang w:eastAsia="pl-PL"/>
        </w:rPr>
        <w:t xml:space="preserve">nie od tego, </w:t>
      </w:r>
      <w:r w:rsidRPr="005B1DCC">
        <w:rPr>
          <w:rFonts w:ascii="Trebuchet MS" w:hAnsi="Trebuchet MS" w:cs="Trebuchet MS"/>
          <w:sz w:val="20"/>
          <w:szCs w:val="20"/>
          <w:lang w:eastAsia="pl-PL"/>
        </w:rPr>
        <w:t>ż</w:t>
      </w:r>
      <w:r w:rsidRPr="005B1DCC">
        <w:rPr>
          <w:rFonts w:ascii="Trebuchet MS" w:hAnsi="Trebuchet MS" w:cs="Arial"/>
          <w:sz w:val="20"/>
          <w:szCs w:val="20"/>
          <w:lang w:eastAsia="pl-PL"/>
        </w:rPr>
        <w:t>e ulegnie przed</w:t>
      </w:r>
      <w:r w:rsidRPr="005B1DCC">
        <w:rPr>
          <w:rFonts w:ascii="Trebuchet MS" w:hAnsi="Trebuchet MS" w:cs="Trebuchet MS"/>
          <w:sz w:val="20"/>
          <w:szCs w:val="20"/>
          <w:lang w:eastAsia="pl-PL"/>
        </w:rPr>
        <w:t>ł</w:t>
      </w:r>
      <w:r w:rsidRPr="005B1DCC">
        <w:rPr>
          <w:rFonts w:ascii="Trebuchet MS" w:hAnsi="Trebuchet MS" w:cs="Arial"/>
          <w:sz w:val="20"/>
          <w:szCs w:val="20"/>
          <w:lang w:eastAsia="pl-PL"/>
        </w:rPr>
        <w:t>u</w:t>
      </w:r>
      <w:r w:rsidRPr="005B1DCC">
        <w:rPr>
          <w:rFonts w:ascii="Trebuchet MS" w:hAnsi="Trebuchet MS" w:cs="Trebuchet MS"/>
          <w:sz w:val="20"/>
          <w:szCs w:val="20"/>
          <w:lang w:eastAsia="pl-PL"/>
        </w:rPr>
        <w:t>ż</w:t>
      </w:r>
      <w:r w:rsidRPr="005B1DCC">
        <w:rPr>
          <w:rFonts w:ascii="Trebuchet MS" w:hAnsi="Trebuchet MS" w:cs="Arial"/>
          <w:sz w:val="20"/>
          <w:szCs w:val="20"/>
          <w:lang w:eastAsia="pl-PL"/>
        </w:rPr>
        <w:t>eniu termin realizacji Strony mogą</w:t>
      </w:r>
      <w:r w:rsidRPr="005B1DCC">
        <w:rPr>
          <w:rFonts w:ascii="Arial" w:hAnsi="Arial" w:cs="Arial"/>
          <w:sz w:val="20"/>
          <w:szCs w:val="20"/>
          <w:lang w:eastAsia="pl-PL"/>
        </w:rPr>
        <w:t>̨</w:t>
      </w:r>
      <w:r w:rsidRPr="005B1DCC">
        <w:rPr>
          <w:rFonts w:ascii="Trebuchet MS" w:hAnsi="Trebuchet MS" w:cs="Arial"/>
          <w:sz w:val="20"/>
          <w:szCs w:val="20"/>
          <w:lang w:eastAsia="pl-PL"/>
        </w:rPr>
        <w:t xml:space="preserve"> przyst</w:t>
      </w:r>
      <w:r w:rsidRPr="005B1DCC">
        <w:rPr>
          <w:rFonts w:ascii="Trebuchet MS" w:hAnsi="Trebuchet MS" w:cs="Trebuchet MS"/>
          <w:sz w:val="20"/>
          <w:szCs w:val="20"/>
          <w:lang w:eastAsia="pl-PL"/>
        </w:rPr>
        <w:t>ą</w:t>
      </w:r>
      <w:r w:rsidRPr="005B1DCC">
        <w:rPr>
          <w:rFonts w:ascii="Trebuchet MS" w:hAnsi="Trebuchet MS" w:cs="Arial"/>
          <w:sz w:val="20"/>
          <w:szCs w:val="20"/>
          <w:lang w:eastAsia="pl-PL"/>
        </w:rPr>
        <w:t>pi</w:t>
      </w:r>
      <w:r w:rsidRPr="005B1DCC">
        <w:rPr>
          <w:rFonts w:ascii="Trebuchet MS" w:hAnsi="Trebuchet MS" w:cs="Trebuchet MS"/>
          <w:sz w:val="20"/>
          <w:szCs w:val="20"/>
          <w:lang w:eastAsia="pl-PL"/>
        </w:rPr>
        <w:t>ć</w:t>
      </w:r>
      <w:r w:rsidRPr="005B1DCC">
        <w:rPr>
          <w:rFonts w:ascii="Trebuchet MS" w:hAnsi="Trebuchet MS" w:cs="Arial"/>
          <w:sz w:val="20"/>
          <w:szCs w:val="20"/>
          <w:lang w:eastAsia="pl-PL"/>
        </w:rPr>
        <w:t>́ do renegocjacji Umowy tak, by przystosowa</w:t>
      </w:r>
      <w:r w:rsidRPr="005B1DCC">
        <w:rPr>
          <w:rFonts w:ascii="Trebuchet MS" w:hAnsi="Trebuchet MS" w:cs="Trebuchet MS"/>
          <w:sz w:val="20"/>
          <w:szCs w:val="20"/>
          <w:lang w:eastAsia="pl-PL"/>
        </w:rPr>
        <w:t>ć</w:t>
      </w:r>
      <w:r w:rsidRPr="005B1DCC">
        <w:rPr>
          <w:rFonts w:ascii="Trebuchet MS" w:hAnsi="Trebuchet MS" w:cs="Arial"/>
          <w:sz w:val="20"/>
          <w:szCs w:val="20"/>
          <w:lang w:eastAsia="pl-PL"/>
        </w:rPr>
        <w:t>́ ja</w:t>
      </w:r>
      <w:r w:rsidRPr="005B1DCC">
        <w:rPr>
          <w:rFonts w:ascii="Arial" w:hAnsi="Arial" w:cs="Arial"/>
          <w:sz w:val="20"/>
          <w:szCs w:val="20"/>
          <w:lang w:eastAsia="pl-PL"/>
        </w:rPr>
        <w:t>̨</w:t>
      </w:r>
      <w:r w:rsidRPr="005B1DCC">
        <w:rPr>
          <w:rFonts w:ascii="Trebuchet MS" w:hAnsi="Trebuchet MS" w:cs="Arial"/>
          <w:sz w:val="20"/>
          <w:szCs w:val="20"/>
          <w:lang w:eastAsia="pl-PL"/>
        </w:rPr>
        <w:t xml:space="preserve"> do zaistnia</w:t>
      </w:r>
      <w:r w:rsidRPr="005B1DCC">
        <w:rPr>
          <w:rFonts w:ascii="Trebuchet MS" w:hAnsi="Trebuchet MS" w:cs="Trebuchet MS"/>
          <w:sz w:val="20"/>
          <w:szCs w:val="20"/>
          <w:lang w:eastAsia="pl-PL"/>
        </w:rPr>
        <w:t>ł</w:t>
      </w:r>
      <w:r w:rsidRPr="005B1DCC">
        <w:rPr>
          <w:rFonts w:ascii="Trebuchet MS" w:hAnsi="Trebuchet MS" w:cs="Arial"/>
          <w:sz w:val="20"/>
          <w:szCs w:val="20"/>
          <w:lang w:eastAsia="pl-PL"/>
        </w:rPr>
        <w:t>ych okoliczno</w:t>
      </w:r>
      <w:r w:rsidRPr="005B1DCC">
        <w:rPr>
          <w:rFonts w:ascii="Trebuchet MS" w:hAnsi="Trebuchet MS" w:cs="Trebuchet MS"/>
          <w:sz w:val="20"/>
          <w:szCs w:val="20"/>
          <w:lang w:eastAsia="pl-PL"/>
        </w:rPr>
        <w:t>ś</w:t>
      </w:r>
      <w:r w:rsidRPr="005B1DCC">
        <w:rPr>
          <w:rFonts w:ascii="Trebuchet MS" w:hAnsi="Trebuchet MS" w:cs="Arial"/>
          <w:sz w:val="20"/>
          <w:szCs w:val="20"/>
          <w:lang w:eastAsia="pl-PL"/>
        </w:rPr>
        <w:t>ci zgodnie z obowi</w:t>
      </w:r>
      <w:r w:rsidRPr="005B1DCC">
        <w:rPr>
          <w:rFonts w:ascii="Trebuchet MS" w:hAnsi="Trebuchet MS" w:cs="Trebuchet MS"/>
          <w:sz w:val="20"/>
          <w:szCs w:val="20"/>
          <w:lang w:eastAsia="pl-PL"/>
        </w:rPr>
        <w:t>ą</w:t>
      </w:r>
      <w:r w:rsidRPr="005B1DCC">
        <w:rPr>
          <w:rFonts w:ascii="Trebuchet MS" w:hAnsi="Trebuchet MS" w:cs="Arial"/>
          <w:sz w:val="20"/>
          <w:szCs w:val="20"/>
          <w:lang w:eastAsia="pl-PL"/>
        </w:rPr>
        <w:t>zuj</w:t>
      </w:r>
      <w:r w:rsidRPr="005B1DCC">
        <w:rPr>
          <w:rFonts w:ascii="Trebuchet MS" w:hAnsi="Trebuchet MS" w:cs="Trebuchet MS"/>
          <w:sz w:val="20"/>
          <w:szCs w:val="20"/>
          <w:lang w:eastAsia="pl-PL"/>
        </w:rPr>
        <w:t>ą</w:t>
      </w:r>
      <w:r w:rsidRPr="005B1DCC">
        <w:rPr>
          <w:rFonts w:ascii="Trebuchet MS" w:hAnsi="Trebuchet MS" w:cs="Arial"/>
          <w:sz w:val="20"/>
          <w:szCs w:val="20"/>
          <w:lang w:eastAsia="pl-PL"/>
        </w:rPr>
        <w:t xml:space="preserve">cymi przepisami prawa. </w:t>
      </w:r>
    </w:p>
    <w:p w14:paraId="3471A39A" w14:textId="77777777" w:rsidR="00B853A4" w:rsidRPr="005B1DCC" w:rsidRDefault="00B853A4" w:rsidP="00D603EB">
      <w:pPr>
        <w:numPr>
          <w:ilvl w:val="0"/>
          <w:numId w:val="32"/>
        </w:numPr>
        <w:suppressAutoHyphens/>
        <w:overflowPunct w:val="0"/>
        <w:autoSpaceDE w:val="0"/>
        <w:spacing w:after="120" w:line="276" w:lineRule="auto"/>
        <w:textAlignment w:val="baseline"/>
        <w:rPr>
          <w:rFonts w:ascii="Trebuchet MS" w:hAnsi="Trebuchet MS" w:cs="Arial"/>
          <w:sz w:val="20"/>
          <w:szCs w:val="20"/>
          <w:lang w:eastAsia="pl-PL"/>
        </w:rPr>
      </w:pPr>
      <w:r w:rsidRPr="005B1DCC">
        <w:rPr>
          <w:rFonts w:ascii="Trebuchet MS" w:hAnsi="Trebuchet MS" w:cs="Arial"/>
          <w:sz w:val="20"/>
          <w:szCs w:val="20"/>
          <w:lang w:eastAsia="pl-PL"/>
        </w:rPr>
        <w:t>Jeżeli podjęte przez Strony rozmowy nie doprowadzą w ciągu 1 miesiąca do ustalenia wspólnego stanowiska i wynegocjowania stosownych warunków umownych, to każda ze Stron będzie miała prawo do odstąpienia od Umowy. Oświadczenie o odstąpieniu winno zostać́ z</w:t>
      </w:r>
      <w:r w:rsidRPr="005B1DCC">
        <w:rPr>
          <w:rFonts w:ascii="Trebuchet MS" w:hAnsi="Trebuchet MS" w:cs="Trebuchet MS"/>
          <w:sz w:val="20"/>
          <w:szCs w:val="20"/>
          <w:lang w:eastAsia="pl-PL"/>
        </w:rPr>
        <w:t>ł</w:t>
      </w:r>
      <w:r w:rsidRPr="005B1DCC">
        <w:rPr>
          <w:rFonts w:ascii="Trebuchet MS" w:hAnsi="Trebuchet MS" w:cs="Arial"/>
          <w:sz w:val="20"/>
          <w:szCs w:val="20"/>
          <w:lang w:eastAsia="pl-PL"/>
        </w:rPr>
        <w:t>o</w:t>
      </w:r>
      <w:r w:rsidRPr="005B1DCC">
        <w:rPr>
          <w:rFonts w:ascii="Trebuchet MS" w:hAnsi="Trebuchet MS" w:cs="Trebuchet MS"/>
          <w:sz w:val="20"/>
          <w:szCs w:val="20"/>
          <w:lang w:eastAsia="pl-PL"/>
        </w:rPr>
        <w:t>ż</w:t>
      </w:r>
      <w:r w:rsidRPr="005B1DCC">
        <w:rPr>
          <w:rFonts w:ascii="Trebuchet MS" w:hAnsi="Trebuchet MS" w:cs="Arial"/>
          <w:sz w:val="20"/>
          <w:szCs w:val="20"/>
          <w:lang w:eastAsia="pl-PL"/>
        </w:rPr>
        <w:t>one w terminie 30 (trzydzie</w:t>
      </w:r>
      <w:r w:rsidRPr="005B1DCC">
        <w:rPr>
          <w:rFonts w:ascii="Trebuchet MS" w:hAnsi="Trebuchet MS" w:cs="Trebuchet MS"/>
          <w:sz w:val="20"/>
          <w:szCs w:val="20"/>
          <w:lang w:eastAsia="pl-PL"/>
        </w:rPr>
        <w:t>ś</w:t>
      </w:r>
      <w:r w:rsidRPr="005B1DCC">
        <w:rPr>
          <w:rFonts w:ascii="Trebuchet MS" w:hAnsi="Trebuchet MS" w:cs="Arial"/>
          <w:sz w:val="20"/>
          <w:szCs w:val="20"/>
          <w:lang w:eastAsia="pl-PL"/>
        </w:rPr>
        <w:t>ci) dni od dnia up</w:t>
      </w:r>
      <w:r w:rsidRPr="005B1DCC">
        <w:rPr>
          <w:rFonts w:ascii="Trebuchet MS" w:hAnsi="Trebuchet MS" w:cs="Trebuchet MS"/>
          <w:sz w:val="20"/>
          <w:szCs w:val="20"/>
          <w:lang w:eastAsia="pl-PL"/>
        </w:rPr>
        <w:t>ł</w:t>
      </w:r>
      <w:r w:rsidRPr="005B1DCC">
        <w:rPr>
          <w:rFonts w:ascii="Trebuchet MS" w:hAnsi="Trebuchet MS" w:cs="Arial"/>
          <w:sz w:val="20"/>
          <w:szCs w:val="20"/>
          <w:lang w:eastAsia="pl-PL"/>
        </w:rPr>
        <w:t>ywu terminu, o kt</w:t>
      </w:r>
      <w:r w:rsidRPr="005B1DCC">
        <w:rPr>
          <w:rFonts w:ascii="Trebuchet MS" w:hAnsi="Trebuchet MS" w:cs="Trebuchet MS"/>
          <w:sz w:val="20"/>
          <w:szCs w:val="20"/>
          <w:lang w:eastAsia="pl-PL"/>
        </w:rPr>
        <w:t>ó</w:t>
      </w:r>
      <w:r w:rsidRPr="005B1DCC">
        <w:rPr>
          <w:rFonts w:ascii="Trebuchet MS" w:hAnsi="Trebuchet MS" w:cs="Arial"/>
          <w:sz w:val="20"/>
          <w:szCs w:val="20"/>
          <w:lang w:eastAsia="pl-PL"/>
        </w:rPr>
        <w:t xml:space="preserve">rym mowa w zdaniu poprzednim. </w:t>
      </w:r>
    </w:p>
    <w:bookmarkEnd w:id="6"/>
    <w:p w14:paraId="0DBF622B" w14:textId="35EB4938" w:rsidR="00DA71D7" w:rsidRPr="005B1DCC" w:rsidRDefault="00DA71D7" w:rsidP="0084669F">
      <w:pPr>
        <w:pStyle w:val="Akapitzlist"/>
        <w:keepLines/>
        <w:widowControl w:val="0"/>
        <w:tabs>
          <w:tab w:val="left" w:pos="5387"/>
        </w:tabs>
        <w:spacing w:after="120"/>
        <w:ind w:left="360"/>
        <w:jc w:val="center"/>
        <w:rPr>
          <w:rFonts w:ascii="Trebuchet MS" w:hAnsi="Trebuchet MS" w:cs="Arial"/>
          <w:b/>
          <w:bCs/>
          <w:snapToGrid w:val="0"/>
          <w:color w:val="000000"/>
          <w:sz w:val="20"/>
          <w:szCs w:val="20"/>
        </w:rPr>
      </w:pPr>
    </w:p>
    <w:p w14:paraId="1E64AC08" w14:textId="4E2CBBDF" w:rsidR="00B853A4" w:rsidRPr="005B1DCC" w:rsidRDefault="00B853A4" w:rsidP="00B853A4">
      <w:pPr>
        <w:pStyle w:val="Akapitzlist"/>
        <w:keepLines/>
        <w:widowControl w:val="0"/>
        <w:tabs>
          <w:tab w:val="left" w:pos="5387"/>
        </w:tabs>
        <w:spacing w:after="120"/>
        <w:ind w:left="0"/>
        <w:jc w:val="center"/>
        <w:rPr>
          <w:rFonts w:ascii="Trebuchet MS" w:hAnsi="Trebuchet MS" w:cs="Arial"/>
          <w:b/>
          <w:bCs/>
          <w:snapToGrid w:val="0"/>
          <w:color w:val="000000"/>
          <w:sz w:val="20"/>
          <w:szCs w:val="20"/>
        </w:rPr>
      </w:pPr>
      <w:r w:rsidRPr="005B1DCC">
        <w:rPr>
          <w:rFonts w:ascii="Trebuchet MS" w:hAnsi="Trebuchet MS" w:cs="Arial"/>
          <w:b/>
          <w:bCs/>
          <w:snapToGrid w:val="0"/>
          <w:color w:val="000000"/>
          <w:sz w:val="20"/>
          <w:szCs w:val="20"/>
        </w:rPr>
        <w:t>§ 25</w:t>
      </w:r>
    </w:p>
    <w:p w14:paraId="1755B91D" w14:textId="64D67C2D" w:rsidR="006847B4" w:rsidRPr="005B1DCC" w:rsidRDefault="00733B00" w:rsidP="00733B00">
      <w:pPr>
        <w:keepLines/>
        <w:widowControl w:val="0"/>
        <w:spacing w:after="120" w:line="276" w:lineRule="auto"/>
        <w:ind w:left="284" w:hanging="284"/>
        <w:rPr>
          <w:rFonts w:ascii="Trebuchet MS" w:hAnsi="Trebuchet MS" w:cs="Arial"/>
          <w:bCs/>
          <w:snapToGrid w:val="0"/>
          <w:sz w:val="20"/>
          <w:szCs w:val="20"/>
        </w:rPr>
      </w:pPr>
      <w:r w:rsidRPr="005B1DCC">
        <w:rPr>
          <w:rFonts w:ascii="Trebuchet MS" w:hAnsi="Trebuchet MS" w:cs="Arial"/>
          <w:bCs/>
          <w:snapToGrid w:val="0"/>
          <w:sz w:val="20"/>
          <w:szCs w:val="20"/>
        </w:rPr>
        <w:t xml:space="preserve">1. </w:t>
      </w:r>
      <w:r w:rsidR="001832E5" w:rsidRPr="005B1DCC">
        <w:rPr>
          <w:rFonts w:ascii="Trebuchet MS" w:hAnsi="Trebuchet MS" w:cs="Arial"/>
          <w:bCs/>
          <w:snapToGrid w:val="0"/>
          <w:sz w:val="20"/>
          <w:szCs w:val="20"/>
        </w:rPr>
        <w:t>Strony wskazują osoby uprawnione do kontaktu:</w:t>
      </w:r>
    </w:p>
    <w:p w14:paraId="4EAB5517" w14:textId="481F02E4" w:rsidR="001832E5" w:rsidRPr="005B1DCC" w:rsidRDefault="001832E5" w:rsidP="0084669F">
      <w:pPr>
        <w:keepLines/>
        <w:widowControl w:val="0"/>
        <w:spacing w:after="120" w:line="276" w:lineRule="auto"/>
        <w:rPr>
          <w:rFonts w:ascii="Trebuchet MS" w:hAnsi="Trebuchet MS" w:cs="Arial"/>
          <w:bCs/>
          <w:snapToGrid w:val="0"/>
          <w:sz w:val="20"/>
          <w:szCs w:val="20"/>
        </w:rPr>
      </w:pPr>
      <w:r w:rsidRPr="005B1DCC">
        <w:rPr>
          <w:rFonts w:ascii="Trebuchet MS" w:hAnsi="Trebuchet MS" w:cs="Arial"/>
          <w:bCs/>
          <w:snapToGrid w:val="0"/>
          <w:sz w:val="20"/>
          <w:szCs w:val="20"/>
        </w:rPr>
        <w:t>a) w imieniu Zamawiaj</w:t>
      </w:r>
      <w:r w:rsidR="00B853A4" w:rsidRPr="005B1DCC">
        <w:rPr>
          <w:rFonts w:ascii="Trebuchet MS" w:hAnsi="Trebuchet MS" w:cs="Arial"/>
          <w:bCs/>
          <w:snapToGrid w:val="0"/>
          <w:sz w:val="20"/>
          <w:szCs w:val="20"/>
        </w:rPr>
        <w:t>ą</w:t>
      </w:r>
      <w:r w:rsidRPr="005B1DCC">
        <w:rPr>
          <w:rFonts w:ascii="Trebuchet MS" w:hAnsi="Trebuchet MS" w:cs="Arial"/>
          <w:bCs/>
          <w:snapToGrid w:val="0"/>
          <w:sz w:val="20"/>
          <w:szCs w:val="20"/>
        </w:rPr>
        <w:t>cego:</w:t>
      </w:r>
    </w:p>
    <w:p w14:paraId="1DEC3F1B" w14:textId="77777777" w:rsidR="001832E5" w:rsidRPr="005B1DCC" w:rsidRDefault="001832E5" w:rsidP="0084669F">
      <w:pPr>
        <w:keepLines/>
        <w:widowControl w:val="0"/>
        <w:spacing w:after="120" w:line="276" w:lineRule="auto"/>
        <w:rPr>
          <w:rFonts w:ascii="Trebuchet MS" w:hAnsi="Trebuchet MS" w:cs="Arial"/>
          <w:bCs/>
          <w:snapToGrid w:val="0"/>
          <w:sz w:val="20"/>
          <w:szCs w:val="20"/>
        </w:rPr>
      </w:pPr>
      <w:r w:rsidRPr="005B1DCC">
        <w:rPr>
          <w:rFonts w:ascii="Trebuchet MS" w:hAnsi="Trebuchet MS" w:cs="Arial"/>
          <w:bCs/>
          <w:snapToGrid w:val="0"/>
          <w:sz w:val="20"/>
          <w:szCs w:val="20"/>
        </w:rPr>
        <w:t>………………………………………… - tel. ………………………………………</w:t>
      </w:r>
    </w:p>
    <w:p w14:paraId="0B3DA9EE" w14:textId="77777777" w:rsidR="001832E5" w:rsidRPr="005B1DCC" w:rsidRDefault="001832E5" w:rsidP="0084669F">
      <w:pPr>
        <w:keepLines/>
        <w:widowControl w:val="0"/>
        <w:spacing w:after="120" w:line="276" w:lineRule="auto"/>
        <w:rPr>
          <w:rFonts w:ascii="Trebuchet MS" w:hAnsi="Trebuchet MS" w:cs="Arial"/>
          <w:bCs/>
          <w:snapToGrid w:val="0"/>
          <w:sz w:val="20"/>
          <w:szCs w:val="20"/>
        </w:rPr>
      </w:pPr>
      <w:r w:rsidRPr="005B1DCC">
        <w:rPr>
          <w:rFonts w:ascii="Trebuchet MS" w:hAnsi="Trebuchet MS" w:cs="Arial"/>
          <w:bCs/>
          <w:snapToGrid w:val="0"/>
          <w:sz w:val="20"/>
          <w:szCs w:val="20"/>
        </w:rPr>
        <w:t>………………………………………… - tel. ………………………………………</w:t>
      </w:r>
    </w:p>
    <w:p w14:paraId="57ACCF00" w14:textId="77777777" w:rsidR="001832E5" w:rsidRPr="005B1DCC" w:rsidRDefault="001832E5" w:rsidP="0084669F">
      <w:pPr>
        <w:keepLines/>
        <w:widowControl w:val="0"/>
        <w:spacing w:after="120" w:line="276" w:lineRule="auto"/>
        <w:rPr>
          <w:rFonts w:ascii="Trebuchet MS" w:hAnsi="Trebuchet MS" w:cs="Arial"/>
          <w:bCs/>
          <w:snapToGrid w:val="0"/>
          <w:sz w:val="20"/>
          <w:szCs w:val="20"/>
        </w:rPr>
      </w:pPr>
      <w:r w:rsidRPr="005B1DCC">
        <w:rPr>
          <w:rFonts w:ascii="Trebuchet MS" w:hAnsi="Trebuchet MS" w:cs="Arial"/>
          <w:bCs/>
          <w:snapToGrid w:val="0"/>
          <w:sz w:val="20"/>
          <w:szCs w:val="20"/>
        </w:rPr>
        <w:lastRenderedPageBreak/>
        <w:t>b) w imieniu Wykonawcy:</w:t>
      </w:r>
    </w:p>
    <w:p w14:paraId="1B8E0E0A" w14:textId="77777777" w:rsidR="001832E5" w:rsidRPr="005B1DCC" w:rsidRDefault="001832E5" w:rsidP="0084669F">
      <w:pPr>
        <w:keepLines/>
        <w:widowControl w:val="0"/>
        <w:spacing w:after="120" w:line="276" w:lineRule="auto"/>
        <w:rPr>
          <w:rFonts w:ascii="Trebuchet MS" w:hAnsi="Trebuchet MS" w:cs="Arial"/>
          <w:bCs/>
          <w:snapToGrid w:val="0"/>
          <w:sz w:val="20"/>
          <w:szCs w:val="20"/>
        </w:rPr>
      </w:pPr>
      <w:r w:rsidRPr="005B1DCC">
        <w:rPr>
          <w:rFonts w:ascii="Trebuchet MS" w:hAnsi="Trebuchet MS" w:cs="Arial"/>
          <w:bCs/>
          <w:snapToGrid w:val="0"/>
          <w:sz w:val="20"/>
          <w:szCs w:val="20"/>
        </w:rPr>
        <w:t>………………………………………… - tel. ………………………………………</w:t>
      </w:r>
    </w:p>
    <w:p w14:paraId="33BD63B6" w14:textId="3FC2A722" w:rsidR="001832E5" w:rsidRPr="005B1DCC" w:rsidRDefault="001832E5" w:rsidP="0084669F">
      <w:pPr>
        <w:keepLines/>
        <w:widowControl w:val="0"/>
        <w:spacing w:after="120" w:line="276" w:lineRule="auto"/>
        <w:rPr>
          <w:rFonts w:ascii="Trebuchet MS" w:hAnsi="Trebuchet MS" w:cs="Arial"/>
          <w:bCs/>
          <w:snapToGrid w:val="0"/>
          <w:sz w:val="20"/>
          <w:szCs w:val="20"/>
        </w:rPr>
      </w:pPr>
      <w:r w:rsidRPr="005B1DCC">
        <w:rPr>
          <w:rFonts w:ascii="Trebuchet MS" w:hAnsi="Trebuchet MS" w:cs="Arial"/>
          <w:bCs/>
          <w:snapToGrid w:val="0"/>
          <w:sz w:val="20"/>
          <w:szCs w:val="20"/>
        </w:rPr>
        <w:t>………………………………………… - tel. ………………………………………</w:t>
      </w:r>
    </w:p>
    <w:p w14:paraId="5EE4C121" w14:textId="2F124D8C" w:rsidR="00535FA1" w:rsidRPr="005B1DCC" w:rsidRDefault="00733B00" w:rsidP="006C563C">
      <w:pPr>
        <w:pStyle w:val="Akapitzlist"/>
        <w:keepLines/>
        <w:widowControl w:val="0"/>
        <w:numPr>
          <w:ilvl w:val="0"/>
          <w:numId w:val="55"/>
        </w:numPr>
        <w:spacing w:after="120"/>
        <w:ind w:left="284" w:hanging="284"/>
        <w:rPr>
          <w:rFonts w:ascii="Trebuchet MS" w:hAnsi="Trebuchet MS" w:cs="Arial"/>
          <w:bCs/>
          <w:snapToGrid w:val="0"/>
          <w:sz w:val="20"/>
          <w:szCs w:val="20"/>
        </w:rPr>
      </w:pPr>
      <w:r w:rsidRPr="005B1DCC">
        <w:rPr>
          <w:rFonts w:ascii="Trebuchet MS" w:hAnsi="Trebuchet MS" w:cs="Arial"/>
          <w:bCs/>
          <w:snapToGrid w:val="0"/>
          <w:sz w:val="20"/>
          <w:szCs w:val="20"/>
        </w:rPr>
        <w:t xml:space="preserve">Zmiana osób, o których mowa w ust. 1, nie wymaga sporządzenia aneksu. Wystarczy powiadomienie Zmawiającego na adres mailowy: ……………………………………. </w:t>
      </w:r>
    </w:p>
    <w:p w14:paraId="08D1EA8E" w14:textId="5401E0C4" w:rsidR="006847B4" w:rsidRPr="005B1DCC" w:rsidRDefault="008C414E" w:rsidP="0084669F">
      <w:pPr>
        <w:keepLines/>
        <w:widowControl w:val="0"/>
        <w:tabs>
          <w:tab w:val="num" w:pos="0"/>
          <w:tab w:val="left" w:pos="5387"/>
        </w:tabs>
        <w:spacing w:after="120" w:line="276" w:lineRule="auto"/>
        <w:jc w:val="center"/>
        <w:rPr>
          <w:rFonts w:ascii="Trebuchet MS" w:hAnsi="Trebuchet MS" w:cs="Arial"/>
          <w:b/>
          <w:bCs/>
          <w:snapToGrid w:val="0"/>
          <w:color w:val="000000"/>
          <w:sz w:val="20"/>
          <w:szCs w:val="20"/>
        </w:rPr>
      </w:pPr>
      <w:r w:rsidRPr="005B1DCC">
        <w:rPr>
          <w:rFonts w:ascii="Trebuchet MS" w:hAnsi="Trebuchet MS" w:cs="Arial"/>
          <w:b/>
          <w:bCs/>
          <w:snapToGrid w:val="0"/>
          <w:color w:val="000000"/>
          <w:sz w:val="20"/>
          <w:szCs w:val="20"/>
        </w:rPr>
        <w:t>§ 2</w:t>
      </w:r>
      <w:r w:rsidR="00B853A4" w:rsidRPr="005B1DCC">
        <w:rPr>
          <w:rFonts w:ascii="Trebuchet MS" w:hAnsi="Trebuchet MS" w:cs="Arial"/>
          <w:b/>
          <w:bCs/>
          <w:snapToGrid w:val="0"/>
          <w:color w:val="000000"/>
          <w:sz w:val="20"/>
          <w:szCs w:val="20"/>
        </w:rPr>
        <w:t>6</w:t>
      </w:r>
    </w:p>
    <w:p w14:paraId="7E0862CF" w14:textId="77777777" w:rsidR="006847B4" w:rsidRPr="005B1DCC" w:rsidRDefault="006847B4" w:rsidP="0084669F">
      <w:pPr>
        <w:keepLines/>
        <w:widowControl w:val="0"/>
        <w:tabs>
          <w:tab w:val="num" w:pos="0"/>
          <w:tab w:val="left" w:pos="5387"/>
        </w:tabs>
        <w:spacing w:after="120" w:line="276" w:lineRule="auto"/>
        <w:rPr>
          <w:rFonts w:ascii="Trebuchet MS" w:hAnsi="Trebuchet MS" w:cs="Arial"/>
          <w:snapToGrid w:val="0"/>
          <w:color w:val="000000"/>
          <w:sz w:val="20"/>
          <w:szCs w:val="20"/>
        </w:rPr>
      </w:pPr>
      <w:r w:rsidRPr="005B1DCC">
        <w:rPr>
          <w:rFonts w:ascii="Trebuchet MS" w:hAnsi="Trebuchet MS" w:cs="Arial"/>
          <w:snapToGrid w:val="0"/>
          <w:sz w:val="20"/>
          <w:szCs w:val="20"/>
        </w:rPr>
        <w:t>Spory wynikłe w związku z Umową będzie rozstrzygał Sąd miejscowo właściwy</w:t>
      </w:r>
      <w:r w:rsidRPr="005B1DCC">
        <w:rPr>
          <w:rFonts w:ascii="Trebuchet MS" w:hAnsi="Trebuchet MS" w:cs="Arial"/>
          <w:snapToGrid w:val="0"/>
          <w:color w:val="000000"/>
          <w:sz w:val="20"/>
          <w:szCs w:val="20"/>
        </w:rPr>
        <w:t xml:space="preserve"> dla siedziby Zamawiają</w:t>
      </w:r>
      <w:r w:rsidR="00322116" w:rsidRPr="005B1DCC">
        <w:rPr>
          <w:rFonts w:ascii="Trebuchet MS" w:hAnsi="Trebuchet MS" w:cs="Arial"/>
          <w:snapToGrid w:val="0"/>
          <w:color w:val="000000"/>
          <w:sz w:val="20"/>
          <w:szCs w:val="20"/>
        </w:rPr>
        <w:t>cego.</w:t>
      </w:r>
    </w:p>
    <w:p w14:paraId="22C39C68" w14:textId="399C5FAA" w:rsidR="006847B4" w:rsidRPr="005B1DCC" w:rsidRDefault="008C414E" w:rsidP="0084669F">
      <w:pPr>
        <w:keepLines/>
        <w:widowControl w:val="0"/>
        <w:tabs>
          <w:tab w:val="num" w:pos="0"/>
          <w:tab w:val="left" w:pos="5387"/>
        </w:tabs>
        <w:spacing w:after="120" w:line="276" w:lineRule="auto"/>
        <w:jc w:val="center"/>
        <w:rPr>
          <w:rFonts w:ascii="Trebuchet MS" w:hAnsi="Trebuchet MS" w:cs="Arial"/>
          <w:b/>
          <w:bCs/>
          <w:snapToGrid w:val="0"/>
          <w:color w:val="000000"/>
          <w:sz w:val="20"/>
          <w:szCs w:val="20"/>
        </w:rPr>
      </w:pPr>
      <w:r w:rsidRPr="005B1DCC">
        <w:rPr>
          <w:rFonts w:ascii="Trebuchet MS" w:hAnsi="Trebuchet MS" w:cs="Arial"/>
          <w:b/>
          <w:bCs/>
          <w:snapToGrid w:val="0"/>
          <w:color w:val="000000"/>
          <w:sz w:val="20"/>
          <w:szCs w:val="20"/>
        </w:rPr>
        <w:t>§ 2</w:t>
      </w:r>
      <w:r w:rsidR="00B853A4" w:rsidRPr="005B1DCC">
        <w:rPr>
          <w:rFonts w:ascii="Trebuchet MS" w:hAnsi="Trebuchet MS" w:cs="Arial"/>
          <w:b/>
          <w:bCs/>
          <w:snapToGrid w:val="0"/>
          <w:color w:val="000000"/>
          <w:sz w:val="20"/>
          <w:szCs w:val="20"/>
        </w:rPr>
        <w:t>7</w:t>
      </w:r>
    </w:p>
    <w:p w14:paraId="78C6B264" w14:textId="29342A74" w:rsidR="006847B4" w:rsidRPr="005B1DCC" w:rsidRDefault="006847B4" w:rsidP="00E87566">
      <w:pPr>
        <w:keepLines/>
        <w:widowControl w:val="0"/>
        <w:tabs>
          <w:tab w:val="left" w:pos="5387"/>
        </w:tabs>
        <w:spacing w:after="240"/>
        <w:rPr>
          <w:rFonts w:ascii="Trebuchet MS" w:hAnsi="Trebuchet MS" w:cs="Arial"/>
          <w:snapToGrid w:val="0"/>
          <w:color w:val="000000"/>
          <w:sz w:val="20"/>
          <w:szCs w:val="20"/>
        </w:rPr>
      </w:pPr>
      <w:r w:rsidRPr="005B1DCC">
        <w:rPr>
          <w:rFonts w:ascii="Trebuchet MS" w:hAnsi="Trebuchet MS" w:cs="Arial"/>
          <w:snapToGrid w:val="0"/>
          <w:color w:val="000000"/>
          <w:sz w:val="20"/>
          <w:szCs w:val="20"/>
        </w:rPr>
        <w:t xml:space="preserve">W sprawach nie uregulowanych Umową będą miały zastosowanie odpowiednie przepisy </w:t>
      </w:r>
      <w:r w:rsidRPr="005B1DCC">
        <w:rPr>
          <w:rFonts w:ascii="Trebuchet MS" w:hAnsi="Trebuchet MS" w:cs="Arial"/>
          <w:snapToGrid w:val="0"/>
          <w:sz w:val="20"/>
          <w:szCs w:val="20"/>
        </w:rPr>
        <w:t>Kodeksu cywilnego, ustawy</w:t>
      </w:r>
      <w:r w:rsidR="004605EA" w:rsidRPr="005B1DCC">
        <w:rPr>
          <w:rFonts w:ascii="Trebuchet MS" w:hAnsi="Trebuchet MS" w:cs="Arial"/>
          <w:snapToGrid w:val="0"/>
          <w:sz w:val="20"/>
          <w:szCs w:val="20"/>
        </w:rPr>
        <w:t xml:space="preserve"> </w:t>
      </w:r>
      <w:r w:rsidRPr="005B1DCC">
        <w:rPr>
          <w:rFonts w:ascii="Trebuchet MS" w:hAnsi="Trebuchet MS" w:cs="Arial"/>
          <w:snapToGrid w:val="0"/>
          <w:sz w:val="20"/>
          <w:szCs w:val="20"/>
        </w:rPr>
        <w:t xml:space="preserve">Prawo zamówień publicznych </w:t>
      </w:r>
      <w:r w:rsidRPr="005B1DCC">
        <w:rPr>
          <w:rFonts w:ascii="Trebuchet MS" w:hAnsi="Trebuchet MS" w:cs="Arial"/>
          <w:snapToGrid w:val="0"/>
          <w:color w:val="000000"/>
          <w:sz w:val="20"/>
          <w:szCs w:val="20"/>
        </w:rPr>
        <w:t xml:space="preserve">oraz </w:t>
      </w:r>
      <w:r w:rsidR="004605EA" w:rsidRPr="005B1DCC">
        <w:rPr>
          <w:rFonts w:ascii="Trebuchet MS" w:hAnsi="Trebuchet MS" w:cs="Arial"/>
          <w:snapToGrid w:val="0"/>
          <w:sz w:val="20"/>
          <w:szCs w:val="20"/>
        </w:rPr>
        <w:t>ustawy Prawo budowlane</w:t>
      </w:r>
      <w:r w:rsidRPr="005B1DCC">
        <w:rPr>
          <w:rFonts w:ascii="Trebuchet MS" w:hAnsi="Trebuchet MS" w:cs="Arial"/>
          <w:snapToGrid w:val="0"/>
          <w:sz w:val="20"/>
          <w:szCs w:val="20"/>
        </w:rPr>
        <w:t xml:space="preserve">. </w:t>
      </w:r>
    </w:p>
    <w:p w14:paraId="79B68C3A" w14:textId="152C9244" w:rsidR="006847B4" w:rsidRPr="005B1DCC" w:rsidRDefault="008C414E" w:rsidP="0084669F">
      <w:pPr>
        <w:keepLines/>
        <w:widowControl w:val="0"/>
        <w:tabs>
          <w:tab w:val="num" w:pos="0"/>
          <w:tab w:val="left" w:pos="5387"/>
        </w:tabs>
        <w:spacing w:after="120" w:line="276" w:lineRule="auto"/>
        <w:jc w:val="center"/>
        <w:rPr>
          <w:rFonts w:ascii="Trebuchet MS" w:hAnsi="Trebuchet MS" w:cs="Arial"/>
          <w:b/>
          <w:bCs/>
          <w:snapToGrid w:val="0"/>
          <w:color w:val="000000"/>
          <w:sz w:val="20"/>
          <w:szCs w:val="20"/>
        </w:rPr>
      </w:pPr>
      <w:r w:rsidRPr="005B1DCC">
        <w:rPr>
          <w:rFonts w:ascii="Trebuchet MS" w:hAnsi="Trebuchet MS" w:cs="Arial"/>
          <w:b/>
          <w:bCs/>
          <w:snapToGrid w:val="0"/>
          <w:color w:val="000000"/>
          <w:sz w:val="20"/>
          <w:szCs w:val="20"/>
        </w:rPr>
        <w:t xml:space="preserve">§ </w:t>
      </w:r>
      <w:r w:rsidR="002438A5" w:rsidRPr="005B1DCC">
        <w:rPr>
          <w:rFonts w:ascii="Trebuchet MS" w:hAnsi="Trebuchet MS" w:cs="Arial"/>
          <w:b/>
          <w:bCs/>
          <w:snapToGrid w:val="0"/>
          <w:color w:val="000000"/>
          <w:sz w:val="20"/>
          <w:szCs w:val="20"/>
        </w:rPr>
        <w:t>2</w:t>
      </w:r>
      <w:r w:rsidR="00B853A4" w:rsidRPr="005B1DCC">
        <w:rPr>
          <w:rFonts w:ascii="Trebuchet MS" w:hAnsi="Trebuchet MS" w:cs="Arial"/>
          <w:b/>
          <w:bCs/>
          <w:snapToGrid w:val="0"/>
          <w:color w:val="000000"/>
          <w:sz w:val="20"/>
          <w:szCs w:val="20"/>
        </w:rPr>
        <w:t>8</w:t>
      </w:r>
    </w:p>
    <w:p w14:paraId="42433EF6" w14:textId="40020986" w:rsidR="00F33AC9" w:rsidRPr="005B1DCC" w:rsidRDefault="006847B4" w:rsidP="00E87566">
      <w:pPr>
        <w:keepLines/>
        <w:widowControl w:val="0"/>
        <w:tabs>
          <w:tab w:val="num" w:pos="0"/>
        </w:tabs>
        <w:spacing w:after="120" w:line="276" w:lineRule="auto"/>
        <w:rPr>
          <w:rFonts w:ascii="Trebuchet MS" w:hAnsi="Trebuchet MS" w:cs="Arial"/>
          <w:snapToGrid w:val="0"/>
          <w:color w:val="000000"/>
          <w:sz w:val="20"/>
          <w:szCs w:val="20"/>
        </w:rPr>
      </w:pPr>
      <w:r w:rsidRPr="005B1DCC">
        <w:rPr>
          <w:rFonts w:ascii="Trebuchet MS" w:hAnsi="Trebuchet MS" w:cs="Arial"/>
          <w:snapToGrid w:val="0"/>
          <w:color w:val="000000"/>
          <w:sz w:val="20"/>
          <w:szCs w:val="20"/>
        </w:rPr>
        <w:t>Umowa została sporzą</w:t>
      </w:r>
      <w:r w:rsidR="002F04CE" w:rsidRPr="005B1DCC">
        <w:rPr>
          <w:rFonts w:ascii="Trebuchet MS" w:hAnsi="Trebuchet MS" w:cs="Arial"/>
          <w:snapToGrid w:val="0"/>
          <w:color w:val="000000"/>
          <w:sz w:val="20"/>
          <w:szCs w:val="20"/>
        </w:rPr>
        <w:t xml:space="preserve">dzona w </w:t>
      </w:r>
      <w:r w:rsidR="00BD4519" w:rsidRPr="005B1DCC">
        <w:rPr>
          <w:rFonts w:ascii="Trebuchet MS" w:hAnsi="Trebuchet MS" w:cs="Arial"/>
          <w:snapToGrid w:val="0"/>
          <w:color w:val="000000"/>
          <w:sz w:val="20"/>
          <w:szCs w:val="20"/>
        </w:rPr>
        <w:t xml:space="preserve">czterech </w:t>
      </w:r>
      <w:r w:rsidRPr="005B1DCC">
        <w:rPr>
          <w:rFonts w:ascii="Trebuchet MS" w:hAnsi="Trebuchet MS" w:cs="Arial"/>
          <w:snapToGrid w:val="0"/>
          <w:color w:val="000000"/>
          <w:sz w:val="20"/>
          <w:szCs w:val="20"/>
        </w:rPr>
        <w:t xml:space="preserve">jednobrzmiących egzemplarzach, </w:t>
      </w:r>
      <w:r w:rsidR="00BD5162" w:rsidRPr="005B1DCC">
        <w:rPr>
          <w:rFonts w:ascii="Trebuchet MS" w:hAnsi="Trebuchet MS" w:cs="Arial"/>
          <w:snapToGrid w:val="0"/>
          <w:color w:val="000000"/>
          <w:sz w:val="20"/>
          <w:szCs w:val="20"/>
        </w:rPr>
        <w:t xml:space="preserve">jeden dla Wykonawcy, </w:t>
      </w:r>
      <w:r w:rsidR="00BD4519" w:rsidRPr="005B1DCC">
        <w:rPr>
          <w:rFonts w:ascii="Trebuchet MS" w:hAnsi="Trebuchet MS" w:cs="Arial"/>
          <w:snapToGrid w:val="0"/>
          <w:color w:val="000000"/>
          <w:sz w:val="20"/>
          <w:szCs w:val="20"/>
        </w:rPr>
        <w:t xml:space="preserve">trzy </w:t>
      </w:r>
      <w:r w:rsidR="00BD5162" w:rsidRPr="005B1DCC">
        <w:rPr>
          <w:rFonts w:ascii="Trebuchet MS" w:hAnsi="Trebuchet MS" w:cs="Arial"/>
          <w:snapToGrid w:val="0"/>
          <w:color w:val="000000"/>
          <w:sz w:val="20"/>
          <w:szCs w:val="20"/>
        </w:rPr>
        <w:t>dla Zamawiającego</w:t>
      </w:r>
      <w:r w:rsidR="00F33AC9" w:rsidRPr="005B1DCC">
        <w:rPr>
          <w:rFonts w:ascii="Trebuchet MS" w:hAnsi="Trebuchet MS" w:cs="Arial"/>
          <w:sz w:val="20"/>
          <w:szCs w:val="20"/>
        </w:rPr>
        <w:t>.</w:t>
      </w:r>
    </w:p>
    <w:p w14:paraId="2834FB0D" w14:textId="4AA9177F" w:rsidR="006847B4" w:rsidRPr="005B1DCC" w:rsidRDefault="002438A5" w:rsidP="00E559AF">
      <w:pPr>
        <w:keepLines/>
        <w:widowControl w:val="0"/>
        <w:tabs>
          <w:tab w:val="num" w:pos="0"/>
          <w:tab w:val="left" w:pos="5387"/>
        </w:tabs>
        <w:spacing w:after="120" w:line="276" w:lineRule="auto"/>
        <w:jc w:val="center"/>
        <w:rPr>
          <w:rFonts w:ascii="Trebuchet MS" w:hAnsi="Trebuchet MS" w:cs="Arial"/>
          <w:b/>
          <w:bCs/>
          <w:snapToGrid w:val="0"/>
          <w:color w:val="000000"/>
          <w:sz w:val="20"/>
          <w:szCs w:val="20"/>
        </w:rPr>
      </w:pPr>
      <w:r w:rsidRPr="005B1DCC">
        <w:rPr>
          <w:rFonts w:ascii="Trebuchet MS" w:hAnsi="Trebuchet MS" w:cs="Arial"/>
          <w:b/>
          <w:bCs/>
          <w:snapToGrid w:val="0"/>
          <w:color w:val="000000"/>
          <w:sz w:val="20"/>
          <w:szCs w:val="20"/>
        </w:rPr>
        <w:t>§ 2</w:t>
      </w:r>
      <w:r w:rsidR="00540FC9" w:rsidRPr="005B1DCC">
        <w:rPr>
          <w:rFonts w:ascii="Trebuchet MS" w:hAnsi="Trebuchet MS" w:cs="Arial"/>
          <w:b/>
          <w:bCs/>
          <w:snapToGrid w:val="0"/>
          <w:color w:val="000000"/>
          <w:sz w:val="20"/>
          <w:szCs w:val="20"/>
        </w:rPr>
        <w:t>9</w:t>
      </w:r>
    </w:p>
    <w:p w14:paraId="138FDEB8" w14:textId="77777777" w:rsidR="006847B4" w:rsidRPr="005B1DCC" w:rsidRDefault="006847B4" w:rsidP="0084669F">
      <w:pPr>
        <w:keepLines/>
        <w:widowControl w:val="0"/>
        <w:tabs>
          <w:tab w:val="num" w:pos="0"/>
        </w:tabs>
        <w:spacing w:after="120" w:line="276" w:lineRule="auto"/>
        <w:rPr>
          <w:rFonts w:ascii="Trebuchet MS" w:hAnsi="Trebuchet MS" w:cs="Arial"/>
          <w:snapToGrid w:val="0"/>
          <w:color w:val="000000"/>
          <w:sz w:val="20"/>
          <w:szCs w:val="20"/>
        </w:rPr>
      </w:pPr>
      <w:r w:rsidRPr="005B1DCC">
        <w:rPr>
          <w:rFonts w:ascii="Trebuchet MS" w:hAnsi="Trebuchet MS" w:cs="Arial"/>
          <w:snapToGrid w:val="0"/>
          <w:sz w:val="20"/>
          <w:szCs w:val="20"/>
        </w:rPr>
        <w:t>Integralną część umowy stanowią następujące załączniki:</w:t>
      </w:r>
    </w:p>
    <w:p w14:paraId="115FE6C7" w14:textId="3B50DE7F" w:rsidR="006847B4" w:rsidRPr="005B1DCC" w:rsidRDefault="00E76BD0" w:rsidP="0084669F">
      <w:pPr>
        <w:keepLines/>
        <w:widowControl w:val="0"/>
        <w:tabs>
          <w:tab w:val="num" w:pos="0"/>
        </w:tabs>
        <w:spacing w:after="120" w:line="276" w:lineRule="auto"/>
        <w:rPr>
          <w:rFonts w:ascii="Trebuchet MS" w:hAnsi="Trebuchet MS" w:cs="Arial"/>
          <w:snapToGrid w:val="0"/>
          <w:sz w:val="20"/>
          <w:szCs w:val="20"/>
        </w:rPr>
      </w:pPr>
      <w:r w:rsidRPr="005B1DCC">
        <w:rPr>
          <w:rFonts w:ascii="Trebuchet MS" w:hAnsi="Trebuchet MS" w:cs="Arial"/>
          <w:sz w:val="20"/>
          <w:szCs w:val="20"/>
        </w:rPr>
        <w:t>Z</w:t>
      </w:r>
      <w:r w:rsidR="006847B4" w:rsidRPr="005B1DCC">
        <w:rPr>
          <w:rFonts w:ascii="Trebuchet MS" w:hAnsi="Trebuchet MS" w:cs="Arial"/>
          <w:sz w:val="20"/>
          <w:szCs w:val="20"/>
        </w:rPr>
        <w:t>ałą</w:t>
      </w:r>
      <w:r w:rsidR="00C3389B" w:rsidRPr="005B1DCC">
        <w:rPr>
          <w:rFonts w:ascii="Trebuchet MS" w:hAnsi="Trebuchet MS" w:cs="Arial"/>
          <w:sz w:val="20"/>
          <w:szCs w:val="20"/>
        </w:rPr>
        <w:t>cznik nr 1</w:t>
      </w:r>
      <w:r w:rsidR="006847B4" w:rsidRPr="005B1DCC">
        <w:rPr>
          <w:rFonts w:ascii="Trebuchet MS" w:hAnsi="Trebuchet MS" w:cs="Arial"/>
          <w:sz w:val="20"/>
          <w:szCs w:val="20"/>
        </w:rPr>
        <w:t xml:space="preserve"> - </w:t>
      </w:r>
      <w:r w:rsidR="00D533B0" w:rsidRPr="005B1DCC">
        <w:rPr>
          <w:rFonts w:ascii="Trebuchet MS" w:hAnsi="Trebuchet MS" w:cs="Arial"/>
          <w:sz w:val="20"/>
          <w:szCs w:val="20"/>
        </w:rPr>
        <w:t>Dokumentacja projektowa</w:t>
      </w:r>
      <w:r w:rsidR="00C10C05" w:rsidRPr="005B1DCC">
        <w:rPr>
          <w:rFonts w:ascii="Trebuchet MS" w:hAnsi="Trebuchet MS" w:cs="Arial"/>
          <w:sz w:val="20"/>
          <w:szCs w:val="20"/>
        </w:rPr>
        <w:t xml:space="preserve"> (w tym STWiOR)</w:t>
      </w:r>
    </w:p>
    <w:p w14:paraId="34FF3C04" w14:textId="0638C751" w:rsidR="00E76BD0" w:rsidRPr="005B1DCC" w:rsidRDefault="00E76BD0" w:rsidP="0084669F">
      <w:pPr>
        <w:keepLines/>
        <w:widowControl w:val="0"/>
        <w:tabs>
          <w:tab w:val="num" w:pos="0"/>
        </w:tabs>
        <w:spacing w:after="120" w:line="276" w:lineRule="auto"/>
        <w:rPr>
          <w:rFonts w:ascii="Trebuchet MS" w:hAnsi="Trebuchet MS" w:cs="Arial"/>
          <w:sz w:val="20"/>
          <w:szCs w:val="20"/>
        </w:rPr>
      </w:pPr>
      <w:r w:rsidRPr="005B1DCC">
        <w:rPr>
          <w:rFonts w:ascii="Trebuchet MS" w:hAnsi="Trebuchet MS" w:cs="Arial"/>
          <w:sz w:val="20"/>
          <w:szCs w:val="20"/>
        </w:rPr>
        <w:t>Załącznik nr 2 - Harmonogram rzeczowo</w:t>
      </w:r>
      <w:r w:rsidR="00A54979" w:rsidRPr="005B1DCC">
        <w:rPr>
          <w:rFonts w:ascii="Trebuchet MS" w:hAnsi="Trebuchet MS" w:cs="Arial"/>
          <w:sz w:val="20"/>
          <w:szCs w:val="20"/>
        </w:rPr>
        <w:t>-</w:t>
      </w:r>
      <w:r w:rsidRPr="005B1DCC">
        <w:rPr>
          <w:rFonts w:ascii="Trebuchet MS" w:hAnsi="Trebuchet MS" w:cs="Arial"/>
          <w:sz w:val="20"/>
          <w:szCs w:val="20"/>
        </w:rPr>
        <w:t>finansowy</w:t>
      </w:r>
    </w:p>
    <w:p w14:paraId="34792356" w14:textId="798FB7D2" w:rsidR="000F5339" w:rsidRPr="005B1DCC" w:rsidRDefault="000F5339" w:rsidP="0084669F">
      <w:pPr>
        <w:keepLines/>
        <w:widowControl w:val="0"/>
        <w:tabs>
          <w:tab w:val="num" w:pos="0"/>
        </w:tabs>
        <w:spacing w:after="120" w:line="276" w:lineRule="auto"/>
        <w:rPr>
          <w:rFonts w:ascii="Trebuchet MS" w:hAnsi="Trebuchet MS" w:cs="Arial"/>
          <w:sz w:val="20"/>
          <w:szCs w:val="20"/>
        </w:rPr>
      </w:pPr>
      <w:r w:rsidRPr="005B1DCC">
        <w:rPr>
          <w:rFonts w:ascii="Trebuchet MS" w:hAnsi="Trebuchet MS" w:cs="Arial"/>
          <w:sz w:val="20"/>
          <w:szCs w:val="20"/>
        </w:rPr>
        <w:t>Załącznik nr 3 – Kopia polisy ubezpieczeniowej Wykonawcy</w:t>
      </w:r>
    </w:p>
    <w:p w14:paraId="198BF811" w14:textId="1421232D" w:rsidR="00FA0C09" w:rsidRPr="005B1DCC" w:rsidRDefault="00FA0C09" w:rsidP="0084669F">
      <w:pPr>
        <w:keepLines/>
        <w:widowControl w:val="0"/>
        <w:tabs>
          <w:tab w:val="num" w:pos="0"/>
        </w:tabs>
        <w:spacing w:after="120" w:line="276" w:lineRule="auto"/>
        <w:rPr>
          <w:rFonts w:ascii="Trebuchet MS" w:hAnsi="Trebuchet MS" w:cs="Arial"/>
          <w:sz w:val="20"/>
          <w:szCs w:val="20"/>
        </w:rPr>
      </w:pPr>
      <w:r w:rsidRPr="005B1DCC">
        <w:rPr>
          <w:rFonts w:ascii="Trebuchet MS" w:hAnsi="Trebuchet MS" w:cs="Arial"/>
          <w:sz w:val="20"/>
          <w:szCs w:val="20"/>
        </w:rPr>
        <w:t>Załącznik</w:t>
      </w:r>
      <w:r w:rsidR="000A6A64" w:rsidRPr="005B1DCC">
        <w:rPr>
          <w:rFonts w:ascii="Trebuchet MS" w:hAnsi="Trebuchet MS" w:cs="Arial"/>
          <w:sz w:val="20"/>
          <w:szCs w:val="20"/>
        </w:rPr>
        <w:t xml:space="preserve"> </w:t>
      </w:r>
      <w:r w:rsidRPr="005B1DCC">
        <w:rPr>
          <w:rFonts w:ascii="Trebuchet MS" w:hAnsi="Trebuchet MS" w:cs="Arial"/>
          <w:sz w:val="20"/>
          <w:szCs w:val="20"/>
        </w:rPr>
        <w:t>nr</w:t>
      </w:r>
      <w:r w:rsidR="000A6A64" w:rsidRPr="005B1DCC">
        <w:rPr>
          <w:rFonts w:ascii="Trebuchet MS" w:hAnsi="Trebuchet MS" w:cs="Arial"/>
          <w:sz w:val="20"/>
          <w:szCs w:val="20"/>
        </w:rPr>
        <w:t xml:space="preserve"> </w:t>
      </w:r>
      <w:r w:rsidRPr="005B1DCC">
        <w:rPr>
          <w:rFonts w:ascii="Trebuchet MS" w:hAnsi="Trebuchet MS" w:cs="Arial"/>
          <w:sz w:val="20"/>
          <w:szCs w:val="20"/>
        </w:rPr>
        <w:t>4 – Oświadczenie kierownika budowy wraz z dokumentami</w:t>
      </w:r>
      <w:r w:rsidR="00B26C18" w:rsidRPr="005B1DCC">
        <w:rPr>
          <w:rFonts w:ascii="Trebuchet MS" w:hAnsi="Trebuchet MS" w:cs="Arial"/>
          <w:sz w:val="20"/>
          <w:szCs w:val="20"/>
        </w:rPr>
        <w:t xml:space="preserve"> potwierdzającymi uprawnienia</w:t>
      </w:r>
    </w:p>
    <w:p w14:paraId="231C719D" w14:textId="3F9A1ED7" w:rsidR="00F911A7" w:rsidRPr="005B1DCC" w:rsidRDefault="00CF4D4B" w:rsidP="0084669F">
      <w:pPr>
        <w:keepLines/>
        <w:widowControl w:val="0"/>
        <w:tabs>
          <w:tab w:val="num" w:pos="0"/>
        </w:tabs>
        <w:spacing w:after="120" w:line="276" w:lineRule="auto"/>
        <w:rPr>
          <w:rFonts w:ascii="Trebuchet MS" w:hAnsi="Trebuchet MS" w:cs="Arial"/>
          <w:sz w:val="20"/>
          <w:szCs w:val="20"/>
        </w:rPr>
      </w:pPr>
      <w:bookmarkStart w:id="7" w:name="_Hlk74050808"/>
      <w:r w:rsidRPr="005B1DCC">
        <w:rPr>
          <w:rFonts w:ascii="Trebuchet MS" w:hAnsi="Trebuchet MS" w:cs="Arial"/>
          <w:sz w:val="20"/>
          <w:szCs w:val="20"/>
        </w:rPr>
        <w:t>Załącznik nr 5 –</w:t>
      </w:r>
      <w:bookmarkEnd w:id="7"/>
      <w:r w:rsidRPr="005B1DCC">
        <w:rPr>
          <w:rFonts w:ascii="Trebuchet MS" w:hAnsi="Trebuchet MS" w:cs="Arial"/>
          <w:sz w:val="20"/>
          <w:szCs w:val="20"/>
        </w:rPr>
        <w:t xml:space="preserve"> Kosztorys ofertowy</w:t>
      </w:r>
    </w:p>
    <w:p w14:paraId="169DF014" w14:textId="2F1D4B8A" w:rsidR="0078216B" w:rsidRDefault="0078216B" w:rsidP="0084669F">
      <w:pPr>
        <w:keepLines/>
        <w:widowControl w:val="0"/>
        <w:tabs>
          <w:tab w:val="num" w:pos="0"/>
        </w:tabs>
        <w:spacing w:after="120" w:line="276" w:lineRule="auto"/>
        <w:rPr>
          <w:rFonts w:ascii="Trebuchet MS" w:hAnsi="Trebuchet MS" w:cs="Arial"/>
          <w:sz w:val="20"/>
          <w:szCs w:val="20"/>
        </w:rPr>
      </w:pPr>
      <w:r w:rsidRPr="005B1DCC">
        <w:rPr>
          <w:rFonts w:ascii="Trebuchet MS" w:hAnsi="Trebuchet MS" w:cs="Arial"/>
          <w:sz w:val="20"/>
          <w:szCs w:val="20"/>
        </w:rPr>
        <w:t>Załącznik nr 6 – SWZ</w:t>
      </w:r>
    </w:p>
    <w:p w14:paraId="11E7BB49" w14:textId="37F67217" w:rsidR="00981F44" w:rsidRPr="005B1DCC" w:rsidRDefault="00981F44" w:rsidP="0084669F">
      <w:pPr>
        <w:keepLines/>
        <w:widowControl w:val="0"/>
        <w:tabs>
          <w:tab w:val="num" w:pos="0"/>
        </w:tabs>
        <w:spacing w:after="120" w:line="276" w:lineRule="auto"/>
        <w:rPr>
          <w:rFonts w:ascii="Trebuchet MS" w:hAnsi="Trebuchet MS" w:cs="Arial"/>
          <w:sz w:val="20"/>
          <w:szCs w:val="20"/>
        </w:rPr>
      </w:pPr>
      <w:r>
        <w:rPr>
          <w:rFonts w:ascii="Trebuchet MS" w:hAnsi="Trebuchet MS" w:cs="Arial"/>
          <w:sz w:val="20"/>
          <w:szCs w:val="20"/>
        </w:rPr>
        <w:t>Załącznik nr 7 – Opis przedmiotu zamówienia</w:t>
      </w:r>
    </w:p>
    <w:p w14:paraId="4BD294B2" w14:textId="6C35B69E" w:rsidR="00CF4D4B" w:rsidRPr="005B1DCC" w:rsidRDefault="00CF4D4B" w:rsidP="0084669F">
      <w:pPr>
        <w:keepLines/>
        <w:widowControl w:val="0"/>
        <w:tabs>
          <w:tab w:val="num" w:pos="0"/>
        </w:tabs>
        <w:spacing w:after="120" w:line="276" w:lineRule="auto"/>
        <w:rPr>
          <w:rFonts w:ascii="Trebuchet MS" w:hAnsi="Trebuchet MS" w:cs="Arial"/>
          <w:sz w:val="20"/>
          <w:szCs w:val="20"/>
        </w:rPr>
      </w:pPr>
    </w:p>
    <w:p w14:paraId="63ABC588" w14:textId="77777777" w:rsidR="00E87566" w:rsidRPr="005B1DCC" w:rsidRDefault="00E87566" w:rsidP="0084669F">
      <w:pPr>
        <w:keepLines/>
        <w:widowControl w:val="0"/>
        <w:tabs>
          <w:tab w:val="num" w:pos="0"/>
        </w:tabs>
        <w:spacing w:after="120" w:line="276" w:lineRule="auto"/>
        <w:rPr>
          <w:rFonts w:ascii="Trebuchet MS" w:hAnsi="Trebuchet MS" w:cs="Arial"/>
          <w:sz w:val="20"/>
          <w:szCs w:val="20"/>
        </w:rPr>
      </w:pPr>
    </w:p>
    <w:p w14:paraId="4DEB4000" w14:textId="77777777" w:rsidR="00E559AF" w:rsidRPr="005B1DCC" w:rsidRDefault="00E559AF" w:rsidP="0084669F">
      <w:pPr>
        <w:keepLines/>
        <w:widowControl w:val="0"/>
        <w:tabs>
          <w:tab w:val="num" w:pos="0"/>
        </w:tabs>
        <w:spacing w:after="120" w:line="276" w:lineRule="auto"/>
        <w:rPr>
          <w:rFonts w:ascii="Trebuchet MS" w:hAnsi="Trebuchet MS" w:cs="Arial"/>
          <w:sz w:val="20"/>
          <w:szCs w:val="20"/>
        </w:rPr>
      </w:pPr>
    </w:p>
    <w:p w14:paraId="2A7084A8" w14:textId="77777777" w:rsidR="00540FC9" w:rsidRPr="005B1DCC" w:rsidRDefault="00540FC9" w:rsidP="00540FC9">
      <w:pPr>
        <w:tabs>
          <w:tab w:val="num" w:pos="0"/>
        </w:tabs>
        <w:spacing w:after="120" w:line="276" w:lineRule="auto"/>
        <w:jc w:val="center"/>
        <w:rPr>
          <w:rFonts w:ascii="Trebuchet MS" w:hAnsi="Trebuchet MS" w:cs="Arial"/>
          <w:sz w:val="20"/>
          <w:szCs w:val="20"/>
        </w:rPr>
      </w:pPr>
      <w:r w:rsidRPr="005B1DCC">
        <w:rPr>
          <w:rFonts w:ascii="Trebuchet MS" w:hAnsi="Trebuchet MS" w:cs="Arial"/>
          <w:sz w:val="20"/>
          <w:szCs w:val="20"/>
        </w:rPr>
        <w:t>……………………………..                                                  ……………………………….</w:t>
      </w:r>
    </w:p>
    <w:p w14:paraId="399DF8EC" w14:textId="77777777" w:rsidR="00540FC9" w:rsidRPr="005B1DCC" w:rsidRDefault="00540FC9" w:rsidP="00540FC9">
      <w:pPr>
        <w:tabs>
          <w:tab w:val="num" w:pos="0"/>
        </w:tabs>
        <w:spacing w:after="120" w:line="276" w:lineRule="auto"/>
        <w:jc w:val="center"/>
        <w:rPr>
          <w:rFonts w:ascii="Trebuchet MS" w:hAnsi="Trebuchet MS" w:cs="Arial"/>
          <w:b/>
          <w:bCs/>
          <w:sz w:val="20"/>
          <w:szCs w:val="20"/>
        </w:rPr>
      </w:pPr>
      <w:r w:rsidRPr="005B1DCC">
        <w:rPr>
          <w:rFonts w:ascii="Trebuchet MS" w:hAnsi="Trebuchet MS" w:cs="Arial"/>
          <w:b/>
          <w:bCs/>
          <w:sz w:val="20"/>
          <w:szCs w:val="20"/>
        </w:rPr>
        <w:t>Zamawiający                                                                           Wykonawca</w:t>
      </w:r>
    </w:p>
    <w:p w14:paraId="4933BA32" w14:textId="77777777" w:rsidR="002438A5" w:rsidRPr="005B1DCC" w:rsidRDefault="002438A5" w:rsidP="0084669F">
      <w:pPr>
        <w:keepLines/>
        <w:widowControl w:val="0"/>
        <w:tabs>
          <w:tab w:val="num" w:pos="0"/>
        </w:tabs>
        <w:spacing w:after="120" w:line="276" w:lineRule="auto"/>
        <w:rPr>
          <w:rFonts w:ascii="Trebuchet MS" w:hAnsi="Trebuchet MS" w:cs="Arial"/>
          <w:snapToGrid w:val="0"/>
          <w:sz w:val="20"/>
          <w:szCs w:val="20"/>
          <w:highlight w:val="yellow"/>
        </w:rPr>
      </w:pPr>
    </w:p>
    <w:sectPr w:rsidR="002438A5" w:rsidRPr="005B1DCC" w:rsidSect="00020CCB">
      <w:headerReference w:type="default" r:id="rId10"/>
      <w:footerReference w:type="default" r:id="rId11"/>
      <w:pgSz w:w="11906" w:h="16838"/>
      <w:pgMar w:top="1418" w:right="1417" w:bottom="1985" w:left="1417"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089AA" w14:textId="77777777" w:rsidR="0071350F" w:rsidRDefault="0071350F" w:rsidP="00770EFA">
      <w:r>
        <w:separator/>
      </w:r>
    </w:p>
  </w:endnote>
  <w:endnote w:type="continuationSeparator" w:id="0">
    <w:p w14:paraId="0B93D5D7" w14:textId="77777777" w:rsidR="0071350F" w:rsidRDefault="0071350F" w:rsidP="00770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EE"/>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charset w:val="EE"/>
    <w:family w:val="auto"/>
    <w:pitch w:val="default"/>
    <w:sig w:usb0="00000005" w:usb1="00000000" w:usb2="00000000" w:usb3="00000000" w:csb0="00000002" w:csb1="00000000"/>
  </w:font>
  <w:font w:name="Liberation Sans">
    <w:altName w:val="Arial"/>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oudyOldStylePl">
    <w:altName w:val="Courier New"/>
    <w:charset w:val="EE"/>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FD2CF" w14:textId="77777777" w:rsidR="004E57DE" w:rsidRPr="00535FA1" w:rsidRDefault="004E57DE">
    <w:pPr>
      <w:pStyle w:val="Stopka"/>
      <w:jc w:val="right"/>
      <w:rPr>
        <w:rFonts w:ascii="Times New Roman" w:hAnsi="Times New Roman"/>
      </w:rPr>
    </w:pPr>
    <w:r w:rsidRPr="00535FA1">
      <w:rPr>
        <w:rFonts w:ascii="Times New Roman" w:hAnsi="Times New Roman"/>
      </w:rPr>
      <w:fldChar w:fldCharType="begin"/>
    </w:r>
    <w:r w:rsidRPr="00535FA1">
      <w:rPr>
        <w:rFonts w:ascii="Times New Roman" w:hAnsi="Times New Roman"/>
      </w:rPr>
      <w:instrText xml:space="preserve"> PAGE   \* MERGEFORMAT </w:instrText>
    </w:r>
    <w:r w:rsidRPr="00535FA1">
      <w:rPr>
        <w:rFonts w:ascii="Times New Roman" w:hAnsi="Times New Roman"/>
      </w:rPr>
      <w:fldChar w:fldCharType="separate"/>
    </w:r>
    <w:r w:rsidR="00A60949">
      <w:rPr>
        <w:rFonts w:ascii="Times New Roman" w:hAnsi="Times New Roman"/>
        <w:noProof/>
      </w:rPr>
      <w:t>24</w:t>
    </w:r>
    <w:r w:rsidRPr="00535FA1">
      <w:rPr>
        <w:rFonts w:ascii="Times New Roman" w:hAnsi="Times New Roman"/>
        <w:noProof/>
      </w:rPr>
      <w:fldChar w:fldCharType="end"/>
    </w:r>
  </w:p>
  <w:p w14:paraId="75472A89" w14:textId="77777777" w:rsidR="004E57DE" w:rsidRDefault="004E57DE" w:rsidP="00E036E8">
    <w:pPr>
      <w:pStyle w:val="Stopka"/>
    </w:pPr>
  </w:p>
  <w:p w14:paraId="4637B3B8" w14:textId="77777777" w:rsidR="004E57DE" w:rsidRDefault="004E57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DB034" w14:textId="77777777" w:rsidR="0071350F" w:rsidRDefault="0071350F" w:rsidP="00770EFA">
      <w:r>
        <w:separator/>
      </w:r>
    </w:p>
  </w:footnote>
  <w:footnote w:type="continuationSeparator" w:id="0">
    <w:p w14:paraId="7A8E924A" w14:textId="77777777" w:rsidR="0071350F" w:rsidRDefault="0071350F" w:rsidP="00770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AAF3C" w14:textId="2DD95C4D" w:rsidR="0095234D" w:rsidRDefault="0095234D">
    <w:pPr>
      <w:pStyle w:val="Nagwek"/>
    </w:pPr>
  </w:p>
  <w:p w14:paraId="06B6C613" w14:textId="2CD9810C" w:rsidR="00184800" w:rsidRDefault="00184800">
    <w:pPr>
      <w:pStyle w:val="Nagwek"/>
    </w:pPr>
  </w:p>
  <w:p w14:paraId="2F388167" w14:textId="25C9104E" w:rsidR="00184800" w:rsidRDefault="00184800">
    <w:pPr>
      <w:pStyle w:val="Nagwek"/>
    </w:pPr>
  </w:p>
  <w:p w14:paraId="2D83498B" w14:textId="20A91EBB" w:rsidR="00184800" w:rsidRDefault="00184800">
    <w:pPr>
      <w:pStyle w:val="Nagwek"/>
    </w:pPr>
  </w:p>
  <w:p w14:paraId="130CBF7B" w14:textId="77777777" w:rsidR="00184800" w:rsidRDefault="001848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478"/>
        </w:tabs>
        <w:ind w:left="478" w:hanging="555"/>
      </w:pPr>
      <w:rPr>
        <w:rFonts w:cs="Verdana"/>
      </w:rPr>
    </w:lvl>
    <w:lvl w:ilvl="1">
      <w:start w:val="3"/>
      <w:numFmt w:val="decimal"/>
      <w:lvlText w:val="%1.%2"/>
      <w:lvlJc w:val="left"/>
      <w:pPr>
        <w:tabs>
          <w:tab w:val="num" w:pos="478"/>
        </w:tabs>
        <w:ind w:left="478" w:hanging="555"/>
      </w:pPr>
      <w:rPr>
        <w:rFonts w:cs="Verdana"/>
      </w:rPr>
    </w:lvl>
    <w:lvl w:ilvl="2">
      <w:start w:val="1"/>
      <w:numFmt w:val="decimal"/>
      <w:lvlText w:val="%1.%2.%3"/>
      <w:lvlJc w:val="left"/>
      <w:pPr>
        <w:tabs>
          <w:tab w:val="num" w:pos="643"/>
        </w:tabs>
        <w:ind w:left="643" w:hanging="720"/>
      </w:pPr>
      <w:rPr>
        <w:rFonts w:cs="Verdana"/>
      </w:rPr>
    </w:lvl>
    <w:lvl w:ilvl="3">
      <w:start w:val="1"/>
      <w:numFmt w:val="decimal"/>
      <w:lvlText w:val="%1.%2.%3.%4"/>
      <w:lvlJc w:val="left"/>
      <w:pPr>
        <w:tabs>
          <w:tab w:val="num" w:pos="1003"/>
        </w:tabs>
        <w:ind w:left="1003" w:hanging="1080"/>
      </w:pPr>
      <w:rPr>
        <w:rFonts w:cs="Verdana"/>
      </w:rPr>
    </w:lvl>
    <w:lvl w:ilvl="4">
      <w:start w:val="1"/>
      <w:numFmt w:val="decimal"/>
      <w:lvlText w:val="%1.%2.%3.%4.%5"/>
      <w:lvlJc w:val="left"/>
      <w:pPr>
        <w:tabs>
          <w:tab w:val="num" w:pos="1003"/>
        </w:tabs>
        <w:ind w:left="1003" w:hanging="1080"/>
      </w:pPr>
      <w:rPr>
        <w:rFonts w:cs="Verdana"/>
      </w:rPr>
    </w:lvl>
    <w:lvl w:ilvl="5">
      <w:start w:val="1"/>
      <w:numFmt w:val="decimal"/>
      <w:lvlText w:val="%1.%2.%3.%4.%5.%6"/>
      <w:lvlJc w:val="left"/>
      <w:pPr>
        <w:tabs>
          <w:tab w:val="num" w:pos="1363"/>
        </w:tabs>
        <w:ind w:left="1363" w:hanging="1440"/>
      </w:pPr>
      <w:rPr>
        <w:rFonts w:cs="Verdana"/>
      </w:rPr>
    </w:lvl>
    <w:lvl w:ilvl="6">
      <w:start w:val="1"/>
      <w:numFmt w:val="decimal"/>
      <w:lvlText w:val="%1.%2.%3.%4.%5.%6.%7"/>
      <w:lvlJc w:val="left"/>
      <w:pPr>
        <w:tabs>
          <w:tab w:val="num" w:pos="1363"/>
        </w:tabs>
        <w:ind w:left="1363" w:hanging="1440"/>
      </w:pPr>
      <w:rPr>
        <w:rFonts w:cs="Verdana"/>
      </w:rPr>
    </w:lvl>
    <w:lvl w:ilvl="7">
      <w:start w:val="1"/>
      <w:numFmt w:val="decimal"/>
      <w:lvlText w:val="%8"/>
      <w:lvlJc w:val="left"/>
      <w:pPr>
        <w:tabs>
          <w:tab w:val="num" w:pos="478"/>
        </w:tabs>
        <w:ind w:left="478" w:hanging="555"/>
      </w:pPr>
      <w:rPr>
        <w:rFonts w:cs="Verdana"/>
      </w:rPr>
    </w:lvl>
    <w:lvl w:ilvl="8">
      <w:start w:val="1"/>
      <w:numFmt w:val="decimal"/>
      <w:lvlText w:val="%1.%2.%3.%4.%5.%6.%7.%8.%9"/>
      <w:lvlJc w:val="left"/>
      <w:pPr>
        <w:tabs>
          <w:tab w:val="num" w:pos="1723"/>
        </w:tabs>
        <w:ind w:left="1723" w:hanging="1800"/>
      </w:pPr>
      <w:rPr>
        <w:rFonts w:cs="Verdana"/>
      </w:rPr>
    </w:lvl>
  </w:abstractNum>
  <w:abstractNum w:abstractNumId="1" w15:restartNumberingAfterBreak="0">
    <w:nsid w:val="00000003"/>
    <w:multiLevelType w:val="multilevel"/>
    <w:tmpl w:val="00000003"/>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Verdana" w:hAnsi="Verdana" w:cs="Times New Roman"/>
        <w:b/>
        <w:i w:val="0"/>
        <w:spacing w:val="4"/>
        <w:sz w:val="20"/>
        <w:szCs w:val="20"/>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15:restartNumberingAfterBreak="0">
    <w:nsid w:val="00000004"/>
    <w:multiLevelType w:val="multilevel"/>
    <w:tmpl w:val="D1E255E0"/>
    <w:name w:val="WW8Num4"/>
    <w:lvl w:ilvl="0">
      <w:start w:val="9"/>
      <w:numFmt w:val="decimal"/>
      <w:lvlText w:val="%1."/>
      <w:lvlJc w:val="left"/>
      <w:pPr>
        <w:tabs>
          <w:tab w:val="num" w:pos="690"/>
        </w:tabs>
        <w:ind w:left="690" w:hanging="690"/>
      </w:pPr>
      <w:rPr>
        <w:rFonts w:ascii="Verdana" w:eastAsia="Verdana" w:hAnsi="Verdana" w:cs="Times New Roman"/>
        <w:b/>
        <w:bCs/>
        <w:spacing w:val="4"/>
        <w:sz w:val="20"/>
        <w:szCs w:val="20"/>
      </w:rPr>
    </w:lvl>
    <w:lvl w:ilvl="1">
      <w:start w:val="1"/>
      <w:numFmt w:val="decimal"/>
      <w:lvlText w:val="%1.%2"/>
      <w:lvlJc w:val="left"/>
      <w:pPr>
        <w:tabs>
          <w:tab w:val="num" w:pos="720"/>
        </w:tabs>
        <w:ind w:left="720" w:hanging="720"/>
      </w:pPr>
      <w:rPr>
        <w:rFonts w:ascii="Verdana" w:eastAsia="Verdana" w:hAnsi="Verdana" w:cs="Times New Roman"/>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15:restartNumberingAfterBreak="0">
    <w:nsid w:val="00000005"/>
    <w:multiLevelType w:val="multilevel"/>
    <w:tmpl w:val="0E5A126C"/>
    <w:name w:val="WW8Num5"/>
    <w:lvl w:ilvl="0">
      <w:start w:val="12"/>
      <w:numFmt w:val="decimal"/>
      <w:lvlText w:val="%1."/>
      <w:lvlJc w:val="left"/>
      <w:pPr>
        <w:tabs>
          <w:tab w:val="num" w:pos="360"/>
        </w:tabs>
        <w:ind w:left="360" w:hanging="360"/>
      </w:pPr>
      <w:rPr>
        <w:rFonts w:ascii="Verdana" w:eastAsia="Verdana" w:hAnsi="Verdana" w:cs="Times New Roman"/>
        <w:b w:val="0"/>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15:restartNumberingAfterBreak="0">
    <w:nsid w:val="00000006"/>
    <w:multiLevelType w:val="multilevel"/>
    <w:tmpl w:val="00000006"/>
    <w:name w:val="WW8Num6"/>
    <w:lvl w:ilvl="0">
      <w:start w:val="16"/>
      <w:numFmt w:val="decimal"/>
      <w:lvlText w:val="%1."/>
      <w:lvlJc w:val="left"/>
      <w:pPr>
        <w:tabs>
          <w:tab w:val="num" w:pos="360"/>
        </w:tabs>
        <w:ind w:left="360" w:hanging="360"/>
      </w:pPr>
      <w:rPr>
        <w:rFonts w:ascii="Verdana" w:eastAsia="Verdana" w:hAnsi="Verdana" w:cs="Verdana"/>
        <w:b/>
        <w:bCs/>
        <w:spacing w:val="2"/>
        <w:sz w:val="20"/>
        <w:szCs w:val="20"/>
      </w:rPr>
    </w:lvl>
    <w:lvl w:ilvl="1">
      <w:start w:val="1"/>
      <w:numFmt w:val="decimal"/>
      <w:lvlText w:val="%1.%2"/>
      <w:lvlJc w:val="left"/>
      <w:pPr>
        <w:tabs>
          <w:tab w:val="num" w:pos="720"/>
        </w:tabs>
        <w:ind w:left="720" w:hanging="720"/>
      </w:pPr>
      <w:rPr>
        <w:rFonts w:ascii="Verdana" w:eastAsia="Verdana" w:hAnsi="Verdana" w:cs="Verdana"/>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15:restartNumberingAfterBreak="0">
    <w:nsid w:val="00000007"/>
    <w:multiLevelType w:val="singleLevel"/>
    <w:tmpl w:val="0FFEC23A"/>
    <w:name w:val="WW8Num8"/>
    <w:lvl w:ilvl="0">
      <w:start w:val="4"/>
      <w:numFmt w:val="decimal"/>
      <w:pStyle w:val="Art"/>
      <w:lvlText w:val="%1."/>
      <w:lvlJc w:val="left"/>
      <w:pPr>
        <w:tabs>
          <w:tab w:val="num" w:pos="705"/>
        </w:tabs>
        <w:ind w:left="705" w:hanging="705"/>
      </w:pPr>
      <w:rPr>
        <w:rFonts w:cs="Verdana" w:hint="default"/>
        <w:b w:val="0"/>
      </w:rPr>
    </w:lvl>
  </w:abstractNum>
  <w:abstractNum w:abstractNumId="6" w15:restartNumberingAfterBreak="0">
    <w:nsid w:val="00000008"/>
    <w:multiLevelType w:val="multilevel"/>
    <w:tmpl w:val="00000008"/>
    <w:name w:val="WW8Num9"/>
    <w:lvl w:ilvl="0">
      <w:start w:val="1"/>
      <w:numFmt w:val="decimal"/>
      <w:pStyle w:val="Wypunktowanie"/>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15:restartNumberingAfterBreak="0">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8" w15:restartNumberingAfterBreak="0">
    <w:nsid w:val="0000000B"/>
    <w:multiLevelType w:val="multilevel"/>
    <w:tmpl w:val="14881D8C"/>
    <w:name w:val="WW8Num12"/>
    <w:lvl w:ilvl="0">
      <w:start w:val="12"/>
      <w:numFmt w:val="decimal"/>
      <w:lvlText w:val="%1."/>
      <w:lvlJc w:val="left"/>
      <w:pPr>
        <w:tabs>
          <w:tab w:val="num" w:pos="585"/>
        </w:tabs>
        <w:ind w:left="585" w:hanging="585"/>
      </w:pPr>
      <w:rPr>
        <w:rFonts w:ascii="Arial" w:eastAsia="Verdana" w:hAnsi="Arial" w:cs="Arial" w:hint="default"/>
        <w:b w:val="0"/>
        <w:bCs w:val="0"/>
        <w:sz w:val="22"/>
        <w:szCs w:val="22"/>
      </w:rPr>
    </w:lvl>
    <w:lvl w:ilvl="1">
      <w:start w:val="3"/>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9" w15:restartNumberingAfterBreak="0">
    <w:nsid w:val="0000000C"/>
    <w:multiLevelType w:val="singleLevel"/>
    <w:tmpl w:val="0000000C"/>
    <w:name w:val="WW8Num13"/>
    <w:lvl w:ilvl="0">
      <w:start w:val="1"/>
      <w:numFmt w:val="decimal"/>
      <w:lvlText w:val="%1)"/>
      <w:lvlJc w:val="left"/>
      <w:pPr>
        <w:tabs>
          <w:tab w:val="num" w:pos="0"/>
        </w:tabs>
        <w:ind w:left="795" w:hanging="360"/>
      </w:pPr>
      <w:rPr>
        <w:rFonts w:ascii="Verdana" w:eastAsia="Times New Roman" w:hAnsi="Verdana" w:cs="Times New Roman"/>
        <w:b w:val="0"/>
        <w:color w:val="auto"/>
        <w:spacing w:val="4"/>
        <w:sz w:val="20"/>
      </w:rPr>
    </w:lvl>
  </w:abstractNum>
  <w:abstractNum w:abstractNumId="10" w15:restartNumberingAfterBreak="0">
    <w:nsid w:val="0000000D"/>
    <w:multiLevelType w:val="singleLevel"/>
    <w:tmpl w:val="0000000D"/>
    <w:name w:val="WW8Num17"/>
    <w:lvl w:ilvl="0">
      <w:start w:val="1"/>
      <w:numFmt w:val="decimal"/>
      <w:lvlText w:val="%1."/>
      <w:lvlJc w:val="left"/>
      <w:pPr>
        <w:tabs>
          <w:tab w:val="num" w:pos="0"/>
        </w:tabs>
        <w:ind w:left="720" w:hanging="360"/>
      </w:pPr>
      <w:rPr>
        <w:rFonts w:ascii="Verdana" w:eastAsia="Verdana" w:hAnsi="Verdana" w:cs="OpenSymbol"/>
        <w:b w:val="0"/>
        <w:bCs w:val="0"/>
        <w:sz w:val="20"/>
        <w:szCs w:val="20"/>
      </w:rPr>
    </w:lvl>
  </w:abstractNum>
  <w:abstractNum w:abstractNumId="11" w15:restartNumberingAfterBreak="0">
    <w:nsid w:val="0000000E"/>
    <w:multiLevelType w:val="singleLevel"/>
    <w:tmpl w:val="146823E4"/>
    <w:name w:val="WW8Num19"/>
    <w:lvl w:ilvl="0">
      <w:start w:val="1"/>
      <w:numFmt w:val="decimal"/>
      <w:lvlText w:val="%1)"/>
      <w:lvlJc w:val="left"/>
      <w:pPr>
        <w:tabs>
          <w:tab w:val="num" w:pos="0"/>
        </w:tabs>
        <w:ind w:left="720" w:hanging="360"/>
      </w:pPr>
      <w:rPr>
        <w:rFonts w:ascii="Verdana" w:eastAsia="Times New Roman" w:hAnsi="Verdana" w:cs="Verdana"/>
      </w:rPr>
    </w:lvl>
  </w:abstractNum>
  <w:abstractNum w:abstractNumId="12" w15:restartNumberingAfterBreak="0">
    <w:nsid w:val="0000000F"/>
    <w:multiLevelType w:val="multilevel"/>
    <w:tmpl w:val="0000000F"/>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3" w15:restartNumberingAfterBreak="0">
    <w:nsid w:val="00000010"/>
    <w:multiLevelType w:val="multilevel"/>
    <w:tmpl w:val="7584EEAE"/>
    <w:name w:val="WW8Num21"/>
    <w:lvl w:ilvl="0">
      <w:start w:val="1"/>
      <w:numFmt w:val="decimal"/>
      <w:lvlText w:val="%1."/>
      <w:lvlJc w:val="left"/>
      <w:pPr>
        <w:tabs>
          <w:tab w:val="num" w:pos="-360"/>
        </w:tabs>
        <w:ind w:left="720" w:hanging="720"/>
      </w:pPr>
      <w:rPr>
        <w:rFonts w:ascii="Trebuchet MS" w:eastAsia="Calibri" w:hAnsi="Trebuchet MS" w:cstheme="minorBidi" w:hint="default"/>
        <w:b w:val="0"/>
        <w:color w:val="auto"/>
        <w:sz w:val="20"/>
        <w:szCs w:val="20"/>
      </w:rPr>
    </w:lvl>
    <w:lvl w:ilvl="1">
      <w:start w:val="4"/>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00000011"/>
    <w:multiLevelType w:val="singleLevel"/>
    <w:tmpl w:val="00000011"/>
    <w:name w:val="WW8Num22"/>
    <w:lvl w:ilvl="0">
      <w:start w:val="1"/>
      <w:numFmt w:val="decimal"/>
      <w:lvlText w:val="%1)"/>
      <w:lvlJc w:val="left"/>
      <w:pPr>
        <w:tabs>
          <w:tab w:val="num" w:pos="0"/>
        </w:tabs>
        <w:ind w:left="720" w:hanging="360"/>
      </w:pPr>
      <w:rPr>
        <w:rFonts w:eastAsia="Verdana" w:cs="Verdana" w:hint="default"/>
        <w:b w:val="0"/>
      </w:rPr>
    </w:lvl>
  </w:abstractNum>
  <w:abstractNum w:abstractNumId="15" w15:restartNumberingAfterBreak="0">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6" w15:restartNumberingAfterBreak="0">
    <w:nsid w:val="00000014"/>
    <w:multiLevelType w:val="singleLevel"/>
    <w:tmpl w:val="0C22AFB8"/>
    <w:name w:val="WW8Num24"/>
    <w:lvl w:ilvl="0">
      <w:start w:val="1"/>
      <w:numFmt w:val="decimal"/>
      <w:lvlText w:val="%1."/>
      <w:lvlJc w:val="left"/>
      <w:pPr>
        <w:tabs>
          <w:tab w:val="num" w:pos="360"/>
        </w:tabs>
        <w:ind w:left="360" w:hanging="360"/>
      </w:pPr>
      <w:rPr>
        <w:i w:val="0"/>
        <w:strike w:val="0"/>
      </w:rPr>
    </w:lvl>
  </w:abstractNum>
  <w:abstractNum w:abstractNumId="17" w15:restartNumberingAfterBreak="0">
    <w:nsid w:val="00000015"/>
    <w:multiLevelType w:val="multilevel"/>
    <w:tmpl w:val="42FE67DE"/>
    <w:name w:val="WW8Num26"/>
    <w:lvl w:ilvl="0">
      <w:start w:val="1"/>
      <w:numFmt w:val="decimal"/>
      <w:lvlText w:val="%1."/>
      <w:lvlJc w:val="left"/>
      <w:pPr>
        <w:tabs>
          <w:tab w:val="num" w:pos="0"/>
        </w:tabs>
        <w:ind w:left="435" w:hanging="435"/>
      </w:pPr>
      <w:rPr>
        <w:rFonts w:hint="default"/>
        <w:bCs/>
        <w:i w:val="0"/>
        <w:iCs/>
        <w:sz w:val="20"/>
        <w:szCs w:val="20"/>
      </w:rPr>
    </w:lvl>
    <w:lvl w:ilvl="1">
      <w:start w:val="1"/>
      <w:numFmt w:val="decimal"/>
      <w:lvlText w:val="%1.%2"/>
      <w:lvlJc w:val="left"/>
      <w:pPr>
        <w:tabs>
          <w:tab w:val="num" w:pos="0"/>
        </w:tabs>
        <w:ind w:left="720" w:hanging="720"/>
      </w:pPr>
      <w:rPr>
        <w:rFonts w:ascii="Verdana" w:eastAsia="Verdana" w:hAnsi="Verdana" w:cs="Verdana" w:hint="default"/>
        <w:bCs/>
        <w:i/>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18" w15:restartNumberingAfterBreak="0">
    <w:nsid w:val="00000017"/>
    <w:multiLevelType w:val="multilevel"/>
    <w:tmpl w:val="B48C0B6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19" w15:restartNumberingAfterBreak="0">
    <w:nsid w:val="00000019"/>
    <w:multiLevelType w:val="singleLevel"/>
    <w:tmpl w:val="00000019"/>
    <w:name w:val="WW8Num30"/>
    <w:lvl w:ilvl="0">
      <w:start w:val="1"/>
      <w:numFmt w:val="decimal"/>
      <w:lvlText w:val="%1)"/>
      <w:lvlJc w:val="left"/>
      <w:pPr>
        <w:tabs>
          <w:tab w:val="num" w:pos="0"/>
        </w:tabs>
        <w:ind w:left="720" w:hanging="360"/>
      </w:pPr>
      <w:rPr>
        <w:rFonts w:ascii="Verdana" w:hAnsi="Verdana" w:cs="Verdana" w:hint="default"/>
        <w:sz w:val="20"/>
        <w:szCs w:val="20"/>
      </w:rPr>
    </w:lvl>
  </w:abstractNum>
  <w:abstractNum w:abstractNumId="20" w15:restartNumberingAfterBreak="0">
    <w:nsid w:val="0000001A"/>
    <w:multiLevelType w:val="multilevel"/>
    <w:tmpl w:val="247C22A2"/>
    <w:name w:val="WW8Num31"/>
    <w:lvl w:ilvl="0">
      <w:start w:val="1"/>
      <w:numFmt w:val="decimal"/>
      <w:lvlText w:val="%1."/>
      <w:lvlJc w:val="left"/>
      <w:pPr>
        <w:tabs>
          <w:tab w:val="num" w:pos="360"/>
        </w:tabs>
        <w:ind w:left="360" w:hanging="360"/>
      </w:pPr>
      <w:rPr>
        <w:rFonts w:ascii="Trebuchet MS" w:eastAsia="Times New Roman" w:hAnsi="Trebuchet MS" w:cs="Arial" w:hint="default"/>
        <w:b w:val="0"/>
        <w:b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0000001C"/>
    <w:multiLevelType w:val="singleLevel"/>
    <w:tmpl w:val="0000001C"/>
    <w:name w:val="WW8Num33"/>
    <w:lvl w:ilvl="0">
      <w:start w:val="1"/>
      <w:numFmt w:val="decimal"/>
      <w:lvlText w:val="%1)"/>
      <w:lvlJc w:val="left"/>
      <w:pPr>
        <w:tabs>
          <w:tab w:val="num" w:pos="0"/>
        </w:tabs>
        <w:ind w:left="1080" w:hanging="360"/>
      </w:pPr>
      <w:rPr>
        <w:rFonts w:ascii="Verdana" w:hAnsi="Verdana" w:cs="Verdana" w:hint="default"/>
        <w:sz w:val="20"/>
        <w:szCs w:val="20"/>
      </w:rPr>
    </w:lvl>
  </w:abstractNum>
  <w:abstractNum w:abstractNumId="22" w15:restartNumberingAfterBreak="0">
    <w:nsid w:val="00000020"/>
    <w:multiLevelType w:val="singleLevel"/>
    <w:tmpl w:val="00000020"/>
    <w:name w:val="WW8Num37"/>
    <w:lvl w:ilvl="0">
      <w:start w:val="1"/>
      <w:numFmt w:val="decimal"/>
      <w:lvlText w:val="%1)"/>
      <w:lvlJc w:val="left"/>
      <w:pPr>
        <w:tabs>
          <w:tab w:val="num" w:pos="0"/>
        </w:tabs>
        <w:ind w:left="1080" w:hanging="360"/>
      </w:pPr>
      <w:rPr>
        <w:rFonts w:ascii="Verdana" w:hAnsi="Verdana" w:cs="Verdana" w:hint="default"/>
        <w:sz w:val="20"/>
      </w:rPr>
    </w:lvl>
  </w:abstractNum>
  <w:abstractNum w:abstractNumId="23" w15:restartNumberingAfterBreak="0">
    <w:nsid w:val="00000021"/>
    <w:multiLevelType w:val="singleLevel"/>
    <w:tmpl w:val="00000021"/>
    <w:name w:val="WW8Num38"/>
    <w:lvl w:ilvl="0">
      <w:start w:val="1"/>
      <w:numFmt w:val="decimal"/>
      <w:lvlText w:val="%1)"/>
      <w:lvlJc w:val="left"/>
      <w:pPr>
        <w:tabs>
          <w:tab w:val="num" w:pos="0"/>
        </w:tabs>
        <w:ind w:left="720" w:hanging="360"/>
      </w:pPr>
      <w:rPr>
        <w:rFonts w:ascii="Verdana" w:hAnsi="Verdana" w:cs="Verdana" w:hint="default"/>
        <w:sz w:val="20"/>
      </w:rPr>
    </w:lvl>
  </w:abstractNum>
  <w:abstractNum w:abstractNumId="24" w15:restartNumberingAfterBreak="0">
    <w:nsid w:val="00000022"/>
    <w:multiLevelType w:val="singleLevel"/>
    <w:tmpl w:val="3C24AA38"/>
    <w:name w:val="WW8Num39"/>
    <w:lvl w:ilvl="0">
      <w:start w:val="1"/>
      <w:numFmt w:val="decimal"/>
      <w:lvlText w:val="%1)"/>
      <w:lvlJc w:val="left"/>
      <w:pPr>
        <w:tabs>
          <w:tab w:val="num" w:pos="0"/>
        </w:tabs>
        <w:ind w:left="720" w:hanging="360"/>
      </w:pPr>
      <w:rPr>
        <w:rFonts w:ascii="Verdana" w:eastAsia="Verdana" w:hAnsi="Verdana" w:cs="Verdana" w:hint="default"/>
        <w:i w:val="0"/>
        <w:strike w:val="0"/>
        <w:color w:val="auto"/>
        <w:sz w:val="20"/>
        <w:szCs w:val="20"/>
      </w:rPr>
    </w:lvl>
  </w:abstractNum>
  <w:abstractNum w:abstractNumId="25" w15:restartNumberingAfterBreak="0">
    <w:nsid w:val="00000023"/>
    <w:multiLevelType w:val="singleLevel"/>
    <w:tmpl w:val="00000023"/>
    <w:name w:val="WW8Num40"/>
    <w:lvl w:ilvl="0">
      <w:start w:val="1"/>
      <w:numFmt w:val="decimal"/>
      <w:lvlText w:val="%1)"/>
      <w:lvlJc w:val="left"/>
      <w:pPr>
        <w:tabs>
          <w:tab w:val="num" w:pos="0"/>
        </w:tabs>
        <w:ind w:left="720" w:hanging="360"/>
      </w:pPr>
      <w:rPr>
        <w:rFonts w:ascii="Verdana" w:hAnsi="Verdana" w:cs="Verdana" w:hint="default"/>
        <w:sz w:val="20"/>
        <w:szCs w:val="20"/>
      </w:rPr>
    </w:lvl>
  </w:abstractNum>
  <w:abstractNum w:abstractNumId="26" w15:restartNumberingAfterBreak="0">
    <w:nsid w:val="00000024"/>
    <w:multiLevelType w:val="multilevel"/>
    <w:tmpl w:val="DED08E04"/>
    <w:name w:val="WW8Num42"/>
    <w:lvl w:ilvl="0">
      <w:start w:val="1"/>
      <w:numFmt w:val="decimal"/>
      <w:lvlText w:val="%1."/>
      <w:lvlJc w:val="left"/>
      <w:pPr>
        <w:tabs>
          <w:tab w:val="num" w:pos="0"/>
        </w:tabs>
        <w:ind w:left="360" w:hanging="360"/>
      </w:pPr>
      <w:rPr>
        <w:rFonts w:hint="default"/>
        <w:b w:val="0"/>
        <w:bCs/>
        <w:sz w:val="24"/>
        <w:szCs w:val="24"/>
      </w:rPr>
    </w:lvl>
    <w:lvl w:ilvl="1">
      <w:start w:val="2"/>
      <w:numFmt w:val="decimal"/>
      <w:lvlText w:val="%1.%2"/>
      <w:lvlJc w:val="left"/>
      <w:pPr>
        <w:tabs>
          <w:tab w:val="num" w:pos="0"/>
        </w:tabs>
        <w:ind w:left="720" w:hanging="720"/>
      </w:pPr>
      <w:rPr>
        <w:rFonts w:ascii="Verdana" w:hAnsi="Verdana" w:cs="Verdana" w:hint="default"/>
        <w:b/>
        <w:sz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27" w15:restartNumberingAfterBreak="0">
    <w:nsid w:val="00000027"/>
    <w:multiLevelType w:val="multilevel"/>
    <w:tmpl w:val="0000002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02535042"/>
    <w:multiLevelType w:val="hybridMultilevel"/>
    <w:tmpl w:val="6228EC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319168D"/>
    <w:multiLevelType w:val="multilevel"/>
    <w:tmpl w:val="47863638"/>
    <w:lvl w:ilvl="0">
      <w:start w:val="1"/>
      <w:numFmt w:val="decimal"/>
      <w:lvlText w:val="%1."/>
      <w:lvlJc w:val="left"/>
      <w:pPr>
        <w:ind w:left="720" w:hanging="360"/>
      </w:pPr>
      <w:rPr>
        <w:b w:val="0"/>
        <w:color w:val="000000"/>
      </w:rPr>
    </w:lvl>
    <w:lvl w:ilvl="1">
      <w:start w:val="1"/>
      <w:numFmt w:val="decimal"/>
      <w:isLgl/>
      <w:lvlText w:val="%1.%2."/>
      <w:lvlJc w:val="left"/>
      <w:pPr>
        <w:ind w:left="1080" w:hanging="720"/>
      </w:pPr>
      <w:rPr>
        <w:b w:val="0"/>
      </w:rPr>
    </w:lvl>
    <w:lvl w:ilvl="2">
      <w:start w:val="1"/>
      <w:numFmt w:val="decimal"/>
      <w:isLgl/>
      <w:lvlText w:val="%1.%2.%3."/>
      <w:lvlJc w:val="left"/>
      <w:pPr>
        <w:ind w:left="1080" w:hanging="720"/>
      </w:pPr>
    </w:lvl>
    <w:lvl w:ilvl="3">
      <w:start w:val="1"/>
      <w:numFmt w:val="decimal"/>
      <w:isLgl/>
      <w:lvlText w:val="%1.%2.%3.%4."/>
      <w:lvlJc w:val="left"/>
      <w:pPr>
        <w:ind w:left="2215"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0" w15:restartNumberingAfterBreak="0">
    <w:nsid w:val="068A7D52"/>
    <w:multiLevelType w:val="hybridMultilevel"/>
    <w:tmpl w:val="099E3208"/>
    <w:lvl w:ilvl="0" w:tplc="EB9EAE4C">
      <w:start w:val="1"/>
      <w:numFmt w:val="decimal"/>
      <w:lvlText w:val="%1)"/>
      <w:lvlJc w:val="left"/>
      <w:pPr>
        <w:tabs>
          <w:tab w:val="num" w:pos="720"/>
        </w:tabs>
        <w:ind w:left="720" w:hanging="360"/>
      </w:pPr>
      <w:rPr>
        <w:rFonts w:ascii="Arial" w:eastAsia="Times New Roman" w:hAnsi="Arial" w:cs="Arial" w:hint="default"/>
        <w:b w:val="0"/>
        <w:bCs w:val="0"/>
        <w:strike w:val="0"/>
        <w:dstrike w:val="0"/>
        <w:color w:val="auto"/>
        <w:u w:val="none"/>
        <w:effect w:val="none"/>
      </w:rPr>
    </w:lvl>
    <w:lvl w:ilvl="1" w:tplc="04150019">
      <w:start w:val="1"/>
      <w:numFmt w:val="decimal"/>
      <w:lvlText w:val="%2."/>
      <w:lvlJc w:val="left"/>
      <w:pPr>
        <w:tabs>
          <w:tab w:val="num" w:pos="720"/>
        </w:tabs>
        <w:ind w:left="720" w:hanging="360"/>
      </w:pPr>
    </w:lvl>
    <w:lvl w:ilvl="2" w:tplc="0415001B">
      <w:start w:val="1"/>
      <w:numFmt w:val="decimal"/>
      <w:lvlText w:val="%3."/>
      <w:lvlJc w:val="left"/>
      <w:pPr>
        <w:tabs>
          <w:tab w:val="num" w:pos="1440"/>
        </w:tabs>
        <w:ind w:left="1440" w:hanging="360"/>
      </w:pPr>
    </w:lvl>
    <w:lvl w:ilvl="3" w:tplc="0415000F">
      <w:start w:val="1"/>
      <w:numFmt w:val="decimal"/>
      <w:lvlText w:val="%4."/>
      <w:lvlJc w:val="left"/>
      <w:pPr>
        <w:tabs>
          <w:tab w:val="num" w:pos="2160"/>
        </w:tabs>
        <w:ind w:left="2160" w:hanging="360"/>
      </w:pPr>
    </w:lvl>
    <w:lvl w:ilvl="4" w:tplc="04150019">
      <w:start w:val="1"/>
      <w:numFmt w:val="decimal"/>
      <w:lvlText w:val="%5."/>
      <w:lvlJc w:val="left"/>
      <w:pPr>
        <w:tabs>
          <w:tab w:val="num" w:pos="2880"/>
        </w:tabs>
        <w:ind w:left="2880" w:hanging="360"/>
      </w:pPr>
    </w:lvl>
    <w:lvl w:ilvl="5" w:tplc="0415001B">
      <w:start w:val="1"/>
      <w:numFmt w:val="decimal"/>
      <w:lvlText w:val="%6."/>
      <w:lvlJc w:val="left"/>
      <w:pPr>
        <w:tabs>
          <w:tab w:val="num" w:pos="3600"/>
        </w:tabs>
        <w:ind w:left="3600" w:hanging="360"/>
      </w:pPr>
    </w:lvl>
    <w:lvl w:ilvl="6" w:tplc="0415000F">
      <w:start w:val="1"/>
      <w:numFmt w:val="decimal"/>
      <w:lvlText w:val="%7."/>
      <w:lvlJc w:val="left"/>
      <w:pPr>
        <w:tabs>
          <w:tab w:val="num" w:pos="4320"/>
        </w:tabs>
        <w:ind w:left="4320" w:hanging="360"/>
      </w:pPr>
    </w:lvl>
    <w:lvl w:ilvl="7" w:tplc="04150019">
      <w:start w:val="1"/>
      <w:numFmt w:val="decimal"/>
      <w:lvlText w:val="%8."/>
      <w:lvlJc w:val="left"/>
      <w:pPr>
        <w:tabs>
          <w:tab w:val="num" w:pos="5040"/>
        </w:tabs>
        <w:ind w:left="5040" w:hanging="360"/>
      </w:pPr>
    </w:lvl>
    <w:lvl w:ilvl="8" w:tplc="0415001B">
      <w:start w:val="1"/>
      <w:numFmt w:val="decimal"/>
      <w:lvlText w:val="%9."/>
      <w:lvlJc w:val="left"/>
      <w:pPr>
        <w:tabs>
          <w:tab w:val="num" w:pos="5760"/>
        </w:tabs>
        <w:ind w:left="5760" w:hanging="360"/>
      </w:pPr>
    </w:lvl>
  </w:abstractNum>
  <w:abstractNum w:abstractNumId="31" w15:restartNumberingAfterBreak="0">
    <w:nsid w:val="08EB55FE"/>
    <w:multiLevelType w:val="hybridMultilevel"/>
    <w:tmpl w:val="4C54AAA0"/>
    <w:lvl w:ilvl="0" w:tplc="C53AC656">
      <w:start w:val="1"/>
      <w:numFmt w:val="decimal"/>
      <w:lvlText w:val="%1."/>
      <w:lvlJc w:val="left"/>
      <w:pPr>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0B417483"/>
    <w:multiLevelType w:val="hybridMultilevel"/>
    <w:tmpl w:val="2F308DD0"/>
    <w:lvl w:ilvl="0" w:tplc="398280E4">
      <w:start w:val="1"/>
      <w:numFmt w:val="decimal"/>
      <w:lvlText w:val="%1)"/>
      <w:lvlJc w:val="left"/>
      <w:pPr>
        <w:ind w:left="786" w:hanging="360"/>
      </w:pPr>
      <w:rPr>
        <w:rFonts w:hint="default"/>
      </w:rPr>
    </w:lvl>
    <w:lvl w:ilvl="1" w:tplc="0415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15:restartNumberingAfterBreak="0">
    <w:nsid w:val="0E1268AC"/>
    <w:multiLevelType w:val="hybridMultilevel"/>
    <w:tmpl w:val="4052DD80"/>
    <w:lvl w:ilvl="0" w:tplc="832004D2">
      <w:start w:val="1"/>
      <w:numFmt w:val="lowerLetter"/>
      <w:lvlText w:val="%1)"/>
      <w:lvlJc w:val="left"/>
      <w:pPr>
        <w:ind w:left="720" w:hanging="360"/>
      </w:pPr>
      <w:rPr>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E5F1590"/>
    <w:multiLevelType w:val="hybridMultilevel"/>
    <w:tmpl w:val="59B857A2"/>
    <w:lvl w:ilvl="0" w:tplc="4EA6AEEE">
      <w:start w:val="6"/>
      <w:numFmt w:val="decimal"/>
      <w:lvlText w:val="%1)"/>
      <w:lvlJc w:val="left"/>
      <w:pPr>
        <w:ind w:left="786" w:hanging="360"/>
      </w:pPr>
      <w:rPr>
        <w:rFonts w:eastAsia="Calibri"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134619F4"/>
    <w:multiLevelType w:val="hybridMultilevel"/>
    <w:tmpl w:val="524800FA"/>
    <w:lvl w:ilvl="0" w:tplc="E20A4664">
      <w:start w:val="1"/>
      <w:numFmt w:val="decimal"/>
      <w:lvlText w:val="%1."/>
      <w:lvlJc w:val="left"/>
      <w:pPr>
        <w:ind w:left="786"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151D1F0A"/>
    <w:multiLevelType w:val="hybridMultilevel"/>
    <w:tmpl w:val="0B3AEA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81101E4"/>
    <w:multiLevelType w:val="hybridMultilevel"/>
    <w:tmpl w:val="C3F0686A"/>
    <w:lvl w:ilvl="0" w:tplc="1C5EB204">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18727484"/>
    <w:multiLevelType w:val="hybridMultilevel"/>
    <w:tmpl w:val="49D03E2A"/>
    <w:lvl w:ilvl="0" w:tplc="04150011">
      <w:start w:val="1"/>
      <w:numFmt w:val="decimal"/>
      <w:lvlText w:val="%1)"/>
      <w:lvlJc w:val="left"/>
      <w:pPr>
        <w:ind w:left="1128" w:hanging="360"/>
      </w:pPr>
    </w:lvl>
    <w:lvl w:ilvl="1" w:tplc="04150011">
      <w:start w:val="1"/>
      <w:numFmt w:val="decimal"/>
      <w:lvlText w:val="%2)"/>
      <w:lvlJc w:val="left"/>
      <w:pPr>
        <w:ind w:left="1848" w:hanging="360"/>
      </w:pPr>
    </w:lvl>
    <w:lvl w:ilvl="2" w:tplc="51C0926A">
      <w:start w:val="1"/>
      <w:numFmt w:val="decimal"/>
      <w:lvlText w:val="%3."/>
      <w:lvlJc w:val="left"/>
      <w:pPr>
        <w:ind w:left="2748" w:hanging="360"/>
      </w:pPr>
    </w:lvl>
    <w:lvl w:ilvl="3" w:tplc="0415000F">
      <w:start w:val="1"/>
      <w:numFmt w:val="decimal"/>
      <w:lvlText w:val="%4."/>
      <w:lvlJc w:val="left"/>
      <w:pPr>
        <w:ind w:left="3288" w:hanging="360"/>
      </w:pPr>
    </w:lvl>
    <w:lvl w:ilvl="4" w:tplc="04150019">
      <w:start w:val="1"/>
      <w:numFmt w:val="lowerLetter"/>
      <w:lvlText w:val="%5."/>
      <w:lvlJc w:val="left"/>
      <w:pPr>
        <w:ind w:left="4008" w:hanging="360"/>
      </w:pPr>
    </w:lvl>
    <w:lvl w:ilvl="5" w:tplc="0415001B">
      <w:start w:val="1"/>
      <w:numFmt w:val="lowerRoman"/>
      <w:lvlText w:val="%6."/>
      <w:lvlJc w:val="right"/>
      <w:pPr>
        <w:ind w:left="4728" w:hanging="180"/>
      </w:pPr>
    </w:lvl>
    <w:lvl w:ilvl="6" w:tplc="0415000F">
      <w:start w:val="1"/>
      <w:numFmt w:val="decimal"/>
      <w:lvlText w:val="%7."/>
      <w:lvlJc w:val="left"/>
      <w:pPr>
        <w:ind w:left="5448" w:hanging="360"/>
      </w:pPr>
    </w:lvl>
    <w:lvl w:ilvl="7" w:tplc="04150019">
      <w:start w:val="1"/>
      <w:numFmt w:val="lowerLetter"/>
      <w:lvlText w:val="%8."/>
      <w:lvlJc w:val="left"/>
      <w:pPr>
        <w:ind w:left="6168" w:hanging="360"/>
      </w:pPr>
    </w:lvl>
    <w:lvl w:ilvl="8" w:tplc="0415001B">
      <w:start w:val="1"/>
      <w:numFmt w:val="lowerRoman"/>
      <w:lvlText w:val="%9."/>
      <w:lvlJc w:val="right"/>
      <w:pPr>
        <w:ind w:left="6888" w:hanging="180"/>
      </w:pPr>
    </w:lvl>
  </w:abstractNum>
  <w:abstractNum w:abstractNumId="39" w15:restartNumberingAfterBreak="0">
    <w:nsid w:val="18C26EC0"/>
    <w:multiLevelType w:val="hybridMultilevel"/>
    <w:tmpl w:val="18946266"/>
    <w:lvl w:ilvl="0" w:tplc="F3EA0148">
      <w:start w:val="1"/>
      <w:numFmt w:val="decimal"/>
      <w:lvlText w:val="%1."/>
      <w:lvlJc w:val="left"/>
      <w:pPr>
        <w:tabs>
          <w:tab w:val="num" w:pos="360"/>
        </w:tabs>
        <w:ind w:left="360" w:hanging="360"/>
      </w:pPr>
    </w:lvl>
    <w:lvl w:ilvl="1" w:tplc="04150019">
      <w:start w:val="1"/>
      <w:numFmt w:val="lowerLetter"/>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1B6367D8"/>
    <w:multiLevelType w:val="hybridMultilevel"/>
    <w:tmpl w:val="326495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C161B91"/>
    <w:multiLevelType w:val="hybridMultilevel"/>
    <w:tmpl w:val="843C55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1C4B2B2E"/>
    <w:multiLevelType w:val="hybridMultilevel"/>
    <w:tmpl w:val="8E885CA6"/>
    <w:lvl w:ilvl="0" w:tplc="E3F49E9C">
      <w:start w:val="1"/>
      <w:numFmt w:val="decimal"/>
      <w:lvlText w:val="%1."/>
      <w:lvlJc w:val="left"/>
      <w:pPr>
        <w:ind w:left="1077" w:hanging="360"/>
      </w:pPr>
      <w:rPr>
        <w:b w:val="0"/>
      </w:rPr>
    </w:lvl>
    <w:lvl w:ilvl="1" w:tplc="8DF467E0">
      <w:start w:val="1"/>
      <w:numFmt w:val="lowerLetter"/>
      <w:lvlText w:val="%2)"/>
      <w:lvlJc w:val="left"/>
      <w:pPr>
        <w:ind w:left="786" w:hanging="360"/>
      </w:pPr>
      <w:rPr>
        <w:color w:val="auto"/>
      </w:rPr>
    </w:lvl>
    <w:lvl w:ilvl="2" w:tplc="04090017">
      <w:start w:val="1"/>
      <w:numFmt w:val="lowerLetter"/>
      <w:lvlText w:val="%3)"/>
      <w:lvlJc w:val="left"/>
      <w:pPr>
        <w:ind w:left="2697"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1E316CB6"/>
    <w:multiLevelType w:val="hybridMultilevel"/>
    <w:tmpl w:val="050E4C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5" w15:restartNumberingAfterBreak="0">
    <w:nsid w:val="2BAD3764"/>
    <w:multiLevelType w:val="hybridMultilevel"/>
    <w:tmpl w:val="027EE73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2D44551F"/>
    <w:multiLevelType w:val="hybridMultilevel"/>
    <w:tmpl w:val="9A7E7260"/>
    <w:lvl w:ilvl="0" w:tplc="04150017">
      <w:start w:val="1"/>
      <w:numFmt w:val="lowerLetter"/>
      <w:lvlText w:val="%1)"/>
      <w:lvlJc w:val="left"/>
      <w:pPr>
        <w:ind w:left="1041" w:hanging="360"/>
      </w:pPr>
    </w:lvl>
    <w:lvl w:ilvl="1" w:tplc="04150019" w:tentative="1">
      <w:start w:val="1"/>
      <w:numFmt w:val="lowerLetter"/>
      <w:lvlText w:val="%2."/>
      <w:lvlJc w:val="left"/>
      <w:pPr>
        <w:ind w:left="1761" w:hanging="360"/>
      </w:pPr>
    </w:lvl>
    <w:lvl w:ilvl="2" w:tplc="0415001B" w:tentative="1">
      <w:start w:val="1"/>
      <w:numFmt w:val="lowerRoman"/>
      <w:lvlText w:val="%3."/>
      <w:lvlJc w:val="right"/>
      <w:pPr>
        <w:ind w:left="2481" w:hanging="180"/>
      </w:pPr>
    </w:lvl>
    <w:lvl w:ilvl="3" w:tplc="0415000F" w:tentative="1">
      <w:start w:val="1"/>
      <w:numFmt w:val="decimal"/>
      <w:lvlText w:val="%4."/>
      <w:lvlJc w:val="left"/>
      <w:pPr>
        <w:ind w:left="3201" w:hanging="360"/>
      </w:pPr>
    </w:lvl>
    <w:lvl w:ilvl="4" w:tplc="04150019" w:tentative="1">
      <w:start w:val="1"/>
      <w:numFmt w:val="lowerLetter"/>
      <w:lvlText w:val="%5."/>
      <w:lvlJc w:val="left"/>
      <w:pPr>
        <w:ind w:left="3921" w:hanging="360"/>
      </w:pPr>
    </w:lvl>
    <w:lvl w:ilvl="5" w:tplc="0415001B" w:tentative="1">
      <w:start w:val="1"/>
      <w:numFmt w:val="lowerRoman"/>
      <w:lvlText w:val="%6."/>
      <w:lvlJc w:val="right"/>
      <w:pPr>
        <w:ind w:left="4641" w:hanging="180"/>
      </w:pPr>
    </w:lvl>
    <w:lvl w:ilvl="6" w:tplc="0415000F" w:tentative="1">
      <w:start w:val="1"/>
      <w:numFmt w:val="decimal"/>
      <w:lvlText w:val="%7."/>
      <w:lvlJc w:val="left"/>
      <w:pPr>
        <w:ind w:left="5361" w:hanging="360"/>
      </w:pPr>
    </w:lvl>
    <w:lvl w:ilvl="7" w:tplc="04150019" w:tentative="1">
      <w:start w:val="1"/>
      <w:numFmt w:val="lowerLetter"/>
      <w:lvlText w:val="%8."/>
      <w:lvlJc w:val="left"/>
      <w:pPr>
        <w:ind w:left="6081" w:hanging="360"/>
      </w:pPr>
    </w:lvl>
    <w:lvl w:ilvl="8" w:tplc="0415001B" w:tentative="1">
      <w:start w:val="1"/>
      <w:numFmt w:val="lowerRoman"/>
      <w:lvlText w:val="%9."/>
      <w:lvlJc w:val="right"/>
      <w:pPr>
        <w:ind w:left="6801" w:hanging="180"/>
      </w:pPr>
    </w:lvl>
  </w:abstractNum>
  <w:abstractNum w:abstractNumId="47" w15:restartNumberingAfterBreak="0">
    <w:nsid w:val="2F697EB5"/>
    <w:multiLevelType w:val="hybridMultilevel"/>
    <w:tmpl w:val="88F8314A"/>
    <w:lvl w:ilvl="0" w:tplc="0415000F">
      <w:start w:val="1"/>
      <w:numFmt w:val="decimal"/>
      <w:lvlText w:val="%1."/>
      <w:lvlJc w:val="left"/>
      <w:pPr>
        <w:tabs>
          <w:tab w:val="num" w:pos="720"/>
        </w:tabs>
        <w:ind w:left="720" w:hanging="360"/>
      </w:pPr>
    </w:lvl>
    <w:lvl w:ilvl="1" w:tplc="F85EBA00">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3021281F"/>
    <w:multiLevelType w:val="hybridMultilevel"/>
    <w:tmpl w:val="E0D8539E"/>
    <w:lvl w:ilvl="0" w:tplc="32A44A0C">
      <w:start w:val="1"/>
      <w:numFmt w:val="lowerLetter"/>
      <w:lvlText w:val="%1)"/>
      <w:lvlJc w:val="left"/>
      <w:pPr>
        <w:ind w:left="720" w:hanging="360"/>
      </w:pPr>
      <w:rPr>
        <w:sz w:val="24"/>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0625273"/>
    <w:multiLevelType w:val="hybridMultilevel"/>
    <w:tmpl w:val="8EDAACB8"/>
    <w:lvl w:ilvl="0" w:tplc="A9A21622">
      <w:start w:val="10"/>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2AE00B3"/>
    <w:multiLevelType w:val="hybridMultilevel"/>
    <w:tmpl w:val="105054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33F57349"/>
    <w:multiLevelType w:val="hybridMultilevel"/>
    <w:tmpl w:val="D19CE8CA"/>
    <w:lvl w:ilvl="0" w:tplc="0C5EE43C">
      <w:start w:val="1"/>
      <w:numFmt w:val="decimal"/>
      <w:lvlText w:val="%1."/>
      <w:lvlJc w:val="left"/>
      <w:pPr>
        <w:tabs>
          <w:tab w:val="num" w:pos="720"/>
        </w:tabs>
        <w:ind w:left="720" w:hanging="360"/>
      </w:pPr>
      <w:rPr>
        <w:strike w:val="0"/>
        <w:dstrike w:val="0"/>
        <w:u w:val="none"/>
        <w:effect w:val="none"/>
      </w:rPr>
    </w:lvl>
    <w:lvl w:ilvl="1" w:tplc="0B6A3DFE">
      <w:start w:val="1"/>
      <w:numFmt w:val="decimal"/>
      <w:lvlText w:val="%2)"/>
      <w:lvlJc w:val="left"/>
      <w:pPr>
        <w:tabs>
          <w:tab w:val="num" w:pos="644"/>
        </w:tabs>
        <w:ind w:left="644" w:hanging="360"/>
      </w:pPr>
      <w:rPr>
        <w:rFonts w:ascii="Arial" w:eastAsia="Times New Roman" w:hAnsi="Arial" w:cs="Arial" w:hint="default"/>
        <w:b w:val="0"/>
        <w:bCs w:val="0"/>
        <w:i w:val="0"/>
        <w:strike w:val="0"/>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15:restartNumberingAfterBreak="0">
    <w:nsid w:val="351B1773"/>
    <w:multiLevelType w:val="hybridMultilevel"/>
    <w:tmpl w:val="53AC6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pStyle w:val="Nagwek8"/>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63B39E5"/>
    <w:multiLevelType w:val="hybridMultilevel"/>
    <w:tmpl w:val="DAC6598C"/>
    <w:lvl w:ilvl="0" w:tplc="D4126F06">
      <w:start w:val="1"/>
      <w:numFmt w:val="decimal"/>
      <w:lvlText w:val="%1."/>
      <w:lvlJc w:val="left"/>
      <w:pPr>
        <w:ind w:left="720" w:hanging="360"/>
      </w:pPr>
      <w:rPr>
        <w:i w:val="0"/>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75D1CCE"/>
    <w:multiLevelType w:val="hybridMultilevel"/>
    <w:tmpl w:val="85F200D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3D483C1D"/>
    <w:multiLevelType w:val="hybridMultilevel"/>
    <w:tmpl w:val="F8C06C32"/>
    <w:lvl w:ilvl="0" w:tplc="205CEA68">
      <w:start w:val="1"/>
      <w:numFmt w:val="decimal"/>
      <w:lvlText w:val="%1)"/>
      <w:lvlJc w:val="left"/>
      <w:pPr>
        <w:ind w:left="720" w:hanging="360"/>
      </w:pPr>
      <w:rPr>
        <w:sz w:val="24"/>
        <w:szCs w:val="24"/>
      </w:rPr>
    </w:lvl>
    <w:lvl w:ilvl="1" w:tplc="98E280F6">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3D813AD2"/>
    <w:multiLevelType w:val="hybridMultilevel"/>
    <w:tmpl w:val="28E092B4"/>
    <w:lvl w:ilvl="0" w:tplc="6614805C">
      <w:start w:val="1"/>
      <w:numFmt w:val="decimal"/>
      <w:lvlText w:val="%1."/>
      <w:lvlJc w:val="left"/>
      <w:pPr>
        <w:ind w:left="720" w:hanging="360"/>
      </w:pPr>
      <w:rPr>
        <w:b w:val="0"/>
        <w:bCs/>
      </w:rPr>
    </w:lvl>
    <w:lvl w:ilvl="1" w:tplc="A434CE50">
      <w:start w:val="1"/>
      <w:numFmt w:val="decimal"/>
      <w:lvlText w:val="%2)"/>
      <w:lvlJc w:val="left"/>
      <w:pPr>
        <w:ind w:left="1500" w:hanging="42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40D3229B"/>
    <w:multiLevelType w:val="hybridMultilevel"/>
    <w:tmpl w:val="8C4477D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26E2B14"/>
    <w:multiLevelType w:val="hybridMultilevel"/>
    <w:tmpl w:val="94CCBE44"/>
    <w:name w:val="WW8Num142"/>
    <w:lvl w:ilvl="0" w:tplc="82487DA4">
      <w:start w:val="1"/>
      <w:numFmt w:val="lowerLetter"/>
      <w:lvlText w:val="%1)"/>
      <w:lvlJc w:val="left"/>
      <w:pPr>
        <w:tabs>
          <w:tab w:val="num" w:pos="1068"/>
        </w:tabs>
        <w:ind w:left="1068" w:hanging="360"/>
      </w:pPr>
      <w:rPr>
        <w:rFonts w:ascii="Calibri" w:hAnsi="Calibri" w:cs="Open Sans" w:hint="default"/>
        <w:b w:val="0"/>
        <w:bCs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273759E"/>
    <w:multiLevelType w:val="multilevel"/>
    <w:tmpl w:val="750A8DD8"/>
    <w:lvl w:ilvl="0">
      <w:start w:val="1"/>
      <w:numFmt w:val="decimal"/>
      <w:lvlText w:val="%1."/>
      <w:lvlJc w:val="left"/>
      <w:pPr>
        <w:tabs>
          <w:tab w:val="num" w:pos="0"/>
        </w:tabs>
        <w:ind w:left="0" w:firstLine="0"/>
      </w:pPr>
      <w:rPr>
        <w:rFonts w:ascii="Times New Roman" w:hAnsi="Times New Roman" w:cs="Times New Roman"/>
        <w:b w:val="0"/>
        <w:bCs w:val="0"/>
        <w:i w:val="0"/>
        <w:iCs w:val="0"/>
        <w:color w:val="auto"/>
      </w:rPr>
    </w:lvl>
    <w:lvl w:ilvl="1">
      <w:start w:val="1"/>
      <w:numFmt w:val="decimal"/>
      <w:lvlText w:val="%2."/>
      <w:lvlJc w:val="left"/>
      <w:pPr>
        <w:tabs>
          <w:tab w:val="num" w:pos="0"/>
        </w:tabs>
        <w:ind w:left="0" w:firstLine="0"/>
      </w:pPr>
      <w:rPr>
        <w:color w:val="000000"/>
      </w:rPr>
    </w:lvl>
    <w:lvl w:ilvl="2">
      <w:start w:val="1"/>
      <w:numFmt w:val="decimal"/>
      <w:lvlText w:val="%3."/>
      <w:lvlJc w:val="left"/>
      <w:pPr>
        <w:tabs>
          <w:tab w:val="num" w:pos="0"/>
        </w:tabs>
        <w:ind w:left="0" w:firstLine="0"/>
      </w:pPr>
      <w:rPr>
        <w:rFonts w:ascii="Arial" w:eastAsia="Times New Roman" w:hAnsi="Arial" w:cs="Arial" w:hint="default"/>
        <w:color w:val="auto"/>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0" w15:restartNumberingAfterBreak="0">
    <w:nsid w:val="45005D8F"/>
    <w:multiLevelType w:val="hybridMultilevel"/>
    <w:tmpl w:val="8268478A"/>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1" w15:restartNumberingAfterBreak="0">
    <w:nsid w:val="4B360DD1"/>
    <w:multiLevelType w:val="multilevel"/>
    <w:tmpl w:val="59BA9CF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B9967DC"/>
    <w:multiLevelType w:val="multilevel"/>
    <w:tmpl w:val="750A8DD8"/>
    <w:lvl w:ilvl="0">
      <w:start w:val="1"/>
      <w:numFmt w:val="decimal"/>
      <w:lvlText w:val="%1."/>
      <w:lvlJc w:val="left"/>
      <w:pPr>
        <w:tabs>
          <w:tab w:val="num" w:pos="0"/>
        </w:tabs>
        <w:ind w:left="0" w:firstLine="0"/>
      </w:pPr>
      <w:rPr>
        <w:rFonts w:ascii="Times New Roman" w:hAnsi="Times New Roman" w:cs="Times New Roman"/>
        <w:b w:val="0"/>
        <w:bCs w:val="0"/>
        <w:i w:val="0"/>
        <w:iCs w:val="0"/>
        <w:color w:val="auto"/>
      </w:rPr>
    </w:lvl>
    <w:lvl w:ilvl="1">
      <w:start w:val="1"/>
      <w:numFmt w:val="decimal"/>
      <w:lvlText w:val="%2."/>
      <w:lvlJc w:val="left"/>
      <w:pPr>
        <w:tabs>
          <w:tab w:val="num" w:pos="0"/>
        </w:tabs>
        <w:ind w:left="0" w:firstLine="0"/>
      </w:pPr>
      <w:rPr>
        <w:color w:val="000000"/>
      </w:rPr>
    </w:lvl>
    <w:lvl w:ilvl="2">
      <w:start w:val="1"/>
      <w:numFmt w:val="decimal"/>
      <w:lvlText w:val="%3."/>
      <w:lvlJc w:val="left"/>
      <w:pPr>
        <w:tabs>
          <w:tab w:val="num" w:pos="0"/>
        </w:tabs>
        <w:ind w:left="0" w:firstLine="0"/>
      </w:pPr>
      <w:rPr>
        <w:rFonts w:ascii="Arial" w:eastAsia="Times New Roman" w:hAnsi="Arial" w:cs="Arial" w:hint="default"/>
        <w:color w:val="auto"/>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3" w15:restartNumberingAfterBreak="0">
    <w:nsid w:val="567B7CD1"/>
    <w:multiLevelType w:val="hybridMultilevel"/>
    <w:tmpl w:val="43EE5B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7A470E9"/>
    <w:multiLevelType w:val="hybridMultilevel"/>
    <w:tmpl w:val="625CF098"/>
    <w:name w:val="WW8Num202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57E541A4"/>
    <w:multiLevelType w:val="hybridMultilevel"/>
    <w:tmpl w:val="CD5CC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9E621FE"/>
    <w:multiLevelType w:val="hybridMultilevel"/>
    <w:tmpl w:val="AE4AE1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5AE2616D"/>
    <w:multiLevelType w:val="multilevel"/>
    <w:tmpl w:val="2200D668"/>
    <w:name w:val="WW8Num202"/>
    <w:lvl w:ilvl="0">
      <w:start w:val="5"/>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8" w15:restartNumberingAfterBreak="0">
    <w:nsid w:val="62563A55"/>
    <w:multiLevelType w:val="hybridMultilevel"/>
    <w:tmpl w:val="035C277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64D641FB"/>
    <w:multiLevelType w:val="hybridMultilevel"/>
    <w:tmpl w:val="9C1A3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AC0B9EC">
      <w:start w:val="1"/>
      <w:numFmt w:val="decimal"/>
      <w:lvlText w:val="%4."/>
      <w:lvlJc w:val="left"/>
      <w:pPr>
        <w:ind w:left="2880" w:hanging="360"/>
      </w:pPr>
      <w:rPr>
        <w:i/>
        <w:strike/>
        <w:color w:val="FF000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65175F9A"/>
    <w:multiLevelType w:val="hybridMultilevel"/>
    <w:tmpl w:val="AAD644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B0145C0"/>
    <w:multiLevelType w:val="hybridMultilevel"/>
    <w:tmpl w:val="9C866452"/>
    <w:lvl w:ilvl="0" w:tplc="04150011">
      <w:start w:val="1"/>
      <w:numFmt w:val="decimal"/>
      <w:lvlText w:val="%1)"/>
      <w:lvlJc w:val="left"/>
      <w:pPr>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6DB21C62"/>
    <w:multiLevelType w:val="hybridMultilevel"/>
    <w:tmpl w:val="14A2D61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15:restartNumberingAfterBreak="0">
    <w:nsid w:val="6E07615A"/>
    <w:multiLevelType w:val="hybridMultilevel"/>
    <w:tmpl w:val="930EE2FE"/>
    <w:lvl w:ilvl="0" w:tplc="0415000F">
      <w:start w:val="1"/>
      <w:numFmt w:val="decimal"/>
      <w:lvlText w:val="%1."/>
      <w:lvlJc w:val="left"/>
      <w:pPr>
        <w:ind w:left="720" w:hanging="360"/>
      </w:pPr>
    </w:lvl>
    <w:lvl w:ilvl="1" w:tplc="3A30D570">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71D12800"/>
    <w:multiLevelType w:val="multilevel"/>
    <w:tmpl w:val="8480A794"/>
    <w:lvl w:ilvl="0">
      <w:start w:val="1"/>
      <w:numFmt w:val="decimal"/>
      <w:lvlText w:val="%1."/>
      <w:lvlJc w:val="left"/>
      <w:pPr>
        <w:tabs>
          <w:tab w:val="num" w:pos="397"/>
        </w:tabs>
        <w:ind w:left="397" w:hanging="397"/>
      </w:pPr>
      <w:rPr>
        <w:rFonts w:asciiTheme="minorBidi" w:eastAsia="Times New Roman" w:hAnsiTheme="minorBidi" w:cstheme="minorBidi" w:hint="default"/>
      </w:r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75" w15:restartNumberingAfterBreak="0">
    <w:nsid w:val="75441449"/>
    <w:multiLevelType w:val="hybridMultilevel"/>
    <w:tmpl w:val="090C714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75D548B2"/>
    <w:multiLevelType w:val="hybridMultilevel"/>
    <w:tmpl w:val="559EF65C"/>
    <w:lvl w:ilvl="0" w:tplc="FFFFFFFF">
      <w:start w:val="1"/>
      <w:numFmt w:val="decimal"/>
      <w:lvlText w:val="%1."/>
      <w:lvlJc w:val="left"/>
      <w:pPr>
        <w:tabs>
          <w:tab w:val="num" w:pos="405"/>
        </w:tabs>
        <w:ind w:left="405" w:hanging="40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7" w15:restartNumberingAfterBreak="0">
    <w:nsid w:val="79267AE6"/>
    <w:multiLevelType w:val="hybridMultilevel"/>
    <w:tmpl w:val="1FE87C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2"/>
  </w:num>
  <w:num w:numId="2">
    <w:abstractNumId w:val="6"/>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3"/>
  </w:num>
  <w:num w:numId="11">
    <w:abstractNumId w:val="20"/>
    <w:lvlOverride w:ilvl="0">
      <w:startOverride w:val="1"/>
    </w:lvlOverride>
  </w:num>
  <w:num w:numId="1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5"/>
  </w:num>
  <w:num w:numId="1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num>
  <w:num w:numId="2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num>
  <w:num w:numId="27">
    <w:abstractNumId w:val="63"/>
  </w:num>
  <w:num w:numId="28">
    <w:abstractNumId w:val="32"/>
  </w:num>
  <w:num w:numId="29">
    <w:abstractNumId w:val="53"/>
  </w:num>
  <w:num w:numId="30">
    <w:abstractNumId w:val="45"/>
  </w:num>
  <w:num w:numId="31">
    <w:abstractNumId w:val="60"/>
  </w:num>
  <w:num w:numId="32">
    <w:abstractNumId w:val="26"/>
  </w:num>
  <w:num w:numId="33">
    <w:abstractNumId w:val="17"/>
  </w:num>
  <w:num w:numId="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72"/>
  </w:num>
  <w:num w:numId="37">
    <w:abstractNumId w:val="28"/>
  </w:num>
  <w:num w:numId="38">
    <w:abstractNumId w:val="65"/>
  </w:num>
  <w:num w:numId="39">
    <w:abstractNumId w:val="68"/>
  </w:num>
  <w:num w:numId="40">
    <w:abstractNumId w:val="43"/>
  </w:num>
  <w:num w:numId="41">
    <w:abstractNumId w:val="48"/>
  </w:num>
  <w:num w:numId="42">
    <w:abstractNumId w:val="54"/>
  </w:num>
  <w:num w:numId="43">
    <w:abstractNumId w:val="77"/>
  </w:num>
  <w:num w:numId="44">
    <w:abstractNumId w:val="41"/>
  </w:num>
  <w:num w:numId="45">
    <w:abstractNumId w:val="46"/>
  </w:num>
  <w:num w:numId="46">
    <w:abstractNumId w:val="49"/>
  </w:num>
  <w:num w:numId="47">
    <w:abstractNumId w:val="33"/>
  </w:num>
  <w:num w:numId="48">
    <w:abstractNumId w:val="70"/>
  </w:num>
  <w:num w:numId="49">
    <w:abstractNumId w:val="34"/>
  </w:num>
  <w:num w:numId="50">
    <w:abstractNumId w:val="44"/>
  </w:num>
  <w:num w:numId="51">
    <w:abstractNumId w:val="40"/>
  </w:num>
  <w:num w:numId="52">
    <w:abstractNumId w:val="61"/>
  </w:num>
  <w:num w:numId="53">
    <w:abstractNumId w:val="57"/>
  </w:num>
  <w:num w:numId="54">
    <w:abstractNumId w:val="50"/>
  </w:num>
  <w:num w:numId="55">
    <w:abstractNumId w:val="6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EFA"/>
    <w:rsid w:val="00002A60"/>
    <w:rsid w:val="000048E2"/>
    <w:rsid w:val="000060C8"/>
    <w:rsid w:val="00007726"/>
    <w:rsid w:val="00013957"/>
    <w:rsid w:val="000142BA"/>
    <w:rsid w:val="000166BD"/>
    <w:rsid w:val="00017AC9"/>
    <w:rsid w:val="00020CCB"/>
    <w:rsid w:val="00020E3F"/>
    <w:rsid w:val="00021BA9"/>
    <w:rsid w:val="00021CA3"/>
    <w:rsid w:val="00021D1C"/>
    <w:rsid w:val="00027252"/>
    <w:rsid w:val="00031096"/>
    <w:rsid w:val="000312C2"/>
    <w:rsid w:val="00031710"/>
    <w:rsid w:val="0003734B"/>
    <w:rsid w:val="000438B4"/>
    <w:rsid w:val="00045788"/>
    <w:rsid w:val="00047667"/>
    <w:rsid w:val="0004789C"/>
    <w:rsid w:val="00050ACF"/>
    <w:rsid w:val="000519AA"/>
    <w:rsid w:val="00052F3A"/>
    <w:rsid w:val="00053551"/>
    <w:rsid w:val="00063073"/>
    <w:rsid w:val="00066A6B"/>
    <w:rsid w:val="0007115B"/>
    <w:rsid w:val="00072421"/>
    <w:rsid w:val="00077D9E"/>
    <w:rsid w:val="000817EC"/>
    <w:rsid w:val="0008608D"/>
    <w:rsid w:val="000918F6"/>
    <w:rsid w:val="00094A6E"/>
    <w:rsid w:val="00095DF8"/>
    <w:rsid w:val="0009791C"/>
    <w:rsid w:val="000A0A61"/>
    <w:rsid w:val="000A0A9F"/>
    <w:rsid w:val="000A13A7"/>
    <w:rsid w:val="000A439E"/>
    <w:rsid w:val="000A4D88"/>
    <w:rsid w:val="000A6A64"/>
    <w:rsid w:val="000A748F"/>
    <w:rsid w:val="000B03A7"/>
    <w:rsid w:val="000B239C"/>
    <w:rsid w:val="000B528D"/>
    <w:rsid w:val="000B5B5D"/>
    <w:rsid w:val="000B6F94"/>
    <w:rsid w:val="000C054F"/>
    <w:rsid w:val="000C1EF4"/>
    <w:rsid w:val="000C41F2"/>
    <w:rsid w:val="000C6684"/>
    <w:rsid w:val="000C6A1A"/>
    <w:rsid w:val="000D0303"/>
    <w:rsid w:val="000D1E4E"/>
    <w:rsid w:val="000D385A"/>
    <w:rsid w:val="000D3CD4"/>
    <w:rsid w:val="000D4D8B"/>
    <w:rsid w:val="000D6F9A"/>
    <w:rsid w:val="000D7514"/>
    <w:rsid w:val="000D77CE"/>
    <w:rsid w:val="000E0FFF"/>
    <w:rsid w:val="000E74C9"/>
    <w:rsid w:val="000F2B12"/>
    <w:rsid w:val="000F4091"/>
    <w:rsid w:val="000F4DFA"/>
    <w:rsid w:val="000F4DFC"/>
    <w:rsid w:val="000F5339"/>
    <w:rsid w:val="000F55BA"/>
    <w:rsid w:val="000F5C61"/>
    <w:rsid w:val="000F7CB3"/>
    <w:rsid w:val="001016D6"/>
    <w:rsid w:val="00103BE8"/>
    <w:rsid w:val="001050E9"/>
    <w:rsid w:val="00107461"/>
    <w:rsid w:val="001112FB"/>
    <w:rsid w:val="001143F3"/>
    <w:rsid w:val="0011532E"/>
    <w:rsid w:val="00116DDC"/>
    <w:rsid w:val="0012672F"/>
    <w:rsid w:val="001304AC"/>
    <w:rsid w:val="00140F3A"/>
    <w:rsid w:val="0014171E"/>
    <w:rsid w:val="00142050"/>
    <w:rsid w:val="00146FBD"/>
    <w:rsid w:val="00147AEB"/>
    <w:rsid w:val="00150E96"/>
    <w:rsid w:val="0015195E"/>
    <w:rsid w:val="00152C30"/>
    <w:rsid w:val="00156F12"/>
    <w:rsid w:val="001601BE"/>
    <w:rsid w:val="00161DEE"/>
    <w:rsid w:val="00164D74"/>
    <w:rsid w:val="00166189"/>
    <w:rsid w:val="00167374"/>
    <w:rsid w:val="00167D52"/>
    <w:rsid w:val="00170258"/>
    <w:rsid w:val="00175511"/>
    <w:rsid w:val="00177138"/>
    <w:rsid w:val="00180F2C"/>
    <w:rsid w:val="001832E5"/>
    <w:rsid w:val="001846FE"/>
    <w:rsid w:val="00184800"/>
    <w:rsid w:val="00190250"/>
    <w:rsid w:val="001905C5"/>
    <w:rsid w:val="00193E22"/>
    <w:rsid w:val="001A09C5"/>
    <w:rsid w:val="001A5D39"/>
    <w:rsid w:val="001A5EC0"/>
    <w:rsid w:val="001A659B"/>
    <w:rsid w:val="001A7117"/>
    <w:rsid w:val="001B09BE"/>
    <w:rsid w:val="001B371D"/>
    <w:rsid w:val="001B61EF"/>
    <w:rsid w:val="001C5001"/>
    <w:rsid w:val="001C723F"/>
    <w:rsid w:val="001C77EE"/>
    <w:rsid w:val="001D0182"/>
    <w:rsid w:val="001D115C"/>
    <w:rsid w:val="001D2226"/>
    <w:rsid w:val="001D2F0C"/>
    <w:rsid w:val="001D324F"/>
    <w:rsid w:val="001D3696"/>
    <w:rsid w:val="001D3AAF"/>
    <w:rsid w:val="001D6659"/>
    <w:rsid w:val="001D6C36"/>
    <w:rsid w:val="001E0285"/>
    <w:rsid w:val="001E76F4"/>
    <w:rsid w:val="001E7C9E"/>
    <w:rsid w:val="001F22F0"/>
    <w:rsid w:val="001F2B50"/>
    <w:rsid w:val="001F3D6C"/>
    <w:rsid w:val="001F44B3"/>
    <w:rsid w:val="00201F30"/>
    <w:rsid w:val="002052DB"/>
    <w:rsid w:val="0021021E"/>
    <w:rsid w:val="0021165D"/>
    <w:rsid w:val="00211D1F"/>
    <w:rsid w:val="0021350F"/>
    <w:rsid w:val="00215762"/>
    <w:rsid w:val="00215896"/>
    <w:rsid w:val="00220301"/>
    <w:rsid w:val="00221B58"/>
    <w:rsid w:val="00222049"/>
    <w:rsid w:val="0022499F"/>
    <w:rsid w:val="00225D2F"/>
    <w:rsid w:val="00230580"/>
    <w:rsid w:val="00230672"/>
    <w:rsid w:val="00231472"/>
    <w:rsid w:val="00231BB7"/>
    <w:rsid w:val="00232B7B"/>
    <w:rsid w:val="00232EE6"/>
    <w:rsid w:val="00235C71"/>
    <w:rsid w:val="0023689D"/>
    <w:rsid w:val="00237234"/>
    <w:rsid w:val="002438A5"/>
    <w:rsid w:val="00244A4A"/>
    <w:rsid w:val="00250E81"/>
    <w:rsid w:val="0025317A"/>
    <w:rsid w:val="00253405"/>
    <w:rsid w:val="002554BA"/>
    <w:rsid w:val="00255824"/>
    <w:rsid w:val="00255C16"/>
    <w:rsid w:val="00257361"/>
    <w:rsid w:val="00262E3A"/>
    <w:rsid w:val="00265CAA"/>
    <w:rsid w:val="002701BB"/>
    <w:rsid w:val="00273BE6"/>
    <w:rsid w:val="002843A2"/>
    <w:rsid w:val="00284626"/>
    <w:rsid w:val="0029359D"/>
    <w:rsid w:val="002951B4"/>
    <w:rsid w:val="002956DF"/>
    <w:rsid w:val="002A2A5B"/>
    <w:rsid w:val="002A3137"/>
    <w:rsid w:val="002A55D6"/>
    <w:rsid w:val="002A5EC6"/>
    <w:rsid w:val="002A752A"/>
    <w:rsid w:val="002A7760"/>
    <w:rsid w:val="002A7C56"/>
    <w:rsid w:val="002A7D2E"/>
    <w:rsid w:val="002B068E"/>
    <w:rsid w:val="002B22CC"/>
    <w:rsid w:val="002B2D0E"/>
    <w:rsid w:val="002B760C"/>
    <w:rsid w:val="002B7760"/>
    <w:rsid w:val="002C1718"/>
    <w:rsid w:val="002C22EF"/>
    <w:rsid w:val="002C38F2"/>
    <w:rsid w:val="002C3BAD"/>
    <w:rsid w:val="002D21BD"/>
    <w:rsid w:val="002D3232"/>
    <w:rsid w:val="002D4731"/>
    <w:rsid w:val="002D579A"/>
    <w:rsid w:val="002D5A82"/>
    <w:rsid w:val="002D6940"/>
    <w:rsid w:val="002E1DDE"/>
    <w:rsid w:val="002E4DB9"/>
    <w:rsid w:val="002E57B7"/>
    <w:rsid w:val="002E73AB"/>
    <w:rsid w:val="002E75DD"/>
    <w:rsid w:val="002F0155"/>
    <w:rsid w:val="002F04CE"/>
    <w:rsid w:val="002F1688"/>
    <w:rsid w:val="002F3B81"/>
    <w:rsid w:val="002F467F"/>
    <w:rsid w:val="002F4F70"/>
    <w:rsid w:val="003015E6"/>
    <w:rsid w:val="003059C0"/>
    <w:rsid w:val="00306776"/>
    <w:rsid w:val="00310596"/>
    <w:rsid w:val="003119E4"/>
    <w:rsid w:val="00312FAA"/>
    <w:rsid w:val="003132B3"/>
    <w:rsid w:val="0031497E"/>
    <w:rsid w:val="00314ADD"/>
    <w:rsid w:val="003154D7"/>
    <w:rsid w:val="00322116"/>
    <w:rsid w:val="003224CB"/>
    <w:rsid w:val="00323BA3"/>
    <w:rsid w:val="003249E9"/>
    <w:rsid w:val="003278A3"/>
    <w:rsid w:val="0033079B"/>
    <w:rsid w:val="00331F7D"/>
    <w:rsid w:val="00340C42"/>
    <w:rsid w:val="003422E5"/>
    <w:rsid w:val="00344988"/>
    <w:rsid w:val="00345567"/>
    <w:rsid w:val="00345622"/>
    <w:rsid w:val="00347195"/>
    <w:rsid w:val="0034732A"/>
    <w:rsid w:val="00350318"/>
    <w:rsid w:val="00352BE9"/>
    <w:rsid w:val="00353064"/>
    <w:rsid w:val="00361DBA"/>
    <w:rsid w:val="00363685"/>
    <w:rsid w:val="003659A8"/>
    <w:rsid w:val="00366572"/>
    <w:rsid w:val="0037100E"/>
    <w:rsid w:val="00373574"/>
    <w:rsid w:val="00374408"/>
    <w:rsid w:val="00375A03"/>
    <w:rsid w:val="003803C4"/>
    <w:rsid w:val="00382999"/>
    <w:rsid w:val="0038332E"/>
    <w:rsid w:val="0038393F"/>
    <w:rsid w:val="00384D2D"/>
    <w:rsid w:val="00385EB3"/>
    <w:rsid w:val="00390223"/>
    <w:rsid w:val="0039121D"/>
    <w:rsid w:val="003936CB"/>
    <w:rsid w:val="003A0FB9"/>
    <w:rsid w:val="003A179D"/>
    <w:rsid w:val="003B05A6"/>
    <w:rsid w:val="003B0A5C"/>
    <w:rsid w:val="003B1BA5"/>
    <w:rsid w:val="003B3444"/>
    <w:rsid w:val="003B5BB1"/>
    <w:rsid w:val="003B5F44"/>
    <w:rsid w:val="003B7626"/>
    <w:rsid w:val="003C135F"/>
    <w:rsid w:val="003C21AC"/>
    <w:rsid w:val="003C553D"/>
    <w:rsid w:val="003C5892"/>
    <w:rsid w:val="003C6C3E"/>
    <w:rsid w:val="003D0AE3"/>
    <w:rsid w:val="003D41E4"/>
    <w:rsid w:val="003D557D"/>
    <w:rsid w:val="003E05B2"/>
    <w:rsid w:val="003E22C0"/>
    <w:rsid w:val="003E4555"/>
    <w:rsid w:val="003E55DF"/>
    <w:rsid w:val="003E5979"/>
    <w:rsid w:val="003F29DE"/>
    <w:rsid w:val="004007B4"/>
    <w:rsid w:val="004007C3"/>
    <w:rsid w:val="00401CBD"/>
    <w:rsid w:val="0040205C"/>
    <w:rsid w:val="00402DBC"/>
    <w:rsid w:val="00406A25"/>
    <w:rsid w:val="00411F6B"/>
    <w:rsid w:val="004129D7"/>
    <w:rsid w:val="004132DE"/>
    <w:rsid w:val="0041334A"/>
    <w:rsid w:val="004133C3"/>
    <w:rsid w:val="00413A40"/>
    <w:rsid w:val="00413C6B"/>
    <w:rsid w:val="00414B1B"/>
    <w:rsid w:val="0042207D"/>
    <w:rsid w:val="00425410"/>
    <w:rsid w:val="00426439"/>
    <w:rsid w:val="00431A80"/>
    <w:rsid w:val="00431D78"/>
    <w:rsid w:val="004326BB"/>
    <w:rsid w:val="004328F3"/>
    <w:rsid w:val="004433A8"/>
    <w:rsid w:val="0044531B"/>
    <w:rsid w:val="0044622D"/>
    <w:rsid w:val="004475C6"/>
    <w:rsid w:val="00447A50"/>
    <w:rsid w:val="004500E1"/>
    <w:rsid w:val="00450265"/>
    <w:rsid w:val="00450EA8"/>
    <w:rsid w:val="0045303A"/>
    <w:rsid w:val="00456FFC"/>
    <w:rsid w:val="004576E9"/>
    <w:rsid w:val="00457A95"/>
    <w:rsid w:val="004605EA"/>
    <w:rsid w:val="00461A32"/>
    <w:rsid w:val="00461E06"/>
    <w:rsid w:val="00462BBE"/>
    <w:rsid w:val="0046365E"/>
    <w:rsid w:val="00471A81"/>
    <w:rsid w:val="00472277"/>
    <w:rsid w:val="00482072"/>
    <w:rsid w:val="00483AC7"/>
    <w:rsid w:val="004847E1"/>
    <w:rsid w:val="0048702E"/>
    <w:rsid w:val="004A44C4"/>
    <w:rsid w:val="004A5191"/>
    <w:rsid w:val="004A77CC"/>
    <w:rsid w:val="004B0687"/>
    <w:rsid w:val="004B0F9E"/>
    <w:rsid w:val="004B1EC5"/>
    <w:rsid w:val="004B20C0"/>
    <w:rsid w:val="004B458D"/>
    <w:rsid w:val="004B7671"/>
    <w:rsid w:val="004C4177"/>
    <w:rsid w:val="004C4E14"/>
    <w:rsid w:val="004C7668"/>
    <w:rsid w:val="004D00B1"/>
    <w:rsid w:val="004D0516"/>
    <w:rsid w:val="004D1F4E"/>
    <w:rsid w:val="004D5018"/>
    <w:rsid w:val="004D596B"/>
    <w:rsid w:val="004E40C7"/>
    <w:rsid w:val="004E44F7"/>
    <w:rsid w:val="004E57DE"/>
    <w:rsid w:val="004E6271"/>
    <w:rsid w:val="004E6BEA"/>
    <w:rsid w:val="004F3DE1"/>
    <w:rsid w:val="00501393"/>
    <w:rsid w:val="00501CA6"/>
    <w:rsid w:val="00502EA4"/>
    <w:rsid w:val="005045FA"/>
    <w:rsid w:val="00504E90"/>
    <w:rsid w:val="00505C5B"/>
    <w:rsid w:val="0051318B"/>
    <w:rsid w:val="00515657"/>
    <w:rsid w:val="00515A73"/>
    <w:rsid w:val="00520E14"/>
    <w:rsid w:val="005223D4"/>
    <w:rsid w:val="00523AE1"/>
    <w:rsid w:val="00525288"/>
    <w:rsid w:val="00525B6E"/>
    <w:rsid w:val="00527458"/>
    <w:rsid w:val="00532583"/>
    <w:rsid w:val="0053381C"/>
    <w:rsid w:val="005348D0"/>
    <w:rsid w:val="00534F61"/>
    <w:rsid w:val="00535FA1"/>
    <w:rsid w:val="00537598"/>
    <w:rsid w:val="00540FC9"/>
    <w:rsid w:val="00544D09"/>
    <w:rsid w:val="005513BA"/>
    <w:rsid w:val="00551C4F"/>
    <w:rsid w:val="0055570F"/>
    <w:rsid w:val="00557BB8"/>
    <w:rsid w:val="005604BC"/>
    <w:rsid w:val="00563310"/>
    <w:rsid w:val="0056741B"/>
    <w:rsid w:val="00570895"/>
    <w:rsid w:val="005735BA"/>
    <w:rsid w:val="00577967"/>
    <w:rsid w:val="00584056"/>
    <w:rsid w:val="005854CA"/>
    <w:rsid w:val="00593917"/>
    <w:rsid w:val="00595335"/>
    <w:rsid w:val="00595EDA"/>
    <w:rsid w:val="00597694"/>
    <w:rsid w:val="005976A6"/>
    <w:rsid w:val="005977DC"/>
    <w:rsid w:val="005A2305"/>
    <w:rsid w:val="005A2BDD"/>
    <w:rsid w:val="005A2C8C"/>
    <w:rsid w:val="005A4EA2"/>
    <w:rsid w:val="005A6003"/>
    <w:rsid w:val="005A7932"/>
    <w:rsid w:val="005B0800"/>
    <w:rsid w:val="005B1DCC"/>
    <w:rsid w:val="005B32BB"/>
    <w:rsid w:val="005B4B03"/>
    <w:rsid w:val="005B5DBB"/>
    <w:rsid w:val="005B6063"/>
    <w:rsid w:val="005B7217"/>
    <w:rsid w:val="005B75C8"/>
    <w:rsid w:val="005C3426"/>
    <w:rsid w:val="005C3BD3"/>
    <w:rsid w:val="005D07D4"/>
    <w:rsid w:val="005D0AE7"/>
    <w:rsid w:val="005D4D8F"/>
    <w:rsid w:val="005D507E"/>
    <w:rsid w:val="005E1143"/>
    <w:rsid w:val="005E5716"/>
    <w:rsid w:val="005E7C2B"/>
    <w:rsid w:val="005F1238"/>
    <w:rsid w:val="005F5F4E"/>
    <w:rsid w:val="0060035B"/>
    <w:rsid w:val="0060087F"/>
    <w:rsid w:val="006024C0"/>
    <w:rsid w:val="00602A93"/>
    <w:rsid w:val="0061099A"/>
    <w:rsid w:val="0061221A"/>
    <w:rsid w:val="0061486E"/>
    <w:rsid w:val="006155D3"/>
    <w:rsid w:val="00615978"/>
    <w:rsid w:val="0062310D"/>
    <w:rsid w:val="00623A99"/>
    <w:rsid w:val="00624B51"/>
    <w:rsid w:val="006276D6"/>
    <w:rsid w:val="00631408"/>
    <w:rsid w:val="006334FA"/>
    <w:rsid w:val="006345CB"/>
    <w:rsid w:val="006405F0"/>
    <w:rsid w:val="006436F7"/>
    <w:rsid w:val="00644BBF"/>
    <w:rsid w:val="00644C10"/>
    <w:rsid w:val="00651D43"/>
    <w:rsid w:val="00655D9C"/>
    <w:rsid w:val="006615B3"/>
    <w:rsid w:val="006644D5"/>
    <w:rsid w:val="00666FAB"/>
    <w:rsid w:val="00675BF8"/>
    <w:rsid w:val="00676602"/>
    <w:rsid w:val="0068062A"/>
    <w:rsid w:val="00682CCF"/>
    <w:rsid w:val="006847B4"/>
    <w:rsid w:val="00690F38"/>
    <w:rsid w:val="0069111C"/>
    <w:rsid w:val="006921DA"/>
    <w:rsid w:val="00692373"/>
    <w:rsid w:val="0069293C"/>
    <w:rsid w:val="00693CE5"/>
    <w:rsid w:val="006A0C70"/>
    <w:rsid w:val="006B16D9"/>
    <w:rsid w:val="006B28E1"/>
    <w:rsid w:val="006B31CC"/>
    <w:rsid w:val="006B3C43"/>
    <w:rsid w:val="006B5177"/>
    <w:rsid w:val="006B6A1F"/>
    <w:rsid w:val="006B6C84"/>
    <w:rsid w:val="006C449C"/>
    <w:rsid w:val="006C563C"/>
    <w:rsid w:val="006D0973"/>
    <w:rsid w:val="006D0D0D"/>
    <w:rsid w:val="006D0DAE"/>
    <w:rsid w:val="006E428D"/>
    <w:rsid w:val="006E5BC2"/>
    <w:rsid w:val="006E737F"/>
    <w:rsid w:val="006E7921"/>
    <w:rsid w:val="006F121B"/>
    <w:rsid w:val="006F22DF"/>
    <w:rsid w:val="006F2A7A"/>
    <w:rsid w:val="006F532F"/>
    <w:rsid w:val="00711CDE"/>
    <w:rsid w:val="0071265F"/>
    <w:rsid w:val="0071350F"/>
    <w:rsid w:val="00716524"/>
    <w:rsid w:val="00721357"/>
    <w:rsid w:val="007218BE"/>
    <w:rsid w:val="00730FBE"/>
    <w:rsid w:val="00733B00"/>
    <w:rsid w:val="00735A81"/>
    <w:rsid w:val="00737420"/>
    <w:rsid w:val="007466AB"/>
    <w:rsid w:val="007508CF"/>
    <w:rsid w:val="00752308"/>
    <w:rsid w:val="00752E16"/>
    <w:rsid w:val="00753F8C"/>
    <w:rsid w:val="00755393"/>
    <w:rsid w:val="00757456"/>
    <w:rsid w:val="00760D3E"/>
    <w:rsid w:val="00764B61"/>
    <w:rsid w:val="0076677C"/>
    <w:rsid w:val="00766FE3"/>
    <w:rsid w:val="007701A0"/>
    <w:rsid w:val="00770EFA"/>
    <w:rsid w:val="00770F4A"/>
    <w:rsid w:val="00775D53"/>
    <w:rsid w:val="00775E47"/>
    <w:rsid w:val="00777771"/>
    <w:rsid w:val="0078216B"/>
    <w:rsid w:val="00784FA8"/>
    <w:rsid w:val="00786E17"/>
    <w:rsid w:val="0079288A"/>
    <w:rsid w:val="00793451"/>
    <w:rsid w:val="007955BB"/>
    <w:rsid w:val="007A55D5"/>
    <w:rsid w:val="007A576F"/>
    <w:rsid w:val="007A6144"/>
    <w:rsid w:val="007A6207"/>
    <w:rsid w:val="007A63C1"/>
    <w:rsid w:val="007A663F"/>
    <w:rsid w:val="007A69C0"/>
    <w:rsid w:val="007B10A6"/>
    <w:rsid w:val="007B3554"/>
    <w:rsid w:val="007B3966"/>
    <w:rsid w:val="007B3F42"/>
    <w:rsid w:val="007B5F76"/>
    <w:rsid w:val="007C4288"/>
    <w:rsid w:val="007C6B96"/>
    <w:rsid w:val="007D560F"/>
    <w:rsid w:val="007D7080"/>
    <w:rsid w:val="007E1141"/>
    <w:rsid w:val="007E3A13"/>
    <w:rsid w:val="007E6E3A"/>
    <w:rsid w:val="007E7CB8"/>
    <w:rsid w:val="007F0654"/>
    <w:rsid w:val="007F608C"/>
    <w:rsid w:val="007F6D36"/>
    <w:rsid w:val="007F721A"/>
    <w:rsid w:val="0080121F"/>
    <w:rsid w:val="00803189"/>
    <w:rsid w:val="008034C6"/>
    <w:rsid w:val="0080490E"/>
    <w:rsid w:val="00804BEE"/>
    <w:rsid w:val="00807444"/>
    <w:rsid w:val="00807770"/>
    <w:rsid w:val="00807A6A"/>
    <w:rsid w:val="008124FF"/>
    <w:rsid w:val="00812512"/>
    <w:rsid w:val="00812D3C"/>
    <w:rsid w:val="008162B6"/>
    <w:rsid w:val="00822DB2"/>
    <w:rsid w:val="00831B1A"/>
    <w:rsid w:val="008360DF"/>
    <w:rsid w:val="0083708F"/>
    <w:rsid w:val="00842753"/>
    <w:rsid w:val="008439F8"/>
    <w:rsid w:val="0084615E"/>
    <w:rsid w:val="0084669F"/>
    <w:rsid w:val="008476B2"/>
    <w:rsid w:val="0085031A"/>
    <w:rsid w:val="00850CCE"/>
    <w:rsid w:val="008519D7"/>
    <w:rsid w:val="00852B31"/>
    <w:rsid w:val="008546F3"/>
    <w:rsid w:val="008576B5"/>
    <w:rsid w:val="00861A93"/>
    <w:rsid w:val="00862400"/>
    <w:rsid w:val="008626DB"/>
    <w:rsid w:val="0086541C"/>
    <w:rsid w:val="008701A0"/>
    <w:rsid w:val="008736B4"/>
    <w:rsid w:val="00875FBD"/>
    <w:rsid w:val="0088140A"/>
    <w:rsid w:val="00881710"/>
    <w:rsid w:val="00886570"/>
    <w:rsid w:val="00890050"/>
    <w:rsid w:val="00895DCF"/>
    <w:rsid w:val="008A0F8F"/>
    <w:rsid w:val="008A2CF9"/>
    <w:rsid w:val="008A4F42"/>
    <w:rsid w:val="008A5AF9"/>
    <w:rsid w:val="008B0CFA"/>
    <w:rsid w:val="008B14F6"/>
    <w:rsid w:val="008B5F69"/>
    <w:rsid w:val="008B6744"/>
    <w:rsid w:val="008B7531"/>
    <w:rsid w:val="008C1D4E"/>
    <w:rsid w:val="008C2284"/>
    <w:rsid w:val="008C23C5"/>
    <w:rsid w:val="008C2B89"/>
    <w:rsid w:val="008C33AD"/>
    <w:rsid w:val="008C378B"/>
    <w:rsid w:val="008C3E17"/>
    <w:rsid w:val="008C414E"/>
    <w:rsid w:val="008D4409"/>
    <w:rsid w:val="008D46E5"/>
    <w:rsid w:val="008D5D4B"/>
    <w:rsid w:val="008E1718"/>
    <w:rsid w:val="008E21A3"/>
    <w:rsid w:val="008E240A"/>
    <w:rsid w:val="008E2C75"/>
    <w:rsid w:val="008E7A1C"/>
    <w:rsid w:val="008E7AAD"/>
    <w:rsid w:val="008E7BBF"/>
    <w:rsid w:val="008F6FD8"/>
    <w:rsid w:val="008F79DD"/>
    <w:rsid w:val="00905A60"/>
    <w:rsid w:val="00905FD8"/>
    <w:rsid w:val="00923BE4"/>
    <w:rsid w:val="009261DB"/>
    <w:rsid w:val="00930E76"/>
    <w:rsid w:val="009313A7"/>
    <w:rsid w:val="00933E3F"/>
    <w:rsid w:val="00934D63"/>
    <w:rsid w:val="00937C8E"/>
    <w:rsid w:val="009449C5"/>
    <w:rsid w:val="009502C4"/>
    <w:rsid w:val="0095234D"/>
    <w:rsid w:val="00956702"/>
    <w:rsid w:val="00956ED8"/>
    <w:rsid w:val="009606F8"/>
    <w:rsid w:val="00964EAF"/>
    <w:rsid w:val="00965015"/>
    <w:rsid w:val="009654E9"/>
    <w:rsid w:val="009663BD"/>
    <w:rsid w:val="00966F86"/>
    <w:rsid w:val="0097558B"/>
    <w:rsid w:val="00977819"/>
    <w:rsid w:val="00977F66"/>
    <w:rsid w:val="00981742"/>
    <w:rsid w:val="00981F44"/>
    <w:rsid w:val="00982C3D"/>
    <w:rsid w:val="009906EB"/>
    <w:rsid w:val="0099606D"/>
    <w:rsid w:val="00996364"/>
    <w:rsid w:val="00997D43"/>
    <w:rsid w:val="009A2E41"/>
    <w:rsid w:val="009A2F10"/>
    <w:rsid w:val="009A7CB1"/>
    <w:rsid w:val="009A7EEB"/>
    <w:rsid w:val="009B0F8F"/>
    <w:rsid w:val="009B1D5B"/>
    <w:rsid w:val="009B5798"/>
    <w:rsid w:val="009B6488"/>
    <w:rsid w:val="009C4A51"/>
    <w:rsid w:val="009C5AB9"/>
    <w:rsid w:val="009C6D8B"/>
    <w:rsid w:val="009D14A3"/>
    <w:rsid w:val="009D24F1"/>
    <w:rsid w:val="009D5603"/>
    <w:rsid w:val="009D7C1C"/>
    <w:rsid w:val="009E12C2"/>
    <w:rsid w:val="009E5941"/>
    <w:rsid w:val="009E5C03"/>
    <w:rsid w:val="009F0157"/>
    <w:rsid w:val="009F3D92"/>
    <w:rsid w:val="00A0144F"/>
    <w:rsid w:val="00A02CD7"/>
    <w:rsid w:val="00A04B46"/>
    <w:rsid w:val="00A05D49"/>
    <w:rsid w:val="00A07AB7"/>
    <w:rsid w:val="00A10F07"/>
    <w:rsid w:val="00A16A6B"/>
    <w:rsid w:val="00A21C67"/>
    <w:rsid w:val="00A21EF4"/>
    <w:rsid w:val="00A25D14"/>
    <w:rsid w:val="00A31507"/>
    <w:rsid w:val="00A368B1"/>
    <w:rsid w:val="00A421BD"/>
    <w:rsid w:val="00A43CB6"/>
    <w:rsid w:val="00A454BF"/>
    <w:rsid w:val="00A45827"/>
    <w:rsid w:val="00A470E6"/>
    <w:rsid w:val="00A502E7"/>
    <w:rsid w:val="00A54979"/>
    <w:rsid w:val="00A60682"/>
    <w:rsid w:val="00A60949"/>
    <w:rsid w:val="00A609BC"/>
    <w:rsid w:val="00A60D50"/>
    <w:rsid w:val="00A65849"/>
    <w:rsid w:val="00A76E63"/>
    <w:rsid w:val="00A80DE9"/>
    <w:rsid w:val="00A8123F"/>
    <w:rsid w:val="00A814EA"/>
    <w:rsid w:val="00A84C9F"/>
    <w:rsid w:val="00A87E7E"/>
    <w:rsid w:val="00A90D57"/>
    <w:rsid w:val="00A93C31"/>
    <w:rsid w:val="00A9738D"/>
    <w:rsid w:val="00A973D3"/>
    <w:rsid w:val="00AA006B"/>
    <w:rsid w:val="00AA18F1"/>
    <w:rsid w:val="00AA325A"/>
    <w:rsid w:val="00AA355C"/>
    <w:rsid w:val="00AA4848"/>
    <w:rsid w:val="00AA6F5D"/>
    <w:rsid w:val="00AB0F6E"/>
    <w:rsid w:val="00AB12B2"/>
    <w:rsid w:val="00AB240B"/>
    <w:rsid w:val="00AC5EB0"/>
    <w:rsid w:val="00AD1840"/>
    <w:rsid w:val="00AD1E2A"/>
    <w:rsid w:val="00AD5A12"/>
    <w:rsid w:val="00AD688F"/>
    <w:rsid w:val="00AD7938"/>
    <w:rsid w:val="00AE03DF"/>
    <w:rsid w:val="00AE30CF"/>
    <w:rsid w:val="00AE3279"/>
    <w:rsid w:val="00AE3F1B"/>
    <w:rsid w:val="00AE4C80"/>
    <w:rsid w:val="00AE63BA"/>
    <w:rsid w:val="00AF1E9B"/>
    <w:rsid w:val="00AF3745"/>
    <w:rsid w:val="00AF37EC"/>
    <w:rsid w:val="00AF7FFA"/>
    <w:rsid w:val="00B009D2"/>
    <w:rsid w:val="00B0148C"/>
    <w:rsid w:val="00B03685"/>
    <w:rsid w:val="00B04904"/>
    <w:rsid w:val="00B060BC"/>
    <w:rsid w:val="00B10467"/>
    <w:rsid w:val="00B12CD1"/>
    <w:rsid w:val="00B13B3B"/>
    <w:rsid w:val="00B15B9D"/>
    <w:rsid w:val="00B16468"/>
    <w:rsid w:val="00B2061D"/>
    <w:rsid w:val="00B20BE7"/>
    <w:rsid w:val="00B23ACD"/>
    <w:rsid w:val="00B26C18"/>
    <w:rsid w:val="00B27DFB"/>
    <w:rsid w:val="00B31E7F"/>
    <w:rsid w:val="00B320F3"/>
    <w:rsid w:val="00B35396"/>
    <w:rsid w:val="00B358BB"/>
    <w:rsid w:val="00B35B62"/>
    <w:rsid w:val="00B43677"/>
    <w:rsid w:val="00B4420C"/>
    <w:rsid w:val="00B46ABA"/>
    <w:rsid w:val="00B471EC"/>
    <w:rsid w:val="00B474FF"/>
    <w:rsid w:val="00B477E4"/>
    <w:rsid w:val="00B543E7"/>
    <w:rsid w:val="00B57579"/>
    <w:rsid w:val="00B616B6"/>
    <w:rsid w:val="00B62EAC"/>
    <w:rsid w:val="00B64F6F"/>
    <w:rsid w:val="00B65E0A"/>
    <w:rsid w:val="00B65EF6"/>
    <w:rsid w:val="00B733D4"/>
    <w:rsid w:val="00B74A85"/>
    <w:rsid w:val="00B75D12"/>
    <w:rsid w:val="00B763AD"/>
    <w:rsid w:val="00B80A81"/>
    <w:rsid w:val="00B8100B"/>
    <w:rsid w:val="00B81DB9"/>
    <w:rsid w:val="00B84AC5"/>
    <w:rsid w:val="00B853A4"/>
    <w:rsid w:val="00B87FDC"/>
    <w:rsid w:val="00B90828"/>
    <w:rsid w:val="00B933D2"/>
    <w:rsid w:val="00B9669A"/>
    <w:rsid w:val="00B96702"/>
    <w:rsid w:val="00BA0DBF"/>
    <w:rsid w:val="00BA0DDE"/>
    <w:rsid w:val="00BB46CC"/>
    <w:rsid w:val="00BB5695"/>
    <w:rsid w:val="00BB6B35"/>
    <w:rsid w:val="00BB7977"/>
    <w:rsid w:val="00BC01D4"/>
    <w:rsid w:val="00BD4519"/>
    <w:rsid w:val="00BD4E10"/>
    <w:rsid w:val="00BD4FB8"/>
    <w:rsid w:val="00BD5162"/>
    <w:rsid w:val="00BD7774"/>
    <w:rsid w:val="00BE1402"/>
    <w:rsid w:val="00BF142E"/>
    <w:rsid w:val="00BF1B75"/>
    <w:rsid w:val="00BF323E"/>
    <w:rsid w:val="00BF3661"/>
    <w:rsid w:val="00BF3C49"/>
    <w:rsid w:val="00BF7622"/>
    <w:rsid w:val="00C04D95"/>
    <w:rsid w:val="00C050ED"/>
    <w:rsid w:val="00C07AB5"/>
    <w:rsid w:val="00C07C59"/>
    <w:rsid w:val="00C10C05"/>
    <w:rsid w:val="00C10F10"/>
    <w:rsid w:val="00C117B5"/>
    <w:rsid w:val="00C13EFA"/>
    <w:rsid w:val="00C2077D"/>
    <w:rsid w:val="00C207CD"/>
    <w:rsid w:val="00C21549"/>
    <w:rsid w:val="00C2251E"/>
    <w:rsid w:val="00C261FF"/>
    <w:rsid w:val="00C26CBF"/>
    <w:rsid w:val="00C27BC6"/>
    <w:rsid w:val="00C300E5"/>
    <w:rsid w:val="00C3389B"/>
    <w:rsid w:val="00C36CE7"/>
    <w:rsid w:val="00C37F32"/>
    <w:rsid w:val="00C420B9"/>
    <w:rsid w:val="00C426F0"/>
    <w:rsid w:val="00C42B07"/>
    <w:rsid w:val="00C4483C"/>
    <w:rsid w:val="00C511FA"/>
    <w:rsid w:val="00C536EB"/>
    <w:rsid w:val="00C56ABF"/>
    <w:rsid w:val="00C62360"/>
    <w:rsid w:val="00C62993"/>
    <w:rsid w:val="00C6420D"/>
    <w:rsid w:val="00C67A80"/>
    <w:rsid w:val="00C67B8A"/>
    <w:rsid w:val="00C730CD"/>
    <w:rsid w:val="00C732BD"/>
    <w:rsid w:val="00C77720"/>
    <w:rsid w:val="00C779F9"/>
    <w:rsid w:val="00C800BE"/>
    <w:rsid w:val="00C81E74"/>
    <w:rsid w:val="00C846D1"/>
    <w:rsid w:val="00C87F84"/>
    <w:rsid w:val="00C91134"/>
    <w:rsid w:val="00C93254"/>
    <w:rsid w:val="00C95151"/>
    <w:rsid w:val="00C952C0"/>
    <w:rsid w:val="00CA062E"/>
    <w:rsid w:val="00CA092B"/>
    <w:rsid w:val="00CA2FFB"/>
    <w:rsid w:val="00CA4661"/>
    <w:rsid w:val="00CA7165"/>
    <w:rsid w:val="00CA7294"/>
    <w:rsid w:val="00CA7D82"/>
    <w:rsid w:val="00CB2818"/>
    <w:rsid w:val="00CB2FD5"/>
    <w:rsid w:val="00CB6718"/>
    <w:rsid w:val="00CB7873"/>
    <w:rsid w:val="00CC140E"/>
    <w:rsid w:val="00CC5186"/>
    <w:rsid w:val="00CC5FE1"/>
    <w:rsid w:val="00CD04B9"/>
    <w:rsid w:val="00CD2F85"/>
    <w:rsid w:val="00CD3797"/>
    <w:rsid w:val="00CD4748"/>
    <w:rsid w:val="00CD500F"/>
    <w:rsid w:val="00CE15E4"/>
    <w:rsid w:val="00CE1A5A"/>
    <w:rsid w:val="00CE2DD3"/>
    <w:rsid w:val="00CE66F0"/>
    <w:rsid w:val="00CE6C3B"/>
    <w:rsid w:val="00CF07D2"/>
    <w:rsid w:val="00CF4D4B"/>
    <w:rsid w:val="00CF539E"/>
    <w:rsid w:val="00CF5F90"/>
    <w:rsid w:val="00CF6C9B"/>
    <w:rsid w:val="00D00982"/>
    <w:rsid w:val="00D01845"/>
    <w:rsid w:val="00D01B0F"/>
    <w:rsid w:val="00D01D48"/>
    <w:rsid w:val="00D05390"/>
    <w:rsid w:val="00D053F5"/>
    <w:rsid w:val="00D13627"/>
    <w:rsid w:val="00D14E87"/>
    <w:rsid w:val="00D15A74"/>
    <w:rsid w:val="00D15A7C"/>
    <w:rsid w:val="00D205B8"/>
    <w:rsid w:val="00D223E9"/>
    <w:rsid w:val="00D2282E"/>
    <w:rsid w:val="00D35DB2"/>
    <w:rsid w:val="00D37253"/>
    <w:rsid w:val="00D42655"/>
    <w:rsid w:val="00D43A54"/>
    <w:rsid w:val="00D47A15"/>
    <w:rsid w:val="00D47A30"/>
    <w:rsid w:val="00D5098C"/>
    <w:rsid w:val="00D533B0"/>
    <w:rsid w:val="00D54F38"/>
    <w:rsid w:val="00D56BA3"/>
    <w:rsid w:val="00D603EB"/>
    <w:rsid w:val="00D60728"/>
    <w:rsid w:val="00D648AE"/>
    <w:rsid w:val="00D655E6"/>
    <w:rsid w:val="00D7058B"/>
    <w:rsid w:val="00D70C1F"/>
    <w:rsid w:val="00D71DE5"/>
    <w:rsid w:val="00D76762"/>
    <w:rsid w:val="00D7786E"/>
    <w:rsid w:val="00D77D2E"/>
    <w:rsid w:val="00D80CCA"/>
    <w:rsid w:val="00D80CE8"/>
    <w:rsid w:val="00D81B97"/>
    <w:rsid w:val="00D91B8A"/>
    <w:rsid w:val="00D95AD6"/>
    <w:rsid w:val="00D974DB"/>
    <w:rsid w:val="00DA3A22"/>
    <w:rsid w:val="00DA5070"/>
    <w:rsid w:val="00DA6012"/>
    <w:rsid w:val="00DA7134"/>
    <w:rsid w:val="00DA71D7"/>
    <w:rsid w:val="00DB4739"/>
    <w:rsid w:val="00DB6B91"/>
    <w:rsid w:val="00DB7188"/>
    <w:rsid w:val="00DC00A0"/>
    <w:rsid w:val="00DC070F"/>
    <w:rsid w:val="00DC0C69"/>
    <w:rsid w:val="00DC0FD0"/>
    <w:rsid w:val="00DC26A8"/>
    <w:rsid w:val="00DC2C25"/>
    <w:rsid w:val="00DC33D0"/>
    <w:rsid w:val="00DC5903"/>
    <w:rsid w:val="00DC599B"/>
    <w:rsid w:val="00DC5E1B"/>
    <w:rsid w:val="00DD47A1"/>
    <w:rsid w:val="00DD5B33"/>
    <w:rsid w:val="00DD7BCB"/>
    <w:rsid w:val="00DE3DE4"/>
    <w:rsid w:val="00DE404D"/>
    <w:rsid w:val="00DF67E0"/>
    <w:rsid w:val="00E00F5E"/>
    <w:rsid w:val="00E036E8"/>
    <w:rsid w:val="00E06608"/>
    <w:rsid w:val="00E06AC9"/>
    <w:rsid w:val="00E104AF"/>
    <w:rsid w:val="00E11600"/>
    <w:rsid w:val="00E134AF"/>
    <w:rsid w:val="00E13B1A"/>
    <w:rsid w:val="00E15A79"/>
    <w:rsid w:val="00E1658B"/>
    <w:rsid w:val="00E165E3"/>
    <w:rsid w:val="00E23548"/>
    <w:rsid w:val="00E26F95"/>
    <w:rsid w:val="00E30DB9"/>
    <w:rsid w:val="00E3294A"/>
    <w:rsid w:val="00E35B27"/>
    <w:rsid w:val="00E361A5"/>
    <w:rsid w:val="00E44D35"/>
    <w:rsid w:val="00E476B3"/>
    <w:rsid w:val="00E47BF1"/>
    <w:rsid w:val="00E50EFB"/>
    <w:rsid w:val="00E52D71"/>
    <w:rsid w:val="00E530B8"/>
    <w:rsid w:val="00E533BF"/>
    <w:rsid w:val="00E53DC8"/>
    <w:rsid w:val="00E559AF"/>
    <w:rsid w:val="00E56D83"/>
    <w:rsid w:val="00E579A2"/>
    <w:rsid w:val="00E66233"/>
    <w:rsid w:val="00E679AA"/>
    <w:rsid w:val="00E67C79"/>
    <w:rsid w:val="00E70041"/>
    <w:rsid w:val="00E70BA4"/>
    <w:rsid w:val="00E70CD5"/>
    <w:rsid w:val="00E71822"/>
    <w:rsid w:val="00E7182F"/>
    <w:rsid w:val="00E76BD0"/>
    <w:rsid w:val="00E841E8"/>
    <w:rsid w:val="00E87566"/>
    <w:rsid w:val="00E878FA"/>
    <w:rsid w:val="00E907AD"/>
    <w:rsid w:val="00E90A6F"/>
    <w:rsid w:val="00E94299"/>
    <w:rsid w:val="00E95D14"/>
    <w:rsid w:val="00E97893"/>
    <w:rsid w:val="00E97948"/>
    <w:rsid w:val="00EA1732"/>
    <w:rsid w:val="00EA2001"/>
    <w:rsid w:val="00EA4FBC"/>
    <w:rsid w:val="00EB5277"/>
    <w:rsid w:val="00EB5696"/>
    <w:rsid w:val="00EB736C"/>
    <w:rsid w:val="00EC0999"/>
    <w:rsid w:val="00EC1F25"/>
    <w:rsid w:val="00EC2294"/>
    <w:rsid w:val="00EC430E"/>
    <w:rsid w:val="00EC4E22"/>
    <w:rsid w:val="00EC69A7"/>
    <w:rsid w:val="00ED0A38"/>
    <w:rsid w:val="00ED45E6"/>
    <w:rsid w:val="00ED46FF"/>
    <w:rsid w:val="00ED55E8"/>
    <w:rsid w:val="00EE0BF5"/>
    <w:rsid w:val="00EE2BA9"/>
    <w:rsid w:val="00EE368F"/>
    <w:rsid w:val="00EE36CD"/>
    <w:rsid w:val="00EE4978"/>
    <w:rsid w:val="00EE6FAC"/>
    <w:rsid w:val="00EE7043"/>
    <w:rsid w:val="00EF2D0C"/>
    <w:rsid w:val="00EF3E62"/>
    <w:rsid w:val="00EF64D5"/>
    <w:rsid w:val="00EF7976"/>
    <w:rsid w:val="00EF7A2D"/>
    <w:rsid w:val="00F01248"/>
    <w:rsid w:val="00F02622"/>
    <w:rsid w:val="00F03484"/>
    <w:rsid w:val="00F0462C"/>
    <w:rsid w:val="00F0472D"/>
    <w:rsid w:val="00F062F7"/>
    <w:rsid w:val="00F153F7"/>
    <w:rsid w:val="00F17383"/>
    <w:rsid w:val="00F22D2B"/>
    <w:rsid w:val="00F26E3B"/>
    <w:rsid w:val="00F2780C"/>
    <w:rsid w:val="00F307DD"/>
    <w:rsid w:val="00F33AC9"/>
    <w:rsid w:val="00F33C84"/>
    <w:rsid w:val="00F37735"/>
    <w:rsid w:val="00F40E1D"/>
    <w:rsid w:val="00F416D3"/>
    <w:rsid w:val="00F41827"/>
    <w:rsid w:val="00F418D8"/>
    <w:rsid w:val="00F454A4"/>
    <w:rsid w:val="00F464E2"/>
    <w:rsid w:val="00F47000"/>
    <w:rsid w:val="00F47202"/>
    <w:rsid w:val="00F5155F"/>
    <w:rsid w:val="00F53F80"/>
    <w:rsid w:val="00F54CDD"/>
    <w:rsid w:val="00F6127D"/>
    <w:rsid w:val="00F61432"/>
    <w:rsid w:val="00F655B0"/>
    <w:rsid w:val="00F65ABA"/>
    <w:rsid w:val="00F70C4E"/>
    <w:rsid w:val="00F71CE5"/>
    <w:rsid w:val="00F7529F"/>
    <w:rsid w:val="00F764C7"/>
    <w:rsid w:val="00F81168"/>
    <w:rsid w:val="00F82823"/>
    <w:rsid w:val="00F84D59"/>
    <w:rsid w:val="00F86C9C"/>
    <w:rsid w:val="00F911A7"/>
    <w:rsid w:val="00F91E8E"/>
    <w:rsid w:val="00F92324"/>
    <w:rsid w:val="00F94F2C"/>
    <w:rsid w:val="00F9526E"/>
    <w:rsid w:val="00F95CDF"/>
    <w:rsid w:val="00F96DCC"/>
    <w:rsid w:val="00FA0C09"/>
    <w:rsid w:val="00FA1046"/>
    <w:rsid w:val="00FA27D6"/>
    <w:rsid w:val="00FB1776"/>
    <w:rsid w:val="00FB4C20"/>
    <w:rsid w:val="00FB50EE"/>
    <w:rsid w:val="00FB71B4"/>
    <w:rsid w:val="00FB728A"/>
    <w:rsid w:val="00FB771D"/>
    <w:rsid w:val="00FC2452"/>
    <w:rsid w:val="00FC2A4F"/>
    <w:rsid w:val="00FC2DEE"/>
    <w:rsid w:val="00FC386E"/>
    <w:rsid w:val="00FD00BB"/>
    <w:rsid w:val="00FD22F2"/>
    <w:rsid w:val="00FD4041"/>
    <w:rsid w:val="00FE0B17"/>
    <w:rsid w:val="00FE3528"/>
    <w:rsid w:val="00FE3651"/>
    <w:rsid w:val="00FE3981"/>
    <w:rsid w:val="00FE5192"/>
    <w:rsid w:val="00FE7F11"/>
    <w:rsid w:val="00FF2595"/>
    <w:rsid w:val="00FF3863"/>
    <w:rsid w:val="00FF505B"/>
    <w:rsid w:val="00FF735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FC225CC"/>
  <w15:docId w15:val="{10465F00-8D85-4230-A406-88AB8409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6608"/>
    <w:pPr>
      <w:jc w:val="both"/>
    </w:pPr>
    <w:rPr>
      <w:rFonts w:ascii="Book Antiqua" w:hAnsi="Book Antiqua"/>
      <w:sz w:val="24"/>
      <w:szCs w:val="22"/>
      <w:lang w:eastAsia="en-US"/>
    </w:rPr>
  </w:style>
  <w:style w:type="paragraph" w:styleId="Nagwek1">
    <w:name w:val="heading 1"/>
    <w:basedOn w:val="Normalny"/>
    <w:next w:val="Normalny"/>
    <w:link w:val="Nagwek1Znak"/>
    <w:uiPriority w:val="99"/>
    <w:qFormat/>
    <w:rsid w:val="00273BE6"/>
    <w:pPr>
      <w:keepNext/>
      <w:suppressAutoHyphens/>
      <w:spacing w:before="240" w:after="60"/>
      <w:outlineLvl w:val="0"/>
    </w:pPr>
    <w:rPr>
      <w:rFonts w:ascii="Times New Roman" w:eastAsia="Times New Roman" w:hAnsi="Times New Roman"/>
      <w:b/>
      <w:sz w:val="25"/>
      <w:szCs w:val="24"/>
      <w:lang w:eastAsia="zh-CN"/>
    </w:rPr>
  </w:style>
  <w:style w:type="paragraph" w:styleId="Nagwek2">
    <w:name w:val="heading 2"/>
    <w:basedOn w:val="Normalny"/>
    <w:next w:val="Normalny"/>
    <w:link w:val="Nagwek2Znak"/>
    <w:uiPriority w:val="99"/>
    <w:qFormat/>
    <w:rsid w:val="00273BE6"/>
    <w:pPr>
      <w:keepNext/>
      <w:suppressAutoHyphens/>
      <w:outlineLvl w:val="1"/>
    </w:pPr>
    <w:rPr>
      <w:rFonts w:ascii="Times New Roman" w:eastAsia="Times New Roman" w:hAnsi="Times New Roman"/>
      <w:szCs w:val="20"/>
      <w:lang w:eastAsia="zh-CN"/>
    </w:rPr>
  </w:style>
  <w:style w:type="paragraph" w:styleId="Nagwek3">
    <w:name w:val="heading 3"/>
    <w:basedOn w:val="Normalny"/>
    <w:next w:val="Normalny"/>
    <w:link w:val="Nagwek3Znak"/>
    <w:qFormat/>
    <w:rsid w:val="00273BE6"/>
    <w:pPr>
      <w:keepNext/>
      <w:suppressAutoHyphens/>
      <w:jc w:val="left"/>
      <w:outlineLvl w:val="2"/>
    </w:pPr>
    <w:rPr>
      <w:rFonts w:ascii="Times New Roman" w:eastAsia="Times New Roman" w:hAnsi="Times New Roman"/>
      <w:i/>
      <w:iCs/>
      <w:szCs w:val="24"/>
      <w:lang w:eastAsia="zh-CN"/>
    </w:rPr>
  </w:style>
  <w:style w:type="paragraph" w:styleId="Nagwek4">
    <w:name w:val="heading 4"/>
    <w:basedOn w:val="Normalny"/>
    <w:next w:val="Normalny"/>
    <w:link w:val="Nagwek4Znak"/>
    <w:qFormat/>
    <w:rsid w:val="00273BE6"/>
    <w:pPr>
      <w:keepNext/>
      <w:suppressAutoHyphens/>
      <w:spacing w:before="120"/>
      <w:outlineLvl w:val="3"/>
    </w:pPr>
    <w:rPr>
      <w:rFonts w:ascii="Times New Roman" w:eastAsia="Times New Roman" w:hAnsi="Times New Roman"/>
      <w:i/>
      <w:iCs/>
      <w:szCs w:val="24"/>
      <w:lang w:eastAsia="zh-CN"/>
    </w:rPr>
  </w:style>
  <w:style w:type="paragraph" w:styleId="Nagwek5">
    <w:name w:val="heading 5"/>
    <w:basedOn w:val="Normalny"/>
    <w:next w:val="Normalny"/>
    <w:link w:val="Nagwek5Znak"/>
    <w:qFormat/>
    <w:rsid w:val="00273BE6"/>
    <w:pPr>
      <w:keepNext/>
      <w:suppressAutoHyphens/>
      <w:snapToGrid w:val="0"/>
      <w:jc w:val="center"/>
      <w:outlineLvl w:val="4"/>
    </w:pPr>
    <w:rPr>
      <w:rFonts w:ascii="Times New Roman" w:eastAsia="Times New Roman" w:hAnsi="Times New Roman"/>
      <w:i/>
      <w:iCs/>
      <w:sz w:val="20"/>
      <w:szCs w:val="20"/>
      <w:lang w:eastAsia="zh-CN"/>
    </w:rPr>
  </w:style>
  <w:style w:type="paragraph" w:styleId="Nagwek6">
    <w:name w:val="heading 6"/>
    <w:basedOn w:val="Normalny"/>
    <w:next w:val="Normalny"/>
    <w:link w:val="Nagwek6Znak"/>
    <w:qFormat/>
    <w:rsid w:val="00273BE6"/>
    <w:pPr>
      <w:suppressAutoHyphens/>
      <w:spacing w:before="120"/>
      <w:jc w:val="center"/>
      <w:outlineLvl w:val="5"/>
    </w:pPr>
    <w:rPr>
      <w:rFonts w:ascii="Arial" w:eastAsia="Times New Roman" w:hAnsi="Arial"/>
      <w:b/>
      <w:szCs w:val="20"/>
      <w:lang w:eastAsia="zh-CN"/>
    </w:rPr>
  </w:style>
  <w:style w:type="paragraph" w:styleId="Nagwek7">
    <w:name w:val="heading 7"/>
    <w:basedOn w:val="Normalny"/>
    <w:next w:val="Normalny"/>
    <w:link w:val="Nagwek7Znak"/>
    <w:qFormat/>
    <w:rsid w:val="00273BE6"/>
    <w:pPr>
      <w:keepNext/>
      <w:suppressAutoHyphens/>
      <w:outlineLvl w:val="6"/>
    </w:pPr>
    <w:rPr>
      <w:rFonts w:ascii="Times New Roman" w:eastAsia="Times New Roman" w:hAnsi="Times New Roman"/>
      <w:b/>
      <w:bCs/>
      <w:szCs w:val="24"/>
      <w:lang w:eastAsia="zh-CN"/>
    </w:rPr>
  </w:style>
  <w:style w:type="paragraph" w:styleId="Nagwek8">
    <w:name w:val="heading 8"/>
    <w:basedOn w:val="Normalny"/>
    <w:next w:val="Normalny"/>
    <w:link w:val="Nagwek8Znak"/>
    <w:qFormat/>
    <w:rsid w:val="00273BE6"/>
    <w:pPr>
      <w:keepNext/>
      <w:numPr>
        <w:ilvl w:val="7"/>
        <w:numId w:val="1"/>
      </w:numPr>
      <w:suppressAutoHyphens/>
      <w:jc w:val="right"/>
      <w:outlineLvl w:val="7"/>
    </w:pPr>
    <w:rPr>
      <w:rFonts w:ascii="Arial" w:eastAsia="Times New Roman" w:hAnsi="Arial"/>
      <w:szCs w:val="20"/>
      <w:lang w:eastAsia="zh-CN"/>
    </w:rPr>
  </w:style>
  <w:style w:type="paragraph" w:styleId="Nagwek9">
    <w:name w:val="heading 9"/>
    <w:basedOn w:val="Normalny"/>
    <w:next w:val="Normalny"/>
    <w:link w:val="Nagwek9Znak"/>
    <w:qFormat/>
    <w:rsid w:val="00273BE6"/>
    <w:pPr>
      <w:keepNext/>
      <w:suppressAutoHyphens/>
      <w:ind w:left="3780"/>
      <w:outlineLvl w:val="8"/>
    </w:pPr>
    <w:rPr>
      <w:rFonts w:ascii="Times New Roman" w:eastAsia="Times New Roman" w:hAnsi="Times New Roman"/>
      <w:b/>
      <w:bCs/>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70EFA"/>
    <w:pPr>
      <w:tabs>
        <w:tab w:val="center" w:pos="4536"/>
        <w:tab w:val="right" w:pos="9072"/>
      </w:tabs>
    </w:pPr>
    <w:rPr>
      <w:szCs w:val="20"/>
    </w:rPr>
  </w:style>
  <w:style w:type="character" w:customStyle="1" w:styleId="NagwekZnak">
    <w:name w:val="Nagłówek Znak"/>
    <w:link w:val="Nagwek"/>
    <w:uiPriority w:val="99"/>
    <w:rsid w:val="00770EFA"/>
    <w:rPr>
      <w:rFonts w:ascii="Book Antiqua" w:hAnsi="Book Antiqua"/>
      <w:sz w:val="24"/>
    </w:rPr>
  </w:style>
  <w:style w:type="paragraph" w:styleId="Stopka">
    <w:name w:val="footer"/>
    <w:basedOn w:val="Normalny"/>
    <w:link w:val="StopkaZnak"/>
    <w:uiPriority w:val="99"/>
    <w:unhideWhenUsed/>
    <w:rsid w:val="00770EFA"/>
    <w:pPr>
      <w:tabs>
        <w:tab w:val="center" w:pos="4536"/>
        <w:tab w:val="right" w:pos="9072"/>
      </w:tabs>
    </w:pPr>
    <w:rPr>
      <w:szCs w:val="20"/>
    </w:rPr>
  </w:style>
  <w:style w:type="character" w:customStyle="1" w:styleId="StopkaZnak">
    <w:name w:val="Stopka Znak"/>
    <w:link w:val="Stopka"/>
    <w:uiPriority w:val="99"/>
    <w:rsid w:val="00770EFA"/>
    <w:rPr>
      <w:rFonts w:ascii="Book Antiqua" w:hAnsi="Book Antiqua"/>
      <w:sz w:val="24"/>
    </w:rPr>
  </w:style>
  <w:style w:type="paragraph" w:styleId="Tekstdymka">
    <w:name w:val="Balloon Text"/>
    <w:basedOn w:val="Normalny"/>
    <w:link w:val="TekstdymkaZnak"/>
    <w:uiPriority w:val="99"/>
    <w:unhideWhenUsed/>
    <w:rsid w:val="00770EFA"/>
    <w:rPr>
      <w:rFonts w:ascii="Tahoma" w:hAnsi="Tahoma"/>
      <w:sz w:val="16"/>
      <w:szCs w:val="16"/>
    </w:rPr>
  </w:style>
  <w:style w:type="character" w:customStyle="1" w:styleId="TekstdymkaZnak">
    <w:name w:val="Tekst dymka Znak"/>
    <w:link w:val="Tekstdymka"/>
    <w:uiPriority w:val="99"/>
    <w:rsid w:val="00770EFA"/>
    <w:rPr>
      <w:rFonts w:ascii="Tahoma" w:hAnsi="Tahoma" w:cs="Tahoma"/>
      <w:sz w:val="16"/>
      <w:szCs w:val="16"/>
    </w:rPr>
  </w:style>
  <w:style w:type="character" w:customStyle="1" w:styleId="Nagwek1Znak">
    <w:name w:val="Nagłówek 1 Znak"/>
    <w:link w:val="Nagwek1"/>
    <w:uiPriority w:val="99"/>
    <w:rsid w:val="00273BE6"/>
    <w:rPr>
      <w:rFonts w:ascii="Times New Roman" w:eastAsia="Times New Roman" w:hAnsi="Times New Roman" w:cs="Verdana"/>
      <w:b/>
      <w:sz w:val="25"/>
      <w:szCs w:val="24"/>
      <w:lang w:eastAsia="zh-CN"/>
    </w:rPr>
  </w:style>
  <w:style w:type="character" w:customStyle="1" w:styleId="Nagwek2Znak">
    <w:name w:val="Nagłówek 2 Znak"/>
    <w:link w:val="Nagwek2"/>
    <w:uiPriority w:val="99"/>
    <w:rsid w:val="00273BE6"/>
    <w:rPr>
      <w:rFonts w:ascii="Times New Roman" w:eastAsia="Times New Roman" w:hAnsi="Times New Roman" w:cs="Verdana"/>
      <w:sz w:val="24"/>
      <w:szCs w:val="20"/>
      <w:lang w:eastAsia="zh-CN"/>
    </w:rPr>
  </w:style>
  <w:style w:type="character" w:customStyle="1" w:styleId="Nagwek3Znak">
    <w:name w:val="Nagłówek 3 Znak"/>
    <w:link w:val="Nagwek3"/>
    <w:rsid w:val="00273BE6"/>
    <w:rPr>
      <w:rFonts w:ascii="Times New Roman" w:eastAsia="Times New Roman" w:hAnsi="Times New Roman" w:cs="Verdana"/>
      <w:i/>
      <w:iCs/>
      <w:sz w:val="24"/>
      <w:szCs w:val="24"/>
      <w:lang w:eastAsia="zh-CN"/>
    </w:rPr>
  </w:style>
  <w:style w:type="character" w:customStyle="1" w:styleId="Nagwek4Znak">
    <w:name w:val="Nagłówek 4 Znak"/>
    <w:link w:val="Nagwek4"/>
    <w:rsid w:val="00273BE6"/>
    <w:rPr>
      <w:rFonts w:ascii="Times New Roman" w:eastAsia="Times New Roman" w:hAnsi="Times New Roman" w:cs="Verdana"/>
      <w:i/>
      <w:iCs/>
      <w:sz w:val="24"/>
      <w:szCs w:val="24"/>
      <w:lang w:eastAsia="zh-CN"/>
    </w:rPr>
  </w:style>
  <w:style w:type="character" w:customStyle="1" w:styleId="Nagwek5Znak">
    <w:name w:val="Nagłówek 5 Znak"/>
    <w:link w:val="Nagwek5"/>
    <w:rsid w:val="00273BE6"/>
    <w:rPr>
      <w:rFonts w:ascii="Times New Roman" w:eastAsia="Times New Roman" w:hAnsi="Times New Roman" w:cs="StarSymbol"/>
      <w:i/>
      <w:iCs/>
      <w:sz w:val="20"/>
      <w:szCs w:val="20"/>
      <w:lang w:eastAsia="zh-CN"/>
    </w:rPr>
  </w:style>
  <w:style w:type="character" w:customStyle="1" w:styleId="Nagwek6Znak">
    <w:name w:val="Nagłówek 6 Znak"/>
    <w:link w:val="Nagwek6"/>
    <w:rsid w:val="00273BE6"/>
    <w:rPr>
      <w:rFonts w:ascii="Arial" w:eastAsia="Times New Roman" w:hAnsi="Arial" w:cs="StarSymbol"/>
      <w:b/>
      <w:sz w:val="24"/>
      <w:szCs w:val="20"/>
      <w:lang w:eastAsia="zh-CN"/>
    </w:rPr>
  </w:style>
  <w:style w:type="character" w:customStyle="1" w:styleId="Nagwek7Znak">
    <w:name w:val="Nagłówek 7 Znak"/>
    <w:link w:val="Nagwek7"/>
    <w:rsid w:val="00273BE6"/>
    <w:rPr>
      <w:rFonts w:ascii="Times New Roman" w:eastAsia="Times New Roman" w:hAnsi="Times New Roman" w:cs="Verdana"/>
      <w:b/>
      <w:bCs/>
      <w:sz w:val="24"/>
      <w:szCs w:val="24"/>
      <w:lang w:eastAsia="zh-CN"/>
    </w:rPr>
  </w:style>
  <w:style w:type="character" w:customStyle="1" w:styleId="Nagwek8Znak">
    <w:name w:val="Nagłówek 8 Znak"/>
    <w:link w:val="Nagwek8"/>
    <w:rsid w:val="00273BE6"/>
    <w:rPr>
      <w:rFonts w:ascii="Arial" w:eastAsia="Times New Roman" w:hAnsi="Arial"/>
      <w:sz w:val="24"/>
      <w:lang w:eastAsia="zh-CN"/>
    </w:rPr>
  </w:style>
  <w:style w:type="character" w:customStyle="1" w:styleId="Nagwek9Znak">
    <w:name w:val="Nagłówek 9 Znak"/>
    <w:link w:val="Nagwek9"/>
    <w:rsid w:val="00273BE6"/>
    <w:rPr>
      <w:rFonts w:ascii="Times New Roman" w:eastAsia="Times New Roman" w:hAnsi="Times New Roman" w:cs="Verdana"/>
      <w:b/>
      <w:bCs/>
      <w:sz w:val="24"/>
      <w:szCs w:val="24"/>
      <w:lang w:eastAsia="zh-CN"/>
    </w:rPr>
  </w:style>
  <w:style w:type="character" w:customStyle="1" w:styleId="WW8Num1z0">
    <w:name w:val="WW8Num1z0"/>
    <w:rsid w:val="00273BE6"/>
    <w:rPr>
      <w:rFonts w:cs="Verdana"/>
    </w:rPr>
  </w:style>
  <w:style w:type="character" w:customStyle="1" w:styleId="WW8Num2z0">
    <w:name w:val="WW8Num2z0"/>
    <w:rsid w:val="00273BE6"/>
    <w:rPr>
      <w:rFonts w:cs="Verdana"/>
    </w:rPr>
  </w:style>
  <w:style w:type="character" w:customStyle="1" w:styleId="WW8Num3z0">
    <w:name w:val="WW8Num3z0"/>
    <w:rsid w:val="00273BE6"/>
    <w:rPr>
      <w:rFonts w:ascii="Verdana" w:hAnsi="Verdana" w:cs="Times New Roman"/>
      <w:b/>
      <w:i w:val="0"/>
      <w:spacing w:val="4"/>
      <w:sz w:val="20"/>
      <w:szCs w:val="20"/>
    </w:rPr>
  </w:style>
  <w:style w:type="character" w:customStyle="1" w:styleId="WW8Num4z0">
    <w:name w:val="WW8Num4z0"/>
    <w:rsid w:val="00273BE6"/>
    <w:rPr>
      <w:rFonts w:ascii="Verdana" w:eastAsia="Verdana" w:hAnsi="Verdana" w:cs="Times New Roman"/>
      <w:b/>
      <w:bCs/>
      <w:spacing w:val="4"/>
      <w:sz w:val="20"/>
      <w:szCs w:val="20"/>
    </w:rPr>
  </w:style>
  <w:style w:type="character" w:customStyle="1" w:styleId="WW8Num4z1">
    <w:name w:val="WW8Num4z1"/>
    <w:rsid w:val="00273BE6"/>
    <w:rPr>
      <w:rFonts w:ascii="Verdana" w:eastAsia="Verdana" w:hAnsi="Verdana" w:cs="Times New Roman"/>
      <w:b/>
      <w:bCs/>
      <w:color w:val="auto"/>
      <w:spacing w:val="4"/>
      <w:sz w:val="20"/>
      <w:szCs w:val="20"/>
    </w:rPr>
  </w:style>
  <w:style w:type="character" w:customStyle="1" w:styleId="WW8Num5z0">
    <w:name w:val="WW8Num5z0"/>
    <w:rsid w:val="00273BE6"/>
    <w:rPr>
      <w:rFonts w:ascii="Verdana" w:eastAsia="Verdana" w:hAnsi="Verdana" w:cs="Times New Roman"/>
      <w:b w:val="0"/>
      <w:bCs w:val="0"/>
      <w:sz w:val="20"/>
      <w:szCs w:val="20"/>
    </w:rPr>
  </w:style>
  <w:style w:type="character" w:customStyle="1" w:styleId="WW8Num6z0">
    <w:name w:val="WW8Num6z0"/>
    <w:rsid w:val="00273BE6"/>
    <w:rPr>
      <w:rFonts w:ascii="Verdana" w:eastAsia="Verdana" w:hAnsi="Verdana" w:cs="Verdana"/>
      <w:b/>
      <w:bCs/>
      <w:spacing w:val="2"/>
      <w:sz w:val="20"/>
      <w:szCs w:val="20"/>
    </w:rPr>
  </w:style>
  <w:style w:type="character" w:customStyle="1" w:styleId="WW8Num7z0">
    <w:name w:val="WW8Num7z0"/>
    <w:rsid w:val="00273BE6"/>
    <w:rPr>
      <w:rFonts w:ascii="Verdana" w:eastAsia="Verdana" w:hAnsi="Verdana" w:cs="Times New Roman"/>
      <w:b w:val="0"/>
      <w:bCs w:val="0"/>
      <w:sz w:val="20"/>
      <w:szCs w:val="20"/>
      <w:lang w:eastAsia="pl-PL"/>
    </w:rPr>
  </w:style>
  <w:style w:type="character" w:customStyle="1" w:styleId="WW8Num8z0">
    <w:name w:val="WW8Num8z0"/>
    <w:rsid w:val="00273BE6"/>
    <w:rPr>
      <w:rFonts w:cs="Verdana"/>
      <w:b/>
    </w:rPr>
  </w:style>
  <w:style w:type="character" w:customStyle="1" w:styleId="WW8Num9z0">
    <w:name w:val="WW8Num9z0"/>
    <w:rsid w:val="00273BE6"/>
    <w:rPr>
      <w:rFonts w:ascii="Verdana" w:hAnsi="Verdana" w:cs="Times New Roman"/>
      <w:sz w:val="20"/>
    </w:rPr>
  </w:style>
  <w:style w:type="character" w:customStyle="1" w:styleId="WW8Num9z2">
    <w:name w:val="WW8Num9z2"/>
    <w:rsid w:val="00273BE6"/>
    <w:rPr>
      <w:rFonts w:cs="Times New Roman"/>
      <w:b w:val="0"/>
      <w:i w:val="0"/>
    </w:rPr>
  </w:style>
  <w:style w:type="character" w:customStyle="1" w:styleId="WW8Num10z0">
    <w:name w:val="WW8Num10z0"/>
    <w:rsid w:val="00273BE6"/>
    <w:rPr>
      <w:rFonts w:ascii="Verdana" w:eastAsia="Times New Roman" w:hAnsi="Verdana" w:cs="Times New Roman"/>
      <w:b w:val="0"/>
      <w:spacing w:val="4"/>
      <w:sz w:val="20"/>
    </w:rPr>
  </w:style>
  <w:style w:type="character" w:customStyle="1" w:styleId="WW8Num11z0">
    <w:name w:val="WW8Num11z0"/>
    <w:rsid w:val="00273BE6"/>
    <w:rPr>
      <w:rFonts w:cs="Times New Roman"/>
      <w:b w:val="0"/>
    </w:rPr>
  </w:style>
  <w:style w:type="character" w:customStyle="1" w:styleId="WW8Num12z0">
    <w:name w:val="WW8Num12z0"/>
    <w:rsid w:val="00273BE6"/>
    <w:rPr>
      <w:rFonts w:ascii="Verdana" w:eastAsia="Verdana" w:hAnsi="Verdana" w:cs="Times New Roman"/>
      <w:b w:val="0"/>
      <w:bCs w:val="0"/>
      <w:sz w:val="20"/>
      <w:szCs w:val="20"/>
    </w:rPr>
  </w:style>
  <w:style w:type="character" w:customStyle="1" w:styleId="WW8Num13z0">
    <w:name w:val="WW8Num13z0"/>
    <w:rsid w:val="00273BE6"/>
    <w:rPr>
      <w:rFonts w:ascii="Verdana" w:eastAsia="Times New Roman" w:hAnsi="Verdana" w:cs="Times New Roman"/>
      <w:b w:val="0"/>
      <w:color w:val="auto"/>
      <w:spacing w:val="4"/>
      <w:sz w:val="20"/>
    </w:rPr>
  </w:style>
  <w:style w:type="character" w:customStyle="1" w:styleId="WW8Num14z0">
    <w:name w:val="WW8Num14z0"/>
    <w:rsid w:val="00273BE6"/>
    <w:rPr>
      <w:rFonts w:ascii="Symbol" w:hAnsi="Symbol" w:cs="Times New Roman"/>
      <w:b w:val="0"/>
      <w:sz w:val="20"/>
      <w:lang w:val="pl-PL"/>
    </w:rPr>
  </w:style>
  <w:style w:type="character" w:customStyle="1" w:styleId="WW8Num14z1">
    <w:name w:val="WW8Num14z1"/>
    <w:rsid w:val="00273BE6"/>
    <w:rPr>
      <w:rFonts w:ascii="OpenSymbol" w:hAnsi="OpenSymbol" w:cs="Times New Roman"/>
      <w:b w:val="0"/>
    </w:rPr>
  </w:style>
  <w:style w:type="character" w:customStyle="1" w:styleId="WW8Num15z0">
    <w:name w:val="WW8Num15z0"/>
    <w:rsid w:val="00273BE6"/>
    <w:rPr>
      <w:rFonts w:ascii="Symbol" w:hAnsi="Symbol" w:cs="Times New Roman"/>
      <w:b w:val="0"/>
      <w:color w:val="000000"/>
      <w:sz w:val="20"/>
      <w:lang w:val="pl-PL"/>
    </w:rPr>
  </w:style>
  <w:style w:type="character" w:customStyle="1" w:styleId="WW8Num15z1">
    <w:name w:val="WW8Num15z1"/>
    <w:rsid w:val="00273BE6"/>
    <w:rPr>
      <w:rFonts w:ascii="OpenSymbol" w:hAnsi="OpenSymbol" w:cs="OpenSymbol"/>
    </w:rPr>
  </w:style>
  <w:style w:type="character" w:customStyle="1" w:styleId="WW8Num16z0">
    <w:name w:val="WW8Num16z0"/>
    <w:rsid w:val="00273BE6"/>
    <w:rPr>
      <w:rFonts w:ascii="Symbol" w:hAnsi="Symbol" w:cs="Times New Roman"/>
      <w:sz w:val="20"/>
      <w:szCs w:val="20"/>
    </w:rPr>
  </w:style>
  <w:style w:type="character" w:customStyle="1" w:styleId="WW8Num16z1">
    <w:name w:val="WW8Num16z1"/>
    <w:rsid w:val="00273BE6"/>
    <w:rPr>
      <w:rFonts w:ascii="OpenSymbol" w:hAnsi="OpenSymbol" w:cs="Times New Roman"/>
    </w:rPr>
  </w:style>
  <w:style w:type="character" w:customStyle="1" w:styleId="WW8Num17z0">
    <w:name w:val="WW8Num17z0"/>
    <w:rsid w:val="00273BE6"/>
    <w:rPr>
      <w:rFonts w:ascii="Verdana" w:eastAsia="Verdana" w:hAnsi="Verdana" w:cs="OpenSymbol"/>
      <w:b w:val="0"/>
      <w:bCs w:val="0"/>
      <w:sz w:val="20"/>
      <w:szCs w:val="20"/>
    </w:rPr>
  </w:style>
  <w:style w:type="character" w:customStyle="1" w:styleId="WW8Num18z0">
    <w:name w:val="WW8Num18z0"/>
    <w:rsid w:val="00273BE6"/>
    <w:rPr>
      <w:rFonts w:cs="Verdana"/>
    </w:rPr>
  </w:style>
  <w:style w:type="character" w:customStyle="1" w:styleId="WW8Num19z0">
    <w:name w:val="WW8Num19z0"/>
    <w:rsid w:val="00273BE6"/>
    <w:rPr>
      <w:rFonts w:ascii="Verdana" w:eastAsia="Times New Roman" w:hAnsi="Verdana" w:cs="Verdana"/>
    </w:rPr>
  </w:style>
  <w:style w:type="character" w:customStyle="1" w:styleId="WW8Num20z0">
    <w:name w:val="WW8Num20z0"/>
    <w:rsid w:val="00273BE6"/>
    <w:rPr>
      <w:rFonts w:ascii="Verdana" w:hAnsi="Verdana" w:cs="Verdana" w:hint="default"/>
      <w:i w:val="0"/>
      <w:sz w:val="20"/>
      <w:szCs w:val="20"/>
    </w:rPr>
  </w:style>
  <w:style w:type="character" w:customStyle="1" w:styleId="WW8Num21z0">
    <w:name w:val="WW8Num21z0"/>
    <w:rsid w:val="00273BE6"/>
    <w:rPr>
      <w:rFonts w:ascii="Verdana" w:hAnsi="Verdana" w:cs="Verdana" w:hint="default"/>
      <w:sz w:val="20"/>
    </w:rPr>
  </w:style>
  <w:style w:type="character" w:customStyle="1" w:styleId="WW8Num22z0">
    <w:name w:val="WW8Num22z0"/>
    <w:rsid w:val="00273BE6"/>
    <w:rPr>
      <w:rFonts w:eastAsia="Verdana" w:cs="Verdana" w:hint="default"/>
      <w:b w:val="0"/>
    </w:rPr>
  </w:style>
  <w:style w:type="character" w:customStyle="1" w:styleId="WW8Num23z0">
    <w:name w:val="WW8Num23z0"/>
    <w:rsid w:val="00273BE6"/>
    <w:rPr>
      <w:rFonts w:cs="Verdana" w:hint="default"/>
    </w:rPr>
  </w:style>
  <w:style w:type="character" w:customStyle="1" w:styleId="WW8Num24z0">
    <w:name w:val="WW8Num24z0"/>
    <w:rsid w:val="00273BE6"/>
    <w:rPr>
      <w:rFonts w:ascii="Verdana" w:hAnsi="Verdana" w:cs="Verdana" w:hint="default"/>
      <w:i w:val="0"/>
      <w:sz w:val="20"/>
      <w:szCs w:val="20"/>
    </w:rPr>
  </w:style>
  <w:style w:type="character" w:customStyle="1" w:styleId="WW8Num24z1">
    <w:name w:val="WW8Num24z1"/>
    <w:rsid w:val="00273BE6"/>
    <w:rPr>
      <w:rFonts w:cs="Verdana"/>
    </w:rPr>
  </w:style>
  <w:style w:type="character" w:customStyle="1" w:styleId="WW8Num24z2">
    <w:name w:val="WW8Num24z2"/>
    <w:rsid w:val="00273BE6"/>
  </w:style>
  <w:style w:type="character" w:customStyle="1" w:styleId="WW8Num24z3">
    <w:name w:val="WW8Num24z3"/>
    <w:rsid w:val="00273BE6"/>
  </w:style>
  <w:style w:type="character" w:customStyle="1" w:styleId="WW8Num24z4">
    <w:name w:val="WW8Num24z4"/>
    <w:rsid w:val="00273BE6"/>
  </w:style>
  <w:style w:type="character" w:customStyle="1" w:styleId="WW8Num24z5">
    <w:name w:val="WW8Num24z5"/>
    <w:rsid w:val="00273BE6"/>
  </w:style>
  <w:style w:type="character" w:customStyle="1" w:styleId="WW8Num24z6">
    <w:name w:val="WW8Num24z6"/>
    <w:rsid w:val="00273BE6"/>
  </w:style>
  <w:style w:type="character" w:customStyle="1" w:styleId="WW8Num24z7">
    <w:name w:val="WW8Num24z7"/>
    <w:rsid w:val="00273BE6"/>
  </w:style>
  <w:style w:type="character" w:customStyle="1" w:styleId="WW8Num24z8">
    <w:name w:val="WW8Num24z8"/>
    <w:rsid w:val="00273BE6"/>
  </w:style>
  <w:style w:type="character" w:customStyle="1" w:styleId="WW8Num25z0">
    <w:name w:val="WW8Num25z0"/>
    <w:rsid w:val="00273BE6"/>
    <w:rPr>
      <w:rFonts w:ascii="Verdana" w:eastAsia="Verdana" w:hAnsi="Verdana" w:cs="Verdana" w:hint="default"/>
      <w:b/>
      <w:sz w:val="20"/>
    </w:rPr>
  </w:style>
  <w:style w:type="character" w:customStyle="1" w:styleId="WW8Num26z0">
    <w:name w:val="WW8Num26z0"/>
    <w:rsid w:val="00273BE6"/>
    <w:rPr>
      <w:rFonts w:ascii="Verdana" w:eastAsia="Verdana" w:hAnsi="Verdana" w:cs="Verdana" w:hint="default"/>
      <w:bCs/>
      <w:i/>
      <w:sz w:val="20"/>
    </w:rPr>
  </w:style>
  <w:style w:type="character" w:customStyle="1" w:styleId="WW8Num27z0">
    <w:name w:val="WW8Num27z0"/>
    <w:rsid w:val="00273BE6"/>
    <w:rPr>
      <w:rFonts w:ascii="Verdana" w:hAnsi="Verdana" w:cs="Verdana" w:hint="default"/>
      <w:sz w:val="20"/>
    </w:rPr>
  </w:style>
  <w:style w:type="character" w:customStyle="1" w:styleId="WW8Num28z0">
    <w:name w:val="WW8Num28z0"/>
    <w:rsid w:val="00273BE6"/>
    <w:rPr>
      <w:rFonts w:ascii="Verdana" w:eastAsia="Verdana" w:hAnsi="Verdana" w:cs="Verdana" w:hint="default"/>
      <w:bCs/>
      <w:sz w:val="20"/>
    </w:rPr>
  </w:style>
  <w:style w:type="character" w:customStyle="1" w:styleId="WW8Num28z1">
    <w:name w:val="WW8Num28z1"/>
    <w:rsid w:val="00273BE6"/>
    <w:rPr>
      <w:rFonts w:ascii="Verdana" w:eastAsia="Verdana" w:hAnsi="Verdana" w:cs="Verdana" w:hint="default"/>
      <w:b/>
      <w:bCs/>
      <w:i w:val="0"/>
      <w:strike w:val="0"/>
      <w:dstrike w:val="0"/>
      <w:color w:val="auto"/>
      <w:sz w:val="20"/>
    </w:rPr>
  </w:style>
  <w:style w:type="character" w:customStyle="1" w:styleId="WW8Num29z0">
    <w:name w:val="WW8Num29z0"/>
    <w:rsid w:val="00273BE6"/>
    <w:rPr>
      <w:rFonts w:ascii="Verdana" w:hAnsi="Verdana" w:cs="Verdana" w:hint="default"/>
      <w:bCs/>
      <w:sz w:val="20"/>
    </w:rPr>
  </w:style>
  <w:style w:type="character" w:customStyle="1" w:styleId="WW8Num30z0">
    <w:name w:val="WW8Num30z0"/>
    <w:rsid w:val="00273BE6"/>
    <w:rPr>
      <w:rFonts w:ascii="Verdana" w:hAnsi="Verdana" w:cs="Verdana" w:hint="default"/>
      <w:sz w:val="20"/>
      <w:szCs w:val="20"/>
    </w:rPr>
  </w:style>
  <w:style w:type="character" w:customStyle="1" w:styleId="WW8Num31z0">
    <w:name w:val="WW8Num31z0"/>
    <w:rsid w:val="00273BE6"/>
    <w:rPr>
      <w:rFonts w:ascii="Verdana" w:hAnsi="Verdana" w:cs="Verdana" w:hint="default"/>
      <w:b/>
      <w:i w:val="0"/>
      <w:sz w:val="20"/>
      <w:szCs w:val="20"/>
    </w:rPr>
  </w:style>
  <w:style w:type="character" w:customStyle="1" w:styleId="WW8Num32z0">
    <w:name w:val="WW8Num32z0"/>
    <w:rsid w:val="00273BE6"/>
    <w:rPr>
      <w:rFonts w:ascii="Verdana" w:hAnsi="Verdana" w:cs="Verdana" w:hint="default"/>
      <w:i w:val="0"/>
      <w:sz w:val="20"/>
      <w:szCs w:val="20"/>
    </w:rPr>
  </w:style>
  <w:style w:type="character" w:customStyle="1" w:styleId="WW8Num33z0">
    <w:name w:val="WW8Num33z0"/>
    <w:rsid w:val="00273BE6"/>
    <w:rPr>
      <w:rFonts w:ascii="Verdana" w:hAnsi="Verdana" w:cs="Verdana" w:hint="default"/>
      <w:sz w:val="20"/>
      <w:szCs w:val="20"/>
    </w:rPr>
  </w:style>
  <w:style w:type="character" w:customStyle="1" w:styleId="WW8Num34z0">
    <w:name w:val="WW8Num34z0"/>
    <w:rsid w:val="00273BE6"/>
    <w:rPr>
      <w:rFonts w:cs="Verdana" w:hint="default"/>
    </w:rPr>
  </w:style>
  <w:style w:type="character" w:customStyle="1" w:styleId="WW8Num35z0">
    <w:name w:val="WW8Num35z0"/>
    <w:rsid w:val="00273BE6"/>
    <w:rPr>
      <w:rFonts w:ascii="Verdana" w:hAnsi="Verdana" w:cs="Verdana" w:hint="default"/>
      <w:color w:val="auto"/>
      <w:sz w:val="20"/>
      <w:szCs w:val="20"/>
    </w:rPr>
  </w:style>
  <w:style w:type="character" w:customStyle="1" w:styleId="WW8Num36z0">
    <w:name w:val="WW8Num36z0"/>
    <w:rsid w:val="00273BE6"/>
    <w:rPr>
      <w:rFonts w:hint="default"/>
    </w:rPr>
  </w:style>
  <w:style w:type="character" w:customStyle="1" w:styleId="WW8Num37z0">
    <w:name w:val="WW8Num37z0"/>
    <w:rsid w:val="00273BE6"/>
    <w:rPr>
      <w:rFonts w:ascii="Verdana" w:hAnsi="Verdana" w:cs="Verdana" w:hint="default"/>
      <w:sz w:val="20"/>
    </w:rPr>
  </w:style>
  <w:style w:type="character" w:customStyle="1" w:styleId="WW8Num38z0">
    <w:name w:val="WW8Num38z0"/>
    <w:rsid w:val="00273BE6"/>
    <w:rPr>
      <w:rFonts w:ascii="Verdana" w:hAnsi="Verdana" w:cs="Verdana" w:hint="default"/>
      <w:sz w:val="20"/>
    </w:rPr>
  </w:style>
  <w:style w:type="character" w:customStyle="1" w:styleId="WW8Num39z0">
    <w:name w:val="WW8Num39z0"/>
    <w:rsid w:val="00273BE6"/>
    <w:rPr>
      <w:rFonts w:ascii="Verdana" w:eastAsia="Verdana" w:hAnsi="Verdana" w:cs="Verdana" w:hint="default"/>
      <w:sz w:val="20"/>
      <w:szCs w:val="20"/>
    </w:rPr>
  </w:style>
  <w:style w:type="character" w:customStyle="1" w:styleId="WW8Num40z0">
    <w:name w:val="WW8Num40z0"/>
    <w:rsid w:val="00273BE6"/>
    <w:rPr>
      <w:rFonts w:ascii="Verdana" w:hAnsi="Verdana" w:cs="Verdana" w:hint="default"/>
      <w:sz w:val="20"/>
      <w:szCs w:val="20"/>
    </w:rPr>
  </w:style>
  <w:style w:type="character" w:customStyle="1" w:styleId="WW8Num41z0">
    <w:name w:val="WW8Num41z0"/>
    <w:rsid w:val="00273BE6"/>
    <w:rPr>
      <w:rFonts w:ascii="Verdana" w:eastAsia="Verdana" w:hAnsi="Verdana" w:cs="Verdana" w:hint="default"/>
      <w:sz w:val="20"/>
      <w:szCs w:val="20"/>
      <w:lang w:eastAsia="pl-PL"/>
    </w:rPr>
  </w:style>
  <w:style w:type="character" w:customStyle="1" w:styleId="WW8Num42z0">
    <w:name w:val="WW8Num42z0"/>
    <w:rsid w:val="00273BE6"/>
    <w:rPr>
      <w:rFonts w:ascii="Verdana" w:hAnsi="Verdana" w:cs="Verdana" w:hint="default"/>
      <w:b/>
      <w:sz w:val="20"/>
    </w:rPr>
  </w:style>
  <w:style w:type="character" w:customStyle="1" w:styleId="WW8Num43z0">
    <w:name w:val="WW8Num43z0"/>
    <w:rsid w:val="00273BE6"/>
    <w:rPr>
      <w:rFonts w:cs="Verdana"/>
    </w:rPr>
  </w:style>
  <w:style w:type="character" w:customStyle="1" w:styleId="WW8Num43z1">
    <w:name w:val="WW8Num43z1"/>
    <w:rsid w:val="00273BE6"/>
  </w:style>
  <w:style w:type="character" w:customStyle="1" w:styleId="WW8Num43z2">
    <w:name w:val="WW8Num43z2"/>
    <w:rsid w:val="00273BE6"/>
  </w:style>
  <w:style w:type="character" w:customStyle="1" w:styleId="WW8Num43z3">
    <w:name w:val="WW8Num43z3"/>
    <w:rsid w:val="00273BE6"/>
  </w:style>
  <w:style w:type="character" w:customStyle="1" w:styleId="WW8Num43z4">
    <w:name w:val="WW8Num43z4"/>
    <w:rsid w:val="00273BE6"/>
  </w:style>
  <w:style w:type="character" w:customStyle="1" w:styleId="WW8Num43z5">
    <w:name w:val="WW8Num43z5"/>
    <w:rsid w:val="00273BE6"/>
  </w:style>
  <w:style w:type="character" w:customStyle="1" w:styleId="WW8Num43z6">
    <w:name w:val="WW8Num43z6"/>
    <w:rsid w:val="00273BE6"/>
  </w:style>
  <w:style w:type="character" w:customStyle="1" w:styleId="WW8Num43z7">
    <w:name w:val="WW8Num43z7"/>
    <w:rsid w:val="00273BE6"/>
  </w:style>
  <w:style w:type="character" w:customStyle="1" w:styleId="WW8Num43z8">
    <w:name w:val="WW8Num43z8"/>
    <w:rsid w:val="00273BE6"/>
  </w:style>
  <w:style w:type="character" w:customStyle="1" w:styleId="WW8Num15z3">
    <w:name w:val="WW8Num15z3"/>
    <w:rsid w:val="00273BE6"/>
    <w:rPr>
      <w:rFonts w:ascii="Symbol" w:hAnsi="Symbol" w:cs="Times New Roman"/>
      <w:b w:val="0"/>
      <w:color w:val="000000"/>
      <w:sz w:val="20"/>
      <w:lang w:val="pl-PL"/>
    </w:rPr>
  </w:style>
  <w:style w:type="character" w:customStyle="1" w:styleId="WW8Num44z0">
    <w:name w:val="WW8Num44z0"/>
    <w:rsid w:val="00273BE6"/>
    <w:rPr>
      <w:rFonts w:ascii="Symbol" w:hAnsi="Symbol" w:cs="OpenSymbol"/>
    </w:rPr>
  </w:style>
  <w:style w:type="character" w:customStyle="1" w:styleId="WW8Num44z1">
    <w:name w:val="WW8Num44z1"/>
    <w:rsid w:val="00273BE6"/>
    <w:rPr>
      <w:rFonts w:ascii="OpenSymbol" w:hAnsi="OpenSymbol" w:cs="OpenSymbol"/>
    </w:rPr>
  </w:style>
  <w:style w:type="character" w:customStyle="1" w:styleId="WW8Num45z0">
    <w:name w:val="WW8Num45z0"/>
    <w:rsid w:val="00273BE6"/>
    <w:rPr>
      <w:rFonts w:ascii="Symbol" w:hAnsi="Symbol" w:cs="OpenSymbol"/>
    </w:rPr>
  </w:style>
  <w:style w:type="character" w:customStyle="1" w:styleId="WW8Num45z1">
    <w:name w:val="WW8Num45z1"/>
    <w:rsid w:val="00273BE6"/>
    <w:rPr>
      <w:rFonts w:ascii="OpenSymbol" w:hAnsi="OpenSymbol" w:cs="OpenSymbol"/>
    </w:rPr>
  </w:style>
  <w:style w:type="character" w:customStyle="1" w:styleId="WW8Num6z1">
    <w:name w:val="WW8Num6z1"/>
    <w:rsid w:val="00273BE6"/>
    <w:rPr>
      <w:rFonts w:ascii="Verdana" w:eastAsia="Verdana" w:hAnsi="Verdana" w:cs="Verdana"/>
      <w:sz w:val="20"/>
      <w:szCs w:val="20"/>
    </w:rPr>
  </w:style>
  <w:style w:type="character" w:customStyle="1" w:styleId="WW8Num10z2">
    <w:name w:val="WW8Num10z2"/>
    <w:rsid w:val="00273BE6"/>
    <w:rPr>
      <w:rFonts w:cs="Times New Roman"/>
      <w:b w:val="0"/>
      <w:i w:val="0"/>
    </w:rPr>
  </w:style>
  <w:style w:type="character" w:customStyle="1" w:styleId="WW8Num16z3">
    <w:name w:val="WW8Num16z3"/>
    <w:rsid w:val="00273BE6"/>
    <w:rPr>
      <w:rFonts w:ascii="Symbol" w:hAnsi="Symbol" w:cs="Times New Roman"/>
      <w:b w:val="0"/>
      <w:color w:val="000000"/>
      <w:sz w:val="20"/>
      <w:lang w:val="pl-PL"/>
    </w:rPr>
  </w:style>
  <w:style w:type="character" w:customStyle="1" w:styleId="WW8Num17z1">
    <w:name w:val="WW8Num17z1"/>
    <w:rsid w:val="00273BE6"/>
    <w:rPr>
      <w:rFonts w:ascii="OpenSymbol" w:hAnsi="OpenSymbol" w:cs="Times New Roman"/>
    </w:rPr>
  </w:style>
  <w:style w:type="character" w:customStyle="1" w:styleId="WW8Num25z1">
    <w:name w:val="WW8Num25z1"/>
    <w:rsid w:val="00273BE6"/>
    <w:rPr>
      <w:rFonts w:cs="Verdana"/>
    </w:rPr>
  </w:style>
  <w:style w:type="character" w:customStyle="1" w:styleId="WW8Num25z2">
    <w:name w:val="WW8Num25z2"/>
    <w:rsid w:val="00273BE6"/>
  </w:style>
  <w:style w:type="character" w:customStyle="1" w:styleId="WW8Num25z3">
    <w:name w:val="WW8Num25z3"/>
    <w:rsid w:val="00273BE6"/>
  </w:style>
  <w:style w:type="character" w:customStyle="1" w:styleId="WW8Num25z4">
    <w:name w:val="WW8Num25z4"/>
    <w:rsid w:val="00273BE6"/>
  </w:style>
  <w:style w:type="character" w:customStyle="1" w:styleId="WW8Num25z5">
    <w:name w:val="WW8Num25z5"/>
    <w:rsid w:val="00273BE6"/>
  </w:style>
  <w:style w:type="character" w:customStyle="1" w:styleId="WW8Num25z6">
    <w:name w:val="WW8Num25z6"/>
    <w:rsid w:val="00273BE6"/>
  </w:style>
  <w:style w:type="character" w:customStyle="1" w:styleId="WW8Num25z7">
    <w:name w:val="WW8Num25z7"/>
    <w:rsid w:val="00273BE6"/>
  </w:style>
  <w:style w:type="character" w:customStyle="1" w:styleId="WW8Num25z8">
    <w:name w:val="WW8Num25z8"/>
    <w:rsid w:val="00273BE6"/>
  </w:style>
  <w:style w:type="character" w:customStyle="1" w:styleId="WW8Num29z1">
    <w:name w:val="WW8Num29z1"/>
    <w:rsid w:val="00273BE6"/>
    <w:rPr>
      <w:rFonts w:ascii="Verdana" w:eastAsia="Verdana" w:hAnsi="Verdana" w:cs="Verdana" w:hint="default"/>
      <w:b/>
      <w:bCs/>
      <w:i w:val="0"/>
      <w:strike w:val="0"/>
      <w:dstrike w:val="0"/>
      <w:color w:val="auto"/>
      <w:sz w:val="20"/>
    </w:rPr>
  </w:style>
  <w:style w:type="character" w:customStyle="1" w:styleId="WW8Num46z0">
    <w:name w:val="WW8Num46z0"/>
    <w:rsid w:val="00273BE6"/>
    <w:rPr>
      <w:rFonts w:ascii="Symbol" w:hAnsi="Symbol" w:cs="OpenSymbol"/>
    </w:rPr>
  </w:style>
  <w:style w:type="character" w:customStyle="1" w:styleId="WW8Num46z1">
    <w:name w:val="WW8Num46z1"/>
    <w:rsid w:val="00273BE6"/>
    <w:rPr>
      <w:rFonts w:ascii="OpenSymbol" w:hAnsi="OpenSymbol" w:cs="OpenSymbol"/>
    </w:rPr>
  </w:style>
  <w:style w:type="character" w:customStyle="1" w:styleId="Domylnaczcionkaakapitu3">
    <w:name w:val="Domyślna czcionka akapitu3"/>
    <w:rsid w:val="00273BE6"/>
  </w:style>
  <w:style w:type="character" w:customStyle="1" w:styleId="WW8Num2z1">
    <w:name w:val="WW8Num2z1"/>
    <w:rsid w:val="00273BE6"/>
    <w:rPr>
      <w:rFonts w:ascii="Courier New" w:hAnsi="Courier New" w:cs="Wingdings"/>
    </w:rPr>
  </w:style>
  <w:style w:type="character" w:customStyle="1" w:styleId="WW8Num2z2">
    <w:name w:val="WW8Num2z2"/>
    <w:rsid w:val="00273BE6"/>
    <w:rPr>
      <w:rFonts w:cs="Times New Roman"/>
    </w:rPr>
  </w:style>
  <w:style w:type="character" w:customStyle="1" w:styleId="WW8Num7z1">
    <w:name w:val="WW8Num7z1"/>
    <w:rsid w:val="00273BE6"/>
    <w:rPr>
      <w:rFonts w:ascii="Verdana" w:eastAsia="Verdana" w:hAnsi="Verdana" w:cs="Verdana"/>
      <w:sz w:val="20"/>
      <w:szCs w:val="20"/>
    </w:rPr>
  </w:style>
  <w:style w:type="character" w:customStyle="1" w:styleId="WW8Num12z1">
    <w:name w:val="WW8Num12z1"/>
    <w:rsid w:val="00273BE6"/>
    <w:rPr>
      <w:rFonts w:ascii="Verdana" w:eastAsia="Verdana" w:hAnsi="Verdana" w:cs="Times New Roman"/>
      <w:b w:val="0"/>
      <w:bCs w:val="0"/>
      <w:i w:val="0"/>
      <w:iCs w:val="0"/>
      <w:sz w:val="20"/>
      <w:szCs w:val="20"/>
    </w:rPr>
  </w:style>
  <w:style w:type="character" w:customStyle="1" w:styleId="WW8Num13z1">
    <w:name w:val="WW8Num13z1"/>
    <w:rsid w:val="00273BE6"/>
    <w:rPr>
      <w:rFonts w:cs="Times New Roman"/>
    </w:rPr>
  </w:style>
  <w:style w:type="character" w:customStyle="1" w:styleId="WW8Num15z2">
    <w:name w:val="WW8Num15z2"/>
    <w:rsid w:val="00273BE6"/>
    <w:rPr>
      <w:rFonts w:cs="Times New Roman"/>
      <w:b w:val="0"/>
      <w:i w:val="0"/>
    </w:rPr>
  </w:style>
  <w:style w:type="character" w:customStyle="1" w:styleId="WW8Num16z2">
    <w:name w:val="WW8Num16z2"/>
    <w:rsid w:val="00273BE6"/>
  </w:style>
  <w:style w:type="character" w:customStyle="1" w:styleId="WW8Num23z1">
    <w:name w:val="WW8Num23z1"/>
    <w:rsid w:val="00273BE6"/>
  </w:style>
  <w:style w:type="character" w:customStyle="1" w:styleId="WW8Num23z2">
    <w:name w:val="WW8Num23z2"/>
    <w:rsid w:val="00273BE6"/>
  </w:style>
  <w:style w:type="character" w:customStyle="1" w:styleId="WW8Num23z3">
    <w:name w:val="WW8Num23z3"/>
    <w:rsid w:val="00273BE6"/>
  </w:style>
  <w:style w:type="character" w:customStyle="1" w:styleId="WW8Num23z4">
    <w:name w:val="WW8Num23z4"/>
    <w:rsid w:val="00273BE6"/>
  </w:style>
  <w:style w:type="character" w:customStyle="1" w:styleId="WW8Num23z5">
    <w:name w:val="WW8Num23z5"/>
    <w:rsid w:val="00273BE6"/>
  </w:style>
  <w:style w:type="character" w:customStyle="1" w:styleId="WW8Num23z6">
    <w:name w:val="WW8Num23z6"/>
    <w:rsid w:val="00273BE6"/>
  </w:style>
  <w:style w:type="character" w:customStyle="1" w:styleId="WW8Num23z7">
    <w:name w:val="WW8Num23z7"/>
    <w:rsid w:val="00273BE6"/>
  </w:style>
  <w:style w:type="character" w:customStyle="1" w:styleId="WW8Num23z8">
    <w:name w:val="WW8Num23z8"/>
    <w:rsid w:val="00273BE6"/>
  </w:style>
  <w:style w:type="character" w:customStyle="1" w:styleId="WW8Num26z1">
    <w:name w:val="WW8Num26z1"/>
    <w:rsid w:val="00273BE6"/>
  </w:style>
  <w:style w:type="character" w:customStyle="1" w:styleId="WW8Num26z2">
    <w:name w:val="WW8Num26z2"/>
    <w:rsid w:val="00273BE6"/>
  </w:style>
  <w:style w:type="character" w:customStyle="1" w:styleId="WW8Num26z3">
    <w:name w:val="WW8Num26z3"/>
    <w:rsid w:val="00273BE6"/>
  </w:style>
  <w:style w:type="character" w:customStyle="1" w:styleId="WW8Num26z4">
    <w:name w:val="WW8Num26z4"/>
    <w:rsid w:val="00273BE6"/>
  </w:style>
  <w:style w:type="character" w:customStyle="1" w:styleId="WW8Num26z5">
    <w:name w:val="WW8Num26z5"/>
    <w:rsid w:val="00273BE6"/>
  </w:style>
  <w:style w:type="character" w:customStyle="1" w:styleId="WW8Num26z6">
    <w:name w:val="WW8Num26z6"/>
    <w:rsid w:val="00273BE6"/>
  </w:style>
  <w:style w:type="character" w:customStyle="1" w:styleId="WW8Num26z7">
    <w:name w:val="WW8Num26z7"/>
    <w:rsid w:val="00273BE6"/>
  </w:style>
  <w:style w:type="character" w:customStyle="1" w:styleId="WW8Num26z8">
    <w:name w:val="WW8Num26z8"/>
    <w:rsid w:val="00273BE6"/>
  </w:style>
  <w:style w:type="character" w:customStyle="1" w:styleId="WW8Num28z2">
    <w:name w:val="WW8Num28z2"/>
    <w:rsid w:val="00273BE6"/>
  </w:style>
  <w:style w:type="character" w:customStyle="1" w:styleId="WW8Num28z3">
    <w:name w:val="WW8Num28z3"/>
    <w:rsid w:val="00273BE6"/>
  </w:style>
  <w:style w:type="character" w:customStyle="1" w:styleId="WW8Num28z4">
    <w:name w:val="WW8Num28z4"/>
    <w:rsid w:val="00273BE6"/>
  </w:style>
  <w:style w:type="character" w:customStyle="1" w:styleId="WW8Num28z5">
    <w:name w:val="WW8Num28z5"/>
    <w:rsid w:val="00273BE6"/>
  </w:style>
  <w:style w:type="character" w:customStyle="1" w:styleId="WW8Num28z6">
    <w:name w:val="WW8Num28z6"/>
    <w:rsid w:val="00273BE6"/>
  </w:style>
  <w:style w:type="character" w:customStyle="1" w:styleId="WW8Num28z7">
    <w:name w:val="WW8Num28z7"/>
    <w:rsid w:val="00273BE6"/>
  </w:style>
  <w:style w:type="character" w:customStyle="1" w:styleId="WW8Num28z8">
    <w:name w:val="WW8Num28z8"/>
    <w:rsid w:val="00273BE6"/>
  </w:style>
  <w:style w:type="character" w:customStyle="1" w:styleId="WW8Num29z2">
    <w:name w:val="WW8Num29z2"/>
    <w:rsid w:val="00273BE6"/>
  </w:style>
  <w:style w:type="character" w:customStyle="1" w:styleId="WW8Num29z3">
    <w:name w:val="WW8Num29z3"/>
    <w:rsid w:val="00273BE6"/>
  </w:style>
  <w:style w:type="character" w:customStyle="1" w:styleId="WW8Num29z4">
    <w:name w:val="WW8Num29z4"/>
    <w:rsid w:val="00273BE6"/>
  </w:style>
  <w:style w:type="character" w:customStyle="1" w:styleId="WW8Num29z5">
    <w:name w:val="WW8Num29z5"/>
    <w:rsid w:val="00273BE6"/>
  </w:style>
  <w:style w:type="character" w:customStyle="1" w:styleId="WW8Num29z6">
    <w:name w:val="WW8Num29z6"/>
    <w:rsid w:val="00273BE6"/>
  </w:style>
  <w:style w:type="character" w:customStyle="1" w:styleId="WW8Num29z7">
    <w:name w:val="WW8Num29z7"/>
    <w:rsid w:val="00273BE6"/>
  </w:style>
  <w:style w:type="character" w:customStyle="1" w:styleId="WW8Num29z8">
    <w:name w:val="WW8Num29z8"/>
    <w:rsid w:val="00273BE6"/>
  </w:style>
  <w:style w:type="character" w:customStyle="1" w:styleId="WW8Num30z1">
    <w:name w:val="WW8Num30z1"/>
    <w:rsid w:val="00273BE6"/>
    <w:rPr>
      <w:rFonts w:cs="Times New Roman"/>
    </w:rPr>
  </w:style>
  <w:style w:type="character" w:customStyle="1" w:styleId="WW8Num30z2">
    <w:name w:val="WW8Num30z2"/>
    <w:rsid w:val="00273BE6"/>
  </w:style>
  <w:style w:type="character" w:customStyle="1" w:styleId="WW8Num30z3">
    <w:name w:val="WW8Num30z3"/>
    <w:rsid w:val="00273BE6"/>
  </w:style>
  <w:style w:type="character" w:customStyle="1" w:styleId="WW8Num30z4">
    <w:name w:val="WW8Num30z4"/>
    <w:rsid w:val="00273BE6"/>
  </w:style>
  <w:style w:type="character" w:customStyle="1" w:styleId="WW8Num30z5">
    <w:name w:val="WW8Num30z5"/>
    <w:rsid w:val="00273BE6"/>
  </w:style>
  <w:style w:type="character" w:customStyle="1" w:styleId="WW8Num30z6">
    <w:name w:val="WW8Num30z6"/>
    <w:rsid w:val="00273BE6"/>
  </w:style>
  <w:style w:type="character" w:customStyle="1" w:styleId="WW8Num30z7">
    <w:name w:val="WW8Num30z7"/>
    <w:rsid w:val="00273BE6"/>
  </w:style>
  <w:style w:type="character" w:customStyle="1" w:styleId="WW8Num30z8">
    <w:name w:val="WW8Num30z8"/>
    <w:rsid w:val="00273BE6"/>
  </w:style>
  <w:style w:type="character" w:customStyle="1" w:styleId="WW8Num31z1">
    <w:name w:val="WW8Num31z1"/>
    <w:rsid w:val="00273BE6"/>
  </w:style>
  <w:style w:type="character" w:customStyle="1" w:styleId="WW8Num31z2">
    <w:name w:val="WW8Num31z2"/>
    <w:rsid w:val="00273BE6"/>
  </w:style>
  <w:style w:type="character" w:customStyle="1" w:styleId="WW8Num31z3">
    <w:name w:val="WW8Num31z3"/>
    <w:rsid w:val="00273BE6"/>
  </w:style>
  <w:style w:type="character" w:customStyle="1" w:styleId="WW8Num31z4">
    <w:name w:val="WW8Num31z4"/>
    <w:rsid w:val="00273BE6"/>
  </w:style>
  <w:style w:type="character" w:customStyle="1" w:styleId="WW8Num31z5">
    <w:name w:val="WW8Num31z5"/>
    <w:rsid w:val="00273BE6"/>
  </w:style>
  <w:style w:type="character" w:customStyle="1" w:styleId="WW8Num31z6">
    <w:name w:val="WW8Num31z6"/>
    <w:rsid w:val="00273BE6"/>
  </w:style>
  <w:style w:type="character" w:customStyle="1" w:styleId="WW8Num31z7">
    <w:name w:val="WW8Num31z7"/>
    <w:rsid w:val="00273BE6"/>
  </w:style>
  <w:style w:type="character" w:customStyle="1" w:styleId="WW8Num31z8">
    <w:name w:val="WW8Num31z8"/>
    <w:rsid w:val="00273BE6"/>
  </w:style>
  <w:style w:type="character" w:customStyle="1" w:styleId="WW8Num32z1">
    <w:name w:val="WW8Num32z1"/>
    <w:rsid w:val="00273BE6"/>
  </w:style>
  <w:style w:type="character" w:customStyle="1" w:styleId="WW8Num32z2">
    <w:name w:val="WW8Num32z2"/>
    <w:rsid w:val="00273BE6"/>
  </w:style>
  <w:style w:type="character" w:customStyle="1" w:styleId="WW8Num32z3">
    <w:name w:val="WW8Num32z3"/>
    <w:rsid w:val="00273BE6"/>
  </w:style>
  <w:style w:type="character" w:customStyle="1" w:styleId="WW8Num32z4">
    <w:name w:val="WW8Num32z4"/>
    <w:rsid w:val="00273BE6"/>
  </w:style>
  <w:style w:type="character" w:customStyle="1" w:styleId="WW8Num32z5">
    <w:name w:val="WW8Num32z5"/>
    <w:rsid w:val="00273BE6"/>
  </w:style>
  <w:style w:type="character" w:customStyle="1" w:styleId="WW8Num32z6">
    <w:name w:val="WW8Num32z6"/>
    <w:rsid w:val="00273BE6"/>
  </w:style>
  <w:style w:type="character" w:customStyle="1" w:styleId="WW8Num32z7">
    <w:name w:val="WW8Num32z7"/>
    <w:rsid w:val="00273BE6"/>
  </w:style>
  <w:style w:type="character" w:customStyle="1" w:styleId="WW8Num32z8">
    <w:name w:val="WW8Num32z8"/>
    <w:rsid w:val="00273BE6"/>
  </w:style>
  <w:style w:type="character" w:customStyle="1" w:styleId="WW8Num33z1">
    <w:name w:val="WW8Num33z1"/>
    <w:rsid w:val="00273BE6"/>
  </w:style>
  <w:style w:type="character" w:customStyle="1" w:styleId="WW8Num33z2">
    <w:name w:val="WW8Num33z2"/>
    <w:rsid w:val="00273BE6"/>
  </w:style>
  <w:style w:type="character" w:customStyle="1" w:styleId="WW8Num33z3">
    <w:name w:val="WW8Num33z3"/>
    <w:rsid w:val="00273BE6"/>
  </w:style>
  <w:style w:type="character" w:customStyle="1" w:styleId="WW8Num33z4">
    <w:name w:val="WW8Num33z4"/>
    <w:rsid w:val="00273BE6"/>
  </w:style>
  <w:style w:type="character" w:customStyle="1" w:styleId="WW8Num33z5">
    <w:name w:val="WW8Num33z5"/>
    <w:rsid w:val="00273BE6"/>
  </w:style>
  <w:style w:type="character" w:customStyle="1" w:styleId="WW8Num33z6">
    <w:name w:val="WW8Num33z6"/>
    <w:rsid w:val="00273BE6"/>
  </w:style>
  <w:style w:type="character" w:customStyle="1" w:styleId="WW8Num33z7">
    <w:name w:val="WW8Num33z7"/>
    <w:rsid w:val="00273BE6"/>
  </w:style>
  <w:style w:type="character" w:customStyle="1" w:styleId="WW8Num33z8">
    <w:name w:val="WW8Num33z8"/>
    <w:rsid w:val="00273BE6"/>
  </w:style>
  <w:style w:type="character" w:customStyle="1" w:styleId="WW8Num34z2">
    <w:name w:val="WW8Num34z2"/>
    <w:rsid w:val="00273BE6"/>
  </w:style>
  <w:style w:type="character" w:customStyle="1" w:styleId="WW8Num34z3">
    <w:name w:val="WW8Num34z3"/>
    <w:rsid w:val="00273BE6"/>
  </w:style>
  <w:style w:type="character" w:customStyle="1" w:styleId="WW8Num34z4">
    <w:name w:val="WW8Num34z4"/>
    <w:rsid w:val="00273BE6"/>
  </w:style>
  <w:style w:type="character" w:customStyle="1" w:styleId="WW8Num34z5">
    <w:name w:val="WW8Num34z5"/>
    <w:rsid w:val="00273BE6"/>
  </w:style>
  <w:style w:type="character" w:customStyle="1" w:styleId="WW8Num34z6">
    <w:name w:val="WW8Num34z6"/>
    <w:rsid w:val="00273BE6"/>
  </w:style>
  <w:style w:type="character" w:customStyle="1" w:styleId="WW8Num34z7">
    <w:name w:val="WW8Num34z7"/>
    <w:rsid w:val="00273BE6"/>
  </w:style>
  <w:style w:type="character" w:customStyle="1" w:styleId="WW8Num34z8">
    <w:name w:val="WW8Num34z8"/>
    <w:rsid w:val="00273BE6"/>
  </w:style>
  <w:style w:type="character" w:customStyle="1" w:styleId="WW8Num35z1">
    <w:name w:val="WW8Num35z1"/>
    <w:rsid w:val="00273BE6"/>
    <w:rPr>
      <w:rFonts w:ascii="OpenSymbol" w:hAnsi="OpenSymbol" w:cs="Times New Roman"/>
      <w:b w:val="0"/>
    </w:rPr>
  </w:style>
  <w:style w:type="character" w:customStyle="1" w:styleId="WW8Num36z1">
    <w:name w:val="WW8Num36z1"/>
    <w:rsid w:val="00273BE6"/>
    <w:rPr>
      <w:rFonts w:ascii="OpenSymbol" w:hAnsi="OpenSymbol" w:cs="OpenSymbol"/>
    </w:rPr>
  </w:style>
  <w:style w:type="character" w:customStyle="1" w:styleId="WW8Num36z3">
    <w:name w:val="WW8Num36z3"/>
    <w:rsid w:val="00273BE6"/>
    <w:rPr>
      <w:rFonts w:ascii="Symbol" w:hAnsi="Symbol" w:cs="Times New Roman"/>
      <w:b w:val="0"/>
      <w:color w:val="000000"/>
      <w:sz w:val="20"/>
      <w:lang w:val="pl-PL"/>
    </w:rPr>
  </w:style>
  <w:style w:type="character" w:customStyle="1" w:styleId="WW8Num37z1">
    <w:name w:val="WW8Num37z1"/>
    <w:rsid w:val="00273BE6"/>
    <w:rPr>
      <w:rFonts w:ascii="OpenSymbol" w:hAnsi="OpenSymbol" w:cs="Times New Roman"/>
    </w:rPr>
  </w:style>
  <w:style w:type="character" w:customStyle="1" w:styleId="WW8Num38z1">
    <w:name w:val="WW8Num38z1"/>
    <w:rsid w:val="00273BE6"/>
    <w:rPr>
      <w:rFonts w:ascii="OpenSymbol" w:hAnsi="OpenSymbol" w:cs="OpenSymbol"/>
    </w:rPr>
  </w:style>
  <w:style w:type="character" w:customStyle="1" w:styleId="WW8Num39z1">
    <w:name w:val="WW8Num39z1"/>
    <w:rsid w:val="00273BE6"/>
    <w:rPr>
      <w:rFonts w:ascii="OpenSymbol" w:hAnsi="OpenSymbol" w:cs="OpenSymbol"/>
    </w:rPr>
  </w:style>
  <w:style w:type="character" w:customStyle="1" w:styleId="WW8Num40z1">
    <w:name w:val="WW8Num40z1"/>
    <w:rsid w:val="00273BE6"/>
    <w:rPr>
      <w:rFonts w:ascii="OpenSymbol" w:hAnsi="OpenSymbol" w:cs="OpenSymbol"/>
    </w:rPr>
  </w:style>
  <w:style w:type="character" w:customStyle="1" w:styleId="WW8Num41z1">
    <w:name w:val="WW8Num41z1"/>
    <w:rsid w:val="00273BE6"/>
    <w:rPr>
      <w:rFonts w:ascii="Verdana" w:eastAsia="Verdana" w:hAnsi="Verdana" w:cs="OpenSymbol"/>
      <w:b w:val="0"/>
      <w:bCs w:val="0"/>
      <w:sz w:val="20"/>
      <w:szCs w:val="20"/>
    </w:rPr>
  </w:style>
  <w:style w:type="character" w:customStyle="1" w:styleId="WW8Num41z2">
    <w:name w:val="WW8Num41z2"/>
    <w:rsid w:val="00273BE6"/>
  </w:style>
  <w:style w:type="character" w:customStyle="1" w:styleId="WW8Num41z3">
    <w:name w:val="WW8Num41z3"/>
    <w:rsid w:val="00273BE6"/>
  </w:style>
  <w:style w:type="character" w:customStyle="1" w:styleId="WW8Num41z4">
    <w:name w:val="WW8Num41z4"/>
    <w:rsid w:val="00273BE6"/>
  </w:style>
  <w:style w:type="character" w:customStyle="1" w:styleId="WW8Num41z5">
    <w:name w:val="WW8Num41z5"/>
    <w:rsid w:val="00273BE6"/>
  </w:style>
  <w:style w:type="character" w:customStyle="1" w:styleId="WW8Num41z6">
    <w:name w:val="WW8Num41z6"/>
    <w:rsid w:val="00273BE6"/>
  </w:style>
  <w:style w:type="character" w:customStyle="1" w:styleId="WW8Num41z7">
    <w:name w:val="WW8Num41z7"/>
    <w:rsid w:val="00273BE6"/>
  </w:style>
  <w:style w:type="character" w:customStyle="1" w:styleId="WW8Num41z8">
    <w:name w:val="WW8Num41z8"/>
    <w:rsid w:val="00273BE6"/>
  </w:style>
  <w:style w:type="character" w:customStyle="1" w:styleId="WW8Num44z2">
    <w:name w:val="WW8Num44z2"/>
    <w:rsid w:val="00273BE6"/>
  </w:style>
  <w:style w:type="character" w:customStyle="1" w:styleId="WW8Num44z3">
    <w:name w:val="WW8Num44z3"/>
    <w:rsid w:val="00273BE6"/>
  </w:style>
  <w:style w:type="character" w:customStyle="1" w:styleId="WW8Num44z4">
    <w:name w:val="WW8Num44z4"/>
    <w:rsid w:val="00273BE6"/>
  </w:style>
  <w:style w:type="character" w:customStyle="1" w:styleId="WW8Num44z5">
    <w:name w:val="WW8Num44z5"/>
    <w:rsid w:val="00273BE6"/>
  </w:style>
  <w:style w:type="character" w:customStyle="1" w:styleId="WW8Num44z6">
    <w:name w:val="WW8Num44z6"/>
    <w:rsid w:val="00273BE6"/>
  </w:style>
  <w:style w:type="character" w:customStyle="1" w:styleId="WW8Num44z7">
    <w:name w:val="WW8Num44z7"/>
    <w:rsid w:val="00273BE6"/>
  </w:style>
  <w:style w:type="character" w:customStyle="1" w:styleId="WW8Num44z8">
    <w:name w:val="WW8Num44z8"/>
    <w:rsid w:val="00273BE6"/>
  </w:style>
  <w:style w:type="character" w:customStyle="1" w:styleId="WW8Num45z2">
    <w:name w:val="WW8Num45z2"/>
    <w:rsid w:val="00273BE6"/>
  </w:style>
  <w:style w:type="character" w:customStyle="1" w:styleId="WW8Num45z3">
    <w:name w:val="WW8Num45z3"/>
    <w:rsid w:val="00273BE6"/>
  </w:style>
  <w:style w:type="character" w:customStyle="1" w:styleId="WW8Num45z4">
    <w:name w:val="WW8Num45z4"/>
    <w:rsid w:val="00273BE6"/>
  </w:style>
  <w:style w:type="character" w:customStyle="1" w:styleId="WW8Num45z5">
    <w:name w:val="WW8Num45z5"/>
    <w:rsid w:val="00273BE6"/>
  </w:style>
  <w:style w:type="character" w:customStyle="1" w:styleId="WW8Num45z6">
    <w:name w:val="WW8Num45z6"/>
    <w:rsid w:val="00273BE6"/>
  </w:style>
  <w:style w:type="character" w:customStyle="1" w:styleId="WW8Num45z7">
    <w:name w:val="WW8Num45z7"/>
    <w:rsid w:val="00273BE6"/>
  </w:style>
  <w:style w:type="character" w:customStyle="1" w:styleId="WW8Num45z8">
    <w:name w:val="WW8Num45z8"/>
    <w:rsid w:val="00273BE6"/>
  </w:style>
  <w:style w:type="character" w:customStyle="1" w:styleId="WW8Num46z2">
    <w:name w:val="WW8Num46z2"/>
    <w:rsid w:val="00273BE6"/>
  </w:style>
  <w:style w:type="character" w:customStyle="1" w:styleId="WW8Num46z3">
    <w:name w:val="WW8Num46z3"/>
    <w:rsid w:val="00273BE6"/>
  </w:style>
  <w:style w:type="character" w:customStyle="1" w:styleId="WW8Num46z4">
    <w:name w:val="WW8Num46z4"/>
    <w:rsid w:val="00273BE6"/>
  </w:style>
  <w:style w:type="character" w:customStyle="1" w:styleId="WW8Num46z5">
    <w:name w:val="WW8Num46z5"/>
    <w:rsid w:val="00273BE6"/>
  </w:style>
  <w:style w:type="character" w:customStyle="1" w:styleId="WW8Num46z6">
    <w:name w:val="WW8Num46z6"/>
    <w:rsid w:val="00273BE6"/>
  </w:style>
  <w:style w:type="character" w:customStyle="1" w:styleId="WW8Num46z7">
    <w:name w:val="WW8Num46z7"/>
    <w:rsid w:val="00273BE6"/>
  </w:style>
  <w:style w:type="character" w:customStyle="1" w:styleId="WW8Num46z8">
    <w:name w:val="WW8Num46z8"/>
    <w:rsid w:val="00273BE6"/>
  </w:style>
  <w:style w:type="character" w:customStyle="1" w:styleId="WW8Num47z0">
    <w:name w:val="WW8Num47z0"/>
    <w:rsid w:val="00273BE6"/>
    <w:rPr>
      <w:rFonts w:ascii="Verdana" w:hAnsi="Verdana" w:cs="Verdana" w:hint="default"/>
      <w:i w:val="0"/>
      <w:sz w:val="20"/>
      <w:szCs w:val="20"/>
    </w:rPr>
  </w:style>
  <w:style w:type="character" w:customStyle="1" w:styleId="WW8Num48z0">
    <w:name w:val="WW8Num48z0"/>
    <w:rsid w:val="00273BE6"/>
    <w:rPr>
      <w:rFonts w:ascii="Verdana" w:hAnsi="Verdana" w:cs="Verdana" w:hint="default"/>
      <w:sz w:val="20"/>
    </w:rPr>
  </w:style>
  <w:style w:type="character" w:customStyle="1" w:styleId="WW8Num48z1">
    <w:name w:val="WW8Num48z1"/>
    <w:rsid w:val="00273BE6"/>
  </w:style>
  <w:style w:type="character" w:customStyle="1" w:styleId="WW8Num48z2">
    <w:name w:val="WW8Num48z2"/>
    <w:rsid w:val="00273BE6"/>
  </w:style>
  <w:style w:type="character" w:customStyle="1" w:styleId="WW8Num48z3">
    <w:name w:val="WW8Num48z3"/>
    <w:rsid w:val="00273BE6"/>
  </w:style>
  <w:style w:type="character" w:customStyle="1" w:styleId="WW8Num48z4">
    <w:name w:val="WW8Num48z4"/>
    <w:rsid w:val="00273BE6"/>
  </w:style>
  <w:style w:type="character" w:customStyle="1" w:styleId="WW8Num48z5">
    <w:name w:val="WW8Num48z5"/>
    <w:rsid w:val="00273BE6"/>
  </w:style>
  <w:style w:type="character" w:customStyle="1" w:styleId="WW8Num48z6">
    <w:name w:val="WW8Num48z6"/>
    <w:rsid w:val="00273BE6"/>
  </w:style>
  <w:style w:type="character" w:customStyle="1" w:styleId="WW8Num48z7">
    <w:name w:val="WW8Num48z7"/>
    <w:rsid w:val="00273BE6"/>
  </w:style>
  <w:style w:type="character" w:customStyle="1" w:styleId="WW8Num48z8">
    <w:name w:val="WW8Num48z8"/>
    <w:rsid w:val="00273BE6"/>
  </w:style>
  <w:style w:type="character" w:customStyle="1" w:styleId="WW8Num49z0">
    <w:name w:val="WW8Num49z0"/>
    <w:rsid w:val="00273BE6"/>
    <w:rPr>
      <w:rFonts w:eastAsia="Verdana" w:cs="Verdana" w:hint="default"/>
      <w:b w:val="0"/>
    </w:rPr>
  </w:style>
  <w:style w:type="character" w:customStyle="1" w:styleId="WW8Num49z1">
    <w:name w:val="WW8Num49z1"/>
    <w:rsid w:val="00273BE6"/>
  </w:style>
  <w:style w:type="character" w:customStyle="1" w:styleId="WW8Num49z2">
    <w:name w:val="WW8Num49z2"/>
    <w:rsid w:val="00273BE6"/>
  </w:style>
  <w:style w:type="character" w:customStyle="1" w:styleId="WW8Num49z3">
    <w:name w:val="WW8Num49z3"/>
    <w:rsid w:val="00273BE6"/>
  </w:style>
  <w:style w:type="character" w:customStyle="1" w:styleId="WW8Num49z4">
    <w:name w:val="WW8Num49z4"/>
    <w:rsid w:val="00273BE6"/>
  </w:style>
  <w:style w:type="character" w:customStyle="1" w:styleId="WW8Num49z5">
    <w:name w:val="WW8Num49z5"/>
    <w:rsid w:val="00273BE6"/>
  </w:style>
  <w:style w:type="character" w:customStyle="1" w:styleId="WW8Num49z6">
    <w:name w:val="WW8Num49z6"/>
    <w:rsid w:val="00273BE6"/>
  </w:style>
  <w:style w:type="character" w:customStyle="1" w:styleId="WW8Num49z7">
    <w:name w:val="WW8Num49z7"/>
    <w:rsid w:val="00273BE6"/>
  </w:style>
  <w:style w:type="character" w:customStyle="1" w:styleId="WW8Num49z8">
    <w:name w:val="WW8Num49z8"/>
    <w:rsid w:val="00273BE6"/>
  </w:style>
  <w:style w:type="character" w:customStyle="1" w:styleId="WW8Num50z0">
    <w:name w:val="WW8Num50z0"/>
    <w:rsid w:val="00273BE6"/>
    <w:rPr>
      <w:rFonts w:hint="default"/>
    </w:rPr>
  </w:style>
  <w:style w:type="character" w:customStyle="1" w:styleId="WW8Num50z1">
    <w:name w:val="WW8Num50z1"/>
    <w:rsid w:val="00273BE6"/>
  </w:style>
  <w:style w:type="character" w:customStyle="1" w:styleId="WW8Num50z2">
    <w:name w:val="WW8Num50z2"/>
    <w:rsid w:val="00273BE6"/>
  </w:style>
  <w:style w:type="character" w:customStyle="1" w:styleId="WW8Num50z3">
    <w:name w:val="WW8Num50z3"/>
    <w:rsid w:val="00273BE6"/>
  </w:style>
  <w:style w:type="character" w:customStyle="1" w:styleId="WW8Num50z4">
    <w:name w:val="WW8Num50z4"/>
    <w:rsid w:val="00273BE6"/>
  </w:style>
  <w:style w:type="character" w:customStyle="1" w:styleId="WW8Num50z5">
    <w:name w:val="WW8Num50z5"/>
    <w:rsid w:val="00273BE6"/>
  </w:style>
  <w:style w:type="character" w:customStyle="1" w:styleId="WW8Num50z6">
    <w:name w:val="WW8Num50z6"/>
    <w:rsid w:val="00273BE6"/>
  </w:style>
  <w:style w:type="character" w:customStyle="1" w:styleId="WW8Num50z7">
    <w:name w:val="WW8Num50z7"/>
    <w:rsid w:val="00273BE6"/>
  </w:style>
  <w:style w:type="character" w:customStyle="1" w:styleId="WW8Num50z8">
    <w:name w:val="WW8Num50z8"/>
    <w:rsid w:val="00273BE6"/>
  </w:style>
  <w:style w:type="character" w:customStyle="1" w:styleId="WW8Num51z0">
    <w:name w:val="WW8Num51z0"/>
    <w:rsid w:val="00273BE6"/>
    <w:rPr>
      <w:rFonts w:ascii="Verdana" w:hAnsi="Verdana" w:cs="Verdana" w:hint="default"/>
      <w:i w:val="0"/>
      <w:sz w:val="20"/>
      <w:szCs w:val="20"/>
    </w:rPr>
  </w:style>
  <w:style w:type="character" w:customStyle="1" w:styleId="WW8Num51z1">
    <w:name w:val="WW8Num51z1"/>
    <w:rsid w:val="00273BE6"/>
  </w:style>
  <w:style w:type="character" w:customStyle="1" w:styleId="WW8Num51z2">
    <w:name w:val="WW8Num51z2"/>
    <w:rsid w:val="00273BE6"/>
  </w:style>
  <w:style w:type="character" w:customStyle="1" w:styleId="WW8Num51z3">
    <w:name w:val="WW8Num51z3"/>
    <w:rsid w:val="00273BE6"/>
  </w:style>
  <w:style w:type="character" w:customStyle="1" w:styleId="WW8Num51z4">
    <w:name w:val="WW8Num51z4"/>
    <w:rsid w:val="00273BE6"/>
  </w:style>
  <w:style w:type="character" w:customStyle="1" w:styleId="WW8Num51z5">
    <w:name w:val="WW8Num51z5"/>
    <w:rsid w:val="00273BE6"/>
  </w:style>
  <w:style w:type="character" w:customStyle="1" w:styleId="WW8Num51z6">
    <w:name w:val="WW8Num51z6"/>
    <w:rsid w:val="00273BE6"/>
  </w:style>
  <w:style w:type="character" w:customStyle="1" w:styleId="WW8Num51z7">
    <w:name w:val="WW8Num51z7"/>
    <w:rsid w:val="00273BE6"/>
  </w:style>
  <w:style w:type="character" w:customStyle="1" w:styleId="WW8Num51z8">
    <w:name w:val="WW8Num51z8"/>
    <w:rsid w:val="00273BE6"/>
  </w:style>
  <w:style w:type="character" w:customStyle="1" w:styleId="WW8Num52z0">
    <w:name w:val="WW8Num52z0"/>
    <w:rsid w:val="00273BE6"/>
    <w:rPr>
      <w:rFonts w:ascii="Verdana" w:eastAsia="Verdana" w:hAnsi="Verdana" w:cs="Verdana" w:hint="default"/>
      <w:sz w:val="20"/>
    </w:rPr>
  </w:style>
  <w:style w:type="character" w:customStyle="1" w:styleId="WW8Num52z1">
    <w:name w:val="WW8Num52z1"/>
    <w:rsid w:val="00273BE6"/>
  </w:style>
  <w:style w:type="character" w:customStyle="1" w:styleId="WW8Num52z2">
    <w:name w:val="WW8Num52z2"/>
    <w:rsid w:val="00273BE6"/>
  </w:style>
  <w:style w:type="character" w:customStyle="1" w:styleId="WW8Num52z3">
    <w:name w:val="WW8Num52z3"/>
    <w:rsid w:val="00273BE6"/>
  </w:style>
  <w:style w:type="character" w:customStyle="1" w:styleId="WW8Num52z4">
    <w:name w:val="WW8Num52z4"/>
    <w:rsid w:val="00273BE6"/>
  </w:style>
  <w:style w:type="character" w:customStyle="1" w:styleId="WW8Num52z5">
    <w:name w:val="WW8Num52z5"/>
    <w:rsid w:val="00273BE6"/>
  </w:style>
  <w:style w:type="character" w:customStyle="1" w:styleId="WW8Num52z6">
    <w:name w:val="WW8Num52z6"/>
    <w:rsid w:val="00273BE6"/>
  </w:style>
  <w:style w:type="character" w:customStyle="1" w:styleId="WW8Num52z7">
    <w:name w:val="WW8Num52z7"/>
    <w:rsid w:val="00273BE6"/>
  </w:style>
  <w:style w:type="character" w:customStyle="1" w:styleId="WW8Num52z8">
    <w:name w:val="WW8Num52z8"/>
    <w:rsid w:val="00273BE6"/>
  </w:style>
  <w:style w:type="character" w:customStyle="1" w:styleId="WW8Num53z0">
    <w:name w:val="WW8Num53z0"/>
    <w:rsid w:val="00273BE6"/>
    <w:rPr>
      <w:rFonts w:ascii="Verdana" w:eastAsia="Verdana" w:hAnsi="Verdana" w:cs="Verdana" w:hint="default"/>
      <w:bCs/>
      <w:sz w:val="20"/>
    </w:rPr>
  </w:style>
  <w:style w:type="character" w:customStyle="1" w:styleId="WW8Num54z0">
    <w:name w:val="WW8Num54z0"/>
    <w:rsid w:val="00273BE6"/>
    <w:rPr>
      <w:rFonts w:ascii="Verdana" w:hAnsi="Verdana" w:cs="Verdana" w:hint="default"/>
      <w:sz w:val="20"/>
    </w:rPr>
  </w:style>
  <w:style w:type="character" w:customStyle="1" w:styleId="WW8Num54z1">
    <w:name w:val="WW8Num54z1"/>
    <w:rsid w:val="00273BE6"/>
  </w:style>
  <w:style w:type="character" w:customStyle="1" w:styleId="WW8Num54z2">
    <w:name w:val="WW8Num54z2"/>
    <w:rsid w:val="00273BE6"/>
  </w:style>
  <w:style w:type="character" w:customStyle="1" w:styleId="WW8Num54z3">
    <w:name w:val="WW8Num54z3"/>
    <w:rsid w:val="00273BE6"/>
  </w:style>
  <w:style w:type="character" w:customStyle="1" w:styleId="WW8Num54z4">
    <w:name w:val="WW8Num54z4"/>
    <w:rsid w:val="00273BE6"/>
  </w:style>
  <w:style w:type="character" w:customStyle="1" w:styleId="WW8Num54z5">
    <w:name w:val="WW8Num54z5"/>
    <w:rsid w:val="00273BE6"/>
  </w:style>
  <w:style w:type="character" w:customStyle="1" w:styleId="WW8Num54z6">
    <w:name w:val="WW8Num54z6"/>
    <w:rsid w:val="00273BE6"/>
  </w:style>
  <w:style w:type="character" w:customStyle="1" w:styleId="WW8Num54z7">
    <w:name w:val="WW8Num54z7"/>
    <w:rsid w:val="00273BE6"/>
  </w:style>
  <w:style w:type="character" w:customStyle="1" w:styleId="WW8Num54z8">
    <w:name w:val="WW8Num54z8"/>
    <w:rsid w:val="00273BE6"/>
  </w:style>
  <w:style w:type="character" w:customStyle="1" w:styleId="WW8Num55z0">
    <w:name w:val="WW8Num55z0"/>
    <w:rsid w:val="00273BE6"/>
    <w:rPr>
      <w:rFonts w:ascii="Verdana" w:eastAsia="Verdana" w:hAnsi="Verdana" w:cs="Verdana" w:hint="default"/>
      <w:bCs/>
      <w:sz w:val="20"/>
    </w:rPr>
  </w:style>
  <w:style w:type="character" w:customStyle="1" w:styleId="WW8Num56z0">
    <w:name w:val="WW8Num56z0"/>
    <w:rsid w:val="00273BE6"/>
    <w:rPr>
      <w:rFonts w:ascii="Verdana" w:hAnsi="Verdana" w:cs="Verdana" w:hint="default"/>
      <w:bCs/>
      <w:sz w:val="20"/>
    </w:rPr>
  </w:style>
  <w:style w:type="character" w:customStyle="1" w:styleId="WW8Num56z1">
    <w:name w:val="WW8Num56z1"/>
    <w:rsid w:val="00273BE6"/>
  </w:style>
  <w:style w:type="character" w:customStyle="1" w:styleId="WW8Num56z2">
    <w:name w:val="WW8Num56z2"/>
    <w:rsid w:val="00273BE6"/>
  </w:style>
  <w:style w:type="character" w:customStyle="1" w:styleId="WW8Num56z3">
    <w:name w:val="WW8Num56z3"/>
    <w:rsid w:val="00273BE6"/>
  </w:style>
  <w:style w:type="character" w:customStyle="1" w:styleId="WW8Num56z4">
    <w:name w:val="WW8Num56z4"/>
    <w:rsid w:val="00273BE6"/>
  </w:style>
  <w:style w:type="character" w:customStyle="1" w:styleId="WW8Num56z5">
    <w:name w:val="WW8Num56z5"/>
    <w:rsid w:val="00273BE6"/>
  </w:style>
  <w:style w:type="character" w:customStyle="1" w:styleId="WW8Num56z6">
    <w:name w:val="WW8Num56z6"/>
    <w:rsid w:val="00273BE6"/>
  </w:style>
  <w:style w:type="character" w:customStyle="1" w:styleId="WW8Num56z7">
    <w:name w:val="WW8Num56z7"/>
    <w:rsid w:val="00273BE6"/>
  </w:style>
  <w:style w:type="character" w:customStyle="1" w:styleId="WW8Num56z8">
    <w:name w:val="WW8Num56z8"/>
    <w:rsid w:val="00273BE6"/>
  </w:style>
  <w:style w:type="character" w:customStyle="1" w:styleId="WW8Num57z0">
    <w:name w:val="WW8Num57z0"/>
    <w:rsid w:val="00273BE6"/>
    <w:rPr>
      <w:rFonts w:ascii="Verdana" w:hAnsi="Verdana" w:cs="Verdana" w:hint="default"/>
      <w:sz w:val="20"/>
      <w:szCs w:val="20"/>
    </w:rPr>
  </w:style>
  <w:style w:type="character" w:customStyle="1" w:styleId="WW8Num57z1">
    <w:name w:val="WW8Num57z1"/>
    <w:rsid w:val="00273BE6"/>
  </w:style>
  <w:style w:type="character" w:customStyle="1" w:styleId="WW8Num57z2">
    <w:name w:val="WW8Num57z2"/>
    <w:rsid w:val="00273BE6"/>
  </w:style>
  <w:style w:type="character" w:customStyle="1" w:styleId="WW8Num57z3">
    <w:name w:val="WW8Num57z3"/>
    <w:rsid w:val="00273BE6"/>
  </w:style>
  <w:style w:type="character" w:customStyle="1" w:styleId="WW8Num57z4">
    <w:name w:val="WW8Num57z4"/>
    <w:rsid w:val="00273BE6"/>
  </w:style>
  <w:style w:type="character" w:customStyle="1" w:styleId="WW8Num57z5">
    <w:name w:val="WW8Num57z5"/>
    <w:rsid w:val="00273BE6"/>
  </w:style>
  <w:style w:type="character" w:customStyle="1" w:styleId="WW8Num57z6">
    <w:name w:val="WW8Num57z6"/>
    <w:rsid w:val="00273BE6"/>
  </w:style>
  <w:style w:type="character" w:customStyle="1" w:styleId="WW8Num57z7">
    <w:name w:val="WW8Num57z7"/>
    <w:rsid w:val="00273BE6"/>
  </w:style>
  <w:style w:type="character" w:customStyle="1" w:styleId="WW8Num57z8">
    <w:name w:val="WW8Num57z8"/>
    <w:rsid w:val="00273BE6"/>
  </w:style>
  <w:style w:type="character" w:customStyle="1" w:styleId="WW8Num58z0">
    <w:name w:val="WW8Num58z0"/>
    <w:rsid w:val="00273BE6"/>
    <w:rPr>
      <w:rFonts w:ascii="Verdana" w:hAnsi="Verdana" w:cs="Verdana" w:hint="default"/>
      <w:i w:val="0"/>
      <w:sz w:val="20"/>
      <w:szCs w:val="20"/>
    </w:rPr>
  </w:style>
  <w:style w:type="character" w:customStyle="1" w:styleId="WW8Num58z1">
    <w:name w:val="WW8Num58z1"/>
    <w:rsid w:val="00273BE6"/>
  </w:style>
  <w:style w:type="character" w:customStyle="1" w:styleId="WW8Num58z2">
    <w:name w:val="WW8Num58z2"/>
    <w:rsid w:val="00273BE6"/>
  </w:style>
  <w:style w:type="character" w:customStyle="1" w:styleId="WW8Num58z3">
    <w:name w:val="WW8Num58z3"/>
    <w:rsid w:val="00273BE6"/>
  </w:style>
  <w:style w:type="character" w:customStyle="1" w:styleId="WW8Num58z4">
    <w:name w:val="WW8Num58z4"/>
    <w:rsid w:val="00273BE6"/>
  </w:style>
  <w:style w:type="character" w:customStyle="1" w:styleId="WW8Num58z5">
    <w:name w:val="WW8Num58z5"/>
    <w:rsid w:val="00273BE6"/>
  </w:style>
  <w:style w:type="character" w:customStyle="1" w:styleId="WW8Num58z6">
    <w:name w:val="WW8Num58z6"/>
    <w:rsid w:val="00273BE6"/>
  </w:style>
  <w:style w:type="character" w:customStyle="1" w:styleId="WW8Num58z7">
    <w:name w:val="WW8Num58z7"/>
    <w:rsid w:val="00273BE6"/>
  </w:style>
  <w:style w:type="character" w:customStyle="1" w:styleId="WW8Num58z8">
    <w:name w:val="WW8Num58z8"/>
    <w:rsid w:val="00273BE6"/>
  </w:style>
  <w:style w:type="character" w:customStyle="1" w:styleId="WW8Num59z0">
    <w:name w:val="WW8Num59z0"/>
    <w:rsid w:val="00273BE6"/>
    <w:rPr>
      <w:rFonts w:ascii="Verdana" w:hAnsi="Verdana" w:cs="Verdana" w:hint="default"/>
      <w:i w:val="0"/>
      <w:sz w:val="20"/>
      <w:szCs w:val="20"/>
    </w:rPr>
  </w:style>
  <w:style w:type="character" w:customStyle="1" w:styleId="WW8Num59z1">
    <w:name w:val="WW8Num59z1"/>
    <w:rsid w:val="00273BE6"/>
  </w:style>
  <w:style w:type="character" w:customStyle="1" w:styleId="WW8Num59z2">
    <w:name w:val="WW8Num59z2"/>
    <w:rsid w:val="00273BE6"/>
  </w:style>
  <w:style w:type="character" w:customStyle="1" w:styleId="WW8Num59z3">
    <w:name w:val="WW8Num59z3"/>
    <w:rsid w:val="00273BE6"/>
  </w:style>
  <w:style w:type="character" w:customStyle="1" w:styleId="WW8Num59z4">
    <w:name w:val="WW8Num59z4"/>
    <w:rsid w:val="00273BE6"/>
  </w:style>
  <w:style w:type="character" w:customStyle="1" w:styleId="WW8Num59z5">
    <w:name w:val="WW8Num59z5"/>
    <w:rsid w:val="00273BE6"/>
  </w:style>
  <w:style w:type="character" w:customStyle="1" w:styleId="WW8Num59z6">
    <w:name w:val="WW8Num59z6"/>
    <w:rsid w:val="00273BE6"/>
  </w:style>
  <w:style w:type="character" w:customStyle="1" w:styleId="WW8Num59z7">
    <w:name w:val="WW8Num59z7"/>
    <w:rsid w:val="00273BE6"/>
  </w:style>
  <w:style w:type="character" w:customStyle="1" w:styleId="WW8Num59z8">
    <w:name w:val="WW8Num59z8"/>
    <w:rsid w:val="00273BE6"/>
  </w:style>
  <w:style w:type="character" w:customStyle="1" w:styleId="WW8Num60z0">
    <w:name w:val="WW8Num60z0"/>
    <w:rsid w:val="00273BE6"/>
    <w:rPr>
      <w:rFonts w:ascii="Verdana" w:hAnsi="Verdana" w:cs="Verdana" w:hint="default"/>
      <w:sz w:val="20"/>
      <w:szCs w:val="20"/>
    </w:rPr>
  </w:style>
  <w:style w:type="character" w:customStyle="1" w:styleId="WW8Num60z1">
    <w:name w:val="WW8Num60z1"/>
    <w:rsid w:val="00273BE6"/>
  </w:style>
  <w:style w:type="character" w:customStyle="1" w:styleId="WW8Num60z2">
    <w:name w:val="WW8Num60z2"/>
    <w:rsid w:val="00273BE6"/>
  </w:style>
  <w:style w:type="character" w:customStyle="1" w:styleId="WW8Num60z3">
    <w:name w:val="WW8Num60z3"/>
    <w:rsid w:val="00273BE6"/>
  </w:style>
  <w:style w:type="character" w:customStyle="1" w:styleId="WW8Num60z4">
    <w:name w:val="WW8Num60z4"/>
    <w:rsid w:val="00273BE6"/>
  </w:style>
  <w:style w:type="character" w:customStyle="1" w:styleId="WW8Num60z5">
    <w:name w:val="WW8Num60z5"/>
    <w:rsid w:val="00273BE6"/>
  </w:style>
  <w:style w:type="character" w:customStyle="1" w:styleId="WW8Num60z6">
    <w:name w:val="WW8Num60z6"/>
    <w:rsid w:val="00273BE6"/>
  </w:style>
  <w:style w:type="character" w:customStyle="1" w:styleId="WW8Num60z7">
    <w:name w:val="WW8Num60z7"/>
    <w:rsid w:val="00273BE6"/>
  </w:style>
  <w:style w:type="character" w:customStyle="1" w:styleId="WW8Num60z8">
    <w:name w:val="WW8Num60z8"/>
    <w:rsid w:val="00273BE6"/>
  </w:style>
  <w:style w:type="character" w:customStyle="1" w:styleId="WW8Num61z0">
    <w:name w:val="WW8Num61z0"/>
    <w:rsid w:val="00273BE6"/>
    <w:rPr>
      <w:rFonts w:ascii="Symbol" w:hAnsi="Symbol" w:cs="Symbol" w:hint="default"/>
    </w:rPr>
  </w:style>
  <w:style w:type="character" w:customStyle="1" w:styleId="WW8Num61z1">
    <w:name w:val="WW8Num61z1"/>
    <w:rsid w:val="00273BE6"/>
    <w:rPr>
      <w:rFonts w:ascii="Courier New" w:hAnsi="Courier New" w:cs="Courier New" w:hint="default"/>
    </w:rPr>
  </w:style>
  <w:style w:type="character" w:customStyle="1" w:styleId="WW8Num61z2">
    <w:name w:val="WW8Num61z2"/>
    <w:rsid w:val="00273BE6"/>
    <w:rPr>
      <w:rFonts w:ascii="Wingdings" w:hAnsi="Wingdings" w:cs="Wingdings" w:hint="default"/>
    </w:rPr>
  </w:style>
  <w:style w:type="character" w:customStyle="1" w:styleId="WW8Num62z0">
    <w:name w:val="WW8Num62z0"/>
    <w:rsid w:val="00273BE6"/>
    <w:rPr>
      <w:rFonts w:hint="default"/>
    </w:rPr>
  </w:style>
  <w:style w:type="character" w:customStyle="1" w:styleId="WW8Num62z1">
    <w:name w:val="WW8Num62z1"/>
    <w:rsid w:val="00273BE6"/>
  </w:style>
  <w:style w:type="character" w:customStyle="1" w:styleId="WW8Num62z2">
    <w:name w:val="WW8Num62z2"/>
    <w:rsid w:val="00273BE6"/>
  </w:style>
  <w:style w:type="character" w:customStyle="1" w:styleId="WW8Num62z3">
    <w:name w:val="WW8Num62z3"/>
    <w:rsid w:val="00273BE6"/>
  </w:style>
  <w:style w:type="character" w:customStyle="1" w:styleId="WW8Num62z4">
    <w:name w:val="WW8Num62z4"/>
    <w:rsid w:val="00273BE6"/>
  </w:style>
  <w:style w:type="character" w:customStyle="1" w:styleId="WW8Num62z5">
    <w:name w:val="WW8Num62z5"/>
    <w:rsid w:val="00273BE6"/>
  </w:style>
  <w:style w:type="character" w:customStyle="1" w:styleId="WW8Num62z6">
    <w:name w:val="WW8Num62z6"/>
    <w:rsid w:val="00273BE6"/>
  </w:style>
  <w:style w:type="character" w:customStyle="1" w:styleId="WW8Num62z7">
    <w:name w:val="WW8Num62z7"/>
    <w:rsid w:val="00273BE6"/>
  </w:style>
  <w:style w:type="character" w:customStyle="1" w:styleId="WW8Num62z8">
    <w:name w:val="WW8Num62z8"/>
    <w:rsid w:val="00273BE6"/>
  </w:style>
  <w:style w:type="character" w:customStyle="1" w:styleId="WW8Num63z0">
    <w:name w:val="WW8Num63z0"/>
    <w:rsid w:val="00273BE6"/>
    <w:rPr>
      <w:rFonts w:hint="default"/>
      <w:b/>
      <w:i w:val="0"/>
    </w:rPr>
  </w:style>
  <w:style w:type="character" w:customStyle="1" w:styleId="WW8Num63z1">
    <w:name w:val="WW8Num63z1"/>
    <w:rsid w:val="00273BE6"/>
  </w:style>
  <w:style w:type="character" w:customStyle="1" w:styleId="WW8Num63z2">
    <w:name w:val="WW8Num63z2"/>
    <w:rsid w:val="00273BE6"/>
  </w:style>
  <w:style w:type="character" w:customStyle="1" w:styleId="WW8Num63z3">
    <w:name w:val="WW8Num63z3"/>
    <w:rsid w:val="00273BE6"/>
  </w:style>
  <w:style w:type="character" w:customStyle="1" w:styleId="WW8Num63z4">
    <w:name w:val="WW8Num63z4"/>
    <w:rsid w:val="00273BE6"/>
  </w:style>
  <w:style w:type="character" w:customStyle="1" w:styleId="WW8Num63z5">
    <w:name w:val="WW8Num63z5"/>
    <w:rsid w:val="00273BE6"/>
  </w:style>
  <w:style w:type="character" w:customStyle="1" w:styleId="WW8Num63z6">
    <w:name w:val="WW8Num63z6"/>
    <w:rsid w:val="00273BE6"/>
  </w:style>
  <w:style w:type="character" w:customStyle="1" w:styleId="WW8Num63z7">
    <w:name w:val="WW8Num63z7"/>
    <w:rsid w:val="00273BE6"/>
  </w:style>
  <w:style w:type="character" w:customStyle="1" w:styleId="WW8Num63z8">
    <w:name w:val="WW8Num63z8"/>
    <w:rsid w:val="00273BE6"/>
  </w:style>
  <w:style w:type="character" w:customStyle="1" w:styleId="WW8Num64z0">
    <w:name w:val="WW8Num64z0"/>
    <w:rsid w:val="00273BE6"/>
    <w:rPr>
      <w:rFonts w:hint="default"/>
    </w:rPr>
  </w:style>
  <w:style w:type="character" w:customStyle="1" w:styleId="WW8Num64z1">
    <w:name w:val="WW8Num64z1"/>
    <w:rsid w:val="00273BE6"/>
  </w:style>
  <w:style w:type="character" w:customStyle="1" w:styleId="WW8Num64z2">
    <w:name w:val="WW8Num64z2"/>
    <w:rsid w:val="00273BE6"/>
  </w:style>
  <w:style w:type="character" w:customStyle="1" w:styleId="WW8Num64z3">
    <w:name w:val="WW8Num64z3"/>
    <w:rsid w:val="00273BE6"/>
  </w:style>
  <w:style w:type="character" w:customStyle="1" w:styleId="WW8Num64z4">
    <w:name w:val="WW8Num64z4"/>
    <w:rsid w:val="00273BE6"/>
  </w:style>
  <w:style w:type="character" w:customStyle="1" w:styleId="WW8Num64z5">
    <w:name w:val="WW8Num64z5"/>
    <w:rsid w:val="00273BE6"/>
  </w:style>
  <w:style w:type="character" w:customStyle="1" w:styleId="WW8Num64z6">
    <w:name w:val="WW8Num64z6"/>
    <w:rsid w:val="00273BE6"/>
  </w:style>
  <w:style w:type="character" w:customStyle="1" w:styleId="WW8Num64z7">
    <w:name w:val="WW8Num64z7"/>
    <w:rsid w:val="00273BE6"/>
  </w:style>
  <w:style w:type="character" w:customStyle="1" w:styleId="WW8Num64z8">
    <w:name w:val="WW8Num64z8"/>
    <w:rsid w:val="00273BE6"/>
  </w:style>
  <w:style w:type="character" w:customStyle="1" w:styleId="WW8Num65z0">
    <w:name w:val="WW8Num65z0"/>
    <w:rsid w:val="00273BE6"/>
    <w:rPr>
      <w:rFonts w:ascii="Verdana" w:hAnsi="Verdana" w:cs="Verdana" w:hint="default"/>
      <w:color w:val="auto"/>
      <w:sz w:val="20"/>
      <w:szCs w:val="20"/>
    </w:rPr>
  </w:style>
  <w:style w:type="character" w:customStyle="1" w:styleId="WW8Num66z0">
    <w:name w:val="WW8Num66z0"/>
    <w:rsid w:val="00273BE6"/>
    <w:rPr>
      <w:rFonts w:hint="default"/>
    </w:rPr>
  </w:style>
  <w:style w:type="character" w:customStyle="1" w:styleId="WW8Num66z1">
    <w:name w:val="WW8Num66z1"/>
    <w:rsid w:val="00273BE6"/>
  </w:style>
  <w:style w:type="character" w:customStyle="1" w:styleId="WW8Num66z2">
    <w:name w:val="WW8Num66z2"/>
    <w:rsid w:val="00273BE6"/>
  </w:style>
  <w:style w:type="character" w:customStyle="1" w:styleId="WW8Num66z3">
    <w:name w:val="WW8Num66z3"/>
    <w:rsid w:val="00273BE6"/>
  </w:style>
  <w:style w:type="character" w:customStyle="1" w:styleId="WW8Num66z4">
    <w:name w:val="WW8Num66z4"/>
    <w:rsid w:val="00273BE6"/>
  </w:style>
  <w:style w:type="character" w:customStyle="1" w:styleId="WW8Num66z5">
    <w:name w:val="WW8Num66z5"/>
    <w:rsid w:val="00273BE6"/>
  </w:style>
  <w:style w:type="character" w:customStyle="1" w:styleId="WW8Num66z6">
    <w:name w:val="WW8Num66z6"/>
    <w:rsid w:val="00273BE6"/>
  </w:style>
  <w:style w:type="character" w:customStyle="1" w:styleId="WW8Num66z7">
    <w:name w:val="WW8Num66z7"/>
    <w:rsid w:val="00273BE6"/>
  </w:style>
  <w:style w:type="character" w:customStyle="1" w:styleId="WW8Num66z8">
    <w:name w:val="WW8Num66z8"/>
    <w:rsid w:val="00273BE6"/>
  </w:style>
  <w:style w:type="character" w:customStyle="1" w:styleId="WW8Num67z0">
    <w:name w:val="WW8Num67z0"/>
    <w:rsid w:val="00273BE6"/>
    <w:rPr>
      <w:rFonts w:ascii="Verdana" w:hAnsi="Verdana" w:cs="Verdana" w:hint="default"/>
      <w:sz w:val="20"/>
    </w:rPr>
  </w:style>
  <w:style w:type="character" w:customStyle="1" w:styleId="WW8Num67z1">
    <w:name w:val="WW8Num67z1"/>
    <w:rsid w:val="00273BE6"/>
  </w:style>
  <w:style w:type="character" w:customStyle="1" w:styleId="WW8Num67z2">
    <w:name w:val="WW8Num67z2"/>
    <w:rsid w:val="00273BE6"/>
  </w:style>
  <w:style w:type="character" w:customStyle="1" w:styleId="WW8Num67z3">
    <w:name w:val="WW8Num67z3"/>
    <w:rsid w:val="00273BE6"/>
  </w:style>
  <w:style w:type="character" w:customStyle="1" w:styleId="WW8Num67z4">
    <w:name w:val="WW8Num67z4"/>
    <w:rsid w:val="00273BE6"/>
  </w:style>
  <w:style w:type="character" w:customStyle="1" w:styleId="WW8Num67z5">
    <w:name w:val="WW8Num67z5"/>
    <w:rsid w:val="00273BE6"/>
  </w:style>
  <w:style w:type="character" w:customStyle="1" w:styleId="WW8Num67z6">
    <w:name w:val="WW8Num67z6"/>
    <w:rsid w:val="00273BE6"/>
  </w:style>
  <w:style w:type="character" w:customStyle="1" w:styleId="WW8Num67z7">
    <w:name w:val="WW8Num67z7"/>
    <w:rsid w:val="00273BE6"/>
  </w:style>
  <w:style w:type="character" w:customStyle="1" w:styleId="WW8Num67z8">
    <w:name w:val="WW8Num67z8"/>
    <w:rsid w:val="00273BE6"/>
  </w:style>
  <w:style w:type="character" w:customStyle="1" w:styleId="WW8Num68z0">
    <w:name w:val="WW8Num68z0"/>
    <w:rsid w:val="00273BE6"/>
    <w:rPr>
      <w:rFonts w:ascii="Verdana" w:hAnsi="Verdana" w:cs="Verdana" w:hint="default"/>
      <w:sz w:val="20"/>
    </w:rPr>
  </w:style>
  <w:style w:type="character" w:customStyle="1" w:styleId="WW8Num68z1">
    <w:name w:val="WW8Num68z1"/>
    <w:rsid w:val="00273BE6"/>
  </w:style>
  <w:style w:type="character" w:customStyle="1" w:styleId="WW8Num68z2">
    <w:name w:val="WW8Num68z2"/>
    <w:rsid w:val="00273BE6"/>
  </w:style>
  <w:style w:type="character" w:customStyle="1" w:styleId="WW8Num68z3">
    <w:name w:val="WW8Num68z3"/>
    <w:rsid w:val="00273BE6"/>
  </w:style>
  <w:style w:type="character" w:customStyle="1" w:styleId="WW8Num68z4">
    <w:name w:val="WW8Num68z4"/>
    <w:rsid w:val="00273BE6"/>
  </w:style>
  <w:style w:type="character" w:customStyle="1" w:styleId="WW8Num68z5">
    <w:name w:val="WW8Num68z5"/>
    <w:rsid w:val="00273BE6"/>
  </w:style>
  <w:style w:type="character" w:customStyle="1" w:styleId="WW8Num68z6">
    <w:name w:val="WW8Num68z6"/>
    <w:rsid w:val="00273BE6"/>
  </w:style>
  <w:style w:type="character" w:customStyle="1" w:styleId="WW8Num68z7">
    <w:name w:val="WW8Num68z7"/>
    <w:rsid w:val="00273BE6"/>
  </w:style>
  <w:style w:type="character" w:customStyle="1" w:styleId="WW8Num68z8">
    <w:name w:val="WW8Num68z8"/>
    <w:rsid w:val="00273BE6"/>
  </w:style>
  <w:style w:type="character" w:customStyle="1" w:styleId="WW8Num69z0">
    <w:name w:val="WW8Num69z0"/>
    <w:rsid w:val="00273BE6"/>
    <w:rPr>
      <w:rFonts w:ascii="Verdana" w:eastAsia="Verdana" w:hAnsi="Verdana" w:cs="Verdana" w:hint="default"/>
      <w:sz w:val="20"/>
      <w:szCs w:val="20"/>
    </w:rPr>
  </w:style>
  <w:style w:type="character" w:customStyle="1" w:styleId="WW8Num69z1">
    <w:name w:val="WW8Num69z1"/>
    <w:rsid w:val="00273BE6"/>
  </w:style>
  <w:style w:type="character" w:customStyle="1" w:styleId="WW8Num69z2">
    <w:name w:val="WW8Num69z2"/>
    <w:rsid w:val="00273BE6"/>
  </w:style>
  <w:style w:type="character" w:customStyle="1" w:styleId="WW8Num69z3">
    <w:name w:val="WW8Num69z3"/>
    <w:rsid w:val="00273BE6"/>
  </w:style>
  <w:style w:type="character" w:customStyle="1" w:styleId="WW8Num69z4">
    <w:name w:val="WW8Num69z4"/>
    <w:rsid w:val="00273BE6"/>
  </w:style>
  <w:style w:type="character" w:customStyle="1" w:styleId="WW8Num69z5">
    <w:name w:val="WW8Num69z5"/>
    <w:rsid w:val="00273BE6"/>
  </w:style>
  <w:style w:type="character" w:customStyle="1" w:styleId="WW8Num69z6">
    <w:name w:val="WW8Num69z6"/>
    <w:rsid w:val="00273BE6"/>
  </w:style>
  <w:style w:type="character" w:customStyle="1" w:styleId="WW8Num69z7">
    <w:name w:val="WW8Num69z7"/>
    <w:rsid w:val="00273BE6"/>
  </w:style>
  <w:style w:type="character" w:customStyle="1" w:styleId="WW8Num69z8">
    <w:name w:val="WW8Num69z8"/>
    <w:rsid w:val="00273BE6"/>
  </w:style>
  <w:style w:type="character" w:customStyle="1" w:styleId="WW8Num70z0">
    <w:name w:val="WW8Num70z0"/>
    <w:rsid w:val="00273BE6"/>
    <w:rPr>
      <w:rFonts w:ascii="Verdana" w:hAnsi="Verdana" w:cs="Verdana" w:hint="default"/>
      <w:sz w:val="20"/>
      <w:szCs w:val="20"/>
    </w:rPr>
  </w:style>
  <w:style w:type="character" w:customStyle="1" w:styleId="WW8Num70z1">
    <w:name w:val="WW8Num70z1"/>
    <w:rsid w:val="00273BE6"/>
  </w:style>
  <w:style w:type="character" w:customStyle="1" w:styleId="WW8Num70z2">
    <w:name w:val="WW8Num70z2"/>
    <w:rsid w:val="00273BE6"/>
  </w:style>
  <w:style w:type="character" w:customStyle="1" w:styleId="WW8Num70z3">
    <w:name w:val="WW8Num70z3"/>
    <w:rsid w:val="00273BE6"/>
  </w:style>
  <w:style w:type="character" w:customStyle="1" w:styleId="WW8Num70z4">
    <w:name w:val="WW8Num70z4"/>
    <w:rsid w:val="00273BE6"/>
  </w:style>
  <w:style w:type="character" w:customStyle="1" w:styleId="WW8Num70z5">
    <w:name w:val="WW8Num70z5"/>
    <w:rsid w:val="00273BE6"/>
  </w:style>
  <w:style w:type="character" w:customStyle="1" w:styleId="WW8Num70z6">
    <w:name w:val="WW8Num70z6"/>
    <w:rsid w:val="00273BE6"/>
  </w:style>
  <w:style w:type="character" w:customStyle="1" w:styleId="WW8Num70z7">
    <w:name w:val="WW8Num70z7"/>
    <w:rsid w:val="00273BE6"/>
  </w:style>
  <w:style w:type="character" w:customStyle="1" w:styleId="WW8Num70z8">
    <w:name w:val="WW8Num70z8"/>
    <w:rsid w:val="00273BE6"/>
  </w:style>
  <w:style w:type="character" w:customStyle="1" w:styleId="WW8Num71z0">
    <w:name w:val="WW8Num71z0"/>
    <w:rsid w:val="00273BE6"/>
    <w:rPr>
      <w:rFonts w:ascii="Verdana" w:eastAsia="Verdana" w:hAnsi="Verdana" w:cs="Verdana" w:hint="default"/>
      <w:sz w:val="20"/>
      <w:szCs w:val="20"/>
    </w:rPr>
  </w:style>
  <w:style w:type="character" w:customStyle="1" w:styleId="WW8Num71z1">
    <w:name w:val="WW8Num71z1"/>
    <w:rsid w:val="00273BE6"/>
  </w:style>
  <w:style w:type="character" w:customStyle="1" w:styleId="WW8Num71z2">
    <w:name w:val="WW8Num71z2"/>
    <w:rsid w:val="00273BE6"/>
  </w:style>
  <w:style w:type="character" w:customStyle="1" w:styleId="WW8Num71z3">
    <w:name w:val="WW8Num71z3"/>
    <w:rsid w:val="00273BE6"/>
  </w:style>
  <w:style w:type="character" w:customStyle="1" w:styleId="WW8Num71z4">
    <w:name w:val="WW8Num71z4"/>
    <w:rsid w:val="00273BE6"/>
  </w:style>
  <w:style w:type="character" w:customStyle="1" w:styleId="WW8Num71z5">
    <w:name w:val="WW8Num71z5"/>
    <w:rsid w:val="00273BE6"/>
  </w:style>
  <w:style w:type="character" w:customStyle="1" w:styleId="WW8Num71z6">
    <w:name w:val="WW8Num71z6"/>
    <w:rsid w:val="00273BE6"/>
  </w:style>
  <w:style w:type="character" w:customStyle="1" w:styleId="WW8Num71z7">
    <w:name w:val="WW8Num71z7"/>
    <w:rsid w:val="00273BE6"/>
  </w:style>
  <w:style w:type="character" w:customStyle="1" w:styleId="WW8Num71z8">
    <w:name w:val="WW8Num71z8"/>
    <w:rsid w:val="00273BE6"/>
  </w:style>
  <w:style w:type="character" w:customStyle="1" w:styleId="Domylnaczcionkaakapitu2">
    <w:name w:val="Domyślna czcionka akapitu2"/>
    <w:rsid w:val="00273BE6"/>
  </w:style>
  <w:style w:type="character" w:customStyle="1" w:styleId="WW8Num17z2">
    <w:name w:val="WW8Num17z2"/>
    <w:rsid w:val="00273BE6"/>
  </w:style>
  <w:style w:type="character" w:customStyle="1" w:styleId="WW8Num27z1">
    <w:name w:val="WW8Num27z1"/>
    <w:rsid w:val="00273BE6"/>
  </w:style>
  <w:style w:type="character" w:customStyle="1" w:styleId="WW8Num27z2">
    <w:name w:val="WW8Num27z2"/>
    <w:rsid w:val="00273BE6"/>
  </w:style>
  <w:style w:type="character" w:customStyle="1" w:styleId="WW8Num27z3">
    <w:name w:val="WW8Num27z3"/>
    <w:rsid w:val="00273BE6"/>
  </w:style>
  <w:style w:type="character" w:customStyle="1" w:styleId="WW8Num27z4">
    <w:name w:val="WW8Num27z4"/>
    <w:rsid w:val="00273BE6"/>
  </w:style>
  <w:style w:type="character" w:customStyle="1" w:styleId="WW8Num27z5">
    <w:name w:val="WW8Num27z5"/>
    <w:rsid w:val="00273BE6"/>
  </w:style>
  <w:style w:type="character" w:customStyle="1" w:styleId="WW8Num27z6">
    <w:name w:val="WW8Num27z6"/>
    <w:rsid w:val="00273BE6"/>
  </w:style>
  <w:style w:type="character" w:customStyle="1" w:styleId="WW8Num27z7">
    <w:name w:val="WW8Num27z7"/>
    <w:rsid w:val="00273BE6"/>
  </w:style>
  <w:style w:type="character" w:customStyle="1" w:styleId="WW8Num27z8">
    <w:name w:val="WW8Num27z8"/>
    <w:rsid w:val="00273BE6"/>
  </w:style>
  <w:style w:type="character" w:customStyle="1" w:styleId="WW8Num34z1">
    <w:name w:val="WW8Num34z1"/>
    <w:rsid w:val="00273BE6"/>
  </w:style>
  <w:style w:type="character" w:customStyle="1" w:styleId="WW8Num35z2">
    <w:name w:val="WW8Num35z2"/>
    <w:rsid w:val="00273BE6"/>
  </w:style>
  <w:style w:type="character" w:customStyle="1" w:styleId="WW8Num35z3">
    <w:name w:val="WW8Num35z3"/>
    <w:rsid w:val="00273BE6"/>
  </w:style>
  <w:style w:type="character" w:customStyle="1" w:styleId="WW8Num35z4">
    <w:name w:val="WW8Num35z4"/>
    <w:rsid w:val="00273BE6"/>
  </w:style>
  <w:style w:type="character" w:customStyle="1" w:styleId="WW8Num35z5">
    <w:name w:val="WW8Num35z5"/>
    <w:rsid w:val="00273BE6"/>
  </w:style>
  <w:style w:type="character" w:customStyle="1" w:styleId="WW8Num35z6">
    <w:name w:val="WW8Num35z6"/>
    <w:rsid w:val="00273BE6"/>
  </w:style>
  <w:style w:type="character" w:customStyle="1" w:styleId="WW8Num35z7">
    <w:name w:val="WW8Num35z7"/>
    <w:rsid w:val="00273BE6"/>
  </w:style>
  <w:style w:type="character" w:customStyle="1" w:styleId="WW8Num35z8">
    <w:name w:val="WW8Num35z8"/>
    <w:rsid w:val="00273BE6"/>
  </w:style>
  <w:style w:type="character" w:customStyle="1" w:styleId="WW8Num36z2">
    <w:name w:val="WW8Num36z2"/>
    <w:rsid w:val="00273BE6"/>
  </w:style>
  <w:style w:type="character" w:customStyle="1" w:styleId="WW8Num36z4">
    <w:name w:val="WW8Num36z4"/>
    <w:rsid w:val="00273BE6"/>
  </w:style>
  <w:style w:type="character" w:customStyle="1" w:styleId="WW8Num36z5">
    <w:name w:val="WW8Num36z5"/>
    <w:rsid w:val="00273BE6"/>
  </w:style>
  <w:style w:type="character" w:customStyle="1" w:styleId="WW8Num36z6">
    <w:name w:val="WW8Num36z6"/>
    <w:rsid w:val="00273BE6"/>
  </w:style>
  <w:style w:type="character" w:customStyle="1" w:styleId="WW8Num36z7">
    <w:name w:val="WW8Num36z7"/>
    <w:rsid w:val="00273BE6"/>
  </w:style>
  <w:style w:type="character" w:customStyle="1" w:styleId="WW8Num36z8">
    <w:name w:val="WW8Num36z8"/>
    <w:rsid w:val="00273BE6"/>
  </w:style>
  <w:style w:type="character" w:customStyle="1" w:styleId="WW8Num42z1">
    <w:name w:val="WW8Num42z1"/>
    <w:rsid w:val="00273BE6"/>
    <w:rPr>
      <w:rFonts w:ascii="OpenSymbol" w:hAnsi="OpenSymbol" w:cs="OpenSymbol"/>
    </w:rPr>
  </w:style>
  <w:style w:type="character" w:customStyle="1" w:styleId="WW8Num47z1">
    <w:name w:val="WW8Num47z1"/>
    <w:rsid w:val="00273BE6"/>
    <w:rPr>
      <w:rFonts w:ascii="OpenSymbol" w:hAnsi="OpenSymbol" w:cs="OpenSymbol"/>
    </w:rPr>
  </w:style>
  <w:style w:type="character" w:customStyle="1" w:styleId="Absatz-Standardschriftart">
    <w:name w:val="Absatz-Standardschriftart"/>
    <w:rsid w:val="00273BE6"/>
  </w:style>
  <w:style w:type="character" w:customStyle="1" w:styleId="WW-Absatz-Standardschriftart">
    <w:name w:val="WW-Absatz-Standardschriftart"/>
    <w:rsid w:val="00273BE6"/>
  </w:style>
  <w:style w:type="character" w:customStyle="1" w:styleId="WW-Absatz-Standardschriftart1">
    <w:name w:val="WW-Absatz-Standardschriftart1"/>
    <w:rsid w:val="00273BE6"/>
  </w:style>
  <w:style w:type="character" w:customStyle="1" w:styleId="WW-Absatz-Standardschriftart11">
    <w:name w:val="WW-Absatz-Standardschriftart11"/>
    <w:rsid w:val="00273BE6"/>
  </w:style>
  <w:style w:type="character" w:customStyle="1" w:styleId="WW-Absatz-Standardschriftart111">
    <w:name w:val="WW-Absatz-Standardschriftart111"/>
    <w:rsid w:val="00273BE6"/>
  </w:style>
  <w:style w:type="character" w:customStyle="1" w:styleId="WW-Absatz-Standardschriftart1111">
    <w:name w:val="WW-Absatz-Standardschriftart1111"/>
    <w:rsid w:val="00273BE6"/>
  </w:style>
  <w:style w:type="character" w:customStyle="1" w:styleId="WW8Num21z1">
    <w:name w:val="WW8Num21z1"/>
    <w:rsid w:val="00273BE6"/>
    <w:rPr>
      <w:rFonts w:cs="Times New Roman"/>
    </w:rPr>
  </w:style>
  <w:style w:type="character" w:customStyle="1" w:styleId="WW-Absatz-Standardschriftart11111">
    <w:name w:val="WW-Absatz-Standardschriftart11111"/>
    <w:rsid w:val="00273BE6"/>
  </w:style>
  <w:style w:type="character" w:customStyle="1" w:styleId="WW-Absatz-Standardschriftart111111">
    <w:name w:val="WW-Absatz-Standardschriftart111111"/>
    <w:rsid w:val="00273BE6"/>
  </w:style>
  <w:style w:type="character" w:customStyle="1" w:styleId="WW-Absatz-Standardschriftart1111111">
    <w:name w:val="WW-Absatz-Standardschriftart1111111"/>
    <w:rsid w:val="00273BE6"/>
  </w:style>
  <w:style w:type="character" w:customStyle="1" w:styleId="WW8Num3z1">
    <w:name w:val="WW8Num3z1"/>
    <w:rsid w:val="00273BE6"/>
    <w:rPr>
      <w:rFonts w:ascii="Courier New" w:hAnsi="Courier New" w:cs="Wingdings"/>
    </w:rPr>
  </w:style>
  <w:style w:type="character" w:customStyle="1" w:styleId="WW8Num3z2">
    <w:name w:val="WW8Num3z2"/>
    <w:rsid w:val="00273BE6"/>
    <w:rPr>
      <w:rFonts w:cs="Times New Roman"/>
    </w:rPr>
  </w:style>
  <w:style w:type="character" w:customStyle="1" w:styleId="WW8Num8z1">
    <w:name w:val="WW8Num8z1"/>
    <w:rsid w:val="00273BE6"/>
    <w:rPr>
      <w:rFonts w:ascii="Verdana" w:hAnsi="Verdana" w:cs="Verdana"/>
      <w:sz w:val="20"/>
      <w:szCs w:val="20"/>
    </w:rPr>
  </w:style>
  <w:style w:type="character" w:customStyle="1" w:styleId="WW8Num18z1">
    <w:name w:val="WW8Num18z1"/>
    <w:rsid w:val="00273BE6"/>
    <w:rPr>
      <w:rFonts w:cs="Verdana"/>
    </w:rPr>
  </w:style>
  <w:style w:type="character" w:customStyle="1" w:styleId="WW8Num22z1">
    <w:name w:val="WW8Num22z1"/>
    <w:rsid w:val="00273BE6"/>
    <w:rPr>
      <w:rFonts w:cs="Times New Roman"/>
    </w:rPr>
  </w:style>
  <w:style w:type="character" w:customStyle="1" w:styleId="WW8Num37z2">
    <w:name w:val="WW8Num37z2"/>
    <w:rsid w:val="00273BE6"/>
    <w:rPr>
      <w:rFonts w:cs="Times New Roman"/>
    </w:rPr>
  </w:style>
  <w:style w:type="character" w:customStyle="1" w:styleId="WW8Num47z2">
    <w:name w:val="WW8Num47z2"/>
    <w:rsid w:val="00273BE6"/>
    <w:rPr>
      <w:rFonts w:cs="Times New Roman"/>
    </w:rPr>
  </w:style>
  <w:style w:type="character" w:customStyle="1" w:styleId="WW8Num18z2">
    <w:name w:val="WW8Num18z2"/>
    <w:rsid w:val="00273BE6"/>
  </w:style>
  <w:style w:type="character" w:customStyle="1" w:styleId="WW8Num37z3">
    <w:name w:val="WW8Num37z3"/>
    <w:rsid w:val="00273BE6"/>
  </w:style>
  <w:style w:type="character" w:customStyle="1" w:styleId="WW8Num37z4">
    <w:name w:val="WW8Num37z4"/>
    <w:rsid w:val="00273BE6"/>
  </w:style>
  <w:style w:type="character" w:customStyle="1" w:styleId="WW8Num37z5">
    <w:name w:val="WW8Num37z5"/>
    <w:rsid w:val="00273BE6"/>
  </w:style>
  <w:style w:type="character" w:customStyle="1" w:styleId="WW8Num37z6">
    <w:name w:val="WW8Num37z6"/>
    <w:rsid w:val="00273BE6"/>
  </w:style>
  <w:style w:type="character" w:customStyle="1" w:styleId="WW8Num37z7">
    <w:name w:val="WW8Num37z7"/>
    <w:rsid w:val="00273BE6"/>
  </w:style>
  <w:style w:type="character" w:customStyle="1" w:styleId="WW8Num37z8">
    <w:name w:val="WW8Num37z8"/>
    <w:rsid w:val="00273BE6"/>
  </w:style>
  <w:style w:type="character" w:customStyle="1" w:styleId="WW8Num38z2">
    <w:name w:val="WW8Num38z2"/>
    <w:rsid w:val="00273BE6"/>
  </w:style>
  <w:style w:type="character" w:customStyle="1" w:styleId="WW8Num38z3">
    <w:name w:val="WW8Num38z3"/>
    <w:rsid w:val="00273BE6"/>
  </w:style>
  <w:style w:type="character" w:customStyle="1" w:styleId="WW8Num38z4">
    <w:name w:val="WW8Num38z4"/>
    <w:rsid w:val="00273BE6"/>
  </w:style>
  <w:style w:type="character" w:customStyle="1" w:styleId="WW8Num38z5">
    <w:name w:val="WW8Num38z5"/>
    <w:rsid w:val="00273BE6"/>
  </w:style>
  <w:style w:type="character" w:customStyle="1" w:styleId="WW8Num38z6">
    <w:name w:val="WW8Num38z6"/>
    <w:rsid w:val="00273BE6"/>
  </w:style>
  <w:style w:type="character" w:customStyle="1" w:styleId="WW8Num38z7">
    <w:name w:val="WW8Num38z7"/>
    <w:rsid w:val="00273BE6"/>
  </w:style>
  <w:style w:type="character" w:customStyle="1" w:styleId="WW8Num38z8">
    <w:name w:val="WW8Num38z8"/>
    <w:rsid w:val="00273BE6"/>
  </w:style>
  <w:style w:type="character" w:customStyle="1" w:styleId="WW8Num39z2">
    <w:name w:val="WW8Num39z2"/>
    <w:rsid w:val="00273BE6"/>
  </w:style>
  <w:style w:type="character" w:customStyle="1" w:styleId="WW8Num39z3">
    <w:name w:val="WW8Num39z3"/>
    <w:rsid w:val="00273BE6"/>
  </w:style>
  <w:style w:type="character" w:customStyle="1" w:styleId="WW8Num39z4">
    <w:name w:val="WW8Num39z4"/>
    <w:rsid w:val="00273BE6"/>
  </w:style>
  <w:style w:type="character" w:customStyle="1" w:styleId="WW8Num39z5">
    <w:name w:val="WW8Num39z5"/>
    <w:rsid w:val="00273BE6"/>
  </w:style>
  <w:style w:type="character" w:customStyle="1" w:styleId="WW8Num39z6">
    <w:name w:val="WW8Num39z6"/>
    <w:rsid w:val="00273BE6"/>
  </w:style>
  <w:style w:type="character" w:customStyle="1" w:styleId="WW8Num39z7">
    <w:name w:val="WW8Num39z7"/>
    <w:rsid w:val="00273BE6"/>
  </w:style>
  <w:style w:type="character" w:customStyle="1" w:styleId="WW8Num39z8">
    <w:name w:val="WW8Num39z8"/>
    <w:rsid w:val="00273BE6"/>
  </w:style>
  <w:style w:type="character" w:customStyle="1" w:styleId="WW8Num47z3">
    <w:name w:val="WW8Num47z3"/>
    <w:rsid w:val="00273BE6"/>
  </w:style>
  <w:style w:type="character" w:customStyle="1" w:styleId="WW8Num47z4">
    <w:name w:val="WW8Num47z4"/>
    <w:rsid w:val="00273BE6"/>
  </w:style>
  <w:style w:type="character" w:customStyle="1" w:styleId="WW8Num47z5">
    <w:name w:val="WW8Num47z5"/>
    <w:rsid w:val="00273BE6"/>
  </w:style>
  <w:style w:type="character" w:customStyle="1" w:styleId="WW8Num47z6">
    <w:name w:val="WW8Num47z6"/>
    <w:rsid w:val="00273BE6"/>
  </w:style>
  <w:style w:type="character" w:customStyle="1" w:styleId="WW8Num47z7">
    <w:name w:val="WW8Num47z7"/>
    <w:rsid w:val="00273BE6"/>
  </w:style>
  <w:style w:type="character" w:customStyle="1" w:styleId="WW8Num47z8">
    <w:name w:val="WW8Num47z8"/>
    <w:rsid w:val="00273BE6"/>
  </w:style>
  <w:style w:type="character" w:customStyle="1" w:styleId="WW8Num4z2">
    <w:name w:val="WW8Num4z2"/>
    <w:rsid w:val="00273BE6"/>
    <w:rPr>
      <w:rFonts w:cs="Times New Roman"/>
    </w:rPr>
  </w:style>
  <w:style w:type="character" w:customStyle="1" w:styleId="WW8Num9z1">
    <w:name w:val="WW8Num9z1"/>
    <w:rsid w:val="00273BE6"/>
    <w:rPr>
      <w:rFonts w:ascii="Verdana" w:hAnsi="Verdana" w:cs="Verdana"/>
      <w:sz w:val="20"/>
      <w:szCs w:val="20"/>
    </w:rPr>
  </w:style>
  <w:style w:type="character" w:customStyle="1" w:styleId="WW8Num19z1">
    <w:name w:val="WW8Num19z1"/>
    <w:rsid w:val="00273BE6"/>
    <w:rPr>
      <w:rFonts w:cs="Verdana"/>
    </w:rPr>
  </w:style>
  <w:style w:type="character" w:customStyle="1" w:styleId="WW8Num40z2">
    <w:name w:val="WW8Num40z2"/>
    <w:rsid w:val="00273BE6"/>
  </w:style>
  <w:style w:type="character" w:customStyle="1" w:styleId="WW8Num40z3">
    <w:name w:val="WW8Num40z3"/>
    <w:rsid w:val="00273BE6"/>
  </w:style>
  <w:style w:type="character" w:customStyle="1" w:styleId="WW8Num40z4">
    <w:name w:val="WW8Num40z4"/>
    <w:rsid w:val="00273BE6"/>
  </w:style>
  <w:style w:type="character" w:customStyle="1" w:styleId="WW8Num40z5">
    <w:name w:val="WW8Num40z5"/>
    <w:rsid w:val="00273BE6"/>
  </w:style>
  <w:style w:type="character" w:customStyle="1" w:styleId="WW8Num40z6">
    <w:name w:val="WW8Num40z6"/>
    <w:rsid w:val="00273BE6"/>
  </w:style>
  <w:style w:type="character" w:customStyle="1" w:styleId="WW8Num40z7">
    <w:name w:val="WW8Num40z7"/>
    <w:rsid w:val="00273BE6"/>
  </w:style>
  <w:style w:type="character" w:customStyle="1" w:styleId="WW8Num40z8">
    <w:name w:val="WW8Num40z8"/>
    <w:rsid w:val="00273BE6"/>
  </w:style>
  <w:style w:type="character" w:customStyle="1" w:styleId="WW8Num19z2">
    <w:name w:val="WW8Num19z2"/>
    <w:rsid w:val="00273BE6"/>
    <w:rPr>
      <w:rFonts w:cs="Times New Roman"/>
      <w:b w:val="0"/>
      <w:i w:val="0"/>
    </w:rPr>
  </w:style>
  <w:style w:type="character" w:customStyle="1" w:styleId="WW8Num42z2">
    <w:name w:val="WW8Num42z2"/>
    <w:rsid w:val="00273BE6"/>
    <w:rPr>
      <w:rFonts w:cs="Times New Roman"/>
    </w:rPr>
  </w:style>
  <w:style w:type="character" w:customStyle="1" w:styleId="WW8Num42z3">
    <w:name w:val="WW8Num42z3"/>
    <w:rsid w:val="00273BE6"/>
  </w:style>
  <w:style w:type="character" w:customStyle="1" w:styleId="WW8Num42z4">
    <w:name w:val="WW8Num42z4"/>
    <w:rsid w:val="00273BE6"/>
  </w:style>
  <w:style w:type="character" w:customStyle="1" w:styleId="WW8Num42z5">
    <w:name w:val="WW8Num42z5"/>
    <w:rsid w:val="00273BE6"/>
  </w:style>
  <w:style w:type="character" w:customStyle="1" w:styleId="WW8Num42z6">
    <w:name w:val="WW8Num42z6"/>
    <w:rsid w:val="00273BE6"/>
  </w:style>
  <w:style w:type="character" w:customStyle="1" w:styleId="WW8Num42z7">
    <w:name w:val="WW8Num42z7"/>
    <w:rsid w:val="00273BE6"/>
  </w:style>
  <w:style w:type="character" w:customStyle="1" w:styleId="WW8Num42z8">
    <w:name w:val="WW8Num42z8"/>
    <w:rsid w:val="00273BE6"/>
  </w:style>
  <w:style w:type="character" w:customStyle="1" w:styleId="WW8Num20z2">
    <w:name w:val="WW8Num20z2"/>
    <w:rsid w:val="00273BE6"/>
    <w:rPr>
      <w:rFonts w:cs="Times New Roman"/>
      <w:b w:val="0"/>
      <w:i w:val="0"/>
    </w:rPr>
  </w:style>
  <w:style w:type="character" w:customStyle="1" w:styleId="WW8Num20z1">
    <w:name w:val="WW8Num20z1"/>
    <w:rsid w:val="00273BE6"/>
    <w:rPr>
      <w:rFonts w:cs="Times New Roman"/>
    </w:rPr>
  </w:style>
  <w:style w:type="character" w:customStyle="1" w:styleId="WW8Num53z1">
    <w:name w:val="WW8Num53z1"/>
    <w:rsid w:val="00273BE6"/>
    <w:rPr>
      <w:rFonts w:cs="Times New Roman"/>
    </w:rPr>
  </w:style>
  <w:style w:type="character" w:customStyle="1" w:styleId="WW8Num55z2">
    <w:name w:val="WW8Num55z2"/>
    <w:rsid w:val="00273BE6"/>
    <w:rPr>
      <w:rFonts w:cs="Times New Roman"/>
    </w:rPr>
  </w:style>
  <w:style w:type="character" w:customStyle="1" w:styleId="Domylnaczcionkaakapitu1">
    <w:name w:val="Domyślna czcionka akapitu1"/>
    <w:rsid w:val="00273BE6"/>
  </w:style>
  <w:style w:type="character" w:customStyle="1" w:styleId="tekstdokbold">
    <w:name w:val="tekst dok. bold"/>
    <w:rsid w:val="00273BE6"/>
    <w:rPr>
      <w:b/>
    </w:rPr>
  </w:style>
  <w:style w:type="character" w:styleId="Numerstrony">
    <w:name w:val="page number"/>
    <w:rsid w:val="00273BE6"/>
    <w:rPr>
      <w:rFonts w:cs="Times New Roman"/>
    </w:rPr>
  </w:style>
  <w:style w:type="character" w:styleId="Pogrubienie">
    <w:name w:val="Strong"/>
    <w:qFormat/>
    <w:rsid w:val="00273BE6"/>
    <w:rPr>
      <w:rFonts w:cs="Times New Roman"/>
      <w:b/>
    </w:rPr>
  </w:style>
  <w:style w:type="character" w:customStyle="1" w:styleId="Znakiprzypiswdolnych">
    <w:name w:val="Znaki przypisów dolnych"/>
    <w:rsid w:val="00273BE6"/>
    <w:rPr>
      <w:vertAlign w:val="superscript"/>
    </w:rPr>
  </w:style>
  <w:style w:type="character" w:styleId="Hipercze">
    <w:name w:val="Hyperlink"/>
    <w:uiPriority w:val="99"/>
    <w:rsid w:val="00273BE6"/>
    <w:rPr>
      <w:rFonts w:cs="Times New Roman"/>
      <w:color w:val="0000FF"/>
      <w:u w:val="single"/>
    </w:rPr>
  </w:style>
  <w:style w:type="character" w:customStyle="1" w:styleId="Pogrubienie1">
    <w:name w:val="Pogrubienie1"/>
    <w:rsid w:val="00273BE6"/>
    <w:rPr>
      <w:b/>
    </w:rPr>
  </w:style>
  <w:style w:type="character" w:customStyle="1" w:styleId="TekstpodstawowyZnak">
    <w:name w:val="Tekst podstawowy Znak"/>
    <w:uiPriority w:val="99"/>
    <w:rsid w:val="00273BE6"/>
    <w:rPr>
      <w:rFonts w:ascii="Arial" w:hAnsi="Arial" w:cs="StarSymbol"/>
      <w:sz w:val="20"/>
      <w:szCs w:val="20"/>
      <w:lang w:eastAsia="zh-CN"/>
    </w:rPr>
  </w:style>
  <w:style w:type="character" w:customStyle="1" w:styleId="TekstpodstawowywcityZnak">
    <w:name w:val="Tekst podstawowy wcięty Znak"/>
    <w:uiPriority w:val="99"/>
    <w:rsid w:val="00273BE6"/>
    <w:rPr>
      <w:rFonts w:ascii="Times New Roman" w:hAnsi="Times New Roman" w:cs="Verdana"/>
      <w:sz w:val="20"/>
      <w:szCs w:val="20"/>
      <w:lang w:eastAsia="zh-CN"/>
    </w:rPr>
  </w:style>
  <w:style w:type="character" w:customStyle="1" w:styleId="TekstkomentarzaZnak">
    <w:name w:val="Tekst komentarza Znak"/>
    <w:uiPriority w:val="99"/>
    <w:rsid w:val="00273BE6"/>
    <w:rPr>
      <w:rFonts w:ascii="Times New Roman" w:hAnsi="Times New Roman" w:cs="Verdana"/>
      <w:sz w:val="20"/>
      <w:szCs w:val="20"/>
      <w:lang w:eastAsia="zh-CN"/>
    </w:rPr>
  </w:style>
  <w:style w:type="character" w:customStyle="1" w:styleId="TematkomentarzaZnak">
    <w:name w:val="Temat komentarza Znak"/>
    <w:uiPriority w:val="99"/>
    <w:rsid w:val="00273BE6"/>
    <w:rPr>
      <w:rFonts w:ascii="Times New Roman" w:hAnsi="Times New Roman" w:cs="Verdana"/>
      <w:b/>
      <w:bCs/>
      <w:sz w:val="20"/>
      <w:szCs w:val="20"/>
      <w:lang w:eastAsia="zh-CN"/>
    </w:rPr>
  </w:style>
  <w:style w:type="character" w:customStyle="1" w:styleId="TekstprzypisudolnegoZnak">
    <w:name w:val="Tekst przypisu dolnego Znak"/>
    <w:uiPriority w:val="99"/>
    <w:rsid w:val="00273BE6"/>
    <w:rPr>
      <w:rFonts w:ascii="Times New Roman" w:hAnsi="Times New Roman" w:cs="Verdana"/>
      <w:sz w:val="20"/>
      <w:szCs w:val="20"/>
      <w:lang w:eastAsia="zh-CN"/>
    </w:rPr>
  </w:style>
  <w:style w:type="character" w:customStyle="1" w:styleId="TekstprzypisukocowegoZnak">
    <w:name w:val="Tekst przypisu końcowego Znak"/>
    <w:rsid w:val="00273BE6"/>
    <w:rPr>
      <w:rFonts w:ascii="Times New Roman" w:hAnsi="Times New Roman" w:cs="Verdana"/>
      <w:sz w:val="20"/>
      <w:szCs w:val="20"/>
      <w:lang w:eastAsia="zh-CN"/>
    </w:rPr>
  </w:style>
  <w:style w:type="character" w:customStyle="1" w:styleId="PodtytuZnak">
    <w:name w:val="Podtytuł Znak"/>
    <w:uiPriority w:val="99"/>
    <w:rsid w:val="00273BE6"/>
    <w:rPr>
      <w:rFonts w:ascii="Arial" w:hAnsi="Arial" w:cs="StarSymbol"/>
      <w:i/>
      <w:sz w:val="24"/>
      <w:szCs w:val="24"/>
      <w:lang w:eastAsia="zh-CN"/>
    </w:rPr>
  </w:style>
  <w:style w:type="character" w:customStyle="1" w:styleId="ZwykytekstZnak">
    <w:name w:val="Zwykły tekst Znak"/>
    <w:rsid w:val="00273BE6"/>
    <w:rPr>
      <w:rFonts w:ascii="Courier New" w:hAnsi="Courier New" w:cs="Times New Roman"/>
      <w:sz w:val="20"/>
      <w:szCs w:val="20"/>
    </w:rPr>
  </w:style>
  <w:style w:type="character" w:customStyle="1" w:styleId="Odwoaniedokomentarza1">
    <w:name w:val="Odwołanie do komentarza1"/>
    <w:rsid w:val="00273BE6"/>
    <w:rPr>
      <w:rFonts w:cs="Times New Roman"/>
      <w:sz w:val="16"/>
    </w:rPr>
  </w:style>
  <w:style w:type="character" w:customStyle="1" w:styleId="Odwoanieprzypisudolnego1">
    <w:name w:val="Odwołanie przypisu dolnego1"/>
    <w:rsid w:val="00273BE6"/>
    <w:rPr>
      <w:vertAlign w:val="superscript"/>
    </w:rPr>
  </w:style>
  <w:style w:type="character" w:customStyle="1" w:styleId="Znakiprzypiswkocowych">
    <w:name w:val="Znaki przypisów końcowych"/>
    <w:rsid w:val="00273BE6"/>
    <w:rPr>
      <w:vertAlign w:val="superscript"/>
    </w:rPr>
  </w:style>
  <w:style w:type="character" w:customStyle="1" w:styleId="WW-Znakiprzypiswkocowych">
    <w:name w:val="WW-Znaki przypisów końcowych"/>
    <w:rsid w:val="00273BE6"/>
  </w:style>
  <w:style w:type="character" w:customStyle="1" w:styleId="Odwoanieprzypisukocowego1">
    <w:name w:val="Odwołanie przypisu końcowego1"/>
    <w:rsid w:val="00273BE6"/>
    <w:rPr>
      <w:vertAlign w:val="superscript"/>
    </w:rPr>
  </w:style>
  <w:style w:type="character" w:customStyle="1" w:styleId="WW8Num55z1">
    <w:name w:val="WW8Num55z1"/>
    <w:rsid w:val="00273BE6"/>
    <w:rPr>
      <w:rFonts w:ascii="Courier New" w:hAnsi="Courier New" w:cs="StarSymbol"/>
    </w:rPr>
  </w:style>
  <w:style w:type="character" w:customStyle="1" w:styleId="WW8Num55z3">
    <w:name w:val="WW8Num55z3"/>
    <w:rsid w:val="00273BE6"/>
    <w:rPr>
      <w:rFonts w:ascii="Symbol" w:hAnsi="Symbol" w:cs="Symbol"/>
    </w:rPr>
  </w:style>
  <w:style w:type="character" w:customStyle="1" w:styleId="WW8Num53z2">
    <w:name w:val="WW8Num53z2"/>
    <w:rsid w:val="00273BE6"/>
  </w:style>
  <w:style w:type="character" w:customStyle="1" w:styleId="WW8Num53z3">
    <w:name w:val="WW8Num53z3"/>
    <w:rsid w:val="00273BE6"/>
  </w:style>
  <w:style w:type="character" w:customStyle="1" w:styleId="WW8Num53z4">
    <w:name w:val="WW8Num53z4"/>
    <w:rsid w:val="00273BE6"/>
  </w:style>
  <w:style w:type="character" w:customStyle="1" w:styleId="WW8Num53z5">
    <w:name w:val="WW8Num53z5"/>
    <w:rsid w:val="00273BE6"/>
  </w:style>
  <w:style w:type="character" w:customStyle="1" w:styleId="WW8Num53z6">
    <w:name w:val="WW8Num53z6"/>
    <w:rsid w:val="00273BE6"/>
  </w:style>
  <w:style w:type="character" w:customStyle="1" w:styleId="WW8Num53z7">
    <w:name w:val="WW8Num53z7"/>
    <w:rsid w:val="00273BE6"/>
  </w:style>
  <w:style w:type="character" w:customStyle="1" w:styleId="WW8Num53z8">
    <w:name w:val="WW8Num53z8"/>
    <w:rsid w:val="00273BE6"/>
  </w:style>
  <w:style w:type="character" w:customStyle="1" w:styleId="Znakiwypunktowania">
    <w:name w:val="Znaki wypunktowania"/>
    <w:rsid w:val="00273BE6"/>
    <w:rPr>
      <w:rFonts w:ascii="OpenSymbol" w:eastAsia="OpenSymbol" w:hAnsi="OpenSymbol" w:cs="OpenSymbol"/>
    </w:rPr>
  </w:style>
  <w:style w:type="character" w:customStyle="1" w:styleId="Znakinumeracji">
    <w:name w:val="Znaki numeracji"/>
    <w:rsid w:val="00273BE6"/>
  </w:style>
  <w:style w:type="character" w:customStyle="1" w:styleId="WW-Domylnaczcionkaakapitu">
    <w:name w:val="WW-Domyślna czcionka akapitu"/>
    <w:rsid w:val="00273BE6"/>
  </w:style>
  <w:style w:type="character" w:customStyle="1" w:styleId="FontStyle14">
    <w:name w:val="Font Style14"/>
    <w:rsid w:val="00273BE6"/>
    <w:rPr>
      <w:rFonts w:ascii="Verdana" w:hAnsi="Verdana" w:cs="TimesNewRoman"/>
      <w:sz w:val="18"/>
      <w:szCs w:val="18"/>
    </w:rPr>
  </w:style>
  <w:style w:type="character" w:customStyle="1" w:styleId="Odwoaniedokomentarza2">
    <w:name w:val="Odwołanie do komentarza2"/>
    <w:rsid w:val="00273BE6"/>
    <w:rPr>
      <w:sz w:val="16"/>
      <w:szCs w:val="16"/>
    </w:rPr>
  </w:style>
  <w:style w:type="character" w:customStyle="1" w:styleId="TekstkomentarzaZnak1">
    <w:name w:val="Tekst komentarza Znak1"/>
    <w:rsid w:val="00273BE6"/>
    <w:rPr>
      <w:rFonts w:cs="Verdana"/>
      <w:lang w:eastAsia="zh-CN"/>
    </w:rPr>
  </w:style>
  <w:style w:type="character" w:customStyle="1" w:styleId="Odwoaniedokomentarza3">
    <w:name w:val="Odwołanie do komentarza3"/>
    <w:rsid w:val="00273BE6"/>
    <w:rPr>
      <w:sz w:val="16"/>
      <w:szCs w:val="16"/>
    </w:rPr>
  </w:style>
  <w:style w:type="character" w:customStyle="1" w:styleId="TekstkomentarzaZnak2">
    <w:name w:val="Tekst komentarza Znak2"/>
    <w:rsid w:val="00273BE6"/>
    <w:rPr>
      <w:rFonts w:cs="Verdana"/>
      <w:lang w:eastAsia="zh-CN"/>
    </w:rPr>
  </w:style>
  <w:style w:type="character" w:styleId="Numerwiersza">
    <w:name w:val="line number"/>
    <w:rsid w:val="00273BE6"/>
  </w:style>
  <w:style w:type="paragraph" w:customStyle="1" w:styleId="Nagwek40">
    <w:name w:val="Nagłówek4"/>
    <w:basedOn w:val="Normalny"/>
    <w:next w:val="Tekstpodstawowy"/>
    <w:rsid w:val="00273BE6"/>
    <w:pPr>
      <w:keepNext/>
      <w:suppressAutoHyphens/>
      <w:spacing w:before="240" w:after="120"/>
      <w:jc w:val="left"/>
    </w:pPr>
    <w:rPr>
      <w:rFonts w:ascii="Liberation Sans" w:eastAsia="Lucida Sans Unicode" w:hAnsi="Liberation Sans" w:cs="Mangal"/>
      <w:sz w:val="28"/>
      <w:szCs w:val="28"/>
      <w:lang w:eastAsia="zh-CN"/>
    </w:rPr>
  </w:style>
  <w:style w:type="paragraph" w:styleId="Tekstpodstawowy">
    <w:name w:val="Body Text"/>
    <w:basedOn w:val="Normalny"/>
    <w:link w:val="TekstpodstawowyZnak1"/>
    <w:uiPriority w:val="99"/>
    <w:rsid w:val="00273BE6"/>
    <w:pPr>
      <w:suppressAutoHyphens/>
      <w:jc w:val="left"/>
    </w:pPr>
    <w:rPr>
      <w:rFonts w:ascii="Arial" w:eastAsia="Times New Roman" w:hAnsi="Arial"/>
      <w:szCs w:val="20"/>
      <w:lang w:eastAsia="zh-CN"/>
    </w:rPr>
  </w:style>
  <w:style w:type="character" w:customStyle="1" w:styleId="TekstpodstawowyZnak1">
    <w:name w:val="Tekst podstawowy Znak1"/>
    <w:link w:val="Tekstpodstawowy"/>
    <w:uiPriority w:val="99"/>
    <w:rsid w:val="00273BE6"/>
    <w:rPr>
      <w:rFonts w:ascii="Arial" w:eastAsia="Times New Roman" w:hAnsi="Arial" w:cs="StarSymbol"/>
      <w:sz w:val="24"/>
      <w:szCs w:val="20"/>
      <w:lang w:eastAsia="zh-CN"/>
    </w:rPr>
  </w:style>
  <w:style w:type="paragraph" w:styleId="Lista">
    <w:name w:val="List"/>
    <w:basedOn w:val="Normalny"/>
    <w:rsid w:val="00273BE6"/>
    <w:pPr>
      <w:suppressAutoHyphens/>
      <w:ind w:left="283" w:hanging="283"/>
      <w:jc w:val="left"/>
    </w:pPr>
    <w:rPr>
      <w:rFonts w:ascii="Arial" w:eastAsia="Times New Roman" w:hAnsi="Arial" w:cs="StarSymbol"/>
      <w:szCs w:val="20"/>
      <w:lang w:eastAsia="zh-CN"/>
    </w:rPr>
  </w:style>
  <w:style w:type="paragraph" w:styleId="Legenda">
    <w:name w:val="caption"/>
    <w:basedOn w:val="Normalny"/>
    <w:qFormat/>
    <w:rsid w:val="00273BE6"/>
    <w:pPr>
      <w:suppressLineNumbers/>
      <w:suppressAutoHyphens/>
      <w:spacing w:before="120" w:after="120"/>
      <w:jc w:val="left"/>
    </w:pPr>
    <w:rPr>
      <w:rFonts w:ascii="Times New Roman" w:eastAsia="Times New Roman" w:hAnsi="Times New Roman" w:cs="Mangal"/>
      <w:i/>
      <w:iCs/>
      <w:szCs w:val="24"/>
      <w:lang w:eastAsia="zh-CN"/>
    </w:rPr>
  </w:style>
  <w:style w:type="paragraph" w:customStyle="1" w:styleId="Indeks">
    <w:name w:val="Indeks"/>
    <w:basedOn w:val="Normalny"/>
    <w:rsid w:val="00273BE6"/>
    <w:pPr>
      <w:suppressLineNumbers/>
      <w:suppressAutoHyphens/>
      <w:jc w:val="left"/>
    </w:pPr>
    <w:rPr>
      <w:rFonts w:ascii="Times New Roman" w:eastAsia="Times New Roman" w:hAnsi="Times New Roman" w:cs="Verdana"/>
      <w:szCs w:val="24"/>
      <w:lang w:eastAsia="zh-CN"/>
    </w:rPr>
  </w:style>
  <w:style w:type="paragraph" w:customStyle="1" w:styleId="Nagwek30">
    <w:name w:val="Nagłówek3"/>
    <w:basedOn w:val="Normalny"/>
    <w:next w:val="Tekstpodstawowy"/>
    <w:rsid w:val="00273BE6"/>
    <w:pPr>
      <w:keepNext/>
      <w:suppressAutoHyphens/>
      <w:spacing w:before="240" w:after="120"/>
      <w:jc w:val="left"/>
    </w:pPr>
    <w:rPr>
      <w:rFonts w:ascii="Liberation Sans" w:eastAsia="Microsoft YaHei" w:hAnsi="Liberation Sans" w:cs="Mangal"/>
      <w:sz w:val="28"/>
      <w:szCs w:val="28"/>
      <w:lang w:eastAsia="zh-CN"/>
    </w:rPr>
  </w:style>
  <w:style w:type="paragraph" w:customStyle="1" w:styleId="Legenda3">
    <w:name w:val="Legenda3"/>
    <w:basedOn w:val="Normalny"/>
    <w:rsid w:val="00273BE6"/>
    <w:pPr>
      <w:suppressLineNumbers/>
      <w:suppressAutoHyphens/>
      <w:spacing w:before="120" w:after="120"/>
      <w:jc w:val="left"/>
    </w:pPr>
    <w:rPr>
      <w:rFonts w:ascii="Times New Roman" w:eastAsia="Times New Roman" w:hAnsi="Times New Roman" w:cs="Mangal"/>
      <w:i/>
      <w:iCs/>
      <w:szCs w:val="24"/>
      <w:lang w:eastAsia="zh-CN"/>
    </w:rPr>
  </w:style>
  <w:style w:type="paragraph" w:customStyle="1" w:styleId="Nagwek20">
    <w:name w:val="Nagłówek2"/>
    <w:basedOn w:val="Normalny"/>
    <w:next w:val="Tekstpodstawowy"/>
    <w:rsid w:val="00273BE6"/>
    <w:pPr>
      <w:keepNext/>
      <w:suppressAutoHyphens/>
      <w:spacing w:before="240" w:after="120"/>
      <w:jc w:val="left"/>
    </w:pPr>
    <w:rPr>
      <w:rFonts w:ascii="Liberation Sans" w:eastAsia="Lucida Sans Unicode" w:hAnsi="Liberation Sans" w:cs="Mangal"/>
      <w:sz w:val="28"/>
      <w:szCs w:val="28"/>
      <w:lang w:eastAsia="zh-CN"/>
    </w:rPr>
  </w:style>
  <w:style w:type="paragraph" w:customStyle="1" w:styleId="Legenda2">
    <w:name w:val="Legenda2"/>
    <w:basedOn w:val="Normalny"/>
    <w:rsid w:val="00273BE6"/>
    <w:pPr>
      <w:suppressLineNumbers/>
      <w:suppressAutoHyphens/>
      <w:spacing w:before="120" w:after="120"/>
      <w:jc w:val="left"/>
    </w:pPr>
    <w:rPr>
      <w:rFonts w:ascii="Times New Roman" w:eastAsia="Times New Roman" w:hAnsi="Times New Roman" w:cs="Mangal"/>
      <w:i/>
      <w:iCs/>
      <w:szCs w:val="24"/>
      <w:lang w:eastAsia="zh-CN"/>
    </w:rPr>
  </w:style>
  <w:style w:type="paragraph" w:customStyle="1" w:styleId="Nagwek10">
    <w:name w:val="Nagłówek1"/>
    <w:basedOn w:val="Normalny"/>
    <w:next w:val="Tekstpodstawowy"/>
    <w:rsid w:val="00273BE6"/>
    <w:pPr>
      <w:suppressAutoHyphens/>
      <w:jc w:val="center"/>
    </w:pPr>
    <w:rPr>
      <w:rFonts w:ascii="Times New Roman" w:eastAsia="Times New Roman" w:hAnsi="Times New Roman" w:cs="Verdana"/>
      <w:sz w:val="28"/>
      <w:szCs w:val="24"/>
      <w:lang w:eastAsia="zh-CN"/>
    </w:rPr>
  </w:style>
  <w:style w:type="paragraph" w:customStyle="1" w:styleId="Legenda1">
    <w:name w:val="Legenda1"/>
    <w:basedOn w:val="Normalny"/>
    <w:rsid w:val="00273BE6"/>
    <w:pPr>
      <w:suppressLineNumbers/>
      <w:suppressAutoHyphens/>
      <w:spacing w:before="120" w:after="120"/>
      <w:jc w:val="left"/>
    </w:pPr>
    <w:rPr>
      <w:rFonts w:ascii="Times New Roman" w:eastAsia="Times New Roman" w:hAnsi="Times New Roman" w:cs="Calibri"/>
      <w:i/>
      <w:iCs/>
      <w:szCs w:val="24"/>
      <w:lang w:eastAsia="zh-CN"/>
    </w:rPr>
  </w:style>
  <w:style w:type="paragraph" w:customStyle="1" w:styleId="Podpispodobiektem">
    <w:name w:val="Podpis pod obiektem"/>
    <w:basedOn w:val="Normalny"/>
    <w:rsid w:val="00273BE6"/>
    <w:pPr>
      <w:suppressLineNumbers/>
      <w:suppressAutoHyphens/>
      <w:spacing w:before="120" w:after="120"/>
      <w:jc w:val="left"/>
    </w:pPr>
    <w:rPr>
      <w:rFonts w:ascii="Times New Roman" w:eastAsia="Times New Roman" w:hAnsi="Times New Roman" w:cs="Verdana"/>
      <w:i/>
      <w:iCs/>
      <w:szCs w:val="24"/>
      <w:lang w:eastAsia="zh-CN"/>
    </w:rPr>
  </w:style>
  <w:style w:type="paragraph" w:styleId="NormalnyWeb">
    <w:name w:val="Normal (Web)"/>
    <w:basedOn w:val="Normalny"/>
    <w:uiPriority w:val="99"/>
    <w:rsid w:val="00273BE6"/>
    <w:pPr>
      <w:suppressAutoHyphens/>
      <w:spacing w:before="100" w:after="100"/>
    </w:pPr>
    <w:rPr>
      <w:rFonts w:ascii="Times New Roman" w:eastAsia="Times New Roman" w:hAnsi="Times New Roman" w:cs="Verdana"/>
      <w:sz w:val="20"/>
      <w:szCs w:val="20"/>
      <w:lang w:eastAsia="zh-CN"/>
    </w:rPr>
  </w:style>
  <w:style w:type="paragraph" w:customStyle="1" w:styleId="Listawypunktowana2">
    <w:name w:val="Lista wypunktowana 2"/>
    <w:basedOn w:val="Normalny"/>
    <w:rsid w:val="00273BE6"/>
    <w:pPr>
      <w:suppressAutoHyphens/>
      <w:ind w:left="566" w:hanging="283"/>
      <w:jc w:val="left"/>
    </w:pPr>
    <w:rPr>
      <w:rFonts w:ascii="Times New Roman" w:eastAsia="Times New Roman" w:hAnsi="Times New Roman" w:cs="Verdana"/>
      <w:szCs w:val="24"/>
      <w:lang w:eastAsia="zh-CN"/>
    </w:rPr>
  </w:style>
  <w:style w:type="paragraph" w:styleId="Tekstpodstawowywcity">
    <w:name w:val="Body Text Indent"/>
    <w:basedOn w:val="Normalny"/>
    <w:link w:val="TekstpodstawowywcityZnak1"/>
    <w:rsid w:val="00273BE6"/>
    <w:pPr>
      <w:suppressAutoHyphens/>
      <w:ind w:left="1416"/>
      <w:jc w:val="left"/>
    </w:pPr>
    <w:rPr>
      <w:rFonts w:ascii="Times New Roman" w:eastAsia="Times New Roman" w:hAnsi="Times New Roman"/>
      <w:sz w:val="32"/>
      <w:szCs w:val="20"/>
      <w:lang w:eastAsia="zh-CN"/>
    </w:rPr>
  </w:style>
  <w:style w:type="character" w:customStyle="1" w:styleId="TekstpodstawowywcityZnak1">
    <w:name w:val="Tekst podstawowy wcięty Znak1"/>
    <w:link w:val="Tekstpodstawowywcity"/>
    <w:rsid w:val="00273BE6"/>
    <w:rPr>
      <w:rFonts w:ascii="Times New Roman" w:eastAsia="Times New Roman" w:hAnsi="Times New Roman" w:cs="Verdana"/>
      <w:sz w:val="32"/>
      <w:szCs w:val="20"/>
      <w:lang w:eastAsia="zh-CN"/>
    </w:rPr>
  </w:style>
  <w:style w:type="paragraph" w:customStyle="1" w:styleId="Lista-kontynuacja21">
    <w:name w:val="Lista - kontynuacja 21"/>
    <w:basedOn w:val="Normalny"/>
    <w:rsid w:val="00273BE6"/>
    <w:pPr>
      <w:suppressAutoHyphens/>
      <w:spacing w:after="120"/>
      <w:ind w:left="566"/>
      <w:jc w:val="left"/>
    </w:pPr>
    <w:rPr>
      <w:rFonts w:ascii="Times New Roman" w:eastAsia="Times New Roman" w:hAnsi="Times New Roman" w:cs="Verdana"/>
      <w:sz w:val="20"/>
      <w:szCs w:val="20"/>
      <w:lang w:eastAsia="zh-CN"/>
    </w:rPr>
  </w:style>
  <w:style w:type="paragraph" w:customStyle="1" w:styleId="Tekstpodstawowy21">
    <w:name w:val="Tekst podstawowy 21"/>
    <w:basedOn w:val="Normalny"/>
    <w:rsid w:val="00273BE6"/>
    <w:pPr>
      <w:suppressAutoHyphens/>
      <w:spacing w:before="120"/>
    </w:pPr>
    <w:rPr>
      <w:rFonts w:ascii="Times New Roman" w:eastAsia="Times New Roman" w:hAnsi="Times New Roman" w:cs="Verdana"/>
      <w:b/>
      <w:bCs/>
      <w:sz w:val="25"/>
      <w:szCs w:val="24"/>
      <w:lang w:eastAsia="zh-CN"/>
    </w:rPr>
  </w:style>
  <w:style w:type="paragraph" w:customStyle="1" w:styleId="Tekstpodstawowy32">
    <w:name w:val="Tekst podstawowy 32"/>
    <w:basedOn w:val="Normalny"/>
    <w:rsid w:val="00273BE6"/>
    <w:pPr>
      <w:suppressAutoHyphens/>
      <w:spacing w:before="120"/>
    </w:pPr>
    <w:rPr>
      <w:rFonts w:ascii="Times New Roman" w:eastAsia="Times New Roman" w:hAnsi="Times New Roman" w:cs="Verdana"/>
      <w:i/>
      <w:iCs/>
      <w:szCs w:val="24"/>
      <w:lang w:eastAsia="zh-CN"/>
    </w:rPr>
  </w:style>
  <w:style w:type="paragraph" w:customStyle="1" w:styleId="Tekstpodstawowywcity21">
    <w:name w:val="Tekst podstawowy wcięty 21"/>
    <w:basedOn w:val="Normalny"/>
    <w:uiPriority w:val="99"/>
    <w:rsid w:val="00273BE6"/>
    <w:pPr>
      <w:suppressAutoHyphens/>
      <w:ind w:firstLine="420"/>
      <w:jc w:val="left"/>
    </w:pPr>
    <w:rPr>
      <w:rFonts w:ascii="Times New Roman" w:eastAsia="Times New Roman" w:hAnsi="Times New Roman" w:cs="Verdana"/>
      <w:b/>
      <w:bCs/>
      <w:i/>
      <w:iCs/>
      <w:szCs w:val="24"/>
      <w:lang w:eastAsia="zh-CN"/>
    </w:rPr>
  </w:style>
  <w:style w:type="paragraph" w:customStyle="1" w:styleId="Tekstpodstawowywcity31">
    <w:name w:val="Tekst podstawowy wcięty 31"/>
    <w:basedOn w:val="Normalny"/>
    <w:rsid w:val="00273BE6"/>
    <w:pPr>
      <w:suppressAutoHyphens/>
      <w:spacing w:before="240" w:after="120"/>
      <w:ind w:left="567" w:hanging="567"/>
    </w:pPr>
    <w:rPr>
      <w:rFonts w:ascii="Times New Roman" w:eastAsia="Times New Roman" w:hAnsi="Times New Roman" w:cs="Verdana"/>
      <w:sz w:val="22"/>
      <w:szCs w:val="24"/>
      <w:lang w:eastAsia="zh-CN"/>
    </w:rPr>
  </w:style>
  <w:style w:type="paragraph" w:customStyle="1" w:styleId="Zwykytekst1">
    <w:name w:val="Zwykły tekst1"/>
    <w:basedOn w:val="Normalny"/>
    <w:rsid w:val="00273BE6"/>
    <w:pPr>
      <w:suppressAutoHyphens/>
      <w:jc w:val="left"/>
    </w:pPr>
    <w:rPr>
      <w:rFonts w:ascii="Courier New" w:eastAsia="Times New Roman" w:hAnsi="Courier New" w:cs="TimesNewRoman"/>
      <w:sz w:val="20"/>
      <w:szCs w:val="20"/>
      <w:lang w:eastAsia="zh-CN"/>
    </w:rPr>
  </w:style>
  <w:style w:type="paragraph" w:customStyle="1" w:styleId="tytu">
    <w:name w:val="tytuł"/>
    <w:basedOn w:val="Normalny"/>
    <w:next w:val="Normalny"/>
    <w:rsid w:val="00273BE6"/>
    <w:pPr>
      <w:suppressAutoHyphens/>
      <w:jc w:val="center"/>
    </w:pPr>
    <w:rPr>
      <w:rFonts w:ascii="Times New Roman" w:eastAsia="Times New Roman" w:hAnsi="Times New Roman" w:cs="Verdana"/>
      <w:b/>
      <w:sz w:val="28"/>
      <w:szCs w:val="28"/>
      <w:lang w:eastAsia="zh-CN"/>
    </w:rPr>
  </w:style>
  <w:style w:type="paragraph" w:customStyle="1" w:styleId="tekstdokumentu">
    <w:name w:val="tekst dokumentu"/>
    <w:basedOn w:val="Normalny"/>
    <w:rsid w:val="00273BE6"/>
    <w:pPr>
      <w:suppressAutoHyphens/>
      <w:spacing w:before="120" w:after="120"/>
      <w:ind w:right="-185"/>
      <w:jc w:val="left"/>
    </w:pPr>
    <w:rPr>
      <w:rFonts w:ascii="Verdana" w:eastAsia="Times New Roman" w:hAnsi="Verdana" w:cs="Courier New"/>
      <w:b/>
      <w:sz w:val="20"/>
      <w:szCs w:val="24"/>
      <w:lang w:eastAsia="zh-CN"/>
    </w:rPr>
  </w:style>
  <w:style w:type="paragraph" w:customStyle="1" w:styleId="zacznik">
    <w:name w:val="załącznik"/>
    <w:basedOn w:val="Tekstpodstawowy"/>
    <w:rsid w:val="00273BE6"/>
    <w:pPr>
      <w:ind w:right="51"/>
    </w:pPr>
    <w:rPr>
      <w:rFonts w:ascii="Verdana" w:hAnsi="Verdana" w:cs="Courier New"/>
      <w:b/>
      <w:sz w:val="20"/>
    </w:rPr>
  </w:style>
  <w:style w:type="paragraph" w:customStyle="1" w:styleId="rozdzia">
    <w:name w:val="rozdział"/>
    <w:basedOn w:val="Normalny"/>
    <w:rsid w:val="00273BE6"/>
    <w:pPr>
      <w:suppressAutoHyphens/>
      <w:ind w:left="709" w:hanging="709"/>
      <w:jc w:val="left"/>
    </w:pPr>
    <w:rPr>
      <w:rFonts w:ascii="Verdana" w:eastAsia="Times New Roman" w:hAnsi="Verdana" w:cs="Courier New"/>
      <w:b/>
      <w:color w:val="000000"/>
      <w:spacing w:val="4"/>
      <w:sz w:val="20"/>
      <w:szCs w:val="24"/>
      <w:lang w:eastAsia="zh-CN"/>
    </w:rPr>
  </w:style>
  <w:style w:type="paragraph" w:customStyle="1" w:styleId="ust">
    <w:name w:val="ust"/>
    <w:rsid w:val="00273BE6"/>
    <w:pPr>
      <w:suppressAutoHyphens/>
      <w:overflowPunct w:val="0"/>
      <w:autoSpaceDE w:val="0"/>
      <w:spacing w:before="60" w:after="60"/>
      <w:ind w:left="426" w:hanging="284"/>
      <w:jc w:val="both"/>
    </w:pPr>
    <w:rPr>
      <w:rFonts w:ascii="Times New Roman" w:eastAsia="Times New Roman" w:hAnsi="Times New Roman" w:cs="Verdana"/>
      <w:sz w:val="24"/>
      <w:lang w:eastAsia="zh-CN"/>
    </w:rPr>
  </w:style>
  <w:style w:type="paragraph" w:customStyle="1" w:styleId="pkt">
    <w:name w:val="pkt"/>
    <w:basedOn w:val="Normalny"/>
    <w:rsid w:val="00273BE6"/>
    <w:pPr>
      <w:suppressAutoHyphens/>
      <w:overflowPunct w:val="0"/>
      <w:autoSpaceDE w:val="0"/>
      <w:spacing w:before="60" w:after="60"/>
      <w:ind w:left="851" w:hanging="295"/>
    </w:pPr>
    <w:rPr>
      <w:rFonts w:ascii="Times New Roman" w:eastAsia="Times New Roman" w:hAnsi="Times New Roman" w:cs="Verdana"/>
      <w:szCs w:val="20"/>
      <w:lang w:eastAsia="zh-CN"/>
    </w:rPr>
  </w:style>
  <w:style w:type="paragraph" w:customStyle="1" w:styleId="pkt1">
    <w:name w:val="pkt1"/>
    <w:basedOn w:val="pkt"/>
    <w:rsid w:val="00273BE6"/>
    <w:pPr>
      <w:ind w:left="850" w:hanging="425"/>
    </w:pPr>
  </w:style>
  <w:style w:type="paragraph" w:customStyle="1" w:styleId="numerowanie">
    <w:name w:val="numerowanie"/>
    <w:basedOn w:val="Normalny"/>
    <w:rsid w:val="00273BE6"/>
    <w:pPr>
      <w:suppressAutoHyphens/>
    </w:pPr>
    <w:rPr>
      <w:rFonts w:ascii="Times New Roman" w:eastAsia="Times New Roman" w:hAnsi="Times New Roman" w:cs="Verdana"/>
      <w:bCs/>
      <w:lang w:eastAsia="zh-CN"/>
    </w:rPr>
  </w:style>
  <w:style w:type="paragraph" w:customStyle="1" w:styleId="Nagwekstrony">
    <w:name w:val="Nag?—wek strony"/>
    <w:basedOn w:val="Normalny"/>
    <w:rsid w:val="00273BE6"/>
    <w:pPr>
      <w:suppressAutoHyphens/>
      <w:jc w:val="left"/>
    </w:pPr>
    <w:rPr>
      <w:rFonts w:ascii="Times New Roman" w:eastAsia="Times New Roman" w:hAnsi="Times New Roman" w:cs="Verdana"/>
      <w:sz w:val="20"/>
      <w:szCs w:val="20"/>
      <w:lang w:val="en-GB" w:eastAsia="zh-CN"/>
    </w:rPr>
  </w:style>
  <w:style w:type="paragraph" w:customStyle="1" w:styleId="tabulka">
    <w:name w:val="tabulka"/>
    <w:basedOn w:val="Normalny"/>
    <w:rsid w:val="00273BE6"/>
    <w:pPr>
      <w:widowControl w:val="0"/>
      <w:suppressAutoHyphens/>
      <w:spacing w:before="120" w:line="240" w:lineRule="exact"/>
      <w:jc w:val="center"/>
    </w:pPr>
    <w:rPr>
      <w:rFonts w:ascii="Arial" w:eastAsia="Times New Roman" w:hAnsi="Arial" w:cs="StarSymbol"/>
      <w:sz w:val="20"/>
      <w:szCs w:val="20"/>
      <w:lang w:val="cs-CZ" w:eastAsia="zh-CN"/>
    </w:rPr>
  </w:style>
  <w:style w:type="paragraph" w:customStyle="1" w:styleId="A">
    <w:name w:val="A"/>
    <w:rsid w:val="00273BE6"/>
    <w:pPr>
      <w:keepNext/>
      <w:suppressAutoHyphens/>
      <w:spacing w:before="240" w:line="240" w:lineRule="exact"/>
      <w:ind w:left="720" w:hanging="720"/>
      <w:jc w:val="both"/>
    </w:pPr>
    <w:rPr>
      <w:rFonts w:ascii="Times New Roman" w:eastAsia="Times New Roman" w:hAnsi="Times New Roman" w:cs="Verdana"/>
      <w:sz w:val="24"/>
      <w:lang w:val="en-GB" w:eastAsia="zh-CN"/>
    </w:rPr>
  </w:style>
  <w:style w:type="paragraph" w:customStyle="1" w:styleId="Tekstprzypisukocowego1">
    <w:name w:val="Tekst przypisu końcowego1"/>
    <w:basedOn w:val="Normalny"/>
    <w:rsid w:val="00273BE6"/>
    <w:pPr>
      <w:suppressAutoHyphens/>
      <w:spacing w:before="120"/>
      <w:jc w:val="left"/>
    </w:pPr>
    <w:rPr>
      <w:rFonts w:ascii="Times New Roman" w:eastAsia="Times New Roman" w:hAnsi="Times New Roman" w:cs="Verdana"/>
      <w:sz w:val="20"/>
      <w:szCs w:val="20"/>
      <w:lang w:eastAsia="zh-CN"/>
    </w:rPr>
  </w:style>
  <w:style w:type="paragraph" w:customStyle="1" w:styleId="Text1">
    <w:name w:val="Text_1"/>
    <w:basedOn w:val="Normalny"/>
    <w:rsid w:val="00273BE6"/>
    <w:pPr>
      <w:suppressAutoHyphens/>
      <w:spacing w:after="120"/>
      <w:ind w:left="425" w:hanging="425"/>
    </w:pPr>
    <w:rPr>
      <w:rFonts w:ascii="Times New Roman" w:eastAsia="Times New Roman" w:hAnsi="Times New Roman" w:cs="Verdana"/>
      <w:sz w:val="22"/>
      <w:szCs w:val="20"/>
      <w:lang w:eastAsia="zh-CN"/>
    </w:rPr>
  </w:style>
  <w:style w:type="paragraph" w:customStyle="1" w:styleId="B">
    <w:name w:val="B"/>
    <w:rsid w:val="00273BE6"/>
    <w:pPr>
      <w:suppressAutoHyphens/>
      <w:spacing w:before="240" w:line="240" w:lineRule="exact"/>
      <w:ind w:left="720"/>
      <w:jc w:val="both"/>
    </w:pPr>
    <w:rPr>
      <w:rFonts w:ascii="Times New Roman" w:eastAsia="Times New Roman" w:hAnsi="Times New Roman" w:cs="Verdana"/>
      <w:sz w:val="24"/>
      <w:lang w:val="en-GB" w:eastAsia="zh-CN"/>
    </w:rPr>
  </w:style>
  <w:style w:type="paragraph" w:customStyle="1" w:styleId="Tekstkomentarza1">
    <w:name w:val="Tekst komentarza1"/>
    <w:basedOn w:val="Normalny"/>
    <w:rsid w:val="00273BE6"/>
    <w:pPr>
      <w:suppressAutoHyphens/>
      <w:jc w:val="left"/>
    </w:pPr>
    <w:rPr>
      <w:rFonts w:ascii="Times New Roman" w:eastAsia="Times New Roman" w:hAnsi="Times New Roman" w:cs="Verdana"/>
      <w:sz w:val="20"/>
      <w:szCs w:val="20"/>
      <w:lang w:eastAsia="zh-CN"/>
    </w:rPr>
  </w:style>
  <w:style w:type="paragraph" w:customStyle="1" w:styleId="Tekstkomentarza2">
    <w:name w:val="Tekst komentarza2"/>
    <w:basedOn w:val="Normalny"/>
    <w:rsid w:val="00273BE6"/>
    <w:pPr>
      <w:suppressAutoHyphens/>
      <w:jc w:val="left"/>
    </w:pPr>
    <w:rPr>
      <w:rFonts w:ascii="Times New Roman" w:eastAsia="Times New Roman" w:hAnsi="Times New Roman" w:cs="Verdana"/>
      <w:sz w:val="20"/>
      <w:szCs w:val="20"/>
      <w:lang w:eastAsia="zh-CN"/>
    </w:rPr>
  </w:style>
  <w:style w:type="paragraph" w:styleId="Tekstkomentarza">
    <w:name w:val="annotation text"/>
    <w:basedOn w:val="Normalny"/>
    <w:link w:val="TekstkomentarzaZnak3"/>
    <w:uiPriority w:val="99"/>
    <w:unhideWhenUsed/>
    <w:rsid w:val="00273BE6"/>
    <w:rPr>
      <w:sz w:val="20"/>
      <w:szCs w:val="20"/>
    </w:rPr>
  </w:style>
  <w:style w:type="character" w:customStyle="1" w:styleId="TekstkomentarzaZnak3">
    <w:name w:val="Tekst komentarza Znak3"/>
    <w:link w:val="Tekstkomentarza"/>
    <w:uiPriority w:val="99"/>
    <w:rsid w:val="00273BE6"/>
    <w:rPr>
      <w:rFonts w:ascii="Book Antiqua" w:hAnsi="Book Antiqua"/>
      <w:sz w:val="20"/>
      <w:szCs w:val="20"/>
    </w:rPr>
  </w:style>
  <w:style w:type="paragraph" w:styleId="Tematkomentarza">
    <w:name w:val="annotation subject"/>
    <w:basedOn w:val="Tekstkomentarza1"/>
    <w:next w:val="Tekstkomentarza1"/>
    <w:link w:val="TematkomentarzaZnak1"/>
    <w:rsid w:val="00273BE6"/>
    <w:rPr>
      <w:rFonts w:cs="Times New Roman"/>
      <w:b/>
      <w:bCs/>
    </w:rPr>
  </w:style>
  <w:style w:type="character" w:customStyle="1" w:styleId="TematkomentarzaZnak1">
    <w:name w:val="Temat komentarza Znak1"/>
    <w:link w:val="Tematkomentarza"/>
    <w:rsid w:val="00273BE6"/>
    <w:rPr>
      <w:rFonts w:ascii="Times New Roman" w:eastAsia="Times New Roman" w:hAnsi="Times New Roman" w:cs="Verdana"/>
      <w:b/>
      <w:bCs/>
      <w:sz w:val="20"/>
      <w:szCs w:val="20"/>
      <w:lang w:eastAsia="zh-CN"/>
    </w:rPr>
  </w:style>
  <w:style w:type="paragraph" w:customStyle="1" w:styleId="Tekstpodstawowy31">
    <w:name w:val="Tekst podstawowy 31"/>
    <w:basedOn w:val="Normalny"/>
    <w:uiPriority w:val="99"/>
    <w:rsid w:val="00273BE6"/>
    <w:pPr>
      <w:suppressAutoHyphens/>
      <w:overflowPunct w:val="0"/>
      <w:autoSpaceDE w:val="0"/>
      <w:textAlignment w:val="baseline"/>
    </w:pPr>
    <w:rPr>
      <w:rFonts w:ascii="Times New Roman" w:eastAsia="Times New Roman" w:hAnsi="Times New Roman" w:cs="Verdana"/>
      <w:szCs w:val="20"/>
      <w:lang w:eastAsia="zh-CN"/>
    </w:rPr>
  </w:style>
  <w:style w:type="paragraph" w:customStyle="1" w:styleId="WP1Tekstpodstawowy">
    <w:name w:val="WP1 Tekst podstawowy"/>
    <w:basedOn w:val="Tekstpodstawowy32"/>
    <w:rsid w:val="00273BE6"/>
    <w:rPr>
      <w:rFonts w:ascii="Arial" w:hAnsi="Arial" w:cs="StarSymbol"/>
      <w:i w:val="0"/>
      <w:iCs w:val="0"/>
      <w:sz w:val="20"/>
      <w:szCs w:val="16"/>
    </w:rPr>
  </w:style>
  <w:style w:type="paragraph" w:customStyle="1" w:styleId="Trescznumztab">
    <w:name w:val="Tresc z num. z tab."/>
    <w:basedOn w:val="Normalny"/>
    <w:rsid w:val="00273BE6"/>
    <w:pPr>
      <w:widowControl w:val="0"/>
      <w:suppressAutoHyphens/>
      <w:spacing w:after="120" w:line="300" w:lineRule="auto"/>
      <w:jc w:val="left"/>
    </w:pPr>
    <w:rPr>
      <w:rFonts w:ascii="Times New Roman" w:eastAsia="Times New Roman" w:hAnsi="Times New Roman" w:cs="Verdana"/>
      <w:szCs w:val="20"/>
      <w:lang w:eastAsia="zh-CN"/>
    </w:rPr>
  </w:style>
  <w:style w:type="paragraph" w:customStyle="1" w:styleId="Tresc">
    <w:name w:val="Tresc"/>
    <w:basedOn w:val="Normalny"/>
    <w:rsid w:val="00273BE6"/>
    <w:pPr>
      <w:suppressAutoHyphens/>
      <w:spacing w:after="120" w:line="300" w:lineRule="auto"/>
    </w:pPr>
    <w:rPr>
      <w:rFonts w:ascii="Times New Roman" w:eastAsia="Times New Roman" w:hAnsi="Times New Roman" w:cs="Verdana"/>
      <w:szCs w:val="20"/>
      <w:lang w:eastAsia="zh-CN"/>
    </w:rPr>
  </w:style>
  <w:style w:type="paragraph" w:customStyle="1" w:styleId="Styl">
    <w:name w:val="Styl"/>
    <w:basedOn w:val="Normalny"/>
    <w:uiPriority w:val="99"/>
    <w:rsid w:val="00273BE6"/>
    <w:pPr>
      <w:suppressAutoHyphens/>
      <w:jc w:val="left"/>
    </w:pPr>
    <w:rPr>
      <w:rFonts w:ascii="Times New Roman" w:eastAsia="Times New Roman" w:hAnsi="Times New Roman" w:cs="Verdana"/>
      <w:szCs w:val="24"/>
      <w:lang w:eastAsia="zh-CN"/>
    </w:rPr>
  </w:style>
  <w:style w:type="paragraph" w:styleId="Tekstprzypisudolnego">
    <w:name w:val="footnote text"/>
    <w:basedOn w:val="Normalny"/>
    <w:link w:val="TekstprzypisudolnegoZnak1"/>
    <w:uiPriority w:val="99"/>
    <w:rsid w:val="00273BE6"/>
    <w:pPr>
      <w:suppressAutoHyphens/>
      <w:jc w:val="left"/>
    </w:pPr>
    <w:rPr>
      <w:rFonts w:ascii="Times New Roman" w:eastAsia="Times New Roman" w:hAnsi="Times New Roman"/>
      <w:sz w:val="20"/>
      <w:szCs w:val="20"/>
      <w:lang w:eastAsia="zh-CN"/>
    </w:rPr>
  </w:style>
  <w:style w:type="character" w:customStyle="1" w:styleId="TekstprzypisudolnegoZnak1">
    <w:name w:val="Tekst przypisu dolnego Znak1"/>
    <w:link w:val="Tekstprzypisudolnego"/>
    <w:uiPriority w:val="99"/>
    <w:rsid w:val="00273BE6"/>
    <w:rPr>
      <w:rFonts w:ascii="Times New Roman" w:eastAsia="Times New Roman" w:hAnsi="Times New Roman" w:cs="Verdana"/>
      <w:sz w:val="20"/>
      <w:szCs w:val="20"/>
      <w:lang w:eastAsia="zh-CN"/>
    </w:rPr>
  </w:style>
  <w:style w:type="paragraph" w:customStyle="1" w:styleId="Heading3">
    <w:name w:val="Heading #3"/>
    <w:basedOn w:val="Normalny"/>
    <w:rsid w:val="00273BE6"/>
    <w:pPr>
      <w:shd w:val="clear" w:color="auto" w:fill="FFFFFF"/>
      <w:suppressAutoHyphens/>
      <w:spacing w:after="120" w:line="240" w:lineRule="atLeast"/>
      <w:jc w:val="left"/>
    </w:pPr>
    <w:rPr>
      <w:rFonts w:ascii="Verdana" w:eastAsia="Times New Roman" w:hAnsi="Verdana" w:cs="Courier New"/>
      <w:sz w:val="18"/>
      <w:szCs w:val="18"/>
      <w:shd w:val="clear" w:color="auto" w:fill="FFFFFF"/>
      <w:lang w:eastAsia="pl-PL"/>
    </w:rPr>
  </w:style>
  <w:style w:type="paragraph" w:customStyle="1" w:styleId="Tekstpodstawowy1">
    <w:name w:val="Tekst podstawowy1"/>
    <w:basedOn w:val="Normalny"/>
    <w:rsid w:val="00273BE6"/>
    <w:pPr>
      <w:shd w:val="clear" w:color="auto" w:fill="FFFFFF"/>
      <w:suppressAutoHyphens/>
      <w:spacing w:before="120" w:after="120" w:line="240" w:lineRule="atLeast"/>
      <w:ind w:hanging="360"/>
    </w:pPr>
    <w:rPr>
      <w:rFonts w:ascii="Verdana" w:eastAsia="Times New Roman" w:hAnsi="Verdana" w:cs="Courier New"/>
      <w:sz w:val="18"/>
      <w:szCs w:val="18"/>
      <w:shd w:val="clear" w:color="auto" w:fill="FFFFFF"/>
      <w:lang w:eastAsia="pl-PL"/>
    </w:rPr>
  </w:style>
  <w:style w:type="paragraph" w:customStyle="1" w:styleId="Bodytext2">
    <w:name w:val="Body text (2)"/>
    <w:basedOn w:val="Normalny"/>
    <w:rsid w:val="00273BE6"/>
    <w:pPr>
      <w:shd w:val="clear" w:color="auto" w:fill="FFFFFF"/>
      <w:suppressAutoHyphens/>
      <w:spacing w:before="120" w:after="120" w:line="240" w:lineRule="atLeast"/>
      <w:jc w:val="left"/>
    </w:pPr>
    <w:rPr>
      <w:rFonts w:ascii="Verdana" w:eastAsia="Times New Roman" w:hAnsi="Verdana" w:cs="Courier New"/>
      <w:sz w:val="18"/>
      <w:szCs w:val="18"/>
      <w:shd w:val="clear" w:color="auto" w:fill="FFFFFF"/>
      <w:lang w:eastAsia="pl-PL"/>
    </w:rPr>
  </w:style>
  <w:style w:type="paragraph" w:customStyle="1" w:styleId="Bodytext3">
    <w:name w:val="Body text (3)"/>
    <w:basedOn w:val="Normalny"/>
    <w:rsid w:val="00273BE6"/>
    <w:pPr>
      <w:shd w:val="clear" w:color="auto" w:fill="FFFFFF"/>
      <w:suppressAutoHyphens/>
      <w:spacing w:before="120" w:line="240" w:lineRule="exact"/>
    </w:pPr>
    <w:rPr>
      <w:rFonts w:ascii="Verdana" w:eastAsia="Times New Roman" w:hAnsi="Verdana" w:cs="Courier New"/>
      <w:sz w:val="18"/>
      <w:szCs w:val="18"/>
      <w:shd w:val="clear" w:color="auto" w:fill="FFFFFF"/>
      <w:lang w:eastAsia="pl-PL"/>
    </w:rPr>
  </w:style>
  <w:style w:type="paragraph" w:customStyle="1" w:styleId="Tableofcontents">
    <w:name w:val="Table of contents"/>
    <w:basedOn w:val="Normalny"/>
    <w:rsid w:val="00273BE6"/>
    <w:pPr>
      <w:shd w:val="clear" w:color="auto" w:fill="FFFFFF"/>
      <w:suppressAutoHyphens/>
      <w:spacing w:before="60" w:after="60" w:line="245" w:lineRule="exact"/>
      <w:ind w:hanging="360"/>
    </w:pPr>
    <w:rPr>
      <w:rFonts w:ascii="Verdana" w:eastAsia="Times New Roman" w:hAnsi="Verdana" w:cs="Courier New"/>
      <w:sz w:val="18"/>
      <w:szCs w:val="18"/>
      <w:shd w:val="clear" w:color="auto" w:fill="FFFFFF"/>
      <w:lang w:eastAsia="pl-PL"/>
    </w:rPr>
  </w:style>
  <w:style w:type="paragraph" w:customStyle="1" w:styleId="Heading2">
    <w:name w:val="Heading #2"/>
    <w:basedOn w:val="Normalny"/>
    <w:rsid w:val="00273BE6"/>
    <w:pPr>
      <w:shd w:val="clear" w:color="auto" w:fill="FFFFFF"/>
      <w:suppressAutoHyphens/>
      <w:spacing w:before="60" w:after="60" w:line="240" w:lineRule="atLeast"/>
      <w:jc w:val="left"/>
    </w:pPr>
    <w:rPr>
      <w:rFonts w:ascii="Verdana" w:eastAsia="Times New Roman" w:hAnsi="Verdana" w:cs="Courier New"/>
      <w:sz w:val="18"/>
      <w:szCs w:val="18"/>
      <w:shd w:val="clear" w:color="auto" w:fill="FFFFFF"/>
      <w:lang w:eastAsia="pl-PL"/>
    </w:rPr>
  </w:style>
  <w:style w:type="paragraph" w:customStyle="1" w:styleId="Heading1">
    <w:name w:val="Heading #1"/>
    <w:basedOn w:val="Normalny"/>
    <w:rsid w:val="00273BE6"/>
    <w:pPr>
      <w:shd w:val="clear" w:color="auto" w:fill="FFFFFF"/>
      <w:suppressAutoHyphens/>
      <w:spacing w:before="60" w:after="180" w:line="240" w:lineRule="atLeast"/>
      <w:jc w:val="left"/>
    </w:pPr>
    <w:rPr>
      <w:rFonts w:ascii="Verdana" w:eastAsia="Times New Roman" w:hAnsi="Verdana" w:cs="Courier New"/>
      <w:sz w:val="18"/>
      <w:szCs w:val="18"/>
      <w:shd w:val="clear" w:color="auto" w:fill="FFFFFF"/>
      <w:lang w:eastAsia="pl-PL"/>
    </w:rPr>
  </w:style>
  <w:style w:type="paragraph" w:customStyle="1" w:styleId="Akapitzlist1">
    <w:name w:val="Akapit z listą1"/>
    <w:basedOn w:val="Normalny"/>
    <w:rsid w:val="00273BE6"/>
    <w:pPr>
      <w:suppressAutoHyphens/>
      <w:ind w:left="720"/>
      <w:jc w:val="left"/>
    </w:pPr>
    <w:rPr>
      <w:rFonts w:ascii="Times New Roman" w:eastAsia="Times New Roman" w:hAnsi="Times New Roman" w:cs="Verdana"/>
      <w:szCs w:val="24"/>
      <w:lang w:eastAsia="zh-CN"/>
    </w:rPr>
  </w:style>
  <w:style w:type="paragraph" w:styleId="Tekstprzypisukocowego">
    <w:name w:val="endnote text"/>
    <w:basedOn w:val="Normalny"/>
    <w:link w:val="TekstprzypisukocowegoZnak1"/>
    <w:rsid w:val="00273BE6"/>
    <w:pPr>
      <w:suppressAutoHyphens/>
      <w:jc w:val="left"/>
    </w:pPr>
    <w:rPr>
      <w:rFonts w:ascii="Times New Roman" w:eastAsia="Times New Roman" w:hAnsi="Times New Roman"/>
      <w:sz w:val="20"/>
      <w:szCs w:val="20"/>
      <w:lang w:eastAsia="zh-CN"/>
    </w:rPr>
  </w:style>
  <w:style w:type="character" w:customStyle="1" w:styleId="TekstprzypisukocowegoZnak1">
    <w:name w:val="Tekst przypisu końcowego Znak1"/>
    <w:link w:val="Tekstprzypisukocowego"/>
    <w:rsid w:val="00273BE6"/>
    <w:rPr>
      <w:rFonts w:ascii="Times New Roman" w:eastAsia="Times New Roman" w:hAnsi="Times New Roman" w:cs="Verdana"/>
      <w:sz w:val="20"/>
      <w:szCs w:val="20"/>
      <w:lang w:eastAsia="zh-CN"/>
    </w:rPr>
  </w:style>
  <w:style w:type="paragraph" w:customStyle="1" w:styleId="Style5">
    <w:name w:val="Style5"/>
    <w:basedOn w:val="Normalny"/>
    <w:rsid w:val="00273BE6"/>
    <w:pPr>
      <w:widowControl w:val="0"/>
      <w:suppressAutoHyphens/>
      <w:autoSpaceDE w:val="0"/>
      <w:spacing w:line="245" w:lineRule="exact"/>
      <w:ind w:hanging="367"/>
    </w:pPr>
    <w:rPr>
      <w:rFonts w:ascii="Verdana" w:eastAsia="Times New Roman" w:hAnsi="Verdana" w:cs="Courier New"/>
      <w:szCs w:val="24"/>
      <w:lang w:eastAsia="zh-CN"/>
    </w:rPr>
  </w:style>
  <w:style w:type="paragraph" w:customStyle="1" w:styleId="Style6">
    <w:name w:val="Style6"/>
    <w:basedOn w:val="Normalny"/>
    <w:rsid w:val="00273BE6"/>
    <w:pPr>
      <w:widowControl w:val="0"/>
      <w:suppressAutoHyphens/>
      <w:autoSpaceDE w:val="0"/>
      <w:spacing w:line="250" w:lineRule="exact"/>
      <w:ind w:hanging="281"/>
    </w:pPr>
    <w:rPr>
      <w:rFonts w:ascii="Verdana" w:eastAsia="Times New Roman" w:hAnsi="Verdana" w:cs="Courier New"/>
      <w:szCs w:val="24"/>
      <w:lang w:eastAsia="zh-CN"/>
    </w:rPr>
  </w:style>
  <w:style w:type="paragraph" w:customStyle="1" w:styleId="Zawartotabeli">
    <w:name w:val="Zawartość tabeli"/>
    <w:basedOn w:val="Normalny"/>
    <w:rsid w:val="00273BE6"/>
    <w:pPr>
      <w:suppressLineNumbers/>
      <w:suppressAutoHyphens/>
      <w:jc w:val="left"/>
    </w:pPr>
    <w:rPr>
      <w:rFonts w:ascii="Times New Roman" w:eastAsia="Times New Roman" w:hAnsi="Times New Roman" w:cs="Verdana"/>
      <w:szCs w:val="24"/>
      <w:lang w:eastAsia="zh-CN"/>
    </w:rPr>
  </w:style>
  <w:style w:type="paragraph" w:customStyle="1" w:styleId="Nagwektabeli">
    <w:name w:val="Nagłówek tabeli"/>
    <w:basedOn w:val="Zawartotabeli"/>
    <w:rsid w:val="00273BE6"/>
    <w:pPr>
      <w:jc w:val="center"/>
    </w:pPr>
    <w:rPr>
      <w:b/>
    </w:rPr>
  </w:style>
  <w:style w:type="paragraph" w:customStyle="1" w:styleId="WW-Tekstpodstawowy2">
    <w:name w:val="WW-Tekst podstawowy 2"/>
    <w:basedOn w:val="Normalny"/>
    <w:rsid w:val="00273BE6"/>
    <w:pPr>
      <w:widowControl w:val="0"/>
      <w:suppressAutoHyphens/>
    </w:pPr>
    <w:rPr>
      <w:rFonts w:ascii="Times New Roman" w:eastAsia="Times New Roman" w:hAnsi="Times New Roman" w:cs="Verdana"/>
      <w:sz w:val="22"/>
      <w:szCs w:val="24"/>
      <w:lang w:eastAsia="zh-CN"/>
    </w:rPr>
  </w:style>
  <w:style w:type="paragraph" w:styleId="Bezodstpw">
    <w:name w:val="No Spacing"/>
    <w:qFormat/>
    <w:rsid w:val="00273BE6"/>
    <w:pPr>
      <w:suppressAutoHyphens/>
    </w:pPr>
    <w:rPr>
      <w:rFonts w:ascii="Times New Roman" w:eastAsia="Times New Roman" w:hAnsi="Times New Roman" w:cs="Verdana"/>
      <w:sz w:val="22"/>
      <w:lang w:eastAsia="zh-CN"/>
    </w:rPr>
  </w:style>
  <w:style w:type="paragraph" w:customStyle="1" w:styleId="TitlePage">
    <w:name w:val="TitlePage"/>
    <w:basedOn w:val="Normalny"/>
    <w:rsid w:val="00273BE6"/>
    <w:pPr>
      <w:suppressAutoHyphens/>
      <w:spacing w:line="360" w:lineRule="auto"/>
      <w:jc w:val="left"/>
    </w:pPr>
    <w:rPr>
      <w:rFonts w:ascii="Arial" w:eastAsia="Times New Roman" w:hAnsi="Arial" w:cs="StarSymbol"/>
      <w:b/>
      <w:sz w:val="28"/>
      <w:szCs w:val="24"/>
      <w:lang w:val="en-US" w:eastAsia="zh-CN"/>
    </w:rPr>
  </w:style>
  <w:style w:type="paragraph" w:customStyle="1" w:styleId="WW-Tekstpodstawowy3">
    <w:name w:val="WW-Tekst podstawowy 3"/>
    <w:basedOn w:val="Normalny"/>
    <w:rsid w:val="00273BE6"/>
    <w:pPr>
      <w:suppressAutoHyphens/>
      <w:jc w:val="left"/>
    </w:pPr>
    <w:rPr>
      <w:rFonts w:ascii="Times New Roman" w:eastAsia="Times New Roman" w:hAnsi="Times New Roman" w:cs="Verdana"/>
      <w:sz w:val="22"/>
      <w:szCs w:val="24"/>
      <w:lang w:eastAsia="zh-CN"/>
    </w:rPr>
  </w:style>
  <w:style w:type="paragraph" w:styleId="Podtytu">
    <w:name w:val="Subtitle"/>
    <w:basedOn w:val="Nagwek"/>
    <w:next w:val="Tekstpodstawowy"/>
    <w:link w:val="PodtytuZnak1"/>
    <w:qFormat/>
    <w:rsid w:val="00273BE6"/>
    <w:pPr>
      <w:keepNext/>
      <w:tabs>
        <w:tab w:val="clear" w:pos="4536"/>
        <w:tab w:val="clear" w:pos="9072"/>
      </w:tabs>
      <w:suppressAutoHyphens/>
      <w:spacing w:before="240" w:after="120"/>
      <w:jc w:val="center"/>
    </w:pPr>
    <w:rPr>
      <w:rFonts w:ascii="Arial" w:hAnsi="Arial"/>
      <w:i/>
      <w:sz w:val="28"/>
      <w:szCs w:val="24"/>
      <w:lang w:eastAsia="zh-CN"/>
    </w:rPr>
  </w:style>
  <w:style w:type="character" w:customStyle="1" w:styleId="PodtytuZnak1">
    <w:name w:val="Podtytuł Znak1"/>
    <w:link w:val="Podtytu"/>
    <w:rsid w:val="00273BE6"/>
    <w:rPr>
      <w:rFonts w:ascii="Arial" w:eastAsia="Calibri" w:hAnsi="Arial" w:cs="StarSymbol"/>
      <w:i/>
      <w:sz w:val="28"/>
      <w:szCs w:val="24"/>
      <w:lang w:eastAsia="zh-CN"/>
    </w:rPr>
  </w:style>
  <w:style w:type="paragraph" w:customStyle="1" w:styleId="Tekstblokowy1">
    <w:name w:val="Tekst blokowy1"/>
    <w:basedOn w:val="Normalny"/>
    <w:uiPriority w:val="99"/>
    <w:rsid w:val="00273BE6"/>
    <w:pPr>
      <w:suppressAutoHyphens/>
      <w:snapToGrid w:val="0"/>
      <w:spacing w:after="40"/>
      <w:ind w:left="252" w:right="108" w:hanging="252"/>
      <w:jc w:val="left"/>
    </w:pPr>
    <w:rPr>
      <w:rFonts w:ascii="Verdana" w:eastAsia="Times New Roman" w:hAnsi="Verdana" w:cs="Courier New"/>
      <w:sz w:val="20"/>
      <w:szCs w:val="24"/>
      <w:lang w:eastAsia="zh-CN"/>
    </w:rPr>
  </w:style>
  <w:style w:type="paragraph" w:customStyle="1" w:styleId="Zawartoramki">
    <w:name w:val="Zawartość ramki"/>
    <w:basedOn w:val="Tekstpodstawowy"/>
    <w:rsid w:val="00273BE6"/>
  </w:style>
  <w:style w:type="paragraph" w:customStyle="1" w:styleId="AkapitzlistZnak">
    <w:name w:val="Akapit z listą Znak"/>
    <w:basedOn w:val="Normalny"/>
    <w:rsid w:val="00273BE6"/>
    <w:pPr>
      <w:suppressAutoHyphens/>
      <w:ind w:left="720"/>
      <w:jc w:val="left"/>
    </w:pPr>
    <w:rPr>
      <w:rFonts w:ascii="Times New Roman" w:eastAsia="Times New Roman" w:hAnsi="Times New Roman" w:cs="Verdana"/>
      <w:szCs w:val="24"/>
      <w:lang w:eastAsia="zh-CN"/>
    </w:rPr>
  </w:style>
  <w:style w:type="paragraph" w:customStyle="1" w:styleId="Zwykytekst3">
    <w:name w:val="Zwykły tekst3"/>
    <w:basedOn w:val="Normalny"/>
    <w:rsid w:val="00273BE6"/>
    <w:pPr>
      <w:jc w:val="left"/>
    </w:pPr>
    <w:rPr>
      <w:rFonts w:ascii="Courier New" w:eastAsia="Times New Roman" w:hAnsi="Courier New"/>
      <w:sz w:val="20"/>
      <w:szCs w:val="20"/>
      <w:lang w:eastAsia="zh-CN"/>
    </w:rPr>
  </w:style>
  <w:style w:type="paragraph" w:customStyle="1" w:styleId="Wypunktowanie">
    <w:name w:val="Wypunktowanie"/>
    <w:basedOn w:val="Normalny"/>
    <w:rsid w:val="00273BE6"/>
    <w:pPr>
      <w:numPr>
        <w:numId w:val="2"/>
      </w:numPr>
      <w:spacing w:before="120"/>
    </w:pPr>
    <w:rPr>
      <w:rFonts w:ascii="Arial" w:eastAsia="Times New Roman" w:hAnsi="Arial" w:cs="Arial"/>
      <w:sz w:val="22"/>
      <w:szCs w:val="24"/>
      <w:lang w:eastAsia="zh-CN"/>
    </w:rPr>
  </w:style>
  <w:style w:type="paragraph" w:customStyle="1" w:styleId="Art">
    <w:name w:val="Art"/>
    <w:basedOn w:val="Nagwek1"/>
    <w:rsid w:val="00273BE6"/>
    <w:pPr>
      <w:numPr>
        <w:numId w:val="14"/>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273BE6"/>
    <w:pPr>
      <w:keepNext w:val="0"/>
      <w:tabs>
        <w:tab w:val="num" w:pos="1065"/>
      </w:tabs>
      <w:overflowPunct w:val="0"/>
      <w:autoSpaceDE w:val="0"/>
      <w:spacing w:before="120" w:after="120"/>
      <w:ind w:left="1065" w:hanging="705"/>
      <w:textAlignment w:val="baseline"/>
    </w:pPr>
    <w:rPr>
      <w:rFonts w:ascii="Arial" w:hAnsi="Arial" w:cs="Arial"/>
      <w:color w:val="000000"/>
      <w:spacing w:val="-3"/>
      <w:sz w:val="22"/>
    </w:rPr>
  </w:style>
  <w:style w:type="paragraph" w:customStyle="1" w:styleId="Art-Ust-Podpunkt">
    <w:name w:val="Art-Ust-Podpunkt"/>
    <w:basedOn w:val="Art-Ust"/>
    <w:rsid w:val="00273BE6"/>
    <w:pPr>
      <w:spacing w:before="60" w:after="60"/>
      <w:ind w:left="720" w:hanging="720"/>
    </w:pPr>
    <w:rPr>
      <w:spacing w:val="0"/>
    </w:rPr>
  </w:style>
  <w:style w:type="paragraph" w:customStyle="1" w:styleId="Art-Ust-Podpunkt-Podpunkt">
    <w:name w:val="Art-Ust-Podpunkt-Podpunkt"/>
    <w:basedOn w:val="Art-Ust-Podpunkt"/>
    <w:rsid w:val="00273BE6"/>
    <w:pPr>
      <w:ind w:left="1080" w:hanging="1080"/>
    </w:pPr>
  </w:style>
  <w:style w:type="paragraph" w:customStyle="1" w:styleId="tekstwstpny">
    <w:name w:val="tekst wstępny"/>
    <w:basedOn w:val="Normalny"/>
    <w:rsid w:val="00273BE6"/>
    <w:pPr>
      <w:suppressAutoHyphens/>
      <w:spacing w:before="60" w:after="60"/>
      <w:jc w:val="left"/>
    </w:pPr>
    <w:rPr>
      <w:rFonts w:ascii="Times New Roman" w:eastAsia="Times New Roman" w:hAnsi="Times New Roman" w:cs="Verdana"/>
      <w:sz w:val="20"/>
      <w:szCs w:val="24"/>
      <w:lang w:eastAsia="zh-CN"/>
    </w:rPr>
  </w:style>
  <w:style w:type="paragraph" w:styleId="Akapitzlist">
    <w:name w:val="List Paragraph"/>
    <w:basedOn w:val="Normalny"/>
    <w:uiPriority w:val="34"/>
    <w:qFormat/>
    <w:rsid w:val="00273BE6"/>
    <w:pPr>
      <w:spacing w:after="200" w:line="276" w:lineRule="auto"/>
      <w:ind w:left="720"/>
      <w:jc w:val="left"/>
    </w:pPr>
    <w:rPr>
      <w:rFonts w:ascii="Calibri" w:hAnsi="Calibri" w:cs="Calibri"/>
      <w:sz w:val="22"/>
      <w:szCs w:val="24"/>
      <w:lang w:eastAsia="zh-CN"/>
    </w:rPr>
  </w:style>
  <w:style w:type="paragraph" w:customStyle="1" w:styleId="StandardowyArial11">
    <w:name w:val="Standardowy + Arial 11"/>
    <w:basedOn w:val="tekstwstpny"/>
    <w:rsid w:val="00273BE6"/>
    <w:pPr>
      <w:autoSpaceDE w:val="0"/>
      <w:ind w:left="360" w:hanging="360"/>
      <w:jc w:val="both"/>
    </w:pPr>
    <w:rPr>
      <w:rFonts w:ascii="Arial" w:hAnsi="Arial" w:cs="Arial"/>
      <w:sz w:val="22"/>
    </w:rPr>
  </w:style>
  <w:style w:type="paragraph" w:customStyle="1" w:styleId="Texte1xx">
    <w:name w:val="Texte 1.xx"/>
    <w:basedOn w:val="Normalny"/>
    <w:rsid w:val="00273BE6"/>
    <w:pPr>
      <w:suppressAutoHyphens/>
      <w:spacing w:before="120" w:after="120"/>
      <w:ind w:left="1418" w:firstLine="1"/>
    </w:pPr>
    <w:rPr>
      <w:rFonts w:ascii="Arial" w:eastAsia="Times New Roman" w:hAnsi="Arial" w:cs="Arial"/>
      <w:sz w:val="22"/>
      <w:szCs w:val="24"/>
      <w:lang w:eastAsia="zh-CN"/>
    </w:rPr>
  </w:style>
  <w:style w:type="paragraph" w:styleId="Poprawka">
    <w:name w:val="Revision"/>
    <w:rsid w:val="00273BE6"/>
    <w:pPr>
      <w:suppressAutoHyphens/>
    </w:pPr>
    <w:rPr>
      <w:rFonts w:ascii="Times New Roman" w:eastAsia="Times New Roman" w:hAnsi="Times New Roman" w:cs="Verdana"/>
      <w:sz w:val="24"/>
      <w:szCs w:val="24"/>
      <w:lang w:eastAsia="zh-CN"/>
    </w:rPr>
  </w:style>
  <w:style w:type="paragraph" w:customStyle="1" w:styleId="Akapitzlist2">
    <w:name w:val="Akapit z listą2"/>
    <w:basedOn w:val="Normalny"/>
    <w:uiPriority w:val="99"/>
    <w:rsid w:val="00273BE6"/>
    <w:pPr>
      <w:suppressAutoHyphens/>
      <w:ind w:left="720"/>
      <w:jc w:val="left"/>
    </w:pPr>
    <w:rPr>
      <w:rFonts w:ascii="Times New Roman" w:eastAsia="Times New Roman" w:hAnsi="Times New Roman" w:cs="Verdana"/>
      <w:szCs w:val="24"/>
      <w:lang w:eastAsia="zh-CN"/>
    </w:rPr>
  </w:style>
  <w:style w:type="paragraph" w:customStyle="1" w:styleId="Tekstpodstawowya2ZnakZnakZnak">
    <w:name w:val="Tekst podstawowy.a2.Znak Znak.Znak"/>
    <w:basedOn w:val="Normalny"/>
    <w:rsid w:val="00273BE6"/>
    <w:pPr>
      <w:suppressAutoHyphens/>
      <w:jc w:val="left"/>
    </w:pPr>
    <w:rPr>
      <w:rFonts w:ascii="Arial" w:eastAsia="Times New Roman" w:hAnsi="Arial" w:cs="Arial"/>
      <w:szCs w:val="24"/>
      <w:lang w:eastAsia="zh-CN"/>
    </w:rPr>
  </w:style>
  <w:style w:type="paragraph" w:customStyle="1" w:styleId="Zwykytekst2">
    <w:name w:val="Zwykły tekst2"/>
    <w:basedOn w:val="Normalny"/>
    <w:rsid w:val="00273BE6"/>
    <w:pPr>
      <w:jc w:val="left"/>
    </w:pPr>
    <w:rPr>
      <w:rFonts w:ascii="Courier New" w:eastAsia="Times New Roman" w:hAnsi="Courier New"/>
      <w:sz w:val="20"/>
      <w:szCs w:val="20"/>
      <w:lang w:eastAsia="zh-CN"/>
    </w:rPr>
  </w:style>
  <w:style w:type="paragraph" w:customStyle="1" w:styleId="Default">
    <w:name w:val="Default"/>
    <w:uiPriority w:val="99"/>
    <w:rsid w:val="00273BE6"/>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273BE6"/>
    <w:pPr>
      <w:suppressAutoHyphens/>
      <w:jc w:val="left"/>
    </w:pPr>
    <w:rPr>
      <w:rFonts w:ascii="Times New Roman" w:eastAsia="Times New Roman" w:hAnsi="Times New Roman" w:cs="Verdana"/>
      <w:sz w:val="20"/>
      <w:szCs w:val="20"/>
      <w:lang w:eastAsia="zh-CN"/>
    </w:rPr>
  </w:style>
  <w:style w:type="paragraph" w:customStyle="1" w:styleId="Tekstkomentarza4">
    <w:name w:val="Tekst komentarza4"/>
    <w:basedOn w:val="Normalny"/>
    <w:rsid w:val="00273BE6"/>
    <w:pPr>
      <w:suppressAutoHyphens/>
      <w:jc w:val="left"/>
    </w:pPr>
    <w:rPr>
      <w:rFonts w:ascii="Times New Roman" w:eastAsia="Times New Roman" w:hAnsi="Times New Roman" w:cs="Verdana"/>
      <w:sz w:val="20"/>
      <w:szCs w:val="20"/>
      <w:lang w:eastAsia="zh-CN"/>
    </w:rPr>
  </w:style>
  <w:style w:type="paragraph" w:customStyle="1" w:styleId="Zwykytekst4">
    <w:name w:val="Zwykły tekst4"/>
    <w:basedOn w:val="Normalny"/>
    <w:rsid w:val="00273BE6"/>
    <w:pPr>
      <w:suppressAutoHyphens/>
      <w:jc w:val="left"/>
    </w:pPr>
    <w:rPr>
      <w:rFonts w:ascii="Courier New" w:eastAsia="Times New Roman" w:hAnsi="Courier New" w:cs="Courier New"/>
      <w:sz w:val="20"/>
      <w:szCs w:val="20"/>
      <w:lang w:eastAsia="zh-CN"/>
    </w:rPr>
  </w:style>
  <w:style w:type="character" w:styleId="Odwoaniedokomentarza">
    <w:name w:val="annotation reference"/>
    <w:uiPriority w:val="99"/>
    <w:semiHidden/>
    <w:unhideWhenUsed/>
    <w:rsid w:val="00273BE6"/>
    <w:rPr>
      <w:sz w:val="16"/>
      <w:szCs w:val="16"/>
    </w:rPr>
  </w:style>
  <w:style w:type="table" w:styleId="Tabela-Siatka">
    <w:name w:val="Table Grid"/>
    <w:basedOn w:val="Standardowy"/>
    <w:rsid w:val="00273B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273BE6"/>
    <w:pPr>
      <w:spacing w:after="120" w:line="480" w:lineRule="auto"/>
      <w:jc w:val="left"/>
    </w:pPr>
    <w:rPr>
      <w:rFonts w:ascii="Times New Roman" w:eastAsia="Times New Roman" w:hAnsi="Times New Roman"/>
      <w:szCs w:val="24"/>
    </w:rPr>
  </w:style>
  <w:style w:type="character" w:customStyle="1" w:styleId="Tekstpodstawowy2Znak">
    <w:name w:val="Tekst podstawowy 2 Znak"/>
    <w:link w:val="Tekstpodstawowy2"/>
    <w:uiPriority w:val="99"/>
    <w:rsid w:val="00273BE6"/>
    <w:rPr>
      <w:rFonts w:ascii="Times New Roman" w:eastAsia="Times New Roman" w:hAnsi="Times New Roman" w:cs="Times New Roman"/>
      <w:sz w:val="24"/>
      <w:szCs w:val="24"/>
    </w:rPr>
  </w:style>
  <w:style w:type="character" w:customStyle="1" w:styleId="apple-converted-space">
    <w:name w:val="apple-converted-space"/>
    <w:basedOn w:val="Domylnaczcionkaakapitu"/>
    <w:rsid w:val="00273BE6"/>
  </w:style>
  <w:style w:type="paragraph" w:customStyle="1" w:styleId="Skrconyadreszwrotny">
    <w:name w:val="Skrócony adres zwrotny"/>
    <w:basedOn w:val="Normalny"/>
    <w:rsid w:val="00273BE6"/>
    <w:pPr>
      <w:jc w:val="left"/>
    </w:pPr>
    <w:rPr>
      <w:rFonts w:ascii="Times New Roman" w:eastAsia="Times New Roman" w:hAnsi="Times New Roman"/>
      <w:szCs w:val="24"/>
      <w:lang w:eastAsia="pl-PL"/>
    </w:rPr>
  </w:style>
  <w:style w:type="character" w:styleId="UyteHipercze">
    <w:name w:val="FollowedHyperlink"/>
    <w:uiPriority w:val="99"/>
    <w:semiHidden/>
    <w:unhideWhenUsed/>
    <w:rsid w:val="006847B4"/>
    <w:rPr>
      <w:color w:val="954F72"/>
      <w:u w:val="single"/>
    </w:rPr>
  </w:style>
  <w:style w:type="paragraph" w:styleId="Tytu0">
    <w:name w:val="Title"/>
    <w:basedOn w:val="Normalny"/>
    <w:next w:val="Podtytu"/>
    <w:link w:val="TytuZnak"/>
    <w:uiPriority w:val="99"/>
    <w:qFormat/>
    <w:rsid w:val="006847B4"/>
    <w:pPr>
      <w:suppressAutoHyphens/>
      <w:jc w:val="center"/>
    </w:pPr>
    <w:rPr>
      <w:rFonts w:ascii="Times New Roman" w:eastAsia="Times New Roman" w:hAnsi="Times New Roman"/>
      <w:b/>
      <w:sz w:val="32"/>
      <w:szCs w:val="24"/>
      <w:lang w:eastAsia="ar-SA"/>
    </w:rPr>
  </w:style>
  <w:style w:type="character" w:customStyle="1" w:styleId="TytuZnak">
    <w:name w:val="Tytuł Znak"/>
    <w:link w:val="Tytu0"/>
    <w:uiPriority w:val="99"/>
    <w:rsid w:val="006847B4"/>
    <w:rPr>
      <w:rFonts w:ascii="Times New Roman" w:eastAsia="Times New Roman" w:hAnsi="Times New Roman" w:cs="Times New Roman"/>
      <w:b/>
      <w:sz w:val="32"/>
      <w:szCs w:val="24"/>
      <w:lang w:eastAsia="ar-SA"/>
    </w:rPr>
  </w:style>
  <w:style w:type="paragraph" w:styleId="Tekstpodstawowy3">
    <w:name w:val="Body Text 3"/>
    <w:basedOn w:val="Normalny"/>
    <w:link w:val="Tekstpodstawowy3Znak1"/>
    <w:uiPriority w:val="99"/>
    <w:semiHidden/>
    <w:unhideWhenUsed/>
    <w:rsid w:val="006847B4"/>
    <w:pPr>
      <w:spacing w:after="120"/>
      <w:jc w:val="left"/>
    </w:pPr>
    <w:rPr>
      <w:rFonts w:ascii="Calibri" w:hAnsi="Calibri"/>
      <w:sz w:val="16"/>
      <w:szCs w:val="16"/>
      <w:lang w:eastAsia="pl-PL"/>
    </w:rPr>
  </w:style>
  <w:style w:type="character" w:customStyle="1" w:styleId="Tekstpodstawowy3Znak">
    <w:name w:val="Tekst podstawowy 3 Znak"/>
    <w:uiPriority w:val="99"/>
    <w:semiHidden/>
    <w:rsid w:val="006847B4"/>
    <w:rPr>
      <w:rFonts w:ascii="Book Antiqua" w:hAnsi="Book Antiqua"/>
      <w:sz w:val="16"/>
      <w:szCs w:val="16"/>
    </w:rPr>
  </w:style>
  <w:style w:type="paragraph" w:styleId="Tekstpodstawowywcity2">
    <w:name w:val="Body Text Indent 2"/>
    <w:basedOn w:val="Normalny"/>
    <w:link w:val="Tekstpodstawowywcity2Znak"/>
    <w:uiPriority w:val="99"/>
    <w:semiHidden/>
    <w:unhideWhenUsed/>
    <w:rsid w:val="006847B4"/>
    <w:pPr>
      <w:spacing w:after="120" w:line="480" w:lineRule="auto"/>
      <w:ind w:left="283"/>
      <w:jc w:val="left"/>
    </w:pPr>
    <w:rPr>
      <w:rFonts w:ascii="Times New Roman" w:eastAsia="Times New Roman" w:hAnsi="Times New Roman"/>
      <w:szCs w:val="24"/>
    </w:rPr>
  </w:style>
  <w:style w:type="character" w:customStyle="1" w:styleId="Tekstpodstawowywcity2Znak">
    <w:name w:val="Tekst podstawowy wcięty 2 Znak"/>
    <w:link w:val="Tekstpodstawowywcity2"/>
    <w:uiPriority w:val="99"/>
    <w:semiHidden/>
    <w:rsid w:val="006847B4"/>
    <w:rPr>
      <w:rFonts w:ascii="Times New Roman" w:eastAsia="Times New Roman" w:hAnsi="Times New Roman" w:cs="Times New Roman"/>
      <w:sz w:val="24"/>
      <w:szCs w:val="24"/>
    </w:rPr>
  </w:style>
  <w:style w:type="paragraph" w:styleId="Tekstblokowy">
    <w:name w:val="Block Text"/>
    <w:basedOn w:val="Normalny"/>
    <w:uiPriority w:val="99"/>
    <w:semiHidden/>
    <w:unhideWhenUsed/>
    <w:rsid w:val="006847B4"/>
    <w:pPr>
      <w:keepLines/>
      <w:widowControl w:val="0"/>
      <w:tabs>
        <w:tab w:val="left" w:pos="540"/>
        <w:tab w:val="left" w:pos="630"/>
        <w:tab w:val="left" w:pos="720"/>
        <w:tab w:val="left" w:pos="900"/>
      </w:tabs>
      <w:autoSpaceDE w:val="0"/>
      <w:autoSpaceDN w:val="0"/>
      <w:ind w:left="284" w:right="48" w:hanging="284"/>
    </w:pPr>
    <w:rPr>
      <w:rFonts w:ascii="Arial" w:eastAsia="Times New Roman" w:hAnsi="Arial" w:cs="Arial"/>
      <w:color w:val="000000"/>
      <w:sz w:val="20"/>
      <w:szCs w:val="20"/>
      <w:lang w:eastAsia="zh-CN"/>
    </w:rPr>
  </w:style>
  <w:style w:type="character" w:customStyle="1" w:styleId="ZnakZnak1">
    <w:name w:val="Znak Znak1"/>
    <w:aliases w:val="Znak Znak,Znak Znak Znak Znak"/>
    <w:link w:val="Nagwek51"/>
    <w:uiPriority w:val="99"/>
    <w:locked/>
    <w:rsid w:val="006847B4"/>
    <w:rPr>
      <w:b/>
      <w:bCs/>
      <w:i/>
      <w:iCs/>
      <w:sz w:val="26"/>
      <w:szCs w:val="26"/>
    </w:rPr>
  </w:style>
  <w:style w:type="paragraph" w:customStyle="1" w:styleId="Nagwek51">
    <w:name w:val="Nagłówek 51"/>
    <w:aliases w:val="Znak"/>
    <w:basedOn w:val="Normalny"/>
    <w:next w:val="Normalny"/>
    <w:link w:val="ZnakZnak1"/>
    <w:uiPriority w:val="99"/>
    <w:rsid w:val="006847B4"/>
    <w:pPr>
      <w:spacing w:before="240" w:after="60"/>
      <w:jc w:val="left"/>
      <w:outlineLvl w:val="4"/>
    </w:pPr>
    <w:rPr>
      <w:rFonts w:ascii="Calibri" w:hAnsi="Calibri"/>
      <w:b/>
      <w:bCs/>
      <w:i/>
      <w:iCs/>
      <w:sz w:val="26"/>
      <w:szCs w:val="26"/>
    </w:rPr>
  </w:style>
  <w:style w:type="paragraph" w:customStyle="1" w:styleId="Standard">
    <w:name w:val="Standard"/>
    <w:uiPriority w:val="99"/>
    <w:rsid w:val="006847B4"/>
    <w:pPr>
      <w:widowControl w:val="0"/>
    </w:pPr>
    <w:rPr>
      <w:rFonts w:ascii="Times New Roman" w:eastAsia="Times New Roman" w:hAnsi="Times New Roman"/>
      <w:sz w:val="24"/>
      <w:szCs w:val="24"/>
    </w:rPr>
  </w:style>
  <w:style w:type="paragraph" w:customStyle="1" w:styleId="p3">
    <w:name w:val="p3"/>
    <w:basedOn w:val="Normalny"/>
    <w:uiPriority w:val="99"/>
    <w:rsid w:val="006847B4"/>
    <w:pPr>
      <w:widowControl w:val="0"/>
      <w:suppressAutoHyphens/>
      <w:spacing w:line="240" w:lineRule="atLeast"/>
      <w:jc w:val="left"/>
    </w:pPr>
    <w:rPr>
      <w:rFonts w:ascii="GoudyOldStylePl" w:hAnsi="GoudyOldStylePl" w:cs="GoudyOldStylePl"/>
      <w:szCs w:val="24"/>
      <w:lang w:eastAsia="pl-PL"/>
    </w:rPr>
  </w:style>
  <w:style w:type="paragraph" w:customStyle="1" w:styleId="Tom1">
    <w:name w:val="Tom1"/>
    <w:basedOn w:val="Normalny"/>
    <w:uiPriority w:val="99"/>
    <w:rsid w:val="006847B4"/>
    <w:pPr>
      <w:tabs>
        <w:tab w:val="left" w:pos="0"/>
      </w:tabs>
      <w:suppressAutoHyphens/>
      <w:jc w:val="center"/>
    </w:pPr>
    <w:rPr>
      <w:rFonts w:ascii="Times New Roman" w:eastAsia="Times New Roman" w:hAnsi="Times New Roman"/>
      <w:b/>
      <w:bCs/>
      <w:szCs w:val="24"/>
      <w:lang w:eastAsia="ar-SA"/>
    </w:rPr>
  </w:style>
  <w:style w:type="character" w:styleId="Odwoanieprzypisudolnego">
    <w:name w:val="footnote reference"/>
    <w:uiPriority w:val="99"/>
    <w:semiHidden/>
    <w:unhideWhenUsed/>
    <w:rsid w:val="006847B4"/>
    <w:rPr>
      <w:vertAlign w:val="superscript"/>
    </w:rPr>
  </w:style>
  <w:style w:type="character" w:customStyle="1" w:styleId="FootnoteTextChar1">
    <w:name w:val="Footnote Text Char1"/>
    <w:uiPriority w:val="99"/>
    <w:semiHidden/>
    <w:rsid w:val="006847B4"/>
    <w:rPr>
      <w:rFonts w:ascii="Times New Roman" w:eastAsia="Times New Roman" w:hAnsi="Times New Roman" w:cs="Times New Roman" w:hint="default"/>
      <w:sz w:val="20"/>
      <w:szCs w:val="20"/>
    </w:rPr>
  </w:style>
  <w:style w:type="character" w:customStyle="1" w:styleId="BodyTextChar1">
    <w:name w:val="Body Text Char1"/>
    <w:uiPriority w:val="99"/>
    <w:semiHidden/>
    <w:rsid w:val="006847B4"/>
    <w:rPr>
      <w:rFonts w:ascii="Times New Roman" w:eastAsia="Times New Roman" w:hAnsi="Times New Roman" w:cs="Times New Roman" w:hint="default"/>
      <w:sz w:val="24"/>
      <w:szCs w:val="24"/>
    </w:rPr>
  </w:style>
  <w:style w:type="character" w:customStyle="1" w:styleId="Tekstpodstawowy3Znak1">
    <w:name w:val="Tekst podstawowy 3 Znak1"/>
    <w:link w:val="Tekstpodstawowy3"/>
    <w:uiPriority w:val="99"/>
    <w:semiHidden/>
    <w:locked/>
    <w:rsid w:val="006847B4"/>
    <w:rPr>
      <w:rFonts w:ascii="Calibri" w:eastAsia="Calibri" w:hAnsi="Calibri" w:cs="Times New Roman"/>
      <w:sz w:val="16"/>
      <w:szCs w:val="16"/>
      <w:lang w:eastAsia="pl-PL"/>
    </w:rPr>
  </w:style>
  <w:style w:type="character" w:customStyle="1" w:styleId="BodyText3Char1">
    <w:name w:val="Body Text 3 Char1"/>
    <w:uiPriority w:val="99"/>
    <w:semiHidden/>
    <w:rsid w:val="006847B4"/>
    <w:rPr>
      <w:rFonts w:ascii="Times New Roman" w:eastAsia="Times New Roman" w:hAnsi="Times New Roman" w:cs="Times New Roman" w:hint="default"/>
      <w:sz w:val="16"/>
      <w:szCs w:val="16"/>
    </w:rPr>
  </w:style>
  <w:style w:type="character" w:customStyle="1" w:styleId="FontStyle20">
    <w:name w:val="Font Style20"/>
    <w:uiPriority w:val="99"/>
    <w:rsid w:val="006847B4"/>
    <w:rPr>
      <w:rFonts w:ascii="Times New Roman" w:hAnsi="Times New Roman" w:cs="Times New Roman" w:hint="default"/>
      <w:sz w:val="22"/>
      <w:szCs w:val="22"/>
    </w:rPr>
  </w:style>
  <w:style w:type="character" w:customStyle="1" w:styleId="WW8Num2z6">
    <w:name w:val="WW8Num2z6"/>
    <w:uiPriority w:val="99"/>
    <w:rsid w:val="006847B4"/>
  </w:style>
  <w:style w:type="character" w:customStyle="1" w:styleId="tabulatory">
    <w:name w:val="tabulatory"/>
    <w:rsid w:val="006847B4"/>
  </w:style>
  <w:style w:type="paragraph" w:customStyle="1" w:styleId="ListParagraph1">
    <w:name w:val="List Paragraph1"/>
    <w:basedOn w:val="Normalny"/>
    <w:rsid w:val="007508CF"/>
    <w:pPr>
      <w:ind w:left="720"/>
      <w:jc w:val="left"/>
    </w:pPr>
    <w:rPr>
      <w:rFonts w:ascii="Times New Roman" w:hAnsi="Times New Roman"/>
      <w:szCs w:val="24"/>
      <w:lang w:eastAsia="pl-PL"/>
    </w:rPr>
  </w:style>
  <w:style w:type="character" w:styleId="Odwoanieprzypisukocowego">
    <w:name w:val="endnote reference"/>
    <w:basedOn w:val="Domylnaczcionkaakapitu"/>
    <w:uiPriority w:val="99"/>
    <w:semiHidden/>
    <w:unhideWhenUsed/>
    <w:rsid w:val="005513BA"/>
    <w:rPr>
      <w:vertAlign w:val="superscript"/>
    </w:rPr>
  </w:style>
  <w:style w:type="character" w:customStyle="1" w:styleId="ListLabel415">
    <w:name w:val="ListLabel 415"/>
    <w:qFormat/>
    <w:rsid w:val="00D205B8"/>
    <w:rPr>
      <w:sz w:val="24"/>
    </w:rPr>
  </w:style>
  <w:style w:type="character" w:customStyle="1" w:styleId="Znak4ZnakZnakZnak1">
    <w:name w:val="Znak4 Znak Znak Znak1"/>
    <w:rsid w:val="000519AA"/>
    <w:rPr>
      <w:rFonts w:ascii="Arial" w:hAnsi="Arial" w:cs="Arial"/>
      <w:b/>
      <w:bCs/>
      <w:i/>
      <w:iCs/>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95537">
      <w:bodyDiv w:val="1"/>
      <w:marLeft w:val="0"/>
      <w:marRight w:val="0"/>
      <w:marTop w:val="0"/>
      <w:marBottom w:val="0"/>
      <w:divBdr>
        <w:top w:val="none" w:sz="0" w:space="0" w:color="auto"/>
        <w:left w:val="none" w:sz="0" w:space="0" w:color="auto"/>
        <w:bottom w:val="none" w:sz="0" w:space="0" w:color="auto"/>
        <w:right w:val="none" w:sz="0" w:space="0" w:color="auto"/>
      </w:divBdr>
    </w:div>
    <w:div w:id="655914575">
      <w:bodyDiv w:val="1"/>
      <w:marLeft w:val="0"/>
      <w:marRight w:val="0"/>
      <w:marTop w:val="0"/>
      <w:marBottom w:val="0"/>
      <w:divBdr>
        <w:top w:val="none" w:sz="0" w:space="0" w:color="auto"/>
        <w:left w:val="none" w:sz="0" w:space="0" w:color="auto"/>
        <w:bottom w:val="none" w:sz="0" w:space="0" w:color="auto"/>
        <w:right w:val="none" w:sz="0" w:space="0" w:color="auto"/>
      </w:divBdr>
    </w:div>
    <w:div w:id="674377378">
      <w:bodyDiv w:val="1"/>
      <w:marLeft w:val="0"/>
      <w:marRight w:val="0"/>
      <w:marTop w:val="0"/>
      <w:marBottom w:val="0"/>
      <w:divBdr>
        <w:top w:val="none" w:sz="0" w:space="0" w:color="auto"/>
        <w:left w:val="none" w:sz="0" w:space="0" w:color="auto"/>
        <w:bottom w:val="none" w:sz="0" w:space="0" w:color="auto"/>
        <w:right w:val="none" w:sz="0" w:space="0" w:color="auto"/>
      </w:divBdr>
    </w:div>
    <w:div w:id="766076301">
      <w:bodyDiv w:val="1"/>
      <w:marLeft w:val="0"/>
      <w:marRight w:val="0"/>
      <w:marTop w:val="0"/>
      <w:marBottom w:val="0"/>
      <w:divBdr>
        <w:top w:val="none" w:sz="0" w:space="0" w:color="auto"/>
        <w:left w:val="none" w:sz="0" w:space="0" w:color="auto"/>
        <w:bottom w:val="none" w:sz="0" w:space="0" w:color="auto"/>
        <w:right w:val="none" w:sz="0" w:space="0" w:color="auto"/>
      </w:divBdr>
    </w:div>
    <w:div w:id="796339637">
      <w:bodyDiv w:val="1"/>
      <w:marLeft w:val="0"/>
      <w:marRight w:val="0"/>
      <w:marTop w:val="0"/>
      <w:marBottom w:val="0"/>
      <w:divBdr>
        <w:top w:val="none" w:sz="0" w:space="0" w:color="auto"/>
        <w:left w:val="none" w:sz="0" w:space="0" w:color="auto"/>
        <w:bottom w:val="none" w:sz="0" w:space="0" w:color="auto"/>
        <w:right w:val="none" w:sz="0" w:space="0" w:color="auto"/>
      </w:divBdr>
    </w:div>
    <w:div w:id="806704996">
      <w:bodyDiv w:val="1"/>
      <w:marLeft w:val="0"/>
      <w:marRight w:val="0"/>
      <w:marTop w:val="0"/>
      <w:marBottom w:val="0"/>
      <w:divBdr>
        <w:top w:val="none" w:sz="0" w:space="0" w:color="auto"/>
        <w:left w:val="none" w:sz="0" w:space="0" w:color="auto"/>
        <w:bottom w:val="none" w:sz="0" w:space="0" w:color="auto"/>
        <w:right w:val="none" w:sz="0" w:space="0" w:color="auto"/>
      </w:divBdr>
    </w:div>
    <w:div w:id="833035442">
      <w:bodyDiv w:val="1"/>
      <w:marLeft w:val="0"/>
      <w:marRight w:val="0"/>
      <w:marTop w:val="0"/>
      <w:marBottom w:val="0"/>
      <w:divBdr>
        <w:top w:val="none" w:sz="0" w:space="0" w:color="auto"/>
        <w:left w:val="none" w:sz="0" w:space="0" w:color="auto"/>
        <w:bottom w:val="none" w:sz="0" w:space="0" w:color="auto"/>
        <w:right w:val="none" w:sz="0" w:space="0" w:color="auto"/>
      </w:divBdr>
    </w:div>
    <w:div w:id="833956833">
      <w:bodyDiv w:val="1"/>
      <w:marLeft w:val="0"/>
      <w:marRight w:val="0"/>
      <w:marTop w:val="0"/>
      <w:marBottom w:val="0"/>
      <w:divBdr>
        <w:top w:val="none" w:sz="0" w:space="0" w:color="auto"/>
        <w:left w:val="none" w:sz="0" w:space="0" w:color="auto"/>
        <w:bottom w:val="none" w:sz="0" w:space="0" w:color="auto"/>
        <w:right w:val="none" w:sz="0" w:space="0" w:color="auto"/>
      </w:divBdr>
    </w:div>
    <w:div w:id="835651981">
      <w:bodyDiv w:val="1"/>
      <w:marLeft w:val="0"/>
      <w:marRight w:val="0"/>
      <w:marTop w:val="0"/>
      <w:marBottom w:val="0"/>
      <w:divBdr>
        <w:top w:val="none" w:sz="0" w:space="0" w:color="auto"/>
        <w:left w:val="none" w:sz="0" w:space="0" w:color="auto"/>
        <w:bottom w:val="none" w:sz="0" w:space="0" w:color="auto"/>
        <w:right w:val="none" w:sz="0" w:space="0" w:color="auto"/>
      </w:divBdr>
    </w:div>
    <w:div w:id="913127215">
      <w:bodyDiv w:val="1"/>
      <w:marLeft w:val="0"/>
      <w:marRight w:val="0"/>
      <w:marTop w:val="0"/>
      <w:marBottom w:val="0"/>
      <w:divBdr>
        <w:top w:val="none" w:sz="0" w:space="0" w:color="auto"/>
        <w:left w:val="none" w:sz="0" w:space="0" w:color="auto"/>
        <w:bottom w:val="none" w:sz="0" w:space="0" w:color="auto"/>
        <w:right w:val="none" w:sz="0" w:space="0" w:color="auto"/>
      </w:divBdr>
    </w:div>
    <w:div w:id="1091391420">
      <w:bodyDiv w:val="1"/>
      <w:marLeft w:val="0"/>
      <w:marRight w:val="0"/>
      <w:marTop w:val="0"/>
      <w:marBottom w:val="0"/>
      <w:divBdr>
        <w:top w:val="none" w:sz="0" w:space="0" w:color="auto"/>
        <w:left w:val="none" w:sz="0" w:space="0" w:color="auto"/>
        <w:bottom w:val="none" w:sz="0" w:space="0" w:color="auto"/>
        <w:right w:val="none" w:sz="0" w:space="0" w:color="auto"/>
      </w:divBdr>
    </w:div>
    <w:div w:id="1164466912">
      <w:bodyDiv w:val="1"/>
      <w:marLeft w:val="0"/>
      <w:marRight w:val="0"/>
      <w:marTop w:val="0"/>
      <w:marBottom w:val="0"/>
      <w:divBdr>
        <w:top w:val="none" w:sz="0" w:space="0" w:color="auto"/>
        <w:left w:val="none" w:sz="0" w:space="0" w:color="auto"/>
        <w:bottom w:val="none" w:sz="0" w:space="0" w:color="auto"/>
        <w:right w:val="none" w:sz="0" w:space="0" w:color="auto"/>
      </w:divBdr>
    </w:div>
    <w:div w:id="1239286530">
      <w:bodyDiv w:val="1"/>
      <w:marLeft w:val="0"/>
      <w:marRight w:val="0"/>
      <w:marTop w:val="0"/>
      <w:marBottom w:val="0"/>
      <w:divBdr>
        <w:top w:val="none" w:sz="0" w:space="0" w:color="auto"/>
        <w:left w:val="none" w:sz="0" w:space="0" w:color="auto"/>
        <w:bottom w:val="none" w:sz="0" w:space="0" w:color="auto"/>
        <w:right w:val="none" w:sz="0" w:space="0" w:color="auto"/>
      </w:divBdr>
    </w:div>
    <w:div w:id="1316378717">
      <w:bodyDiv w:val="1"/>
      <w:marLeft w:val="0"/>
      <w:marRight w:val="0"/>
      <w:marTop w:val="0"/>
      <w:marBottom w:val="0"/>
      <w:divBdr>
        <w:top w:val="none" w:sz="0" w:space="0" w:color="auto"/>
        <w:left w:val="none" w:sz="0" w:space="0" w:color="auto"/>
        <w:bottom w:val="none" w:sz="0" w:space="0" w:color="auto"/>
        <w:right w:val="none" w:sz="0" w:space="0" w:color="auto"/>
      </w:divBdr>
    </w:div>
    <w:div w:id="1451902322">
      <w:bodyDiv w:val="1"/>
      <w:marLeft w:val="0"/>
      <w:marRight w:val="0"/>
      <w:marTop w:val="0"/>
      <w:marBottom w:val="0"/>
      <w:divBdr>
        <w:top w:val="none" w:sz="0" w:space="0" w:color="auto"/>
        <w:left w:val="none" w:sz="0" w:space="0" w:color="auto"/>
        <w:bottom w:val="none" w:sz="0" w:space="0" w:color="auto"/>
        <w:right w:val="none" w:sz="0" w:space="0" w:color="auto"/>
      </w:divBdr>
    </w:div>
    <w:div w:id="1485970072">
      <w:bodyDiv w:val="1"/>
      <w:marLeft w:val="0"/>
      <w:marRight w:val="0"/>
      <w:marTop w:val="0"/>
      <w:marBottom w:val="0"/>
      <w:divBdr>
        <w:top w:val="none" w:sz="0" w:space="0" w:color="auto"/>
        <w:left w:val="none" w:sz="0" w:space="0" w:color="auto"/>
        <w:bottom w:val="none" w:sz="0" w:space="0" w:color="auto"/>
        <w:right w:val="none" w:sz="0" w:space="0" w:color="auto"/>
      </w:divBdr>
    </w:div>
    <w:div w:id="1533765350">
      <w:bodyDiv w:val="1"/>
      <w:marLeft w:val="0"/>
      <w:marRight w:val="0"/>
      <w:marTop w:val="0"/>
      <w:marBottom w:val="0"/>
      <w:divBdr>
        <w:top w:val="none" w:sz="0" w:space="0" w:color="auto"/>
        <w:left w:val="none" w:sz="0" w:space="0" w:color="auto"/>
        <w:bottom w:val="none" w:sz="0" w:space="0" w:color="auto"/>
        <w:right w:val="none" w:sz="0" w:space="0" w:color="auto"/>
      </w:divBdr>
    </w:div>
    <w:div w:id="1641500780">
      <w:bodyDiv w:val="1"/>
      <w:marLeft w:val="0"/>
      <w:marRight w:val="0"/>
      <w:marTop w:val="0"/>
      <w:marBottom w:val="0"/>
      <w:divBdr>
        <w:top w:val="none" w:sz="0" w:space="0" w:color="auto"/>
        <w:left w:val="none" w:sz="0" w:space="0" w:color="auto"/>
        <w:bottom w:val="none" w:sz="0" w:space="0" w:color="auto"/>
        <w:right w:val="none" w:sz="0" w:space="0" w:color="auto"/>
      </w:divBdr>
    </w:div>
    <w:div w:id="1702053881">
      <w:bodyDiv w:val="1"/>
      <w:marLeft w:val="0"/>
      <w:marRight w:val="0"/>
      <w:marTop w:val="0"/>
      <w:marBottom w:val="0"/>
      <w:divBdr>
        <w:top w:val="none" w:sz="0" w:space="0" w:color="auto"/>
        <w:left w:val="none" w:sz="0" w:space="0" w:color="auto"/>
        <w:bottom w:val="none" w:sz="0" w:space="0" w:color="auto"/>
        <w:right w:val="none" w:sz="0" w:space="0" w:color="auto"/>
      </w:divBdr>
    </w:div>
    <w:div w:id="1821801031">
      <w:bodyDiv w:val="1"/>
      <w:marLeft w:val="0"/>
      <w:marRight w:val="0"/>
      <w:marTop w:val="0"/>
      <w:marBottom w:val="0"/>
      <w:divBdr>
        <w:top w:val="none" w:sz="0" w:space="0" w:color="auto"/>
        <w:left w:val="none" w:sz="0" w:space="0" w:color="auto"/>
        <w:bottom w:val="none" w:sz="0" w:space="0" w:color="auto"/>
        <w:right w:val="none" w:sz="0" w:space="0" w:color="auto"/>
      </w:divBdr>
    </w:div>
    <w:div w:id="1991131553">
      <w:bodyDiv w:val="1"/>
      <w:marLeft w:val="0"/>
      <w:marRight w:val="0"/>
      <w:marTop w:val="0"/>
      <w:marBottom w:val="0"/>
      <w:divBdr>
        <w:top w:val="none" w:sz="0" w:space="0" w:color="auto"/>
        <w:left w:val="none" w:sz="0" w:space="0" w:color="auto"/>
        <w:bottom w:val="none" w:sz="0" w:space="0" w:color="auto"/>
        <w:right w:val="none" w:sz="0" w:space="0" w:color="auto"/>
      </w:divBdr>
    </w:div>
    <w:div w:id="201052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mosina.pl/bip/organy-gminy/burmistrz/rejestr-zarzadzen/zarzdzenia-2020.html?pid=1635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p.mosina.pl/bip/organy-gminy/burmistrz/rejestr-zarzadzen/zarzdzenia-2020.html?pid=1707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A5BDC6-8E1C-4F26-BBD3-7DF9B45C8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11779</Words>
  <Characters>70678</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dc:creator>
  <cp:lastModifiedBy>Małgorzata Filipek</cp:lastModifiedBy>
  <cp:revision>4</cp:revision>
  <cp:lastPrinted>2021-07-19T08:53:00Z</cp:lastPrinted>
  <dcterms:created xsi:type="dcterms:W3CDTF">2021-09-06T09:45:00Z</dcterms:created>
  <dcterms:modified xsi:type="dcterms:W3CDTF">2021-09-07T05:58:00Z</dcterms:modified>
</cp:coreProperties>
</file>