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5E813ED3" w:rsidR="007915BC" w:rsidRPr="000029E5" w:rsidRDefault="006C1374" w:rsidP="00AD3918">
      <w:pPr>
        <w:pStyle w:val="Nagwek1"/>
        <w:tabs>
          <w:tab w:val="left" w:pos="284"/>
        </w:tabs>
        <w:spacing w:before="0" w:line="276" w:lineRule="auto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AD3918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918">
      <w:pPr>
        <w:pStyle w:val="Nagwek2"/>
        <w:tabs>
          <w:tab w:val="left" w:pos="284"/>
        </w:tabs>
        <w:spacing w:before="0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3256"/>
        <w:gridCol w:w="5805"/>
      </w:tblGrid>
      <w:tr w:rsidR="00403F84" w:rsidRPr="000029E5" w14:paraId="2FE8994D" w14:textId="77777777" w:rsidTr="003A3DA1">
        <w:tc>
          <w:tcPr>
            <w:tcW w:w="3256" w:type="dxa"/>
          </w:tcPr>
          <w:p w14:paraId="70905263" w14:textId="272DFDAF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805" w:type="dxa"/>
          </w:tcPr>
          <w:p w14:paraId="6BB59380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3A3DA1">
        <w:tc>
          <w:tcPr>
            <w:tcW w:w="3256" w:type="dxa"/>
          </w:tcPr>
          <w:p w14:paraId="094DE5EF" w14:textId="58D08FA1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805" w:type="dxa"/>
          </w:tcPr>
          <w:p w14:paraId="0C7AB5D4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3A3DA1">
        <w:tc>
          <w:tcPr>
            <w:tcW w:w="3256" w:type="dxa"/>
          </w:tcPr>
          <w:p w14:paraId="0366A492" w14:textId="4880A8D6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805" w:type="dxa"/>
          </w:tcPr>
          <w:p w14:paraId="13C41F87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3A3DA1">
        <w:tc>
          <w:tcPr>
            <w:tcW w:w="3256" w:type="dxa"/>
          </w:tcPr>
          <w:p w14:paraId="4A3C2DA2" w14:textId="771A8D72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805" w:type="dxa"/>
          </w:tcPr>
          <w:p w14:paraId="01AF8DDA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3A3DA1">
        <w:tc>
          <w:tcPr>
            <w:tcW w:w="3256" w:type="dxa"/>
          </w:tcPr>
          <w:p w14:paraId="557F0A70" w14:textId="5422E83B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805" w:type="dxa"/>
          </w:tcPr>
          <w:p w14:paraId="05C0419C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3A3DA1">
        <w:tc>
          <w:tcPr>
            <w:tcW w:w="3256" w:type="dxa"/>
          </w:tcPr>
          <w:p w14:paraId="4360E422" w14:textId="767DF29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805" w:type="dxa"/>
          </w:tcPr>
          <w:p w14:paraId="771CD253" w14:textId="77777777" w:rsidR="00403F84" w:rsidRPr="000029E5" w:rsidRDefault="00403F84" w:rsidP="00AD3918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7C67C456" w14:textId="77777777" w:rsidR="00477C26" w:rsidRDefault="00477C26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180DB42" w14:textId="77777777" w:rsidR="00093DD9" w:rsidRPr="000029E5" w:rsidRDefault="00093DD9" w:rsidP="00AD3918">
      <w:pPr>
        <w:tabs>
          <w:tab w:val="left" w:pos="284"/>
        </w:tabs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41E4CA7" w14:textId="77777777" w:rsidR="008B1180" w:rsidRPr="000029E5" w:rsidRDefault="008B1180" w:rsidP="00AD3918">
      <w:pPr>
        <w:tabs>
          <w:tab w:val="left" w:pos="284"/>
        </w:tabs>
        <w:spacing w:line="276" w:lineRule="auto"/>
        <w:rPr>
          <w:rFonts w:asciiTheme="minorHAnsi" w:hAnsiTheme="minorHAnsi"/>
          <w:lang w:eastAsia="pl-PL"/>
        </w:rPr>
      </w:pPr>
    </w:p>
    <w:p w14:paraId="16A4561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Gmina Sulejów</w:t>
      </w:r>
    </w:p>
    <w:p w14:paraId="49BB25FD" w14:textId="77777777" w:rsidR="008B1180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A6079D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A6079D">
        <w:rPr>
          <w:rFonts w:asciiTheme="minorHAnsi" w:eastAsia="Times New Roman" w:hAnsiTheme="minorHAnsi" w:cs="Times New Roman"/>
          <w:color w:val="auto"/>
        </w:rPr>
        <w:t>. Konecka 42</w:t>
      </w:r>
    </w:p>
    <w:p w14:paraId="13C5A8BA" w14:textId="2BAD3653" w:rsidR="007915BC" w:rsidRDefault="007915BC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696F686D" w14:textId="77777777" w:rsidR="008B1180" w:rsidRPr="00A6079D" w:rsidRDefault="008B1180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16909112" w14:textId="3FA49515" w:rsidR="003A7D9F" w:rsidRDefault="003A7D9F" w:rsidP="007A76D4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EE0D94" w:rsidRPr="00EE0D94">
        <w:rPr>
          <w:rFonts w:asciiTheme="minorHAnsi" w:hAnsiTheme="minorHAnsi"/>
          <w:b/>
          <w:noProof/>
        </w:rPr>
        <w:t>Utwardzenie terenu działki budowlanej oraz wykonanie 10 stanowisk postojowych dla samochodów osobowych w miejscowości Sulejów</w:t>
      </w:r>
      <w:r w:rsidR="00EE0D94">
        <w:rPr>
          <w:rFonts w:asciiTheme="minorHAnsi" w:hAnsiTheme="minorHAnsi"/>
          <w:b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>ferujemy wykonanie przedmiotu zamówienia</w:t>
      </w:r>
      <w:r w:rsidR="001468E8">
        <w:rPr>
          <w:rFonts w:asciiTheme="minorHAnsi" w:eastAsia="Times New Roman" w:hAnsiTheme="minorHAnsi" w:cs="Times New Roman"/>
          <w:color w:val="auto"/>
        </w:rPr>
        <w:t xml:space="preserve"> 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na następujących zasadach: </w:t>
      </w:r>
    </w:p>
    <w:p w14:paraId="49036B3C" w14:textId="77777777" w:rsidR="00AD3918" w:rsidRPr="00A6079D" w:rsidRDefault="00AD3918" w:rsidP="00AD3918">
      <w:pPr>
        <w:tabs>
          <w:tab w:val="left" w:pos="284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004017D9" w14:textId="77777777" w:rsidR="0068417C" w:rsidRPr="008B1180" w:rsidRDefault="0068417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1180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2648140" w14:textId="77777777" w:rsidR="00EE0D94" w:rsidRDefault="00EE0D94" w:rsidP="00EE0D94">
      <w:pPr>
        <w:tabs>
          <w:tab w:val="left" w:pos="105"/>
          <w:tab w:val="left" w:pos="284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54BF47CB" w14:textId="77777777" w:rsidR="00EE0D94" w:rsidRDefault="00EE0D94" w:rsidP="00EE0D94">
      <w:pPr>
        <w:widowControl/>
        <w:tabs>
          <w:tab w:val="left" w:pos="284"/>
        </w:tabs>
        <w:suppressAutoHyphens w:val="0"/>
        <w:snapToGrid w:val="0"/>
        <w:spacing w:line="360" w:lineRule="auto"/>
        <w:rPr>
          <w:rFonts w:asciiTheme="minorHAnsi" w:eastAsia="Calibri" w:hAnsiTheme="minorHAnsi" w:cs="Times New Roman"/>
          <w:color w:val="auto"/>
          <w:lang w:bidi="ar-SA"/>
        </w:rPr>
      </w:pPr>
      <w:proofErr w:type="gramStart"/>
      <w:r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>
        <w:rPr>
          <w:rFonts w:asciiTheme="minorHAnsi" w:eastAsia="Calibri" w:hAnsiTheme="minorHAns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07163726" w14:textId="77777777" w:rsidR="00410F8C" w:rsidRPr="00A546A4" w:rsidRDefault="00410F8C" w:rsidP="00AD3918">
      <w:pPr>
        <w:tabs>
          <w:tab w:val="left" w:pos="105"/>
          <w:tab w:val="left" w:pos="284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5693DA32" w14:textId="048C5B95" w:rsidR="008B1180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Kryterium II: Okres </w:t>
      </w:r>
      <w:proofErr w:type="gramStart"/>
      <w:r w:rsidRPr="008B1180">
        <w:rPr>
          <w:rFonts w:ascii="Calibri" w:eastAsia="Calibri" w:hAnsi="Calibri" w:cs="Times New Roman"/>
          <w:b/>
          <w:color w:val="auto"/>
          <w:lang w:bidi="ar-SA"/>
        </w:rPr>
        <w:t>gwarancji jakości</w:t>
      </w:r>
      <w:proofErr w:type="gramEnd"/>
      <w:r w:rsidRPr="008B1180">
        <w:rPr>
          <w:rFonts w:ascii="Calibri" w:eastAsia="Calibri" w:hAnsi="Calibri" w:cs="Times New Roman"/>
          <w:b/>
          <w:color w:val="auto"/>
          <w:lang w:bidi="ar-SA"/>
        </w:rPr>
        <w:t xml:space="preserve"> na materiały i roboty budowlane</w:t>
      </w:r>
    </w:p>
    <w:p w14:paraId="23564981" w14:textId="1C0A31D9" w:rsidR="00FF74CF" w:rsidRPr="008B1180" w:rsidRDefault="00FF74CF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="Calibri" w:eastAsia="Calibri" w:hAnsi="Calibri" w:cs="Times New Roman"/>
          <w:b/>
          <w:color w:val="auto"/>
          <w:lang w:bidi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oty budowlane. "/>
      </w:tblPr>
      <w:tblGrid>
        <w:gridCol w:w="2268"/>
        <w:gridCol w:w="1838"/>
      </w:tblGrid>
      <w:tr w:rsidR="00EE0D94" w14:paraId="3698704D" w14:textId="4AA3F7B6" w:rsidTr="00EE0D94">
        <w:tc>
          <w:tcPr>
            <w:tcW w:w="2268" w:type="dxa"/>
            <w:hideMark/>
          </w:tcPr>
          <w:p w14:paraId="012688E2" w14:textId="682AAC5F" w:rsidR="00EE0D94" w:rsidRDefault="00EE0D94" w:rsidP="006B1AFE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</w:t>
            </w:r>
            <w:proofErr w:type="gramStart"/>
            <w:r>
              <w:rPr>
                <w:sz w:val="24"/>
                <w:szCs w:val="24"/>
              </w:rPr>
              <w:t xml:space="preserve">gwarancji </w:t>
            </w:r>
            <w:r w:rsidRPr="00FF74CF">
              <w:rPr>
                <w:sz w:val="24"/>
                <w:szCs w:val="24"/>
              </w:rPr>
              <w:t>jakości</w:t>
            </w:r>
            <w:proofErr w:type="gramEnd"/>
            <w:r w:rsidRPr="00FF74CF">
              <w:rPr>
                <w:sz w:val="24"/>
                <w:szCs w:val="24"/>
              </w:rPr>
              <w:t xml:space="preserve"> na materiały i roboty budowlane</w:t>
            </w:r>
          </w:p>
        </w:tc>
        <w:tc>
          <w:tcPr>
            <w:tcW w:w="1838" w:type="dxa"/>
            <w:hideMark/>
          </w:tcPr>
          <w:p w14:paraId="3E5DFBFA" w14:textId="57DCFBD9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Zaznaczyć znakiem X</w:t>
            </w:r>
            <w:bookmarkStart w:id="0" w:name="_GoBack"/>
            <w:bookmarkEnd w:id="0"/>
          </w:p>
        </w:tc>
      </w:tr>
      <w:tr w:rsidR="00EE0D94" w14:paraId="7327D19A" w14:textId="60372680" w:rsidTr="00EE0D94">
        <w:tc>
          <w:tcPr>
            <w:tcW w:w="2268" w:type="dxa"/>
            <w:hideMark/>
          </w:tcPr>
          <w:p w14:paraId="11190E0C" w14:textId="77777777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60 miesięcy- 40 pkt</w:t>
            </w:r>
          </w:p>
        </w:tc>
        <w:tc>
          <w:tcPr>
            <w:tcW w:w="1838" w:type="dxa"/>
          </w:tcPr>
          <w:p w14:paraId="093C8E32" w14:textId="085D1DA2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E0D94" w14:paraId="1CC0CCA5" w14:textId="549ACA04" w:rsidTr="00EE0D94">
        <w:tc>
          <w:tcPr>
            <w:tcW w:w="2268" w:type="dxa"/>
            <w:hideMark/>
          </w:tcPr>
          <w:p w14:paraId="59A0FF0C" w14:textId="77777777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48 miesięcy - 20 pkt</w:t>
            </w:r>
          </w:p>
        </w:tc>
        <w:tc>
          <w:tcPr>
            <w:tcW w:w="1838" w:type="dxa"/>
          </w:tcPr>
          <w:p w14:paraId="1065642D" w14:textId="193834FA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E0D94" w14:paraId="1D87732D" w14:textId="5A835B39" w:rsidTr="00EE0D94">
        <w:tc>
          <w:tcPr>
            <w:tcW w:w="2268" w:type="dxa"/>
            <w:hideMark/>
          </w:tcPr>
          <w:p w14:paraId="2B77958F" w14:textId="77777777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  <w:r>
              <w:t>36 miesięcy - 0 pkt</w:t>
            </w:r>
          </w:p>
        </w:tc>
        <w:tc>
          <w:tcPr>
            <w:tcW w:w="1838" w:type="dxa"/>
          </w:tcPr>
          <w:p w14:paraId="25B14A98" w14:textId="1635202B" w:rsidR="00EE0D94" w:rsidRDefault="00EE0D94" w:rsidP="00AD3918">
            <w:pPr>
              <w:pStyle w:val="Akapitzlist"/>
              <w:tabs>
                <w:tab w:val="left" w:pos="284"/>
              </w:tabs>
              <w:snapToGrid w:val="0"/>
              <w:spacing w:after="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57E9904B" w14:textId="77777777" w:rsidR="008B1180" w:rsidRPr="00A546A4" w:rsidRDefault="008B1180" w:rsidP="00AD3918">
      <w:pPr>
        <w:widowControl/>
        <w:tabs>
          <w:tab w:val="left" w:pos="284"/>
        </w:tabs>
        <w:suppressAutoHyphens w:val="0"/>
        <w:snapToGrid w:val="0"/>
        <w:spacing w:line="276" w:lineRule="auto"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0029E5" w:rsidRDefault="007A382E" w:rsidP="00AD3918">
      <w:pPr>
        <w:pStyle w:val="Lista"/>
        <w:tabs>
          <w:tab w:val="left" w:pos="284"/>
        </w:tabs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lastRenderedPageBreak/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AD391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AD3918">
      <w:pPr>
        <w:pStyle w:val="1"/>
        <w:tabs>
          <w:tab w:val="left" w:pos="284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AD3918">
            <w:pPr>
              <w:widowControl/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AD3918">
      <w:pPr>
        <w:pStyle w:val="1"/>
        <w:tabs>
          <w:tab w:val="left" w:pos="284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AD3918">
      <w:pPr>
        <w:keepLines/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AD3918">
      <w:pPr>
        <w:keepLines/>
        <w:tabs>
          <w:tab w:val="left" w:pos="284"/>
        </w:tabs>
        <w:spacing w:line="276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AD3918">
      <w:pPr>
        <w:widowControl/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AD3918">
      <w:pPr>
        <w:pStyle w:val="Lista"/>
        <w:widowControl/>
        <w:tabs>
          <w:tab w:val="left" w:pos="284"/>
        </w:tabs>
        <w:suppressAutoHyphens w:val="0"/>
        <w:spacing w:line="276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AD3918">
      <w:pPr>
        <w:tabs>
          <w:tab w:val="left" w:pos="284"/>
          <w:tab w:val="left" w:pos="540"/>
        </w:tabs>
        <w:spacing w:line="276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lastRenderedPageBreak/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AD3918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AD391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AD3918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911409B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 w:rsidR="008B1180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53C8E99D" w14:textId="77777777" w:rsidR="00B73254" w:rsidRPr="00F649B5" w:rsidRDefault="00B73254" w:rsidP="00AD391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AD3918">
      <w:pPr>
        <w:pStyle w:val="Lista"/>
        <w:widowControl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AD3918">
      <w:pPr>
        <w:tabs>
          <w:tab w:val="left" w:pos="284"/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AD3918">
      <w:pPr>
        <w:tabs>
          <w:tab w:val="left" w:pos="284"/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477C26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D3C37FB"/>
    <w:multiLevelType w:val="hybridMultilevel"/>
    <w:tmpl w:val="EC08B2C6"/>
    <w:lvl w:ilvl="0" w:tplc="EF9610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082A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468E8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E1207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D4D0B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3DA1"/>
    <w:rsid w:val="003A5520"/>
    <w:rsid w:val="003A7D9F"/>
    <w:rsid w:val="003B5414"/>
    <w:rsid w:val="003C4F77"/>
    <w:rsid w:val="003E4982"/>
    <w:rsid w:val="00401644"/>
    <w:rsid w:val="00403F84"/>
    <w:rsid w:val="00410F8C"/>
    <w:rsid w:val="004130E9"/>
    <w:rsid w:val="00431AC2"/>
    <w:rsid w:val="00461C73"/>
    <w:rsid w:val="00465276"/>
    <w:rsid w:val="0047387B"/>
    <w:rsid w:val="00477C26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4F3FF5"/>
    <w:rsid w:val="00506C74"/>
    <w:rsid w:val="0050740C"/>
    <w:rsid w:val="0050778A"/>
    <w:rsid w:val="00515297"/>
    <w:rsid w:val="00515A35"/>
    <w:rsid w:val="00517310"/>
    <w:rsid w:val="00532E05"/>
    <w:rsid w:val="005356F1"/>
    <w:rsid w:val="00544D2B"/>
    <w:rsid w:val="005460C1"/>
    <w:rsid w:val="00547B78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9712E"/>
    <w:rsid w:val="006B1AFE"/>
    <w:rsid w:val="006C1374"/>
    <w:rsid w:val="006D66F5"/>
    <w:rsid w:val="006D73A0"/>
    <w:rsid w:val="006E3171"/>
    <w:rsid w:val="006F31E4"/>
    <w:rsid w:val="007023F3"/>
    <w:rsid w:val="007043CF"/>
    <w:rsid w:val="00713CCB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A76D4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4C71"/>
    <w:rsid w:val="008A7A2C"/>
    <w:rsid w:val="008A7C64"/>
    <w:rsid w:val="008B1180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251E6"/>
    <w:rsid w:val="00931FC3"/>
    <w:rsid w:val="0095451B"/>
    <w:rsid w:val="009745E7"/>
    <w:rsid w:val="00981A50"/>
    <w:rsid w:val="009836FB"/>
    <w:rsid w:val="00996033"/>
    <w:rsid w:val="009A4AC2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49D0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3918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297F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E0D94"/>
    <w:rsid w:val="00EE6EBF"/>
    <w:rsid w:val="00EF3E83"/>
    <w:rsid w:val="00EF50BD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B11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12AA-188A-43B4-85F3-95CFDBC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686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34</cp:revision>
  <cp:lastPrinted>2023-10-30T09:20:00Z</cp:lastPrinted>
  <dcterms:created xsi:type="dcterms:W3CDTF">2021-12-02T08:52:00Z</dcterms:created>
  <dcterms:modified xsi:type="dcterms:W3CDTF">2024-02-26T13:00:00Z</dcterms:modified>
</cp:coreProperties>
</file>