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DF" w:rsidRDefault="000C7EDF" w:rsidP="000C7EDF">
      <w:pPr>
        <w:spacing w:line="276" w:lineRule="auto"/>
        <w:rPr>
          <w:rFonts w:ascii="Times New Roman" w:hAnsi="Times New Roman" w:cs="Times New Roman"/>
          <w:b/>
          <w:bCs/>
          <w:sz w:val="24"/>
          <w:szCs w:val="24"/>
        </w:rPr>
      </w:pPr>
    </w:p>
    <w:p w:rsidR="00E0632A" w:rsidRPr="000C7EDF" w:rsidRDefault="00E117DD">
      <w:pPr>
        <w:spacing w:line="276" w:lineRule="auto"/>
        <w:jc w:val="right"/>
        <w:rPr>
          <w:rFonts w:ascii="Times New Roman" w:hAnsi="Times New Roman" w:cs="Times New Roman"/>
          <w:sz w:val="24"/>
          <w:szCs w:val="24"/>
        </w:rPr>
      </w:pPr>
      <w:r w:rsidRPr="000C7EDF">
        <w:rPr>
          <w:rFonts w:ascii="Times New Roman" w:hAnsi="Times New Roman" w:cs="Times New Roman"/>
          <w:b/>
          <w:bCs/>
          <w:sz w:val="24"/>
          <w:szCs w:val="24"/>
        </w:rPr>
        <w:t xml:space="preserve">Załącznik nr </w:t>
      </w:r>
      <w:r w:rsidR="0049232E">
        <w:rPr>
          <w:rFonts w:ascii="Times New Roman" w:hAnsi="Times New Roman" w:cs="Times New Roman"/>
          <w:b/>
          <w:bCs/>
          <w:sz w:val="24"/>
          <w:szCs w:val="24"/>
        </w:rPr>
        <w:t>7</w:t>
      </w:r>
      <w:r w:rsidRPr="000C7EDF">
        <w:rPr>
          <w:rFonts w:ascii="Times New Roman" w:hAnsi="Times New Roman" w:cs="Times New Roman"/>
          <w:b/>
          <w:bCs/>
          <w:sz w:val="24"/>
          <w:szCs w:val="24"/>
        </w:rPr>
        <w:t xml:space="preserve"> - Wzór umowy</w:t>
      </w:r>
    </w:p>
    <w:p w:rsidR="00E0632A" w:rsidRPr="000C7EDF" w:rsidRDefault="00E0632A">
      <w:pPr>
        <w:spacing w:line="276" w:lineRule="auto"/>
        <w:jc w:val="center"/>
        <w:rPr>
          <w:rFonts w:ascii="Times New Roman" w:hAnsi="Times New Roman" w:cs="Times New Roman"/>
          <w:b/>
          <w:bCs/>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UMOWA O ROBOTY BUDOWLANE NR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zawarta w dniu</w:t>
      </w:r>
      <w:r w:rsidR="00A559DC">
        <w:rPr>
          <w:rFonts w:ascii="Times New Roman" w:hAnsi="Times New Roman" w:cs="Times New Roman"/>
          <w:sz w:val="24"/>
          <w:szCs w:val="24"/>
        </w:rPr>
        <w:t>………….2024</w:t>
      </w:r>
      <w:r w:rsidR="00C31F6E" w:rsidRPr="000C7EDF">
        <w:rPr>
          <w:rFonts w:ascii="Times New Roman" w:hAnsi="Times New Roman" w:cs="Times New Roman"/>
          <w:sz w:val="24"/>
          <w:szCs w:val="24"/>
        </w:rPr>
        <w:t xml:space="preserve"> r. w Boleszkowicach</w:t>
      </w:r>
      <w:bookmarkStart w:id="0" w:name="_Hlk96434306"/>
      <w:r w:rsidRPr="000C7EDF">
        <w:rPr>
          <w:rFonts w:ascii="Times New Roman" w:hAnsi="Times New Roman" w:cs="Times New Roman"/>
          <w:sz w:val="24"/>
          <w:szCs w:val="24"/>
        </w:rPr>
        <w:t xml:space="preserve"> </w:t>
      </w:r>
      <w:bookmarkEnd w:id="0"/>
      <w:r w:rsidRPr="000C7EDF">
        <w:rPr>
          <w:rFonts w:ascii="Times New Roman" w:hAnsi="Times New Roman" w:cs="Times New Roman"/>
          <w:sz w:val="24"/>
          <w:szCs w:val="24"/>
        </w:rPr>
        <w:t>pomiędzy:</w:t>
      </w:r>
    </w:p>
    <w:p w:rsidR="00E0632A" w:rsidRPr="000C7EDF" w:rsidRDefault="00E0632A">
      <w:pPr>
        <w:tabs>
          <w:tab w:val="left" w:pos="1415"/>
        </w:tabs>
        <w:spacing w:line="276" w:lineRule="auto"/>
        <w:jc w:val="both"/>
        <w:rPr>
          <w:rFonts w:ascii="Times New Roman" w:hAnsi="Times New Roman" w:cs="Times New Roman"/>
          <w:b/>
          <w:bCs/>
          <w:sz w:val="24"/>
          <w:szCs w:val="24"/>
        </w:rPr>
      </w:pPr>
    </w:p>
    <w:p w:rsidR="00E0632A" w:rsidRPr="000C7EDF" w:rsidRDefault="00CA13A0">
      <w:pPr>
        <w:tabs>
          <w:tab w:val="left" w:pos="1415"/>
        </w:tabs>
        <w:spacing w:line="276" w:lineRule="auto"/>
        <w:jc w:val="both"/>
        <w:rPr>
          <w:rFonts w:ascii="Times New Roman" w:hAnsi="Times New Roman" w:cs="Times New Roman"/>
          <w:sz w:val="24"/>
          <w:szCs w:val="24"/>
        </w:rPr>
      </w:pPr>
      <w:bookmarkStart w:id="1" w:name="_Hlk96430141"/>
      <w:r w:rsidRPr="000C7EDF">
        <w:rPr>
          <w:rFonts w:ascii="Times New Roman" w:hAnsi="Times New Roman" w:cs="Times New Roman"/>
          <w:b/>
          <w:sz w:val="24"/>
          <w:szCs w:val="24"/>
        </w:rPr>
        <w:t>Gminą Boleszkowice z siedzibą ul. Słoneczna 24, 74-407</w:t>
      </w:r>
      <w:r w:rsidR="00E57C61" w:rsidRPr="000C7EDF">
        <w:rPr>
          <w:rFonts w:ascii="Times New Roman" w:hAnsi="Times New Roman" w:cs="Times New Roman"/>
          <w:b/>
          <w:sz w:val="24"/>
          <w:szCs w:val="24"/>
        </w:rPr>
        <w:t xml:space="preserve"> Boleszkowice, NIP 597-164-79-71</w:t>
      </w:r>
      <w:r w:rsidRPr="000C7EDF">
        <w:rPr>
          <w:rFonts w:ascii="Times New Roman" w:hAnsi="Times New Roman" w:cs="Times New Roman"/>
          <w:b/>
          <w:sz w:val="24"/>
          <w:szCs w:val="24"/>
        </w:rPr>
        <w:t xml:space="preserve">, REGON </w:t>
      </w:r>
      <w:bookmarkEnd w:id="1"/>
      <w:r w:rsidR="00E57C61" w:rsidRPr="000C7EDF">
        <w:rPr>
          <w:rFonts w:ascii="Times New Roman" w:hAnsi="Times New Roman" w:cs="Times New Roman"/>
          <w:b/>
          <w:sz w:val="24"/>
          <w:szCs w:val="24"/>
        </w:rPr>
        <w:t>210967018</w:t>
      </w:r>
    </w:p>
    <w:p w:rsidR="00E0632A" w:rsidRDefault="004F690B" w:rsidP="00E57C61">
      <w:pPr>
        <w:tabs>
          <w:tab w:val="left" w:pos="1415"/>
        </w:tabs>
        <w:spacing w:line="276" w:lineRule="auto"/>
        <w:jc w:val="both"/>
        <w:rPr>
          <w:rFonts w:ascii="Times New Roman" w:hAnsi="Times New Roman" w:cs="Times New Roman"/>
          <w:bCs/>
          <w:sz w:val="24"/>
          <w:szCs w:val="24"/>
        </w:rPr>
      </w:pPr>
      <w:r w:rsidRPr="000C7EDF">
        <w:rPr>
          <w:rFonts w:ascii="Times New Roman" w:hAnsi="Times New Roman" w:cs="Times New Roman"/>
          <w:bCs/>
          <w:sz w:val="24"/>
          <w:szCs w:val="24"/>
        </w:rPr>
        <w:t>reprezentowaną przez</w:t>
      </w:r>
      <w:r w:rsidRPr="000C7EDF">
        <w:rPr>
          <w:rFonts w:ascii="Times New Roman" w:hAnsi="Times New Roman" w:cs="Times New Roman"/>
          <w:sz w:val="24"/>
          <w:szCs w:val="24"/>
        </w:rPr>
        <w:t xml:space="preserve"> </w:t>
      </w:r>
      <w:r w:rsidR="002F1E04" w:rsidRPr="000C7EDF">
        <w:rPr>
          <w:rFonts w:ascii="Times New Roman" w:hAnsi="Times New Roman" w:cs="Times New Roman"/>
          <w:sz w:val="24"/>
          <w:szCs w:val="24"/>
        </w:rPr>
        <w:t>Marka</w:t>
      </w:r>
      <w:r w:rsidR="00E85397">
        <w:rPr>
          <w:rFonts w:ascii="Times New Roman" w:hAnsi="Times New Roman" w:cs="Times New Roman"/>
          <w:sz w:val="24"/>
          <w:szCs w:val="24"/>
        </w:rPr>
        <w:t xml:space="preserve"> Sebastiana</w:t>
      </w:r>
      <w:r w:rsidR="002F1E04" w:rsidRPr="000C7EDF">
        <w:rPr>
          <w:rFonts w:ascii="Times New Roman" w:hAnsi="Times New Roman" w:cs="Times New Roman"/>
          <w:sz w:val="24"/>
          <w:szCs w:val="24"/>
        </w:rPr>
        <w:t xml:space="preserve"> </w:t>
      </w:r>
      <w:proofErr w:type="spellStart"/>
      <w:r w:rsidR="002F1E04" w:rsidRPr="000C7EDF">
        <w:rPr>
          <w:rFonts w:ascii="Times New Roman" w:hAnsi="Times New Roman" w:cs="Times New Roman"/>
          <w:sz w:val="24"/>
          <w:szCs w:val="24"/>
        </w:rPr>
        <w:t>Czypara</w:t>
      </w:r>
      <w:proofErr w:type="spellEnd"/>
      <w:r w:rsidR="00E85397">
        <w:rPr>
          <w:rFonts w:ascii="Times New Roman" w:hAnsi="Times New Roman" w:cs="Times New Roman"/>
          <w:sz w:val="24"/>
          <w:szCs w:val="24"/>
        </w:rPr>
        <w:t xml:space="preserve"> </w:t>
      </w:r>
      <w:r w:rsidR="00E57C61" w:rsidRPr="000C7EDF">
        <w:rPr>
          <w:rFonts w:ascii="Times New Roman" w:hAnsi="Times New Roman" w:cs="Times New Roman"/>
          <w:bCs/>
          <w:sz w:val="24"/>
          <w:szCs w:val="24"/>
        </w:rPr>
        <w:t>– Wójta Gminy Boleszkowice, przy kontrasygnacie Skarbnika Gminy</w:t>
      </w:r>
      <w:r w:rsidR="002F1E04" w:rsidRPr="000C7EDF">
        <w:rPr>
          <w:rFonts w:ascii="Times New Roman" w:hAnsi="Times New Roman" w:cs="Times New Roman"/>
          <w:bCs/>
          <w:sz w:val="24"/>
          <w:szCs w:val="24"/>
        </w:rPr>
        <w:t xml:space="preserve"> Boleszkowice</w:t>
      </w:r>
      <w:r w:rsidR="00E57C61" w:rsidRPr="000C7EDF">
        <w:rPr>
          <w:rFonts w:ascii="Times New Roman" w:hAnsi="Times New Roman" w:cs="Times New Roman"/>
          <w:bCs/>
          <w:sz w:val="24"/>
          <w:szCs w:val="24"/>
        </w:rPr>
        <w:t xml:space="preserve"> – Barbary Jakubowskiej</w:t>
      </w:r>
    </w:p>
    <w:p w:rsidR="002F5917" w:rsidRPr="000C7EDF" w:rsidRDefault="002F5917" w:rsidP="00E57C61">
      <w:pPr>
        <w:tabs>
          <w:tab w:val="left" w:pos="1415"/>
        </w:tabs>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zwaną dalej </w:t>
      </w:r>
      <w:r w:rsidRPr="000C7EDF">
        <w:rPr>
          <w:rFonts w:ascii="Times New Roman" w:hAnsi="Times New Roman" w:cs="Times New Roman"/>
          <w:b/>
          <w:bCs/>
          <w:sz w:val="24"/>
          <w:szCs w:val="24"/>
        </w:rPr>
        <w:t>„Zamawiającym”,</w:t>
      </w:r>
    </w:p>
    <w:p w:rsidR="00E0632A" w:rsidRPr="000C7EDF" w:rsidRDefault="00E117DD" w:rsidP="002F1E04">
      <w:pPr>
        <w:spacing w:line="276" w:lineRule="auto"/>
        <w:jc w:val="center"/>
        <w:rPr>
          <w:rFonts w:ascii="Times New Roman" w:hAnsi="Times New Roman" w:cs="Times New Roman"/>
          <w:sz w:val="24"/>
          <w:szCs w:val="24"/>
        </w:rPr>
      </w:pPr>
      <w:r w:rsidRPr="000C7EDF">
        <w:rPr>
          <w:rFonts w:ascii="Times New Roman" w:hAnsi="Times New Roman" w:cs="Times New Roman"/>
          <w:sz w:val="24"/>
          <w:szCs w:val="24"/>
        </w:rPr>
        <w:t>a</w:t>
      </w:r>
    </w:p>
    <w:p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fizycznych wpisanych do Centralnej Ewidencji i Informacji o Działalności Gospodarczej)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Panią/Panem…………………………………………………………, zamieszkałą/</w:t>
      </w:r>
      <w:proofErr w:type="spellStart"/>
      <w:r w:rsidRPr="000C7EDF">
        <w:rPr>
          <w:rFonts w:ascii="Times New Roman" w:hAnsi="Times New Roman" w:cs="Times New Roman"/>
          <w:sz w:val="24"/>
          <w:szCs w:val="24"/>
        </w:rPr>
        <w:t>ym</w:t>
      </w:r>
      <w:proofErr w:type="spellEnd"/>
      <w:r w:rsidRPr="000C7EDF">
        <w:rPr>
          <w:rFonts w:ascii="Times New Roman" w:hAnsi="Times New Roman" w:cs="Times New Roman"/>
          <w:sz w:val="24"/>
          <w:szCs w:val="24"/>
        </w:rPr>
        <w:t xml:space="preserve"> </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w…… przy ul. ….., …-….. …….., prowadzącym działalność gospodarczą pod firmą</w:t>
      </w:r>
      <w:r w:rsidR="000C7EDF">
        <w:rPr>
          <w:rFonts w:ascii="Times New Roman" w:hAnsi="Times New Roman" w:cs="Times New Roman"/>
          <w:sz w:val="24"/>
          <w:szCs w:val="24"/>
        </w:rPr>
        <w:t>......…………………………………… z siedzibą w …………………………</w:t>
      </w:r>
      <w:r w:rsidR="002F5917">
        <w:rPr>
          <w:rFonts w:ascii="Times New Roman" w:hAnsi="Times New Roman" w:cs="Times New Roman"/>
          <w:sz w:val="24"/>
          <w:szCs w:val="24"/>
        </w:rPr>
        <w:t>…………</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ul.</w:t>
      </w:r>
      <w:r w:rsidR="002F5917">
        <w:rPr>
          <w:rFonts w:ascii="Times New Roman" w:hAnsi="Times New Roman" w:cs="Times New Roman"/>
          <w:sz w:val="24"/>
          <w:szCs w:val="24"/>
        </w:rPr>
        <w:t>…………………………………………………………………………. zarejestrowanym/</w:t>
      </w:r>
      <w:proofErr w:type="spellStart"/>
      <w:r w:rsidR="002F5917">
        <w:rPr>
          <w:rFonts w:ascii="Times New Roman" w:hAnsi="Times New Roman" w:cs="Times New Roman"/>
          <w:sz w:val="24"/>
          <w:szCs w:val="24"/>
        </w:rPr>
        <w:t>ną</w:t>
      </w:r>
      <w:proofErr w:type="spellEnd"/>
      <w:r w:rsidR="002F5917">
        <w:rPr>
          <w:rFonts w:ascii="Times New Roman" w:hAnsi="Times New Roman" w:cs="Times New Roman"/>
          <w:sz w:val="24"/>
          <w:szCs w:val="24"/>
        </w:rPr>
        <w:t xml:space="preserve"> w………………………………………………………………, </w:t>
      </w:r>
      <w:r w:rsidRPr="000C7EDF">
        <w:rPr>
          <w:rFonts w:ascii="Times New Roman" w:hAnsi="Times New Roman" w:cs="Times New Roman"/>
          <w:sz w:val="24"/>
          <w:szCs w:val="24"/>
        </w:rPr>
        <w:t>p</w:t>
      </w:r>
      <w:r w:rsidR="002F5917">
        <w:rPr>
          <w:rFonts w:ascii="Times New Roman" w:hAnsi="Times New Roman" w:cs="Times New Roman"/>
          <w:sz w:val="24"/>
          <w:szCs w:val="24"/>
        </w:rPr>
        <w:t>osiadającym/</w:t>
      </w:r>
      <w:proofErr w:type="spellStart"/>
      <w:r w:rsidR="002F5917">
        <w:rPr>
          <w:rFonts w:ascii="Times New Roman" w:hAnsi="Times New Roman" w:cs="Times New Roman"/>
          <w:sz w:val="24"/>
          <w:szCs w:val="24"/>
        </w:rPr>
        <w:t>cą</w:t>
      </w:r>
      <w:proofErr w:type="spellEnd"/>
      <w:r w:rsidR="002F5917">
        <w:rPr>
          <w:rFonts w:ascii="Times New Roman" w:hAnsi="Times New Roman" w:cs="Times New Roman"/>
          <w:sz w:val="24"/>
          <w:szCs w:val="24"/>
        </w:rPr>
        <w:t xml:space="preserve"> </w:t>
      </w:r>
      <w:r w:rsidRPr="000C7EDF">
        <w:rPr>
          <w:rFonts w:ascii="Times New Roman" w:hAnsi="Times New Roman" w:cs="Times New Roman"/>
          <w:sz w:val="24"/>
          <w:szCs w:val="24"/>
        </w:rPr>
        <w:t>numer iden</w:t>
      </w:r>
      <w:r w:rsidR="002F5917">
        <w:rPr>
          <w:rFonts w:ascii="Times New Roman" w:hAnsi="Times New Roman" w:cs="Times New Roman"/>
          <w:sz w:val="24"/>
          <w:szCs w:val="24"/>
        </w:rPr>
        <w:t>tyfikacyjny NIP…………………; REGON……………………</w:t>
      </w:r>
      <w:r w:rsidRPr="000C7EDF">
        <w:rPr>
          <w:rFonts w:ascii="Times New Roman" w:hAnsi="Times New Roman" w:cs="Times New Roman"/>
          <w:sz w:val="24"/>
          <w:szCs w:val="24"/>
        </w:rPr>
        <w:t>,</w:t>
      </w:r>
      <w:r w:rsidR="002F5917">
        <w:rPr>
          <w:rFonts w:ascii="Times New Roman" w:hAnsi="Times New Roman" w:cs="Times New Roman"/>
          <w:sz w:val="24"/>
          <w:szCs w:val="24"/>
        </w:rPr>
        <w:t xml:space="preserve"> </w:t>
      </w:r>
      <w:r w:rsidRPr="000C7EDF">
        <w:rPr>
          <w:rFonts w:ascii="Times New Roman" w:hAnsi="Times New Roman" w:cs="Times New Roman"/>
          <w:sz w:val="24"/>
          <w:szCs w:val="24"/>
        </w:rPr>
        <w:t>reprezentowanym/</w:t>
      </w:r>
      <w:proofErr w:type="spellStart"/>
      <w:r w:rsidRPr="000C7EDF">
        <w:rPr>
          <w:rFonts w:ascii="Times New Roman" w:hAnsi="Times New Roman" w:cs="Times New Roman"/>
          <w:sz w:val="24"/>
          <w:szCs w:val="24"/>
        </w:rPr>
        <w:t>ną</w:t>
      </w:r>
      <w:proofErr w:type="spellEnd"/>
      <w:r w:rsidRPr="000C7EDF">
        <w:rPr>
          <w:rFonts w:ascii="Times New Roman" w:hAnsi="Times New Roman" w:cs="Times New Roman"/>
          <w:sz w:val="24"/>
          <w:szCs w:val="24"/>
        </w:rPr>
        <w:t xml:space="preserve"> przez:……………………………………</w:t>
      </w:r>
    </w:p>
    <w:p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prawnych nieposiadających osobowości prawnej i spółek handlowych)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2F5917">
      <w:pPr>
        <w:spacing w:line="276" w:lineRule="auto"/>
        <w:jc w:val="both"/>
        <w:rPr>
          <w:rFonts w:ascii="Times New Roman" w:hAnsi="Times New Roman" w:cs="Times New Roman"/>
          <w:sz w:val="24"/>
          <w:szCs w:val="24"/>
        </w:rPr>
      </w:pPr>
      <w:r>
        <w:rPr>
          <w:rFonts w:ascii="Times New Roman" w:hAnsi="Times New Roman" w:cs="Times New Roman"/>
          <w:sz w:val="24"/>
          <w:szCs w:val="24"/>
        </w:rPr>
        <w:t>*…………………………………………………………z siedzibą w…………………………</w:t>
      </w:r>
      <w:r w:rsidR="00E117DD" w:rsidRPr="000C7EDF">
        <w:rPr>
          <w:rFonts w:ascii="Times New Roman" w:hAnsi="Times New Roman" w:cs="Times New Roman"/>
          <w:sz w:val="24"/>
          <w:szCs w:val="24"/>
        </w:rPr>
        <w:t xml:space="preserve"> wpisaną do Krajowego Rejestru Sądowego - Rejestru Przedsiębiorców prowadzonego przez Sąd Rejonowy …………………- ….. Wydział Gospodarczy Krajowego Rejestru Sądowego pod numerem KRS: ……….., kapitał zakładowy w wysokości ……….zł (słownie: złotych) wpłacony w całości, posiadającą numer identyfikacyjny NIP ……………………………………………;REGON ………………………………, </w:t>
      </w: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reprezentowaną przez:………………………………</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zwanym dalej </w:t>
      </w:r>
      <w:r w:rsidRPr="000C7EDF">
        <w:rPr>
          <w:rFonts w:ascii="Times New Roman" w:hAnsi="Times New Roman" w:cs="Times New Roman"/>
          <w:b/>
          <w:bCs/>
          <w:sz w:val="24"/>
          <w:szCs w:val="24"/>
        </w:rPr>
        <w:t>„Wykonawcą”.</w:t>
      </w:r>
    </w:p>
    <w:p w:rsidR="00E0632A" w:rsidRPr="000C7EDF" w:rsidRDefault="00E117DD">
      <w:pPr>
        <w:shd w:val="clear" w:color="auto" w:fill="FFFFFF"/>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 wg. rodzaju podmiotu gospodarczego - niewłaściwe usunąć)</w:t>
      </w:r>
    </w:p>
    <w:p w:rsidR="00E0632A" w:rsidRPr="000C7EDF" w:rsidRDefault="00E0632A">
      <w:pPr>
        <w:spacing w:line="276" w:lineRule="auto"/>
        <w:jc w:val="both"/>
        <w:rPr>
          <w:rFonts w:ascii="Times New Roman" w:hAnsi="Times New Roman" w:cs="Times New Roman"/>
          <w:color w:val="0000FF"/>
          <w:sz w:val="24"/>
          <w:szCs w:val="24"/>
        </w:rPr>
      </w:pPr>
    </w:p>
    <w:p w:rsidR="00E0632A" w:rsidRPr="007736A3" w:rsidRDefault="00E117DD">
      <w:pPr>
        <w:spacing w:line="276" w:lineRule="auto"/>
        <w:jc w:val="both"/>
        <w:rPr>
          <w:rFonts w:ascii="Times New Roman" w:hAnsi="Times New Roman" w:cs="Times New Roman"/>
          <w:b/>
          <w:sz w:val="24"/>
          <w:szCs w:val="24"/>
        </w:rPr>
      </w:pPr>
      <w:r w:rsidRPr="000C7EDF">
        <w:rPr>
          <w:rFonts w:ascii="Times New Roman" w:hAnsi="Times New Roman" w:cs="Times New Roman"/>
          <w:sz w:val="24"/>
          <w:szCs w:val="24"/>
        </w:rPr>
        <w:t xml:space="preserve">W dalszej części umowy Zamawiający i Wykonawca występujący wspólnie określani są także </w:t>
      </w:r>
      <w:r w:rsidRPr="007736A3">
        <w:rPr>
          <w:rFonts w:ascii="Times New Roman" w:hAnsi="Times New Roman" w:cs="Times New Roman"/>
          <w:b/>
          <w:sz w:val="24"/>
          <w:szCs w:val="24"/>
        </w:rPr>
        <w:t>jako Strony, a osobno także jako Strona.</w:t>
      </w:r>
    </w:p>
    <w:p w:rsidR="00E0632A" w:rsidRPr="007736A3" w:rsidRDefault="00E0632A">
      <w:pPr>
        <w:shd w:val="clear" w:color="auto" w:fill="FFFFFF"/>
        <w:spacing w:line="276" w:lineRule="auto"/>
        <w:jc w:val="both"/>
        <w:rPr>
          <w:rFonts w:ascii="Times New Roman" w:hAnsi="Times New Roman" w:cs="Times New Roman"/>
          <w:b/>
          <w:sz w:val="24"/>
          <w:szCs w:val="24"/>
        </w:rPr>
      </w:pPr>
    </w:p>
    <w:p w:rsidR="00E0632A" w:rsidRPr="000F44C1" w:rsidRDefault="00E117DD">
      <w:pPr>
        <w:shd w:val="clear" w:color="auto" w:fill="FFFFFF"/>
        <w:spacing w:line="276" w:lineRule="auto"/>
        <w:jc w:val="both"/>
        <w:rPr>
          <w:rFonts w:ascii="Times New Roman" w:hAnsi="Times New Roman" w:cs="Times New Roman"/>
          <w:b/>
          <w:bCs/>
          <w:i/>
          <w:iCs/>
          <w:sz w:val="24"/>
          <w:szCs w:val="24"/>
        </w:rPr>
      </w:pPr>
      <w:r w:rsidRPr="000C7EDF">
        <w:rPr>
          <w:rFonts w:ascii="Times New Roman" w:hAnsi="Times New Roman" w:cs="Times New Roman"/>
          <w:sz w:val="24"/>
          <w:szCs w:val="24"/>
        </w:rPr>
        <w:lastRenderedPageBreak/>
        <w:t>W wyniku przeprowadzonego postępowania o udzielenie zamówieni</w:t>
      </w:r>
      <w:r w:rsidR="007736A3">
        <w:rPr>
          <w:rFonts w:ascii="Times New Roman" w:hAnsi="Times New Roman" w:cs="Times New Roman"/>
          <w:sz w:val="24"/>
          <w:szCs w:val="24"/>
        </w:rPr>
        <w:t>a publicznego</w:t>
      </w:r>
      <w:r w:rsidR="00A66E6F"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udzielanego na podstawie przepisów ustawy z dnia 11 września 2019 r. Prawo zamówień</w:t>
      </w:r>
      <w:r w:rsidR="00E85397">
        <w:rPr>
          <w:rFonts w:ascii="Times New Roman" w:hAnsi="Times New Roman" w:cs="Times New Roman"/>
          <w:sz w:val="24"/>
          <w:szCs w:val="24"/>
        </w:rPr>
        <w:t xml:space="preserve"> Publicznych (</w:t>
      </w:r>
      <w:proofErr w:type="spellStart"/>
      <w:r w:rsidR="00E85397">
        <w:rPr>
          <w:rFonts w:ascii="Times New Roman" w:hAnsi="Times New Roman" w:cs="Times New Roman"/>
          <w:sz w:val="24"/>
          <w:szCs w:val="24"/>
        </w:rPr>
        <w:t>t.j</w:t>
      </w:r>
      <w:proofErr w:type="spellEnd"/>
      <w:r w:rsidR="00E85397">
        <w:rPr>
          <w:rFonts w:ascii="Times New Roman" w:hAnsi="Times New Roman" w:cs="Times New Roman"/>
          <w:sz w:val="24"/>
          <w:szCs w:val="24"/>
        </w:rPr>
        <w:t>. Dz. U. z 2023 r. poz. 1605</w:t>
      </w:r>
      <w:r w:rsidRPr="000C7EDF">
        <w:rPr>
          <w:rFonts w:ascii="Times New Roman" w:hAnsi="Times New Roman" w:cs="Times New Roman"/>
          <w:sz w:val="24"/>
          <w:szCs w:val="24"/>
        </w:rPr>
        <w:t xml:space="preserve"> z </w:t>
      </w:r>
      <w:proofErr w:type="spellStart"/>
      <w:r w:rsidRPr="000C7EDF">
        <w:rPr>
          <w:rFonts w:ascii="Times New Roman" w:hAnsi="Times New Roman" w:cs="Times New Roman"/>
          <w:sz w:val="24"/>
          <w:szCs w:val="24"/>
        </w:rPr>
        <w:t>późn</w:t>
      </w:r>
      <w:proofErr w:type="spellEnd"/>
      <w:r w:rsidRPr="000C7EDF">
        <w:rPr>
          <w:rFonts w:ascii="Times New Roman" w:hAnsi="Times New Roman" w:cs="Times New Roman"/>
          <w:sz w:val="24"/>
          <w:szCs w:val="24"/>
        </w:rPr>
        <w:t xml:space="preserve">. zm., dalej jako „PZP”) pod nazwą: </w:t>
      </w:r>
      <w:r w:rsidR="00A559DC" w:rsidRPr="00A559DC">
        <w:rPr>
          <w:rFonts w:ascii="Times New Roman" w:hAnsi="Times New Roman" w:cs="Times New Roman"/>
          <w:b/>
          <w:i/>
          <w:sz w:val="24"/>
          <w:szCs w:val="24"/>
        </w:rPr>
        <w:t>„</w:t>
      </w:r>
      <w:r w:rsidR="00A559DC" w:rsidRPr="00A559DC">
        <w:rPr>
          <w:rFonts w:ascii="Times New Roman" w:hAnsi="Times New Roman" w:cs="Times New Roman"/>
          <w:b/>
          <w:bCs/>
          <w:i/>
          <w:sz w:val="24"/>
          <w:szCs w:val="24"/>
        </w:rPr>
        <w:t>Modernizacja infrastruktury wodociągowej na terenie gminy Boleszkowice – Budowa sieci wodociągowej relacji SUW Boleszkowice – SUW Wysoka wraz ze Stacja podnoszenia ciśnienia”</w:t>
      </w:r>
      <w:r w:rsidR="000F44C1" w:rsidRPr="00A559DC">
        <w:rPr>
          <w:rFonts w:ascii="Times New Roman" w:hAnsi="Times New Roman" w:cs="Times New Roman"/>
          <w:b/>
          <w:bCs/>
          <w:i/>
          <w:iCs/>
          <w:sz w:val="24"/>
          <w:szCs w:val="24"/>
        </w:rPr>
        <w:t>,</w:t>
      </w:r>
      <w:r w:rsidR="000F44C1">
        <w:rPr>
          <w:rFonts w:ascii="Times New Roman" w:hAnsi="Times New Roman" w:cs="Times New Roman"/>
          <w:b/>
          <w:bCs/>
          <w:i/>
          <w:iCs/>
          <w:sz w:val="24"/>
          <w:szCs w:val="24"/>
        </w:rPr>
        <w:t xml:space="preserve"> </w:t>
      </w:r>
      <w:r w:rsidRPr="000C7EDF">
        <w:rPr>
          <w:rFonts w:ascii="Times New Roman" w:hAnsi="Times New Roman" w:cs="Times New Roman"/>
          <w:sz w:val="24"/>
          <w:szCs w:val="24"/>
        </w:rPr>
        <w:t>w którym oferta złożona przez Wykonawcę (dalej: „Oferta”) została uznana przez Zamawiającego</w:t>
      </w:r>
      <w:r w:rsidRPr="000C7EDF">
        <w:rPr>
          <w:rStyle w:val="Odwoaniedokomentarza2"/>
          <w:rFonts w:ascii="Times New Roman" w:hAnsi="Times New Roman" w:cs="Times New Roman"/>
          <w:sz w:val="24"/>
          <w:szCs w:val="24"/>
        </w:rPr>
        <w:t xml:space="preserve"> z</w:t>
      </w:r>
      <w:r w:rsidRPr="000C7EDF">
        <w:rPr>
          <w:rFonts w:ascii="Times New Roman" w:hAnsi="Times New Roman" w:cs="Times New Roman"/>
          <w:sz w:val="24"/>
          <w:szCs w:val="24"/>
        </w:rPr>
        <w:t>a ofertę najkorzystniejszą, została zawarta umowa (dalej: „Umowa”) następującej treści:</w:t>
      </w:r>
    </w:p>
    <w:p w:rsidR="00E0632A" w:rsidRPr="000C7EDF" w:rsidRDefault="00E0632A">
      <w:pPr>
        <w:spacing w:line="276" w:lineRule="auto"/>
        <w:rPr>
          <w:rFonts w:ascii="Times New Roman" w:hAnsi="Times New Roman" w:cs="Times New Roman"/>
          <w:b/>
          <w:bCs/>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 1</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PRZEDMIOT UMOWY</w:t>
      </w:r>
    </w:p>
    <w:p w:rsidR="00E0632A" w:rsidRPr="000C7EDF" w:rsidRDefault="00E0632A">
      <w:pPr>
        <w:spacing w:line="276" w:lineRule="auto"/>
        <w:jc w:val="center"/>
        <w:rPr>
          <w:rFonts w:ascii="Times New Roman" w:hAnsi="Times New Roman" w:cs="Times New Roman"/>
          <w:b/>
          <w:bCs/>
          <w:sz w:val="24"/>
          <w:szCs w:val="24"/>
        </w:rPr>
      </w:pPr>
    </w:p>
    <w:p w:rsidR="00CA7F99" w:rsidRPr="000F44C1" w:rsidRDefault="00E117DD" w:rsidP="000F44C1">
      <w:pPr>
        <w:numPr>
          <w:ilvl w:val="0"/>
          <w:numId w:val="44"/>
        </w:numPr>
        <w:spacing w:line="276" w:lineRule="auto"/>
        <w:ind w:left="567" w:hanging="567"/>
        <w:jc w:val="both"/>
        <w:rPr>
          <w:rFonts w:ascii="Times New Roman" w:hAnsi="Times New Roman" w:cs="Times New Roman"/>
          <w:b/>
          <w:bCs/>
          <w:i/>
          <w:sz w:val="24"/>
          <w:szCs w:val="24"/>
        </w:rPr>
      </w:pPr>
      <w:r w:rsidRPr="000C7EDF">
        <w:rPr>
          <w:rFonts w:ascii="Times New Roman" w:hAnsi="Times New Roman" w:cs="Times New Roman"/>
          <w:sz w:val="24"/>
          <w:szCs w:val="24"/>
        </w:rPr>
        <w:t xml:space="preserve">Przedmiotem Umowy jest kompleksowa realizacja zadania inwestycyjnego pod nazwą: </w:t>
      </w:r>
      <w:r w:rsidR="00A559DC" w:rsidRPr="00A559DC">
        <w:rPr>
          <w:rFonts w:ascii="Times New Roman" w:hAnsi="Times New Roman" w:cs="Times New Roman"/>
          <w:b/>
          <w:i/>
          <w:sz w:val="24"/>
          <w:szCs w:val="24"/>
        </w:rPr>
        <w:t>„</w:t>
      </w:r>
      <w:r w:rsidR="00A559DC" w:rsidRPr="00A559DC">
        <w:rPr>
          <w:rFonts w:ascii="Times New Roman" w:hAnsi="Times New Roman" w:cs="Times New Roman"/>
          <w:b/>
          <w:bCs/>
          <w:i/>
          <w:sz w:val="24"/>
          <w:szCs w:val="24"/>
        </w:rPr>
        <w:t>Modernizacja infrastruktury wodociągowej na terenie gminy Boleszkowice – Budowa sieci wodociągowej relacji SUW Boleszkowice – SUW Wysoka wraz ze Stacja podnoszenia ciśnienia”</w:t>
      </w:r>
      <w:r w:rsidR="00A559DC">
        <w:rPr>
          <w:rFonts w:ascii="Times New Roman" w:hAnsi="Times New Roman" w:cs="Times New Roman"/>
          <w:b/>
          <w:bCs/>
          <w:i/>
          <w:sz w:val="24"/>
          <w:szCs w:val="24"/>
        </w:rPr>
        <w:t xml:space="preserve">, </w:t>
      </w:r>
      <w:r w:rsidRPr="000F44C1">
        <w:rPr>
          <w:rFonts w:ascii="Times New Roman" w:hAnsi="Times New Roman" w:cs="Times New Roman"/>
          <w:sz w:val="24"/>
          <w:szCs w:val="24"/>
        </w:rPr>
        <w:t>zgodnie ze</w:t>
      </w:r>
      <w:r w:rsidRPr="000F44C1">
        <w:rPr>
          <w:rFonts w:ascii="Times New Roman" w:hAnsi="Times New Roman" w:cs="Times New Roman"/>
          <w:b/>
          <w:bCs/>
          <w:sz w:val="24"/>
          <w:szCs w:val="24"/>
        </w:rPr>
        <w:t xml:space="preserve"> </w:t>
      </w:r>
      <w:r w:rsidRPr="000F44C1">
        <w:rPr>
          <w:rFonts w:ascii="Times New Roman" w:eastAsia="Arial" w:hAnsi="Times New Roman" w:cs="Times New Roman"/>
          <w:sz w:val="24"/>
          <w:szCs w:val="24"/>
          <w:lang w:eastAsia="pl-PL"/>
        </w:rPr>
        <w:t>Specyfikacją Warunków Zamówienia wraz z załącznikami (dalej „SWZ”), stanowiącą załącznik nr 1 do Umowy oraz złożoną ofertą stanowiącą załącznik nr 2 do Umowy</w:t>
      </w:r>
      <w:r w:rsidRPr="000F44C1">
        <w:rPr>
          <w:rFonts w:ascii="Times New Roman" w:hAnsi="Times New Roman" w:cs="Times New Roman"/>
          <w:sz w:val="24"/>
          <w:szCs w:val="24"/>
        </w:rPr>
        <w:t>, dalej: „Przedmiot Umowy”.</w:t>
      </w:r>
    </w:p>
    <w:p w:rsidR="00386BAC" w:rsidRPr="000C7EDF" w:rsidRDefault="00386BAC" w:rsidP="000F44C1">
      <w:pPr>
        <w:spacing w:line="276" w:lineRule="auto"/>
        <w:ind w:left="567"/>
        <w:jc w:val="both"/>
        <w:rPr>
          <w:rFonts w:ascii="Times New Roman" w:hAnsi="Times New Roman" w:cs="Times New Roman"/>
          <w:sz w:val="24"/>
          <w:szCs w:val="24"/>
        </w:rPr>
      </w:pPr>
      <w:r w:rsidRPr="000C7EDF">
        <w:rPr>
          <w:rFonts w:ascii="Times New Roman" w:hAnsi="Times New Roman" w:cs="Times New Roman"/>
          <w:sz w:val="24"/>
          <w:szCs w:val="24"/>
        </w:rPr>
        <w:t>Powyższe zadanie inwestycyjne dofinansowane jest ze środków Rządowego Funduszu Polski Ład: Program Inwestycji Strategicznych</w:t>
      </w:r>
      <w:r w:rsidR="00E85397">
        <w:rPr>
          <w:rFonts w:ascii="Times New Roman" w:hAnsi="Times New Roman" w:cs="Times New Roman"/>
          <w:sz w:val="24"/>
          <w:szCs w:val="24"/>
        </w:rPr>
        <w:t xml:space="preserve"> </w:t>
      </w:r>
      <w:r w:rsidR="00A559DC">
        <w:rPr>
          <w:rFonts w:ascii="Times New Roman" w:hAnsi="Times New Roman" w:cs="Times New Roman"/>
          <w:sz w:val="24"/>
          <w:szCs w:val="24"/>
        </w:rPr>
        <w:t>- Edycja 6 PGR</w:t>
      </w:r>
      <w:r w:rsidRPr="000C7EDF">
        <w:rPr>
          <w:rFonts w:ascii="Times New Roman" w:hAnsi="Times New Roman" w:cs="Times New Roman"/>
          <w:sz w:val="24"/>
          <w:szCs w:val="24"/>
        </w:rPr>
        <w:t xml:space="preserve"> w wysokości 9</w:t>
      </w:r>
      <w:r w:rsidR="00017435">
        <w:rPr>
          <w:rFonts w:ascii="Times New Roman" w:hAnsi="Times New Roman" w:cs="Times New Roman"/>
          <w:sz w:val="24"/>
          <w:szCs w:val="24"/>
        </w:rPr>
        <w:t>8</w:t>
      </w:r>
      <w:r w:rsidRPr="000C7EDF">
        <w:rPr>
          <w:rFonts w:ascii="Times New Roman" w:hAnsi="Times New Roman" w:cs="Times New Roman"/>
          <w:sz w:val="24"/>
          <w:szCs w:val="24"/>
        </w:rPr>
        <w:t>% wartości Inwestycji. Wkład własny</w:t>
      </w:r>
      <w:r w:rsidR="000F44C1">
        <w:rPr>
          <w:rFonts w:ascii="Times New Roman" w:hAnsi="Times New Roman" w:cs="Times New Roman"/>
          <w:sz w:val="24"/>
          <w:szCs w:val="24"/>
        </w:rPr>
        <w:t xml:space="preserve"> </w:t>
      </w:r>
      <w:r w:rsidR="00017435">
        <w:rPr>
          <w:rFonts w:ascii="Times New Roman" w:hAnsi="Times New Roman" w:cs="Times New Roman"/>
          <w:sz w:val="24"/>
          <w:szCs w:val="24"/>
        </w:rPr>
        <w:t>Zamawiającego stanowi 2</w:t>
      </w:r>
      <w:r w:rsidRPr="000C7EDF">
        <w:rPr>
          <w:rFonts w:ascii="Times New Roman" w:hAnsi="Times New Roman" w:cs="Times New Roman"/>
          <w:sz w:val="24"/>
          <w:szCs w:val="24"/>
        </w:rPr>
        <w:t>% wartości Inwestycji.</w:t>
      </w:r>
    </w:p>
    <w:p w:rsidR="00E0632A" w:rsidRPr="000C7EDF" w:rsidRDefault="00E117DD" w:rsidP="00637099">
      <w:pPr>
        <w:numPr>
          <w:ilvl w:val="0"/>
          <w:numId w:val="44"/>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w:t>
      </w:r>
      <w:r w:rsidRPr="000C7EDF">
        <w:rPr>
          <w:rFonts w:ascii="Times New Roman" w:eastAsia="Arial" w:hAnsi="Times New Roman" w:cs="Times New Roman"/>
          <w:sz w:val="24"/>
          <w:szCs w:val="24"/>
          <w:lang w:eastAsia="pl-PL"/>
        </w:rPr>
        <w:t xml:space="preserve">amawiający zleca, a Wykonawca przyjmuje do wykonania: </w:t>
      </w:r>
    </w:p>
    <w:p w:rsidR="007570D4" w:rsidRPr="000C7EDF" w:rsidRDefault="00E117DD" w:rsidP="00637099">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dokumentacji projektowej w sposób określony w § 3 Umowy</w:t>
      </w:r>
      <w:r w:rsidR="007570D4" w:rsidRPr="000C7EDF">
        <w:rPr>
          <w:rFonts w:ascii="Times New Roman" w:eastAsia="Arial" w:hAnsi="Times New Roman" w:cs="Times New Roman"/>
          <w:sz w:val="24"/>
          <w:szCs w:val="24"/>
          <w:lang w:eastAsia="pl-PL"/>
        </w:rPr>
        <w:t>,</w:t>
      </w:r>
    </w:p>
    <w:p w:rsidR="00E0632A" w:rsidRPr="000C7EDF" w:rsidRDefault="007570D4" w:rsidP="00432C66">
      <w:pPr>
        <w:spacing w:line="276" w:lineRule="auto"/>
        <w:ind w:left="1134"/>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 xml:space="preserve">wraz z przygotowaniem materiałów i uzyskaniem wszystkich zezwoleń </w:t>
      </w:r>
      <w:r w:rsidR="000C5034" w:rsidRPr="000C7EDF">
        <w:rPr>
          <w:rFonts w:ascii="Times New Roman" w:eastAsia="Arial" w:hAnsi="Times New Roman" w:cs="Times New Roman"/>
          <w:sz w:val="24"/>
          <w:szCs w:val="24"/>
          <w:lang w:eastAsia="pl-PL"/>
        </w:rPr>
        <w:t>, pozwoleń oraz decyzji koniecznych do wykonania robót budowlanych</w:t>
      </w:r>
      <w:r w:rsidR="002E30FA" w:rsidRPr="000C7EDF">
        <w:rPr>
          <w:rFonts w:ascii="Times New Roman" w:eastAsia="Arial" w:hAnsi="Times New Roman" w:cs="Times New Roman"/>
          <w:sz w:val="24"/>
          <w:szCs w:val="24"/>
          <w:lang w:eastAsia="pl-PL"/>
        </w:rPr>
        <w:t>. W</w:t>
      </w:r>
      <w:r w:rsidR="00432C66" w:rsidRPr="000C7EDF">
        <w:rPr>
          <w:rFonts w:ascii="Times New Roman" w:eastAsia="Arial" w:hAnsi="Times New Roman" w:cs="Times New Roman"/>
          <w:sz w:val="24"/>
          <w:szCs w:val="24"/>
          <w:lang w:eastAsia="pl-PL"/>
        </w:rPr>
        <w:t xml:space="preserve">szystkie materiały wyjściowe, uzgodnienia, </w:t>
      </w:r>
      <w:r w:rsidR="005E0F33" w:rsidRPr="000C7EDF">
        <w:rPr>
          <w:rFonts w:ascii="Times New Roman" w:eastAsia="Arial" w:hAnsi="Times New Roman" w:cs="Times New Roman"/>
          <w:sz w:val="24"/>
          <w:szCs w:val="24"/>
          <w:lang w:eastAsia="pl-PL"/>
        </w:rPr>
        <w:t>zezwolenia , pozwolenia, d</w:t>
      </w:r>
      <w:r w:rsidR="00432C66" w:rsidRPr="000C7EDF">
        <w:rPr>
          <w:rFonts w:ascii="Times New Roman" w:eastAsia="Arial" w:hAnsi="Times New Roman" w:cs="Times New Roman"/>
          <w:sz w:val="24"/>
          <w:szCs w:val="24"/>
          <w:lang w:eastAsia="pl-PL"/>
        </w:rPr>
        <w:t>ecyzje Wykonawca pozyska własnym staraniem. Zamawiający w tym celu udzieli Wykonawcy niezbędnych pełnomocnictw.</w:t>
      </w:r>
    </w:p>
    <w:p w:rsidR="00E0632A" w:rsidRPr="000C7EDF" w:rsidRDefault="00E117DD" w:rsidP="00BA71D7">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robót budowlanych opisanych w § 5 Umowy, oraz</w:t>
      </w:r>
    </w:p>
    <w:p w:rsidR="00E0632A" w:rsidRPr="000C7EDF" w:rsidRDefault="00E117DD" w:rsidP="00BA71D7">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dokumentacji powykonawczej,</w:t>
      </w:r>
    </w:p>
    <w:p w:rsidR="00A559DC" w:rsidRDefault="007736A3" w:rsidP="00A559DC">
      <w:pPr>
        <w:spacing w:line="276" w:lineRule="auto"/>
        <w:ind w:left="567"/>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(dalej „Przedmiot Umowy”), w zamian za co Zamaw</w:t>
      </w:r>
      <w:r w:rsidR="00A559DC">
        <w:rPr>
          <w:rFonts w:ascii="Times New Roman" w:eastAsia="Arial" w:hAnsi="Times New Roman" w:cs="Times New Roman"/>
          <w:sz w:val="24"/>
          <w:szCs w:val="24"/>
          <w:lang w:eastAsia="pl-PL"/>
        </w:rPr>
        <w:t xml:space="preserve">iający zobowiązuje się   </w:t>
      </w:r>
    </w:p>
    <w:p w:rsidR="00E0632A" w:rsidRPr="00A559DC" w:rsidRDefault="00A559DC" w:rsidP="00A559DC">
      <w:pPr>
        <w:spacing w:line="276" w:lineRule="auto"/>
        <w:ind w:left="567"/>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zapłacić </w:t>
      </w:r>
      <w:r w:rsidR="007736A3">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umówione wynagrodzenie. </w:t>
      </w:r>
    </w:p>
    <w:p w:rsidR="00BA71D7" w:rsidRPr="000C7EDF" w:rsidRDefault="00E117DD" w:rsidP="007570D4">
      <w:pPr>
        <w:numPr>
          <w:ilvl w:val="0"/>
          <w:numId w:val="42"/>
        </w:numPr>
        <w:tabs>
          <w:tab w:val="clear" w:pos="0"/>
          <w:tab w:val="num"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Zakres Przedmiotu Umowy obejmuje </w:t>
      </w:r>
      <w:r w:rsidRPr="000C7EDF">
        <w:rPr>
          <w:rFonts w:ascii="Times New Roman" w:eastAsia="Arial" w:hAnsi="Times New Roman" w:cs="Times New Roman"/>
          <w:spacing w:val="13"/>
          <w:sz w:val="24"/>
          <w:szCs w:val="24"/>
          <w:lang w:eastAsia="pl-PL"/>
        </w:rPr>
        <w:t xml:space="preserve">prace projektowe i roboty budowlane </w:t>
      </w:r>
      <w:r w:rsidR="00FB2F10" w:rsidRPr="000C7EDF">
        <w:rPr>
          <w:rFonts w:ascii="Times New Roman" w:eastAsia="Arial" w:hAnsi="Times New Roman" w:cs="Times New Roman"/>
          <w:spacing w:val="13"/>
          <w:sz w:val="24"/>
          <w:szCs w:val="24"/>
          <w:lang w:eastAsia="pl-PL"/>
        </w:rPr>
        <w:t xml:space="preserve">                                        </w:t>
      </w:r>
      <w:r w:rsidRPr="000C7EDF">
        <w:rPr>
          <w:rFonts w:ascii="Times New Roman" w:eastAsia="Arial" w:hAnsi="Times New Roman" w:cs="Times New Roman"/>
          <w:sz w:val="24"/>
          <w:szCs w:val="24"/>
          <w:lang w:eastAsia="pl-PL"/>
        </w:rPr>
        <w:t>z odtworzeniem terenu, a także wszystkie inne czynności konieczne do należytego wykonania Przedmiotu Umowy zgodnie z SWZ dla post</w:t>
      </w:r>
      <w:r w:rsidR="004B587C" w:rsidRPr="000C7EDF">
        <w:rPr>
          <w:rFonts w:ascii="Times New Roman" w:eastAsia="Arial" w:hAnsi="Times New Roman" w:cs="Times New Roman"/>
          <w:sz w:val="24"/>
          <w:szCs w:val="24"/>
          <w:lang w:eastAsia="pl-PL"/>
        </w:rPr>
        <w:t>ę</w:t>
      </w:r>
      <w:r w:rsidRPr="000C7EDF">
        <w:rPr>
          <w:rFonts w:ascii="Times New Roman" w:eastAsia="Arial" w:hAnsi="Times New Roman" w:cs="Times New Roman"/>
          <w:sz w:val="24"/>
          <w:szCs w:val="24"/>
          <w:lang w:eastAsia="pl-PL"/>
        </w:rPr>
        <w:t>powania poprzedzającego zawarcie Umowy wraz z załącznikami do SWZ, obowiązującym prawem, decyzjami właściwych organów administracji publicznej oraz z zasadami wiedzy technicznej.</w:t>
      </w:r>
      <w:r w:rsidR="00352FB8" w:rsidRPr="000C7EDF">
        <w:rPr>
          <w:rFonts w:ascii="Times New Roman" w:eastAsia="Arial" w:hAnsi="Times New Roman" w:cs="Times New Roman"/>
          <w:color w:val="FF0000"/>
          <w:sz w:val="24"/>
          <w:szCs w:val="24"/>
          <w:lang w:eastAsia="pl-PL"/>
        </w:rPr>
        <w:t xml:space="preserve"> </w:t>
      </w:r>
    </w:p>
    <w:p w:rsidR="00BA71D7"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Szczegółowy opis Przedmiotu Umowy został określony w SWZ. </w:t>
      </w:r>
    </w:p>
    <w:p w:rsidR="00E0632A"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ramach Przedmiotu Umowy wymagane jest zaprojektowanie i wykonanie robót budowlanych</w:t>
      </w:r>
      <w:r w:rsidR="00C31F6E" w:rsidRPr="000C7EDF">
        <w:rPr>
          <w:rFonts w:ascii="Times New Roman" w:eastAsia="Arial" w:hAnsi="Times New Roman" w:cs="Times New Roman"/>
          <w:sz w:val="24"/>
          <w:szCs w:val="24"/>
          <w:lang w:eastAsia="pl-PL"/>
        </w:rPr>
        <w:t xml:space="preserve"> </w:t>
      </w:r>
      <w:r w:rsidR="00A559DC" w:rsidRPr="00A559DC">
        <w:rPr>
          <w:rFonts w:ascii="Times New Roman" w:hAnsi="Times New Roman" w:cs="Times New Roman"/>
          <w:b/>
          <w:i/>
          <w:sz w:val="24"/>
          <w:szCs w:val="24"/>
        </w:rPr>
        <w:t>„</w:t>
      </w:r>
      <w:r w:rsidR="00A559DC" w:rsidRPr="00A559DC">
        <w:rPr>
          <w:rFonts w:ascii="Times New Roman" w:hAnsi="Times New Roman" w:cs="Times New Roman"/>
          <w:b/>
          <w:bCs/>
          <w:i/>
          <w:sz w:val="24"/>
          <w:szCs w:val="24"/>
        </w:rPr>
        <w:t>Modernizacja infrastruktury wodociągowej na terenie gminy Boleszkowice – Budowa sieci wodociągowej relacji SUW Boleszkowice – SUW Wysoka wraz ze Stacja podnoszenia ciśnienia”</w:t>
      </w:r>
      <w:r w:rsidR="00A559DC">
        <w:rPr>
          <w:rFonts w:ascii="Times New Roman" w:hAnsi="Times New Roman" w:cs="Times New Roman"/>
          <w:b/>
          <w:bCs/>
          <w:i/>
          <w:sz w:val="24"/>
          <w:szCs w:val="24"/>
        </w:rPr>
        <w:t xml:space="preserve">, </w:t>
      </w:r>
      <w:r w:rsidRPr="000C7EDF">
        <w:rPr>
          <w:rFonts w:ascii="Times New Roman" w:eastAsia="Arial" w:hAnsi="Times New Roman" w:cs="Times New Roman"/>
          <w:sz w:val="24"/>
          <w:szCs w:val="24"/>
          <w:lang w:eastAsia="pl-PL"/>
        </w:rPr>
        <w:t>Skompletowana dokumentacja powykonawcza zosta</w:t>
      </w:r>
      <w:r w:rsidR="00AF16E8">
        <w:rPr>
          <w:rFonts w:ascii="Times New Roman" w:eastAsia="Arial" w:hAnsi="Times New Roman" w:cs="Times New Roman"/>
          <w:sz w:val="24"/>
          <w:szCs w:val="24"/>
          <w:lang w:eastAsia="pl-PL"/>
        </w:rPr>
        <w:t>nie przekazana Zamawiającemu w 2</w:t>
      </w:r>
      <w:r w:rsidRPr="000C7EDF">
        <w:rPr>
          <w:rFonts w:ascii="Times New Roman" w:eastAsia="Arial" w:hAnsi="Times New Roman" w:cs="Times New Roman"/>
          <w:sz w:val="24"/>
          <w:szCs w:val="24"/>
          <w:lang w:eastAsia="pl-PL"/>
        </w:rPr>
        <w:t xml:space="preserve"> egzemplar</w:t>
      </w:r>
      <w:r w:rsidR="00AF16E8">
        <w:rPr>
          <w:rFonts w:ascii="Times New Roman" w:eastAsia="Arial" w:hAnsi="Times New Roman" w:cs="Times New Roman"/>
          <w:sz w:val="24"/>
          <w:szCs w:val="24"/>
          <w:lang w:eastAsia="pl-PL"/>
        </w:rPr>
        <w:t xml:space="preserve">zach (wersja </w:t>
      </w:r>
      <w:r w:rsidR="00AF16E8">
        <w:rPr>
          <w:rFonts w:ascii="Times New Roman" w:eastAsia="Arial" w:hAnsi="Times New Roman" w:cs="Times New Roman"/>
          <w:sz w:val="24"/>
          <w:szCs w:val="24"/>
          <w:lang w:eastAsia="pl-PL"/>
        </w:rPr>
        <w:lastRenderedPageBreak/>
        <w:t>papierowa) oraz w 1</w:t>
      </w:r>
      <w:r w:rsidRPr="000C7EDF">
        <w:rPr>
          <w:rFonts w:ascii="Times New Roman" w:eastAsia="Arial" w:hAnsi="Times New Roman" w:cs="Times New Roman"/>
          <w:sz w:val="24"/>
          <w:szCs w:val="24"/>
          <w:lang w:eastAsia="pl-PL"/>
        </w:rPr>
        <w:t xml:space="preserve"> egzemplarz</w:t>
      </w:r>
      <w:r w:rsidR="00AF16E8">
        <w:rPr>
          <w:rFonts w:ascii="Times New Roman" w:eastAsia="Arial" w:hAnsi="Times New Roman" w:cs="Times New Roman"/>
          <w:sz w:val="24"/>
          <w:szCs w:val="24"/>
          <w:lang w:eastAsia="pl-PL"/>
        </w:rPr>
        <w:t>ach wersji cyfrowej (w wersji nieedytowalnej PDF oraz jeden egzemplarz</w:t>
      </w:r>
      <w:r w:rsidR="006A6A62">
        <w:rPr>
          <w:rFonts w:ascii="Times New Roman" w:eastAsia="Arial" w:hAnsi="Times New Roman" w:cs="Times New Roman"/>
          <w:sz w:val="24"/>
          <w:szCs w:val="24"/>
          <w:lang w:eastAsia="pl-PL"/>
        </w:rPr>
        <w:t xml:space="preserve"> w wersji edytowalnej</w:t>
      </w:r>
      <w:r w:rsidRPr="000C7EDF">
        <w:rPr>
          <w:rFonts w:ascii="Times New Roman" w:eastAsia="Arial" w:hAnsi="Times New Roman" w:cs="Times New Roman"/>
          <w:sz w:val="24"/>
          <w:szCs w:val="24"/>
          <w:lang w:eastAsia="pl-PL"/>
        </w:rPr>
        <w:t>) na nośniku CD/DVD nie zabezpieczonym przed kopiowaniem. Wraz z wydaniem dokumentacji powykonawczej Zamawiający nabywa własność nośników, na jakich została utrwalona.</w:t>
      </w:r>
    </w:p>
    <w:p w:rsidR="00E0632A"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wątpliwości co do zakresu Przedmiotu Umowy, Strony </w:t>
      </w:r>
      <w:r w:rsidRPr="000C7EDF">
        <w:rPr>
          <w:rFonts w:ascii="Times New Roman" w:eastAsia="Arial" w:hAnsi="Times New Roman" w:cs="Times New Roman"/>
          <w:color w:val="000000"/>
          <w:sz w:val="24"/>
          <w:szCs w:val="24"/>
          <w:lang w:eastAsia="pl-PL"/>
        </w:rPr>
        <w:t xml:space="preserve">rozstrzygną je </w:t>
      </w:r>
      <w:r w:rsidRPr="000C7EDF">
        <w:rPr>
          <w:rFonts w:ascii="Times New Roman" w:eastAsia="Arial" w:hAnsi="Times New Roman" w:cs="Times New Roman"/>
          <w:sz w:val="24"/>
          <w:szCs w:val="24"/>
          <w:lang w:eastAsia="pl-PL"/>
        </w:rPr>
        <w:t>biorąc pod uwagę:</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1)</w:t>
      </w:r>
      <w:r w:rsidRPr="000C7EDF">
        <w:rPr>
          <w:rFonts w:ascii="Times New Roman" w:eastAsia="Arial" w:hAnsi="Times New Roman" w:cs="Times New Roman"/>
          <w:sz w:val="24"/>
          <w:szCs w:val="24"/>
          <w:lang w:eastAsia="pl-PL"/>
        </w:rPr>
        <w:tab/>
        <w:t>niniejszą Umowę,</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2)</w:t>
      </w:r>
      <w:r w:rsidRPr="000C7EDF">
        <w:rPr>
          <w:rFonts w:ascii="Times New Roman" w:eastAsia="Arial" w:hAnsi="Times New Roman" w:cs="Times New Roman"/>
          <w:sz w:val="24"/>
          <w:szCs w:val="24"/>
          <w:lang w:eastAsia="pl-PL"/>
        </w:rPr>
        <w:tab/>
        <w:t xml:space="preserve">SWZ wraz z załącznikami, </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3)</w:t>
      </w:r>
      <w:r w:rsidRPr="000C7EDF">
        <w:rPr>
          <w:rFonts w:ascii="Times New Roman" w:eastAsia="Arial" w:hAnsi="Times New Roman" w:cs="Times New Roman"/>
          <w:sz w:val="24"/>
          <w:szCs w:val="24"/>
          <w:lang w:eastAsia="pl-PL"/>
        </w:rPr>
        <w:tab/>
        <w:t>P</w:t>
      </w:r>
      <w:r w:rsidR="00D57CE2" w:rsidRPr="000C7EDF">
        <w:rPr>
          <w:rFonts w:ascii="Times New Roman" w:eastAsia="Arial" w:hAnsi="Times New Roman" w:cs="Times New Roman"/>
          <w:sz w:val="24"/>
          <w:szCs w:val="24"/>
          <w:lang w:eastAsia="pl-PL"/>
        </w:rPr>
        <w:t xml:space="preserve">rogram </w:t>
      </w:r>
      <w:r w:rsidRPr="000C7EDF">
        <w:rPr>
          <w:rFonts w:ascii="Times New Roman" w:eastAsia="Arial" w:hAnsi="Times New Roman" w:cs="Times New Roman"/>
          <w:sz w:val="24"/>
          <w:szCs w:val="24"/>
          <w:lang w:eastAsia="pl-PL"/>
        </w:rPr>
        <w:t>F</w:t>
      </w:r>
      <w:r w:rsidR="00D57CE2" w:rsidRPr="000C7EDF">
        <w:rPr>
          <w:rFonts w:ascii="Times New Roman" w:eastAsia="Arial" w:hAnsi="Times New Roman" w:cs="Times New Roman"/>
          <w:sz w:val="24"/>
          <w:szCs w:val="24"/>
          <w:lang w:eastAsia="pl-PL"/>
        </w:rPr>
        <w:t>unkcjonalno</w:t>
      </w:r>
      <w:r w:rsidR="00A559DC">
        <w:rPr>
          <w:rFonts w:ascii="Times New Roman" w:eastAsia="Arial" w:hAnsi="Times New Roman" w:cs="Times New Roman"/>
          <w:sz w:val="24"/>
          <w:szCs w:val="24"/>
          <w:lang w:eastAsia="pl-PL"/>
        </w:rPr>
        <w:t xml:space="preserve"> </w:t>
      </w:r>
      <w:r w:rsidR="00D57CE2"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U</w:t>
      </w:r>
      <w:r w:rsidR="00D57CE2" w:rsidRPr="000C7EDF">
        <w:rPr>
          <w:rFonts w:ascii="Times New Roman" w:eastAsia="Arial" w:hAnsi="Times New Roman" w:cs="Times New Roman"/>
          <w:sz w:val="24"/>
          <w:szCs w:val="24"/>
          <w:lang w:eastAsia="pl-PL"/>
        </w:rPr>
        <w:t>żytkowy (</w:t>
      </w:r>
      <w:r w:rsidR="009908FD" w:rsidRPr="000C7EDF">
        <w:rPr>
          <w:rFonts w:ascii="Times New Roman" w:eastAsia="Arial" w:hAnsi="Times New Roman" w:cs="Times New Roman"/>
          <w:sz w:val="24"/>
          <w:szCs w:val="24"/>
          <w:lang w:eastAsia="pl-PL"/>
        </w:rPr>
        <w:t xml:space="preserve">dalej: </w:t>
      </w:r>
      <w:r w:rsidR="00D57CE2" w:rsidRPr="000C7EDF">
        <w:rPr>
          <w:rFonts w:ascii="Times New Roman" w:eastAsia="Arial" w:hAnsi="Times New Roman" w:cs="Times New Roman"/>
          <w:sz w:val="24"/>
          <w:szCs w:val="24"/>
          <w:lang w:eastAsia="pl-PL"/>
        </w:rPr>
        <w:t>„PFU”)</w:t>
      </w:r>
      <w:r w:rsidRPr="000C7EDF">
        <w:rPr>
          <w:rFonts w:ascii="Times New Roman" w:eastAsia="Arial" w:hAnsi="Times New Roman" w:cs="Times New Roman"/>
          <w:sz w:val="24"/>
          <w:szCs w:val="24"/>
          <w:lang w:eastAsia="pl-PL"/>
        </w:rPr>
        <w:t xml:space="preserve"> wraz z załącznikami,</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ab/>
        <w:t>ofertę Wykonawcy złożoną w przetargu poprzedzającym zawarcie Umowy (dalej: „Oferta”) stanowiącą Załącznik nr 2 do Umowy.</w:t>
      </w:r>
    </w:p>
    <w:p w:rsidR="00BA71D7" w:rsidRPr="000C7EDF" w:rsidRDefault="00E117DD" w:rsidP="00BA71D7">
      <w:pPr>
        <w:spacing w:line="276" w:lineRule="auto"/>
        <w:ind w:left="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Dokumentom wskazanym w pkt 1) – 4) powyżej Strony będą przypisywały rangę hierarchiczną wedle kolejności ich przywołania, biorąc jednocześnie pod uwagę cel jakiemu ma służyć Przedmiot Umowy. </w:t>
      </w:r>
    </w:p>
    <w:p w:rsidR="00E0632A" w:rsidRPr="000C7EDF" w:rsidRDefault="00E117DD" w:rsidP="00BA71D7">
      <w:pPr>
        <w:pStyle w:val="Akapitzlist"/>
        <w:numPr>
          <w:ilvl w:val="0"/>
          <w:numId w:val="42"/>
        </w:numPr>
        <w:tabs>
          <w:tab w:val="clear" w:pos="0"/>
          <w:tab w:val="num" w:pos="142"/>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Dokumenty wskazane w ust. </w:t>
      </w:r>
      <w:r w:rsidR="00DA2DA5" w:rsidRPr="000C7EDF">
        <w:rPr>
          <w:rFonts w:ascii="Times New Roman" w:eastAsia="Arial" w:hAnsi="Times New Roman" w:cs="Times New Roman"/>
          <w:sz w:val="24"/>
          <w:szCs w:val="24"/>
          <w:lang w:eastAsia="pl-PL"/>
        </w:rPr>
        <w:t xml:space="preserve">8 </w:t>
      </w:r>
      <w:r w:rsidRPr="000C7EDF">
        <w:rPr>
          <w:rFonts w:ascii="Times New Roman" w:eastAsia="Arial" w:hAnsi="Times New Roman" w:cs="Times New Roman"/>
          <w:sz w:val="24"/>
          <w:szCs w:val="24"/>
          <w:lang w:eastAsia="pl-PL"/>
        </w:rPr>
        <w:t>pkt 1) – 4)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Przedmiot Umowy zostanie w całości wykonany z materiałów i urządzeń Wykonawcy, spełniających wymagania jakościowe i techniczne opisane odpowiednio w SWZ</w:t>
      </w:r>
      <w:r w:rsidR="009908FD" w:rsidRPr="000C7EDF">
        <w:rPr>
          <w:rFonts w:ascii="Times New Roman" w:eastAsia="Arial" w:hAnsi="Times New Roman" w:cs="Times New Roman"/>
          <w:sz w:val="24"/>
          <w:szCs w:val="24"/>
          <w:lang w:eastAsia="pl-PL"/>
        </w:rPr>
        <w:t>, w tym PFU w</w:t>
      </w:r>
      <w:r w:rsidRPr="000C7EDF">
        <w:rPr>
          <w:rFonts w:ascii="Times New Roman" w:eastAsia="Arial" w:hAnsi="Times New Roman" w:cs="Times New Roman"/>
          <w:sz w:val="24"/>
          <w:szCs w:val="24"/>
          <w:lang w:eastAsia="pl-PL"/>
        </w:rPr>
        <w:t>raz z załącznikami.</w:t>
      </w:r>
    </w:p>
    <w:p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 wykonania przedmiotu zamówienia Wykonawca zobowiązany jest do wykorzystania urządzeń i materiałów spełniających parametry i wytyczne określone w SWZ</w:t>
      </w:r>
      <w:r w:rsidR="009908FD" w:rsidRPr="000C7EDF">
        <w:rPr>
          <w:rFonts w:ascii="Times New Roman" w:eastAsia="Arial" w:hAnsi="Times New Roman" w:cs="Times New Roman"/>
          <w:sz w:val="24"/>
          <w:szCs w:val="24"/>
          <w:lang w:eastAsia="pl-PL"/>
        </w:rPr>
        <w:t xml:space="preserve">, w tym PFU </w:t>
      </w:r>
      <w:r w:rsidRPr="000C7EDF">
        <w:rPr>
          <w:rFonts w:ascii="Times New Roman" w:eastAsia="Arial" w:hAnsi="Times New Roman" w:cs="Times New Roman"/>
          <w:sz w:val="24"/>
          <w:szCs w:val="24"/>
          <w:lang w:eastAsia="pl-PL"/>
        </w:rPr>
        <w:t>wraz z załącznikami.</w:t>
      </w:r>
    </w:p>
    <w:p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Wszystkie media niezbędne do wykonania Przedmiotu Umowy zapewni własnym staraniem i na koszt własny Wykonawca.</w:t>
      </w:r>
    </w:p>
    <w:p w:rsidR="00D57CE2" w:rsidRPr="000C7EDF" w:rsidRDefault="00D57CE2"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wykonania Przedmiotu Umowy zgodnie </w:t>
      </w:r>
      <w:r w:rsidR="007736A3">
        <w:rPr>
          <w:rFonts w:ascii="Times New Roman" w:hAnsi="Times New Roman" w:cs="Times New Roman"/>
          <w:sz w:val="24"/>
          <w:szCs w:val="24"/>
        </w:rPr>
        <w:t xml:space="preserve">                                           </w:t>
      </w:r>
      <w:r w:rsidRPr="000C7EDF">
        <w:rPr>
          <w:rFonts w:ascii="Times New Roman" w:hAnsi="Times New Roman" w:cs="Times New Roman"/>
          <w:sz w:val="24"/>
          <w:szCs w:val="24"/>
        </w:rPr>
        <w:t xml:space="preserve">z postanowieniami Umowy, zasadami najnowszej wiedzy technicznej, sztuki budowlanej i przepisami prawa obowiązującymi w trakcie jego realizacji. </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Przedmiot Umowy obejmuje wszelkie świadczenia, które z technicznego, technologicznego, organizacyjnego lub prawego punktu widzenia są lub okażą się niezbędne do uzyskania rezultatów, w tym w szczególności wykonania robót, opisanych lub wynikających (chociażby pośrednio) z PFU. </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oświadcza, że przed zawarciem Umowy zapoznał się z PFU, terenem realizacji Przedmiotu Umowy mającym stanowić Teren Budowy, terenami sąsiadującymi, drogami dojazdowymi, faktycznym przebiegiem sieci i instalacji, w tym sieci i instalacji uzbrojenia terenu oraz informacjami, danymi mogącymi mieć wpływ na ocenę okoliczności i ryzyk</w:t>
      </w:r>
      <w:r w:rsidR="00FB2F10" w:rsidRPr="000C7EDF">
        <w:rPr>
          <w:rFonts w:ascii="Times New Roman" w:hAnsi="Times New Roman" w:cs="Times New Roman"/>
          <w:sz w:val="24"/>
          <w:szCs w:val="24"/>
        </w:rPr>
        <w:t>a</w:t>
      </w:r>
      <w:r w:rsidRPr="000C7EDF">
        <w:rPr>
          <w:rFonts w:ascii="Times New Roman" w:hAnsi="Times New Roman" w:cs="Times New Roman"/>
          <w:sz w:val="24"/>
          <w:szCs w:val="24"/>
        </w:rPr>
        <w:t xml:space="preserve"> wykonania Przedmiotu Umowy i w związku z powyższym nie wnosi żadnych zastrzeżeń, co </w:t>
      </w:r>
      <w:r w:rsidR="001500B0" w:rsidRPr="000C7EDF">
        <w:rPr>
          <w:rFonts w:ascii="Times New Roman" w:hAnsi="Times New Roman" w:cs="Times New Roman"/>
          <w:sz w:val="24"/>
          <w:szCs w:val="24"/>
        </w:rPr>
        <w:t xml:space="preserve">do </w:t>
      </w:r>
      <w:r w:rsidRPr="000C7EDF">
        <w:rPr>
          <w:rFonts w:ascii="Times New Roman" w:hAnsi="Times New Roman" w:cs="Times New Roman"/>
          <w:sz w:val="24"/>
          <w:szCs w:val="24"/>
        </w:rPr>
        <w:t>ich wpływu na realizację Przedmiotu Umowy.</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wykonywania Przedmiotu Umowy w taki sposób, aby uniknąć powstawania utrudnień lub szkód w kontaktach z innymi podmiotami znajdującymi się na Terenie Budowy. </w:t>
      </w:r>
    </w:p>
    <w:p w:rsidR="00BA71D7"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Wykonawca zobowiązuje się do wprowadzenia na Teren Budowy personelu, urządzeń, maszyn w liczbie dostosowanej do postępu budowy. </w:t>
      </w:r>
    </w:p>
    <w:p w:rsidR="00725109" w:rsidRDefault="00D57CE2" w:rsidP="007736A3">
      <w:pPr>
        <w:pStyle w:val="Akapitzlist"/>
        <w:numPr>
          <w:ilvl w:val="0"/>
          <w:numId w:val="42"/>
        </w:numPr>
        <w:tabs>
          <w:tab w:val="left" w:pos="709"/>
        </w:tabs>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Strony zobowiązują się do niezwłocznego powiadamiania się wzajemnie w formie pisemnej, o wszelkich okolicznościach, które mogą powodować przeszkody lub utrudnieni</w:t>
      </w:r>
      <w:r w:rsidR="00FB2F10" w:rsidRPr="000C7EDF">
        <w:rPr>
          <w:rFonts w:ascii="Times New Roman" w:hAnsi="Times New Roman" w:cs="Times New Roman"/>
          <w:sz w:val="24"/>
          <w:szCs w:val="24"/>
        </w:rPr>
        <w:t xml:space="preserve">a </w:t>
      </w:r>
      <w:r w:rsidR="007736A3">
        <w:rPr>
          <w:rFonts w:ascii="Times New Roman" w:hAnsi="Times New Roman" w:cs="Times New Roman"/>
          <w:sz w:val="24"/>
          <w:szCs w:val="24"/>
        </w:rPr>
        <w:t xml:space="preserve">               </w:t>
      </w:r>
      <w:r w:rsidR="00FB2F10" w:rsidRPr="000C7EDF">
        <w:rPr>
          <w:rFonts w:ascii="Times New Roman" w:hAnsi="Times New Roman" w:cs="Times New Roman"/>
          <w:sz w:val="24"/>
          <w:szCs w:val="24"/>
        </w:rPr>
        <w:t>w realizacji Przedmiotu Umowy.</w:t>
      </w:r>
    </w:p>
    <w:p w:rsidR="007736A3" w:rsidRPr="007736A3" w:rsidRDefault="007736A3" w:rsidP="007736A3">
      <w:pPr>
        <w:pStyle w:val="Akapitzlist"/>
        <w:tabs>
          <w:tab w:val="left" w:pos="709"/>
        </w:tabs>
        <w:spacing w:line="276" w:lineRule="auto"/>
        <w:ind w:left="0"/>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2</w:t>
      </w:r>
    </w:p>
    <w:p w:rsidR="00E0632A" w:rsidRPr="000C7EDF" w:rsidRDefault="00E117DD">
      <w:pPr>
        <w:spacing w:after="120" w:line="276" w:lineRule="auto"/>
        <w:jc w:val="center"/>
        <w:rPr>
          <w:rFonts w:ascii="Times New Roman" w:eastAsia="Arial" w:hAnsi="Times New Roman" w:cs="Times New Roman"/>
          <w:b/>
          <w:sz w:val="24"/>
          <w:szCs w:val="24"/>
          <w:lang w:eastAsia="pl-PL"/>
        </w:rPr>
      </w:pPr>
      <w:r w:rsidRPr="000C7EDF">
        <w:rPr>
          <w:rFonts w:ascii="Times New Roman" w:eastAsia="Arial" w:hAnsi="Times New Roman" w:cs="Times New Roman"/>
          <w:b/>
          <w:sz w:val="24"/>
          <w:szCs w:val="24"/>
          <w:lang w:eastAsia="pl-PL"/>
        </w:rPr>
        <w:t>TERMIN WYKONANIA UMOWY</w:t>
      </w:r>
    </w:p>
    <w:p w:rsidR="001A0419" w:rsidRPr="000C7EDF" w:rsidRDefault="001A0419"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zobowiązany jest wykonać Przedmiot Umowy w następujących terminach, zgodnie z przedstawionym przez Wykonawcę harmonogramem rzeczowo- finansowym:</w:t>
      </w:r>
    </w:p>
    <w:p w:rsidR="00245427" w:rsidRPr="000C7EDF" w:rsidRDefault="00245427" w:rsidP="00486D0B">
      <w:pPr>
        <w:numPr>
          <w:ilvl w:val="0"/>
          <w:numId w:val="9"/>
        </w:numPr>
        <w:spacing w:line="276" w:lineRule="auto"/>
        <w:ind w:left="1134" w:hanging="567"/>
        <w:jc w:val="both"/>
        <w:rPr>
          <w:rFonts w:ascii="Times New Roman" w:hAnsi="Times New Roman" w:cs="Times New Roman"/>
          <w:b/>
          <w:sz w:val="24"/>
          <w:szCs w:val="24"/>
        </w:rPr>
      </w:pPr>
      <w:r w:rsidRPr="000C7EDF">
        <w:rPr>
          <w:rFonts w:ascii="Times New Roman" w:hAnsi="Times New Roman" w:cs="Times New Roman"/>
          <w:sz w:val="24"/>
          <w:szCs w:val="24"/>
        </w:rPr>
        <w:t xml:space="preserve">Termin wykonania całości </w:t>
      </w:r>
      <w:r w:rsidR="00505CEA" w:rsidRPr="000C7EDF">
        <w:rPr>
          <w:rFonts w:ascii="Times New Roman" w:hAnsi="Times New Roman" w:cs="Times New Roman"/>
          <w:sz w:val="24"/>
          <w:szCs w:val="24"/>
        </w:rPr>
        <w:t>d</w:t>
      </w:r>
      <w:r w:rsidRPr="000C7EDF">
        <w:rPr>
          <w:rFonts w:ascii="Times New Roman" w:hAnsi="Times New Roman" w:cs="Times New Roman"/>
          <w:sz w:val="24"/>
          <w:szCs w:val="24"/>
        </w:rPr>
        <w:t xml:space="preserve">okumentacji </w:t>
      </w:r>
      <w:r w:rsidR="00505CEA" w:rsidRPr="000C7EDF">
        <w:rPr>
          <w:rFonts w:ascii="Times New Roman" w:hAnsi="Times New Roman" w:cs="Times New Roman"/>
          <w:sz w:val="24"/>
          <w:szCs w:val="24"/>
        </w:rPr>
        <w:t>p</w:t>
      </w:r>
      <w:r w:rsidRPr="000C7EDF">
        <w:rPr>
          <w:rFonts w:ascii="Times New Roman" w:hAnsi="Times New Roman" w:cs="Times New Roman"/>
          <w:sz w:val="24"/>
          <w:szCs w:val="24"/>
        </w:rPr>
        <w:t xml:space="preserve">rojektowej </w:t>
      </w:r>
      <w:r w:rsidR="00000306" w:rsidRPr="000C7EDF">
        <w:rPr>
          <w:rFonts w:ascii="Times New Roman" w:hAnsi="Times New Roman" w:cs="Times New Roman"/>
          <w:sz w:val="24"/>
          <w:szCs w:val="24"/>
        </w:rPr>
        <w:t>wraz z uzyskaniem zezwoleń</w:t>
      </w:r>
      <w:r w:rsidR="000C5034" w:rsidRPr="000C7EDF">
        <w:rPr>
          <w:rFonts w:ascii="Times New Roman" w:hAnsi="Times New Roman" w:cs="Times New Roman"/>
          <w:sz w:val="24"/>
          <w:szCs w:val="24"/>
        </w:rPr>
        <w:t xml:space="preserve"> oraz pozwoleń</w:t>
      </w:r>
      <w:r w:rsidR="00000306"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wynosi </w:t>
      </w:r>
      <w:r w:rsidR="008C129A" w:rsidRPr="000C7EDF">
        <w:rPr>
          <w:rFonts w:ascii="Times New Roman" w:hAnsi="Times New Roman" w:cs="Times New Roman"/>
          <w:sz w:val="24"/>
          <w:szCs w:val="24"/>
        </w:rPr>
        <w:t>–</w:t>
      </w:r>
      <w:r w:rsidRPr="000C7EDF">
        <w:rPr>
          <w:rFonts w:ascii="Times New Roman" w:hAnsi="Times New Roman" w:cs="Times New Roman"/>
          <w:sz w:val="24"/>
          <w:szCs w:val="24"/>
        </w:rPr>
        <w:t xml:space="preserve"> </w:t>
      </w:r>
      <w:r w:rsidR="00F5239C">
        <w:rPr>
          <w:rFonts w:ascii="Times New Roman" w:hAnsi="Times New Roman" w:cs="Times New Roman"/>
          <w:b/>
          <w:sz w:val="24"/>
          <w:szCs w:val="24"/>
        </w:rPr>
        <w:t>7</w:t>
      </w:r>
      <w:r w:rsidR="008C129A" w:rsidRPr="000C7EDF">
        <w:rPr>
          <w:rFonts w:ascii="Times New Roman" w:hAnsi="Times New Roman" w:cs="Times New Roman"/>
          <w:b/>
          <w:sz w:val="24"/>
          <w:szCs w:val="24"/>
        </w:rPr>
        <w:t xml:space="preserve"> miesięcy </w:t>
      </w:r>
      <w:r w:rsidRPr="000C7EDF">
        <w:rPr>
          <w:rFonts w:ascii="Times New Roman" w:hAnsi="Times New Roman" w:cs="Times New Roman"/>
          <w:b/>
          <w:sz w:val="24"/>
          <w:szCs w:val="24"/>
        </w:rPr>
        <w:t xml:space="preserve">od dnia podpisania umowy. </w:t>
      </w:r>
    </w:p>
    <w:p w:rsidR="00827A07" w:rsidRPr="000C7EDF" w:rsidRDefault="00827A07" w:rsidP="00486D0B">
      <w:pPr>
        <w:numPr>
          <w:ilvl w:val="0"/>
          <w:numId w:val="9"/>
        </w:numPr>
        <w:spacing w:line="276" w:lineRule="auto"/>
        <w:ind w:left="1134" w:hanging="567"/>
        <w:jc w:val="both"/>
        <w:rPr>
          <w:rFonts w:ascii="Times New Roman" w:hAnsi="Times New Roman" w:cs="Times New Roman"/>
          <w:b/>
          <w:sz w:val="24"/>
          <w:szCs w:val="24"/>
        </w:rPr>
      </w:pPr>
      <w:r w:rsidRPr="000C7EDF">
        <w:rPr>
          <w:rFonts w:ascii="Times New Roman" w:hAnsi="Times New Roman" w:cs="Times New Roman"/>
          <w:sz w:val="24"/>
          <w:szCs w:val="24"/>
        </w:rPr>
        <w:t xml:space="preserve">Termin wykonania całości </w:t>
      </w:r>
      <w:r w:rsidR="00505CEA" w:rsidRPr="000C7EDF">
        <w:rPr>
          <w:rFonts w:ascii="Times New Roman" w:hAnsi="Times New Roman" w:cs="Times New Roman"/>
          <w:sz w:val="24"/>
          <w:szCs w:val="24"/>
        </w:rPr>
        <w:t>r</w:t>
      </w:r>
      <w:r w:rsidRPr="000C7EDF">
        <w:rPr>
          <w:rFonts w:ascii="Times New Roman" w:hAnsi="Times New Roman" w:cs="Times New Roman"/>
          <w:sz w:val="24"/>
          <w:szCs w:val="24"/>
        </w:rPr>
        <w:t xml:space="preserve">obót </w:t>
      </w:r>
      <w:r w:rsidR="00505CEA" w:rsidRPr="000C7EDF">
        <w:rPr>
          <w:rFonts w:ascii="Times New Roman" w:hAnsi="Times New Roman" w:cs="Times New Roman"/>
          <w:sz w:val="24"/>
          <w:szCs w:val="24"/>
        </w:rPr>
        <w:t>b</w:t>
      </w:r>
      <w:r w:rsidRPr="000C7EDF">
        <w:rPr>
          <w:rFonts w:ascii="Times New Roman" w:hAnsi="Times New Roman" w:cs="Times New Roman"/>
          <w:sz w:val="24"/>
          <w:szCs w:val="24"/>
        </w:rPr>
        <w:t>udowlanych</w:t>
      </w:r>
      <w:r w:rsidR="00DC2824" w:rsidRPr="000C7EDF">
        <w:rPr>
          <w:rFonts w:ascii="Times New Roman" w:hAnsi="Times New Roman" w:cs="Times New Roman"/>
          <w:sz w:val="24"/>
          <w:szCs w:val="24"/>
        </w:rPr>
        <w:t xml:space="preserve"> wraz z przekazaniem dokumentacji powykonawczej</w:t>
      </w:r>
      <w:r w:rsidRPr="000C7EDF">
        <w:rPr>
          <w:rFonts w:ascii="Times New Roman" w:hAnsi="Times New Roman" w:cs="Times New Roman"/>
          <w:sz w:val="24"/>
          <w:szCs w:val="24"/>
        </w:rPr>
        <w:t xml:space="preserve"> wynosi </w:t>
      </w:r>
      <w:r w:rsidR="008C129A" w:rsidRPr="000C7EDF">
        <w:rPr>
          <w:rFonts w:ascii="Times New Roman" w:hAnsi="Times New Roman" w:cs="Times New Roman"/>
          <w:sz w:val="24"/>
          <w:szCs w:val="24"/>
        </w:rPr>
        <w:t xml:space="preserve">– </w:t>
      </w:r>
      <w:r w:rsidR="00633F6E">
        <w:rPr>
          <w:rFonts w:ascii="Times New Roman" w:hAnsi="Times New Roman" w:cs="Times New Roman"/>
          <w:sz w:val="24"/>
          <w:szCs w:val="24"/>
        </w:rPr>
        <w:t xml:space="preserve"> </w:t>
      </w:r>
      <w:r w:rsidR="00F5239C">
        <w:rPr>
          <w:rFonts w:ascii="Times New Roman" w:hAnsi="Times New Roman" w:cs="Times New Roman"/>
          <w:b/>
          <w:sz w:val="24"/>
          <w:szCs w:val="24"/>
        </w:rPr>
        <w:t>1</w:t>
      </w:r>
      <w:r w:rsidR="00A559DC">
        <w:rPr>
          <w:rFonts w:ascii="Times New Roman" w:hAnsi="Times New Roman" w:cs="Times New Roman"/>
          <w:b/>
          <w:sz w:val="24"/>
          <w:szCs w:val="24"/>
        </w:rPr>
        <w:t>3</w:t>
      </w:r>
      <w:r w:rsidR="008C129A" w:rsidRPr="000C7EDF">
        <w:rPr>
          <w:rFonts w:ascii="Times New Roman" w:hAnsi="Times New Roman" w:cs="Times New Roman"/>
          <w:b/>
          <w:sz w:val="24"/>
          <w:szCs w:val="24"/>
        </w:rPr>
        <w:t xml:space="preserve"> miesięcy</w:t>
      </w:r>
      <w:r w:rsidRPr="000C7EDF">
        <w:rPr>
          <w:rFonts w:ascii="Times New Roman" w:hAnsi="Times New Roman" w:cs="Times New Roman"/>
          <w:b/>
          <w:sz w:val="24"/>
          <w:szCs w:val="24"/>
        </w:rPr>
        <w:t xml:space="preserve"> od dnia podpisania umowy. </w:t>
      </w:r>
    </w:p>
    <w:p w:rsidR="006E6175" w:rsidRPr="000C7EDF" w:rsidRDefault="001A0419" w:rsidP="00486D0B">
      <w:pPr>
        <w:numPr>
          <w:ilvl w:val="0"/>
          <w:numId w:val="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Jako datę wykonania całości Przedmiotu Umowy rozumie się datę zakończenia </w:t>
      </w:r>
      <w:r w:rsidR="00B12C3C" w:rsidRPr="000C7EDF">
        <w:rPr>
          <w:rFonts w:ascii="Times New Roman" w:eastAsia="Arial" w:hAnsi="Times New Roman" w:cs="Times New Roman"/>
          <w:sz w:val="24"/>
          <w:szCs w:val="24"/>
          <w:lang w:eastAsia="pl-PL"/>
        </w:rPr>
        <w:t xml:space="preserve"> robót budowlanych</w:t>
      </w:r>
      <w:r w:rsidR="0000030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wraz z przekazaniem kompletnej dokumentacji powykonawczej</w:t>
      </w:r>
      <w:r w:rsidR="00827A07" w:rsidRPr="000C7EDF">
        <w:rPr>
          <w:rFonts w:ascii="Times New Roman" w:eastAsia="Arial" w:hAnsi="Times New Roman" w:cs="Times New Roman"/>
          <w:sz w:val="24"/>
          <w:szCs w:val="24"/>
          <w:lang w:eastAsia="pl-PL"/>
        </w:rPr>
        <w:t>.</w:t>
      </w:r>
      <w:r w:rsidR="006E6175" w:rsidRPr="000C7EDF">
        <w:rPr>
          <w:rFonts w:ascii="Times New Roman" w:eastAsia="Arial" w:hAnsi="Times New Roman" w:cs="Times New Roman"/>
          <w:b/>
          <w:bCs/>
          <w:sz w:val="24"/>
          <w:szCs w:val="24"/>
          <w:lang w:eastAsia="pl-PL"/>
        </w:rPr>
        <w:t xml:space="preserve"> </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w:t>
      </w:r>
      <w:r w:rsidRPr="000C7EDF">
        <w:rPr>
          <w:rFonts w:ascii="Times New Roman" w:eastAsia="Arial" w:hAnsi="Times New Roman" w:cs="Times New Roman"/>
          <w:b/>
          <w:sz w:val="24"/>
          <w:szCs w:val="24"/>
          <w:lang w:eastAsia="pl-PL"/>
        </w:rPr>
        <w:t>w terminie</w:t>
      </w:r>
      <w:r w:rsidR="003D21AC" w:rsidRPr="000C7EDF">
        <w:rPr>
          <w:rFonts w:ascii="Times New Roman" w:eastAsia="Arial" w:hAnsi="Times New Roman" w:cs="Times New Roman"/>
          <w:b/>
          <w:sz w:val="24"/>
          <w:szCs w:val="24"/>
          <w:lang w:eastAsia="pl-PL"/>
        </w:rPr>
        <w:t xml:space="preserve"> </w:t>
      </w:r>
      <w:r w:rsidR="00AC0A2E" w:rsidRPr="000C7EDF">
        <w:rPr>
          <w:rFonts w:ascii="Times New Roman" w:eastAsia="Arial" w:hAnsi="Times New Roman" w:cs="Times New Roman"/>
          <w:b/>
          <w:sz w:val="24"/>
          <w:szCs w:val="24"/>
          <w:lang w:eastAsia="pl-PL"/>
        </w:rPr>
        <w:t xml:space="preserve">7 </w:t>
      </w:r>
      <w:r w:rsidRPr="000C7EDF">
        <w:rPr>
          <w:rFonts w:ascii="Times New Roman" w:eastAsia="Arial" w:hAnsi="Times New Roman" w:cs="Times New Roman"/>
          <w:b/>
          <w:sz w:val="24"/>
          <w:szCs w:val="24"/>
          <w:lang w:eastAsia="pl-PL"/>
        </w:rPr>
        <w:t xml:space="preserve"> dni</w:t>
      </w:r>
      <w:r w:rsidRPr="000C7EDF">
        <w:rPr>
          <w:rFonts w:ascii="Times New Roman" w:eastAsia="Arial" w:hAnsi="Times New Roman" w:cs="Times New Roman"/>
          <w:sz w:val="24"/>
          <w:szCs w:val="24"/>
          <w:lang w:eastAsia="pl-PL"/>
        </w:rPr>
        <w:t xml:space="preserve"> od zawarcia Umowy zob</w:t>
      </w:r>
      <w:r w:rsidR="00A559DC">
        <w:rPr>
          <w:rFonts w:ascii="Times New Roman" w:eastAsia="Arial" w:hAnsi="Times New Roman" w:cs="Times New Roman"/>
          <w:sz w:val="24"/>
          <w:szCs w:val="24"/>
          <w:lang w:eastAsia="pl-PL"/>
        </w:rPr>
        <w:t xml:space="preserve">owiązany jest do przedstawienia </w:t>
      </w:r>
      <w:r w:rsidRPr="000C7EDF">
        <w:rPr>
          <w:rFonts w:ascii="Times New Roman" w:eastAsia="Arial" w:hAnsi="Times New Roman" w:cs="Times New Roman"/>
          <w:sz w:val="24"/>
          <w:szCs w:val="24"/>
          <w:lang w:eastAsia="pl-PL"/>
        </w:rPr>
        <w:t xml:space="preserve">i uzgodnienia z Zamawiającym harmonogramu rzeczowo – finansowego realizacji Przedmiotu Umowy (dalej: „HRF”). </w:t>
      </w:r>
      <w:r w:rsidR="00726C31" w:rsidRPr="000C7EDF">
        <w:rPr>
          <w:rFonts w:ascii="Times New Roman" w:eastAsia="Arial" w:hAnsi="Times New Roman" w:cs="Times New Roman"/>
          <w:sz w:val="24"/>
          <w:szCs w:val="24"/>
          <w:lang w:eastAsia="pl-PL"/>
        </w:rPr>
        <w:t>Harmono</w:t>
      </w:r>
      <w:r w:rsidR="00A559DC">
        <w:rPr>
          <w:rFonts w:ascii="Times New Roman" w:eastAsia="Arial" w:hAnsi="Times New Roman" w:cs="Times New Roman"/>
          <w:sz w:val="24"/>
          <w:szCs w:val="24"/>
          <w:lang w:eastAsia="pl-PL"/>
        </w:rPr>
        <w:t xml:space="preserve">gram należy opracować                       w oparciu </w:t>
      </w:r>
      <w:r w:rsidR="00726C31" w:rsidRPr="000C7EDF">
        <w:rPr>
          <w:rFonts w:ascii="Times New Roman" w:eastAsia="Arial" w:hAnsi="Times New Roman" w:cs="Times New Roman"/>
          <w:sz w:val="24"/>
          <w:szCs w:val="24"/>
          <w:lang w:eastAsia="pl-PL"/>
        </w:rPr>
        <w:t>o wytyczne określone w SWZ, w tym PFU wraz z załącznikami. Wykonawca winien opracować HRF z należytą starannością uwzględniając technologię i organizację prac, zasady wiedzy technicznej oraz uwarunkowania wynikające z przepisów prawa, decyzji administracyjnych i uzgodnień z zarządcami dróg i gestorami sieci.</w:t>
      </w:r>
      <w:r w:rsidR="00726C31" w:rsidRPr="000C7EDF">
        <w:rPr>
          <w:rFonts w:ascii="Times New Roman" w:eastAsia="Yu Mincho" w:hAnsi="Times New Roman" w:cs="Times New Roman"/>
          <w:color w:val="000000"/>
          <w:sz w:val="24"/>
          <w:szCs w:val="24"/>
          <w:lang w:eastAsia="pl-PL" w:bidi="pl-PL"/>
        </w:rPr>
        <w:t xml:space="preserve"> </w:t>
      </w:r>
      <w:r w:rsidR="00726C31" w:rsidRPr="000C7EDF">
        <w:rPr>
          <w:rFonts w:ascii="Times New Roman" w:eastAsia="Arial" w:hAnsi="Times New Roman" w:cs="Times New Roman"/>
          <w:sz w:val="24"/>
          <w:szCs w:val="24"/>
          <w:lang w:eastAsia="pl-PL"/>
        </w:rPr>
        <w:t xml:space="preserve">Poza tym </w:t>
      </w:r>
      <w:r w:rsidR="00A559DC">
        <w:rPr>
          <w:rFonts w:ascii="Times New Roman" w:eastAsia="Arial" w:hAnsi="Times New Roman" w:cs="Times New Roman"/>
          <w:sz w:val="24"/>
          <w:szCs w:val="24"/>
          <w:lang w:eastAsia="pl-PL"/>
        </w:rPr>
        <w:t xml:space="preserve">                </w:t>
      </w:r>
      <w:r w:rsidR="00726C31" w:rsidRPr="000C7EDF">
        <w:rPr>
          <w:rFonts w:ascii="Times New Roman" w:eastAsia="Arial" w:hAnsi="Times New Roman" w:cs="Times New Roman"/>
          <w:sz w:val="24"/>
          <w:szCs w:val="24"/>
          <w:lang w:eastAsia="pl-PL"/>
        </w:rPr>
        <w:t>w HRF należy uwzględnić</w:t>
      </w:r>
      <w:r w:rsidRPr="000C7EDF">
        <w:rPr>
          <w:rFonts w:ascii="Times New Roman" w:eastAsia="Arial" w:hAnsi="Times New Roman" w:cs="Times New Roman"/>
          <w:sz w:val="24"/>
          <w:szCs w:val="24"/>
          <w:lang w:eastAsia="pl-PL"/>
        </w:rPr>
        <w:t>:</w:t>
      </w:r>
    </w:p>
    <w:p w:rsidR="00E0632A" w:rsidRPr="000C7EDF" w:rsidRDefault="00E117DD" w:rsidP="00486D0B">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terminy oraz koszty wykonania dokumentacji projektowej dla robót budowlanych. Termin wykonania </w:t>
      </w:r>
      <w:r w:rsidR="008F0819"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 xml:space="preserve">okumentacji </w:t>
      </w:r>
      <w:r w:rsidR="008F0819" w:rsidRPr="000C7EDF">
        <w:rPr>
          <w:rFonts w:ascii="Times New Roman" w:eastAsia="Arial" w:hAnsi="Times New Roman" w:cs="Times New Roman"/>
          <w:sz w:val="24"/>
          <w:szCs w:val="24"/>
          <w:lang w:eastAsia="pl-PL"/>
        </w:rPr>
        <w:t>p</w:t>
      </w:r>
      <w:r w:rsidRPr="000C7EDF">
        <w:rPr>
          <w:rFonts w:ascii="Times New Roman" w:eastAsia="Arial" w:hAnsi="Times New Roman" w:cs="Times New Roman"/>
          <w:sz w:val="24"/>
          <w:szCs w:val="24"/>
          <w:lang w:eastAsia="pl-PL"/>
        </w:rPr>
        <w:t xml:space="preserve">rojektowej nie może przekraczać terminu określonego w § 2 ust. 1 </w:t>
      </w:r>
      <w:r w:rsidR="00A85C55" w:rsidRPr="000C7EDF">
        <w:rPr>
          <w:rFonts w:ascii="Times New Roman" w:eastAsia="Arial" w:hAnsi="Times New Roman" w:cs="Times New Roman"/>
          <w:sz w:val="24"/>
          <w:szCs w:val="24"/>
          <w:lang w:eastAsia="pl-PL"/>
        </w:rPr>
        <w:t>pkt</w:t>
      </w:r>
      <w:r w:rsidR="00CB4D66" w:rsidRPr="000C7EDF">
        <w:rPr>
          <w:rFonts w:ascii="Times New Roman" w:eastAsia="Arial" w:hAnsi="Times New Roman" w:cs="Times New Roman"/>
          <w:sz w:val="24"/>
          <w:szCs w:val="24"/>
          <w:lang w:eastAsia="pl-PL"/>
        </w:rPr>
        <w:t xml:space="preserve"> </w:t>
      </w:r>
      <w:r w:rsidR="005B0DC4"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w:t>
      </w:r>
    </w:p>
    <w:p w:rsidR="005D4A07" w:rsidRPr="000C7EDF" w:rsidRDefault="00E117DD" w:rsidP="00486D0B">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terminy oraz koszty wykonania</w:t>
      </w:r>
      <w:r w:rsidR="00241C70" w:rsidRPr="000C7EDF">
        <w:rPr>
          <w:rFonts w:ascii="Times New Roman" w:eastAsia="Arial" w:hAnsi="Times New Roman" w:cs="Times New Roman"/>
          <w:sz w:val="24"/>
          <w:szCs w:val="24"/>
          <w:lang w:eastAsia="pl-PL"/>
        </w:rPr>
        <w:t xml:space="preserve"> całości </w:t>
      </w:r>
      <w:r w:rsidRPr="000C7EDF">
        <w:rPr>
          <w:rFonts w:ascii="Times New Roman" w:eastAsia="Arial" w:hAnsi="Times New Roman" w:cs="Times New Roman"/>
          <w:sz w:val="24"/>
          <w:szCs w:val="24"/>
          <w:lang w:eastAsia="pl-PL"/>
        </w:rPr>
        <w:t xml:space="preserve">robót budowlanych. Termin wykonania Przedmiotu Umowy nie może przekraczać terminu określonego 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2</w:t>
      </w:r>
      <w:r w:rsidR="00102874"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w:t>
      </w:r>
    </w:p>
    <w:p w:rsidR="005D4A07" w:rsidRPr="000C7EDF" w:rsidRDefault="00E117DD" w:rsidP="00E97D54">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przerwy wynikające z przyczyn tech</w:t>
      </w:r>
      <w:r w:rsidR="00942C95">
        <w:rPr>
          <w:rFonts w:ascii="Times New Roman" w:eastAsia="Arial" w:hAnsi="Times New Roman" w:cs="Times New Roman"/>
          <w:sz w:val="24"/>
          <w:szCs w:val="24"/>
          <w:lang w:eastAsia="pl-PL"/>
        </w:rPr>
        <w:t>nologicznych i atmosferycznych</w:t>
      </w:r>
      <w:r w:rsidRPr="000C7EDF">
        <w:rPr>
          <w:rFonts w:ascii="Times New Roman" w:eastAsia="Arial" w:hAnsi="Times New Roman" w:cs="Times New Roman"/>
          <w:sz w:val="24"/>
          <w:szCs w:val="24"/>
          <w:lang w:eastAsia="pl-PL"/>
        </w:rPr>
        <w:t xml:space="preserve">, inwestycje które mogłyby spowodować kolizję z realizacją Przedmiotu Umowy (np.: </w:t>
      </w:r>
      <w:r w:rsidR="00E85397">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przypadku, gdy będą realizowane w tym samym czasie na tym samym terenie), oraz inne okoliczności mające wpływ na terminy planowanych prac,</w:t>
      </w:r>
    </w:p>
    <w:p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kolejność, w jakiej Wykonawca zamierza prowadzić poszczególne roboty budowlane; terminy wykonywania, daty rozpoczęcia i zakończenia robót. Termin wykonania robót budowlanych nie może przekraczać terminu określonego w § 2 ust. 1 </w:t>
      </w:r>
      <w:r w:rsidR="005B0DC4" w:rsidRPr="000C7EDF">
        <w:rPr>
          <w:rFonts w:ascii="Times New Roman" w:eastAsia="Arial" w:hAnsi="Times New Roman" w:cs="Times New Roman"/>
          <w:sz w:val="24"/>
          <w:szCs w:val="24"/>
          <w:lang w:eastAsia="pl-PL"/>
        </w:rPr>
        <w:t>p</w:t>
      </w:r>
      <w:r w:rsidR="00827A07" w:rsidRPr="000C7EDF">
        <w:rPr>
          <w:rFonts w:ascii="Times New Roman" w:eastAsia="Arial" w:hAnsi="Times New Roman" w:cs="Times New Roman"/>
          <w:sz w:val="24"/>
          <w:szCs w:val="24"/>
          <w:lang w:eastAsia="pl-PL"/>
        </w:rPr>
        <w:t xml:space="preserve">kt 2) </w:t>
      </w:r>
      <w:r w:rsidRPr="000C7EDF">
        <w:rPr>
          <w:rFonts w:ascii="Times New Roman" w:eastAsia="Arial" w:hAnsi="Times New Roman" w:cs="Times New Roman"/>
          <w:sz w:val="24"/>
          <w:szCs w:val="24"/>
          <w:lang w:eastAsia="pl-PL"/>
        </w:rPr>
        <w:t>Umowy,</w:t>
      </w:r>
    </w:p>
    <w:p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ogólny opis metod realizacji robót budowlanych.</w:t>
      </w:r>
    </w:p>
    <w:p w:rsidR="003230E6" w:rsidRPr="000C7EDF" w:rsidRDefault="003230E6"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określenie momentu wykonania 50% zakresu rzeczowego </w:t>
      </w:r>
      <w:r w:rsidR="00E82D75" w:rsidRPr="000C7EDF">
        <w:rPr>
          <w:rFonts w:ascii="Times New Roman" w:eastAsia="Arial" w:hAnsi="Times New Roman" w:cs="Times New Roman"/>
          <w:sz w:val="24"/>
          <w:szCs w:val="24"/>
          <w:lang w:eastAsia="pl-PL"/>
        </w:rPr>
        <w:t>r</w:t>
      </w:r>
      <w:r w:rsidRPr="000C7EDF">
        <w:rPr>
          <w:rFonts w:ascii="Times New Roman" w:eastAsia="Arial" w:hAnsi="Times New Roman" w:cs="Times New Roman"/>
          <w:sz w:val="24"/>
          <w:szCs w:val="24"/>
          <w:lang w:eastAsia="pl-PL"/>
        </w:rPr>
        <w:t>obót budowlanych</w:t>
      </w:r>
    </w:p>
    <w:p w:rsidR="00386BAC" w:rsidRPr="000C7EDF" w:rsidRDefault="00386BAC"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HRF powinien uwzględniać, iż umowa dofinansowana jest ze środków Rządowego Funduszu Polski Ład: Program Inwestycji Strategicznych</w:t>
      </w:r>
      <w:r w:rsidR="00017435">
        <w:rPr>
          <w:rFonts w:ascii="Times New Roman" w:hAnsi="Times New Roman" w:cs="Times New Roman"/>
          <w:sz w:val="24"/>
          <w:szCs w:val="24"/>
        </w:rPr>
        <w:t xml:space="preserve"> -  6</w:t>
      </w:r>
      <w:r w:rsidR="007C0B21">
        <w:rPr>
          <w:rFonts w:ascii="Times New Roman" w:hAnsi="Times New Roman" w:cs="Times New Roman"/>
          <w:sz w:val="24"/>
          <w:szCs w:val="24"/>
        </w:rPr>
        <w:t xml:space="preserve"> Edycja</w:t>
      </w:r>
      <w:r w:rsidR="00017435">
        <w:rPr>
          <w:rFonts w:ascii="Times New Roman" w:hAnsi="Times New Roman" w:cs="Times New Roman"/>
          <w:sz w:val="24"/>
          <w:szCs w:val="24"/>
        </w:rPr>
        <w:t xml:space="preserve"> PGR</w:t>
      </w:r>
      <w:r w:rsidRPr="000C7EDF">
        <w:rPr>
          <w:rFonts w:ascii="Times New Roman" w:hAnsi="Times New Roman" w:cs="Times New Roman"/>
          <w:sz w:val="24"/>
          <w:szCs w:val="24"/>
        </w:rPr>
        <w:t xml:space="preserve"> i zgodnie </w:t>
      </w:r>
      <w:r w:rsidR="00017435">
        <w:rPr>
          <w:rFonts w:ascii="Times New Roman" w:hAnsi="Times New Roman" w:cs="Times New Roman"/>
          <w:sz w:val="24"/>
          <w:szCs w:val="24"/>
        </w:rPr>
        <w:t xml:space="preserve">                  </w:t>
      </w:r>
      <w:r w:rsidRPr="000C7EDF">
        <w:rPr>
          <w:rFonts w:ascii="Times New Roman" w:hAnsi="Times New Roman" w:cs="Times New Roman"/>
          <w:sz w:val="24"/>
          <w:szCs w:val="24"/>
        </w:rPr>
        <w:t>z zasadami finansowania kwota wynagrodzenia może nastąpić tylko w dwóch transzach</w:t>
      </w:r>
      <w:r w:rsidR="00017435">
        <w:rPr>
          <w:rFonts w:ascii="Times New Roman" w:hAnsi="Times New Roman" w:cs="Times New Roman"/>
          <w:sz w:val="24"/>
          <w:szCs w:val="24"/>
        </w:rPr>
        <w:t xml:space="preserve"> </w:t>
      </w:r>
      <w:r w:rsidRPr="000C7EDF">
        <w:rPr>
          <w:rFonts w:ascii="Times New Roman" w:hAnsi="Times New Roman" w:cs="Times New Roman"/>
          <w:sz w:val="24"/>
          <w:szCs w:val="24"/>
        </w:rPr>
        <w:t>- przy czym pierwsza nie może przekroczyć 50% kwoty wynagrodzenia</w:t>
      </w:r>
      <w:r w:rsidR="00074519">
        <w:rPr>
          <w:rFonts w:ascii="Times New Roman" w:hAnsi="Times New Roman" w:cs="Times New Roman"/>
          <w:sz w:val="24"/>
          <w:szCs w:val="24"/>
        </w:rPr>
        <w:t xml:space="preserve"> pomniejszona</w:t>
      </w:r>
      <w:r w:rsidR="00EE1D07">
        <w:rPr>
          <w:rFonts w:ascii="Times New Roman" w:hAnsi="Times New Roman" w:cs="Times New Roman"/>
          <w:sz w:val="24"/>
          <w:szCs w:val="24"/>
        </w:rPr>
        <w:t xml:space="preserve"> </w:t>
      </w:r>
      <w:r w:rsidR="00017435">
        <w:rPr>
          <w:rFonts w:ascii="Times New Roman" w:hAnsi="Times New Roman" w:cs="Times New Roman"/>
          <w:sz w:val="24"/>
          <w:szCs w:val="24"/>
        </w:rPr>
        <w:t xml:space="preserve"> </w:t>
      </w:r>
      <w:r w:rsidR="00EE1D07">
        <w:rPr>
          <w:rFonts w:ascii="Times New Roman" w:hAnsi="Times New Roman" w:cs="Times New Roman"/>
          <w:sz w:val="24"/>
          <w:szCs w:val="24"/>
        </w:rPr>
        <w:t>o wypłaconą zaliczkę</w:t>
      </w:r>
      <w:r w:rsidRPr="000C7EDF">
        <w:rPr>
          <w:rFonts w:ascii="Times New Roman" w:hAnsi="Times New Roman" w:cs="Times New Roman"/>
          <w:sz w:val="24"/>
          <w:szCs w:val="24"/>
        </w:rPr>
        <w:t xml:space="preserve">. </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Wykonanie </w:t>
      </w:r>
      <w:r w:rsidR="00E56EAB" w:rsidRPr="000C7EDF">
        <w:rPr>
          <w:rFonts w:ascii="Times New Roman" w:eastAsia="Arial" w:hAnsi="Times New Roman" w:cs="Times New Roman"/>
          <w:sz w:val="24"/>
          <w:szCs w:val="24"/>
          <w:lang w:eastAsia="pl-PL"/>
        </w:rPr>
        <w:t xml:space="preserve">50% </w:t>
      </w:r>
      <w:r w:rsidRPr="000C7EDF">
        <w:rPr>
          <w:rStyle w:val="Odwoaniedokomentarza2"/>
          <w:rFonts w:ascii="Times New Roman" w:hAnsi="Times New Roman" w:cs="Times New Roman"/>
          <w:sz w:val="24"/>
          <w:szCs w:val="24"/>
        </w:rPr>
        <w:t xml:space="preserve"> za</w:t>
      </w:r>
      <w:r w:rsidRPr="000C7EDF">
        <w:rPr>
          <w:rFonts w:ascii="Times New Roman" w:eastAsia="Arial" w:hAnsi="Times New Roman" w:cs="Times New Roman"/>
          <w:sz w:val="24"/>
          <w:szCs w:val="24"/>
          <w:lang w:eastAsia="pl-PL"/>
        </w:rPr>
        <w:t xml:space="preserve">kresu </w:t>
      </w:r>
      <w:r w:rsidR="008F0819" w:rsidRPr="000C7EDF">
        <w:rPr>
          <w:rFonts w:ascii="Times New Roman" w:eastAsia="Arial" w:hAnsi="Times New Roman" w:cs="Times New Roman"/>
          <w:sz w:val="24"/>
          <w:szCs w:val="24"/>
          <w:lang w:eastAsia="pl-PL"/>
        </w:rPr>
        <w:t xml:space="preserve">rzeczowego </w:t>
      </w:r>
      <w:r w:rsidRPr="000C7EDF">
        <w:rPr>
          <w:rFonts w:ascii="Times New Roman" w:eastAsia="Arial" w:hAnsi="Times New Roman" w:cs="Times New Roman"/>
          <w:sz w:val="24"/>
          <w:szCs w:val="24"/>
          <w:lang w:eastAsia="pl-PL"/>
        </w:rPr>
        <w:t>robót budowlanych zgodnie z HRF będzie potwierdz</w:t>
      </w:r>
      <w:r w:rsidR="00CE610D" w:rsidRPr="000C7EDF">
        <w:rPr>
          <w:rFonts w:ascii="Times New Roman" w:eastAsia="Arial" w:hAnsi="Times New Roman" w:cs="Times New Roman"/>
          <w:sz w:val="24"/>
          <w:szCs w:val="24"/>
          <w:lang w:eastAsia="pl-PL"/>
        </w:rPr>
        <w:t>one</w:t>
      </w:r>
      <w:r w:rsidR="008F0819"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protokołem odbioru częściowego, podpisanym przez przedstawicieli Zamawiającego i Wykonawcy. Strony oświadczają, że protokół odbioru częściowego nie stanowi pokwitowania w rozumieniu Kodeksu cywilnego i służy jedynie celom dokonywania płatności częściowych. </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wniesie uwagi lub zatwierdzi HRF </w:t>
      </w:r>
      <w:r w:rsidR="00C45206">
        <w:rPr>
          <w:rFonts w:ascii="Times New Roman" w:eastAsia="Arial" w:hAnsi="Times New Roman" w:cs="Times New Roman"/>
          <w:b/>
          <w:sz w:val="24"/>
          <w:szCs w:val="24"/>
          <w:lang w:eastAsia="pl-PL"/>
        </w:rPr>
        <w:t xml:space="preserve">w ciągu </w:t>
      </w:r>
      <w:r w:rsidR="00587245" w:rsidRPr="000C7EDF">
        <w:rPr>
          <w:rFonts w:ascii="Times New Roman" w:eastAsia="Arial" w:hAnsi="Times New Roman" w:cs="Times New Roman"/>
          <w:b/>
          <w:sz w:val="24"/>
          <w:szCs w:val="24"/>
          <w:lang w:eastAsia="pl-PL"/>
        </w:rPr>
        <w:t>5</w:t>
      </w:r>
      <w:r w:rsidRPr="000C7EDF">
        <w:rPr>
          <w:rFonts w:ascii="Times New Roman" w:eastAsia="Arial" w:hAnsi="Times New Roman" w:cs="Times New Roman"/>
          <w:b/>
          <w:sz w:val="24"/>
          <w:szCs w:val="24"/>
          <w:lang w:eastAsia="pl-PL"/>
        </w:rPr>
        <w:t xml:space="preserve"> dni </w:t>
      </w:r>
      <w:r w:rsidRPr="000C7EDF">
        <w:rPr>
          <w:rFonts w:ascii="Times New Roman" w:eastAsia="Arial" w:hAnsi="Times New Roman" w:cs="Times New Roman"/>
          <w:sz w:val="24"/>
          <w:szCs w:val="24"/>
          <w:lang w:eastAsia="pl-PL"/>
        </w:rPr>
        <w:t xml:space="preserve">od dnia jego otrzymania od Wykonawcy. W przypadku odmowy zatwierdzenia </w:t>
      </w:r>
      <w:r w:rsidR="00505CEA"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 xml:space="preserve">przez Zamawiającego, Wykonawca obowiązany jest przedstawić nową wersję, uwzględniającą uwagi i zalecenia sformułowane przez Zamawiającego, w terminie nie dłuższym </w:t>
      </w:r>
      <w:r w:rsidRPr="00C45206">
        <w:rPr>
          <w:rFonts w:ascii="Times New Roman" w:eastAsia="Arial" w:hAnsi="Times New Roman" w:cs="Times New Roman"/>
          <w:b/>
          <w:sz w:val="24"/>
          <w:szCs w:val="24"/>
          <w:lang w:eastAsia="pl-PL"/>
        </w:rPr>
        <w:t>niż 7 dni od odmowy</w:t>
      </w:r>
      <w:r w:rsidRPr="000C7EDF">
        <w:rPr>
          <w:rFonts w:ascii="Times New Roman" w:eastAsia="Arial" w:hAnsi="Times New Roman" w:cs="Times New Roman"/>
          <w:sz w:val="24"/>
          <w:szCs w:val="24"/>
          <w:lang w:eastAsia="pl-PL"/>
        </w:rPr>
        <w:t xml:space="preserve"> zatwierdzenia </w:t>
      </w:r>
      <w:r w:rsidR="00BC4D05"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przez Zamawiającego.</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do aktualizacji HRF i przedłożenia go Zamawiającemu </w:t>
      </w:r>
      <w:r w:rsidR="00F750F7"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b/>
          <w:sz w:val="24"/>
          <w:szCs w:val="24"/>
          <w:lang w:eastAsia="pl-PL"/>
        </w:rPr>
        <w:t xml:space="preserve">w terminie 7 dni </w:t>
      </w:r>
      <w:r w:rsidRPr="000C7EDF">
        <w:rPr>
          <w:rFonts w:ascii="Times New Roman" w:eastAsia="Arial" w:hAnsi="Times New Roman" w:cs="Times New Roman"/>
          <w:sz w:val="24"/>
          <w:szCs w:val="24"/>
          <w:lang w:eastAsia="pl-PL"/>
        </w:rPr>
        <w:t xml:space="preserve">od zdarzenia powodującego konieczność jego aktualizacji,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stosuje się odpowiednio.</w:t>
      </w:r>
    </w:p>
    <w:p w:rsidR="00C91BA0"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nie</w:t>
      </w:r>
      <w:r w:rsidR="00455A38"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uwzględnienia w całości lub w części uwag Zamawiającego w terminie określonym w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lub gdy przedłożony </w:t>
      </w:r>
      <w:r w:rsidR="00BC4D05" w:rsidRPr="000C7EDF">
        <w:rPr>
          <w:rFonts w:ascii="Times New Roman" w:eastAsia="Arial" w:hAnsi="Times New Roman" w:cs="Times New Roman"/>
          <w:sz w:val="24"/>
          <w:szCs w:val="24"/>
          <w:lang w:eastAsia="pl-PL"/>
        </w:rPr>
        <w:t xml:space="preserve">harmonogram </w:t>
      </w:r>
      <w:r w:rsidRPr="000C7EDF">
        <w:rPr>
          <w:rFonts w:ascii="Times New Roman" w:eastAsia="Arial" w:hAnsi="Times New Roman" w:cs="Times New Roman"/>
          <w:sz w:val="24"/>
          <w:szCs w:val="24"/>
          <w:lang w:eastAsia="pl-PL"/>
        </w:rPr>
        <w:t>będzie w ocenie Zamawiającego niezgodny z Umową, Wykonawca zapłaci Zamawiającemu karę umowną</w:t>
      </w:r>
      <w:r w:rsidR="00C27F99">
        <w:rPr>
          <w:rFonts w:ascii="Times New Roman" w:eastAsia="Arial" w:hAnsi="Times New Roman" w:cs="Times New Roman"/>
          <w:sz w:val="24"/>
          <w:szCs w:val="24"/>
          <w:lang w:eastAsia="pl-PL"/>
        </w:rPr>
        <w:t xml:space="preserve"> określoną </w:t>
      </w:r>
      <w:r w:rsidRPr="000C7EDF">
        <w:rPr>
          <w:rFonts w:ascii="Times New Roman" w:eastAsia="Arial" w:hAnsi="Times New Roman" w:cs="Times New Roman"/>
          <w:sz w:val="24"/>
          <w:szCs w:val="24"/>
          <w:lang w:eastAsia="pl-PL"/>
        </w:rPr>
        <w:t>w § 12 ust. 1 lit. e Umowy.</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HRF wykraczający ponad terminy wskazane w § 2 ust. 1 Umowy będzie uznany za niezgodny z Umową i odrzucany.</w:t>
      </w:r>
    </w:p>
    <w:p w:rsidR="00C45206" w:rsidRPr="003375B1" w:rsidRDefault="00807579" w:rsidP="00C45206">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ma obowiązek do przedkładania Zamawiającemu kwartalnego raportowania </w:t>
      </w:r>
      <w:r w:rsidR="00587245" w:rsidRPr="000C7EDF">
        <w:rPr>
          <w:rFonts w:ascii="Times New Roman" w:eastAsia="Arial" w:hAnsi="Times New Roman" w:cs="Times New Roman"/>
          <w:sz w:val="24"/>
          <w:szCs w:val="24"/>
          <w:lang w:eastAsia="pl-PL"/>
        </w:rPr>
        <w:t xml:space="preserve"> postępu </w:t>
      </w:r>
      <w:r w:rsidRPr="000C7EDF">
        <w:rPr>
          <w:rFonts w:ascii="Times New Roman" w:eastAsia="Arial" w:hAnsi="Times New Roman" w:cs="Times New Roman"/>
          <w:sz w:val="24"/>
          <w:szCs w:val="24"/>
          <w:lang w:eastAsia="pl-PL"/>
        </w:rPr>
        <w:t>prac</w:t>
      </w:r>
      <w:r w:rsidR="00587245" w:rsidRPr="000C7EDF">
        <w:rPr>
          <w:rFonts w:ascii="Times New Roman" w:eastAsia="Arial" w:hAnsi="Times New Roman" w:cs="Times New Roman"/>
          <w:sz w:val="24"/>
          <w:szCs w:val="24"/>
          <w:lang w:eastAsia="pl-PL"/>
        </w:rPr>
        <w:t xml:space="preserve"> związanych </w:t>
      </w:r>
      <w:r w:rsidR="005200BE" w:rsidRPr="000C7EDF">
        <w:rPr>
          <w:rFonts w:ascii="Times New Roman" w:eastAsia="Arial" w:hAnsi="Times New Roman" w:cs="Times New Roman"/>
          <w:sz w:val="24"/>
          <w:szCs w:val="24"/>
          <w:lang w:eastAsia="pl-PL"/>
        </w:rPr>
        <w:t>z realizacją</w:t>
      </w:r>
      <w:r w:rsidR="00587245" w:rsidRPr="000C7EDF">
        <w:rPr>
          <w:rFonts w:ascii="Times New Roman" w:eastAsia="Arial" w:hAnsi="Times New Roman" w:cs="Times New Roman"/>
          <w:sz w:val="24"/>
          <w:szCs w:val="24"/>
          <w:lang w:eastAsia="pl-PL"/>
        </w:rPr>
        <w:t xml:space="preserve"> przedm</w:t>
      </w:r>
      <w:r w:rsidR="005200BE" w:rsidRPr="000C7EDF">
        <w:rPr>
          <w:rFonts w:ascii="Times New Roman" w:eastAsia="Arial" w:hAnsi="Times New Roman" w:cs="Times New Roman"/>
          <w:sz w:val="24"/>
          <w:szCs w:val="24"/>
          <w:lang w:eastAsia="pl-PL"/>
        </w:rPr>
        <w:t>iotu U</w:t>
      </w:r>
      <w:r w:rsidR="00587245" w:rsidRPr="000C7EDF">
        <w:rPr>
          <w:rFonts w:ascii="Times New Roman" w:eastAsia="Arial" w:hAnsi="Times New Roman" w:cs="Times New Roman"/>
          <w:sz w:val="24"/>
          <w:szCs w:val="24"/>
          <w:lang w:eastAsia="pl-PL"/>
        </w:rPr>
        <w:t xml:space="preserve">mowy. </w:t>
      </w:r>
      <w:r w:rsidR="00587245" w:rsidRPr="000C7EDF" w:rsidDel="00587245">
        <w:rPr>
          <w:rFonts w:ascii="Times New Roman" w:eastAsia="Arial" w:hAnsi="Times New Roman" w:cs="Times New Roman"/>
          <w:sz w:val="24"/>
          <w:szCs w:val="24"/>
          <w:lang w:eastAsia="pl-PL"/>
        </w:rPr>
        <w:t xml:space="preserve"> </w:t>
      </w:r>
    </w:p>
    <w:p w:rsidR="00847AFB" w:rsidRPr="000C7EDF" w:rsidRDefault="00847AFB" w:rsidP="00883DAF">
      <w:pPr>
        <w:spacing w:line="276" w:lineRule="auto"/>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3</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DOKUMENTACJA PROJEKTOWA</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zobowiązania, o którym mowa w § 1 ust. 1 Umowy, Wykonawca zobowiązuje się do opracowania dokumentacji projektowej, w </w:t>
      </w:r>
      <w:r w:rsidR="00C27F99">
        <w:rPr>
          <w:rFonts w:ascii="Times New Roman" w:eastAsia="Arial" w:hAnsi="Times New Roman" w:cs="Times New Roman"/>
          <w:sz w:val="24"/>
          <w:szCs w:val="24"/>
          <w:lang w:eastAsia="pl-PL"/>
        </w:rPr>
        <w:t xml:space="preserve">tym m. in. projektu budowlanego </w:t>
      </w:r>
      <w:r w:rsidRPr="000C7EDF">
        <w:rPr>
          <w:rFonts w:ascii="Times New Roman" w:eastAsia="Arial" w:hAnsi="Times New Roman" w:cs="Times New Roman"/>
          <w:sz w:val="24"/>
          <w:szCs w:val="24"/>
          <w:lang w:eastAsia="pl-PL"/>
        </w:rPr>
        <w:t>i projektów wykonawczych (dalej łącznie: „Dok</w:t>
      </w:r>
      <w:r w:rsidR="00C27F99">
        <w:rPr>
          <w:rFonts w:ascii="Times New Roman" w:eastAsia="Arial" w:hAnsi="Times New Roman" w:cs="Times New Roman"/>
          <w:sz w:val="24"/>
          <w:szCs w:val="24"/>
          <w:lang w:eastAsia="pl-PL"/>
        </w:rPr>
        <w:t xml:space="preserve">umentacja Projektowa”), zgodnie </w:t>
      </w:r>
      <w:r w:rsidRPr="000C7EDF">
        <w:rPr>
          <w:rFonts w:ascii="Times New Roman" w:eastAsia="Arial" w:hAnsi="Times New Roman" w:cs="Times New Roman"/>
          <w:sz w:val="24"/>
          <w:szCs w:val="24"/>
          <w:lang w:eastAsia="pl-PL"/>
        </w:rPr>
        <w:t xml:space="preserve">z postanowieniami i wymaganiami określonymi w SWZ, </w:t>
      </w:r>
      <w:r w:rsidR="007B31C9" w:rsidRPr="000C7EDF">
        <w:rPr>
          <w:rFonts w:ascii="Times New Roman" w:eastAsia="Arial" w:hAnsi="Times New Roman" w:cs="Times New Roman"/>
          <w:sz w:val="24"/>
          <w:szCs w:val="24"/>
          <w:lang w:eastAsia="pl-PL"/>
        </w:rPr>
        <w:t>PFU, w</w:t>
      </w:r>
      <w:r w:rsidRPr="000C7EDF">
        <w:rPr>
          <w:rFonts w:ascii="Times New Roman" w:eastAsia="Arial" w:hAnsi="Times New Roman" w:cs="Times New Roman"/>
          <w:sz w:val="24"/>
          <w:szCs w:val="24"/>
          <w:lang w:eastAsia="pl-PL"/>
        </w:rPr>
        <w:t xml:space="preserve">raz </w:t>
      </w:r>
      <w:r w:rsidR="00C27F99">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załącznikami i Umową.</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Przygotowując Dokumentację Projektową Wykonawca, działając na podstawie wydanego mu upoważnienia, zobowiązany jest uzyskać:</w:t>
      </w:r>
    </w:p>
    <w:p w:rsidR="00D22C1D" w:rsidRDefault="00D22C1D" w:rsidP="0009214E">
      <w:pPr>
        <w:numPr>
          <w:ilvl w:val="2"/>
          <w:numId w:val="62"/>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dokonanie zgłoszenia budowy lub innych robót budowlanych niewymagających uzyskania pozwolenia na budowę, uzyskanie opinii, uzgodnień oraz innych decyzji administracyjnych niezbędnych do zrealizowania Przedmiotu Umowy; </w:t>
      </w:r>
    </w:p>
    <w:p w:rsidR="003A6A14" w:rsidRPr="000C7EDF" w:rsidRDefault="003A6A14" w:rsidP="0009214E">
      <w:pPr>
        <w:numPr>
          <w:ilvl w:val="2"/>
          <w:numId w:val="62"/>
        </w:numPr>
        <w:spacing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uzyskanie pozwolenia na budowę dla robót budowlanych wymagających </w:t>
      </w:r>
      <w:r w:rsidR="00F02F98">
        <w:rPr>
          <w:rFonts w:ascii="Times New Roman" w:hAnsi="Times New Roman" w:cs="Times New Roman"/>
          <w:sz w:val="24"/>
          <w:szCs w:val="24"/>
        </w:rPr>
        <w:t>uzyskania pozwolenia,</w:t>
      </w:r>
      <w:r w:rsidR="00F02F98" w:rsidRPr="00F02F98">
        <w:rPr>
          <w:rFonts w:ascii="Times New Roman" w:hAnsi="Times New Roman" w:cs="Times New Roman"/>
          <w:sz w:val="24"/>
          <w:szCs w:val="24"/>
        </w:rPr>
        <w:t xml:space="preserve"> </w:t>
      </w:r>
      <w:r w:rsidR="00F02F98" w:rsidRPr="000C7EDF">
        <w:rPr>
          <w:rFonts w:ascii="Times New Roman" w:hAnsi="Times New Roman" w:cs="Times New Roman"/>
          <w:sz w:val="24"/>
          <w:szCs w:val="24"/>
        </w:rPr>
        <w:t>uzyskanie opinii, uzgodnień oraz innych decyzji administracyjnych niezbędnych do zrealizowania Przedmiotu Umowy</w:t>
      </w:r>
    </w:p>
    <w:p w:rsidR="00F02F98" w:rsidRDefault="00F02F98" w:rsidP="00F02F98">
      <w:pPr>
        <w:tabs>
          <w:tab w:val="num" w:pos="426"/>
          <w:tab w:val="left" w:pos="851"/>
        </w:tabs>
        <w:spacing w:line="276" w:lineRule="auto"/>
        <w:ind w:left="360" w:firstLine="207"/>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4440C8" w:rsidRPr="00F02F98">
        <w:rPr>
          <w:rFonts w:ascii="Times New Roman" w:hAnsi="Times New Roman" w:cs="Times New Roman"/>
          <w:sz w:val="24"/>
          <w:szCs w:val="24"/>
        </w:rPr>
        <w:t xml:space="preserve">wykonania badań gruntowo-wodnych na terenie inwestycyjnym </w:t>
      </w:r>
      <w:r>
        <w:rPr>
          <w:rFonts w:ascii="Times New Roman" w:hAnsi="Times New Roman" w:cs="Times New Roman"/>
          <w:sz w:val="24"/>
          <w:szCs w:val="24"/>
        </w:rPr>
        <w:t>jeżeli</w:t>
      </w:r>
      <w:r w:rsidR="004440C8" w:rsidRPr="00F02F98">
        <w:rPr>
          <w:rFonts w:ascii="Times New Roman" w:hAnsi="Times New Roman" w:cs="Times New Roman"/>
          <w:sz w:val="24"/>
          <w:szCs w:val="24"/>
        </w:rPr>
        <w:t xml:space="preserve"> będą </w:t>
      </w:r>
      <w:r>
        <w:rPr>
          <w:rFonts w:ascii="Times New Roman" w:hAnsi="Times New Roman" w:cs="Times New Roman"/>
          <w:sz w:val="24"/>
          <w:szCs w:val="24"/>
        </w:rPr>
        <w:t xml:space="preserve">   </w:t>
      </w:r>
    </w:p>
    <w:p w:rsidR="004A05BC" w:rsidRPr="00F02F98" w:rsidRDefault="004440C8" w:rsidP="00F02F98">
      <w:pPr>
        <w:tabs>
          <w:tab w:val="num" w:pos="426"/>
          <w:tab w:val="left" w:pos="851"/>
        </w:tabs>
        <w:spacing w:line="276" w:lineRule="auto"/>
        <w:ind w:left="360" w:firstLine="207"/>
        <w:jc w:val="both"/>
        <w:rPr>
          <w:rFonts w:ascii="Times New Roman" w:hAnsi="Times New Roman" w:cs="Times New Roman"/>
          <w:sz w:val="24"/>
          <w:szCs w:val="24"/>
        </w:rPr>
      </w:pPr>
      <w:r w:rsidRPr="00F02F98">
        <w:rPr>
          <w:rFonts w:ascii="Times New Roman" w:hAnsi="Times New Roman" w:cs="Times New Roman"/>
          <w:sz w:val="24"/>
          <w:szCs w:val="24"/>
        </w:rPr>
        <w:t>wymagane</w:t>
      </w:r>
      <w:r w:rsidR="00F02F98">
        <w:rPr>
          <w:rFonts w:ascii="Times New Roman" w:hAnsi="Times New Roman" w:cs="Times New Roman"/>
          <w:sz w:val="24"/>
          <w:szCs w:val="24"/>
        </w:rPr>
        <w:t>.</w:t>
      </w:r>
      <w:r w:rsidRPr="00F02F98">
        <w:rPr>
          <w:rFonts w:ascii="Times New Roman" w:hAnsi="Times New Roman" w:cs="Times New Roman"/>
          <w:sz w:val="24"/>
          <w:szCs w:val="24"/>
        </w:rPr>
        <w:t xml:space="preserve"> </w:t>
      </w:r>
    </w:p>
    <w:p w:rsidR="00155F3C" w:rsidRPr="000C7EDF" w:rsidRDefault="00E117DD" w:rsidP="00155F3C">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Dokumentacja Projektowa zostanie wykonana z najwyższą starannością zawodową, zgodnie z obowiązującymi przepisami, w tym techniczno-budowlanymi, obowiązującymi Polskimi Normami, przy uwzględnieniu zasad wiedzy technicznej </w:t>
      </w:r>
      <w:r w:rsidR="00F02F9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sztuki budowlanej przez osoby posiadające wymagane uprawnienia wskazane </w:t>
      </w:r>
      <w:r w:rsidR="00F02F9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Ofercie. </w:t>
      </w:r>
    </w:p>
    <w:p w:rsidR="00155F3C" w:rsidRPr="000C7EDF" w:rsidRDefault="00155F3C" w:rsidP="00155F3C">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Wraz z Dokumentacją Projektową przekazane zostaną oryginały i odpisy dokonanych koniecznych uzgodnień, oryginały decyzji administracyjnych, map oraz inne źródłowe dokumenty umożliwiające odtworzenie dokumentacji,.</w:t>
      </w:r>
    </w:p>
    <w:p w:rsidR="00155F3C" w:rsidRPr="000C7EDF" w:rsidRDefault="00155F3C" w:rsidP="00211F34">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Wraz z </w:t>
      </w:r>
      <w:r w:rsidR="00EA45E0" w:rsidRPr="000C7EDF">
        <w:rPr>
          <w:rFonts w:ascii="Times New Roman" w:hAnsi="Times New Roman" w:cs="Times New Roman"/>
          <w:sz w:val="24"/>
          <w:szCs w:val="24"/>
        </w:rPr>
        <w:t>D</w:t>
      </w:r>
      <w:r w:rsidRPr="000C7EDF">
        <w:rPr>
          <w:rFonts w:ascii="Times New Roman" w:hAnsi="Times New Roman" w:cs="Times New Roman"/>
          <w:sz w:val="24"/>
          <w:szCs w:val="24"/>
        </w:rPr>
        <w:t xml:space="preserve">okumentacją </w:t>
      </w:r>
      <w:r w:rsidR="00EA45E0" w:rsidRPr="000C7EDF">
        <w:rPr>
          <w:rFonts w:ascii="Times New Roman" w:hAnsi="Times New Roman" w:cs="Times New Roman"/>
          <w:sz w:val="24"/>
          <w:szCs w:val="24"/>
        </w:rPr>
        <w:t>P</w:t>
      </w:r>
      <w:r w:rsidRPr="000C7EDF">
        <w:rPr>
          <w:rFonts w:ascii="Times New Roman" w:hAnsi="Times New Roman" w:cs="Times New Roman"/>
          <w:sz w:val="24"/>
          <w:szCs w:val="24"/>
        </w:rPr>
        <w:t>rojektową Wykonawca przedłoży karty katalogowe, atesty oraz certyfikaty oferowanych materiałów.</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Przedmiotu Umowy Wykonawca zobowiązany jest do dokonania zmian </w:t>
      </w:r>
      <w:r w:rsidRPr="000C7EDF">
        <w:rPr>
          <w:rFonts w:ascii="Times New Roman" w:eastAsia="Arial" w:hAnsi="Times New Roman" w:cs="Times New Roman"/>
          <w:sz w:val="24"/>
          <w:szCs w:val="24"/>
          <w:lang w:eastAsia="pl-PL"/>
        </w:rPr>
        <w:br/>
        <w:t>w wykonanej Dokumentacji Projektowej w przypadku zaistnienia takiej potrzeby wynikającej z konieczności osiągnięc</w:t>
      </w:r>
      <w:r w:rsidR="0023672D" w:rsidRPr="000C7EDF">
        <w:rPr>
          <w:rFonts w:ascii="Times New Roman" w:eastAsia="Arial" w:hAnsi="Times New Roman" w:cs="Times New Roman"/>
          <w:sz w:val="24"/>
          <w:szCs w:val="24"/>
          <w:lang w:eastAsia="pl-PL"/>
        </w:rPr>
        <w:t xml:space="preserve">ia rezultatów opisanych w SWZ, </w:t>
      </w:r>
      <w:r w:rsidRPr="000C7EDF">
        <w:rPr>
          <w:rFonts w:ascii="Times New Roman" w:eastAsia="Arial" w:hAnsi="Times New Roman" w:cs="Times New Roman"/>
          <w:sz w:val="24"/>
          <w:szCs w:val="24"/>
          <w:lang w:eastAsia="pl-PL"/>
        </w:rPr>
        <w:t xml:space="preserve">PFU i Umowie. </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zapewni, że on sam, jego projektanci oraz Podwykonawcy projektu mają doświadczenie i zdolności, konieczne do wykonania Dokumentacji Projektowej objętej Umową, wymaganiami SWZ oraz uprawnienia projektowe wymagane przez Prawo budowlane. Wykonawca zobowiązuje się, że projektanci będą do dyspozycji, aby uczestniczyć w dyskusjach z Zamawiającym we wszystkich uzasadnionych momentach, aż do daty upływu okresu gwarancji i rękojmi za wady.</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oświadcza, że przed złożeniem oferty zapoznał się z dokumentacją przetargową oraz uznał zawarte tam informacje za prawidłowe i wystarczające do zaprojektowania i wykonania prac oraz robót zgodnie z Umową. Gdyby Wykonawca po rozpoczęciu wykonywania umowy napotkał w dokumentacji przetargowej Zamawiającego, w tym w szczególności w PFU wraz z załącznikami błędy, wady lub nieprawidłowości, spoczywa na nim ciężar dowodu, że takiego błędu, wady lub nieprawidłowości doświadczony Wykonawca nie mógł znaleźć przed złożeniem oferty. Wówczas Wykonawca jest zobowiązany dać Zamawiającemu stosowne powiadomienie, a Zamawiający jest uprawiony zwracać się o dodatkowe dowody, za każdym razem, kiedy uzna to za stosowne. </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Po otrzymaniu powiadomienia, o którym mowa w ust. </w:t>
      </w:r>
      <w:r w:rsidR="001E530B" w:rsidRPr="000C7EDF">
        <w:rPr>
          <w:rFonts w:ascii="Times New Roman" w:eastAsia="Arial" w:hAnsi="Times New Roman" w:cs="Times New Roman"/>
          <w:sz w:val="24"/>
          <w:szCs w:val="24"/>
          <w:lang w:eastAsia="pl-PL"/>
        </w:rPr>
        <w:t xml:space="preserve">8 </w:t>
      </w:r>
      <w:r w:rsidRPr="000C7EDF">
        <w:rPr>
          <w:rFonts w:ascii="Times New Roman" w:eastAsia="Arial" w:hAnsi="Times New Roman" w:cs="Times New Roman"/>
          <w:sz w:val="24"/>
          <w:szCs w:val="24"/>
          <w:lang w:eastAsia="pl-PL"/>
        </w:rPr>
        <w:t>Zamawiający określi, czy zachodzi konieczność zmiany Umowy. Jeżeli i w takim zakresie, w jakim doświadczony wykonawca zachowując należytą staranność (biorąc pod uwagę koszt i czas) wykryłby ten błąd, nieprawidłowość lub inną wadę badając plac budowy i dokumentację przetargową  przed przedłożeniem oferty, czas na wykonania Przedmiotu Umowy nie będzie przedłużony, a Wynagrodzenie  nie będzie skorygowane.</w:t>
      </w:r>
    </w:p>
    <w:p w:rsidR="00E0632A" w:rsidRPr="0009214E"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trakcie okresu projektowania tj. od dnia zawarcia Umowy do dnia, o którym mowa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 Wykonawca jest zobowiązany do przedstawiania Zamawiającemu aktualnego zaangażowania, kierunku i postępu prac projektowych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terminie i miejscu wyznaczonym przez Zamawiającego minimum raz w miesiącu lub częściej zgodnie z zapotrzebowaniem Zamawiającego.</w:t>
      </w:r>
    </w:p>
    <w:p w:rsidR="0009214E" w:rsidRDefault="0009214E" w:rsidP="0009214E">
      <w:pPr>
        <w:spacing w:line="276" w:lineRule="auto"/>
        <w:ind w:left="567"/>
        <w:jc w:val="both"/>
        <w:rPr>
          <w:rFonts w:ascii="Times New Roman" w:hAnsi="Times New Roman" w:cs="Times New Roman"/>
          <w:sz w:val="24"/>
          <w:szCs w:val="24"/>
        </w:rPr>
      </w:pPr>
    </w:p>
    <w:p w:rsidR="003375B1" w:rsidRPr="000C7EDF" w:rsidRDefault="003375B1" w:rsidP="0009214E">
      <w:pPr>
        <w:spacing w:line="276" w:lineRule="auto"/>
        <w:ind w:left="567"/>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4 </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AUTORSKIE PRAWA MAJĄTKOWE</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do wykonania i dostarczenia poszczególnych części Dokumentacji Projektowej w terminach wskazanych w</w:t>
      </w:r>
      <w:r w:rsidR="002E2BCD"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HRF, jednakże nie później niż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terminie wskazanym 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 Równocześnie z Dokumentacją Projektową Wykonawca przedłoży (1) pisemne oświadczenie o kompletności Dokumentacji Projektowej, jej wykonaniu zgodnie z Umową i celem, któremu Dokumentacja Projektowa ma służyć oraz obowiązującymi przepisami i normami, jak również (2) oświadczenie o dysponowaniu przez Wykonawcę majątkowymi prawami autorskimi do każdego utworu wchodzącego w skład Dokumentacji Projektowej na polach eksploatacji określonych w Umowie wraz z potwierdzeniem, że prawa te nie zostały ani nie zostaną zbyte, ograniczone w zakresie, który wyłączałby lub ograniczałby prawa Zamawiającego jako nabywcy na podstawie Umowy.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Dokumentacja Projektowa zosta</w:t>
      </w:r>
      <w:r w:rsidR="000B6EE7">
        <w:rPr>
          <w:rFonts w:ascii="Times New Roman" w:eastAsia="Arial" w:hAnsi="Times New Roman" w:cs="Times New Roman"/>
          <w:sz w:val="24"/>
          <w:szCs w:val="24"/>
          <w:lang w:eastAsia="pl-PL"/>
        </w:rPr>
        <w:t>nie przekazana Zamawiającemu w 5</w:t>
      </w:r>
      <w:r w:rsidRPr="000C7EDF">
        <w:rPr>
          <w:rFonts w:ascii="Times New Roman" w:eastAsia="Arial" w:hAnsi="Times New Roman" w:cs="Times New Roman"/>
          <w:sz w:val="24"/>
          <w:szCs w:val="24"/>
          <w:lang w:eastAsia="pl-PL"/>
        </w:rPr>
        <w:t xml:space="preserve"> egzemplar</w:t>
      </w:r>
      <w:r w:rsidR="000B6EE7">
        <w:rPr>
          <w:rFonts w:ascii="Times New Roman" w:eastAsia="Arial" w:hAnsi="Times New Roman" w:cs="Times New Roman"/>
          <w:sz w:val="24"/>
          <w:szCs w:val="24"/>
          <w:lang w:eastAsia="pl-PL"/>
        </w:rPr>
        <w:t xml:space="preserve">zach (wersja papierowa) oraz w 1 egzemplarz w wersji cyfrowej (jena wersja nieedytowalna </w:t>
      </w:r>
      <w:r w:rsidRPr="000C7EDF">
        <w:rPr>
          <w:rFonts w:ascii="Times New Roman" w:eastAsia="Arial" w:hAnsi="Times New Roman" w:cs="Times New Roman"/>
          <w:sz w:val="24"/>
          <w:szCs w:val="24"/>
          <w:lang w:eastAsia="pl-PL"/>
        </w:rPr>
        <w:t xml:space="preserve">.pdf </w:t>
      </w:r>
      <w:r w:rsidR="000B6EE7">
        <w:rPr>
          <w:rFonts w:ascii="Times New Roman" w:eastAsia="Arial" w:hAnsi="Times New Roman" w:cs="Times New Roman"/>
          <w:sz w:val="24"/>
          <w:szCs w:val="24"/>
          <w:lang w:eastAsia="pl-PL"/>
        </w:rPr>
        <w:t>i jedna edytowalna</w:t>
      </w:r>
      <w:r w:rsidRPr="000C7EDF">
        <w:rPr>
          <w:rFonts w:ascii="Times New Roman" w:eastAsia="Arial" w:hAnsi="Times New Roman" w:cs="Times New Roman"/>
          <w:sz w:val="24"/>
          <w:szCs w:val="24"/>
          <w:lang w:eastAsia="pl-PL"/>
        </w:rPr>
        <w:t>) na nośniku CD/DVD nie zabezpieczonymi przed kopiowaniem</w:t>
      </w:r>
      <w:r w:rsidR="000B6EE7">
        <w:rPr>
          <w:rFonts w:ascii="Times New Roman" w:eastAsia="Arial" w:hAnsi="Times New Roman" w:cs="Times New Roman"/>
          <w:sz w:val="24"/>
          <w:szCs w:val="24"/>
          <w:lang w:eastAsia="pl-PL"/>
        </w:rPr>
        <w:t xml:space="preserve"> </w:t>
      </w:r>
      <w:r w:rsidR="00C27F99">
        <w:rPr>
          <w:rFonts w:ascii="Times New Roman" w:eastAsia="Arial" w:hAnsi="Times New Roman" w:cs="Times New Roman"/>
          <w:sz w:val="24"/>
          <w:szCs w:val="24"/>
          <w:lang w:eastAsia="pl-PL"/>
        </w:rPr>
        <w:t>łącznie</w:t>
      </w:r>
      <w:r w:rsidR="000B6EE7">
        <w:rPr>
          <w:rFonts w:ascii="Times New Roman" w:eastAsia="Arial" w:hAnsi="Times New Roman" w:cs="Times New Roman"/>
          <w:sz w:val="24"/>
          <w:szCs w:val="24"/>
          <w:lang w:eastAsia="pl-PL"/>
        </w:rPr>
        <w:t xml:space="preserve"> z planem BIOZ</w:t>
      </w:r>
      <w:r w:rsidRPr="000C7EDF">
        <w:rPr>
          <w:rFonts w:ascii="Times New Roman" w:eastAsia="Arial" w:hAnsi="Times New Roman" w:cs="Times New Roman"/>
          <w:sz w:val="24"/>
          <w:szCs w:val="24"/>
          <w:lang w:eastAsia="pl-PL"/>
        </w:rPr>
        <w:t xml:space="preserve">. Wraz z wydaniem Dokumentacji Projektowej Zamawiający nabywa własność nośników, na jakich została utrwalona.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w terminie 10 dni od daty przekazania mu egzemplarzy Dokumentacji Projektowej sprawdzi dostarczoną przez Wykonawcę Dokumentację Projektową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w przypadku stwierdzenia wad poinformuje o nich Wykonawcę w formie uwag. Powyższy obowiązek nie uchybia uprawnieniom Zamawiającego z tytułu rękojmi za wady i gwarancji jakości.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razie zgłoszenia przez Zamawiającego uwag do Dokumentacji Projektowej Wykonawca zobowiązany jest do ich niezwłocznego uwzględnienia, jednak nie dłużej niż w terminie 7 dni od dnia zgłoszenia uwag przez Zamawiającego, zaś w przypadku, jeżeli w opinii Wykonawcy proponowane przez Zamawiającego rozwiązania nie dają gwarancji należytego wykonania Przedmiotu Umowy, Wykonawca jest zobowiązany do przekazania swoich uwag na piśmie.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Akceptację poprawnej Dokumentacji Projektowej przez Zamawiającego, strony potwierdzą pisemnie, przy czym akceptacja Dokumentacji Projektowej nie ma charakteru pokwitowania w rozumieniu Kodeksu cywilnego.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Przyjęcie przez Zamawiającego Dokumentacji Projektowej nie zwalnia Wykonawcy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pełnej odpowiedzialności za wykonane opracowania.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oświadcza, że posiada autorskie prawa majątkowe oraz prawa zależne do utworów wytworzonych w trakcie realizacji Przedmiotu Umowy i w ramach Wynagrodzenia: </w:t>
      </w:r>
    </w:p>
    <w:p w:rsidR="00E0632A" w:rsidRPr="000C7EDF" w:rsidRDefault="00E117DD" w:rsidP="00486D0B">
      <w:pPr>
        <w:numPr>
          <w:ilvl w:val="0"/>
          <w:numId w:val="4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przenosi na Zamawiającego własność oryginałów i kopii egzemplarzy opracowań wchodzących w skład Dokumentacji Projektowej oraz dokumentacji powykonawczej wraz z nośnikami, na jakich zostały wydane Zamawiającemu ,</w:t>
      </w:r>
    </w:p>
    <w:p w:rsidR="00E0632A" w:rsidRPr="000C7EDF" w:rsidRDefault="00E117DD" w:rsidP="00486D0B">
      <w:pPr>
        <w:numPr>
          <w:ilvl w:val="0"/>
          <w:numId w:val="4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przenosi na Zamawiającego autorskie prawa majątkowe do wszystkich utworów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rozumieniu przepisów ustawy z dnia 4 lutego 1994 r. o prawie autorskim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prawach pokrewnych (</w:t>
      </w:r>
      <w:proofErr w:type="spellStart"/>
      <w:r w:rsidRPr="000C7EDF">
        <w:rPr>
          <w:rFonts w:ascii="Times New Roman" w:eastAsia="Arial" w:hAnsi="Times New Roman" w:cs="Times New Roman"/>
          <w:sz w:val="24"/>
          <w:szCs w:val="24"/>
          <w:lang w:eastAsia="pl-PL"/>
        </w:rPr>
        <w:t>t.j</w:t>
      </w:r>
      <w:proofErr w:type="spellEnd"/>
      <w:r w:rsidRPr="000C7EDF">
        <w:rPr>
          <w:rFonts w:ascii="Times New Roman" w:eastAsia="Arial" w:hAnsi="Times New Roman" w:cs="Times New Roman"/>
          <w:sz w:val="24"/>
          <w:szCs w:val="24"/>
          <w:lang w:eastAsia="pl-PL"/>
        </w:rPr>
        <w:t>. Dz.U. z 20</w:t>
      </w:r>
      <w:r w:rsidR="00111C96" w:rsidRPr="000C7EDF">
        <w:rPr>
          <w:rFonts w:ascii="Times New Roman" w:eastAsia="Arial" w:hAnsi="Times New Roman" w:cs="Times New Roman"/>
          <w:sz w:val="24"/>
          <w:szCs w:val="24"/>
          <w:lang w:eastAsia="pl-PL"/>
        </w:rPr>
        <w:t>21</w:t>
      </w:r>
      <w:r w:rsidRPr="000C7EDF">
        <w:rPr>
          <w:rFonts w:ascii="Times New Roman" w:eastAsia="Arial" w:hAnsi="Times New Roman" w:cs="Times New Roman"/>
          <w:sz w:val="24"/>
          <w:szCs w:val="24"/>
          <w:lang w:eastAsia="pl-PL"/>
        </w:rPr>
        <w:t>poz.</w:t>
      </w:r>
      <w:r w:rsidR="00096761" w:rsidRPr="000C7EDF">
        <w:rPr>
          <w:rFonts w:ascii="Times New Roman" w:eastAsia="Arial" w:hAnsi="Times New Roman" w:cs="Times New Roman"/>
          <w:sz w:val="24"/>
          <w:szCs w:val="24"/>
          <w:lang w:eastAsia="pl-PL"/>
        </w:rPr>
        <w:t xml:space="preserve"> </w:t>
      </w:r>
      <w:r w:rsidR="00111C96" w:rsidRPr="000C7EDF">
        <w:rPr>
          <w:rFonts w:ascii="Times New Roman" w:eastAsia="Arial" w:hAnsi="Times New Roman" w:cs="Times New Roman"/>
          <w:sz w:val="24"/>
          <w:szCs w:val="24"/>
          <w:lang w:eastAsia="pl-PL"/>
        </w:rPr>
        <w:t xml:space="preserve">1062 </w:t>
      </w:r>
      <w:r w:rsidRPr="000C7EDF">
        <w:rPr>
          <w:rFonts w:ascii="Times New Roman" w:eastAsia="Arial" w:hAnsi="Times New Roman" w:cs="Times New Roman"/>
          <w:sz w:val="24"/>
          <w:szCs w:val="24"/>
          <w:lang w:eastAsia="pl-PL"/>
        </w:rPr>
        <w:t>ze zm.) wytworzonych w ramach realizacji Przedmiotu Umowy, w szczególności takich jak: rysunki, obliczenia, dokumentacje projektowe raporty, mapy, wykresy, plany, dane statystyczne, ekspertyzy, obliczenia i inne dokumenty przekazane Zamawiającemu w wykonaniu Przedmiotu Umowy (dalej: „Utwory”);</w:t>
      </w:r>
    </w:p>
    <w:p w:rsidR="00E0632A" w:rsidRPr="000C7EDF" w:rsidRDefault="00E117DD" w:rsidP="00486D0B">
      <w:pPr>
        <w:numPr>
          <w:ilvl w:val="0"/>
          <w:numId w:val="4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udziela Zamawiającemu wyłącznego prawa do wykonywania i zezwalania na wykonywanie praw zależnych praw autorskich, w szczególności poprzez zezwolenie Zamawiającemu na dokonywanie opracowań i zmian Utworów, na korzystanie z opracowań Utworów oraz ich przeróbek oraz na rozporządzanie tymi opracowaniami wraz z przeróbkami, w szczególności w sytuacji, gdy zmiany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Utworach następują na skutek sprawowania nadzoru autorskiego w rozumieniu przepisów Prawa budowlanego oraz gdy są konieczne i uzasadnione ze względu na realizację przedmiotu umowy lub optymalizację lub charakter zamówienia wprowadzenie zmian oraz nadzór autorski może zostać wykonane przez Zamawiającego lub powierzone dowolnej osobie bez pozbawienia autorów Utworów praw do korzystania z osobistych praw autorskich a Wykonawca oświadcza, iż jest uprawniony do działania w imieniu autorów w zakresie tego potwierdzenia. Wykonawca zapewni także, że autorzy wszelkich Utworów stworzonych w ramach niniejszej Umowy, wyrażą zgodę na naruszanie integralności, w tym formy i treści Utworów, poprzez wprowadzanie do nich zmian – niezależnie od tego, jaki podmiot dokonywać będzie tych zmian.</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Nabycie przez Zamawiającego praw, o których mowa powyższej, następuje: </w:t>
      </w:r>
    </w:p>
    <w:p w:rsidR="00E0632A" w:rsidRPr="000C7EDF" w:rsidRDefault="00E117DD" w:rsidP="00486D0B">
      <w:pPr>
        <w:numPr>
          <w:ilvl w:val="0"/>
          <w:numId w:val="3"/>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 chwilą faktycznego wydania poszczególnych części Zamawiającemu, </w:t>
      </w:r>
    </w:p>
    <w:p w:rsidR="00E0632A" w:rsidRPr="000C7EDF" w:rsidRDefault="00E117DD" w:rsidP="00486D0B">
      <w:pPr>
        <w:numPr>
          <w:ilvl w:val="0"/>
          <w:numId w:val="3"/>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Bez ograniczeń co do terytorium, czasu, liczby egzemplarzy, w zakresie następujących pól eksploatacji: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Użytkowanie Utworów na własny użytek, użytek swoich jednostek organizacyjnych oraz osób trzecich w celach związanych z realizacją zadań Zamawiającego,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Utrwalanie Utworów na wszelkich rodzajach nośników, w szczególności na nośnikach video, taśmie światłoczułej, magnetycznej, dyskach komputerowych oraz wszelkich typach nośników przeznaczonych do zapisu cyfrowego (CD, DVD, </w:t>
      </w:r>
      <w:proofErr w:type="spellStart"/>
      <w:r w:rsidRPr="000C7EDF">
        <w:rPr>
          <w:rFonts w:ascii="Times New Roman" w:eastAsia="Arial" w:hAnsi="Times New Roman" w:cs="Times New Roman"/>
          <w:sz w:val="24"/>
          <w:szCs w:val="24"/>
          <w:lang w:eastAsia="pl-PL"/>
        </w:rPr>
        <w:t>Blue-ray</w:t>
      </w:r>
      <w:proofErr w:type="spellEnd"/>
      <w:r w:rsidRPr="000C7EDF">
        <w:rPr>
          <w:rFonts w:ascii="Times New Roman" w:eastAsia="Arial" w:hAnsi="Times New Roman" w:cs="Times New Roman"/>
          <w:sz w:val="24"/>
          <w:szCs w:val="24"/>
          <w:lang w:eastAsia="pl-PL"/>
        </w:rPr>
        <w:t xml:space="preserve">, </w:t>
      </w:r>
      <w:proofErr w:type="spellStart"/>
      <w:r w:rsidRPr="000C7EDF">
        <w:rPr>
          <w:rFonts w:ascii="Times New Roman" w:eastAsia="Arial" w:hAnsi="Times New Roman" w:cs="Times New Roman"/>
          <w:sz w:val="24"/>
          <w:szCs w:val="24"/>
          <w:lang w:eastAsia="pl-PL"/>
        </w:rPr>
        <w:t>pendrive</w:t>
      </w:r>
      <w:proofErr w:type="spellEnd"/>
      <w:r w:rsidRPr="000C7EDF">
        <w:rPr>
          <w:rFonts w:ascii="Times New Roman" w:eastAsia="Arial" w:hAnsi="Times New Roman" w:cs="Times New Roman"/>
          <w:sz w:val="24"/>
          <w:szCs w:val="24"/>
          <w:lang w:eastAsia="pl-PL"/>
        </w:rPr>
        <w:t xml:space="preserve">, w systemie </w:t>
      </w:r>
      <w:proofErr w:type="spellStart"/>
      <w:r w:rsidRPr="000C7EDF">
        <w:rPr>
          <w:rFonts w:ascii="Times New Roman" w:eastAsia="Arial" w:hAnsi="Times New Roman" w:cs="Times New Roman"/>
          <w:sz w:val="24"/>
          <w:szCs w:val="24"/>
          <w:lang w:eastAsia="pl-PL"/>
        </w:rPr>
        <w:t>cloud-storage</w:t>
      </w:r>
      <w:proofErr w:type="spellEnd"/>
      <w:r w:rsidRPr="000C7EDF">
        <w:rPr>
          <w:rFonts w:ascii="Times New Roman" w:eastAsia="Arial" w:hAnsi="Times New Roman" w:cs="Times New Roman"/>
          <w:sz w:val="24"/>
          <w:szCs w:val="24"/>
          <w:lang w:eastAsia="pl-PL"/>
        </w:rPr>
        <w:t xml:space="preserve"> oraz inne) oraz wprowadzenie do sieci komputerowych (internetowych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intranetowych).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Wprowadzenie Utworów do pamięci komputera na dowolnej liczbie stanowisk komputerowych oraz sieci multimedialnej, telekomunikacyjnej, komputerowej, w tym do Internetu oraz w systemie </w:t>
      </w:r>
      <w:proofErr w:type="spellStart"/>
      <w:r w:rsidRPr="000C7EDF">
        <w:rPr>
          <w:rFonts w:ascii="Times New Roman" w:eastAsia="Arial" w:hAnsi="Times New Roman" w:cs="Times New Roman"/>
          <w:sz w:val="24"/>
          <w:szCs w:val="24"/>
          <w:lang w:eastAsia="pl-PL"/>
        </w:rPr>
        <w:t>cloud</w:t>
      </w:r>
      <w:proofErr w:type="spellEnd"/>
      <w:r w:rsidRPr="000C7EDF">
        <w:rPr>
          <w:rFonts w:ascii="Times New Roman" w:eastAsia="Arial" w:hAnsi="Times New Roman" w:cs="Times New Roman"/>
          <w:sz w:val="24"/>
          <w:szCs w:val="24"/>
          <w:lang w:eastAsia="pl-PL"/>
        </w:rPr>
        <w:t xml:space="preserve">- </w:t>
      </w:r>
      <w:proofErr w:type="spellStart"/>
      <w:r w:rsidRPr="000C7EDF">
        <w:rPr>
          <w:rFonts w:ascii="Times New Roman" w:eastAsia="Arial" w:hAnsi="Times New Roman" w:cs="Times New Roman"/>
          <w:sz w:val="24"/>
          <w:szCs w:val="24"/>
          <w:lang w:eastAsia="pl-PL"/>
        </w:rPr>
        <w:t>storage</w:t>
      </w:r>
      <w:proofErr w:type="spellEnd"/>
      <w:r w:rsidRPr="000C7EDF">
        <w:rPr>
          <w:rFonts w:ascii="Times New Roman" w:eastAsia="Arial" w:hAnsi="Times New Roman" w:cs="Times New Roman"/>
          <w:sz w:val="24"/>
          <w:szCs w:val="24"/>
          <w:lang w:eastAsia="pl-PL"/>
        </w:rPr>
        <w:t xml:space="preserve">,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Wyświetlanie i publiczne odtwarzanie Utworu,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Nadawanie za pośrednictwem satelity,</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Reemisja,</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Wymiana nośników, na których Utwór utrwalono,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Wykorzystanie w Utworach multimedialnych,</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Wykorzystanie całości lub fragmentów utworu do celów promocyjnych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reklamy,</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Wprowadzenie zmian czy skrótów,</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Sporządzenie wersji obcojęzycznych,</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Publiczne udostępnianie Utworu w taki sposób, aby każdy mógł mieć do niego dostęp w miejscu i w czasie przez niego wybranym,</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Wykorzystywanie całości lub fragmentów Utworu do celów promocyjnych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reklamy,</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Najem,</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Dzierżawa,</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Udzielanie licencji na wykorzystanie.</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oświadcza, że wykonując Umowę będzie przestrzegał przepisów ustawy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o Prawie autorskim i prawach pokrewnych oraz nie naruszy majątkowych oraz osobistych praw osób trzecich, a Utwory lub ich części przekaże Zamawiającemu w stanie wolnym od obciążeń prawami tych osób, a w szczególności, iż:</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chwili przedstawienia do odbioru Utworów lub ich części będą przysługiwały mu w całości i na wyłączność majątkowe prawa autorskie i prawa zależne do każdego z Utworów; </w:t>
      </w:r>
    </w:p>
    <w:p w:rsidR="00E0632A" w:rsidRPr="000C7EDF" w:rsidRDefault="00E117DD" w:rsidP="00486D0B">
      <w:pPr>
        <w:numPr>
          <w:ilvl w:val="0"/>
          <w:numId w:val="19"/>
        </w:numPr>
        <w:tabs>
          <w:tab w:val="clear" w:pos="0"/>
          <w:tab w:val="num" w:pos="1134"/>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nie istnieją żadne ograniczenia, które uniemożliwiałyby Wykonawcy przeniesienie autorskich praw majątkowych i praw zależnych w zakresie opisanym w ust. 8 do Utworów, szczególności Wykonawca oświadcza, iż prawa te nie zostały, ani nie zostaną zbyte ani ograniczone w zakresie, który wyłączałby lub ograniczałby prawa Zamawiającego jakie nabywa on na podstawie niniejszej Umowy;</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autorskie prawa majątkowe i prawa zależne do Utworów lub ich części nie są i nie będą przedmiotem zastawu lub innych praw na rzeczy osób trzecich i zostaną przeniesione na Zamawiającego bez żadnych ograniczeń;</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przeniesienie autorskich praw majątkowych na Wykonawcę nie jest, a w przypadku jeżeli w chwili podpisania Umowy prawa takie mu nie przysługują, nie będzie dokonane pod warunkiem, który nie uległ ziszczeniu przed dniem przekazania Utworów lub ich części Zamawiającemu;</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przeniesienie autorskich praw majątkowych na Wykonawcę nie jest, a w przypadku jeżeli w chwili podpisania Umowy prawa takie mu nie przysługują, nie będzie dokonane z zastrzeżeniem terminu późniejszego niż dzień przedstawienia do odbioru Utworów lub ich części Zamawiającemu;</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zapewnił sobie, a w przypadku jeśli tego nie uczynił, to będzie dysponował zapewnieniem twórcy Utworów lub ich części, w chwili odbioru przedmiotu Umowy lub jego części przez Zamawiającego, iż w przypadku powstania nowych pól eksploatacji przedmiotu Umowy lub jego części nieznanych w chwili zawarcia Umowy, prawo do eksploatacji przedmiotu Umowy lub jego części na tych polach zostanie na Wykonawcę przeniesione, a on przeniesie je w ramach Wynagrodzenia na rzecz Zamawiającego na jego pierwsze żądanie.</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oświadcza, że z chwilą faktycznego wydania poszczególnych Utworów wykonywanych w ramach realizacji Przedmiotu Umowy Zamawiającemu,</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nie pozbawiając autorów Utworów praw do korzystania z ich osobistych praw autorskich, zarówno Zamawiający lub inne podmioty przez Zamawiającego wskazane będą miały możliwość do wykonywania nadzoru autorskiego oraz dokonywania koniecznych lub uzasadnionych ze względu na charakter inwestycji zmian w utworach wytworzonych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trakcie realizacji Przedmiotu Umowy (w szczególności takich jak: rysunki, obliczenia, dokumentacje projektowe raporty, mapy, wykresy, rysunki, plany, dane statystyczne, ekspertyzy, obliczenia i inne dokumenty powstałe przy realizacji Umowy).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Jeżeli Utwory zostały wykonane przez osoby trzecie, Zamawiający uprawniony jest żądać od Wykonawcy okazania dowodów skutecznego nabycia przez Wykonawcę praw do Utworów na polach eksploatacji takich jak wskazane w ust. 8.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gwarantuje Zamawiającemu, że świadczenia wchodzące w zakres Przedmiotu Umowy nie naruszą żadnych praw patentowych, praw do znaków towarowych, praw autorskich ani innych praw własności intelektualnych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przemysłowych, które przysługują osobom trzecim.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Jeżeli zostanie zgłoszone do którejkolwiek ze Stron roszczenie, że Przedmiot Umowy narusza jakikolwiek istniejący patent, prawo autorskie, prawo do znaku towarowego lub inne prawo własności intelektualnej albo przemysłowej, Zamawiający niezwłocznie poinformuje o tym fakcie Wykonawcę jeżeli zgłoszenie zostało skierowane do Zamawiającego, a Wykonawca zobowiązany jest na swój koszt podjąć wszelkie działania mające na celu odparcie tego zarzutu, chyba, że uzna iż zarzut jest zasadny.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gdy wytoczone zostanie przeciwko Zamawiającemu powództwo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związku z zarzutem naruszenia przez Wykonawcę praw własności intelektualnej albo własności przemysłowej osób trzecich, Wykonawca jest zobowiązany do przystąpienia do postępowania w charakterze interwenienta ubocznego i do zwrócenia Zamawiającemu poniesionych przez niego kosztów procesu. Zamawiający nie podejmie żadnych działań bez pisemnego zawiadomienia i przeprowadzenia z Wykonawcą konsultacji dotyczących dalszego postępowania.</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wskazanym w ust. 13 i 14 Wykonawca niezwłocznie uzyska na własny koszt odpowiednie prawa własności intelektualnej lub przemysłowej od osoby trzeciej lub niezwłocznie na swój koszt zastąpi albo zmodyfikuje odpowiednią część Przedmiotu Umowy lub całości Przedmiotu Umowy tak, aby nie naruszał on praw własności intelektualnej lub przemysłowej z zastrzeżeniem, że nie spowoduje to pogorszenia uzgodnionej w Umowie funkcjonalności. Wykonawca pokryje straty Zamawiającego powstałe w związku z dokonywaną modyfikacją Przedmiotu Umowy.</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Zamawiający udziela Wykonawcy niewyłącznej licencji na czas wykonywania Umowy w celu niezbędnym do realizacji Robót Budowlanych, do korzystania na terenie Rzeczypospolitej Polskiej z dokumentów Zamawiającego oraz materiałów dołączonych do SWZ, które stanowią utwory w rozumieniu ustawy o Prawie autorskim i prawach pokrewnych, na wskazanych polach eksploatacji.</w:t>
      </w:r>
    </w:p>
    <w:p w:rsidR="004F04E4" w:rsidRPr="00DF3D7B" w:rsidRDefault="004F04E4" w:rsidP="00455A38">
      <w:pPr>
        <w:numPr>
          <w:ilvl w:val="0"/>
          <w:numId w:val="53"/>
        </w:numPr>
        <w:tabs>
          <w:tab w:val="clear" w:pos="0"/>
          <w:tab w:val="num"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odstąpienia od Umowy przez którąkolwiek ze Stron, nabyte przez Zamawiającego prawa Utworów wykonywanych przez Wykonawcę w ramach realizacji Przedmiotu Umowy pozostają przy Zamawiającym. Powyższe nie uchybia jednakże jakimkolwiek roszczeniom Stron związanych z odstąpieniem od Umowy.</w:t>
      </w:r>
    </w:p>
    <w:p w:rsidR="00CB4D66" w:rsidRPr="000C7EDF" w:rsidRDefault="00CB4D66" w:rsidP="00241C70">
      <w:pPr>
        <w:spacing w:after="100" w:line="276" w:lineRule="auto"/>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5 </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ROBOTY BUDOWLANE</w:t>
      </w:r>
    </w:p>
    <w:p w:rsidR="00847AFB" w:rsidRPr="000C7EDF" w:rsidRDefault="00E117DD" w:rsidP="00486D0B">
      <w:pPr>
        <w:numPr>
          <w:ilvl w:val="0"/>
          <w:numId w:val="1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do wykonania robót budowlanych (dalej łącznie „Roboty Budowlane”) polegających na</w:t>
      </w:r>
      <w:r w:rsidR="00BF3AC0">
        <w:rPr>
          <w:rFonts w:ascii="Times New Roman" w:eastAsia="Arial" w:hAnsi="Times New Roman" w:cs="Times New Roman"/>
          <w:sz w:val="24"/>
          <w:szCs w:val="24"/>
          <w:lang w:eastAsia="pl-PL"/>
        </w:rPr>
        <w:t xml:space="preserve"> przebudowie Stacji Uzdatniania Wody wraz                                         z infrastruktura techniczną. </w:t>
      </w:r>
    </w:p>
    <w:p w:rsidR="00E0632A" w:rsidRPr="000C7EDF" w:rsidRDefault="00E117DD" w:rsidP="00486D0B">
      <w:pPr>
        <w:numPr>
          <w:ilvl w:val="0"/>
          <w:numId w:val="1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Wykonując Roboty Budowlane Wykonawca jest zobowiązany w szczególności do: </w:t>
      </w:r>
    </w:p>
    <w:p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protokolarnego przejęcia terenu budowy;</w:t>
      </w:r>
    </w:p>
    <w:p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zorganizowania i utrzymywania zaplecza budowy;</w:t>
      </w:r>
    </w:p>
    <w:p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oznaczenia zgodnie z obowiązującymi przepisami terenu budowy;</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zawiadamiania Zamawiającego z odpowiednim wyprzedzeniem nie krótszym niż 3 dni robocze o wykonywaniu robót zanikowych lub ulegających zakryciu;</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przestrzegania opracowanego planu </w:t>
      </w:r>
      <w:r w:rsidR="00BF3AC0" w:rsidRPr="000C7EDF">
        <w:rPr>
          <w:rFonts w:ascii="Times New Roman" w:eastAsia="Arial" w:hAnsi="Times New Roman" w:cs="Times New Roman"/>
          <w:sz w:val="24"/>
          <w:szCs w:val="24"/>
          <w:lang w:eastAsia="pl-PL"/>
        </w:rPr>
        <w:t>BIOZ</w:t>
      </w:r>
      <w:r w:rsidRPr="000C7EDF">
        <w:rPr>
          <w:rFonts w:ascii="Times New Roman" w:eastAsia="Arial" w:hAnsi="Times New Roman" w:cs="Times New Roman"/>
          <w:sz w:val="24"/>
          <w:szCs w:val="24"/>
          <w:lang w:eastAsia="pl-PL"/>
        </w:rPr>
        <w:t xml:space="preserve">, przepisów prawa budowlanego, prawa energetycznego, prawa wodnego, przepisów BHP i ochrony przeciw pożarowej oraz innych właściwych przepisów powszechnie obowiązujących, Norm Polskich, norm branżowych, warunków wykonania robót budowlano-montażowych, zasad wiedzy technicznej; </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uzyskania zezwoleń na zajęcie pasa drogowego i umieszczenia w nim urządzeń oraz poniesienia kosztów uzyskania tych decyzji</w:t>
      </w:r>
      <w:r w:rsidR="00BF3AC0">
        <w:rPr>
          <w:rFonts w:ascii="Times New Roman" w:eastAsia="Arial" w:hAnsi="Times New Roman" w:cs="Times New Roman"/>
          <w:sz w:val="24"/>
          <w:szCs w:val="24"/>
          <w:lang w:eastAsia="pl-PL"/>
        </w:rPr>
        <w:t xml:space="preserve"> w razie konieczności ich uzyskania</w:t>
      </w:r>
      <w:r w:rsidRPr="000C7EDF">
        <w:rPr>
          <w:rFonts w:ascii="Times New Roman" w:eastAsia="Arial" w:hAnsi="Times New Roman" w:cs="Times New Roman"/>
          <w:sz w:val="24"/>
          <w:szCs w:val="24"/>
          <w:lang w:eastAsia="pl-PL"/>
        </w:rPr>
        <w:t>;</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przestrzegania obowiązków wynikających ze współdziałania przy realizacji Robót Budowlanych ze służbami Zamawiającego;</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udziału w rozruchu i ruchu próbnym Przedmiotu Umowy oraz innych elementów wykonanych w ramach Przedmiotu Umowy;</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dokonania kontrolnego sprawdzenia poprawności funkcjonowania elementów wykonanych w ramach Przedmiotu Umowy;</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zgłoszenia do odbioru przez Zamawiającego wykonanych Robót Budowlanych po uprzednim sprawdzeniu poprawności ich wykonania;</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usunięcia ujawnionych wad i usterek;</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sporządzenia i wydania Zamawiającemu dokumentacji powykonawczej;</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aktualizacji i zatwierdzenia projektów organizacji ruchu oraz oznakowanie i zabezpieczenie miejsc robót w pasie drogowym;</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uprzątnięcia placu budowy i przekazania powstałych odpadów do unieszkodliwienia albo zagospodarowania zgodnie z postanowieniami PFU oraz wymaganiami ustawy  o odpadach oraz przekazanie Zamawiającemu dokumentów dotyczących utylizacji;</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obsługi geodezyjnej inwestycji;</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do wykonania Przedmiotu Umowy i/lub zajęcia terenu w zakresie niezbędnym do wykonania Robót Budowlanych konieczne jest uzyskanie zgody odpowiednich organów administracji, urzędów i/lub innych osób trzecich, a zgody takiej nie uzyskał Zamawiający, Wykonawca obowiązany jest w odpowiednim czasie do uzyskania powyższej zgody we właściwej formie prawnej, podejmując w tym celu odpowiednie, określone właściwymi przepisami czynności faktyczne i prawne. Wszelkie koszty, w tym kary i opłaty administracyjno – prawne</w:t>
      </w:r>
      <w:r w:rsidR="00B340A4" w:rsidRPr="000C7EDF">
        <w:rPr>
          <w:rFonts w:ascii="Times New Roman" w:eastAsia="Arial" w:hAnsi="Times New Roman" w:cs="Times New Roman"/>
          <w:sz w:val="24"/>
          <w:szCs w:val="24"/>
          <w:lang w:eastAsia="pl-PL"/>
        </w:rPr>
        <w:t>, koszty zajęcia terenu osób trzecich</w:t>
      </w:r>
      <w:r w:rsidRPr="000C7EDF">
        <w:rPr>
          <w:rFonts w:ascii="Times New Roman" w:eastAsia="Arial" w:hAnsi="Times New Roman" w:cs="Times New Roman"/>
          <w:sz w:val="24"/>
          <w:szCs w:val="24"/>
          <w:lang w:eastAsia="pl-PL"/>
        </w:rPr>
        <w:t xml:space="preserve"> związane z wykonaniem powyższych obowiązków obciążają Wykonawcę. Powyższe dotyczy również uzyskania zgód na pracę w pobliżu</w:t>
      </w:r>
      <w:r w:rsidR="00C27F99">
        <w:rPr>
          <w:rFonts w:ascii="Times New Roman" w:eastAsia="Arial" w:hAnsi="Times New Roman" w:cs="Times New Roman"/>
          <w:sz w:val="24"/>
          <w:szCs w:val="24"/>
          <w:lang w:eastAsia="pl-PL"/>
        </w:rPr>
        <w:t xml:space="preserve"> i/lub usunięcie zieleni, prace </w:t>
      </w:r>
      <w:r w:rsidRPr="000C7EDF">
        <w:rPr>
          <w:rFonts w:ascii="Times New Roman" w:eastAsia="Arial" w:hAnsi="Times New Roman" w:cs="Times New Roman"/>
          <w:sz w:val="24"/>
          <w:szCs w:val="24"/>
          <w:lang w:eastAsia="pl-PL"/>
        </w:rPr>
        <w:t xml:space="preserve">w obszarze objętym nadzorem archeologicznym i opieką konserwatora zabytków. </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do dokonania zgłoszenia organom nadzoru budowlanego wszelkich rodzajów robót wymagających tego ze względu na treść dokumentacji projektowej, jak również uzyskać niezbędne pozwolenia na wykonywane prace, o ile takie są wymagane, w tym w imieniu Zamawiającego. Kopie zgłoszeń oraz wniosków uzyskanych przez Wykonawcę, jak również uzyskanych w rezultacie tych zgłoszeń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pozwoleń oraz uzgodnień powinny zostać przedłożone Zamawiającemu.</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Roboty Budowlane zostaną wykonane na podstawie Dokumentacji Projektowej (opracowanej przez Wykonawcę) z najwyższą starannością zawodową, zgodnie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obowiązującymi przepisami, w tym techniczno-budowlanymi, obowiązującymi Polskimi Normami, przy uwzględnieniu zasad wiedzy technicznej i sztuki budowlanej, przez osoby posiadające wymagane uprawnienia. </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Przedmiotu Umowy Wykonawca zobowiązany jest do wykonania robót zamiennych w przypadku gdyby wykonanie robót zgodnie z pierwotnym projektem było niemożliwe, znacznie utrudnione bądź narażało Zamawiającego na znaczną stratę.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O konieczności wykonania takich robót Wykonawca powinien niezwłocznie, lecz nie później niż w ciągu 7 dni powiadomić Zamawiającego oraz uzyskać jego pisemną akceptację.</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pojawienia się konieczności wykonania robót wykraczających poza zakres Przedmiotu Umowy Wykonawca powinien niezwłocznie, lecz nie później niż w ciągu 7 dni powiadomić Zamawiającego o zakresie oraz kosztach tych robót.</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Wystąpienie sytuacji, o której mowa w ust. </w:t>
      </w:r>
      <w:r w:rsidRPr="000C7EDF">
        <w:rPr>
          <w:rFonts w:ascii="Times New Roman" w:eastAsia="Arial" w:hAnsi="Times New Roman" w:cs="Times New Roman"/>
          <w:color w:val="000000"/>
          <w:sz w:val="24"/>
          <w:szCs w:val="24"/>
          <w:lang w:eastAsia="pl-PL"/>
        </w:rPr>
        <w:t xml:space="preserve">6  </w:t>
      </w:r>
      <w:r w:rsidRPr="000C7EDF">
        <w:rPr>
          <w:rFonts w:ascii="Times New Roman" w:eastAsia="Arial" w:hAnsi="Times New Roman" w:cs="Times New Roman"/>
          <w:sz w:val="24"/>
          <w:szCs w:val="24"/>
          <w:lang w:eastAsia="pl-PL"/>
        </w:rPr>
        <w:t>i 7 nie może stanowić podstawy do wstrzymywania robót budowlanych przez Wykonawcę.</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jest uprawniony do wstrzymania wykonywania robót budowlanych niezależnie od przyczyn na okres do 14 dni. Jednokrotne wstrzymanie, o którym mowa w zdaniu poprzednim nie stanowi przesłanki do przesunięcia terminu wykonania robót, o którym mowa w  § 2 ust. 1 </w:t>
      </w:r>
      <w:r w:rsidR="003230E6" w:rsidRPr="000C7EDF">
        <w:rPr>
          <w:rFonts w:ascii="Times New Roman" w:eastAsia="Arial" w:hAnsi="Times New Roman" w:cs="Times New Roman"/>
          <w:sz w:val="24"/>
          <w:szCs w:val="24"/>
          <w:lang w:eastAsia="pl-PL"/>
        </w:rPr>
        <w:t xml:space="preserve">pkt 2) </w:t>
      </w:r>
      <w:r w:rsidRPr="000C7EDF">
        <w:rPr>
          <w:rFonts w:ascii="Times New Roman" w:eastAsia="Arial" w:hAnsi="Times New Roman" w:cs="Times New Roman"/>
          <w:sz w:val="24"/>
          <w:szCs w:val="24"/>
          <w:lang w:eastAsia="pl-PL"/>
        </w:rPr>
        <w:t xml:space="preserve"> Umowy, bądź zwiększenia wynagrodzenia</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W przypadku wykonywania robót budowlanych niezgodnie z Dokumentacją Projektową lub w sposób naruszający warunki bezpieczeństwa, s</w:t>
      </w:r>
      <w:r w:rsidR="00C27F99">
        <w:rPr>
          <w:rFonts w:ascii="Times New Roman" w:eastAsia="Arial" w:hAnsi="Times New Roman" w:cs="Times New Roman"/>
          <w:sz w:val="24"/>
          <w:szCs w:val="24"/>
          <w:lang w:eastAsia="pl-PL"/>
        </w:rPr>
        <w:t xml:space="preserve">twarzający zagrożenie dla życia </w:t>
      </w:r>
      <w:r w:rsidRPr="000C7EDF">
        <w:rPr>
          <w:rFonts w:ascii="Times New Roman" w:eastAsia="Arial" w:hAnsi="Times New Roman" w:cs="Times New Roman"/>
          <w:sz w:val="24"/>
          <w:szCs w:val="24"/>
          <w:lang w:eastAsia="pl-PL"/>
        </w:rPr>
        <w:t xml:space="preserve">i zdrowia osób znajdujących się na terenie budowy, i niedokonania poprawy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wyznaczonym terminie, Zamawiający wstrzyma wykonywanie robót budowlanych, przy czym wszelkie opóźnienia wynikłe z powodu takiego wstrzymania obciążają wyłącznie Wykonawcę,</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przypadkach innych niż wymienione w ust. 9 oraz 10 w sytuacji wstrzymania robót przez Zamawiającego, Wykonawca oraz Zamawiający uzgodnią nowe terminy wykonania robót w HRF.</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Wykonawca wykonuje roboty budowlane niezgodnie z Umową, Zamawiający wezwie Wykonawcę do wykonania czynności mających na celu przywrócenie ich prawidłowego wykonania Robót Budowlanych w terminie 14 dni. Po bezskutecznym upływie tego terminu Zamawiający ma prawo zlecić powyższe czynności do wykonania przez osoby trzecie na koszt Wykonawcy (wykonanie zastępcze) i potrącić poniesione w związku z tym wydatki  z wynagrodzenia Wykonawcy.</w:t>
      </w:r>
    </w:p>
    <w:p w:rsidR="00486D0B" w:rsidRPr="000C7EDF" w:rsidRDefault="00486D0B">
      <w:pPr>
        <w:spacing w:line="276" w:lineRule="auto"/>
        <w:rPr>
          <w:rFonts w:ascii="Times New Roman" w:eastAsia="Arial" w:hAnsi="Times New Roman" w:cs="Times New Roman"/>
          <w:b/>
          <w:color w:val="000000"/>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color w:val="000000"/>
          <w:sz w:val="24"/>
          <w:szCs w:val="24"/>
          <w:lang w:eastAsia="pl-PL"/>
        </w:rPr>
        <w:t>§ 6</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color w:val="000000"/>
          <w:sz w:val="24"/>
          <w:szCs w:val="24"/>
          <w:lang w:eastAsia="pl-PL"/>
        </w:rPr>
        <w:t>PRZEDSTAWICIELE STRON</w:t>
      </w:r>
    </w:p>
    <w:p w:rsidR="00E0632A" w:rsidRPr="000C7EDF" w:rsidRDefault="00E117DD" w:rsidP="00486D0B">
      <w:pPr>
        <w:numPr>
          <w:ilvl w:val="0"/>
          <w:numId w:val="46"/>
        </w:numPr>
        <w:tabs>
          <w:tab w:val="left" w:pos="0"/>
          <w:tab w:val="left" w:pos="567"/>
        </w:tabs>
        <w:spacing w:line="276" w:lineRule="auto"/>
        <w:ind w:left="539"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Koordynatorem Zamawiającego odpowiedzialnym za realizację Umowy oraz wykonywanie obowiązków umownych na etapie projektowania, w tym w zakresie dokonywania w imieniu Zamawiającego odbiorów jest:</w:t>
      </w:r>
      <w:r w:rsidR="009D03E2">
        <w:rPr>
          <w:rFonts w:ascii="Times New Roman" w:eastAsia="Arial" w:hAnsi="Times New Roman" w:cs="Times New Roman"/>
          <w:sz w:val="24"/>
          <w:szCs w:val="24"/>
          <w:lang w:eastAsia="pl-PL"/>
        </w:rPr>
        <w:t xml:space="preserve"> Włodzimierz Mazur, </w:t>
      </w:r>
      <w:r w:rsidR="00F243F3" w:rsidRPr="000C7EDF">
        <w:rPr>
          <w:rFonts w:ascii="Times New Roman" w:eastAsia="Arial" w:hAnsi="Times New Roman" w:cs="Times New Roman"/>
          <w:sz w:val="24"/>
          <w:szCs w:val="24"/>
          <w:lang w:eastAsia="pl-PL"/>
        </w:rPr>
        <w:t xml:space="preserve">e-mail: </w:t>
      </w:r>
      <w:hyperlink r:id="rId8" w:history="1">
        <w:r w:rsidR="00EF4467" w:rsidRPr="000C7EDF">
          <w:rPr>
            <w:rStyle w:val="Hipercze"/>
            <w:rFonts w:ascii="Times New Roman" w:eastAsia="Arial" w:hAnsi="Times New Roman" w:cs="Times New Roman"/>
            <w:sz w:val="24"/>
            <w:szCs w:val="24"/>
            <w:lang w:eastAsia="pl-PL"/>
          </w:rPr>
          <w:t>budowlanka@boleszkowice.pl</w:t>
        </w:r>
      </w:hyperlink>
      <w:r w:rsidR="00EF4467" w:rsidRPr="000C7EDF">
        <w:rPr>
          <w:rFonts w:ascii="Times New Roman" w:eastAsia="Arial" w:hAnsi="Times New Roman" w:cs="Times New Roman"/>
          <w:sz w:val="24"/>
          <w:szCs w:val="24"/>
          <w:lang w:eastAsia="pl-PL"/>
        </w:rPr>
        <w:t xml:space="preserve">, </w:t>
      </w:r>
      <w:r w:rsidR="00F243F3" w:rsidRPr="000C7EDF">
        <w:rPr>
          <w:rFonts w:ascii="Times New Roman" w:eastAsia="Arial" w:hAnsi="Times New Roman" w:cs="Times New Roman"/>
          <w:sz w:val="24"/>
          <w:szCs w:val="24"/>
          <w:lang w:eastAsia="pl-PL"/>
        </w:rPr>
        <w:t xml:space="preserve">  tel. 95 760 </w:t>
      </w:r>
      <w:r w:rsidR="00EF4467" w:rsidRPr="000C7EDF">
        <w:rPr>
          <w:rFonts w:ascii="Times New Roman" w:eastAsia="Arial" w:hAnsi="Times New Roman" w:cs="Times New Roman"/>
          <w:sz w:val="24"/>
          <w:szCs w:val="24"/>
          <w:lang w:eastAsia="pl-PL"/>
        </w:rPr>
        <w:t xml:space="preserve">61 24 wew. </w:t>
      </w:r>
      <w:r w:rsidR="00764C86" w:rsidRPr="000C7EDF">
        <w:rPr>
          <w:rFonts w:ascii="Times New Roman" w:eastAsia="Arial" w:hAnsi="Times New Roman" w:cs="Times New Roman"/>
          <w:sz w:val="24"/>
          <w:szCs w:val="24"/>
          <w:lang w:eastAsia="pl-PL"/>
        </w:rPr>
        <w:t>43</w:t>
      </w:r>
      <w:r w:rsidR="00F243F3" w:rsidRPr="000C7EDF">
        <w:rPr>
          <w:rFonts w:ascii="Times New Roman" w:eastAsia="Arial" w:hAnsi="Times New Roman" w:cs="Times New Roman"/>
          <w:sz w:val="24"/>
          <w:szCs w:val="24"/>
          <w:lang w:eastAsia="pl-PL"/>
        </w:rPr>
        <w:t xml:space="preserve">. </w:t>
      </w:r>
    </w:p>
    <w:p w:rsidR="00E0632A" w:rsidRPr="000C7EDF" w:rsidRDefault="00E117DD" w:rsidP="00AE1896">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Koordynatorem Zamawiającego odpowiedzialnym za realizację Umowy oraz wykonywanie obowiązków umownych na etapie realizacji robót budowanych, w tym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zakresie dokonywania w imieniu Zamawiającego odbiorów jest:</w:t>
      </w:r>
      <w:r w:rsidR="00764C86" w:rsidRPr="000C7EDF">
        <w:rPr>
          <w:rFonts w:ascii="Times New Roman" w:eastAsia="Arial" w:hAnsi="Times New Roman" w:cs="Times New Roman"/>
          <w:sz w:val="24"/>
          <w:szCs w:val="24"/>
          <w:lang w:eastAsia="pl-PL"/>
        </w:rPr>
        <w:t xml:space="preserve"> Włodzimierz Mazur, e-mail: </w:t>
      </w:r>
      <w:hyperlink r:id="rId9" w:history="1">
        <w:r w:rsidR="00764C86" w:rsidRPr="000C7EDF">
          <w:rPr>
            <w:rStyle w:val="Hipercze"/>
            <w:rFonts w:ascii="Times New Roman" w:eastAsia="Arial" w:hAnsi="Times New Roman" w:cs="Times New Roman"/>
            <w:sz w:val="24"/>
            <w:szCs w:val="24"/>
            <w:lang w:eastAsia="pl-PL"/>
          </w:rPr>
          <w:t>budowlanka@boleszkowice.pl</w:t>
        </w:r>
      </w:hyperlink>
      <w:r w:rsidR="00764C86" w:rsidRPr="000C7EDF">
        <w:rPr>
          <w:rFonts w:ascii="Times New Roman" w:eastAsia="Arial" w:hAnsi="Times New Roman" w:cs="Times New Roman"/>
          <w:sz w:val="24"/>
          <w:szCs w:val="24"/>
          <w:lang w:eastAsia="pl-PL"/>
        </w:rPr>
        <w:t>,    tel. 95 760 61 24 wew. 43.</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Umowy dopuszczają przekazywanie informacji poprzez pocztę elektroniczną (wyłącznie z adresów e-mail podanych w ust. 1-2) traktując ją jako równorzędny sposób doręczenia, z tradycyjnym pisemnym doręczeniem.</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Strony Umowy zobowiązane są do powiadomienia o wszelkich zmianach danych teleadresowych i kontaktowych, jak również zmiany osoby koordynatora umowy,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a w szczególności adresu dla doręczeń, adresu e-mail, koordynatora umowy, pod rygorem uznania, że korespondencja skierowana na ostatni znany adres Strony Umowy została skutecznie doręczona.</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Zmiana danych wskazanych w ust. 1-4, dla skuteczności wymaga powiadomienia drugiej strony listem poleconym za zwrotnym potwierdzeniem odbioru, lub bezpośrednio pisemnie w siedzibie Strony z potwierdzeniem, że pismo zostało Stronie doręczone, nie jest natomiast wymagana zmiana niniejszej umowy. </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Adresy wskazane w komparycji niniejszej umowy są adresami dla doręczeń wszelkiej korespondencji, przy czym adres dla doręczeń Wykonawcy  to adres prowadzenia przez niego działalności gospodarczej.</w:t>
      </w:r>
    </w:p>
    <w:p w:rsidR="00E0632A" w:rsidRPr="000C7EDF" w:rsidRDefault="00E0632A" w:rsidP="00684AD1">
      <w:pPr>
        <w:spacing w:line="276" w:lineRule="auto"/>
        <w:rPr>
          <w:rFonts w:ascii="Times New Roman" w:eastAsia="Arial" w:hAnsi="Times New Roman" w:cs="Times New Roman"/>
          <w:b/>
          <w:sz w:val="24"/>
          <w:szCs w:val="24"/>
          <w:lang w:eastAsia="pl-PL"/>
        </w:rPr>
      </w:pPr>
    </w:p>
    <w:p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7</w:t>
      </w:r>
    </w:p>
    <w:p w:rsidR="00E0632A" w:rsidRPr="000C7EDF" w:rsidRDefault="00E117DD">
      <w:pPr>
        <w:spacing w:after="100" w:line="276" w:lineRule="auto"/>
        <w:ind w:left="539" w:hanging="539"/>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PODWYKONAWCY</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realizacji przez Wykonawcę Przedmiotu Umowy z udziałem Podwykonawców (dalej: „Podwykonawca”). Wykonawcę obciążać będą obowiązki opisane w Umowie i w przepisach prawa. 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zamówienia.</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uprawniony jest wykonywać Przedmiot Umowy za pomocą Podwykonawców zgłoszonych oraz w stosunku do których Zamawiający nie wniósł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w formie pisemnej sprzeciwu zgodnie z przepisami PZP i art. 647</w:t>
      </w:r>
      <w:r w:rsidRPr="000C7EDF">
        <w:rPr>
          <w:rFonts w:ascii="Times New Roman" w:hAnsi="Times New Roman" w:cs="Times New Roman"/>
          <w:sz w:val="24"/>
          <w:szCs w:val="24"/>
          <w:vertAlign w:val="superscript"/>
        </w:rPr>
        <w:t>1</w:t>
      </w:r>
      <w:r w:rsidRPr="000C7EDF">
        <w:rPr>
          <w:rFonts w:ascii="Times New Roman" w:hAnsi="Times New Roman" w:cs="Times New Roman"/>
          <w:sz w:val="24"/>
          <w:szCs w:val="24"/>
        </w:rPr>
        <w:t xml:space="preserve"> KC lub nie wniósł zastrzeżeń, o których mowa w art. 464 ust. 3 PZP. Strony postanawiają, iż realizacja Przedmiotu Umowy przy pomocy Podwykonawców bez uprzedniego zgłoszenia, jak również w stosunku, do których Zamawiający wniósł sprzeciw lub zastrzeżenia do projektu umowy podwykonawczej, stanowi nienależyte wykonanie Umowy przez Wykonawcę.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zamierzający zawrzeć umowę </w:t>
      </w:r>
      <w:r w:rsidRPr="000C7EDF">
        <w:rPr>
          <w:rFonts w:ascii="Times New Roman" w:hAnsi="Times New Roman" w:cs="Times New Roman"/>
          <w:sz w:val="24"/>
          <w:szCs w:val="24"/>
        </w:rPr>
        <w:br/>
        <w:t>o podwykonawstwo, której przedmiotem są roboty budowlane, jest obowiązany do przedłożenia Zamawiającemu projektu tej umowy, przy czym Podwykonawca lub dalszy Podwykonawca jest obowiązany dołączyć zg</w:t>
      </w:r>
      <w:r w:rsidR="00C27F99">
        <w:rPr>
          <w:rFonts w:ascii="Times New Roman" w:hAnsi="Times New Roman" w:cs="Times New Roman"/>
          <w:sz w:val="24"/>
          <w:szCs w:val="24"/>
        </w:rPr>
        <w:t xml:space="preserve">odę Wykonawcy na zawarcie umowy </w:t>
      </w:r>
      <w:r w:rsidRPr="000C7EDF">
        <w:rPr>
          <w:rFonts w:ascii="Times New Roman" w:hAnsi="Times New Roman" w:cs="Times New Roman"/>
          <w:sz w:val="24"/>
          <w:szCs w:val="24"/>
        </w:rPr>
        <w:t xml:space="preserve">o podwykonawstwo o treści zgodnej z projektem umowy. To samo dotyczy obowiązku przedstawienia projektu zmiany umowy o podwykonawstwo, której przedmiotem są roboty budowlane. Jeżeli Zamawiający w terminie 14 (czternastu) dni od przedstawienia mu przez Wykonawcę projektu umowy o podwykonawstwo, której przedmiotem są roboty budowlane lub projektu jej zmiany, nie zgłosi w formie pisemnej pod rygorem nieważności zastrzeżeń, będzie się uważało, że Zamawiający wyraził zgodę na zawarcie umowy.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Zamawiający, w terminie, o którym mowa w ust. 3 zgłosi w formie pisemnej pod rygorem nieważności zastrzeżenia do projektu umowy o podwykonawstwo, lub projektu jej zmiany, której przedmiotem są roboty budowlane: </w:t>
      </w:r>
    </w:p>
    <w:p w:rsidR="00AA0CD4" w:rsidRPr="000C7EDF" w:rsidRDefault="00E117DD" w:rsidP="0009214E">
      <w:pPr>
        <w:widowControl w:val="0"/>
        <w:numPr>
          <w:ilvl w:val="3"/>
          <w:numId w:val="62"/>
        </w:numPr>
        <w:spacing w:line="276" w:lineRule="auto"/>
        <w:ind w:left="1134"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niespełniającej wymagań określonych </w:t>
      </w:r>
      <w:r w:rsidR="00A65B45">
        <w:rPr>
          <w:rFonts w:ascii="Times New Roman" w:hAnsi="Times New Roman" w:cs="Times New Roman"/>
          <w:sz w:val="24"/>
          <w:szCs w:val="24"/>
        </w:rPr>
        <w:t xml:space="preserve">w </w:t>
      </w:r>
      <w:r w:rsidRPr="000C7EDF">
        <w:rPr>
          <w:rFonts w:ascii="Times New Roman" w:hAnsi="Times New Roman" w:cs="Times New Roman"/>
          <w:sz w:val="24"/>
          <w:szCs w:val="24"/>
        </w:rPr>
        <w:t xml:space="preserve">dokumentach zamówienia,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a w szczególności w § 7 ust. 22-2</w:t>
      </w:r>
      <w:r w:rsidR="00141FCD" w:rsidRPr="000C7EDF">
        <w:rPr>
          <w:rFonts w:ascii="Times New Roman" w:hAnsi="Times New Roman" w:cs="Times New Roman"/>
          <w:sz w:val="24"/>
          <w:szCs w:val="24"/>
        </w:rPr>
        <w:t>3</w:t>
      </w:r>
      <w:r w:rsidRPr="000C7EDF">
        <w:rPr>
          <w:rFonts w:ascii="Times New Roman" w:hAnsi="Times New Roman" w:cs="Times New Roman"/>
          <w:sz w:val="24"/>
          <w:szCs w:val="24"/>
        </w:rPr>
        <w:t xml:space="preserve"> Umowy,</w:t>
      </w:r>
    </w:p>
    <w:p w:rsidR="00AA0CD4" w:rsidRPr="000C7EDF" w:rsidRDefault="00AA0CD4" w:rsidP="0009214E">
      <w:pPr>
        <w:pStyle w:val="Akapitzlist"/>
        <w:numPr>
          <w:ilvl w:val="3"/>
          <w:numId w:val="62"/>
        </w:numPr>
        <w:ind w:left="1134" w:hanging="425"/>
        <w:rPr>
          <w:rFonts w:ascii="Times New Roman" w:hAnsi="Times New Roman" w:cs="Times New Roman"/>
          <w:sz w:val="24"/>
          <w:szCs w:val="24"/>
        </w:rPr>
      </w:pPr>
      <w:r w:rsidRPr="000C7EDF">
        <w:rPr>
          <w:rFonts w:ascii="Times New Roman" w:hAnsi="Times New Roman" w:cs="Times New Roman"/>
          <w:sz w:val="24"/>
          <w:szCs w:val="24"/>
        </w:rPr>
        <w:t>gdy przewiduje termin zapłaty wynagrodzenia dłuższy niż 30 dni od dnia doręczenia wykonawcy, podwykonawcy lub dalszemu podwykonawcy faktury lub rachunku,</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pod rygorem nieważności sprzeciw do umowy o podwykonawstwo, której przedmiotem są </w:t>
      </w:r>
      <w:r w:rsidRPr="000C7EDF">
        <w:rPr>
          <w:rFonts w:ascii="Times New Roman" w:hAnsi="Times New Roman" w:cs="Times New Roman"/>
          <w:sz w:val="24"/>
          <w:szCs w:val="24"/>
        </w:rPr>
        <w:lastRenderedPageBreak/>
        <w:t>roboty budowlane w sytuacji zaistnienia którejkolwiek z przesłanek wymienionej w ust. 4.</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Zmiana umowy z Podwykonawcą, z którym Wykonawca zawarł umowę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lub projektu umowy o podwykonawstwo, której przedmiotem są roboty budowlane wymaga dopełnienia obowiązków opisanych w ust. 2 – 5.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odpowiada za działania i zaniechania Podwykonawców jak za własne. Wykonawca jest odpowiedzialny za bezpieczeństwo wszelkich działań Podwykonawców na terenie budowy.</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zawarcia umowy o podwykonawstwo, której przedmiotem są roboty budowlane Wykonawca na protokołach odbioru częściowego i końcowego opisze zakres oraz wartość robót wykonywanych przez takich Podwykonawców. Uchylanie się Wykonawcy od wykonania któregokolwiek z wymienionych obowiązków uprawnia Zamawiającego do odmowy odbioru częściowego robót lub przyjęcia faktury.</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przedkłada Zamawiającemu poświadczoną za zgodność z oryginałem kopię zawartej umowy o podwykonawstwo, której przedmiotem są dostawy lub usługi, w terminie 7 dni od dnia jej zawarcia,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z wyłączeniem umów o podwykonawstwo o wartości mniejszej niż 0,5% wartości Wynagrodzenia, przy czym wyłączenie to nie dotyczy umów podwykonawczych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wartości większej niż 50.000,00 zł. </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o którym mowa  w ust. 9, jeżeli termin zapłaty wynagrodzenia jest dłuższy niż 30 dni od dnia doręczenia wykonawcy, podwykonawcy lub dalszemu podwykonawcy faktury lub rachunku. Zamawiający poinformuje o tym Wykonawcę i wezwie go do doprowadzenia do zmiany tej umowy w terminie 7 dni od wezwania, pod rygorem wystąpienia o zapłatę kary umownej.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Zmiana umowy z Podwykonawcą,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o podwykonawstwo, której przedmiotem są dostawy lub usługi wymaga dopełnienia obowiązków opisanych w ust. 9 – 10.</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Zawarcie przez Podwykonawcę,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umowy z dalszym Podwykonawcą wymaga dopełnienia obowiązków opisanych w Umowie dla zawarcia umowy o podwykonawstwo oraz wprowadzenia postanowień dot. bezpośredniej zapłaty dalszym Podwykonawcom analogicznych, jak opisane w ust. 13 i nast.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Wynagrodzenie, o którym mowa w ust. 13, dotyczy wyłącznie należności powstałych </w:t>
      </w:r>
      <w:r w:rsidRPr="000C7EDF">
        <w:rPr>
          <w:rFonts w:ascii="Times New Roman" w:hAnsi="Times New Roman" w:cs="Times New Roman"/>
          <w:sz w:val="24"/>
          <w:szCs w:val="24"/>
        </w:rPr>
        <w:br/>
        <w:t xml:space="preserve">po zaakceptowaniu przez Zamawiającego umowy o podwykonawstwo, której przedmiotem są roboty budowlane, lub po przedłożeniu zamawiającemu poświadczonej za zgodność z oryginałem kopii umowy o podwykonawstwo, której przedmiotem są </w:t>
      </w:r>
      <w:r w:rsidRPr="000C7EDF">
        <w:rPr>
          <w:rFonts w:ascii="Times New Roman" w:hAnsi="Times New Roman" w:cs="Times New Roman"/>
          <w:sz w:val="24"/>
          <w:szCs w:val="24"/>
        </w:rPr>
        <w:lastRenderedPageBreak/>
        <w:t>dostawy lub usługi.</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Bezpośrednia zapłata obejmuje wyłącznie należne wynagrodzenie, bez odsetek, należnych Podwykonawcy lub dalszemu Podwykonawcy.</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Przed dokonaniem bezpośredniej zapłaty Zamawiający umożliwi Wykonawcy zgłoszenie, pisemnie, uwag dotyczących zasadności bezpośredniej zapłaty wynagrodzenia Podwykonawcy lub dalszemu Podwykonawcy. Termin zgłaszania uwag będzie nie krótszym niż 7 dni od dnia doręczenia tej informacji. W uwagach nie można powoływać się na potrącenie roszczeń wykonawcy względem podwykonawcy niezwiązanych z realizacją umowy o podwykonawstwo.</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zgłoszenia uwag, o których mowa w ust. 16, Zamawiający może:</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1) </w:t>
      </w:r>
      <w:r w:rsidRPr="000C7EDF">
        <w:rPr>
          <w:rFonts w:ascii="Times New Roman" w:hAnsi="Times New Roman" w:cs="Times New Roman"/>
          <w:sz w:val="24"/>
          <w:szCs w:val="24"/>
        </w:rPr>
        <w:tab/>
        <w:t>nie dokonać bezpośredniej zapłaty wynagrodzenia Podwykonawcy lub Dalszemu Podwykonawcy, jeżeli Wykonawca wykaże niezasadność takiej zapłaty, albo</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2) </w:t>
      </w:r>
      <w:r w:rsidRPr="000C7EDF">
        <w:rPr>
          <w:rFonts w:ascii="Times New Roman" w:hAnsi="Times New Roman" w:cs="Times New Roman"/>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3) </w:t>
      </w:r>
      <w:r w:rsidRPr="000C7EDF">
        <w:rPr>
          <w:rFonts w:ascii="Times New Roman" w:hAnsi="Times New Roman" w:cs="Times New Roman"/>
          <w:sz w:val="24"/>
          <w:szCs w:val="24"/>
        </w:rPr>
        <w:tab/>
        <w:t>dokonać bezpośredniej zapłaty wynagrodzenia Podwykonawcy lub dalszemu Podwykonawcy, jeżeli Podwykonawca lub dalszy Podwykonawca wykaże zasadność takiej zapłaty.</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18. </w:t>
      </w:r>
      <w:r w:rsidRPr="000C7EDF">
        <w:rPr>
          <w:rFonts w:ascii="Times New Roman" w:hAnsi="Times New Roman" w:cs="Times New Roman"/>
          <w:sz w:val="24"/>
          <w:szCs w:val="24"/>
        </w:rPr>
        <w:tab/>
        <w:t xml:space="preserve">W przypadku dokonania bezpośredniej zapłaty Podwykonawcy lub dalszemu Podwykonawcy, </w:t>
      </w:r>
      <w:r w:rsidRPr="000C7EDF">
        <w:rPr>
          <w:rFonts w:ascii="Times New Roman" w:hAnsi="Times New Roman" w:cs="Times New Roman"/>
          <w:sz w:val="24"/>
          <w:szCs w:val="24"/>
        </w:rPr>
        <w:br/>
        <w:t xml:space="preserve">o których mowa w ust. 13, Zamawiający potrąca kwotę wypłaconego wynagrodzenia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z wynagrodzenia należnego Wykonawcy.</w:t>
      </w:r>
    </w:p>
    <w:p w:rsidR="00E0632A" w:rsidRPr="000C7EDF" w:rsidRDefault="002B7DB3"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19.  </w:t>
      </w:r>
      <w:r w:rsidR="00E117DD" w:rsidRPr="000C7EDF">
        <w:rPr>
          <w:rFonts w:ascii="Times New Roman" w:hAnsi="Times New Roman" w:cs="Times New Roman"/>
          <w:sz w:val="24"/>
          <w:szCs w:val="24"/>
        </w:rPr>
        <w:t xml:space="preserve">Niezależnie od postanowień ust. 18, Wykonawca jest zobowiązany do zapłaty Zamawiającemu wszelkich kwot (w pełnej wysokości) zapłaconych przez Zamawiającego zarówno w czasie realizacji Umowy jak i po jej zakończeniu na rzecz Podwykonawców i dalszych Podwykonawców tytułem zapłaty wynagrodzenia za roboty budowlane, usługi i dostawy wchodzące zakres Przedmiotu Umowy. Obowiązek zwrotu w pełnej wysokości kwot zapłaconych przez Zamawiającego tytułem wynagrodzenia za roboty budowlane, usługi i dostawy wchodzące zakres Przedmiotu Umowy ma zastosowanie również w przypadku odstąpienia od Umowy przez jakąkolwiek ze stron Umowy.   </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20.</w:t>
      </w:r>
      <w:r w:rsidRPr="000C7EDF">
        <w:rPr>
          <w:rFonts w:ascii="Times New Roman" w:hAnsi="Times New Roman" w:cs="Times New Roman"/>
          <w:sz w:val="24"/>
          <w:szCs w:val="24"/>
        </w:rPr>
        <w:tab/>
        <w:t>Konieczność wielokrotnego dokonywania bezpośredniej zapłaty Podwykonawcy lub dalszemu Podwykonawcy, o których mowa w ust. 13, lub konieczność dokonania bezpośrednich zapłat na sumę większą niż 5% wartości Wynagrodzenia może stanowić podstawę do odstąpienia od Umowy przez Zamawiającego.</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21.</w:t>
      </w:r>
      <w:r w:rsidRPr="000C7EDF">
        <w:rPr>
          <w:rFonts w:ascii="Times New Roman" w:hAnsi="Times New Roman" w:cs="Times New Roman"/>
          <w:sz w:val="24"/>
          <w:szCs w:val="24"/>
        </w:rPr>
        <w:tab/>
        <w:t xml:space="preserve">Wykonawca zobowiązany jest do dokonywania terminowej zapłaty Podwykonawcom,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z którymi zawarł umowy o podwykonawstwo, a w przypadkach zaistnienia podstaw do bezpośredniej zapłaty dalszym Podwykonawcom – do dokonywania terminowej zapłaty dalszym Podwykonawcom. Brak zapłaty wynagrodzenia Podwykonawcom będzie uznawany za nienależyte wykonywanie Umowy.</w:t>
      </w:r>
    </w:p>
    <w:p w:rsidR="00E0632A" w:rsidRPr="000C7EDF" w:rsidRDefault="00C27F99"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22. </w:t>
      </w:r>
      <w:r w:rsidR="00E117DD" w:rsidRPr="000C7EDF">
        <w:rPr>
          <w:rFonts w:ascii="Times New Roman" w:hAnsi="Times New Roman" w:cs="Times New Roman"/>
          <w:sz w:val="24"/>
          <w:szCs w:val="24"/>
          <w:lang w:eastAsia="pl-PL"/>
        </w:rPr>
        <w:t>Umowa z Podwykonawcą lub dalszym Podwykonawcą powinna stanowić w szczególności, iż:</w:t>
      </w:r>
    </w:p>
    <w:p w:rsidR="00E0632A" w:rsidRPr="000C7EDF" w:rsidRDefault="00E117DD" w:rsidP="00486D0B">
      <w:pPr>
        <w:widowControl w:val="0"/>
        <w:numPr>
          <w:ilvl w:val="0"/>
          <w:numId w:val="24"/>
        </w:numPr>
        <w:tabs>
          <w:tab w:val="left" w:pos="0"/>
          <w:tab w:val="left" w:pos="851"/>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 xml:space="preserve">termin zapłaty wynagrodzenia Podwykonawcy lub dalszemu Podwykonawcy nie może być dłuższy niż 30 dni od dnia doręczenia Wykonawcy, Podwykonawcy lub dalszemu Podwykonawcy faktury VAT lub rachunku, </w:t>
      </w:r>
    </w:p>
    <w:p w:rsidR="00E0632A" w:rsidRPr="000C7EDF" w:rsidRDefault="00E117DD" w:rsidP="00486D0B">
      <w:pPr>
        <w:widowControl w:val="0"/>
        <w:numPr>
          <w:ilvl w:val="0"/>
          <w:numId w:val="24"/>
        </w:numPr>
        <w:tabs>
          <w:tab w:val="left" w:pos="0"/>
          <w:tab w:val="left" w:pos="851"/>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przedmiotem Umowy o podwykonawstwo jest wyłącznie wykonanie, odpowiednio: robót budowlanych, dostaw lub usług, które ściśle odpowiadają części zamówienia określonego Umową zawartą pomiędzy Zamawiającym a Wykonawcą;</w:t>
      </w:r>
    </w:p>
    <w:p w:rsidR="00E0632A" w:rsidRPr="000C7EDF" w:rsidRDefault="00E117DD" w:rsidP="00486D0B">
      <w:pPr>
        <w:widowControl w:val="0"/>
        <w:numPr>
          <w:ilvl w:val="0"/>
          <w:numId w:val="24"/>
        </w:numPr>
        <w:tabs>
          <w:tab w:val="left" w:pos="0"/>
          <w:tab w:val="left" w:pos="851"/>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2B7DB3">
        <w:rPr>
          <w:rFonts w:ascii="Times New Roman" w:hAnsi="Times New Roman" w:cs="Times New Roman"/>
          <w:sz w:val="24"/>
          <w:szCs w:val="24"/>
          <w:lang w:eastAsia="pl-PL"/>
        </w:rPr>
        <w:t xml:space="preserve">                a Wykonawcą </w:t>
      </w:r>
      <w:r w:rsidRPr="000C7EDF">
        <w:rPr>
          <w:rFonts w:ascii="Times New Roman" w:hAnsi="Times New Roman" w:cs="Times New Roman"/>
          <w:sz w:val="24"/>
          <w:szCs w:val="24"/>
          <w:lang w:eastAsia="pl-PL"/>
        </w:rPr>
        <w:t xml:space="preserve">i powinno odpowiadać stosownym dla tego wykonania wymaganiom określonym w dokumentacji projektowej, SWZ oraz standardom deklarowanym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Ofercie Wykonawcy; </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Podwykonawca lub dalszy Podwykonawca są zobowiązani do przedstawiania Zamawiającemu na jego żądanie dokumentów, oświadczeń i wyjaśnień dotyczących realizacji umowy o podwykonawstwo.</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Postanowienia dotyczące bezpośredniej płatności na rzecz podwykonawcy lub dalszego podwykonawcy, o której mowa w ust. 12.</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O Obowiązku Zatrudnienia na zasadach obowiązujących Wykonawcę.</w:t>
      </w:r>
    </w:p>
    <w:p w:rsidR="00E0632A" w:rsidRPr="000C7EDF" w:rsidRDefault="00E117DD" w:rsidP="00486D0B">
      <w:pPr>
        <w:widowControl w:val="0"/>
        <w:spacing w:line="276" w:lineRule="auto"/>
        <w:jc w:val="both"/>
        <w:rPr>
          <w:rFonts w:ascii="Times New Roman" w:hAnsi="Times New Roman" w:cs="Times New Roman"/>
          <w:sz w:val="24"/>
          <w:szCs w:val="24"/>
        </w:rPr>
      </w:pPr>
      <w:r w:rsidRPr="000C7EDF">
        <w:rPr>
          <w:rFonts w:ascii="Times New Roman" w:hAnsi="Times New Roman" w:cs="Times New Roman"/>
          <w:sz w:val="24"/>
          <w:szCs w:val="24"/>
          <w:lang w:eastAsia="pl-PL"/>
        </w:rPr>
        <w:t>23.     Umowa o podwykonawstwo nie może zawierać postanowień:</w:t>
      </w:r>
    </w:p>
    <w:p w:rsidR="00E0632A" w:rsidRPr="000C7EDF" w:rsidRDefault="00E117DD" w:rsidP="00486D0B">
      <w:pPr>
        <w:widowControl w:val="0"/>
        <w:numPr>
          <w:ilvl w:val="0"/>
          <w:numId w:val="45"/>
        </w:numPr>
        <w:tabs>
          <w:tab w:val="left" w:pos="0"/>
          <w:tab w:val="left" w:pos="567"/>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uzyskanie przez Podwykonawcę lub</w:t>
      </w:r>
      <w:r w:rsidR="00C27F99">
        <w:rPr>
          <w:rFonts w:ascii="Times New Roman" w:hAnsi="Times New Roman" w:cs="Times New Roman"/>
          <w:sz w:val="24"/>
          <w:szCs w:val="24"/>
          <w:lang w:eastAsia="pl-PL"/>
        </w:rPr>
        <w:t xml:space="preserve"> dalszego Podwykonawcę zapłaty </w:t>
      </w:r>
      <w:r w:rsidRPr="000C7EDF">
        <w:rPr>
          <w:rFonts w:ascii="Times New Roman" w:hAnsi="Times New Roman" w:cs="Times New Roman"/>
          <w:sz w:val="24"/>
          <w:szCs w:val="24"/>
          <w:lang w:eastAsia="pl-PL"/>
        </w:rPr>
        <w:t xml:space="preserve">od Wykonawcy lub Podwykonawcy za wykonanie przedmiotu umowy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o podwykonawstwo od zapłaty przez Zamawiającego wynagrodzenia Wykonawcy lub odpowiednio od zapłaty przez Wykonawcę wynagrodzenia Podwykonawcy;</w:t>
      </w:r>
    </w:p>
    <w:p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zwrot kwot zabezpieczenia przez Wykonawcę Podwykonawcy, od zwrotu zabezpieczenia należytego wykonania Umowy Wykonawcy przez Zamawiającego;</w:t>
      </w:r>
    </w:p>
    <w:p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rsidR="00E0632A" w:rsidRPr="000C7EDF" w:rsidRDefault="00E117DD" w:rsidP="00486D0B">
      <w:pPr>
        <w:widowControl w:val="0"/>
        <w:numPr>
          <w:ilvl w:val="0"/>
          <w:numId w:val="45"/>
        </w:numPr>
        <w:tabs>
          <w:tab w:val="left" w:pos="0"/>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nie może zawierać terminów wykonania dłuższych niż określonych w Umowie Wykonawcy z Zamawiającym</w:t>
      </w:r>
      <w:r w:rsidR="00141FCD" w:rsidRPr="000C7EDF">
        <w:rPr>
          <w:rFonts w:ascii="Times New Roman" w:hAnsi="Times New Roman" w:cs="Times New Roman"/>
          <w:sz w:val="24"/>
          <w:szCs w:val="24"/>
          <w:lang w:eastAsia="pl-PL"/>
        </w:rPr>
        <w:t xml:space="preserve"> lub terminów niezgodnych z HRF </w:t>
      </w:r>
      <w:r w:rsidRPr="000C7EDF">
        <w:rPr>
          <w:rFonts w:ascii="Times New Roman" w:hAnsi="Times New Roman" w:cs="Times New Roman"/>
          <w:sz w:val="24"/>
          <w:szCs w:val="24"/>
          <w:lang w:eastAsia="pl-PL"/>
        </w:rPr>
        <w:t>;</w:t>
      </w:r>
    </w:p>
    <w:p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odbioru końcowego przedmiotu umowy podwykonawczej od braku jakichkolwiek wad i usterek (zastrzeżenia tzw. „odbioru bezusterkowego”);</w:t>
      </w:r>
    </w:p>
    <w:p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rsidR="00E0632A" w:rsidRPr="000C7EDF" w:rsidRDefault="00E117DD" w:rsidP="00486D0B">
      <w:pPr>
        <w:widowControl w:val="0"/>
        <w:numPr>
          <w:ilvl w:val="0"/>
          <w:numId w:val="3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Umowa o podwykonawstwo nie może zawierać postanowień kształtujących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i obowiązki Podwykonawcy, w zakresie kar umownych oraz postanowień dotyczących </w:t>
      </w:r>
      <w:r w:rsidRPr="000C7EDF">
        <w:rPr>
          <w:rFonts w:ascii="Times New Roman" w:eastAsia="Yu Mincho" w:hAnsi="Times New Roman" w:cs="Times New Roman"/>
          <w:sz w:val="24"/>
          <w:szCs w:val="24"/>
          <w:lang w:eastAsia="pl-PL"/>
        </w:rPr>
        <w:lastRenderedPageBreak/>
        <w:t xml:space="preserve">warunków wypłaty wynagrodzenia, w sposób dla niego mniej korzystny niż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obowiązki Wykonawcy, ukształtowane postanowieniami umowy zawartej między zamawiającym a Wykonawcą.</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Brak zapłaty podwykonawcy lub dalszemu podwykonawcy stanowi nienależyte wykonanie Umowy.</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zobowiązany jest do dokonywania terminowej zapłaty wynagrodzenia oraz innych świadczeń pieniężnych należnych na podstawie zawartych umów lub przepisów powszechnie obowiązującego prawa, podwykonawcom, z którymi zawarł umowy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o podwykonawstwo, a w przypadkach zaistnienia podstaw do bezpośredniej zapłaty dalszym podwykonawcom – do dokonywania terminowej zapłaty dalszym podwykonawcom. </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zobowiązany jest na żądanie Zamawiającego udzielić mu wszelkich informacji dotyczących podwykonawców.</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 podwykonawcy, który będzie wykonywał roboty budowlane w zakresie określonym w  ofercie zastosowanie mają postanowienia niniejszego paragrafu, w szczególności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zakresie obowiązku przedkładania projektu umowy podwykonawczej oraz poświadczonej za zgodność z oryginałem umowy na roboty budowlane. </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Jeżeli Wykonawca zgłasza zmianę albo rezygnację z podwykonawcy, na którego zasoby wykonawca powoływał się, na zasadach określonych w art. 118 PZP, w celu wykazania spełniania warunków udziału w postępowaniu, Wykonawca jest obowiązany wykazać Zamawiającemu, że pro</w:t>
      </w:r>
      <w:r w:rsidR="00F64C7E" w:rsidRPr="000C7EDF">
        <w:rPr>
          <w:rFonts w:ascii="Times New Roman" w:eastAsia="Yu Mincho" w:hAnsi="Times New Roman" w:cs="Times New Roman"/>
          <w:sz w:val="24"/>
          <w:szCs w:val="24"/>
          <w:lang w:eastAsia="pl-PL"/>
        </w:rPr>
        <w:t>ponowany inny podwykonawca lub W</w:t>
      </w:r>
      <w:r w:rsidRPr="000C7EDF">
        <w:rPr>
          <w:rFonts w:ascii="Times New Roman" w:eastAsia="Yu Mincho" w:hAnsi="Times New Roman" w:cs="Times New Roman"/>
          <w:sz w:val="24"/>
          <w:szCs w:val="24"/>
          <w:lang w:eastAsia="pl-PL"/>
        </w:rPr>
        <w:t>ykonawca samodzielnie spełnia je w stopniu nie mniejszym niż podwykonawca, na którego zasoby wykonawca powoływał się w trakcie postępowania o udzielenie zamówienia.</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na podstawie regulacji art. 462 ust. 3 i 4 PZP żąda, aby Wykonawca po podpisaniu Umowy, o ile te informacje są już znane, podał nazwy albo imiona i nazwiska oraz dane kontaktowe podwykonawców, dostawców i usługodawców i osób do kontaktu z nimi, zaangażowanych w wykonanie części Umowy. Wykonawca zawiadamia Zamawiającego o wszelkich zmianach danych, o których mowa w zdaniu powyższym, w trakcie realizacji zamówienia, a także przekazuje informacje na temat nowych podwykonawców, dostawców, usługodawców, którym w późniejszym okresie zamierza powierzyć wykonanie części Umowy.</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8</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OBOWIĄZKI ZAMAWIAJĄCEGO</w:t>
      </w:r>
    </w:p>
    <w:p w:rsidR="00E0632A" w:rsidRPr="000C7EDF" w:rsidRDefault="00E117DD" w:rsidP="00CF7B1E">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 obowiązków Zamawiającego należy również:</w:t>
      </w:r>
    </w:p>
    <w:p w:rsidR="000E220F"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 przekazanie Wykonawcy terenu budowy. Zamawiający przekaże Wykonawcy teren budowy na pisemny wniosek Wykonawcy, w terminie ustalonym wspólnie przez Strony.</w:t>
      </w:r>
    </w:p>
    <w:p w:rsidR="00E0632A"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zapewnienie nadzoru inwestorskiego,</w:t>
      </w:r>
    </w:p>
    <w:p w:rsidR="00CF7B1E" w:rsidRPr="000C7EDF" w:rsidRDefault="000E220F" w:rsidP="00CF7B1E">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3</w:t>
      </w:r>
      <w:r w:rsidR="00C27F99">
        <w:rPr>
          <w:rFonts w:ascii="Times New Roman" w:eastAsia="Arial" w:hAnsi="Times New Roman" w:cs="Times New Roman"/>
          <w:sz w:val="24"/>
          <w:szCs w:val="24"/>
          <w:lang w:eastAsia="pl-PL"/>
        </w:rPr>
        <w:t xml:space="preserve">)   </w:t>
      </w:r>
      <w:r w:rsidR="00CF7B1E" w:rsidRPr="000C7EDF">
        <w:rPr>
          <w:rFonts w:ascii="Times New Roman" w:eastAsia="Arial" w:hAnsi="Times New Roman" w:cs="Times New Roman"/>
          <w:sz w:val="24"/>
          <w:szCs w:val="24"/>
          <w:lang w:eastAsia="pl-PL"/>
        </w:rPr>
        <w:t>dokonanie odbioru częściowego, odbioru robót zanikających lub ulegających zakryciu, odbiorów końcowych, oraz odbioru ostatecznego (pogwarancyjnego),</w:t>
      </w:r>
    </w:p>
    <w:p w:rsidR="00CF7B1E" w:rsidRPr="0020662C" w:rsidRDefault="000E220F" w:rsidP="0020662C">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4</w:t>
      </w:r>
      <w:r w:rsidR="00CF7B1E" w:rsidRPr="000C7EDF">
        <w:rPr>
          <w:rFonts w:ascii="Times New Roman" w:eastAsia="Arial" w:hAnsi="Times New Roman" w:cs="Times New Roman"/>
          <w:sz w:val="24"/>
          <w:szCs w:val="24"/>
          <w:lang w:eastAsia="pl-PL"/>
        </w:rPr>
        <w:t>)</w:t>
      </w:r>
      <w:r w:rsidR="00CF7B1E" w:rsidRPr="000C7EDF">
        <w:rPr>
          <w:rFonts w:ascii="Times New Roman" w:eastAsia="Arial" w:hAnsi="Times New Roman" w:cs="Times New Roman"/>
          <w:sz w:val="24"/>
          <w:szCs w:val="24"/>
          <w:lang w:eastAsia="pl-PL"/>
        </w:rPr>
        <w:tab/>
        <w:t>zapłata wynagrodzenia Wykonawcy,</w:t>
      </w:r>
    </w:p>
    <w:p w:rsidR="002B7DB3" w:rsidRPr="003375B1" w:rsidRDefault="00E117DD" w:rsidP="003375B1">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Zamawiający nie ponosi odpowiedzialności za mienie Wykonawcy i osób trzecich zgromadzone  na terenie budowy.</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9</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NADZÓR AUTORSKI</w:t>
      </w:r>
    </w:p>
    <w:p w:rsidR="00E0632A" w:rsidRPr="000C7EDF" w:rsidRDefault="00E117DD" w:rsidP="00CF7B1E">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do zapewnienia nadzoru autorskiego w trakcie realizacji Robót Budowlanych opisanych w przygotowanej przez Wykonawcę Dokumentacji Projektowej (dalej: „Nadzór Autorski”) w ramach Wynagrodzenia.</w:t>
      </w:r>
    </w:p>
    <w:p w:rsidR="00E0632A" w:rsidRPr="000C7EDF" w:rsidRDefault="00E117DD" w:rsidP="00CF7B1E">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zapewnić Nadzór Autorski w następującym zakresie: </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Kontroli zgodności realizacji Robót Budowlanych z Dokumentacją Projektową;</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Uzgadniania i oceny zasadności i możliwości wprowadzenia rozwiązań zamiennych w stosunku do przewidzianych w Dokumentacji Projektowej zgłaszanych w toku wykonywania Robót Budowlanych, </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Udziału w komisjach, naradach technicznych, radach budowy organizowanych przez Zamawiającego, </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Udzielania wszelkich wyjaśnień dotyczących wątpliwości powstałych w trakcie wykonywania Robót Budowlanych,</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Udziału w odbiorze wykonanych Robót Budowlanych i w czynnościach mających na celu doprowadzenie do osiągnięcia projektowej zdolności funkcjonalnej obiektu. </w:t>
      </w:r>
    </w:p>
    <w:p w:rsidR="00E0632A" w:rsidRPr="000C7EDF" w:rsidRDefault="008F6BE2" w:rsidP="008F6BE2">
      <w:pPr>
        <w:pStyle w:val="Akapitzlist"/>
        <w:numPr>
          <w:ilvl w:val="0"/>
          <w:numId w:val="39"/>
        </w:numPr>
        <w:tabs>
          <w:tab w:val="clear" w:pos="0"/>
          <w:tab w:val="num" w:pos="426"/>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Nadzór Autorski będzie świadczony z najwyższą starannością zawodową, przy uwzględnieniu obowiązujących przepisów, w tym techniczno – budowlanych, obowiązujących Polskich Norm, zasad wiedzy technicznej i sztuki budowlanej przez osoby posiadające wymagane uprawnienia. </w:t>
      </w:r>
    </w:p>
    <w:p w:rsidR="008C17CA" w:rsidRPr="006A1E56" w:rsidRDefault="00E117DD" w:rsidP="002B7DB3">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w ramach Wynagrodzenia do pełnienia 3 (słownie: trzech) wizyt nadzoru autorskiego w trakcie wykonywania Robót Budowlanych. Zwiększenie ilości wizyt w ramach nadzoru autorskiego zostanie uregulowane na podstawie odrębnej umowy z uwzględnieniem powszechnie stosowanych stawek</w:t>
      </w:r>
    </w:p>
    <w:p w:rsidR="006A1E56" w:rsidRPr="002B7DB3" w:rsidRDefault="006A1E56" w:rsidP="006A1E56">
      <w:pPr>
        <w:spacing w:line="276" w:lineRule="auto"/>
        <w:ind w:left="567"/>
        <w:jc w:val="both"/>
        <w:rPr>
          <w:rFonts w:ascii="Times New Roman" w:hAnsi="Times New Roman" w:cs="Times New Roman"/>
          <w:sz w:val="24"/>
          <w:szCs w:val="24"/>
        </w:rPr>
      </w:pP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10</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ODBIORY</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w ramach Wynagrodzenia dokonać wszystkich odbiorów technicznych.</w:t>
      </w:r>
    </w:p>
    <w:p w:rsidR="00E0632A" w:rsidRPr="000C7EDF" w:rsidRDefault="00844900" w:rsidP="00CF7B1E">
      <w:pPr>
        <w:numPr>
          <w:ilvl w:val="0"/>
          <w:numId w:val="13"/>
        </w:numPr>
        <w:spacing w:line="276" w:lineRule="auto"/>
        <w:ind w:left="567" w:hanging="567"/>
        <w:jc w:val="both"/>
        <w:rPr>
          <w:rFonts w:ascii="Times New Roman" w:hAnsi="Times New Roman" w:cs="Times New Roman"/>
          <w:sz w:val="24"/>
          <w:szCs w:val="24"/>
        </w:rPr>
      </w:pPr>
      <w:bookmarkStart w:id="2" w:name="_Hlk30602229"/>
      <w:r>
        <w:rPr>
          <w:rFonts w:ascii="Times New Roman" w:eastAsia="Arial" w:hAnsi="Times New Roman" w:cs="Times New Roman"/>
          <w:sz w:val="24"/>
          <w:szCs w:val="24"/>
          <w:lang w:eastAsia="pl-PL"/>
        </w:rPr>
        <w:t>O</w:t>
      </w:r>
      <w:r w:rsidR="00155F3C" w:rsidRPr="000C7EDF">
        <w:rPr>
          <w:rFonts w:ascii="Times New Roman" w:eastAsia="Arial" w:hAnsi="Times New Roman" w:cs="Times New Roman"/>
          <w:sz w:val="24"/>
          <w:szCs w:val="24"/>
          <w:lang w:eastAsia="pl-PL"/>
        </w:rPr>
        <w:t>dbiór Dokumentacji Projektowej nie może przekroczyć terminu wskazanego w § 2 ust. 1 pkt 1)</w:t>
      </w:r>
      <w:r w:rsidR="00BF53DF" w:rsidRPr="000C7EDF">
        <w:rPr>
          <w:rFonts w:ascii="Times New Roman" w:eastAsia="Arial" w:hAnsi="Times New Roman" w:cs="Times New Roman"/>
          <w:sz w:val="24"/>
          <w:szCs w:val="24"/>
          <w:lang w:eastAsia="pl-PL"/>
        </w:rPr>
        <w:t xml:space="preserve">. </w:t>
      </w:r>
      <w:r w:rsidR="00141FCD" w:rsidRPr="000C7EDF">
        <w:rPr>
          <w:rFonts w:ascii="Times New Roman" w:eastAsia="Arial" w:hAnsi="Times New Roman" w:cs="Times New Roman"/>
          <w:sz w:val="24"/>
          <w:szCs w:val="24"/>
          <w:lang w:eastAsia="pl-PL"/>
        </w:rPr>
        <w:t>Odbi</w:t>
      </w:r>
      <w:r w:rsidR="00CB6012">
        <w:rPr>
          <w:rFonts w:ascii="Times New Roman" w:eastAsia="Arial" w:hAnsi="Times New Roman" w:cs="Times New Roman"/>
          <w:sz w:val="24"/>
          <w:szCs w:val="24"/>
          <w:lang w:eastAsia="pl-PL"/>
        </w:rPr>
        <w:t>ór</w:t>
      </w:r>
      <w:r w:rsidR="00AE1896" w:rsidRPr="000C7EDF">
        <w:rPr>
          <w:rFonts w:ascii="Times New Roman" w:eastAsia="Arial" w:hAnsi="Times New Roman" w:cs="Times New Roman"/>
          <w:sz w:val="24"/>
          <w:szCs w:val="24"/>
          <w:lang w:eastAsia="pl-PL"/>
        </w:rPr>
        <w:t xml:space="preserve"> </w:t>
      </w:r>
      <w:r w:rsidR="00141FCD" w:rsidRPr="000C7EDF">
        <w:rPr>
          <w:rFonts w:ascii="Times New Roman" w:eastAsia="Arial" w:hAnsi="Times New Roman" w:cs="Times New Roman"/>
          <w:sz w:val="24"/>
          <w:szCs w:val="24"/>
          <w:lang w:eastAsia="pl-PL"/>
        </w:rPr>
        <w:t xml:space="preserve">Dokumentacji Projektowej nie </w:t>
      </w:r>
      <w:r w:rsidR="00CB6012">
        <w:rPr>
          <w:rFonts w:ascii="Times New Roman" w:eastAsia="Arial" w:hAnsi="Times New Roman" w:cs="Times New Roman"/>
          <w:sz w:val="24"/>
          <w:szCs w:val="24"/>
          <w:lang w:eastAsia="pl-PL"/>
        </w:rPr>
        <w:t>jest</w:t>
      </w:r>
      <w:r w:rsidR="00FC5882" w:rsidRPr="000C7EDF">
        <w:rPr>
          <w:rFonts w:ascii="Times New Roman" w:eastAsia="Arial" w:hAnsi="Times New Roman" w:cs="Times New Roman"/>
          <w:sz w:val="24"/>
          <w:szCs w:val="24"/>
          <w:lang w:eastAsia="pl-PL"/>
        </w:rPr>
        <w:t xml:space="preserve"> </w:t>
      </w:r>
      <w:r w:rsidR="00141FCD" w:rsidRPr="000C7EDF">
        <w:rPr>
          <w:rFonts w:ascii="Times New Roman" w:eastAsia="Arial" w:hAnsi="Times New Roman" w:cs="Times New Roman"/>
          <w:sz w:val="24"/>
          <w:szCs w:val="24"/>
          <w:lang w:eastAsia="pl-PL"/>
        </w:rPr>
        <w:t>podstawą do dokonywania płatności</w:t>
      </w:r>
      <w:r w:rsidR="00C27F99">
        <w:rPr>
          <w:rFonts w:ascii="Times New Roman" w:eastAsia="Arial" w:hAnsi="Times New Roman" w:cs="Times New Roman"/>
          <w:sz w:val="24"/>
          <w:szCs w:val="24"/>
          <w:lang w:eastAsia="pl-PL"/>
        </w:rPr>
        <w:t xml:space="preserve"> </w:t>
      </w:r>
      <w:r w:rsidR="00EA45E0" w:rsidRPr="000C7EDF">
        <w:rPr>
          <w:rFonts w:ascii="Times New Roman" w:eastAsia="Arial" w:hAnsi="Times New Roman" w:cs="Times New Roman"/>
          <w:sz w:val="24"/>
          <w:szCs w:val="24"/>
          <w:lang w:eastAsia="pl-PL"/>
        </w:rPr>
        <w:t>i służ</w:t>
      </w:r>
      <w:r w:rsidR="001E3CAE">
        <w:rPr>
          <w:rFonts w:ascii="Times New Roman" w:eastAsia="Arial" w:hAnsi="Times New Roman" w:cs="Times New Roman"/>
          <w:sz w:val="24"/>
          <w:szCs w:val="24"/>
          <w:lang w:eastAsia="pl-PL"/>
        </w:rPr>
        <w:t>y</w:t>
      </w:r>
      <w:r w:rsidR="00EA45E0" w:rsidRPr="000C7EDF">
        <w:rPr>
          <w:rFonts w:ascii="Times New Roman" w:eastAsia="Arial" w:hAnsi="Times New Roman" w:cs="Times New Roman"/>
          <w:sz w:val="24"/>
          <w:szCs w:val="24"/>
          <w:lang w:eastAsia="pl-PL"/>
        </w:rPr>
        <w:t xml:space="preserve"> umożliwieniu</w:t>
      </w:r>
      <w:r w:rsidR="00FC5882" w:rsidRPr="000C7EDF">
        <w:rPr>
          <w:rFonts w:ascii="Times New Roman" w:eastAsia="Arial" w:hAnsi="Times New Roman" w:cs="Times New Roman"/>
          <w:sz w:val="24"/>
          <w:szCs w:val="24"/>
          <w:lang w:eastAsia="pl-PL"/>
        </w:rPr>
        <w:t xml:space="preserve"> Wykonawcy rozpoczęci</w:t>
      </w:r>
      <w:r w:rsidR="00852FF9">
        <w:rPr>
          <w:rFonts w:ascii="Times New Roman" w:eastAsia="Arial" w:hAnsi="Times New Roman" w:cs="Times New Roman"/>
          <w:sz w:val="24"/>
          <w:szCs w:val="24"/>
          <w:lang w:eastAsia="pl-PL"/>
        </w:rPr>
        <w:t>a</w:t>
      </w:r>
      <w:r w:rsidR="00FC5882" w:rsidRPr="000C7EDF">
        <w:rPr>
          <w:rFonts w:ascii="Times New Roman" w:eastAsia="Arial" w:hAnsi="Times New Roman" w:cs="Times New Roman"/>
          <w:sz w:val="24"/>
          <w:szCs w:val="24"/>
          <w:lang w:eastAsia="pl-PL"/>
        </w:rPr>
        <w:t xml:space="preserve"> robót budowlanych</w:t>
      </w:r>
      <w:r w:rsidR="00155F3C" w:rsidRPr="000C7EDF">
        <w:rPr>
          <w:rFonts w:ascii="Times New Roman" w:eastAsia="Arial" w:hAnsi="Times New Roman" w:cs="Times New Roman"/>
          <w:sz w:val="24"/>
          <w:szCs w:val="24"/>
          <w:lang w:eastAsia="pl-PL"/>
        </w:rPr>
        <w:t>.</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Odbiorem częściowym objęte </w:t>
      </w:r>
      <w:r w:rsidR="00141FCD" w:rsidRPr="000C7EDF">
        <w:rPr>
          <w:rFonts w:ascii="Times New Roman" w:eastAsia="Arial" w:hAnsi="Times New Roman" w:cs="Times New Roman"/>
          <w:sz w:val="24"/>
          <w:szCs w:val="24"/>
          <w:lang w:eastAsia="pl-PL"/>
        </w:rPr>
        <w:t>będą</w:t>
      </w:r>
      <w:r w:rsidRPr="000C7EDF">
        <w:rPr>
          <w:rFonts w:ascii="Times New Roman" w:eastAsia="Arial" w:hAnsi="Times New Roman" w:cs="Times New Roman"/>
          <w:sz w:val="24"/>
          <w:szCs w:val="24"/>
          <w:lang w:eastAsia="pl-PL"/>
        </w:rPr>
        <w:t xml:space="preserve"> Roboty Budowlane </w:t>
      </w:r>
      <w:r w:rsidR="00495F11" w:rsidRPr="000C7EDF">
        <w:rPr>
          <w:rFonts w:ascii="Times New Roman" w:eastAsia="Arial" w:hAnsi="Times New Roman" w:cs="Times New Roman"/>
          <w:sz w:val="24"/>
          <w:szCs w:val="24"/>
          <w:lang w:eastAsia="pl-PL"/>
        </w:rPr>
        <w:t>po wykonaniu 50% zakresu rzeczowego Robót Budowlanych</w:t>
      </w:r>
      <w:bookmarkEnd w:id="2"/>
      <w:r w:rsidRPr="000C7EDF">
        <w:rPr>
          <w:rFonts w:ascii="Times New Roman" w:eastAsia="Arial" w:hAnsi="Times New Roman" w:cs="Times New Roman"/>
          <w:sz w:val="24"/>
          <w:szCs w:val="24"/>
          <w:lang w:eastAsia="pl-PL"/>
        </w:rPr>
        <w:t>.</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Odbiory robót zanikających i ulegających zakryciu dokonywane będą przez Zamawiającego na podstawie zgłoszenia Wykonawcy, w ciągu 3 dni roboczych od daty zgłoszenia.</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 przypadku niezgłoszenia Zamawiającemu gotowości do odbioru robót zanikających lub ulegających zakryciu lub dokonania zakrycia tych robót przed ich odbiorem, Wykonawca na wezwanie Zamawiającego jest zobowiązany odkryć lub wykonać odkrywki niezbędne dla zbadania robót, a następnie na własny koszt przywrócić stan poprzedni. </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Warunkiem dokonania odbioru końcowego </w:t>
      </w:r>
      <w:r w:rsidR="00681EA8"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jest:</w:t>
      </w:r>
    </w:p>
    <w:p w:rsidR="00E0632A" w:rsidRPr="000C7EDF" w:rsidRDefault="00E117DD"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zakończenie </w:t>
      </w:r>
      <w:r w:rsidR="003C1652" w:rsidRPr="000C7EDF">
        <w:rPr>
          <w:rFonts w:ascii="Times New Roman" w:eastAsia="Arial" w:hAnsi="Times New Roman" w:cs="Times New Roman"/>
          <w:sz w:val="24"/>
          <w:szCs w:val="24"/>
          <w:lang w:eastAsia="pl-PL"/>
        </w:rPr>
        <w:t xml:space="preserve">wszystkich </w:t>
      </w:r>
      <w:r w:rsidRPr="000C7EDF">
        <w:rPr>
          <w:rFonts w:ascii="Times New Roman" w:eastAsia="Arial" w:hAnsi="Times New Roman" w:cs="Times New Roman"/>
          <w:sz w:val="24"/>
          <w:szCs w:val="24"/>
          <w:lang w:eastAsia="pl-PL"/>
        </w:rPr>
        <w:t>Robót Budowalnych wraz z wpisem do dziennika budowy;</w:t>
      </w:r>
    </w:p>
    <w:p w:rsidR="00681EA8" w:rsidRPr="000C7EDF" w:rsidRDefault="00681EA8"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wykonanie kompletnej dokumentacji powykonawczej </w:t>
      </w:r>
    </w:p>
    <w:p w:rsidR="00E0632A" w:rsidRPr="000C7EDF" w:rsidRDefault="00E117DD"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doprowadzenie placu budowy do stanu pierwotnego oraz protokolarne przekazanie Zamawiającemu,</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Prawidłowość i kompletność wykonania robót oraz dokumentacji powykonawczej zostanie potwierdzona osobny</w:t>
      </w:r>
      <w:r w:rsidR="00E84CA2" w:rsidRPr="000C7EDF">
        <w:rPr>
          <w:rFonts w:ascii="Times New Roman" w:eastAsia="Arial" w:hAnsi="Times New Roman" w:cs="Times New Roman"/>
          <w:sz w:val="24"/>
          <w:szCs w:val="24"/>
          <w:lang w:eastAsia="pl-PL"/>
        </w:rPr>
        <w:t xml:space="preserve">m protokołem odbioru końcowego </w:t>
      </w:r>
      <w:r w:rsidR="004705F9" w:rsidRPr="000C7EDF">
        <w:rPr>
          <w:rFonts w:ascii="Times New Roman" w:eastAsia="Arial" w:hAnsi="Times New Roman" w:cs="Times New Roman"/>
          <w:sz w:val="24"/>
          <w:szCs w:val="24"/>
          <w:lang w:eastAsia="pl-PL"/>
        </w:rPr>
        <w:t xml:space="preserve">Przedmiotu Umowy. </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przystąpi do odbioru robót nie później niż w terminie 5 dni, od</w:t>
      </w:r>
      <w:r w:rsidRPr="000C7EDF">
        <w:rPr>
          <w:rStyle w:val="Odwoaniedokomentarza2"/>
          <w:rFonts w:ascii="Times New Roman" w:hAnsi="Times New Roman" w:cs="Times New Roman"/>
          <w:sz w:val="24"/>
          <w:szCs w:val="24"/>
        </w:rPr>
        <w:t xml:space="preserve"> d</w:t>
      </w:r>
      <w:r w:rsidRPr="000C7EDF">
        <w:rPr>
          <w:rFonts w:ascii="Times New Roman" w:eastAsia="Arial" w:hAnsi="Times New Roman" w:cs="Times New Roman"/>
          <w:sz w:val="24"/>
          <w:szCs w:val="24"/>
          <w:lang w:eastAsia="pl-PL"/>
        </w:rPr>
        <w:t>nia pisemnego zgłoszenia przez Wykonawcę gotowości do odbioru, z zastrzeżeniem postanowień ust. 4 powyżej.</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Jeśli w trakcie czynności odbi</w:t>
      </w:r>
      <w:r w:rsidR="00E84CA2" w:rsidRPr="000C7EDF">
        <w:rPr>
          <w:rFonts w:ascii="Times New Roman" w:eastAsia="Arial" w:hAnsi="Times New Roman" w:cs="Times New Roman"/>
          <w:sz w:val="24"/>
          <w:szCs w:val="24"/>
          <w:lang w:eastAsia="pl-PL"/>
        </w:rPr>
        <w:t>orowych zostanie ujawnione, iż Przedmiot U</w:t>
      </w:r>
      <w:r w:rsidRPr="000C7EDF">
        <w:rPr>
          <w:rFonts w:ascii="Times New Roman" w:eastAsia="Arial" w:hAnsi="Times New Roman" w:cs="Times New Roman"/>
          <w:sz w:val="24"/>
          <w:szCs w:val="24"/>
          <w:lang w:eastAsia="pl-PL"/>
        </w:rPr>
        <w:t>mowy nie został wykonany prawidłowo, został wykonany niekompletnie lub posiada wady istotne Zamawiający ma prawo do odmowy odbioru.</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zaistnienia sytuacji opisanej w ust. 9 Wykonawca jest zobowiązany dokończyć wykonanie przedmiotu zamówienia/usunąć wady istotne i powtórnie zgłosić gotowość do odbioru robót.</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rsidR="00E0632A" w:rsidRPr="000C7EDF" w:rsidRDefault="00E117DD" w:rsidP="00CF7B1E">
      <w:pPr>
        <w:numPr>
          <w:ilvl w:val="0"/>
          <w:numId w:val="56"/>
        </w:numPr>
        <w:tabs>
          <w:tab w:val="left" w:pos="567"/>
        </w:tabs>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i nadaje się do usunięcia – Zamawiający wyznaczy termin na usunięcie wad lub wady.</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W przypadku, gdy Wykonawca nie usunie wad w terminie, Zamawiający będzie uprawniony do zlecenia podmiotowi trzeciemu usunięcie wad lub wady na koszt i ryzyko Wykonawcy (wykonawstwo zastępcze),</w:t>
      </w:r>
      <w:bookmarkStart w:id="3" w:name="_Hlk40872473"/>
      <w:bookmarkEnd w:id="3"/>
    </w:p>
    <w:p w:rsidR="00E0632A" w:rsidRPr="000C7EDF" w:rsidRDefault="00E117DD" w:rsidP="00486BA0">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istotna - Zamawiający odmówi odbioru do czasu us</w:t>
      </w:r>
      <w:r w:rsidRPr="000C7EDF">
        <w:rPr>
          <w:rFonts w:ascii="Times New Roman" w:hAnsi="Times New Roman" w:cs="Times New Roman"/>
          <w:sz w:val="24"/>
          <w:szCs w:val="24"/>
          <w:lang w:eastAsia="en-US"/>
        </w:rPr>
        <w:t>u</w:t>
      </w:r>
      <w:r w:rsidRPr="000C7EDF">
        <w:rPr>
          <w:rFonts w:ascii="Times New Roman" w:hAnsi="Times New Roman" w:cs="Times New Roman"/>
          <w:sz w:val="24"/>
          <w:szCs w:val="24"/>
          <w:lang w:eastAsia="en-US"/>
        </w:rPr>
        <w:t>nięcia wad,</w:t>
      </w:r>
    </w:p>
    <w:p w:rsidR="00E0632A" w:rsidRDefault="00E117DD" w:rsidP="00486BA0">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nie nadaje się do usunięcia i jednocześnie umożliwia użytkowanie Przedmiotu Umowy zgodnie z jego przeznaczeniem -</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o</w:t>
      </w:r>
      <w:r w:rsidRPr="000C7EDF">
        <w:rPr>
          <w:rFonts w:ascii="Times New Roman" w:hAnsi="Times New Roman" w:cs="Times New Roman"/>
          <w:sz w:val="24"/>
          <w:szCs w:val="24"/>
          <w:lang w:eastAsia="en-US"/>
        </w:rPr>
        <w:t>d</w:t>
      </w:r>
      <w:r w:rsidRPr="000C7EDF">
        <w:rPr>
          <w:rFonts w:ascii="Times New Roman" w:hAnsi="Times New Roman" w:cs="Times New Roman"/>
          <w:sz w:val="24"/>
          <w:szCs w:val="24"/>
          <w:lang w:eastAsia="en-US"/>
        </w:rPr>
        <w:t>powiedniego obniżenia Wynagrodzenia, które nastąpi w takim stosunku, w jakim wartość i użyteczność robót stanowiących Przedmiot Umowy wolnych od jakic</w:t>
      </w:r>
      <w:r w:rsidRPr="000C7EDF">
        <w:rPr>
          <w:rFonts w:ascii="Times New Roman" w:hAnsi="Times New Roman" w:cs="Times New Roman"/>
          <w:sz w:val="24"/>
          <w:szCs w:val="24"/>
          <w:lang w:eastAsia="en-US"/>
        </w:rPr>
        <w:t>h</w:t>
      </w:r>
      <w:r w:rsidRPr="000C7EDF">
        <w:rPr>
          <w:rFonts w:ascii="Times New Roman" w:hAnsi="Times New Roman" w:cs="Times New Roman"/>
          <w:sz w:val="24"/>
          <w:szCs w:val="24"/>
          <w:lang w:eastAsia="en-US"/>
        </w:rPr>
        <w:t>kolwiek wad pozostaje do jej wartości i użyteczności ocenionej z uwzględnieniem istniejących wad.</w:t>
      </w:r>
      <w:bookmarkStart w:id="4" w:name="_Hlk40870135"/>
      <w:bookmarkEnd w:id="4"/>
    </w:p>
    <w:p w:rsidR="004A0340" w:rsidRDefault="004A0340" w:rsidP="004A0340">
      <w:pPr>
        <w:suppressAutoHyphens w:val="0"/>
        <w:spacing w:line="276" w:lineRule="auto"/>
        <w:jc w:val="both"/>
        <w:rPr>
          <w:rFonts w:ascii="Times New Roman" w:hAnsi="Times New Roman" w:cs="Times New Roman"/>
          <w:sz w:val="24"/>
          <w:szCs w:val="24"/>
          <w:lang w:eastAsia="en-US"/>
        </w:rPr>
      </w:pPr>
    </w:p>
    <w:p w:rsidR="004A0340" w:rsidRDefault="004A0340" w:rsidP="004A0340">
      <w:pPr>
        <w:suppressAutoHyphens w:val="0"/>
        <w:spacing w:line="276" w:lineRule="auto"/>
        <w:jc w:val="both"/>
        <w:rPr>
          <w:rFonts w:ascii="Times New Roman" w:hAnsi="Times New Roman" w:cs="Times New Roman"/>
          <w:sz w:val="24"/>
          <w:szCs w:val="24"/>
          <w:lang w:eastAsia="en-US"/>
        </w:rPr>
      </w:pPr>
    </w:p>
    <w:p w:rsidR="004A0340" w:rsidRPr="000C7EDF" w:rsidRDefault="004A0340" w:rsidP="004A0340">
      <w:pPr>
        <w:suppressAutoHyphens w:val="0"/>
        <w:spacing w:line="276" w:lineRule="auto"/>
        <w:jc w:val="both"/>
        <w:rPr>
          <w:rFonts w:ascii="Times New Roman" w:hAnsi="Times New Roman" w:cs="Times New Roman"/>
          <w:sz w:val="24"/>
          <w:szCs w:val="24"/>
        </w:rPr>
      </w:pPr>
    </w:p>
    <w:p w:rsidR="00827A07" w:rsidRPr="000C7EDF" w:rsidRDefault="00827A07">
      <w:pPr>
        <w:spacing w:line="276" w:lineRule="auto"/>
        <w:rPr>
          <w:rFonts w:ascii="Times New Roman" w:eastAsia="Arial" w:hAnsi="Times New Roman" w:cs="Times New Roman"/>
          <w:sz w:val="24"/>
          <w:szCs w:val="24"/>
          <w:lang w:eastAsia="pl-PL"/>
        </w:rPr>
      </w:pPr>
    </w:p>
    <w:p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lastRenderedPageBreak/>
        <w:t>§ 11</w:t>
      </w:r>
    </w:p>
    <w:p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WYNAGRODZENIE I PŁATNOŚCI</w:t>
      </w:r>
    </w:p>
    <w:p w:rsidR="00E0632A" w:rsidRPr="000C7EDF" w:rsidRDefault="00E0632A">
      <w:pPr>
        <w:spacing w:line="276" w:lineRule="auto"/>
        <w:ind w:left="567" w:hanging="567"/>
        <w:jc w:val="center"/>
        <w:rPr>
          <w:rFonts w:ascii="Times New Roman" w:eastAsia="Arial" w:hAnsi="Times New Roman" w:cs="Times New Roman"/>
          <w:b/>
          <w:sz w:val="24"/>
          <w:szCs w:val="24"/>
          <w:lang w:eastAsia="pl-PL"/>
        </w:rPr>
      </w:pPr>
    </w:p>
    <w:p w:rsidR="00E0632A" w:rsidRPr="000C7EDF" w:rsidRDefault="00E117DD" w:rsidP="00973251">
      <w:pPr>
        <w:numPr>
          <w:ilvl w:val="0"/>
          <w:numId w:val="28"/>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 wykonanie Przedmiotu Umowy Zamawiający zapłaci wykonawcy wynagrodzenie ryczałtowe netto w łącznej wysokości ……………….zł + VAT (słownie: …………….) =  …………………. brutto (słownie ……………………) (dalej: „Wynagrodzenie”)</w:t>
      </w:r>
      <w:r w:rsidR="00BE16D1" w:rsidRPr="000C7EDF">
        <w:rPr>
          <w:rFonts w:ascii="Times New Roman" w:eastAsia="Arial" w:hAnsi="Times New Roman" w:cs="Times New Roman"/>
          <w:sz w:val="24"/>
          <w:szCs w:val="24"/>
          <w:lang w:eastAsia="pl-PL"/>
        </w:rPr>
        <w:t xml:space="preserve">. </w:t>
      </w:r>
    </w:p>
    <w:p w:rsidR="00E0632A" w:rsidRPr="000C7EDF" w:rsidRDefault="00E117DD"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Wynagrodzenie oraz poszczególne jego elementy składowe określone w ust. 1 powyżej mają charakter wynagrodzenia ryczałtowego w rozumieniu i ze skutkami wynikającymi z art. 632 Kodeksu cywilnego i obejmuje wszystkie koszty niezbędne do prawidłowego wykonania Przedmiotu Umowy.</w:t>
      </w:r>
    </w:p>
    <w:p w:rsidR="00E0632A" w:rsidRPr="000C7EDF" w:rsidRDefault="00E117DD"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Wynagrodzenie o którym mowa w ust. 1 obejmuje także wynagrodzenie za wszelkie czynności, jakie okażą się niezbędne z technologicznego lub organizacyjnego punktu widzenia do wykonania Przedmiotu Umowy, w tym za dokonanie ewentualnych zmian w Dokumentacji Projektowej. </w:t>
      </w:r>
    </w:p>
    <w:p w:rsidR="00201455" w:rsidRPr="000C7EDF" w:rsidRDefault="00201455"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Zamawiający przewiduje udzielenie Wykonawcy zaliczki w wysokości</w:t>
      </w:r>
      <w:r w:rsidR="00697D65" w:rsidRPr="000C7EDF">
        <w:rPr>
          <w:rFonts w:ascii="Times New Roman" w:eastAsia="Arial" w:hAnsi="Times New Roman" w:cs="Times New Roman"/>
          <w:color w:val="000000"/>
          <w:sz w:val="24"/>
          <w:szCs w:val="24"/>
          <w:lang w:eastAsia="pl-PL"/>
        </w:rPr>
        <w:t xml:space="preserve"> - </w:t>
      </w:r>
      <w:r w:rsidR="00C50E05" w:rsidRPr="00C50E05">
        <w:rPr>
          <w:rFonts w:ascii="Times New Roman" w:eastAsia="Arial" w:hAnsi="Times New Roman" w:cs="Times New Roman"/>
          <w:color w:val="FF0000"/>
          <w:sz w:val="24"/>
          <w:szCs w:val="24"/>
          <w:lang w:eastAsia="pl-PL"/>
        </w:rPr>
        <w:t>2</w:t>
      </w:r>
      <w:r w:rsidRPr="00C50E05">
        <w:rPr>
          <w:rFonts w:ascii="Times New Roman" w:eastAsia="Arial" w:hAnsi="Times New Roman" w:cs="Times New Roman"/>
          <w:color w:val="FF0000"/>
          <w:sz w:val="24"/>
          <w:szCs w:val="24"/>
          <w:lang w:eastAsia="pl-PL"/>
        </w:rPr>
        <w:t xml:space="preserve">% </w:t>
      </w:r>
      <w:r w:rsidR="00196859" w:rsidRPr="00C50E05">
        <w:rPr>
          <w:rFonts w:ascii="Times New Roman" w:eastAsia="Arial" w:hAnsi="Times New Roman" w:cs="Times New Roman"/>
          <w:color w:val="FF0000"/>
          <w:sz w:val="24"/>
          <w:szCs w:val="24"/>
          <w:lang w:eastAsia="pl-PL"/>
        </w:rPr>
        <w:t xml:space="preserve">całkowitego </w:t>
      </w:r>
      <w:r w:rsidRPr="00C50E05">
        <w:rPr>
          <w:rFonts w:ascii="Times New Roman" w:eastAsia="Arial" w:hAnsi="Times New Roman" w:cs="Times New Roman"/>
          <w:color w:val="FF0000"/>
          <w:sz w:val="24"/>
          <w:szCs w:val="24"/>
          <w:lang w:eastAsia="pl-PL"/>
        </w:rPr>
        <w:t>wynagrodzenia brutto,</w:t>
      </w:r>
      <w:r w:rsidRPr="000C7EDF">
        <w:rPr>
          <w:rFonts w:ascii="Times New Roman" w:eastAsia="Arial" w:hAnsi="Times New Roman" w:cs="Times New Roman"/>
          <w:color w:val="000000"/>
          <w:sz w:val="24"/>
          <w:szCs w:val="24"/>
          <w:lang w:eastAsia="pl-PL"/>
        </w:rPr>
        <w:t xml:space="preserve"> określonego w ust. 1. Zaliczka płatna będzie pr</w:t>
      </w:r>
      <w:r w:rsidR="00EA43A5" w:rsidRPr="000C7EDF">
        <w:rPr>
          <w:rFonts w:ascii="Times New Roman" w:eastAsia="Arial" w:hAnsi="Times New Roman" w:cs="Times New Roman"/>
          <w:color w:val="000000"/>
          <w:sz w:val="24"/>
          <w:szCs w:val="24"/>
          <w:lang w:eastAsia="pl-PL"/>
        </w:rPr>
        <w:t xml:space="preserve">zez Zamawiającego w terminie </w:t>
      </w:r>
      <w:r w:rsidR="00695A24" w:rsidRPr="000C7EDF">
        <w:rPr>
          <w:rFonts w:ascii="Times New Roman" w:eastAsia="Arial" w:hAnsi="Times New Roman" w:cs="Times New Roman"/>
          <w:sz w:val="24"/>
          <w:szCs w:val="24"/>
          <w:lang w:eastAsia="pl-PL"/>
        </w:rPr>
        <w:t>30</w:t>
      </w:r>
      <w:r w:rsidRPr="000C7EDF">
        <w:rPr>
          <w:rFonts w:ascii="Times New Roman" w:eastAsia="Arial" w:hAnsi="Times New Roman" w:cs="Times New Roman"/>
          <w:sz w:val="24"/>
          <w:szCs w:val="24"/>
          <w:lang w:eastAsia="pl-PL"/>
        </w:rPr>
        <w:t xml:space="preserve"> dni na podstawie </w:t>
      </w:r>
      <w:r w:rsidRPr="000C7EDF">
        <w:rPr>
          <w:rFonts w:ascii="Times New Roman" w:eastAsia="Arial" w:hAnsi="Times New Roman" w:cs="Times New Roman"/>
          <w:color w:val="000000"/>
          <w:sz w:val="24"/>
          <w:szCs w:val="24"/>
          <w:lang w:eastAsia="pl-PL"/>
        </w:rPr>
        <w:t xml:space="preserve">faktury zaliczkowej wystawionej przez Wykonawcę nie wcześniej </w:t>
      </w:r>
      <w:r w:rsidRPr="000C7EDF">
        <w:rPr>
          <w:rFonts w:ascii="Times New Roman" w:eastAsia="Arial" w:hAnsi="Times New Roman" w:cs="Times New Roman"/>
          <w:sz w:val="24"/>
          <w:szCs w:val="24"/>
          <w:lang w:eastAsia="pl-PL"/>
        </w:rPr>
        <w:t xml:space="preserve">niż </w:t>
      </w:r>
      <w:r w:rsidR="008E44AA" w:rsidRPr="000C7EDF">
        <w:rPr>
          <w:rFonts w:ascii="Times New Roman" w:eastAsia="Arial" w:hAnsi="Times New Roman" w:cs="Times New Roman"/>
          <w:sz w:val="24"/>
          <w:szCs w:val="24"/>
          <w:lang w:eastAsia="pl-PL"/>
        </w:rPr>
        <w:t>14</w:t>
      </w:r>
      <w:r w:rsidR="00196859" w:rsidRPr="000C7EDF">
        <w:rPr>
          <w:rFonts w:ascii="Times New Roman" w:eastAsia="Arial" w:hAnsi="Times New Roman" w:cs="Times New Roman"/>
          <w:sz w:val="24"/>
          <w:szCs w:val="24"/>
          <w:lang w:eastAsia="pl-PL"/>
        </w:rPr>
        <w:t xml:space="preserve"> dni </w:t>
      </w:r>
      <w:r w:rsidRPr="000C7EDF">
        <w:rPr>
          <w:rFonts w:ascii="Times New Roman" w:eastAsia="Arial" w:hAnsi="Times New Roman" w:cs="Times New Roman"/>
          <w:color w:val="000000"/>
          <w:sz w:val="24"/>
          <w:szCs w:val="24"/>
          <w:lang w:eastAsia="pl-PL"/>
        </w:rPr>
        <w:t>po zatwierdzeniu harmonogramu rzeczowo – finansowego</w:t>
      </w:r>
      <w:r w:rsidR="00AA0CD4" w:rsidRPr="000C7EDF">
        <w:rPr>
          <w:rFonts w:ascii="Times New Roman" w:eastAsia="Arial" w:hAnsi="Times New Roman" w:cs="Times New Roman"/>
          <w:color w:val="000000"/>
          <w:sz w:val="24"/>
          <w:szCs w:val="24"/>
          <w:lang w:eastAsia="pl-PL"/>
        </w:rPr>
        <w:t>.</w:t>
      </w:r>
    </w:p>
    <w:p w:rsidR="00201455" w:rsidRPr="000C7EDF" w:rsidRDefault="00201455"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Wynagrodzenie Wykonawcy wypłacane</w:t>
      </w:r>
      <w:r w:rsidR="00697D65" w:rsidRPr="000C7EDF">
        <w:rPr>
          <w:rFonts w:ascii="Times New Roman" w:eastAsia="Arial" w:hAnsi="Times New Roman" w:cs="Times New Roman"/>
          <w:color w:val="000000"/>
          <w:sz w:val="24"/>
          <w:szCs w:val="24"/>
          <w:lang w:eastAsia="pl-PL"/>
        </w:rPr>
        <w:t xml:space="preserve"> w </w:t>
      </w:r>
      <w:r w:rsidRPr="000C7EDF">
        <w:rPr>
          <w:rFonts w:ascii="Times New Roman" w:eastAsia="Arial" w:hAnsi="Times New Roman" w:cs="Times New Roman"/>
          <w:color w:val="000000"/>
          <w:sz w:val="24"/>
          <w:szCs w:val="24"/>
          <w:lang w:eastAsia="pl-PL"/>
        </w:rPr>
        <w:t>dwóch</w:t>
      </w:r>
      <w:r w:rsidR="00196859" w:rsidRPr="000C7EDF">
        <w:rPr>
          <w:rFonts w:ascii="Times New Roman" w:eastAsia="Arial" w:hAnsi="Times New Roman" w:cs="Times New Roman"/>
          <w:color w:val="000000"/>
          <w:sz w:val="24"/>
          <w:szCs w:val="24"/>
          <w:lang w:eastAsia="pl-PL"/>
        </w:rPr>
        <w:t xml:space="preserve"> częściach</w:t>
      </w:r>
      <w:r w:rsidRPr="000C7EDF">
        <w:rPr>
          <w:rFonts w:ascii="Times New Roman" w:eastAsia="Arial" w:hAnsi="Times New Roman" w:cs="Times New Roman"/>
          <w:color w:val="000000"/>
          <w:sz w:val="24"/>
          <w:szCs w:val="24"/>
          <w:lang w:eastAsia="pl-PL"/>
        </w:rPr>
        <w:t xml:space="preserve">, każdorazowo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po zakończeniu określonego etapu prac związanych z realizacją inwestycji:</w:t>
      </w:r>
    </w:p>
    <w:p w:rsidR="00201455" w:rsidRPr="000C7EDF" w:rsidRDefault="00E82D75" w:rsidP="00973251">
      <w:pPr>
        <w:numPr>
          <w:ilvl w:val="0"/>
          <w:numId w:val="22"/>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p</w:t>
      </w:r>
      <w:r w:rsidR="00201455" w:rsidRPr="000C7EDF">
        <w:rPr>
          <w:rFonts w:ascii="Times New Roman" w:eastAsia="Arial" w:hAnsi="Times New Roman" w:cs="Times New Roman"/>
          <w:color w:val="000000"/>
          <w:sz w:val="24"/>
          <w:szCs w:val="24"/>
          <w:lang w:eastAsia="pl-PL"/>
        </w:rPr>
        <w:t xml:space="preserve">ierwsza </w:t>
      </w:r>
      <w:r w:rsidR="00231859" w:rsidRPr="000C7EDF">
        <w:rPr>
          <w:rFonts w:ascii="Times New Roman" w:eastAsia="Arial" w:hAnsi="Times New Roman" w:cs="Times New Roman"/>
          <w:color w:val="000000"/>
          <w:sz w:val="24"/>
          <w:szCs w:val="24"/>
          <w:lang w:eastAsia="pl-PL"/>
        </w:rPr>
        <w:t>płatność</w:t>
      </w:r>
      <w:r w:rsidR="00196859" w:rsidRPr="000C7EDF">
        <w:rPr>
          <w:rFonts w:ascii="Times New Roman" w:eastAsia="Arial" w:hAnsi="Times New Roman" w:cs="Times New Roman"/>
          <w:color w:val="000000"/>
          <w:sz w:val="24"/>
          <w:szCs w:val="24"/>
          <w:lang w:eastAsia="pl-PL"/>
        </w:rPr>
        <w:t xml:space="preserve"> </w:t>
      </w:r>
      <w:r w:rsidR="00201455" w:rsidRPr="000C7EDF">
        <w:rPr>
          <w:rFonts w:ascii="Times New Roman" w:eastAsia="Arial" w:hAnsi="Times New Roman" w:cs="Times New Roman"/>
          <w:color w:val="000000"/>
          <w:sz w:val="24"/>
          <w:szCs w:val="24"/>
          <w:lang w:eastAsia="pl-PL"/>
        </w:rPr>
        <w:t>w wysokości 50% kwoty wynagrodzenia</w:t>
      </w:r>
      <w:r w:rsidR="00CF2FA5" w:rsidRPr="000C7EDF">
        <w:rPr>
          <w:rFonts w:ascii="Times New Roman" w:eastAsia="Arial" w:hAnsi="Times New Roman" w:cs="Times New Roman"/>
          <w:color w:val="000000"/>
          <w:sz w:val="24"/>
          <w:szCs w:val="24"/>
          <w:lang w:eastAsia="pl-PL"/>
        </w:rPr>
        <w:t xml:space="preserve"> brutto</w:t>
      </w:r>
      <w:r w:rsidR="00201455" w:rsidRPr="000C7EDF">
        <w:rPr>
          <w:rFonts w:ascii="Times New Roman" w:eastAsia="Arial" w:hAnsi="Times New Roman" w:cs="Times New Roman"/>
          <w:color w:val="000000"/>
          <w:sz w:val="24"/>
          <w:szCs w:val="24"/>
          <w:lang w:eastAsia="pl-PL"/>
        </w:rPr>
        <w:t xml:space="preserve">; </w:t>
      </w:r>
      <w:r w:rsidR="00375E0B">
        <w:rPr>
          <w:rFonts w:ascii="Times New Roman" w:eastAsia="Arial" w:hAnsi="Times New Roman" w:cs="Times New Roman"/>
          <w:color w:val="000000"/>
          <w:sz w:val="24"/>
          <w:szCs w:val="24"/>
          <w:lang w:eastAsia="pl-PL"/>
        </w:rPr>
        <w:t xml:space="preserve">                                          </w:t>
      </w:r>
      <w:r w:rsidR="00201455" w:rsidRPr="000C7EDF">
        <w:rPr>
          <w:rFonts w:ascii="Times New Roman" w:eastAsia="Arial" w:hAnsi="Times New Roman" w:cs="Times New Roman"/>
          <w:color w:val="000000"/>
          <w:sz w:val="24"/>
          <w:szCs w:val="24"/>
          <w:lang w:eastAsia="pl-PL"/>
        </w:rPr>
        <w:t>po zrealizowaniu 50</w:t>
      </w:r>
      <w:r w:rsidR="004B374D">
        <w:rPr>
          <w:rFonts w:ascii="Times New Roman" w:eastAsia="Arial" w:hAnsi="Times New Roman" w:cs="Times New Roman"/>
          <w:color w:val="000000"/>
          <w:sz w:val="24"/>
          <w:szCs w:val="24"/>
          <w:lang w:eastAsia="pl-PL"/>
        </w:rPr>
        <w:t>%</w:t>
      </w:r>
      <w:r w:rsidR="00201455" w:rsidRPr="000C7EDF">
        <w:rPr>
          <w:rFonts w:ascii="Times New Roman" w:eastAsia="Arial" w:hAnsi="Times New Roman" w:cs="Times New Roman"/>
          <w:color w:val="000000"/>
          <w:sz w:val="24"/>
          <w:szCs w:val="24"/>
          <w:lang w:eastAsia="pl-PL"/>
        </w:rPr>
        <w:t xml:space="preserve"> </w:t>
      </w:r>
      <w:r w:rsidR="00495F11" w:rsidRPr="000C7EDF">
        <w:rPr>
          <w:rFonts w:ascii="Times New Roman" w:eastAsia="Arial" w:hAnsi="Times New Roman" w:cs="Times New Roman"/>
          <w:color w:val="000000"/>
          <w:sz w:val="24"/>
          <w:szCs w:val="24"/>
          <w:lang w:eastAsia="pl-PL"/>
        </w:rPr>
        <w:t xml:space="preserve">zakresu rzeczowego </w:t>
      </w:r>
      <w:r w:rsidR="00201455" w:rsidRPr="000C7EDF">
        <w:rPr>
          <w:rFonts w:ascii="Times New Roman" w:eastAsia="Arial" w:hAnsi="Times New Roman" w:cs="Times New Roman"/>
          <w:color w:val="000000"/>
          <w:sz w:val="24"/>
          <w:szCs w:val="24"/>
          <w:lang w:eastAsia="pl-PL"/>
        </w:rPr>
        <w:t>prac zgodnie z HRF</w:t>
      </w:r>
      <w:r w:rsidR="004B374D">
        <w:rPr>
          <w:rFonts w:ascii="Times New Roman" w:eastAsia="Arial" w:hAnsi="Times New Roman" w:cs="Times New Roman"/>
          <w:color w:val="000000"/>
          <w:sz w:val="24"/>
          <w:szCs w:val="24"/>
          <w:lang w:eastAsia="pl-PL"/>
        </w:rPr>
        <w:t>, pomniejszona                   o wypłaconą zaliczkę</w:t>
      </w:r>
      <w:r w:rsidR="00201455" w:rsidRPr="000C7EDF">
        <w:rPr>
          <w:rFonts w:ascii="Times New Roman" w:eastAsia="Arial" w:hAnsi="Times New Roman" w:cs="Times New Roman"/>
          <w:sz w:val="24"/>
          <w:szCs w:val="24"/>
          <w:lang w:eastAsia="pl-PL"/>
        </w:rPr>
        <w:t>;</w:t>
      </w:r>
    </w:p>
    <w:p w:rsidR="00201455" w:rsidRPr="000C7EDF" w:rsidRDefault="00E82D75" w:rsidP="00973251">
      <w:pPr>
        <w:numPr>
          <w:ilvl w:val="0"/>
          <w:numId w:val="22"/>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00201455" w:rsidRPr="000C7EDF">
        <w:rPr>
          <w:rFonts w:ascii="Times New Roman" w:eastAsia="Arial" w:hAnsi="Times New Roman" w:cs="Times New Roman"/>
          <w:sz w:val="24"/>
          <w:szCs w:val="24"/>
          <w:lang w:eastAsia="pl-PL"/>
        </w:rPr>
        <w:t xml:space="preserve">ruga </w:t>
      </w:r>
      <w:r w:rsidR="00231859" w:rsidRPr="000C7EDF">
        <w:rPr>
          <w:rFonts w:ascii="Times New Roman" w:eastAsia="Arial" w:hAnsi="Times New Roman" w:cs="Times New Roman"/>
          <w:sz w:val="24"/>
          <w:szCs w:val="24"/>
          <w:lang w:eastAsia="pl-PL"/>
        </w:rPr>
        <w:t>płatność</w:t>
      </w:r>
      <w:r w:rsidR="00196859" w:rsidRPr="000C7EDF">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w wysokości pozostałej do zapłaty kwoty wynagrodzenia, </w:t>
      </w:r>
      <w:r w:rsidR="00375E0B">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z uwzględnieniem sumy wypłaconych wcześniej kwot zaliczki i wynagrodzenia, </w:t>
      </w:r>
      <w:r w:rsidR="00375E0B">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po </w:t>
      </w:r>
      <w:r w:rsidR="00231859" w:rsidRPr="000C7EDF">
        <w:rPr>
          <w:rFonts w:ascii="Times New Roman" w:eastAsia="Arial" w:hAnsi="Times New Roman" w:cs="Times New Roman"/>
          <w:sz w:val="24"/>
          <w:szCs w:val="24"/>
          <w:lang w:eastAsia="pl-PL"/>
        </w:rPr>
        <w:t xml:space="preserve">wykonaniu całości </w:t>
      </w:r>
      <w:r w:rsidR="00762910" w:rsidRPr="000C7EDF">
        <w:rPr>
          <w:rFonts w:ascii="Times New Roman" w:eastAsia="Arial" w:hAnsi="Times New Roman" w:cs="Times New Roman"/>
          <w:sz w:val="24"/>
          <w:szCs w:val="24"/>
          <w:lang w:eastAsia="pl-PL"/>
        </w:rPr>
        <w:t xml:space="preserve">Przedmiotu Umowy </w:t>
      </w:r>
      <w:r w:rsidR="00EE1198" w:rsidRPr="000C7EDF">
        <w:rPr>
          <w:rFonts w:ascii="Times New Roman" w:eastAsia="Arial" w:hAnsi="Times New Roman" w:cs="Times New Roman"/>
          <w:sz w:val="24"/>
          <w:szCs w:val="24"/>
          <w:lang w:eastAsia="pl-PL"/>
        </w:rPr>
        <w:t>.</w:t>
      </w:r>
    </w:p>
    <w:p w:rsidR="00201455" w:rsidRPr="000C7EDF" w:rsidRDefault="00201455"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 xml:space="preserve">Płatności  będą realizowane w terminie </w:t>
      </w:r>
      <w:r w:rsidR="004911FE" w:rsidRPr="000C7EDF">
        <w:rPr>
          <w:rFonts w:ascii="Times New Roman" w:hAnsi="Times New Roman" w:cs="Times New Roman"/>
          <w:sz w:val="24"/>
          <w:szCs w:val="24"/>
        </w:rPr>
        <w:t xml:space="preserve"> 30</w:t>
      </w:r>
      <w:r w:rsidRPr="000C7EDF">
        <w:rPr>
          <w:rFonts w:ascii="Times New Roman" w:hAnsi="Times New Roman" w:cs="Times New Roman"/>
          <w:sz w:val="24"/>
          <w:szCs w:val="24"/>
        </w:rPr>
        <w:t xml:space="preserve"> dni od otrzymania przez Zamawiającego oryginału prawidłowo wystawionej faktury wraz z dołączonymi dokumentami stanowiącymi zgodnie z Umową podstawę do jej wystawienia oraz pozostałymi dokumentami wymaganymi na podstawie Umowy</w:t>
      </w:r>
    </w:p>
    <w:p w:rsidR="001F39CA" w:rsidRPr="000C7EDF" w:rsidRDefault="001F39CA"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 xml:space="preserve">Podstawą do wystawienia przez Wykonawcę faktury końcowej będzie zatwierdzony przez Zamawiającego protokół odbioru końcowego Przedmiotu Umowy. </w:t>
      </w:r>
    </w:p>
    <w:p w:rsidR="00E0632A" w:rsidRPr="000C7EDF" w:rsidRDefault="00E117DD"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Podstawą wystawienia </w:t>
      </w:r>
      <w:r w:rsidRPr="000C7EDF">
        <w:rPr>
          <w:rFonts w:ascii="Times New Roman" w:eastAsia="Arial" w:hAnsi="Times New Roman" w:cs="Times New Roman"/>
          <w:color w:val="000000"/>
          <w:sz w:val="24"/>
          <w:szCs w:val="24"/>
          <w:lang w:eastAsia="pl-PL"/>
        </w:rPr>
        <w:t>faktur będ</w:t>
      </w:r>
      <w:r w:rsidR="00D537A4" w:rsidRPr="000C7EDF">
        <w:rPr>
          <w:rFonts w:ascii="Times New Roman" w:eastAsia="Arial" w:hAnsi="Times New Roman" w:cs="Times New Roman"/>
          <w:color w:val="000000"/>
          <w:sz w:val="24"/>
          <w:szCs w:val="24"/>
          <w:lang w:eastAsia="pl-PL"/>
        </w:rPr>
        <w:t xml:space="preserve">zie </w:t>
      </w:r>
      <w:r w:rsidRPr="000C7EDF">
        <w:rPr>
          <w:rFonts w:ascii="Times New Roman" w:eastAsia="Arial" w:hAnsi="Times New Roman" w:cs="Times New Roman"/>
          <w:color w:val="000000"/>
          <w:sz w:val="24"/>
          <w:szCs w:val="24"/>
          <w:lang w:eastAsia="pl-PL"/>
        </w:rPr>
        <w:t xml:space="preserve">: </w:t>
      </w:r>
    </w:p>
    <w:p w:rsidR="00E0632A" w:rsidRPr="000C7EDF" w:rsidRDefault="00E117DD"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protok</w:t>
      </w:r>
      <w:r w:rsidR="00B6240D" w:rsidRPr="000C7EDF">
        <w:rPr>
          <w:rFonts w:ascii="Times New Roman" w:eastAsia="Arial" w:hAnsi="Times New Roman" w:cs="Times New Roman"/>
          <w:color w:val="000000"/>
          <w:sz w:val="24"/>
          <w:szCs w:val="24"/>
          <w:lang w:eastAsia="pl-PL"/>
        </w:rPr>
        <w:t>ół</w:t>
      </w:r>
      <w:r w:rsidRPr="000C7EDF">
        <w:rPr>
          <w:rFonts w:ascii="Times New Roman" w:eastAsia="Arial" w:hAnsi="Times New Roman" w:cs="Times New Roman"/>
          <w:color w:val="000000"/>
          <w:sz w:val="24"/>
          <w:szCs w:val="24"/>
          <w:lang w:eastAsia="pl-PL"/>
        </w:rPr>
        <w:t xml:space="preserve"> odbior</w:t>
      </w:r>
      <w:r w:rsidR="00684D8E" w:rsidRPr="000C7EDF">
        <w:rPr>
          <w:rFonts w:ascii="Times New Roman" w:eastAsia="Arial" w:hAnsi="Times New Roman" w:cs="Times New Roman"/>
          <w:color w:val="000000"/>
          <w:sz w:val="24"/>
          <w:szCs w:val="24"/>
          <w:lang w:eastAsia="pl-PL"/>
        </w:rPr>
        <w:t>u</w:t>
      </w:r>
      <w:r w:rsidRPr="000C7EDF">
        <w:rPr>
          <w:rFonts w:ascii="Times New Roman" w:eastAsia="Arial" w:hAnsi="Times New Roman" w:cs="Times New Roman"/>
          <w:color w:val="000000"/>
          <w:sz w:val="24"/>
          <w:szCs w:val="24"/>
          <w:lang w:eastAsia="pl-PL"/>
        </w:rPr>
        <w:t xml:space="preserve"> części Robót Budowlanych wraz z dowodami zapłaty wymagalnego wynagrodzenia podwykonawcom i dalszym podwykonawcom biorącym udział w realizacji odebranych robót budowlanych, ,</w:t>
      </w:r>
    </w:p>
    <w:p w:rsidR="00D61AC2" w:rsidRPr="000C7EDF" w:rsidRDefault="00D61AC2"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protokół </w:t>
      </w:r>
      <w:r w:rsidR="00697D65" w:rsidRPr="000C7EDF">
        <w:rPr>
          <w:rFonts w:ascii="Times New Roman" w:hAnsi="Times New Roman" w:cs="Times New Roman"/>
          <w:sz w:val="24"/>
          <w:szCs w:val="24"/>
        </w:rPr>
        <w:t>odbioru końcowego</w:t>
      </w:r>
      <w:r w:rsidR="00C95307" w:rsidRPr="000C7EDF">
        <w:rPr>
          <w:rFonts w:ascii="Times New Roman" w:hAnsi="Times New Roman" w:cs="Times New Roman"/>
          <w:sz w:val="24"/>
          <w:szCs w:val="24"/>
        </w:rPr>
        <w:t xml:space="preserve"> </w:t>
      </w:r>
      <w:r w:rsidR="00762910" w:rsidRPr="000C7EDF">
        <w:rPr>
          <w:rFonts w:ascii="Times New Roman" w:hAnsi="Times New Roman" w:cs="Times New Roman"/>
          <w:sz w:val="24"/>
          <w:szCs w:val="24"/>
        </w:rPr>
        <w:t xml:space="preserve">Przedmiotu Umowy </w:t>
      </w:r>
      <w:r w:rsidRPr="000C7EDF">
        <w:rPr>
          <w:rFonts w:ascii="Times New Roman" w:hAnsi="Times New Roman" w:cs="Times New Roman"/>
          <w:sz w:val="24"/>
          <w:szCs w:val="24"/>
        </w:rPr>
        <w:t xml:space="preserve"> wraz z dowodami zapłaty wymagalnego wynagrodzenia podwykonawcom i dalszym podwykonawcom biorącym udział w realizacji odebranych robót budowlanych</w:t>
      </w:r>
    </w:p>
    <w:p w:rsidR="00E0632A" w:rsidRPr="000C7EDF" w:rsidRDefault="00013750" w:rsidP="00973251">
      <w:pPr>
        <w:numPr>
          <w:ilvl w:val="0"/>
          <w:numId w:val="8"/>
        </w:numPr>
        <w:tabs>
          <w:tab w:val="clear" w:pos="0"/>
          <w:tab w:val="num" w:pos="426"/>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W przypadku zatrudnienia przez Wykonawcę Podwykonawców, Wykonawca postępował będzie zgodnie z zapisami § 7 niniejszej Umowy, a warunkiem zapłaty przez Zamawiającego wynagrodzenia za odebrane roboty budowlane jest </w:t>
      </w:r>
      <w:r w:rsidR="00E117DD" w:rsidRPr="000C7EDF">
        <w:rPr>
          <w:rFonts w:ascii="Times New Roman" w:eastAsia="Arial" w:hAnsi="Times New Roman" w:cs="Times New Roman"/>
          <w:sz w:val="24"/>
          <w:szCs w:val="24"/>
          <w:lang w:eastAsia="pl-PL"/>
        </w:rPr>
        <w:lastRenderedPageBreak/>
        <w:t>przedstawienie dowodów zapłaty wymagalnego wynagrodzenia podwykonawcom oraz dalszym podwykonawcom biorącym udział w realizacji zamówienia, o których mowa w ust. 1</w:t>
      </w:r>
      <w:r w:rsidR="00CD0ABA" w:rsidRPr="000C7EDF">
        <w:rPr>
          <w:rFonts w:ascii="Times New Roman" w:eastAsia="Arial" w:hAnsi="Times New Roman" w:cs="Times New Roman"/>
          <w:sz w:val="24"/>
          <w:szCs w:val="24"/>
          <w:lang w:eastAsia="pl-PL"/>
        </w:rPr>
        <w:t>4</w:t>
      </w:r>
      <w:r w:rsidR="00E117DD" w:rsidRPr="000C7EDF">
        <w:rPr>
          <w:rFonts w:ascii="Times New Roman" w:eastAsia="Arial" w:hAnsi="Times New Roman" w:cs="Times New Roman"/>
          <w:sz w:val="24"/>
          <w:szCs w:val="24"/>
          <w:lang w:eastAsia="pl-PL"/>
        </w:rPr>
        <w:t xml:space="preserve"> poniżej.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ustalają, iż zapłata następuje z dniem obciążenia rachunku bankowego Zamawiającego.</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Wynagrodzenie Wykonawcy zostanie przekazane na rachunek bankowy wskazany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w fakturze Wykonawcy.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upoważnia Zamawiającego do potrącenia, na zasadzie potrącenia umownego, z Wynagrodzenia wszelkich należności przysługujących Zamawiającemu od Wykonawcy na podstawie Umowy, chociażby nie były one jeszcze wymagalne. Prawo do dokonania potrącenia umownego nie uchybia uprawnieniu Zamawiającego </w:t>
      </w:r>
      <w:r w:rsidR="00375E0B">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do dokonania potrącenia ustawowego.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Wykonawca nie może bez uprzedniej pisemnej zgody Zamawiającego pod rygorem nieważności przenieść wierzytelności z tytułu Umowy, ani dokonywać potrącenia jakichkolwiek wierzytelności służących mu w stosunku do Zamawiającego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z wierzytelnościami Zamawiającego wynikającymi z Umowy. </w:t>
      </w:r>
    </w:p>
    <w:p w:rsidR="00E0632A" w:rsidRPr="000C7EDF" w:rsidRDefault="00591FD4" w:rsidP="00973251">
      <w:pPr>
        <w:widowControl w:val="0"/>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Na etapie realizacji Robót B</w:t>
      </w:r>
      <w:r w:rsidR="00E117DD" w:rsidRPr="000C7EDF">
        <w:rPr>
          <w:rFonts w:ascii="Times New Roman" w:hAnsi="Times New Roman" w:cs="Times New Roman"/>
          <w:sz w:val="24"/>
          <w:szCs w:val="24"/>
        </w:rPr>
        <w:t xml:space="preserve">udowlanych Wykonawca przedkłada Zamawiającemu pisemne zawiadomienie o gotowości do odbioru częściowego albo końcowego </w:t>
      </w:r>
      <w:r w:rsidR="00013750" w:rsidRPr="000C7EDF">
        <w:rPr>
          <w:rFonts w:ascii="Times New Roman" w:hAnsi="Times New Roman" w:cs="Times New Roman"/>
          <w:sz w:val="24"/>
          <w:szCs w:val="24"/>
        </w:rPr>
        <w:t xml:space="preserve">Robót Budowlanych </w:t>
      </w:r>
      <w:r w:rsidR="00E82D75" w:rsidRPr="000C7EDF">
        <w:rPr>
          <w:rFonts w:ascii="Times New Roman" w:hAnsi="Times New Roman" w:cs="Times New Roman"/>
          <w:sz w:val="24"/>
          <w:szCs w:val="24"/>
        </w:rPr>
        <w:t xml:space="preserve"> </w:t>
      </w:r>
      <w:r w:rsidR="00E117DD" w:rsidRPr="000C7EDF">
        <w:rPr>
          <w:rFonts w:ascii="Times New Roman" w:hAnsi="Times New Roman" w:cs="Times New Roman"/>
          <w:sz w:val="24"/>
          <w:szCs w:val="24"/>
        </w:rPr>
        <w:t>wraz z:</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protokołem odbioru częściowego i/lub końcowego robót wykonanych przez Podwykonawców lub dalszych Podwykonawców w ramach robót, które podlegać mają odbiorowi częściowemu;</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kopiami faktur VAT lub rachunków wystawionych przez zaakceptowanych przez Zamawiającego Podwykonawców i dalszych Podwykonawców za wykonane przez nich roboty, dostawy i usługi;</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kopiami przelewów bankowych potwierdzających płatności Podwykonawcom </w:t>
      </w:r>
      <w:r w:rsidR="00375E0B">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i dalszym Podwykonawcom, z oświadczeniami tych Podwykonawców i dalszych Podwykonawców </w:t>
      </w:r>
      <w:r w:rsidRPr="000C7EDF">
        <w:rPr>
          <w:rFonts w:ascii="Times New Roman" w:hAnsi="Times New Roman" w:cs="Times New Roman"/>
          <w:sz w:val="24"/>
          <w:szCs w:val="24"/>
          <w:lang w:eastAsia="pl-PL"/>
        </w:rPr>
        <w:br/>
        <w:t>o niezaleganiu z wymagalnymi płatnościami wobec nich przez Wykonawcę lub przez Podwykonawców, oświadczeniami Podwykonawców lub dalszych Podwykonawców o stanie wierzytelności niewymagalnych;</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oświadczeniami Podwykonawców lub dalszych Podwykonawców w przypadku braku robót budowlanych, dostaw lub usług zrealizowanych przez Podwykonawców lub dalszych Podwykonawców przed dniem odbioru częściowego robót budowlanych, lub jeżeli roszczenia Podwykonawców lub dalszych Podwykonawców nie były jeszcze wymagalne.</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gdy Wykonawca nie dostarczy Zamawiającemu któregokolwiek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z dokumentów, o których mowa w ust. 1</w:t>
      </w:r>
      <w:r w:rsidR="00CD0ABA" w:rsidRPr="000C7EDF">
        <w:rPr>
          <w:rFonts w:ascii="Times New Roman" w:hAnsi="Times New Roman" w:cs="Times New Roman"/>
          <w:sz w:val="24"/>
          <w:szCs w:val="24"/>
        </w:rPr>
        <w:t>4</w:t>
      </w:r>
      <w:r w:rsidRPr="000C7EDF">
        <w:rPr>
          <w:rFonts w:ascii="Times New Roman" w:hAnsi="Times New Roman" w:cs="Times New Roman"/>
          <w:sz w:val="24"/>
          <w:szCs w:val="24"/>
        </w:rPr>
        <w:t xml:space="preserve">, w takim przypadku Zamawiający ma prawo wstrzymać się z płatnością części Wynagrodzenia w kwocie odpowiadającej wynagrodzeniu należnemu Podwykonawcy lud dalszemu Podwykonawcy. </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przy realizacji Umowy zobowiązuje posługiwać</w:t>
      </w:r>
      <w:r w:rsidR="00375E0B">
        <w:rPr>
          <w:rFonts w:ascii="Times New Roman" w:hAnsi="Times New Roman" w:cs="Times New Roman"/>
          <w:sz w:val="24"/>
          <w:szCs w:val="24"/>
        </w:rPr>
        <w:t xml:space="preserve"> się rachunkiem rozliczeniowym </w:t>
      </w:r>
      <w:r w:rsidRPr="000C7EDF">
        <w:rPr>
          <w:rFonts w:ascii="Times New Roman" w:hAnsi="Times New Roman" w:cs="Times New Roman"/>
          <w:sz w:val="24"/>
          <w:szCs w:val="24"/>
        </w:rPr>
        <w:t xml:space="preserve">o którym mowa w art. 49 ust. 1 pkt 1 ustawy z dnia 29 sierpnia 1997 r.  Prawo Bankowe (tekst jedn.: Dz. U. z 2020 r. poz. 1896 z </w:t>
      </w:r>
      <w:proofErr w:type="spellStart"/>
      <w:r w:rsidRPr="000C7EDF">
        <w:rPr>
          <w:rFonts w:ascii="Times New Roman" w:hAnsi="Times New Roman" w:cs="Times New Roman"/>
          <w:sz w:val="24"/>
          <w:szCs w:val="24"/>
        </w:rPr>
        <w:t>późn</w:t>
      </w:r>
      <w:proofErr w:type="spellEnd"/>
      <w:r w:rsidRPr="000C7EDF">
        <w:rPr>
          <w:rFonts w:ascii="Times New Roman" w:hAnsi="Times New Roman" w:cs="Times New Roman"/>
          <w:sz w:val="24"/>
          <w:szCs w:val="24"/>
        </w:rPr>
        <w:t xml:space="preserve">. zm.) zawartym w </w:t>
      </w:r>
      <w:r w:rsidRPr="000C7EDF">
        <w:rPr>
          <w:rFonts w:ascii="Times New Roman" w:hAnsi="Times New Roman" w:cs="Times New Roman"/>
          <w:sz w:val="24"/>
          <w:szCs w:val="24"/>
        </w:rPr>
        <w:lastRenderedPageBreak/>
        <w:t xml:space="preserve">wykazie podmiotów, o którym mowa w art. 96b ust. 1 ustawy z dnia 11 marca 2004 r. o podatku od towarów i usług (tekst jedn.: Dz. U. z 2021 r. poz. 685 z </w:t>
      </w:r>
      <w:proofErr w:type="spellStart"/>
      <w:r w:rsidRPr="000C7EDF">
        <w:rPr>
          <w:rFonts w:ascii="Times New Roman" w:hAnsi="Times New Roman" w:cs="Times New Roman"/>
          <w:sz w:val="24"/>
          <w:szCs w:val="24"/>
        </w:rPr>
        <w:t>późn</w:t>
      </w:r>
      <w:proofErr w:type="spellEnd"/>
      <w:r w:rsidRPr="000C7EDF">
        <w:rPr>
          <w:rFonts w:ascii="Times New Roman" w:hAnsi="Times New Roman" w:cs="Times New Roman"/>
          <w:sz w:val="24"/>
          <w:szCs w:val="24"/>
        </w:rPr>
        <w:t xml:space="preserve">. zm.). 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w zakresie płatności wynagrodzenia Wykonawcy.</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przyjmuje do wiadomości, że Zamawiający będzie stosował mechanizm podzielonej płatności, o którym mowa w art. 108a ust. 1 ustawy z dnia 11 marca 2004 r. o podatku od towarów i usług.</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może wystawiać ustrukturyzowane faktury elektroniczne w rozumieniu przepisów ustawy z dnia 9 listopada 2018 r. o elektronicznym fakturowaniu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w zamówieniach publicznych, koncesjach na roboty budowlane lub usługi oraz partnerstwie publiczno-prywatnym (</w:t>
      </w:r>
      <w:proofErr w:type="spellStart"/>
      <w:r w:rsidRPr="000C7EDF">
        <w:rPr>
          <w:rFonts w:ascii="Times New Roman" w:hAnsi="Times New Roman" w:cs="Times New Roman"/>
          <w:sz w:val="24"/>
          <w:szCs w:val="24"/>
        </w:rPr>
        <w:t>t.j</w:t>
      </w:r>
      <w:proofErr w:type="spellEnd"/>
      <w:r w:rsidRPr="000C7EDF">
        <w:rPr>
          <w:rFonts w:ascii="Times New Roman" w:hAnsi="Times New Roman" w:cs="Times New Roman"/>
          <w:sz w:val="24"/>
          <w:szCs w:val="24"/>
        </w:rPr>
        <w:t xml:space="preserve">. Dz. U. z 2020 r., poz. 1666, dalej – „Ustawa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o Fakturowaniu”).</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wystawienia faktury, o której mowa w ust. </w:t>
      </w:r>
      <w:r w:rsidR="005125C2" w:rsidRPr="000C7EDF">
        <w:rPr>
          <w:rFonts w:ascii="Times New Roman" w:hAnsi="Times New Roman" w:cs="Times New Roman"/>
          <w:sz w:val="24"/>
          <w:szCs w:val="24"/>
        </w:rPr>
        <w:t>1</w:t>
      </w:r>
      <w:r w:rsidR="00CD0ABA" w:rsidRPr="000C7EDF">
        <w:rPr>
          <w:rFonts w:ascii="Times New Roman" w:hAnsi="Times New Roman" w:cs="Times New Roman"/>
          <w:sz w:val="24"/>
          <w:szCs w:val="24"/>
        </w:rPr>
        <w:t>8</w:t>
      </w:r>
      <w:r w:rsidRPr="000C7EDF">
        <w:rPr>
          <w:rFonts w:ascii="Times New Roman" w:hAnsi="Times New Roman" w:cs="Times New Roman"/>
          <w:sz w:val="24"/>
          <w:szCs w:val="24"/>
        </w:rPr>
        <w:t>, Wykonawca jest obowiązany do wysłania jej do Zamawiającego za pośrednictwem Platformy Elektronicznego Fakturowania (dalej – „PEF”).</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Wystawiona przez Wykonawcę ustrukturyzowana faktura elektroniczna winna zawierać elementy, o których mowa w art. 6 Ustawy o Fakturowaniu, a nadto faktura ta, lub załącznik do niej musi zawierać numer Umowy.</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Ustrukturyzowaną fakturę elektroniczną należy wystawić Zamawiającemu za pośrednictwem Platformy Elektronicznego Fakturowania na </w:t>
      </w:r>
      <w:r w:rsidR="009F7C61" w:rsidRPr="009F7C61">
        <w:rPr>
          <w:rFonts w:ascii="Times New Roman" w:hAnsi="Times New Roman" w:cs="Times New Roman"/>
          <w:sz w:val="24"/>
          <w:szCs w:val="24"/>
        </w:rPr>
        <w:t>numer PEF 5971647971</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 chwilę doręczenia ustrukturyzowanej faktury elektronicznej uznawać się będzie chwilę wprowadzenia prawidłowo wystawionej faktury, zawierającej wszystkie elementy, o których mowa w ust. </w:t>
      </w:r>
      <w:r w:rsidR="00CD0ABA" w:rsidRPr="000C7EDF">
        <w:rPr>
          <w:rFonts w:ascii="Times New Roman" w:hAnsi="Times New Roman" w:cs="Times New Roman"/>
          <w:sz w:val="24"/>
          <w:szCs w:val="24"/>
        </w:rPr>
        <w:t>20</w:t>
      </w:r>
      <w:r w:rsidRPr="000C7EDF">
        <w:rPr>
          <w:rFonts w:ascii="Times New Roman" w:hAnsi="Times New Roman" w:cs="Times New Roman"/>
          <w:sz w:val="24"/>
          <w:szCs w:val="24"/>
        </w:rPr>
        <w:t xml:space="preserve"> powyżej, do konta Zamawiającego na PEF, w sposób umożliwiający Zamawiającemu zapoznanie się z jej treścią.</w:t>
      </w:r>
    </w:p>
    <w:p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Zamawiający na podstawie art 436 pkt 4 lit. b PZP, przewiduje możliwość dokonania zmiany Wynagrodzenia w przypadku wystąpienia: (i) zmiany: (a) stawki podatku od towarów i usług (b) podatku akcyzowego, (ii) zmiany wysokości minimalnego wynagrodzenia za pracę albo wysokości minimalnej stawki godzinowej, ustalonych na podstawie ustawy z dnia 10 października 2002 r. o minimalnym wynagrodzeniu za pracę, (iii) zmiany zasad podlegania ubezpieczeniom społecznym lub ubezpieczeniu zdrowotnemu lub wysokości stawki składki na ubezpieczenia społeczne lub zdrowotne lub (iv) zmiany zasad gromadzenia i wysokości wpłat do pracowniczych planów kapitałowych, o których mowa w ustawie z dnia 4 października 2018 r. o pracowniczych planach kapitałowych (</w:t>
      </w:r>
      <w:proofErr w:type="spellStart"/>
      <w:r w:rsidRPr="000C7EDF">
        <w:rPr>
          <w:rFonts w:ascii="Times New Roman" w:hAnsi="Times New Roman" w:cs="Times New Roman"/>
          <w:sz w:val="24"/>
          <w:szCs w:val="24"/>
        </w:rPr>
        <w:t>t.j</w:t>
      </w:r>
      <w:proofErr w:type="spellEnd"/>
      <w:r w:rsidRPr="000C7EDF">
        <w:rPr>
          <w:rFonts w:ascii="Times New Roman" w:hAnsi="Times New Roman" w:cs="Times New Roman"/>
          <w:sz w:val="24"/>
          <w:szCs w:val="24"/>
        </w:rPr>
        <w:t xml:space="preserve">. Dz. U. z 2020 r. poz. 1342) - jeżeli zmiany te będą miały wpływ na koszty wykonania Przedmiotu Umowy przez Wykonawcę.        </w:t>
      </w:r>
    </w:p>
    <w:p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Zmiany wysokości Wynagrodzenia będą dokonywane według zasad opisanych poniżej:</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CD0ABA"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pkt (i) ceny brutto danego elementu Przedmiotu Umowy określone w ofercie ulegną zmianie o wartość różnicy pomiędzy nową wartością podatku od towarów i usług lub podatku akcyzowego (ustaloną w oparciu o nową stawkę podatku), a dotychczasową </w:t>
      </w:r>
      <w:r w:rsidRPr="000C7EDF">
        <w:rPr>
          <w:rFonts w:ascii="Times New Roman" w:hAnsi="Times New Roman" w:cs="Times New Roman"/>
          <w:sz w:val="24"/>
          <w:szCs w:val="24"/>
        </w:rPr>
        <w:lastRenderedPageBreak/>
        <w:t xml:space="preserve">wartością podatku od towarów i usług lub podatku akcyzowego (ustaloną w oparciu o dotychczasową stawkę podatku). W przypadku zmiany podatku od towarów i usług ceny brutto, o których mowa w zdaniu poprzednim będą obejmowały stawkę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i wartość podatku, wynikającą z przepisów obowiązujących w dniu wystawienia faktury, przy czym ceny netto danego elementu Przedmiotu Umowy określone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ofercie nie ulegną zmianie. </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pkt (ii) ceny danego elementu Przedmiotu Umowy określone w ofercie, po spełnieniu warunku, o którym mowa w pkt 6 poniżej,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(iii) ceny danego elementu Przedmiotu Umowy określone w ofercie, po spełnieniu warunku, o którym mowa w pkt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wystąpienia okoliczności, o której mowa w ust. </w:t>
      </w:r>
      <w:r w:rsidR="00684D8E" w:rsidRPr="000C7EDF">
        <w:rPr>
          <w:rFonts w:ascii="Times New Roman" w:hAnsi="Times New Roman" w:cs="Times New Roman"/>
          <w:sz w:val="24"/>
          <w:szCs w:val="24"/>
        </w:rPr>
        <w:t>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(iv) ceny danego elementu Przedmiotu Umowy określone w ofercie, po spełnieniu warunku, o którym mowa w pkt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 lit. (b), (ii), (iii) lub (iv) warunkiem dokonania zmiany cen elementu Przedmiotu Umowy jest złożenie przez Wykonawcę Zamawiającemu wniosku o dokonanie ich zmian wraz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z dokumentami potwierdzającymi zasadność zmiany danej ceny elementu Przedmiotu Umowy, a w szczególności: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szczegółową kalkulacją kosztów pracy ponoszonych na realizację prac objętych daną ceną elementu Przedmiotu Umowy obejmującą: </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imienny wykaz osób bezpośrednio wykonujących prace objęte daną ceną elementu Przedmiotu Umowy wraz ze wskazaniem wielkości ich zaangażowania czasowego w wykonywanie tych prac na rzecz </w:t>
      </w:r>
      <w:r w:rsidRPr="000C7EDF">
        <w:rPr>
          <w:rFonts w:ascii="Times New Roman" w:hAnsi="Times New Roman" w:cs="Times New Roman"/>
          <w:sz w:val="24"/>
          <w:szCs w:val="24"/>
        </w:rPr>
        <w:lastRenderedPageBreak/>
        <w:t>Zamawiającego, tj. udziału procentowego prac wykonywanych przez te osoby na rzecz Zamawiającego w łącznym czasie pracy tych osób;</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wysokość wynagrodzenia za pracę albo wysokość stawki godzinowej osób, o których mowa w tiret pierwszym powyżej i związane z tym obciążenia publicznoprawne lub wysokość zmiany składek na ubezpieczenie społeczne bądź zdrowotne uiszczanych dla osób,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o których mowa w tiret pierwszym powyżej będącą konsekwencją zmiany obowiązującego minimalnego wynagrodzenia albo minimalnej stawki godzinowej lub wysok</w:t>
      </w:r>
      <w:r w:rsidR="00B8475D">
        <w:rPr>
          <w:rFonts w:ascii="Times New Roman" w:hAnsi="Times New Roman" w:cs="Times New Roman"/>
          <w:sz w:val="24"/>
          <w:szCs w:val="24"/>
        </w:rPr>
        <w:t xml:space="preserve">ość zmiany kosztów wynikających </w:t>
      </w:r>
      <w:r w:rsidRPr="000C7EDF">
        <w:rPr>
          <w:rFonts w:ascii="Times New Roman" w:hAnsi="Times New Roman" w:cs="Times New Roman"/>
          <w:sz w:val="24"/>
          <w:szCs w:val="24"/>
        </w:rPr>
        <w:t>z wpłat na pracownicze plany kapitałowe i łączną kwotę wynagrodzenia należnego Wykonawcy w związku z w/w zmianami mającymi wpływ na wykonanie Przedmiotu Umowy;</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określenie procentowego udziału elementów cenotwórczych składających się na daną cenę elementu Przedmiotu Umowy, ze szczególnym wykazaniem procentowanego udziału kosztów pracy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danej cenie elementu Przedmiotu Umowy.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kopiami dokumentów potwierdzających ponoszenie przez Wykonawcę kosztów prac w kwotach wykazanych w lit. a) powyżej.</w:t>
      </w:r>
    </w:p>
    <w:p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 xml:space="preserve">Na podstawie dokumentów przedłożonych wraz z wnioskiem, o którym mowa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zdaniu poprzednim Wykonawca powinien wykazać, że zaistniała zmiana ma bezpośredni wpływ na koszty wykonania prac objętych daną elementu Przedmiotu Umowy oraz określić stopień, w jakim wpłynie ona na wysokość danej ceny elementu Przedmiotu Umowy. </w:t>
      </w:r>
    </w:p>
    <w:p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(i) lit. (b), (ii), (iii) i (iv) wpłynęły na koszt wykonania przez Wykonawcę prac objętych daną ceną elementu Przedmiotu Umowy.</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Wniosek o dokonanie zmiany cen elementu Przedmiotu Umowy, o którym mowa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pkt 5: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pkt (ii) lub pkt (iii) powinien zostać złożony przez Wykonawcę w terminie 30 dni od dnia wejścia w życie przepisów będących przyczyną ich zmian. </w:t>
      </w:r>
    </w:p>
    <w:p w:rsidR="00E0632A" w:rsidRPr="000C7EDF" w:rsidRDefault="00E117DD" w:rsidP="00973251">
      <w:pPr>
        <w:spacing w:line="276" w:lineRule="auto"/>
        <w:ind w:left="1843"/>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pkt (iv) powinien zostać wniesiony przez Wykonawcę w terminie 30 dni od dnia zawarcia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lastRenderedPageBreak/>
        <w:t xml:space="preserve">o prowadzenie pracowniczego planu kapitałowego będącego przyczyną ich zmian.  </w:t>
      </w:r>
    </w:p>
    <w:p w:rsidR="00E0632A" w:rsidRPr="000C7EDF" w:rsidRDefault="00E117DD" w:rsidP="00973251">
      <w:pPr>
        <w:spacing w:line="276" w:lineRule="auto"/>
        <w:ind w:left="1701"/>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Ciężar dowodu, że okoliczności wymienione w pkt (i) lit. (b), (ii) – (iv) mają wpływ na koszty wykonania prac objętych daną ceną elementu Przedmiotu Umowy spoczywa na Wykonawcy.</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Zmiana wysokości cen elementu Przedmiotu Umowy w wysokości wskazanej odpowiednio w pkt 2, 3 lub 4, pod warunkiem ich wykazania przez Wykonawcę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sposób opisany w pkt 5 i 6, nastąpi począwszy zaistnienia zdarzenia, o który, mowa w ust. 2</w:t>
      </w:r>
      <w:r w:rsidR="007B4199" w:rsidRPr="000C7EDF">
        <w:rPr>
          <w:rFonts w:ascii="Times New Roman" w:hAnsi="Times New Roman" w:cs="Times New Roman"/>
          <w:sz w:val="24"/>
          <w:szCs w:val="24"/>
        </w:rPr>
        <w:t xml:space="preserve">3 </w:t>
      </w:r>
      <w:r w:rsidRPr="000C7EDF">
        <w:rPr>
          <w:rFonts w:ascii="Times New Roman" w:hAnsi="Times New Roman" w:cs="Times New Roman"/>
          <w:sz w:val="24"/>
          <w:szCs w:val="24"/>
        </w:rPr>
        <w:t xml:space="preserve"> pkt (ii), (iii) lub (iv). Zmiany wysokości cen elementów Przedmiotu Umowy zostaną potwierdzone przez Strony poprzez zawarcie aneksu do Umowy.</w:t>
      </w:r>
    </w:p>
    <w:p w:rsidR="007B070E" w:rsidRPr="003375B1" w:rsidRDefault="00E117DD" w:rsidP="00A3668D">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W przypadku, gdy dana okoliczność wskazana w pkt (i) lit. (b), (ii), (iii) lub (iv) dotyczyć będzie Podwykonawcy, przy pomocy którego Wykonawca realizuje świadczenia wchodzące w skład Przedmiotu Umowy, to w takim przypadku Wykonawca do wniosku, o którym mowa w pkt 5, obowiązany jest dołączyć dowody potwierdzające, iż zmiana wysokości cen elementu Przedmiotu Umowy w wysokości wskazanej odpowiednio w pkt (i) lit. (b), (ii), (iii) lub (iv) została uwzględniona w umowie łączącej Wykonawcę z takim Podwykonawcą.</w:t>
      </w:r>
    </w:p>
    <w:p w:rsidR="007B070E" w:rsidRPr="000C7EDF" w:rsidRDefault="007B070E" w:rsidP="00EA43A5">
      <w:pPr>
        <w:pStyle w:val="Akapitzlist"/>
        <w:spacing w:line="276" w:lineRule="auto"/>
        <w:ind w:left="993"/>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12</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KARY UMOWNE</w:t>
      </w:r>
    </w:p>
    <w:p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postanawiają, że w przypadkach opisanych poniżej Wykonawca zapłaci Zamawiającemu karę umowną:</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Dokumentacji Projektowej w odniesieniu do terminu wskazanego </w:t>
      </w:r>
      <w:r w:rsidR="00737AD8"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w § 2 ust. 1 pkt 1)  - w wysokości </w:t>
      </w:r>
      <w:r w:rsidR="00235C81" w:rsidRPr="000C7EDF">
        <w:rPr>
          <w:rFonts w:ascii="Times New Roman" w:hAnsi="Times New Roman" w:cs="Times New Roman"/>
          <w:sz w:val="24"/>
          <w:szCs w:val="24"/>
        </w:rPr>
        <w:t>0,05</w:t>
      </w:r>
      <w:r w:rsidR="00E24467"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Wynagrodzenia  brutto wskazanego odpowiednio w </w:t>
      </w:r>
      <w:r w:rsidR="00737AD8" w:rsidRPr="000C7EDF">
        <w:rPr>
          <w:rFonts w:ascii="Times New Roman" w:hAnsi="Times New Roman" w:cs="Times New Roman"/>
          <w:sz w:val="24"/>
          <w:szCs w:val="24"/>
        </w:rPr>
        <w:t xml:space="preserve"> </w:t>
      </w:r>
      <w:r w:rsidRPr="000C7EDF">
        <w:rPr>
          <w:rFonts w:ascii="Times New Roman" w:hAnsi="Times New Roman" w:cs="Times New Roman"/>
          <w:sz w:val="24"/>
          <w:szCs w:val="24"/>
        </w:rPr>
        <w:t>§ 11 ust. 1 za każdy rozpoczęty dzień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Przedmiotu Umowy w odniesieniu do terminu wskazanego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 2 ust. 1 pkt </w:t>
      </w:r>
      <w:r w:rsidR="00E10463" w:rsidRPr="000C7EDF">
        <w:rPr>
          <w:rFonts w:ascii="Times New Roman" w:hAnsi="Times New Roman" w:cs="Times New Roman"/>
          <w:sz w:val="24"/>
          <w:szCs w:val="24"/>
        </w:rPr>
        <w:t>2</w:t>
      </w:r>
      <w:r w:rsidRPr="000C7EDF">
        <w:rPr>
          <w:rFonts w:ascii="Times New Roman" w:hAnsi="Times New Roman" w:cs="Times New Roman"/>
          <w:sz w:val="24"/>
          <w:szCs w:val="24"/>
        </w:rPr>
        <w:t xml:space="preserve">) - w wysokości </w:t>
      </w:r>
      <w:r w:rsidR="000A2AB8" w:rsidRPr="000C7EDF">
        <w:rPr>
          <w:rFonts w:ascii="Times New Roman" w:hAnsi="Times New Roman" w:cs="Times New Roman"/>
          <w:sz w:val="24"/>
          <w:szCs w:val="24"/>
        </w:rPr>
        <w:t xml:space="preserve"> 0,</w:t>
      </w:r>
      <w:r w:rsidR="00F61C6E" w:rsidRPr="000C7EDF">
        <w:rPr>
          <w:rFonts w:ascii="Times New Roman" w:hAnsi="Times New Roman" w:cs="Times New Roman"/>
          <w:sz w:val="24"/>
          <w:szCs w:val="24"/>
        </w:rPr>
        <w:t>05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 brutto wskazanego odpowiednio w § 11 ust. 1 za każdy rozpoczęty dzień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robót budowlanych lub prac projektowych w odniesieniu do terminów wskazanych w HRF zaakceptowanych przez Zamawiającego - w wysokości </w:t>
      </w:r>
      <w:r w:rsidR="000A2AB8" w:rsidRPr="000C7EDF">
        <w:rPr>
          <w:rFonts w:ascii="Times New Roman" w:hAnsi="Times New Roman" w:cs="Times New Roman"/>
          <w:sz w:val="24"/>
          <w:szCs w:val="24"/>
        </w:rPr>
        <w:t xml:space="preserve">0,15 </w:t>
      </w:r>
      <w:r w:rsidRPr="000C7EDF">
        <w:rPr>
          <w:rFonts w:ascii="Times New Roman" w:hAnsi="Times New Roman" w:cs="Times New Roman"/>
          <w:sz w:val="24"/>
          <w:szCs w:val="24"/>
        </w:rPr>
        <w:t>% Wynagrodzenia brutto wskazanego odpowiednio w § 11 ust. 1, za każdy rozpoczęty dzień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zwłokę w wykonaniu zobowiązania Wykona</w:t>
      </w:r>
      <w:r w:rsidR="00B77701" w:rsidRPr="000C7EDF">
        <w:rPr>
          <w:rFonts w:ascii="Times New Roman" w:hAnsi="Times New Roman" w:cs="Times New Roman"/>
          <w:sz w:val="24"/>
          <w:szCs w:val="24"/>
        </w:rPr>
        <w:t xml:space="preserve">wcy określonego w § 2 ust. 2, </w:t>
      </w:r>
      <w:r w:rsidRPr="000C7EDF">
        <w:rPr>
          <w:rFonts w:ascii="Times New Roman" w:hAnsi="Times New Roman" w:cs="Times New Roman"/>
          <w:sz w:val="24"/>
          <w:szCs w:val="24"/>
        </w:rPr>
        <w:t>5 i 6  nin</w:t>
      </w:r>
      <w:r w:rsidR="00235C81" w:rsidRPr="000C7EDF">
        <w:rPr>
          <w:rFonts w:ascii="Times New Roman" w:hAnsi="Times New Roman" w:cs="Times New Roman"/>
          <w:sz w:val="24"/>
          <w:szCs w:val="24"/>
        </w:rPr>
        <w:t>iejszej Umowy – w wysokości 0,025</w:t>
      </w:r>
      <w:r w:rsidRPr="000C7EDF">
        <w:rPr>
          <w:rFonts w:ascii="Times New Roman" w:hAnsi="Times New Roman" w:cs="Times New Roman"/>
          <w:sz w:val="24"/>
          <w:szCs w:val="24"/>
        </w:rPr>
        <w:t xml:space="preserve"> % Wynagrodzenia łącznego brutto wskazanego w § 11 ust. 1 za każdy dzień rozpoczęty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za zwłokę w usunięciu wad Dokumentacji Projektowej stwierdzonych w protokole odbioru - w wysokości </w:t>
      </w:r>
      <w:r w:rsidR="000A2AB8" w:rsidRPr="000C7EDF">
        <w:rPr>
          <w:rFonts w:ascii="Times New Roman" w:hAnsi="Times New Roman" w:cs="Times New Roman"/>
          <w:sz w:val="24"/>
          <w:szCs w:val="24"/>
        </w:rPr>
        <w:t xml:space="preserve"> 0,</w:t>
      </w:r>
      <w:r w:rsidR="002244B0" w:rsidRPr="000C7EDF">
        <w:rPr>
          <w:rFonts w:ascii="Times New Roman" w:hAnsi="Times New Roman" w:cs="Times New Roman"/>
          <w:sz w:val="24"/>
          <w:szCs w:val="24"/>
        </w:rPr>
        <w:t>05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w:t>
      </w:r>
      <w:r w:rsidR="00235C81"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 § 11 ust. 1, za każdy rozpoczęty dzień zwłoki liczony od dnia wyznaczonego na usunięcie wady do dnia jej usunięcia, potwierdzonego na piśmie przez Zamawiającego.</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Dokumentacji Projektowej w okresie gwarancji i rękojmi za wady - w wysokości </w:t>
      </w:r>
      <w:r w:rsidR="00C05217" w:rsidRPr="000C7EDF">
        <w:rPr>
          <w:rFonts w:ascii="Times New Roman" w:hAnsi="Times New Roman" w:cs="Times New Roman"/>
          <w:sz w:val="24"/>
          <w:szCs w:val="24"/>
        </w:rPr>
        <w:t xml:space="preserve"> 0,025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w:t>
      </w:r>
      <w:r w:rsidR="00C05217"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 § 11 ust. 1, za każdy rozpoczęty dzień zwłoki liczony od dnia wyznaczonego na usunięcie wady do dnia jej usunięcia, potwierdzonego na piśmie przez Zamawiającego.</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Robót Budowlanych stwierdzonych w protokole odbioru końcowego – w wysokości </w:t>
      </w:r>
      <w:r w:rsidR="000A2AB8" w:rsidRPr="000C7EDF">
        <w:rPr>
          <w:rFonts w:ascii="Times New Roman" w:hAnsi="Times New Roman" w:cs="Times New Roman"/>
          <w:sz w:val="24"/>
          <w:szCs w:val="24"/>
        </w:rPr>
        <w:t xml:space="preserve"> 0,1 </w:t>
      </w:r>
      <w:r w:rsidRPr="000C7EDF">
        <w:rPr>
          <w:rFonts w:ascii="Times New Roman" w:hAnsi="Times New Roman" w:cs="Times New Roman"/>
          <w:sz w:val="24"/>
          <w:szCs w:val="24"/>
        </w:rPr>
        <w:t>% Wynagrodzenia</w:t>
      </w:r>
      <w:r w:rsidR="00C05217"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 11 ust. 1, za każdy rozpoczęty dzień zwłoki liczony od dnia wyznaczonego na usunięcie wady do dnia jej usunięcia, potwierdzonego na piśmie przez Zamawiającego.     </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Robót Budowlanych w okresie rękojmi za wady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i gwarancji jakości – w wysokości </w:t>
      </w:r>
      <w:r w:rsidR="000A2AB8" w:rsidRPr="000C7EDF">
        <w:rPr>
          <w:rFonts w:ascii="Times New Roman" w:hAnsi="Times New Roman" w:cs="Times New Roman"/>
          <w:sz w:val="24"/>
          <w:szCs w:val="24"/>
        </w:rPr>
        <w:t xml:space="preserve"> 0,5 </w:t>
      </w:r>
      <w:r w:rsidRPr="000C7EDF">
        <w:rPr>
          <w:rFonts w:ascii="Times New Roman" w:hAnsi="Times New Roman" w:cs="Times New Roman"/>
          <w:sz w:val="24"/>
          <w:szCs w:val="24"/>
        </w:rPr>
        <w:t xml:space="preserve">% Wynagrodzenia </w:t>
      </w:r>
      <w:r w:rsidR="00C05217" w:rsidRPr="000C7EDF">
        <w:rPr>
          <w:rFonts w:ascii="Times New Roman" w:hAnsi="Times New Roman" w:cs="Times New Roman"/>
          <w:sz w:val="24"/>
          <w:szCs w:val="24"/>
        </w:rPr>
        <w:t xml:space="preserve">łącznego </w:t>
      </w:r>
      <w:r w:rsidRPr="000C7EDF">
        <w:rPr>
          <w:rFonts w:ascii="Times New Roman" w:hAnsi="Times New Roman" w:cs="Times New Roman"/>
          <w:sz w:val="24"/>
          <w:szCs w:val="24"/>
        </w:rPr>
        <w:t xml:space="preserve">brutto wskazanego w § 11 ust. 1 </w:t>
      </w:r>
      <w:r w:rsidR="00C05217" w:rsidRPr="000C7EDF">
        <w:rPr>
          <w:rFonts w:ascii="Times New Roman" w:hAnsi="Times New Roman" w:cs="Times New Roman"/>
          <w:sz w:val="24"/>
          <w:szCs w:val="24"/>
        </w:rPr>
        <w:t xml:space="preserve">, </w:t>
      </w:r>
      <w:r w:rsidRPr="000C7EDF">
        <w:rPr>
          <w:rFonts w:ascii="Times New Roman" w:hAnsi="Times New Roman" w:cs="Times New Roman"/>
          <w:sz w:val="24"/>
          <w:szCs w:val="24"/>
        </w:rPr>
        <w:t>za każdy dzień rozpoczęty zwłoki liczony od dnia wyznaczonego na usunięcie wady do dnia jej usunięcia, potwierdzonego na piśmie przez Zamawiającego.</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odstąpienie w części lub całości od Umowy  z przyczyn leżących po stronie Wykonawcy w wysokości </w:t>
      </w:r>
      <w:r w:rsidR="000A2AB8" w:rsidRPr="000C7EDF">
        <w:rPr>
          <w:rFonts w:ascii="Times New Roman" w:hAnsi="Times New Roman" w:cs="Times New Roman"/>
          <w:sz w:val="24"/>
          <w:szCs w:val="24"/>
        </w:rPr>
        <w:t xml:space="preserve"> 20 </w:t>
      </w:r>
      <w:r w:rsidRPr="000C7EDF">
        <w:rPr>
          <w:rFonts w:ascii="Times New Roman" w:hAnsi="Times New Roman" w:cs="Times New Roman"/>
          <w:sz w:val="24"/>
          <w:szCs w:val="24"/>
        </w:rPr>
        <w:t>% Wynagrodzenia łącznego brutto wskazanego w § 11 ust. 1 Umowy.</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razie stwierdzenia przez Zamawiającego wykonywania prac w sposób zagrażający zdrowiu lub życiu ludzkiemu, a także rażącego naruszenia przez Wykonawcę lub osoby pracujące w jego imieniu przepisów dotyczących bezpieczeństwa i higieny pracy, ochrony ppoż. zawartych w obowiązujących przepisach - w wysokości </w:t>
      </w:r>
      <w:r w:rsidR="000A2AB8" w:rsidRPr="000C7EDF">
        <w:rPr>
          <w:rFonts w:ascii="Times New Roman" w:hAnsi="Times New Roman" w:cs="Times New Roman"/>
          <w:sz w:val="24"/>
          <w:szCs w:val="24"/>
        </w:rPr>
        <w:t>5.000,00</w:t>
      </w:r>
      <w:r w:rsidRPr="000C7EDF">
        <w:rPr>
          <w:rFonts w:ascii="Times New Roman" w:hAnsi="Times New Roman" w:cs="Times New Roman"/>
          <w:sz w:val="24"/>
          <w:szCs w:val="24"/>
        </w:rPr>
        <w:t xml:space="preserve"> PLN 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wprowadzenie na teren budowy lub zatrudnienie Podwykonawcy, który nie został zgłoszony Zamawiającemu lub zaakceptowany przez Zamawiającego zgodnie z § 7, Wykonawca zapłaci Zamawiającemu karę umowną w wysokości</w:t>
      </w:r>
      <w:r w:rsidR="000A2AB8"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PLN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Podwykonawcy (dalszemu Podwykonawcy) – w wysokości </w:t>
      </w:r>
      <w:r w:rsidR="000A2AB8"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 PLN 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zmiany umowy o podwykonawstwo w zakresie terminu zapłaty - w wysokości </w:t>
      </w:r>
      <w:r w:rsidR="000A2AB8"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 PLN 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nieprzedłożenia do zaakceptowania projektu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której przedmiotem są roboty budowlane, lub projektu jej zmiany- karę umowną w wysokości  </w:t>
      </w:r>
      <w:r w:rsidR="00B66455" w:rsidRPr="000C7EDF">
        <w:rPr>
          <w:rFonts w:ascii="Times New Roman" w:hAnsi="Times New Roman" w:cs="Times New Roman"/>
          <w:sz w:val="24"/>
          <w:szCs w:val="24"/>
        </w:rPr>
        <w:t xml:space="preserve">1.500, 00 </w:t>
      </w:r>
      <w:r w:rsidRPr="000C7EDF">
        <w:rPr>
          <w:rFonts w:ascii="Times New Roman" w:hAnsi="Times New Roman" w:cs="Times New Roman"/>
          <w:sz w:val="24"/>
          <w:szCs w:val="24"/>
        </w:rPr>
        <w:t xml:space="preserve">PLN za każdy taki przypadek, </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nieprzedłożenia poświadczonej za zgodność z oryginałem kopii umowy o podwykonawstwo robót budowlanych, dostaw i usług lub jej zmian- karę umowną w wysokości </w:t>
      </w:r>
      <w:r w:rsidR="00B66455"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PLN za każdy taki przypadek. Kara umowna jest należna Zamawiającemu również w przypadku nieprzedłożenia Zamawiającemu </w:t>
      </w:r>
      <w:r w:rsidRPr="000C7EDF">
        <w:rPr>
          <w:rFonts w:ascii="Times New Roman" w:hAnsi="Times New Roman" w:cs="Times New Roman"/>
          <w:sz w:val="24"/>
          <w:szCs w:val="24"/>
        </w:rPr>
        <w:lastRenderedPageBreak/>
        <w:t xml:space="preserve">poświadczonej za zgodność z oryginałem kopii aneksu do zawartej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o podwykonawstwo w terminie 7 dni od dnia jego zawarcia,</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niespełnienia przez Wykonawcę wymogu określonego w § 17 Zamawiający będzie uprawniony do naliczenia kary umownej w wysokości </w:t>
      </w:r>
      <w:r w:rsidR="00B66455"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zł za każde naruszenie Obowiązku Zatrudnienia,</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naruszenia obowiązków związanych z pełnieniem nadzoru autorskiego, o których mowa w § 9 ust. 2 - karę umowną w wysokości </w:t>
      </w:r>
      <w:r w:rsidR="00B66455" w:rsidRPr="000C7EDF">
        <w:rPr>
          <w:rFonts w:ascii="Times New Roman" w:hAnsi="Times New Roman" w:cs="Times New Roman"/>
          <w:sz w:val="24"/>
          <w:szCs w:val="24"/>
        </w:rPr>
        <w:t>500,00</w:t>
      </w:r>
      <w:r w:rsidRPr="000C7EDF">
        <w:rPr>
          <w:rFonts w:ascii="Times New Roman" w:hAnsi="Times New Roman" w:cs="Times New Roman"/>
          <w:sz w:val="24"/>
          <w:szCs w:val="24"/>
        </w:rPr>
        <w:t xml:space="preserve"> zł za każdy taki przypadek, </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Podwykonawcom z  tytułu zmiany wysokości wynagrodzenia, o której mowa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art. 439 ust. 5 PZP – w wysokości w wysokości</w:t>
      </w:r>
      <w:r w:rsidR="00B66455"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zł za każdy taki przypadek.</w:t>
      </w:r>
    </w:p>
    <w:p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gdy termin końcowy Przedmiotu Umowy zostanie dotrzymany, Zamawiający może odstąpić od naliczenia kar umownych określonych za przekroczenie terminu wykonania Dokumentacji Projektowej i Robót Budowlanych.</w:t>
      </w:r>
    </w:p>
    <w:p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wprowadza limit kar umownych w wysokości </w:t>
      </w:r>
      <w:r w:rsidR="00F750F7" w:rsidRPr="000C7EDF">
        <w:rPr>
          <w:rFonts w:ascii="Times New Roman" w:eastAsia="Yu Mincho" w:hAnsi="Times New Roman" w:cs="Times New Roman"/>
          <w:sz w:val="24"/>
          <w:szCs w:val="24"/>
          <w:lang w:eastAsia="pl-PL"/>
        </w:rPr>
        <w:t>30</w:t>
      </w:r>
      <w:r w:rsidRPr="000C7EDF">
        <w:rPr>
          <w:rFonts w:ascii="Times New Roman" w:eastAsia="Yu Mincho" w:hAnsi="Times New Roman" w:cs="Times New Roman"/>
          <w:sz w:val="24"/>
          <w:szCs w:val="24"/>
          <w:lang w:eastAsia="pl-PL"/>
        </w:rPr>
        <w:t xml:space="preserve"> % Wynagrodzenia. </w:t>
      </w:r>
    </w:p>
    <w:p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Kary umowne z niniejszej Umowy podlegają sumowaniu, a odstąpienie od umowy nie wpływa na skuteczność naliczonych kar.</w:t>
      </w:r>
      <w:r w:rsidRPr="000C7EDF">
        <w:rPr>
          <w:rFonts w:ascii="Times New Roman" w:hAnsi="Times New Roman" w:cs="Times New Roman"/>
          <w:sz w:val="24"/>
          <w:szCs w:val="24"/>
        </w:rPr>
        <w:t xml:space="preserve"> </w:t>
      </w:r>
    </w:p>
    <w:p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oświadcza, że wyraża zgodę na potrącanie z należnego mu wynagrodzenia lub zabezpieczenia należytego wykonania umowy naliczonych kar umownych.</w:t>
      </w:r>
    </w:p>
    <w:p w:rsidR="00E0632A" w:rsidRPr="00815EA3" w:rsidRDefault="00E117DD" w:rsidP="0032733F">
      <w:pPr>
        <w:numPr>
          <w:ilvl w:val="0"/>
          <w:numId w:val="51"/>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uprawniony będzie do dochodzenia odszkodowania przewyższającego wysokość zastrzeżonej kary umownej, w tym w szczególności do wysokości utraconego dofinansowania z przyczyn leżących po stronie Wykonawcy.</w:t>
      </w:r>
    </w:p>
    <w:p w:rsidR="00E0632A" w:rsidRPr="000C7EDF" w:rsidRDefault="00E0632A" w:rsidP="003375B1">
      <w:pPr>
        <w:spacing w:line="276" w:lineRule="auto"/>
        <w:jc w:val="both"/>
        <w:rPr>
          <w:rFonts w:ascii="Times New Roman" w:eastAsia="Arial" w:hAnsi="Times New Roman" w:cs="Times New Roman"/>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13</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ZABEZPIECZENIE NALEŻYTEGO WYKONANIA UMOWY. UBEZPIECZENIE</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Strony potwierdzają, że przed zawarciem Umowy Wykonawca wniósł zabezpieczenie należytego wykonania Umowy (dalej: „Zabezpieczenie”), w formie……………….. </w:t>
      </w:r>
      <w:r w:rsidR="00815EA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kwocie stanowiącej równowartość </w:t>
      </w:r>
      <w:r w:rsidR="00D9757A" w:rsidRPr="000C7EDF">
        <w:rPr>
          <w:rFonts w:ascii="Times New Roman" w:eastAsia="Yu Mincho" w:hAnsi="Times New Roman" w:cs="Times New Roman"/>
          <w:sz w:val="24"/>
          <w:szCs w:val="24"/>
          <w:lang w:eastAsia="pl-PL"/>
        </w:rPr>
        <w:t xml:space="preserve">5 </w:t>
      </w:r>
      <w:r w:rsidRPr="000C7EDF">
        <w:rPr>
          <w:rFonts w:ascii="Times New Roman" w:eastAsia="Yu Mincho" w:hAnsi="Times New Roman" w:cs="Times New Roman"/>
          <w:sz w:val="24"/>
          <w:szCs w:val="24"/>
          <w:lang w:eastAsia="pl-PL"/>
        </w:rPr>
        <w:t>% (</w:t>
      </w:r>
      <w:r w:rsidR="00D9757A" w:rsidRPr="000C7EDF">
        <w:rPr>
          <w:rFonts w:ascii="Times New Roman" w:eastAsia="Yu Mincho" w:hAnsi="Times New Roman" w:cs="Times New Roman"/>
          <w:sz w:val="24"/>
          <w:szCs w:val="24"/>
          <w:lang w:eastAsia="pl-PL"/>
        </w:rPr>
        <w:t xml:space="preserve"> pięciu procent </w:t>
      </w:r>
      <w:r w:rsidR="00974745" w:rsidRPr="000C7EDF">
        <w:rPr>
          <w:rFonts w:ascii="Times New Roman" w:eastAsia="Yu Mincho" w:hAnsi="Times New Roman" w:cs="Times New Roman"/>
          <w:sz w:val="24"/>
          <w:szCs w:val="24"/>
          <w:lang w:eastAsia="pl-PL"/>
        </w:rPr>
        <w:t xml:space="preserve">) </w:t>
      </w:r>
      <w:r w:rsidRPr="000C7EDF">
        <w:rPr>
          <w:rStyle w:val="Odwoaniedokomentarza2"/>
          <w:rFonts w:ascii="Times New Roman" w:hAnsi="Times New Roman" w:cs="Times New Roman"/>
          <w:sz w:val="24"/>
          <w:szCs w:val="24"/>
        </w:rPr>
        <w:t>w</w:t>
      </w:r>
      <w:r w:rsidRPr="000C7EDF">
        <w:rPr>
          <w:rFonts w:ascii="Times New Roman" w:eastAsia="Yu Mincho" w:hAnsi="Times New Roman" w:cs="Times New Roman"/>
          <w:sz w:val="24"/>
          <w:szCs w:val="24"/>
          <w:lang w:eastAsia="pl-PL"/>
        </w:rPr>
        <w:t xml:space="preserve">ynagrodzenia brutto, co stanowi kwotę …………………………,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słownie: …………</w:t>
      </w:r>
      <w:r w:rsidR="00815EA3">
        <w:rPr>
          <w:rFonts w:ascii="Times New Roman" w:eastAsia="Yu Mincho" w:hAnsi="Times New Roman" w:cs="Times New Roman"/>
          <w:sz w:val="24"/>
          <w:szCs w:val="24"/>
          <w:lang w:eastAsia="pl-PL"/>
        </w:rPr>
        <w:t>………………………</w:t>
      </w:r>
      <w:r w:rsidR="00434255">
        <w:rPr>
          <w:rFonts w:ascii="Times New Roman" w:eastAsia="Yu Mincho" w:hAnsi="Times New Roman" w:cs="Times New Roman"/>
          <w:sz w:val="24"/>
          <w:szCs w:val="24"/>
          <w:lang w:eastAsia="pl-PL"/>
        </w:rPr>
        <w:t>….</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wniesienia Zabezpieczenia w formach wskazanych w art. 450 ust. 1 pkt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2-5 PZP treść dokumentu zabezpieczenia musi zostać uprzednio zaakceptowana przez Zamawiającego.</w:t>
      </w:r>
    </w:p>
    <w:p w:rsidR="00E0632A" w:rsidRPr="000C7EDF" w:rsidRDefault="00E117DD" w:rsidP="0032733F">
      <w:pPr>
        <w:numPr>
          <w:ilvl w:val="0"/>
          <w:numId w:val="48"/>
        </w:numPr>
        <w:spacing w:line="276" w:lineRule="auto"/>
        <w:ind w:left="540" w:hanging="540"/>
        <w:jc w:val="both"/>
        <w:rPr>
          <w:rFonts w:ascii="Times New Roman" w:hAnsi="Times New Roman" w:cs="Times New Roman"/>
          <w:color w:val="FF0000"/>
          <w:sz w:val="24"/>
          <w:szCs w:val="24"/>
        </w:rPr>
      </w:pPr>
      <w:r w:rsidRPr="000C7EDF">
        <w:rPr>
          <w:rFonts w:ascii="Times New Roman" w:eastAsia="Yu Mincho" w:hAnsi="Times New Roman" w:cs="Times New Roman"/>
          <w:sz w:val="24"/>
          <w:szCs w:val="24"/>
          <w:lang w:eastAsia="pl-PL"/>
        </w:rPr>
        <w:t xml:space="preserve">W trakcie trwania Umowy Wykonawca jest uprawniony zmienić formę Zabezpieczenia na jedną lub kilka form określonych w art. 450 ust. 1 PZP. Zmiana formy Zabezpieczenia będzie dokonana przez Wykonawcę z zachowaniem ciągłości Zabezpieczenia i bez zmniejszenia jego wysokości. W przypadku zmiany Zabezpieczenia na Zabezpieczenie wnoszone w formie gwarancji bankowej lub ubezpieczeniowej, gwarancje te powinny spełniać wymogi określone w rozdziale </w:t>
      </w:r>
      <w:r w:rsidR="00284A9B" w:rsidRPr="000C7EDF">
        <w:rPr>
          <w:rFonts w:ascii="Times New Roman" w:eastAsia="Yu Mincho" w:hAnsi="Times New Roman" w:cs="Times New Roman"/>
          <w:sz w:val="24"/>
          <w:szCs w:val="24"/>
          <w:lang w:eastAsia="pl-PL"/>
        </w:rPr>
        <w:t>XIV</w:t>
      </w:r>
      <w:r w:rsidRPr="000C7EDF">
        <w:rPr>
          <w:rFonts w:ascii="Times New Roman" w:eastAsia="Yu Mincho" w:hAnsi="Times New Roman" w:cs="Times New Roman"/>
          <w:sz w:val="24"/>
          <w:szCs w:val="24"/>
          <w:lang w:eastAsia="pl-PL"/>
        </w:rPr>
        <w:t xml:space="preserve"> SWZ.</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Zwrot Zabezpieczenia nastąpi w sposób następujący:</w:t>
      </w:r>
    </w:p>
    <w:p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 xml:space="preserve">70% kwoty Zabezpieczenia zostanie zwrócone w terminie 30 dni od dnia wykonania Przedmiotu Umowy i uznania przez Zamawiającego za należycie wykonany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protokole odbioru końcowego Przedmiotu Umowy. </w:t>
      </w:r>
    </w:p>
    <w:p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30% kwoty Zabezpieczenia zostanie zwrócone w terminie 15 dni po upływie okresu rękojmi za wady i gwarancji liczonego od dnia podpisania protokołu końcowego Przedmiotu Umowy.</w:t>
      </w: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niewykonania Przedmiotu Umowy w terminie </w:t>
      </w:r>
      <w:r w:rsidR="00444217" w:rsidRPr="000C7EDF">
        <w:rPr>
          <w:rFonts w:ascii="Times New Roman" w:eastAsia="Yu Mincho" w:hAnsi="Times New Roman" w:cs="Times New Roman"/>
          <w:sz w:val="24"/>
          <w:szCs w:val="24"/>
          <w:lang w:eastAsia="pl-PL"/>
        </w:rPr>
        <w:t xml:space="preserve">lub </w:t>
      </w:r>
      <w:r w:rsidRPr="000C7EDF">
        <w:rPr>
          <w:rFonts w:ascii="Times New Roman" w:eastAsia="Yu Mincho" w:hAnsi="Times New Roman" w:cs="Times New Roman"/>
          <w:sz w:val="24"/>
          <w:szCs w:val="24"/>
          <w:lang w:eastAsia="pl-PL"/>
        </w:rPr>
        <w:t xml:space="preserve">zmiany terminu zakończenia realizacji Przedmiotu Umowy Wykonawca odpowiednio zmieni termin obowiązywania Zabezpieczenia. Wykonawca obowiązany jest do przedłożenia przedłużonego Zabezpieczenia w terminie 30 dni przed upływem terminu ważności dotychczasowego zabezpieczenia. Niewniesienie oraz nieprzedłużenie Zabezpieczenia stanowi nienależyte wykonanie Umowy przez Wykonawcę. </w:t>
      </w: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wniesienia zabezpieczenia w formie niepieniężnej i niezrealizowania obowiązku przedłużenia tego zabezpieczenia, o którym mowa w ust. 5, Zamawiający ma prawo zrealizować gwarancję/poręczenie, celem ustanowienia zabezpieczenia na ten przedłużony okres.</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zobowiązuje się na własny koszt do ubezpieczenia (i) robót, sprzętu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urządzeń znajdujących się na terenie budowy na okres realizacji robót, tj. do dnia podpisania protokołu odbioru końcowego i zlikwidowania zaplecza budowy na sumę ubezpieczenia nie mniejszą niż równowartość Wynagrodzenia oraz (ii) odpowiedzialności cywilnej Wykonawcy za szkody powstałe na budowie w mieniu i na osobach, na okres w tym punkcie umowy opisany na sumę ubezpieczenia nie mniejszą niż 1</w:t>
      </w:r>
      <w:r w:rsidR="0070630F" w:rsidRPr="000C7EDF">
        <w:rPr>
          <w:rFonts w:ascii="Times New Roman" w:eastAsia="Yu Mincho" w:hAnsi="Times New Roman" w:cs="Times New Roman"/>
          <w:sz w:val="24"/>
          <w:szCs w:val="24"/>
          <w:lang w:eastAsia="pl-PL"/>
        </w:rPr>
        <w:t>0</w:t>
      </w:r>
      <w:r w:rsidRPr="000C7EDF">
        <w:rPr>
          <w:rFonts w:ascii="Times New Roman" w:eastAsia="Yu Mincho" w:hAnsi="Times New Roman" w:cs="Times New Roman"/>
          <w:sz w:val="24"/>
          <w:szCs w:val="24"/>
          <w:lang w:eastAsia="pl-PL"/>
        </w:rPr>
        <w:t xml:space="preserve">0% wartości brutto kontraktu (iii) odpowiedzialności cywilnej Wykonawcy za błędy projektowe na sumę ubezpieczenia nie mniejszą niż </w:t>
      </w:r>
      <w:r w:rsidR="00881479" w:rsidRPr="000C7EDF">
        <w:rPr>
          <w:rFonts w:ascii="Times New Roman" w:eastAsia="Yu Mincho" w:hAnsi="Times New Roman" w:cs="Times New Roman"/>
          <w:sz w:val="24"/>
          <w:szCs w:val="24"/>
          <w:lang w:eastAsia="pl-PL"/>
        </w:rPr>
        <w:t>100 000,00</w:t>
      </w:r>
      <w:r w:rsidRPr="000C7EDF">
        <w:rPr>
          <w:rFonts w:ascii="Times New Roman" w:eastAsia="Yu Mincho" w:hAnsi="Times New Roman" w:cs="Times New Roman"/>
          <w:sz w:val="24"/>
          <w:szCs w:val="24"/>
          <w:lang w:eastAsia="pl-PL"/>
        </w:rPr>
        <w:t xml:space="preserve"> zł (słownie: </w:t>
      </w:r>
      <w:r w:rsidR="00881479" w:rsidRPr="000C7EDF">
        <w:rPr>
          <w:rFonts w:ascii="Times New Roman" w:eastAsia="Yu Mincho" w:hAnsi="Times New Roman" w:cs="Times New Roman"/>
          <w:sz w:val="24"/>
          <w:szCs w:val="24"/>
          <w:lang w:eastAsia="pl-PL"/>
        </w:rPr>
        <w:t xml:space="preserve">sto tysięcy złotych </w:t>
      </w:r>
      <w:r w:rsidRPr="000C7EDF">
        <w:rPr>
          <w:rFonts w:ascii="Times New Roman" w:eastAsia="Yu Mincho" w:hAnsi="Times New Roman" w:cs="Times New Roman"/>
          <w:sz w:val="24"/>
          <w:szCs w:val="24"/>
          <w:lang w:eastAsia="pl-PL"/>
        </w:rPr>
        <w:t>złotych).</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Dowody zawarcia ubezpieczeń, o których mowa w </w:t>
      </w:r>
      <w:r w:rsidR="00881479" w:rsidRPr="000C7EDF">
        <w:rPr>
          <w:rFonts w:ascii="Times New Roman" w:eastAsia="Yu Mincho" w:hAnsi="Times New Roman" w:cs="Times New Roman"/>
          <w:sz w:val="24"/>
          <w:szCs w:val="24"/>
          <w:lang w:eastAsia="pl-PL"/>
        </w:rPr>
        <w:t>ust. 7 pkt. (i) oraz (ii) i (iii</w:t>
      </w:r>
      <w:r w:rsidRPr="000C7EDF">
        <w:rPr>
          <w:rFonts w:ascii="Times New Roman" w:eastAsia="Yu Mincho" w:hAnsi="Times New Roman" w:cs="Times New Roman"/>
          <w:sz w:val="24"/>
          <w:szCs w:val="24"/>
          <w:lang w:eastAsia="pl-PL"/>
        </w:rPr>
        <w:t>) Wykonawca przedłoży Zamawiającemu przed zawarciem umowy.</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Wykonawca nie uzyska ubezpieczeń, o których mowa w ust. 7, to wówczas Zamawiający może ubezpieczyć Wykonawcę na jego koszt. Zamawiający jest uprawniony, wedle swojego wyboru, koszt ubezpieczenia Wykonawcy potrącić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Wynagrodzenia bądź roszczenie o zwrot kosztów ubezpieczenia zaspokoić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z zabezpieczenia należytego wykonania umowy.</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termin obowiązywania polisy będzie miał się zakończyć przed terminem określonym w ust. 7 niniejszego paragrafu, Wykonawca na 14 (czternaście) dni przed upływem tego terminu, ma obowiązek przedłożyć Zamawiającemu dokument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w:t>
      </w:r>
    </w:p>
    <w:p w:rsidR="00434255" w:rsidRPr="003375B1" w:rsidRDefault="00E117DD" w:rsidP="003375B1">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jakiekolwiek ubezpieczenie, do którego zawarcia zobowiązany jest Wykonawca, utraci swoją ważność w okresie obowiązywania Umowy, to wówczas Wykonawca niezwłocznie zawrze nowe ubezpieczenia w zakresie, w jakim określa to Umowa. Jeżeli </w:t>
      </w:r>
      <w:r w:rsidRPr="000C7EDF">
        <w:rPr>
          <w:rFonts w:ascii="Times New Roman" w:eastAsia="Yu Mincho" w:hAnsi="Times New Roman" w:cs="Times New Roman"/>
          <w:sz w:val="24"/>
          <w:szCs w:val="24"/>
          <w:lang w:eastAsia="pl-PL"/>
        </w:rPr>
        <w:lastRenderedPageBreak/>
        <w:t>Wykonawca nie wykona obowiązku zawarcia umów ubezpieczenia, to wówczas Zamawiający ubezpieczy Wykonawcę na jego koszt. Zamawiający jest uprawniony, wedle swojego wyboru, koszt ubezpieczenia Wykonawcy potrącić z Wynagrodzenia bądź roszczenie o zwrot kosztów ubezpieczenia zaspokoić z zabezpieczenia należytego wykonania umowy.</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14</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GWARANCJA I RĘKOJMIA ZA WADY</w:t>
      </w:r>
    </w:p>
    <w:p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jest odpowiedzialny względem Zamawiającego z tytułu rękojmi i gwarancji za wady Przedmiotu Umowy. </w:t>
      </w:r>
    </w:p>
    <w:p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Okres rękojmi za wady jest równy okresowi gwarancji jakości zaoferowanemu przez Wykonawcę i biegnie odrębnie dla każdej części i wynosi:</w:t>
      </w:r>
    </w:p>
    <w:p w:rsidR="00E0632A" w:rsidRPr="000C7EDF" w:rsidRDefault="00E117DD" w:rsidP="0032733F">
      <w:pPr>
        <w:numPr>
          <w:ilvl w:val="0"/>
          <w:numId w:val="26"/>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na Dokumentację Projektową</w:t>
      </w:r>
      <w:r w:rsidR="00013750" w:rsidRPr="000C7EDF">
        <w:rPr>
          <w:rFonts w:ascii="Times New Roman" w:eastAsia="Arial" w:hAnsi="Times New Roman" w:cs="Times New Roman"/>
          <w:sz w:val="24"/>
          <w:szCs w:val="24"/>
          <w:lang w:eastAsia="pl-PL"/>
        </w:rPr>
        <w:t xml:space="preserve"> i Dokumentację Powykonawczą</w:t>
      </w:r>
      <w:r w:rsidRPr="000C7EDF">
        <w:rPr>
          <w:rFonts w:ascii="Times New Roman" w:eastAsia="Arial" w:hAnsi="Times New Roman" w:cs="Times New Roman"/>
          <w:sz w:val="24"/>
          <w:szCs w:val="24"/>
          <w:lang w:eastAsia="pl-PL"/>
        </w:rPr>
        <w:t xml:space="preserve"> - rozpoczyna się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momencie jej odbioru i kończy z upływem 36 miesięcy</w:t>
      </w:r>
      <w:r w:rsidRPr="000C7EDF">
        <w:rPr>
          <w:rStyle w:val="Odwoaniedokomentarza2"/>
          <w:rFonts w:ascii="Times New Roman" w:hAnsi="Times New Roman" w:cs="Times New Roman"/>
          <w:sz w:val="24"/>
          <w:szCs w:val="24"/>
        </w:rPr>
        <w:t xml:space="preserve"> o</w:t>
      </w:r>
      <w:r w:rsidRPr="000C7EDF">
        <w:rPr>
          <w:rFonts w:ascii="Times New Roman" w:eastAsia="Arial" w:hAnsi="Times New Roman" w:cs="Times New Roman"/>
          <w:sz w:val="24"/>
          <w:szCs w:val="24"/>
          <w:lang w:eastAsia="pl-PL"/>
        </w:rPr>
        <w:t xml:space="preserve">d daty odbioru </w:t>
      </w:r>
      <w:r w:rsidR="00013750"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okumentacji;</w:t>
      </w:r>
    </w:p>
    <w:p w:rsidR="00E0632A" w:rsidRPr="000C7EDF" w:rsidRDefault="00E117DD" w:rsidP="0032733F">
      <w:pPr>
        <w:numPr>
          <w:ilvl w:val="0"/>
          <w:numId w:val="26"/>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miesięcy na Roboty Budowlane licząc od dnia odbioru końcowego </w:t>
      </w:r>
      <w:r w:rsidR="00E10463"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w:t>
      </w:r>
    </w:p>
    <w:p w:rsidR="00E0632A" w:rsidRPr="000C7EDF" w:rsidRDefault="00E117DD" w:rsidP="0032733F">
      <w:pPr>
        <w:numPr>
          <w:ilvl w:val="0"/>
          <w:numId w:val="1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niezależnie od udzielonej rękojmi za wady, udziela na Przedmiot Umowy gwarancji jakości na warunkach określonych w niniejszym paragrafie.</w:t>
      </w:r>
    </w:p>
    <w:p w:rsidR="00E0632A" w:rsidRPr="000C7EDF" w:rsidRDefault="00E117DD" w:rsidP="0032733F">
      <w:pPr>
        <w:numPr>
          <w:ilvl w:val="0"/>
          <w:numId w:val="1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odpowiada wobec Zamawiającego z tytułu gwarancji jakości i rękojmi za wady za cały zakres rzeczowy Przedmiotu Umowy, w tym także za części realizowane przez podwykonawców. </w:t>
      </w:r>
    </w:p>
    <w:p w:rsidR="00E0632A" w:rsidRPr="000C7EDF" w:rsidRDefault="00E117DD" w:rsidP="0032733F">
      <w:pPr>
        <w:numPr>
          <w:ilvl w:val="0"/>
          <w:numId w:val="10"/>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udziela Zamawiającemu gwarancji jakości na dostarczone przez Wykonawcę urządzenia zgodnie z gwarancją producentów, ale nie krócej niż na okres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36</w:t>
      </w:r>
      <w:r w:rsidRPr="000C7EDF">
        <w:rPr>
          <w:rStyle w:val="Odwoaniedokomentarza2"/>
          <w:rFonts w:ascii="Times New Roman" w:hAnsi="Times New Roman" w:cs="Times New Roman"/>
          <w:sz w:val="24"/>
          <w:szCs w:val="24"/>
        </w:rPr>
        <w:t xml:space="preserve"> m</w:t>
      </w:r>
      <w:r w:rsidRPr="000C7EDF">
        <w:rPr>
          <w:rFonts w:ascii="Times New Roman" w:eastAsia="Arial" w:hAnsi="Times New Roman" w:cs="Times New Roman"/>
          <w:sz w:val="24"/>
          <w:szCs w:val="24"/>
          <w:lang w:eastAsia="pl-PL"/>
        </w:rPr>
        <w:t>iesięcy - Wykonawca obowiązany jest wydać Zamawiającemu otrzymane uprzednio od producentów lub dystrybutorów dokumenty gwarancyjne najpóźniej w dniu podpisania protokołu odbioru końcowego Przedmiotu Umowy.</w:t>
      </w:r>
    </w:p>
    <w:p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Bieg terminów gwarancji liczony jest od dnia dokonania odbioru końcowego </w:t>
      </w:r>
      <w:r w:rsidR="00725109" w:rsidRPr="000C7EDF">
        <w:rPr>
          <w:rFonts w:ascii="Times New Roman" w:eastAsia="Arial" w:hAnsi="Times New Roman" w:cs="Times New Roman"/>
          <w:sz w:val="24"/>
          <w:szCs w:val="24"/>
          <w:lang w:eastAsia="pl-PL"/>
        </w:rPr>
        <w:t>Robót Budowlanych</w:t>
      </w:r>
      <w:r w:rsidRPr="000C7EDF">
        <w:rPr>
          <w:rFonts w:ascii="Times New Roman" w:eastAsia="Arial" w:hAnsi="Times New Roman" w:cs="Times New Roman"/>
          <w:sz w:val="24"/>
          <w:szCs w:val="24"/>
          <w:lang w:eastAsia="pl-PL"/>
        </w:rPr>
        <w:t xml:space="preserve"> przez Zamawiającego, przy czym wszelkie wady, usterki istotne lub usterki robót budowlanych, awarie urządzeń dostarcz</w:t>
      </w:r>
      <w:r w:rsidR="00B8475D">
        <w:rPr>
          <w:rFonts w:ascii="Times New Roman" w:eastAsia="Arial" w:hAnsi="Times New Roman" w:cs="Times New Roman"/>
          <w:sz w:val="24"/>
          <w:szCs w:val="24"/>
          <w:lang w:eastAsia="pl-PL"/>
        </w:rPr>
        <w:t xml:space="preserve">onych przez Wykonawcę ujawnione </w:t>
      </w:r>
      <w:r w:rsidRPr="000C7EDF">
        <w:rPr>
          <w:rFonts w:ascii="Times New Roman" w:eastAsia="Arial" w:hAnsi="Times New Roman" w:cs="Times New Roman"/>
          <w:sz w:val="24"/>
          <w:szCs w:val="24"/>
          <w:lang w:eastAsia="pl-PL"/>
        </w:rPr>
        <w:t>w okresie gwarancji Wykonawca usunie w określonym umownie terminie lub w innym terminie ustalonym pisemnie przez Strony</w:t>
      </w:r>
    </w:p>
    <w:p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Strony zgodnie ustalają, że w przypadku wbudowania przez Wykonawcę urządzeń dostarczonych przez Zamawiającego, udzielona przez Wykonawcę gwarancja jakości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tym przypadku obejmować będzie jedynie należyty montaż takich maszyn i urządzeń</w:t>
      </w:r>
    </w:p>
    <w:p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wystąpienia jakiejkolwiek wady w Przedmiocie Umowy Zamawiający jest uprawniony do:</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żądania usunięcia wady Przedmiotu Umowy, a w przypadku, gdy dana rzecz wchodząca w zakres Przedmiotu Umowy była już dwukrotnie naprawiana i nadal ma wady, do żądania wymiany tej rzeczy na nową,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wskazania sposobu usunięcia wady/wymiany rzeczy na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c)</w:t>
      </w:r>
      <w:r w:rsidRPr="000C7EDF">
        <w:rPr>
          <w:rFonts w:ascii="Times New Roman" w:eastAsia="Arial" w:hAnsi="Times New Roman" w:cs="Times New Roman"/>
          <w:sz w:val="24"/>
          <w:szCs w:val="24"/>
          <w:lang w:eastAsia="pl-PL"/>
        </w:rPr>
        <w:tab/>
        <w:t>żądania od Wykonawcy odszkodowania (obejmującego zarówno poniesione straty, jak i utracone korzyści), jakiej doznał Zamawiający lub osoby trzecie na skutek wystąpienia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ab/>
        <w:t>zlecenia  wykonania zastępczego w przypadkach wskazanych w ust. 20.</w:t>
      </w:r>
    </w:p>
    <w:p w:rsidR="00E0632A" w:rsidRPr="000C7EDF" w:rsidRDefault="00E117DD" w:rsidP="0032733F">
      <w:pPr>
        <w:numPr>
          <w:ilvl w:val="0"/>
          <w:numId w:val="1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wystąpienia jakiejkolwiek wady w Przedmiocie Umowy Wykonawca jest zobowiązany do: </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terminowego, zgodnego z warunkami gwarancji, spełnienia żądania Zamawiającego dotyczącego usunięcia wady, przy czym usunięcie wady może nastąpić również poprzez wymianę rzeczy wchodzącej w zakres przedmiotu Umowy na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terminowego spełnienia Zamawiającego dotyczącego wymiany rzeczy na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c)</w:t>
      </w:r>
      <w:r w:rsidRPr="000C7EDF">
        <w:rPr>
          <w:rFonts w:ascii="Times New Roman" w:eastAsia="Arial" w:hAnsi="Times New Roman" w:cs="Times New Roman"/>
          <w:sz w:val="24"/>
          <w:szCs w:val="24"/>
          <w:lang w:eastAsia="pl-PL"/>
        </w:rPr>
        <w:tab/>
        <w:t>zapłaty odszkodowania, o którym mowa w ust. 8 lit c);</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ab/>
        <w:t>zapłaty kar umownych, o których mowa w § 12 ust. 1 lit. g) i i).</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e)</w:t>
      </w:r>
      <w:r w:rsidRPr="000C7EDF">
        <w:rPr>
          <w:rFonts w:ascii="Times New Roman" w:eastAsia="Arial" w:hAnsi="Times New Roman" w:cs="Times New Roman"/>
          <w:sz w:val="24"/>
          <w:szCs w:val="24"/>
          <w:lang w:eastAsia="pl-PL"/>
        </w:rPr>
        <w:tab/>
        <w:t>pokrycia kosztów wykonania zastępczego w przypadkach wskazanych w ust. 20.</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Ilekroć w dalszych postanowieniach jest mowa o „usunięciu wady” należy przez to rozumieć również wymianę wadliwych rzeczy wchodzących w zakres Przedmiotu Umowy na rzecz wolną od wad.</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Komisyjne przeglądy gwarancyjne Przedmiotu Umowy odbywać się będą co 12 miesięcy licząc od dnia podpisania protokołu odbioru końcowego robót budowlanych aż do wygaśnięcia ochrony gwarancyjnej.</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Datę, godzinę i miejsce dokonania przeglądu gwarancyjnego wyznacza Zamawiający, zawiadamiając o nim Wykonawcę na piśmie z co najmniej 14-dniowym wyprzedzeniem.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skład komisji przeglądowej będą wchodziły co najmniej 2 osoby wyznaczone przez Zamawiającego oraz co najmniej 1 osoba wyznaczona przez Wykonawcę.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 każdego przeglądu gwarancyjnego sporządza się szczegółowy protokół przeglądu gwarancyjnego, w co najmniej dwóch egzemplarzach, po jednym dla Zamawiającego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dla Wykonawcy. W przypadku nieobecności przedstawicieli Wykonawcy, Zamawiający niezwłocznie przesyła Wykonawcy jeden egzemplarz protokołu przeglądu.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ujawnienia wady lub usterki w czasie innym niż podczas przeglądu gwarancyjnego, Zamawiający niezwłocznie, lecz nie później niż w ciągu 14 dni od ujawnienia wady, zawiadomi na piśmie o niej Wykonawcę, równocześnie wzywając go do usunięcia ujawnionej wady/usterki. Wady/usterki ujawnione w okresie gwarancji</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i rękojmi będą zgłaszane w formie pisemnej (faks, e-mail) przez Zamawiającego na adres wskazany przez Wykonawcę, w każdy dzień kalendarzowy.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Wykonawca dokona istotnych napraw lub wymieni urządzenia bądź elementy urządzeń,  zgodnie ze swymi zobowiązaniami wynikającymi z Umowy, termin gwarancji na wymieniane urządzenie lub element biegnie od nowa.</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Wykonawca, w przypadku wystąpienia wady/usterki/awarii, będzie zobowiązany do przystąpienia do usunięcia niesprawności na swój koszt w możliwie najkrótszym czasie, przy czym:</w:t>
      </w:r>
    </w:p>
    <w:p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wady/usterki/awarii, która skutkuje lub skutkować może zagrożeniem dla życia lub zdrowia ludzi, wystąpieniem znaczącej szkody dla Zamawiającego lub osób trzecich, jak również w innych przypadkach nie cierpiących zwłoki awaria/wada/usterka zostanie usunięta przez Wykonawcę bezzwłocznie (tryb awaryjny), jednak w terminie nie dłuższym niż dwa dni od dnia zgłoszenia wystąpienia wady/usterki/awarii,</w:t>
      </w:r>
    </w:p>
    <w:p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pozostałych wad/usterek ujawnionych w Robotach Budowlanych Wykonawca obowiązany jest usunąć wadę/usterkę w terminie wyznaczonym przez Zamawiającego w zgłoszeniu wady/usterki, nie krótszym jednak niż 7 dni od zgłoszenia wystąpienia wady/usterki,</w:t>
      </w:r>
    </w:p>
    <w:p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wad/usterek Dokumentacji Projektowej, Wykonawca obowiązany jest usunąć wadę/usterkę w terminie wyznaczonym przez Zamawiającego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zgłoszeniu wady/usterki, nie krótszym jednak niż 7 dni od zgłoszenia wystąpienia wady/usterki.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w dniu następnym po przystąpieniu do naprawy wad/usterek robót budowlanych ustali i przedstawi Zamawiającemu plan naprawy i wymian niezbędnych do usunięcia wady/usterki.</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nie może odmówić usunięcia wad bez względu na wysokość związanych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tym kosztów.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nieprzystąpienia do usunięcia wady/usterki/awarii we wskazanym terminie lub w ogóle oraz w przypadku niedotrzymania przez Wykonawcę ustalonych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Zamawiającym lub umownych terminów napraw, Zamawiający uprawniony jest do naliczenia kar umownych zgodnie z  § 12 ust. 1. Niezależnie od naliczenia Wykonawcy kar umownych, Zamawiający w każdym z ww. przypadków uprawniony jest do zlecenia usunięcia wady/usterki/awarii na koszt i ryzyko Wykonawcy,</w:t>
      </w:r>
      <w:r w:rsidRPr="000C7EDF">
        <w:rPr>
          <w:rFonts w:ascii="Times New Roman" w:eastAsia="Times New Roman" w:hAnsi="Times New Roman" w:cs="Times New Roman"/>
          <w:sz w:val="24"/>
          <w:szCs w:val="24"/>
          <w:lang w:eastAsia="pl-PL"/>
        </w:rPr>
        <w:t xml:space="preserve"> </w:t>
      </w:r>
      <w:r w:rsidRPr="000C7EDF">
        <w:rPr>
          <w:rFonts w:ascii="Times New Roman" w:eastAsia="Arial" w:hAnsi="Times New Roman" w:cs="Times New Roman"/>
          <w:sz w:val="24"/>
          <w:szCs w:val="24"/>
          <w:lang w:eastAsia="pl-PL"/>
        </w:rPr>
        <w:t>bez konieczności uzyskiwania upoważnienia sądowego („Wykonanie zastępcze”).</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Koszty Wykonania zastępczego, o których mowa w Umowie obejmują wszelkie szkody (w tym w szczególności koszty lub straty) poniesione przez Zamawiającego w związku z koniecznością zastępczego powierzenia wykonania prac stanowiących Przedmiot Umowy. </w:t>
      </w:r>
      <w:r w:rsidRPr="000C7EDF">
        <w:rPr>
          <w:rFonts w:ascii="Times New Roman" w:eastAsia="Arial" w:hAnsi="Times New Roman" w:cs="Times New Roman"/>
          <w:bCs/>
          <w:iCs/>
          <w:sz w:val="24"/>
          <w:szCs w:val="24"/>
          <w:lang w:eastAsia="pl-PL"/>
        </w:rPr>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Usunięcie wad i/lub usterek uważa się za skuteczne z chwilą podpisania przez obie strony Protokołu usuwania wad.</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jest zobowiązany do przeprowadzania w ramach gwarancji jakości i rękojmi za wady, napraw bieżących i awaryjnych zgłaszanych przez Zamawiającego. Usunięcie wady lub dostarczenie rzeczy wolnej od wad następuje w miejscu, w którym </w:t>
      </w:r>
      <w:r w:rsidRPr="000C7EDF">
        <w:rPr>
          <w:rFonts w:ascii="Times New Roman" w:eastAsia="Arial" w:hAnsi="Times New Roman" w:cs="Times New Roman"/>
          <w:sz w:val="24"/>
          <w:szCs w:val="24"/>
          <w:lang w:eastAsia="pl-PL"/>
        </w:rPr>
        <w:lastRenderedPageBreak/>
        <w:t>rzecz będzie się znajdowała w chwili ujawnienia wady. Wykonawca ponosi również koszty związane z demontażem rzeczy wadliwej i montażem rzeczy wolnej od wad, zaś w przypadku braku możliwości usunięcia wady w miejscu, w któ</w:t>
      </w:r>
      <w:r w:rsidR="00B8475D">
        <w:rPr>
          <w:rFonts w:ascii="Times New Roman" w:eastAsia="Arial" w:hAnsi="Times New Roman" w:cs="Times New Roman"/>
          <w:sz w:val="24"/>
          <w:szCs w:val="24"/>
          <w:lang w:eastAsia="pl-PL"/>
        </w:rPr>
        <w:t xml:space="preserve">rym rzecz będzie się znajdowała </w:t>
      </w:r>
      <w:r w:rsidRPr="000C7EDF">
        <w:rPr>
          <w:rFonts w:ascii="Times New Roman" w:eastAsia="Arial" w:hAnsi="Times New Roman" w:cs="Times New Roman"/>
          <w:sz w:val="24"/>
          <w:szCs w:val="24"/>
          <w:lang w:eastAsia="pl-PL"/>
        </w:rPr>
        <w:t>w chwili ujawnienia wady, wszelkie koszty transportu oraz ryzyko utraty lub uszkodzenia rzeczy obciążać będzie w całości Wykonawcę. Dodatkowo wszystkie koszty podróży, pobytu, zakwaterowania i wyżywienia służb serwisowych pokrywa Wykonawca.</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Zamawiający w okresie rękojmi i gwarancji nie </w:t>
      </w:r>
      <w:r w:rsidRPr="000C7EDF">
        <w:rPr>
          <w:rFonts w:ascii="Times New Roman" w:eastAsia="Arial" w:hAnsi="Times New Roman" w:cs="Times New Roman"/>
          <w:sz w:val="24"/>
          <w:szCs w:val="24"/>
          <w:lang w:eastAsia="pl-PL"/>
        </w:rPr>
        <w:t>będzie</w:t>
      </w:r>
      <w:r w:rsidRPr="000C7EDF">
        <w:rPr>
          <w:rFonts w:ascii="Times New Roman" w:eastAsia="Arial" w:hAnsi="Times New Roman" w:cs="Times New Roman"/>
          <w:color w:val="000000"/>
          <w:sz w:val="24"/>
          <w:szCs w:val="24"/>
          <w:lang w:eastAsia="pl-PL"/>
        </w:rPr>
        <w:t xml:space="preserve"> wykonywał żadnych napraw we własnym zakresie ani zlecał ich wykonania stronie trzeciej bez uprzedniej pisemnej zgody Wykonawcy z wyjątkiem przypadków, gdy Wykonawca mimo wcześniejszego wezwania, w czasie określonym przez Zamawiającego nie przystąpi do naprawy lub wymiany lub nie przedstawi Zamawiającemu</w:t>
      </w:r>
      <w:r w:rsidRPr="000C7EDF">
        <w:rPr>
          <w:rFonts w:ascii="Times New Roman" w:eastAsia="Arial" w:hAnsi="Times New Roman" w:cs="Times New Roman"/>
          <w:sz w:val="24"/>
          <w:szCs w:val="24"/>
          <w:lang w:eastAsia="pl-PL"/>
        </w:rPr>
        <w:t xml:space="preserve"> planu naprawy i wymian niezbędnych do usunięcia Wady/Usterki</w:t>
      </w:r>
      <w:r w:rsidRPr="000C7EDF">
        <w:rPr>
          <w:rFonts w:ascii="Times New Roman" w:eastAsia="Arial" w:hAnsi="Times New Roman" w:cs="Times New Roman"/>
          <w:color w:val="000000"/>
          <w:sz w:val="24"/>
          <w:szCs w:val="24"/>
          <w:lang w:eastAsia="pl-PL"/>
        </w:rPr>
        <w:t xml:space="preserve">. W takim przypadku Zamawiający może na koszt i ryzyko Wykonawcy wykonać naprawę we własnym zakresie lub siłami strony trzeciej. Wykonawca zobowiązuje się do pokrycia udokumentowanych i uzasadnionych kosztów związanych z usunięciem takiej wady. </w:t>
      </w:r>
    </w:p>
    <w:p w:rsidR="00C74908" w:rsidRPr="003375B1" w:rsidRDefault="00E117DD" w:rsidP="003375B1">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bookmarkStart w:id="5" w:name="_Hlk30603614"/>
      <w:r w:rsidRPr="000C7EDF">
        <w:rPr>
          <w:rFonts w:ascii="Times New Roman" w:eastAsia="Arial" w:hAnsi="Times New Roman" w:cs="Times New Roman"/>
          <w:sz w:val="24"/>
          <w:szCs w:val="24"/>
          <w:lang w:eastAsia="pl-PL"/>
        </w:rPr>
        <w:t>Ostatni przegląd gwarancyjny powinien odbyć się najpóźniej na dwa miesiące przed upływem okresu gwarancji</w:t>
      </w:r>
      <w:bookmarkEnd w:id="5"/>
      <w:r w:rsidR="00C74908">
        <w:rPr>
          <w:rFonts w:ascii="Times New Roman" w:eastAsia="Arial" w:hAnsi="Times New Roman" w:cs="Times New Roman"/>
          <w:sz w:val="24"/>
          <w:szCs w:val="24"/>
          <w:lang w:eastAsia="pl-PL"/>
        </w:rPr>
        <w:t>.</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15</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ODSTĄPIENIE OD UMOWY</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Strony mogą odstąpić od Umowy zgodnie z przepisami Kodeksu Cywilnego.</w:t>
      </w:r>
    </w:p>
    <w:p w:rsidR="00E0632A" w:rsidRPr="000C7EDF" w:rsidRDefault="00E117DD" w:rsidP="0032733F">
      <w:pPr>
        <w:numPr>
          <w:ilvl w:val="0"/>
          <w:numId w:val="29"/>
        </w:numPr>
        <w:tabs>
          <w:tab w:val="left" w:pos="540"/>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może odstąpić od Umowy w całym okresie jej obowiązywania w terminie 30 dni od dnia powzięcia wiadomości o zaistnieniu którejkolwiek z poniższych okoliczności: </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przerwał wykonywanie Dokumentacji Projektowej lub Robót Budowlanych z przyczyn leżących po jego stronie i nie wykonuje ich przez okres kolejnych 7 dni, </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nie wykonał w terminie zobowiązania określonego w § 2 w zakresie przedłożenia HRF.</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Wykonawca staje się niewypłacalny w ten sposób, że nie wykonuje swoich wymagalnych zobowiązań pieniężnych, niezależnie od wartości tych zobowiązań i przyczyny ich niewykonywania lub, gdy zobowiązania Wykonawcy przekroczą wartość jego majątku, nawet wówczas, gdy na bieżąco te zobowiązania wykonuje – w takim przypadku Zamawiający będzie uprawniony do odstąpienia od Umowy począwszy od dnia powzięcia wiadomości </w:t>
      </w:r>
      <w:r w:rsidR="00C74908">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niewypłacalności Wykonawcy. Uważa się, że Wykonawca nie wykonuje swoich wymagalnych zobowiązań pieniężnych między innymi w następujących przypadkach:</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wszczęte zostało postępowanie egzekucyjne z jakiejkolwiek ruchomości lub nieruchomości Wykonawcy,</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złożył oświadczenie o wszczęciu postępowania naprawczego,</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na majątku Wykonawcy ustanowiono zarządcę przymusowego,</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w stosunku do Wykonawcy została wszczęta likwidacja (dobrowolna lub przymusowa),</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przystąpi do faktycznej likwidacji lub sprzedaży swojego przedsiębiorstwa</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wprowadzi Podwykonawcę z naruszeniem warunków wynikających </w:t>
      </w:r>
      <w:r w:rsidR="00C74908">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 7 niniejszej Umowy, </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narusza obowiązek terminowej zapłaty na rzecz Podwykonawców oraz dalszych podwykonawców,</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wielokrotnego dokonywania bezpośredniej zapłaty Podwykonawcy Robót lub dalszemu Podwykonawcy lub konieczność dokonania bezpośrednich zapłat na sumę większą niż 5% wartości Wynagrodzenia może stanowić podstawę do odstąpienia od Umowy przez Zamawiającego. Odstąpienie przez Zamawiającego od Umowy z przyczyn opisanych w zdaniu poprzednim traktowane będzie jako odstąpienie od Umowy z przyczyn zawinionych przez Wykonawcę,</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zwłoki  w wykonaniu Dokumentacji Projektowej lub Robót Budowlanych przekraczającego 21 dni.</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Wykonawca udziela rękojmi za wady i gwarancji jakości w zakresie określonym </w:t>
      </w:r>
      <w:r w:rsidR="00C74908">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Umowie na część zobowiązania wykonaną przed odstąpieniem od Umowy.</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Odstąpienie od Umowy następuje za pośrednictwem listu poleconego za potwierdzeniem odbioru lub w formie pisma złożonego w siedzibie Wykonawcy za pokwitowaniem lub w drodze korespondencji elektronicznej, z chwilą otrzymania oświadczenia o odstąpieniu przez Wykonawcę. Oświadczenie o odstąpieniu</w:t>
      </w:r>
      <w:r w:rsidR="00B8475D">
        <w:rPr>
          <w:rFonts w:ascii="Times New Roman" w:hAnsi="Times New Roman" w:cs="Times New Roman"/>
          <w:sz w:val="24"/>
          <w:szCs w:val="24"/>
          <w:lang w:eastAsia="pl-PL"/>
        </w:rPr>
        <w:t xml:space="preserve"> powinno być złożone najpóźniej </w:t>
      </w:r>
      <w:r w:rsidRPr="000C7EDF">
        <w:rPr>
          <w:rFonts w:ascii="Times New Roman" w:hAnsi="Times New Roman" w:cs="Times New Roman"/>
          <w:sz w:val="24"/>
          <w:szCs w:val="24"/>
          <w:lang w:eastAsia="pl-PL"/>
        </w:rPr>
        <w:t>w terminie 30 dni od dnia, w którym zaistniała podstawa uprawniająca do odstąpienia.</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Strony zgodnie ustalają, że odstąpienie od Umowy zarówno na podstawie przepisów ustawy, </w:t>
      </w:r>
      <w:r w:rsidRPr="000C7EDF">
        <w:rPr>
          <w:rFonts w:ascii="Times New Roman" w:hAnsi="Times New Roman" w:cs="Times New Roman"/>
          <w:sz w:val="24"/>
          <w:szCs w:val="24"/>
          <w:lang w:eastAsia="pl-PL"/>
        </w:rPr>
        <w:br/>
        <w:t xml:space="preserve">jak również postanowień umownych będzie się odnosiło do świadczeń jeszcze niezrealizowanych (tzw. odstąpienie ze skutkiem </w:t>
      </w:r>
      <w:r w:rsidRPr="000C7EDF">
        <w:rPr>
          <w:rFonts w:ascii="Times New Roman" w:hAnsi="Times New Roman" w:cs="Times New Roman"/>
          <w:i/>
          <w:iCs/>
          <w:sz w:val="24"/>
          <w:szCs w:val="24"/>
          <w:lang w:eastAsia="pl-PL"/>
        </w:rPr>
        <w:t>ex nunc</w:t>
      </w:r>
      <w:r w:rsidRPr="000C7EDF">
        <w:rPr>
          <w:rFonts w:ascii="Times New Roman" w:hAnsi="Times New Roman" w:cs="Times New Roman"/>
          <w:sz w:val="24"/>
          <w:szCs w:val="24"/>
          <w:lang w:eastAsia="pl-PL"/>
        </w:rPr>
        <w:t>). Strony zgodnie postanawiają, iż  wzajemne rozliczenia będą dokonywane na podstawie cen wynikających z Umowy.</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odstąpienia od Umowy w czasie trwania Robót Budowlanych, Wykonawcę i Zamawiającego obciążają następujące obowiązki szczegółowe:</w:t>
      </w:r>
    </w:p>
    <w:p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 terminie 7 (siedmiu) dni od daty odstąpienia od Umowy Wykonawca przy udziale Zamawiającego sporządzi szczegółowy protokół inwentaryzacji robót w toku, według stanu na dzień odstąpienia;</w:t>
      </w:r>
    </w:p>
    <w:p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Wykonawca zabezpieczy przerwane roboty w zakresie obustronnie uzgodnionym na koszt Strony, z której przyczyny nastąpiło odstąpienie;</w:t>
      </w:r>
    </w:p>
    <w:p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Wykonawca sporządzi wykaz tych dokumentów, materiałów, konstrukcji lub urządzeń, które nie mogą być wykorzystane przez niego do realizacji innych robót nie objętych Umową, jeżeli odstąpienie od Umowy nastąpiło z przyczyn od niego niezależnych;</w:t>
      </w:r>
    </w:p>
    <w:p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Wykonawca zgłosi do odbioru Zamawiającemu roboty przerwane oraz roboty </w:t>
      </w:r>
      <w:r w:rsidRPr="000C7EDF">
        <w:rPr>
          <w:rFonts w:ascii="Times New Roman" w:hAnsi="Times New Roman" w:cs="Times New Roman"/>
          <w:sz w:val="24"/>
          <w:szCs w:val="24"/>
        </w:rPr>
        <w:lastRenderedPageBreak/>
        <w:t xml:space="preserve">zabezpieczające, jeżeli odstąpienie od Umowy nastąpiło z przyczyn, za które Wykonawca nie ponosi odpowiedzialności oraz niezwłocznie a najpóźniej </w:t>
      </w:r>
      <w:r w:rsidR="00C74908">
        <w:rPr>
          <w:rFonts w:ascii="Times New Roman" w:hAnsi="Times New Roman" w:cs="Times New Roman"/>
          <w:sz w:val="24"/>
          <w:szCs w:val="24"/>
        </w:rPr>
        <w:t xml:space="preserve">                               </w:t>
      </w:r>
      <w:r w:rsidRPr="000C7EDF">
        <w:rPr>
          <w:rFonts w:ascii="Times New Roman" w:hAnsi="Times New Roman" w:cs="Times New Roman"/>
          <w:sz w:val="24"/>
          <w:szCs w:val="24"/>
        </w:rPr>
        <w:t>w terminie 7 (siedmiu) dni usunie z terenu robót dostarczone przez niego urządzenia zaplecza;</w:t>
      </w:r>
    </w:p>
    <w:p w:rsidR="00E0632A" w:rsidRPr="003375B1" w:rsidRDefault="00E117DD" w:rsidP="003375B1">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Zamawiający w razie odstąpienia od Umowy z przyczyn, za które Wykonawca nie odpowiada, obowiązany jest do dokonania odbioru robót przerwanych oraz do zapłaty Wynagrodzenia za roboty, które zostały wykonane do dnia odstąpienia od Umowy.</w:t>
      </w:r>
      <w:bookmarkStart w:id="6" w:name="_GoBack"/>
      <w:bookmarkEnd w:id="6"/>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16</w:t>
      </w:r>
    </w:p>
    <w:p w:rsidR="00E0632A" w:rsidRPr="00CC7FA9" w:rsidRDefault="00E117DD" w:rsidP="00CC7FA9">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ZMIANY UMOWY</w:t>
      </w:r>
    </w:p>
    <w:p w:rsidR="00E0632A" w:rsidRPr="000C7EDF" w:rsidRDefault="00E117DD" w:rsidP="0032733F">
      <w:pPr>
        <w:numPr>
          <w:ilvl w:val="0"/>
          <w:numId w:val="15"/>
        </w:numPr>
        <w:spacing w:line="276" w:lineRule="auto"/>
        <w:ind w:left="539" w:hanging="539"/>
        <w:jc w:val="both"/>
        <w:rPr>
          <w:rFonts w:ascii="Times New Roman" w:hAnsi="Times New Roman" w:cs="Times New Roman"/>
          <w:sz w:val="24"/>
          <w:szCs w:val="24"/>
        </w:rPr>
      </w:pPr>
      <w:r w:rsidRPr="000C7EDF">
        <w:rPr>
          <w:rFonts w:ascii="Times New Roman" w:hAnsi="Times New Roman" w:cs="Times New Roman"/>
          <w:sz w:val="24"/>
          <w:szCs w:val="24"/>
          <w:lang w:eastAsia="pl-PL"/>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rsidR="00E0632A" w:rsidRPr="000C7EDF" w:rsidRDefault="00E117DD" w:rsidP="0032733F">
      <w:pPr>
        <w:numPr>
          <w:ilvl w:val="0"/>
          <w:numId w:val="15"/>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Zamawiający przewiduje możliwość dokonania następujących zmian Umowy:</w:t>
      </w:r>
    </w:p>
    <w:p w:rsidR="00E0632A" w:rsidRPr="000C7EDF" w:rsidRDefault="00E117DD" w:rsidP="0032733F">
      <w:pPr>
        <w:numPr>
          <w:ilvl w:val="0"/>
          <w:numId w:val="2"/>
        </w:numPr>
        <w:spacing w:line="276" w:lineRule="auto"/>
        <w:ind w:left="900"/>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terminu realizacji Przedmiotu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Zamawiającego w wykonywaniu jego obowiązków wynikających </w:t>
      </w:r>
      <w:r w:rsidRPr="000C7EDF">
        <w:rPr>
          <w:rFonts w:ascii="Times New Roman" w:hAnsi="Times New Roman" w:cs="Times New Roman"/>
          <w:sz w:val="24"/>
          <w:szCs w:val="24"/>
          <w:lang w:eastAsia="pl-PL"/>
        </w:rPr>
        <w:br/>
        <w:t>z Umowy, jeżeli takie opóźnienie jest lub będzie miało wpływ na wykonanie Przedmiotu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działania Siły Wyższej oraz o czas niezbędny do usunięcia jej skutków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i następstw,</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zmiany powszechnie obowiązujących przepisów prawa, regulujących zasady wykonywania Przedmiotu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 wykonaniu przez podmioty zewnętrzne usług/czynności koniecznych do wykonania prac objętych Umową, z zastrzeżeniem,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że wykonawcą tych usług/czynności nie jest Wykonawca i nie ponosi za nie odpowiedzialności,</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z przyczyn leżących po stronie Zamawiającego oraz następstw tego zdarzenia (w szczególności uniemożliwienie rozpoczęcia realizacji robót lub wstrzymania ich świadczenia przez Zamawiającego),</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o 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opóźnienia wynikający z działań i zaniechań instytucji polskich bądź Unii Europejskiej zaangażowanych w realizację, kontrolę lub finansowanie przedsięwzięcia (w szczególności takich jak zmiana lub przyjęcie nowych wytycznych w zakresie kwalifikowalności wydatków),</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wynikający z konieczności uwzględnienia wpływu ewentualnych prac dodatkowych i zamiennych na realizację Przedmiotu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dostosowania Przedmiotu Umowy do celów, dla których Umowa została zawarta,</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zastania odmiennych od przyjętych zgodnie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z wykonanymi badaniami, uzyskanymi decyzjami warunków terenowych,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istnienia niezinwentaryzowanych urządzeń, instalacji lub obiektów infrastrukturalnych oraz nieprzewidzianych warunków geologicznych, terenowych, archeologicznych, wodnych itp.,</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wstrzymania robót przez właściwy organ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przyczyn nie leżących po stronie Wykonawcy, co uniemożliwia terminowe zakończenie realizacji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następstw działania organów administracji,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konieczność wykonania robót spowodowanych przez błędy w danych wyjściowych, których doświadczony Wykonawca nie mógł w racjonalny sposób wykryć, ani uniknąć związanego z tym opóźnienia,</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 się zmianę terminu wykonania Przedmiotu Umowy jeżeli zmianie ulegną terminy realizacji uwzględnione w dokumentacji aplikacyjnej i w umowie o dofinansowanie (w tym wydłużenie terminu realizacji zadania) dla Projektu – wówczas termin wykonania może zos</w:t>
      </w:r>
      <w:r w:rsidR="00B8475D">
        <w:rPr>
          <w:rFonts w:ascii="Times New Roman" w:hAnsi="Times New Roman" w:cs="Times New Roman"/>
          <w:sz w:val="24"/>
          <w:szCs w:val="24"/>
          <w:lang w:eastAsia="pl-PL"/>
        </w:rPr>
        <w:t xml:space="preserve">tać zmieniony o czas wynikający </w:t>
      </w:r>
      <w:r w:rsidRPr="000C7EDF">
        <w:rPr>
          <w:rFonts w:ascii="Times New Roman" w:hAnsi="Times New Roman" w:cs="Times New Roman"/>
          <w:sz w:val="24"/>
          <w:szCs w:val="24"/>
          <w:lang w:eastAsia="pl-PL"/>
        </w:rPr>
        <w:t>z uzyskanej przez Zamawiającego zgody na zmianę terminu,</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 się zmianę terminu realizacji Przedmiotu Umowy w przypadku przedłużającej się procedury udzielenia zamówienia publicznego o czas niezbędny do wykonania przedmiotu Umowy,</w:t>
      </w:r>
    </w:p>
    <w:p w:rsidR="00E0632A" w:rsidRPr="000C7EDF" w:rsidRDefault="00E117DD" w:rsidP="0032733F">
      <w:pPr>
        <w:spacing w:line="276" w:lineRule="auto"/>
        <w:ind w:left="851"/>
        <w:jc w:val="both"/>
        <w:rPr>
          <w:rFonts w:ascii="Times New Roman" w:hAnsi="Times New Roman" w:cs="Times New Roman"/>
          <w:sz w:val="24"/>
          <w:szCs w:val="24"/>
        </w:rPr>
      </w:pPr>
      <w:r w:rsidRPr="000C7EDF">
        <w:rPr>
          <w:rFonts w:ascii="Times New Roman" w:hAnsi="Times New Roman" w:cs="Times New Roman"/>
          <w:sz w:val="24"/>
          <w:szCs w:val="24"/>
          <w:lang w:eastAsia="pl-PL"/>
        </w:rPr>
        <w:t>- przy czym termin Umowy może ulec zmianie o czas, w jakim wyżej wskazane okoliczności wpłynęły na termin wykonania Umowy przez Wykonawcę, to jest uniemożliwiły Wykonawcy terminową realizację przedmiotu Umowy;</w:t>
      </w:r>
    </w:p>
    <w:p w:rsidR="00E0632A" w:rsidRPr="000C7EDF" w:rsidRDefault="00E117DD" w:rsidP="0032733F">
      <w:pPr>
        <w:numPr>
          <w:ilvl w:val="0"/>
          <w:numId w:val="2"/>
        </w:numPr>
        <w:spacing w:line="276" w:lineRule="auto"/>
        <w:ind w:left="900"/>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sposobu wykonania robót stanowiących Przedmiot Umowy, w tym wymagań Zamawiającego lub rezygnacji przez Zamawiającego z wykonania części robót stanowiących Przedmiot Umowy w przypadku:</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w przypadku częściowej lub całkowitej utraty finansowania lub płynności, skutkujących koniecznością ograniczenia zakresu Przedmiotu Umowy, przy jednoczesnym proporcjonalnym zmniejszeniu Wynagrodzenia,</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wystąpienia konieczności zrealizowania Przedmiotu Umowy, przy zastosowaniu </w:t>
      </w:r>
      <w:bookmarkStart w:id="7" w:name="OLE_LINK36"/>
      <w:bookmarkStart w:id="8" w:name="OLE_LINK37"/>
      <w:r w:rsidRPr="000C7EDF">
        <w:rPr>
          <w:rFonts w:ascii="Times New Roman" w:hAnsi="Times New Roman" w:cs="Times New Roman"/>
          <w:sz w:val="24"/>
          <w:szCs w:val="24"/>
          <w:lang w:eastAsia="pl-PL"/>
        </w:rPr>
        <w:t xml:space="preserve">innych rozwiązań niż przewidziane przez Zamawiającego, ze względu na </w:t>
      </w:r>
      <w:bookmarkEnd w:id="7"/>
      <w:bookmarkEnd w:id="8"/>
      <w:r w:rsidRPr="000C7EDF">
        <w:rPr>
          <w:rFonts w:ascii="Times New Roman" w:hAnsi="Times New Roman" w:cs="Times New Roman"/>
          <w:sz w:val="24"/>
          <w:szCs w:val="24"/>
          <w:lang w:eastAsia="pl-PL"/>
        </w:rPr>
        <w:t>rezygnację Zamawiającego z części robót stanowiących Przedmiot Umowy lub zmiany warunków mających wpływ na jego realizację, zmiany obowiązującego prawa lub w sytuacji gdyby zastosowanie przewidzianych rozwiązań groziło niewykonaniem lub wadliwym wykonaniem Przedmiotu Umowy,</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możliwości zrealizowania Przedmiotu Umowy, przy zastosowaniu innych rozwiązań niż przewidziane w wymaganiach Zamawiającego, ze względu na spodziewane korzyści polegające na przyspieszeniu realizacji, obniżeniu kosztu wykonania lub eksploatacji Przedmiotu Umowy, zwiększeniu jego użyteczności, przyczynieniu się do zwiększenia bezpieczeństwa ludzi lub lepszej ochrony środowiska; </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 technologicznych, w szczególności konieczności zrealizowania przedmiotu umowy przy zastosowaniu innych rozwiązań technicznych /technologicznych lub materiałów niż wskazane w dokumenta</w:t>
      </w:r>
      <w:r w:rsidR="00B8475D">
        <w:rPr>
          <w:rFonts w:ascii="Times New Roman" w:hAnsi="Times New Roman" w:cs="Times New Roman"/>
          <w:sz w:val="24"/>
          <w:szCs w:val="24"/>
          <w:lang w:eastAsia="pl-PL"/>
        </w:rPr>
        <w:t xml:space="preserve">cji projektowej i przetargowej, </w:t>
      </w:r>
      <w:r w:rsidRPr="000C7EDF">
        <w:rPr>
          <w:rFonts w:ascii="Times New Roman" w:hAnsi="Times New Roman" w:cs="Times New Roman"/>
          <w:sz w:val="24"/>
          <w:szCs w:val="24"/>
          <w:lang w:eastAsia="pl-PL"/>
        </w:rPr>
        <w:t>w szczególności gdy zastosowanie przewidzianych rozwiązań grozi niewykonaniem lub nienależytym wykonaniem przedmiotu umowy bądź zmiana wynika ze zmiany obowiązującego prawa bądź zmiana wynika z niedostępności materiałów i technologii skutkującej niemożnością wykonania lub nienależytego wykonania przedmiotu umowy. Zmiany zostaną wprowadzone w zakresie umożliwiającym oddanie przedmiotu umowy Zamawiającemu w stanie umożliwiającym uzyskanie pozwolenia na użytkowanie lub dokumentu ró</w:t>
      </w:r>
      <w:r w:rsidR="00AD542F" w:rsidRPr="000C7EDF">
        <w:rPr>
          <w:rFonts w:ascii="Times New Roman" w:hAnsi="Times New Roman" w:cs="Times New Roman"/>
          <w:sz w:val="24"/>
          <w:szCs w:val="24"/>
          <w:lang w:eastAsia="pl-PL"/>
        </w:rPr>
        <w:t>w</w:t>
      </w:r>
      <w:r w:rsidRPr="000C7EDF">
        <w:rPr>
          <w:rFonts w:ascii="Times New Roman" w:hAnsi="Times New Roman" w:cs="Times New Roman"/>
          <w:sz w:val="24"/>
          <w:szCs w:val="24"/>
          <w:lang w:eastAsia="pl-PL"/>
        </w:rPr>
        <w:t xml:space="preserve">noważnego. Ze względu na powyższe okoliczności zmianie może ulec wynagrodzenie, które zostanie ustalone na podstawie oferty Wykonawcy,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a w przypadku braku możliwości ustalenia takich cen, na podstawie cen wynikających z katalogu SEKOCENBUDU oraz zmianie może ulec termin wykonania robót o czas jaki wprowadzenie zmian technologicznych wpłynęło na możliwość ukończenia przedmiotu umowy w pierwotnym terminie.</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Zmian projektowych, które są niezbędne do prawidłowego wykonania przedmiotu umowy wprowadzonych w trybie nadzoru autorskiego przeprowadzonego zgodnie z przepisami Prawa Budowlanego lub usuwania błędów lub rozbieżności w dokumentacji projektowej. Zmiany zostaną wprowadzone w zakresie umożliwiającym oddanie przedmiotu umowy Zamawiającemu w stanie umożliwiającym uzyskanie pozwolenia na użytkowanie lub dokumentu równoważnego. Ze względu na powyższe okoliczności zmianie może ulec wynagrodzenie Wykonawcy, które zostanie ustalone na podstawie oferty Wykonawcy, a w przypadku braku możliwości ustalenia takich cen, na podstawie cen wynikających z katalogu SEKOCENBUDU oraz zmianie może ulec termin wykonania robót o czas jaki </w:t>
      </w:r>
      <w:r w:rsidRPr="000C7EDF">
        <w:rPr>
          <w:rFonts w:ascii="Times New Roman" w:hAnsi="Times New Roman" w:cs="Times New Roman"/>
          <w:sz w:val="24"/>
          <w:szCs w:val="24"/>
          <w:lang w:eastAsia="pl-PL"/>
        </w:rPr>
        <w:lastRenderedPageBreak/>
        <w:t>wprowadzenie zmian projektowych wpłynęło na możliwość ukończenia przedmiotu umowy w pierwotnym terminie.</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których wykonanie ma na celu prawidłowe zrealizowanie Przedmiotu Umowy, a konieczność ich wykonania wynika okoliczności niezależnych od stron umowy;</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niezbędnych do prawidłowego wykonania Przedmiotu Umowy, które nie zostały przewidziane w Dokumentacji Projektowej ani dokumentacji zamówienia;</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Zmiany dokumentacji projektowej z inicjatywy Zamawiającego;</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Zmiany decyzji administracyjnych, na podstawie których prowadzone są roboty budowlane objęte umową powodujące zmianę dotychczasowego zakresu robót przewidzianego w dokumentacji projektowej;</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zakresu robót budowlanych poprzez ich ograniczenie w sytuacji, gdy wykonanie niektórych robót stało się zbędne, zmieniły się okoliczności związane z wykonaniem umowy lub wykonanie poszczególnych robót nie leży w interesie publicznym, z zastrzeżeniem, że zakres nie może ulec zmianie o więcej niż 10 % zakresu rzeczowego Przedmiotu Umowy. Wynagrodzenie Wykonawcy zmniejsza się odpowiednio w stosunku do zmniejszonego zakresu robót;</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Przedmiotu Umowy, w szczególności zmiana sposobu wykonania Przedmiotu Umowy, zakresu robót, lokalizacji robót w sytuacji: wystąpienia innych warunków geologicznych, geotechnicznych, hydrologicznych, powodujących konieczność zmiany sposobu wykonania Przedmiotu Umowy, wystąpienia na terenie budowy niewybuchów, niewypałów lub znalezisk archeologicznych, które uniemożliwiają lub utrudniają wykonanie robót na warunkach przewidzianych w Umowie;</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technologii wykonania robót lub materiałów przewidzianych w Dokumentacji Projektowej, jeżeli w wyniku rozwoju technicznego lub technologicznego możliwe jest wykonanie robót przy zastosowaniu innej technologii lub materiałów, które: podwyższą jakość wykonanych robót, zmniejszą koszty realizacji Umowy lub koszty eksploatacji, pozwolą na skrócenie terminu wykonania Umowy lub pozwolą na wydłużenie okresu eksploatacji robót po ich zakończeniu;</w:t>
      </w:r>
    </w:p>
    <w:p w:rsidR="00E0632A" w:rsidRPr="000C7EDF" w:rsidRDefault="00E117DD" w:rsidP="0032733F">
      <w:pPr>
        <w:numPr>
          <w:ilvl w:val="1"/>
          <w:numId w:val="43"/>
        </w:numPr>
        <w:spacing w:line="276" w:lineRule="auto"/>
        <w:ind w:left="1258" w:hanging="181"/>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rsidR="00E0632A" w:rsidRPr="000C7EDF" w:rsidRDefault="00E117DD" w:rsidP="0032733F">
      <w:pPr>
        <w:numPr>
          <w:ilvl w:val="0"/>
          <w:numId w:val="2"/>
        </w:numPr>
        <w:spacing w:line="276" w:lineRule="auto"/>
        <w:ind w:left="90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Wynagrodzenia:</w:t>
      </w:r>
    </w:p>
    <w:p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dokonania zmian w zakresie terminu realizacji Przedmiotu Umowy lub zmiany sposobu wykonania Umowy lub rezygnacji przez Zamawiającego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lastRenderedPageBreak/>
        <w:t>z wykonania części Przedmiotu Umowy – o kwotę wynikającą z tych zmian, przy czym punktem wyjścia do ustalenia nowego wynagrodzenia będą ceny wynikające z oferty, a w przypadku braku możliwości ustalenia takich cen, na podstawie cen wynikających z katalogu SEKOCENBUD,</w:t>
      </w:r>
    </w:p>
    <w:p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zmniejszenia zakresu przedmiotu zamówienia określonego w § 1 Umowy, pod warunkiem, że wykonanie całości przedmiotu zamówienia napotyka istotne trudności, w szczególności spowodowane jest brakiem uzyskania lub utrata planowanego dofinansowania ze środków zewnętrznych, z zastrzeżeniem,</w:t>
      </w:r>
      <w:r w:rsidR="00B8475D">
        <w:rPr>
          <w:rFonts w:ascii="Times New Roman" w:hAnsi="Times New Roman" w:cs="Times New Roman"/>
          <w:sz w:val="24"/>
          <w:szCs w:val="24"/>
          <w:lang w:eastAsia="pl-PL"/>
        </w:rPr>
        <w:t xml:space="preserve"> iż </w:t>
      </w:r>
      <w:r w:rsidRPr="000C7EDF">
        <w:rPr>
          <w:rFonts w:ascii="Times New Roman" w:hAnsi="Times New Roman" w:cs="Times New Roman"/>
          <w:sz w:val="24"/>
          <w:szCs w:val="24"/>
          <w:lang w:eastAsia="pl-PL"/>
        </w:rPr>
        <w:t>w takiej sytuacji Wykonawcy przysługuje wynagrodzenie w wysokości rzeczywiście wykonanych robót ustalone na podstawie cen wynikających z oferty, a w przypadku braku możliwości ustalenia takich cen, na podstawie cen wynikających z katalogu SEKOCENBUDU o, na co Wykonawca wyraża zgodę. Wykonawcy nie przysługują jakiekolwiek roszczenia związane z ograniczeniem zakresu realizacji Umowy,</w:t>
      </w:r>
    </w:p>
    <w:p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polegające na zwiększeniu wysokości wynagrodzenia w przypadku, zmiany zakresu Przedmiotu Umowy, o kwotę wynikającą z tych zmian, przy czym punktem wyjścia do ustalenia nowego wynagrodzenia będą ceny wynikające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oferty, a w przypadku braku możliwości ustalenia takich cen, na podstawie cen wynikających z katalogu SEKOCENBUD.</w:t>
      </w:r>
    </w:p>
    <w:p w:rsidR="00E0632A" w:rsidRPr="000C7EDF" w:rsidRDefault="00E117DD" w:rsidP="0032733F">
      <w:p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3. </w:t>
      </w:r>
      <w:r w:rsidRPr="000C7EDF">
        <w:rPr>
          <w:rFonts w:ascii="Times New Roman" w:hAnsi="Times New Roman" w:cs="Times New Roman"/>
          <w:sz w:val="24"/>
          <w:szCs w:val="24"/>
          <w:lang w:eastAsia="pl-PL"/>
        </w:rPr>
        <w:tab/>
        <w:t xml:space="preserve">Strony dopuszczają również możliwość zmian osobowych personelu kluczowego Wykonawcy wskazanego w Ofercie lub w wykazie osób, jeżeli zmiana stanie się konieczna, o ile nowa osoba wskazana do pełnienia określonej funkcji (zarówno na stałe jak i na określony czas) będzie spełniać wszystkie warunki określone dla tej funkcji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SWZ dla przetargu poprzedzającego zawarcie Umowy, na dzień złożenia wniosku o zmianę personelu kluczowego, z tym zastrzeżeniem, że kwalifikacje, doświadczenie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i zdolności proponowanego personelu, będą takie same lub wyższe niż kwalifikacje, zdolności i doświadczenie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kwalifikacje, doświadczenie, Wykonawca do wniosku obowiązany jest dołączyć dokumenty potwierdzające posiadane przez nową osobą uprawnienia, kwalifikacje i doświadczenie..     </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Dokonując zmian Umowy, Strony będą kierować się poszanowaniem wzajemnych interesów, zasadą równości Stron oraz ekwiwalentności świadczeń i przede wszystkim zgodnym zamiarem wykonania Umowy, poprzez dostosowanie realizacji Przedmiotu Umowy do zmienionych okoliczności.</w:t>
      </w:r>
    </w:p>
    <w:p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Wystąpienie którejkolwiek z okoliczności mogących powodować zmianę Umowy, nie stanowi bezwzględnego zobowiązania Zamawiającego do dokonania zmian ani nie może stanowić samodzielnej podstawy do jakichkolwiek roszczeń Wykonawcy do ich dokonania.</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Każda ze Stron umowy może zawnioskować o jej zmianę. W celu dokonania zmiany Umowy Strona o to wnioskująca zobowiązana jest do złożenia drugiej Stronie </w:t>
      </w:r>
      <w:r w:rsidRPr="000C7EDF">
        <w:rPr>
          <w:rFonts w:ascii="Times New Roman" w:hAnsi="Times New Roman" w:cs="Times New Roman"/>
          <w:sz w:val="24"/>
          <w:szCs w:val="24"/>
          <w:lang w:eastAsia="pl-PL"/>
        </w:rPr>
        <w:lastRenderedPageBreak/>
        <w:t>propozycji zmiany w terminie 30</w:t>
      </w:r>
      <w:r w:rsidRPr="000C7EDF">
        <w:rPr>
          <w:rStyle w:val="Odwoaniedokomentarza2"/>
          <w:rFonts w:ascii="Times New Roman" w:hAnsi="Times New Roman" w:cs="Times New Roman"/>
          <w:sz w:val="24"/>
          <w:szCs w:val="24"/>
        </w:rPr>
        <w:t xml:space="preserve"> d</w:t>
      </w:r>
      <w:r w:rsidRPr="000C7EDF">
        <w:rPr>
          <w:rFonts w:ascii="Times New Roman" w:hAnsi="Times New Roman" w:cs="Times New Roman"/>
          <w:sz w:val="24"/>
          <w:szCs w:val="24"/>
          <w:lang w:eastAsia="pl-PL"/>
        </w:rPr>
        <w:t>ni od dnia zaistnienia okoliczności będących podstawą zmiany.</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zmianę Umowy powinien zawierać co najmniej:</w:t>
      </w:r>
    </w:p>
    <w:p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Zakres proponowanej zmiany;</w:t>
      </w:r>
    </w:p>
    <w:p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Opis okoliczności faktycznych uprawniających do dokonania zmiany;</w:t>
      </w:r>
    </w:p>
    <w:p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Podstawę dokonania zmiany, to jest podstawę prawną wynikającą z przepisów PZP lub postanowień Umowy;</w:t>
      </w:r>
    </w:p>
    <w:p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Informacje i dowody potwierdzające, że zostały spełnione okoliczności uzasadniające dokonanie zmiany Umowy.</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Dowodami, o których mowa w ust. 7 pkt 4) powyżej, są wszelkie dokumenty, które uzasadniają dokonanie proponowanej zmiany, w tym w szczególności:</w:t>
      </w:r>
    </w:p>
    <w:p w:rsidR="00E0632A" w:rsidRPr="000C7EDF" w:rsidRDefault="00E117DD" w:rsidP="0032733F">
      <w:pPr>
        <w:numPr>
          <w:ilvl w:val="0"/>
          <w:numId w:val="65"/>
        </w:numPr>
        <w:spacing w:line="276" w:lineRule="auto"/>
        <w:ind w:left="1276"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odniesieniu do zmiany przedmiotu Umowy:</w:t>
      </w:r>
    </w:p>
    <w:p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koniecznością dokonania zmiany przedmiotu Umowy,</w:t>
      </w:r>
    </w:p>
    <w:p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wady lub nieścisłości opisu przedmiotu zamówienia,</w:t>
      </w:r>
    </w:p>
    <w:p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analiza rynku potwierdzająca brak lub istotne ograniczenie dostępności materiałów, surowców, produktów lub sprzętu niezbędnych do wykonania Umowy,</w:t>
      </w:r>
    </w:p>
    <w:p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rsidR="00E0632A" w:rsidRPr="000C7EDF" w:rsidRDefault="00E117DD" w:rsidP="0032733F">
      <w:pPr>
        <w:spacing w:line="276" w:lineRule="auto"/>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t xml:space="preserve">           </w:t>
      </w:r>
      <w:r w:rsidR="00FA1395">
        <w:rPr>
          <w:rFonts w:ascii="Times New Roman" w:hAnsi="Times New Roman" w:cs="Times New Roman"/>
          <w:sz w:val="24"/>
          <w:szCs w:val="24"/>
          <w:lang w:eastAsia="pl-PL"/>
        </w:rPr>
        <w:t xml:space="preserve">2)  </w:t>
      </w:r>
      <w:r w:rsidRPr="000C7EDF">
        <w:rPr>
          <w:rFonts w:ascii="Times New Roman" w:hAnsi="Times New Roman" w:cs="Times New Roman"/>
          <w:sz w:val="24"/>
          <w:szCs w:val="24"/>
          <w:lang w:eastAsia="pl-PL"/>
        </w:rPr>
        <w:t>w odniesieniu do zmiany terminu wykonania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istnienie lub zgłoszenie roszczeń osób trzecich wpływających na termin realizacji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wstrzymaniem realizacji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raport meteorologiczny za odpowiedni okres, w którym wystąpiły warunki atmosferyczne skutkujące opóźnieniem realizacji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dokument potwierdzający wystąpienie opóźnień w realizacji innych przedsięwzięć, które wpływają na termin realizacji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wystąpienie okoliczności, których Strony nie mogły przewidzieć przed zawarciem Umowy, a które wpływają na termin wykonania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że dokonanie zmian przedmiotu Umowy ma wpływ na termin wykonania Umowy lub poszczególnych świadczeń.</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Strona wnioskująca o zmianę terminu wykonania Umowy lub poszczególnych świadczeń zobowiązana jest do wykazania, że ze względu na zaistniałe okoliczności – uprawniające do dokonania zmiany – dochowanie pierwotnego terminu jest niemożliwe.</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złożenia wniosku o zmianę druga Strona jest zobowiązana w terminie 14 dni</w:t>
      </w:r>
      <w:r w:rsidRPr="000C7EDF">
        <w:rPr>
          <w:rStyle w:val="Odwoaniedokomentarza2"/>
          <w:rFonts w:ascii="Times New Roman" w:hAnsi="Times New Roman" w:cs="Times New Roman"/>
          <w:sz w:val="24"/>
          <w:szCs w:val="24"/>
        </w:rPr>
        <w:t xml:space="preserve"> o</w:t>
      </w:r>
      <w:r w:rsidRPr="000C7EDF">
        <w:rPr>
          <w:rFonts w:ascii="Times New Roman" w:hAnsi="Times New Roman" w:cs="Times New Roman"/>
          <w:sz w:val="24"/>
          <w:szCs w:val="24"/>
          <w:lang w:eastAsia="pl-PL"/>
        </w:rPr>
        <w:t>d dnia otrzymania wniosku do ustosunkowania się do niego. Przede wszystkim druga Strona może:</w:t>
      </w:r>
    </w:p>
    <w:p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zaakceptować wniosek o zmianę,</w:t>
      </w:r>
    </w:p>
    <w:p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wezwać Stronę wnioskującą o zmianę do uzupełnienia wniosku lub przedstawienia dodatkowych wyjaśnień wraz ze stosownym uzasadnieniem takiego wezwania,</w:t>
      </w:r>
    </w:p>
    <w:p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zaproponować podjęcie negocjacji treści umowy w zakresie wnioskowanej zmiany,</w:t>
      </w:r>
    </w:p>
    <w:p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odrzucić wniosek o zmianę. </w:t>
      </w:r>
    </w:p>
    <w:p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wezwania Strony wnioskującej o zmianę do uzupełnienia wniosku lub przedstawienia dodatkowych wyjaśnień, o którym mowa w ust. 10 pkt 2, termin na ustosunkowanie się do wniosku liczony jest od dnia uzupełnienia wniosku lub przedstawienia dodatkowych wyjaśnień. </w:t>
      </w:r>
    </w:p>
    <w:p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Zmiany postanowień Umowy wymagają formy pisemnej pod rygorem nieważności.</w:t>
      </w:r>
    </w:p>
    <w:p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Niezależnie od postanowień ust. 2 i 3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pPr>
        <w:spacing w:after="16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17</w:t>
      </w:r>
    </w:p>
    <w:p w:rsidR="00E0632A" w:rsidRPr="000C7EDF" w:rsidRDefault="00E117DD">
      <w:pPr>
        <w:spacing w:after="16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OBOWIĄZEK ZATRUDNIANIA NA UMOWĘ O PRACĘ</w:t>
      </w:r>
    </w:p>
    <w:p w:rsidR="00E0632A" w:rsidRPr="000C7EDF" w:rsidRDefault="00E117DD" w:rsidP="0032733F">
      <w:pPr>
        <w:numPr>
          <w:ilvl w:val="0"/>
          <w:numId w:val="20"/>
        </w:numPr>
        <w:tabs>
          <w:tab w:val="left" w:pos="567"/>
        </w:tabs>
        <w:suppressAutoHyphens w:val="0"/>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zakresie, w jakim Zamawiający, na podstawie art. 95 ust. 1 PZP określił w SWZ wymagania zatrudnienia przez wykonawcę lub podwykonawcę na podstawie umowy </w:t>
      </w:r>
      <w:r w:rsidR="00B8475D">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o pracę osób wykonujących czynności wchodzące w skład przedmiotu zamówienia, j</w:t>
      </w:r>
      <w:r w:rsidRPr="000C7EDF">
        <w:rPr>
          <w:rFonts w:ascii="Times New Roman" w:hAnsi="Times New Roman" w:cs="Times New Roman"/>
          <w:sz w:val="24"/>
          <w:szCs w:val="24"/>
          <w:lang w:eastAsia="pl-PL"/>
        </w:rPr>
        <w:t>e</w:t>
      </w:r>
      <w:r w:rsidRPr="000C7EDF">
        <w:rPr>
          <w:rFonts w:ascii="Times New Roman" w:hAnsi="Times New Roman" w:cs="Times New Roman"/>
          <w:sz w:val="24"/>
          <w:szCs w:val="24"/>
          <w:lang w:eastAsia="pl-PL"/>
        </w:rPr>
        <w:t xml:space="preserve">żeli wykonanie tych czynności polega na wykonywaniu pracy w sposób określony </w:t>
      </w:r>
      <w:r w:rsidR="00B8475D">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art. 22 § 1 ustawy z dnia 26 czerwca 1974 r. - Kodeks pracy (tekst jedn.: Dz. U. </w:t>
      </w:r>
      <w:r w:rsidR="00B8475D">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z 2020 r. poz. 1320 z </w:t>
      </w:r>
      <w:proofErr w:type="spellStart"/>
      <w:r w:rsidRPr="000C7EDF">
        <w:rPr>
          <w:rFonts w:ascii="Times New Roman" w:hAnsi="Times New Roman" w:cs="Times New Roman"/>
          <w:sz w:val="24"/>
          <w:szCs w:val="24"/>
          <w:lang w:eastAsia="pl-PL"/>
        </w:rPr>
        <w:t>późn</w:t>
      </w:r>
      <w:proofErr w:type="spellEnd"/>
      <w:r w:rsidRPr="000C7EDF">
        <w:rPr>
          <w:rFonts w:ascii="Times New Roman" w:hAnsi="Times New Roman" w:cs="Times New Roman"/>
          <w:sz w:val="24"/>
          <w:szCs w:val="24"/>
          <w:lang w:eastAsia="pl-PL"/>
        </w:rPr>
        <w:t xml:space="preserve">. zm.) Wykonawca gwarantuje Zamawiającemu, że osoby wykonujące te czynności będą zatrudnione na podstawie umowy o pracę w rozumieniu </w:t>
      </w:r>
      <w:r w:rsidRPr="000C7EDF">
        <w:rPr>
          <w:rFonts w:ascii="Times New Roman" w:hAnsi="Times New Roman" w:cs="Times New Roman"/>
          <w:sz w:val="24"/>
          <w:szCs w:val="24"/>
          <w:lang w:eastAsia="pl-PL"/>
        </w:rPr>
        <w:lastRenderedPageBreak/>
        <w:t>Kodeksu pracy, przy czym wykonanie tych zobowiązań („Obowiązek Zatrudnienia”) może nastąpić również poprzez zatrudnienie osób wskazanych przez podwykonawców.</w:t>
      </w:r>
    </w:p>
    <w:p w:rsidR="00E0632A" w:rsidRPr="000C7EDF" w:rsidRDefault="00E117DD" w:rsidP="0032733F">
      <w:pPr>
        <w:numPr>
          <w:ilvl w:val="0"/>
          <w:numId w:val="20"/>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w każdym czasie może żądać od Wykonawcy przedłożenia, a Wykonawca obowiązany jest w terminie 7 dni do wezwania przedłożyć Zamawiającemu następujących dokumentów:</w:t>
      </w:r>
    </w:p>
    <w:p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Wykonawca - oświadczenie Wykonawcy o zatrudnieniu tych osób na podstawie umowy o pracę w rozumieniu Kodeksu pracy; </w:t>
      </w:r>
    </w:p>
    <w:p w:rsidR="00E0632A" w:rsidRPr="000C7EDF" w:rsidRDefault="00E117DD" w:rsidP="0032733F">
      <w:pPr>
        <w:spacing w:line="276" w:lineRule="auto"/>
        <w:ind w:left="1068"/>
        <w:jc w:val="both"/>
        <w:rPr>
          <w:rFonts w:ascii="Times New Roman" w:hAnsi="Times New Roman" w:cs="Times New Roman"/>
          <w:color w:val="FF0000"/>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w:t>
      </w:r>
    </w:p>
    <w:p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podwykonawca - oświadczenie tego podwykonawcy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zatrudnieniu tych osób na podstawie umowy o pracę w rozumieniu Kodeksu pracy;</w:t>
      </w:r>
      <w:r w:rsidRPr="000C7EDF">
        <w:rPr>
          <w:rFonts w:ascii="Times New Roman" w:eastAsia="Yu Mincho" w:hAnsi="Times New Roman" w:cs="Times New Roman"/>
          <w:sz w:val="24"/>
          <w:szCs w:val="24"/>
          <w:lang w:eastAsia="pl-PL"/>
        </w:rPr>
        <w:tab/>
      </w:r>
    </w:p>
    <w:p w:rsidR="00E0632A" w:rsidRPr="000C7EDF" w:rsidRDefault="00E117DD" w:rsidP="0032733F">
      <w:pPr>
        <w:spacing w:line="276" w:lineRule="auto"/>
        <w:ind w:left="1068"/>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Oświadczenie osoby, do której odnosi się Obowiązek Zatrudnienia o zatrudnianiu na podstawie umowy o pracę;</w:t>
      </w:r>
    </w:p>
    <w:p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zaświadczenie właściwego oddziału ZUS, potwierdzające opłacanie przez Wykonawcę lub podwykonawcę składek na ubezpieczenia społeczne i zdrowotne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odnosi się Obowiązek Zatrudnienia. </w:t>
      </w:r>
      <w:r w:rsidRPr="000C7EDF">
        <w:rPr>
          <w:rFonts w:ascii="Times New Roman" w:eastAsia="Yu Mincho" w:hAnsi="Times New Roman" w:cs="Times New Roman"/>
          <w:sz w:val="24"/>
          <w:szCs w:val="24"/>
          <w:lang w:eastAsia="pl-PL"/>
        </w:rPr>
        <w:tab/>
      </w:r>
    </w:p>
    <w:p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Dokumenty i oświadczenia, o których mowa w ust. 2 powinny zawierać informacje,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tym dane osobowe, niezbędne do weryfikacji zatrudnienia na podstawie umowy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pracę, w szczególności imię i nazwisko zatrudnionego pracownika, datę zawarcia umowy o pracę, rodzaj umowy o pracę i zakres obowiązków pracownika.</w:t>
      </w:r>
    </w:p>
    <w:p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może żądać od Wykonawcy przedłożenia wszystkich lub niektórych dokumentów i oświadczeń wymienionych w ust. 2.</w:t>
      </w:r>
    </w:p>
    <w:p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Nieprzedłożenie w odpowiedzi na wezwanie Zamawiającego któregokolwiek z żądanych dokumentów i oświadczeń, o których mowa w ust. 2, stanowi przypadek naruszenia Obowiązku Zatrudnienia.</w:t>
      </w:r>
    </w:p>
    <w:p w:rsidR="00B12743"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W przypadku wątpliwości co do przestrzegania przepisów prawa pracy przez Wykonawcę lub podwykonawcę, Zamawiający może zwrócić się o przeprowadzenie kontroli przez Państwową Inspekcję Pracy.</w:t>
      </w:r>
    </w:p>
    <w:p w:rsidR="00847AFB" w:rsidRPr="00FA1395" w:rsidRDefault="0032733F" w:rsidP="00FA1395">
      <w:pPr>
        <w:pStyle w:val="Akapitzlist"/>
        <w:numPr>
          <w:ilvl w:val="0"/>
          <w:numId w:val="20"/>
        </w:numPr>
        <w:spacing w:line="276" w:lineRule="auto"/>
        <w:ind w:left="567" w:hanging="567"/>
        <w:rPr>
          <w:rFonts w:ascii="Times New Roman" w:hAnsi="Times New Roman" w:cs="Times New Roman"/>
          <w:sz w:val="24"/>
          <w:szCs w:val="24"/>
        </w:rPr>
      </w:pPr>
      <w:r w:rsidRPr="000C7EDF">
        <w:rPr>
          <w:rFonts w:ascii="Times New Roman" w:hAnsi="Times New Roman" w:cs="Times New Roman"/>
          <w:sz w:val="24"/>
          <w:szCs w:val="24"/>
        </w:rPr>
        <w:t>Zamawiający uprawniony jest do sprawdzania tożsamości osób uczestniczących w wykonywaniu Przedmiotu Umowy.</w:t>
      </w:r>
    </w:p>
    <w:p w:rsidR="00E0632A" w:rsidRPr="000C7EDF" w:rsidRDefault="00E117DD">
      <w:pPr>
        <w:spacing w:after="60" w:line="276" w:lineRule="auto"/>
        <w:ind w:left="720"/>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18</w:t>
      </w:r>
    </w:p>
    <w:p w:rsidR="00E0632A" w:rsidRPr="000C7EDF" w:rsidRDefault="00E117DD">
      <w:pPr>
        <w:spacing w:after="60" w:line="276" w:lineRule="auto"/>
        <w:ind w:left="720"/>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WALORYZACJA KOSZTOWO-MATERIAŁOWA</w:t>
      </w:r>
    </w:p>
    <w:p w:rsidR="00E0632A" w:rsidRPr="000C7EDF" w:rsidRDefault="00E117DD" w:rsidP="0032733F">
      <w:pPr>
        <w:pStyle w:val="Akapitzlist"/>
        <w:numPr>
          <w:ilvl w:val="3"/>
          <w:numId w:val="61"/>
        </w:numPr>
        <w:tabs>
          <w:tab w:val="left" w:pos="567"/>
        </w:tabs>
        <w:spacing w:line="276" w:lineRule="auto"/>
        <w:ind w:left="567" w:hanging="567"/>
        <w:jc w:val="both"/>
        <w:rPr>
          <w:rFonts w:ascii="Times New Roman" w:hAnsi="Times New Roman" w:cs="Times New Roman"/>
          <w:sz w:val="24"/>
          <w:szCs w:val="24"/>
        </w:rPr>
      </w:pPr>
      <w:bookmarkStart w:id="9" w:name="_Hlk96090480"/>
      <w:r w:rsidRPr="000C7EDF">
        <w:rPr>
          <w:rFonts w:ascii="Times New Roman" w:eastAsia="Yu Mincho" w:hAnsi="Times New Roman" w:cs="Times New Roman"/>
          <w:bCs/>
          <w:sz w:val="24"/>
          <w:szCs w:val="24"/>
          <w:lang w:eastAsia="pl-PL"/>
        </w:rPr>
        <w:t xml:space="preserve">Zamawiający dopuszcza możliwość zmiany wysokości wynagrodzenia </w:t>
      </w:r>
      <w:r w:rsidR="00FA1395">
        <w:rPr>
          <w:rFonts w:ascii="Times New Roman" w:eastAsia="Yu Mincho" w:hAnsi="Times New Roman" w:cs="Times New Roman"/>
          <w:bCs/>
          <w:sz w:val="24"/>
          <w:szCs w:val="24"/>
          <w:lang w:eastAsia="pl-PL"/>
        </w:rPr>
        <w:t xml:space="preserve">należnego Wykonawcy,  </w:t>
      </w:r>
      <w:r w:rsidRPr="000C7EDF">
        <w:rPr>
          <w:rFonts w:ascii="Times New Roman" w:eastAsia="Yu Mincho" w:hAnsi="Times New Roman" w:cs="Times New Roman"/>
          <w:bCs/>
          <w:sz w:val="24"/>
          <w:szCs w:val="24"/>
          <w:lang w:eastAsia="pl-PL"/>
        </w:rPr>
        <w:t>w przypadku zmiany ceny materiałów lub kosztów związanych z realizacją Umowy.</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Wykonawca uprawniony jest do żądania zmiany wysokości wynagrodzenia w zakresie, o którym mowa w ust. 1, w przypadku, gdy poziom zmian wysokości ceny materiałów lub kosztów przekroczy 10 % w stosunku do cen materiałów lub kosztów wynikających z oferty Wykonawcy lub wkalkulowanych w cenę oferty Wykonawcy.</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Zmiana wysokości wynagrodzenia obowiązywać będzie od dnia wejścia w życie zmian, o których mowa w ust. 1, jednakże nie wcześniej niż od dnia złożenia wniosku przez Wykonawcę o zwiększenie wynagrodzenia z wymienionych w ust. 1 przyczyn.</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Strony ustalają następujący sposób zmiany wysokości wynagrodzenia, o którym mowa w ust. 1 - dla ustalenia wysokości zmiany cen materiałów lub kosztów związanych </w:t>
      </w:r>
      <w:r w:rsidR="00FA1395">
        <w:rPr>
          <w:rFonts w:ascii="Times New Roman" w:eastAsia="Yu Mincho" w:hAnsi="Times New Roman" w:cs="Times New Roman"/>
          <w:bCs/>
          <w:sz w:val="24"/>
          <w:szCs w:val="24"/>
          <w:lang w:eastAsia="pl-PL"/>
        </w:rPr>
        <w:t xml:space="preserve">                         </w:t>
      </w:r>
      <w:r w:rsidRPr="000C7EDF">
        <w:rPr>
          <w:rFonts w:ascii="Times New Roman" w:eastAsia="Yu Mincho" w:hAnsi="Times New Roman" w:cs="Times New Roman"/>
          <w:bCs/>
          <w:sz w:val="24"/>
          <w:szCs w:val="24"/>
          <w:lang w:eastAsia="pl-PL"/>
        </w:rPr>
        <w:t>z realizacja Umowy Strony przyjmą ceny nie wyższe niż średnie ceny ww. materiałów lub kosztów wynikające ze wskaźnika ogłaszanego w bieżącym komunikacie Prezesa Głównego Urzędu Statystycznego.</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Wprowadzenie zmian, o których mowa w ust. 1, wymaga złożenia przez Stronę wniosku o dokonanie zmiany wynagrodzenia wraz ze szczegółową analizą wpływu zmiany cen materiałów lub kosztów związanych z realizacją Umowy na całkowity koszt realizacji przedmiotowej Umowy oraz przedłożenia dokumentów potwierdzających zasadność wniosku.</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złożenia wniosku o zmianę druga Strona jest zobowiązana w terminie </w:t>
      </w:r>
      <w:r w:rsidR="00FA1395">
        <w:rPr>
          <w:rFonts w:ascii="Times New Roman" w:eastAsia="Yu Mincho" w:hAnsi="Times New Roman" w:cs="Times New Roman"/>
          <w:bCs/>
          <w:sz w:val="24"/>
          <w:szCs w:val="24"/>
          <w:lang w:eastAsia="pl-PL"/>
        </w:rPr>
        <w:t xml:space="preserve">                    </w:t>
      </w:r>
      <w:r w:rsidRPr="000C7EDF">
        <w:rPr>
          <w:rFonts w:ascii="Times New Roman" w:eastAsia="Yu Mincho" w:hAnsi="Times New Roman" w:cs="Times New Roman"/>
          <w:bCs/>
          <w:sz w:val="24"/>
          <w:szCs w:val="24"/>
          <w:lang w:eastAsia="pl-PL"/>
        </w:rPr>
        <w:t>14 dni od dnia otrzymania wniosku do ustosunkowania się do niego. Druga Strona może:</w:t>
      </w:r>
    </w:p>
    <w:p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zaakceptować wniosek o waloryzację,</w:t>
      </w:r>
    </w:p>
    <w:p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wezwać Stronę wnioskującą o waloryzację do uzupełnienia wniosku lub przedstawienia dodatkowych wyjaśnień w wyznaczonym terminie, nie krótszym niż 7 dni od otrzymania wezwania, wraz ze stosownym uzasadnieniem takiego wezwania,</w:t>
      </w:r>
    </w:p>
    <w:p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 przypadku braku wykazania przez Stronę wnioskującą przesłanek do dokonania waloryzacji wynagrodzenia - odrzucić wniosek o waloryzację, przy czym w  pierwszej kolejności Strona która wniosek otrzymała obowiązana jest wezwać Stronę wnioskującą o waloryzację do uzupełnienia wniosku lub przedstawienia dodatkowych wyjaśnień.</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wezwania Strony wnioskującej o waloryzację do uzupełnienia wniosku lub przedstawienia dodatkowych wyjaśnień, o których mowa w ust. 6 lit. b i c, termin </w:t>
      </w:r>
      <w:r w:rsidRPr="000C7EDF">
        <w:rPr>
          <w:rFonts w:ascii="Times New Roman" w:eastAsia="Yu Mincho" w:hAnsi="Times New Roman" w:cs="Times New Roman"/>
          <w:bCs/>
          <w:sz w:val="24"/>
          <w:szCs w:val="24"/>
          <w:lang w:eastAsia="pl-PL"/>
        </w:rPr>
        <w:lastRenderedPageBreak/>
        <w:t xml:space="preserve">na ustosunkowanie się do wniosku liczony jest od dnia uzupełnienia wniosku lub przedstawienia dodatkowych wyjaśnień. </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Strony uprawnione są do złożenia wniosku o zmianę wynagrodzenia w przypadku, gdy poziom wahania cen przekroczy próg, o którym mowa w ust. 2, z tym zastrzeżeniem, że pierwsza waloryzacja nie może nastąpić wcześniej niż po upływie 12 miesięcy od dnia zwarcia Umowy, a każda kolejna po upływie 6 miesięcy od poprzedniej.</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określonym w art. 439 ust. 3 PZP Strony w celu ustalenia zmiany wysokości wynagrodzenia należnego Wykonawcy, obliczą różnicę między średnią ceną materiałów lub kosztów, obowiązującą w dniu otwarcia ofert, a ceną nabycia materiałów lub rzeczywiście poniesionych kosztów przez Wykonawcę, zgodnie z ust. 2 </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Wynagrodzenie Wykonawcy zostanie zmienione w zakresie, w jakim zmiany, o których mowa powyżej mają wpływ na wysokość wynagrodzenia, z zastrzeżeniem, że łączna wysokość wszystkich zmian wynagrodzenia na podstawie zapisów niniejszego paragrafu nie przekroczy 10 % Wynagrodzenia łącznego brutto, określonego w § 11 ust. 1 Umowy.</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Przez zmianę ceny materiałów lub kosztów rozumie się wzrost odpowiednio cen lub kosztów, jak i ich obniżenie względem ceny lub kosztu przyjętych w celu ustalenia wynagrodzenia Wykonawcy w ofercie. </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Wykonawca, którego wynagrodzenie zostało zmienione zgodnie z zapisami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w:t>
      </w:r>
    </w:p>
    <w:p w:rsidR="00E0632A" w:rsidRPr="000C7EDF" w:rsidRDefault="00E117DD" w:rsidP="0032733F">
      <w:pPr>
        <w:pStyle w:val="Akapitzlist"/>
        <w:numPr>
          <w:ilvl w:val="0"/>
          <w:numId w:val="68"/>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przedmiotem umowy o podwykonawstwo są roboty budowlane lub usługi; </w:t>
      </w:r>
    </w:p>
    <w:p w:rsidR="00E0632A" w:rsidRPr="000C7EDF" w:rsidRDefault="00E117DD" w:rsidP="0032733F">
      <w:pPr>
        <w:pStyle w:val="Akapitzlist"/>
        <w:numPr>
          <w:ilvl w:val="0"/>
          <w:numId w:val="68"/>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okres obowiązywania umowy o podwykonawstwo przekracza 12 miesięcy. </w:t>
      </w:r>
    </w:p>
    <w:p w:rsidR="00E0632A" w:rsidRPr="000C7EDF" w:rsidRDefault="00E117DD" w:rsidP="0032733F">
      <w:pPr>
        <w:pStyle w:val="Akapitzlist"/>
        <w:numPr>
          <w:ilvl w:val="0"/>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Zasady dotyczące zmian wynagrodzenia w zakresie zmiany ceny, materiałów lub kosztów, określone w pkt ust. 1-12 stosuje się odpowiednio do zmiany wynagrodzenia przysługującego podwykonawcy.</w:t>
      </w:r>
    </w:p>
    <w:p w:rsidR="00054CE7" w:rsidRPr="000C7EDF" w:rsidRDefault="00E117DD" w:rsidP="0032733F">
      <w:pPr>
        <w:pStyle w:val="Akapitzlist"/>
        <w:numPr>
          <w:ilvl w:val="0"/>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Waloryzacja wynagrodzenia następuje poprzez zawarcie aneksu do umowy w formie pisemnej, pod rygorem nieważności.</w:t>
      </w:r>
    </w:p>
    <w:p w:rsidR="00054CE7" w:rsidRPr="000C7EDF" w:rsidRDefault="00054CE7" w:rsidP="00054CE7">
      <w:pPr>
        <w:spacing w:after="12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19</w:t>
      </w:r>
    </w:p>
    <w:p w:rsidR="00054CE7" w:rsidRPr="000C7EDF" w:rsidRDefault="00054CE7" w:rsidP="00054CE7">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ROZSTRZYGANIE SPORÓW</w:t>
      </w:r>
    </w:p>
    <w:p w:rsidR="00054CE7" w:rsidRPr="000C7EDF" w:rsidRDefault="00054CE7"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i Wykonawca podejmą starania, aby rozstrzygnąć ewentualne spory wynikające z Umowy ugodowo poprzez bezpośrednie negocjacje</w:t>
      </w:r>
    </w:p>
    <w:p w:rsidR="00BE326B" w:rsidRPr="000C7EDF" w:rsidRDefault="00054CE7"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Jeżeli Zamawiający i Wykonawca nie będą w stanie rozstrzygać sporu w sposób, </w:t>
      </w:r>
      <w:r w:rsidR="00FA1395">
        <w:rPr>
          <w:rFonts w:ascii="Times New Roman" w:hAnsi="Times New Roman" w:cs="Times New Roman"/>
          <w:sz w:val="24"/>
          <w:szCs w:val="24"/>
        </w:rPr>
        <w:t xml:space="preserve">                            </w:t>
      </w:r>
      <w:r w:rsidRPr="000C7EDF">
        <w:rPr>
          <w:rFonts w:ascii="Times New Roman" w:hAnsi="Times New Roman" w:cs="Times New Roman"/>
          <w:sz w:val="24"/>
          <w:szCs w:val="24"/>
        </w:rPr>
        <w:t xml:space="preserve">o którym mowa </w:t>
      </w:r>
      <w:r w:rsidR="00CC2E37" w:rsidRPr="000C7EDF">
        <w:rPr>
          <w:rFonts w:ascii="Times New Roman" w:hAnsi="Times New Roman" w:cs="Times New Roman"/>
          <w:sz w:val="24"/>
          <w:szCs w:val="24"/>
        </w:rPr>
        <w:t>w ust. 1 powyżej w terminie 30</w:t>
      </w:r>
      <w:r w:rsidRPr="000C7EDF">
        <w:rPr>
          <w:rFonts w:ascii="Times New Roman" w:hAnsi="Times New Roman" w:cs="Times New Roman"/>
          <w:sz w:val="24"/>
          <w:szCs w:val="24"/>
        </w:rPr>
        <w:t xml:space="preserve"> dni od dnia wystąpienia sporu (przez dzień wystąpienia sporu rozumie się dzień, w którym jedna ze stron pisemnie powiadomiła drugą ze stron o swoim roszczeniu), to wszelkie spory związane z Umową, w ramach których dopuszczalne jest zawarcie ugody, zostaną poddane przez Strony rozwiązaniu przy </w:t>
      </w:r>
      <w:r w:rsidR="00470541" w:rsidRPr="000C7EDF">
        <w:rPr>
          <w:rFonts w:ascii="Times New Roman" w:hAnsi="Times New Roman" w:cs="Times New Roman"/>
          <w:sz w:val="24"/>
          <w:szCs w:val="24"/>
        </w:rPr>
        <w:t xml:space="preserve">udziale </w:t>
      </w:r>
      <w:r w:rsidR="00BE326B" w:rsidRPr="000C7EDF">
        <w:rPr>
          <w:rFonts w:ascii="Times New Roman" w:hAnsi="Times New Roman" w:cs="Times New Roman"/>
          <w:sz w:val="24"/>
          <w:szCs w:val="24"/>
        </w:rPr>
        <w:t>mediatora uzgodnionego przez obie Strony.</w:t>
      </w:r>
      <w:r w:rsidR="00FB57A7" w:rsidRPr="000C7EDF">
        <w:rPr>
          <w:rFonts w:ascii="Times New Roman" w:hAnsi="Times New Roman" w:cs="Times New Roman"/>
          <w:sz w:val="24"/>
          <w:szCs w:val="24"/>
        </w:rPr>
        <w:t xml:space="preserve"> a w przypadku braku takiej zgody- przez mediatora Centrum Mediacji działającego przy Sądzie Arbitrażowym przy Krajowej Izby Gospodarczej.</w:t>
      </w:r>
    </w:p>
    <w:p w:rsidR="004570C4" w:rsidRDefault="00BE326B"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Miejscem </w:t>
      </w:r>
      <w:r w:rsidR="00054CE7" w:rsidRPr="000C7EDF">
        <w:rPr>
          <w:rFonts w:ascii="Times New Roman" w:hAnsi="Times New Roman" w:cs="Times New Roman"/>
          <w:sz w:val="24"/>
          <w:szCs w:val="24"/>
        </w:rPr>
        <w:t xml:space="preserve"> </w:t>
      </w:r>
      <w:r w:rsidR="00FB57A7" w:rsidRPr="000C7EDF">
        <w:rPr>
          <w:rFonts w:ascii="Times New Roman" w:hAnsi="Times New Roman" w:cs="Times New Roman"/>
          <w:sz w:val="24"/>
          <w:szCs w:val="24"/>
        </w:rPr>
        <w:t>postępowania mediacyjnego jest siedziba Zamawiającego.</w:t>
      </w:r>
    </w:p>
    <w:p w:rsidR="000240DB" w:rsidRPr="00BB442F" w:rsidRDefault="00054CE7" w:rsidP="00BB442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BB442F">
        <w:rPr>
          <w:rFonts w:ascii="Times New Roman" w:hAnsi="Times New Roman" w:cs="Times New Roman"/>
          <w:sz w:val="24"/>
          <w:szCs w:val="24"/>
        </w:rPr>
        <w:t xml:space="preserve">W przypadku braku zawarcia ugody przed podmiotem wskazanym w ust. 2 powyżej </w:t>
      </w:r>
      <w:r w:rsidR="00BB442F">
        <w:rPr>
          <w:rFonts w:ascii="Times New Roman" w:hAnsi="Times New Roman" w:cs="Times New Roman"/>
          <w:sz w:val="24"/>
          <w:szCs w:val="24"/>
        </w:rPr>
        <w:t xml:space="preserve">                     </w:t>
      </w:r>
      <w:r w:rsidRPr="00BB442F">
        <w:rPr>
          <w:rFonts w:ascii="Times New Roman" w:hAnsi="Times New Roman" w:cs="Times New Roman"/>
          <w:sz w:val="24"/>
          <w:szCs w:val="24"/>
        </w:rPr>
        <w:t>w terminie 6 miesięcy od dnia wszczęcia postępowania mediacyjnego albo polubownego i brakiem widoków na zawarcie ugody w przypadku przedłużenia czasu trwania tego postępowania, Strony poddadzą spór pod rozstrzygnięcie sądu właściwego według siedziby Zamawiającego</w:t>
      </w:r>
      <w:bookmarkEnd w:id="9"/>
      <w:r w:rsidR="00BB442F">
        <w:rPr>
          <w:rFonts w:ascii="Times New Roman" w:hAnsi="Times New Roman" w:cs="Times New Roman"/>
          <w:sz w:val="24"/>
          <w:szCs w:val="24"/>
        </w:rPr>
        <w:t>.</w:t>
      </w:r>
    </w:p>
    <w:p w:rsidR="00E0632A" w:rsidRPr="000C7EDF" w:rsidRDefault="00E117DD">
      <w:pPr>
        <w:spacing w:after="120" w:line="276" w:lineRule="auto"/>
        <w:jc w:val="center"/>
        <w:rPr>
          <w:rFonts w:ascii="Times New Roman" w:hAnsi="Times New Roman" w:cs="Times New Roman"/>
          <w:sz w:val="24"/>
          <w:szCs w:val="24"/>
        </w:rPr>
      </w:pPr>
      <w:bookmarkStart w:id="10" w:name="_Hlk96340779"/>
      <w:r w:rsidRPr="000C7EDF">
        <w:rPr>
          <w:rFonts w:ascii="Times New Roman" w:eastAsia="Yu Mincho" w:hAnsi="Times New Roman" w:cs="Times New Roman"/>
          <w:b/>
          <w:bCs/>
          <w:sz w:val="24"/>
          <w:szCs w:val="24"/>
          <w:lang w:eastAsia="pl-PL"/>
        </w:rPr>
        <w:t>§</w:t>
      </w:r>
      <w:r w:rsidR="00054CE7" w:rsidRPr="000C7EDF">
        <w:rPr>
          <w:rFonts w:ascii="Times New Roman" w:eastAsia="Yu Mincho" w:hAnsi="Times New Roman" w:cs="Times New Roman"/>
          <w:b/>
          <w:bCs/>
          <w:sz w:val="24"/>
          <w:szCs w:val="24"/>
          <w:lang w:eastAsia="pl-PL"/>
        </w:rPr>
        <w:t xml:space="preserve"> 20</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POZOSTAŁE POSTANOWIENIA</w:t>
      </w:r>
    </w:p>
    <w:p w:rsidR="00E0632A" w:rsidRPr="000C7EDF" w:rsidRDefault="00E117DD" w:rsidP="0032733F">
      <w:pPr>
        <w:numPr>
          <w:ilvl w:val="0"/>
          <w:numId w:val="76"/>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sprawach nieuregulowanych niniejszą umową zastosowanie mają przepisy prawa polskiego, </w:t>
      </w:r>
      <w:r w:rsidR="000240DB"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tym w szczególności PZP i Kodeksu cywilnego.</w:t>
      </w:r>
    </w:p>
    <w:p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Strony ustalają, iż wszelka korespondencja między nimi będzie prowadzona na adresy podane </w:t>
      </w:r>
      <w:r w:rsidRPr="000C7EDF">
        <w:rPr>
          <w:rFonts w:ascii="Times New Roman" w:hAnsi="Times New Roman" w:cs="Times New Roman"/>
          <w:sz w:val="24"/>
          <w:szCs w:val="24"/>
        </w:rPr>
        <w:br/>
        <w:t>w komparycji Umowy. Strony są zobowiązane do niezwłocznego powiadamiania się wzajemnie o każdej zmianie adresu. W przypadku zaniechania powyższego obowiązku korespondencja wysłana na adres dotychczasowy uznana zostanie za skutecznie doręczoną.</w:t>
      </w:r>
    </w:p>
    <w:p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Sądem wyłącznie właściwym do rozpoznawania sporów wynikłych w związku </w:t>
      </w:r>
      <w:r w:rsidR="00BB442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niniejszą umową będzie właściwy rzeczowo sąd powszechny siedziby Zamawiającego. </w:t>
      </w:r>
    </w:p>
    <w:p w:rsidR="00E0632A" w:rsidRPr="000C7EDF" w:rsidRDefault="00E117DD" w:rsidP="0032733F">
      <w:pPr>
        <w:numPr>
          <w:ilvl w:val="0"/>
          <w:numId w:val="76"/>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Umowa niniejsza została sporządzona w 2 (słownie: dwóch) jednobrzmiących egzemplarzach, po jednym dla każdej ze Stron.</w:t>
      </w:r>
    </w:p>
    <w:bookmarkEnd w:id="10"/>
    <w:p w:rsidR="00E0632A" w:rsidRPr="000C7EDF" w:rsidRDefault="00E0632A">
      <w:pPr>
        <w:spacing w:line="276" w:lineRule="auto"/>
        <w:jc w:val="both"/>
        <w:rPr>
          <w:rFonts w:ascii="Times New Roman" w:eastAsia="Arial" w:hAnsi="Times New Roman" w:cs="Times New Roman"/>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2</w:t>
      </w:r>
      <w:r w:rsidR="00054CE7" w:rsidRPr="000C7EDF">
        <w:rPr>
          <w:rFonts w:ascii="Times New Roman" w:eastAsia="Arial" w:hAnsi="Times New Roman" w:cs="Times New Roman"/>
          <w:b/>
          <w:sz w:val="24"/>
          <w:szCs w:val="24"/>
          <w:lang w:eastAsia="pl-PL"/>
        </w:rPr>
        <w:t>1</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ZAŁĄCZNIKI</w:t>
      </w:r>
    </w:p>
    <w:p w:rsidR="00E0632A" w:rsidRPr="000C7EDF" w:rsidRDefault="00E117DD">
      <w:p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Załączniki do niniejszej Umowy stanowiące integralną część Umowy:</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before="120" w:after="120" w:line="276" w:lineRule="auto"/>
        <w:jc w:val="both"/>
        <w:rPr>
          <w:rFonts w:ascii="Times New Roman" w:hAnsi="Times New Roman" w:cs="Times New Roman"/>
          <w:sz w:val="24"/>
          <w:szCs w:val="24"/>
        </w:rPr>
      </w:pPr>
      <w:r w:rsidRPr="000C7EDF">
        <w:rPr>
          <w:rFonts w:ascii="Times New Roman" w:hAnsi="Times New Roman" w:cs="Times New Roman"/>
          <w:sz w:val="24"/>
          <w:szCs w:val="24"/>
        </w:rPr>
        <w:t>Załącznik nr 1</w:t>
      </w:r>
      <w:r w:rsidRPr="000C7EDF">
        <w:rPr>
          <w:rFonts w:ascii="Times New Roman" w:hAnsi="Times New Roman" w:cs="Times New Roman"/>
          <w:sz w:val="24"/>
          <w:szCs w:val="24"/>
        </w:rPr>
        <w:tab/>
      </w:r>
      <w:r w:rsidRPr="000C7EDF">
        <w:rPr>
          <w:rFonts w:ascii="Times New Roman" w:hAnsi="Times New Roman" w:cs="Times New Roman"/>
          <w:sz w:val="24"/>
          <w:szCs w:val="24"/>
        </w:rPr>
        <w:tab/>
        <w:t>- SWZ</w:t>
      </w:r>
    </w:p>
    <w:p w:rsidR="00E0632A" w:rsidRPr="000C7EDF" w:rsidRDefault="00E117DD">
      <w:pPr>
        <w:spacing w:before="120" w:after="120" w:line="276" w:lineRule="auto"/>
        <w:ind w:left="2127" w:hanging="2127"/>
        <w:jc w:val="both"/>
        <w:rPr>
          <w:rFonts w:ascii="Times New Roman" w:hAnsi="Times New Roman" w:cs="Times New Roman"/>
          <w:sz w:val="24"/>
          <w:szCs w:val="24"/>
        </w:rPr>
      </w:pPr>
      <w:r w:rsidRPr="000C7EDF">
        <w:rPr>
          <w:rFonts w:ascii="Times New Roman" w:hAnsi="Times New Roman" w:cs="Times New Roman"/>
          <w:sz w:val="24"/>
          <w:szCs w:val="24"/>
        </w:rPr>
        <w:t>Załącznik nr 2</w:t>
      </w:r>
      <w:r w:rsidRPr="000C7EDF">
        <w:rPr>
          <w:rFonts w:ascii="Times New Roman" w:hAnsi="Times New Roman" w:cs="Times New Roman"/>
          <w:sz w:val="24"/>
          <w:szCs w:val="24"/>
        </w:rPr>
        <w:tab/>
        <w:t xml:space="preserve">- Oferta Wykonawcy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ZAMAWIAJĄCY:</w:t>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t>WYKONAWCA:</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pStyle w:val="Tekstpodstawowy"/>
        <w:spacing w:line="276" w:lineRule="auto"/>
        <w:jc w:val="both"/>
        <w:rPr>
          <w:rFonts w:ascii="Times New Roman" w:hAnsi="Times New Roman" w:cs="Times New Roman"/>
          <w:sz w:val="24"/>
          <w:szCs w:val="24"/>
        </w:rPr>
      </w:pPr>
    </w:p>
    <w:sectPr w:rsidR="00E0632A" w:rsidRPr="000C7EDF" w:rsidSect="00E25C92">
      <w:headerReference w:type="default" r:id="rId10"/>
      <w:footerReference w:type="default" r:id="rId11"/>
      <w:pgSz w:w="11906" w:h="16838"/>
      <w:pgMar w:top="1417" w:right="1417" w:bottom="1417" w:left="1418" w:header="0" w:footer="997" w:gutter="0"/>
      <w:cols w:space="708"/>
      <w:formProt w:val="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82F0" w16cex:dateUtc="2022-03-10T09:30:00Z"/>
  <w16cex:commentExtensible w16cex:durableId="25D599FC" w16cex:dateUtc="2022-03-11T08:50:00Z"/>
  <w16cex:commentExtensible w16cex:durableId="25D9BA01" w16cex:dateUtc="2022-03-14T11:56:00Z"/>
  <w16cex:commentExtensible w16cex:durableId="25D9E4AC" w16cex:dateUtc="2022-03-14T14:58:00Z"/>
  <w16cex:commentExtensible w16cex:durableId="25DC408F" w16cex:dateUtc="2022-03-16T09:55:00Z"/>
  <w16cex:commentExtensible w16cex:durableId="25DA3624" w16cex:dateUtc="2022-03-14T20:46:00Z"/>
  <w16cex:commentExtensible w16cex:durableId="25D582FA" w16cex:dateUtc="2022-03-10T10:44:00Z"/>
  <w16cex:commentExtensible w16cex:durableId="25C9D37D" w16cex:dateUtc="2022-03-02T10:29:00Z"/>
  <w16cex:commentExtensible w16cex:durableId="25D582FC" w16cex:dateUtc="2022-03-10T10:46:00Z"/>
  <w16cex:commentExtensible w16cex:durableId="25BDD6EC" w16cex:dateUtc="2022-02-21T08:16:00Z"/>
  <w16cex:commentExtensible w16cex:durableId="25D58300" w16cex:dateUtc="2022-03-10T10:49:00Z"/>
  <w16cex:commentExtensible w16cex:durableId="25BDD766" w16cex:dateUtc="2022-02-21T08:18:00Z"/>
  <w16cex:commentExtensible w16cex:durableId="25D58308" w16cex:dateUtc="2022-03-10T10:55:00Z"/>
  <w16cex:commentExtensible w16cex:durableId="25DA36DF" w16cex:dateUtc="2022-03-14T20:49:00Z"/>
  <w16cex:commentExtensible w16cex:durableId="25DC37F9" w16cex:dateUtc="2022-03-16T09:18:00Z"/>
  <w16cex:commentExtensible w16cex:durableId="25D5830B" w16cex:dateUtc="2022-03-10T10:57:00Z"/>
  <w16cex:commentExtensible w16cex:durableId="25D5830D" w16cex:dateUtc="2022-03-10T10:58:00Z"/>
  <w16cex:commentExtensible w16cex:durableId="25D58311" w16cex:dateUtc="2022-03-10T11:02:00Z"/>
  <w16cex:commentExtensible w16cex:durableId="25D5A4E9" w16cex:dateUtc="2022-03-11T09:37:00Z"/>
  <w16cex:commentExtensible w16cex:durableId="25CC6FD0" w16cex:dateUtc="2022-03-04T10:00:00Z"/>
  <w16cex:commentExtensible w16cex:durableId="25BE2475" w16cex:dateUtc="2022-02-21T13:47:00Z"/>
  <w16cex:commentExtensible w16cex:durableId="25BDEE63" w16cex:dateUtc="2022-02-21T09:56:00Z"/>
  <w16cex:commentExtensible w16cex:durableId="25C86F71" w16cex:dateUtc="2022-03-01T09:09:00Z"/>
  <w16cex:commentExtensible w16cex:durableId="25D58318" w16cex:dateUtc="2022-03-10T11:06:00Z"/>
  <w16cex:commentExtensible w16cex:durableId="25D58319" w16cex:dateUtc="2022-03-10T11:07:00Z"/>
  <w16cex:commentExtensible w16cex:durableId="25DA1ACA" w16cex:dateUtc="2022-03-14T18:49:00Z"/>
  <w16cex:commentExtensible w16cex:durableId="25BDEF74" w16cex:dateUtc="2022-02-21T10:01:00Z"/>
  <w16cex:commentExtensible w16cex:durableId="25D5831B" w16cex:dateUtc="2022-03-10T11:09:00Z"/>
  <w16cex:commentExtensible w16cex:durableId="25D5A05E" w16cex:dateUtc="2022-03-11T09:18:00Z"/>
  <w16cex:commentExtensible w16cex:durableId="25D5831E" w16cex:dateUtc="2022-03-10T11:13:00Z"/>
  <w16cex:commentExtensible w16cex:durableId="25BE2695" w16cex:dateUtc="2022-02-21T13:56:00Z"/>
  <w16cex:commentExtensible w16cex:durableId="25BE272F" w16cex:dateUtc="2022-02-21T13:58:00Z"/>
  <w16cex:commentExtensible w16cex:durableId="25DA1F94" w16cex:dateUtc="2022-03-14T19:09:00Z"/>
  <w16cex:commentExtensible w16cex:durableId="25C9D475" w16cex:dateUtc="2022-03-02T10:33:00Z"/>
  <w16cex:commentExtensible w16cex:durableId="25D58326" w16cex:dateUtc="2022-03-10T11:21:00Z"/>
  <w16cex:commentExtensible w16cex:durableId="25D58327" w16cex:dateUtc="2022-03-10T11:30:00Z"/>
  <w16cex:commentExtensible w16cex:durableId="25D59EF5" w16cex:dateUtc="2022-03-11T09:12:00Z"/>
  <w16cex:commentExtensible w16cex:durableId="25BF841F" w16cex:dateUtc="2022-02-21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DD2A2" w16cid:durableId="25D582F0"/>
  <w16cid:commentId w16cid:paraId="77DF66EF" w16cid:durableId="25D599FC"/>
  <w16cid:commentId w16cid:paraId="20738580" w16cid:durableId="25D9BA01"/>
  <w16cid:commentId w16cid:paraId="54B40031" w16cid:durableId="25D9E4AC"/>
  <w16cid:commentId w16cid:paraId="0FB3E7E4" w16cid:durableId="25DC408F"/>
  <w16cid:commentId w16cid:paraId="2C9BB22F" w16cid:durableId="25DA3624"/>
  <w16cid:commentId w16cid:paraId="2E22E611" w16cid:durableId="25D582FA"/>
  <w16cid:commentId w16cid:paraId="0CE30CFF" w16cid:durableId="25C9D37D"/>
  <w16cid:commentId w16cid:paraId="1867B649" w16cid:durableId="25D582FC"/>
  <w16cid:commentId w16cid:paraId="577F60F9" w16cid:durableId="25BDD6EC"/>
  <w16cid:commentId w16cid:paraId="72855C8C" w16cid:durableId="25D58300"/>
  <w16cid:commentId w16cid:paraId="4E993264" w16cid:durableId="25BDD766"/>
  <w16cid:commentId w16cid:paraId="09A0A9B4" w16cid:durableId="25D58308"/>
  <w16cid:commentId w16cid:paraId="66358980" w16cid:durableId="25DA36DF"/>
  <w16cid:commentId w16cid:paraId="72D02440" w16cid:durableId="25DC37F9"/>
  <w16cid:commentId w16cid:paraId="27C0C6A2" w16cid:durableId="25D5830B"/>
  <w16cid:commentId w16cid:paraId="6283A9FF" w16cid:durableId="25D5830D"/>
  <w16cid:commentId w16cid:paraId="78570DFF" w16cid:durableId="25D58311"/>
  <w16cid:commentId w16cid:paraId="1A8392DD" w16cid:durableId="25D5A4E9"/>
  <w16cid:commentId w16cid:paraId="34D2B364" w16cid:durableId="25CC6FD0"/>
  <w16cid:commentId w16cid:paraId="57F5061F" w16cid:durableId="25BE2475"/>
  <w16cid:commentId w16cid:paraId="5F43561A" w16cid:durableId="25BDEE63"/>
  <w16cid:commentId w16cid:paraId="201C959D" w16cid:durableId="25C86F71"/>
  <w16cid:commentId w16cid:paraId="0D327374" w16cid:durableId="25D58318"/>
  <w16cid:commentId w16cid:paraId="033269A1" w16cid:durableId="25D58319"/>
  <w16cid:commentId w16cid:paraId="2C0E1C50" w16cid:durableId="25DA1ACA"/>
  <w16cid:commentId w16cid:paraId="59953CFF" w16cid:durableId="25BDEF74"/>
  <w16cid:commentId w16cid:paraId="3A4C93B1" w16cid:durableId="25D5831B"/>
  <w16cid:commentId w16cid:paraId="7027AEAC" w16cid:durableId="25D5A05E"/>
  <w16cid:commentId w16cid:paraId="583ECDC5" w16cid:durableId="25D5831E"/>
  <w16cid:commentId w16cid:paraId="78BB4264" w16cid:durableId="25BE2695"/>
  <w16cid:commentId w16cid:paraId="33BE9AE0" w16cid:durableId="25BE272F"/>
  <w16cid:commentId w16cid:paraId="3FEE7257" w16cid:durableId="25DA1F94"/>
  <w16cid:commentId w16cid:paraId="0AF5F626" w16cid:durableId="25C9D475"/>
  <w16cid:commentId w16cid:paraId="71E89456" w16cid:durableId="25D58326"/>
  <w16cid:commentId w16cid:paraId="73B5AD3B" w16cid:durableId="25D58327"/>
  <w16cid:commentId w16cid:paraId="1F410CAC" w16cid:durableId="25D59EF5"/>
  <w16cid:commentId w16cid:paraId="5F8CA00C" w16cid:durableId="25BF841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4F2" w:rsidRDefault="001404F2">
      <w:r>
        <w:separator/>
      </w:r>
    </w:p>
  </w:endnote>
  <w:endnote w:type="continuationSeparator" w:id="0">
    <w:p w:rsidR="001404F2" w:rsidRDefault="00140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w:altName w:val="Lucida Sans Unicode"/>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Bold">
    <w:charset w:val="00"/>
    <w:family w:val="roman"/>
    <w:pitch w:val="default"/>
    <w:sig w:usb0="00000000" w:usb1="00000000" w:usb2="00000000" w:usb3="00000000" w:csb0="00000000" w:csb1="00000000"/>
  </w:font>
  <w:font w:name="ヒラギノ角ゴ Pro W3">
    <w:charset w:val="80"/>
    <w:family w:val="swiss"/>
    <w:pitch w:val="variable"/>
    <w:sig w:usb0="E00002FF" w:usb1="7AC7FFFF" w:usb2="00000012" w:usb3="00000000" w:csb0="0002000D"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DC" w:rsidRPr="00F13F9C" w:rsidRDefault="00E62693">
    <w:pPr>
      <w:pStyle w:val="Stopka"/>
      <w:jc w:val="right"/>
      <w:rPr>
        <w:rFonts w:ascii="Cambria" w:hAnsi="Cambria"/>
      </w:rPr>
    </w:pPr>
    <w:r w:rsidRPr="00F13F9C">
      <w:rPr>
        <w:rFonts w:ascii="Cambria" w:hAnsi="Cambria"/>
      </w:rPr>
      <w:fldChar w:fldCharType="begin"/>
    </w:r>
    <w:r w:rsidR="00A559DC" w:rsidRPr="00F13F9C">
      <w:rPr>
        <w:rFonts w:ascii="Cambria" w:hAnsi="Cambria"/>
      </w:rPr>
      <w:instrText>PAGE</w:instrText>
    </w:r>
    <w:r w:rsidRPr="00F13F9C">
      <w:rPr>
        <w:rFonts w:ascii="Cambria" w:hAnsi="Cambria"/>
      </w:rPr>
      <w:fldChar w:fldCharType="separate"/>
    </w:r>
    <w:r w:rsidR="00C50E05">
      <w:rPr>
        <w:rFonts w:ascii="Cambria" w:hAnsi="Cambria"/>
        <w:noProof/>
      </w:rPr>
      <w:t>21</w:t>
    </w:r>
    <w:r w:rsidRPr="00F13F9C">
      <w:rPr>
        <w:rFonts w:ascii="Cambria" w:hAnsi="Cambria"/>
      </w:rPr>
      <w:fldChar w:fldCharType="end"/>
    </w:r>
  </w:p>
  <w:p w:rsidR="00A559DC" w:rsidRDefault="00A559DC">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4F2" w:rsidRDefault="001404F2">
      <w:r>
        <w:separator/>
      </w:r>
    </w:p>
  </w:footnote>
  <w:footnote w:type="continuationSeparator" w:id="0">
    <w:p w:rsidR="001404F2" w:rsidRDefault="00140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DC" w:rsidRDefault="00E62693">
    <w:pPr>
      <w:pStyle w:val="Nagwek"/>
    </w:pPr>
    <w:r>
      <w:rPr>
        <w:noProof/>
        <w:lang w:eastAsia="pl-PL"/>
      </w:rPr>
      <w:pict>
        <v:group id="Grupa 7" o:spid="_x0000_s2049" style="position:absolute;margin-left:-42.25pt;margin-top:10.35pt;width:543.95pt;height:65.25pt;z-index:251659264;mso-position-horizontal-relative:margin;mso-position-vertical-relative:page;mso-width-relative:margin;mso-height-relative:margin" coordsize="87655,10763" wrapcoords="-30 0 -30 21103 3784 21352 15314 21352 21600 21352 21600 0 11560 0 -30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left:62388;top:95;width:25267;height:10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">
            <v:imagedata r:id="rId1" o:title="" croptop="20949f" cropbottom="26813f" cropleft="10195f" cropright="13253f"/>
            <v:path arrowok="t"/>
          </v:shape>
          <v:shape id="Obraz 4" o:spid="_x0000_s2053" type="#_x0000_t75" alt="Godło Polski Tablica Dibond 33x40 Orzeł Biały znak" style="position:absolute;left:51339;width:7716;height:10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">
            <v:imagedata r:id="rId2" o:title="Godło Polski Tablica Dibond 33x40 Orzeł Biały znak"/>
            <v:path arrowok="t"/>
          </v:shape>
          <v:shape id="Obraz 5" o:spid="_x0000_s2052" type="#_x0000_t75" style="position:absolute;left:31813;width:14954;height:10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">
            <v:imagedata r:id="rId3" o:title=""/>
            <v:path arrowok="t"/>
          </v:shape>
          <v:shape id="Obraz 6" o:spid="_x0000_s2051" type="#_x0000_t75" alt="Bank Gospodarstwa Krajowego" style="position:absolute;left:8858;width:20288;height:10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">
            <v:imagedata r:id="rId4" o:title="Bank Gospodarstwa Krajowego"/>
            <v:path arrowok="t"/>
          </v:shape>
          <v:shape id="Obraz 1" o:spid="_x0000_s2050" type="#_x0000_t75" style="position:absolute;width:8350;height:102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">
            <v:imagedata r:id="rId5" o:title=""/>
            <v:path arrowok="t"/>
          </v:shape>
          <w10:wrap type="tight" anchorx="margin"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768"/>
    <w:multiLevelType w:val="multilevel"/>
    <w:tmpl w:val="A2D8A682"/>
    <w:lvl w:ilvl="0">
      <w:start w:val="1"/>
      <w:numFmt w:val="lowerLetter"/>
      <w:lvlText w:val="%1)"/>
      <w:lvlJc w:val="left"/>
      <w:pPr>
        <w:tabs>
          <w:tab w:val="num" w:pos="0"/>
        </w:tabs>
        <w:ind w:left="1068"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736E5"/>
    <w:multiLevelType w:val="multilevel"/>
    <w:tmpl w:val="4C805922"/>
    <w:lvl w:ilvl="0">
      <w:start w:val="1"/>
      <w:numFmt w:val="decimal"/>
      <w:lvlText w:val="%1."/>
      <w:lvlJc w:val="left"/>
      <w:pPr>
        <w:tabs>
          <w:tab w:val="num" w:pos="0"/>
        </w:tabs>
        <w:ind w:left="0" w:firstLine="0"/>
      </w:pPr>
      <w:rPr>
        <w:rFonts w:ascii="Times New Roman" w:hAnsi="Times New Roman" w:cs="Times New Roman"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5024C48"/>
    <w:multiLevelType w:val="multilevel"/>
    <w:tmpl w:val="DCEE2EFC"/>
    <w:lvl w:ilvl="0">
      <w:start w:val="3"/>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3">
    <w:nsid w:val="054E2161"/>
    <w:multiLevelType w:val="multilevel"/>
    <w:tmpl w:val="A2343508"/>
    <w:lvl w:ilvl="0">
      <w:start w:val="1"/>
      <w:numFmt w:val="decimal"/>
      <w:lvlText w:val="%1)"/>
      <w:lvlJc w:val="left"/>
      <w:pPr>
        <w:tabs>
          <w:tab w:val="num" w:pos="0"/>
        </w:tabs>
        <w:ind w:left="0" w:firstLine="0"/>
      </w:pPr>
      <w:rPr>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5E85236"/>
    <w:multiLevelType w:val="multilevel"/>
    <w:tmpl w:val="8A320206"/>
    <w:lvl w:ilvl="0">
      <w:start w:val="1"/>
      <w:numFmt w:val="lowerLetter"/>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72A0F0A"/>
    <w:multiLevelType w:val="multilevel"/>
    <w:tmpl w:val="0DCC9950"/>
    <w:lvl w:ilvl="0">
      <w:start w:val="1"/>
      <w:numFmt w:val="decimal"/>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FA2792"/>
    <w:multiLevelType w:val="multilevel"/>
    <w:tmpl w:val="3A7AC3B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Times New Roman" w:hAnsi="Times New Roman" w:cs="Times New Roman" w:hint="default"/>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D0B201C"/>
    <w:multiLevelType w:val="multilevel"/>
    <w:tmpl w:val="A226051A"/>
    <w:lvl w:ilvl="0">
      <w:start w:val="1"/>
      <w:numFmt w:val="lowerLetter"/>
      <w:lvlText w:val="%1)"/>
      <w:lvlJc w:val="left"/>
      <w:pPr>
        <w:tabs>
          <w:tab w:val="num" w:pos="0"/>
        </w:tabs>
        <w:ind w:left="286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3589" w:hanging="360"/>
      </w:pPr>
    </w:lvl>
    <w:lvl w:ilvl="2">
      <w:start w:val="1"/>
      <w:numFmt w:val="lowerRoman"/>
      <w:lvlText w:val="%3."/>
      <w:lvlJc w:val="right"/>
      <w:pPr>
        <w:tabs>
          <w:tab w:val="num" w:pos="0"/>
        </w:tabs>
        <w:ind w:left="4309" w:hanging="180"/>
      </w:pPr>
    </w:lvl>
    <w:lvl w:ilvl="3">
      <w:start w:val="1"/>
      <w:numFmt w:val="decimal"/>
      <w:lvlText w:val="%4."/>
      <w:lvlJc w:val="left"/>
      <w:pPr>
        <w:tabs>
          <w:tab w:val="num" w:pos="0"/>
        </w:tabs>
        <w:ind w:left="5029" w:hanging="360"/>
      </w:pPr>
    </w:lvl>
    <w:lvl w:ilvl="4">
      <w:start w:val="1"/>
      <w:numFmt w:val="lowerLetter"/>
      <w:lvlText w:val="%5."/>
      <w:lvlJc w:val="left"/>
      <w:pPr>
        <w:tabs>
          <w:tab w:val="num" w:pos="0"/>
        </w:tabs>
        <w:ind w:left="5749" w:hanging="360"/>
      </w:pPr>
    </w:lvl>
    <w:lvl w:ilvl="5">
      <w:start w:val="1"/>
      <w:numFmt w:val="lowerRoman"/>
      <w:lvlText w:val="%6."/>
      <w:lvlJc w:val="right"/>
      <w:pPr>
        <w:tabs>
          <w:tab w:val="num" w:pos="0"/>
        </w:tabs>
        <w:ind w:left="6469" w:hanging="180"/>
      </w:pPr>
    </w:lvl>
    <w:lvl w:ilvl="6">
      <w:start w:val="1"/>
      <w:numFmt w:val="decimal"/>
      <w:lvlText w:val="%7."/>
      <w:lvlJc w:val="left"/>
      <w:pPr>
        <w:tabs>
          <w:tab w:val="num" w:pos="0"/>
        </w:tabs>
        <w:ind w:left="7189" w:hanging="360"/>
      </w:pPr>
    </w:lvl>
    <w:lvl w:ilvl="7">
      <w:start w:val="1"/>
      <w:numFmt w:val="lowerLetter"/>
      <w:lvlText w:val="%8."/>
      <w:lvlJc w:val="left"/>
      <w:pPr>
        <w:tabs>
          <w:tab w:val="num" w:pos="0"/>
        </w:tabs>
        <w:ind w:left="7909" w:hanging="360"/>
      </w:pPr>
    </w:lvl>
    <w:lvl w:ilvl="8">
      <w:start w:val="1"/>
      <w:numFmt w:val="lowerRoman"/>
      <w:lvlText w:val="%9."/>
      <w:lvlJc w:val="right"/>
      <w:pPr>
        <w:tabs>
          <w:tab w:val="num" w:pos="0"/>
        </w:tabs>
        <w:ind w:left="8629" w:hanging="180"/>
      </w:pPr>
    </w:lvl>
  </w:abstractNum>
  <w:abstractNum w:abstractNumId="8">
    <w:nsid w:val="0DC440A5"/>
    <w:multiLevelType w:val="multilevel"/>
    <w:tmpl w:val="821C0F18"/>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rPr>
        <w:rFonts w:cs="Cambria"/>
      </w:rPr>
    </w:lvl>
    <w:lvl w:ilvl="2">
      <w:numFmt w:val="decimal"/>
      <w:lvlText w:val="%3"/>
      <w:lvlJc w:val="left"/>
      <w:pPr>
        <w:tabs>
          <w:tab w:val="num" w:pos="0"/>
        </w:tabs>
        <w:ind w:left="0" w:firstLine="0"/>
      </w:pPr>
      <w:rPr>
        <w:rFonts w:cs="Cambria"/>
      </w:rPr>
    </w:lvl>
    <w:lvl w:ilvl="3">
      <w:numFmt w:val="decimal"/>
      <w:lvlText w:val="%4"/>
      <w:lvlJc w:val="left"/>
      <w:pPr>
        <w:tabs>
          <w:tab w:val="num" w:pos="0"/>
        </w:tabs>
        <w:ind w:left="0" w:firstLine="0"/>
      </w:pPr>
      <w:rPr>
        <w:rFonts w:cs="Cambria"/>
      </w:rPr>
    </w:lvl>
    <w:lvl w:ilvl="4">
      <w:numFmt w:val="decimal"/>
      <w:lvlText w:val="%5"/>
      <w:lvlJc w:val="left"/>
      <w:pPr>
        <w:tabs>
          <w:tab w:val="num" w:pos="0"/>
        </w:tabs>
        <w:ind w:left="0" w:firstLine="0"/>
      </w:pPr>
      <w:rPr>
        <w:rFonts w:cs="Cambria"/>
      </w:rPr>
    </w:lvl>
    <w:lvl w:ilvl="5">
      <w:numFmt w:val="decimal"/>
      <w:lvlText w:val="%6"/>
      <w:lvlJc w:val="left"/>
      <w:pPr>
        <w:tabs>
          <w:tab w:val="num" w:pos="0"/>
        </w:tabs>
        <w:ind w:left="0" w:firstLine="0"/>
      </w:pPr>
      <w:rPr>
        <w:rFonts w:cs="Cambria"/>
      </w:rPr>
    </w:lvl>
    <w:lvl w:ilvl="6">
      <w:numFmt w:val="decimal"/>
      <w:lvlText w:val="%7"/>
      <w:lvlJc w:val="left"/>
      <w:pPr>
        <w:tabs>
          <w:tab w:val="num" w:pos="0"/>
        </w:tabs>
        <w:ind w:left="0" w:firstLine="0"/>
      </w:pPr>
      <w:rPr>
        <w:rFonts w:cs="Cambria"/>
      </w:rPr>
    </w:lvl>
    <w:lvl w:ilvl="7">
      <w:numFmt w:val="decimal"/>
      <w:lvlText w:val="%8"/>
      <w:lvlJc w:val="left"/>
      <w:pPr>
        <w:tabs>
          <w:tab w:val="num" w:pos="0"/>
        </w:tabs>
        <w:ind w:left="0" w:firstLine="0"/>
      </w:pPr>
      <w:rPr>
        <w:rFonts w:cs="Cambria"/>
      </w:rPr>
    </w:lvl>
    <w:lvl w:ilvl="8">
      <w:numFmt w:val="decimal"/>
      <w:lvlText w:val="%9"/>
      <w:lvlJc w:val="left"/>
      <w:pPr>
        <w:tabs>
          <w:tab w:val="num" w:pos="0"/>
        </w:tabs>
        <w:ind w:left="0" w:firstLine="0"/>
      </w:pPr>
      <w:rPr>
        <w:rFonts w:cs="Cambria"/>
      </w:rPr>
    </w:lvl>
  </w:abstractNum>
  <w:abstractNum w:abstractNumId="9">
    <w:nsid w:val="0EFE4A4E"/>
    <w:multiLevelType w:val="multilevel"/>
    <w:tmpl w:val="AD9267F8"/>
    <w:lvl w:ilvl="0">
      <w:start w:val="1"/>
      <w:numFmt w:val="lowerLetter"/>
      <w:lvlText w:val="%1)"/>
      <w:lvlJc w:val="left"/>
      <w:pPr>
        <w:tabs>
          <w:tab w:val="num" w:pos="0"/>
        </w:tabs>
        <w:ind w:left="0" w:firstLine="0"/>
      </w:pPr>
      <w:rPr>
        <w:rFonts w:ascii="Cambria" w:eastAsia="Arial" w:hAnsi="Cambria" w:cs="Cambria"/>
        <w:sz w:val="21"/>
        <w:szCs w:val="21"/>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10">
    <w:nsid w:val="0FC22E05"/>
    <w:multiLevelType w:val="multilevel"/>
    <w:tmpl w:val="B746890A"/>
    <w:lvl w:ilvl="0">
      <w:start w:val="1"/>
      <w:numFmt w:val="decimal"/>
      <w:lvlText w:val="%1)"/>
      <w:lvlJc w:val="left"/>
      <w:pPr>
        <w:tabs>
          <w:tab w:val="num" w:pos="0"/>
        </w:tabs>
        <w:ind w:left="1069" w:hanging="360"/>
      </w:pPr>
      <w:rPr>
        <w:rFonts w:ascii="Times New Roman" w:hAnsi="Times New Roman" w:cs="Times New Roman" w:hint="default"/>
        <w:sz w:val="24"/>
        <w:szCs w:val="24"/>
      </w:rPr>
    </w:lvl>
    <w:lvl w:ilvl="1">
      <w:start w:val="1"/>
      <w:numFmt w:val="lowerLetter"/>
      <w:lvlText w:val="%2)"/>
      <w:lvlJc w:val="left"/>
      <w:pPr>
        <w:tabs>
          <w:tab w:val="num" w:pos="0"/>
        </w:tabs>
        <w:ind w:left="1789" w:hanging="360"/>
      </w:pPr>
      <w:rPr>
        <w:rFonts w:ascii="Times New Roman" w:hAnsi="Times New Roman" w:cs="Times New Roman" w:hint="default"/>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nsid w:val="103C0728"/>
    <w:multiLevelType w:val="multilevel"/>
    <w:tmpl w:val="77124D30"/>
    <w:lvl w:ilvl="0">
      <w:start w:val="1"/>
      <w:numFmt w:val="lowerLetter"/>
      <w:lvlText w:val="%1)"/>
      <w:lvlJc w:val="left"/>
      <w:pPr>
        <w:tabs>
          <w:tab w:val="num" w:pos="0"/>
        </w:tabs>
        <w:ind w:left="214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2">
    <w:nsid w:val="11117C00"/>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nsid w:val="115103DF"/>
    <w:multiLevelType w:val="multilevel"/>
    <w:tmpl w:val="40B82958"/>
    <w:lvl w:ilvl="0">
      <w:start w:val="1"/>
      <w:numFmt w:val="decimal"/>
      <w:lvlText w:val="%1)"/>
      <w:lvlJc w:val="left"/>
      <w:pPr>
        <w:tabs>
          <w:tab w:val="num" w:pos="0"/>
        </w:tabs>
        <w:ind w:left="0" w:firstLine="0"/>
      </w:pPr>
      <w:rPr>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1198339A"/>
    <w:multiLevelType w:val="multilevel"/>
    <w:tmpl w:val="1306165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nsid w:val="14DD0EF1"/>
    <w:multiLevelType w:val="hybridMultilevel"/>
    <w:tmpl w:val="13ECC97A"/>
    <w:lvl w:ilvl="0" w:tplc="FD065EE6">
      <w:start w:val="1"/>
      <w:numFmt w:val="lowerLetter"/>
      <w:lvlText w:val="%1)"/>
      <w:lvlJc w:val="left"/>
      <w:pPr>
        <w:ind w:left="1494" w:hanging="360"/>
      </w:pPr>
      <w:rPr>
        <w:rFonts w:ascii="Cambria" w:eastAsia="Arial" w:hAnsi="Cambria" w:cs="Cambria" w:hint="default"/>
        <w:sz w:val="21"/>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nsid w:val="18B106E4"/>
    <w:multiLevelType w:val="hybridMultilevel"/>
    <w:tmpl w:val="05D4EF9E"/>
    <w:lvl w:ilvl="0" w:tplc="1C7868EA">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1BA3756E"/>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nsid w:val="1FCC000A"/>
    <w:multiLevelType w:val="multilevel"/>
    <w:tmpl w:val="10002EF6"/>
    <w:lvl w:ilvl="0">
      <w:start w:val="1"/>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19">
    <w:nsid w:val="227F29D3"/>
    <w:multiLevelType w:val="multilevel"/>
    <w:tmpl w:val="CB868B7E"/>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3510382"/>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nsid w:val="24981EC8"/>
    <w:multiLevelType w:val="multilevel"/>
    <w:tmpl w:val="0EC03E00"/>
    <w:lvl w:ilvl="0">
      <w:start w:val="1"/>
      <w:numFmt w:val="decimal"/>
      <w:lvlText w:val="%1)"/>
      <w:lvlJc w:val="left"/>
      <w:pPr>
        <w:tabs>
          <w:tab w:val="num" w:pos="0"/>
        </w:tabs>
        <w:ind w:left="1440" w:hanging="360"/>
      </w:pPr>
      <w:rPr>
        <w:rFonts w:cs="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4F27EC0"/>
    <w:multiLevelType w:val="multilevel"/>
    <w:tmpl w:val="9C16A2A6"/>
    <w:lvl w:ilvl="0">
      <w:start w:val="1"/>
      <w:numFmt w:val="none"/>
      <w:suff w:val="nothing"/>
      <w:lvlText w:val=""/>
      <w:lvlJc w:val="left"/>
      <w:pPr>
        <w:tabs>
          <w:tab w:val="num" w:pos="0"/>
        </w:tabs>
        <w:ind w:left="0" w:firstLine="0"/>
      </w:pPr>
    </w:lvl>
    <w:lvl w:ilvl="1">
      <w:start w:val="1"/>
      <w:numFmt w:val="lowerLetter"/>
      <w:pStyle w:val="Nagwek2"/>
      <w:lvlText w:val="%2."/>
      <w:lvlJc w:val="left"/>
      <w:pPr>
        <w:tabs>
          <w:tab w:val="num" w:pos="0"/>
        </w:tabs>
        <w:ind w:left="144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25A56687"/>
    <w:multiLevelType w:val="multilevel"/>
    <w:tmpl w:val="4FB8ABD0"/>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24">
    <w:nsid w:val="25D520E7"/>
    <w:multiLevelType w:val="multilevel"/>
    <w:tmpl w:val="ACCEFB5A"/>
    <w:lvl w:ilvl="0">
      <w:start w:val="1"/>
      <w:numFmt w:val="decimal"/>
      <w:lvlText w:val="%1."/>
      <w:lvlJc w:val="left"/>
      <w:pPr>
        <w:tabs>
          <w:tab w:val="num" w:pos="0"/>
        </w:tabs>
        <w:ind w:left="720" w:hanging="360"/>
      </w:pPr>
      <w:rPr>
        <w:rFonts w:ascii="Times New Roman" w:eastAsia="Yu Mincho" w:hAnsi="Times New Roman" w:cs="Times New Roman" w:hint="default"/>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25D64626"/>
    <w:multiLevelType w:val="multilevel"/>
    <w:tmpl w:val="C3D8EE7A"/>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65D6466"/>
    <w:multiLevelType w:val="multilevel"/>
    <w:tmpl w:val="1DAA79CC"/>
    <w:lvl w:ilvl="0">
      <w:start w:val="10"/>
      <w:numFmt w:val="decimal"/>
      <w:lvlText w:val="%1."/>
      <w:lvlJc w:val="left"/>
      <w:pPr>
        <w:tabs>
          <w:tab w:val="num" w:pos="708"/>
        </w:tabs>
        <w:ind w:left="0" w:firstLine="0"/>
      </w:pPr>
      <w:rPr>
        <w:rFonts w:ascii="Times New Roman" w:eastAsia="Arial" w:hAnsi="Times New Roman" w:cs="Times New Roman" w:hint="default"/>
        <w:b w:val="0"/>
        <w:bCs/>
        <w:iCs/>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27">
    <w:nsid w:val="28D23A14"/>
    <w:multiLevelType w:val="multilevel"/>
    <w:tmpl w:val="87FA0016"/>
    <w:lvl w:ilvl="0">
      <w:start w:val="1"/>
      <w:numFmt w:val="decimal"/>
      <w:lvlText w:val="%1)"/>
      <w:lvlJc w:val="left"/>
      <w:pPr>
        <w:tabs>
          <w:tab w:val="num" w:pos="0"/>
        </w:tabs>
        <w:ind w:left="1146"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2A3615B9"/>
    <w:multiLevelType w:val="multilevel"/>
    <w:tmpl w:val="2F66BD9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ADC7C6D"/>
    <w:multiLevelType w:val="hybridMultilevel"/>
    <w:tmpl w:val="E12E5D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7F5F87"/>
    <w:multiLevelType w:val="multilevel"/>
    <w:tmpl w:val="33E2C122"/>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31">
    <w:nsid w:val="2D000811"/>
    <w:multiLevelType w:val="multilevel"/>
    <w:tmpl w:val="487AD008"/>
    <w:lvl w:ilvl="0">
      <w:start w:val="1"/>
      <w:numFmt w:val="lowerLetter"/>
      <w:lvlText w:val="%1)"/>
      <w:lvlJc w:val="left"/>
      <w:pPr>
        <w:tabs>
          <w:tab w:val="num" w:pos="0"/>
        </w:tabs>
        <w:ind w:left="0" w:firstLine="0"/>
      </w:pPr>
      <w:rPr>
        <w:rFonts w:ascii="Times New Roman" w:eastAsia="Arial" w:hAnsi="Times New Roman" w:cs="Times New Roman"/>
        <w:color w:val="000000"/>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nsid w:val="2DF70E79"/>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nsid w:val="305D19D3"/>
    <w:multiLevelType w:val="multilevel"/>
    <w:tmpl w:val="5C082A7E"/>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sz w:val="20"/>
        <w:szCs w:val="20"/>
        <w:lang w:eastAsia="pl-PL"/>
      </w:rPr>
    </w:lvl>
  </w:abstractNum>
  <w:abstractNum w:abstractNumId="34">
    <w:nsid w:val="31442892"/>
    <w:multiLevelType w:val="multilevel"/>
    <w:tmpl w:val="28048940"/>
    <w:lvl w:ilvl="0">
      <w:start w:val="1"/>
      <w:numFmt w:val="bullet"/>
      <w:lvlText w:val=""/>
      <w:lvlJc w:val="left"/>
      <w:pPr>
        <w:tabs>
          <w:tab w:val="num" w:pos="0"/>
        </w:tabs>
        <w:ind w:left="128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314738B0"/>
    <w:multiLevelType w:val="multilevel"/>
    <w:tmpl w:val="34B8E1C8"/>
    <w:lvl w:ilvl="0">
      <w:start w:val="1"/>
      <w:numFmt w:val="lowerLetter"/>
      <w:lvlText w:val="%1)"/>
      <w:lvlJc w:val="left"/>
      <w:pPr>
        <w:tabs>
          <w:tab w:val="num" w:pos="0"/>
        </w:tabs>
        <w:ind w:left="1332"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3162413C"/>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nsid w:val="33517A80"/>
    <w:multiLevelType w:val="multilevel"/>
    <w:tmpl w:val="69AAFCDA"/>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nsid w:val="34393C77"/>
    <w:multiLevelType w:val="multilevel"/>
    <w:tmpl w:val="D97279C0"/>
    <w:lvl w:ilvl="0">
      <w:start w:val="1"/>
      <w:numFmt w:val="decimal"/>
      <w:lvlText w:val="%1)"/>
      <w:lvlJc w:val="left"/>
      <w:pPr>
        <w:tabs>
          <w:tab w:val="num" w:pos="0"/>
        </w:tabs>
        <w:ind w:left="3760" w:hanging="360"/>
      </w:pPr>
      <w:rPr>
        <w:rFonts w:ascii="Cambria" w:hAnsi="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36824FBD"/>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0">
    <w:nsid w:val="37987AA3"/>
    <w:multiLevelType w:val="multilevel"/>
    <w:tmpl w:val="206417C2"/>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37E170E6"/>
    <w:multiLevelType w:val="multilevel"/>
    <w:tmpl w:val="32E27CC2"/>
    <w:lvl w:ilvl="0">
      <w:start w:val="1"/>
      <w:numFmt w:val="decimal"/>
      <w:lvlText w:val="%1."/>
      <w:lvlJc w:val="left"/>
      <w:pPr>
        <w:tabs>
          <w:tab w:val="num" w:pos="0"/>
        </w:tabs>
        <w:ind w:left="0" w:firstLine="0"/>
      </w:pPr>
      <w:rPr>
        <w:rFonts w:ascii="Times New Roman" w:eastAsia="Arial" w:hAnsi="Times New Roman" w:cs="Times New Roman" w:hint="default"/>
        <w:b w:val="0"/>
        <w:bCs/>
        <w:sz w:val="24"/>
        <w:szCs w:val="24"/>
        <w:lang w:eastAsia="pl-PL"/>
      </w:rPr>
    </w:lvl>
    <w:lvl w:ilvl="1">
      <w:numFmt w:val="decimal"/>
      <w:lvlText w:val="%2"/>
      <w:lvlJc w:val="left"/>
      <w:pPr>
        <w:tabs>
          <w:tab w:val="num" w:pos="0"/>
        </w:tabs>
        <w:ind w:left="0" w:firstLine="0"/>
      </w:pPr>
      <w:rPr>
        <w:rFonts w:ascii="Times New Roman" w:eastAsia="Arial" w:hAnsi="Times New Roman" w:cs="Times New Roman"/>
        <w:b/>
        <w:sz w:val="20"/>
        <w:szCs w:val="20"/>
        <w:lang w:eastAsia="pl-PL"/>
      </w:rPr>
    </w:lvl>
    <w:lvl w:ilvl="2">
      <w:numFmt w:val="decimal"/>
      <w:lvlText w:val="%3"/>
      <w:lvlJc w:val="left"/>
      <w:pPr>
        <w:tabs>
          <w:tab w:val="num" w:pos="0"/>
        </w:tabs>
        <w:ind w:left="0" w:firstLine="0"/>
      </w:pPr>
      <w:rPr>
        <w:rFonts w:ascii="Times New Roman" w:eastAsia="Arial" w:hAnsi="Times New Roman" w:cs="Times New Roman"/>
        <w:b/>
        <w:sz w:val="20"/>
        <w:szCs w:val="20"/>
        <w:lang w:eastAsia="pl-PL"/>
      </w:rPr>
    </w:lvl>
    <w:lvl w:ilvl="3">
      <w:numFmt w:val="decimal"/>
      <w:lvlText w:val="%4"/>
      <w:lvlJc w:val="left"/>
      <w:pPr>
        <w:tabs>
          <w:tab w:val="num" w:pos="0"/>
        </w:tabs>
        <w:ind w:left="0" w:firstLine="0"/>
      </w:pPr>
      <w:rPr>
        <w:rFonts w:ascii="Times New Roman" w:eastAsia="Arial" w:hAnsi="Times New Roman" w:cs="Times New Roman"/>
        <w:b/>
        <w:sz w:val="20"/>
        <w:szCs w:val="20"/>
        <w:lang w:eastAsia="pl-PL"/>
      </w:rPr>
    </w:lvl>
    <w:lvl w:ilvl="4">
      <w:numFmt w:val="decimal"/>
      <w:lvlText w:val="%5"/>
      <w:lvlJc w:val="left"/>
      <w:pPr>
        <w:tabs>
          <w:tab w:val="num" w:pos="0"/>
        </w:tabs>
        <w:ind w:left="0" w:firstLine="0"/>
      </w:pPr>
      <w:rPr>
        <w:rFonts w:ascii="Times New Roman" w:eastAsia="Arial" w:hAnsi="Times New Roman" w:cs="Times New Roman"/>
        <w:b/>
        <w:sz w:val="20"/>
        <w:szCs w:val="20"/>
        <w:lang w:eastAsia="pl-PL"/>
      </w:rPr>
    </w:lvl>
    <w:lvl w:ilvl="5">
      <w:numFmt w:val="decimal"/>
      <w:lvlText w:val="%6"/>
      <w:lvlJc w:val="left"/>
      <w:pPr>
        <w:tabs>
          <w:tab w:val="num" w:pos="0"/>
        </w:tabs>
        <w:ind w:left="0" w:firstLine="0"/>
      </w:pPr>
      <w:rPr>
        <w:rFonts w:ascii="Times New Roman" w:eastAsia="Arial" w:hAnsi="Times New Roman" w:cs="Times New Roman"/>
        <w:b/>
        <w:sz w:val="20"/>
        <w:szCs w:val="20"/>
        <w:lang w:eastAsia="pl-PL"/>
      </w:rPr>
    </w:lvl>
    <w:lvl w:ilvl="6">
      <w:numFmt w:val="decimal"/>
      <w:lvlText w:val="%7"/>
      <w:lvlJc w:val="left"/>
      <w:pPr>
        <w:tabs>
          <w:tab w:val="num" w:pos="0"/>
        </w:tabs>
        <w:ind w:left="0" w:firstLine="0"/>
      </w:pPr>
      <w:rPr>
        <w:rFonts w:ascii="Times New Roman" w:eastAsia="Arial" w:hAnsi="Times New Roman" w:cs="Times New Roman"/>
        <w:b/>
        <w:sz w:val="20"/>
        <w:szCs w:val="20"/>
        <w:lang w:eastAsia="pl-PL"/>
      </w:rPr>
    </w:lvl>
    <w:lvl w:ilvl="7">
      <w:numFmt w:val="decimal"/>
      <w:lvlText w:val="%8"/>
      <w:lvlJc w:val="left"/>
      <w:pPr>
        <w:tabs>
          <w:tab w:val="num" w:pos="0"/>
        </w:tabs>
        <w:ind w:left="0" w:firstLine="0"/>
      </w:pPr>
      <w:rPr>
        <w:rFonts w:ascii="Times New Roman" w:eastAsia="Arial" w:hAnsi="Times New Roman" w:cs="Times New Roman"/>
        <w:b/>
        <w:sz w:val="20"/>
        <w:szCs w:val="20"/>
        <w:lang w:eastAsia="pl-PL"/>
      </w:rPr>
    </w:lvl>
    <w:lvl w:ilvl="8">
      <w:numFmt w:val="decimal"/>
      <w:lvlText w:val="%9"/>
      <w:lvlJc w:val="left"/>
      <w:pPr>
        <w:tabs>
          <w:tab w:val="num" w:pos="0"/>
        </w:tabs>
        <w:ind w:left="0" w:firstLine="0"/>
      </w:pPr>
      <w:rPr>
        <w:rFonts w:ascii="Times New Roman" w:eastAsia="Arial" w:hAnsi="Times New Roman" w:cs="Times New Roman"/>
        <w:b/>
        <w:sz w:val="20"/>
        <w:szCs w:val="20"/>
        <w:lang w:eastAsia="pl-PL"/>
      </w:rPr>
    </w:lvl>
  </w:abstractNum>
  <w:abstractNum w:abstractNumId="42">
    <w:nsid w:val="37F61546"/>
    <w:multiLevelType w:val="multilevel"/>
    <w:tmpl w:val="D6F044A2"/>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39006B7A"/>
    <w:multiLevelType w:val="multilevel"/>
    <w:tmpl w:val="F90CD650"/>
    <w:lvl w:ilvl="0">
      <w:start w:val="1"/>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4">
    <w:nsid w:val="3BFE428E"/>
    <w:multiLevelType w:val="multilevel"/>
    <w:tmpl w:val="CA4E9580"/>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3CA71A76"/>
    <w:multiLevelType w:val="multilevel"/>
    <w:tmpl w:val="CBC84C0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Cambria" w:hAnsi="Cambria" w:cs="Times New Roman"/>
        <w:sz w:val="21"/>
        <w:szCs w:val="21"/>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nsid w:val="3D657B3E"/>
    <w:multiLevelType w:val="multilevel"/>
    <w:tmpl w:val="8FBED9C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7">
    <w:nsid w:val="40886779"/>
    <w:multiLevelType w:val="multilevel"/>
    <w:tmpl w:val="86A295BA"/>
    <w:lvl w:ilvl="0">
      <w:start w:val="1"/>
      <w:numFmt w:val="decimal"/>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44C867FC"/>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9">
    <w:nsid w:val="46BF47FB"/>
    <w:multiLevelType w:val="multilevel"/>
    <w:tmpl w:val="8102B672"/>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0">
    <w:nsid w:val="47B11C40"/>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1">
    <w:nsid w:val="4951733B"/>
    <w:multiLevelType w:val="multilevel"/>
    <w:tmpl w:val="A80C7F70"/>
    <w:lvl w:ilvl="0">
      <w:start w:val="1"/>
      <w:numFmt w:val="lowerLetter"/>
      <w:lvlText w:val="%1)"/>
      <w:lvlJc w:val="left"/>
      <w:pPr>
        <w:tabs>
          <w:tab w:val="num" w:pos="0"/>
        </w:tabs>
        <w:ind w:left="192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49A6399C"/>
    <w:multiLevelType w:val="multilevel"/>
    <w:tmpl w:val="AF283B40"/>
    <w:lvl w:ilvl="0">
      <w:start w:val="1"/>
      <w:numFmt w:val="lowerLetter"/>
      <w:lvlText w:val="%1)"/>
      <w:lvlJc w:val="left"/>
      <w:pPr>
        <w:tabs>
          <w:tab w:val="num" w:pos="0"/>
        </w:tabs>
        <w:ind w:left="720"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0"/>
        </w:tabs>
        <w:ind w:left="1650" w:hanging="570"/>
      </w:pPr>
      <w:rPr>
        <w:rFonts w:ascii="Times New Roman" w:eastAsia="Arial" w:hAnsi="Times New Roman" w:cs="Times New Roman" w:hint="default"/>
        <w:sz w:val="24"/>
        <w:szCs w:val="24"/>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4DD066BA"/>
    <w:multiLevelType w:val="multilevel"/>
    <w:tmpl w:val="9946BB30"/>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5343045C"/>
    <w:multiLevelType w:val="multilevel"/>
    <w:tmpl w:val="BCF23B8A"/>
    <w:lvl w:ilvl="0">
      <w:start w:val="1"/>
      <w:numFmt w:val="decimal"/>
      <w:lvlText w:val="%1)"/>
      <w:lvlJc w:val="left"/>
      <w:pPr>
        <w:tabs>
          <w:tab w:val="num" w:pos="567"/>
        </w:tabs>
        <w:ind w:left="567" w:firstLine="0"/>
      </w:pPr>
      <w:rPr>
        <w:rFonts w:hint="default"/>
        <w:sz w:val="20"/>
        <w:szCs w:val="20"/>
        <w:lang w:eastAsia="pl-PL"/>
      </w:rPr>
    </w:lvl>
    <w:lvl w:ilvl="1">
      <w:numFmt w:val="decimal"/>
      <w:lvlText w:val="%2"/>
      <w:lvlJc w:val="left"/>
      <w:pPr>
        <w:tabs>
          <w:tab w:val="num" w:pos="567"/>
        </w:tabs>
        <w:ind w:left="567" w:firstLine="0"/>
      </w:pPr>
      <w:rPr>
        <w:rFonts w:ascii="Times New Roman" w:eastAsia="Arial" w:hAnsi="Times New Roman" w:cs="Times New Roman"/>
        <w:sz w:val="20"/>
        <w:szCs w:val="20"/>
        <w:lang w:eastAsia="pl-PL"/>
      </w:rPr>
    </w:lvl>
    <w:lvl w:ilvl="2">
      <w:numFmt w:val="decimal"/>
      <w:lvlText w:val="%3"/>
      <w:lvlJc w:val="left"/>
      <w:pPr>
        <w:tabs>
          <w:tab w:val="num" w:pos="567"/>
        </w:tabs>
        <w:ind w:left="567" w:firstLine="0"/>
      </w:pPr>
      <w:rPr>
        <w:rFonts w:ascii="Times New Roman" w:eastAsia="Arial" w:hAnsi="Times New Roman" w:cs="Times New Roman"/>
        <w:sz w:val="20"/>
        <w:szCs w:val="20"/>
        <w:lang w:eastAsia="pl-PL"/>
      </w:rPr>
    </w:lvl>
    <w:lvl w:ilvl="3">
      <w:numFmt w:val="decimal"/>
      <w:lvlText w:val="%4"/>
      <w:lvlJc w:val="left"/>
      <w:pPr>
        <w:tabs>
          <w:tab w:val="num" w:pos="567"/>
        </w:tabs>
        <w:ind w:left="567" w:firstLine="0"/>
      </w:pPr>
      <w:rPr>
        <w:rFonts w:ascii="Times New Roman" w:eastAsia="Arial" w:hAnsi="Times New Roman" w:cs="Times New Roman"/>
        <w:sz w:val="20"/>
        <w:szCs w:val="20"/>
        <w:lang w:eastAsia="pl-PL"/>
      </w:rPr>
    </w:lvl>
    <w:lvl w:ilvl="4">
      <w:numFmt w:val="decimal"/>
      <w:lvlText w:val="%5"/>
      <w:lvlJc w:val="left"/>
      <w:pPr>
        <w:tabs>
          <w:tab w:val="num" w:pos="567"/>
        </w:tabs>
        <w:ind w:left="567" w:firstLine="0"/>
      </w:pPr>
      <w:rPr>
        <w:rFonts w:ascii="Times New Roman" w:eastAsia="Arial" w:hAnsi="Times New Roman" w:cs="Times New Roman"/>
        <w:sz w:val="20"/>
        <w:szCs w:val="20"/>
        <w:lang w:eastAsia="pl-PL"/>
      </w:rPr>
    </w:lvl>
    <w:lvl w:ilvl="5">
      <w:numFmt w:val="decimal"/>
      <w:lvlText w:val="%6"/>
      <w:lvlJc w:val="left"/>
      <w:pPr>
        <w:tabs>
          <w:tab w:val="num" w:pos="567"/>
        </w:tabs>
        <w:ind w:left="567" w:firstLine="0"/>
      </w:pPr>
      <w:rPr>
        <w:rFonts w:ascii="Times New Roman" w:eastAsia="Arial" w:hAnsi="Times New Roman" w:cs="Times New Roman"/>
        <w:sz w:val="20"/>
        <w:szCs w:val="20"/>
        <w:lang w:eastAsia="pl-PL"/>
      </w:rPr>
    </w:lvl>
    <w:lvl w:ilvl="6">
      <w:numFmt w:val="decimal"/>
      <w:lvlText w:val="%7"/>
      <w:lvlJc w:val="left"/>
      <w:pPr>
        <w:tabs>
          <w:tab w:val="num" w:pos="567"/>
        </w:tabs>
        <w:ind w:left="567" w:firstLine="0"/>
      </w:pPr>
      <w:rPr>
        <w:rFonts w:ascii="Times New Roman" w:eastAsia="Arial" w:hAnsi="Times New Roman" w:cs="Times New Roman"/>
        <w:sz w:val="20"/>
        <w:szCs w:val="20"/>
        <w:lang w:eastAsia="pl-PL"/>
      </w:rPr>
    </w:lvl>
    <w:lvl w:ilvl="7">
      <w:numFmt w:val="decimal"/>
      <w:lvlText w:val="%8"/>
      <w:lvlJc w:val="left"/>
      <w:pPr>
        <w:tabs>
          <w:tab w:val="num" w:pos="567"/>
        </w:tabs>
        <w:ind w:left="567" w:firstLine="0"/>
      </w:pPr>
      <w:rPr>
        <w:rFonts w:ascii="Times New Roman" w:eastAsia="Arial" w:hAnsi="Times New Roman" w:cs="Times New Roman"/>
        <w:sz w:val="20"/>
        <w:szCs w:val="20"/>
        <w:lang w:eastAsia="pl-PL"/>
      </w:rPr>
    </w:lvl>
    <w:lvl w:ilvl="8">
      <w:numFmt w:val="decimal"/>
      <w:lvlText w:val="%9"/>
      <w:lvlJc w:val="left"/>
      <w:pPr>
        <w:tabs>
          <w:tab w:val="num" w:pos="567"/>
        </w:tabs>
        <w:ind w:left="567" w:firstLine="0"/>
      </w:pPr>
      <w:rPr>
        <w:rFonts w:ascii="Times New Roman" w:eastAsia="Arial" w:hAnsi="Times New Roman" w:cs="Times New Roman"/>
        <w:sz w:val="20"/>
        <w:szCs w:val="20"/>
        <w:lang w:eastAsia="pl-PL"/>
      </w:rPr>
    </w:lvl>
  </w:abstractNum>
  <w:abstractNum w:abstractNumId="55">
    <w:nsid w:val="53C337D2"/>
    <w:multiLevelType w:val="multilevel"/>
    <w:tmpl w:val="548630E0"/>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56">
    <w:nsid w:val="54324B94"/>
    <w:multiLevelType w:val="multilevel"/>
    <w:tmpl w:val="177C5EF8"/>
    <w:lvl w:ilvl="0">
      <w:start w:val="1"/>
      <w:numFmt w:val="decimal"/>
      <w:lvlText w:val="%1."/>
      <w:lvlJc w:val="left"/>
      <w:pPr>
        <w:tabs>
          <w:tab w:val="num" w:pos="0"/>
        </w:tabs>
        <w:ind w:left="720" w:hanging="360"/>
      </w:pPr>
      <w:rPr>
        <w:rFonts w:ascii="Times New Roman" w:eastAsia="Arial" w:hAnsi="Times New Roman" w:cs="Times New Roman" w:hint="default"/>
        <w:b w:val="0"/>
        <w:i w:val="0"/>
        <w:sz w:val="24"/>
        <w:szCs w:val="24"/>
        <w:lang w:eastAsia="pl-PL"/>
      </w:r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57082796"/>
    <w:multiLevelType w:val="multilevel"/>
    <w:tmpl w:val="8D7C442C"/>
    <w:lvl w:ilvl="0">
      <w:start w:val="1"/>
      <w:numFmt w:val="lowerLetter"/>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8">
    <w:nsid w:val="57D269EB"/>
    <w:multiLevelType w:val="multilevel"/>
    <w:tmpl w:val="892E4538"/>
    <w:lvl w:ilvl="0">
      <w:start w:val="1"/>
      <w:numFmt w:val="decimal"/>
      <w:lvlText w:val="%1."/>
      <w:lvlJc w:val="left"/>
      <w:pPr>
        <w:tabs>
          <w:tab w:val="num" w:pos="0"/>
        </w:tabs>
        <w:ind w:left="720"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58D702EF"/>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0">
    <w:nsid w:val="58F27DB9"/>
    <w:multiLevelType w:val="multilevel"/>
    <w:tmpl w:val="0B6800AC"/>
    <w:lvl w:ilvl="0">
      <w:start w:val="2"/>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61">
    <w:nsid w:val="5AFD76B3"/>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2">
    <w:nsid w:val="5C65461D"/>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3">
    <w:nsid w:val="5D5F4305"/>
    <w:multiLevelType w:val="multilevel"/>
    <w:tmpl w:val="30F0EC98"/>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5EB05515"/>
    <w:multiLevelType w:val="multilevel"/>
    <w:tmpl w:val="A718BC9C"/>
    <w:lvl w:ilvl="0">
      <w:start w:val="1"/>
      <w:numFmt w:val="decimal"/>
      <w:lvlText w:val="%1)"/>
      <w:lvlJc w:val="left"/>
      <w:pPr>
        <w:tabs>
          <w:tab w:val="num" w:pos="0"/>
        </w:tabs>
        <w:ind w:left="900" w:hanging="360"/>
      </w:pPr>
      <w:rPr>
        <w:rFonts w:ascii="Cambria" w:eastAsia="Yu Mincho" w:hAnsi="Cambria" w:cs="Times New Roman"/>
        <w:sz w:val="21"/>
        <w:szCs w:val="21"/>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5EB62F67"/>
    <w:multiLevelType w:val="multilevel"/>
    <w:tmpl w:val="8F52AF9A"/>
    <w:lvl w:ilvl="0">
      <w:start w:val="1"/>
      <w:numFmt w:val="lowerLetter"/>
      <w:lvlText w:val="%1)"/>
      <w:lvlJc w:val="left"/>
      <w:pPr>
        <w:tabs>
          <w:tab w:val="num" w:pos="0"/>
        </w:tabs>
        <w:ind w:left="1226" w:hanging="360"/>
      </w:pPr>
      <w:rPr>
        <w:rFonts w:ascii="Times New Roman" w:hAnsi="Times New Roman" w:cs="Times New Roman" w:hint="default"/>
        <w:b w:val="0"/>
        <w:bCs w:val="0"/>
        <w:i w:val="0"/>
        <w:iCs w:val="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60073E78"/>
    <w:multiLevelType w:val="multilevel"/>
    <w:tmpl w:val="D8109B6C"/>
    <w:lvl w:ilvl="0">
      <w:start w:val="1"/>
      <w:numFmt w:val="decimal"/>
      <w:lvlText w:val="%1)"/>
      <w:lvlJc w:val="left"/>
      <w:pPr>
        <w:tabs>
          <w:tab w:val="num" w:pos="0"/>
        </w:tabs>
        <w:ind w:left="108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624658DC"/>
    <w:multiLevelType w:val="multilevel"/>
    <w:tmpl w:val="7DD8451A"/>
    <w:lvl w:ilvl="0">
      <w:start w:val="1"/>
      <w:numFmt w:val="lowerLetter"/>
      <w:lvlText w:val="%1)"/>
      <w:lvlJc w:val="left"/>
      <w:pPr>
        <w:tabs>
          <w:tab w:val="num" w:pos="0"/>
        </w:tabs>
        <w:ind w:left="1211" w:hanging="360"/>
      </w:pPr>
      <w:rPr>
        <w:rFonts w:ascii="Times New Roman" w:hAnsi="Times New Roman" w:cs="Times New Roman" w:hint="default"/>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625779E4"/>
    <w:multiLevelType w:val="multilevel"/>
    <w:tmpl w:val="CBA4D3DA"/>
    <w:lvl w:ilvl="0">
      <w:start w:val="1"/>
      <w:numFmt w:val="decimal"/>
      <w:lvlText w:val="%1."/>
      <w:lvlJc w:val="left"/>
      <w:pPr>
        <w:tabs>
          <w:tab w:val="num" w:pos="0"/>
        </w:tabs>
        <w:ind w:left="128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62D42933"/>
    <w:multiLevelType w:val="multilevel"/>
    <w:tmpl w:val="F32C7E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0">
    <w:nsid w:val="631566C0"/>
    <w:multiLevelType w:val="multilevel"/>
    <w:tmpl w:val="AB3A731C"/>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1">
    <w:nsid w:val="639939B5"/>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2">
    <w:nsid w:val="65E847D9"/>
    <w:multiLevelType w:val="multilevel"/>
    <w:tmpl w:val="F3C8BEF4"/>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3">
    <w:nsid w:val="68247F08"/>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4">
    <w:nsid w:val="690A65F8"/>
    <w:multiLevelType w:val="multilevel"/>
    <w:tmpl w:val="35A67D3E"/>
    <w:lvl w:ilvl="0">
      <w:start w:val="1"/>
      <w:numFmt w:val="decimal"/>
      <w:lvlText w:val="%1."/>
      <w:lvlJc w:val="left"/>
      <w:pPr>
        <w:tabs>
          <w:tab w:val="num" w:pos="900"/>
        </w:tabs>
        <w:ind w:left="900" w:hanging="540"/>
      </w:pPr>
      <w:rPr>
        <w:rFonts w:ascii="Times New Roman" w:eastAsia="Times New Roman"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699A046F"/>
    <w:multiLevelType w:val="multilevel"/>
    <w:tmpl w:val="83DE43AC"/>
    <w:lvl w:ilvl="0">
      <w:start w:val="1"/>
      <w:numFmt w:val="decimal"/>
      <w:lvlText w:val="%1)"/>
      <w:lvlJc w:val="left"/>
      <w:pPr>
        <w:tabs>
          <w:tab w:val="num" w:pos="0"/>
        </w:tabs>
        <w:ind w:left="6740" w:hanging="360"/>
      </w:pPr>
      <w:rPr>
        <w:b/>
        <w:bCs/>
      </w:rPr>
    </w:lvl>
    <w:lvl w:ilvl="1">
      <w:start w:val="1"/>
      <w:numFmt w:val="lowerLetter"/>
      <w:lvlText w:val="%2)"/>
      <w:lvlJc w:val="right"/>
      <w:pPr>
        <w:tabs>
          <w:tab w:val="num" w:pos="0"/>
        </w:tabs>
        <w:ind w:left="1800" w:hanging="360"/>
      </w:pPr>
      <w:rPr>
        <w:rFonts w:ascii="Times New Roman" w:eastAsia="Times New Roman" w:hAnsi="Times New Roman" w:cs="Times New Roman" w:hint="default"/>
        <w:b w:val="0"/>
        <w:bCs w:val="0"/>
        <w:i w:val="0"/>
        <w:iCs w:val="0"/>
        <w:sz w:val="24"/>
        <w:szCs w:val="24"/>
        <w:lang w:eastAsia="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6">
    <w:nsid w:val="6A0A48BB"/>
    <w:multiLevelType w:val="multilevel"/>
    <w:tmpl w:val="EFECFB48"/>
    <w:lvl w:ilvl="0">
      <w:start w:val="1"/>
      <w:numFmt w:val="lowerLetter"/>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6A3F427E"/>
    <w:multiLevelType w:val="multilevel"/>
    <w:tmpl w:val="4D9EFC2C"/>
    <w:lvl w:ilvl="0">
      <w:start w:val="1"/>
      <w:numFmt w:val="bullet"/>
      <w:lvlText w:val=""/>
      <w:lvlJc w:val="left"/>
      <w:pPr>
        <w:tabs>
          <w:tab w:val="num" w:pos="0"/>
        </w:tabs>
        <w:ind w:left="2421" w:hanging="360"/>
      </w:pPr>
      <w:rPr>
        <w:rFonts w:ascii="Symbol" w:hAnsi="Symbol" w:cs="Symbol" w:hint="default"/>
      </w:rPr>
    </w:lvl>
    <w:lvl w:ilvl="1">
      <w:start w:val="1"/>
      <w:numFmt w:val="bullet"/>
      <w:lvlText w:val="o"/>
      <w:lvlJc w:val="left"/>
      <w:pPr>
        <w:tabs>
          <w:tab w:val="num" w:pos="0"/>
        </w:tabs>
        <w:ind w:left="3141" w:hanging="360"/>
      </w:pPr>
      <w:rPr>
        <w:rFonts w:ascii="Courier New" w:hAnsi="Courier New" w:cs="Courier New" w:hint="default"/>
      </w:rPr>
    </w:lvl>
    <w:lvl w:ilvl="2">
      <w:start w:val="1"/>
      <w:numFmt w:val="bullet"/>
      <w:lvlText w:val=""/>
      <w:lvlJc w:val="left"/>
      <w:pPr>
        <w:tabs>
          <w:tab w:val="num" w:pos="0"/>
        </w:tabs>
        <w:ind w:left="3861" w:hanging="360"/>
      </w:pPr>
      <w:rPr>
        <w:rFonts w:ascii="Wingdings" w:hAnsi="Wingdings" w:cs="Wingdings" w:hint="default"/>
      </w:rPr>
    </w:lvl>
    <w:lvl w:ilvl="3">
      <w:start w:val="1"/>
      <w:numFmt w:val="bullet"/>
      <w:lvlText w:val=""/>
      <w:lvlJc w:val="left"/>
      <w:pPr>
        <w:tabs>
          <w:tab w:val="num" w:pos="0"/>
        </w:tabs>
        <w:ind w:left="4581" w:hanging="360"/>
      </w:pPr>
      <w:rPr>
        <w:rFonts w:ascii="Symbol" w:hAnsi="Symbol" w:cs="Symbol" w:hint="default"/>
      </w:rPr>
    </w:lvl>
    <w:lvl w:ilvl="4">
      <w:start w:val="1"/>
      <w:numFmt w:val="bullet"/>
      <w:lvlText w:val="o"/>
      <w:lvlJc w:val="left"/>
      <w:pPr>
        <w:tabs>
          <w:tab w:val="num" w:pos="0"/>
        </w:tabs>
        <w:ind w:left="5301" w:hanging="360"/>
      </w:pPr>
      <w:rPr>
        <w:rFonts w:ascii="Courier New" w:hAnsi="Courier New" w:cs="Courier New" w:hint="default"/>
      </w:rPr>
    </w:lvl>
    <w:lvl w:ilvl="5">
      <w:start w:val="1"/>
      <w:numFmt w:val="bullet"/>
      <w:lvlText w:val=""/>
      <w:lvlJc w:val="left"/>
      <w:pPr>
        <w:tabs>
          <w:tab w:val="num" w:pos="0"/>
        </w:tabs>
        <w:ind w:left="6021" w:hanging="360"/>
      </w:pPr>
      <w:rPr>
        <w:rFonts w:ascii="Wingdings" w:hAnsi="Wingdings" w:cs="Wingdings" w:hint="default"/>
      </w:rPr>
    </w:lvl>
    <w:lvl w:ilvl="6">
      <w:start w:val="1"/>
      <w:numFmt w:val="bullet"/>
      <w:lvlText w:val=""/>
      <w:lvlJc w:val="left"/>
      <w:pPr>
        <w:tabs>
          <w:tab w:val="num" w:pos="0"/>
        </w:tabs>
        <w:ind w:left="6741" w:hanging="360"/>
      </w:pPr>
      <w:rPr>
        <w:rFonts w:ascii="Symbol" w:hAnsi="Symbol" w:cs="Symbol" w:hint="default"/>
      </w:rPr>
    </w:lvl>
    <w:lvl w:ilvl="7">
      <w:start w:val="1"/>
      <w:numFmt w:val="bullet"/>
      <w:lvlText w:val="o"/>
      <w:lvlJc w:val="left"/>
      <w:pPr>
        <w:tabs>
          <w:tab w:val="num" w:pos="0"/>
        </w:tabs>
        <w:ind w:left="7461" w:hanging="360"/>
      </w:pPr>
      <w:rPr>
        <w:rFonts w:ascii="Courier New" w:hAnsi="Courier New" w:cs="Courier New" w:hint="default"/>
      </w:rPr>
    </w:lvl>
    <w:lvl w:ilvl="8">
      <w:start w:val="1"/>
      <w:numFmt w:val="bullet"/>
      <w:lvlText w:val=""/>
      <w:lvlJc w:val="left"/>
      <w:pPr>
        <w:tabs>
          <w:tab w:val="num" w:pos="0"/>
        </w:tabs>
        <w:ind w:left="8181" w:hanging="360"/>
      </w:pPr>
      <w:rPr>
        <w:rFonts w:ascii="Wingdings" w:hAnsi="Wingdings" w:cs="Wingdings" w:hint="default"/>
      </w:rPr>
    </w:lvl>
  </w:abstractNum>
  <w:abstractNum w:abstractNumId="78">
    <w:nsid w:val="6BF0181D"/>
    <w:multiLevelType w:val="multilevel"/>
    <w:tmpl w:val="8CE80A1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6D312FC3"/>
    <w:multiLevelType w:val="multilevel"/>
    <w:tmpl w:val="4F96BED8"/>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nsid w:val="6F9F091A"/>
    <w:multiLevelType w:val="multilevel"/>
    <w:tmpl w:val="AD7A9FC6"/>
    <w:lvl w:ilvl="0">
      <w:start w:val="4"/>
      <w:numFmt w:val="decimal"/>
      <w:lvlText w:val="%1."/>
      <w:lvlJc w:val="left"/>
      <w:pPr>
        <w:tabs>
          <w:tab w:val="num" w:pos="0"/>
        </w:tabs>
        <w:ind w:left="644" w:hanging="360"/>
      </w:pPr>
      <w:rPr>
        <w:rFonts w:ascii="Times New Roman" w:eastAsia="Arial" w:hAnsi="Times New Roman" w:cs="Times New Roman" w:hint="default"/>
        <w:b w:val="0"/>
        <w:bCs w:val="0"/>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nsid w:val="749C4475"/>
    <w:multiLevelType w:val="multilevel"/>
    <w:tmpl w:val="F46A3F18"/>
    <w:lvl w:ilvl="0">
      <w:start w:val="24"/>
      <w:numFmt w:val="decimal"/>
      <w:lvlText w:val="%1."/>
      <w:lvlJc w:val="left"/>
      <w:pPr>
        <w:tabs>
          <w:tab w:val="num" w:pos="0"/>
        </w:tabs>
        <w:ind w:left="0" w:firstLine="0"/>
      </w:pPr>
      <w:rPr>
        <w:rFonts w:ascii="Times New Roman" w:eastAsia="Arial"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2">
    <w:nsid w:val="7570109F"/>
    <w:multiLevelType w:val="multilevel"/>
    <w:tmpl w:val="03A8B408"/>
    <w:lvl w:ilvl="0">
      <w:start w:val="9"/>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83">
    <w:nsid w:val="764A4AB9"/>
    <w:multiLevelType w:val="multilevel"/>
    <w:tmpl w:val="CCF8D950"/>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4">
    <w:nsid w:val="76530D77"/>
    <w:multiLevelType w:val="multilevel"/>
    <w:tmpl w:val="41606240"/>
    <w:lvl w:ilvl="0">
      <w:start w:val="3"/>
      <w:numFmt w:val="decimal"/>
      <w:lvlText w:val="%1."/>
      <w:lvlJc w:val="left"/>
      <w:pPr>
        <w:tabs>
          <w:tab w:val="num" w:pos="0"/>
        </w:tabs>
        <w:ind w:left="1287" w:hanging="360"/>
      </w:pPr>
      <w:rPr>
        <w:rFonts w:ascii="Times New Roman" w:eastAsia="Arial" w:hAnsi="Times New Roman" w:cs="Times New Roman" w:hint="default"/>
        <w:b w:val="0"/>
        <w:bCs/>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771B148F"/>
    <w:multiLevelType w:val="multilevel"/>
    <w:tmpl w:val="322E7F76"/>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86">
    <w:nsid w:val="772B072D"/>
    <w:multiLevelType w:val="multilevel"/>
    <w:tmpl w:val="EF122E6C"/>
    <w:lvl w:ilvl="0">
      <w:start w:val="2"/>
      <w:numFmt w:val="decimal"/>
      <w:lvlText w:val="%1."/>
      <w:lvlJc w:val="left"/>
      <w:pPr>
        <w:tabs>
          <w:tab w:val="num" w:pos="0"/>
        </w:tabs>
        <w:ind w:left="0" w:firstLine="0"/>
      </w:pPr>
      <w:rPr>
        <w:rFonts w:ascii="Times New Roman" w:eastAsia="Arial" w:hAnsi="Times New Roman" w:cs="Times New Roman"/>
        <w:color w:val="000000"/>
        <w:sz w:val="20"/>
        <w:szCs w:val="20"/>
        <w:lang w:eastAsia="pl-PL"/>
      </w:rPr>
    </w:lvl>
    <w:lvl w:ilvl="1">
      <w:start w:va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87">
    <w:nsid w:val="7739093E"/>
    <w:multiLevelType w:val="multilevel"/>
    <w:tmpl w:val="508EB564"/>
    <w:lvl w:ilvl="0">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79DB1B3B"/>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9">
    <w:nsid w:val="7BBD4F63"/>
    <w:multiLevelType w:val="multilevel"/>
    <w:tmpl w:val="A6C6A7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0">
    <w:nsid w:val="7FD31985"/>
    <w:multiLevelType w:val="multilevel"/>
    <w:tmpl w:val="8848A524"/>
    <w:lvl w:ilvl="0">
      <w:start w:val="1"/>
      <w:numFmt w:val="lowerLetter"/>
      <w:lvlText w:val="%1)"/>
      <w:lvlJc w:val="left"/>
      <w:pPr>
        <w:tabs>
          <w:tab w:val="num" w:pos="0"/>
        </w:tabs>
        <w:ind w:left="1494"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27"/>
  </w:num>
  <w:num w:numId="3">
    <w:abstractNumId w:val="53"/>
  </w:num>
  <w:num w:numId="4">
    <w:abstractNumId w:val="8"/>
  </w:num>
  <w:num w:numId="5">
    <w:abstractNumId w:val="20"/>
  </w:num>
  <w:num w:numId="6">
    <w:abstractNumId w:val="87"/>
  </w:num>
  <w:num w:numId="7">
    <w:abstractNumId w:val="37"/>
  </w:num>
  <w:num w:numId="8">
    <w:abstractNumId w:val="82"/>
  </w:num>
  <w:num w:numId="9">
    <w:abstractNumId w:val="13"/>
  </w:num>
  <w:num w:numId="10">
    <w:abstractNumId w:val="85"/>
  </w:num>
  <w:num w:numId="11">
    <w:abstractNumId w:val="9"/>
  </w:num>
  <w:num w:numId="12">
    <w:abstractNumId w:val="2"/>
  </w:num>
  <w:num w:numId="13">
    <w:abstractNumId w:val="70"/>
  </w:num>
  <w:num w:numId="14">
    <w:abstractNumId w:val="26"/>
  </w:num>
  <w:num w:numId="15">
    <w:abstractNumId w:val="40"/>
  </w:num>
  <w:num w:numId="16">
    <w:abstractNumId w:val="65"/>
  </w:num>
  <w:num w:numId="17">
    <w:abstractNumId w:val="55"/>
  </w:num>
  <w:num w:numId="18">
    <w:abstractNumId w:val="86"/>
  </w:num>
  <w:num w:numId="19">
    <w:abstractNumId w:val="43"/>
  </w:num>
  <w:num w:numId="20">
    <w:abstractNumId w:val="58"/>
  </w:num>
  <w:num w:numId="21">
    <w:abstractNumId w:val="51"/>
  </w:num>
  <w:num w:numId="22">
    <w:abstractNumId w:val="42"/>
  </w:num>
  <w:num w:numId="23">
    <w:abstractNumId w:val="60"/>
  </w:num>
  <w:num w:numId="24">
    <w:abstractNumId w:val="14"/>
  </w:num>
  <w:num w:numId="25">
    <w:abstractNumId w:val="64"/>
  </w:num>
  <w:num w:numId="26">
    <w:abstractNumId w:val="31"/>
  </w:num>
  <w:num w:numId="27">
    <w:abstractNumId w:val="41"/>
  </w:num>
  <w:num w:numId="28">
    <w:abstractNumId w:val="1"/>
  </w:num>
  <w:num w:numId="29">
    <w:abstractNumId w:val="74"/>
  </w:num>
  <w:num w:numId="30">
    <w:abstractNumId w:val="25"/>
  </w:num>
  <w:num w:numId="31">
    <w:abstractNumId w:val="5"/>
  </w:num>
  <w:num w:numId="32">
    <w:abstractNumId w:val="19"/>
  </w:num>
  <w:num w:numId="33">
    <w:abstractNumId w:val="84"/>
  </w:num>
  <w:num w:numId="34">
    <w:abstractNumId w:val="52"/>
  </w:num>
  <w:num w:numId="35">
    <w:abstractNumId w:val="28"/>
  </w:num>
  <w:num w:numId="36">
    <w:abstractNumId w:val="81"/>
  </w:num>
  <w:num w:numId="37">
    <w:abstractNumId w:val="49"/>
  </w:num>
  <w:num w:numId="38">
    <w:abstractNumId w:val="44"/>
  </w:num>
  <w:num w:numId="39">
    <w:abstractNumId w:val="89"/>
  </w:num>
  <w:num w:numId="40">
    <w:abstractNumId w:val="90"/>
  </w:num>
  <w:num w:numId="41">
    <w:abstractNumId w:val="32"/>
  </w:num>
  <w:num w:numId="42">
    <w:abstractNumId w:val="33"/>
  </w:num>
  <w:num w:numId="43">
    <w:abstractNumId w:val="75"/>
  </w:num>
  <w:num w:numId="44">
    <w:abstractNumId w:val="56"/>
  </w:num>
  <w:num w:numId="45">
    <w:abstractNumId w:val="46"/>
  </w:num>
  <w:num w:numId="46">
    <w:abstractNumId w:val="18"/>
  </w:num>
  <w:num w:numId="47">
    <w:abstractNumId w:val="83"/>
  </w:num>
  <w:num w:numId="48">
    <w:abstractNumId w:val="24"/>
  </w:num>
  <w:num w:numId="49">
    <w:abstractNumId w:val="76"/>
  </w:num>
  <w:num w:numId="50">
    <w:abstractNumId w:val="66"/>
  </w:num>
  <w:num w:numId="51">
    <w:abstractNumId w:val="63"/>
  </w:num>
  <w:num w:numId="52">
    <w:abstractNumId w:val="57"/>
  </w:num>
  <w:num w:numId="53">
    <w:abstractNumId w:val="69"/>
  </w:num>
  <w:num w:numId="54">
    <w:abstractNumId w:val="34"/>
  </w:num>
  <w:num w:numId="55">
    <w:abstractNumId w:val="79"/>
  </w:num>
  <w:num w:numId="56">
    <w:abstractNumId w:val="67"/>
  </w:num>
  <w:num w:numId="57">
    <w:abstractNumId w:val="47"/>
  </w:num>
  <w:num w:numId="58">
    <w:abstractNumId w:val="0"/>
  </w:num>
  <w:num w:numId="59">
    <w:abstractNumId w:val="35"/>
  </w:num>
  <w:num w:numId="60">
    <w:abstractNumId w:val="4"/>
  </w:num>
  <w:num w:numId="61">
    <w:abstractNumId w:val="80"/>
  </w:num>
  <w:num w:numId="62">
    <w:abstractNumId w:val="6"/>
  </w:num>
  <w:num w:numId="63">
    <w:abstractNumId w:val="68"/>
  </w:num>
  <w:num w:numId="64">
    <w:abstractNumId w:val="21"/>
  </w:num>
  <w:num w:numId="65">
    <w:abstractNumId w:val="78"/>
  </w:num>
  <w:num w:numId="66">
    <w:abstractNumId w:val="38"/>
  </w:num>
  <w:num w:numId="67">
    <w:abstractNumId w:val="7"/>
  </w:num>
  <w:num w:numId="68">
    <w:abstractNumId w:val="11"/>
  </w:num>
  <w:num w:numId="69">
    <w:abstractNumId w:val="10"/>
  </w:num>
  <w:num w:numId="70">
    <w:abstractNumId w:val="77"/>
  </w:num>
  <w:num w:numId="71">
    <w:abstractNumId w:val="15"/>
  </w:num>
  <w:num w:numId="72">
    <w:abstractNumId w:val="48"/>
  </w:num>
  <w:num w:numId="73">
    <w:abstractNumId w:val="61"/>
  </w:num>
  <w:num w:numId="74">
    <w:abstractNumId w:val="62"/>
  </w:num>
  <w:num w:numId="75">
    <w:abstractNumId w:val="59"/>
  </w:num>
  <w:num w:numId="76">
    <w:abstractNumId w:val="72"/>
  </w:num>
  <w:num w:numId="77">
    <w:abstractNumId w:val="29"/>
  </w:num>
  <w:num w:numId="78">
    <w:abstractNumId w:val="3"/>
  </w:num>
  <w:num w:numId="79">
    <w:abstractNumId w:val="39"/>
  </w:num>
  <w:num w:numId="80">
    <w:abstractNumId w:val="73"/>
  </w:num>
  <w:num w:numId="81">
    <w:abstractNumId w:val="50"/>
  </w:num>
  <w:num w:numId="82">
    <w:abstractNumId w:val="88"/>
  </w:num>
  <w:num w:numId="83">
    <w:abstractNumId w:val="17"/>
  </w:num>
  <w:num w:numId="84">
    <w:abstractNumId w:val="12"/>
  </w:num>
  <w:num w:numId="85">
    <w:abstractNumId w:val="71"/>
  </w:num>
  <w:num w:numId="86">
    <w:abstractNumId w:val="36"/>
  </w:num>
  <w:num w:numId="87">
    <w:abstractNumId w:val="54"/>
  </w:num>
  <w:num w:numId="88">
    <w:abstractNumId w:val="16"/>
  </w:num>
  <w:num w:numId="89">
    <w:abstractNumId w:val="45"/>
  </w:num>
  <w:num w:numId="90">
    <w:abstractNumId w:val="23"/>
  </w:num>
  <w:num w:numId="91">
    <w:abstractNumId w:val="30"/>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20"/>
  <w:autoHyphenation/>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E0632A"/>
    <w:rsid w:val="00000306"/>
    <w:rsid w:val="00000813"/>
    <w:rsid w:val="0000671C"/>
    <w:rsid w:val="00013750"/>
    <w:rsid w:val="00017435"/>
    <w:rsid w:val="0002309A"/>
    <w:rsid w:val="000240DB"/>
    <w:rsid w:val="00025A53"/>
    <w:rsid w:val="00036301"/>
    <w:rsid w:val="000464A8"/>
    <w:rsid w:val="000474B8"/>
    <w:rsid w:val="00054CE7"/>
    <w:rsid w:val="00065F6B"/>
    <w:rsid w:val="00071033"/>
    <w:rsid w:val="00074519"/>
    <w:rsid w:val="00084D1B"/>
    <w:rsid w:val="00085D1A"/>
    <w:rsid w:val="00086701"/>
    <w:rsid w:val="00091435"/>
    <w:rsid w:val="0009214E"/>
    <w:rsid w:val="00096761"/>
    <w:rsid w:val="000A2AB8"/>
    <w:rsid w:val="000A2F43"/>
    <w:rsid w:val="000A300E"/>
    <w:rsid w:val="000A4916"/>
    <w:rsid w:val="000A69B3"/>
    <w:rsid w:val="000B2EAB"/>
    <w:rsid w:val="000B6EE7"/>
    <w:rsid w:val="000C2C80"/>
    <w:rsid w:val="000C5034"/>
    <w:rsid w:val="000C6265"/>
    <w:rsid w:val="000C7EDF"/>
    <w:rsid w:val="000D0708"/>
    <w:rsid w:val="000E220F"/>
    <w:rsid w:val="000E7C29"/>
    <w:rsid w:val="000F44C1"/>
    <w:rsid w:val="000F5BDF"/>
    <w:rsid w:val="000F5BF0"/>
    <w:rsid w:val="00102874"/>
    <w:rsid w:val="00111C96"/>
    <w:rsid w:val="00114B1F"/>
    <w:rsid w:val="0012089A"/>
    <w:rsid w:val="00120DE9"/>
    <w:rsid w:val="00125CEE"/>
    <w:rsid w:val="00127255"/>
    <w:rsid w:val="00131AD6"/>
    <w:rsid w:val="00137DBE"/>
    <w:rsid w:val="001404F2"/>
    <w:rsid w:val="00141FCD"/>
    <w:rsid w:val="00143772"/>
    <w:rsid w:val="001500B0"/>
    <w:rsid w:val="00154C2E"/>
    <w:rsid w:val="00155B56"/>
    <w:rsid w:val="00155F3C"/>
    <w:rsid w:val="00172EEC"/>
    <w:rsid w:val="001752CA"/>
    <w:rsid w:val="00176DC5"/>
    <w:rsid w:val="00185E53"/>
    <w:rsid w:val="00186D12"/>
    <w:rsid w:val="00196859"/>
    <w:rsid w:val="001A0419"/>
    <w:rsid w:val="001A4E5F"/>
    <w:rsid w:val="001C7206"/>
    <w:rsid w:val="001D5EB1"/>
    <w:rsid w:val="001D76B1"/>
    <w:rsid w:val="001E3CAE"/>
    <w:rsid w:val="001E530B"/>
    <w:rsid w:val="001F39CA"/>
    <w:rsid w:val="001F5B25"/>
    <w:rsid w:val="00201455"/>
    <w:rsid w:val="0020662C"/>
    <w:rsid w:val="00211F34"/>
    <w:rsid w:val="00220382"/>
    <w:rsid w:val="002244B0"/>
    <w:rsid w:val="00225320"/>
    <w:rsid w:val="00231859"/>
    <w:rsid w:val="00235C81"/>
    <w:rsid w:val="0023672D"/>
    <w:rsid w:val="00241C70"/>
    <w:rsid w:val="00245427"/>
    <w:rsid w:val="00255174"/>
    <w:rsid w:val="00255A7C"/>
    <w:rsid w:val="002667AD"/>
    <w:rsid w:val="002751CF"/>
    <w:rsid w:val="002832D2"/>
    <w:rsid w:val="00284A9B"/>
    <w:rsid w:val="00290A5D"/>
    <w:rsid w:val="002B1CE8"/>
    <w:rsid w:val="002B4763"/>
    <w:rsid w:val="002B7DB3"/>
    <w:rsid w:val="002C3775"/>
    <w:rsid w:val="002D2275"/>
    <w:rsid w:val="002E13A4"/>
    <w:rsid w:val="002E2BCD"/>
    <w:rsid w:val="002E30FA"/>
    <w:rsid w:val="002E494F"/>
    <w:rsid w:val="002F1E04"/>
    <w:rsid w:val="002F5917"/>
    <w:rsid w:val="002F5D52"/>
    <w:rsid w:val="003067E0"/>
    <w:rsid w:val="003130FA"/>
    <w:rsid w:val="003230E6"/>
    <w:rsid w:val="0032733F"/>
    <w:rsid w:val="00330DCE"/>
    <w:rsid w:val="003375B1"/>
    <w:rsid w:val="00352FB8"/>
    <w:rsid w:val="0036384E"/>
    <w:rsid w:val="003665D4"/>
    <w:rsid w:val="00374579"/>
    <w:rsid w:val="00375E0B"/>
    <w:rsid w:val="00377D43"/>
    <w:rsid w:val="00386BAC"/>
    <w:rsid w:val="0039319D"/>
    <w:rsid w:val="003A6A14"/>
    <w:rsid w:val="003A7161"/>
    <w:rsid w:val="003B31BC"/>
    <w:rsid w:val="003C1652"/>
    <w:rsid w:val="003C2E96"/>
    <w:rsid w:val="003C448E"/>
    <w:rsid w:val="003D21AC"/>
    <w:rsid w:val="003D5610"/>
    <w:rsid w:val="003D6EA5"/>
    <w:rsid w:val="003F2C1A"/>
    <w:rsid w:val="003F7EE9"/>
    <w:rsid w:val="0040021C"/>
    <w:rsid w:val="004108DF"/>
    <w:rsid w:val="0041110F"/>
    <w:rsid w:val="0043122D"/>
    <w:rsid w:val="00432C66"/>
    <w:rsid w:val="00434255"/>
    <w:rsid w:val="004369D7"/>
    <w:rsid w:val="004440C8"/>
    <w:rsid w:val="00444217"/>
    <w:rsid w:val="0045182A"/>
    <w:rsid w:val="00455A38"/>
    <w:rsid w:val="004570C4"/>
    <w:rsid w:val="00464602"/>
    <w:rsid w:val="00470541"/>
    <w:rsid w:val="004705F9"/>
    <w:rsid w:val="0047132C"/>
    <w:rsid w:val="00486BA0"/>
    <w:rsid w:val="00486D0B"/>
    <w:rsid w:val="004911FE"/>
    <w:rsid w:val="0049232E"/>
    <w:rsid w:val="00495F11"/>
    <w:rsid w:val="004A0340"/>
    <w:rsid w:val="004A05BC"/>
    <w:rsid w:val="004B374D"/>
    <w:rsid w:val="004B587C"/>
    <w:rsid w:val="004C6CEC"/>
    <w:rsid w:val="004E6C4A"/>
    <w:rsid w:val="004F04E4"/>
    <w:rsid w:val="004F690B"/>
    <w:rsid w:val="00505CEA"/>
    <w:rsid w:val="005125C2"/>
    <w:rsid w:val="005200BE"/>
    <w:rsid w:val="005277B9"/>
    <w:rsid w:val="00531843"/>
    <w:rsid w:val="005353CE"/>
    <w:rsid w:val="00554DA4"/>
    <w:rsid w:val="005577D9"/>
    <w:rsid w:val="00563E00"/>
    <w:rsid w:val="00567B63"/>
    <w:rsid w:val="00573D58"/>
    <w:rsid w:val="00587245"/>
    <w:rsid w:val="00590D73"/>
    <w:rsid w:val="00591FD4"/>
    <w:rsid w:val="005932D8"/>
    <w:rsid w:val="00595287"/>
    <w:rsid w:val="00595C18"/>
    <w:rsid w:val="005A7A10"/>
    <w:rsid w:val="005B0DC4"/>
    <w:rsid w:val="005C63FC"/>
    <w:rsid w:val="005C77EE"/>
    <w:rsid w:val="005D0D60"/>
    <w:rsid w:val="005D4A07"/>
    <w:rsid w:val="005E0F33"/>
    <w:rsid w:val="005E0FD7"/>
    <w:rsid w:val="005E3DC0"/>
    <w:rsid w:val="00601B92"/>
    <w:rsid w:val="00602AAE"/>
    <w:rsid w:val="006043EA"/>
    <w:rsid w:val="00617CE0"/>
    <w:rsid w:val="00633F6E"/>
    <w:rsid w:val="00637099"/>
    <w:rsid w:val="00662C5C"/>
    <w:rsid w:val="00667729"/>
    <w:rsid w:val="00675EF9"/>
    <w:rsid w:val="00681EA8"/>
    <w:rsid w:val="00684AD1"/>
    <w:rsid w:val="00684D8E"/>
    <w:rsid w:val="006861E7"/>
    <w:rsid w:val="00691CCF"/>
    <w:rsid w:val="00695A24"/>
    <w:rsid w:val="00697D65"/>
    <w:rsid w:val="006A1E56"/>
    <w:rsid w:val="006A395F"/>
    <w:rsid w:val="006A4126"/>
    <w:rsid w:val="006A6A62"/>
    <w:rsid w:val="006B7DF1"/>
    <w:rsid w:val="006C3AFF"/>
    <w:rsid w:val="006C6A54"/>
    <w:rsid w:val="006D02F9"/>
    <w:rsid w:val="006E5644"/>
    <w:rsid w:val="006E6175"/>
    <w:rsid w:val="0070630F"/>
    <w:rsid w:val="007229FB"/>
    <w:rsid w:val="00722E15"/>
    <w:rsid w:val="00725109"/>
    <w:rsid w:val="00726C31"/>
    <w:rsid w:val="00736C38"/>
    <w:rsid w:val="00737AD8"/>
    <w:rsid w:val="00745851"/>
    <w:rsid w:val="00745EF1"/>
    <w:rsid w:val="00750A24"/>
    <w:rsid w:val="007570D4"/>
    <w:rsid w:val="00762910"/>
    <w:rsid w:val="00764C86"/>
    <w:rsid w:val="00765C10"/>
    <w:rsid w:val="007736A3"/>
    <w:rsid w:val="00775EC2"/>
    <w:rsid w:val="0078070A"/>
    <w:rsid w:val="007A5271"/>
    <w:rsid w:val="007B070E"/>
    <w:rsid w:val="007B31C9"/>
    <w:rsid w:val="007B33EB"/>
    <w:rsid w:val="007B4199"/>
    <w:rsid w:val="007B51A4"/>
    <w:rsid w:val="007C0B21"/>
    <w:rsid w:val="007C15E5"/>
    <w:rsid w:val="007D510F"/>
    <w:rsid w:val="007D5FA1"/>
    <w:rsid w:val="007E26CC"/>
    <w:rsid w:val="007E6919"/>
    <w:rsid w:val="007E72BB"/>
    <w:rsid w:val="007F24A0"/>
    <w:rsid w:val="007F3F21"/>
    <w:rsid w:val="00804205"/>
    <w:rsid w:val="00807579"/>
    <w:rsid w:val="00815EA3"/>
    <w:rsid w:val="00820F7B"/>
    <w:rsid w:val="00827A07"/>
    <w:rsid w:val="00844900"/>
    <w:rsid w:val="00847AFB"/>
    <w:rsid w:val="00852FF9"/>
    <w:rsid w:val="00865C7D"/>
    <w:rsid w:val="00867799"/>
    <w:rsid w:val="00871463"/>
    <w:rsid w:val="008731A8"/>
    <w:rsid w:val="00874741"/>
    <w:rsid w:val="0088046B"/>
    <w:rsid w:val="00881479"/>
    <w:rsid w:val="00883DAF"/>
    <w:rsid w:val="008A2C3A"/>
    <w:rsid w:val="008A68F9"/>
    <w:rsid w:val="008B29B0"/>
    <w:rsid w:val="008C129A"/>
    <w:rsid w:val="008C17CA"/>
    <w:rsid w:val="008E34A6"/>
    <w:rsid w:val="008E44AA"/>
    <w:rsid w:val="008F0819"/>
    <w:rsid w:val="008F3F21"/>
    <w:rsid w:val="008F6BE2"/>
    <w:rsid w:val="008F7D54"/>
    <w:rsid w:val="00912254"/>
    <w:rsid w:val="0091388C"/>
    <w:rsid w:val="00925704"/>
    <w:rsid w:val="00942C95"/>
    <w:rsid w:val="00952830"/>
    <w:rsid w:val="009531E4"/>
    <w:rsid w:val="00966232"/>
    <w:rsid w:val="00973251"/>
    <w:rsid w:val="00974745"/>
    <w:rsid w:val="00981B1E"/>
    <w:rsid w:val="009853A4"/>
    <w:rsid w:val="009908FD"/>
    <w:rsid w:val="00991080"/>
    <w:rsid w:val="0099401E"/>
    <w:rsid w:val="009948E5"/>
    <w:rsid w:val="009A6751"/>
    <w:rsid w:val="009A6DE0"/>
    <w:rsid w:val="009D03E2"/>
    <w:rsid w:val="009D5BBF"/>
    <w:rsid w:val="009D6D1A"/>
    <w:rsid w:val="009F0F77"/>
    <w:rsid w:val="009F7C61"/>
    <w:rsid w:val="00A1321B"/>
    <w:rsid w:val="00A3668D"/>
    <w:rsid w:val="00A37DD3"/>
    <w:rsid w:val="00A400DD"/>
    <w:rsid w:val="00A52640"/>
    <w:rsid w:val="00A559DC"/>
    <w:rsid w:val="00A65B45"/>
    <w:rsid w:val="00A66E6F"/>
    <w:rsid w:val="00A71F25"/>
    <w:rsid w:val="00A85C55"/>
    <w:rsid w:val="00A90DD7"/>
    <w:rsid w:val="00A9766E"/>
    <w:rsid w:val="00AA0CD4"/>
    <w:rsid w:val="00AA14D5"/>
    <w:rsid w:val="00AA2D29"/>
    <w:rsid w:val="00AA6733"/>
    <w:rsid w:val="00AC0A2E"/>
    <w:rsid w:val="00AD542F"/>
    <w:rsid w:val="00AE1896"/>
    <w:rsid w:val="00AE2538"/>
    <w:rsid w:val="00AE5C51"/>
    <w:rsid w:val="00AE7FBD"/>
    <w:rsid w:val="00AF16E8"/>
    <w:rsid w:val="00AF2601"/>
    <w:rsid w:val="00B056AD"/>
    <w:rsid w:val="00B12743"/>
    <w:rsid w:val="00B12C3C"/>
    <w:rsid w:val="00B12F83"/>
    <w:rsid w:val="00B23A6A"/>
    <w:rsid w:val="00B24F05"/>
    <w:rsid w:val="00B332EA"/>
    <w:rsid w:val="00B340A4"/>
    <w:rsid w:val="00B36128"/>
    <w:rsid w:val="00B42366"/>
    <w:rsid w:val="00B4280B"/>
    <w:rsid w:val="00B43F56"/>
    <w:rsid w:val="00B6240D"/>
    <w:rsid w:val="00B66455"/>
    <w:rsid w:val="00B77701"/>
    <w:rsid w:val="00B8475D"/>
    <w:rsid w:val="00B86628"/>
    <w:rsid w:val="00B919C4"/>
    <w:rsid w:val="00BA71D7"/>
    <w:rsid w:val="00BB3067"/>
    <w:rsid w:val="00BB442F"/>
    <w:rsid w:val="00BC32AD"/>
    <w:rsid w:val="00BC4D05"/>
    <w:rsid w:val="00BC67A0"/>
    <w:rsid w:val="00BD10ED"/>
    <w:rsid w:val="00BD1B4A"/>
    <w:rsid w:val="00BD2263"/>
    <w:rsid w:val="00BE16D1"/>
    <w:rsid w:val="00BE326B"/>
    <w:rsid w:val="00BF3AC0"/>
    <w:rsid w:val="00BF53DF"/>
    <w:rsid w:val="00C008B1"/>
    <w:rsid w:val="00C05217"/>
    <w:rsid w:val="00C05981"/>
    <w:rsid w:val="00C27F99"/>
    <w:rsid w:val="00C31F6E"/>
    <w:rsid w:val="00C45206"/>
    <w:rsid w:val="00C50E05"/>
    <w:rsid w:val="00C51BB4"/>
    <w:rsid w:val="00C70B67"/>
    <w:rsid w:val="00C74908"/>
    <w:rsid w:val="00C802A4"/>
    <w:rsid w:val="00C8378C"/>
    <w:rsid w:val="00C912E5"/>
    <w:rsid w:val="00C91BA0"/>
    <w:rsid w:val="00C95307"/>
    <w:rsid w:val="00C95703"/>
    <w:rsid w:val="00CA0543"/>
    <w:rsid w:val="00CA13A0"/>
    <w:rsid w:val="00CA7F99"/>
    <w:rsid w:val="00CB0A34"/>
    <w:rsid w:val="00CB3AED"/>
    <w:rsid w:val="00CB4D66"/>
    <w:rsid w:val="00CB6012"/>
    <w:rsid w:val="00CC2E37"/>
    <w:rsid w:val="00CC7FA9"/>
    <w:rsid w:val="00CD0ABA"/>
    <w:rsid w:val="00CD59B9"/>
    <w:rsid w:val="00CD6BCE"/>
    <w:rsid w:val="00CE610D"/>
    <w:rsid w:val="00CF2FA5"/>
    <w:rsid w:val="00CF7B1E"/>
    <w:rsid w:val="00D12D86"/>
    <w:rsid w:val="00D22C1D"/>
    <w:rsid w:val="00D352AF"/>
    <w:rsid w:val="00D537A4"/>
    <w:rsid w:val="00D57CE2"/>
    <w:rsid w:val="00D607EF"/>
    <w:rsid w:val="00D61AC2"/>
    <w:rsid w:val="00D61CA1"/>
    <w:rsid w:val="00D652FD"/>
    <w:rsid w:val="00D65A03"/>
    <w:rsid w:val="00D74BA6"/>
    <w:rsid w:val="00D75A96"/>
    <w:rsid w:val="00D80AE6"/>
    <w:rsid w:val="00D84968"/>
    <w:rsid w:val="00D8572F"/>
    <w:rsid w:val="00D93753"/>
    <w:rsid w:val="00D9757A"/>
    <w:rsid w:val="00DA2DA5"/>
    <w:rsid w:val="00DB79A9"/>
    <w:rsid w:val="00DC2824"/>
    <w:rsid w:val="00DC6DF8"/>
    <w:rsid w:val="00DD1199"/>
    <w:rsid w:val="00DF3D7B"/>
    <w:rsid w:val="00E033E1"/>
    <w:rsid w:val="00E04993"/>
    <w:rsid w:val="00E0632A"/>
    <w:rsid w:val="00E10463"/>
    <w:rsid w:val="00E117DD"/>
    <w:rsid w:val="00E128DB"/>
    <w:rsid w:val="00E13F00"/>
    <w:rsid w:val="00E23D50"/>
    <w:rsid w:val="00E24467"/>
    <w:rsid w:val="00E25C92"/>
    <w:rsid w:val="00E45353"/>
    <w:rsid w:val="00E56EAB"/>
    <w:rsid w:val="00E57C61"/>
    <w:rsid w:val="00E60F5C"/>
    <w:rsid w:val="00E62693"/>
    <w:rsid w:val="00E62EC4"/>
    <w:rsid w:val="00E66344"/>
    <w:rsid w:val="00E7127D"/>
    <w:rsid w:val="00E74FE8"/>
    <w:rsid w:val="00E82D75"/>
    <w:rsid w:val="00E84CA2"/>
    <w:rsid w:val="00E85397"/>
    <w:rsid w:val="00E914B1"/>
    <w:rsid w:val="00E97D54"/>
    <w:rsid w:val="00EA1D27"/>
    <w:rsid w:val="00EA43A5"/>
    <w:rsid w:val="00EA45E0"/>
    <w:rsid w:val="00ED038C"/>
    <w:rsid w:val="00EE1198"/>
    <w:rsid w:val="00EE1D07"/>
    <w:rsid w:val="00EE2457"/>
    <w:rsid w:val="00EF38BE"/>
    <w:rsid w:val="00EF4467"/>
    <w:rsid w:val="00F02F98"/>
    <w:rsid w:val="00F13F9C"/>
    <w:rsid w:val="00F212B0"/>
    <w:rsid w:val="00F243F3"/>
    <w:rsid w:val="00F41FF6"/>
    <w:rsid w:val="00F4441E"/>
    <w:rsid w:val="00F5239C"/>
    <w:rsid w:val="00F61C6E"/>
    <w:rsid w:val="00F64C7E"/>
    <w:rsid w:val="00F64E1C"/>
    <w:rsid w:val="00F750F7"/>
    <w:rsid w:val="00F8478F"/>
    <w:rsid w:val="00F947CE"/>
    <w:rsid w:val="00FA1395"/>
    <w:rsid w:val="00FB102D"/>
    <w:rsid w:val="00FB2F10"/>
    <w:rsid w:val="00FB3A6D"/>
    <w:rsid w:val="00FB4102"/>
    <w:rsid w:val="00FB431E"/>
    <w:rsid w:val="00FB57A7"/>
    <w:rsid w:val="00FC5882"/>
    <w:rsid w:val="00FC628A"/>
    <w:rsid w:val="00FC66E4"/>
    <w:rsid w:val="00FE24A6"/>
    <w:rsid w:val="00FF2231"/>
    <w:rsid w:val="00FF4787"/>
    <w:rsid w:val="00FF62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51A4"/>
    <w:rPr>
      <w:rFonts w:ascii="Calibri" w:eastAsia="Calibri" w:hAnsi="Calibri" w:cs="Calibri"/>
      <w:sz w:val="22"/>
      <w:szCs w:val="22"/>
      <w:lang w:eastAsia="zh-CN"/>
    </w:rPr>
  </w:style>
  <w:style w:type="paragraph" w:styleId="Nagwek1">
    <w:name w:val="heading 1"/>
    <w:basedOn w:val="Normalny"/>
    <w:next w:val="Normalny"/>
    <w:qFormat/>
    <w:rsid w:val="00E25C92"/>
    <w:pPr>
      <w:keepNext/>
      <w:keepLines/>
      <w:spacing w:before="240"/>
      <w:outlineLvl w:val="0"/>
    </w:pPr>
    <w:rPr>
      <w:rFonts w:ascii="Cambria" w:eastAsia="Times New Roman" w:hAnsi="Cambria" w:cs="Times New Roman"/>
      <w:color w:val="365F91"/>
      <w:sz w:val="32"/>
      <w:szCs w:val="32"/>
    </w:rPr>
  </w:style>
  <w:style w:type="paragraph" w:styleId="Nagwek2">
    <w:name w:val="heading 2"/>
    <w:basedOn w:val="Normalny"/>
    <w:next w:val="Normalny"/>
    <w:qFormat/>
    <w:rsid w:val="00E25C92"/>
    <w:pPr>
      <w:keepNext/>
      <w:numPr>
        <w:ilvl w:val="1"/>
        <w:numId w:val="1"/>
      </w:numPr>
      <w:tabs>
        <w:tab w:val="left" w:pos="0"/>
      </w:tabs>
      <w:jc w:val="center"/>
      <w:outlineLvl w:val="1"/>
    </w:pPr>
    <w:rPr>
      <w:rFonts w:ascii="Cambria" w:hAnsi="Cambria" w:cs="Cambria"/>
      <w:b/>
      <w:bCs/>
      <w:i/>
      <w:iCs/>
      <w:sz w:val="28"/>
      <w:szCs w:val="28"/>
    </w:rPr>
  </w:style>
  <w:style w:type="paragraph" w:styleId="Nagwek3">
    <w:name w:val="heading 3"/>
    <w:basedOn w:val="Normalny"/>
    <w:next w:val="Normalny"/>
    <w:qFormat/>
    <w:rsid w:val="00E25C92"/>
    <w:pPr>
      <w:keepNext/>
      <w:keepLines/>
      <w:spacing w:before="40"/>
      <w:outlineLvl w:val="2"/>
    </w:pPr>
    <w:rPr>
      <w:rFonts w:ascii="Cambria" w:eastAsia="Times New Roman" w:hAnsi="Cambria" w:cs="Times New Roman"/>
      <w:color w:val="243F60"/>
      <w:sz w:val="24"/>
      <w:szCs w:val="24"/>
    </w:rPr>
  </w:style>
  <w:style w:type="paragraph" w:styleId="Nagwek4">
    <w:name w:val="heading 4"/>
    <w:basedOn w:val="Normalny"/>
    <w:next w:val="Normalny"/>
    <w:qFormat/>
    <w:rsid w:val="00E25C92"/>
    <w:pPr>
      <w:keepNext/>
      <w:keepLines/>
      <w:spacing w:before="40"/>
      <w:outlineLvl w:val="3"/>
    </w:pPr>
    <w:rPr>
      <w:rFonts w:ascii="Cambria" w:eastAsia="Times New Roman" w:hAnsi="Cambria" w:cs="Times New Roman"/>
      <w:i/>
      <w:iCs/>
      <w:color w:val="365F91"/>
    </w:rPr>
  </w:style>
  <w:style w:type="paragraph" w:styleId="Nagwek7">
    <w:name w:val="heading 7"/>
    <w:basedOn w:val="Normalny"/>
    <w:next w:val="Normalny"/>
    <w:qFormat/>
    <w:rsid w:val="00E25C92"/>
    <w:pPr>
      <w:spacing w:before="240" w:after="60" w:line="276" w:lineRule="auto"/>
      <w:outlineLvl w:val="6"/>
    </w:pPr>
    <w:rPr>
      <w:sz w:val="24"/>
      <w:szCs w:val="24"/>
    </w:rPr>
  </w:style>
  <w:style w:type="paragraph" w:styleId="Nagwek8">
    <w:name w:val="heading 8"/>
    <w:basedOn w:val="Normalny"/>
    <w:next w:val="Normalny"/>
    <w:qFormat/>
    <w:rsid w:val="00E25C92"/>
    <w:pPr>
      <w:keepNext/>
      <w:keepLines/>
      <w:spacing w:before="40"/>
      <w:outlineLvl w:val="7"/>
    </w:pPr>
    <w:rPr>
      <w:rFonts w:ascii="Cambria" w:eastAsia="Times New Roman" w:hAnsi="Cambria" w:cs="Times New Roman"/>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25C92"/>
  </w:style>
  <w:style w:type="character" w:customStyle="1" w:styleId="WW8Num1z1">
    <w:name w:val="WW8Num1z1"/>
    <w:qFormat/>
    <w:rsid w:val="00E25C92"/>
  </w:style>
  <w:style w:type="character" w:customStyle="1" w:styleId="WW8Num1z2">
    <w:name w:val="WW8Num1z2"/>
    <w:qFormat/>
    <w:rsid w:val="00E25C92"/>
  </w:style>
  <w:style w:type="character" w:customStyle="1" w:styleId="WW8Num1z3">
    <w:name w:val="WW8Num1z3"/>
    <w:qFormat/>
    <w:rsid w:val="00E25C92"/>
  </w:style>
  <w:style w:type="character" w:customStyle="1" w:styleId="WW8Num1z4">
    <w:name w:val="WW8Num1z4"/>
    <w:qFormat/>
    <w:rsid w:val="00E25C92"/>
  </w:style>
  <w:style w:type="character" w:customStyle="1" w:styleId="WW8Num1z5">
    <w:name w:val="WW8Num1z5"/>
    <w:qFormat/>
    <w:rsid w:val="00E25C92"/>
  </w:style>
  <w:style w:type="character" w:customStyle="1" w:styleId="WW8Num1z6">
    <w:name w:val="WW8Num1z6"/>
    <w:qFormat/>
    <w:rsid w:val="00E25C92"/>
  </w:style>
  <w:style w:type="character" w:customStyle="1" w:styleId="WW8Num1z7">
    <w:name w:val="WW8Num1z7"/>
    <w:qFormat/>
    <w:rsid w:val="00E25C92"/>
  </w:style>
  <w:style w:type="character" w:customStyle="1" w:styleId="WW8Num1z8">
    <w:name w:val="WW8Num1z8"/>
    <w:qFormat/>
    <w:rsid w:val="00E25C92"/>
  </w:style>
  <w:style w:type="character" w:customStyle="1" w:styleId="WW8Num2z0">
    <w:name w:val="WW8Num2z0"/>
    <w:qFormat/>
    <w:rsid w:val="00E25C92"/>
    <w:rPr>
      <w:b w:val="0"/>
      <w:bCs w:val="0"/>
    </w:rPr>
  </w:style>
  <w:style w:type="character" w:customStyle="1" w:styleId="WW8Num3z0">
    <w:name w:val="WW8Num3z0"/>
    <w:qFormat/>
    <w:rsid w:val="00E25C92"/>
  </w:style>
  <w:style w:type="character" w:customStyle="1" w:styleId="WW8Num4z0">
    <w:name w:val="WW8Num4z0"/>
    <w:qFormat/>
    <w:rsid w:val="00E25C92"/>
    <w:rPr>
      <w:rFonts w:cs="Cambria"/>
    </w:rPr>
  </w:style>
  <w:style w:type="character" w:customStyle="1" w:styleId="WW8Num5z0">
    <w:name w:val="WW8Num5z0"/>
    <w:qFormat/>
    <w:rsid w:val="00E25C92"/>
    <w:rPr>
      <w:rFonts w:ascii="Cambria" w:eastAsia="Arial" w:hAnsi="Cambria" w:cs="Times New Roman"/>
      <w:b/>
      <w:spacing w:val="4"/>
      <w:sz w:val="21"/>
      <w:szCs w:val="21"/>
      <w:lang w:eastAsia="pl-PL"/>
    </w:rPr>
  </w:style>
  <w:style w:type="character" w:customStyle="1" w:styleId="WW8Num5z1">
    <w:name w:val="WW8Num5z1"/>
    <w:qFormat/>
    <w:rsid w:val="00E25C92"/>
  </w:style>
  <w:style w:type="character" w:customStyle="1" w:styleId="WW8Num5z2">
    <w:name w:val="WW8Num5z2"/>
    <w:qFormat/>
    <w:rsid w:val="00E25C92"/>
  </w:style>
  <w:style w:type="character" w:customStyle="1" w:styleId="WW8Num5z3">
    <w:name w:val="WW8Num5z3"/>
    <w:qFormat/>
    <w:rsid w:val="00E25C92"/>
  </w:style>
  <w:style w:type="character" w:customStyle="1" w:styleId="WW8Num5z4">
    <w:name w:val="WW8Num5z4"/>
    <w:qFormat/>
    <w:rsid w:val="00E25C92"/>
  </w:style>
  <w:style w:type="character" w:customStyle="1" w:styleId="WW8Num5z5">
    <w:name w:val="WW8Num5z5"/>
    <w:qFormat/>
    <w:rsid w:val="00E25C92"/>
  </w:style>
  <w:style w:type="character" w:customStyle="1" w:styleId="WW8Num5z6">
    <w:name w:val="WW8Num5z6"/>
    <w:qFormat/>
    <w:rsid w:val="00E25C92"/>
  </w:style>
  <w:style w:type="character" w:customStyle="1" w:styleId="WW8Num5z7">
    <w:name w:val="WW8Num5z7"/>
    <w:qFormat/>
    <w:rsid w:val="00E25C92"/>
  </w:style>
  <w:style w:type="character" w:customStyle="1" w:styleId="WW8Num5z8">
    <w:name w:val="WW8Num5z8"/>
    <w:qFormat/>
    <w:rsid w:val="00E25C92"/>
  </w:style>
  <w:style w:type="character" w:customStyle="1" w:styleId="WW8Num6z0">
    <w:name w:val="WW8Num6z0"/>
    <w:qFormat/>
    <w:rsid w:val="00E25C92"/>
    <w:rPr>
      <w:rFonts w:ascii="Times New Roman" w:hAnsi="Times New Roman" w:cs="Times New Roman"/>
      <w:color w:val="000000"/>
      <w:sz w:val="20"/>
      <w:szCs w:val="20"/>
    </w:rPr>
  </w:style>
  <w:style w:type="character" w:customStyle="1" w:styleId="WW8Num7z0">
    <w:name w:val="WW8Num7z0"/>
    <w:qFormat/>
    <w:rsid w:val="00E25C92"/>
    <w:rPr>
      <w:rFonts w:ascii="Cambria" w:eastAsia="Arial" w:hAnsi="Cambria" w:cs="Cambria"/>
      <w:sz w:val="21"/>
      <w:szCs w:val="21"/>
      <w:lang w:eastAsia="pl-PL"/>
    </w:rPr>
  </w:style>
  <w:style w:type="character" w:customStyle="1" w:styleId="WW8Num7z1">
    <w:name w:val="WW8Num7z1"/>
    <w:qFormat/>
    <w:rsid w:val="00E25C92"/>
  </w:style>
  <w:style w:type="character" w:customStyle="1" w:styleId="WW8Num7z2">
    <w:name w:val="WW8Num7z2"/>
    <w:qFormat/>
    <w:rsid w:val="00E25C92"/>
  </w:style>
  <w:style w:type="character" w:customStyle="1" w:styleId="WW8Num7z3">
    <w:name w:val="WW8Num7z3"/>
    <w:qFormat/>
    <w:rsid w:val="00E25C92"/>
  </w:style>
  <w:style w:type="character" w:customStyle="1" w:styleId="WW8Num7z4">
    <w:name w:val="WW8Num7z4"/>
    <w:qFormat/>
    <w:rsid w:val="00E25C92"/>
  </w:style>
  <w:style w:type="character" w:customStyle="1" w:styleId="WW8Num7z5">
    <w:name w:val="WW8Num7z5"/>
    <w:qFormat/>
    <w:rsid w:val="00E25C92"/>
  </w:style>
  <w:style w:type="character" w:customStyle="1" w:styleId="WW8Num7z6">
    <w:name w:val="WW8Num7z6"/>
    <w:qFormat/>
    <w:rsid w:val="00E25C92"/>
  </w:style>
  <w:style w:type="character" w:customStyle="1" w:styleId="WW8Num7z7">
    <w:name w:val="WW8Num7z7"/>
    <w:qFormat/>
    <w:rsid w:val="00E25C92"/>
  </w:style>
  <w:style w:type="character" w:customStyle="1" w:styleId="WW8Num7z8">
    <w:name w:val="WW8Num7z8"/>
    <w:qFormat/>
    <w:rsid w:val="00E25C92"/>
  </w:style>
  <w:style w:type="character" w:customStyle="1" w:styleId="WW8Num8z0">
    <w:name w:val="WW8Num8z0"/>
    <w:qFormat/>
    <w:rsid w:val="00E25C92"/>
    <w:rPr>
      <w:rFonts w:ascii="Times New Roman" w:eastAsia="Arial" w:hAnsi="Times New Roman" w:cs="Times New Roman"/>
      <w:color w:val="000000"/>
      <w:sz w:val="20"/>
      <w:szCs w:val="20"/>
      <w:lang w:eastAsia="pl-PL"/>
    </w:rPr>
  </w:style>
  <w:style w:type="character" w:customStyle="1" w:styleId="WW8Num9z0">
    <w:name w:val="WW8Num9z0"/>
    <w:qFormat/>
    <w:rsid w:val="00E25C92"/>
    <w:rPr>
      <w:rFonts w:ascii="Cambria" w:eastAsia="Arial" w:hAnsi="Cambria" w:cs="Times New Roman"/>
      <w:sz w:val="21"/>
      <w:szCs w:val="21"/>
      <w:lang w:eastAsia="pl-PL"/>
    </w:rPr>
  </w:style>
  <w:style w:type="character" w:customStyle="1" w:styleId="WW8Num9z1">
    <w:name w:val="WW8Num9z1"/>
    <w:qFormat/>
    <w:rsid w:val="00E25C92"/>
  </w:style>
  <w:style w:type="character" w:customStyle="1" w:styleId="WW8Num9z2">
    <w:name w:val="WW8Num9z2"/>
    <w:qFormat/>
    <w:rsid w:val="00E25C92"/>
  </w:style>
  <w:style w:type="character" w:customStyle="1" w:styleId="WW8Num9z3">
    <w:name w:val="WW8Num9z3"/>
    <w:qFormat/>
    <w:rsid w:val="00E25C92"/>
  </w:style>
  <w:style w:type="character" w:customStyle="1" w:styleId="WW8Num9z4">
    <w:name w:val="WW8Num9z4"/>
    <w:qFormat/>
    <w:rsid w:val="00E25C92"/>
  </w:style>
  <w:style w:type="character" w:customStyle="1" w:styleId="WW8Num9z5">
    <w:name w:val="WW8Num9z5"/>
    <w:qFormat/>
    <w:rsid w:val="00E25C92"/>
  </w:style>
  <w:style w:type="character" w:customStyle="1" w:styleId="WW8Num9z6">
    <w:name w:val="WW8Num9z6"/>
    <w:qFormat/>
    <w:rsid w:val="00E25C92"/>
  </w:style>
  <w:style w:type="character" w:customStyle="1" w:styleId="WW8Num9z7">
    <w:name w:val="WW8Num9z7"/>
    <w:qFormat/>
    <w:rsid w:val="00E25C92"/>
  </w:style>
  <w:style w:type="character" w:customStyle="1" w:styleId="WW8Num9z8">
    <w:name w:val="WW8Num9z8"/>
    <w:qFormat/>
    <w:rsid w:val="00E25C92"/>
  </w:style>
  <w:style w:type="character" w:customStyle="1" w:styleId="WW8Num10z0">
    <w:name w:val="WW8Num10z0"/>
    <w:qFormat/>
    <w:rsid w:val="00E25C92"/>
    <w:rPr>
      <w:rFonts w:ascii="Cambria" w:eastAsia="Arial" w:hAnsi="Cambria" w:cs="Cambria"/>
      <w:sz w:val="21"/>
      <w:szCs w:val="21"/>
      <w:lang w:eastAsia="pl-PL"/>
    </w:rPr>
  </w:style>
  <w:style w:type="character" w:customStyle="1" w:styleId="WW8Num11z0">
    <w:name w:val="WW8Num11z0"/>
    <w:qFormat/>
    <w:rsid w:val="00E25C92"/>
    <w:rPr>
      <w:rFonts w:ascii="Cambria" w:eastAsia="Arial" w:hAnsi="Cambria" w:cs="Cambria"/>
      <w:sz w:val="21"/>
      <w:szCs w:val="21"/>
      <w:lang w:eastAsia="pl-PL"/>
    </w:rPr>
  </w:style>
  <w:style w:type="character" w:customStyle="1" w:styleId="WW8Num12z0">
    <w:name w:val="WW8Num12z0"/>
    <w:qFormat/>
    <w:rsid w:val="00E25C92"/>
    <w:rPr>
      <w:rFonts w:ascii="Times New Roman" w:eastAsia="Arial" w:hAnsi="Times New Roman" w:cs="Times New Roman"/>
      <w:sz w:val="20"/>
      <w:szCs w:val="20"/>
      <w:lang w:eastAsia="pl-PL"/>
    </w:rPr>
  </w:style>
  <w:style w:type="character" w:customStyle="1" w:styleId="WW8Num13z0">
    <w:name w:val="WW8Num13z0"/>
    <w:qFormat/>
    <w:rsid w:val="00E25C92"/>
    <w:rPr>
      <w:rFonts w:ascii="Cambria" w:eastAsia="Arial" w:hAnsi="Cambria" w:cs="Times New Roman"/>
      <w:sz w:val="20"/>
      <w:szCs w:val="20"/>
      <w:lang w:eastAsia="pl-PL"/>
    </w:rPr>
  </w:style>
  <w:style w:type="character" w:customStyle="1" w:styleId="WW8Num13z1">
    <w:name w:val="WW8Num13z1"/>
    <w:qFormat/>
    <w:rsid w:val="00E25C92"/>
  </w:style>
  <w:style w:type="character" w:customStyle="1" w:styleId="WW8Num13z2">
    <w:name w:val="WW8Num13z2"/>
    <w:qFormat/>
    <w:rsid w:val="00E25C92"/>
  </w:style>
  <w:style w:type="character" w:customStyle="1" w:styleId="WW8Num13z3">
    <w:name w:val="WW8Num13z3"/>
    <w:qFormat/>
    <w:rsid w:val="00E25C92"/>
  </w:style>
  <w:style w:type="character" w:customStyle="1" w:styleId="WW8Num13z4">
    <w:name w:val="WW8Num13z4"/>
    <w:qFormat/>
    <w:rsid w:val="00E25C92"/>
  </w:style>
  <w:style w:type="character" w:customStyle="1" w:styleId="WW8Num13z5">
    <w:name w:val="WW8Num13z5"/>
    <w:qFormat/>
    <w:rsid w:val="00E25C92"/>
  </w:style>
  <w:style w:type="character" w:customStyle="1" w:styleId="WW8Num13z6">
    <w:name w:val="WW8Num13z6"/>
    <w:qFormat/>
    <w:rsid w:val="00E25C92"/>
  </w:style>
  <w:style w:type="character" w:customStyle="1" w:styleId="WW8Num13z7">
    <w:name w:val="WW8Num13z7"/>
    <w:qFormat/>
    <w:rsid w:val="00E25C92"/>
  </w:style>
  <w:style w:type="character" w:customStyle="1" w:styleId="WW8Num13z8">
    <w:name w:val="WW8Num13z8"/>
    <w:qFormat/>
    <w:rsid w:val="00E25C92"/>
  </w:style>
  <w:style w:type="character" w:customStyle="1" w:styleId="WW8Num14z0">
    <w:name w:val="WW8Num14z0"/>
    <w:qFormat/>
    <w:rsid w:val="00E25C92"/>
    <w:rPr>
      <w:rFonts w:ascii="Cambria" w:eastAsia="Arial" w:hAnsi="Cambria" w:cs="Times New Roman"/>
      <w:b w:val="0"/>
      <w:bCs/>
      <w:iCs/>
      <w:color w:val="000000"/>
      <w:sz w:val="20"/>
      <w:szCs w:val="20"/>
      <w:lang w:eastAsia="pl-PL"/>
    </w:rPr>
  </w:style>
  <w:style w:type="character" w:customStyle="1" w:styleId="WW8Num14z1">
    <w:name w:val="WW8Num14z1"/>
    <w:qFormat/>
    <w:rsid w:val="00E25C92"/>
    <w:rPr>
      <w:rFonts w:ascii="Times New Roman" w:eastAsia="Arial" w:hAnsi="Times New Roman" w:cs="Times New Roman"/>
      <w:sz w:val="20"/>
      <w:szCs w:val="20"/>
      <w:lang w:eastAsia="pl-PL"/>
    </w:rPr>
  </w:style>
  <w:style w:type="character" w:customStyle="1" w:styleId="WW8Num15z0">
    <w:name w:val="WW8Num15z0"/>
    <w:qFormat/>
    <w:rsid w:val="00E25C92"/>
    <w:rPr>
      <w:b w:val="0"/>
      <w:bCs w:val="0"/>
    </w:rPr>
  </w:style>
  <w:style w:type="character" w:customStyle="1" w:styleId="WW8Num15z1">
    <w:name w:val="WW8Num15z1"/>
    <w:qFormat/>
    <w:rsid w:val="00E25C92"/>
  </w:style>
  <w:style w:type="character" w:customStyle="1" w:styleId="WW8Num15z2">
    <w:name w:val="WW8Num15z2"/>
    <w:qFormat/>
    <w:rsid w:val="00E25C92"/>
  </w:style>
  <w:style w:type="character" w:customStyle="1" w:styleId="WW8Num15z3">
    <w:name w:val="WW8Num15z3"/>
    <w:qFormat/>
    <w:rsid w:val="00E25C92"/>
  </w:style>
  <w:style w:type="character" w:customStyle="1" w:styleId="WW8Num15z4">
    <w:name w:val="WW8Num15z4"/>
    <w:qFormat/>
    <w:rsid w:val="00E25C92"/>
  </w:style>
  <w:style w:type="character" w:customStyle="1" w:styleId="WW8Num15z5">
    <w:name w:val="WW8Num15z5"/>
    <w:qFormat/>
    <w:rsid w:val="00E25C92"/>
  </w:style>
  <w:style w:type="character" w:customStyle="1" w:styleId="WW8Num15z6">
    <w:name w:val="WW8Num15z6"/>
    <w:qFormat/>
    <w:rsid w:val="00E25C92"/>
  </w:style>
  <w:style w:type="character" w:customStyle="1" w:styleId="WW8Num15z7">
    <w:name w:val="WW8Num15z7"/>
    <w:qFormat/>
    <w:rsid w:val="00E25C92"/>
  </w:style>
  <w:style w:type="character" w:customStyle="1" w:styleId="WW8Num15z8">
    <w:name w:val="WW8Num15z8"/>
    <w:qFormat/>
    <w:rsid w:val="00E25C92"/>
  </w:style>
  <w:style w:type="character" w:customStyle="1" w:styleId="WW8Num16z0">
    <w:name w:val="WW8Num16z0"/>
    <w:qFormat/>
    <w:rsid w:val="00E25C92"/>
    <w:rPr>
      <w:rFonts w:ascii="Cambria" w:hAnsi="Cambria" w:cs="Times New Roman"/>
      <w:b w:val="0"/>
      <w:bCs w:val="0"/>
      <w:i w:val="0"/>
      <w:iCs w:val="0"/>
      <w:sz w:val="21"/>
      <w:szCs w:val="21"/>
      <w:lang w:eastAsia="pl-PL"/>
    </w:rPr>
  </w:style>
  <w:style w:type="character" w:customStyle="1" w:styleId="WW8Num17z0">
    <w:name w:val="WW8Num17z0"/>
    <w:qFormat/>
    <w:rsid w:val="00E25C92"/>
    <w:rPr>
      <w:rFonts w:ascii="Times New Roman" w:eastAsia="Arial" w:hAnsi="Times New Roman" w:cs="Times New Roman"/>
      <w:sz w:val="20"/>
      <w:szCs w:val="20"/>
      <w:lang w:eastAsia="pl-PL"/>
    </w:rPr>
  </w:style>
  <w:style w:type="character" w:customStyle="1" w:styleId="WW8Num18z0">
    <w:name w:val="WW8Num18z0"/>
    <w:qFormat/>
    <w:rsid w:val="00E25C92"/>
    <w:rPr>
      <w:rFonts w:ascii="Times New Roman" w:eastAsia="Arial" w:hAnsi="Times New Roman" w:cs="Times New Roman"/>
      <w:color w:val="000000"/>
      <w:sz w:val="20"/>
      <w:szCs w:val="20"/>
      <w:lang w:eastAsia="pl-PL"/>
    </w:rPr>
  </w:style>
  <w:style w:type="character" w:customStyle="1" w:styleId="WW8Num19z0">
    <w:name w:val="WW8Num19z0"/>
    <w:qFormat/>
    <w:rsid w:val="00E25C92"/>
    <w:rPr>
      <w:rFonts w:ascii="Times New Roman" w:eastAsia="Arial" w:hAnsi="Times New Roman" w:cs="Times New Roman"/>
      <w:sz w:val="20"/>
      <w:szCs w:val="20"/>
      <w:lang w:eastAsia="pl-PL"/>
    </w:rPr>
  </w:style>
  <w:style w:type="character" w:customStyle="1" w:styleId="WW8Num19z1">
    <w:name w:val="WW8Num19z1"/>
    <w:qFormat/>
    <w:rsid w:val="00E25C92"/>
  </w:style>
  <w:style w:type="character" w:customStyle="1" w:styleId="WW8Num19z2">
    <w:name w:val="WW8Num19z2"/>
    <w:qFormat/>
    <w:rsid w:val="00E25C92"/>
  </w:style>
  <w:style w:type="character" w:customStyle="1" w:styleId="WW8Num19z3">
    <w:name w:val="WW8Num19z3"/>
    <w:qFormat/>
    <w:rsid w:val="00E25C92"/>
  </w:style>
  <w:style w:type="character" w:customStyle="1" w:styleId="WW8Num19z4">
    <w:name w:val="WW8Num19z4"/>
    <w:qFormat/>
    <w:rsid w:val="00E25C92"/>
  </w:style>
  <w:style w:type="character" w:customStyle="1" w:styleId="WW8Num19z5">
    <w:name w:val="WW8Num19z5"/>
    <w:qFormat/>
    <w:rsid w:val="00E25C92"/>
  </w:style>
  <w:style w:type="character" w:customStyle="1" w:styleId="WW8Num19z6">
    <w:name w:val="WW8Num19z6"/>
    <w:qFormat/>
    <w:rsid w:val="00E25C92"/>
  </w:style>
  <w:style w:type="character" w:customStyle="1" w:styleId="WW8Num19z7">
    <w:name w:val="WW8Num19z7"/>
    <w:qFormat/>
    <w:rsid w:val="00E25C92"/>
  </w:style>
  <w:style w:type="character" w:customStyle="1" w:styleId="WW8Num19z8">
    <w:name w:val="WW8Num19z8"/>
    <w:qFormat/>
    <w:rsid w:val="00E25C92"/>
  </w:style>
  <w:style w:type="character" w:customStyle="1" w:styleId="WW8Num20z0">
    <w:name w:val="WW8Num20z0"/>
    <w:qFormat/>
    <w:rsid w:val="00E25C92"/>
    <w:rPr>
      <w:rFonts w:ascii="Cambria" w:eastAsia="Yu Mincho" w:hAnsi="Cambria" w:cs="Times New Roman"/>
      <w:sz w:val="22"/>
      <w:szCs w:val="22"/>
      <w:lang w:eastAsia="pl-PL"/>
    </w:rPr>
  </w:style>
  <w:style w:type="character" w:customStyle="1" w:styleId="WW8Num21z0">
    <w:name w:val="WW8Num21z0"/>
    <w:qFormat/>
    <w:rsid w:val="00E25C92"/>
    <w:rPr>
      <w:rFonts w:ascii="Cambria" w:hAnsi="Cambria" w:cs="Times New Roman"/>
      <w:color w:val="000000"/>
      <w:sz w:val="21"/>
      <w:szCs w:val="21"/>
      <w:lang w:eastAsia="pl-PL"/>
    </w:rPr>
  </w:style>
  <w:style w:type="character" w:customStyle="1" w:styleId="WW8Num22z0">
    <w:name w:val="WW8Num22z0"/>
    <w:qFormat/>
    <w:rsid w:val="00E25C92"/>
    <w:rPr>
      <w:rFonts w:ascii="Times New Roman" w:eastAsia="Arial" w:hAnsi="Times New Roman" w:cs="Times New Roman"/>
      <w:sz w:val="20"/>
      <w:szCs w:val="20"/>
      <w:lang w:eastAsia="pl-PL"/>
    </w:rPr>
  </w:style>
  <w:style w:type="character" w:customStyle="1" w:styleId="WW8Num23z0">
    <w:name w:val="WW8Num23z0"/>
    <w:qFormat/>
    <w:rsid w:val="00E25C92"/>
    <w:rPr>
      <w:rFonts w:ascii="Times New Roman" w:eastAsia="Arial" w:hAnsi="Times New Roman" w:cs="Times New Roman"/>
      <w:color w:val="000000"/>
      <w:sz w:val="20"/>
      <w:szCs w:val="20"/>
      <w:lang w:eastAsia="pl-PL"/>
    </w:rPr>
  </w:style>
  <w:style w:type="character" w:customStyle="1" w:styleId="WW8Num24z0">
    <w:name w:val="WW8Num24z0"/>
    <w:qFormat/>
    <w:rsid w:val="00E25C92"/>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24z1">
    <w:name w:val="WW8Num24z1"/>
    <w:qFormat/>
    <w:rsid w:val="00E25C92"/>
  </w:style>
  <w:style w:type="character" w:customStyle="1" w:styleId="WW8Num24z2">
    <w:name w:val="WW8Num24z2"/>
    <w:qFormat/>
    <w:rsid w:val="00E25C92"/>
  </w:style>
  <w:style w:type="character" w:customStyle="1" w:styleId="WW8Num24z3">
    <w:name w:val="WW8Num24z3"/>
    <w:qFormat/>
    <w:rsid w:val="00E25C92"/>
  </w:style>
  <w:style w:type="character" w:customStyle="1" w:styleId="WW8Num24z4">
    <w:name w:val="WW8Num24z4"/>
    <w:qFormat/>
    <w:rsid w:val="00E25C92"/>
  </w:style>
  <w:style w:type="character" w:customStyle="1" w:styleId="WW8Num24z5">
    <w:name w:val="WW8Num24z5"/>
    <w:qFormat/>
    <w:rsid w:val="00E25C92"/>
  </w:style>
  <w:style w:type="character" w:customStyle="1" w:styleId="WW8Num24z6">
    <w:name w:val="WW8Num24z6"/>
    <w:qFormat/>
    <w:rsid w:val="00E25C92"/>
  </w:style>
  <w:style w:type="character" w:customStyle="1" w:styleId="WW8Num24z7">
    <w:name w:val="WW8Num24z7"/>
    <w:qFormat/>
    <w:rsid w:val="00E25C92"/>
  </w:style>
  <w:style w:type="character" w:customStyle="1" w:styleId="WW8Num24z8">
    <w:name w:val="WW8Num24z8"/>
    <w:qFormat/>
    <w:rsid w:val="00E25C92"/>
  </w:style>
  <w:style w:type="character" w:customStyle="1" w:styleId="WW8Num25z0">
    <w:name w:val="WW8Num25z0"/>
    <w:qFormat/>
    <w:rsid w:val="00E25C92"/>
    <w:rPr>
      <w:rFonts w:ascii="Cambria" w:eastAsia="Yu Mincho" w:hAnsi="Cambria" w:cs="Times New Roman"/>
      <w:sz w:val="21"/>
      <w:szCs w:val="21"/>
      <w:lang w:eastAsia="pl-PL"/>
    </w:rPr>
  </w:style>
  <w:style w:type="character" w:customStyle="1" w:styleId="WW8Num26z0">
    <w:name w:val="WW8Num26z0"/>
    <w:qFormat/>
    <w:rsid w:val="00E25C92"/>
    <w:rPr>
      <w:rFonts w:ascii="Times New Roman" w:eastAsia="Arial" w:hAnsi="Times New Roman" w:cs="Times New Roman"/>
      <w:color w:val="000000"/>
      <w:sz w:val="20"/>
      <w:szCs w:val="20"/>
      <w:lang w:eastAsia="pl-PL"/>
    </w:rPr>
  </w:style>
  <w:style w:type="character" w:customStyle="1" w:styleId="WW8Num26z1">
    <w:name w:val="WW8Num26z1"/>
    <w:qFormat/>
    <w:rsid w:val="00E25C92"/>
  </w:style>
  <w:style w:type="character" w:customStyle="1" w:styleId="WW8Num26z2">
    <w:name w:val="WW8Num26z2"/>
    <w:qFormat/>
    <w:rsid w:val="00E25C92"/>
  </w:style>
  <w:style w:type="character" w:customStyle="1" w:styleId="WW8Num26z3">
    <w:name w:val="WW8Num26z3"/>
    <w:qFormat/>
    <w:rsid w:val="00E25C92"/>
  </w:style>
  <w:style w:type="character" w:customStyle="1" w:styleId="WW8Num26z4">
    <w:name w:val="WW8Num26z4"/>
    <w:qFormat/>
    <w:rsid w:val="00E25C92"/>
  </w:style>
  <w:style w:type="character" w:customStyle="1" w:styleId="WW8Num26z5">
    <w:name w:val="WW8Num26z5"/>
    <w:qFormat/>
    <w:rsid w:val="00E25C92"/>
  </w:style>
  <w:style w:type="character" w:customStyle="1" w:styleId="WW8Num26z6">
    <w:name w:val="WW8Num26z6"/>
    <w:qFormat/>
    <w:rsid w:val="00E25C92"/>
  </w:style>
  <w:style w:type="character" w:customStyle="1" w:styleId="WW8Num26z7">
    <w:name w:val="WW8Num26z7"/>
    <w:qFormat/>
    <w:rsid w:val="00E25C92"/>
  </w:style>
  <w:style w:type="character" w:customStyle="1" w:styleId="WW8Num26z8">
    <w:name w:val="WW8Num26z8"/>
    <w:qFormat/>
    <w:rsid w:val="00E25C92"/>
  </w:style>
  <w:style w:type="character" w:customStyle="1" w:styleId="WW8Num27z0">
    <w:name w:val="WW8Num27z0"/>
    <w:qFormat/>
    <w:rsid w:val="00E25C92"/>
    <w:rPr>
      <w:rFonts w:ascii="Cambria" w:eastAsia="Arial" w:hAnsi="Cambria" w:cs="Times New Roman"/>
      <w:b/>
      <w:sz w:val="20"/>
      <w:szCs w:val="20"/>
      <w:lang w:eastAsia="pl-PL"/>
    </w:rPr>
  </w:style>
  <w:style w:type="character" w:customStyle="1" w:styleId="WW8Num27z1">
    <w:name w:val="WW8Num27z1"/>
    <w:qFormat/>
    <w:rsid w:val="00E25C92"/>
    <w:rPr>
      <w:rFonts w:ascii="Times New Roman" w:eastAsia="Arial" w:hAnsi="Times New Roman" w:cs="Times New Roman"/>
      <w:b/>
      <w:sz w:val="20"/>
      <w:szCs w:val="20"/>
      <w:lang w:eastAsia="pl-PL"/>
    </w:rPr>
  </w:style>
  <w:style w:type="character" w:customStyle="1" w:styleId="WW8Num28z0">
    <w:name w:val="WW8Num28z0"/>
    <w:qFormat/>
    <w:rsid w:val="00E25C92"/>
    <w:rPr>
      <w:rFonts w:cs="Cambria"/>
    </w:rPr>
  </w:style>
  <w:style w:type="character" w:customStyle="1" w:styleId="WW8Num28z1">
    <w:name w:val="WW8Num28z1"/>
    <w:qFormat/>
    <w:rsid w:val="00E25C92"/>
  </w:style>
  <w:style w:type="character" w:customStyle="1" w:styleId="WW8Num28z2">
    <w:name w:val="WW8Num28z2"/>
    <w:qFormat/>
    <w:rsid w:val="00E25C92"/>
  </w:style>
  <w:style w:type="character" w:customStyle="1" w:styleId="WW8Num28z3">
    <w:name w:val="WW8Num28z3"/>
    <w:qFormat/>
    <w:rsid w:val="00E25C92"/>
  </w:style>
  <w:style w:type="character" w:customStyle="1" w:styleId="WW8Num28z4">
    <w:name w:val="WW8Num28z4"/>
    <w:qFormat/>
    <w:rsid w:val="00E25C92"/>
  </w:style>
  <w:style w:type="character" w:customStyle="1" w:styleId="WW8Num28z5">
    <w:name w:val="WW8Num28z5"/>
    <w:qFormat/>
    <w:rsid w:val="00E25C92"/>
  </w:style>
  <w:style w:type="character" w:customStyle="1" w:styleId="WW8Num28z6">
    <w:name w:val="WW8Num28z6"/>
    <w:qFormat/>
    <w:rsid w:val="00E25C92"/>
  </w:style>
  <w:style w:type="character" w:customStyle="1" w:styleId="WW8Num28z7">
    <w:name w:val="WW8Num28z7"/>
    <w:qFormat/>
    <w:rsid w:val="00E25C92"/>
  </w:style>
  <w:style w:type="character" w:customStyle="1" w:styleId="WW8Num28z8">
    <w:name w:val="WW8Num28z8"/>
    <w:qFormat/>
    <w:rsid w:val="00E25C92"/>
  </w:style>
  <w:style w:type="character" w:customStyle="1" w:styleId="WW8Num29z0">
    <w:name w:val="WW8Num29z0"/>
    <w:qFormat/>
    <w:rsid w:val="00E25C92"/>
    <w:rPr>
      <w:rFonts w:ascii="Cambria" w:eastAsia="Times New Roman" w:hAnsi="Cambria" w:cs="Times New Roman"/>
      <w:sz w:val="20"/>
      <w:szCs w:val="20"/>
      <w:lang w:eastAsia="pl-PL"/>
    </w:rPr>
  </w:style>
  <w:style w:type="character" w:customStyle="1" w:styleId="WW8Num30z0">
    <w:name w:val="WW8Num30z0"/>
    <w:qFormat/>
    <w:rsid w:val="00E25C92"/>
    <w:rPr>
      <w:rFonts w:ascii="Times New Roman" w:eastAsia="Arial" w:hAnsi="Times New Roman" w:cs="Times New Roman"/>
      <w:sz w:val="20"/>
      <w:szCs w:val="20"/>
      <w:lang w:eastAsia="pl-PL"/>
    </w:rPr>
  </w:style>
  <w:style w:type="character" w:customStyle="1" w:styleId="WW8Num31z0">
    <w:name w:val="WW8Num31z0"/>
    <w:qFormat/>
    <w:rsid w:val="00E25C92"/>
    <w:rPr>
      <w:rFonts w:ascii="Cambria" w:eastAsia="Yu Mincho" w:hAnsi="Cambria" w:cs="Times New Roman"/>
      <w:sz w:val="21"/>
      <w:szCs w:val="21"/>
      <w:lang w:eastAsia="pl-PL"/>
    </w:rPr>
  </w:style>
  <w:style w:type="character" w:customStyle="1" w:styleId="WW8Num32z0">
    <w:name w:val="WW8Num32z0"/>
    <w:qFormat/>
    <w:rsid w:val="00E25C92"/>
    <w:rPr>
      <w:rFonts w:ascii="Times New Roman" w:eastAsia="Arial" w:hAnsi="Times New Roman" w:cs="Times New Roman"/>
      <w:sz w:val="20"/>
      <w:szCs w:val="20"/>
      <w:lang w:eastAsia="pl-PL"/>
    </w:rPr>
  </w:style>
  <w:style w:type="character" w:customStyle="1" w:styleId="WW8Num33z0">
    <w:name w:val="WW8Num33z0"/>
    <w:qFormat/>
    <w:rsid w:val="00E25C92"/>
    <w:rPr>
      <w:rFonts w:ascii="Cambria" w:eastAsia="Arial" w:hAnsi="Cambria" w:cs="Times New Roman"/>
      <w:b w:val="0"/>
      <w:bCs/>
      <w:color w:val="000000"/>
      <w:sz w:val="21"/>
      <w:szCs w:val="20"/>
      <w:lang w:eastAsia="pl-PL"/>
    </w:rPr>
  </w:style>
  <w:style w:type="character" w:customStyle="1" w:styleId="WW8Num34z0">
    <w:name w:val="WW8Num34z0"/>
    <w:qFormat/>
    <w:rsid w:val="00E25C92"/>
    <w:rPr>
      <w:rFonts w:ascii="Times New Roman" w:eastAsia="Arial" w:hAnsi="Times New Roman" w:cs="Times New Roman"/>
      <w:sz w:val="21"/>
      <w:szCs w:val="21"/>
      <w:lang w:eastAsia="pl-PL"/>
    </w:rPr>
  </w:style>
  <w:style w:type="character" w:customStyle="1" w:styleId="WW8Num34z1">
    <w:name w:val="WW8Num34z1"/>
    <w:qFormat/>
    <w:rsid w:val="00E25C92"/>
    <w:rPr>
      <w:rFonts w:ascii="Times New Roman" w:eastAsia="Arial" w:hAnsi="Times New Roman" w:cs="Times New Roman"/>
      <w:sz w:val="20"/>
      <w:szCs w:val="20"/>
      <w:lang w:eastAsia="pl-PL"/>
    </w:rPr>
  </w:style>
  <w:style w:type="character" w:customStyle="1" w:styleId="WW8Num34z2">
    <w:name w:val="WW8Num34z2"/>
    <w:qFormat/>
    <w:rsid w:val="00E25C92"/>
  </w:style>
  <w:style w:type="character" w:customStyle="1" w:styleId="WW8Num34z3">
    <w:name w:val="WW8Num34z3"/>
    <w:qFormat/>
    <w:rsid w:val="00E25C92"/>
  </w:style>
  <w:style w:type="character" w:customStyle="1" w:styleId="WW8Num34z4">
    <w:name w:val="WW8Num34z4"/>
    <w:qFormat/>
    <w:rsid w:val="00E25C92"/>
  </w:style>
  <w:style w:type="character" w:customStyle="1" w:styleId="WW8Num34z5">
    <w:name w:val="WW8Num34z5"/>
    <w:qFormat/>
    <w:rsid w:val="00E25C92"/>
  </w:style>
  <w:style w:type="character" w:customStyle="1" w:styleId="WW8Num34z6">
    <w:name w:val="WW8Num34z6"/>
    <w:qFormat/>
    <w:rsid w:val="00E25C92"/>
  </w:style>
  <w:style w:type="character" w:customStyle="1" w:styleId="WW8Num34z7">
    <w:name w:val="WW8Num34z7"/>
    <w:qFormat/>
    <w:rsid w:val="00E25C92"/>
  </w:style>
  <w:style w:type="character" w:customStyle="1" w:styleId="WW8Num34z8">
    <w:name w:val="WW8Num34z8"/>
    <w:qFormat/>
    <w:rsid w:val="00E25C92"/>
  </w:style>
  <w:style w:type="character" w:customStyle="1" w:styleId="WW8Num35z0">
    <w:name w:val="WW8Num35z0"/>
    <w:qFormat/>
    <w:rsid w:val="00E25C92"/>
  </w:style>
  <w:style w:type="character" w:customStyle="1" w:styleId="WW8Num36z0">
    <w:name w:val="WW8Num36z0"/>
    <w:qFormat/>
    <w:rsid w:val="00E25C92"/>
    <w:rPr>
      <w:rFonts w:ascii="Times New Roman" w:eastAsia="Arial" w:hAnsi="Times New Roman" w:cs="Times New Roman"/>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36z1">
    <w:name w:val="WW8Num36z1"/>
    <w:qFormat/>
    <w:rsid w:val="00E25C92"/>
  </w:style>
  <w:style w:type="character" w:customStyle="1" w:styleId="WW8Num37z0">
    <w:name w:val="WW8Num37z0"/>
    <w:qFormat/>
    <w:rsid w:val="00E25C92"/>
    <w:rPr>
      <w:rFonts w:ascii="Cambria" w:eastAsia="Arial" w:hAnsi="Cambria" w:cs="Times New Roman"/>
      <w:sz w:val="21"/>
      <w:szCs w:val="21"/>
      <w:lang w:eastAsia="pl-PL"/>
    </w:rPr>
  </w:style>
  <w:style w:type="character" w:customStyle="1" w:styleId="WW8Num37z1">
    <w:name w:val="WW8Num37z1"/>
    <w:qFormat/>
    <w:rsid w:val="00E25C92"/>
  </w:style>
  <w:style w:type="character" w:customStyle="1" w:styleId="WW8Num37z2">
    <w:name w:val="WW8Num37z2"/>
    <w:qFormat/>
    <w:rsid w:val="00E25C92"/>
  </w:style>
  <w:style w:type="character" w:customStyle="1" w:styleId="WW8Num37z3">
    <w:name w:val="WW8Num37z3"/>
    <w:qFormat/>
    <w:rsid w:val="00E25C92"/>
  </w:style>
  <w:style w:type="character" w:customStyle="1" w:styleId="WW8Num37z4">
    <w:name w:val="WW8Num37z4"/>
    <w:qFormat/>
    <w:rsid w:val="00E25C92"/>
  </w:style>
  <w:style w:type="character" w:customStyle="1" w:styleId="WW8Num37z5">
    <w:name w:val="WW8Num37z5"/>
    <w:qFormat/>
    <w:rsid w:val="00E25C92"/>
  </w:style>
  <w:style w:type="character" w:customStyle="1" w:styleId="WW8Num37z6">
    <w:name w:val="WW8Num37z6"/>
    <w:qFormat/>
    <w:rsid w:val="00E25C92"/>
  </w:style>
  <w:style w:type="character" w:customStyle="1" w:styleId="WW8Num37z7">
    <w:name w:val="WW8Num37z7"/>
    <w:qFormat/>
    <w:rsid w:val="00E25C92"/>
  </w:style>
  <w:style w:type="character" w:customStyle="1" w:styleId="WW8Num37z8">
    <w:name w:val="WW8Num37z8"/>
    <w:qFormat/>
    <w:rsid w:val="00E25C92"/>
  </w:style>
  <w:style w:type="character" w:customStyle="1" w:styleId="WW8Num38z0">
    <w:name w:val="WW8Num38z0"/>
    <w:qFormat/>
    <w:rsid w:val="00E25C92"/>
    <w:rPr>
      <w:rFonts w:ascii="Cambria" w:eastAsia="Arial" w:hAnsi="Cambria" w:cs="Times New Roman"/>
      <w:sz w:val="22"/>
      <w:szCs w:val="20"/>
      <w:lang w:eastAsia="pl-PL"/>
    </w:rPr>
  </w:style>
  <w:style w:type="character" w:customStyle="1" w:styleId="WW8Num39z0">
    <w:name w:val="WW8Num39z0"/>
    <w:qFormat/>
    <w:rsid w:val="00E25C92"/>
    <w:rPr>
      <w:rFonts w:ascii="Cambria" w:eastAsia="Arial" w:hAnsi="Cambria" w:cs="Times New Roman"/>
      <w:b w:val="0"/>
      <w:sz w:val="21"/>
      <w:szCs w:val="21"/>
      <w:lang w:eastAsia="pl-PL"/>
    </w:rPr>
  </w:style>
  <w:style w:type="character" w:customStyle="1" w:styleId="WW8Num39z1">
    <w:name w:val="WW8Num39z1"/>
    <w:qFormat/>
    <w:rsid w:val="00E25C92"/>
  </w:style>
  <w:style w:type="character" w:customStyle="1" w:styleId="WW8Num39z2">
    <w:name w:val="WW8Num39z2"/>
    <w:qFormat/>
    <w:rsid w:val="00E25C92"/>
  </w:style>
  <w:style w:type="character" w:customStyle="1" w:styleId="WW8Num39z3">
    <w:name w:val="WW8Num39z3"/>
    <w:qFormat/>
    <w:rsid w:val="00E25C92"/>
  </w:style>
  <w:style w:type="character" w:customStyle="1" w:styleId="WW8Num39z4">
    <w:name w:val="WW8Num39z4"/>
    <w:qFormat/>
    <w:rsid w:val="00E25C92"/>
  </w:style>
  <w:style w:type="character" w:customStyle="1" w:styleId="WW8Num39z5">
    <w:name w:val="WW8Num39z5"/>
    <w:qFormat/>
    <w:rsid w:val="00E25C92"/>
  </w:style>
  <w:style w:type="character" w:customStyle="1" w:styleId="WW8Num39z6">
    <w:name w:val="WW8Num39z6"/>
    <w:qFormat/>
    <w:rsid w:val="00E25C92"/>
  </w:style>
  <w:style w:type="character" w:customStyle="1" w:styleId="WW8Num39z7">
    <w:name w:val="WW8Num39z7"/>
    <w:qFormat/>
    <w:rsid w:val="00E25C92"/>
  </w:style>
  <w:style w:type="character" w:customStyle="1" w:styleId="WW8Num39z8">
    <w:name w:val="WW8Num39z8"/>
    <w:qFormat/>
    <w:rsid w:val="00E25C92"/>
  </w:style>
  <w:style w:type="character" w:customStyle="1" w:styleId="WW8Num40z0">
    <w:name w:val="WW8Num40z0"/>
    <w:qFormat/>
    <w:rsid w:val="00E25C92"/>
    <w:rPr>
      <w:rFonts w:ascii="Times New Roman" w:eastAsia="Arial" w:hAnsi="Times New Roman" w:cs="Times New Roman"/>
      <w:sz w:val="20"/>
      <w:szCs w:val="20"/>
      <w:lang w:eastAsia="pl-PL"/>
    </w:rPr>
  </w:style>
  <w:style w:type="character" w:customStyle="1" w:styleId="WW8Num41z0">
    <w:name w:val="WW8Num41z0"/>
    <w:qFormat/>
    <w:rsid w:val="00E25C92"/>
    <w:rPr>
      <w:rFonts w:ascii="Cambria" w:eastAsia="Arial" w:hAnsi="Cambria" w:cs="Times New Roman"/>
      <w:sz w:val="20"/>
      <w:szCs w:val="20"/>
      <w:lang w:eastAsia="pl-PL"/>
    </w:rPr>
  </w:style>
  <w:style w:type="character" w:customStyle="1" w:styleId="WW8Num41z1">
    <w:name w:val="WW8Num41z1"/>
    <w:qFormat/>
    <w:rsid w:val="00E25C92"/>
  </w:style>
  <w:style w:type="character" w:customStyle="1" w:styleId="WW8Num41z2">
    <w:name w:val="WW8Num41z2"/>
    <w:qFormat/>
    <w:rsid w:val="00E25C92"/>
  </w:style>
  <w:style w:type="character" w:customStyle="1" w:styleId="WW8Num41z3">
    <w:name w:val="WW8Num41z3"/>
    <w:qFormat/>
    <w:rsid w:val="00E25C92"/>
  </w:style>
  <w:style w:type="character" w:customStyle="1" w:styleId="WW8Num41z4">
    <w:name w:val="WW8Num41z4"/>
    <w:qFormat/>
    <w:rsid w:val="00E25C92"/>
  </w:style>
  <w:style w:type="character" w:customStyle="1" w:styleId="WW8Num41z5">
    <w:name w:val="WW8Num41z5"/>
    <w:qFormat/>
    <w:rsid w:val="00E25C92"/>
  </w:style>
  <w:style w:type="character" w:customStyle="1" w:styleId="WW8Num41z6">
    <w:name w:val="WW8Num41z6"/>
    <w:qFormat/>
    <w:rsid w:val="00E25C92"/>
  </w:style>
  <w:style w:type="character" w:customStyle="1" w:styleId="WW8Num41z7">
    <w:name w:val="WW8Num41z7"/>
    <w:qFormat/>
    <w:rsid w:val="00E25C92"/>
  </w:style>
  <w:style w:type="character" w:customStyle="1" w:styleId="WW8Num41z8">
    <w:name w:val="WW8Num41z8"/>
    <w:qFormat/>
    <w:rsid w:val="00E25C92"/>
  </w:style>
  <w:style w:type="character" w:customStyle="1" w:styleId="WW8Num42z0">
    <w:name w:val="WW8Num42z0"/>
    <w:qFormat/>
    <w:rsid w:val="00E25C92"/>
    <w:rPr>
      <w:rFonts w:ascii="Cambria" w:eastAsia="Arial" w:hAnsi="Cambria" w:cs="Times New Roman"/>
      <w:sz w:val="20"/>
      <w:szCs w:val="20"/>
      <w:lang w:eastAsia="pl-PL"/>
    </w:rPr>
  </w:style>
  <w:style w:type="character" w:customStyle="1" w:styleId="WW8Num42z1">
    <w:name w:val="WW8Num42z1"/>
    <w:qFormat/>
    <w:rsid w:val="00E25C92"/>
    <w:rPr>
      <w:rFonts w:ascii="Times New Roman" w:eastAsia="Arial" w:hAnsi="Times New Roman" w:cs="Times New Roman"/>
      <w:sz w:val="20"/>
      <w:szCs w:val="20"/>
      <w:lang w:eastAsia="pl-PL"/>
    </w:rPr>
  </w:style>
  <w:style w:type="character" w:customStyle="1" w:styleId="WW8Num43z0">
    <w:name w:val="WW8Num43z0"/>
    <w:qFormat/>
    <w:rsid w:val="00E25C92"/>
    <w:rPr>
      <w:b/>
      <w:bCs/>
    </w:rPr>
  </w:style>
  <w:style w:type="character" w:customStyle="1" w:styleId="WW8Num43z1">
    <w:name w:val="WW8Num43z1"/>
    <w:qFormat/>
    <w:rsid w:val="00E25C92"/>
    <w:rPr>
      <w:rFonts w:ascii="Cambria" w:eastAsia="Times New Roman" w:hAnsi="Cambria" w:cs="Times New Roman"/>
      <w:b w:val="0"/>
      <w:bCs w:val="0"/>
      <w:i w:val="0"/>
      <w:iCs w:val="0"/>
      <w:sz w:val="21"/>
      <w:szCs w:val="21"/>
      <w:lang w:eastAsia="pl-PL"/>
    </w:rPr>
  </w:style>
  <w:style w:type="character" w:customStyle="1" w:styleId="WW8Num43z2">
    <w:name w:val="WW8Num43z2"/>
    <w:qFormat/>
    <w:rsid w:val="00E25C92"/>
  </w:style>
  <w:style w:type="character" w:customStyle="1" w:styleId="WW8Num43z3">
    <w:name w:val="WW8Num43z3"/>
    <w:qFormat/>
    <w:rsid w:val="00E25C92"/>
  </w:style>
  <w:style w:type="character" w:customStyle="1" w:styleId="WW8Num43z4">
    <w:name w:val="WW8Num43z4"/>
    <w:qFormat/>
    <w:rsid w:val="00E25C92"/>
  </w:style>
  <w:style w:type="character" w:customStyle="1" w:styleId="WW8Num43z5">
    <w:name w:val="WW8Num43z5"/>
    <w:qFormat/>
    <w:rsid w:val="00E25C92"/>
  </w:style>
  <w:style w:type="character" w:customStyle="1" w:styleId="WW8Num43z6">
    <w:name w:val="WW8Num43z6"/>
    <w:qFormat/>
    <w:rsid w:val="00E25C92"/>
    <w:rPr>
      <w:b/>
      <w:bCs/>
    </w:rPr>
  </w:style>
  <w:style w:type="character" w:customStyle="1" w:styleId="WW8Num43z7">
    <w:name w:val="WW8Num43z7"/>
    <w:qFormat/>
    <w:rsid w:val="00E25C92"/>
  </w:style>
  <w:style w:type="character" w:customStyle="1" w:styleId="WW8Num43z8">
    <w:name w:val="WW8Num43z8"/>
    <w:qFormat/>
    <w:rsid w:val="00E25C92"/>
  </w:style>
  <w:style w:type="character" w:customStyle="1" w:styleId="WW8Num44z0">
    <w:name w:val="WW8Num44z0"/>
    <w:qFormat/>
    <w:rsid w:val="00E25C92"/>
    <w:rPr>
      <w:rFonts w:ascii="Cambria" w:eastAsia="Arial" w:hAnsi="Cambria" w:cs="Times New Roman"/>
      <w:sz w:val="20"/>
      <w:szCs w:val="20"/>
      <w:lang w:eastAsia="pl-PL"/>
    </w:rPr>
  </w:style>
  <w:style w:type="character" w:customStyle="1" w:styleId="WW8Num44z1">
    <w:name w:val="WW8Num44z1"/>
    <w:qFormat/>
    <w:rsid w:val="00E25C92"/>
  </w:style>
  <w:style w:type="character" w:customStyle="1" w:styleId="WW8Num44z2">
    <w:name w:val="WW8Num44z2"/>
    <w:qFormat/>
    <w:rsid w:val="00E25C92"/>
  </w:style>
  <w:style w:type="character" w:customStyle="1" w:styleId="WW8Num44z3">
    <w:name w:val="WW8Num44z3"/>
    <w:qFormat/>
    <w:rsid w:val="00E25C92"/>
  </w:style>
  <w:style w:type="character" w:customStyle="1" w:styleId="WW8Num44z4">
    <w:name w:val="WW8Num44z4"/>
    <w:qFormat/>
    <w:rsid w:val="00E25C92"/>
  </w:style>
  <w:style w:type="character" w:customStyle="1" w:styleId="WW8Num44z5">
    <w:name w:val="WW8Num44z5"/>
    <w:qFormat/>
    <w:rsid w:val="00E25C92"/>
  </w:style>
  <w:style w:type="character" w:customStyle="1" w:styleId="WW8Num44z6">
    <w:name w:val="WW8Num44z6"/>
    <w:qFormat/>
    <w:rsid w:val="00E25C92"/>
  </w:style>
  <w:style w:type="character" w:customStyle="1" w:styleId="WW8Num44z7">
    <w:name w:val="WW8Num44z7"/>
    <w:qFormat/>
    <w:rsid w:val="00E25C92"/>
  </w:style>
  <w:style w:type="character" w:customStyle="1" w:styleId="WW8Num44z8">
    <w:name w:val="WW8Num44z8"/>
    <w:qFormat/>
    <w:rsid w:val="00E25C92"/>
  </w:style>
  <w:style w:type="character" w:customStyle="1" w:styleId="WW8Num45z0">
    <w:name w:val="WW8Num45z0"/>
    <w:qFormat/>
    <w:rsid w:val="00E25C92"/>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45z1">
    <w:name w:val="WW8Num45z1"/>
    <w:qFormat/>
    <w:rsid w:val="00E25C92"/>
  </w:style>
  <w:style w:type="character" w:customStyle="1" w:styleId="WW8Num45z2">
    <w:name w:val="WW8Num45z2"/>
    <w:qFormat/>
    <w:rsid w:val="00E25C92"/>
  </w:style>
  <w:style w:type="character" w:customStyle="1" w:styleId="WW8Num45z3">
    <w:name w:val="WW8Num45z3"/>
    <w:qFormat/>
    <w:rsid w:val="00E25C92"/>
  </w:style>
  <w:style w:type="character" w:customStyle="1" w:styleId="WW8Num45z4">
    <w:name w:val="WW8Num45z4"/>
    <w:qFormat/>
    <w:rsid w:val="00E25C92"/>
  </w:style>
  <w:style w:type="character" w:customStyle="1" w:styleId="WW8Num45z5">
    <w:name w:val="WW8Num45z5"/>
    <w:qFormat/>
    <w:rsid w:val="00E25C92"/>
  </w:style>
  <w:style w:type="character" w:customStyle="1" w:styleId="WW8Num45z6">
    <w:name w:val="WW8Num45z6"/>
    <w:qFormat/>
    <w:rsid w:val="00E25C92"/>
  </w:style>
  <w:style w:type="character" w:customStyle="1" w:styleId="WW8Num45z7">
    <w:name w:val="WW8Num45z7"/>
    <w:qFormat/>
    <w:rsid w:val="00E25C92"/>
  </w:style>
  <w:style w:type="character" w:customStyle="1" w:styleId="WW8Num45z8">
    <w:name w:val="WW8Num45z8"/>
    <w:qFormat/>
    <w:rsid w:val="00E25C92"/>
  </w:style>
  <w:style w:type="character" w:customStyle="1" w:styleId="WW8Num46z0">
    <w:name w:val="WW8Num46z0"/>
    <w:qFormat/>
    <w:rsid w:val="00E25C92"/>
    <w:rPr>
      <w:rFonts w:ascii="Times New Roman" w:eastAsia="Arial" w:hAnsi="Times New Roman" w:cs="Times New Roman"/>
      <w:color w:val="000000"/>
      <w:sz w:val="20"/>
      <w:szCs w:val="20"/>
      <w:lang w:eastAsia="pl-PL"/>
    </w:rPr>
  </w:style>
  <w:style w:type="character" w:customStyle="1" w:styleId="WW8Num47z0">
    <w:name w:val="WW8Num47z0"/>
    <w:qFormat/>
    <w:rsid w:val="00E25C92"/>
    <w:rPr>
      <w:rFonts w:cs="Cambria"/>
    </w:rPr>
  </w:style>
  <w:style w:type="character" w:customStyle="1" w:styleId="WW8Num47z1">
    <w:name w:val="WW8Num47z1"/>
    <w:qFormat/>
    <w:rsid w:val="00E25C92"/>
  </w:style>
  <w:style w:type="character" w:customStyle="1" w:styleId="WW8Num47z2">
    <w:name w:val="WW8Num47z2"/>
    <w:qFormat/>
    <w:rsid w:val="00E25C92"/>
  </w:style>
  <w:style w:type="character" w:customStyle="1" w:styleId="WW8Num47z3">
    <w:name w:val="WW8Num47z3"/>
    <w:qFormat/>
    <w:rsid w:val="00E25C92"/>
  </w:style>
  <w:style w:type="character" w:customStyle="1" w:styleId="WW8Num47z4">
    <w:name w:val="WW8Num47z4"/>
    <w:qFormat/>
    <w:rsid w:val="00E25C92"/>
  </w:style>
  <w:style w:type="character" w:customStyle="1" w:styleId="WW8Num47z5">
    <w:name w:val="WW8Num47z5"/>
    <w:qFormat/>
    <w:rsid w:val="00E25C92"/>
  </w:style>
  <w:style w:type="character" w:customStyle="1" w:styleId="WW8Num47z6">
    <w:name w:val="WW8Num47z6"/>
    <w:qFormat/>
    <w:rsid w:val="00E25C92"/>
  </w:style>
  <w:style w:type="character" w:customStyle="1" w:styleId="WW8Num47z7">
    <w:name w:val="WW8Num47z7"/>
    <w:qFormat/>
    <w:rsid w:val="00E25C92"/>
  </w:style>
  <w:style w:type="character" w:customStyle="1" w:styleId="WW8Num47z8">
    <w:name w:val="WW8Num47z8"/>
    <w:qFormat/>
    <w:rsid w:val="00E25C92"/>
  </w:style>
  <w:style w:type="character" w:customStyle="1" w:styleId="WW8Num48z0">
    <w:name w:val="WW8Num48z0"/>
    <w:qFormat/>
    <w:rsid w:val="00E25C92"/>
    <w:rPr>
      <w:rFonts w:ascii="Times New Roman" w:eastAsia="Yu Mincho" w:hAnsi="Times New Roman" w:cs="Times New Roman"/>
      <w:sz w:val="20"/>
      <w:szCs w:val="20"/>
      <w:lang w:eastAsia="pl-PL"/>
    </w:rPr>
  </w:style>
  <w:style w:type="character" w:customStyle="1" w:styleId="WW8Num49z0">
    <w:name w:val="WW8Num49z0"/>
    <w:qFormat/>
    <w:rsid w:val="00E25C92"/>
    <w:rPr>
      <w:rFonts w:ascii="Cambria" w:eastAsia="Yu Mincho" w:hAnsi="Cambria" w:cs="Times New Roman"/>
      <w:sz w:val="21"/>
      <w:szCs w:val="21"/>
      <w:lang w:eastAsia="pl-PL"/>
    </w:rPr>
  </w:style>
  <w:style w:type="character" w:customStyle="1" w:styleId="WW8Num50z0">
    <w:name w:val="WW8Num50z0"/>
    <w:qFormat/>
    <w:rsid w:val="00E25C92"/>
    <w:rPr>
      <w:rFonts w:ascii="Cambria" w:hAnsi="Cambria" w:cs="Times New Roman"/>
      <w:color w:val="000000"/>
      <w:sz w:val="21"/>
      <w:szCs w:val="21"/>
      <w:lang w:eastAsia="pl-PL"/>
    </w:rPr>
  </w:style>
  <w:style w:type="character" w:customStyle="1" w:styleId="WW8Num51z0">
    <w:name w:val="WW8Num51z0"/>
    <w:qFormat/>
    <w:rsid w:val="00E25C92"/>
    <w:rPr>
      <w:rFonts w:cs="Times New Roman"/>
    </w:rPr>
  </w:style>
  <w:style w:type="character" w:customStyle="1" w:styleId="WW8Num52z0">
    <w:name w:val="WW8Num52z0"/>
    <w:qFormat/>
    <w:rsid w:val="00E25C92"/>
    <w:rPr>
      <w:rFonts w:ascii="Times New Roman" w:eastAsia="Arial" w:hAnsi="Times New Roman" w:cs="Times New Roman"/>
      <w:sz w:val="20"/>
      <w:szCs w:val="20"/>
      <w:lang w:eastAsia="pl-PL"/>
    </w:rPr>
  </w:style>
  <w:style w:type="character" w:customStyle="1" w:styleId="WW8Num52z1">
    <w:name w:val="WW8Num52z1"/>
    <w:qFormat/>
    <w:rsid w:val="00E25C92"/>
  </w:style>
  <w:style w:type="character" w:customStyle="1" w:styleId="WW8Num52z2">
    <w:name w:val="WW8Num52z2"/>
    <w:qFormat/>
    <w:rsid w:val="00E25C92"/>
  </w:style>
  <w:style w:type="character" w:customStyle="1" w:styleId="WW8Num52z3">
    <w:name w:val="WW8Num52z3"/>
    <w:qFormat/>
    <w:rsid w:val="00E25C92"/>
  </w:style>
  <w:style w:type="character" w:customStyle="1" w:styleId="WW8Num52z4">
    <w:name w:val="WW8Num52z4"/>
    <w:qFormat/>
    <w:rsid w:val="00E25C92"/>
  </w:style>
  <w:style w:type="character" w:customStyle="1" w:styleId="WW8Num52z5">
    <w:name w:val="WW8Num52z5"/>
    <w:qFormat/>
    <w:rsid w:val="00E25C92"/>
  </w:style>
  <w:style w:type="character" w:customStyle="1" w:styleId="WW8Num52z6">
    <w:name w:val="WW8Num52z6"/>
    <w:qFormat/>
    <w:rsid w:val="00E25C92"/>
  </w:style>
  <w:style w:type="character" w:customStyle="1" w:styleId="WW8Num52z7">
    <w:name w:val="WW8Num52z7"/>
    <w:qFormat/>
    <w:rsid w:val="00E25C92"/>
  </w:style>
  <w:style w:type="character" w:customStyle="1" w:styleId="WW8Num52z8">
    <w:name w:val="WW8Num52z8"/>
    <w:qFormat/>
    <w:rsid w:val="00E25C92"/>
  </w:style>
  <w:style w:type="character" w:customStyle="1" w:styleId="WW8Num53z0">
    <w:name w:val="WW8Num53z0"/>
    <w:qFormat/>
    <w:rsid w:val="00E25C92"/>
    <w:rPr>
      <w:rFonts w:ascii="Cambria" w:eastAsia="Arial" w:hAnsi="Cambria" w:cs="Times New Roman"/>
      <w:b w:val="0"/>
      <w:sz w:val="20"/>
      <w:szCs w:val="20"/>
      <w:lang w:eastAsia="pl-PL"/>
    </w:rPr>
  </w:style>
  <w:style w:type="character" w:customStyle="1" w:styleId="WW8Num53z1">
    <w:name w:val="WW8Num53z1"/>
    <w:qFormat/>
    <w:rsid w:val="00E25C92"/>
  </w:style>
  <w:style w:type="character" w:customStyle="1" w:styleId="WW8Num53z2">
    <w:name w:val="WW8Num53z2"/>
    <w:qFormat/>
    <w:rsid w:val="00E25C92"/>
  </w:style>
  <w:style w:type="character" w:customStyle="1" w:styleId="WW8Num53z3">
    <w:name w:val="WW8Num53z3"/>
    <w:qFormat/>
    <w:rsid w:val="00E25C92"/>
  </w:style>
  <w:style w:type="character" w:customStyle="1" w:styleId="WW8Num53z4">
    <w:name w:val="WW8Num53z4"/>
    <w:qFormat/>
    <w:rsid w:val="00E25C92"/>
  </w:style>
  <w:style w:type="character" w:customStyle="1" w:styleId="WW8Num53z5">
    <w:name w:val="WW8Num53z5"/>
    <w:qFormat/>
    <w:rsid w:val="00E25C92"/>
  </w:style>
  <w:style w:type="character" w:customStyle="1" w:styleId="WW8Num53z6">
    <w:name w:val="WW8Num53z6"/>
    <w:qFormat/>
    <w:rsid w:val="00E25C92"/>
  </w:style>
  <w:style w:type="character" w:customStyle="1" w:styleId="WW8Num53z7">
    <w:name w:val="WW8Num53z7"/>
    <w:qFormat/>
    <w:rsid w:val="00E25C92"/>
  </w:style>
  <w:style w:type="character" w:customStyle="1" w:styleId="WW8Num53z8">
    <w:name w:val="WW8Num53z8"/>
    <w:qFormat/>
    <w:rsid w:val="00E25C92"/>
  </w:style>
  <w:style w:type="character" w:customStyle="1" w:styleId="WW8Num54z0">
    <w:name w:val="WW8Num54z0"/>
    <w:qFormat/>
    <w:rsid w:val="00E25C92"/>
    <w:rPr>
      <w:rFonts w:ascii="Symbol" w:eastAsia="Arial" w:hAnsi="Symbol" w:cs="Symbol"/>
      <w:sz w:val="21"/>
      <w:szCs w:val="21"/>
      <w:lang w:eastAsia="pl-PL"/>
    </w:rPr>
  </w:style>
  <w:style w:type="character" w:customStyle="1" w:styleId="WW8Num55z0">
    <w:name w:val="WW8Num55z0"/>
    <w:qFormat/>
    <w:rsid w:val="00E25C92"/>
  </w:style>
  <w:style w:type="character" w:customStyle="1" w:styleId="WW8Num56z0">
    <w:name w:val="WW8Num56z0"/>
    <w:qFormat/>
    <w:rsid w:val="00E25C92"/>
    <w:rPr>
      <w:rFonts w:ascii="Cambria" w:hAnsi="Cambria" w:cs="Cambria"/>
      <w:sz w:val="21"/>
      <w:szCs w:val="21"/>
      <w:lang w:eastAsia="en-US"/>
    </w:rPr>
  </w:style>
  <w:style w:type="character" w:customStyle="1" w:styleId="WW8Num57z0">
    <w:name w:val="WW8Num57z0"/>
    <w:qFormat/>
    <w:rsid w:val="00E25C92"/>
  </w:style>
  <w:style w:type="character" w:customStyle="1" w:styleId="WW8Num58z0">
    <w:name w:val="WW8Num58z0"/>
    <w:qFormat/>
    <w:rsid w:val="00E25C92"/>
    <w:rPr>
      <w:rFonts w:ascii="Cambria" w:eastAsia="Yu Mincho" w:hAnsi="Cambria" w:cs="Times New Roman"/>
      <w:sz w:val="21"/>
      <w:szCs w:val="21"/>
      <w:lang w:eastAsia="pl-PL"/>
    </w:rPr>
  </w:style>
  <w:style w:type="character" w:customStyle="1" w:styleId="WW8Num59z0">
    <w:name w:val="WW8Num59z0"/>
    <w:qFormat/>
    <w:rsid w:val="00E25C92"/>
    <w:rPr>
      <w:rFonts w:ascii="Cambria" w:eastAsia="Arial" w:hAnsi="Cambria" w:cs="Cambria"/>
      <w:sz w:val="21"/>
      <w:szCs w:val="21"/>
      <w:lang w:eastAsia="pl-PL"/>
    </w:rPr>
  </w:style>
  <w:style w:type="character" w:customStyle="1" w:styleId="WW8Num60z0">
    <w:name w:val="WW8Num60z0"/>
    <w:qFormat/>
    <w:rsid w:val="00E25C92"/>
  </w:style>
  <w:style w:type="character" w:customStyle="1" w:styleId="WW8Num61z0">
    <w:name w:val="WW8Num61z0"/>
    <w:qFormat/>
    <w:rsid w:val="00E25C92"/>
    <w:rPr>
      <w:rFonts w:ascii="Cambria" w:eastAsia="Arial" w:hAnsi="Cambria" w:cs="Cambria"/>
      <w:b w:val="0"/>
      <w:bCs w:val="0"/>
      <w:sz w:val="21"/>
      <w:szCs w:val="21"/>
      <w:lang w:eastAsia="pl-PL"/>
    </w:rPr>
  </w:style>
  <w:style w:type="character" w:customStyle="1" w:styleId="WW8Num61z1">
    <w:name w:val="WW8Num61z1"/>
    <w:qFormat/>
    <w:rsid w:val="00E25C92"/>
  </w:style>
  <w:style w:type="character" w:customStyle="1" w:styleId="WW8Num62z0">
    <w:name w:val="WW8Num62z0"/>
    <w:qFormat/>
    <w:rsid w:val="00E25C92"/>
  </w:style>
  <w:style w:type="character" w:customStyle="1" w:styleId="WW8Num62z1">
    <w:name w:val="WW8Num62z1"/>
    <w:qFormat/>
    <w:rsid w:val="00E25C92"/>
  </w:style>
  <w:style w:type="character" w:customStyle="1" w:styleId="WW8Num62z2">
    <w:name w:val="WW8Num62z2"/>
    <w:qFormat/>
    <w:rsid w:val="00E25C92"/>
    <w:rPr>
      <w:rFonts w:ascii="Times New Roman" w:eastAsia="Arial" w:hAnsi="Times New Roman" w:cs="Times New Roman"/>
      <w:sz w:val="20"/>
      <w:szCs w:val="20"/>
      <w:lang w:eastAsia="pl-PL"/>
    </w:rPr>
  </w:style>
  <w:style w:type="character" w:customStyle="1" w:styleId="WW8Num62z3">
    <w:name w:val="WW8Num62z3"/>
    <w:qFormat/>
    <w:rsid w:val="00E25C92"/>
    <w:rPr>
      <w:rFonts w:ascii="Cambria" w:hAnsi="Cambria" w:cs="Times New Roman"/>
      <w:sz w:val="21"/>
      <w:szCs w:val="21"/>
    </w:rPr>
  </w:style>
  <w:style w:type="character" w:customStyle="1" w:styleId="WW8Num62z4">
    <w:name w:val="WW8Num62z4"/>
    <w:qFormat/>
    <w:rsid w:val="00E25C92"/>
  </w:style>
  <w:style w:type="character" w:customStyle="1" w:styleId="WW8Num62z5">
    <w:name w:val="WW8Num62z5"/>
    <w:qFormat/>
    <w:rsid w:val="00E25C92"/>
  </w:style>
  <w:style w:type="character" w:customStyle="1" w:styleId="WW8Num62z6">
    <w:name w:val="WW8Num62z6"/>
    <w:qFormat/>
    <w:rsid w:val="00E25C92"/>
  </w:style>
  <w:style w:type="character" w:customStyle="1" w:styleId="WW8Num62z7">
    <w:name w:val="WW8Num62z7"/>
    <w:qFormat/>
    <w:rsid w:val="00E25C92"/>
  </w:style>
  <w:style w:type="character" w:customStyle="1" w:styleId="WW8Num62z8">
    <w:name w:val="WW8Num62z8"/>
    <w:qFormat/>
    <w:rsid w:val="00E25C92"/>
  </w:style>
  <w:style w:type="character" w:customStyle="1" w:styleId="WW8Num63z0">
    <w:name w:val="WW8Num63z0"/>
    <w:qFormat/>
    <w:rsid w:val="00E25C92"/>
    <w:rPr>
      <w:rFonts w:ascii="Cambria" w:eastAsia="Arial" w:hAnsi="Cambria" w:cs="Times New Roman"/>
      <w:sz w:val="21"/>
      <w:szCs w:val="21"/>
      <w:lang w:eastAsia="pl-PL"/>
    </w:rPr>
  </w:style>
  <w:style w:type="character" w:customStyle="1" w:styleId="WW8Num64z0">
    <w:name w:val="WW8Num64z0"/>
    <w:qFormat/>
    <w:rsid w:val="00E25C92"/>
    <w:rPr>
      <w:rFonts w:cs="Cambria"/>
    </w:rPr>
  </w:style>
  <w:style w:type="character" w:customStyle="1" w:styleId="WW8Num65z0">
    <w:name w:val="WW8Num65z0"/>
    <w:qFormat/>
    <w:rsid w:val="00E25C92"/>
  </w:style>
  <w:style w:type="character" w:customStyle="1" w:styleId="WW8Num66z0">
    <w:name w:val="WW8Num66z0"/>
    <w:qFormat/>
    <w:rsid w:val="00E25C92"/>
  </w:style>
  <w:style w:type="character" w:customStyle="1" w:styleId="WW8Num8z1">
    <w:name w:val="WW8Num8z1"/>
    <w:qFormat/>
    <w:rsid w:val="00E25C92"/>
  </w:style>
  <w:style w:type="character" w:customStyle="1" w:styleId="WW8Num8z2">
    <w:name w:val="WW8Num8z2"/>
    <w:qFormat/>
    <w:rsid w:val="00E25C92"/>
  </w:style>
  <w:style w:type="character" w:customStyle="1" w:styleId="WW8Num8z3">
    <w:name w:val="WW8Num8z3"/>
    <w:qFormat/>
    <w:rsid w:val="00E25C92"/>
  </w:style>
  <w:style w:type="character" w:customStyle="1" w:styleId="WW8Num8z4">
    <w:name w:val="WW8Num8z4"/>
    <w:qFormat/>
    <w:rsid w:val="00E25C92"/>
  </w:style>
  <w:style w:type="character" w:customStyle="1" w:styleId="WW8Num8z5">
    <w:name w:val="WW8Num8z5"/>
    <w:qFormat/>
    <w:rsid w:val="00E25C92"/>
  </w:style>
  <w:style w:type="character" w:customStyle="1" w:styleId="WW8Num8z6">
    <w:name w:val="WW8Num8z6"/>
    <w:qFormat/>
    <w:rsid w:val="00E25C92"/>
  </w:style>
  <w:style w:type="character" w:customStyle="1" w:styleId="WW8Num8z7">
    <w:name w:val="WW8Num8z7"/>
    <w:qFormat/>
    <w:rsid w:val="00E25C92"/>
  </w:style>
  <w:style w:type="character" w:customStyle="1" w:styleId="WW8Num8z8">
    <w:name w:val="WW8Num8z8"/>
    <w:qFormat/>
    <w:rsid w:val="00E25C92"/>
  </w:style>
  <w:style w:type="character" w:customStyle="1" w:styleId="WW8Num10z1">
    <w:name w:val="WW8Num10z1"/>
    <w:qFormat/>
    <w:rsid w:val="00E25C92"/>
  </w:style>
  <w:style w:type="character" w:customStyle="1" w:styleId="WW8Num10z2">
    <w:name w:val="WW8Num10z2"/>
    <w:qFormat/>
    <w:rsid w:val="00E25C92"/>
  </w:style>
  <w:style w:type="character" w:customStyle="1" w:styleId="WW8Num10z3">
    <w:name w:val="WW8Num10z3"/>
    <w:qFormat/>
    <w:rsid w:val="00E25C92"/>
  </w:style>
  <w:style w:type="character" w:customStyle="1" w:styleId="WW8Num10z4">
    <w:name w:val="WW8Num10z4"/>
    <w:qFormat/>
    <w:rsid w:val="00E25C92"/>
  </w:style>
  <w:style w:type="character" w:customStyle="1" w:styleId="WW8Num10z5">
    <w:name w:val="WW8Num10z5"/>
    <w:qFormat/>
    <w:rsid w:val="00E25C92"/>
  </w:style>
  <w:style w:type="character" w:customStyle="1" w:styleId="WW8Num10z6">
    <w:name w:val="WW8Num10z6"/>
    <w:qFormat/>
    <w:rsid w:val="00E25C92"/>
  </w:style>
  <w:style w:type="character" w:customStyle="1" w:styleId="WW8Num10z7">
    <w:name w:val="WW8Num10z7"/>
    <w:qFormat/>
    <w:rsid w:val="00E25C92"/>
  </w:style>
  <w:style w:type="character" w:customStyle="1" w:styleId="WW8Num10z8">
    <w:name w:val="WW8Num10z8"/>
    <w:qFormat/>
    <w:rsid w:val="00E25C92"/>
  </w:style>
  <w:style w:type="character" w:customStyle="1" w:styleId="WW8Num14z2">
    <w:name w:val="WW8Num14z2"/>
    <w:qFormat/>
    <w:rsid w:val="00E25C92"/>
  </w:style>
  <w:style w:type="character" w:customStyle="1" w:styleId="WW8Num14z3">
    <w:name w:val="WW8Num14z3"/>
    <w:qFormat/>
    <w:rsid w:val="00E25C92"/>
  </w:style>
  <w:style w:type="character" w:customStyle="1" w:styleId="WW8Num14z4">
    <w:name w:val="WW8Num14z4"/>
    <w:qFormat/>
    <w:rsid w:val="00E25C92"/>
  </w:style>
  <w:style w:type="character" w:customStyle="1" w:styleId="WW8Num14z5">
    <w:name w:val="WW8Num14z5"/>
    <w:qFormat/>
    <w:rsid w:val="00E25C92"/>
  </w:style>
  <w:style w:type="character" w:customStyle="1" w:styleId="WW8Num14z6">
    <w:name w:val="WW8Num14z6"/>
    <w:qFormat/>
    <w:rsid w:val="00E25C92"/>
  </w:style>
  <w:style w:type="character" w:customStyle="1" w:styleId="WW8Num14z7">
    <w:name w:val="WW8Num14z7"/>
    <w:qFormat/>
    <w:rsid w:val="00E25C92"/>
  </w:style>
  <w:style w:type="character" w:customStyle="1" w:styleId="WW8Num14z8">
    <w:name w:val="WW8Num14z8"/>
    <w:qFormat/>
    <w:rsid w:val="00E25C92"/>
  </w:style>
  <w:style w:type="character" w:customStyle="1" w:styleId="WW8Num17z1">
    <w:name w:val="WW8Num17z1"/>
    <w:qFormat/>
    <w:rsid w:val="00E25C92"/>
  </w:style>
  <w:style w:type="character" w:customStyle="1" w:styleId="WW8Num17z2">
    <w:name w:val="WW8Num17z2"/>
    <w:qFormat/>
    <w:rsid w:val="00E25C92"/>
  </w:style>
  <w:style w:type="character" w:customStyle="1" w:styleId="WW8Num17z3">
    <w:name w:val="WW8Num17z3"/>
    <w:qFormat/>
    <w:rsid w:val="00E25C92"/>
  </w:style>
  <w:style w:type="character" w:customStyle="1" w:styleId="WW8Num17z4">
    <w:name w:val="WW8Num17z4"/>
    <w:qFormat/>
    <w:rsid w:val="00E25C92"/>
  </w:style>
  <w:style w:type="character" w:customStyle="1" w:styleId="WW8Num17z5">
    <w:name w:val="WW8Num17z5"/>
    <w:qFormat/>
    <w:rsid w:val="00E25C92"/>
  </w:style>
  <w:style w:type="character" w:customStyle="1" w:styleId="WW8Num17z6">
    <w:name w:val="WW8Num17z6"/>
    <w:qFormat/>
    <w:rsid w:val="00E25C92"/>
  </w:style>
  <w:style w:type="character" w:customStyle="1" w:styleId="WW8Num17z7">
    <w:name w:val="WW8Num17z7"/>
    <w:qFormat/>
    <w:rsid w:val="00E25C92"/>
  </w:style>
  <w:style w:type="character" w:customStyle="1" w:styleId="WW8Num17z8">
    <w:name w:val="WW8Num17z8"/>
    <w:qFormat/>
    <w:rsid w:val="00E25C92"/>
  </w:style>
  <w:style w:type="character" w:customStyle="1" w:styleId="WW8Num21z1">
    <w:name w:val="WW8Num21z1"/>
    <w:qFormat/>
    <w:rsid w:val="00E25C92"/>
  </w:style>
  <w:style w:type="character" w:customStyle="1" w:styleId="WW8Num21z2">
    <w:name w:val="WW8Num21z2"/>
    <w:qFormat/>
    <w:rsid w:val="00E25C92"/>
  </w:style>
  <w:style w:type="character" w:customStyle="1" w:styleId="WW8Num21z3">
    <w:name w:val="WW8Num21z3"/>
    <w:qFormat/>
    <w:rsid w:val="00E25C92"/>
  </w:style>
  <w:style w:type="character" w:customStyle="1" w:styleId="WW8Num21z4">
    <w:name w:val="WW8Num21z4"/>
    <w:qFormat/>
    <w:rsid w:val="00E25C92"/>
  </w:style>
  <w:style w:type="character" w:customStyle="1" w:styleId="WW8Num21z5">
    <w:name w:val="WW8Num21z5"/>
    <w:qFormat/>
    <w:rsid w:val="00E25C92"/>
  </w:style>
  <w:style w:type="character" w:customStyle="1" w:styleId="WW8Num21z6">
    <w:name w:val="WW8Num21z6"/>
    <w:qFormat/>
    <w:rsid w:val="00E25C92"/>
  </w:style>
  <w:style w:type="character" w:customStyle="1" w:styleId="WW8Num21z7">
    <w:name w:val="WW8Num21z7"/>
    <w:qFormat/>
    <w:rsid w:val="00E25C92"/>
  </w:style>
  <w:style w:type="character" w:customStyle="1" w:styleId="WW8Num21z8">
    <w:name w:val="WW8Num21z8"/>
    <w:qFormat/>
    <w:rsid w:val="00E25C92"/>
  </w:style>
  <w:style w:type="character" w:customStyle="1" w:styleId="WW8Num27z2">
    <w:name w:val="WW8Num27z2"/>
    <w:qFormat/>
    <w:rsid w:val="00E25C92"/>
  </w:style>
  <w:style w:type="character" w:customStyle="1" w:styleId="WW8Num27z3">
    <w:name w:val="WW8Num27z3"/>
    <w:qFormat/>
    <w:rsid w:val="00E25C92"/>
  </w:style>
  <w:style w:type="character" w:customStyle="1" w:styleId="WW8Num27z4">
    <w:name w:val="WW8Num27z4"/>
    <w:qFormat/>
    <w:rsid w:val="00E25C92"/>
  </w:style>
  <w:style w:type="character" w:customStyle="1" w:styleId="WW8Num27z5">
    <w:name w:val="WW8Num27z5"/>
    <w:qFormat/>
    <w:rsid w:val="00E25C92"/>
  </w:style>
  <w:style w:type="character" w:customStyle="1" w:styleId="WW8Num27z6">
    <w:name w:val="WW8Num27z6"/>
    <w:qFormat/>
    <w:rsid w:val="00E25C92"/>
  </w:style>
  <w:style w:type="character" w:customStyle="1" w:styleId="WW8Num27z7">
    <w:name w:val="WW8Num27z7"/>
    <w:qFormat/>
    <w:rsid w:val="00E25C92"/>
  </w:style>
  <w:style w:type="character" w:customStyle="1" w:styleId="WW8Num27z8">
    <w:name w:val="WW8Num27z8"/>
    <w:qFormat/>
    <w:rsid w:val="00E25C92"/>
  </w:style>
  <w:style w:type="character" w:customStyle="1" w:styleId="WW8Num29z1">
    <w:name w:val="WW8Num29z1"/>
    <w:qFormat/>
    <w:rsid w:val="00E25C92"/>
  </w:style>
  <w:style w:type="character" w:customStyle="1" w:styleId="WW8Num29z2">
    <w:name w:val="WW8Num29z2"/>
    <w:qFormat/>
    <w:rsid w:val="00E25C92"/>
  </w:style>
  <w:style w:type="character" w:customStyle="1" w:styleId="WW8Num29z3">
    <w:name w:val="WW8Num29z3"/>
    <w:qFormat/>
    <w:rsid w:val="00E25C92"/>
  </w:style>
  <w:style w:type="character" w:customStyle="1" w:styleId="WW8Num29z4">
    <w:name w:val="WW8Num29z4"/>
    <w:qFormat/>
    <w:rsid w:val="00E25C92"/>
  </w:style>
  <w:style w:type="character" w:customStyle="1" w:styleId="WW8Num29z5">
    <w:name w:val="WW8Num29z5"/>
    <w:qFormat/>
    <w:rsid w:val="00E25C92"/>
  </w:style>
  <w:style w:type="character" w:customStyle="1" w:styleId="WW8Num29z6">
    <w:name w:val="WW8Num29z6"/>
    <w:qFormat/>
    <w:rsid w:val="00E25C92"/>
  </w:style>
  <w:style w:type="character" w:customStyle="1" w:styleId="WW8Num29z7">
    <w:name w:val="WW8Num29z7"/>
    <w:qFormat/>
    <w:rsid w:val="00E25C92"/>
  </w:style>
  <w:style w:type="character" w:customStyle="1" w:styleId="WW8Num29z8">
    <w:name w:val="WW8Num29z8"/>
    <w:qFormat/>
    <w:rsid w:val="00E25C92"/>
  </w:style>
  <w:style w:type="character" w:customStyle="1" w:styleId="WW8Num30z1">
    <w:name w:val="WW8Num30z1"/>
    <w:qFormat/>
    <w:rsid w:val="00E25C92"/>
    <w:rPr>
      <w:rFonts w:ascii="Times New Roman" w:eastAsia="Arial" w:hAnsi="Times New Roman" w:cs="Times New Roman"/>
      <w:b/>
      <w:sz w:val="20"/>
      <w:szCs w:val="20"/>
      <w:lang w:eastAsia="pl-PL"/>
    </w:rPr>
  </w:style>
  <w:style w:type="character" w:customStyle="1" w:styleId="WW8Num31z1">
    <w:name w:val="WW8Num31z1"/>
    <w:qFormat/>
    <w:rsid w:val="00E25C92"/>
  </w:style>
  <w:style w:type="character" w:customStyle="1" w:styleId="WW8Num31z2">
    <w:name w:val="WW8Num31z2"/>
    <w:qFormat/>
    <w:rsid w:val="00E25C92"/>
  </w:style>
  <w:style w:type="character" w:customStyle="1" w:styleId="WW8Num31z3">
    <w:name w:val="WW8Num31z3"/>
    <w:qFormat/>
    <w:rsid w:val="00E25C92"/>
  </w:style>
  <w:style w:type="character" w:customStyle="1" w:styleId="WW8Num31z4">
    <w:name w:val="WW8Num31z4"/>
    <w:qFormat/>
    <w:rsid w:val="00E25C92"/>
  </w:style>
  <w:style w:type="character" w:customStyle="1" w:styleId="WW8Num31z5">
    <w:name w:val="WW8Num31z5"/>
    <w:qFormat/>
    <w:rsid w:val="00E25C92"/>
  </w:style>
  <w:style w:type="character" w:customStyle="1" w:styleId="WW8Num31z6">
    <w:name w:val="WW8Num31z6"/>
    <w:qFormat/>
    <w:rsid w:val="00E25C92"/>
  </w:style>
  <w:style w:type="character" w:customStyle="1" w:styleId="WW8Num31z7">
    <w:name w:val="WW8Num31z7"/>
    <w:qFormat/>
    <w:rsid w:val="00E25C92"/>
  </w:style>
  <w:style w:type="character" w:customStyle="1" w:styleId="WW8Num31z8">
    <w:name w:val="WW8Num31z8"/>
    <w:qFormat/>
    <w:rsid w:val="00E25C92"/>
  </w:style>
  <w:style w:type="character" w:customStyle="1" w:styleId="WW8Num40z1">
    <w:name w:val="WW8Num40z1"/>
    <w:qFormat/>
    <w:rsid w:val="00E25C92"/>
  </w:style>
  <w:style w:type="character" w:customStyle="1" w:styleId="WW8Num46z1">
    <w:name w:val="WW8Num46z1"/>
    <w:qFormat/>
    <w:rsid w:val="00E25C92"/>
    <w:rPr>
      <w:rFonts w:ascii="Times New Roman" w:eastAsia="Arial" w:hAnsi="Times New Roman" w:cs="Times New Roman"/>
      <w:sz w:val="20"/>
      <w:szCs w:val="20"/>
      <w:lang w:eastAsia="pl-PL"/>
    </w:rPr>
  </w:style>
  <w:style w:type="character" w:customStyle="1" w:styleId="WW8Num48z1">
    <w:name w:val="WW8Num48z1"/>
    <w:qFormat/>
    <w:rsid w:val="00E25C92"/>
  </w:style>
  <w:style w:type="character" w:customStyle="1" w:styleId="WW8Num48z2">
    <w:name w:val="WW8Num48z2"/>
    <w:qFormat/>
    <w:rsid w:val="00E25C92"/>
  </w:style>
  <w:style w:type="character" w:customStyle="1" w:styleId="WW8Num48z3">
    <w:name w:val="WW8Num48z3"/>
    <w:qFormat/>
    <w:rsid w:val="00E25C92"/>
  </w:style>
  <w:style w:type="character" w:customStyle="1" w:styleId="WW8Num48z4">
    <w:name w:val="WW8Num48z4"/>
    <w:qFormat/>
    <w:rsid w:val="00E25C92"/>
  </w:style>
  <w:style w:type="character" w:customStyle="1" w:styleId="WW8Num48z5">
    <w:name w:val="WW8Num48z5"/>
    <w:qFormat/>
    <w:rsid w:val="00E25C92"/>
  </w:style>
  <w:style w:type="character" w:customStyle="1" w:styleId="WW8Num48z6">
    <w:name w:val="WW8Num48z6"/>
    <w:qFormat/>
    <w:rsid w:val="00E25C92"/>
  </w:style>
  <w:style w:type="character" w:customStyle="1" w:styleId="WW8Num48z7">
    <w:name w:val="WW8Num48z7"/>
    <w:qFormat/>
    <w:rsid w:val="00E25C92"/>
  </w:style>
  <w:style w:type="character" w:customStyle="1" w:styleId="WW8Num48z8">
    <w:name w:val="WW8Num48z8"/>
    <w:qFormat/>
    <w:rsid w:val="00E25C92"/>
  </w:style>
  <w:style w:type="character" w:customStyle="1" w:styleId="WW8Num49z1">
    <w:name w:val="WW8Num49z1"/>
    <w:qFormat/>
    <w:rsid w:val="00E25C92"/>
  </w:style>
  <w:style w:type="character" w:customStyle="1" w:styleId="WW8Num49z2">
    <w:name w:val="WW8Num49z2"/>
    <w:qFormat/>
    <w:rsid w:val="00E25C92"/>
  </w:style>
  <w:style w:type="character" w:customStyle="1" w:styleId="WW8Num49z3">
    <w:name w:val="WW8Num49z3"/>
    <w:qFormat/>
    <w:rsid w:val="00E25C92"/>
  </w:style>
  <w:style w:type="character" w:customStyle="1" w:styleId="WW8Num49z4">
    <w:name w:val="WW8Num49z4"/>
    <w:qFormat/>
    <w:rsid w:val="00E25C92"/>
  </w:style>
  <w:style w:type="character" w:customStyle="1" w:styleId="WW8Num49z5">
    <w:name w:val="WW8Num49z5"/>
    <w:qFormat/>
    <w:rsid w:val="00E25C92"/>
  </w:style>
  <w:style w:type="character" w:customStyle="1" w:styleId="WW8Num49z6">
    <w:name w:val="WW8Num49z6"/>
    <w:qFormat/>
    <w:rsid w:val="00E25C92"/>
  </w:style>
  <w:style w:type="character" w:customStyle="1" w:styleId="WW8Num49z7">
    <w:name w:val="WW8Num49z7"/>
    <w:qFormat/>
    <w:rsid w:val="00E25C92"/>
  </w:style>
  <w:style w:type="character" w:customStyle="1" w:styleId="WW8Num49z8">
    <w:name w:val="WW8Num49z8"/>
    <w:qFormat/>
    <w:rsid w:val="00E25C92"/>
  </w:style>
  <w:style w:type="character" w:customStyle="1" w:styleId="WW8Num51z1">
    <w:name w:val="WW8Num51z1"/>
    <w:qFormat/>
    <w:rsid w:val="00E25C92"/>
  </w:style>
  <w:style w:type="character" w:customStyle="1" w:styleId="WW8Num51z2">
    <w:name w:val="WW8Num51z2"/>
    <w:qFormat/>
    <w:rsid w:val="00E25C92"/>
  </w:style>
  <w:style w:type="character" w:customStyle="1" w:styleId="WW8Num51z3">
    <w:name w:val="WW8Num51z3"/>
    <w:qFormat/>
    <w:rsid w:val="00E25C92"/>
  </w:style>
  <w:style w:type="character" w:customStyle="1" w:styleId="WW8Num51z4">
    <w:name w:val="WW8Num51z4"/>
    <w:qFormat/>
    <w:rsid w:val="00E25C92"/>
  </w:style>
  <w:style w:type="character" w:customStyle="1" w:styleId="WW8Num51z5">
    <w:name w:val="WW8Num51z5"/>
    <w:qFormat/>
    <w:rsid w:val="00E25C92"/>
  </w:style>
  <w:style w:type="character" w:customStyle="1" w:styleId="WW8Num51z6">
    <w:name w:val="WW8Num51z6"/>
    <w:qFormat/>
    <w:rsid w:val="00E25C92"/>
  </w:style>
  <w:style w:type="character" w:customStyle="1" w:styleId="WW8Num51z7">
    <w:name w:val="WW8Num51z7"/>
    <w:qFormat/>
    <w:rsid w:val="00E25C92"/>
  </w:style>
  <w:style w:type="character" w:customStyle="1" w:styleId="WW8Num51z8">
    <w:name w:val="WW8Num51z8"/>
    <w:qFormat/>
    <w:rsid w:val="00E25C92"/>
  </w:style>
  <w:style w:type="character" w:customStyle="1" w:styleId="WW8Num56z1">
    <w:name w:val="WW8Num56z1"/>
    <w:qFormat/>
    <w:rsid w:val="00E25C92"/>
  </w:style>
  <w:style w:type="character" w:customStyle="1" w:styleId="WW8Num56z2">
    <w:name w:val="WW8Num56z2"/>
    <w:qFormat/>
    <w:rsid w:val="00E25C92"/>
  </w:style>
  <w:style w:type="character" w:customStyle="1" w:styleId="WW8Num56z3">
    <w:name w:val="WW8Num56z3"/>
    <w:qFormat/>
    <w:rsid w:val="00E25C92"/>
  </w:style>
  <w:style w:type="character" w:customStyle="1" w:styleId="WW8Num56z4">
    <w:name w:val="WW8Num56z4"/>
    <w:qFormat/>
    <w:rsid w:val="00E25C92"/>
  </w:style>
  <w:style w:type="character" w:customStyle="1" w:styleId="WW8Num56z5">
    <w:name w:val="WW8Num56z5"/>
    <w:qFormat/>
    <w:rsid w:val="00E25C92"/>
  </w:style>
  <w:style w:type="character" w:customStyle="1" w:styleId="WW8Num56z6">
    <w:name w:val="WW8Num56z6"/>
    <w:qFormat/>
    <w:rsid w:val="00E25C92"/>
  </w:style>
  <w:style w:type="character" w:customStyle="1" w:styleId="WW8Num56z7">
    <w:name w:val="WW8Num56z7"/>
    <w:qFormat/>
    <w:rsid w:val="00E25C92"/>
  </w:style>
  <w:style w:type="character" w:customStyle="1" w:styleId="WW8Num56z8">
    <w:name w:val="WW8Num56z8"/>
    <w:qFormat/>
    <w:rsid w:val="00E25C92"/>
  </w:style>
  <w:style w:type="character" w:customStyle="1" w:styleId="WW8Num57z1">
    <w:name w:val="WW8Num57z1"/>
    <w:qFormat/>
    <w:rsid w:val="00E25C92"/>
  </w:style>
  <w:style w:type="character" w:customStyle="1" w:styleId="WW8Num57z2">
    <w:name w:val="WW8Num57z2"/>
    <w:qFormat/>
    <w:rsid w:val="00E25C92"/>
  </w:style>
  <w:style w:type="character" w:customStyle="1" w:styleId="WW8Num57z3">
    <w:name w:val="WW8Num57z3"/>
    <w:qFormat/>
    <w:rsid w:val="00E25C92"/>
  </w:style>
  <w:style w:type="character" w:customStyle="1" w:styleId="WW8Num57z4">
    <w:name w:val="WW8Num57z4"/>
    <w:qFormat/>
    <w:rsid w:val="00E25C92"/>
  </w:style>
  <w:style w:type="character" w:customStyle="1" w:styleId="WW8Num57z5">
    <w:name w:val="WW8Num57z5"/>
    <w:qFormat/>
    <w:rsid w:val="00E25C92"/>
  </w:style>
  <w:style w:type="character" w:customStyle="1" w:styleId="WW8Num57z6">
    <w:name w:val="WW8Num57z6"/>
    <w:qFormat/>
    <w:rsid w:val="00E25C92"/>
  </w:style>
  <w:style w:type="character" w:customStyle="1" w:styleId="WW8Num57z7">
    <w:name w:val="WW8Num57z7"/>
    <w:qFormat/>
    <w:rsid w:val="00E25C92"/>
  </w:style>
  <w:style w:type="character" w:customStyle="1" w:styleId="WW8Num57z8">
    <w:name w:val="WW8Num57z8"/>
    <w:qFormat/>
    <w:rsid w:val="00E25C92"/>
  </w:style>
  <w:style w:type="character" w:customStyle="1" w:styleId="WW8Num58z1">
    <w:name w:val="WW8Num58z1"/>
    <w:qFormat/>
    <w:rsid w:val="00E25C92"/>
    <w:rPr>
      <w:rFonts w:ascii="Courier New" w:hAnsi="Courier New" w:cs="Courier New"/>
    </w:rPr>
  </w:style>
  <w:style w:type="character" w:customStyle="1" w:styleId="WW8Num58z2">
    <w:name w:val="WW8Num58z2"/>
    <w:qFormat/>
    <w:rsid w:val="00E25C92"/>
    <w:rPr>
      <w:rFonts w:ascii="Wingdings" w:hAnsi="Wingdings" w:cs="Wingdings"/>
    </w:rPr>
  </w:style>
  <w:style w:type="character" w:customStyle="1" w:styleId="WW8Num59z1">
    <w:name w:val="WW8Num59z1"/>
    <w:qFormat/>
    <w:rsid w:val="00E25C92"/>
  </w:style>
  <w:style w:type="character" w:customStyle="1" w:styleId="WW8Num59z2">
    <w:name w:val="WW8Num59z2"/>
    <w:qFormat/>
    <w:rsid w:val="00E25C92"/>
  </w:style>
  <w:style w:type="character" w:customStyle="1" w:styleId="WW8Num59z3">
    <w:name w:val="WW8Num59z3"/>
    <w:qFormat/>
    <w:rsid w:val="00E25C92"/>
  </w:style>
  <w:style w:type="character" w:customStyle="1" w:styleId="WW8Num59z4">
    <w:name w:val="WW8Num59z4"/>
    <w:qFormat/>
    <w:rsid w:val="00E25C92"/>
  </w:style>
  <w:style w:type="character" w:customStyle="1" w:styleId="WW8Num59z5">
    <w:name w:val="WW8Num59z5"/>
    <w:qFormat/>
    <w:rsid w:val="00E25C92"/>
  </w:style>
  <w:style w:type="character" w:customStyle="1" w:styleId="WW8Num59z6">
    <w:name w:val="WW8Num59z6"/>
    <w:qFormat/>
    <w:rsid w:val="00E25C92"/>
  </w:style>
  <w:style w:type="character" w:customStyle="1" w:styleId="WW8Num59z7">
    <w:name w:val="WW8Num59z7"/>
    <w:qFormat/>
    <w:rsid w:val="00E25C92"/>
  </w:style>
  <w:style w:type="character" w:customStyle="1" w:styleId="WW8Num59z8">
    <w:name w:val="WW8Num59z8"/>
    <w:qFormat/>
    <w:rsid w:val="00E25C92"/>
  </w:style>
  <w:style w:type="character" w:customStyle="1" w:styleId="WW8Num60z1">
    <w:name w:val="WW8Num60z1"/>
    <w:qFormat/>
    <w:rsid w:val="00E25C92"/>
  </w:style>
  <w:style w:type="character" w:customStyle="1" w:styleId="WW8Num60z2">
    <w:name w:val="WW8Num60z2"/>
    <w:qFormat/>
    <w:rsid w:val="00E25C92"/>
  </w:style>
  <w:style w:type="character" w:customStyle="1" w:styleId="WW8Num60z3">
    <w:name w:val="WW8Num60z3"/>
    <w:qFormat/>
    <w:rsid w:val="00E25C92"/>
  </w:style>
  <w:style w:type="character" w:customStyle="1" w:styleId="WW8Num60z4">
    <w:name w:val="WW8Num60z4"/>
    <w:qFormat/>
    <w:rsid w:val="00E25C92"/>
  </w:style>
  <w:style w:type="character" w:customStyle="1" w:styleId="WW8Num60z5">
    <w:name w:val="WW8Num60z5"/>
    <w:qFormat/>
    <w:rsid w:val="00E25C92"/>
  </w:style>
  <w:style w:type="character" w:customStyle="1" w:styleId="WW8Num60z6">
    <w:name w:val="WW8Num60z6"/>
    <w:qFormat/>
    <w:rsid w:val="00E25C92"/>
  </w:style>
  <w:style w:type="character" w:customStyle="1" w:styleId="WW8Num60z7">
    <w:name w:val="WW8Num60z7"/>
    <w:qFormat/>
    <w:rsid w:val="00E25C92"/>
  </w:style>
  <w:style w:type="character" w:customStyle="1" w:styleId="WW8Num60z8">
    <w:name w:val="WW8Num60z8"/>
    <w:qFormat/>
    <w:rsid w:val="00E25C92"/>
  </w:style>
  <w:style w:type="character" w:customStyle="1" w:styleId="WW8Num61z2">
    <w:name w:val="WW8Num61z2"/>
    <w:qFormat/>
    <w:rsid w:val="00E25C92"/>
  </w:style>
  <w:style w:type="character" w:customStyle="1" w:styleId="WW8Num61z3">
    <w:name w:val="WW8Num61z3"/>
    <w:qFormat/>
    <w:rsid w:val="00E25C92"/>
  </w:style>
  <w:style w:type="character" w:customStyle="1" w:styleId="WW8Num61z4">
    <w:name w:val="WW8Num61z4"/>
    <w:qFormat/>
    <w:rsid w:val="00E25C92"/>
  </w:style>
  <w:style w:type="character" w:customStyle="1" w:styleId="WW8Num61z5">
    <w:name w:val="WW8Num61z5"/>
    <w:qFormat/>
    <w:rsid w:val="00E25C92"/>
  </w:style>
  <w:style w:type="character" w:customStyle="1" w:styleId="WW8Num61z6">
    <w:name w:val="WW8Num61z6"/>
    <w:qFormat/>
    <w:rsid w:val="00E25C92"/>
  </w:style>
  <w:style w:type="character" w:customStyle="1" w:styleId="WW8Num61z7">
    <w:name w:val="WW8Num61z7"/>
    <w:qFormat/>
    <w:rsid w:val="00E25C92"/>
  </w:style>
  <w:style w:type="character" w:customStyle="1" w:styleId="WW8Num61z8">
    <w:name w:val="WW8Num61z8"/>
    <w:qFormat/>
    <w:rsid w:val="00E25C92"/>
  </w:style>
  <w:style w:type="character" w:customStyle="1" w:styleId="WW8Num63z1">
    <w:name w:val="WW8Num63z1"/>
    <w:qFormat/>
    <w:rsid w:val="00E25C92"/>
  </w:style>
  <w:style w:type="character" w:customStyle="1" w:styleId="WW8Num63z2">
    <w:name w:val="WW8Num63z2"/>
    <w:qFormat/>
    <w:rsid w:val="00E25C92"/>
  </w:style>
  <w:style w:type="character" w:customStyle="1" w:styleId="WW8Num63z3">
    <w:name w:val="WW8Num63z3"/>
    <w:qFormat/>
    <w:rsid w:val="00E25C92"/>
  </w:style>
  <w:style w:type="character" w:customStyle="1" w:styleId="WW8Num63z4">
    <w:name w:val="WW8Num63z4"/>
    <w:qFormat/>
    <w:rsid w:val="00E25C92"/>
  </w:style>
  <w:style w:type="character" w:customStyle="1" w:styleId="WW8Num63z5">
    <w:name w:val="WW8Num63z5"/>
    <w:qFormat/>
    <w:rsid w:val="00E25C92"/>
  </w:style>
  <w:style w:type="character" w:customStyle="1" w:styleId="WW8Num63z6">
    <w:name w:val="WW8Num63z6"/>
    <w:qFormat/>
    <w:rsid w:val="00E25C92"/>
  </w:style>
  <w:style w:type="character" w:customStyle="1" w:styleId="WW8Num63z7">
    <w:name w:val="WW8Num63z7"/>
    <w:qFormat/>
    <w:rsid w:val="00E25C92"/>
  </w:style>
  <w:style w:type="character" w:customStyle="1" w:styleId="WW8Num63z8">
    <w:name w:val="WW8Num63z8"/>
    <w:qFormat/>
    <w:rsid w:val="00E25C92"/>
  </w:style>
  <w:style w:type="character" w:customStyle="1" w:styleId="WW8Num64z1">
    <w:name w:val="WW8Num64z1"/>
    <w:qFormat/>
    <w:rsid w:val="00E25C92"/>
  </w:style>
  <w:style w:type="character" w:customStyle="1" w:styleId="WW8Num64z2">
    <w:name w:val="WW8Num64z2"/>
    <w:qFormat/>
    <w:rsid w:val="00E25C92"/>
  </w:style>
  <w:style w:type="character" w:customStyle="1" w:styleId="WW8Num64z3">
    <w:name w:val="WW8Num64z3"/>
    <w:qFormat/>
    <w:rsid w:val="00E25C92"/>
  </w:style>
  <w:style w:type="character" w:customStyle="1" w:styleId="WW8Num64z4">
    <w:name w:val="WW8Num64z4"/>
    <w:qFormat/>
    <w:rsid w:val="00E25C92"/>
  </w:style>
  <w:style w:type="character" w:customStyle="1" w:styleId="WW8Num64z5">
    <w:name w:val="WW8Num64z5"/>
    <w:qFormat/>
    <w:rsid w:val="00E25C92"/>
  </w:style>
  <w:style w:type="character" w:customStyle="1" w:styleId="WW8Num64z6">
    <w:name w:val="WW8Num64z6"/>
    <w:qFormat/>
    <w:rsid w:val="00E25C92"/>
  </w:style>
  <w:style w:type="character" w:customStyle="1" w:styleId="WW8Num64z7">
    <w:name w:val="WW8Num64z7"/>
    <w:qFormat/>
    <w:rsid w:val="00E25C92"/>
  </w:style>
  <w:style w:type="character" w:customStyle="1" w:styleId="WW8Num64z8">
    <w:name w:val="WW8Num64z8"/>
    <w:qFormat/>
    <w:rsid w:val="00E25C92"/>
  </w:style>
  <w:style w:type="character" w:customStyle="1" w:styleId="WW8Num65z1">
    <w:name w:val="WW8Num65z1"/>
    <w:qFormat/>
    <w:rsid w:val="00E25C92"/>
  </w:style>
  <w:style w:type="character" w:customStyle="1" w:styleId="WW8Num65z2">
    <w:name w:val="WW8Num65z2"/>
    <w:qFormat/>
    <w:rsid w:val="00E25C92"/>
  </w:style>
  <w:style w:type="character" w:customStyle="1" w:styleId="WW8Num65z3">
    <w:name w:val="WW8Num65z3"/>
    <w:qFormat/>
    <w:rsid w:val="00E25C92"/>
  </w:style>
  <w:style w:type="character" w:customStyle="1" w:styleId="WW8Num65z4">
    <w:name w:val="WW8Num65z4"/>
    <w:qFormat/>
    <w:rsid w:val="00E25C92"/>
  </w:style>
  <w:style w:type="character" w:customStyle="1" w:styleId="WW8Num65z5">
    <w:name w:val="WW8Num65z5"/>
    <w:qFormat/>
    <w:rsid w:val="00E25C92"/>
  </w:style>
  <w:style w:type="character" w:customStyle="1" w:styleId="WW8Num65z6">
    <w:name w:val="WW8Num65z6"/>
    <w:qFormat/>
    <w:rsid w:val="00E25C92"/>
  </w:style>
  <w:style w:type="character" w:customStyle="1" w:styleId="WW8Num65z7">
    <w:name w:val="WW8Num65z7"/>
    <w:qFormat/>
    <w:rsid w:val="00E25C92"/>
  </w:style>
  <w:style w:type="character" w:customStyle="1" w:styleId="WW8Num65z8">
    <w:name w:val="WW8Num65z8"/>
    <w:qFormat/>
    <w:rsid w:val="00E25C92"/>
  </w:style>
  <w:style w:type="character" w:customStyle="1" w:styleId="WW8Num66z1">
    <w:name w:val="WW8Num66z1"/>
    <w:qFormat/>
    <w:rsid w:val="00E25C92"/>
  </w:style>
  <w:style w:type="character" w:customStyle="1" w:styleId="WW8Num67z0">
    <w:name w:val="WW8Num67z0"/>
    <w:qFormat/>
    <w:rsid w:val="00E25C92"/>
    <w:rPr>
      <w:b/>
      <w:bCs/>
    </w:rPr>
  </w:style>
  <w:style w:type="character" w:customStyle="1" w:styleId="WW8Num67z1">
    <w:name w:val="WW8Num67z1"/>
    <w:qFormat/>
    <w:rsid w:val="00E25C92"/>
    <w:rPr>
      <w:rFonts w:ascii="Times New Roman" w:eastAsia="Times New Roman" w:hAnsi="Times New Roman" w:cs="Times New Roman"/>
      <w:b w:val="0"/>
      <w:bCs w:val="0"/>
      <w:i w:val="0"/>
      <w:iCs w:val="0"/>
    </w:rPr>
  </w:style>
  <w:style w:type="character" w:customStyle="1" w:styleId="WW8Num67z2">
    <w:name w:val="WW8Num67z2"/>
    <w:qFormat/>
    <w:rsid w:val="00E25C92"/>
  </w:style>
  <w:style w:type="character" w:customStyle="1" w:styleId="WW8Num67z3">
    <w:name w:val="WW8Num67z3"/>
    <w:qFormat/>
    <w:rsid w:val="00E25C92"/>
  </w:style>
  <w:style w:type="character" w:customStyle="1" w:styleId="WW8Num67z4">
    <w:name w:val="WW8Num67z4"/>
    <w:qFormat/>
    <w:rsid w:val="00E25C92"/>
  </w:style>
  <w:style w:type="character" w:customStyle="1" w:styleId="WW8Num67z5">
    <w:name w:val="WW8Num67z5"/>
    <w:qFormat/>
    <w:rsid w:val="00E25C92"/>
  </w:style>
  <w:style w:type="character" w:customStyle="1" w:styleId="WW8Num67z6">
    <w:name w:val="WW8Num67z6"/>
    <w:qFormat/>
    <w:rsid w:val="00E25C92"/>
    <w:rPr>
      <w:b/>
      <w:bCs/>
    </w:rPr>
  </w:style>
  <w:style w:type="character" w:customStyle="1" w:styleId="WW8Num67z7">
    <w:name w:val="WW8Num67z7"/>
    <w:qFormat/>
    <w:rsid w:val="00E25C92"/>
  </w:style>
  <w:style w:type="character" w:customStyle="1" w:styleId="WW8Num67z8">
    <w:name w:val="WW8Num67z8"/>
    <w:qFormat/>
    <w:rsid w:val="00E25C92"/>
  </w:style>
  <w:style w:type="character" w:customStyle="1" w:styleId="WW8Num68z0">
    <w:name w:val="WW8Num68z0"/>
    <w:qFormat/>
    <w:rsid w:val="00E25C92"/>
  </w:style>
  <w:style w:type="character" w:customStyle="1" w:styleId="WW8Num68z1">
    <w:name w:val="WW8Num68z1"/>
    <w:qFormat/>
    <w:rsid w:val="00E25C92"/>
  </w:style>
  <w:style w:type="character" w:customStyle="1" w:styleId="WW8Num68z2">
    <w:name w:val="WW8Num68z2"/>
    <w:qFormat/>
    <w:rsid w:val="00E25C92"/>
    <w:rPr>
      <w:rFonts w:ascii="Times New Roman" w:eastAsia="Arial" w:hAnsi="Times New Roman" w:cs="Times New Roman"/>
      <w:sz w:val="20"/>
      <w:szCs w:val="20"/>
      <w:lang w:eastAsia="pl-PL"/>
    </w:rPr>
  </w:style>
  <w:style w:type="character" w:customStyle="1" w:styleId="WW8Num68z3">
    <w:name w:val="WW8Num68z3"/>
    <w:qFormat/>
    <w:rsid w:val="00E25C92"/>
    <w:rPr>
      <w:rFonts w:ascii="Cambria" w:hAnsi="Cambria" w:cs="Times New Roman"/>
      <w:sz w:val="21"/>
      <w:szCs w:val="21"/>
    </w:rPr>
  </w:style>
  <w:style w:type="character" w:customStyle="1" w:styleId="WW8Num68z4">
    <w:name w:val="WW8Num68z4"/>
    <w:qFormat/>
    <w:rsid w:val="00E25C92"/>
  </w:style>
  <w:style w:type="character" w:customStyle="1" w:styleId="WW8Num68z5">
    <w:name w:val="WW8Num68z5"/>
    <w:qFormat/>
    <w:rsid w:val="00E25C92"/>
  </w:style>
  <w:style w:type="character" w:customStyle="1" w:styleId="WW8Num68z6">
    <w:name w:val="WW8Num68z6"/>
    <w:qFormat/>
    <w:rsid w:val="00E25C92"/>
  </w:style>
  <w:style w:type="character" w:customStyle="1" w:styleId="WW8Num68z7">
    <w:name w:val="WW8Num68z7"/>
    <w:qFormat/>
    <w:rsid w:val="00E25C92"/>
  </w:style>
  <w:style w:type="character" w:customStyle="1" w:styleId="WW8Num68z8">
    <w:name w:val="WW8Num68z8"/>
    <w:qFormat/>
    <w:rsid w:val="00E25C92"/>
  </w:style>
  <w:style w:type="character" w:customStyle="1" w:styleId="WW8Num69z0">
    <w:name w:val="WW8Num69z0"/>
    <w:qFormat/>
    <w:rsid w:val="00E25C92"/>
    <w:rPr>
      <w:b w:val="0"/>
      <w:sz w:val="22"/>
      <w:szCs w:val="22"/>
    </w:rPr>
  </w:style>
  <w:style w:type="character" w:customStyle="1" w:styleId="WW8Num69z1">
    <w:name w:val="WW8Num69z1"/>
    <w:qFormat/>
    <w:rsid w:val="00E25C92"/>
  </w:style>
  <w:style w:type="character" w:customStyle="1" w:styleId="WW8Num69z2">
    <w:name w:val="WW8Num69z2"/>
    <w:qFormat/>
    <w:rsid w:val="00E25C92"/>
  </w:style>
  <w:style w:type="character" w:customStyle="1" w:styleId="WW8Num69z3">
    <w:name w:val="WW8Num69z3"/>
    <w:qFormat/>
    <w:rsid w:val="00E25C92"/>
  </w:style>
  <w:style w:type="character" w:customStyle="1" w:styleId="WW8Num69z4">
    <w:name w:val="WW8Num69z4"/>
    <w:qFormat/>
    <w:rsid w:val="00E25C92"/>
  </w:style>
  <w:style w:type="character" w:customStyle="1" w:styleId="WW8Num69z5">
    <w:name w:val="WW8Num69z5"/>
    <w:qFormat/>
    <w:rsid w:val="00E25C92"/>
  </w:style>
  <w:style w:type="character" w:customStyle="1" w:styleId="WW8Num69z6">
    <w:name w:val="WW8Num69z6"/>
    <w:qFormat/>
    <w:rsid w:val="00E25C92"/>
  </w:style>
  <w:style w:type="character" w:customStyle="1" w:styleId="WW8Num69z7">
    <w:name w:val="WW8Num69z7"/>
    <w:qFormat/>
    <w:rsid w:val="00E25C92"/>
  </w:style>
  <w:style w:type="character" w:customStyle="1" w:styleId="WW8Num69z8">
    <w:name w:val="WW8Num69z8"/>
    <w:qFormat/>
    <w:rsid w:val="00E25C92"/>
  </w:style>
  <w:style w:type="character" w:customStyle="1" w:styleId="WW8Num70z0">
    <w:name w:val="WW8Num70z0"/>
    <w:qFormat/>
    <w:rsid w:val="00E25C92"/>
    <w:rPr>
      <w:rFonts w:ascii="Cambria" w:eastAsia="Arial" w:hAnsi="Cambria" w:cs="Times New Roman"/>
      <w:sz w:val="21"/>
      <w:szCs w:val="21"/>
      <w:lang w:eastAsia="pl-PL"/>
    </w:rPr>
  </w:style>
  <w:style w:type="character" w:customStyle="1" w:styleId="WW8Num70z1">
    <w:name w:val="WW8Num70z1"/>
    <w:qFormat/>
    <w:rsid w:val="00E25C92"/>
  </w:style>
  <w:style w:type="character" w:customStyle="1" w:styleId="WW8Num70z2">
    <w:name w:val="WW8Num70z2"/>
    <w:qFormat/>
    <w:rsid w:val="00E25C92"/>
  </w:style>
  <w:style w:type="character" w:customStyle="1" w:styleId="WW8Num70z3">
    <w:name w:val="WW8Num70z3"/>
    <w:qFormat/>
    <w:rsid w:val="00E25C92"/>
  </w:style>
  <w:style w:type="character" w:customStyle="1" w:styleId="WW8Num70z4">
    <w:name w:val="WW8Num70z4"/>
    <w:qFormat/>
    <w:rsid w:val="00E25C92"/>
  </w:style>
  <w:style w:type="character" w:customStyle="1" w:styleId="WW8Num70z5">
    <w:name w:val="WW8Num70z5"/>
    <w:qFormat/>
    <w:rsid w:val="00E25C92"/>
  </w:style>
  <w:style w:type="character" w:customStyle="1" w:styleId="WW8Num70z6">
    <w:name w:val="WW8Num70z6"/>
    <w:qFormat/>
    <w:rsid w:val="00E25C92"/>
  </w:style>
  <w:style w:type="character" w:customStyle="1" w:styleId="WW8Num70z7">
    <w:name w:val="WW8Num70z7"/>
    <w:qFormat/>
    <w:rsid w:val="00E25C92"/>
  </w:style>
  <w:style w:type="character" w:customStyle="1" w:styleId="WW8Num70z8">
    <w:name w:val="WW8Num70z8"/>
    <w:qFormat/>
    <w:rsid w:val="00E25C92"/>
  </w:style>
  <w:style w:type="character" w:customStyle="1" w:styleId="WW8Num71z0">
    <w:name w:val="WW8Num71z0"/>
    <w:qFormat/>
    <w:rsid w:val="00E25C92"/>
    <w:rPr>
      <w:rFonts w:cs="Cambria"/>
    </w:rPr>
  </w:style>
  <w:style w:type="character" w:customStyle="1" w:styleId="WW8Num71z1">
    <w:name w:val="WW8Num71z1"/>
    <w:qFormat/>
    <w:rsid w:val="00E25C92"/>
  </w:style>
  <w:style w:type="character" w:customStyle="1" w:styleId="WW8Num71z2">
    <w:name w:val="WW8Num71z2"/>
    <w:qFormat/>
    <w:rsid w:val="00E25C92"/>
  </w:style>
  <w:style w:type="character" w:customStyle="1" w:styleId="WW8Num71z3">
    <w:name w:val="WW8Num71z3"/>
    <w:qFormat/>
    <w:rsid w:val="00E25C92"/>
  </w:style>
  <w:style w:type="character" w:customStyle="1" w:styleId="WW8Num71z4">
    <w:name w:val="WW8Num71z4"/>
    <w:qFormat/>
    <w:rsid w:val="00E25C92"/>
  </w:style>
  <w:style w:type="character" w:customStyle="1" w:styleId="WW8Num71z5">
    <w:name w:val="WW8Num71z5"/>
    <w:qFormat/>
    <w:rsid w:val="00E25C92"/>
  </w:style>
  <w:style w:type="character" w:customStyle="1" w:styleId="WW8Num71z6">
    <w:name w:val="WW8Num71z6"/>
    <w:qFormat/>
    <w:rsid w:val="00E25C92"/>
  </w:style>
  <w:style w:type="character" w:customStyle="1" w:styleId="WW8Num71z7">
    <w:name w:val="WW8Num71z7"/>
    <w:qFormat/>
    <w:rsid w:val="00E25C92"/>
  </w:style>
  <w:style w:type="character" w:customStyle="1" w:styleId="WW8Num71z8">
    <w:name w:val="WW8Num71z8"/>
    <w:qFormat/>
    <w:rsid w:val="00E25C92"/>
  </w:style>
  <w:style w:type="character" w:customStyle="1" w:styleId="WW8Num72z0">
    <w:name w:val="WW8Num72z0"/>
    <w:qFormat/>
    <w:rsid w:val="00E25C92"/>
  </w:style>
  <w:style w:type="character" w:customStyle="1" w:styleId="WW8Num72z1">
    <w:name w:val="WW8Num72z1"/>
    <w:qFormat/>
    <w:rsid w:val="00E25C92"/>
  </w:style>
  <w:style w:type="character" w:customStyle="1" w:styleId="WW8Num72z2">
    <w:name w:val="WW8Num72z2"/>
    <w:qFormat/>
    <w:rsid w:val="00E25C92"/>
  </w:style>
  <w:style w:type="character" w:customStyle="1" w:styleId="WW8Num72z3">
    <w:name w:val="WW8Num72z3"/>
    <w:qFormat/>
    <w:rsid w:val="00E25C92"/>
  </w:style>
  <w:style w:type="character" w:customStyle="1" w:styleId="WW8Num72z4">
    <w:name w:val="WW8Num72z4"/>
    <w:qFormat/>
    <w:rsid w:val="00E25C92"/>
  </w:style>
  <w:style w:type="character" w:customStyle="1" w:styleId="WW8Num72z5">
    <w:name w:val="WW8Num72z5"/>
    <w:qFormat/>
    <w:rsid w:val="00E25C92"/>
  </w:style>
  <w:style w:type="character" w:customStyle="1" w:styleId="WW8Num72z6">
    <w:name w:val="WW8Num72z6"/>
    <w:qFormat/>
    <w:rsid w:val="00E25C92"/>
  </w:style>
  <w:style w:type="character" w:customStyle="1" w:styleId="WW8Num72z7">
    <w:name w:val="WW8Num72z7"/>
    <w:qFormat/>
    <w:rsid w:val="00E25C92"/>
  </w:style>
  <w:style w:type="character" w:customStyle="1" w:styleId="WW8Num72z8">
    <w:name w:val="WW8Num72z8"/>
    <w:qFormat/>
    <w:rsid w:val="00E25C92"/>
  </w:style>
  <w:style w:type="character" w:customStyle="1" w:styleId="WW8Num73z0">
    <w:name w:val="WW8Num73z0"/>
    <w:qFormat/>
    <w:rsid w:val="00E25C92"/>
  </w:style>
  <w:style w:type="character" w:customStyle="1" w:styleId="WW8Num73z1">
    <w:name w:val="WW8Num73z1"/>
    <w:qFormat/>
    <w:rsid w:val="00E25C92"/>
  </w:style>
  <w:style w:type="character" w:customStyle="1" w:styleId="WW8Num73z2">
    <w:name w:val="WW8Num73z2"/>
    <w:qFormat/>
    <w:rsid w:val="00E25C92"/>
  </w:style>
  <w:style w:type="character" w:customStyle="1" w:styleId="WW8Num73z3">
    <w:name w:val="WW8Num73z3"/>
    <w:qFormat/>
    <w:rsid w:val="00E25C92"/>
  </w:style>
  <w:style w:type="character" w:customStyle="1" w:styleId="WW8Num73z4">
    <w:name w:val="WW8Num73z4"/>
    <w:qFormat/>
    <w:rsid w:val="00E25C92"/>
  </w:style>
  <w:style w:type="character" w:customStyle="1" w:styleId="WW8Num73z5">
    <w:name w:val="WW8Num73z5"/>
    <w:qFormat/>
    <w:rsid w:val="00E25C92"/>
  </w:style>
  <w:style w:type="character" w:customStyle="1" w:styleId="WW8Num73z6">
    <w:name w:val="WW8Num73z6"/>
    <w:qFormat/>
    <w:rsid w:val="00E25C92"/>
  </w:style>
  <w:style w:type="character" w:customStyle="1" w:styleId="WW8Num73z7">
    <w:name w:val="WW8Num73z7"/>
    <w:qFormat/>
    <w:rsid w:val="00E25C92"/>
  </w:style>
  <w:style w:type="character" w:customStyle="1" w:styleId="WW8Num73z8">
    <w:name w:val="WW8Num73z8"/>
    <w:qFormat/>
    <w:rsid w:val="00E25C92"/>
  </w:style>
  <w:style w:type="character" w:customStyle="1" w:styleId="Domylnaczcionkaakapitu2">
    <w:name w:val="Domyślna czcionka akapitu2"/>
    <w:qFormat/>
    <w:rsid w:val="00E25C92"/>
  </w:style>
  <w:style w:type="character" w:customStyle="1" w:styleId="WW8Num4z1">
    <w:name w:val="WW8Num4z1"/>
    <w:qFormat/>
    <w:rsid w:val="00E25C92"/>
  </w:style>
  <w:style w:type="character" w:customStyle="1" w:styleId="WW8Num3z5">
    <w:name w:val="WW8Num3z5"/>
    <w:qFormat/>
    <w:rsid w:val="00E25C92"/>
  </w:style>
  <w:style w:type="character" w:customStyle="1" w:styleId="czeinternetowe">
    <w:name w:val="Łącze internetowe"/>
    <w:rsid w:val="00E25C92"/>
    <w:rPr>
      <w:color w:val="000000"/>
      <w:u w:val="none"/>
    </w:rPr>
  </w:style>
  <w:style w:type="character" w:customStyle="1" w:styleId="WW8Num4z8">
    <w:name w:val="WW8Num4z8"/>
    <w:qFormat/>
    <w:rsid w:val="00E25C92"/>
  </w:style>
  <w:style w:type="character" w:customStyle="1" w:styleId="WW8Num4z4">
    <w:name w:val="WW8Num4z4"/>
    <w:qFormat/>
    <w:rsid w:val="00E25C92"/>
  </w:style>
  <w:style w:type="character" w:customStyle="1" w:styleId="WW8Num3z6">
    <w:name w:val="WW8Num3z6"/>
    <w:qFormat/>
    <w:rsid w:val="00E25C92"/>
  </w:style>
  <w:style w:type="character" w:customStyle="1" w:styleId="WW8Num3z1">
    <w:name w:val="WW8Num3z1"/>
    <w:qFormat/>
    <w:rsid w:val="00E25C92"/>
  </w:style>
  <w:style w:type="character" w:customStyle="1" w:styleId="WW8Num4z6">
    <w:name w:val="WW8Num4z6"/>
    <w:qFormat/>
    <w:rsid w:val="00E25C92"/>
  </w:style>
  <w:style w:type="character" w:customStyle="1" w:styleId="WW8Num4z7">
    <w:name w:val="WW8Num4z7"/>
    <w:qFormat/>
    <w:rsid w:val="00E25C92"/>
  </w:style>
  <w:style w:type="character" w:customStyle="1" w:styleId="WW8Num4z5">
    <w:name w:val="WW8Num4z5"/>
    <w:qFormat/>
    <w:rsid w:val="00E25C92"/>
  </w:style>
  <w:style w:type="character" w:customStyle="1" w:styleId="WW8Num3z7">
    <w:name w:val="WW8Num3z7"/>
    <w:qFormat/>
    <w:rsid w:val="00E25C92"/>
  </w:style>
  <w:style w:type="character" w:customStyle="1" w:styleId="WW8Num3z2">
    <w:name w:val="WW8Num3z2"/>
    <w:qFormat/>
    <w:rsid w:val="00E25C92"/>
  </w:style>
  <w:style w:type="character" w:customStyle="1" w:styleId="WW8Num4z3">
    <w:name w:val="WW8Num4z3"/>
    <w:qFormat/>
    <w:rsid w:val="00E25C92"/>
  </w:style>
  <w:style w:type="character" w:customStyle="1" w:styleId="WW8Num4z2">
    <w:name w:val="WW8Num4z2"/>
    <w:qFormat/>
    <w:rsid w:val="00E25C92"/>
  </w:style>
  <w:style w:type="character" w:customStyle="1" w:styleId="WW8Num3z8">
    <w:name w:val="WW8Num3z8"/>
    <w:qFormat/>
    <w:rsid w:val="00E25C92"/>
  </w:style>
  <w:style w:type="character" w:customStyle="1" w:styleId="WW8Num3z3">
    <w:name w:val="WW8Num3z3"/>
    <w:qFormat/>
    <w:rsid w:val="00E25C92"/>
    <w:rPr>
      <w:rFonts w:ascii="Times New Roman" w:eastAsia="Times New Roman" w:hAnsi="Times New Roman" w:cs="Times New Roman"/>
    </w:rPr>
  </w:style>
  <w:style w:type="character" w:customStyle="1" w:styleId="WW8Num3z4">
    <w:name w:val="WW8Num3z4"/>
    <w:qFormat/>
    <w:rsid w:val="00E25C92"/>
  </w:style>
  <w:style w:type="character" w:customStyle="1" w:styleId="WW8Num16z4">
    <w:name w:val="WW8Num16z4"/>
    <w:qFormat/>
    <w:rsid w:val="00E25C92"/>
  </w:style>
  <w:style w:type="character" w:customStyle="1" w:styleId="WW8Num23z1">
    <w:name w:val="WW8Num23z1"/>
    <w:qFormat/>
    <w:rsid w:val="00E25C92"/>
  </w:style>
  <w:style w:type="character" w:customStyle="1" w:styleId="WW8Num22z3">
    <w:name w:val="WW8Num22z3"/>
    <w:qFormat/>
    <w:rsid w:val="00E25C92"/>
  </w:style>
  <w:style w:type="character" w:customStyle="1" w:styleId="WW8Num11z5">
    <w:name w:val="WW8Num11z5"/>
    <w:qFormat/>
    <w:rsid w:val="00E25C92"/>
  </w:style>
  <w:style w:type="character" w:customStyle="1" w:styleId="WW8Num20z5">
    <w:name w:val="WW8Num20z5"/>
    <w:qFormat/>
    <w:rsid w:val="00E25C92"/>
  </w:style>
  <w:style w:type="character" w:customStyle="1" w:styleId="WW8Num11z4">
    <w:name w:val="WW8Num11z4"/>
    <w:qFormat/>
    <w:rsid w:val="00E25C92"/>
  </w:style>
  <w:style w:type="character" w:customStyle="1" w:styleId="WW8Num20z1">
    <w:name w:val="WW8Num20z1"/>
    <w:qFormat/>
    <w:rsid w:val="00E25C92"/>
  </w:style>
  <w:style w:type="character" w:customStyle="1" w:styleId="WW8Num11z1">
    <w:name w:val="WW8Num11z1"/>
    <w:qFormat/>
    <w:rsid w:val="00E25C92"/>
  </w:style>
  <w:style w:type="character" w:customStyle="1" w:styleId="WW8Num16z6">
    <w:name w:val="WW8Num16z6"/>
    <w:qFormat/>
    <w:rsid w:val="00E25C92"/>
  </w:style>
  <w:style w:type="character" w:customStyle="1" w:styleId="WW8Num23z2">
    <w:name w:val="WW8Num23z2"/>
    <w:qFormat/>
    <w:rsid w:val="00E25C92"/>
  </w:style>
  <w:style w:type="character" w:customStyle="1" w:styleId="WW8Num22z1">
    <w:name w:val="WW8Num22z1"/>
    <w:qFormat/>
    <w:rsid w:val="00E25C92"/>
  </w:style>
  <w:style w:type="character" w:customStyle="1" w:styleId="WW8Num16z7">
    <w:name w:val="WW8Num16z7"/>
    <w:qFormat/>
    <w:rsid w:val="00E25C92"/>
  </w:style>
  <w:style w:type="character" w:customStyle="1" w:styleId="WW8Num16z5">
    <w:name w:val="WW8Num16z5"/>
    <w:qFormat/>
    <w:rsid w:val="00E25C92"/>
  </w:style>
  <w:style w:type="character" w:customStyle="1" w:styleId="WW8Num22z7">
    <w:name w:val="WW8Num22z7"/>
    <w:qFormat/>
    <w:rsid w:val="00E25C92"/>
  </w:style>
  <w:style w:type="character" w:customStyle="1" w:styleId="WW8Num12z6">
    <w:name w:val="WW8Num12z6"/>
    <w:qFormat/>
    <w:rsid w:val="00E25C92"/>
  </w:style>
  <w:style w:type="character" w:customStyle="1" w:styleId="WW8Num22z5">
    <w:name w:val="WW8Num22z5"/>
    <w:qFormat/>
    <w:rsid w:val="00E25C92"/>
  </w:style>
  <w:style w:type="character" w:customStyle="1" w:styleId="WW8Num20z2">
    <w:name w:val="WW8Num20z2"/>
    <w:qFormat/>
    <w:rsid w:val="00E25C92"/>
  </w:style>
  <w:style w:type="character" w:customStyle="1" w:styleId="WW8Num11z6">
    <w:name w:val="WW8Num11z6"/>
    <w:qFormat/>
    <w:rsid w:val="00E25C92"/>
  </w:style>
  <w:style w:type="character" w:customStyle="1" w:styleId="WW8Num16z8">
    <w:name w:val="WW8Num16z8"/>
    <w:qFormat/>
    <w:rsid w:val="00E25C92"/>
  </w:style>
  <w:style w:type="character" w:customStyle="1" w:styleId="WW8Num23z7">
    <w:name w:val="WW8Num23z7"/>
    <w:qFormat/>
    <w:rsid w:val="00E25C92"/>
  </w:style>
  <w:style w:type="character" w:customStyle="1" w:styleId="WW8Num22z4">
    <w:name w:val="WW8Num22z4"/>
    <w:qFormat/>
    <w:rsid w:val="00E25C92"/>
  </w:style>
  <w:style w:type="character" w:customStyle="1" w:styleId="WW8Num11z7">
    <w:name w:val="WW8Num11z7"/>
    <w:qFormat/>
    <w:rsid w:val="00E25C92"/>
  </w:style>
  <w:style w:type="character" w:customStyle="1" w:styleId="WW8Num20z8">
    <w:name w:val="WW8Num20z8"/>
    <w:qFormat/>
    <w:rsid w:val="00E25C92"/>
  </w:style>
  <w:style w:type="character" w:customStyle="1" w:styleId="WW8Num23z4">
    <w:name w:val="WW8Num23z4"/>
    <w:qFormat/>
    <w:rsid w:val="00E25C92"/>
  </w:style>
  <w:style w:type="character" w:customStyle="1" w:styleId="WW8Num22z6">
    <w:name w:val="WW8Num22z6"/>
    <w:qFormat/>
    <w:rsid w:val="00E25C92"/>
  </w:style>
  <w:style w:type="character" w:customStyle="1" w:styleId="WW8Num11z8">
    <w:name w:val="WW8Num11z8"/>
    <w:qFormat/>
    <w:rsid w:val="00E25C92"/>
  </w:style>
  <w:style w:type="character" w:customStyle="1" w:styleId="WW8Num16z3">
    <w:name w:val="WW8Num16z3"/>
    <w:qFormat/>
    <w:rsid w:val="00E25C92"/>
  </w:style>
  <w:style w:type="character" w:customStyle="1" w:styleId="WW8Num12z8">
    <w:name w:val="WW8Num12z8"/>
    <w:qFormat/>
    <w:rsid w:val="00E25C92"/>
  </w:style>
  <w:style w:type="character" w:customStyle="1" w:styleId="WW8Num23z5">
    <w:name w:val="WW8Num23z5"/>
    <w:qFormat/>
    <w:rsid w:val="00E25C92"/>
  </w:style>
  <w:style w:type="character" w:customStyle="1" w:styleId="WW8Num12z7">
    <w:name w:val="WW8Num12z7"/>
    <w:qFormat/>
    <w:rsid w:val="00E25C92"/>
  </w:style>
  <w:style w:type="character" w:customStyle="1" w:styleId="WW8Num23z3">
    <w:name w:val="WW8Num23z3"/>
    <w:qFormat/>
    <w:rsid w:val="00E25C92"/>
  </w:style>
  <w:style w:type="character" w:customStyle="1" w:styleId="WW8Num12z3">
    <w:name w:val="WW8Num12z3"/>
    <w:qFormat/>
    <w:rsid w:val="00E25C92"/>
  </w:style>
  <w:style w:type="character" w:customStyle="1" w:styleId="WW8Num11z3">
    <w:name w:val="WW8Num11z3"/>
    <w:qFormat/>
    <w:rsid w:val="00E25C92"/>
  </w:style>
  <w:style w:type="character" w:customStyle="1" w:styleId="WW8Num20z3">
    <w:name w:val="WW8Num20z3"/>
    <w:qFormat/>
    <w:rsid w:val="00E25C92"/>
  </w:style>
  <w:style w:type="character" w:customStyle="1" w:styleId="WW8Num16z1">
    <w:name w:val="WW8Num16z1"/>
    <w:qFormat/>
    <w:rsid w:val="00E25C92"/>
  </w:style>
  <w:style w:type="character" w:customStyle="1" w:styleId="WW8Num23z8">
    <w:name w:val="WW8Num23z8"/>
    <w:qFormat/>
    <w:rsid w:val="00E25C92"/>
  </w:style>
  <w:style w:type="character" w:customStyle="1" w:styleId="WW8Num23z6">
    <w:name w:val="WW8Num23z6"/>
    <w:qFormat/>
    <w:rsid w:val="00E25C92"/>
  </w:style>
  <w:style w:type="character" w:customStyle="1" w:styleId="WW8Num22z2">
    <w:name w:val="WW8Num22z2"/>
    <w:qFormat/>
    <w:rsid w:val="00E25C92"/>
  </w:style>
  <w:style w:type="character" w:customStyle="1" w:styleId="WW8Num12z2">
    <w:name w:val="WW8Num12z2"/>
    <w:qFormat/>
    <w:rsid w:val="00E25C92"/>
  </w:style>
  <w:style w:type="character" w:customStyle="1" w:styleId="WW8Num20z4">
    <w:name w:val="WW8Num20z4"/>
    <w:qFormat/>
    <w:rsid w:val="00E25C92"/>
  </w:style>
  <w:style w:type="character" w:customStyle="1" w:styleId="WW8Num12z5">
    <w:name w:val="WW8Num12z5"/>
    <w:qFormat/>
    <w:rsid w:val="00E25C92"/>
  </w:style>
  <w:style w:type="character" w:customStyle="1" w:styleId="WW8Num16z2">
    <w:name w:val="WW8Num16z2"/>
    <w:qFormat/>
    <w:rsid w:val="00E25C92"/>
  </w:style>
  <w:style w:type="character" w:customStyle="1" w:styleId="WW8Num11z2">
    <w:name w:val="WW8Num11z2"/>
    <w:qFormat/>
    <w:rsid w:val="00E25C92"/>
  </w:style>
  <w:style w:type="character" w:customStyle="1" w:styleId="WW8Num22z8">
    <w:name w:val="WW8Num22z8"/>
    <w:qFormat/>
    <w:rsid w:val="00E25C92"/>
  </w:style>
  <w:style w:type="character" w:customStyle="1" w:styleId="WW8Num20z7">
    <w:name w:val="WW8Num20z7"/>
    <w:qFormat/>
    <w:rsid w:val="00E25C92"/>
  </w:style>
  <w:style w:type="character" w:customStyle="1" w:styleId="WW8Num12z4">
    <w:name w:val="WW8Num12z4"/>
    <w:qFormat/>
    <w:rsid w:val="00E25C92"/>
  </w:style>
  <w:style w:type="character" w:customStyle="1" w:styleId="WW8Num20z6">
    <w:name w:val="WW8Num20z6"/>
    <w:qFormat/>
    <w:rsid w:val="00E25C92"/>
  </w:style>
  <w:style w:type="character" w:customStyle="1" w:styleId="Nagwek3Znak">
    <w:name w:val="Nagłówek 3 Znak"/>
    <w:qFormat/>
    <w:rsid w:val="00E25C92"/>
    <w:rPr>
      <w:rFonts w:ascii="Cambria" w:eastAsia="Times New Roman" w:hAnsi="Cambria" w:cs="Times New Roman"/>
      <w:color w:val="243F60"/>
      <w:sz w:val="24"/>
      <w:szCs w:val="24"/>
    </w:rPr>
  </w:style>
  <w:style w:type="character" w:customStyle="1" w:styleId="WW8Num66z2">
    <w:name w:val="WW8Num66z2"/>
    <w:qFormat/>
    <w:rsid w:val="00E25C92"/>
  </w:style>
  <w:style w:type="character" w:customStyle="1" w:styleId="WW8Num30z3">
    <w:name w:val="WW8Num30z3"/>
    <w:qFormat/>
    <w:rsid w:val="00E25C92"/>
  </w:style>
  <w:style w:type="character" w:customStyle="1" w:styleId="TekstpodstawowywcityZnak">
    <w:name w:val="Tekst podstawowy wcięty Znak"/>
    <w:qFormat/>
    <w:rsid w:val="00E25C92"/>
  </w:style>
  <w:style w:type="character" w:customStyle="1" w:styleId="WW8Num30z5">
    <w:name w:val="WW8Num30z5"/>
    <w:qFormat/>
    <w:rsid w:val="00E25C92"/>
  </w:style>
  <w:style w:type="character" w:customStyle="1" w:styleId="WW8Num55z5">
    <w:name w:val="WW8Num55z5"/>
    <w:qFormat/>
    <w:rsid w:val="00E25C92"/>
  </w:style>
  <w:style w:type="character" w:customStyle="1" w:styleId="TekstdymkaZnak">
    <w:name w:val="Tekst dymka Znak"/>
    <w:qFormat/>
    <w:rsid w:val="00E25C92"/>
    <w:rPr>
      <w:rFonts w:ascii="Tahoma" w:hAnsi="Tahoma" w:cs="Tahoma"/>
      <w:sz w:val="16"/>
      <w:szCs w:val="16"/>
    </w:rPr>
  </w:style>
  <w:style w:type="character" w:customStyle="1" w:styleId="WW8Num38z7">
    <w:name w:val="WW8Num38z7"/>
    <w:qFormat/>
    <w:rsid w:val="00E25C92"/>
  </w:style>
  <w:style w:type="character" w:customStyle="1" w:styleId="WW8Num54z2">
    <w:name w:val="WW8Num54z2"/>
    <w:qFormat/>
    <w:rsid w:val="00E25C92"/>
  </w:style>
  <w:style w:type="character" w:customStyle="1" w:styleId="Nagwek2Znak">
    <w:name w:val="Nagłówek 2 Znak"/>
    <w:qFormat/>
    <w:rsid w:val="00E25C92"/>
    <w:rPr>
      <w:rFonts w:ascii="Cambria" w:hAnsi="Cambria" w:cs="Cambria"/>
      <w:b/>
      <w:bCs/>
      <w:i/>
      <w:iCs/>
      <w:sz w:val="28"/>
      <w:szCs w:val="28"/>
    </w:rPr>
  </w:style>
  <w:style w:type="character" w:customStyle="1" w:styleId="WW8Num35z3">
    <w:name w:val="WW8Num35z3"/>
    <w:qFormat/>
    <w:rsid w:val="00E25C92"/>
  </w:style>
  <w:style w:type="character" w:customStyle="1" w:styleId="WW8Num50z3">
    <w:name w:val="WW8Num50z3"/>
    <w:qFormat/>
    <w:rsid w:val="00E25C92"/>
  </w:style>
  <w:style w:type="character" w:customStyle="1" w:styleId="WW8Num58z6">
    <w:name w:val="WW8Num58z6"/>
    <w:qFormat/>
    <w:rsid w:val="00E25C92"/>
  </w:style>
  <w:style w:type="character" w:customStyle="1" w:styleId="WW8Num50z5">
    <w:name w:val="WW8Num50z5"/>
    <w:qFormat/>
    <w:rsid w:val="00E25C92"/>
  </w:style>
  <w:style w:type="character" w:customStyle="1" w:styleId="WW8Num58z4">
    <w:name w:val="WW8Num58z4"/>
    <w:qFormat/>
    <w:rsid w:val="00E25C92"/>
  </w:style>
  <w:style w:type="character" w:customStyle="1" w:styleId="WW8Num66z4">
    <w:name w:val="WW8Num66z4"/>
    <w:qFormat/>
    <w:rsid w:val="00E25C92"/>
  </w:style>
  <w:style w:type="character" w:customStyle="1" w:styleId="WW8Num33z6">
    <w:name w:val="WW8Num33z6"/>
    <w:qFormat/>
    <w:rsid w:val="00E25C92"/>
  </w:style>
  <w:style w:type="character" w:customStyle="1" w:styleId="Tekstpodstawowywcity3Znak">
    <w:name w:val="Tekst podstawowy wcięty 3 Znak"/>
    <w:qFormat/>
    <w:rsid w:val="00E25C92"/>
    <w:rPr>
      <w:sz w:val="16"/>
      <w:szCs w:val="16"/>
    </w:rPr>
  </w:style>
  <w:style w:type="character" w:customStyle="1" w:styleId="WW8Num30z8">
    <w:name w:val="WW8Num30z8"/>
    <w:qFormat/>
    <w:rsid w:val="00E25C92"/>
  </w:style>
  <w:style w:type="character" w:customStyle="1" w:styleId="WW8Num40z4">
    <w:name w:val="WW8Num40z4"/>
    <w:qFormat/>
    <w:rsid w:val="00E25C92"/>
  </w:style>
  <w:style w:type="character" w:customStyle="1" w:styleId="ListParagraphZnak">
    <w:name w:val="List Paragraph Znak"/>
    <w:qFormat/>
    <w:rsid w:val="00E25C92"/>
    <w:rPr>
      <w:rFonts w:ascii="Sylfaen" w:hAnsi="Sylfaen" w:cs="Sylfaen"/>
    </w:rPr>
  </w:style>
  <w:style w:type="character" w:customStyle="1" w:styleId="WW8Num55z4">
    <w:name w:val="WW8Num55z4"/>
    <w:qFormat/>
    <w:rsid w:val="00E25C92"/>
  </w:style>
  <w:style w:type="character" w:customStyle="1" w:styleId="Domylnaczcionkaakapitu1">
    <w:name w:val="Domyślna czcionka akapitu1"/>
    <w:qFormat/>
    <w:rsid w:val="00E25C92"/>
  </w:style>
  <w:style w:type="character" w:customStyle="1" w:styleId="StopkaZnak">
    <w:name w:val="Stopka Znak"/>
    <w:basedOn w:val="Domylnaczcionkaakapitu1"/>
    <w:qFormat/>
    <w:rsid w:val="00E25C92"/>
  </w:style>
  <w:style w:type="character" w:customStyle="1" w:styleId="WW8Num38z5">
    <w:name w:val="WW8Num38z5"/>
    <w:qFormat/>
    <w:rsid w:val="00E25C92"/>
  </w:style>
  <w:style w:type="character" w:customStyle="1" w:styleId="Nagwek7Znak">
    <w:name w:val="Nagłówek 7 Znak"/>
    <w:qFormat/>
    <w:rsid w:val="00E25C92"/>
    <w:rPr>
      <w:rFonts w:ascii="Calibri" w:hAnsi="Calibri" w:cs="Calibri"/>
      <w:sz w:val="24"/>
      <w:szCs w:val="24"/>
    </w:rPr>
  </w:style>
  <w:style w:type="character" w:customStyle="1" w:styleId="WW8Num66z5">
    <w:name w:val="WW8Num66z5"/>
    <w:qFormat/>
    <w:rsid w:val="00E25C92"/>
  </w:style>
  <w:style w:type="character" w:customStyle="1" w:styleId="Nagwek4Znak">
    <w:name w:val="Nagłówek 4 Znak"/>
    <w:qFormat/>
    <w:rsid w:val="00E25C92"/>
    <w:rPr>
      <w:rFonts w:ascii="Cambria" w:eastAsia="Times New Roman" w:hAnsi="Cambria" w:cs="Times New Roman"/>
      <w:i/>
      <w:iCs/>
      <w:color w:val="365F91"/>
      <w:sz w:val="22"/>
      <w:szCs w:val="22"/>
    </w:rPr>
  </w:style>
  <w:style w:type="character" w:customStyle="1" w:styleId="WW8Num33z1">
    <w:name w:val="WW8Num33z1"/>
    <w:qFormat/>
    <w:rsid w:val="00E25C92"/>
  </w:style>
  <w:style w:type="character" w:customStyle="1" w:styleId="Odwoaniedokomentarza1">
    <w:name w:val="Odwołanie do komentarza1"/>
    <w:qFormat/>
    <w:rsid w:val="00E25C92"/>
    <w:rPr>
      <w:sz w:val="16"/>
      <w:szCs w:val="16"/>
    </w:rPr>
  </w:style>
  <w:style w:type="character" w:customStyle="1" w:styleId="WW8Num30z7">
    <w:name w:val="WW8Num30z7"/>
    <w:qFormat/>
    <w:rsid w:val="00E25C92"/>
  </w:style>
  <w:style w:type="character" w:customStyle="1" w:styleId="WW8Num55z3">
    <w:name w:val="WW8Num55z3"/>
    <w:qFormat/>
    <w:rsid w:val="00E25C92"/>
  </w:style>
  <w:style w:type="character" w:customStyle="1" w:styleId="Znakiprzypiswdolnych">
    <w:name w:val="Znaki przypisów dolnych"/>
    <w:qFormat/>
    <w:rsid w:val="00E25C92"/>
    <w:rPr>
      <w:vertAlign w:val="superscript"/>
    </w:rPr>
  </w:style>
  <w:style w:type="character" w:customStyle="1" w:styleId="WW8Num40z3">
    <w:name w:val="WW8Num40z3"/>
    <w:qFormat/>
    <w:rsid w:val="00E25C92"/>
  </w:style>
  <w:style w:type="character" w:customStyle="1" w:styleId="WW8Num38z2">
    <w:name w:val="WW8Num38z2"/>
    <w:qFormat/>
    <w:rsid w:val="00E25C92"/>
  </w:style>
  <w:style w:type="character" w:customStyle="1" w:styleId="WW8Num54z3">
    <w:name w:val="WW8Num54z3"/>
    <w:qFormat/>
    <w:rsid w:val="00E25C92"/>
  </w:style>
  <w:style w:type="character" w:customStyle="1" w:styleId="WW8Num35z4">
    <w:name w:val="WW8Num35z4"/>
    <w:qFormat/>
    <w:rsid w:val="00E25C92"/>
  </w:style>
  <w:style w:type="character" w:customStyle="1" w:styleId="WW8Num42z8">
    <w:name w:val="WW8Num42z8"/>
    <w:qFormat/>
    <w:rsid w:val="00E25C92"/>
  </w:style>
  <w:style w:type="character" w:customStyle="1" w:styleId="WW8Num58z7">
    <w:name w:val="WW8Num58z7"/>
    <w:qFormat/>
    <w:rsid w:val="00E25C92"/>
  </w:style>
  <w:style w:type="character" w:customStyle="1" w:styleId="WW8Num58z3">
    <w:name w:val="WW8Num58z3"/>
    <w:qFormat/>
    <w:rsid w:val="00E25C92"/>
  </w:style>
  <w:style w:type="character" w:customStyle="1" w:styleId="WW8Num33z3">
    <w:name w:val="WW8Num33z3"/>
    <w:qFormat/>
    <w:rsid w:val="00E25C92"/>
  </w:style>
  <w:style w:type="character" w:customStyle="1" w:styleId="TematkomentarzaZnak">
    <w:name w:val="Temat komentarza Znak"/>
    <w:qFormat/>
    <w:rsid w:val="00E25C92"/>
    <w:rPr>
      <w:rFonts w:ascii="Times New Roman" w:hAnsi="Times New Roman" w:cs="Times New Roman"/>
      <w:b/>
      <w:bCs/>
      <w:sz w:val="20"/>
      <w:szCs w:val="20"/>
    </w:rPr>
  </w:style>
  <w:style w:type="character" w:customStyle="1" w:styleId="WW8Num55z6">
    <w:name w:val="WW8Num55z6"/>
    <w:qFormat/>
    <w:rsid w:val="00E25C92"/>
  </w:style>
  <w:style w:type="character" w:customStyle="1" w:styleId="MapadokumentuZnak">
    <w:name w:val="Mapa dokumentu Znak"/>
    <w:qFormat/>
    <w:rsid w:val="00E25C92"/>
    <w:rPr>
      <w:rFonts w:ascii="Times New Roman" w:hAnsi="Times New Roman" w:cs="Times New Roman"/>
      <w:sz w:val="2"/>
      <w:szCs w:val="2"/>
    </w:rPr>
  </w:style>
  <w:style w:type="character" w:customStyle="1" w:styleId="WW8Num40z7">
    <w:name w:val="WW8Num40z7"/>
    <w:qFormat/>
    <w:rsid w:val="00E25C92"/>
  </w:style>
  <w:style w:type="character" w:customStyle="1" w:styleId="WW8Num55z2">
    <w:name w:val="WW8Num55z2"/>
    <w:qFormat/>
    <w:rsid w:val="00E25C92"/>
  </w:style>
  <w:style w:type="character" w:customStyle="1" w:styleId="NagwekZnak">
    <w:name w:val="Nagłówek Znak"/>
    <w:basedOn w:val="Domylnaczcionkaakapitu1"/>
    <w:qFormat/>
    <w:rsid w:val="00E25C92"/>
  </w:style>
  <w:style w:type="character" w:customStyle="1" w:styleId="WW8Num38z4">
    <w:name w:val="WW8Num38z4"/>
    <w:qFormat/>
    <w:rsid w:val="00E25C92"/>
  </w:style>
  <w:style w:type="character" w:customStyle="1" w:styleId="WW8Num54z4">
    <w:name w:val="WW8Num54z4"/>
    <w:qFormat/>
    <w:rsid w:val="00E25C92"/>
  </w:style>
  <w:style w:type="character" w:customStyle="1" w:styleId="WW8Num35z2">
    <w:name w:val="WW8Num35z2"/>
    <w:qFormat/>
    <w:rsid w:val="00E25C92"/>
  </w:style>
  <w:style w:type="character" w:customStyle="1" w:styleId="WW8Num35z5">
    <w:name w:val="WW8Num35z5"/>
    <w:qFormat/>
    <w:rsid w:val="00E25C92"/>
  </w:style>
  <w:style w:type="character" w:customStyle="1" w:styleId="WW8Num42z7">
    <w:name w:val="WW8Num42z7"/>
    <w:qFormat/>
    <w:rsid w:val="00E25C92"/>
  </w:style>
  <w:style w:type="character" w:customStyle="1" w:styleId="WW8Num66z6">
    <w:name w:val="WW8Num66z6"/>
    <w:qFormat/>
    <w:rsid w:val="00E25C92"/>
  </w:style>
  <w:style w:type="character" w:customStyle="1" w:styleId="TekstprzypisudolnegoZnak">
    <w:name w:val="Tekst przypisu dolnego Znak"/>
    <w:qFormat/>
    <w:rsid w:val="00E25C92"/>
  </w:style>
  <w:style w:type="character" w:customStyle="1" w:styleId="WW8Num33z5">
    <w:name w:val="WW8Num33z5"/>
    <w:qFormat/>
    <w:rsid w:val="00E25C92"/>
  </w:style>
  <w:style w:type="character" w:customStyle="1" w:styleId="WW8Num40z8">
    <w:name w:val="WW8Num40z8"/>
    <w:qFormat/>
    <w:rsid w:val="00E25C92"/>
  </w:style>
  <w:style w:type="character" w:customStyle="1" w:styleId="Nagwek8Znak">
    <w:name w:val="Nagłówek 8 Znak"/>
    <w:qFormat/>
    <w:rsid w:val="00E25C92"/>
    <w:rPr>
      <w:rFonts w:ascii="Cambria" w:eastAsia="Times New Roman" w:hAnsi="Cambria" w:cs="Times New Roman"/>
      <w:color w:val="272727"/>
      <w:sz w:val="21"/>
      <w:szCs w:val="21"/>
    </w:rPr>
  </w:style>
  <w:style w:type="character" w:customStyle="1" w:styleId="WW8Num33z7">
    <w:name w:val="WW8Num33z7"/>
    <w:qFormat/>
    <w:rsid w:val="00E25C92"/>
  </w:style>
  <w:style w:type="character" w:customStyle="1" w:styleId="AkapitzlistZnak">
    <w:name w:val="Akapit z listą Znak"/>
    <w:qFormat/>
    <w:rsid w:val="00E25C92"/>
    <w:rPr>
      <w:rFonts w:cs="Calibri"/>
      <w:sz w:val="22"/>
      <w:szCs w:val="22"/>
    </w:rPr>
  </w:style>
  <w:style w:type="character" w:customStyle="1" w:styleId="WW8Num30z2">
    <w:name w:val="WW8Num30z2"/>
    <w:qFormat/>
    <w:rsid w:val="00E25C92"/>
  </w:style>
  <w:style w:type="character" w:customStyle="1" w:styleId="WW8Num55z8">
    <w:name w:val="WW8Num55z8"/>
    <w:qFormat/>
    <w:rsid w:val="00E25C92"/>
  </w:style>
  <w:style w:type="character" w:customStyle="1" w:styleId="PodtytuZnak">
    <w:name w:val="Podtytuł Znak"/>
    <w:qFormat/>
    <w:rsid w:val="00E25C92"/>
    <w:rPr>
      <w:rFonts w:ascii="Cambria" w:hAnsi="Cambria" w:cs="Cambria"/>
      <w:sz w:val="24"/>
      <w:szCs w:val="24"/>
    </w:rPr>
  </w:style>
  <w:style w:type="character" w:customStyle="1" w:styleId="WW8Num38z1">
    <w:name w:val="WW8Num38z1"/>
    <w:qFormat/>
    <w:rsid w:val="00E25C92"/>
  </w:style>
  <w:style w:type="character" w:customStyle="1" w:styleId="WW8Num54z5">
    <w:name w:val="WW8Num54z5"/>
    <w:qFormat/>
    <w:rsid w:val="00E25C92"/>
  </w:style>
  <w:style w:type="character" w:customStyle="1" w:styleId="WW8Num35z6">
    <w:name w:val="WW8Num35z6"/>
    <w:qFormat/>
    <w:rsid w:val="00E25C92"/>
  </w:style>
  <w:style w:type="character" w:customStyle="1" w:styleId="WW8Num58z8">
    <w:name w:val="WW8Num58z8"/>
    <w:qFormat/>
    <w:rsid w:val="00E25C92"/>
  </w:style>
  <w:style w:type="character" w:customStyle="1" w:styleId="WW8Num35z8">
    <w:name w:val="WW8Num35z8"/>
    <w:qFormat/>
    <w:rsid w:val="00E25C92"/>
  </w:style>
  <w:style w:type="character" w:customStyle="1" w:styleId="WW8Num42z6">
    <w:name w:val="WW8Num42z6"/>
    <w:qFormat/>
    <w:rsid w:val="00E25C92"/>
  </w:style>
  <w:style w:type="character" w:customStyle="1" w:styleId="WW8Num50z8">
    <w:name w:val="WW8Num50z8"/>
    <w:qFormat/>
    <w:rsid w:val="00E25C92"/>
  </w:style>
  <w:style w:type="character" w:customStyle="1" w:styleId="WW8Num58z5">
    <w:name w:val="WW8Num58z5"/>
    <w:qFormat/>
    <w:rsid w:val="00E25C92"/>
  </w:style>
  <w:style w:type="character" w:customStyle="1" w:styleId="WW8Num66z7">
    <w:name w:val="WW8Num66z7"/>
    <w:qFormat/>
    <w:rsid w:val="00E25C92"/>
  </w:style>
  <w:style w:type="character" w:customStyle="1" w:styleId="WW8Num66z3">
    <w:name w:val="WW8Num66z3"/>
    <w:qFormat/>
    <w:rsid w:val="00E25C92"/>
  </w:style>
  <w:style w:type="character" w:customStyle="1" w:styleId="WW8Num33z8">
    <w:name w:val="WW8Num33z8"/>
    <w:qFormat/>
    <w:rsid w:val="00E25C92"/>
  </w:style>
  <w:style w:type="character" w:customStyle="1" w:styleId="TekstkomentarzaZnak">
    <w:name w:val="Tekst komentarza Znak"/>
    <w:qFormat/>
    <w:rsid w:val="00E25C92"/>
    <w:rPr>
      <w:rFonts w:ascii="Times New Roman" w:hAnsi="Times New Roman" w:cs="Times New Roman"/>
      <w:sz w:val="20"/>
      <w:szCs w:val="20"/>
    </w:rPr>
  </w:style>
  <w:style w:type="character" w:customStyle="1" w:styleId="WW8Num30z4">
    <w:name w:val="WW8Num30z4"/>
    <w:qFormat/>
    <w:rsid w:val="00E25C92"/>
  </w:style>
  <w:style w:type="character" w:customStyle="1" w:styleId="WW8Num40z2">
    <w:name w:val="WW8Num40z2"/>
    <w:qFormat/>
    <w:rsid w:val="00E25C92"/>
  </w:style>
  <w:style w:type="character" w:customStyle="1" w:styleId="WW8Num54z6">
    <w:name w:val="WW8Num54z6"/>
    <w:qFormat/>
    <w:rsid w:val="00E25C92"/>
    <w:rPr>
      <w:b/>
      <w:bCs/>
    </w:rPr>
  </w:style>
  <w:style w:type="character" w:customStyle="1" w:styleId="WW8Num54z8">
    <w:name w:val="WW8Num54z8"/>
    <w:qFormat/>
    <w:rsid w:val="00E25C92"/>
  </w:style>
  <w:style w:type="character" w:customStyle="1" w:styleId="WW8Num42z5">
    <w:name w:val="WW8Num42z5"/>
    <w:qFormat/>
    <w:rsid w:val="00E25C92"/>
  </w:style>
  <w:style w:type="character" w:customStyle="1" w:styleId="WW8Num50z2">
    <w:name w:val="WW8Num50z2"/>
    <w:qFormat/>
    <w:rsid w:val="00E25C92"/>
  </w:style>
  <w:style w:type="character" w:customStyle="1" w:styleId="WW8Num35z7">
    <w:name w:val="WW8Num35z7"/>
    <w:qFormat/>
    <w:rsid w:val="00E25C92"/>
  </w:style>
  <w:style w:type="character" w:customStyle="1" w:styleId="WW8Num50z4">
    <w:name w:val="WW8Num50z4"/>
    <w:qFormat/>
    <w:rsid w:val="00E25C92"/>
  </w:style>
  <w:style w:type="character" w:customStyle="1" w:styleId="WW8Num66z8">
    <w:name w:val="WW8Num66z8"/>
    <w:qFormat/>
    <w:rsid w:val="00E25C92"/>
  </w:style>
  <w:style w:type="character" w:customStyle="1" w:styleId="WW8Num33z4">
    <w:name w:val="WW8Num33z4"/>
    <w:qFormat/>
    <w:rsid w:val="00E25C92"/>
  </w:style>
  <w:style w:type="character" w:customStyle="1" w:styleId="WW8Num33z2">
    <w:name w:val="WW8Num33z2"/>
    <w:qFormat/>
    <w:rsid w:val="00E25C92"/>
  </w:style>
  <w:style w:type="character" w:customStyle="1" w:styleId="WW8Num42z3">
    <w:name w:val="WW8Num42z3"/>
    <w:qFormat/>
    <w:rsid w:val="00E25C92"/>
  </w:style>
  <w:style w:type="character" w:customStyle="1" w:styleId="TekstpodstawowyZnak">
    <w:name w:val="Tekst podstawowy Znak"/>
    <w:qFormat/>
    <w:rsid w:val="00E25C92"/>
  </w:style>
  <w:style w:type="character" w:customStyle="1" w:styleId="WW8Num30z6">
    <w:name w:val="WW8Num30z6"/>
    <w:qFormat/>
    <w:rsid w:val="00E25C92"/>
  </w:style>
  <w:style w:type="character" w:customStyle="1" w:styleId="WW8Num55z1">
    <w:name w:val="WW8Num55z1"/>
    <w:qFormat/>
    <w:rsid w:val="00E25C92"/>
  </w:style>
  <w:style w:type="character" w:customStyle="1" w:styleId="FontStyle22">
    <w:name w:val="Font Style22"/>
    <w:qFormat/>
    <w:rsid w:val="00E25C92"/>
    <w:rPr>
      <w:rFonts w:ascii="Times New Roman" w:hAnsi="Times New Roman" w:cs="Times New Roman"/>
      <w:sz w:val="22"/>
      <w:szCs w:val="22"/>
    </w:rPr>
  </w:style>
  <w:style w:type="character" w:customStyle="1" w:styleId="WW8Num40z5">
    <w:name w:val="WW8Num40z5"/>
    <w:qFormat/>
    <w:rsid w:val="00E25C92"/>
  </w:style>
  <w:style w:type="character" w:customStyle="1" w:styleId="WW8Num38z3">
    <w:name w:val="WW8Num38z3"/>
    <w:qFormat/>
    <w:rsid w:val="00E25C92"/>
  </w:style>
  <w:style w:type="character" w:customStyle="1" w:styleId="WW8Num54z1">
    <w:name w:val="WW8Num54z1"/>
    <w:qFormat/>
    <w:rsid w:val="00E25C92"/>
    <w:rPr>
      <w:rFonts w:ascii="Times New Roman" w:eastAsia="Times New Roman" w:hAnsi="Times New Roman" w:cs="Times New Roman"/>
      <w:b w:val="0"/>
      <w:bCs w:val="0"/>
      <w:i w:val="0"/>
      <w:iCs w:val="0"/>
    </w:rPr>
  </w:style>
  <w:style w:type="character" w:customStyle="1" w:styleId="WW8Num38z8">
    <w:name w:val="WW8Num38z8"/>
    <w:qFormat/>
    <w:rsid w:val="00E25C92"/>
  </w:style>
  <w:style w:type="character" w:customStyle="1" w:styleId="WW8Num54z7">
    <w:name w:val="WW8Num54z7"/>
    <w:qFormat/>
    <w:rsid w:val="00E25C92"/>
  </w:style>
  <w:style w:type="character" w:customStyle="1" w:styleId="WW8Num50z7">
    <w:name w:val="WW8Num50z7"/>
    <w:qFormat/>
    <w:rsid w:val="00E25C92"/>
  </w:style>
  <w:style w:type="character" w:customStyle="1" w:styleId="WW8Num50z1">
    <w:name w:val="WW8Num50z1"/>
    <w:qFormat/>
    <w:rsid w:val="00E25C92"/>
  </w:style>
  <w:style w:type="character" w:customStyle="1" w:styleId="WW8Num42z2">
    <w:name w:val="WW8Num42z2"/>
    <w:qFormat/>
    <w:rsid w:val="00E25C92"/>
  </w:style>
  <w:style w:type="character" w:customStyle="1" w:styleId="Nagwek1Znak">
    <w:name w:val="Nagłówek 1 Znak"/>
    <w:qFormat/>
    <w:rsid w:val="00E25C92"/>
    <w:rPr>
      <w:rFonts w:ascii="Cambria" w:eastAsia="Times New Roman" w:hAnsi="Cambria" w:cs="Times New Roman"/>
      <w:color w:val="365F91"/>
      <w:sz w:val="32"/>
      <w:szCs w:val="32"/>
    </w:rPr>
  </w:style>
  <w:style w:type="character" w:customStyle="1" w:styleId="WW8Num42z4">
    <w:name w:val="WW8Num42z4"/>
    <w:qFormat/>
    <w:rsid w:val="00E25C92"/>
  </w:style>
  <w:style w:type="character" w:customStyle="1" w:styleId="Teksttreci2">
    <w:name w:val="Tekst treści (2)_"/>
    <w:qFormat/>
    <w:rsid w:val="00E25C92"/>
    <w:rPr>
      <w:rFonts w:ascii="Calibri" w:hAnsi="Calibri" w:cs="Calibri"/>
      <w:shd w:val="clear" w:color="auto" w:fill="FFFFFF"/>
    </w:rPr>
  </w:style>
  <w:style w:type="character" w:customStyle="1" w:styleId="WW8Num40z6">
    <w:name w:val="WW8Num40z6"/>
    <w:qFormat/>
    <w:rsid w:val="00E25C92"/>
  </w:style>
  <w:style w:type="character" w:customStyle="1" w:styleId="TytuZnak">
    <w:name w:val="Tytuł Znak"/>
    <w:qFormat/>
    <w:rsid w:val="00E25C92"/>
    <w:rPr>
      <w:rFonts w:ascii="Cambria" w:hAnsi="Cambria" w:cs="Cambria"/>
      <w:b/>
      <w:bCs/>
      <w:kern w:val="2"/>
      <w:sz w:val="32"/>
      <w:szCs w:val="32"/>
    </w:rPr>
  </w:style>
  <w:style w:type="character" w:customStyle="1" w:styleId="WW8Num55z7">
    <w:name w:val="WW8Num55z7"/>
    <w:qFormat/>
    <w:rsid w:val="00E25C92"/>
  </w:style>
  <w:style w:type="character" w:customStyle="1" w:styleId="WW8Num38z6">
    <w:name w:val="WW8Num38z6"/>
    <w:qFormat/>
    <w:rsid w:val="00E25C92"/>
  </w:style>
  <w:style w:type="character" w:customStyle="1" w:styleId="WW8Num35z1">
    <w:name w:val="WW8Num35z1"/>
    <w:qFormat/>
    <w:rsid w:val="00E25C92"/>
  </w:style>
  <w:style w:type="character" w:customStyle="1" w:styleId="WW8Num50z6">
    <w:name w:val="WW8Num50z6"/>
    <w:qFormat/>
    <w:rsid w:val="00E25C92"/>
  </w:style>
  <w:style w:type="character" w:customStyle="1" w:styleId="TekstdymkaZnak1">
    <w:name w:val="Tekst dymka Znak1"/>
    <w:qFormat/>
    <w:rsid w:val="00E25C92"/>
    <w:rPr>
      <w:rFonts w:ascii="Segoe UI" w:eastAsia="Calibri" w:hAnsi="Segoe UI" w:cs="Segoe UI"/>
      <w:sz w:val="18"/>
      <w:szCs w:val="18"/>
    </w:rPr>
  </w:style>
  <w:style w:type="character" w:customStyle="1" w:styleId="Odwoaniedokomentarza2">
    <w:name w:val="Odwołanie do komentarza2"/>
    <w:qFormat/>
    <w:rsid w:val="00E25C92"/>
    <w:rPr>
      <w:sz w:val="16"/>
      <w:szCs w:val="16"/>
    </w:rPr>
  </w:style>
  <w:style w:type="character" w:customStyle="1" w:styleId="TekstkomentarzaZnak1">
    <w:name w:val="Tekst komentarza Znak1"/>
    <w:qFormat/>
    <w:rsid w:val="00E25C92"/>
    <w:rPr>
      <w:rFonts w:ascii="Calibri" w:eastAsia="Calibri" w:hAnsi="Calibri" w:cs="Calibri"/>
      <w:sz w:val="22"/>
      <w:szCs w:val="22"/>
    </w:rPr>
  </w:style>
  <w:style w:type="character" w:customStyle="1" w:styleId="TematkomentarzaZnak1">
    <w:name w:val="Temat komentarza Znak1"/>
    <w:qFormat/>
    <w:rsid w:val="00E25C92"/>
    <w:rPr>
      <w:rFonts w:ascii="Calibri" w:eastAsia="Calibri" w:hAnsi="Calibri" w:cs="Calibri"/>
      <w:b/>
      <w:bCs/>
      <w:sz w:val="22"/>
      <w:szCs w:val="22"/>
    </w:rPr>
  </w:style>
  <w:style w:type="character" w:customStyle="1" w:styleId="TekstprzypisukocowegoZnak">
    <w:name w:val="Tekst przypisu końcowego Znak"/>
    <w:qFormat/>
    <w:rsid w:val="00E25C92"/>
    <w:rPr>
      <w:rFonts w:ascii="Calibri" w:eastAsia="Calibri" w:hAnsi="Calibri" w:cs="Calibri"/>
    </w:rPr>
  </w:style>
  <w:style w:type="character" w:customStyle="1" w:styleId="Znakiprzypiswkocowych">
    <w:name w:val="Znaki przypisów końcowych"/>
    <w:qFormat/>
    <w:rsid w:val="00E25C92"/>
    <w:rPr>
      <w:vertAlign w:val="superscript"/>
    </w:rPr>
  </w:style>
  <w:style w:type="character" w:customStyle="1" w:styleId="Odwoanieprzypisudolnego1">
    <w:name w:val="Odwołanie przypisu dolnego1"/>
    <w:qFormat/>
    <w:rsid w:val="00E25C92"/>
    <w:rPr>
      <w:vertAlign w:val="superscript"/>
    </w:rPr>
  </w:style>
  <w:style w:type="character" w:styleId="Odwoaniedokomentarza">
    <w:name w:val="annotation reference"/>
    <w:uiPriority w:val="99"/>
    <w:semiHidden/>
    <w:unhideWhenUsed/>
    <w:qFormat/>
    <w:rsid w:val="00625D50"/>
    <w:rPr>
      <w:sz w:val="16"/>
      <w:szCs w:val="16"/>
    </w:rPr>
  </w:style>
  <w:style w:type="character" w:customStyle="1" w:styleId="TekstkomentarzaZnak2">
    <w:name w:val="Tekst komentarza Znak2"/>
    <w:link w:val="Tekstkomentarza"/>
    <w:uiPriority w:val="99"/>
    <w:qFormat/>
    <w:rsid w:val="00625D50"/>
    <w:rPr>
      <w:rFonts w:ascii="Calibri" w:eastAsia="Calibri" w:hAnsi="Calibri" w:cs="Calibri"/>
      <w:lang w:eastAsia="zh-CN"/>
    </w:rPr>
  </w:style>
  <w:style w:type="paragraph" w:styleId="Nagwek">
    <w:name w:val="header"/>
    <w:basedOn w:val="Normalny"/>
    <w:next w:val="Tekstpodstawowy"/>
    <w:rsid w:val="00E25C92"/>
  </w:style>
  <w:style w:type="paragraph" w:styleId="Tekstpodstawowy">
    <w:name w:val="Body Text"/>
    <w:basedOn w:val="Normalny"/>
    <w:rsid w:val="00E25C92"/>
    <w:pPr>
      <w:jc w:val="center"/>
    </w:pPr>
    <w:rPr>
      <w:sz w:val="20"/>
      <w:szCs w:val="20"/>
    </w:rPr>
  </w:style>
  <w:style w:type="paragraph" w:styleId="Lista">
    <w:name w:val="List"/>
    <w:basedOn w:val="Normalny"/>
    <w:rsid w:val="00E25C92"/>
    <w:pPr>
      <w:ind w:left="283" w:hanging="283"/>
    </w:pPr>
    <w:rPr>
      <w:rFonts w:ascii="Arial" w:eastAsia="Times New Roman" w:hAnsi="Arial" w:cs="Arial"/>
      <w:sz w:val="24"/>
      <w:szCs w:val="24"/>
    </w:rPr>
  </w:style>
  <w:style w:type="paragraph" w:styleId="Legenda">
    <w:name w:val="caption"/>
    <w:basedOn w:val="Normalny"/>
    <w:qFormat/>
    <w:rsid w:val="00E25C92"/>
    <w:pPr>
      <w:suppressLineNumbers/>
      <w:spacing w:before="120" w:after="120"/>
    </w:pPr>
    <w:rPr>
      <w:rFonts w:cs="Lucida Sans"/>
      <w:i/>
      <w:iCs/>
      <w:sz w:val="24"/>
      <w:szCs w:val="24"/>
    </w:rPr>
  </w:style>
  <w:style w:type="paragraph" w:customStyle="1" w:styleId="Indeks">
    <w:name w:val="Indeks"/>
    <w:basedOn w:val="Normalny"/>
    <w:qFormat/>
    <w:rsid w:val="00E25C92"/>
    <w:pPr>
      <w:suppressLineNumbers/>
    </w:pPr>
    <w:rPr>
      <w:rFonts w:cs="Mangal"/>
    </w:rPr>
  </w:style>
  <w:style w:type="paragraph" w:customStyle="1" w:styleId="Gwkaistopka">
    <w:name w:val="Główka i stopka"/>
    <w:basedOn w:val="Normalny"/>
    <w:qFormat/>
    <w:rsid w:val="00E25C92"/>
    <w:pPr>
      <w:suppressLineNumbers/>
      <w:tabs>
        <w:tab w:val="center" w:pos="4819"/>
        <w:tab w:val="right" w:pos="9638"/>
      </w:tabs>
    </w:pPr>
  </w:style>
  <w:style w:type="paragraph" w:customStyle="1" w:styleId="Nagwek20">
    <w:name w:val="Nagłówek2"/>
    <w:basedOn w:val="Normalny"/>
    <w:next w:val="Podtytu"/>
    <w:qFormat/>
    <w:rsid w:val="00E25C92"/>
    <w:pPr>
      <w:jc w:val="center"/>
    </w:pPr>
    <w:rPr>
      <w:rFonts w:ascii="Cambria" w:hAnsi="Cambria" w:cs="Cambria"/>
      <w:b/>
      <w:bCs/>
      <w:kern w:val="2"/>
      <w:sz w:val="32"/>
      <w:szCs w:val="32"/>
    </w:rPr>
  </w:style>
  <w:style w:type="paragraph" w:customStyle="1" w:styleId="Zawartotabeli">
    <w:name w:val="Zawartość tabeli"/>
    <w:basedOn w:val="Normalny"/>
    <w:qFormat/>
    <w:rsid w:val="00E25C92"/>
    <w:pPr>
      <w:suppressLineNumbers/>
    </w:pPr>
  </w:style>
  <w:style w:type="paragraph" w:customStyle="1" w:styleId="Tekstpodstawowywcity31">
    <w:name w:val="Tekst podstawowy wcięty 31"/>
    <w:basedOn w:val="Normalny"/>
    <w:qFormat/>
    <w:rsid w:val="00E25C92"/>
    <w:pPr>
      <w:spacing w:after="120" w:line="276" w:lineRule="auto"/>
      <w:ind w:left="283"/>
    </w:pPr>
    <w:rPr>
      <w:sz w:val="16"/>
      <w:szCs w:val="16"/>
    </w:rPr>
  </w:style>
  <w:style w:type="paragraph" w:customStyle="1" w:styleId="Akapitzlist1">
    <w:name w:val="Akapit z listą1"/>
    <w:basedOn w:val="Normalny"/>
    <w:qFormat/>
    <w:rsid w:val="00E25C92"/>
    <w:pPr>
      <w:spacing w:after="120" w:line="276" w:lineRule="auto"/>
      <w:ind w:left="708"/>
    </w:pPr>
    <w:rPr>
      <w:rFonts w:ascii="Sylfaen" w:hAnsi="Sylfaen" w:cs="Sylfaen"/>
      <w:sz w:val="20"/>
      <w:szCs w:val="20"/>
    </w:rPr>
  </w:style>
  <w:style w:type="paragraph" w:styleId="Tekstprzypisudolnego">
    <w:name w:val="footnote text"/>
    <w:basedOn w:val="Normalny"/>
    <w:rsid w:val="00E25C92"/>
    <w:rPr>
      <w:sz w:val="20"/>
      <w:szCs w:val="20"/>
    </w:rPr>
  </w:style>
  <w:style w:type="paragraph" w:customStyle="1" w:styleId="Mapadokumentu1">
    <w:name w:val="Mapa dokumentu1"/>
    <w:basedOn w:val="Normalny"/>
    <w:qFormat/>
    <w:rsid w:val="00E25C92"/>
    <w:pPr>
      <w:shd w:val="clear" w:color="auto" w:fill="000080"/>
    </w:pPr>
    <w:rPr>
      <w:sz w:val="2"/>
      <w:szCs w:val="2"/>
    </w:rPr>
  </w:style>
  <w:style w:type="paragraph" w:customStyle="1" w:styleId="Teksttreci20">
    <w:name w:val="Tekst treści (2)"/>
    <w:basedOn w:val="Normalny"/>
    <w:qFormat/>
    <w:rsid w:val="00E25C92"/>
    <w:pPr>
      <w:widowControl w:val="0"/>
      <w:shd w:val="clear" w:color="auto" w:fill="FFFFFF"/>
      <w:spacing w:line="269" w:lineRule="exact"/>
      <w:ind w:hanging="600"/>
      <w:jc w:val="both"/>
    </w:pPr>
    <w:rPr>
      <w:sz w:val="20"/>
      <w:szCs w:val="20"/>
    </w:rPr>
  </w:style>
  <w:style w:type="paragraph" w:customStyle="1" w:styleId="Podpis1">
    <w:name w:val="Podpis1"/>
    <w:basedOn w:val="Normalny"/>
    <w:qFormat/>
    <w:rsid w:val="00E25C92"/>
    <w:pPr>
      <w:suppressLineNumbers/>
      <w:spacing w:before="120" w:after="120"/>
    </w:pPr>
    <w:rPr>
      <w:rFonts w:cs="Mangal"/>
      <w:i/>
      <w:iCs/>
      <w:sz w:val="24"/>
      <w:szCs w:val="24"/>
    </w:rPr>
  </w:style>
  <w:style w:type="paragraph" w:customStyle="1" w:styleId="Tekstpodstawowy21">
    <w:name w:val="Tekst podstawowy 21"/>
    <w:qFormat/>
    <w:rsid w:val="00E25C92"/>
    <w:pPr>
      <w:jc w:val="both"/>
    </w:pPr>
    <w:rPr>
      <w:rFonts w:ascii="Times New Roman Bold" w:eastAsia="ヒラギノ角ゴ Pro W3" w:hAnsi="Times New Roman Bold" w:cs="Times New Roman Bold"/>
      <w:color w:val="000000"/>
      <w:sz w:val="24"/>
      <w:lang w:eastAsia="zh-CN"/>
    </w:rPr>
  </w:style>
  <w:style w:type="paragraph" w:styleId="Podtytu">
    <w:name w:val="Subtitle"/>
    <w:basedOn w:val="Normalny"/>
    <w:next w:val="Tekstpodstawowy"/>
    <w:qFormat/>
    <w:rsid w:val="00E25C92"/>
    <w:pPr>
      <w:spacing w:after="60"/>
      <w:jc w:val="center"/>
    </w:pPr>
    <w:rPr>
      <w:rFonts w:ascii="Cambria" w:hAnsi="Cambria" w:cs="Cambria"/>
      <w:sz w:val="24"/>
      <w:szCs w:val="24"/>
    </w:rPr>
  </w:style>
  <w:style w:type="paragraph" w:styleId="Stopka">
    <w:name w:val="footer"/>
    <w:basedOn w:val="Normalny"/>
    <w:rsid w:val="00E25C92"/>
  </w:style>
  <w:style w:type="paragraph" w:customStyle="1" w:styleId="Normalny1">
    <w:name w:val="Normalny1"/>
    <w:qFormat/>
    <w:rsid w:val="00E25C92"/>
    <w:rPr>
      <w:rFonts w:eastAsia="ヒラギノ角ゴ Pro W3"/>
      <w:color w:val="000000"/>
      <w:lang w:eastAsia="zh-CN"/>
    </w:rPr>
  </w:style>
  <w:style w:type="paragraph" w:customStyle="1" w:styleId="Style10">
    <w:name w:val="Style10"/>
    <w:basedOn w:val="Normalny"/>
    <w:qFormat/>
    <w:rsid w:val="00E25C92"/>
    <w:pPr>
      <w:widowControl w:val="0"/>
      <w:spacing w:line="277" w:lineRule="exact"/>
      <w:ind w:firstLine="710"/>
      <w:jc w:val="both"/>
    </w:pPr>
    <w:rPr>
      <w:sz w:val="24"/>
      <w:szCs w:val="24"/>
    </w:rPr>
  </w:style>
  <w:style w:type="paragraph" w:customStyle="1" w:styleId="Nagwektabeli">
    <w:name w:val="Nagłówek tabeli"/>
    <w:basedOn w:val="Zawartotabeli"/>
    <w:qFormat/>
    <w:rsid w:val="00E25C92"/>
    <w:pPr>
      <w:jc w:val="center"/>
    </w:pPr>
    <w:rPr>
      <w:b/>
      <w:bCs/>
    </w:rPr>
  </w:style>
  <w:style w:type="paragraph" w:customStyle="1" w:styleId="Nagwek10">
    <w:name w:val="Nagłówek1"/>
    <w:basedOn w:val="Normalny"/>
    <w:next w:val="Tekstpodstawowy"/>
    <w:qFormat/>
    <w:rsid w:val="00E25C92"/>
    <w:pPr>
      <w:keepNext/>
      <w:spacing w:before="240" w:after="120"/>
    </w:pPr>
    <w:rPr>
      <w:rFonts w:ascii="Arial" w:eastAsia="Microsoft YaHei" w:hAnsi="Arial" w:cs="Mangal"/>
      <w:sz w:val="28"/>
      <w:szCs w:val="28"/>
    </w:rPr>
  </w:style>
  <w:style w:type="paragraph" w:customStyle="1" w:styleId="Akapitzlist2">
    <w:name w:val="Akapit z listą2"/>
    <w:basedOn w:val="Normalny"/>
    <w:qFormat/>
    <w:rsid w:val="00E25C92"/>
    <w:pPr>
      <w:spacing w:after="200" w:line="276" w:lineRule="auto"/>
      <w:ind w:left="720"/>
    </w:pPr>
  </w:style>
  <w:style w:type="paragraph" w:styleId="Tekstpodstawowywcity">
    <w:name w:val="Body Text Indent"/>
    <w:basedOn w:val="Normalny"/>
    <w:rsid w:val="00E25C92"/>
    <w:pPr>
      <w:spacing w:after="120"/>
      <w:ind w:left="283"/>
    </w:pPr>
    <w:rPr>
      <w:sz w:val="20"/>
      <w:szCs w:val="20"/>
    </w:rPr>
  </w:style>
  <w:style w:type="paragraph" w:customStyle="1" w:styleId="Akapitzlist3">
    <w:name w:val="Akapit z listą3"/>
    <w:basedOn w:val="Normalny"/>
    <w:qFormat/>
    <w:rsid w:val="00E25C92"/>
    <w:pPr>
      <w:ind w:left="720"/>
    </w:pPr>
  </w:style>
  <w:style w:type="paragraph" w:customStyle="1" w:styleId="Tekstkomentarza1">
    <w:name w:val="Tekst komentarza1"/>
    <w:basedOn w:val="Normalny"/>
    <w:qFormat/>
    <w:rsid w:val="00E25C92"/>
    <w:rPr>
      <w:sz w:val="20"/>
      <w:szCs w:val="20"/>
    </w:rPr>
  </w:style>
  <w:style w:type="paragraph" w:customStyle="1" w:styleId="Tematkomentarza1">
    <w:name w:val="Temat komentarza1"/>
    <w:basedOn w:val="Tekstkomentarza1"/>
    <w:next w:val="Tekstkomentarza1"/>
    <w:qFormat/>
    <w:rsid w:val="00E25C92"/>
    <w:rPr>
      <w:b/>
      <w:bCs/>
    </w:rPr>
  </w:style>
  <w:style w:type="paragraph" w:customStyle="1" w:styleId="Tekstdymka1">
    <w:name w:val="Tekst dymka1"/>
    <w:basedOn w:val="Normalny"/>
    <w:qFormat/>
    <w:rsid w:val="00E25C92"/>
    <w:rPr>
      <w:rFonts w:ascii="Tahoma" w:hAnsi="Tahoma" w:cs="Tahoma"/>
      <w:sz w:val="16"/>
      <w:szCs w:val="16"/>
    </w:rPr>
  </w:style>
  <w:style w:type="paragraph" w:customStyle="1" w:styleId="Tekstkomentarza2">
    <w:name w:val="Tekst komentarza2"/>
    <w:basedOn w:val="Normalny"/>
    <w:qFormat/>
    <w:rsid w:val="00E25C92"/>
  </w:style>
  <w:style w:type="paragraph" w:styleId="Tekstdymka">
    <w:name w:val="Balloon Text"/>
    <w:basedOn w:val="Normalny"/>
    <w:qFormat/>
    <w:rsid w:val="00E25C92"/>
    <w:rPr>
      <w:rFonts w:ascii="Segoe UI" w:hAnsi="Segoe UI" w:cs="Segoe UI"/>
      <w:sz w:val="18"/>
      <w:szCs w:val="18"/>
    </w:rPr>
  </w:style>
  <w:style w:type="paragraph" w:styleId="Tematkomentarza">
    <w:name w:val="annotation subject"/>
    <w:basedOn w:val="Tekstkomentarza2"/>
    <w:next w:val="Tekstkomentarza2"/>
    <w:qFormat/>
    <w:rsid w:val="00E25C92"/>
    <w:rPr>
      <w:b/>
      <w:bCs/>
      <w:sz w:val="20"/>
      <w:szCs w:val="20"/>
    </w:rPr>
  </w:style>
  <w:style w:type="paragraph" w:styleId="Tekstprzypisukocowego">
    <w:name w:val="endnote text"/>
    <w:basedOn w:val="Normalny"/>
    <w:rsid w:val="00E25C92"/>
    <w:rPr>
      <w:sz w:val="20"/>
      <w:szCs w:val="20"/>
    </w:rPr>
  </w:style>
  <w:style w:type="paragraph" w:styleId="Tekstkomentarza">
    <w:name w:val="annotation text"/>
    <w:basedOn w:val="Normalny"/>
    <w:link w:val="TekstkomentarzaZnak2"/>
    <w:uiPriority w:val="99"/>
    <w:unhideWhenUsed/>
    <w:qFormat/>
    <w:rsid w:val="00625D50"/>
    <w:rPr>
      <w:sz w:val="20"/>
      <w:szCs w:val="20"/>
    </w:rPr>
  </w:style>
  <w:style w:type="paragraph" w:styleId="Akapitzlist">
    <w:name w:val="List Paragraph"/>
    <w:basedOn w:val="Normalny"/>
    <w:uiPriority w:val="34"/>
    <w:qFormat/>
    <w:rsid w:val="00C05C44"/>
    <w:pPr>
      <w:ind w:left="720"/>
      <w:contextualSpacing/>
    </w:pPr>
  </w:style>
  <w:style w:type="numbering" w:customStyle="1" w:styleId="WW8Num8">
    <w:name w:val="WW8Num8"/>
    <w:qFormat/>
    <w:rsid w:val="00E25C92"/>
  </w:style>
  <w:style w:type="numbering" w:customStyle="1" w:styleId="WW8Num68">
    <w:name w:val="WW8Num68"/>
    <w:qFormat/>
    <w:rsid w:val="00E25C92"/>
  </w:style>
  <w:style w:type="numbering" w:customStyle="1" w:styleId="WW8Num64">
    <w:name w:val="WW8Num64"/>
    <w:qFormat/>
    <w:rsid w:val="00E25C92"/>
  </w:style>
  <w:style w:type="paragraph" w:styleId="Poprawka">
    <w:name w:val="Revision"/>
    <w:hidden/>
    <w:uiPriority w:val="99"/>
    <w:semiHidden/>
    <w:rsid w:val="001F39CA"/>
    <w:pPr>
      <w:suppressAutoHyphens w:val="0"/>
    </w:pPr>
    <w:rPr>
      <w:rFonts w:ascii="Calibri" w:eastAsia="Calibri" w:hAnsi="Calibri" w:cs="Calibri"/>
      <w:sz w:val="22"/>
      <w:szCs w:val="22"/>
      <w:lang w:eastAsia="zh-CN"/>
    </w:rPr>
  </w:style>
  <w:style w:type="character" w:styleId="Hipercze">
    <w:name w:val="Hyperlink"/>
    <w:basedOn w:val="Domylnaczcionkaakapitu"/>
    <w:uiPriority w:val="99"/>
    <w:unhideWhenUsed/>
    <w:rsid w:val="00EF446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6868064">
      <w:bodyDiv w:val="1"/>
      <w:marLeft w:val="0"/>
      <w:marRight w:val="0"/>
      <w:marTop w:val="0"/>
      <w:marBottom w:val="0"/>
      <w:divBdr>
        <w:top w:val="none" w:sz="0" w:space="0" w:color="auto"/>
        <w:left w:val="none" w:sz="0" w:space="0" w:color="auto"/>
        <w:bottom w:val="none" w:sz="0" w:space="0" w:color="auto"/>
        <w:right w:val="none" w:sz="0" w:space="0" w:color="auto"/>
      </w:divBdr>
    </w:div>
    <w:div w:id="1986618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owlanka@boleszk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dowlanka@boleszkowice.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AC860-7C89-4AB6-986A-047906DE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45</Pages>
  <Words>17508</Words>
  <Characters>105049</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Włodek</cp:lastModifiedBy>
  <cp:revision>4</cp:revision>
  <cp:lastPrinted>2022-03-16T13:36:00Z</cp:lastPrinted>
  <dcterms:created xsi:type="dcterms:W3CDTF">2024-01-17T10:15:00Z</dcterms:created>
  <dcterms:modified xsi:type="dcterms:W3CDTF">2024-01-19T07:02:00Z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1033-11.2.0.8341</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