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D5" w:rsidRPr="00E2179A" w:rsidRDefault="00DB3FB1" w:rsidP="00DB3FB1">
      <w:pPr>
        <w:pStyle w:val="Tytu"/>
        <w:tabs>
          <w:tab w:val="left" w:pos="1185"/>
        </w:tabs>
        <w:jc w:val="left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ab/>
      </w:r>
    </w:p>
    <w:p w:rsidR="006426D5" w:rsidRPr="00E2179A" w:rsidRDefault="006426D5" w:rsidP="006426D5">
      <w:pPr>
        <w:pStyle w:val="Tytu"/>
        <w:rPr>
          <w:rFonts w:asciiTheme="majorHAnsi" w:hAnsiTheme="majorHAnsi" w:cs="Arial"/>
          <w:sz w:val="20"/>
        </w:rPr>
      </w:pPr>
      <w:r w:rsidRPr="00E2179A">
        <w:rPr>
          <w:rFonts w:asciiTheme="majorHAnsi" w:hAnsiTheme="majorHAnsi" w:cs="Arial"/>
          <w:sz w:val="20"/>
        </w:rPr>
        <w:t>Umowa  nr</w:t>
      </w:r>
      <w:r w:rsidR="00CF005C">
        <w:rPr>
          <w:rFonts w:asciiTheme="majorHAnsi" w:hAnsiTheme="majorHAnsi" w:cs="Arial"/>
          <w:sz w:val="20"/>
        </w:rPr>
        <w:t xml:space="preserve"> </w:t>
      </w:r>
      <w:r w:rsidRPr="00E2179A">
        <w:rPr>
          <w:rFonts w:asciiTheme="majorHAnsi" w:hAnsiTheme="majorHAnsi" w:cs="Arial"/>
          <w:sz w:val="20"/>
        </w:rPr>
        <w:t xml:space="preserve"> </w:t>
      </w:r>
      <w:r w:rsidR="00D42786">
        <w:rPr>
          <w:rFonts w:asciiTheme="majorHAnsi" w:hAnsiTheme="majorHAnsi" w:cs="Arial"/>
          <w:sz w:val="20"/>
        </w:rPr>
        <w:t>……….</w:t>
      </w:r>
      <w:r w:rsidR="00FD0561">
        <w:rPr>
          <w:rFonts w:asciiTheme="majorHAnsi" w:hAnsiTheme="majorHAnsi" w:cs="Arial"/>
          <w:sz w:val="20"/>
        </w:rPr>
        <w:t>/</w:t>
      </w:r>
      <w:r w:rsidR="00D42786">
        <w:rPr>
          <w:rFonts w:asciiTheme="majorHAnsi" w:hAnsiTheme="majorHAnsi" w:cs="Arial"/>
          <w:sz w:val="20"/>
        </w:rPr>
        <w:t>…………….</w:t>
      </w:r>
    </w:p>
    <w:p w:rsidR="006426D5" w:rsidRPr="00E2179A" w:rsidRDefault="006426D5" w:rsidP="006426D5">
      <w:pPr>
        <w:pStyle w:val="Tekstpodstawowy2"/>
        <w:spacing w:before="240"/>
        <w:rPr>
          <w:rFonts w:asciiTheme="majorHAnsi" w:hAnsiTheme="majorHAnsi" w:cs="Arial"/>
          <w:bCs/>
          <w:sz w:val="20"/>
        </w:rPr>
      </w:pPr>
      <w:r w:rsidRPr="00E2179A">
        <w:rPr>
          <w:rFonts w:asciiTheme="majorHAnsi" w:hAnsiTheme="majorHAnsi" w:cs="Arial"/>
          <w:bCs/>
          <w:sz w:val="20"/>
        </w:rPr>
        <w:t xml:space="preserve">zawarta w dniu </w:t>
      </w:r>
      <w:r w:rsidR="00D42786">
        <w:rPr>
          <w:rFonts w:asciiTheme="majorHAnsi" w:hAnsiTheme="majorHAnsi" w:cs="Arial"/>
          <w:bCs/>
          <w:sz w:val="20"/>
        </w:rPr>
        <w:t>……………………..</w:t>
      </w:r>
      <w:r w:rsidR="00CF005C">
        <w:rPr>
          <w:rFonts w:asciiTheme="majorHAnsi" w:hAnsiTheme="majorHAnsi" w:cs="Arial"/>
          <w:bCs/>
          <w:sz w:val="20"/>
        </w:rPr>
        <w:t xml:space="preserve"> </w:t>
      </w:r>
      <w:r w:rsidRPr="00E2179A">
        <w:rPr>
          <w:rFonts w:asciiTheme="majorHAnsi" w:hAnsiTheme="majorHAnsi" w:cs="Arial"/>
          <w:bCs/>
          <w:sz w:val="20"/>
        </w:rPr>
        <w:t>między:</w:t>
      </w:r>
    </w:p>
    <w:p w:rsidR="006426D5" w:rsidRPr="00E2179A" w:rsidRDefault="00283F88" w:rsidP="00CF005C">
      <w:pPr>
        <w:rPr>
          <w:rFonts w:asciiTheme="majorHAnsi" w:hAnsiTheme="majorHAnsi" w:cs="Arial"/>
          <w:sz w:val="20"/>
          <w:szCs w:val="20"/>
        </w:rPr>
      </w:pPr>
      <w:r w:rsidRPr="00283F88">
        <w:rPr>
          <w:rFonts w:asciiTheme="majorHAnsi" w:hAnsiTheme="majorHAnsi" w:cs="Arial"/>
          <w:b/>
          <w:sz w:val="20"/>
          <w:szCs w:val="20"/>
        </w:rPr>
        <w:t>Kazimierskie Wody Termalne i Lecznicze w Kazimierzy Wielkiej, ul Partyzantów 29, 28-500 Kazimierza Wielka</w:t>
      </w:r>
      <w:r w:rsidR="00CF005C" w:rsidRPr="00283F88">
        <w:rPr>
          <w:rFonts w:asciiTheme="majorHAnsi" w:hAnsiTheme="majorHAnsi" w:cs="Arial"/>
          <w:b/>
          <w:sz w:val="20"/>
          <w:szCs w:val="20"/>
        </w:rPr>
        <w:br/>
      </w:r>
      <w:r w:rsidR="00B73A6A">
        <w:rPr>
          <w:rFonts w:asciiTheme="majorHAnsi" w:hAnsiTheme="majorHAnsi" w:cs="Arial"/>
          <w:b/>
          <w:sz w:val="20"/>
          <w:szCs w:val="20"/>
        </w:rPr>
        <w:t>NIP</w:t>
      </w:r>
      <w:r w:rsidR="00CF005C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…………………………..</w:t>
      </w:r>
      <w:r w:rsidR="00B73A6A">
        <w:rPr>
          <w:rFonts w:asciiTheme="majorHAnsi" w:hAnsiTheme="majorHAnsi" w:cs="Arial"/>
          <w:b/>
          <w:sz w:val="20"/>
          <w:szCs w:val="20"/>
        </w:rPr>
        <w:t xml:space="preserve">  </w:t>
      </w:r>
    </w:p>
    <w:p w:rsidR="006426D5" w:rsidRPr="00E2179A" w:rsidRDefault="006426D5" w:rsidP="006426D5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>reprezentowanym  przez:</w:t>
      </w:r>
    </w:p>
    <w:p w:rsidR="00CF005C" w:rsidRDefault="00283F88" w:rsidP="006426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Cs/>
          <w:sz w:val="20"/>
          <w:szCs w:val="20"/>
        </w:rPr>
        <w:t>………………………..</w:t>
      </w:r>
    </w:p>
    <w:p w:rsidR="006426D5" w:rsidRPr="00E2179A" w:rsidRDefault="006426D5" w:rsidP="006426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0"/>
          <w:szCs w:val="20"/>
        </w:rPr>
      </w:pPr>
    </w:p>
    <w:p w:rsidR="006426D5" w:rsidRPr="00E2179A" w:rsidRDefault="006426D5" w:rsidP="006426D5">
      <w:pPr>
        <w:spacing w:before="120"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 xml:space="preserve">zwanym w treści umowy </w:t>
      </w:r>
      <w:r w:rsidRPr="00E2179A">
        <w:rPr>
          <w:rFonts w:asciiTheme="majorHAnsi" w:hAnsiTheme="majorHAnsi" w:cs="Arial"/>
          <w:b/>
          <w:sz w:val="20"/>
          <w:szCs w:val="20"/>
        </w:rPr>
        <w:t>Zamawiającym</w:t>
      </w:r>
    </w:p>
    <w:p w:rsidR="006426D5" w:rsidRPr="00E2179A" w:rsidRDefault="006426D5" w:rsidP="006426D5">
      <w:pPr>
        <w:spacing w:before="120"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E2179A">
        <w:rPr>
          <w:rFonts w:asciiTheme="majorHAnsi" w:hAnsiTheme="majorHAnsi" w:cs="Arial"/>
          <w:bCs/>
          <w:sz w:val="20"/>
          <w:szCs w:val="20"/>
        </w:rPr>
        <w:t>a</w:t>
      </w:r>
    </w:p>
    <w:p w:rsidR="001477BC" w:rsidRPr="00CF005C" w:rsidRDefault="00D42786" w:rsidP="001477BC">
      <w:pPr>
        <w:pStyle w:val="Nagwek1"/>
        <w:ind w:left="0"/>
        <w:rPr>
          <w:rFonts w:ascii="Cambria" w:hAnsi="Cambria" w:cs="Cambria"/>
          <w:b/>
          <w:bCs/>
          <w:i w:val="0"/>
          <w:iCs/>
          <w:sz w:val="20"/>
        </w:rPr>
      </w:pPr>
      <w:r>
        <w:rPr>
          <w:rFonts w:ascii="Cambria" w:hAnsi="Cambria" w:cs="Cambria"/>
          <w:b/>
          <w:bCs/>
          <w:i w:val="0"/>
          <w:sz w:val="20"/>
        </w:rPr>
        <w:t>………………………………………………………….</w:t>
      </w:r>
    </w:p>
    <w:p w:rsidR="001477BC" w:rsidRDefault="00D42786" w:rsidP="001477BC">
      <w:pPr>
        <w:pStyle w:val="Nagwek1"/>
        <w:ind w:left="0"/>
        <w:rPr>
          <w:rFonts w:ascii="Cambria" w:hAnsi="Cambria" w:cs="Cambria"/>
          <w:b/>
          <w:bCs/>
          <w:i w:val="0"/>
          <w:iCs/>
          <w:sz w:val="20"/>
        </w:rPr>
      </w:pPr>
      <w:r>
        <w:rPr>
          <w:rFonts w:ascii="Cambria" w:hAnsi="Cambria" w:cs="Cambria"/>
          <w:b/>
          <w:bCs/>
          <w:i w:val="0"/>
          <w:sz w:val="20"/>
        </w:rPr>
        <w:t>………………………………………………………….</w:t>
      </w:r>
    </w:p>
    <w:p w:rsidR="001477BC" w:rsidRDefault="001477BC" w:rsidP="001477BC">
      <w:r>
        <w:t xml:space="preserve">NIP </w:t>
      </w:r>
      <w:r w:rsidR="00D42786">
        <w:t>……………………………….</w:t>
      </w:r>
    </w:p>
    <w:p w:rsidR="00CF005C" w:rsidRPr="00E2179A" w:rsidRDefault="00CF005C" w:rsidP="00CF005C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>reprezentowanym  przez:</w:t>
      </w:r>
    </w:p>
    <w:p w:rsidR="00CF005C" w:rsidRDefault="00D42786" w:rsidP="00CF005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Cs/>
          <w:sz w:val="20"/>
          <w:szCs w:val="20"/>
        </w:rPr>
        <w:t>…………………………………</w:t>
      </w:r>
      <w:r w:rsidR="001477BC">
        <w:rPr>
          <w:rFonts w:asciiTheme="majorHAnsi" w:hAnsiTheme="majorHAnsi" w:cs="Arial"/>
          <w:iCs/>
          <w:sz w:val="20"/>
          <w:szCs w:val="20"/>
        </w:rPr>
        <w:t>-prokurent</w:t>
      </w:r>
    </w:p>
    <w:p w:rsidR="006426D5" w:rsidRPr="00E2179A" w:rsidRDefault="006426D5" w:rsidP="006426D5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 xml:space="preserve">zwanym w treści umowy </w:t>
      </w:r>
      <w:r w:rsidRPr="00E2179A">
        <w:rPr>
          <w:rFonts w:asciiTheme="majorHAnsi" w:hAnsiTheme="majorHAnsi" w:cs="Arial"/>
          <w:b/>
          <w:sz w:val="20"/>
          <w:szCs w:val="20"/>
        </w:rPr>
        <w:t>Wykonawcą</w:t>
      </w:r>
      <w:r w:rsidRPr="00E2179A">
        <w:rPr>
          <w:rFonts w:asciiTheme="majorHAnsi" w:hAnsiTheme="majorHAnsi" w:cs="Arial"/>
          <w:sz w:val="20"/>
          <w:szCs w:val="20"/>
        </w:rPr>
        <w:t xml:space="preserve">, </w:t>
      </w:r>
    </w:p>
    <w:p w:rsidR="007A3075" w:rsidRPr="0092321F" w:rsidRDefault="006426D5" w:rsidP="00B63F0C">
      <w:pPr>
        <w:pStyle w:val="Style4"/>
        <w:spacing w:before="235"/>
        <w:rPr>
          <w:rFonts w:asciiTheme="majorHAnsi" w:eastAsia="Arial Unicode MS" w:hAnsiTheme="majorHAnsi" w:cs="Arial"/>
          <w:b/>
          <w:bCs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 xml:space="preserve">Umowa jest wynikiem organizacji i przeprowadzenia przetargu nieograniczonego na dostawę </w:t>
      </w:r>
      <w:r w:rsidR="00283F88">
        <w:rPr>
          <w:rFonts w:asciiTheme="majorHAnsi" w:hAnsiTheme="majorHAnsi" w:cs="Arial"/>
          <w:sz w:val="20"/>
          <w:szCs w:val="20"/>
        </w:rPr>
        <w:t>gazu płynnego</w:t>
      </w:r>
      <w:r w:rsidRPr="00E2179A">
        <w:rPr>
          <w:rFonts w:asciiTheme="majorHAnsi" w:hAnsiTheme="majorHAnsi" w:cs="Arial"/>
          <w:sz w:val="20"/>
          <w:szCs w:val="20"/>
        </w:rPr>
        <w:t xml:space="preserve">, o następującej </w:t>
      </w:r>
      <w:r w:rsidRPr="00E2179A">
        <w:rPr>
          <w:rStyle w:val="FontStyle13"/>
          <w:rFonts w:asciiTheme="majorHAnsi" w:hAnsiTheme="majorHAnsi" w:cs="Arial"/>
          <w:sz w:val="20"/>
          <w:szCs w:val="20"/>
        </w:rPr>
        <w:t>treści</w:t>
      </w:r>
      <w:r w:rsidR="00C25E52">
        <w:rPr>
          <w:rStyle w:val="FontStyle13"/>
          <w:rFonts w:asciiTheme="majorHAnsi" w:hAnsiTheme="majorHAnsi" w:cs="Arial"/>
          <w:sz w:val="20"/>
          <w:szCs w:val="20"/>
        </w:rPr>
        <w:t xml:space="preserve"> </w:t>
      </w:r>
      <w:r w:rsidR="00B63F0C" w:rsidRPr="00B63F0C">
        <w:rPr>
          <w:rFonts w:asciiTheme="majorHAnsi" w:eastAsia="Arial Unicode MS" w:hAnsiTheme="majorHAnsi" w:cs="Arial"/>
          <w:b/>
          <w:bCs/>
          <w:sz w:val="20"/>
          <w:szCs w:val="20"/>
        </w:rPr>
        <w:t>Dostawa gazu płynnego propan do celów grzew</w:t>
      </w:r>
      <w:r w:rsidR="003B7636">
        <w:rPr>
          <w:rFonts w:asciiTheme="majorHAnsi" w:eastAsia="Arial Unicode MS" w:hAnsiTheme="majorHAnsi" w:cs="Arial"/>
          <w:b/>
          <w:bCs/>
          <w:sz w:val="20"/>
          <w:szCs w:val="20"/>
        </w:rPr>
        <w:t>czych w ilości 255</w:t>
      </w:r>
      <w:r w:rsidR="00B63F0C">
        <w:rPr>
          <w:rFonts w:asciiTheme="majorHAnsi" w:eastAsia="Arial Unicode MS" w:hAnsiTheme="majorHAnsi" w:cs="Arial"/>
          <w:b/>
          <w:bCs/>
          <w:sz w:val="20"/>
          <w:szCs w:val="20"/>
        </w:rPr>
        <w:t xml:space="preserve"> 000 litrów </w:t>
      </w:r>
      <w:r w:rsidR="00B63F0C" w:rsidRPr="00B63F0C">
        <w:rPr>
          <w:rFonts w:asciiTheme="majorHAnsi" w:eastAsia="Arial Unicode MS" w:hAnsiTheme="majorHAnsi" w:cs="Arial"/>
          <w:b/>
          <w:bCs/>
          <w:sz w:val="20"/>
          <w:szCs w:val="20"/>
        </w:rPr>
        <w:t>w sezonie grzewczym 2023 r. do kotłowni będących w posiadaniu spółki   „Kazimier</w:t>
      </w:r>
      <w:r w:rsidR="00B63F0C">
        <w:rPr>
          <w:rFonts w:asciiTheme="majorHAnsi" w:eastAsia="Arial Unicode MS" w:hAnsiTheme="majorHAnsi" w:cs="Arial"/>
          <w:b/>
          <w:bCs/>
          <w:sz w:val="20"/>
          <w:szCs w:val="20"/>
        </w:rPr>
        <w:t xml:space="preserve">skie Wody Termalne i Lecznicze </w:t>
      </w:r>
      <w:r w:rsidR="00B63F0C" w:rsidRPr="00B63F0C">
        <w:rPr>
          <w:rFonts w:asciiTheme="majorHAnsi" w:eastAsia="Arial Unicode MS" w:hAnsiTheme="majorHAnsi" w:cs="Arial"/>
          <w:b/>
          <w:bCs/>
          <w:sz w:val="20"/>
          <w:szCs w:val="20"/>
        </w:rPr>
        <w:t>w Kazimierzy Wielkiej”</w:t>
      </w:r>
    </w:p>
    <w:p w:rsidR="007A3075" w:rsidRPr="00E2179A" w:rsidRDefault="007A3075" w:rsidP="007A3075">
      <w:pPr>
        <w:pStyle w:val="Style4"/>
        <w:widowControl/>
        <w:spacing w:line="240" w:lineRule="auto"/>
        <w:jc w:val="center"/>
        <w:rPr>
          <w:rStyle w:val="FontStyle13"/>
          <w:rFonts w:asciiTheme="majorHAnsi" w:hAnsiTheme="majorHAnsi" w:cs="Arial"/>
          <w:sz w:val="20"/>
          <w:szCs w:val="20"/>
        </w:rPr>
      </w:pP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1</w:t>
      </w:r>
    </w:p>
    <w:p w:rsidR="006426D5" w:rsidRPr="00E2179A" w:rsidRDefault="006426D5" w:rsidP="006426D5">
      <w:pPr>
        <w:widowControl w:val="0"/>
        <w:tabs>
          <w:tab w:val="num" w:pos="720"/>
        </w:tabs>
        <w:autoSpaceDE w:val="0"/>
        <w:autoSpaceDN w:val="0"/>
        <w:adjustRightInd w:val="0"/>
        <w:ind w:left="284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Wykonawca zobowiązuje się dostarczyć Zamawiającemu przedmiot zamówienia: </w:t>
      </w:r>
      <w:r w:rsidR="00283F88">
        <w:rPr>
          <w:rFonts w:asciiTheme="majorHAnsi" w:eastAsia="Times New Roman" w:hAnsiTheme="majorHAnsi" w:cs="Arial"/>
          <w:sz w:val="20"/>
          <w:szCs w:val="20"/>
          <w:lang w:eastAsia="pl-PL"/>
        </w:rPr>
        <w:t>gaz płynny propan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na zasadach wynikających z § 2, oraz zgodnie z parametrami technicznymi określonymi w Specyfikacji Warunków Zamówienia oraz ofercie Wykonawcy, stanowiące integralną część niniejszej umowy.</w:t>
      </w:r>
    </w:p>
    <w:p w:rsidR="000E5B59" w:rsidRDefault="000E5B59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2</w:t>
      </w:r>
    </w:p>
    <w:p w:rsidR="000E5B59" w:rsidRPr="000E5B59" w:rsidRDefault="000E5B59" w:rsidP="000E5B59">
      <w:pPr>
        <w:pStyle w:val="Bezodstpw"/>
        <w:numPr>
          <w:ilvl w:val="0"/>
          <w:numId w:val="5"/>
        </w:numPr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 xml:space="preserve">Dostawa będzie wykonywana po  telefonicznym lub faksowym zgłoszeniu w terminie </w:t>
      </w:r>
      <w:r w:rsidR="00283F88">
        <w:rPr>
          <w:rFonts w:ascii="Cambria" w:hAnsi="Cambria" w:cs="Tahoma"/>
          <w:sz w:val="20"/>
          <w:szCs w:val="20"/>
        </w:rPr>
        <w:t>2 dni</w:t>
      </w:r>
      <w:r w:rsidRPr="000E5B59">
        <w:rPr>
          <w:rFonts w:ascii="Cambria" w:hAnsi="Cambria" w:cs="Tahoma"/>
          <w:sz w:val="20"/>
          <w:szCs w:val="20"/>
        </w:rPr>
        <w:t xml:space="preserve"> od zgłoszenia zapotrzebowania przez Zamawiającego. </w:t>
      </w:r>
    </w:p>
    <w:p w:rsidR="000E5B59" w:rsidRPr="000E5B59" w:rsidRDefault="000E5B59" w:rsidP="000E5B59">
      <w:pPr>
        <w:pStyle w:val="Bezodstpw"/>
        <w:numPr>
          <w:ilvl w:val="0"/>
          <w:numId w:val="5"/>
        </w:numPr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>Zamówienia będą składane i realizowane w dni ro</w:t>
      </w:r>
      <w:r w:rsidR="00633A03">
        <w:rPr>
          <w:rFonts w:ascii="Cambria" w:hAnsi="Cambria" w:cs="Tahoma"/>
          <w:sz w:val="20"/>
          <w:szCs w:val="20"/>
        </w:rPr>
        <w:t>bocze, w godzinach od 8:00 do 14</w:t>
      </w:r>
      <w:r w:rsidRPr="000E5B59">
        <w:rPr>
          <w:rFonts w:ascii="Cambria" w:hAnsi="Cambria" w:cs="Tahoma"/>
          <w:sz w:val="20"/>
          <w:szCs w:val="20"/>
        </w:rPr>
        <w:t>:00.</w:t>
      </w:r>
    </w:p>
    <w:p w:rsidR="000E5B59" w:rsidRPr="000E5B59" w:rsidRDefault="000E5B59" w:rsidP="000E5B59">
      <w:pPr>
        <w:pStyle w:val="Bezodstpw"/>
        <w:numPr>
          <w:ilvl w:val="0"/>
          <w:numId w:val="5"/>
        </w:numPr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>Miejsce wykonania umowy to siedziba Zamawiającego.</w:t>
      </w:r>
    </w:p>
    <w:p w:rsidR="00F72C02" w:rsidRDefault="000E5B59" w:rsidP="00F72C02">
      <w:pPr>
        <w:pStyle w:val="Bezodstpw"/>
        <w:numPr>
          <w:ilvl w:val="0"/>
          <w:numId w:val="5"/>
        </w:numPr>
        <w:rPr>
          <w:rFonts w:ascii="Cambria" w:hAnsi="Cambria" w:cs="Tahoma"/>
          <w:sz w:val="20"/>
          <w:szCs w:val="20"/>
        </w:rPr>
      </w:pPr>
      <w:r w:rsidRPr="000E5B59">
        <w:rPr>
          <w:rFonts w:ascii="Cambria" w:hAnsi="Cambria" w:cs="Tahoma"/>
          <w:sz w:val="20"/>
          <w:szCs w:val="20"/>
        </w:rPr>
        <w:t>Dostawy realizowane będą transportem dostawcy.</w:t>
      </w:r>
    </w:p>
    <w:p w:rsidR="004A4722" w:rsidRPr="00F72C02" w:rsidRDefault="000E5B59" w:rsidP="00F72C02">
      <w:pPr>
        <w:pStyle w:val="Bezodstpw"/>
        <w:numPr>
          <w:ilvl w:val="0"/>
          <w:numId w:val="5"/>
        </w:numPr>
        <w:rPr>
          <w:rFonts w:ascii="Cambria" w:hAnsi="Cambria" w:cs="Tahoma"/>
          <w:sz w:val="20"/>
          <w:szCs w:val="20"/>
        </w:rPr>
      </w:pPr>
      <w:r w:rsidRPr="00F72C02">
        <w:rPr>
          <w:rStyle w:val="FontStyle13"/>
          <w:rFonts w:ascii="Cambria" w:hAnsi="Cambria" w:cs="Tahoma"/>
          <w:sz w:val="20"/>
          <w:szCs w:val="20"/>
        </w:rPr>
        <w:t xml:space="preserve">Termin realizacji zamówienia: </w:t>
      </w:r>
      <w:r w:rsidRPr="00F72C02">
        <w:rPr>
          <w:rStyle w:val="FontStyle14"/>
          <w:rFonts w:ascii="Cambria" w:hAnsi="Cambria" w:cs="Tahoma"/>
          <w:sz w:val="20"/>
          <w:szCs w:val="20"/>
        </w:rPr>
        <w:t xml:space="preserve">od </w:t>
      </w:r>
      <w:r w:rsidR="002368F4" w:rsidRPr="00F72C02">
        <w:rPr>
          <w:rFonts w:ascii="Cambria" w:hAnsi="Cambria" w:cs="Tahoma"/>
          <w:b/>
          <w:sz w:val="20"/>
          <w:szCs w:val="20"/>
        </w:rPr>
        <w:t>………….</w:t>
      </w:r>
      <w:r w:rsidR="00D42786" w:rsidRPr="00F72C02">
        <w:rPr>
          <w:rFonts w:ascii="Cambria" w:hAnsi="Cambria" w:cs="Tahoma"/>
          <w:b/>
          <w:sz w:val="20"/>
          <w:szCs w:val="20"/>
        </w:rPr>
        <w:t xml:space="preserve">.do </w:t>
      </w:r>
      <w:r w:rsidR="002368F4" w:rsidRPr="00F72C02">
        <w:rPr>
          <w:rFonts w:ascii="Cambria" w:hAnsi="Cambria" w:cs="Tahoma"/>
          <w:b/>
          <w:sz w:val="20"/>
          <w:szCs w:val="20"/>
        </w:rPr>
        <w:t>……………</w:t>
      </w:r>
      <w:r w:rsidR="00D42786" w:rsidRPr="00F72C02">
        <w:rPr>
          <w:rFonts w:ascii="Cambria" w:hAnsi="Cambria" w:cs="Tahoma"/>
          <w:b/>
          <w:sz w:val="20"/>
          <w:szCs w:val="20"/>
        </w:rPr>
        <w:t xml:space="preserve">  z </w:t>
      </w:r>
      <w:r w:rsidR="00D42786" w:rsidRPr="00F72C02">
        <w:rPr>
          <w:rStyle w:val="FontStyle13"/>
          <w:rFonts w:ascii="Cambria" w:hAnsi="Cambria" w:cs="Tahoma"/>
          <w:sz w:val="20"/>
          <w:szCs w:val="20"/>
        </w:rPr>
        <w:t>zastrzeżeniem</w:t>
      </w:r>
      <w:r w:rsidRPr="00F72C02">
        <w:rPr>
          <w:rStyle w:val="FontStyle13"/>
          <w:rFonts w:ascii="Cambria" w:hAnsi="Cambria" w:cs="Tahoma"/>
          <w:sz w:val="20"/>
          <w:szCs w:val="20"/>
        </w:rPr>
        <w:t xml:space="preserve"> §3.</w:t>
      </w:r>
    </w:p>
    <w:p w:rsidR="004A4722" w:rsidRDefault="004A4722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3</w:t>
      </w:r>
    </w:p>
    <w:p w:rsidR="006426D5" w:rsidRPr="00E2179A" w:rsidRDefault="006426D5" w:rsidP="000E5B59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Za datę wykonania umowy uważa się datę dostarczenia zamawiającemu ostatniej partii przedmiotu zamówienia.</w:t>
      </w: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4</w:t>
      </w:r>
    </w:p>
    <w:p w:rsidR="00906E36" w:rsidRPr="002715D8" w:rsidRDefault="006426D5" w:rsidP="00906E36">
      <w:pPr>
        <w:pStyle w:val="Akapitzlist"/>
        <w:numPr>
          <w:ilvl w:val="2"/>
          <w:numId w:val="1"/>
        </w:numPr>
        <w:tabs>
          <w:tab w:val="clear" w:pos="1440"/>
        </w:tabs>
        <w:spacing w:before="14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2715D8">
        <w:rPr>
          <w:rFonts w:asciiTheme="majorHAnsi" w:hAnsiTheme="majorHAnsi" w:cs="Arial"/>
          <w:sz w:val="20"/>
          <w:szCs w:val="20"/>
        </w:rPr>
        <w:t xml:space="preserve">Strony ustalają że </w:t>
      </w:r>
    </w:p>
    <w:p w:rsidR="006426D5" w:rsidRPr="002715D8" w:rsidRDefault="006426D5" w:rsidP="002A11C5">
      <w:pPr>
        <w:pStyle w:val="Akapitzlist"/>
        <w:numPr>
          <w:ilvl w:val="0"/>
          <w:numId w:val="9"/>
        </w:numPr>
        <w:spacing w:before="14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715D8">
        <w:rPr>
          <w:rFonts w:asciiTheme="majorHAnsi" w:hAnsiTheme="majorHAnsi" w:cs="Arial"/>
          <w:sz w:val="20"/>
          <w:szCs w:val="20"/>
        </w:rPr>
        <w:t xml:space="preserve">cena </w:t>
      </w:r>
      <w:r w:rsidR="00283F88">
        <w:rPr>
          <w:rFonts w:asciiTheme="majorHAnsi" w:hAnsiTheme="majorHAnsi" w:cs="Arial"/>
          <w:sz w:val="20"/>
          <w:szCs w:val="20"/>
        </w:rPr>
        <w:t>gazu płynnego</w:t>
      </w:r>
      <w:r w:rsidRPr="002715D8">
        <w:rPr>
          <w:rFonts w:asciiTheme="majorHAnsi" w:hAnsiTheme="majorHAnsi" w:cs="Arial"/>
          <w:sz w:val="20"/>
          <w:szCs w:val="20"/>
        </w:rPr>
        <w:t xml:space="preserve"> za </w:t>
      </w:r>
      <w:smartTag w:uri="urn:schemas-microsoft-com:office:smarttags" w:element="metricconverter">
        <w:smartTagPr>
          <w:attr w:name="ProductID" w:val="1 litr"/>
        </w:smartTagPr>
        <w:r w:rsidRPr="002715D8">
          <w:rPr>
            <w:rFonts w:asciiTheme="majorHAnsi" w:hAnsiTheme="majorHAnsi" w:cs="Arial"/>
            <w:sz w:val="20"/>
            <w:szCs w:val="20"/>
          </w:rPr>
          <w:t>1 litr</w:t>
        </w:r>
      </w:smartTag>
      <w:r w:rsidRPr="002715D8">
        <w:rPr>
          <w:rFonts w:asciiTheme="majorHAnsi" w:hAnsiTheme="majorHAnsi" w:cs="Arial"/>
          <w:sz w:val="20"/>
          <w:szCs w:val="20"/>
        </w:rPr>
        <w:t xml:space="preserve"> wraz z podatkiem od towarów i usług będzie</w:t>
      </w:r>
      <w:r w:rsidR="00906E36" w:rsidRPr="002715D8">
        <w:rPr>
          <w:rFonts w:asciiTheme="majorHAnsi" w:hAnsiTheme="majorHAnsi" w:cs="Arial"/>
          <w:sz w:val="20"/>
          <w:szCs w:val="20"/>
        </w:rPr>
        <w:t xml:space="preserve"> </w:t>
      </w:r>
      <w:r w:rsidRPr="002715D8">
        <w:rPr>
          <w:rFonts w:asciiTheme="majorHAnsi" w:hAnsiTheme="majorHAnsi" w:cs="Arial"/>
          <w:sz w:val="20"/>
          <w:szCs w:val="20"/>
        </w:rPr>
        <w:t>wynosić:</w:t>
      </w:r>
    </w:p>
    <w:p w:rsidR="006426D5" w:rsidRPr="002715D8" w:rsidRDefault="006426D5" w:rsidP="006426D5">
      <w:pPr>
        <w:spacing w:line="100" w:lineRule="atLeast"/>
        <w:ind w:left="36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sz w:val="20"/>
          <w:szCs w:val="20"/>
          <w:lang w:eastAsia="pl-PL"/>
        </w:rPr>
        <w:t xml:space="preserve">cena netto zł  -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……..</w:t>
      </w:r>
      <w:r w:rsidR="001477BC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E96806">
        <w:rPr>
          <w:rFonts w:asciiTheme="majorHAnsi" w:hAnsiTheme="majorHAnsi" w:cs="Arial"/>
          <w:sz w:val="20"/>
          <w:szCs w:val="20"/>
          <w:lang w:eastAsia="pl-PL"/>
        </w:rPr>
        <w:t xml:space="preserve">zł (Słownie: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…………</w:t>
      </w:r>
      <w:r w:rsidR="006217ED">
        <w:rPr>
          <w:rFonts w:asciiTheme="majorHAnsi" w:hAnsiTheme="majorHAnsi" w:cs="Arial"/>
          <w:sz w:val="20"/>
          <w:szCs w:val="20"/>
          <w:lang w:eastAsia="pl-PL"/>
        </w:rPr>
        <w:t xml:space="preserve"> zł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……/</w:t>
      </w:r>
      <w:r w:rsidR="00E96806">
        <w:rPr>
          <w:rFonts w:asciiTheme="majorHAnsi" w:hAnsiTheme="majorHAnsi" w:cs="Arial"/>
          <w:sz w:val="20"/>
          <w:szCs w:val="20"/>
          <w:lang w:eastAsia="pl-PL"/>
        </w:rPr>
        <w:t>100)</w:t>
      </w:r>
    </w:p>
    <w:p w:rsidR="006426D5" w:rsidRPr="002715D8" w:rsidRDefault="00E96806" w:rsidP="006426D5">
      <w:pPr>
        <w:spacing w:line="100" w:lineRule="atLeast"/>
        <w:ind w:left="367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 xml:space="preserve">podatek VAT –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……….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zł (Słownie: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……………………………….</w:t>
      </w:r>
      <w:r>
        <w:rPr>
          <w:rFonts w:asciiTheme="majorHAnsi" w:hAnsiTheme="majorHAnsi" w:cs="Arial"/>
          <w:sz w:val="20"/>
          <w:szCs w:val="20"/>
          <w:lang w:eastAsia="pl-PL"/>
        </w:rPr>
        <w:t>)</w:t>
      </w:r>
    </w:p>
    <w:p w:rsidR="006426D5" w:rsidRPr="002715D8" w:rsidRDefault="006426D5" w:rsidP="006426D5">
      <w:pPr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cena brutto – </w:t>
      </w:r>
      <w:r w:rsidR="00D42786">
        <w:rPr>
          <w:rFonts w:asciiTheme="majorHAnsi" w:hAnsiTheme="majorHAnsi" w:cs="Arial"/>
          <w:b/>
          <w:bCs/>
          <w:sz w:val="20"/>
          <w:szCs w:val="20"/>
          <w:lang w:eastAsia="pl-PL"/>
        </w:rPr>
        <w:t>…………………..</w:t>
      </w:r>
      <w:r w:rsidR="001477BC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 </w:t>
      </w:r>
      <w:r w:rsidR="00E96806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zł </w:t>
      </w:r>
    </w:p>
    <w:p w:rsidR="006426D5" w:rsidRPr="002715D8" w:rsidRDefault="00E96806" w:rsidP="006426D5">
      <w:pPr>
        <w:tabs>
          <w:tab w:val="left" w:pos="1117"/>
        </w:tabs>
        <w:spacing w:line="100" w:lineRule="atLeast"/>
        <w:ind w:left="367"/>
        <w:jc w:val="both"/>
        <w:rPr>
          <w:rFonts w:asciiTheme="majorHAnsi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(słownie: </w:t>
      </w:r>
      <w:r w:rsidR="00D42786">
        <w:rPr>
          <w:rFonts w:asciiTheme="majorHAnsi" w:hAnsiTheme="majorHAnsi" w:cs="Arial"/>
          <w:b/>
          <w:bCs/>
          <w:sz w:val="20"/>
          <w:szCs w:val="20"/>
          <w:lang w:eastAsia="pl-PL"/>
        </w:rPr>
        <w:t>………………………………….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100)</w:t>
      </w:r>
    </w:p>
    <w:p w:rsidR="00906E36" w:rsidRPr="002715D8" w:rsidRDefault="00C51D46" w:rsidP="00906E36">
      <w:pPr>
        <w:pStyle w:val="Akapitzlist"/>
        <w:numPr>
          <w:ilvl w:val="0"/>
          <w:numId w:val="9"/>
        </w:numPr>
        <w:spacing w:line="100" w:lineRule="atLeast"/>
        <w:ind w:left="284"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>
        <w:rPr>
          <w:rFonts w:asciiTheme="majorHAnsi" w:hAnsiTheme="majorHAnsi" w:cs="Arial"/>
          <w:bCs/>
          <w:sz w:val="20"/>
          <w:szCs w:val="20"/>
          <w:lang w:eastAsia="pl-PL"/>
        </w:rPr>
        <w:t>koszt dostawy i zysk wykonawcy</w:t>
      </w:r>
      <w:r w:rsidR="00906E36" w:rsidRPr="002715D8">
        <w:rPr>
          <w:rFonts w:asciiTheme="majorHAnsi" w:hAnsiTheme="majorHAnsi" w:cs="Arial"/>
          <w:bCs/>
          <w:sz w:val="20"/>
          <w:szCs w:val="20"/>
          <w:lang w:eastAsia="pl-PL"/>
        </w:rPr>
        <w:t xml:space="preserve"> wynosi </w:t>
      </w:r>
      <w:r w:rsidR="00D42786">
        <w:rPr>
          <w:rFonts w:asciiTheme="majorHAnsi" w:hAnsiTheme="majorHAnsi" w:cs="Arial"/>
          <w:bCs/>
          <w:sz w:val="20"/>
          <w:szCs w:val="20"/>
          <w:lang w:eastAsia="pl-PL"/>
        </w:rPr>
        <w:t>……….</w:t>
      </w:r>
      <w:r w:rsidR="001477BC">
        <w:rPr>
          <w:rFonts w:asciiTheme="majorHAnsi" w:hAnsiTheme="majorHAnsi" w:cs="Arial"/>
          <w:bCs/>
          <w:sz w:val="20"/>
          <w:szCs w:val="20"/>
          <w:lang w:eastAsia="pl-PL"/>
        </w:rPr>
        <w:t xml:space="preserve"> 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 xml:space="preserve"> zł Słownie (</w:t>
      </w:r>
      <w:r w:rsidR="00D42786">
        <w:rPr>
          <w:rFonts w:asciiTheme="majorHAnsi" w:hAnsiTheme="majorHAnsi" w:cs="Arial"/>
          <w:bCs/>
          <w:sz w:val="20"/>
          <w:szCs w:val="20"/>
          <w:lang w:eastAsia="pl-PL"/>
        </w:rPr>
        <w:t>…………………..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>)</w:t>
      </w:r>
    </w:p>
    <w:p w:rsidR="00906E36" w:rsidRPr="002715D8" w:rsidRDefault="00906E36" w:rsidP="00906E36">
      <w:pPr>
        <w:pStyle w:val="Akapitzlist"/>
        <w:numPr>
          <w:ilvl w:val="0"/>
          <w:numId w:val="9"/>
        </w:numPr>
        <w:spacing w:line="100" w:lineRule="atLeast"/>
        <w:ind w:left="284"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2715D8">
        <w:rPr>
          <w:rFonts w:asciiTheme="majorHAnsi" w:hAnsiTheme="majorHAnsi" w:cs="Arial"/>
          <w:bCs/>
          <w:sz w:val="20"/>
          <w:szCs w:val="20"/>
          <w:lang w:eastAsia="pl-PL"/>
        </w:rPr>
        <w:t>upus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 xml:space="preserve">t stały wynosi </w:t>
      </w:r>
      <w:r w:rsidR="00D42786">
        <w:rPr>
          <w:rFonts w:asciiTheme="majorHAnsi" w:hAnsiTheme="majorHAnsi" w:cs="Arial"/>
          <w:bCs/>
          <w:sz w:val="20"/>
          <w:szCs w:val="20"/>
          <w:lang w:eastAsia="pl-PL"/>
        </w:rPr>
        <w:t>………………..</w:t>
      </w:r>
      <w:r w:rsidR="00FD0561">
        <w:rPr>
          <w:rFonts w:asciiTheme="majorHAnsi" w:hAnsiTheme="majorHAnsi" w:cs="Arial"/>
          <w:bCs/>
          <w:sz w:val="20"/>
          <w:szCs w:val="20"/>
          <w:lang w:eastAsia="pl-PL"/>
        </w:rPr>
        <w:t>.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 xml:space="preserve"> zł (</w:t>
      </w:r>
      <w:r w:rsidR="00D42786">
        <w:rPr>
          <w:rFonts w:asciiTheme="majorHAnsi" w:hAnsiTheme="majorHAnsi" w:cs="Arial"/>
          <w:bCs/>
          <w:sz w:val="20"/>
          <w:szCs w:val="20"/>
          <w:lang w:eastAsia="pl-PL"/>
        </w:rPr>
        <w:t>…………………………..</w:t>
      </w:r>
      <w:r w:rsidR="006217ED">
        <w:rPr>
          <w:rFonts w:asciiTheme="majorHAnsi" w:hAnsiTheme="majorHAnsi" w:cs="Arial"/>
          <w:bCs/>
          <w:sz w:val="20"/>
          <w:szCs w:val="20"/>
          <w:lang w:eastAsia="pl-PL"/>
        </w:rPr>
        <w:t xml:space="preserve"> groszy</w:t>
      </w:r>
      <w:r w:rsidR="00E96806">
        <w:rPr>
          <w:rFonts w:asciiTheme="majorHAnsi" w:hAnsiTheme="majorHAnsi" w:cs="Arial"/>
          <w:bCs/>
          <w:sz w:val="20"/>
          <w:szCs w:val="20"/>
          <w:lang w:eastAsia="pl-PL"/>
        </w:rPr>
        <w:t>)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lastRenderedPageBreak/>
        <w:t xml:space="preserve">2.  Cena </w:t>
      </w:r>
      <w:smartTag w:uri="urn:schemas-microsoft-com:office:smarttags" w:element="metricconverter">
        <w:smartTagPr>
          <w:attr w:name="ProductID" w:val="1 litra"/>
        </w:smartTagPr>
        <w:r w:rsidRPr="00E2179A">
          <w:rPr>
            <w:rFonts w:asciiTheme="majorHAnsi" w:hAnsiTheme="majorHAnsi" w:cs="Arial"/>
            <w:sz w:val="20"/>
            <w:szCs w:val="20"/>
            <w:lang w:eastAsia="pl-PL"/>
          </w:rPr>
          <w:t>1 litra</w:t>
        </w:r>
      </w:smartTag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gazu płynnego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będzie ulegać zmianie zgodnie z wahaniami cen na rynku paliw. Zmiany ceny jednostkowej będą wskaźnikiem liczonym jako stosunku ceny  hurtowej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gazu płynnego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podanej na oficjalnej stronie internetowej producenta (</w:t>
      </w:r>
      <w:r w:rsidR="00B63F0C" w:rsidRPr="00B63F0C">
        <w:rPr>
          <w:rStyle w:val="Hipercze"/>
          <w:rFonts w:ascii="Cambria" w:hAnsi="Cambria" w:cs="Arial"/>
          <w:sz w:val="20"/>
          <w:szCs w:val="20"/>
        </w:rPr>
        <w:t>https://www.orlenpaliwa.com.pl/PL/notowania/Strony/Celegrzewczeitechnologiczne.aspx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)  w dniu dostawy do ceny hurtowej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gazu płynnego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podanej na tej samej stronie internetowej   w dniu otwarcia ofert.  Pomniejszonej o upust wskazany w ofercie cenowej.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>Cena jednostkowa ne</w:t>
      </w:r>
      <w:r w:rsidR="00E216B4">
        <w:rPr>
          <w:rFonts w:asciiTheme="majorHAnsi" w:hAnsiTheme="majorHAnsi" w:cs="Arial"/>
          <w:sz w:val="20"/>
          <w:szCs w:val="20"/>
          <w:lang w:eastAsia="pl-PL"/>
        </w:rPr>
        <w:t>tto za 1l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 xml:space="preserve">gazu płynnego 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opublikowana w dniu </w:t>
      </w:r>
      <w:r w:rsidR="007E46E2">
        <w:rPr>
          <w:rFonts w:asciiTheme="majorHAnsi" w:hAnsiTheme="majorHAnsi" w:cs="Arial"/>
          <w:sz w:val="20"/>
          <w:szCs w:val="20"/>
          <w:lang w:eastAsia="pl-PL"/>
        </w:rPr>
        <w:t>publikacji ogłoszenia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na oficjalnej stronie producenta (</w:t>
      </w:r>
      <w:r w:rsidR="00B63F0C" w:rsidRPr="00B63F0C">
        <w:rPr>
          <w:rStyle w:val="Hipercze"/>
          <w:rFonts w:asciiTheme="majorHAnsi" w:hAnsiTheme="majorHAnsi" w:cs="Arial"/>
          <w:sz w:val="20"/>
          <w:szCs w:val="20"/>
          <w:lang w:eastAsia="pl-PL"/>
        </w:rPr>
        <w:t>https://www.orlenpaliwa.com.pl/PL/notowania/Strony/Celegrzewczeitechnologiczne.aspx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) wynosi </w:t>
      </w:r>
      <w:r w:rsidR="00D42786">
        <w:rPr>
          <w:rFonts w:asciiTheme="majorHAnsi" w:hAnsiTheme="majorHAnsi" w:cs="Arial"/>
          <w:sz w:val="20"/>
          <w:szCs w:val="20"/>
          <w:lang w:eastAsia="pl-PL"/>
        </w:rPr>
        <w:t>……………………………………</w:t>
      </w:r>
      <w:r w:rsidR="00B3616A">
        <w:rPr>
          <w:rFonts w:asciiTheme="majorHAnsi" w:hAnsiTheme="majorHAnsi" w:cs="Arial"/>
          <w:sz w:val="20"/>
          <w:szCs w:val="20"/>
          <w:lang w:eastAsia="pl-PL"/>
        </w:rPr>
        <w:t xml:space="preserve"> zł</w:t>
      </w:r>
      <w:r w:rsidR="00DA73F0">
        <w:rPr>
          <w:rFonts w:asciiTheme="majorHAnsi" w:hAnsiTheme="majorHAnsi" w:cs="Arial"/>
          <w:sz w:val="20"/>
          <w:szCs w:val="20"/>
          <w:lang w:eastAsia="pl-PL"/>
        </w:rPr>
        <w:t>/</w:t>
      </w:r>
      <w:r w:rsidR="00F72C02">
        <w:rPr>
          <w:rFonts w:asciiTheme="majorHAnsi" w:hAnsiTheme="majorHAnsi" w:cs="Arial"/>
          <w:sz w:val="20"/>
          <w:szCs w:val="20"/>
          <w:lang w:eastAsia="pl-PL"/>
        </w:rPr>
        <w:t>l</w:t>
      </w:r>
      <w:r w:rsidR="00E2179A">
        <w:rPr>
          <w:rFonts w:asciiTheme="majorHAnsi" w:hAnsiTheme="majorHAnsi" w:cs="Arial"/>
          <w:sz w:val="20"/>
          <w:szCs w:val="20"/>
          <w:lang w:eastAsia="pl-PL"/>
        </w:rPr>
        <w:t>**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Do faktury należy dołączyć wydruk ze strony </w:t>
      </w:r>
      <w:hyperlink r:id="rId7" w:history="1">
        <w:r w:rsidRPr="00E2179A">
          <w:rPr>
            <w:rFonts w:asciiTheme="majorHAnsi" w:hAnsiTheme="majorHAnsi" w:cs="Arial"/>
            <w:color w:val="0000FF"/>
            <w:sz w:val="20"/>
            <w:szCs w:val="20"/>
            <w:u w:val="single"/>
            <w:lang w:eastAsia="pl-PL"/>
          </w:rPr>
          <w:t>producenta</w:t>
        </w:r>
      </w:hyperlink>
      <w:r w:rsidR="004D5C19">
        <w:rPr>
          <w:rFonts w:asciiTheme="majorHAnsi" w:hAnsiTheme="majorHAnsi" w:cs="Arial"/>
          <w:sz w:val="20"/>
          <w:szCs w:val="20"/>
          <w:lang w:eastAsia="pl-PL"/>
        </w:rPr>
        <w:t xml:space="preserve"> z ceną hurtową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gazu płynnego</w:t>
      </w:r>
      <w:r w:rsidR="004D5C19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>na dzień dostawy.</w:t>
      </w:r>
    </w:p>
    <w:p w:rsidR="006426D5" w:rsidRPr="000E5B59" w:rsidRDefault="006426D5" w:rsidP="000E5B59">
      <w:pPr>
        <w:spacing w:line="288" w:lineRule="auto"/>
        <w:rPr>
          <w:rFonts w:ascii="Cambria" w:hAnsi="Cambria" w:cs="Arial"/>
          <w:b/>
          <w:bCs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3.   Dostawca </w:t>
      </w:r>
      <w:r w:rsidR="00CB6EA3">
        <w:rPr>
          <w:rFonts w:asciiTheme="majorHAnsi" w:hAnsiTheme="majorHAnsi" w:cs="Arial"/>
          <w:sz w:val="20"/>
          <w:szCs w:val="20"/>
          <w:lang w:eastAsia="pl-PL"/>
        </w:rPr>
        <w:t xml:space="preserve">wystawiał będzie 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>faktur</w:t>
      </w:r>
      <w:r w:rsidR="00CB6EA3">
        <w:rPr>
          <w:rFonts w:asciiTheme="majorHAnsi" w:hAnsiTheme="majorHAnsi" w:cs="Arial"/>
          <w:sz w:val="20"/>
          <w:szCs w:val="20"/>
          <w:lang w:eastAsia="pl-PL"/>
        </w:rPr>
        <w:t>y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na</w:t>
      </w:r>
      <w:r w:rsidR="00CB6EA3">
        <w:rPr>
          <w:rFonts w:asciiTheme="majorHAnsi" w:hAnsiTheme="majorHAnsi" w:cs="Arial"/>
          <w:sz w:val="20"/>
          <w:szCs w:val="20"/>
          <w:lang w:eastAsia="pl-PL"/>
        </w:rPr>
        <w:t xml:space="preserve">: </w:t>
      </w:r>
      <w:r w:rsidR="00CB6EA3" w:rsidRPr="005B4DD5">
        <w:rPr>
          <w:rFonts w:asciiTheme="majorHAnsi" w:hAnsiTheme="majorHAnsi" w:cs="Arial"/>
          <w:sz w:val="20"/>
          <w:szCs w:val="20"/>
          <w:lang w:eastAsia="pl-PL"/>
        </w:rPr>
        <w:t xml:space="preserve">Nabywca </w:t>
      </w:r>
      <w:r w:rsidR="009A3FFF">
        <w:rPr>
          <w:rFonts w:asciiTheme="majorHAnsi" w:hAnsiTheme="majorHAnsi" w:cs="Arial"/>
          <w:sz w:val="20"/>
          <w:szCs w:val="20"/>
          <w:lang w:eastAsia="pl-PL"/>
        </w:rPr>
        <w:t>–</w:t>
      </w:r>
      <w:r w:rsidRPr="005B4DD5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…………..</w:t>
      </w:r>
      <w:r w:rsidR="009A3FFF">
        <w:rPr>
          <w:rFonts w:asciiTheme="majorHAnsi" w:hAnsiTheme="majorHAnsi" w:cs="Arial"/>
          <w:sz w:val="20"/>
          <w:szCs w:val="20"/>
          <w:lang w:eastAsia="pl-PL"/>
        </w:rPr>
        <w:t xml:space="preserve"> NIP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……………</w:t>
      </w:r>
      <w:r w:rsidR="009A3FFF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5B4DD5">
        <w:rPr>
          <w:rFonts w:asciiTheme="majorHAnsi" w:hAnsiTheme="majorHAnsi" w:cs="Arial"/>
          <w:sz w:val="20"/>
          <w:szCs w:val="20"/>
          <w:lang w:eastAsia="pl-PL"/>
        </w:rPr>
        <w:t>zg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>odnie z zamówieniem.</w:t>
      </w:r>
      <w:r w:rsidR="009A3FFF">
        <w:rPr>
          <w:rFonts w:asciiTheme="majorHAnsi" w:hAnsiTheme="majorHAnsi" w:cs="Arial"/>
          <w:sz w:val="20"/>
          <w:szCs w:val="20"/>
          <w:lang w:eastAsia="pl-PL"/>
        </w:rPr>
        <w:t xml:space="preserve"> Odbiorca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……………..</w:t>
      </w:r>
      <w:r w:rsidR="009A3FFF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4.  Odbiorca zobowiązuje się do zapłaty kwoty wynikającej z faktury Dostawcy po przyjęciu  przedmiotu dostawy w ciągu 30 dni od jej otrzymania przelewem na rachunek bankowy 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>Dostawcy</w:t>
      </w:r>
      <w:r w:rsidRPr="00B3616A">
        <w:rPr>
          <w:rFonts w:asciiTheme="majorHAnsi" w:hAnsiTheme="majorHAnsi" w:cs="Arial"/>
          <w:color w:val="FF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br/>
        <w:t>Niniejszym Odbiorca upoważnia Dostawcę do wystawiania powyższych faktur bez  podpisu.</w:t>
      </w:r>
    </w:p>
    <w:p w:rsidR="006426D5" w:rsidRPr="00E2179A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>5.  W razie opóźnienia płatności Dostawca ma prawo naliczania odsetek za zwłokę w wysokości ustawowej.</w:t>
      </w:r>
    </w:p>
    <w:p w:rsidR="006426D5" w:rsidRDefault="006426D5" w:rsidP="006426D5">
      <w:pPr>
        <w:tabs>
          <w:tab w:val="left" w:pos="1117"/>
        </w:tabs>
        <w:spacing w:line="100" w:lineRule="atLeast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6.  Waloryzacja związana ze zmianą ceny </w:t>
      </w:r>
      <w:r w:rsidR="00283F88">
        <w:rPr>
          <w:rFonts w:asciiTheme="majorHAnsi" w:hAnsiTheme="majorHAnsi" w:cs="Arial"/>
          <w:sz w:val="20"/>
          <w:szCs w:val="20"/>
          <w:lang w:eastAsia="pl-PL"/>
        </w:rPr>
        <w:t>gazu płynnego</w:t>
      </w:r>
      <w:r w:rsidRPr="00E2179A">
        <w:rPr>
          <w:rFonts w:asciiTheme="majorHAnsi" w:hAnsiTheme="majorHAnsi" w:cs="Arial"/>
          <w:sz w:val="20"/>
          <w:szCs w:val="20"/>
          <w:lang w:eastAsia="pl-PL"/>
        </w:rPr>
        <w:t xml:space="preserve"> u producenta nie wymaga aneksowania zawartej umowy</w:t>
      </w:r>
    </w:p>
    <w:p w:rsidR="002368F4" w:rsidRPr="002368F4" w:rsidRDefault="002368F4" w:rsidP="002368F4">
      <w:pPr>
        <w:pStyle w:val="Akapitzlist"/>
        <w:numPr>
          <w:ilvl w:val="0"/>
          <w:numId w:val="14"/>
        </w:numPr>
        <w:suppressAutoHyphens/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2368F4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:rsidR="002368F4" w:rsidRPr="00237012" w:rsidRDefault="002368F4" w:rsidP="002368F4">
      <w:pPr>
        <w:pStyle w:val="Akapitzlist"/>
        <w:numPr>
          <w:ilvl w:val="0"/>
          <w:numId w:val="12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split </w:t>
      </w:r>
      <w:proofErr w:type="spellStart"/>
      <w:r w:rsidRPr="00237012">
        <w:rPr>
          <w:rFonts w:ascii="Cambria" w:hAnsi="Cambria"/>
          <w:sz w:val="20"/>
          <w:szCs w:val="20"/>
        </w:rPr>
        <w:t>payment</w:t>
      </w:r>
      <w:proofErr w:type="spellEnd"/>
      <w:r w:rsidRPr="00237012">
        <w:rPr>
          <w:rFonts w:ascii="Cambria" w:hAnsi="Cambria"/>
          <w:sz w:val="20"/>
          <w:szCs w:val="20"/>
        </w:rPr>
        <w:t>) przewidzianego w przepisach ustawy o podatku od towarów i usług.</w:t>
      </w:r>
    </w:p>
    <w:p w:rsidR="002368F4" w:rsidRPr="00237012" w:rsidRDefault="002368F4" w:rsidP="002368F4">
      <w:pPr>
        <w:pStyle w:val="Akapitzlist"/>
        <w:numPr>
          <w:ilvl w:val="0"/>
          <w:numId w:val="12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:rsidR="002368F4" w:rsidRPr="00237012" w:rsidRDefault="002368F4" w:rsidP="002368F4">
      <w:pPr>
        <w:pStyle w:val="Akapitzlist"/>
        <w:numPr>
          <w:ilvl w:val="0"/>
          <w:numId w:val="13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:rsidR="002368F4" w:rsidRPr="00237012" w:rsidRDefault="002368F4" w:rsidP="002368F4">
      <w:pPr>
        <w:pStyle w:val="Akapitzlist"/>
        <w:numPr>
          <w:ilvl w:val="0"/>
          <w:numId w:val="13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:rsidR="002368F4" w:rsidRPr="00237012" w:rsidRDefault="002368F4" w:rsidP="002368F4">
      <w:pPr>
        <w:pStyle w:val="Akapitzlist"/>
        <w:numPr>
          <w:ilvl w:val="0"/>
          <w:numId w:val="12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2368F4" w:rsidRPr="00237012" w:rsidRDefault="002368F4" w:rsidP="002368F4">
      <w:pPr>
        <w:pStyle w:val="Akapitzlist"/>
        <w:numPr>
          <w:ilvl w:val="0"/>
          <w:numId w:val="12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237012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:rsidR="006426D5" w:rsidRPr="00E2179A" w:rsidRDefault="006426D5" w:rsidP="006426D5">
      <w:pPr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hAnsiTheme="majorHAnsi" w:cs="Arial"/>
          <w:b/>
          <w:sz w:val="20"/>
          <w:szCs w:val="20"/>
        </w:rPr>
        <w:t xml:space="preserve">                                                                      </w:t>
      </w: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5</w:t>
      </w:r>
    </w:p>
    <w:p w:rsidR="006426D5" w:rsidRPr="00E2179A" w:rsidRDefault="006426D5" w:rsidP="006426D5">
      <w:pPr>
        <w:keepLines/>
        <w:numPr>
          <w:ilvl w:val="0"/>
          <w:numId w:val="2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W przypadku nie wykonania lub nie należytego wykonania umowy przez Wykonawcę Zamawiający może naliczyć karę umowną w następujących przypadkach i wysokościach:</w:t>
      </w:r>
    </w:p>
    <w:p w:rsidR="006426D5" w:rsidRPr="00E2179A" w:rsidRDefault="006426D5" w:rsidP="006426D5">
      <w:pPr>
        <w:keepLines/>
        <w:numPr>
          <w:ilvl w:val="0"/>
          <w:numId w:val="3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</w:t>
      </w:r>
      <w:r w:rsidR="002368F4">
        <w:rPr>
          <w:rFonts w:asciiTheme="majorHAnsi" w:eastAsia="Times New Roman" w:hAnsiTheme="majorHAnsi" w:cs="Arial"/>
          <w:sz w:val="20"/>
          <w:szCs w:val="20"/>
          <w:lang w:eastAsia="pl-PL"/>
        </w:rPr>
        <w:t>zwłokę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w przekazaniu przedmiotu umowy w wysokości 0,2 % ceny za każdy dzień </w:t>
      </w:r>
      <w:r w:rsidR="002368F4">
        <w:rPr>
          <w:rFonts w:asciiTheme="majorHAnsi" w:eastAsia="Times New Roman" w:hAnsiTheme="majorHAnsi" w:cs="Arial"/>
          <w:sz w:val="20"/>
          <w:szCs w:val="20"/>
          <w:lang w:eastAsia="pl-PL"/>
        </w:rPr>
        <w:t>zwłoki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,</w:t>
      </w:r>
    </w:p>
    <w:p w:rsidR="006426D5" w:rsidRDefault="006426D5" w:rsidP="006426D5">
      <w:pPr>
        <w:keepLines/>
        <w:numPr>
          <w:ilvl w:val="0"/>
          <w:numId w:val="3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</w:t>
      </w:r>
      <w:r w:rsidR="002A11C5">
        <w:rPr>
          <w:rFonts w:asciiTheme="majorHAnsi" w:eastAsia="Times New Roman" w:hAnsiTheme="majorHAnsi" w:cs="Arial"/>
          <w:sz w:val="20"/>
          <w:szCs w:val="20"/>
          <w:lang w:eastAsia="pl-PL"/>
        </w:rPr>
        <w:t>zwłokę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w usunięciu wad stwierdzonych przy odbiorze lub w okresie rękojmi w wysokości 0,2 % ceny za każdy dzień opóźnienia licząc od dnia wyznaczonego na usunięcie wad. </w:t>
      </w:r>
    </w:p>
    <w:p w:rsidR="00F05904" w:rsidRPr="00E2179A" w:rsidRDefault="00F05904" w:rsidP="006426D5">
      <w:pPr>
        <w:keepLines/>
        <w:numPr>
          <w:ilvl w:val="0"/>
          <w:numId w:val="3"/>
        </w:numPr>
        <w:autoSpaceDE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za każde odstępstwo wskazujące że parametr dostarczonego </w:t>
      </w:r>
      <w:r w:rsidR="00283F88">
        <w:rPr>
          <w:rFonts w:asciiTheme="majorHAnsi" w:eastAsia="Times New Roman" w:hAnsiTheme="majorHAnsi" w:cs="Arial"/>
          <w:sz w:val="20"/>
          <w:szCs w:val="20"/>
          <w:lang w:eastAsia="pl-PL"/>
        </w:rPr>
        <w:t>gazu płynnego</w:t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jest gorsze od wymaganych SIWZ  - 1000 zł oraz obowiązek wymiany dostarczonej partii na zgodny </w:t>
      </w:r>
      <w:r w:rsidR="00CB6EA3">
        <w:rPr>
          <w:rFonts w:asciiTheme="majorHAnsi" w:eastAsia="Times New Roman" w:hAnsiTheme="majorHAnsi" w:cs="Arial"/>
          <w:sz w:val="20"/>
          <w:szCs w:val="20"/>
          <w:lang w:eastAsia="pl-PL"/>
        </w:rPr>
        <w:br/>
      </w: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z wymaganymi parametrami. </w:t>
      </w:r>
    </w:p>
    <w:p w:rsidR="006426D5" w:rsidRPr="00E2179A" w:rsidRDefault="006426D5" w:rsidP="006426D5">
      <w:pPr>
        <w:keepLines/>
        <w:numPr>
          <w:ilvl w:val="0"/>
          <w:numId w:val="3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za odstąpienie od umowy przez Zamawiającego z przyczyn leżących po stronie Wykonawcy w wysokości 10 % ceny.</w:t>
      </w:r>
    </w:p>
    <w:p w:rsidR="006426D5" w:rsidRPr="00E2179A" w:rsidRDefault="006426D5" w:rsidP="006426D5">
      <w:pPr>
        <w:keepLines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lastRenderedPageBreak/>
        <w:t>O nałożeniu kary umownej, jej wysokości i podstawie jej nałożenia Zamawiający będzie informował Wykonawcę pisemnie w terminie 14 dni od zaistnienia zdarzenia stanowiącego podstawę nałożenia kary.</w:t>
      </w:r>
    </w:p>
    <w:p w:rsidR="006426D5" w:rsidRPr="00E2179A" w:rsidRDefault="006426D5" w:rsidP="006426D5">
      <w:pPr>
        <w:keepLines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Zamawiający zastrzega sobie prawo dochodzenia odszkodowania uzupełniającego na zasadach ogólnych Kodeksu Cywilnego jeżeli wartość powstałej szkody przekroczy wysokość kary umownej</w:t>
      </w:r>
    </w:p>
    <w:p w:rsidR="006426D5" w:rsidRPr="00E2179A" w:rsidRDefault="006426D5" w:rsidP="006426D5">
      <w:pPr>
        <w:pStyle w:val="Style8"/>
        <w:widowControl/>
        <w:numPr>
          <w:ilvl w:val="0"/>
          <w:numId w:val="4"/>
        </w:numPr>
        <w:tabs>
          <w:tab w:val="left" w:pos="226"/>
        </w:tabs>
        <w:spacing w:line="226" w:lineRule="exact"/>
        <w:rPr>
          <w:rStyle w:val="FontStyle13"/>
          <w:rFonts w:asciiTheme="majorHAnsi" w:hAnsiTheme="majorHAnsi" w:cs="Arial"/>
          <w:sz w:val="20"/>
          <w:szCs w:val="20"/>
        </w:rPr>
      </w:pPr>
      <w:r w:rsidRPr="00E2179A">
        <w:rPr>
          <w:rStyle w:val="FontStyle13"/>
          <w:rFonts w:asciiTheme="majorHAnsi" w:hAnsiTheme="majorHAnsi" w:cs="Arial"/>
          <w:sz w:val="20"/>
          <w:szCs w:val="20"/>
        </w:rPr>
        <w:t xml:space="preserve">  W przypadku wystąpienia szkody w urządzeniach grzewczych Zamawiającego wynikłej </w:t>
      </w:r>
      <w:r w:rsidR="00CB6EA3">
        <w:rPr>
          <w:rStyle w:val="FontStyle13"/>
          <w:rFonts w:asciiTheme="majorHAnsi" w:hAnsiTheme="majorHAnsi" w:cs="Arial"/>
          <w:sz w:val="20"/>
          <w:szCs w:val="20"/>
        </w:rPr>
        <w:br/>
      </w:r>
      <w:r w:rsidRPr="00E2179A">
        <w:rPr>
          <w:rStyle w:val="FontStyle13"/>
          <w:rFonts w:asciiTheme="majorHAnsi" w:hAnsiTheme="majorHAnsi" w:cs="Arial"/>
          <w:sz w:val="20"/>
          <w:szCs w:val="20"/>
        </w:rPr>
        <w:t>i udowodnionej  winy złej jakości paliwa, Dostawca pokryje koszty napraw zgodnie z proced</w:t>
      </w:r>
      <w:r w:rsidR="002A11C5">
        <w:rPr>
          <w:rStyle w:val="FontStyle13"/>
          <w:rFonts w:asciiTheme="majorHAnsi" w:hAnsiTheme="majorHAnsi" w:cs="Arial"/>
          <w:sz w:val="20"/>
          <w:szCs w:val="20"/>
        </w:rPr>
        <w:t>urą opisaną w załączniku nr 1 S</w:t>
      </w:r>
      <w:r w:rsidRPr="00E2179A">
        <w:rPr>
          <w:rStyle w:val="FontStyle13"/>
          <w:rFonts w:asciiTheme="majorHAnsi" w:hAnsiTheme="majorHAnsi" w:cs="Arial"/>
          <w:sz w:val="20"/>
          <w:szCs w:val="20"/>
        </w:rPr>
        <w:t>WZ.</w:t>
      </w:r>
    </w:p>
    <w:p w:rsidR="006426D5" w:rsidRPr="00E2179A" w:rsidRDefault="006426D5" w:rsidP="006426D5">
      <w:pPr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7</w:t>
      </w:r>
    </w:p>
    <w:p w:rsidR="006426D5" w:rsidRPr="00564EB5" w:rsidRDefault="006426D5" w:rsidP="00564EB5">
      <w:pPr>
        <w:pStyle w:val="Akapitzlist"/>
        <w:keepLines/>
        <w:numPr>
          <w:ilvl w:val="1"/>
          <w:numId w:val="4"/>
        </w:numPr>
        <w:tabs>
          <w:tab w:val="clear" w:pos="1440"/>
          <w:tab w:val="num" w:pos="1134"/>
        </w:tabs>
        <w:spacing w:after="120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564EB5">
        <w:rPr>
          <w:rFonts w:asciiTheme="majorHAnsi" w:eastAsia="Times New Roman" w:hAnsiTheme="majorHAnsi" w:cs="Arial"/>
          <w:sz w:val="20"/>
          <w:szCs w:val="20"/>
          <w:lang w:eastAsia="pl-PL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:rsidR="00564EB5" w:rsidRPr="00E2179A" w:rsidRDefault="00564EB5" w:rsidP="006426D5">
      <w:pPr>
        <w:keepLines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keepLines/>
        <w:spacing w:line="36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8</w:t>
      </w:r>
    </w:p>
    <w:p w:rsidR="006426D5" w:rsidRPr="00E2179A" w:rsidRDefault="006426D5" w:rsidP="006426D5">
      <w:pPr>
        <w:keepLines/>
        <w:spacing w:after="120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Zmiana postanowień niniejszej umowy może nastąpić za zgodą obu stron wyrażoną na piśmie pod rygorem nieważności takiej zmiany.</w:t>
      </w:r>
    </w:p>
    <w:p w:rsidR="00A63800" w:rsidRDefault="00A63800" w:rsidP="006426D5">
      <w:pPr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426D5" w:rsidRPr="00E2179A" w:rsidRDefault="006426D5" w:rsidP="006426D5">
      <w:pPr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9</w:t>
      </w:r>
    </w:p>
    <w:p w:rsidR="006426D5" w:rsidRPr="00E2179A" w:rsidRDefault="006426D5" w:rsidP="006426D5">
      <w:pPr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Właściwym do rozpoznania sporów wynikłych na tle realizacji niniejszej umowy jest sąd powszechny właściwy dla siedziby Zamawiającego.</w:t>
      </w:r>
    </w:p>
    <w:p w:rsidR="006426D5" w:rsidRPr="00E2179A" w:rsidRDefault="006426D5" w:rsidP="006426D5">
      <w:pPr>
        <w:keepNext/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10</w:t>
      </w:r>
    </w:p>
    <w:p w:rsidR="006426D5" w:rsidRPr="00E2179A" w:rsidRDefault="006426D5" w:rsidP="006426D5">
      <w:pPr>
        <w:keepLines/>
        <w:spacing w:after="12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W sprawach nieuregulowanych niniejszą umową obowiązują przepisy Kodeksu Cywilnego i Ustawy z dnia </w:t>
      </w:r>
      <w:r w:rsidR="002A11C5">
        <w:rPr>
          <w:rFonts w:asciiTheme="majorHAnsi" w:eastAsia="Times New Roman" w:hAnsiTheme="majorHAnsi" w:cs="Arial"/>
          <w:sz w:val="20"/>
          <w:szCs w:val="20"/>
          <w:lang w:eastAsia="pl-PL"/>
        </w:rPr>
        <w:t>11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-</w:t>
      </w:r>
      <w:r w:rsidR="002A11C5">
        <w:rPr>
          <w:rFonts w:asciiTheme="majorHAnsi" w:eastAsia="Times New Roman" w:hAnsiTheme="majorHAnsi" w:cs="Arial"/>
          <w:sz w:val="20"/>
          <w:szCs w:val="20"/>
          <w:lang w:eastAsia="pl-PL"/>
        </w:rPr>
        <w:t>09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-20</w:t>
      </w:r>
      <w:r w:rsidR="002A11C5">
        <w:rPr>
          <w:rFonts w:asciiTheme="majorHAnsi" w:eastAsia="Times New Roman" w:hAnsiTheme="majorHAnsi" w:cs="Arial"/>
          <w:sz w:val="20"/>
          <w:szCs w:val="20"/>
          <w:lang w:eastAsia="pl-PL"/>
        </w:rPr>
        <w:t>19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r. Prawo Zamówień Publicznych (</w:t>
      </w:r>
      <w:r w:rsidRPr="00E2179A">
        <w:rPr>
          <w:rFonts w:asciiTheme="majorHAnsi" w:hAnsiTheme="majorHAnsi" w:cs="Arial"/>
          <w:color w:val="000000"/>
          <w:sz w:val="20"/>
          <w:szCs w:val="20"/>
          <w:lang w:eastAsia="pl-PL"/>
        </w:rPr>
        <w:t xml:space="preserve">Dz. U. z </w:t>
      </w:r>
      <w:r w:rsidR="002A11C5">
        <w:rPr>
          <w:rFonts w:asciiTheme="majorHAnsi" w:hAnsiTheme="majorHAnsi" w:cs="Arial"/>
          <w:color w:val="000000"/>
          <w:sz w:val="20"/>
          <w:szCs w:val="20"/>
          <w:lang w:eastAsia="pl-PL"/>
        </w:rPr>
        <w:t>20</w:t>
      </w:r>
      <w:r w:rsidR="00B63F0C">
        <w:rPr>
          <w:rFonts w:asciiTheme="majorHAnsi" w:hAnsiTheme="majorHAnsi" w:cs="Arial"/>
          <w:color w:val="000000"/>
          <w:sz w:val="20"/>
          <w:szCs w:val="20"/>
          <w:lang w:eastAsia="pl-PL"/>
        </w:rPr>
        <w:t>22</w:t>
      </w:r>
      <w:r w:rsidRPr="00E2179A">
        <w:rPr>
          <w:rFonts w:asciiTheme="majorHAnsi" w:hAnsiTheme="majorHAnsi" w:cs="Arial"/>
          <w:color w:val="000000"/>
          <w:sz w:val="20"/>
          <w:szCs w:val="20"/>
          <w:lang w:eastAsia="pl-PL"/>
        </w:rPr>
        <w:t xml:space="preserve"> r. poz. </w:t>
      </w:r>
      <w:r w:rsidR="002A11C5">
        <w:rPr>
          <w:rFonts w:asciiTheme="majorHAnsi" w:hAnsiTheme="majorHAnsi" w:cs="Arial"/>
          <w:color w:val="000000"/>
          <w:sz w:val="20"/>
          <w:szCs w:val="20"/>
          <w:lang w:eastAsia="pl-PL"/>
        </w:rPr>
        <w:t>1</w:t>
      </w:r>
      <w:r w:rsidR="00B63F0C">
        <w:rPr>
          <w:rFonts w:asciiTheme="majorHAnsi" w:hAnsiTheme="majorHAnsi" w:cs="Arial"/>
          <w:color w:val="000000"/>
          <w:sz w:val="20"/>
          <w:szCs w:val="20"/>
          <w:lang w:eastAsia="pl-PL"/>
        </w:rPr>
        <w:t>710</w:t>
      </w:r>
      <w:r w:rsidRPr="00E2179A">
        <w:rPr>
          <w:rFonts w:asciiTheme="majorHAnsi" w:hAnsiTheme="majorHAnsi" w:cs="Arial"/>
          <w:color w:val="000000"/>
          <w:sz w:val="20"/>
          <w:szCs w:val="20"/>
          <w:lang w:eastAsia="pl-PL"/>
        </w:rPr>
        <w:t xml:space="preserve"> z </w:t>
      </w:r>
      <w:proofErr w:type="spellStart"/>
      <w:r w:rsidRPr="00E2179A">
        <w:rPr>
          <w:rFonts w:asciiTheme="majorHAnsi" w:hAnsiTheme="majorHAnsi" w:cs="Arial"/>
          <w:color w:val="000000"/>
          <w:sz w:val="20"/>
          <w:szCs w:val="20"/>
          <w:lang w:eastAsia="pl-PL"/>
        </w:rPr>
        <w:t>późn</w:t>
      </w:r>
      <w:proofErr w:type="spellEnd"/>
      <w:r w:rsidRPr="00E2179A">
        <w:rPr>
          <w:rFonts w:asciiTheme="majorHAnsi" w:hAnsiTheme="majorHAnsi" w:cs="Arial"/>
          <w:color w:val="000000"/>
          <w:sz w:val="20"/>
          <w:szCs w:val="20"/>
          <w:lang w:eastAsia="pl-PL"/>
        </w:rPr>
        <w:t>. zm.</w:t>
      </w: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).</w:t>
      </w:r>
    </w:p>
    <w:p w:rsidR="006426D5" w:rsidRPr="00E2179A" w:rsidRDefault="006426D5" w:rsidP="006426D5">
      <w:pPr>
        <w:keepLines/>
        <w:spacing w:after="120"/>
        <w:jc w:val="center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§ 11</w:t>
      </w:r>
    </w:p>
    <w:p w:rsidR="006426D5" w:rsidRPr="00E2179A" w:rsidRDefault="006426D5" w:rsidP="006426D5">
      <w:pPr>
        <w:keepLines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Umowa niniejsza sporządzona została w 2 jednobrzmiących egzemplarzach, po 1 egzemplarzu dla każdej ze stron.</w:t>
      </w:r>
    </w:p>
    <w:p w:rsidR="006426D5" w:rsidRPr="00E2179A" w:rsidRDefault="002A11C5" w:rsidP="006426D5">
      <w:pPr>
        <w:keepLines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>Integralna częścią umowy są S</w:t>
      </w:r>
      <w:r w:rsidR="006426D5" w:rsidRPr="00E2179A">
        <w:rPr>
          <w:rFonts w:asciiTheme="majorHAnsi" w:eastAsia="Times New Roman" w:hAnsiTheme="majorHAnsi" w:cs="Arial"/>
          <w:sz w:val="20"/>
          <w:szCs w:val="20"/>
          <w:lang w:eastAsia="pl-PL"/>
        </w:rPr>
        <w:t>WZ oraz oferta wykonawcy.</w:t>
      </w: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6426D5">
      <w:pPr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6426D5" w:rsidRPr="00E2179A" w:rsidRDefault="006426D5" w:rsidP="00F05904">
      <w:pPr>
        <w:keepLines/>
        <w:autoSpaceDE w:val="0"/>
        <w:spacing w:line="360" w:lineRule="auto"/>
        <w:jc w:val="center"/>
        <w:rPr>
          <w:rFonts w:asciiTheme="majorHAnsi" w:eastAsia="Batang" w:hAnsiTheme="majorHAnsi" w:cs="Arial"/>
          <w:b/>
          <w:sz w:val="20"/>
          <w:szCs w:val="20"/>
          <w:u w:val="single"/>
        </w:rPr>
      </w:pP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ZAMAWIAJĄCY</w:t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</w:r>
      <w:r w:rsidRPr="00E2179A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ab/>
        <w:t>WYKONAWCA</w:t>
      </w:r>
      <w:bookmarkStart w:id="0" w:name="_GoBack"/>
      <w:bookmarkEnd w:id="0"/>
    </w:p>
    <w:p w:rsidR="0055270C" w:rsidRPr="00E2179A" w:rsidRDefault="0055270C">
      <w:pPr>
        <w:rPr>
          <w:rFonts w:asciiTheme="majorHAnsi" w:hAnsiTheme="majorHAnsi"/>
          <w:sz w:val="20"/>
          <w:szCs w:val="20"/>
        </w:rPr>
      </w:pPr>
    </w:p>
    <w:sectPr w:rsidR="0055270C" w:rsidRPr="00E2179A" w:rsidSect="005527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36" w:rsidRDefault="00533436" w:rsidP="00E2179A">
      <w:r>
        <w:separator/>
      </w:r>
    </w:p>
  </w:endnote>
  <w:endnote w:type="continuationSeparator" w:id="0">
    <w:p w:rsidR="00533436" w:rsidRDefault="00533436" w:rsidP="00E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36" w:rsidRDefault="00533436" w:rsidP="00E2179A">
      <w:r>
        <w:separator/>
      </w:r>
    </w:p>
  </w:footnote>
  <w:footnote w:type="continuationSeparator" w:id="0">
    <w:p w:rsidR="00533436" w:rsidRDefault="00533436" w:rsidP="00E2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E67" w:rsidRPr="00406983" w:rsidRDefault="00A55E67" w:rsidP="00A55E67">
    <w:pPr>
      <w:pStyle w:val="Standard"/>
      <w:rPr>
        <w:rFonts w:ascii="Cambria" w:hAnsi="Cambria"/>
        <w:b/>
        <w:bCs/>
        <w:color w:val="000000"/>
        <w:sz w:val="20"/>
        <w:szCs w:val="20"/>
      </w:rPr>
    </w:pPr>
    <w:bookmarkStart w:id="1" w:name="_Hlk73091131"/>
    <w:bookmarkStart w:id="2" w:name="_Hlk73004881"/>
    <w:r w:rsidRPr="00F60889">
      <w:rPr>
        <w:rFonts w:ascii="Cambria" w:hAnsi="Cambria"/>
        <w:bCs/>
        <w:color w:val="000000"/>
        <w:sz w:val="20"/>
        <w:szCs w:val="20"/>
      </w:rPr>
      <w:t xml:space="preserve">Numer referencyjny: </w:t>
    </w:r>
    <w:bookmarkEnd w:id="1"/>
    <w:r w:rsidRPr="00B63F0C">
      <w:rPr>
        <w:rFonts w:ascii="Cambria" w:hAnsi="Cambria"/>
        <w:bCs/>
        <w:color w:val="000000"/>
        <w:sz w:val="20"/>
        <w:szCs w:val="20"/>
        <w:highlight w:val="yellow"/>
      </w:rPr>
      <w:t>ZP/1/2022</w:t>
    </w:r>
  </w:p>
  <w:bookmarkEnd w:id="2"/>
  <w:p w:rsidR="00020338" w:rsidRPr="00AA58B2" w:rsidRDefault="00020338" w:rsidP="00AA5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A9360C90"/>
    <w:name w:val="WW8Num4"/>
    <w:lvl w:ilvl="0">
      <w:start w:val="10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9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2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A2C9C"/>
    <w:multiLevelType w:val="hybridMultilevel"/>
    <w:tmpl w:val="46F6ADEA"/>
    <w:lvl w:ilvl="0" w:tplc="26643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A6E5C"/>
    <w:multiLevelType w:val="hybridMultilevel"/>
    <w:tmpl w:val="2C787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9D0AEC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17817"/>
    <w:multiLevelType w:val="hybridMultilevel"/>
    <w:tmpl w:val="1A1E52D4"/>
    <w:lvl w:ilvl="0" w:tplc="554A58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DC4039"/>
    <w:multiLevelType w:val="hybridMultilevel"/>
    <w:tmpl w:val="37841FFA"/>
    <w:lvl w:ilvl="0" w:tplc="FD66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6C0FFA"/>
    <w:multiLevelType w:val="multilevel"/>
    <w:tmpl w:val="20CC9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D5"/>
    <w:rsid w:val="00020338"/>
    <w:rsid w:val="000320C9"/>
    <w:rsid w:val="00046951"/>
    <w:rsid w:val="000674EB"/>
    <w:rsid w:val="000E5B59"/>
    <w:rsid w:val="001145F0"/>
    <w:rsid w:val="00142DC6"/>
    <w:rsid w:val="001477BC"/>
    <w:rsid w:val="001C575D"/>
    <w:rsid w:val="001F37AB"/>
    <w:rsid w:val="002368F4"/>
    <w:rsid w:val="00236A3A"/>
    <w:rsid w:val="002715D8"/>
    <w:rsid w:val="00283F88"/>
    <w:rsid w:val="00293EFD"/>
    <w:rsid w:val="002A00B9"/>
    <w:rsid w:val="002A11C5"/>
    <w:rsid w:val="002A2090"/>
    <w:rsid w:val="002E7BAE"/>
    <w:rsid w:val="0034712F"/>
    <w:rsid w:val="003913BB"/>
    <w:rsid w:val="003B7636"/>
    <w:rsid w:val="003F5246"/>
    <w:rsid w:val="004A4722"/>
    <w:rsid w:val="004D5C19"/>
    <w:rsid w:val="00533436"/>
    <w:rsid w:val="0055270C"/>
    <w:rsid w:val="00564EB5"/>
    <w:rsid w:val="0056753F"/>
    <w:rsid w:val="0057495A"/>
    <w:rsid w:val="00595B39"/>
    <w:rsid w:val="005B4DD5"/>
    <w:rsid w:val="005C7CD6"/>
    <w:rsid w:val="00602373"/>
    <w:rsid w:val="006217ED"/>
    <w:rsid w:val="00633A03"/>
    <w:rsid w:val="006426D5"/>
    <w:rsid w:val="006A19FD"/>
    <w:rsid w:val="006F6C54"/>
    <w:rsid w:val="007A3075"/>
    <w:rsid w:val="007C7A87"/>
    <w:rsid w:val="007E46E2"/>
    <w:rsid w:val="007F0203"/>
    <w:rsid w:val="00871EA8"/>
    <w:rsid w:val="009048BE"/>
    <w:rsid w:val="00906E36"/>
    <w:rsid w:val="0092321F"/>
    <w:rsid w:val="0093568E"/>
    <w:rsid w:val="009870FD"/>
    <w:rsid w:val="00994C92"/>
    <w:rsid w:val="009A3FFF"/>
    <w:rsid w:val="00A46322"/>
    <w:rsid w:val="00A46EC9"/>
    <w:rsid w:val="00A553C3"/>
    <w:rsid w:val="00A55E67"/>
    <w:rsid w:val="00A63800"/>
    <w:rsid w:val="00AA58B2"/>
    <w:rsid w:val="00B3616A"/>
    <w:rsid w:val="00B63F0C"/>
    <w:rsid w:val="00B73A6A"/>
    <w:rsid w:val="00B7518A"/>
    <w:rsid w:val="00BD1E1A"/>
    <w:rsid w:val="00C25E52"/>
    <w:rsid w:val="00C51D46"/>
    <w:rsid w:val="00C9069A"/>
    <w:rsid w:val="00CB5AEE"/>
    <w:rsid w:val="00CB6EA3"/>
    <w:rsid w:val="00CD6BA7"/>
    <w:rsid w:val="00CD6EE7"/>
    <w:rsid w:val="00CF005C"/>
    <w:rsid w:val="00CF3466"/>
    <w:rsid w:val="00D1143C"/>
    <w:rsid w:val="00D42786"/>
    <w:rsid w:val="00D95DF7"/>
    <w:rsid w:val="00DA73F0"/>
    <w:rsid w:val="00DB3FB1"/>
    <w:rsid w:val="00DD69F9"/>
    <w:rsid w:val="00E216B4"/>
    <w:rsid w:val="00E2179A"/>
    <w:rsid w:val="00E96806"/>
    <w:rsid w:val="00F05904"/>
    <w:rsid w:val="00F56532"/>
    <w:rsid w:val="00F6649B"/>
    <w:rsid w:val="00F72C02"/>
    <w:rsid w:val="00F730D9"/>
    <w:rsid w:val="00FD0561"/>
    <w:rsid w:val="00FE348F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FCC14A-3124-4B9D-9A4F-0520B953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26D5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6D5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6426D5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426D5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6426D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426D5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426D5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26D5"/>
    <w:rPr>
      <w:rFonts w:ascii="Times New Roman" w:eastAsia="Times New Roman" w:hAnsi="Times New Roman" w:cs="Times New Roman"/>
      <w:i/>
      <w:sz w:val="24"/>
      <w:szCs w:val="20"/>
    </w:rPr>
  </w:style>
  <w:style w:type="paragraph" w:styleId="Bezodstpw">
    <w:name w:val="No Spacing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alny"/>
    <w:uiPriority w:val="99"/>
    <w:rsid w:val="006426D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426D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426D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6426D5"/>
    <w:rPr>
      <w:rFonts w:ascii="Arial Unicode MS" w:eastAsia="Arial Unicode MS" w:cs="Arial Unicode MS"/>
      <w:sz w:val="18"/>
      <w:szCs w:val="18"/>
    </w:rPr>
  </w:style>
  <w:style w:type="character" w:customStyle="1" w:styleId="FontStyle14">
    <w:name w:val="Font Style14"/>
    <w:uiPriority w:val="99"/>
    <w:rsid w:val="006426D5"/>
    <w:rPr>
      <w:rFonts w:ascii="Arial Unicode MS" w:eastAsia="Arial Unicode MS" w:cs="Arial Unicode MS"/>
      <w:b/>
      <w:bCs/>
      <w:sz w:val="18"/>
      <w:szCs w:val="18"/>
    </w:rPr>
  </w:style>
  <w:style w:type="paragraph" w:styleId="Tekstkomentarza">
    <w:name w:val="annotation text"/>
    <w:basedOn w:val="Normalny"/>
    <w:link w:val="TekstkomentarzaZnak1"/>
    <w:semiHidden/>
    <w:rsid w:val="00E2179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2179A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E2179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21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79A"/>
    <w:rPr>
      <w:rFonts w:ascii="Calibri" w:eastAsia="Calibri" w:hAnsi="Calibri" w:cs="Times New Roman"/>
    </w:rPr>
  </w:style>
  <w:style w:type="character" w:customStyle="1" w:styleId="WW8Num3z0">
    <w:name w:val="WW8Num3z0"/>
    <w:rsid w:val="007A3075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06E36"/>
    <w:pPr>
      <w:ind w:left="720"/>
      <w:contextualSpacing/>
    </w:pPr>
  </w:style>
  <w:style w:type="character" w:customStyle="1" w:styleId="FontStyle28">
    <w:name w:val="Font Style28"/>
    <w:rsid w:val="005B4DD5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Normalny"/>
    <w:rsid w:val="005B4DD5"/>
    <w:pPr>
      <w:widowControl w:val="0"/>
      <w:autoSpaceDE w:val="0"/>
      <w:autoSpaceDN w:val="0"/>
      <w:adjustRightInd w:val="0"/>
      <w:spacing w:line="274" w:lineRule="exact"/>
      <w:ind w:firstLine="413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B3FB1"/>
    <w:rPr>
      <w:rFonts w:ascii="Times New Roman" w:hAnsi="Times New Roman" w:cs="Times New Roman" w:hint="default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A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A0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73F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42786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2786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2368F4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368F4"/>
    <w:rPr>
      <w:rFonts w:ascii="Calibri" w:eastAsia="Calibri" w:hAnsi="Calibri" w:cs="Times New Roman"/>
    </w:rPr>
  </w:style>
  <w:style w:type="paragraph" w:customStyle="1" w:styleId="Standard">
    <w:name w:val="Standard"/>
    <w:rsid w:val="0028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le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Sebastian cichy</cp:lastModifiedBy>
  <cp:revision>3</cp:revision>
  <cp:lastPrinted>2019-01-31T07:02:00Z</cp:lastPrinted>
  <dcterms:created xsi:type="dcterms:W3CDTF">2022-12-26T22:29:00Z</dcterms:created>
  <dcterms:modified xsi:type="dcterms:W3CDTF">2022-12-30T17:47:00Z</dcterms:modified>
</cp:coreProperties>
</file>