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E683" w14:textId="50823D49" w:rsidR="008579AD" w:rsidRPr="002B780E" w:rsidRDefault="009E612C" w:rsidP="009E612C">
      <w:pPr>
        <w:tabs>
          <w:tab w:val="left" w:pos="5304"/>
        </w:tabs>
        <w:spacing w:after="0"/>
        <w:rPr>
          <w:rFonts w:ascii="Arial" w:hAnsi="Arial" w:cs="Arial"/>
          <w:sz w:val="18"/>
          <w:szCs w:val="18"/>
        </w:rPr>
      </w:pPr>
      <w:r w:rsidRPr="002B780E">
        <w:rPr>
          <w:rFonts w:ascii="Arial" w:hAnsi="Arial" w:cs="Arial"/>
          <w:sz w:val="18"/>
          <w:szCs w:val="18"/>
        </w:rPr>
        <w:t>SRZP261-1-0</w:t>
      </w:r>
      <w:r w:rsidR="00235917">
        <w:rPr>
          <w:rFonts w:ascii="Arial" w:hAnsi="Arial" w:cs="Arial"/>
          <w:sz w:val="18"/>
          <w:szCs w:val="18"/>
        </w:rPr>
        <w:t>0</w:t>
      </w:r>
      <w:r w:rsidR="00565AF4">
        <w:rPr>
          <w:rFonts w:ascii="Arial" w:hAnsi="Arial" w:cs="Arial"/>
          <w:sz w:val="18"/>
          <w:szCs w:val="18"/>
        </w:rPr>
        <w:t>72</w:t>
      </w:r>
      <w:r w:rsidRPr="002B780E">
        <w:rPr>
          <w:rFonts w:ascii="Arial" w:hAnsi="Arial" w:cs="Arial"/>
          <w:sz w:val="18"/>
          <w:szCs w:val="18"/>
        </w:rPr>
        <w:t>/2</w:t>
      </w:r>
      <w:r w:rsidR="00235917">
        <w:rPr>
          <w:rFonts w:ascii="Arial" w:hAnsi="Arial" w:cs="Arial"/>
          <w:sz w:val="18"/>
          <w:szCs w:val="18"/>
        </w:rPr>
        <w:t>4</w:t>
      </w:r>
    </w:p>
    <w:p w14:paraId="292CDB46" w14:textId="77777777" w:rsidR="00BE72A2" w:rsidRPr="002B780E" w:rsidRDefault="009E612C" w:rsidP="009E612C">
      <w:pPr>
        <w:tabs>
          <w:tab w:val="left" w:pos="5304"/>
        </w:tabs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B780E">
        <w:rPr>
          <w:rFonts w:ascii="Arial" w:hAnsi="Arial" w:cs="Arial"/>
          <w:bCs/>
          <w:sz w:val="18"/>
          <w:szCs w:val="18"/>
        </w:rPr>
        <w:t>załącznik nr 2</w:t>
      </w:r>
    </w:p>
    <w:p w14:paraId="38E4E24C" w14:textId="77777777" w:rsidR="009E612C" w:rsidRPr="002B780E" w:rsidRDefault="009E612C" w:rsidP="009E612C">
      <w:pPr>
        <w:tabs>
          <w:tab w:val="left" w:pos="5304"/>
        </w:tabs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B780E">
        <w:rPr>
          <w:rFonts w:ascii="Arial" w:hAnsi="Arial" w:cs="Arial"/>
          <w:bCs/>
          <w:sz w:val="18"/>
          <w:szCs w:val="18"/>
        </w:rPr>
        <w:t xml:space="preserve">do </w:t>
      </w:r>
      <w:r w:rsidRPr="002B780E">
        <w:rPr>
          <w:rFonts w:ascii="Arial" w:hAnsi="Arial" w:cs="Arial"/>
          <w:bCs/>
          <w:i/>
          <w:iCs/>
          <w:sz w:val="18"/>
          <w:szCs w:val="18"/>
        </w:rPr>
        <w:t>Zaproszenia do składania ofert</w:t>
      </w:r>
    </w:p>
    <w:p w14:paraId="3FCA5D98" w14:textId="77777777" w:rsidR="00BE72A2" w:rsidRPr="002B780E" w:rsidRDefault="00BE72A2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2B780E">
        <w:rPr>
          <w:rFonts w:ascii="Arial" w:eastAsia="Calibri" w:hAnsi="Arial" w:cs="Arial"/>
          <w:b/>
          <w:sz w:val="20"/>
          <w:szCs w:val="20"/>
        </w:rPr>
        <w:t xml:space="preserve">FORMULARZ </w:t>
      </w:r>
      <w:r w:rsidR="00235917">
        <w:rPr>
          <w:rFonts w:ascii="Arial" w:eastAsia="Calibri" w:hAnsi="Arial" w:cs="Arial"/>
          <w:b/>
          <w:sz w:val="20"/>
          <w:szCs w:val="20"/>
        </w:rPr>
        <w:t>ASORTYMENTOWO-CENOWY</w:t>
      </w:r>
      <w:r w:rsidR="00BA1D0B" w:rsidRPr="002B780E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1755DD8" w14:textId="77777777" w:rsidR="001C13ED" w:rsidRPr="002B780E" w:rsidRDefault="001C13ED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E9E0834" w14:textId="77777777" w:rsidR="00B4689D" w:rsidRPr="002B780E" w:rsidRDefault="00B4689D" w:rsidP="00B4689D">
      <w:pPr>
        <w:tabs>
          <w:tab w:val="center" w:pos="4536"/>
          <w:tab w:val="left" w:pos="62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B780E">
        <w:rPr>
          <w:rStyle w:val="markedcontent"/>
          <w:rFonts w:ascii="Arial" w:hAnsi="Arial" w:cs="Arial"/>
          <w:sz w:val="20"/>
          <w:szCs w:val="20"/>
        </w:rPr>
        <w:t>Dotyczy postępowania o udzielenie na zamówienia publicznego, którego wartość bez podatku od towarów i usług jest niższa niż kwota 130 000 złotych netto:</w:t>
      </w:r>
    </w:p>
    <w:p w14:paraId="4BB90C49" w14:textId="77777777" w:rsidR="00F569F3" w:rsidRPr="00F569F3" w:rsidRDefault="00F569F3" w:rsidP="00F569F3">
      <w:pPr>
        <w:widowControl/>
        <w:shd w:val="clear" w:color="auto" w:fill="F2F2F2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  <w:r w:rsidRPr="00F569F3">
        <w:rPr>
          <w:rFonts w:ascii="Arial" w:eastAsia="Times New Roman" w:hAnsi="Arial" w:cs="Arial"/>
          <w:b/>
          <w:bCs/>
          <w:kern w:val="0"/>
        </w:rPr>
        <w:t xml:space="preserve">„ Dostawa z wniesieniem i montażem foteli ergonomicznych – 30 sztuk  </w:t>
      </w:r>
    </w:p>
    <w:p w14:paraId="1519247D" w14:textId="3D6A0DAE" w:rsidR="00F569F3" w:rsidRPr="00565AF4" w:rsidRDefault="00F569F3" w:rsidP="00F569F3">
      <w:pPr>
        <w:widowControl/>
        <w:shd w:val="clear" w:color="auto" w:fill="F2F2F2"/>
        <w:tabs>
          <w:tab w:val="center" w:pos="4536"/>
          <w:tab w:val="left" w:pos="6255"/>
        </w:tabs>
        <w:autoSpaceDN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569F3">
        <w:rPr>
          <w:rFonts w:ascii="Arial" w:eastAsia="Times New Roman" w:hAnsi="Arial" w:cs="Arial"/>
          <w:b/>
          <w:bCs/>
          <w:kern w:val="0"/>
        </w:rPr>
        <w:t>i podnóżków z wniesieniem – 30 sztuk na potrzeby  PCPR i PZOON  w Zawierciu."</w:t>
      </w:r>
      <w:r w:rsidR="00565AF4">
        <w:rPr>
          <w:rFonts w:ascii="Arial" w:eastAsia="Times New Roman" w:hAnsi="Arial" w:cs="Arial"/>
          <w:b/>
          <w:bCs/>
          <w:kern w:val="0"/>
        </w:rPr>
        <w:t xml:space="preserve"> </w:t>
      </w:r>
    </w:p>
    <w:p w14:paraId="4D078F24" w14:textId="77777777" w:rsidR="00B8112D" w:rsidRPr="00B8112D" w:rsidRDefault="00B8112D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  <w:r w:rsidRPr="00B8112D">
        <w:rPr>
          <w:rFonts w:ascii="Arial" w:hAnsi="Arial" w:cs="Arial"/>
          <w:b/>
          <w:bCs/>
          <w:color w:val="auto"/>
          <w:sz w:val="20"/>
          <w:szCs w:val="20"/>
        </w:rPr>
        <w:t xml:space="preserve">pełna nazwa Wykonawcy: </w:t>
      </w:r>
    </w:p>
    <w:p w14:paraId="360B3A89" w14:textId="77777777" w:rsidR="00B8112D" w:rsidRPr="00B8112D" w:rsidRDefault="00B8112D" w:rsidP="00B811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B8112D">
        <w:rPr>
          <w:rFonts w:ascii="Arial" w:hAnsi="Arial" w:cs="Arial"/>
          <w:sz w:val="20"/>
          <w:szCs w:val="20"/>
        </w:rPr>
        <w:t>____________________________________</w:t>
      </w:r>
    </w:p>
    <w:p w14:paraId="67D1672B" w14:textId="77777777" w:rsidR="00B8112D" w:rsidRPr="00B8112D" w:rsidRDefault="00B8112D" w:rsidP="00B811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B8112D">
        <w:rPr>
          <w:rFonts w:ascii="Arial" w:hAnsi="Arial" w:cs="Arial"/>
          <w:sz w:val="20"/>
          <w:szCs w:val="20"/>
        </w:rPr>
        <w:t>____________________________________</w:t>
      </w:r>
    </w:p>
    <w:p w14:paraId="676FCECF" w14:textId="77777777" w:rsidR="00B8112D" w:rsidRPr="00B8112D" w:rsidRDefault="00B8112D" w:rsidP="00B811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B8112D">
        <w:rPr>
          <w:rFonts w:ascii="Arial" w:hAnsi="Arial" w:cs="Arial"/>
          <w:sz w:val="20"/>
          <w:szCs w:val="20"/>
        </w:rPr>
        <w:t>siedziba/miejsce prowadzenia działalności gospodarczej/miejsce zamieszkania:</w:t>
      </w:r>
    </w:p>
    <w:p w14:paraId="475DD482" w14:textId="77777777" w:rsidR="00B8112D" w:rsidRPr="00B8112D" w:rsidRDefault="00B8112D" w:rsidP="00B811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B8112D">
        <w:rPr>
          <w:rFonts w:ascii="Arial" w:hAnsi="Arial" w:cs="Arial"/>
          <w:sz w:val="20"/>
          <w:szCs w:val="20"/>
        </w:rPr>
        <w:t xml:space="preserve">ulica </w:t>
      </w:r>
      <w:r w:rsidRPr="00B8112D">
        <w:rPr>
          <w:rFonts w:ascii="Arial" w:eastAsia="Calibri, Calibri" w:hAnsi="Arial" w:cs="Arial"/>
          <w:sz w:val="20"/>
          <w:szCs w:val="20"/>
        </w:rPr>
        <w:t>_______________________, kod, miasto _______________________</w:t>
      </w:r>
    </w:p>
    <w:p w14:paraId="75AE5BFC" w14:textId="77777777" w:rsidR="00B8112D" w:rsidRPr="00B8112D" w:rsidRDefault="00B8112D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  <w:r w:rsidRPr="00B8112D">
        <w:rPr>
          <w:rFonts w:ascii="Arial" w:hAnsi="Arial" w:cs="Arial"/>
          <w:color w:val="auto"/>
          <w:sz w:val="20"/>
          <w:szCs w:val="20"/>
        </w:rPr>
        <w:t>NIP: _________________, REGON: _________________ .</w:t>
      </w:r>
    </w:p>
    <w:p w14:paraId="3D0BCDCE" w14:textId="77777777" w:rsidR="00B8112D" w:rsidRDefault="00B8112D" w:rsidP="00B8112D">
      <w:pPr>
        <w:spacing w:after="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</w:p>
    <w:p w14:paraId="08E32A09" w14:textId="77777777" w:rsidR="00B8112D" w:rsidRDefault="00B8112D" w:rsidP="00B8112D">
      <w:pPr>
        <w:spacing w:after="0"/>
        <w:rPr>
          <w:rFonts w:ascii="Arial" w:eastAsia="Calibri" w:hAnsi="Arial" w:cs="Arial"/>
          <w:color w:val="000000"/>
          <w:sz w:val="12"/>
          <w:szCs w:val="12"/>
        </w:rPr>
      </w:pPr>
    </w:p>
    <w:p w14:paraId="0DD058B7" w14:textId="77777777" w:rsidR="00B8112D" w:rsidRPr="002E3A10" w:rsidRDefault="00B8112D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i/>
          <w:iCs/>
          <w:color w:val="auto"/>
          <w:sz w:val="18"/>
          <w:szCs w:val="18"/>
        </w:rPr>
      </w:pPr>
      <w:r w:rsidRPr="002E3A10">
        <w:rPr>
          <w:rFonts w:ascii="Arial" w:hAnsi="Arial" w:cs="Arial"/>
          <w:b/>
          <w:i/>
          <w:iCs/>
          <w:color w:val="auto"/>
          <w:sz w:val="18"/>
          <w:szCs w:val="18"/>
        </w:rPr>
        <w:t>Instrukcja wypełniania:</w:t>
      </w:r>
    </w:p>
    <w:p w14:paraId="0CE815DD" w14:textId="77777777" w:rsidR="00B8112D" w:rsidRPr="00BE402F" w:rsidRDefault="00B8112D" w:rsidP="00B8112D">
      <w:pPr>
        <w:pStyle w:val="Akapitzlist"/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0"/>
        <w:jc w:val="both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BE402F">
        <w:rPr>
          <w:rFonts w:ascii="Arial" w:hAnsi="Arial" w:cs="Arial"/>
          <w:i/>
          <w:iCs/>
          <w:color w:val="auto"/>
          <w:sz w:val="18"/>
          <w:szCs w:val="18"/>
          <w:lang w:eastAsia="pl-PL"/>
        </w:rPr>
        <w:t xml:space="preserve">1. Formularz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należy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wypełnić w całości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, zgodnie z instrukcjami Zamawiającego,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bez wprowadzania jakichkolwiek zmian w ich treści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>.</w:t>
      </w:r>
    </w:p>
    <w:p w14:paraId="3E9B674C" w14:textId="77777777" w:rsidR="00B8112D" w:rsidRDefault="00B8112D" w:rsidP="00B8112D">
      <w:pPr>
        <w:pStyle w:val="Akapitzlist"/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2.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Stawka podatku od towarów i usług VAT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podana przez Wykonawcę w Tabeli 3 musi być zgodna ze stawką obowiązującą w dniu składania ofert. </w:t>
      </w:r>
      <w:r w:rsidRPr="00BE402F">
        <w:rPr>
          <w:rFonts w:ascii="Arial" w:hAnsi="Arial" w:cs="Arial"/>
          <w:i/>
          <w:iCs/>
          <w:color w:val="auto"/>
          <w:sz w:val="18"/>
          <w:szCs w:val="18"/>
        </w:rPr>
        <w:t>W przypadku, gdy Wykonawca nie korzysta ze zwolnienia VAT, należy wpisać określenie „ZW” oraz podać podstawę zwolnienia.</w:t>
      </w:r>
    </w:p>
    <w:p w14:paraId="6AD6A84C" w14:textId="77777777" w:rsidR="00B8112D" w:rsidRDefault="00B8112D" w:rsidP="00B8112D">
      <w:pPr>
        <w:pStyle w:val="Akapitzlist"/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3. Dokumenty, potwierdzające wymagania, o których mowa w Tabeli 1 w wierszu 12. „certyfikaty/gwarancje” - Wykonawca składa wraz z ofertą.</w:t>
      </w:r>
    </w:p>
    <w:p w14:paraId="480355B5" w14:textId="77777777" w:rsidR="00FD00A6" w:rsidRPr="00FD00A6" w:rsidRDefault="00FD00A6" w:rsidP="00B8112D">
      <w:pPr>
        <w:pStyle w:val="Akapitzlist"/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0"/>
        <w:jc w:val="both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 w:rsidRPr="00FF441E">
        <w:rPr>
          <w:rFonts w:ascii="Arial" w:hAnsi="Arial" w:cs="Arial"/>
          <w:i/>
          <w:iCs/>
          <w:color w:val="auto"/>
          <w:sz w:val="18"/>
          <w:szCs w:val="18"/>
        </w:rPr>
        <w:t>4</w:t>
      </w:r>
      <w:r w:rsidRPr="00FD00A6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. Kwot</w:t>
      </w:r>
      <w:r w:rsidR="002131AB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y</w:t>
      </w:r>
      <w:r w:rsidRPr="00FD00A6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z Tabeli 3 </w:t>
      </w:r>
      <w:r w:rsidR="002131AB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wiersz 3</w:t>
      </w:r>
      <w:r w:rsidRPr="00FD00A6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-CENA OFERTOWA</w:t>
      </w:r>
      <w:r w:rsidR="002131AB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</w:t>
      </w:r>
      <w:r w:rsidRPr="00FD00A6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należy przenieść do formularza ofertowego (załącznik nr 1 do Zaproszenia do składania ofert)</w:t>
      </w:r>
      <w:r w:rsidR="00FF441E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.</w:t>
      </w:r>
    </w:p>
    <w:p w14:paraId="42FBE263" w14:textId="77777777" w:rsidR="00B8112D" w:rsidRPr="00BE402F" w:rsidRDefault="002743AB" w:rsidP="00B8112D">
      <w:pPr>
        <w:pStyle w:val="Standard"/>
        <w:shd w:val="clear" w:color="auto" w:fill="F2F2F2"/>
        <w:spacing w:after="0" w:line="240" w:lineRule="atLeas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5</w:t>
      </w:r>
      <w:r w:rsidR="00B8112D"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>. Oznaczenie odnośników:</w:t>
      </w:r>
    </w:p>
    <w:p w14:paraId="5428BD71" w14:textId="77777777" w:rsidR="00B8112D" w:rsidRPr="00BE402F" w:rsidRDefault="00B8112D" w:rsidP="00B8112D">
      <w:pPr>
        <w:pStyle w:val="Standard"/>
        <w:shd w:val="clear" w:color="auto" w:fill="F2F2F2"/>
        <w:spacing w:after="0" w:line="240" w:lineRule="atLeast"/>
        <w:jc w:val="both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2131AB">
        <w:rPr>
          <w:rFonts w:ascii="Arial" w:hAnsi="Arial" w:cs="Arial"/>
          <w:b/>
          <w:i/>
          <w:iCs/>
          <w:color w:val="auto"/>
        </w:rPr>
        <w:t>*</w:t>
      </w:r>
      <w:r w:rsidRPr="00BE402F">
        <w:rPr>
          <w:rFonts w:ascii="Arial" w:hAnsi="Arial" w:cs="Arial"/>
          <w:b/>
          <w:i/>
          <w:iCs/>
          <w:color w:val="auto"/>
          <w:sz w:val="18"/>
          <w:szCs w:val="18"/>
        </w:rPr>
        <w:t xml:space="preserve"> </w:t>
      </w:r>
      <w:r w:rsidR="002131AB">
        <w:rPr>
          <w:rFonts w:ascii="Arial" w:hAnsi="Arial" w:cs="Arial"/>
          <w:b/>
          <w:i/>
          <w:iCs/>
          <w:color w:val="auto"/>
          <w:sz w:val="18"/>
          <w:szCs w:val="18"/>
        </w:rPr>
        <w:t xml:space="preserve">(jedna gwiazdka)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W przypadku oferowania parametrów zgodnych z wymaganiami Zamawiającego </w:t>
      </w:r>
      <w:r w:rsidRPr="00793977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należy wpisać: „tak” lub „spełnia” lub „posiada”.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W przypadku zaoferowania rozwiązań </w:t>
      </w:r>
      <w:r w:rsidRPr="002131AB">
        <w:rPr>
          <w:rFonts w:ascii="Arial" w:hAnsi="Arial" w:cs="Arial"/>
          <w:b/>
          <w:i/>
          <w:iCs/>
          <w:color w:val="auto"/>
          <w:sz w:val="18"/>
          <w:szCs w:val="18"/>
        </w:rPr>
        <w:t>równoważnych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Pr="002131AB">
        <w:rPr>
          <w:rFonts w:ascii="Arial" w:hAnsi="Arial" w:cs="Arial"/>
          <w:b/>
          <w:i/>
          <w:iCs/>
          <w:color w:val="auto"/>
          <w:sz w:val="18"/>
          <w:szCs w:val="18"/>
        </w:rPr>
        <w:t>należy je literalnie wskazać.</w:t>
      </w:r>
    </w:p>
    <w:p w14:paraId="39F86AD9" w14:textId="77777777" w:rsidR="00B8112D" w:rsidRPr="00BE402F" w:rsidRDefault="00B8112D" w:rsidP="00B8112D">
      <w:pPr>
        <w:pStyle w:val="Standard"/>
        <w:shd w:val="clear" w:color="auto" w:fill="F2F2F2"/>
        <w:spacing w:after="0" w:line="240" w:lineRule="atLeas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2131AB">
        <w:rPr>
          <w:rFonts w:ascii="Arial" w:hAnsi="Arial" w:cs="Arial"/>
          <w:b/>
          <w:i/>
          <w:iCs/>
          <w:color w:val="auto"/>
        </w:rPr>
        <w:t xml:space="preserve">**  </w:t>
      </w:r>
      <w:r w:rsidR="002131AB" w:rsidRPr="002131AB">
        <w:rPr>
          <w:rFonts w:ascii="Arial" w:hAnsi="Arial" w:cs="Arial"/>
          <w:b/>
          <w:i/>
          <w:iCs/>
          <w:color w:val="auto"/>
          <w:sz w:val="18"/>
          <w:szCs w:val="18"/>
        </w:rPr>
        <w:t>(dwie gwiazdki)</w:t>
      </w:r>
      <w:r w:rsidR="002131AB">
        <w:rPr>
          <w:rFonts w:ascii="Arial" w:hAnsi="Arial" w:cs="Arial"/>
          <w:b/>
          <w:i/>
          <w:iCs/>
          <w:color w:val="auto"/>
        </w:rPr>
        <w:t xml:space="preserve">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Proszę </w:t>
      </w:r>
      <w:r w:rsidRPr="00793977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literalnie opisać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, </w:t>
      </w:r>
      <w:r w:rsidRPr="00793977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wskazać nazwę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, </w:t>
      </w:r>
      <w:r w:rsidRPr="00793977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określenie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lub podać </w:t>
      </w:r>
      <w:r w:rsidRPr="00793977">
        <w:rPr>
          <w:rFonts w:ascii="Arial" w:hAnsi="Arial" w:cs="Arial"/>
          <w:bCs/>
          <w:i/>
          <w:iCs/>
          <w:color w:val="auto"/>
          <w:sz w:val="18"/>
          <w:szCs w:val="18"/>
          <w:u w:val="single"/>
        </w:rPr>
        <w:t>wartość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>.</w:t>
      </w:r>
    </w:p>
    <w:p w14:paraId="0A27D5A9" w14:textId="77777777" w:rsidR="00B8112D" w:rsidRPr="00BE402F" w:rsidRDefault="00B8112D" w:rsidP="00B8112D">
      <w:pPr>
        <w:pStyle w:val="Standard"/>
        <w:shd w:val="clear" w:color="auto" w:fill="F2F2F2"/>
        <w:spacing w:after="0" w:line="240" w:lineRule="atLeas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BE402F">
        <w:rPr>
          <w:rFonts w:ascii="Arial" w:hAnsi="Arial" w:cs="Arial"/>
          <w:b/>
          <w:i/>
          <w:iCs/>
          <w:color w:val="auto"/>
          <w:sz w:val="18"/>
          <w:szCs w:val="18"/>
        </w:rPr>
        <w:t xml:space="preserve">*** </w:t>
      </w:r>
      <w:r w:rsidRPr="00BE402F">
        <w:rPr>
          <w:rFonts w:ascii="Arial" w:hAnsi="Arial" w:cs="Arial"/>
          <w:bCs/>
          <w:i/>
          <w:iCs/>
          <w:color w:val="auto"/>
          <w:sz w:val="18"/>
          <w:szCs w:val="18"/>
        </w:rPr>
        <w:t>Niepotrzebne skreślić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.</w:t>
      </w:r>
    </w:p>
    <w:p w14:paraId="353C6B2B" w14:textId="77777777" w:rsidR="00B8112D" w:rsidRPr="002131AB" w:rsidRDefault="002131AB" w:rsidP="002131AB">
      <w:pPr>
        <w:pStyle w:val="Standard"/>
        <w:shd w:val="clear" w:color="auto" w:fill="F2F2F2"/>
        <w:spacing w:after="0" w:line="240" w:lineRule="atLeast"/>
        <w:ind w:firstLine="1985"/>
        <w:rPr>
          <w:rFonts w:ascii="Arial" w:eastAsia="Arial" w:hAnsi="Arial" w:cs="Arial"/>
          <w:bCs/>
          <w:iCs/>
        </w:rPr>
      </w:pPr>
      <w:r w:rsidRPr="00B4356C">
        <w:rPr>
          <w:rFonts w:ascii="Arial" w:eastAsia="Arial" w:hAnsi="Arial" w:cs="Arial"/>
          <w:b/>
          <w:iCs/>
        </w:rPr>
        <w:t xml:space="preserve">UWAGA </w:t>
      </w:r>
      <w:r>
        <w:rPr>
          <w:rFonts w:ascii="Arial" w:eastAsia="Arial" w:hAnsi="Arial" w:cs="Arial"/>
          <w:bCs/>
          <w:iCs/>
        </w:rPr>
        <w:t xml:space="preserve"> Wykazanie równoważności zaoferowanego produktu z wymaganym leży po stronie Wykonawcy</w:t>
      </w:r>
    </w:p>
    <w:p w14:paraId="69E821FE" w14:textId="77777777" w:rsidR="009355A2" w:rsidRPr="009E612C" w:rsidRDefault="009355A2" w:rsidP="0010161B">
      <w:pPr>
        <w:pStyle w:val="Standard"/>
        <w:spacing w:after="0"/>
        <w:rPr>
          <w:rFonts w:ascii="Arial" w:eastAsia="Arial" w:hAnsi="Arial" w:cs="Arial"/>
          <w:bCs/>
          <w:iCs/>
          <w:sz w:val="12"/>
          <w:szCs w:val="12"/>
        </w:rPr>
      </w:pPr>
    </w:p>
    <w:p w14:paraId="096CF128" w14:textId="77777777" w:rsidR="00C5509B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  <w:r w:rsidRPr="009E612C">
        <w:rPr>
          <w:rFonts w:ascii="Arial" w:eastAsia="Arial" w:hAnsi="Arial" w:cs="Arial"/>
          <w:b/>
          <w:sz w:val="20"/>
          <w:szCs w:val="20"/>
        </w:rPr>
        <w:t xml:space="preserve">Tabela nr </w:t>
      </w:r>
      <w:r w:rsidR="006D45B4" w:rsidRPr="009E612C">
        <w:rPr>
          <w:rFonts w:ascii="Arial" w:eastAsia="Arial" w:hAnsi="Arial" w:cs="Arial"/>
          <w:b/>
          <w:sz w:val="20"/>
          <w:szCs w:val="20"/>
        </w:rPr>
        <w:t>1</w:t>
      </w:r>
      <w:r w:rsidR="00C5509B">
        <w:rPr>
          <w:rFonts w:ascii="Arial" w:eastAsia="Arial" w:hAnsi="Arial" w:cs="Arial"/>
          <w:b/>
          <w:sz w:val="20"/>
          <w:szCs w:val="20"/>
        </w:rPr>
        <w:t xml:space="preserve">: </w:t>
      </w:r>
      <w:r w:rsidR="00C5509B">
        <w:rPr>
          <w:rFonts w:ascii="Arial" w:hAnsi="Arial" w:cs="Arial"/>
          <w:b/>
          <w:sz w:val="20"/>
          <w:szCs w:val="20"/>
        </w:rPr>
        <w:t>p</w:t>
      </w:r>
      <w:r w:rsidRPr="009E612C">
        <w:rPr>
          <w:rFonts w:ascii="Arial" w:hAnsi="Arial" w:cs="Arial"/>
          <w:b/>
          <w:sz w:val="20"/>
          <w:szCs w:val="20"/>
        </w:rPr>
        <w:t>arametry techniczno-użytkowe</w:t>
      </w:r>
      <w:r w:rsidR="00087F7D">
        <w:rPr>
          <w:rFonts w:ascii="Arial" w:hAnsi="Arial" w:cs="Arial"/>
          <w:b/>
          <w:sz w:val="20"/>
          <w:szCs w:val="20"/>
        </w:rPr>
        <w:t xml:space="preserve"> przedmiotu zamówienia</w:t>
      </w:r>
    </w:p>
    <w:p w14:paraId="336C43E1" w14:textId="77777777" w:rsidR="00AC023B" w:rsidRPr="00B8112D" w:rsidRDefault="00AC023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43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03"/>
        <w:gridCol w:w="4394"/>
        <w:gridCol w:w="3969"/>
        <w:gridCol w:w="59"/>
      </w:tblGrid>
      <w:tr w:rsidR="005D014F" w:rsidRPr="009E612C" w14:paraId="2CB56257" w14:textId="77777777" w:rsidTr="00FB1364">
        <w:trPr>
          <w:gridAfter w:val="1"/>
          <w:wAfter w:w="59" w:type="dxa"/>
          <w:trHeight w:val="300"/>
        </w:trPr>
        <w:tc>
          <w:tcPr>
            <w:tcW w:w="14317" w:type="dxa"/>
            <w:gridSpan w:val="5"/>
            <w:shd w:val="clear" w:color="auto" w:fill="auto"/>
            <w:vAlign w:val="center"/>
          </w:tcPr>
          <w:p w14:paraId="5B74D8FE" w14:textId="77777777" w:rsidR="005D014F" w:rsidRPr="004D0EA5" w:rsidRDefault="00AC023B" w:rsidP="002131AB">
            <w:pPr>
              <w:pStyle w:val="Standard"/>
              <w:spacing w:after="0" w:line="276" w:lineRule="auto"/>
              <w:ind w:right="175"/>
              <w:jc w:val="both"/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</w:pPr>
            <w:bookmarkStart w:id="0" w:name="_Hlk167358023"/>
            <w:r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Pozycja 1                                     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B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I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U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R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O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W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E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F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O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T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E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L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E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 </w:t>
            </w:r>
            <w:r w:rsid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E</w:t>
            </w:r>
            <w:proofErr w:type="spellEnd"/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R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G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O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N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O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M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I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C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Z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N</w:t>
            </w:r>
            <w:r w:rsidR="004D0EA5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D014F" w:rsidRPr="004D0EA5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E</w:t>
            </w:r>
            <w:r w:rsid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  </w:t>
            </w:r>
            <w:r w:rsidR="00087F7D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(takie jak </w:t>
            </w:r>
            <w:r w:rsidR="00087F7D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np. </w:t>
            </w:r>
            <w:r w:rsid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ASOS lub </w:t>
            </w:r>
            <w:r w:rsidR="002131AB" w:rsidRP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Akcent </w:t>
            </w:r>
            <w:proofErr w:type="spellStart"/>
            <w:r w:rsidR="002131AB" w:rsidRP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PremiumLine</w:t>
            </w:r>
            <w:proofErr w:type="spellEnd"/>
            <w:r w:rsidR="002131AB"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 lub inne  równoważne)</w:t>
            </w:r>
          </w:p>
        </w:tc>
      </w:tr>
      <w:tr w:rsidR="005D014F" w:rsidRPr="009E612C" w14:paraId="2E2ABEC7" w14:textId="77777777" w:rsidTr="00FB1364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458A63D2" w14:textId="77777777" w:rsidR="005D014F" w:rsidRPr="009E612C" w:rsidRDefault="005D014F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ind w:right="129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roducent: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69243C50" w14:textId="77777777" w:rsidR="005D014F" w:rsidRPr="005D014F" w:rsidRDefault="005D014F" w:rsidP="005D014F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5D014F" w:rsidRPr="009E612C" w14:paraId="6F906D8A" w14:textId="77777777" w:rsidTr="00FB1364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38E5997B" w14:textId="77777777" w:rsidR="005D014F" w:rsidRPr="009E612C" w:rsidRDefault="005D014F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azwa,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odel,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yp,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ersja: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5B3DDE92" w14:textId="77777777" w:rsidR="005D014F" w:rsidRPr="005D014F" w:rsidRDefault="005D014F" w:rsidP="005D014F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5D014F" w:rsidRPr="009E612C" w14:paraId="6285BA22" w14:textId="77777777" w:rsidTr="00FB1364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12C7338F" w14:textId="77777777" w:rsidR="005D014F" w:rsidRPr="009E612C" w:rsidRDefault="005D014F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od producenta (nr katalogowy):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7F11A221" w14:textId="77777777" w:rsidR="005D014F" w:rsidRPr="005D014F" w:rsidRDefault="005D014F" w:rsidP="005D014F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5D014F" w:rsidRPr="009E612C" w14:paraId="2468D379" w14:textId="77777777" w:rsidTr="00FB1364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3F4284CA" w14:textId="77777777" w:rsidR="005D014F" w:rsidRPr="009E612C" w:rsidRDefault="005D014F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raj produkcji: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75ED1C6F" w14:textId="77777777" w:rsidR="005D014F" w:rsidRPr="005D014F" w:rsidRDefault="005D014F" w:rsidP="005D014F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5D014F" w:rsidRPr="009E612C" w14:paraId="42CAD383" w14:textId="77777777" w:rsidTr="00FB1364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64859A41" w14:textId="77777777" w:rsidR="005D014F" w:rsidRPr="009E612C" w:rsidRDefault="005D014F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ok produkcji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747B8C86" w14:textId="77777777" w:rsidR="005D014F" w:rsidRPr="005D014F" w:rsidRDefault="005D014F" w:rsidP="005D014F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0168A6" w:rsidRPr="008F3001" w14:paraId="5E56260E" w14:textId="77777777" w:rsidTr="00FB136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A21128A" w14:textId="77777777" w:rsidR="000168A6" w:rsidRPr="008F3001" w:rsidRDefault="000168A6" w:rsidP="000168A6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1430C" w14:textId="77777777" w:rsidR="000168A6" w:rsidRPr="008F3001" w:rsidRDefault="000168A6" w:rsidP="000168A6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4061A92" w14:textId="77777777" w:rsidR="000168A6" w:rsidRPr="008F3001" w:rsidRDefault="000168A6" w:rsidP="000168A6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69362C80" w14:textId="77777777" w:rsidR="000168A6" w:rsidRPr="008F3001" w:rsidRDefault="000168A6" w:rsidP="000168A6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4</w:t>
            </w:r>
          </w:p>
        </w:tc>
      </w:tr>
      <w:tr w:rsidR="000168A6" w:rsidRPr="009E612C" w14:paraId="2E6358F1" w14:textId="77777777" w:rsidTr="00FB1364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14:paraId="29FED515" w14:textId="77777777" w:rsidR="000168A6" w:rsidRPr="009E612C" w:rsidRDefault="005D014F" w:rsidP="000168A6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152FB" w14:textId="77777777" w:rsidR="000168A6" w:rsidRPr="009E612C" w:rsidRDefault="005D014F" w:rsidP="000168A6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519448B" w14:textId="77777777" w:rsidR="000168A6" w:rsidRPr="009E612C" w:rsidRDefault="005D014F" w:rsidP="000168A6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45676EC6" w14:textId="77777777" w:rsidR="005D014F" w:rsidRDefault="005D014F" w:rsidP="005D014F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C117973" w14:textId="77777777" w:rsidR="005D014F" w:rsidRPr="009E612C" w:rsidRDefault="005D014F" w:rsidP="005D014F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przez Wykonawcę </w:t>
            </w:r>
          </w:p>
          <w:p w14:paraId="356CEA40" w14:textId="77777777" w:rsidR="000168A6" w:rsidRPr="009E612C" w:rsidRDefault="000168A6" w:rsidP="000168A6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8A6" w:rsidRPr="009E612C" w14:paraId="0FEDE9B3" w14:textId="77777777" w:rsidTr="00FB1364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14:paraId="3457D82A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290C8918" w14:textId="77777777" w:rsidR="000168A6" w:rsidRPr="00CB256F" w:rsidRDefault="00734624" w:rsidP="000168A6">
            <w:pPr>
              <w:spacing w:after="0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 w:rsidRPr="00CB256F">
              <w:rPr>
                <w:rFonts w:ascii="Arial" w:hAnsi="Arial" w:cs="Arial"/>
                <w:b/>
                <w:sz w:val="18"/>
                <w:szCs w:val="18"/>
              </w:rPr>
              <w:t>stan mebli: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D014F" w:rsidRPr="00CB256F">
              <w:rPr>
                <w:rFonts w:ascii="Arial" w:hAnsi="Arial" w:cs="Arial"/>
                <w:bCs/>
                <w:sz w:val="18"/>
                <w:szCs w:val="18"/>
              </w:rPr>
              <w:t>fabrycznie now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D014F" w:rsidRPr="00CB256F">
              <w:rPr>
                <w:rFonts w:ascii="Arial" w:hAnsi="Arial" w:cs="Arial"/>
                <w:bCs/>
                <w:sz w:val="18"/>
                <w:szCs w:val="18"/>
              </w:rPr>
              <w:t xml:space="preserve"> (brak oznak użytkowania), woln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D014F" w:rsidRPr="00CB256F">
              <w:rPr>
                <w:rFonts w:ascii="Arial" w:hAnsi="Arial" w:cs="Arial"/>
                <w:bCs/>
                <w:sz w:val="18"/>
                <w:szCs w:val="18"/>
              </w:rPr>
              <w:t xml:space="preserve"> od jakichkolwiek wad fizycznych i prawnych oraz roszczeń osób trzecich, należytej jakości, niepochodząc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D014F" w:rsidRPr="00CB256F">
              <w:rPr>
                <w:rFonts w:ascii="Arial" w:hAnsi="Arial" w:cs="Arial"/>
                <w:bCs/>
                <w:sz w:val="18"/>
                <w:szCs w:val="18"/>
              </w:rPr>
              <w:t xml:space="preserve"> z odzysku, niepochodząc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D014F" w:rsidRPr="00CB256F">
              <w:rPr>
                <w:rFonts w:ascii="Arial" w:hAnsi="Arial" w:cs="Arial"/>
                <w:bCs/>
                <w:sz w:val="18"/>
                <w:szCs w:val="18"/>
              </w:rPr>
              <w:t xml:space="preserve"> z ekspozycji w punktach sprzedaży, </w:t>
            </w:r>
            <w:r w:rsidR="005D014F" w:rsidRPr="00CB256F">
              <w:rPr>
                <w:rFonts w:ascii="Arial" w:eastAsia="Calibri" w:hAnsi="Arial" w:cs="Arial"/>
                <w:sz w:val="18"/>
                <w:szCs w:val="18"/>
              </w:rPr>
              <w:t>pochodząc</w:t>
            </w:r>
            <w:r w:rsidRPr="00CB256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5D014F" w:rsidRPr="00CB256F">
              <w:rPr>
                <w:rFonts w:ascii="Arial" w:eastAsia="Calibri" w:hAnsi="Arial" w:cs="Arial"/>
                <w:sz w:val="18"/>
                <w:szCs w:val="18"/>
              </w:rPr>
              <w:t xml:space="preserve"> z seryjnej produkcji</w:t>
            </w:r>
            <w:r w:rsidRPr="00CB256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5D014F" w:rsidRPr="00CB256F">
              <w:rPr>
                <w:rFonts w:ascii="Arial" w:eastAsia="Calibri" w:hAnsi="Arial" w:cs="Arial"/>
                <w:sz w:val="18"/>
                <w:szCs w:val="18"/>
              </w:rPr>
              <w:t>znajdując</w:t>
            </w:r>
            <w:r w:rsidRPr="00CB256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5D014F" w:rsidRPr="00CB256F">
              <w:rPr>
                <w:rFonts w:ascii="Arial" w:eastAsia="Calibri" w:hAnsi="Arial" w:cs="Arial"/>
                <w:sz w:val="18"/>
                <w:szCs w:val="18"/>
              </w:rPr>
              <w:t xml:space="preserve"> się w aktualnej ofercie producenta</w:t>
            </w:r>
            <w:r w:rsidR="00AC023B">
              <w:rPr>
                <w:rFonts w:ascii="Arial" w:eastAsia="Calibri" w:hAnsi="Arial" w:cs="Arial"/>
                <w:sz w:val="18"/>
                <w:szCs w:val="18"/>
              </w:rPr>
              <w:t xml:space="preserve">, kompletne, </w:t>
            </w:r>
            <w:r w:rsidR="00AC023B" w:rsidRPr="00AC023B">
              <w:rPr>
                <w:rFonts w:ascii="Arial" w:eastAsia="Calibri" w:hAnsi="Arial" w:cs="Arial"/>
                <w:sz w:val="18"/>
                <w:szCs w:val="18"/>
              </w:rPr>
              <w:t>zmontowane</w:t>
            </w:r>
            <w:r w:rsidR="00AC023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60F41C48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bookmarkEnd w:id="0"/>
      <w:tr w:rsidR="000168A6" w:rsidRPr="009E612C" w14:paraId="609A6CFD" w14:textId="77777777" w:rsidTr="00FB136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52B2EF3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4FF96" w14:textId="77777777" w:rsidR="000168A6" w:rsidRPr="009E612C" w:rsidRDefault="00DA52F0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168A6" w:rsidRPr="009E61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odstawa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EBDF921" w14:textId="77777777" w:rsidR="000168A6" w:rsidRPr="00CB256F" w:rsidRDefault="00C532ED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p</w:t>
            </w:r>
            <w:r w:rsidR="000168A6"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ięcioramienna, wykonana z czarnego plastiku lub stalowa, chromowana z kółkami podgumowanymi przeznaczonymi do twardego podłoża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190B4673" w14:textId="77777777" w:rsidR="000168A6" w:rsidRPr="002E3A10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Cs/>
                <w:sz w:val="18"/>
                <w:szCs w:val="18"/>
              </w:rPr>
              <w:t>________________**</w:t>
            </w:r>
          </w:p>
        </w:tc>
      </w:tr>
      <w:tr w:rsidR="000168A6" w:rsidRPr="009E612C" w14:paraId="6FD6A859" w14:textId="77777777" w:rsidTr="00FB1364">
        <w:trPr>
          <w:trHeight w:val="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F53FD21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4229EF2" w14:textId="77777777" w:rsidR="000168A6" w:rsidRPr="009E612C" w:rsidRDefault="00831F0E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0168A6" w:rsidRPr="009E61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agłówek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38A073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mechanizm  regulacji wysokości i kąta nachylenia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6A704367" w14:textId="77777777" w:rsidR="000168A6" w:rsidRPr="002E3A10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455D6426" w14:textId="77777777" w:rsidTr="00FB1364">
        <w:trPr>
          <w:trHeight w:val="95"/>
        </w:trPr>
        <w:tc>
          <w:tcPr>
            <w:tcW w:w="567" w:type="dxa"/>
            <w:vMerge/>
            <w:shd w:val="clear" w:color="auto" w:fill="auto"/>
            <w:vAlign w:val="center"/>
          </w:tcPr>
          <w:p w14:paraId="190547AF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9BC708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52F8288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łącznik zagłówka z oparciem plastikowym w kolorze czarnym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4AAF625D" w14:textId="77777777" w:rsidR="000168A6" w:rsidRPr="002E3A10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7B868479" w14:textId="77777777" w:rsidTr="00FB1364">
        <w:trPr>
          <w:trHeight w:val="95"/>
        </w:trPr>
        <w:tc>
          <w:tcPr>
            <w:tcW w:w="567" w:type="dxa"/>
            <w:vMerge/>
            <w:shd w:val="clear" w:color="auto" w:fill="auto"/>
            <w:vAlign w:val="center"/>
          </w:tcPr>
          <w:p w14:paraId="2AD7E1E5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01CABC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ACB5F25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tapicerowany czarną lub popielatą membraną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470DE7E8" w14:textId="77777777" w:rsidR="000168A6" w:rsidRPr="002E3A10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 w:rsidR="006A2F30" w:rsidRPr="002E3A10"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</w:tc>
      </w:tr>
      <w:tr w:rsidR="00571807" w:rsidRPr="009E612C" w14:paraId="7D2FE064" w14:textId="77777777" w:rsidTr="008B5F8D">
        <w:trPr>
          <w:trHeight w:val="4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29503F3" w14:textId="77777777" w:rsidR="00571807" w:rsidRPr="009E612C" w:rsidRDefault="00571807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C573FE" w14:textId="77777777" w:rsidR="00571807" w:rsidRPr="00CB256F" w:rsidRDefault="00571807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B256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oparcie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6FFB4B6" w14:textId="77777777" w:rsidR="00571807" w:rsidRPr="00CB256F" w:rsidRDefault="00571807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wykonane na bazie plastikowej ramy i rozpiętej na niej 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siatki</w:t>
            </w: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; kolor czarny lub popielaty – do uzgodnienia z zamawiającym przed dostawą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1AC47100" w14:textId="77777777" w:rsidR="00571807" w:rsidRPr="002E3A10" w:rsidRDefault="00571807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1B02142C" w14:textId="77777777" w:rsidTr="00FB1364">
        <w:trPr>
          <w:trHeight w:val="71"/>
        </w:trPr>
        <w:tc>
          <w:tcPr>
            <w:tcW w:w="567" w:type="dxa"/>
            <w:vMerge/>
            <w:shd w:val="clear" w:color="auto" w:fill="auto"/>
            <w:vAlign w:val="center"/>
          </w:tcPr>
          <w:p w14:paraId="30C062E7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9EF415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006C45C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regulowane na wysokość podparcie lędźwiowe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4EA7EB7E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0B3B2A25" w14:textId="77777777" w:rsidTr="00FB1364">
        <w:trPr>
          <w:trHeight w:val="71"/>
        </w:trPr>
        <w:tc>
          <w:tcPr>
            <w:tcW w:w="567" w:type="dxa"/>
            <w:vMerge/>
            <w:shd w:val="clear" w:color="auto" w:fill="auto"/>
            <w:vAlign w:val="center"/>
          </w:tcPr>
          <w:p w14:paraId="39CC95D4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9CC88B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1C6773B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wyprofilowane odpowiednio do naturalnego wygięcia kręgosłupa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25D8DA4B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571807" w:rsidRPr="009E612C" w14:paraId="42E7B5E2" w14:textId="77777777" w:rsidTr="00571807">
        <w:trPr>
          <w:trHeight w:val="2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7CC7813" w14:textId="77777777" w:rsidR="00571807" w:rsidRPr="009E612C" w:rsidRDefault="00571807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A27584D" w14:textId="77777777" w:rsidR="00571807" w:rsidRPr="009E612C" w:rsidRDefault="00571807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E612C">
              <w:rPr>
                <w:rFonts w:ascii="Arial" w:hAnsi="Arial" w:cs="Arial"/>
                <w:b/>
                <w:bCs/>
                <w:sz w:val="18"/>
                <w:szCs w:val="18"/>
              </w:rPr>
              <w:t>iedzisko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2737549" w14:textId="77777777" w:rsidR="00571807" w:rsidRPr="00CB256F" w:rsidRDefault="00571807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ergonomicznie wyprofilowane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32676057" w14:textId="77777777" w:rsidR="00571807" w:rsidRPr="004D0EA5" w:rsidRDefault="00571807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1AA24F7B" w14:textId="77777777" w:rsidTr="00FB1364">
        <w:trPr>
          <w:trHeight w:val="31"/>
        </w:trPr>
        <w:tc>
          <w:tcPr>
            <w:tcW w:w="567" w:type="dxa"/>
            <w:vMerge/>
            <w:shd w:val="clear" w:color="auto" w:fill="auto"/>
            <w:vAlign w:val="center"/>
          </w:tcPr>
          <w:p w14:paraId="4E39757E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5D4D2D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F666820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mechanizm synchroniczny z automatycznym dopasowaniem do ciężaru siedzącego, z możliwością blokowania oparcia w czterech pozycjach, z regulacją głębokości siedziska oraz regulacją wysokości siedziska góra-dół</w:t>
            </w:r>
            <w:r w:rsidR="000D005B"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, wyprofilowane płyty siedziska i oparcia odpowiednie do naturalnego wygięcia kręgosłupa i odcinka kończyn dolnych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26B576FB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1E99BC7C" w14:textId="77777777" w:rsidTr="00FB1364">
        <w:trPr>
          <w:trHeight w:val="31"/>
        </w:trPr>
        <w:tc>
          <w:tcPr>
            <w:tcW w:w="567" w:type="dxa"/>
            <w:vMerge/>
            <w:shd w:val="clear" w:color="auto" w:fill="auto"/>
            <w:vAlign w:val="center"/>
          </w:tcPr>
          <w:p w14:paraId="5FCFE26C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2E20AD" w14:textId="77777777" w:rsidR="000168A6" w:rsidRPr="009E612C" w:rsidRDefault="000168A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5A865B7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>możliwość obrotu wokół osi pionowej o 360</w:t>
            </w: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7852E14A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  <w:tr w:rsidR="000168A6" w:rsidRPr="009E612C" w14:paraId="50A521D8" w14:textId="77777777" w:rsidTr="00FB136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AE0AA68" w14:textId="77777777" w:rsidR="000168A6" w:rsidRPr="009E612C" w:rsidRDefault="000168A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60496" w14:textId="77777777" w:rsidR="000168A6" w:rsidRPr="009E612C" w:rsidRDefault="006A2F30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168A6" w:rsidRPr="009E612C">
              <w:rPr>
                <w:rFonts w:ascii="Arial" w:hAnsi="Arial" w:cs="Arial"/>
                <w:b/>
                <w:bCs/>
                <w:sz w:val="18"/>
                <w:szCs w:val="18"/>
              </w:rPr>
              <w:t>odłokietniki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41AE028" w14:textId="77777777" w:rsidR="000168A6" w:rsidRPr="00CB256F" w:rsidRDefault="000168A6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plastikowe z regulacją góra – dół, miękką nakładką; z regulacją przód </w:t>
            </w:r>
            <w:r w:rsidR="00AC023B">
              <w:rPr>
                <w:rFonts w:ascii="Arial" w:eastAsia="Arial" w:hAnsi="Arial" w:cs="Arial"/>
                <w:color w:val="auto"/>
                <w:sz w:val="18"/>
                <w:szCs w:val="18"/>
              </w:rPr>
              <w:t>–</w:t>
            </w:r>
            <w:r w:rsidRPr="00CB256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tył oraz regulacją na boki – lewo i prawo 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76164D6C" w14:textId="77777777" w:rsidR="000168A6" w:rsidRPr="004D0EA5" w:rsidRDefault="000168A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</w:t>
            </w:r>
            <w:r w:rsidRPr="009229C4">
              <w:rPr>
                <w:rFonts w:ascii="Arial" w:eastAsia="Arial" w:hAnsi="Arial" w:cs="Arial"/>
                <w:bCs/>
                <w:sz w:val="18"/>
                <w:szCs w:val="18"/>
                <w:shd w:val="clear" w:color="auto" w:fill="F2F2F2"/>
              </w:rPr>
              <w:t>____</w:t>
            </w: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________*</w:t>
            </w:r>
          </w:p>
        </w:tc>
      </w:tr>
      <w:tr w:rsidR="00FB1364" w:rsidRPr="009E612C" w14:paraId="5F8E7C4B" w14:textId="77777777" w:rsidTr="00FB136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A102DD0" w14:textId="77777777" w:rsidR="00FB1364" w:rsidRPr="009E612C" w:rsidRDefault="00FB1364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A764F" w14:textId="77777777" w:rsidR="00FB1364" w:rsidRPr="009E612C" w:rsidRDefault="00FB1364" w:rsidP="000168A6">
            <w:pPr>
              <w:pStyle w:val="Standard"/>
              <w:spacing w:after="0"/>
              <w:ind w:left="139" w:right="13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9E612C">
              <w:rPr>
                <w:rFonts w:ascii="Arial" w:hAnsi="Arial" w:cs="Arial"/>
                <w:b/>
                <w:bCs/>
                <w:sz w:val="18"/>
                <w:szCs w:val="18"/>
              </w:rPr>
              <w:t>opuszczalne obciążenie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1595DD6" w14:textId="77777777" w:rsidR="00FB1364" w:rsidRPr="00FB1364" w:rsidRDefault="00FB1364" w:rsidP="00C532ED">
            <w:pPr>
              <w:pStyle w:val="Standard"/>
              <w:spacing w:after="0"/>
              <w:ind w:right="13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B1364">
              <w:rPr>
                <w:rFonts w:ascii="Arial" w:eastAsia="Arial" w:hAnsi="Arial" w:cs="Arial"/>
                <w:color w:val="auto"/>
                <w:sz w:val="18"/>
                <w:szCs w:val="18"/>
              </w:rPr>
              <w:t>min. 130 kg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6C71A9DD" w14:textId="77777777" w:rsidR="00FB1364" w:rsidRPr="004D0EA5" w:rsidRDefault="00FB1364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________________**</w:t>
            </w:r>
          </w:p>
        </w:tc>
      </w:tr>
      <w:tr w:rsidR="000720B6" w:rsidRPr="009E612C" w14:paraId="55A61002" w14:textId="77777777" w:rsidTr="00FB1364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433092" w14:textId="77777777" w:rsidR="000720B6" w:rsidRDefault="000720B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4AB3D63" w14:textId="77777777" w:rsidR="000720B6" w:rsidRDefault="000720B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atesty/ certyfikaty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85ECB9D" w14:textId="77777777" w:rsidR="000720B6" w:rsidRPr="00793977" w:rsidRDefault="000720B6" w:rsidP="00AC7353">
            <w:pPr>
              <w:spacing w:after="0"/>
              <w:rPr>
                <w:sz w:val="18"/>
                <w:szCs w:val="18"/>
              </w:rPr>
            </w:pPr>
            <w:r w:rsidRPr="00793977">
              <w:rPr>
                <w:rFonts w:ascii="Arial" w:eastAsia="Arial" w:hAnsi="Arial" w:cs="Arial"/>
                <w:sz w:val="18"/>
                <w:szCs w:val="18"/>
              </w:rPr>
              <w:t xml:space="preserve">Fotele posiadają pozytywną opinię </w:t>
            </w:r>
            <w:r w:rsidRPr="007939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 zakresie właściwości ergonomicznych</w:t>
            </w:r>
            <w:r w:rsidRPr="007939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1" w:name="_Hlk147996009"/>
            <w:r w:rsidRPr="00793977">
              <w:rPr>
                <w:rFonts w:ascii="Arial" w:eastAsia="Arial" w:hAnsi="Arial" w:cs="Arial"/>
                <w:sz w:val="18"/>
                <w:szCs w:val="18"/>
              </w:rPr>
              <w:t xml:space="preserve">zgodnie </w:t>
            </w:r>
            <w:r w:rsidRPr="00793977">
              <w:rPr>
                <w:rFonts w:ascii="Arial" w:hAnsi="Arial" w:cs="Arial"/>
                <w:sz w:val="18"/>
                <w:szCs w:val="18"/>
              </w:rPr>
              <w:t>z normą</w:t>
            </w:r>
            <w:r w:rsidRPr="007939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397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PN-EN 1335-1:2020-09 lub równoważną oraz zgodną z </w:t>
            </w:r>
            <w:r w:rsidRPr="00793977">
              <w:rPr>
                <w:rFonts w:ascii="Arial" w:hAnsi="Arial" w:cs="Arial"/>
                <w:sz w:val="18"/>
                <w:szCs w:val="18"/>
              </w:rPr>
              <w:t xml:space="preserve">Rozporządzeniem Ministra Pracy i Polityki Socjalnej z dnia 1 grudnia 1998r. </w:t>
            </w:r>
            <w:r w:rsidRPr="00793977">
              <w:rPr>
                <w:rFonts w:ascii="Arial" w:hAnsi="Arial" w:cs="Arial"/>
                <w:i/>
                <w:iCs/>
                <w:sz w:val="18"/>
                <w:szCs w:val="18"/>
              </w:rPr>
              <w:t>w sprawie bezpieczeństwa i higieny pracy na stanowiskach wyposażonych w monitory ekranowe,</w:t>
            </w:r>
            <w:bookmarkEnd w:id="1"/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67B63F44" w14:textId="77777777" w:rsidR="000720B6" w:rsidRPr="004D0EA5" w:rsidRDefault="000720B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</w:t>
            </w:r>
            <w:r w:rsidRPr="009229C4">
              <w:rPr>
                <w:rFonts w:ascii="Arial" w:eastAsia="Arial" w:hAnsi="Arial" w:cs="Arial"/>
                <w:bCs/>
                <w:sz w:val="18"/>
                <w:szCs w:val="18"/>
                <w:shd w:val="clear" w:color="auto" w:fill="F2F2F2"/>
              </w:rPr>
              <w:t>____</w:t>
            </w: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________*</w:t>
            </w:r>
          </w:p>
        </w:tc>
      </w:tr>
      <w:tr w:rsidR="000720B6" w:rsidRPr="009E612C" w14:paraId="59A52BA6" w14:textId="77777777" w:rsidTr="00FB1364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14:paraId="5EC103AD" w14:textId="77777777" w:rsidR="000720B6" w:rsidRDefault="000720B6" w:rsidP="000168A6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B6F3B8" w14:textId="77777777" w:rsidR="000720B6" w:rsidRDefault="000720B6" w:rsidP="000168A6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B09496" w14:textId="77777777" w:rsidR="000720B6" w:rsidRPr="00793977" w:rsidRDefault="000720B6" w:rsidP="00AC7353">
            <w:pPr>
              <w:pStyle w:val="Akapitzlist"/>
              <w:tabs>
                <w:tab w:val="center" w:pos="4536"/>
                <w:tab w:val="left" w:pos="6255"/>
              </w:tabs>
              <w:autoSpaceDN w:val="0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>Fotele posiadają atest badań wytrzymałościowych</w:t>
            </w:r>
            <w:r w:rsidRPr="0079397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w zakresie bezpieczeństwa użytkowania</w:t>
            </w: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 xml:space="preserve"> produktu </w:t>
            </w:r>
            <w:r w:rsidRPr="00793977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zgodnych z normą </w:t>
            </w:r>
            <w:r w:rsidRPr="00793977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PN-EN1335-1:2020-09, </w:t>
            </w: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 xml:space="preserve">PN-EN1335-2:2019-03, </w:t>
            </w:r>
            <w:r w:rsidRPr="00793977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PN-EN1022:2019-3 PN-EN16139:2013-07 </w:t>
            </w:r>
            <w:r w:rsidRPr="00793977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lub równoważną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374127EB" w14:textId="77777777" w:rsidR="000720B6" w:rsidRPr="004D0EA5" w:rsidRDefault="000720B6" w:rsidP="000168A6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</w:t>
            </w:r>
            <w:r w:rsidRPr="009229C4">
              <w:rPr>
                <w:rFonts w:ascii="Arial" w:eastAsia="Arial" w:hAnsi="Arial" w:cs="Arial"/>
                <w:bCs/>
                <w:sz w:val="18"/>
                <w:szCs w:val="18"/>
                <w:shd w:val="clear" w:color="auto" w:fill="F2F2F2"/>
              </w:rPr>
              <w:t>____</w:t>
            </w: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________*</w:t>
            </w:r>
          </w:p>
        </w:tc>
      </w:tr>
    </w:tbl>
    <w:p w14:paraId="308871DF" w14:textId="77777777" w:rsidR="0010161B" w:rsidRDefault="0010161B" w:rsidP="0010161B">
      <w:pPr>
        <w:pStyle w:val="Standard"/>
        <w:spacing w:after="0"/>
        <w:rPr>
          <w:rFonts w:ascii="Arial" w:eastAsia="Arial" w:hAnsi="Arial" w:cs="Arial"/>
          <w:bCs/>
          <w:iCs/>
          <w:sz w:val="18"/>
          <w:szCs w:val="18"/>
        </w:rPr>
      </w:pPr>
    </w:p>
    <w:tbl>
      <w:tblPr>
        <w:tblW w:w="143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03"/>
        <w:gridCol w:w="4394"/>
        <w:gridCol w:w="3969"/>
        <w:gridCol w:w="59"/>
      </w:tblGrid>
      <w:tr w:rsidR="00AC023B" w:rsidRPr="004D0EA5" w14:paraId="7D125BD7" w14:textId="77777777" w:rsidTr="008B5F8D">
        <w:trPr>
          <w:gridAfter w:val="1"/>
          <w:wAfter w:w="59" w:type="dxa"/>
          <w:trHeight w:val="300"/>
        </w:trPr>
        <w:tc>
          <w:tcPr>
            <w:tcW w:w="14317" w:type="dxa"/>
            <w:gridSpan w:val="5"/>
            <w:shd w:val="clear" w:color="auto" w:fill="auto"/>
            <w:vAlign w:val="center"/>
          </w:tcPr>
          <w:p w14:paraId="7D85476F" w14:textId="77777777" w:rsidR="00AC023B" w:rsidRPr="004D0EA5" w:rsidRDefault="00AC023B" w:rsidP="00AC023B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>Pozycja 2</w:t>
            </w:r>
            <w:r>
              <w:rPr>
                <w:rFonts w:ascii="Arial" w:eastAsia="SimSun" w:hAnsi="Arial" w:cs="Arial"/>
                <w:b/>
                <w:color w:val="auto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t xml:space="preserve">PODNÓŻKI ERGONOMICZNE </w:t>
            </w:r>
          </w:p>
        </w:tc>
      </w:tr>
      <w:tr w:rsidR="00AC023B" w:rsidRPr="005D014F" w14:paraId="2B4F3126" w14:textId="77777777" w:rsidTr="008B5F8D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445A4450" w14:textId="77777777" w:rsidR="00AC023B" w:rsidRPr="009E612C" w:rsidRDefault="00AC023B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ind w:right="129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roducent: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55FB789E" w14:textId="77777777" w:rsidR="00AC023B" w:rsidRPr="005D014F" w:rsidRDefault="00AC023B" w:rsidP="008B5F8D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AC023B" w:rsidRPr="005D014F" w14:paraId="2EA66041" w14:textId="77777777" w:rsidTr="008B5F8D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181D39ED" w14:textId="77777777" w:rsidR="00AC023B" w:rsidRPr="009E612C" w:rsidRDefault="00AC023B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azwa,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odel,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 xml:space="preserve">yp,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ersja: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3443F8A3" w14:textId="77777777" w:rsidR="00AC023B" w:rsidRPr="005D014F" w:rsidRDefault="00AC023B" w:rsidP="008B5F8D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AC023B" w:rsidRPr="005D014F" w14:paraId="6EFF0A1E" w14:textId="77777777" w:rsidTr="008B5F8D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3FC76BB0" w14:textId="77777777" w:rsidR="00AC023B" w:rsidRPr="009E612C" w:rsidRDefault="00AC023B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od producenta (nr katalogowy):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607B231D" w14:textId="77777777" w:rsidR="00AC023B" w:rsidRPr="005D014F" w:rsidRDefault="00AC023B" w:rsidP="008B5F8D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AC023B" w:rsidRPr="005D014F" w14:paraId="22E292F5" w14:textId="77777777" w:rsidTr="008B5F8D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49340108" w14:textId="77777777" w:rsidR="00AC023B" w:rsidRPr="009E612C" w:rsidRDefault="00AC023B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raj produkcji: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6B186B8B" w14:textId="77777777" w:rsidR="00AC023B" w:rsidRPr="005D014F" w:rsidRDefault="00AC023B" w:rsidP="008B5F8D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AC023B" w:rsidRPr="005D014F" w14:paraId="5CCF8144" w14:textId="77777777" w:rsidTr="008B5F8D">
        <w:trPr>
          <w:gridAfter w:val="1"/>
          <w:wAfter w:w="59" w:type="dxa"/>
          <w:trHeight w:val="300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692C845D" w14:textId="77777777" w:rsidR="00AC023B" w:rsidRPr="009E612C" w:rsidRDefault="00AC023B" w:rsidP="0007114E">
            <w:pPr>
              <w:pStyle w:val="Standard"/>
              <w:numPr>
                <w:ilvl w:val="0"/>
                <w:numId w:val="2"/>
              </w:numPr>
              <w:snapToGrid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9E612C">
              <w:rPr>
                <w:rFonts w:ascii="Arial" w:eastAsia="Arial" w:hAnsi="Arial" w:cs="Arial"/>
                <w:b/>
                <w:sz w:val="18"/>
                <w:szCs w:val="18"/>
              </w:rPr>
              <w:t>ok produkcji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2"/>
            <w:shd w:val="clear" w:color="auto" w:fill="F2F2F2"/>
            <w:vAlign w:val="center"/>
          </w:tcPr>
          <w:p w14:paraId="6BDEC8F0" w14:textId="77777777" w:rsidR="00AC023B" w:rsidRPr="005D014F" w:rsidRDefault="00AC023B" w:rsidP="008B5F8D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014F">
              <w:rPr>
                <w:rFonts w:ascii="Arial" w:eastAsia="Arial" w:hAnsi="Arial" w:cs="Arial"/>
                <w:bCs/>
                <w:sz w:val="18"/>
                <w:szCs w:val="18"/>
              </w:rPr>
              <w:t>__________________**</w:t>
            </w:r>
          </w:p>
        </w:tc>
      </w:tr>
      <w:tr w:rsidR="00AC023B" w:rsidRPr="008F3001" w14:paraId="52A3BB90" w14:textId="77777777" w:rsidTr="008B5F8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F9F0511" w14:textId="77777777" w:rsidR="00AC023B" w:rsidRPr="008F3001" w:rsidRDefault="00AC023B" w:rsidP="008B5F8D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21E37" w14:textId="77777777" w:rsidR="00AC023B" w:rsidRPr="008F3001" w:rsidRDefault="00AC023B" w:rsidP="008B5F8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A9DF0EF" w14:textId="77777777" w:rsidR="00AC023B" w:rsidRPr="008F3001" w:rsidRDefault="00AC023B" w:rsidP="008B5F8D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0830C935" w14:textId="77777777" w:rsidR="00AC023B" w:rsidRPr="008F3001" w:rsidRDefault="00AC023B" w:rsidP="008B5F8D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8F3001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4</w:t>
            </w:r>
          </w:p>
        </w:tc>
      </w:tr>
      <w:tr w:rsidR="00AC023B" w:rsidRPr="009E612C" w14:paraId="427169D0" w14:textId="77777777" w:rsidTr="008B5F8D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14:paraId="6E5F5DD3" w14:textId="77777777" w:rsidR="00AC023B" w:rsidRPr="009E612C" w:rsidRDefault="00AC023B" w:rsidP="008B5F8D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F51AD" w14:textId="77777777" w:rsidR="00AC023B" w:rsidRPr="009E612C" w:rsidRDefault="00AC023B" w:rsidP="008B5F8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A0D3497" w14:textId="77777777" w:rsidR="00AC023B" w:rsidRPr="009E612C" w:rsidRDefault="00AC023B" w:rsidP="008B5F8D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14:paraId="37A7370F" w14:textId="77777777" w:rsidR="00AC023B" w:rsidRDefault="00AC023B" w:rsidP="008B5F8D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4F808C0" w14:textId="77777777" w:rsidR="00AC023B" w:rsidRPr="009E612C" w:rsidRDefault="00AC023B" w:rsidP="008B5F8D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przez Wykonawcę </w:t>
            </w:r>
          </w:p>
          <w:p w14:paraId="5A748078" w14:textId="77777777" w:rsidR="00AC023B" w:rsidRPr="009E612C" w:rsidRDefault="00AC023B" w:rsidP="008B5F8D">
            <w:pPr>
              <w:pStyle w:val="Standard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23B" w:rsidRPr="004D0EA5" w14:paraId="507F8BAF" w14:textId="77777777" w:rsidTr="008B5F8D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14:paraId="13F531D3" w14:textId="77777777" w:rsidR="00AC023B" w:rsidRPr="009E612C" w:rsidRDefault="00AC023B" w:rsidP="008B5F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12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40851649" w14:textId="77777777" w:rsidR="00AC023B" w:rsidRPr="00CB256F" w:rsidRDefault="00AC023B" w:rsidP="008B5F8D">
            <w:pPr>
              <w:spacing w:after="0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 w:rsidRPr="00CB256F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podnóżków </w:t>
            </w:r>
            <w:r w:rsidRPr="00CB256F">
              <w:rPr>
                <w:rFonts w:ascii="Arial" w:hAnsi="Arial" w:cs="Arial"/>
                <w:bCs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Pr="00CB256F">
              <w:rPr>
                <w:rFonts w:ascii="Arial" w:eastAsia="Calibri" w:hAnsi="Arial" w:cs="Arial"/>
                <w:sz w:val="18"/>
                <w:szCs w:val="18"/>
              </w:rPr>
              <w:t>pochodzące z seryjnej produkcji, znajdujące się w aktualnej ofercie producenta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kompletne, </w:t>
            </w:r>
            <w:r w:rsidRPr="00AC023B">
              <w:rPr>
                <w:rFonts w:ascii="Arial" w:eastAsia="Calibri" w:hAnsi="Arial" w:cs="Arial"/>
                <w:sz w:val="18"/>
                <w:szCs w:val="18"/>
              </w:rPr>
              <w:t>zmontowane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8" w:type="dxa"/>
            <w:gridSpan w:val="2"/>
            <w:shd w:val="clear" w:color="auto" w:fill="F2F2F2"/>
            <w:vAlign w:val="center"/>
          </w:tcPr>
          <w:p w14:paraId="4CB4D5EC" w14:textId="77777777" w:rsidR="00AC023B" w:rsidRPr="004D0EA5" w:rsidRDefault="00AC023B" w:rsidP="008B5F8D">
            <w:pPr>
              <w:spacing w:after="0"/>
              <w:ind w:left="13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D0EA5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</w:p>
        </w:tc>
      </w:tr>
    </w:tbl>
    <w:p w14:paraId="481EA751" w14:textId="77777777" w:rsidR="00AC023B" w:rsidRPr="002E3A10" w:rsidRDefault="00AC023B" w:rsidP="0010161B">
      <w:pPr>
        <w:pStyle w:val="Standard"/>
        <w:spacing w:after="0"/>
        <w:rPr>
          <w:rFonts w:ascii="Arial" w:eastAsia="Arial" w:hAnsi="Arial" w:cs="Arial"/>
          <w:bCs/>
          <w:iCs/>
          <w:sz w:val="18"/>
          <w:szCs w:val="18"/>
        </w:rPr>
      </w:pPr>
    </w:p>
    <w:p w14:paraId="5B05BA19" w14:textId="77777777" w:rsidR="00831F0E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  <w:r w:rsidRPr="009E612C">
        <w:rPr>
          <w:rFonts w:ascii="Arial" w:eastAsia="Arial" w:hAnsi="Arial" w:cs="Arial"/>
          <w:b/>
          <w:sz w:val="20"/>
          <w:szCs w:val="20"/>
        </w:rPr>
        <w:t xml:space="preserve">Tabela nr </w:t>
      </w:r>
      <w:r w:rsidR="00F9128C" w:rsidRPr="009E612C">
        <w:rPr>
          <w:rFonts w:ascii="Arial" w:eastAsia="Arial" w:hAnsi="Arial" w:cs="Arial"/>
          <w:b/>
          <w:sz w:val="20"/>
          <w:szCs w:val="20"/>
        </w:rPr>
        <w:t>2</w:t>
      </w:r>
      <w:r w:rsidR="00831F0E">
        <w:rPr>
          <w:rFonts w:ascii="Arial" w:eastAsia="Arial" w:hAnsi="Arial" w:cs="Arial"/>
          <w:b/>
          <w:sz w:val="20"/>
          <w:szCs w:val="20"/>
        </w:rPr>
        <w:t>: w</w:t>
      </w:r>
      <w:r w:rsidRPr="009E612C">
        <w:rPr>
          <w:rFonts w:ascii="Arial" w:hAnsi="Arial" w:cs="Arial"/>
          <w:b/>
          <w:sz w:val="20"/>
          <w:szCs w:val="20"/>
        </w:rPr>
        <w:t>arunki gwarancji</w:t>
      </w:r>
      <w:r w:rsidR="00AC023B">
        <w:rPr>
          <w:rFonts w:ascii="Arial" w:hAnsi="Arial" w:cs="Arial"/>
          <w:b/>
          <w:sz w:val="20"/>
          <w:szCs w:val="20"/>
        </w:rPr>
        <w:t xml:space="preserve"> dla foteli ergonomicznych</w:t>
      </w:r>
    </w:p>
    <w:tbl>
      <w:tblPr>
        <w:tblW w:w="1445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6662"/>
      </w:tblGrid>
      <w:tr w:rsidR="005F5000" w:rsidRPr="00051666" w14:paraId="6AAE4408" w14:textId="77777777" w:rsidTr="00CB256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5C12B99" w14:textId="77777777" w:rsidR="005F5000" w:rsidRPr="00051666" w:rsidRDefault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051666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230" w:type="dxa"/>
          </w:tcPr>
          <w:p w14:paraId="5EB2503E" w14:textId="77777777" w:rsidR="005F5000" w:rsidRPr="00051666" w:rsidRDefault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BD352F" w14:textId="77777777" w:rsidR="005F5000" w:rsidRPr="00051666" w:rsidRDefault="005F5000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051666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3</w:t>
            </w:r>
          </w:p>
        </w:tc>
      </w:tr>
      <w:tr w:rsidR="005F5000" w:rsidRPr="009E612C" w14:paraId="57E0EB46" w14:textId="77777777" w:rsidTr="00793977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74DFC4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vAlign w:val="center"/>
          </w:tcPr>
          <w:p w14:paraId="30B93B85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wymagane warunki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2D2493" w14:textId="77777777" w:rsidR="005F5000" w:rsidRPr="00C81C2D" w:rsidRDefault="005F5000" w:rsidP="00793977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 xml:space="preserve">warunki oferowane przez Wykonawcę </w:t>
            </w:r>
          </w:p>
        </w:tc>
      </w:tr>
      <w:tr w:rsidR="005F5000" w:rsidRPr="009E612C" w14:paraId="677B86C1" w14:textId="77777777" w:rsidTr="00B5250B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14:paraId="6AAECE65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7230" w:type="dxa"/>
            <w:vAlign w:val="center"/>
          </w:tcPr>
          <w:p w14:paraId="4F30DD18" w14:textId="77777777" w:rsidR="005F5000" w:rsidRPr="00CB256F" w:rsidRDefault="005F5000" w:rsidP="005F5000">
            <w:pPr>
              <w:pStyle w:val="Standard"/>
              <w:spacing w:after="0"/>
              <w:ind w:left="2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okres gwarancji producenta </w:t>
            </w:r>
          </w:p>
          <w:p w14:paraId="209ECAD8" w14:textId="77777777" w:rsidR="005F5000" w:rsidRPr="00CB256F" w:rsidRDefault="005F5000" w:rsidP="005F5000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0"/>
              <w:jc w:val="both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CB256F">
              <w:rPr>
                <w:rFonts w:ascii="Arial" w:eastAsia="Arial" w:hAnsi="Arial" w:cs="Arial"/>
                <w:bCs/>
                <w:i/>
                <w:iCs/>
                <w:color w:val="auto"/>
                <w:sz w:val="18"/>
                <w:szCs w:val="18"/>
              </w:rPr>
              <w:t>(b</w:t>
            </w:r>
            <w:r w:rsidRPr="00CB256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iurowe fotele ergonomiczne stanowiące przedmiot zamówienia muszą być objęte gwarancją producencką </w:t>
            </w:r>
            <w:r w:rsidRPr="00DB49BA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na okres nie krótszy niż 24 miesiące</w:t>
            </w:r>
            <w:r w:rsidRPr="00CB256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06D8943E" w14:textId="77777777" w:rsidR="005F5000" w:rsidRPr="00C81C2D" w:rsidRDefault="005F5000" w:rsidP="005F5000">
            <w:pPr>
              <w:pStyle w:val="Standard"/>
              <w:spacing w:after="0"/>
              <w:ind w:left="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DBBC4D9" w14:textId="77777777" w:rsidR="005F5000" w:rsidRPr="00C81C2D" w:rsidRDefault="00CB256F" w:rsidP="00CB256F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</w:tc>
      </w:tr>
      <w:tr w:rsidR="00CB256F" w:rsidRPr="009E612C" w14:paraId="01D47D74" w14:textId="77777777" w:rsidTr="00B5250B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8ED96B9" w14:textId="77777777" w:rsidR="00CB256F" w:rsidRPr="00C81C2D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230" w:type="dxa"/>
            <w:vMerge w:val="restart"/>
            <w:vAlign w:val="center"/>
          </w:tcPr>
          <w:p w14:paraId="1DBBED4F" w14:textId="77777777" w:rsidR="00CB256F" w:rsidRPr="00C81C2D" w:rsidRDefault="00CB256F" w:rsidP="00B8112D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hAnsi="Arial" w:cs="Arial"/>
                <w:sz w:val="18"/>
                <w:szCs w:val="18"/>
              </w:rPr>
              <w:t>autoryzowany serwis gwarancyjny i pogwarancyjny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4D8BA8B8" w14:textId="77777777" w:rsidR="00CB256F" w:rsidRPr="005F5000" w:rsidRDefault="00CB256F" w:rsidP="005F5000">
            <w:pPr>
              <w:pStyle w:val="Standard"/>
              <w:widowControl w:val="0"/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Jeśli </w:t>
            </w:r>
            <w:r w:rsidRPr="00C81C2D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, proszę podać </w:t>
            </w:r>
            <w:r w:rsidRPr="00C81C2D">
              <w:rPr>
                <w:rFonts w:ascii="Arial" w:hAnsi="Arial" w:cs="Arial"/>
                <w:sz w:val="18"/>
                <w:szCs w:val="18"/>
              </w:rPr>
              <w:t>adresy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81C2D">
              <w:rPr>
                <w:rFonts w:ascii="Arial" w:hAnsi="Arial" w:cs="Arial"/>
                <w:sz w:val="18"/>
                <w:szCs w:val="18"/>
              </w:rPr>
              <w:t>telefony kontaktowe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B256F" w:rsidRPr="009E612C" w14:paraId="7A0EE109" w14:textId="77777777" w:rsidTr="00B8112D">
        <w:trPr>
          <w:trHeight w:val="227"/>
        </w:trPr>
        <w:tc>
          <w:tcPr>
            <w:tcW w:w="567" w:type="dxa"/>
            <w:vMerge/>
            <w:shd w:val="clear" w:color="auto" w:fill="auto"/>
            <w:vAlign w:val="center"/>
          </w:tcPr>
          <w:p w14:paraId="4FDD801D" w14:textId="77777777" w:rsidR="00CB256F" w:rsidRPr="00C81C2D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230" w:type="dxa"/>
            <w:vMerge/>
            <w:vAlign w:val="center"/>
          </w:tcPr>
          <w:p w14:paraId="7F88C27C" w14:textId="77777777" w:rsidR="00CB256F" w:rsidRPr="00C81C2D" w:rsidRDefault="00CB256F" w:rsidP="005F5000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99F9BF" w14:textId="77777777" w:rsidR="00CB256F" w:rsidRDefault="00CB256F" w:rsidP="005F5000">
            <w:pPr>
              <w:pStyle w:val="Standard"/>
              <w:widowControl w:val="0"/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CB256F" w:rsidRPr="009E612C" w14:paraId="6A96E4E3" w14:textId="77777777" w:rsidTr="00B8112D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7DC0F81" w14:textId="77777777" w:rsidR="00CB256F" w:rsidRPr="00C81C2D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7230" w:type="dxa"/>
            <w:vMerge w:val="restart"/>
            <w:vAlign w:val="center"/>
          </w:tcPr>
          <w:p w14:paraId="404B9DCE" w14:textId="77777777" w:rsidR="00CB256F" w:rsidRPr="00C81C2D" w:rsidRDefault="00CB256F" w:rsidP="00CB256F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hAnsi="Arial" w:cs="Arial"/>
                <w:sz w:val="18"/>
                <w:szCs w:val="18"/>
              </w:rPr>
              <w:t>możliwość zgłaszania wad/usterek</w:t>
            </w:r>
            <w:r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F1CECA" w14:textId="77777777" w:rsidR="00CB256F" w:rsidRPr="00B8112D" w:rsidRDefault="00CB256F" w:rsidP="00B8112D">
            <w:pPr>
              <w:pStyle w:val="Standard"/>
              <w:widowControl w:val="0"/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Jeśli </w:t>
            </w:r>
            <w:r w:rsidRPr="00C81C2D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, proszę podać </w:t>
            </w:r>
            <w:r w:rsidRPr="00C81C2D">
              <w:rPr>
                <w:rFonts w:ascii="Arial" w:hAnsi="Arial" w:cs="Arial"/>
                <w:sz w:val="18"/>
                <w:szCs w:val="18"/>
              </w:rPr>
              <w:t>adresy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81C2D">
              <w:rPr>
                <w:rFonts w:ascii="Arial" w:hAnsi="Arial" w:cs="Arial"/>
                <w:sz w:val="18"/>
                <w:szCs w:val="18"/>
              </w:rPr>
              <w:t>telefony kontaktowe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B256F" w:rsidRPr="009E612C" w14:paraId="58E50ACA" w14:textId="77777777" w:rsidTr="00B8112D">
        <w:trPr>
          <w:trHeight w:val="227"/>
        </w:trPr>
        <w:tc>
          <w:tcPr>
            <w:tcW w:w="567" w:type="dxa"/>
            <w:vMerge/>
            <w:shd w:val="clear" w:color="auto" w:fill="auto"/>
            <w:vAlign w:val="center"/>
          </w:tcPr>
          <w:p w14:paraId="39D7B993" w14:textId="77777777" w:rsidR="00CB256F" w:rsidRPr="00C81C2D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230" w:type="dxa"/>
            <w:vMerge/>
            <w:vAlign w:val="center"/>
          </w:tcPr>
          <w:p w14:paraId="23F6FF77" w14:textId="77777777" w:rsidR="00CB256F" w:rsidRPr="00C81C2D" w:rsidRDefault="00CB256F" w:rsidP="00CB256F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5B34182" w14:textId="77777777" w:rsidR="00CB256F" w:rsidRPr="00C81C2D" w:rsidRDefault="00CB256F" w:rsidP="00CB256F">
            <w:pPr>
              <w:pStyle w:val="Standard"/>
              <w:spacing w:after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5DBDD2B" w14:textId="77777777" w:rsidR="00831F0E" w:rsidRDefault="00831F0E" w:rsidP="0010161B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14:paraId="3EC0A924" w14:textId="77777777" w:rsidR="00831F0E" w:rsidRPr="00B8112D" w:rsidRDefault="00956E65" w:rsidP="00B8112D">
      <w:pPr>
        <w:pStyle w:val="Standard"/>
        <w:shd w:val="clear" w:color="auto" w:fill="F2F2F2"/>
        <w:spacing w:after="0"/>
        <w:rPr>
          <w:rFonts w:ascii="Arial" w:eastAsia="Arial" w:hAnsi="Arial" w:cs="Arial"/>
          <w:b/>
          <w:i/>
          <w:sz w:val="20"/>
          <w:szCs w:val="20"/>
        </w:rPr>
      </w:pPr>
      <w:r w:rsidRPr="009E612C">
        <w:rPr>
          <w:rFonts w:ascii="Arial" w:eastAsia="Arial" w:hAnsi="Arial" w:cs="Arial"/>
          <w:b/>
          <w:sz w:val="20"/>
          <w:szCs w:val="20"/>
        </w:rPr>
        <w:t xml:space="preserve">Tabela nr </w:t>
      </w:r>
      <w:r>
        <w:rPr>
          <w:rFonts w:ascii="Arial" w:eastAsia="Arial" w:hAnsi="Arial" w:cs="Arial"/>
          <w:b/>
          <w:sz w:val="20"/>
          <w:szCs w:val="20"/>
        </w:rPr>
        <w:t>3: z</w:t>
      </w:r>
      <w:r w:rsidRPr="009E612C">
        <w:rPr>
          <w:rFonts w:ascii="Arial" w:hAnsi="Arial" w:cs="Arial"/>
          <w:b/>
          <w:sz w:val="20"/>
          <w:szCs w:val="20"/>
        </w:rPr>
        <w:t xml:space="preserve">estawienie cen jednostkowych wraz z </w:t>
      </w:r>
      <w:r w:rsidR="00E7176F">
        <w:rPr>
          <w:rFonts w:ascii="Arial" w:hAnsi="Arial" w:cs="Arial"/>
          <w:b/>
          <w:sz w:val="20"/>
          <w:szCs w:val="20"/>
        </w:rPr>
        <w:t xml:space="preserve">obliczoną </w:t>
      </w:r>
      <w:r w:rsidRPr="009E612C">
        <w:rPr>
          <w:rFonts w:ascii="Arial" w:hAnsi="Arial" w:cs="Arial"/>
          <w:b/>
          <w:sz w:val="20"/>
          <w:szCs w:val="20"/>
        </w:rPr>
        <w:t>wartością brutto</w:t>
      </w:r>
      <w:r w:rsidR="009A07AC">
        <w:rPr>
          <w:rFonts w:ascii="Arial" w:hAnsi="Arial" w:cs="Arial"/>
          <w:b/>
          <w:sz w:val="20"/>
          <w:szCs w:val="20"/>
        </w:rPr>
        <w:t xml:space="preserve"> – </w:t>
      </w:r>
      <w:r w:rsidR="00E7176F">
        <w:rPr>
          <w:rFonts w:ascii="Arial" w:hAnsi="Arial" w:cs="Arial"/>
          <w:b/>
          <w:sz w:val="20"/>
          <w:szCs w:val="20"/>
        </w:rPr>
        <w:t>C</w:t>
      </w:r>
      <w:r w:rsidR="009A07AC">
        <w:rPr>
          <w:rFonts w:ascii="Arial" w:hAnsi="Arial" w:cs="Arial"/>
          <w:b/>
          <w:sz w:val="20"/>
          <w:szCs w:val="20"/>
        </w:rPr>
        <w:t>eną ofertową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"/>
        <w:gridCol w:w="4100"/>
        <w:gridCol w:w="2041"/>
        <w:gridCol w:w="2041"/>
        <w:gridCol w:w="2041"/>
        <w:gridCol w:w="1684"/>
        <w:gridCol w:w="2112"/>
      </w:tblGrid>
      <w:tr w:rsidR="00C81C2D" w:rsidRPr="009229C4" w14:paraId="098749E4" w14:textId="77777777" w:rsidTr="00E7176F">
        <w:trPr>
          <w:trHeight w:val="22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25A0D9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14:paraId="3E986559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774C9DE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6713D43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4817AB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5C0DD47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2F5C4AF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4"/>
                <w:szCs w:val="14"/>
              </w:rPr>
            </w:pPr>
            <w:r w:rsidRPr="00C81C2D">
              <w:rPr>
                <w:rFonts w:ascii="Arial" w:eastAsia="Arial" w:hAnsi="Arial" w:cs="Arial"/>
                <w:bCs/>
                <w:i/>
                <w:sz w:val="14"/>
                <w:szCs w:val="14"/>
              </w:rPr>
              <w:t>7</w:t>
            </w:r>
          </w:p>
        </w:tc>
      </w:tr>
      <w:tr w:rsidR="00C81C2D" w:rsidRPr="00C81C2D" w14:paraId="08B27277" w14:textId="77777777" w:rsidTr="00E7176F">
        <w:trPr>
          <w:jc w:val="center"/>
        </w:trPr>
        <w:tc>
          <w:tcPr>
            <w:tcW w:w="567" w:type="dxa"/>
            <w:shd w:val="clear" w:color="auto" w:fill="auto"/>
          </w:tcPr>
          <w:p w14:paraId="262A5AEA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14:paraId="41EE877E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przedmiot dostawy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D0C75C" w14:textId="77777777" w:rsidR="00857E5D" w:rsidRDefault="00C81C2D" w:rsidP="00C81C2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</w:pPr>
            <w:bookmarkStart w:id="2" w:name="_Hlk147954569"/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Iloś</w:t>
            </w:r>
            <w:r w:rsidR="00857E5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ć</w:t>
            </w:r>
          </w:p>
          <w:p w14:paraId="427D056A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stanowiąca pełny zakres zamówienia</w:t>
            </w:r>
            <w:bookmarkEnd w:id="2"/>
          </w:p>
        </w:tc>
        <w:tc>
          <w:tcPr>
            <w:tcW w:w="2041" w:type="dxa"/>
            <w:shd w:val="clear" w:color="auto" w:fill="auto"/>
            <w:vAlign w:val="center"/>
          </w:tcPr>
          <w:p w14:paraId="51458A0D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3CDE6B1" w14:textId="77777777" w:rsidR="00C81C2D" w:rsidRDefault="00E7176F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NETTO</w:t>
            </w:r>
          </w:p>
          <w:p w14:paraId="3D180990" w14:textId="77777777" w:rsidR="00AC023B" w:rsidRPr="00C81C2D" w:rsidRDefault="00AC023B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(kol 3 x kol.4)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33BD7D" w14:textId="77777777" w:rsidR="003C2362" w:rsidRDefault="00AC023B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01F95EFF" w14:textId="77777777" w:rsidR="00E7176F" w:rsidRPr="00C81C2D" w:rsidRDefault="00E7176F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Stawka/wartość</w:t>
            </w:r>
          </w:p>
        </w:tc>
        <w:tc>
          <w:tcPr>
            <w:tcW w:w="2112" w:type="dxa"/>
            <w:shd w:val="clear" w:color="auto" w:fill="F2F2F2"/>
            <w:vAlign w:val="center"/>
          </w:tcPr>
          <w:p w14:paraId="56BE1668" w14:textId="77777777" w:rsidR="00C81C2D" w:rsidRDefault="00E7176F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 xml:space="preserve">WARTOŚĆ BRUTTO – </w:t>
            </w:r>
            <w:r w:rsidR="00C81C2D"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CENA OFERTOWA</w:t>
            </w:r>
          </w:p>
          <w:p w14:paraId="556E6F58" w14:textId="77777777" w:rsidR="003C2362" w:rsidRPr="00C81C2D" w:rsidRDefault="003C2362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 xml:space="preserve">(kol. </w:t>
            </w:r>
            <w:r w:rsidR="00651569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 xml:space="preserve"> x kol. 6)</w:t>
            </w:r>
          </w:p>
        </w:tc>
      </w:tr>
      <w:tr w:rsidR="00C81C2D" w:rsidRPr="009229C4" w14:paraId="3A5C362E" w14:textId="77777777" w:rsidTr="00E7176F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DDFD7F" w14:textId="77777777" w:rsidR="00C81C2D" w:rsidRPr="00C81C2D" w:rsidRDefault="00C81C2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bookmarkStart w:id="3" w:name="_Hlk167358264"/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14:paraId="1F52C8CE" w14:textId="77777777" w:rsidR="00C81C2D" w:rsidRPr="00C81C2D" w:rsidRDefault="00C81C2D" w:rsidP="009229C4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f</w:t>
            </w:r>
            <w:r w:rsidRPr="00C81C2D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otel biurowy ergonomiczny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5EE4E3E" w14:textId="77777777" w:rsidR="00C81C2D" w:rsidRPr="00C81C2D" w:rsidRDefault="00AC023B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3</w:t>
            </w:r>
            <w:r w:rsidR="00C81C2D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0 sztuk</w:t>
            </w:r>
          </w:p>
        </w:tc>
        <w:tc>
          <w:tcPr>
            <w:tcW w:w="2041" w:type="dxa"/>
            <w:shd w:val="clear" w:color="auto" w:fill="F2F2F2"/>
            <w:vAlign w:val="center"/>
          </w:tcPr>
          <w:p w14:paraId="623C7E55" w14:textId="77777777" w:rsidR="00C81C2D" w:rsidRPr="00C81C2D" w:rsidRDefault="00051666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2041" w:type="dxa"/>
            <w:shd w:val="clear" w:color="auto" w:fill="F2F2F2"/>
            <w:vAlign w:val="center"/>
          </w:tcPr>
          <w:p w14:paraId="45C76C9A" w14:textId="77777777" w:rsidR="00C81C2D" w:rsidRPr="00C81C2D" w:rsidRDefault="00051666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</w:t>
            </w:r>
            <w:r w:rsidR="00AC023B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PLN 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0E9E351A" w14:textId="77777777" w:rsidR="00C81C2D" w:rsidRPr="00C81C2D" w:rsidRDefault="00E7176F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______% </w:t>
            </w:r>
            <w:r w:rsidR="00051666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</w:t>
            </w:r>
          </w:p>
        </w:tc>
        <w:tc>
          <w:tcPr>
            <w:tcW w:w="2112" w:type="dxa"/>
            <w:shd w:val="clear" w:color="auto" w:fill="F2F2F2"/>
            <w:vAlign w:val="center"/>
          </w:tcPr>
          <w:p w14:paraId="6667E229" w14:textId="77777777" w:rsidR="00C81C2D" w:rsidRPr="002E3A10" w:rsidRDefault="00051666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___________ PLN</w:t>
            </w:r>
          </w:p>
        </w:tc>
      </w:tr>
      <w:bookmarkEnd w:id="3"/>
      <w:tr w:rsidR="00AC023B" w:rsidRPr="009229C4" w14:paraId="57706F9E" w14:textId="77777777" w:rsidTr="00B4356C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6324" w14:textId="77777777" w:rsidR="00AC023B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35384" w14:textId="77777777" w:rsidR="00AC023B" w:rsidRDefault="00AC023B" w:rsidP="00AC023B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podnóżek ergonomiczny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7B71C" w14:textId="77777777" w:rsidR="00AC023B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30 sztuk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E883F1" w14:textId="77777777" w:rsidR="00AC023B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1A7511" w14:textId="77777777" w:rsidR="00AC023B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 PLN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09CFB6" w14:textId="77777777" w:rsidR="00E7176F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</w:t>
            </w:r>
            <w:r w:rsidR="00E7176F" w:rsidRPr="00E7176F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_% </w:t>
            </w:r>
          </w:p>
          <w:p w14:paraId="51725E58" w14:textId="77777777" w:rsidR="00AC023B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</w:t>
            </w:r>
            <w:r w:rsidR="00E7176F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</w:t>
            </w: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 PL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9A3F05" w14:textId="77777777" w:rsidR="00AC023B" w:rsidRPr="002E3A10" w:rsidRDefault="00AC023B" w:rsidP="00AC023B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___________ PLN</w:t>
            </w:r>
          </w:p>
        </w:tc>
      </w:tr>
      <w:tr w:rsidR="00E7176F" w:rsidRPr="009229C4" w14:paraId="164519C7" w14:textId="77777777" w:rsidTr="008B5F8D">
        <w:trPr>
          <w:trHeight w:val="567"/>
          <w:jc w:val="center"/>
        </w:trPr>
        <w:tc>
          <w:tcPr>
            <w:tcW w:w="584" w:type="dxa"/>
            <w:gridSpan w:val="2"/>
            <w:shd w:val="clear" w:color="auto" w:fill="FBE4D5"/>
            <w:vAlign w:val="center"/>
          </w:tcPr>
          <w:p w14:paraId="0F76E136" w14:textId="77777777" w:rsidR="00E7176F" w:rsidRDefault="00E7176F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182" w:type="dxa"/>
            <w:gridSpan w:val="3"/>
            <w:shd w:val="clear" w:color="auto" w:fill="FBE4D5"/>
            <w:vAlign w:val="center"/>
          </w:tcPr>
          <w:p w14:paraId="5EAA7BCE" w14:textId="77777777" w:rsidR="00E7176F" w:rsidRDefault="00E7176F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CENA OFERTOWA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4D5C6799" w14:textId="77777777" w:rsidR="00E7176F" w:rsidRPr="00E7176F" w:rsidRDefault="00E7176F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PLN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CFF49A5" w14:textId="77777777" w:rsidR="00E7176F" w:rsidRPr="00E7176F" w:rsidRDefault="00E7176F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_________ PL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8B942D1" w14:textId="77777777" w:rsidR="00E7176F" w:rsidRPr="00E7176F" w:rsidRDefault="00E7176F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___________ PLN</w:t>
            </w:r>
          </w:p>
        </w:tc>
      </w:tr>
    </w:tbl>
    <w:p w14:paraId="73FAB690" w14:textId="77777777" w:rsidR="00956E65" w:rsidRDefault="00E7176F" w:rsidP="00E7176F">
      <w:pPr>
        <w:pStyle w:val="Standard"/>
        <w:tabs>
          <w:tab w:val="left" w:pos="11448"/>
        </w:tabs>
        <w:spacing w:after="0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bCs/>
          <w:iCs/>
          <w:sz w:val="20"/>
          <w:szCs w:val="20"/>
        </w:rPr>
        <w:tab/>
      </w:r>
    </w:p>
    <w:p w14:paraId="743AB941" w14:textId="77777777" w:rsidR="00E7176F" w:rsidRPr="002131AB" w:rsidRDefault="00E7176F" w:rsidP="008D2A8E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UWAGA: Obliczoną wartość netto, podatek VAT oraz wartość brutto z Tabeli nr 3, wiersz 3  należy przenieść do Formularza ofertowego – Zał. nr 1 </w:t>
      </w:r>
    </w:p>
    <w:p w14:paraId="0BE1F810" w14:textId="77777777" w:rsidR="00E7176F" w:rsidRDefault="00E7176F" w:rsidP="008D2A8E">
      <w:pPr>
        <w:pStyle w:val="Standard"/>
        <w:spacing w:after="0"/>
        <w:rPr>
          <w:rFonts w:ascii="Arial" w:eastAsia="Arial" w:hAnsi="Arial" w:cs="Arial"/>
          <w:bCs/>
          <w:iCs/>
          <w:sz w:val="20"/>
          <w:szCs w:val="20"/>
        </w:rPr>
      </w:pPr>
    </w:p>
    <w:p w14:paraId="76F6449E" w14:textId="77777777" w:rsidR="005E01AC" w:rsidRPr="005E01AC" w:rsidRDefault="005E01AC" w:rsidP="00F944CD">
      <w:pPr>
        <w:pStyle w:val="Standard"/>
        <w:spacing w:after="0"/>
        <w:rPr>
          <w:rFonts w:ascii="Arial" w:eastAsia="Arial" w:hAnsi="Arial" w:cs="Arial"/>
          <w:b/>
          <w:iCs/>
          <w:sz w:val="20"/>
          <w:szCs w:val="20"/>
        </w:rPr>
      </w:pPr>
      <w:r w:rsidRPr="005E01AC">
        <w:rPr>
          <w:rFonts w:ascii="Arial" w:eastAsia="Arial" w:hAnsi="Arial" w:cs="Arial"/>
          <w:b/>
          <w:iCs/>
          <w:sz w:val="20"/>
          <w:szCs w:val="20"/>
        </w:rPr>
        <w:t xml:space="preserve">data: </w:t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</w:r>
      <w:r w:rsidRPr="005E01AC">
        <w:rPr>
          <w:rFonts w:ascii="Arial" w:eastAsia="Arial" w:hAnsi="Arial" w:cs="Arial"/>
          <w:b/>
          <w:iCs/>
          <w:sz w:val="20"/>
          <w:szCs w:val="20"/>
        </w:rPr>
        <w:tab/>
        <w:t>podpis Wykonawcy:</w:t>
      </w:r>
    </w:p>
    <w:sectPr w:rsidR="005E01AC" w:rsidRPr="005E01AC" w:rsidSect="0065621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567" w:left="1134" w:header="170" w:footer="57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A052" w14:textId="77777777" w:rsidR="008B5F8D" w:rsidRDefault="008B5F8D">
      <w:pPr>
        <w:spacing w:after="0"/>
      </w:pPr>
      <w:r>
        <w:separator/>
      </w:r>
    </w:p>
  </w:endnote>
  <w:endnote w:type="continuationSeparator" w:id="0">
    <w:p w14:paraId="1ECFCBF5" w14:textId="77777777" w:rsidR="008B5F8D" w:rsidRDefault="008B5F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, Calibri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78D" w14:textId="77777777" w:rsidR="003929C1" w:rsidRDefault="003929C1">
    <w:pPr>
      <w:pStyle w:val="Standard"/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CF8E" w14:textId="77777777" w:rsidR="002131AB" w:rsidRDefault="002131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285BEA" w14:textId="77777777" w:rsidR="003929C1" w:rsidRDefault="003929C1">
    <w:pPr>
      <w:pStyle w:val="Standard"/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D18C" w14:textId="77777777" w:rsidR="002131AB" w:rsidRDefault="002131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EDDE06" w14:textId="77777777" w:rsidR="007F4F22" w:rsidRPr="007F4F22" w:rsidRDefault="007F4F22" w:rsidP="008B555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99C4" w14:textId="77777777" w:rsidR="008B5F8D" w:rsidRDefault="008B5F8D">
      <w:pPr>
        <w:spacing w:after="0"/>
      </w:pPr>
      <w:r>
        <w:separator/>
      </w:r>
    </w:p>
  </w:footnote>
  <w:footnote w:type="continuationSeparator" w:id="0">
    <w:p w14:paraId="39805F50" w14:textId="77777777" w:rsidR="008B5F8D" w:rsidRDefault="008B5F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8C78" w14:textId="77777777" w:rsidR="007F4F22" w:rsidRDefault="007F4F22" w:rsidP="009E61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AAB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4" w:hanging="360"/>
      </w:pPr>
    </w:lvl>
    <w:lvl w:ilvl="1"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42E93D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9A6D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E1D43A2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7"/>
    <w:lvl w:ilvl="0">
      <w:numFmt w:val="bullet"/>
      <w:lvlText w:val=""/>
      <w:lvlJc w:val="left"/>
      <w:pPr>
        <w:tabs>
          <w:tab w:val="num" w:pos="0"/>
        </w:tabs>
        <w:ind w:left="72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2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9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3532ECC"/>
    <w:multiLevelType w:val="hybridMultilevel"/>
    <w:tmpl w:val="5E36A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8395">
    <w:abstractNumId w:val="0"/>
  </w:num>
  <w:num w:numId="2" w16cid:durableId="174930877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63"/>
    <w:rsid w:val="00007F94"/>
    <w:rsid w:val="000159B7"/>
    <w:rsid w:val="000168A6"/>
    <w:rsid w:val="00017452"/>
    <w:rsid w:val="00026364"/>
    <w:rsid w:val="000316C5"/>
    <w:rsid w:val="00033F51"/>
    <w:rsid w:val="00040910"/>
    <w:rsid w:val="00042E95"/>
    <w:rsid w:val="000467E3"/>
    <w:rsid w:val="00046F13"/>
    <w:rsid w:val="00051457"/>
    <w:rsid w:val="00051666"/>
    <w:rsid w:val="00060D08"/>
    <w:rsid w:val="00062C34"/>
    <w:rsid w:val="0006535D"/>
    <w:rsid w:val="00070A5D"/>
    <w:rsid w:val="0007114E"/>
    <w:rsid w:val="000720B6"/>
    <w:rsid w:val="00074686"/>
    <w:rsid w:val="000757EE"/>
    <w:rsid w:val="00076739"/>
    <w:rsid w:val="00077415"/>
    <w:rsid w:val="000774AD"/>
    <w:rsid w:val="00080B48"/>
    <w:rsid w:val="00081203"/>
    <w:rsid w:val="00087F7D"/>
    <w:rsid w:val="00095257"/>
    <w:rsid w:val="000A0374"/>
    <w:rsid w:val="000A1F0D"/>
    <w:rsid w:val="000B38AC"/>
    <w:rsid w:val="000B61A7"/>
    <w:rsid w:val="000C68F3"/>
    <w:rsid w:val="000D005B"/>
    <w:rsid w:val="000E50B7"/>
    <w:rsid w:val="000E546F"/>
    <w:rsid w:val="000F2C47"/>
    <w:rsid w:val="000F4C15"/>
    <w:rsid w:val="000F7FC9"/>
    <w:rsid w:val="0010161B"/>
    <w:rsid w:val="0010197D"/>
    <w:rsid w:val="00114BDA"/>
    <w:rsid w:val="00121216"/>
    <w:rsid w:val="001334F7"/>
    <w:rsid w:val="00135F27"/>
    <w:rsid w:val="001363CA"/>
    <w:rsid w:val="001472E9"/>
    <w:rsid w:val="00147ACD"/>
    <w:rsid w:val="0015020F"/>
    <w:rsid w:val="0015153E"/>
    <w:rsid w:val="001526FA"/>
    <w:rsid w:val="00154072"/>
    <w:rsid w:val="001602FE"/>
    <w:rsid w:val="0016132E"/>
    <w:rsid w:val="00162288"/>
    <w:rsid w:val="00171398"/>
    <w:rsid w:val="00175B93"/>
    <w:rsid w:val="001812A9"/>
    <w:rsid w:val="00182BD5"/>
    <w:rsid w:val="00191F1F"/>
    <w:rsid w:val="0019375C"/>
    <w:rsid w:val="001A3164"/>
    <w:rsid w:val="001B72A3"/>
    <w:rsid w:val="001C0880"/>
    <w:rsid w:val="001C13ED"/>
    <w:rsid w:val="001C1FB6"/>
    <w:rsid w:val="001C3658"/>
    <w:rsid w:val="001C52CC"/>
    <w:rsid w:val="001D121A"/>
    <w:rsid w:val="001D2789"/>
    <w:rsid w:val="001E5860"/>
    <w:rsid w:val="001E69BA"/>
    <w:rsid w:val="001F2557"/>
    <w:rsid w:val="001F4E27"/>
    <w:rsid w:val="001F61FF"/>
    <w:rsid w:val="00202FC3"/>
    <w:rsid w:val="002061E3"/>
    <w:rsid w:val="00207832"/>
    <w:rsid w:val="002131AB"/>
    <w:rsid w:val="002131C9"/>
    <w:rsid w:val="00214D08"/>
    <w:rsid w:val="00227F9C"/>
    <w:rsid w:val="00235917"/>
    <w:rsid w:val="00237E0F"/>
    <w:rsid w:val="00240B3B"/>
    <w:rsid w:val="002501D7"/>
    <w:rsid w:val="00255284"/>
    <w:rsid w:val="00266141"/>
    <w:rsid w:val="002743AB"/>
    <w:rsid w:val="00276B30"/>
    <w:rsid w:val="00281260"/>
    <w:rsid w:val="0029036E"/>
    <w:rsid w:val="00295D48"/>
    <w:rsid w:val="002A525D"/>
    <w:rsid w:val="002B15C2"/>
    <w:rsid w:val="002B72B5"/>
    <w:rsid w:val="002B780E"/>
    <w:rsid w:val="002C30B9"/>
    <w:rsid w:val="002C5345"/>
    <w:rsid w:val="002D0B70"/>
    <w:rsid w:val="002D5779"/>
    <w:rsid w:val="002D76B1"/>
    <w:rsid w:val="002E0F9B"/>
    <w:rsid w:val="002E3A10"/>
    <w:rsid w:val="00302F4C"/>
    <w:rsid w:val="003039BF"/>
    <w:rsid w:val="00305701"/>
    <w:rsid w:val="00306CC8"/>
    <w:rsid w:val="0030769D"/>
    <w:rsid w:val="00316065"/>
    <w:rsid w:val="0031727E"/>
    <w:rsid w:val="00317E3A"/>
    <w:rsid w:val="0032052E"/>
    <w:rsid w:val="00321BB8"/>
    <w:rsid w:val="003347E6"/>
    <w:rsid w:val="00337984"/>
    <w:rsid w:val="00344197"/>
    <w:rsid w:val="00353406"/>
    <w:rsid w:val="00353870"/>
    <w:rsid w:val="00353F2F"/>
    <w:rsid w:val="00355ECE"/>
    <w:rsid w:val="0036206A"/>
    <w:rsid w:val="00365124"/>
    <w:rsid w:val="0036549B"/>
    <w:rsid w:val="00366671"/>
    <w:rsid w:val="0036685C"/>
    <w:rsid w:val="00375A52"/>
    <w:rsid w:val="00381C8B"/>
    <w:rsid w:val="003912A5"/>
    <w:rsid w:val="003929C1"/>
    <w:rsid w:val="00393A0F"/>
    <w:rsid w:val="00397404"/>
    <w:rsid w:val="003A026E"/>
    <w:rsid w:val="003A091F"/>
    <w:rsid w:val="003A3BAC"/>
    <w:rsid w:val="003A415B"/>
    <w:rsid w:val="003A5F98"/>
    <w:rsid w:val="003B6910"/>
    <w:rsid w:val="003C1393"/>
    <w:rsid w:val="003C2362"/>
    <w:rsid w:val="003C2C1F"/>
    <w:rsid w:val="003D0EBF"/>
    <w:rsid w:val="003D25C6"/>
    <w:rsid w:val="003D4A2F"/>
    <w:rsid w:val="003E2A2A"/>
    <w:rsid w:val="003E3F8D"/>
    <w:rsid w:val="003E41F0"/>
    <w:rsid w:val="003F07C0"/>
    <w:rsid w:val="003F1CE3"/>
    <w:rsid w:val="003F2FFA"/>
    <w:rsid w:val="003F3629"/>
    <w:rsid w:val="003F408D"/>
    <w:rsid w:val="00400930"/>
    <w:rsid w:val="00410C24"/>
    <w:rsid w:val="00412333"/>
    <w:rsid w:val="004137A4"/>
    <w:rsid w:val="00413BB2"/>
    <w:rsid w:val="00414D14"/>
    <w:rsid w:val="00417F28"/>
    <w:rsid w:val="00421463"/>
    <w:rsid w:val="00424A79"/>
    <w:rsid w:val="0043019D"/>
    <w:rsid w:val="00444979"/>
    <w:rsid w:val="00445D1E"/>
    <w:rsid w:val="00450998"/>
    <w:rsid w:val="004532C6"/>
    <w:rsid w:val="00453322"/>
    <w:rsid w:val="004572AA"/>
    <w:rsid w:val="0047274A"/>
    <w:rsid w:val="00472D65"/>
    <w:rsid w:val="00474C73"/>
    <w:rsid w:val="004846F3"/>
    <w:rsid w:val="004858A4"/>
    <w:rsid w:val="004943D5"/>
    <w:rsid w:val="00495B9A"/>
    <w:rsid w:val="00496CDB"/>
    <w:rsid w:val="00496FAC"/>
    <w:rsid w:val="004A4BC3"/>
    <w:rsid w:val="004A50AA"/>
    <w:rsid w:val="004A50C7"/>
    <w:rsid w:val="004A5F31"/>
    <w:rsid w:val="004A76D9"/>
    <w:rsid w:val="004B3509"/>
    <w:rsid w:val="004D0EA5"/>
    <w:rsid w:val="004E040B"/>
    <w:rsid w:val="004E735C"/>
    <w:rsid w:val="004F6814"/>
    <w:rsid w:val="0050372D"/>
    <w:rsid w:val="00504081"/>
    <w:rsid w:val="0051043C"/>
    <w:rsid w:val="00515DA7"/>
    <w:rsid w:val="00516681"/>
    <w:rsid w:val="005244D8"/>
    <w:rsid w:val="00524565"/>
    <w:rsid w:val="00530439"/>
    <w:rsid w:val="00530C37"/>
    <w:rsid w:val="005314B6"/>
    <w:rsid w:val="005327E0"/>
    <w:rsid w:val="00534875"/>
    <w:rsid w:val="00536933"/>
    <w:rsid w:val="00542347"/>
    <w:rsid w:val="00542904"/>
    <w:rsid w:val="00556938"/>
    <w:rsid w:val="00563E82"/>
    <w:rsid w:val="00565AF4"/>
    <w:rsid w:val="00567E3A"/>
    <w:rsid w:val="00571807"/>
    <w:rsid w:val="00582692"/>
    <w:rsid w:val="00586998"/>
    <w:rsid w:val="00587E11"/>
    <w:rsid w:val="005926A4"/>
    <w:rsid w:val="00596095"/>
    <w:rsid w:val="005B36B1"/>
    <w:rsid w:val="005C2403"/>
    <w:rsid w:val="005C3092"/>
    <w:rsid w:val="005C39A2"/>
    <w:rsid w:val="005C5502"/>
    <w:rsid w:val="005C5A67"/>
    <w:rsid w:val="005D014F"/>
    <w:rsid w:val="005D28AA"/>
    <w:rsid w:val="005E01AC"/>
    <w:rsid w:val="005E3ED1"/>
    <w:rsid w:val="005E7078"/>
    <w:rsid w:val="005F5000"/>
    <w:rsid w:val="005F76C0"/>
    <w:rsid w:val="006120F3"/>
    <w:rsid w:val="00615194"/>
    <w:rsid w:val="006154D3"/>
    <w:rsid w:val="00621D37"/>
    <w:rsid w:val="00623449"/>
    <w:rsid w:val="006368CF"/>
    <w:rsid w:val="006379D6"/>
    <w:rsid w:val="006466FB"/>
    <w:rsid w:val="00651569"/>
    <w:rsid w:val="00656211"/>
    <w:rsid w:val="00671A35"/>
    <w:rsid w:val="006774A3"/>
    <w:rsid w:val="00681CD7"/>
    <w:rsid w:val="00681D1C"/>
    <w:rsid w:val="00684F65"/>
    <w:rsid w:val="00685FD5"/>
    <w:rsid w:val="00692AB4"/>
    <w:rsid w:val="006A2F30"/>
    <w:rsid w:val="006B7179"/>
    <w:rsid w:val="006C7A42"/>
    <w:rsid w:val="006D3C27"/>
    <w:rsid w:val="006D45B4"/>
    <w:rsid w:val="006F7C2B"/>
    <w:rsid w:val="00703769"/>
    <w:rsid w:val="00705754"/>
    <w:rsid w:val="007125A9"/>
    <w:rsid w:val="00714CED"/>
    <w:rsid w:val="00714F2E"/>
    <w:rsid w:val="00721ACE"/>
    <w:rsid w:val="0072289A"/>
    <w:rsid w:val="00731817"/>
    <w:rsid w:val="00733EFC"/>
    <w:rsid w:val="00734624"/>
    <w:rsid w:val="00734B9E"/>
    <w:rsid w:val="007468DD"/>
    <w:rsid w:val="00746FE6"/>
    <w:rsid w:val="00750180"/>
    <w:rsid w:val="00755B14"/>
    <w:rsid w:val="00760120"/>
    <w:rsid w:val="007634E8"/>
    <w:rsid w:val="00763CEB"/>
    <w:rsid w:val="00771F5C"/>
    <w:rsid w:val="007736F9"/>
    <w:rsid w:val="00785DDE"/>
    <w:rsid w:val="0079394E"/>
    <w:rsid w:val="00793977"/>
    <w:rsid w:val="00794A55"/>
    <w:rsid w:val="007A04AA"/>
    <w:rsid w:val="007A0E8F"/>
    <w:rsid w:val="007A1EED"/>
    <w:rsid w:val="007A27AE"/>
    <w:rsid w:val="007A3FBB"/>
    <w:rsid w:val="007A58A3"/>
    <w:rsid w:val="007B55C1"/>
    <w:rsid w:val="007C08E6"/>
    <w:rsid w:val="007C6A58"/>
    <w:rsid w:val="007C7EBD"/>
    <w:rsid w:val="007E5AE5"/>
    <w:rsid w:val="007F1F4C"/>
    <w:rsid w:val="007F4833"/>
    <w:rsid w:val="007F4F22"/>
    <w:rsid w:val="007F66C9"/>
    <w:rsid w:val="007F6BC7"/>
    <w:rsid w:val="00823152"/>
    <w:rsid w:val="008271A3"/>
    <w:rsid w:val="00830B52"/>
    <w:rsid w:val="00831F0E"/>
    <w:rsid w:val="00832E5D"/>
    <w:rsid w:val="008455D0"/>
    <w:rsid w:val="00847C4E"/>
    <w:rsid w:val="00852E60"/>
    <w:rsid w:val="00856946"/>
    <w:rsid w:val="008579AD"/>
    <w:rsid w:val="00857E5D"/>
    <w:rsid w:val="00857F18"/>
    <w:rsid w:val="0087076D"/>
    <w:rsid w:val="00871D9A"/>
    <w:rsid w:val="00871FA0"/>
    <w:rsid w:val="00874762"/>
    <w:rsid w:val="00874DCC"/>
    <w:rsid w:val="0087783B"/>
    <w:rsid w:val="0088033B"/>
    <w:rsid w:val="00885CF2"/>
    <w:rsid w:val="00893ECD"/>
    <w:rsid w:val="008B1415"/>
    <w:rsid w:val="008B5039"/>
    <w:rsid w:val="008B5556"/>
    <w:rsid w:val="008B5F8D"/>
    <w:rsid w:val="008B6E0D"/>
    <w:rsid w:val="008C0402"/>
    <w:rsid w:val="008C41D6"/>
    <w:rsid w:val="008C430E"/>
    <w:rsid w:val="008D0952"/>
    <w:rsid w:val="008D0D87"/>
    <w:rsid w:val="008D2A8E"/>
    <w:rsid w:val="008D67A3"/>
    <w:rsid w:val="008D76F0"/>
    <w:rsid w:val="008E61F0"/>
    <w:rsid w:val="008F2F16"/>
    <w:rsid w:val="008F3001"/>
    <w:rsid w:val="008F37AB"/>
    <w:rsid w:val="008F668E"/>
    <w:rsid w:val="008F6E86"/>
    <w:rsid w:val="00901E41"/>
    <w:rsid w:val="00905502"/>
    <w:rsid w:val="00915476"/>
    <w:rsid w:val="009215B0"/>
    <w:rsid w:val="009229C4"/>
    <w:rsid w:val="00922DE4"/>
    <w:rsid w:val="00923539"/>
    <w:rsid w:val="009355A2"/>
    <w:rsid w:val="0094468F"/>
    <w:rsid w:val="00956E65"/>
    <w:rsid w:val="009652FB"/>
    <w:rsid w:val="00981C16"/>
    <w:rsid w:val="0098324E"/>
    <w:rsid w:val="009959F1"/>
    <w:rsid w:val="009A07AC"/>
    <w:rsid w:val="009A422C"/>
    <w:rsid w:val="009A53AB"/>
    <w:rsid w:val="009A5BFE"/>
    <w:rsid w:val="009B08C4"/>
    <w:rsid w:val="009B7E08"/>
    <w:rsid w:val="009C4510"/>
    <w:rsid w:val="009D0197"/>
    <w:rsid w:val="009D1EBB"/>
    <w:rsid w:val="009E612C"/>
    <w:rsid w:val="009E7B91"/>
    <w:rsid w:val="009F375B"/>
    <w:rsid w:val="00A0078E"/>
    <w:rsid w:val="00A040DC"/>
    <w:rsid w:val="00A06A97"/>
    <w:rsid w:val="00A113E5"/>
    <w:rsid w:val="00A124D6"/>
    <w:rsid w:val="00A142CE"/>
    <w:rsid w:val="00A157FC"/>
    <w:rsid w:val="00A175B0"/>
    <w:rsid w:val="00A26D7F"/>
    <w:rsid w:val="00A278D2"/>
    <w:rsid w:val="00A34A4A"/>
    <w:rsid w:val="00A37C62"/>
    <w:rsid w:val="00A414F4"/>
    <w:rsid w:val="00A42517"/>
    <w:rsid w:val="00A53693"/>
    <w:rsid w:val="00A54418"/>
    <w:rsid w:val="00A546FF"/>
    <w:rsid w:val="00A563CD"/>
    <w:rsid w:val="00A620CC"/>
    <w:rsid w:val="00A66604"/>
    <w:rsid w:val="00A724A4"/>
    <w:rsid w:val="00A74883"/>
    <w:rsid w:val="00A76046"/>
    <w:rsid w:val="00A828BB"/>
    <w:rsid w:val="00A85F04"/>
    <w:rsid w:val="00A92B08"/>
    <w:rsid w:val="00A95B77"/>
    <w:rsid w:val="00AA622A"/>
    <w:rsid w:val="00AA6A8B"/>
    <w:rsid w:val="00AB6601"/>
    <w:rsid w:val="00AB7E2C"/>
    <w:rsid w:val="00AC023B"/>
    <w:rsid w:val="00AC2713"/>
    <w:rsid w:val="00AC4C4B"/>
    <w:rsid w:val="00AC7353"/>
    <w:rsid w:val="00AD5C56"/>
    <w:rsid w:val="00AD782A"/>
    <w:rsid w:val="00AE30EA"/>
    <w:rsid w:val="00AE77EA"/>
    <w:rsid w:val="00AE7C98"/>
    <w:rsid w:val="00AF071D"/>
    <w:rsid w:val="00AF14A4"/>
    <w:rsid w:val="00AF1786"/>
    <w:rsid w:val="00AF25F5"/>
    <w:rsid w:val="00AF40D0"/>
    <w:rsid w:val="00B04599"/>
    <w:rsid w:val="00B132EB"/>
    <w:rsid w:val="00B14EAD"/>
    <w:rsid w:val="00B15352"/>
    <w:rsid w:val="00B17FA8"/>
    <w:rsid w:val="00B26B7D"/>
    <w:rsid w:val="00B27207"/>
    <w:rsid w:val="00B37BB3"/>
    <w:rsid w:val="00B42E97"/>
    <w:rsid w:val="00B4356C"/>
    <w:rsid w:val="00B442E5"/>
    <w:rsid w:val="00B44E3E"/>
    <w:rsid w:val="00B4689D"/>
    <w:rsid w:val="00B46B42"/>
    <w:rsid w:val="00B5250B"/>
    <w:rsid w:val="00B549F4"/>
    <w:rsid w:val="00B63CAD"/>
    <w:rsid w:val="00B63E92"/>
    <w:rsid w:val="00B777C6"/>
    <w:rsid w:val="00B8112D"/>
    <w:rsid w:val="00B82B0D"/>
    <w:rsid w:val="00B83335"/>
    <w:rsid w:val="00B850A6"/>
    <w:rsid w:val="00B95091"/>
    <w:rsid w:val="00BA1D0B"/>
    <w:rsid w:val="00BA2FD6"/>
    <w:rsid w:val="00BA3631"/>
    <w:rsid w:val="00BA79E9"/>
    <w:rsid w:val="00BB1EEF"/>
    <w:rsid w:val="00BB627D"/>
    <w:rsid w:val="00BC0497"/>
    <w:rsid w:val="00BC43BD"/>
    <w:rsid w:val="00BC640D"/>
    <w:rsid w:val="00BE27BF"/>
    <w:rsid w:val="00BE402F"/>
    <w:rsid w:val="00BE72A2"/>
    <w:rsid w:val="00BF574D"/>
    <w:rsid w:val="00C20CC2"/>
    <w:rsid w:val="00C21E72"/>
    <w:rsid w:val="00C320B1"/>
    <w:rsid w:val="00C36C62"/>
    <w:rsid w:val="00C37600"/>
    <w:rsid w:val="00C47554"/>
    <w:rsid w:val="00C5177D"/>
    <w:rsid w:val="00C532ED"/>
    <w:rsid w:val="00C5509B"/>
    <w:rsid w:val="00C55D36"/>
    <w:rsid w:val="00C6162C"/>
    <w:rsid w:val="00C64571"/>
    <w:rsid w:val="00C81C2D"/>
    <w:rsid w:val="00C906F7"/>
    <w:rsid w:val="00CA0FFE"/>
    <w:rsid w:val="00CA2E7F"/>
    <w:rsid w:val="00CA3E00"/>
    <w:rsid w:val="00CA4994"/>
    <w:rsid w:val="00CA7C13"/>
    <w:rsid w:val="00CB0349"/>
    <w:rsid w:val="00CB256F"/>
    <w:rsid w:val="00CB4654"/>
    <w:rsid w:val="00CB5E36"/>
    <w:rsid w:val="00CB663A"/>
    <w:rsid w:val="00CD237C"/>
    <w:rsid w:val="00CE03DC"/>
    <w:rsid w:val="00CF008F"/>
    <w:rsid w:val="00CF5851"/>
    <w:rsid w:val="00D00B7B"/>
    <w:rsid w:val="00D02E90"/>
    <w:rsid w:val="00D10130"/>
    <w:rsid w:val="00D1346B"/>
    <w:rsid w:val="00D200FD"/>
    <w:rsid w:val="00D225C7"/>
    <w:rsid w:val="00D2731B"/>
    <w:rsid w:val="00D316B7"/>
    <w:rsid w:val="00D34260"/>
    <w:rsid w:val="00D36437"/>
    <w:rsid w:val="00D47EE2"/>
    <w:rsid w:val="00D50C18"/>
    <w:rsid w:val="00D5292E"/>
    <w:rsid w:val="00D5642A"/>
    <w:rsid w:val="00D82419"/>
    <w:rsid w:val="00D82D48"/>
    <w:rsid w:val="00D90D57"/>
    <w:rsid w:val="00D915FB"/>
    <w:rsid w:val="00D96CC4"/>
    <w:rsid w:val="00DA0E7A"/>
    <w:rsid w:val="00DA108C"/>
    <w:rsid w:val="00DA126B"/>
    <w:rsid w:val="00DA2F8C"/>
    <w:rsid w:val="00DA52F0"/>
    <w:rsid w:val="00DA53DC"/>
    <w:rsid w:val="00DB04CE"/>
    <w:rsid w:val="00DB395D"/>
    <w:rsid w:val="00DB49BA"/>
    <w:rsid w:val="00DC21E9"/>
    <w:rsid w:val="00DC6888"/>
    <w:rsid w:val="00DD2997"/>
    <w:rsid w:val="00DD3C79"/>
    <w:rsid w:val="00DD7713"/>
    <w:rsid w:val="00DD7E0F"/>
    <w:rsid w:val="00DE1F7C"/>
    <w:rsid w:val="00DE40F4"/>
    <w:rsid w:val="00E0108C"/>
    <w:rsid w:val="00E07D79"/>
    <w:rsid w:val="00E07F0F"/>
    <w:rsid w:val="00E103F6"/>
    <w:rsid w:val="00E140F5"/>
    <w:rsid w:val="00E15495"/>
    <w:rsid w:val="00E20D8D"/>
    <w:rsid w:val="00E24018"/>
    <w:rsid w:val="00E36D0E"/>
    <w:rsid w:val="00E42B71"/>
    <w:rsid w:val="00E43748"/>
    <w:rsid w:val="00E4463C"/>
    <w:rsid w:val="00E44BBB"/>
    <w:rsid w:val="00E55C5B"/>
    <w:rsid w:val="00E6120D"/>
    <w:rsid w:val="00E67FEA"/>
    <w:rsid w:val="00E7176F"/>
    <w:rsid w:val="00E73531"/>
    <w:rsid w:val="00E76332"/>
    <w:rsid w:val="00E87070"/>
    <w:rsid w:val="00EA092E"/>
    <w:rsid w:val="00EA43E4"/>
    <w:rsid w:val="00EB52F1"/>
    <w:rsid w:val="00EB7AC6"/>
    <w:rsid w:val="00EC1F50"/>
    <w:rsid w:val="00EC3FCF"/>
    <w:rsid w:val="00EC589E"/>
    <w:rsid w:val="00ED0AAD"/>
    <w:rsid w:val="00ED2844"/>
    <w:rsid w:val="00ED2FF0"/>
    <w:rsid w:val="00EE006C"/>
    <w:rsid w:val="00EE0A6F"/>
    <w:rsid w:val="00EE1D0A"/>
    <w:rsid w:val="00EF3351"/>
    <w:rsid w:val="00F03466"/>
    <w:rsid w:val="00F10A0B"/>
    <w:rsid w:val="00F14A63"/>
    <w:rsid w:val="00F14DBE"/>
    <w:rsid w:val="00F20F1B"/>
    <w:rsid w:val="00F32A13"/>
    <w:rsid w:val="00F34062"/>
    <w:rsid w:val="00F4237A"/>
    <w:rsid w:val="00F43D91"/>
    <w:rsid w:val="00F468B9"/>
    <w:rsid w:val="00F46BCF"/>
    <w:rsid w:val="00F47142"/>
    <w:rsid w:val="00F51E53"/>
    <w:rsid w:val="00F569F3"/>
    <w:rsid w:val="00F56F15"/>
    <w:rsid w:val="00F6299E"/>
    <w:rsid w:val="00F64346"/>
    <w:rsid w:val="00F65FE0"/>
    <w:rsid w:val="00F709E1"/>
    <w:rsid w:val="00F70C89"/>
    <w:rsid w:val="00F73EC5"/>
    <w:rsid w:val="00F744DE"/>
    <w:rsid w:val="00F74B47"/>
    <w:rsid w:val="00F839F8"/>
    <w:rsid w:val="00F85459"/>
    <w:rsid w:val="00F9022A"/>
    <w:rsid w:val="00F9128C"/>
    <w:rsid w:val="00F92680"/>
    <w:rsid w:val="00F9296B"/>
    <w:rsid w:val="00F93681"/>
    <w:rsid w:val="00F944CD"/>
    <w:rsid w:val="00FB1364"/>
    <w:rsid w:val="00FB1EE0"/>
    <w:rsid w:val="00FB7358"/>
    <w:rsid w:val="00FC007D"/>
    <w:rsid w:val="00FC0A73"/>
    <w:rsid w:val="00FC3783"/>
    <w:rsid w:val="00FC6E52"/>
    <w:rsid w:val="00FD00A6"/>
    <w:rsid w:val="00FE4CA9"/>
    <w:rsid w:val="00FF3463"/>
    <w:rsid w:val="00FF441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0A690"/>
  <w15:chartTrackingRefBased/>
  <w15:docId w15:val="{A181E8BE-D570-4E7C-AFE1-56CA024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3B"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1">
    <w:name w:val="heading 1"/>
    <w:basedOn w:val="Heading"/>
    <w:next w:val="Textbody"/>
    <w:qFormat/>
    <w:pPr>
      <w:keepLines/>
      <w:numPr>
        <w:numId w:val="1"/>
      </w:numPr>
      <w:spacing w:after="0"/>
      <w:ind w:left="0" w:right="9" w:firstLine="0"/>
      <w:jc w:val="center"/>
      <w:outlineLvl w:val="0"/>
    </w:pPr>
    <w:rPr>
      <w:rFonts w:eastAsia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09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4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Arial" w:hAnsi="Arial" w:cs="Arial"/>
      <w:b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Arial" w:hAnsi="Arial" w:cs="Arial"/>
      <w:b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Arial" w:cs="Arial"/>
      <w:color w:val="2222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Pr>
      <w:rFonts w:ascii="Symbol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Courier New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Pr>
      <w:rFonts w:eastAsia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Courier New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hAnsi="Times New Roman" w:cs="Courier New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  <w:vertAlign w:val="superscript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Arial" w:hAnsi="Arial" w:cs="Arial"/>
      <w:b/>
      <w:color w:val="000000"/>
      <w:sz w:val="28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222222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aliases w:val="sw tekst,Obiekt,List Paragraph1,wypunktowanie"/>
    <w:basedOn w:val="Standard"/>
    <w:qFormat/>
    <w:pPr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22z4">
    <w:name w:val="WW8Num22z4"/>
    <w:rsid w:val="00E0108C"/>
  </w:style>
  <w:style w:type="paragraph" w:styleId="Bezodstpw">
    <w:name w:val="No Spacing"/>
    <w:uiPriority w:val="1"/>
    <w:qFormat/>
    <w:rsid w:val="007634E8"/>
    <w:pPr>
      <w:widowControl w:val="0"/>
      <w:suppressAutoHyphens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CB4654"/>
    <w:pPr>
      <w:autoSpaceDN w:val="0"/>
      <w:spacing w:after="0"/>
    </w:pPr>
    <w:rPr>
      <w:rFonts w:ascii="Times New Roman" w:eastAsia="Times New Roman" w:hAnsi="Times New Roman" w:cs="Times New Roman"/>
      <w:color w:val="auto"/>
      <w:kern w:val="3"/>
      <w:lang w:eastAsia="pl-PL"/>
    </w:rPr>
  </w:style>
  <w:style w:type="character" w:customStyle="1" w:styleId="StopkaZnak">
    <w:name w:val="Stopka Znak"/>
    <w:link w:val="Stopka"/>
    <w:uiPriority w:val="99"/>
    <w:rsid w:val="00E24018"/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9A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E72A2"/>
    <w:pPr>
      <w:widowControl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BE72A2"/>
    <w:rPr>
      <w:rFonts w:ascii="Arial" w:hAnsi="Arial" w:cs="Arial"/>
      <w:lang w:eastAsia="zh-CN"/>
    </w:rPr>
  </w:style>
  <w:style w:type="paragraph" w:customStyle="1" w:styleId="Footnote">
    <w:name w:val="Footnote"/>
    <w:basedOn w:val="Normalny"/>
    <w:rsid w:val="00BE72A2"/>
    <w:pPr>
      <w:widowControl/>
      <w:suppressLineNumbers/>
      <w:autoSpaceDN w:val="0"/>
      <w:spacing w:after="0"/>
      <w:ind w:left="339" w:hanging="339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BE72A2"/>
    <w:rPr>
      <w:position w:val="0"/>
      <w:vertAlign w:val="superscript"/>
    </w:rPr>
  </w:style>
  <w:style w:type="character" w:customStyle="1" w:styleId="NagwekZnak">
    <w:name w:val="Nagłówek Znak"/>
    <w:link w:val="Nagwek"/>
    <w:uiPriority w:val="99"/>
    <w:rsid w:val="009E612C"/>
    <w:rPr>
      <w:rFonts w:ascii="Calibri" w:eastAsia="SimSun" w:hAnsi="Calibri" w:cs="F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unhideWhenUsed/>
    <w:rsid w:val="00FC0A73"/>
  </w:style>
  <w:style w:type="character" w:customStyle="1" w:styleId="Nagwek3Znak">
    <w:name w:val="Nagłówek 3 Znak"/>
    <w:link w:val="Nagwek3"/>
    <w:uiPriority w:val="9"/>
    <w:semiHidden/>
    <w:rsid w:val="008C0402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customStyle="1" w:styleId="markedcontent">
    <w:name w:val="markedcontent"/>
    <w:basedOn w:val="Domylnaczcionkaakapitu"/>
    <w:rsid w:val="00B4689D"/>
  </w:style>
  <w:style w:type="character" w:customStyle="1" w:styleId="Nagwek2Znak">
    <w:name w:val="Nagłówek 2 Znak"/>
    <w:link w:val="Nagwek2"/>
    <w:uiPriority w:val="9"/>
    <w:semiHidden/>
    <w:rsid w:val="00C5509B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C5509B"/>
    <w:rPr>
      <w:color w:val="0000FF"/>
      <w:u w:val="single"/>
    </w:rPr>
  </w:style>
  <w:style w:type="paragraph" w:customStyle="1" w:styleId="Default">
    <w:name w:val="Default"/>
    <w:basedOn w:val="Standard"/>
    <w:rsid w:val="00B8112D"/>
    <w:pPr>
      <w:widowControl w:val="0"/>
      <w:autoSpaceDE w:val="0"/>
      <w:autoSpaceDN w:val="0"/>
      <w:spacing w:line="242" w:lineRule="auto"/>
    </w:pPr>
    <w:rPr>
      <w:rFonts w:ascii="Calibri, Calibri" w:eastAsia="Calibri, Calibri" w:hAnsi="Calibri, Calibri" w:cs="Calibri, Calibri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0749-B04C-41AF-88D0-C05924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subject/>
  <dc:creator>Anna Siejka</dc:creator>
  <cp:keywords/>
  <cp:lastModifiedBy>Małgorzata</cp:lastModifiedBy>
  <cp:revision>4</cp:revision>
  <cp:lastPrinted>2023-10-13T05:37:00Z</cp:lastPrinted>
  <dcterms:created xsi:type="dcterms:W3CDTF">2024-05-23T10:32:00Z</dcterms:created>
  <dcterms:modified xsi:type="dcterms:W3CDTF">2024-06-12T10:12:00Z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