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420A" w14:textId="77777777" w:rsidR="009B07E6" w:rsidRDefault="00484FD0" w:rsidP="00D401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384AB5" w14:textId="08BCD999" w:rsidR="00484FD0" w:rsidRDefault="00484FD0" w:rsidP="007245DA">
      <w:pPr>
        <w:ind w:left="4956"/>
      </w:pPr>
      <w:r>
        <w:t>Załącznik nr 1 do formularza oferty</w:t>
      </w:r>
      <w:r w:rsidR="007245DA">
        <w:t xml:space="preserve"> </w:t>
      </w:r>
    </w:p>
    <w:p w14:paraId="0996C9C3" w14:textId="77777777" w:rsidR="006A5014" w:rsidRDefault="006A5014" w:rsidP="00D40141"/>
    <w:p w14:paraId="78C706AB" w14:textId="77777777" w:rsidR="00484FD0" w:rsidRDefault="00484FD0" w:rsidP="00D40141"/>
    <w:p w14:paraId="0657BD3E" w14:textId="0875F15F" w:rsidR="00D40141" w:rsidRDefault="00D40141" w:rsidP="005C4368">
      <w:pPr>
        <w:jc w:val="center"/>
        <w:rPr>
          <w:b/>
          <w:bCs/>
        </w:rPr>
      </w:pPr>
      <w:r w:rsidRPr="00484FD0">
        <w:rPr>
          <w:b/>
          <w:bCs/>
        </w:rPr>
        <w:t>Zestawienia rzeczowo –</w:t>
      </w:r>
      <w:r w:rsidR="00813970" w:rsidRPr="00484FD0">
        <w:rPr>
          <w:b/>
          <w:bCs/>
        </w:rPr>
        <w:t xml:space="preserve"> finansowe </w:t>
      </w:r>
      <w:r w:rsidR="005C4368">
        <w:rPr>
          <w:b/>
          <w:bCs/>
        </w:rPr>
        <w:t>zadania</w:t>
      </w:r>
      <w:r w:rsidR="00813970" w:rsidRPr="00484FD0">
        <w:rPr>
          <w:b/>
          <w:bCs/>
        </w:rPr>
        <w:t>:</w:t>
      </w:r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1701"/>
      </w:tblGrid>
      <w:tr w:rsidR="005C4368" w:rsidRPr="00FA093E" w14:paraId="29F94D73" w14:textId="77777777" w:rsidTr="00C50746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8D48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CE8A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Element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D46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 xml:space="preserve">Wartość robót </w:t>
            </w:r>
          </w:p>
          <w:p w14:paraId="53817F31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(brutto zł)</w:t>
            </w:r>
          </w:p>
        </w:tc>
      </w:tr>
      <w:tr w:rsidR="005C4368" w:rsidRPr="00FA093E" w14:paraId="001FA12B" w14:textId="77777777" w:rsidTr="00C50746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F5AA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022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Prace rozbiórkowe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EF57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5B991A24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A9D0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D6F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Roboty przygotowawcze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F0A1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4531F193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C620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473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Roboty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0371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0E6B8D2D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77FC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162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Ławki na murku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A757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73052A7E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9F49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63E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Ciągi pieszo-jezdne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062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639CB172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1B23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ED4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Ciągi piesze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6EF0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1ED45225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4E77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BDC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Place wielofunkcyjne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5C56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00CAA242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1581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B51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 xml:space="preserve">Utwardzenie mieszanką </w:t>
            </w:r>
            <w:proofErr w:type="gramStart"/>
            <w:r w:rsidRPr="00FA093E">
              <w:rPr>
                <w:rFonts w:ascii="Times New Roman" w:hAnsi="Times New Roman" w:cs="Times New Roman"/>
              </w:rPr>
              <w:t>nie związaną</w:t>
            </w:r>
            <w:proofErr w:type="gramEnd"/>
            <w:r w:rsidRPr="00FA093E">
              <w:rPr>
                <w:rFonts w:ascii="Times New Roman" w:hAnsi="Times New Roman" w:cs="Times New Roman"/>
              </w:rPr>
              <w:t xml:space="preserve"> kruszywem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8A05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1B1594DA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798B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B2D8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Plac zabaw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FCAE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5BC87B35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296B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A684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Siłownia zewnętrzna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C14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0BD4E499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8855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E3D1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Trawniki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B8F2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3AD0FC3B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7C68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4572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Mała architektura parku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11F1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0877326E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2751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3DFF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Przebudowa rozdzielni istniejących RG i 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24F2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6AF02695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699F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D36D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Szafa zasilająco-sterownicza, zasilanie szafy SZS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E32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479F64E0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1AD7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758F" w14:textId="77777777" w:rsidR="005C4368" w:rsidRPr="00FA093E" w:rsidRDefault="005C4368" w:rsidP="00C50746">
            <w:pPr>
              <w:rPr>
                <w:rFonts w:ascii="Times New Roman" w:hAnsi="Times New Roman" w:cs="Times New Roman"/>
              </w:rPr>
            </w:pPr>
            <w:r w:rsidRPr="00FA093E">
              <w:rPr>
                <w:rFonts w:ascii="Times New Roman" w:hAnsi="Times New Roman" w:cs="Times New Roman"/>
              </w:rPr>
              <w:t>Oświetlenie zewnętrzne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C56B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4368" w:rsidRPr="00FA093E" w14:paraId="02696D3A" w14:textId="77777777" w:rsidTr="00C50746">
        <w:trPr>
          <w:trHeight w:val="2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B865" w14:textId="77777777" w:rsidR="005C4368" w:rsidRPr="00FA093E" w:rsidRDefault="005C4368" w:rsidP="00C50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7DE6B" w14:textId="77777777" w:rsidR="005C4368" w:rsidRPr="00FA093E" w:rsidRDefault="005C4368" w:rsidP="00C5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93E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602" w14:textId="77777777" w:rsidR="005C4368" w:rsidRPr="00FA093E" w:rsidRDefault="005C4368" w:rsidP="00C5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8FFD06" w14:textId="77777777" w:rsidR="005C4368" w:rsidRPr="00FA093E" w:rsidRDefault="005C4368" w:rsidP="005C4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A9671" w14:textId="77777777" w:rsidR="005C4368" w:rsidRPr="00FA093E" w:rsidRDefault="005C4368" w:rsidP="005C4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9A2D90" w14:textId="77777777" w:rsidR="005C4368" w:rsidRPr="00FA093E" w:rsidRDefault="005C4368" w:rsidP="005C4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A093E">
        <w:rPr>
          <w:rFonts w:ascii="Times New Roman" w:hAnsi="Times New Roman" w:cs="Times New Roman"/>
          <w:i/>
        </w:rPr>
        <w:t xml:space="preserve"> </w:t>
      </w:r>
    </w:p>
    <w:p w14:paraId="2FB96E74" w14:textId="77777777" w:rsidR="005C4368" w:rsidRPr="00484FD0" w:rsidRDefault="005C4368" w:rsidP="005C4368">
      <w:pPr>
        <w:jc w:val="center"/>
        <w:rPr>
          <w:b/>
          <w:bCs/>
        </w:rPr>
      </w:pPr>
    </w:p>
    <w:p w14:paraId="18112C09" w14:textId="77777777" w:rsidR="002A5654" w:rsidRDefault="002A5654" w:rsidP="00813970"/>
    <w:p w14:paraId="65D31DA6" w14:textId="77777777" w:rsidR="002A5654" w:rsidRDefault="002A5654" w:rsidP="00813970"/>
    <w:p w14:paraId="6F2554F9" w14:textId="77777777" w:rsidR="002A5654" w:rsidRDefault="002A5654" w:rsidP="002A5654">
      <w:pPr>
        <w:ind w:left="4820" w:hanging="4820"/>
        <w:jc w:val="both"/>
        <w:rPr>
          <w:sz w:val="20"/>
          <w:szCs w:val="20"/>
        </w:rPr>
      </w:pPr>
    </w:p>
    <w:p w14:paraId="0639D556" w14:textId="77777777" w:rsidR="002A5654" w:rsidRDefault="002A5654" w:rsidP="002A5654">
      <w:pPr>
        <w:ind w:left="4820" w:hanging="4820"/>
        <w:jc w:val="both"/>
        <w:rPr>
          <w:sz w:val="20"/>
          <w:szCs w:val="20"/>
        </w:rPr>
      </w:pPr>
      <w:r w:rsidRPr="004E252E">
        <w:rPr>
          <w:sz w:val="20"/>
          <w:szCs w:val="20"/>
        </w:rPr>
        <w:t xml:space="preserve">(miejscowość, </w:t>
      </w:r>
      <w:proofErr w:type="gramStart"/>
      <w:r w:rsidRPr="004E252E">
        <w:rPr>
          <w:sz w:val="20"/>
          <w:szCs w:val="20"/>
        </w:rPr>
        <w:t>data)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</w:t>
      </w:r>
      <w:r w:rsidRPr="004E252E">
        <w:rPr>
          <w:sz w:val="20"/>
          <w:szCs w:val="20"/>
        </w:rPr>
        <w:t>(czytelny p</w:t>
      </w:r>
      <w:r>
        <w:rPr>
          <w:sz w:val="20"/>
          <w:szCs w:val="20"/>
        </w:rPr>
        <w:t xml:space="preserve">odpis lub w przypadku parafki </w:t>
      </w:r>
    </w:p>
    <w:p w14:paraId="73BA07E6" w14:textId="77777777" w:rsidR="002A5654" w:rsidRDefault="002A5654" w:rsidP="002A5654">
      <w:pPr>
        <w:ind w:left="4820" w:hanging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4E252E">
        <w:rPr>
          <w:sz w:val="20"/>
          <w:szCs w:val="20"/>
        </w:rPr>
        <w:t xml:space="preserve">pieczątka imienna </w:t>
      </w:r>
      <w:r>
        <w:rPr>
          <w:sz w:val="20"/>
          <w:szCs w:val="20"/>
        </w:rPr>
        <w:t>Wykonawcy lub pełnomocnika</w:t>
      </w:r>
      <w:r w:rsidRPr="004E252E">
        <w:rPr>
          <w:sz w:val="20"/>
          <w:szCs w:val="20"/>
        </w:rPr>
        <w:t>)</w:t>
      </w:r>
    </w:p>
    <w:p w14:paraId="42CE0395" w14:textId="77777777" w:rsidR="002A5654" w:rsidRDefault="002A5654" w:rsidP="00813970"/>
    <w:sectPr w:rsidR="002A56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3D0B" w14:textId="77777777" w:rsidR="009B07E6" w:rsidRDefault="009B07E6" w:rsidP="009B07E6">
      <w:pPr>
        <w:spacing w:after="0" w:line="240" w:lineRule="auto"/>
      </w:pPr>
      <w:r>
        <w:separator/>
      </w:r>
    </w:p>
  </w:endnote>
  <w:endnote w:type="continuationSeparator" w:id="0">
    <w:p w14:paraId="095A9C9E" w14:textId="77777777" w:rsidR="009B07E6" w:rsidRDefault="009B07E6" w:rsidP="009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3CDF" w14:textId="77777777" w:rsidR="009B07E6" w:rsidRDefault="009B07E6" w:rsidP="009B07E6">
      <w:pPr>
        <w:spacing w:after="0" w:line="240" w:lineRule="auto"/>
      </w:pPr>
      <w:r>
        <w:separator/>
      </w:r>
    </w:p>
  </w:footnote>
  <w:footnote w:type="continuationSeparator" w:id="0">
    <w:p w14:paraId="75151F8C" w14:textId="77777777" w:rsidR="009B07E6" w:rsidRDefault="009B07E6" w:rsidP="009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0CD1" w14:textId="319371CC" w:rsidR="009B07E6" w:rsidRDefault="00D75966">
    <w:pPr>
      <w:pStyle w:val="Nagwek"/>
      <w:rPr>
        <w:rFonts w:ascii="Arial" w:hAnsi="Arial"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BECE2" wp14:editId="00815F4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1152144"/>
          <wp:effectExtent l="0" t="0" r="0" b="0"/>
          <wp:wrapNone/>
          <wp:docPr id="2" name="Obraz 2" descr="http://www.umgdy.gov.pl/wp-content/uploads/2017/05/FE_logo_ryby_14-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mgdy.gov.pl/wp-content/uploads/2017/05/FE_logo_ryby_14-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775B68" w14:textId="18FCB409" w:rsidR="009B07E6" w:rsidRDefault="009B0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42CD"/>
    <w:multiLevelType w:val="hybridMultilevel"/>
    <w:tmpl w:val="3C7A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41"/>
    <w:rsid w:val="001513D2"/>
    <w:rsid w:val="002A5654"/>
    <w:rsid w:val="00484FD0"/>
    <w:rsid w:val="005C4368"/>
    <w:rsid w:val="00641746"/>
    <w:rsid w:val="006A5014"/>
    <w:rsid w:val="007245DA"/>
    <w:rsid w:val="00813970"/>
    <w:rsid w:val="009B07E6"/>
    <w:rsid w:val="00D1605B"/>
    <w:rsid w:val="00D40141"/>
    <w:rsid w:val="00D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DC5"/>
  <w15:chartTrackingRefBased/>
  <w15:docId w15:val="{8EEF0E73-5E56-4185-AC42-75257DF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7E6"/>
  </w:style>
  <w:style w:type="paragraph" w:styleId="Stopka">
    <w:name w:val="footer"/>
    <w:basedOn w:val="Normalny"/>
    <w:link w:val="StopkaZnak"/>
    <w:uiPriority w:val="99"/>
    <w:unhideWhenUsed/>
    <w:rsid w:val="009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Malek</dc:creator>
  <cp:keywords/>
  <dc:description/>
  <cp:lastModifiedBy>Katarzyna Wysiecka-Szamocka</cp:lastModifiedBy>
  <cp:revision>10</cp:revision>
  <dcterms:created xsi:type="dcterms:W3CDTF">2020-06-30T12:30:00Z</dcterms:created>
  <dcterms:modified xsi:type="dcterms:W3CDTF">2021-06-01T10:58:00Z</dcterms:modified>
</cp:coreProperties>
</file>