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034C" w14:textId="77777777" w:rsidR="00F9662E" w:rsidRDefault="00F9662E" w:rsidP="00F9662E">
      <w:pPr>
        <w:pStyle w:val="gmail-msolistparagraph"/>
        <w:tabs>
          <w:tab w:val="left" w:pos="6920"/>
        </w:tabs>
        <w:spacing w:before="0" w:beforeAutospacing="0" w:after="0" w:afterAutospacing="0" w:line="254" w:lineRule="auto"/>
        <w:rPr>
          <w:rFonts w:ascii="Calibri" w:hAnsi="Calibri" w:cs="Calibri"/>
        </w:rPr>
      </w:pPr>
    </w:p>
    <w:p w14:paraId="5D8045CF" w14:textId="77777777" w:rsidR="00F9662E" w:rsidRDefault="00F9662E" w:rsidP="002B667A">
      <w:pPr>
        <w:pStyle w:val="gmail-msolistparagraph"/>
        <w:tabs>
          <w:tab w:val="left" w:pos="6920"/>
        </w:tabs>
        <w:spacing w:before="0" w:beforeAutospacing="0" w:after="0" w:afterAutospacing="0" w:line="254" w:lineRule="auto"/>
        <w:jc w:val="right"/>
        <w:rPr>
          <w:rFonts w:ascii="Calibri" w:hAnsi="Calibri" w:cs="Calibri"/>
        </w:rPr>
      </w:pPr>
    </w:p>
    <w:p w14:paraId="35179CDD" w14:textId="30934BB6" w:rsidR="002B667A" w:rsidRDefault="002B667A" w:rsidP="00F9662E">
      <w:pPr>
        <w:pStyle w:val="gmail-msolistparagraph"/>
        <w:tabs>
          <w:tab w:val="left" w:pos="6920"/>
        </w:tabs>
        <w:spacing w:before="0" w:beforeAutospacing="0" w:after="0" w:afterAutospacing="0" w:line="25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Trzcińsko-Zdrój, 2</w:t>
      </w:r>
      <w:r w:rsidR="005649E2">
        <w:rPr>
          <w:rFonts w:ascii="Calibri" w:hAnsi="Calibri" w:cs="Calibri"/>
        </w:rPr>
        <w:t>0</w:t>
      </w:r>
      <w:r>
        <w:rPr>
          <w:rFonts w:ascii="Calibri" w:hAnsi="Calibri" w:cs="Calibri"/>
        </w:rPr>
        <w:t>.</w:t>
      </w:r>
      <w:r w:rsidR="00A64E19">
        <w:rPr>
          <w:rFonts w:ascii="Calibri" w:hAnsi="Calibri" w:cs="Calibri"/>
        </w:rPr>
        <w:t>12</w:t>
      </w:r>
      <w:r>
        <w:rPr>
          <w:rFonts w:ascii="Calibri" w:hAnsi="Calibri" w:cs="Calibri"/>
        </w:rPr>
        <w:t>.202</w:t>
      </w:r>
      <w:r w:rsidR="007211B1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r.</w:t>
      </w:r>
    </w:p>
    <w:p w14:paraId="65E99716" w14:textId="77777777" w:rsidR="002B667A" w:rsidRDefault="002B667A" w:rsidP="002B667A">
      <w:pPr>
        <w:spacing w:after="0" w:line="254" w:lineRule="auto"/>
        <w:ind w:left="720"/>
        <w:rPr>
          <w:rFonts w:ascii="Calibri" w:eastAsia="SimSun" w:hAnsi="Calibri" w:cs="Calibri"/>
          <w:lang w:eastAsia="zh-CN"/>
        </w:rPr>
      </w:pPr>
    </w:p>
    <w:p w14:paraId="14FB6F64" w14:textId="76574A3E" w:rsidR="007211B1" w:rsidRDefault="00AD0433" w:rsidP="002B667A">
      <w:pPr>
        <w:tabs>
          <w:tab w:val="left" w:pos="3750"/>
        </w:tabs>
        <w:spacing w:after="0" w:line="254" w:lineRule="auto"/>
        <w:ind w:left="720"/>
        <w:jc w:val="center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WYJAŚNIENIA I</w:t>
      </w:r>
    </w:p>
    <w:p w14:paraId="4D5607CD" w14:textId="7B2A57E5" w:rsidR="002B667A" w:rsidRDefault="002B667A" w:rsidP="002B667A">
      <w:pPr>
        <w:tabs>
          <w:tab w:val="left" w:pos="3750"/>
        </w:tabs>
        <w:spacing w:after="0" w:line="254" w:lineRule="auto"/>
        <w:ind w:left="720"/>
        <w:jc w:val="center"/>
        <w:rPr>
          <w:rFonts w:ascii="Calibri" w:eastAsia="SimSun" w:hAnsi="Calibri" w:cs="Calibri"/>
          <w:lang w:eastAsia="zh-CN"/>
        </w:rPr>
      </w:pPr>
    </w:p>
    <w:p w14:paraId="78761105" w14:textId="455F653A" w:rsidR="002B667A" w:rsidRDefault="00D97F75" w:rsidP="002B667A">
      <w:pPr>
        <w:spacing w:after="0" w:line="254" w:lineRule="auto"/>
        <w:ind w:left="720"/>
        <w:jc w:val="center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 xml:space="preserve">     </w:t>
      </w:r>
      <w:r w:rsidR="002B667A">
        <w:rPr>
          <w:rFonts w:ascii="Calibri" w:eastAsia="SimSun" w:hAnsi="Calibri" w:cs="Calibri"/>
          <w:lang w:eastAsia="zh-CN"/>
        </w:rPr>
        <w:t xml:space="preserve">Specyfikacji Warunków Zamówienia z dnia </w:t>
      </w:r>
      <w:r w:rsidR="008244AA">
        <w:rPr>
          <w:rFonts w:ascii="Calibri" w:eastAsia="SimSun" w:hAnsi="Calibri" w:cs="Calibri"/>
          <w:lang w:eastAsia="zh-CN"/>
        </w:rPr>
        <w:t>1</w:t>
      </w:r>
      <w:r>
        <w:rPr>
          <w:rFonts w:ascii="Calibri" w:eastAsia="SimSun" w:hAnsi="Calibri" w:cs="Calibri"/>
          <w:lang w:eastAsia="zh-CN"/>
        </w:rPr>
        <w:t>9</w:t>
      </w:r>
      <w:r w:rsidR="00A64E19">
        <w:rPr>
          <w:rFonts w:ascii="Calibri" w:eastAsia="SimSun" w:hAnsi="Calibri" w:cs="Calibri"/>
          <w:lang w:eastAsia="zh-CN"/>
        </w:rPr>
        <w:t>.12</w:t>
      </w:r>
      <w:r w:rsidR="002B667A">
        <w:rPr>
          <w:rFonts w:ascii="Calibri" w:eastAsia="SimSun" w:hAnsi="Calibri" w:cs="Calibri"/>
          <w:lang w:eastAsia="zh-CN"/>
        </w:rPr>
        <w:t>.202</w:t>
      </w:r>
      <w:r w:rsidR="008244AA">
        <w:rPr>
          <w:rFonts w:ascii="Calibri" w:eastAsia="SimSun" w:hAnsi="Calibri" w:cs="Calibri"/>
          <w:lang w:eastAsia="zh-CN"/>
        </w:rPr>
        <w:t>2</w:t>
      </w:r>
      <w:r w:rsidR="002B667A">
        <w:rPr>
          <w:rFonts w:ascii="Calibri" w:eastAsia="SimSun" w:hAnsi="Calibri" w:cs="Calibri"/>
          <w:lang w:eastAsia="zh-CN"/>
        </w:rPr>
        <w:t xml:space="preserve"> r.  </w:t>
      </w:r>
      <w:r w:rsidR="002B667A">
        <w:rPr>
          <w:rFonts w:ascii="Calibri" w:eastAsia="SimSun" w:hAnsi="Calibri" w:cs="Calibri"/>
          <w:lang w:eastAsia="zh-CN"/>
        </w:rPr>
        <w:br/>
        <w:t xml:space="preserve">sprawa: </w:t>
      </w:r>
      <w:r w:rsidR="00A64E19" w:rsidRPr="00A64E19">
        <w:rPr>
          <w:rFonts w:ascii="Arial" w:hAnsi="Arial" w:cs="Arial"/>
          <w:sz w:val="20"/>
          <w:szCs w:val="20"/>
          <w:lang w:eastAsia="pl-PL"/>
        </w:rPr>
        <w:t>IRG.271.1</w:t>
      </w:r>
      <w:r>
        <w:rPr>
          <w:rFonts w:ascii="Arial" w:hAnsi="Arial" w:cs="Arial"/>
          <w:sz w:val="20"/>
          <w:szCs w:val="20"/>
          <w:lang w:eastAsia="pl-PL"/>
        </w:rPr>
        <w:t>2</w:t>
      </w:r>
      <w:r w:rsidR="00A64E19" w:rsidRPr="00A64E19">
        <w:rPr>
          <w:rFonts w:ascii="Arial" w:hAnsi="Arial" w:cs="Arial"/>
          <w:sz w:val="20"/>
          <w:szCs w:val="20"/>
          <w:lang w:eastAsia="pl-PL"/>
        </w:rPr>
        <w:t>.2022.IRG</w:t>
      </w:r>
    </w:p>
    <w:p w14:paraId="02698FAC" w14:textId="745ECA59" w:rsidR="00D97F75" w:rsidRPr="00D97F75" w:rsidRDefault="00D97F75" w:rsidP="00D97F75">
      <w:pPr>
        <w:pStyle w:val="Nagwek1"/>
        <w:rPr>
          <w:rFonts w:ascii="Bahnschrift" w:eastAsia="Arial Unicode MS" w:hAnsi="Bahnschrift" w:cs="Times New Roman"/>
          <w:b/>
          <w:bCs/>
          <w:color w:val="323E4F" w:themeColor="text2" w:themeShade="BF"/>
          <w:sz w:val="24"/>
          <w:szCs w:val="22"/>
          <w:lang w:val="x-none" w:eastAsia="x-none"/>
        </w:rPr>
      </w:pPr>
      <w:r>
        <w:rPr>
          <w:rFonts w:ascii="Bahnschrift" w:eastAsia="Arial Unicode MS" w:hAnsi="Bahnschrift" w:cs="Times New Roman"/>
          <w:b/>
          <w:bCs/>
          <w:color w:val="323E4F" w:themeColor="text2" w:themeShade="BF"/>
          <w:sz w:val="24"/>
          <w:szCs w:val="22"/>
          <w:lang w:eastAsia="x-none"/>
        </w:rPr>
        <w:t xml:space="preserve">             </w:t>
      </w:r>
      <w:r w:rsidRPr="00D97F75">
        <w:rPr>
          <w:rFonts w:ascii="Bahnschrift" w:eastAsia="Arial Unicode MS" w:hAnsi="Bahnschrift" w:cs="Times New Roman"/>
          <w:b/>
          <w:bCs/>
          <w:color w:val="323E4F" w:themeColor="text2" w:themeShade="BF"/>
          <w:sz w:val="24"/>
          <w:szCs w:val="22"/>
          <w:lang w:val="x-none" w:eastAsia="x-none"/>
        </w:rPr>
        <w:t>„</w:t>
      </w:r>
      <w:r w:rsidRPr="00D97F75">
        <w:rPr>
          <w:rFonts w:ascii="Bahnschrift" w:eastAsia="Arial Unicode MS" w:hAnsi="Bahnschrift" w:cs="Arial"/>
          <w:b/>
          <w:bCs/>
          <w:color w:val="323E4F" w:themeColor="text2" w:themeShade="BF"/>
          <w:sz w:val="24"/>
          <w:szCs w:val="20"/>
          <w:lang w:eastAsia="pl-PL"/>
        </w:rPr>
        <w:t>D</w:t>
      </w:r>
      <w:r w:rsidRPr="00D97F75">
        <w:rPr>
          <w:rFonts w:ascii="Bahnschrift" w:eastAsia="Arial Unicode MS" w:hAnsi="Bahnschrift" w:cs="Arial"/>
          <w:b/>
          <w:bCs/>
          <w:color w:val="323E4F" w:themeColor="text2" w:themeShade="BF"/>
          <w:sz w:val="24"/>
          <w:szCs w:val="20"/>
          <w:lang w:val="x-none" w:eastAsia="pl-PL"/>
        </w:rPr>
        <w:t>ostaw</w:t>
      </w:r>
      <w:r>
        <w:rPr>
          <w:rFonts w:ascii="Bahnschrift" w:eastAsia="Arial Unicode MS" w:hAnsi="Bahnschrift" w:cs="Arial"/>
          <w:b/>
          <w:bCs/>
          <w:color w:val="323E4F" w:themeColor="text2" w:themeShade="BF"/>
          <w:sz w:val="24"/>
          <w:szCs w:val="20"/>
          <w:lang w:eastAsia="pl-PL"/>
        </w:rPr>
        <w:t>a</w:t>
      </w:r>
      <w:r w:rsidRPr="00D97F75">
        <w:rPr>
          <w:rFonts w:ascii="Bahnschrift" w:eastAsia="Arial Unicode MS" w:hAnsi="Bahnschrift" w:cs="Arial"/>
          <w:b/>
          <w:bCs/>
          <w:color w:val="323E4F" w:themeColor="text2" w:themeShade="BF"/>
          <w:sz w:val="24"/>
          <w:szCs w:val="20"/>
          <w:lang w:val="x-none" w:eastAsia="pl-PL"/>
        </w:rPr>
        <w:t xml:space="preserve"> komputerów </w:t>
      </w:r>
      <w:proofErr w:type="spellStart"/>
      <w:r w:rsidRPr="00D97F75">
        <w:rPr>
          <w:rFonts w:ascii="Bahnschrift" w:eastAsia="Arial Unicode MS" w:hAnsi="Bahnschrift" w:cs="Arial"/>
          <w:b/>
          <w:bCs/>
          <w:color w:val="323E4F" w:themeColor="text2" w:themeShade="BF"/>
          <w:sz w:val="24"/>
          <w:szCs w:val="20"/>
          <w:lang w:val="x-none" w:eastAsia="pl-PL"/>
        </w:rPr>
        <w:t>All</w:t>
      </w:r>
      <w:proofErr w:type="spellEnd"/>
      <w:r w:rsidRPr="00D97F75">
        <w:rPr>
          <w:rFonts w:ascii="Bahnschrift" w:eastAsia="Arial Unicode MS" w:hAnsi="Bahnschrift" w:cs="Arial"/>
          <w:b/>
          <w:bCs/>
          <w:color w:val="323E4F" w:themeColor="text2" w:themeShade="BF"/>
          <w:sz w:val="24"/>
          <w:szCs w:val="20"/>
          <w:lang w:val="x-none" w:eastAsia="pl-PL"/>
        </w:rPr>
        <w:t xml:space="preserve"> in One, drukarek wielofunkcyjnych, </w:t>
      </w:r>
      <w:proofErr w:type="spellStart"/>
      <w:r w:rsidRPr="00D97F75">
        <w:rPr>
          <w:rFonts w:ascii="Bahnschrift" w:eastAsia="Arial Unicode MS" w:hAnsi="Bahnschrift" w:cs="Arial"/>
          <w:b/>
          <w:bCs/>
          <w:color w:val="323E4F" w:themeColor="text2" w:themeShade="BF"/>
          <w:sz w:val="24"/>
          <w:szCs w:val="20"/>
          <w:lang w:val="x-none" w:eastAsia="pl-PL"/>
        </w:rPr>
        <w:t>swich</w:t>
      </w:r>
      <w:proofErr w:type="spellEnd"/>
      <w:r w:rsidRPr="00D97F75">
        <w:rPr>
          <w:rFonts w:ascii="Bahnschrift" w:eastAsia="Arial Unicode MS" w:hAnsi="Bahnschrift" w:cs="Arial"/>
          <w:b/>
          <w:bCs/>
          <w:color w:val="323E4F" w:themeColor="text2" w:themeShade="BF"/>
          <w:sz w:val="24"/>
          <w:szCs w:val="20"/>
          <w:lang w:val="x-none" w:eastAsia="pl-PL"/>
        </w:rPr>
        <w:t>-a</w:t>
      </w:r>
      <w:r w:rsidRPr="00D97F75">
        <w:rPr>
          <w:rFonts w:ascii="Bahnschrift" w:eastAsia="Arial Unicode MS" w:hAnsi="Bahnschrift" w:cs="Times New Roman"/>
          <w:b/>
          <w:bCs/>
          <w:color w:val="323E4F" w:themeColor="text2" w:themeShade="BF"/>
          <w:sz w:val="24"/>
          <w:szCs w:val="22"/>
          <w:lang w:val="x-none" w:eastAsia="x-none"/>
        </w:rPr>
        <w:t>”</w:t>
      </w:r>
    </w:p>
    <w:p w14:paraId="1795AF40" w14:textId="0032501E" w:rsidR="00A64E19" w:rsidRPr="00A64E19" w:rsidRDefault="00A64E19" w:rsidP="00A64E19">
      <w:pPr>
        <w:jc w:val="center"/>
        <w:rPr>
          <w:rFonts w:ascii="Calibri" w:eastAsia="SimSun" w:hAnsi="Calibri" w:cs="Calibri"/>
          <w:lang w:eastAsia="zh-CN"/>
        </w:rPr>
      </w:pPr>
    </w:p>
    <w:p w14:paraId="663CE4CD" w14:textId="77777777" w:rsidR="00A64E19" w:rsidRDefault="00A64E19" w:rsidP="007211B1">
      <w:pPr>
        <w:rPr>
          <w:rFonts w:ascii="Calibri" w:eastAsia="SimSun" w:hAnsi="Calibri" w:cs="Calibri"/>
          <w:lang w:eastAsia="zh-CN"/>
        </w:rPr>
      </w:pPr>
    </w:p>
    <w:p w14:paraId="0CC24789" w14:textId="75326653" w:rsidR="001D29B3" w:rsidRPr="001D29B3" w:rsidRDefault="001D29B3" w:rsidP="001D29B3">
      <w:r w:rsidRPr="001D29B3">
        <w:t xml:space="preserve">Zgodnie a art. </w:t>
      </w:r>
      <w:r w:rsidR="00B81474">
        <w:t>135</w:t>
      </w:r>
      <w:r w:rsidRPr="001D29B3">
        <w:t xml:space="preserve"> ust. 2 ustawy z dnia 29 stycznia 2004 r.  – Prawo zamówień publicznych </w:t>
      </w:r>
      <w:r w:rsidRPr="001D29B3">
        <w:br/>
        <w:t>(tekst jedn. Dz. U. z 20</w:t>
      </w:r>
      <w:r w:rsidR="00792045">
        <w:t>2</w:t>
      </w:r>
      <w:r w:rsidR="00A64E19">
        <w:t>2</w:t>
      </w:r>
      <w:r w:rsidRPr="001D29B3">
        <w:t xml:space="preserve"> r., poz. 1</w:t>
      </w:r>
      <w:r w:rsidR="00A64E19">
        <w:t>710</w:t>
      </w:r>
      <w:r w:rsidRPr="001D29B3">
        <w:t>), zw. dalej „ustawą PZP”, Zamawiający przekazuje wszystkim Wykonawcom uczestniczącym w postępowaniu treść pytań i odpowiedzi dotyczących zapisów treści specyfikacji istotnych warunków zamówienia.</w:t>
      </w:r>
    </w:p>
    <w:p w14:paraId="4B825E29" w14:textId="77777777" w:rsidR="00BA43C8" w:rsidRPr="00B24A40" w:rsidRDefault="00BA43C8" w:rsidP="00BA43C8">
      <w:pPr>
        <w:widowControl w:val="0"/>
        <w:autoSpaceDE w:val="0"/>
        <w:autoSpaceDN w:val="0"/>
        <w:ind w:right="211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24A40">
        <w:rPr>
          <w:rFonts w:ascii="Times New Roman" w:hAnsi="Times New Roman" w:cs="Times New Roman"/>
          <w:b/>
          <w:bCs/>
          <w:sz w:val="24"/>
          <w:szCs w:val="24"/>
        </w:rPr>
        <w:t>Pytanie 1</w:t>
      </w:r>
    </w:p>
    <w:p w14:paraId="63632555" w14:textId="77777777" w:rsidR="00BA43C8" w:rsidRDefault="00BA43C8" w:rsidP="00BA43C8">
      <w:pPr>
        <w:widowControl w:val="0"/>
        <w:autoSpaceDE w:val="0"/>
        <w:autoSpaceDN w:val="0"/>
        <w:ind w:left="108" w:right="2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4A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4A40">
        <w:rPr>
          <w:rFonts w:ascii="Times New Roman" w:hAnsi="Times New Roman" w:cs="Times New Roman"/>
          <w:sz w:val="24"/>
          <w:szCs w:val="24"/>
        </w:rPr>
        <w:br/>
        <w:t>Czy Zamawiający dopuści możliwość złożenia oferty na urządzenie innego producenta np. marki Kyocera, które posiada podzespoły (bębny ceramiczne, pas transferowy, utrwalanie itp.) o wydajności 600 000 wydruków - tak duża wydajność pozwala na obniżenie kosztów wydruku, ponieważ w tym czasie wymienia się jedynie tonery.</w:t>
      </w:r>
      <w:r w:rsidRPr="00B24A40">
        <w:rPr>
          <w:rFonts w:ascii="Times New Roman" w:hAnsi="Times New Roman" w:cs="Times New Roman"/>
          <w:sz w:val="24"/>
          <w:szCs w:val="24"/>
        </w:rPr>
        <w:br/>
        <w:t>Aby móc złożyć ofertę proszę o dopuszczenie urządzenia o czasie nagrzewania 17 s (wymagane w SIWZ 15s).</w:t>
      </w:r>
    </w:p>
    <w:p w14:paraId="6D9C10EF" w14:textId="77777777" w:rsidR="00BA43C8" w:rsidRPr="00B24A40" w:rsidRDefault="00BA43C8" w:rsidP="00BA43C8">
      <w:pPr>
        <w:widowControl w:val="0"/>
        <w:autoSpaceDE w:val="0"/>
        <w:autoSpaceDN w:val="0"/>
        <w:ind w:left="108" w:right="211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4A40">
        <w:rPr>
          <w:rFonts w:ascii="Times New Roman" w:hAnsi="Times New Roman" w:cs="Times New Roman"/>
          <w:sz w:val="24"/>
          <w:szCs w:val="24"/>
        </w:rPr>
        <w:br/>
      </w:r>
      <w:r w:rsidRPr="00B24A40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 Zamawiającego</w:t>
      </w:r>
    </w:p>
    <w:p w14:paraId="17427F9C" w14:textId="77777777" w:rsidR="00BA43C8" w:rsidRPr="00B24A40" w:rsidRDefault="00BA43C8" w:rsidP="00BA4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taką możliwość.</w:t>
      </w:r>
    </w:p>
    <w:p w14:paraId="71F4F3C2" w14:textId="77777777" w:rsidR="00BA43C8" w:rsidRPr="008244AA" w:rsidRDefault="00BA43C8" w:rsidP="00BA43C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dokonał zmiany treść SWZ</w:t>
      </w:r>
      <w:r>
        <w:rPr>
          <w:rFonts w:eastAsia="Times New Roman"/>
          <w:b/>
          <w:bCs/>
          <w:lang w:eastAsia="pl-PL"/>
        </w:rPr>
        <w:t>– zgodnie z sugestią.</w:t>
      </w:r>
    </w:p>
    <w:p w14:paraId="06226DFD" w14:textId="689752BF" w:rsidR="00BA43C8" w:rsidRDefault="00BA43C8" w:rsidP="00BA43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theme="minorHAnsi"/>
        </w:rPr>
        <w:t>W c</w:t>
      </w:r>
      <w:r w:rsidRPr="00E75061">
        <w:rPr>
          <w:rFonts w:cstheme="minorHAnsi"/>
        </w:rPr>
        <w:t>zęś</w:t>
      </w:r>
      <w:r>
        <w:rPr>
          <w:rFonts w:cstheme="minorHAnsi"/>
        </w:rPr>
        <w:t>ci</w:t>
      </w:r>
      <w:r w:rsidRPr="00E75061">
        <w:rPr>
          <w:rFonts w:cstheme="minorHAnsi"/>
        </w:rPr>
        <w:t xml:space="preserve"> </w:t>
      </w:r>
      <w:r>
        <w:rPr>
          <w:rFonts w:cstheme="minorHAnsi"/>
        </w:rPr>
        <w:t>D</w:t>
      </w:r>
      <w:r w:rsidRPr="00E75061">
        <w:rPr>
          <w:rFonts w:cstheme="minorHAnsi"/>
        </w:rPr>
        <w:t xml:space="preserve">- </w:t>
      </w:r>
      <w:r>
        <w:rPr>
          <w:rFonts w:cstheme="minorHAnsi"/>
        </w:rPr>
        <w:t>Dostawa</w:t>
      </w:r>
      <w:r w:rsidRPr="00E75061">
        <w:rPr>
          <w:rFonts w:cstheme="minorHAnsi"/>
        </w:rPr>
        <w:t xml:space="preserve"> </w:t>
      </w:r>
      <w:bookmarkStart w:id="0" w:name="_Hlk122004440"/>
      <w:r w:rsidRPr="00E75061">
        <w:rPr>
          <w:rFonts w:cstheme="minorHAnsi"/>
        </w:rPr>
        <w:t xml:space="preserve">monochromatycznego urządzenia wielofunkcyjnego </w:t>
      </w:r>
      <w:r>
        <w:rPr>
          <w:rFonts w:cstheme="minorHAnsi"/>
        </w:rPr>
        <w:t>pkt.7 – „czas nagrzewania” z max 15 s. zmienia się na max 17 s.</w:t>
      </w:r>
      <w:bookmarkEnd w:id="0"/>
    </w:p>
    <w:p w14:paraId="72968B01" w14:textId="544F6D56" w:rsidR="00BA43C8" w:rsidRPr="00B24A40" w:rsidRDefault="00BA43C8" w:rsidP="00BA43C8">
      <w:pPr>
        <w:rPr>
          <w:rFonts w:ascii="Times New Roman" w:hAnsi="Times New Roman" w:cs="Times New Roman"/>
          <w:sz w:val="24"/>
          <w:szCs w:val="24"/>
        </w:rPr>
      </w:pPr>
      <w:r w:rsidRPr="00B24A40">
        <w:rPr>
          <w:rFonts w:ascii="Times New Roman" w:hAnsi="Times New Roman" w:cs="Times New Roman"/>
          <w:b/>
          <w:bCs/>
          <w:sz w:val="24"/>
          <w:szCs w:val="24"/>
        </w:rPr>
        <w:t xml:space="preserve">Pytanie 2 </w:t>
      </w:r>
      <w:r w:rsidRPr="00B24A40">
        <w:rPr>
          <w:rFonts w:ascii="Times New Roman" w:hAnsi="Times New Roman" w:cs="Times New Roman"/>
          <w:sz w:val="24"/>
          <w:szCs w:val="24"/>
        </w:rPr>
        <w:br/>
      </w:r>
    </w:p>
    <w:p w14:paraId="145F8832" w14:textId="77777777" w:rsidR="00BA43C8" w:rsidRPr="00093652" w:rsidRDefault="00BA43C8" w:rsidP="00BA43C8">
      <w:pPr>
        <w:rPr>
          <w:rFonts w:ascii="Times New Roman" w:hAnsi="Times New Roman" w:cs="Times New Roman"/>
          <w:sz w:val="24"/>
          <w:szCs w:val="24"/>
        </w:rPr>
      </w:pPr>
      <w:r w:rsidRPr="00B24A40">
        <w:rPr>
          <w:rFonts w:ascii="Times New Roman" w:hAnsi="Times New Roman" w:cs="Times New Roman"/>
          <w:sz w:val="24"/>
          <w:szCs w:val="24"/>
        </w:rPr>
        <w:t>Specyfikacja Warunków Zamówienia, II. Przedmiot zamówienia, 1. Przedmiot zamówienia, podpunkt a), Chcielibyśmy złożyć konkurencyjną ofertę dla Części D, jedn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24A40">
        <w:rPr>
          <w:rFonts w:ascii="Times New Roman" w:hAnsi="Times New Roman" w:cs="Times New Roman"/>
          <w:sz w:val="24"/>
          <w:szCs w:val="24"/>
        </w:rPr>
        <w:t>k oferowane przez nas urządzenie nie jest już w produkcji od kilku miesięcy. Posiadamy zapasy magazynowe modelu produkowanego wcześniej. Prosimy o umożliwienie złożenia oferty i zmianę tego zapisu.</w:t>
      </w:r>
    </w:p>
    <w:p w14:paraId="2FF8B01F" w14:textId="77777777" w:rsidR="00BA43C8" w:rsidRPr="00B24A40" w:rsidRDefault="00BA43C8" w:rsidP="00BA43C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4A40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 Zamawiającego</w:t>
      </w:r>
    </w:p>
    <w:p w14:paraId="72895373" w14:textId="21D7133C" w:rsidR="00BA43C8" w:rsidRDefault="00BA43C8" w:rsidP="00BA43C8">
      <w:r>
        <w:t xml:space="preserve">Odnośnie części D Zamawiający dopuszcza taką możliwość. </w:t>
      </w:r>
    </w:p>
    <w:p w14:paraId="5309AEC0" w14:textId="77777777" w:rsidR="00BA43C8" w:rsidRDefault="00BA43C8" w:rsidP="00BA43C8"/>
    <w:p w14:paraId="1FA3A096" w14:textId="744E2760" w:rsidR="008244AA" w:rsidRPr="008244AA" w:rsidRDefault="00EA0989" w:rsidP="008244A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AD0433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dokonał zmiany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treść </w:t>
      </w:r>
      <w:r w:rsidR="00BA43C8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r w:rsidR="00327FBF">
        <w:rPr>
          <w:rFonts w:eastAsia="Times New Roman"/>
          <w:b/>
          <w:bCs/>
          <w:lang w:eastAsia="pl-PL"/>
        </w:rPr>
        <w:t>– zgodnie z sugestią.</w:t>
      </w:r>
    </w:p>
    <w:p w14:paraId="73EA80EB" w14:textId="27279BFC" w:rsidR="00AD0433" w:rsidRDefault="00BA43C8" w:rsidP="00327F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Zamawiający dokonał zmiany w SWZ </w:t>
      </w:r>
      <w:r w:rsidRPr="00B24A40">
        <w:rPr>
          <w:rFonts w:ascii="Times New Roman" w:hAnsi="Times New Roman" w:cs="Times New Roman"/>
          <w:sz w:val="24"/>
          <w:szCs w:val="24"/>
        </w:rPr>
        <w:t>II. Przedmiot zamówienia, 1. Przedmiot zamówienia, podpunkt a)</w:t>
      </w:r>
      <w:r>
        <w:rPr>
          <w:rFonts w:ascii="Times New Roman" w:hAnsi="Times New Roman" w:cs="Times New Roman"/>
          <w:sz w:val="24"/>
          <w:szCs w:val="24"/>
        </w:rPr>
        <w:t xml:space="preserve"> tj. „</w:t>
      </w:r>
      <w:r w:rsidRPr="00D13872">
        <w:rPr>
          <w:rFonts w:cs="Arial"/>
          <w:bCs/>
          <w:szCs w:val="20"/>
          <w:lang w:eastAsia="pl-PL"/>
        </w:rPr>
        <w:t>oferowane przez Wykonawcę modele sprzętu w zaoferowanej wersji muszą być w produkcji, w dniu złożenia oferty</w:t>
      </w:r>
      <w:r>
        <w:rPr>
          <w:rFonts w:cs="Arial"/>
          <w:bCs/>
          <w:szCs w:val="20"/>
          <w:lang w:eastAsia="pl-PL"/>
        </w:rPr>
        <w:t xml:space="preserve">” na zapis   </w:t>
      </w:r>
      <w:r w:rsidRPr="00BA43C8">
        <w:rPr>
          <w:rFonts w:cs="Arial"/>
          <w:bCs/>
          <w:szCs w:val="20"/>
          <w:lang w:eastAsia="pl-PL"/>
        </w:rPr>
        <w:t>a)</w:t>
      </w:r>
      <w:r w:rsidRPr="00BA43C8">
        <w:rPr>
          <w:rFonts w:cs="Arial"/>
          <w:bCs/>
          <w:szCs w:val="20"/>
          <w:lang w:eastAsia="pl-PL"/>
        </w:rPr>
        <w:tab/>
      </w:r>
      <w:r>
        <w:rPr>
          <w:rFonts w:cs="Arial"/>
          <w:bCs/>
          <w:szCs w:val="20"/>
          <w:lang w:eastAsia="pl-PL"/>
        </w:rPr>
        <w:t>„</w:t>
      </w:r>
      <w:r w:rsidRPr="00BA43C8">
        <w:rPr>
          <w:rFonts w:cs="Arial"/>
          <w:bCs/>
          <w:szCs w:val="20"/>
          <w:lang w:eastAsia="pl-PL"/>
        </w:rPr>
        <w:t>oferowane przez Wykonawcę modele sprzętu w zaoferowanej wersji muszą być w produkcji, w dniu złożenia oferty, z pominięciem części D gdzie dopuszcza się sprzęt wyłącznie nowy</w:t>
      </w:r>
      <w:r>
        <w:rPr>
          <w:rFonts w:cs="Arial"/>
          <w:bCs/>
          <w:szCs w:val="20"/>
          <w:lang w:eastAsia="pl-PL"/>
        </w:rPr>
        <w:t>”</w:t>
      </w:r>
      <w:r w:rsidRPr="00BA43C8">
        <w:rPr>
          <w:rFonts w:cs="Arial"/>
          <w:bCs/>
          <w:szCs w:val="20"/>
          <w:lang w:eastAsia="pl-PL"/>
        </w:rPr>
        <w:t>;</w:t>
      </w:r>
    </w:p>
    <w:p w14:paraId="6331F902" w14:textId="77777777" w:rsidR="005649E2" w:rsidRPr="005649E2" w:rsidRDefault="005649E2" w:rsidP="005649E2">
      <w:pPr>
        <w:tabs>
          <w:tab w:val="left" w:pos="6694"/>
        </w:tabs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lang w:eastAsia="zh-CN"/>
        </w:rPr>
        <w:tab/>
      </w:r>
      <w:r w:rsidRPr="005649E2">
        <w:rPr>
          <w:rFonts w:ascii="Times New Roman" w:hAnsi="Times New Roman" w:cs="Times New Roman"/>
        </w:rPr>
        <w:t xml:space="preserve">Oryginał podpisał </w:t>
      </w:r>
    </w:p>
    <w:p w14:paraId="0F2AAC21" w14:textId="77777777" w:rsidR="005649E2" w:rsidRPr="005649E2" w:rsidRDefault="005649E2" w:rsidP="005649E2">
      <w:pPr>
        <w:tabs>
          <w:tab w:val="left" w:pos="6694"/>
        </w:tabs>
        <w:spacing w:line="256" w:lineRule="auto"/>
        <w:rPr>
          <w:rFonts w:ascii="Times New Roman" w:hAnsi="Times New Roman" w:cs="Times New Roman"/>
        </w:rPr>
      </w:pPr>
      <w:r w:rsidRPr="005649E2">
        <w:rPr>
          <w:rFonts w:ascii="Times New Roman" w:hAnsi="Times New Roman" w:cs="Times New Roman"/>
        </w:rPr>
        <w:t xml:space="preserve">                                                                                                            Burmistrz Gminy Trzcińsko-Zdrój</w:t>
      </w:r>
    </w:p>
    <w:p w14:paraId="731A1EC4" w14:textId="77777777" w:rsidR="005649E2" w:rsidRPr="005649E2" w:rsidRDefault="005649E2" w:rsidP="005649E2">
      <w:pPr>
        <w:spacing w:line="256" w:lineRule="auto"/>
      </w:pPr>
      <w:r w:rsidRPr="005649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Bartłomiej Wróbel</w:t>
      </w:r>
    </w:p>
    <w:p w14:paraId="4356236E" w14:textId="4C1B288F" w:rsidR="00AD0433" w:rsidRPr="00AD0433" w:rsidRDefault="00AD0433" w:rsidP="005649E2">
      <w:pPr>
        <w:tabs>
          <w:tab w:val="left" w:pos="7425"/>
        </w:tabs>
        <w:rPr>
          <w:rFonts w:ascii="Times New Roman" w:eastAsia="SimSun" w:hAnsi="Times New Roman" w:cs="Times New Roman"/>
          <w:lang w:eastAsia="zh-CN"/>
        </w:rPr>
      </w:pPr>
    </w:p>
    <w:sectPr w:rsidR="00AD0433" w:rsidRPr="00AD04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D37DA" w14:textId="77777777" w:rsidR="00757058" w:rsidRDefault="00757058" w:rsidP="00F9662E">
      <w:pPr>
        <w:spacing w:after="0" w:line="240" w:lineRule="auto"/>
      </w:pPr>
      <w:r>
        <w:separator/>
      </w:r>
    </w:p>
  </w:endnote>
  <w:endnote w:type="continuationSeparator" w:id="0">
    <w:p w14:paraId="156DA5B7" w14:textId="77777777" w:rsidR="00757058" w:rsidRDefault="00757058" w:rsidP="00F9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5B218" w14:textId="77777777" w:rsidR="00757058" w:rsidRDefault="00757058" w:rsidP="00F9662E">
      <w:pPr>
        <w:spacing w:after="0" w:line="240" w:lineRule="auto"/>
      </w:pPr>
      <w:r>
        <w:separator/>
      </w:r>
    </w:p>
  </w:footnote>
  <w:footnote w:type="continuationSeparator" w:id="0">
    <w:p w14:paraId="79D89B36" w14:textId="77777777" w:rsidR="00757058" w:rsidRDefault="00757058" w:rsidP="00F96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3ACF" w14:textId="2FB37A15" w:rsidR="00F9662E" w:rsidRDefault="00F9662E">
    <w:pPr>
      <w:pStyle w:val="Nagwek"/>
    </w:pPr>
    <w:r>
      <w:rPr>
        <w:noProof/>
      </w:rPr>
      <w:drawing>
        <wp:inline distT="0" distB="0" distL="0" distR="0" wp14:anchorId="135F45C8" wp14:editId="39EC8577">
          <wp:extent cx="5760720" cy="6305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0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3D98"/>
    <w:multiLevelType w:val="hybridMultilevel"/>
    <w:tmpl w:val="315848D2"/>
    <w:lvl w:ilvl="0" w:tplc="1C705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188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78"/>
    <w:rsid w:val="0005355B"/>
    <w:rsid w:val="00177A90"/>
    <w:rsid w:val="001A08AF"/>
    <w:rsid w:val="001B45C5"/>
    <w:rsid w:val="001B581B"/>
    <w:rsid w:val="001D29B3"/>
    <w:rsid w:val="002B667A"/>
    <w:rsid w:val="00325BAC"/>
    <w:rsid w:val="00327FBF"/>
    <w:rsid w:val="00501A00"/>
    <w:rsid w:val="005649E2"/>
    <w:rsid w:val="00673820"/>
    <w:rsid w:val="007211B1"/>
    <w:rsid w:val="00757058"/>
    <w:rsid w:val="00792045"/>
    <w:rsid w:val="007F4906"/>
    <w:rsid w:val="008244AA"/>
    <w:rsid w:val="009F22BE"/>
    <w:rsid w:val="00A26F78"/>
    <w:rsid w:val="00A64E19"/>
    <w:rsid w:val="00AD0433"/>
    <w:rsid w:val="00B459B4"/>
    <w:rsid w:val="00B81474"/>
    <w:rsid w:val="00BA43C8"/>
    <w:rsid w:val="00BE1650"/>
    <w:rsid w:val="00D777B2"/>
    <w:rsid w:val="00D97F75"/>
    <w:rsid w:val="00DE6060"/>
    <w:rsid w:val="00EA0989"/>
    <w:rsid w:val="00ED2532"/>
    <w:rsid w:val="00F05CBD"/>
    <w:rsid w:val="00F9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81B4"/>
  <w15:chartTrackingRefBased/>
  <w15:docId w15:val="{F1DB07A2-4110-4CC9-9469-AB85CCAC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E19"/>
  </w:style>
  <w:style w:type="paragraph" w:styleId="Nagwek1">
    <w:name w:val="heading 1"/>
    <w:basedOn w:val="Normalny"/>
    <w:next w:val="Normalny"/>
    <w:link w:val="Nagwek1Znak"/>
    <w:uiPriority w:val="9"/>
    <w:qFormat/>
    <w:rsid w:val="00D97F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solistparagraph">
    <w:name w:val="gmail-msolistparagraph"/>
    <w:basedOn w:val="Normalny"/>
    <w:rsid w:val="002B667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244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6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62E"/>
  </w:style>
  <w:style w:type="paragraph" w:styleId="Stopka">
    <w:name w:val="footer"/>
    <w:basedOn w:val="Normalny"/>
    <w:link w:val="StopkaZnak"/>
    <w:uiPriority w:val="99"/>
    <w:unhideWhenUsed/>
    <w:rsid w:val="00F96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62E"/>
  </w:style>
  <w:style w:type="character" w:customStyle="1" w:styleId="Nagwek1Znak">
    <w:name w:val="Nagłówek 1 Znak"/>
    <w:basedOn w:val="Domylnaczcionkaakapitu"/>
    <w:link w:val="Nagwek1"/>
    <w:uiPriority w:val="9"/>
    <w:rsid w:val="00D97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Desecka</dc:creator>
  <cp:keywords/>
  <dc:description/>
  <cp:lastModifiedBy>Iwona Sozańska</cp:lastModifiedBy>
  <cp:revision>5</cp:revision>
  <cp:lastPrinted>2022-07-21T11:04:00Z</cp:lastPrinted>
  <dcterms:created xsi:type="dcterms:W3CDTF">2022-12-20T11:17:00Z</dcterms:created>
  <dcterms:modified xsi:type="dcterms:W3CDTF">2022-12-20T11:33:00Z</dcterms:modified>
</cp:coreProperties>
</file>