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00" w:rsidRPr="00514500" w:rsidRDefault="00514500" w:rsidP="00514500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III SIWZ </w:t>
      </w:r>
      <w:bookmarkStart w:id="0" w:name="_GoBack"/>
      <w:r w:rsidRPr="005145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PRZEDMIOTU ZAMÓWIENIA</w:t>
      </w:r>
    </w:p>
    <w:bookmarkEnd w:id="0"/>
    <w:p w:rsidR="00514500" w:rsidRPr="00514500" w:rsidRDefault="00514500" w:rsidP="005145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14500" w:rsidRPr="00514500" w:rsidRDefault="00514500" w:rsidP="00514500">
      <w:pPr>
        <w:spacing w:after="0" w:line="360" w:lineRule="auto"/>
        <w:ind w:lef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5145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Przedmiot zamówienia obejmuje:</w:t>
      </w:r>
    </w:p>
    <w:p w:rsidR="00514500" w:rsidRPr="00514500" w:rsidRDefault="00514500" w:rsidP="00514500">
      <w:pPr>
        <w:widowControl w:val="0"/>
        <w:shd w:val="clear" w:color="FFFFFF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Przedmiotem zamówienia jest odbieranie i zagospodarowanie odpadów komunalnych od właścicieli nieruchomości zamieszkałych w Gminie  Lelis.</w:t>
      </w:r>
    </w:p>
    <w:p w:rsidR="00514500" w:rsidRPr="00514500" w:rsidRDefault="00514500" w:rsidP="00514500">
      <w:pPr>
        <w:widowControl w:val="0"/>
        <w:shd w:val="clear" w:color="FFFFFF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u w:val="single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Termin realizacji zamówienia: </w:t>
      </w: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u w:val="single"/>
          <w:lang w:eastAsia="pl-PL"/>
        </w:rPr>
        <w:t>od 01.07.2019 r. do 31.12.2019 r.</w:t>
      </w:r>
    </w:p>
    <w:p w:rsidR="00514500" w:rsidRPr="00514500" w:rsidRDefault="00514500" w:rsidP="00514500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51450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2. Numer  postępowania:  GOK.271.1.2019</w:t>
      </w:r>
    </w:p>
    <w:p w:rsidR="00514500" w:rsidRPr="00514500" w:rsidRDefault="00514500" w:rsidP="005145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4500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Wszelka korespondencja oraz dokumentacja w tej sprawie będzie powoływać się na powyższe oznaczenie. </w:t>
      </w:r>
    </w:p>
    <w:p w:rsidR="00514500" w:rsidRPr="00514500" w:rsidRDefault="00514500" w:rsidP="00514500">
      <w:pPr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pl-PL"/>
        </w:rPr>
      </w:pPr>
      <w:r w:rsidRPr="00514500">
        <w:rPr>
          <w:rFonts w:ascii="Times New Roman" w:eastAsia="SimSun" w:hAnsi="Times New Roman" w:cs="Times New Roman"/>
          <w:b/>
          <w:color w:val="000000"/>
          <w:sz w:val="20"/>
          <w:szCs w:val="20"/>
          <w:lang w:eastAsia="pl-PL"/>
        </w:rPr>
        <w:t xml:space="preserve">3. Nazwy i kody CPV: 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left="20"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90500000 Usługi związane z odpadami,</w:t>
      </w:r>
    </w:p>
    <w:p w:rsidR="00514500" w:rsidRPr="00514500" w:rsidRDefault="00514500" w:rsidP="00514500">
      <w:pPr>
        <w:widowControl w:val="0"/>
        <w:shd w:val="clear" w:color="FFFFFF" w:fill="FFFFFF"/>
        <w:tabs>
          <w:tab w:val="left" w:pos="9355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0"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90513100 Usługi wywozu odpadów pochodzących z gospodarstw domowych,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left="20"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90514000 Usługi recyklingu odpadów,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90511000 Usługi wywozu odpadów,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90512000 Usługi transportu odpadów,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left="20"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90533000 Usługi gospodarki odpadami.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4. Szczegółowe dane charakteryzujące zamówienie:</w:t>
      </w:r>
    </w:p>
    <w:p w:rsidR="00514500" w:rsidRPr="00514500" w:rsidRDefault="00514500" w:rsidP="00514500">
      <w:pPr>
        <w:widowControl w:val="0"/>
        <w:shd w:val="clear" w:color="FFFFFF" w:fill="FFFFFF"/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4.1.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 Powierzchnia Gminy Lelis wynosi 197 km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vertAlign w:val="superscript"/>
          <w:lang w:eastAsia="pl-PL"/>
        </w:rPr>
        <w:t>2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.</w:t>
      </w:r>
    </w:p>
    <w:p w:rsidR="00514500" w:rsidRPr="00514500" w:rsidRDefault="00514500" w:rsidP="00514500">
      <w:pPr>
        <w:widowControl w:val="0"/>
        <w:shd w:val="clear" w:color="FFFFFF" w:fill="FFFFFF"/>
        <w:tabs>
          <w:tab w:val="left" w:pos="1085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4.2.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 Liczba zameldowanych mieszkańców Gminy  Lelis wynosi  9737 (dane na podstawie ewidencji ludności na dzień 10.05.2019 r.</w:t>
      </w:r>
    </w:p>
    <w:p w:rsidR="00514500" w:rsidRPr="00514500" w:rsidRDefault="00514500" w:rsidP="00514500">
      <w:pPr>
        <w:widowControl w:val="0"/>
        <w:shd w:val="clear" w:color="FFFFFF" w:fill="FFFFFF"/>
        <w:tabs>
          <w:tab w:val="left" w:pos="1085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4.3.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 Szacunkowa liczba gospodarstw domowych wynosi  2160, z czego selektywną zbiórkę odpadów prowadzi ok. 90 % właścicieli nieruchomość. </w:t>
      </w:r>
    </w:p>
    <w:p w:rsidR="00514500" w:rsidRPr="00514500" w:rsidRDefault="00514500" w:rsidP="00514500">
      <w:pPr>
        <w:widowControl w:val="0"/>
        <w:shd w:val="clear" w:color="FFFFFF" w:fill="FFFFFF"/>
        <w:tabs>
          <w:tab w:val="left" w:pos="109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4.4.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 Liczba miejscowości położonych na terenie administracyjnym Gminy Lelis wynosi 23.</w:t>
      </w:r>
    </w:p>
    <w:p w:rsidR="00514500" w:rsidRPr="00514500" w:rsidRDefault="00514500" w:rsidP="00514500">
      <w:pPr>
        <w:widowControl w:val="0"/>
        <w:shd w:val="clear" w:color="FFFFFF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4.5.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Szacowana ilość odpadów komunalnych powstających na nieruchomościach zamieszkałych na terenie gminy Lelis określana jest na ok.  </w:t>
      </w: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1750 Mg rocznie.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4.6.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 Wykonawca zobowiązany jest zapewnić na czas trwania umowy każdemu gospodarstwu domowemu  pojemnik do gromadzenia odpadów zmieszanych o pojemnościach 120  l  lub 240  l  zgodnie z ich potrzebami.                                                                                  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4.7.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 Wykonawca zobowiązany będzie do zapewnienia worków do selektywnej zbiórki odpadów komunalnych. Charakterystyka worków do selektywnej zbiórki odpadów:</w:t>
      </w:r>
    </w:p>
    <w:p w:rsidR="00514500" w:rsidRPr="00514500" w:rsidRDefault="00514500" w:rsidP="00514500">
      <w:pPr>
        <w:widowControl w:val="0"/>
        <w:shd w:val="clear" w:color="FFFFFF" w:fill="FFFFFF"/>
        <w:tabs>
          <w:tab w:val="left" w:pos="145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1080" w:hanging="108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-materiał - folia polietylenowa LDPE,  </w:t>
      </w:r>
    </w:p>
    <w:p w:rsidR="00514500" w:rsidRPr="00514500" w:rsidRDefault="00514500" w:rsidP="00514500">
      <w:pPr>
        <w:widowControl w:val="0"/>
        <w:shd w:val="clear" w:color="FFFFFF" w:fill="FFFFFF"/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1080" w:hanging="108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-pojemność - 120 l,</w:t>
      </w:r>
    </w:p>
    <w:p w:rsidR="00514500" w:rsidRPr="00514500" w:rsidRDefault="00514500" w:rsidP="00514500">
      <w:pPr>
        <w:widowControl w:val="0"/>
        <w:shd w:val="clear" w:color="FFFFFF" w:fill="FFFFFF"/>
        <w:tabs>
          <w:tab w:val="left" w:pos="1435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1083" w:right="23" w:hanging="108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-grubość -   0,07 mm,</w:t>
      </w:r>
    </w:p>
    <w:p w:rsidR="00514500" w:rsidRPr="00514500" w:rsidRDefault="00514500" w:rsidP="00514500">
      <w:pPr>
        <w:widowControl w:val="0"/>
        <w:shd w:val="clear" w:color="FFFFFF" w:fill="FFFFFF"/>
        <w:tabs>
          <w:tab w:val="left" w:pos="145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1080" w:right="20" w:hanging="108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-kolor:</w:t>
      </w:r>
    </w:p>
    <w:p w:rsidR="00514500" w:rsidRPr="00514500" w:rsidRDefault="00514500" w:rsidP="00514500">
      <w:pPr>
        <w:shd w:val="clear" w:color="auto" w:fill="FFFFFF"/>
        <w:spacing w:after="0" w:line="360" w:lineRule="auto"/>
        <w:ind w:left="720" w:right="23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14500">
        <w:rPr>
          <w:rFonts w:ascii="Times New Roman" w:eastAsia="Calibri" w:hAnsi="Times New Roman" w:cs="Times New Roman"/>
          <w:color w:val="000000"/>
          <w:sz w:val="20"/>
          <w:szCs w:val="20"/>
        </w:rPr>
        <w:t>- worki koloru niebieskiego oznaczone  napisem „Papier”,</w:t>
      </w:r>
    </w:p>
    <w:p w:rsidR="00514500" w:rsidRPr="00514500" w:rsidRDefault="00514500" w:rsidP="00514500">
      <w:pPr>
        <w:shd w:val="clear" w:color="auto" w:fill="FFFFFF"/>
        <w:spacing w:after="0" w:line="360" w:lineRule="auto"/>
        <w:ind w:left="720" w:right="23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14500">
        <w:rPr>
          <w:rFonts w:ascii="Times New Roman" w:eastAsia="Calibri" w:hAnsi="Times New Roman" w:cs="Times New Roman"/>
          <w:color w:val="000000"/>
          <w:sz w:val="20"/>
          <w:szCs w:val="20"/>
        </w:rPr>
        <w:t>- worki koloru zielonego oznaczone  napisem „Szkło”,</w:t>
      </w:r>
    </w:p>
    <w:p w:rsidR="00514500" w:rsidRPr="00514500" w:rsidRDefault="00514500" w:rsidP="00514500">
      <w:pPr>
        <w:shd w:val="clear" w:color="auto" w:fill="FFFFFF"/>
        <w:spacing w:after="0" w:line="360" w:lineRule="auto"/>
        <w:ind w:left="720" w:right="23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14500">
        <w:rPr>
          <w:rFonts w:ascii="Times New Roman" w:eastAsia="Calibri" w:hAnsi="Times New Roman" w:cs="Times New Roman"/>
          <w:color w:val="000000"/>
          <w:sz w:val="20"/>
          <w:szCs w:val="20"/>
        </w:rPr>
        <w:t>- worki koloru żółtego oznaczone  napisem „Metale i tworzywa sztuczne”,</w:t>
      </w:r>
    </w:p>
    <w:p w:rsidR="00514500" w:rsidRPr="00514500" w:rsidRDefault="00514500" w:rsidP="00514500">
      <w:pPr>
        <w:shd w:val="clear" w:color="auto" w:fill="FFFFFF"/>
        <w:spacing w:after="0" w:line="360" w:lineRule="auto"/>
        <w:ind w:left="720" w:right="23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14500">
        <w:rPr>
          <w:rFonts w:ascii="Times New Roman" w:eastAsia="Calibri" w:hAnsi="Times New Roman" w:cs="Times New Roman"/>
          <w:color w:val="000000"/>
          <w:sz w:val="20"/>
          <w:szCs w:val="20"/>
        </w:rPr>
        <w:t>-worki koloru brązowego oznaczone   napisem „</w:t>
      </w:r>
      <w:proofErr w:type="spellStart"/>
      <w:r w:rsidRPr="00514500">
        <w:rPr>
          <w:rFonts w:ascii="Times New Roman" w:eastAsia="Calibri" w:hAnsi="Times New Roman" w:cs="Times New Roman"/>
          <w:color w:val="000000"/>
          <w:sz w:val="20"/>
          <w:szCs w:val="20"/>
        </w:rPr>
        <w:t>Bio</w:t>
      </w:r>
      <w:proofErr w:type="spellEnd"/>
      <w:r w:rsidRPr="00514500">
        <w:rPr>
          <w:rFonts w:ascii="Times New Roman" w:eastAsia="Calibri" w:hAnsi="Times New Roman" w:cs="Times New Roman"/>
          <w:color w:val="000000"/>
          <w:sz w:val="20"/>
          <w:szCs w:val="20"/>
        </w:rPr>
        <w:t>”.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right="23" w:firstLine="2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4.8.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 Na terenie gminy Lelis obowiązywał będzie system mieszany workowo – pojemnikowy</w:t>
      </w:r>
      <w:r w:rsidRPr="00514500">
        <w:rPr>
          <w:rFonts w:ascii="Times New Roman" w:eastAsia="Times New Roman" w:hAnsi="Times New Roman" w:cs="Times New Roman"/>
          <w:color w:val="FFFFFF"/>
          <w:kern w:val="1"/>
          <w:sz w:val="20"/>
          <w:szCs w:val="20"/>
          <w:lang w:eastAsia="pl-PL"/>
        </w:rPr>
        <w:t xml:space="preserve"> 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zbiórki</w:t>
      </w:r>
      <w:r w:rsidRPr="00514500">
        <w:rPr>
          <w:rFonts w:ascii="Times New Roman" w:eastAsia="Times New Roman" w:hAnsi="Times New Roman" w:cs="Times New Roman"/>
          <w:color w:val="FFFFFF"/>
          <w:kern w:val="1"/>
          <w:sz w:val="20"/>
          <w:szCs w:val="20"/>
          <w:lang w:eastAsia="pl-PL"/>
        </w:rPr>
        <w:t xml:space="preserve"> 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odpadów</w:t>
      </w:r>
      <w:r w:rsidRPr="00514500">
        <w:rPr>
          <w:rFonts w:ascii="Times New Roman" w:eastAsia="Times New Roman" w:hAnsi="Times New Roman" w:cs="Times New Roman"/>
          <w:color w:val="FFFFFF"/>
          <w:kern w:val="1"/>
          <w:sz w:val="20"/>
          <w:szCs w:val="20"/>
          <w:lang w:eastAsia="pl-PL"/>
        </w:rPr>
        <w:t xml:space="preserve"> 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komunalnych.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right="23" w:firstLine="12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4.9.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 Wykonawca  zobowiązany  jest  do  wymiany  pojemnika uszkodzonego przez pracowników odbierających  odpady   w  ciągu 7  dni </w:t>
      </w:r>
      <w:r w:rsidRPr="00514500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od dnia zgłoszenia uszkodzenia przez właściciela nieruchomości.  </w:t>
      </w:r>
    </w:p>
    <w:p w:rsidR="00514500" w:rsidRPr="00514500" w:rsidRDefault="00514500" w:rsidP="00514500">
      <w:pPr>
        <w:widowControl w:val="0"/>
        <w:shd w:val="clear" w:color="FFFFFF" w:fill="FFFFFF"/>
        <w:tabs>
          <w:tab w:val="left" w:pos="73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u w:val="single"/>
          <w:lang w:eastAsia="pl-PL"/>
        </w:rPr>
      </w:pPr>
      <w:bookmarkStart w:id="1" w:name="bookmark8"/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u w:val="single"/>
          <w:lang w:eastAsia="pl-PL"/>
        </w:rPr>
        <w:t>5. Rodzaje odpadów:</w:t>
      </w:r>
    </w:p>
    <w:p w:rsidR="00514500" w:rsidRPr="00514500" w:rsidRDefault="00514500" w:rsidP="00514500">
      <w:pPr>
        <w:widowControl w:val="0"/>
        <w:shd w:val="clear" w:color="FFFFFF" w:fill="FFFFFF"/>
        <w:tabs>
          <w:tab w:val="left" w:pos="73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u w:val="single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u w:val="single"/>
          <w:lang w:eastAsia="pl-PL"/>
        </w:rPr>
        <w:lastRenderedPageBreak/>
        <w:t xml:space="preserve">5.1. nieselektywne (zmieszane) odpady komunalne </w:t>
      </w:r>
      <w:bookmarkEnd w:id="1"/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Nieselektywne (zmieszane) odpady komunalne gromadzone będą w pojemnikach 120 l i 240 l . W dniu odbioru odpadów właściciel nieruchomości wystawi je przed posesję przy drodze dojazdowej do nieruchomości zapewniając łatwy dostęp Wykonawcy.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Nieselektywne (zmieszane) odpady komunalne, odebrane od właścicieli nieruchomości zamieszkałych  w gminie Lelis. Wykonawca zobowiązany będzie zagospodarować odpady zgodnie Wojewódzkim Planem Gospodarki Odpadami, przyjętym uchwałą Sejmiku Województwa Mazowieckiego Nr 3/19 z dnia 22 stycznia 2019 r. w sprawie uchwalenia Wojewódzkiego Planu Gospodarki Odpadami dla województwa mazowieckiego 2024 z załącznikami. 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Częstotliwość wywozu przez Wykonawcę odpadów zmieszanych -  </w:t>
      </w: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minimum co  14  dni.</w:t>
      </w:r>
    </w:p>
    <w:p w:rsidR="00514500" w:rsidRPr="00514500" w:rsidRDefault="00514500" w:rsidP="00514500">
      <w:pPr>
        <w:keepNext/>
        <w:widowControl w:val="0"/>
        <w:shd w:val="clear" w:color="FFFFFF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360" w:right="20" w:hanging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u w:val="single"/>
          <w:lang w:eastAsia="pl-PL"/>
        </w:rPr>
      </w:pPr>
      <w:bookmarkStart w:id="2" w:name="bookmark9"/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u w:val="single"/>
          <w:lang w:eastAsia="pl-PL"/>
        </w:rPr>
        <w:t xml:space="preserve">5.2. selektywnie zbierane odpady komunalne </w:t>
      </w:r>
      <w:bookmarkEnd w:id="2"/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Selektywna zbiórka odpadów komunalnych na nieruchomościach zamieszkałych z terenu gminy Lelis będzie się odbywać w systemie workowym. Worki zapewnia Wykonawca bez limitu, wg potrzeb mieszkańców. Wykonawca zobowiązany jest przy każdym odbiorze poszczególnych frakcji odpadów selektywnie zbieranych tj. 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a) </w:t>
      </w:r>
      <w:r w:rsidRPr="00514500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papier i tektura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, 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b) szkło, 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c) tworzywa sztuczne, opakowania wielomateriałowe, metale, 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d) odpady ulegające biodegradacji, ze szczególnym uwzględnienie bioodpadów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do pozostawienia właścicielowi nieruchomości nowych worków </w:t>
      </w:r>
      <w:r w:rsidRPr="00514500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w ilości równej odebranych worków 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chyba, że właściciel nieruchomości zgłosi potrzebę otrzymania dodatkowych worków na poszczególne frakcje odpadów. Właściciele nieruchomości otrzymują worki bezpłatnie.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Przewidywana ilość worków na cały okres zamówienia:  </w:t>
      </w: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80 000  szt.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Wskazana ilość worków stanowi wielkość szacunkową i może ulec zmianie ze względu na możliwość zwiększenia zapotrzebowania mieszkańców. 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Częstotliwość załadunku i wywozu przez Wykonawcę odpadów zebranych selektywnie: </w:t>
      </w: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jeden  raz  w  miesiącu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.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W przypadku odpadów selektywnie zebranych w ramach zagospodarowania odpadów, Wykonawca zobowiązany będzie do ich przekazania do instalacji odzysku i unieszkodliwiania, zgodnie z hierarchią postępowania z odpadami, o której mowa w art. 17 ustawy z dnia 14 grudnia 2012 r. o odpadach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br/>
        <w:t xml:space="preserve"> (Dz. U. z 2019 r. poz. 701).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left="426" w:right="23" w:hanging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5.3 odpady budowlane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Odpady budowlane i rozbiórkowe powstałe w wyniku robót nie wymagających pozwolenia na budowę lub zgłoszenia do organu administracji architektonicznej gromadzone będą w specjalnych pojemnikach, uniemożliwiających pylenie, dostarczonych przez Wykonawcę, po uprzednim zgłoszeniu  Wykonawcy  przed  rozpoczęciem  robót  przez  właściciela   nieruchomości.  Wykonawca  odbierze odpady  budowlane  </w:t>
      </w:r>
      <w:r w:rsidRPr="00514500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pl-PL"/>
        </w:rPr>
        <w:t xml:space="preserve">w  ramach  umowy  przetargowej.  </w:t>
      </w:r>
    </w:p>
    <w:p w:rsidR="00514500" w:rsidRPr="00514500" w:rsidRDefault="00514500" w:rsidP="00514500">
      <w:pPr>
        <w:widowControl w:val="0"/>
        <w:shd w:val="clear" w:color="FFFFFF" w:fill="FFFFFF"/>
        <w:tabs>
          <w:tab w:val="num" w:pos="426"/>
          <w:tab w:val="left" w:pos="74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</w:pPr>
      <w:bookmarkStart w:id="3" w:name="bookmark15"/>
    </w:p>
    <w:p w:rsidR="00514500" w:rsidRPr="00514500" w:rsidRDefault="00514500" w:rsidP="00514500">
      <w:pPr>
        <w:widowControl w:val="0"/>
        <w:shd w:val="clear" w:color="FFFFFF" w:fill="FFFFFF"/>
        <w:tabs>
          <w:tab w:val="num" w:pos="426"/>
          <w:tab w:val="left" w:pos="74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6. Warunki wykonania usług - obowiązki Wykonawcy przed rozpoczęciem i w trakcie realizacji zamówienia</w:t>
      </w:r>
      <w:bookmarkEnd w:id="3"/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left="142" w:right="2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6.1.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 Po podpisaniu umowy (niezwłocznie) nie  później  niż  14  dni przed rozpoczęciem realizacji zamówienia 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lastRenderedPageBreak/>
        <w:t>Zamawiający dostarczy Wykonawcy szczegółowy wykaz adresów nieruchomości, z których będą odbierane odpady, z wyszczególnieniem gospodarstw domowych zbierających odpady selektywnie.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left="142" w:right="2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6.</w:t>
      </w:r>
      <w:r w:rsidRPr="0051450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Wykonawca zobowiązany jest do dostarczenia właścicielom nieruchomości po 2 worki do selektywnej zbiórki odpadów komunalnych przed rozpoczęciem realizacji zamówienia  </w:t>
      </w:r>
      <w:r w:rsidRPr="00514500">
        <w:rPr>
          <w:rFonts w:ascii="Times New Roman" w:eastAsia="Calibri" w:hAnsi="Times New Roman" w:cs="Times New Roman"/>
          <w:sz w:val="20"/>
          <w:szCs w:val="20"/>
        </w:rPr>
        <w:t xml:space="preserve">tj. przed 1 lipca 2019 </w:t>
      </w:r>
      <w:r w:rsidRPr="00514500">
        <w:rPr>
          <w:rFonts w:ascii="Times New Roman" w:eastAsia="Calibri" w:hAnsi="Times New Roman" w:cs="Times New Roman"/>
          <w:color w:val="000000"/>
          <w:sz w:val="20"/>
          <w:szCs w:val="20"/>
        </w:rPr>
        <w:t>r.,  a  w trakcie realizacji  zamówienia dodatkowych worków na poszczególne frakcje odpadów, jeżeli  właściciel nieruchomości zgłosi taką potrzebę. Worki  do selektywnej zbiórki odpadów komunalnych muszą być wykonane w kolorystyce zgodnej z rozporządzeniem Ministra Środowiska z dnia 29 grudnia 2016 r. w sprawie szczegółowego sposobu selektywnego zbierania wybranych frakcji odpadów (Dz. U. z 2017 r. poz. 19) tj.:</w:t>
      </w:r>
    </w:p>
    <w:p w:rsidR="00514500" w:rsidRPr="00514500" w:rsidRDefault="00514500" w:rsidP="00514500">
      <w:pPr>
        <w:shd w:val="clear" w:color="auto" w:fill="FFFFFF"/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1450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- worki koloru niebieskiego oznaczone  napisem „Papier”,</w:t>
      </w:r>
    </w:p>
    <w:p w:rsidR="00514500" w:rsidRPr="00514500" w:rsidRDefault="00514500" w:rsidP="00514500">
      <w:pPr>
        <w:shd w:val="clear" w:color="auto" w:fill="FFFFFF"/>
        <w:spacing w:after="0" w:line="360" w:lineRule="auto"/>
        <w:ind w:left="720" w:right="23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14500">
        <w:rPr>
          <w:rFonts w:ascii="Times New Roman" w:eastAsia="Calibri" w:hAnsi="Times New Roman" w:cs="Times New Roman"/>
          <w:color w:val="000000"/>
          <w:sz w:val="20"/>
          <w:szCs w:val="20"/>
        </w:rPr>
        <w:t>- worki koloru zielonego oznaczone  napisem „Szkło”,</w:t>
      </w:r>
    </w:p>
    <w:p w:rsidR="00514500" w:rsidRPr="00514500" w:rsidRDefault="00514500" w:rsidP="00514500">
      <w:pPr>
        <w:shd w:val="clear" w:color="auto" w:fill="FFFFFF"/>
        <w:spacing w:after="0" w:line="360" w:lineRule="auto"/>
        <w:ind w:left="720" w:right="23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14500">
        <w:rPr>
          <w:rFonts w:ascii="Times New Roman" w:eastAsia="Calibri" w:hAnsi="Times New Roman" w:cs="Times New Roman"/>
          <w:color w:val="000000"/>
          <w:sz w:val="20"/>
          <w:szCs w:val="20"/>
        </w:rPr>
        <w:t>- worki koloru żółtego oznaczone  napisem „Metale i tworzywa sztuczne”,</w:t>
      </w:r>
    </w:p>
    <w:p w:rsidR="00514500" w:rsidRPr="00514500" w:rsidRDefault="00514500" w:rsidP="00514500">
      <w:pPr>
        <w:shd w:val="clear" w:color="auto" w:fill="FFFFFF"/>
        <w:spacing w:after="0" w:line="360" w:lineRule="auto"/>
        <w:ind w:left="720" w:right="23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14500">
        <w:rPr>
          <w:rFonts w:ascii="Times New Roman" w:eastAsia="Calibri" w:hAnsi="Times New Roman" w:cs="Times New Roman"/>
          <w:color w:val="000000"/>
          <w:sz w:val="20"/>
          <w:szCs w:val="20"/>
        </w:rPr>
        <w:t>-worki koloru brązowego oznaczone   napisem „</w:t>
      </w:r>
      <w:proofErr w:type="spellStart"/>
      <w:r w:rsidRPr="00514500">
        <w:rPr>
          <w:rFonts w:ascii="Times New Roman" w:eastAsia="Calibri" w:hAnsi="Times New Roman" w:cs="Times New Roman"/>
          <w:color w:val="000000"/>
          <w:sz w:val="20"/>
          <w:szCs w:val="20"/>
        </w:rPr>
        <w:t>Bio</w:t>
      </w:r>
      <w:proofErr w:type="spellEnd"/>
      <w:r w:rsidRPr="00514500">
        <w:rPr>
          <w:rFonts w:ascii="Times New Roman" w:eastAsia="Calibri" w:hAnsi="Times New Roman" w:cs="Times New Roman"/>
          <w:color w:val="000000"/>
          <w:sz w:val="20"/>
          <w:szCs w:val="20"/>
        </w:rPr>
        <w:t>”.</w:t>
      </w:r>
    </w:p>
    <w:p w:rsidR="00514500" w:rsidRPr="00514500" w:rsidRDefault="00514500" w:rsidP="00514500">
      <w:pPr>
        <w:shd w:val="clear" w:color="auto" w:fill="FFFFFF"/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14500">
        <w:rPr>
          <w:rFonts w:ascii="Times New Roman" w:eastAsia="Calibri" w:hAnsi="Times New Roman" w:cs="Times New Roman"/>
          <w:color w:val="000000"/>
          <w:sz w:val="20"/>
          <w:szCs w:val="20"/>
        </w:rPr>
        <w:t>Właściciele nieruchomości otrzymują worki bezpłatnie. Odpady z  selektywnej  zbiórki  gromadzone  w  workach  wykonawca  winien  odbierać  jeden  raz  w  miesiącu  zgodnie  z  zatwierdzonym  przez  Zamawiającego harmonogramem.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6.3.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 Wykonawca odbiera od właścicieli nieruchomości zamieszkałych całą masę odpadów komunalnych zarówno nieselektywnych (zmieszanych) jak i gromadzonych w sposób selektywny.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left="142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6.4.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 Wielkości podane w niniejszym opisie  są szacunkowe i mogą ulec zmianie zgodnie z bieżącymi potrzebami mieszkańców gminy  Lelis.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left="142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6.5.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 Wykonawca jest zobowiązany do zebrania także odpadów leżących obok pojemników jeśli jest to wynikiem jego działalności bądź brakiem miejsca w pojemniku.</w:t>
      </w:r>
    </w:p>
    <w:p w:rsidR="00514500" w:rsidRPr="00514500" w:rsidRDefault="00514500" w:rsidP="00514500">
      <w:pPr>
        <w:widowControl w:val="0"/>
        <w:shd w:val="clear" w:color="FFFFFF" w:fill="FFFFFF"/>
        <w:tabs>
          <w:tab w:val="left" w:pos="73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142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6.6.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 Zamawiający przekazuje Wykonawcy informacje niezbędne dla prawidłowego wykonywania Umowy, w szczególności dotyczące zmian w liczbie i lokalizacji nieruchomości objętych obowiązkiem odbieranie odpadów. Wykonawca zobowiązany jest na tej podstawie  do odbierania odpadów z nowo powstałych gospodarstw domowych.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6.7.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 Zamawiający i Wykonawca wspólnie odpowiadają za informowanie mieszkańców o zasadach i terminach odbierania poszczególnych rodzajów odpadów. W tym celu Wykonawca sporządza harmonogramy odbioru, które Zamawiający będzie akceptował i publikował na stronie internetowej </w:t>
      </w:r>
      <w:hyperlink r:id="rId6" w:history="1">
        <w:r w:rsidRPr="00514500">
          <w:rPr>
            <w:rFonts w:ascii="Times New Roman" w:eastAsia="Times New Roman" w:hAnsi="Times New Roman" w:cs="Times New Roman"/>
            <w:color w:val="0000FF"/>
            <w:kern w:val="1"/>
            <w:sz w:val="20"/>
            <w:szCs w:val="20"/>
            <w:u w:val="single"/>
            <w:lang w:eastAsia="pl-PL"/>
          </w:rPr>
          <w:t>www.lelis.pl</w:t>
        </w:r>
      </w:hyperlink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 a Wykonawca w formie wydruków będzie na własny koszt dystrybuował przekazując właścicielom  nieruchomości   zamieszkałych objętej przedmiotem zamówienia. Dokładne adresy nieruchomości, Wykonawca otrzyma od Zamawiającego.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6.8.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 Wykonawca zobowiązany jest do realizacji „reklamacji" (nieodebranie z nieruchomości odpadów zgodnie z harmonogramem, niedostarczenie worków na odpady segregowane itp.) w ciągu 48 godzin od otrzymania zawiadomienia faksem lub drogą elektroniczną (poczta e-mail) od Zamawiającego. Wykonanie reklamacji należy niezwłocznie potwierdzić faksem lub drogą elektroniczną (poczta e-mail) na adres Zamawiającego.</w:t>
      </w:r>
    </w:p>
    <w:p w:rsidR="00514500" w:rsidRPr="00514500" w:rsidRDefault="00514500" w:rsidP="00514500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ind w:left="142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6.9.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 Wykonawca zobowiązany jest do monitorowania obowiązku ciążącego na właścicielu nieruchomości w zakresie selektywnego zbierania odpadów komunalnych. W przypadku niedopełnienia przez właściciela nieruchomości tego obowiązku podmiot odbierający odpady komunalne przyjmuje je jako zmieszane odpady komunalne i niezwłocznie, lecz nie później niż w terminie  3 dni  roboczych od dnia zaistnienia opisanej sytuacji pisemnie, faksem lub drogą elektroniczną (poczta e-mail) powiadamia o tym Zamawiającego załączając dokumentację filmową lub zdjęciową umożliwiającą identyfikację nieruchomości z rejestracją daty 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lastRenderedPageBreak/>
        <w:t>i godziny.</w:t>
      </w:r>
    </w:p>
    <w:p w:rsidR="00514500" w:rsidRPr="00514500" w:rsidRDefault="00514500" w:rsidP="00514500">
      <w:pPr>
        <w:widowControl w:val="0"/>
        <w:shd w:val="clear" w:color="FFFFFF" w:fill="FFFFFF"/>
        <w:tabs>
          <w:tab w:val="left" w:pos="7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6.10.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 Zakazuje się Wykonawcy mieszania selektywnie zebranych odpadów komunalnych ze zmieszanymi odpadami komunalnymi odbieranymi od właścicieli nieruchomości oraz mieszania poszczególnych frakcji odpadów zbieranych selektywnie.</w:t>
      </w:r>
    </w:p>
    <w:p w:rsidR="00514500" w:rsidRPr="00514500" w:rsidRDefault="00514500" w:rsidP="00514500">
      <w:pPr>
        <w:widowControl w:val="0"/>
        <w:shd w:val="clear" w:color="FFFFFF" w:fill="FFFFFF"/>
        <w:tabs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142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6.11.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 Wykonawca w trakcie trwania umowy zobowiązany jest do przestrzegania obowiązujących przepisów prawnych, a w szczególności:</w:t>
      </w:r>
    </w:p>
    <w:p w:rsidR="00514500" w:rsidRPr="00514500" w:rsidRDefault="00514500" w:rsidP="00514500">
      <w:pPr>
        <w:widowControl w:val="0"/>
        <w:numPr>
          <w:ilvl w:val="0"/>
          <w:numId w:val="2"/>
        </w:numPr>
        <w:shd w:val="clear" w:color="FFFFFF" w:fill="FFFFFF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ustawy z dnia 14 grudnia 2012 r. o odpadach (Dz. U. z 2018 r. poz. 992, z </w:t>
      </w:r>
      <w:proofErr w:type="spellStart"/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późn</w:t>
      </w:r>
      <w:proofErr w:type="spellEnd"/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. zm.);</w:t>
      </w:r>
    </w:p>
    <w:p w:rsidR="00514500" w:rsidRPr="00514500" w:rsidRDefault="00514500" w:rsidP="00514500">
      <w:pPr>
        <w:widowControl w:val="0"/>
        <w:numPr>
          <w:ilvl w:val="0"/>
          <w:numId w:val="2"/>
        </w:numPr>
        <w:shd w:val="clear" w:color="FFFFFF" w:fill="FFFFFF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ustawy z dnia 13 września 1996 r. o utrzymaniu czystości i porządku w gminach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br/>
        <w:t xml:space="preserve"> (Dz. U. z  2018 r. poz. 1454);</w:t>
      </w:r>
    </w:p>
    <w:p w:rsidR="00514500" w:rsidRPr="00514500" w:rsidRDefault="00514500" w:rsidP="00514500">
      <w:pPr>
        <w:widowControl w:val="0"/>
        <w:numPr>
          <w:ilvl w:val="0"/>
          <w:numId w:val="2"/>
        </w:numPr>
        <w:shd w:val="clear" w:color="FFFFFF" w:fill="FFFFFF"/>
        <w:tabs>
          <w:tab w:val="left" w:pos="426"/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851" w:right="20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uchwały Rady Gminy Lelis w sprawie uchwalenia Regulaminu utrzymania czystości i porządku na terenie Gminy Lelis;</w:t>
      </w:r>
    </w:p>
    <w:p w:rsidR="00514500" w:rsidRPr="00514500" w:rsidRDefault="00514500" w:rsidP="00514500">
      <w:pPr>
        <w:widowControl w:val="0"/>
        <w:numPr>
          <w:ilvl w:val="0"/>
          <w:numId w:val="2"/>
        </w:numPr>
        <w:shd w:val="clear" w:color="FFFFFF" w:fill="FFFFFF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851" w:right="20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uchwały Rady Gminy Lelis w sprawie szczegółowego sposobu i zakresu świadczenia usług w zakresie odbierania odpadów komunalnych od właścicieli nieruchomości i zagospodarowania tych odpadów, w zamian za uiszczoną przez właściciela nieruchomości opłatę za gospodarowanie odpadami komunalnymi.</w:t>
      </w:r>
    </w:p>
    <w:p w:rsidR="00514500" w:rsidRPr="00514500" w:rsidRDefault="00514500" w:rsidP="00514500">
      <w:pPr>
        <w:widowControl w:val="0"/>
        <w:shd w:val="clear" w:color="FFFFFF" w:fill="FFFFFF"/>
        <w:tabs>
          <w:tab w:val="left" w:pos="73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142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6.12.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 Odpady odebrane od właścicieli nieruchomości z terenu gminy Lelis Wykonawca zobowiązany jest zagospodarować (podać odzyskowi lub unieszkodliwieniu zgodnie z obowiązującym prawem , w tym wymaganiami ochrony środowiska) kierując się treścią zawartą w Wojewódzkim Planie Gospodarki Odpadami, przyjętym uchwałą Sejmiku Województwa Mazowieckiego Nr 3/19 z dnia 22 stycznia 2019 r. w sprawie uchwalenia Wojewódzkiego Planu Gospodarki Odpadami dla województwa mazowieckiego 2024 z załącznikami.</w:t>
      </w:r>
    </w:p>
    <w:p w:rsidR="00514500" w:rsidRPr="00514500" w:rsidRDefault="00514500" w:rsidP="0051450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6.13.</w:t>
      </w:r>
      <w:r w:rsidRPr="005145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14500">
        <w:rPr>
          <w:rFonts w:ascii="Times New Roman" w:eastAsia="Calibri" w:hAnsi="Times New Roman" w:cs="Times New Roman"/>
          <w:sz w:val="20"/>
          <w:szCs w:val="20"/>
          <w:lang w:eastAsia="pl-PL"/>
        </w:rPr>
        <w:t>Wykonawca odpowiedzialny jest za osi</w:t>
      </w:r>
      <w:r w:rsidRPr="00514500">
        <w:rPr>
          <w:rFonts w:ascii="Times New Roman" w:eastAsia="TT40o00" w:hAnsi="Times New Roman" w:cs="Times New Roman"/>
          <w:sz w:val="20"/>
          <w:szCs w:val="20"/>
          <w:lang w:eastAsia="pl-PL"/>
        </w:rPr>
        <w:t>ą</w:t>
      </w:r>
      <w:r w:rsidRPr="00514500">
        <w:rPr>
          <w:rFonts w:ascii="Times New Roman" w:eastAsia="Calibri" w:hAnsi="Times New Roman" w:cs="Times New Roman"/>
          <w:sz w:val="20"/>
          <w:szCs w:val="20"/>
          <w:lang w:eastAsia="pl-PL"/>
        </w:rPr>
        <w:t>ganie przez Gminę Lelis poziomów odzysku odpadów komunalnych z uwzgl</w:t>
      </w:r>
      <w:r w:rsidRPr="00514500">
        <w:rPr>
          <w:rFonts w:ascii="Times New Roman" w:eastAsia="TT40o00" w:hAnsi="Times New Roman" w:cs="Times New Roman"/>
          <w:sz w:val="20"/>
          <w:szCs w:val="20"/>
          <w:lang w:eastAsia="pl-PL"/>
        </w:rPr>
        <w:t>ę</w:t>
      </w:r>
      <w:r w:rsidRPr="00514500">
        <w:rPr>
          <w:rFonts w:ascii="Times New Roman" w:eastAsia="Calibri" w:hAnsi="Times New Roman" w:cs="Times New Roman"/>
          <w:sz w:val="20"/>
          <w:szCs w:val="20"/>
          <w:lang w:eastAsia="pl-PL"/>
        </w:rPr>
        <w:t>dnieniem poziomów odzysku wskazanych w ustawie z dnia 13 wrze</w:t>
      </w:r>
      <w:r w:rsidRPr="00514500">
        <w:rPr>
          <w:rFonts w:ascii="Times New Roman" w:eastAsia="TT40o00" w:hAnsi="Times New Roman" w:cs="Times New Roman"/>
          <w:sz w:val="20"/>
          <w:szCs w:val="20"/>
          <w:lang w:eastAsia="pl-PL"/>
        </w:rPr>
        <w:t>ś</w:t>
      </w:r>
      <w:r w:rsidRPr="00514500">
        <w:rPr>
          <w:rFonts w:ascii="Times New Roman" w:eastAsia="Calibri" w:hAnsi="Times New Roman" w:cs="Times New Roman"/>
          <w:sz w:val="20"/>
          <w:szCs w:val="20"/>
          <w:lang w:eastAsia="pl-PL"/>
        </w:rPr>
        <w:t>nia 1996 r. o utrzymaniu czysto</w:t>
      </w:r>
      <w:r w:rsidRPr="00514500">
        <w:rPr>
          <w:rFonts w:ascii="Times New Roman" w:eastAsia="TT40o00" w:hAnsi="Times New Roman" w:cs="Times New Roman"/>
          <w:sz w:val="20"/>
          <w:szCs w:val="20"/>
          <w:lang w:eastAsia="pl-PL"/>
        </w:rPr>
        <w:t>ś</w:t>
      </w:r>
      <w:r w:rsidRPr="00514500">
        <w:rPr>
          <w:rFonts w:ascii="Times New Roman" w:eastAsia="Calibri" w:hAnsi="Times New Roman" w:cs="Times New Roman"/>
          <w:sz w:val="20"/>
          <w:szCs w:val="20"/>
          <w:lang w:eastAsia="pl-PL"/>
        </w:rPr>
        <w:t>ci i porz</w:t>
      </w:r>
      <w:r w:rsidRPr="00514500">
        <w:rPr>
          <w:rFonts w:ascii="Times New Roman" w:eastAsia="TT40o00" w:hAnsi="Times New Roman" w:cs="Times New Roman"/>
          <w:sz w:val="20"/>
          <w:szCs w:val="20"/>
          <w:lang w:eastAsia="pl-PL"/>
        </w:rPr>
        <w:t>ą</w:t>
      </w:r>
      <w:r w:rsidRPr="00514500">
        <w:rPr>
          <w:rFonts w:ascii="Times New Roman" w:eastAsia="Calibri" w:hAnsi="Times New Roman" w:cs="Times New Roman"/>
          <w:sz w:val="20"/>
          <w:szCs w:val="20"/>
          <w:lang w:eastAsia="pl-PL"/>
        </w:rPr>
        <w:t>dku w gminach (Dz. U z 2018 r. poz. 1454 ), rozporz</w:t>
      </w:r>
      <w:r w:rsidRPr="00514500">
        <w:rPr>
          <w:rFonts w:ascii="Times New Roman" w:eastAsia="TT40o00" w:hAnsi="Times New Roman" w:cs="Times New Roman"/>
          <w:sz w:val="20"/>
          <w:szCs w:val="20"/>
          <w:lang w:eastAsia="pl-PL"/>
        </w:rPr>
        <w:t>ą</w:t>
      </w:r>
      <w:r w:rsidRPr="0051450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dzeniu Ministra </w:t>
      </w:r>
      <w:r w:rsidRPr="00514500">
        <w:rPr>
          <w:rFonts w:ascii="Times New Roman" w:eastAsia="TT40o00" w:hAnsi="Times New Roman" w:cs="Times New Roman"/>
          <w:sz w:val="20"/>
          <w:szCs w:val="20"/>
          <w:lang w:eastAsia="pl-PL"/>
        </w:rPr>
        <w:t>Ś</w:t>
      </w:r>
      <w:r w:rsidRPr="00514500">
        <w:rPr>
          <w:rFonts w:ascii="Times New Roman" w:eastAsia="Calibri" w:hAnsi="Times New Roman" w:cs="Times New Roman"/>
          <w:sz w:val="20"/>
          <w:szCs w:val="20"/>
          <w:lang w:eastAsia="pl-PL"/>
        </w:rPr>
        <w:t>rodowiska z dnia 14 grudnia 2016 r. w sprawie poziomów recyklingu, przygotowania do ponownego u</w:t>
      </w:r>
      <w:r w:rsidRPr="00514500">
        <w:rPr>
          <w:rFonts w:ascii="Times New Roman" w:eastAsia="TT40o00" w:hAnsi="Times New Roman" w:cs="Times New Roman"/>
          <w:sz w:val="20"/>
          <w:szCs w:val="20"/>
          <w:lang w:eastAsia="pl-PL"/>
        </w:rPr>
        <w:t>ż</w:t>
      </w:r>
      <w:r w:rsidRPr="00514500">
        <w:rPr>
          <w:rFonts w:ascii="Times New Roman" w:eastAsia="Calibri" w:hAnsi="Times New Roman" w:cs="Times New Roman"/>
          <w:sz w:val="20"/>
          <w:szCs w:val="20"/>
          <w:lang w:eastAsia="pl-PL"/>
        </w:rPr>
        <w:t>ycia i odzysku innymi metodami niektórych frakcji odpadów komunalnych (Dz. U z 2016 r., poz. 2167), oraz rozporz</w:t>
      </w:r>
      <w:r w:rsidRPr="00514500">
        <w:rPr>
          <w:rFonts w:ascii="Times New Roman" w:eastAsia="TT40o00" w:hAnsi="Times New Roman" w:cs="Times New Roman"/>
          <w:sz w:val="20"/>
          <w:szCs w:val="20"/>
          <w:lang w:eastAsia="pl-PL"/>
        </w:rPr>
        <w:t>ą</w:t>
      </w:r>
      <w:r w:rsidRPr="0051450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dzeniu Ministra </w:t>
      </w:r>
      <w:r w:rsidRPr="00514500">
        <w:rPr>
          <w:rFonts w:ascii="Times New Roman" w:eastAsia="TT40o00" w:hAnsi="Times New Roman" w:cs="Times New Roman"/>
          <w:sz w:val="20"/>
          <w:szCs w:val="20"/>
          <w:lang w:eastAsia="pl-PL"/>
        </w:rPr>
        <w:t>Ś</w:t>
      </w:r>
      <w:r w:rsidRPr="0051450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rodowiska z dnia 15 grudnia 2017 roku w sprawie poziomów ograniczenia składowania masy odpadów komunalnych ulegających biodegradacji (Dz. U. z 2017 r. poz. 2412). </w:t>
      </w:r>
      <w:r w:rsidRPr="005145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Ustalenie, czy Wykonawca osiągnął wymagane poziomy recyklingu, przygotowania do ponownego użycia frakcji odpadów komunalnych obejmujących papier, metale, tworzywa sztuczne i szkło, nastąpi na podstawie półrocznego sprawozdania składanego przez Wykonawcę Zamawiającemu, o którym mowa w art. 9n ustawy z dnia 13 września 1996 r. o utrzymaniu czystości i porządku w gminach </w:t>
      </w:r>
      <w:r w:rsidRPr="00514500">
        <w:rPr>
          <w:rFonts w:ascii="Times New Roman" w:eastAsia="Calibri" w:hAnsi="Times New Roman" w:cs="Times New Roman"/>
          <w:sz w:val="20"/>
          <w:szCs w:val="20"/>
          <w:lang w:eastAsia="pl-PL"/>
        </w:rPr>
        <w:t>(Dz. U z 2018 r. poz. 1454)</w:t>
      </w:r>
      <w:r w:rsidRPr="0051450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14500" w:rsidRPr="00514500" w:rsidRDefault="00514500" w:rsidP="00514500">
      <w:pPr>
        <w:widowControl w:val="0"/>
        <w:shd w:val="clear" w:color="FFFFFF" w:fill="FFFFFF"/>
        <w:tabs>
          <w:tab w:val="left" w:pos="73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7. Obowiązki dotyczące prowadzenia dokumentacji związanej z realizacją zamówienia:</w:t>
      </w:r>
    </w:p>
    <w:p w:rsidR="00514500" w:rsidRPr="00514500" w:rsidRDefault="00514500" w:rsidP="00514500">
      <w:pPr>
        <w:widowControl w:val="0"/>
        <w:shd w:val="clear" w:color="FFFFFF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142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7.1.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 Wykonawca ma obowiązek dostarczenia Zamawiającemu w wersji papierowej i elektronicznej sprawozdania półroczne o jakich mowa w art. 9n ustawy z dnia 13 września 1996 r. o utrzymaniu czystości i porządku w gminach (Dz. U. z 2018 r. poz. 1454) do końca miesiąca po półroczu, którego dotyczą. Sprawozdania powinny być sporządzone zgodnie z rozporządzeniem Ministra Środowiska z dnia 26 lipca 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br/>
        <w:t xml:space="preserve">2018 r. w sprawie wzorów sprawozdań o odebranych i zebranych odpadach komunalnych, odebranych nieczystościach ciekłych oraz realizacji zadań z zakresu gospodarowania odpadami komunalnymi 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br/>
        <w:t>(Dz. U. 2018 r. poz. 1627), a w przypadku zmiany rozporządzenia, zgodnie z obowiązującymi wzorami druków;</w:t>
      </w:r>
    </w:p>
    <w:p w:rsidR="00514500" w:rsidRPr="00514500" w:rsidRDefault="00514500" w:rsidP="00514500">
      <w:pPr>
        <w:widowControl w:val="0"/>
        <w:shd w:val="clear" w:color="FFFFFF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142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lastRenderedPageBreak/>
        <w:t>7.2.</w:t>
      </w:r>
      <w:r w:rsidRPr="0051450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 Wykonawca zobowiązany jest do przedkładania Zamawiającemu kart przekazania odpadów do RIPOK-u bądź do innej jednostki, która odbiera odpady selektywnie zebrane do końca miesiąca po półroczu, którego dotyczą. Wzór karty zgodny z rozporządzeniem Ministra Środowiska z 12 grudnia 2014 r. w sprawie wzorów dokumentów stosowanych na potrzeby ewidencji odpadów (Dz. U. poz. 1973).</w:t>
      </w:r>
    </w:p>
    <w:p w:rsidR="00514500" w:rsidRPr="00514500" w:rsidRDefault="00514500" w:rsidP="00514500">
      <w:pPr>
        <w:widowControl w:val="0"/>
        <w:shd w:val="clear" w:color="FFFFFF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142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</w:pPr>
    </w:p>
    <w:p w:rsidR="00514500" w:rsidRPr="00514500" w:rsidRDefault="00514500" w:rsidP="00514500">
      <w:pPr>
        <w:numPr>
          <w:ilvl w:val="0"/>
          <w:numId w:val="4"/>
        </w:numPr>
        <w:spacing w:after="0" w:line="360" w:lineRule="auto"/>
        <w:ind w:hanging="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Obowiązki dotyczące zatrudnienia:</w:t>
      </w:r>
    </w:p>
    <w:p w:rsidR="00514500" w:rsidRPr="00514500" w:rsidRDefault="00514500" w:rsidP="0051450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8.1.</w:t>
      </w:r>
      <w:r w:rsidRPr="005145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Zamawiający wymaga zatrudnienia na podstawie umowy o pracę przez Wykonawcę lub podwykonawcę osób wykonujących wskazane poniżej czynności w trakcie realizacji zamówienia:</w:t>
      </w:r>
    </w:p>
    <w:p w:rsidR="00514500" w:rsidRPr="00514500" w:rsidRDefault="00514500" w:rsidP="00514500">
      <w:pPr>
        <w:widowControl w:val="0"/>
        <w:numPr>
          <w:ilvl w:val="0"/>
          <w:numId w:val="1"/>
        </w:numPr>
        <w:shd w:val="clear" w:color="FFFFFF" w:fill="FFFFFF"/>
        <w:tabs>
          <w:tab w:val="left" w:pos="773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567" w:right="20" w:hanging="142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kierowanie samochodami specjalistycznymi - bezpylnymi do: </w:t>
      </w:r>
    </w:p>
    <w:p w:rsidR="00514500" w:rsidRPr="00514500" w:rsidRDefault="00514500" w:rsidP="00514500">
      <w:pPr>
        <w:widowControl w:val="0"/>
        <w:numPr>
          <w:ilvl w:val="0"/>
          <w:numId w:val="6"/>
        </w:numPr>
        <w:shd w:val="clear" w:color="FFFFFF" w:fill="FFFFFF"/>
        <w:tabs>
          <w:tab w:val="left" w:pos="773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selektywnego zbierania odpadów komunalnych;</w:t>
      </w:r>
    </w:p>
    <w:p w:rsidR="00514500" w:rsidRPr="00514500" w:rsidRDefault="00514500" w:rsidP="00514500">
      <w:pPr>
        <w:widowControl w:val="0"/>
        <w:numPr>
          <w:ilvl w:val="0"/>
          <w:numId w:val="6"/>
        </w:numPr>
        <w:shd w:val="clear" w:color="FFFFFF" w:fill="FFFFFF"/>
        <w:tabs>
          <w:tab w:val="left" w:pos="773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 zbierania zmieszanych odpadów komunalnych;</w:t>
      </w:r>
    </w:p>
    <w:p w:rsidR="00514500" w:rsidRPr="00514500" w:rsidRDefault="00514500" w:rsidP="00514500">
      <w:pPr>
        <w:widowControl w:val="0"/>
        <w:numPr>
          <w:ilvl w:val="0"/>
          <w:numId w:val="6"/>
        </w:numPr>
        <w:shd w:val="clear" w:color="FFFFFF" w:fill="FFFFFF"/>
        <w:tabs>
          <w:tab w:val="left" w:pos="773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odbierania odpadów bez funkcji kompaktującej;</w:t>
      </w:r>
    </w:p>
    <w:p w:rsidR="00514500" w:rsidRPr="00514500" w:rsidRDefault="00514500" w:rsidP="00514500">
      <w:pPr>
        <w:widowControl w:val="0"/>
        <w:shd w:val="clear" w:color="FFFFFF" w:fill="FFFFFF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709" w:right="20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2) załadunek i rozładunek odpadów komunalnych wytworzonych na terenie gminy Lelis.</w:t>
      </w:r>
    </w:p>
    <w:p w:rsidR="00514500" w:rsidRPr="00514500" w:rsidRDefault="00514500" w:rsidP="0051450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8.2.</w:t>
      </w:r>
      <w:r w:rsidRPr="005145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trakcie realizacji zamówienia na każde wezwanie zamawiającego w wyznaczonym w tym wezwaniu terminie wykonawca przedłoży zamawiającemu oświadczenie w celu potwierdzenia spełnienia wymogu zatrudnienia na podstawie umowy o pracę przez Wykonawcę lub podwykonawcę osób wykonujących wskazane w </w:t>
      </w:r>
      <w:proofErr w:type="spellStart"/>
      <w:r w:rsidRPr="00514500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5145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8.1 Części III  SIWZ, czynności w trakcie realizacji zamówienia:</w:t>
      </w:r>
    </w:p>
    <w:p w:rsidR="00514500" w:rsidRPr="00514500" w:rsidRDefault="00514500" w:rsidP="0051450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wykonawcy lub podwykonawcy o zatrudnieniu na podstawie umowy o pracę osób wykonujących czynności, których dotyczy wezwanie zamawiającego. Oświadczenie to powinno zawierać w szczególności: </w:t>
      </w:r>
    </w:p>
    <w:p w:rsidR="00514500" w:rsidRPr="00514500" w:rsidRDefault="00514500" w:rsidP="00514500">
      <w:pPr>
        <w:numPr>
          <w:ilvl w:val="2"/>
          <w:numId w:val="5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sz w:val="20"/>
          <w:szCs w:val="20"/>
          <w:lang w:eastAsia="pl-PL"/>
        </w:rPr>
        <w:t>dokładne określenie podmiotu składającego oświadczenie;</w:t>
      </w:r>
    </w:p>
    <w:p w:rsidR="00514500" w:rsidRPr="00514500" w:rsidRDefault="00514500" w:rsidP="00514500">
      <w:pPr>
        <w:numPr>
          <w:ilvl w:val="2"/>
          <w:numId w:val="5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sz w:val="20"/>
          <w:szCs w:val="20"/>
          <w:lang w:eastAsia="pl-PL"/>
        </w:rPr>
        <w:t>datę złożenia oświadczenia;</w:t>
      </w:r>
    </w:p>
    <w:p w:rsidR="00514500" w:rsidRPr="00514500" w:rsidRDefault="00514500" w:rsidP="00514500">
      <w:pPr>
        <w:numPr>
          <w:ilvl w:val="2"/>
          <w:numId w:val="5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sz w:val="20"/>
          <w:szCs w:val="20"/>
          <w:lang w:eastAsia="pl-PL"/>
        </w:rPr>
        <w:t>wskazanie, że objęte wezwaniem czynności wykonują osoby zatrudnione na podstawie umowy o pracę wraz ze wskazaniem liczby tych osób, rodzaju umowy o pracę i wymiaru etatu;</w:t>
      </w:r>
    </w:p>
    <w:p w:rsidR="00514500" w:rsidRPr="00514500" w:rsidRDefault="00514500" w:rsidP="00514500">
      <w:pPr>
        <w:numPr>
          <w:ilvl w:val="2"/>
          <w:numId w:val="5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4500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uprawnionej do złożenia oświadczenia w imieniu wykonawcy lub podwykonawcy.</w:t>
      </w:r>
    </w:p>
    <w:p w:rsidR="00514500" w:rsidRPr="00514500" w:rsidRDefault="00514500" w:rsidP="0051450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3872" w:rsidRDefault="00514500"/>
    <w:sectPr w:rsidR="00E93872" w:rsidSect="00A47891">
      <w:footerReference w:type="default" r:id="rId7"/>
      <w:pgSz w:w="11906" w:h="16838"/>
      <w:pgMar w:top="1135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40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EB" w:rsidRDefault="00514500" w:rsidP="004940F0">
    <w:pPr>
      <w:pStyle w:val="Stopka"/>
      <w:jc w:val="center"/>
      <w:rPr>
        <w:sz w:val="20"/>
        <w:szCs w:val="20"/>
      </w:rPr>
    </w:pPr>
  </w:p>
  <w:p w:rsidR="008D40EB" w:rsidRPr="00A11483" w:rsidRDefault="00514500" w:rsidP="004940F0">
    <w:pPr>
      <w:pStyle w:val="Stopka"/>
      <w:jc w:val="center"/>
      <w:rPr>
        <w:sz w:val="20"/>
        <w:szCs w:val="20"/>
      </w:rPr>
    </w:pPr>
    <w:r w:rsidRPr="00A11483">
      <w:rPr>
        <w:sz w:val="20"/>
        <w:szCs w:val="20"/>
      </w:rPr>
      <w:t>SIWZ dla przet</w:t>
    </w:r>
    <w:r>
      <w:rPr>
        <w:sz w:val="20"/>
        <w:szCs w:val="20"/>
      </w:rPr>
      <w:t>argu nieograniczonego na usługi</w:t>
    </w:r>
    <w:r w:rsidRPr="00A11483">
      <w:rPr>
        <w:sz w:val="20"/>
        <w:szCs w:val="20"/>
      </w:rPr>
      <w:t xml:space="preserve"> pn.:</w:t>
    </w:r>
  </w:p>
  <w:p w:rsidR="008D40EB" w:rsidRDefault="00514500" w:rsidP="004940F0">
    <w:pPr>
      <w:pStyle w:val="Stopka"/>
      <w:jc w:val="center"/>
      <w:rPr>
        <w:i/>
        <w:sz w:val="20"/>
        <w:szCs w:val="20"/>
      </w:rPr>
    </w:pPr>
    <w:r w:rsidRPr="00A11483">
      <w:rPr>
        <w:i/>
        <w:sz w:val="20"/>
        <w:szCs w:val="20"/>
      </w:rPr>
      <w:t>„</w:t>
    </w:r>
    <w:r w:rsidRPr="00A11483">
      <w:rPr>
        <w:bCs/>
        <w:i/>
        <w:sz w:val="20"/>
        <w:szCs w:val="20"/>
      </w:rPr>
      <w:t>Odbieranie i zagospodarowanie odpadów komunalnych od właścicieli nieruchomości zam</w:t>
    </w:r>
    <w:r>
      <w:rPr>
        <w:bCs/>
        <w:i/>
        <w:sz w:val="20"/>
        <w:szCs w:val="20"/>
      </w:rPr>
      <w:t xml:space="preserve">ieszkałych </w:t>
    </w:r>
    <w:r>
      <w:rPr>
        <w:bCs/>
        <w:i/>
        <w:sz w:val="20"/>
        <w:szCs w:val="20"/>
      </w:rPr>
      <w:br/>
      <w:t>w Gminie Lelis</w:t>
    </w:r>
    <w:r w:rsidRPr="00A11483">
      <w:rPr>
        <w:bCs/>
        <w:i/>
        <w:sz w:val="20"/>
        <w:szCs w:val="20"/>
      </w:rPr>
      <w:t>.</w:t>
    </w:r>
    <w:r w:rsidRPr="00A11483">
      <w:rPr>
        <w:i/>
        <w:sz w:val="20"/>
        <w:szCs w:val="20"/>
      </w:rPr>
      <w:t>”</w:t>
    </w:r>
  </w:p>
  <w:p w:rsidR="008D40EB" w:rsidRDefault="00514500" w:rsidP="004940F0">
    <w:pPr>
      <w:pStyle w:val="Stopka"/>
      <w:jc w:val="center"/>
      <w:rPr>
        <w:i/>
        <w:sz w:val="20"/>
        <w:szCs w:val="20"/>
      </w:rPr>
    </w:pPr>
  </w:p>
  <w:p w:rsidR="008D40EB" w:rsidRPr="00A11483" w:rsidRDefault="00514500" w:rsidP="004940F0">
    <w:pPr>
      <w:pStyle w:val="Stopka"/>
      <w:jc w:val="center"/>
      <w:rPr>
        <w:i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2F4"/>
    <w:multiLevelType w:val="hybridMultilevel"/>
    <w:tmpl w:val="5A3E861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07EFCA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EA55C0"/>
    <w:multiLevelType w:val="hybridMultilevel"/>
    <w:tmpl w:val="49E067FC"/>
    <w:lvl w:ilvl="0" w:tplc="F0605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815117"/>
    <w:multiLevelType w:val="hybridMultilevel"/>
    <w:tmpl w:val="4B8EFE68"/>
    <w:lvl w:ilvl="0" w:tplc="25489176">
      <w:start w:val="8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042B1"/>
    <w:multiLevelType w:val="multilevel"/>
    <w:tmpl w:val="7D1A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31A7A"/>
    <w:multiLevelType w:val="hybridMultilevel"/>
    <w:tmpl w:val="3920F4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F930474"/>
    <w:multiLevelType w:val="hybridMultilevel"/>
    <w:tmpl w:val="BAF02A24"/>
    <w:lvl w:ilvl="0" w:tplc="1276B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00"/>
    <w:rsid w:val="00514500"/>
    <w:rsid w:val="006C4D23"/>
    <w:rsid w:val="00C4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1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4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1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li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1983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Szczepanek</dc:creator>
  <cp:lastModifiedBy>Daniel Szczepanek</cp:lastModifiedBy>
  <cp:revision>1</cp:revision>
  <dcterms:created xsi:type="dcterms:W3CDTF">2019-05-16T09:05:00Z</dcterms:created>
  <dcterms:modified xsi:type="dcterms:W3CDTF">2019-05-16T09:06:00Z</dcterms:modified>
</cp:coreProperties>
</file>