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00AEC89B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4B1F7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79DE32D" w14:textId="110393AD" w:rsidR="00131768" w:rsidRPr="00CC1E5D" w:rsidRDefault="004B1F7D" w:rsidP="00DF1870">
      <w:pPr>
        <w:pStyle w:val="Style4"/>
        <w:widowControl/>
        <w:spacing w:line="288" w:lineRule="exact"/>
        <w:jc w:val="center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</w:p>
    <w:p w14:paraId="0B11EF16" w14:textId="77777777" w:rsidR="004B1F7D" w:rsidRPr="00296D56" w:rsidRDefault="004B1F7D" w:rsidP="00DF1870">
      <w:pPr>
        <w:pStyle w:val="Style4"/>
        <w:widowControl/>
        <w:spacing w:line="288" w:lineRule="exact"/>
        <w:jc w:val="center"/>
        <w:rPr>
          <w:rStyle w:val="FontStyle19"/>
          <w:color w:val="auto"/>
          <w:sz w:val="24"/>
          <w:szCs w:val="24"/>
        </w:rPr>
      </w:pPr>
    </w:p>
    <w:p w14:paraId="2F211ED9" w14:textId="6438D489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</w:t>
      </w:r>
      <w:r w:rsidR="001E780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oraz 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„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Projekt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owanych Postanowieniach Umowy”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stanowiących załącznik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Nr 7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22D4666" w14:textId="58727401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zamówienia jest dowóz dzieci do szkół podstawowych i odwóz na terenie gminy Debrzno wraz z zapewnieniem opiekunów podczas transportu, realizowany w oparciu o komunikację regularną na podstawie biletów miesięcznych w okresie od 01.09.202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do 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.06.202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Zamówienie obejmuje przewozy uczniów do szkół podstawowych na terenie gminy Debrzno tj.:</w:t>
      </w:r>
    </w:p>
    <w:p w14:paraId="0DF2812A" w14:textId="758FBBD4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Debrznie</w:t>
      </w:r>
      <w:r w:rsidR="00DD1AE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B51CE06" w14:textId="2625A310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Starym Gronowie</w:t>
      </w:r>
      <w:r w:rsidR="00DD1AE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C5984A2" w14:textId="0CED57A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Myśligoszczy</w:t>
      </w:r>
      <w:r w:rsidR="00DD1AE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11422D7F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Uniechowie.</w:t>
      </w:r>
    </w:p>
    <w:p w14:paraId="32D81151" w14:textId="51331346" w:rsidR="001E780D" w:rsidRPr="001E780D" w:rsidRDefault="00DD1AEF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  każdorazowo </w:t>
      </w:r>
      <w:r w:rsidR="001E780D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 miejsca zamieszkania (z przystanków wskazanych przez Zamawiającego) do siedziby wyżej wymienionych szkół oraz dowiezienie ich do miejsca zamieszkania (do przystanków wskazanych przez Zamawiającego) po zajęciach szkolnych. </w:t>
      </w:r>
      <w:r w:rsidR="001E780D" w:rsidRPr="00E73BBE">
        <w:rPr>
          <w:rStyle w:val="FontStyle14"/>
          <w:rFonts w:asciiTheme="minorHAnsi" w:hAnsiTheme="minorHAnsi" w:cstheme="minorHAnsi"/>
          <w:color w:val="auto"/>
          <w:sz w:val="22"/>
          <w:szCs w:val="22"/>
          <w:u w:val="single"/>
        </w:rPr>
        <w:t xml:space="preserve">Zamówienie obejmuje również przewozy dzieci do oddziałów przedszkolnych </w:t>
      </w:r>
      <w:r w:rsidR="001E780D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szkołach w Debrznie, Starym Gronowie, Myśligoszczy i Uniechowie. </w:t>
      </w:r>
    </w:p>
    <w:p w14:paraId="46BD71F4" w14:textId="77777777" w:rsidR="001E780D" w:rsidRPr="001E780D" w:rsidRDefault="001E780D" w:rsidP="001E780D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CC981BE" w14:textId="01D48B0B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Kod CPV:</w:t>
      </w:r>
    </w:p>
    <w:p w14:paraId="098349A4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60112000-6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Usługi w zakresie publicznego transportu drogowego</w:t>
      </w:r>
    </w:p>
    <w:p w14:paraId="0CACD68C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5DAF74A7" w14:textId="51E6C6F0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Przewidywana liczba przewożonych dzieci i zakupionych biletów miesięcznych wynosi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29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 i została ustalona na podstawie wykazów otrzymanych od dyrektorów poszczególnych szkół. </w:t>
      </w:r>
    </w:p>
    <w:p w14:paraId="2F1B028F" w14:textId="35041205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Miejscowości, z których będą dowożeni uczniowie oraz liczba osób zostały określone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punkcie 18 Opisu przedmiotu zamówienia.</w:t>
      </w:r>
    </w:p>
    <w:p w14:paraId="3422F050" w14:textId="77777777" w:rsidR="008A0CA1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FF0000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5.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Zamawiający zastrzega sobie zmiany ilości dowożonych uczniów w związku z czym  ilość zamawianych biletów miesięcznych w okresie trwania umowy może ulegać zmianie. W przypadku zwiększenia się ilości przewożonych uczniów - Wykonawca musi zapewnić ich dowóz na warunkach podanych w oferc</w:t>
      </w:r>
      <w:r w:rsid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ie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 Z tytułu zmniejszenia ilości dowożonych dzieci i uczniów Zamawiający nie przewiduje ponoszenia dodatkowych opłat z tego tytułu.</w:t>
      </w:r>
      <w:r w:rsid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A0CA1" w:rsidRPr="008A0CA1">
        <w:rPr>
          <w:rStyle w:val="FontStyle14"/>
          <w:rFonts w:asciiTheme="minorHAnsi" w:hAnsiTheme="minorHAnsi" w:cstheme="minorHAnsi"/>
          <w:color w:val="FF0000"/>
          <w:sz w:val="22"/>
          <w:szCs w:val="22"/>
        </w:rPr>
        <w:t>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 albo konieczności odbioru z danego przystanku lub innej wskazanej przez Zamawiającego lokalizacji jednostkowego dziecka (ucznia).</w:t>
      </w:r>
    </w:p>
    <w:p w14:paraId="78364FC9" w14:textId="3B69FCF0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Wykonawca, w porozumieniu z Zamawiającym, ustala ostatecznie liczbę oraz przebieg tras, którymi będzie wykonywał przewozy i które stanowią podstawę kalkulacji ceny wykonania zamówienia. Przyjęte przebiegi oraz liczba tras przewozu muszą uwzględniać liczbę przewożonych osób z poszczególnych miejscowości do szkół oraz wymagane godziny przyjazdu i wyjazdu dzieci ze szkół. Zamawiający wymaga co najmniej trzykrotne (w przypadku szkół w Debrznie i w Myśligoszczy co najmniej czterokrotne) kursy autobusów do każdej placówki, tj. kurs poranny oraz dwa lub trzy kursy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popołudniowe ze szkół oraz aby przewozy szkolne realizowane były na trasach komunikacyjnych według skorelowanego z godzinami i zakończeniem zajęć lekcyjnych wynikających z planów lekcji obowiązujących w szkołach w okresie obowiązywania umowy.  Ostateczne godziny przejazdów autobusów/busów, z uwzględnieniem przystanków oraz ewentualnych innych punktów odbioru dzieci na trasach uzgodnionych z Wykonawcą, zostaną określone po sporządzeniu planu zajęć w każdej ze szkół w terminie 7 dni od rozpoczęcia usługi. W załączniku </w:t>
      </w:r>
      <w:r w:rsidRP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nr 8 zamieszczony jest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Wstępny harmonogram przewozów. </w:t>
      </w:r>
    </w:p>
    <w:p w14:paraId="569FBCDE" w14:textId="64F3A470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7.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Wykonawca ponosi pełną odpowiedzialność za bezpieczeństwo przewożonych uczniów. Wykonawca musi zapewnić przewożonym uczniom oraz opiekunom odpowiednie warunki bezpieczeństwa i higieny </w:t>
      </w:r>
      <w:proofErr w:type="spellStart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tj</w:t>
      </w:r>
      <w:proofErr w:type="spellEnd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: utrzymywać pojazdy w czystości i porządku, przestrzegać przepisów p.poż. i BHP, stosować zasady ochrony przed zagrożeniem epidemiologicznym, w tym ochrony przed wirusem SARS-Co-V-2, ubezpieczyć pojazdy i dzieci na czas przewozu z tytułu szkody, które mogą wyniknąć w związku z wykonywaniem zamówienia, oznaczyć pojazd na czas przewozu, że wykorzystywany jest do transportu dzieci szkolnych. </w:t>
      </w:r>
    </w:p>
    <w:p w14:paraId="491D6B63" w14:textId="25D1AF7A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8.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Dowóz uczniów będzie odbywać się na podstawie imiennych biletów  miesięcznych.</w:t>
      </w:r>
    </w:p>
    <w:p w14:paraId="08AD8D89" w14:textId="16E83EEE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Zamawiający zastrzega możliwe odstępstwa od przewidywanego przewozu ze względu na okoliczności, których strony nie mogły przewidzieć w chwili zawarcia umowy, a podyktowane potrzebami Zamawiającego, wynikającymi z realizacji obowiązku zapewnienia uczniom dowozu do szkoły, uzależnione od zmiany planów zajęć, ilości dzieci, odpracowania dni wolnych, w szczególności: </w:t>
      </w:r>
    </w:p>
    <w:p w14:paraId="051B68B6" w14:textId="16FCFFB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9.1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Zmiany ilości dowożonych uczniów (zmniejszenie lub zwiększenie liczby przewożonych uczniów z poszczególnych miejscowości:,</w:t>
      </w:r>
    </w:p>
    <w:p w14:paraId="078CBA7A" w14:textId="0B9AE2B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.2.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Zmiany czasu dowozu i odwozu, w zależności od rozkładu zajęć lekcyjnych w roku szkolnym w dni rozpoczęcia i zakończenia roku szkolnego, egzaminy itp.</w:t>
      </w:r>
    </w:p>
    <w:p w14:paraId="3CDAA22D" w14:textId="716FEB34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10.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Dowozy uczniów do przedmiotowych placówek oświatowych na terenie Gminy Debrzno realizowane będą w dni nauki szkolnej </w:t>
      </w:r>
      <w:proofErr w:type="spellStart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tj</w:t>
      </w:r>
      <w:proofErr w:type="spellEnd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, z wyjątkiem sobót, świąt i innych dni ustawowo wolnych od pracy , a także przerw w realizacji zajęć dydaktyczno- wychowawczych, określonych na podstawie przepisów rozporządzenia Ministra Edukacji Narodowej i Sportu z dnia 18 kwietnia 2002 r. w sprawie organizacji roku szkolnego (Dz.U z 2002 r. Nr 46 poz. 432 ze zm.), </w:t>
      </w:r>
      <w:proofErr w:type="spellStart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tj</w:t>
      </w:r>
      <w:proofErr w:type="spellEnd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okresie od dnia 01 września 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r. do dnia 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czerwca 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Wykaz ilości dni nauki w roku szkolnym 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oraz dni wolnych od nauki znajduje się w </w:t>
      </w:r>
      <w:r w:rsidR="00032B0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SWZ.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przypadku dzieci dowożonych do oddziałów przedszkolnych dowóz może być realizowany  </w:t>
      </w:r>
      <w:r w:rsidR="006133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jeśli placówka wykaże taką potrzebę również 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dni wolne od nauki wykazane w pkt. 21.5 SWZ z wyjątkiem dni </w:t>
      </w:r>
      <w:r w:rsidR="006133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świątecznych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i dni ustawowo wolnych od pracy. </w:t>
      </w:r>
    </w:p>
    <w:p w14:paraId="2A8C799B" w14:textId="2E3C9E99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11.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wymaga wykonania usługi przewozu- dowozu  uczniów w przypadku wystąpienia okoliczności wynikających z potrzeb szkoły tj. jak np. zawody sportowe, uroczystości szkolne i innej zajęcia wynikające z potrzeb szkoły. O terminie dowozu nie wynikającego z harmonogramu Wykonawca zostanie zawiadomiony na co najmniej 3 dni przed terminem przewozu. </w:t>
      </w:r>
    </w:p>
    <w:p w14:paraId="6A22004E" w14:textId="24565FDB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W celu zapewnienia bezpieczeństwa w czasie przewozów Wykonawca zapewni opiekę nad dziećmi w środkach transportu przewożących dzieci, przy czym:</w:t>
      </w:r>
    </w:p>
    <w:p w14:paraId="357297BD" w14:textId="040F87EA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Obowiązki opiekuna nie może pełnić osoba kierująca pojazdem</w:t>
      </w:r>
    </w:p>
    <w:p w14:paraId="0833FA9E" w14:textId="40500709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Opieka musi być sprawowana podczas każdego kursu</w:t>
      </w:r>
    </w:p>
    <w:p w14:paraId="4D22216A" w14:textId="0151B4CA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.3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Opiekunem musi być osoba pełnoletnia, posiadająca przeszkolenie w zakresie przepisów BHP I p.poż oraz udzielania pierwszej pomocy  (np. szkolenie w Wojewódzkim Ośrodku Ruchu Drogowego).</w:t>
      </w:r>
    </w:p>
    <w:p w14:paraId="3168CB2E" w14:textId="4E0EF81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Opiekun autobusu szkolnego odpowiada za uczniów podczas całego kursu. Kurs rozpoczyna się od momentu odebrania dzieci z pierwszego przystanku na danej trasie do momentu opuszczenia autobusu przez ostatnie dziecko / ucznia na przystanku znajdującym się przy szkole; w drodze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powrotnej – od momentu odebrania dzieci ze szkoły do momentu opuszczenia autobusu przez ostatnie dziecko na przystanku końcowym.</w:t>
      </w:r>
    </w:p>
    <w:p w14:paraId="1C477E3A" w14:textId="43B73323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.5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Pracownicy Wykonawcy sprawujący opiekę winni być wyposażeni w identyfikatory pozwalające zawsze i w łatwy sposób zidentyfikować osobę sprawującą opiekę. Identyfikator powinien zawierać co najmniej: imię i nazwisko osoby opiekuna, pełnioną funkcję „Opiekun dzieci w drodze do szkoły” oraz nazwę Wykonawcy.</w:t>
      </w:r>
    </w:p>
    <w:p w14:paraId="7DC23ABA" w14:textId="78DB159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.6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Do obowiązku opiekuna należy w szczególności:</w:t>
      </w:r>
    </w:p>
    <w:p w14:paraId="1F53F299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Sprawowanie opieki i nadzoru podczas dowozu dzieci z miejsc zamieszkania do szkół, w tym szczególnie w czasie wsiadania uczniów  do autobusu i wysiadania uczniów z autobusu w wyznaczonych miejscach, przekazanie uczniów innym wyznaczonym przez dyrektorów szkół osobom sprawującym opiekę</w:t>
      </w:r>
    </w:p>
    <w:p w14:paraId="728EA953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sprawowanie opieki i nadzoru podczas odwozu dzieci ze szkół do miejsc zamieszkania, w tym również w czasie wsiadania uczniów do autobusu i wysiadania uczniów z autobusu w wyznaczonych miejscach w tym zwrócenie szczególnej uwagi podczas wysiadania i przechodzenia przez ulicę</w:t>
      </w:r>
    </w:p>
    <w:p w14:paraId="6602DBDF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 trakcie przejazdu opiekun na bieżąco kontroluje stan ładu i bezpieczeństwa w pojeździe podejmując interwencję w razie jego naruszenia, w przypadku stwierdzenia istotnego naruszenia przez ucznia(ów) zasad bezpieczeństwa w trakcie przewozu opiekun powiadamia o tym fakcie dyrektora szkoły, do której uczeń jest dowożony oraz Zamawiającego. </w:t>
      </w:r>
    </w:p>
    <w:p w14:paraId="16B9EAA2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wykonawca gwarantuje bezpieczeństwo osób i mienia podczas wykonywania usług przewozu uczniów i ponosi pełną odpowiedzialność za wypadki i zdarzenia jakiegokolwiek typu. Wykonawca ponosi odpowiedzialność za bezpieczeństwo i zdrowie przewożonych uczniów. </w:t>
      </w:r>
    </w:p>
    <w:p w14:paraId="756AFC8D" w14:textId="1DAB118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13.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Zamawiający wymaga, aby Wykonawca dysponował autobusami z odpowiednią ilością miejsc lub odpowiednią liczbą autobusów, zapewniających dowóz wszystkich dzieci na poszczególnych trasach w wyznaczonych godzinach w sposób zapewniający każdemu dziecku miejsce siedzące i punktualne rozpoczęcie zajęć. </w:t>
      </w:r>
    </w:p>
    <w:p w14:paraId="246793CD" w14:textId="606774E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14.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Pojazdy, którymi wykonawca będzie wykonywał zamówienie muszą gwarantować bezpieczeństwo przewożonym uczniom zgodnie z obowiązującymi przepisami technicznymi i normami dotyczącymi transportu zbiorowego osób, w tym bezwzględnie posiadać sprawny system ogrzewania wnętrz w okresie zimowym, oznakowanie zgodnie z obowiązującymi przepisami, ubezpieczenie w zakresie OC, NW, aktualne badania techniczne dopuszczające pojazd do ruchu przez cały okres realizacji zamówienia. </w:t>
      </w:r>
    </w:p>
    <w:p w14:paraId="2670EB3C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15.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okresach jesienno-zimowych pojazdy dowożące uczniów muszą być ogrzewane tak aby zapewnić komfortową temperaturę przewożonym dzieciom, a na stopniach wejściowych nie może zalegać lód i śnieg oraz nie mogą one być śliskie. </w:t>
      </w:r>
    </w:p>
    <w:p w14:paraId="45360DDD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16.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wymaga od Wykonawcy, aby w przypadku awarii autobusu na trasie przejazdu niezwłocznie zapewnił autobus zastępczy na własny koszt. W przypadku awarii Wykonawca zobowiązany jest zapewnić pojazd zastępczy w 45 minut.</w:t>
      </w:r>
    </w:p>
    <w:p w14:paraId="25BDA187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17.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 uwagi na okoliczności związane z zapobieganiem, przeciwdziałaniem i zwalczaniem COVID-19 lub innych chorób zakaźnych oraz wywołanych nimi sytuacji kryzysowych rozpoczęcie lub zakończenie realizacji zadania może ulec zmianie.</w:t>
      </w:r>
    </w:p>
    <w:p w14:paraId="4F41CAA1" w14:textId="17D01B8D" w:rsidR="001E780D" w:rsidRPr="001E780D" w:rsidRDefault="001E780D" w:rsidP="001E780D">
      <w:pPr>
        <w:pStyle w:val="Style7"/>
        <w:spacing w:line="302" w:lineRule="exact"/>
        <w:ind w:right="10"/>
        <w:rPr>
          <w:rFonts w:asciiTheme="minorHAnsi" w:hAnsiTheme="minorHAnsi" w:cstheme="minorHAnsi"/>
          <w:sz w:val="22"/>
          <w:szCs w:val="22"/>
        </w:rPr>
      </w:pPr>
      <w:r>
        <w:rPr>
          <w:b/>
          <w:bCs/>
        </w:rPr>
        <w:t>18. Informacja o przewidywanej liczbie dzieci przewożonych do szkół podstawowych</w:t>
      </w:r>
    </w:p>
    <w:p w14:paraId="2A0759C8" w14:textId="77777777" w:rsidR="001E780D" w:rsidRDefault="001E780D" w:rsidP="001E780D">
      <w:pPr>
        <w:pStyle w:val="Standard"/>
        <w:jc w:val="center"/>
        <w:rPr>
          <w:b/>
          <w:bCs/>
        </w:rPr>
      </w:pPr>
      <w:r>
        <w:rPr>
          <w:b/>
          <w:bCs/>
        </w:rPr>
        <w:t>na terenie Gminy Debrzno na rok szkolny 2021/2022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2467"/>
        <w:gridCol w:w="2650"/>
        <w:gridCol w:w="1716"/>
        <w:gridCol w:w="1300"/>
        <w:gridCol w:w="1005"/>
      </w:tblGrid>
      <w:tr w:rsidR="001E780D" w14:paraId="13C3A5D9" w14:textId="77777777" w:rsidTr="00A424DC"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1895" w14:textId="77777777" w:rsidR="001E780D" w:rsidRDefault="001E780D" w:rsidP="00A424DC">
            <w:pPr>
              <w:pStyle w:val="TableContents"/>
              <w:jc w:val="center"/>
            </w:pPr>
            <w:r>
              <w:t>Lp.</w:t>
            </w:r>
          </w:p>
        </w:tc>
        <w:tc>
          <w:tcPr>
            <w:tcW w:w="24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7FE8C" w14:textId="77777777" w:rsidR="001E780D" w:rsidRDefault="001E780D" w:rsidP="00A424DC">
            <w:pPr>
              <w:pStyle w:val="TableContents"/>
              <w:jc w:val="center"/>
            </w:pPr>
            <w:r>
              <w:t>Nazwa szkoły</w:t>
            </w:r>
          </w:p>
        </w:tc>
        <w:tc>
          <w:tcPr>
            <w:tcW w:w="2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D026D" w14:textId="77777777" w:rsidR="001E780D" w:rsidRDefault="001E780D" w:rsidP="00A424DC">
            <w:pPr>
              <w:pStyle w:val="TableContents"/>
              <w:jc w:val="center"/>
            </w:pPr>
            <w:r>
              <w:t>Dowóz z miejscowości:</w:t>
            </w:r>
          </w:p>
        </w:tc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2C09A" w14:textId="77777777" w:rsidR="001E780D" w:rsidRDefault="001E780D" w:rsidP="00A424DC">
            <w:pPr>
              <w:pStyle w:val="TableContents"/>
              <w:jc w:val="center"/>
            </w:pPr>
            <w:r>
              <w:t>Liczba uczniów:</w:t>
            </w:r>
          </w:p>
        </w:tc>
      </w:tr>
      <w:tr w:rsidR="001E780D" w14:paraId="0B4885ED" w14:textId="77777777" w:rsidTr="00A424DC">
        <w:tc>
          <w:tcPr>
            <w:tcW w:w="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E22E7" w14:textId="77777777" w:rsidR="001E780D" w:rsidRDefault="001E780D" w:rsidP="00A424DC"/>
        </w:tc>
        <w:tc>
          <w:tcPr>
            <w:tcW w:w="24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DC86E" w14:textId="77777777" w:rsidR="001E780D" w:rsidRDefault="001E780D" w:rsidP="00A424DC"/>
        </w:tc>
        <w:tc>
          <w:tcPr>
            <w:tcW w:w="2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EF14A" w14:textId="77777777" w:rsidR="001E780D" w:rsidRDefault="001E780D" w:rsidP="00A424DC"/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B68BD" w14:textId="77777777" w:rsidR="001E780D" w:rsidRDefault="001E780D" w:rsidP="00A424DC">
            <w:pPr>
              <w:pStyle w:val="TableContents"/>
              <w:jc w:val="center"/>
            </w:pPr>
            <w:r>
              <w:t>oddziały przedszkolne</w:t>
            </w:r>
          </w:p>
          <w:p w14:paraId="3AFE1818" w14:textId="77777777" w:rsidR="001E780D" w:rsidRDefault="001E780D" w:rsidP="00A424DC">
            <w:pPr>
              <w:pStyle w:val="TableContents"/>
              <w:jc w:val="center"/>
            </w:pPr>
            <w:r>
              <w:t>i klasy I-III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F1DD2" w14:textId="77777777" w:rsidR="001E780D" w:rsidRDefault="001E780D" w:rsidP="00A424DC">
            <w:pPr>
              <w:pStyle w:val="TableContents"/>
              <w:jc w:val="center"/>
            </w:pPr>
            <w:r>
              <w:t>klasy</w:t>
            </w:r>
          </w:p>
          <w:p w14:paraId="3057D79C" w14:textId="77777777" w:rsidR="001E780D" w:rsidRDefault="001E780D" w:rsidP="00A424DC">
            <w:pPr>
              <w:pStyle w:val="TableContents"/>
              <w:jc w:val="center"/>
            </w:pPr>
            <w:r>
              <w:t>IV-VIII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38BD" w14:textId="77777777" w:rsidR="001E780D" w:rsidRDefault="001E780D" w:rsidP="00A424DC">
            <w:pPr>
              <w:pStyle w:val="TableContents"/>
              <w:jc w:val="center"/>
            </w:pPr>
            <w:r>
              <w:t>ogółem</w:t>
            </w:r>
          </w:p>
        </w:tc>
      </w:tr>
      <w:tr w:rsidR="001E780D" w14:paraId="7A03345B" w14:textId="77777777" w:rsidTr="00A424DC">
        <w:tc>
          <w:tcPr>
            <w:tcW w:w="5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691B6" w14:textId="77777777" w:rsidR="001E780D" w:rsidRDefault="001E780D" w:rsidP="00A424DC">
            <w:pPr>
              <w:pStyle w:val="TableContents"/>
              <w:jc w:val="center"/>
            </w:pPr>
            <w:r>
              <w:lastRenderedPageBreak/>
              <w:t>1</w:t>
            </w:r>
          </w:p>
        </w:tc>
        <w:tc>
          <w:tcPr>
            <w:tcW w:w="24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0F14C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Szkoła Podstawowa</w:t>
            </w:r>
          </w:p>
          <w:p w14:paraId="2A45C5F4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  <w:p w14:paraId="51C7F735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Debrznie</w:t>
            </w:r>
          </w:p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396B9" w14:textId="77777777" w:rsidR="001E780D" w:rsidRDefault="001E780D" w:rsidP="00A424DC">
            <w:pPr>
              <w:pStyle w:val="TableContents"/>
            </w:pPr>
            <w:r>
              <w:t>Debrzno Wieś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A3BAF" w14:textId="77777777" w:rsidR="001E780D" w:rsidRDefault="001E780D" w:rsidP="00A424DC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06171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72716" w14:textId="77777777" w:rsidR="001E780D" w:rsidRDefault="001E780D" w:rsidP="00A424DC">
            <w:pPr>
              <w:pStyle w:val="TableContents"/>
              <w:jc w:val="center"/>
            </w:pPr>
            <w:r>
              <w:t>11</w:t>
            </w:r>
          </w:p>
        </w:tc>
      </w:tr>
      <w:tr w:rsidR="001E780D" w14:paraId="0F2F60EA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C7E31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216CF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1EA74" w14:textId="77777777" w:rsidR="001E780D" w:rsidRDefault="001E780D" w:rsidP="00A424DC">
            <w:pPr>
              <w:pStyle w:val="TableContents"/>
            </w:pPr>
            <w:r>
              <w:t>Laskowo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C2329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8627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07117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03A77F97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B78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E19DF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34E76" w14:textId="77777777" w:rsidR="001E780D" w:rsidRDefault="001E780D" w:rsidP="00A424DC">
            <w:pPr>
              <w:pStyle w:val="TableContents"/>
            </w:pPr>
            <w:r>
              <w:t>Nowe Gronowo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5E587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32BA9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EAE09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53EC31F5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6820C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7D70E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225FB" w14:textId="77777777" w:rsidR="001E780D" w:rsidRDefault="001E780D" w:rsidP="00A424DC">
            <w:pPr>
              <w:pStyle w:val="TableContents"/>
            </w:pPr>
            <w:r>
              <w:t>Kamień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7C542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73BDD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05150" w14:textId="77777777" w:rsidR="001E780D" w:rsidRDefault="001E780D" w:rsidP="00A424DC">
            <w:pPr>
              <w:pStyle w:val="TableContents"/>
              <w:jc w:val="center"/>
            </w:pPr>
            <w:r>
              <w:t>7</w:t>
            </w:r>
          </w:p>
        </w:tc>
      </w:tr>
      <w:tr w:rsidR="001E780D" w14:paraId="42CEE2BA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55591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05778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86E7D" w14:textId="77777777" w:rsidR="001E780D" w:rsidRDefault="001E780D" w:rsidP="00A424DC">
            <w:pPr>
              <w:pStyle w:val="TableContents"/>
            </w:pPr>
            <w:r>
              <w:t>Buchowo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3675C" w14:textId="77777777" w:rsidR="001E780D" w:rsidRDefault="001E780D" w:rsidP="00A424DC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105DE" w14:textId="77777777" w:rsidR="001E780D" w:rsidRDefault="001E780D" w:rsidP="00A424DC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B0080" w14:textId="77777777" w:rsidR="001E780D" w:rsidRDefault="001E780D" w:rsidP="00A424DC">
            <w:pPr>
              <w:pStyle w:val="TableContents"/>
              <w:jc w:val="center"/>
            </w:pPr>
            <w:r>
              <w:t>13</w:t>
            </w:r>
          </w:p>
        </w:tc>
      </w:tr>
      <w:tr w:rsidR="001E780D" w14:paraId="22419E26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CC43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FAF1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1782" w14:textId="77777777" w:rsidR="001E780D" w:rsidRDefault="001E780D" w:rsidP="00A424DC">
            <w:pPr>
              <w:pStyle w:val="TableContents"/>
            </w:pPr>
            <w:r>
              <w:t>Buchowo (kierunek Uniechów)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ECB7D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15E85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3BB34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</w:tr>
      <w:tr w:rsidR="001E780D" w14:paraId="77EDC500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CCCA1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31880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FC271" w14:textId="77777777" w:rsidR="001E780D" w:rsidRDefault="001E780D" w:rsidP="00A424DC">
            <w:pPr>
              <w:pStyle w:val="TableContents"/>
            </w:pPr>
            <w:r>
              <w:t>Buchowo wybudowanie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317A7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F611E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DBB0D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</w:tr>
      <w:tr w:rsidR="001E780D" w14:paraId="5DA9F3E6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B84B0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E3F2A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9DF09" w14:textId="77777777" w:rsidR="001E780D" w:rsidRDefault="001E780D" w:rsidP="00A424DC">
            <w:pPr>
              <w:pStyle w:val="TableContents"/>
            </w:pPr>
            <w:r>
              <w:t>Strzeczona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E3FA0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BB16C" w14:textId="77777777" w:rsidR="001E780D" w:rsidRDefault="001E780D" w:rsidP="00A424DC">
            <w:pPr>
              <w:pStyle w:val="TableContents"/>
              <w:jc w:val="center"/>
            </w:pPr>
            <w:r>
              <w:t>13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23CF9" w14:textId="77777777" w:rsidR="001E780D" w:rsidRDefault="001E780D" w:rsidP="00A424DC">
            <w:pPr>
              <w:pStyle w:val="TableContents"/>
              <w:jc w:val="center"/>
            </w:pPr>
            <w:r>
              <w:t>18</w:t>
            </w:r>
          </w:p>
        </w:tc>
      </w:tr>
      <w:tr w:rsidR="001E780D" w14:paraId="6BED3819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E976B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3CE0B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46499" w14:textId="77777777" w:rsidR="001E780D" w:rsidRDefault="001E780D" w:rsidP="00A424DC">
            <w:pPr>
              <w:pStyle w:val="TableContents"/>
            </w:pPr>
            <w:r>
              <w:t xml:space="preserve">Strzeczona </w:t>
            </w:r>
            <w:proofErr w:type="spellStart"/>
            <w:r>
              <w:t>wybudow</w:t>
            </w:r>
            <w:proofErr w:type="spellEnd"/>
            <w:r>
              <w:t>.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40AF0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46C5D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DD0BA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</w:tr>
      <w:tr w:rsidR="001E780D" w14:paraId="00CFD3B1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E10B2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28A6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B33AF" w14:textId="77777777" w:rsidR="001E780D" w:rsidRDefault="001E780D" w:rsidP="00A424DC">
            <w:pPr>
              <w:pStyle w:val="TableContents"/>
            </w:pPr>
            <w:r>
              <w:t>Rozwory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9012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5F807" w14:textId="77777777" w:rsidR="001E780D" w:rsidRDefault="001E780D" w:rsidP="00A424DC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8F730" w14:textId="77777777" w:rsidR="001E780D" w:rsidRDefault="001E780D" w:rsidP="00A424DC">
            <w:pPr>
              <w:pStyle w:val="TableContents"/>
              <w:jc w:val="center"/>
            </w:pPr>
            <w:r>
              <w:t>11</w:t>
            </w:r>
          </w:p>
        </w:tc>
      </w:tr>
      <w:tr w:rsidR="001E780D" w14:paraId="7DC1FAEB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8EC51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EB00D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4B2BF" w14:textId="77777777" w:rsidR="001E780D" w:rsidRDefault="001E780D" w:rsidP="00A424DC">
            <w:pPr>
              <w:pStyle w:val="TableContents"/>
            </w:pPr>
            <w:r>
              <w:t>Główna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A22EE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ABA43" w14:textId="77777777" w:rsidR="001E780D" w:rsidRDefault="001E780D" w:rsidP="00A424DC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85FDA" w14:textId="77777777" w:rsidR="001E780D" w:rsidRDefault="001E780D" w:rsidP="00A424DC">
            <w:pPr>
              <w:pStyle w:val="TableContents"/>
              <w:jc w:val="center"/>
            </w:pPr>
            <w:r>
              <w:t>12</w:t>
            </w:r>
          </w:p>
        </w:tc>
      </w:tr>
      <w:tr w:rsidR="001E780D" w14:paraId="7984AA81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4099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01E27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1782A" w14:textId="77777777" w:rsidR="001E780D" w:rsidRDefault="001E780D" w:rsidP="00A424DC">
            <w:pPr>
              <w:pStyle w:val="TableContents"/>
            </w:pPr>
            <w:r>
              <w:t>Prusinowo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BAD5D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694EA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B9D76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71DEFC47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39E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37EDE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70F33" w14:textId="77777777" w:rsidR="001E780D" w:rsidRDefault="001E780D" w:rsidP="00A424DC">
            <w:pPr>
              <w:pStyle w:val="TableContents"/>
            </w:pPr>
            <w:r>
              <w:t>Ostrza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ED771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BE191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95782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4076E510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118C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00379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224DA" w14:textId="77777777" w:rsidR="001E780D" w:rsidRDefault="001E780D" w:rsidP="00A424DC">
            <w:pPr>
              <w:pStyle w:val="TableContents"/>
            </w:pPr>
            <w:r>
              <w:t>Stanisławka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CAE9E" w14:textId="77777777" w:rsidR="001E780D" w:rsidRDefault="001E780D" w:rsidP="00A424DC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39AC6" w14:textId="77777777" w:rsidR="001E780D" w:rsidRDefault="001E780D" w:rsidP="00A424DC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55A53" w14:textId="77777777" w:rsidR="001E780D" w:rsidRDefault="001E780D" w:rsidP="00A424DC">
            <w:pPr>
              <w:pStyle w:val="TableContents"/>
              <w:jc w:val="center"/>
            </w:pPr>
            <w:r>
              <w:t>13</w:t>
            </w:r>
          </w:p>
        </w:tc>
      </w:tr>
      <w:tr w:rsidR="001E780D" w14:paraId="5652292D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788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25AC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0B984" w14:textId="77777777" w:rsidR="001E780D" w:rsidRDefault="001E780D" w:rsidP="00A424DC">
            <w:pPr>
              <w:pStyle w:val="TableContents"/>
            </w:pPr>
            <w:r>
              <w:t>Cierznie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9CC4E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F8D87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2892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38D2683D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28FC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24C09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DC73" w14:textId="77777777" w:rsidR="001E780D" w:rsidRDefault="001E780D" w:rsidP="00A424DC">
            <w:pPr>
              <w:pStyle w:val="TableContents"/>
            </w:pPr>
            <w:r>
              <w:t>Przypólsko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4DFD3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B7665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9EB3E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6FB4F83D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5C74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A9D79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80B17" w14:textId="77777777" w:rsidR="001E780D" w:rsidRDefault="001E780D" w:rsidP="00A424DC">
            <w:pPr>
              <w:pStyle w:val="TableContents"/>
            </w:pPr>
            <w:r>
              <w:t>Grzymisław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4CEB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9ABDE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3049F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</w:tr>
      <w:tr w:rsidR="001E780D" w14:paraId="172A1D4D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42A02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C4D4B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E036C" w14:textId="77777777" w:rsidR="001E780D" w:rsidRDefault="001E780D" w:rsidP="00A424DC">
            <w:pPr>
              <w:pStyle w:val="TableContents"/>
            </w:pPr>
            <w:r>
              <w:t>Bolesławowo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62385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D84A1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5C9C4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7396CA1D" w14:textId="77777777" w:rsidTr="00A424DC">
        <w:trPr>
          <w:trHeight w:val="352"/>
        </w:trPr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D62F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FA04A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52135" w14:textId="77777777" w:rsidR="001E780D" w:rsidRDefault="001E780D" w:rsidP="00A424DC">
            <w:pPr>
              <w:pStyle w:val="TableContents"/>
            </w:pPr>
            <w:r>
              <w:t>Słupia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7BE82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422F2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6DB7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</w:tr>
      <w:tr w:rsidR="001E780D" w14:paraId="03EDBE2C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4A30F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05F46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3DEC4" w14:textId="77777777" w:rsidR="001E780D" w:rsidRDefault="001E780D" w:rsidP="00A424DC">
            <w:pPr>
              <w:pStyle w:val="TableContents"/>
            </w:pPr>
            <w:proofErr w:type="spellStart"/>
            <w:r>
              <w:t>Gniewno</w:t>
            </w:r>
            <w:proofErr w:type="spellEnd"/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5D2FB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BAF7E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8331D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</w:tr>
      <w:tr w:rsidR="001E780D" w14:paraId="5C95FD19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5614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7241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8E774" w14:textId="77777777" w:rsidR="001E780D" w:rsidRDefault="001E780D" w:rsidP="00A424DC">
            <w:pPr>
              <w:pStyle w:val="TableContents"/>
            </w:pPr>
            <w:r>
              <w:t>Skowarnki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41DAF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3CCE5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82CA8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0A2DBEAF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BA0A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E9763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26258" w14:textId="77777777" w:rsidR="001E780D" w:rsidRDefault="001E780D" w:rsidP="00A424DC">
            <w:pPr>
              <w:pStyle w:val="TableContents"/>
            </w:pPr>
            <w:r>
              <w:t>Myśligoszcz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3A3D8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17DCF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43262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</w:tr>
      <w:tr w:rsidR="001E780D" w14:paraId="16BF1738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8F45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1E93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C0338" w14:textId="77777777" w:rsidR="001E780D" w:rsidRDefault="001E780D" w:rsidP="00A424DC">
            <w:pPr>
              <w:pStyle w:val="TableContents"/>
            </w:pPr>
            <w:r>
              <w:t>Smug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4764C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B4495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F573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251531C1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A7C09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5440E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09E4F" w14:textId="77777777" w:rsidR="001E780D" w:rsidRDefault="001E780D" w:rsidP="00A424DC">
            <w:pPr>
              <w:pStyle w:val="TableContents"/>
            </w:pPr>
            <w:r>
              <w:t>Kostrzyca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612A4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60489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89EEA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47F2DF8C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287AD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BCFC6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ED1DF" w14:textId="77777777" w:rsidR="001E780D" w:rsidRDefault="001E780D" w:rsidP="00A424DC">
            <w:pPr>
              <w:pStyle w:val="TableContents"/>
            </w:pPr>
            <w:r>
              <w:t>Pędziszewo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62410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261AA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98729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74AAE033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6EBC7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01D0B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6EA1E" w14:textId="77777777" w:rsidR="001E780D" w:rsidRDefault="001E780D" w:rsidP="00A424DC">
            <w:pPr>
              <w:pStyle w:val="TableContents"/>
            </w:pPr>
            <w:r>
              <w:t xml:space="preserve">        </w:t>
            </w:r>
            <w:r>
              <w:rPr>
                <w:b/>
                <w:bCs/>
              </w:rPr>
              <w:t xml:space="preserve"> R a z e m</w:t>
            </w:r>
          </w:p>
          <w:p w14:paraId="48704070" w14:textId="77777777" w:rsidR="001E780D" w:rsidRDefault="001E780D" w:rsidP="00A424DC">
            <w:pPr>
              <w:pStyle w:val="TableContents"/>
            </w:pPr>
          </w:p>
          <w:p w14:paraId="1564E3BA" w14:textId="77777777" w:rsidR="001E780D" w:rsidRDefault="001E780D" w:rsidP="00A424DC">
            <w:pPr>
              <w:pStyle w:val="TableContents"/>
            </w:pPr>
          </w:p>
          <w:p w14:paraId="5A8124A5" w14:textId="77777777" w:rsidR="001E780D" w:rsidRDefault="001E780D" w:rsidP="00A424DC">
            <w:pPr>
              <w:pStyle w:val="TableContents"/>
            </w:pPr>
          </w:p>
          <w:p w14:paraId="2767B21F" w14:textId="77777777" w:rsidR="001E780D" w:rsidRDefault="001E780D" w:rsidP="00A424DC">
            <w:pPr>
              <w:pStyle w:val="TableContents"/>
            </w:pPr>
          </w:p>
          <w:p w14:paraId="5029237B" w14:textId="77777777" w:rsidR="001E780D" w:rsidRDefault="001E780D" w:rsidP="00A424DC">
            <w:pPr>
              <w:pStyle w:val="TableContents"/>
            </w:pP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305D1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2FE7E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9D9E7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  <w:p w14:paraId="50993A40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</w:p>
          <w:p w14:paraId="215C8018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1E780D" w14:paraId="5919CC0B" w14:textId="77777777" w:rsidTr="00A424DC">
        <w:tc>
          <w:tcPr>
            <w:tcW w:w="5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7E94E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24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E3B03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Szkoła Podstawowa</w:t>
            </w:r>
          </w:p>
          <w:p w14:paraId="22DACE97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Myśligoszczy</w:t>
            </w:r>
          </w:p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42AEE" w14:textId="77777777" w:rsidR="001E780D" w:rsidRDefault="001E780D" w:rsidP="00A424DC">
            <w:pPr>
              <w:pStyle w:val="TableContents"/>
            </w:pPr>
            <w:r>
              <w:t>Debrzno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FCF84" w14:textId="77777777" w:rsidR="001E780D" w:rsidRDefault="001E780D" w:rsidP="00A424DC">
            <w:pPr>
              <w:pStyle w:val="TableContents"/>
              <w:jc w:val="center"/>
            </w:pPr>
            <w:r>
              <w:t>16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8D9BD" w14:textId="77777777" w:rsidR="001E780D" w:rsidRDefault="001E780D" w:rsidP="00A424DC">
            <w:pPr>
              <w:pStyle w:val="TableContents"/>
              <w:jc w:val="center"/>
            </w:pPr>
            <w:r>
              <w:t>17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5F8E2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</w:tr>
      <w:tr w:rsidR="001E780D" w14:paraId="72903AEA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5A8F2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F3BC8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548C3" w14:textId="77777777" w:rsidR="001E780D" w:rsidRDefault="001E780D" w:rsidP="00A424DC">
            <w:pPr>
              <w:pStyle w:val="TableContents"/>
            </w:pPr>
            <w:r>
              <w:t>Boboszewo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54A43" w14:textId="77777777" w:rsidR="001E780D" w:rsidRDefault="001E780D" w:rsidP="00A424DC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EDBFC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A1EE5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1E780D" w14:paraId="26CD665E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10970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3CCDA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6A5C2" w14:textId="77777777" w:rsidR="001E780D" w:rsidRDefault="001E780D" w:rsidP="00A424DC">
            <w:pPr>
              <w:pStyle w:val="TableContents"/>
            </w:pPr>
            <w:r>
              <w:t>Słupia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1BFCB" w14:textId="77777777" w:rsidR="001E780D" w:rsidRDefault="001E780D" w:rsidP="00A424DC">
            <w:pPr>
              <w:pStyle w:val="TableContents"/>
              <w:jc w:val="center"/>
            </w:pPr>
            <w:r>
              <w:t>14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7B10C" w14:textId="77777777" w:rsidR="001E780D" w:rsidRDefault="001E780D" w:rsidP="00A424DC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0258C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1E780D" w14:paraId="379064B8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CFD6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1A59E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7264" w14:textId="77777777" w:rsidR="001E780D" w:rsidRDefault="001E780D" w:rsidP="00A424DC">
            <w:pPr>
              <w:pStyle w:val="TableContents"/>
            </w:pPr>
            <w:r>
              <w:t>Strzeczona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057EC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9BA4C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CCCFB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1E780D" w14:paraId="1805D276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4AEC7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1D88A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D1493" w14:textId="77777777" w:rsidR="001E780D" w:rsidRDefault="001E780D" w:rsidP="00A424DC">
            <w:pPr>
              <w:pStyle w:val="TableContents"/>
            </w:pPr>
            <w:r>
              <w:t>Buchowo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B4190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1C50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DEB3A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1E780D" w14:paraId="24F0D797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7A9CC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9C20A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5C5B0" w14:textId="77777777" w:rsidR="001E780D" w:rsidRDefault="001E780D" w:rsidP="00A424DC">
            <w:pPr>
              <w:pStyle w:val="TableContents"/>
            </w:pPr>
            <w:r>
              <w:t>Mosiny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DB26E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2D000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23FA8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1E780D" w14:paraId="55741C34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B813D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9E2A4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8937B" w14:textId="77777777" w:rsidR="001E780D" w:rsidRDefault="001E780D" w:rsidP="00A424DC">
            <w:pPr>
              <w:pStyle w:val="TableContents"/>
            </w:pPr>
            <w:r>
              <w:t>Myśligoszcz II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EB0B8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7749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2E97C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1E780D" w14:paraId="06E4D67F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ACEC8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BAAF8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ABD8B" w14:textId="77777777" w:rsidR="001E780D" w:rsidRDefault="001E780D" w:rsidP="00A424DC">
            <w:pPr>
              <w:pStyle w:val="TableContents"/>
            </w:pPr>
            <w:r>
              <w:t xml:space="preserve">  </w:t>
            </w:r>
            <w:r>
              <w:rPr>
                <w:b/>
                <w:bCs/>
              </w:rPr>
              <w:t xml:space="preserve">       R a z e m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641FB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E14C6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FBA8E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</w:tr>
      <w:tr w:rsidR="001E780D" w14:paraId="240C5A49" w14:textId="77777777" w:rsidTr="00A424DC">
        <w:tc>
          <w:tcPr>
            <w:tcW w:w="5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571D3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24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C5B28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Szkoła Podstawowa</w:t>
            </w:r>
          </w:p>
          <w:p w14:paraId="1971ED84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Uniechowie</w:t>
            </w:r>
          </w:p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1AE94" w14:textId="77777777" w:rsidR="001E780D" w:rsidRDefault="001E780D" w:rsidP="00A424DC">
            <w:pPr>
              <w:pStyle w:val="TableContents"/>
            </w:pPr>
            <w:r>
              <w:t>Cierznie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34480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7A916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E6883" w14:textId="77777777" w:rsidR="001E780D" w:rsidRDefault="001E780D" w:rsidP="00A424DC">
            <w:pPr>
              <w:pStyle w:val="TableContents"/>
              <w:jc w:val="center"/>
            </w:pPr>
            <w:r>
              <w:t>9</w:t>
            </w:r>
          </w:p>
        </w:tc>
      </w:tr>
      <w:tr w:rsidR="001E780D" w14:paraId="5A6DACF9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5D31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3DCE6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0A98" w14:textId="77777777" w:rsidR="001E780D" w:rsidRDefault="001E780D" w:rsidP="00A424DC">
            <w:pPr>
              <w:pStyle w:val="TableContents"/>
            </w:pPr>
            <w:r>
              <w:t>Barkowo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9350C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4E04E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DED18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</w:tr>
      <w:tr w:rsidR="001E780D" w14:paraId="01E1C500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1C50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00E4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FD1B8" w14:textId="77777777" w:rsidR="001E780D" w:rsidRDefault="001E780D" w:rsidP="00A424DC">
            <w:pPr>
              <w:pStyle w:val="TableContents"/>
            </w:pPr>
            <w:r>
              <w:t>Skowarnki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D4E38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E9408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1E102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</w:tr>
      <w:tr w:rsidR="001E780D" w14:paraId="7BAAFF0C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F381D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88355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339B4" w14:textId="77777777" w:rsidR="001E780D" w:rsidRDefault="001E780D" w:rsidP="00A424DC">
            <w:pPr>
              <w:pStyle w:val="TableContents"/>
            </w:pPr>
            <w:r>
              <w:t>Uniechów (wybudowanie kier. Skowarnki)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9A8E6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158CB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84A65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</w:tr>
      <w:tr w:rsidR="001E780D" w14:paraId="06338F31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760F3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F3234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5CC42" w14:textId="77777777" w:rsidR="001E780D" w:rsidRDefault="001E780D" w:rsidP="00A424DC">
            <w:pPr>
              <w:pStyle w:val="TableContents"/>
            </w:pPr>
            <w:r>
              <w:t>Uniechów (wybudowanie kier. Barkowo)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9D1DF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5464E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70690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14290B4F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90C38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6636A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08D4A" w14:textId="77777777" w:rsidR="001E780D" w:rsidRDefault="001E780D" w:rsidP="00A424DC">
            <w:pPr>
              <w:pStyle w:val="TableContents"/>
            </w:pPr>
            <w:r>
              <w:t>Uniechówek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907B2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90E9F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2A88D" w14:textId="77777777" w:rsidR="001E780D" w:rsidRDefault="001E780D" w:rsidP="00A424DC">
            <w:pPr>
              <w:pStyle w:val="TableContents"/>
              <w:jc w:val="center"/>
            </w:pPr>
            <w:r>
              <w:t>8</w:t>
            </w:r>
          </w:p>
        </w:tc>
      </w:tr>
      <w:tr w:rsidR="001E780D" w14:paraId="005CBBB2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38056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F2447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FAB1B" w14:textId="77777777" w:rsidR="001E780D" w:rsidRDefault="001E780D" w:rsidP="00A424DC">
            <w:pPr>
              <w:pStyle w:val="TableContents"/>
            </w:pPr>
            <w:r>
              <w:t>Pokrzywy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419A0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801C3" w14:textId="77777777" w:rsidR="001E780D" w:rsidRDefault="001E780D" w:rsidP="00A424DC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89298" w14:textId="77777777" w:rsidR="001E780D" w:rsidRDefault="001E780D" w:rsidP="00A424DC">
            <w:pPr>
              <w:pStyle w:val="TableContents"/>
              <w:jc w:val="center"/>
            </w:pPr>
            <w:r>
              <w:t>9</w:t>
            </w:r>
          </w:p>
        </w:tc>
      </w:tr>
      <w:tr w:rsidR="001E780D" w14:paraId="39DC7C25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9536A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1C26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AE648" w14:textId="77777777" w:rsidR="001E780D" w:rsidRDefault="001E780D" w:rsidP="00A424DC">
            <w:pPr>
              <w:pStyle w:val="TableContents"/>
            </w:pPr>
            <w:r>
              <w:t>Buchowo (kierunek Debrzno)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12B8D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0A06E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77E7D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</w:tr>
      <w:tr w:rsidR="001E780D" w14:paraId="0D9DA68E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35F26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60820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28CDC" w14:textId="77777777" w:rsidR="001E780D" w:rsidRDefault="001E780D" w:rsidP="00A424DC">
            <w:pPr>
              <w:pStyle w:val="TableContents"/>
            </w:pPr>
            <w:r>
              <w:t xml:space="preserve">    </w:t>
            </w:r>
            <w:r>
              <w:rPr>
                <w:b/>
                <w:bCs/>
              </w:rPr>
              <w:t xml:space="preserve">    R a z e m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E0EF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C2B55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7351E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</w:tr>
      <w:tr w:rsidR="001E780D" w14:paraId="02588C5C" w14:textId="77777777" w:rsidTr="00A424DC">
        <w:tc>
          <w:tcPr>
            <w:tcW w:w="5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B4337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4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E8692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Szkoła Podstawowa</w:t>
            </w:r>
          </w:p>
          <w:p w14:paraId="011D76F8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Starym Gronowie</w:t>
            </w:r>
          </w:p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9B92C" w14:textId="77777777" w:rsidR="001E780D" w:rsidRDefault="001E780D" w:rsidP="00A424DC">
            <w:pPr>
              <w:pStyle w:val="TableContents"/>
            </w:pPr>
            <w:r>
              <w:t>Nowe Gronowo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A5DB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6B79" w14:textId="77777777" w:rsidR="001E780D" w:rsidRDefault="001E780D" w:rsidP="00A424DC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BBB2D" w14:textId="77777777" w:rsidR="001E780D" w:rsidRDefault="001E780D" w:rsidP="00A424DC">
            <w:pPr>
              <w:pStyle w:val="TableContents"/>
              <w:jc w:val="center"/>
            </w:pPr>
            <w:r>
              <w:t>13</w:t>
            </w:r>
          </w:p>
        </w:tc>
      </w:tr>
      <w:tr w:rsidR="001E780D" w14:paraId="530CB60F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D6530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FAC06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71489" w14:textId="77777777" w:rsidR="001E780D" w:rsidRDefault="001E780D" w:rsidP="00A424DC">
            <w:pPr>
              <w:pStyle w:val="TableContents"/>
            </w:pPr>
            <w:r>
              <w:t>Drozdowo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B81A4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9616B" w14:textId="77777777" w:rsidR="001E780D" w:rsidRDefault="001E780D" w:rsidP="00A424DC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B34FD" w14:textId="77777777" w:rsidR="001E780D" w:rsidRDefault="001E780D" w:rsidP="00A424DC">
            <w:pPr>
              <w:pStyle w:val="TableContents"/>
              <w:jc w:val="center"/>
            </w:pPr>
            <w:r>
              <w:t>11</w:t>
            </w:r>
          </w:p>
        </w:tc>
      </w:tr>
      <w:tr w:rsidR="001E780D" w14:paraId="2899B4C7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149DF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BC37C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72CDB" w14:textId="77777777" w:rsidR="001E780D" w:rsidRDefault="001E780D" w:rsidP="00A424DC">
            <w:pPr>
              <w:pStyle w:val="TableContents"/>
            </w:pPr>
            <w:r>
              <w:t>Buka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0D255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1DB9F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34D50" w14:textId="77777777" w:rsidR="001E780D" w:rsidRDefault="001E780D" w:rsidP="00A424DC">
            <w:pPr>
              <w:pStyle w:val="TableContents"/>
              <w:jc w:val="center"/>
            </w:pPr>
            <w:r>
              <w:t>7</w:t>
            </w:r>
          </w:p>
        </w:tc>
      </w:tr>
      <w:tr w:rsidR="001E780D" w14:paraId="7AA49EAB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91168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D97D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659B6" w14:textId="77777777" w:rsidR="001E780D" w:rsidRDefault="001E780D" w:rsidP="00A424DC">
            <w:pPr>
              <w:pStyle w:val="TableContents"/>
            </w:pPr>
            <w:r>
              <w:t>Witkowo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C6FDC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C3577" w14:textId="77777777" w:rsidR="001E780D" w:rsidRDefault="001E780D" w:rsidP="00A424DC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C21AD" w14:textId="77777777" w:rsidR="001E780D" w:rsidRDefault="001E780D" w:rsidP="00A424DC">
            <w:pPr>
              <w:pStyle w:val="TableContents"/>
              <w:jc w:val="center"/>
            </w:pPr>
            <w:r>
              <w:t>5</w:t>
            </w:r>
          </w:p>
        </w:tc>
      </w:tr>
      <w:tr w:rsidR="001E780D" w14:paraId="7197DAD4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80880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ACC12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3C9E0" w14:textId="77777777" w:rsidR="001E780D" w:rsidRDefault="001E780D" w:rsidP="00A424DC">
            <w:pPr>
              <w:pStyle w:val="TableContents"/>
            </w:pPr>
            <w:r>
              <w:t>Stare Gronowo (wybudowanie kierunek Debrzno)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4491B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54329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5821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212DCC68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2E622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38E95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190A4" w14:textId="77777777" w:rsidR="001E780D" w:rsidRDefault="001E780D" w:rsidP="00A424DC">
            <w:pPr>
              <w:pStyle w:val="TableContents"/>
            </w:pPr>
            <w:r>
              <w:t>Myśligoszcz (kierunek Debrzno)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6CB5B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42B7D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5348C" w14:textId="77777777" w:rsidR="001E780D" w:rsidRDefault="001E780D" w:rsidP="00A424DC">
            <w:pPr>
              <w:pStyle w:val="TableContents"/>
              <w:jc w:val="center"/>
            </w:pPr>
            <w:r>
              <w:t>2</w:t>
            </w:r>
          </w:p>
        </w:tc>
      </w:tr>
      <w:tr w:rsidR="001E780D" w14:paraId="53B566E9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7AD5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04167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9E85C" w14:textId="77777777" w:rsidR="001E780D" w:rsidRDefault="001E780D" w:rsidP="00A424DC">
            <w:pPr>
              <w:pStyle w:val="TableContents"/>
            </w:pPr>
            <w:r>
              <w:t>Debrzno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3C007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AA5A1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11091" w14:textId="77777777" w:rsidR="001E780D" w:rsidRDefault="001E780D" w:rsidP="00A424DC">
            <w:pPr>
              <w:pStyle w:val="TableContents"/>
              <w:jc w:val="center"/>
            </w:pPr>
            <w:r>
              <w:t>3</w:t>
            </w:r>
          </w:p>
        </w:tc>
      </w:tr>
      <w:tr w:rsidR="001E780D" w14:paraId="006F7D04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9E97C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F2904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558BE" w14:textId="77777777" w:rsidR="001E780D" w:rsidRDefault="001E780D" w:rsidP="00A424DC">
            <w:pPr>
              <w:pStyle w:val="TableContents"/>
            </w:pPr>
            <w:r>
              <w:t>Stare Gronowo (wybudowanie kierunek Witkowo)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A4624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1BA1A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D6E5C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27254278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BC1C4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568B3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E80EF" w14:textId="77777777" w:rsidR="001E780D" w:rsidRDefault="001E780D" w:rsidP="00A424DC">
            <w:pPr>
              <w:pStyle w:val="TableContents"/>
            </w:pPr>
            <w:r>
              <w:t xml:space="preserve">Stare Gronowo 96 </w:t>
            </w:r>
          </w:p>
          <w:p w14:paraId="32D50580" w14:textId="77777777" w:rsidR="001E780D" w:rsidRDefault="001E780D" w:rsidP="00A424DC">
            <w:pPr>
              <w:pStyle w:val="TableContents"/>
            </w:pPr>
            <w:r>
              <w:t>(domy celne)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0CD94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B6495" w14:textId="77777777" w:rsidR="001E780D" w:rsidRDefault="001E780D" w:rsidP="00A424DC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E7C5A" w14:textId="77777777" w:rsidR="001E780D" w:rsidRDefault="001E780D" w:rsidP="00A424DC">
            <w:pPr>
              <w:pStyle w:val="TableContents"/>
              <w:jc w:val="center"/>
            </w:pPr>
            <w:r>
              <w:t>1</w:t>
            </w:r>
          </w:p>
        </w:tc>
      </w:tr>
      <w:tr w:rsidR="001E780D" w14:paraId="3EFDB851" w14:textId="77777777" w:rsidTr="00A424DC">
        <w:tc>
          <w:tcPr>
            <w:tcW w:w="5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3AACB" w14:textId="77777777" w:rsidR="001E780D" w:rsidRDefault="001E780D" w:rsidP="00A424DC"/>
        </w:tc>
        <w:tc>
          <w:tcPr>
            <w:tcW w:w="24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C063C" w14:textId="77777777" w:rsidR="001E780D" w:rsidRDefault="001E780D" w:rsidP="00A424DC"/>
        </w:tc>
        <w:tc>
          <w:tcPr>
            <w:tcW w:w="2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8197D" w14:textId="77777777" w:rsidR="001E780D" w:rsidRDefault="001E780D" w:rsidP="00A424D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          R a z e m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6CD9D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AEDF4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9576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  <w:tr w:rsidR="001E780D" w14:paraId="77FFA310" w14:textId="77777777" w:rsidTr="00A424DC">
        <w:tc>
          <w:tcPr>
            <w:tcW w:w="561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DD5C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Ogółem liczba dzieci dowożonych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CD569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3DF74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05BD4" w14:textId="77777777" w:rsidR="001E780D" w:rsidRDefault="001E780D" w:rsidP="00A424D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</w:t>
            </w:r>
          </w:p>
        </w:tc>
      </w:tr>
    </w:tbl>
    <w:p w14:paraId="251F8EDB" w14:textId="77777777" w:rsidR="001E780D" w:rsidRDefault="001E780D" w:rsidP="001E780D">
      <w:pPr>
        <w:pStyle w:val="Standard"/>
        <w:rPr>
          <w:b/>
          <w:bCs/>
        </w:rPr>
      </w:pPr>
    </w:p>
    <w:p w14:paraId="138C9CB5" w14:textId="01D18563" w:rsidR="001E780D" w:rsidRPr="00296D56" w:rsidRDefault="001E780D" w:rsidP="00F867ED">
      <w:pPr>
        <w:autoSpaceDE w:val="0"/>
        <w:autoSpaceDN w:val="0"/>
        <w:adjustRightInd w:val="0"/>
        <w:spacing w:after="0" w:line="240" w:lineRule="auto"/>
        <w:jc w:val="righ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sectPr w:rsidR="001E780D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1D49" w14:textId="77777777" w:rsidR="00C76469" w:rsidRDefault="00C76469" w:rsidP="00EC539C">
      <w:pPr>
        <w:spacing w:after="0" w:line="240" w:lineRule="auto"/>
      </w:pPr>
      <w:r>
        <w:separator/>
      </w:r>
    </w:p>
  </w:endnote>
  <w:endnote w:type="continuationSeparator" w:id="0">
    <w:p w14:paraId="487E7FB6" w14:textId="77777777" w:rsidR="00C76469" w:rsidRDefault="00C76469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B7BB" w14:textId="77777777" w:rsidR="00C76469" w:rsidRDefault="00C76469" w:rsidP="00EC539C">
      <w:pPr>
        <w:spacing w:after="0" w:line="240" w:lineRule="auto"/>
      </w:pPr>
      <w:r>
        <w:separator/>
      </w:r>
    </w:p>
  </w:footnote>
  <w:footnote w:type="continuationSeparator" w:id="0">
    <w:p w14:paraId="1A912974" w14:textId="77777777" w:rsidR="00C76469" w:rsidRDefault="00C76469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508"/>
    <w:rsid w:val="00032B03"/>
    <w:rsid w:val="00057FE1"/>
    <w:rsid w:val="000661F9"/>
    <w:rsid w:val="00073295"/>
    <w:rsid w:val="0008373E"/>
    <w:rsid w:val="000C05CB"/>
    <w:rsid w:val="000F1B20"/>
    <w:rsid w:val="000F7475"/>
    <w:rsid w:val="00121733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1E780D"/>
    <w:rsid w:val="00215E56"/>
    <w:rsid w:val="00234E74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A6E56"/>
    <w:rsid w:val="003B3903"/>
    <w:rsid w:val="003C3279"/>
    <w:rsid w:val="003D0793"/>
    <w:rsid w:val="00430853"/>
    <w:rsid w:val="004311B5"/>
    <w:rsid w:val="00435D92"/>
    <w:rsid w:val="00457C1E"/>
    <w:rsid w:val="00480128"/>
    <w:rsid w:val="00490364"/>
    <w:rsid w:val="004B1F7D"/>
    <w:rsid w:val="004C031E"/>
    <w:rsid w:val="004C5DF9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133BE"/>
    <w:rsid w:val="00630BE3"/>
    <w:rsid w:val="006A2F1F"/>
    <w:rsid w:val="006D452D"/>
    <w:rsid w:val="006F5343"/>
    <w:rsid w:val="00726E67"/>
    <w:rsid w:val="00733762"/>
    <w:rsid w:val="0076361A"/>
    <w:rsid w:val="00765703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0CA1"/>
    <w:rsid w:val="008A408D"/>
    <w:rsid w:val="008B4ECC"/>
    <w:rsid w:val="00903475"/>
    <w:rsid w:val="00943E68"/>
    <w:rsid w:val="00950FE2"/>
    <w:rsid w:val="00952182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61D30"/>
    <w:rsid w:val="00B74EA5"/>
    <w:rsid w:val="00B9526E"/>
    <w:rsid w:val="00BB2817"/>
    <w:rsid w:val="00BC289A"/>
    <w:rsid w:val="00BC3812"/>
    <w:rsid w:val="00BD1B42"/>
    <w:rsid w:val="00BD232A"/>
    <w:rsid w:val="00BD3CE3"/>
    <w:rsid w:val="00BF6D23"/>
    <w:rsid w:val="00C2383B"/>
    <w:rsid w:val="00C62C26"/>
    <w:rsid w:val="00C66897"/>
    <w:rsid w:val="00C73419"/>
    <w:rsid w:val="00C76469"/>
    <w:rsid w:val="00C775B6"/>
    <w:rsid w:val="00C85562"/>
    <w:rsid w:val="00C97824"/>
    <w:rsid w:val="00CA6509"/>
    <w:rsid w:val="00CB0874"/>
    <w:rsid w:val="00CC1E5D"/>
    <w:rsid w:val="00CD3CCC"/>
    <w:rsid w:val="00CF257B"/>
    <w:rsid w:val="00CF54DD"/>
    <w:rsid w:val="00D04377"/>
    <w:rsid w:val="00D11254"/>
    <w:rsid w:val="00D2497E"/>
    <w:rsid w:val="00D319C2"/>
    <w:rsid w:val="00D36B49"/>
    <w:rsid w:val="00D47BC6"/>
    <w:rsid w:val="00D807CD"/>
    <w:rsid w:val="00D822B6"/>
    <w:rsid w:val="00DA4EDF"/>
    <w:rsid w:val="00DC458A"/>
    <w:rsid w:val="00DD1AEF"/>
    <w:rsid w:val="00DD50B6"/>
    <w:rsid w:val="00DD7896"/>
    <w:rsid w:val="00DF0605"/>
    <w:rsid w:val="00DF1870"/>
    <w:rsid w:val="00DF2EF0"/>
    <w:rsid w:val="00E15477"/>
    <w:rsid w:val="00E64919"/>
    <w:rsid w:val="00E73BBE"/>
    <w:rsid w:val="00E90B27"/>
    <w:rsid w:val="00E93E5F"/>
    <w:rsid w:val="00EA7D80"/>
    <w:rsid w:val="00EB0305"/>
    <w:rsid w:val="00EC539C"/>
    <w:rsid w:val="00F23956"/>
    <w:rsid w:val="00F4443D"/>
    <w:rsid w:val="00F50E98"/>
    <w:rsid w:val="00F52518"/>
    <w:rsid w:val="00F61671"/>
    <w:rsid w:val="00F867ED"/>
    <w:rsid w:val="00F9590F"/>
    <w:rsid w:val="00FD5EB6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B9816192-F929-484F-8F2B-971371FB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78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E780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F64C3-6D12-4D94-91E6-FC956912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Kempiński</dc:creator>
  <cp:lastModifiedBy>a.krol@umdebrzno.lan</cp:lastModifiedBy>
  <cp:revision>5</cp:revision>
  <cp:lastPrinted>2021-04-29T12:06:00Z</cp:lastPrinted>
  <dcterms:created xsi:type="dcterms:W3CDTF">2021-06-24T06:23:00Z</dcterms:created>
  <dcterms:modified xsi:type="dcterms:W3CDTF">2021-06-24T08:53:00Z</dcterms:modified>
</cp:coreProperties>
</file>