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32A0" w14:textId="77777777" w:rsidR="00635016" w:rsidRDefault="009C2C4A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 w14:anchorId="2A83D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1;visibility:visible">
            <v:imagedata r:id="rId8" o:title="logo-sluzba"/>
          </v:shape>
        </w:pict>
      </w:r>
    </w:p>
    <w:p w14:paraId="6E6DEE60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0A5ED94E" w14:textId="77777777" w:rsidR="00635016" w:rsidRPr="00BB33EF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proofErr w:type="spellStart"/>
      <w:r w:rsidRPr="00BB33EF">
        <w:rPr>
          <w:rFonts w:ascii="Calibri" w:hAnsi="Calibri"/>
          <w:sz w:val="17"/>
          <w:szCs w:val="17"/>
          <w:lang w:val="en-US" w:eastAsia="ar-SA"/>
        </w:rPr>
        <w:t>Montelupich</w:t>
      </w:r>
      <w:proofErr w:type="spellEnd"/>
      <w:r w:rsidRPr="00BB33EF">
        <w:rPr>
          <w:rFonts w:ascii="Calibri" w:hAnsi="Calibri"/>
          <w:sz w:val="17"/>
          <w:szCs w:val="17"/>
          <w:lang w:val="en-US" w:eastAsia="ar-SA"/>
        </w:rPr>
        <w:t xml:space="preserve"> 7</w:t>
      </w:r>
    </w:p>
    <w:p w14:paraId="73C345B2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2555BEFE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58CDD8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81B7A4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012EE7C3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F7DE1E0" w14:textId="77777777" w:rsidR="00007B58" w:rsidRDefault="00007B58" w:rsidP="00BE6A4D">
      <w:pPr>
        <w:spacing w:line="276" w:lineRule="auto"/>
        <w:jc w:val="both"/>
      </w:pPr>
    </w:p>
    <w:p w14:paraId="1B4F5DDE" w14:textId="77777777" w:rsidR="00007B58" w:rsidRDefault="00007B58" w:rsidP="00BE6A4D">
      <w:pPr>
        <w:spacing w:line="276" w:lineRule="auto"/>
        <w:jc w:val="both"/>
      </w:pPr>
    </w:p>
    <w:p w14:paraId="4ED0C6AB" w14:textId="77777777" w:rsidR="00007B58" w:rsidRDefault="00007B58" w:rsidP="00BE6A4D">
      <w:pPr>
        <w:spacing w:line="276" w:lineRule="auto"/>
        <w:jc w:val="both"/>
      </w:pPr>
    </w:p>
    <w:p w14:paraId="3A6270BA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6D8B6AE8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1891303C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14F41B48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73C75672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414C4395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5C981D3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3E863533" w14:textId="77777777" w:rsidR="00F50BCF" w:rsidRDefault="00F50BCF" w:rsidP="00BE6A4D">
      <w:pPr>
        <w:spacing w:line="276" w:lineRule="auto"/>
        <w:jc w:val="both"/>
      </w:pPr>
    </w:p>
    <w:p w14:paraId="3DB3AC2F" w14:textId="77777777" w:rsidR="00007B58" w:rsidRDefault="00007B58" w:rsidP="00BE6A4D">
      <w:pPr>
        <w:spacing w:line="276" w:lineRule="auto"/>
        <w:jc w:val="both"/>
      </w:pPr>
    </w:p>
    <w:p w14:paraId="52F64FAB" w14:textId="37C608ED" w:rsidR="00E20611" w:rsidRDefault="00AE60AC" w:rsidP="00BE6A4D">
      <w:pPr>
        <w:spacing w:line="276" w:lineRule="auto"/>
        <w:jc w:val="both"/>
        <w:rPr>
          <w:b/>
          <w:bCs/>
        </w:rPr>
      </w:pPr>
      <w:r w:rsidRPr="00AE60AC">
        <w:rPr>
          <w:b/>
          <w:bCs/>
        </w:rPr>
        <w:t xml:space="preserve">postępowanie o udzielenie zamówienia publicznego prowadzonego w trybie podstawowym bez negocjacji o wartości zamówienia nieprzekraczającej progów unijnych o jakich stanowi art. 3 ustawy z 11 września 2019 r. - Prawo zamówień publicznych – dalej </w:t>
      </w:r>
      <w:proofErr w:type="spellStart"/>
      <w:r w:rsidRPr="00AE60AC">
        <w:rPr>
          <w:b/>
          <w:bCs/>
        </w:rPr>
        <w:t>pzp</w:t>
      </w:r>
      <w:proofErr w:type="spellEnd"/>
      <w:r w:rsidRPr="00AE60AC">
        <w:rPr>
          <w:b/>
          <w:bCs/>
        </w:rPr>
        <w:t xml:space="preserve"> na:</w:t>
      </w:r>
    </w:p>
    <w:p w14:paraId="4E5B3487" w14:textId="77777777" w:rsidR="00213493" w:rsidRDefault="00213493" w:rsidP="00BE6A4D">
      <w:pPr>
        <w:spacing w:line="276" w:lineRule="auto"/>
        <w:jc w:val="both"/>
        <w:rPr>
          <w:b/>
          <w:bCs/>
        </w:rPr>
      </w:pPr>
    </w:p>
    <w:p w14:paraId="1BFAFDFB" w14:textId="66987B59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</w:t>
      </w:r>
      <w:r w:rsidR="00BB33EF">
        <w:rPr>
          <w:b/>
          <w:bCs/>
        </w:rPr>
        <w:t>LEKÓW</w:t>
      </w:r>
      <w:r w:rsidR="006E040F">
        <w:rPr>
          <w:b/>
          <w:bCs/>
        </w:rPr>
        <w:t xml:space="preserve"> I PŁYNÓW INFUZYJNYCH</w:t>
      </w:r>
    </w:p>
    <w:p w14:paraId="06EE3EFC" w14:textId="77777777" w:rsidR="00F50BCF" w:rsidRDefault="00F50BCF" w:rsidP="00BE6A4D">
      <w:pPr>
        <w:spacing w:line="276" w:lineRule="auto"/>
        <w:jc w:val="both"/>
      </w:pPr>
    </w:p>
    <w:p w14:paraId="7CF2F0E1" w14:textId="77777777" w:rsidR="00E20611" w:rsidRDefault="00E20611" w:rsidP="00BE6A4D">
      <w:pPr>
        <w:spacing w:line="276" w:lineRule="auto"/>
        <w:jc w:val="both"/>
      </w:pPr>
    </w:p>
    <w:p w14:paraId="0F0FF5CE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7255A24B" w14:textId="77777777" w:rsidR="00E20611" w:rsidRDefault="00E20611" w:rsidP="008E5FE7">
      <w:pPr>
        <w:spacing w:line="276" w:lineRule="auto"/>
        <w:jc w:val="both"/>
      </w:pPr>
    </w:p>
    <w:p w14:paraId="5A401BDE" w14:textId="00A8563F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C67380">
        <w:rPr>
          <w:b/>
        </w:rPr>
        <w:t>6</w:t>
      </w:r>
      <w:r w:rsidRPr="009F7634">
        <w:rPr>
          <w:b/>
        </w:rPr>
        <w:t>/D/</w:t>
      </w:r>
      <w:r w:rsidR="00BB33EF">
        <w:rPr>
          <w:b/>
        </w:rPr>
        <w:t>SZ-APT</w:t>
      </w:r>
      <w:r w:rsidRPr="009F7634">
        <w:rPr>
          <w:b/>
        </w:rPr>
        <w:t>/2</w:t>
      </w:r>
      <w:r w:rsidR="00C67380">
        <w:rPr>
          <w:b/>
        </w:rPr>
        <w:t>3</w:t>
      </w:r>
    </w:p>
    <w:p w14:paraId="687A00F7" w14:textId="77777777" w:rsidR="00E20611" w:rsidRDefault="00E20611" w:rsidP="008E5FE7">
      <w:pPr>
        <w:spacing w:line="276" w:lineRule="auto"/>
        <w:jc w:val="both"/>
      </w:pPr>
    </w:p>
    <w:p w14:paraId="2B840475" w14:textId="77777777" w:rsidR="00F50BCF" w:rsidRDefault="00E20611" w:rsidP="00286CF7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02ABD898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Areszt Śledczy w Krakowie</w:t>
      </w:r>
    </w:p>
    <w:p w14:paraId="15A0FBC4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ul. Montelupich 7, 31-155 Kraków</w:t>
      </w:r>
    </w:p>
    <w:p w14:paraId="5BE738B0" w14:textId="77777777" w:rsidR="00F50BCF" w:rsidRPr="00286CF7" w:rsidRDefault="00F50BCF" w:rsidP="005112C6">
      <w:pPr>
        <w:spacing w:line="276" w:lineRule="auto"/>
        <w:jc w:val="both"/>
      </w:pPr>
      <w:r w:rsidRPr="00286CF7">
        <w:t xml:space="preserve">tel.: </w:t>
      </w:r>
      <w:r w:rsidRPr="00286CF7">
        <w:rPr>
          <w:b/>
        </w:rPr>
        <w:t>12 63 01 100</w:t>
      </w:r>
    </w:p>
    <w:p w14:paraId="5076A867" w14:textId="77777777" w:rsidR="00F50BCF" w:rsidRPr="00286CF7" w:rsidRDefault="00E20611" w:rsidP="005112C6">
      <w:pPr>
        <w:spacing w:line="276" w:lineRule="auto"/>
        <w:jc w:val="both"/>
      </w:pPr>
      <w:r w:rsidRPr="00286CF7">
        <w:t>NIP</w:t>
      </w:r>
      <w:r w:rsidR="00F50BCF" w:rsidRPr="00286CF7">
        <w:t xml:space="preserve">: </w:t>
      </w:r>
      <w:r w:rsidR="00F50BCF" w:rsidRPr="00286CF7">
        <w:rPr>
          <w:b/>
        </w:rPr>
        <w:t>676-11-14-051</w:t>
      </w:r>
    </w:p>
    <w:p w14:paraId="732769E8" w14:textId="77777777" w:rsidR="00F50BCF" w:rsidRPr="00BB33EF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BB33EF">
        <w:rPr>
          <w:lang w:val="en-US"/>
        </w:rPr>
        <w:t>adres</w:t>
      </w:r>
      <w:proofErr w:type="spellEnd"/>
      <w:r w:rsidRPr="00BB33EF">
        <w:rPr>
          <w:lang w:val="en-US"/>
        </w:rPr>
        <w:t xml:space="preserve"> e-mail: </w:t>
      </w:r>
      <w:r w:rsidRPr="00BB33EF">
        <w:rPr>
          <w:b/>
          <w:lang w:val="en-US"/>
        </w:rPr>
        <w:t>przetargi_as_krakow@sw.gov.pl</w:t>
      </w:r>
    </w:p>
    <w:p w14:paraId="4A16D81A" w14:textId="77777777" w:rsidR="00E20611" w:rsidRPr="00BB33EF" w:rsidRDefault="00E20611" w:rsidP="005112C6">
      <w:pPr>
        <w:spacing w:line="276" w:lineRule="auto"/>
        <w:jc w:val="both"/>
        <w:rPr>
          <w:lang w:val="en-US"/>
        </w:rPr>
      </w:pPr>
    </w:p>
    <w:p w14:paraId="696D29CC" w14:textId="77777777" w:rsidR="00F50BCF" w:rsidRPr="00286CF7" w:rsidRDefault="00F50BCF" w:rsidP="005112C6">
      <w:pPr>
        <w:spacing w:line="276" w:lineRule="auto"/>
        <w:jc w:val="both"/>
      </w:pPr>
      <w:r w:rsidRPr="00286CF7">
        <w:t>Adres strony internetowej prowadzonego postępowania i na której udostępniane będą zmiany</w:t>
      </w:r>
      <w:r w:rsidR="005112C6" w:rsidRPr="00286CF7">
        <w:t xml:space="preserve"> </w:t>
      </w:r>
      <w:r w:rsidRPr="00286CF7">
        <w:t>i</w:t>
      </w:r>
      <w:r w:rsidR="005112C6" w:rsidRPr="00286CF7">
        <w:t> </w:t>
      </w:r>
      <w:r w:rsidRPr="00286CF7">
        <w:t>wyjaśnienia treści SWZ oraz inne dokumenty zamówienia bezpośr</w:t>
      </w:r>
      <w:r w:rsidR="005112C6" w:rsidRPr="00286CF7">
        <w:t>ednio związane z</w:t>
      </w:r>
      <w:r w:rsidR="008F1E7B" w:rsidRPr="00286CF7">
        <w:t> </w:t>
      </w:r>
      <w:r w:rsidR="005112C6" w:rsidRPr="00286CF7">
        <w:t>postępowaniem:</w:t>
      </w:r>
    </w:p>
    <w:p w14:paraId="1BE95479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615A65DF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6402F387" w14:textId="77777777" w:rsidR="00F50BCF" w:rsidRDefault="00F50BCF" w:rsidP="005112C6">
      <w:pPr>
        <w:spacing w:line="276" w:lineRule="auto"/>
        <w:jc w:val="both"/>
      </w:pPr>
    </w:p>
    <w:p w14:paraId="604561E0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Pracownicy </w:t>
      </w:r>
      <w:r w:rsidR="00213493">
        <w:rPr>
          <w:b/>
          <w:bCs/>
        </w:rPr>
        <w:t>Z</w:t>
      </w:r>
      <w:r w:rsidRPr="00E20611">
        <w:rPr>
          <w:b/>
          <w:bCs/>
        </w:rPr>
        <w:t>amawiającego uprawnieni do bezpośredniego kontaktowania się</w:t>
      </w:r>
      <w:r w:rsidR="009E5C5D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0C8B46D" w14:textId="77777777" w:rsidR="009E5C5D" w:rsidRPr="001A5D36" w:rsidRDefault="009E5C5D" w:rsidP="009E5C5D">
      <w:pPr>
        <w:spacing w:line="276" w:lineRule="auto"/>
        <w:jc w:val="both"/>
      </w:pPr>
      <w:r w:rsidRPr="001A5D36">
        <w:rPr>
          <w:b/>
          <w:bCs/>
        </w:rPr>
        <w:t>Merytorycznie:</w:t>
      </w:r>
    </w:p>
    <w:p w14:paraId="0EBEA293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 w:rsidR="00BB33EF">
        <w:rPr>
          <w:b/>
          <w:bCs/>
        </w:rPr>
        <w:t>Bożenna Gniewosz</w:t>
      </w:r>
    </w:p>
    <w:p w14:paraId="426FA73C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</w:t>
      </w:r>
      <w:r w:rsidR="00BB33EF">
        <w:rPr>
          <w:b/>
          <w:bCs/>
        </w:rPr>
        <w:t>381</w:t>
      </w:r>
    </w:p>
    <w:p w14:paraId="506F8DB9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 xml:space="preserve">od godz. </w:t>
      </w:r>
      <w:r>
        <w:rPr>
          <w:b/>
          <w:bCs/>
        </w:rPr>
        <w:t>8:00 do 16:00</w:t>
      </w:r>
    </w:p>
    <w:p w14:paraId="629CE5BF" w14:textId="77777777" w:rsidR="009E5C5D" w:rsidRPr="001A5D36" w:rsidRDefault="009E5C5D" w:rsidP="009E5C5D">
      <w:pPr>
        <w:spacing w:line="276" w:lineRule="auto"/>
        <w:jc w:val="both"/>
      </w:pPr>
      <w:bookmarkStart w:id="0" w:name="_Hlk117245976"/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3826ADAC" w14:textId="34C67FC2" w:rsidR="009E5C5D" w:rsidRPr="00AE60AC" w:rsidRDefault="009E5C5D" w:rsidP="009E5C5D">
      <w:pPr>
        <w:spacing w:line="276" w:lineRule="auto"/>
        <w:jc w:val="both"/>
        <w:rPr>
          <w:lang w:val="en-US"/>
        </w:rPr>
      </w:pPr>
      <w:r w:rsidRPr="001A5D36">
        <w:t xml:space="preserve">Imię i nazwisko: </w:t>
      </w:r>
      <w:r w:rsidRPr="001A5D36">
        <w:rPr>
          <w:b/>
          <w:bCs/>
        </w:rPr>
        <w:t xml:space="preserve">por. </w:t>
      </w:r>
      <w:r w:rsidRPr="00AE60AC">
        <w:rPr>
          <w:b/>
          <w:bCs/>
          <w:lang w:val="en-US"/>
        </w:rPr>
        <w:t xml:space="preserve">Olga Mazur, </w:t>
      </w:r>
      <w:proofErr w:type="spellStart"/>
      <w:r w:rsidRPr="00AE60AC">
        <w:rPr>
          <w:b/>
          <w:bCs/>
          <w:lang w:val="en-US"/>
        </w:rPr>
        <w:t>mjr</w:t>
      </w:r>
      <w:proofErr w:type="spellEnd"/>
      <w:r w:rsidRPr="00AE60AC">
        <w:rPr>
          <w:b/>
          <w:bCs/>
          <w:lang w:val="en-US"/>
        </w:rPr>
        <w:t xml:space="preserve"> Anna Ślusarz</w:t>
      </w:r>
      <w:r w:rsidR="000C68C2" w:rsidRPr="00AE60AC">
        <w:rPr>
          <w:b/>
          <w:bCs/>
          <w:lang w:val="en-US"/>
        </w:rPr>
        <w:t xml:space="preserve">, </w:t>
      </w:r>
      <w:proofErr w:type="spellStart"/>
      <w:r w:rsidR="000C68C2" w:rsidRPr="00AE60AC">
        <w:rPr>
          <w:b/>
          <w:bCs/>
          <w:lang w:val="en-US"/>
        </w:rPr>
        <w:t>st.</w:t>
      </w:r>
      <w:proofErr w:type="spellEnd"/>
      <w:r w:rsidR="000C68C2" w:rsidRPr="00AE60AC">
        <w:rPr>
          <w:b/>
          <w:bCs/>
          <w:lang w:val="en-US"/>
        </w:rPr>
        <w:t xml:space="preserve"> </w:t>
      </w:r>
      <w:proofErr w:type="spellStart"/>
      <w:r w:rsidR="000C68C2" w:rsidRPr="00AE60AC">
        <w:rPr>
          <w:b/>
          <w:bCs/>
          <w:lang w:val="en-US"/>
        </w:rPr>
        <w:t>chor</w:t>
      </w:r>
      <w:proofErr w:type="spellEnd"/>
      <w:r w:rsidR="000C68C2" w:rsidRPr="00AE60AC">
        <w:rPr>
          <w:b/>
          <w:bCs/>
          <w:lang w:val="en-US"/>
        </w:rPr>
        <w:t>. Marcin Lichoń</w:t>
      </w:r>
    </w:p>
    <w:p w14:paraId="3EE17ECB" w14:textId="18B5A60E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 w:rsidR="000C68C2">
        <w:rPr>
          <w:b/>
          <w:bCs/>
        </w:rPr>
        <w:t>, 12 643 83 58,</w:t>
      </w:r>
    </w:p>
    <w:p w14:paraId="6BCA0D62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4170480F" w14:textId="77777777" w:rsidR="005B528C" w:rsidRPr="00AE60AC" w:rsidRDefault="009E5C5D" w:rsidP="009E5C5D">
      <w:pPr>
        <w:spacing w:line="276" w:lineRule="auto"/>
        <w:jc w:val="both"/>
        <w:rPr>
          <w:b/>
          <w:bCs/>
        </w:rPr>
      </w:pPr>
      <w:r w:rsidRPr="00AE60AC">
        <w:t xml:space="preserve">e-mail: </w:t>
      </w:r>
      <w:r w:rsidRPr="00AE60AC">
        <w:rPr>
          <w:b/>
          <w:bCs/>
        </w:rPr>
        <w:t>przetargi_as_krakow@sw.gov.pl</w:t>
      </w:r>
    </w:p>
    <w:bookmarkEnd w:id="0"/>
    <w:p w14:paraId="0B89512D" w14:textId="77777777" w:rsidR="00D07C86" w:rsidRPr="00AE60AC" w:rsidRDefault="00D07C86" w:rsidP="009E5C5D">
      <w:pPr>
        <w:spacing w:line="276" w:lineRule="auto"/>
        <w:jc w:val="both"/>
      </w:pPr>
    </w:p>
    <w:p w14:paraId="2DFBEA24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1C0482BC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 xml:space="preserve">Postępowanie prowadzone jest w trybie podstawowym o jakim stanowi art. 275 pkt 1 </w:t>
      </w:r>
      <w:proofErr w:type="spellStart"/>
      <w:r>
        <w:t>pzp</w:t>
      </w:r>
      <w:proofErr w:type="spellEnd"/>
      <w:r>
        <w:t>.</w:t>
      </w:r>
    </w:p>
    <w:p w14:paraId="74182981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 xml:space="preserve">Szacunkowa wartość przedmiotowego zamówienia nie przekracza progów unijnych, o jakich mowa w art. 3 ustawy </w:t>
      </w:r>
      <w:proofErr w:type="spellStart"/>
      <w:r>
        <w:t>pzp</w:t>
      </w:r>
      <w:proofErr w:type="spellEnd"/>
      <w:r>
        <w:t>.</w:t>
      </w:r>
    </w:p>
    <w:p w14:paraId="5DFD3771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>Zamawiający nie przewiduje aukcji elektronicznej.</w:t>
      </w:r>
    </w:p>
    <w:p w14:paraId="5644D45F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>Zamawiający nie prowadzi postępowania w celu zawarcia umowy ramowej.</w:t>
      </w:r>
    </w:p>
    <w:p w14:paraId="2994370D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>Zamawiający nie przewiduje wyboru najkorzystniejszej oferty z możliwością prowadzenia negocjacji.</w:t>
      </w:r>
    </w:p>
    <w:p w14:paraId="3610AED6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t xml:space="preserve">Zamawiający nie zastrzega możliwości ubiegania się o udzielenie zamówienia wyłącznie przez wykonawców, o których mowa w art. 94 </w:t>
      </w:r>
      <w:proofErr w:type="spellStart"/>
      <w:r>
        <w:t>pzp</w:t>
      </w:r>
      <w:proofErr w:type="spellEnd"/>
      <w:r>
        <w:t>.</w:t>
      </w:r>
    </w:p>
    <w:p w14:paraId="39101BAA" w14:textId="77777777" w:rsidR="00AE60AC" w:rsidRDefault="00AE60AC" w:rsidP="00AE60AC">
      <w:pPr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>
        <w:lastRenderedPageBreak/>
        <w:t xml:space="preserve">Zamawiający nie określa dodatkowych wymagań związanych z zatrudnianiem osób, o których mowa w art. 96 ust. 2 pkt 2 </w:t>
      </w:r>
      <w:proofErr w:type="spellStart"/>
      <w:r>
        <w:t>pzp</w:t>
      </w:r>
      <w:proofErr w:type="spellEnd"/>
      <w:r>
        <w:t>.</w:t>
      </w:r>
    </w:p>
    <w:p w14:paraId="20FF0BA3" w14:textId="77777777" w:rsidR="008F1E7B" w:rsidRDefault="008F1E7B" w:rsidP="008F1E7B">
      <w:pPr>
        <w:spacing w:line="276" w:lineRule="auto"/>
        <w:jc w:val="both"/>
      </w:pPr>
    </w:p>
    <w:p w14:paraId="736E2109" w14:textId="77777777" w:rsidR="00274EBD" w:rsidRDefault="00F50BCF" w:rsidP="00F37DE0">
      <w:pPr>
        <w:pStyle w:val="Cytatintensywny"/>
        <w:spacing w:line="276" w:lineRule="auto"/>
      </w:pPr>
      <w:r>
        <w:t>III.</w:t>
      </w:r>
      <w:r>
        <w:tab/>
        <w:t>OPIS PRZEDMIOTU ZAMÓWIENIA</w:t>
      </w:r>
    </w:p>
    <w:p w14:paraId="62F658A5" w14:textId="7B8377A2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bookmarkStart w:id="1" w:name="OLE_LINK2"/>
      <w:r w:rsidRPr="001A5D36">
        <w:t>Przedmiotem zamówienia są</w:t>
      </w:r>
      <w:r w:rsidR="0058293A">
        <w:t xml:space="preserve"> dostawy </w:t>
      </w:r>
      <w:r w:rsidR="004A58B0">
        <w:rPr>
          <w:b/>
          <w:bCs/>
          <w:u w:val="single"/>
        </w:rPr>
        <w:t>lek</w:t>
      </w:r>
      <w:r w:rsidR="0058293A">
        <w:rPr>
          <w:b/>
          <w:bCs/>
          <w:u w:val="single"/>
        </w:rPr>
        <w:t>ów</w:t>
      </w:r>
      <w:r w:rsidR="006E040F">
        <w:rPr>
          <w:b/>
          <w:bCs/>
          <w:u w:val="single"/>
        </w:rPr>
        <w:t xml:space="preserve"> i płynów infuzyjnych</w:t>
      </w:r>
      <w:r w:rsidRPr="001A5D36">
        <w:rPr>
          <w:b/>
          <w:bCs/>
          <w:u w:val="single"/>
        </w:rPr>
        <w:t>.</w:t>
      </w:r>
    </w:p>
    <w:p w14:paraId="1FB38DE1" w14:textId="77777777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Wspólny Słownik Zamówień CPV:</w:t>
      </w:r>
      <w:r w:rsidR="00BB33EF">
        <w:rPr>
          <w:b/>
          <w:bCs/>
        </w:rPr>
        <w:t xml:space="preserve"> </w:t>
      </w:r>
      <w:r w:rsidR="00BB33EF">
        <w:t>33600000-6</w:t>
      </w:r>
      <w:r w:rsidRPr="00D07C86">
        <w:rPr>
          <w:b/>
          <w:bCs/>
        </w:rPr>
        <w:t>.</w:t>
      </w:r>
    </w:p>
    <w:p w14:paraId="15BE7350" w14:textId="13932BCC" w:rsidR="00BB33EF" w:rsidRDefault="00A27833" w:rsidP="00C67380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 xml:space="preserve">Zamawiający </w:t>
      </w:r>
      <w:r w:rsidR="00C67380">
        <w:t xml:space="preserve">nie </w:t>
      </w:r>
      <w:r w:rsidRPr="001A5D36">
        <w:t>dopuszcza składani</w:t>
      </w:r>
      <w:r w:rsidR="00C67380">
        <w:t>a</w:t>
      </w:r>
      <w:r w:rsidRPr="001A5D36">
        <w:t xml:space="preserve"> ofert częściowych. </w:t>
      </w:r>
    </w:p>
    <w:bookmarkEnd w:id="1"/>
    <w:p w14:paraId="465A8E8B" w14:textId="77777777" w:rsidR="00A27833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nie dopuszcza składa</w:t>
      </w:r>
      <w:r>
        <w:t>nia ofert wariantowych.</w:t>
      </w:r>
    </w:p>
    <w:p w14:paraId="1B1B331B" w14:textId="49EC4CB0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Wielkość i szacowany zakres zamówienia określony jest w </w:t>
      </w:r>
      <w:r w:rsidRPr="00BB33EF">
        <w:rPr>
          <w:b/>
          <w:bCs/>
        </w:rPr>
        <w:t>załączniku nr</w:t>
      </w:r>
      <w:r w:rsidR="00C67380">
        <w:rPr>
          <w:b/>
          <w:bCs/>
        </w:rPr>
        <w:t xml:space="preserve"> 4</w:t>
      </w:r>
      <w:r w:rsidRPr="00BB33EF">
        <w:rPr>
          <w:b/>
          <w:bCs/>
        </w:rPr>
        <w:t xml:space="preserve"> </w:t>
      </w:r>
      <w:r>
        <w:t>do niniejszej specyfikacji warunków zamówienia</w:t>
      </w:r>
      <w:r w:rsidRPr="001A5D36">
        <w:t xml:space="preserve"> </w:t>
      </w:r>
    </w:p>
    <w:p w14:paraId="7D8446A8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możliwość wyceny równoważnych nazw leków, z zachowaniem tej samej substancji leczniczej i dawki. </w:t>
      </w:r>
    </w:p>
    <w:p w14:paraId="56978F8B" w14:textId="77777777" w:rsidR="00003BC8" w:rsidRDefault="00003BC8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C67380">
        <w:rPr>
          <w:u w:val="single"/>
          <w:shd w:val="clear" w:color="auto" w:fill="FFFF00"/>
        </w:rPr>
        <w:t>Zamawiający nie dopuszcza wyceny suplementów diety</w:t>
      </w:r>
      <w:r>
        <w:t>.</w:t>
      </w:r>
    </w:p>
    <w:p w14:paraId="0F6AB2B9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dopuszcza możliwość wyceny zamiennych postaci form iniekcyjnych – np. fiolka na ampułkę.</w:t>
      </w:r>
    </w:p>
    <w:p w14:paraId="0B5713EA" w14:textId="77777777" w:rsidR="00BB33EF" w:rsidRPr="000C68C2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0C68C2">
        <w:t xml:space="preserve">Zamawiający dopuszcza możliwość wyceny zamiennych postaci preparatów doustnych, </w:t>
      </w:r>
      <w:proofErr w:type="spellStart"/>
      <w:r w:rsidRPr="000C68C2">
        <w:t>tj</w:t>
      </w:r>
      <w:proofErr w:type="spellEnd"/>
      <w:r w:rsidRPr="000C68C2">
        <w:t>:</w:t>
      </w:r>
    </w:p>
    <w:p w14:paraId="26A3AE08" w14:textId="193C2483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– tabletki powlekane, kapsułki (w tym twarde i elastyczne) lub drażetki;</w:t>
      </w:r>
    </w:p>
    <w:p w14:paraId="70584152" w14:textId="572F8C37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powlekanych – tabletki, kapsułki (w tym twarde i elastyczne) lub drażetki;</w:t>
      </w:r>
    </w:p>
    <w:p w14:paraId="04CECD85" w14:textId="1707646B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k</w:t>
      </w:r>
      <w:r w:rsidR="00BB33EF" w:rsidRPr="000C68C2">
        <w:t>apsułek (w tym twardych i elastycznych) – tabletki powlekane, tabletki lub drażetki;</w:t>
      </w:r>
    </w:p>
    <w:p w14:paraId="0CAF1BFF" w14:textId="6158725E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d</w:t>
      </w:r>
      <w:r w:rsidR="00BB33EF" w:rsidRPr="000C68C2">
        <w:t>rażetek – kapsułki, tabletki lub tabletki powlekane;</w:t>
      </w:r>
    </w:p>
    <w:p w14:paraId="34D1AD5A" w14:textId="431CBFC8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z</w:t>
      </w:r>
      <w:r w:rsidR="00BB33EF" w:rsidRPr="000C68C2">
        <w:t xml:space="preserve">amiast tabletek, tabl. powlekanych lub kapsułek twardych i elastycznych o </w:t>
      </w:r>
      <w:r w:rsidR="0084519D">
        <w:t>przedłużonym uwalnianiu</w:t>
      </w:r>
      <w:r w:rsidR="0084519D" w:rsidRPr="000C68C2">
        <w:t xml:space="preserve"> </w:t>
      </w:r>
      <w:r w:rsidR="00BB33EF" w:rsidRPr="000C68C2">
        <w:t>– o zmodyfikowanym działaniu.</w:t>
      </w:r>
    </w:p>
    <w:p w14:paraId="6AF41382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zamianę preparatu wycenionego w ofercie przetargowej na inny równoważny z zachowaniem ceny jednostkowej (wstrzymanie lub zakończenie produkcji). </w:t>
      </w:r>
    </w:p>
    <w:p w14:paraId="309D5CCF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nie dopuszcza zmiany insulin.</w:t>
      </w:r>
    </w:p>
    <w:p w14:paraId="2517E0B9" w14:textId="77777777" w:rsidR="00C67380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Ostateczna ilość poszczególnych artykułów będzie wynikała z faktycznych potrzeb zamawiającego w okresie obowiązywania umowy.</w:t>
      </w:r>
      <w:r w:rsidR="00C67380" w:rsidRPr="00C67380">
        <w:t xml:space="preserve"> </w:t>
      </w:r>
    </w:p>
    <w:p w14:paraId="1FFE5156" w14:textId="2014E4F6" w:rsidR="00BB33EF" w:rsidRDefault="00C67380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Ilości podane w ofercie przetargowej wykonawcy mogą ulec zmianie z zachowaniem ceny jednostkowej. </w:t>
      </w:r>
      <w:r w:rsidRPr="00C67380">
        <w:t>Minimalna wielkość zamówienia nie może być mniejsza niż 30% wielkości określonej w formularzu ofertowym</w:t>
      </w:r>
      <w:r>
        <w:t>.</w:t>
      </w:r>
      <w:r w:rsidR="00BB33EF">
        <w:t xml:space="preserve"> </w:t>
      </w:r>
    </w:p>
    <w:p w14:paraId="7A830570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W przypadku wyceny innych opakowań leków niż wskazane w formularzu cenowym Zamawiający wymaga podania pełnej ilości opakowań zaokrągloną w górę.</w:t>
      </w:r>
    </w:p>
    <w:p w14:paraId="0F74988B" w14:textId="77777777" w:rsidR="00BB33EF" w:rsidRDefault="00BB33EF" w:rsidP="00BB33EF">
      <w:pPr>
        <w:spacing w:line="276" w:lineRule="auto"/>
        <w:ind w:left="426"/>
        <w:jc w:val="both"/>
      </w:pPr>
    </w:p>
    <w:p w14:paraId="070CD3E8" w14:textId="77777777" w:rsidR="00F50BCF" w:rsidRDefault="00F50BCF" w:rsidP="00BE6A4D">
      <w:pPr>
        <w:pStyle w:val="Cytatintensywny"/>
        <w:spacing w:line="276" w:lineRule="auto"/>
      </w:pPr>
      <w:r>
        <w:lastRenderedPageBreak/>
        <w:t>IV.</w:t>
      </w:r>
      <w:r>
        <w:tab/>
        <w:t>PODWYKONAWSTWO</w:t>
      </w:r>
    </w:p>
    <w:p w14:paraId="122A22BB" w14:textId="77777777" w:rsidR="00F50BCF" w:rsidRDefault="00F63F8E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7583234B" w14:textId="77777777" w:rsidR="00F50BCF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42EDD966" w14:textId="77777777" w:rsidR="00184674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BA0049" w14:textId="77777777" w:rsidR="00BF428B" w:rsidRDefault="00BF428B" w:rsidP="00BF428B">
      <w:pPr>
        <w:spacing w:line="276" w:lineRule="auto"/>
        <w:jc w:val="both"/>
      </w:pPr>
    </w:p>
    <w:p w14:paraId="2FA9CF61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2085946E" w14:textId="41F9D2EB" w:rsidR="00B1377F" w:rsidRPr="00D05378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AE60AC" w:rsidRPr="00AE60AC">
        <w:rPr>
          <w:b/>
          <w:bCs/>
        </w:rPr>
        <w:t>4</w:t>
      </w:r>
      <w:r w:rsidR="00213493" w:rsidRPr="00BB33EF">
        <w:rPr>
          <w:b/>
          <w:bCs/>
        </w:rPr>
        <w:t xml:space="preserve"> </w:t>
      </w:r>
      <w:r w:rsidR="00213493">
        <w:rPr>
          <w:b/>
          <w:bCs/>
        </w:rPr>
        <w:t>miesi</w:t>
      </w:r>
      <w:r w:rsidR="00BB33EF">
        <w:rPr>
          <w:b/>
          <w:bCs/>
        </w:rPr>
        <w:t>ące</w:t>
      </w:r>
      <w:r w:rsidR="00E47DFB">
        <w:rPr>
          <w:b/>
          <w:bCs/>
        </w:rPr>
        <w:t xml:space="preserve"> </w:t>
      </w:r>
      <w:r w:rsidR="00BB33EF">
        <w:rPr>
          <w:b/>
          <w:bCs/>
        </w:rPr>
        <w:t>(</w:t>
      </w:r>
      <w:r w:rsidR="00AE60AC">
        <w:rPr>
          <w:b/>
          <w:bCs/>
        </w:rPr>
        <w:t>od</w:t>
      </w:r>
      <w:r w:rsidR="00AE60AC" w:rsidRPr="003F3EA4">
        <w:rPr>
          <w:b/>
          <w:bCs/>
        </w:rPr>
        <w:t xml:space="preserve"> </w:t>
      </w:r>
      <w:r w:rsidR="00AE60AC">
        <w:rPr>
          <w:b/>
          <w:bCs/>
        </w:rPr>
        <w:t xml:space="preserve">dnia podpisania umowy </w:t>
      </w:r>
      <w:r w:rsidR="00BB33EF">
        <w:rPr>
          <w:b/>
          <w:bCs/>
        </w:rPr>
        <w:t>d</w:t>
      </w:r>
      <w:r w:rsidR="00AE60AC">
        <w:rPr>
          <w:b/>
          <w:bCs/>
        </w:rPr>
        <w:t>o</w:t>
      </w:r>
      <w:r w:rsidR="00BB33EF">
        <w:rPr>
          <w:b/>
          <w:bCs/>
        </w:rPr>
        <w:t xml:space="preserve"> dnia </w:t>
      </w:r>
      <w:r w:rsidR="00AE60AC">
        <w:rPr>
          <w:b/>
          <w:bCs/>
        </w:rPr>
        <w:t>30</w:t>
      </w:r>
      <w:r w:rsidR="00BB33EF">
        <w:rPr>
          <w:b/>
          <w:bCs/>
        </w:rPr>
        <w:t>.0</w:t>
      </w:r>
      <w:r w:rsidR="00AE60AC">
        <w:rPr>
          <w:b/>
          <w:bCs/>
        </w:rPr>
        <w:t>6</w:t>
      </w:r>
      <w:r w:rsidR="00BB33EF">
        <w:rPr>
          <w:b/>
          <w:bCs/>
        </w:rPr>
        <w:t>.2023 r.)</w:t>
      </w:r>
      <w:r w:rsidR="00D05378">
        <w:rPr>
          <w:b/>
          <w:bCs/>
        </w:rPr>
        <w:t>.</w:t>
      </w:r>
    </w:p>
    <w:p w14:paraId="3F9C11C8" w14:textId="77777777" w:rsidR="00184674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>uregulowane są we wzorze umowy stanowiąc</w:t>
      </w:r>
      <w:r w:rsidR="00883072">
        <w:t>ym</w:t>
      </w:r>
      <w:r>
        <w:t xml:space="preserve">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61630CFB" w14:textId="77777777" w:rsidR="00BF428B" w:rsidRDefault="00BF428B" w:rsidP="00BF428B">
      <w:pPr>
        <w:spacing w:line="276" w:lineRule="auto"/>
        <w:jc w:val="both"/>
      </w:pPr>
    </w:p>
    <w:p w14:paraId="2FF5E588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07735EE9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286CF7">
        <w:rPr>
          <w:b/>
        </w:rPr>
        <w:t xml:space="preserve">Rozdziale </w:t>
      </w:r>
      <w:r w:rsidR="00E20611" w:rsidRPr="00286CF7">
        <w:rPr>
          <w:b/>
        </w:rPr>
        <w:t>VII</w:t>
      </w:r>
      <w:r w:rsidRPr="00286CF7">
        <w:rPr>
          <w:b/>
        </w:rPr>
        <w:t xml:space="preserve"> SWZ</w:t>
      </w:r>
      <w:r>
        <w:t xml:space="preserve"> oraz spełniają określone przez Zamawiającego warunki udziału w postępowaniu.</w:t>
      </w:r>
    </w:p>
    <w:p w14:paraId="700CD593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08DCCCD1" w14:textId="77777777" w:rsidR="00BB741F" w:rsidRDefault="00130717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14:paraId="19AA2753" w14:textId="77777777" w:rsid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 w:rsidR="0019255E">
        <w:rPr>
          <w:b/>
        </w:rPr>
        <w:t>stawia</w:t>
      </w:r>
      <w:r w:rsidRPr="00FE3BCB">
        <w:rPr>
          <w:b/>
        </w:rPr>
        <w:t xml:space="preserve"> warunk</w:t>
      </w:r>
      <w:r w:rsidR="0019255E">
        <w:rPr>
          <w:b/>
        </w:rPr>
        <w:t>ów</w:t>
      </w:r>
      <w:r w:rsidRPr="00FE3BCB">
        <w:rPr>
          <w:b/>
        </w:rPr>
        <w:t xml:space="preserve"> w tym zakresie;</w:t>
      </w:r>
    </w:p>
    <w:p w14:paraId="0DA57F1C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14:paraId="210A1AA2" w14:textId="77777777" w:rsidR="00BB33EF" w:rsidRPr="00BB33EF" w:rsidRDefault="00BB33EF" w:rsidP="00BB33EF">
      <w:pPr>
        <w:spacing w:line="276" w:lineRule="auto"/>
        <w:ind w:left="993"/>
        <w:jc w:val="both"/>
        <w:rPr>
          <w:b/>
          <w:bCs/>
        </w:rPr>
      </w:pPr>
      <w:r w:rsidRPr="00BB33EF">
        <w:rPr>
          <w:b/>
          <w:bCs/>
        </w:rPr>
        <w:t>Zamawiający stawia następujące warunek w powyższym zakresie:</w:t>
      </w:r>
    </w:p>
    <w:p w14:paraId="1BAC7AF1" w14:textId="77777777" w:rsidR="00130717" w:rsidRDefault="00BB33EF" w:rsidP="00BB33EF">
      <w:pPr>
        <w:spacing w:line="276" w:lineRule="auto"/>
        <w:ind w:left="993"/>
        <w:jc w:val="both"/>
        <w:rPr>
          <w:bCs/>
        </w:rPr>
      </w:pPr>
      <w:bookmarkStart w:id="2" w:name="OLE_LINK4"/>
      <w:r w:rsidRPr="00BB33EF">
        <w:rPr>
          <w:bCs/>
        </w:rPr>
        <w:t>posiadają ważne zezwolenie Głównego Inspektora Farmaceutycznego (GIF) na wytwarzanie produktów leczniczych, jeżeli Wykonawca jest wytwórcą lub posiadają aktualne zezwolenie na hurtowy obrót lekami gotowymi i surowcami farmaceutycznymi</w:t>
      </w:r>
      <w:r w:rsidR="00FE3BCB" w:rsidRPr="00BB33EF">
        <w:rPr>
          <w:bCs/>
        </w:rPr>
        <w:t>;</w:t>
      </w:r>
    </w:p>
    <w:bookmarkEnd w:id="2"/>
    <w:p w14:paraId="527E4781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sytuacji ekonomicznej i finansowej</w:t>
      </w:r>
      <w:r w:rsidR="00FE3BCB">
        <w:t>:</w:t>
      </w:r>
    </w:p>
    <w:p w14:paraId="518A10C8" w14:textId="77777777" w:rsidR="00752D69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stawia </w:t>
      </w:r>
      <w:r w:rsidR="0019255E">
        <w:rPr>
          <w:b/>
        </w:rPr>
        <w:t xml:space="preserve">warunków w </w:t>
      </w:r>
      <w:r w:rsidRPr="00FE3BCB">
        <w:rPr>
          <w:b/>
        </w:rPr>
        <w:t>tym</w:t>
      </w:r>
      <w:r w:rsidR="00FE3BCB" w:rsidRPr="00FE3BCB">
        <w:rPr>
          <w:b/>
        </w:rPr>
        <w:t xml:space="preserve"> zakresie;</w:t>
      </w:r>
    </w:p>
    <w:p w14:paraId="38B2983B" w14:textId="77777777" w:rsidR="00BB33EF" w:rsidRPr="00FE3BCB" w:rsidRDefault="00BB33EF" w:rsidP="00FE3BCB">
      <w:pPr>
        <w:spacing w:line="276" w:lineRule="auto"/>
        <w:ind w:left="284" w:firstLine="709"/>
        <w:jc w:val="both"/>
        <w:rPr>
          <w:b/>
        </w:rPr>
      </w:pPr>
    </w:p>
    <w:p w14:paraId="3686E587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lastRenderedPageBreak/>
        <w:t>zdolności technicznych lub zawodowych</w:t>
      </w:r>
      <w:r w:rsidR="00BB741F">
        <w:t>:</w:t>
      </w:r>
    </w:p>
    <w:p w14:paraId="70203A91" w14:textId="59BB08CD" w:rsidR="00A27833" w:rsidRPr="00BF428B" w:rsidRDefault="00A27833" w:rsidP="00A27833">
      <w:pPr>
        <w:spacing w:after="160" w:line="276" w:lineRule="auto"/>
        <w:ind w:left="1004"/>
        <w:jc w:val="both"/>
        <w:rPr>
          <w:rFonts w:eastAsia="Calibri"/>
          <w:b/>
          <w:lang w:eastAsia="en-US"/>
        </w:rPr>
      </w:pPr>
      <w:bookmarkStart w:id="3" w:name="_Hlk116969989"/>
      <w:r w:rsidRPr="00BF428B">
        <w:rPr>
          <w:rFonts w:eastAsia="Calibri"/>
          <w:b/>
          <w:lang w:eastAsia="en-US"/>
        </w:rPr>
        <w:t xml:space="preserve">Zamawiający </w:t>
      </w:r>
      <w:r w:rsidR="00AE60AC">
        <w:rPr>
          <w:rFonts w:eastAsia="Calibri"/>
          <w:b/>
          <w:lang w:eastAsia="en-US"/>
        </w:rPr>
        <w:t xml:space="preserve">nie </w:t>
      </w:r>
      <w:r w:rsidRPr="00BF428B">
        <w:rPr>
          <w:rFonts w:eastAsia="Calibri"/>
          <w:b/>
          <w:lang w:eastAsia="en-US"/>
        </w:rPr>
        <w:t>stawia warunk</w:t>
      </w:r>
      <w:r w:rsidR="00AE60AC">
        <w:rPr>
          <w:rFonts w:eastAsia="Calibri"/>
          <w:b/>
          <w:lang w:eastAsia="en-US"/>
        </w:rPr>
        <w:t>ów</w:t>
      </w:r>
      <w:r w:rsidRPr="00BF428B">
        <w:rPr>
          <w:rFonts w:eastAsia="Calibri"/>
          <w:b/>
          <w:lang w:eastAsia="en-US"/>
        </w:rPr>
        <w:t xml:space="preserve"> w powyższym zakresie:</w:t>
      </w:r>
    </w:p>
    <w:bookmarkEnd w:id="3"/>
    <w:p w14:paraId="2B91DB3C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101C301D" w14:textId="0481A37C" w:rsidR="00AE60AC" w:rsidRPr="00080EF5" w:rsidRDefault="00AE60AC" w:rsidP="00AE60AC">
      <w:pPr>
        <w:pStyle w:val="Akapitzlist"/>
        <w:numPr>
          <w:ilvl w:val="0"/>
          <w:numId w:val="20"/>
        </w:numPr>
        <w:autoSpaceDN w:val="0"/>
        <w:spacing w:after="160" w:line="276" w:lineRule="auto"/>
        <w:contextualSpacing w:val="0"/>
        <w:jc w:val="both"/>
        <w:rPr>
          <w:rFonts w:eastAsia="Calibri"/>
          <w:lang w:eastAsia="en-US"/>
        </w:rPr>
      </w:pPr>
      <w:r w:rsidRPr="00AE60AC">
        <w:rPr>
          <w:rFonts w:eastAsia="Calibri"/>
          <w:lang w:eastAsia="en-US"/>
        </w:rPr>
        <w:t xml:space="preserve">Z postępowania o udzielenie zamówienia wyklucza się Wykonawców w stosunku do których zachodzi którakolwiek z okoliczności wskazanych w art. 108 ust. 1 </w:t>
      </w:r>
      <w:proofErr w:type="spellStart"/>
      <w:r w:rsidRPr="00AE60AC">
        <w:rPr>
          <w:rFonts w:eastAsia="Calibri"/>
          <w:lang w:eastAsia="en-US"/>
        </w:rPr>
        <w:t>pzp</w:t>
      </w:r>
      <w:proofErr w:type="spellEnd"/>
      <w:r w:rsidRPr="00AE60AC">
        <w:rPr>
          <w:rFonts w:eastAsia="Calibri"/>
          <w:lang w:eastAsia="en-US"/>
        </w:rPr>
        <w:t xml:space="preserve">, z zastrzeżeniem art. 110 ust. 2 </w:t>
      </w:r>
      <w:proofErr w:type="spellStart"/>
      <w:r w:rsidRPr="00AE60AC"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, a także z </w:t>
      </w:r>
      <w:r w:rsidRPr="00080EF5">
        <w:t>art. 7</w:t>
      </w:r>
      <w:r w:rsidRPr="00080EF5">
        <w:rPr>
          <w:b/>
          <w:bCs/>
        </w:rPr>
        <w:t xml:space="preserve"> </w:t>
      </w:r>
      <w:r w:rsidRPr="00080EF5">
        <w:t xml:space="preserve">ust. 1 </w:t>
      </w:r>
      <w:r>
        <w:t>u</w:t>
      </w:r>
      <w:r w:rsidRPr="00080EF5">
        <w:t>stawy z dnia 13 kwietnia 2022 r. o szczególnych rozwiązaniach w zakresie przeciwdziałania wspieraniu agresji na Ukrainę oraz służących ochronie bezpieczeństwa narodowego (Dz. U. 2022 poz. 835)</w:t>
      </w:r>
      <w:r>
        <w:t>.</w:t>
      </w:r>
    </w:p>
    <w:p w14:paraId="031434CE" w14:textId="246E7CE9" w:rsidR="00AE60AC" w:rsidRPr="00AE60AC" w:rsidRDefault="00AE60AC" w:rsidP="00AE60AC">
      <w:pPr>
        <w:pStyle w:val="Akapitzlist"/>
        <w:autoSpaceDN w:val="0"/>
        <w:spacing w:after="160" w:line="276" w:lineRule="auto"/>
        <w:ind w:left="360"/>
        <w:jc w:val="both"/>
        <w:rPr>
          <w:rFonts w:eastAsia="Calibri"/>
          <w:lang w:eastAsia="en-US"/>
        </w:rPr>
      </w:pPr>
    </w:p>
    <w:p w14:paraId="393A7317" w14:textId="77777777" w:rsidR="00AE60AC" w:rsidRPr="00AE60AC" w:rsidRDefault="00AE60AC" w:rsidP="00AE60AC">
      <w:pPr>
        <w:pStyle w:val="Akapitzlist"/>
        <w:numPr>
          <w:ilvl w:val="0"/>
          <w:numId w:val="20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AE60AC">
        <w:rPr>
          <w:rFonts w:eastAsia="Calibri"/>
          <w:lang w:eastAsia="en-US"/>
        </w:rPr>
        <w:t xml:space="preserve">Wykluczenie Wykonawcy następuje zgodnie z art. 111 </w:t>
      </w:r>
      <w:proofErr w:type="spellStart"/>
      <w:r w:rsidRPr="00AE60AC">
        <w:rPr>
          <w:rFonts w:eastAsia="Calibri"/>
          <w:lang w:eastAsia="en-US"/>
        </w:rPr>
        <w:t>pzp</w:t>
      </w:r>
      <w:proofErr w:type="spellEnd"/>
      <w:r w:rsidRPr="00AE60AC">
        <w:rPr>
          <w:rFonts w:eastAsia="Calibri"/>
          <w:lang w:eastAsia="en-US"/>
        </w:rPr>
        <w:t>.</w:t>
      </w:r>
    </w:p>
    <w:p w14:paraId="56453C1C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44500232" w14:textId="77777777" w:rsidR="00AE60AC" w:rsidRDefault="00AE60AC" w:rsidP="00AE60AC">
      <w:pPr>
        <w:autoSpaceDN w:val="0"/>
        <w:spacing w:after="160" w:line="276" w:lineRule="auto"/>
        <w:ind w:left="360"/>
        <w:jc w:val="both"/>
        <w:rPr>
          <w:rFonts w:eastAsia="Calibri"/>
          <w:lang w:eastAsia="en-US"/>
        </w:rPr>
      </w:pPr>
      <w:r w:rsidRPr="00AE60AC">
        <w:rPr>
          <w:rFonts w:eastAsia="Calibri"/>
          <w:lang w:eastAsia="en-US"/>
        </w:rPr>
        <w:t>Do oferty Wykonawca zobowiązany jest dołączyć</w:t>
      </w:r>
      <w:r>
        <w:rPr>
          <w:rFonts w:eastAsia="Calibri"/>
          <w:lang w:eastAsia="en-US"/>
        </w:rPr>
        <w:t>:</w:t>
      </w:r>
    </w:p>
    <w:p w14:paraId="10EDA748" w14:textId="50A84A27" w:rsidR="00AE60AC" w:rsidRDefault="00AE60AC" w:rsidP="00AE60AC">
      <w:pPr>
        <w:numPr>
          <w:ilvl w:val="0"/>
          <w:numId w:val="29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AE60AC">
        <w:rPr>
          <w:rFonts w:eastAsia="Calibri"/>
          <w:lang w:eastAsia="en-US"/>
        </w:rPr>
        <w:t xml:space="preserve"> aktualne na dzień składania ofert oświadczenie o spełnianiu warunków udziału w postępowaniu oraz o braku podstaw do wykluczenia z postępowania – zgodnie z Załącznikiem nr 2 do SWZ.</w:t>
      </w:r>
    </w:p>
    <w:p w14:paraId="20113915" w14:textId="0ACC6DAC" w:rsidR="00AE60AC" w:rsidRDefault="00AE60AC" w:rsidP="00080EF5">
      <w:pPr>
        <w:numPr>
          <w:ilvl w:val="0"/>
          <w:numId w:val="29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potwierdzoną za zgodność z oryginałem kopię </w:t>
      </w:r>
      <w:r w:rsidRPr="00AE60AC">
        <w:rPr>
          <w:rFonts w:eastAsia="Calibri"/>
          <w:lang w:eastAsia="en-US"/>
        </w:rPr>
        <w:t>zezwolen</w:t>
      </w:r>
      <w:r>
        <w:rPr>
          <w:rFonts w:eastAsia="Calibri"/>
          <w:lang w:eastAsia="en-US"/>
        </w:rPr>
        <w:t>ia</w:t>
      </w:r>
      <w:r w:rsidRPr="00AE60AC">
        <w:rPr>
          <w:rFonts w:eastAsia="Calibri"/>
          <w:lang w:eastAsia="en-US"/>
        </w:rPr>
        <w:t xml:space="preserve"> Głównego Inspektora Farmaceutycznego (GIF) na wytwarzanie produktów leczniczych, jeżeli Wykonawca jest wytwórcą lub posiadają aktualne zezwolenie na hurtowy obrót lekami gotowymi i surowcami farmaceutycznymi;</w:t>
      </w:r>
    </w:p>
    <w:p w14:paraId="6E37FA16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74820D68" w14:textId="77777777" w:rsidR="006A4A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mogą wspólnie ubiegać się o udzielenie zamówienia. W takim przypadku </w:t>
      </w:r>
      <w:r w:rsidR="0028071F">
        <w:t>w</w:t>
      </w:r>
      <w:r>
        <w:t>ykonawcy ustanawiają pełnomocnika do reprezentowania ich w postępowaniu albo do reprezentowania i zawarcia umowy w sprawie zamówienia publicznego. Pełnomocnictwo winno być załączo</w:t>
      </w:r>
      <w:r w:rsidR="006A4A4B">
        <w:t>ne do oferty.</w:t>
      </w:r>
    </w:p>
    <w:p w14:paraId="3C4952E1" w14:textId="67CE9C87" w:rsidR="009D3138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</w:t>
      </w:r>
      <w:r w:rsidR="0028071F">
        <w:t>w</w:t>
      </w:r>
      <w:r>
        <w:t xml:space="preserve">ykonawców wspólnie ubiegających się o udzielenie zamówienia, oświadczenia, o których mowa w </w:t>
      </w:r>
      <w:r w:rsidRPr="0028071F">
        <w:rPr>
          <w:b/>
        </w:rPr>
        <w:t>Rozdziale VIII</w:t>
      </w:r>
      <w:r w:rsidR="00752D69" w:rsidRPr="0028071F">
        <w:rPr>
          <w:b/>
        </w:rPr>
        <w:t xml:space="preserve"> </w:t>
      </w:r>
      <w:r w:rsidR="009D3138" w:rsidRPr="0028071F">
        <w:rPr>
          <w:b/>
        </w:rPr>
        <w:t>SWZ</w:t>
      </w:r>
      <w:r w:rsidR="009D3138">
        <w:t>, składa każdy z wykonawców.</w:t>
      </w:r>
    </w:p>
    <w:p w14:paraId="63FD6491" w14:textId="77777777" w:rsidR="002B22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Wykonawcy wspólnie ubiegający się o udzielenie zamówienia dołączają do oferty oświadczenie, z którego wynika, które </w:t>
      </w:r>
      <w:r w:rsidR="009D3138">
        <w:t xml:space="preserve">z </w:t>
      </w:r>
      <w:r>
        <w:t>dostaw wykonają poszczególni wykonawcy.</w:t>
      </w:r>
    </w:p>
    <w:p w14:paraId="0B07FEEC" w14:textId="77777777" w:rsidR="00184674" w:rsidRDefault="002B224B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A5D36">
        <w:t>Oświadczenia i dokumenty potwierdzające brak podstaw do wykluczenia</w:t>
      </w:r>
      <w:r>
        <w:t xml:space="preserve"> </w:t>
      </w:r>
      <w:r w:rsidRPr="001A5D36">
        <w:t>z</w:t>
      </w:r>
      <w:r>
        <w:t> </w:t>
      </w:r>
      <w:r w:rsidRPr="001A5D36">
        <w:t xml:space="preserve">postępowania składa każdy z </w:t>
      </w:r>
      <w:r w:rsidR="0028071F">
        <w:t>w</w:t>
      </w:r>
      <w:r w:rsidRPr="001A5D36">
        <w:t>ykonawców wspólnie ubiegających się o zamówienie.</w:t>
      </w:r>
    </w:p>
    <w:p w14:paraId="4CCB5AF5" w14:textId="77777777" w:rsidR="00CC7881" w:rsidRDefault="00CC7881" w:rsidP="00CC7881">
      <w:pPr>
        <w:spacing w:line="276" w:lineRule="auto"/>
        <w:jc w:val="both"/>
      </w:pPr>
    </w:p>
    <w:p w14:paraId="306D3DD3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69E992CE" w14:textId="77777777" w:rsidR="00955C91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396896CD" w14:textId="77777777" w:rsidR="00AE60AC" w:rsidRDefault="00AE60AC" w:rsidP="00AE60AC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Ofertę, oświadczenia, o których mowa w art. 125 ust. 1 </w:t>
      </w:r>
      <w:proofErr w:type="spellStart"/>
      <w:r>
        <w:t>pzp</w:t>
      </w:r>
      <w:proofErr w:type="spellEnd"/>
      <w:r>
        <w:t>, podmiotowe środki dowodowe, pełnomocnictwa, zobowiązanie podmiotu udostępniającego zasoby sporządza się w postaci elektronicznej (</w:t>
      </w:r>
      <w:r w:rsidRPr="001A5D36">
        <w:t>preferowane formaty .pdf, .</w:t>
      </w:r>
      <w:proofErr w:type="spellStart"/>
      <w:r w:rsidRPr="001A5D36">
        <w:t>doc</w:t>
      </w:r>
      <w:proofErr w:type="spellEnd"/>
      <w:r w:rsidRPr="001A5D36">
        <w:t>, .</w:t>
      </w:r>
      <w:proofErr w:type="spellStart"/>
      <w:r w:rsidRPr="001A5D36">
        <w:t>docx</w:t>
      </w:r>
      <w:proofErr w:type="spellEnd"/>
      <w:r w:rsidRPr="001A5D36">
        <w:t>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Rozdziale VII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14:paraId="7F974C3B" w14:textId="77777777" w:rsidR="00433044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6A546B51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>posób rejestracji na platformie</w:t>
      </w:r>
      <w:r w:rsidR="007748D3">
        <w:t>,</w:t>
      </w:r>
      <w:r w:rsidR="00F50BCF">
        <w:t xml:space="preserve"> zasady korzystanie z niej oraz wymogi techniczne </w:t>
      </w:r>
      <w:r w:rsidR="00F50BCF" w:rsidRPr="00635016">
        <w:t xml:space="preserve">stanowi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43A5F43E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5097C4FD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696D0F46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871B34">
        <w:rPr>
          <w:b/>
          <w:bCs/>
        </w:rPr>
        <w:t>Bożenna Gniewosz</w:t>
      </w:r>
    </w:p>
    <w:p w14:paraId="17EFE9D1" w14:textId="77777777"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</w:t>
      </w:r>
      <w:r w:rsidR="00871B34">
        <w:rPr>
          <w:b/>
          <w:bCs/>
        </w:rPr>
        <w:t>381</w:t>
      </w:r>
    </w:p>
    <w:p w14:paraId="69E9B44A" w14:textId="77777777"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000C37C9" w14:textId="02ED4A8F" w:rsidR="00E13E19" w:rsidRPr="001A5D36" w:rsidRDefault="00E13E19" w:rsidP="00E13E19">
      <w:pPr>
        <w:numPr>
          <w:ilvl w:val="0"/>
          <w:numId w:val="2"/>
        </w:numPr>
        <w:spacing w:line="276" w:lineRule="auto"/>
        <w:ind w:left="426"/>
        <w:jc w:val="both"/>
      </w:pPr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6FC4DBA7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Imię i nazwisko: </w:t>
      </w:r>
      <w:r w:rsidRPr="001A5D36">
        <w:rPr>
          <w:b/>
          <w:bCs/>
        </w:rPr>
        <w:t>por. Olga Mazur, mjr Anna Ślusarz</w:t>
      </w:r>
      <w:r>
        <w:rPr>
          <w:b/>
          <w:bCs/>
        </w:rPr>
        <w:t>, st. chor. Marcin Lichoń</w:t>
      </w:r>
    </w:p>
    <w:p w14:paraId="6E2B9A5D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>
        <w:rPr>
          <w:b/>
          <w:bCs/>
        </w:rPr>
        <w:t>, 12 643 83 58,</w:t>
      </w:r>
    </w:p>
    <w:p w14:paraId="19CDE3A3" w14:textId="4EAB7823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0AA2B5D1" w14:textId="77777777" w:rsidR="00E13E19" w:rsidRPr="00BB33EF" w:rsidRDefault="00E13E19" w:rsidP="00E13E19">
      <w:pPr>
        <w:spacing w:line="276" w:lineRule="auto"/>
        <w:ind w:left="426"/>
        <w:jc w:val="both"/>
        <w:rPr>
          <w:b/>
          <w:bCs/>
          <w:lang w:val="en-US"/>
        </w:rPr>
      </w:pPr>
      <w:r w:rsidRPr="00BB33EF">
        <w:rPr>
          <w:lang w:val="en-US"/>
        </w:rPr>
        <w:t xml:space="preserve">e-mail: </w:t>
      </w:r>
      <w:r w:rsidRPr="00BB33EF">
        <w:rPr>
          <w:b/>
          <w:bCs/>
          <w:lang w:val="en-US"/>
        </w:rPr>
        <w:t>przetargi_as_krakow@sw.gov.pl</w:t>
      </w:r>
    </w:p>
    <w:p w14:paraId="518EF103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53D43156" w14:textId="77777777" w:rsidR="00AE60AC" w:rsidRDefault="00AE60AC" w:rsidP="00AE60AC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</w:t>
      </w:r>
      <w:r>
        <w:lastRenderedPageBreak/>
        <w:t xml:space="preserve">o wyjaśnienie treści SWZ wpłynął do Zamawiającego nie później niż na </w:t>
      </w:r>
      <w:r w:rsidRPr="004B35EE">
        <w:rPr>
          <w:b/>
          <w:bCs/>
        </w:rPr>
        <w:t xml:space="preserve">4 dni </w:t>
      </w:r>
      <w:r>
        <w:t>przed upływem terminu składania odpowiednio ofert.</w:t>
      </w:r>
    </w:p>
    <w:p w14:paraId="4AB71723" w14:textId="77777777" w:rsidR="00CC7881" w:rsidRDefault="00CC7881" w:rsidP="00CC7881">
      <w:pPr>
        <w:spacing w:line="276" w:lineRule="auto"/>
        <w:jc w:val="both"/>
      </w:pPr>
    </w:p>
    <w:p w14:paraId="6CFF82D6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214B45E1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5FC47F36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1051167C" w14:textId="77777777" w:rsidR="00955C91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7C6E7236" w14:textId="547822E2" w:rsidR="009C4451" w:rsidRPr="00213746" w:rsidRDefault="00F50BCF" w:rsidP="009C4451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01680D">
        <w:rPr>
          <w:b/>
          <w:bCs/>
        </w:rPr>
        <w:t xml:space="preserve">Wraz </w:t>
      </w:r>
      <w:r w:rsidR="00955C91" w:rsidRPr="0001680D">
        <w:rPr>
          <w:b/>
          <w:bCs/>
        </w:rPr>
        <w:t xml:space="preserve">z </w:t>
      </w:r>
      <w:r w:rsidRPr="0001680D">
        <w:rPr>
          <w:b/>
          <w:bCs/>
        </w:rPr>
        <w:t>ofertą Wykonawca jest zobowiązany złożyć</w:t>
      </w:r>
      <w:r w:rsidRPr="00213746">
        <w:t>:</w:t>
      </w:r>
    </w:p>
    <w:p w14:paraId="4ADFE64F" w14:textId="5E2B7C59" w:rsidR="009C4451" w:rsidRDefault="009C4451" w:rsidP="00AE60AC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wypełniony formularz asortymentowo-cenowy (</w:t>
      </w:r>
      <w:r w:rsidRPr="009C4451">
        <w:rPr>
          <w:b/>
          <w:bCs/>
        </w:rPr>
        <w:t>załącznik nr 4</w:t>
      </w:r>
      <w:r>
        <w:t>)</w:t>
      </w:r>
    </w:p>
    <w:p w14:paraId="2F5028C9" w14:textId="1FDF0C19" w:rsidR="00F50BCF" w:rsidRDefault="00F50BCF" w:rsidP="00AE60AC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oświadczeni</w:t>
      </w:r>
      <w:r w:rsidR="00CC7881">
        <w:t>e</w:t>
      </w:r>
      <w:r>
        <w:t xml:space="preserve">, o których mowa w </w:t>
      </w:r>
      <w:r w:rsidRPr="002B6D81">
        <w:rPr>
          <w:b/>
        </w:rPr>
        <w:t>Rozdziale VIII</w:t>
      </w:r>
      <w:r w:rsidR="004B35EE" w:rsidRPr="002B6D81">
        <w:rPr>
          <w:b/>
        </w:rPr>
        <w:t xml:space="preserve"> </w:t>
      </w:r>
      <w:r w:rsidRPr="002B6D81">
        <w:rPr>
          <w:b/>
        </w:rPr>
        <w:t>SWZ</w:t>
      </w:r>
      <w:r>
        <w:t>;</w:t>
      </w:r>
    </w:p>
    <w:p w14:paraId="31397F5C" w14:textId="77777777" w:rsidR="00955C91" w:rsidRPr="002B6D81" w:rsidRDefault="00F50BCF" w:rsidP="00286CF7">
      <w:pPr>
        <w:numPr>
          <w:ilvl w:val="1"/>
          <w:numId w:val="4"/>
        </w:numPr>
        <w:spacing w:line="276" w:lineRule="auto"/>
        <w:ind w:left="1134" w:hanging="567"/>
        <w:jc w:val="both"/>
      </w:pPr>
      <w:r w:rsidRPr="002B6D81">
        <w:t>dokumenty, z których wynika prawo do podpisania oferty; odpowiednie p</w:t>
      </w:r>
      <w:r w:rsidR="00213746" w:rsidRPr="002B6D81">
        <w:t>ełnomocnictwa (jeżeli dotyczy)</w:t>
      </w:r>
      <w:r w:rsidR="00CC7881" w:rsidRPr="002B6D81">
        <w:t xml:space="preserve"> – pozostałe dokumenty składa na wezwanie Zamawiającego</w:t>
      </w:r>
      <w:r w:rsidR="00213746" w:rsidRPr="002B6D81">
        <w:t>.</w:t>
      </w:r>
    </w:p>
    <w:p w14:paraId="05D7CC2F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BC586D">
        <w:rPr>
          <w:sz w:val="24"/>
          <w:szCs w:val="24"/>
        </w:rPr>
        <w:t xml:space="preserve">a składa </w:t>
      </w:r>
      <w:r w:rsidRPr="00213746">
        <w:rPr>
          <w:sz w:val="24"/>
          <w:szCs w:val="24"/>
        </w:rPr>
        <w:t>odpis lub informacj</w:t>
      </w:r>
      <w:r w:rsidR="00BC586D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42C0DFCC" w14:textId="34128841" w:rsidR="00C55ED1" w:rsidRPr="00AE60AC" w:rsidRDefault="00F50BCF" w:rsidP="00AE60AC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B6D81">
        <w:rPr>
          <w:sz w:val="24"/>
          <w:szCs w:val="24"/>
        </w:rPr>
        <w:t xml:space="preserve">Ofertę składa się pod rygorem nieważności w </w:t>
      </w:r>
      <w:proofErr w:type="spellStart"/>
      <w:r w:rsidR="00AE60AC" w:rsidRPr="00213746">
        <w:rPr>
          <w:sz w:val="24"/>
          <w:szCs w:val="24"/>
        </w:rPr>
        <w:t>w</w:t>
      </w:r>
      <w:proofErr w:type="spellEnd"/>
      <w:r w:rsidR="00AE60AC" w:rsidRPr="00213746">
        <w:rPr>
          <w:sz w:val="24"/>
          <w:szCs w:val="24"/>
        </w:rPr>
        <w:t xml:space="preserve"> formie elektronicznej lub w postaci elektronicznej opatrzonej podpisem zaufanym, podpisem osobistym lub kwalifikowanym podpisem elektroniczny</w:t>
      </w:r>
      <w:r w:rsidR="00AE60AC">
        <w:rPr>
          <w:sz w:val="24"/>
          <w:szCs w:val="24"/>
        </w:rPr>
        <w:t>m.</w:t>
      </w:r>
      <w:bookmarkStart w:id="4" w:name="_GoBack"/>
      <w:bookmarkEnd w:id="4"/>
    </w:p>
    <w:p w14:paraId="7C565BD7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180E32EE" w14:textId="765333EE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 xml:space="preserve">Jeśli oferta zawiera informacje stanowiące tajemnicę przedsiębiorstwa w rozumieniu </w:t>
      </w:r>
      <w:bookmarkStart w:id="5" w:name="OLE_LINK1"/>
      <w:r w:rsidRPr="00213746">
        <w:rPr>
          <w:sz w:val="24"/>
          <w:szCs w:val="24"/>
        </w:rPr>
        <w:t>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dnia 16 kwietnia 1993 r. o zwalczaniu nieuczciwej konkurencji </w:t>
      </w:r>
      <w:bookmarkEnd w:id="5"/>
      <w:r w:rsidRPr="00213746">
        <w:rPr>
          <w:sz w:val="24"/>
          <w:szCs w:val="24"/>
        </w:rPr>
        <w:t>(Dz. U. z 202</w:t>
      </w:r>
      <w:r w:rsidR="00E13E19">
        <w:rPr>
          <w:sz w:val="24"/>
          <w:szCs w:val="24"/>
        </w:rPr>
        <w:t>2</w:t>
      </w:r>
      <w:r w:rsidRPr="00213746">
        <w:rPr>
          <w:sz w:val="24"/>
          <w:szCs w:val="24"/>
        </w:rPr>
        <w:t xml:space="preserve"> r. poz. 1</w:t>
      </w:r>
      <w:r w:rsidR="00E13E19">
        <w:rPr>
          <w:sz w:val="24"/>
          <w:szCs w:val="24"/>
        </w:rPr>
        <w:t>233</w:t>
      </w:r>
      <w:r w:rsidRPr="00213746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73C4969F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57D33A83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 xml:space="preserve"> złożeni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>.</w:t>
      </w:r>
    </w:p>
    <w:p w14:paraId="5D788B08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lastRenderedPageBreak/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747A8AC5" w14:textId="77777777" w:rsidR="00080774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1C2A91BE" w14:textId="77777777" w:rsidR="00213746" w:rsidRPr="00213746" w:rsidRDefault="00213746" w:rsidP="00213746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2825E856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514EFB91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5E15B8B9" w14:textId="77777777" w:rsidR="00B923D7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25C8341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223F343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14:paraId="28380FFC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09C9FB56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24BBBBFB" w14:textId="77777777" w:rsidR="002514B9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51274654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6AC1DC8E" w14:textId="77777777" w:rsidR="009401F6" w:rsidRDefault="009401F6" w:rsidP="00E07A11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2A371DD6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1F8063F3" w14:textId="75B8A98E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="00AE60AC" w:rsidRPr="00AE60AC">
        <w:rPr>
          <w:b/>
          <w:bCs/>
        </w:rPr>
        <w:t>30</w:t>
      </w:r>
      <w:r w:rsidRPr="00E07A11">
        <w:rPr>
          <w:b/>
        </w:rPr>
        <w:t xml:space="preserve"> dni</w:t>
      </w:r>
      <w:r>
        <w:t>, tj. do dnia</w:t>
      </w:r>
      <w:r w:rsidR="00E07A11">
        <w:t xml:space="preserve"> </w:t>
      </w:r>
      <w:r w:rsidR="00AE60AC">
        <w:rPr>
          <w:b/>
          <w:bCs/>
        </w:rPr>
        <w:t>2</w:t>
      </w:r>
      <w:r w:rsidR="00AE498F" w:rsidRPr="00AE498F">
        <w:rPr>
          <w:b/>
          <w:bCs/>
        </w:rPr>
        <w:t>5.03.2023</w:t>
      </w:r>
      <w:r w:rsidR="00792DB7" w:rsidRPr="00E07A11">
        <w:rPr>
          <w:b/>
        </w:rPr>
        <w:t xml:space="preserve"> r.</w:t>
      </w:r>
    </w:p>
    <w:p w14:paraId="1B872683" w14:textId="5CA07D58" w:rsidR="00184674" w:rsidRDefault="00F50BCF" w:rsidP="002B224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2ADD4323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05655D80" w14:textId="2DFB252E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lastRenderedPageBreak/>
        <w:t>Ofertę należy złożyć poprzez www.platformazakupowa.pl do dnia</w:t>
      </w:r>
      <w:r w:rsidR="00792DB7">
        <w:t xml:space="preserve"> </w:t>
      </w:r>
      <w:bookmarkStart w:id="6" w:name="_Hlk117246937"/>
      <w:r w:rsidR="00AE60AC" w:rsidRPr="00AE60AC">
        <w:rPr>
          <w:b/>
          <w:bCs/>
        </w:rPr>
        <w:t>24</w:t>
      </w:r>
      <w:r w:rsidR="005B6156" w:rsidRPr="00AE498F">
        <w:rPr>
          <w:b/>
        </w:rPr>
        <w:t>.</w:t>
      </w:r>
      <w:r w:rsidR="00AE60AC">
        <w:rPr>
          <w:b/>
        </w:rPr>
        <w:t>02</w:t>
      </w:r>
      <w:r w:rsidR="005B6156" w:rsidRPr="00AE498F">
        <w:rPr>
          <w:b/>
        </w:rPr>
        <w:t>.</w:t>
      </w:r>
      <w:r w:rsidR="00792DB7" w:rsidRPr="00AE498F">
        <w:rPr>
          <w:b/>
        </w:rPr>
        <w:t>202</w:t>
      </w:r>
      <w:r w:rsidR="00AE60AC">
        <w:rPr>
          <w:b/>
        </w:rPr>
        <w:t>3</w:t>
      </w:r>
      <w:r w:rsidR="00792DB7">
        <w:rPr>
          <w:b/>
        </w:rPr>
        <w:t xml:space="preserve"> r</w:t>
      </w:r>
      <w:bookmarkEnd w:id="6"/>
      <w:r w:rsidR="00792DB7">
        <w:rPr>
          <w:b/>
        </w:rPr>
        <w:t xml:space="preserve">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1CC0AB6E" w14:textId="77777777" w:rsidR="00F50BCF" w:rsidRDefault="00955C91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267D49B8" w14:textId="02A39C96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Otwarcie ofert następ w dniu</w:t>
      </w:r>
      <w:r w:rsidR="00AE60AC">
        <w:t xml:space="preserve"> </w:t>
      </w:r>
      <w:r w:rsidR="00AE60AC" w:rsidRPr="00C67380">
        <w:rPr>
          <w:b/>
          <w:bCs/>
        </w:rPr>
        <w:t>24</w:t>
      </w:r>
      <w:r w:rsidR="00AE498F" w:rsidRPr="00C67380">
        <w:rPr>
          <w:b/>
          <w:bCs/>
        </w:rPr>
        <w:t>.</w:t>
      </w:r>
      <w:r w:rsidR="00C67380">
        <w:rPr>
          <w:b/>
        </w:rPr>
        <w:t>02</w:t>
      </w:r>
      <w:r w:rsidR="00AE498F" w:rsidRPr="00AE498F">
        <w:rPr>
          <w:b/>
        </w:rPr>
        <w:t>.202</w:t>
      </w:r>
      <w:r w:rsidR="00C67380">
        <w:rPr>
          <w:b/>
        </w:rPr>
        <w:t>3</w:t>
      </w:r>
      <w:r w:rsidR="00AE498F">
        <w:rPr>
          <w:b/>
        </w:rPr>
        <w:t xml:space="preserve"> </w:t>
      </w:r>
      <w:r w:rsidR="00792DB7" w:rsidRPr="009C23DE">
        <w:rPr>
          <w:b/>
        </w:rPr>
        <w:t xml:space="preserve">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14:paraId="2F81D882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235BC3B4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126F8704" w14:textId="77777777" w:rsidR="00F50BCF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5B9B67E3" w14:textId="77777777" w:rsidR="00184674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3ED5B95" w14:textId="77777777" w:rsidR="0001680D" w:rsidRDefault="0001680D" w:rsidP="0001680D">
      <w:pPr>
        <w:spacing w:line="276" w:lineRule="auto"/>
        <w:jc w:val="both"/>
      </w:pPr>
    </w:p>
    <w:p w14:paraId="0C288311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0938E9B0" w14:textId="6174FA98" w:rsidR="00F50BCF" w:rsidRPr="002838E1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  <w:r w:rsidR="0001680D">
        <w:tab/>
      </w:r>
      <w:r w:rsidR="0033769E" w:rsidRPr="0001680D">
        <w:rPr>
          <w:b/>
        </w:rPr>
        <w:t xml:space="preserve">Cena (C) – waga </w:t>
      </w:r>
      <w:r w:rsidR="006562E3" w:rsidRPr="0001680D">
        <w:rPr>
          <w:b/>
        </w:rPr>
        <w:t>10</w:t>
      </w:r>
      <w:r w:rsidR="0033769E" w:rsidRPr="0001680D">
        <w:rPr>
          <w:b/>
        </w:rPr>
        <w:t xml:space="preserve">0 </w:t>
      </w:r>
      <w:r w:rsidRPr="0001680D">
        <w:rPr>
          <w:b/>
        </w:rPr>
        <w:t>%</w:t>
      </w:r>
    </w:p>
    <w:p w14:paraId="5FBE86B0" w14:textId="77777777" w:rsidR="002838E1" w:rsidRPr="0001680D" w:rsidRDefault="002838E1" w:rsidP="002838E1">
      <w:pPr>
        <w:spacing w:line="276" w:lineRule="auto"/>
        <w:ind w:left="426"/>
        <w:jc w:val="both"/>
      </w:pPr>
    </w:p>
    <w:p w14:paraId="6769B57D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5D647139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</w:t>
      </w:r>
      <w:r w:rsidR="00F50BCF" w:rsidRPr="00946FA2">
        <w:rPr>
          <w:vertAlign w:val="superscript"/>
        </w:rPr>
        <w:t>*</w:t>
      </w:r>
    </w:p>
    <w:p w14:paraId="7158785D" w14:textId="77777777" w:rsidR="00F50BCF" w:rsidRPr="0001680D" w:rsidRDefault="00F50BCF" w:rsidP="001564D2">
      <w:pPr>
        <w:spacing w:line="276" w:lineRule="auto"/>
        <w:jc w:val="center"/>
        <w:rPr>
          <w:bCs/>
        </w:rPr>
      </w:pPr>
      <w:r w:rsidRPr="0001680D">
        <w:t>C = ---------</w:t>
      </w:r>
      <w:r w:rsidR="002605E3" w:rsidRPr="0001680D">
        <w:t>--------</w:t>
      </w:r>
      <w:r w:rsidRPr="0001680D">
        <w:t>-----------------------------------</w:t>
      </w:r>
      <w:r w:rsidR="005112C6" w:rsidRPr="0001680D">
        <w:t xml:space="preserve"> </w:t>
      </w:r>
      <w:r w:rsidRPr="0001680D">
        <w:t xml:space="preserve">x 100 pkt x </w:t>
      </w:r>
      <w:r w:rsidR="006562E3" w:rsidRPr="0001680D">
        <w:rPr>
          <w:bCs/>
        </w:rPr>
        <w:t>10</w:t>
      </w:r>
      <w:r w:rsidR="000A5FB4" w:rsidRPr="0001680D">
        <w:rPr>
          <w:bCs/>
        </w:rPr>
        <w:t xml:space="preserve">0 </w:t>
      </w:r>
      <w:r w:rsidRPr="0001680D">
        <w:rPr>
          <w:bCs/>
        </w:rPr>
        <w:t>%</w:t>
      </w:r>
    </w:p>
    <w:p w14:paraId="6A0E6DC3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4695B3EC" w14:textId="77777777" w:rsidR="006562E3" w:rsidRDefault="006562E3" w:rsidP="00BE6A4D">
      <w:pPr>
        <w:spacing w:line="276" w:lineRule="auto"/>
        <w:jc w:val="center"/>
      </w:pPr>
    </w:p>
    <w:p w14:paraId="782435A7" w14:textId="77777777" w:rsidR="00F50BCF" w:rsidRPr="001564D2" w:rsidRDefault="00F50BCF" w:rsidP="00BE6A4D">
      <w:pPr>
        <w:spacing w:line="276" w:lineRule="auto"/>
        <w:jc w:val="both"/>
        <w:rPr>
          <w:sz w:val="20"/>
        </w:rPr>
      </w:pPr>
      <w:r w:rsidRPr="00946FA2">
        <w:rPr>
          <w:sz w:val="20"/>
          <w:vertAlign w:val="superscript"/>
        </w:rPr>
        <w:t>*</w:t>
      </w:r>
      <w:r w:rsidRPr="001564D2">
        <w:rPr>
          <w:sz w:val="20"/>
        </w:rPr>
        <w:t xml:space="preserve"> spośród wszystkich złożonych ofert niepodlegających odrzuceniu</w:t>
      </w:r>
    </w:p>
    <w:p w14:paraId="202B4E77" w14:textId="77777777" w:rsidR="00007B58" w:rsidRDefault="00007B58" w:rsidP="00BE6A4D">
      <w:pPr>
        <w:spacing w:line="276" w:lineRule="auto"/>
        <w:jc w:val="both"/>
      </w:pPr>
    </w:p>
    <w:p w14:paraId="386DFC61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E77E436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087AD6B2" w14:textId="77777777" w:rsidR="00F50BCF" w:rsidRDefault="00F50BCF" w:rsidP="008252E1">
      <w:pPr>
        <w:spacing w:line="276" w:lineRule="auto"/>
        <w:jc w:val="both"/>
      </w:pPr>
    </w:p>
    <w:p w14:paraId="6B8B0D81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091F976" w14:textId="77777777" w:rsidR="00116196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0B1BF76A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5D0DA22C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 xml:space="preserve">INFORMACJE O FORMALNOŚCIACH, JAKIE POWINNY BYĆ </w:t>
      </w:r>
      <w:r>
        <w:lastRenderedPageBreak/>
        <w:t>DOPEŁNIONE PO WYBORZE OFERTY W CELU ZAWARCIA UMOWY W SPRAWIE ZAMÓWIENIA PUBLICZNEGO</w:t>
      </w:r>
    </w:p>
    <w:p w14:paraId="6F13471A" w14:textId="171CB6E4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C67380" w:rsidRPr="00C67380">
        <w:rPr>
          <w:b/>
          <w:bCs/>
        </w:rPr>
        <w:t>5</w:t>
      </w:r>
      <w:r w:rsidRPr="00C67380">
        <w:rPr>
          <w:b/>
          <w:bCs/>
        </w:rPr>
        <w:t xml:space="preserve"> </w:t>
      </w:r>
      <w:r w:rsidRPr="00240224">
        <w:rPr>
          <w:b/>
        </w:rPr>
        <w:t>dni</w:t>
      </w:r>
      <w:r>
        <w:t xml:space="preserve"> od dnia przesłania zawiadomienia o wyborze najkorzystniejszej oferty.</w:t>
      </w:r>
    </w:p>
    <w:p w14:paraId="519B9779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 w:rsidR="00A6253E">
        <w:t>przetargu nieograniczonego</w:t>
      </w:r>
      <w:r>
        <w:t xml:space="preserve"> złożono tylko jedną ofertę.</w:t>
      </w:r>
    </w:p>
    <w:p w14:paraId="590ECD81" w14:textId="77777777" w:rsidR="00A3643A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W przypadk</w:t>
      </w:r>
      <w:r w:rsidR="00946FA2">
        <w:t>u wyboru oferty złożonej przez 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946FA2">
        <w:t>w</w:t>
      </w:r>
      <w:r>
        <w:t>ykonawców.</w:t>
      </w:r>
    </w:p>
    <w:p w14:paraId="27EEB1D2" w14:textId="77777777" w:rsidR="00240224" w:rsidRDefault="00240224" w:rsidP="00240224">
      <w:pPr>
        <w:spacing w:line="276" w:lineRule="auto"/>
        <w:jc w:val="both"/>
      </w:pPr>
    </w:p>
    <w:p w14:paraId="0B28849B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2C73F471" w14:textId="77777777" w:rsidR="00F50BCF" w:rsidRDefault="00F50BCF" w:rsidP="00361134">
      <w:pPr>
        <w:spacing w:line="276" w:lineRule="auto"/>
        <w:jc w:val="both"/>
      </w:pPr>
      <w:r>
        <w:t>Zamawiający nie wymaga wniesienia zabezpieczenia należytego wykonania umowy.</w:t>
      </w:r>
    </w:p>
    <w:p w14:paraId="77756D7C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6EF63776" w14:textId="77777777" w:rsidR="00F50BCF" w:rsidRDefault="00F50BCF" w:rsidP="00286CF7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76BAAF29" w14:textId="77777777" w:rsidR="00F50BCF" w:rsidRDefault="00F50BCF" w:rsidP="00286CF7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71D87F41" w14:textId="77777777" w:rsidR="002838E1" w:rsidRDefault="000E58E4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E58E4">
        <w:rPr>
          <w:bCs/>
        </w:rPr>
        <w:t>Zamawiający dopuszcza zmiany umowy, które będą wymagać zgodnej woli stron, zachowania formy pisemnej w postaci aneksu pod rygorem nieważności.</w:t>
      </w:r>
    </w:p>
    <w:p w14:paraId="535F5114" w14:textId="63F07781" w:rsidR="002838E1" w:rsidRDefault="002838E1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2838E1">
        <w:rPr>
          <w:szCs w:val="20"/>
          <w:lang w:eastAsia="ar-SA"/>
        </w:rPr>
        <w:t xml:space="preserve">Wykonawca zobowiązany jest do utrzymania stałej ceny wynikającej z formularza ofertowego do dnia </w:t>
      </w:r>
      <w:r w:rsidRPr="002838E1">
        <w:rPr>
          <w:b/>
          <w:bCs/>
          <w:szCs w:val="20"/>
          <w:lang w:eastAsia="ar-SA"/>
        </w:rPr>
        <w:t>3</w:t>
      </w:r>
      <w:r w:rsidR="00C67380">
        <w:rPr>
          <w:b/>
          <w:bCs/>
          <w:szCs w:val="20"/>
          <w:lang w:eastAsia="ar-SA"/>
        </w:rPr>
        <w:t>0</w:t>
      </w:r>
      <w:r w:rsidRPr="002838E1">
        <w:rPr>
          <w:b/>
          <w:bCs/>
          <w:szCs w:val="20"/>
          <w:lang w:eastAsia="ar-SA"/>
        </w:rPr>
        <w:t>.0</w:t>
      </w:r>
      <w:r w:rsidR="00C67380">
        <w:rPr>
          <w:b/>
          <w:bCs/>
          <w:szCs w:val="20"/>
          <w:lang w:eastAsia="ar-SA"/>
        </w:rPr>
        <w:t>6</w:t>
      </w:r>
      <w:r w:rsidRPr="002838E1">
        <w:rPr>
          <w:b/>
          <w:bCs/>
          <w:szCs w:val="20"/>
          <w:lang w:eastAsia="ar-SA"/>
        </w:rPr>
        <w:t>.2023 r.</w:t>
      </w:r>
    </w:p>
    <w:p w14:paraId="440B35AB" w14:textId="07491990" w:rsidR="002838E1" w:rsidRDefault="002838E1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 xml:space="preserve">W razie obniżenia ceny urzędowej w okresie do dnia </w:t>
      </w:r>
      <w:bookmarkStart w:id="7" w:name="_Hlk64535882"/>
      <w:r w:rsidR="00C67380" w:rsidRPr="00C67380">
        <w:rPr>
          <w:b/>
          <w:bCs/>
          <w:szCs w:val="20"/>
          <w:lang w:eastAsia="ar-SA"/>
        </w:rPr>
        <w:t>3</w:t>
      </w:r>
      <w:r w:rsidR="00C67380">
        <w:rPr>
          <w:b/>
          <w:bCs/>
          <w:szCs w:val="20"/>
          <w:lang w:eastAsia="ar-SA"/>
        </w:rPr>
        <w:t>0</w:t>
      </w:r>
      <w:r w:rsidRPr="002838E1">
        <w:rPr>
          <w:b/>
          <w:bCs/>
          <w:szCs w:val="20"/>
          <w:lang w:eastAsia="ar-SA"/>
        </w:rPr>
        <w:t>.0</w:t>
      </w:r>
      <w:r w:rsidR="00C67380">
        <w:rPr>
          <w:b/>
          <w:bCs/>
          <w:szCs w:val="20"/>
          <w:lang w:eastAsia="ar-SA"/>
        </w:rPr>
        <w:t>6</w:t>
      </w:r>
      <w:r w:rsidRPr="002838E1">
        <w:rPr>
          <w:b/>
          <w:bCs/>
          <w:szCs w:val="20"/>
          <w:lang w:eastAsia="ar-SA"/>
        </w:rPr>
        <w:t>.202</w:t>
      </w:r>
      <w:r w:rsidR="00C67380">
        <w:rPr>
          <w:b/>
          <w:bCs/>
          <w:szCs w:val="20"/>
          <w:lang w:eastAsia="ar-SA"/>
        </w:rPr>
        <w:t>3</w:t>
      </w:r>
      <w:r w:rsidRPr="002838E1">
        <w:rPr>
          <w:b/>
          <w:bCs/>
          <w:szCs w:val="20"/>
          <w:lang w:eastAsia="ar-SA"/>
        </w:rPr>
        <w:t xml:space="preserve"> r.</w:t>
      </w:r>
      <w:bookmarkEnd w:id="7"/>
      <w:r w:rsidRPr="002838E1">
        <w:rPr>
          <w:b/>
          <w:bCs/>
          <w:szCs w:val="20"/>
          <w:lang w:eastAsia="ar-SA"/>
        </w:rPr>
        <w:t xml:space="preserve"> </w:t>
      </w:r>
      <w:r w:rsidRPr="002838E1">
        <w:rPr>
          <w:szCs w:val="20"/>
          <w:lang w:eastAsia="ar-SA"/>
        </w:rPr>
        <w:t>cena na dany artykuł ulega obniżeniu na wniosek zamawiającego.</w:t>
      </w:r>
    </w:p>
    <w:p w14:paraId="32DA9B51" w14:textId="77777777" w:rsidR="002838E1" w:rsidRDefault="00F50BCF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>
        <w:t xml:space="preserve">Zamawiający przewiduje możliwość zmiany zawartej umowy w stosunku do treści wybranej oferty w zakresie </w:t>
      </w:r>
      <w:r w:rsidRPr="00355EB3">
        <w:t xml:space="preserve">uregulowanym w art. 454-455 </w:t>
      </w:r>
      <w:proofErr w:type="spellStart"/>
      <w:r w:rsidRPr="00355EB3">
        <w:t>pzp</w:t>
      </w:r>
      <w:proofErr w:type="spellEnd"/>
      <w:r>
        <w:t xml:space="preserve"> oraz wskazanym we wzorze umowy, </w:t>
      </w:r>
      <w:r w:rsidRPr="00AD3083">
        <w:t xml:space="preserve">stanowiącym </w:t>
      </w:r>
      <w:r w:rsidR="00AD3083" w:rsidRPr="002838E1">
        <w:rPr>
          <w:b/>
          <w:bCs/>
        </w:rPr>
        <w:t xml:space="preserve">Załącznik nr </w:t>
      </w:r>
      <w:r w:rsidR="00055747" w:rsidRPr="002838E1">
        <w:rPr>
          <w:b/>
          <w:bCs/>
        </w:rPr>
        <w:t>3</w:t>
      </w:r>
      <w:r w:rsidRPr="00AD3083">
        <w:t xml:space="preserve"> do SWZ.</w:t>
      </w:r>
    </w:p>
    <w:p w14:paraId="083E25E9" w14:textId="269BD177" w:rsidR="00274EBD" w:rsidRPr="00B31677" w:rsidRDefault="00B74170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b/>
          <w:bCs/>
        </w:rPr>
        <w:t>Zmiana podatku VAT w zakresie artykułów będących przedmiotem</w:t>
      </w:r>
      <w:r w:rsidR="00796918" w:rsidRPr="002838E1">
        <w:rPr>
          <w:b/>
          <w:bCs/>
        </w:rPr>
        <w:t xml:space="preserve"> umowy nie wymaga zmiany umowy.</w:t>
      </w:r>
    </w:p>
    <w:p w14:paraId="42BF9673" w14:textId="4AFB99E9" w:rsidR="00B31677" w:rsidRDefault="00B31677" w:rsidP="00B31677">
      <w:pPr>
        <w:ind w:left="426"/>
        <w:jc w:val="both"/>
        <w:rPr>
          <w:b/>
          <w:bCs/>
        </w:rPr>
      </w:pPr>
    </w:p>
    <w:p w14:paraId="314C5B35" w14:textId="5953D8BE" w:rsidR="00B31677" w:rsidRDefault="00B31677" w:rsidP="00B31677">
      <w:pPr>
        <w:ind w:left="426"/>
        <w:jc w:val="both"/>
        <w:rPr>
          <w:b/>
          <w:bCs/>
        </w:rPr>
      </w:pPr>
    </w:p>
    <w:p w14:paraId="00AEDEB9" w14:textId="77777777" w:rsidR="00B31677" w:rsidRPr="002838E1" w:rsidRDefault="00B31677" w:rsidP="00B31677">
      <w:pPr>
        <w:ind w:left="426"/>
        <w:jc w:val="both"/>
        <w:rPr>
          <w:szCs w:val="20"/>
          <w:lang w:eastAsia="ar-SA"/>
        </w:rPr>
      </w:pPr>
    </w:p>
    <w:p w14:paraId="62E2B350" w14:textId="2ACA1BDE" w:rsidR="00F50BCF" w:rsidRDefault="00AD3083" w:rsidP="00B31677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2E05EF49" w14:textId="07854048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Środki ochrony prawnej przysługują wykonawcy</w:t>
      </w:r>
      <w:r w:rsidR="002838E1">
        <w:t>,</w:t>
      </w:r>
      <w:r>
        <w:t xml:space="preserve"> jeżeli ma lub miał interes w uzyskaniu zamówienia oraz poniósł lub może ponieść szkodę w wyniku naruszenia przez zama</w:t>
      </w:r>
      <w:r w:rsidR="00796918">
        <w:t xml:space="preserve">wiającego przepisów ustawy </w:t>
      </w:r>
      <w:proofErr w:type="spellStart"/>
      <w:r w:rsidR="00796918">
        <w:t>pzp</w:t>
      </w:r>
      <w:proofErr w:type="spellEnd"/>
      <w:r w:rsidR="00796918">
        <w:t>.</w:t>
      </w:r>
    </w:p>
    <w:p w14:paraId="34B99A96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4F6C48E1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0834B828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698996E4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5E6EAA27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</w:t>
      </w:r>
      <w:r w:rsidRPr="00355EB3">
        <w:t>w art. 519 ust. 1 ustawy</w:t>
      </w:r>
      <w:r>
        <w:t xml:space="preserve">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14:paraId="568287A3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797729">
        <w:t>ówień publicznych.</w:t>
      </w:r>
    </w:p>
    <w:p w14:paraId="689A6083" w14:textId="77777777" w:rsidR="00A3643A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</w:t>
      </w:r>
      <w:r w:rsidRPr="00355EB3">
        <w:t>są w Dziale IX</w:t>
      </w:r>
      <w:r>
        <w:t xml:space="preserve"> „Środki ochrony prawnej” </w:t>
      </w:r>
      <w:proofErr w:type="spellStart"/>
      <w:r>
        <w:t>pzp</w:t>
      </w:r>
      <w:proofErr w:type="spellEnd"/>
      <w:r>
        <w:t>.</w:t>
      </w:r>
    </w:p>
    <w:p w14:paraId="05757BCD" w14:textId="77777777" w:rsidR="00796918" w:rsidRDefault="00796918" w:rsidP="00796918">
      <w:pPr>
        <w:spacing w:line="276" w:lineRule="auto"/>
        <w:jc w:val="both"/>
      </w:pPr>
    </w:p>
    <w:p w14:paraId="071B24C5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0E468125" w14:textId="77777777" w:rsidR="00C67380" w:rsidRDefault="00C67380" w:rsidP="00C67380">
      <w:pPr>
        <w:spacing w:line="276" w:lineRule="auto"/>
        <w:jc w:val="both"/>
      </w:pPr>
      <w:r>
        <w:t>Załącznik nr 1</w:t>
      </w:r>
      <w:r>
        <w:tab/>
        <w:t>– Formularz ofertowy</w:t>
      </w:r>
    </w:p>
    <w:p w14:paraId="41D51F37" w14:textId="77777777" w:rsidR="00C67380" w:rsidRDefault="00C67380" w:rsidP="00C67380">
      <w:pPr>
        <w:spacing w:line="276" w:lineRule="auto"/>
        <w:jc w:val="both"/>
      </w:pPr>
      <w:r>
        <w:t>Załącznik nr 2</w:t>
      </w:r>
      <w:r>
        <w:tab/>
        <w:t>– Oświadczenie o braku podstaw do wykluczenia i o spełnianiu warunków udziału w postępowaniu</w:t>
      </w:r>
    </w:p>
    <w:p w14:paraId="281B525B" w14:textId="77777777" w:rsidR="00C67380" w:rsidRDefault="00C67380" w:rsidP="00C67380">
      <w:pPr>
        <w:spacing w:line="276" w:lineRule="auto"/>
        <w:jc w:val="both"/>
      </w:pPr>
      <w:r>
        <w:t>Załącznik nr 3</w:t>
      </w:r>
      <w:r>
        <w:tab/>
        <w:t>– Wzór umowy</w:t>
      </w:r>
    </w:p>
    <w:p w14:paraId="3B332A93" w14:textId="6224331D" w:rsidR="00C67380" w:rsidRDefault="00C67380" w:rsidP="00C67380">
      <w:pPr>
        <w:spacing w:line="276" w:lineRule="auto"/>
        <w:jc w:val="both"/>
      </w:pPr>
      <w:r>
        <w:t>Załącznik nr 4</w:t>
      </w:r>
      <w:r>
        <w:tab/>
        <w:t>– Formularz asortymentowy</w:t>
      </w:r>
    </w:p>
    <w:p w14:paraId="34F5281D" w14:textId="77777777" w:rsidR="00C67380" w:rsidRDefault="00C67380" w:rsidP="00C67380">
      <w:pPr>
        <w:spacing w:line="276" w:lineRule="auto"/>
        <w:jc w:val="both"/>
      </w:pPr>
      <w:r>
        <w:t>Załącznik nr 5 – Warunki korzystania z Platformy</w:t>
      </w:r>
    </w:p>
    <w:p w14:paraId="0E70F72D" w14:textId="21C9B867" w:rsidR="00E66484" w:rsidRDefault="00C67380" w:rsidP="00C67380">
      <w:pPr>
        <w:spacing w:line="276" w:lineRule="auto"/>
        <w:jc w:val="both"/>
      </w:pPr>
      <w:r>
        <w:t>Załącznik nr 6 – Informacja z RODO</w:t>
      </w:r>
    </w:p>
    <w:p w14:paraId="52B40B3A" w14:textId="601F98AB" w:rsidR="00C67380" w:rsidRDefault="00C67380" w:rsidP="00C67380">
      <w:pPr>
        <w:spacing w:line="276" w:lineRule="auto"/>
        <w:jc w:val="both"/>
      </w:pPr>
    </w:p>
    <w:p w14:paraId="1EC72D6D" w14:textId="4FA30FAF" w:rsid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3D9D9A6C" w14:textId="77777777" w:rsidR="00B31677" w:rsidRPr="00007B58" w:rsidRDefault="00B31677" w:rsidP="00BE6A4D">
      <w:pPr>
        <w:spacing w:line="276" w:lineRule="auto"/>
        <w:jc w:val="both"/>
      </w:pPr>
    </w:p>
    <w:p w14:paraId="5A266B4A" w14:textId="77777777" w:rsidR="00A3643A" w:rsidRPr="00007B58" w:rsidRDefault="00A3643A" w:rsidP="00BE6A4D">
      <w:pPr>
        <w:spacing w:line="276" w:lineRule="auto"/>
        <w:jc w:val="both"/>
      </w:pPr>
    </w:p>
    <w:p w14:paraId="0EEED4AC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7B617557" w14:textId="6239EB1D" w:rsidR="0059578C" w:rsidRDefault="0059578C" w:rsidP="00BE6A4D">
      <w:pPr>
        <w:spacing w:line="276" w:lineRule="auto"/>
        <w:jc w:val="both"/>
      </w:pPr>
    </w:p>
    <w:p w14:paraId="62FD951E" w14:textId="354E9B15" w:rsidR="00B31677" w:rsidRDefault="00B31677" w:rsidP="00BE6A4D">
      <w:pPr>
        <w:spacing w:line="276" w:lineRule="auto"/>
        <w:jc w:val="both"/>
      </w:pPr>
    </w:p>
    <w:p w14:paraId="23A03FC9" w14:textId="77777777" w:rsidR="00B31677" w:rsidRDefault="00B31677" w:rsidP="00BE6A4D">
      <w:pPr>
        <w:spacing w:line="276" w:lineRule="auto"/>
        <w:jc w:val="both"/>
      </w:pPr>
    </w:p>
    <w:p w14:paraId="64DF86E9" w14:textId="77777777" w:rsidR="00C113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p w14:paraId="6E477FAB" w14:textId="77777777" w:rsidR="006B2EBB" w:rsidRDefault="006B2EBB" w:rsidP="00BE6A4D">
      <w:pPr>
        <w:spacing w:line="276" w:lineRule="auto"/>
        <w:jc w:val="both"/>
      </w:pPr>
    </w:p>
    <w:p w14:paraId="47F9B9F5" w14:textId="1E3FAE86" w:rsidR="006B2EBB" w:rsidRPr="007455C6" w:rsidRDefault="006B2EBB" w:rsidP="002838E1">
      <w:pPr>
        <w:pageBreakBefore/>
        <w:tabs>
          <w:tab w:val="left" w:pos="657"/>
          <w:tab w:val="left" w:pos="5660"/>
          <w:tab w:val="left" w:pos="8490"/>
          <w:tab w:val="left" w:pos="9001"/>
        </w:tabs>
        <w:spacing w:line="360" w:lineRule="auto"/>
        <w:ind w:left="283" w:hanging="283"/>
        <w:jc w:val="right"/>
        <w:rPr>
          <w:szCs w:val="22"/>
        </w:rPr>
      </w:pPr>
      <w:r>
        <w:lastRenderedPageBreak/>
        <w:tab/>
      </w:r>
      <w:r>
        <w:tab/>
      </w:r>
      <w:r w:rsidRPr="007455C6">
        <w:rPr>
          <w:b/>
          <w:bCs/>
        </w:rPr>
        <w:t>Załącznik nr 1</w:t>
      </w:r>
    </w:p>
    <w:p w14:paraId="525FC924" w14:textId="77777777" w:rsidR="006B2EBB" w:rsidRDefault="006B2EBB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FORMULARZ OFERTOWY</w:t>
      </w:r>
    </w:p>
    <w:p w14:paraId="00598EA9" w14:textId="3A530023" w:rsidR="006B2EBB" w:rsidRDefault="006B2EBB" w:rsidP="002838E1">
      <w:pPr>
        <w:spacing w:line="276" w:lineRule="auto"/>
        <w:jc w:val="center"/>
        <w:rPr>
          <w:b/>
          <w:bCs/>
          <w:szCs w:val="22"/>
        </w:rPr>
      </w:pPr>
    </w:p>
    <w:p w14:paraId="1D39212C" w14:textId="77777777" w:rsidR="00B31677" w:rsidRPr="007455C6" w:rsidRDefault="00B31677" w:rsidP="002838E1">
      <w:pPr>
        <w:spacing w:line="276" w:lineRule="auto"/>
        <w:jc w:val="center"/>
        <w:rPr>
          <w:szCs w:val="22"/>
        </w:rPr>
      </w:pPr>
    </w:p>
    <w:p w14:paraId="06C2A1BF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</w:t>
      </w:r>
    </w:p>
    <w:p w14:paraId="73C3C047" w14:textId="77777777" w:rsidR="006B2EBB" w:rsidRPr="007455C6" w:rsidRDefault="006B2EBB" w:rsidP="002838E1">
      <w:pPr>
        <w:spacing w:line="276" w:lineRule="auto"/>
        <w:jc w:val="center"/>
      </w:pPr>
      <w:r w:rsidRPr="007455C6">
        <w:t>pełna nazwa wykonawcy</w:t>
      </w:r>
    </w:p>
    <w:p w14:paraId="37B44C3C" w14:textId="77777777" w:rsidR="006B2EBB" w:rsidRPr="007455C6" w:rsidRDefault="006B2EBB" w:rsidP="002838E1">
      <w:pPr>
        <w:spacing w:line="276" w:lineRule="auto"/>
        <w:jc w:val="center"/>
      </w:pPr>
    </w:p>
    <w:p w14:paraId="1ADD6C72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..............................................................................................................................................</w:t>
      </w:r>
    </w:p>
    <w:p w14:paraId="3B96124D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proofErr w:type="spellStart"/>
      <w:r w:rsidRPr="007455C6">
        <w:rPr>
          <w:lang w:val="de-DE"/>
        </w:rPr>
        <w:t>adres</w:t>
      </w:r>
      <w:proofErr w:type="spellEnd"/>
    </w:p>
    <w:p w14:paraId="0748F95B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                                         ............................................</w:t>
      </w:r>
    </w:p>
    <w:p w14:paraId="1592C252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proofErr w:type="spellStart"/>
      <w:r w:rsidRPr="007455C6">
        <w:rPr>
          <w:lang w:val="de-DE"/>
        </w:rPr>
        <w:t>telefon</w:t>
      </w:r>
      <w:proofErr w:type="spellEnd"/>
      <w:r w:rsidRPr="007455C6">
        <w:rPr>
          <w:lang w:val="de-DE"/>
        </w:rPr>
        <w:t xml:space="preserve">                                                                                         fax</w:t>
      </w:r>
    </w:p>
    <w:p w14:paraId="3A358859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..................................................</w:t>
      </w:r>
    </w:p>
    <w:p w14:paraId="32BC9FE4" w14:textId="77777777" w:rsidR="006B2EBB" w:rsidRPr="007455C6" w:rsidRDefault="006B2EBB" w:rsidP="002838E1">
      <w:pPr>
        <w:spacing w:line="276" w:lineRule="auto"/>
        <w:jc w:val="center"/>
        <w:rPr>
          <w:szCs w:val="21"/>
        </w:rPr>
      </w:pPr>
      <w:r w:rsidRPr="007455C6">
        <w:t>e-mail</w:t>
      </w:r>
    </w:p>
    <w:p w14:paraId="094EB457" w14:textId="77777777" w:rsidR="006B2EBB" w:rsidRPr="007455C6" w:rsidRDefault="006B2EBB" w:rsidP="002838E1">
      <w:pPr>
        <w:spacing w:line="276" w:lineRule="auto"/>
        <w:jc w:val="center"/>
      </w:pPr>
    </w:p>
    <w:p w14:paraId="2B691E29" w14:textId="77777777" w:rsidR="006B2EBB" w:rsidRPr="007455C6" w:rsidRDefault="006B2EBB" w:rsidP="002838E1">
      <w:pPr>
        <w:spacing w:line="276" w:lineRule="auto"/>
        <w:jc w:val="center"/>
      </w:pPr>
    </w:p>
    <w:p w14:paraId="7AB6D957" w14:textId="77777777" w:rsidR="006B2EBB" w:rsidRPr="007455C6" w:rsidRDefault="006B2EBB" w:rsidP="002838E1">
      <w:pPr>
        <w:spacing w:line="276" w:lineRule="auto"/>
        <w:jc w:val="both"/>
      </w:pPr>
      <w:r w:rsidRPr="007455C6">
        <w:t>Wartość netto oferty: .........................................................................</w:t>
      </w:r>
    </w:p>
    <w:p w14:paraId="53BCE5A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10C21141" w14:textId="77777777" w:rsidR="006B2EBB" w:rsidRPr="007455C6" w:rsidRDefault="006B2EBB" w:rsidP="002838E1">
      <w:pPr>
        <w:spacing w:line="276" w:lineRule="auto"/>
        <w:jc w:val="both"/>
      </w:pPr>
    </w:p>
    <w:p w14:paraId="001CB432" w14:textId="77777777" w:rsidR="006B2EBB" w:rsidRPr="007455C6" w:rsidRDefault="006B2EBB" w:rsidP="002838E1">
      <w:pPr>
        <w:spacing w:line="276" w:lineRule="auto"/>
        <w:jc w:val="both"/>
      </w:pPr>
      <w:r w:rsidRPr="007455C6">
        <w:t>Wartość brutto oferty: ........................................................................</w:t>
      </w:r>
    </w:p>
    <w:p w14:paraId="6839A3E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0650ADAF" w14:textId="77777777" w:rsidR="006B2EBB" w:rsidRPr="007455C6" w:rsidRDefault="006B2EBB" w:rsidP="002838E1">
      <w:pPr>
        <w:spacing w:line="276" w:lineRule="auto"/>
      </w:pPr>
    </w:p>
    <w:p w14:paraId="6023C440" w14:textId="77777777" w:rsidR="006B2EBB" w:rsidRPr="007455C6" w:rsidRDefault="006B2EBB" w:rsidP="002838E1">
      <w:pPr>
        <w:spacing w:line="276" w:lineRule="auto"/>
      </w:pPr>
    </w:p>
    <w:p w14:paraId="572CB57F" w14:textId="00FD2620" w:rsidR="006B2EBB" w:rsidRDefault="006B2EBB" w:rsidP="002838E1">
      <w:pPr>
        <w:spacing w:line="276" w:lineRule="auto"/>
        <w:jc w:val="both"/>
      </w:pPr>
      <w:r w:rsidRPr="007455C6">
        <w:t>Oświadczam</w:t>
      </w:r>
      <w:r w:rsidR="002838E1">
        <w:t>,</w:t>
      </w:r>
      <w:r w:rsidRPr="007455C6">
        <w:t xml:space="preserve">  iż  zamierzam / nie zamierzam*  powierzyć podwykonawcom realizację nw. części zamówienia........................................................................................................................</w:t>
      </w:r>
    </w:p>
    <w:p w14:paraId="693BB8B4" w14:textId="77777777" w:rsidR="006B2EBB" w:rsidRPr="007455C6" w:rsidRDefault="006B2EBB" w:rsidP="002838E1">
      <w:pPr>
        <w:spacing w:line="276" w:lineRule="auto"/>
        <w:jc w:val="both"/>
      </w:pPr>
    </w:p>
    <w:p w14:paraId="3329BCFD" w14:textId="77777777" w:rsidR="006B2EBB" w:rsidRDefault="006B2EBB" w:rsidP="002838E1">
      <w:pPr>
        <w:spacing w:line="276" w:lineRule="auto"/>
        <w:jc w:val="both"/>
      </w:pPr>
      <w:r w:rsidRPr="006B2EBB">
        <w:t>Oświadczam, że firma, którą reprezentuję jest mikroprzedsiębiorstwem, małym lub średnim przedsiębiorstwem*.</w:t>
      </w:r>
    </w:p>
    <w:p w14:paraId="63440974" w14:textId="77777777" w:rsidR="006B2EBB" w:rsidRPr="007455C6" w:rsidRDefault="006B2EBB" w:rsidP="002838E1">
      <w:pPr>
        <w:spacing w:line="276" w:lineRule="auto"/>
        <w:jc w:val="both"/>
      </w:pPr>
    </w:p>
    <w:p w14:paraId="442B9549" w14:textId="63CBADB1" w:rsidR="006B2EBB" w:rsidRPr="007455C6" w:rsidRDefault="006B2EBB" w:rsidP="002838E1">
      <w:pPr>
        <w:spacing w:line="276" w:lineRule="auto"/>
        <w:rPr>
          <w:b/>
          <w:bCs/>
          <w:u w:val="single"/>
        </w:rPr>
      </w:pPr>
      <w:r w:rsidRPr="007455C6">
        <w:rPr>
          <w:b/>
          <w:bCs/>
          <w:u w:val="single"/>
        </w:rPr>
        <w:t>W załączeniu przekazuję załącznik asortymentowo – cenowy</w:t>
      </w:r>
      <w:r w:rsidR="00B31677">
        <w:rPr>
          <w:b/>
          <w:bCs/>
          <w:u w:val="single"/>
        </w:rPr>
        <w:t>.</w:t>
      </w:r>
    </w:p>
    <w:p w14:paraId="570AEBCF" w14:textId="64B85CEC" w:rsidR="006B2EBB" w:rsidRDefault="006B2EBB" w:rsidP="002838E1">
      <w:pPr>
        <w:spacing w:line="276" w:lineRule="auto"/>
      </w:pPr>
    </w:p>
    <w:p w14:paraId="0FD1B0B0" w14:textId="7A741970" w:rsidR="002838E1" w:rsidRDefault="002838E1" w:rsidP="002838E1">
      <w:pPr>
        <w:spacing w:line="276" w:lineRule="auto"/>
      </w:pPr>
    </w:p>
    <w:p w14:paraId="5300E528" w14:textId="646418F4" w:rsidR="002838E1" w:rsidRDefault="002838E1" w:rsidP="002838E1">
      <w:pPr>
        <w:spacing w:line="276" w:lineRule="auto"/>
      </w:pPr>
    </w:p>
    <w:p w14:paraId="6F1E3848" w14:textId="756214B8" w:rsidR="002838E1" w:rsidRDefault="002838E1" w:rsidP="002838E1">
      <w:pPr>
        <w:spacing w:line="276" w:lineRule="auto"/>
      </w:pPr>
    </w:p>
    <w:p w14:paraId="4EC1CCB5" w14:textId="77777777" w:rsidR="002838E1" w:rsidRPr="007455C6" w:rsidRDefault="002838E1" w:rsidP="002838E1">
      <w:pPr>
        <w:spacing w:line="276" w:lineRule="auto"/>
      </w:pPr>
    </w:p>
    <w:p w14:paraId="0599671C" w14:textId="77777777" w:rsidR="002838E1" w:rsidRDefault="006B2EBB" w:rsidP="002838E1">
      <w:pPr>
        <w:spacing w:line="276" w:lineRule="auto"/>
        <w:jc w:val="right"/>
      </w:pPr>
      <w:r w:rsidRPr="007455C6">
        <w:t>......................................................................</w:t>
      </w:r>
    </w:p>
    <w:p w14:paraId="3874BF74" w14:textId="32F53FB2" w:rsidR="006B2EBB" w:rsidRPr="002838E1" w:rsidRDefault="006B2EBB" w:rsidP="002838E1">
      <w:pPr>
        <w:spacing w:line="276" w:lineRule="auto"/>
        <w:ind w:left="4962" w:firstLine="709"/>
        <w:rPr>
          <w:sz w:val="20"/>
          <w:szCs w:val="20"/>
        </w:rPr>
      </w:pPr>
      <w:r w:rsidRPr="002838E1">
        <w:rPr>
          <w:sz w:val="20"/>
          <w:szCs w:val="20"/>
        </w:rPr>
        <w:t>Podpis osoby (osób) upoważnionej</w:t>
      </w:r>
    </w:p>
    <w:p w14:paraId="71E1959C" w14:textId="77777777" w:rsidR="006B2EBB" w:rsidRPr="007455C6" w:rsidRDefault="006B2EBB" w:rsidP="002838E1">
      <w:pPr>
        <w:spacing w:line="276" w:lineRule="auto"/>
        <w:ind w:left="4963" w:firstLine="708"/>
        <w:rPr>
          <w:b/>
          <w:bCs/>
        </w:rPr>
      </w:pPr>
      <w:r w:rsidRPr="002838E1">
        <w:rPr>
          <w:sz w:val="20"/>
          <w:szCs w:val="20"/>
        </w:rPr>
        <w:t>do reprezentowania wykonawcy</w:t>
      </w:r>
      <w:r w:rsidRPr="007455C6">
        <w:t xml:space="preserve">  </w:t>
      </w:r>
      <w:r w:rsidRPr="007455C6">
        <w:rPr>
          <w:b/>
          <w:bCs/>
        </w:rPr>
        <w:t xml:space="preserve"> </w:t>
      </w:r>
    </w:p>
    <w:p w14:paraId="03CC0C4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232EAC6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13ED7603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38CEFCB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E92B46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47A1F012" w14:textId="6B46CC49" w:rsidR="006B2EBB" w:rsidRPr="007455C6" w:rsidRDefault="006B2EBB" w:rsidP="00C67380">
      <w:pPr>
        <w:spacing w:line="276" w:lineRule="auto"/>
      </w:pPr>
      <w:r w:rsidRPr="007455C6">
        <w:rPr>
          <w:b/>
          <w:bCs/>
          <w:iCs/>
        </w:rPr>
        <w:t>* niepotrzebne skreślić</w:t>
      </w:r>
      <w:r w:rsidRPr="007455C6">
        <w:t xml:space="preserve">    </w:t>
      </w:r>
    </w:p>
    <w:sectPr w:rsidR="006B2EBB" w:rsidRPr="007455C6" w:rsidSect="00DE2834">
      <w:headerReference w:type="even" r:id="rId11"/>
      <w:footerReference w:type="default" r:id="rId12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FCD9" w14:textId="77777777" w:rsidR="009C2C4A" w:rsidRDefault="009C2C4A">
      <w:r>
        <w:separator/>
      </w:r>
    </w:p>
  </w:endnote>
  <w:endnote w:type="continuationSeparator" w:id="0">
    <w:p w14:paraId="672C55A5" w14:textId="77777777" w:rsidR="009C2C4A" w:rsidRDefault="009C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6968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0E58E4">
      <w:rPr>
        <w:noProof/>
        <w:sz w:val="20"/>
      </w:rPr>
      <w:t>8</w:t>
    </w:r>
    <w:r w:rsidRPr="002A1FA1">
      <w:rPr>
        <w:sz w:val="20"/>
      </w:rPr>
      <w:fldChar w:fldCharType="end"/>
    </w:r>
  </w:p>
  <w:p w14:paraId="1831C15B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132A" w14:textId="77777777" w:rsidR="009C2C4A" w:rsidRDefault="009C2C4A">
      <w:r>
        <w:separator/>
      </w:r>
    </w:p>
  </w:footnote>
  <w:footnote w:type="continuationSeparator" w:id="0">
    <w:p w14:paraId="28A7EED3" w14:textId="77777777" w:rsidR="009C2C4A" w:rsidRDefault="009C2C4A">
      <w:r>
        <w:continuationSeparator/>
      </w:r>
    </w:p>
  </w:footnote>
  <w:footnote w:id="1">
    <w:p w14:paraId="7C6E10D5" w14:textId="77777777" w:rsidR="00AE60AC" w:rsidRDefault="00AE60AC" w:rsidP="00AE60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2799" w14:textId="77777777" w:rsidR="00C11333" w:rsidRDefault="009C4451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 w14:anchorId="65F3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5.75pt;height:40.5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7F10"/>
    <w:multiLevelType w:val="hybridMultilevel"/>
    <w:tmpl w:val="966C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1527E1"/>
    <w:multiLevelType w:val="hybridMultilevel"/>
    <w:tmpl w:val="B022B2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46C29D8"/>
    <w:multiLevelType w:val="hybridMultilevel"/>
    <w:tmpl w:val="290614F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5AF0D59"/>
    <w:multiLevelType w:val="hybridMultilevel"/>
    <w:tmpl w:val="6F68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D2309AD"/>
    <w:multiLevelType w:val="hybridMultilevel"/>
    <w:tmpl w:val="AC60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A20C8"/>
    <w:multiLevelType w:val="hybridMultilevel"/>
    <w:tmpl w:val="AC3CE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03253"/>
    <w:multiLevelType w:val="multilevel"/>
    <w:tmpl w:val="C6600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C2272"/>
    <w:multiLevelType w:val="hybridMultilevel"/>
    <w:tmpl w:val="70B694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0EA4AC5"/>
    <w:multiLevelType w:val="multilevel"/>
    <w:tmpl w:val="49441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45"/>
  </w:num>
  <w:num w:numId="4">
    <w:abstractNumId w:val="31"/>
  </w:num>
  <w:num w:numId="5">
    <w:abstractNumId w:val="32"/>
  </w:num>
  <w:num w:numId="6">
    <w:abstractNumId w:val="33"/>
  </w:num>
  <w:num w:numId="7">
    <w:abstractNumId w:val="37"/>
  </w:num>
  <w:num w:numId="8">
    <w:abstractNumId w:val="21"/>
  </w:num>
  <w:num w:numId="9">
    <w:abstractNumId w:val="42"/>
  </w:num>
  <w:num w:numId="10">
    <w:abstractNumId w:val="49"/>
  </w:num>
  <w:num w:numId="11">
    <w:abstractNumId w:val="47"/>
  </w:num>
  <w:num w:numId="12">
    <w:abstractNumId w:val="34"/>
  </w:num>
  <w:num w:numId="13">
    <w:abstractNumId w:val="26"/>
  </w:num>
  <w:num w:numId="14">
    <w:abstractNumId w:val="24"/>
  </w:num>
  <w:num w:numId="15">
    <w:abstractNumId w:val="35"/>
  </w:num>
  <w:num w:numId="16">
    <w:abstractNumId w:val="28"/>
  </w:num>
  <w:num w:numId="17">
    <w:abstractNumId w:val="29"/>
  </w:num>
  <w:num w:numId="18">
    <w:abstractNumId w:val="30"/>
  </w:num>
  <w:num w:numId="19">
    <w:abstractNumId w:val="36"/>
  </w:num>
  <w:num w:numId="20">
    <w:abstractNumId w:val="50"/>
  </w:num>
  <w:num w:numId="21">
    <w:abstractNumId w:val="46"/>
  </w:num>
  <w:num w:numId="22">
    <w:abstractNumId w:val="39"/>
  </w:num>
  <w:num w:numId="23">
    <w:abstractNumId w:val="19"/>
  </w:num>
  <w:num w:numId="24">
    <w:abstractNumId w:val="48"/>
  </w:num>
  <w:num w:numId="25">
    <w:abstractNumId w:val="27"/>
  </w:num>
  <w:num w:numId="26">
    <w:abstractNumId w:val="20"/>
  </w:num>
  <w:num w:numId="27">
    <w:abstractNumId w:val="40"/>
  </w:num>
  <w:num w:numId="28">
    <w:abstractNumId w:val="0"/>
  </w:num>
  <w:num w:numId="29">
    <w:abstractNumId w:val="41"/>
  </w:num>
  <w:num w:numId="30">
    <w:abstractNumId w:val="25"/>
  </w:num>
  <w:num w:numId="31">
    <w:abstractNumId w:val="43"/>
  </w:num>
  <w:num w:numId="32">
    <w:abstractNumId w:val="38"/>
  </w:num>
  <w:num w:numId="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D33"/>
    <w:rsid w:val="00003BC8"/>
    <w:rsid w:val="00007B58"/>
    <w:rsid w:val="0001680D"/>
    <w:rsid w:val="00020945"/>
    <w:rsid w:val="000457C1"/>
    <w:rsid w:val="00054E8F"/>
    <w:rsid w:val="00055747"/>
    <w:rsid w:val="0006771B"/>
    <w:rsid w:val="00080774"/>
    <w:rsid w:val="00080EF5"/>
    <w:rsid w:val="00095372"/>
    <w:rsid w:val="000A5FB4"/>
    <w:rsid w:val="000C11A0"/>
    <w:rsid w:val="000C68C2"/>
    <w:rsid w:val="000E33FB"/>
    <w:rsid w:val="000E58E4"/>
    <w:rsid w:val="00116196"/>
    <w:rsid w:val="00130717"/>
    <w:rsid w:val="001564D2"/>
    <w:rsid w:val="00156C75"/>
    <w:rsid w:val="001828B6"/>
    <w:rsid w:val="00184674"/>
    <w:rsid w:val="00185F91"/>
    <w:rsid w:val="0019255E"/>
    <w:rsid w:val="001A5D33"/>
    <w:rsid w:val="001D0517"/>
    <w:rsid w:val="001D7A27"/>
    <w:rsid w:val="001E5B6D"/>
    <w:rsid w:val="00213493"/>
    <w:rsid w:val="00213746"/>
    <w:rsid w:val="002343F5"/>
    <w:rsid w:val="00240224"/>
    <w:rsid w:val="0024158A"/>
    <w:rsid w:val="002514B9"/>
    <w:rsid w:val="002605E3"/>
    <w:rsid w:val="00274EBD"/>
    <w:rsid w:val="0027548F"/>
    <w:rsid w:val="0028071F"/>
    <w:rsid w:val="00282A63"/>
    <w:rsid w:val="002838E1"/>
    <w:rsid w:val="00286CF7"/>
    <w:rsid w:val="002A1FA1"/>
    <w:rsid w:val="002B224B"/>
    <w:rsid w:val="002B26CC"/>
    <w:rsid w:val="002B6D81"/>
    <w:rsid w:val="002C61F7"/>
    <w:rsid w:val="002D1DB8"/>
    <w:rsid w:val="002F18D5"/>
    <w:rsid w:val="00336B51"/>
    <w:rsid w:val="0033769E"/>
    <w:rsid w:val="00337CB3"/>
    <w:rsid w:val="00345742"/>
    <w:rsid w:val="00355EB3"/>
    <w:rsid w:val="00361134"/>
    <w:rsid w:val="003675A7"/>
    <w:rsid w:val="00374118"/>
    <w:rsid w:val="003754AB"/>
    <w:rsid w:val="003B7662"/>
    <w:rsid w:val="003F3EA4"/>
    <w:rsid w:val="003F48F7"/>
    <w:rsid w:val="003F5367"/>
    <w:rsid w:val="00420BD2"/>
    <w:rsid w:val="00421B0F"/>
    <w:rsid w:val="00433044"/>
    <w:rsid w:val="00465FDA"/>
    <w:rsid w:val="004A1166"/>
    <w:rsid w:val="004A58B0"/>
    <w:rsid w:val="004B35EE"/>
    <w:rsid w:val="004C1512"/>
    <w:rsid w:val="004C68AD"/>
    <w:rsid w:val="004E56AE"/>
    <w:rsid w:val="005112C6"/>
    <w:rsid w:val="00542FC6"/>
    <w:rsid w:val="00573DB7"/>
    <w:rsid w:val="00573E60"/>
    <w:rsid w:val="0058293A"/>
    <w:rsid w:val="0059578C"/>
    <w:rsid w:val="005A2694"/>
    <w:rsid w:val="005B528C"/>
    <w:rsid w:val="005B6156"/>
    <w:rsid w:val="005D6529"/>
    <w:rsid w:val="005E67D5"/>
    <w:rsid w:val="006001E7"/>
    <w:rsid w:val="006067CC"/>
    <w:rsid w:val="00617C2A"/>
    <w:rsid w:val="006207D5"/>
    <w:rsid w:val="00621CAB"/>
    <w:rsid w:val="00635016"/>
    <w:rsid w:val="006412A4"/>
    <w:rsid w:val="00645D8A"/>
    <w:rsid w:val="006562E3"/>
    <w:rsid w:val="0066515A"/>
    <w:rsid w:val="006653FE"/>
    <w:rsid w:val="00665C78"/>
    <w:rsid w:val="006703C9"/>
    <w:rsid w:val="0068761D"/>
    <w:rsid w:val="0069606F"/>
    <w:rsid w:val="006A2502"/>
    <w:rsid w:val="006A4A4B"/>
    <w:rsid w:val="006B2EBB"/>
    <w:rsid w:val="006B5325"/>
    <w:rsid w:val="006B66CB"/>
    <w:rsid w:val="006C3AC5"/>
    <w:rsid w:val="006D63D0"/>
    <w:rsid w:val="006E040F"/>
    <w:rsid w:val="006E5395"/>
    <w:rsid w:val="006F7D88"/>
    <w:rsid w:val="00717878"/>
    <w:rsid w:val="00727D85"/>
    <w:rsid w:val="00741BD4"/>
    <w:rsid w:val="00743254"/>
    <w:rsid w:val="00751961"/>
    <w:rsid w:val="00752D69"/>
    <w:rsid w:val="007579B2"/>
    <w:rsid w:val="007748D3"/>
    <w:rsid w:val="00782032"/>
    <w:rsid w:val="0079143F"/>
    <w:rsid w:val="00792DB7"/>
    <w:rsid w:val="00796918"/>
    <w:rsid w:val="00797729"/>
    <w:rsid w:val="007A2B1E"/>
    <w:rsid w:val="007B62C1"/>
    <w:rsid w:val="007B6E42"/>
    <w:rsid w:val="007F3959"/>
    <w:rsid w:val="007F63D4"/>
    <w:rsid w:val="00817704"/>
    <w:rsid w:val="008252E1"/>
    <w:rsid w:val="0083644F"/>
    <w:rsid w:val="008443D9"/>
    <w:rsid w:val="0084519D"/>
    <w:rsid w:val="008457AB"/>
    <w:rsid w:val="00856D0B"/>
    <w:rsid w:val="00863C68"/>
    <w:rsid w:val="00871B34"/>
    <w:rsid w:val="00874616"/>
    <w:rsid w:val="00883072"/>
    <w:rsid w:val="008A5326"/>
    <w:rsid w:val="008D52A8"/>
    <w:rsid w:val="008E5FE7"/>
    <w:rsid w:val="008F1E7B"/>
    <w:rsid w:val="00907268"/>
    <w:rsid w:val="00926B96"/>
    <w:rsid w:val="009401F6"/>
    <w:rsid w:val="00946FA2"/>
    <w:rsid w:val="00955C91"/>
    <w:rsid w:val="00964742"/>
    <w:rsid w:val="009661DE"/>
    <w:rsid w:val="009734BD"/>
    <w:rsid w:val="00975AE5"/>
    <w:rsid w:val="00994F9D"/>
    <w:rsid w:val="009C23DE"/>
    <w:rsid w:val="009C2C4A"/>
    <w:rsid w:val="009C4451"/>
    <w:rsid w:val="009D3138"/>
    <w:rsid w:val="009E5C5D"/>
    <w:rsid w:val="009E7FE4"/>
    <w:rsid w:val="009F456F"/>
    <w:rsid w:val="009F7634"/>
    <w:rsid w:val="009F7B61"/>
    <w:rsid w:val="00A23B9F"/>
    <w:rsid w:val="00A27833"/>
    <w:rsid w:val="00A33083"/>
    <w:rsid w:val="00A3643A"/>
    <w:rsid w:val="00A61E03"/>
    <w:rsid w:val="00A6253E"/>
    <w:rsid w:val="00A95ABE"/>
    <w:rsid w:val="00AB7AB4"/>
    <w:rsid w:val="00AC667D"/>
    <w:rsid w:val="00AD3083"/>
    <w:rsid w:val="00AE2BC5"/>
    <w:rsid w:val="00AE498F"/>
    <w:rsid w:val="00AE60AC"/>
    <w:rsid w:val="00B1377F"/>
    <w:rsid w:val="00B31677"/>
    <w:rsid w:val="00B33EC1"/>
    <w:rsid w:val="00B34758"/>
    <w:rsid w:val="00B40EF4"/>
    <w:rsid w:val="00B41F25"/>
    <w:rsid w:val="00B4591D"/>
    <w:rsid w:val="00B5115F"/>
    <w:rsid w:val="00B62DE9"/>
    <w:rsid w:val="00B74170"/>
    <w:rsid w:val="00B772B9"/>
    <w:rsid w:val="00B923D7"/>
    <w:rsid w:val="00B95AED"/>
    <w:rsid w:val="00BB33EF"/>
    <w:rsid w:val="00BB741F"/>
    <w:rsid w:val="00BC2B6F"/>
    <w:rsid w:val="00BC2B87"/>
    <w:rsid w:val="00BC586D"/>
    <w:rsid w:val="00BD26A1"/>
    <w:rsid w:val="00BE6A4D"/>
    <w:rsid w:val="00BF428B"/>
    <w:rsid w:val="00C10159"/>
    <w:rsid w:val="00C11333"/>
    <w:rsid w:val="00C135D5"/>
    <w:rsid w:val="00C27967"/>
    <w:rsid w:val="00C30BEA"/>
    <w:rsid w:val="00C55ED1"/>
    <w:rsid w:val="00C64DF2"/>
    <w:rsid w:val="00C67380"/>
    <w:rsid w:val="00C74F33"/>
    <w:rsid w:val="00CA71B1"/>
    <w:rsid w:val="00CB2CF3"/>
    <w:rsid w:val="00CC6E58"/>
    <w:rsid w:val="00CC7881"/>
    <w:rsid w:val="00CE758D"/>
    <w:rsid w:val="00CF1282"/>
    <w:rsid w:val="00CF20B7"/>
    <w:rsid w:val="00D01BF7"/>
    <w:rsid w:val="00D05378"/>
    <w:rsid w:val="00D07C86"/>
    <w:rsid w:val="00D13F61"/>
    <w:rsid w:val="00D16174"/>
    <w:rsid w:val="00D177B7"/>
    <w:rsid w:val="00D700B4"/>
    <w:rsid w:val="00D75F58"/>
    <w:rsid w:val="00DB7B2F"/>
    <w:rsid w:val="00DC6B53"/>
    <w:rsid w:val="00DE2834"/>
    <w:rsid w:val="00DE5831"/>
    <w:rsid w:val="00E07A11"/>
    <w:rsid w:val="00E13E19"/>
    <w:rsid w:val="00E20611"/>
    <w:rsid w:val="00E4595C"/>
    <w:rsid w:val="00E47DFB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D3EDF"/>
    <w:rsid w:val="00ED5FFC"/>
    <w:rsid w:val="00EE0DB5"/>
    <w:rsid w:val="00F37DE0"/>
    <w:rsid w:val="00F50BCF"/>
    <w:rsid w:val="00F63F8E"/>
    <w:rsid w:val="00F6429D"/>
    <w:rsid w:val="00F66B1E"/>
    <w:rsid w:val="00FC554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B2A87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Numerstrony">
    <w:name w:val="page number"/>
    <w:rsid w:val="006B2EBB"/>
  </w:style>
  <w:style w:type="paragraph" w:customStyle="1" w:styleId="WW-Nagwekstrony">
    <w:name w:val="WW-Nagłówek strony"/>
    <w:basedOn w:val="Normalny"/>
    <w:next w:val="Tekstpodstawowy"/>
    <w:rsid w:val="006B2EBB"/>
    <w:pPr>
      <w:keepNext/>
      <w:tabs>
        <w:tab w:val="left" w:pos="0"/>
      </w:tabs>
      <w:suppressAutoHyphens/>
      <w:overflowPunct w:val="0"/>
      <w:autoSpaceDE w:val="0"/>
      <w:spacing w:before="240" w:after="120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character" w:styleId="Nierozpoznanawzmianka">
    <w:name w:val="Unresolved Mention"/>
    <w:uiPriority w:val="99"/>
    <w:semiHidden/>
    <w:unhideWhenUsed/>
    <w:rsid w:val="0028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D95D-1FB8-494E-9298-C0F5282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2979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20817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Olga Mazur</cp:lastModifiedBy>
  <cp:revision>65</cp:revision>
  <cp:lastPrinted>2023-02-16T09:57:00Z</cp:lastPrinted>
  <dcterms:created xsi:type="dcterms:W3CDTF">2022-07-17T10:12:00Z</dcterms:created>
  <dcterms:modified xsi:type="dcterms:W3CDTF">2023-02-16T09:57:00Z</dcterms:modified>
</cp:coreProperties>
</file>