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E70A7" w14:textId="77777777" w:rsidR="000E576D" w:rsidRPr="008E6110" w:rsidRDefault="000E576D" w:rsidP="000E576D">
      <w:pPr>
        <w:spacing w:after="0" w:line="240" w:lineRule="auto"/>
        <w:jc w:val="right"/>
        <w:rPr>
          <w:rFonts w:asciiTheme="minorHAnsi" w:hAnsiTheme="minorHAnsi"/>
          <w:i/>
          <w:sz w:val="16"/>
          <w:szCs w:val="16"/>
        </w:rPr>
      </w:pPr>
      <w:r w:rsidRPr="008E6110">
        <w:rPr>
          <w:rFonts w:asciiTheme="minorHAnsi" w:hAnsiTheme="minorHAnsi"/>
          <w:i/>
          <w:sz w:val="16"/>
          <w:szCs w:val="16"/>
        </w:rPr>
        <w:t>Załącznik nr 7 do SWZ</w:t>
      </w:r>
    </w:p>
    <w:p w14:paraId="3014815F" w14:textId="77777777" w:rsidR="000E576D" w:rsidRDefault="000E576D" w:rsidP="000E576D">
      <w:pPr>
        <w:spacing w:after="0" w:line="240" w:lineRule="auto"/>
        <w:rPr>
          <w:rFonts w:asciiTheme="minorHAnsi" w:hAnsiTheme="minorHAnsi"/>
          <w:sz w:val="18"/>
          <w:szCs w:val="18"/>
        </w:rPr>
      </w:pPr>
      <w:r>
        <w:rPr>
          <w:rFonts w:asciiTheme="minorHAnsi" w:hAnsiTheme="minorHAnsi"/>
          <w:sz w:val="18"/>
          <w:szCs w:val="18"/>
        </w:rPr>
        <w:t>Wzór umowy</w:t>
      </w:r>
    </w:p>
    <w:p w14:paraId="1DB3F706" w14:textId="3435A27D" w:rsidR="000E576D" w:rsidRPr="00B42912" w:rsidRDefault="000E576D" w:rsidP="000E576D">
      <w:pPr>
        <w:spacing w:after="0" w:line="240" w:lineRule="auto"/>
        <w:jc w:val="center"/>
        <w:rPr>
          <w:rFonts w:asciiTheme="minorHAnsi" w:hAnsiTheme="minorHAnsi"/>
          <w:sz w:val="18"/>
          <w:szCs w:val="18"/>
        </w:rPr>
      </w:pPr>
      <w:r w:rsidRPr="00B42912">
        <w:rPr>
          <w:rFonts w:asciiTheme="minorHAnsi" w:hAnsiTheme="minorHAnsi"/>
          <w:sz w:val="18"/>
          <w:szCs w:val="18"/>
        </w:rPr>
        <w:t>UMOWA Nr ......./</w:t>
      </w:r>
      <w:r>
        <w:rPr>
          <w:rFonts w:asciiTheme="minorHAnsi" w:hAnsiTheme="minorHAnsi"/>
          <w:sz w:val="18"/>
          <w:szCs w:val="18"/>
        </w:rPr>
        <w:t>1</w:t>
      </w:r>
      <w:r w:rsidR="00C202D6">
        <w:rPr>
          <w:rFonts w:asciiTheme="minorHAnsi" w:hAnsiTheme="minorHAnsi"/>
          <w:sz w:val="18"/>
          <w:szCs w:val="18"/>
        </w:rPr>
        <w:t>68</w:t>
      </w:r>
      <w:r>
        <w:rPr>
          <w:rFonts w:asciiTheme="minorHAnsi" w:hAnsiTheme="minorHAnsi"/>
          <w:sz w:val="18"/>
          <w:szCs w:val="18"/>
        </w:rPr>
        <w:t>/202</w:t>
      </w:r>
      <w:r w:rsidR="00C202D6">
        <w:rPr>
          <w:rFonts w:asciiTheme="minorHAnsi" w:hAnsiTheme="minorHAnsi"/>
          <w:sz w:val="18"/>
          <w:szCs w:val="18"/>
        </w:rPr>
        <w:t>4</w:t>
      </w:r>
    </w:p>
    <w:p w14:paraId="1C186F08" w14:textId="77777777" w:rsidR="000E576D" w:rsidRPr="00B42912" w:rsidRDefault="000E576D" w:rsidP="000E576D">
      <w:pPr>
        <w:spacing w:after="0" w:line="240" w:lineRule="auto"/>
        <w:rPr>
          <w:rFonts w:asciiTheme="minorHAnsi" w:hAnsiTheme="minorHAnsi"/>
          <w:sz w:val="18"/>
          <w:szCs w:val="18"/>
        </w:rPr>
      </w:pPr>
    </w:p>
    <w:p w14:paraId="7068552E" w14:textId="77777777" w:rsidR="000E576D"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Zawarta w dniu …………………… roku pomiędzy:</w:t>
      </w:r>
    </w:p>
    <w:p w14:paraId="6D98A64B" w14:textId="77777777" w:rsidR="000E576D" w:rsidRDefault="000E576D" w:rsidP="000E576D">
      <w:pPr>
        <w:spacing w:after="0"/>
        <w:jc w:val="both"/>
        <w:rPr>
          <w:rFonts w:asciiTheme="minorHAnsi" w:hAnsiTheme="minorHAnsi"/>
        </w:rPr>
      </w:pPr>
      <w:r w:rsidRPr="00D7133D">
        <w:rPr>
          <w:rFonts w:asciiTheme="minorHAnsi" w:hAnsiTheme="minorHAnsi"/>
          <w:b/>
        </w:rPr>
        <w:t xml:space="preserve">Świętokrzyskim Centrum Onkologii Samodzielnym Publicznym Zakładem Opieki Zdrowotnej </w:t>
      </w:r>
      <w:r>
        <w:rPr>
          <w:rFonts w:asciiTheme="minorHAnsi" w:hAnsiTheme="minorHAnsi"/>
          <w:b/>
        </w:rPr>
        <w:t xml:space="preserve">w Kielcach </w:t>
      </w:r>
      <w:r>
        <w:rPr>
          <w:rFonts w:asciiTheme="minorHAnsi" w:hAnsiTheme="minorHAnsi"/>
          <w:b/>
        </w:rPr>
        <w:br/>
      </w:r>
      <w:r w:rsidRPr="00D7133D">
        <w:rPr>
          <w:rFonts w:asciiTheme="minorHAnsi" w:hAnsiTheme="minorHAnsi"/>
        </w:rPr>
        <w:t xml:space="preserve">z siedzibą w Kielcach, ul. Artwińskiego 3 (nr kodu: 25-734), REGON: </w:t>
      </w:r>
      <w:r w:rsidRPr="00F0375D">
        <w:rPr>
          <w:rFonts w:asciiTheme="minorHAnsi" w:hAnsiTheme="minorHAnsi"/>
          <w:bCs/>
        </w:rPr>
        <w:t>001263233</w:t>
      </w:r>
      <w:r w:rsidRPr="00D7133D">
        <w:rPr>
          <w:rFonts w:asciiTheme="minorHAnsi" w:hAnsiTheme="minorHAnsi"/>
        </w:rPr>
        <w:t xml:space="preserve">, NIP: </w:t>
      </w:r>
      <w:r w:rsidRPr="00F0375D">
        <w:rPr>
          <w:rFonts w:asciiTheme="minorHAnsi" w:hAnsiTheme="minorHAnsi"/>
          <w:bCs/>
        </w:rPr>
        <w:t>959-12-94-907</w:t>
      </w:r>
      <w:r w:rsidRPr="00D7133D">
        <w:rPr>
          <w:rFonts w:asciiTheme="minorHAnsi" w:hAnsiTheme="minorHAnsi"/>
        </w:rPr>
        <w:t>,</w:t>
      </w:r>
      <w:r>
        <w:rPr>
          <w:rFonts w:asciiTheme="minorHAnsi" w:hAnsi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t>
      </w:r>
      <w:r w:rsidRPr="00D7133D">
        <w:rPr>
          <w:rFonts w:asciiTheme="minorHAnsi" w:hAnsiTheme="minorHAnsi"/>
        </w:rPr>
        <w:t xml:space="preserve">zwanym w treści umowy </w:t>
      </w:r>
      <w:r w:rsidRPr="00D7133D">
        <w:rPr>
          <w:rFonts w:asciiTheme="minorHAnsi" w:hAnsiTheme="minorHAnsi"/>
          <w:b/>
        </w:rPr>
        <w:t>„Zamawiającym”</w:t>
      </w:r>
      <w:r w:rsidRPr="00F0375D">
        <w:rPr>
          <w:rFonts w:asciiTheme="minorHAnsi" w:hAnsiTheme="minorHAnsi"/>
          <w:bCs/>
        </w:rPr>
        <w:t>,</w:t>
      </w:r>
      <w:r w:rsidRPr="00D7133D">
        <w:rPr>
          <w:rFonts w:asciiTheme="minorHAnsi" w:hAnsiTheme="minorHAnsi"/>
        </w:rPr>
        <w:t xml:space="preserve"> </w:t>
      </w:r>
      <w:r>
        <w:rPr>
          <w:rFonts w:asciiTheme="minorHAnsi" w:hAnsiTheme="minorHAnsi"/>
        </w:rPr>
        <w:t>w imieniu którego działa</w:t>
      </w:r>
      <w:r w:rsidRPr="00D7133D">
        <w:rPr>
          <w:rFonts w:asciiTheme="minorHAnsi" w:hAnsiTheme="minorHAnsi"/>
        </w:rPr>
        <w:t>:</w:t>
      </w:r>
    </w:p>
    <w:p w14:paraId="206C05B0" w14:textId="520D747B" w:rsidR="000E576D" w:rsidRDefault="000E576D" w:rsidP="000E576D">
      <w:pPr>
        <w:pStyle w:val="Akapitzlist"/>
        <w:numPr>
          <w:ilvl w:val="0"/>
          <w:numId w:val="17"/>
        </w:numPr>
        <w:autoSpaceDE w:val="0"/>
        <w:rPr>
          <w:rFonts w:asciiTheme="minorHAnsi" w:hAnsiTheme="minorHAnsi"/>
          <w:sz w:val="20"/>
          <w:szCs w:val="20"/>
        </w:rPr>
      </w:pPr>
      <w:r w:rsidRPr="008364BB">
        <w:rPr>
          <w:rFonts w:asciiTheme="minorHAnsi" w:hAnsiTheme="minorHAnsi"/>
          <w:sz w:val="20"/>
          <w:szCs w:val="20"/>
        </w:rPr>
        <w:t>Krzysztof Falana – z-ca Dyrektora ds. Prawno-Inwestycyjnych</w:t>
      </w:r>
      <w:r w:rsidR="006D2E13">
        <w:rPr>
          <w:rFonts w:asciiTheme="minorHAnsi" w:hAnsiTheme="minorHAnsi"/>
          <w:sz w:val="20"/>
          <w:szCs w:val="20"/>
        </w:rPr>
        <w:t>,</w:t>
      </w:r>
    </w:p>
    <w:p w14:paraId="0156A2DF" w14:textId="442508BA" w:rsidR="006D2E13" w:rsidRPr="006D2E13" w:rsidRDefault="006D2E13" w:rsidP="006D2E13">
      <w:pPr>
        <w:numPr>
          <w:ilvl w:val="0"/>
          <w:numId w:val="17"/>
        </w:numPr>
        <w:pBdr>
          <w:top w:val="none" w:sz="0" w:space="0" w:color="000000"/>
          <w:left w:val="none" w:sz="0" w:space="0" w:color="000000"/>
          <w:bottom w:val="none" w:sz="0" w:space="0" w:color="000000"/>
          <w:right w:val="none" w:sz="0" w:space="0" w:color="000000"/>
        </w:pBdr>
        <w:suppressAutoHyphens/>
        <w:autoSpaceDE w:val="0"/>
        <w:spacing w:after="200" w:line="276" w:lineRule="auto"/>
        <w:contextualSpacing/>
        <w:rPr>
          <w:rFonts w:asciiTheme="minorHAnsi" w:hAnsiTheme="minorHAnsi" w:cstheme="minorHAnsi"/>
        </w:rPr>
      </w:pPr>
      <w:r w:rsidRPr="0026172F">
        <w:rPr>
          <w:rFonts w:asciiTheme="minorHAnsi" w:eastAsia="Calibri" w:hAnsiTheme="minorHAnsi" w:cstheme="minorHAnsi"/>
          <w:lang w:eastAsia="en-US"/>
        </w:rPr>
        <w:t>Wioletta Krupa – Główna Księgowa,</w:t>
      </w:r>
    </w:p>
    <w:p w14:paraId="6B22FD5D"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a</w:t>
      </w:r>
    </w:p>
    <w:p w14:paraId="385EBD1D"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 xml:space="preserve">……………………………………………………………………………………………………………… </w:t>
      </w:r>
    </w:p>
    <w:p w14:paraId="2589E3C5"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 xml:space="preserve">REGON: ………………….. NIP: ………………….. zwanym w treści umowy </w:t>
      </w:r>
      <w:r w:rsidRPr="00B42912">
        <w:rPr>
          <w:rFonts w:asciiTheme="minorHAnsi" w:hAnsiTheme="minorHAnsi"/>
          <w:b/>
          <w:sz w:val="18"/>
          <w:szCs w:val="18"/>
        </w:rPr>
        <w:t>„Wykonawcą”</w:t>
      </w:r>
      <w:r w:rsidRPr="00B42912">
        <w:rPr>
          <w:rFonts w:asciiTheme="minorHAnsi" w:hAnsiTheme="minorHAnsi"/>
          <w:sz w:val="18"/>
          <w:szCs w:val="18"/>
        </w:rPr>
        <w:t>, w imieniu którego działa:</w:t>
      </w:r>
    </w:p>
    <w:p w14:paraId="35F3B510"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1.</w:t>
      </w:r>
      <w:r w:rsidRPr="00B42912">
        <w:rPr>
          <w:rFonts w:asciiTheme="minorHAnsi" w:hAnsiTheme="minorHAnsi"/>
          <w:sz w:val="18"/>
          <w:szCs w:val="18"/>
        </w:rPr>
        <w:tab/>
        <w:t>……………………………………………………………………………………………..…</w:t>
      </w:r>
    </w:p>
    <w:p w14:paraId="6175FF00"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2.</w:t>
      </w:r>
      <w:r w:rsidRPr="00B42912">
        <w:rPr>
          <w:rFonts w:asciiTheme="minorHAnsi" w:hAnsiTheme="minorHAnsi"/>
          <w:sz w:val="18"/>
          <w:szCs w:val="18"/>
        </w:rPr>
        <w:tab/>
        <w:t>…………………………………………………………………………………………..……</w:t>
      </w:r>
    </w:p>
    <w:p w14:paraId="06C49B30" w14:textId="77777777" w:rsidR="000E576D" w:rsidRPr="00B42912" w:rsidRDefault="000E576D" w:rsidP="000E576D">
      <w:pPr>
        <w:tabs>
          <w:tab w:val="left" w:pos="4307"/>
        </w:tabs>
        <w:autoSpaceDE w:val="0"/>
        <w:spacing w:after="0" w:line="240" w:lineRule="auto"/>
        <w:rPr>
          <w:rFonts w:asciiTheme="minorHAnsi" w:hAnsiTheme="minorHAnsi"/>
          <w:sz w:val="18"/>
          <w:szCs w:val="18"/>
        </w:rPr>
      </w:pPr>
      <w:r w:rsidRPr="00B42912">
        <w:rPr>
          <w:rFonts w:asciiTheme="minorHAnsi" w:hAnsiTheme="minorHAnsi"/>
          <w:sz w:val="18"/>
          <w:szCs w:val="18"/>
        </w:rPr>
        <w:tab/>
      </w:r>
    </w:p>
    <w:p w14:paraId="3F824167" w14:textId="77777777" w:rsidR="000E576D" w:rsidRPr="0083166D" w:rsidRDefault="000E576D" w:rsidP="000E576D">
      <w:pPr>
        <w:autoSpaceDE w:val="0"/>
        <w:spacing w:after="0" w:line="240" w:lineRule="auto"/>
        <w:contextualSpacing/>
        <w:jc w:val="both"/>
        <w:rPr>
          <w:rFonts w:ascii="Calibri" w:hAnsi="Calibri" w:cs="Calibri"/>
          <w:sz w:val="18"/>
          <w:szCs w:val="18"/>
        </w:rPr>
      </w:pPr>
      <w:r w:rsidRPr="0083166D">
        <w:rPr>
          <w:rFonts w:ascii="Calibri" w:hAnsi="Calibri" w:cs="Calibri"/>
          <w:sz w:val="18"/>
          <w:szCs w:val="18"/>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14:paraId="0313D268" w14:textId="77777777" w:rsidR="000E576D" w:rsidRDefault="000E576D" w:rsidP="000E576D">
      <w:pPr>
        <w:autoSpaceDE w:val="0"/>
        <w:spacing w:after="0" w:line="240" w:lineRule="auto"/>
        <w:jc w:val="both"/>
        <w:rPr>
          <w:rFonts w:asciiTheme="minorHAnsi" w:hAnsiTheme="minorHAnsi"/>
          <w:sz w:val="18"/>
          <w:szCs w:val="18"/>
        </w:rPr>
      </w:pPr>
    </w:p>
    <w:p w14:paraId="2A7B85EC"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Strony zawarły umowę następującej treści:</w:t>
      </w:r>
    </w:p>
    <w:p w14:paraId="5FCD73AB"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1</w:t>
      </w:r>
    </w:p>
    <w:p w14:paraId="67DB5C28"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Przedmiot Umowy</w:t>
      </w:r>
    </w:p>
    <w:p w14:paraId="656B6017" w14:textId="77777777"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Przedmiotem umowy są dostawy dla Zamawiającego – </w:t>
      </w:r>
      <w:r w:rsidRPr="00B42912">
        <w:rPr>
          <w:rFonts w:asciiTheme="minorHAnsi" w:hAnsiTheme="minorHAnsi"/>
          <w:b/>
          <w:sz w:val="18"/>
          <w:szCs w:val="18"/>
        </w:rPr>
        <w:t>jednorazowych narzędzi do zamykania naczyń</w:t>
      </w:r>
      <w:r w:rsidRPr="00B42912">
        <w:rPr>
          <w:rFonts w:asciiTheme="minorHAnsi" w:hAnsiTheme="minorHAnsi"/>
          <w:sz w:val="18"/>
          <w:szCs w:val="18"/>
        </w:rPr>
        <w:t xml:space="preserve"> </w:t>
      </w:r>
      <w:r w:rsidRPr="00B42912">
        <w:rPr>
          <w:rFonts w:asciiTheme="minorHAnsi" w:hAnsiTheme="minorHAnsi"/>
          <w:sz w:val="18"/>
          <w:szCs w:val="18"/>
        </w:rPr>
        <w:br/>
        <w:t>w asortymencie, ilościach i cenach określonych w załączniku nr 1 do umowy stanowiącym jej integralną część.</w:t>
      </w:r>
    </w:p>
    <w:p w14:paraId="63525255" w14:textId="77777777"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Zamawiający powierza, a Wykonawca przyjmuje do wykonania przedmiot umowy określony w ust. 1.</w:t>
      </w:r>
    </w:p>
    <w:p w14:paraId="682D6A02" w14:textId="77777777"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Umowa zostaje zawarta na okres ……………. miesięcy tj. od dnia …………..….. do ……………. r.</w:t>
      </w:r>
    </w:p>
    <w:p w14:paraId="3148B47B" w14:textId="77777777"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Specyfikacja Istotnych Warunków Zamówienia wraz z załącznikami oraz oferta Wykonawcy stanowią integralną część niniejszej umowy.</w:t>
      </w:r>
    </w:p>
    <w:p w14:paraId="4D409FC9"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2</w:t>
      </w:r>
    </w:p>
    <w:p w14:paraId="433EB856"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Dostawy</w:t>
      </w:r>
    </w:p>
    <w:p w14:paraId="58329EAC"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Wykonawca zobowiązuje się do dostarczania asortymentu, o którym mowa w § 1 począwszy od dnia zawarcia umowy:</w:t>
      </w:r>
    </w:p>
    <w:p w14:paraId="28FE07C0" w14:textId="77777777"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ilościach każdorazowo ustalonych przez Zamawiającego,</w:t>
      </w:r>
    </w:p>
    <w:p w14:paraId="347C0D5E" w14:textId="77777777"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na koszt i ryzyko Wykonawcy,</w:t>
      </w:r>
    </w:p>
    <w:p w14:paraId="1619A6F8" w14:textId="77777777"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asortymencie i cenach określonych w załączniku nr 1 do umowy,</w:t>
      </w:r>
    </w:p>
    <w:p w14:paraId="71272712" w14:textId="77777777"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transportem Wykonawcy do Zamawiającego w dni robocze tj. od poniedziałku do czwartku w godz. od 7.00 do 14.00, w piątki do godz. 12.30.</w:t>
      </w:r>
    </w:p>
    <w:p w14:paraId="0612D979" w14:textId="77777777" w:rsidR="000E576D" w:rsidRDefault="000E576D" w:rsidP="000E576D">
      <w:pPr>
        <w:pStyle w:val="Akapitzlist"/>
        <w:numPr>
          <w:ilvl w:val="0"/>
          <w:numId w:val="2"/>
        </w:numPr>
        <w:spacing w:after="0" w:line="240" w:lineRule="auto"/>
        <w:contextualSpacing w:val="0"/>
        <w:jc w:val="both"/>
        <w:rPr>
          <w:rFonts w:asciiTheme="minorHAnsi" w:hAnsiTheme="minorHAnsi"/>
          <w:sz w:val="18"/>
          <w:szCs w:val="18"/>
        </w:rPr>
      </w:pPr>
      <w:r w:rsidRPr="00B42912">
        <w:rPr>
          <w:rFonts w:asciiTheme="minorHAnsi" w:hAnsiTheme="minorHAnsi"/>
          <w:sz w:val="18"/>
          <w:szCs w:val="18"/>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Artwińskiego lub wjazdem nr 5 </w:t>
      </w:r>
    </w:p>
    <w:p w14:paraId="1C2DBB38" w14:textId="77777777" w:rsidR="000E576D" w:rsidRPr="00B42912" w:rsidRDefault="000E576D" w:rsidP="000E576D">
      <w:pPr>
        <w:pStyle w:val="Akapitzlist"/>
        <w:spacing w:after="0" w:line="240" w:lineRule="auto"/>
        <w:contextualSpacing w:val="0"/>
        <w:jc w:val="both"/>
        <w:rPr>
          <w:rFonts w:asciiTheme="minorHAnsi" w:hAnsiTheme="minorHAnsi"/>
          <w:sz w:val="18"/>
          <w:szCs w:val="18"/>
        </w:rPr>
      </w:pPr>
      <w:r w:rsidRPr="00B42912">
        <w:rPr>
          <w:rFonts w:asciiTheme="minorHAnsi" w:hAnsiTheme="minorHAnsi"/>
          <w:sz w:val="18"/>
          <w:szCs w:val="18"/>
        </w:rPr>
        <w:t xml:space="preserve">od ul. Kamińskiego. </w:t>
      </w:r>
    </w:p>
    <w:p w14:paraId="21741907" w14:textId="77777777" w:rsidR="000E576D" w:rsidRPr="00B42912" w:rsidRDefault="000E576D" w:rsidP="000E576D">
      <w:pPr>
        <w:pStyle w:val="Akapitzlist"/>
        <w:numPr>
          <w:ilvl w:val="0"/>
          <w:numId w:val="2"/>
        </w:numPr>
        <w:autoSpaceDE w:val="0"/>
        <w:spacing w:after="0" w:line="240" w:lineRule="auto"/>
        <w:contextualSpacing w:val="0"/>
        <w:jc w:val="both"/>
        <w:rPr>
          <w:rFonts w:asciiTheme="minorHAnsi" w:hAnsiTheme="minorHAnsi"/>
          <w:b/>
          <w:sz w:val="18"/>
          <w:szCs w:val="18"/>
        </w:rPr>
      </w:pPr>
      <w:r w:rsidRPr="00B42912">
        <w:rPr>
          <w:rFonts w:asciiTheme="minorHAnsi" w:hAnsiTheme="minorHAnsi"/>
          <w:sz w:val="18"/>
          <w:szCs w:val="18"/>
        </w:rPr>
        <w:t xml:space="preserve">Zgłoszone zamówienia Wykonawca zrealizuje w terminie do ……………. dni roboczych od daty otrzymania zapotrzebowania. W sytuacjach pilnych w ciągu ………..…. dni roboczych. Dostawa do Magazynu Głównego Świętokrzyskiego Centrum Onkologii w Kielcach. </w:t>
      </w:r>
    </w:p>
    <w:p w14:paraId="7DF0F888"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Zamówienia na poszczególne ilości towaru przesyłane będą faksem na numer telefonu: …………………..……………..…… lub e-mailem: ……………..……………….…………</w:t>
      </w:r>
      <w:r>
        <w:rPr>
          <w:rFonts w:asciiTheme="minorHAnsi" w:hAnsiTheme="minorHAnsi"/>
          <w:sz w:val="18"/>
          <w:szCs w:val="18"/>
        </w:rPr>
        <w:t xml:space="preserve"> wedle wyboru Zamawiającego.</w:t>
      </w:r>
    </w:p>
    <w:p w14:paraId="207B7531"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Jeżeli termin dostawy upływa w dniu wolnym od pracy lub poza godzinami pracy Zamawiającego, dostawa nastąpi w pierwszym dniu roboczym po wyznaczonym terminie. </w:t>
      </w:r>
    </w:p>
    <w:p w14:paraId="3B4B8EF9"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Ilości zużycia podane przez Zamawiającego są ilościami szacunkowymi. Zamawiający zastrzega sobie prawo do:</w:t>
      </w:r>
    </w:p>
    <w:p w14:paraId="5CB8CCCF" w14:textId="77777777" w:rsidR="000E576D" w:rsidRPr="00B42912" w:rsidRDefault="000E576D" w:rsidP="000E576D">
      <w:pPr>
        <w:pStyle w:val="Akapitzlist"/>
        <w:numPr>
          <w:ilvl w:val="0"/>
          <w:numId w:val="4"/>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wykorzystania niektórych pozycji asortymentowych w ilościach mniejszych od określonych w załączniku nr 1 do  umowy,</w:t>
      </w:r>
    </w:p>
    <w:p w14:paraId="3895FFAF" w14:textId="77777777" w:rsidR="000E576D" w:rsidRPr="00B42912" w:rsidRDefault="000E576D" w:rsidP="000E576D">
      <w:pPr>
        <w:pStyle w:val="Akapitzlist"/>
        <w:numPr>
          <w:ilvl w:val="0"/>
          <w:numId w:val="4"/>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do zwiększenia ilości niektórych pozycji (określonych w załączniku nr 1 do umowy), jednocześnie nie przekraczając całkowitej wartości umowy bez konsekwencji prawnych i finansowych ze strony Wykonawcy.</w:t>
      </w:r>
    </w:p>
    <w:p w14:paraId="6D7EB849" w14:textId="77777777" w:rsidR="000E576D" w:rsidRPr="00B42912" w:rsidRDefault="000E576D" w:rsidP="000E576D">
      <w:pPr>
        <w:pStyle w:val="Teksttreci30"/>
        <w:numPr>
          <w:ilvl w:val="0"/>
          <w:numId w:val="2"/>
        </w:numPr>
        <w:spacing w:before="0" w:line="240" w:lineRule="auto"/>
        <w:jc w:val="both"/>
      </w:pPr>
      <w:r w:rsidRPr="00B42912">
        <w:rPr>
          <w:rFonts w:eastAsia="Times New Roman" w:cs="Times New Roman"/>
          <w:bCs/>
        </w:rPr>
        <w:t>Zamawiającemu przysługuje prawo do zmniejszenia ilości zamówienia, przy czym 50% przedmiotu zamówienia jest gwarantowane do realizacji.</w:t>
      </w:r>
    </w:p>
    <w:p w14:paraId="3170AEF3"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AF45F71"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Zamawiający zapewnia niezbędne warunki organizacyjne umożliwiające dostęp pracownikom Wykonawcy do pomieszczeń Zamawiającego – w zakresie niezbędnym do wykonania niniejszej umowy.</w:t>
      </w:r>
    </w:p>
    <w:p w14:paraId="1BFE509D"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 chwilą wydania Zamawiającemu przedmiotu umowy, przechodzi na niego ryzyko przypadkowej utraty lub uszkodzenia towaru.</w:t>
      </w:r>
    </w:p>
    <w:p w14:paraId="0667535B"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Jeżeli uszkodzenie towaru nastąpi w czasie trwania transportu odpowiedzialność za powstałą szkodę ponosi Wykonawca.</w:t>
      </w:r>
    </w:p>
    <w:p w14:paraId="44F58600" w14:textId="77777777" w:rsidR="000E576D" w:rsidRDefault="000E576D" w:rsidP="000E576D">
      <w:pPr>
        <w:pStyle w:val="Akapitzlist"/>
        <w:numPr>
          <w:ilvl w:val="0"/>
          <w:numId w:val="2"/>
        </w:numPr>
        <w:autoSpaceDE w:val="0"/>
        <w:spacing w:after="0" w:line="240" w:lineRule="auto"/>
        <w:contextualSpacing w:val="0"/>
        <w:jc w:val="both"/>
        <w:rPr>
          <w:rFonts w:asciiTheme="minorHAnsi" w:hAnsiTheme="minorHAnsi"/>
          <w:sz w:val="18"/>
          <w:szCs w:val="18"/>
        </w:rPr>
      </w:pPr>
      <w:r w:rsidRPr="00B42912">
        <w:rPr>
          <w:rFonts w:asciiTheme="minorHAnsi" w:hAnsiTheme="minorHAnsi"/>
          <w:sz w:val="18"/>
          <w:szCs w:val="18"/>
        </w:rPr>
        <w:t>Odbioru ilościowego każdej dostawy dokonywać będzie pracownik Magazynu.</w:t>
      </w:r>
    </w:p>
    <w:p w14:paraId="1A2293D5" w14:textId="77777777" w:rsidR="000E576D" w:rsidRPr="00B42912" w:rsidRDefault="000E576D" w:rsidP="000E576D">
      <w:pPr>
        <w:pStyle w:val="Akapitzlist"/>
        <w:numPr>
          <w:ilvl w:val="0"/>
          <w:numId w:val="2"/>
        </w:numPr>
        <w:autoSpaceDE w:val="0"/>
        <w:spacing w:after="0" w:line="240" w:lineRule="auto"/>
        <w:contextualSpacing w:val="0"/>
        <w:jc w:val="both"/>
        <w:rPr>
          <w:rFonts w:asciiTheme="minorHAnsi" w:hAnsiTheme="minorHAnsi"/>
          <w:sz w:val="18"/>
          <w:szCs w:val="18"/>
        </w:rPr>
      </w:pPr>
      <w:r>
        <w:rPr>
          <w:rFonts w:asciiTheme="minorHAnsi" w:hAnsiTheme="minorHAnsi"/>
          <w:sz w:val="18"/>
          <w:szCs w:val="18"/>
        </w:rPr>
        <w:t>Weryfikacja jakościowa towaru odbywać się będzie w warunkach jego zastosowania.</w:t>
      </w:r>
    </w:p>
    <w:p w14:paraId="3B8E0016" w14:textId="77777777"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Osobą odpowiedzialną za realizację </w:t>
      </w:r>
      <w:r w:rsidRPr="00073407">
        <w:rPr>
          <w:rFonts w:asciiTheme="minorHAnsi" w:hAnsiTheme="minorHAnsi"/>
          <w:sz w:val="18"/>
          <w:szCs w:val="18"/>
        </w:rPr>
        <w:t>umowy ze strony Zamawiającego jest Kierownik Bloku Operacyjnego oraz pracownik Sekcji Zaopatrzenia.</w:t>
      </w:r>
    </w:p>
    <w:p w14:paraId="51A61E30"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3</w:t>
      </w:r>
    </w:p>
    <w:p w14:paraId="6CE0FB3D"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Wymagania jakościowe</w:t>
      </w:r>
    </w:p>
    <w:p w14:paraId="0E135145" w14:textId="77777777"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gwarantuje wysoką jakość dostarczanych produktów będących przedmiotem umowy.</w:t>
      </w:r>
    </w:p>
    <w:p w14:paraId="16216C28" w14:textId="77777777"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Termin ważności zgodnie z formularzem asortymentowo-cenowym.</w:t>
      </w:r>
    </w:p>
    <w:p w14:paraId="1B3EF4D4" w14:textId="77777777"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gwarantuje, że dostarczany przedmiot Umowy będzie zgodny z wymogami stawianymi przez   Zamawiającego zawartymi w SWZ i załącznikach.</w:t>
      </w:r>
    </w:p>
    <w:p w14:paraId="594328A1" w14:textId="77777777"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nie ponosi odpowiedzialności za wady przedmiotu umowy powstałe na skutek niewłaściwego postępowania Zamawiającego, tzn. postępowania niezgodnego z instrukcją producenta.</w:t>
      </w:r>
    </w:p>
    <w:p w14:paraId="007A8A80" w14:textId="77777777"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781FF416" w14:textId="77777777"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Na każdej partii towaru muszą znajdować się etykiety umożliwiające oznaczenie towaru co do tożsamości.</w:t>
      </w:r>
    </w:p>
    <w:p w14:paraId="7CE3FAE8" w14:textId="77777777" w:rsidR="000E576D"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9029E00" w14:textId="6286FF51" w:rsidR="00C202D6" w:rsidRPr="0092265D" w:rsidRDefault="00C202D6" w:rsidP="00C202D6">
      <w:pPr>
        <w:numPr>
          <w:ilvl w:val="0"/>
          <w:numId w:val="5"/>
        </w:numPr>
        <w:spacing w:before="120" w:after="0" w:line="276" w:lineRule="auto"/>
        <w:jc w:val="both"/>
        <w:rPr>
          <w:rFonts w:asciiTheme="minorHAnsi" w:hAnsiTheme="minorHAnsi" w:cstheme="minorHAnsi"/>
          <w:b/>
          <w:sz w:val="18"/>
          <w:szCs w:val="18"/>
        </w:rPr>
      </w:pPr>
      <w:r>
        <w:rPr>
          <w:rFonts w:asciiTheme="minorHAnsi" w:hAnsiTheme="minorHAnsi" w:cstheme="minorHAnsi"/>
          <w:color w:val="000000"/>
          <w:sz w:val="18"/>
          <w:szCs w:val="18"/>
          <w:shd w:val="clear" w:color="auto" w:fill="FDFDFD"/>
        </w:rPr>
        <w:t>Wykonawca o</w:t>
      </w:r>
      <w:r w:rsidRPr="0092265D">
        <w:rPr>
          <w:rFonts w:asciiTheme="minorHAnsi" w:hAnsiTheme="minorHAnsi" w:cstheme="minorHAnsi"/>
          <w:color w:val="000000"/>
          <w:sz w:val="18"/>
          <w:szCs w:val="18"/>
          <w:shd w:val="clear" w:color="auto" w:fill="FDFDFD"/>
        </w:rPr>
        <w:t>świadcza, że oferowany przedmiot umowy jest wprowadzony do obrotu i używania w Polsce zgodnie z obowiązującymi Dyrektywami UE oraz oznaczony znakiem CE.</w:t>
      </w:r>
    </w:p>
    <w:p w14:paraId="16F67C13" w14:textId="77777777" w:rsidR="00C202D6" w:rsidRPr="00B42912" w:rsidRDefault="00C202D6" w:rsidP="00C202D6">
      <w:pPr>
        <w:pStyle w:val="Akapitzlist"/>
        <w:autoSpaceDE w:val="0"/>
        <w:spacing w:after="0" w:line="240" w:lineRule="auto"/>
        <w:ind w:left="714"/>
        <w:contextualSpacing w:val="0"/>
        <w:jc w:val="both"/>
        <w:rPr>
          <w:rFonts w:asciiTheme="minorHAnsi" w:hAnsiTheme="minorHAnsi"/>
          <w:sz w:val="18"/>
          <w:szCs w:val="18"/>
        </w:rPr>
      </w:pPr>
    </w:p>
    <w:p w14:paraId="511D98E1"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4</w:t>
      </w:r>
    </w:p>
    <w:p w14:paraId="777EE0A7"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Płatności i ceny</w:t>
      </w:r>
    </w:p>
    <w:p w14:paraId="597D5C9B" w14:textId="77777777" w:rsidR="000E576D" w:rsidRPr="00B42912" w:rsidRDefault="000E576D" w:rsidP="000E576D">
      <w:pPr>
        <w:pStyle w:val="Akapitzlist"/>
        <w:numPr>
          <w:ilvl w:val="0"/>
          <w:numId w:val="6"/>
        </w:numPr>
        <w:autoSpaceDE w:val="0"/>
        <w:spacing w:after="0" w:line="240" w:lineRule="auto"/>
        <w:contextualSpacing w:val="0"/>
        <w:jc w:val="both"/>
        <w:rPr>
          <w:rFonts w:asciiTheme="minorHAnsi" w:hAnsiTheme="minorHAnsi"/>
          <w:sz w:val="18"/>
          <w:szCs w:val="18"/>
        </w:rPr>
      </w:pPr>
      <w:r w:rsidRPr="00B42912">
        <w:rPr>
          <w:rFonts w:asciiTheme="minorHAnsi" w:hAnsiTheme="minorHAnsi"/>
          <w:sz w:val="18"/>
          <w:szCs w:val="18"/>
        </w:rPr>
        <w:t>Za wykonanie umowy wg ilości i ceny ustalonej w załączniku nr 1 do umowy Wykonawcy przysługuje wynagrodzenie w kwocie netto – ……………………..zł</w:t>
      </w:r>
    </w:p>
    <w:p w14:paraId="39567C8D" w14:textId="77777777" w:rsidR="000E576D" w:rsidRPr="00B42912" w:rsidRDefault="000E576D" w:rsidP="000E576D">
      <w:pPr>
        <w:autoSpaceDE w:val="0"/>
        <w:spacing w:after="0" w:line="240" w:lineRule="auto"/>
        <w:ind w:left="708"/>
        <w:jc w:val="both"/>
        <w:rPr>
          <w:rFonts w:asciiTheme="minorHAnsi" w:hAnsiTheme="minorHAnsi"/>
          <w:sz w:val="18"/>
          <w:szCs w:val="18"/>
        </w:rPr>
      </w:pPr>
      <w:r w:rsidRPr="00B42912">
        <w:rPr>
          <w:rFonts w:asciiTheme="minorHAnsi" w:hAnsiTheme="minorHAnsi"/>
          <w:sz w:val="18"/>
          <w:szCs w:val="18"/>
        </w:rPr>
        <w:t>brutto – ………………….. zł</w:t>
      </w:r>
    </w:p>
    <w:p w14:paraId="45F509AF" w14:textId="77777777" w:rsidR="000E576D" w:rsidRPr="00B42912" w:rsidRDefault="000E576D" w:rsidP="000E576D">
      <w:pPr>
        <w:autoSpaceDE w:val="0"/>
        <w:spacing w:after="0" w:line="240" w:lineRule="auto"/>
        <w:ind w:left="708"/>
        <w:jc w:val="both"/>
        <w:rPr>
          <w:rFonts w:asciiTheme="minorHAnsi" w:hAnsiTheme="minorHAnsi"/>
          <w:sz w:val="18"/>
          <w:szCs w:val="18"/>
        </w:rPr>
      </w:pPr>
      <w:r w:rsidRPr="00B42912">
        <w:rPr>
          <w:rFonts w:asciiTheme="minorHAnsi" w:hAnsiTheme="minorHAnsi"/>
          <w:sz w:val="18"/>
          <w:szCs w:val="18"/>
        </w:rPr>
        <w:t>(słownie : ………………………………………………………………………………/…).</w:t>
      </w:r>
    </w:p>
    <w:p w14:paraId="64815DF5" w14:textId="77777777"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Ceny jednostkowe przedmiotu umowy obejmują jego wartość, wszystkie określone prawem podatki  (w tym podatek VAT) oraz inne koszty związane z realizacją umowy, w tym koszty transportu do siedziby Zamawiającego.</w:t>
      </w:r>
    </w:p>
    <w:p w14:paraId="51FE629C" w14:textId="77777777"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Strony postanawiają, że rozliczenie odbywać się będzie fakturami częściowymi.</w:t>
      </w:r>
    </w:p>
    <w:p w14:paraId="2719D603" w14:textId="77777777"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B42912">
        <w:rPr>
          <w:rFonts w:asciiTheme="minorHAnsi" w:hAnsiTheme="minorHAnsi"/>
          <w:b/>
          <w:sz w:val="18"/>
          <w:szCs w:val="18"/>
        </w:rPr>
        <w:t>finanse@onkol.kielce.pl</w:t>
      </w:r>
      <w:r w:rsidRPr="00B42912">
        <w:rPr>
          <w:rFonts w:asciiTheme="minorHAnsi" w:hAnsiTheme="minorHAnsi"/>
          <w:sz w:val="18"/>
          <w:szCs w:val="18"/>
        </w:rPr>
        <w:t>.</w:t>
      </w:r>
    </w:p>
    <w:p w14:paraId="2533F4AD" w14:textId="77777777"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Zapłata nastąpi przelewem na rachunek bankowy Wykonawcy, </w:t>
      </w:r>
      <w:r w:rsidRPr="00B42912">
        <w:rPr>
          <w:rFonts w:asciiTheme="minorHAnsi" w:hAnsiTheme="minorHAnsi"/>
          <w:b/>
          <w:sz w:val="18"/>
          <w:szCs w:val="18"/>
        </w:rPr>
        <w:t xml:space="preserve">w terminie ………… dni </w:t>
      </w:r>
      <w:r w:rsidRPr="00B42912">
        <w:rPr>
          <w:rFonts w:asciiTheme="minorHAnsi" w:hAnsiTheme="minorHAnsi"/>
          <w:sz w:val="18"/>
          <w:szCs w:val="18"/>
        </w:rPr>
        <w:t>od daty wystawienia faktury Zamawiającemu, przy czym Zamawiający upoważnia Wykonawcę do wystawiania faktur bez podpisu osoby upoważnionej. Termin zapłaty winien być wpisany na fakturze VAT. Na fakturze należy podać nr i datę umowy.</w:t>
      </w:r>
    </w:p>
    <w:p w14:paraId="553E648B" w14:textId="77777777"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Ceny jednostkowe wyszczególnione w załączniku nr 1 przez okres obowiązywania umowy będą niezmienne, z zastrzeżeniem</w:t>
      </w:r>
      <w:r>
        <w:rPr>
          <w:rFonts w:asciiTheme="minorHAnsi" w:hAnsiTheme="minorHAnsi"/>
          <w:sz w:val="18"/>
          <w:szCs w:val="18"/>
        </w:rPr>
        <w:t xml:space="preserve"> odmiennych </w:t>
      </w:r>
      <w:r w:rsidRPr="00B42912">
        <w:rPr>
          <w:rFonts w:asciiTheme="minorHAnsi" w:hAnsiTheme="minorHAnsi"/>
          <w:sz w:val="18"/>
          <w:szCs w:val="18"/>
        </w:rPr>
        <w:t xml:space="preserve"> postanowień</w:t>
      </w:r>
      <w:r>
        <w:rPr>
          <w:rFonts w:asciiTheme="minorHAnsi" w:hAnsiTheme="minorHAnsi"/>
          <w:sz w:val="18"/>
          <w:szCs w:val="18"/>
        </w:rPr>
        <w:t xml:space="preserve"> niniejszej umowy. </w:t>
      </w:r>
    </w:p>
    <w:p w14:paraId="55A3FE37" w14:textId="77777777"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F5C5608" w14:textId="77777777" w:rsidR="000E576D"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06E444A" w14:textId="77777777" w:rsidR="00C202D6" w:rsidRDefault="00C202D6" w:rsidP="00C202D6">
      <w:pPr>
        <w:autoSpaceDE w:val="0"/>
        <w:spacing w:after="0" w:line="240" w:lineRule="auto"/>
        <w:jc w:val="both"/>
        <w:rPr>
          <w:rFonts w:asciiTheme="minorHAnsi" w:hAnsiTheme="minorHAnsi"/>
          <w:sz w:val="18"/>
          <w:szCs w:val="18"/>
        </w:rPr>
      </w:pPr>
    </w:p>
    <w:p w14:paraId="41E01AA6" w14:textId="77777777" w:rsidR="00C202D6" w:rsidRDefault="00C202D6" w:rsidP="00C202D6">
      <w:pPr>
        <w:autoSpaceDE w:val="0"/>
        <w:spacing w:after="0" w:line="240" w:lineRule="auto"/>
        <w:jc w:val="both"/>
        <w:rPr>
          <w:rFonts w:asciiTheme="minorHAnsi" w:hAnsiTheme="minorHAnsi"/>
          <w:sz w:val="18"/>
          <w:szCs w:val="18"/>
        </w:rPr>
      </w:pPr>
    </w:p>
    <w:p w14:paraId="223068A2" w14:textId="77777777" w:rsidR="00C202D6" w:rsidRDefault="00C202D6" w:rsidP="00C202D6">
      <w:pPr>
        <w:autoSpaceDE w:val="0"/>
        <w:spacing w:after="0" w:line="240" w:lineRule="auto"/>
        <w:jc w:val="both"/>
        <w:rPr>
          <w:rFonts w:asciiTheme="minorHAnsi" w:hAnsiTheme="minorHAnsi"/>
          <w:sz w:val="18"/>
          <w:szCs w:val="18"/>
        </w:rPr>
      </w:pPr>
    </w:p>
    <w:p w14:paraId="267B67FE" w14:textId="77777777" w:rsidR="00C202D6" w:rsidRPr="00C202D6" w:rsidRDefault="00C202D6" w:rsidP="00C202D6">
      <w:pPr>
        <w:autoSpaceDE w:val="0"/>
        <w:spacing w:after="0" w:line="240" w:lineRule="auto"/>
        <w:jc w:val="both"/>
        <w:rPr>
          <w:rFonts w:asciiTheme="minorHAnsi" w:hAnsiTheme="minorHAnsi"/>
          <w:sz w:val="18"/>
          <w:szCs w:val="18"/>
        </w:rPr>
      </w:pPr>
    </w:p>
    <w:p w14:paraId="645D2069"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lastRenderedPageBreak/>
        <w:t>§ 5</w:t>
      </w:r>
    </w:p>
    <w:p w14:paraId="63B13C20"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Reklamacje</w:t>
      </w:r>
    </w:p>
    <w:p w14:paraId="215C8B9E" w14:textId="77777777"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 razie stwierdzenia wady przedmiotu Umowy w okresie gwarancyjnym Wykonawca zobowiązany będzie do bezpłatnej wymiany wadliwego towaru na wolny od wad w terminie do 10 dni roboczych od otrzymania reklamacji (złożonej telefonicznie i potwierdzonej za pomocą faxu, e-maila lub drogą pocztową).</w:t>
      </w:r>
    </w:p>
    <w:p w14:paraId="7664E6C4" w14:textId="77777777"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Zamawiający przy odbiorze partii towaru sprawdza zgodność pod względem ilościowym z fakturą. Zgłoszenie przez Zamawiającego reklamacji ilościowej jest równoznaczne z niedostarczeniem danej partii  towaru.</w:t>
      </w:r>
    </w:p>
    <w:p w14:paraId="17F5DA27" w14:textId="77777777"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Koszty załatwienia reklamacji ilościowych i jakościowych ponosi Wykonawca.</w:t>
      </w:r>
    </w:p>
    <w:p w14:paraId="4DBEC1D7" w14:textId="77777777"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Zawiadomienie o reklamacji, niezwłocznie po ich ujawnieniu, zostanie przesłane na numer faksu Wykonawcy oraz potwierdzone telefonicznie na numery kontaktowe określone w ofercie Wykonawcy.</w:t>
      </w:r>
    </w:p>
    <w:p w14:paraId="2A1F2D5F" w14:textId="77777777"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091C6E4E"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6</w:t>
      </w:r>
    </w:p>
    <w:p w14:paraId="22C0632E"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Kary umowne</w:t>
      </w:r>
    </w:p>
    <w:p w14:paraId="49A9A211" w14:textId="77777777"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Strony ustalają odpowiedzialność za niewykonanie lub nienależyte wykonanie zobowiązań umownych w formie kar umownych w następujących wysokościach:</w:t>
      </w:r>
    </w:p>
    <w:p w14:paraId="0BBB5586" w14:textId="77777777" w:rsidR="000E576D" w:rsidRPr="00B42912" w:rsidRDefault="000E576D" w:rsidP="000E576D">
      <w:pPr>
        <w:pStyle w:val="Akapitzlist"/>
        <w:numPr>
          <w:ilvl w:val="1"/>
          <w:numId w:val="9"/>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razie nie przystąpienia lub odstąpienia od umowy z przyczyny leżącej po stronie Wykonawcy, Wykonawca zapłaci Zamawiającemu karę umowną w wysokości 10 % wartości niezrealizowanej części umowy netto,</w:t>
      </w:r>
    </w:p>
    <w:p w14:paraId="2CCCA603" w14:textId="77777777" w:rsidR="000E576D" w:rsidRPr="00B42912" w:rsidRDefault="000E576D" w:rsidP="000E576D">
      <w:pPr>
        <w:pStyle w:val="Akapitzlist"/>
        <w:numPr>
          <w:ilvl w:val="1"/>
          <w:numId w:val="9"/>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42097AA3" w14:textId="77777777"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Suma naliczonych kar umownych nie może przekroczyć kwoty 20% maksymalnego wynagrodzenia brutto, o którym mowa w § 4 ust. 1 Umowy.</w:t>
      </w:r>
    </w:p>
    <w:p w14:paraId="00B285E0" w14:textId="77777777"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14:paraId="5BC6A0DD" w14:textId="77777777"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Zamawiającemu przysługuje prawo dochodzenia odszkodowania przewyższającego ustalone kwoty kar umownych na zasadach ogólnych.</w:t>
      </w:r>
    </w:p>
    <w:p w14:paraId="6E162ADB"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7</w:t>
      </w:r>
    </w:p>
    <w:p w14:paraId="6377006D"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Rozwiązanie Umowy</w:t>
      </w:r>
    </w:p>
    <w:p w14:paraId="675852F3" w14:textId="77777777" w:rsidR="000E576D" w:rsidRPr="00B42912" w:rsidRDefault="000E576D" w:rsidP="000E576D">
      <w:pPr>
        <w:pStyle w:val="Akapitzlist"/>
        <w:numPr>
          <w:ilvl w:val="0"/>
          <w:numId w:val="10"/>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Oprócz przypadków wymienionych w ustawie Kodeks Cywilny oraz ustawie Prawo zamówień publicznych Zamawiającemu przysługuje prawo wypowiedzenia umowy z zachowaniem 1-miesięcznego terminu wypowiedzenia z Wykonawcą, który:</w:t>
      </w:r>
    </w:p>
    <w:p w14:paraId="4273300F" w14:textId="77777777" w:rsidR="000E576D" w:rsidRPr="00B42912" w:rsidRDefault="000E576D" w:rsidP="000E576D">
      <w:pPr>
        <w:pStyle w:val="Akapitzlist"/>
        <w:numPr>
          <w:ilvl w:val="1"/>
          <w:numId w:val="12"/>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narusza w sposób rażący istotne postanowienia niniejszej umowy, a w szczególności, gdy dostarcza towar niezgodny z umową lub specyfikacją,</w:t>
      </w:r>
    </w:p>
    <w:p w14:paraId="58078BFC" w14:textId="77777777" w:rsidR="000E576D" w:rsidRPr="00B42912" w:rsidRDefault="000E576D" w:rsidP="000E576D">
      <w:pPr>
        <w:pStyle w:val="Akapitzlist"/>
        <w:numPr>
          <w:ilvl w:val="1"/>
          <w:numId w:val="12"/>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nie posiada ważnych, aktualnych dokumentów potwierdzających wymagania jakościowe opisane w § 3.</w:t>
      </w:r>
    </w:p>
    <w:p w14:paraId="349228E6" w14:textId="77777777" w:rsidR="000E576D" w:rsidRPr="00B42912" w:rsidRDefault="000E576D" w:rsidP="000E576D">
      <w:pPr>
        <w:pStyle w:val="Akapitzlist"/>
        <w:numPr>
          <w:ilvl w:val="0"/>
          <w:numId w:val="10"/>
        </w:numPr>
        <w:autoSpaceDE w:val="0"/>
        <w:spacing w:after="0" w:line="240" w:lineRule="auto"/>
        <w:ind w:hanging="357"/>
        <w:contextualSpacing w:val="0"/>
        <w:jc w:val="both"/>
        <w:rPr>
          <w:rFonts w:asciiTheme="minorHAnsi" w:eastAsia="SimSun" w:hAnsiTheme="minorHAnsi"/>
          <w:kern w:val="2"/>
          <w:sz w:val="18"/>
          <w:szCs w:val="18"/>
          <w:lang w:eastAsia="hi-IN" w:bidi="hi-IN"/>
        </w:rPr>
      </w:pPr>
      <w:r w:rsidRPr="00B42912">
        <w:rPr>
          <w:rFonts w:asciiTheme="minorHAnsi" w:hAnsiTheme="minorHAnsi"/>
          <w:bCs/>
          <w:sz w:val="18"/>
          <w:szCs w:val="18"/>
        </w:rPr>
        <w:t>Zamawiający ma prawo do rozwiązania  umowy ze skutkiem natychmiastowych bez ponoszenia kar umownych  w  następujących przypadkach:</w:t>
      </w:r>
      <w:r w:rsidRPr="00B42912">
        <w:rPr>
          <w:rFonts w:asciiTheme="minorHAnsi" w:eastAsia="SimSun" w:hAnsiTheme="minorHAnsi"/>
          <w:kern w:val="2"/>
          <w:sz w:val="18"/>
          <w:szCs w:val="18"/>
          <w:lang w:eastAsia="hi-IN" w:bidi="hi-IN"/>
        </w:rPr>
        <w:t xml:space="preserve"> </w:t>
      </w:r>
    </w:p>
    <w:p w14:paraId="6637DE0A" w14:textId="77777777" w:rsidR="000E576D" w:rsidRPr="00B42912" w:rsidRDefault="000E576D" w:rsidP="000E576D">
      <w:pPr>
        <w:pStyle w:val="Akapitzlist"/>
        <w:numPr>
          <w:ilvl w:val="1"/>
          <w:numId w:val="11"/>
        </w:numPr>
        <w:spacing w:after="0" w:line="240" w:lineRule="auto"/>
        <w:ind w:left="1134" w:hanging="357"/>
        <w:contextualSpacing w:val="0"/>
        <w:jc w:val="both"/>
        <w:rPr>
          <w:rFonts w:asciiTheme="minorHAnsi" w:eastAsia="SimSun" w:hAnsiTheme="minorHAnsi"/>
          <w:kern w:val="2"/>
          <w:sz w:val="18"/>
          <w:szCs w:val="18"/>
          <w:lang w:eastAsia="hi-IN" w:bidi="hi-IN"/>
        </w:rPr>
      </w:pPr>
      <w:r w:rsidRPr="00B42912">
        <w:rPr>
          <w:rFonts w:asciiTheme="minorHAnsi" w:hAnsiTheme="minorHAnsi"/>
          <w:sz w:val="18"/>
          <w:szCs w:val="18"/>
        </w:rPr>
        <w:t>rozwiązał firmę lub utracił uprawnienia do prowadzenia działalność gospodarczej w zakresie objętym  zamówieniem</w:t>
      </w:r>
    </w:p>
    <w:p w14:paraId="084E0159" w14:textId="77777777" w:rsidR="000E576D" w:rsidRPr="00B42912" w:rsidRDefault="000E576D" w:rsidP="000E576D">
      <w:pPr>
        <w:pStyle w:val="Akapitzlist"/>
        <w:numPr>
          <w:ilvl w:val="1"/>
          <w:numId w:val="11"/>
        </w:numPr>
        <w:spacing w:after="0" w:line="240" w:lineRule="auto"/>
        <w:ind w:left="1134" w:hanging="357"/>
        <w:contextualSpacing w:val="0"/>
        <w:jc w:val="both"/>
        <w:rPr>
          <w:rFonts w:asciiTheme="minorHAnsi" w:eastAsia="SimSun" w:hAnsiTheme="minorHAnsi"/>
          <w:kern w:val="2"/>
          <w:sz w:val="18"/>
          <w:szCs w:val="18"/>
          <w:lang w:eastAsia="hi-IN" w:bidi="hi-IN"/>
        </w:rPr>
      </w:pPr>
      <w:r w:rsidRPr="00B42912">
        <w:rPr>
          <w:rFonts w:asciiTheme="minorHAnsi" w:eastAsia="SimSun" w:hAnsiTheme="minorHAnsi"/>
          <w:kern w:val="2"/>
          <w:sz w:val="18"/>
          <w:szCs w:val="18"/>
          <w:lang w:eastAsia="hi-IN" w:bidi="hi-IN"/>
        </w:rPr>
        <w:t>dostarczania przez Wykonawcę towaru niezgodnego pod względem jakości i ilości ze złożonym zamówieniem częściowym, jeżeli Wykonawca nie wymieni dostarczonego towaru na wolny od wad,</w:t>
      </w:r>
    </w:p>
    <w:p w14:paraId="33967366" w14:textId="77777777" w:rsidR="000E576D" w:rsidRPr="00B42912" w:rsidRDefault="000E576D" w:rsidP="000E576D">
      <w:pPr>
        <w:pStyle w:val="Akapitzlist"/>
        <w:numPr>
          <w:ilvl w:val="1"/>
          <w:numId w:val="11"/>
        </w:numPr>
        <w:spacing w:after="0" w:line="240" w:lineRule="auto"/>
        <w:ind w:left="1134" w:hanging="357"/>
        <w:contextualSpacing w:val="0"/>
        <w:rPr>
          <w:rFonts w:asciiTheme="minorHAnsi" w:eastAsia="SimSun" w:hAnsiTheme="minorHAnsi"/>
          <w:kern w:val="2"/>
          <w:sz w:val="18"/>
          <w:szCs w:val="18"/>
          <w:lang w:eastAsia="hi-IN" w:bidi="hi-IN"/>
        </w:rPr>
      </w:pPr>
      <w:r w:rsidRPr="00B42912">
        <w:rPr>
          <w:rFonts w:asciiTheme="minorHAnsi" w:eastAsia="SimSun" w:hAnsiTheme="minorHAnsi"/>
          <w:kern w:val="2"/>
          <w:sz w:val="18"/>
          <w:szCs w:val="18"/>
          <w:lang w:eastAsia="hi-IN" w:bidi="hi-IN"/>
        </w:rPr>
        <w:t>jeżeli Wykonawca trzykrotnie dostarczy towar złej jakości, ilości lub nieterminowo,</w:t>
      </w:r>
    </w:p>
    <w:p w14:paraId="2DD5CF25" w14:textId="77777777" w:rsidR="000E576D" w:rsidRPr="00B42912" w:rsidRDefault="000E576D" w:rsidP="000E576D">
      <w:pPr>
        <w:pStyle w:val="Akapitzlist"/>
        <w:numPr>
          <w:ilvl w:val="1"/>
          <w:numId w:val="11"/>
        </w:numPr>
        <w:spacing w:after="0" w:line="240" w:lineRule="auto"/>
        <w:ind w:left="1134" w:hanging="357"/>
        <w:contextualSpacing w:val="0"/>
        <w:rPr>
          <w:rFonts w:asciiTheme="minorHAnsi" w:hAnsiTheme="minorHAnsi"/>
          <w:bCs/>
          <w:sz w:val="18"/>
          <w:szCs w:val="18"/>
        </w:rPr>
      </w:pPr>
      <w:r w:rsidRPr="00B42912">
        <w:rPr>
          <w:rFonts w:asciiTheme="minorHAnsi" w:eastAsia="SimSun" w:hAnsiTheme="minorHAnsi"/>
          <w:kern w:val="2"/>
          <w:sz w:val="18"/>
          <w:szCs w:val="18"/>
          <w:lang w:eastAsia="hi-IN" w:bidi="hi-IN"/>
        </w:rPr>
        <w:t>zmiany cen.</w:t>
      </w:r>
    </w:p>
    <w:p w14:paraId="7E789607" w14:textId="77777777" w:rsidR="000E576D" w:rsidRPr="00B42912" w:rsidRDefault="000E576D" w:rsidP="000E576D">
      <w:pPr>
        <w:pStyle w:val="Akapitzlist"/>
        <w:numPr>
          <w:ilvl w:val="0"/>
          <w:numId w:val="10"/>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732097B4" w14:textId="77777777" w:rsidR="000E576D" w:rsidRPr="00B42912" w:rsidRDefault="000E576D" w:rsidP="000E576D">
      <w:pPr>
        <w:spacing w:after="0" w:line="240" w:lineRule="auto"/>
        <w:rPr>
          <w:rFonts w:asciiTheme="minorHAnsi" w:hAnsiTheme="minorHAnsi"/>
          <w:b/>
          <w:sz w:val="18"/>
          <w:szCs w:val="18"/>
        </w:rPr>
      </w:pPr>
    </w:p>
    <w:p w14:paraId="4468DCAF"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8</w:t>
      </w:r>
    </w:p>
    <w:p w14:paraId="05E70F01" w14:textId="77777777"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Postanowienia końcowe</w:t>
      </w:r>
    </w:p>
    <w:p w14:paraId="0C373C49"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Bez zgody podmiotu tworzącego Zamawiającego Wykonawca nie może dokonać żadnej czynności prawnej mającej na celu zmianę wierzyciela w szczególności zawrzeć umowy poręczenia w stosunku do zobowiązań Zamawiającego.</w:t>
      </w:r>
    </w:p>
    <w:p w14:paraId="3E10625C"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Wykonawca nie może bez pisemnej zgody Zamawiającego powierzyć wykonania zamówienia osobom trzecim.</w:t>
      </w:r>
    </w:p>
    <w:p w14:paraId="159A32D9" w14:textId="77777777" w:rsidR="000E576D" w:rsidRPr="00A122D5"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Wykonawca nie może wykonywać swego zobowiązania za pomocą takich osób trzecich, które na podstawie </w:t>
      </w:r>
      <w:r w:rsidRPr="00A122D5">
        <w:rPr>
          <w:rFonts w:asciiTheme="minorHAnsi" w:eastAsia="Times New Roman" w:hAnsiTheme="minorHAnsi"/>
          <w:sz w:val="18"/>
          <w:szCs w:val="18"/>
          <w:lang w:eastAsia="pl-PL"/>
        </w:rPr>
        <w:t>art. 108 ustawy Prawo zamówień publicznych są wykluczone z ubiegania się o udzielenie zamówienia publicznego.   Zawinione naruszenie w/w postanowień stanowi podstawę do odstąpienia od umowy przez Zamawiającego.</w:t>
      </w:r>
    </w:p>
    <w:p w14:paraId="579D76FD"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lastRenderedPageBreak/>
        <w:t>W sprawach nie uregulowanych w niniejszej umowie mają zastosowanie:</w:t>
      </w:r>
    </w:p>
    <w:p w14:paraId="4EEA9EAD" w14:textId="77777777" w:rsidR="000E576D" w:rsidRPr="00B42912" w:rsidRDefault="000E576D" w:rsidP="000E576D">
      <w:pPr>
        <w:pStyle w:val="Akapitzlist"/>
        <w:numPr>
          <w:ilvl w:val="0"/>
          <w:numId w:val="15"/>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właściwe przepisy ustawy Prawo zamówień publicznych  wraz z aktami wykonawczymi do tej ustawy,</w:t>
      </w:r>
    </w:p>
    <w:p w14:paraId="19D639BA" w14:textId="77777777" w:rsidR="000E576D" w:rsidRPr="00B42912" w:rsidRDefault="000E576D" w:rsidP="000E576D">
      <w:pPr>
        <w:pStyle w:val="Akapitzlist"/>
        <w:numPr>
          <w:ilvl w:val="0"/>
          <w:numId w:val="15"/>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właściwe przepisy ustawy Kodeks cywilny.</w:t>
      </w:r>
    </w:p>
    <w:p w14:paraId="4A71571B"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9278C09"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Umowa może zostać zmieniona w sytuacji:</w:t>
      </w:r>
    </w:p>
    <w:p w14:paraId="7D341E51"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numeru katalogowego produktu,</w:t>
      </w:r>
    </w:p>
    <w:p w14:paraId="537BFCBD"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nazwy produktu przy zachowaniu jego parametrów,</w:t>
      </w:r>
    </w:p>
    <w:p w14:paraId="569BCD7A"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wprowadzenia do sprzedaży przez producenta zmodyfikowanego/udoskonalonego produktu powodującego wycofanie dotychczasowego,</w:t>
      </w:r>
    </w:p>
    <w:p w14:paraId="3226B3F6"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przepisów podatkowych w zakresie zmiany stawki podatku VAT. W przypadku wprowadzenia  zmiany stawki podatku VAT, zmianie ulegnie stawka podatku VAT, wartość podatku VAT oraz wartość brutto, wartość netto pozostaje stała przez cały czas trwania umowy</w:t>
      </w:r>
      <w:r>
        <w:rPr>
          <w:rFonts w:asciiTheme="minorHAnsi" w:hAnsiTheme="minorHAnsi"/>
          <w:sz w:val="18"/>
          <w:szCs w:val="18"/>
        </w:rPr>
        <w:t>,</w:t>
      </w:r>
    </w:p>
    <w:p w14:paraId="11D2BAC3"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wystąpienia zmian powszechnie obowiązujących przepisów prawa w zakresie mającym wpływ na realizację  umowy – w zakresie dostosowania postanowień umowy do zmiany przepisów  prawa,</w:t>
      </w:r>
    </w:p>
    <w:p w14:paraId="5C538EE0"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opóźnień w realizacji umowy o ile zmiana taka jest korzystna dla Zamawiającego lub jest konieczna w celu prawidłowej realizacji przedmiotu umowy,</w:t>
      </w:r>
    </w:p>
    <w:p w14:paraId="0C9CFE85"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nazwy oraz formy prawnej Stron – w zakresie dostosowania umowy do tych zmian,</w:t>
      </w:r>
    </w:p>
    <w:p w14:paraId="7DDCF14E"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wystąpienia siły wyższej (</w:t>
      </w:r>
      <w:r>
        <w:rPr>
          <w:rFonts w:asciiTheme="minorHAnsi" w:hAnsiTheme="minorHAnsi"/>
          <w:sz w:val="18"/>
          <w:szCs w:val="18"/>
        </w:rPr>
        <w:t>s</w:t>
      </w:r>
      <w:r w:rsidRPr="00B42912">
        <w:rPr>
          <w:rFonts w:asciiTheme="minorHAnsi" w:hAnsiTheme="minorHAns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202237FF"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terminu wykonania zamówienia (skrócenie/wydłużenie),</w:t>
      </w:r>
    </w:p>
    <w:p w14:paraId="5BCAF273"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 xml:space="preserve">wstrzymaniem / przerwaniem wykonania przedmiotu umowy z przyczyn zależnych od  Zamawiającego, </w:t>
      </w:r>
    </w:p>
    <w:p w14:paraId="13C40431"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niewykorzystania wartości umowy przez okres 12 miesięcy od daty zawarcia umowy, Zamawiający przewiduje możliwość przedłużenia okresu obowiązywania umowy na czas określony, nie dłużej jednak niż do wykorzystania wartości umowy,</w:t>
      </w:r>
    </w:p>
    <w:p w14:paraId="61E17A2E"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 xml:space="preserve">zmiany wysokości minimalnego wynagrodzenia za pracę ustalonego na podstawie art. 2 ust. 3-5 ustawy z dnia 10 października 2002 r. o minimalnym wynagrodzeniu za  pracę, </w:t>
      </w:r>
    </w:p>
    <w:p w14:paraId="22192143"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zasad podlegania ubezpieczeniom społecznym lub ubezpieczeniu zdrowotnemu lub wysokości  stawki składki na ubezpieczenia społeczne lub zdrowotne – jeżeli zmiany te będą miały wpływ na koszty wykonania zamówienia przez Wykonawcę,</w:t>
      </w:r>
    </w:p>
    <w:p w14:paraId="391DC60E" w14:textId="77777777"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 xml:space="preserve">zmiany zasad gromadzenia i wysokości wpłat do pracowniczych planów kapitałowych o których mowa w ustawie z dnia 4 października 2018 r. o planach kapitałowych. </w:t>
      </w:r>
    </w:p>
    <w:p w14:paraId="4643E233"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35499392"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62AF2818"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4A21BAC"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Spory wynikłe na tle realizacji niniejszej umowy rozstrzygać będzie Sąd właściwy dla siedziby Zamawiającego.</w:t>
      </w:r>
    </w:p>
    <w:p w14:paraId="0A0C9876" w14:textId="77777777"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Niniejsza umowa została sporządzona w dwóch jednobrzmiących egzemplarzach, po jednym dla każdej ze stron.</w:t>
      </w:r>
    </w:p>
    <w:p w14:paraId="2041ADD4" w14:textId="77777777" w:rsidR="000E576D" w:rsidRPr="00B42912" w:rsidRDefault="000E576D" w:rsidP="000E576D">
      <w:pPr>
        <w:autoSpaceDE w:val="0"/>
        <w:spacing w:after="0" w:line="240" w:lineRule="auto"/>
        <w:jc w:val="both"/>
        <w:rPr>
          <w:rFonts w:asciiTheme="minorHAnsi" w:hAnsiTheme="minorHAnsi"/>
          <w:sz w:val="18"/>
          <w:szCs w:val="18"/>
        </w:rPr>
      </w:pPr>
    </w:p>
    <w:p w14:paraId="77753F89" w14:textId="77777777" w:rsidR="000E576D" w:rsidRPr="00B42912" w:rsidRDefault="000E576D" w:rsidP="000E576D">
      <w:pPr>
        <w:autoSpaceDE w:val="0"/>
        <w:spacing w:after="0" w:line="240" w:lineRule="auto"/>
        <w:jc w:val="both"/>
        <w:rPr>
          <w:rFonts w:asciiTheme="minorHAnsi" w:hAnsiTheme="minorHAnsi"/>
          <w:sz w:val="18"/>
          <w:szCs w:val="18"/>
        </w:rPr>
      </w:pPr>
    </w:p>
    <w:p w14:paraId="68137409" w14:textId="77777777"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Załączniki do umowy:</w:t>
      </w:r>
    </w:p>
    <w:p w14:paraId="4D57747B" w14:textId="77777777" w:rsidR="000E576D" w:rsidRPr="00B42912" w:rsidRDefault="000E576D" w:rsidP="000E576D">
      <w:pPr>
        <w:pStyle w:val="Akapitzlist"/>
        <w:numPr>
          <w:ilvl w:val="0"/>
          <w:numId w:val="14"/>
        </w:numPr>
        <w:autoSpaceDE w:val="0"/>
        <w:spacing w:after="0" w:line="240" w:lineRule="auto"/>
        <w:contextualSpacing w:val="0"/>
        <w:jc w:val="both"/>
        <w:rPr>
          <w:rFonts w:asciiTheme="minorHAnsi" w:hAnsiTheme="minorHAnsi"/>
          <w:sz w:val="18"/>
          <w:szCs w:val="18"/>
        </w:rPr>
      </w:pPr>
      <w:r w:rsidRPr="00B42912">
        <w:rPr>
          <w:rFonts w:asciiTheme="minorHAnsi" w:hAnsiTheme="minorHAnsi"/>
          <w:sz w:val="18"/>
          <w:szCs w:val="18"/>
        </w:rPr>
        <w:t xml:space="preserve">Zał. nr 1 – Formularz asortymentowo-cenowy </w:t>
      </w:r>
    </w:p>
    <w:p w14:paraId="2F1C6C26" w14:textId="77777777" w:rsidR="000E576D" w:rsidRPr="00B42912" w:rsidRDefault="000E576D" w:rsidP="000E576D">
      <w:pPr>
        <w:autoSpaceDE w:val="0"/>
        <w:spacing w:after="0" w:line="240" w:lineRule="auto"/>
        <w:jc w:val="both"/>
        <w:rPr>
          <w:rFonts w:asciiTheme="minorHAnsi" w:hAnsiTheme="minorHAnsi"/>
          <w:sz w:val="18"/>
          <w:szCs w:val="18"/>
        </w:rPr>
      </w:pPr>
    </w:p>
    <w:p w14:paraId="706DC2FF" w14:textId="77777777" w:rsidR="000E576D" w:rsidRDefault="000E576D" w:rsidP="000E576D">
      <w:pPr>
        <w:autoSpaceDE w:val="0"/>
        <w:spacing w:after="0" w:line="240" w:lineRule="auto"/>
        <w:jc w:val="both"/>
        <w:rPr>
          <w:rFonts w:asciiTheme="minorHAnsi" w:hAnsiTheme="minorHAnsi"/>
        </w:rPr>
      </w:pPr>
    </w:p>
    <w:p w14:paraId="3DDE9EA2" w14:textId="77777777" w:rsidR="000E576D" w:rsidRPr="00A56CE7" w:rsidRDefault="000E576D" w:rsidP="000E576D">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576D" w14:paraId="3E740DC8" w14:textId="77777777" w:rsidTr="003E1EF8">
        <w:tc>
          <w:tcPr>
            <w:tcW w:w="5056" w:type="dxa"/>
          </w:tcPr>
          <w:p w14:paraId="20787935" w14:textId="77777777" w:rsidR="000E576D" w:rsidRDefault="000E576D" w:rsidP="003E1EF8">
            <w:pPr>
              <w:autoSpaceDE w:val="0"/>
              <w:spacing w:after="0"/>
              <w:jc w:val="center"/>
              <w:rPr>
                <w:rFonts w:asciiTheme="minorHAnsi" w:hAnsiTheme="minorHAnsi"/>
              </w:rPr>
            </w:pPr>
            <w:r w:rsidRPr="00A56CE7">
              <w:rPr>
                <w:rFonts w:asciiTheme="minorHAnsi" w:hAnsiTheme="minorHAnsi"/>
              </w:rPr>
              <w:t>……………………………..……………..</w:t>
            </w:r>
          </w:p>
          <w:p w14:paraId="48CE9D40" w14:textId="77777777" w:rsidR="000E576D" w:rsidRPr="003E41FC" w:rsidRDefault="000E576D" w:rsidP="003E1EF8">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14:paraId="39738687" w14:textId="77777777" w:rsidR="000E576D" w:rsidRDefault="000E576D" w:rsidP="003E1EF8">
            <w:pPr>
              <w:autoSpaceDE w:val="0"/>
              <w:spacing w:after="0"/>
              <w:jc w:val="center"/>
              <w:rPr>
                <w:rFonts w:asciiTheme="minorHAnsi" w:hAnsiTheme="minorHAnsi"/>
              </w:rPr>
            </w:pPr>
            <w:r w:rsidRPr="00A56CE7">
              <w:rPr>
                <w:rFonts w:asciiTheme="minorHAnsi" w:hAnsiTheme="minorHAnsi"/>
              </w:rPr>
              <w:t>……………………………..……………..</w:t>
            </w:r>
          </w:p>
          <w:p w14:paraId="1FFCC090" w14:textId="77777777" w:rsidR="000E576D" w:rsidRPr="003E41FC" w:rsidRDefault="000E576D" w:rsidP="003E1EF8">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14:paraId="054197B6" w14:textId="77777777" w:rsidR="000E576D" w:rsidRDefault="000E576D" w:rsidP="000E576D">
      <w:pPr>
        <w:pStyle w:val="Akapitzlist"/>
        <w:spacing w:after="0" w:line="240" w:lineRule="auto"/>
        <w:ind w:left="360"/>
        <w:jc w:val="both"/>
        <w:rPr>
          <w:rFonts w:asciiTheme="minorHAnsi" w:hAnsiTheme="minorHAnsi" w:cs="Arial"/>
        </w:rPr>
      </w:pPr>
    </w:p>
    <w:p w14:paraId="4065E3BB" w14:textId="77777777" w:rsidR="000E576D" w:rsidRPr="00B42912" w:rsidRDefault="000E576D" w:rsidP="000E576D"/>
    <w:p w14:paraId="1FDE42C5" w14:textId="77777777" w:rsidR="009D1D6D" w:rsidRPr="000E576D" w:rsidRDefault="009D1D6D" w:rsidP="000E576D"/>
    <w:sectPr w:rsidR="009D1D6D" w:rsidRPr="000E576D" w:rsidSect="009D1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 w15:restartNumberingAfterBreak="0">
    <w:nsid w:val="2B657E06"/>
    <w:multiLevelType w:val="hybridMultilevel"/>
    <w:tmpl w:val="BA549F92"/>
    <w:lvl w:ilvl="0" w:tplc="7E60A550">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7"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7C65B78"/>
    <w:multiLevelType w:val="hybridMultilevel"/>
    <w:tmpl w:val="8EF6E5FA"/>
    <w:lvl w:ilvl="0" w:tplc="225694B6">
      <w:start w:val="1"/>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1"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507792141">
    <w:abstractNumId w:val="6"/>
  </w:num>
  <w:num w:numId="2" w16cid:durableId="677849063">
    <w:abstractNumId w:val="12"/>
  </w:num>
  <w:num w:numId="3" w16cid:durableId="1909803052">
    <w:abstractNumId w:val="18"/>
  </w:num>
  <w:num w:numId="4" w16cid:durableId="158666001">
    <w:abstractNumId w:val="5"/>
  </w:num>
  <w:num w:numId="5" w16cid:durableId="714158284">
    <w:abstractNumId w:val="14"/>
  </w:num>
  <w:num w:numId="6" w16cid:durableId="1706296970">
    <w:abstractNumId w:val="1"/>
  </w:num>
  <w:num w:numId="7" w16cid:durableId="1837305680">
    <w:abstractNumId w:val="2"/>
  </w:num>
  <w:num w:numId="8" w16cid:durableId="473760508">
    <w:abstractNumId w:val="15"/>
  </w:num>
  <w:num w:numId="9" w16cid:durableId="8535220">
    <w:abstractNumId w:val="17"/>
  </w:num>
  <w:num w:numId="10" w16cid:durableId="105588648">
    <w:abstractNumId w:val="11"/>
  </w:num>
  <w:num w:numId="11" w16cid:durableId="1991207961">
    <w:abstractNumId w:val="4"/>
  </w:num>
  <w:num w:numId="12" w16cid:durableId="2125269023">
    <w:abstractNumId w:val="13"/>
  </w:num>
  <w:num w:numId="13" w16cid:durableId="331110169">
    <w:abstractNumId w:val="3"/>
  </w:num>
  <w:num w:numId="14" w16cid:durableId="1920821419">
    <w:abstractNumId w:val="7"/>
  </w:num>
  <w:num w:numId="15" w16cid:durableId="1687059193">
    <w:abstractNumId w:val="10"/>
  </w:num>
  <w:num w:numId="16" w16cid:durableId="1126313635">
    <w:abstractNumId w:val="16"/>
  </w:num>
  <w:num w:numId="17" w16cid:durableId="665131783">
    <w:abstractNumId w:val="9"/>
  </w:num>
  <w:num w:numId="18" w16cid:durableId="1311984055">
    <w:abstractNumId w:val="8"/>
  </w:num>
  <w:num w:numId="19" w16cid:durableId="213833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2912"/>
    <w:rsid w:val="00073407"/>
    <w:rsid w:val="000E576D"/>
    <w:rsid w:val="003536AC"/>
    <w:rsid w:val="004852F6"/>
    <w:rsid w:val="00600F34"/>
    <w:rsid w:val="0064698F"/>
    <w:rsid w:val="006D2E13"/>
    <w:rsid w:val="006D6BB5"/>
    <w:rsid w:val="008E6110"/>
    <w:rsid w:val="009D1D6D"/>
    <w:rsid w:val="00B31690"/>
    <w:rsid w:val="00B42912"/>
    <w:rsid w:val="00C20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F755"/>
  <w15:docId w15:val="{9B895414-968C-4533-9019-43664FF8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2912"/>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29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4291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42912"/>
    <w:rPr>
      <w:rFonts w:ascii="Calibri" w:eastAsia="Calibri" w:hAnsi="Calibri" w:cs="Times New Roman"/>
    </w:rPr>
  </w:style>
  <w:style w:type="character" w:customStyle="1" w:styleId="Teksttreci3">
    <w:name w:val="Tekst treści (3)_"/>
    <w:link w:val="Teksttreci30"/>
    <w:rsid w:val="00B42912"/>
    <w:rPr>
      <w:rFonts w:cs="Calibri"/>
      <w:sz w:val="18"/>
      <w:szCs w:val="18"/>
      <w:shd w:val="clear" w:color="auto" w:fill="FFFFFF"/>
    </w:rPr>
  </w:style>
  <w:style w:type="paragraph" w:customStyle="1" w:styleId="Teksttreci30">
    <w:name w:val="Tekst treści (3)"/>
    <w:basedOn w:val="Normalny"/>
    <w:link w:val="Teksttreci3"/>
    <w:rsid w:val="00B42912"/>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2463</Words>
  <Characters>14780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dc:creator>
  <cp:lastModifiedBy>Mokosiej Anna</cp:lastModifiedBy>
  <cp:revision>7</cp:revision>
  <dcterms:created xsi:type="dcterms:W3CDTF">2022-08-01T05:56:00Z</dcterms:created>
  <dcterms:modified xsi:type="dcterms:W3CDTF">2024-07-09T07:17:00Z</dcterms:modified>
</cp:coreProperties>
</file>