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CF62" w14:textId="77777777" w:rsidR="00DC0065" w:rsidRPr="004B4628" w:rsidRDefault="00DC0065" w:rsidP="00DC0065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UMOWA NR ..…  / SZP / 2024</w:t>
      </w:r>
    </w:p>
    <w:p w14:paraId="3223E6DA" w14:textId="77777777" w:rsidR="00DC0065" w:rsidRPr="004B4628" w:rsidRDefault="00DC0065" w:rsidP="00DC006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5C039A" w14:textId="77777777" w:rsidR="00DC0065" w:rsidRPr="004B4628" w:rsidRDefault="00DC0065" w:rsidP="00DC0065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zawarta pomiędzy: </w:t>
      </w:r>
    </w:p>
    <w:p w14:paraId="3302EC95" w14:textId="77777777" w:rsidR="00DC0065" w:rsidRPr="004B4628" w:rsidRDefault="00DC0065" w:rsidP="00DC00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 xml:space="preserve">Zakładem Wodociągów i Kanalizacji Spółką z ograniczoną odpowiedzialnością, </w:t>
      </w:r>
    </w:p>
    <w:p w14:paraId="123AEE77" w14:textId="77777777" w:rsidR="00DC0065" w:rsidRPr="004B4628" w:rsidRDefault="00DC0065" w:rsidP="00DC006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 siedzibą w Szczecinie, 71-682, ul. M. Golisza 10, zarejestrowaną w Sądzie Rejonowym Szczecin – Centrum w Szczecinie XIII Wydział Gospodarczy Krajowego Rejestru Sądowego pod nr 0000063704, o kapitale zakładowym w wysokości 222 334 500,00 zł,</w:t>
      </w:r>
    </w:p>
    <w:p w14:paraId="79DB1901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– 851 – 26 – 24 – 854                                                                      REGON - 811931430</w:t>
      </w:r>
    </w:p>
    <w:p w14:paraId="655B2A08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756859AF" w14:textId="77777777" w:rsidR="00DC0065" w:rsidRPr="004B4628" w:rsidRDefault="00DC0065" w:rsidP="00DC0065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3F45742D" w14:textId="77777777" w:rsidR="00DC0065" w:rsidRPr="004B4628" w:rsidRDefault="00DC0065" w:rsidP="00DC0065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6686C7E0" w14:textId="77777777" w:rsidR="00DC0065" w:rsidRPr="004B4628" w:rsidRDefault="00DC0065" w:rsidP="00DC0065">
      <w:pPr>
        <w:rPr>
          <w:rFonts w:asciiTheme="minorHAnsi" w:hAnsiTheme="minorHAnsi" w:cstheme="minorHAnsi"/>
          <w:b/>
          <w:sz w:val="22"/>
          <w:szCs w:val="22"/>
        </w:rPr>
      </w:pPr>
    </w:p>
    <w:p w14:paraId="5BAEBAEF" w14:textId="77777777" w:rsidR="00DC0065" w:rsidRPr="004B4628" w:rsidRDefault="00DC0065" w:rsidP="00DC0065">
      <w:pPr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oraz</w:t>
      </w:r>
    </w:p>
    <w:p w14:paraId="59464581" w14:textId="77777777" w:rsidR="00DC0065" w:rsidRPr="004B4628" w:rsidRDefault="00DC0065" w:rsidP="00DC0065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 Dla osób prawnych):</w:t>
      </w:r>
    </w:p>
    <w:p w14:paraId="77E5482B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320E7F73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</w:t>
      </w:r>
    </w:p>
    <w:p w14:paraId="713C32EB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(ą)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2D7A60E7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4AE43763" w14:textId="77777777" w:rsidR="00DC0065" w:rsidRPr="004B4628" w:rsidRDefault="00DC0065" w:rsidP="00DC0065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(Dla osób fizycznych):</w:t>
      </w:r>
    </w:p>
    <w:p w14:paraId="302DB705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Panem /Panią/ .................................................................................................................. zam. …………………………</w:t>
      </w:r>
      <w:r>
        <w:rPr>
          <w:rFonts w:asciiTheme="minorHAnsi" w:hAnsiTheme="minorHAnsi" w:cstheme="minorHAnsi"/>
          <w:sz w:val="22"/>
          <w:szCs w:val="22"/>
        </w:rPr>
        <w:t>..</w:t>
      </w:r>
    </w:p>
    <w:p w14:paraId="64D2FD6D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prowadzącym działalność gospodarczą pod nazwą 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</w:t>
      </w:r>
    </w:p>
    <w:p w14:paraId="0D512ACC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 siedzibą ................................................................................................................................... wpisanym (ą)  w </w:t>
      </w:r>
    </w:p>
    <w:p w14:paraId="7DE392AC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pod numerem ………………………………………………….................................................................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  <w:r w:rsidRPr="004B4628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1E7EC407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..............................................................................</w:t>
      </w:r>
    </w:p>
    <w:p w14:paraId="0032F79F" w14:textId="77777777" w:rsidR="00DC0065" w:rsidRPr="004B4628" w:rsidRDefault="00DC0065" w:rsidP="00DC0065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/ą/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522F48" w14:textId="77777777" w:rsidR="00DC0065" w:rsidRPr="004B4628" w:rsidRDefault="00DC0065" w:rsidP="00DC00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ECB08D" w14:textId="77777777" w:rsidR="00DC0065" w:rsidRPr="004B4628" w:rsidRDefault="00DC0065" w:rsidP="00DC006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łącznie zwanymi również Stronami</w:t>
      </w:r>
    </w:p>
    <w:p w14:paraId="203DFFD2" w14:textId="77777777" w:rsidR="00DC0065" w:rsidRPr="004B4628" w:rsidRDefault="00DC0065" w:rsidP="00DC00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8BD2AA" w14:textId="77777777" w:rsidR="00DC0065" w:rsidRPr="004B4628" w:rsidRDefault="00DC0065" w:rsidP="00DC0065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Niniejsza umowa została zawarta w wyniku wyboru oferty Wykonawcy w postępowaniu </w:t>
      </w:r>
      <w:r w:rsidRPr="004B4628">
        <w:rPr>
          <w:rFonts w:asciiTheme="minorHAnsi" w:hAnsiTheme="minorHAnsi" w:cstheme="minorHAnsi"/>
          <w:sz w:val="22"/>
          <w:szCs w:val="22"/>
        </w:rPr>
        <w:br/>
        <w:t>o udzielenie zamówienia publicznego przeprowadzonego w trybie przetargu nieograniczonego, w oparciu o przepisy ustawy z dnia 11 września 2019r. - Prawo zamówień publicznych (Dz. U. z 2023r., poz. 1605 ze zm.)</w:t>
      </w:r>
    </w:p>
    <w:p w14:paraId="795CC6A7" w14:textId="77777777" w:rsidR="008246DD" w:rsidRDefault="008246DD" w:rsidP="0023487E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7EEEB15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10131112" w:rsidR="00A40643" w:rsidRPr="00634CD7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 sukcesywnego dostarczania zamawiającemu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polimerów akrylowych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8206F" w:rsidRPr="00F8206F">
        <w:rPr>
          <w:rFonts w:asciiTheme="minorHAnsi" w:hAnsiTheme="minorHAnsi" w:cstheme="minorHAnsi"/>
          <w:b/>
          <w:bCs/>
          <w:sz w:val="22"/>
          <w:szCs w:val="22"/>
        </w:rPr>
        <w:t xml:space="preserve">do zagęszczania i odwadniania osadu w OŚ Zdroje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zwanych dalej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polimerami </w:t>
      </w:r>
      <w:r w:rsidRPr="00634CD7">
        <w:rPr>
          <w:rFonts w:asciiTheme="minorHAnsi" w:hAnsiTheme="minorHAnsi" w:cstheme="minorHAnsi"/>
          <w:bCs/>
          <w:sz w:val="22"/>
          <w:szCs w:val="22"/>
        </w:rPr>
        <w:t>w asortymencie, w ilościach, oraz po cenach określonych w ofercie warunków wykonania zamówienia</w:t>
      </w:r>
      <w:r w:rsidR="00F8206F">
        <w:rPr>
          <w:rFonts w:asciiTheme="minorHAnsi" w:hAnsiTheme="minorHAnsi" w:cstheme="minorHAnsi"/>
          <w:bCs/>
          <w:sz w:val="22"/>
          <w:szCs w:val="22"/>
        </w:rPr>
        <w:t xml:space="preserve"> dla części nr 3 i nr 4</w:t>
      </w:r>
      <w:r w:rsidRPr="00634CD7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nr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1C, 1D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634CD7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0F7AEA05" w:rsidR="00A40643" w:rsidRPr="00634CD7" w:rsidRDefault="00A40643" w:rsidP="00357DAB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VAT.</w:t>
      </w:r>
    </w:p>
    <w:p w14:paraId="1A0B0EDB" w14:textId="77777777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towarów.</w:t>
      </w:r>
    </w:p>
    <w:p w14:paraId="3545B928" w14:textId="3DCC5E3E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34CD7">
        <w:rPr>
          <w:rFonts w:asciiTheme="minorHAnsi" w:hAnsiTheme="minorHAnsi" w:cstheme="minorHAnsi"/>
          <w:bCs/>
          <w:sz w:val="22"/>
          <w:szCs w:val="22"/>
        </w:rPr>
        <w:t>będzie dostarcz</w:t>
      </w:r>
      <w:r w:rsidR="00B9665D" w:rsidRPr="00634CD7">
        <w:rPr>
          <w:rFonts w:asciiTheme="minorHAnsi" w:hAnsiTheme="minorHAnsi" w:cstheme="minorHAnsi"/>
          <w:bCs/>
          <w:sz w:val="22"/>
          <w:szCs w:val="22"/>
        </w:rPr>
        <w:t xml:space="preserve">any </w:t>
      </w:r>
      <w:r w:rsidR="00D6694F" w:rsidRPr="00634CD7">
        <w:rPr>
          <w:rFonts w:asciiTheme="minorHAnsi" w:hAnsiTheme="minorHAnsi" w:cstheme="minorHAnsi"/>
          <w:sz w:val="22"/>
          <w:szCs w:val="22"/>
        </w:rPr>
        <w:t xml:space="preserve">każdorazowo ze świadectwem jakości serii/dostawy,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634CD7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producenta).</w:t>
      </w:r>
    </w:p>
    <w:p w14:paraId="103A33FD" w14:textId="0842AC22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34CD7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.12.</w:t>
      </w:r>
      <w:r w:rsidRPr="00634CD7">
        <w:rPr>
          <w:rFonts w:asciiTheme="minorHAnsi" w:hAnsiTheme="minorHAnsi" w:cstheme="minorHAnsi"/>
          <w:bCs/>
          <w:sz w:val="22"/>
          <w:szCs w:val="22"/>
        </w:rPr>
        <w:t>2006r. w sprawie „REACH” (Dz.U.UE.L.06.396.1 ze zm.).</w:t>
      </w:r>
    </w:p>
    <w:p w14:paraId="265A28BA" w14:textId="1E6909AF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34CD7">
        <w:rPr>
          <w:rFonts w:asciiTheme="minorHAnsi" w:hAnsiTheme="minorHAnsi" w:cstheme="minorHAnsi"/>
          <w:bCs/>
          <w:sz w:val="22"/>
          <w:szCs w:val="22"/>
        </w:rPr>
        <w:t>będzie posiadał niezmienną w czasie trwania umowy zawartość substancji aktywnej (zawartość suchej masy w emulsji)</w:t>
      </w:r>
      <w:r w:rsidR="00A34E66">
        <w:rPr>
          <w:rFonts w:asciiTheme="minorHAnsi" w:hAnsiTheme="minorHAnsi" w:cstheme="minorHAnsi"/>
          <w:bCs/>
          <w:sz w:val="22"/>
          <w:szCs w:val="22"/>
        </w:rPr>
        <w:t>.</w:t>
      </w:r>
    </w:p>
    <w:p w14:paraId="756CBF8F" w14:textId="1813027A" w:rsidR="00B205E0" w:rsidRPr="00634CD7" w:rsidRDefault="00B205E0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01489F" w:rsidRPr="00634CD7">
        <w:rPr>
          <w:rFonts w:asciiTheme="minorHAnsi" w:hAnsiTheme="minorHAnsi" w:cstheme="minorHAnsi"/>
          <w:sz w:val="22"/>
          <w:szCs w:val="22"/>
        </w:rPr>
        <w:t xml:space="preserve">będzie posiadał termin ważności liczony od daty dostawy nie krótszy niż 18 miesięcy </w:t>
      </w:r>
      <w:r w:rsidR="00A34E66">
        <w:rPr>
          <w:rFonts w:asciiTheme="minorHAnsi" w:hAnsiTheme="minorHAnsi" w:cstheme="minorHAnsi"/>
          <w:sz w:val="22"/>
          <w:szCs w:val="22"/>
        </w:rPr>
        <w:t xml:space="preserve">od </w:t>
      </w:r>
      <w:r w:rsidR="0001489F" w:rsidRPr="00634CD7">
        <w:rPr>
          <w:rFonts w:asciiTheme="minorHAnsi" w:hAnsiTheme="minorHAnsi" w:cstheme="minorHAnsi"/>
          <w:sz w:val="22"/>
          <w:szCs w:val="22"/>
        </w:rPr>
        <w:t>dni</w:t>
      </w:r>
      <w:r w:rsidR="00A34E66">
        <w:rPr>
          <w:rFonts w:asciiTheme="minorHAnsi" w:hAnsiTheme="minorHAnsi" w:cstheme="minorHAnsi"/>
          <w:sz w:val="22"/>
          <w:szCs w:val="22"/>
        </w:rPr>
        <w:t xml:space="preserve">a dostawy </w:t>
      </w:r>
      <w:r w:rsidRPr="00A34E66">
        <w:rPr>
          <w:rFonts w:asciiTheme="minorHAnsi" w:hAnsiTheme="minorHAnsi" w:cstheme="minorHAnsi"/>
          <w:sz w:val="22"/>
          <w:szCs w:val="22"/>
        </w:rPr>
        <w:t>– dotycz</w:t>
      </w:r>
      <w:r w:rsidR="00A34E66" w:rsidRPr="00A34E66">
        <w:rPr>
          <w:rFonts w:asciiTheme="minorHAnsi" w:hAnsiTheme="minorHAnsi" w:cstheme="minorHAnsi"/>
          <w:sz w:val="22"/>
          <w:szCs w:val="22"/>
        </w:rPr>
        <w:t>y części nr 4.</w:t>
      </w:r>
    </w:p>
    <w:p w14:paraId="6BD93A37" w14:textId="1BA39026" w:rsidR="00A40643" w:rsidRPr="00634CD7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 przypadku s</w:t>
      </w:r>
      <w:r w:rsidR="00357DAB" w:rsidRPr="00634CD7">
        <w:rPr>
          <w:rFonts w:asciiTheme="minorHAnsi" w:hAnsiTheme="minorHAnsi" w:cstheme="minorHAnsi"/>
          <w:bCs/>
          <w:sz w:val="22"/>
          <w:szCs w:val="22"/>
        </w:rPr>
        <w:t>padku efektywności zagęszczania/</w:t>
      </w:r>
      <w:r w:rsidR="00D7180F" w:rsidRPr="00634CD7">
        <w:rPr>
          <w:rFonts w:asciiTheme="minorHAnsi" w:hAnsiTheme="minorHAnsi" w:cstheme="minorHAnsi"/>
          <w:bCs/>
          <w:sz w:val="22"/>
          <w:szCs w:val="22"/>
        </w:rPr>
        <w:t xml:space="preserve">odwadniania (%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zawartość suchej </w:t>
      </w:r>
      <w:r w:rsidR="00357DAB" w:rsidRPr="00634CD7">
        <w:rPr>
          <w:rFonts w:asciiTheme="minorHAnsi" w:hAnsiTheme="minorHAnsi" w:cstheme="minorHAnsi"/>
          <w:bCs/>
          <w:sz w:val="22"/>
          <w:szCs w:val="22"/>
        </w:rPr>
        <w:t>masy po procesie zagęszczania/</w:t>
      </w:r>
      <w:r w:rsidRPr="00634CD7">
        <w:rPr>
          <w:rFonts w:asciiTheme="minorHAnsi" w:hAnsiTheme="minorHAnsi" w:cstheme="minorHAnsi"/>
          <w:bCs/>
          <w:sz w:val="22"/>
          <w:szCs w:val="22"/>
        </w:rPr>
        <w:t>odwadniania) poniżej warto</w:t>
      </w:r>
      <w:r w:rsidR="00357DAB" w:rsidRPr="00634CD7">
        <w:rPr>
          <w:rFonts w:asciiTheme="minorHAnsi" w:hAnsiTheme="minorHAnsi" w:cstheme="minorHAnsi"/>
          <w:bCs/>
          <w:sz w:val="22"/>
          <w:szCs w:val="22"/>
        </w:rPr>
        <w:t>ści minimalnych określonych w S</w:t>
      </w:r>
      <w:r w:rsidRPr="00634CD7">
        <w:rPr>
          <w:rFonts w:asciiTheme="minorHAnsi" w:hAnsiTheme="minorHAnsi" w:cstheme="minorHAnsi"/>
          <w:bCs/>
          <w:sz w:val="22"/>
          <w:szCs w:val="22"/>
        </w:rPr>
        <w:t>WZ, lub wzrostu dawki polimeru powyżej wart</w:t>
      </w:r>
      <w:r w:rsidR="00357DAB" w:rsidRPr="00634CD7">
        <w:rPr>
          <w:rFonts w:asciiTheme="minorHAnsi" w:hAnsiTheme="minorHAnsi" w:cstheme="minorHAnsi"/>
          <w:bCs/>
          <w:sz w:val="22"/>
          <w:szCs w:val="22"/>
        </w:rPr>
        <w:t>ości maksymalnej określonej w S</w:t>
      </w:r>
      <w:r w:rsidRPr="00634CD7">
        <w:rPr>
          <w:rFonts w:asciiTheme="minorHAnsi" w:hAnsiTheme="minorHAnsi" w:cstheme="minorHAnsi"/>
          <w:bCs/>
          <w:sz w:val="22"/>
          <w:szCs w:val="22"/>
        </w:rPr>
        <w:t>WZ (załącznik nr 2) spowodowanego zmianami parametrów os</w:t>
      </w:r>
      <w:r w:rsidR="00357DAB" w:rsidRPr="00634CD7">
        <w:rPr>
          <w:rFonts w:asciiTheme="minorHAnsi" w:hAnsiTheme="minorHAnsi" w:cstheme="minorHAnsi"/>
          <w:bCs/>
          <w:sz w:val="22"/>
          <w:szCs w:val="22"/>
        </w:rPr>
        <w:t>adu przed procesem zagęszczania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/odwodniania, wykonawca zobowiązuje się na żądanie zamawiającego przeprowadzić weryfikacje doboru polimeru akrylowego i zaproponować w ramach ceny ofertowej inny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środek spełniający wymagania  S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WZ. Dobór polimeru akrylowego winien być poprzedzony testem </w:t>
      </w:r>
      <w:r w:rsidR="00B76CCF" w:rsidRPr="00634CD7">
        <w:rPr>
          <w:rFonts w:asciiTheme="minorHAnsi" w:hAnsiTheme="minorHAnsi" w:cstheme="minorHAnsi"/>
          <w:bCs/>
          <w:sz w:val="22"/>
          <w:szCs w:val="22"/>
        </w:rPr>
        <w:t>w skali technicznej na terenie O</w:t>
      </w:r>
      <w:r w:rsidRPr="00634CD7">
        <w:rPr>
          <w:rFonts w:asciiTheme="minorHAnsi" w:hAnsiTheme="minorHAnsi" w:cstheme="minorHAnsi"/>
          <w:bCs/>
          <w:sz w:val="22"/>
          <w:szCs w:val="22"/>
        </w:rPr>
        <w:t>czyszczalni</w:t>
      </w:r>
      <w:r w:rsidR="00B76CCF" w:rsidRPr="00634CD7">
        <w:rPr>
          <w:rFonts w:asciiTheme="minorHAnsi" w:hAnsiTheme="minorHAnsi" w:cstheme="minorHAnsi"/>
          <w:bCs/>
          <w:sz w:val="22"/>
          <w:szCs w:val="22"/>
        </w:rPr>
        <w:t xml:space="preserve"> Ścieków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Cs/>
          <w:sz w:val="22"/>
          <w:szCs w:val="22"/>
        </w:rPr>
        <w:t>Zdroje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. Możliwość </w:t>
      </w:r>
      <w:r w:rsidRPr="00634CD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zaoferowania innego środka na zasadach zgodnych z niniejszym punktem jest również dopuszczalna </w:t>
      </w:r>
      <w:r w:rsidR="00794FE0">
        <w:rPr>
          <w:rFonts w:asciiTheme="minorHAnsi" w:hAnsiTheme="minorHAnsi" w:cstheme="minorHAnsi"/>
          <w:bCs/>
          <w:sz w:val="22"/>
          <w:szCs w:val="22"/>
        </w:rPr>
        <w:br/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 przypadku braku możliwości dostaw produktu pierwotnie oferowanego. </w:t>
      </w:r>
    </w:p>
    <w:p w14:paraId="38EB00EC" w14:textId="6CDDCD54" w:rsidR="00B71DCE" w:rsidRPr="00634CD7" w:rsidRDefault="00B71DCE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polimer</w:t>
      </w:r>
      <w:r w:rsidRPr="00634CD7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634CD7">
        <w:rPr>
          <w:rFonts w:asciiTheme="minorHAnsi" w:hAnsiTheme="minorHAnsi" w:cstheme="minorHAnsi"/>
          <w:sz w:val="22"/>
          <w:szCs w:val="22"/>
        </w:rPr>
        <w:t>zie dostarczany w nieuszkodzonych</w:t>
      </w:r>
      <w:r w:rsidRPr="00634CD7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</w:t>
      </w:r>
      <w:r w:rsidR="00794FE0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i bezpieczeństwa, nr serii, datą produkcji, datą ważności (jeśli dotyczy), stosowną nazwą produktu, stopniem czystości (jeśli dotyczy), masą netto, oraz nazwą i adresem dostawcy lub producenta.</w:t>
      </w:r>
    </w:p>
    <w:p w14:paraId="46E13B15" w14:textId="6DC0D161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1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7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ust. 4</w:t>
      </w:r>
      <w:r w:rsidR="00203F83" w:rsidRPr="00634CD7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634CD7">
        <w:rPr>
          <w:rFonts w:asciiTheme="minorHAnsi" w:hAnsiTheme="minorHAnsi" w:cstheme="minorHAnsi"/>
          <w:sz w:val="22"/>
          <w:szCs w:val="22"/>
        </w:rPr>
        <w:t>odpowiednio.</w:t>
      </w:r>
    </w:p>
    <w:p w14:paraId="428DF605" w14:textId="1AA3E872" w:rsidR="00112D20" w:rsidRPr="00634CD7" w:rsidRDefault="00E32FAA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oświadczają, że ilośc</w:t>
      </w:r>
      <w:r w:rsidR="004231F1" w:rsidRPr="00634CD7">
        <w:rPr>
          <w:rFonts w:asciiTheme="minorHAnsi" w:hAnsiTheme="minorHAnsi" w:cstheme="minorHAnsi"/>
          <w:sz w:val="22"/>
          <w:szCs w:val="22"/>
        </w:rPr>
        <w:t>i wskazane w f</w:t>
      </w:r>
      <w:r w:rsidR="00724A9C" w:rsidRPr="00634CD7">
        <w:rPr>
          <w:rFonts w:asciiTheme="minorHAnsi" w:hAnsiTheme="minorHAnsi" w:cstheme="minorHAnsi"/>
          <w:sz w:val="22"/>
          <w:szCs w:val="22"/>
        </w:rPr>
        <w:t>ormularzach</w:t>
      </w:r>
      <w:r w:rsidR="004231F1" w:rsidRPr="00634CD7">
        <w:rPr>
          <w:rFonts w:asciiTheme="minorHAnsi" w:hAnsiTheme="minorHAnsi" w:cstheme="minorHAnsi"/>
          <w:sz w:val="22"/>
          <w:szCs w:val="22"/>
        </w:rPr>
        <w:t xml:space="preserve"> – </w:t>
      </w:r>
      <w:r w:rsidR="00D719D1" w:rsidRPr="00634CD7">
        <w:rPr>
          <w:rFonts w:asciiTheme="minorHAnsi" w:hAnsiTheme="minorHAnsi" w:cstheme="minorHAnsi"/>
          <w:sz w:val="22"/>
          <w:szCs w:val="22"/>
        </w:rPr>
        <w:t>kalkulacji ceny</w:t>
      </w:r>
      <w:r w:rsidRPr="00634CD7">
        <w:rPr>
          <w:rFonts w:asciiTheme="minorHAnsi" w:hAnsiTheme="minorHAnsi" w:cstheme="minorHAnsi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ilości nie będzie większe niż </w:t>
      </w:r>
      <w:r w:rsidR="00CE07FC" w:rsidRPr="00634CD7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%. Wykonawcy nie będą przysługiwały z tego tytułu, w stosunku do </w:t>
      </w:r>
      <w:r w:rsidR="0053316F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>amawiającego, jakiekolwiek roszczenia.</w:t>
      </w:r>
    </w:p>
    <w:p w14:paraId="0039BDF9" w14:textId="77777777" w:rsidR="00794FE0" w:rsidRDefault="00794FE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192D76F8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49619B2F" w:rsidR="00D52FFA" w:rsidRPr="00634CD7" w:rsidRDefault="009D15DF" w:rsidP="00357DAB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94FE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polimeru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wyno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….*) </w:t>
      </w:r>
      <w:r w:rsidR="00794FE0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="00B76CCF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tto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5C09409F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wysokość wynagrodzenia jakie może otrzymać wykonawca z tytułu wykonywania niniejszej umowy wyniesie kwotę ........................................................... zł </w:t>
      </w:r>
      <w:r w:rsidR="00794FE0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tto (słownie:……………………………………….).</w:t>
      </w:r>
    </w:p>
    <w:p w14:paraId="008215FE" w14:textId="7F974931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wprowadzenia </w:t>
      </w:r>
      <w:r w:rsidRPr="00634CD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zmiany wynagrodzenia wykonawcy na zasadach określonych w ust. 6.</w:t>
      </w:r>
    </w:p>
    <w:p w14:paraId="199262F4" w14:textId="30A8F9ED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W okresie 3 miesięcy licząc od dnia zawarcia umowy, wartość wynagrodzenia nie podlega waloryzacji.</w:t>
      </w:r>
    </w:p>
    <w:p w14:paraId="1FEAEE87" w14:textId="30A7C8A9" w:rsidR="00C55E4C" w:rsidRPr="00634CD7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Za miesiąc początkowy (stosowany do wyliczenia waloryzacji), przyjmuje się miesiąc otwarcia ofert tj.: ………………………………………………………………………………..….</w:t>
      </w:r>
    </w:p>
    <w:p w14:paraId="7190EAA1" w14:textId="5D473E3F" w:rsidR="00C55E4C" w:rsidRPr="00634CD7" w:rsidRDefault="00C55E4C" w:rsidP="00E51453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 xml:space="preserve">Zmiana wynagrodzenia, o której mowa w ust. 3 może zostać dokonana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0" w:name="_Hlk69503635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</w:t>
      </w:r>
      <w:bookmarkEnd w:id="0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produkcji sprzedanej przemysłu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A5BA2" w:rsidRPr="00634CD7">
        <w:rPr>
          <w:rFonts w:asciiTheme="minorHAnsi" w:hAnsiTheme="minorHAnsi" w:cstheme="minorHAnsi"/>
          <w:sz w:val="22"/>
          <w:szCs w:val="22"/>
        </w:rPr>
        <w:t>produkcja chemikaliów i wyrobów chemicznych</w:t>
      </w:r>
      <w:r w:rsidRPr="00634CD7">
        <w:rPr>
          <w:rFonts w:asciiTheme="minorHAnsi" w:hAnsiTheme="minorHAnsi" w:cstheme="minorHAnsi"/>
          <w:sz w:val="22"/>
          <w:szCs w:val="22"/>
        </w:rPr>
        <w:t xml:space="preserve"> (miesiąc do miesiąca poprzedniego) publikowanych przez Prezesa GUS </w:t>
      </w:r>
      <w:hyperlink r:id="rId8" w:history="1">
        <w:r w:rsidR="00E51453" w:rsidRPr="00634CD7">
          <w:rPr>
            <w:rStyle w:val="Hipercze"/>
            <w:rFonts w:asciiTheme="minorHAnsi" w:hAnsiTheme="minorHAnsi" w:cstheme="minorHAnsi"/>
            <w:sz w:val="22"/>
            <w:szCs w:val="22"/>
          </w:rPr>
          <w:t>Główny Urząd Statystyczny / Obszary tematyczne / Inne opracowania / Informacje o sytuacji społeczno-gospodarczej</w:t>
        </w:r>
      </w:hyperlink>
      <w:r w:rsidR="00E51453" w:rsidRPr="00634CD7">
        <w:rPr>
          <w:rFonts w:asciiTheme="minorHAnsi" w:hAnsiTheme="minorHAnsi" w:cstheme="minorHAnsi"/>
          <w:sz w:val="22"/>
          <w:szCs w:val="22"/>
        </w:rPr>
        <w:t xml:space="preserve"> (tabela nr 3</w:t>
      </w:r>
      <w:r w:rsidR="00A861A8">
        <w:rPr>
          <w:rFonts w:asciiTheme="minorHAnsi" w:hAnsiTheme="minorHAnsi" w:cstheme="minorHAnsi"/>
          <w:sz w:val="22"/>
          <w:szCs w:val="22"/>
        </w:rPr>
        <w:t>3</w:t>
      </w:r>
      <w:r w:rsidR="00E51453" w:rsidRPr="00634CD7">
        <w:rPr>
          <w:rFonts w:asciiTheme="minorHAnsi" w:hAnsiTheme="minorHAnsi" w:cstheme="minorHAnsi"/>
          <w:sz w:val="22"/>
          <w:szCs w:val="22"/>
        </w:rPr>
        <w:t xml:space="preserve">). </w:t>
      </w:r>
      <w:r w:rsidRPr="00634CD7">
        <w:rPr>
          <w:rFonts w:asciiTheme="minorHAnsi" w:hAnsiTheme="minorHAnsi" w:cstheme="minorHAnsi"/>
          <w:sz w:val="22"/>
          <w:szCs w:val="22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370C0C3D" w14:textId="06DC9A5C" w:rsidR="00C55E4C" w:rsidRPr="00634CD7" w:rsidRDefault="00C55E4C" w:rsidP="007A5BA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eastAsia="Calibri" w:hAnsiTheme="minorHAnsi" w:cstheme="minorHAnsi"/>
          <w:sz w:val="22"/>
          <w:szCs w:val="22"/>
          <w:lang w:eastAsia="en-US"/>
        </w:rPr>
        <w:t>Zmiana wynagrodzenia nastąpi, gdy zajdą następujące przesłanki:</w:t>
      </w:r>
    </w:p>
    <w:p w14:paraId="643E4E3C" w14:textId="6032B9C1" w:rsidR="00C55E4C" w:rsidRPr="00634CD7" w:rsidRDefault="00F552FA" w:rsidP="00C55E4C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w 4 miesiącu od zawarcia </w:t>
      </w:r>
      <w:r w:rsidR="00C55E4C" w:rsidRPr="00634CD7">
        <w:rPr>
          <w:rFonts w:asciiTheme="minorHAnsi" w:hAnsiTheme="minorHAnsi" w:cstheme="minorHAnsi"/>
          <w:sz w:val="22"/>
          <w:szCs w:val="22"/>
        </w:rPr>
        <w:t>umowy lub późniejszym,</w:t>
      </w:r>
      <w:r w:rsidR="00C55E4C"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suma wartości miesięcznych wskaźników 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="00C55E4C"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(miesiąc do miesiąca poprzedniego), wyniesie 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powyżej 5% w stosunku do miesiąca początkowego, o którym mowa w ust. </w:t>
      </w:r>
      <w:r w:rsidR="00E03F98">
        <w:rPr>
          <w:rFonts w:asciiTheme="minorHAnsi" w:hAnsiTheme="minorHAnsi" w:cstheme="minorHAnsi"/>
          <w:sz w:val="22"/>
          <w:szCs w:val="22"/>
        </w:rPr>
        <w:t>5</w:t>
      </w:r>
      <w:r w:rsidR="00C55E4C" w:rsidRPr="00634CD7">
        <w:rPr>
          <w:rFonts w:asciiTheme="minorHAnsi" w:hAnsiTheme="minorHAnsi" w:cstheme="minorHAnsi"/>
          <w:sz w:val="22"/>
          <w:szCs w:val="22"/>
        </w:rPr>
        <w:t xml:space="preserve"> dla ceny, która nie była wcześniej waloryzowana; </w:t>
      </w:r>
    </w:p>
    <w:p w14:paraId="454C37FA" w14:textId="38288786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>jeżeli w okresie od poprzedniej waloryzacji upłynęło 3 miesiące i nastąpiła kolejna zmiana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sumy wartości miesięcznych wskaźników </w:t>
      </w:r>
      <w:r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(miesiąc do miesiąca poprzedniego), powyżej 5% w stosunku do miesiąca, w którym dokonano waloryzacji ceny dla ceny, która była wcześniej waloryzowana;</w:t>
      </w:r>
    </w:p>
    <w:p w14:paraId="180C460B" w14:textId="270E2BBB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</w:t>
      </w:r>
      <w:r w:rsidR="0012288A" w:rsidRPr="00634CD7">
        <w:rPr>
          <w:rFonts w:asciiTheme="minorHAnsi" w:hAnsiTheme="minorHAnsi" w:cstheme="minorHAnsi"/>
          <w:sz w:val="22"/>
          <w:szCs w:val="22"/>
        </w:rPr>
        <w:t>7</w:t>
      </w:r>
      <w:r w:rsidRPr="00634CD7">
        <w:rPr>
          <w:rFonts w:asciiTheme="minorHAnsi" w:hAnsiTheme="minorHAnsi" w:cstheme="minorHAnsi"/>
          <w:sz w:val="22"/>
          <w:szCs w:val="22"/>
        </w:rPr>
        <w:t>: wynosi do 50% wynagrodzenia wskazanego umowie;</w:t>
      </w:r>
    </w:p>
    <w:p w14:paraId="29E7CDC4" w14:textId="5693C7B5" w:rsidR="00C55E4C" w:rsidRPr="00634CD7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przypadku likwidacji wskaźnika 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chemicznych, </w:t>
      </w:r>
      <w:r w:rsidRPr="00634CD7">
        <w:rPr>
          <w:rFonts w:asciiTheme="minorHAnsi" w:hAnsiTheme="minorHAnsi" w:cstheme="minorHAnsi"/>
          <w:sz w:val="22"/>
          <w:szCs w:val="22"/>
        </w:rPr>
        <w:t xml:space="preserve">o którym mowa w niniejszym ustępie lub zmiany podmiotu, który urzędowo go ustala, mechanizm, o którym mowa w ust. </w:t>
      </w:r>
      <w:r w:rsidR="0012288A" w:rsidRPr="00634CD7">
        <w:rPr>
          <w:rFonts w:asciiTheme="minorHAnsi" w:hAnsiTheme="minorHAnsi" w:cstheme="minorHAnsi"/>
          <w:sz w:val="22"/>
          <w:szCs w:val="22"/>
        </w:rPr>
        <w:t>6</w:t>
      </w:r>
      <w:r w:rsidRPr="00634CD7">
        <w:rPr>
          <w:rFonts w:asciiTheme="minorHAnsi" w:hAnsiTheme="minorHAnsi" w:cstheme="minorHAnsi"/>
          <w:sz w:val="22"/>
          <w:szCs w:val="22"/>
        </w:rPr>
        <w:t xml:space="preserve"> i </w:t>
      </w:r>
      <w:r w:rsidR="0012288A" w:rsidRPr="00634CD7">
        <w:rPr>
          <w:rFonts w:asciiTheme="minorHAnsi" w:hAnsiTheme="minorHAnsi" w:cstheme="minorHAnsi"/>
          <w:sz w:val="22"/>
          <w:szCs w:val="22"/>
        </w:rPr>
        <w:t>7</w:t>
      </w:r>
      <w:r w:rsidRPr="00634CD7">
        <w:rPr>
          <w:rFonts w:asciiTheme="minorHAnsi" w:hAnsiTheme="minorHAnsi" w:cstheme="minorHAnsi"/>
          <w:sz w:val="22"/>
          <w:szCs w:val="22"/>
        </w:rPr>
        <w:t xml:space="preserve"> stosuje się odpowiednio do wskaźnika i podmiotu, który zgodnie z odpowiednimi przepisami prawa zastąpi dotychczasowy wskaźnik lub podmiot.</w:t>
      </w:r>
    </w:p>
    <w:p w14:paraId="254A5BC3" w14:textId="212F905F" w:rsidR="00C03D31" w:rsidRPr="00C03D31" w:rsidRDefault="00C03D31" w:rsidP="00C03D31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03D31">
        <w:rPr>
          <w:rFonts w:asciiTheme="minorHAnsi" w:hAnsiTheme="minorHAnsi" w:cstheme="minorHAnsi"/>
          <w:sz w:val="22"/>
          <w:szCs w:val="22"/>
        </w:rPr>
        <w:t>W przypadku wykonywania Umowy przy udziale podwykonawców, Wykonawca zobowiązany jest do zmiany wynagrodzenia tych podwykonawców na zasadach określonych w ust.7, w sytuacji, gdy zawarł z nimi Umowy na dostawy na okres przekraczający 6 miesięcy, a jego wynagrodzenie zostanie zmienione zgodnie z tymi zasadami.</w:t>
      </w:r>
    </w:p>
    <w:p w14:paraId="04B247F7" w14:textId="7D4C55E1" w:rsidR="00352576" w:rsidRPr="00634CD7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3</w:t>
      </w:r>
    </w:p>
    <w:p w14:paraId="1D9B1BA4" w14:textId="416B75D3" w:rsidR="004C5449" w:rsidRPr="00634CD7" w:rsidRDefault="0053316F" w:rsidP="00794F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Powierzone zamówienie w</w:t>
      </w:r>
      <w:r w:rsidR="00150140" w:rsidRPr="00634CD7">
        <w:rPr>
          <w:rFonts w:asciiTheme="minorHAnsi" w:hAnsiTheme="minorHAnsi" w:cstheme="minorHAnsi"/>
          <w:sz w:val="22"/>
          <w:szCs w:val="22"/>
        </w:rPr>
        <w:t>ykonawca zobowi</w:t>
      </w:r>
      <w:r w:rsidR="003B3C42" w:rsidRPr="00634CD7">
        <w:rPr>
          <w:rFonts w:asciiTheme="minorHAnsi" w:hAnsiTheme="minorHAnsi" w:cstheme="minorHAnsi"/>
          <w:sz w:val="22"/>
          <w:szCs w:val="22"/>
        </w:rPr>
        <w:t>ązuje się wykonywać w okresie 12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miesięcy licząc od dnia zawarcia niniejszej umowy</w:t>
      </w:r>
      <w:r w:rsidR="00634CD7">
        <w:rPr>
          <w:rFonts w:asciiTheme="minorHAnsi" w:hAnsiTheme="minorHAnsi" w:cstheme="minorHAnsi"/>
          <w:sz w:val="22"/>
          <w:szCs w:val="22"/>
        </w:rPr>
        <w:t>.</w:t>
      </w:r>
    </w:p>
    <w:p w14:paraId="1C9EF0B2" w14:textId="6A00F2B2" w:rsidR="008E6479" w:rsidRPr="00794FE0" w:rsidRDefault="00754FAB" w:rsidP="00794FE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072ADCE" w14:textId="5293ED5A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lastRenderedPageBreak/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odbywać się będą po złożeniu za</w:t>
      </w:r>
      <w:r w:rsidR="00A20B23" w:rsidRPr="00634CD7">
        <w:rPr>
          <w:rFonts w:asciiTheme="minorHAnsi" w:hAnsiTheme="minorHAnsi" w:cstheme="minorHAnsi"/>
          <w:sz w:val="22"/>
          <w:szCs w:val="22"/>
        </w:rPr>
        <w:t>mówienia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634CD7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12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634CD7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634CD7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o którym mowa </w:t>
      </w:r>
      <w:r w:rsidR="00794FE0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11</w:t>
      </w:r>
      <w:r w:rsidRPr="00634CD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7F88D3D1" w:rsidR="00D21E02" w:rsidRPr="00634CD7" w:rsidRDefault="00D21E0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644F19"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rzypadku przekazywania zamówień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1A514389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Pr="00634CD7">
        <w:rPr>
          <w:rFonts w:asciiTheme="minorHAnsi" w:hAnsiTheme="minorHAnsi" w:cstheme="minorHAnsi"/>
          <w:sz w:val="22"/>
          <w:szCs w:val="22"/>
        </w:rPr>
        <w:t xml:space="preserve"> odbywać się będą w dni robocze w godzinach od 7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do 14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w terminach wyznaczonych każ</w:t>
      </w:r>
      <w:r w:rsidR="0053316F" w:rsidRPr="00634CD7">
        <w:rPr>
          <w:rFonts w:asciiTheme="minorHAnsi" w:hAnsiTheme="minorHAnsi" w:cstheme="minorHAnsi"/>
          <w:sz w:val="22"/>
          <w:szCs w:val="22"/>
        </w:rPr>
        <w:t>dorazowo przez z</w:t>
      </w:r>
      <w:r w:rsidR="00196C84" w:rsidRPr="00634CD7">
        <w:rPr>
          <w:rFonts w:asciiTheme="minorHAnsi" w:hAnsiTheme="minorHAnsi" w:cstheme="minorHAnsi"/>
          <w:sz w:val="22"/>
          <w:szCs w:val="22"/>
        </w:rPr>
        <w:t>amawiającego w z</w:t>
      </w:r>
      <w:r w:rsidRPr="00634CD7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634CD7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634CD7">
        <w:rPr>
          <w:rFonts w:asciiTheme="minorHAnsi" w:hAnsiTheme="minorHAnsi" w:cstheme="minorHAnsi"/>
          <w:sz w:val="22"/>
          <w:szCs w:val="22"/>
        </w:rPr>
        <w:t xml:space="preserve">email: </w:t>
      </w:r>
      <w:hyperlink r:id="rId9" w:history="1">
        <w:r w:rsidR="00724A9C" w:rsidRPr="00634CD7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4C5449" w:rsidRPr="00634CD7">
        <w:rPr>
          <w:rFonts w:asciiTheme="minorHAnsi" w:hAnsiTheme="minorHAnsi" w:cstheme="minorHAnsi"/>
          <w:sz w:val="22"/>
          <w:szCs w:val="22"/>
        </w:rPr>
        <w:t xml:space="preserve">. Zamawiający dopuszcza możliwość dostawy </w:t>
      </w:r>
      <w:r w:rsidR="004C5449"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634CD7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794FE0" w:rsidRPr="00634CD7">
        <w:rPr>
          <w:rFonts w:asciiTheme="minorHAnsi" w:hAnsiTheme="minorHAnsi" w:cstheme="minorHAnsi"/>
          <w:sz w:val="22"/>
          <w:szCs w:val="22"/>
        </w:rPr>
        <w:t>14</w:t>
      </w:r>
      <w:r w:rsidR="00794FE0"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D719D1" w:rsidRPr="00634CD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634CD7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21765E15" w14:textId="7B5D37CB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Zamówienie zostanie złożone prze</w:t>
      </w:r>
      <w:r w:rsidR="0053316F" w:rsidRPr="00634CD7">
        <w:rPr>
          <w:rFonts w:asciiTheme="minorHAnsi" w:hAnsiTheme="minorHAnsi" w:cstheme="minorHAnsi"/>
          <w:sz w:val="22"/>
          <w:szCs w:val="22"/>
        </w:rPr>
        <w:t>z z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amawiającego na co najmniej </w:t>
      </w:r>
      <w:r w:rsidR="005404EF" w:rsidRPr="00634CD7">
        <w:rPr>
          <w:rFonts w:asciiTheme="minorHAnsi" w:hAnsiTheme="minorHAnsi" w:cstheme="minorHAnsi"/>
          <w:sz w:val="22"/>
          <w:szCs w:val="22"/>
        </w:rPr>
        <w:t>10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dni przed planowanym terminem dostawy</w:t>
      </w:r>
      <w:r w:rsidR="00CD5DE1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4CE00E28" w14:textId="39D50044" w:rsidR="000051A2" w:rsidRPr="00634CD7" w:rsidRDefault="000051A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Dostawy odbywać się będą na koszt i staranie wykonawcy, zgodnie z każdorazowym wyborem zamawia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jącego </w:t>
      </w:r>
      <w:r w:rsidR="00CE07FC" w:rsidRPr="00634CD7">
        <w:rPr>
          <w:rFonts w:asciiTheme="minorHAnsi" w:hAnsiTheme="minorHAnsi" w:cstheme="minorHAnsi"/>
          <w:sz w:val="22"/>
          <w:szCs w:val="22"/>
        </w:rPr>
        <w:t xml:space="preserve">do Oczyszczalni Ścieków </w:t>
      </w:r>
      <w:r w:rsidR="00724A9C" w:rsidRPr="00634CD7">
        <w:rPr>
          <w:rFonts w:asciiTheme="minorHAnsi" w:hAnsiTheme="minorHAnsi" w:cstheme="minorHAnsi"/>
          <w:sz w:val="22"/>
          <w:szCs w:val="22"/>
        </w:rPr>
        <w:t>Zdroje</w:t>
      </w:r>
      <w:r w:rsidR="00CE07FC" w:rsidRPr="00634CD7">
        <w:rPr>
          <w:rFonts w:asciiTheme="minorHAnsi" w:hAnsiTheme="minorHAnsi" w:cstheme="minorHAnsi"/>
          <w:sz w:val="22"/>
          <w:szCs w:val="22"/>
        </w:rPr>
        <w:t xml:space="preserve"> ZWiK Spółka z o.o. mieszczącej się przy ul. Wspólna 43 </w:t>
      </w:r>
      <w:r w:rsidR="00794FE0">
        <w:rPr>
          <w:rFonts w:asciiTheme="minorHAnsi" w:hAnsiTheme="minorHAnsi" w:cstheme="minorHAnsi"/>
          <w:sz w:val="22"/>
          <w:szCs w:val="22"/>
        </w:rPr>
        <w:br/>
      </w:r>
      <w:r w:rsidR="00CE07FC" w:rsidRPr="00634CD7">
        <w:rPr>
          <w:rFonts w:asciiTheme="minorHAnsi" w:hAnsiTheme="minorHAnsi" w:cstheme="minorHAnsi"/>
          <w:sz w:val="22"/>
          <w:szCs w:val="22"/>
        </w:rPr>
        <w:t>w Szczecinie</w:t>
      </w:r>
      <w:r w:rsidR="00794FE0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lub do Magazynu Głównego ZWiK Spółk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a z o. o. mieszczącego się </w:t>
      </w:r>
      <w:r w:rsidRPr="00634CD7">
        <w:rPr>
          <w:rFonts w:asciiTheme="minorHAnsi" w:hAnsiTheme="minorHAnsi" w:cstheme="minorHAnsi"/>
          <w:sz w:val="22"/>
          <w:szCs w:val="22"/>
        </w:rPr>
        <w:t xml:space="preserve">przy ul. 1-go Maja 37 w Szczecinie. Odbioru dostarczonego 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potwierdzając fakt dostawy podpisem na dokumencie dostawy WZ. Wykonawca gwarantuje sposób transportu umożliwiający rozł</w:t>
      </w:r>
      <w:r w:rsidR="00B205E0" w:rsidRPr="00634CD7">
        <w:rPr>
          <w:rFonts w:asciiTheme="minorHAnsi" w:hAnsiTheme="minorHAnsi" w:cstheme="minorHAnsi"/>
          <w:sz w:val="22"/>
          <w:szCs w:val="22"/>
        </w:rPr>
        <w:t>adunek ręcznym wózkiem widłowym.</w:t>
      </w:r>
    </w:p>
    <w:p w14:paraId="19A88F15" w14:textId="2732B8E4" w:rsidR="00B9536C" w:rsidRPr="00634CD7" w:rsidRDefault="00B9536C" w:rsidP="00B205E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Dostawy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objętego danym z</w:t>
      </w:r>
      <w:r w:rsidRPr="00634CD7">
        <w:rPr>
          <w:rFonts w:asciiTheme="minorHAnsi" w:hAnsiTheme="minorHAnsi" w:cstheme="minorHAnsi"/>
          <w:sz w:val="22"/>
          <w:szCs w:val="22"/>
        </w:rPr>
        <w:t>amówieniem odbywać się będą od poniedziałku do piątku w godzinach od 7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do 14</w:t>
      </w:r>
      <w:r w:rsidRPr="00634CD7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Pr="00634CD7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wydania, o którym mowa w ust. 5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634CD7">
        <w:rPr>
          <w:rFonts w:asciiTheme="minorHAnsi" w:hAnsiTheme="minorHAnsi" w:cstheme="minorHAnsi"/>
          <w:sz w:val="22"/>
          <w:szCs w:val="22"/>
        </w:rPr>
        <w:t>Zamawiający zapewnia rozładunek polimerów na miejscu jego odbioru.</w:t>
      </w:r>
    </w:p>
    <w:p w14:paraId="7285CA4E" w14:textId="274B7106" w:rsidR="00096FDA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634CD7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634CD7">
        <w:rPr>
          <w:rFonts w:asciiTheme="minorHAnsi" w:hAnsiTheme="minorHAnsi" w:cstheme="minorHAnsi"/>
          <w:sz w:val="22"/>
          <w:szCs w:val="22"/>
        </w:rPr>
        <w:t>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WZ.</w:t>
      </w:r>
      <w:r w:rsidRPr="00634CD7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634CD7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634CD7">
        <w:rPr>
          <w:rFonts w:asciiTheme="minorHAnsi" w:hAnsiTheme="minorHAnsi" w:cstheme="minorHAnsi"/>
          <w:sz w:val="22"/>
          <w:szCs w:val="22"/>
        </w:rPr>
        <w:t xml:space="preserve"> o</w:t>
      </w:r>
      <w:r w:rsidRPr="00634CD7">
        <w:rPr>
          <w:rFonts w:asciiTheme="minorHAnsi" w:hAnsiTheme="minorHAnsi" w:cstheme="minorHAnsi"/>
          <w:sz w:val="22"/>
          <w:szCs w:val="22"/>
        </w:rPr>
        <w:t>bjętego z</w:t>
      </w:r>
      <w:r w:rsidR="00096FDA" w:rsidRPr="00634CD7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3F3D17AD" w14:textId="3B77FEDB" w:rsidR="000051A2" w:rsidRPr="00634CD7" w:rsidRDefault="000051A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Zamawiający zobowiązuje się po opróżnieniu pojemników z danej partii dostawy do zawiadomienia wykonawcy o możliwości ich odbioru. </w:t>
      </w:r>
      <w:r w:rsidR="00D16335" w:rsidRPr="00634CD7">
        <w:rPr>
          <w:rFonts w:asciiTheme="minorHAnsi" w:hAnsiTheme="minorHAnsi" w:cstheme="minorHAnsi"/>
          <w:sz w:val="22"/>
          <w:szCs w:val="22"/>
        </w:rPr>
        <w:t xml:space="preserve">Zwracane pojemniki mogą zawierać resztę stosowanego polimeru.  </w:t>
      </w:r>
      <w:r w:rsidRPr="00634CD7">
        <w:rPr>
          <w:rFonts w:asciiTheme="minorHAnsi" w:hAnsiTheme="minorHAnsi" w:cstheme="minorHAnsi"/>
          <w:sz w:val="22"/>
          <w:szCs w:val="22"/>
        </w:rPr>
        <w:t>Wykonawca zaś w ramach ceny ofertowej zobowiązuje się w terminie uzgodnionym z zamawiającym</w:t>
      </w:r>
      <w:r w:rsidR="0044270C" w:rsidRPr="00634CD7">
        <w:rPr>
          <w:rFonts w:asciiTheme="minorHAnsi" w:hAnsiTheme="minorHAnsi" w:cstheme="minorHAnsi"/>
          <w:sz w:val="22"/>
          <w:szCs w:val="22"/>
        </w:rPr>
        <w:t>, nie dłuższym jedn</w:t>
      </w:r>
      <w:r w:rsidR="00644F19" w:rsidRPr="00634CD7">
        <w:rPr>
          <w:rFonts w:asciiTheme="minorHAnsi" w:hAnsiTheme="minorHAnsi" w:cstheme="minorHAnsi"/>
          <w:sz w:val="22"/>
          <w:szCs w:val="22"/>
        </w:rPr>
        <w:t>ak niż 14</w:t>
      </w:r>
      <w:r w:rsidR="0044270C" w:rsidRPr="00634CD7">
        <w:rPr>
          <w:rFonts w:asciiTheme="minorHAnsi" w:hAnsiTheme="minorHAnsi" w:cstheme="minorHAnsi"/>
          <w:sz w:val="22"/>
          <w:szCs w:val="22"/>
        </w:rPr>
        <w:t xml:space="preserve"> dni</w:t>
      </w:r>
      <w:r w:rsidRPr="00634CD7">
        <w:rPr>
          <w:rFonts w:asciiTheme="minorHAnsi" w:hAnsiTheme="minorHAnsi" w:cstheme="minorHAnsi"/>
          <w:sz w:val="22"/>
          <w:szCs w:val="22"/>
        </w:rPr>
        <w:t xml:space="preserve"> do ich odbioru.</w:t>
      </w:r>
      <w:r w:rsidR="00D16335"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AEFC96" w14:textId="3CA1D6D2" w:rsidR="00150140" w:rsidRPr="00634CD7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634CD7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634CD7">
        <w:rPr>
          <w:rFonts w:asciiTheme="minorHAnsi" w:hAnsiTheme="minorHAnsi" w:cstheme="minorHAnsi"/>
          <w:sz w:val="22"/>
          <w:szCs w:val="22"/>
        </w:rPr>
        <w:t xml:space="preserve">tronie listem poleconym. </w:t>
      </w:r>
    </w:p>
    <w:p w14:paraId="011CCFDA" w14:textId="61F6317B" w:rsidR="00150140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Przedstawicielem w</w:t>
      </w:r>
      <w:r w:rsidR="00150140" w:rsidRPr="00634CD7">
        <w:rPr>
          <w:rFonts w:asciiTheme="minorHAnsi" w:hAnsiTheme="minorHAnsi" w:cstheme="minorHAnsi"/>
          <w:sz w:val="22"/>
          <w:szCs w:val="22"/>
        </w:rPr>
        <w:t>y</w:t>
      </w:r>
      <w:r w:rsidR="00CB77C2" w:rsidRPr="00634CD7">
        <w:rPr>
          <w:rFonts w:asciiTheme="minorHAnsi" w:hAnsiTheme="minorHAnsi" w:cstheme="minorHAnsi"/>
          <w:sz w:val="22"/>
          <w:szCs w:val="22"/>
        </w:rPr>
        <w:t>konawcy, o którym mowa w ust. 9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jest:………………………………</w:t>
      </w:r>
    </w:p>
    <w:p w14:paraId="495E8B01" w14:textId="1A4E7A05" w:rsidR="00150140" w:rsidRPr="00634CD7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634CD7">
        <w:rPr>
          <w:rFonts w:asciiTheme="minorHAnsi" w:hAnsiTheme="minorHAnsi" w:cstheme="minorHAnsi"/>
          <w:sz w:val="22"/>
          <w:szCs w:val="22"/>
        </w:rPr>
        <w:t>amawia</w:t>
      </w:r>
      <w:r w:rsidR="00CB77C2" w:rsidRPr="00634CD7">
        <w:rPr>
          <w:rFonts w:asciiTheme="minorHAnsi" w:hAnsiTheme="minorHAnsi" w:cstheme="minorHAnsi"/>
          <w:sz w:val="22"/>
          <w:szCs w:val="22"/>
        </w:rPr>
        <w:t>jącego, o których mowa w ust. 9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są: </w:t>
      </w:r>
    </w:p>
    <w:p w14:paraId="3204223B" w14:textId="255C4741" w:rsidR="004C5449" w:rsidRPr="00634CD7" w:rsidRDefault="00644F19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ab/>
        <w:t xml:space="preserve">Marta </w:t>
      </w:r>
      <w:r w:rsidR="00CD5DE1" w:rsidRPr="00634CD7">
        <w:rPr>
          <w:rFonts w:asciiTheme="minorHAnsi" w:hAnsiTheme="minorHAnsi" w:cstheme="minorHAnsi"/>
          <w:sz w:val="22"/>
          <w:szCs w:val="22"/>
        </w:rPr>
        <w:t>Prędkiewicz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  – tel.: 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695 150 248; </w:t>
      </w:r>
      <w:r w:rsidR="00150140" w:rsidRPr="00634CD7">
        <w:rPr>
          <w:rFonts w:asciiTheme="minorHAnsi" w:hAnsiTheme="minorHAnsi" w:cstheme="minorHAnsi"/>
          <w:sz w:val="22"/>
          <w:szCs w:val="22"/>
        </w:rPr>
        <w:t>Jarosław Skobel – tel. 91-4</w:t>
      </w:r>
      <w:r w:rsidR="00CD5DE1" w:rsidRPr="00634CD7">
        <w:rPr>
          <w:rFonts w:asciiTheme="minorHAnsi" w:hAnsiTheme="minorHAnsi" w:cstheme="minorHAnsi"/>
          <w:sz w:val="22"/>
          <w:szCs w:val="22"/>
        </w:rPr>
        <w:t>4-26-318</w:t>
      </w:r>
      <w:r w:rsidR="00357DAB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77A241D" w14:textId="6AED0847" w:rsidR="00150140" w:rsidRPr="00634CD7" w:rsidRDefault="00196C84" w:rsidP="00357DA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634CD7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634CD7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CFD98D" w14:textId="2CA7816E" w:rsidR="00BD2A47" w:rsidRPr="00634CD7" w:rsidRDefault="0053316F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ab/>
        <w:t>w</w:t>
      </w:r>
      <w:r w:rsidR="00150140" w:rsidRPr="00634CD7">
        <w:rPr>
          <w:rFonts w:asciiTheme="minorHAnsi" w:hAnsiTheme="minorHAnsi" w:cstheme="minorHAnsi"/>
          <w:sz w:val="22"/>
          <w:szCs w:val="22"/>
        </w:rPr>
        <w:t>ykonawcy:…………………………………………………………………………</w:t>
      </w:r>
    </w:p>
    <w:p w14:paraId="311D2D1B" w14:textId="77777777" w:rsidR="004C5449" w:rsidRPr="00634CD7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08A9EC12" w:rsidR="00150140" w:rsidRPr="00634CD7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5</w:t>
      </w:r>
    </w:p>
    <w:p w14:paraId="16B0EBC1" w14:textId="37B4CCB0" w:rsidR="0024056E" w:rsidRPr="00634CD7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0E6F999E" w:rsidR="0024056E" w:rsidRPr="00634CD7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794FE0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634CD7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714D54E2" w:rsidR="007E14F1" w:rsidRPr="00634CD7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634CD7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2CB9394E" w:rsidR="007E14F1" w:rsidRPr="00634CD7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ch handlowych (tj. Dz.U. z 2022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 xml:space="preserve">r. poz. 893) oraz Załącznika nr 1 do Rozporządzenia Komisji (UE) nr </w:t>
      </w:r>
      <w:r w:rsidR="00B205E0" w:rsidRPr="00634CD7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t xml:space="preserve">r. </w:t>
      </w:r>
      <w:r w:rsidR="005404EF" w:rsidRPr="00634CD7">
        <w:rPr>
          <w:rFonts w:asciiTheme="minorHAnsi" w:hAnsiTheme="minorHAnsi" w:cstheme="minorHAnsi"/>
          <w:bCs/>
          <w:sz w:val="22"/>
          <w:szCs w:val="22"/>
        </w:rPr>
        <w:lastRenderedPageBreak/>
        <w:t>uznającego niektóre rodzaje pomocy za zgodne z rynkiem wewnętrznym w zastosowaniu art. 107 i 108 Traktatu (Dz. Urz. UE L 187 z 26.06.2014, str.1, z późn. zm</w:t>
      </w:r>
      <w:r w:rsidRPr="00634CD7">
        <w:rPr>
          <w:rFonts w:asciiTheme="minorHAnsi" w:hAnsiTheme="minorHAnsi" w:cstheme="minorHAnsi"/>
          <w:sz w:val="22"/>
          <w:szCs w:val="22"/>
        </w:rPr>
        <w:t>.).</w:t>
      </w:r>
    </w:p>
    <w:p w14:paraId="197EB40F" w14:textId="7EDEBC14" w:rsidR="00150140" w:rsidRPr="00634CD7" w:rsidRDefault="00150140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634CD7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634CD7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634CD7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40B1C798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/>
          <w:sz w:val="22"/>
          <w:szCs w:val="22"/>
        </w:rPr>
        <w:t>6</w:t>
      </w:r>
    </w:p>
    <w:p w14:paraId="0AB0848F" w14:textId="544A5689" w:rsidR="00BF2590" w:rsidRPr="00634CD7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jakościowej oraz ilościowej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przed lub po dokonaniu rozładunku. Kontrola jakościowa opierać się będzie na danych z protokołu testów na ciągu technologicznym zamawiającego i dotyczyć będzie zawartości substancji aktywnej i jej ewentualnych zanieczyszczeń.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Kontrola ilościowa będzie polegać na ważeniu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21223611" w:rsidR="00BF2590" w:rsidRPr="00634CD7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Wykonawca ponosi odpowiedzialność z tytułu rękojmi za wady na zasadach określonych w art. 556 i następnych Kodeksu cywilnego, z zastrzeżeniem postanowień niniejszej umowy.</w:t>
      </w:r>
    </w:p>
    <w:p w14:paraId="1EC31F91" w14:textId="3A01C92E" w:rsidR="00150140" w:rsidRPr="00634CD7" w:rsidRDefault="009C1812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634CD7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>cego wynikającej z niewłaściwej jakości produktu. Ewentualna wymiana jak i ewentualna decyzja o obniżce ceny ma zostać dokonana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634CD7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634CD7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.</w:t>
      </w:r>
      <w:r w:rsidR="00A43BD4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E9EBF8A" w14:textId="77777777" w:rsidR="00150140" w:rsidRPr="00634CD7" w:rsidRDefault="00150140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4D999F19" w:rsidR="00150140" w:rsidRPr="00634CD7" w:rsidRDefault="00BD14DC" w:rsidP="00357DAB">
      <w:pPr>
        <w:pStyle w:val="Tekstpodstawowy"/>
        <w:tabs>
          <w:tab w:val="clear" w:pos="567"/>
        </w:tabs>
        <w:ind w:left="567" w:hanging="207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-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4522D3" w:rsidRPr="00634CD7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4771F595" w:rsidR="00F648C7" w:rsidRPr="00634CD7" w:rsidRDefault="00BD14DC" w:rsidP="00357DAB">
      <w:pPr>
        <w:pStyle w:val="Tekstpodstawowy"/>
        <w:tabs>
          <w:tab w:val="clear" w:pos="567"/>
        </w:tabs>
        <w:ind w:left="567" w:hanging="217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-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 w:val="0"/>
          <w:sz w:val="22"/>
          <w:szCs w:val="22"/>
        </w:rPr>
        <w:t>4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634CD7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29AFE8F0" w14:textId="77777777" w:rsidR="00794FE0" w:rsidRDefault="00794FE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6C3D92D3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/>
          <w:sz w:val="22"/>
          <w:szCs w:val="22"/>
        </w:rPr>
        <w:t>7</w:t>
      </w:r>
    </w:p>
    <w:p w14:paraId="6F750E6D" w14:textId="72E7DA0E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634CD7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634CD7">
        <w:rPr>
          <w:rFonts w:asciiTheme="minorHAnsi" w:hAnsiTheme="minorHAnsi" w:cstheme="minorHAnsi"/>
          <w:sz w:val="22"/>
          <w:szCs w:val="22"/>
        </w:rPr>
        <w:t xml:space="preserve">ykonawcę terminu realizacji dostawy partii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634CD7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4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6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9C18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634CD7">
        <w:rPr>
          <w:rFonts w:asciiTheme="minorHAnsi" w:hAnsiTheme="minorHAnsi" w:cstheme="minorHAnsi"/>
          <w:sz w:val="22"/>
          <w:szCs w:val="22"/>
        </w:rPr>
        <w:t>w</w:t>
      </w:r>
      <w:r w:rsidR="009C1812" w:rsidRPr="00634CD7">
        <w:rPr>
          <w:rFonts w:asciiTheme="minorHAnsi" w:hAnsiTheme="minorHAnsi" w:cstheme="minorHAnsi"/>
          <w:sz w:val="22"/>
          <w:szCs w:val="22"/>
        </w:rPr>
        <w:t>ykonawca zapłaci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A861A8">
        <w:rPr>
          <w:rFonts w:asciiTheme="minorHAnsi" w:hAnsiTheme="minorHAnsi" w:cstheme="minorHAnsi"/>
          <w:sz w:val="22"/>
          <w:szCs w:val="22"/>
        </w:rPr>
        <w:t xml:space="preserve">0,5% </w:t>
      </w:r>
      <w:r w:rsidR="00781014" w:rsidRPr="00634CD7">
        <w:rPr>
          <w:rFonts w:asciiTheme="minorHAnsi" w:hAnsiTheme="minorHAnsi" w:cstheme="minorHAnsi"/>
          <w:sz w:val="22"/>
          <w:szCs w:val="22"/>
        </w:rPr>
        <w:t xml:space="preserve">ceny </w:t>
      </w:r>
      <w:r w:rsidR="00794FE0">
        <w:rPr>
          <w:rFonts w:asciiTheme="minorHAnsi" w:hAnsiTheme="minorHAnsi" w:cstheme="minorHAnsi"/>
          <w:sz w:val="22"/>
          <w:szCs w:val="22"/>
        </w:rPr>
        <w:t>bru</w:t>
      </w:r>
      <w:r w:rsidRPr="00634CD7">
        <w:rPr>
          <w:rFonts w:asciiTheme="minorHAnsi" w:hAnsiTheme="minorHAnsi" w:cstheme="minorHAnsi"/>
          <w:sz w:val="22"/>
          <w:szCs w:val="22"/>
        </w:rPr>
        <w:t xml:space="preserve">tto danej dostawy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634CD7">
        <w:rPr>
          <w:rFonts w:asciiTheme="minorHAnsi" w:hAnsiTheme="minorHAnsi" w:cstheme="minorHAnsi"/>
          <w:sz w:val="22"/>
          <w:szCs w:val="22"/>
        </w:rPr>
        <w:t>zwłoki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8B75EFC" w14:textId="7276EACA" w:rsidR="002A5A51" w:rsidRPr="00634CD7" w:rsidRDefault="002A5A51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przypadku niedotrzymania przez wykonawcę terminu realizacji</w:t>
      </w:r>
      <w:r w:rsidR="00F77037" w:rsidRPr="00634CD7">
        <w:rPr>
          <w:rFonts w:asciiTheme="minorHAnsi" w:hAnsiTheme="minorHAnsi" w:cstheme="minorHAnsi"/>
          <w:sz w:val="22"/>
          <w:szCs w:val="22"/>
        </w:rPr>
        <w:t xml:space="preserve"> zamówienia,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4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F77037" w:rsidRPr="00634CD7">
        <w:rPr>
          <w:rFonts w:asciiTheme="minorHAnsi" w:hAnsiTheme="minorHAnsi" w:cstheme="minorHAnsi"/>
          <w:sz w:val="22"/>
          <w:szCs w:val="22"/>
        </w:rPr>
        <w:t>,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sz w:val="22"/>
          <w:szCs w:val="22"/>
        </w:rPr>
        <w:t>6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Pr="00634CD7">
        <w:rPr>
          <w:rFonts w:asciiTheme="minorHAnsi" w:hAnsiTheme="minorHAnsi" w:cstheme="minorHAnsi"/>
          <w:sz w:val="22"/>
          <w:szCs w:val="22"/>
        </w:rPr>
        <w:t xml:space="preserve">, zamawiający zastrzega sobie prawo nabycia </w:t>
      </w:r>
      <w:r w:rsidR="00794FE0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 xml:space="preserve">u podmiotu trzeciego, niedostarczonego lub dostarczonego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sz w:val="22"/>
          <w:szCs w:val="22"/>
        </w:rPr>
        <w:t>o niewłaściwej jakości</w:t>
      </w:r>
      <w:r w:rsidRPr="00634CD7">
        <w:rPr>
          <w:rFonts w:asciiTheme="minorHAnsi" w:hAnsiTheme="minorHAnsi" w:cstheme="minorHAnsi"/>
          <w:sz w:val="22"/>
          <w:szCs w:val="22"/>
        </w:rPr>
        <w:t xml:space="preserve">, bez konieczności wzywania wykonawcy do wymiany wadliwego lub niedostarczonego w terminie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 xml:space="preserve">polimeru, </w:t>
      </w:r>
      <w:r w:rsidRPr="00634CD7">
        <w:rPr>
          <w:rFonts w:asciiTheme="minorHAnsi" w:hAnsiTheme="minorHAnsi" w:cstheme="minorHAnsi"/>
          <w:sz w:val="22"/>
          <w:szCs w:val="22"/>
        </w:rPr>
        <w:t>gdy będzie to niezbędne do zapewnienia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prawidłowego funkcjonowania</w:t>
      </w:r>
      <w:r w:rsidR="002202AC" w:rsidRPr="00634CD7">
        <w:rPr>
          <w:rFonts w:asciiTheme="minorHAnsi" w:hAnsiTheme="minorHAnsi" w:cstheme="minorHAnsi"/>
          <w:sz w:val="22"/>
          <w:szCs w:val="22"/>
        </w:rPr>
        <w:t xml:space="preserve"> właściwych procesów technologicznych a w szczególności do zapewnienia prawidłowego oczyszczania ścieków</w:t>
      </w:r>
      <w:r w:rsidR="00A83E48" w:rsidRPr="00634CD7">
        <w:rPr>
          <w:rFonts w:asciiTheme="minorHAnsi" w:hAnsiTheme="minorHAnsi" w:cstheme="minorHAnsi"/>
          <w:sz w:val="22"/>
          <w:szCs w:val="22"/>
        </w:rPr>
        <w:t>, a w</w:t>
      </w:r>
      <w:r w:rsidRPr="00634CD7">
        <w:rPr>
          <w:rFonts w:asciiTheme="minorHAnsi" w:hAnsiTheme="minorHAnsi" w:cstheme="minorHAnsi"/>
          <w:sz w:val="22"/>
          <w:szCs w:val="22"/>
        </w:rPr>
        <w:t>ykonawc</w:t>
      </w:r>
      <w:r w:rsidR="00A83E48" w:rsidRPr="00634CD7">
        <w:rPr>
          <w:rFonts w:asciiTheme="minorHAnsi" w:hAnsiTheme="minorHAnsi" w:cstheme="minorHAnsi"/>
          <w:sz w:val="22"/>
          <w:szCs w:val="22"/>
        </w:rPr>
        <w:t>a będzie zobowiązany do zwrotu z</w:t>
      </w:r>
      <w:r w:rsidRPr="00634CD7">
        <w:rPr>
          <w:rFonts w:asciiTheme="minorHAnsi" w:hAnsiTheme="minorHAnsi" w:cstheme="minorHAnsi"/>
          <w:sz w:val="22"/>
          <w:szCs w:val="22"/>
        </w:rPr>
        <w:t>amawiającemu ewentualnej różnicy pomiędzy ceną z niniejszej umowy a ceną zapłaconą na rzecz podmiotu trzeciego.</w:t>
      </w:r>
      <w:r w:rsidR="002202AC" w:rsidRPr="00634CD7">
        <w:rPr>
          <w:rFonts w:asciiTheme="minorHAnsi" w:hAnsiTheme="minorHAnsi" w:cstheme="minorHAnsi"/>
          <w:sz w:val="22"/>
          <w:szCs w:val="22"/>
        </w:rPr>
        <w:t xml:space="preserve"> Zamienność polimeru będzie uwarunkowana porównywalnymi lub lepszymi o</w:t>
      </w:r>
      <w:r w:rsidR="004522D3" w:rsidRPr="00634CD7">
        <w:rPr>
          <w:rFonts w:asciiTheme="minorHAnsi" w:hAnsiTheme="minorHAnsi" w:cstheme="minorHAnsi"/>
          <w:sz w:val="22"/>
          <w:szCs w:val="22"/>
        </w:rPr>
        <w:t>siągami w zakresie zagęszczania/</w:t>
      </w:r>
      <w:r w:rsidR="002202AC" w:rsidRPr="00634CD7">
        <w:rPr>
          <w:rFonts w:asciiTheme="minorHAnsi" w:hAnsiTheme="minorHAnsi" w:cstheme="minorHAnsi"/>
          <w:sz w:val="22"/>
          <w:szCs w:val="22"/>
        </w:rPr>
        <w:t>odwadniania osadu.</w:t>
      </w:r>
      <w:r w:rsidRPr="00634CD7">
        <w:rPr>
          <w:rFonts w:asciiTheme="minorHAnsi" w:hAnsiTheme="minorHAnsi" w:cstheme="minorHAnsi"/>
          <w:sz w:val="22"/>
          <w:szCs w:val="22"/>
        </w:rPr>
        <w:t xml:space="preserve"> Powyższe uprawnienie nie zamyka zamawiającemu drogi do podjęcia innych przewidzianych prawem oraz zapisami niniejszej umowy czynności w związku z nienależytym wykonaniem postanowień umowy przez wykonawcę (por. art. 479 Kodeksu Cywilnego)</w:t>
      </w:r>
      <w:r w:rsidR="004522D3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523C4CA4" w:rsidR="00781014" w:rsidRPr="00634CD7" w:rsidRDefault="005D1CFA" w:rsidP="005D1CF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w wysokości </w:t>
      </w:r>
      <w:r w:rsidR="00A861A8">
        <w:rPr>
          <w:rFonts w:asciiTheme="minorHAnsi" w:hAnsiTheme="minorHAnsi" w:cstheme="minorHAnsi"/>
          <w:sz w:val="22"/>
          <w:szCs w:val="22"/>
        </w:rPr>
        <w:t>10%</w:t>
      </w:r>
      <w:r w:rsidRPr="00634CD7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634CD7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2.</w:t>
      </w:r>
    </w:p>
    <w:p w14:paraId="4E58CE9A" w14:textId="55E2035A" w:rsidR="00150140" w:rsidRPr="00634CD7" w:rsidRDefault="00A23ECA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A861A8">
        <w:rPr>
          <w:rFonts w:asciiTheme="minorHAnsi" w:hAnsiTheme="minorHAnsi" w:cstheme="minorHAnsi"/>
          <w:sz w:val="22"/>
          <w:szCs w:val="22"/>
        </w:rPr>
        <w:t>100,00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zł (słownie:</w:t>
      </w:r>
      <w:r w:rsidR="00A861A8">
        <w:rPr>
          <w:rFonts w:asciiTheme="minorHAnsi" w:hAnsiTheme="minorHAnsi" w:cstheme="minorHAnsi"/>
          <w:sz w:val="22"/>
          <w:szCs w:val="22"/>
        </w:rPr>
        <w:t xml:space="preserve"> sto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złotych) za każdy dzień zwłoki w dostarczeniu dokument</w:t>
      </w:r>
      <w:r w:rsidR="00794FE0">
        <w:rPr>
          <w:rFonts w:asciiTheme="minorHAnsi" w:hAnsiTheme="minorHAnsi" w:cstheme="minorHAnsi"/>
          <w:sz w:val="22"/>
          <w:szCs w:val="22"/>
        </w:rPr>
        <w:t>u</w:t>
      </w:r>
      <w:r w:rsidR="00150140" w:rsidRPr="00634CD7">
        <w:rPr>
          <w:rFonts w:asciiTheme="minorHAnsi" w:hAnsiTheme="minorHAnsi" w:cstheme="minorHAnsi"/>
          <w:sz w:val="22"/>
          <w:szCs w:val="22"/>
        </w:rPr>
        <w:t>, o który</w:t>
      </w:r>
      <w:r w:rsidR="00794FE0">
        <w:rPr>
          <w:rFonts w:asciiTheme="minorHAnsi" w:hAnsiTheme="minorHAnsi" w:cstheme="minorHAnsi"/>
          <w:sz w:val="22"/>
          <w:szCs w:val="22"/>
        </w:rPr>
        <w:t>m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mowa w </w:t>
      </w:r>
      <w:r w:rsidR="00E154AD" w:rsidRPr="00634CD7">
        <w:rPr>
          <w:rFonts w:asciiTheme="minorHAnsi" w:hAnsiTheme="minorHAnsi" w:cstheme="minorHAnsi"/>
          <w:sz w:val="22"/>
          <w:szCs w:val="22"/>
        </w:rPr>
        <w:t>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634CD7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634CD7">
        <w:rPr>
          <w:rFonts w:asciiTheme="minorHAnsi" w:hAnsiTheme="minorHAnsi" w:cstheme="minorHAnsi"/>
          <w:sz w:val="22"/>
          <w:szCs w:val="22"/>
        </w:rPr>
        <w:t>pkt</w:t>
      </w:r>
      <w:r w:rsidR="00E633CF" w:rsidRPr="00634CD7">
        <w:rPr>
          <w:rFonts w:asciiTheme="minorHAnsi" w:hAnsiTheme="minorHAnsi" w:cstheme="minorHAnsi"/>
          <w:sz w:val="22"/>
          <w:szCs w:val="22"/>
        </w:rPr>
        <w:t>.</w:t>
      </w:r>
      <w:r w:rsidR="00644F19" w:rsidRPr="00634CD7">
        <w:rPr>
          <w:rFonts w:asciiTheme="minorHAnsi" w:hAnsiTheme="minorHAnsi" w:cstheme="minorHAnsi"/>
          <w:sz w:val="22"/>
          <w:szCs w:val="22"/>
        </w:rPr>
        <w:t xml:space="preserve"> 4 </w:t>
      </w:r>
      <w:r w:rsidR="00150140" w:rsidRPr="00634CD7">
        <w:rPr>
          <w:rFonts w:asciiTheme="minorHAnsi" w:hAnsiTheme="minorHAnsi" w:cstheme="minorHAnsi"/>
          <w:sz w:val="22"/>
          <w:szCs w:val="22"/>
        </w:rPr>
        <w:t>umowy.</w:t>
      </w:r>
    </w:p>
    <w:p w14:paraId="3FFACBCD" w14:textId="77777777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634CD7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74BF38AA" w:rsidR="00150140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634CD7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634CD7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66EDCD76" w14:textId="5AA76C09" w:rsidR="00DC0065" w:rsidRPr="00A861A8" w:rsidRDefault="00DC0065" w:rsidP="00DC006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>W przypadku braku zapłaty lub nieterminowej zapłaty wynagrodzenia należnego podwykonawcy z tytułu zmiany wysokości wynagrodzenia, o której mowa w art. 439 ust. 5 ustawy Pzp Wykonawca zapłaci karę w wysokości 1.000,00 zł za każdy stwierdzony przypadek lecz nie więcej niż 10.000,00 zł.</w:t>
      </w:r>
    </w:p>
    <w:p w14:paraId="63E8807D" w14:textId="6826349E" w:rsidR="00A861A8" w:rsidRPr="00A861A8" w:rsidRDefault="00A861A8" w:rsidP="00A861A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3D6A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na podstawie niniejszej umowy wynosi 20% wynagrodzenia brutto zamówienia podstawowego, o którym mowa w § 2 ust. 2 umowy.</w:t>
      </w:r>
    </w:p>
    <w:p w14:paraId="3FD4F1EF" w14:textId="21B30F21" w:rsidR="0044270C" w:rsidRPr="00634CD7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770D2158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4FE0">
        <w:rPr>
          <w:rFonts w:asciiTheme="minorHAnsi" w:hAnsiTheme="minorHAnsi" w:cstheme="minorHAnsi"/>
          <w:b/>
          <w:sz w:val="22"/>
          <w:szCs w:val="22"/>
        </w:rPr>
        <w:t>8</w:t>
      </w:r>
    </w:p>
    <w:p w14:paraId="0F00A994" w14:textId="258FAF27" w:rsidR="00213584" w:rsidRPr="00634CD7" w:rsidRDefault="00213584" w:rsidP="00213584">
      <w:pPr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634C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277650BC" w14:textId="77777777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lastRenderedPageBreak/>
        <w:t>w przypadku przynajmniej dwukrotnego nieterminowego wykonania indywidulanej dostawy sprzecznie ze złożonym zamówieniem,</w:t>
      </w:r>
    </w:p>
    <w:p w14:paraId="0103F818" w14:textId="4AB2D430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10516240" w14:textId="59102278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przynajmniej dwukrotnego dostarczenia przez Wykonawcę </w:t>
      </w:r>
      <w:r w:rsidRPr="00634CD7">
        <w:rPr>
          <w:rFonts w:asciiTheme="minorHAnsi" w:hAnsiTheme="minorHAnsi" w:cstheme="minorHAnsi"/>
          <w:b/>
          <w:sz w:val="22"/>
          <w:szCs w:val="22"/>
        </w:rPr>
        <w:t>polimerów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w ilościach niezgodnych ze złożonym zamówieniem.          </w:t>
      </w:r>
    </w:p>
    <w:p w14:paraId="1D32E734" w14:textId="7E1A158A" w:rsidR="00213584" w:rsidRPr="00634CD7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>w razie wystąpienia istotnej zmiany okoliczności powodującej, że wykonanie umowy nie leży w interesie Zamawiającego, czego nie można było przewidzieć w chwili zawarcia umowy</w:t>
      </w:r>
      <w:r w:rsidR="00A861A8">
        <w:rPr>
          <w:rFonts w:asciiTheme="minorHAnsi" w:hAnsiTheme="minorHAnsi" w:cstheme="minorHAnsi"/>
          <w:color w:val="000000"/>
          <w:sz w:val="22"/>
          <w:szCs w:val="22"/>
        </w:rPr>
        <w:t xml:space="preserve"> lub dalsze wykonywanie umowy może zagrozić podstawowemu interesowi bezpieczeństwa państwa lub bezpieczeństwu publicznemu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44DC6C7A" w14:textId="6E40ADE9" w:rsidR="00213584" w:rsidRPr="00634CD7" w:rsidRDefault="00213584" w:rsidP="00213584">
      <w:pPr>
        <w:numPr>
          <w:ilvl w:val="1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634CD7">
        <w:rPr>
          <w:rFonts w:asciiTheme="minorHAnsi" w:hAnsiTheme="minorHAnsi" w:cstheme="minorHAnsi"/>
          <w:sz w:val="22"/>
          <w:szCs w:val="22"/>
        </w:rPr>
        <w:t>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których mowa w treści § </w:t>
      </w:r>
      <w:r w:rsidR="00794FE0">
        <w:rPr>
          <w:rFonts w:asciiTheme="minorHAnsi" w:hAnsiTheme="minorHAnsi" w:cstheme="minorHAnsi"/>
          <w:sz w:val="22"/>
          <w:szCs w:val="22"/>
        </w:rPr>
        <w:t>8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</w:t>
      </w:r>
      <w:r w:rsidR="00C22B64" w:rsidRPr="00634CD7">
        <w:rPr>
          <w:rFonts w:asciiTheme="minorHAnsi" w:hAnsiTheme="minorHAnsi" w:cstheme="minorHAnsi"/>
          <w:sz w:val="22"/>
          <w:szCs w:val="22"/>
        </w:rPr>
        <w:t>1</w:t>
      </w:r>
      <w:r w:rsidRPr="00634CD7">
        <w:rPr>
          <w:rFonts w:asciiTheme="minorHAnsi" w:hAnsiTheme="minorHAnsi" w:cstheme="minorHAnsi"/>
          <w:sz w:val="22"/>
          <w:szCs w:val="22"/>
        </w:rPr>
        <w:t xml:space="preserve"> punkt </w:t>
      </w:r>
      <w:r w:rsidR="00A861A8">
        <w:rPr>
          <w:rFonts w:asciiTheme="minorHAnsi" w:hAnsiTheme="minorHAnsi" w:cstheme="minorHAnsi"/>
          <w:sz w:val="22"/>
          <w:szCs w:val="22"/>
        </w:rPr>
        <w:t>1)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A861A8">
        <w:rPr>
          <w:rFonts w:asciiTheme="minorHAnsi" w:hAnsiTheme="minorHAnsi" w:cstheme="minorHAnsi"/>
          <w:sz w:val="22"/>
          <w:szCs w:val="22"/>
        </w:rPr>
        <w:t>–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A861A8">
        <w:rPr>
          <w:rFonts w:asciiTheme="minorHAnsi" w:hAnsiTheme="minorHAnsi" w:cstheme="minorHAnsi"/>
          <w:sz w:val="22"/>
          <w:szCs w:val="22"/>
        </w:rPr>
        <w:t>3)</w:t>
      </w:r>
      <w:r w:rsidRPr="00634CD7">
        <w:rPr>
          <w:rFonts w:asciiTheme="minorHAnsi" w:hAnsiTheme="minorHAnsi" w:cstheme="minorHAnsi"/>
          <w:sz w:val="22"/>
          <w:szCs w:val="22"/>
        </w:rPr>
        <w:t xml:space="preserve"> umowy Strony zgodnie uznają za odstąpienie od  umowy z przyczyn zawinionych przez Wykonawcę.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F502EF9" w14:textId="50DEBBA0" w:rsidR="007E14F1" w:rsidRPr="00634CD7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94FE0">
        <w:rPr>
          <w:rFonts w:asciiTheme="minorHAnsi" w:hAnsiTheme="minorHAnsi" w:cstheme="minorHAnsi"/>
          <w:b/>
          <w:sz w:val="22"/>
          <w:szCs w:val="22"/>
        </w:rPr>
        <w:t>9</w:t>
      </w:r>
    </w:p>
    <w:p w14:paraId="02386E8B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Niniejsza umowa stanowi informację publiczną w rozumieniu art. 1 ustawy z dnia 6 września 2001r. o dostępie do informacji publicznej i podlega udostępnieniu na zasadach i w trybie określonych w ww. ustawie.</w:t>
      </w:r>
    </w:p>
    <w:p w14:paraId="49F5865D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307CA5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3E2AB523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administratorem danych osobowych jest: 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>Zakład Wodociągów i Kanalizacji Sp</w:t>
      </w:r>
      <w:r w:rsidRPr="00634CD7">
        <w:rPr>
          <w:rFonts w:asciiTheme="minorHAnsi" w:hAnsiTheme="minorHAnsi" w:cstheme="minorHAnsi"/>
          <w:b/>
          <w:sz w:val="22"/>
          <w:szCs w:val="22"/>
          <w:lang w:eastAsia="ar-SA"/>
        </w:rPr>
        <w:t>ółka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z o.o. w Szczecinie</w:t>
      </w:r>
      <w:r w:rsidRPr="00634CD7"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</w:p>
    <w:p w14:paraId="0773C879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>kontakt do</w:t>
      </w:r>
      <w:r w:rsidRPr="00634CD7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inspektora ochrony danych osobowych w:</w:t>
      </w:r>
      <w:r w:rsidRPr="00634CD7">
        <w:rPr>
          <w:rFonts w:asciiTheme="minorHAnsi" w:hAnsiTheme="minorHAnsi" w:cstheme="minorHAnsi"/>
          <w:b/>
          <w:bCs/>
          <w:sz w:val="22"/>
          <w:szCs w:val="22"/>
          <w:lang w:val="x-none" w:eastAsia="ar-SA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  <w:lang w:val="x-none" w:eastAsia="ar-SA"/>
        </w:rPr>
        <w:t>Zakładzie Wodociągów i Kanalizacji Sp</w:t>
      </w:r>
      <w:r w:rsidRPr="00634CD7">
        <w:rPr>
          <w:rFonts w:asciiTheme="minorHAnsi" w:hAnsiTheme="minorHAnsi" w:cstheme="minorHAnsi"/>
          <w:bCs/>
          <w:sz w:val="22"/>
          <w:szCs w:val="22"/>
          <w:lang w:eastAsia="ar-SA"/>
        </w:rPr>
        <w:t>ółka</w:t>
      </w:r>
      <w:r w:rsidRPr="00634CD7">
        <w:rPr>
          <w:rFonts w:asciiTheme="minorHAnsi" w:hAnsiTheme="minorHAnsi" w:cstheme="minorHAnsi"/>
          <w:bCs/>
          <w:sz w:val="22"/>
          <w:szCs w:val="22"/>
          <w:lang w:val="x-none" w:eastAsia="ar-SA"/>
        </w:rPr>
        <w:t xml:space="preserve"> z o.o. w Szczecinie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tel.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91-44-26-231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, adres e-mail: </w:t>
      </w:r>
      <w:hyperlink r:id="rId10" w:history="1">
        <w:r w:rsidRPr="00634CD7">
          <w:rPr>
            <w:rFonts w:asciiTheme="minorHAnsi" w:hAnsiTheme="minorHAnsi" w:cstheme="minorHAnsi"/>
            <w:sz w:val="22"/>
            <w:szCs w:val="22"/>
            <w:u w:val="single"/>
            <w:lang w:eastAsia="ar-SA"/>
          </w:rPr>
          <w:t>iod@zwik.szczecin.pl</w:t>
        </w:r>
      </w:hyperlink>
    </w:p>
    <w:p w14:paraId="7FDE8BBE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17A3E44C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0579FD39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dane osobowe będą przetwarzane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6 ust. 1 lit b i c RODO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 celu:</w:t>
      </w:r>
    </w:p>
    <w:p w14:paraId="33F41D5E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zawarcia umowy i prawidłowej realizacji przedmiotu umowy,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71778B0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1A7DD41A" w14:textId="77777777" w:rsidR="005F6129" w:rsidRPr="00634CD7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przekazania dokumentacji do archiwum a następnie jej zbrakowania,</w:t>
      </w:r>
    </w:p>
    <w:p w14:paraId="683EACF4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851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77DFFBB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odbiorcami danych osobowych będą: </w:t>
      </w:r>
    </w:p>
    <w:p w14:paraId="47C882C6" w14:textId="77777777" w:rsidR="005F6129" w:rsidRPr="00634CD7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724DB799" w14:textId="77777777" w:rsidR="005F6129" w:rsidRPr="00634CD7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inni administratorzy danych, działający na mocy umów zawartych z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zamawiającym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A896856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474798A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wykonawca,</w:t>
      </w:r>
    </w:p>
    <w:p w14:paraId="33679C38" w14:textId="77777777" w:rsidR="005F6129" w:rsidRPr="00634CD7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lastRenderedPageBreak/>
        <w:t>obowiązek podania przez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8E0D834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się, przy przekazywaniu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D2FDC9" w14:textId="77777777" w:rsidR="005F6129" w:rsidRPr="00634CD7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3D5ED904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7AB855DA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0CC27F83" w14:textId="77777777" w:rsidR="005F6129" w:rsidRPr="00634CD7" w:rsidRDefault="005F6129" w:rsidP="005F6129">
      <w:pPr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4CD7">
        <w:rPr>
          <w:rFonts w:asciiTheme="minorHAnsi" w:eastAsia="Calibri" w:hAnsiTheme="minorHAnsi" w:cstheme="minorHAnsi"/>
          <w:sz w:val="22"/>
          <w:szCs w:val="22"/>
        </w:rPr>
        <w:t>6.</w:t>
      </w:r>
      <w:r w:rsidRPr="00634CD7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2D50F36" w14:textId="77777777" w:rsidR="00B9665D" w:rsidRPr="00634CD7" w:rsidRDefault="00B9665D" w:rsidP="00B9665D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B22932" w14:textId="63C5C489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94FE0">
        <w:rPr>
          <w:rFonts w:asciiTheme="minorHAnsi" w:hAnsiTheme="minorHAnsi" w:cstheme="minorHAnsi"/>
          <w:b/>
          <w:sz w:val="22"/>
          <w:szCs w:val="22"/>
        </w:rPr>
        <w:t>0</w:t>
      </w:r>
    </w:p>
    <w:p w14:paraId="21257BE4" w14:textId="14D47866" w:rsidR="00F648C7" w:rsidRPr="00634CD7" w:rsidRDefault="00150140" w:rsidP="00357DAB">
      <w:pPr>
        <w:pStyle w:val="Tekstpodstawowy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</w:t>
      </w:r>
      <w:r w:rsidR="00B9665D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063C0416" w14:textId="77777777" w:rsidR="004C5449" w:rsidRPr="00634CD7" w:rsidRDefault="004C5449" w:rsidP="00357DAB">
      <w:pPr>
        <w:pStyle w:val="Tekstpodstawowy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14:paraId="095D38E4" w14:textId="193DCBD1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94FE0">
        <w:rPr>
          <w:rFonts w:asciiTheme="minorHAnsi" w:hAnsiTheme="minorHAnsi" w:cstheme="minorHAnsi"/>
          <w:b/>
          <w:sz w:val="22"/>
          <w:szCs w:val="22"/>
        </w:rPr>
        <w:t>1</w:t>
      </w:r>
    </w:p>
    <w:p w14:paraId="360EA7C1" w14:textId="0D5AB36E" w:rsidR="00F648C7" w:rsidRPr="00634CD7" w:rsidRDefault="00150140" w:rsidP="00357DAB">
      <w:pPr>
        <w:pStyle w:val="Tekstpodstawowywcity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634CD7">
        <w:rPr>
          <w:rFonts w:asciiTheme="minorHAnsi" w:hAnsiTheme="minorHAnsi" w:cstheme="minorHAnsi"/>
          <w:color w:val="auto"/>
          <w:sz w:val="22"/>
          <w:szCs w:val="22"/>
        </w:rPr>
        <w:t>W sprawach nie uregulowanych niniejszą umową zastosowanie mają w szczególności p</w:t>
      </w:r>
      <w:r w:rsidR="00781014" w:rsidRPr="00634CD7">
        <w:rPr>
          <w:rFonts w:asciiTheme="minorHAnsi" w:hAnsiTheme="minorHAnsi" w:cstheme="minorHAnsi"/>
          <w:color w:val="auto"/>
          <w:sz w:val="22"/>
          <w:szCs w:val="22"/>
        </w:rPr>
        <w:t>rzepisy Kodeksu cywilnego</w:t>
      </w:r>
      <w:r w:rsidRPr="00634CD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560760C" w14:textId="3E79CD71" w:rsidR="00E02A2F" w:rsidRPr="00794FE0" w:rsidRDefault="00754FAB" w:rsidP="00794FE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B20F2">
        <w:rPr>
          <w:rFonts w:asciiTheme="minorHAnsi" w:hAnsiTheme="minorHAnsi" w:cstheme="minorHAnsi"/>
          <w:b/>
          <w:sz w:val="22"/>
          <w:szCs w:val="22"/>
        </w:rPr>
        <w:t>2</w:t>
      </w:r>
    </w:p>
    <w:p w14:paraId="0EC31730" w14:textId="2B275640" w:rsidR="00112D20" w:rsidRPr="00634CD7" w:rsidRDefault="00150140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postanawiają, iż sądem wyłącznie właściwym do r</w:t>
      </w:r>
      <w:r w:rsidR="00B9665D" w:rsidRPr="00634CD7">
        <w:rPr>
          <w:rFonts w:asciiTheme="minorHAnsi" w:hAnsiTheme="minorHAnsi" w:cstheme="minorHAnsi"/>
          <w:sz w:val="22"/>
          <w:szCs w:val="22"/>
        </w:rPr>
        <w:t xml:space="preserve">ozstrzygania sporów związanych </w:t>
      </w:r>
      <w:r w:rsidRPr="00634CD7">
        <w:rPr>
          <w:rFonts w:asciiTheme="minorHAnsi" w:hAnsiTheme="minorHAnsi" w:cstheme="minorHAnsi"/>
          <w:sz w:val="22"/>
          <w:szCs w:val="22"/>
        </w:rPr>
        <w:t xml:space="preserve">z niniejszą umową będzie właściwy rzeczowo sąd powszechny siedziby </w:t>
      </w:r>
      <w:r w:rsidR="00CE3F93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amawiającego. </w:t>
      </w:r>
    </w:p>
    <w:p w14:paraId="6E5F85D9" w14:textId="2CC84A19" w:rsidR="00F648C7" w:rsidRPr="00634CD7" w:rsidRDefault="00F648C7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5D3366" w14:textId="4C1F0259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B20F2">
        <w:rPr>
          <w:rFonts w:asciiTheme="minorHAnsi" w:hAnsiTheme="minorHAnsi" w:cstheme="minorHAnsi"/>
          <w:b/>
          <w:sz w:val="22"/>
          <w:szCs w:val="22"/>
        </w:rPr>
        <w:t>3</w:t>
      </w:r>
    </w:p>
    <w:p w14:paraId="2CED8931" w14:textId="77777777" w:rsidR="00634CD7" w:rsidRPr="00634CD7" w:rsidRDefault="00634CD7" w:rsidP="00634CD7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Umowa została sporządzona w formie elektronicznej i podpisana przez każdą ze Stron kwalifikowanym podpisem elektronicznym. </w:t>
      </w:r>
    </w:p>
    <w:p w14:paraId="2FB4DFB7" w14:textId="77777777" w:rsidR="00634CD7" w:rsidRPr="00634CD7" w:rsidRDefault="00634CD7" w:rsidP="00634CD7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6BEFB245" w14:textId="77777777" w:rsidR="004C5449" w:rsidRPr="00634CD7" w:rsidRDefault="004C5449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DE269EF" w14:textId="00D96582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7B20F2">
        <w:rPr>
          <w:rFonts w:asciiTheme="minorHAnsi" w:hAnsiTheme="minorHAnsi" w:cstheme="minorHAnsi"/>
          <w:b/>
          <w:sz w:val="22"/>
          <w:szCs w:val="22"/>
        </w:rPr>
        <w:t>4</w:t>
      </w:r>
    </w:p>
    <w:p w14:paraId="5206D92E" w14:textId="77777777" w:rsidR="00150140" w:rsidRPr="00634CD7" w:rsidRDefault="00150140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Załącznikami do niniejszej umowy stanowiącymi jej integralną część są:</w:t>
      </w:r>
    </w:p>
    <w:p w14:paraId="6BC68E01" w14:textId="2CCA1F13" w:rsidR="00150140" w:rsidRPr="00634CD7" w:rsidRDefault="0060692D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- </w:t>
      </w:r>
      <w:r w:rsidR="00150140" w:rsidRPr="00634CD7">
        <w:rPr>
          <w:rFonts w:asciiTheme="minorHAnsi" w:hAnsiTheme="minorHAnsi" w:cstheme="minorHAnsi"/>
          <w:sz w:val="22"/>
          <w:szCs w:val="22"/>
        </w:rPr>
        <w:t>oferta warunków wykonania zamówienia</w:t>
      </w:r>
      <w:r w:rsidR="00B9665D" w:rsidRPr="00634CD7">
        <w:rPr>
          <w:rFonts w:asciiTheme="minorHAnsi" w:hAnsiTheme="minorHAnsi" w:cstheme="minorHAnsi"/>
          <w:sz w:val="22"/>
          <w:szCs w:val="22"/>
        </w:rPr>
        <w:t>,</w:t>
      </w:r>
    </w:p>
    <w:p w14:paraId="6E577E8D" w14:textId="1E6AEA64" w:rsidR="00B9665D" w:rsidRDefault="00B9665D" w:rsidP="00357DAB">
      <w:pPr>
        <w:jc w:val="both"/>
        <w:rPr>
          <w:rFonts w:ascii="Garamond" w:hAnsi="Garamond"/>
          <w:sz w:val="22"/>
          <w:szCs w:val="22"/>
        </w:rPr>
      </w:pPr>
    </w:p>
    <w:p w14:paraId="06AEC716" w14:textId="77777777" w:rsidR="00364330" w:rsidRPr="00B9665D" w:rsidRDefault="00364330" w:rsidP="00357DAB">
      <w:pPr>
        <w:jc w:val="both"/>
        <w:rPr>
          <w:rFonts w:ascii="Garamond" w:hAnsi="Garamond"/>
          <w:sz w:val="22"/>
          <w:szCs w:val="22"/>
        </w:rPr>
      </w:pPr>
    </w:p>
    <w:p w14:paraId="752FE46B" w14:textId="77777777" w:rsidR="00CD4290" w:rsidRDefault="00B9665D" w:rsidP="00B9665D">
      <w:pPr>
        <w:pStyle w:val="Nagwek3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08723E82" w14:textId="410B4F13" w:rsidR="00150140" w:rsidRPr="00794FE0" w:rsidRDefault="00CD4290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</w:t>
      </w:r>
      <w:r w:rsidR="00B9665D">
        <w:rPr>
          <w:rFonts w:ascii="Garamond" w:hAnsi="Garamond"/>
          <w:sz w:val="22"/>
          <w:szCs w:val="22"/>
        </w:rPr>
        <w:t xml:space="preserve">   </w:t>
      </w:r>
      <w:r w:rsidR="00150140" w:rsidRPr="00B9665D">
        <w:rPr>
          <w:rFonts w:ascii="Garamond" w:hAnsi="Garamond"/>
          <w:sz w:val="22"/>
          <w:szCs w:val="22"/>
        </w:rPr>
        <w:t xml:space="preserve"> </w:t>
      </w:r>
      <w:r w:rsidR="00150140" w:rsidRPr="00794FE0">
        <w:rPr>
          <w:rFonts w:asciiTheme="minorHAnsi" w:hAnsiTheme="minorHAnsi" w:cstheme="minorHAnsi"/>
          <w:sz w:val="22"/>
          <w:szCs w:val="22"/>
        </w:rPr>
        <w:t xml:space="preserve">WYKONAWCA                                         </w:t>
      </w:r>
      <w:r w:rsidR="00150140" w:rsidRPr="00794FE0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B9665D" w:rsidRPr="00794FE0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150140" w:rsidRPr="00794FE0">
        <w:rPr>
          <w:rFonts w:asciiTheme="minorHAnsi" w:hAnsiTheme="minorHAnsi" w:cstheme="minorHAnsi"/>
          <w:sz w:val="22"/>
          <w:szCs w:val="22"/>
        </w:rPr>
        <w:t xml:space="preserve">      </w:t>
      </w:r>
      <w:r w:rsidR="00794FE0">
        <w:rPr>
          <w:rFonts w:asciiTheme="minorHAnsi" w:hAnsiTheme="minorHAnsi" w:cstheme="minorHAnsi"/>
          <w:sz w:val="22"/>
          <w:szCs w:val="22"/>
        </w:rPr>
        <w:t xml:space="preserve">      </w:t>
      </w:r>
      <w:r w:rsidR="00150140" w:rsidRPr="00794FE0">
        <w:rPr>
          <w:rFonts w:asciiTheme="minorHAnsi" w:hAnsiTheme="minorHAnsi" w:cstheme="minorHAnsi"/>
          <w:sz w:val="22"/>
          <w:szCs w:val="22"/>
        </w:rPr>
        <w:t xml:space="preserve">   ZAMAWIAJĄCY</w:t>
      </w:r>
    </w:p>
    <w:p w14:paraId="21D4C377" w14:textId="167815ED" w:rsidR="00150140" w:rsidRPr="00794FE0" w:rsidRDefault="00B9665D" w:rsidP="00357DAB">
      <w:pPr>
        <w:rPr>
          <w:rFonts w:asciiTheme="minorHAnsi" w:hAnsiTheme="minorHAnsi" w:cstheme="minorHAnsi"/>
          <w:sz w:val="24"/>
          <w:szCs w:val="24"/>
        </w:rPr>
      </w:pPr>
      <w:r w:rsidRPr="00794FE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5B7595" w14:textId="77777777" w:rsidR="00150140" w:rsidRPr="00794FE0" w:rsidRDefault="00150140" w:rsidP="00357DAB">
      <w:pPr>
        <w:rPr>
          <w:rFonts w:asciiTheme="minorHAnsi" w:hAnsiTheme="minorHAnsi" w:cstheme="minorHAnsi"/>
          <w:sz w:val="24"/>
          <w:szCs w:val="24"/>
        </w:rPr>
      </w:pPr>
      <w:r w:rsidRPr="00794FE0">
        <w:rPr>
          <w:rFonts w:asciiTheme="minorHAnsi" w:hAnsiTheme="minorHAnsi" w:cstheme="minorHAnsi"/>
          <w:sz w:val="24"/>
          <w:szCs w:val="24"/>
        </w:rPr>
        <w:t xml:space="preserve">         .................................................                        </w:t>
      </w:r>
      <w:r w:rsidR="001B7DEF" w:rsidRPr="00794FE0">
        <w:rPr>
          <w:rFonts w:asciiTheme="minorHAnsi" w:hAnsiTheme="minorHAnsi" w:cstheme="minorHAnsi"/>
          <w:sz w:val="24"/>
          <w:szCs w:val="24"/>
        </w:rPr>
        <w:t xml:space="preserve">    </w:t>
      </w:r>
      <w:r w:rsidRPr="00794FE0">
        <w:rPr>
          <w:rFonts w:asciiTheme="minorHAnsi" w:hAnsiTheme="minorHAnsi" w:cstheme="minorHAnsi"/>
          <w:sz w:val="24"/>
          <w:szCs w:val="24"/>
        </w:rPr>
        <w:t xml:space="preserve">                         …..........................................</w:t>
      </w:r>
    </w:p>
    <w:p w14:paraId="21BACEAA" w14:textId="77777777" w:rsidR="005D2490" w:rsidRPr="006143F0" w:rsidRDefault="005D2490" w:rsidP="00357DAB"/>
    <w:sectPr w:rsidR="005D2490" w:rsidRPr="006143F0" w:rsidSect="00357DAB">
      <w:headerReference w:type="default" r:id="rId11"/>
      <w:footerReference w:type="default" r:id="rId12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4A0B8C65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622366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622366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41C2" w14:textId="4B2F6279" w:rsidR="008246DD" w:rsidRDefault="008246DD" w:rsidP="008246DD">
    <w:pPr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</w:rPr>
      <w:t>Nr sprawy 1/2024</w:t>
    </w:r>
    <w:r>
      <w:rPr>
        <w:rFonts w:ascii="Arial" w:hAnsi="Arial" w:cs="Arial"/>
      </w:rPr>
      <w:t xml:space="preserve">                                                                                                  </w:t>
    </w:r>
    <w:r>
      <w:rPr>
        <w:rFonts w:ascii="Arial" w:hAnsi="Arial" w:cs="Arial"/>
        <w:b/>
        <w:bCs/>
      </w:rPr>
      <w:t>Załącznik nr 6</w:t>
    </w:r>
    <w:r w:rsidR="00587ED3">
      <w:rPr>
        <w:rFonts w:ascii="Arial" w:hAnsi="Arial" w:cs="Arial"/>
        <w:b/>
        <w:bCs/>
      </w:rPr>
      <w:t>B</w:t>
    </w:r>
    <w:r>
      <w:rPr>
        <w:rFonts w:ascii="Arial" w:hAnsi="Arial" w:cs="Arial"/>
        <w:b/>
        <w:bCs/>
      </w:rPr>
      <w:t xml:space="preserve"> do SWZ</w:t>
    </w:r>
  </w:p>
  <w:p w14:paraId="44555869" w14:textId="33FC2146" w:rsidR="00AC7E90" w:rsidRPr="008246DD" w:rsidRDefault="00AC7E90" w:rsidP="00824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9DA38E6"/>
    <w:multiLevelType w:val="hybridMultilevel"/>
    <w:tmpl w:val="F6FE171C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19"/>
  </w:num>
  <w:num w:numId="4">
    <w:abstractNumId w:val="20"/>
  </w:num>
  <w:num w:numId="5">
    <w:abstractNumId w:val="7"/>
    <w:lvlOverride w:ilvl="0">
      <w:startOverride w:val="1"/>
    </w:lvlOverride>
  </w:num>
  <w:num w:numId="6">
    <w:abstractNumId w:val="28"/>
  </w:num>
  <w:num w:numId="7">
    <w:abstractNumId w:val="32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3"/>
  </w:num>
  <w:num w:numId="16">
    <w:abstractNumId w:val="18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6"/>
  </w:num>
  <w:num w:numId="26">
    <w:abstractNumId w:val="5"/>
  </w:num>
  <w:num w:numId="27">
    <w:abstractNumId w:val="30"/>
  </w:num>
  <w:num w:numId="28">
    <w:abstractNumId w:val="17"/>
  </w:num>
  <w:num w:numId="29">
    <w:abstractNumId w:val="0"/>
    <w:lvlOverride w:ilvl="0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96FDA"/>
    <w:rsid w:val="000A33A3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7DEF"/>
    <w:rsid w:val="001C5D52"/>
    <w:rsid w:val="001F2C1A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71BC7"/>
    <w:rsid w:val="00273493"/>
    <w:rsid w:val="002A5A51"/>
    <w:rsid w:val="002B0735"/>
    <w:rsid w:val="002C3864"/>
    <w:rsid w:val="002D1BF5"/>
    <w:rsid w:val="002E5E29"/>
    <w:rsid w:val="002F23F5"/>
    <w:rsid w:val="00307CB8"/>
    <w:rsid w:val="00312ABF"/>
    <w:rsid w:val="00332514"/>
    <w:rsid w:val="003346D3"/>
    <w:rsid w:val="00352576"/>
    <w:rsid w:val="00357DAB"/>
    <w:rsid w:val="00364330"/>
    <w:rsid w:val="00377220"/>
    <w:rsid w:val="00393109"/>
    <w:rsid w:val="003A26C6"/>
    <w:rsid w:val="003A5741"/>
    <w:rsid w:val="003B3C42"/>
    <w:rsid w:val="003D0A7B"/>
    <w:rsid w:val="003D1D6E"/>
    <w:rsid w:val="003E710B"/>
    <w:rsid w:val="004231AA"/>
    <w:rsid w:val="004231F1"/>
    <w:rsid w:val="0044270C"/>
    <w:rsid w:val="004522D3"/>
    <w:rsid w:val="0045296B"/>
    <w:rsid w:val="00452AEE"/>
    <w:rsid w:val="0045752C"/>
    <w:rsid w:val="00470A30"/>
    <w:rsid w:val="00476A7C"/>
    <w:rsid w:val="00482CEE"/>
    <w:rsid w:val="004934C3"/>
    <w:rsid w:val="00493D11"/>
    <w:rsid w:val="004A7136"/>
    <w:rsid w:val="004C5449"/>
    <w:rsid w:val="004C7256"/>
    <w:rsid w:val="004D39B4"/>
    <w:rsid w:val="004D7D4D"/>
    <w:rsid w:val="004E200B"/>
    <w:rsid w:val="004E24A1"/>
    <w:rsid w:val="004E4726"/>
    <w:rsid w:val="0050411A"/>
    <w:rsid w:val="00520A45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87ED3"/>
    <w:rsid w:val="005D1CFA"/>
    <w:rsid w:val="005D217A"/>
    <w:rsid w:val="005D2490"/>
    <w:rsid w:val="005E0BB2"/>
    <w:rsid w:val="005E1DE1"/>
    <w:rsid w:val="005F4E47"/>
    <w:rsid w:val="005F6129"/>
    <w:rsid w:val="0060692D"/>
    <w:rsid w:val="006143F0"/>
    <w:rsid w:val="00622366"/>
    <w:rsid w:val="006302EA"/>
    <w:rsid w:val="00634CD7"/>
    <w:rsid w:val="00637A51"/>
    <w:rsid w:val="0064365A"/>
    <w:rsid w:val="00644F19"/>
    <w:rsid w:val="006A2529"/>
    <w:rsid w:val="006A3C86"/>
    <w:rsid w:val="006C2170"/>
    <w:rsid w:val="006C4FFF"/>
    <w:rsid w:val="006F5A56"/>
    <w:rsid w:val="007118FC"/>
    <w:rsid w:val="00720BBB"/>
    <w:rsid w:val="00722A0A"/>
    <w:rsid w:val="00724A9C"/>
    <w:rsid w:val="00735366"/>
    <w:rsid w:val="00740C75"/>
    <w:rsid w:val="00751FE5"/>
    <w:rsid w:val="0075347D"/>
    <w:rsid w:val="00754FAB"/>
    <w:rsid w:val="00755E83"/>
    <w:rsid w:val="0075752E"/>
    <w:rsid w:val="00762B0A"/>
    <w:rsid w:val="00771710"/>
    <w:rsid w:val="00781014"/>
    <w:rsid w:val="00790944"/>
    <w:rsid w:val="00794FE0"/>
    <w:rsid w:val="00796C7C"/>
    <w:rsid w:val="007A47F4"/>
    <w:rsid w:val="007A5BA2"/>
    <w:rsid w:val="007B20F2"/>
    <w:rsid w:val="007B3583"/>
    <w:rsid w:val="007C1662"/>
    <w:rsid w:val="007E14F1"/>
    <w:rsid w:val="007E2258"/>
    <w:rsid w:val="007F1C6B"/>
    <w:rsid w:val="007F25EB"/>
    <w:rsid w:val="00800568"/>
    <w:rsid w:val="00813CF7"/>
    <w:rsid w:val="008246DD"/>
    <w:rsid w:val="008261CC"/>
    <w:rsid w:val="00826B2C"/>
    <w:rsid w:val="00846F19"/>
    <w:rsid w:val="00847513"/>
    <w:rsid w:val="008711F0"/>
    <w:rsid w:val="0087195C"/>
    <w:rsid w:val="008938A6"/>
    <w:rsid w:val="00894046"/>
    <w:rsid w:val="008A1AD5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44A9"/>
    <w:rsid w:val="00930606"/>
    <w:rsid w:val="0095579C"/>
    <w:rsid w:val="00970CC2"/>
    <w:rsid w:val="009A31FF"/>
    <w:rsid w:val="009C1812"/>
    <w:rsid w:val="009D15DF"/>
    <w:rsid w:val="009E073F"/>
    <w:rsid w:val="009E3A1E"/>
    <w:rsid w:val="009F7CA8"/>
    <w:rsid w:val="00A044F6"/>
    <w:rsid w:val="00A20B23"/>
    <w:rsid w:val="00A23ECA"/>
    <w:rsid w:val="00A3125C"/>
    <w:rsid w:val="00A34E66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861A8"/>
    <w:rsid w:val="00A9403C"/>
    <w:rsid w:val="00AC3668"/>
    <w:rsid w:val="00AC7E90"/>
    <w:rsid w:val="00AE0E8B"/>
    <w:rsid w:val="00AE0E9B"/>
    <w:rsid w:val="00AE2BE9"/>
    <w:rsid w:val="00B205E0"/>
    <w:rsid w:val="00B47767"/>
    <w:rsid w:val="00B71DCE"/>
    <w:rsid w:val="00B76CCF"/>
    <w:rsid w:val="00B83A5E"/>
    <w:rsid w:val="00B921C0"/>
    <w:rsid w:val="00B9536C"/>
    <w:rsid w:val="00B9665D"/>
    <w:rsid w:val="00BB6FA1"/>
    <w:rsid w:val="00BD0FD0"/>
    <w:rsid w:val="00BD14DC"/>
    <w:rsid w:val="00BD2A47"/>
    <w:rsid w:val="00BE0460"/>
    <w:rsid w:val="00BE04B7"/>
    <w:rsid w:val="00BF2590"/>
    <w:rsid w:val="00C03D31"/>
    <w:rsid w:val="00C1173E"/>
    <w:rsid w:val="00C22B64"/>
    <w:rsid w:val="00C3125D"/>
    <w:rsid w:val="00C3761D"/>
    <w:rsid w:val="00C55E4C"/>
    <w:rsid w:val="00CA3021"/>
    <w:rsid w:val="00CB4882"/>
    <w:rsid w:val="00CB77C2"/>
    <w:rsid w:val="00CC2EE4"/>
    <w:rsid w:val="00CD07E4"/>
    <w:rsid w:val="00CD2172"/>
    <w:rsid w:val="00CD2690"/>
    <w:rsid w:val="00CD4290"/>
    <w:rsid w:val="00CD5CED"/>
    <w:rsid w:val="00CD5DE1"/>
    <w:rsid w:val="00CE07FC"/>
    <w:rsid w:val="00CE3F93"/>
    <w:rsid w:val="00D12828"/>
    <w:rsid w:val="00D16335"/>
    <w:rsid w:val="00D21E02"/>
    <w:rsid w:val="00D425ED"/>
    <w:rsid w:val="00D435A7"/>
    <w:rsid w:val="00D4424F"/>
    <w:rsid w:val="00D46D56"/>
    <w:rsid w:val="00D52FFA"/>
    <w:rsid w:val="00D653AC"/>
    <w:rsid w:val="00D6694F"/>
    <w:rsid w:val="00D7180F"/>
    <w:rsid w:val="00D719D1"/>
    <w:rsid w:val="00DA2981"/>
    <w:rsid w:val="00DC0065"/>
    <w:rsid w:val="00DC0B7A"/>
    <w:rsid w:val="00DC2DAB"/>
    <w:rsid w:val="00DD3101"/>
    <w:rsid w:val="00DD47EC"/>
    <w:rsid w:val="00DD59F8"/>
    <w:rsid w:val="00E02A2F"/>
    <w:rsid w:val="00E03F98"/>
    <w:rsid w:val="00E154AD"/>
    <w:rsid w:val="00E32FAA"/>
    <w:rsid w:val="00E46A2A"/>
    <w:rsid w:val="00E51453"/>
    <w:rsid w:val="00E5791B"/>
    <w:rsid w:val="00E633CF"/>
    <w:rsid w:val="00E81AF5"/>
    <w:rsid w:val="00EA6300"/>
    <w:rsid w:val="00EC0E85"/>
    <w:rsid w:val="00EF7308"/>
    <w:rsid w:val="00F27212"/>
    <w:rsid w:val="00F35225"/>
    <w:rsid w:val="00F552FA"/>
    <w:rsid w:val="00F60B08"/>
    <w:rsid w:val="00F648C7"/>
    <w:rsid w:val="00F653B5"/>
    <w:rsid w:val="00F67E2A"/>
    <w:rsid w:val="00F7278A"/>
    <w:rsid w:val="00F77037"/>
    <w:rsid w:val="00F8206F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E8921-E95D-4E1B-9358-5C3996FD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3136</Words>
  <Characters>21624</Characters>
  <Application>Microsoft Office Word</Application>
  <DocSecurity>0</DocSecurity>
  <Lines>180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96</cp:revision>
  <cp:lastPrinted>2024-01-10T08:08:00Z</cp:lastPrinted>
  <dcterms:created xsi:type="dcterms:W3CDTF">2019-02-15T11:06:00Z</dcterms:created>
  <dcterms:modified xsi:type="dcterms:W3CDTF">2024-01-15T09:49:00Z</dcterms:modified>
</cp:coreProperties>
</file>