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507605A4" w14:textId="77777777" w:rsidR="00452190" w:rsidRDefault="00452190" w:rsidP="00452190">
      <w:pPr>
        <w:spacing w:after="0"/>
        <w:ind w:left="5954"/>
        <w:rPr>
          <w:rFonts w:ascii="Arial" w:hAnsi="Arial" w:cs="Arial"/>
          <w:b/>
          <w:bCs/>
          <w:szCs w:val="22"/>
        </w:rPr>
      </w:pPr>
      <w:r w:rsidRPr="00452190">
        <w:rPr>
          <w:rFonts w:ascii="Arial" w:hAnsi="Arial" w:cs="Arial"/>
          <w:b/>
          <w:bCs/>
          <w:szCs w:val="22"/>
        </w:rPr>
        <w:t>Komunikacj</w:t>
      </w:r>
      <w:r>
        <w:rPr>
          <w:rFonts w:ascii="Arial" w:hAnsi="Arial" w:cs="Arial"/>
          <w:b/>
          <w:bCs/>
          <w:szCs w:val="22"/>
        </w:rPr>
        <w:t>a</w:t>
      </w:r>
      <w:r w:rsidRPr="00452190">
        <w:rPr>
          <w:rFonts w:ascii="Arial" w:hAnsi="Arial" w:cs="Arial"/>
          <w:b/>
          <w:bCs/>
          <w:szCs w:val="22"/>
        </w:rPr>
        <w:t xml:space="preserve"> Autobusow</w:t>
      </w:r>
      <w:r>
        <w:rPr>
          <w:rFonts w:ascii="Arial" w:hAnsi="Arial" w:cs="Arial"/>
          <w:b/>
          <w:bCs/>
          <w:szCs w:val="22"/>
        </w:rPr>
        <w:t>a</w:t>
      </w:r>
      <w:r w:rsidRPr="00452190">
        <w:rPr>
          <w:rFonts w:ascii="Arial" w:hAnsi="Arial" w:cs="Arial"/>
          <w:b/>
          <w:bCs/>
          <w:szCs w:val="22"/>
        </w:rPr>
        <w:t xml:space="preserve"> sp. z o.o.</w:t>
      </w:r>
    </w:p>
    <w:p w14:paraId="410B0EF7" w14:textId="370178DA" w:rsidR="008D594D" w:rsidRPr="005B7B1C" w:rsidRDefault="00BE0BE5" w:rsidP="00452190">
      <w:pPr>
        <w:spacing w:after="0"/>
        <w:ind w:lef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 xml:space="preserve">l. </w:t>
      </w:r>
      <w:r w:rsidR="00452190" w:rsidRPr="00452190">
        <w:rPr>
          <w:rFonts w:ascii="Arial" w:hAnsi="Arial" w:cs="Arial"/>
          <w:szCs w:val="22"/>
        </w:rPr>
        <w:t>Karsiborskiej 33A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KRS/CEiDG)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33F50EF4" w:rsidR="005B7B1C" w:rsidRPr="005B7B1C" w:rsidRDefault="008C78D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8C78DC">
        <w:rPr>
          <w:rFonts w:ascii="Arial" w:hAnsi="Arial" w:cs="Arial"/>
          <w:b/>
          <w:szCs w:val="22"/>
        </w:rPr>
        <w:t>„</w:t>
      </w:r>
      <w:r w:rsidR="0014325C" w:rsidRPr="0014325C">
        <w:rPr>
          <w:rFonts w:ascii="Arial" w:hAnsi="Arial" w:cs="Arial"/>
          <w:b/>
          <w:szCs w:val="22"/>
        </w:rPr>
        <w:t>Dzierżawa parkomatów do pobierania opłat parkingowych w Strefie Płatnego Parkowania w Świnoujściu</w:t>
      </w:r>
      <w:r w:rsidRPr="008C78DC">
        <w:rPr>
          <w:rFonts w:ascii="Arial" w:hAnsi="Arial" w:cs="Arial"/>
          <w:b/>
          <w:szCs w:val="22"/>
        </w:rPr>
        <w:t>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27F5BCD4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 xml:space="preserve">W stosunku do wykonawcy, którego reprezentuję/jemy nie zachodzą podstawy wykluczenia z postępowania w sytuacjach określonych w Rozdziale </w:t>
      </w:r>
      <w:r w:rsidR="00A238FB">
        <w:rPr>
          <w:rFonts w:ascii="Arial" w:hAnsi="Arial" w:cs="Arial"/>
        </w:rPr>
        <w:t>VIII</w:t>
      </w:r>
      <w:r w:rsidR="00C678FD">
        <w:rPr>
          <w:rFonts w:ascii="Arial" w:hAnsi="Arial" w:cs="Arial"/>
        </w:rPr>
        <w:t xml:space="preserve"> </w:t>
      </w:r>
      <w:r w:rsidRPr="005B7B1C">
        <w:rPr>
          <w:rFonts w:ascii="Arial" w:hAnsi="Arial" w:cs="Arial"/>
        </w:rPr>
        <w:t>ust. 1</w:t>
      </w:r>
      <w:r w:rsidR="002F3910">
        <w:rPr>
          <w:rFonts w:ascii="Arial" w:hAnsi="Arial" w:cs="Arial"/>
        </w:rPr>
        <w:t xml:space="preserve">, </w:t>
      </w:r>
      <w:r w:rsidR="00630221">
        <w:rPr>
          <w:rFonts w:ascii="Arial" w:hAnsi="Arial" w:cs="Arial"/>
        </w:rPr>
        <w:t>2</w:t>
      </w:r>
      <w:r w:rsidR="002F3910">
        <w:rPr>
          <w:rFonts w:ascii="Arial" w:hAnsi="Arial" w:cs="Arial"/>
        </w:rPr>
        <w:t xml:space="preserve"> 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lastRenderedPageBreak/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5A487E83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630221">
        <w:rPr>
          <w:rStyle w:val="FontStyle45"/>
          <w:rFonts w:ascii="Arial" w:hAnsi="Arial" w:cs="Arial"/>
        </w:rPr>
        <w:t>art. 108 ust. 1 pkt 1, 2, 5</w:t>
      </w:r>
      <w:r w:rsidR="002B151B">
        <w:rPr>
          <w:rStyle w:val="FontStyle45"/>
          <w:rFonts w:ascii="Arial" w:hAnsi="Arial" w:cs="Arial"/>
        </w:rPr>
        <w:t xml:space="preserve"> lub w art. 109 ust. 4</w:t>
      </w:r>
      <w:r w:rsidR="00630221">
        <w:rPr>
          <w:rStyle w:val="FontStyle45"/>
          <w:rFonts w:ascii="Arial" w:hAnsi="Arial" w:cs="Arial"/>
        </w:rPr>
        <w:t xml:space="preserve"> </w:t>
      </w:r>
      <w:r w:rsidR="005862AF" w:rsidRPr="005B7B1C">
        <w:rPr>
          <w:rStyle w:val="FontStyle45"/>
          <w:rFonts w:ascii="Arial" w:hAnsi="Arial" w:cs="Arial"/>
        </w:rPr>
        <w:t>ustawy Pzp</w:t>
      </w:r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482C3F8A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>Oświadczam, że spełniam warunki udziału w postępowaniu określone przez zamawiającego w Rozdziale V</w:t>
      </w:r>
      <w:r w:rsidR="004A720B">
        <w:rPr>
          <w:rFonts w:ascii="Arial" w:hAnsi="Arial" w:cs="Arial"/>
          <w:szCs w:val="22"/>
        </w:rPr>
        <w:t>II</w:t>
      </w:r>
      <w:r w:rsidRPr="000B23E8">
        <w:rPr>
          <w:rFonts w:ascii="Arial" w:hAnsi="Arial" w:cs="Arial"/>
          <w:szCs w:val="22"/>
        </w:rPr>
        <w:t xml:space="preserve">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648E7CA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>Oświadczam, że w celu wykazania spełniania warunków udziału w postępowaniu, określonych przez zamawiającego w Rozdziale VI</w:t>
      </w:r>
      <w:r w:rsidR="00206DD5">
        <w:rPr>
          <w:rFonts w:ascii="Arial" w:hAnsi="Arial" w:cs="Arial"/>
          <w:szCs w:val="22"/>
        </w:rPr>
        <w:t>I</w:t>
      </w:r>
      <w:r w:rsidRPr="000B23E8">
        <w:rPr>
          <w:rFonts w:ascii="Arial" w:hAnsi="Arial" w:cs="Arial"/>
          <w:szCs w:val="22"/>
        </w:rPr>
        <w:t xml:space="preserve">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 xml:space="preserve">m na zasobach następującego/ych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lastRenderedPageBreak/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472B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EB5E" w14:textId="77777777" w:rsidR="00472B26" w:rsidRDefault="00472B26" w:rsidP="00E677F4">
      <w:pPr>
        <w:spacing w:after="0" w:line="240" w:lineRule="auto"/>
      </w:pPr>
      <w:r>
        <w:separator/>
      </w:r>
    </w:p>
  </w:endnote>
  <w:endnote w:type="continuationSeparator" w:id="0">
    <w:p w14:paraId="24CB5712" w14:textId="77777777" w:rsidR="00472B26" w:rsidRDefault="00472B2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9E94" w14:textId="77777777" w:rsidR="00472B26" w:rsidRDefault="00472B26" w:rsidP="00E677F4">
      <w:pPr>
        <w:spacing w:after="0" w:line="240" w:lineRule="auto"/>
      </w:pPr>
      <w:r>
        <w:separator/>
      </w:r>
    </w:p>
  </w:footnote>
  <w:footnote w:type="continuationSeparator" w:id="0">
    <w:p w14:paraId="30E0BFD3" w14:textId="77777777" w:rsidR="00472B26" w:rsidRDefault="00472B2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5532EC0C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6F307102" w:rsidR="00E677F4" w:rsidRPr="00E73DAB" w:rsidRDefault="00E677F4" w:rsidP="00E677F4">
    <w:pPr>
      <w:pStyle w:val="Nagwek"/>
      <w:jc w:val="right"/>
      <w:rPr>
        <w:rFonts w:ascii="Arial" w:hAnsi="Arial" w:cs="Arial"/>
      </w:rPr>
    </w:pPr>
    <w:r w:rsidRPr="00E73DAB">
      <w:rPr>
        <w:rFonts w:ascii="Arial" w:hAnsi="Arial" w:cs="Arial"/>
        <w:b/>
      </w:rPr>
      <w:t xml:space="preserve">Załącznik nr </w:t>
    </w:r>
    <w:r w:rsidR="00452190">
      <w:rPr>
        <w:rFonts w:ascii="Arial" w:hAnsi="Arial" w:cs="Arial"/>
        <w:b/>
      </w:rPr>
      <w:t>3</w:t>
    </w:r>
    <w:r w:rsidRPr="00E73DAB">
      <w:rPr>
        <w:rFonts w:ascii="Arial" w:hAnsi="Arial" w:cs="Arial"/>
        <w:b/>
      </w:rPr>
      <w:t xml:space="preserve"> do SWZ </w:t>
    </w:r>
    <w:r w:rsidR="00452190" w:rsidRPr="00452190">
      <w:rPr>
        <w:rFonts w:ascii="Arial" w:hAnsi="Arial" w:cs="Arial"/>
        <w:b/>
      </w:rPr>
      <w:t>KA/ZP/1/02/2024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908DD"/>
    <w:rsid w:val="000948FE"/>
    <w:rsid w:val="000B23E8"/>
    <w:rsid w:val="0014325C"/>
    <w:rsid w:val="00147585"/>
    <w:rsid w:val="00201363"/>
    <w:rsid w:val="00206DD5"/>
    <w:rsid w:val="00235B9B"/>
    <w:rsid w:val="0025342E"/>
    <w:rsid w:val="002B151B"/>
    <w:rsid w:val="002F3910"/>
    <w:rsid w:val="003276D1"/>
    <w:rsid w:val="00393738"/>
    <w:rsid w:val="003E0C0C"/>
    <w:rsid w:val="004420E3"/>
    <w:rsid w:val="00452190"/>
    <w:rsid w:val="00472B26"/>
    <w:rsid w:val="004A720B"/>
    <w:rsid w:val="004C0C43"/>
    <w:rsid w:val="00534B7C"/>
    <w:rsid w:val="005569F4"/>
    <w:rsid w:val="005862AF"/>
    <w:rsid w:val="005B7B1C"/>
    <w:rsid w:val="005E20E1"/>
    <w:rsid w:val="00630221"/>
    <w:rsid w:val="00640D5A"/>
    <w:rsid w:val="00661605"/>
    <w:rsid w:val="006F7FD9"/>
    <w:rsid w:val="00717EFE"/>
    <w:rsid w:val="00725C56"/>
    <w:rsid w:val="007A48C0"/>
    <w:rsid w:val="007B2C56"/>
    <w:rsid w:val="0088402D"/>
    <w:rsid w:val="008C78DC"/>
    <w:rsid w:val="008D594D"/>
    <w:rsid w:val="00A238FB"/>
    <w:rsid w:val="00A74DA0"/>
    <w:rsid w:val="00AA0669"/>
    <w:rsid w:val="00AB6055"/>
    <w:rsid w:val="00AE1781"/>
    <w:rsid w:val="00B61727"/>
    <w:rsid w:val="00BE0BE5"/>
    <w:rsid w:val="00BE7DBC"/>
    <w:rsid w:val="00C01BD0"/>
    <w:rsid w:val="00C47295"/>
    <w:rsid w:val="00C678FD"/>
    <w:rsid w:val="00C75257"/>
    <w:rsid w:val="00D77AD2"/>
    <w:rsid w:val="00D9612F"/>
    <w:rsid w:val="00DF191C"/>
    <w:rsid w:val="00E03ABF"/>
    <w:rsid w:val="00E677F4"/>
    <w:rsid w:val="00E73DAB"/>
    <w:rsid w:val="00EA0094"/>
    <w:rsid w:val="00F023E8"/>
    <w:rsid w:val="00F23285"/>
    <w:rsid w:val="00F43151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B537-8B00-4365-9070-FA937553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Ewa Bimkiewicz</cp:lastModifiedBy>
  <cp:revision>20</cp:revision>
  <dcterms:created xsi:type="dcterms:W3CDTF">2022-07-29T04:55:00Z</dcterms:created>
  <dcterms:modified xsi:type="dcterms:W3CDTF">2024-03-03T20:01:00Z</dcterms:modified>
</cp:coreProperties>
</file>