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39C927AF"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03C0EF0E" w14:textId="77777777" w:rsidR="00443149" w:rsidRDefault="00443149" w:rsidP="001B382B">
      <w:pPr>
        <w:pStyle w:val="Heading10"/>
        <w:keepNext/>
        <w:keepLines/>
        <w:shd w:val="clear" w:color="auto" w:fill="auto"/>
        <w:tabs>
          <w:tab w:val="right" w:leader="dot" w:pos="3034"/>
        </w:tabs>
        <w:spacing w:after="240"/>
        <w:rPr>
          <w:rFonts w:asciiTheme="minorHAnsi" w:hAnsiTheme="minorHAnsi" w:cstheme="minorHAnsi"/>
          <w:sz w:val="24"/>
          <w:szCs w:val="24"/>
        </w:rPr>
      </w:pPr>
    </w:p>
    <w:p w14:paraId="0BB5773C" w14:textId="55178E75"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w:t>
      </w:r>
      <w:bookmarkEnd w:id="0"/>
      <w:bookmarkEnd w:id="1"/>
      <w:r w:rsidR="00C81796">
        <w:rPr>
          <w:rFonts w:asciiTheme="minorHAnsi" w:hAnsiTheme="minorHAnsi" w:cstheme="minorHAnsi"/>
          <w:sz w:val="24"/>
          <w:szCs w:val="24"/>
        </w:rPr>
        <w:t>………………….</w:t>
      </w:r>
    </w:p>
    <w:p w14:paraId="4BABFF87" w14:textId="68666A3A"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0063651E">
        <w:rPr>
          <w:rFonts w:asciiTheme="minorHAnsi" w:hAnsiTheme="minorHAnsi" w:cstheme="minorHAnsi"/>
          <w:sz w:val="24"/>
          <w:szCs w:val="24"/>
        </w:rPr>
        <w:t xml:space="preserve"> …………………</w:t>
      </w:r>
      <w:r w:rsidRPr="001B382B">
        <w:rPr>
          <w:rFonts w:asciiTheme="minorHAnsi" w:hAnsiTheme="minorHAnsi" w:cstheme="minorHAnsi"/>
          <w:sz w:val="24"/>
          <w:szCs w:val="24"/>
        </w:rPr>
        <w:tab/>
        <w:t>r.</w:t>
      </w:r>
      <w:r w:rsidR="0063651E">
        <w:rPr>
          <w:rFonts w:asciiTheme="minorHAnsi" w:hAnsiTheme="minorHAnsi" w:cstheme="minorHAnsi"/>
          <w:sz w:val="24"/>
          <w:szCs w:val="24"/>
        </w:rPr>
        <w:t xml:space="preserve"> </w:t>
      </w:r>
      <w:r w:rsidRPr="001B382B">
        <w:rPr>
          <w:rFonts w:asciiTheme="minorHAnsi" w:hAnsiTheme="minorHAnsi" w:cstheme="minorHAnsi"/>
          <w:sz w:val="24"/>
          <w:szCs w:val="24"/>
        </w:rPr>
        <w:t>w Przemęcie pomiędzy:</w:t>
      </w:r>
    </w:p>
    <w:p w14:paraId="2076C9DE" w14:textId="68285104"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082B0BB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766E0D13"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76F893A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112FD868"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57C8E2DA"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1B382B">
        <w:rPr>
          <w:rFonts w:asciiTheme="minorHAnsi" w:hAnsiTheme="minorHAnsi" w:cstheme="minorHAnsi"/>
          <w:sz w:val="24"/>
          <w:szCs w:val="24"/>
        </w:rPr>
        <w:tab/>
      </w:r>
    </w:p>
    <w:p w14:paraId="50B3A241" w14:textId="363FA288"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16648862" w14:textId="76A8C7B4"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29D0D93E" w14:textId="77777777" w:rsidR="001B382B" w:rsidRPr="001B382B" w:rsidRDefault="001B382B" w:rsidP="00D62D49">
      <w:pPr>
        <w:pStyle w:val="Tekstpodstawowy"/>
        <w:shd w:val="clear" w:color="auto" w:fill="auto"/>
        <w:tabs>
          <w:tab w:val="left" w:leader="dot" w:pos="2702"/>
        </w:tabs>
        <w:rPr>
          <w:rFonts w:asciiTheme="minorHAnsi" w:hAnsiTheme="minorHAnsi" w:cstheme="minorHAnsi"/>
          <w:sz w:val="24"/>
          <w:szCs w:val="24"/>
        </w:rPr>
      </w:pPr>
      <w:r w:rsidRPr="001B382B">
        <w:rPr>
          <w:rFonts w:asciiTheme="minorHAnsi" w:hAnsiTheme="minorHAnsi" w:cstheme="minorHAnsi"/>
          <w:sz w:val="24"/>
          <w:szCs w:val="24"/>
        </w:rPr>
        <w:tab/>
      </w:r>
    </w:p>
    <w:p w14:paraId="4C2AD77F" w14:textId="77777777" w:rsidR="001B382B" w:rsidRPr="001B382B" w:rsidRDefault="001B382B" w:rsidP="00D62D49">
      <w:pPr>
        <w:pStyle w:val="Tekstpodstawowy"/>
        <w:shd w:val="clear" w:color="auto" w:fill="auto"/>
        <w:tabs>
          <w:tab w:val="left" w:leader="dot" w:pos="2702"/>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ab/>
      </w:r>
    </w:p>
    <w:p w14:paraId="3F027B49"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56CA8151" w14:textId="79F84742"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z dnia 11 września 2019 r. – Prawo zamówień publicznych (Dz. U. z 20</w:t>
      </w:r>
      <w:r w:rsidR="00FF1701">
        <w:rPr>
          <w:rFonts w:asciiTheme="minorHAnsi" w:hAnsiTheme="minorHAnsi" w:cstheme="minorHAnsi"/>
          <w:b w:val="0"/>
          <w:bCs w:val="0"/>
          <w:sz w:val="24"/>
          <w:szCs w:val="24"/>
        </w:rPr>
        <w:t>21</w:t>
      </w:r>
      <w:r w:rsidRPr="00F75595">
        <w:rPr>
          <w:rFonts w:asciiTheme="minorHAnsi" w:hAnsiTheme="minorHAnsi" w:cstheme="minorHAnsi"/>
          <w:b w:val="0"/>
          <w:bCs w:val="0"/>
          <w:sz w:val="24"/>
          <w:szCs w:val="24"/>
        </w:rPr>
        <w:t xml:space="preserve"> r. poz. </w:t>
      </w:r>
      <w:r w:rsidR="00FF1701">
        <w:rPr>
          <w:rFonts w:asciiTheme="minorHAnsi" w:hAnsiTheme="minorHAnsi" w:cstheme="minorHAnsi"/>
          <w:b w:val="0"/>
          <w:bCs w:val="0"/>
          <w:sz w:val="24"/>
          <w:szCs w:val="24"/>
        </w:rPr>
        <w:t>1129,</w:t>
      </w:r>
      <w:r w:rsidRPr="00F75595">
        <w:rPr>
          <w:rFonts w:asciiTheme="minorHAnsi" w:hAnsiTheme="minorHAnsi" w:cstheme="minorHAnsi"/>
          <w:b w:val="0"/>
          <w:bCs w:val="0"/>
          <w:sz w:val="24"/>
          <w:szCs w:val="24"/>
        </w:rPr>
        <w:t xml:space="preserve"> ze zm.) postępowania o udzielenie zamówienia w trybie podstawowym, o którym mowa w art. 275 pkt </w:t>
      </w:r>
      <w:r>
        <w:rPr>
          <w:rFonts w:asciiTheme="minorHAnsi" w:hAnsiTheme="minorHAnsi" w:cstheme="minorHAnsi"/>
          <w:b w:val="0"/>
          <w:bCs w:val="0"/>
          <w:sz w:val="24"/>
          <w:szCs w:val="24"/>
        </w:rPr>
        <w:t>1</w:t>
      </w:r>
      <w:r w:rsidRPr="00F75595">
        <w:rPr>
          <w:rFonts w:asciiTheme="minorHAnsi" w:hAnsiTheme="minorHAnsi" w:cstheme="minorHAnsi"/>
          <w:b w:val="0"/>
          <w:bCs w:val="0"/>
          <w:sz w:val="24"/>
          <w:szCs w:val="24"/>
        </w:rPr>
        <w:t xml:space="preserve"> ustawy Prawo zamówień publicznych o następującej treści:</w:t>
      </w:r>
    </w:p>
    <w:p w14:paraId="104279D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76BE26C3" w14:textId="47C11EE1" w:rsidR="001B382B" w:rsidRPr="001B382B" w:rsidRDefault="001B382B" w:rsidP="00F75595">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przedmiot umowy</w:t>
      </w:r>
      <w:bookmarkEnd w:id="4"/>
      <w:bookmarkEnd w:id="5"/>
    </w:p>
    <w:p w14:paraId="35ECFA78" w14:textId="56D08F82" w:rsidR="001B382B" w:rsidRPr="001B382B" w:rsidRDefault="001B382B" w:rsidP="006B67ED">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p>
    <w:p w14:paraId="6D8A7CAB" w14:textId="352A9172" w:rsidR="007C4F4A" w:rsidRPr="00630802" w:rsidRDefault="001B382B" w:rsidP="00630802">
      <w:pPr>
        <w:pStyle w:val="Akapitzlist"/>
        <w:numPr>
          <w:ilvl w:val="0"/>
          <w:numId w:val="32"/>
        </w:numPr>
        <w:autoSpaceDE w:val="0"/>
        <w:autoSpaceDN w:val="0"/>
        <w:adjustRightInd w:val="0"/>
        <w:spacing w:line="276" w:lineRule="auto"/>
        <w:rPr>
          <w:rFonts w:asciiTheme="minorHAnsi" w:hAnsiTheme="minorHAnsi" w:cstheme="minorHAnsi"/>
          <w:b/>
          <w:bCs/>
        </w:rPr>
      </w:pPr>
      <w:r w:rsidRPr="001B382B">
        <w:rPr>
          <w:rFonts w:asciiTheme="minorHAnsi" w:hAnsiTheme="minorHAnsi" w:cstheme="minorHAnsi"/>
        </w:rPr>
        <w:t xml:space="preserve">Zamawiający </w:t>
      </w:r>
      <w:r w:rsidR="00B35258">
        <w:rPr>
          <w:rFonts w:asciiTheme="minorHAnsi" w:hAnsiTheme="minorHAnsi" w:cstheme="minorHAnsi"/>
        </w:rPr>
        <w:t>powierza</w:t>
      </w:r>
      <w:r w:rsidRPr="001B382B">
        <w:rPr>
          <w:rFonts w:asciiTheme="minorHAnsi" w:hAnsiTheme="minorHAnsi" w:cstheme="minorHAnsi"/>
        </w:rPr>
        <w:t>, a Wykonawca zobowiązuje się do wykonania przedmiotu umowy pn</w:t>
      </w:r>
      <w:r w:rsidRPr="007C4F4A">
        <w:rPr>
          <w:rFonts w:asciiTheme="minorHAnsi" w:hAnsiTheme="minorHAnsi" w:cstheme="minorHAnsi"/>
        </w:rPr>
        <w:t xml:space="preserve">.: </w:t>
      </w:r>
      <w:r w:rsidR="005B6F0B">
        <w:rPr>
          <w:rFonts w:asciiTheme="minorHAnsi" w:hAnsiTheme="minorHAnsi" w:cstheme="minorHAnsi"/>
          <w:b/>
          <w:bCs/>
        </w:rPr>
        <w:t xml:space="preserve">Wymiana pokrycia dachowego na budynku Szkoły </w:t>
      </w:r>
      <w:r w:rsidR="00340DFC">
        <w:rPr>
          <w:rFonts w:asciiTheme="minorHAnsi" w:hAnsiTheme="minorHAnsi" w:cstheme="minorHAnsi"/>
          <w:b/>
          <w:bCs/>
        </w:rPr>
        <w:t xml:space="preserve">Podstawowej w Perkowie </w:t>
      </w:r>
      <w:r w:rsidR="005B6F0B">
        <w:rPr>
          <w:rFonts w:asciiTheme="minorHAnsi" w:hAnsiTheme="minorHAnsi" w:cstheme="minorHAnsi"/>
          <w:b/>
          <w:bCs/>
        </w:rPr>
        <w:t xml:space="preserve">  </w:t>
      </w:r>
    </w:p>
    <w:p w14:paraId="56864D8D" w14:textId="77777777" w:rsidR="001B382B" w:rsidRP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46950">
        <w:rPr>
          <w:rFonts w:asciiTheme="minorHAnsi" w:hAnsiTheme="minorHAnsi" w:cstheme="minorHAnsi"/>
          <w:u w:val="single"/>
        </w:rPr>
        <w:t>Szczegółowy zakres przedmiotu umowy określa</w:t>
      </w:r>
      <w:r w:rsidRPr="001B382B">
        <w:rPr>
          <w:rFonts w:asciiTheme="minorHAnsi" w:hAnsiTheme="minorHAnsi" w:cstheme="minorHAnsi"/>
        </w:rPr>
        <w:t>:</w:t>
      </w:r>
    </w:p>
    <w:p w14:paraId="795A0D62" w14:textId="2273889C"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specyfikacja warunków zamówienia z załącznikami,</w:t>
      </w:r>
    </w:p>
    <w:p w14:paraId="0EC06FC7" w14:textId="04D52CF7" w:rsidR="001B382B" w:rsidRPr="001B382B" w:rsidRDefault="00666A1A" w:rsidP="00340DFC">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Pr>
          <w:rFonts w:asciiTheme="minorHAnsi" w:hAnsiTheme="minorHAnsi" w:cstheme="minorHAnsi"/>
        </w:rPr>
        <w:t>ocena techniczna (opis, rysunki)</w:t>
      </w:r>
    </w:p>
    <w:p w14:paraId="078CCC7C" w14:textId="117C49E2"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w:t>
      </w:r>
      <w:r w:rsidR="007015D4">
        <w:rPr>
          <w:rFonts w:asciiTheme="minorHAnsi" w:hAnsiTheme="minorHAnsi" w:cstheme="minorHAnsi"/>
        </w:rPr>
        <w:t>a</w:t>
      </w:r>
      <w:r w:rsidRPr="001B382B">
        <w:rPr>
          <w:rFonts w:asciiTheme="minorHAnsi" w:hAnsiTheme="minorHAnsi" w:cstheme="minorHAnsi"/>
        </w:rPr>
        <w:t xml:space="preserve"> techniczn</w:t>
      </w:r>
      <w:r w:rsidR="007015D4">
        <w:rPr>
          <w:rFonts w:asciiTheme="minorHAnsi" w:hAnsiTheme="minorHAnsi" w:cstheme="minorHAnsi"/>
        </w:rPr>
        <w:t>a</w:t>
      </w:r>
      <w:r w:rsidRPr="001B382B">
        <w:rPr>
          <w:rFonts w:asciiTheme="minorHAnsi" w:hAnsiTheme="minorHAnsi" w:cstheme="minorHAnsi"/>
        </w:rPr>
        <w:t xml:space="preserve"> wykonania i odbioru robót</w:t>
      </w:r>
      <w:r w:rsidR="00F70B01">
        <w:rPr>
          <w:rFonts w:asciiTheme="minorHAnsi" w:hAnsiTheme="minorHAnsi" w:cstheme="minorHAnsi"/>
        </w:rPr>
        <w:t xml:space="preserve"> budowlanych</w:t>
      </w:r>
      <w:r w:rsidRPr="001B382B">
        <w:rPr>
          <w:rFonts w:asciiTheme="minorHAnsi" w:hAnsiTheme="minorHAnsi" w:cstheme="minorHAnsi"/>
        </w:rPr>
        <w:t>,</w:t>
      </w:r>
    </w:p>
    <w:p w14:paraId="3F8D6473" w14:textId="3CA44CD6"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przedmiar robót</w:t>
      </w:r>
    </w:p>
    <w:p w14:paraId="2E535A7B" w14:textId="77777777" w:rsidR="001B382B" w:rsidRPr="001B382B" w:rsidRDefault="001B382B" w:rsidP="001B382B">
      <w:pPr>
        <w:pStyle w:val="Akapitzlist"/>
        <w:autoSpaceDE w:val="0"/>
        <w:autoSpaceDN w:val="0"/>
        <w:adjustRightInd w:val="0"/>
        <w:spacing w:after="0" w:line="240" w:lineRule="auto"/>
        <w:ind w:left="720" w:firstLine="0"/>
        <w:rPr>
          <w:rFonts w:asciiTheme="minorHAnsi" w:hAnsiTheme="minorHAnsi" w:cstheme="minorHAnsi"/>
        </w:rPr>
      </w:pPr>
      <w:r w:rsidRPr="001B382B">
        <w:rPr>
          <w:rFonts w:asciiTheme="minorHAnsi" w:hAnsiTheme="minorHAnsi" w:cstheme="minorHAnsi"/>
        </w:rPr>
        <w:t>będące integralną częścią umowy.</w:t>
      </w:r>
    </w:p>
    <w:p w14:paraId="4EC2FE32" w14:textId="30A39EBB" w:rsidR="001B382B" w:rsidRDefault="001B382B" w:rsidP="005E4211">
      <w:pPr>
        <w:pStyle w:val="Akapitzlist"/>
        <w:numPr>
          <w:ilvl w:val="0"/>
          <w:numId w:val="32"/>
        </w:numPr>
        <w:autoSpaceDE w:val="0"/>
        <w:autoSpaceDN w:val="0"/>
        <w:adjustRightInd w:val="0"/>
        <w:spacing w:after="0" w:line="276" w:lineRule="auto"/>
        <w:rPr>
          <w:rFonts w:asciiTheme="minorHAnsi" w:hAnsiTheme="minorHAnsi" w:cstheme="minorHAnsi"/>
        </w:rPr>
      </w:pPr>
      <w:r w:rsidRPr="001B382B">
        <w:rPr>
          <w:rFonts w:asciiTheme="minorHAnsi" w:hAnsiTheme="minorHAnsi" w:cstheme="minorHAnsi"/>
        </w:rPr>
        <w:t>Integralną część niniejszej umowy stanowi również oferta Wykonawcy z załącznikami.</w:t>
      </w:r>
    </w:p>
    <w:p w14:paraId="299E9204" w14:textId="2BEF8169" w:rsidR="001B382B" w:rsidRDefault="001B382B" w:rsidP="005E4211">
      <w:pPr>
        <w:pStyle w:val="Akapitzlist"/>
        <w:numPr>
          <w:ilvl w:val="0"/>
          <w:numId w:val="32"/>
        </w:numPr>
        <w:autoSpaceDE w:val="0"/>
        <w:autoSpaceDN w:val="0"/>
        <w:adjustRightInd w:val="0"/>
        <w:spacing w:after="0" w:line="276" w:lineRule="auto"/>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E44687F" w14:textId="49337A17" w:rsidR="008273C7" w:rsidRPr="00666A1A" w:rsidRDefault="008273C7" w:rsidP="005E4211">
      <w:pPr>
        <w:pStyle w:val="Akapitzlist"/>
        <w:numPr>
          <w:ilvl w:val="0"/>
          <w:numId w:val="32"/>
        </w:numPr>
        <w:autoSpaceDE w:val="0"/>
        <w:autoSpaceDN w:val="0"/>
        <w:adjustRightInd w:val="0"/>
        <w:spacing w:after="0" w:line="276" w:lineRule="auto"/>
        <w:rPr>
          <w:rFonts w:asciiTheme="minorHAnsi" w:hAnsiTheme="minorHAnsi" w:cstheme="minorHAnsi"/>
        </w:rPr>
      </w:pPr>
      <w:r w:rsidRPr="00666A1A">
        <w:rPr>
          <w:rFonts w:asciiTheme="minorHAnsi" w:hAnsiTheme="minorHAnsi" w:cstheme="minorHAnsi"/>
        </w:rPr>
        <w:t xml:space="preserve">Przedmiotowy teren stanowi teren Szkoły Podstawowej w Perkowie, zatem teren wokół szkoły należy zabezpieczyć, roboty budowlane należy prowadzić w sposób uwzględniający konieczność zachowania bezpieczeństwa osób przebywających na zewnątrz i wewnątrz budynku.  </w:t>
      </w:r>
    </w:p>
    <w:p w14:paraId="149BE8C5" w14:textId="16A731C3" w:rsidR="00423C8C" w:rsidRPr="005E4211" w:rsidRDefault="00423C8C"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666A1A">
        <w:rPr>
          <w:rFonts w:asciiTheme="minorHAnsi" w:hAnsiTheme="minorHAnsi" w:cstheme="minorHAnsi"/>
          <w:u w:val="single"/>
        </w:rPr>
        <w:t>Wykonawca</w:t>
      </w:r>
      <w:r w:rsidRPr="005E4211">
        <w:rPr>
          <w:rFonts w:asciiTheme="minorHAnsi" w:hAnsiTheme="minorHAnsi" w:cstheme="minorHAnsi"/>
          <w:u w:val="single"/>
        </w:rPr>
        <w:t xml:space="preserve"> zobowiązuje się do przedłożenia w terminie 7 dni od daty podpisania umowy kosztorys</w:t>
      </w:r>
      <w:r w:rsidR="0044095C" w:rsidRPr="005E4211">
        <w:rPr>
          <w:rFonts w:asciiTheme="minorHAnsi" w:hAnsiTheme="minorHAnsi" w:cstheme="minorHAnsi"/>
          <w:u w:val="single"/>
        </w:rPr>
        <w:t>u</w:t>
      </w:r>
      <w:r w:rsidRPr="005E4211">
        <w:rPr>
          <w:rFonts w:asciiTheme="minorHAnsi" w:hAnsiTheme="minorHAnsi" w:cstheme="minorHAnsi"/>
          <w:u w:val="single"/>
        </w:rPr>
        <w:t xml:space="preserve"> ofertow</w:t>
      </w:r>
      <w:r w:rsidR="0044095C" w:rsidRPr="005E4211">
        <w:rPr>
          <w:rFonts w:asciiTheme="minorHAnsi" w:hAnsiTheme="minorHAnsi" w:cstheme="minorHAnsi"/>
          <w:u w:val="single"/>
        </w:rPr>
        <w:t>ego</w:t>
      </w:r>
      <w:r w:rsidRPr="005E4211">
        <w:rPr>
          <w:rFonts w:asciiTheme="minorHAnsi" w:hAnsiTheme="minorHAnsi" w:cstheme="minorHAnsi"/>
          <w:u w:val="single"/>
        </w:rPr>
        <w:t xml:space="preserve"> </w:t>
      </w:r>
      <w:r w:rsidR="00373813" w:rsidRPr="005E4211">
        <w:rPr>
          <w:rFonts w:asciiTheme="minorHAnsi" w:hAnsiTheme="minorHAnsi" w:cstheme="minorHAnsi"/>
          <w:u w:val="single"/>
        </w:rPr>
        <w:t>w oparciu</w:t>
      </w:r>
      <w:r w:rsidR="00D57B08" w:rsidRPr="005E4211">
        <w:rPr>
          <w:rFonts w:asciiTheme="minorHAnsi" w:hAnsiTheme="minorHAnsi" w:cstheme="minorHAnsi"/>
          <w:u w:val="single"/>
        </w:rPr>
        <w:t>,</w:t>
      </w:r>
      <w:r w:rsidR="00373813" w:rsidRPr="005E4211">
        <w:rPr>
          <w:rFonts w:asciiTheme="minorHAnsi" w:hAnsiTheme="minorHAnsi" w:cstheme="minorHAnsi"/>
          <w:u w:val="single"/>
        </w:rPr>
        <w:t xml:space="preserve"> o który złożył ofertę</w:t>
      </w:r>
      <w:r w:rsidR="00373813" w:rsidRPr="005E4211">
        <w:rPr>
          <w:rFonts w:asciiTheme="minorHAnsi" w:hAnsiTheme="minorHAnsi" w:cstheme="minorHAnsi"/>
        </w:rPr>
        <w:t>.</w:t>
      </w:r>
    </w:p>
    <w:p w14:paraId="22538445" w14:textId="6826261A" w:rsidR="006B67ED" w:rsidRDefault="006B67ED" w:rsidP="005E4211">
      <w:pPr>
        <w:pStyle w:val="Tekstpodstawowy"/>
        <w:shd w:val="clear" w:color="auto" w:fill="auto"/>
        <w:tabs>
          <w:tab w:val="left" w:pos="284"/>
        </w:tabs>
        <w:spacing w:after="120"/>
        <w:rPr>
          <w:rFonts w:asciiTheme="minorHAnsi" w:hAnsiTheme="minorHAnsi" w:cstheme="minorHAnsi"/>
          <w:b/>
          <w:sz w:val="24"/>
          <w:szCs w:val="24"/>
        </w:rPr>
      </w:pPr>
      <w:bookmarkStart w:id="6" w:name="bookmark6"/>
      <w:bookmarkStart w:id="7" w:name="bookmark7"/>
    </w:p>
    <w:p w14:paraId="02D4992F" w14:textId="77777777" w:rsidR="00443149" w:rsidRPr="001B382B" w:rsidRDefault="00443149" w:rsidP="005E4211">
      <w:pPr>
        <w:pStyle w:val="Tekstpodstawowy"/>
        <w:shd w:val="clear" w:color="auto" w:fill="auto"/>
        <w:tabs>
          <w:tab w:val="left" w:pos="284"/>
        </w:tabs>
        <w:spacing w:after="120"/>
        <w:rPr>
          <w:rFonts w:asciiTheme="minorHAnsi" w:hAnsiTheme="minorHAnsi" w:cstheme="minorHAnsi"/>
          <w:b/>
          <w:sz w:val="24"/>
          <w:szCs w:val="24"/>
        </w:rPr>
      </w:pPr>
    </w:p>
    <w:p w14:paraId="19C22A28"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r w:rsidRPr="001B382B">
        <w:rPr>
          <w:rFonts w:asciiTheme="minorHAnsi" w:hAnsiTheme="minorHAnsi" w:cstheme="minorHAnsi"/>
          <w:b/>
          <w:sz w:val="24"/>
          <w:szCs w:val="24"/>
        </w:rPr>
        <w:lastRenderedPageBreak/>
        <w:t>terminy</w:t>
      </w:r>
      <w:bookmarkEnd w:id="6"/>
      <w:bookmarkEnd w:id="7"/>
    </w:p>
    <w:p w14:paraId="207F197A" w14:textId="51C79E25" w:rsidR="001B382B" w:rsidRPr="00666A1A" w:rsidRDefault="001B382B" w:rsidP="006B67ED">
      <w:pPr>
        <w:pStyle w:val="Tekstpodstawowy"/>
        <w:shd w:val="clear" w:color="auto" w:fill="auto"/>
        <w:jc w:val="center"/>
        <w:rPr>
          <w:rFonts w:asciiTheme="minorHAnsi" w:hAnsiTheme="minorHAnsi" w:cstheme="minorHAnsi"/>
          <w:b/>
          <w:sz w:val="24"/>
          <w:szCs w:val="24"/>
        </w:rPr>
      </w:pPr>
      <w:r w:rsidRPr="00666A1A">
        <w:rPr>
          <w:rFonts w:asciiTheme="minorHAnsi" w:hAnsiTheme="minorHAnsi" w:cstheme="minorHAnsi"/>
          <w:b/>
          <w:sz w:val="24"/>
          <w:szCs w:val="24"/>
        </w:rPr>
        <w:t>§ 2</w:t>
      </w:r>
    </w:p>
    <w:p w14:paraId="470126E6" w14:textId="77777777" w:rsidR="001B382B" w:rsidRPr="00666A1A"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bookmarkStart w:id="8" w:name="bookmark8"/>
      <w:bookmarkStart w:id="9" w:name="bookmark9"/>
      <w:r w:rsidRPr="00666A1A">
        <w:rPr>
          <w:rFonts w:asciiTheme="minorHAnsi" w:hAnsiTheme="minorHAnsi" w:cstheme="minorHAnsi"/>
        </w:rPr>
        <w:t>Termin rozpoczęcia realizacji przedmiotu umowy od dnia podpisania umowy po protokolarnym przekazaniu terenu  budowy.</w:t>
      </w:r>
    </w:p>
    <w:p w14:paraId="7E3EDF31" w14:textId="2DE62934" w:rsidR="00AC151F" w:rsidRPr="00666A1A" w:rsidRDefault="001B382B"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666A1A">
        <w:rPr>
          <w:rFonts w:asciiTheme="minorHAnsi" w:hAnsiTheme="minorHAnsi" w:cstheme="minorHAnsi"/>
        </w:rPr>
        <w:t xml:space="preserve">Termin realizacji przedmiotu umowy: </w:t>
      </w:r>
      <w:r w:rsidR="00340DFC" w:rsidRPr="00666A1A">
        <w:rPr>
          <w:rFonts w:asciiTheme="minorHAnsi" w:hAnsiTheme="minorHAnsi" w:cstheme="minorHAnsi"/>
          <w:b/>
          <w:bCs/>
        </w:rPr>
        <w:t>do dnia 1</w:t>
      </w:r>
      <w:r w:rsidR="00666A1A" w:rsidRPr="00666A1A">
        <w:rPr>
          <w:rFonts w:asciiTheme="minorHAnsi" w:hAnsiTheme="minorHAnsi" w:cstheme="minorHAnsi"/>
          <w:b/>
          <w:bCs/>
        </w:rPr>
        <w:t>9</w:t>
      </w:r>
      <w:r w:rsidR="00340DFC" w:rsidRPr="00666A1A">
        <w:rPr>
          <w:rFonts w:asciiTheme="minorHAnsi" w:hAnsiTheme="minorHAnsi" w:cstheme="minorHAnsi"/>
          <w:b/>
          <w:bCs/>
        </w:rPr>
        <w:t xml:space="preserve">.08.2022 r. </w:t>
      </w:r>
    </w:p>
    <w:p w14:paraId="59E950EF" w14:textId="77777777" w:rsidR="00086EBC" w:rsidRDefault="00086EBC" w:rsidP="00086EBC">
      <w:pPr>
        <w:pStyle w:val="Akapitzlist"/>
        <w:autoSpaceDE w:val="0"/>
        <w:autoSpaceDN w:val="0"/>
        <w:adjustRightInd w:val="0"/>
        <w:spacing w:after="0" w:line="240" w:lineRule="auto"/>
        <w:ind w:left="720" w:firstLine="0"/>
        <w:rPr>
          <w:rFonts w:asciiTheme="minorHAnsi" w:hAnsiTheme="minorHAnsi" w:cstheme="minorHAnsi"/>
          <w:b/>
          <w:bCs/>
        </w:rPr>
      </w:pPr>
    </w:p>
    <w:p w14:paraId="4965F1CB" w14:textId="44B448F7" w:rsidR="0077373A" w:rsidRPr="00086EBC" w:rsidRDefault="0077373A" w:rsidP="00086EBC">
      <w:pPr>
        <w:pStyle w:val="Akapitzlist"/>
        <w:numPr>
          <w:ilvl w:val="0"/>
          <w:numId w:val="33"/>
        </w:numPr>
        <w:autoSpaceDE w:val="0"/>
        <w:autoSpaceDN w:val="0"/>
        <w:adjustRightInd w:val="0"/>
        <w:spacing w:after="0" w:line="240" w:lineRule="auto"/>
        <w:ind w:left="284" w:hanging="284"/>
        <w:rPr>
          <w:rFonts w:asciiTheme="minorHAnsi" w:hAnsiTheme="minorHAnsi" w:cstheme="minorHAnsi"/>
          <w:b/>
          <w:bCs/>
        </w:rPr>
      </w:pPr>
      <w:r w:rsidRPr="00086EBC">
        <w:rPr>
          <w:rFonts w:asciiTheme="minorHAnsi" w:hAnsiTheme="minorHAnsi" w:cstheme="minorHAnsi"/>
          <w:b/>
          <w:bCs/>
        </w:rPr>
        <w:t xml:space="preserve">Za termin </w:t>
      </w:r>
      <w:r w:rsidR="00FA52FF" w:rsidRPr="00086EBC">
        <w:rPr>
          <w:rFonts w:asciiTheme="minorHAnsi" w:hAnsiTheme="minorHAnsi" w:cstheme="minorHAnsi"/>
          <w:b/>
          <w:bCs/>
        </w:rPr>
        <w:t>realizacji przedmiotu umowy</w:t>
      </w:r>
      <w:r w:rsidRPr="00086EBC">
        <w:rPr>
          <w:rFonts w:asciiTheme="minorHAnsi" w:hAnsiTheme="minorHAnsi" w:cstheme="minorHAnsi"/>
          <w:b/>
          <w:bCs/>
        </w:rPr>
        <w:t xml:space="preserve"> będzie uznany</w:t>
      </w:r>
      <w:r w:rsidR="008F1A5F" w:rsidRPr="00086EBC">
        <w:rPr>
          <w:rFonts w:asciiTheme="minorHAnsi" w:hAnsiTheme="minorHAnsi" w:cstheme="minorHAnsi"/>
          <w:b/>
          <w:bCs/>
        </w:rPr>
        <w:t xml:space="preserve"> dzień pisemnego zgłoszenia </w:t>
      </w:r>
      <w:r w:rsidR="00086EBC">
        <w:rPr>
          <w:rFonts w:asciiTheme="minorHAnsi" w:hAnsiTheme="minorHAnsi" w:cstheme="minorHAnsi"/>
          <w:b/>
          <w:bCs/>
        </w:rPr>
        <w:t xml:space="preserve">  </w:t>
      </w:r>
      <w:r w:rsidR="008F1A5F" w:rsidRPr="00086EBC">
        <w:rPr>
          <w:rFonts w:asciiTheme="minorHAnsi" w:hAnsiTheme="minorHAnsi" w:cstheme="minorHAnsi"/>
          <w:b/>
          <w:bCs/>
        </w:rPr>
        <w:t>gotowości do odbioru końcowego wraz z załącznikami określonymi w §</w:t>
      </w:r>
      <w:r w:rsidR="00BC0522" w:rsidRPr="00086EBC">
        <w:rPr>
          <w:rFonts w:asciiTheme="minorHAnsi" w:hAnsiTheme="minorHAnsi" w:cstheme="minorHAnsi"/>
          <w:b/>
          <w:bCs/>
        </w:rPr>
        <w:t>12</w:t>
      </w:r>
      <w:r w:rsidR="008F1A5F" w:rsidRPr="00086EBC">
        <w:rPr>
          <w:rFonts w:asciiTheme="minorHAnsi" w:hAnsiTheme="minorHAnsi" w:cstheme="minorHAnsi"/>
          <w:b/>
          <w:bCs/>
        </w:rPr>
        <w:t xml:space="preserve"> niniejszej umowy.</w:t>
      </w:r>
    </w:p>
    <w:p w14:paraId="76695ECA" w14:textId="77777777" w:rsidR="001B382B" w:rsidRPr="002E1045" w:rsidRDefault="001B382B" w:rsidP="00086EBC">
      <w:pPr>
        <w:pStyle w:val="Akapitzlist"/>
        <w:numPr>
          <w:ilvl w:val="0"/>
          <w:numId w:val="33"/>
        </w:numPr>
        <w:autoSpaceDE w:val="0"/>
        <w:autoSpaceDN w:val="0"/>
        <w:adjustRightInd w:val="0"/>
        <w:spacing w:after="0" w:line="240" w:lineRule="auto"/>
        <w:ind w:left="284" w:hanging="284"/>
        <w:rPr>
          <w:rFonts w:asciiTheme="minorHAnsi" w:hAnsiTheme="minorHAnsi" w:cstheme="minorHAnsi"/>
        </w:rPr>
      </w:pPr>
      <w:r w:rsidRPr="002E1045">
        <w:rPr>
          <w:rFonts w:asciiTheme="minorHAnsi" w:hAnsiTheme="minorHAnsi" w:cstheme="minorHAnsi"/>
        </w:rPr>
        <w:t>Zamawiający przekaże Wykonawcy teren budowy w terminie</w:t>
      </w:r>
      <w:r w:rsidRPr="00F62F98">
        <w:rPr>
          <w:rFonts w:asciiTheme="minorHAnsi" w:hAnsiTheme="minorHAnsi" w:cstheme="minorHAnsi"/>
        </w:rPr>
        <w:t>......................…...</w:t>
      </w:r>
    </w:p>
    <w:bookmarkEnd w:id="8"/>
    <w:bookmarkEnd w:id="9"/>
    <w:p w14:paraId="05BF43A0" w14:textId="5C03A0EC" w:rsidR="001B382B" w:rsidRPr="001B382B" w:rsidRDefault="001B382B" w:rsidP="001B382B">
      <w:pPr>
        <w:autoSpaceDE w:val="0"/>
        <w:autoSpaceDN w:val="0"/>
        <w:adjustRightInd w:val="0"/>
        <w:rPr>
          <w:rFonts w:asciiTheme="minorHAnsi" w:hAnsiTheme="minorHAnsi" w:cstheme="minorHAnsi"/>
          <w:sz w:val="22"/>
          <w:szCs w:val="22"/>
        </w:rPr>
      </w:pPr>
    </w:p>
    <w:p w14:paraId="159216A9" w14:textId="77777777" w:rsidR="001B382B" w:rsidRPr="001B382B" w:rsidRDefault="001B382B" w:rsidP="001B382B">
      <w:pPr>
        <w:autoSpaceDE w:val="0"/>
        <w:autoSpaceDN w:val="0"/>
        <w:adjustRightInd w:val="0"/>
        <w:rPr>
          <w:rFonts w:asciiTheme="minorHAnsi" w:hAnsiTheme="minorHAnsi" w:cstheme="minorHAnsi"/>
          <w:sz w:val="22"/>
          <w:szCs w:val="22"/>
        </w:rPr>
      </w:pPr>
    </w:p>
    <w:p w14:paraId="207C1A74" w14:textId="61FBB058" w:rsidR="001B382B" w:rsidRPr="001B382B" w:rsidRDefault="00273F42" w:rsidP="001B382B">
      <w:pPr>
        <w:pStyle w:val="Heading10"/>
        <w:keepNext/>
        <w:keepLines/>
        <w:shd w:val="clear" w:color="auto" w:fill="auto"/>
        <w:rPr>
          <w:rFonts w:asciiTheme="minorHAnsi" w:hAnsiTheme="minorHAnsi" w:cstheme="minorHAnsi"/>
          <w:sz w:val="24"/>
          <w:szCs w:val="24"/>
        </w:rPr>
      </w:pPr>
      <w:r>
        <w:rPr>
          <w:rFonts w:asciiTheme="minorHAnsi" w:hAnsiTheme="minorHAnsi" w:cstheme="minorHAnsi"/>
          <w:sz w:val="24"/>
          <w:szCs w:val="24"/>
        </w:rPr>
        <w:t>n</w:t>
      </w:r>
      <w:r w:rsidR="0088579D">
        <w:rPr>
          <w:rFonts w:asciiTheme="minorHAnsi" w:hAnsiTheme="minorHAnsi" w:cstheme="minorHAnsi"/>
          <w:sz w:val="24"/>
          <w:szCs w:val="24"/>
        </w:rPr>
        <w:t>adzór nad pracami</w:t>
      </w:r>
    </w:p>
    <w:p w14:paraId="73652379" w14:textId="4D2D1D79" w:rsidR="001B382B" w:rsidRPr="001B382B" w:rsidRDefault="001B382B" w:rsidP="006B67ED">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655D8082" w14:textId="79B317AF" w:rsidR="001B382B" w:rsidRPr="006D30E2" w:rsidRDefault="00735150" w:rsidP="001B382B">
      <w:pPr>
        <w:pStyle w:val="Tekstpodstawowy"/>
        <w:numPr>
          <w:ilvl w:val="0"/>
          <w:numId w:val="34"/>
        </w:numPr>
        <w:spacing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oświadcza, że </w:t>
      </w:r>
      <w:r w:rsidR="001B382B" w:rsidRPr="00735150">
        <w:rPr>
          <w:rFonts w:asciiTheme="minorHAnsi" w:hAnsiTheme="minorHAnsi" w:cstheme="minorHAnsi"/>
          <w:sz w:val="24"/>
          <w:szCs w:val="24"/>
        </w:rPr>
        <w:t>kierownik</w:t>
      </w:r>
      <w:r>
        <w:rPr>
          <w:rFonts w:asciiTheme="minorHAnsi" w:hAnsiTheme="minorHAnsi" w:cstheme="minorHAnsi"/>
          <w:sz w:val="24"/>
          <w:szCs w:val="24"/>
        </w:rPr>
        <w:t>iem</w:t>
      </w:r>
      <w:r w:rsidR="001B382B" w:rsidRPr="00735150">
        <w:rPr>
          <w:rFonts w:asciiTheme="minorHAnsi" w:hAnsiTheme="minorHAnsi" w:cstheme="minorHAnsi"/>
          <w:sz w:val="24"/>
          <w:szCs w:val="24"/>
        </w:rPr>
        <w:t xml:space="preserve"> budowy </w:t>
      </w:r>
      <w:r w:rsidR="001B382B" w:rsidRPr="00971B2E">
        <w:rPr>
          <w:rFonts w:asciiTheme="minorHAnsi" w:hAnsiTheme="minorHAnsi" w:cstheme="minorHAnsi"/>
          <w:sz w:val="24"/>
          <w:szCs w:val="24"/>
        </w:rPr>
        <w:t xml:space="preserve">w specjalności </w:t>
      </w:r>
      <w:proofErr w:type="spellStart"/>
      <w:r w:rsidR="00720F7B">
        <w:rPr>
          <w:rFonts w:asciiTheme="minorHAnsi" w:hAnsiTheme="minorHAnsi" w:cstheme="minorHAnsi"/>
          <w:sz w:val="24"/>
          <w:szCs w:val="24"/>
        </w:rPr>
        <w:t>konstrukcyjno</w:t>
      </w:r>
      <w:proofErr w:type="spellEnd"/>
      <w:r w:rsidR="00E42590">
        <w:rPr>
          <w:rFonts w:asciiTheme="minorHAnsi" w:hAnsiTheme="minorHAnsi" w:cstheme="minorHAnsi"/>
          <w:sz w:val="24"/>
          <w:szCs w:val="24"/>
        </w:rPr>
        <w:t xml:space="preserve"> </w:t>
      </w:r>
      <w:r w:rsidR="00720F7B">
        <w:rPr>
          <w:rFonts w:asciiTheme="minorHAnsi" w:hAnsiTheme="minorHAnsi" w:cstheme="minorHAnsi"/>
          <w:sz w:val="24"/>
          <w:szCs w:val="24"/>
        </w:rPr>
        <w:t>- budow</w:t>
      </w:r>
      <w:r w:rsidR="00E42590">
        <w:rPr>
          <w:rFonts w:asciiTheme="minorHAnsi" w:hAnsiTheme="minorHAnsi" w:cstheme="minorHAnsi"/>
          <w:sz w:val="24"/>
          <w:szCs w:val="24"/>
        </w:rPr>
        <w:t>l</w:t>
      </w:r>
      <w:r w:rsidR="00720F7B">
        <w:rPr>
          <w:rFonts w:asciiTheme="minorHAnsi" w:hAnsiTheme="minorHAnsi" w:cstheme="minorHAnsi"/>
          <w:sz w:val="24"/>
          <w:szCs w:val="24"/>
        </w:rPr>
        <w:t xml:space="preserve">anej </w:t>
      </w:r>
      <w:r w:rsidR="001B382B" w:rsidRPr="00735150">
        <w:rPr>
          <w:rFonts w:asciiTheme="minorHAnsi" w:hAnsiTheme="minorHAnsi" w:cstheme="minorHAnsi"/>
          <w:sz w:val="24"/>
          <w:szCs w:val="24"/>
        </w:rPr>
        <w:t xml:space="preserve"> </w:t>
      </w:r>
      <w:r>
        <w:rPr>
          <w:rFonts w:asciiTheme="minorHAnsi" w:hAnsiTheme="minorHAnsi" w:cstheme="minorHAnsi"/>
          <w:sz w:val="24"/>
          <w:szCs w:val="24"/>
        </w:rPr>
        <w:t>będzie</w:t>
      </w:r>
      <w:r w:rsidR="001B382B" w:rsidRPr="00735150">
        <w:rPr>
          <w:rFonts w:asciiTheme="minorHAnsi" w:hAnsiTheme="minorHAnsi" w:cstheme="minorHAnsi"/>
          <w:sz w:val="24"/>
          <w:szCs w:val="24"/>
        </w:rPr>
        <w:t>:</w:t>
      </w:r>
      <w:r w:rsidR="001B382B" w:rsidRPr="006D30E2">
        <w:rPr>
          <w:rFonts w:asciiTheme="minorHAnsi" w:hAnsiTheme="minorHAnsi" w:cstheme="minorHAnsi"/>
          <w:sz w:val="24"/>
          <w:szCs w:val="24"/>
        </w:rPr>
        <w:t xml:space="preserve"> …………………………………………………………………………………………………</w:t>
      </w:r>
    </w:p>
    <w:p w14:paraId="4F17DEA8"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Zmiana osoby, o której mowa w ust. 1 w trakcie realizacji przedmiotu umowy wymaga pisemnego zaakceptowania przez Zamawiającego i nie wymaga sporządzenia aneksu do umowy. </w:t>
      </w:r>
    </w:p>
    <w:p w14:paraId="61C5AE4B" w14:textId="48EEDED4" w:rsid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zmiany osoby wskazanej w ust. 1 nowa osoba powołana do pełnienia obowiązków kierownika budowy musi posiadać uprawnienia niezbędne do wykonywanej funkcji.</w:t>
      </w:r>
    </w:p>
    <w:p w14:paraId="580765B7" w14:textId="428FB240" w:rsidR="002C2C9A" w:rsidRDefault="002C2C9A" w:rsidP="002C2C9A">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391205">
        <w:rPr>
          <w:rFonts w:asciiTheme="minorHAnsi" w:hAnsiTheme="minorHAnsi" w:cstheme="minorHAnsi"/>
          <w:sz w:val="24"/>
          <w:szCs w:val="24"/>
        </w:rPr>
        <w:t>W celu nadzorowania realizacji przedmiotu umowy Zamawiający ustanawia Inspektora nadzoru inwestorskiego w specjalności</w:t>
      </w:r>
      <w:r w:rsidR="00443149">
        <w:rPr>
          <w:rFonts w:asciiTheme="minorHAnsi" w:hAnsiTheme="minorHAnsi" w:cstheme="minorHAnsi"/>
          <w:sz w:val="24"/>
          <w:szCs w:val="24"/>
        </w:rPr>
        <w:t xml:space="preserve"> konstrukcyjno- budowlanej</w:t>
      </w:r>
      <w:r w:rsidRPr="001B5D58">
        <w:rPr>
          <w:rFonts w:asciiTheme="minorHAnsi" w:hAnsiTheme="minorHAnsi" w:cstheme="minorHAnsi"/>
          <w:sz w:val="24"/>
          <w:szCs w:val="24"/>
        </w:rPr>
        <w:t>, o który</w:t>
      </w:r>
      <w:r>
        <w:rPr>
          <w:rFonts w:asciiTheme="minorHAnsi" w:hAnsiTheme="minorHAnsi" w:cstheme="minorHAnsi"/>
          <w:sz w:val="24"/>
          <w:szCs w:val="24"/>
        </w:rPr>
        <w:t>ch</w:t>
      </w:r>
      <w:r w:rsidRPr="001B5D58">
        <w:rPr>
          <w:rFonts w:asciiTheme="minorHAnsi" w:hAnsiTheme="minorHAnsi" w:cstheme="minorHAnsi"/>
          <w:sz w:val="24"/>
          <w:szCs w:val="24"/>
        </w:rPr>
        <w:t xml:space="preserve"> poinformuje Wykonawcę. </w:t>
      </w:r>
    </w:p>
    <w:p w14:paraId="0EE73C77" w14:textId="03EC1C1B" w:rsidR="002C2C9A" w:rsidRPr="001B382B" w:rsidRDefault="002C2C9A" w:rsidP="002C2C9A">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5D58">
        <w:rPr>
          <w:rFonts w:asciiTheme="minorHAnsi" w:hAnsiTheme="minorHAnsi" w:cstheme="minorHAnsi"/>
          <w:sz w:val="24"/>
          <w:szCs w:val="24"/>
        </w:rPr>
        <w:t>Inspektor Nadzoru inwestorskiego będ</w:t>
      </w:r>
      <w:r>
        <w:rPr>
          <w:rFonts w:asciiTheme="minorHAnsi" w:hAnsiTheme="minorHAnsi" w:cstheme="minorHAnsi"/>
          <w:sz w:val="24"/>
          <w:szCs w:val="24"/>
        </w:rPr>
        <w:t>zie</w:t>
      </w:r>
      <w:r w:rsidRPr="001B5D58">
        <w:rPr>
          <w:rFonts w:asciiTheme="minorHAnsi" w:hAnsiTheme="minorHAnsi" w:cstheme="minorHAnsi"/>
          <w:sz w:val="24"/>
          <w:szCs w:val="24"/>
        </w:rPr>
        <w:t xml:space="preserve"> działać w granicach umocowania określonego </w:t>
      </w:r>
      <w:r>
        <w:rPr>
          <w:rFonts w:asciiTheme="minorHAnsi" w:hAnsiTheme="minorHAnsi" w:cstheme="minorHAnsi"/>
          <w:sz w:val="24"/>
          <w:szCs w:val="24"/>
        </w:rPr>
        <w:br/>
      </w:r>
      <w:r w:rsidRPr="001B5D58">
        <w:rPr>
          <w:rFonts w:asciiTheme="minorHAnsi" w:hAnsiTheme="minorHAnsi" w:cstheme="minorHAnsi"/>
          <w:sz w:val="24"/>
          <w:szCs w:val="24"/>
        </w:rPr>
        <w:t xml:space="preserve">w ustawie Prawo budowlane, nie posiada natomiast pełnomocnictwa do podejmowania </w:t>
      </w:r>
      <w:r>
        <w:rPr>
          <w:rFonts w:asciiTheme="minorHAnsi" w:hAnsiTheme="minorHAnsi" w:cstheme="minorHAnsi"/>
          <w:sz w:val="24"/>
          <w:szCs w:val="24"/>
        </w:rPr>
        <w:br/>
      </w:r>
      <w:r w:rsidRPr="001B5D58">
        <w:rPr>
          <w:rFonts w:asciiTheme="minorHAnsi" w:hAnsiTheme="minorHAnsi" w:cstheme="minorHAnsi"/>
          <w:sz w:val="24"/>
          <w:szCs w:val="24"/>
        </w:rPr>
        <w:t>w imieniu Zamawiającego decyzji niosących skutki finansowe wykraczające poza wynagrodzenie Wykonawcy, określone w umowie i powodujących jego zwiększenie</w:t>
      </w:r>
      <w:r w:rsidR="0088579D">
        <w:rPr>
          <w:rFonts w:asciiTheme="minorHAnsi" w:hAnsiTheme="minorHAnsi" w:cstheme="minorHAnsi"/>
          <w:sz w:val="24"/>
          <w:szCs w:val="24"/>
        </w:rPr>
        <w:t>.</w:t>
      </w:r>
    </w:p>
    <w:p w14:paraId="71295ACC" w14:textId="77777777" w:rsidR="000D206A" w:rsidRPr="001B382B" w:rsidRDefault="000D206A" w:rsidP="001B382B">
      <w:pPr>
        <w:pStyle w:val="Tekstpodstawowy"/>
        <w:shd w:val="clear" w:color="auto" w:fill="auto"/>
        <w:spacing w:before="120"/>
        <w:ind w:left="720"/>
        <w:jc w:val="both"/>
        <w:rPr>
          <w:rFonts w:asciiTheme="minorHAnsi" w:hAnsiTheme="minorHAnsi" w:cstheme="minorHAnsi"/>
          <w:sz w:val="24"/>
          <w:szCs w:val="24"/>
        </w:rPr>
      </w:pPr>
    </w:p>
    <w:p w14:paraId="0F44C6E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0" w:name="bookmark10"/>
      <w:bookmarkStart w:id="11" w:name="bookmark11"/>
      <w:r w:rsidRPr="001B382B">
        <w:rPr>
          <w:rFonts w:asciiTheme="minorHAnsi" w:hAnsiTheme="minorHAnsi" w:cstheme="minorHAnsi"/>
          <w:sz w:val="24"/>
          <w:szCs w:val="24"/>
        </w:rPr>
        <w:t>utrzymanie terenu budowy, bezpieczeństwo, ubezpieczenie</w:t>
      </w:r>
      <w:bookmarkEnd w:id="10"/>
      <w:bookmarkEnd w:id="11"/>
    </w:p>
    <w:p w14:paraId="5C8EC7CF"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§4</w:t>
      </w:r>
    </w:p>
    <w:p w14:paraId="6C9425C4"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będzie ponosił koszty utrzymania oraz konserwacji urządzeń i obiektów tymczasowych: placu budowy i zaplecza placu budowy.</w:t>
      </w:r>
    </w:p>
    <w:p w14:paraId="0A79BAAE"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F9417E" w:rsidRDefault="001B382B" w:rsidP="00F9417E">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Jeżeli prawo tego wymaga Wykonawca opracowuje projekt organizacji ruchu na czas budowy, uzyskuje wymagane prawem uzgodnienia i przedkłada go Zamawiającemu. </w:t>
      </w:r>
    </w:p>
    <w:p w14:paraId="182CE21C" w14:textId="3E846AA2"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 czasie realizacji robót Wykonawca będzie utrzymywał teren budowy w stanie wolnym od przeszkód komunikacyjnych oraz będzie usuwał i składował wszelkie urządzenia pomocnicze </w:t>
      </w:r>
      <w:r w:rsidR="0077373A">
        <w:rPr>
          <w:rFonts w:asciiTheme="minorHAnsi" w:hAnsiTheme="minorHAnsi" w:cstheme="minorHAnsi"/>
          <w:sz w:val="24"/>
          <w:szCs w:val="24"/>
        </w:rPr>
        <w:br/>
      </w:r>
      <w:r w:rsidRPr="001B382B">
        <w:rPr>
          <w:rFonts w:asciiTheme="minorHAnsi" w:hAnsiTheme="minorHAnsi" w:cstheme="minorHAnsi"/>
          <w:sz w:val="24"/>
          <w:szCs w:val="24"/>
        </w:rPr>
        <w:t>i zbędne materiały, odpady, śmieci oraz niepotrzebne urządzenia prowizoryczne, tj. utrzymywał ład i porządek na terenie placu budowy.</w:t>
      </w:r>
    </w:p>
    <w:p w14:paraId="0CEB1CB9"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zapewnić dostęp do posesji położonych w pobliżu placu budowy.</w:t>
      </w:r>
    </w:p>
    <w:p w14:paraId="32B9A2CD" w14:textId="4D14D4D5" w:rsid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1DB613C0" w:rsidR="00DC2263" w:rsidRDefault="001B382B"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Po zakończeniu robót Wykonawca zobowiązany jest uporządkować teren budowy i przekazać go Zamawiającemu w terminie ustalonym na odbiór robót.</w:t>
      </w:r>
    </w:p>
    <w:p w14:paraId="6D205FB3" w14:textId="3CA03AD9" w:rsidR="00D30722" w:rsidRPr="00666A1A" w:rsidRDefault="00D30722"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666A1A">
        <w:rPr>
          <w:rFonts w:asciiTheme="minorHAnsi" w:hAnsiTheme="minorHAnsi" w:cstheme="minorHAnsi"/>
          <w:sz w:val="24"/>
          <w:szCs w:val="24"/>
        </w:rPr>
        <w:t>W trakcie realizacji rob</w:t>
      </w:r>
      <w:r w:rsidR="007179A9">
        <w:rPr>
          <w:rFonts w:asciiTheme="minorHAnsi" w:hAnsiTheme="minorHAnsi" w:cstheme="minorHAnsi"/>
          <w:sz w:val="24"/>
          <w:szCs w:val="24"/>
        </w:rPr>
        <w:t>ó</w:t>
      </w:r>
      <w:r w:rsidRPr="00666A1A">
        <w:rPr>
          <w:rFonts w:asciiTheme="minorHAnsi" w:hAnsiTheme="minorHAnsi" w:cstheme="minorHAnsi"/>
          <w:sz w:val="24"/>
          <w:szCs w:val="24"/>
        </w:rPr>
        <w:t xml:space="preserve">t Wykonawca ma obowiązek prowadzenia robót budowlanych w sposób umożliwiający prawidłowe funkcjonowanie Szkoły Podstawowej w Perkowie. </w:t>
      </w:r>
    </w:p>
    <w:p w14:paraId="2BF97884" w14:textId="3412ED25" w:rsidR="001B382B" w:rsidRDefault="001B382B" w:rsidP="00DC2263">
      <w:pPr>
        <w:pStyle w:val="Tekstpodstawowy"/>
        <w:shd w:val="clear" w:color="auto" w:fill="auto"/>
        <w:rPr>
          <w:rFonts w:asciiTheme="minorHAnsi" w:hAnsiTheme="minorHAnsi" w:cstheme="minorHAnsi"/>
          <w:b/>
          <w:sz w:val="24"/>
          <w:szCs w:val="24"/>
        </w:rPr>
      </w:pPr>
    </w:p>
    <w:p w14:paraId="552081A7" w14:textId="5B1ABC02" w:rsidR="00031A43" w:rsidRDefault="00031A43" w:rsidP="00DC2263">
      <w:pPr>
        <w:pStyle w:val="Tekstpodstawowy"/>
        <w:shd w:val="clear" w:color="auto" w:fill="auto"/>
        <w:rPr>
          <w:rFonts w:asciiTheme="minorHAnsi" w:hAnsiTheme="minorHAnsi" w:cstheme="minorHAnsi"/>
          <w:b/>
          <w:sz w:val="24"/>
          <w:szCs w:val="24"/>
        </w:rPr>
      </w:pPr>
    </w:p>
    <w:p w14:paraId="2BAB787D" w14:textId="77777777" w:rsidR="00031A43" w:rsidRPr="001B382B" w:rsidRDefault="00031A43" w:rsidP="00DC2263">
      <w:pPr>
        <w:pStyle w:val="Tekstpodstawowy"/>
        <w:shd w:val="clear" w:color="auto" w:fill="auto"/>
        <w:rPr>
          <w:rFonts w:asciiTheme="minorHAnsi" w:hAnsiTheme="minorHAnsi" w:cstheme="minorHAnsi"/>
          <w:b/>
          <w:sz w:val="24"/>
          <w:szCs w:val="24"/>
        </w:rPr>
      </w:pPr>
    </w:p>
    <w:p w14:paraId="1C913A65"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lastRenderedPageBreak/>
        <w:t>§5</w:t>
      </w:r>
    </w:p>
    <w:p w14:paraId="0A79F163" w14:textId="38C864C9" w:rsid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E318F" w:rsidRDefault="001E318F" w:rsidP="001E318F">
      <w:pPr>
        <w:pStyle w:val="Tekstpodstawowy"/>
        <w:numPr>
          <w:ilvl w:val="0"/>
          <w:numId w:val="3"/>
        </w:numPr>
        <w:tabs>
          <w:tab w:val="left" w:pos="359"/>
        </w:tabs>
        <w:spacing w:line="266" w:lineRule="auto"/>
        <w:ind w:left="426" w:hanging="426"/>
        <w:jc w:val="both"/>
        <w:rPr>
          <w:rFonts w:asciiTheme="minorHAnsi" w:hAnsiTheme="minorHAnsi" w:cstheme="minorHAnsi"/>
          <w:sz w:val="24"/>
          <w:szCs w:val="24"/>
        </w:rPr>
      </w:pPr>
      <w:r w:rsidRPr="001E318F">
        <w:rPr>
          <w:rFonts w:asciiTheme="minorHAnsi" w:hAnsiTheme="minorHAnsi" w:cstheme="minorHAnsi"/>
          <w:sz w:val="24"/>
          <w:szCs w:val="24"/>
        </w:rPr>
        <w:t>Wykonawca oświadcza, że zapoznał się z planowanym zakresem robót, dostępną dokumentacją oraz uznał, że jego świadczenie jest możliwe do spełnienia w sensie faktycznym i prawnym.</w:t>
      </w:r>
    </w:p>
    <w:p w14:paraId="7ACF3E78" w14:textId="6C3A0C21" w:rsidR="001E318F" w:rsidRPr="001B382B" w:rsidRDefault="001E318F" w:rsidP="001E318F">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E318F">
        <w:rPr>
          <w:rFonts w:asciiTheme="minorHAnsi" w:hAnsiTheme="minorHAnsi" w:cstheme="minorHAnsi"/>
          <w:sz w:val="24"/>
          <w:szCs w:val="24"/>
        </w:rPr>
        <w:t>Wykonawca oświadcza, że znany jest mu aktualny stan terenu na którym roboty będą wykonywane</w:t>
      </w:r>
      <w:r w:rsidR="00031A43">
        <w:rPr>
          <w:rFonts w:asciiTheme="minorHAnsi" w:hAnsiTheme="minorHAnsi" w:cstheme="minorHAnsi"/>
          <w:sz w:val="24"/>
          <w:szCs w:val="24"/>
        </w:rPr>
        <w:t>.</w:t>
      </w:r>
    </w:p>
    <w:p w14:paraId="032E1B64" w14:textId="28FC7736" w:rsid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teren budowy z chwilą protokolarnego przekazania przez Zamawiającego terenu budowy Wykonawcy.</w:t>
      </w:r>
    </w:p>
    <w:p w14:paraId="78762A35" w14:textId="7EF87025" w:rsidR="001E318F" w:rsidRPr="001B382B" w:rsidRDefault="001E318F"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681247">
        <w:rPr>
          <w:rFonts w:asciiTheme="minorHAnsi" w:hAnsiTheme="minorHAnsi" w:cstheme="minorHAnsi"/>
          <w:sz w:val="24"/>
          <w:szCs w:val="24"/>
        </w:rPr>
        <w:t>Wykonawca zobowiązuje się do utrzymania terenu budowy w stanie wolnym od przeszkód komunikacyjnych, z uwzględnieniem osób ze szczególnymi potrzebami</w:t>
      </w:r>
      <w:r>
        <w:rPr>
          <w:rFonts w:asciiTheme="minorHAnsi" w:hAnsiTheme="minorHAnsi" w:cstheme="minorHAnsi"/>
          <w:sz w:val="24"/>
          <w:szCs w:val="24"/>
        </w:rPr>
        <w:t>.</w:t>
      </w:r>
    </w:p>
    <w:p w14:paraId="1ADD7631"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3D0BE562" w14:textId="237DF253"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zobowiązuje się do posiadania ubezpieczenia OC w zakresie prowadzonej działalności zgodnej z przedmiotem umowy przez cały okres realizacji przedmiotu umowy, </w:t>
      </w:r>
      <w:r w:rsidR="00E42B9A">
        <w:rPr>
          <w:rFonts w:asciiTheme="minorHAnsi" w:hAnsiTheme="minorHAnsi" w:cstheme="minorHAnsi"/>
          <w:sz w:val="24"/>
          <w:szCs w:val="24"/>
        </w:rPr>
        <w:br/>
      </w:r>
      <w:r w:rsidRPr="001B382B">
        <w:rPr>
          <w:rFonts w:asciiTheme="minorHAnsi" w:hAnsiTheme="minorHAnsi" w:cstheme="minorHAnsi"/>
          <w:sz w:val="24"/>
          <w:szCs w:val="24"/>
        </w:rPr>
        <w:t>o którym mowa w par. 2 ust. 2. i zobowiązany jest do jego okazania na każde wezwanie Zamawiającego.</w:t>
      </w:r>
    </w:p>
    <w:p w14:paraId="0C6BB832" w14:textId="1BF33221" w:rsidR="001B382B" w:rsidRDefault="001B382B" w:rsidP="001B382B">
      <w:pPr>
        <w:pStyle w:val="Tekstpodstawowy"/>
        <w:numPr>
          <w:ilvl w:val="0"/>
          <w:numId w:val="3"/>
        </w:numPr>
        <w:shd w:val="clear" w:color="auto" w:fill="auto"/>
        <w:tabs>
          <w:tab w:val="left" w:pos="359"/>
        </w:tabs>
        <w:spacing w:line="266"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Materiały z rozbiórki stanowią własność Zamawiającego. Materiały wskazane przez </w:t>
      </w:r>
      <w:r w:rsidRPr="001B382B">
        <w:rPr>
          <w:rFonts w:asciiTheme="minorHAnsi" w:hAnsiTheme="minorHAnsi" w:cstheme="minorHAnsi"/>
          <w:sz w:val="24"/>
          <w:szCs w:val="24"/>
        </w:rPr>
        <w:tab/>
        <w:t xml:space="preserve">Zamawiającego Wykonawca przetransportuje oraz złoży w wyznaczonych przez Zamawiającego </w:t>
      </w:r>
      <w:r w:rsidRPr="001B382B">
        <w:rPr>
          <w:rFonts w:asciiTheme="minorHAnsi" w:hAnsiTheme="minorHAnsi" w:cstheme="minorHAnsi"/>
          <w:sz w:val="24"/>
          <w:szCs w:val="24"/>
        </w:rPr>
        <w:tab/>
        <w:t xml:space="preserve">miejscach. Pozostałe materiały z rozbiórki winny być usunięte poza teren budowy przy </w:t>
      </w:r>
      <w:r w:rsidRPr="001B382B">
        <w:rPr>
          <w:rFonts w:asciiTheme="minorHAnsi" w:hAnsiTheme="minorHAnsi" w:cstheme="minorHAnsi"/>
          <w:sz w:val="24"/>
          <w:szCs w:val="24"/>
        </w:rPr>
        <w:tab/>
        <w:t xml:space="preserve">przestrzeganiu ustawy z dnia 14 grudnia 2012 r. o odpadach </w:t>
      </w:r>
      <w:r w:rsidRPr="006B67ED">
        <w:rPr>
          <w:rFonts w:asciiTheme="minorHAnsi" w:hAnsiTheme="minorHAnsi" w:cstheme="minorHAnsi"/>
          <w:sz w:val="24"/>
          <w:szCs w:val="24"/>
        </w:rPr>
        <w:t>(Dz. U. z 202</w:t>
      </w:r>
      <w:r w:rsidR="00CB093C"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7</w:t>
      </w:r>
      <w:r w:rsidR="006B67ED" w:rsidRPr="006B67ED">
        <w:rPr>
          <w:rFonts w:asciiTheme="minorHAnsi" w:hAnsiTheme="minorHAnsi" w:cstheme="minorHAnsi"/>
          <w:sz w:val="24"/>
          <w:szCs w:val="24"/>
        </w:rPr>
        <w:t>79</w:t>
      </w:r>
      <w:r w:rsidR="00E42B9A" w:rsidRPr="006B67ED">
        <w:rPr>
          <w:rFonts w:asciiTheme="minorHAnsi" w:hAnsiTheme="minorHAnsi" w:cstheme="minorHAnsi"/>
          <w:sz w:val="24"/>
          <w:szCs w:val="24"/>
        </w:rPr>
        <w:t xml:space="preserve"> ze zm</w:t>
      </w:r>
      <w:r w:rsidR="00E42B9A">
        <w:rPr>
          <w:rFonts w:asciiTheme="minorHAnsi" w:hAnsiTheme="minorHAnsi" w:cstheme="minorHAnsi"/>
          <w:sz w:val="24"/>
          <w:szCs w:val="24"/>
        </w:rPr>
        <w:t>.</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5BD6EB09" w14:textId="05C178AA" w:rsidR="001E318F" w:rsidRPr="001B382B" w:rsidRDefault="001E318F" w:rsidP="001E318F">
      <w:pPr>
        <w:pStyle w:val="Tekstpodstawowy"/>
        <w:numPr>
          <w:ilvl w:val="0"/>
          <w:numId w:val="3"/>
        </w:numPr>
        <w:shd w:val="clear" w:color="auto" w:fill="auto"/>
        <w:tabs>
          <w:tab w:val="left" w:pos="359"/>
        </w:tabs>
        <w:spacing w:line="266" w:lineRule="auto"/>
        <w:ind w:left="426" w:hanging="426"/>
        <w:jc w:val="both"/>
        <w:rPr>
          <w:rFonts w:asciiTheme="minorHAnsi" w:hAnsiTheme="minorHAnsi" w:cstheme="minorHAnsi"/>
          <w:sz w:val="24"/>
          <w:szCs w:val="24"/>
        </w:rPr>
      </w:pPr>
      <w:r w:rsidRPr="001E318F">
        <w:rPr>
          <w:rFonts w:asciiTheme="minorHAnsi" w:hAnsiTheme="minorHAnsi" w:cstheme="minorHAnsi"/>
          <w:sz w:val="24"/>
          <w:szCs w:val="24"/>
        </w:rPr>
        <w:t xml:space="preserve">Wykonawca zobowiązuje się do zapewnienia dostępności osobom ze szczególnymi potrzebami zgodnie z ustawą z dnia 19 lipca 2019 r. o zapewnieniu dostępności osobom ze szczególnymi potrzebami (Dz. U. z 2020 r., poz. 1062, z </w:t>
      </w:r>
      <w:proofErr w:type="spellStart"/>
      <w:r w:rsidRPr="001E318F">
        <w:rPr>
          <w:rFonts w:asciiTheme="minorHAnsi" w:hAnsiTheme="minorHAnsi" w:cstheme="minorHAnsi"/>
          <w:sz w:val="24"/>
          <w:szCs w:val="24"/>
        </w:rPr>
        <w:t>późn</w:t>
      </w:r>
      <w:proofErr w:type="spellEnd"/>
      <w:r w:rsidRPr="001E318F">
        <w:rPr>
          <w:rFonts w:asciiTheme="minorHAnsi" w:hAnsiTheme="minorHAnsi" w:cstheme="minorHAnsi"/>
          <w:sz w:val="24"/>
          <w:szCs w:val="24"/>
        </w:rPr>
        <w:t>. zm.) w zakresie dostępności architektonicznej uwzględnionej w dokumentacji projektowej oraz w zakresie dostępności informacyjno-komunikacyjnej i cyfrowej</w:t>
      </w:r>
      <w:r>
        <w:rPr>
          <w:rFonts w:asciiTheme="minorHAnsi" w:hAnsiTheme="minorHAnsi" w:cstheme="minorHAnsi"/>
          <w:sz w:val="24"/>
          <w:szCs w:val="24"/>
        </w:rPr>
        <w:t>.</w:t>
      </w:r>
    </w:p>
    <w:p w14:paraId="021DF3E1" w14:textId="77777777" w:rsidR="001B382B" w:rsidRPr="001B382B" w:rsidRDefault="001B382B" w:rsidP="001B382B">
      <w:pPr>
        <w:pStyle w:val="Tekstpodstawowy"/>
        <w:shd w:val="clear" w:color="auto" w:fill="auto"/>
        <w:rPr>
          <w:rFonts w:asciiTheme="minorHAnsi" w:hAnsiTheme="minorHAnsi" w:cstheme="minorHAnsi"/>
          <w:sz w:val="24"/>
          <w:szCs w:val="24"/>
        </w:rPr>
      </w:pPr>
    </w:p>
    <w:p w14:paraId="5221C1B9"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§6</w:t>
      </w:r>
    </w:p>
    <w:p w14:paraId="19ABDDDA" w14:textId="7C0B099E" w:rsidR="003E7948" w:rsidRDefault="001B382B" w:rsidP="003E7948">
      <w:pPr>
        <w:pStyle w:val="Tekstpodstawowy"/>
        <w:numPr>
          <w:ilvl w:val="0"/>
          <w:numId w:val="4"/>
        </w:numPr>
        <w:ind w:left="284" w:hanging="284"/>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przedmiot umowy z materiałów własnych</w:t>
      </w:r>
      <w:r w:rsidR="003E7948" w:rsidRPr="003E7948">
        <w:rPr>
          <w:rFonts w:asciiTheme="minorHAnsi" w:hAnsiTheme="minorHAnsi" w:cstheme="minorHAnsi"/>
          <w:sz w:val="24"/>
          <w:szCs w:val="24"/>
        </w:rPr>
        <w:t>.</w:t>
      </w:r>
      <w:r w:rsidR="003E7948">
        <w:rPr>
          <w:rFonts w:asciiTheme="minorHAnsi" w:hAnsiTheme="minorHAnsi" w:cstheme="minorHAnsi"/>
          <w:sz w:val="24"/>
          <w:szCs w:val="24"/>
        </w:rPr>
        <w:t xml:space="preserve"> </w:t>
      </w:r>
    </w:p>
    <w:p w14:paraId="67D4CB6D" w14:textId="2EFD7D3D"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Materiały i urządzenia własne Wykonawcy, o których mowa w ust.</w:t>
      </w:r>
      <w:r w:rsidR="00E42B9A">
        <w:rPr>
          <w:rFonts w:asciiTheme="minorHAnsi" w:hAnsiTheme="minorHAnsi" w:cstheme="minorHAnsi"/>
          <w:sz w:val="24"/>
          <w:szCs w:val="24"/>
        </w:rPr>
        <w:t xml:space="preserve"> </w:t>
      </w:r>
      <w:r w:rsidRPr="001B382B">
        <w:rPr>
          <w:rFonts w:asciiTheme="minorHAnsi" w:hAnsiTheme="minorHAnsi" w:cstheme="minorHAnsi"/>
          <w:sz w:val="24"/>
          <w:szCs w:val="24"/>
        </w:rPr>
        <w:t>1 powinny odpowiadać co do jakości wymogom wyrobów dopuszczonych do obrotu i stosowania w budownictwie określonym w art. 10 ustawy - Prawo Budowlane oraz wymaganiom specyfikacji warunków zamówienia.</w:t>
      </w:r>
    </w:p>
    <w:p w14:paraId="698D0104" w14:textId="4C718106"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Na każde żądanie Zamawiającego Wykonawca obowiązany jest okazać w stosunku do wskazanych materiałów dokumenty potwierdzające, że materiały te są zgodne z ustawą z dnia 16 kwietnia 2004 r. o wyrobach budowlanych (</w:t>
      </w:r>
      <w:r w:rsidRPr="006B67ED">
        <w:rPr>
          <w:rFonts w:asciiTheme="minorHAnsi" w:hAnsiTheme="minorHAnsi" w:cstheme="minorHAnsi"/>
          <w:sz w:val="24"/>
          <w:szCs w:val="24"/>
        </w:rPr>
        <w:t>Dz. U. z 202</w:t>
      </w:r>
      <w:r w:rsidR="006B67ED"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w:t>
      </w:r>
      <w:r w:rsidR="006B67ED" w:rsidRPr="006B67ED">
        <w:rPr>
          <w:rFonts w:asciiTheme="minorHAnsi" w:hAnsiTheme="minorHAnsi" w:cstheme="minorHAnsi"/>
          <w:sz w:val="24"/>
          <w:szCs w:val="24"/>
        </w:rPr>
        <w:t>1213</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616CF049"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zapewni potrzebne oprzyrządowanie, potencjał ludzki oraz materiały wymagane do zbadania na żądanie Zamawiającego, jakości robót wykonanych z materiałów Wykonawcy na terenie budowy.</w:t>
      </w:r>
    </w:p>
    <w:p w14:paraId="2B4B07B3" w14:textId="77777777" w:rsidR="001B382B" w:rsidRPr="001B382B" w:rsidRDefault="001B382B" w:rsidP="001B382B">
      <w:pPr>
        <w:pStyle w:val="Tekstpodstawowy"/>
        <w:numPr>
          <w:ilvl w:val="0"/>
          <w:numId w:val="4"/>
        </w:numPr>
        <w:shd w:val="clear" w:color="auto" w:fill="auto"/>
        <w:tabs>
          <w:tab w:val="left" w:pos="293"/>
        </w:tabs>
        <w:jc w:val="both"/>
        <w:rPr>
          <w:rFonts w:asciiTheme="minorHAnsi" w:hAnsiTheme="minorHAnsi" w:cstheme="minorHAnsi"/>
          <w:sz w:val="24"/>
          <w:szCs w:val="24"/>
        </w:rPr>
      </w:pPr>
      <w:r w:rsidRPr="001B382B">
        <w:rPr>
          <w:rFonts w:asciiTheme="minorHAnsi" w:hAnsiTheme="minorHAnsi" w:cstheme="minorHAnsi"/>
          <w:sz w:val="24"/>
          <w:szCs w:val="24"/>
        </w:rPr>
        <w:t>Badania, o których mowa w ust. 4 będą realizowane przez Wykonawcę na własny koszt.</w:t>
      </w:r>
    </w:p>
    <w:p w14:paraId="78731612"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Jeżeli Zamawiający zażąda badań, które nie były przewidziane niniejszą umową to Wykonawca obowiązany jest przeprowadzić te badania.</w:t>
      </w:r>
    </w:p>
    <w:p w14:paraId="7222ABA5" w14:textId="4585C3B2" w:rsidR="001B382B" w:rsidRDefault="001B382B" w:rsidP="001B382B">
      <w:pPr>
        <w:pStyle w:val="Tekstpodstawowy"/>
        <w:numPr>
          <w:ilvl w:val="0"/>
          <w:numId w:val="4"/>
        </w:numPr>
        <w:shd w:val="clear" w:color="auto" w:fill="auto"/>
        <w:tabs>
          <w:tab w:val="left" w:pos="293"/>
        </w:tabs>
        <w:ind w:left="278" w:hanging="278"/>
        <w:jc w:val="both"/>
        <w:rPr>
          <w:rFonts w:asciiTheme="minorHAnsi" w:hAnsiTheme="minorHAnsi" w:cstheme="minorHAnsi"/>
          <w:sz w:val="24"/>
          <w:szCs w:val="24"/>
        </w:rPr>
      </w:pPr>
      <w:r w:rsidRPr="001B382B">
        <w:rPr>
          <w:rFonts w:asciiTheme="minorHAnsi" w:hAnsiTheme="minorHAnsi" w:cstheme="minorHAnsi"/>
          <w:sz w:val="24"/>
          <w:szCs w:val="24"/>
        </w:rPr>
        <w:t xml:space="preserve">Jeżeli w rezultacie przeprowadzenia tych badań okaże się, że zastosowane materiały, bądź wykonanie robót jest niezgodne z umową to koszty badań dodatkowych obciążają Wykonawcę </w:t>
      </w:r>
      <w:r w:rsidRPr="001B382B">
        <w:rPr>
          <w:rFonts w:asciiTheme="minorHAnsi" w:hAnsiTheme="minorHAnsi" w:cstheme="minorHAnsi"/>
          <w:sz w:val="24"/>
          <w:szCs w:val="24"/>
        </w:rPr>
        <w:lastRenderedPageBreak/>
        <w:t>zaś, gdy wyniki badań wykażą że materiał bądź wykonanie robót są zgodne z umową to koszty tych badań obciążają Zamawiającego.</w:t>
      </w:r>
    </w:p>
    <w:p w14:paraId="371FC39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2" w:name="bookmark14"/>
      <w:bookmarkStart w:id="13" w:name="bookmark15"/>
    </w:p>
    <w:p w14:paraId="589E576F"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2"/>
      <w:bookmarkEnd w:id="13"/>
    </w:p>
    <w:p w14:paraId="4D8D1B49"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§7</w:t>
      </w:r>
    </w:p>
    <w:p w14:paraId="395C90D1" w14:textId="6E1A8BF4"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2F2C7ED7"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posiada wiedzę i doświadczenie wymagane do realizacji robót budowlanych będących przedmiotem umowy.</w:t>
      </w:r>
    </w:p>
    <w:p w14:paraId="61554FCF" w14:textId="77777777" w:rsidR="00FF1701"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zakresie Wykonawca będzie zobowiązany do zastąpienia tego podmiotu innym podmiotem, </w:t>
      </w:r>
      <w:r w:rsidR="00FF1701">
        <w:rPr>
          <w:rFonts w:asciiTheme="minorHAnsi" w:hAnsiTheme="minorHAnsi" w:cstheme="minorHAnsi"/>
          <w:sz w:val="24"/>
          <w:szCs w:val="24"/>
        </w:rPr>
        <w:t xml:space="preserve">spełniającym te warunki w stopniu nie mniejszym niż podwykonawca, na którego zasoby Wykonawca powoływał się w trakcie postępowania o udzielenie zamówienia. </w:t>
      </w:r>
    </w:p>
    <w:p w14:paraId="0BA46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dysponuje odpowiednimi środkami finansowymi umożliwiającymi wykonanie przedmiotu Umowy.</w:t>
      </w:r>
    </w:p>
    <w:p w14:paraId="3C819EBE"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4" w:name="bookmark16"/>
      <w:bookmarkStart w:id="15" w:name="bookmark17"/>
      <w:r w:rsidRPr="001B382B">
        <w:rPr>
          <w:rFonts w:asciiTheme="minorHAnsi" w:hAnsiTheme="minorHAnsi" w:cstheme="minorHAnsi"/>
          <w:sz w:val="24"/>
          <w:szCs w:val="24"/>
        </w:rPr>
        <w:t>podwykonawstwo</w:t>
      </w:r>
      <w:bookmarkEnd w:id="14"/>
      <w:bookmarkEnd w:id="15"/>
    </w:p>
    <w:p w14:paraId="53B3B3D7" w14:textId="77777777"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§8</w:t>
      </w:r>
    </w:p>
    <w:p w14:paraId="300730A0" w14:textId="3E4F21D6"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1EE124B9" w14:textId="7CD1DA5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3E4A8255"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4B76C867"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termin wykonania powierzonych podwykonawcy robót budowlanych, który nie może być dłuższy niż termin wskazany przez Wykonawcę w ofercie,</w:t>
      </w:r>
    </w:p>
    <w:p w14:paraId="26F2E2D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4EF65B7A"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5C2048A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51255776" w14:textId="77777777" w:rsidR="00274EDE" w:rsidRDefault="001B382B"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ponosi pełną odpowiedzialność za roboty/dostawy/usługi, które wykonuje przy </w:t>
      </w:r>
      <w:r w:rsidRPr="001B382B">
        <w:rPr>
          <w:rFonts w:asciiTheme="minorHAnsi" w:hAnsiTheme="minorHAnsi" w:cstheme="minorHAnsi"/>
          <w:sz w:val="24"/>
          <w:szCs w:val="24"/>
        </w:rPr>
        <w:lastRenderedPageBreak/>
        <w:t>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t>z odpowiedzialności za wykonanie obowiązków wynikających z umowy i obowiązujących przepisów prawa. Wykonawca odpowiada za działania i zaniechania podwykonawców jak za własne.</w:t>
      </w:r>
    </w:p>
    <w:p w14:paraId="60E3C488" w14:textId="4BDA9311" w:rsidR="008B3292" w:rsidRPr="00274EDE" w:rsidRDefault="00274EDE"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32"/>
          <w:szCs w:val="32"/>
        </w:rPr>
      </w:pPr>
      <w:r w:rsidRPr="00274EDE">
        <w:rPr>
          <w:rFonts w:asciiTheme="minorHAnsi" w:hAnsiTheme="minorHAnsi" w:cstheme="minorHAnsi"/>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459B9912"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7D4C1A08" w14:textId="73685C8B"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niespełniającej wymagań określonych w specyfikacji warunków zamówienia,</w:t>
      </w:r>
    </w:p>
    <w:p w14:paraId="6B8FA495" w14:textId="0ADE990E"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18A272B9" w14:textId="3CC5E45C"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00A9D5C1"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6" w:name="bookmark18"/>
      <w:bookmarkStart w:id="17" w:name="bookmark19"/>
      <w:r w:rsidRPr="001B382B">
        <w:rPr>
          <w:rFonts w:asciiTheme="minorHAnsi" w:hAnsiTheme="minorHAnsi" w:cstheme="minorHAnsi"/>
          <w:sz w:val="24"/>
          <w:szCs w:val="24"/>
        </w:rPr>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6"/>
      <w:bookmarkEnd w:id="17"/>
    </w:p>
    <w:p w14:paraId="0E79F6B4" w14:textId="05B34426" w:rsidR="001B382B" w:rsidRPr="001B382B" w:rsidRDefault="001B382B" w:rsidP="00171A79">
      <w:pPr>
        <w:pStyle w:val="Tekstpodstawowy"/>
        <w:numPr>
          <w:ilvl w:val="0"/>
          <w:numId w:val="9"/>
        </w:numPr>
        <w:shd w:val="clear" w:color="auto" w:fill="auto"/>
        <w:tabs>
          <w:tab w:val="left" w:pos="1418"/>
        </w:tabs>
        <w:ind w:firstLine="993"/>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77FA0399" w14:textId="0C5372C2" w:rsidR="001B382B" w:rsidRDefault="001B382B" w:rsidP="00171A79">
      <w:pPr>
        <w:pStyle w:val="Tekstpodstawowy"/>
        <w:numPr>
          <w:ilvl w:val="0"/>
          <w:numId w:val="9"/>
        </w:numPr>
        <w:shd w:val="clear" w:color="auto" w:fill="auto"/>
        <w:tabs>
          <w:tab w:val="left" w:pos="1418"/>
        </w:tabs>
        <w:ind w:firstLine="993"/>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EC72FE6" w14:textId="23A313E6" w:rsidR="00172CD8" w:rsidRPr="001B382B" w:rsidRDefault="006826F0" w:rsidP="00171A79">
      <w:pPr>
        <w:pStyle w:val="Tekstpodstawowy"/>
        <w:numPr>
          <w:ilvl w:val="0"/>
          <w:numId w:val="9"/>
        </w:numPr>
        <w:shd w:val="clear" w:color="auto" w:fill="auto"/>
        <w:tabs>
          <w:tab w:val="left" w:pos="1418"/>
        </w:tabs>
        <w:ind w:left="99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w:t>
      </w:r>
      <w:r w:rsidR="00171A79">
        <w:rPr>
          <w:rFonts w:asciiTheme="minorHAnsi" w:hAnsiTheme="minorHAnsi" w:cstheme="minorHAnsi"/>
          <w:sz w:val="24"/>
          <w:szCs w:val="24"/>
        </w:rPr>
        <w:br/>
      </w:r>
      <w:r w:rsidRPr="006826F0">
        <w:rPr>
          <w:rFonts w:asciiTheme="minorHAnsi" w:hAnsiTheme="minorHAnsi" w:cstheme="minorHAnsi"/>
          <w:sz w:val="24"/>
          <w:szCs w:val="24"/>
        </w:rPr>
        <w:t>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w:t>
      </w:r>
      <w:r w:rsidR="00171A79">
        <w:rPr>
          <w:rFonts w:asciiTheme="minorHAnsi" w:hAnsiTheme="minorHAnsi" w:cstheme="minorHAnsi"/>
          <w:sz w:val="24"/>
          <w:szCs w:val="24"/>
        </w:rPr>
        <w:br/>
      </w:r>
      <w:r w:rsidRPr="006826F0">
        <w:rPr>
          <w:rFonts w:asciiTheme="minorHAnsi" w:hAnsiTheme="minorHAnsi" w:cstheme="minorHAnsi"/>
          <w:sz w:val="24"/>
          <w:szCs w:val="24"/>
        </w:rPr>
        <w:t xml:space="preserve">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t>a wykonawcą</w:t>
      </w:r>
      <w:r>
        <w:rPr>
          <w:rFonts w:asciiTheme="minorHAnsi" w:hAnsiTheme="minorHAnsi" w:cstheme="minorHAnsi"/>
          <w:sz w:val="24"/>
          <w:szCs w:val="24"/>
        </w:rPr>
        <w:t>.</w:t>
      </w:r>
    </w:p>
    <w:p w14:paraId="4D68F05E" w14:textId="0A3A2C24"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3B6F79">
        <w:rPr>
          <w:rFonts w:asciiTheme="minorHAnsi" w:hAnsiTheme="minorHAnsi" w:cstheme="minorHAnsi"/>
          <w:sz w:val="24"/>
          <w:szCs w:val="24"/>
        </w:rPr>
        <w:t>50 000,00</w:t>
      </w:r>
      <w:r w:rsidRPr="003B6F79">
        <w:rPr>
          <w:rFonts w:asciiTheme="minorHAnsi" w:hAnsiTheme="minorHAnsi" w:cstheme="minorHAnsi"/>
          <w:sz w:val="24"/>
          <w:szCs w:val="24"/>
        </w:rPr>
        <w:t xml:space="preserve"> zł brutto</w:t>
      </w:r>
      <w:r w:rsidR="009344F1">
        <w:rPr>
          <w:rFonts w:asciiTheme="minorHAnsi" w:hAnsiTheme="minorHAnsi" w:cstheme="minorHAnsi"/>
          <w:sz w:val="24"/>
          <w:szCs w:val="24"/>
        </w:rPr>
        <w:t xml:space="preserve"> lub większej niż 0,5% wartości umowy</w:t>
      </w:r>
      <w:r w:rsidRPr="003B6F79">
        <w:rPr>
          <w:rFonts w:asciiTheme="minorHAnsi" w:hAnsiTheme="minorHAnsi" w:cstheme="minorHAnsi"/>
          <w:sz w:val="24"/>
          <w:szCs w:val="24"/>
        </w:rPr>
        <w:t>.</w:t>
      </w:r>
      <w:r w:rsidR="00BB09D2">
        <w:rPr>
          <w:rFonts w:asciiTheme="minorHAnsi" w:hAnsiTheme="minorHAnsi" w:cstheme="minorHAnsi"/>
          <w:sz w:val="24"/>
          <w:szCs w:val="24"/>
        </w:rPr>
        <w:t xml:space="preserve"> </w:t>
      </w:r>
    </w:p>
    <w:p w14:paraId="4DDA180B"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B382B" w:rsidRDefault="001B382B" w:rsidP="00BF7177">
      <w:pPr>
        <w:pStyle w:val="Tekstpodstawowy"/>
        <w:numPr>
          <w:ilvl w:val="0"/>
          <w:numId w:val="7"/>
        </w:numPr>
        <w:shd w:val="clear" w:color="auto" w:fill="auto"/>
        <w:ind w:left="426" w:hanging="426"/>
        <w:jc w:val="both"/>
        <w:rPr>
          <w:rFonts w:asciiTheme="minorHAnsi" w:hAnsiTheme="minorHAnsi" w:cstheme="minorHAnsi"/>
          <w:sz w:val="24"/>
          <w:szCs w:val="24"/>
        </w:rPr>
      </w:pPr>
      <w:r w:rsidRPr="001B382B">
        <w:rPr>
          <w:rFonts w:asciiTheme="minorHAnsi" w:hAnsiTheme="minorHAnsi" w:cstheme="minorHAnsi"/>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46C9BDB"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18"/>
      <w:r w:rsidRPr="001B382B">
        <w:rPr>
          <w:rFonts w:asciiTheme="minorHAnsi" w:hAnsiTheme="minorHAnsi" w:cstheme="minorHAnsi"/>
          <w:b/>
          <w:bCs/>
          <w:sz w:val="24"/>
          <w:szCs w:val="24"/>
        </w:rPr>
        <w:t>.</w:t>
      </w:r>
    </w:p>
    <w:p w14:paraId="205B4E0D"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podwykonawca oświadcza, że wykonawca zalega z płatnościami - oświadczenie winno zawierać również kwotę należnego wynagrodzenia. W przypadku nie przedstawienia przez Wykonawcę dowodów zapłaty podwykonawcy, Zamawiający wstrzymuje </w:t>
      </w:r>
      <w:r w:rsidRPr="001B382B">
        <w:rPr>
          <w:rFonts w:asciiTheme="minorHAnsi" w:hAnsiTheme="minorHAnsi" w:cstheme="minorHAnsi"/>
          <w:b/>
          <w:bCs/>
          <w:sz w:val="24"/>
          <w:szCs w:val="24"/>
        </w:rPr>
        <w:lastRenderedPageBreak/>
        <w:t>zapłatę należnego wynagrodzenia Wykonawcy za odebrane prace w kwocie należnego niezapłaconego wynagrodzenia podwykonawcy.</w:t>
      </w:r>
    </w:p>
    <w:p w14:paraId="69CE0A22"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Oświadczenia podwykonawców wystawiane są nie wcześniej niż 5 dni przed terminem wystawienia faktury przez wykonawcę.</w:t>
      </w:r>
    </w:p>
    <w:p w14:paraId="2067AA26" w14:textId="5DC1789F"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Zamawiającemu i poświadczoną za zgodność z oryginałem kopię umowy o podwykonawstwo, 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74EDE">
        <w:rPr>
          <w:rFonts w:asciiTheme="minorHAnsi" w:hAnsiTheme="minorHAnsi" w:cstheme="minorHAnsi"/>
          <w:sz w:val="24"/>
          <w:szCs w:val="24"/>
        </w:rPr>
        <w:t>4</w:t>
      </w:r>
      <w:r w:rsidRPr="001B382B">
        <w:rPr>
          <w:rFonts w:asciiTheme="minorHAnsi" w:hAnsiTheme="minorHAnsi" w:cstheme="minorHAnsi"/>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Przed dokonaniem bezpośredniej zapłaty Zamawiający umożliwi Wykonawcy zgłoszenie w formie pisemnej uwag dotyczących zasadności bezpośredniej zapłaty wynagrodzenia podwykonawcy </w:t>
      </w:r>
      <w:r w:rsidR="002B27FD">
        <w:rPr>
          <w:rFonts w:asciiTheme="minorHAnsi" w:hAnsiTheme="minorHAnsi" w:cstheme="minorHAnsi"/>
          <w:sz w:val="24"/>
          <w:szCs w:val="24"/>
        </w:rPr>
        <w:br/>
      </w:r>
      <w:r w:rsidRPr="001B382B">
        <w:rPr>
          <w:rFonts w:asciiTheme="minorHAnsi" w:hAnsiTheme="minorHAnsi" w:cstheme="minorHAnsi"/>
          <w:sz w:val="24"/>
          <w:szCs w:val="24"/>
        </w:rPr>
        <w:t>lub dalszemu podwykonawcy, o których mowa w ust. 1</w:t>
      </w:r>
      <w:r w:rsidR="00274EDE">
        <w:rPr>
          <w:rFonts w:asciiTheme="minorHAnsi" w:hAnsiTheme="minorHAnsi" w:cstheme="minorHAnsi"/>
          <w:sz w:val="24"/>
          <w:szCs w:val="24"/>
        </w:rPr>
        <w:t>4</w:t>
      </w:r>
      <w:r w:rsidRPr="001B382B">
        <w:rPr>
          <w:rFonts w:asciiTheme="minorHAnsi" w:hAnsiTheme="minorHAnsi" w:cstheme="minorHAnsi"/>
          <w:sz w:val="24"/>
          <w:szCs w:val="24"/>
        </w:rPr>
        <w:t>. Zamawiający informuje o 7 dniowym terminie zgłoszenia uwag od dnia doręczenia tej informacji.</w:t>
      </w:r>
    </w:p>
    <w:p w14:paraId="1AB433F8" w14:textId="668AF6E5"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dokonuje bezpośredniej zapłaty wynagrodzenia podwykonawcy </w:t>
      </w:r>
      <w:r w:rsidR="00AB3A6E">
        <w:rPr>
          <w:rFonts w:asciiTheme="minorHAnsi" w:hAnsiTheme="minorHAnsi" w:cstheme="minorHAnsi"/>
          <w:sz w:val="24"/>
          <w:szCs w:val="24"/>
        </w:rPr>
        <w:br/>
      </w:r>
      <w:r w:rsidRPr="001B382B">
        <w:rPr>
          <w:rFonts w:asciiTheme="minorHAnsi" w:hAnsiTheme="minorHAnsi" w:cstheme="minorHAnsi"/>
          <w:sz w:val="24"/>
          <w:szCs w:val="24"/>
        </w:rPr>
        <w:t xml:space="preserve">lub dalszemu podwykonawcy w terminie 30 dni od końca terminu wyznaczonego Wykonawcy </w:t>
      </w:r>
      <w:r w:rsidR="00AB3A6E">
        <w:rPr>
          <w:rFonts w:asciiTheme="minorHAnsi" w:hAnsiTheme="minorHAnsi" w:cstheme="minorHAnsi"/>
          <w:sz w:val="24"/>
          <w:szCs w:val="24"/>
        </w:rPr>
        <w:br/>
      </w:r>
      <w:r w:rsidRPr="001B382B">
        <w:rPr>
          <w:rFonts w:asciiTheme="minorHAnsi" w:hAnsiTheme="minorHAnsi" w:cstheme="minorHAnsi"/>
          <w:sz w:val="24"/>
          <w:szCs w:val="24"/>
        </w:rPr>
        <w:t>na zgłoszenie pisemnych uwag dotyczących zasadności bezpośredniej zapłaty wynagrodzenia</w:t>
      </w:r>
      <w:r w:rsidRPr="001B382B">
        <w:rPr>
          <w:rFonts w:asciiTheme="minorHAnsi" w:hAnsiTheme="minorHAnsi" w:cstheme="minorHAnsi"/>
          <w:color w:val="FF0000"/>
          <w:sz w:val="24"/>
          <w:szCs w:val="24"/>
        </w:rPr>
        <w:t xml:space="preserve"> </w:t>
      </w:r>
      <w:r w:rsidRPr="001B382B">
        <w:rPr>
          <w:rFonts w:asciiTheme="minorHAnsi" w:hAnsiTheme="minorHAnsi" w:cstheme="minorHAnsi"/>
          <w:sz w:val="24"/>
          <w:szCs w:val="24"/>
        </w:rPr>
        <w:t>podwykonawcy lub dalszemu podwykonawcy.</w:t>
      </w:r>
    </w:p>
    <w:p w14:paraId="0E3A80E5" w14:textId="220C3568"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może:</w:t>
      </w:r>
    </w:p>
    <w:p w14:paraId="756F95D3" w14:textId="77777777" w:rsidR="001B382B" w:rsidRPr="001B382B"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1B382B">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4D3A82D"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dokonania bezpośredniej zapłaty podwykonawcy lub dalszemu podwykonawcy, </w:t>
      </w:r>
      <w:r w:rsidR="00AB3A6E">
        <w:rPr>
          <w:rFonts w:asciiTheme="minorHAnsi" w:hAnsiTheme="minorHAnsi" w:cstheme="minorHAnsi"/>
          <w:sz w:val="24"/>
          <w:szCs w:val="24"/>
        </w:rPr>
        <w:br/>
      </w:r>
      <w:r w:rsidRPr="001B382B">
        <w:rPr>
          <w:rFonts w:asciiTheme="minorHAnsi" w:hAnsiTheme="minorHAnsi" w:cstheme="minorHAnsi"/>
          <w:sz w:val="24"/>
          <w:szCs w:val="24"/>
        </w:rPr>
        <w:t>o której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Zamawiający potrąca kwotę wypłaconego wynagrodzenia </w:t>
      </w:r>
      <w:r w:rsidR="00AB3A6E">
        <w:rPr>
          <w:rFonts w:asciiTheme="minorHAnsi" w:hAnsiTheme="minorHAnsi" w:cstheme="minorHAnsi"/>
          <w:sz w:val="24"/>
          <w:szCs w:val="24"/>
        </w:rPr>
        <w:br/>
      </w:r>
      <w:r w:rsidRPr="001B382B">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2DC77CB2" w14:textId="516C174C" w:rsidR="001B382B" w:rsidRPr="001B382B" w:rsidRDefault="001B382B" w:rsidP="001B382B">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Konieczność wielokrotnego dokonywania bezpośredniej zapłaty podwykonawcy lub dalszemu podwykonawcy, o którym mowa w ust. 1</w:t>
      </w:r>
      <w:r w:rsidR="00274EDE">
        <w:rPr>
          <w:rFonts w:asciiTheme="minorHAnsi" w:hAnsiTheme="minorHAnsi" w:cstheme="minorHAnsi"/>
          <w:sz w:val="24"/>
          <w:szCs w:val="24"/>
        </w:rPr>
        <w:t>2</w:t>
      </w:r>
      <w:r w:rsidRPr="001B382B">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5F6C9AD3" w:rsidR="00171A79" w:rsidRDefault="00171A79" w:rsidP="001B382B">
      <w:pPr>
        <w:pStyle w:val="Tekstpodstawowy"/>
        <w:shd w:val="clear" w:color="auto" w:fill="auto"/>
        <w:jc w:val="center"/>
        <w:rPr>
          <w:rFonts w:asciiTheme="minorHAnsi" w:hAnsiTheme="minorHAnsi" w:cstheme="minorHAnsi"/>
          <w:b/>
          <w:bCs/>
          <w:sz w:val="24"/>
          <w:szCs w:val="24"/>
        </w:rPr>
      </w:pPr>
    </w:p>
    <w:p w14:paraId="647C695E" w14:textId="77777777" w:rsidR="00D9541F" w:rsidRDefault="00D9541F" w:rsidP="001B382B">
      <w:pPr>
        <w:pStyle w:val="Tekstpodstawowy"/>
        <w:shd w:val="clear" w:color="auto" w:fill="auto"/>
        <w:jc w:val="center"/>
        <w:rPr>
          <w:rFonts w:asciiTheme="minorHAnsi" w:hAnsiTheme="minorHAnsi" w:cstheme="minorHAnsi"/>
          <w:b/>
          <w:bCs/>
          <w:sz w:val="24"/>
          <w:szCs w:val="24"/>
        </w:rPr>
      </w:pPr>
    </w:p>
    <w:p w14:paraId="59078517" w14:textId="34BD7260" w:rsidR="001B382B" w:rsidRPr="001B382B" w:rsidRDefault="001B382B" w:rsidP="001B382B">
      <w:pPr>
        <w:pStyle w:val="Tekstpodstawowy"/>
        <w:shd w:val="clear" w:color="auto" w:fill="auto"/>
        <w:jc w:val="center"/>
        <w:rPr>
          <w:rFonts w:asciiTheme="minorHAnsi" w:hAnsiTheme="minorHAnsi" w:cstheme="minorHAnsi"/>
          <w:sz w:val="24"/>
          <w:szCs w:val="24"/>
        </w:rPr>
      </w:pPr>
      <w:r w:rsidRPr="001B382B">
        <w:rPr>
          <w:rFonts w:asciiTheme="minorHAnsi" w:hAnsiTheme="minorHAnsi" w:cstheme="minorHAnsi"/>
          <w:b/>
          <w:bCs/>
          <w:sz w:val="24"/>
          <w:szCs w:val="24"/>
        </w:rPr>
        <w:lastRenderedPageBreak/>
        <w:t>wynagrodzenie</w:t>
      </w:r>
    </w:p>
    <w:p w14:paraId="1089A7B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9" w:name="bookmark20"/>
      <w:bookmarkStart w:id="20" w:name="bookmark21"/>
      <w:r w:rsidRPr="001B382B">
        <w:rPr>
          <w:rFonts w:asciiTheme="minorHAnsi" w:hAnsiTheme="minorHAnsi" w:cstheme="minorHAnsi"/>
          <w:sz w:val="24"/>
          <w:szCs w:val="24"/>
        </w:rPr>
        <w:t>§9</w:t>
      </w:r>
      <w:bookmarkEnd w:id="19"/>
      <w:bookmarkEnd w:id="20"/>
    </w:p>
    <w:p w14:paraId="0BF2C6BC" w14:textId="71A5C1D0" w:rsidR="001B382B" w:rsidRDefault="001B382B" w:rsidP="001B382B">
      <w:pPr>
        <w:pStyle w:val="Tekstpodstawowy"/>
        <w:numPr>
          <w:ilvl w:val="0"/>
          <w:numId w:val="11"/>
        </w:numPr>
        <w:shd w:val="clear" w:color="auto" w:fill="auto"/>
        <w:tabs>
          <w:tab w:val="left" w:pos="331"/>
        </w:tabs>
        <w:ind w:left="420" w:hanging="420"/>
        <w:jc w:val="both"/>
        <w:rPr>
          <w:rFonts w:asciiTheme="minorHAnsi" w:hAnsiTheme="minorHAnsi" w:cstheme="minorHAnsi"/>
          <w:sz w:val="24"/>
          <w:szCs w:val="24"/>
        </w:rPr>
      </w:pPr>
      <w:r w:rsidRPr="001B382B">
        <w:rPr>
          <w:rFonts w:asciiTheme="minorHAnsi" w:hAnsiTheme="minorHAnsi" w:cstheme="minorHAnsi"/>
          <w:sz w:val="24"/>
          <w:szCs w:val="24"/>
        </w:rPr>
        <w:t xml:space="preserve">Strony ustalają że obowiązującą ich formą wynagrodzenia, zgodnie ze Specyfikacją Warunków Zamówienia oraz ofertą Wykonawcy wybraną w trybie </w:t>
      </w:r>
      <w:r w:rsidR="00AB3A6E" w:rsidRPr="00AB3A6E">
        <w:rPr>
          <w:rFonts w:asciiTheme="minorHAnsi" w:hAnsiTheme="minorHAnsi" w:cstheme="minorHAnsi"/>
          <w:sz w:val="24"/>
          <w:szCs w:val="24"/>
        </w:rPr>
        <w:t>podstawowym, o którym mowa w art. 275 pkt 1</w:t>
      </w:r>
      <w:r w:rsidRPr="001B382B">
        <w:rPr>
          <w:rFonts w:asciiTheme="minorHAnsi" w:hAnsiTheme="minorHAnsi" w:cstheme="minorHAnsi"/>
          <w:sz w:val="24"/>
          <w:szCs w:val="24"/>
        </w:rPr>
        <w:t xml:space="preserve">, jest </w:t>
      </w:r>
      <w:r w:rsidRPr="001B382B">
        <w:rPr>
          <w:rFonts w:asciiTheme="minorHAnsi" w:hAnsiTheme="minorHAnsi" w:cstheme="minorHAnsi"/>
          <w:b/>
          <w:bCs/>
          <w:sz w:val="24"/>
          <w:szCs w:val="24"/>
        </w:rPr>
        <w:t>wynagrodzenie ryczałtowe</w:t>
      </w:r>
      <w:r w:rsidRPr="001B382B">
        <w:rPr>
          <w:rFonts w:asciiTheme="minorHAnsi" w:hAnsiTheme="minorHAnsi" w:cstheme="minorHAnsi"/>
          <w:sz w:val="24"/>
          <w:szCs w:val="24"/>
        </w:rPr>
        <w:t xml:space="preserve">. Wynagrodzenie to obejmuje roboty określone </w:t>
      </w:r>
      <w:r w:rsidR="004553EF">
        <w:rPr>
          <w:rFonts w:asciiTheme="minorHAnsi" w:hAnsiTheme="minorHAnsi" w:cstheme="minorHAnsi"/>
          <w:sz w:val="24"/>
          <w:szCs w:val="24"/>
        </w:rPr>
        <w:br/>
      </w:r>
      <w:r w:rsidRPr="001B382B">
        <w:rPr>
          <w:rFonts w:asciiTheme="minorHAnsi" w:hAnsiTheme="minorHAnsi" w:cstheme="minorHAnsi"/>
          <w:sz w:val="24"/>
          <w:szCs w:val="24"/>
        </w:rPr>
        <w:t>w specyfikacji warunków zamówienia w tym w szczególności w dokumentacji budowlanej, STWIOR</w:t>
      </w:r>
      <w:r w:rsidR="00C2415C">
        <w:rPr>
          <w:rFonts w:asciiTheme="minorHAnsi" w:hAnsiTheme="minorHAnsi" w:cstheme="minorHAnsi"/>
          <w:sz w:val="24"/>
          <w:szCs w:val="24"/>
        </w:rPr>
        <w:t>B</w:t>
      </w:r>
      <w:r w:rsidRPr="001B382B">
        <w:rPr>
          <w:rFonts w:asciiTheme="minorHAnsi" w:hAnsiTheme="minorHAnsi" w:cstheme="minorHAnsi"/>
          <w:sz w:val="24"/>
          <w:szCs w:val="24"/>
        </w:rPr>
        <w:t xml:space="preserve"> i postanowieniach niniejszej umowy.</w:t>
      </w:r>
    </w:p>
    <w:p w14:paraId="11290B54" w14:textId="77777777" w:rsidR="00171A79" w:rsidRPr="001B382B" w:rsidRDefault="00171A79" w:rsidP="00171A79">
      <w:pPr>
        <w:pStyle w:val="Tekstpodstawowy"/>
        <w:shd w:val="clear" w:color="auto" w:fill="auto"/>
        <w:tabs>
          <w:tab w:val="left" w:pos="331"/>
        </w:tabs>
        <w:ind w:left="420"/>
        <w:jc w:val="both"/>
        <w:rPr>
          <w:rFonts w:asciiTheme="minorHAnsi" w:hAnsiTheme="minorHAnsi" w:cstheme="minorHAnsi"/>
          <w:sz w:val="24"/>
          <w:szCs w:val="24"/>
        </w:rPr>
      </w:pPr>
    </w:p>
    <w:p w14:paraId="7BBECBD2" w14:textId="598CF456" w:rsidR="001B382B" w:rsidRPr="001B382B" w:rsidRDefault="001B382B" w:rsidP="002F5B8F">
      <w:pPr>
        <w:pStyle w:val="Tekstpodstawowy"/>
        <w:numPr>
          <w:ilvl w:val="0"/>
          <w:numId w:val="11"/>
        </w:numPr>
        <w:shd w:val="clear" w:color="auto" w:fill="auto"/>
        <w:tabs>
          <w:tab w:val="left" w:pos="284"/>
        </w:tabs>
        <w:spacing w:after="240"/>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Wynagrodzenie za wykonanie przedmiotu umowy, o którym mowa w ust. 1 wyraża się kwotą  </w:t>
      </w:r>
      <w:r w:rsidR="003E66A1">
        <w:rPr>
          <w:rFonts w:asciiTheme="minorHAnsi" w:hAnsiTheme="minorHAnsi" w:cstheme="minorHAnsi"/>
          <w:sz w:val="24"/>
          <w:szCs w:val="24"/>
        </w:rPr>
        <w:t xml:space="preserve"> </w:t>
      </w:r>
      <w:r w:rsidRPr="001B382B">
        <w:rPr>
          <w:rFonts w:asciiTheme="minorHAnsi" w:hAnsiTheme="minorHAnsi" w:cstheme="minorHAnsi"/>
          <w:sz w:val="24"/>
          <w:szCs w:val="24"/>
        </w:rPr>
        <w:t>ryczałtową</w:t>
      </w:r>
    </w:p>
    <w:p w14:paraId="0E228A2E" w14:textId="555B42D9"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netto</w:t>
      </w:r>
      <w:r w:rsidR="004553EF">
        <w:rPr>
          <w:rFonts w:asciiTheme="minorHAnsi" w:hAnsiTheme="minorHAnsi" w:cstheme="minorHAnsi"/>
          <w:sz w:val="24"/>
          <w:szCs w:val="24"/>
        </w:rPr>
        <w:t xml:space="preserve"> </w:t>
      </w:r>
      <w:r w:rsidRPr="004553EF">
        <w:rPr>
          <w:rFonts w:asciiTheme="minorHAnsi" w:hAnsiTheme="minorHAnsi" w:cstheme="minorHAnsi"/>
          <w:b/>
          <w:bCs/>
          <w:sz w:val="24"/>
          <w:szCs w:val="24"/>
        </w:rPr>
        <w:tab/>
        <w:t>zł</w:t>
      </w:r>
      <w:r w:rsidR="004553EF" w:rsidRPr="004553EF">
        <w:rPr>
          <w:rFonts w:asciiTheme="minorHAnsi" w:hAnsiTheme="minorHAnsi" w:cstheme="minorHAnsi"/>
          <w:b/>
          <w:bCs/>
          <w:sz w:val="24"/>
          <w:szCs w:val="24"/>
        </w:rPr>
        <w:t xml:space="preserve"> </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p>
    <w:p w14:paraId="6B4F17C0" w14:textId="2EF03E12"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brutto</w:t>
      </w:r>
      <w:r w:rsidRPr="004553EF">
        <w:rPr>
          <w:rFonts w:asciiTheme="minorHAnsi" w:hAnsiTheme="minorHAnsi" w:cstheme="minorHAnsi"/>
          <w:b/>
          <w:bCs/>
          <w:sz w:val="24"/>
          <w:szCs w:val="24"/>
        </w:rPr>
        <w:tab/>
        <w:t>zł</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r w:rsidRPr="001B382B">
        <w:rPr>
          <w:rFonts w:asciiTheme="minorHAnsi" w:hAnsiTheme="minorHAnsi" w:cstheme="minorHAnsi"/>
          <w:sz w:val="24"/>
          <w:szCs w:val="24"/>
        </w:rPr>
        <w:tab/>
      </w:r>
    </w:p>
    <w:p w14:paraId="78687C90" w14:textId="3539BE27" w:rsidR="001B382B" w:rsidRPr="001B382B" w:rsidRDefault="004553EF"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Pr>
          <w:rFonts w:asciiTheme="minorHAnsi" w:hAnsiTheme="minorHAnsi" w:cstheme="minorHAnsi"/>
          <w:sz w:val="24"/>
          <w:szCs w:val="24"/>
        </w:rPr>
        <w:t>p</w:t>
      </w:r>
      <w:r w:rsidR="001B382B" w:rsidRPr="001B382B">
        <w:rPr>
          <w:rFonts w:asciiTheme="minorHAnsi" w:hAnsiTheme="minorHAnsi" w:cstheme="minorHAnsi"/>
          <w:sz w:val="24"/>
          <w:szCs w:val="24"/>
        </w:rPr>
        <w:t xml:space="preserve">odatek VAT </w:t>
      </w:r>
      <w:r w:rsidR="001B382B" w:rsidRPr="004553EF">
        <w:rPr>
          <w:rFonts w:asciiTheme="minorHAnsi" w:hAnsiTheme="minorHAnsi" w:cstheme="minorHAnsi"/>
          <w:b/>
          <w:bCs/>
          <w:sz w:val="24"/>
          <w:szCs w:val="24"/>
        </w:rPr>
        <w:t>………………</w:t>
      </w:r>
      <w:r w:rsidRPr="004553EF">
        <w:rPr>
          <w:rFonts w:asciiTheme="minorHAnsi" w:hAnsiTheme="minorHAnsi" w:cstheme="minorHAnsi"/>
          <w:b/>
          <w:bCs/>
          <w:sz w:val="24"/>
          <w:szCs w:val="24"/>
        </w:rPr>
        <w:t>.</w:t>
      </w:r>
      <w:r w:rsidR="001B382B" w:rsidRPr="004553EF">
        <w:rPr>
          <w:rFonts w:asciiTheme="minorHAnsi" w:hAnsiTheme="minorHAnsi" w:cstheme="minorHAnsi"/>
          <w:b/>
          <w:bCs/>
          <w:sz w:val="24"/>
          <w:szCs w:val="24"/>
        </w:rPr>
        <w:t xml:space="preserve"> zł</w:t>
      </w:r>
      <w:r w:rsidR="001B382B" w:rsidRPr="001B382B">
        <w:rPr>
          <w:rFonts w:asciiTheme="minorHAnsi" w:hAnsiTheme="minorHAnsi" w:cstheme="minorHAnsi"/>
          <w:sz w:val="24"/>
          <w:szCs w:val="24"/>
        </w:rPr>
        <w:t xml:space="preserve"> </w:t>
      </w:r>
      <w:r>
        <w:rPr>
          <w:rFonts w:asciiTheme="minorHAnsi" w:hAnsiTheme="minorHAnsi" w:cstheme="minorHAnsi"/>
          <w:sz w:val="24"/>
          <w:szCs w:val="24"/>
        </w:rPr>
        <w:t xml:space="preserve"> </w:t>
      </w:r>
      <w:r w:rsidR="001B382B" w:rsidRPr="001B382B">
        <w:rPr>
          <w:rFonts w:asciiTheme="minorHAnsi" w:hAnsiTheme="minorHAnsi" w:cstheme="minorHAnsi"/>
          <w:sz w:val="24"/>
          <w:szCs w:val="24"/>
        </w:rPr>
        <w:t>(słownie:…………………</w:t>
      </w:r>
      <w:r>
        <w:rPr>
          <w:rFonts w:asciiTheme="minorHAnsi" w:hAnsiTheme="minorHAnsi" w:cstheme="minorHAnsi"/>
          <w:sz w:val="24"/>
          <w:szCs w:val="24"/>
        </w:rPr>
        <w:t>...</w:t>
      </w:r>
      <w:r w:rsidR="001B382B" w:rsidRPr="001B382B">
        <w:rPr>
          <w:rFonts w:asciiTheme="minorHAnsi" w:hAnsiTheme="minorHAnsi" w:cstheme="minorHAnsi"/>
          <w:sz w:val="24"/>
          <w:szCs w:val="24"/>
        </w:rPr>
        <w:t>…….)</w:t>
      </w:r>
    </w:p>
    <w:p w14:paraId="5B7F98A5" w14:textId="77777777" w:rsidR="001B382B" w:rsidRPr="001B382B" w:rsidRDefault="001B382B" w:rsidP="001B382B">
      <w:pPr>
        <w:pStyle w:val="Tekstpodstawowy"/>
        <w:shd w:val="clear" w:color="auto" w:fill="auto"/>
        <w:tabs>
          <w:tab w:val="left" w:leader="dot" w:pos="3154"/>
        </w:tabs>
        <w:spacing w:line="240" w:lineRule="auto"/>
        <w:ind w:firstLine="780"/>
        <w:jc w:val="both"/>
        <w:rPr>
          <w:rFonts w:asciiTheme="minorHAnsi" w:hAnsiTheme="minorHAnsi" w:cstheme="minorHAnsi"/>
          <w:sz w:val="24"/>
          <w:szCs w:val="24"/>
        </w:rPr>
      </w:pPr>
    </w:p>
    <w:p w14:paraId="490FE75B" w14:textId="77777777" w:rsidR="001B382B" w:rsidRPr="001B382B" w:rsidRDefault="001B382B" w:rsidP="005B0680">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5D3D059C" w14:textId="6D6EE696" w:rsidR="00523AFE" w:rsidRPr="00971B2E" w:rsidRDefault="001B382B" w:rsidP="00AC151F">
      <w:pPr>
        <w:pStyle w:val="Tekstpodstawowy"/>
        <w:numPr>
          <w:ilvl w:val="0"/>
          <w:numId w:val="11"/>
        </w:numPr>
        <w:tabs>
          <w:tab w:val="left" w:pos="331"/>
        </w:tabs>
        <w:ind w:left="284" w:hanging="284"/>
        <w:jc w:val="both"/>
        <w:rPr>
          <w:rFonts w:asciiTheme="minorHAnsi" w:hAnsiTheme="minorHAnsi" w:cstheme="minorHAnsi"/>
          <w:bCs/>
          <w:sz w:val="24"/>
          <w:szCs w:val="24"/>
        </w:rPr>
      </w:pPr>
      <w:r w:rsidRPr="00D81093">
        <w:rPr>
          <w:rFonts w:asciiTheme="minorHAnsi" w:hAnsiTheme="minorHAnsi" w:cstheme="minorHAnsi"/>
          <w:sz w:val="24"/>
          <w:szCs w:val="24"/>
        </w:rPr>
        <w:t xml:space="preserve">Należność za wykonany przedmiot </w:t>
      </w:r>
      <w:r w:rsidRPr="00971B2E">
        <w:rPr>
          <w:rFonts w:asciiTheme="minorHAnsi" w:hAnsiTheme="minorHAnsi" w:cstheme="minorHAnsi"/>
          <w:sz w:val="24"/>
          <w:szCs w:val="24"/>
        </w:rPr>
        <w:t xml:space="preserve">umowy </w:t>
      </w:r>
      <w:r w:rsidRPr="008D391A">
        <w:rPr>
          <w:rFonts w:asciiTheme="minorHAnsi" w:hAnsiTheme="minorHAnsi" w:cstheme="minorHAnsi"/>
          <w:sz w:val="24"/>
          <w:szCs w:val="24"/>
        </w:rPr>
        <w:t>zostanie uregulowana</w:t>
      </w:r>
      <w:r w:rsidR="00FD78B7" w:rsidRPr="008D391A">
        <w:rPr>
          <w:rFonts w:asciiTheme="minorHAnsi" w:hAnsiTheme="minorHAnsi" w:cstheme="minorHAnsi"/>
          <w:sz w:val="24"/>
          <w:szCs w:val="24"/>
        </w:rPr>
        <w:t xml:space="preserve"> </w:t>
      </w:r>
      <w:r w:rsidR="00284B8F">
        <w:rPr>
          <w:rFonts w:asciiTheme="minorHAnsi" w:hAnsiTheme="minorHAnsi" w:cstheme="minorHAnsi"/>
          <w:sz w:val="24"/>
          <w:szCs w:val="24"/>
        </w:rPr>
        <w:t>jedną fakturą</w:t>
      </w:r>
      <w:r w:rsidR="00CB56EE" w:rsidRPr="008D391A">
        <w:rPr>
          <w:rFonts w:asciiTheme="minorHAnsi" w:hAnsiTheme="minorHAnsi" w:cstheme="minorHAnsi"/>
          <w:sz w:val="24"/>
          <w:szCs w:val="24"/>
        </w:rPr>
        <w:t xml:space="preserve"> końcową </w:t>
      </w:r>
      <w:r w:rsidRPr="008D391A">
        <w:rPr>
          <w:rFonts w:asciiTheme="minorHAnsi" w:hAnsiTheme="minorHAnsi" w:cstheme="minorHAnsi"/>
          <w:sz w:val="24"/>
          <w:szCs w:val="24"/>
        </w:rPr>
        <w:t xml:space="preserve">po </w:t>
      </w:r>
      <w:r w:rsidR="00FD78B7" w:rsidRPr="008D391A">
        <w:rPr>
          <w:rFonts w:asciiTheme="minorHAnsi" w:hAnsiTheme="minorHAnsi" w:cstheme="minorHAnsi"/>
          <w:sz w:val="24"/>
          <w:szCs w:val="24"/>
        </w:rPr>
        <w:t xml:space="preserve">końcowym </w:t>
      </w:r>
      <w:r w:rsidRPr="008D391A">
        <w:rPr>
          <w:rFonts w:asciiTheme="minorHAnsi" w:hAnsiTheme="minorHAnsi" w:cstheme="minorHAnsi"/>
          <w:sz w:val="24"/>
          <w:szCs w:val="24"/>
        </w:rPr>
        <w:t xml:space="preserve">odbiorze robót w </w:t>
      </w:r>
      <w:r w:rsidRPr="00666A1A">
        <w:rPr>
          <w:rFonts w:asciiTheme="minorHAnsi" w:hAnsiTheme="minorHAnsi" w:cstheme="minorHAnsi"/>
          <w:sz w:val="24"/>
          <w:szCs w:val="24"/>
        </w:rPr>
        <w:t xml:space="preserve">terminie </w:t>
      </w:r>
      <w:r w:rsidR="00FF1701" w:rsidRPr="00666A1A">
        <w:rPr>
          <w:rFonts w:asciiTheme="minorHAnsi" w:hAnsiTheme="minorHAnsi" w:cstheme="minorHAnsi"/>
          <w:sz w:val="24"/>
          <w:szCs w:val="24"/>
        </w:rPr>
        <w:t>30</w:t>
      </w:r>
      <w:r w:rsidRPr="00666A1A">
        <w:rPr>
          <w:rFonts w:asciiTheme="minorHAnsi" w:hAnsiTheme="minorHAnsi" w:cstheme="minorHAnsi"/>
          <w:sz w:val="24"/>
          <w:szCs w:val="24"/>
        </w:rPr>
        <w:t xml:space="preserve"> dni od</w:t>
      </w:r>
      <w:r w:rsidRPr="00EA59F1">
        <w:rPr>
          <w:rFonts w:asciiTheme="minorHAnsi" w:hAnsiTheme="minorHAnsi" w:cstheme="minorHAnsi"/>
          <w:sz w:val="24"/>
          <w:szCs w:val="24"/>
        </w:rPr>
        <w:t xml:space="preserve"> daty</w:t>
      </w:r>
      <w:r w:rsidRPr="00971B2E">
        <w:rPr>
          <w:rFonts w:asciiTheme="minorHAnsi" w:hAnsiTheme="minorHAnsi" w:cstheme="minorHAnsi"/>
          <w:sz w:val="24"/>
          <w:szCs w:val="24"/>
        </w:rPr>
        <w:t xml:space="preserve"> wpływu faktury do Zamawiającego.</w:t>
      </w:r>
      <w:r w:rsidRPr="00971B2E">
        <w:rPr>
          <w:rFonts w:asciiTheme="minorHAnsi" w:hAnsiTheme="minorHAnsi" w:cstheme="minorHAnsi"/>
          <w:bCs/>
          <w:sz w:val="24"/>
          <w:szCs w:val="24"/>
        </w:rPr>
        <w:t xml:space="preserve"> </w:t>
      </w:r>
    </w:p>
    <w:p w14:paraId="022B59BE" w14:textId="6EAAC894" w:rsidR="001B382B" w:rsidRPr="001B382B"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971B2E">
        <w:rPr>
          <w:rFonts w:asciiTheme="minorHAnsi" w:hAnsiTheme="minorHAnsi" w:cstheme="minorHAnsi"/>
          <w:bCs/>
          <w:sz w:val="24"/>
          <w:szCs w:val="24"/>
        </w:rPr>
        <w:t>Rozliczenie płatności VAT  nastąpi za</w:t>
      </w:r>
      <w:r w:rsidRPr="001B382B">
        <w:rPr>
          <w:rFonts w:asciiTheme="minorHAnsi" w:hAnsiTheme="minorHAnsi" w:cstheme="minorHAnsi"/>
          <w:bCs/>
          <w:sz w:val="24"/>
          <w:szCs w:val="24"/>
        </w:rPr>
        <w:t xml:space="preserve"> pośrednictwem mechanizmu podzielonej płatności. Wykonawca oświadcza, że posiada rachunek bankowy</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nr</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 na cele prowadzonej działalności gospodarczej.</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Wykonawca oświadcza, że znajduje się w wykazie podmiotów zarejestrowanych jako podatnik VAT.</w:t>
      </w:r>
    </w:p>
    <w:p w14:paraId="541E6CAB" w14:textId="59ACCD59" w:rsidR="001B382B" w:rsidRPr="001B382B" w:rsidRDefault="001B382B" w:rsidP="00CB56EE">
      <w:pPr>
        <w:pStyle w:val="Tekstpodstawowy"/>
        <w:numPr>
          <w:ilvl w:val="0"/>
          <w:numId w:val="11"/>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Podstawę do wystawienia faktur stanowić będ</w:t>
      </w:r>
      <w:r w:rsidR="00445690">
        <w:rPr>
          <w:rFonts w:asciiTheme="minorHAnsi" w:hAnsiTheme="minorHAnsi" w:cstheme="minorHAnsi"/>
          <w:sz w:val="24"/>
          <w:szCs w:val="24"/>
        </w:rPr>
        <w:t>zie</w:t>
      </w:r>
      <w:r w:rsidR="00CB56EE">
        <w:rPr>
          <w:rFonts w:asciiTheme="minorHAnsi" w:hAnsiTheme="minorHAnsi" w:cstheme="minorHAnsi"/>
          <w:sz w:val="24"/>
          <w:szCs w:val="24"/>
        </w:rPr>
        <w:t xml:space="preserve"> </w:t>
      </w:r>
      <w:r w:rsidR="00A51A9E">
        <w:rPr>
          <w:rFonts w:asciiTheme="minorHAnsi" w:hAnsiTheme="minorHAnsi" w:cstheme="minorHAnsi"/>
          <w:sz w:val="24"/>
          <w:szCs w:val="24"/>
        </w:rPr>
        <w:t xml:space="preserve">końcowy </w:t>
      </w:r>
      <w:r w:rsidRPr="001B382B">
        <w:rPr>
          <w:rFonts w:asciiTheme="minorHAnsi" w:hAnsiTheme="minorHAnsi" w:cstheme="minorHAnsi"/>
          <w:sz w:val="24"/>
          <w:szCs w:val="24"/>
        </w:rPr>
        <w:t>protok</w:t>
      </w:r>
      <w:r w:rsidR="00A51A9E">
        <w:rPr>
          <w:rFonts w:asciiTheme="minorHAnsi" w:hAnsiTheme="minorHAnsi" w:cstheme="minorHAnsi"/>
          <w:sz w:val="24"/>
          <w:szCs w:val="24"/>
        </w:rPr>
        <w:t>ół</w:t>
      </w:r>
      <w:r w:rsidRPr="001B382B">
        <w:rPr>
          <w:rFonts w:asciiTheme="minorHAnsi" w:hAnsiTheme="minorHAnsi" w:cstheme="minorHAnsi"/>
          <w:sz w:val="24"/>
          <w:szCs w:val="24"/>
        </w:rPr>
        <w:t xml:space="preserve"> odbioru robót</w:t>
      </w:r>
      <w:r w:rsidR="00A51A9E">
        <w:rPr>
          <w:rFonts w:asciiTheme="minorHAnsi" w:hAnsiTheme="minorHAnsi" w:cstheme="minorHAnsi"/>
          <w:sz w:val="24"/>
          <w:szCs w:val="24"/>
        </w:rPr>
        <w:t xml:space="preserve"> </w:t>
      </w:r>
      <w:r w:rsidRPr="001B382B">
        <w:rPr>
          <w:rFonts w:asciiTheme="minorHAnsi" w:hAnsiTheme="minorHAnsi" w:cstheme="minorHAnsi"/>
          <w:sz w:val="24"/>
          <w:szCs w:val="24"/>
        </w:rPr>
        <w:t>zaakceptowan</w:t>
      </w:r>
      <w:r w:rsidR="00A51A9E">
        <w:rPr>
          <w:rFonts w:asciiTheme="minorHAnsi" w:hAnsiTheme="minorHAnsi" w:cstheme="minorHAnsi"/>
          <w:sz w:val="24"/>
          <w:szCs w:val="24"/>
        </w:rPr>
        <w:t>y</w:t>
      </w:r>
      <w:r w:rsidRPr="001B382B">
        <w:rPr>
          <w:rFonts w:asciiTheme="minorHAnsi" w:hAnsiTheme="minorHAnsi" w:cstheme="minorHAnsi"/>
          <w:sz w:val="24"/>
          <w:szCs w:val="24"/>
        </w:rPr>
        <w:t xml:space="preserve"> przez Zamawiającego.</w:t>
      </w:r>
    </w:p>
    <w:p w14:paraId="456CD3C6" w14:textId="301FCF9E" w:rsidR="001B382B" w:rsidRDefault="001B382B" w:rsidP="004A4090">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Pr>
          <w:rFonts w:asciiTheme="minorHAnsi" w:hAnsiTheme="minorHAnsi" w:cstheme="minorHAnsi"/>
          <w:sz w:val="24"/>
          <w:szCs w:val="24"/>
        </w:rPr>
        <w:t xml:space="preserve"> </w:t>
      </w:r>
      <w:r w:rsidR="006B58C6">
        <w:rPr>
          <w:rFonts w:asciiTheme="minorHAnsi" w:hAnsiTheme="minorHAnsi" w:cstheme="minorHAnsi"/>
          <w:sz w:val="24"/>
          <w:szCs w:val="24"/>
        </w:rPr>
        <w:t>lub</w:t>
      </w:r>
      <w:r w:rsidR="002847F9">
        <w:rPr>
          <w:rFonts w:asciiTheme="minorHAnsi" w:hAnsiTheme="minorHAnsi" w:cstheme="minorHAnsi"/>
          <w:sz w:val="24"/>
          <w:szCs w:val="24"/>
        </w:rPr>
        <w:t xml:space="preserve"> gwarancji</w:t>
      </w:r>
      <w:r w:rsidRPr="001B382B">
        <w:rPr>
          <w:rFonts w:asciiTheme="minorHAnsi" w:hAnsiTheme="minorHAnsi" w:cstheme="minorHAnsi"/>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Pr>
          <w:rFonts w:asciiTheme="minorHAnsi" w:hAnsiTheme="minorHAnsi" w:cstheme="minorHAnsi"/>
          <w:sz w:val="24"/>
          <w:szCs w:val="24"/>
        </w:rPr>
        <w:t xml:space="preserve"> </w:t>
      </w:r>
      <w:r w:rsidR="00392DF8">
        <w:rPr>
          <w:rFonts w:asciiTheme="minorHAnsi" w:hAnsiTheme="minorHAnsi" w:cstheme="minorHAnsi"/>
          <w:sz w:val="24"/>
          <w:szCs w:val="24"/>
        </w:rPr>
        <w:t xml:space="preserve">lub gwarancji </w:t>
      </w:r>
      <w:r w:rsidRPr="001B382B">
        <w:rPr>
          <w:rFonts w:asciiTheme="minorHAnsi" w:hAnsiTheme="minorHAnsi" w:cstheme="minorHAnsi"/>
          <w:sz w:val="24"/>
          <w:szCs w:val="24"/>
        </w:rPr>
        <w:t xml:space="preserve">w wymaganym terminie - Zamawiający ma prawo do zatrzymania z faktury końcowej na okres trwania rękojmi </w:t>
      </w:r>
      <w:r w:rsidR="00A3682F">
        <w:rPr>
          <w:rFonts w:asciiTheme="minorHAnsi" w:hAnsiTheme="minorHAnsi" w:cstheme="minorHAnsi"/>
          <w:sz w:val="24"/>
          <w:szCs w:val="24"/>
        </w:rPr>
        <w:t>lub</w:t>
      </w:r>
      <w:r w:rsidR="00FC5A40">
        <w:rPr>
          <w:rFonts w:asciiTheme="minorHAnsi" w:hAnsiTheme="minorHAnsi" w:cstheme="minorHAnsi"/>
          <w:sz w:val="24"/>
          <w:szCs w:val="24"/>
        </w:rPr>
        <w:t xml:space="preserve"> gwarancji </w:t>
      </w:r>
      <w:r w:rsidRPr="001B382B">
        <w:rPr>
          <w:rFonts w:asciiTheme="minorHAnsi" w:hAnsiTheme="minorHAnsi" w:cstheme="minorHAnsi"/>
          <w:sz w:val="24"/>
          <w:szCs w:val="24"/>
        </w:rPr>
        <w:t>wymaganej kwoty zabezpieczenia.</w:t>
      </w:r>
    </w:p>
    <w:p w14:paraId="4F6CAE06" w14:textId="175CFCEA" w:rsid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655F6397" w14:textId="77777777" w:rsidR="004A4090" w:rsidRP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7B052306" w14:textId="77777777"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t>§10</w:t>
      </w:r>
    </w:p>
    <w:p w14:paraId="0F1DA40E" w14:textId="1A293370" w:rsidR="001B382B" w:rsidRPr="001B382B" w:rsidRDefault="004A4090" w:rsidP="002E26EA">
      <w:pPr>
        <w:pStyle w:val="Tekstpodstawowy"/>
        <w:shd w:val="clear" w:color="auto" w:fill="auto"/>
        <w:spacing w:after="240"/>
        <w:ind w:left="142" w:right="-47"/>
        <w:rPr>
          <w:rFonts w:asciiTheme="minorHAnsi" w:hAnsiTheme="minorHAnsi" w:cstheme="minorHAnsi"/>
          <w:sz w:val="24"/>
          <w:szCs w:val="24"/>
        </w:rPr>
      </w:pPr>
      <w:r w:rsidRPr="001B382B">
        <w:rPr>
          <w:rFonts w:asciiTheme="minorHAnsi" w:hAnsiTheme="minorHAnsi" w:cstheme="minorHAnsi"/>
          <w:sz w:val="24"/>
          <w:szCs w:val="24"/>
        </w:rPr>
        <w:t xml:space="preserve">Zamawiający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nie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wyraża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zgody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na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cesję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wierzytelności</w:t>
      </w:r>
      <w:r w:rsidR="00FF1701">
        <w:rPr>
          <w:rFonts w:asciiTheme="minorHAnsi" w:hAnsiTheme="minorHAnsi" w:cstheme="minorHAnsi"/>
          <w:sz w:val="24"/>
          <w:szCs w:val="24"/>
        </w:rPr>
        <w:t xml:space="preserve"> </w:t>
      </w:r>
      <w:r w:rsidR="002E26EA">
        <w:rPr>
          <w:rFonts w:asciiTheme="minorHAnsi" w:hAnsiTheme="minorHAnsi" w:cstheme="minorHAnsi"/>
          <w:sz w:val="24"/>
          <w:szCs w:val="24"/>
        </w:rPr>
        <w:t xml:space="preserve"> </w:t>
      </w:r>
      <w:r w:rsidR="00FF1701">
        <w:rPr>
          <w:rFonts w:asciiTheme="minorHAnsi" w:hAnsiTheme="minorHAnsi" w:cstheme="minorHAnsi"/>
          <w:sz w:val="24"/>
          <w:szCs w:val="24"/>
        </w:rPr>
        <w:t>Wykonawcy</w:t>
      </w:r>
      <w:r w:rsidRPr="001B382B">
        <w:rPr>
          <w:rFonts w:asciiTheme="minorHAnsi" w:hAnsiTheme="minorHAnsi" w:cstheme="minorHAnsi"/>
          <w:sz w:val="24"/>
          <w:szCs w:val="24"/>
        </w:rPr>
        <w:t xml:space="preserve">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z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tytułu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wynagrodzenia</w:t>
      </w:r>
      <w:r w:rsidR="002E26EA">
        <w:rPr>
          <w:rFonts w:asciiTheme="minorHAnsi" w:hAnsiTheme="minorHAnsi" w:cstheme="minorHAnsi"/>
          <w:sz w:val="24"/>
          <w:szCs w:val="24"/>
        </w:rPr>
        <w:t xml:space="preserve"> wynikającego z niniejszej umowy. </w:t>
      </w:r>
      <w:r>
        <w:rPr>
          <w:rFonts w:asciiTheme="minorHAnsi" w:hAnsiTheme="minorHAnsi" w:cstheme="minorHAnsi"/>
          <w:sz w:val="24"/>
          <w:szCs w:val="24"/>
        </w:rPr>
        <w:br/>
      </w:r>
    </w:p>
    <w:p w14:paraId="7F2B5EC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1" w:name="bookmark22"/>
      <w:bookmarkStart w:id="22" w:name="bookmark23"/>
      <w:r w:rsidRPr="001B382B">
        <w:rPr>
          <w:rFonts w:asciiTheme="minorHAnsi" w:hAnsiTheme="minorHAnsi" w:cstheme="minorHAnsi"/>
          <w:sz w:val="24"/>
          <w:szCs w:val="24"/>
        </w:rPr>
        <w:t>zabezpieczenie należytego wykonania umowy</w:t>
      </w:r>
      <w:bookmarkEnd w:id="21"/>
      <w:bookmarkEnd w:id="22"/>
    </w:p>
    <w:p w14:paraId="3DDF4917"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§11</w:t>
      </w:r>
    </w:p>
    <w:p w14:paraId="3A03C0B6" w14:textId="77777777"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tab/>
        <w:t>wynagrodzenia umownego brutto za przedmiot umowy w następującej formie: ……………….</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3D04D94A" w14:textId="22CE6DD7" w:rsidR="001B382B" w:rsidRPr="001B382B" w:rsidRDefault="001B382B" w:rsidP="001B382B">
      <w:pPr>
        <w:pStyle w:val="Tekstpodstawowy"/>
        <w:numPr>
          <w:ilvl w:val="0"/>
          <w:numId w:val="12"/>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1F3C2F">
        <w:rPr>
          <w:rFonts w:asciiTheme="minorHAnsi" w:hAnsiTheme="minorHAnsi" w:cstheme="minorHAnsi"/>
          <w:sz w:val="24"/>
          <w:szCs w:val="24"/>
        </w:rPr>
        <w:t>,</w:t>
      </w:r>
      <w:r w:rsidRPr="001B382B">
        <w:rPr>
          <w:rFonts w:asciiTheme="minorHAnsi" w:hAnsiTheme="minorHAnsi" w:cstheme="minorHAnsi"/>
          <w:sz w:val="24"/>
          <w:szCs w:val="24"/>
        </w:rPr>
        <w:t xml:space="preserve"> że 30% wniesionego zabezpieczenia należytego wykonania umowy będzie przeznaczone na zabezpieczenie roszczeń z tytułu rękojmi za wady</w:t>
      </w:r>
      <w:r w:rsidR="0033386D">
        <w:rPr>
          <w:rFonts w:asciiTheme="minorHAnsi" w:hAnsiTheme="minorHAnsi" w:cstheme="minorHAnsi"/>
          <w:sz w:val="24"/>
          <w:szCs w:val="24"/>
        </w:rPr>
        <w:t xml:space="preserve"> lub gwarancji.</w:t>
      </w:r>
    </w:p>
    <w:p w14:paraId="7E10B72F" w14:textId="21A0BE1C" w:rsidR="001B382B" w:rsidRPr="008766E1" w:rsidRDefault="001B382B" w:rsidP="008766E1">
      <w:pPr>
        <w:pStyle w:val="Tekstpodstawowy"/>
        <w:numPr>
          <w:ilvl w:val="0"/>
          <w:numId w:val="12"/>
        </w:numPr>
        <w:shd w:val="clear" w:color="auto" w:fill="auto"/>
        <w:tabs>
          <w:tab w:val="left" w:pos="357"/>
        </w:tabs>
        <w:spacing w:line="240"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Zabezpieczenie należytego wykonania umowy, o którym mowa w ust. 1. zostanie zwrócone </w:t>
      </w:r>
      <w:r w:rsidR="004A43C2">
        <w:rPr>
          <w:rFonts w:asciiTheme="minorHAnsi" w:hAnsiTheme="minorHAnsi" w:cstheme="minorHAnsi"/>
          <w:sz w:val="24"/>
          <w:szCs w:val="24"/>
        </w:rPr>
        <w:br/>
      </w:r>
      <w:r w:rsidRPr="001B382B">
        <w:rPr>
          <w:rFonts w:asciiTheme="minorHAnsi" w:hAnsiTheme="minorHAnsi" w:cstheme="minorHAnsi"/>
          <w:sz w:val="24"/>
          <w:szCs w:val="24"/>
        </w:rPr>
        <w:t xml:space="preserve">w terminach i na zasadach określonych w art. </w:t>
      </w:r>
      <w:r w:rsidR="004A43C2">
        <w:rPr>
          <w:rFonts w:asciiTheme="minorHAnsi" w:hAnsiTheme="minorHAnsi" w:cstheme="minorHAnsi"/>
          <w:sz w:val="24"/>
          <w:szCs w:val="24"/>
        </w:rPr>
        <w:t>453</w:t>
      </w:r>
      <w:r w:rsidRPr="001B382B">
        <w:rPr>
          <w:rFonts w:asciiTheme="minorHAnsi" w:hAnsiTheme="minorHAnsi" w:cstheme="minorHAnsi"/>
          <w:sz w:val="24"/>
          <w:szCs w:val="24"/>
        </w:rPr>
        <w:t xml:space="preserve"> ustawy z dnia </w:t>
      </w:r>
      <w:r w:rsidR="004A43C2">
        <w:rPr>
          <w:rFonts w:asciiTheme="minorHAnsi" w:hAnsiTheme="minorHAnsi" w:cstheme="minorHAnsi"/>
          <w:sz w:val="24"/>
          <w:szCs w:val="24"/>
        </w:rPr>
        <w:t>11 września 2019</w:t>
      </w:r>
      <w:r w:rsidRPr="001B382B">
        <w:rPr>
          <w:rFonts w:asciiTheme="minorHAnsi" w:hAnsiTheme="minorHAnsi" w:cstheme="minorHAnsi"/>
          <w:sz w:val="24"/>
          <w:szCs w:val="24"/>
        </w:rPr>
        <w:t xml:space="preserve"> r. </w:t>
      </w:r>
      <w:r w:rsidR="008766E1">
        <w:rPr>
          <w:rFonts w:asciiTheme="minorHAnsi" w:hAnsiTheme="minorHAnsi" w:cstheme="minorHAnsi"/>
          <w:sz w:val="24"/>
          <w:szCs w:val="24"/>
        </w:rPr>
        <w:t>–</w:t>
      </w:r>
      <w:r w:rsidRPr="001B382B">
        <w:rPr>
          <w:rFonts w:asciiTheme="minorHAnsi" w:hAnsiTheme="minorHAnsi" w:cstheme="minorHAnsi"/>
          <w:sz w:val="24"/>
          <w:szCs w:val="24"/>
        </w:rPr>
        <w:t xml:space="preserve"> </w:t>
      </w:r>
      <w:r w:rsidRPr="008766E1">
        <w:rPr>
          <w:rFonts w:asciiTheme="minorHAnsi" w:hAnsiTheme="minorHAnsi" w:cstheme="minorHAnsi"/>
          <w:sz w:val="24"/>
          <w:szCs w:val="24"/>
        </w:rPr>
        <w:t xml:space="preserve">Prawo </w:t>
      </w:r>
      <w:r w:rsidRPr="008766E1">
        <w:rPr>
          <w:rFonts w:asciiTheme="minorHAnsi" w:hAnsiTheme="minorHAnsi" w:cstheme="minorHAnsi"/>
          <w:sz w:val="24"/>
          <w:szCs w:val="24"/>
        </w:rPr>
        <w:lastRenderedPageBreak/>
        <w:t>zamówień publicznych:</w:t>
      </w:r>
    </w:p>
    <w:p w14:paraId="625074F7" w14:textId="432E5FC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70% kwoty zabezpieczenia, o którym mowa w ust.</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1 zostanie zwrócone w terminie 30 dni od dnia wykonania całości zamówienia i uznania przez Zamawiającego za należycie wykonane,</w:t>
      </w:r>
    </w:p>
    <w:p w14:paraId="43A42157" w14:textId="1D055EB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 xml:space="preserve">30% kwoty zabezpieczenia, o którym mowa w ust. 1 zostanie zwrócone nie później niż w 15 dniu po upływie okresu </w:t>
      </w:r>
      <w:r w:rsidR="008E00E1" w:rsidRPr="006A1A77">
        <w:rPr>
          <w:rFonts w:asciiTheme="minorHAnsi" w:hAnsiTheme="minorHAnsi" w:cstheme="minorHAnsi"/>
          <w:sz w:val="24"/>
          <w:szCs w:val="24"/>
        </w:rPr>
        <w:t>gwarancji lub</w:t>
      </w:r>
      <w:r w:rsidR="008E00E1">
        <w:rPr>
          <w:rFonts w:asciiTheme="minorHAnsi" w:hAnsiTheme="minorHAnsi" w:cstheme="minorHAnsi"/>
          <w:sz w:val="24"/>
          <w:szCs w:val="24"/>
        </w:rPr>
        <w:t xml:space="preserve"> </w:t>
      </w:r>
      <w:r w:rsidRPr="001B382B">
        <w:rPr>
          <w:rFonts w:asciiTheme="minorHAnsi" w:hAnsiTheme="minorHAnsi" w:cstheme="minorHAnsi"/>
          <w:sz w:val="24"/>
          <w:szCs w:val="24"/>
        </w:rPr>
        <w:t>rękojmi za wady.</w:t>
      </w:r>
    </w:p>
    <w:p w14:paraId="0A9FD8E1"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314FF426"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6356296C"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3" w:name="bookmark24"/>
      <w:bookmarkStart w:id="24" w:name="bookmark25"/>
      <w:r w:rsidRPr="001B382B">
        <w:rPr>
          <w:rFonts w:asciiTheme="minorHAnsi" w:hAnsiTheme="minorHAnsi" w:cstheme="minorHAnsi"/>
          <w:sz w:val="24"/>
          <w:szCs w:val="24"/>
        </w:rPr>
        <w:t>odbiór końcowy</w:t>
      </w:r>
      <w:bookmarkEnd w:id="23"/>
      <w:bookmarkEnd w:id="24"/>
    </w:p>
    <w:p w14:paraId="7B800958" w14:textId="77777777" w:rsidR="001B382B" w:rsidRPr="001B382B" w:rsidRDefault="001B382B" w:rsidP="001B382B">
      <w:pPr>
        <w:pStyle w:val="Bodytext20"/>
        <w:shd w:val="clear" w:color="auto" w:fill="auto"/>
        <w:rPr>
          <w:rFonts w:asciiTheme="minorHAnsi" w:hAnsiTheme="minorHAnsi" w:cstheme="minorHAnsi"/>
          <w:b/>
          <w:sz w:val="24"/>
          <w:szCs w:val="24"/>
        </w:rPr>
      </w:pPr>
      <w:bookmarkStart w:id="25" w:name="_Hlk64278583"/>
      <w:r w:rsidRPr="001B382B">
        <w:rPr>
          <w:rFonts w:asciiTheme="minorHAnsi" w:hAnsiTheme="minorHAnsi" w:cstheme="minorHAnsi"/>
          <w:b/>
          <w:sz w:val="24"/>
          <w:szCs w:val="24"/>
        </w:rPr>
        <w:t>§12</w:t>
      </w:r>
    </w:p>
    <w:bookmarkEnd w:id="25"/>
    <w:p w14:paraId="79F3717F" w14:textId="1A8F01DC"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4A43C2">
        <w:rPr>
          <w:rFonts w:asciiTheme="minorHAnsi" w:hAnsiTheme="minorHAnsi" w:cstheme="minorHAnsi"/>
          <w:sz w:val="24"/>
          <w:szCs w:val="24"/>
        </w:rPr>
        <w:t>,</w:t>
      </w:r>
      <w:r w:rsidRPr="001B382B">
        <w:rPr>
          <w:rFonts w:asciiTheme="minorHAnsi" w:hAnsiTheme="minorHAnsi" w:cstheme="minorHAnsi"/>
          <w:sz w:val="24"/>
          <w:szCs w:val="24"/>
        </w:rPr>
        <w:t xml:space="preserve"> że przedmiotem odbioru końcowego będzie przedmiot umowy określony </w:t>
      </w:r>
      <w:r w:rsidR="004A43C2">
        <w:rPr>
          <w:rFonts w:asciiTheme="minorHAnsi" w:hAnsiTheme="minorHAnsi" w:cstheme="minorHAnsi"/>
          <w:sz w:val="24"/>
          <w:szCs w:val="24"/>
        </w:rPr>
        <w:br/>
      </w:r>
      <w:r w:rsidRPr="001B382B">
        <w:rPr>
          <w:rFonts w:asciiTheme="minorHAnsi" w:hAnsiTheme="minorHAnsi" w:cstheme="minorHAnsi"/>
          <w:sz w:val="24"/>
          <w:szCs w:val="24"/>
        </w:rPr>
        <w:t>w § 1 niniejszej umowy.</w:t>
      </w:r>
    </w:p>
    <w:p w14:paraId="0B561126" w14:textId="5B2477D2" w:rsidR="001B382B" w:rsidRPr="00BF7177"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BF7177">
        <w:rPr>
          <w:rFonts w:asciiTheme="minorHAnsi" w:hAnsiTheme="minorHAnsi" w:cstheme="minorHAnsi"/>
          <w:sz w:val="24"/>
          <w:szCs w:val="24"/>
        </w:rPr>
        <w:t>Wykonawca pisemnie zgłosi Zamawiającemu gotowość od odbioru końcowego, brak</w:t>
      </w:r>
      <w:r w:rsidR="001E091A" w:rsidRPr="00BF7177">
        <w:rPr>
          <w:rFonts w:asciiTheme="minorHAnsi" w:hAnsiTheme="minorHAnsi" w:cstheme="minorHAnsi"/>
          <w:sz w:val="24"/>
          <w:szCs w:val="24"/>
        </w:rPr>
        <w:t xml:space="preserve"> </w:t>
      </w:r>
      <w:r w:rsidRPr="00BF7177">
        <w:rPr>
          <w:rFonts w:asciiTheme="minorHAnsi" w:hAnsiTheme="minorHAnsi" w:cstheme="minorHAnsi"/>
          <w:sz w:val="24"/>
          <w:szCs w:val="24"/>
        </w:rPr>
        <w:t>ustosunkowania się przez Zamawiającego w terminie 7 dni od daty potwierdzenia odbioru pisma oznaczać będzie potwierdzenie tej gotowości.</w:t>
      </w:r>
    </w:p>
    <w:p w14:paraId="7FDC8397" w14:textId="77777777" w:rsidR="001B382B" w:rsidRPr="00BF7177" w:rsidRDefault="001B382B" w:rsidP="001B382B">
      <w:pPr>
        <w:pStyle w:val="Tekstpodstawowy"/>
        <w:numPr>
          <w:ilvl w:val="0"/>
          <w:numId w:val="14"/>
        </w:numPr>
        <w:shd w:val="clear" w:color="auto" w:fill="auto"/>
        <w:tabs>
          <w:tab w:val="left" w:pos="357"/>
        </w:tabs>
        <w:jc w:val="both"/>
        <w:rPr>
          <w:rFonts w:asciiTheme="minorHAnsi" w:hAnsiTheme="minorHAnsi" w:cstheme="minorHAnsi"/>
          <w:sz w:val="24"/>
          <w:szCs w:val="24"/>
        </w:rPr>
      </w:pPr>
      <w:r w:rsidRPr="00BF7177">
        <w:rPr>
          <w:rFonts w:asciiTheme="minorHAnsi" w:hAnsiTheme="minorHAnsi" w:cstheme="minorHAnsi"/>
          <w:sz w:val="24"/>
          <w:szCs w:val="24"/>
        </w:rPr>
        <w:t xml:space="preserve">Do zgłoszenia, o którym mowa w ust. 2 Wykonawca zobowiązany jest załączyć następujące </w:t>
      </w:r>
      <w:r w:rsidRPr="00BF7177">
        <w:rPr>
          <w:rFonts w:asciiTheme="minorHAnsi" w:hAnsiTheme="minorHAnsi" w:cstheme="minorHAnsi"/>
          <w:sz w:val="24"/>
          <w:szCs w:val="24"/>
        </w:rPr>
        <w:tab/>
        <w:t>dokumenty:</w:t>
      </w:r>
    </w:p>
    <w:p w14:paraId="30197C17" w14:textId="77777777" w:rsidR="0033386D" w:rsidRPr="00BF7177" w:rsidRDefault="001B382B"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protokół odbiorów technicznych, branżowych, atesty i certyfikaty</w:t>
      </w:r>
      <w:r w:rsidR="005858A5" w:rsidRPr="00BF7177">
        <w:rPr>
          <w:rFonts w:asciiTheme="minorHAnsi" w:hAnsiTheme="minorHAnsi" w:cstheme="minorHAnsi"/>
          <w:sz w:val="24"/>
          <w:szCs w:val="24"/>
        </w:rPr>
        <w:t>, deklaracje</w:t>
      </w:r>
      <w:r w:rsidRPr="00BF7177">
        <w:rPr>
          <w:rFonts w:asciiTheme="minorHAnsi" w:hAnsiTheme="minorHAnsi" w:cstheme="minorHAnsi"/>
          <w:sz w:val="24"/>
          <w:szCs w:val="24"/>
        </w:rPr>
        <w:t xml:space="preserve"> na wbudowane materiały, </w:t>
      </w:r>
    </w:p>
    <w:p w14:paraId="12B4AF02" w14:textId="1CAEF863"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24"/>
          <w:szCs w:val="24"/>
        </w:rPr>
      </w:pPr>
      <w:r w:rsidRPr="00BF7177">
        <w:rPr>
          <w:rFonts w:asciiTheme="minorHAnsi" w:hAnsiTheme="minorHAnsi" w:cstheme="minorHAnsi"/>
          <w:sz w:val="24"/>
          <w:szCs w:val="24"/>
        </w:rPr>
        <w:t>wypełnion</w:t>
      </w:r>
      <w:r w:rsidR="00284B8F">
        <w:rPr>
          <w:rFonts w:asciiTheme="minorHAnsi" w:hAnsiTheme="minorHAnsi" w:cstheme="minorHAnsi"/>
          <w:sz w:val="24"/>
          <w:szCs w:val="24"/>
        </w:rPr>
        <w:t>y</w:t>
      </w:r>
      <w:r w:rsidRPr="00BF7177">
        <w:rPr>
          <w:rFonts w:asciiTheme="minorHAnsi" w:hAnsiTheme="minorHAnsi" w:cstheme="minorHAnsi"/>
          <w:sz w:val="24"/>
          <w:szCs w:val="24"/>
        </w:rPr>
        <w:t xml:space="preserve"> dziennik budowy wraz z oświadczenie</w:t>
      </w:r>
      <w:r w:rsidR="00950875" w:rsidRPr="00BF7177">
        <w:rPr>
          <w:rFonts w:asciiTheme="minorHAnsi" w:hAnsiTheme="minorHAnsi" w:cstheme="minorHAnsi"/>
          <w:sz w:val="24"/>
          <w:szCs w:val="24"/>
        </w:rPr>
        <w:t>m</w:t>
      </w:r>
      <w:r w:rsidRPr="00BF7177">
        <w:rPr>
          <w:rFonts w:asciiTheme="minorHAnsi" w:hAnsiTheme="minorHAnsi" w:cstheme="minorHAnsi"/>
          <w:sz w:val="24"/>
          <w:szCs w:val="24"/>
        </w:rPr>
        <w:t xml:space="preserve"> kierownika budowy o zakończeniu  budowy,</w:t>
      </w:r>
    </w:p>
    <w:p w14:paraId="38AAA2F0" w14:textId="455225F0"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kosztorys powykonawcz</w:t>
      </w:r>
      <w:r w:rsidR="00211896">
        <w:rPr>
          <w:rFonts w:asciiTheme="minorHAnsi" w:hAnsiTheme="minorHAnsi" w:cstheme="minorHAnsi"/>
          <w:sz w:val="24"/>
          <w:szCs w:val="24"/>
        </w:rPr>
        <w:t>y</w:t>
      </w:r>
      <w:r w:rsidRPr="00BF7177">
        <w:rPr>
          <w:rFonts w:asciiTheme="minorHAnsi" w:hAnsiTheme="minorHAnsi" w:cstheme="minorHAnsi"/>
          <w:sz w:val="24"/>
          <w:szCs w:val="24"/>
        </w:rPr>
        <w:t xml:space="preserve"> obejmując</w:t>
      </w:r>
      <w:r w:rsidR="00211896">
        <w:rPr>
          <w:rFonts w:asciiTheme="minorHAnsi" w:hAnsiTheme="minorHAnsi" w:cstheme="minorHAnsi"/>
          <w:sz w:val="24"/>
          <w:szCs w:val="24"/>
        </w:rPr>
        <w:t>y</w:t>
      </w:r>
      <w:r w:rsidRPr="00BF7177">
        <w:rPr>
          <w:rFonts w:asciiTheme="minorHAnsi" w:hAnsiTheme="minorHAnsi" w:cstheme="minorHAnsi"/>
          <w:sz w:val="24"/>
          <w:szCs w:val="24"/>
        </w:rPr>
        <w:t xml:space="preserve"> zakres robót będących przedmiotem odbioru, przygotowany w oparciu o dane wyjściowe przyjęte w kosztorys</w:t>
      </w:r>
      <w:r w:rsidR="00211896">
        <w:rPr>
          <w:rFonts w:asciiTheme="minorHAnsi" w:hAnsiTheme="minorHAnsi" w:cstheme="minorHAnsi"/>
          <w:sz w:val="24"/>
          <w:szCs w:val="24"/>
        </w:rPr>
        <w:t>ie</w:t>
      </w:r>
      <w:r w:rsidRPr="00BF7177">
        <w:rPr>
          <w:rFonts w:asciiTheme="minorHAnsi" w:hAnsiTheme="minorHAnsi" w:cstheme="minorHAnsi"/>
          <w:sz w:val="24"/>
          <w:szCs w:val="24"/>
        </w:rPr>
        <w:t xml:space="preserve"> ofertow</w:t>
      </w:r>
      <w:r w:rsidR="00211896">
        <w:rPr>
          <w:rFonts w:asciiTheme="minorHAnsi" w:hAnsiTheme="minorHAnsi" w:cstheme="minorHAnsi"/>
          <w:sz w:val="24"/>
          <w:szCs w:val="24"/>
        </w:rPr>
        <w:t>ym</w:t>
      </w:r>
      <w:r w:rsidRPr="00BF7177">
        <w:rPr>
          <w:rFonts w:asciiTheme="minorHAnsi" w:hAnsiTheme="minorHAnsi" w:cstheme="minorHAnsi"/>
          <w:sz w:val="24"/>
          <w:szCs w:val="24"/>
        </w:rPr>
        <w:t xml:space="preserve"> </w:t>
      </w:r>
      <w:r w:rsidR="004A43C2" w:rsidRPr="00BF7177">
        <w:rPr>
          <w:rFonts w:asciiTheme="minorHAnsi" w:hAnsiTheme="minorHAnsi" w:cstheme="minorHAnsi"/>
          <w:sz w:val="24"/>
          <w:szCs w:val="24"/>
        </w:rPr>
        <w:t>W</w:t>
      </w:r>
      <w:r w:rsidRPr="00BF7177">
        <w:rPr>
          <w:rFonts w:asciiTheme="minorHAnsi" w:hAnsiTheme="minorHAnsi" w:cstheme="minorHAnsi"/>
          <w:sz w:val="24"/>
          <w:szCs w:val="24"/>
        </w:rPr>
        <w:t>ykonawcy tzn. należy w kosztorys</w:t>
      </w:r>
      <w:r w:rsidR="00211896">
        <w:rPr>
          <w:rFonts w:asciiTheme="minorHAnsi" w:hAnsiTheme="minorHAnsi" w:cstheme="minorHAnsi"/>
          <w:sz w:val="24"/>
          <w:szCs w:val="24"/>
        </w:rPr>
        <w:t>ie</w:t>
      </w:r>
      <w:r w:rsidRPr="00BF7177">
        <w:rPr>
          <w:rFonts w:asciiTheme="minorHAnsi" w:hAnsiTheme="minorHAnsi" w:cstheme="minorHAnsi"/>
          <w:sz w:val="24"/>
          <w:szCs w:val="24"/>
        </w:rPr>
        <w:t xml:space="preserve"> ująć powykonawcze ilości wykonanych robót, ale całkowite wartości</w:t>
      </w:r>
      <w:r w:rsidR="004A43C2" w:rsidRPr="00BF7177">
        <w:rPr>
          <w:rFonts w:asciiTheme="minorHAnsi" w:hAnsiTheme="minorHAnsi" w:cstheme="minorHAnsi"/>
          <w:sz w:val="24"/>
          <w:szCs w:val="24"/>
        </w:rPr>
        <w:t xml:space="preserve"> </w:t>
      </w:r>
      <w:r w:rsidRPr="00BF7177">
        <w:rPr>
          <w:rFonts w:asciiTheme="minorHAnsi" w:hAnsiTheme="minorHAnsi" w:cstheme="minorHAnsi"/>
          <w:sz w:val="24"/>
          <w:szCs w:val="24"/>
        </w:rPr>
        <w:t>tych robót przyjąć z kosztorysu ofertowego</w:t>
      </w:r>
      <w:r w:rsidR="00F86015" w:rsidRPr="00BF7177">
        <w:rPr>
          <w:rFonts w:asciiTheme="minorHAnsi" w:hAnsiTheme="minorHAnsi" w:cstheme="minorHAnsi"/>
          <w:sz w:val="24"/>
          <w:szCs w:val="24"/>
        </w:rPr>
        <w:t>,</w:t>
      </w:r>
    </w:p>
    <w:p w14:paraId="09524E33" w14:textId="6C011341" w:rsidR="007D6C46" w:rsidRPr="00BF7177" w:rsidRDefault="007D6C46"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 xml:space="preserve">oświadczenie gwarancyjne, o którym mowa w §17 </w:t>
      </w:r>
      <w:r w:rsidR="00374B61" w:rsidRPr="00BF7177">
        <w:rPr>
          <w:rFonts w:asciiTheme="minorHAnsi" w:hAnsiTheme="minorHAnsi" w:cstheme="minorHAnsi"/>
          <w:sz w:val="24"/>
          <w:szCs w:val="24"/>
        </w:rPr>
        <w:t>ust. 6.</w:t>
      </w:r>
    </w:p>
    <w:p w14:paraId="09D0E4F0" w14:textId="670CA8E6" w:rsidR="00F124AE" w:rsidRPr="00F124AE" w:rsidRDefault="00F124AE" w:rsidP="00300173">
      <w:pPr>
        <w:pStyle w:val="Tekstpodstawowy"/>
        <w:numPr>
          <w:ilvl w:val="0"/>
          <w:numId w:val="14"/>
        </w:numPr>
        <w:shd w:val="clear" w:color="auto" w:fill="auto"/>
        <w:tabs>
          <w:tab w:val="left" w:pos="284"/>
        </w:tabs>
        <w:ind w:left="284" w:hanging="284"/>
        <w:jc w:val="both"/>
        <w:rPr>
          <w:rFonts w:asciiTheme="minorHAnsi" w:hAnsiTheme="minorHAnsi" w:cstheme="minorHAnsi"/>
          <w:sz w:val="24"/>
          <w:szCs w:val="24"/>
        </w:rPr>
      </w:pPr>
      <w:r w:rsidRPr="00F124AE">
        <w:rPr>
          <w:rFonts w:asciiTheme="minorHAnsi" w:hAnsiTheme="minorHAnsi" w:cstheme="minorHAnsi"/>
          <w:sz w:val="24"/>
          <w:szCs w:val="24"/>
        </w:rPr>
        <w:t>Dzień skutecznego zgłoszenia</w:t>
      </w:r>
      <w:r w:rsidR="00423C8C">
        <w:rPr>
          <w:rFonts w:asciiTheme="minorHAnsi" w:hAnsiTheme="minorHAnsi" w:cstheme="minorHAnsi"/>
          <w:sz w:val="24"/>
          <w:szCs w:val="24"/>
        </w:rPr>
        <w:t xml:space="preserve"> gotowości odbioru robót</w:t>
      </w:r>
      <w:r w:rsidRPr="00F124AE">
        <w:rPr>
          <w:rFonts w:asciiTheme="minorHAnsi" w:hAnsiTheme="minorHAnsi" w:cstheme="minorHAnsi"/>
          <w:sz w:val="24"/>
          <w:szCs w:val="24"/>
        </w:rPr>
        <w:t xml:space="preserve"> traktowany będzie </w:t>
      </w:r>
      <w:r>
        <w:rPr>
          <w:rFonts w:asciiTheme="minorHAnsi" w:hAnsiTheme="minorHAnsi" w:cstheme="minorHAnsi"/>
          <w:sz w:val="24"/>
          <w:szCs w:val="24"/>
        </w:rPr>
        <w:t xml:space="preserve">jako zakończenie realizacji przedmiotu umowy. Przez skuteczne zgłoszenie </w:t>
      </w:r>
      <w:r w:rsidR="00300173">
        <w:rPr>
          <w:rFonts w:asciiTheme="minorHAnsi" w:hAnsiTheme="minorHAnsi" w:cstheme="minorHAnsi"/>
          <w:sz w:val="24"/>
          <w:szCs w:val="24"/>
        </w:rPr>
        <w:t>Zamawiający rozumie zgłoszenie spełniające wszystkie opisane w ust. 3 wymagania/warunki.</w:t>
      </w:r>
    </w:p>
    <w:p w14:paraId="0539A868" w14:textId="1C1F25EB" w:rsidR="001B382B" w:rsidRPr="001B382B" w:rsidRDefault="001B382B" w:rsidP="00300173">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niezłożenia dokumentów, o których mowa w ust. </w:t>
      </w:r>
      <w:r w:rsidR="00300173">
        <w:rPr>
          <w:rFonts w:asciiTheme="minorHAnsi" w:hAnsiTheme="minorHAnsi" w:cstheme="minorHAnsi"/>
          <w:sz w:val="24"/>
          <w:szCs w:val="24"/>
        </w:rPr>
        <w:t>3</w:t>
      </w:r>
      <w:r w:rsidRPr="001B382B">
        <w:rPr>
          <w:rFonts w:asciiTheme="minorHAnsi" w:hAnsiTheme="minorHAnsi" w:cstheme="minorHAnsi"/>
          <w:sz w:val="24"/>
          <w:szCs w:val="24"/>
        </w:rPr>
        <w:t>, Zamawiający nie wyznaczy terminu odbioru końcowego i wezwie Wykonawcę do ich złożenia.</w:t>
      </w:r>
    </w:p>
    <w:p w14:paraId="0FFE61BF"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Jeżeli w toku czynności odbioru zostaną stwierdzone wady, to Zamawiającemu przysługują następujące uprawnienia:</w:t>
      </w:r>
    </w:p>
    <w:p w14:paraId="2CF88633"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nadają się do usunięcia, może odmówić odbioru do czasu usunięcia wad,</w:t>
      </w:r>
    </w:p>
    <w:p w14:paraId="554113A4"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nie nadają się do usunięcia, to:</w:t>
      </w:r>
    </w:p>
    <w:p w14:paraId="3C9B4E80" w14:textId="77777777" w:rsidR="001B382B" w:rsidRPr="001B382B" w:rsidRDefault="001B382B" w:rsidP="003C15A8">
      <w:pPr>
        <w:pStyle w:val="Tekstpodstawowy"/>
        <w:numPr>
          <w:ilvl w:val="0"/>
          <w:numId w:val="17"/>
        </w:numPr>
        <w:shd w:val="clear" w:color="auto" w:fill="auto"/>
        <w:tabs>
          <w:tab w:val="left" w:pos="709"/>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B382B" w:rsidRDefault="001B382B" w:rsidP="003C15A8">
      <w:pPr>
        <w:pStyle w:val="Tekstpodstawowy"/>
        <w:numPr>
          <w:ilvl w:val="0"/>
          <w:numId w:val="17"/>
        </w:numPr>
        <w:shd w:val="clear" w:color="auto" w:fill="auto"/>
        <w:tabs>
          <w:tab w:val="left" w:pos="851"/>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wady uniemożliwiają użytkowanie zgodnie z przeznaczeniem, Zamawiający może odstąpić od umowy lub żądać wykonania przedmiotu odbioru po raz drugi.</w:t>
      </w:r>
    </w:p>
    <w:p w14:paraId="24372686" w14:textId="646A212D"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Wykonawca nie usunie wskazanej wady w terminie wyznaczonym przez Zamawiającego </w:t>
      </w:r>
      <w:r w:rsidR="004A43C2">
        <w:rPr>
          <w:rFonts w:asciiTheme="minorHAnsi" w:hAnsiTheme="minorHAnsi" w:cstheme="minorHAnsi"/>
          <w:sz w:val="24"/>
          <w:szCs w:val="24"/>
        </w:rPr>
        <w:br/>
      </w:r>
      <w:r w:rsidRPr="001B382B">
        <w:rPr>
          <w:rFonts w:asciiTheme="minorHAnsi" w:hAnsiTheme="minorHAnsi" w:cstheme="minorHAnsi"/>
          <w:sz w:val="24"/>
          <w:szCs w:val="24"/>
        </w:rPr>
        <w:t>lub odmówi usunięcia wady, Zamawiający ma prawo zlecić usunięcie takiej wady osobie trzeciej na koszt i ryzyko Wykonawcy, na co wyraża Wykonawca zgodę.</w:t>
      </w:r>
    </w:p>
    <w:p w14:paraId="72CDB9AB"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zobowiązany jest do zawiadomienia Zamawiającego o usunięciu wad oraz do żądania wyznaczenia terminu odbioru zakwestionowanych uprzednio robót, jako wadliwych.</w:t>
      </w:r>
    </w:p>
    <w:p w14:paraId="3F530A74" w14:textId="77777777" w:rsidR="001B382B" w:rsidRPr="001B382B" w:rsidRDefault="001B382B" w:rsidP="001B382B">
      <w:pPr>
        <w:pStyle w:val="Tekstpodstawowy"/>
        <w:numPr>
          <w:ilvl w:val="0"/>
          <w:numId w:val="14"/>
        </w:numPr>
        <w:shd w:val="clear" w:color="auto" w:fill="auto"/>
        <w:tabs>
          <w:tab w:val="left" w:pos="357"/>
        </w:tabs>
        <w:spacing w:after="240"/>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Po protokolarnym stwierdzeniu usunięcia wad stwierdzonych przy odbiorze oraz w okresie </w:t>
      </w:r>
      <w:r w:rsidRPr="001B382B">
        <w:rPr>
          <w:rFonts w:asciiTheme="minorHAnsi" w:hAnsiTheme="minorHAnsi" w:cstheme="minorHAnsi"/>
          <w:sz w:val="24"/>
          <w:szCs w:val="24"/>
        </w:rPr>
        <w:lastRenderedPageBreak/>
        <w:t>rękojmi za wady lub gwarancji jakości rozpoczynają swój bieg terminy na zwrot (zwolnienia) zabezpieczenia należytego wykonania umowy.</w:t>
      </w:r>
    </w:p>
    <w:p w14:paraId="6FC4EA7D" w14:textId="77777777" w:rsidR="001B382B" w:rsidRPr="001B382B" w:rsidRDefault="001B382B" w:rsidP="001B382B">
      <w:pPr>
        <w:pStyle w:val="Heading10"/>
        <w:keepNext/>
        <w:keepLines/>
        <w:shd w:val="clear" w:color="auto" w:fill="auto"/>
        <w:spacing w:line="266" w:lineRule="auto"/>
        <w:rPr>
          <w:rFonts w:asciiTheme="minorHAnsi" w:hAnsiTheme="minorHAnsi" w:cstheme="minorHAnsi"/>
          <w:sz w:val="24"/>
          <w:szCs w:val="24"/>
        </w:rPr>
      </w:pPr>
      <w:bookmarkStart w:id="26" w:name="bookmark26"/>
      <w:bookmarkStart w:id="27" w:name="bookmark27"/>
      <w:r w:rsidRPr="001B382B">
        <w:rPr>
          <w:rFonts w:asciiTheme="minorHAnsi" w:hAnsiTheme="minorHAnsi" w:cstheme="minorHAnsi"/>
          <w:sz w:val="24"/>
          <w:szCs w:val="24"/>
        </w:rPr>
        <w:t>odbiór częściowy</w:t>
      </w:r>
      <w:bookmarkEnd w:id="26"/>
      <w:bookmarkEnd w:id="27"/>
    </w:p>
    <w:p w14:paraId="7064C24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§13</w:t>
      </w:r>
    </w:p>
    <w:p w14:paraId="647D39C3" w14:textId="5E42C6C9" w:rsidR="001B382B" w:rsidRDefault="00FF1D93" w:rsidP="00A56C8D">
      <w:pPr>
        <w:pStyle w:val="Tekstpodstawowy"/>
        <w:shd w:val="clear" w:color="auto" w:fill="auto"/>
        <w:spacing w:after="120" w:line="266" w:lineRule="auto"/>
        <w:jc w:val="both"/>
        <w:rPr>
          <w:rFonts w:asciiTheme="minorHAnsi" w:hAnsiTheme="minorHAnsi" w:cstheme="minorHAnsi"/>
          <w:sz w:val="24"/>
          <w:szCs w:val="24"/>
        </w:rPr>
      </w:pPr>
      <w:r>
        <w:rPr>
          <w:rFonts w:asciiTheme="minorHAnsi" w:hAnsiTheme="minorHAnsi" w:cstheme="minorHAnsi"/>
          <w:sz w:val="24"/>
          <w:szCs w:val="24"/>
        </w:rPr>
        <w:t>Jeżeli zajdzie konieczność przeprowadzenia odbioru częściowego</w:t>
      </w:r>
      <w:r w:rsidR="001B382B" w:rsidRPr="001B382B">
        <w:rPr>
          <w:rFonts w:asciiTheme="minorHAnsi" w:hAnsiTheme="minorHAnsi" w:cstheme="minorHAnsi"/>
          <w:sz w:val="24"/>
          <w:szCs w:val="24"/>
        </w:rPr>
        <w:t>, odbioru częściowego dokonuje się wg zasad odbioru końcowego</w:t>
      </w:r>
      <w:r w:rsidR="00F124AE">
        <w:rPr>
          <w:rFonts w:asciiTheme="minorHAnsi" w:hAnsiTheme="minorHAnsi" w:cstheme="minorHAnsi"/>
          <w:sz w:val="24"/>
          <w:szCs w:val="24"/>
        </w:rPr>
        <w:t>.</w:t>
      </w:r>
    </w:p>
    <w:p w14:paraId="42D0FF36" w14:textId="77777777" w:rsidR="00171A79" w:rsidRPr="001B382B" w:rsidRDefault="00171A79" w:rsidP="00A56C8D">
      <w:pPr>
        <w:pStyle w:val="Tekstpodstawowy"/>
        <w:shd w:val="clear" w:color="auto" w:fill="auto"/>
        <w:spacing w:after="120" w:line="266" w:lineRule="auto"/>
        <w:jc w:val="both"/>
        <w:rPr>
          <w:rFonts w:asciiTheme="minorHAnsi" w:hAnsiTheme="minorHAnsi" w:cstheme="minorHAnsi"/>
          <w:sz w:val="24"/>
          <w:szCs w:val="24"/>
        </w:rPr>
      </w:pPr>
    </w:p>
    <w:p w14:paraId="331DDB5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8" w:name="bookmark28"/>
      <w:bookmarkStart w:id="29" w:name="bookmark29"/>
      <w:r w:rsidRPr="001B382B">
        <w:rPr>
          <w:rFonts w:asciiTheme="minorHAnsi" w:hAnsiTheme="minorHAnsi" w:cstheme="minorHAnsi"/>
          <w:sz w:val="24"/>
          <w:szCs w:val="24"/>
        </w:rPr>
        <w:t>wymóg zatrudnienia osób</w:t>
      </w:r>
      <w:bookmarkEnd w:id="28"/>
      <w:bookmarkEnd w:id="29"/>
    </w:p>
    <w:p w14:paraId="1B734E0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§14</w:t>
      </w:r>
    </w:p>
    <w:p w14:paraId="318429D9" w14:textId="3752E5D6" w:rsidR="001B382B" w:rsidRPr="001B382B" w:rsidRDefault="001B382B" w:rsidP="001B382B">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oświadcza, że osoby wykonujące następujące czynności pod nadzorem Wykonawcy lub podwykonawcy w miejscu realizacji przedmiotu umowy</w:t>
      </w:r>
      <w:r w:rsidR="00EB2CFA">
        <w:rPr>
          <w:rFonts w:asciiTheme="minorHAnsi" w:hAnsiTheme="minorHAnsi" w:cstheme="minorHAnsi"/>
          <w:sz w:val="24"/>
          <w:szCs w:val="24"/>
        </w:rPr>
        <w:t>, wykonując</w:t>
      </w:r>
      <w:r w:rsidRPr="001B382B">
        <w:rPr>
          <w:rFonts w:asciiTheme="minorHAnsi" w:hAnsiTheme="minorHAnsi" w:cstheme="minorHAnsi"/>
          <w:sz w:val="24"/>
          <w:szCs w:val="24"/>
        </w:rPr>
        <w:t>:</w:t>
      </w:r>
    </w:p>
    <w:p w14:paraId="430B3A88" w14:textId="4AD927C3" w:rsidR="001B382B" w:rsidRPr="004B0594" w:rsidRDefault="00AC151F" w:rsidP="001B382B">
      <w:pPr>
        <w:pStyle w:val="Tekstpodstawowy"/>
        <w:numPr>
          <w:ilvl w:val="0"/>
          <w:numId w:val="36"/>
        </w:numPr>
        <w:shd w:val="clear" w:color="auto" w:fill="auto"/>
        <w:tabs>
          <w:tab w:val="left" w:pos="775"/>
        </w:tabs>
        <w:ind w:left="440"/>
        <w:jc w:val="both"/>
        <w:rPr>
          <w:rFonts w:asciiTheme="minorHAnsi" w:hAnsiTheme="minorHAnsi" w:cstheme="minorHAnsi"/>
          <w:sz w:val="24"/>
          <w:szCs w:val="24"/>
        </w:rPr>
      </w:pPr>
      <w:r w:rsidRPr="00B20806">
        <w:rPr>
          <w:rFonts w:asciiTheme="minorHAnsi" w:hAnsiTheme="minorHAnsi" w:cstheme="minorHAnsi"/>
          <w:sz w:val="24"/>
          <w:szCs w:val="24"/>
        </w:rPr>
        <w:t xml:space="preserve">roboty </w:t>
      </w:r>
      <w:r w:rsidR="00CE7BCB">
        <w:rPr>
          <w:rFonts w:asciiTheme="minorHAnsi" w:hAnsiTheme="minorHAnsi" w:cstheme="minorHAnsi"/>
          <w:sz w:val="24"/>
          <w:szCs w:val="24"/>
        </w:rPr>
        <w:t>dekarskie i ogólnobudowlane</w:t>
      </w:r>
      <w:r w:rsidRPr="00B20806">
        <w:rPr>
          <w:rFonts w:asciiTheme="minorHAnsi" w:hAnsiTheme="minorHAnsi" w:cstheme="minorHAnsi"/>
          <w:sz w:val="24"/>
          <w:szCs w:val="24"/>
        </w:rPr>
        <w:t xml:space="preserve"> (</w:t>
      </w:r>
      <w:r w:rsidR="00971B2E" w:rsidRPr="00B20806">
        <w:rPr>
          <w:rFonts w:asciiTheme="minorHAnsi" w:hAnsiTheme="minorHAnsi" w:cstheme="minorHAnsi"/>
          <w:sz w:val="24"/>
          <w:szCs w:val="24"/>
        </w:rPr>
        <w:t>tj.</w:t>
      </w:r>
      <w:r w:rsidR="00CE7BCB">
        <w:rPr>
          <w:rFonts w:asciiTheme="minorHAnsi" w:hAnsiTheme="minorHAnsi" w:cstheme="minorHAnsi"/>
          <w:sz w:val="24"/>
          <w:szCs w:val="24"/>
        </w:rPr>
        <w:t xml:space="preserve"> murarz, dekarz</w:t>
      </w:r>
      <w:r w:rsidRPr="00EE5EE1">
        <w:rPr>
          <w:rFonts w:asciiTheme="minorHAnsi" w:hAnsiTheme="minorHAnsi" w:cstheme="minorHAnsi"/>
          <w:sz w:val="24"/>
          <w:szCs w:val="24"/>
        </w:rPr>
        <w:t xml:space="preserve">) </w:t>
      </w:r>
      <w:r w:rsidR="004B0594" w:rsidRPr="00EE5EE1">
        <w:rPr>
          <w:rFonts w:asciiTheme="minorHAnsi" w:hAnsiTheme="minorHAnsi" w:cstheme="minorHAnsi"/>
          <w:sz w:val="24"/>
          <w:szCs w:val="24"/>
        </w:rPr>
        <w:t>b</w:t>
      </w:r>
      <w:r w:rsidR="001B382B" w:rsidRPr="00EE5EE1">
        <w:rPr>
          <w:rFonts w:asciiTheme="minorHAnsi" w:hAnsiTheme="minorHAnsi" w:cstheme="minorHAnsi"/>
          <w:sz w:val="24"/>
          <w:szCs w:val="24"/>
        </w:rPr>
        <w:t>ędą zatrudnione przez</w:t>
      </w:r>
      <w:r w:rsidR="001B382B" w:rsidRPr="004B0594">
        <w:rPr>
          <w:rFonts w:asciiTheme="minorHAnsi" w:hAnsiTheme="minorHAnsi" w:cstheme="minorHAnsi"/>
          <w:sz w:val="24"/>
          <w:szCs w:val="24"/>
        </w:rPr>
        <w:t xml:space="preserve"> wykonawcę lub</w:t>
      </w:r>
      <w:r w:rsidR="00B20806">
        <w:rPr>
          <w:rFonts w:asciiTheme="minorHAnsi" w:hAnsiTheme="minorHAnsi" w:cstheme="minorHAnsi"/>
          <w:sz w:val="24"/>
          <w:szCs w:val="24"/>
        </w:rPr>
        <w:t xml:space="preserve"> </w:t>
      </w:r>
      <w:r w:rsidR="001B382B" w:rsidRPr="004B0594">
        <w:rPr>
          <w:rFonts w:asciiTheme="minorHAnsi" w:hAnsiTheme="minorHAnsi" w:cstheme="minorHAnsi"/>
          <w:sz w:val="24"/>
          <w:szCs w:val="24"/>
        </w:rPr>
        <w:t>podwykonawcę na podstawie umowy o pracę w rozumieniu przepisów art. 22 ust. 1 ustawy z dnia 26 czerwca 1974 r. - Kodeks pracy.</w:t>
      </w:r>
    </w:p>
    <w:p w14:paraId="416379C8"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t>oświadczenia zatrudnionego pracownika,</w:t>
      </w:r>
    </w:p>
    <w:p w14:paraId="278E16DB" w14:textId="0896818D"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oświadczenia wykonawcy lub podwykonawcy o zatrudnieniu pracownika na podstawie umowy o pracę,</w:t>
      </w:r>
    </w:p>
    <w:p w14:paraId="110F8ECD" w14:textId="7D58BCB0"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5505E98A"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7DE02E86" w14:textId="40C70A13"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1C65D91F" w14:textId="423F255D" w:rsidR="001B382B" w:rsidRDefault="001B382B" w:rsidP="00171A7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0B892D37" w14:textId="77777777" w:rsidR="00171A79" w:rsidRPr="001B382B" w:rsidRDefault="00171A79" w:rsidP="00171A79">
      <w:pPr>
        <w:pStyle w:val="Tekstpodstawowy"/>
        <w:shd w:val="clear" w:color="auto" w:fill="auto"/>
        <w:tabs>
          <w:tab w:val="left" w:pos="410"/>
        </w:tabs>
        <w:spacing w:line="305" w:lineRule="auto"/>
        <w:ind w:left="440"/>
        <w:jc w:val="both"/>
        <w:rPr>
          <w:rFonts w:asciiTheme="minorHAnsi" w:hAnsiTheme="minorHAnsi" w:cstheme="minorHAnsi"/>
          <w:sz w:val="24"/>
          <w:szCs w:val="24"/>
        </w:rPr>
      </w:pPr>
    </w:p>
    <w:p w14:paraId="0A473948" w14:textId="77777777" w:rsidR="001B382B" w:rsidRPr="001B382B" w:rsidRDefault="001B382B" w:rsidP="00171A79">
      <w:pPr>
        <w:pStyle w:val="Heading10"/>
        <w:keepNext/>
        <w:keepLines/>
        <w:shd w:val="clear" w:color="auto" w:fill="auto"/>
        <w:rPr>
          <w:rFonts w:asciiTheme="minorHAnsi" w:hAnsiTheme="minorHAnsi" w:cstheme="minorHAnsi"/>
          <w:sz w:val="24"/>
          <w:szCs w:val="24"/>
        </w:rPr>
      </w:pPr>
      <w:bookmarkStart w:id="30" w:name="bookmark30"/>
      <w:bookmarkStart w:id="31" w:name="bookmark31"/>
      <w:r w:rsidRPr="001B382B">
        <w:rPr>
          <w:rFonts w:asciiTheme="minorHAnsi" w:hAnsiTheme="minorHAnsi" w:cstheme="minorHAnsi"/>
          <w:sz w:val="24"/>
          <w:szCs w:val="24"/>
        </w:rPr>
        <w:t>kary umowne</w:t>
      </w:r>
      <w:bookmarkEnd w:id="30"/>
      <w:bookmarkEnd w:id="31"/>
    </w:p>
    <w:p w14:paraId="696D296A" w14:textId="77777777" w:rsidR="001B382B" w:rsidRPr="001B382B" w:rsidRDefault="001B382B" w:rsidP="00171A79">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§15</w:t>
      </w:r>
    </w:p>
    <w:p w14:paraId="1BDAB26F" w14:textId="77777777" w:rsidR="001B382B" w:rsidRPr="009A2932" w:rsidRDefault="001B382B" w:rsidP="00171A79">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9A2932">
        <w:rPr>
          <w:rFonts w:asciiTheme="minorHAnsi" w:hAnsiTheme="minorHAnsi" w:cstheme="minorHAnsi"/>
          <w:sz w:val="24"/>
          <w:szCs w:val="24"/>
        </w:rPr>
        <w:t>Strony mogą naliczyć następujące kary umowne:</w:t>
      </w:r>
    </w:p>
    <w:p w14:paraId="2FFC0785" w14:textId="77777777" w:rsidR="001B382B" w:rsidRPr="009A2932" w:rsidRDefault="001B382B" w:rsidP="00171A79">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9A2932">
        <w:rPr>
          <w:rFonts w:asciiTheme="minorHAnsi" w:hAnsiTheme="minorHAnsi" w:cstheme="minorHAnsi"/>
          <w:sz w:val="24"/>
          <w:szCs w:val="24"/>
        </w:rPr>
        <w:t>Wykonawca zapłaci Zamawiającemu kary umowne w wysokości:</w:t>
      </w:r>
    </w:p>
    <w:p w14:paraId="72B93FD2" w14:textId="7D56724A" w:rsidR="001B382B" w:rsidRPr="009A2932" w:rsidRDefault="001B382B" w:rsidP="001B382B">
      <w:pPr>
        <w:pStyle w:val="Tekstpodstawowy"/>
        <w:numPr>
          <w:ilvl w:val="0"/>
          <w:numId w:val="22"/>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0,</w:t>
      </w:r>
      <w:r w:rsidR="00284B8F">
        <w:rPr>
          <w:rFonts w:asciiTheme="minorHAnsi" w:hAnsiTheme="minorHAnsi" w:cstheme="minorHAnsi"/>
          <w:sz w:val="24"/>
          <w:szCs w:val="24"/>
        </w:rPr>
        <w:t>1</w:t>
      </w:r>
      <w:r w:rsidRPr="009A2932">
        <w:rPr>
          <w:rFonts w:asciiTheme="minorHAnsi" w:hAnsiTheme="minorHAnsi" w:cstheme="minorHAnsi"/>
          <w:sz w:val="24"/>
          <w:szCs w:val="24"/>
        </w:rPr>
        <w:t xml:space="preserve">% wynagrodzenia umownego brutto określonego w § 9 ust. 2 umowy, za każdy dzień zwłoki w wykonaniu przedmiotu umowy, liczony od dnia zakończenia realizacji przedmiotu umowy, o którym mowa w §2 ust. 2 umowy, do dnia </w:t>
      </w:r>
      <w:r w:rsidR="00423C8C">
        <w:rPr>
          <w:rFonts w:asciiTheme="minorHAnsi" w:hAnsiTheme="minorHAnsi" w:cstheme="minorHAnsi"/>
          <w:sz w:val="24"/>
          <w:szCs w:val="24"/>
        </w:rPr>
        <w:t>skutecznego zgłoszenia gotowości odbioru robót</w:t>
      </w:r>
      <w:r w:rsidRPr="009A2932">
        <w:rPr>
          <w:rFonts w:asciiTheme="minorHAnsi" w:hAnsiTheme="minorHAnsi" w:cstheme="minorHAnsi"/>
          <w:sz w:val="24"/>
          <w:szCs w:val="24"/>
        </w:rPr>
        <w:t>,</w:t>
      </w:r>
    </w:p>
    <w:p w14:paraId="47D25892" w14:textId="77777777" w:rsidR="001B382B" w:rsidRPr="009A2932" w:rsidRDefault="001B382B" w:rsidP="001B382B">
      <w:pPr>
        <w:pStyle w:val="Tekstpodstawowy"/>
        <w:numPr>
          <w:ilvl w:val="0"/>
          <w:numId w:val="22"/>
        </w:numPr>
        <w:shd w:val="clear" w:color="auto" w:fill="auto"/>
        <w:tabs>
          <w:tab w:val="left" w:pos="780"/>
        </w:tabs>
        <w:ind w:left="440"/>
        <w:jc w:val="both"/>
        <w:rPr>
          <w:rFonts w:asciiTheme="minorHAnsi" w:hAnsiTheme="minorHAnsi" w:cstheme="minorHAnsi"/>
          <w:sz w:val="24"/>
          <w:szCs w:val="24"/>
        </w:rPr>
      </w:pPr>
      <w:r w:rsidRPr="009A2932">
        <w:rPr>
          <w:rFonts w:asciiTheme="minorHAnsi" w:hAnsiTheme="minorHAnsi" w:cstheme="minorHAnsi"/>
          <w:sz w:val="24"/>
          <w:szCs w:val="24"/>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9A2932" w:rsidRDefault="001B382B" w:rsidP="001B382B">
      <w:pPr>
        <w:pStyle w:val="Tekstpodstawowy"/>
        <w:numPr>
          <w:ilvl w:val="0"/>
          <w:numId w:val="22"/>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20% wynagrodzenia umownego brutto za określonego w § 9 ust. 2 umowy, za odstąpienie od umowy z przyczyn zależnych od Wykonawcy.</w:t>
      </w:r>
    </w:p>
    <w:p w14:paraId="73D24711" w14:textId="77777777" w:rsidR="001B382B" w:rsidRPr="009A2932"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9A2932">
        <w:rPr>
          <w:rFonts w:asciiTheme="minorHAnsi" w:hAnsiTheme="minorHAnsi" w:cstheme="minorHAnsi"/>
          <w:sz w:val="24"/>
          <w:szCs w:val="24"/>
        </w:rPr>
        <w:t>Zamawiający może naliczyć Wykonawcy kary umowne z tytułu:</w:t>
      </w:r>
    </w:p>
    <w:p w14:paraId="64FD3D4D" w14:textId="202DB7D3"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braku zapłaty lub nieterminowej zapłaty wynagrodzenia należnego podwykonawcom </w:t>
      </w:r>
      <w:r w:rsidR="00C53AEC">
        <w:rPr>
          <w:rFonts w:asciiTheme="minorHAnsi" w:hAnsiTheme="minorHAnsi" w:cstheme="minorHAnsi"/>
          <w:sz w:val="24"/>
          <w:szCs w:val="24"/>
        </w:rPr>
        <w:br/>
      </w:r>
      <w:r w:rsidRPr="009A2932">
        <w:rPr>
          <w:rFonts w:asciiTheme="minorHAnsi" w:hAnsiTheme="minorHAnsi" w:cstheme="minorHAnsi"/>
          <w:sz w:val="24"/>
          <w:szCs w:val="24"/>
        </w:rPr>
        <w:lastRenderedPageBreak/>
        <w:t>lub dalszym podwykonawcom w wysokości 0,2% wartości złożonej faktury brutto przez podwykonawcę za każdy dzień zwłoki, licząc od terminu wyznaczonego na jej zapłatę do dnia zapłaty,</w:t>
      </w:r>
    </w:p>
    <w:p w14:paraId="6225A2FD"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poświadczonej za zgodność z oryginałem kopii umowy o podwykonawstwo lub jej zmiany w wysokości 2% wynagrodzenia umownego brutto, za każdą nieprzedłożoną umowę,</w:t>
      </w:r>
    </w:p>
    <w:p w14:paraId="3EE01BD3" w14:textId="77777777"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color w:val="FF0000"/>
          <w:sz w:val="24"/>
          <w:szCs w:val="24"/>
        </w:rPr>
      </w:pPr>
      <w:r w:rsidRPr="009A2932">
        <w:rPr>
          <w:rFonts w:asciiTheme="minorHAnsi" w:hAnsiTheme="minorHAnsi" w:cstheme="minorHAnsi"/>
          <w:sz w:val="24"/>
          <w:szCs w:val="24"/>
        </w:rPr>
        <w:t>niewypełnienia obowiązku zatrudnienia osób na podstawie umowy o pracę w wysokości 2% wynagrodzenia umownego brutto określonego w § 9 ust. 2 umowy,</w:t>
      </w:r>
    </w:p>
    <w:p w14:paraId="369837AF" w14:textId="75A88F88" w:rsidR="001B382B" w:rsidRDefault="001B382B" w:rsidP="0044095C">
      <w:pPr>
        <w:pStyle w:val="Akapitzlist"/>
        <w:numPr>
          <w:ilvl w:val="0"/>
          <w:numId w:val="23"/>
        </w:numPr>
        <w:spacing w:line="240" w:lineRule="auto"/>
        <w:ind w:left="426" w:right="-47" w:hanging="2"/>
        <w:rPr>
          <w:rFonts w:asciiTheme="minorHAnsi" w:eastAsia="Arial Narrow" w:hAnsiTheme="minorHAnsi" w:cstheme="minorHAnsi"/>
          <w:lang w:bidi="pl-PL"/>
        </w:rPr>
      </w:pPr>
      <w:r w:rsidRPr="009A2932">
        <w:rPr>
          <w:rFonts w:asciiTheme="minorHAnsi" w:eastAsia="Arial Narrow" w:hAnsiTheme="minorHAnsi" w:cstheme="minorHAnsi"/>
          <w:lang w:bidi="pl-PL"/>
        </w:rPr>
        <w:t xml:space="preserve">braku </w:t>
      </w:r>
      <w:bookmarkStart w:id="32" w:name="_Hlk64636705"/>
      <w:r w:rsidRPr="009A2932">
        <w:rPr>
          <w:rFonts w:asciiTheme="minorHAnsi" w:eastAsia="Arial Narrow" w:hAnsiTheme="minorHAnsi" w:cstheme="minorHAnsi"/>
          <w:lang w:bidi="pl-PL"/>
        </w:rPr>
        <w:t xml:space="preserve">zmiany umowy o podwykonawstwo w zakresie terminu zapłaty </w:t>
      </w:r>
      <w:bookmarkStart w:id="33" w:name="_Hlk64636643"/>
      <w:bookmarkEnd w:id="32"/>
      <w:r w:rsidRPr="009A2932">
        <w:rPr>
          <w:rFonts w:asciiTheme="minorHAnsi" w:eastAsia="Arial Narrow" w:hAnsiTheme="minorHAnsi" w:cstheme="minorHAnsi"/>
          <w:lang w:bidi="pl-PL"/>
        </w:rPr>
        <w:t>w wysokości 0,02% wynagrodzenia umownego brutto określonego w § 9 ust. 2 umowy</w:t>
      </w:r>
      <w:bookmarkEnd w:id="33"/>
      <w:r w:rsidR="0044095C">
        <w:rPr>
          <w:rFonts w:asciiTheme="minorHAnsi" w:eastAsia="Arial Narrow" w:hAnsiTheme="minorHAnsi" w:cstheme="minorHAnsi"/>
          <w:lang w:bidi="pl-PL"/>
        </w:rPr>
        <w:t>,</w:t>
      </w:r>
      <w:r w:rsidR="008205B7">
        <w:rPr>
          <w:rFonts w:asciiTheme="minorHAnsi" w:eastAsia="Arial Narrow" w:hAnsiTheme="minorHAnsi" w:cstheme="minorHAnsi"/>
          <w:lang w:bidi="pl-PL"/>
        </w:rPr>
        <w:t xml:space="preserve"> jeżeli pomimo wezwania do doprowadzenia do zmiany umowy w zakresie terminu zapłaty, zmiana nie została dokonana.</w:t>
      </w:r>
    </w:p>
    <w:p w14:paraId="3F7FCCE7" w14:textId="1E9D022C" w:rsidR="0044095C" w:rsidRPr="0044095C" w:rsidRDefault="0044095C" w:rsidP="0044095C">
      <w:pPr>
        <w:pStyle w:val="Akapitzlist"/>
        <w:numPr>
          <w:ilvl w:val="0"/>
          <w:numId w:val="23"/>
        </w:numPr>
        <w:spacing w:line="276" w:lineRule="auto"/>
        <w:ind w:left="426" w:right="-47" w:hanging="2"/>
        <w:rPr>
          <w:rFonts w:asciiTheme="minorHAnsi" w:eastAsia="Arial Narrow" w:hAnsiTheme="minorHAnsi" w:cstheme="minorHAnsi"/>
          <w:lang w:bidi="pl-PL"/>
        </w:rPr>
      </w:pPr>
      <w:r w:rsidRPr="0044095C">
        <w:rPr>
          <w:rFonts w:asciiTheme="minorHAnsi" w:eastAsia="Arial Narrow" w:hAnsiTheme="minorHAnsi" w:cstheme="minorHAnsi"/>
          <w:lang w:bidi="pl-PL"/>
        </w:rPr>
        <w:t xml:space="preserve">nieprzedłożenia </w:t>
      </w:r>
      <w:r>
        <w:rPr>
          <w:rFonts w:asciiTheme="minorHAnsi" w:eastAsia="Arial Narrow" w:hAnsiTheme="minorHAnsi" w:cstheme="minorHAnsi"/>
          <w:lang w:bidi="pl-PL"/>
        </w:rPr>
        <w:t>kosztorysu ofertowego w oparciu</w:t>
      </w:r>
      <w:r w:rsidR="00076CF7">
        <w:rPr>
          <w:rFonts w:asciiTheme="minorHAnsi" w:eastAsia="Arial Narrow" w:hAnsiTheme="minorHAnsi" w:cstheme="minorHAnsi"/>
          <w:lang w:bidi="pl-PL"/>
        </w:rPr>
        <w:t>,</w:t>
      </w:r>
      <w:r>
        <w:rPr>
          <w:rFonts w:asciiTheme="minorHAnsi" w:eastAsia="Arial Narrow" w:hAnsiTheme="minorHAnsi" w:cstheme="minorHAnsi"/>
          <w:lang w:bidi="pl-PL"/>
        </w:rPr>
        <w:t xml:space="preserve"> o który Wykonawca złożył ofertę</w:t>
      </w:r>
      <w:r w:rsidRPr="0044095C">
        <w:rPr>
          <w:rFonts w:asciiTheme="minorHAnsi" w:eastAsia="Arial Narrow" w:hAnsiTheme="minorHAnsi" w:cstheme="minorHAnsi"/>
          <w:lang w:bidi="pl-PL"/>
        </w:rPr>
        <w:t xml:space="preserve"> </w:t>
      </w:r>
      <w:r>
        <w:rPr>
          <w:rFonts w:asciiTheme="minorHAnsi" w:eastAsia="Arial Narrow" w:hAnsiTheme="minorHAnsi" w:cstheme="minorHAnsi"/>
          <w:lang w:bidi="pl-PL"/>
        </w:rPr>
        <w:br/>
      </w:r>
      <w:r w:rsidRPr="0044095C">
        <w:rPr>
          <w:rFonts w:asciiTheme="minorHAnsi" w:eastAsia="Arial Narrow" w:hAnsiTheme="minorHAnsi" w:cstheme="minorHAnsi"/>
          <w:lang w:bidi="pl-PL"/>
        </w:rPr>
        <w:t xml:space="preserve">w wysokości </w:t>
      </w:r>
      <w:r>
        <w:rPr>
          <w:rFonts w:asciiTheme="minorHAnsi" w:eastAsia="Arial Narrow" w:hAnsiTheme="minorHAnsi" w:cstheme="minorHAnsi"/>
          <w:lang w:bidi="pl-PL"/>
        </w:rPr>
        <w:t>0,01</w:t>
      </w:r>
      <w:r w:rsidRPr="0044095C">
        <w:rPr>
          <w:rFonts w:asciiTheme="minorHAnsi" w:eastAsia="Arial Narrow" w:hAnsiTheme="minorHAnsi" w:cstheme="minorHAnsi"/>
          <w:lang w:bidi="pl-PL"/>
        </w:rPr>
        <w:t>% wynagrodzenia umownego brutt</w:t>
      </w:r>
      <w:r w:rsidR="00274EDE">
        <w:rPr>
          <w:rFonts w:asciiTheme="minorHAnsi" w:eastAsia="Arial Narrow" w:hAnsiTheme="minorHAnsi" w:cstheme="minorHAnsi"/>
          <w:lang w:bidi="pl-PL"/>
        </w:rPr>
        <w:t>o</w:t>
      </w:r>
      <w:r w:rsidRPr="0044095C">
        <w:rPr>
          <w:rFonts w:asciiTheme="minorHAnsi" w:eastAsia="Arial Narrow" w:hAnsiTheme="minorHAnsi" w:cstheme="minorHAnsi"/>
          <w:lang w:bidi="pl-PL"/>
        </w:rPr>
        <w:t>,</w:t>
      </w:r>
    </w:p>
    <w:p w14:paraId="089CF9BD" w14:textId="30F9D8D3" w:rsidR="001B382B" w:rsidRPr="009A2932" w:rsidRDefault="001B382B" w:rsidP="006009FD">
      <w:pPr>
        <w:pStyle w:val="Tekstpodstawowy"/>
        <w:numPr>
          <w:ilvl w:val="0"/>
          <w:numId w:val="21"/>
        </w:numPr>
        <w:shd w:val="clear" w:color="auto" w:fill="auto"/>
        <w:tabs>
          <w:tab w:val="left" w:pos="410"/>
        </w:tabs>
        <w:ind w:left="440" w:hanging="298"/>
        <w:jc w:val="both"/>
        <w:rPr>
          <w:rFonts w:asciiTheme="minorHAnsi" w:hAnsiTheme="minorHAnsi" w:cstheme="minorHAnsi"/>
          <w:sz w:val="24"/>
          <w:szCs w:val="24"/>
        </w:rPr>
      </w:pPr>
      <w:r w:rsidRPr="009A2932">
        <w:rPr>
          <w:rFonts w:asciiTheme="minorHAnsi" w:hAnsiTheme="minorHAnsi" w:cstheme="minorHAnsi"/>
          <w:sz w:val="24"/>
          <w:szCs w:val="24"/>
        </w:rPr>
        <w:t xml:space="preserve">Zamawiający zapłaci Wykonawcy kary umowne za zwłokę w przekazaniu terenu budowy </w:t>
      </w:r>
      <w:r w:rsidR="00C53AEC">
        <w:rPr>
          <w:rFonts w:asciiTheme="minorHAnsi" w:hAnsiTheme="minorHAnsi" w:cstheme="minorHAnsi"/>
          <w:sz w:val="24"/>
          <w:szCs w:val="24"/>
        </w:rPr>
        <w:br/>
      </w:r>
      <w:r w:rsidRPr="009A2932">
        <w:rPr>
          <w:rFonts w:asciiTheme="minorHAnsi" w:hAnsiTheme="minorHAnsi" w:cstheme="minorHAnsi"/>
          <w:sz w:val="24"/>
          <w:szCs w:val="24"/>
        </w:rPr>
        <w:t>z przyczyn zależnych od Zamawiającego, w wysokości 0,2% wynagrodzenia umownego brutto określonego w § 9 ust. 2 umowy.</w:t>
      </w:r>
    </w:p>
    <w:p w14:paraId="741EBBF6" w14:textId="5D805039" w:rsidR="006009FD" w:rsidRPr="00D757EC" w:rsidRDefault="001B382B" w:rsidP="00D757EC">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Zamawiający ma prawo do potrącenia kar umownych z wynagrodzenia Wykonawcy</w:t>
      </w:r>
      <w:r w:rsidR="006009FD" w:rsidRPr="009A2932">
        <w:rPr>
          <w:rFonts w:asciiTheme="minorHAnsi" w:hAnsiTheme="minorHAnsi" w:cstheme="minorHAnsi"/>
          <w:sz w:val="24"/>
          <w:szCs w:val="24"/>
        </w:rPr>
        <w:t xml:space="preserve"> </w:t>
      </w:r>
      <w:r w:rsidR="00C53AEC">
        <w:rPr>
          <w:rFonts w:asciiTheme="minorHAnsi" w:hAnsiTheme="minorHAnsi" w:cstheme="minorHAnsi"/>
          <w:sz w:val="24"/>
          <w:szCs w:val="24"/>
        </w:rPr>
        <w:br/>
      </w:r>
      <w:r w:rsidR="006009FD" w:rsidRPr="009A2932">
        <w:rPr>
          <w:rFonts w:asciiTheme="minorHAnsi" w:hAnsiTheme="minorHAnsi" w:cstheme="minorHAnsi"/>
          <w:sz w:val="24"/>
          <w:szCs w:val="24"/>
        </w:rPr>
        <w:t>na podstawie niniejszej umowy</w:t>
      </w:r>
      <w:r w:rsidR="00D757EC">
        <w:rPr>
          <w:rFonts w:asciiTheme="minorHAnsi" w:hAnsiTheme="minorHAnsi" w:cstheme="minorHAnsi"/>
          <w:sz w:val="24"/>
          <w:szCs w:val="24"/>
        </w:rPr>
        <w:t>, z zastrzeżeniem art. 15r</w:t>
      </w:r>
      <w:r w:rsidR="00D757EC" w:rsidRPr="00D757EC">
        <w:rPr>
          <w:rFonts w:asciiTheme="minorHAnsi" w:hAnsiTheme="minorHAnsi" w:cstheme="minorHAnsi"/>
          <w:sz w:val="24"/>
          <w:szCs w:val="24"/>
          <w:vertAlign w:val="superscript"/>
        </w:rPr>
        <w:t>1</w:t>
      </w:r>
      <w:r w:rsidR="00D757EC">
        <w:rPr>
          <w:rFonts w:asciiTheme="minorHAnsi" w:hAnsiTheme="minorHAnsi" w:cstheme="minorHAnsi"/>
          <w:sz w:val="24"/>
          <w:szCs w:val="24"/>
        </w:rPr>
        <w:t xml:space="preserve"> ustawy z dnia 2 marca 2020 r. o szczególnych rozwiązaniach związanych z zapobieganiem, przeciwdziałaniem zwalczania COVID-19, innych chorób zakaźnych oraz wywołanych nimi sytuacji kryzysowymi</w:t>
      </w:r>
      <w:r w:rsidR="006009FD" w:rsidRPr="009A2932">
        <w:rPr>
          <w:rFonts w:asciiTheme="minorHAnsi" w:hAnsiTheme="minorHAnsi" w:cstheme="minorHAnsi"/>
          <w:sz w:val="24"/>
          <w:szCs w:val="24"/>
        </w:rPr>
        <w:t>.</w:t>
      </w:r>
    </w:p>
    <w:p w14:paraId="5F3C29BA" w14:textId="469566F4" w:rsidR="00797CC6" w:rsidRPr="001C1679" w:rsidRDefault="006009FD" w:rsidP="001C1679">
      <w:pPr>
        <w:pStyle w:val="Tekstpodstawowy"/>
        <w:numPr>
          <w:ilvl w:val="0"/>
          <w:numId w:val="20"/>
        </w:numPr>
        <w:shd w:val="clear" w:color="auto" w:fill="auto"/>
        <w:tabs>
          <w:tab w:val="left" w:pos="284"/>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Łączna maksymalna wysokość kar umownych, których mogą dochodzić Strony nie może przekroczyć 20% wynagrodzenia brutto, o którym mowa w § 9 ust. 2 umowy.</w:t>
      </w:r>
    </w:p>
    <w:p w14:paraId="7F98DBB4" w14:textId="77777777" w:rsidR="001B382B" w:rsidRPr="00C53AEC"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C53AEC">
        <w:rPr>
          <w:rFonts w:asciiTheme="minorHAnsi" w:hAnsiTheme="minorHAnsi" w:cstheme="minorHAnsi"/>
          <w:b/>
          <w:sz w:val="24"/>
          <w:szCs w:val="24"/>
        </w:rPr>
        <w:t>§16</w:t>
      </w:r>
    </w:p>
    <w:p w14:paraId="418A8AC6" w14:textId="6165D37A" w:rsidR="00AB4245" w:rsidRPr="00736B38" w:rsidRDefault="001B382B" w:rsidP="001B382B">
      <w:pPr>
        <w:pStyle w:val="Tekstpodstawowy"/>
        <w:shd w:val="clear" w:color="auto" w:fill="auto"/>
        <w:spacing w:after="240" w:line="266" w:lineRule="auto"/>
        <w:jc w:val="both"/>
        <w:rPr>
          <w:rFonts w:asciiTheme="minorHAnsi" w:hAnsiTheme="minorHAnsi" w:cstheme="minorHAnsi"/>
          <w:sz w:val="24"/>
          <w:szCs w:val="24"/>
        </w:rPr>
      </w:pPr>
      <w:r w:rsidRPr="00C53AEC">
        <w:rPr>
          <w:rFonts w:asciiTheme="minorHAnsi" w:hAnsiTheme="minorHAnsi" w:cstheme="minorHAnsi"/>
          <w:sz w:val="24"/>
          <w:szCs w:val="24"/>
        </w:rPr>
        <w:t xml:space="preserve">Zamawiający zastrzega sobie prawo do </w:t>
      </w:r>
      <w:r w:rsidRPr="00736B38">
        <w:rPr>
          <w:rFonts w:asciiTheme="minorHAnsi" w:hAnsiTheme="minorHAnsi" w:cstheme="minorHAnsi"/>
          <w:sz w:val="24"/>
          <w:szCs w:val="24"/>
        </w:rPr>
        <w:t xml:space="preserve">dochodzenia na zasadach ogólnych odszkodowania przewyższającego wartość kar umownych, w przypadku gdyby w wyniku nie wykonania </w:t>
      </w:r>
      <w:r w:rsidR="007C70AD" w:rsidRPr="00736B38">
        <w:rPr>
          <w:rFonts w:asciiTheme="minorHAnsi" w:hAnsiTheme="minorHAnsi" w:cstheme="minorHAnsi"/>
          <w:sz w:val="24"/>
          <w:szCs w:val="24"/>
        </w:rPr>
        <w:br/>
      </w:r>
      <w:r w:rsidRPr="00736B38">
        <w:rPr>
          <w:rFonts w:asciiTheme="minorHAnsi" w:hAnsiTheme="minorHAnsi" w:cstheme="minorHAnsi"/>
          <w:sz w:val="24"/>
          <w:szCs w:val="24"/>
        </w:rPr>
        <w:t>lub nienależytego wykonania przedmiotu umowy, Zamawiający poniósł szkodę przewyższającą wartość zastrzeżonych kar umownych.</w:t>
      </w:r>
    </w:p>
    <w:p w14:paraId="55240309" w14:textId="4AB48133" w:rsidR="001B382B" w:rsidRPr="00736B38" w:rsidRDefault="00273F42" w:rsidP="001B382B">
      <w:pPr>
        <w:pStyle w:val="Heading10"/>
        <w:keepNext/>
        <w:keepLines/>
        <w:shd w:val="clear" w:color="auto" w:fill="auto"/>
        <w:rPr>
          <w:rFonts w:asciiTheme="minorHAnsi" w:hAnsiTheme="minorHAnsi" w:cstheme="minorHAnsi"/>
          <w:sz w:val="24"/>
          <w:szCs w:val="24"/>
        </w:rPr>
      </w:pPr>
      <w:bookmarkStart w:id="34" w:name="bookmark32"/>
      <w:bookmarkStart w:id="35" w:name="bookmark33"/>
      <w:r>
        <w:rPr>
          <w:rFonts w:asciiTheme="minorHAnsi" w:hAnsiTheme="minorHAnsi" w:cstheme="minorHAnsi"/>
          <w:sz w:val="24"/>
          <w:szCs w:val="24"/>
        </w:rPr>
        <w:t>g</w:t>
      </w:r>
      <w:r w:rsidR="001B382B" w:rsidRPr="00736B38">
        <w:rPr>
          <w:rFonts w:asciiTheme="minorHAnsi" w:hAnsiTheme="minorHAnsi" w:cstheme="minorHAnsi"/>
          <w:sz w:val="24"/>
          <w:szCs w:val="24"/>
        </w:rPr>
        <w:t>warancja/rękojmia za wady</w:t>
      </w:r>
      <w:bookmarkEnd w:id="34"/>
      <w:bookmarkEnd w:id="35"/>
    </w:p>
    <w:p w14:paraId="619545D6" w14:textId="77777777" w:rsidR="001B382B" w:rsidRPr="00736B38"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736B38">
        <w:rPr>
          <w:rFonts w:asciiTheme="minorHAnsi" w:hAnsiTheme="minorHAnsi" w:cstheme="minorHAnsi"/>
          <w:b/>
          <w:sz w:val="24"/>
          <w:szCs w:val="24"/>
        </w:rPr>
        <w:t>§17</w:t>
      </w:r>
    </w:p>
    <w:p w14:paraId="36A50D37" w14:textId="2EA9FFBB" w:rsidR="001B382B" w:rsidRPr="00736B38" w:rsidRDefault="001B382B" w:rsidP="001B382B">
      <w:pPr>
        <w:pStyle w:val="Tekstpodstawowy"/>
        <w:numPr>
          <w:ilvl w:val="0"/>
          <w:numId w:val="24"/>
        </w:numPr>
        <w:shd w:val="clear" w:color="auto" w:fill="auto"/>
        <w:tabs>
          <w:tab w:val="left" w:pos="354"/>
          <w:tab w:val="left" w:leader="dot" w:pos="4075"/>
        </w:tabs>
        <w:ind w:left="426" w:hanging="426"/>
        <w:jc w:val="both"/>
        <w:rPr>
          <w:rFonts w:asciiTheme="minorHAnsi" w:hAnsiTheme="minorHAnsi" w:cstheme="minorHAnsi"/>
          <w:sz w:val="24"/>
          <w:szCs w:val="24"/>
        </w:rPr>
      </w:pPr>
      <w:r w:rsidRPr="00736B38">
        <w:rPr>
          <w:rFonts w:asciiTheme="minorHAnsi" w:hAnsiTheme="minorHAnsi" w:cstheme="minorHAnsi"/>
          <w:sz w:val="24"/>
          <w:szCs w:val="24"/>
        </w:rPr>
        <w:t>Wykonawca udziela Zamawiającemu ……….</w:t>
      </w:r>
      <w:r w:rsidR="008766E1">
        <w:rPr>
          <w:rFonts w:asciiTheme="minorHAnsi" w:hAnsiTheme="minorHAnsi" w:cstheme="minorHAnsi"/>
          <w:sz w:val="24"/>
          <w:szCs w:val="24"/>
        </w:rPr>
        <w:t xml:space="preserve"> </w:t>
      </w:r>
      <w:r w:rsidRPr="00736B38">
        <w:rPr>
          <w:rFonts w:asciiTheme="minorHAnsi" w:hAnsiTheme="minorHAnsi" w:cstheme="minorHAnsi"/>
          <w:b/>
          <w:bCs/>
          <w:sz w:val="24"/>
          <w:szCs w:val="24"/>
        </w:rPr>
        <w:t xml:space="preserve">miesięcy gwarancji jakości </w:t>
      </w:r>
      <w:r w:rsidRPr="00736B38">
        <w:rPr>
          <w:rFonts w:asciiTheme="minorHAnsi" w:hAnsiTheme="minorHAnsi" w:cstheme="minorHAnsi"/>
          <w:sz w:val="24"/>
          <w:szCs w:val="24"/>
        </w:rPr>
        <w:t>na wykonany przedmiot umowy, licząc od dnia podpisania protokołu odbioru końcowego przedmiotu umowy.</w:t>
      </w:r>
    </w:p>
    <w:p w14:paraId="74F8D516" w14:textId="7017D728"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ponosi wobec Zamawiającego odpowiedzialność z tytułu </w:t>
      </w:r>
      <w:r w:rsidRPr="00736B38">
        <w:rPr>
          <w:rFonts w:asciiTheme="minorHAnsi" w:hAnsiTheme="minorHAnsi" w:cstheme="minorHAnsi"/>
          <w:b/>
          <w:bCs/>
          <w:sz w:val="24"/>
          <w:szCs w:val="24"/>
        </w:rPr>
        <w:t xml:space="preserve">rękojmi za wady </w:t>
      </w:r>
      <w:r w:rsidRPr="00736B38">
        <w:rPr>
          <w:rFonts w:asciiTheme="minorHAnsi" w:hAnsiTheme="minorHAnsi" w:cstheme="minorHAnsi"/>
          <w:sz w:val="24"/>
          <w:szCs w:val="24"/>
        </w:rPr>
        <w:t xml:space="preserve">przez okres równy </w:t>
      </w:r>
      <w:r w:rsidR="007B335A">
        <w:rPr>
          <w:rFonts w:asciiTheme="minorHAnsi" w:hAnsiTheme="minorHAnsi" w:cstheme="minorHAnsi"/>
          <w:b/>
          <w:bCs/>
          <w:sz w:val="24"/>
          <w:szCs w:val="24"/>
        </w:rPr>
        <w:t>....</w:t>
      </w:r>
      <w:r w:rsidRPr="00736B38">
        <w:rPr>
          <w:rFonts w:asciiTheme="minorHAnsi" w:hAnsiTheme="minorHAnsi" w:cstheme="minorHAnsi"/>
          <w:b/>
          <w:bCs/>
          <w:sz w:val="24"/>
          <w:szCs w:val="24"/>
        </w:rPr>
        <w:t xml:space="preserve"> miesięcy </w:t>
      </w:r>
      <w:r w:rsidRPr="00736B38">
        <w:rPr>
          <w:rFonts w:asciiTheme="minorHAnsi" w:hAnsiTheme="minorHAnsi" w:cstheme="minorHAnsi"/>
          <w:sz w:val="24"/>
          <w:szCs w:val="24"/>
        </w:rPr>
        <w:t>od daty podpisania protokołu odbioru końcowego przedmiotu umowy</w:t>
      </w:r>
      <w:r w:rsidR="00B06A70">
        <w:rPr>
          <w:rFonts w:asciiTheme="minorHAnsi" w:hAnsiTheme="minorHAnsi" w:cstheme="minorHAnsi"/>
          <w:sz w:val="24"/>
          <w:szCs w:val="24"/>
        </w:rPr>
        <w:t>.</w:t>
      </w:r>
    </w:p>
    <w:p w14:paraId="0913B298"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 okresie gwarancji i rękojmi Wykonawca na </w:t>
      </w:r>
      <w:r w:rsidRPr="00736B38">
        <w:rPr>
          <w:rFonts w:asciiTheme="minorHAnsi" w:hAnsiTheme="minorHAnsi" w:cstheme="minorHAnsi"/>
          <w:b/>
          <w:bCs/>
          <w:sz w:val="24"/>
          <w:szCs w:val="24"/>
        </w:rPr>
        <w:t xml:space="preserve">swój koszt </w:t>
      </w:r>
      <w:r w:rsidRPr="00736B38">
        <w:rPr>
          <w:rFonts w:asciiTheme="minorHAnsi" w:hAnsiTheme="minorHAnsi" w:cstheme="minorHAnsi"/>
          <w:sz w:val="24"/>
          <w:szCs w:val="24"/>
        </w:rPr>
        <w:t>ma obowiązek usuwania wad ujawnionych w przedmiocie umowy.</w:t>
      </w:r>
    </w:p>
    <w:p w14:paraId="53B71F99" w14:textId="56FF30AE"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nie może odmówić usunięcia wad stwierdzonych w czasie trwania gwarancji </w:t>
      </w:r>
      <w:r w:rsidR="00736B38" w:rsidRPr="00736B38">
        <w:rPr>
          <w:rFonts w:asciiTheme="minorHAnsi" w:hAnsiTheme="minorHAnsi" w:cstheme="minorHAnsi"/>
          <w:sz w:val="24"/>
          <w:szCs w:val="24"/>
        </w:rPr>
        <w:br/>
      </w:r>
      <w:r w:rsidRPr="00736B38">
        <w:rPr>
          <w:rFonts w:asciiTheme="minorHAnsi" w:hAnsiTheme="minorHAnsi" w:cstheme="minorHAnsi"/>
          <w:sz w:val="24"/>
          <w:szCs w:val="24"/>
        </w:rPr>
        <w:t xml:space="preserve">lub rękojmi bez względu na wysokość związanych z tym kosztów. Wady zostaną usunięte przez Wykonawcę </w:t>
      </w:r>
      <w:r w:rsidRPr="00736B38">
        <w:rPr>
          <w:rFonts w:asciiTheme="minorHAnsi" w:hAnsiTheme="minorHAnsi" w:cstheme="minorHAnsi"/>
          <w:b/>
          <w:bCs/>
          <w:sz w:val="24"/>
          <w:szCs w:val="24"/>
        </w:rPr>
        <w:t xml:space="preserve">i na jego koszt </w:t>
      </w:r>
      <w:r w:rsidRPr="00736B38">
        <w:rPr>
          <w:rFonts w:asciiTheme="minorHAnsi" w:hAnsiTheme="minorHAnsi" w:cstheme="minorHAnsi"/>
          <w:sz w:val="24"/>
          <w:szCs w:val="24"/>
        </w:rPr>
        <w:t>w terminie 7 dni od dnia ich pisemnego zgłoszenia przez Zamawiającego. Okres ten może zostać wydłużony za zgodą Zamawiającego, o ile czynniki niezależne od woli Wykonawcy uniemożliwiają mu usunięcie wad w 7 dniowym terminie.</w:t>
      </w:r>
    </w:p>
    <w:p w14:paraId="33441B22"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7B0918FF" w14:textId="756B8A4A" w:rsidR="00AB4245" w:rsidRPr="009F04BA" w:rsidRDefault="001B382B" w:rsidP="00F86CDD">
      <w:pPr>
        <w:pStyle w:val="Tekstpodstawowy"/>
        <w:numPr>
          <w:ilvl w:val="0"/>
          <w:numId w:val="24"/>
        </w:numPr>
        <w:shd w:val="clear" w:color="auto" w:fill="auto"/>
        <w:tabs>
          <w:tab w:val="left" w:pos="354"/>
        </w:tabs>
        <w:spacing w:after="240"/>
        <w:ind w:left="380" w:hanging="380"/>
        <w:jc w:val="both"/>
        <w:rPr>
          <w:rFonts w:asciiTheme="minorHAnsi" w:hAnsiTheme="minorHAnsi" w:cstheme="minorHAnsi"/>
          <w:sz w:val="24"/>
          <w:szCs w:val="24"/>
        </w:rPr>
      </w:pPr>
      <w:r w:rsidRPr="00736B38">
        <w:rPr>
          <w:rFonts w:asciiTheme="minorHAnsi" w:hAnsiTheme="minorHAnsi" w:cstheme="minorHAnsi"/>
          <w:sz w:val="24"/>
          <w:szCs w:val="24"/>
        </w:rPr>
        <w:lastRenderedPageBreak/>
        <w:t>Wykonawca w dniu odbioru końcowego przedmiotu umowy zobowiązany jest do złożenia oświadczenia gwarancyjnego, które nie może być sprzeczne z postanowieniami ust. 1-5.</w:t>
      </w:r>
    </w:p>
    <w:p w14:paraId="43DCB54A" w14:textId="77777777" w:rsidR="001B382B" w:rsidRPr="0090201D" w:rsidRDefault="001B382B" w:rsidP="001B382B">
      <w:pPr>
        <w:pStyle w:val="Heading10"/>
        <w:keepNext/>
        <w:keepLines/>
        <w:shd w:val="clear" w:color="auto" w:fill="auto"/>
        <w:rPr>
          <w:rFonts w:asciiTheme="minorHAnsi" w:hAnsiTheme="minorHAnsi" w:cstheme="minorHAnsi"/>
          <w:sz w:val="24"/>
          <w:szCs w:val="24"/>
        </w:rPr>
      </w:pPr>
      <w:bookmarkStart w:id="36" w:name="bookmark34"/>
      <w:bookmarkStart w:id="37" w:name="bookmark35"/>
      <w:r w:rsidRPr="0090201D">
        <w:rPr>
          <w:rFonts w:asciiTheme="minorHAnsi" w:hAnsiTheme="minorHAnsi" w:cstheme="minorHAnsi"/>
          <w:sz w:val="24"/>
          <w:szCs w:val="24"/>
        </w:rPr>
        <w:t>zmiana umowy</w:t>
      </w:r>
      <w:bookmarkEnd w:id="36"/>
      <w:bookmarkEnd w:id="37"/>
    </w:p>
    <w:p w14:paraId="0523ACEE" w14:textId="77777777" w:rsidR="001B382B" w:rsidRPr="0090201D" w:rsidRDefault="001B382B" w:rsidP="001B382B">
      <w:pPr>
        <w:pStyle w:val="Tekstpodstawowy"/>
        <w:shd w:val="clear" w:color="auto" w:fill="auto"/>
        <w:jc w:val="center"/>
        <w:rPr>
          <w:rFonts w:asciiTheme="minorHAnsi" w:hAnsiTheme="minorHAnsi" w:cstheme="minorHAnsi"/>
          <w:b/>
          <w:sz w:val="24"/>
          <w:szCs w:val="24"/>
        </w:rPr>
      </w:pPr>
      <w:r w:rsidRPr="0090201D">
        <w:rPr>
          <w:rFonts w:asciiTheme="minorHAnsi" w:hAnsiTheme="minorHAnsi" w:cstheme="minorHAnsi"/>
          <w:b/>
          <w:sz w:val="24"/>
          <w:szCs w:val="24"/>
        </w:rPr>
        <w:t>§18</w:t>
      </w:r>
    </w:p>
    <w:p w14:paraId="44ADE028" w14:textId="02BAAEE5" w:rsidR="001B382B" w:rsidRPr="0090201D"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90201D">
        <w:rPr>
          <w:rFonts w:asciiTheme="minorHAnsi" w:hAnsiTheme="minorHAnsi" w:cstheme="minorHAnsi"/>
          <w:sz w:val="24"/>
          <w:szCs w:val="24"/>
        </w:rPr>
        <w:t xml:space="preserve">Zamawiający przewiduje możliwość zmiany postanowień zawartej umowy w granicach unormowania art. </w:t>
      </w:r>
      <w:r w:rsidR="005A7F5B" w:rsidRPr="0090201D">
        <w:rPr>
          <w:rFonts w:asciiTheme="minorHAnsi" w:hAnsiTheme="minorHAnsi" w:cstheme="minorHAnsi"/>
          <w:sz w:val="24"/>
          <w:szCs w:val="24"/>
        </w:rPr>
        <w:t>454 i 455</w:t>
      </w:r>
      <w:r w:rsidRPr="0090201D">
        <w:rPr>
          <w:rFonts w:asciiTheme="minorHAnsi" w:hAnsiTheme="minorHAnsi" w:cstheme="minorHAnsi"/>
          <w:sz w:val="24"/>
          <w:szCs w:val="24"/>
        </w:rPr>
        <w:t xml:space="preserve"> ustawy z dnia </w:t>
      </w:r>
      <w:r w:rsidR="005A7F5B" w:rsidRPr="0090201D">
        <w:rPr>
          <w:rFonts w:asciiTheme="minorHAnsi" w:hAnsiTheme="minorHAnsi" w:cstheme="minorHAnsi"/>
          <w:sz w:val="24"/>
          <w:szCs w:val="24"/>
        </w:rPr>
        <w:t>11 września 2019</w:t>
      </w:r>
      <w:r w:rsidRPr="0090201D">
        <w:rPr>
          <w:rFonts w:asciiTheme="minorHAnsi" w:hAnsiTheme="minorHAnsi" w:cstheme="minorHAnsi"/>
          <w:sz w:val="24"/>
          <w:szCs w:val="24"/>
        </w:rPr>
        <w:t xml:space="preserve"> r. Prawo zamówień publicznych</w:t>
      </w:r>
      <w:r w:rsidR="005A7F5B" w:rsidRPr="0090201D">
        <w:rPr>
          <w:rFonts w:asciiTheme="minorHAnsi" w:hAnsiTheme="minorHAnsi" w:cstheme="minorHAnsi"/>
          <w:sz w:val="24"/>
          <w:szCs w:val="24"/>
        </w:rPr>
        <w:t>,</w:t>
      </w:r>
      <w:r w:rsidRPr="0090201D">
        <w:rPr>
          <w:rFonts w:asciiTheme="minorHAnsi" w:hAnsiTheme="minorHAnsi" w:cstheme="minorHAnsi"/>
          <w:sz w:val="24"/>
          <w:szCs w:val="24"/>
        </w:rPr>
        <w:t xml:space="preserve"> </w:t>
      </w:r>
      <w:r w:rsidRPr="0090201D">
        <w:rPr>
          <w:rFonts w:asciiTheme="minorHAnsi" w:hAnsiTheme="minorHAnsi" w:cstheme="minorHAnsi"/>
          <w:sz w:val="24"/>
          <w:szCs w:val="24"/>
        </w:rPr>
        <w:br/>
        <w:t>a także przewiduje zmiany w przypadku wystąpienia okoliczności wymienionych poniżej:</w:t>
      </w:r>
    </w:p>
    <w:p w14:paraId="5D7D3320" w14:textId="77777777" w:rsidR="001B382B" w:rsidRPr="00661BA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8" w:name="bookmark36"/>
      <w:bookmarkStart w:id="39" w:name="bookmark37"/>
      <w:r w:rsidRPr="00661BA5">
        <w:rPr>
          <w:rFonts w:asciiTheme="minorHAnsi" w:hAnsiTheme="minorHAnsi" w:cstheme="minorHAnsi"/>
          <w:sz w:val="24"/>
          <w:szCs w:val="24"/>
        </w:rPr>
        <w:t>Termin realizacji zamówienia może ulec zmianie w sytuacji:</w:t>
      </w:r>
      <w:bookmarkEnd w:id="38"/>
      <w:bookmarkEnd w:id="39"/>
    </w:p>
    <w:p w14:paraId="271F2F3D" w14:textId="5F3E520B" w:rsidR="001B382B" w:rsidRPr="00661BA5" w:rsidRDefault="001B382B" w:rsidP="001C1679">
      <w:pPr>
        <w:pStyle w:val="Tekstpodstawowy"/>
        <w:numPr>
          <w:ilvl w:val="0"/>
          <w:numId w:val="26"/>
        </w:numPr>
        <w:shd w:val="clear" w:color="auto" w:fill="auto"/>
        <w:tabs>
          <w:tab w:val="left" w:pos="763"/>
        </w:tabs>
        <w:ind w:left="709" w:hanging="283"/>
        <w:jc w:val="both"/>
        <w:rPr>
          <w:rFonts w:asciiTheme="minorHAnsi" w:hAnsiTheme="minorHAnsi" w:cstheme="minorHAnsi"/>
          <w:sz w:val="24"/>
          <w:szCs w:val="24"/>
        </w:rPr>
      </w:pPr>
      <w:r w:rsidRPr="00661BA5">
        <w:rPr>
          <w:rFonts w:asciiTheme="minorHAnsi" w:hAnsiTheme="minorHAnsi" w:cstheme="minorHAnsi"/>
          <w:sz w:val="24"/>
          <w:szCs w:val="24"/>
        </w:rPr>
        <w:t>zmiany sposobu i zakresu wykonywania robót, o których mowa w pkt 1.2</w:t>
      </w:r>
      <w:r w:rsidR="001C1679" w:rsidRPr="00661BA5">
        <w:rPr>
          <w:rFonts w:asciiTheme="minorHAnsi" w:hAnsiTheme="minorHAnsi" w:cstheme="minorHAnsi"/>
          <w:sz w:val="24"/>
          <w:szCs w:val="24"/>
        </w:rPr>
        <w:t xml:space="preserve"> lub konieczności wykonania dodatkowych robót budowlanych (dostaw lub usług),</w:t>
      </w:r>
    </w:p>
    <w:p w14:paraId="7263FE1D" w14:textId="2DB293F8" w:rsidR="001B382B" w:rsidRPr="00661BA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661BA5">
        <w:rPr>
          <w:rFonts w:asciiTheme="minorHAnsi" w:hAnsiTheme="minorHAnsi" w:cstheme="minorHAnsi"/>
          <w:sz w:val="24"/>
          <w:szCs w:val="24"/>
        </w:rPr>
        <w:t>wystąpienia niekorzystnych warunków atmosferycznych uniemożliwiających dochowanie wymogów technicznych lub technologicznych, w tym wystąpienia opadów śniegu</w:t>
      </w:r>
      <w:r w:rsidR="000737E6" w:rsidRPr="00661BA5">
        <w:rPr>
          <w:rFonts w:asciiTheme="minorHAnsi" w:hAnsiTheme="minorHAnsi" w:cstheme="minorHAnsi"/>
          <w:sz w:val="24"/>
          <w:szCs w:val="24"/>
        </w:rPr>
        <w:t>, deszczu</w:t>
      </w:r>
      <w:r w:rsidRPr="00661BA5">
        <w:rPr>
          <w:rFonts w:asciiTheme="minorHAnsi" w:hAnsiTheme="minorHAnsi" w:cstheme="minorHAnsi"/>
          <w:sz w:val="24"/>
          <w:szCs w:val="24"/>
        </w:rPr>
        <w:t xml:space="preserve"> i mrozów uniemożliwiających prawidłową realizację przedmiotu umowy - o ilość dni występowania niekorzystnych warunków atmosferycznych,</w:t>
      </w:r>
    </w:p>
    <w:p w14:paraId="01189F44" w14:textId="036EEBF9" w:rsidR="001B382B" w:rsidRPr="00661BA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661BA5">
        <w:rPr>
          <w:rFonts w:asciiTheme="minorHAnsi" w:hAnsiTheme="minorHAnsi" w:cstheme="minorHAnsi"/>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661BA5">
        <w:rPr>
          <w:rFonts w:asciiTheme="minorHAnsi" w:hAnsiTheme="minorHAnsi" w:cstheme="minorHAnsi"/>
          <w:sz w:val="24"/>
          <w:szCs w:val="24"/>
        </w:rPr>
        <w:t xml:space="preserve"> pandemia, epidemia,</w:t>
      </w:r>
      <w:r w:rsidRPr="00661BA5">
        <w:rPr>
          <w:rFonts w:asciiTheme="minorHAnsi" w:hAnsiTheme="minorHAnsi" w:cstheme="minorHAnsi"/>
          <w:sz w:val="24"/>
          <w:szCs w:val="24"/>
        </w:rPr>
        <w:t xml:space="preserve"> strajki oraz akty władzy i administracji publicznej</w:t>
      </w:r>
      <w:r w:rsidR="00D757EC" w:rsidRPr="00661BA5">
        <w:rPr>
          <w:rFonts w:asciiTheme="minorHAnsi" w:hAnsiTheme="minorHAnsi" w:cstheme="minorHAnsi"/>
          <w:sz w:val="24"/>
          <w:szCs w:val="24"/>
        </w:rPr>
        <w:t xml:space="preserve"> – na okres siły wyższej,</w:t>
      </w:r>
      <w:r w:rsidRPr="00661BA5">
        <w:rPr>
          <w:rFonts w:asciiTheme="minorHAnsi" w:hAnsiTheme="minorHAnsi" w:cstheme="minorHAnsi"/>
          <w:sz w:val="24"/>
          <w:szCs w:val="24"/>
        </w:rPr>
        <w:t xml:space="preserve"> </w:t>
      </w:r>
    </w:p>
    <w:p w14:paraId="70697D30" w14:textId="7DF752CB" w:rsidR="003B3A49" w:rsidRPr="00661BA5" w:rsidRDefault="001B382B" w:rsidP="00FF1701">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661BA5">
        <w:rPr>
          <w:rFonts w:asciiTheme="minorHAnsi" w:hAnsiTheme="minorHAnsi" w:cstheme="minorHAnsi"/>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661BA5">
        <w:rPr>
          <w:rFonts w:asciiTheme="minorHAnsi" w:hAnsiTheme="minorHAnsi" w:cstheme="minorHAnsi"/>
          <w:sz w:val="24"/>
          <w:szCs w:val="24"/>
        </w:rPr>
        <w:t xml:space="preserve"> – na okres wstrzymania lub zakazu</w:t>
      </w:r>
      <w:r w:rsidR="00D24AED" w:rsidRPr="00661BA5">
        <w:rPr>
          <w:rFonts w:asciiTheme="minorHAnsi" w:hAnsiTheme="minorHAnsi" w:cstheme="minorHAnsi"/>
          <w:sz w:val="24"/>
          <w:szCs w:val="24"/>
        </w:rPr>
        <w:t xml:space="preserve"> robót</w:t>
      </w:r>
      <w:r w:rsidRPr="00661BA5">
        <w:rPr>
          <w:rFonts w:asciiTheme="minorHAnsi" w:hAnsiTheme="minorHAnsi" w:cstheme="minorHAnsi"/>
          <w:sz w:val="24"/>
          <w:szCs w:val="24"/>
        </w:rPr>
        <w:t>,</w:t>
      </w:r>
    </w:p>
    <w:p w14:paraId="03505D40" w14:textId="590FADCD" w:rsidR="001B382B"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661BA5">
        <w:rPr>
          <w:rFonts w:asciiTheme="minorHAnsi" w:hAnsiTheme="minorHAnsi" w:cstheme="minorHAnsi"/>
          <w:sz w:val="24"/>
          <w:szCs w:val="24"/>
        </w:rPr>
        <w:t>stwierdzenia</w:t>
      </w:r>
      <w:r w:rsidR="00C62574">
        <w:rPr>
          <w:rFonts w:asciiTheme="minorHAnsi" w:hAnsiTheme="minorHAnsi" w:cstheme="minorHAnsi"/>
          <w:sz w:val="24"/>
          <w:szCs w:val="24"/>
        </w:rPr>
        <w:t xml:space="preserve"> </w:t>
      </w:r>
      <w:r w:rsidRPr="00661BA5">
        <w:rPr>
          <w:rFonts w:asciiTheme="minorHAnsi" w:hAnsiTheme="minorHAnsi" w:cstheme="minorHAnsi"/>
          <w:sz w:val="24"/>
          <w:szCs w:val="24"/>
        </w:rPr>
        <w:t xml:space="preserve">innego usytuowania obiektów naziemnych lub podziemnych </w:t>
      </w:r>
      <w:r w:rsidR="0068463C" w:rsidRPr="00661BA5">
        <w:rPr>
          <w:rFonts w:asciiTheme="minorHAnsi" w:hAnsiTheme="minorHAnsi" w:cstheme="minorHAnsi"/>
          <w:sz w:val="24"/>
          <w:szCs w:val="24"/>
        </w:rPr>
        <w:br/>
      </w:r>
      <w:r w:rsidRPr="00661BA5">
        <w:rPr>
          <w:rFonts w:asciiTheme="minorHAnsi" w:hAnsiTheme="minorHAnsi" w:cstheme="minorHAnsi"/>
          <w:sz w:val="24"/>
          <w:szCs w:val="24"/>
        </w:rPr>
        <w:t>w tym podziemnych sieci uzbrojenia niż wynikające z ewidencji</w:t>
      </w:r>
      <w:r w:rsidRPr="001921CA">
        <w:rPr>
          <w:rFonts w:asciiTheme="minorHAnsi" w:hAnsiTheme="minorHAnsi" w:cstheme="minorHAnsi"/>
          <w:sz w:val="24"/>
          <w:szCs w:val="24"/>
        </w:rPr>
        <w:t xml:space="preserve"> geodezyjnej, co będzie wymagało odpowiednich zmian w sposobie wykonania robót lub w dokumentacji budowlanej</w:t>
      </w:r>
      <w:r w:rsidR="00FF770F">
        <w:rPr>
          <w:rFonts w:asciiTheme="minorHAnsi" w:hAnsiTheme="minorHAnsi" w:cstheme="minorHAnsi"/>
          <w:sz w:val="24"/>
          <w:szCs w:val="24"/>
        </w:rPr>
        <w:t xml:space="preserve"> </w:t>
      </w:r>
      <w:r w:rsidR="00FF770F" w:rsidRPr="00D66795">
        <w:rPr>
          <w:rFonts w:asciiTheme="minorHAnsi" w:hAnsiTheme="minorHAnsi" w:cstheme="minorHAnsi"/>
          <w:sz w:val="24"/>
          <w:szCs w:val="24"/>
        </w:rPr>
        <w:t>– na okres wykonania zmian</w:t>
      </w:r>
      <w:r w:rsidRPr="00D66795">
        <w:rPr>
          <w:rFonts w:asciiTheme="minorHAnsi" w:hAnsiTheme="minorHAnsi" w:cstheme="minorHAnsi"/>
          <w:sz w:val="24"/>
          <w:szCs w:val="24"/>
        </w:rPr>
        <w:t>,</w:t>
      </w:r>
    </w:p>
    <w:p w14:paraId="01ADB16C" w14:textId="01595D0E" w:rsidR="00AC5738" w:rsidRDefault="00AC5738" w:rsidP="00AC5738">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bookmarkStart w:id="40" w:name="_Hlk101433934"/>
      <w:r w:rsidRPr="00AC5738">
        <w:rPr>
          <w:rFonts w:asciiTheme="minorHAnsi" w:hAnsiTheme="minorHAnsi" w:cstheme="minorHAnsi"/>
          <w:sz w:val="24"/>
          <w:szCs w:val="24"/>
        </w:rPr>
        <w:t>szczególnie uzasadnionych trudności w pozyskiwaniu materiałów budowlanych i innych materiałów niezbędnych dla prawidłowego wykonania umowy – o okres uzasadnionego opóźnienia w dostawach materiałów budowlanych,</w:t>
      </w:r>
    </w:p>
    <w:bookmarkEnd w:id="40"/>
    <w:p w14:paraId="61267AE6" w14:textId="4330B671" w:rsidR="00416720" w:rsidRPr="003D727F" w:rsidRDefault="001B382B" w:rsidP="003D727F">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3D727F">
        <w:rPr>
          <w:rFonts w:asciiTheme="minorHAnsi" w:hAnsiTheme="minorHAnsi" w:cstheme="minorHAnsi"/>
          <w:sz w:val="24"/>
          <w:szCs w:val="24"/>
        </w:rPr>
        <w:t>nieterminowego przekazania terenu budowy przez Zamawiającego</w:t>
      </w:r>
      <w:r w:rsidR="00B70251" w:rsidRPr="003D727F">
        <w:rPr>
          <w:rFonts w:asciiTheme="minorHAnsi" w:hAnsiTheme="minorHAnsi" w:cstheme="minorHAnsi"/>
          <w:sz w:val="24"/>
          <w:szCs w:val="24"/>
        </w:rPr>
        <w:t xml:space="preserve"> – o ilość dni</w:t>
      </w:r>
      <w:r w:rsidR="00053687" w:rsidRPr="003D727F">
        <w:rPr>
          <w:rFonts w:asciiTheme="minorHAnsi" w:hAnsiTheme="minorHAnsi" w:cstheme="minorHAnsi"/>
          <w:sz w:val="24"/>
          <w:szCs w:val="24"/>
        </w:rPr>
        <w:t xml:space="preserve"> zwłoki</w:t>
      </w:r>
      <w:r w:rsidR="00907C89" w:rsidRPr="003D727F">
        <w:rPr>
          <w:rFonts w:asciiTheme="minorHAnsi" w:hAnsiTheme="minorHAnsi" w:cstheme="minorHAnsi"/>
          <w:sz w:val="24"/>
          <w:szCs w:val="24"/>
        </w:rPr>
        <w:t xml:space="preserve">, </w:t>
      </w:r>
    </w:p>
    <w:p w14:paraId="0C59C46F" w14:textId="01FF8E76" w:rsidR="004300A0" w:rsidRPr="004300A0" w:rsidRDefault="003D727F" w:rsidP="004300A0">
      <w:pPr>
        <w:pStyle w:val="Tekstpodstawowy"/>
        <w:shd w:val="clear" w:color="auto" w:fill="auto"/>
        <w:ind w:left="426"/>
        <w:jc w:val="both"/>
        <w:rPr>
          <w:rFonts w:asciiTheme="minorHAnsi" w:hAnsiTheme="minorHAnsi" w:cstheme="minorHAnsi"/>
        </w:rPr>
      </w:pPr>
      <w:r w:rsidRPr="003D727F">
        <w:rPr>
          <w:rFonts w:asciiTheme="minorHAnsi" w:hAnsiTheme="minorHAnsi" w:cstheme="minorHAnsi"/>
          <w:sz w:val="24"/>
          <w:szCs w:val="24"/>
        </w:rPr>
        <w:t>- okoliczności wskazane wyżej mogą stanowić podstawę zmiany terminu wykonania zamówienia tylko w przypadku, gdy uniemożliwiają terminowe wykonanie umowy</w:t>
      </w:r>
      <w:r w:rsidRPr="00410D75">
        <w:rPr>
          <w:rFonts w:asciiTheme="minorHAnsi" w:hAnsiTheme="minorHAnsi" w:cstheme="minorHAnsi"/>
        </w:rPr>
        <w:t>.</w:t>
      </w:r>
      <w:r w:rsidR="008766E1" w:rsidRPr="004300A0">
        <w:rPr>
          <w:rFonts w:asciiTheme="minorHAnsi" w:hAnsiTheme="minorHAnsi" w:cstheme="minorHAnsi"/>
        </w:rPr>
        <w:t xml:space="preserve"> </w:t>
      </w:r>
    </w:p>
    <w:p w14:paraId="1223B224" w14:textId="77777777" w:rsidR="001B382B" w:rsidRPr="00D6679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1" w:name="bookmark38"/>
      <w:bookmarkStart w:id="42" w:name="bookmark39"/>
      <w:r w:rsidRPr="00D66795">
        <w:rPr>
          <w:rFonts w:asciiTheme="minorHAnsi" w:hAnsiTheme="minorHAnsi" w:cstheme="minorHAnsi"/>
          <w:sz w:val="24"/>
          <w:szCs w:val="24"/>
        </w:rPr>
        <w:t>Zmiana sposobu i zakresu wykonywania robót może ulec zmianie w sytuacji:</w:t>
      </w:r>
      <w:bookmarkEnd w:id="41"/>
      <w:bookmarkEnd w:id="42"/>
    </w:p>
    <w:p w14:paraId="7E75CE3D" w14:textId="7AC0D760" w:rsidR="001B382B" w:rsidRPr="00D66795" w:rsidRDefault="001B382B" w:rsidP="0068463C">
      <w:pPr>
        <w:pStyle w:val="Tekstpodstawowy"/>
        <w:numPr>
          <w:ilvl w:val="0"/>
          <w:numId w:val="27"/>
        </w:numPr>
        <w:shd w:val="clear" w:color="auto" w:fill="auto"/>
        <w:tabs>
          <w:tab w:val="left" w:pos="763"/>
        </w:tabs>
        <w:ind w:firstLine="426"/>
        <w:jc w:val="both"/>
        <w:rPr>
          <w:rFonts w:asciiTheme="minorHAnsi" w:hAnsiTheme="minorHAnsi" w:cstheme="minorHAnsi"/>
          <w:sz w:val="24"/>
          <w:szCs w:val="24"/>
        </w:rPr>
      </w:pPr>
      <w:r w:rsidRPr="00D66795">
        <w:rPr>
          <w:rFonts w:asciiTheme="minorHAnsi" w:hAnsiTheme="minorHAnsi" w:cstheme="minorHAnsi"/>
          <w:sz w:val="24"/>
          <w:szCs w:val="24"/>
        </w:rPr>
        <w:t>możliwości zmiany części, materiałów lub urządzeń na nowszej generacji,</w:t>
      </w:r>
    </w:p>
    <w:p w14:paraId="53138113" w14:textId="229D4F91" w:rsidR="00053687" w:rsidRPr="00D6679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080244D2" w14:textId="35D958AD" w:rsidR="00053687"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 xml:space="preserve">konieczności usunięcia wad w dokumentacji projektowej, </w:t>
      </w:r>
      <w:r w:rsidR="00720CBD"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w:t>
      </w:r>
      <w:r>
        <w:rPr>
          <w:rFonts w:asciiTheme="minorHAnsi" w:hAnsiTheme="minorHAnsi" w:cstheme="minorHAnsi"/>
          <w:sz w:val="24"/>
          <w:szCs w:val="24"/>
        </w:rPr>
        <w:t>techniczn</w:t>
      </w:r>
      <w:r w:rsidR="00B06A70">
        <w:rPr>
          <w:rFonts w:asciiTheme="minorHAnsi" w:hAnsiTheme="minorHAnsi" w:cstheme="minorHAnsi"/>
          <w:sz w:val="24"/>
          <w:szCs w:val="24"/>
        </w:rPr>
        <w:t>ych</w:t>
      </w:r>
      <w:r>
        <w:rPr>
          <w:rFonts w:asciiTheme="minorHAnsi" w:hAnsiTheme="minorHAnsi" w:cstheme="minorHAnsi"/>
          <w:sz w:val="24"/>
          <w:szCs w:val="24"/>
        </w:rPr>
        <w:t xml:space="preserve"> wykonania i odbioru robót budowlanych,</w:t>
      </w:r>
    </w:p>
    <w:p w14:paraId="00BF7B92" w14:textId="489B560F" w:rsidR="006D31BA" w:rsidRPr="001921CA" w:rsidRDefault="006D31BA"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Pr>
          <w:rFonts w:asciiTheme="minorHAnsi" w:hAnsiTheme="minorHAnsi" w:cstheme="minorHAnsi"/>
          <w:sz w:val="24"/>
          <w:szCs w:val="24"/>
        </w:rPr>
        <w:t xml:space="preserve">zaistnienia przesłanek do wykonania robót zamiennych w stosunku do rozwiązań przewidzianych w </w:t>
      </w:r>
      <w:r w:rsidRPr="00923F20">
        <w:rPr>
          <w:rFonts w:asciiTheme="minorHAnsi" w:hAnsiTheme="minorHAnsi" w:cstheme="minorHAnsi"/>
          <w:sz w:val="24"/>
          <w:szCs w:val="24"/>
        </w:rPr>
        <w:t>dokumentacji projektowej</w:t>
      </w:r>
      <w:r>
        <w:rPr>
          <w:rFonts w:asciiTheme="minorHAnsi" w:hAnsiTheme="minorHAnsi" w:cstheme="minorHAnsi"/>
          <w:sz w:val="24"/>
          <w:szCs w:val="24"/>
        </w:rPr>
        <w:t>, skutkujących zwiększeniem: bezpieczeństwa realizacji robót, bezpieczeństwa użytkowania, funkcjonalności obiektu budowlanego lub usprawnienia procesu budowlanego, jeżeli rozwiązania zamienne nie odstępują w sposób istotny od zatwierdzone</w:t>
      </w:r>
      <w:r w:rsidR="006A1A77">
        <w:rPr>
          <w:rFonts w:asciiTheme="minorHAnsi" w:hAnsiTheme="minorHAnsi" w:cstheme="minorHAnsi"/>
          <w:sz w:val="24"/>
          <w:szCs w:val="24"/>
        </w:rPr>
        <w:t xml:space="preserve">j dokumentacji </w:t>
      </w:r>
      <w:r w:rsidR="00F07F58">
        <w:rPr>
          <w:rFonts w:asciiTheme="minorHAnsi" w:hAnsiTheme="minorHAnsi" w:cstheme="minorHAnsi"/>
          <w:sz w:val="24"/>
          <w:szCs w:val="24"/>
        </w:rPr>
        <w:t>projektowej</w:t>
      </w:r>
      <w:r>
        <w:rPr>
          <w:rFonts w:asciiTheme="minorHAnsi" w:hAnsiTheme="minorHAnsi" w:cstheme="minorHAnsi"/>
          <w:sz w:val="24"/>
          <w:szCs w:val="24"/>
        </w:rPr>
        <w:t>,</w:t>
      </w:r>
    </w:p>
    <w:p w14:paraId="17F6FBB7" w14:textId="3E520423" w:rsidR="002917FE" w:rsidRPr="003648FF" w:rsidRDefault="002917FE" w:rsidP="003648FF">
      <w:pPr>
        <w:pStyle w:val="Tekstpodstawowy"/>
        <w:numPr>
          <w:ilvl w:val="0"/>
          <w:numId w:val="27"/>
        </w:numPr>
        <w:tabs>
          <w:tab w:val="left" w:pos="763"/>
        </w:tabs>
        <w:ind w:left="709" w:hanging="283"/>
        <w:jc w:val="both"/>
        <w:rPr>
          <w:rFonts w:asciiTheme="minorHAnsi" w:hAnsiTheme="minorHAnsi" w:cstheme="minorHAnsi"/>
          <w:sz w:val="24"/>
          <w:szCs w:val="24"/>
        </w:rPr>
      </w:pPr>
      <w:r w:rsidRPr="002917FE">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Pr>
          <w:rFonts w:asciiTheme="minorHAnsi" w:hAnsiTheme="minorHAnsi" w:cstheme="minorHAnsi"/>
          <w:sz w:val="24"/>
          <w:szCs w:val="24"/>
        </w:rPr>
        <w:t>,</w:t>
      </w:r>
      <w:r w:rsidRPr="002917FE">
        <w:rPr>
          <w:rFonts w:asciiTheme="minorHAnsi" w:hAnsiTheme="minorHAnsi" w:cstheme="minorHAnsi"/>
          <w:sz w:val="24"/>
          <w:szCs w:val="24"/>
        </w:rPr>
        <w:t xml:space="preserve"> lub kosztów eksploatacji wykonanego </w:t>
      </w:r>
      <w:r w:rsidRPr="002917FE">
        <w:rPr>
          <w:rFonts w:asciiTheme="minorHAnsi" w:hAnsiTheme="minorHAnsi" w:cstheme="minorHAnsi"/>
          <w:sz w:val="24"/>
          <w:szCs w:val="24"/>
        </w:rPr>
        <w:lastRenderedPageBreak/>
        <w:t xml:space="preserve">przedmiotu umowy, lub wynika z błędów lub zmian w dokumentacji </w:t>
      </w:r>
      <w:r w:rsidR="009D27E9">
        <w:rPr>
          <w:rFonts w:asciiTheme="minorHAnsi" w:hAnsiTheme="minorHAnsi" w:cstheme="minorHAnsi"/>
          <w:sz w:val="24"/>
          <w:szCs w:val="24"/>
        </w:rPr>
        <w:t>projektowej</w:t>
      </w:r>
      <w:r w:rsidR="006D31BA">
        <w:rPr>
          <w:rFonts w:asciiTheme="minorHAnsi" w:hAnsiTheme="minorHAnsi" w:cstheme="minorHAnsi"/>
          <w:sz w:val="24"/>
          <w:szCs w:val="24"/>
        </w:rPr>
        <w:t>, lub zmian technologii robót</w:t>
      </w:r>
      <w:r w:rsidR="003648FF">
        <w:rPr>
          <w:rFonts w:asciiTheme="minorHAnsi" w:hAnsiTheme="minorHAnsi" w:cstheme="minorHAnsi"/>
          <w:sz w:val="24"/>
          <w:szCs w:val="24"/>
        </w:rPr>
        <w:t>.</w:t>
      </w:r>
      <w:r w:rsidR="00F31874">
        <w:rPr>
          <w:rFonts w:asciiTheme="minorHAnsi" w:hAnsiTheme="minorHAnsi" w:cstheme="minorHAnsi"/>
          <w:sz w:val="24"/>
          <w:szCs w:val="24"/>
        </w:rPr>
        <w:t xml:space="preserve"> </w:t>
      </w:r>
      <w:r w:rsidR="00F31874" w:rsidRPr="00986B97">
        <w:rPr>
          <w:rFonts w:asciiTheme="minorHAnsi" w:hAnsiTheme="minorHAnsi" w:cstheme="minorHAnsi"/>
          <w:sz w:val="24"/>
          <w:szCs w:val="24"/>
        </w:rPr>
        <w:t xml:space="preserve">Zamawiający może zrezygnować z robót o wartości nie większej niż </w:t>
      </w:r>
      <w:r w:rsidR="0020396D" w:rsidRPr="00986B97">
        <w:rPr>
          <w:rFonts w:asciiTheme="minorHAnsi" w:hAnsiTheme="minorHAnsi" w:cstheme="minorHAnsi"/>
          <w:sz w:val="24"/>
          <w:szCs w:val="24"/>
        </w:rPr>
        <w:t>30% wartości wynagrodzenia umownego brutto określonego w § 9 ust. 2 umowy.</w:t>
      </w:r>
    </w:p>
    <w:p w14:paraId="31C7AB76"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3" w:name="bookmark40"/>
      <w:bookmarkStart w:id="44" w:name="bookmark41"/>
      <w:r w:rsidRPr="001921CA">
        <w:rPr>
          <w:rFonts w:asciiTheme="minorHAnsi" w:hAnsiTheme="minorHAnsi" w:cstheme="minorHAnsi"/>
          <w:sz w:val="24"/>
          <w:szCs w:val="24"/>
        </w:rPr>
        <w:t>Wynagrodzenie wykonawcy określone w umowie może ulec zmianie w sytuacji:</w:t>
      </w:r>
      <w:bookmarkEnd w:id="43"/>
      <w:bookmarkEnd w:id="44"/>
    </w:p>
    <w:p w14:paraId="4D511574" w14:textId="09686798" w:rsidR="00097259" w:rsidRPr="00097259"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2E9E94E8" w14:textId="1EAEDDA2" w:rsidR="00097259" w:rsidRPr="00D66795"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 xml:space="preserve">koniecznością usunięcia wad w </w:t>
      </w:r>
      <w:r w:rsidRPr="00D66795">
        <w:rPr>
          <w:rFonts w:asciiTheme="minorHAnsi" w:hAnsiTheme="minorHAnsi" w:cstheme="minorHAnsi"/>
          <w:sz w:val="24"/>
          <w:szCs w:val="24"/>
        </w:rPr>
        <w:t xml:space="preserve">dokumentacji projektowej, </w:t>
      </w:r>
      <w:r w:rsidR="008D5001"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techniczn</w:t>
      </w:r>
      <w:r w:rsidR="00B06A70">
        <w:rPr>
          <w:rFonts w:asciiTheme="minorHAnsi" w:hAnsiTheme="minorHAnsi" w:cstheme="minorHAnsi"/>
          <w:sz w:val="24"/>
          <w:szCs w:val="24"/>
        </w:rPr>
        <w:t>ych</w:t>
      </w:r>
      <w:r w:rsidRPr="00D66795">
        <w:rPr>
          <w:rFonts w:asciiTheme="minorHAnsi" w:hAnsiTheme="minorHAnsi" w:cstheme="minorHAnsi"/>
          <w:sz w:val="24"/>
          <w:szCs w:val="24"/>
        </w:rPr>
        <w:t xml:space="preserve"> wykonania i odbioru robót budowlanych,</w:t>
      </w:r>
    </w:p>
    <w:p w14:paraId="4ADDD7AB" w14:textId="76E9F2D5" w:rsidR="00752F66" w:rsidRPr="00D66795" w:rsidRDefault="00097259" w:rsidP="000D206A">
      <w:pPr>
        <w:pStyle w:val="Tekstpodstawowy"/>
        <w:numPr>
          <w:ilvl w:val="0"/>
          <w:numId w:val="43"/>
        </w:numPr>
        <w:jc w:val="both"/>
        <w:rPr>
          <w:rFonts w:asciiTheme="minorHAnsi" w:hAnsiTheme="minorHAnsi" w:cstheme="minorHAnsi"/>
          <w:sz w:val="24"/>
          <w:szCs w:val="24"/>
        </w:rPr>
      </w:pPr>
      <w:r w:rsidRPr="00D66795">
        <w:rPr>
          <w:rFonts w:asciiTheme="minorHAnsi" w:hAnsiTheme="minorHAnsi" w:cstheme="minorHAnsi"/>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D66795">
        <w:rPr>
          <w:rFonts w:asciiTheme="minorHAnsi" w:hAnsiTheme="minorHAnsi" w:cstheme="minorHAnsi"/>
          <w:sz w:val="24"/>
          <w:szCs w:val="24"/>
        </w:rPr>
        <w:br/>
        <w:t xml:space="preserve">lub usprawnienia procesu budowlanego, jeżeli rozwiązania zamienne nie odstępują w sposób istotny od </w:t>
      </w:r>
      <w:r w:rsidR="00F27F8A">
        <w:rPr>
          <w:rFonts w:asciiTheme="minorHAnsi" w:hAnsiTheme="minorHAnsi" w:cstheme="minorHAnsi"/>
          <w:sz w:val="24"/>
          <w:szCs w:val="24"/>
        </w:rPr>
        <w:t>zatwierdzonej dokumentacji projektowej</w:t>
      </w:r>
      <w:r w:rsidRPr="00D66795">
        <w:rPr>
          <w:rFonts w:asciiTheme="minorHAnsi" w:hAnsiTheme="minorHAnsi" w:cstheme="minorHAnsi"/>
          <w:sz w:val="24"/>
          <w:szCs w:val="24"/>
        </w:rPr>
        <w:t>,</w:t>
      </w:r>
    </w:p>
    <w:p w14:paraId="250DA9EF" w14:textId="4A7DFD6F" w:rsidR="00752F66" w:rsidRPr="002B4890" w:rsidRDefault="00BB2B0B" w:rsidP="0000506F">
      <w:pPr>
        <w:pStyle w:val="Tekstpodstawowy"/>
        <w:shd w:val="clear" w:color="auto" w:fill="auto"/>
        <w:ind w:left="426"/>
        <w:jc w:val="both"/>
        <w:rPr>
          <w:rFonts w:asciiTheme="minorHAnsi" w:hAnsiTheme="minorHAnsi" w:cstheme="minorHAnsi"/>
          <w:sz w:val="24"/>
          <w:szCs w:val="24"/>
        </w:rPr>
      </w:pPr>
      <w:r w:rsidRPr="002B4890">
        <w:rPr>
          <w:rFonts w:asciiTheme="minorHAnsi" w:hAnsiTheme="minorHAnsi" w:cstheme="minorHAnsi"/>
          <w:sz w:val="24"/>
          <w:szCs w:val="24"/>
        </w:rPr>
        <w:t>W przypadkach, o których mowa w lit. a-c w</w:t>
      </w:r>
      <w:r w:rsidR="001B382B" w:rsidRPr="002B4890">
        <w:rPr>
          <w:rFonts w:asciiTheme="minorHAnsi" w:hAnsiTheme="minorHAnsi" w:cstheme="minorHAnsi"/>
          <w:sz w:val="24"/>
          <w:szCs w:val="24"/>
        </w:rPr>
        <w:t xml:space="preserve">ynagrodzenie zostanie ustalone w protokole konieczności na podstawie zaakceptowanego przez Zamawiającego kosztorysu </w:t>
      </w:r>
      <w:r w:rsidR="00A52A81" w:rsidRPr="002B4890">
        <w:rPr>
          <w:rFonts w:asciiTheme="minorHAnsi" w:hAnsiTheme="minorHAnsi" w:cstheme="minorHAnsi"/>
          <w:sz w:val="24"/>
          <w:szCs w:val="24"/>
        </w:rPr>
        <w:t xml:space="preserve">wg cen jednostkowych zawartych w kosztorysie ofertowym, natomiast gdy </w:t>
      </w:r>
      <w:r w:rsidR="00EA7221" w:rsidRPr="002B4890">
        <w:rPr>
          <w:rFonts w:asciiTheme="minorHAnsi" w:hAnsiTheme="minorHAnsi" w:cstheme="minorHAnsi"/>
          <w:sz w:val="24"/>
          <w:szCs w:val="24"/>
        </w:rPr>
        <w:t>nie ma cen jednostkowych należy sporządzić kosztorys</w:t>
      </w:r>
      <w:r w:rsidR="00A52A81" w:rsidRPr="002B4890">
        <w:rPr>
          <w:rFonts w:asciiTheme="minorHAnsi" w:hAnsiTheme="minorHAnsi" w:cstheme="minorHAnsi"/>
          <w:sz w:val="24"/>
          <w:szCs w:val="24"/>
        </w:rPr>
        <w:t xml:space="preserve"> </w:t>
      </w:r>
      <w:r w:rsidR="00EA7221" w:rsidRPr="002B4890">
        <w:rPr>
          <w:rFonts w:asciiTheme="minorHAnsi" w:hAnsiTheme="minorHAnsi" w:cstheme="minorHAnsi"/>
          <w:sz w:val="24"/>
          <w:szCs w:val="24"/>
        </w:rPr>
        <w:t>z</w:t>
      </w:r>
      <w:r w:rsidR="001B382B" w:rsidRPr="002B4890">
        <w:rPr>
          <w:rFonts w:asciiTheme="minorHAnsi" w:hAnsiTheme="minorHAnsi" w:cstheme="minorHAnsi"/>
          <w:sz w:val="24"/>
          <w:szCs w:val="24"/>
        </w:rPr>
        <w:t xml:space="preserve"> zastosowaniem czynników cenotwórczych zawartych w kosztorysie ofertowym</w:t>
      </w:r>
      <w:r w:rsidR="00097259" w:rsidRPr="002B4890">
        <w:rPr>
          <w:rFonts w:asciiTheme="minorHAnsi" w:hAnsiTheme="minorHAnsi" w:cstheme="minorHAnsi"/>
          <w:sz w:val="24"/>
          <w:szCs w:val="24"/>
        </w:rPr>
        <w:t>.</w:t>
      </w:r>
    </w:p>
    <w:p w14:paraId="0C056E1F" w14:textId="128E5AEB" w:rsidR="009C5843" w:rsidRPr="009C5843" w:rsidRDefault="00097259" w:rsidP="009C5843">
      <w:pPr>
        <w:pStyle w:val="Tekstpodstawowy"/>
        <w:numPr>
          <w:ilvl w:val="0"/>
          <w:numId w:val="43"/>
        </w:numPr>
        <w:jc w:val="both"/>
        <w:rPr>
          <w:rFonts w:asciiTheme="minorHAnsi" w:hAnsiTheme="minorHAnsi" w:cstheme="minorHAnsi"/>
          <w:sz w:val="24"/>
          <w:szCs w:val="24"/>
        </w:rPr>
      </w:pPr>
      <w:r w:rsidRPr="002B4890">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2B4890">
        <w:rPr>
          <w:rFonts w:asciiTheme="minorHAnsi" w:hAnsiTheme="minorHAnsi" w:cstheme="minorHAnsi"/>
          <w:sz w:val="24"/>
          <w:szCs w:val="24"/>
        </w:rPr>
        <w:t xml:space="preserve"> Wynagrodzenie zostanie ustalone w protokole konieczności </w:t>
      </w:r>
      <w:r w:rsidR="00D76D25" w:rsidRPr="002B4890">
        <w:rPr>
          <w:rFonts w:asciiTheme="minorHAnsi" w:hAnsiTheme="minorHAnsi" w:cstheme="minorHAnsi"/>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D76D25">
        <w:rPr>
          <w:rFonts w:asciiTheme="minorHAnsi" w:hAnsiTheme="minorHAnsi" w:cstheme="minorHAnsi"/>
          <w:color w:val="FF0000"/>
          <w:sz w:val="24"/>
          <w:szCs w:val="24"/>
        </w:rPr>
        <w:t xml:space="preserve">. </w:t>
      </w:r>
      <w:r w:rsidR="0020396D" w:rsidRPr="00986B97">
        <w:rPr>
          <w:rFonts w:asciiTheme="minorHAnsi" w:hAnsiTheme="minorHAnsi" w:cstheme="minorHAnsi"/>
          <w:sz w:val="24"/>
          <w:szCs w:val="24"/>
        </w:rPr>
        <w:t>Zamawiający może zrezygnować z robót o wartości nie większej niż 30% wartości wynagrodzenia umownego brutto określonego w § 9 ust. 2 umowy.</w:t>
      </w:r>
    </w:p>
    <w:p w14:paraId="0F0F57FA" w14:textId="7BD2E978" w:rsidR="001B382B" w:rsidRDefault="001B382B" w:rsidP="00F74437">
      <w:pPr>
        <w:pStyle w:val="Tekstpodstawowy"/>
        <w:numPr>
          <w:ilvl w:val="0"/>
          <w:numId w:val="43"/>
        </w:numPr>
        <w:shd w:val="clear" w:color="auto" w:fill="auto"/>
        <w:jc w:val="both"/>
        <w:rPr>
          <w:rFonts w:asciiTheme="minorHAnsi" w:hAnsiTheme="minorHAnsi" w:cstheme="minorHAnsi"/>
          <w:sz w:val="24"/>
          <w:szCs w:val="24"/>
        </w:rPr>
      </w:pPr>
      <w:r w:rsidRPr="001921CA">
        <w:rPr>
          <w:rFonts w:asciiTheme="minorHAnsi" w:hAnsiTheme="minorHAnsi" w:cstheme="minorHAnsi"/>
          <w:sz w:val="24"/>
          <w:szCs w:val="24"/>
        </w:rPr>
        <w:t>zmiany ustawowej stawki podatku VAT - o wartość zmiany</w:t>
      </w:r>
      <w:r w:rsidR="00F74437">
        <w:rPr>
          <w:rFonts w:asciiTheme="minorHAnsi" w:hAnsiTheme="minorHAnsi" w:cstheme="minorHAnsi"/>
          <w:sz w:val="24"/>
          <w:szCs w:val="24"/>
        </w:rPr>
        <w:t>,</w:t>
      </w:r>
    </w:p>
    <w:p w14:paraId="051B1A77" w14:textId="39B29CD6" w:rsidR="00F74437" w:rsidRPr="00211D8B" w:rsidRDefault="00F74437" w:rsidP="00F74437">
      <w:pPr>
        <w:pStyle w:val="Tekstpodstawowy"/>
        <w:numPr>
          <w:ilvl w:val="0"/>
          <w:numId w:val="43"/>
        </w:numPr>
        <w:shd w:val="clear" w:color="auto" w:fill="auto"/>
        <w:jc w:val="both"/>
        <w:rPr>
          <w:rFonts w:asciiTheme="minorHAnsi" w:hAnsiTheme="minorHAnsi" w:cstheme="minorHAnsi"/>
          <w:sz w:val="24"/>
          <w:szCs w:val="24"/>
        </w:rPr>
      </w:pPr>
      <w:r w:rsidRPr="00211D8B">
        <w:rPr>
          <w:rFonts w:asciiTheme="minorHAnsi" w:hAnsiTheme="minorHAnsi" w:cstheme="minorHAnsi"/>
          <w:sz w:val="24"/>
          <w:szCs w:val="24"/>
        </w:rPr>
        <w:t>zmiany części, materiałów lub urządzeń na nowszej generacji.</w:t>
      </w:r>
    </w:p>
    <w:p w14:paraId="45861BE9" w14:textId="41B647BF" w:rsidR="00873DC2" w:rsidRPr="00873DC2" w:rsidRDefault="00416720" w:rsidP="00873DC2">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t>wraz z uzasadnieniem, Zamawiający zobowiązuje się do rozpatrzenia go niezwłocznie.</w:t>
      </w:r>
      <w:r w:rsidR="00873DC2" w:rsidRPr="00873DC2">
        <w:t xml:space="preserve"> </w:t>
      </w:r>
      <w:r w:rsidR="00873DC2" w:rsidRPr="00873DC2">
        <w:rPr>
          <w:rFonts w:asciiTheme="minorHAnsi" w:hAnsiTheme="minorHAnsi" w:cstheme="minorHAnsi"/>
          <w:b/>
          <w:bCs/>
          <w:sz w:val="24"/>
          <w:szCs w:val="24"/>
        </w:rPr>
        <w:t xml:space="preserve">Jeżeli Zamawiający uzna przeszkody za uzasadnione strony dokonują zmiany umowy </w:t>
      </w:r>
      <w:r w:rsidR="00873DC2">
        <w:rPr>
          <w:rFonts w:asciiTheme="minorHAnsi" w:hAnsiTheme="minorHAnsi" w:cstheme="minorHAnsi"/>
          <w:b/>
          <w:bCs/>
          <w:sz w:val="24"/>
          <w:szCs w:val="24"/>
        </w:rPr>
        <w:br/>
      </w:r>
      <w:r w:rsidR="00873DC2" w:rsidRPr="00873DC2">
        <w:rPr>
          <w:rFonts w:asciiTheme="minorHAnsi" w:hAnsiTheme="minorHAnsi" w:cstheme="minorHAnsi"/>
          <w:b/>
          <w:bCs/>
          <w:sz w:val="24"/>
          <w:szCs w:val="24"/>
        </w:rPr>
        <w:t>w szczególności przez:</w:t>
      </w:r>
    </w:p>
    <w:p w14:paraId="44E98120"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a)</w:t>
      </w:r>
      <w:r w:rsidRPr="00873DC2">
        <w:rPr>
          <w:rFonts w:asciiTheme="minorHAnsi" w:hAnsiTheme="minorHAnsi" w:cstheme="minorHAnsi"/>
          <w:b/>
          <w:bCs/>
          <w:sz w:val="24"/>
          <w:szCs w:val="24"/>
        </w:rPr>
        <w:tab/>
        <w:t>zmianę terminu wykonania umowy lub jej części, lub czasowe zawieszenie wykonywania umowy lub jej części,</w:t>
      </w:r>
    </w:p>
    <w:p w14:paraId="4D0B8D67"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b)</w:t>
      </w:r>
      <w:r w:rsidRPr="00873DC2">
        <w:rPr>
          <w:rFonts w:asciiTheme="minorHAnsi" w:hAnsiTheme="minorHAnsi" w:cstheme="minorHAnsi"/>
          <w:b/>
          <w:bCs/>
          <w:sz w:val="24"/>
          <w:szCs w:val="24"/>
        </w:rPr>
        <w:tab/>
        <w:t>zmianę sposobu wykonywania dostaw, usług lub robót budowlanych,</w:t>
      </w:r>
    </w:p>
    <w:p w14:paraId="4F3C8E05"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c)</w:t>
      </w:r>
      <w:r w:rsidRPr="00873DC2">
        <w:rPr>
          <w:rFonts w:asciiTheme="minorHAnsi" w:hAnsiTheme="minorHAnsi" w:cstheme="minorHAnsi"/>
          <w:b/>
          <w:bCs/>
          <w:sz w:val="24"/>
          <w:szCs w:val="24"/>
        </w:rPr>
        <w:tab/>
        <w:t xml:space="preserve">zmianę zakresu świadczenia wykonawcy i odpowiadającą jej zmianę wynagrodzenia </w:t>
      </w:r>
    </w:p>
    <w:p w14:paraId="61213B58" w14:textId="39293531" w:rsidR="00873DC2" w:rsidRPr="00873DC2" w:rsidRDefault="00873DC2" w:rsidP="00873DC2">
      <w:pPr>
        <w:pStyle w:val="Tekstpodstawowy"/>
        <w:ind w:left="1134" w:hanging="425"/>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lub sposobu rozliczenia wynagrodzenia wykonawcy</w:t>
      </w:r>
    </w:p>
    <w:p w14:paraId="25309319" w14:textId="7CEA67B2" w:rsidR="00416720" w:rsidRPr="00416720" w:rsidRDefault="00873DC2" w:rsidP="00873DC2">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r w:rsidRPr="00873DC2">
        <w:rPr>
          <w:rFonts w:asciiTheme="minorHAnsi" w:hAnsiTheme="minorHAnsi" w:cstheme="minorHAnsi"/>
          <w:b/>
          <w:bCs/>
          <w:sz w:val="24"/>
          <w:szCs w:val="24"/>
        </w:rPr>
        <w:t xml:space="preserve"> - o ile wzrost wynagrodzenia spowodowany każdą kolejną zmianą nie przekroczy 50% wartości umowy.</w:t>
      </w:r>
    </w:p>
    <w:p w14:paraId="5AAEC046"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t>Warunki wprowadzenia zmian:</w:t>
      </w:r>
    </w:p>
    <w:p w14:paraId="7D132EF1"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63FCDADF"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58BF3F9A" w14:textId="04F5C6F7" w:rsidR="00873DC2" w:rsidRPr="000D206A" w:rsidRDefault="001B382B" w:rsidP="00873DC2">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t>forma zmian: aneks do umowy w formie pisemnej pod rygorem nieważności.</w:t>
      </w:r>
    </w:p>
    <w:p w14:paraId="2DD257C4"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45" w:name="bookmark42"/>
      <w:bookmarkStart w:id="46" w:name="bookmark43"/>
      <w:r w:rsidRPr="00DA66BB">
        <w:rPr>
          <w:rFonts w:asciiTheme="minorHAnsi" w:hAnsiTheme="minorHAnsi" w:cstheme="minorHAnsi"/>
          <w:sz w:val="24"/>
          <w:szCs w:val="24"/>
        </w:rPr>
        <w:t>odstąpienie od umowy</w:t>
      </w:r>
      <w:bookmarkEnd w:id="45"/>
      <w:bookmarkEnd w:id="46"/>
    </w:p>
    <w:p w14:paraId="58140F75" w14:textId="5A760C11"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§19</w:t>
      </w:r>
    </w:p>
    <w:p w14:paraId="14A1D067" w14:textId="710C6ECA"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w:t>
      </w:r>
      <w:r w:rsidR="00FA7E50" w:rsidRPr="00211D8B">
        <w:rPr>
          <w:rFonts w:asciiTheme="minorHAnsi" w:hAnsiTheme="minorHAnsi" w:cstheme="minorHAnsi"/>
        </w:rPr>
        <w:t>podstawowemu</w:t>
      </w:r>
      <w:r w:rsidRPr="00DA66BB">
        <w:rPr>
          <w:rFonts w:asciiTheme="minorHAnsi" w:hAnsiTheme="minorHAnsi" w:cstheme="minorHAnsi"/>
        </w:rPr>
        <w:t xml:space="preserve">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1EC4AB2E" w14:textId="5A940C8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79E7BA2E" w14:textId="2C89D2A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49DE78F0" w14:textId="7B8E03FA"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16073619" w14:textId="58D3FE3B"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6BF2B7D5" w14:textId="4BBFDF94"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6EF3BAB9"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nie rozpoczął robót w ciągu 7 dni kalendarzowych od przekazania placu budowy, pomimo wezwania Zamawiającego złożonego na piśmie,</w:t>
      </w:r>
    </w:p>
    <w:p w14:paraId="174F49C4"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przerwał realizację robót i przerwa ta trwa dłużej niż 7 dni kalendarzowych, pomimo wezwania Zamawiającego złożonego na piśmie.</w:t>
      </w:r>
    </w:p>
    <w:p w14:paraId="57CD8FBC"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04100D98" w14:textId="6E3376BD"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Wielokrotnego dokonywania bezpośredniej zapłaty podwykonawcy lub dalszemu podwykonawcy, o którym mowa w § 8 ust. 1</w:t>
      </w:r>
      <w:r w:rsidR="00C35556">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7A81EC81"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655AF8C9" w14:textId="2192F3E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w:t>
      </w:r>
      <w:r w:rsidR="00211D8B">
        <w:rPr>
          <w:rFonts w:asciiTheme="minorHAnsi" w:hAnsiTheme="minorHAnsi" w:cstheme="minorHAnsi"/>
          <w:sz w:val="24"/>
          <w:szCs w:val="24"/>
        </w:rPr>
        <w:t>.</w:t>
      </w:r>
    </w:p>
    <w:p w14:paraId="6E0734D2"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powinno nastąpić w formie pisemnej pod rygorem nieważności takiego oświadczenia i powinno zawierać uzasadnienie.</w:t>
      </w:r>
    </w:p>
    <w:p w14:paraId="0C98CB56" w14:textId="77777777" w:rsidR="009F04BA" w:rsidRDefault="001B382B" w:rsidP="000A7826">
      <w:pPr>
        <w:pStyle w:val="Tekstpodstawowy"/>
        <w:numPr>
          <w:ilvl w:val="0"/>
          <w:numId w:val="39"/>
        </w:numPr>
        <w:shd w:val="clear" w:color="auto" w:fill="auto"/>
        <w:tabs>
          <w:tab w:val="left" w:pos="494"/>
          <w:tab w:val="left" w:pos="6379"/>
        </w:tabs>
        <w:spacing w:line="240" w:lineRule="auto"/>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1B67B61D" w14:textId="0A0031EB" w:rsidR="00273F42" w:rsidRDefault="00FA7E50" w:rsidP="00C80A5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9F04BA">
        <w:rPr>
          <w:rFonts w:asciiTheme="minorHAnsi" w:hAnsiTheme="minorHAnsi" w:cstheme="minorHAnsi"/>
          <w:sz w:val="24"/>
          <w:szCs w:val="24"/>
        </w:rPr>
        <w:t xml:space="preserve">W przypadkach, o których mowa w ust. 1 i 2 Wykonawcy przysługuje wypłacenie wynagrodzenia z tytułu wykonania części umowy. </w:t>
      </w:r>
      <w:bookmarkStart w:id="47" w:name="_Hlk99962465"/>
      <w:bookmarkStart w:id="48" w:name="bookmark44"/>
      <w:bookmarkStart w:id="49" w:name="bookmark45"/>
    </w:p>
    <w:p w14:paraId="4487B706" w14:textId="71C772F3" w:rsidR="008766E1" w:rsidRDefault="008766E1" w:rsidP="008766E1">
      <w:pPr>
        <w:pStyle w:val="Tekstpodstawowy"/>
        <w:shd w:val="clear" w:color="auto" w:fill="auto"/>
        <w:tabs>
          <w:tab w:val="left" w:pos="494"/>
        </w:tabs>
        <w:spacing w:line="240" w:lineRule="auto"/>
        <w:ind w:left="720"/>
        <w:jc w:val="both"/>
        <w:rPr>
          <w:rFonts w:asciiTheme="minorHAnsi" w:hAnsiTheme="minorHAnsi" w:cstheme="minorHAnsi"/>
          <w:sz w:val="24"/>
          <w:szCs w:val="24"/>
        </w:rPr>
      </w:pPr>
    </w:p>
    <w:p w14:paraId="0B91C3ED" w14:textId="77777777" w:rsidR="00666A1A" w:rsidRPr="00C80A5A" w:rsidRDefault="00666A1A" w:rsidP="008766E1">
      <w:pPr>
        <w:pStyle w:val="Tekstpodstawowy"/>
        <w:shd w:val="clear" w:color="auto" w:fill="auto"/>
        <w:tabs>
          <w:tab w:val="left" w:pos="494"/>
        </w:tabs>
        <w:spacing w:line="240" w:lineRule="auto"/>
        <w:ind w:left="720"/>
        <w:jc w:val="both"/>
        <w:rPr>
          <w:rFonts w:asciiTheme="minorHAnsi" w:hAnsiTheme="minorHAnsi" w:cstheme="minorHAnsi"/>
          <w:sz w:val="24"/>
          <w:szCs w:val="24"/>
        </w:rPr>
      </w:pPr>
    </w:p>
    <w:p w14:paraId="66C3BD4A" w14:textId="5793499B" w:rsidR="00273F42" w:rsidRPr="007D5064" w:rsidRDefault="00273F42" w:rsidP="00273F42">
      <w:pPr>
        <w:pStyle w:val="Heading10"/>
        <w:keepNext/>
        <w:keepLines/>
        <w:shd w:val="clear" w:color="auto" w:fill="auto"/>
        <w:spacing w:line="262" w:lineRule="auto"/>
        <w:ind w:left="3545"/>
        <w:jc w:val="left"/>
        <w:rPr>
          <w:rFonts w:asciiTheme="minorHAnsi" w:hAnsiTheme="minorHAnsi" w:cstheme="minorHAnsi"/>
          <w:sz w:val="24"/>
          <w:szCs w:val="24"/>
        </w:rPr>
      </w:pPr>
      <w:r>
        <w:rPr>
          <w:rFonts w:asciiTheme="minorHAnsi" w:hAnsiTheme="minorHAnsi" w:cstheme="minorHAnsi"/>
          <w:sz w:val="24"/>
          <w:szCs w:val="24"/>
        </w:rPr>
        <w:lastRenderedPageBreak/>
        <w:t>sposób reprezentacji</w:t>
      </w:r>
    </w:p>
    <w:p w14:paraId="7E41AB67" w14:textId="77777777" w:rsidR="00273F42" w:rsidRPr="007D5064" w:rsidRDefault="00273F42" w:rsidP="00273F42">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w:t>
      </w:r>
      <w:r>
        <w:rPr>
          <w:rFonts w:asciiTheme="minorHAnsi" w:hAnsiTheme="minorHAnsi" w:cstheme="minorHAnsi"/>
          <w:b/>
          <w:sz w:val="24"/>
          <w:szCs w:val="24"/>
        </w:rPr>
        <w:t>20</w:t>
      </w:r>
    </w:p>
    <w:p w14:paraId="3859815C" w14:textId="77777777" w:rsidR="00273F42" w:rsidRPr="004D0AC9" w:rsidRDefault="00273F42" w:rsidP="00273F42">
      <w:pPr>
        <w:widowControl/>
        <w:numPr>
          <w:ilvl w:val="0"/>
          <w:numId w:val="50"/>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Zamawiający do realizacji oraz rozliczenia niniejszej umowy i kontaktów z Wykonawcą ustanawia osobę………………………….</w:t>
      </w:r>
      <w:r>
        <w:rPr>
          <w:rFonts w:asciiTheme="minorHAnsi" w:eastAsia="Times New Roman" w:hAnsiTheme="minorHAnsi" w:cstheme="minorHAnsi"/>
          <w:color w:val="auto"/>
          <w:lang w:eastAsia="ar-SA" w:bidi="ar-SA"/>
        </w:rPr>
        <w:t>,</w:t>
      </w:r>
      <w:r w:rsidRPr="004D0AC9">
        <w:rPr>
          <w:rFonts w:asciiTheme="minorHAnsi" w:eastAsia="Times New Roman" w:hAnsiTheme="minorHAnsi" w:cstheme="minorHAnsi"/>
          <w:color w:val="auto"/>
          <w:lang w:eastAsia="ar-SA" w:bidi="ar-SA"/>
        </w:rPr>
        <w:t xml:space="preserve"> tel.……………..</w:t>
      </w:r>
      <w:r>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e-mail…………..………</w:t>
      </w:r>
    </w:p>
    <w:p w14:paraId="5CC47279" w14:textId="77777777" w:rsidR="00273F42" w:rsidRPr="004D0AC9" w:rsidRDefault="00273F42" w:rsidP="00273F42">
      <w:pPr>
        <w:widowControl/>
        <w:numPr>
          <w:ilvl w:val="0"/>
          <w:numId w:val="50"/>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Wykonawca jako koordynatora w zakresie obowiązków umownych i kontaktów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z Zamawiającym ustanawia osobę…………….……………………</w:t>
      </w:r>
      <w:r>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tel.…………………….…</w:t>
      </w:r>
      <w:r>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e-mail: …………………</w:t>
      </w:r>
      <w:r>
        <w:rPr>
          <w:rFonts w:asciiTheme="minorHAnsi" w:eastAsia="Times New Roman" w:hAnsiTheme="minorHAnsi" w:cstheme="minorHAnsi"/>
          <w:color w:val="auto"/>
          <w:lang w:eastAsia="ar-SA" w:bidi="ar-SA"/>
        </w:rPr>
        <w:t>…..</w:t>
      </w:r>
    </w:p>
    <w:p w14:paraId="776873CE" w14:textId="77777777" w:rsidR="00273F42" w:rsidRPr="004D0AC9" w:rsidRDefault="00273F42" w:rsidP="00273F42">
      <w:pPr>
        <w:widowControl/>
        <w:numPr>
          <w:ilvl w:val="0"/>
          <w:numId w:val="50"/>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Strony zobowiązują się do wzajemnego i niezwłocznego powiadamiania się na piśmie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o przeszkodach w wypełnianiu wzajemnych zobowiązań w trakcie wykonywania zamówienia.</w:t>
      </w:r>
    </w:p>
    <w:p w14:paraId="7D2F9C98" w14:textId="77777777" w:rsidR="00273F42" w:rsidRDefault="00273F42" w:rsidP="00273F42">
      <w:pPr>
        <w:widowControl/>
        <w:numPr>
          <w:ilvl w:val="0"/>
          <w:numId w:val="50"/>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Strony zobowiązują się do niezwłocznego, pisemnego powiadomienia o każdej zmianie adresów, siedzib, firmy, osób reprezentujących, numerów telefonów,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i adresów poczty elektronicznej.</w:t>
      </w:r>
      <w:bookmarkEnd w:id="47"/>
    </w:p>
    <w:p w14:paraId="47334AF1" w14:textId="77777777" w:rsidR="00273F42" w:rsidRDefault="00273F42" w:rsidP="001B382B">
      <w:pPr>
        <w:pStyle w:val="Heading10"/>
        <w:keepNext/>
        <w:keepLines/>
        <w:shd w:val="clear" w:color="auto" w:fill="auto"/>
        <w:spacing w:line="262" w:lineRule="auto"/>
        <w:rPr>
          <w:rFonts w:asciiTheme="minorHAnsi" w:hAnsiTheme="minorHAnsi" w:cstheme="minorHAnsi"/>
          <w:sz w:val="24"/>
          <w:szCs w:val="24"/>
        </w:rPr>
      </w:pPr>
    </w:p>
    <w:p w14:paraId="65EC90F7" w14:textId="592412DE"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r w:rsidRPr="007D5064">
        <w:rPr>
          <w:rFonts w:asciiTheme="minorHAnsi" w:hAnsiTheme="minorHAnsi" w:cstheme="minorHAnsi"/>
          <w:sz w:val="24"/>
          <w:szCs w:val="24"/>
        </w:rPr>
        <w:t>przepisy końcowe</w:t>
      </w:r>
      <w:bookmarkEnd w:id="48"/>
      <w:bookmarkEnd w:id="49"/>
    </w:p>
    <w:p w14:paraId="3F823B35" w14:textId="427F97E9"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§2</w:t>
      </w:r>
      <w:r w:rsidR="00273F42">
        <w:rPr>
          <w:rFonts w:asciiTheme="minorHAnsi" w:hAnsiTheme="minorHAnsi" w:cstheme="minorHAnsi"/>
          <w:b/>
          <w:sz w:val="24"/>
          <w:szCs w:val="24"/>
        </w:rPr>
        <w:t>1</w:t>
      </w:r>
    </w:p>
    <w:p w14:paraId="0226342D" w14:textId="77777777" w:rsidR="001B382B" w:rsidRPr="007D5064" w:rsidRDefault="001B382B" w:rsidP="00535E53">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p>
    <w:p w14:paraId="0EAC669C" w14:textId="77777777" w:rsidR="001B382B" w:rsidRPr="007D5064" w:rsidRDefault="001B382B" w:rsidP="00535E53">
      <w:pPr>
        <w:pStyle w:val="Tekstpodstawowy"/>
        <w:numPr>
          <w:ilvl w:val="0"/>
          <w:numId w:val="31"/>
        </w:numPr>
        <w:shd w:val="clear" w:color="auto" w:fill="auto"/>
        <w:tabs>
          <w:tab w:val="left" w:pos="714"/>
        </w:tabs>
        <w:spacing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spory rozstrzygał będzie sąd właściwy dla Zamawiającego.</w:t>
      </w:r>
    </w:p>
    <w:p w14:paraId="1FBFD01E" w14:textId="66B0B41E" w:rsidR="00171A79" w:rsidRPr="00273F42" w:rsidRDefault="001B382B" w:rsidP="00273F42">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3B8A750E" w14:textId="24E0E238"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§2</w:t>
      </w:r>
      <w:r w:rsidR="00273F42">
        <w:rPr>
          <w:rFonts w:asciiTheme="minorHAnsi" w:hAnsiTheme="minorHAnsi" w:cstheme="minorHAnsi"/>
          <w:b/>
          <w:sz w:val="24"/>
          <w:szCs w:val="24"/>
        </w:rPr>
        <w:t>2</w:t>
      </w:r>
    </w:p>
    <w:p w14:paraId="49B96670" w14:textId="3D685703"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689BB40C" w14:textId="77777777" w:rsidR="001B382B" w:rsidRPr="00D5297D" w:rsidRDefault="001B382B" w:rsidP="001B382B">
      <w:pPr>
        <w:pStyle w:val="Bodytext30"/>
        <w:shd w:val="clear" w:color="auto" w:fill="auto"/>
        <w:spacing w:after="240"/>
        <w:ind w:left="5668" w:firstLine="704"/>
        <w:rPr>
          <w:rFonts w:asciiTheme="minorHAnsi" w:hAnsiTheme="minorHAnsi" w:cstheme="minorHAnsi"/>
          <w:sz w:val="24"/>
          <w:szCs w:val="24"/>
        </w:rPr>
      </w:pPr>
      <w:r w:rsidRPr="00D529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D5297D">
        <w:rPr>
          <w:rFonts w:asciiTheme="minorHAnsi" w:hAnsiTheme="minorHAnsi" w:cstheme="minorHAnsi"/>
          <w:sz w:val="24"/>
          <w:szCs w:val="24"/>
        </w:rPr>
        <w:t>ZAMAWIAJĄCY</w:t>
      </w:r>
    </w:p>
    <w:p w14:paraId="1B034091" w14:textId="77777777" w:rsidR="00715FF5" w:rsidRPr="001B382B" w:rsidRDefault="00715FF5">
      <w:pPr>
        <w:rPr>
          <w:rFonts w:asciiTheme="minorHAnsi" w:hAnsiTheme="minorHAnsi" w:cstheme="minorHAnsi"/>
        </w:rPr>
      </w:pPr>
    </w:p>
    <w:sectPr w:rsidR="00715FF5" w:rsidRPr="001B382B"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5515" w14:textId="77777777" w:rsidR="00447515" w:rsidRDefault="00447515">
      <w:r>
        <w:separator/>
      </w:r>
    </w:p>
  </w:endnote>
  <w:endnote w:type="continuationSeparator" w:id="0">
    <w:p w14:paraId="6B323676" w14:textId="77777777" w:rsidR="00447515" w:rsidRDefault="0044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9E1720">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7168DFC4" w14:textId="77777777" w:rsidR="00122AC5" w:rsidRDefault="00273F42">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A04D" w14:textId="77777777" w:rsidR="00447515" w:rsidRDefault="00447515">
      <w:r>
        <w:separator/>
      </w:r>
    </w:p>
  </w:footnote>
  <w:footnote w:type="continuationSeparator" w:id="0">
    <w:p w14:paraId="6D33E1D4" w14:textId="77777777" w:rsidR="00447515" w:rsidRDefault="0044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510B98"/>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070AC8"/>
    <w:multiLevelType w:val="multilevel"/>
    <w:tmpl w:val="5D946E2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8155179">
    <w:abstractNumId w:val="49"/>
  </w:num>
  <w:num w:numId="2" w16cid:durableId="536891877">
    <w:abstractNumId w:val="5"/>
  </w:num>
  <w:num w:numId="3" w16cid:durableId="126167107">
    <w:abstractNumId w:val="7"/>
  </w:num>
  <w:num w:numId="4" w16cid:durableId="1957255253">
    <w:abstractNumId w:val="48"/>
  </w:num>
  <w:num w:numId="5" w16cid:durableId="380633355">
    <w:abstractNumId w:val="22"/>
  </w:num>
  <w:num w:numId="6" w16cid:durableId="986856180">
    <w:abstractNumId w:val="34"/>
  </w:num>
  <w:num w:numId="7" w16cid:durableId="1143540053">
    <w:abstractNumId w:val="14"/>
  </w:num>
  <w:num w:numId="8" w16cid:durableId="232203864">
    <w:abstractNumId w:val="17"/>
  </w:num>
  <w:num w:numId="9" w16cid:durableId="1460030441">
    <w:abstractNumId w:val="39"/>
  </w:num>
  <w:num w:numId="10" w16cid:durableId="135685733">
    <w:abstractNumId w:val="43"/>
  </w:num>
  <w:num w:numId="11" w16cid:durableId="1266500214">
    <w:abstractNumId w:val="37"/>
  </w:num>
  <w:num w:numId="12" w16cid:durableId="867983516">
    <w:abstractNumId w:val="27"/>
  </w:num>
  <w:num w:numId="13" w16cid:durableId="1623686439">
    <w:abstractNumId w:val="46"/>
  </w:num>
  <w:num w:numId="14" w16cid:durableId="1082332854">
    <w:abstractNumId w:val="28"/>
  </w:num>
  <w:num w:numId="15" w16cid:durableId="92560343">
    <w:abstractNumId w:val="3"/>
  </w:num>
  <w:num w:numId="16" w16cid:durableId="1010258719">
    <w:abstractNumId w:val="12"/>
  </w:num>
  <w:num w:numId="17" w16cid:durableId="178466732">
    <w:abstractNumId w:val="25"/>
  </w:num>
  <w:num w:numId="18" w16cid:durableId="264652075">
    <w:abstractNumId w:val="16"/>
  </w:num>
  <w:num w:numId="19" w16cid:durableId="1174537994">
    <w:abstractNumId w:val="31"/>
  </w:num>
  <w:num w:numId="20" w16cid:durableId="826283073">
    <w:abstractNumId w:val="30"/>
  </w:num>
  <w:num w:numId="21" w16cid:durableId="485441377">
    <w:abstractNumId w:val="6"/>
  </w:num>
  <w:num w:numId="22" w16cid:durableId="878860133">
    <w:abstractNumId w:val="45"/>
  </w:num>
  <w:num w:numId="23" w16cid:durableId="2066636498">
    <w:abstractNumId w:val="18"/>
  </w:num>
  <w:num w:numId="24" w16cid:durableId="1432970027">
    <w:abstractNumId w:val="0"/>
  </w:num>
  <w:num w:numId="25" w16cid:durableId="1393574503">
    <w:abstractNumId w:val="29"/>
  </w:num>
  <w:num w:numId="26" w16cid:durableId="2068989032">
    <w:abstractNumId w:val="19"/>
  </w:num>
  <w:num w:numId="27" w16cid:durableId="1138036551">
    <w:abstractNumId w:val="41"/>
  </w:num>
  <w:num w:numId="28" w16cid:durableId="1899437018">
    <w:abstractNumId w:val="11"/>
  </w:num>
  <w:num w:numId="29" w16cid:durableId="1464809816">
    <w:abstractNumId w:val="15"/>
  </w:num>
  <w:num w:numId="30" w16cid:durableId="1663657517">
    <w:abstractNumId w:val="2"/>
  </w:num>
  <w:num w:numId="31" w16cid:durableId="554465296">
    <w:abstractNumId w:val="33"/>
  </w:num>
  <w:num w:numId="32" w16cid:durableId="235437843">
    <w:abstractNumId w:val="47"/>
  </w:num>
  <w:num w:numId="33" w16cid:durableId="579142788">
    <w:abstractNumId w:val="9"/>
  </w:num>
  <w:num w:numId="34" w16cid:durableId="1418602029">
    <w:abstractNumId w:val="42"/>
  </w:num>
  <w:num w:numId="35" w16cid:durableId="781804858">
    <w:abstractNumId w:val="13"/>
  </w:num>
  <w:num w:numId="36" w16cid:durableId="1862086354">
    <w:abstractNumId w:val="44"/>
  </w:num>
  <w:num w:numId="37" w16cid:durableId="1652833733">
    <w:abstractNumId w:val="21"/>
  </w:num>
  <w:num w:numId="38" w16cid:durableId="556549294">
    <w:abstractNumId w:val="26"/>
  </w:num>
  <w:num w:numId="39" w16cid:durableId="1399792365">
    <w:abstractNumId w:val="40"/>
  </w:num>
  <w:num w:numId="40" w16cid:durableId="1325277694">
    <w:abstractNumId w:val="32"/>
  </w:num>
  <w:num w:numId="41" w16cid:durableId="1523856705">
    <w:abstractNumId w:val="23"/>
  </w:num>
  <w:num w:numId="42" w16cid:durableId="849831650">
    <w:abstractNumId w:val="20"/>
  </w:num>
  <w:num w:numId="43" w16cid:durableId="637956985">
    <w:abstractNumId w:val="4"/>
  </w:num>
  <w:num w:numId="44" w16cid:durableId="1942108818">
    <w:abstractNumId w:val="24"/>
  </w:num>
  <w:num w:numId="45" w16cid:durableId="1545404499">
    <w:abstractNumId w:val="35"/>
  </w:num>
  <w:num w:numId="46" w16cid:durableId="2103069058">
    <w:abstractNumId w:val="38"/>
  </w:num>
  <w:num w:numId="47" w16cid:durableId="1772241349">
    <w:abstractNumId w:val="36"/>
  </w:num>
  <w:num w:numId="48" w16cid:durableId="1767842393">
    <w:abstractNumId w:val="1"/>
  </w:num>
  <w:num w:numId="49" w16cid:durableId="655307792">
    <w:abstractNumId w:val="8"/>
  </w:num>
  <w:num w:numId="50" w16cid:durableId="8538853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22C4C"/>
    <w:rsid w:val="00022D21"/>
    <w:rsid w:val="00026233"/>
    <w:rsid w:val="00031A43"/>
    <w:rsid w:val="00044DEE"/>
    <w:rsid w:val="00044E7B"/>
    <w:rsid w:val="00053687"/>
    <w:rsid w:val="0006325F"/>
    <w:rsid w:val="000737E6"/>
    <w:rsid w:val="00073ACA"/>
    <w:rsid w:val="00076CF7"/>
    <w:rsid w:val="0007709A"/>
    <w:rsid w:val="00082950"/>
    <w:rsid w:val="00086EBC"/>
    <w:rsid w:val="00090085"/>
    <w:rsid w:val="00097259"/>
    <w:rsid w:val="000A57E2"/>
    <w:rsid w:val="000A7826"/>
    <w:rsid w:val="000B2592"/>
    <w:rsid w:val="000D08CC"/>
    <w:rsid w:val="000D206A"/>
    <w:rsid w:val="000E3E3F"/>
    <w:rsid w:val="000E4791"/>
    <w:rsid w:val="000F3A43"/>
    <w:rsid w:val="000F7DB5"/>
    <w:rsid w:val="001072D1"/>
    <w:rsid w:val="00145C27"/>
    <w:rsid w:val="00146031"/>
    <w:rsid w:val="00151084"/>
    <w:rsid w:val="00153BDE"/>
    <w:rsid w:val="00154FAF"/>
    <w:rsid w:val="001643B8"/>
    <w:rsid w:val="00171A79"/>
    <w:rsid w:val="00172CD8"/>
    <w:rsid w:val="0018281F"/>
    <w:rsid w:val="00184D44"/>
    <w:rsid w:val="00191031"/>
    <w:rsid w:val="001921CA"/>
    <w:rsid w:val="00197F07"/>
    <w:rsid w:val="001A0F14"/>
    <w:rsid w:val="001A14E1"/>
    <w:rsid w:val="001B0BB7"/>
    <w:rsid w:val="001B382B"/>
    <w:rsid w:val="001B4560"/>
    <w:rsid w:val="001B4F46"/>
    <w:rsid w:val="001B7F50"/>
    <w:rsid w:val="001C1679"/>
    <w:rsid w:val="001E091A"/>
    <w:rsid w:val="001E0947"/>
    <w:rsid w:val="001E254C"/>
    <w:rsid w:val="001E318F"/>
    <w:rsid w:val="001F1623"/>
    <w:rsid w:val="001F36BB"/>
    <w:rsid w:val="001F39D3"/>
    <w:rsid w:val="001F3C2F"/>
    <w:rsid w:val="0020396D"/>
    <w:rsid w:val="00211896"/>
    <w:rsid w:val="00211D8B"/>
    <w:rsid w:val="002153B7"/>
    <w:rsid w:val="00232AA2"/>
    <w:rsid w:val="00232E9A"/>
    <w:rsid w:val="00244723"/>
    <w:rsid w:val="00272E4E"/>
    <w:rsid w:val="00273F42"/>
    <w:rsid w:val="00274EDE"/>
    <w:rsid w:val="0028206A"/>
    <w:rsid w:val="00284479"/>
    <w:rsid w:val="002847F9"/>
    <w:rsid w:val="00284B8F"/>
    <w:rsid w:val="002917FE"/>
    <w:rsid w:val="002A52E5"/>
    <w:rsid w:val="002B27FD"/>
    <w:rsid w:val="002B4890"/>
    <w:rsid w:val="002C2C9A"/>
    <w:rsid w:val="002C4572"/>
    <w:rsid w:val="002C4838"/>
    <w:rsid w:val="002E0438"/>
    <w:rsid w:val="002E1045"/>
    <w:rsid w:val="002E26EA"/>
    <w:rsid w:val="002F5B8F"/>
    <w:rsid w:val="00300173"/>
    <w:rsid w:val="00313980"/>
    <w:rsid w:val="003248FC"/>
    <w:rsid w:val="003276DC"/>
    <w:rsid w:val="0033386D"/>
    <w:rsid w:val="00340DFC"/>
    <w:rsid w:val="00352DA0"/>
    <w:rsid w:val="003648FF"/>
    <w:rsid w:val="00370459"/>
    <w:rsid w:val="00370729"/>
    <w:rsid w:val="00373813"/>
    <w:rsid w:val="00374B61"/>
    <w:rsid w:val="003909AF"/>
    <w:rsid w:val="00392DF8"/>
    <w:rsid w:val="003A4D75"/>
    <w:rsid w:val="003B3A49"/>
    <w:rsid w:val="003B4591"/>
    <w:rsid w:val="003B6F79"/>
    <w:rsid w:val="003C085F"/>
    <w:rsid w:val="003C15A8"/>
    <w:rsid w:val="003D6F98"/>
    <w:rsid w:val="003D727F"/>
    <w:rsid w:val="003E66A1"/>
    <w:rsid w:val="003E7948"/>
    <w:rsid w:val="003F5E82"/>
    <w:rsid w:val="004017F9"/>
    <w:rsid w:val="00416720"/>
    <w:rsid w:val="00420F5E"/>
    <w:rsid w:val="00423C8C"/>
    <w:rsid w:val="00425511"/>
    <w:rsid w:val="004300A0"/>
    <w:rsid w:val="00432093"/>
    <w:rsid w:val="0044095C"/>
    <w:rsid w:val="0044160C"/>
    <w:rsid w:val="00443149"/>
    <w:rsid w:val="00445690"/>
    <w:rsid w:val="00445E4B"/>
    <w:rsid w:val="00447181"/>
    <w:rsid w:val="00447515"/>
    <w:rsid w:val="004553EF"/>
    <w:rsid w:val="00473CC4"/>
    <w:rsid w:val="00477E20"/>
    <w:rsid w:val="004864AE"/>
    <w:rsid w:val="004A4090"/>
    <w:rsid w:val="004A43C2"/>
    <w:rsid w:val="004B0594"/>
    <w:rsid w:val="004B4072"/>
    <w:rsid w:val="004B4BD2"/>
    <w:rsid w:val="004E7F5C"/>
    <w:rsid w:val="004F43F4"/>
    <w:rsid w:val="004F4D14"/>
    <w:rsid w:val="00501408"/>
    <w:rsid w:val="00515E8F"/>
    <w:rsid w:val="00522AFD"/>
    <w:rsid w:val="00523AFE"/>
    <w:rsid w:val="00535E53"/>
    <w:rsid w:val="00546950"/>
    <w:rsid w:val="00550362"/>
    <w:rsid w:val="00575D08"/>
    <w:rsid w:val="005858A5"/>
    <w:rsid w:val="005A7F5B"/>
    <w:rsid w:val="005B0680"/>
    <w:rsid w:val="005B6F0B"/>
    <w:rsid w:val="005C7377"/>
    <w:rsid w:val="005D42B0"/>
    <w:rsid w:val="005D798F"/>
    <w:rsid w:val="005E4211"/>
    <w:rsid w:val="005E5843"/>
    <w:rsid w:val="006009FD"/>
    <w:rsid w:val="00622214"/>
    <w:rsid w:val="00622AAD"/>
    <w:rsid w:val="00630802"/>
    <w:rsid w:val="0063651E"/>
    <w:rsid w:val="00636E9C"/>
    <w:rsid w:val="00637727"/>
    <w:rsid w:val="00661BA5"/>
    <w:rsid w:val="00666A1A"/>
    <w:rsid w:val="006826F0"/>
    <w:rsid w:val="00683E28"/>
    <w:rsid w:val="0068463C"/>
    <w:rsid w:val="00697741"/>
    <w:rsid w:val="006A1A77"/>
    <w:rsid w:val="006B58C6"/>
    <w:rsid w:val="006B67ED"/>
    <w:rsid w:val="006D30E2"/>
    <w:rsid w:val="006D31BA"/>
    <w:rsid w:val="006E06F8"/>
    <w:rsid w:val="007015D4"/>
    <w:rsid w:val="00713B30"/>
    <w:rsid w:val="00715FF5"/>
    <w:rsid w:val="007179A9"/>
    <w:rsid w:val="00720CBD"/>
    <w:rsid w:val="00720F7B"/>
    <w:rsid w:val="0072362D"/>
    <w:rsid w:val="0073060C"/>
    <w:rsid w:val="00735150"/>
    <w:rsid w:val="00736B38"/>
    <w:rsid w:val="00752F66"/>
    <w:rsid w:val="00762394"/>
    <w:rsid w:val="007676B8"/>
    <w:rsid w:val="0077373A"/>
    <w:rsid w:val="00777A2E"/>
    <w:rsid w:val="00780ACE"/>
    <w:rsid w:val="00797CC6"/>
    <w:rsid w:val="007B335A"/>
    <w:rsid w:val="007B5CBD"/>
    <w:rsid w:val="007C4F4A"/>
    <w:rsid w:val="007C70AD"/>
    <w:rsid w:val="007D5064"/>
    <w:rsid w:val="007D6C46"/>
    <w:rsid w:val="007E3119"/>
    <w:rsid w:val="007E6772"/>
    <w:rsid w:val="007E766C"/>
    <w:rsid w:val="007F360D"/>
    <w:rsid w:val="008205B7"/>
    <w:rsid w:val="00822196"/>
    <w:rsid w:val="008271DF"/>
    <w:rsid w:val="008273C7"/>
    <w:rsid w:val="00836455"/>
    <w:rsid w:val="00863E5B"/>
    <w:rsid w:val="0087261C"/>
    <w:rsid w:val="00873DC2"/>
    <w:rsid w:val="00875D79"/>
    <w:rsid w:val="008766E1"/>
    <w:rsid w:val="00883CF8"/>
    <w:rsid w:val="0088579D"/>
    <w:rsid w:val="00891824"/>
    <w:rsid w:val="008950DB"/>
    <w:rsid w:val="008A429A"/>
    <w:rsid w:val="008B3292"/>
    <w:rsid w:val="008B7E69"/>
    <w:rsid w:val="008C0BB4"/>
    <w:rsid w:val="008D004C"/>
    <w:rsid w:val="008D391A"/>
    <w:rsid w:val="008D4BFD"/>
    <w:rsid w:val="008D5001"/>
    <w:rsid w:val="008E00E1"/>
    <w:rsid w:val="008E488F"/>
    <w:rsid w:val="008F1A5F"/>
    <w:rsid w:val="008F35E3"/>
    <w:rsid w:val="0090201D"/>
    <w:rsid w:val="00907C89"/>
    <w:rsid w:val="00921B6F"/>
    <w:rsid w:val="00923F20"/>
    <w:rsid w:val="0092748A"/>
    <w:rsid w:val="009344F1"/>
    <w:rsid w:val="00946AA1"/>
    <w:rsid w:val="00950875"/>
    <w:rsid w:val="00971B2E"/>
    <w:rsid w:val="00974EB1"/>
    <w:rsid w:val="00986B97"/>
    <w:rsid w:val="0098739D"/>
    <w:rsid w:val="009971FB"/>
    <w:rsid w:val="009A2932"/>
    <w:rsid w:val="009B62CC"/>
    <w:rsid w:val="009C5843"/>
    <w:rsid w:val="009D27E9"/>
    <w:rsid w:val="009E1720"/>
    <w:rsid w:val="009F04BA"/>
    <w:rsid w:val="009F610D"/>
    <w:rsid w:val="00A004D6"/>
    <w:rsid w:val="00A142DC"/>
    <w:rsid w:val="00A22596"/>
    <w:rsid w:val="00A3682F"/>
    <w:rsid w:val="00A51A9E"/>
    <w:rsid w:val="00A529A8"/>
    <w:rsid w:val="00A52A81"/>
    <w:rsid w:val="00A54F09"/>
    <w:rsid w:val="00A56C8D"/>
    <w:rsid w:val="00A66D50"/>
    <w:rsid w:val="00A67913"/>
    <w:rsid w:val="00A8474C"/>
    <w:rsid w:val="00A87F10"/>
    <w:rsid w:val="00AA6342"/>
    <w:rsid w:val="00AB3A6E"/>
    <w:rsid w:val="00AB4245"/>
    <w:rsid w:val="00AC151F"/>
    <w:rsid w:val="00AC4FE6"/>
    <w:rsid w:val="00AC5738"/>
    <w:rsid w:val="00AC7D0D"/>
    <w:rsid w:val="00AD4BF4"/>
    <w:rsid w:val="00B03B44"/>
    <w:rsid w:val="00B06A70"/>
    <w:rsid w:val="00B20806"/>
    <w:rsid w:val="00B25B8B"/>
    <w:rsid w:val="00B26BAF"/>
    <w:rsid w:val="00B35258"/>
    <w:rsid w:val="00B536BC"/>
    <w:rsid w:val="00B70251"/>
    <w:rsid w:val="00B772D3"/>
    <w:rsid w:val="00B857D9"/>
    <w:rsid w:val="00BA3E0A"/>
    <w:rsid w:val="00BB09D2"/>
    <w:rsid w:val="00BB2B0B"/>
    <w:rsid w:val="00BC0522"/>
    <w:rsid w:val="00BF7177"/>
    <w:rsid w:val="00C2415C"/>
    <w:rsid w:val="00C25E5D"/>
    <w:rsid w:val="00C300B6"/>
    <w:rsid w:val="00C3073F"/>
    <w:rsid w:val="00C35556"/>
    <w:rsid w:val="00C40B01"/>
    <w:rsid w:val="00C44BA6"/>
    <w:rsid w:val="00C53AEC"/>
    <w:rsid w:val="00C62574"/>
    <w:rsid w:val="00C80A5A"/>
    <w:rsid w:val="00C80EFA"/>
    <w:rsid w:val="00C81796"/>
    <w:rsid w:val="00CB093C"/>
    <w:rsid w:val="00CB1B01"/>
    <w:rsid w:val="00CB459F"/>
    <w:rsid w:val="00CB56EE"/>
    <w:rsid w:val="00CD40CB"/>
    <w:rsid w:val="00CE234D"/>
    <w:rsid w:val="00CE7BCB"/>
    <w:rsid w:val="00D1669F"/>
    <w:rsid w:val="00D24AED"/>
    <w:rsid w:val="00D30722"/>
    <w:rsid w:val="00D43516"/>
    <w:rsid w:val="00D50F32"/>
    <w:rsid w:val="00D5297D"/>
    <w:rsid w:val="00D56718"/>
    <w:rsid w:val="00D57B08"/>
    <w:rsid w:val="00D61A32"/>
    <w:rsid w:val="00D62D49"/>
    <w:rsid w:val="00D648EF"/>
    <w:rsid w:val="00D65598"/>
    <w:rsid w:val="00D66795"/>
    <w:rsid w:val="00D757EC"/>
    <w:rsid w:val="00D76D25"/>
    <w:rsid w:val="00D81093"/>
    <w:rsid w:val="00D81CC9"/>
    <w:rsid w:val="00D86B7F"/>
    <w:rsid w:val="00D936CF"/>
    <w:rsid w:val="00D93BA6"/>
    <w:rsid w:val="00D9541F"/>
    <w:rsid w:val="00DA0A27"/>
    <w:rsid w:val="00DA66BB"/>
    <w:rsid w:val="00DC2263"/>
    <w:rsid w:val="00DD5417"/>
    <w:rsid w:val="00DE0B33"/>
    <w:rsid w:val="00DE2954"/>
    <w:rsid w:val="00DF4E4B"/>
    <w:rsid w:val="00E0472F"/>
    <w:rsid w:val="00E16DDA"/>
    <w:rsid w:val="00E3773E"/>
    <w:rsid w:val="00E42590"/>
    <w:rsid w:val="00E42B9A"/>
    <w:rsid w:val="00E51B72"/>
    <w:rsid w:val="00E54072"/>
    <w:rsid w:val="00E628A3"/>
    <w:rsid w:val="00E82301"/>
    <w:rsid w:val="00EA1F35"/>
    <w:rsid w:val="00EA59F1"/>
    <w:rsid w:val="00EA6DDC"/>
    <w:rsid w:val="00EA7221"/>
    <w:rsid w:val="00EB2CFA"/>
    <w:rsid w:val="00EB4073"/>
    <w:rsid w:val="00EC2B08"/>
    <w:rsid w:val="00EC50BD"/>
    <w:rsid w:val="00ED3734"/>
    <w:rsid w:val="00EE1734"/>
    <w:rsid w:val="00EE5EE1"/>
    <w:rsid w:val="00F03FA3"/>
    <w:rsid w:val="00F07F58"/>
    <w:rsid w:val="00F124AE"/>
    <w:rsid w:val="00F27F8A"/>
    <w:rsid w:val="00F31874"/>
    <w:rsid w:val="00F31FF1"/>
    <w:rsid w:val="00F46F41"/>
    <w:rsid w:val="00F5035C"/>
    <w:rsid w:val="00F50E02"/>
    <w:rsid w:val="00F5362B"/>
    <w:rsid w:val="00F53CE0"/>
    <w:rsid w:val="00F62F98"/>
    <w:rsid w:val="00F63ADF"/>
    <w:rsid w:val="00F63E61"/>
    <w:rsid w:val="00F70B01"/>
    <w:rsid w:val="00F70E33"/>
    <w:rsid w:val="00F74437"/>
    <w:rsid w:val="00F75060"/>
    <w:rsid w:val="00F75595"/>
    <w:rsid w:val="00F769CE"/>
    <w:rsid w:val="00F86015"/>
    <w:rsid w:val="00F86CDD"/>
    <w:rsid w:val="00F93157"/>
    <w:rsid w:val="00F9417E"/>
    <w:rsid w:val="00FA1C93"/>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14</Pages>
  <Words>5818</Words>
  <Characters>34909</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Karolina Stanisławska</cp:lastModifiedBy>
  <cp:revision>9</cp:revision>
  <cp:lastPrinted>2022-04-29T08:22:00Z</cp:lastPrinted>
  <dcterms:created xsi:type="dcterms:W3CDTF">2022-04-20T13:24:00Z</dcterms:created>
  <dcterms:modified xsi:type="dcterms:W3CDTF">2022-05-05T11:26:00Z</dcterms:modified>
</cp:coreProperties>
</file>