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51AD1" w14:textId="65A3F467" w:rsidR="00E74670" w:rsidRPr="00764036" w:rsidRDefault="00E74670" w:rsidP="002E3DA4">
      <w:pPr>
        <w:spacing w:after="0"/>
        <w:ind w:left="360" w:right="822"/>
        <w:rPr>
          <w:rFonts w:ascii="Verdana" w:hAnsi="Verdana"/>
          <w:color w:val="3366FF"/>
          <w:sz w:val="20"/>
          <w:szCs w:val="20"/>
        </w:rPr>
      </w:pPr>
    </w:p>
    <w:p w14:paraId="440817C1" w14:textId="77777777" w:rsidR="007701A3" w:rsidRPr="00764036" w:rsidRDefault="007701A3" w:rsidP="002E3DA4">
      <w:pPr>
        <w:spacing w:after="0"/>
        <w:rPr>
          <w:rFonts w:ascii="Verdana" w:hAnsi="Verdana" w:cs="Arial"/>
          <w:b/>
          <w:sz w:val="20"/>
          <w:szCs w:val="20"/>
        </w:rPr>
      </w:pPr>
    </w:p>
    <w:p w14:paraId="0584103F" w14:textId="7196D60C" w:rsidR="00D95D8C" w:rsidRPr="00764036" w:rsidRDefault="00D23CC2" w:rsidP="002E3DA4">
      <w:pPr>
        <w:pStyle w:val="Nagwek1"/>
        <w:spacing w:before="0"/>
        <w:jc w:val="right"/>
        <w:rPr>
          <w:rFonts w:ascii="Verdana" w:hAnsi="Verdana"/>
          <w:b w:val="0"/>
          <w:color w:val="auto"/>
          <w:sz w:val="20"/>
          <w:szCs w:val="20"/>
        </w:rPr>
      </w:pPr>
      <w:r w:rsidRPr="00764036">
        <w:rPr>
          <w:rFonts w:ascii="Verdana" w:hAnsi="Verdana"/>
          <w:b w:val="0"/>
          <w:color w:val="auto"/>
          <w:sz w:val="20"/>
          <w:szCs w:val="20"/>
        </w:rPr>
        <w:t>Postępowanie n</w:t>
      </w:r>
      <w:r w:rsidR="00AE463C" w:rsidRPr="00764036">
        <w:rPr>
          <w:rFonts w:ascii="Verdana" w:hAnsi="Verdana"/>
          <w:b w:val="0"/>
          <w:color w:val="auto"/>
          <w:sz w:val="20"/>
          <w:szCs w:val="20"/>
        </w:rPr>
        <w:t xml:space="preserve">r </w:t>
      </w:r>
      <w:r w:rsidR="008D5943" w:rsidRPr="00764036">
        <w:rPr>
          <w:rFonts w:ascii="Verdana" w:hAnsi="Verdana"/>
          <w:color w:val="auto"/>
          <w:sz w:val="20"/>
          <w:szCs w:val="20"/>
        </w:rPr>
        <w:t>BZP.</w:t>
      </w:r>
      <w:r w:rsidR="007520D2" w:rsidRPr="00764036">
        <w:rPr>
          <w:rFonts w:ascii="Verdana" w:hAnsi="Verdana"/>
          <w:color w:val="auto"/>
          <w:sz w:val="20"/>
          <w:szCs w:val="20"/>
        </w:rPr>
        <w:t>272.</w:t>
      </w:r>
      <w:r w:rsidR="00F25DA7">
        <w:rPr>
          <w:rFonts w:ascii="Verdana" w:hAnsi="Verdana"/>
          <w:color w:val="auto"/>
          <w:sz w:val="20"/>
          <w:szCs w:val="20"/>
        </w:rPr>
        <w:t>11</w:t>
      </w:r>
      <w:r w:rsidR="005E27DB" w:rsidRPr="00764036">
        <w:rPr>
          <w:rFonts w:ascii="Verdana" w:hAnsi="Verdana"/>
          <w:color w:val="auto"/>
          <w:sz w:val="20"/>
          <w:szCs w:val="20"/>
        </w:rPr>
        <w:t>.</w:t>
      </w:r>
      <w:r w:rsidR="008D5943" w:rsidRPr="00764036">
        <w:rPr>
          <w:rFonts w:ascii="Verdana" w:hAnsi="Verdana"/>
          <w:color w:val="auto"/>
          <w:sz w:val="20"/>
          <w:szCs w:val="20"/>
        </w:rPr>
        <w:t>202</w:t>
      </w:r>
      <w:r w:rsidR="004209AD" w:rsidRPr="00764036">
        <w:rPr>
          <w:rFonts w:ascii="Verdana" w:hAnsi="Verdana"/>
          <w:color w:val="auto"/>
          <w:sz w:val="20"/>
          <w:szCs w:val="20"/>
        </w:rPr>
        <w:t>2</w:t>
      </w:r>
      <w:r w:rsidR="000A6CDC" w:rsidRPr="00764036">
        <w:rPr>
          <w:rFonts w:ascii="Verdana" w:hAnsi="Verdana"/>
          <w:color w:val="auto"/>
          <w:sz w:val="20"/>
          <w:szCs w:val="20"/>
        </w:rPr>
        <w:t>.</w:t>
      </w:r>
      <w:r w:rsidR="007520D2" w:rsidRPr="00764036">
        <w:rPr>
          <w:rFonts w:ascii="Verdana" w:hAnsi="Verdana"/>
          <w:color w:val="auto"/>
          <w:sz w:val="20"/>
          <w:szCs w:val="20"/>
        </w:rPr>
        <w:t>KDD</w:t>
      </w:r>
    </w:p>
    <w:p w14:paraId="6522A326" w14:textId="77777777" w:rsidR="005C1493" w:rsidRPr="00764036" w:rsidRDefault="005C1493" w:rsidP="002E3DA4">
      <w:pPr>
        <w:spacing w:after="0"/>
        <w:rPr>
          <w:rFonts w:ascii="Verdana" w:hAnsi="Verdana" w:cs="Arial"/>
          <w:b/>
          <w:bCs/>
          <w:sz w:val="20"/>
          <w:szCs w:val="20"/>
        </w:rPr>
      </w:pPr>
    </w:p>
    <w:p w14:paraId="69E8E9D7" w14:textId="77777777" w:rsidR="00872253" w:rsidRPr="00764036" w:rsidRDefault="00872253" w:rsidP="002E3DA4">
      <w:pPr>
        <w:spacing w:after="0"/>
        <w:rPr>
          <w:rFonts w:ascii="Verdana" w:hAnsi="Verdana" w:cs="Arial"/>
          <w:b/>
          <w:bCs/>
          <w:sz w:val="20"/>
          <w:szCs w:val="20"/>
        </w:rPr>
      </w:pPr>
    </w:p>
    <w:p w14:paraId="275FD4D8" w14:textId="77777777" w:rsidR="00872253" w:rsidRPr="00764036" w:rsidRDefault="00872253" w:rsidP="002E3DA4">
      <w:pPr>
        <w:spacing w:after="0"/>
        <w:jc w:val="center"/>
        <w:rPr>
          <w:rFonts w:ascii="Verdana" w:hAnsi="Verdana" w:cs="Arial"/>
          <w:b/>
          <w:bCs/>
          <w:sz w:val="20"/>
          <w:szCs w:val="20"/>
        </w:rPr>
      </w:pPr>
    </w:p>
    <w:p w14:paraId="0B73D874" w14:textId="77777777" w:rsidR="002F2C9F" w:rsidRPr="00764036" w:rsidRDefault="002F2C9F" w:rsidP="002E3DA4">
      <w:pPr>
        <w:pStyle w:val="Nagwek2"/>
        <w:spacing w:before="0"/>
        <w:jc w:val="center"/>
        <w:rPr>
          <w:rFonts w:ascii="Verdana" w:hAnsi="Verdana"/>
          <w:color w:val="auto"/>
          <w:sz w:val="20"/>
          <w:szCs w:val="20"/>
        </w:rPr>
      </w:pPr>
    </w:p>
    <w:p w14:paraId="22751FFD" w14:textId="535A6645" w:rsidR="00086445" w:rsidRPr="00764036" w:rsidRDefault="00434C28" w:rsidP="002E3DA4">
      <w:pPr>
        <w:pStyle w:val="Nagwek2"/>
        <w:spacing w:before="0"/>
        <w:jc w:val="center"/>
        <w:rPr>
          <w:rFonts w:ascii="Verdana" w:hAnsi="Verdana"/>
          <w:color w:val="auto"/>
          <w:sz w:val="20"/>
          <w:szCs w:val="20"/>
        </w:rPr>
      </w:pPr>
      <w:r w:rsidRPr="00764036">
        <w:rPr>
          <w:rFonts w:ascii="Verdana" w:hAnsi="Verdana"/>
          <w:color w:val="auto"/>
          <w:sz w:val="20"/>
          <w:szCs w:val="20"/>
        </w:rPr>
        <w:t>SPECYFIKACJA WARUNKÓW ZAMÓWIENIA</w:t>
      </w:r>
      <w:r w:rsidR="00244DC3" w:rsidRPr="00764036">
        <w:rPr>
          <w:rFonts w:ascii="Verdana" w:hAnsi="Verdana"/>
          <w:color w:val="auto"/>
          <w:sz w:val="20"/>
          <w:szCs w:val="20"/>
        </w:rPr>
        <w:t xml:space="preserve"> (SWZ)</w:t>
      </w:r>
    </w:p>
    <w:p w14:paraId="4E1243ED" w14:textId="77777777" w:rsidR="002F2C9F" w:rsidRPr="00764036" w:rsidRDefault="002F2C9F" w:rsidP="002E3DA4">
      <w:pPr>
        <w:spacing w:after="0"/>
        <w:rPr>
          <w:rFonts w:ascii="Verdana" w:hAnsi="Verdana"/>
        </w:rPr>
      </w:pPr>
    </w:p>
    <w:p w14:paraId="2403B480" w14:textId="77777777" w:rsidR="00872253" w:rsidRPr="00764036" w:rsidRDefault="00872253" w:rsidP="002E3DA4">
      <w:pPr>
        <w:spacing w:after="0"/>
        <w:rPr>
          <w:rFonts w:ascii="Verdana" w:hAnsi="Verdana" w:cs="Arial"/>
          <w:sz w:val="20"/>
          <w:szCs w:val="20"/>
        </w:rPr>
      </w:pPr>
    </w:p>
    <w:p w14:paraId="3B4AD661" w14:textId="17F5FF93" w:rsidR="001E5CA8" w:rsidRPr="00764036" w:rsidRDefault="002F2C9F" w:rsidP="002E3DA4">
      <w:pPr>
        <w:spacing w:after="0"/>
        <w:jc w:val="center"/>
        <w:rPr>
          <w:rFonts w:ascii="Verdana" w:hAnsi="Verdana" w:cs="Arial"/>
          <w:sz w:val="20"/>
          <w:szCs w:val="20"/>
        </w:rPr>
      </w:pPr>
      <w:bookmarkStart w:id="0" w:name="_Hlk96414404"/>
      <w:r w:rsidRPr="00764036">
        <w:rPr>
          <w:rFonts w:ascii="Verdana" w:hAnsi="Verdana" w:cs="Arial"/>
          <w:sz w:val="20"/>
          <w:szCs w:val="20"/>
        </w:rPr>
        <w:t>w</w:t>
      </w:r>
      <w:r w:rsidR="00501C24" w:rsidRPr="00764036">
        <w:rPr>
          <w:rFonts w:ascii="Verdana" w:hAnsi="Verdana" w:cs="Arial"/>
          <w:sz w:val="20"/>
          <w:szCs w:val="20"/>
        </w:rPr>
        <w:t xml:space="preserve"> </w:t>
      </w:r>
      <w:r w:rsidR="00B82E36" w:rsidRPr="00764036">
        <w:rPr>
          <w:rFonts w:ascii="Verdana" w:hAnsi="Verdana" w:cs="Arial"/>
          <w:sz w:val="20"/>
          <w:szCs w:val="20"/>
        </w:rPr>
        <w:t xml:space="preserve">postępowaniu prowadzonym w trybie przetargu nieograniczonego </w:t>
      </w:r>
    </w:p>
    <w:p w14:paraId="3D3069B8" w14:textId="25835B1B" w:rsidR="00B82E36" w:rsidRPr="00764036" w:rsidRDefault="00B82E36" w:rsidP="002E3DA4">
      <w:pPr>
        <w:spacing w:after="0"/>
        <w:jc w:val="center"/>
        <w:rPr>
          <w:rFonts w:ascii="Verdana" w:hAnsi="Verdana" w:cs="Arial"/>
          <w:sz w:val="20"/>
          <w:szCs w:val="20"/>
        </w:rPr>
      </w:pPr>
      <w:r w:rsidRPr="00764036">
        <w:rPr>
          <w:rFonts w:ascii="Verdana" w:hAnsi="Verdana" w:cs="Arial"/>
          <w:sz w:val="20"/>
          <w:szCs w:val="20"/>
        </w:rPr>
        <w:t>na realizację zadania pod nazwą:</w:t>
      </w:r>
    </w:p>
    <w:p w14:paraId="05547BCF" w14:textId="77777777" w:rsidR="00804CDA" w:rsidRPr="00764036" w:rsidRDefault="00804CDA" w:rsidP="002E3DA4">
      <w:pPr>
        <w:spacing w:after="0"/>
        <w:jc w:val="center"/>
        <w:rPr>
          <w:rFonts w:ascii="Verdana" w:hAnsi="Verdana" w:cs="Arial"/>
          <w:b/>
          <w:sz w:val="20"/>
          <w:szCs w:val="24"/>
        </w:rPr>
      </w:pPr>
    </w:p>
    <w:bookmarkEnd w:id="0"/>
    <w:p w14:paraId="3781BBC7" w14:textId="77777777" w:rsidR="00D41C0F" w:rsidRPr="00764036" w:rsidRDefault="00D41C0F" w:rsidP="002E3DA4">
      <w:pPr>
        <w:pStyle w:val="Tekstpodstawowy"/>
        <w:spacing w:line="276" w:lineRule="auto"/>
        <w:rPr>
          <w:rFonts w:ascii="Verdana" w:hAnsi="Verdana" w:cs="Arial"/>
          <w:b/>
          <w:i/>
          <w:iCs/>
          <w:sz w:val="20"/>
          <w:szCs w:val="22"/>
          <w:lang w:eastAsia="ar-SA"/>
        </w:rPr>
      </w:pPr>
    </w:p>
    <w:p w14:paraId="7EFF7A29" w14:textId="77777777" w:rsidR="004C2D43" w:rsidRDefault="004C2D43" w:rsidP="004C2D43">
      <w:pPr>
        <w:pStyle w:val="Tekstpodstawowy"/>
        <w:spacing w:line="276" w:lineRule="auto"/>
        <w:rPr>
          <w:rFonts w:ascii="Verdana" w:hAnsi="Verdana"/>
          <w:i/>
          <w:sz w:val="16"/>
          <w:szCs w:val="16"/>
        </w:rPr>
      </w:pPr>
      <w:r w:rsidRPr="005F3354">
        <w:rPr>
          <w:rFonts w:ascii="Verdana" w:hAnsi="Verdana" w:cs="Arial"/>
          <w:b/>
          <w:i/>
          <w:iCs/>
          <w:sz w:val="20"/>
          <w:szCs w:val="22"/>
          <w:lang w:eastAsia="ar-SA"/>
        </w:rPr>
        <w:t>ZAKUP I WDROŻENIE SPECJALISTYCZNEJ PRACOWNI ANALIZY DOKUMENTÓW SĄDOWYCH Z WYKORZYSTANIEM ELEMENTÓW SZTUCZNEJ INTELIGENCJI</w:t>
      </w:r>
      <w:r w:rsidRPr="00764036">
        <w:rPr>
          <w:rFonts w:ascii="Verdana" w:hAnsi="Verdana"/>
          <w:i/>
          <w:sz w:val="16"/>
          <w:szCs w:val="16"/>
        </w:rPr>
        <w:t xml:space="preserve"> </w:t>
      </w:r>
    </w:p>
    <w:p w14:paraId="288D98AC" w14:textId="77777777" w:rsidR="00D41C0F" w:rsidRPr="00764036" w:rsidRDefault="00D41C0F" w:rsidP="002E3DA4">
      <w:pPr>
        <w:pStyle w:val="Tekstpodstawowy"/>
        <w:spacing w:line="276" w:lineRule="auto"/>
        <w:jc w:val="left"/>
        <w:rPr>
          <w:rFonts w:ascii="Verdana" w:hAnsi="Verdana" w:cs="Arial"/>
          <w:b/>
          <w:bCs/>
          <w:i/>
          <w:iCs/>
          <w:sz w:val="18"/>
          <w:szCs w:val="18"/>
          <w:u w:val="single"/>
        </w:rPr>
      </w:pPr>
    </w:p>
    <w:p w14:paraId="7A31F1BF" w14:textId="2DC4B34A" w:rsidR="00D41C0F" w:rsidRPr="00764036" w:rsidRDefault="00D41C0F" w:rsidP="002E3DA4">
      <w:pPr>
        <w:pStyle w:val="Tekstpodstawowy"/>
        <w:spacing w:line="276" w:lineRule="auto"/>
        <w:jc w:val="left"/>
        <w:rPr>
          <w:rFonts w:ascii="Verdana" w:hAnsi="Verdana" w:cs="Arial"/>
          <w:b/>
          <w:bCs/>
          <w:i/>
          <w:iCs/>
          <w:sz w:val="18"/>
          <w:szCs w:val="18"/>
          <w:u w:val="single"/>
        </w:rPr>
      </w:pPr>
    </w:p>
    <w:p w14:paraId="46F10756" w14:textId="69142744" w:rsidR="00B82E36" w:rsidRPr="00764036" w:rsidRDefault="00B82E36" w:rsidP="002E3DA4">
      <w:pPr>
        <w:pStyle w:val="Tekstpodstawowy"/>
        <w:spacing w:line="276" w:lineRule="auto"/>
        <w:jc w:val="left"/>
        <w:rPr>
          <w:rFonts w:ascii="Verdana" w:hAnsi="Verdana" w:cs="Arial"/>
          <w:b/>
          <w:bCs/>
          <w:i/>
          <w:iCs/>
          <w:sz w:val="18"/>
          <w:szCs w:val="18"/>
          <w:u w:val="single"/>
        </w:rPr>
      </w:pPr>
      <w:r w:rsidRPr="00764036">
        <w:rPr>
          <w:rFonts w:ascii="Verdana" w:hAnsi="Verdana" w:cs="Arial"/>
          <w:b/>
          <w:bCs/>
          <w:i/>
          <w:iCs/>
          <w:sz w:val="18"/>
          <w:szCs w:val="18"/>
          <w:u w:val="single"/>
        </w:rPr>
        <w:t>Załączniki do SWZ:</w:t>
      </w:r>
    </w:p>
    <w:p w14:paraId="50017934" w14:textId="77777777" w:rsidR="00DF48A4" w:rsidRPr="00764036" w:rsidRDefault="00DF48A4" w:rsidP="002E3DA4">
      <w:pPr>
        <w:pStyle w:val="Tekstpodstawowy"/>
        <w:spacing w:line="276" w:lineRule="auto"/>
        <w:jc w:val="left"/>
        <w:rPr>
          <w:rFonts w:ascii="Verdana" w:hAnsi="Verdana" w:cs="Arial"/>
          <w:b/>
          <w:bCs/>
          <w:i/>
          <w:iCs/>
          <w:sz w:val="18"/>
          <w:szCs w:val="18"/>
        </w:rPr>
      </w:pPr>
    </w:p>
    <w:p w14:paraId="27B3453C" w14:textId="77777777" w:rsidR="0078022B" w:rsidRPr="00764036" w:rsidRDefault="0078022B" w:rsidP="002E3DA4">
      <w:pPr>
        <w:pStyle w:val="Tekstpodstawowy"/>
        <w:spacing w:line="276" w:lineRule="auto"/>
        <w:ind w:hanging="7"/>
        <w:jc w:val="left"/>
        <w:rPr>
          <w:rFonts w:ascii="Verdana" w:hAnsi="Verdana" w:cs="Arial"/>
          <w:sz w:val="20"/>
          <w:szCs w:val="20"/>
        </w:rPr>
      </w:pPr>
      <w:r w:rsidRPr="00764036">
        <w:rPr>
          <w:rFonts w:ascii="Verdana" w:hAnsi="Verdana" w:cs="Arial"/>
          <w:sz w:val="20"/>
          <w:szCs w:val="20"/>
        </w:rPr>
        <w:t>Załącznik nr 1 - Formularz oferty;</w:t>
      </w:r>
    </w:p>
    <w:p w14:paraId="2373E438" w14:textId="77777777" w:rsidR="0078022B" w:rsidRPr="00764036" w:rsidRDefault="0078022B" w:rsidP="002E3DA4">
      <w:pPr>
        <w:pStyle w:val="Tekstpodstawowy"/>
        <w:spacing w:line="276" w:lineRule="auto"/>
        <w:ind w:hanging="7"/>
        <w:jc w:val="left"/>
        <w:rPr>
          <w:rFonts w:ascii="Verdana" w:hAnsi="Verdana" w:cs="Arial"/>
          <w:sz w:val="20"/>
          <w:szCs w:val="20"/>
        </w:rPr>
      </w:pPr>
      <w:r w:rsidRPr="00764036">
        <w:rPr>
          <w:rFonts w:ascii="Verdana" w:hAnsi="Verdana" w:cs="Arial"/>
          <w:sz w:val="20"/>
          <w:szCs w:val="20"/>
        </w:rPr>
        <w:t>Załącznik nr 2 - Oświadczenie: Jednolity Europejski Dokument Zamówienia</w:t>
      </w:r>
      <w:r w:rsidR="00772468" w:rsidRPr="00764036">
        <w:rPr>
          <w:rFonts w:ascii="Verdana" w:hAnsi="Verdana" w:cs="Arial"/>
          <w:sz w:val="20"/>
          <w:szCs w:val="20"/>
        </w:rPr>
        <w:t>;</w:t>
      </w:r>
    </w:p>
    <w:p w14:paraId="34F2A2D2" w14:textId="6F395B7D" w:rsidR="0078022B" w:rsidRPr="00764036" w:rsidRDefault="0078022B" w:rsidP="002E3DA4">
      <w:pPr>
        <w:pStyle w:val="Tekstpodstawowy"/>
        <w:spacing w:line="276" w:lineRule="auto"/>
        <w:ind w:hanging="7"/>
        <w:jc w:val="left"/>
        <w:rPr>
          <w:rFonts w:ascii="Verdana" w:hAnsi="Verdana" w:cs="Arial"/>
          <w:sz w:val="20"/>
          <w:szCs w:val="20"/>
        </w:rPr>
      </w:pPr>
      <w:r w:rsidRPr="00764036">
        <w:rPr>
          <w:rFonts w:ascii="Verdana" w:hAnsi="Verdana" w:cs="Arial"/>
          <w:sz w:val="20"/>
          <w:szCs w:val="20"/>
        </w:rPr>
        <w:t xml:space="preserve">Załącznik nr </w:t>
      </w:r>
      <w:r w:rsidR="001E5CA8" w:rsidRPr="00764036">
        <w:rPr>
          <w:rFonts w:ascii="Verdana" w:hAnsi="Verdana" w:cs="Arial"/>
          <w:sz w:val="20"/>
          <w:szCs w:val="20"/>
        </w:rPr>
        <w:t>3</w:t>
      </w:r>
      <w:r w:rsidRPr="00764036">
        <w:rPr>
          <w:rFonts w:ascii="Verdana" w:hAnsi="Verdana" w:cs="Arial"/>
          <w:sz w:val="20"/>
          <w:szCs w:val="20"/>
        </w:rPr>
        <w:t xml:space="preserve"> – </w:t>
      </w:r>
      <w:r w:rsidR="001E5CA8" w:rsidRPr="00764036">
        <w:rPr>
          <w:rFonts w:ascii="Verdana" w:hAnsi="Verdana" w:cs="Arial"/>
          <w:sz w:val="20"/>
          <w:szCs w:val="20"/>
        </w:rPr>
        <w:t>Zobowiązanie podmiotu udostępniającego zasoby</w:t>
      </w:r>
      <w:r w:rsidR="00772468" w:rsidRPr="00764036">
        <w:rPr>
          <w:rFonts w:ascii="Verdana" w:hAnsi="Verdana" w:cs="Arial"/>
          <w:sz w:val="20"/>
          <w:szCs w:val="20"/>
        </w:rPr>
        <w:t>;</w:t>
      </w:r>
    </w:p>
    <w:p w14:paraId="20BA9C6E" w14:textId="5CFFFD8C" w:rsidR="0078022B" w:rsidRPr="00764036" w:rsidRDefault="0078022B" w:rsidP="002E3DA4">
      <w:pPr>
        <w:pStyle w:val="Tekstpodstawowy"/>
        <w:spacing w:line="276" w:lineRule="auto"/>
        <w:ind w:left="1701" w:right="-172" w:hanging="1701"/>
        <w:jc w:val="left"/>
        <w:rPr>
          <w:rFonts w:ascii="Verdana" w:hAnsi="Verdana" w:cs="Arial"/>
          <w:sz w:val="20"/>
          <w:szCs w:val="20"/>
        </w:rPr>
      </w:pPr>
      <w:bookmarkStart w:id="1" w:name="_Hlk96034297"/>
      <w:r w:rsidRPr="00764036">
        <w:rPr>
          <w:rFonts w:ascii="Verdana" w:hAnsi="Verdana" w:cs="Arial"/>
          <w:sz w:val="20"/>
          <w:szCs w:val="20"/>
        </w:rPr>
        <w:t xml:space="preserve">Załącznik nr </w:t>
      </w:r>
      <w:r w:rsidR="00DF48A4" w:rsidRPr="00764036">
        <w:rPr>
          <w:rFonts w:ascii="Verdana" w:hAnsi="Verdana" w:cs="Arial"/>
          <w:sz w:val="20"/>
          <w:szCs w:val="20"/>
        </w:rPr>
        <w:t>4</w:t>
      </w:r>
      <w:r w:rsidRPr="00764036">
        <w:rPr>
          <w:rFonts w:ascii="Verdana" w:hAnsi="Verdana" w:cs="Arial"/>
          <w:sz w:val="20"/>
          <w:szCs w:val="20"/>
        </w:rPr>
        <w:t xml:space="preserve"> - </w:t>
      </w:r>
      <w:r w:rsidR="001E5CA8" w:rsidRPr="00764036">
        <w:rPr>
          <w:rFonts w:ascii="Verdana" w:hAnsi="Verdana" w:cs="Verdana"/>
          <w:sz w:val="20"/>
          <w:szCs w:val="20"/>
        </w:rPr>
        <w:t xml:space="preserve">Oświadczenie Wykonawcy w zakresie wskazanym w art. 108 ust. 1 pkt 5 </w:t>
      </w:r>
      <w:proofErr w:type="spellStart"/>
      <w:r w:rsidR="001E5CA8" w:rsidRPr="00764036">
        <w:rPr>
          <w:rFonts w:ascii="Verdana" w:hAnsi="Verdana" w:cs="Verdana"/>
          <w:sz w:val="20"/>
          <w:szCs w:val="20"/>
        </w:rPr>
        <w:t>uPzp</w:t>
      </w:r>
      <w:proofErr w:type="spellEnd"/>
      <w:r w:rsidR="00772468" w:rsidRPr="00764036">
        <w:rPr>
          <w:rFonts w:ascii="Verdana" w:hAnsi="Verdana" w:cs="Arial"/>
          <w:sz w:val="20"/>
          <w:szCs w:val="20"/>
        </w:rPr>
        <w:t>;</w:t>
      </w:r>
    </w:p>
    <w:p w14:paraId="795C4EB6" w14:textId="4439F079" w:rsidR="00003CAA" w:rsidRPr="00764036" w:rsidRDefault="00003CAA" w:rsidP="002E3DA4">
      <w:pPr>
        <w:pStyle w:val="Tekstpodstawowy"/>
        <w:spacing w:line="276" w:lineRule="auto"/>
        <w:ind w:left="1701" w:right="-172" w:hanging="1701"/>
        <w:jc w:val="left"/>
        <w:rPr>
          <w:rFonts w:ascii="Verdana" w:hAnsi="Verdana" w:cs="Arial"/>
          <w:sz w:val="20"/>
          <w:szCs w:val="20"/>
        </w:rPr>
      </w:pPr>
      <w:r w:rsidRPr="00764036">
        <w:rPr>
          <w:rFonts w:ascii="Verdana" w:hAnsi="Verdana" w:cs="Arial"/>
          <w:sz w:val="20"/>
          <w:szCs w:val="20"/>
        </w:rPr>
        <w:t>Załącznik nr</w:t>
      </w:r>
      <w:r w:rsidR="00465957" w:rsidRPr="00764036">
        <w:rPr>
          <w:rFonts w:ascii="Verdana" w:hAnsi="Verdana" w:cs="Arial"/>
          <w:sz w:val="20"/>
          <w:szCs w:val="20"/>
        </w:rPr>
        <w:t xml:space="preserve"> </w:t>
      </w:r>
      <w:r w:rsidR="00DF48A4" w:rsidRPr="00764036">
        <w:rPr>
          <w:rFonts w:ascii="Verdana" w:hAnsi="Verdana" w:cs="Arial"/>
          <w:sz w:val="20"/>
          <w:szCs w:val="20"/>
        </w:rPr>
        <w:t>5</w:t>
      </w:r>
      <w:r w:rsidR="001E5CA8" w:rsidRPr="00764036">
        <w:rPr>
          <w:rFonts w:ascii="Verdana" w:hAnsi="Verdana" w:cs="Arial"/>
          <w:sz w:val="20"/>
          <w:szCs w:val="20"/>
        </w:rPr>
        <w:t xml:space="preserve"> </w:t>
      </w:r>
      <w:r w:rsidR="00465957" w:rsidRPr="00764036">
        <w:rPr>
          <w:rFonts w:ascii="Verdana" w:hAnsi="Verdana" w:cs="Arial"/>
          <w:sz w:val="20"/>
          <w:szCs w:val="20"/>
        </w:rPr>
        <w:t xml:space="preserve">- </w:t>
      </w:r>
      <w:r w:rsidR="001E5CA8" w:rsidRPr="00764036">
        <w:rPr>
          <w:rFonts w:ascii="Verdana" w:hAnsi="Verdana" w:cs="Arial"/>
          <w:sz w:val="20"/>
          <w:szCs w:val="20"/>
        </w:rPr>
        <w:t>Oświadczenie Wykonawcy o aktualności informacji zawartych w JEDZ</w:t>
      </w:r>
      <w:r w:rsidR="00465957" w:rsidRPr="00764036">
        <w:rPr>
          <w:rFonts w:ascii="Verdana" w:hAnsi="Verdana" w:cs="Arial"/>
          <w:sz w:val="20"/>
          <w:szCs w:val="20"/>
        </w:rPr>
        <w:t>;</w:t>
      </w:r>
    </w:p>
    <w:p w14:paraId="30929A0A" w14:textId="74B295EB" w:rsidR="001E5CA8" w:rsidRPr="00764036" w:rsidRDefault="001E5CA8" w:rsidP="002E3DA4">
      <w:pPr>
        <w:pStyle w:val="Tekstpodstawowy"/>
        <w:spacing w:line="276" w:lineRule="auto"/>
        <w:ind w:left="1701" w:right="-172" w:hanging="1701"/>
        <w:jc w:val="left"/>
        <w:rPr>
          <w:rFonts w:ascii="Verdana" w:hAnsi="Verdana" w:cs="Arial"/>
          <w:sz w:val="20"/>
          <w:szCs w:val="20"/>
        </w:rPr>
      </w:pPr>
      <w:r w:rsidRPr="00764036">
        <w:rPr>
          <w:rFonts w:ascii="Verdana" w:hAnsi="Verdana" w:cs="Arial"/>
          <w:sz w:val="20"/>
          <w:szCs w:val="20"/>
        </w:rPr>
        <w:t xml:space="preserve">Załącznik nr </w:t>
      </w:r>
      <w:r w:rsidR="00DF48A4" w:rsidRPr="00764036">
        <w:rPr>
          <w:rFonts w:ascii="Verdana" w:hAnsi="Verdana" w:cs="Arial"/>
          <w:sz w:val="20"/>
          <w:szCs w:val="20"/>
        </w:rPr>
        <w:t>6</w:t>
      </w:r>
      <w:r w:rsidRPr="00764036">
        <w:rPr>
          <w:rFonts w:ascii="Verdana" w:hAnsi="Verdana" w:cs="Arial"/>
          <w:sz w:val="20"/>
          <w:szCs w:val="20"/>
        </w:rPr>
        <w:t xml:space="preserve"> – Wykaz usług;</w:t>
      </w:r>
    </w:p>
    <w:p w14:paraId="032C33CC" w14:textId="4667D864" w:rsidR="001E5CA8" w:rsidRPr="00764036" w:rsidRDefault="001E5CA8" w:rsidP="002E3DA4">
      <w:pPr>
        <w:pStyle w:val="Tekstpodstawowy"/>
        <w:spacing w:line="276" w:lineRule="auto"/>
        <w:jc w:val="left"/>
        <w:rPr>
          <w:rFonts w:ascii="Verdana" w:hAnsi="Verdana" w:cs="Arial"/>
          <w:sz w:val="20"/>
          <w:szCs w:val="20"/>
        </w:rPr>
      </w:pPr>
      <w:r w:rsidRPr="00764036">
        <w:rPr>
          <w:rFonts w:ascii="Verdana" w:hAnsi="Verdana" w:cs="Arial"/>
          <w:sz w:val="20"/>
          <w:szCs w:val="20"/>
        </w:rPr>
        <w:t xml:space="preserve">Załącznik nr </w:t>
      </w:r>
      <w:r w:rsidR="00DF48A4" w:rsidRPr="00764036">
        <w:rPr>
          <w:rFonts w:ascii="Verdana" w:hAnsi="Verdana" w:cs="Arial"/>
          <w:sz w:val="20"/>
          <w:szCs w:val="20"/>
        </w:rPr>
        <w:t>7</w:t>
      </w:r>
      <w:r w:rsidRPr="00764036">
        <w:rPr>
          <w:rFonts w:ascii="Verdana" w:hAnsi="Verdana" w:cs="Arial"/>
          <w:sz w:val="20"/>
          <w:szCs w:val="20"/>
        </w:rPr>
        <w:t xml:space="preserve"> – Wykaz osób;</w:t>
      </w:r>
    </w:p>
    <w:p w14:paraId="7352E3FC" w14:textId="51F2A072" w:rsidR="001E5CA8" w:rsidRPr="00764036" w:rsidRDefault="001E5CA8" w:rsidP="002E3DA4">
      <w:pPr>
        <w:pStyle w:val="Tekstpodstawowy"/>
        <w:spacing w:line="276" w:lineRule="auto"/>
        <w:ind w:right="-172" w:hanging="7"/>
        <w:jc w:val="left"/>
        <w:rPr>
          <w:rFonts w:ascii="Verdana" w:hAnsi="Verdana" w:cs="Arial"/>
          <w:sz w:val="20"/>
          <w:szCs w:val="20"/>
        </w:rPr>
      </w:pPr>
      <w:r w:rsidRPr="00764036">
        <w:rPr>
          <w:rFonts w:ascii="Verdana" w:hAnsi="Verdana" w:cs="Arial"/>
          <w:sz w:val="20"/>
          <w:szCs w:val="20"/>
        </w:rPr>
        <w:t xml:space="preserve">Załącznik nr </w:t>
      </w:r>
      <w:r w:rsidR="00DF48A4" w:rsidRPr="00764036">
        <w:rPr>
          <w:rFonts w:ascii="Verdana" w:hAnsi="Verdana" w:cs="Arial"/>
          <w:sz w:val="20"/>
          <w:szCs w:val="20"/>
        </w:rPr>
        <w:t>8</w:t>
      </w:r>
      <w:r w:rsidR="002A2305">
        <w:rPr>
          <w:rFonts w:ascii="Verdana" w:hAnsi="Verdana" w:cs="Arial"/>
          <w:sz w:val="20"/>
          <w:szCs w:val="20"/>
        </w:rPr>
        <w:t xml:space="preserve">. 1 i 8.2 </w:t>
      </w:r>
      <w:r w:rsidRPr="00764036">
        <w:rPr>
          <w:rFonts w:ascii="Verdana" w:hAnsi="Verdana" w:cs="Arial"/>
          <w:sz w:val="20"/>
          <w:szCs w:val="20"/>
        </w:rPr>
        <w:t xml:space="preserve">– </w:t>
      </w:r>
      <w:bookmarkStart w:id="2" w:name="_Hlk96148140"/>
      <w:bookmarkStart w:id="3" w:name="_Hlk72932862"/>
      <w:r w:rsidRPr="00764036">
        <w:rPr>
          <w:rFonts w:ascii="Verdana" w:hAnsi="Verdana" w:cs="Arial"/>
          <w:sz w:val="20"/>
          <w:szCs w:val="20"/>
        </w:rPr>
        <w:t>Opis przedmiotu zamówienia</w:t>
      </w:r>
      <w:bookmarkEnd w:id="2"/>
      <w:r w:rsidR="002A2305">
        <w:rPr>
          <w:rFonts w:ascii="Verdana" w:hAnsi="Verdana" w:cs="Arial"/>
          <w:sz w:val="20"/>
          <w:szCs w:val="20"/>
        </w:rPr>
        <w:t xml:space="preserve"> (wymagania aplikacyjne i wymagania sprzętowe)</w:t>
      </w:r>
      <w:r w:rsidRPr="00764036">
        <w:rPr>
          <w:rFonts w:ascii="Verdana" w:hAnsi="Verdana" w:cs="Arial"/>
          <w:sz w:val="20"/>
          <w:szCs w:val="20"/>
        </w:rPr>
        <w:t>;</w:t>
      </w:r>
    </w:p>
    <w:bookmarkEnd w:id="3"/>
    <w:p w14:paraId="4E013128" w14:textId="6D2DC39B" w:rsidR="001E5CA8" w:rsidRPr="00764036" w:rsidRDefault="001E5CA8" w:rsidP="002E3DA4">
      <w:pPr>
        <w:pStyle w:val="Tekstpodstawowy"/>
        <w:spacing w:line="276" w:lineRule="auto"/>
        <w:ind w:hanging="7"/>
        <w:jc w:val="left"/>
        <w:rPr>
          <w:rFonts w:ascii="Verdana" w:hAnsi="Verdana" w:cs="Arial"/>
          <w:sz w:val="20"/>
          <w:szCs w:val="20"/>
        </w:rPr>
      </w:pPr>
      <w:r w:rsidRPr="00764036">
        <w:rPr>
          <w:rFonts w:ascii="Verdana" w:hAnsi="Verdana" w:cs="Arial"/>
          <w:sz w:val="20"/>
          <w:szCs w:val="20"/>
        </w:rPr>
        <w:t xml:space="preserve">Załącznik nr </w:t>
      </w:r>
      <w:r w:rsidR="00DF48A4" w:rsidRPr="00764036">
        <w:rPr>
          <w:rFonts w:ascii="Verdana" w:hAnsi="Verdana" w:cs="Arial"/>
          <w:sz w:val="20"/>
          <w:szCs w:val="20"/>
        </w:rPr>
        <w:t>9</w:t>
      </w:r>
      <w:r w:rsidRPr="00764036">
        <w:rPr>
          <w:rFonts w:ascii="Verdana" w:hAnsi="Verdana" w:cs="Arial"/>
          <w:sz w:val="20"/>
          <w:szCs w:val="20"/>
        </w:rPr>
        <w:t xml:space="preserve"> – Wzór umowy</w:t>
      </w:r>
    </w:p>
    <w:p w14:paraId="20E0E055" w14:textId="77777777" w:rsidR="00D2617C" w:rsidRPr="00764036" w:rsidRDefault="00AA35FA" w:rsidP="002E3DA4">
      <w:pPr>
        <w:pStyle w:val="Tekstpodstawowy"/>
        <w:spacing w:line="276" w:lineRule="auto"/>
        <w:ind w:hanging="7"/>
        <w:jc w:val="left"/>
        <w:rPr>
          <w:rFonts w:ascii="Verdana" w:hAnsi="Verdana" w:cs="Arial"/>
          <w:sz w:val="20"/>
          <w:szCs w:val="20"/>
        </w:rPr>
      </w:pPr>
      <w:r w:rsidRPr="00764036">
        <w:rPr>
          <w:rFonts w:ascii="Verdana" w:hAnsi="Verdana" w:cs="Arial"/>
          <w:sz w:val="20"/>
          <w:szCs w:val="20"/>
        </w:rPr>
        <w:t xml:space="preserve">Załącznik nr 10 - Oświadczenie Wykonawców wspólnie ubiegających się o udzielenie </w:t>
      </w:r>
      <w:r w:rsidR="00D2617C" w:rsidRPr="00764036">
        <w:rPr>
          <w:rFonts w:ascii="Verdana" w:hAnsi="Verdana" w:cs="Arial"/>
          <w:sz w:val="20"/>
          <w:szCs w:val="20"/>
        </w:rPr>
        <w:t xml:space="preserve">                                                                                                   </w:t>
      </w:r>
    </w:p>
    <w:p w14:paraId="1BBEBC67" w14:textId="04184F3D" w:rsidR="00AA35FA" w:rsidRPr="00764036" w:rsidRDefault="00D2617C" w:rsidP="002E3DA4">
      <w:pPr>
        <w:pStyle w:val="Tekstpodstawowy"/>
        <w:spacing w:line="276" w:lineRule="auto"/>
        <w:ind w:hanging="7"/>
        <w:jc w:val="left"/>
        <w:rPr>
          <w:rFonts w:ascii="Verdana" w:hAnsi="Verdana" w:cs="Arial"/>
          <w:sz w:val="20"/>
          <w:szCs w:val="20"/>
        </w:rPr>
      </w:pPr>
      <w:r w:rsidRPr="00764036">
        <w:rPr>
          <w:rFonts w:ascii="Verdana" w:hAnsi="Verdana" w:cs="Arial"/>
          <w:sz w:val="20"/>
          <w:szCs w:val="20"/>
        </w:rPr>
        <w:t xml:space="preserve">                          </w:t>
      </w:r>
      <w:r w:rsidR="00AA35FA" w:rsidRPr="00764036">
        <w:rPr>
          <w:rFonts w:ascii="Verdana" w:hAnsi="Verdana" w:cs="Arial"/>
          <w:sz w:val="20"/>
          <w:szCs w:val="20"/>
        </w:rPr>
        <w:t xml:space="preserve">zamówienia, o którym mowa w </w:t>
      </w:r>
      <w:r w:rsidR="00C85ED4" w:rsidRPr="00764036">
        <w:rPr>
          <w:rFonts w:ascii="Verdana" w:hAnsi="Verdana" w:cs="Arial"/>
          <w:sz w:val="20"/>
          <w:szCs w:val="20"/>
        </w:rPr>
        <w:t>a</w:t>
      </w:r>
      <w:r w:rsidRPr="00764036">
        <w:rPr>
          <w:rFonts w:ascii="Verdana" w:hAnsi="Verdana" w:cs="Arial"/>
          <w:sz w:val="20"/>
          <w:szCs w:val="20"/>
        </w:rPr>
        <w:t>rt</w:t>
      </w:r>
      <w:r w:rsidR="00AA35FA" w:rsidRPr="00764036">
        <w:rPr>
          <w:rFonts w:ascii="Verdana" w:hAnsi="Verdana" w:cs="Arial"/>
          <w:sz w:val="20"/>
          <w:szCs w:val="20"/>
        </w:rPr>
        <w:t xml:space="preserve">. 117 ust. 4 </w:t>
      </w:r>
      <w:proofErr w:type="spellStart"/>
      <w:r w:rsidR="00AA35FA" w:rsidRPr="00764036">
        <w:rPr>
          <w:rFonts w:ascii="Verdana" w:hAnsi="Verdana" w:cs="Arial"/>
          <w:sz w:val="20"/>
          <w:szCs w:val="20"/>
        </w:rPr>
        <w:t>uPzp</w:t>
      </w:r>
      <w:proofErr w:type="spellEnd"/>
      <w:r w:rsidR="00AA35FA" w:rsidRPr="00764036">
        <w:rPr>
          <w:rFonts w:ascii="Verdana" w:hAnsi="Verdana" w:cs="Arial"/>
          <w:sz w:val="20"/>
          <w:szCs w:val="20"/>
        </w:rPr>
        <w:t>.</w:t>
      </w:r>
    </w:p>
    <w:bookmarkEnd w:id="1"/>
    <w:p w14:paraId="320FE70D" w14:textId="3AB625BF" w:rsidR="00BE080F" w:rsidRPr="00764036" w:rsidRDefault="00BE080F" w:rsidP="002E3DA4">
      <w:pPr>
        <w:pStyle w:val="Bezodstpw"/>
        <w:spacing w:line="276" w:lineRule="auto"/>
        <w:rPr>
          <w:rFonts w:ascii="Verdana" w:hAnsi="Verdana" w:cs="Arial"/>
          <w:iCs/>
          <w:sz w:val="20"/>
          <w:szCs w:val="20"/>
        </w:rPr>
      </w:pPr>
    </w:p>
    <w:p w14:paraId="5DE9480D" w14:textId="36D97B62" w:rsidR="00F13A1A" w:rsidRPr="00764036" w:rsidRDefault="00F13A1A" w:rsidP="002E3DA4">
      <w:pPr>
        <w:pStyle w:val="Bezodstpw"/>
        <w:spacing w:line="276" w:lineRule="auto"/>
        <w:ind w:left="5812"/>
        <w:rPr>
          <w:rFonts w:ascii="Verdana" w:hAnsi="Verdana" w:cs="Arial"/>
          <w:iCs/>
          <w:sz w:val="20"/>
          <w:szCs w:val="20"/>
        </w:rPr>
      </w:pPr>
    </w:p>
    <w:p w14:paraId="505F378A" w14:textId="6FE29A46" w:rsidR="00CB529C" w:rsidRPr="00764036" w:rsidRDefault="00CB529C" w:rsidP="002E3DA4">
      <w:pPr>
        <w:pStyle w:val="Bezodstpw"/>
        <w:spacing w:line="276" w:lineRule="auto"/>
        <w:ind w:left="5812"/>
        <w:rPr>
          <w:rFonts w:ascii="Verdana" w:hAnsi="Verdana" w:cs="Arial"/>
          <w:iCs/>
          <w:sz w:val="20"/>
          <w:szCs w:val="20"/>
        </w:rPr>
      </w:pPr>
    </w:p>
    <w:p w14:paraId="16F4B09B" w14:textId="3F6BFE95" w:rsidR="00167783" w:rsidRPr="00764036" w:rsidRDefault="00167783" w:rsidP="002E3DA4">
      <w:pPr>
        <w:pStyle w:val="Bezodstpw"/>
        <w:spacing w:line="276" w:lineRule="auto"/>
        <w:ind w:left="6804" w:firstLine="1"/>
        <w:rPr>
          <w:rFonts w:ascii="Verdana" w:hAnsi="Verdana" w:cs="Arial"/>
          <w:b/>
          <w:bCs/>
          <w:iCs/>
          <w:sz w:val="20"/>
          <w:szCs w:val="20"/>
        </w:rPr>
      </w:pPr>
      <w:r w:rsidRPr="00764036">
        <w:rPr>
          <w:rFonts w:ascii="Verdana" w:hAnsi="Verdana" w:cs="Arial"/>
          <w:b/>
          <w:bCs/>
          <w:iCs/>
          <w:sz w:val="20"/>
          <w:szCs w:val="20"/>
        </w:rPr>
        <w:t>Zatwierdz</w:t>
      </w:r>
      <w:r w:rsidR="006D0005" w:rsidRPr="00764036">
        <w:rPr>
          <w:rFonts w:ascii="Verdana" w:hAnsi="Verdana" w:cs="Arial"/>
          <w:b/>
          <w:bCs/>
          <w:iCs/>
          <w:sz w:val="20"/>
          <w:szCs w:val="20"/>
        </w:rPr>
        <w:t>ił</w:t>
      </w:r>
      <w:r w:rsidRPr="00764036">
        <w:rPr>
          <w:rFonts w:ascii="Verdana" w:hAnsi="Verdana" w:cs="Arial"/>
          <w:b/>
          <w:bCs/>
          <w:iCs/>
          <w:sz w:val="20"/>
          <w:szCs w:val="20"/>
        </w:rPr>
        <w:t>:</w:t>
      </w:r>
    </w:p>
    <w:p w14:paraId="4427F22A" w14:textId="77777777" w:rsidR="00167783" w:rsidRPr="00764036" w:rsidRDefault="00167783" w:rsidP="002E3DA4">
      <w:pPr>
        <w:pStyle w:val="Bezodstpw"/>
        <w:spacing w:line="276" w:lineRule="auto"/>
        <w:rPr>
          <w:rFonts w:ascii="Verdana" w:hAnsi="Verdana" w:cs="Arial"/>
          <w:b/>
          <w:bCs/>
          <w:iCs/>
          <w:sz w:val="20"/>
          <w:szCs w:val="20"/>
        </w:rPr>
      </w:pPr>
    </w:p>
    <w:p w14:paraId="4B821684" w14:textId="1A3F7E63" w:rsidR="00167783" w:rsidRPr="0039634A" w:rsidRDefault="00810496" w:rsidP="0039634A">
      <w:pPr>
        <w:pStyle w:val="Bezodstpw"/>
        <w:spacing w:line="276" w:lineRule="auto"/>
        <w:jc w:val="right"/>
        <w:rPr>
          <w:rFonts w:ascii="Verdana" w:hAnsi="Verdana" w:cs="Arial"/>
          <w:b/>
          <w:bCs/>
          <w:iCs/>
          <w:sz w:val="20"/>
          <w:szCs w:val="20"/>
        </w:rPr>
      </w:pPr>
      <w:r>
        <w:rPr>
          <w:rFonts w:ascii="Verdana" w:hAnsi="Verdana" w:cs="Arial"/>
          <w:b/>
          <w:bCs/>
          <w:iCs/>
          <w:sz w:val="20"/>
          <w:szCs w:val="20"/>
        </w:rPr>
        <w:t xml:space="preserve">Z </w:t>
      </w:r>
      <w:r w:rsidR="0039634A">
        <w:rPr>
          <w:rFonts w:ascii="Verdana" w:hAnsi="Verdana" w:cs="Arial"/>
          <w:b/>
          <w:bCs/>
          <w:iCs/>
          <w:sz w:val="20"/>
          <w:szCs w:val="20"/>
        </w:rPr>
        <w:t>pełnomocnictwa</w:t>
      </w:r>
    </w:p>
    <w:p w14:paraId="58A696F3" w14:textId="4DB7883F" w:rsidR="00167783" w:rsidRPr="0039634A" w:rsidRDefault="006D0005" w:rsidP="0039634A">
      <w:pPr>
        <w:pStyle w:val="Bezodstpw"/>
        <w:tabs>
          <w:tab w:val="left" w:pos="6096"/>
        </w:tabs>
        <w:spacing w:line="276" w:lineRule="auto"/>
        <w:ind w:left="7"/>
        <w:jc w:val="right"/>
        <w:rPr>
          <w:rFonts w:ascii="Verdana" w:hAnsi="Verdana" w:cs="Arial"/>
          <w:b/>
          <w:bCs/>
          <w:iCs/>
          <w:sz w:val="20"/>
          <w:szCs w:val="20"/>
        </w:rPr>
      </w:pPr>
      <w:r w:rsidRPr="0039634A">
        <w:rPr>
          <w:rFonts w:ascii="Verdana" w:hAnsi="Verdana" w:cs="Arial"/>
          <w:b/>
          <w:bCs/>
          <w:iCs/>
          <w:sz w:val="20"/>
          <w:szCs w:val="20"/>
        </w:rPr>
        <w:t xml:space="preserve">                                                                         Dyrektor </w:t>
      </w:r>
      <w:r w:rsidR="0039634A" w:rsidRPr="0039634A">
        <w:rPr>
          <w:rFonts w:ascii="Verdana" w:hAnsi="Verdana" w:cs="Arial"/>
          <w:b/>
          <w:bCs/>
          <w:iCs/>
          <w:sz w:val="20"/>
          <w:szCs w:val="20"/>
        </w:rPr>
        <w:t xml:space="preserve">ds. </w:t>
      </w:r>
      <w:r w:rsidR="0041575F">
        <w:rPr>
          <w:rFonts w:ascii="Verdana" w:hAnsi="Verdana" w:cs="Arial"/>
          <w:b/>
          <w:bCs/>
          <w:iCs/>
          <w:sz w:val="20"/>
          <w:szCs w:val="20"/>
        </w:rPr>
        <w:t>administracyjnych</w:t>
      </w:r>
    </w:p>
    <w:p w14:paraId="78835762" w14:textId="756F4F87" w:rsidR="006D0005" w:rsidRPr="00764036" w:rsidRDefault="006D0005" w:rsidP="0039634A">
      <w:pPr>
        <w:pStyle w:val="Bezodstpw"/>
        <w:tabs>
          <w:tab w:val="left" w:pos="6096"/>
        </w:tabs>
        <w:spacing w:line="276" w:lineRule="auto"/>
        <w:ind w:left="11"/>
        <w:jc w:val="right"/>
        <w:rPr>
          <w:rFonts w:ascii="Verdana" w:hAnsi="Verdana" w:cs="Arial"/>
          <w:b/>
          <w:bCs/>
          <w:sz w:val="20"/>
          <w:szCs w:val="20"/>
        </w:rPr>
      </w:pPr>
      <w:r w:rsidRPr="0039634A">
        <w:rPr>
          <w:rFonts w:ascii="Verdana" w:hAnsi="Verdana" w:cs="Arial"/>
          <w:b/>
          <w:bCs/>
          <w:iCs/>
          <w:sz w:val="20"/>
          <w:szCs w:val="20"/>
        </w:rPr>
        <w:t xml:space="preserve">                                                                         mgr </w:t>
      </w:r>
      <w:r w:rsidR="0039634A" w:rsidRPr="0039634A">
        <w:rPr>
          <w:rFonts w:ascii="Verdana" w:hAnsi="Verdana" w:cs="Arial"/>
          <w:b/>
          <w:bCs/>
          <w:iCs/>
          <w:sz w:val="20"/>
          <w:szCs w:val="20"/>
        </w:rPr>
        <w:t>inż. Agnieszka Buszta-Małusecka</w:t>
      </w:r>
    </w:p>
    <w:p w14:paraId="43E118D3" w14:textId="2D823420" w:rsidR="00CB529C" w:rsidRPr="00764036" w:rsidRDefault="00CB529C" w:rsidP="0039634A">
      <w:pPr>
        <w:pStyle w:val="Bezodstpw"/>
        <w:spacing w:line="276" w:lineRule="auto"/>
        <w:jc w:val="right"/>
        <w:rPr>
          <w:rFonts w:ascii="Verdana" w:hAnsi="Verdana" w:cs="Arial"/>
          <w:iCs/>
          <w:sz w:val="20"/>
          <w:szCs w:val="20"/>
        </w:rPr>
      </w:pPr>
    </w:p>
    <w:p w14:paraId="77168D22" w14:textId="5C3098FD" w:rsidR="00CB529C" w:rsidRPr="00764036" w:rsidRDefault="00CB529C" w:rsidP="002E3DA4">
      <w:pPr>
        <w:pStyle w:val="Bezodstpw"/>
        <w:spacing w:line="276" w:lineRule="auto"/>
        <w:ind w:left="5812"/>
        <w:rPr>
          <w:rFonts w:ascii="Verdana" w:hAnsi="Verdana" w:cs="Arial"/>
          <w:iCs/>
          <w:sz w:val="20"/>
          <w:szCs w:val="20"/>
        </w:rPr>
      </w:pPr>
    </w:p>
    <w:p w14:paraId="4F6A157D" w14:textId="0607A038" w:rsidR="006D0005" w:rsidRPr="00764036" w:rsidRDefault="006D0005" w:rsidP="002E3DA4">
      <w:pPr>
        <w:pStyle w:val="Bezodstpw"/>
        <w:spacing w:line="276" w:lineRule="auto"/>
        <w:ind w:left="5812"/>
        <w:rPr>
          <w:rFonts w:ascii="Verdana" w:hAnsi="Verdana" w:cs="Arial"/>
          <w:iCs/>
          <w:sz w:val="20"/>
          <w:szCs w:val="20"/>
        </w:rPr>
      </w:pPr>
    </w:p>
    <w:p w14:paraId="06027A0F" w14:textId="7C4F0F94" w:rsidR="006D0005" w:rsidRPr="00764036" w:rsidRDefault="006D0005" w:rsidP="002E3DA4">
      <w:pPr>
        <w:pStyle w:val="Bezodstpw"/>
        <w:spacing w:line="276" w:lineRule="auto"/>
        <w:ind w:left="5812"/>
        <w:rPr>
          <w:rFonts w:ascii="Verdana" w:hAnsi="Verdana" w:cs="Arial"/>
          <w:iCs/>
          <w:sz w:val="20"/>
          <w:szCs w:val="20"/>
        </w:rPr>
      </w:pPr>
    </w:p>
    <w:p w14:paraId="7C6B475D" w14:textId="6E131F74" w:rsidR="006D0005" w:rsidRPr="00764036" w:rsidRDefault="006D0005" w:rsidP="002E3DA4">
      <w:pPr>
        <w:pStyle w:val="Bezodstpw"/>
        <w:spacing w:line="276" w:lineRule="auto"/>
        <w:ind w:left="5812"/>
        <w:rPr>
          <w:rFonts w:ascii="Verdana" w:hAnsi="Verdana" w:cs="Arial"/>
          <w:iCs/>
          <w:sz w:val="20"/>
          <w:szCs w:val="20"/>
        </w:rPr>
      </w:pPr>
    </w:p>
    <w:p w14:paraId="56B6A6A9" w14:textId="5C29CC01" w:rsidR="006D0005" w:rsidRPr="00764036" w:rsidRDefault="006D0005" w:rsidP="002E3DA4">
      <w:pPr>
        <w:pStyle w:val="Bezodstpw"/>
        <w:spacing w:line="276" w:lineRule="auto"/>
        <w:ind w:left="5812"/>
        <w:rPr>
          <w:rFonts w:ascii="Verdana" w:hAnsi="Verdana" w:cs="Arial"/>
          <w:iCs/>
          <w:sz w:val="20"/>
          <w:szCs w:val="20"/>
        </w:rPr>
      </w:pPr>
    </w:p>
    <w:p w14:paraId="2676CBD4" w14:textId="77777777" w:rsidR="006D0005" w:rsidRPr="00764036" w:rsidRDefault="006D0005" w:rsidP="002E3DA4">
      <w:pPr>
        <w:pStyle w:val="Bezodstpw"/>
        <w:spacing w:line="276" w:lineRule="auto"/>
        <w:ind w:left="5812"/>
        <w:rPr>
          <w:rFonts w:ascii="Verdana" w:hAnsi="Verdana" w:cs="Arial"/>
          <w:iCs/>
          <w:sz w:val="20"/>
          <w:szCs w:val="20"/>
        </w:rPr>
      </w:pPr>
    </w:p>
    <w:p w14:paraId="3CB10B40" w14:textId="77777777" w:rsidR="00CB529C" w:rsidRPr="00764036" w:rsidRDefault="00CB529C" w:rsidP="002E3DA4">
      <w:pPr>
        <w:pStyle w:val="Bezodstpw"/>
        <w:spacing w:line="276" w:lineRule="auto"/>
        <w:rPr>
          <w:rFonts w:ascii="Verdana" w:hAnsi="Verdana" w:cs="Arial"/>
          <w:iCs/>
          <w:sz w:val="20"/>
          <w:szCs w:val="20"/>
        </w:rPr>
      </w:pPr>
    </w:p>
    <w:p w14:paraId="4E499E5B" w14:textId="5BD17715" w:rsidR="001A4496" w:rsidRPr="00764036" w:rsidRDefault="00B36B9B" w:rsidP="002E3DA4">
      <w:pPr>
        <w:pStyle w:val="Bezodstpw"/>
        <w:spacing w:line="276" w:lineRule="auto"/>
        <w:jc w:val="center"/>
        <w:rPr>
          <w:rFonts w:ascii="Verdana" w:hAnsi="Verdana" w:cs="Arial"/>
          <w:iCs/>
          <w:sz w:val="16"/>
          <w:szCs w:val="16"/>
        </w:rPr>
      </w:pPr>
      <w:r w:rsidRPr="00764036">
        <w:rPr>
          <w:rFonts w:ascii="Verdana" w:hAnsi="Verdana" w:cs="Arial"/>
          <w:sz w:val="20"/>
          <w:szCs w:val="20"/>
        </w:rPr>
        <w:t>Wrocław,</w:t>
      </w:r>
      <w:r w:rsidR="00AE463C" w:rsidRPr="00764036">
        <w:rPr>
          <w:rFonts w:ascii="Verdana" w:hAnsi="Verdana" w:cs="Arial"/>
          <w:sz w:val="20"/>
          <w:szCs w:val="20"/>
        </w:rPr>
        <w:t xml:space="preserve"> </w:t>
      </w:r>
      <w:r w:rsidR="00854A7D">
        <w:rPr>
          <w:rFonts w:ascii="Verdana" w:hAnsi="Verdana" w:cs="Arial"/>
          <w:sz w:val="20"/>
          <w:szCs w:val="20"/>
        </w:rPr>
        <w:t>czerwiec</w:t>
      </w:r>
      <w:r w:rsidR="00191D74" w:rsidRPr="00764036">
        <w:rPr>
          <w:rFonts w:ascii="Verdana" w:hAnsi="Verdana" w:cs="Arial"/>
          <w:sz w:val="20"/>
          <w:szCs w:val="20"/>
        </w:rPr>
        <w:t xml:space="preserve"> </w:t>
      </w:r>
      <w:r w:rsidR="00A54D81" w:rsidRPr="00764036">
        <w:rPr>
          <w:rFonts w:ascii="Verdana" w:hAnsi="Verdana" w:cs="Arial"/>
          <w:sz w:val="20"/>
          <w:szCs w:val="20"/>
        </w:rPr>
        <w:t>202</w:t>
      </w:r>
      <w:r w:rsidR="004E712F" w:rsidRPr="00764036">
        <w:rPr>
          <w:rFonts w:ascii="Verdana" w:hAnsi="Verdana" w:cs="Arial"/>
          <w:sz w:val="20"/>
          <w:szCs w:val="20"/>
        </w:rPr>
        <w:t>2</w:t>
      </w:r>
      <w:r w:rsidR="00E74AC2" w:rsidRPr="00764036">
        <w:rPr>
          <w:rFonts w:ascii="Verdana" w:hAnsi="Verdana" w:cs="Arial"/>
          <w:sz w:val="20"/>
          <w:szCs w:val="20"/>
        </w:rPr>
        <w:t xml:space="preserve"> </w:t>
      </w:r>
      <w:r w:rsidRPr="00764036">
        <w:rPr>
          <w:rFonts w:ascii="Verdana" w:hAnsi="Verdana" w:cs="Arial"/>
          <w:sz w:val="20"/>
          <w:szCs w:val="20"/>
        </w:rPr>
        <w:t>r.</w:t>
      </w:r>
      <w:r w:rsidR="001A4496" w:rsidRPr="00764036">
        <w:rPr>
          <w:rFonts w:ascii="Verdana" w:hAnsi="Verdana" w:cs="Arial"/>
          <w:sz w:val="20"/>
          <w:szCs w:val="20"/>
        </w:rPr>
        <w:br w:type="page"/>
      </w:r>
    </w:p>
    <w:p w14:paraId="2FC197D2" w14:textId="77777777" w:rsidR="006224FD" w:rsidRPr="00764036" w:rsidRDefault="006224FD" w:rsidP="002E3DA4">
      <w:pPr>
        <w:pStyle w:val="Bezodstpw"/>
        <w:spacing w:line="276" w:lineRule="auto"/>
        <w:jc w:val="both"/>
        <w:rPr>
          <w:rFonts w:ascii="Verdana" w:hAnsi="Verdana"/>
          <w:sz w:val="20"/>
          <w:szCs w:val="20"/>
        </w:rPr>
      </w:pPr>
    </w:p>
    <w:p w14:paraId="30EA2FAD" w14:textId="044A4A66" w:rsidR="006224FD" w:rsidRPr="00764036" w:rsidRDefault="006224FD" w:rsidP="002E3DA4">
      <w:pPr>
        <w:pStyle w:val="Nagwek1"/>
        <w:numPr>
          <w:ilvl w:val="0"/>
          <w:numId w:val="51"/>
        </w:numPr>
        <w:pBdr>
          <w:top w:val="single" w:sz="4" w:space="1" w:color="auto"/>
          <w:left w:val="single" w:sz="4" w:space="4" w:color="auto"/>
          <w:bottom w:val="single" w:sz="4" w:space="1" w:color="auto"/>
          <w:right w:val="single" w:sz="4" w:space="4" w:color="auto"/>
        </w:pBdr>
        <w:shd w:val="clear" w:color="auto" w:fill="336699"/>
        <w:spacing w:before="0"/>
        <w:ind w:left="426" w:hanging="568"/>
        <w:rPr>
          <w:rFonts w:ascii="Verdana" w:hAnsi="Verdana"/>
          <w:color w:val="FFFFFF"/>
          <w:sz w:val="20"/>
        </w:rPr>
      </w:pPr>
      <w:r w:rsidRPr="00764036">
        <w:rPr>
          <w:rFonts w:ascii="Verdana" w:hAnsi="Verdana"/>
          <w:color w:val="FFFFFF"/>
          <w:sz w:val="20"/>
        </w:rPr>
        <w:t>ZAMAWIAJĄCY</w:t>
      </w:r>
    </w:p>
    <w:p w14:paraId="610BBA86" w14:textId="457DCF90" w:rsidR="009039A1" w:rsidRPr="00764036" w:rsidRDefault="00D91E0B" w:rsidP="002E3DA4">
      <w:pPr>
        <w:pStyle w:val="Bezodstpw"/>
        <w:numPr>
          <w:ilvl w:val="0"/>
          <w:numId w:val="10"/>
        </w:numPr>
        <w:tabs>
          <w:tab w:val="clear" w:pos="360"/>
        </w:tabs>
        <w:spacing w:line="276" w:lineRule="auto"/>
        <w:ind w:left="357" w:hanging="357"/>
        <w:rPr>
          <w:rFonts w:ascii="Verdana" w:eastAsia="Verdana" w:hAnsi="Verdana"/>
          <w:b/>
          <w:sz w:val="20"/>
          <w:szCs w:val="20"/>
        </w:rPr>
      </w:pPr>
      <w:r w:rsidRPr="00764036">
        <w:rPr>
          <w:rFonts w:ascii="Verdana" w:eastAsia="Verdana" w:hAnsi="Verdana"/>
          <w:b/>
          <w:sz w:val="20"/>
          <w:szCs w:val="20"/>
        </w:rPr>
        <w:t>Zamawiającym jest:</w:t>
      </w:r>
    </w:p>
    <w:p w14:paraId="19FF8218" w14:textId="77777777" w:rsidR="009039A1" w:rsidRPr="00764036" w:rsidRDefault="00D91E0B" w:rsidP="002E3DA4">
      <w:pPr>
        <w:pStyle w:val="Bezodstpw"/>
        <w:spacing w:line="276" w:lineRule="auto"/>
        <w:ind w:left="360"/>
        <w:rPr>
          <w:rFonts w:ascii="Verdana" w:eastAsia="Verdana" w:hAnsi="Verdana"/>
          <w:b/>
          <w:sz w:val="20"/>
          <w:szCs w:val="20"/>
        </w:rPr>
      </w:pPr>
      <w:r w:rsidRPr="00764036">
        <w:rPr>
          <w:rFonts w:ascii="Verdana" w:eastAsia="Verdana" w:hAnsi="Verdana"/>
          <w:sz w:val="20"/>
          <w:szCs w:val="20"/>
        </w:rPr>
        <w:t>Uniwersytet Wrocławski</w:t>
      </w:r>
    </w:p>
    <w:p w14:paraId="7A2E9D45" w14:textId="77777777" w:rsidR="009039A1" w:rsidRPr="00764036" w:rsidRDefault="00D91E0B" w:rsidP="002E3DA4">
      <w:pPr>
        <w:pStyle w:val="Bezodstpw"/>
        <w:spacing w:line="276" w:lineRule="auto"/>
        <w:ind w:left="360"/>
        <w:rPr>
          <w:rFonts w:ascii="Verdana" w:eastAsia="Verdana" w:hAnsi="Verdana"/>
          <w:b/>
          <w:sz w:val="20"/>
          <w:szCs w:val="20"/>
        </w:rPr>
      </w:pPr>
      <w:r w:rsidRPr="00764036">
        <w:rPr>
          <w:rFonts w:ascii="Verdana" w:eastAsia="Verdana" w:hAnsi="Verdana"/>
          <w:sz w:val="20"/>
          <w:szCs w:val="20"/>
        </w:rPr>
        <w:t>pl. Uniwersytecki 1</w:t>
      </w:r>
    </w:p>
    <w:p w14:paraId="69545600" w14:textId="77777777" w:rsidR="009039A1" w:rsidRPr="00764036" w:rsidRDefault="00D91E0B" w:rsidP="002E3DA4">
      <w:pPr>
        <w:pStyle w:val="Bezodstpw"/>
        <w:spacing w:line="276" w:lineRule="auto"/>
        <w:ind w:left="360"/>
        <w:rPr>
          <w:rFonts w:ascii="Verdana" w:eastAsia="Verdana" w:hAnsi="Verdana"/>
          <w:b/>
          <w:sz w:val="20"/>
          <w:szCs w:val="20"/>
        </w:rPr>
      </w:pPr>
      <w:r w:rsidRPr="00764036">
        <w:rPr>
          <w:rFonts w:ascii="Verdana" w:eastAsia="Verdana" w:hAnsi="Verdana"/>
          <w:sz w:val="20"/>
          <w:szCs w:val="20"/>
        </w:rPr>
        <w:t>50-137 Wrocław</w:t>
      </w:r>
    </w:p>
    <w:p w14:paraId="63743A9B" w14:textId="77777777" w:rsidR="009039A1" w:rsidRPr="00764036" w:rsidRDefault="00D91E0B" w:rsidP="002E3DA4">
      <w:pPr>
        <w:pStyle w:val="Bezodstpw"/>
        <w:spacing w:line="276" w:lineRule="auto"/>
        <w:ind w:left="360"/>
        <w:rPr>
          <w:rFonts w:ascii="Verdana" w:eastAsia="Verdana" w:hAnsi="Verdana"/>
          <w:b/>
          <w:sz w:val="20"/>
          <w:szCs w:val="20"/>
        </w:rPr>
      </w:pPr>
      <w:r w:rsidRPr="00764036">
        <w:rPr>
          <w:rFonts w:ascii="Verdana" w:eastAsia="Verdana" w:hAnsi="Verdana"/>
          <w:sz w:val="20"/>
          <w:szCs w:val="20"/>
        </w:rPr>
        <w:t>NIP PL: 896-000-54-08, REGON: 000001301</w:t>
      </w:r>
    </w:p>
    <w:p w14:paraId="7CF928C4" w14:textId="0CE4050F" w:rsidR="00D91E0B" w:rsidRPr="00764036" w:rsidRDefault="00D91E0B" w:rsidP="002E3DA4">
      <w:pPr>
        <w:pStyle w:val="Bezodstpw"/>
        <w:spacing w:line="276" w:lineRule="auto"/>
        <w:ind w:left="360"/>
        <w:rPr>
          <w:rStyle w:val="Hipercze"/>
          <w:rFonts w:ascii="Verdana" w:eastAsia="Verdana" w:hAnsi="Verdana"/>
          <w:sz w:val="20"/>
          <w:szCs w:val="20"/>
        </w:rPr>
      </w:pPr>
      <w:r w:rsidRPr="00764036">
        <w:rPr>
          <w:rFonts w:ascii="Verdana" w:eastAsia="Verdana" w:hAnsi="Verdana"/>
          <w:sz w:val="20"/>
          <w:szCs w:val="20"/>
        </w:rPr>
        <w:t xml:space="preserve">strona internetowa Zamawiającego: </w:t>
      </w:r>
      <w:hyperlink r:id="rId11" w:history="1">
        <w:r w:rsidRPr="00764036">
          <w:rPr>
            <w:rStyle w:val="Hipercze"/>
            <w:rFonts w:ascii="Verdana" w:eastAsia="Verdana" w:hAnsi="Verdana"/>
            <w:sz w:val="20"/>
            <w:szCs w:val="20"/>
          </w:rPr>
          <w:t>www.uni.wroc.pl</w:t>
        </w:r>
      </w:hyperlink>
    </w:p>
    <w:p w14:paraId="22A2CF9E" w14:textId="34BBDCE2" w:rsidR="007C18AC" w:rsidRPr="00764036" w:rsidRDefault="007C18AC" w:rsidP="002E3DA4">
      <w:pPr>
        <w:pStyle w:val="Bezodstpw"/>
        <w:spacing w:line="276" w:lineRule="auto"/>
        <w:ind w:left="360"/>
        <w:rPr>
          <w:rFonts w:ascii="Verdana" w:eastAsia="Verdana" w:hAnsi="Verdana"/>
          <w:b/>
          <w:sz w:val="20"/>
          <w:szCs w:val="20"/>
        </w:rPr>
      </w:pPr>
      <w:r w:rsidRPr="00764036">
        <w:rPr>
          <w:rFonts w:ascii="Verdana" w:eastAsia="Verdana" w:hAnsi="Verdana"/>
          <w:sz w:val="20"/>
          <w:szCs w:val="20"/>
        </w:rPr>
        <w:t>telefon: +48 71 375 20 04</w:t>
      </w:r>
    </w:p>
    <w:p w14:paraId="7D9DECF2" w14:textId="77777777" w:rsidR="009039A1" w:rsidRPr="00764036" w:rsidRDefault="00D91E0B" w:rsidP="002E3DA4">
      <w:pPr>
        <w:pStyle w:val="Bezodstpw"/>
        <w:numPr>
          <w:ilvl w:val="0"/>
          <w:numId w:val="10"/>
        </w:numPr>
        <w:tabs>
          <w:tab w:val="clear" w:pos="360"/>
        </w:tabs>
        <w:spacing w:line="276" w:lineRule="auto"/>
        <w:rPr>
          <w:rFonts w:ascii="Verdana" w:eastAsia="Verdana" w:hAnsi="Verdana"/>
          <w:b/>
          <w:sz w:val="20"/>
          <w:szCs w:val="20"/>
        </w:rPr>
      </w:pPr>
      <w:r w:rsidRPr="00764036">
        <w:rPr>
          <w:rFonts w:ascii="Verdana" w:eastAsia="Verdana" w:hAnsi="Verdana"/>
          <w:b/>
          <w:sz w:val="20"/>
          <w:szCs w:val="20"/>
        </w:rPr>
        <w:t>Adres Biura Zamówień Publicznych:</w:t>
      </w:r>
    </w:p>
    <w:p w14:paraId="2E9808F6" w14:textId="77777777" w:rsidR="009039A1" w:rsidRPr="00764036" w:rsidRDefault="00D91E0B" w:rsidP="002E3DA4">
      <w:pPr>
        <w:pStyle w:val="Bezodstpw"/>
        <w:spacing w:line="276" w:lineRule="auto"/>
        <w:ind w:left="360"/>
        <w:rPr>
          <w:rFonts w:ascii="Verdana" w:eastAsia="Verdana" w:hAnsi="Verdana"/>
          <w:b/>
          <w:sz w:val="20"/>
          <w:szCs w:val="20"/>
        </w:rPr>
      </w:pPr>
      <w:r w:rsidRPr="00764036">
        <w:rPr>
          <w:rFonts w:ascii="Verdana" w:eastAsia="Verdana" w:hAnsi="Verdana"/>
          <w:sz w:val="20"/>
          <w:szCs w:val="20"/>
        </w:rPr>
        <w:t>ul. Kuźnicza 49/55</w:t>
      </w:r>
    </w:p>
    <w:p w14:paraId="199C8163" w14:textId="77777777" w:rsidR="009039A1" w:rsidRPr="00764036" w:rsidRDefault="00D91E0B" w:rsidP="002E3DA4">
      <w:pPr>
        <w:pStyle w:val="Bezodstpw"/>
        <w:spacing w:line="276" w:lineRule="auto"/>
        <w:ind w:left="360"/>
        <w:rPr>
          <w:rFonts w:ascii="Verdana" w:eastAsia="Verdana" w:hAnsi="Verdana"/>
          <w:sz w:val="20"/>
          <w:szCs w:val="20"/>
        </w:rPr>
      </w:pPr>
      <w:r w:rsidRPr="00764036">
        <w:rPr>
          <w:rFonts w:ascii="Verdana" w:eastAsia="Verdana" w:hAnsi="Verdana"/>
          <w:sz w:val="20"/>
          <w:szCs w:val="20"/>
        </w:rPr>
        <w:t>50-138 Wrocław</w:t>
      </w:r>
    </w:p>
    <w:p w14:paraId="29EECD1C" w14:textId="2247BB5E" w:rsidR="00AC2660" w:rsidRPr="00764036" w:rsidRDefault="00901621" w:rsidP="002E3DA4">
      <w:pPr>
        <w:pStyle w:val="Bezodstpw"/>
        <w:numPr>
          <w:ilvl w:val="0"/>
          <w:numId w:val="10"/>
        </w:numPr>
        <w:spacing w:line="276" w:lineRule="auto"/>
        <w:rPr>
          <w:rFonts w:ascii="Verdana" w:eastAsia="Verdana" w:hAnsi="Verdana"/>
          <w:b/>
          <w:sz w:val="20"/>
          <w:szCs w:val="20"/>
        </w:rPr>
      </w:pPr>
      <w:r w:rsidRPr="00764036">
        <w:rPr>
          <w:rFonts w:ascii="Verdana" w:eastAsia="Verdana" w:hAnsi="Verdana"/>
          <w:b/>
          <w:sz w:val="20"/>
          <w:szCs w:val="20"/>
        </w:rPr>
        <w:t xml:space="preserve">Osoba uprawniona do komunikowania się z Wykonawcami: </w:t>
      </w:r>
      <w:r w:rsidR="007520D2" w:rsidRPr="00764036">
        <w:rPr>
          <w:rFonts w:ascii="Verdana" w:eastAsia="Verdana" w:hAnsi="Verdana"/>
          <w:b/>
          <w:sz w:val="20"/>
          <w:szCs w:val="20"/>
        </w:rPr>
        <w:t>Katarzyna Danielewska-Drzazga</w:t>
      </w:r>
      <w:r w:rsidR="00BF1FB9">
        <w:rPr>
          <w:rFonts w:ascii="Verdana" w:eastAsia="Verdana" w:hAnsi="Verdana"/>
          <w:b/>
          <w:sz w:val="20"/>
          <w:szCs w:val="20"/>
        </w:rPr>
        <w:t xml:space="preserve">; </w:t>
      </w:r>
      <w:r w:rsidR="00854A7D">
        <w:rPr>
          <w:rFonts w:ascii="Verdana" w:eastAsia="Verdana" w:hAnsi="Verdana"/>
          <w:b/>
          <w:sz w:val="20"/>
          <w:szCs w:val="20"/>
        </w:rPr>
        <w:t>Malwina Terlega</w:t>
      </w:r>
    </w:p>
    <w:p w14:paraId="3AF898EC" w14:textId="0551BA77" w:rsidR="00522A03" w:rsidRPr="00764036" w:rsidRDefault="00AC2660" w:rsidP="002E3DA4">
      <w:pPr>
        <w:pStyle w:val="Bezodstpw"/>
        <w:spacing w:line="276" w:lineRule="auto"/>
        <w:ind w:left="360"/>
        <w:jc w:val="both"/>
        <w:rPr>
          <w:rFonts w:ascii="Verdana" w:hAnsi="Verdana" w:cs="Arial"/>
          <w:b/>
          <w:bCs/>
          <w:sz w:val="20"/>
          <w:szCs w:val="20"/>
        </w:rPr>
      </w:pPr>
      <w:bookmarkStart w:id="4" w:name="_Hlk83568167"/>
      <w:r w:rsidRPr="00764036">
        <w:rPr>
          <w:rFonts w:ascii="Verdana" w:hAnsi="Verdana" w:cs="Arial"/>
          <w:sz w:val="20"/>
          <w:szCs w:val="20"/>
        </w:rPr>
        <w:t xml:space="preserve">Zamawiający informuje, że adres </w:t>
      </w:r>
      <w:r w:rsidRPr="00764036">
        <w:rPr>
          <w:rFonts w:ascii="Verdana" w:hAnsi="Verdana" w:cs="Arial"/>
          <w:b/>
          <w:bCs/>
          <w:sz w:val="20"/>
          <w:szCs w:val="20"/>
        </w:rPr>
        <w:t>e-mai</w:t>
      </w:r>
      <w:r w:rsidR="00522A03" w:rsidRPr="00764036">
        <w:rPr>
          <w:rFonts w:ascii="Verdana" w:hAnsi="Verdana" w:cs="Arial"/>
          <w:b/>
          <w:bCs/>
          <w:sz w:val="20"/>
          <w:szCs w:val="20"/>
        </w:rPr>
        <w:t xml:space="preserve">l: </w:t>
      </w:r>
      <w:hyperlink r:id="rId12" w:history="1">
        <w:r w:rsidR="00522A03" w:rsidRPr="00764036">
          <w:rPr>
            <w:rStyle w:val="Hipercze"/>
            <w:rFonts w:ascii="Verdana" w:hAnsi="Verdana" w:cs="Arial"/>
            <w:b/>
            <w:bCs/>
            <w:sz w:val="20"/>
            <w:szCs w:val="20"/>
          </w:rPr>
          <w:t>katarzyna.danielewska-drzazga@uwr.edu.pl</w:t>
        </w:r>
      </w:hyperlink>
    </w:p>
    <w:p w14:paraId="2B7B38BB" w14:textId="17AA1DAA" w:rsidR="00AC2660" w:rsidRPr="00764036" w:rsidRDefault="00AC2660" w:rsidP="002E3DA4">
      <w:pPr>
        <w:pStyle w:val="Bezodstpw"/>
        <w:spacing w:line="276" w:lineRule="auto"/>
        <w:ind w:left="360"/>
        <w:jc w:val="both"/>
        <w:rPr>
          <w:rFonts w:ascii="Verdana" w:eastAsia="Verdana" w:hAnsi="Verdana"/>
          <w:b/>
          <w:bCs/>
          <w:sz w:val="20"/>
          <w:szCs w:val="20"/>
        </w:rPr>
      </w:pPr>
      <w:r w:rsidRPr="00764036">
        <w:rPr>
          <w:rFonts w:ascii="Verdana" w:hAnsi="Verdana" w:cs="Arial"/>
          <w:sz w:val="20"/>
          <w:szCs w:val="20"/>
        </w:rPr>
        <w:t xml:space="preserve">wskazany w ogłoszeniu o zamówieniu, służy jedynie do przesyłania ogłoszeń i otrzymywania informacji zwrotnej z DUUE. </w:t>
      </w:r>
      <w:r w:rsidRPr="00764036">
        <w:rPr>
          <w:rFonts w:ascii="Verdana" w:hAnsi="Verdana" w:cs="Arial"/>
          <w:b/>
          <w:bCs/>
          <w:sz w:val="20"/>
          <w:szCs w:val="20"/>
          <w:u w:val="single"/>
        </w:rPr>
        <w:t>Nie jest to adres do komunikacji z Wykonawcami</w:t>
      </w:r>
      <w:bookmarkEnd w:id="4"/>
      <w:r w:rsidRPr="00764036">
        <w:rPr>
          <w:rFonts w:ascii="Verdana" w:eastAsia="Verdana" w:hAnsi="Verdana"/>
          <w:b/>
          <w:bCs/>
          <w:sz w:val="20"/>
          <w:szCs w:val="20"/>
          <w:u w:val="single"/>
        </w:rPr>
        <w:t>.</w:t>
      </w:r>
    </w:p>
    <w:p w14:paraId="10E98E6E" w14:textId="3CD8BFD5" w:rsidR="00532474" w:rsidRPr="00764036" w:rsidRDefault="00532474" w:rsidP="002E3DA4">
      <w:pPr>
        <w:pStyle w:val="Bezodstpw"/>
        <w:numPr>
          <w:ilvl w:val="0"/>
          <w:numId w:val="10"/>
        </w:numPr>
        <w:spacing w:line="276" w:lineRule="auto"/>
        <w:jc w:val="both"/>
        <w:rPr>
          <w:rFonts w:ascii="Verdana" w:eastAsia="Verdana" w:hAnsi="Verdana"/>
          <w:sz w:val="20"/>
          <w:szCs w:val="20"/>
        </w:rPr>
      </w:pPr>
      <w:r w:rsidRPr="00764036">
        <w:rPr>
          <w:rFonts w:ascii="Verdana" w:eastAsia="Verdana" w:hAnsi="Verdana"/>
          <w:b/>
          <w:sz w:val="20"/>
          <w:szCs w:val="20"/>
        </w:rPr>
        <w:t xml:space="preserve">Komunikacja z Wykonawcami </w:t>
      </w:r>
      <w:r w:rsidRPr="00764036">
        <w:rPr>
          <w:rFonts w:ascii="Verdana" w:eastAsia="Verdana" w:hAnsi="Verdana"/>
          <w:sz w:val="20"/>
          <w:szCs w:val="20"/>
        </w:rPr>
        <w:t xml:space="preserve">odbywa się tylko poprzez platformę przetargową (zwaną dalej Platforma), na której prowadzone jest postępowanie </w:t>
      </w:r>
      <w:hyperlink r:id="rId13" w:history="1">
        <w:r w:rsidRPr="00764036">
          <w:rPr>
            <w:rStyle w:val="Hipercze"/>
            <w:rFonts w:ascii="Verdana" w:eastAsia="Verdana" w:hAnsi="Verdana"/>
            <w:sz w:val="20"/>
            <w:szCs w:val="20"/>
          </w:rPr>
          <w:t>https://platformazakupowa.pl/pn/uniwersytet_wroclawski/proceedings</w:t>
        </w:r>
      </w:hyperlink>
    </w:p>
    <w:p w14:paraId="6B09CCDA" w14:textId="77777777" w:rsidR="00532474" w:rsidRPr="00764036" w:rsidRDefault="00532474" w:rsidP="002E3DA4">
      <w:pPr>
        <w:pStyle w:val="Bezodstpw"/>
        <w:spacing w:line="276" w:lineRule="auto"/>
        <w:ind w:left="360"/>
        <w:jc w:val="both"/>
        <w:rPr>
          <w:rFonts w:ascii="Verdana" w:eastAsia="Verdana" w:hAnsi="Verdana"/>
          <w:sz w:val="20"/>
          <w:szCs w:val="20"/>
        </w:rPr>
      </w:pPr>
      <w:r w:rsidRPr="00764036">
        <w:rPr>
          <w:rFonts w:ascii="Verdana" w:eastAsia="Verdana" w:hAnsi="Verdana"/>
          <w:sz w:val="20"/>
          <w:szCs w:val="20"/>
        </w:rPr>
        <w:t>Link do postępowania dostępny jest także na stronie operatora platformazakupowa.pl. Strona internetowa prowadzonego postępowania:</w:t>
      </w:r>
    </w:p>
    <w:p w14:paraId="244E78E6" w14:textId="64C75A22" w:rsidR="00532474" w:rsidRPr="00764036" w:rsidRDefault="003A4DCA" w:rsidP="002E3DA4">
      <w:pPr>
        <w:pStyle w:val="Bezodstpw"/>
        <w:spacing w:line="276" w:lineRule="auto"/>
        <w:ind w:left="360"/>
        <w:jc w:val="both"/>
        <w:rPr>
          <w:rFonts w:ascii="Verdana" w:eastAsia="Verdana" w:hAnsi="Verdana"/>
          <w:sz w:val="20"/>
          <w:szCs w:val="20"/>
        </w:rPr>
      </w:pPr>
      <w:hyperlink r:id="rId14" w:history="1">
        <w:r w:rsidR="00532474" w:rsidRPr="00764036">
          <w:rPr>
            <w:rStyle w:val="Hipercze"/>
            <w:rFonts w:ascii="Verdana" w:eastAsia="Verdana" w:hAnsi="Verdana"/>
            <w:sz w:val="20"/>
            <w:szCs w:val="20"/>
          </w:rPr>
          <w:t>https://platformazakupowa.pl/pn/uniwersytet_wroclawski/proceedings</w:t>
        </w:r>
      </w:hyperlink>
    </w:p>
    <w:p w14:paraId="34A460C4" w14:textId="694F5A77" w:rsidR="009039A1" w:rsidRPr="00764036" w:rsidRDefault="00C72D4F" w:rsidP="002E3DA4">
      <w:pPr>
        <w:pStyle w:val="Bezodstpw"/>
        <w:numPr>
          <w:ilvl w:val="0"/>
          <w:numId w:val="10"/>
        </w:numPr>
        <w:spacing w:line="276" w:lineRule="auto"/>
        <w:jc w:val="both"/>
        <w:rPr>
          <w:rFonts w:ascii="Verdana" w:hAnsi="Verdana"/>
          <w:sz w:val="20"/>
          <w:szCs w:val="20"/>
        </w:rPr>
      </w:pPr>
      <w:r w:rsidRPr="00764036">
        <w:rPr>
          <w:rFonts w:ascii="Verdana" w:eastAsia="Verdana" w:hAnsi="Verdana"/>
          <w:sz w:val="20"/>
          <w:szCs w:val="20"/>
        </w:rPr>
        <w:t>G</w:t>
      </w:r>
      <w:r w:rsidR="00D91E0B" w:rsidRPr="00764036">
        <w:rPr>
          <w:rFonts w:ascii="Verdana" w:eastAsia="Verdana" w:hAnsi="Verdana"/>
          <w:sz w:val="20"/>
          <w:szCs w:val="20"/>
        </w:rPr>
        <w:t xml:space="preserve">odziny </w:t>
      </w:r>
      <w:r w:rsidR="00A30411" w:rsidRPr="00764036">
        <w:rPr>
          <w:rFonts w:ascii="Verdana" w:eastAsia="Verdana" w:hAnsi="Verdana"/>
          <w:sz w:val="20"/>
          <w:szCs w:val="20"/>
        </w:rPr>
        <w:t>pracy</w:t>
      </w:r>
      <w:r w:rsidR="00D91E0B" w:rsidRPr="00764036">
        <w:rPr>
          <w:rFonts w:ascii="Verdana" w:eastAsia="Verdana" w:hAnsi="Verdana"/>
          <w:sz w:val="20"/>
          <w:szCs w:val="20"/>
        </w:rPr>
        <w:t xml:space="preserve"> Biura: 7:30–15:30 (od poniedziałku do piątku</w:t>
      </w:r>
      <w:r w:rsidR="00901621" w:rsidRPr="00764036">
        <w:rPr>
          <w:rFonts w:ascii="Verdana" w:eastAsia="Verdana" w:hAnsi="Verdana"/>
          <w:sz w:val="20"/>
          <w:szCs w:val="20"/>
        </w:rPr>
        <w:t xml:space="preserve"> z wyłączeniem dni ustawowo wolnych od pracy</w:t>
      </w:r>
      <w:r w:rsidR="00D91E0B" w:rsidRPr="00764036">
        <w:rPr>
          <w:rFonts w:ascii="Verdana" w:eastAsia="Verdana" w:hAnsi="Verdana"/>
          <w:sz w:val="20"/>
          <w:szCs w:val="20"/>
        </w:rPr>
        <w:t>)</w:t>
      </w:r>
      <w:r w:rsidR="00772468" w:rsidRPr="00764036">
        <w:rPr>
          <w:rFonts w:ascii="Verdana" w:eastAsia="Verdana" w:hAnsi="Verdana"/>
          <w:sz w:val="20"/>
          <w:szCs w:val="20"/>
        </w:rPr>
        <w:t>.</w:t>
      </w:r>
    </w:p>
    <w:p w14:paraId="0B3B2A28" w14:textId="77777777" w:rsidR="00B82E36" w:rsidRPr="00764036" w:rsidRDefault="00B82E36" w:rsidP="002E3DA4">
      <w:pPr>
        <w:pStyle w:val="Nagwek1"/>
        <w:numPr>
          <w:ilvl w:val="0"/>
          <w:numId w:val="30"/>
        </w:numPr>
        <w:pBdr>
          <w:top w:val="single" w:sz="4" w:space="1" w:color="auto"/>
          <w:left w:val="single" w:sz="4" w:space="4" w:color="auto"/>
          <w:bottom w:val="single" w:sz="4" w:space="1" w:color="auto"/>
          <w:right w:val="single" w:sz="4" w:space="4" w:color="auto"/>
        </w:pBdr>
        <w:shd w:val="clear" w:color="auto" w:fill="336699"/>
        <w:spacing w:before="0"/>
        <w:ind w:left="284" w:hanging="426"/>
        <w:rPr>
          <w:rFonts w:ascii="Verdana" w:hAnsi="Verdana"/>
          <w:color w:val="FFFFFF"/>
          <w:sz w:val="20"/>
        </w:rPr>
      </w:pPr>
      <w:r w:rsidRPr="00764036">
        <w:rPr>
          <w:rFonts w:ascii="Verdana" w:hAnsi="Verdana"/>
          <w:color w:val="FFFFFF"/>
          <w:sz w:val="20"/>
        </w:rPr>
        <w:t>TRYB POSTĘPOWANIA O UDZIELENIE ZAMÓWIENIA PUBICZNEGO</w:t>
      </w:r>
    </w:p>
    <w:p w14:paraId="77CD0670" w14:textId="3035D8C4" w:rsidR="00B82E36" w:rsidRPr="00764036" w:rsidRDefault="00B82E36" w:rsidP="002E3DA4">
      <w:pPr>
        <w:pStyle w:val="Bezodstpw"/>
        <w:numPr>
          <w:ilvl w:val="0"/>
          <w:numId w:val="26"/>
        </w:numPr>
        <w:spacing w:line="276" w:lineRule="auto"/>
        <w:ind w:left="308" w:hanging="308"/>
        <w:jc w:val="both"/>
        <w:rPr>
          <w:rFonts w:ascii="Verdana" w:hAnsi="Verdana"/>
          <w:sz w:val="20"/>
          <w:szCs w:val="20"/>
        </w:rPr>
      </w:pPr>
      <w:bookmarkStart w:id="5" w:name="_Hlk96420073"/>
      <w:r w:rsidRPr="00764036">
        <w:rPr>
          <w:rFonts w:ascii="Verdana" w:hAnsi="Verdana"/>
          <w:sz w:val="20"/>
          <w:szCs w:val="20"/>
        </w:rPr>
        <w:t xml:space="preserve">Postępowanie prowadzone jest w trybie </w:t>
      </w:r>
      <w:r w:rsidR="00DF530D" w:rsidRPr="00764036">
        <w:rPr>
          <w:rFonts w:ascii="Verdana" w:hAnsi="Verdana"/>
          <w:sz w:val="20"/>
          <w:szCs w:val="20"/>
        </w:rPr>
        <w:t>przetargu nieograni</w:t>
      </w:r>
      <w:r w:rsidRPr="00764036">
        <w:rPr>
          <w:rFonts w:ascii="Verdana" w:hAnsi="Verdana"/>
          <w:sz w:val="20"/>
          <w:szCs w:val="20"/>
        </w:rPr>
        <w:t xml:space="preserve">czonego, </w:t>
      </w:r>
      <w:r w:rsidR="009C5F0F" w:rsidRPr="00764036">
        <w:rPr>
          <w:rFonts w:ascii="Verdana" w:hAnsi="Verdana"/>
          <w:sz w:val="20"/>
          <w:szCs w:val="20"/>
        </w:rPr>
        <w:t xml:space="preserve">na podstawie </w:t>
      </w:r>
      <w:r w:rsidR="009C5F0F" w:rsidRPr="00764036">
        <w:rPr>
          <w:rFonts w:ascii="Verdana" w:hAnsi="Verdana"/>
          <w:b/>
          <w:bCs/>
          <w:sz w:val="20"/>
          <w:szCs w:val="20"/>
        </w:rPr>
        <w:t xml:space="preserve">art. 129 ust. 1 pkt 1 oraz art. 132 i następne </w:t>
      </w:r>
      <w:r w:rsidRPr="00764036">
        <w:rPr>
          <w:rFonts w:ascii="Verdana" w:hAnsi="Verdana"/>
          <w:sz w:val="20"/>
          <w:szCs w:val="20"/>
        </w:rPr>
        <w:t xml:space="preserve">ustawy z dnia 11 września 2019 r. Prawo zamówień </w:t>
      </w:r>
      <w:r w:rsidR="00501C24" w:rsidRPr="00764036">
        <w:rPr>
          <w:rFonts w:ascii="Verdana" w:hAnsi="Verdana"/>
          <w:sz w:val="20"/>
          <w:szCs w:val="20"/>
        </w:rPr>
        <w:t>publicznych (</w:t>
      </w:r>
      <w:r w:rsidR="00104E30" w:rsidRPr="00764036">
        <w:rPr>
          <w:rFonts w:ascii="Verdana" w:hAnsi="Verdana"/>
          <w:sz w:val="20"/>
          <w:szCs w:val="20"/>
        </w:rPr>
        <w:t xml:space="preserve">tj. Dz. U. </w:t>
      </w:r>
      <w:r w:rsidR="0042794A" w:rsidRPr="00764036">
        <w:rPr>
          <w:rFonts w:ascii="Verdana" w:hAnsi="Verdana"/>
          <w:sz w:val="20"/>
          <w:szCs w:val="20"/>
          <w:lang w:eastAsia="ar-SA"/>
        </w:rPr>
        <w:t>z 2021 r. poz. 1129 ze zm.</w:t>
      </w:r>
      <w:r w:rsidR="00501C24" w:rsidRPr="00764036">
        <w:rPr>
          <w:rFonts w:ascii="Verdana" w:hAnsi="Verdana"/>
          <w:sz w:val="20"/>
          <w:szCs w:val="20"/>
        </w:rPr>
        <w:t>)</w:t>
      </w:r>
      <w:r w:rsidR="0042794A" w:rsidRPr="00764036">
        <w:rPr>
          <w:rFonts w:ascii="Verdana" w:hAnsi="Verdana"/>
          <w:sz w:val="20"/>
          <w:szCs w:val="20"/>
        </w:rPr>
        <w:t xml:space="preserve"> </w:t>
      </w:r>
      <w:bookmarkEnd w:id="5"/>
      <w:r w:rsidRPr="00764036">
        <w:rPr>
          <w:rFonts w:ascii="Verdana" w:hAnsi="Verdana"/>
          <w:sz w:val="20"/>
          <w:szCs w:val="20"/>
        </w:rPr>
        <w:t>zwanej „</w:t>
      </w:r>
      <w:proofErr w:type="spellStart"/>
      <w:r w:rsidRPr="00764036">
        <w:rPr>
          <w:rFonts w:ascii="Verdana" w:hAnsi="Verdana"/>
          <w:sz w:val="20"/>
          <w:szCs w:val="20"/>
        </w:rPr>
        <w:t>uPzp</w:t>
      </w:r>
      <w:proofErr w:type="spellEnd"/>
      <w:r w:rsidRPr="00764036">
        <w:rPr>
          <w:rFonts w:ascii="Verdana" w:hAnsi="Verdana"/>
          <w:sz w:val="20"/>
          <w:szCs w:val="20"/>
        </w:rPr>
        <w:t>” oraz aktów wykonawczych wydanych na jej podstawie,</w:t>
      </w:r>
      <w:r w:rsidR="009B5936" w:rsidRPr="00764036">
        <w:rPr>
          <w:rFonts w:ascii="Verdana" w:hAnsi="Verdana"/>
          <w:b/>
          <w:sz w:val="20"/>
          <w:szCs w:val="20"/>
        </w:rPr>
        <w:t xml:space="preserve"> </w:t>
      </w:r>
      <w:r w:rsidRPr="00764036">
        <w:rPr>
          <w:rFonts w:ascii="Verdana" w:hAnsi="Verdana"/>
          <w:sz w:val="20"/>
          <w:szCs w:val="20"/>
        </w:rPr>
        <w:t>w szczególności Rozporządzeni</w:t>
      </w:r>
      <w:r w:rsidRPr="00764036">
        <w:rPr>
          <w:rFonts w:ascii="Verdana" w:hAnsi="Verdana"/>
          <w:bCs/>
          <w:sz w:val="20"/>
          <w:szCs w:val="20"/>
        </w:rPr>
        <w:t>a</w:t>
      </w:r>
      <w:r w:rsidR="0042794A" w:rsidRPr="00764036">
        <w:rPr>
          <w:rFonts w:ascii="Verdana" w:hAnsi="Verdana"/>
          <w:bCs/>
          <w:sz w:val="20"/>
          <w:szCs w:val="20"/>
        </w:rPr>
        <w:t xml:space="preserve"> </w:t>
      </w:r>
      <w:r w:rsidRPr="00764036">
        <w:rPr>
          <w:rFonts w:ascii="Verdana" w:hAnsi="Verdana"/>
          <w:sz w:val="20"/>
          <w:szCs w:val="20"/>
        </w:rPr>
        <w:t xml:space="preserve">Ministra Rozwoju, Pracy i Technologii z dnia 23 grudnia 2020 r. w sprawie podmiotowych środków dowodowych oraz innych dokumentów lub oświadczeń, jakich może żądać zamawiający od wykonawcy (poz. 2415) zwane Rozporządzeniem </w:t>
      </w:r>
      <w:proofErr w:type="spellStart"/>
      <w:r w:rsidRPr="00764036">
        <w:rPr>
          <w:rFonts w:ascii="Verdana" w:hAnsi="Verdana"/>
          <w:sz w:val="20"/>
          <w:szCs w:val="20"/>
        </w:rPr>
        <w:t>MRPiT</w:t>
      </w:r>
      <w:proofErr w:type="spellEnd"/>
      <w:r w:rsidRPr="00764036">
        <w:rPr>
          <w:rFonts w:ascii="Verdana" w:hAnsi="Verdana"/>
          <w:sz w:val="20"/>
          <w:szCs w:val="20"/>
        </w:rPr>
        <w:t xml:space="preserve"> oraz  Rozporządzeni</w:t>
      </w:r>
      <w:r w:rsidRPr="00764036">
        <w:rPr>
          <w:rFonts w:ascii="Verdana" w:hAnsi="Verdana"/>
          <w:bCs/>
          <w:sz w:val="20"/>
          <w:szCs w:val="20"/>
        </w:rPr>
        <w:t>a</w:t>
      </w:r>
      <w:r w:rsidRPr="00764036">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t>
      </w:r>
      <w:r w:rsidR="00D2617C" w:rsidRPr="00764036">
        <w:rPr>
          <w:rFonts w:ascii="Verdana" w:hAnsi="Verdana"/>
          <w:sz w:val="20"/>
          <w:szCs w:val="20"/>
        </w:rPr>
        <w:br/>
      </w:r>
      <w:r w:rsidRPr="00764036">
        <w:rPr>
          <w:rFonts w:ascii="Verdana" w:hAnsi="Verdana"/>
          <w:sz w:val="20"/>
          <w:szCs w:val="20"/>
        </w:rPr>
        <w:t xml:space="preserve">w postępowaniu o udzielenie zamówienia publicznego lub konkursie (poz. 2452) zwane Rozporządzeniem PRM. </w:t>
      </w:r>
    </w:p>
    <w:p w14:paraId="0F7CE296" w14:textId="77777777" w:rsidR="00B82E36" w:rsidRPr="00764036" w:rsidRDefault="00B82E36" w:rsidP="002E3DA4">
      <w:pPr>
        <w:pStyle w:val="Bezodstpw"/>
        <w:numPr>
          <w:ilvl w:val="0"/>
          <w:numId w:val="26"/>
        </w:numPr>
        <w:spacing w:line="276" w:lineRule="auto"/>
        <w:ind w:left="308" w:hanging="308"/>
        <w:jc w:val="both"/>
        <w:rPr>
          <w:rFonts w:ascii="Verdana" w:hAnsi="Verdana"/>
          <w:sz w:val="20"/>
          <w:szCs w:val="20"/>
        </w:rPr>
      </w:pPr>
      <w:r w:rsidRPr="00764036">
        <w:rPr>
          <w:rFonts w:ascii="Verdana" w:hAnsi="Verdana"/>
          <w:sz w:val="20"/>
          <w:szCs w:val="20"/>
        </w:rPr>
        <w:t xml:space="preserve">Postępowanie prowadzone jest pisemnie w języku polskim. </w:t>
      </w:r>
    </w:p>
    <w:p w14:paraId="450D5D8C" w14:textId="77777777" w:rsidR="00B82E36" w:rsidRPr="00764036" w:rsidRDefault="00B82E36" w:rsidP="002E3DA4">
      <w:pPr>
        <w:pStyle w:val="Bezodstpw1"/>
        <w:numPr>
          <w:ilvl w:val="0"/>
          <w:numId w:val="27"/>
        </w:numPr>
        <w:tabs>
          <w:tab w:val="clear" w:pos="720"/>
        </w:tabs>
        <w:spacing w:line="276" w:lineRule="auto"/>
        <w:ind w:left="308" w:hanging="308"/>
        <w:jc w:val="both"/>
        <w:rPr>
          <w:rFonts w:ascii="Verdana" w:hAnsi="Verdana" w:cs="Arial"/>
          <w:sz w:val="20"/>
          <w:szCs w:val="20"/>
        </w:rPr>
      </w:pPr>
      <w:bookmarkStart w:id="6" w:name="_Hlk63242987"/>
      <w:r w:rsidRPr="00764036">
        <w:rPr>
          <w:rFonts w:ascii="Verdana" w:hAnsi="Verdana" w:cs="Arial"/>
          <w:sz w:val="20"/>
          <w:szCs w:val="20"/>
        </w:rPr>
        <w:t xml:space="preserve">Wartość zamówienia </w:t>
      </w:r>
      <w:r w:rsidR="00C72D4F" w:rsidRPr="00764036">
        <w:rPr>
          <w:rFonts w:ascii="Verdana" w:hAnsi="Verdana" w:cs="Arial"/>
          <w:sz w:val="20"/>
          <w:szCs w:val="20"/>
        </w:rPr>
        <w:t>przekracza próg unijny</w:t>
      </w:r>
      <w:r w:rsidRPr="00764036">
        <w:rPr>
          <w:rFonts w:ascii="Verdana" w:hAnsi="Verdana" w:cs="Arial"/>
          <w:sz w:val="20"/>
          <w:szCs w:val="20"/>
        </w:rPr>
        <w:t xml:space="preserve">, o którym mowa w art. 3 </w:t>
      </w:r>
      <w:proofErr w:type="spellStart"/>
      <w:r w:rsidRPr="00764036">
        <w:rPr>
          <w:rFonts w:ascii="Verdana" w:hAnsi="Verdana" w:cs="Arial"/>
          <w:sz w:val="20"/>
          <w:szCs w:val="20"/>
        </w:rPr>
        <w:t>uPzp</w:t>
      </w:r>
      <w:proofErr w:type="spellEnd"/>
      <w:r w:rsidRPr="00764036">
        <w:rPr>
          <w:rFonts w:ascii="Verdana" w:hAnsi="Verdana" w:cs="Arial"/>
          <w:sz w:val="20"/>
          <w:szCs w:val="20"/>
        </w:rPr>
        <w:t>.</w:t>
      </w:r>
      <w:bookmarkStart w:id="7" w:name="_Toc227121603"/>
      <w:bookmarkStart w:id="8" w:name="_Toc231012169"/>
      <w:bookmarkEnd w:id="6"/>
    </w:p>
    <w:p w14:paraId="2CCAA185" w14:textId="77777777" w:rsidR="00DD3969" w:rsidRPr="00590C4B" w:rsidRDefault="00B82E36" w:rsidP="002E3DA4">
      <w:pPr>
        <w:pStyle w:val="Bezodstpw1"/>
        <w:numPr>
          <w:ilvl w:val="0"/>
          <w:numId w:val="27"/>
        </w:numPr>
        <w:tabs>
          <w:tab w:val="clear" w:pos="720"/>
        </w:tabs>
        <w:spacing w:line="276" w:lineRule="auto"/>
        <w:ind w:left="308" w:hanging="308"/>
        <w:jc w:val="both"/>
        <w:rPr>
          <w:rFonts w:ascii="Verdana" w:hAnsi="Verdana" w:cs="Arial"/>
          <w:sz w:val="20"/>
          <w:szCs w:val="20"/>
          <w:u w:val="single"/>
        </w:rPr>
      </w:pPr>
      <w:r w:rsidRPr="00764036">
        <w:rPr>
          <w:rFonts w:ascii="Verdana" w:hAnsi="Verdana" w:cs="Arial"/>
          <w:sz w:val="20"/>
        </w:rPr>
        <w:t>Ogłoszenie i Specyfikacja Warunków Zamówienia (SWZ)</w:t>
      </w:r>
      <w:r w:rsidR="00DD3969" w:rsidRPr="00764036">
        <w:rPr>
          <w:rFonts w:ascii="Verdana" w:hAnsi="Verdana" w:cs="Arial"/>
          <w:sz w:val="20"/>
        </w:rPr>
        <w:t xml:space="preserve"> </w:t>
      </w:r>
      <w:r w:rsidRPr="00764036">
        <w:rPr>
          <w:rFonts w:ascii="Verdana" w:hAnsi="Verdana" w:cs="Arial"/>
          <w:sz w:val="20"/>
        </w:rPr>
        <w:t xml:space="preserve">zostały udostępnione na </w:t>
      </w:r>
      <w:r w:rsidRPr="00764036">
        <w:rPr>
          <w:rFonts w:ascii="Verdana" w:hAnsi="Verdana" w:cs="Arial"/>
          <w:sz w:val="20"/>
          <w:u w:val="single"/>
        </w:rPr>
        <w:t>stronie internetowej prowadzonego postępowania</w:t>
      </w:r>
      <w:r w:rsidR="00DD3969" w:rsidRPr="00764036">
        <w:rPr>
          <w:rFonts w:ascii="Verdana" w:hAnsi="Verdana" w:cs="Arial"/>
          <w:sz w:val="20"/>
          <w:u w:val="single"/>
        </w:rPr>
        <w:t>:</w:t>
      </w:r>
    </w:p>
    <w:p w14:paraId="343D3CD1" w14:textId="40EF68EF" w:rsidR="00532474" w:rsidRPr="00590C4B" w:rsidRDefault="003A4DCA" w:rsidP="002E3DA4">
      <w:pPr>
        <w:pStyle w:val="Bezodstpw1"/>
        <w:spacing w:line="276" w:lineRule="auto"/>
        <w:ind w:left="308"/>
        <w:jc w:val="both"/>
        <w:rPr>
          <w:rFonts w:ascii="Verdana" w:hAnsi="Verdana"/>
          <w:sz w:val="20"/>
          <w:szCs w:val="20"/>
        </w:rPr>
      </w:pPr>
      <w:hyperlink r:id="rId15" w:history="1">
        <w:r w:rsidR="00532474" w:rsidRPr="00590C4B">
          <w:rPr>
            <w:rStyle w:val="Hipercze"/>
            <w:rFonts w:ascii="Verdana" w:hAnsi="Verdana"/>
            <w:sz w:val="20"/>
            <w:szCs w:val="20"/>
          </w:rPr>
          <w:t>https://platformazakupowa.pl/pn/uniwersytet_wroclawski/proceedings</w:t>
        </w:r>
      </w:hyperlink>
    </w:p>
    <w:p w14:paraId="74A3471A" w14:textId="29FE6AA9" w:rsidR="00B82E36" w:rsidRPr="00764036" w:rsidRDefault="00C72D4F" w:rsidP="002E3DA4">
      <w:pPr>
        <w:pStyle w:val="Bezodstpw1"/>
        <w:spacing w:line="276" w:lineRule="auto"/>
        <w:ind w:left="308"/>
        <w:jc w:val="both"/>
        <w:rPr>
          <w:rFonts w:ascii="Verdana" w:hAnsi="Verdana" w:cs="Arial"/>
          <w:sz w:val="20"/>
          <w:szCs w:val="20"/>
        </w:rPr>
      </w:pPr>
      <w:r w:rsidRPr="00764036">
        <w:rPr>
          <w:rFonts w:ascii="Verdana" w:hAnsi="Verdana" w:cs="Arial"/>
          <w:sz w:val="20"/>
        </w:rPr>
        <w:t>od dnia publikacji ogłoszenia</w:t>
      </w:r>
      <w:r w:rsidR="007C18AC" w:rsidRPr="00764036">
        <w:rPr>
          <w:rFonts w:ascii="Verdana" w:hAnsi="Verdana" w:cs="Arial"/>
          <w:sz w:val="20"/>
        </w:rPr>
        <w:t xml:space="preserve"> </w:t>
      </w:r>
      <w:r w:rsidRPr="00764036">
        <w:rPr>
          <w:rFonts w:ascii="Verdana" w:hAnsi="Verdana" w:cs="Arial"/>
          <w:sz w:val="20"/>
        </w:rPr>
        <w:t>w Dzienniku Urzędowym Unii Europejskiej</w:t>
      </w:r>
      <w:r w:rsidR="00B82E36" w:rsidRPr="00764036">
        <w:rPr>
          <w:rFonts w:ascii="Verdana" w:hAnsi="Verdana" w:cs="Arial"/>
          <w:sz w:val="20"/>
        </w:rPr>
        <w:t>, nie krócej niż do dnia udzielenia zamówienia. Na tej stronie będą również udostępnione zmiany i wyjaśnienia treści SWZ oraz inne dokumenty zamówienia bezpośrednio związane z postępowaniem o udzielenie zamówienia.</w:t>
      </w:r>
    </w:p>
    <w:p w14:paraId="36EB9DD7" w14:textId="77777777" w:rsidR="00B82E36" w:rsidRPr="00764036" w:rsidRDefault="00B82E36" w:rsidP="002E3DA4">
      <w:pPr>
        <w:pStyle w:val="Bezodstpw1"/>
        <w:numPr>
          <w:ilvl w:val="0"/>
          <w:numId w:val="27"/>
        </w:numPr>
        <w:tabs>
          <w:tab w:val="clear" w:pos="720"/>
        </w:tabs>
        <w:spacing w:line="276" w:lineRule="auto"/>
        <w:ind w:left="308" w:hanging="308"/>
        <w:jc w:val="both"/>
        <w:rPr>
          <w:rFonts w:ascii="Verdana" w:hAnsi="Verdana" w:cs="Arial"/>
          <w:sz w:val="20"/>
          <w:szCs w:val="20"/>
        </w:rPr>
      </w:pPr>
      <w:r w:rsidRPr="00764036">
        <w:rPr>
          <w:rFonts w:ascii="Verdana" w:hAnsi="Verdana" w:cs="Arial"/>
          <w:sz w:val="20"/>
          <w:szCs w:val="20"/>
        </w:rPr>
        <w:t xml:space="preserve">Wykonawca powinien dokładnie zapoznać się z niniejszą SWZ i złożyć ofertę zgodnie z jej wymaganiami. </w:t>
      </w:r>
    </w:p>
    <w:p w14:paraId="08132271" w14:textId="77777777" w:rsidR="001572FC" w:rsidRPr="00764036" w:rsidRDefault="00B82E36" w:rsidP="002E3DA4">
      <w:pPr>
        <w:pStyle w:val="Bezodstpw"/>
        <w:numPr>
          <w:ilvl w:val="0"/>
          <w:numId w:val="27"/>
        </w:numPr>
        <w:tabs>
          <w:tab w:val="clear" w:pos="720"/>
        </w:tabs>
        <w:spacing w:line="276" w:lineRule="auto"/>
        <w:ind w:left="308" w:hanging="308"/>
        <w:jc w:val="both"/>
        <w:rPr>
          <w:rFonts w:ascii="Verdana" w:hAnsi="Verdana"/>
          <w:sz w:val="20"/>
          <w:szCs w:val="20"/>
        </w:rPr>
      </w:pPr>
      <w:r w:rsidRPr="00764036">
        <w:rPr>
          <w:rFonts w:ascii="Verdana" w:hAnsi="Verdana"/>
          <w:sz w:val="20"/>
          <w:szCs w:val="20"/>
        </w:rPr>
        <w:t>W kwestiach nieuregulowanych powyższą ustawą stosuje się przepisy ustawy z dnia 23 kwietnia 1964 r. Kodeks cywilny (tj. z 2020 r. poz. 1740 ze zm.).</w:t>
      </w:r>
    </w:p>
    <w:p w14:paraId="42DF269A" w14:textId="77777777" w:rsidR="00216AB6" w:rsidRPr="00764036" w:rsidRDefault="00216AB6" w:rsidP="002E3DA4">
      <w:pPr>
        <w:pStyle w:val="Bezodstpw"/>
        <w:numPr>
          <w:ilvl w:val="0"/>
          <w:numId w:val="27"/>
        </w:numPr>
        <w:tabs>
          <w:tab w:val="clear" w:pos="720"/>
        </w:tabs>
        <w:spacing w:line="276" w:lineRule="auto"/>
        <w:ind w:left="308" w:hanging="308"/>
        <w:jc w:val="both"/>
        <w:rPr>
          <w:rFonts w:ascii="Verdana" w:hAnsi="Verdana"/>
          <w:sz w:val="20"/>
          <w:szCs w:val="20"/>
        </w:rPr>
      </w:pPr>
      <w:r w:rsidRPr="00764036">
        <w:rPr>
          <w:rFonts w:ascii="Verdana" w:hAnsi="Verdana"/>
          <w:sz w:val="20"/>
        </w:rPr>
        <w:t xml:space="preserve">Wykonawca może powierzyć wykonanie części zamówienia podwykonawcy. </w:t>
      </w:r>
    </w:p>
    <w:p w14:paraId="05D8CD2C" w14:textId="77777777" w:rsidR="00216AB6" w:rsidRPr="00764036" w:rsidRDefault="00216AB6" w:rsidP="002E3DA4">
      <w:pPr>
        <w:pStyle w:val="Akapitzlist"/>
        <w:numPr>
          <w:ilvl w:val="1"/>
          <w:numId w:val="27"/>
        </w:numPr>
        <w:spacing w:after="0"/>
        <w:jc w:val="both"/>
        <w:rPr>
          <w:rFonts w:ascii="Verdana" w:hAnsi="Verdana"/>
          <w:sz w:val="20"/>
          <w:szCs w:val="20"/>
        </w:rPr>
      </w:pPr>
      <w:r w:rsidRPr="00764036">
        <w:rPr>
          <w:rFonts w:ascii="Verdana" w:hAnsi="Verdana"/>
          <w:sz w:val="20"/>
          <w:szCs w:val="20"/>
        </w:rPr>
        <w:lastRenderedPageBreak/>
        <w:t>Zamawiający żąda wskazania w ofercie części zamówienia, której wykonanie Wykonawca zamierza powierzyć podwykonawcom oraz podania nazw ewentualnych podwykonawców, jeżeli są już znani;</w:t>
      </w:r>
    </w:p>
    <w:p w14:paraId="6943C1B0" w14:textId="77777777" w:rsidR="00216AB6" w:rsidRPr="00764036" w:rsidRDefault="00216AB6" w:rsidP="002E3DA4">
      <w:pPr>
        <w:numPr>
          <w:ilvl w:val="1"/>
          <w:numId w:val="27"/>
        </w:numPr>
        <w:spacing w:after="0"/>
        <w:jc w:val="both"/>
        <w:rPr>
          <w:rFonts w:ascii="Verdana" w:hAnsi="Verdana"/>
          <w:sz w:val="20"/>
          <w:szCs w:val="20"/>
        </w:rPr>
      </w:pPr>
      <w:r w:rsidRPr="00764036">
        <w:rPr>
          <w:rFonts w:ascii="Verdana" w:hAnsi="Verdana"/>
          <w:sz w:val="20"/>
          <w:szCs w:val="20"/>
        </w:rPr>
        <w:t xml:space="preserve">(jeżeli dotyczy)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proofErr w:type="spellStart"/>
      <w:r w:rsidRPr="00764036">
        <w:rPr>
          <w:rFonts w:ascii="Verdana" w:hAnsi="Verdana"/>
          <w:sz w:val="20"/>
          <w:szCs w:val="20"/>
        </w:rPr>
        <w:t>uPzp</w:t>
      </w:r>
      <w:proofErr w:type="spellEnd"/>
      <w:r w:rsidRPr="00764036">
        <w:rPr>
          <w:rFonts w:ascii="Verdana" w:hAnsi="Verdana"/>
          <w:sz w:val="20"/>
          <w:szCs w:val="20"/>
        </w:rPr>
        <w:t xml:space="preserve"> stosuje się odpowiednio.</w:t>
      </w:r>
    </w:p>
    <w:p w14:paraId="676A5952" w14:textId="104A17A8" w:rsidR="00216AB6" w:rsidRPr="00764036" w:rsidRDefault="00216AB6" w:rsidP="002E3DA4">
      <w:pPr>
        <w:pStyle w:val="Akapitzlist"/>
        <w:numPr>
          <w:ilvl w:val="1"/>
          <w:numId w:val="27"/>
        </w:numPr>
        <w:spacing w:after="0"/>
        <w:rPr>
          <w:rFonts w:ascii="Verdana" w:hAnsi="Verdana"/>
          <w:sz w:val="20"/>
          <w:szCs w:val="20"/>
        </w:rPr>
      </w:pPr>
      <w:r w:rsidRPr="00764036">
        <w:rPr>
          <w:rFonts w:ascii="Verdana" w:hAnsi="Verdana"/>
          <w:sz w:val="20"/>
          <w:szCs w:val="20"/>
        </w:rPr>
        <w:t xml:space="preserve">powierzenie wykonania części zamówienia podwykonawcom nie zwalnia Wykonawcy </w:t>
      </w:r>
      <w:r w:rsidR="00D2617C" w:rsidRPr="00764036">
        <w:rPr>
          <w:rFonts w:ascii="Verdana" w:hAnsi="Verdana"/>
          <w:sz w:val="20"/>
          <w:szCs w:val="20"/>
        </w:rPr>
        <w:br/>
      </w:r>
      <w:r w:rsidRPr="00764036">
        <w:rPr>
          <w:rFonts w:ascii="Verdana" w:hAnsi="Verdana"/>
          <w:sz w:val="20"/>
          <w:szCs w:val="20"/>
        </w:rPr>
        <w:t>z odpowiedzialności za należyte wykonanie tego zamówienia.</w:t>
      </w:r>
    </w:p>
    <w:p w14:paraId="4E3461EF" w14:textId="2FDF13F9" w:rsidR="00287887" w:rsidRPr="00764036" w:rsidRDefault="00287887" w:rsidP="002E3DA4">
      <w:pPr>
        <w:pStyle w:val="Akapitzlist"/>
        <w:numPr>
          <w:ilvl w:val="1"/>
          <w:numId w:val="27"/>
        </w:numPr>
        <w:spacing w:after="0"/>
        <w:rPr>
          <w:rFonts w:ascii="Verdana" w:hAnsi="Verdana"/>
          <w:sz w:val="20"/>
          <w:szCs w:val="20"/>
        </w:rPr>
      </w:pPr>
      <w:r w:rsidRPr="00764036">
        <w:rPr>
          <w:rFonts w:ascii="Verdana" w:hAnsi="Verdana"/>
          <w:sz w:val="20"/>
          <w:szCs w:val="20"/>
        </w:rPr>
        <w:t>Obowiązki Wykonawcy wobec podwykonawców uregulowane są we wzorze umowy stanowiącym Załącznik nr 9 do SWZ.</w:t>
      </w:r>
    </w:p>
    <w:p w14:paraId="4A9DDC46" w14:textId="038EBA87" w:rsidR="00287887" w:rsidRPr="00764036" w:rsidRDefault="004C2D43" w:rsidP="002E3DA4">
      <w:pPr>
        <w:pStyle w:val="Akapitzlist"/>
        <w:numPr>
          <w:ilvl w:val="1"/>
          <w:numId w:val="27"/>
        </w:numPr>
        <w:spacing w:after="0"/>
        <w:jc w:val="both"/>
        <w:rPr>
          <w:rFonts w:ascii="Verdana" w:hAnsi="Verdana"/>
          <w:sz w:val="20"/>
          <w:szCs w:val="20"/>
        </w:rPr>
      </w:pPr>
      <w:r>
        <w:rPr>
          <w:rFonts w:ascii="Verdana" w:hAnsi="Verdana"/>
          <w:sz w:val="20"/>
          <w:szCs w:val="20"/>
        </w:rPr>
        <w:t>w</w:t>
      </w:r>
      <w:r w:rsidR="00287887" w:rsidRPr="00764036">
        <w:rPr>
          <w:rFonts w:ascii="Verdana" w:hAnsi="Verdana"/>
          <w:sz w:val="20"/>
          <w:szCs w:val="20"/>
        </w:rPr>
        <w:t xml:space="preserve"> przypadku zamówień na usługi, które mają być wykonane w miejscu podlegającym bezpośredniemu nadzorowi Zamawiającego, Zamawiający żąda, aby przed przystąpieniem do wykonania zamówienia Wykonawca podał nazwy, dane kontaktowe oraz przedstawicieli, podwykonawców zaangażowanych w takie usługi, jeżeli są już znani. Wykonawca zawiadamia Zamawiającego o wszelkich zmianach w odniesieniu do informacji, o których mowa powyżej, w trakcie realizacji zamówienia, a także przekazuje wymagane informacje na temat nowych podwykonawców, którym </w:t>
      </w:r>
      <w:r w:rsidR="00D2617C" w:rsidRPr="00764036">
        <w:rPr>
          <w:rFonts w:ascii="Verdana" w:hAnsi="Verdana"/>
          <w:sz w:val="20"/>
          <w:szCs w:val="20"/>
        </w:rPr>
        <w:br/>
      </w:r>
      <w:r w:rsidR="00287887" w:rsidRPr="00764036">
        <w:rPr>
          <w:rFonts w:ascii="Verdana" w:hAnsi="Verdana"/>
          <w:sz w:val="20"/>
          <w:szCs w:val="20"/>
        </w:rPr>
        <w:t xml:space="preserve">w późniejszym okresie zamierza powierzyć realizację usług. </w:t>
      </w:r>
    </w:p>
    <w:p w14:paraId="75F19D91" w14:textId="77777777" w:rsidR="00216AB6" w:rsidRPr="00764036" w:rsidRDefault="00216AB6" w:rsidP="002E3DA4">
      <w:pPr>
        <w:numPr>
          <w:ilvl w:val="0"/>
          <w:numId w:val="27"/>
        </w:numPr>
        <w:spacing w:after="0"/>
        <w:jc w:val="both"/>
        <w:rPr>
          <w:rFonts w:ascii="Verdana" w:hAnsi="Verdana"/>
          <w:sz w:val="20"/>
          <w:szCs w:val="20"/>
          <w:u w:val="single"/>
        </w:rPr>
      </w:pPr>
      <w:bookmarkStart w:id="9" w:name="_Hlk70195815"/>
      <w:r w:rsidRPr="00764036">
        <w:rPr>
          <w:rFonts w:ascii="Verdana" w:hAnsi="Verdana"/>
          <w:sz w:val="20"/>
          <w:szCs w:val="20"/>
        </w:rPr>
        <w:t xml:space="preserve">Zamawiający </w:t>
      </w:r>
      <w:r w:rsidRPr="00764036">
        <w:rPr>
          <w:rFonts w:ascii="Verdana" w:hAnsi="Verdana"/>
          <w:b/>
          <w:sz w:val="20"/>
          <w:szCs w:val="20"/>
        </w:rPr>
        <w:t>nie dopuszcza</w:t>
      </w:r>
      <w:r w:rsidRPr="00764036">
        <w:rPr>
          <w:rFonts w:ascii="Verdana" w:hAnsi="Verdana"/>
          <w:sz w:val="20"/>
          <w:szCs w:val="20"/>
        </w:rPr>
        <w:t xml:space="preserve"> składania ofert wariantowych.</w:t>
      </w:r>
    </w:p>
    <w:p w14:paraId="5136AA67" w14:textId="77777777" w:rsidR="00216AB6" w:rsidRPr="00764036" w:rsidRDefault="00216AB6" w:rsidP="002E3DA4">
      <w:pPr>
        <w:numPr>
          <w:ilvl w:val="0"/>
          <w:numId w:val="27"/>
        </w:numPr>
        <w:spacing w:after="0"/>
        <w:jc w:val="both"/>
        <w:rPr>
          <w:rFonts w:ascii="Verdana" w:hAnsi="Verdana"/>
          <w:sz w:val="20"/>
          <w:szCs w:val="20"/>
        </w:rPr>
      </w:pPr>
      <w:r w:rsidRPr="00764036">
        <w:rPr>
          <w:rFonts w:ascii="Verdana" w:hAnsi="Verdana"/>
          <w:sz w:val="20"/>
          <w:szCs w:val="20"/>
        </w:rPr>
        <w:t xml:space="preserve">Zamawiający </w:t>
      </w:r>
      <w:r w:rsidRPr="00764036">
        <w:rPr>
          <w:rFonts w:ascii="Verdana" w:hAnsi="Verdana"/>
          <w:b/>
          <w:sz w:val="20"/>
          <w:szCs w:val="20"/>
        </w:rPr>
        <w:t>nie przewiduje</w:t>
      </w:r>
      <w:r w:rsidRPr="00764036">
        <w:rPr>
          <w:rFonts w:ascii="Verdana" w:hAnsi="Verdana"/>
          <w:sz w:val="20"/>
          <w:szCs w:val="20"/>
        </w:rPr>
        <w:t xml:space="preserve"> zatrudnienia osób, o których mowa w art. 96 ust. 2 pkt 2 </w:t>
      </w:r>
      <w:proofErr w:type="spellStart"/>
      <w:r w:rsidRPr="00764036">
        <w:rPr>
          <w:rFonts w:ascii="Verdana" w:hAnsi="Verdana"/>
          <w:sz w:val="20"/>
          <w:szCs w:val="20"/>
        </w:rPr>
        <w:t>uPzp</w:t>
      </w:r>
      <w:proofErr w:type="spellEnd"/>
      <w:r w:rsidRPr="00764036">
        <w:rPr>
          <w:rFonts w:ascii="Verdana" w:hAnsi="Verdana"/>
          <w:sz w:val="20"/>
          <w:szCs w:val="20"/>
        </w:rPr>
        <w:t>.</w:t>
      </w:r>
    </w:p>
    <w:p w14:paraId="39340C75" w14:textId="77777777" w:rsidR="00216AB6" w:rsidRPr="00764036" w:rsidRDefault="00216AB6" w:rsidP="002E3DA4">
      <w:pPr>
        <w:numPr>
          <w:ilvl w:val="0"/>
          <w:numId w:val="27"/>
        </w:numPr>
        <w:spacing w:after="0"/>
        <w:jc w:val="both"/>
        <w:rPr>
          <w:rFonts w:ascii="Verdana" w:hAnsi="Verdana"/>
          <w:sz w:val="20"/>
          <w:szCs w:val="20"/>
        </w:rPr>
      </w:pPr>
      <w:r w:rsidRPr="00764036">
        <w:rPr>
          <w:rFonts w:ascii="Verdana" w:hAnsi="Verdana"/>
          <w:sz w:val="20"/>
          <w:szCs w:val="20"/>
        </w:rPr>
        <w:t xml:space="preserve">Zamawiający </w:t>
      </w:r>
      <w:r w:rsidRPr="00764036">
        <w:rPr>
          <w:rFonts w:ascii="Verdana" w:hAnsi="Verdana"/>
          <w:b/>
          <w:sz w:val="20"/>
          <w:szCs w:val="20"/>
        </w:rPr>
        <w:t>nie zastrzega</w:t>
      </w:r>
      <w:r w:rsidRPr="00764036">
        <w:rPr>
          <w:rFonts w:ascii="Verdana" w:hAnsi="Verdana"/>
          <w:sz w:val="20"/>
          <w:szCs w:val="20"/>
        </w:rPr>
        <w:t xml:space="preserve"> możliwości ubiegania się o udzielenie zamówienia przez Wykonawców, o których mowa w art. 94 </w:t>
      </w:r>
      <w:proofErr w:type="spellStart"/>
      <w:r w:rsidRPr="00764036">
        <w:rPr>
          <w:rFonts w:ascii="Verdana" w:hAnsi="Verdana"/>
          <w:sz w:val="20"/>
          <w:szCs w:val="20"/>
        </w:rPr>
        <w:t>uPzp</w:t>
      </w:r>
      <w:proofErr w:type="spellEnd"/>
      <w:r w:rsidRPr="00764036">
        <w:rPr>
          <w:rFonts w:ascii="Verdana" w:hAnsi="Verdana"/>
          <w:sz w:val="20"/>
          <w:szCs w:val="20"/>
        </w:rPr>
        <w:t>.</w:t>
      </w:r>
    </w:p>
    <w:p w14:paraId="1CCEB295" w14:textId="1D7A643F" w:rsidR="00216AB6" w:rsidRPr="00764036" w:rsidRDefault="00216AB6" w:rsidP="002E3DA4">
      <w:pPr>
        <w:numPr>
          <w:ilvl w:val="0"/>
          <w:numId w:val="27"/>
        </w:numPr>
        <w:spacing w:after="0"/>
        <w:jc w:val="both"/>
        <w:rPr>
          <w:rFonts w:ascii="Verdana" w:hAnsi="Verdana"/>
          <w:sz w:val="20"/>
          <w:szCs w:val="20"/>
        </w:rPr>
      </w:pPr>
      <w:r w:rsidRPr="00764036">
        <w:rPr>
          <w:rFonts w:ascii="Verdana" w:hAnsi="Verdana"/>
          <w:sz w:val="20"/>
          <w:szCs w:val="20"/>
        </w:rPr>
        <w:t xml:space="preserve">Zamawiający </w:t>
      </w:r>
      <w:r w:rsidRPr="00764036">
        <w:rPr>
          <w:rFonts w:ascii="Verdana" w:hAnsi="Verdana"/>
          <w:b/>
          <w:sz w:val="20"/>
          <w:szCs w:val="20"/>
        </w:rPr>
        <w:t>nie przewiduje</w:t>
      </w:r>
      <w:r w:rsidRPr="00764036">
        <w:rPr>
          <w:rFonts w:ascii="Verdana" w:hAnsi="Verdana"/>
          <w:sz w:val="20"/>
          <w:szCs w:val="20"/>
        </w:rPr>
        <w:t xml:space="preserve"> udzielenia zamówień, o których mowa w</w:t>
      </w:r>
      <w:r w:rsidR="00A950CD" w:rsidRPr="00764036">
        <w:rPr>
          <w:rFonts w:ascii="Verdana" w:hAnsi="Verdana"/>
          <w:sz w:val="20"/>
          <w:szCs w:val="20"/>
        </w:rPr>
        <w:t xml:space="preserve"> </w:t>
      </w:r>
      <w:r w:rsidRPr="00764036">
        <w:rPr>
          <w:rFonts w:ascii="Verdana" w:hAnsi="Verdana"/>
          <w:sz w:val="20"/>
          <w:szCs w:val="20"/>
        </w:rPr>
        <w:t xml:space="preserve">art. 214 ust. 1 pkt 8 </w:t>
      </w:r>
      <w:proofErr w:type="spellStart"/>
      <w:r w:rsidRPr="00764036">
        <w:rPr>
          <w:rFonts w:ascii="Verdana" w:hAnsi="Verdana"/>
          <w:sz w:val="20"/>
          <w:szCs w:val="20"/>
        </w:rPr>
        <w:t>uPzp</w:t>
      </w:r>
      <w:proofErr w:type="spellEnd"/>
      <w:r w:rsidRPr="00764036">
        <w:rPr>
          <w:rFonts w:ascii="Verdana" w:hAnsi="Verdana"/>
          <w:sz w:val="20"/>
          <w:szCs w:val="20"/>
        </w:rPr>
        <w:t>.</w:t>
      </w:r>
    </w:p>
    <w:p w14:paraId="40A5BBF2" w14:textId="77777777" w:rsidR="00216AB6" w:rsidRPr="00764036" w:rsidRDefault="00216AB6" w:rsidP="002E3DA4">
      <w:pPr>
        <w:numPr>
          <w:ilvl w:val="0"/>
          <w:numId w:val="27"/>
        </w:numPr>
        <w:spacing w:after="0"/>
        <w:jc w:val="both"/>
        <w:rPr>
          <w:rFonts w:ascii="Verdana" w:hAnsi="Verdana"/>
          <w:sz w:val="20"/>
          <w:szCs w:val="20"/>
        </w:rPr>
      </w:pPr>
      <w:r w:rsidRPr="00764036">
        <w:rPr>
          <w:rFonts w:ascii="Verdana" w:hAnsi="Verdana"/>
          <w:sz w:val="20"/>
          <w:szCs w:val="20"/>
        </w:rPr>
        <w:t xml:space="preserve">Zamawiający </w:t>
      </w:r>
      <w:r w:rsidRPr="00764036">
        <w:rPr>
          <w:rFonts w:ascii="Verdana" w:hAnsi="Verdana"/>
          <w:b/>
          <w:sz w:val="20"/>
          <w:szCs w:val="20"/>
        </w:rPr>
        <w:t>nie przewiduje</w:t>
      </w:r>
      <w:r w:rsidRPr="00764036">
        <w:rPr>
          <w:rFonts w:ascii="Verdana" w:hAnsi="Verdana"/>
          <w:sz w:val="20"/>
          <w:szCs w:val="20"/>
        </w:rPr>
        <w:t xml:space="preserve"> zaliczek.</w:t>
      </w:r>
    </w:p>
    <w:p w14:paraId="31280722" w14:textId="77777777" w:rsidR="00216AB6" w:rsidRPr="00764036" w:rsidRDefault="00216AB6" w:rsidP="002E3DA4">
      <w:pPr>
        <w:numPr>
          <w:ilvl w:val="0"/>
          <w:numId w:val="27"/>
        </w:numPr>
        <w:spacing w:after="0"/>
        <w:jc w:val="both"/>
        <w:rPr>
          <w:rFonts w:ascii="Verdana" w:hAnsi="Verdana"/>
          <w:sz w:val="20"/>
          <w:szCs w:val="20"/>
        </w:rPr>
      </w:pPr>
      <w:r w:rsidRPr="00764036">
        <w:rPr>
          <w:rFonts w:ascii="Verdana" w:hAnsi="Verdana"/>
          <w:sz w:val="20"/>
          <w:szCs w:val="20"/>
        </w:rPr>
        <w:t xml:space="preserve">Zamawiający </w:t>
      </w:r>
      <w:r w:rsidRPr="00764036">
        <w:rPr>
          <w:rFonts w:ascii="Verdana" w:hAnsi="Verdana"/>
          <w:b/>
          <w:sz w:val="20"/>
          <w:szCs w:val="20"/>
        </w:rPr>
        <w:t>nie przewiduje</w:t>
      </w:r>
      <w:r w:rsidRPr="00764036">
        <w:rPr>
          <w:rFonts w:ascii="Verdana" w:hAnsi="Verdana"/>
          <w:sz w:val="20"/>
          <w:szCs w:val="20"/>
        </w:rPr>
        <w:t xml:space="preserve"> opcji.</w:t>
      </w:r>
    </w:p>
    <w:p w14:paraId="67A6837C" w14:textId="77777777" w:rsidR="00216AB6" w:rsidRPr="00764036" w:rsidRDefault="00216AB6" w:rsidP="002E3DA4">
      <w:pPr>
        <w:pStyle w:val="Tekstpodstawowy"/>
        <w:numPr>
          <w:ilvl w:val="0"/>
          <w:numId w:val="27"/>
        </w:numPr>
        <w:overflowPunct w:val="0"/>
        <w:autoSpaceDE w:val="0"/>
        <w:autoSpaceDN w:val="0"/>
        <w:adjustRightInd w:val="0"/>
        <w:spacing w:line="276" w:lineRule="auto"/>
        <w:jc w:val="both"/>
        <w:rPr>
          <w:rFonts w:ascii="Verdana" w:hAnsi="Verdana"/>
          <w:sz w:val="20"/>
        </w:rPr>
      </w:pPr>
      <w:r w:rsidRPr="00764036">
        <w:rPr>
          <w:rFonts w:ascii="Verdana" w:hAnsi="Verdana"/>
          <w:sz w:val="20"/>
        </w:rPr>
        <w:t xml:space="preserve">Zamawiający </w:t>
      </w:r>
      <w:r w:rsidRPr="00764036">
        <w:rPr>
          <w:rFonts w:ascii="Verdana" w:hAnsi="Verdana"/>
          <w:b/>
          <w:sz w:val="20"/>
        </w:rPr>
        <w:t>nie przewiduje</w:t>
      </w:r>
      <w:r w:rsidRPr="00764036">
        <w:rPr>
          <w:rFonts w:ascii="Verdana" w:hAnsi="Verdana"/>
          <w:sz w:val="20"/>
        </w:rPr>
        <w:t xml:space="preserve"> zwrotu kosztów postępowania za wyjątkiem art. 261 </w:t>
      </w:r>
      <w:proofErr w:type="spellStart"/>
      <w:r w:rsidRPr="00764036">
        <w:rPr>
          <w:rFonts w:ascii="Verdana" w:hAnsi="Verdana"/>
          <w:sz w:val="20"/>
        </w:rPr>
        <w:t>uPzp</w:t>
      </w:r>
      <w:proofErr w:type="spellEnd"/>
      <w:r w:rsidRPr="00764036">
        <w:rPr>
          <w:rFonts w:ascii="Verdana" w:hAnsi="Verdana"/>
          <w:sz w:val="20"/>
        </w:rPr>
        <w:t>.</w:t>
      </w:r>
    </w:p>
    <w:p w14:paraId="7A0F079B" w14:textId="77777777" w:rsidR="00216AB6" w:rsidRPr="00764036" w:rsidRDefault="00216AB6" w:rsidP="002E3DA4">
      <w:pPr>
        <w:numPr>
          <w:ilvl w:val="0"/>
          <w:numId w:val="27"/>
        </w:numPr>
        <w:spacing w:after="0"/>
        <w:jc w:val="both"/>
        <w:rPr>
          <w:rFonts w:ascii="Verdana" w:hAnsi="Verdana"/>
          <w:sz w:val="20"/>
          <w:szCs w:val="20"/>
        </w:rPr>
      </w:pPr>
      <w:r w:rsidRPr="00764036">
        <w:rPr>
          <w:rFonts w:ascii="Verdana" w:hAnsi="Verdana"/>
          <w:sz w:val="20"/>
          <w:szCs w:val="20"/>
        </w:rPr>
        <w:t xml:space="preserve">Zamawiający </w:t>
      </w:r>
      <w:r w:rsidRPr="00764036">
        <w:rPr>
          <w:rFonts w:ascii="Verdana" w:hAnsi="Verdana"/>
          <w:b/>
          <w:sz w:val="20"/>
          <w:szCs w:val="20"/>
        </w:rPr>
        <w:t>nie zastrzega</w:t>
      </w:r>
      <w:r w:rsidRPr="00764036">
        <w:rPr>
          <w:rFonts w:ascii="Verdana" w:hAnsi="Verdana"/>
          <w:sz w:val="20"/>
          <w:szCs w:val="20"/>
        </w:rPr>
        <w:t xml:space="preserve"> obowiązku osobistego wykonania przez Wykonawcę kluczowych prac związanych z rozmieszczeniem i instalacją zgodnie z art. 121 </w:t>
      </w:r>
      <w:proofErr w:type="spellStart"/>
      <w:r w:rsidRPr="00764036">
        <w:rPr>
          <w:rFonts w:ascii="Verdana" w:hAnsi="Verdana"/>
          <w:sz w:val="20"/>
          <w:szCs w:val="20"/>
        </w:rPr>
        <w:t>uPzp</w:t>
      </w:r>
      <w:proofErr w:type="spellEnd"/>
      <w:r w:rsidRPr="00764036">
        <w:rPr>
          <w:rFonts w:ascii="Verdana" w:hAnsi="Verdana"/>
          <w:sz w:val="20"/>
          <w:szCs w:val="20"/>
        </w:rPr>
        <w:t>.</w:t>
      </w:r>
    </w:p>
    <w:p w14:paraId="2DA3C42A" w14:textId="77777777" w:rsidR="00216AB6" w:rsidRPr="00764036" w:rsidRDefault="00216AB6" w:rsidP="002E3DA4">
      <w:pPr>
        <w:numPr>
          <w:ilvl w:val="0"/>
          <w:numId w:val="27"/>
        </w:numPr>
        <w:spacing w:after="0"/>
        <w:jc w:val="both"/>
        <w:rPr>
          <w:rFonts w:ascii="Verdana" w:hAnsi="Verdana"/>
          <w:sz w:val="20"/>
          <w:szCs w:val="20"/>
        </w:rPr>
      </w:pPr>
      <w:r w:rsidRPr="00764036">
        <w:rPr>
          <w:rFonts w:ascii="Verdana" w:hAnsi="Verdana"/>
          <w:sz w:val="20"/>
          <w:szCs w:val="20"/>
        </w:rPr>
        <w:t xml:space="preserve">Zamawiający </w:t>
      </w:r>
      <w:r w:rsidRPr="00764036">
        <w:rPr>
          <w:rFonts w:ascii="Verdana" w:hAnsi="Verdana"/>
          <w:b/>
          <w:sz w:val="20"/>
          <w:szCs w:val="20"/>
        </w:rPr>
        <w:t>nie przewiduje</w:t>
      </w:r>
      <w:r w:rsidRPr="00764036">
        <w:rPr>
          <w:rFonts w:ascii="Verdana" w:hAnsi="Verdana"/>
          <w:sz w:val="20"/>
          <w:szCs w:val="20"/>
        </w:rPr>
        <w:t xml:space="preserve"> zawarcia umowy ramowej.</w:t>
      </w:r>
    </w:p>
    <w:p w14:paraId="7EA946A9" w14:textId="77777777" w:rsidR="00216AB6" w:rsidRPr="00764036" w:rsidRDefault="00216AB6" w:rsidP="002E3DA4">
      <w:pPr>
        <w:numPr>
          <w:ilvl w:val="0"/>
          <w:numId w:val="27"/>
        </w:numPr>
        <w:spacing w:after="0"/>
        <w:jc w:val="both"/>
        <w:rPr>
          <w:rFonts w:ascii="Verdana" w:hAnsi="Verdana"/>
          <w:sz w:val="20"/>
          <w:szCs w:val="20"/>
        </w:rPr>
      </w:pPr>
      <w:r w:rsidRPr="00764036">
        <w:rPr>
          <w:rFonts w:ascii="Verdana" w:hAnsi="Verdana"/>
          <w:sz w:val="20"/>
          <w:szCs w:val="20"/>
        </w:rPr>
        <w:t xml:space="preserve">Zamawiający </w:t>
      </w:r>
      <w:r w:rsidRPr="00764036">
        <w:rPr>
          <w:rFonts w:ascii="Verdana" w:hAnsi="Verdana"/>
          <w:b/>
          <w:sz w:val="20"/>
          <w:szCs w:val="20"/>
        </w:rPr>
        <w:t>nie przewiduje</w:t>
      </w:r>
      <w:r w:rsidRPr="00764036">
        <w:rPr>
          <w:rFonts w:ascii="Verdana" w:hAnsi="Verdana"/>
          <w:sz w:val="20"/>
          <w:szCs w:val="20"/>
        </w:rPr>
        <w:t xml:space="preserve"> zastosowania aukcji elektronicznej.</w:t>
      </w:r>
    </w:p>
    <w:p w14:paraId="7DB6080C" w14:textId="77777777" w:rsidR="004C2D43" w:rsidRDefault="00216AB6" w:rsidP="002E3DA4">
      <w:pPr>
        <w:numPr>
          <w:ilvl w:val="0"/>
          <w:numId w:val="27"/>
        </w:numPr>
        <w:spacing w:after="0"/>
        <w:jc w:val="both"/>
        <w:rPr>
          <w:rFonts w:ascii="Verdana" w:hAnsi="Verdana"/>
          <w:sz w:val="20"/>
          <w:szCs w:val="20"/>
        </w:rPr>
      </w:pPr>
      <w:r w:rsidRPr="00764036">
        <w:rPr>
          <w:rFonts w:ascii="Verdana" w:hAnsi="Verdana"/>
          <w:sz w:val="20"/>
          <w:szCs w:val="20"/>
        </w:rPr>
        <w:t xml:space="preserve"> Zamawiający </w:t>
      </w:r>
      <w:r w:rsidR="00DB19D8">
        <w:rPr>
          <w:rFonts w:ascii="Verdana" w:hAnsi="Verdana"/>
          <w:b/>
          <w:sz w:val="20"/>
          <w:szCs w:val="20"/>
        </w:rPr>
        <w:t>przeprowadził</w:t>
      </w:r>
      <w:r w:rsidRPr="00764036">
        <w:rPr>
          <w:rFonts w:ascii="Verdana" w:hAnsi="Verdana"/>
          <w:sz w:val="20"/>
          <w:szCs w:val="20"/>
        </w:rPr>
        <w:t xml:space="preserve"> </w:t>
      </w:r>
      <w:r w:rsidR="00DB19D8">
        <w:rPr>
          <w:rFonts w:ascii="Verdana" w:hAnsi="Verdana"/>
          <w:sz w:val="20"/>
          <w:szCs w:val="20"/>
        </w:rPr>
        <w:t>wstępne</w:t>
      </w:r>
      <w:r w:rsidRPr="00764036">
        <w:rPr>
          <w:rFonts w:ascii="Verdana" w:hAnsi="Verdana"/>
          <w:sz w:val="20"/>
          <w:szCs w:val="20"/>
        </w:rPr>
        <w:t xml:space="preserve"> konsultacji rynkow</w:t>
      </w:r>
      <w:r w:rsidR="00324557">
        <w:rPr>
          <w:rFonts w:ascii="Verdana" w:hAnsi="Verdana"/>
          <w:sz w:val="20"/>
          <w:szCs w:val="20"/>
        </w:rPr>
        <w:t>e</w:t>
      </w:r>
      <w:r w:rsidRPr="00764036">
        <w:rPr>
          <w:rFonts w:ascii="Verdana" w:hAnsi="Verdana"/>
          <w:sz w:val="20"/>
          <w:szCs w:val="20"/>
        </w:rPr>
        <w:t xml:space="preserve"> przed wszczęciem postępowania.</w:t>
      </w:r>
    </w:p>
    <w:p w14:paraId="65BCEEA0" w14:textId="35C3B374" w:rsidR="004C2D43" w:rsidRPr="004C2D43" w:rsidRDefault="004C2D43" w:rsidP="004C2D43">
      <w:pPr>
        <w:spacing w:after="0"/>
        <w:ind w:left="720"/>
        <w:jc w:val="both"/>
        <w:rPr>
          <w:rFonts w:ascii="Verdana" w:hAnsi="Verdana"/>
          <w:sz w:val="20"/>
          <w:szCs w:val="20"/>
        </w:rPr>
      </w:pPr>
      <w:r w:rsidRPr="004C2D43">
        <w:rPr>
          <w:rFonts w:ascii="Verdana" w:hAnsi="Verdana"/>
          <w:sz w:val="20"/>
          <w:szCs w:val="20"/>
        </w:rPr>
        <w:t>Przeprowadzone wstępne konsultacje rynkowe posłużyły zebraniu informacji określonych w jego celach</w:t>
      </w:r>
      <w:r>
        <w:rPr>
          <w:rFonts w:ascii="Verdana" w:hAnsi="Verdana"/>
          <w:sz w:val="20"/>
          <w:szCs w:val="20"/>
        </w:rPr>
        <w:t xml:space="preserve">. </w:t>
      </w:r>
      <w:r w:rsidRPr="004C2D43">
        <w:rPr>
          <w:rFonts w:ascii="Verdana" w:hAnsi="Verdana"/>
          <w:sz w:val="20"/>
          <w:szCs w:val="20"/>
        </w:rPr>
        <w:t>Zebrane informacje miały wpływ na opis przedmiotu zamówienia w następujących kwestiach:</w:t>
      </w:r>
    </w:p>
    <w:p w14:paraId="1C1B5548" w14:textId="5140BD57" w:rsidR="004C2D43" w:rsidRPr="004C2D43" w:rsidRDefault="004C2D43" w:rsidP="004C2D43">
      <w:pPr>
        <w:spacing w:after="0"/>
        <w:ind w:left="720"/>
        <w:jc w:val="both"/>
        <w:rPr>
          <w:rFonts w:ascii="Verdana" w:hAnsi="Verdana"/>
          <w:sz w:val="20"/>
          <w:szCs w:val="20"/>
        </w:rPr>
      </w:pPr>
      <w:r>
        <w:rPr>
          <w:rFonts w:ascii="Verdana" w:hAnsi="Verdana"/>
          <w:sz w:val="20"/>
          <w:szCs w:val="20"/>
        </w:rPr>
        <w:t xml:space="preserve">- </w:t>
      </w:r>
      <w:r w:rsidRPr="004C2D43">
        <w:rPr>
          <w:rFonts w:ascii="Verdana" w:hAnsi="Verdana"/>
          <w:sz w:val="20"/>
          <w:szCs w:val="20"/>
        </w:rPr>
        <w:t xml:space="preserve">zakres przedmiotu zamówienia - potwierdzona została trafność przyjętego przez Zamawiającego zakresu, w kontekście celów jakie zamierza osiągnąć zamawiający w ramach przygotowania postępowania o udzielenie zamówienia publicznego na zakup i wdrożenie </w:t>
      </w:r>
      <w:r>
        <w:rPr>
          <w:rFonts w:ascii="Verdana" w:hAnsi="Verdana"/>
          <w:sz w:val="20"/>
          <w:szCs w:val="20"/>
        </w:rPr>
        <w:t>Systemu</w:t>
      </w:r>
    </w:p>
    <w:p w14:paraId="5FA366DF" w14:textId="0B8703CA" w:rsidR="004C2D43" w:rsidRPr="004C2D43" w:rsidRDefault="004C2D43" w:rsidP="004C2D43">
      <w:pPr>
        <w:spacing w:after="0"/>
        <w:ind w:left="720"/>
        <w:jc w:val="both"/>
        <w:rPr>
          <w:rFonts w:ascii="Verdana" w:hAnsi="Verdana"/>
          <w:sz w:val="20"/>
          <w:szCs w:val="20"/>
        </w:rPr>
      </w:pPr>
      <w:r>
        <w:rPr>
          <w:rFonts w:ascii="Verdana" w:hAnsi="Verdana"/>
          <w:sz w:val="20"/>
          <w:szCs w:val="20"/>
        </w:rPr>
        <w:t xml:space="preserve">- </w:t>
      </w:r>
      <w:r w:rsidRPr="004C2D43">
        <w:rPr>
          <w:rFonts w:ascii="Verdana" w:hAnsi="Verdana"/>
          <w:sz w:val="20"/>
          <w:szCs w:val="20"/>
        </w:rPr>
        <w:t xml:space="preserve">kryteria oceny ofert w zamówieniu - potwierdzona została zasadność przyjęcia wagi dla kryterium cenowego oraz wagi dla kryteriów </w:t>
      </w:r>
      <w:proofErr w:type="spellStart"/>
      <w:r w:rsidRPr="004C2D43">
        <w:rPr>
          <w:rFonts w:ascii="Verdana" w:hAnsi="Verdana"/>
          <w:sz w:val="20"/>
          <w:szCs w:val="20"/>
        </w:rPr>
        <w:t>pozacenowych</w:t>
      </w:r>
      <w:proofErr w:type="spellEnd"/>
    </w:p>
    <w:p w14:paraId="1AAE704D" w14:textId="53F72A24" w:rsidR="004C2D43" w:rsidRPr="004C2D43" w:rsidRDefault="004C2D43" w:rsidP="004C2D43">
      <w:pPr>
        <w:spacing w:after="0"/>
        <w:ind w:left="720"/>
        <w:jc w:val="both"/>
        <w:rPr>
          <w:rFonts w:ascii="Verdana" w:hAnsi="Verdana"/>
          <w:sz w:val="20"/>
          <w:szCs w:val="20"/>
        </w:rPr>
      </w:pPr>
      <w:r>
        <w:rPr>
          <w:rFonts w:ascii="Verdana" w:hAnsi="Verdana"/>
          <w:sz w:val="20"/>
          <w:szCs w:val="20"/>
        </w:rPr>
        <w:t xml:space="preserve">- </w:t>
      </w:r>
      <w:r w:rsidRPr="004C2D43">
        <w:rPr>
          <w:rFonts w:ascii="Verdana" w:hAnsi="Verdana"/>
          <w:sz w:val="20"/>
          <w:szCs w:val="20"/>
        </w:rPr>
        <w:t>wymagania w zakresie zespołu wykonującego zadanie po stronie wykonawcy - uwzględniono informacje nt. warunków udziału w postępowaniu (wiedzy i doświadczenia potencjalnych wykonawców potrzebnych do realizacji zamówienia).</w:t>
      </w:r>
    </w:p>
    <w:p w14:paraId="3116F40B" w14:textId="6A4611CB" w:rsidR="004C2D43" w:rsidRPr="004C2D43" w:rsidRDefault="004C2D43" w:rsidP="004C2D43">
      <w:pPr>
        <w:spacing w:after="0"/>
        <w:ind w:left="720"/>
        <w:jc w:val="both"/>
        <w:rPr>
          <w:rFonts w:ascii="Verdana" w:hAnsi="Verdana"/>
          <w:sz w:val="20"/>
          <w:szCs w:val="20"/>
        </w:rPr>
      </w:pPr>
      <w:r>
        <w:rPr>
          <w:rFonts w:ascii="Verdana" w:hAnsi="Verdana"/>
          <w:sz w:val="20"/>
          <w:szCs w:val="20"/>
        </w:rPr>
        <w:t xml:space="preserve">- </w:t>
      </w:r>
      <w:r w:rsidRPr="004C2D43">
        <w:rPr>
          <w:rFonts w:ascii="Verdana" w:hAnsi="Verdana"/>
          <w:sz w:val="20"/>
          <w:szCs w:val="20"/>
        </w:rPr>
        <w:t>Zamawiający uwzględnił informację nt. szacowanej długości przeznaczonej dla analizy przedwdrożeniowej oraz czasie przewidzianym na całość wdrożenia,</w:t>
      </w:r>
    </w:p>
    <w:p w14:paraId="589D1B11" w14:textId="477A0743" w:rsidR="004C2D43" w:rsidRPr="004C2D43" w:rsidRDefault="004C2D43" w:rsidP="004C2D43">
      <w:pPr>
        <w:spacing w:after="0"/>
        <w:ind w:left="720"/>
        <w:jc w:val="both"/>
        <w:rPr>
          <w:rFonts w:ascii="Verdana" w:hAnsi="Verdana"/>
          <w:sz w:val="20"/>
          <w:szCs w:val="20"/>
        </w:rPr>
      </w:pPr>
      <w:r>
        <w:rPr>
          <w:rFonts w:ascii="Verdana" w:hAnsi="Verdana"/>
          <w:sz w:val="20"/>
          <w:szCs w:val="20"/>
        </w:rPr>
        <w:lastRenderedPageBreak/>
        <w:t xml:space="preserve">- </w:t>
      </w:r>
      <w:r w:rsidRPr="004C2D43">
        <w:rPr>
          <w:rFonts w:ascii="Verdana" w:hAnsi="Verdana"/>
          <w:sz w:val="20"/>
          <w:szCs w:val="20"/>
        </w:rPr>
        <w:tab/>
        <w:t>Zamawiający uwzględnił informację o minimalnych wymaganiach sprzętowych oraz o zasadach licencjonowania,</w:t>
      </w:r>
    </w:p>
    <w:p w14:paraId="1E24498C" w14:textId="73667173" w:rsidR="004C2D43" w:rsidRPr="004C2D43" w:rsidRDefault="004C2D43" w:rsidP="004C2D43">
      <w:pPr>
        <w:spacing w:after="0"/>
        <w:ind w:left="720"/>
        <w:jc w:val="both"/>
        <w:rPr>
          <w:rFonts w:ascii="Verdana" w:hAnsi="Verdana"/>
          <w:sz w:val="20"/>
          <w:szCs w:val="20"/>
        </w:rPr>
      </w:pPr>
      <w:r>
        <w:rPr>
          <w:rFonts w:ascii="Verdana" w:hAnsi="Verdana"/>
          <w:sz w:val="20"/>
          <w:szCs w:val="20"/>
        </w:rPr>
        <w:t xml:space="preserve">- </w:t>
      </w:r>
      <w:r w:rsidRPr="004C2D43">
        <w:rPr>
          <w:rFonts w:ascii="Verdana" w:hAnsi="Verdana"/>
          <w:sz w:val="20"/>
          <w:szCs w:val="20"/>
        </w:rPr>
        <w:t>Zamawiający uwzględnił informację o zasadach wsparcia w okresie wdrożeniowym i po wdrożeniu,</w:t>
      </w:r>
    </w:p>
    <w:p w14:paraId="712648B0" w14:textId="2DE93761" w:rsidR="004C2D43" w:rsidRPr="004C2D43" w:rsidRDefault="004C2D43" w:rsidP="004C2D43">
      <w:pPr>
        <w:spacing w:after="0"/>
        <w:ind w:left="720"/>
        <w:jc w:val="both"/>
        <w:rPr>
          <w:rFonts w:ascii="Verdana" w:hAnsi="Verdana"/>
          <w:sz w:val="20"/>
          <w:szCs w:val="20"/>
        </w:rPr>
      </w:pPr>
      <w:r>
        <w:rPr>
          <w:rFonts w:ascii="Verdana" w:hAnsi="Verdana"/>
          <w:sz w:val="20"/>
          <w:szCs w:val="20"/>
        </w:rPr>
        <w:t xml:space="preserve">- </w:t>
      </w:r>
      <w:r w:rsidRPr="004C2D43">
        <w:rPr>
          <w:rFonts w:ascii="Verdana" w:hAnsi="Verdana"/>
          <w:sz w:val="20"/>
          <w:szCs w:val="20"/>
        </w:rPr>
        <w:tab/>
        <w:t>Zamawiający uwzględnił informację o zasadach rozwoju systemu i przekazania kodów źródłowych,</w:t>
      </w:r>
    </w:p>
    <w:p w14:paraId="64BF770E" w14:textId="4D06D624" w:rsidR="004C2D43" w:rsidRPr="004C2D43" w:rsidRDefault="004C2D43" w:rsidP="004C2D43">
      <w:pPr>
        <w:spacing w:after="0"/>
        <w:ind w:left="720"/>
        <w:jc w:val="both"/>
        <w:rPr>
          <w:rFonts w:ascii="Verdana" w:hAnsi="Verdana"/>
          <w:sz w:val="20"/>
          <w:szCs w:val="20"/>
        </w:rPr>
      </w:pPr>
      <w:r>
        <w:rPr>
          <w:rFonts w:ascii="Verdana" w:hAnsi="Verdana"/>
          <w:sz w:val="20"/>
          <w:szCs w:val="20"/>
        </w:rPr>
        <w:t xml:space="preserve">- </w:t>
      </w:r>
      <w:r w:rsidRPr="004C2D43">
        <w:rPr>
          <w:rFonts w:ascii="Verdana" w:hAnsi="Verdana"/>
          <w:sz w:val="20"/>
          <w:szCs w:val="20"/>
        </w:rPr>
        <w:tab/>
        <w:t>Zamawiający uwzględnił informację dot. stosowanych standardów bezpieczeństwa RODO.</w:t>
      </w:r>
    </w:p>
    <w:p w14:paraId="3F08C592" w14:textId="0DA2563A" w:rsidR="00216AB6" w:rsidRPr="00764036" w:rsidRDefault="004C2D43" w:rsidP="004C2D43">
      <w:pPr>
        <w:spacing w:after="0"/>
        <w:ind w:left="720"/>
        <w:jc w:val="both"/>
        <w:rPr>
          <w:rFonts w:ascii="Verdana" w:hAnsi="Verdana"/>
          <w:sz w:val="20"/>
          <w:szCs w:val="20"/>
        </w:rPr>
      </w:pPr>
      <w:r w:rsidRPr="004C2D43">
        <w:rPr>
          <w:rFonts w:ascii="Verdana" w:hAnsi="Verdana"/>
          <w:sz w:val="20"/>
          <w:szCs w:val="20"/>
        </w:rPr>
        <w:t xml:space="preserve">Informacje pozyskane w trakcie wstępnych konsultacji rynkowych były informacjami ogólnymi i nie zawierały szczegółowych rozwiązań technicznych lub informatycznych. Wszystkie informacje pozyskane w toku konsultacji </w:t>
      </w:r>
      <w:r>
        <w:rPr>
          <w:rFonts w:ascii="Verdana" w:hAnsi="Verdana"/>
          <w:sz w:val="20"/>
          <w:szCs w:val="20"/>
        </w:rPr>
        <w:t>zostały udostępnione</w:t>
      </w:r>
      <w:r w:rsidRPr="004C2D43">
        <w:rPr>
          <w:rFonts w:ascii="Verdana" w:hAnsi="Verdana"/>
          <w:sz w:val="20"/>
          <w:szCs w:val="20"/>
        </w:rPr>
        <w:t xml:space="preserve"> Wykonawcom biorącym udział w postępowaniu poprzez udostępnienie ich na </w:t>
      </w:r>
      <w:proofErr w:type="gramStart"/>
      <w:r w:rsidRPr="004C2D43">
        <w:rPr>
          <w:rFonts w:ascii="Verdana" w:hAnsi="Verdana"/>
          <w:sz w:val="20"/>
          <w:szCs w:val="20"/>
        </w:rPr>
        <w:t>stronie  internetowej</w:t>
      </w:r>
      <w:proofErr w:type="gramEnd"/>
      <w:r w:rsidRPr="004C2D43">
        <w:rPr>
          <w:rFonts w:ascii="Verdana" w:hAnsi="Verdana"/>
          <w:sz w:val="20"/>
          <w:szCs w:val="20"/>
        </w:rPr>
        <w:t xml:space="preserve"> prowadzonego postępowania jako dokumenty zamówienia.</w:t>
      </w:r>
    </w:p>
    <w:p w14:paraId="4E903566" w14:textId="77777777" w:rsidR="00216AB6" w:rsidRPr="00764036" w:rsidRDefault="00216AB6" w:rsidP="002E3DA4">
      <w:pPr>
        <w:numPr>
          <w:ilvl w:val="0"/>
          <w:numId w:val="27"/>
        </w:numPr>
        <w:spacing w:after="0"/>
        <w:jc w:val="both"/>
        <w:rPr>
          <w:rFonts w:ascii="Verdana" w:hAnsi="Verdana"/>
          <w:sz w:val="20"/>
          <w:szCs w:val="20"/>
        </w:rPr>
      </w:pPr>
      <w:r w:rsidRPr="00764036">
        <w:rPr>
          <w:rFonts w:ascii="Verdana" w:hAnsi="Verdana"/>
          <w:sz w:val="20"/>
          <w:szCs w:val="20"/>
        </w:rPr>
        <w:t xml:space="preserve"> Zamawiający </w:t>
      </w:r>
      <w:r w:rsidRPr="00764036">
        <w:rPr>
          <w:rFonts w:ascii="Verdana" w:hAnsi="Verdana"/>
          <w:b/>
          <w:sz w:val="20"/>
          <w:szCs w:val="20"/>
        </w:rPr>
        <w:t>nie przewiduje</w:t>
      </w:r>
      <w:r w:rsidRPr="00764036">
        <w:rPr>
          <w:rFonts w:ascii="Verdana" w:hAnsi="Verdana"/>
          <w:sz w:val="20"/>
          <w:szCs w:val="20"/>
        </w:rPr>
        <w:t xml:space="preserve"> możliwości złożenia oferty w postaci katalogów elektronicznych.</w:t>
      </w:r>
    </w:p>
    <w:p w14:paraId="0D5D6F36" w14:textId="77777777" w:rsidR="00DC2A68" w:rsidRPr="00764036" w:rsidRDefault="00216AB6" w:rsidP="002E3DA4">
      <w:pPr>
        <w:numPr>
          <w:ilvl w:val="0"/>
          <w:numId w:val="27"/>
        </w:numPr>
        <w:spacing w:after="0"/>
        <w:jc w:val="both"/>
        <w:rPr>
          <w:rFonts w:ascii="Verdana" w:hAnsi="Verdana"/>
          <w:sz w:val="20"/>
          <w:szCs w:val="20"/>
        </w:rPr>
      </w:pPr>
      <w:r w:rsidRPr="00764036">
        <w:rPr>
          <w:rFonts w:ascii="Verdana" w:hAnsi="Verdana"/>
          <w:sz w:val="20"/>
          <w:szCs w:val="20"/>
        </w:rPr>
        <w:t xml:space="preserve">Zamawiający </w:t>
      </w:r>
      <w:r w:rsidRPr="00764036">
        <w:rPr>
          <w:rFonts w:ascii="Verdana" w:hAnsi="Verdana"/>
          <w:b/>
          <w:sz w:val="20"/>
          <w:szCs w:val="20"/>
        </w:rPr>
        <w:t>nie wymaga</w:t>
      </w:r>
      <w:r w:rsidRPr="00764036">
        <w:rPr>
          <w:rFonts w:ascii="Verdana" w:hAnsi="Verdana"/>
          <w:sz w:val="20"/>
          <w:szCs w:val="20"/>
        </w:rPr>
        <w:t xml:space="preserve"> przeprowadzenia wizji lokalnej.</w:t>
      </w:r>
    </w:p>
    <w:p w14:paraId="54802656" w14:textId="67CD7208" w:rsidR="00DC2A68" w:rsidRPr="00C154A5" w:rsidRDefault="00216AB6" w:rsidP="002E3DA4">
      <w:pPr>
        <w:numPr>
          <w:ilvl w:val="0"/>
          <w:numId w:val="27"/>
        </w:numPr>
        <w:spacing w:after="0"/>
        <w:jc w:val="both"/>
        <w:rPr>
          <w:rFonts w:ascii="Verdana" w:hAnsi="Verdana"/>
          <w:sz w:val="20"/>
          <w:szCs w:val="20"/>
        </w:rPr>
      </w:pPr>
      <w:r w:rsidRPr="00764036">
        <w:rPr>
          <w:rFonts w:ascii="Verdana" w:hAnsi="Verdana"/>
          <w:sz w:val="20"/>
          <w:szCs w:val="20"/>
        </w:rPr>
        <w:t xml:space="preserve"> </w:t>
      </w:r>
      <w:r w:rsidR="00DC2A68" w:rsidRPr="00C154A5">
        <w:rPr>
          <w:rFonts w:ascii="Verdana" w:hAnsi="Verdana"/>
          <w:sz w:val="20"/>
          <w:szCs w:val="20"/>
        </w:rPr>
        <w:t>Zamawiaj</w:t>
      </w:r>
      <w:r w:rsidR="00481A36" w:rsidRPr="00C154A5">
        <w:rPr>
          <w:rFonts w:ascii="Verdana" w:hAnsi="Verdana"/>
          <w:sz w:val="20"/>
          <w:szCs w:val="20"/>
        </w:rPr>
        <w:t>ą</w:t>
      </w:r>
      <w:r w:rsidR="00DC2A68" w:rsidRPr="00C154A5">
        <w:rPr>
          <w:rFonts w:ascii="Verdana" w:hAnsi="Verdana"/>
          <w:sz w:val="20"/>
          <w:szCs w:val="20"/>
        </w:rPr>
        <w:t xml:space="preserve">cy </w:t>
      </w:r>
      <w:r w:rsidR="00DC2A68" w:rsidRPr="00C154A5">
        <w:rPr>
          <w:rFonts w:ascii="Verdana" w:hAnsi="Verdana"/>
          <w:b/>
          <w:sz w:val="20"/>
          <w:szCs w:val="20"/>
        </w:rPr>
        <w:t>nie przewiduje</w:t>
      </w:r>
      <w:r w:rsidR="00DC2A68" w:rsidRPr="00C154A5">
        <w:rPr>
          <w:rFonts w:ascii="Verdana" w:hAnsi="Verdana"/>
          <w:sz w:val="20"/>
          <w:szCs w:val="20"/>
        </w:rPr>
        <w:t xml:space="preserve"> zebrania Wykonawców.</w:t>
      </w:r>
    </w:p>
    <w:p w14:paraId="262BF0D4" w14:textId="77777777" w:rsidR="00C154A5" w:rsidRPr="00C154A5" w:rsidRDefault="00AC2660" w:rsidP="00C154A5">
      <w:pPr>
        <w:numPr>
          <w:ilvl w:val="0"/>
          <w:numId w:val="27"/>
        </w:numPr>
        <w:spacing w:after="0"/>
        <w:jc w:val="both"/>
        <w:rPr>
          <w:rFonts w:ascii="Verdana" w:hAnsi="Verdana"/>
          <w:sz w:val="20"/>
          <w:szCs w:val="20"/>
        </w:rPr>
      </w:pPr>
      <w:r w:rsidRPr="00C154A5">
        <w:rPr>
          <w:rFonts w:ascii="Verdana" w:hAnsi="Verdana"/>
          <w:sz w:val="20"/>
        </w:rPr>
        <w:t xml:space="preserve">W przedmiotowym postępowaniu </w:t>
      </w:r>
      <w:r w:rsidRPr="00C154A5">
        <w:rPr>
          <w:rFonts w:ascii="Verdana" w:hAnsi="Verdana"/>
          <w:b/>
          <w:sz w:val="20"/>
        </w:rPr>
        <w:t>Zamawiający</w:t>
      </w:r>
      <w:r w:rsidR="00FB3BE9" w:rsidRPr="00C154A5">
        <w:rPr>
          <w:rFonts w:ascii="Verdana" w:hAnsi="Verdana"/>
          <w:b/>
          <w:sz w:val="20"/>
        </w:rPr>
        <w:t xml:space="preserve"> nie</w:t>
      </w:r>
      <w:r w:rsidRPr="00C154A5">
        <w:rPr>
          <w:rFonts w:ascii="Verdana" w:hAnsi="Verdana"/>
          <w:b/>
          <w:sz w:val="20"/>
        </w:rPr>
        <w:t xml:space="preserve"> dopuszcza</w:t>
      </w:r>
      <w:r w:rsidRPr="00C154A5">
        <w:rPr>
          <w:rFonts w:ascii="Verdana" w:hAnsi="Verdana"/>
          <w:sz w:val="20"/>
        </w:rPr>
        <w:t xml:space="preserve"> możliwoś</w:t>
      </w:r>
      <w:r w:rsidR="00FB3BE9" w:rsidRPr="00C154A5">
        <w:rPr>
          <w:rFonts w:ascii="Verdana" w:hAnsi="Verdana"/>
          <w:sz w:val="20"/>
        </w:rPr>
        <w:t>ci</w:t>
      </w:r>
      <w:r w:rsidRPr="00C154A5">
        <w:rPr>
          <w:rFonts w:ascii="Verdana" w:hAnsi="Verdana"/>
          <w:sz w:val="20"/>
        </w:rPr>
        <w:t xml:space="preserve"> składania ofert częściowych. </w:t>
      </w:r>
      <w:bookmarkEnd w:id="9"/>
      <w:r w:rsidR="003E03C8" w:rsidRPr="00C154A5">
        <w:rPr>
          <w:rFonts w:ascii="Verdana" w:hAnsi="Verdana"/>
          <w:sz w:val="20"/>
          <w:szCs w:val="20"/>
        </w:rPr>
        <w:t>Zgodnie z art. 91 ust. 2 Pzp, Zamawiający informuje,</w:t>
      </w:r>
      <w:r w:rsidR="00481A36" w:rsidRPr="00C154A5">
        <w:rPr>
          <w:rFonts w:ascii="Verdana" w:hAnsi="Verdana"/>
          <w:sz w:val="20"/>
          <w:szCs w:val="20"/>
        </w:rPr>
        <w:t xml:space="preserve"> </w:t>
      </w:r>
      <w:r w:rsidR="003E03C8" w:rsidRPr="00C154A5">
        <w:rPr>
          <w:rFonts w:ascii="Verdana" w:hAnsi="Verdana"/>
          <w:sz w:val="20"/>
          <w:szCs w:val="20"/>
        </w:rPr>
        <w:t xml:space="preserve">że nie dokonał podziału zamówienia na części. </w:t>
      </w:r>
      <w:r w:rsidR="00AA35FA" w:rsidRPr="00C154A5">
        <w:rPr>
          <w:rFonts w:ascii="Verdana" w:hAnsi="Verdana"/>
          <w:sz w:val="20"/>
          <w:szCs w:val="20"/>
        </w:rPr>
        <w:t>Przedmiot zamówienia dotyczy</w:t>
      </w:r>
      <w:r w:rsidR="00566A2A" w:rsidRPr="00C154A5">
        <w:rPr>
          <w:rFonts w:ascii="Verdana" w:hAnsi="Verdana"/>
          <w:sz w:val="20"/>
          <w:szCs w:val="20"/>
        </w:rPr>
        <w:t xml:space="preserve"> </w:t>
      </w:r>
      <w:r w:rsidR="00171055" w:rsidRPr="00C154A5">
        <w:rPr>
          <w:rFonts w:ascii="Verdana" w:hAnsi="Verdana"/>
          <w:sz w:val="20"/>
          <w:szCs w:val="20"/>
        </w:rPr>
        <w:t>zakupu i wdrożenia</w:t>
      </w:r>
      <w:r w:rsidR="00C154A5" w:rsidRPr="00C154A5">
        <w:rPr>
          <w:rFonts w:ascii="Verdana" w:hAnsi="Verdana"/>
          <w:sz w:val="20"/>
          <w:szCs w:val="20"/>
        </w:rPr>
        <w:t xml:space="preserve"> nowoczesnej specjalistycznej pracowni analizy dokumentów sądowych z wykorzystaniem elementów sztucznej inteligencji.</w:t>
      </w:r>
    </w:p>
    <w:p w14:paraId="36330750" w14:textId="5797B75F" w:rsidR="006E5E05" w:rsidRPr="004C2D43" w:rsidRDefault="00171055" w:rsidP="00C154A5">
      <w:pPr>
        <w:spacing w:after="0"/>
        <w:ind w:left="720"/>
        <w:jc w:val="both"/>
        <w:rPr>
          <w:rFonts w:ascii="Verdana" w:hAnsi="Verdana"/>
          <w:sz w:val="20"/>
          <w:szCs w:val="20"/>
          <w:highlight w:val="yellow"/>
        </w:rPr>
      </w:pPr>
      <w:r w:rsidRPr="00C154A5">
        <w:rPr>
          <w:rFonts w:ascii="Verdana" w:hAnsi="Verdana"/>
          <w:sz w:val="20"/>
          <w:szCs w:val="20"/>
        </w:rPr>
        <w:t>System ma stanowić jedną całość, być ze sobą spójny i kompaty</w:t>
      </w:r>
      <w:r w:rsidR="00481A36" w:rsidRPr="00C154A5">
        <w:rPr>
          <w:rFonts w:ascii="Verdana" w:hAnsi="Verdana"/>
          <w:sz w:val="20"/>
          <w:szCs w:val="20"/>
        </w:rPr>
        <w:t>bilny</w:t>
      </w:r>
      <w:r w:rsidR="00C154A5" w:rsidRPr="00C154A5">
        <w:rPr>
          <w:rFonts w:ascii="Verdana" w:hAnsi="Verdana"/>
          <w:sz w:val="20"/>
          <w:szCs w:val="20"/>
        </w:rPr>
        <w:t xml:space="preserve">. </w:t>
      </w:r>
      <w:r w:rsidRPr="00C154A5">
        <w:rPr>
          <w:rFonts w:ascii="Verdana" w:hAnsi="Verdana"/>
          <w:sz w:val="20"/>
          <w:szCs w:val="20"/>
        </w:rPr>
        <w:t xml:space="preserve"> </w:t>
      </w:r>
      <w:r w:rsidR="00C154A5" w:rsidRPr="00C154A5">
        <w:rPr>
          <w:rFonts w:ascii="Verdana" w:hAnsi="Verdana"/>
          <w:sz w:val="20"/>
          <w:szCs w:val="20"/>
        </w:rPr>
        <w:t xml:space="preserve">W skład zamówienia wchodzą elementy, które w celu zapewnienia ze sobą wzajemnej kompatybilności, muszą zostać zrealizowane przez tego samego Wykonawcę i być przewidziane do działania zgodnie z kryteriami opisanymi w OPZ. Dokonanie podziału zamówienia na części, stworzyłyby ryzyko otrzymania poszczególnych komponentów od różnych producentów/wykonawców, co uniemożliwiłoby użytkowanie rozwiązania jako systemu, lub utrudniłoby wykorzystanie kluczowych funkcjonalności, istotnych dla Zamawiającego. Dzielnie zamówienia na części nie sprzyja kompleksowości realizacji usługi i jest potencjalnym źródłem nieprawidłowości. System tworzy spójne narzędzie kształcenia a większa liczba potencjalnych Wykonawców, nie działających w ramach np. konsorcjum, może być ewentualną przyczyną dodatkowych komplikacji na etapie egzekwowania należytego wykonania umowy. </w:t>
      </w:r>
      <w:r w:rsidRPr="00C154A5">
        <w:rPr>
          <w:rFonts w:ascii="Verdana" w:hAnsi="Verdana"/>
          <w:sz w:val="20"/>
          <w:szCs w:val="20"/>
        </w:rPr>
        <w:t>Z</w:t>
      </w:r>
      <w:r w:rsidR="003E03C8" w:rsidRPr="00C154A5">
        <w:rPr>
          <w:rFonts w:ascii="Verdana" w:hAnsi="Verdana"/>
          <w:sz w:val="20"/>
          <w:szCs w:val="20"/>
        </w:rPr>
        <w:t>akres zamówienia jest dostosowany do możliwości małych i średnich przedsiębiorców.</w:t>
      </w:r>
      <w:r w:rsidR="00C154A5">
        <w:rPr>
          <w:rFonts w:ascii="Verdana" w:hAnsi="Verdana"/>
          <w:sz w:val="20"/>
          <w:szCs w:val="20"/>
        </w:rPr>
        <w:t xml:space="preserve"> </w:t>
      </w:r>
      <w:r w:rsidR="00C154A5">
        <w:rPr>
          <w:rFonts w:ascii="Verdana" w:hAnsi="Verdana"/>
          <w:sz w:val="20"/>
          <w:szCs w:val="20"/>
        </w:rPr>
        <w:tab/>
      </w:r>
      <w:r w:rsidR="00C154A5">
        <w:rPr>
          <w:rFonts w:ascii="Verdana" w:hAnsi="Verdana"/>
          <w:sz w:val="20"/>
          <w:szCs w:val="20"/>
        </w:rPr>
        <w:tab/>
      </w:r>
      <w:r w:rsidR="006E5E05" w:rsidRPr="006E5E05">
        <w:rPr>
          <w:rFonts w:ascii="Verdana" w:hAnsi="Verdana"/>
          <w:sz w:val="20"/>
          <w:szCs w:val="20"/>
        </w:rPr>
        <w:t>Mając na uwadze powyższe czynniki, Zamawiający nie przewiduje podziału zamówienia na części.</w:t>
      </w:r>
    </w:p>
    <w:p w14:paraId="534B822A" w14:textId="2B7C5D28" w:rsidR="00216AB6" w:rsidRPr="00764036" w:rsidRDefault="00216AB6" w:rsidP="002E3DA4">
      <w:pPr>
        <w:numPr>
          <w:ilvl w:val="0"/>
          <w:numId w:val="27"/>
        </w:numPr>
        <w:spacing w:after="0"/>
        <w:jc w:val="both"/>
        <w:rPr>
          <w:rFonts w:ascii="Verdana" w:hAnsi="Verdana"/>
          <w:b/>
          <w:sz w:val="20"/>
          <w:szCs w:val="20"/>
          <w:u w:val="single"/>
        </w:rPr>
      </w:pPr>
      <w:r w:rsidRPr="00764036">
        <w:rPr>
          <w:rFonts w:ascii="Verdana" w:hAnsi="Verdana"/>
          <w:b/>
          <w:sz w:val="20"/>
          <w:szCs w:val="20"/>
          <w:u w:val="single"/>
        </w:rPr>
        <w:t>PROCEDURA ODWRÓCONA:</w:t>
      </w:r>
    </w:p>
    <w:p w14:paraId="12CD65B2" w14:textId="47D3F06B" w:rsidR="00216AB6" w:rsidRPr="00764036" w:rsidRDefault="00216AB6" w:rsidP="002E3DA4">
      <w:pPr>
        <w:spacing w:after="0"/>
        <w:ind w:left="720"/>
        <w:jc w:val="both"/>
        <w:rPr>
          <w:rFonts w:ascii="Verdana" w:hAnsi="Verdana"/>
          <w:b/>
          <w:sz w:val="20"/>
          <w:szCs w:val="20"/>
        </w:rPr>
      </w:pPr>
      <w:r w:rsidRPr="00764036">
        <w:rPr>
          <w:rFonts w:ascii="Verdana" w:hAnsi="Verdana"/>
          <w:b/>
          <w:sz w:val="20"/>
          <w:szCs w:val="20"/>
        </w:rPr>
        <w:t xml:space="preserve">Zamawiający, zgodnie z </w:t>
      </w:r>
      <w:r w:rsidR="00C5182C" w:rsidRPr="00764036">
        <w:rPr>
          <w:rFonts w:ascii="Verdana" w:hAnsi="Verdana"/>
          <w:b/>
          <w:sz w:val="20"/>
          <w:szCs w:val="20"/>
        </w:rPr>
        <w:t>a</w:t>
      </w:r>
      <w:r w:rsidR="00D2617C" w:rsidRPr="00764036">
        <w:rPr>
          <w:rFonts w:ascii="Verdana" w:hAnsi="Verdana"/>
          <w:b/>
          <w:sz w:val="20"/>
          <w:szCs w:val="20"/>
        </w:rPr>
        <w:t>rt.</w:t>
      </w:r>
      <w:r w:rsidRPr="00764036">
        <w:rPr>
          <w:rFonts w:ascii="Verdana" w:hAnsi="Verdana"/>
          <w:b/>
          <w:sz w:val="20"/>
          <w:szCs w:val="20"/>
        </w:rPr>
        <w:t xml:space="preserve"> 139 ust. 1 </w:t>
      </w:r>
      <w:proofErr w:type="spellStart"/>
      <w:r w:rsidRPr="00764036">
        <w:rPr>
          <w:rFonts w:ascii="Verdana" w:hAnsi="Verdana"/>
          <w:b/>
          <w:sz w:val="20"/>
          <w:szCs w:val="20"/>
        </w:rPr>
        <w:t>uPzp</w:t>
      </w:r>
      <w:proofErr w:type="spellEnd"/>
      <w:r w:rsidRPr="00764036">
        <w:rPr>
          <w:rFonts w:ascii="Verdana" w:hAnsi="Verdana"/>
          <w:b/>
          <w:sz w:val="20"/>
          <w:szCs w:val="20"/>
        </w:rPr>
        <w:t xml:space="preserve">, przewiduje odwróconą kolejność oceny ofert tj.: najpierw dokona badania i oceny ofert, a następnie dokona kwalifikacji podmiotowej Wykonawcy, którego oferta została najwyżej oceniona, w zakresie podstaw do wykluczenia oraz spełnienia warunków udziału </w:t>
      </w:r>
      <w:r w:rsidR="008C0F9E" w:rsidRPr="00764036">
        <w:rPr>
          <w:rFonts w:ascii="Verdana" w:hAnsi="Verdana"/>
          <w:b/>
          <w:sz w:val="20"/>
          <w:szCs w:val="20"/>
        </w:rPr>
        <w:br/>
      </w:r>
      <w:r w:rsidRPr="00764036">
        <w:rPr>
          <w:rFonts w:ascii="Verdana" w:hAnsi="Verdana"/>
          <w:b/>
          <w:sz w:val="20"/>
          <w:szCs w:val="20"/>
        </w:rPr>
        <w:t>w postępowaniu.</w:t>
      </w:r>
    </w:p>
    <w:p w14:paraId="28BB1F60" w14:textId="77777777" w:rsidR="00963CA5" w:rsidRPr="00764036" w:rsidRDefault="00963CA5" w:rsidP="002E3DA4">
      <w:pPr>
        <w:spacing w:after="0"/>
        <w:ind w:left="720"/>
        <w:jc w:val="both"/>
        <w:rPr>
          <w:rFonts w:ascii="Verdana" w:hAnsi="Verdana"/>
          <w:b/>
          <w:sz w:val="20"/>
          <w:szCs w:val="20"/>
        </w:rPr>
      </w:pPr>
    </w:p>
    <w:p w14:paraId="44709D8E" w14:textId="467D0F15" w:rsidR="006224FD" w:rsidRPr="00764036" w:rsidRDefault="00B82E36" w:rsidP="002E3DA4">
      <w:pPr>
        <w:pStyle w:val="Nagwek1"/>
        <w:keepLines w:val="0"/>
        <w:numPr>
          <w:ilvl w:val="0"/>
          <w:numId w:val="17"/>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764036">
        <w:rPr>
          <w:rFonts w:ascii="Verdana" w:hAnsi="Verdana"/>
          <w:color w:val="FFFFFF"/>
          <w:sz w:val="20"/>
        </w:rPr>
        <w:t>III.KLAUZULA INFORMACYJNA</w:t>
      </w:r>
      <w:r w:rsidR="00481A36" w:rsidRPr="00764036">
        <w:rPr>
          <w:rFonts w:ascii="Verdana" w:hAnsi="Verdana"/>
          <w:color w:val="FFFFFF"/>
          <w:sz w:val="20"/>
        </w:rPr>
        <w:t xml:space="preserve"> </w:t>
      </w:r>
      <w:r w:rsidRPr="00764036">
        <w:rPr>
          <w:rFonts w:ascii="Verdana" w:hAnsi="Verdana"/>
          <w:color w:val="FFFFFF"/>
          <w:sz w:val="20"/>
        </w:rPr>
        <w:t xml:space="preserve">ART. 13 RODO W ZWIĄZKU Z PROWADZONYM </w:t>
      </w:r>
      <w:r w:rsidRPr="00764036">
        <w:rPr>
          <w:rFonts w:ascii="Verdana" w:hAnsi="Verdana"/>
          <w:color w:val="FFFFFF"/>
          <w:sz w:val="20"/>
        </w:rPr>
        <w:tab/>
        <w:t>POSTĘPOWANIEM O UDZIELENIE ZAMÓWIENIA PUBLICZNEGO.</w:t>
      </w:r>
    </w:p>
    <w:p w14:paraId="56523101" w14:textId="1CADD099" w:rsidR="00B82E36" w:rsidRPr="00764036" w:rsidRDefault="00B82E36" w:rsidP="002E3DA4">
      <w:pPr>
        <w:numPr>
          <w:ilvl w:val="3"/>
          <w:numId w:val="6"/>
        </w:numPr>
        <w:tabs>
          <w:tab w:val="clear" w:pos="2880"/>
        </w:tabs>
        <w:spacing w:after="0"/>
        <w:ind w:left="227" w:hanging="227"/>
        <w:jc w:val="both"/>
        <w:rPr>
          <w:rFonts w:ascii="Verdana" w:hAnsi="Verdana" w:cs="Arial"/>
          <w:sz w:val="20"/>
          <w:szCs w:val="20"/>
        </w:rPr>
      </w:pPr>
      <w:r w:rsidRPr="00764036">
        <w:rPr>
          <w:rFonts w:ascii="Verdana" w:hAnsi="Verdana" w:cs="Arial"/>
          <w:sz w:val="20"/>
          <w:szCs w:val="20"/>
        </w:rPr>
        <w:t>Zgod</w:t>
      </w:r>
      <w:r w:rsidR="00481A36" w:rsidRPr="00764036">
        <w:rPr>
          <w:rFonts w:ascii="Verdana" w:hAnsi="Verdana" w:cs="Arial"/>
          <w:sz w:val="20"/>
          <w:szCs w:val="20"/>
        </w:rPr>
        <w:t xml:space="preserve">nie z </w:t>
      </w:r>
      <w:r w:rsidRPr="00764036">
        <w:rPr>
          <w:rFonts w:ascii="Verdana" w:hAnsi="Verdana" w:cs="Arial"/>
          <w:sz w:val="20"/>
          <w:szCs w:val="20"/>
        </w:rPr>
        <w:t>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w:t>
      </w:r>
      <w:r w:rsidR="00380E86" w:rsidRPr="00764036">
        <w:rPr>
          <w:rFonts w:ascii="Verdana" w:hAnsi="Verdana" w:cs="Arial"/>
          <w:sz w:val="20"/>
          <w:szCs w:val="20"/>
        </w:rPr>
        <w:t>DO”</w:t>
      </w:r>
      <w:r w:rsidRPr="00764036">
        <w:rPr>
          <w:rFonts w:ascii="Verdana" w:hAnsi="Verdana" w:cs="Arial"/>
          <w:sz w:val="20"/>
          <w:szCs w:val="20"/>
        </w:rPr>
        <w:t xml:space="preserve"> oraz art. 19 </w:t>
      </w:r>
      <w:proofErr w:type="spellStart"/>
      <w:r w:rsidRPr="00764036">
        <w:rPr>
          <w:rFonts w:ascii="Verdana" w:hAnsi="Verdana" w:cs="Arial"/>
          <w:sz w:val="20"/>
          <w:szCs w:val="20"/>
        </w:rPr>
        <w:t>uPzp</w:t>
      </w:r>
      <w:proofErr w:type="spellEnd"/>
      <w:r w:rsidRPr="00764036">
        <w:rPr>
          <w:rFonts w:ascii="Verdana" w:hAnsi="Verdana" w:cs="Arial"/>
          <w:sz w:val="20"/>
          <w:szCs w:val="20"/>
        </w:rPr>
        <w:t>, Zamawiający – Uniwersytet</w:t>
      </w:r>
      <w:r w:rsidR="00D2617C" w:rsidRPr="00764036">
        <w:rPr>
          <w:rFonts w:ascii="Verdana" w:hAnsi="Verdana" w:cs="Arial"/>
          <w:sz w:val="20"/>
          <w:szCs w:val="20"/>
        </w:rPr>
        <w:t>–</w:t>
      </w:r>
      <w:r w:rsidRPr="00764036">
        <w:rPr>
          <w:rFonts w:ascii="Verdana" w:hAnsi="Verdana" w:cs="Arial"/>
          <w:sz w:val="20"/>
          <w:szCs w:val="20"/>
        </w:rPr>
        <w:t xml:space="preserve">Wrocławski - informuje, że: </w:t>
      </w:r>
    </w:p>
    <w:p w14:paraId="2A2EE974" w14:textId="77777777" w:rsidR="00B82E36" w:rsidRPr="00764036" w:rsidRDefault="00B82E36" w:rsidP="002E3DA4">
      <w:pPr>
        <w:numPr>
          <w:ilvl w:val="0"/>
          <w:numId w:val="7"/>
        </w:numPr>
        <w:spacing w:after="0"/>
        <w:ind w:left="504" w:hanging="284"/>
        <w:jc w:val="both"/>
        <w:rPr>
          <w:rFonts w:ascii="Verdana" w:hAnsi="Verdana" w:cs="Arial"/>
          <w:sz w:val="20"/>
          <w:szCs w:val="20"/>
        </w:rPr>
      </w:pPr>
      <w:r w:rsidRPr="00764036">
        <w:rPr>
          <w:rFonts w:ascii="Verdana" w:hAnsi="Verdana" w:cs="Arial"/>
          <w:sz w:val="20"/>
          <w:szCs w:val="20"/>
        </w:rPr>
        <w:lastRenderedPageBreak/>
        <w:t>administratorem Pani/Pana danych osobowych jest Uniwersytet Wrocławski, pl. Uniwersytecki 1, 50-137 Wrocław, reprezentowany przez Rektora;</w:t>
      </w:r>
    </w:p>
    <w:p w14:paraId="64BEC4CE" w14:textId="77777777" w:rsidR="00B82E36" w:rsidRPr="00764036" w:rsidRDefault="00B82E36" w:rsidP="002E3DA4">
      <w:pPr>
        <w:numPr>
          <w:ilvl w:val="0"/>
          <w:numId w:val="7"/>
        </w:numPr>
        <w:spacing w:after="0"/>
        <w:ind w:left="504" w:hanging="284"/>
        <w:jc w:val="both"/>
        <w:rPr>
          <w:rFonts w:ascii="Verdana" w:hAnsi="Verdana" w:cs="Arial"/>
          <w:sz w:val="20"/>
          <w:szCs w:val="20"/>
        </w:rPr>
      </w:pPr>
      <w:r w:rsidRPr="00764036">
        <w:rPr>
          <w:rFonts w:ascii="Verdana" w:hAnsi="Verdana" w:cs="Arial"/>
          <w:sz w:val="20"/>
          <w:szCs w:val="20"/>
        </w:rPr>
        <w:t>o celach i sposobach przetwarzania danych osobowych podawanych w związku z realizacją procedur udzielania zamówień publicznych decyduje Uniwersytet jako Administrator danych;</w:t>
      </w:r>
    </w:p>
    <w:p w14:paraId="0590FF7C" w14:textId="63C4C821" w:rsidR="00B82E36" w:rsidRPr="00764036" w:rsidRDefault="00B82E36" w:rsidP="002E3DA4">
      <w:pPr>
        <w:numPr>
          <w:ilvl w:val="0"/>
          <w:numId w:val="7"/>
        </w:numPr>
        <w:tabs>
          <w:tab w:val="left" w:pos="0"/>
        </w:tabs>
        <w:spacing w:after="0"/>
        <w:ind w:left="504" w:hanging="284"/>
        <w:jc w:val="both"/>
        <w:rPr>
          <w:rFonts w:ascii="Verdana" w:hAnsi="Verdana"/>
          <w:b/>
          <w:i/>
          <w:sz w:val="20"/>
          <w:szCs w:val="20"/>
        </w:rPr>
      </w:pPr>
      <w:r w:rsidRPr="00764036">
        <w:rPr>
          <w:rFonts w:ascii="Verdana" w:hAnsi="Verdana" w:cs="Arial"/>
          <w:sz w:val="20"/>
          <w:szCs w:val="20"/>
        </w:rPr>
        <w:t xml:space="preserve">Administrator wyznaczył osobę pełniącą zadania Inspektora Ochrony Danych Osobowych </w:t>
      </w:r>
      <w:r w:rsidR="00D2617C" w:rsidRPr="00764036">
        <w:rPr>
          <w:rFonts w:ascii="Verdana" w:hAnsi="Verdana" w:cs="Arial"/>
          <w:sz w:val="20"/>
          <w:szCs w:val="20"/>
        </w:rPr>
        <w:br/>
      </w:r>
      <w:r w:rsidRPr="00764036">
        <w:rPr>
          <w:rFonts w:ascii="Verdana" w:hAnsi="Verdana" w:cs="Arial"/>
          <w:sz w:val="20"/>
          <w:szCs w:val="20"/>
        </w:rPr>
        <w:t>i można kontaktować się poprzez adres email: iod@uwr.edu.pl;</w:t>
      </w:r>
    </w:p>
    <w:p w14:paraId="26A5FA10" w14:textId="77777777" w:rsidR="00B82E36" w:rsidRPr="00764036" w:rsidRDefault="00B82E36" w:rsidP="002E3DA4">
      <w:pPr>
        <w:pStyle w:val="Akapitzlist"/>
        <w:numPr>
          <w:ilvl w:val="0"/>
          <w:numId w:val="7"/>
        </w:numPr>
        <w:spacing w:after="0"/>
        <w:ind w:left="504" w:hanging="284"/>
        <w:contextualSpacing/>
        <w:jc w:val="both"/>
        <w:rPr>
          <w:rFonts w:ascii="Verdana" w:hAnsi="Verdana" w:cs="Arial"/>
          <w:sz w:val="20"/>
          <w:szCs w:val="20"/>
        </w:rPr>
      </w:pPr>
      <w:r w:rsidRPr="00764036">
        <w:rPr>
          <w:rFonts w:ascii="Verdana" w:hAnsi="Verdana" w:cs="Arial"/>
          <w:sz w:val="20"/>
        </w:rPr>
        <w:t xml:space="preserve">Pani/Pana dane osobowe przetwarzane będą na podstawie art. 6 ust. 1 lit. c RODO w celu wyłonienia wykonawcy w przedmiotowym postępowaniu o zamówienie publiczne przeprowadzane zgodnie z </w:t>
      </w:r>
      <w:proofErr w:type="spellStart"/>
      <w:r w:rsidRPr="00764036">
        <w:rPr>
          <w:rFonts w:ascii="Verdana" w:hAnsi="Verdana" w:cs="Arial"/>
          <w:sz w:val="20"/>
        </w:rPr>
        <w:t>uPzp</w:t>
      </w:r>
      <w:proofErr w:type="spellEnd"/>
      <w:r w:rsidRPr="00764036">
        <w:rPr>
          <w:rFonts w:ascii="Verdana" w:hAnsi="Verdana" w:cs="Arial"/>
          <w:sz w:val="20"/>
        </w:rPr>
        <w:t xml:space="preserve"> oraz w pozostałych celach określonych w </w:t>
      </w:r>
      <w:proofErr w:type="spellStart"/>
      <w:r w:rsidRPr="00764036">
        <w:rPr>
          <w:rFonts w:ascii="Verdana" w:hAnsi="Verdana" w:cs="Arial"/>
          <w:sz w:val="20"/>
        </w:rPr>
        <w:t>uPzp</w:t>
      </w:r>
      <w:proofErr w:type="spellEnd"/>
      <w:r w:rsidRPr="00764036">
        <w:rPr>
          <w:rFonts w:ascii="Verdana" w:hAnsi="Verdana" w:cs="Arial"/>
          <w:sz w:val="20"/>
        </w:rPr>
        <w:t>;</w:t>
      </w:r>
    </w:p>
    <w:p w14:paraId="4876EC43" w14:textId="77777777" w:rsidR="00B82E36" w:rsidRPr="00764036" w:rsidRDefault="00B82E36" w:rsidP="002E3DA4">
      <w:pPr>
        <w:pStyle w:val="Akapitzlist"/>
        <w:numPr>
          <w:ilvl w:val="0"/>
          <w:numId w:val="7"/>
        </w:numPr>
        <w:spacing w:after="0"/>
        <w:ind w:left="504" w:hanging="284"/>
        <w:contextualSpacing/>
        <w:jc w:val="both"/>
        <w:rPr>
          <w:rFonts w:ascii="Verdana" w:hAnsi="Verdana" w:cs="Arial"/>
          <w:sz w:val="20"/>
          <w:szCs w:val="20"/>
        </w:rPr>
      </w:pPr>
      <w:r w:rsidRPr="00764036">
        <w:rPr>
          <w:rFonts w:ascii="Verdana" w:hAnsi="Verdana" w:cs="Arial"/>
          <w:sz w:val="20"/>
          <w:szCs w:val="20"/>
        </w:rPr>
        <w:t xml:space="preserve">odbiorcami Pani/Pana danych osobowych będą osoby lub podmioty, którym udostępniona zostanie dokumentacja postępowania w oparciu o art. 18 oraz art. 74 </w:t>
      </w:r>
      <w:proofErr w:type="spellStart"/>
      <w:r w:rsidRPr="00764036">
        <w:rPr>
          <w:rFonts w:ascii="Verdana" w:hAnsi="Verdana" w:cs="Arial"/>
          <w:sz w:val="20"/>
          <w:szCs w:val="20"/>
        </w:rPr>
        <w:t>uPzp</w:t>
      </w:r>
      <w:proofErr w:type="spellEnd"/>
      <w:r w:rsidRPr="00764036">
        <w:rPr>
          <w:rFonts w:ascii="Verdana" w:hAnsi="Verdana" w:cs="Arial"/>
          <w:sz w:val="20"/>
          <w:szCs w:val="20"/>
        </w:rPr>
        <w:t>; ponadto dane osobowe mogą zostać przekazane na zasadach wynikających z ustawy z dnia 6 września 2001 r. o dostępie do informacji publicznej;</w:t>
      </w:r>
    </w:p>
    <w:p w14:paraId="1552A5E0" w14:textId="77777777" w:rsidR="00B82E36" w:rsidRPr="00764036" w:rsidRDefault="00B82E36" w:rsidP="002E3DA4">
      <w:pPr>
        <w:numPr>
          <w:ilvl w:val="0"/>
          <w:numId w:val="7"/>
        </w:numPr>
        <w:spacing w:after="0"/>
        <w:ind w:left="567" w:hanging="284"/>
        <w:rPr>
          <w:rFonts w:ascii="Verdana" w:hAnsi="Verdana"/>
          <w:sz w:val="20"/>
          <w:szCs w:val="20"/>
        </w:rPr>
      </w:pPr>
      <w:r w:rsidRPr="00764036">
        <w:rPr>
          <w:rFonts w:ascii="Verdana" w:hAnsi="Verdana" w:cs="Arial"/>
          <w:sz w:val="20"/>
          <w:szCs w:val="20"/>
        </w:rPr>
        <w:t xml:space="preserve">okres przechowywania Pani/Pana danych osobowych wynosi odpowiednio: </w:t>
      </w:r>
    </w:p>
    <w:p w14:paraId="1EB24C8E" w14:textId="77777777" w:rsidR="00B82E36" w:rsidRPr="00764036" w:rsidRDefault="00B82E36" w:rsidP="002E3DA4">
      <w:pPr>
        <w:spacing w:after="0"/>
        <w:ind w:left="567"/>
        <w:rPr>
          <w:rFonts w:ascii="Verdana" w:hAnsi="Verdana" w:cs="Arial"/>
          <w:sz w:val="20"/>
          <w:szCs w:val="20"/>
        </w:rPr>
      </w:pPr>
      <w:r w:rsidRPr="00764036">
        <w:rPr>
          <w:rFonts w:ascii="Verdana" w:hAnsi="Verdana" w:cs="Arial"/>
          <w:sz w:val="20"/>
          <w:szCs w:val="20"/>
        </w:rPr>
        <w:t xml:space="preserve">- zgodnie z art. 78 ust. 1 </w:t>
      </w:r>
      <w:proofErr w:type="spellStart"/>
      <w:r w:rsidRPr="00764036">
        <w:rPr>
          <w:rFonts w:ascii="Verdana" w:hAnsi="Verdana" w:cs="Arial"/>
          <w:sz w:val="20"/>
          <w:szCs w:val="20"/>
        </w:rPr>
        <w:t>uPzp</w:t>
      </w:r>
      <w:proofErr w:type="spellEnd"/>
      <w:r w:rsidRPr="00764036">
        <w:rPr>
          <w:rFonts w:ascii="Verdana" w:hAnsi="Verdana" w:cs="Arial"/>
          <w:sz w:val="20"/>
          <w:szCs w:val="20"/>
        </w:rPr>
        <w:t xml:space="preserve">, przez okres 4 lat od dnia zakończenia postępowania o udzielenie zamówienia, </w:t>
      </w:r>
    </w:p>
    <w:p w14:paraId="392FB6AF" w14:textId="77777777" w:rsidR="00B82E36" w:rsidRPr="00764036" w:rsidRDefault="00B82E36" w:rsidP="002E3DA4">
      <w:pPr>
        <w:spacing w:after="0"/>
        <w:ind w:left="567"/>
        <w:rPr>
          <w:rFonts w:ascii="Verdana" w:hAnsi="Verdana"/>
          <w:sz w:val="20"/>
          <w:szCs w:val="20"/>
        </w:rPr>
      </w:pPr>
      <w:r w:rsidRPr="00764036">
        <w:rPr>
          <w:rFonts w:ascii="Verdana" w:hAnsi="Verdana" w:cs="Arial"/>
          <w:sz w:val="20"/>
          <w:szCs w:val="20"/>
        </w:rPr>
        <w:t xml:space="preserve">- jeżeli czas trwania umowy przekracza 4 lata, okres przechowywania obejmuje cały czas trwania umowy; </w:t>
      </w:r>
    </w:p>
    <w:p w14:paraId="76801BE8" w14:textId="07BE3ACB" w:rsidR="00B82E36" w:rsidRPr="00764036" w:rsidRDefault="00B82E36" w:rsidP="002E3DA4">
      <w:pPr>
        <w:spacing w:after="0"/>
        <w:ind w:left="567"/>
        <w:jc w:val="both"/>
        <w:rPr>
          <w:rFonts w:ascii="Verdana" w:hAnsi="Verdana" w:cs="Arial"/>
          <w:sz w:val="20"/>
          <w:szCs w:val="20"/>
        </w:rPr>
      </w:pPr>
      <w:r w:rsidRPr="00764036">
        <w:rPr>
          <w:rFonts w:ascii="Verdana" w:hAnsi="Verdana" w:cs="Arial"/>
          <w:sz w:val="20"/>
          <w:szCs w:val="20"/>
        </w:rPr>
        <w:t xml:space="preserve">- w przypadku zamówień współfinansowanych ze środków UE przez okres, o którym mowa w art. 125 ust 4 lit d) w </w:t>
      </w:r>
      <w:r w:rsidR="00380E86" w:rsidRPr="00764036">
        <w:rPr>
          <w:rFonts w:ascii="Verdana" w:hAnsi="Verdana" w:cs="Arial"/>
          <w:sz w:val="20"/>
          <w:szCs w:val="20"/>
        </w:rPr>
        <w:t xml:space="preserve">zw. </w:t>
      </w:r>
      <w:r w:rsidRPr="00764036">
        <w:rPr>
          <w:rFonts w:ascii="Verdana" w:hAnsi="Verdana" w:cs="Arial"/>
          <w:sz w:val="20"/>
          <w:szCs w:val="20"/>
        </w:rPr>
        <w:t>z art. 140 Rozporządzenia Parlamentu Europejskiego i Rady (UE) nr 1303/2013 i wynikających z umów o dofinansowanie projektów finansowanych ze środków pochodzących z UE;</w:t>
      </w:r>
    </w:p>
    <w:p w14:paraId="2BBB864C" w14:textId="77777777" w:rsidR="00B82E36" w:rsidRPr="00764036" w:rsidRDefault="00B82E36" w:rsidP="002E3DA4">
      <w:pPr>
        <w:spacing w:after="0"/>
        <w:ind w:left="567"/>
        <w:jc w:val="both"/>
        <w:rPr>
          <w:rFonts w:ascii="Verdana" w:hAnsi="Verdana" w:cs="Arial"/>
          <w:sz w:val="20"/>
          <w:szCs w:val="20"/>
        </w:rPr>
      </w:pPr>
      <w:r w:rsidRPr="00764036">
        <w:rPr>
          <w:rFonts w:ascii="Verdana" w:hAnsi="Verdana" w:cs="Arial"/>
          <w:sz w:val="20"/>
          <w:szCs w:val="20"/>
        </w:rPr>
        <w:t>- okres przechowywania wynika również z ustawy z dnia 14 lipca 1983 r. o narodowym zasobie archiwalnym i archiwach</w:t>
      </w:r>
    </w:p>
    <w:p w14:paraId="541BE48E" w14:textId="77777777" w:rsidR="00B82E36" w:rsidRPr="00764036" w:rsidRDefault="00B82E36" w:rsidP="002E3DA4">
      <w:pPr>
        <w:numPr>
          <w:ilvl w:val="0"/>
          <w:numId w:val="7"/>
        </w:numPr>
        <w:spacing w:after="0"/>
        <w:ind w:left="504" w:hanging="284"/>
        <w:jc w:val="both"/>
        <w:rPr>
          <w:rFonts w:ascii="Verdana" w:hAnsi="Verdana" w:cs="Arial"/>
          <w:sz w:val="20"/>
          <w:szCs w:val="20"/>
        </w:rPr>
      </w:pPr>
      <w:r w:rsidRPr="00764036">
        <w:rPr>
          <w:rFonts w:ascii="Verdana" w:hAnsi="Verdana" w:cs="Arial"/>
          <w:sz w:val="20"/>
          <w:szCs w:val="20"/>
        </w:rPr>
        <w:t xml:space="preserve">obowiązek podania przez Panią/Pana danych osobowych jest wymogiem ustawowym wynikającym z </w:t>
      </w:r>
      <w:proofErr w:type="spellStart"/>
      <w:r w:rsidRPr="00764036">
        <w:rPr>
          <w:rFonts w:ascii="Verdana" w:hAnsi="Verdana" w:cs="Arial"/>
          <w:sz w:val="20"/>
          <w:szCs w:val="20"/>
        </w:rPr>
        <w:t>uPzp</w:t>
      </w:r>
      <w:proofErr w:type="spellEnd"/>
      <w:r w:rsidRPr="00764036">
        <w:rPr>
          <w:rFonts w:ascii="Verdana" w:hAnsi="Verdana" w:cs="Arial"/>
          <w:sz w:val="20"/>
          <w:szCs w:val="20"/>
        </w:rPr>
        <w:t>, związanym z udziałem w postępowaniu o udzielenie zamówienia publicznego i jest warunkiem zawarcia umowy o zamówienie publiczne; konsekwencją nieudostępnienia do przetwarzania danych osobowych będzie odrzucenie złożonej oferty</w:t>
      </w:r>
    </w:p>
    <w:p w14:paraId="4D1BF859" w14:textId="77777777" w:rsidR="00B82E36" w:rsidRPr="00764036" w:rsidRDefault="00B82E36" w:rsidP="002E3DA4">
      <w:pPr>
        <w:numPr>
          <w:ilvl w:val="0"/>
          <w:numId w:val="7"/>
        </w:numPr>
        <w:spacing w:after="0"/>
        <w:ind w:left="504" w:hanging="284"/>
        <w:jc w:val="both"/>
        <w:rPr>
          <w:rFonts w:ascii="Verdana" w:hAnsi="Verdana" w:cs="Arial"/>
          <w:sz w:val="20"/>
          <w:szCs w:val="20"/>
        </w:rPr>
      </w:pPr>
      <w:r w:rsidRPr="00764036">
        <w:rPr>
          <w:rFonts w:ascii="Verdana" w:hAnsi="Verdana" w:cs="Arial"/>
          <w:sz w:val="20"/>
          <w:szCs w:val="20"/>
        </w:rPr>
        <w:t>w odniesieniu do Pani/Pana danych osobowych decyzje nie będą podejmowane w sposób zautomatyzowany, stosowanie do art. 22 RODO;</w:t>
      </w:r>
    </w:p>
    <w:p w14:paraId="4513433A" w14:textId="77777777" w:rsidR="00B82E36" w:rsidRPr="00764036" w:rsidRDefault="00B82E36" w:rsidP="002E3DA4">
      <w:pPr>
        <w:numPr>
          <w:ilvl w:val="0"/>
          <w:numId w:val="7"/>
        </w:numPr>
        <w:spacing w:after="0"/>
        <w:ind w:left="504" w:hanging="284"/>
        <w:jc w:val="both"/>
        <w:rPr>
          <w:rFonts w:ascii="Verdana" w:hAnsi="Verdana" w:cs="Arial"/>
          <w:sz w:val="20"/>
          <w:szCs w:val="20"/>
        </w:rPr>
      </w:pPr>
      <w:r w:rsidRPr="00764036">
        <w:rPr>
          <w:rFonts w:ascii="Verdana" w:hAnsi="Verdana" w:cs="Arial"/>
          <w:sz w:val="20"/>
          <w:szCs w:val="20"/>
        </w:rPr>
        <w:t xml:space="preserve">Pani/Pana dane osobowe będą przekazywane do państwa trzeciego (poza UE) /organizacji międzynarodowej na zasadach określonych w </w:t>
      </w:r>
      <w:proofErr w:type="spellStart"/>
      <w:r w:rsidRPr="00764036">
        <w:rPr>
          <w:rFonts w:ascii="Verdana" w:hAnsi="Verdana" w:cs="Arial"/>
          <w:sz w:val="20"/>
          <w:szCs w:val="20"/>
        </w:rPr>
        <w:t>uPzp</w:t>
      </w:r>
      <w:proofErr w:type="spellEnd"/>
      <w:r w:rsidRPr="00764036">
        <w:rPr>
          <w:rFonts w:ascii="Verdana" w:hAnsi="Verdana" w:cs="Arial"/>
          <w:sz w:val="20"/>
          <w:szCs w:val="20"/>
        </w:rPr>
        <w:t xml:space="preserve">. Może Pan/ Pani uzyskać kopię danych osobowych przekazywanych do państwa trzeciego na zasadach wynikających z </w:t>
      </w:r>
      <w:proofErr w:type="spellStart"/>
      <w:r w:rsidRPr="00764036">
        <w:rPr>
          <w:rFonts w:ascii="Verdana" w:hAnsi="Verdana" w:cs="Arial"/>
          <w:sz w:val="20"/>
          <w:szCs w:val="20"/>
        </w:rPr>
        <w:t>uPzp</w:t>
      </w:r>
      <w:proofErr w:type="spellEnd"/>
      <w:r w:rsidRPr="00764036">
        <w:rPr>
          <w:rFonts w:ascii="Verdana" w:hAnsi="Verdana" w:cs="Arial"/>
          <w:sz w:val="20"/>
          <w:szCs w:val="20"/>
        </w:rPr>
        <w:t>;</w:t>
      </w:r>
    </w:p>
    <w:p w14:paraId="0F06DA32" w14:textId="77777777" w:rsidR="00B82E36" w:rsidRPr="00764036" w:rsidRDefault="00B82E36" w:rsidP="002E3DA4">
      <w:pPr>
        <w:numPr>
          <w:ilvl w:val="0"/>
          <w:numId w:val="8"/>
        </w:numPr>
        <w:spacing w:after="0"/>
        <w:ind w:left="504" w:hanging="284"/>
        <w:jc w:val="both"/>
        <w:rPr>
          <w:rFonts w:ascii="Verdana" w:hAnsi="Verdana" w:cs="Arial"/>
          <w:sz w:val="20"/>
          <w:szCs w:val="20"/>
        </w:rPr>
      </w:pPr>
      <w:r w:rsidRPr="00764036">
        <w:rPr>
          <w:rFonts w:ascii="Verdana" w:hAnsi="Verdana" w:cs="Arial"/>
          <w:sz w:val="20"/>
          <w:szCs w:val="20"/>
        </w:rPr>
        <w:t>posiada Pani/Pan:</w:t>
      </w:r>
    </w:p>
    <w:p w14:paraId="14ED66A4" w14:textId="77777777" w:rsidR="00B82E36" w:rsidRPr="00764036" w:rsidRDefault="00B82E36" w:rsidP="002E3DA4">
      <w:pPr>
        <w:spacing w:after="0"/>
        <w:ind w:left="728" w:hanging="284"/>
        <w:jc w:val="both"/>
        <w:rPr>
          <w:rFonts w:ascii="Verdana" w:hAnsi="Verdana" w:cs="Arial"/>
          <w:sz w:val="20"/>
          <w:szCs w:val="20"/>
        </w:rPr>
      </w:pPr>
      <w:r w:rsidRPr="00764036">
        <w:rPr>
          <w:rFonts w:ascii="Verdana" w:hAnsi="Verdana" w:cs="Arial"/>
          <w:sz w:val="20"/>
          <w:szCs w:val="20"/>
        </w:rPr>
        <w:t>−</w:t>
      </w:r>
      <w:r w:rsidRPr="00764036">
        <w:rPr>
          <w:rFonts w:ascii="Verdana" w:hAnsi="Verdana" w:cs="Arial"/>
          <w:sz w:val="20"/>
          <w:szCs w:val="20"/>
        </w:rPr>
        <w:tab/>
        <w:t>na podstawie art. 15 RODO prawo dostępu do danych osobowych Pani/Pana dotyczących;</w:t>
      </w:r>
    </w:p>
    <w:p w14:paraId="72875713" w14:textId="77777777" w:rsidR="00B82E36" w:rsidRPr="00764036" w:rsidRDefault="00B82E36" w:rsidP="002E3DA4">
      <w:pPr>
        <w:spacing w:after="0"/>
        <w:ind w:left="728" w:hanging="284"/>
        <w:jc w:val="both"/>
        <w:rPr>
          <w:rFonts w:ascii="Verdana" w:hAnsi="Verdana" w:cs="Arial"/>
          <w:sz w:val="20"/>
          <w:szCs w:val="20"/>
        </w:rPr>
      </w:pPr>
      <w:r w:rsidRPr="00764036">
        <w:rPr>
          <w:rFonts w:ascii="Verdana" w:hAnsi="Verdana" w:cs="Arial"/>
          <w:sz w:val="20"/>
          <w:szCs w:val="20"/>
        </w:rPr>
        <w:t>−</w:t>
      </w:r>
      <w:r w:rsidRPr="00764036">
        <w:rPr>
          <w:rFonts w:ascii="Verdana" w:hAnsi="Verdana" w:cs="Arial"/>
          <w:sz w:val="20"/>
          <w:szCs w:val="20"/>
        </w:rPr>
        <w:tab/>
        <w:t>na podstawie art. 16 RODO prawo do sprostowania Pani/Pana danych osobowych;</w:t>
      </w:r>
    </w:p>
    <w:p w14:paraId="4D246844" w14:textId="77777777" w:rsidR="00B82E36" w:rsidRPr="00764036" w:rsidRDefault="00B82E36" w:rsidP="002E3DA4">
      <w:pPr>
        <w:spacing w:after="0"/>
        <w:ind w:left="728" w:hanging="284"/>
        <w:jc w:val="both"/>
        <w:rPr>
          <w:rFonts w:ascii="Verdana" w:hAnsi="Verdana" w:cs="Arial"/>
          <w:sz w:val="20"/>
          <w:szCs w:val="20"/>
        </w:rPr>
      </w:pPr>
      <w:r w:rsidRPr="00764036">
        <w:rPr>
          <w:rFonts w:ascii="Verdana" w:hAnsi="Verdana" w:cs="Arial"/>
          <w:sz w:val="20"/>
          <w:szCs w:val="20"/>
        </w:rPr>
        <w:t>−</w:t>
      </w:r>
      <w:r w:rsidRPr="00764036">
        <w:rPr>
          <w:rFonts w:ascii="Verdana" w:hAnsi="Verdana" w:cs="Arial"/>
          <w:sz w:val="20"/>
          <w:szCs w:val="20"/>
        </w:rPr>
        <w:tab/>
        <w:t>na podstawie art. 18 RODO prawo żądania od administratora ograniczenia przetwarzania danych osobowych z zastrzeżeniem przypadków, o których mowa w art. 18 ust. 2 RODO;</w:t>
      </w:r>
    </w:p>
    <w:p w14:paraId="08C0D5FE" w14:textId="77777777" w:rsidR="00B82E36" w:rsidRPr="00764036" w:rsidRDefault="00B82E36" w:rsidP="002E3DA4">
      <w:pPr>
        <w:spacing w:after="0"/>
        <w:ind w:left="728" w:hanging="284"/>
        <w:jc w:val="both"/>
        <w:rPr>
          <w:rFonts w:ascii="Verdana" w:hAnsi="Verdana" w:cs="Arial"/>
          <w:sz w:val="20"/>
          <w:szCs w:val="20"/>
        </w:rPr>
      </w:pPr>
      <w:r w:rsidRPr="00764036">
        <w:rPr>
          <w:rFonts w:ascii="Verdana" w:hAnsi="Verdana" w:cs="Arial"/>
          <w:sz w:val="20"/>
          <w:szCs w:val="20"/>
        </w:rPr>
        <w:t>−</w:t>
      </w:r>
      <w:r w:rsidRPr="00764036">
        <w:rPr>
          <w:rFonts w:ascii="Verdana" w:hAnsi="Verdana" w:cs="Arial"/>
          <w:sz w:val="20"/>
          <w:szCs w:val="20"/>
        </w:rPr>
        <w:tab/>
        <w:t>prawo do wniesienia skargi do Prezesa Urzędu Ochrony Danych Osobowych, gdy uzna Pani/Pan, że przetwarzanie danych osobowych Pani/Pana dotyczących narusza przepisy RODO;</w:t>
      </w:r>
    </w:p>
    <w:p w14:paraId="68DE2A37" w14:textId="77777777" w:rsidR="00B82E36" w:rsidRPr="00764036" w:rsidRDefault="00B82E36" w:rsidP="002E3DA4">
      <w:pPr>
        <w:spacing w:after="0"/>
        <w:ind w:left="728" w:hanging="284"/>
        <w:jc w:val="both"/>
        <w:rPr>
          <w:rFonts w:ascii="Verdana" w:hAnsi="Verdana" w:cs="Arial"/>
          <w:sz w:val="20"/>
          <w:szCs w:val="20"/>
        </w:rPr>
      </w:pPr>
      <w:r w:rsidRPr="00764036">
        <w:rPr>
          <w:rFonts w:ascii="Verdana" w:hAnsi="Verdana" w:cs="Arial"/>
          <w:sz w:val="20"/>
          <w:szCs w:val="20"/>
        </w:rPr>
        <w:t>-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2E0681FC" w14:textId="77777777" w:rsidR="00B82E36" w:rsidRPr="00764036" w:rsidRDefault="00B82E36" w:rsidP="002E3DA4">
      <w:pPr>
        <w:spacing w:after="0"/>
        <w:ind w:left="728" w:hanging="284"/>
        <w:jc w:val="both"/>
        <w:rPr>
          <w:rFonts w:ascii="Verdana" w:hAnsi="Verdana" w:cs="Arial"/>
          <w:sz w:val="20"/>
          <w:szCs w:val="20"/>
        </w:rPr>
      </w:pPr>
      <w:r w:rsidRPr="00764036">
        <w:rPr>
          <w:rFonts w:ascii="Verdana" w:hAnsi="Verdana" w:cs="Arial"/>
          <w:sz w:val="20"/>
          <w:szCs w:val="20"/>
        </w:rPr>
        <w:t>-   wystąpienie z żądaniem, o którym mowa w art. 18 ust. 1 RODO, nie ogranicza przetwarzania danych osobowych do zakończenia postępowania o udzielenie zamówienia publicznego;</w:t>
      </w:r>
    </w:p>
    <w:p w14:paraId="4AB559A4" w14:textId="77777777" w:rsidR="00B82E36" w:rsidRPr="00764036" w:rsidRDefault="00B82E36" w:rsidP="002E3DA4">
      <w:pPr>
        <w:numPr>
          <w:ilvl w:val="0"/>
          <w:numId w:val="7"/>
        </w:numPr>
        <w:spacing w:after="0"/>
        <w:ind w:left="504" w:hanging="284"/>
        <w:jc w:val="both"/>
        <w:rPr>
          <w:rFonts w:ascii="Verdana" w:hAnsi="Verdana" w:cs="Arial"/>
          <w:sz w:val="20"/>
          <w:szCs w:val="20"/>
        </w:rPr>
      </w:pPr>
      <w:r w:rsidRPr="00764036">
        <w:rPr>
          <w:rFonts w:ascii="Verdana" w:hAnsi="Verdana" w:cs="Arial"/>
          <w:sz w:val="20"/>
          <w:szCs w:val="20"/>
        </w:rPr>
        <w:tab/>
        <w:t>nie przysługuje Pani/Panu:</w:t>
      </w:r>
    </w:p>
    <w:p w14:paraId="2A3CD227" w14:textId="77777777" w:rsidR="00B82E36" w:rsidRPr="00764036" w:rsidRDefault="00B82E36" w:rsidP="002E3DA4">
      <w:pPr>
        <w:spacing w:after="0"/>
        <w:ind w:left="728" w:hanging="284"/>
        <w:jc w:val="both"/>
        <w:rPr>
          <w:rFonts w:ascii="Verdana" w:hAnsi="Verdana" w:cs="Arial"/>
          <w:sz w:val="20"/>
          <w:szCs w:val="20"/>
        </w:rPr>
      </w:pPr>
      <w:r w:rsidRPr="00764036">
        <w:rPr>
          <w:rFonts w:ascii="Verdana" w:hAnsi="Verdana" w:cs="Arial"/>
          <w:sz w:val="20"/>
          <w:szCs w:val="20"/>
        </w:rPr>
        <w:t>−</w:t>
      </w:r>
      <w:r w:rsidRPr="00764036">
        <w:rPr>
          <w:rFonts w:ascii="Verdana" w:hAnsi="Verdana" w:cs="Arial"/>
          <w:sz w:val="20"/>
          <w:szCs w:val="20"/>
        </w:rPr>
        <w:tab/>
        <w:t>w związku z art. 17 ust. 3 lit. b, d lub e RODO prawo do usunięcia danych osobowych;</w:t>
      </w:r>
    </w:p>
    <w:p w14:paraId="7A56F962" w14:textId="77777777" w:rsidR="00B82E36" w:rsidRPr="00764036" w:rsidRDefault="00B82E36" w:rsidP="002E3DA4">
      <w:pPr>
        <w:spacing w:after="0"/>
        <w:ind w:left="728" w:hanging="284"/>
        <w:jc w:val="both"/>
        <w:rPr>
          <w:rFonts w:ascii="Verdana" w:hAnsi="Verdana" w:cs="Arial"/>
          <w:sz w:val="20"/>
          <w:szCs w:val="20"/>
        </w:rPr>
      </w:pPr>
      <w:r w:rsidRPr="00764036">
        <w:rPr>
          <w:rFonts w:ascii="Verdana" w:hAnsi="Verdana" w:cs="Arial"/>
          <w:sz w:val="20"/>
          <w:szCs w:val="20"/>
        </w:rPr>
        <w:t>−</w:t>
      </w:r>
      <w:r w:rsidRPr="00764036">
        <w:rPr>
          <w:rFonts w:ascii="Verdana" w:hAnsi="Verdana" w:cs="Arial"/>
          <w:sz w:val="20"/>
          <w:szCs w:val="20"/>
        </w:rPr>
        <w:tab/>
        <w:t>prawo do przenoszenia danych osobowych, o którym mowa w art. 20 RODO;</w:t>
      </w:r>
    </w:p>
    <w:p w14:paraId="75AA0EEC" w14:textId="77777777" w:rsidR="00B82E36" w:rsidRPr="00764036" w:rsidRDefault="00B82E36" w:rsidP="002E3DA4">
      <w:pPr>
        <w:spacing w:after="0"/>
        <w:ind w:left="728" w:hanging="284"/>
        <w:jc w:val="both"/>
        <w:rPr>
          <w:rFonts w:ascii="Verdana" w:hAnsi="Verdana" w:cs="Arial"/>
          <w:sz w:val="20"/>
          <w:szCs w:val="20"/>
        </w:rPr>
      </w:pPr>
      <w:r w:rsidRPr="00764036">
        <w:rPr>
          <w:rFonts w:ascii="Verdana" w:hAnsi="Verdana" w:cs="Arial"/>
          <w:sz w:val="20"/>
          <w:szCs w:val="20"/>
        </w:rPr>
        <w:lastRenderedPageBreak/>
        <w:t>−</w:t>
      </w:r>
      <w:r w:rsidRPr="00764036">
        <w:rPr>
          <w:rFonts w:ascii="Verdana" w:hAnsi="Verdana" w:cs="Arial"/>
          <w:sz w:val="20"/>
          <w:szCs w:val="20"/>
        </w:rPr>
        <w:tab/>
        <w:t xml:space="preserve">na podstawie art. 21 RODO prawo sprzeciwu, wobec przetwarzania danych osobowych, gdyż podstawą prawną przetwarzania Pani/Pana danych osobowych jest art. 6 ust. 1 lit. c RODO. </w:t>
      </w:r>
    </w:p>
    <w:p w14:paraId="180B6A59" w14:textId="77777777" w:rsidR="00B82E36" w:rsidRPr="00764036" w:rsidRDefault="00B82E36" w:rsidP="002E3DA4">
      <w:pPr>
        <w:numPr>
          <w:ilvl w:val="3"/>
          <w:numId w:val="6"/>
        </w:numPr>
        <w:tabs>
          <w:tab w:val="clear" w:pos="2880"/>
        </w:tabs>
        <w:spacing w:after="0"/>
        <w:ind w:left="227" w:hanging="227"/>
        <w:jc w:val="both"/>
        <w:rPr>
          <w:rFonts w:ascii="Verdana" w:hAnsi="Verdana" w:cs="Arial"/>
          <w:sz w:val="20"/>
          <w:szCs w:val="20"/>
        </w:rPr>
      </w:pPr>
      <w:r w:rsidRPr="00764036">
        <w:rPr>
          <w:rFonts w:ascii="Verdana" w:hAnsi="Verdana" w:cs="Arial"/>
          <w:sz w:val="20"/>
          <w:szCs w:val="20"/>
        </w:rPr>
        <w:t xml:space="preserve"> Jeżeli na etapie realizacji umowy nastąpi taka konieczność Zamawiający będzie wymagał podpisania umowy powierzenia danych osobowych.</w:t>
      </w:r>
    </w:p>
    <w:p w14:paraId="08FBA07E" w14:textId="77777777" w:rsidR="00B82E36" w:rsidRPr="00764036" w:rsidRDefault="00B82E36" w:rsidP="002E3DA4">
      <w:pPr>
        <w:pStyle w:val="Akapitzlist"/>
        <w:numPr>
          <w:ilvl w:val="0"/>
          <w:numId w:val="9"/>
        </w:numPr>
        <w:tabs>
          <w:tab w:val="clear" w:pos="1080"/>
        </w:tabs>
        <w:spacing w:after="0"/>
        <w:ind w:left="322" w:hanging="322"/>
        <w:contextualSpacing/>
        <w:jc w:val="both"/>
        <w:rPr>
          <w:rFonts w:ascii="Verdana" w:hAnsi="Verdana" w:cs="Arial"/>
          <w:sz w:val="20"/>
          <w:szCs w:val="20"/>
        </w:rPr>
      </w:pPr>
      <w:r w:rsidRPr="00764036">
        <w:rPr>
          <w:rFonts w:ascii="Verdana" w:hAnsi="Verdana" w:cs="Arial"/>
          <w:sz w:val="20"/>
          <w:szCs w:val="20"/>
        </w:rPr>
        <w:t xml:space="preserve">Zamawiający udostępnia dane osobowe, o których mowa w art. 10 RODO w celu umożliwienia korzystania ze środków ochrony prawnej, o których mowa w dziale IX </w:t>
      </w:r>
      <w:proofErr w:type="spellStart"/>
      <w:r w:rsidRPr="00764036">
        <w:rPr>
          <w:rFonts w:ascii="Verdana" w:hAnsi="Verdana" w:cs="Arial"/>
          <w:sz w:val="20"/>
          <w:szCs w:val="20"/>
        </w:rPr>
        <w:t>uPzp</w:t>
      </w:r>
      <w:proofErr w:type="spellEnd"/>
      <w:r w:rsidRPr="00764036">
        <w:rPr>
          <w:rFonts w:ascii="Verdana" w:hAnsi="Verdana" w:cs="Arial"/>
          <w:sz w:val="20"/>
          <w:szCs w:val="20"/>
        </w:rPr>
        <w:t>, do upływu terminu na ich wniesienie;</w:t>
      </w:r>
    </w:p>
    <w:p w14:paraId="3848B22E" w14:textId="77777777" w:rsidR="00B82E36" w:rsidRPr="00764036" w:rsidRDefault="00B82E36" w:rsidP="002E3DA4">
      <w:pPr>
        <w:pStyle w:val="Akapitzlist"/>
        <w:numPr>
          <w:ilvl w:val="0"/>
          <w:numId w:val="9"/>
        </w:numPr>
        <w:tabs>
          <w:tab w:val="clear" w:pos="1080"/>
        </w:tabs>
        <w:spacing w:after="0"/>
        <w:ind w:left="322" w:hanging="322"/>
        <w:contextualSpacing/>
        <w:jc w:val="both"/>
        <w:rPr>
          <w:rFonts w:ascii="Verdana" w:hAnsi="Verdana" w:cs="Arial"/>
          <w:sz w:val="20"/>
          <w:szCs w:val="20"/>
        </w:rPr>
      </w:pPr>
      <w:r w:rsidRPr="00764036">
        <w:rPr>
          <w:rFonts w:ascii="Verdana" w:hAnsi="Verdana" w:cs="Arial"/>
          <w:sz w:val="20"/>
          <w:szCs w:val="20"/>
        </w:rPr>
        <w:t xml:space="preserve">W przypadku, gdy wniesienie żądania dotyczącego prawa, o którym mowa w art. 18 ust. 1 RODO, spowoduje ograniczenie przetwarzania danych osobowych zawartych </w:t>
      </w:r>
      <w:r w:rsidRPr="00764036">
        <w:rPr>
          <w:rFonts w:ascii="Verdana" w:hAnsi="Verdana" w:cs="Arial"/>
          <w:sz w:val="20"/>
          <w:szCs w:val="20"/>
        </w:rPr>
        <w:br/>
        <w:t xml:space="preserve">w protokole postępowania lub załącznikach do tego protokołu, od dnia zakończenia postępowania o udzielenie zamówienia, Zamawiający nie udostępnia tych danych, chyba, że zachodzą przesłanki, o których mowa w art. 18 ust. 2 RODO; </w:t>
      </w:r>
    </w:p>
    <w:p w14:paraId="57E84F39" w14:textId="27E23173" w:rsidR="00B82E36" w:rsidRPr="00764036" w:rsidRDefault="00B82E36" w:rsidP="002E3DA4">
      <w:pPr>
        <w:pStyle w:val="Akapitzlist"/>
        <w:numPr>
          <w:ilvl w:val="0"/>
          <w:numId w:val="9"/>
        </w:numPr>
        <w:tabs>
          <w:tab w:val="clear" w:pos="1080"/>
        </w:tabs>
        <w:spacing w:after="0"/>
        <w:ind w:left="322" w:hanging="322"/>
        <w:contextualSpacing/>
        <w:jc w:val="both"/>
        <w:rPr>
          <w:rFonts w:ascii="Verdana" w:hAnsi="Verdana" w:cs="Arial"/>
          <w:sz w:val="20"/>
          <w:szCs w:val="20"/>
        </w:rPr>
      </w:pPr>
      <w:r w:rsidRPr="00764036">
        <w:rPr>
          <w:rFonts w:ascii="Verdana" w:hAnsi="Verdana" w:cs="Arial"/>
          <w:sz w:val="20"/>
          <w:szCs w:val="20"/>
        </w:rPr>
        <w:t>Udostępnienie ma zastosowanie do wszystkich danych osobowych, z wyjątkiem</w:t>
      </w:r>
      <w:r w:rsidR="00380E86" w:rsidRPr="00764036">
        <w:rPr>
          <w:rFonts w:ascii="Verdana" w:hAnsi="Verdana" w:cs="Arial"/>
          <w:sz w:val="20"/>
          <w:szCs w:val="20"/>
        </w:rPr>
        <w:t xml:space="preserve"> </w:t>
      </w:r>
      <w:r w:rsidRPr="00764036">
        <w:rPr>
          <w:rFonts w:ascii="Verdana" w:hAnsi="Verdana" w:cs="Arial"/>
          <w:sz w:val="20"/>
          <w:szCs w:val="20"/>
        </w:rPr>
        <w:t xml:space="preserve">danych </w:t>
      </w:r>
      <w:r w:rsidR="00FC30B6" w:rsidRPr="00764036">
        <w:rPr>
          <w:rFonts w:ascii="Verdana" w:hAnsi="Verdana" w:cs="Arial"/>
          <w:sz w:val="20"/>
          <w:szCs w:val="20"/>
        </w:rPr>
        <w:br/>
      </w:r>
      <w:r w:rsidRPr="00764036">
        <w:rPr>
          <w:rFonts w:ascii="Verdana" w:hAnsi="Verdana" w:cs="Arial"/>
          <w:sz w:val="20"/>
          <w:szCs w:val="20"/>
        </w:rPr>
        <w:t>o których mowa w art. 9 ust. 1 RODO, zebranych w toku postępowania o udzielenie zamówienia;</w:t>
      </w:r>
    </w:p>
    <w:p w14:paraId="0634269C" w14:textId="77777777" w:rsidR="00B82E36" w:rsidRPr="00764036" w:rsidRDefault="00B82E36" w:rsidP="002E3DA4">
      <w:pPr>
        <w:pStyle w:val="Akapitzlist"/>
        <w:numPr>
          <w:ilvl w:val="0"/>
          <w:numId w:val="9"/>
        </w:numPr>
        <w:tabs>
          <w:tab w:val="clear" w:pos="1080"/>
        </w:tabs>
        <w:spacing w:after="0"/>
        <w:ind w:left="322" w:hanging="322"/>
        <w:contextualSpacing/>
        <w:jc w:val="both"/>
        <w:rPr>
          <w:rFonts w:ascii="Verdana" w:hAnsi="Verdana" w:cs="Arial"/>
          <w:sz w:val="20"/>
          <w:szCs w:val="20"/>
        </w:rPr>
      </w:pPr>
      <w:r w:rsidRPr="00764036">
        <w:rPr>
          <w:rFonts w:ascii="Verdana" w:hAnsi="Verdana" w:cs="Arial"/>
          <w:sz w:val="20"/>
          <w:szCs w:val="20"/>
        </w:rPr>
        <w:t>W przypadku korzystania przez osobę, której dane osobowe są przetwarzane przez Zamawiającego, z uprawnienia, o których mowa w art. 15 ust. 1-3 RODO, Zamawiający może żądać od osoby, występującej z żądaniem wskazania dodatkowych informacji, mających na celu sprecyzowanie nazwy lub daty zakończonego postępowania o udzielenie zamówienia;</w:t>
      </w:r>
    </w:p>
    <w:p w14:paraId="19B9ED8A" w14:textId="77777777" w:rsidR="005E599F" w:rsidRPr="00764036" w:rsidRDefault="00B82E36" w:rsidP="002E3DA4">
      <w:pPr>
        <w:pStyle w:val="Akapitzlist"/>
        <w:numPr>
          <w:ilvl w:val="0"/>
          <w:numId w:val="9"/>
        </w:numPr>
        <w:tabs>
          <w:tab w:val="clear" w:pos="1080"/>
        </w:tabs>
        <w:spacing w:after="0"/>
        <w:ind w:left="322" w:hanging="322"/>
        <w:contextualSpacing/>
        <w:jc w:val="both"/>
        <w:rPr>
          <w:rFonts w:ascii="Verdana" w:hAnsi="Verdana" w:cs="Arial"/>
          <w:sz w:val="20"/>
          <w:szCs w:val="20"/>
        </w:rPr>
      </w:pPr>
      <w:r w:rsidRPr="00764036">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p>
    <w:p w14:paraId="0CDA89D3" w14:textId="77777777" w:rsidR="00B82E36" w:rsidRPr="00764036" w:rsidRDefault="00B82E36" w:rsidP="002E3DA4">
      <w:pPr>
        <w:pStyle w:val="Akapitzlist"/>
        <w:numPr>
          <w:ilvl w:val="0"/>
          <w:numId w:val="9"/>
        </w:numPr>
        <w:tabs>
          <w:tab w:val="clear" w:pos="1080"/>
        </w:tabs>
        <w:spacing w:after="0"/>
        <w:ind w:left="322" w:hanging="322"/>
        <w:contextualSpacing/>
        <w:jc w:val="both"/>
        <w:rPr>
          <w:rFonts w:ascii="Verdana" w:hAnsi="Verdana" w:cs="Arial"/>
          <w:sz w:val="20"/>
          <w:szCs w:val="20"/>
        </w:rPr>
      </w:pPr>
      <w:r w:rsidRPr="00764036">
        <w:rPr>
          <w:rFonts w:ascii="Verdana" w:hAnsi="Verdana" w:cs="Arial"/>
          <w:sz w:val="20"/>
          <w:szCs w:val="20"/>
        </w:rPr>
        <w:t xml:space="preserve">W przypadku danych osobowych zamieszczonych przez zamawiającego w Biuletynie Zamówień Publicznych, prawa, o których mowa w art. 15 i art. 16 RODO, są wykonywane </w:t>
      </w:r>
      <w:r w:rsidRPr="00764036">
        <w:rPr>
          <w:rFonts w:ascii="Verdana" w:hAnsi="Verdana" w:cs="Arial"/>
          <w:sz w:val="20"/>
          <w:szCs w:val="20"/>
        </w:rPr>
        <w:br/>
        <w:t>w drodze żądania skierowanego do Zamawiającego</w:t>
      </w:r>
      <w:r w:rsidR="005E599F" w:rsidRPr="00764036">
        <w:rPr>
          <w:rFonts w:ascii="Verdana" w:hAnsi="Verdana" w:cs="Arial"/>
          <w:sz w:val="20"/>
          <w:szCs w:val="20"/>
        </w:rPr>
        <w:t>.</w:t>
      </w:r>
    </w:p>
    <w:p w14:paraId="35B19314" w14:textId="1F10D063" w:rsidR="006224FD" w:rsidRPr="00764036" w:rsidRDefault="00B82E36" w:rsidP="002E3DA4">
      <w:pPr>
        <w:pStyle w:val="Nagwek1"/>
        <w:keepLines w:val="0"/>
        <w:numPr>
          <w:ilvl w:val="0"/>
          <w:numId w:val="17"/>
        </w:numPr>
        <w:pBdr>
          <w:top w:val="single" w:sz="4" w:space="1" w:color="auto"/>
          <w:left w:val="single" w:sz="4" w:space="4" w:color="auto"/>
          <w:bottom w:val="single" w:sz="4" w:space="11" w:color="auto"/>
          <w:right w:val="single" w:sz="4" w:space="4" w:color="auto"/>
        </w:pBdr>
        <w:shd w:val="clear" w:color="auto" w:fill="336699"/>
        <w:tabs>
          <w:tab w:val="clear" w:pos="0"/>
        </w:tabs>
        <w:suppressAutoHyphens/>
        <w:spacing w:before="0"/>
        <w:jc w:val="both"/>
        <w:rPr>
          <w:rFonts w:ascii="Verdana" w:hAnsi="Verdana"/>
          <w:color w:val="FFFFFF"/>
          <w:sz w:val="20"/>
        </w:rPr>
      </w:pPr>
      <w:r w:rsidRPr="00764036">
        <w:rPr>
          <w:rFonts w:ascii="Verdana" w:hAnsi="Verdana"/>
          <w:color w:val="FFFFFF"/>
          <w:sz w:val="20"/>
        </w:rPr>
        <w:t>IV. PRZEDMIOT ZAMÓWIENIA</w:t>
      </w:r>
      <w:bookmarkEnd w:id="7"/>
      <w:bookmarkEnd w:id="8"/>
    </w:p>
    <w:p w14:paraId="3AAEA59A" w14:textId="2216C398" w:rsidR="002A2305" w:rsidRPr="002A2305" w:rsidRDefault="009D4207" w:rsidP="00DB64C6">
      <w:pPr>
        <w:pStyle w:val="Nagwek12"/>
        <w:keepNext/>
        <w:keepLines/>
        <w:numPr>
          <w:ilvl w:val="0"/>
          <w:numId w:val="79"/>
        </w:numPr>
        <w:shd w:val="clear" w:color="auto" w:fill="auto"/>
        <w:spacing w:after="0" w:line="276" w:lineRule="auto"/>
        <w:rPr>
          <w:rFonts w:ascii="Verdana" w:hAnsi="Verdana"/>
          <w:b/>
          <w:sz w:val="20"/>
          <w:szCs w:val="20"/>
          <w:lang w:eastAsia="en-US"/>
        </w:rPr>
      </w:pPr>
      <w:r w:rsidRPr="00764036">
        <w:rPr>
          <w:rFonts w:ascii="Verdana" w:hAnsi="Verdana"/>
          <w:color w:val="000000" w:themeColor="text1"/>
          <w:sz w:val="20"/>
          <w:szCs w:val="20"/>
        </w:rPr>
        <w:t xml:space="preserve">Przedmiotem zamówienia </w:t>
      </w:r>
      <w:r w:rsidR="007C18AC" w:rsidRPr="00764036">
        <w:rPr>
          <w:rFonts w:ascii="Verdana" w:hAnsi="Verdana"/>
          <w:color w:val="000000" w:themeColor="text1"/>
          <w:sz w:val="20"/>
          <w:szCs w:val="20"/>
        </w:rPr>
        <w:t>jest</w:t>
      </w:r>
      <w:r w:rsidRPr="00764036">
        <w:rPr>
          <w:rFonts w:ascii="Verdana" w:hAnsi="Verdana"/>
          <w:color w:val="000000" w:themeColor="text1"/>
          <w:sz w:val="20"/>
          <w:szCs w:val="20"/>
        </w:rPr>
        <w:t xml:space="preserve"> </w:t>
      </w:r>
      <w:r w:rsidR="00FA6312">
        <w:rPr>
          <w:rFonts w:ascii="Verdana" w:hAnsi="Verdana"/>
          <w:color w:val="000000" w:themeColor="text1"/>
          <w:sz w:val="20"/>
          <w:szCs w:val="20"/>
        </w:rPr>
        <w:t xml:space="preserve">zakup i wdrożenie </w:t>
      </w:r>
      <w:r w:rsidR="002A2305" w:rsidRPr="002A2305">
        <w:rPr>
          <w:rFonts w:ascii="Verdana" w:hAnsi="Verdana" w:cs="Verdana"/>
          <w:color w:val="000000"/>
          <w:sz w:val="20"/>
          <w:szCs w:val="20"/>
          <w:lang w:eastAsia="en-US"/>
        </w:rPr>
        <w:t xml:space="preserve">Systemu informatycznego </w:t>
      </w:r>
      <w:r w:rsidR="002A2305" w:rsidRPr="002A2305">
        <w:rPr>
          <w:rFonts w:ascii="Verdana" w:hAnsi="Verdana"/>
          <w:kern w:val="32"/>
          <w:sz w:val="20"/>
          <w:szCs w:val="20"/>
          <w:lang w:eastAsia="en-US"/>
        </w:rPr>
        <w:t xml:space="preserve">służącego do przeprowadzenia analizy akt sądowych i symulacji przebiegu postępowania sądowego, </w:t>
      </w:r>
      <w:r w:rsidR="002A2305" w:rsidRPr="002A2305">
        <w:rPr>
          <w:rFonts w:ascii="Verdana" w:hAnsi="Verdana" w:cs="Verdana"/>
          <w:color w:val="000000"/>
          <w:sz w:val="20"/>
          <w:szCs w:val="20"/>
          <w:lang w:eastAsia="en-US"/>
        </w:rPr>
        <w:t>którego opis znajduje się w załączniku nr 2 do niniejszej Umowy,</w:t>
      </w:r>
      <w:r w:rsidR="002A2305" w:rsidRPr="002A2305">
        <w:rPr>
          <w:rFonts w:ascii="Verdana" w:hAnsi="Verdana"/>
          <w:kern w:val="32"/>
          <w:sz w:val="20"/>
          <w:szCs w:val="20"/>
          <w:lang w:eastAsia="en-US"/>
        </w:rPr>
        <w:t xml:space="preserve"> a które łącznie utworzą </w:t>
      </w:r>
      <w:r w:rsidR="002A2305" w:rsidRPr="002A2305">
        <w:rPr>
          <w:rFonts w:ascii="Verdana" w:hAnsi="Verdana"/>
          <w:b/>
          <w:sz w:val="20"/>
          <w:szCs w:val="20"/>
          <w:lang w:eastAsia="en-US"/>
        </w:rPr>
        <w:t>Specjalistyczną Pracownię Analizy Dokumentów Sądowych z wykorzystaniem elementów sztucznej inteligencji,</w:t>
      </w:r>
      <w:r w:rsidR="002A2305" w:rsidRPr="002A2305">
        <w:rPr>
          <w:rFonts w:ascii="Verdana" w:hAnsi="Verdana"/>
          <w:b/>
          <w:i/>
          <w:sz w:val="20"/>
          <w:szCs w:val="20"/>
          <w:lang w:eastAsia="en-US"/>
        </w:rPr>
        <w:t xml:space="preserve"> w ramach projektu </w:t>
      </w:r>
      <w:r w:rsidR="002A2305" w:rsidRPr="002A2305">
        <w:rPr>
          <w:rFonts w:ascii="Verdana" w:hAnsi="Verdana"/>
          <w:b/>
          <w:sz w:val="20"/>
          <w:szCs w:val="20"/>
          <w:lang w:eastAsia="en-US"/>
        </w:rPr>
        <w:t>Zintegrowany Program Rozwoju Uniwersytetu Wrocławskiego II na lata 2019-2023, nr umowy, projektu: POWR.03.05.00-00-Z310/18</w:t>
      </w:r>
      <w:r w:rsidR="002A2305" w:rsidRPr="002A2305">
        <w:rPr>
          <w:rFonts w:ascii="Verdana" w:hAnsi="Verdana"/>
          <w:b/>
          <w:i/>
          <w:sz w:val="20"/>
          <w:szCs w:val="20"/>
          <w:lang w:eastAsia="en-US"/>
        </w:rPr>
        <w:t xml:space="preserve"> </w:t>
      </w:r>
      <w:r w:rsidR="002A2305" w:rsidRPr="002A2305">
        <w:rPr>
          <w:rFonts w:ascii="Verdana" w:hAnsi="Verdana" w:cs="Verdana"/>
          <w:color w:val="000000"/>
          <w:sz w:val="20"/>
          <w:szCs w:val="20"/>
          <w:lang w:eastAsia="en-US"/>
        </w:rPr>
        <w:t>poprzedzone analizą przedwdrożeniową, jego wdrożenie, udzielenie kompletu licencji na System</w:t>
      </w:r>
      <w:r w:rsidR="00617203">
        <w:rPr>
          <w:rFonts w:ascii="Verdana" w:hAnsi="Verdana" w:cs="Verdana"/>
          <w:color w:val="000000"/>
          <w:sz w:val="20"/>
          <w:szCs w:val="20"/>
          <w:lang w:eastAsia="en-US"/>
        </w:rPr>
        <w:t xml:space="preserve"> </w:t>
      </w:r>
      <w:r w:rsidR="002A2305" w:rsidRPr="002A2305">
        <w:rPr>
          <w:rFonts w:ascii="Verdana" w:hAnsi="Verdana" w:cs="Verdana"/>
          <w:color w:val="000000"/>
          <w:sz w:val="20"/>
          <w:szCs w:val="20"/>
          <w:lang w:eastAsia="en-US"/>
        </w:rPr>
        <w:t>(w tym na wdrożenie, uruchomienie  i korzystanie z Systemu) oraz pełna obsługa gwarancyjna Systemu, w tym zapewnienie pomocy technicznej a także inne czynności oraz opracowanie</w:t>
      </w:r>
      <w:r w:rsidR="00617203">
        <w:rPr>
          <w:rFonts w:ascii="Verdana" w:hAnsi="Verdana" w:cs="Verdana"/>
          <w:color w:val="000000"/>
          <w:sz w:val="20"/>
          <w:szCs w:val="20"/>
          <w:lang w:eastAsia="en-US"/>
        </w:rPr>
        <w:t xml:space="preserve"> </w:t>
      </w:r>
      <w:r w:rsidR="002A2305" w:rsidRPr="002A2305">
        <w:rPr>
          <w:rFonts w:ascii="Verdana" w:hAnsi="Verdana" w:cs="Verdana"/>
          <w:color w:val="000000"/>
          <w:sz w:val="20"/>
          <w:szCs w:val="20"/>
          <w:lang w:eastAsia="en-US"/>
        </w:rPr>
        <w:t>i przekazanie kompletu Dokumentacji, niezbędnych do wdrożenia i funkcjonowania Systemu. Przedmiot Umowy obejmuje w szczególności:</w:t>
      </w:r>
    </w:p>
    <w:p w14:paraId="5913E77A" w14:textId="77777777" w:rsidR="002A2305" w:rsidRPr="002A2305" w:rsidRDefault="002A2305" w:rsidP="00DB64C6">
      <w:pPr>
        <w:numPr>
          <w:ilvl w:val="0"/>
          <w:numId w:val="82"/>
        </w:numPr>
        <w:autoSpaceDE w:val="0"/>
        <w:autoSpaceDN w:val="0"/>
        <w:adjustRightInd w:val="0"/>
        <w:spacing w:after="0" w:line="259" w:lineRule="auto"/>
        <w:contextualSpacing/>
        <w:jc w:val="both"/>
        <w:rPr>
          <w:rFonts w:ascii="Verdana" w:eastAsia="Calibri" w:hAnsi="Verdana" w:cs="Verdana"/>
          <w:color w:val="000000"/>
          <w:sz w:val="20"/>
          <w:szCs w:val="20"/>
        </w:rPr>
      </w:pPr>
      <w:r w:rsidRPr="002A2305">
        <w:rPr>
          <w:rFonts w:ascii="Verdana" w:hAnsi="Verdana" w:cs="Calibri"/>
          <w:kern w:val="32"/>
          <w:sz w:val="20"/>
          <w:szCs w:val="20"/>
        </w:rPr>
        <w:t>d</w:t>
      </w:r>
      <w:r w:rsidRPr="002A2305">
        <w:rPr>
          <w:rFonts w:ascii="Verdana" w:hAnsi="Verdana" w:cs="Calibri"/>
          <w:sz w:val="20"/>
          <w:szCs w:val="20"/>
        </w:rPr>
        <w:t>ostawę sprzętu teleinformatycznego</w:t>
      </w:r>
    </w:p>
    <w:p w14:paraId="6BA407B0" w14:textId="77777777" w:rsidR="002A2305" w:rsidRPr="002A2305" w:rsidRDefault="002A2305" w:rsidP="00DB64C6">
      <w:pPr>
        <w:numPr>
          <w:ilvl w:val="0"/>
          <w:numId w:val="82"/>
        </w:numPr>
        <w:autoSpaceDE w:val="0"/>
        <w:autoSpaceDN w:val="0"/>
        <w:adjustRightInd w:val="0"/>
        <w:spacing w:after="0" w:line="259" w:lineRule="auto"/>
        <w:contextualSpacing/>
        <w:jc w:val="both"/>
        <w:rPr>
          <w:rFonts w:ascii="Verdana" w:eastAsia="Calibri" w:hAnsi="Verdana" w:cs="Verdana"/>
          <w:color w:val="000000"/>
          <w:sz w:val="20"/>
          <w:szCs w:val="20"/>
        </w:rPr>
      </w:pPr>
      <w:r w:rsidRPr="002A2305">
        <w:rPr>
          <w:rFonts w:ascii="Verdana" w:eastAsia="Calibri" w:hAnsi="Verdana" w:cs="Verdana"/>
          <w:color w:val="000000"/>
          <w:sz w:val="20"/>
          <w:szCs w:val="20"/>
        </w:rPr>
        <w:t xml:space="preserve">wykonanie analizy przedwdrożeniowej, </w:t>
      </w:r>
    </w:p>
    <w:p w14:paraId="0EC7D903" w14:textId="77777777" w:rsidR="002A2305" w:rsidRPr="002A2305" w:rsidRDefault="002A2305" w:rsidP="00DB64C6">
      <w:pPr>
        <w:numPr>
          <w:ilvl w:val="0"/>
          <w:numId w:val="82"/>
        </w:numPr>
        <w:autoSpaceDE w:val="0"/>
        <w:autoSpaceDN w:val="0"/>
        <w:adjustRightInd w:val="0"/>
        <w:spacing w:after="0" w:line="259" w:lineRule="auto"/>
        <w:contextualSpacing/>
        <w:jc w:val="both"/>
        <w:rPr>
          <w:rFonts w:ascii="Verdana" w:eastAsia="Calibri" w:hAnsi="Verdana" w:cs="Verdana"/>
          <w:color w:val="000000"/>
          <w:sz w:val="20"/>
          <w:szCs w:val="20"/>
        </w:rPr>
      </w:pPr>
      <w:r w:rsidRPr="002A2305">
        <w:rPr>
          <w:rFonts w:ascii="Verdana" w:eastAsia="Calibri" w:hAnsi="Verdana" w:cs="Verdana"/>
          <w:color w:val="000000"/>
          <w:sz w:val="20"/>
          <w:szCs w:val="20"/>
        </w:rPr>
        <w:t xml:space="preserve">stworzenie Systemu informatycznego </w:t>
      </w:r>
      <w:r w:rsidRPr="002A2305">
        <w:rPr>
          <w:rFonts w:ascii="Verdana" w:hAnsi="Verdana" w:cs="Calibri"/>
          <w:kern w:val="32"/>
          <w:sz w:val="20"/>
          <w:szCs w:val="20"/>
        </w:rPr>
        <w:t>służącego do przeprowadzenia analizy akt sądowych i symulacji przebiegu postepowania sądowego</w:t>
      </w:r>
      <w:r w:rsidRPr="002A2305">
        <w:rPr>
          <w:rFonts w:ascii="Verdana" w:eastAsia="Calibri" w:hAnsi="Verdana" w:cs="Verdana"/>
          <w:color w:val="000000"/>
          <w:sz w:val="20"/>
          <w:szCs w:val="20"/>
        </w:rPr>
        <w:t xml:space="preserve"> </w:t>
      </w:r>
    </w:p>
    <w:p w14:paraId="23DCF520" w14:textId="77777777" w:rsidR="002A2305" w:rsidRPr="002A2305" w:rsidRDefault="002A2305" w:rsidP="00DB64C6">
      <w:pPr>
        <w:numPr>
          <w:ilvl w:val="0"/>
          <w:numId w:val="82"/>
        </w:numPr>
        <w:autoSpaceDE w:val="0"/>
        <w:autoSpaceDN w:val="0"/>
        <w:adjustRightInd w:val="0"/>
        <w:spacing w:after="0" w:line="259" w:lineRule="auto"/>
        <w:contextualSpacing/>
        <w:jc w:val="both"/>
        <w:rPr>
          <w:rFonts w:ascii="Verdana" w:eastAsia="Calibri" w:hAnsi="Verdana" w:cs="Verdana"/>
          <w:color w:val="000000"/>
          <w:sz w:val="20"/>
          <w:szCs w:val="20"/>
        </w:rPr>
      </w:pPr>
      <w:r w:rsidRPr="002A2305">
        <w:rPr>
          <w:rFonts w:ascii="Verdana" w:eastAsia="Calibri" w:hAnsi="Verdana" w:cs="Verdana"/>
          <w:color w:val="000000"/>
          <w:sz w:val="20"/>
          <w:szCs w:val="20"/>
        </w:rPr>
        <w:t xml:space="preserve">wdrożenie Systemu u Zamawiającego, </w:t>
      </w:r>
    </w:p>
    <w:p w14:paraId="6EB48678" w14:textId="77777777" w:rsidR="002A2305" w:rsidRPr="002A2305" w:rsidRDefault="002A2305" w:rsidP="00DB64C6">
      <w:pPr>
        <w:numPr>
          <w:ilvl w:val="0"/>
          <w:numId w:val="82"/>
        </w:numPr>
        <w:autoSpaceDE w:val="0"/>
        <w:autoSpaceDN w:val="0"/>
        <w:adjustRightInd w:val="0"/>
        <w:spacing w:after="0" w:line="259" w:lineRule="auto"/>
        <w:contextualSpacing/>
        <w:jc w:val="both"/>
        <w:rPr>
          <w:rFonts w:ascii="Verdana" w:eastAsia="Calibri" w:hAnsi="Verdana" w:cs="Verdana"/>
          <w:color w:val="000000"/>
          <w:sz w:val="20"/>
          <w:szCs w:val="20"/>
        </w:rPr>
      </w:pPr>
      <w:r w:rsidRPr="002A2305">
        <w:rPr>
          <w:rFonts w:ascii="Verdana" w:eastAsia="Calibri" w:hAnsi="Verdana" w:cs="Verdana"/>
          <w:color w:val="000000"/>
          <w:sz w:val="20"/>
          <w:szCs w:val="20"/>
        </w:rPr>
        <w:t xml:space="preserve">opracowanie i dostarczenie dokumentacji systemowej (technicznej), </w:t>
      </w:r>
    </w:p>
    <w:p w14:paraId="1E978C20" w14:textId="77777777" w:rsidR="002A2305" w:rsidRPr="002A2305" w:rsidRDefault="002A2305" w:rsidP="00DB64C6">
      <w:pPr>
        <w:numPr>
          <w:ilvl w:val="0"/>
          <w:numId w:val="82"/>
        </w:numPr>
        <w:autoSpaceDE w:val="0"/>
        <w:autoSpaceDN w:val="0"/>
        <w:adjustRightInd w:val="0"/>
        <w:spacing w:after="0" w:line="259" w:lineRule="auto"/>
        <w:contextualSpacing/>
        <w:jc w:val="both"/>
        <w:rPr>
          <w:rFonts w:ascii="Verdana" w:eastAsia="Calibri" w:hAnsi="Verdana" w:cs="Verdana"/>
          <w:color w:val="000000"/>
          <w:sz w:val="20"/>
          <w:szCs w:val="20"/>
        </w:rPr>
      </w:pPr>
      <w:r w:rsidRPr="002A2305">
        <w:rPr>
          <w:rFonts w:ascii="Verdana" w:eastAsia="Calibri" w:hAnsi="Verdana" w:cs="Verdana"/>
          <w:color w:val="000000"/>
          <w:sz w:val="20"/>
          <w:szCs w:val="20"/>
        </w:rPr>
        <w:t xml:space="preserve">opracowanie i dostarczenie dokumentacji projektowej, </w:t>
      </w:r>
    </w:p>
    <w:p w14:paraId="36E77C12" w14:textId="77777777" w:rsidR="002A2305" w:rsidRPr="002A2305" w:rsidRDefault="002A2305" w:rsidP="00DB64C6">
      <w:pPr>
        <w:numPr>
          <w:ilvl w:val="0"/>
          <w:numId w:val="82"/>
        </w:numPr>
        <w:autoSpaceDE w:val="0"/>
        <w:autoSpaceDN w:val="0"/>
        <w:adjustRightInd w:val="0"/>
        <w:spacing w:after="0" w:line="259" w:lineRule="auto"/>
        <w:contextualSpacing/>
        <w:jc w:val="both"/>
        <w:rPr>
          <w:rFonts w:ascii="Verdana" w:eastAsia="Calibri" w:hAnsi="Verdana" w:cs="Verdana"/>
          <w:color w:val="000000"/>
          <w:sz w:val="20"/>
          <w:szCs w:val="20"/>
        </w:rPr>
      </w:pPr>
      <w:r w:rsidRPr="002A2305">
        <w:rPr>
          <w:rFonts w:ascii="Verdana" w:eastAsia="Calibri" w:hAnsi="Verdana" w:cs="Verdana"/>
          <w:color w:val="000000"/>
          <w:sz w:val="20"/>
          <w:szCs w:val="20"/>
        </w:rPr>
        <w:t xml:space="preserve">przeprowadzenie szkoleń dla administratorów Systemu, </w:t>
      </w:r>
    </w:p>
    <w:p w14:paraId="698F8D36" w14:textId="77777777" w:rsidR="002A2305" w:rsidRPr="002A2305" w:rsidRDefault="002A2305" w:rsidP="00DB64C6">
      <w:pPr>
        <w:numPr>
          <w:ilvl w:val="0"/>
          <w:numId w:val="82"/>
        </w:numPr>
        <w:autoSpaceDE w:val="0"/>
        <w:autoSpaceDN w:val="0"/>
        <w:adjustRightInd w:val="0"/>
        <w:spacing w:after="0" w:line="259" w:lineRule="auto"/>
        <w:contextualSpacing/>
        <w:jc w:val="both"/>
        <w:rPr>
          <w:rFonts w:ascii="Verdana" w:eastAsia="Calibri" w:hAnsi="Verdana" w:cs="Verdana"/>
          <w:color w:val="000000"/>
          <w:sz w:val="20"/>
          <w:szCs w:val="20"/>
        </w:rPr>
      </w:pPr>
      <w:r w:rsidRPr="002A2305">
        <w:rPr>
          <w:rFonts w:ascii="Verdana" w:eastAsia="Calibri" w:hAnsi="Verdana" w:cs="Verdana"/>
          <w:color w:val="000000"/>
          <w:sz w:val="20"/>
          <w:szCs w:val="20"/>
        </w:rPr>
        <w:t xml:space="preserve">zapewnienie świadczenia usług gwarancyjnych, w tym pomocy technicznej (asysty technicznej) w zakresie wdrożonego Systemu oraz dokonywanie poprawek i modyfikacji Systemu dla wdrożonych rozwiązań, </w:t>
      </w:r>
    </w:p>
    <w:p w14:paraId="4329462E" w14:textId="77777777" w:rsidR="002A2305" w:rsidRPr="002A2305" w:rsidRDefault="002A2305" w:rsidP="00DB64C6">
      <w:pPr>
        <w:numPr>
          <w:ilvl w:val="0"/>
          <w:numId w:val="82"/>
        </w:numPr>
        <w:autoSpaceDE w:val="0"/>
        <w:autoSpaceDN w:val="0"/>
        <w:adjustRightInd w:val="0"/>
        <w:spacing w:after="0" w:line="259" w:lineRule="auto"/>
        <w:contextualSpacing/>
        <w:jc w:val="both"/>
        <w:rPr>
          <w:rFonts w:ascii="Verdana" w:eastAsia="Calibri" w:hAnsi="Verdana" w:cs="Verdana"/>
          <w:color w:val="000000"/>
          <w:sz w:val="20"/>
          <w:szCs w:val="20"/>
        </w:rPr>
      </w:pPr>
      <w:r w:rsidRPr="002A2305">
        <w:rPr>
          <w:rFonts w:ascii="Verdana" w:eastAsia="Calibri" w:hAnsi="Verdana" w:cs="Verdana"/>
          <w:color w:val="000000"/>
          <w:sz w:val="20"/>
          <w:szCs w:val="20"/>
        </w:rPr>
        <w:lastRenderedPageBreak/>
        <w:t xml:space="preserve">przekazanie Zamawiającemu przez Wykonawcę kompletnych kodów źródłowych do wszystkich produktów/utworów wytworzonych lub zmodyfikowanych w wyniku realizacji Umowy, </w:t>
      </w:r>
    </w:p>
    <w:p w14:paraId="21762C54" w14:textId="77777777" w:rsidR="002A2305" w:rsidRPr="002A2305" w:rsidRDefault="002A2305" w:rsidP="00DB64C6">
      <w:pPr>
        <w:numPr>
          <w:ilvl w:val="0"/>
          <w:numId w:val="82"/>
        </w:numPr>
        <w:autoSpaceDE w:val="0"/>
        <w:autoSpaceDN w:val="0"/>
        <w:adjustRightInd w:val="0"/>
        <w:spacing w:after="0" w:line="259" w:lineRule="auto"/>
        <w:contextualSpacing/>
        <w:jc w:val="both"/>
        <w:rPr>
          <w:rFonts w:ascii="Verdana" w:eastAsia="Calibri" w:hAnsi="Verdana" w:cs="Verdana"/>
          <w:color w:val="000000"/>
          <w:sz w:val="20"/>
          <w:szCs w:val="20"/>
        </w:rPr>
      </w:pPr>
      <w:r w:rsidRPr="002A2305">
        <w:rPr>
          <w:rFonts w:ascii="Verdana" w:eastAsia="Calibri" w:hAnsi="Verdana" w:cs="Verdana"/>
          <w:color w:val="000000"/>
          <w:sz w:val="20"/>
          <w:szCs w:val="20"/>
        </w:rPr>
        <w:t xml:space="preserve">udzielenie pełnej (nieograniczonej terytorialnie), bezterminowej, nieodwołalnej, wielostanowiskowej, niewyłącznej licencji na wdrożenie, uruchomienie i korzystanie z Systemu, w tym do przekazanych kodów źródłowych. </w:t>
      </w:r>
    </w:p>
    <w:p w14:paraId="4D8F4F48" w14:textId="77777777" w:rsidR="002A2305" w:rsidRPr="002A2305" w:rsidRDefault="002A2305" w:rsidP="00DB64C6">
      <w:pPr>
        <w:numPr>
          <w:ilvl w:val="0"/>
          <w:numId w:val="82"/>
        </w:numPr>
        <w:spacing w:after="0" w:line="259" w:lineRule="auto"/>
        <w:ind w:right="57"/>
        <w:contextualSpacing/>
        <w:jc w:val="both"/>
        <w:rPr>
          <w:rFonts w:ascii="Verdana" w:hAnsi="Verdana" w:cs="Calibri"/>
          <w:sz w:val="20"/>
          <w:szCs w:val="20"/>
        </w:rPr>
      </w:pPr>
      <w:r w:rsidRPr="002A2305">
        <w:rPr>
          <w:rFonts w:ascii="Verdana" w:hAnsi="Verdana" w:cs="Calibri"/>
          <w:sz w:val="20"/>
          <w:szCs w:val="20"/>
        </w:rPr>
        <w:t xml:space="preserve">Wykonawca zobowiązany jest do następujących działań, które podzielone zostały na części i etapy: </w:t>
      </w:r>
    </w:p>
    <w:p w14:paraId="0DE162EA" w14:textId="77777777" w:rsidR="002A2305" w:rsidRPr="002A2305" w:rsidRDefault="002A2305" w:rsidP="002A2305">
      <w:pPr>
        <w:keepNext/>
        <w:keepLines/>
        <w:widowControl w:val="0"/>
        <w:spacing w:after="0" w:line="259" w:lineRule="auto"/>
        <w:ind w:left="360"/>
        <w:jc w:val="both"/>
        <w:outlineLvl w:val="0"/>
        <w:rPr>
          <w:rFonts w:ascii="Verdana" w:hAnsi="Verdana" w:cs="Calibri"/>
          <w:b/>
          <w:sz w:val="20"/>
          <w:szCs w:val="20"/>
          <w:lang w:eastAsia="en-US"/>
        </w:rPr>
      </w:pPr>
      <w:r w:rsidRPr="002A2305">
        <w:rPr>
          <w:rFonts w:ascii="Verdana" w:hAnsi="Verdana" w:cs="Calibri"/>
          <w:b/>
          <w:sz w:val="20"/>
          <w:szCs w:val="20"/>
          <w:lang w:eastAsia="en-US"/>
        </w:rPr>
        <w:t>Część I Dostawa sprzętu teleinformatycznego</w:t>
      </w:r>
    </w:p>
    <w:p w14:paraId="1A9C51C0" w14:textId="77777777" w:rsidR="002A2305" w:rsidRPr="002A2305" w:rsidRDefault="002A2305" w:rsidP="00DB64C6">
      <w:pPr>
        <w:numPr>
          <w:ilvl w:val="0"/>
          <w:numId w:val="80"/>
        </w:numPr>
        <w:tabs>
          <w:tab w:val="num" w:pos="900"/>
        </w:tabs>
        <w:spacing w:after="0" w:line="259" w:lineRule="auto"/>
        <w:contextualSpacing/>
        <w:jc w:val="both"/>
        <w:rPr>
          <w:rFonts w:ascii="Verdana" w:hAnsi="Verdana" w:cs="Calibri"/>
          <w:sz w:val="20"/>
          <w:szCs w:val="20"/>
        </w:rPr>
      </w:pPr>
      <w:r w:rsidRPr="002A2305">
        <w:rPr>
          <w:rFonts w:ascii="Verdana" w:hAnsi="Verdana" w:cs="Calibri"/>
          <w:sz w:val="20"/>
          <w:szCs w:val="20"/>
        </w:rPr>
        <w:t xml:space="preserve">Dostawa i instalacja sprzętu teleinformatycznego niezbędnego do działania Zamówionego </w:t>
      </w:r>
      <w:r w:rsidRPr="002A2305">
        <w:rPr>
          <w:rFonts w:ascii="Verdana" w:hAnsi="Verdana" w:cs="Calibri"/>
          <w:b/>
          <w:bCs/>
          <w:sz w:val="20"/>
          <w:szCs w:val="20"/>
        </w:rPr>
        <w:t>Oprogramowania</w:t>
      </w:r>
      <w:r w:rsidRPr="002A2305">
        <w:rPr>
          <w:rFonts w:ascii="Verdana" w:hAnsi="Verdana" w:cs="Calibri"/>
          <w:sz w:val="20"/>
          <w:szCs w:val="20"/>
        </w:rPr>
        <w:t xml:space="preserve"> - </w:t>
      </w:r>
      <w:r w:rsidRPr="002A2305">
        <w:rPr>
          <w:rFonts w:ascii="Verdana" w:eastAsia="Calibri" w:hAnsi="Verdana" w:cs="Calibri"/>
          <w:b/>
          <w:sz w:val="20"/>
          <w:szCs w:val="20"/>
        </w:rPr>
        <w:t>Specjalistycznej Pracowni Analizy Dokumentów Sądowych z wykorzystaniem elementów sztucznej inteligencji</w:t>
      </w:r>
      <w:r w:rsidRPr="002A2305">
        <w:rPr>
          <w:rFonts w:ascii="Verdana" w:eastAsia="Calibri" w:hAnsi="Verdana" w:cs="Calibri"/>
          <w:b/>
          <w:i/>
          <w:sz w:val="20"/>
          <w:szCs w:val="20"/>
        </w:rPr>
        <w:t>.</w:t>
      </w:r>
    </w:p>
    <w:p w14:paraId="79F8E2B3" w14:textId="77777777" w:rsidR="002A2305" w:rsidRPr="002A2305" w:rsidRDefault="002A2305" w:rsidP="002A2305">
      <w:pPr>
        <w:keepNext/>
        <w:keepLines/>
        <w:widowControl w:val="0"/>
        <w:spacing w:after="0" w:line="259" w:lineRule="auto"/>
        <w:ind w:left="360"/>
        <w:jc w:val="both"/>
        <w:outlineLvl w:val="0"/>
        <w:rPr>
          <w:rFonts w:ascii="Verdana" w:hAnsi="Verdana" w:cs="Calibri"/>
          <w:sz w:val="20"/>
          <w:szCs w:val="20"/>
          <w:lang w:eastAsia="en-US"/>
        </w:rPr>
      </w:pPr>
      <w:r w:rsidRPr="002A2305">
        <w:rPr>
          <w:rFonts w:ascii="Verdana" w:eastAsia="Calibri" w:hAnsi="Verdana" w:cs="Calibri"/>
          <w:b/>
          <w:bCs/>
          <w:sz w:val="20"/>
          <w:szCs w:val="20"/>
          <w:lang w:eastAsia="en-US"/>
        </w:rPr>
        <w:t xml:space="preserve">Część II </w:t>
      </w:r>
      <w:r w:rsidRPr="002A2305">
        <w:rPr>
          <w:rFonts w:ascii="Verdana" w:eastAsia="Calibri" w:hAnsi="Verdana" w:cs="Calibri"/>
          <w:sz w:val="20"/>
          <w:szCs w:val="20"/>
          <w:lang w:eastAsia="en-US"/>
        </w:rPr>
        <w:t>Dostarczenie</w:t>
      </w:r>
      <w:r w:rsidRPr="002A2305">
        <w:rPr>
          <w:rFonts w:ascii="Verdana" w:eastAsia="Calibri" w:hAnsi="Verdana" w:cs="Calibri"/>
          <w:b/>
          <w:bCs/>
          <w:sz w:val="20"/>
          <w:szCs w:val="20"/>
          <w:lang w:eastAsia="en-US"/>
        </w:rPr>
        <w:t xml:space="preserve"> Oprogramowania</w:t>
      </w:r>
      <w:r w:rsidRPr="002A2305">
        <w:rPr>
          <w:rFonts w:ascii="Verdana" w:eastAsia="Calibri" w:hAnsi="Verdana"/>
          <w:sz w:val="20"/>
          <w:szCs w:val="20"/>
          <w:lang w:eastAsia="en-US"/>
        </w:rPr>
        <w:t xml:space="preserve"> </w:t>
      </w:r>
      <w:r w:rsidRPr="002A2305">
        <w:rPr>
          <w:rFonts w:ascii="Verdana" w:eastAsia="Calibri" w:hAnsi="Verdana" w:cs="Calibri"/>
          <w:b/>
          <w:sz w:val="20"/>
          <w:szCs w:val="20"/>
          <w:lang w:eastAsia="en-US"/>
        </w:rPr>
        <w:t>Specjalistycznej Pracowni Analizy Dokumentów Sądowych z wykorzystaniem elementów sztucznej inteligencji</w:t>
      </w:r>
      <w:r w:rsidRPr="002A2305">
        <w:rPr>
          <w:rFonts w:ascii="Verdana" w:hAnsi="Verdana" w:cs="Calibri"/>
          <w:b/>
          <w:sz w:val="20"/>
          <w:szCs w:val="20"/>
          <w:lang w:eastAsia="en-US"/>
        </w:rPr>
        <w:t xml:space="preserve"> </w:t>
      </w:r>
      <w:r w:rsidRPr="002A2305">
        <w:rPr>
          <w:rFonts w:ascii="Verdana" w:hAnsi="Verdana" w:cs="Calibri"/>
          <w:sz w:val="20"/>
          <w:szCs w:val="20"/>
          <w:lang w:eastAsia="en-US"/>
        </w:rPr>
        <w:t>odbędzie się w następujących etapach:</w:t>
      </w:r>
    </w:p>
    <w:p w14:paraId="5C1DF6D2" w14:textId="77777777" w:rsidR="002A2305" w:rsidRPr="002A2305" w:rsidRDefault="002A2305" w:rsidP="002A2305">
      <w:pPr>
        <w:spacing w:after="0"/>
        <w:ind w:left="720" w:right="57"/>
        <w:contextualSpacing/>
        <w:jc w:val="both"/>
        <w:rPr>
          <w:rFonts w:ascii="Verdana" w:hAnsi="Verdana" w:cs="Calibri"/>
          <w:b/>
          <w:sz w:val="20"/>
          <w:szCs w:val="20"/>
        </w:rPr>
      </w:pPr>
      <w:r w:rsidRPr="002A2305">
        <w:rPr>
          <w:rFonts w:ascii="Verdana" w:hAnsi="Verdana" w:cs="Calibri"/>
          <w:b/>
          <w:sz w:val="20"/>
          <w:szCs w:val="20"/>
        </w:rPr>
        <w:t>Etap I</w:t>
      </w:r>
    </w:p>
    <w:p w14:paraId="0492B1A1" w14:textId="77777777" w:rsidR="002A2305" w:rsidRPr="002A2305" w:rsidRDefault="002A2305" w:rsidP="00DB64C6">
      <w:pPr>
        <w:numPr>
          <w:ilvl w:val="0"/>
          <w:numId w:val="78"/>
        </w:numPr>
        <w:spacing w:after="0" w:line="259" w:lineRule="auto"/>
        <w:jc w:val="both"/>
        <w:rPr>
          <w:rFonts w:ascii="Verdana" w:hAnsi="Verdana" w:cs="Calibri"/>
          <w:sz w:val="20"/>
          <w:szCs w:val="20"/>
        </w:rPr>
      </w:pPr>
      <w:r w:rsidRPr="002A2305">
        <w:rPr>
          <w:rFonts w:ascii="Verdana" w:hAnsi="Verdana" w:cs="Calibri"/>
          <w:sz w:val="20"/>
          <w:szCs w:val="20"/>
        </w:rPr>
        <w:t>Przeprowadzenie analizy przedwdrożeniowej mającej na celu doprecyzowanie wymagań Zamawiającego określonych w Formularzu wymagań funkcjonalnych (</w:t>
      </w:r>
      <w:r w:rsidRPr="002A2305">
        <w:rPr>
          <w:rFonts w:ascii="Verdana" w:hAnsi="Verdana" w:cs="Calibri"/>
          <w:b/>
          <w:sz w:val="20"/>
          <w:szCs w:val="20"/>
        </w:rPr>
        <w:t>Załącznik nr 2 do Umowy</w:t>
      </w:r>
      <w:r w:rsidRPr="002A2305">
        <w:rPr>
          <w:rFonts w:ascii="Verdana" w:hAnsi="Verdana" w:cs="Calibri"/>
          <w:sz w:val="20"/>
          <w:szCs w:val="20"/>
        </w:rPr>
        <w:t>), w tym wzajemnych powiązań funkcjonalnych poszczególnych obszarów Oprogramowania.</w:t>
      </w:r>
    </w:p>
    <w:p w14:paraId="0AB53114" w14:textId="77777777" w:rsidR="002A2305" w:rsidRPr="002A2305" w:rsidRDefault="002A2305" w:rsidP="002A2305">
      <w:pPr>
        <w:spacing w:after="0"/>
        <w:ind w:left="720"/>
        <w:contextualSpacing/>
        <w:jc w:val="both"/>
        <w:rPr>
          <w:rFonts w:ascii="Verdana" w:hAnsi="Verdana" w:cs="Calibri"/>
          <w:b/>
          <w:sz w:val="20"/>
          <w:szCs w:val="20"/>
        </w:rPr>
      </w:pPr>
      <w:r w:rsidRPr="002A2305">
        <w:rPr>
          <w:rFonts w:ascii="Verdana" w:hAnsi="Verdana" w:cs="Calibri"/>
          <w:b/>
          <w:sz w:val="20"/>
          <w:szCs w:val="20"/>
        </w:rPr>
        <w:t>Etap II</w:t>
      </w:r>
    </w:p>
    <w:p w14:paraId="64287998" w14:textId="77777777" w:rsidR="002A2305" w:rsidRPr="002A2305" w:rsidRDefault="002A2305" w:rsidP="00DB64C6">
      <w:pPr>
        <w:numPr>
          <w:ilvl w:val="0"/>
          <w:numId w:val="81"/>
        </w:numPr>
        <w:tabs>
          <w:tab w:val="num" w:pos="900"/>
        </w:tabs>
        <w:spacing w:after="0" w:line="259" w:lineRule="auto"/>
        <w:ind w:right="57"/>
        <w:jc w:val="both"/>
        <w:rPr>
          <w:rFonts w:ascii="Verdana" w:hAnsi="Verdana" w:cs="Calibri"/>
          <w:sz w:val="20"/>
          <w:szCs w:val="20"/>
        </w:rPr>
      </w:pPr>
      <w:r w:rsidRPr="002A2305">
        <w:rPr>
          <w:rFonts w:ascii="Verdana" w:hAnsi="Verdana" w:cs="Calibri"/>
          <w:sz w:val="20"/>
          <w:szCs w:val="20"/>
        </w:rPr>
        <w:t>Dostawa, przygotowanie i uruchomienie środowiska testowego Oprogramowania w celu przeprowadzania testów, na platformie sprzętowej dostarczonej Zamawiającemu.</w:t>
      </w:r>
    </w:p>
    <w:p w14:paraId="7FCDB84C" w14:textId="77777777" w:rsidR="002A2305" w:rsidRPr="002A2305" w:rsidRDefault="002A2305" w:rsidP="00DB64C6">
      <w:pPr>
        <w:numPr>
          <w:ilvl w:val="0"/>
          <w:numId w:val="81"/>
        </w:numPr>
        <w:tabs>
          <w:tab w:val="num" w:pos="709"/>
        </w:tabs>
        <w:spacing w:after="0" w:line="259" w:lineRule="auto"/>
        <w:jc w:val="both"/>
        <w:rPr>
          <w:rFonts w:ascii="Verdana" w:hAnsi="Verdana" w:cs="Calibri"/>
          <w:sz w:val="20"/>
          <w:szCs w:val="20"/>
        </w:rPr>
      </w:pPr>
      <w:r w:rsidRPr="002A2305">
        <w:rPr>
          <w:rFonts w:ascii="Verdana" w:hAnsi="Verdana" w:cs="Calibri"/>
          <w:sz w:val="20"/>
          <w:szCs w:val="20"/>
        </w:rPr>
        <w:t>Uruchomienie środowiska produkcyjnego oprogramowania na platformie sprzętowej Zamawiającego.</w:t>
      </w:r>
    </w:p>
    <w:p w14:paraId="12243406" w14:textId="77777777" w:rsidR="002A2305" w:rsidRPr="002A2305" w:rsidRDefault="002A2305" w:rsidP="00DB64C6">
      <w:pPr>
        <w:numPr>
          <w:ilvl w:val="0"/>
          <w:numId w:val="81"/>
        </w:numPr>
        <w:spacing w:after="0" w:line="259" w:lineRule="auto"/>
        <w:jc w:val="both"/>
        <w:rPr>
          <w:rFonts w:ascii="Verdana" w:hAnsi="Verdana" w:cs="Calibri"/>
          <w:sz w:val="20"/>
          <w:szCs w:val="20"/>
        </w:rPr>
      </w:pPr>
      <w:r w:rsidRPr="002A2305">
        <w:rPr>
          <w:rFonts w:ascii="Verdana" w:hAnsi="Verdana" w:cs="Calibri"/>
          <w:sz w:val="20"/>
          <w:szCs w:val="20"/>
        </w:rPr>
        <w:t>Wdrożenie Oprogramowania w zakresie funkcjonalnym opisanym w opisie przedmiotu zamówienia.</w:t>
      </w:r>
    </w:p>
    <w:p w14:paraId="11EC79C3" w14:textId="77777777" w:rsidR="002A2305" w:rsidRPr="002A2305" w:rsidRDefault="002A2305" w:rsidP="00DB64C6">
      <w:pPr>
        <w:numPr>
          <w:ilvl w:val="0"/>
          <w:numId w:val="81"/>
        </w:numPr>
        <w:tabs>
          <w:tab w:val="num" w:pos="900"/>
        </w:tabs>
        <w:spacing w:after="0" w:line="259" w:lineRule="auto"/>
        <w:jc w:val="both"/>
        <w:rPr>
          <w:rFonts w:ascii="Verdana" w:eastAsia="Calibri" w:hAnsi="Verdana" w:cs="Calibri"/>
          <w:sz w:val="20"/>
          <w:szCs w:val="20"/>
          <w:lang w:eastAsia="en-US"/>
        </w:rPr>
      </w:pPr>
      <w:r w:rsidRPr="002A2305">
        <w:rPr>
          <w:rFonts w:ascii="Verdana" w:hAnsi="Verdana" w:cs="Calibri"/>
          <w:sz w:val="20"/>
          <w:szCs w:val="20"/>
        </w:rPr>
        <w:t>Przeprowadzenie szkoleń dla użytkowników i administratorów Systemu.</w:t>
      </w:r>
    </w:p>
    <w:p w14:paraId="3807EE6E" w14:textId="77777777" w:rsidR="002A2305" w:rsidRPr="002A2305" w:rsidRDefault="002A2305" w:rsidP="00DB64C6">
      <w:pPr>
        <w:numPr>
          <w:ilvl w:val="0"/>
          <w:numId w:val="81"/>
        </w:numPr>
        <w:tabs>
          <w:tab w:val="num" w:pos="900"/>
        </w:tabs>
        <w:spacing w:after="0" w:line="259" w:lineRule="auto"/>
        <w:jc w:val="both"/>
        <w:rPr>
          <w:rFonts w:ascii="Verdana" w:eastAsia="Calibri" w:hAnsi="Verdana" w:cs="Calibri"/>
          <w:sz w:val="20"/>
          <w:szCs w:val="20"/>
          <w:lang w:eastAsia="en-US"/>
        </w:rPr>
      </w:pPr>
      <w:r w:rsidRPr="002A2305">
        <w:rPr>
          <w:rFonts w:ascii="Verdana" w:eastAsia="Calibri" w:hAnsi="Verdana" w:cs="Calibri"/>
          <w:sz w:val="20"/>
          <w:szCs w:val="20"/>
          <w:lang w:eastAsia="en-US"/>
        </w:rPr>
        <w:t>Przekazanie Zamawiającemu Dokumentacji, licencji Oprogramowania i licencji Oprogramowania Osób Trzecich.</w:t>
      </w:r>
    </w:p>
    <w:p w14:paraId="44985F92" w14:textId="1AE65475" w:rsidR="00630DFC" w:rsidRPr="00764036" w:rsidRDefault="0042745A" w:rsidP="00DB64C6">
      <w:pPr>
        <w:pStyle w:val="Nagwek12"/>
        <w:keepNext/>
        <w:keepLines/>
        <w:numPr>
          <w:ilvl w:val="0"/>
          <w:numId w:val="79"/>
        </w:numPr>
        <w:shd w:val="clear" w:color="auto" w:fill="auto"/>
        <w:spacing w:after="0" w:line="276" w:lineRule="auto"/>
        <w:rPr>
          <w:rFonts w:ascii="Verdana" w:hAnsi="Verdana" w:cs="Verdana"/>
          <w:sz w:val="20"/>
          <w:szCs w:val="20"/>
        </w:rPr>
      </w:pPr>
      <w:r w:rsidRPr="00764036">
        <w:rPr>
          <w:rFonts w:ascii="Verdana" w:hAnsi="Verdana" w:cs="Arial"/>
          <w:sz w:val="20"/>
          <w:szCs w:val="20"/>
        </w:rPr>
        <w:t>Szczegółowy opis zamówienia</w:t>
      </w:r>
      <w:r w:rsidR="007C18AC" w:rsidRPr="00764036">
        <w:rPr>
          <w:rFonts w:ascii="Verdana" w:hAnsi="Verdana" w:cs="Arial"/>
          <w:sz w:val="20"/>
          <w:szCs w:val="20"/>
        </w:rPr>
        <w:t xml:space="preserve"> z</w:t>
      </w:r>
      <w:r w:rsidRPr="00764036">
        <w:rPr>
          <w:rFonts w:ascii="Verdana" w:hAnsi="Verdana" w:cs="Arial"/>
          <w:sz w:val="20"/>
          <w:szCs w:val="20"/>
        </w:rPr>
        <w:t xml:space="preserve">najduje się w Załączniku </w:t>
      </w:r>
      <w:r w:rsidR="00B256E8" w:rsidRPr="00764036">
        <w:rPr>
          <w:rFonts w:ascii="Verdana" w:hAnsi="Verdana" w:cs="Arial"/>
          <w:sz w:val="20"/>
          <w:szCs w:val="20"/>
        </w:rPr>
        <w:t xml:space="preserve">nr </w:t>
      </w:r>
      <w:r w:rsidR="00707BE6" w:rsidRPr="00764036">
        <w:rPr>
          <w:rFonts w:ascii="Verdana" w:hAnsi="Verdana" w:cs="Arial"/>
          <w:sz w:val="20"/>
          <w:szCs w:val="20"/>
        </w:rPr>
        <w:t>8</w:t>
      </w:r>
      <w:r w:rsidR="00FA19DB" w:rsidRPr="00764036">
        <w:rPr>
          <w:rFonts w:ascii="Verdana" w:hAnsi="Verdana" w:cs="Arial"/>
          <w:sz w:val="20"/>
          <w:szCs w:val="20"/>
        </w:rPr>
        <w:t xml:space="preserve"> </w:t>
      </w:r>
      <w:r w:rsidRPr="00764036">
        <w:rPr>
          <w:rFonts w:ascii="Verdana" w:hAnsi="Verdana" w:cs="Arial"/>
          <w:sz w:val="20"/>
          <w:szCs w:val="20"/>
        </w:rPr>
        <w:t>do SWZ</w:t>
      </w:r>
      <w:r w:rsidR="003B39DC" w:rsidRPr="00764036">
        <w:rPr>
          <w:rFonts w:ascii="Verdana" w:hAnsi="Verdana" w:cs="Arial"/>
          <w:sz w:val="20"/>
          <w:szCs w:val="20"/>
        </w:rPr>
        <w:t>- Opis przedmiotu zamówienia</w:t>
      </w:r>
      <w:r w:rsidR="00DD5195" w:rsidRPr="00764036">
        <w:rPr>
          <w:rFonts w:ascii="Verdana" w:hAnsi="Verdana" w:cs="Arial"/>
          <w:sz w:val="20"/>
          <w:szCs w:val="20"/>
        </w:rPr>
        <w:t xml:space="preserve"> </w:t>
      </w:r>
      <w:r w:rsidR="000F7D9A" w:rsidRPr="00764036">
        <w:rPr>
          <w:rFonts w:ascii="Verdana" w:hAnsi="Verdana" w:cs="Arial"/>
          <w:sz w:val="20"/>
          <w:szCs w:val="20"/>
        </w:rPr>
        <w:t>(</w:t>
      </w:r>
      <w:r w:rsidR="002A2305">
        <w:rPr>
          <w:rFonts w:ascii="Verdana" w:hAnsi="Verdana" w:cs="Arial"/>
          <w:sz w:val="20"/>
          <w:szCs w:val="20"/>
        </w:rPr>
        <w:t>Załącznik nr 8.1 do SWZ – OPZ – wymagania aplikacyjne; Załącznik nr 8.2 do SWZ – wymagania sprzętowe</w:t>
      </w:r>
      <w:r w:rsidR="000F7D9A" w:rsidRPr="00764036">
        <w:rPr>
          <w:rFonts w:ascii="Verdana" w:hAnsi="Verdana" w:cs="Arial"/>
          <w:sz w:val="20"/>
          <w:szCs w:val="20"/>
        </w:rPr>
        <w:t>).</w:t>
      </w:r>
    </w:p>
    <w:p w14:paraId="291D9557" w14:textId="419B8E43" w:rsidR="000F7D9A" w:rsidRPr="00764036" w:rsidRDefault="009D4207" w:rsidP="00DB64C6">
      <w:pPr>
        <w:pStyle w:val="Nagwek12"/>
        <w:keepNext/>
        <w:keepLines/>
        <w:numPr>
          <w:ilvl w:val="0"/>
          <w:numId w:val="79"/>
        </w:numPr>
        <w:shd w:val="clear" w:color="auto" w:fill="auto"/>
        <w:spacing w:after="0" w:line="276" w:lineRule="auto"/>
        <w:rPr>
          <w:rFonts w:ascii="Verdana" w:hAnsi="Verdana" w:cs="Arial"/>
          <w:sz w:val="20"/>
          <w:szCs w:val="20"/>
        </w:rPr>
      </w:pPr>
      <w:r w:rsidRPr="00764036">
        <w:rPr>
          <w:rFonts w:ascii="Verdana" w:hAnsi="Verdana"/>
          <w:sz w:val="20"/>
          <w:szCs w:val="20"/>
        </w:rPr>
        <w:t xml:space="preserve">Szczegółowe warunki i zasady realizacji zamówienia </w:t>
      </w:r>
      <w:r w:rsidR="003B39DC" w:rsidRPr="00764036">
        <w:rPr>
          <w:rFonts w:ascii="Verdana" w:hAnsi="Verdana" w:cs="Arial"/>
          <w:sz w:val="20"/>
          <w:szCs w:val="20"/>
        </w:rPr>
        <w:t>znajduj</w:t>
      </w:r>
      <w:r w:rsidR="00D27040" w:rsidRPr="00764036">
        <w:rPr>
          <w:rFonts w:ascii="Verdana" w:hAnsi="Verdana" w:cs="Arial"/>
          <w:sz w:val="20"/>
          <w:szCs w:val="20"/>
        </w:rPr>
        <w:t>ą</w:t>
      </w:r>
      <w:r w:rsidR="003B39DC" w:rsidRPr="00764036">
        <w:rPr>
          <w:rFonts w:ascii="Verdana" w:hAnsi="Verdana" w:cs="Arial"/>
          <w:sz w:val="20"/>
          <w:szCs w:val="20"/>
        </w:rPr>
        <w:t xml:space="preserve"> się we wzorze umowy (który stanowi projektowane postanowienia umowy w rozumieniu art. 134 ust. 1 pkt 20 </w:t>
      </w:r>
      <w:proofErr w:type="spellStart"/>
      <w:r w:rsidR="003B39DC" w:rsidRPr="00764036">
        <w:rPr>
          <w:rFonts w:ascii="Verdana" w:hAnsi="Verdana" w:cs="Arial"/>
          <w:sz w:val="20"/>
          <w:szCs w:val="20"/>
        </w:rPr>
        <w:t>uPzp</w:t>
      </w:r>
      <w:proofErr w:type="spellEnd"/>
      <w:r w:rsidR="003B39DC" w:rsidRPr="00764036">
        <w:rPr>
          <w:rFonts w:ascii="Verdana" w:hAnsi="Verdana" w:cs="Arial"/>
          <w:sz w:val="20"/>
          <w:szCs w:val="20"/>
        </w:rPr>
        <w:t xml:space="preserve">), stanowiącym </w:t>
      </w:r>
      <w:r w:rsidR="003B39DC" w:rsidRPr="00DB64C6">
        <w:rPr>
          <w:rFonts w:ascii="Verdana" w:hAnsi="Verdana" w:cs="Arial"/>
          <w:sz w:val="20"/>
          <w:szCs w:val="20"/>
        </w:rPr>
        <w:t xml:space="preserve">załącznik nr </w:t>
      </w:r>
      <w:r w:rsidR="00707BE6" w:rsidRPr="00DB64C6">
        <w:rPr>
          <w:rFonts w:ascii="Verdana" w:hAnsi="Verdana" w:cs="Arial"/>
          <w:sz w:val="20"/>
          <w:szCs w:val="20"/>
        </w:rPr>
        <w:t>9</w:t>
      </w:r>
      <w:r w:rsidR="003B39DC" w:rsidRPr="00DB64C6">
        <w:rPr>
          <w:rFonts w:ascii="Verdana" w:hAnsi="Verdana" w:cs="Arial"/>
          <w:sz w:val="20"/>
          <w:szCs w:val="20"/>
        </w:rPr>
        <w:t xml:space="preserve"> do SWZ</w:t>
      </w:r>
      <w:r w:rsidR="000F7D9A" w:rsidRPr="00DB64C6">
        <w:rPr>
          <w:rFonts w:ascii="Verdana" w:hAnsi="Verdana" w:cs="Arial"/>
          <w:sz w:val="20"/>
          <w:szCs w:val="20"/>
        </w:rPr>
        <w:t xml:space="preserve"> </w:t>
      </w:r>
      <w:r w:rsidR="00DB64C6" w:rsidRPr="00DB64C6">
        <w:rPr>
          <w:rFonts w:ascii="Verdana" w:hAnsi="Verdana" w:cs="Arial"/>
          <w:sz w:val="20"/>
          <w:szCs w:val="20"/>
        </w:rPr>
        <w:t>z załącznikami.</w:t>
      </w:r>
    </w:p>
    <w:p w14:paraId="0A67E7F2" w14:textId="2CE26747" w:rsidR="00E7610A" w:rsidRPr="00BF1FB9" w:rsidRDefault="00E7610A" w:rsidP="00DB64C6">
      <w:pPr>
        <w:pStyle w:val="Nagwek12"/>
        <w:keepNext/>
        <w:keepLines/>
        <w:numPr>
          <w:ilvl w:val="0"/>
          <w:numId w:val="79"/>
        </w:numPr>
        <w:shd w:val="clear" w:color="auto" w:fill="auto"/>
        <w:spacing w:after="0" w:line="276" w:lineRule="auto"/>
        <w:rPr>
          <w:rFonts w:ascii="Verdana" w:hAnsi="Verdana" w:cs="Arial"/>
          <w:sz w:val="20"/>
          <w:szCs w:val="20"/>
        </w:rPr>
      </w:pPr>
      <w:r w:rsidRPr="00BF1FB9">
        <w:rPr>
          <w:rFonts w:ascii="Verdana" w:hAnsi="Verdana" w:cs="Arial"/>
          <w:sz w:val="20"/>
          <w:szCs w:val="20"/>
        </w:rPr>
        <w:t xml:space="preserve">Przedmiot zamówienia jest realizowany w ramach projektu </w:t>
      </w:r>
      <w:r w:rsidR="00BF1FB9" w:rsidRPr="00BF1FB9">
        <w:rPr>
          <w:rFonts w:ascii="Verdana" w:hAnsi="Verdana" w:cs="Arial"/>
          <w:sz w:val="20"/>
          <w:szCs w:val="20"/>
        </w:rPr>
        <w:t>„Zintegrowany Program Rozwoju Uniwersytetu Wrocławskiego II na lata 2019-2023” współfinansowanego przez Unię Europejską ze środków Europejskiego Funduszu Społecznego w ramach Programu Operacyjnego Wiedza Edukacja Rozwój POWR.03.05.00-00-Z310/18.</w:t>
      </w:r>
    </w:p>
    <w:p w14:paraId="07B25914" w14:textId="26468F4B" w:rsidR="00CA1366" w:rsidRPr="00764036" w:rsidRDefault="00CA1366" w:rsidP="00DB64C6">
      <w:pPr>
        <w:pStyle w:val="Nagwek12"/>
        <w:keepNext/>
        <w:keepLines/>
        <w:numPr>
          <w:ilvl w:val="0"/>
          <w:numId w:val="79"/>
        </w:numPr>
        <w:shd w:val="clear" w:color="auto" w:fill="auto"/>
        <w:spacing w:after="0" w:line="276" w:lineRule="auto"/>
        <w:rPr>
          <w:rFonts w:ascii="Verdana" w:hAnsi="Verdana" w:cs="Arial"/>
          <w:sz w:val="20"/>
          <w:szCs w:val="20"/>
        </w:rPr>
      </w:pPr>
      <w:r w:rsidRPr="00764036">
        <w:rPr>
          <w:rFonts w:ascii="Verdana" w:hAnsi="Verdana" w:cs="Arial"/>
          <w:sz w:val="20"/>
          <w:szCs w:val="20"/>
        </w:rPr>
        <w:t>Realizacja zamówienia ma odbywać się z należytą starannością i zgodnie ze wszystkimi wymogami zawartymi w SWZ z załącznikami i ewentualnymi Informacjami dla Wykonawców.</w:t>
      </w:r>
    </w:p>
    <w:p w14:paraId="3D6DCB36" w14:textId="77777777" w:rsidR="00854A7D" w:rsidRDefault="00CA1366" w:rsidP="00854A7D">
      <w:pPr>
        <w:pStyle w:val="Akapitzlist"/>
        <w:spacing w:after="0"/>
        <w:ind w:left="357"/>
        <w:contextualSpacing/>
        <w:jc w:val="both"/>
        <w:rPr>
          <w:rFonts w:ascii="Verdana" w:hAnsi="Verdana" w:cs="Arial"/>
          <w:sz w:val="20"/>
          <w:szCs w:val="20"/>
        </w:rPr>
      </w:pPr>
      <w:r w:rsidRPr="00764036">
        <w:rPr>
          <w:rFonts w:ascii="Verdana" w:hAnsi="Verdana" w:cs="Arial"/>
          <w:sz w:val="20"/>
          <w:szCs w:val="20"/>
        </w:rPr>
        <w:t xml:space="preserve">Wykonawca na etapie realizacji zamówienia, wykonuje przedmiot zamówienia zgodnie </w:t>
      </w:r>
      <w:r w:rsidR="00A0620A" w:rsidRPr="00764036">
        <w:rPr>
          <w:rFonts w:ascii="Verdana" w:hAnsi="Verdana" w:cs="Arial"/>
          <w:sz w:val="20"/>
          <w:szCs w:val="20"/>
        </w:rPr>
        <w:br/>
      </w:r>
      <w:r w:rsidRPr="00764036">
        <w:rPr>
          <w:rFonts w:ascii="Verdana" w:hAnsi="Verdana" w:cs="Arial"/>
          <w:sz w:val="20"/>
          <w:szCs w:val="20"/>
        </w:rPr>
        <w:t xml:space="preserve">z wymogami Zamawiającego. </w:t>
      </w:r>
    </w:p>
    <w:p w14:paraId="23951E0F" w14:textId="172A5E82" w:rsidR="00A8286E" w:rsidRPr="00854A7D" w:rsidRDefault="00BE3A3C" w:rsidP="00854A7D">
      <w:pPr>
        <w:pStyle w:val="Akapitzlist"/>
        <w:numPr>
          <w:ilvl w:val="0"/>
          <w:numId w:val="79"/>
        </w:numPr>
        <w:spacing w:after="0"/>
        <w:contextualSpacing/>
        <w:jc w:val="both"/>
        <w:rPr>
          <w:rFonts w:ascii="Verdana" w:hAnsi="Verdana" w:cs="Arial"/>
          <w:sz w:val="20"/>
          <w:szCs w:val="20"/>
        </w:rPr>
      </w:pPr>
      <w:r w:rsidRPr="00464DC5">
        <w:rPr>
          <w:rFonts w:ascii="Verdana" w:hAnsi="Verdana" w:cs="Arial"/>
          <w:color w:val="000000" w:themeColor="text1"/>
          <w:sz w:val="20"/>
          <w:szCs w:val="20"/>
        </w:rPr>
        <w:t xml:space="preserve">Oferta musi być jednoznaczna i kompleksowa </w:t>
      </w:r>
      <w:r w:rsidR="002A48AC" w:rsidRPr="00464DC5">
        <w:rPr>
          <w:rFonts w:ascii="Verdana" w:hAnsi="Verdana" w:cs="Arial"/>
          <w:color w:val="000000" w:themeColor="text1"/>
          <w:sz w:val="20"/>
          <w:szCs w:val="20"/>
        </w:rPr>
        <w:t>tj. obejmować cały przedmiot zamówienia. Treść Oferty Wykonawcy musi odpowiadać treści specyfikacji warunków zamówienia.</w:t>
      </w:r>
      <w:r w:rsidR="00A8286E" w:rsidRPr="00464DC5">
        <w:rPr>
          <w:rFonts w:ascii="Verdana" w:hAnsi="Verdana" w:cs="Arial"/>
          <w:color w:val="000000" w:themeColor="text1"/>
          <w:sz w:val="20"/>
          <w:szCs w:val="20"/>
        </w:rPr>
        <w:t xml:space="preserve"> Wykonawca zobowiązany jest do złożenia Oferty, której treść pozwoli Zamawiającemu na zweryfikowanie Oferty pod względem jej zgodności z treścią SWZ. Tym samym Wykonawca dla </w:t>
      </w:r>
      <w:proofErr w:type="spellStart"/>
      <w:r w:rsidR="00A8286E" w:rsidRPr="00464DC5">
        <w:rPr>
          <w:rFonts w:ascii="Verdana" w:hAnsi="Verdana" w:cs="Arial"/>
          <w:color w:val="000000" w:themeColor="text1"/>
          <w:sz w:val="20"/>
          <w:szCs w:val="20"/>
        </w:rPr>
        <w:t>wymganego</w:t>
      </w:r>
      <w:proofErr w:type="spellEnd"/>
      <w:r w:rsidR="00A8286E" w:rsidRPr="00464DC5">
        <w:rPr>
          <w:rFonts w:ascii="Verdana" w:hAnsi="Verdana" w:cs="Arial"/>
          <w:color w:val="000000" w:themeColor="text1"/>
          <w:sz w:val="20"/>
          <w:szCs w:val="20"/>
        </w:rPr>
        <w:t xml:space="preserve"> sprzętu zobowiązany jest do jednoznacznego określenia oferowanych urządzeń/części składowych w Formularzu ofertowym, charakteryzując je poprzez odpowiednie wskazanie (wg postawionego przez Zamawiającego szczegółowego wymogu) podanie producenta, typu, modelu, nr katalogowego oferowanego urządzenia/części składowej spełniającego wymagania Zamawiającego bądź innych cech jednoznacznie wskazujących na zaoferowane urządzenie/składowej oraz podać cen</w:t>
      </w:r>
      <w:r w:rsidR="00464DC5" w:rsidRPr="00464DC5">
        <w:rPr>
          <w:rFonts w:ascii="Verdana" w:hAnsi="Verdana" w:cs="Arial"/>
          <w:color w:val="000000" w:themeColor="text1"/>
          <w:sz w:val="20"/>
          <w:szCs w:val="20"/>
        </w:rPr>
        <w:t>ę</w:t>
      </w:r>
      <w:r w:rsidR="00A8286E" w:rsidRPr="00464DC5">
        <w:rPr>
          <w:rFonts w:ascii="Verdana" w:hAnsi="Verdana" w:cs="Arial"/>
          <w:color w:val="000000" w:themeColor="text1"/>
          <w:sz w:val="20"/>
          <w:szCs w:val="20"/>
        </w:rPr>
        <w:t xml:space="preserve"> zgodnie z kalkulacją cenową z Załącznika nr 1 do SWZ.</w:t>
      </w:r>
    </w:p>
    <w:p w14:paraId="2AAEF80F" w14:textId="77777777" w:rsidR="00A8286E" w:rsidRPr="008E3498" w:rsidRDefault="00A8286E" w:rsidP="00A04F02">
      <w:pPr>
        <w:pStyle w:val="Nagwek12"/>
        <w:keepNext/>
        <w:keepLines/>
        <w:numPr>
          <w:ilvl w:val="0"/>
          <w:numId w:val="79"/>
        </w:numPr>
        <w:shd w:val="clear" w:color="auto" w:fill="auto"/>
        <w:spacing w:after="0" w:line="276" w:lineRule="auto"/>
        <w:rPr>
          <w:rFonts w:ascii="Verdana" w:hAnsi="Verdana" w:cs="Arial"/>
          <w:b/>
          <w:sz w:val="20"/>
          <w:szCs w:val="20"/>
        </w:rPr>
      </w:pPr>
      <w:r w:rsidRPr="008E3498">
        <w:rPr>
          <w:rFonts w:ascii="Verdana" w:hAnsi="Verdana" w:cs="Arial"/>
          <w:sz w:val="20"/>
          <w:szCs w:val="20"/>
        </w:rPr>
        <w:lastRenderedPageBreak/>
        <w:t xml:space="preserve">Przedmiot zamówienia musi być nowy, wolny od wad fizycznych i prawnych, nie może być przedmiotem praw osób trzecich. Dostarczany przedmiot zamówienia musi spełniać wszystkie obowiązujące normy prawne bezpieczeństwa przepisów polskich i Unii Europejskiej, posiadać wszelkie wymagane prawem dopuszczenia i atesty. </w:t>
      </w:r>
    </w:p>
    <w:p w14:paraId="156F280A" w14:textId="3D0463D1" w:rsidR="00A8286E" w:rsidRPr="00220EE5" w:rsidRDefault="00A8286E" w:rsidP="00A04F02">
      <w:pPr>
        <w:pStyle w:val="Nagwek12"/>
        <w:keepNext/>
        <w:keepLines/>
        <w:numPr>
          <w:ilvl w:val="0"/>
          <w:numId w:val="79"/>
        </w:numPr>
        <w:shd w:val="clear" w:color="auto" w:fill="auto"/>
        <w:spacing w:after="0" w:line="276" w:lineRule="auto"/>
        <w:rPr>
          <w:rFonts w:ascii="Verdana" w:hAnsi="Verdana" w:cs="Arial"/>
          <w:sz w:val="20"/>
          <w:szCs w:val="20"/>
        </w:rPr>
      </w:pPr>
      <w:r w:rsidRPr="00220EE5">
        <w:rPr>
          <w:rFonts w:ascii="Verdana" w:hAnsi="Verdana" w:cs="Arial"/>
          <w:b/>
          <w:sz w:val="20"/>
          <w:szCs w:val="20"/>
        </w:rPr>
        <w:t xml:space="preserve">Gwarancja </w:t>
      </w:r>
      <w:r w:rsidR="00A04F02">
        <w:rPr>
          <w:rFonts w:ascii="Verdana" w:hAnsi="Verdana" w:cs="Arial"/>
          <w:b/>
          <w:sz w:val="20"/>
          <w:szCs w:val="20"/>
        </w:rPr>
        <w:t>na sprzęt i oprogramowanie</w:t>
      </w:r>
      <w:r w:rsidRPr="00220EE5">
        <w:rPr>
          <w:rFonts w:ascii="Verdana" w:hAnsi="Verdana" w:cs="Arial"/>
          <w:b/>
          <w:sz w:val="20"/>
          <w:szCs w:val="20"/>
        </w:rPr>
        <w:t>:</w:t>
      </w:r>
    </w:p>
    <w:p w14:paraId="645FB586" w14:textId="4D4B205E" w:rsidR="00A8286E" w:rsidRPr="00097302" w:rsidRDefault="00A8286E" w:rsidP="00A8286E">
      <w:pPr>
        <w:pStyle w:val="Akapitzlist"/>
        <w:numPr>
          <w:ilvl w:val="1"/>
          <w:numId w:val="84"/>
        </w:numPr>
        <w:spacing w:after="0"/>
        <w:ind w:hanging="394"/>
        <w:contextualSpacing/>
        <w:jc w:val="both"/>
        <w:rPr>
          <w:rFonts w:ascii="Verdana" w:hAnsi="Verdana" w:cs="Arial"/>
          <w:sz w:val="20"/>
          <w:szCs w:val="20"/>
        </w:rPr>
      </w:pPr>
      <w:r w:rsidRPr="00097302">
        <w:rPr>
          <w:rFonts w:ascii="Verdana" w:hAnsi="Verdana" w:cs="Arial"/>
          <w:sz w:val="20"/>
          <w:szCs w:val="20"/>
        </w:rPr>
        <w:t xml:space="preserve">Szczegóły dotyczące gwarancji i </w:t>
      </w:r>
      <w:proofErr w:type="spellStart"/>
      <w:r w:rsidR="00A04F02">
        <w:rPr>
          <w:rFonts w:ascii="Verdana" w:hAnsi="Verdana" w:cs="Arial"/>
          <w:sz w:val="20"/>
          <w:szCs w:val="20"/>
        </w:rPr>
        <w:t>rękojmii</w:t>
      </w:r>
      <w:proofErr w:type="spellEnd"/>
      <w:r w:rsidRPr="00097302">
        <w:rPr>
          <w:rFonts w:ascii="Verdana" w:hAnsi="Verdana" w:cs="Arial"/>
          <w:sz w:val="20"/>
          <w:szCs w:val="20"/>
        </w:rPr>
        <w:t xml:space="preserve"> zostały określone w projektowanych postanowieniach umowy, które stanowią </w:t>
      </w:r>
      <w:r>
        <w:rPr>
          <w:rFonts w:ascii="Verdana" w:hAnsi="Verdana" w:cs="Arial"/>
          <w:sz w:val="20"/>
          <w:szCs w:val="20"/>
        </w:rPr>
        <w:t>Z</w:t>
      </w:r>
      <w:r w:rsidRPr="00097302">
        <w:rPr>
          <w:rFonts w:ascii="Verdana" w:hAnsi="Verdana" w:cs="Arial"/>
          <w:sz w:val="20"/>
          <w:szCs w:val="20"/>
        </w:rPr>
        <w:t xml:space="preserve">ałącznik nr </w:t>
      </w:r>
      <w:r w:rsidR="00A04F02">
        <w:rPr>
          <w:rFonts w:ascii="Verdana" w:hAnsi="Verdana" w:cs="Arial"/>
          <w:sz w:val="20"/>
          <w:szCs w:val="20"/>
        </w:rPr>
        <w:t>9</w:t>
      </w:r>
      <w:r w:rsidRPr="00097302">
        <w:rPr>
          <w:rFonts w:ascii="Verdana" w:hAnsi="Verdana" w:cs="Arial"/>
          <w:sz w:val="20"/>
          <w:szCs w:val="20"/>
        </w:rPr>
        <w:t xml:space="preserve"> do SWZ.</w:t>
      </w:r>
    </w:p>
    <w:p w14:paraId="46C3CC7A" w14:textId="327931D7" w:rsidR="00A8286E" w:rsidRPr="00E2310F" w:rsidRDefault="00A8286E" w:rsidP="00A8286E">
      <w:pPr>
        <w:pStyle w:val="Akapitzlist"/>
        <w:numPr>
          <w:ilvl w:val="1"/>
          <w:numId w:val="84"/>
        </w:numPr>
        <w:spacing w:after="0"/>
        <w:ind w:hanging="394"/>
        <w:contextualSpacing/>
        <w:jc w:val="both"/>
        <w:rPr>
          <w:rFonts w:ascii="Verdana" w:hAnsi="Verdana" w:cs="Arial"/>
          <w:b/>
          <w:sz w:val="20"/>
          <w:szCs w:val="20"/>
        </w:rPr>
      </w:pPr>
      <w:r w:rsidRPr="008B099B">
        <w:rPr>
          <w:rFonts w:ascii="Verdana" w:hAnsi="Verdana" w:cs="Verdana"/>
          <w:sz w:val="20"/>
          <w:szCs w:val="20"/>
        </w:rPr>
        <w:t xml:space="preserve">Zamawiający wymaga, aby Wykonawca udzielił na cały przedmiot zamówienia </w:t>
      </w:r>
      <w:r w:rsidRPr="007A34D5">
        <w:rPr>
          <w:rFonts w:ascii="Verdana" w:hAnsi="Verdana" w:cs="Verdana"/>
          <w:sz w:val="20"/>
          <w:szCs w:val="20"/>
        </w:rPr>
        <w:t xml:space="preserve">min. </w:t>
      </w:r>
      <w:r w:rsidR="009D7809">
        <w:rPr>
          <w:rFonts w:ascii="Verdana" w:hAnsi="Verdana" w:cs="Verdana"/>
          <w:sz w:val="20"/>
          <w:szCs w:val="20"/>
        </w:rPr>
        <w:t>24</w:t>
      </w:r>
      <w:r w:rsidRPr="007A34D5">
        <w:rPr>
          <w:rFonts w:ascii="Verdana" w:hAnsi="Verdana" w:cs="Verdana"/>
          <w:sz w:val="20"/>
          <w:szCs w:val="20"/>
        </w:rPr>
        <w:t xml:space="preserve"> miesięcznego okresu gwarancji.</w:t>
      </w:r>
    </w:p>
    <w:p w14:paraId="608850F7" w14:textId="794A79B1" w:rsidR="00A8286E" w:rsidRDefault="00A8286E" w:rsidP="00A8286E">
      <w:pPr>
        <w:pStyle w:val="Akapitzlist"/>
        <w:numPr>
          <w:ilvl w:val="1"/>
          <w:numId w:val="84"/>
        </w:numPr>
        <w:spacing w:after="0"/>
        <w:ind w:hanging="394"/>
        <w:contextualSpacing/>
        <w:jc w:val="both"/>
        <w:rPr>
          <w:rFonts w:ascii="Verdana" w:hAnsi="Verdana" w:cs="Arial"/>
          <w:sz w:val="20"/>
          <w:szCs w:val="20"/>
        </w:rPr>
      </w:pPr>
      <w:r w:rsidRPr="00E2310F">
        <w:rPr>
          <w:rFonts w:ascii="Verdana" w:hAnsi="Verdana" w:cs="Arial"/>
          <w:sz w:val="20"/>
          <w:szCs w:val="20"/>
        </w:rPr>
        <w:t xml:space="preserve">Okres gwarancji i </w:t>
      </w:r>
      <w:proofErr w:type="spellStart"/>
      <w:r w:rsidR="00A04F02">
        <w:rPr>
          <w:rFonts w:ascii="Verdana" w:hAnsi="Verdana" w:cs="Arial"/>
          <w:sz w:val="20"/>
          <w:szCs w:val="20"/>
        </w:rPr>
        <w:t>rękojmii</w:t>
      </w:r>
      <w:proofErr w:type="spellEnd"/>
      <w:r w:rsidRPr="00E2310F">
        <w:rPr>
          <w:rFonts w:ascii="Verdana" w:hAnsi="Verdana" w:cs="Arial"/>
          <w:sz w:val="20"/>
          <w:szCs w:val="20"/>
        </w:rPr>
        <w:t xml:space="preserve"> będzie oceniany w kryterium oceny ofert.</w:t>
      </w:r>
    </w:p>
    <w:p w14:paraId="6896FC1A" w14:textId="77777777" w:rsidR="00A8286E" w:rsidRPr="00E2310F" w:rsidRDefault="00A8286E" w:rsidP="00A8286E">
      <w:pPr>
        <w:pStyle w:val="Akapitzlist"/>
        <w:numPr>
          <w:ilvl w:val="1"/>
          <w:numId w:val="84"/>
        </w:numPr>
        <w:spacing w:after="0"/>
        <w:ind w:hanging="394"/>
        <w:contextualSpacing/>
        <w:jc w:val="both"/>
        <w:rPr>
          <w:rFonts w:ascii="Verdana" w:hAnsi="Verdana" w:cs="Arial"/>
          <w:sz w:val="20"/>
          <w:szCs w:val="20"/>
        </w:rPr>
      </w:pPr>
      <w:r>
        <w:rPr>
          <w:rFonts w:ascii="Verdana" w:hAnsi="Verdana" w:cs="Arial"/>
          <w:sz w:val="20"/>
          <w:szCs w:val="20"/>
        </w:rPr>
        <w:t>Okres oferowanej gwarancji będzie równy okresowi rękojmi.</w:t>
      </w:r>
    </w:p>
    <w:p w14:paraId="035272A0" w14:textId="1A31CEFA" w:rsidR="00A8286E" w:rsidRPr="000F596B" w:rsidRDefault="00A8286E" w:rsidP="00A8286E">
      <w:pPr>
        <w:pStyle w:val="Akapitzlist"/>
        <w:numPr>
          <w:ilvl w:val="1"/>
          <w:numId w:val="84"/>
        </w:numPr>
        <w:spacing w:after="0"/>
        <w:ind w:hanging="394"/>
        <w:contextualSpacing/>
        <w:jc w:val="both"/>
        <w:rPr>
          <w:rFonts w:ascii="Verdana" w:hAnsi="Verdana" w:cs="Arial"/>
          <w:b/>
          <w:sz w:val="20"/>
          <w:szCs w:val="20"/>
        </w:rPr>
      </w:pPr>
      <w:r>
        <w:rPr>
          <w:rFonts w:ascii="Verdana" w:hAnsi="Verdana" w:cs="Arial"/>
          <w:color w:val="000000" w:themeColor="text1"/>
          <w:sz w:val="20"/>
          <w:szCs w:val="20"/>
        </w:rPr>
        <w:t xml:space="preserve">Okres </w:t>
      </w:r>
      <w:r w:rsidRPr="00E2310F">
        <w:rPr>
          <w:rFonts w:ascii="Verdana" w:hAnsi="Verdana" w:cs="Arial"/>
          <w:color w:val="000000" w:themeColor="text1"/>
          <w:sz w:val="20"/>
          <w:szCs w:val="20"/>
        </w:rPr>
        <w:t xml:space="preserve">gwarancji i </w:t>
      </w:r>
      <w:proofErr w:type="spellStart"/>
      <w:r w:rsidR="00A04F02">
        <w:rPr>
          <w:rFonts w:ascii="Verdana" w:hAnsi="Verdana" w:cs="Arial"/>
          <w:color w:val="000000" w:themeColor="text1"/>
          <w:sz w:val="20"/>
          <w:szCs w:val="20"/>
        </w:rPr>
        <w:t>rękojmii</w:t>
      </w:r>
      <w:proofErr w:type="spellEnd"/>
      <w:r w:rsidRPr="00E2310F">
        <w:rPr>
          <w:rFonts w:ascii="Verdana" w:hAnsi="Verdana" w:cs="Arial"/>
          <w:color w:val="000000" w:themeColor="text1"/>
          <w:sz w:val="20"/>
          <w:szCs w:val="20"/>
        </w:rPr>
        <w:t xml:space="preserve"> biegnie od </w:t>
      </w:r>
      <w:r w:rsidR="00631E1D">
        <w:rPr>
          <w:rFonts w:ascii="Verdana" w:hAnsi="Verdana" w:cs="Arial"/>
          <w:color w:val="000000" w:themeColor="text1"/>
          <w:sz w:val="20"/>
          <w:szCs w:val="20"/>
        </w:rPr>
        <w:t>dnia</w:t>
      </w:r>
      <w:r w:rsidRPr="00E2310F">
        <w:rPr>
          <w:rFonts w:ascii="Verdana" w:hAnsi="Verdana" w:cs="Arial"/>
          <w:color w:val="000000" w:themeColor="text1"/>
          <w:sz w:val="20"/>
          <w:szCs w:val="20"/>
        </w:rPr>
        <w:t xml:space="preserve"> </w:t>
      </w:r>
      <w:r w:rsidR="00A04F02" w:rsidRPr="00A04F02">
        <w:rPr>
          <w:rFonts w:ascii="Verdana" w:hAnsi="Verdana" w:cs="Arial"/>
          <w:color w:val="000000" w:themeColor="text1"/>
          <w:sz w:val="20"/>
          <w:szCs w:val="20"/>
        </w:rPr>
        <w:t>podpisani</w:t>
      </w:r>
      <w:r w:rsidR="00631E1D">
        <w:rPr>
          <w:rFonts w:ascii="Verdana" w:hAnsi="Verdana" w:cs="Arial"/>
          <w:color w:val="000000" w:themeColor="text1"/>
          <w:sz w:val="20"/>
          <w:szCs w:val="20"/>
        </w:rPr>
        <w:t>a</w:t>
      </w:r>
      <w:r w:rsidR="00A04F02" w:rsidRPr="00A04F02">
        <w:rPr>
          <w:rFonts w:ascii="Verdana" w:hAnsi="Verdana" w:cs="Arial"/>
          <w:color w:val="000000" w:themeColor="text1"/>
          <w:sz w:val="20"/>
          <w:szCs w:val="20"/>
        </w:rPr>
        <w:t xml:space="preserve"> Protokołu Odbioru Końcowego</w:t>
      </w:r>
      <w:r>
        <w:rPr>
          <w:rFonts w:ascii="Verdana" w:hAnsi="Verdana" w:cs="Arial"/>
          <w:color w:val="000000" w:themeColor="text1"/>
          <w:sz w:val="20"/>
          <w:szCs w:val="20"/>
        </w:rPr>
        <w:t>.</w:t>
      </w:r>
    </w:p>
    <w:p w14:paraId="16FB137E" w14:textId="1B7C25BC" w:rsidR="00A8286E" w:rsidRPr="00740B22" w:rsidRDefault="00A04F02" w:rsidP="00DB64C6">
      <w:pPr>
        <w:pStyle w:val="Nagwek12"/>
        <w:keepNext/>
        <w:keepLines/>
        <w:numPr>
          <w:ilvl w:val="0"/>
          <w:numId w:val="79"/>
        </w:numPr>
        <w:shd w:val="clear" w:color="auto" w:fill="auto"/>
        <w:spacing w:after="0" w:line="276" w:lineRule="auto"/>
        <w:rPr>
          <w:rFonts w:ascii="Verdana" w:hAnsi="Verdana" w:cs="Arial"/>
          <w:color w:val="000000" w:themeColor="text1"/>
          <w:sz w:val="20"/>
          <w:szCs w:val="20"/>
        </w:rPr>
      </w:pPr>
      <w:r>
        <w:rPr>
          <w:rFonts w:ascii="Verdana" w:hAnsi="Verdana" w:cs="Arial"/>
          <w:b/>
          <w:color w:val="000000" w:themeColor="text1"/>
          <w:sz w:val="20"/>
          <w:szCs w:val="20"/>
        </w:rPr>
        <w:t xml:space="preserve">Miejsce realizacji: </w:t>
      </w:r>
      <w:r w:rsidR="00740B22" w:rsidRPr="00740B22">
        <w:rPr>
          <w:rFonts w:ascii="Verdana" w:hAnsi="Verdana" w:cs="Arial"/>
          <w:color w:val="000000" w:themeColor="text1"/>
          <w:sz w:val="20"/>
          <w:szCs w:val="20"/>
        </w:rPr>
        <w:t>Wydział Prawa, Administracji i Ekonomii Uniwersytetu Wrocławskiego</w:t>
      </w:r>
      <w:r w:rsidR="007A34D5">
        <w:rPr>
          <w:rFonts w:ascii="Verdana" w:hAnsi="Verdana" w:cs="Arial"/>
          <w:color w:val="000000" w:themeColor="text1"/>
          <w:sz w:val="20"/>
          <w:szCs w:val="20"/>
        </w:rPr>
        <w:t>.</w:t>
      </w:r>
    </w:p>
    <w:p w14:paraId="78D3CCCC" w14:textId="77777777" w:rsidR="00EA668A" w:rsidRPr="00764036" w:rsidRDefault="00EA668A" w:rsidP="00DB64C6">
      <w:pPr>
        <w:pStyle w:val="Nagwek12"/>
        <w:keepNext/>
        <w:keepLines/>
        <w:numPr>
          <w:ilvl w:val="0"/>
          <w:numId w:val="79"/>
        </w:numPr>
        <w:shd w:val="clear" w:color="auto" w:fill="auto"/>
        <w:spacing w:after="0" w:line="276" w:lineRule="auto"/>
        <w:rPr>
          <w:rFonts w:ascii="Verdana" w:hAnsi="Verdana" w:cs="Arial"/>
          <w:b/>
          <w:sz w:val="20"/>
          <w:szCs w:val="20"/>
        </w:rPr>
      </w:pPr>
      <w:r w:rsidRPr="00764036">
        <w:rPr>
          <w:rFonts w:ascii="Verdana" w:hAnsi="Verdana" w:cs="Arial"/>
          <w:b/>
          <w:sz w:val="20"/>
          <w:szCs w:val="20"/>
        </w:rPr>
        <w:t>Warunki płatności:</w:t>
      </w:r>
    </w:p>
    <w:p w14:paraId="706498BB" w14:textId="1BB9296C" w:rsidR="00EA668A" w:rsidRPr="00DB64C6" w:rsidRDefault="00EA668A" w:rsidP="00DB64C6">
      <w:pPr>
        <w:pStyle w:val="Akapitzlist"/>
        <w:numPr>
          <w:ilvl w:val="0"/>
          <w:numId w:val="83"/>
        </w:numPr>
        <w:spacing w:after="0"/>
        <w:contextualSpacing/>
        <w:jc w:val="both"/>
        <w:rPr>
          <w:rFonts w:ascii="Verdana" w:hAnsi="Verdana" w:cs="Arial"/>
          <w:b/>
          <w:sz w:val="20"/>
          <w:szCs w:val="20"/>
        </w:rPr>
      </w:pPr>
      <w:r w:rsidRPr="00DB64C6">
        <w:rPr>
          <w:rFonts w:ascii="Verdana" w:hAnsi="Verdana" w:cs="Arial"/>
          <w:sz w:val="20"/>
          <w:szCs w:val="20"/>
        </w:rPr>
        <w:t xml:space="preserve">Szczegóły dotyczące płatności zostały określone w projektowanych postanowieniach umowy, które stanowią Załącznik nr </w:t>
      </w:r>
      <w:r w:rsidR="00A950CD" w:rsidRPr="00DB64C6">
        <w:rPr>
          <w:rFonts w:ascii="Verdana" w:hAnsi="Verdana" w:cs="Arial"/>
          <w:sz w:val="20"/>
          <w:szCs w:val="20"/>
        </w:rPr>
        <w:t>9</w:t>
      </w:r>
      <w:r w:rsidRPr="00DB64C6">
        <w:rPr>
          <w:rFonts w:ascii="Verdana" w:hAnsi="Verdana" w:cs="Arial"/>
          <w:sz w:val="20"/>
          <w:szCs w:val="20"/>
        </w:rPr>
        <w:t xml:space="preserve"> do SWZ.</w:t>
      </w:r>
    </w:p>
    <w:p w14:paraId="5E442A0E" w14:textId="5748EBD9" w:rsidR="00EA668A" w:rsidRPr="00A8286E" w:rsidRDefault="00EA668A" w:rsidP="00DB64C6">
      <w:pPr>
        <w:pStyle w:val="Akapitzlist"/>
        <w:numPr>
          <w:ilvl w:val="1"/>
          <w:numId w:val="83"/>
        </w:numPr>
        <w:spacing w:after="0"/>
        <w:contextualSpacing/>
        <w:jc w:val="both"/>
        <w:rPr>
          <w:rFonts w:ascii="Verdana" w:hAnsi="Verdana" w:cs="Arial"/>
          <w:b/>
          <w:sz w:val="20"/>
          <w:szCs w:val="20"/>
        </w:rPr>
      </w:pPr>
      <w:r w:rsidRPr="00A8286E">
        <w:rPr>
          <w:rFonts w:ascii="Verdana" w:hAnsi="Verdana" w:cs="Arial"/>
          <w:sz w:val="20"/>
          <w:szCs w:val="20"/>
        </w:rPr>
        <w:t xml:space="preserve">Termin płatności: </w:t>
      </w:r>
      <w:r w:rsidR="00A7518C" w:rsidRPr="00A8286E">
        <w:rPr>
          <w:rFonts w:ascii="Verdana" w:hAnsi="Verdana" w:cs="Arial"/>
          <w:b/>
          <w:sz w:val="20"/>
          <w:szCs w:val="20"/>
        </w:rPr>
        <w:t>30</w:t>
      </w:r>
      <w:r w:rsidRPr="00A8286E">
        <w:rPr>
          <w:rFonts w:ascii="Verdana" w:hAnsi="Verdana" w:cs="Arial"/>
          <w:b/>
          <w:sz w:val="20"/>
          <w:szCs w:val="20"/>
        </w:rPr>
        <w:t xml:space="preserve"> dni od daty</w:t>
      </w:r>
      <w:r w:rsidRPr="00A8286E">
        <w:rPr>
          <w:rFonts w:ascii="Verdana" w:hAnsi="Verdana" w:cs="Arial"/>
          <w:sz w:val="20"/>
          <w:szCs w:val="20"/>
        </w:rPr>
        <w:t xml:space="preserve"> otrzymania faktury</w:t>
      </w:r>
      <w:r w:rsidR="00A950CD" w:rsidRPr="00A8286E">
        <w:rPr>
          <w:rFonts w:ascii="Verdana" w:hAnsi="Verdana" w:cs="Arial"/>
          <w:sz w:val="20"/>
          <w:szCs w:val="20"/>
        </w:rPr>
        <w:t xml:space="preserve"> </w:t>
      </w:r>
      <w:r w:rsidR="00E7610A" w:rsidRPr="00A8286E">
        <w:rPr>
          <w:rFonts w:ascii="Verdana" w:hAnsi="Verdana" w:cs="Arial"/>
          <w:sz w:val="20"/>
          <w:szCs w:val="20"/>
        </w:rPr>
        <w:t xml:space="preserve">(zgodnie z harmonogramem płatności) </w:t>
      </w:r>
      <w:r w:rsidR="00A950CD" w:rsidRPr="00A8286E">
        <w:rPr>
          <w:rFonts w:ascii="Verdana" w:hAnsi="Verdana" w:cs="Arial"/>
          <w:sz w:val="20"/>
          <w:szCs w:val="20"/>
        </w:rPr>
        <w:t>przez Zamawiającego</w:t>
      </w:r>
      <w:r w:rsidRPr="00A8286E">
        <w:rPr>
          <w:rFonts w:ascii="Verdana" w:hAnsi="Verdana" w:cs="Arial"/>
          <w:sz w:val="20"/>
          <w:szCs w:val="20"/>
        </w:rPr>
        <w:t>, na rachunek bankowy Wykonawcy wskazany w fakturze.</w:t>
      </w:r>
    </w:p>
    <w:p w14:paraId="54B23287" w14:textId="346C90A9" w:rsidR="00B82E36" w:rsidRDefault="00B82E36" w:rsidP="00DB64C6">
      <w:pPr>
        <w:pStyle w:val="Nagwek12"/>
        <w:keepNext/>
        <w:keepLines/>
        <w:numPr>
          <w:ilvl w:val="0"/>
          <w:numId w:val="79"/>
        </w:numPr>
        <w:shd w:val="clear" w:color="auto" w:fill="auto"/>
        <w:spacing w:after="0" w:line="276" w:lineRule="auto"/>
        <w:rPr>
          <w:rFonts w:ascii="Verdana" w:hAnsi="Verdana"/>
          <w:sz w:val="20"/>
          <w:szCs w:val="20"/>
        </w:rPr>
      </w:pPr>
      <w:r w:rsidRPr="00764036">
        <w:rPr>
          <w:rFonts w:ascii="Verdana" w:hAnsi="Verdana"/>
          <w:sz w:val="20"/>
          <w:szCs w:val="20"/>
        </w:rPr>
        <w:t>Oznaczenie przedmiotu zamówienia wg kodów CPV:</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25"/>
        <w:gridCol w:w="7938"/>
      </w:tblGrid>
      <w:tr w:rsidR="00E90D3F" w:rsidRPr="00764036" w14:paraId="1F0DDF95" w14:textId="77777777" w:rsidTr="00E90D3F">
        <w:trPr>
          <w:cantSplit/>
          <w:trHeight w:val="346"/>
          <w:tblHeader/>
          <w:jc w:val="center"/>
        </w:trPr>
        <w:tc>
          <w:tcPr>
            <w:tcW w:w="1525" w:type="dxa"/>
            <w:shd w:val="clear" w:color="auto" w:fill="E6E6E6"/>
            <w:vAlign w:val="center"/>
          </w:tcPr>
          <w:p w14:paraId="3EFFDE92" w14:textId="77777777" w:rsidR="00E90D3F" w:rsidRPr="00764036" w:rsidRDefault="00E90D3F" w:rsidP="00E90D3F">
            <w:pPr>
              <w:pStyle w:val="Nagwektabeli"/>
              <w:snapToGrid w:val="0"/>
              <w:spacing w:line="276" w:lineRule="auto"/>
              <w:ind w:left="284" w:hanging="284"/>
              <w:rPr>
                <w:rFonts w:ascii="Verdana" w:hAnsi="Verdana" w:cs="Arial"/>
                <w:i w:val="0"/>
                <w:iCs w:val="0"/>
                <w:sz w:val="20"/>
                <w:szCs w:val="20"/>
              </w:rPr>
            </w:pPr>
            <w:r w:rsidRPr="00764036">
              <w:rPr>
                <w:rFonts w:ascii="Verdana" w:hAnsi="Verdana" w:cs="Arial"/>
                <w:i w:val="0"/>
                <w:iCs w:val="0"/>
                <w:sz w:val="20"/>
                <w:szCs w:val="20"/>
              </w:rPr>
              <w:t>Kod CPV</w:t>
            </w:r>
          </w:p>
        </w:tc>
        <w:tc>
          <w:tcPr>
            <w:tcW w:w="7938" w:type="dxa"/>
            <w:shd w:val="clear" w:color="auto" w:fill="E6E6E6"/>
            <w:vAlign w:val="center"/>
          </w:tcPr>
          <w:p w14:paraId="790A6692" w14:textId="77777777" w:rsidR="00E90D3F" w:rsidRPr="00764036" w:rsidRDefault="00E90D3F" w:rsidP="00E90D3F">
            <w:pPr>
              <w:pStyle w:val="Nagwektabeli"/>
              <w:snapToGrid w:val="0"/>
              <w:spacing w:line="276" w:lineRule="auto"/>
              <w:ind w:left="284" w:hanging="284"/>
              <w:rPr>
                <w:rFonts w:ascii="Verdana" w:hAnsi="Verdana" w:cs="Arial"/>
                <w:i w:val="0"/>
                <w:iCs w:val="0"/>
                <w:sz w:val="20"/>
                <w:szCs w:val="20"/>
              </w:rPr>
            </w:pPr>
            <w:r w:rsidRPr="00764036">
              <w:rPr>
                <w:rFonts w:ascii="Verdana" w:hAnsi="Verdana" w:cs="Arial"/>
                <w:i w:val="0"/>
                <w:iCs w:val="0"/>
                <w:sz w:val="20"/>
                <w:szCs w:val="20"/>
              </w:rPr>
              <w:t>Opis</w:t>
            </w:r>
          </w:p>
        </w:tc>
      </w:tr>
      <w:tr w:rsidR="00E90D3F" w:rsidRPr="00764036" w14:paraId="17B4B15E" w14:textId="77777777" w:rsidTr="00E90D3F">
        <w:trPr>
          <w:trHeight w:val="270"/>
          <w:jc w:val="center"/>
        </w:trPr>
        <w:tc>
          <w:tcPr>
            <w:tcW w:w="1525" w:type="dxa"/>
            <w:tcBorders>
              <w:top w:val="single" w:sz="4" w:space="0" w:color="auto"/>
              <w:left w:val="single" w:sz="4" w:space="0" w:color="auto"/>
              <w:bottom w:val="single" w:sz="4" w:space="0" w:color="auto"/>
              <w:right w:val="single" w:sz="4" w:space="0" w:color="auto"/>
            </w:tcBorders>
          </w:tcPr>
          <w:p w14:paraId="72472A5F" w14:textId="605B679B" w:rsidR="00E90D3F" w:rsidRPr="00764036" w:rsidRDefault="00142887" w:rsidP="00E90D3F">
            <w:pPr>
              <w:pStyle w:val="Zawartotabeli"/>
              <w:snapToGrid w:val="0"/>
              <w:spacing w:line="276" w:lineRule="auto"/>
              <w:ind w:left="284" w:hanging="284"/>
              <w:rPr>
                <w:rFonts w:ascii="Verdana" w:hAnsi="Verdana" w:cs="Arial"/>
                <w:bCs/>
                <w:caps/>
                <w:sz w:val="20"/>
                <w:szCs w:val="20"/>
                <w:highlight w:val="yellow"/>
              </w:rPr>
            </w:pPr>
            <w:r w:rsidRPr="00B05933">
              <w:rPr>
                <w:rFonts w:ascii="Verdana" w:hAnsi="Verdana" w:cs="Arial"/>
                <w:bCs/>
                <w:sz w:val="20"/>
                <w:szCs w:val="20"/>
              </w:rPr>
              <w:t>48190000-6</w:t>
            </w:r>
          </w:p>
        </w:tc>
        <w:tc>
          <w:tcPr>
            <w:tcW w:w="7938" w:type="dxa"/>
            <w:tcBorders>
              <w:top w:val="single" w:sz="4" w:space="0" w:color="auto"/>
              <w:left w:val="single" w:sz="4" w:space="0" w:color="auto"/>
              <w:bottom w:val="single" w:sz="4" w:space="0" w:color="auto"/>
              <w:right w:val="single" w:sz="4" w:space="0" w:color="auto"/>
            </w:tcBorders>
            <w:vAlign w:val="center"/>
          </w:tcPr>
          <w:p w14:paraId="2F317726" w14:textId="681AA6E7" w:rsidR="00E90D3F" w:rsidRPr="00764036" w:rsidRDefault="00F96124" w:rsidP="00E90D3F">
            <w:pPr>
              <w:pStyle w:val="Zawartotabeli"/>
              <w:snapToGrid w:val="0"/>
              <w:spacing w:line="276" w:lineRule="auto"/>
              <w:rPr>
                <w:rFonts w:ascii="Verdana" w:hAnsi="Verdana" w:cs="Arial"/>
                <w:bCs/>
                <w:sz w:val="20"/>
                <w:szCs w:val="20"/>
              </w:rPr>
            </w:pPr>
            <w:r w:rsidRPr="00B05933">
              <w:rPr>
                <w:rFonts w:ascii="Verdana" w:hAnsi="Verdana" w:cs="Arial"/>
                <w:bCs/>
                <w:sz w:val="20"/>
                <w:szCs w:val="20"/>
              </w:rPr>
              <w:t>Pakiety oprogramowania edukacyjnego</w:t>
            </w:r>
            <w:r w:rsidRPr="00764036">
              <w:rPr>
                <w:rFonts w:ascii="Verdana" w:hAnsi="Verdana" w:cs="Arial"/>
                <w:bCs/>
                <w:sz w:val="20"/>
                <w:szCs w:val="20"/>
              </w:rPr>
              <w:t xml:space="preserve"> </w:t>
            </w:r>
          </w:p>
        </w:tc>
      </w:tr>
      <w:tr w:rsidR="00E90D3F" w:rsidRPr="00764036" w14:paraId="553C0B3C" w14:textId="77777777" w:rsidTr="00E90D3F">
        <w:trPr>
          <w:trHeight w:val="270"/>
          <w:jc w:val="center"/>
        </w:trPr>
        <w:tc>
          <w:tcPr>
            <w:tcW w:w="1525" w:type="dxa"/>
            <w:tcBorders>
              <w:top w:val="single" w:sz="4" w:space="0" w:color="auto"/>
              <w:left w:val="single" w:sz="4" w:space="0" w:color="auto"/>
              <w:bottom w:val="single" w:sz="4" w:space="0" w:color="auto"/>
              <w:right w:val="single" w:sz="4" w:space="0" w:color="auto"/>
            </w:tcBorders>
          </w:tcPr>
          <w:p w14:paraId="0A051E58" w14:textId="216C37D5" w:rsidR="00E90D3F" w:rsidRPr="00764036" w:rsidRDefault="00142887" w:rsidP="00E90D3F">
            <w:pPr>
              <w:pStyle w:val="Zawartotabeli"/>
              <w:snapToGrid w:val="0"/>
              <w:spacing w:line="276" w:lineRule="auto"/>
              <w:ind w:left="284" w:hanging="284"/>
              <w:rPr>
                <w:rFonts w:ascii="Verdana" w:hAnsi="Verdana" w:cs="Arial"/>
                <w:bCs/>
                <w:sz w:val="20"/>
                <w:szCs w:val="20"/>
              </w:rPr>
            </w:pPr>
            <w:r w:rsidRPr="00142887">
              <w:rPr>
                <w:rFonts w:ascii="Verdana" w:hAnsi="Verdana" w:cs="Arial"/>
                <w:bCs/>
                <w:sz w:val="20"/>
                <w:szCs w:val="20"/>
              </w:rPr>
              <w:t>72212</w:t>
            </w:r>
            <w:r>
              <w:rPr>
                <w:rFonts w:ascii="Verdana" w:hAnsi="Verdana" w:cs="Arial"/>
                <w:bCs/>
                <w:sz w:val="20"/>
                <w:szCs w:val="20"/>
              </w:rPr>
              <w:t>0</w:t>
            </w:r>
            <w:r w:rsidRPr="00142887">
              <w:rPr>
                <w:rFonts w:ascii="Verdana" w:hAnsi="Verdana" w:cs="Arial"/>
                <w:bCs/>
                <w:sz w:val="20"/>
                <w:szCs w:val="20"/>
              </w:rPr>
              <w:t>00-</w:t>
            </w:r>
            <w:r>
              <w:rPr>
                <w:rFonts w:ascii="Verdana" w:hAnsi="Verdana" w:cs="Arial"/>
                <w:bCs/>
                <w:sz w:val="20"/>
                <w:szCs w:val="20"/>
              </w:rPr>
              <w:t>4</w:t>
            </w:r>
          </w:p>
        </w:tc>
        <w:tc>
          <w:tcPr>
            <w:tcW w:w="7938" w:type="dxa"/>
            <w:tcBorders>
              <w:top w:val="single" w:sz="4" w:space="0" w:color="auto"/>
              <w:left w:val="single" w:sz="4" w:space="0" w:color="auto"/>
              <w:bottom w:val="single" w:sz="4" w:space="0" w:color="auto"/>
              <w:right w:val="single" w:sz="4" w:space="0" w:color="auto"/>
            </w:tcBorders>
            <w:vAlign w:val="center"/>
          </w:tcPr>
          <w:p w14:paraId="0169DC7B" w14:textId="60252BD6" w:rsidR="00E90D3F" w:rsidRPr="00764036" w:rsidRDefault="00F96124" w:rsidP="00E90D3F">
            <w:pPr>
              <w:pStyle w:val="Zawartotabeli"/>
              <w:snapToGrid w:val="0"/>
              <w:spacing w:line="276" w:lineRule="auto"/>
              <w:rPr>
                <w:rFonts w:ascii="Verdana" w:hAnsi="Verdana" w:cs="Arial"/>
                <w:bCs/>
                <w:sz w:val="20"/>
                <w:szCs w:val="20"/>
              </w:rPr>
            </w:pPr>
            <w:r w:rsidRPr="00764036">
              <w:rPr>
                <w:rFonts w:ascii="Verdana" w:hAnsi="Verdana" w:cs="Arial"/>
                <w:bCs/>
                <w:sz w:val="20"/>
                <w:szCs w:val="20"/>
              </w:rPr>
              <w:t xml:space="preserve">Usługi opracowywania oprogramowania </w:t>
            </w:r>
            <w:r w:rsidR="00142887">
              <w:rPr>
                <w:rFonts w:ascii="Verdana" w:hAnsi="Verdana" w:cs="Arial"/>
                <w:bCs/>
                <w:sz w:val="20"/>
                <w:szCs w:val="20"/>
              </w:rPr>
              <w:t>aplikacyjnego</w:t>
            </w:r>
          </w:p>
        </w:tc>
      </w:tr>
      <w:tr w:rsidR="00E90D3F" w:rsidRPr="00764036" w14:paraId="044C1EC9" w14:textId="77777777" w:rsidTr="00E90D3F">
        <w:trPr>
          <w:trHeight w:val="233"/>
          <w:jc w:val="center"/>
        </w:trPr>
        <w:tc>
          <w:tcPr>
            <w:tcW w:w="1525" w:type="dxa"/>
            <w:tcBorders>
              <w:top w:val="single" w:sz="4" w:space="0" w:color="auto"/>
              <w:left w:val="single" w:sz="4" w:space="0" w:color="auto"/>
              <w:bottom w:val="single" w:sz="4" w:space="0" w:color="auto"/>
              <w:right w:val="single" w:sz="4" w:space="0" w:color="auto"/>
            </w:tcBorders>
          </w:tcPr>
          <w:p w14:paraId="7B87F19C" w14:textId="77777777" w:rsidR="00E90D3F" w:rsidRPr="00764036" w:rsidRDefault="00E90D3F" w:rsidP="00E90D3F">
            <w:pPr>
              <w:pStyle w:val="Zawartotabeli"/>
              <w:snapToGrid w:val="0"/>
              <w:spacing w:line="276" w:lineRule="auto"/>
              <w:ind w:left="284" w:hanging="284"/>
              <w:rPr>
                <w:rFonts w:ascii="Verdana" w:hAnsi="Verdana" w:cs="Arial"/>
                <w:bCs/>
                <w:sz w:val="20"/>
                <w:szCs w:val="20"/>
              </w:rPr>
            </w:pPr>
            <w:r w:rsidRPr="00764036">
              <w:rPr>
                <w:rFonts w:ascii="Verdana" w:hAnsi="Verdana" w:cs="Arial"/>
                <w:bCs/>
                <w:sz w:val="20"/>
                <w:szCs w:val="20"/>
              </w:rPr>
              <w:t>72263000-6</w:t>
            </w:r>
          </w:p>
        </w:tc>
        <w:tc>
          <w:tcPr>
            <w:tcW w:w="7938" w:type="dxa"/>
            <w:tcBorders>
              <w:top w:val="single" w:sz="4" w:space="0" w:color="auto"/>
              <w:left w:val="single" w:sz="4" w:space="0" w:color="auto"/>
              <w:bottom w:val="single" w:sz="4" w:space="0" w:color="auto"/>
              <w:right w:val="single" w:sz="4" w:space="0" w:color="auto"/>
            </w:tcBorders>
            <w:vAlign w:val="center"/>
          </w:tcPr>
          <w:p w14:paraId="294CD9CC" w14:textId="77777777" w:rsidR="00E90D3F" w:rsidRPr="00764036" w:rsidRDefault="00E90D3F" w:rsidP="00E90D3F">
            <w:pPr>
              <w:pStyle w:val="Zawartotabeli"/>
              <w:snapToGrid w:val="0"/>
              <w:spacing w:line="276" w:lineRule="auto"/>
              <w:ind w:left="284" w:hanging="284"/>
              <w:rPr>
                <w:rFonts w:ascii="Verdana" w:hAnsi="Verdana" w:cs="Arial"/>
                <w:bCs/>
                <w:sz w:val="20"/>
                <w:szCs w:val="20"/>
              </w:rPr>
            </w:pPr>
            <w:r w:rsidRPr="00764036">
              <w:rPr>
                <w:rFonts w:ascii="Verdana" w:hAnsi="Verdana" w:cs="Arial"/>
                <w:bCs/>
                <w:sz w:val="20"/>
                <w:szCs w:val="20"/>
              </w:rPr>
              <w:t>Usługi wdrażania oprogramowania</w:t>
            </w:r>
          </w:p>
        </w:tc>
      </w:tr>
      <w:tr w:rsidR="00E90D3F" w:rsidRPr="00764036" w14:paraId="0AC27BF7" w14:textId="77777777" w:rsidTr="00E90D3F">
        <w:trPr>
          <w:trHeight w:val="110"/>
          <w:jc w:val="center"/>
        </w:trPr>
        <w:tc>
          <w:tcPr>
            <w:tcW w:w="1525" w:type="dxa"/>
            <w:tcBorders>
              <w:top w:val="single" w:sz="4" w:space="0" w:color="auto"/>
              <w:left w:val="single" w:sz="4" w:space="0" w:color="auto"/>
              <w:bottom w:val="single" w:sz="4" w:space="0" w:color="auto"/>
              <w:right w:val="single" w:sz="4" w:space="0" w:color="auto"/>
            </w:tcBorders>
          </w:tcPr>
          <w:p w14:paraId="7745B6EB" w14:textId="77777777" w:rsidR="00E90D3F" w:rsidRPr="00764036" w:rsidRDefault="00E90D3F" w:rsidP="00E90D3F">
            <w:pPr>
              <w:pStyle w:val="Zawartotabeli"/>
              <w:snapToGrid w:val="0"/>
              <w:spacing w:line="276" w:lineRule="auto"/>
              <w:ind w:left="284" w:hanging="284"/>
              <w:rPr>
                <w:rFonts w:ascii="Verdana" w:hAnsi="Verdana" w:cs="Arial"/>
                <w:bCs/>
                <w:sz w:val="20"/>
                <w:szCs w:val="20"/>
              </w:rPr>
            </w:pPr>
            <w:r w:rsidRPr="00764036">
              <w:rPr>
                <w:rFonts w:ascii="Verdana" w:hAnsi="Verdana" w:cs="Arial"/>
                <w:bCs/>
                <w:sz w:val="20"/>
                <w:szCs w:val="20"/>
              </w:rPr>
              <w:t>72265000-0</w:t>
            </w:r>
          </w:p>
        </w:tc>
        <w:tc>
          <w:tcPr>
            <w:tcW w:w="7938" w:type="dxa"/>
            <w:tcBorders>
              <w:top w:val="single" w:sz="4" w:space="0" w:color="auto"/>
              <w:left w:val="single" w:sz="4" w:space="0" w:color="auto"/>
              <w:bottom w:val="single" w:sz="4" w:space="0" w:color="auto"/>
              <w:right w:val="single" w:sz="4" w:space="0" w:color="auto"/>
            </w:tcBorders>
            <w:vAlign w:val="center"/>
          </w:tcPr>
          <w:p w14:paraId="48875486" w14:textId="77777777" w:rsidR="00E90D3F" w:rsidRPr="00764036" w:rsidRDefault="00E90D3F" w:rsidP="00E90D3F">
            <w:pPr>
              <w:pStyle w:val="Zawartotabeli"/>
              <w:snapToGrid w:val="0"/>
              <w:spacing w:line="276" w:lineRule="auto"/>
              <w:ind w:left="284" w:hanging="284"/>
              <w:rPr>
                <w:rFonts w:ascii="Verdana" w:hAnsi="Verdana" w:cs="Arial"/>
                <w:bCs/>
                <w:sz w:val="20"/>
                <w:szCs w:val="20"/>
              </w:rPr>
            </w:pPr>
            <w:r w:rsidRPr="00764036">
              <w:rPr>
                <w:rFonts w:ascii="Verdana" w:hAnsi="Verdana" w:cs="Arial"/>
                <w:bCs/>
                <w:sz w:val="20"/>
                <w:szCs w:val="20"/>
              </w:rPr>
              <w:t>Usługi konfiguracji oprogramowania</w:t>
            </w:r>
          </w:p>
        </w:tc>
      </w:tr>
      <w:tr w:rsidR="00E90D3F" w:rsidRPr="00764036" w14:paraId="349FD9BF" w14:textId="77777777" w:rsidTr="00E90D3F">
        <w:trPr>
          <w:trHeight w:val="272"/>
          <w:jc w:val="center"/>
        </w:trPr>
        <w:tc>
          <w:tcPr>
            <w:tcW w:w="1525" w:type="dxa"/>
            <w:tcBorders>
              <w:top w:val="single" w:sz="4" w:space="0" w:color="auto"/>
              <w:left w:val="single" w:sz="4" w:space="0" w:color="auto"/>
              <w:bottom w:val="single" w:sz="4" w:space="0" w:color="auto"/>
              <w:right w:val="single" w:sz="4" w:space="0" w:color="auto"/>
            </w:tcBorders>
          </w:tcPr>
          <w:p w14:paraId="621A59B1" w14:textId="77777777" w:rsidR="00E90D3F" w:rsidRPr="00764036" w:rsidRDefault="00E90D3F" w:rsidP="00E90D3F">
            <w:pPr>
              <w:pStyle w:val="Zawartotabeli"/>
              <w:snapToGrid w:val="0"/>
              <w:spacing w:line="276" w:lineRule="auto"/>
              <w:ind w:left="284" w:hanging="284"/>
              <w:rPr>
                <w:rFonts w:ascii="Verdana" w:hAnsi="Verdana" w:cs="Arial"/>
                <w:bCs/>
                <w:sz w:val="20"/>
                <w:szCs w:val="20"/>
              </w:rPr>
            </w:pPr>
            <w:r w:rsidRPr="00B05933">
              <w:rPr>
                <w:rFonts w:ascii="Verdana" w:hAnsi="Verdana" w:cs="Arial"/>
                <w:bCs/>
                <w:sz w:val="20"/>
                <w:szCs w:val="20"/>
              </w:rPr>
              <w:t>30213100-6</w:t>
            </w:r>
          </w:p>
        </w:tc>
        <w:tc>
          <w:tcPr>
            <w:tcW w:w="7938" w:type="dxa"/>
            <w:tcBorders>
              <w:top w:val="single" w:sz="4" w:space="0" w:color="auto"/>
              <w:left w:val="single" w:sz="4" w:space="0" w:color="auto"/>
              <w:bottom w:val="single" w:sz="4" w:space="0" w:color="auto"/>
              <w:right w:val="single" w:sz="4" w:space="0" w:color="auto"/>
            </w:tcBorders>
            <w:vAlign w:val="center"/>
          </w:tcPr>
          <w:p w14:paraId="27EFC686" w14:textId="77777777" w:rsidR="00E90D3F" w:rsidRPr="00764036" w:rsidRDefault="00E90D3F" w:rsidP="00E90D3F">
            <w:pPr>
              <w:pStyle w:val="Zawartotabeli"/>
              <w:snapToGrid w:val="0"/>
              <w:spacing w:line="276" w:lineRule="auto"/>
              <w:ind w:left="284" w:hanging="284"/>
              <w:rPr>
                <w:rFonts w:ascii="Verdana" w:hAnsi="Verdana" w:cs="Arial"/>
                <w:bCs/>
                <w:sz w:val="20"/>
                <w:szCs w:val="20"/>
              </w:rPr>
            </w:pPr>
            <w:r w:rsidRPr="00B05933">
              <w:rPr>
                <w:rFonts w:ascii="Verdana" w:hAnsi="Verdana" w:cs="Arial"/>
                <w:bCs/>
                <w:sz w:val="20"/>
                <w:szCs w:val="20"/>
              </w:rPr>
              <w:t>Komputery przenośne</w:t>
            </w:r>
          </w:p>
        </w:tc>
      </w:tr>
      <w:tr w:rsidR="00E90D3F" w:rsidRPr="00764036" w14:paraId="452BDAB2" w14:textId="77777777" w:rsidTr="00E90D3F">
        <w:trPr>
          <w:trHeight w:val="272"/>
          <w:jc w:val="center"/>
        </w:trPr>
        <w:tc>
          <w:tcPr>
            <w:tcW w:w="1525" w:type="dxa"/>
            <w:tcBorders>
              <w:top w:val="single" w:sz="4" w:space="0" w:color="auto"/>
              <w:left w:val="single" w:sz="4" w:space="0" w:color="auto"/>
              <w:bottom w:val="single" w:sz="4" w:space="0" w:color="auto"/>
              <w:right w:val="single" w:sz="4" w:space="0" w:color="auto"/>
            </w:tcBorders>
          </w:tcPr>
          <w:p w14:paraId="737150C5" w14:textId="77777777" w:rsidR="00E90D3F" w:rsidRPr="00764036" w:rsidRDefault="00E90D3F" w:rsidP="00E90D3F">
            <w:pPr>
              <w:pStyle w:val="Zawartotabeli"/>
              <w:snapToGrid w:val="0"/>
              <w:spacing w:line="276" w:lineRule="auto"/>
              <w:ind w:left="284" w:hanging="284"/>
              <w:rPr>
                <w:rFonts w:ascii="Verdana" w:hAnsi="Verdana" w:cs="Arial"/>
                <w:bCs/>
                <w:sz w:val="20"/>
                <w:szCs w:val="20"/>
              </w:rPr>
            </w:pPr>
            <w:r w:rsidRPr="00B05933">
              <w:rPr>
                <w:rFonts w:ascii="Verdana" w:hAnsi="Verdana" w:cs="Arial"/>
                <w:bCs/>
                <w:sz w:val="20"/>
                <w:szCs w:val="20"/>
              </w:rPr>
              <w:t>30216110-0</w:t>
            </w:r>
          </w:p>
        </w:tc>
        <w:tc>
          <w:tcPr>
            <w:tcW w:w="7938" w:type="dxa"/>
            <w:tcBorders>
              <w:top w:val="single" w:sz="4" w:space="0" w:color="auto"/>
              <w:left w:val="single" w:sz="4" w:space="0" w:color="auto"/>
              <w:bottom w:val="single" w:sz="4" w:space="0" w:color="auto"/>
              <w:right w:val="single" w:sz="4" w:space="0" w:color="auto"/>
            </w:tcBorders>
            <w:vAlign w:val="center"/>
          </w:tcPr>
          <w:p w14:paraId="5D349458" w14:textId="77777777" w:rsidR="00E90D3F" w:rsidRPr="00764036" w:rsidRDefault="00E90D3F" w:rsidP="00E90D3F">
            <w:pPr>
              <w:pStyle w:val="Zawartotabeli"/>
              <w:snapToGrid w:val="0"/>
              <w:rPr>
                <w:rFonts w:ascii="Verdana" w:hAnsi="Verdana" w:cs="Arial"/>
                <w:bCs/>
                <w:sz w:val="20"/>
                <w:szCs w:val="20"/>
              </w:rPr>
            </w:pPr>
            <w:r w:rsidRPr="00B05933">
              <w:rPr>
                <w:rFonts w:ascii="Verdana" w:hAnsi="Verdana" w:cs="Arial"/>
                <w:bCs/>
                <w:sz w:val="20"/>
                <w:szCs w:val="20"/>
              </w:rPr>
              <w:t>Skanery komputerowe</w:t>
            </w:r>
            <w:r w:rsidRPr="00B05933">
              <w:rPr>
                <w:rFonts w:ascii="Verdana" w:hAnsi="Verdana" w:cs="Arial"/>
                <w:bCs/>
                <w:sz w:val="20"/>
                <w:szCs w:val="20"/>
              </w:rPr>
              <w:tab/>
            </w:r>
            <w:r w:rsidRPr="00B05933">
              <w:rPr>
                <w:rFonts w:ascii="Verdana" w:hAnsi="Verdana" w:cs="Arial"/>
                <w:bCs/>
                <w:sz w:val="20"/>
                <w:szCs w:val="20"/>
              </w:rPr>
              <w:tab/>
            </w:r>
            <w:r w:rsidRPr="00B05933">
              <w:rPr>
                <w:rFonts w:ascii="Verdana" w:hAnsi="Verdana" w:cs="Arial"/>
                <w:bCs/>
                <w:sz w:val="20"/>
                <w:szCs w:val="20"/>
              </w:rPr>
              <w:tab/>
            </w:r>
            <w:r w:rsidRPr="00B05933">
              <w:rPr>
                <w:rFonts w:ascii="Verdana" w:hAnsi="Verdana" w:cs="Arial"/>
                <w:bCs/>
                <w:sz w:val="20"/>
                <w:szCs w:val="20"/>
              </w:rPr>
              <w:tab/>
            </w:r>
          </w:p>
        </w:tc>
      </w:tr>
      <w:tr w:rsidR="00E90D3F" w:rsidRPr="00764036" w14:paraId="75B4DB84" w14:textId="77777777" w:rsidTr="00E90D3F">
        <w:trPr>
          <w:trHeight w:val="272"/>
          <w:jc w:val="center"/>
        </w:trPr>
        <w:tc>
          <w:tcPr>
            <w:tcW w:w="1525" w:type="dxa"/>
            <w:tcBorders>
              <w:top w:val="single" w:sz="4" w:space="0" w:color="auto"/>
              <w:left w:val="single" w:sz="4" w:space="0" w:color="auto"/>
              <w:bottom w:val="single" w:sz="4" w:space="0" w:color="auto"/>
              <w:right w:val="single" w:sz="4" w:space="0" w:color="auto"/>
            </w:tcBorders>
          </w:tcPr>
          <w:p w14:paraId="3E71B9A1" w14:textId="77777777" w:rsidR="00E90D3F" w:rsidRPr="00764036" w:rsidRDefault="00E90D3F" w:rsidP="00E90D3F">
            <w:pPr>
              <w:pStyle w:val="Zawartotabeli"/>
              <w:snapToGrid w:val="0"/>
              <w:spacing w:line="276" w:lineRule="auto"/>
              <w:ind w:left="284" w:hanging="284"/>
              <w:rPr>
                <w:rFonts w:ascii="Verdana" w:hAnsi="Verdana" w:cs="Arial"/>
                <w:bCs/>
                <w:sz w:val="20"/>
                <w:szCs w:val="20"/>
              </w:rPr>
            </w:pPr>
            <w:r w:rsidRPr="00764036">
              <w:rPr>
                <w:rFonts w:ascii="Verdana" w:hAnsi="Verdana" w:cs="Arial"/>
                <w:bCs/>
                <w:sz w:val="20"/>
                <w:szCs w:val="20"/>
              </w:rPr>
              <w:t>80500000-9</w:t>
            </w:r>
          </w:p>
        </w:tc>
        <w:tc>
          <w:tcPr>
            <w:tcW w:w="7938" w:type="dxa"/>
            <w:tcBorders>
              <w:top w:val="single" w:sz="4" w:space="0" w:color="auto"/>
              <w:left w:val="single" w:sz="4" w:space="0" w:color="auto"/>
              <w:bottom w:val="single" w:sz="4" w:space="0" w:color="auto"/>
              <w:right w:val="single" w:sz="4" w:space="0" w:color="auto"/>
            </w:tcBorders>
            <w:vAlign w:val="center"/>
          </w:tcPr>
          <w:p w14:paraId="2BEB1C99" w14:textId="77777777" w:rsidR="00E90D3F" w:rsidRPr="00764036" w:rsidRDefault="00E90D3F" w:rsidP="00E90D3F">
            <w:pPr>
              <w:pStyle w:val="Zawartotabeli"/>
              <w:snapToGrid w:val="0"/>
              <w:rPr>
                <w:rFonts w:ascii="Verdana" w:hAnsi="Verdana" w:cs="Arial"/>
                <w:bCs/>
                <w:sz w:val="20"/>
                <w:szCs w:val="20"/>
              </w:rPr>
            </w:pPr>
            <w:r w:rsidRPr="00764036">
              <w:rPr>
                <w:rFonts w:ascii="Verdana" w:hAnsi="Verdana" w:cs="Arial"/>
                <w:bCs/>
                <w:sz w:val="20"/>
                <w:szCs w:val="20"/>
              </w:rPr>
              <w:t>Usługi szkoleniowe</w:t>
            </w:r>
            <w:r w:rsidRPr="00B05933">
              <w:rPr>
                <w:rFonts w:ascii="Verdana" w:hAnsi="Verdana" w:cs="Arial"/>
                <w:bCs/>
                <w:sz w:val="20"/>
                <w:szCs w:val="20"/>
              </w:rPr>
              <w:tab/>
            </w:r>
            <w:r w:rsidRPr="00B05933">
              <w:rPr>
                <w:rFonts w:ascii="Verdana" w:hAnsi="Verdana" w:cs="Arial"/>
                <w:bCs/>
                <w:sz w:val="20"/>
                <w:szCs w:val="20"/>
              </w:rPr>
              <w:tab/>
            </w:r>
            <w:r w:rsidRPr="00B05933">
              <w:rPr>
                <w:rFonts w:ascii="Verdana" w:hAnsi="Verdana" w:cs="Arial"/>
                <w:bCs/>
                <w:sz w:val="20"/>
                <w:szCs w:val="20"/>
              </w:rPr>
              <w:tab/>
            </w:r>
            <w:r w:rsidRPr="00B05933">
              <w:rPr>
                <w:rFonts w:ascii="Verdana" w:hAnsi="Verdana" w:cs="Arial"/>
                <w:bCs/>
                <w:sz w:val="20"/>
                <w:szCs w:val="20"/>
              </w:rPr>
              <w:tab/>
            </w:r>
          </w:p>
        </w:tc>
      </w:tr>
    </w:tbl>
    <w:p w14:paraId="23804145" w14:textId="2E97CCE6" w:rsidR="00E90D3F" w:rsidRPr="00B84589" w:rsidRDefault="00E90D3F" w:rsidP="006F46AB">
      <w:pPr>
        <w:pStyle w:val="Nagwek12"/>
        <w:keepNext/>
        <w:keepLines/>
        <w:numPr>
          <w:ilvl w:val="0"/>
          <w:numId w:val="79"/>
        </w:numPr>
        <w:shd w:val="clear" w:color="auto" w:fill="auto"/>
        <w:spacing w:after="0" w:line="276" w:lineRule="auto"/>
        <w:rPr>
          <w:rFonts w:ascii="Verdana" w:hAnsi="Verdana"/>
          <w:b/>
          <w:sz w:val="20"/>
          <w:szCs w:val="20"/>
        </w:rPr>
      </w:pPr>
      <w:r w:rsidRPr="00B84589">
        <w:rPr>
          <w:rFonts w:ascii="Verdana" w:hAnsi="Verdana"/>
          <w:b/>
          <w:sz w:val="20"/>
          <w:szCs w:val="20"/>
        </w:rPr>
        <w:t>PRZEDMIOTOWE ŚRODKI DOWODOWE</w:t>
      </w:r>
      <w:r w:rsidR="00F46E06">
        <w:rPr>
          <w:rFonts w:ascii="Verdana" w:hAnsi="Verdana"/>
          <w:b/>
          <w:sz w:val="20"/>
          <w:szCs w:val="20"/>
        </w:rPr>
        <w:t xml:space="preserve"> SKŁADANE NA POTWIERDZENIE PARAMETRÓW OFEROWANEGO </w:t>
      </w:r>
      <w:r w:rsidR="00B34EBC">
        <w:rPr>
          <w:rFonts w:ascii="Verdana" w:hAnsi="Verdana"/>
          <w:b/>
          <w:sz w:val="20"/>
          <w:szCs w:val="20"/>
        </w:rPr>
        <w:t>SPRZĘTU:</w:t>
      </w:r>
    </w:p>
    <w:p w14:paraId="6D83E777" w14:textId="717D4F3F" w:rsidR="00E90D3F" w:rsidRPr="00F46E06" w:rsidRDefault="00E90D3F" w:rsidP="007B2E09">
      <w:pPr>
        <w:pStyle w:val="Akapitzlist"/>
        <w:numPr>
          <w:ilvl w:val="1"/>
          <w:numId w:val="16"/>
        </w:numPr>
        <w:autoSpaceDE w:val="0"/>
        <w:autoSpaceDN w:val="0"/>
        <w:adjustRightInd w:val="0"/>
        <w:spacing w:after="0"/>
        <w:ind w:left="1080"/>
        <w:contextualSpacing/>
        <w:jc w:val="both"/>
        <w:rPr>
          <w:rFonts w:ascii="Verdana" w:hAnsi="Verdana"/>
          <w:sz w:val="20"/>
          <w:szCs w:val="20"/>
        </w:rPr>
      </w:pPr>
      <w:r w:rsidRPr="00F46E06">
        <w:rPr>
          <w:rFonts w:ascii="Verdana" w:hAnsi="Verdana"/>
          <w:sz w:val="20"/>
          <w:szCs w:val="20"/>
        </w:rPr>
        <w:t xml:space="preserve">Zamawiający żąda złożenia </w:t>
      </w:r>
      <w:r w:rsidR="00F46E06">
        <w:rPr>
          <w:rFonts w:ascii="Verdana" w:hAnsi="Verdana"/>
          <w:sz w:val="20"/>
          <w:szCs w:val="20"/>
        </w:rPr>
        <w:t xml:space="preserve">wraz z ofertą </w:t>
      </w:r>
      <w:r w:rsidRPr="00F46E06">
        <w:rPr>
          <w:rFonts w:ascii="Verdana" w:hAnsi="Verdana"/>
          <w:sz w:val="20"/>
          <w:szCs w:val="20"/>
        </w:rPr>
        <w:t xml:space="preserve">następujących przedmiotowych środków dowodowych, o których mowa w art. 106 ust. 1 </w:t>
      </w:r>
      <w:proofErr w:type="spellStart"/>
      <w:r w:rsidRPr="00F46E06">
        <w:rPr>
          <w:rFonts w:ascii="Verdana" w:hAnsi="Verdana"/>
          <w:sz w:val="20"/>
          <w:szCs w:val="20"/>
        </w:rPr>
        <w:t>uPzp</w:t>
      </w:r>
      <w:proofErr w:type="spellEnd"/>
      <w:r w:rsidRPr="00F46E06">
        <w:rPr>
          <w:rFonts w:ascii="Verdana" w:hAnsi="Verdana"/>
          <w:sz w:val="20"/>
          <w:szCs w:val="20"/>
        </w:rPr>
        <w:t xml:space="preserve">, potwierdzających spełnianie przez oferowane </w:t>
      </w:r>
      <w:r w:rsidR="003D0B5B">
        <w:rPr>
          <w:rFonts w:ascii="Verdana" w:hAnsi="Verdana"/>
          <w:sz w:val="20"/>
          <w:szCs w:val="20"/>
        </w:rPr>
        <w:t>urządzenia</w:t>
      </w:r>
      <w:r w:rsidRPr="00F46E06">
        <w:rPr>
          <w:rFonts w:ascii="Verdana" w:hAnsi="Verdana"/>
          <w:sz w:val="20"/>
          <w:szCs w:val="20"/>
        </w:rPr>
        <w:t xml:space="preserve"> wymagań określonych przez Zamawiającego tj. </w:t>
      </w:r>
      <w:r w:rsidRPr="00F46E06">
        <w:rPr>
          <w:rFonts w:ascii="Verdana" w:hAnsi="Verdana"/>
          <w:b/>
          <w:sz w:val="20"/>
          <w:szCs w:val="20"/>
        </w:rPr>
        <w:tab/>
        <w:t xml:space="preserve">opisu przedmiotu zamówienia </w:t>
      </w:r>
      <w:r w:rsidR="00F46E06" w:rsidRPr="00F46E06">
        <w:rPr>
          <w:rFonts w:ascii="Verdana" w:hAnsi="Verdana"/>
          <w:b/>
          <w:sz w:val="20"/>
          <w:szCs w:val="20"/>
        </w:rPr>
        <w:t>poprzez wypełnienie Załącznika nr 8.2 do SWZ</w:t>
      </w:r>
      <w:r w:rsidR="005D7AF0">
        <w:rPr>
          <w:rFonts w:ascii="Verdana" w:hAnsi="Verdana"/>
          <w:b/>
          <w:sz w:val="20"/>
          <w:szCs w:val="20"/>
        </w:rPr>
        <w:t xml:space="preserve"> – wymagania </w:t>
      </w:r>
      <w:proofErr w:type="spellStart"/>
      <w:r w:rsidR="005D7AF0">
        <w:rPr>
          <w:rFonts w:ascii="Verdana" w:hAnsi="Verdana"/>
          <w:b/>
          <w:sz w:val="20"/>
          <w:szCs w:val="20"/>
        </w:rPr>
        <w:t>sprzetowe</w:t>
      </w:r>
      <w:proofErr w:type="spellEnd"/>
      <w:r w:rsidR="00F46E06" w:rsidRPr="00F46E06">
        <w:rPr>
          <w:rFonts w:ascii="Verdana" w:hAnsi="Verdana"/>
          <w:b/>
          <w:sz w:val="20"/>
          <w:szCs w:val="20"/>
        </w:rPr>
        <w:t xml:space="preserve"> </w:t>
      </w:r>
      <w:r w:rsidRPr="00F46E06">
        <w:rPr>
          <w:rFonts w:ascii="Verdana" w:hAnsi="Verdana"/>
          <w:b/>
          <w:sz w:val="20"/>
          <w:szCs w:val="20"/>
        </w:rPr>
        <w:t xml:space="preserve">dla urządzeń wymienionych w Załączniku nr </w:t>
      </w:r>
      <w:r w:rsidR="00F46E06" w:rsidRPr="00F46E06">
        <w:rPr>
          <w:rFonts w:ascii="Verdana" w:hAnsi="Verdana"/>
          <w:b/>
          <w:sz w:val="20"/>
          <w:szCs w:val="20"/>
        </w:rPr>
        <w:t>1</w:t>
      </w:r>
      <w:r w:rsidRPr="00F46E06">
        <w:rPr>
          <w:rFonts w:ascii="Verdana" w:hAnsi="Verdana"/>
          <w:b/>
          <w:sz w:val="20"/>
          <w:szCs w:val="20"/>
        </w:rPr>
        <w:t xml:space="preserve"> do SWZ </w:t>
      </w:r>
      <w:r w:rsidR="00F46E06" w:rsidRPr="00F46E06">
        <w:rPr>
          <w:rFonts w:ascii="Verdana" w:hAnsi="Verdana"/>
          <w:b/>
          <w:sz w:val="20"/>
          <w:szCs w:val="20"/>
        </w:rPr>
        <w:t xml:space="preserve">- </w:t>
      </w:r>
      <w:r w:rsidRPr="00F46E06">
        <w:rPr>
          <w:rFonts w:ascii="Verdana" w:hAnsi="Verdana"/>
          <w:b/>
          <w:sz w:val="20"/>
          <w:szCs w:val="20"/>
        </w:rPr>
        <w:t>Formularzu oferty</w:t>
      </w:r>
      <w:r w:rsidR="00F46E06" w:rsidRPr="00F46E06">
        <w:rPr>
          <w:rFonts w:ascii="Verdana" w:hAnsi="Verdana"/>
          <w:b/>
          <w:sz w:val="20"/>
          <w:szCs w:val="20"/>
        </w:rPr>
        <w:t xml:space="preserve"> </w:t>
      </w:r>
      <w:r w:rsidRPr="00F46E06">
        <w:rPr>
          <w:rFonts w:ascii="Verdana" w:hAnsi="Verdana"/>
          <w:sz w:val="20"/>
          <w:szCs w:val="20"/>
        </w:rPr>
        <w:t>potwierdzających, że oferowane urządzenia</w:t>
      </w:r>
      <w:r w:rsidR="005D7AF0">
        <w:rPr>
          <w:rFonts w:ascii="Verdana" w:hAnsi="Verdana"/>
          <w:sz w:val="20"/>
          <w:szCs w:val="20"/>
        </w:rPr>
        <w:t>/części składowe</w:t>
      </w:r>
      <w:r w:rsidRPr="00F46E06">
        <w:rPr>
          <w:rFonts w:ascii="Verdana" w:hAnsi="Verdana"/>
          <w:sz w:val="20"/>
          <w:szCs w:val="20"/>
        </w:rPr>
        <w:t xml:space="preserve"> spełniają wymagania, cechy i kryteria postawione przez Zamawiającego</w:t>
      </w:r>
      <w:r w:rsidR="00F46E06">
        <w:rPr>
          <w:rFonts w:ascii="Verdana" w:hAnsi="Verdana"/>
          <w:sz w:val="20"/>
          <w:szCs w:val="20"/>
        </w:rPr>
        <w:t xml:space="preserve">. </w:t>
      </w:r>
      <w:r w:rsidRPr="00F46E06">
        <w:rPr>
          <w:rFonts w:ascii="Verdana" w:hAnsi="Verdana"/>
          <w:sz w:val="20"/>
          <w:szCs w:val="20"/>
        </w:rPr>
        <w:t>Zamawiający akceptuje równoważne przedmiotowe środki dowodowe, jeśli potwierdzają, że oferowane dostawy spełniają określone przez Zamawiającego wymagania, cechy lub kryteria.</w:t>
      </w:r>
    </w:p>
    <w:p w14:paraId="3FA59886" w14:textId="77777777" w:rsidR="00E90D3F" w:rsidRPr="00F307B5" w:rsidRDefault="00E90D3F" w:rsidP="00E90D3F">
      <w:pPr>
        <w:pStyle w:val="Akapitzlist"/>
        <w:numPr>
          <w:ilvl w:val="1"/>
          <w:numId w:val="16"/>
        </w:numPr>
        <w:spacing w:after="0"/>
        <w:ind w:left="1080"/>
        <w:jc w:val="both"/>
        <w:rPr>
          <w:rFonts w:ascii="Verdana" w:hAnsi="Verdana"/>
          <w:sz w:val="20"/>
          <w:szCs w:val="20"/>
        </w:rPr>
      </w:pPr>
      <w:r w:rsidRPr="00C519D1">
        <w:rPr>
          <w:rFonts w:ascii="Verdana" w:hAnsi="Verdana"/>
          <w:sz w:val="20"/>
          <w:szCs w:val="20"/>
        </w:rPr>
        <w:t>W przypadkach, kiedy w opisie przedmiotu zamówienia wskazane zostały znaki towarowe, patenty lub pochodzeni</w:t>
      </w:r>
      <w:r>
        <w:rPr>
          <w:rFonts w:ascii="Verdana" w:hAnsi="Verdana"/>
          <w:sz w:val="20"/>
          <w:szCs w:val="20"/>
        </w:rPr>
        <w:t>e</w:t>
      </w:r>
      <w:r w:rsidRPr="00C519D1">
        <w:rPr>
          <w:rFonts w:ascii="Verdana" w:hAnsi="Verdana"/>
          <w:sz w:val="20"/>
          <w:szCs w:val="20"/>
        </w:rPr>
        <w:t xml:space="preserve">, źródła lub szczególny proces, który charakteryzuje produkty dostarczane przez konkretnego Wykonawcę, oznacza to, że Zamawiający nie może opisać przedmiotu zamówienia w wystarczająco precyzyjny </w:t>
      </w:r>
      <w:r>
        <w:rPr>
          <w:rFonts w:ascii="Verdana" w:hAnsi="Verdana"/>
          <w:sz w:val="20"/>
          <w:szCs w:val="20"/>
        </w:rPr>
        <w:br/>
      </w:r>
      <w:r w:rsidRPr="00C519D1">
        <w:rPr>
          <w:rFonts w:ascii="Verdana" w:hAnsi="Verdana"/>
          <w:sz w:val="20"/>
          <w:szCs w:val="20"/>
        </w:rPr>
        <w:t>i zrozumiały sposób. W takich sytuacjach ewentualne wskazania na znaki towarowe, patenty, pochodzenie, źródło lub szczególny proces, należy odczytywać z wyrazami „lub równoważne”.</w:t>
      </w:r>
      <w:r>
        <w:rPr>
          <w:rFonts w:ascii="Verdana" w:hAnsi="Verdana"/>
          <w:sz w:val="20"/>
          <w:szCs w:val="20"/>
        </w:rPr>
        <w:t xml:space="preserve"> </w:t>
      </w:r>
      <w:r w:rsidRPr="00C519D1">
        <w:rPr>
          <w:rFonts w:ascii="Verdana" w:hAnsi="Verdana"/>
          <w:sz w:val="20"/>
          <w:szCs w:val="20"/>
        </w:rPr>
        <w:t xml:space="preserve">Jeśli Zamawiający wskazał marki lub nazwy handlowe określa to klasę produktu, będącego przedmiotem zamówienia i służy ustaleniu standardu, a nie </w:t>
      </w:r>
      <w:r w:rsidRPr="00C519D1">
        <w:rPr>
          <w:rFonts w:ascii="Verdana" w:hAnsi="Verdana"/>
          <w:sz w:val="20"/>
          <w:szCs w:val="20"/>
        </w:rPr>
        <w:lastRenderedPageBreak/>
        <w:t xml:space="preserve">wskazuje na konkretny </w:t>
      </w:r>
      <w:r w:rsidRPr="00F307B5">
        <w:rPr>
          <w:rFonts w:ascii="Verdana" w:hAnsi="Verdana"/>
          <w:sz w:val="20"/>
          <w:szCs w:val="20"/>
        </w:rPr>
        <w:t>wyrób czy producenta. Zamawiający wskazuje kryteria stosowane w celu oceny równoważności:</w:t>
      </w:r>
    </w:p>
    <w:p w14:paraId="4ED91CED" w14:textId="77777777" w:rsidR="00E90D3F" w:rsidRDefault="00E90D3F" w:rsidP="00E90D3F">
      <w:pPr>
        <w:pStyle w:val="Akapitzlist"/>
        <w:spacing w:after="0"/>
        <w:ind w:left="1080"/>
        <w:jc w:val="both"/>
        <w:rPr>
          <w:rFonts w:ascii="Verdana" w:hAnsi="Verdana"/>
          <w:sz w:val="20"/>
          <w:szCs w:val="20"/>
        </w:rPr>
      </w:pPr>
      <w:r w:rsidRPr="00F307B5">
        <w:rPr>
          <w:rFonts w:ascii="Verdana" w:hAnsi="Verdana"/>
          <w:sz w:val="20"/>
          <w:szCs w:val="20"/>
        </w:rPr>
        <w:t xml:space="preserve">- za </w:t>
      </w:r>
      <w:r w:rsidRPr="00716360">
        <w:rPr>
          <w:rFonts w:ascii="Verdana" w:hAnsi="Verdana"/>
          <w:sz w:val="20"/>
          <w:szCs w:val="20"/>
        </w:rPr>
        <w:t xml:space="preserve">równoważny sprzęt Zamawiający uzna sprzęt spełniający minimalne wymagania jakościowe, eksploatacyjne i techniczne odpowiadające wymaganiom wskazanym przez Zamawiającego w opisie przedmiotu zamówienia. Oznacza to, że produkt równoważny musi mieć parametry </w:t>
      </w:r>
      <w:r w:rsidRPr="002C40EC">
        <w:rPr>
          <w:rFonts w:ascii="Verdana" w:hAnsi="Verdana"/>
          <w:sz w:val="20"/>
          <w:szCs w:val="20"/>
        </w:rPr>
        <w:t>nie gorsze niż wskazane przez Zamawiającego, tzn.</w:t>
      </w:r>
      <w:r>
        <w:rPr>
          <w:rFonts w:ascii="Verdana" w:hAnsi="Verdana"/>
          <w:sz w:val="20"/>
          <w:szCs w:val="20"/>
        </w:rPr>
        <w:t xml:space="preserve"> </w:t>
      </w:r>
      <w:r w:rsidRPr="00716360">
        <w:rPr>
          <w:rFonts w:ascii="Verdana" w:hAnsi="Verdana"/>
          <w:sz w:val="20"/>
          <w:szCs w:val="20"/>
        </w:rPr>
        <w:t xml:space="preserve">przynajmniej na poziomie takim jak wymaga Zamawiający. Wszelkie koszty </w:t>
      </w:r>
      <w:r w:rsidRPr="00716360">
        <w:rPr>
          <w:rFonts w:ascii="Verdana" w:hAnsi="Verdana"/>
          <w:sz w:val="20"/>
          <w:szCs w:val="20"/>
        </w:rPr>
        <w:br/>
        <w:t>i czynności związane</w:t>
      </w:r>
      <w:r w:rsidRPr="00F307B5">
        <w:rPr>
          <w:rFonts w:ascii="Verdana" w:hAnsi="Verdana"/>
          <w:sz w:val="20"/>
          <w:szCs w:val="20"/>
        </w:rPr>
        <w:t xml:space="preserve"> z potwierdzeniem spełniania przez ofertę równoważną parametrów jakościowych spoczywają na Wykonawcy.</w:t>
      </w:r>
      <w:r>
        <w:rPr>
          <w:rFonts w:ascii="Verdana" w:hAnsi="Verdana"/>
          <w:sz w:val="20"/>
          <w:szCs w:val="20"/>
        </w:rPr>
        <w:t xml:space="preserve"> </w:t>
      </w:r>
    </w:p>
    <w:p w14:paraId="7A379E8A" w14:textId="5E809FDF" w:rsidR="00E90D3F" w:rsidRDefault="00E90D3F" w:rsidP="00E90D3F">
      <w:pPr>
        <w:pStyle w:val="Akapitzlist"/>
        <w:spacing w:after="0"/>
        <w:ind w:left="1080"/>
        <w:jc w:val="both"/>
        <w:rPr>
          <w:rFonts w:ascii="Verdana" w:hAnsi="Verdana"/>
          <w:sz w:val="20"/>
          <w:szCs w:val="20"/>
        </w:rPr>
      </w:pPr>
      <w:r w:rsidRPr="00051E55">
        <w:rPr>
          <w:rFonts w:ascii="Verdana" w:hAnsi="Verdana"/>
          <w:sz w:val="20"/>
          <w:szCs w:val="20"/>
        </w:rPr>
        <w:t>Dokumenty te mają być opisane w sposób niebudzący wątpliwości do jakiego sprzętu/</w:t>
      </w:r>
      <w:r w:rsidR="003D0B5B">
        <w:rPr>
          <w:rFonts w:ascii="Verdana" w:hAnsi="Verdana"/>
          <w:sz w:val="20"/>
          <w:szCs w:val="20"/>
        </w:rPr>
        <w:t>części składowej</w:t>
      </w:r>
      <w:r w:rsidRPr="00051E55">
        <w:rPr>
          <w:rFonts w:ascii="Verdana" w:hAnsi="Verdana"/>
          <w:sz w:val="20"/>
          <w:szCs w:val="20"/>
        </w:rPr>
        <w:t xml:space="preserve"> są dedykowane.</w:t>
      </w:r>
    </w:p>
    <w:p w14:paraId="18D374EC" w14:textId="77777777" w:rsidR="00E90D3F" w:rsidRPr="00C519D1" w:rsidRDefault="00E90D3F" w:rsidP="00E90D3F">
      <w:pPr>
        <w:pStyle w:val="Akapitzlist"/>
        <w:numPr>
          <w:ilvl w:val="1"/>
          <w:numId w:val="16"/>
        </w:numPr>
        <w:spacing w:after="0"/>
        <w:ind w:left="1080"/>
        <w:jc w:val="both"/>
        <w:rPr>
          <w:rFonts w:ascii="Verdana" w:hAnsi="Verdana"/>
          <w:sz w:val="20"/>
          <w:szCs w:val="20"/>
        </w:rPr>
      </w:pPr>
      <w:bookmarkStart w:id="10" w:name="_Hlk72960198"/>
      <w:bookmarkStart w:id="11" w:name="_Hlk72961332"/>
      <w:r w:rsidRPr="00EA0249">
        <w:rPr>
          <w:rFonts w:ascii="Verdana" w:hAnsi="Verdana"/>
          <w:sz w:val="20"/>
          <w:szCs w:val="20"/>
        </w:rPr>
        <w:t xml:space="preserve">W sytuacjach, kiedy Zamawiający opisuje przedmiot zamówienia poprzez odniesienie się do norm, ocen technicznych, specyfikacji technicznych i systemów referencji technicznych, o których mowa w art. 101 ust. 1 pkt 2 i ust. 3 </w:t>
      </w:r>
      <w:proofErr w:type="spellStart"/>
      <w:r w:rsidRPr="00EA0249">
        <w:rPr>
          <w:rFonts w:ascii="Verdana" w:hAnsi="Verdana"/>
          <w:sz w:val="20"/>
          <w:szCs w:val="20"/>
        </w:rPr>
        <w:t>uPzp</w:t>
      </w:r>
      <w:proofErr w:type="spellEnd"/>
      <w:r w:rsidRPr="00EA0249">
        <w:rPr>
          <w:rFonts w:ascii="Verdana" w:hAnsi="Verdana"/>
          <w:sz w:val="20"/>
          <w:szCs w:val="20"/>
        </w:rPr>
        <w:t>, dopuszcza rozwiązania równoważne opisywanym.</w:t>
      </w:r>
      <w:bookmarkStart w:id="12" w:name="_Hlk72958814"/>
      <w:r>
        <w:rPr>
          <w:rFonts w:ascii="Verdana" w:hAnsi="Verdana"/>
          <w:sz w:val="20"/>
          <w:szCs w:val="20"/>
        </w:rPr>
        <w:t xml:space="preserve"> </w:t>
      </w:r>
      <w:r w:rsidRPr="0067643B">
        <w:rPr>
          <w:rFonts w:ascii="Verdana" w:hAnsi="Verdana"/>
          <w:sz w:val="20"/>
          <w:szCs w:val="20"/>
        </w:rPr>
        <w:t>Wykonawca, który oferuje rozwiązania równoważne do wskazanych norm</w:t>
      </w:r>
      <w:r>
        <w:rPr>
          <w:rFonts w:ascii="Verdana" w:hAnsi="Verdana"/>
          <w:sz w:val="20"/>
          <w:szCs w:val="20"/>
        </w:rPr>
        <w:t xml:space="preserve"> </w:t>
      </w:r>
      <w:r w:rsidRPr="00C519D1">
        <w:rPr>
          <w:rFonts w:ascii="Verdana" w:hAnsi="Verdana"/>
          <w:sz w:val="20"/>
          <w:szCs w:val="20"/>
        </w:rPr>
        <w:t>jest obowiązany wykazać w</w:t>
      </w:r>
      <w:r>
        <w:rPr>
          <w:rFonts w:ascii="Verdana" w:hAnsi="Verdana"/>
          <w:sz w:val="20"/>
          <w:szCs w:val="20"/>
        </w:rPr>
        <w:t xml:space="preserve"> </w:t>
      </w:r>
      <w:r w:rsidRPr="00C519D1">
        <w:rPr>
          <w:rFonts w:ascii="Verdana" w:hAnsi="Verdana"/>
          <w:sz w:val="20"/>
          <w:szCs w:val="20"/>
        </w:rPr>
        <w:t>ofercie, że oferowan</w:t>
      </w:r>
      <w:r>
        <w:rPr>
          <w:rFonts w:ascii="Verdana" w:hAnsi="Verdana"/>
          <w:sz w:val="20"/>
          <w:szCs w:val="20"/>
        </w:rPr>
        <w:t>a</w:t>
      </w:r>
      <w:r w:rsidRPr="00C519D1">
        <w:rPr>
          <w:rFonts w:ascii="Verdana" w:hAnsi="Verdana"/>
          <w:sz w:val="20"/>
          <w:szCs w:val="20"/>
        </w:rPr>
        <w:t xml:space="preserve"> przez niego dostaw</w:t>
      </w:r>
      <w:r>
        <w:rPr>
          <w:rFonts w:ascii="Verdana" w:hAnsi="Verdana"/>
          <w:sz w:val="20"/>
          <w:szCs w:val="20"/>
        </w:rPr>
        <w:t>a</w:t>
      </w:r>
      <w:r w:rsidRPr="00C519D1">
        <w:rPr>
          <w:rFonts w:ascii="Verdana" w:hAnsi="Verdana"/>
          <w:sz w:val="20"/>
          <w:szCs w:val="20"/>
        </w:rPr>
        <w:t xml:space="preserve"> spełnia wymagania określone przez Zamawiającego, poprzez wskazanie w Formularzu ofertowym normy równoważnej do oferowanego produktu oraz dołączenie do oferty, w szczególności przedmiotowych środków dowodowych, o których mowa w art. 104-107 </w:t>
      </w:r>
      <w:proofErr w:type="spellStart"/>
      <w:r w:rsidRPr="00C519D1">
        <w:rPr>
          <w:rFonts w:ascii="Verdana" w:hAnsi="Verdana"/>
          <w:sz w:val="20"/>
          <w:szCs w:val="20"/>
        </w:rPr>
        <w:t>uPzp</w:t>
      </w:r>
      <w:proofErr w:type="spellEnd"/>
      <w:r w:rsidRPr="00C519D1">
        <w:rPr>
          <w:rFonts w:ascii="Verdana" w:hAnsi="Verdana"/>
          <w:sz w:val="20"/>
          <w:szCs w:val="20"/>
        </w:rPr>
        <w:t>, udowadniając, że proponowane rozwiązania do norm w równoważnym stopniu spełniają wymagania określone w opisie przedmiotu zamówienia</w:t>
      </w:r>
      <w:r>
        <w:rPr>
          <w:rFonts w:ascii="Verdana" w:hAnsi="Verdana"/>
          <w:sz w:val="20"/>
          <w:szCs w:val="20"/>
        </w:rPr>
        <w:t>.</w:t>
      </w:r>
      <w:r w:rsidRPr="00C519D1">
        <w:rPr>
          <w:rFonts w:ascii="Verdana" w:hAnsi="Verdana"/>
          <w:sz w:val="20"/>
          <w:szCs w:val="20"/>
        </w:rPr>
        <w:t xml:space="preserve"> </w:t>
      </w:r>
      <w:r>
        <w:rPr>
          <w:rFonts w:ascii="Verdana" w:hAnsi="Verdana"/>
          <w:sz w:val="20"/>
          <w:szCs w:val="20"/>
        </w:rPr>
        <w:t>W</w:t>
      </w:r>
      <w:r w:rsidRPr="00C519D1">
        <w:rPr>
          <w:rFonts w:ascii="Verdana" w:hAnsi="Verdana"/>
          <w:sz w:val="20"/>
          <w:szCs w:val="20"/>
        </w:rPr>
        <w:t xml:space="preserve"> szczególności </w:t>
      </w:r>
      <w:r>
        <w:rPr>
          <w:rFonts w:ascii="Verdana" w:hAnsi="Verdana"/>
          <w:sz w:val="20"/>
          <w:szCs w:val="20"/>
        </w:rPr>
        <w:t xml:space="preserve">Zamawiający jako przedmiotowych środków dowodowych </w:t>
      </w:r>
      <w:r w:rsidRPr="00C519D1">
        <w:rPr>
          <w:rFonts w:ascii="Verdana" w:hAnsi="Verdana"/>
          <w:sz w:val="20"/>
          <w:szCs w:val="20"/>
        </w:rPr>
        <w:t xml:space="preserve">żąda </w:t>
      </w:r>
      <w:bookmarkEnd w:id="12"/>
      <w:r w:rsidRPr="00C519D1">
        <w:rPr>
          <w:rFonts w:ascii="Verdana" w:hAnsi="Verdana"/>
          <w:sz w:val="20"/>
          <w:szCs w:val="20"/>
        </w:rPr>
        <w:t xml:space="preserve">certyfikatów wydawanych przez jednostki wykonujące działania </w:t>
      </w:r>
      <w:r>
        <w:rPr>
          <w:rFonts w:ascii="Verdana" w:hAnsi="Verdana"/>
          <w:sz w:val="20"/>
          <w:szCs w:val="20"/>
        </w:rPr>
        <w:br/>
      </w:r>
      <w:r w:rsidRPr="00C519D1">
        <w:rPr>
          <w:rFonts w:ascii="Verdana" w:hAnsi="Verdana"/>
          <w:sz w:val="20"/>
          <w:szCs w:val="20"/>
        </w:rPr>
        <w:t>z zakresu oceny zgodności, w tym</w:t>
      </w:r>
      <w:r>
        <w:rPr>
          <w:rFonts w:ascii="Verdana" w:hAnsi="Verdana"/>
          <w:sz w:val="20"/>
          <w:szCs w:val="20"/>
        </w:rPr>
        <w:t xml:space="preserve"> </w:t>
      </w:r>
      <w:r w:rsidRPr="00C519D1">
        <w:rPr>
          <w:rFonts w:ascii="Verdana" w:hAnsi="Verdana"/>
          <w:sz w:val="20"/>
          <w:szCs w:val="20"/>
        </w:rPr>
        <w:t>testy, certyfikaty i kontrolę akredytowaną zgodnie z Rozporządzeniem Parlamentu Europejskiego i Rady (WE) nr 765/2008 z dn. 9 lipca 2008r. lub sprawozdania z badań przeprowadzonych przez te jednostki.</w:t>
      </w:r>
    </w:p>
    <w:p w14:paraId="03394001" w14:textId="77777777" w:rsidR="00E90D3F" w:rsidRDefault="00E90D3F" w:rsidP="00E90D3F">
      <w:pPr>
        <w:spacing w:after="0"/>
        <w:ind w:left="1078"/>
        <w:jc w:val="both"/>
        <w:rPr>
          <w:rFonts w:ascii="Verdana" w:hAnsi="Verdana"/>
          <w:sz w:val="20"/>
          <w:szCs w:val="20"/>
        </w:rPr>
      </w:pPr>
      <w:r w:rsidRPr="0067643B">
        <w:rPr>
          <w:rFonts w:ascii="Verdana" w:hAnsi="Verdana"/>
          <w:sz w:val="20"/>
          <w:szCs w:val="20"/>
        </w:rPr>
        <w:t>Przedstawiane Certyfikaty - mają być wystawione przez niezależną jednostkę badawczą i</w:t>
      </w:r>
      <w:r>
        <w:rPr>
          <w:rFonts w:ascii="Verdana" w:hAnsi="Verdana"/>
          <w:sz w:val="20"/>
          <w:szCs w:val="20"/>
        </w:rPr>
        <w:t xml:space="preserve"> </w:t>
      </w:r>
      <w:r w:rsidRPr="0067643B">
        <w:rPr>
          <w:rFonts w:ascii="Verdana" w:hAnsi="Verdana"/>
          <w:sz w:val="20"/>
          <w:szCs w:val="20"/>
        </w:rPr>
        <w:t>certyfikującą posiadającą akredytację krajowego ośrodka certyfikującego- w przypadku</w:t>
      </w:r>
      <w:r>
        <w:rPr>
          <w:rFonts w:ascii="Verdana" w:hAnsi="Verdana"/>
          <w:sz w:val="20"/>
          <w:szCs w:val="20"/>
        </w:rPr>
        <w:t xml:space="preserve"> </w:t>
      </w:r>
      <w:r w:rsidRPr="0067643B">
        <w:rPr>
          <w:rFonts w:ascii="Verdana" w:hAnsi="Verdana"/>
          <w:sz w:val="20"/>
          <w:szCs w:val="20"/>
        </w:rPr>
        <w:t>Polski jest to Polskie Centrum Akredytacji (PCA)</w:t>
      </w:r>
      <w:r>
        <w:rPr>
          <w:rFonts w:ascii="Verdana" w:hAnsi="Verdana"/>
          <w:sz w:val="20"/>
          <w:szCs w:val="20"/>
        </w:rPr>
        <w:t>.</w:t>
      </w:r>
    </w:p>
    <w:p w14:paraId="465917AB" w14:textId="77777777" w:rsidR="00E90D3F" w:rsidRDefault="00E90D3F" w:rsidP="00E90D3F">
      <w:pPr>
        <w:spacing w:after="0"/>
        <w:ind w:left="1064"/>
        <w:jc w:val="both"/>
        <w:rPr>
          <w:rFonts w:ascii="Verdana" w:hAnsi="Verdana"/>
          <w:sz w:val="20"/>
          <w:szCs w:val="20"/>
        </w:rPr>
      </w:pPr>
      <w:r>
        <w:rPr>
          <w:rFonts w:ascii="Verdana" w:hAnsi="Verdana"/>
          <w:sz w:val="20"/>
          <w:szCs w:val="20"/>
        </w:rPr>
        <w:t>Zamawiający zaakceptuje certyfikaty wydane przez inne równoważne jednostki oceniające zgodność.</w:t>
      </w:r>
    </w:p>
    <w:p w14:paraId="62EDC287" w14:textId="77777777" w:rsidR="00E90D3F" w:rsidRDefault="00E90D3F" w:rsidP="00E90D3F">
      <w:pPr>
        <w:spacing w:after="0"/>
        <w:ind w:left="1064"/>
        <w:jc w:val="both"/>
        <w:rPr>
          <w:rFonts w:ascii="Verdana" w:hAnsi="Verdana"/>
          <w:sz w:val="20"/>
          <w:szCs w:val="20"/>
        </w:rPr>
      </w:pPr>
      <w:bookmarkStart w:id="13" w:name="_Hlk72957960"/>
      <w:r w:rsidRPr="0067643B">
        <w:rPr>
          <w:rFonts w:ascii="Verdana" w:hAnsi="Verdana"/>
          <w:sz w:val="20"/>
          <w:szCs w:val="20"/>
        </w:rPr>
        <w:t xml:space="preserve">Dokumenty te mają być opisane w sposób </w:t>
      </w:r>
      <w:proofErr w:type="gramStart"/>
      <w:r w:rsidRPr="0067643B">
        <w:rPr>
          <w:rFonts w:ascii="Verdana" w:hAnsi="Verdana"/>
          <w:sz w:val="20"/>
          <w:szCs w:val="20"/>
        </w:rPr>
        <w:t>nie budzący</w:t>
      </w:r>
      <w:proofErr w:type="gramEnd"/>
      <w:r w:rsidRPr="0067643B">
        <w:rPr>
          <w:rFonts w:ascii="Verdana" w:hAnsi="Verdana"/>
          <w:sz w:val="20"/>
          <w:szCs w:val="20"/>
        </w:rPr>
        <w:t xml:space="preserve"> wątpliwości do jak</w:t>
      </w:r>
      <w:r>
        <w:rPr>
          <w:rFonts w:ascii="Verdana" w:hAnsi="Verdana"/>
          <w:sz w:val="20"/>
          <w:szCs w:val="20"/>
        </w:rPr>
        <w:t>iego sprzętu/podzespołu</w:t>
      </w:r>
      <w:r w:rsidRPr="006E024A">
        <w:rPr>
          <w:rFonts w:ascii="Verdana" w:hAnsi="Verdana"/>
          <w:sz w:val="20"/>
          <w:szCs w:val="20"/>
        </w:rPr>
        <w:t xml:space="preserve"> są dedykowane.</w:t>
      </w:r>
    </w:p>
    <w:p w14:paraId="561D1737" w14:textId="77777777" w:rsidR="00E90D3F" w:rsidRDefault="00E90D3F" w:rsidP="00E90D3F">
      <w:pPr>
        <w:pStyle w:val="Akapitzlist"/>
        <w:numPr>
          <w:ilvl w:val="1"/>
          <w:numId w:val="16"/>
        </w:numPr>
        <w:spacing w:after="0"/>
        <w:ind w:left="1080"/>
        <w:jc w:val="both"/>
        <w:rPr>
          <w:rFonts w:ascii="Verdana" w:hAnsi="Verdana"/>
          <w:sz w:val="20"/>
          <w:szCs w:val="20"/>
        </w:rPr>
      </w:pPr>
      <w:bookmarkStart w:id="14" w:name="_Hlk72961366"/>
      <w:bookmarkEnd w:id="10"/>
      <w:bookmarkEnd w:id="11"/>
      <w:bookmarkEnd w:id="13"/>
      <w:r>
        <w:rPr>
          <w:rFonts w:ascii="Verdana" w:hAnsi="Verdana"/>
          <w:sz w:val="20"/>
          <w:szCs w:val="20"/>
        </w:rPr>
        <w:t xml:space="preserve">Zamawiający akceptuje odpowiednie  przedmiotowe środki dowodowe inne niż te, </w:t>
      </w:r>
      <w:r>
        <w:rPr>
          <w:rFonts w:ascii="Verdana" w:hAnsi="Verdana"/>
          <w:sz w:val="20"/>
          <w:szCs w:val="20"/>
        </w:rPr>
        <w:br/>
        <w:t xml:space="preserve">o których mowa w </w:t>
      </w:r>
      <w:proofErr w:type="spellStart"/>
      <w:r>
        <w:rPr>
          <w:rFonts w:ascii="Verdana" w:hAnsi="Verdana"/>
          <w:sz w:val="20"/>
          <w:szCs w:val="20"/>
        </w:rPr>
        <w:t>ppkt</w:t>
      </w:r>
      <w:proofErr w:type="spellEnd"/>
      <w:r>
        <w:rPr>
          <w:rFonts w:ascii="Verdana" w:hAnsi="Verdana"/>
          <w:sz w:val="20"/>
          <w:szCs w:val="20"/>
        </w:rPr>
        <w:t xml:space="preserve"> 3) powyżej, w szczególności dokumentację techniczną producenta, w przypadku gdy dany Wykonawca nie ma ani dostępu do certyfikatów lub sprawozdań z  badań, o których mowa w </w:t>
      </w:r>
      <w:proofErr w:type="spellStart"/>
      <w:r>
        <w:rPr>
          <w:rFonts w:ascii="Verdana" w:hAnsi="Verdana"/>
          <w:sz w:val="20"/>
          <w:szCs w:val="20"/>
        </w:rPr>
        <w:t>ppkt</w:t>
      </w:r>
      <w:proofErr w:type="spellEnd"/>
      <w:r>
        <w:rPr>
          <w:rFonts w:ascii="Verdana" w:hAnsi="Verdana"/>
          <w:sz w:val="20"/>
          <w:szCs w:val="20"/>
        </w:rPr>
        <w:t xml:space="preserve"> 3) powyżej, ani możliwości ich uzyskania w odpowiednim  terminie, o ile ten brak dostępu nie może być przypisany danemu Wykonawcy, oraz pod warunkiem że dany Wykonawca udowodni, że </w:t>
      </w:r>
      <w:r w:rsidRPr="006C0FC2">
        <w:rPr>
          <w:rFonts w:ascii="Verdana" w:hAnsi="Verdana"/>
          <w:sz w:val="20"/>
          <w:szCs w:val="20"/>
        </w:rPr>
        <w:t xml:space="preserve">wykonywane przez niego dostawy spełniają wymagania, cechy określone w opisie przedmiotu zamówienia lub wymagania związane z realizacją zamówienia. </w:t>
      </w:r>
    </w:p>
    <w:p w14:paraId="54E35F02" w14:textId="43806B60" w:rsidR="00E90D3F" w:rsidRPr="00B86F34" w:rsidRDefault="00E90D3F" w:rsidP="00E90D3F">
      <w:pPr>
        <w:pStyle w:val="Akapitzlist"/>
        <w:numPr>
          <w:ilvl w:val="1"/>
          <w:numId w:val="16"/>
        </w:numPr>
        <w:spacing w:after="0"/>
        <w:ind w:left="1080"/>
        <w:jc w:val="both"/>
        <w:rPr>
          <w:rFonts w:ascii="Verdana" w:hAnsi="Verdana"/>
          <w:sz w:val="20"/>
          <w:szCs w:val="20"/>
          <w:u w:val="single"/>
        </w:rPr>
      </w:pPr>
      <w:r w:rsidRPr="00B86F34">
        <w:rPr>
          <w:rFonts w:ascii="Verdana" w:hAnsi="Verdana"/>
          <w:sz w:val="20"/>
          <w:szCs w:val="20"/>
          <w:u w:val="single"/>
        </w:rPr>
        <w:t>Zamawiający</w:t>
      </w:r>
      <w:r w:rsidR="00F46E06">
        <w:rPr>
          <w:rFonts w:ascii="Verdana" w:hAnsi="Verdana"/>
          <w:sz w:val="20"/>
          <w:szCs w:val="20"/>
          <w:u w:val="single"/>
        </w:rPr>
        <w:t xml:space="preserve">, zgodnie z art. 107 ust. 2 </w:t>
      </w:r>
      <w:proofErr w:type="spellStart"/>
      <w:r w:rsidR="00F46E06">
        <w:rPr>
          <w:rFonts w:ascii="Verdana" w:hAnsi="Verdana"/>
          <w:sz w:val="20"/>
          <w:szCs w:val="20"/>
          <w:u w:val="single"/>
        </w:rPr>
        <w:t>uPzp</w:t>
      </w:r>
      <w:proofErr w:type="spellEnd"/>
      <w:r w:rsidR="00F46E06">
        <w:rPr>
          <w:rFonts w:ascii="Verdana" w:hAnsi="Verdana"/>
          <w:sz w:val="20"/>
          <w:szCs w:val="20"/>
          <w:u w:val="single"/>
        </w:rPr>
        <w:t xml:space="preserve"> </w:t>
      </w:r>
      <w:r w:rsidRPr="00B86F34">
        <w:rPr>
          <w:rFonts w:ascii="Verdana" w:hAnsi="Verdana"/>
          <w:sz w:val="20"/>
          <w:szCs w:val="20"/>
          <w:u w:val="single"/>
        </w:rPr>
        <w:t>będzie wzywał do złożenia przedmiotowych środków dowodowych</w:t>
      </w:r>
      <w:r w:rsidR="005D7AF0">
        <w:rPr>
          <w:rFonts w:ascii="Verdana" w:hAnsi="Verdana"/>
          <w:sz w:val="20"/>
          <w:szCs w:val="20"/>
          <w:u w:val="single"/>
        </w:rPr>
        <w:t xml:space="preserve"> (Załącznika nr 8.2 do SWZ), w </w:t>
      </w:r>
      <w:proofErr w:type="spellStart"/>
      <w:r w:rsidR="005D7AF0">
        <w:rPr>
          <w:rFonts w:ascii="Verdana" w:hAnsi="Verdana"/>
          <w:sz w:val="20"/>
          <w:szCs w:val="20"/>
          <w:u w:val="single"/>
        </w:rPr>
        <w:t>sytauacji</w:t>
      </w:r>
      <w:proofErr w:type="spellEnd"/>
      <w:r w:rsidR="005D7AF0">
        <w:rPr>
          <w:rFonts w:ascii="Verdana" w:hAnsi="Verdana"/>
          <w:sz w:val="20"/>
          <w:szCs w:val="20"/>
          <w:u w:val="single"/>
        </w:rPr>
        <w:t>, gdy Wykonawca nie złoży ich wraz z ofertą</w:t>
      </w:r>
      <w:r w:rsidR="00BE2157">
        <w:rPr>
          <w:rFonts w:ascii="Verdana" w:hAnsi="Verdana"/>
          <w:sz w:val="20"/>
          <w:szCs w:val="20"/>
          <w:u w:val="single"/>
        </w:rPr>
        <w:t xml:space="preserve"> lub </w:t>
      </w:r>
      <w:proofErr w:type="spellStart"/>
      <w:r w:rsidR="00BE2157">
        <w:rPr>
          <w:rFonts w:ascii="Verdana" w:hAnsi="Verdana"/>
          <w:sz w:val="20"/>
          <w:szCs w:val="20"/>
          <w:u w:val="single"/>
        </w:rPr>
        <w:t>sa</w:t>
      </w:r>
      <w:proofErr w:type="spellEnd"/>
      <w:r w:rsidR="00BE2157">
        <w:rPr>
          <w:rFonts w:ascii="Verdana" w:hAnsi="Verdana"/>
          <w:sz w:val="20"/>
          <w:szCs w:val="20"/>
          <w:u w:val="single"/>
        </w:rPr>
        <w:t xml:space="preserve"> one niekompletne</w:t>
      </w:r>
      <w:r w:rsidRPr="00B86F34">
        <w:rPr>
          <w:rFonts w:ascii="Verdana" w:hAnsi="Verdana"/>
          <w:sz w:val="20"/>
          <w:szCs w:val="20"/>
          <w:u w:val="single"/>
        </w:rPr>
        <w:t xml:space="preserve">. </w:t>
      </w:r>
      <w:bookmarkEnd w:id="14"/>
    </w:p>
    <w:p w14:paraId="7636BFCB" w14:textId="77777777" w:rsidR="00B82E36" w:rsidRPr="00764036" w:rsidRDefault="00B82E36" w:rsidP="002E3DA4">
      <w:pPr>
        <w:pStyle w:val="Nagwek1"/>
        <w:keepLines w:val="0"/>
        <w:numPr>
          <w:ilvl w:val="0"/>
          <w:numId w:val="17"/>
        </w:numPr>
        <w:pBdr>
          <w:top w:val="single" w:sz="4" w:space="2"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bookmarkStart w:id="15" w:name="_Toc227121604"/>
      <w:bookmarkStart w:id="16" w:name="_Toc231012170"/>
      <w:r w:rsidRPr="00764036">
        <w:rPr>
          <w:rFonts w:ascii="Verdana" w:hAnsi="Verdana"/>
          <w:color w:val="FFFFFF"/>
          <w:sz w:val="20"/>
        </w:rPr>
        <w:t>V. TERMIN WYKONANIA ZAMÓWIENIA</w:t>
      </w:r>
      <w:bookmarkEnd w:id="15"/>
      <w:bookmarkEnd w:id="16"/>
    </w:p>
    <w:p w14:paraId="4FAB5FA6" w14:textId="77777777" w:rsidR="00740B22" w:rsidRPr="00740B22" w:rsidRDefault="00A94A4F" w:rsidP="00E90D3F">
      <w:pPr>
        <w:pStyle w:val="Akapitzlist"/>
        <w:numPr>
          <w:ilvl w:val="0"/>
          <w:numId w:val="11"/>
        </w:numPr>
        <w:spacing w:after="0"/>
        <w:ind w:left="499" w:hanging="357"/>
        <w:rPr>
          <w:rFonts w:ascii="Verdana" w:hAnsi="Verdana"/>
          <w:b/>
          <w:sz w:val="20"/>
          <w:szCs w:val="20"/>
        </w:rPr>
      </w:pPr>
      <w:bookmarkStart w:id="17" w:name="_Toc227121606"/>
      <w:bookmarkStart w:id="18" w:name="_Toc231012172"/>
      <w:r w:rsidRPr="00740B22">
        <w:rPr>
          <w:rFonts w:ascii="Verdana" w:hAnsi="Verdana"/>
          <w:sz w:val="20"/>
          <w:szCs w:val="20"/>
        </w:rPr>
        <w:t>Termin wykonania zamówienia</w:t>
      </w:r>
      <w:r w:rsidR="005A2800" w:rsidRPr="00740B22">
        <w:rPr>
          <w:rFonts w:ascii="Verdana" w:hAnsi="Verdana"/>
          <w:b/>
          <w:sz w:val="20"/>
          <w:szCs w:val="20"/>
        </w:rPr>
        <w:t xml:space="preserve">: </w:t>
      </w:r>
    </w:p>
    <w:p w14:paraId="580FC9D5" w14:textId="184C1AFE" w:rsidR="00740B22" w:rsidRPr="00740B22" w:rsidRDefault="00740B22" w:rsidP="00740B22">
      <w:pPr>
        <w:pStyle w:val="Akapitzlist"/>
        <w:spacing w:after="0"/>
        <w:ind w:left="499"/>
        <w:rPr>
          <w:rFonts w:ascii="Verdana" w:hAnsi="Verdana"/>
          <w:sz w:val="20"/>
          <w:szCs w:val="20"/>
        </w:rPr>
      </w:pPr>
      <w:r w:rsidRPr="00740B22">
        <w:rPr>
          <w:rFonts w:ascii="Verdana" w:hAnsi="Verdana"/>
          <w:sz w:val="20"/>
          <w:szCs w:val="20"/>
        </w:rPr>
        <w:tab/>
        <w:t>Wykonawca zobowiązuje się wykonać przedmiot Umowy w następujących terminach:</w:t>
      </w:r>
    </w:p>
    <w:p w14:paraId="70BEC33F" w14:textId="77777777" w:rsidR="00740B22" w:rsidRPr="00740B22" w:rsidRDefault="00740B22" w:rsidP="00740B22">
      <w:pPr>
        <w:pStyle w:val="Akapitzlist"/>
        <w:spacing w:after="0"/>
        <w:ind w:left="499"/>
        <w:rPr>
          <w:rFonts w:ascii="Verdana" w:hAnsi="Verdana"/>
          <w:sz w:val="20"/>
          <w:szCs w:val="20"/>
        </w:rPr>
      </w:pPr>
      <w:r w:rsidRPr="00740B22">
        <w:rPr>
          <w:rFonts w:ascii="Verdana" w:hAnsi="Verdana"/>
          <w:sz w:val="20"/>
          <w:szCs w:val="20"/>
        </w:rPr>
        <w:t>a.</w:t>
      </w:r>
      <w:r w:rsidRPr="00740B22">
        <w:rPr>
          <w:rFonts w:ascii="Verdana" w:hAnsi="Verdana"/>
          <w:sz w:val="20"/>
          <w:szCs w:val="20"/>
        </w:rPr>
        <w:tab/>
        <w:t>Dostawa sprzętu teleinformatycznego - w ciągu 35 dni od dnia zawarcia Umowy,</w:t>
      </w:r>
    </w:p>
    <w:p w14:paraId="6155440B" w14:textId="77777777" w:rsidR="00740B22" w:rsidRPr="00740B22" w:rsidRDefault="00740B22" w:rsidP="00740B22">
      <w:pPr>
        <w:pStyle w:val="Akapitzlist"/>
        <w:spacing w:after="0"/>
        <w:ind w:left="499"/>
        <w:rPr>
          <w:rFonts w:ascii="Verdana" w:hAnsi="Verdana"/>
          <w:sz w:val="20"/>
          <w:szCs w:val="20"/>
        </w:rPr>
      </w:pPr>
      <w:r w:rsidRPr="00740B22">
        <w:rPr>
          <w:rFonts w:ascii="Verdana" w:hAnsi="Verdana"/>
          <w:sz w:val="20"/>
          <w:szCs w:val="20"/>
        </w:rPr>
        <w:t>b.</w:t>
      </w:r>
      <w:r w:rsidRPr="00740B22">
        <w:rPr>
          <w:rFonts w:ascii="Verdana" w:hAnsi="Verdana"/>
          <w:sz w:val="20"/>
          <w:szCs w:val="20"/>
        </w:rPr>
        <w:tab/>
        <w:t xml:space="preserve">wykonanie Analizy przedwdrożeniowej w terminie do 40 dni od dnia zawarcia Umowy, </w:t>
      </w:r>
    </w:p>
    <w:p w14:paraId="069A7487" w14:textId="0DE2261C" w:rsidR="00740B22" w:rsidRDefault="00740B22" w:rsidP="00740B22">
      <w:pPr>
        <w:pStyle w:val="Akapitzlist"/>
        <w:spacing w:after="0"/>
        <w:ind w:left="499"/>
        <w:jc w:val="both"/>
        <w:rPr>
          <w:rFonts w:ascii="Verdana" w:hAnsi="Verdana"/>
          <w:sz w:val="20"/>
          <w:szCs w:val="20"/>
        </w:rPr>
      </w:pPr>
      <w:r w:rsidRPr="00740B22">
        <w:rPr>
          <w:rFonts w:ascii="Verdana" w:hAnsi="Verdana"/>
          <w:sz w:val="20"/>
          <w:szCs w:val="20"/>
        </w:rPr>
        <w:t>c.</w:t>
      </w:r>
      <w:r w:rsidRPr="00740B22">
        <w:rPr>
          <w:rFonts w:ascii="Verdana" w:hAnsi="Verdana"/>
          <w:sz w:val="20"/>
          <w:szCs w:val="20"/>
        </w:rPr>
        <w:tab/>
        <w:t xml:space="preserve">zakończenie wdrożenia obejmujące finalną integrację Oprogramowania, w tym przeprowadzenia szkoleń, przekazanie Dokumentacji, przekazanie licencji i Kodów </w:t>
      </w:r>
      <w:r w:rsidRPr="00740B22">
        <w:rPr>
          <w:rFonts w:ascii="Verdana" w:hAnsi="Verdana"/>
          <w:sz w:val="20"/>
          <w:szCs w:val="20"/>
        </w:rPr>
        <w:lastRenderedPageBreak/>
        <w:t>źródłowych w terminie do 4 miesięcy od dnia zawarcia Umowy, nie później niż do 31 grudnia 2022 r.</w:t>
      </w:r>
    </w:p>
    <w:p w14:paraId="031B9C7A" w14:textId="7C814755" w:rsidR="005A2800" w:rsidRPr="00740B22" w:rsidRDefault="005A2800" w:rsidP="00740B22">
      <w:pPr>
        <w:pStyle w:val="Akapitzlist"/>
        <w:spacing w:after="0"/>
        <w:ind w:left="499"/>
        <w:rPr>
          <w:rFonts w:ascii="Verdana" w:hAnsi="Verdana"/>
          <w:b/>
          <w:sz w:val="20"/>
          <w:szCs w:val="20"/>
        </w:rPr>
      </w:pPr>
      <w:r w:rsidRPr="00740B22">
        <w:rPr>
          <w:rFonts w:ascii="Verdana" w:hAnsi="Verdana"/>
          <w:sz w:val="20"/>
          <w:szCs w:val="20"/>
        </w:rPr>
        <w:t xml:space="preserve">Końcowy termin wykonania umowy wynika z </w:t>
      </w:r>
      <w:r w:rsidR="0034487E" w:rsidRPr="00740B22">
        <w:rPr>
          <w:rFonts w:ascii="Verdana" w:hAnsi="Verdana"/>
          <w:sz w:val="20"/>
          <w:szCs w:val="20"/>
        </w:rPr>
        <w:t>konieczności</w:t>
      </w:r>
      <w:r w:rsidRPr="00740B22">
        <w:rPr>
          <w:rFonts w:ascii="Verdana" w:hAnsi="Verdana"/>
          <w:sz w:val="20"/>
          <w:szCs w:val="20"/>
        </w:rPr>
        <w:t xml:space="preserve"> rozliczenia projektu</w:t>
      </w:r>
      <w:r w:rsidR="0034487E" w:rsidRPr="00740B22">
        <w:rPr>
          <w:rFonts w:ascii="Verdana" w:hAnsi="Verdana"/>
          <w:sz w:val="20"/>
          <w:szCs w:val="20"/>
        </w:rPr>
        <w:t xml:space="preserve"> w terminie określonym w harmonogramie</w:t>
      </w:r>
      <w:r w:rsidR="00C46564" w:rsidRPr="00740B22">
        <w:rPr>
          <w:rFonts w:ascii="Verdana" w:hAnsi="Verdana"/>
          <w:sz w:val="20"/>
          <w:szCs w:val="20"/>
        </w:rPr>
        <w:t xml:space="preserve"> projektu</w:t>
      </w:r>
      <w:r w:rsidRPr="00740B22">
        <w:rPr>
          <w:rFonts w:ascii="Verdana" w:hAnsi="Verdana"/>
          <w:b/>
          <w:sz w:val="20"/>
          <w:szCs w:val="20"/>
        </w:rPr>
        <w:t xml:space="preserve">. </w:t>
      </w:r>
    </w:p>
    <w:p w14:paraId="00E46615" w14:textId="331B6F81" w:rsidR="005479F3" w:rsidRPr="00764036" w:rsidRDefault="00B82E36" w:rsidP="002E3DA4">
      <w:pPr>
        <w:pStyle w:val="Akapitzlist"/>
        <w:numPr>
          <w:ilvl w:val="0"/>
          <w:numId w:val="11"/>
        </w:numPr>
        <w:tabs>
          <w:tab w:val="left" w:pos="142"/>
        </w:tabs>
        <w:spacing w:after="0"/>
        <w:ind w:left="499" w:hanging="357"/>
        <w:contextualSpacing/>
        <w:jc w:val="both"/>
        <w:rPr>
          <w:rFonts w:ascii="Verdana" w:hAnsi="Verdana"/>
          <w:b/>
          <w:sz w:val="20"/>
          <w:szCs w:val="20"/>
          <w:u w:val="single"/>
        </w:rPr>
      </w:pPr>
      <w:r w:rsidRPr="00764036">
        <w:rPr>
          <w:rFonts w:ascii="Verdana" w:hAnsi="Verdana"/>
          <w:bCs/>
          <w:sz w:val="20"/>
          <w:szCs w:val="20"/>
        </w:rPr>
        <w:t xml:space="preserve">Szczegóły dotyczące terminu i warunków realizacji przedmiotu zamówienia znajdują się we wzorze umowy, stanowiącym Załącznik nr </w:t>
      </w:r>
      <w:r w:rsidR="00707BE6" w:rsidRPr="00764036">
        <w:rPr>
          <w:rFonts w:ascii="Verdana" w:hAnsi="Verdana"/>
          <w:bCs/>
          <w:sz w:val="20"/>
          <w:szCs w:val="20"/>
        </w:rPr>
        <w:t>9</w:t>
      </w:r>
      <w:r w:rsidR="002C2DF8" w:rsidRPr="00764036">
        <w:rPr>
          <w:rFonts w:ascii="Verdana" w:hAnsi="Verdana"/>
          <w:bCs/>
          <w:sz w:val="20"/>
          <w:szCs w:val="20"/>
        </w:rPr>
        <w:t xml:space="preserve"> </w:t>
      </w:r>
      <w:r w:rsidRPr="00764036">
        <w:rPr>
          <w:rFonts w:ascii="Verdana" w:hAnsi="Verdana"/>
          <w:bCs/>
          <w:sz w:val="20"/>
          <w:szCs w:val="20"/>
        </w:rPr>
        <w:t>do SWZ.</w:t>
      </w:r>
    </w:p>
    <w:p w14:paraId="33B9AA5E" w14:textId="77777777" w:rsidR="00B82E36" w:rsidRPr="00764036" w:rsidRDefault="00B82E36" w:rsidP="002E3DA4">
      <w:pPr>
        <w:pStyle w:val="Nagwek1"/>
        <w:keepLines w:val="0"/>
        <w:numPr>
          <w:ilvl w:val="0"/>
          <w:numId w:val="17"/>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764036">
        <w:rPr>
          <w:rFonts w:ascii="Verdana" w:hAnsi="Verdana"/>
          <w:color w:val="FFFFFF"/>
          <w:sz w:val="20"/>
        </w:rPr>
        <w:t>VI. WARUNKI</w:t>
      </w:r>
      <w:bookmarkEnd w:id="17"/>
      <w:bookmarkEnd w:id="18"/>
      <w:r w:rsidRPr="00764036">
        <w:rPr>
          <w:rFonts w:ascii="Verdana" w:hAnsi="Verdana"/>
          <w:color w:val="FFFFFF"/>
          <w:sz w:val="20"/>
        </w:rPr>
        <w:t xml:space="preserve"> UDZIAŁU W POSTĘPOWANIU I PODSTAWY WYKLUCZENIA</w:t>
      </w:r>
    </w:p>
    <w:p w14:paraId="74C99C2E" w14:textId="409CD38A" w:rsidR="00B82E36" w:rsidRPr="00764036" w:rsidRDefault="00B82E36" w:rsidP="002E3DA4">
      <w:pPr>
        <w:numPr>
          <w:ilvl w:val="0"/>
          <w:numId w:val="5"/>
        </w:numPr>
        <w:autoSpaceDE w:val="0"/>
        <w:autoSpaceDN w:val="0"/>
        <w:adjustRightInd w:val="0"/>
        <w:spacing w:after="0"/>
        <w:ind w:left="357" w:hanging="357"/>
        <w:jc w:val="both"/>
        <w:rPr>
          <w:rFonts w:ascii="Verdana" w:hAnsi="Verdana" w:cs="Arial"/>
          <w:sz w:val="20"/>
          <w:szCs w:val="20"/>
        </w:rPr>
      </w:pPr>
      <w:bookmarkStart w:id="19" w:name="_Hlk70185096"/>
      <w:r w:rsidRPr="00764036">
        <w:rPr>
          <w:rFonts w:ascii="Verdana" w:hAnsi="Verdana" w:cs="Arial"/>
          <w:sz w:val="20"/>
          <w:szCs w:val="20"/>
        </w:rPr>
        <w:t>O udzielenie zamówienia mogą ubiegać się Wykonawcy, którzy:</w:t>
      </w:r>
    </w:p>
    <w:p w14:paraId="75798E37" w14:textId="3221F42B" w:rsidR="00B82E36" w:rsidRPr="00736A80" w:rsidRDefault="00B82E36" w:rsidP="002E3DA4">
      <w:pPr>
        <w:pStyle w:val="Akapitzlist"/>
        <w:numPr>
          <w:ilvl w:val="1"/>
          <w:numId w:val="22"/>
        </w:numPr>
        <w:autoSpaceDE w:val="0"/>
        <w:autoSpaceDN w:val="0"/>
        <w:adjustRightInd w:val="0"/>
        <w:spacing w:after="0"/>
        <w:ind w:left="357" w:hanging="357"/>
        <w:contextualSpacing/>
        <w:jc w:val="both"/>
        <w:rPr>
          <w:rFonts w:ascii="Verdana" w:hAnsi="Verdana"/>
          <w:sz w:val="18"/>
          <w:szCs w:val="18"/>
        </w:rPr>
      </w:pPr>
      <w:r w:rsidRPr="00736A80">
        <w:rPr>
          <w:rFonts w:ascii="Verdana" w:hAnsi="Verdana" w:cs="Arial"/>
          <w:b/>
          <w:sz w:val="20"/>
          <w:szCs w:val="20"/>
        </w:rPr>
        <w:t xml:space="preserve">nie podlegają wykluczeniu na podstawie art. 108 ust. 1 </w:t>
      </w:r>
      <w:r w:rsidR="00856746" w:rsidRPr="00736A80">
        <w:rPr>
          <w:rFonts w:ascii="Verdana" w:hAnsi="Verdana" w:cs="Arial"/>
          <w:b/>
          <w:sz w:val="20"/>
          <w:szCs w:val="20"/>
        </w:rPr>
        <w:t xml:space="preserve">i 109 ust. 1 </w:t>
      </w:r>
      <w:proofErr w:type="spellStart"/>
      <w:r w:rsidR="00856746" w:rsidRPr="00736A80">
        <w:rPr>
          <w:rFonts w:ascii="Verdana" w:hAnsi="Verdana" w:cs="Arial"/>
          <w:b/>
          <w:sz w:val="20"/>
          <w:szCs w:val="20"/>
        </w:rPr>
        <w:t>uPzp</w:t>
      </w:r>
      <w:proofErr w:type="spellEnd"/>
      <w:r w:rsidR="00124ED5" w:rsidRPr="00736A80">
        <w:rPr>
          <w:rFonts w:ascii="Verdana" w:hAnsi="Verdana" w:cs="Arial"/>
          <w:b/>
          <w:sz w:val="20"/>
          <w:szCs w:val="20"/>
        </w:rPr>
        <w:t xml:space="preserve"> oraz art. 7 ust. 1 ustawy z dnia 13 kwietnia 2022 r o szczególnych rozwiązaniach w zakresie przeciwdziałania wspieraniu agresji na Ukrainę oraz służących ochronie bezpieczeństwa narodowego (Dz.U. poz. 835)</w:t>
      </w:r>
      <w:r w:rsidR="009F2E5C" w:rsidRPr="009F2E5C">
        <w:t xml:space="preserve"> </w:t>
      </w:r>
      <w:r w:rsidR="009F2E5C" w:rsidRPr="009F2E5C">
        <w:rPr>
          <w:rFonts w:ascii="Verdana" w:hAnsi="Verdana" w:cs="Arial"/>
          <w:b/>
          <w:sz w:val="20"/>
          <w:szCs w:val="20"/>
        </w:rPr>
        <w:t>zwana Ustawą sankcyjną oraz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 zwanym Rozporządzeniem sankcyjnym</w:t>
      </w:r>
      <w:r w:rsidR="00743EB4" w:rsidRPr="00736A80">
        <w:rPr>
          <w:rFonts w:ascii="Verdana" w:hAnsi="Verdana" w:cs="Arial"/>
          <w:b/>
          <w:sz w:val="20"/>
          <w:szCs w:val="20"/>
        </w:rPr>
        <w:t>:</w:t>
      </w:r>
    </w:p>
    <w:p w14:paraId="5351B769" w14:textId="5393C399" w:rsidR="00B82E36" w:rsidRPr="00764036" w:rsidRDefault="00460FE3" w:rsidP="002E3DA4">
      <w:pPr>
        <w:pStyle w:val="Akapitzlist"/>
        <w:numPr>
          <w:ilvl w:val="2"/>
          <w:numId w:val="52"/>
        </w:numPr>
        <w:autoSpaceDE w:val="0"/>
        <w:autoSpaceDN w:val="0"/>
        <w:adjustRightInd w:val="0"/>
        <w:spacing w:after="0"/>
        <w:ind w:hanging="938"/>
        <w:jc w:val="both"/>
        <w:rPr>
          <w:rFonts w:ascii="Verdana" w:hAnsi="Verdana"/>
          <w:b/>
          <w:bCs/>
          <w:sz w:val="20"/>
          <w:szCs w:val="20"/>
        </w:rPr>
      </w:pPr>
      <w:bookmarkStart w:id="20" w:name="_Hlk102056622"/>
      <w:bookmarkEnd w:id="19"/>
      <w:r w:rsidRPr="00764036">
        <w:rPr>
          <w:rFonts w:ascii="Verdana" w:hAnsi="Verdana"/>
          <w:b/>
          <w:bCs/>
          <w:sz w:val="20"/>
          <w:szCs w:val="20"/>
        </w:rPr>
        <w:t xml:space="preserve">Z </w:t>
      </w:r>
      <w:r w:rsidR="00B82E36" w:rsidRPr="00764036">
        <w:rPr>
          <w:rFonts w:ascii="Verdana" w:hAnsi="Verdana"/>
          <w:b/>
          <w:bCs/>
          <w:sz w:val="20"/>
          <w:szCs w:val="20"/>
        </w:rPr>
        <w:t xml:space="preserve">postępowania o udzielenie zamówienia wyklucza się Wykonawcę na </w:t>
      </w:r>
      <w:r w:rsidRPr="00764036">
        <w:rPr>
          <w:rFonts w:ascii="Verdana" w:hAnsi="Verdana"/>
          <w:b/>
          <w:bCs/>
          <w:sz w:val="20"/>
          <w:szCs w:val="20"/>
        </w:rPr>
        <w:t xml:space="preserve">   </w:t>
      </w:r>
      <w:r w:rsidR="00B82E36" w:rsidRPr="00764036">
        <w:rPr>
          <w:rFonts w:ascii="Verdana" w:hAnsi="Verdana"/>
          <w:b/>
          <w:bCs/>
          <w:sz w:val="20"/>
          <w:szCs w:val="20"/>
        </w:rPr>
        <w:t>podstawie art. 108 ust</w:t>
      </w:r>
      <w:r w:rsidR="00C734D0" w:rsidRPr="00764036">
        <w:rPr>
          <w:rFonts w:ascii="Verdana" w:hAnsi="Verdana"/>
          <w:b/>
          <w:bCs/>
          <w:sz w:val="20"/>
          <w:szCs w:val="20"/>
        </w:rPr>
        <w:t>.</w:t>
      </w:r>
      <w:r w:rsidR="00B82E36" w:rsidRPr="00764036">
        <w:rPr>
          <w:rFonts w:ascii="Verdana" w:hAnsi="Verdana"/>
          <w:b/>
          <w:bCs/>
          <w:sz w:val="20"/>
          <w:szCs w:val="20"/>
        </w:rPr>
        <w:t xml:space="preserve"> 1 </w:t>
      </w:r>
      <w:proofErr w:type="spellStart"/>
      <w:r w:rsidR="00B82E36" w:rsidRPr="00764036">
        <w:rPr>
          <w:rFonts w:ascii="Verdana" w:hAnsi="Verdana"/>
          <w:b/>
          <w:bCs/>
          <w:sz w:val="20"/>
          <w:szCs w:val="20"/>
        </w:rPr>
        <w:t>uPzp</w:t>
      </w:r>
      <w:bookmarkEnd w:id="20"/>
      <w:proofErr w:type="spellEnd"/>
      <w:r w:rsidR="00B82E36" w:rsidRPr="00764036">
        <w:rPr>
          <w:rFonts w:ascii="Verdana" w:hAnsi="Verdana"/>
          <w:b/>
          <w:bCs/>
          <w:sz w:val="20"/>
          <w:szCs w:val="20"/>
        </w:rPr>
        <w:t>:</w:t>
      </w:r>
    </w:p>
    <w:p w14:paraId="00F6127C" w14:textId="77777777" w:rsidR="00B82E36" w:rsidRPr="00764036" w:rsidRDefault="00B82E36" w:rsidP="002E3DA4">
      <w:pPr>
        <w:pStyle w:val="Akapitzlist"/>
        <w:numPr>
          <w:ilvl w:val="2"/>
          <w:numId w:val="22"/>
        </w:numPr>
        <w:autoSpaceDE w:val="0"/>
        <w:autoSpaceDN w:val="0"/>
        <w:adjustRightInd w:val="0"/>
        <w:spacing w:after="0"/>
        <w:ind w:left="709"/>
        <w:jc w:val="both"/>
        <w:rPr>
          <w:rFonts w:ascii="Verdana" w:hAnsi="Verdana"/>
          <w:sz w:val="20"/>
          <w:szCs w:val="20"/>
        </w:rPr>
      </w:pPr>
      <w:r w:rsidRPr="00764036">
        <w:rPr>
          <w:rFonts w:ascii="Verdana" w:hAnsi="Verdana"/>
          <w:sz w:val="20"/>
          <w:szCs w:val="20"/>
        </w:rPr>
        <w:t xml:space="preserve">będącego osobą fizyczną, którego prawomocnie skazano za przestępstwo: </w:t>
      </w:r>
    </w:p>
    <w:p w14:paraId="7B2FE2A1" w14:textId="77777777" w:rsidR="00B82E36" w:rsidRPr="00764036" w:rsidRDefault="00B82E36" w:rsidP="002E3DA4">
      <w:pPr>
        <w:pStyle w:val="Akapitzlist"/>
        <w:numPr>
          <w:ilvl w:val="3"/>
          <w:numId w:val="22"/>
        </w:numPr>
        <w:autoSpaceDE w:val="0"/>
        <w:autoSpaceDN w:val="0"/>
        <w:adjustRightInd w:val="0"/>
        <w:spacing w:after="0"/>
        <w:ind w:left="1064"/>
        <w:jc w:val="both"/>
        <w:rPr>
          <w:rFonts w:ascii="Verdana" w:hAnsi="Verdana"/>
          <w:sz w:val="20"/>
          <w:szCs w:val="20"/>
        </w:rPr>
      </w:pPr>
      <w:r w:rsidRPr="00764036">
        <w:rPr>
          <w:rFonts w:ascii="Verdana" w:hAnsi="Verdana"/>
          <w:sz w:val="20"/>
          <w:szCs w:val="20"/>
        </w:rPr>
        <w:t xml:space="preserve">udziału w zorganizowanej grupie przestępczej albo związku mającym na celu popełnienie przestępstwa lub przestępstwa skarbowego, o którym mowa w art. 258 Kodeksu karnego, </w:t>
      </w:r>
    </w:p>
    <w:p w14:paraId="7716348B" w14:textId="77777777" w:rsidR="00B82E36" w:rsidRPr="00764036" w:rsidRDefault="00B82E36" w:rsidP="002E3DA4">
      <w:pPr>
        <w:pStyle w:val="Akapitzlist"/>
        <w:numPr>
          <w:ilvl w:val="3"/>
          <w:numId w:val="22"/>
        </w:numPr>
        <w:autoSpaceDE w:val="0"/>
        <w:autoSpaceDN w:val="0"/>
        <w:adjustRightInd w:val="0"/>
        <w:spacing w:after="0"/>
        <w:ind w:left="1064"/>
        <w:jc w:val="both"/>
        <w:rPr>
          <w:rFonts w:ascii="Verdana" w:hAnsi="Verdana"/>
          <w:sz w:val="20"/>
          <w:szCs w:val="20"/>
        </w:rPr>
      </w:pPr>
      <w:r w:rsidRPr="00764036">
        <w:rPr>
          <w:rFonts w:ascii="Verdana" w:hAnsi="Verdana"/>
          <w:sz w:val="20"/>
          <w:szCs w:val="20"/>
        </w:rPr>
        <w:t xml:space="preserve">handlu ludźmi, o którym mowa w art. 189a Kodeksu karnego, </w:t>
      </w:r>
    </w:p>
    <w:p w14:paraId="29EAC031" w14:textId="52759B3F" w:rsidR="00B82E36" w:rsidRPr="00764036" w:rsidRDefault="00FA19DB" w:rsidP="002E3DA4">
      <w:pPr>
        <w:pStyle w:val="Akapitzlist"/>
        <w:numPr>
          <w:ilvl w:val="3"/>
          <w:numId w:val="22"/>
        </w:numPr>
        <w:autoSpaceDE w:val="0"/>
        <w:autoSpaceDN w:val="0"/>
        <w:adjustRightInd w:val="0"/>
        <w:spacing w:after="0"/>
        <w:ind w:left="1064"/>
        <w:jc w:val="both"/>
        <w:rPr>
          <w:rFonts w:ascii="Verdana" w:hAnsi="Verdana"/>
          <w:sz w:val="20"/>
          <w:szCs w:val="20"/>
        </w:rPr>
      </w:pPr>
      <w:r w:rsidRPr="00764036">
        <w:rPr>
          <w:rFonts w:ascii="Verdana" w:hAnsi="Verdana"/>
          <w:sz w:val="20"/>
          <w:szCs w:val="20"/>
        </w:rPr>
        <w:t xml:space="preserve">o którym mowa w art. 228–230a, art. 250a Kodeksu karnego, w art. 46–48 ustawy </w:t>
      </w:r>
      <w:r w:rsidR="00D2617C" w:rsidRPr="00764036">
        <w:rPr>
          <w:rFonts w:ascii="Verdana" w:hAnsi="Verdana"/>
          <w:sz w:val="20"/>
          <w:szCs w:val="20"/>
        </w:rPr>
        <w:br/>
      </w:r>
      <w:r w:rsidRPr="00764036">
        <w:rPr>
          <w:rFonts w:ascii="Verdana" w:hAnsi="Verdana"/>
          <w:sz w:val="20"/>
          <w:szCs w:val="20"/>
        </w:rPr>
        <w:t>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B82E36" w:rsidRPr="00764036">
        <w:rPr>
          <w:rFonts w:ascii="Verdana" w:hAnsi="Verdana"/>
          <w:sz w:val="20"/>
          <w:szCs w:val="20"/>
        </w:rPr>
        <w:t xml:space="preserve">, </w:t>
      </w:r>
    </w:p>
    <w:p w14:paraId="2DDBEFD8" w14:textId="77777777" w:rsidR="00B82E36" w:rsidRPr="00764036" w:rsidRDefault="00B82E36" w:rsidP="002E3DA4">
      <w:pPr>
        <w:pStyle w:val="Akapitzlist"/>
        <w:numPr>
          <w:ilvl w:val="3"/>
          <w:numId w:val="22"/>
        </w:numPr>
        <w:autoSpaceDE w:val="0"/>
        <w:autoSpaceDN w:val="0"/>
        <w:adjustRightInd w:val="0"/>
        <w:spacing w:after="0"/>
        <w:ind w:left="1064"/>
        <w:jc w:val="both"/>
        <w:rPr>
          <w:rFonts w:ascii="Verdana" w:hAnsi="Verdana"/>
          <w:sz w:val="20"/>
          <w:szCs w:val="20"/>
        </w:rPr>
      </w:pPr>
      <w:r w:rsidRPr="00764036">
        <w:rPr>
          <w:rFonts w:ascii="Verdana" w:hAnsi="Verdana"/>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98CF55A" w14:textId="77777777" w:rsidR="00B82E36" w:rsidRPr="00764036" w:rsidRDefault="00B82E36" w:rsidP="002E3DA4">
      <w:pPr>
        <w:pStyle w:val="Akapitzlist"/>
        <w:numPr>
          <w:ilvl w:val="3"/>
          <w:numId w:val="22"/>
        </w:numPr>
        <w:autoSpaceDE w:val="0"/>
        <w:autoSpaceDN w:val="0"/>
        <w:adjustRightInd w:val="0"/>
        <w:spacing w:after="0"/>
        <w:ind w:left="1064"/>
        <w:jc w:val="both"/>
        <w:rPr>
          <w:rFonts w:ascii="Verdana" w:hAnsi="Verdana"/>
          <w:sz w:val="20"/>
          <w:szCs w:val="20"/>
        </w:rPr>
      </w:pPr>
      <w:r w:rsidRPr="00764036">
        <w:rPr>
          <w:rFonts w:ascii="Verdana" w:hAnsi="Verdana"/>
          <w:sz w:val="20"/>
          <w:szCs w:val="20"/>
        </w:rPr>
        <w:t xml:space="preserve">o charakterze terrorystycznym, o którym mowa w art. 115 § 20 Kodeksu karnego, lub mające na celu popełnienie tego przestępstwa, </w:t>
      </w:r>
    </w:p>
    <w:p w14:paraId="5FAD6D43" w14:textId="77777777" w:rsidR="00B82E36" w:rsidRPr="00764036" w:rsidRDefault="00B82E36" w:rsidP="002E3DA4">
      <w:pPr>
        <w:pStyle w:val="Akapitzlist"/>
        <w:numPr>
          <w:ilvl w:val="3"/>
          <w:numId w:val="22"/>
        </w:numPr>
        <w:autoSpaceDE w:val="0"/>
        <w:autoSpaceDN w:val="0"/>
        <w:adjustRightInd w:val="0"/>
        <w:spacing w:after="0"/>
        <w:ind w:left="1064"/>
        <w:jc w:val="both"/>
        <w:rPr>
          <w:rFonts w:ascii="Verdana" w:hAnsi="Verdana"/>
          <w:sz w:val="20"/>
          <w:szCs w:val="20"/>
        </w:rPr>
      </w:pPr>
      <w:r w:rsidRPr="00764036">
        <w:rPr>
          <w:rFonts w:ascii="Verdana" w:hAnsi="Verdana"/>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1B458EF0" w14:textId="77777777" w:rsidR="00B82E36" w:rsidRPr="00764036" w:rsidRDefault="00B82E36" w:rsidP="002E3DA4">
      <w:pPr>
        <w:pStyle w:val="Akapitzlist"/>
        <w:numPr>
          <w:ilvl w:val="3"/>
          <w:numId w:val="22"/>
        </w:numPr>
        <w:autoSpaceDE w:val="0"/>
        <w:autoSpaceDN w:val="0"/>
        <w:adjustRightInd w:val="0"/>
        <w:spacing w:after="0"/>
        <w:ind w:left="1064"/>
        <w:jc w:val="both"/>
        <w:rPr>
          <w:rFonts w:ascii="Verdana" w:hAnsi="Verdana"/>
          <w:sz w:val="20"/>
          <w:szCs w:val="20"/>
        </w:rPr>
      </w:pPr>
      <w:r w:rsidRPr="00764036">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68960BB" w14:textId="60CAB374" w:rsidR="00B82E36" w:rsidRPr="00764036" w:rsidRDefault="00B82E36" w:rsidP="002E3DA4">
      <w:pPr>
        <w:pStyle w:val="Akapitzlist"/>
        <w:numPr>
          <w:ilvl w:val="3"/>
          <w:numId w:val="22"/>
        </w:numPr>
        <w:autoSpaceDE w:val="0"/>
        <w:autoSpaceDN w:val="0"/>
        <w:adjustRightInd w:val="0"/>
        <w:spacing w:after="0"/>
        <w:ind w:left="1064"/>
        <w:jc w:val="both"/>
        <w:rPr>
          <w:rFonts w:ascii="Verdana" w:hAnsi="Verdana"/>
          <w:sz w:val="20"/>
          <w:szCs w:val="20"/>
        </w:rPr>
      </w:pPr>
      <w:r w:rsidRPr="00764036">
        <w:rPr>
          <w:rFonts w:ascii="Verdana" w:hAnsi="Verdana"/>
          <w:sz w:val="20"/>
          <w:szCs w:val="20"/>
        </w:rPr>
        <w:t xml:space="preserve">o którym mowa w art. 9 ust. 1 i 3 lub art. 10 ustawy z dnia 15 czerwca 2012 r. </w:t>
      </w:r>
      <w:r w:rsidR="00D2617C" w:rsidRPr="00764036">
        <w:rPr>
          <w:rFonts w:ascii="Verdana" w:hAnsi="Verdana"/>
          <w:sz w:val="20"/>
          <w:szCs w:val="20"/>
        </w:rPr>
        <w:br/>
      </w:r>
      <w:r w:rsidRPr="00764036">
        <w:rPr>
          <w:rFonts w:ascii="Verdana" w:hAnsi="Verdana"/>
          <w:sz w:val="20"/>
          <w:szCs w:val="20"/>
        </w:rPr>
        <w:t xml:space="preserve">o skutkach powierzania wykonywania pracy cudzoziemcom przebywającym wbrew przepisom na terytorium Rzeczypospolitej Polskiej – lub za odpowiedni czyn zabroniony określony w przepisach prawa obcego; </w:t>
      </w:r>
    </w:p>
    <w:p w14:paraId="6F50D413" w14:textId="77777777" w:rsidR="00B82E36" w:rsidRPr="00764036" w:rsidRDefault="00B82E36" w:rsidP="002E3DA4">
      <w:pPr>
        <w:pStyle w:val="Akapitzlist"/>
        <w:numPr>
          <w:ilvl w:val="2"/>
          <w:numId w:val="22"/>
        </w:numPr>
        <w:autoSpaceDE w:val="0"/>
        <w:autoSpaceDN w:val="0"/>
        <w:adjustRightInd w:val="0"/>
        <w:spacing w:after="0"/>
        <w:ind w:left="709"/>
        <w:jc w:val="both"/>
        <w:rPr>
          <w:rFonts w:ascii="Verdana" w:hAnsi="Verdana"/>
          <w:sz w:val="20"/>
          <w:szCs w:val="20"/>
        </w:rPr>
      </w:pPr>
      <w:r w:rsidRPr="00764036">
        <w:rPr>
          <w:rFonts w:ascii="Verdana" w:hAnsi="Verdana"/>
          <w:sz w:val="20"/>
          <w:szCs w:val="20"/>
        </w:rPr>
        <w:t xml:space="preserve">jeżeli urzędującego członka jego organu zarządzającego lub nadzorczego, wspólnika spółki w spółce jawnej lub partnerskiej albo komplementariusza w spółce komandytowej lub </w:t>
      </w:r>
      <w:r w:rsidRPr="00764036">
        <w:rPr>
          <w:rFonts w:ascii="Verdana" w:hAnsi="Verdana"/>
          <w:sz w:val="20"/>
          <w:szCs w:val="20"/>
        </w:rPr>
        <w:lastRenderedPageBreak/>
        <w:t xml:space="preserve">komandytowo-akcyjnej lub prokurenta prawomocnie skazano za przestępstwo, o którym mowa w pkt 1; </w:t>
      </w:r>
    </w:p>
    <w:p w14:paraId="0AE4DD8F" w14:textId="2B61F517" w:rsidR="00B82E36" w:rsidRPr="00764036" w:rsidRDefault="00B82E36" w:rsidP="002E3DA4">
      <w:pPr>
        <w:pStyle w:val="Akapitzlist"/>
        <w:numPr>
          <w:ilvl w:val="2"/>
          <w:numId w:val="22"/>
        </w:numPr>
        <w:autoSpaceDE w:val="0"/>
        <w:autoSpaceDN w:val="0"/>
        <w:adjustRightInd w:val="0"/>
        <w:spacing w:after="0"/>
        <w:ind w:left="709"/>
        <w:jc w:val="both"/>
        <w:rPr>
          <w:rFonts w:ascii="Verdana" w:hAnsi="Verdana"/>
          <w:sz w:val="20"/>
          <w:szCs w:val="20"/>
        </w:rPr>
      </w:pPr>
      <w:r w:rsidRPr="00764036">
        <w:rPr>
          <w:rFonts w:ascii="Verdana" w:hAnsi="Verdana"/>
          <w:sz w:val="20"/>
          <w:szCs w:val="20"/>
        </w:rPr>
        <w:t xml:space="preserve">wobec którego wydano prawomocny wyrok sądu lub ostateczną decyzję administracyjną </w:t>
      </w:r>
      <w:r w:rsidR="00D2617C" w:rsidRPr="00764036">
        <w:rPr>
          <w:rFonts w:ascii="Verdana" w:hAnsi="Verdana"/>
          <w:sz w:val="20"/>
          <w:szCs w:val="20"/>
        </w:rPr>
        <w:br/>
      </w:r>
      <w:r w:rsidRPr="00764036">
        <w:rPr>
          <w:rFonts w:ascii="Verdana" w:hAnsi="Verdana"/>
          <w:sz w:val="20"/>
          <w:szCs w:val="20"/>
        </w:rP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91465C8" w14:textId="77777777" w:rsidR="00B82E36" w:rsidRPr="00764036" w:rsidRDefault="00B82E36" w:rsidP="002E3DA4">
      <w:pPr>
        <w:pStyle w:val="Akapitzlist"/>
        <w:numPr>
          <w:ilvl w:val="2"/>
          <w:numId w:val="22"/>
        </w:numPr>
        <w:autoSpaceDE w:val="0"/>
        <w:autoSpaceDN w:val="0"/>
        <w:adjustRightInd w:val="0"/>
        <w:spacing w:after="0"/>
        <w:ind w:left="709"/>
        <w:jc w:val="both"/>
        <w:rPr>
          <w:rFonts w:ascii="Verdana" w:hAnsi="Verdana"/>
          <w:sz w:val="20"/>
          <w:szCs w:val="20"/>
        </w:rPr>
      </w:pPr>
      <w:r w:rsidRPr="00764036">
        <w:rPr>
          <w:rFonts w:ascii="Verdana" w:hAnsi="Verdana"/>
          <w:sz w:val="20"/>
          <w:szCs w:val="20"/>
        </w:rPr>
        <w:t>wobec którego prawomocnie orzeczono zakaz ubiegania się o zamówienia publiczne;</w:t>
      </w:r>
    </w:p>
    <w:p w14:paraId="6E917149" w14:textId="77777777" w:rsidR="00B82E36" w:rsidRPr="00764036" w:rsidRDefault="00B82E36" w:rsidP="002E3DA4">
      <w:pPr>
        <w:pStyle w:val="Akapitzlist"/>
        <w:numPr>
          <w:ilvl w:val="2"/>
          <w:numId w:val="22"/>
        </w:numPr>
        <w:autoSpaceDE w:val="0"/>
        <w:autoSpaceDN w:val="0"/>
        <w:adjustRightInd w:val="0"/>
        <w:spacing w:after="0"/>
        <w:ind w:left="709"/>
        <w:jc w:val="both"/>
        <w:rPr>
          <w:rFonts w:ascii="Verdana" w:hAnsi="Verdana"/>
          <w:sz w:val="20"/>
          <w:szCs w:val="20"/>
        </w:rPr>
      </w:pPr>
      <w:r w:rsidRPr="00764036">
        <w:rPr>
          <w:rFonts w:ascii="Verdana" w:hAnsi="Verdana"/>
          <w:sz w:val="20"/>
          <w:szCs w:val="20"/>
        </w:rPr>
        <w:t xml:space="preserve">jeżeli Zamawiający może stwierdzić, na podstawie wiarygodnych przesłanek, że Wykonawca zawarł z innymi wykonawcami porozumienie mające na celu zakłócenie konkurencji, w </w:t>
      </w:r>
      <w:r w:rsidR="00FC30B6" w:rsidRPr="00764036">
        <w:rPr>
          <w:rFonts w:ascii="Verdana" w:hAnsi="Verdana"/>
          <w:sz w:val="20"/>
          <w:szCs w:val="20"/>
        </w:rPr>
        <w:t>szczególności,</w:t>
      </w:r>
      <w:r w:rsidRPr="00764036">
        <w:rPr>
          <w:rFonts w:ascii="Verdana" w:hAnsi="Verdana"/>
          <w:sz w:val="20"/>
          <w:szCs w:val="20"/>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CB3F03C" w14:textId="09937E5A" w:rsidR="00B82E36" w:rsidRPr="00764036" w:rsidRDefault="00B82E36" w:rsidP="002E3DA4">
      <w:pPr>
        <w:pStyle w:val="Akapitzlist"/>
        <w:numPr>
          <w:ilvl w:val="2"/>
          <w:numId w:val="22"/>
        </w:numPr>
        <w:autoSpaceDE w:val="0"/>
        <w:autoSpaceDN w:val="0"/>
        <w:adjustRightInd w:val="0"/>
        <w:spacing w:after="0"/>
        <w:ind w:left="709"/>
        <w:jc w:val="both"/>
        <w:rPr>
          <w:rFonts w:ascii="Verdana" w:hAnsi="Verdana"/>
          <w:sz w:val="20"/>
          <w:szCs w:val="20"/>
        </w:rPr>
      </w:pPr>
      <w:r w:rsidRPr="00764036">
        <w:rPr>
          <w:rFonts w:ascii="Verdana" w:hAnsi="Verdana"/>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rsidR="00D2617C" w:rsidRPr="00764036">
        <w:rPr>
          <w:rFonts w:ascii="Verdana" w:hAnsi="Verdana"/>
          <w:sz w:val="20"/>
          <w:szCs w:val="20"/>
        </w:rPr>
        <w:br/>
      </w:r>
      <w:r w:rsidRPr="00764036">
        <w:rPr>
          <w:rFonts w:ascii="Verdana" w:hAnsi="Verdana"/>
          <w:sz w:val="20"/>
          <w:szCs w:val="20"/>
        </w:rPr>
        <w:t>z udziału w postępowaniu o udzielenie zamówienia.</w:t>
      </w:r>
    </w:p>
    <w:p w14:paraId="201359A8" w14:textId="77777777" w:rsidR="004B4A23" w:rsidRPr="00764036" w:rsidRDefault="004B4A23" w:rsidP="002E3DA4">
      <w:pPr>
        <w:autoSpaceDE w:val="0"/>
        <w:autoSpaceDN w:val="0"/>
        <w:adjustRightInd w:val="0"/>
        <w:spacing w:after="0"/>
        <w:ind w:left="851" w:hanging="851"/>
        <w:jc w:val="both"/>
        <w:rPr>
          <w:rFonts w:ascii="Verdana" w:hAnsi="Verdana"/>
          <w:b/>
          <w:sz w:val="20"/>
          <w:szCs w:val="20"/>
        </w:rPr>
      </w:pPr>
      <w:r w:rsidRPr="00764036">
        <w:rPr>
          <w:rFonts w:ascii="Verdana" w:hAnsi="Verdana"/>
          <w:b/>
          <w:sz w:val="20"/>
          <w:szCs w:val="20"/>
        </w:rPr>
        <w:t>1.1.2.</w:t>
      </w:r>
      <w:r w:rsidRPr="00764036">
        <w:rPr>
          <w:rFonts w:ascii="Verdana" w:hAnsi="Verdana"/>
          <w:b/>
          <w:sz w:val="20"/>
          <w:szCs w:val="20"/>
        </w:rPr>
        <w:tab/>
        <w:t>Ponadto, z postępowania o udzielenie zamówienia Zamawiający wykluczy Wykonawcę, wobec którego zachodzą przesłanki określone w art. 109 ust. 1 tj.:</w:t>
      </w:r>
    </w:p>
    <w:p w14:paraId="3D888A3A" w14:textId="581D33A6" w:rsidR="00743EB4" w:rsidRPr="00764036" w:rsidRDefault="004B4A23" w:rsidP="002E3DA4">
      <w:pPr>
        <w:pStyle w:val="Akapitzlist"/>
        <w:numPr>
          <w:ilvl w:val="0"/>
          <w:numId w:val="55"/>
        </w:numPr>
        <w:autoSpaceDE w:val="0"/>
        <w:autoSpaceDN w:val="0"/>
        <w:adjustRightInd w:val="0"/>
        <w:spacing w:after="0"/>
        <w:jc w:val="both"/>
        <w:rPr>
          <w:rFonts w:ascii="Verdana" w:hAnsi="Verdana"/>
          <w:sz w:val="20"/>
          <w:szCs w:val="20"/>
        </w:rPr>
      </w:pPr>
      <w:r w:rsidRPr="00764036">
        <w:rPr>
          <w:rFonts w:ascii="Verdana" w:hAnsi="Verdana"/>
          <w:sz w:val="20"/>
          <w:szCs w:val="20"/>
        </w:rPr>
        <w:tab/>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w:t>
      </w:r>
      <w:r w:rsidR="00D2617C" w:rsidRPr="00764036">
        <w:rPr>
          <w:rFonts w:ascii="Verdana" w:hAnsi="Verdana"/>
          <w:sz w:val="20"/>
          <w:szCs w:val="20"/>
        </w:rPr>
        <w:br/>
      </w:r>
      <w:r w:rsidRPr="00764036">
        <w:rPr>
          <w:rFonts w:ascii="Verdana" w:hAnsi="Verdana"/>
          <w:sz w:val="20"/>
          <w:szCs w:val="20"/>
        </w:rPr>
        <w:t>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r w:rsidR="001563F6" w:rsidRPr="00764036">
        <w:rPr>
          <w:rFonts w:ascii="Verdana" w:hAnsi="Verdana"/>
          <w:sz w:val="20"/>
          <w:szCs w:val="20"/>
        </w:rPr>
        <w:t>;</w:t>
      </w:r>
    </w:p>
    <w:p w14:paraId="2BD67A91" w14:textId="77777777" w:rsidR="004B4A23" w:rsidRPr="00764036" w:rsidRDefault="004B4A23" w:rsidP="002E3DA4">
      <w:pPr>
        <w:pStyle w:val="Default"/>
        <w:numPr>
          <w:ilvl w:val="0"/>
          <w:numId w:val="55"/>
        </w:numPr>
        <w:suppressAutoHyphens/>
        <w:autoSpaceDN/>
        <w:adjustRightInd/>
        <w:spacing w:line="276" w:lineRule="auto"/>
        <w:jc w:val="both"/>
        <w:rPr>
          <w:rFonts w:ascii="Verdana" w:hAnsi="Verdana"/>
          <w:b/>
          <w:bCs/>
          <w:sz w:val="20"/>
          <w:szCs w:val="20"/>
        </w:rPr>
      </w:pPr>
      <w:r w:rsidRPr="00764036">
        <w:rPr>
          <w:rFonts w:ascii="Verdana" w:hAnsi="Verdana"/>
          <w:sz w:val="20"/>
          <w:szCs w:val="20"/>
        </w:rPr>
        <w:t>który naruszył obowiązki w dziedzinie ochrony środowiska, prawa socjalnego lub prawa pracy:</w:t>
      </w:r>
    </w:p>
    <w:p w14:paraId="5E28D189" w14:textId="77777777" w:rsidR="004B4A23" w:rsidRPr="00764036" w:rsidRDefault="004B4A23" w:rsidP="002E3DA4">
      <w:pPr>
        <w:pStyle w:val="Default"/>
        <w:numPr>
          <w:ilvl w:val="0"/>
          <w:numId w:val="56"/>
        </w:numPr>
        <w:suppressAutoHyphens/>
        <w:autoSpaceDN/>
        <w:adjustRightInd/>
        <w:spacing w:line="276" w:lineRule="auto"/>
        <w:ind w:left="1134"/>
        <w:jc w:val="both"/>
        <w:rPr>
          <w:rFonts w:ascii="Verdana" w:hAnsi="Verdana"/>
          <w:sz w:val="20"/>
          <w:szCs w:val="20"/>
        </w:rPr>
      </w:pPr>
      <w:r w:rsidRPr="00764036">
        <w:rPr>
          <w:rFonts w:ascii="Verdana" w:hAnsi="Verdana"/>
          <w:sz w:val="20"/>
          <w:szCs w:val="20"/>
        </w:rPr>
        <w:t xml:space="preserve">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p>
    <w:p w14:paraId="5EFB4BD6" w14:textId="2872A921" w:rsidR="004B4A23" w:rsidRPr="00764036" w:rsidRDefault="004B4A23" w:rsidP="002E3DA4">
      <w:pPr>
        <w:pStyle w:val="Default"/>
        <w:numPr>
          <w:ilvl w:val="0"/>
          <w:numId w:val="56"/>
        </w:numPr>
        <w:suppressAutoHyphens/>
        <w:autoSpaceDN/>
        <w:adjustRightInd/>
        <w:spacing w:line="276" w:lineRule="auto"/>
        <w:ind w:left="1134"/>
        <w:jc w:val="both"/>
        <w:rPr>
          <w:rFonts w:ascii="Verdana" w:hAnsi="Verdana"/>
          <w:sz w:val="20"/>
          <w:szCs w:val="20"/>
        </w:rPr>
      </w:pPr>
      <w:r w:rsidRPr="00764036">
        <w:rPr>
          <w:rFonts w:ascii="Verdana" w:hAnsi="Verdana"/>
          <w:sz w:val="20"/>
          <w:szCs w:val="20"/>
        </w:rPr>
        <w:t>będącego osobą fizyczną prawomocnie ukaranego za wykroczenie przeciwko prawom pracownika lub wykroczenie przeciwko środowisku, jeżeli za jego popełnienie wymierzono karę aresztu, ograniczenia wolności lub karę grzywny,</w:t>
      </w:r>
    </w:p>
    <w:p w14:paraId="51CF297C" w14:textId="1F6F4DD2" w:rsidR="004B4A23" w:rsidRPr="00764036" w:rsidRDefault="004B4A23" w:rsidP="002E3DA4">
      <w:pPr>
        <w:pStyle w:val="Akapitzlist"/>
        <w:numPr>
          <w:ilvl w:val="0"/>
          <w:numId w:val="56"/>
        </w:numPr>
        <w:autoSpaceDE w:val="0"/>
        <w:autoSpaceDN w:val="0"/>
        <w:adjustRightInd w:val="0"/>
        <w:spacing w:after="0"/>
        <w:jc w:val="both"/>
        <w:rPr>
          <w:rFonts w:ascii="Verdana" w:hAnsi="Verdana"/>
          <w:sz w:val="20"/>
          <w:szCs w:val="20"/>
        </w:rPr>
      </w:pPr>
      <w:r w:rsidRPr="00764036">
        <w:rPr>
          <w:rFonts w:ascii="Verdana" w:hAnsi="Verdana"/>
          <w:sz w:val="20"/>
          <w:szCs w:val="20"/>
        </w:rPr>
        <w:t xml:space="preserve">wobec którego wydano ostateczną decyzję administracyjną o naruszeniu obowiązków wynikających z prawa ochrony środowiska, prawa pracy lub przepisów </w:t>
      </w:r>
      <w:r w:rsidRPr="00764036">
        <w:rPr>
          <w:rFonts w:ascii="Verdana" w:hAnsi="Verdana"/>
          <w:sz w:val="20"/>
          <w:szCs w:val="20"/>
        </w:rPr>
        <w:br/>
        <w:t>o zabezpieczeniu społecznym, jeżeli wymierzono tą decyzją karę pieniężną,</w:t>
      </w:r>
    </w:p>
    <w:p w14:paraId="0C0943CA" w14:textId="6746AFC0" w:rsidR="004B4A23" w:rsidRPr="00764036" w:rsidRDefault="004B4A23" w:rsidP="002E3DA4">
      <w:pPr>
        <w:pStyle w:val="Default"/>
        <w:numPr>
          <w:ilvl w:val="0"/>
          <w:numId w:val="55"/>
        </w:numPr>
        <w:suppressAutoHyphens/>
        <w:autoSpaceDN/>
        <w:adjustRightInd/>
        <w:spacing w:line="276" w:lineRule="auto"/>
        <w:ind w:left="567" w:hanging="425"/>
        <w:jc w:val="both"/>
        <w:rPr>
          <w:rFonts w:ascii="Verdana" w:hAnsi="Verdana"/>
          <w:sz w:val="20"/>
          <w:szCs w:val="20"/>
        </w:rPr>
      </w:pPr>
      <w:r w:rsidRPr="00764036">
        <w:rPr>
          <w:rFonts w:ascii="Verdana" w:hAnsi="Verdana"/>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r w:rsidR="001563F6" w:rsidRPr="00764036">
        <w:rPr>
          <w:rFonts w:ascii="Verdana" w:hAnsi="Verdana"/>
          <w:sz w:val="20"/>
          <w:szCs w:val="20"/>
        </w:rPr>
        <w:t>;</w:t>
      </w:r>
    </w:p>
    <w:p w14:paraId="31FDDC74" w14:textId="1DD138A9" w:rsidR="004B4A23" w:rsidRPr="00764036" w:rsidRDefault="004B4A23" w:rsidP="002E3DA4">
      <w:pPr>
        <w:pStyle w:val="Default"/>
        <w:numPr>
          <w:ilvl w:val="0"/>
          <w:numId w:val="55"/>
        </w:numPr>
        <w:suppressAutoHyphens/>
        <w:autoSpaceDN/>
        <w:adjustRightInd/>
        <w:spacing w:line="276" w:lineRule="auto"/>
        <w:ind w:left="567" w:hanging="425"/>
        <w:jc w:val="both"/>
        <w:rPr>
          <w:rFonts w:ascii="Verdana" w:hAnsi="Verdana"/>
          <w:sz w:val="20"/>
          <w:szCs w:val="20"/>
        </w:rPr>
      </w:pPr>
      <w:r w:rsidRPr="00764036">
        <w:rPr>
          <w:rFonts w:ascii="Verdana" w:hAnsi="Verdana"/>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1563F6" w:rsidRPr="00764036">
        <w:rPr>
          <w:rFonts w:ascii="Verdana" w:hAnsi="Verdana"/>
          <w:sz w:val="20"/>
          <w:szCs w:val="20"/>
        </w:rPr>
        <w:t>;</w:t>
      </w:r>
    </w:p>
    <w:p w14:paraId="015B9BA5" w14:textId="7E77720C" w:rsidR="004B4A23" w:rsidRPr="00764036" w:rsidRDefault="001563F6" w:rsidP="002E3DA4">
      <w:pPr>
        <w:pStyle w:val="Default"/>
        <w:numPr>
          <w:ilvl w:val="0"/>
          <w:numId w:val="55"/>
        </w:numPr>
        <w:suppressAutoHyphens/>
        <w:autoSpaceDN/>
        <w:adjustRightInd/>
        <w:spacing w:line="276" w:lineRule="auto"/>
        <w:ind w:left="567" w:hanging="425"/>
        <w:jc w:val="both"/>
        <w:rPr>
          <w:rFonts w:ascii="Verdana" w:hAnsi="Verdana"/>
          <w:sz w:val="20"/>
          <w:szCs w:val="20"/>
        </w:rPr>
      </w:pPr>
      <w:r w:rsidRPr="00764036">
        <w:rPr>
          <w:rFonts w:ascii="Verdana" w:hAnsi="Verdana"/>
          <w:sz w:val="20"/>
          <w:szCs w:val="20"/>
        </w:rPr>
        <w:lastRenderedPageBreak/>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595A7F9" w14:textId="475F4193" w:rsidR="001563F6" w:rsidRPr="00764036" w:rsidRDefault="001563F6" w:rsidP="002E3DA4">
      <w:pPr>
        <w:pStyle w:val="Default"/>
        <w:numPr>
          <w:ilvl w:val="0"/>
          <w:numId w:val="55"/>
        </w:numPr>
        <w:suppressAutoHyphens/>
        <w:autoSpaceDN/>
        <w:adjustRightInd/>
        <w:spacing w:line="276" w:lineRule="auto"/>
        <w:ind w:left="567" w:hanging="425"/>
        <w:jc w:val="both"/>
        <w:rPr>
          <w:rFonts w:ascii="Verdana" w:hAnsi="Verdana"/>
          <w:sz w:val="20"/>
          <w:szCs w:val="20"/>
        </w:rPr>
      </w:pPr>
      <w:r w:rsidRPr="00764036">
        <w:rPr>
          <w:rFonts w:ascii="Verdana" w:hAnsi="Verdana"/>
          <w:sz w:val="20"/>
          <w:szCs w:val="20"/>
        </w:rPr>
        <w:t xml:space="preserve">jeżeli występuje konflikt interesów w rozumieniu art. 56 ust. 2 </w:t>
      </w:r>
      <w:proofErr w:type="spellStart"/>
      <w:r w:rsidRPr="00764036">
        <w:rPr>
          <w:rFonts w:ascii="Verdana" w:hAnsi="Verdana"/>
          <w:sz w:val="20"/>
          <w:szCs w:val="20"/>
        </w:rPr>
        <w:t>uPzp</w:t>
      </w:r>
      <w:proofErr w:type="spellEnd"/>
      <w:r w:rsidRPr="00764036">
        <w:rPr>
          <w:rFonts w:ascii="Verdana" w:hAnsi="Verdana"/>
          <w:sz w:val="20"/>
          <w:szCs w:val="20"/>
        </w:rPr>
        <w:t>, którego nie można skutecznie wyeliminować w inny sposób niż przez wykluczenie wykonawcy;</w:t>
      </w:r>
    </w:p>
    <w:p w14:paraId="2C639120" w14:textId="0E1A95C1" w:rsidR="001563F6" w:rsidRPr="00764036" w:rsidRDefault="001563F6" w:rsidP="002E3DA4">
      <w:pPr>
        <w:pStyle w:val="Default"/>
        <w:numPr>
          <w:ilvl w:val="0"/>
          <w:numId w:val="55"/>
        </w:numPr>
        <w:suppressAutoHyphens/>
        <w:autoSpaceDN/>
        <w:adjustRightInd/>
        <w:spacing w:line="276" w:lineRule="auto"/>
        <w:ind w:left="567" w:hanging="425"/>
        <w:jc w:val="both"/>
        <w:rPr>
          <w:rFonts w:ascii="Verdana" w:hAnsi="Verdana"/>
          <w:sz w:val="20"/>
          <w:szCs w:val="20"/>
        </w:rPr>
      </w:pPr>
      <w:r w:rsidRPr="00764036">
        <w:rPr>
          <w:rFonts w:ascii="Verdana" w:hAnsi="Verdana"/>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CEFC310" w14:textId="7302F16E" w:rsidR="001563F6" w:rsidRPr="00764036" w:rsidRDefault="001563F6" w:rsidP="002E3DA4">
      <w:pPr>
        <w:pStyle w:val="Default"/>
        <w:numPr>
          <w:ilvl w:val="0"/>
          <w:numId w:val="55"/>
        </w:numPr>
        <w:suppressAutoHyphens/>
        <w:autoSpaceDN/>
        <w:adjustRightInd/>
        <w:spacing w:line="276" w:lineRule="auto"/>
        <w:ind w:left="567" w:hanging="425"/>
        <w:jc w:val="both"/>
        <w:rPr>
          <w:rFonts w:ascii="Verdana" w:hAnsi="Verdana"/>
          <w:sz w:val="20"/>
          <w:szCs w:val="20"/>
        </w:rPr>
      </w:pPr>
      <w:r w:rsidRPr="00764036">
        <w:rPr>
          <w:rFonts w:ascii="Verdana" w:hAnsi="Verdana"/>
          <w:sz w:val="20"/>
          <w:szCs w:val="20"/>
        </w:rPr>
        <w:tab/>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52F4F47B" w14:textId="23CE3EDD" w:rsidR="001563F6" w:rsidRPr="00764036" w:rsidRDefault="001563F6" w:rsidP="002E3DA4">
      <w:pPr>
        <w:pStyle w:val="Default"/>
        <w:numPr>
          <w:ilvl w:val="0"/>
          <w:numId w:val="55"/>
        </w:numPr>
        <w:suppressAutoHyphens/>
        <w:autoSpaceDN/>
        <w:adjustRightInd/>
        <w:spacing w:line="276" w:lineRule="auto"/>
        <w:ind w:left="567" w:hanging="425"/>
        <w:jc w:val="both"/>
        <w:rPr>
          <w:rFonts w:ascii="Verdana" w:hAnsi="Verdana"/>
          <w:sz w:val="20"/>
          <w:szCs w:val="20"/>
        </w:rPr>
      </w:pPr>
      <w:r w:rsidRPr="00764036">
        <w:rPr>
          <w:rFonts w:ascii="Verdana" w:hAnsi="Verdana"/>
          <w:sz w:val="20"/>
          <w:szCs w:val="20"/>
        </w:rPr>
        <w:tab/>
        <w:t xml:space="preserve">który bezprawnie wpływał lub próbował wpływać na czynności zamawiającego lub próbował pozyskać lub pozyskał informacje poufne, mogące dać mu przewagę w postępowaniu </w:t>
      </w:r>
      <w:r w:rsidR="00D2617C" w:rsidRPr="00764036">
        <w:rPr>
          <w:rFonts w:ascii="Verdana" w:hAnsi="Verdana"/>
          <w:sz w:val="20"/>
          <w:szCs w:val="20"/>
        </w:rPr>
        <w:br/>
      </w:r>
      <w:r w:rsidRPr="00764036">
        <w:rPr>
          <w:rFonts w:ascii="Verdana" w:hAnsi="Verdana"/>
          <w:sz w:val="20"/>
          <w:szCs w:val="20"/>
        </w:rPr>
        <w:t>o udzielenie zamówienia;</w:t>
      </w:r>
    </w:p>
    <w:p w14:paraId="75D5BC7E" w14:textId="1AF7AF90" w:rsidR="001563F6" w:rsidRPr="00764036" w:rsidRDefault="001563F6" w:rsidP="002E3DA4">
      <w:pPr>
        <w:pStyle w:val="Default"/>
        <w:numPr>
          <w:ilvl w:val="0"/>
          <w:numId w:val="55"/>
        </w:numPr>
        <w:suppressAutoHyphens/>
        <w:autoSpaceDN/>
        <w:adjustRightInd/>
        <w:spacing w:line="276" w:lineRule="auto"/>
        <w:ind w:left="567" w:hanging="425"/>
        <w:jc w:val="both"/>
        <w:rPr>
          <w:rFonts w:ascii="Verdana" w:hAnsi="Verdana"/>
          <w:sz w:val="20"/>
          <w:szCs w:val="20"/>
        </w:rPr>
      </w:pPr>
      <w:r w:rsidRPr="00764036">
        <w:rPr>
          <w:rFonts w:ascii="Verdana" w:hAnsi="Verdana"/>
          <w:sz w:val="20"/>
          <w:szCs w:val="20"/>
        </w:rPr>
        <w:tab/>
        <w:t xml:space="preserve">który w wyniku lekkomyślności lub niedbalstwa przedstawił informacje wprowadzające </w:t>
      </w:r>
      <w:r w:rsidR="00D2617C" w:rsidRPr="00764036">
        <w:rPr>
          <w:rFonts w:ascii="Verdana" w:hAnsi="Verdana"/>
          <w:sz w:val="20"/>
          <w:szCs w:val="20"/>
        </w:rPr>
        <w:br/>
      </w:r>
      <w:r w:rsidRPr="00764036">
        <w:rPr>
          <w:rFonts w:ascii="Verdana" w:hAnsi="Verdana"/>
          <w:sz w:val="20"/>
          <w:szCs w:val="20"/>
        </w:rPr>
        <w:t xml:space="preserve">w błąd, co mogło mieć istotny wpływ na decyzje podejmowane przez zamawiającego </w:t>
      </w:r>
      <w:r w:rsidR="00D2617C" w:rsidRPr="00764036">
        <w:rPr>
          <w:rFonts w:ascii="Verdana" w:hAnsi="Verdana"/>
          <w:sz w:val="20"/>
          <w:szCs w:val="20"/>
        </w:rPr>
        <w:br/>
      </w:r>
      <w:r w:rsidRPr="00764036">
        <w:rPr>
          <w:rFonts w:ascii="Verdana" w:hAnsi="Verdana"/>
          <w:sz w:val="20"/>
          <w:szCs w:val="20"/>
        </w:rPr>
        <w:t>w postępowaniu o udzielenie zamówienia.</w:t>
      </w:r>
    </w:p>
    <w:p w14:paraId="443D059B" w14:textId="21BAF10B" w:rsidR="00124ED5" w:rsidRPr="00736A80" w:rsidRDefault="00124ED5" w:rsidP="002E3DA4">
      <w:pPr>
        <w:pStyle w:val="Default"/>
        <w:numPr>
          <w:ilvl w:val="2"/>
          <w:numId w:val="53"/>
        </w:numPr>
        <w:suppressAutoHyphens/>
        <w:autoSpaceDN/>
        <w:adjustRightInd/>
        <w:spacing w:line="276" w:lineRule="auto"/>
        <w:jc w:val="both"/>
        <w:rPr>
          <w:rFonts w:ascii="Verdana" w:hAnsi="Verdana"/>
          <w:b/>
          <w:sz w:val="20"/>
          <w:szCs w:val="20"/>
          <w:u w:val="single"/>
        </w:rPr>
      </w:pPr>
      <w:r w:rsidRPr="00764036">
        <w:rPr>
          <w:rFonts w:ascii="Verdana" w:hAnsi="Verdana"/>
          <w:b/>
          <w:sz w:val="20"/>
          <w:szCs w:val="20"/>
        </w:rPr>
        <w:tab/>
      </w:r>
      <w:r w:rsidRPr="00736A80">
        <w:rPr>
          <w:rFonts w:ascii="Verdana" w:hAnsi="Verdana"/>
          <w:b/>
          <w:sz w:val="20"/>
          <w:szCs w:val="20"/>
        </w:rPr>
        <w:t xml:space="preserve">Z postępowania o udzielenie zamówienia Zamawiający wykluczy Wykonawcę, wobec którego zachodzą przesłanki określone w art. 7 ust 1 ustawy z dnia 13 kwietnia 2022 r o szczególnych rozwiązaniach w zakresie przeciwdziałania wspieraniu agresji na Ukrainę oraz służących ochronie bezpieczeństwa narodowego (Dz.U. poz. 835), tj.: </w:t>
      </w:r>
    </w:p>
    <w:p w14:paraId="740CEAEA" w14:textId="644A278F" w:rsidR="00124ED5" w:rsidRPr="00736A80" w:rsidRDefault="00124ED5" w:rsidP="002E3DA4">
      <w:pPr>
        <w:pStyle w:val="Default"/>
        <w:numPr>
          <w:ilvl w:val="1"/>
          <w:numId w:val="16"/>
        </w:numPr>
        <w:suppressAutoHyphens/>
        <w:autoSpaceDN/>
        <w:adjustRightInd/>
        <w:spacing w:line="276" w:lineRule="auto"/>
        <w:ind w:left="602" w:hanging="434"/>
        <w:jc w:val="both"/>
        <w:rPr>
          <w:rFonts w:ascii="Verdana" w:hAnsi="Verdana"/>
          <w:sz w:val="20"/>
          <w:szCs w:val="20"/>
        </w:rPr>
      </w:pPr>
      <w:r w:rsidRPr="00736A80">
        <w:rPr>
          <w:rFonts w:ascii="Verdana" w:hAnsi="Verdana"/>
          <w:sz w:val="20"/>
          <w:szCs w:val="20"/>
        </w:rPr>
        <w:t xml:space="preserve">wykonawcę oraz uczestnika konkursu wymienionego w wykazach określonych w rozporządzeniu 765/2006 i rozporządzeniu 269/2014 kwietnia 2022 r.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(Dz.U. poz. 835); </w:t>
      </w:r>
    </w:p>
    <w:p w14:paraId="2E9D0A85" w14:textId="77777777" w:rsidR="00124ED5" w:rsidRPr="00736A80" w:rsidRDefault="00124ED5" w:rsidP="002E3DA4">
      <w:pPr>
        <w:pStyle w:val="Default"/>
        <w:numPr>
          <w:ilvl w:val="1"/>
          <w:numId w:val="16"/>
        </w:numPr>
        <w:suppressAutoHyphens/>
        <w:autoSpaceDN/>
        <w:adjustRightInd/>
        <w:spacing w:line="276" w:lineRule="auto"/>
        <w:ind w:left="602" w:hanging="434"/>
        <w:jc w:val="both"/>
        <w:rPr>
          <w:rFonts w:ascii="Verdana" w:hAnsi="Verdana"/>
          <w:sz w:val="20"/>
          <w:szCs w:val="20"/>
        </w:rPr>
      </w:pPr>
      <w:r w:rsidRPr="00736A80">
        <w:rPr>
          <w:rFonts w:ascii="Verdana" w:hAnsi="Verdana"/>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(Dz.U. poz. 835); </w:t>
      </w:r>
    </w:p>
    <w:p w14:paraId="59A95F5D" w14:textId="77777777" w:rsidR="00124ED5" w:rsidRPr="00736A80" w:rsidRDefault="00124ED5" w:rsidP="002E3DA4">
      <w:pPr>
        <w:pStyle w:val="Default"/>
        <w:numPr>
          <w:ilvl w:val="1"/>
          <w:numId w:val="16"/>
        </w:numPr>
        <w:suppressAutoHyphens/>
        <w:autoSpaceDN/>
        <w:adjustRightInd/>
        <w:spacing w:line="276" w:lineRule="auto"/>
        <w:ind w:left="602" w:hanging="434"/>
        <w:jc w:val="both"/>
        <w:rPr>
          <w:rFonts w:ascii="Verdana" w:hAnsi="Verdana"/>
          <w:sz w:val="20"/>
          <w:szCs w:val="20"/>
        </w:rPr>
      </w:pPr>
      <w:r w:rsidRPr="00736A80">
        <w:rPr>
          <w:rFonts w:ascii="Verdana" w:hAnsi="Verdana"/>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(Dz.U. poz. 835).</w:t>
      </w:r>
    </w:p>
    <w:p w14:paraId="2B16F10B" w14:textId="109F2437" w:rsidR="00124ED5" w:rsidRPr="00736A80" w:rsidRDefault="00124ED5" w:rsidP="002E3DA4">
      <w:pPr>
        <w:pStyle w:val="Default"/>
        <w:suppressAutoHyphens/>
        <w:autoSpaceDN/>
        <w:adjustRightInd/>
        <w:spacing w:line="276" w:lineRule="auto"/>
        <w:ind w:left="360"/>
        <w:jc w:val="both"/>
        <w:rPr>
          <w:rFonts w:ascii="Verdana" w:hAnsi="Verdana"/>
          <w:b/>
          <w:sz w:val="20"/>
          <w:szCs w:val="20"/>
        </w:rPr>
      </w:pPr>
    </w:p>
    <w:p w14:paraId="315D72E2" w14:textId="355D5530" w:rsidR="00124ED5" w:rsidRPr="00736A80" w:rsidRDefault="00124ED5" w:rsidP="002E3DA4">
      <w:pPr>
        <w:pStyle w:val="Default"/>
        <w:numPr>
          <w:ilvl w:val="2"/>
          <w:numId w:val="53"/>
        </w:numPr>
        <w:suppressAutoHyphens/>
        <w:spacing w:line="276" w:lineRule="auto"/>
        <w:jc w:val="both"/>
        <w:rPr>
          <w:rFonts w:ascii="Verdana" w:hAnsi="Verdana"/>
          <w:sz w:val="20"/>
          <w:szCs w:val="20"/>
        </w:rPr>
      </w:pPr>
      <w:r w:rsidRPr="00736A80">
        <w:rPr>
          <w:rFonts w:ascii="Verdana" w:hAnsi="Verdana"/>
          <w:sz w:val="20"/>
          <w:szCs w:val="20"/>
        </w:rPr>
        <w:t>Wykluczenie, o którym mowa w pkt 1.1.3 następuje na okres trwania okoliczności określonych w art. 7 ust. 1 ustawy z dnia 13 kwietnia 2022 r o szczególnych rozwiązaniach w zakresie przeciwdziałania wspieraniu agresji na Ukrainę oraz służących ochronie bezpieczeństwa narodowego (Dz.U. poz. 835).</w:t>
      </w:r>
    </w:p>
    <w:p w14:paraId="7D8BE98F" w14:textId="77777777" w:rsidR="007105ED" w:rsidRPr="00736A80" w:rsidRDefault="00124ED5" w:rsidP="002E3DA4">
      <w:pPr>
        <w:pStyle w:val="Default"/>
        <w:numPr>
          <w:ilvl w:val="2"/>
          <w:numId w:val="53"/>
        </w:numPr>
        <w:suppressAutoHyphens/>
        <w:spacing w:line="276" w:lineRule="auto"/>
        <w:jc w:val="both"/>
        <w:rPr>
          <w:rFonts w:ascii="Verdana" w:hAnsi="Verdana"/>
          <w:sz w:val="20"/>
          <w:szCs w:val="20"/>
        </w:rPr>
      </w:pPr>
      <w:r w:rsidRPr="00736A80">
        <w:rPr>
          <w:rFonts w:ascii="Verdana" w:hAnsi="Verdana"/>
          <w:sz w:val="20"/>
          <w:szCs w:val="20"/>
        </w:rPr>
        <w:t>W przypadku wykonawcy lub uczestnika konkursu wykluczonego na podstawie art. 7 ust. 1 ustawy z dnia 13 kwietnia 2022 r o szczególnych rozwiązaniach w zakresie przeciwdziałania wspieraniu agresji na Ukrainę oraz służących ochronie bezpieczeństwa narodowego(Dz.U.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r w:rsidR="007105ED" w:rsidRPr="00736A80">
        <w:rPr>
          <w:rFonts w:ascii="Verdana" w:hAnsi="Verdana"/>
          <w:sz w:val="20"/>
          <w:szCs w:val="20"/>
        </w:rPr>
        <w:t xml:space="preserve"> </w:t>
      </w:r>
    </w:p>
    <w:p w14:paraId="16A9B2B2" w14:textId="601CF298" w:rsidR="00124ED5" w:rsidRPr="00736A80" w:rsidRDefault="00124ED5" w:rsidP="002E3DA4">
      <w:pPr>
        <w:pStyle w:val="Default"/>
        <w:numPr>
          <w:ilvl w:val="2"/>
          <w:numId w:val="53"/>
        </w:numPr>
        <w:suppressAutoHyphens/>
        <w:spacing w:line="276" w:lineRule="auto"/>
        <w:jc w:val="both"/>
        <w:rPr>
          <w:rFonts w:ascii="Verdana" w:hAnsi="Verdana"/>
          <w:sz w:val="20"/>
          <w:szCs w:val="20"/>
        </w:rPr>
      </w:pPr>
      <w:r w:rsidRPr="00736A80">
        <w:rPr>
          <w:rFonts w:ascii="Verdana" w:hAnsi="Verdana"/>
          <w:sz w:val="20"/>
          <w:szCs w:val="20"/>
        </w:rPr>
        <w:t xml:space="preserve">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w:t>
      </w:r>
      <w:r w:rsidR="007105ED" w:rsidRPr="00736A80">
        <w:rPr>
          <w:rFonts w:ascii="Verdana" w:hAnsi="Verdana"/>
          <w:sz w:val="20"/>
          <w:szCs w:val="20"/>
        </w:rPr>
        <w:t>K</w:t>
      </w:r>
      <w:r w:rsidRPr="00736A80">
        <w:rPr>
          <w:rFonts w:ascii="Verdana" w:hAnsi="Verdana"/>
          <w:sz w:val="20"/>
          <w:szCs w:val="20"/>
        </w:rPr>
        <w:t>arę pieniężną</w:t>
      </w:r>
      <w:r w:rsidR="007105ED" w:rsidRPr="00736A80">
        <w:rPr>
          <w:rFonts w:ascii="Verdana" w:hAnsi="Verdana"/>
          <w:sz w:val="20"/>
          <w:szCs w:val="20"/>
        </w:rPr>
        <w:t xml:space="preserve"> </w:t>
      </w:r>
      <w:r w:rsidRPr="00736A80">
        <w:rPr>
          <w:rFonts w:ascii="Verdana" w:hAnsi="Verdana"/>
          <w:sz w:val="20"/>
          <w:szCs w:val="20"/>
        </w:rPr>
        <w:t>nakłada Prezes Urzędu Zamówień Publicznych, w drodze decyzji, w wysokości do 20 000 000 zł</w:t>
      </w:r>
      <w:r w:rsidR="007105ED" w:rsidRPr="00736A80">
        <w:rPr>
          <w:rFonts w:ascii="Verdana" w:hAnsi="Verdana"/>
          <w:sz w:val="20"/>
          <w:szCs w:val="20"/>
        </w:rPr>
        <w:t>.</w:t>
      </w:r>
    </w:p>
    <w:p w14:paraId="3A2BA5A4" w14:textId="1E4E49B5" w:rsidR="00743EB4" w:rsidRPr="00764036" w:rsidRDefault="00743EB4" w:rsidP="002E3DA4">
      <w:pPr>
        <w:pStyle w:val="Default"/>
        <w:numPr>
          <w:ilvl w:val="2"/>
          <w:numId w:val="53"/>
        </w:numPr>
        <w:suppressAutoHyphens/>
        <w:autoSpaceDN/>
        <w:adjustRightInd/>
        <w:spacing w:line="276" w:lineRule="auto"/>
        <w:jc w:val="both"/>
        <w:rPr>
          <w:rFonts w:ascii="Verdana" w:hAnsi="Verdana"/>
          <w:sz w:val="20"/>
          <w:szCs w:val="20"/>
        </w:rPr>
      </w:pPr>
      <w:r w:rsidRPr="00736A80">
        <w:rPr>
          <w:rFonts w:ascii="Verdana" w:hAnsi="Verdana"/>
          <w:sz w:val="20"/>
          <w:szCs w:val="20"/>
        </w:rPr>
        <w:t xml:space="preserve">Wykonawca może zostać wykluczony przez Zamawiającego na każdym etapie postępowania. Wykluczenie </w:t>
      </w:r>
      <w:r w:rsidR="009B6C0F" w:rsidRPr="00736A80">
        <w:rPr>
          <w:rFonts w:ascii="Verdana" w:hAnsi="Verdana"/>
          <w:sz w:val="20"/>
          <w:szCs w:val="20"/>
        </w:rPr>
        <w:t xml:space="preserve">Wykonawcy na podstawie </w:t>
      </w:r>
      <w:proofErr w:type="spellStart"/>
      <w:r w:rsidR="009B6C0F" w:rsidRPr="00736A80">
        <w:rPr>
          <w:rFonts w:ascii="Verdana" w:hAnsi="Verdana"/>
          <w:sz w:val="20"/>
          <w:szCs w:val="20"/>
        </w:rPr>
        <w:t>uPzp</w:t>
      </w:r>
      <w:proofErr w:type="spellEnd"/>
      <w:r w:rsidR="009B6C0F" w:rsidRPr="00736A80">
        <w:rPr>
          <w:rFonts w:ascii="Verdana" w:hAnsi="Verdana"/>
          <w:sz w:val="20"/>
          <w:szCs w:val="20"/>
        </w:rPr>
        <w:t xml:space="preserve"> </w:t>
      </w:r>
      <w:r w:rsidRPr="00736A80">
        <w:rPr>
          <w:rFonts w:ascii="Verdana" w:hAnsi="Verdana"/>
          <w:sz w:val="20"/>
          <w:szCs w:val="20"/>
        </w:rPr>
        <w:t>następuje</w:t>
      </w:r>
      <w:r w:rsidRPr="00764036">
        <w:rPr>
          <w:rFonts w:ascii="Verdana" w:hAnsi="Verdana"/>
          <w:sz w:val="20"/>
          <w:szCs w:val="20"/>
        </w:rPr>
        <w:t xml:space="preserve"> zgodnie z art. 111 </w:t>
      </w:r>
      <w:proofErr w:type="spellStart"/>
      <w:r w:rsidRPr="00764036">
        <w:rPr>
          <w:rFonts w:ascii="Verdana" w:hAnsi="Verdana"/>
          <w:sz w:val="20"/>
          <w:szCs w:val="20"/>
        </w:rPr>
        <w:t>uPzp</w:t>
      </w:r>
      <w:proofErr w:type="spellEnd"/>
      <w:r w:rsidRPr="00764036">
        <w:rPr>
          <w:rFonts w:ascii="Verdana" w:hAnsi="Verdana"/>
          <w:sz w:val="20"/>
          <w:szCs w:val="20"/>
        </w:rPr>
        <w:t xml:space="preserve">, z zastrzeżeniem art. 109 ust. 3 i art. 110 ust. 2 i 3 </w:t>
      </w:r>
      <w:proofErr w:type="spellStart"/>
      <w:r w:rsidRPr="00764036">
        <w:rPr>
          <w:rFonts w:ascii="Verdana" w:hAnsi="Verdana"/>
          <w:sz w:val="20"/>
          <w:szCs w:val="20"/>
        </w:rPr>
        <w:t>uPzp</w:t>
      </w:r>
      <w:proofErr w:type="spellEnd"/>
      <w:r w:rsidRPr="00764036">
        <w:rPr>
          <w:rFonts w:ascii="Verdana" w:hAnsi="Verdana"/>
          <w:sz w:val="20"/>
          <w:szCs w:val="20"/>
        </w:rPr>
        <w:t>.</w:t>
      </w:r>
    </w:p>
    <w:p w14:paraId="377E64DD" w14:textId="2D5F69BA" w:rsidR="00743EB4" w:rsidRPr="00764036" w:rsidRDefault="00743EB4" w:rsidP="002E3DA4">
      <w:pPr>
        <w:pStyle w:val="Default"/>
        <w:numPr>
          <w:ilvl w:val="2"/>
          <w:numId w:val="53"/>
        </w:numPr>
        <w:suppressAutoHyphens/>
        <w:autoSpaceDN/>
        <w:adjustRightInd/>
        <w:spacing w:line="276" w:lineRule="auto"/>
        <w:jc w:val="both"/>
        <w:rPr>
          <w:rFonts w:ascii="Verdana" w:hAnsi="Verdana"/>
          <w:sz w:val="20"/>
          <w:szCs w:val="20"/>
        </w:rPr>
      </w:pPr>
      <w:bookmarkStart w:id="21" w:name="_Hlk102058894"/>
      <w:r w:rsidRPr="00764036">
        <w:rPr>
          <w:rFonts w:ascii="Verdana" w:hAnsi="Verdana"/>
          <w:sz w:val="20"/>
          <w:szCs w:val="20"/>
        </w:rPr>
        <w:t xml:space="preserve">Jeżeli Wykonawca polega na zdolnościach lub sytuacji podmiotów udostępniających zasoby Zamawiający zbada, czy nie zachodzą, wobec tego podmiotu podstawy wykluczenia, które zostały przewidziane względem Wykonawcy. </w:t>
      </w:r>
    </w:p>
    <w:bookmarkEnd w:id="21"/>
    <w:p w14:paraId="06F0356D" w14:textId="5BA0F262" w:rsidR="00743EB4" w:rsidRDefault="00743EB4" w:rsidP="002E3DA4">
      <w:pPr>
        <w:pStyle w:val="Default"/>
        <w:numPr>
          <w:ilvl w:val="2"/>
          <w:numId w:val="53"/>
        </w:numPr>
        <w:suppressAutoHyphens/>
        <w:autoSpaceDN/>
        <w:adjustRightInd/>
        <w:spacing w:line="276" w:lineRule="auto"/>
        <w:jc w:val="both"/>
        <w:rPr>
          <w:rFonts w:ascii="Verdana" w:hAnsi="Verdana"/>
          <w:sz w:val="20"/>
          <w:szCs w:val="20"/>
        </w:rPr>
      </w:pPr>
      <w:r w:rsidRPr="00764036">
        <w:rPr>
          <w:rFonts w:ascii="Verdana" w:hAnsi="Verdana"/>
          <w:sz w:val="20"/>
          <w:szCs w:val="20"/>
        </w:rPr>
        <w:t>W przypadku wspólnego ubiegania się Wykonawców o udzielenie zamówienia Zamawiający zbada, czy nie zachodzą podstawy wykluczenia wobec każdego z tych Wykonawców.</w:t>
      </w:r>
    </w:p>
    <w:p w14:paraId="1972E973" w14:textId="5FAEED42" w:rsidR="009F2E5C" w:rsidRPr="009F2E5C" w:rsidRDefault="009F2E5C" w:rsidP="009F2E5C">
      <w:pPr>
        <w:pStyle w:val="Default"/>
        <w:numPr>
          <w:ilvl w:val="2"/>
          <w:numId w:val="53"/>
        </w:numPr>
        <w:suppressAutoHyphens/>
        <w:autoSpaceDN/>
        <w:adjustRightInd/>
        <w:spacing w:line="276" w:lineRule="auto"/>
        <w:jc w:val="both"/>
        <w:rPr>
          <w:rFonts w:ascii="Verdana" w:hAnsi="Verdana" w:cs="Arial"/>
          <w:sz w:val="20"/>
          <w:szCs w:val="20"/>
        </w:rPr>
      </w:pPr>
      <w:r w:rsidRPr="009F2E5C">
        <w:rPr>
          <w:rFonts w:ascii="Verdana" w:hAnsi="Verdana" w:cs="Arial"/>
          <w:sz w:val="20"/>
          <w:szCs w:val="20"/>
        </w:rPr>
        <w:tab/>
        <w:t xml:space="preserve">Z postępowania o udzielenie zamówienia Zamawiający wykluczy Wykonawcę, wobec którego zachodzą przesłanki określone w art. 5k Rozporządzenia Rady UE nr 833/2014 z dnia 31 lipca 2014 r. dotyczącego środków ograniczających w związku z działaniami Rosji destabilizującymi sytuację na Ukrainie (Dz. Urz. UE. L Nr 229, str. 1), zmienionego Rozporządzeniem Rady UE nr 2022/576 z dnia 8 kwietnia 2022 r. w sprawie zmiany rozporządzenia UE nr 833/2014 dotyczącego środków ograniczających w związku z działaniami Rosji destabilizującymi sytuację na Ukrainie (Dz. Urz. UE nr L 111 z 8.4.2022, str. 1), zwanego dalej „Rozporządzenie sankcyjne”. </w:t>
      </w:r>
    </w:p>
    <w:p w14:paraId="68728F28" w14:textId="77777777" w:rsidR="009F2E5C" w:rsidRPr="009F2E5C" w:rsidRDefault="009F2E5C" w:rsidP="009F2E5C">
      <w:pPr>
        <w:pStyle w:val="Akapitzlist"/>
        <w:spacing w:after="0"/>
        <w:ind w:left="756" w:firstLine="1"/>
        <w:jc w:val="both"/>
        <w:rPr>
          <w:rFonts w:ascii="Verdana" w:hAnsi="Verdana" w:cs="Arial"/>
          <w:sz w:val="20"/>
          <w:szCs w:val="20"/>
        </w:rPr>
      </w:pPr>
      <w:r w:rsidRPr="009F2E5C">
        <w:rPr>
          <w:rFonts w:ascii="Verdana" w:hAnsi="Verdana" w:cs="Arial"/>
          <w:sz w:val="20"/>
          <w:szCs w:val="20"/>
        </w:rPr>
        <w:t xml:space="preserve">Zgodnie z treścią ww. rozporządzenia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0DEADC15" w14:textId="77777777" w:rsidR="009F2E5C" w:rsidRPr="009F2E5C" w:rsidRDefault="009F2E5C" w:rsidP="009F2E5C">
      <w:pPr>
        <w:pStyle w:val="Akapitzlist"/>
        <w:spacing w:after="0"/>
        <w:ind w:left="756"/>
        <w:jc w:val="both"/>
        <w:rPr>
          <w:rFonts w:ascii="Verdana" w:hAnsi="Verdana" w:cs="Arial"/>
          <w:sz w:val="20"/>
          <w:szCs w:val="20"/>
        </w:rPr>
      </w:pPr>
      <w:r w:rsidRPr="009F2E5C">
        <w:rPr>
          <w:rFonts w:ascii="Verdana" w:hAnsi="Verdana" w:cs="Arial"/>
          <w:sz w:val="20"/>
          <w:szCs w:val="20"/>
        </w:rPr>
        <w:t xml:space="preserve">a) obywateli rosyjskich lub osób fizycznych lub prawnych, podmiotów lub organów z siedzibą w Rosji; </w:t>
      </w:r>
    </w:p>
    <w:p w14:paraId="0609D059" w14:textId="77777777" w:rsidR="009F2E5C" w:rsidRPr="009F2E5C" w:rsidRDefault="009F2E5C" w:rsidP="009F2E5C">
      <w:pPr>
        <w:pStyle w:val="Akapitzlist"/>
        <w:spacing w:after="0"/>
        <w:ind w:left="612"/>
        <w:jc w:val="both"/>
        <w:rPr>
          <w:rFonts w:ascii="Verdana" w:hAnsi="Verdana" w:cs="Arial"/>
          <w:sz w:val="20"/>
          <w:szCs w:val="20"/>
        </w:rPr>
      </w:pPr>
      <w:r w:rsidRPr="009F2E5C">
        <w:rPr>
          <w:rFonts w:ascii="Verdana" w:hAnsi="Verdana" w:cs="Arial"/>
          <w:sz w:val="20"/>
          <w:szCs w:val="20"/>
        </w:rPr>
        <w:t xml:space="preserve">b) osób prawnych, podmiotów lub organów, do których prawa własności bezpośrednio lub pośrednio w ponad 50 % należą do podmiotu, o którym mowa w lit. a) niniejszego ustępu; lub </w:t>
      </w:r>
    </w:p>
    <w:p w14:paraId="418A9B15" w14:textId="77777777" w:rsidR="009F2E5C" w:rsidRPr="009F2E5C" w:rsidRDefault="009F2E5C" w:rsidP="009F2E5C">
      <w:pPr>
        <w:pStyle w:val="Akapitzlist"/>
        <w:spacing w:after="0"/>
        <w:ind w:left="612"/>
        <w:jc w:val="both"/>
        <w:rPr>
          <w:rFonts w:ascii="Verdana" w:hAnsi="Verdana" w:cs="Arial"/>
          <w:sz w:val="20"/>
          <w:szCs w:val="20"/>
        </w:rPr>
      </w:pPr>
      <w:r w:rsidRPr="009F2E5C">
        <w:rPr>
          <w:rFonts w:ascii="Verdana" w:hAnsi="Verdana" w:cs="Arial"/>
          <w:sz w:val="20"/>
          <w:szCs w:val="20"/>
        </w:rPr>
        <w:lastRenderedPageBreak/>
        <w:t xml:space="preserve">c) osób fizycznych lub prawnych, podmiotów lub organów działających w imieniu lub pod kierunkiem podmiotu, o którym mowa w lit. a) lub b) niniejszego ustępu, </w:t>
      </w:r>
    </w:p>
    <w:p w14:paraId="7D6C49AB" w14:textId="77777777" w:rsidR="009F2E5C" w:rsidRPr="009F2E5C" w:rsidRDefault="009F2E5C" w:rsidP="009F2E5C">
      <w:pPr>
        <w:pStyle w:val="Akapitzlist"/>
        <w:spacing w:after="0"/>
        <w:ind w:left="612"/>
        <w:jc w:val="both"/>
        <w:rPr>
          <w:rFonts w:ascii="Verdana" w:hAnsi="Verdana" w:cs="Arial"/>
          <w:sz w:val="20"/>
          <w:szCs w:val="20"/>
        </w:rPr>
      </w:pPr>
      <w:r w:rsidRPr="009F2E5C">
        <w:rPr>
          <w:rFonts w:ascii="Verdana" w:hAnsi="Verdana" w:cs="Arial"/>
          <w:sz w:val="20"/>
          <w:szCs w:val="20"/>
        </w:rPr>
        <w:t xml:space="preserve">- w tym podwykonawców, dostawców lub podmiotów, na których zdolności polega się w rozumieniu dyrektyw w sprawie zamówień publicznych, w </w:t>
      </w:r>
      <w:proofErr w:type="gramStart"/>
      <w:r w:rsidRPr="009F2E5C">
        <w:rPr>
          <w:rFonts w:ascii="Verdana" w:hAnsi="Verdana" w:cs="Arial"/>
          <w:sz w:val="20"/>
          <w:szCs w:val="20"/>
        </w:rPr>
        <w:t>przypadku</w:t>
      </w:r>
      <w:proofErr w:type="gramEnd"/>
      <w:r w:rsidRPr="009F2E5C">
        <w:rPr>
          <w:rFonts w:ascii="Verdana" w:hAnsi="Verdana" w:cs="Arial"/>
          <w:sz w:val="20"/>
          <w:szCs w:val="20"/>
        </w:rPr>
        <w:t xml:space="preserve"> gdy przypada na nich ponad 10 % wartości zamówienia.</w:t>
      </w:r>
    </w:p>
    <w:p w14:paraId="3E532B8B" w14:textId="425FCB5E" w:rsidR="009F2E5C" w:rsidRPr="009F2E5C" w:rsidRDefault="009F2E5C" w:rsidP="009F2E5C">
      <w:pPr>
        <w:pStyle w:val="Default"/>
        <w:numPr>
          <w:ilvl w:val="2"/>
          <w:numId w:val="53"/>
        </w:numPr>
        <w:suppressAutoHyphens/>
        <w:autoSpaceDN/>
        <w:adjustRightInd/>
        <w:spacing w:line="276" w:lineRule="auto"/>
        <w:jc w:val="both"/>
        <w:rPr>
          <w:rFonts w:ascii="Verdana" w:hAnsi="Verdana" w:cs="Arial"/>
          <w:sz w:val="20"/>
          <w:szCs w:val="20"/>
        </w:rPr>
      </w:pPr>
      <w:proofErr w:type="spellStart"/>
      <w:r w:rsidRPr="009F2E5C">
        <w:rPr>
          <w:rFonts w:ascii="Verdana" w:hAnsi="Verdana" w:cs="Arial"/>
          <w:sz w:val="20"/>
          <w:szCs w:val="20"/>
        </w:rPr>
        <w:t>Zamawiajacy</w:t>
      </w:r>
      <w:proofErr w:type="spellEnd"/>
      <w:r w:rsidRPr="009F2E5C">
        <w:rPr>
          <w:rFonts w:ascii="Verdana" w:hAnsi="Verdana" w:cs="Arial"/>
          <w:sz w:val="20"/>
          <w:szCs w:val="20"/>
        </w:rPr>
        <w:t xml:space="preserve"> dokona weryfikacji podstaw wykluczenia, o których mowa w pkt 1.1.3 i 1.1.10 powyżej na podstawie oświadczeń Wykonawcy, w tym formularza JEDZ (w Części nr III sekcja D), a także wykazów, o których mowa w Ustawie sankcyjnej i dokumentów, o których mowa w rozdziale VII ust. II pkt 2.2 </w:t>
      </w:r>
      <w:proofErr w:type="spellStart"/>
      <w:r w:rsidRPr="009F2E5C">
        <w:rPr>
          <w:rFonts w:ascii="Verdana" w:hAnsi="Verdana" w:cs="Arial"/>
          <w:sz w:val="20"/>
          <w:szCs w:val="20"/>
        </w:rPr>
        <w:t>ppkt</w:t>
      </w:r>
      <w:proofErr w:type="spellEnd"/>
      <w:r w:rsidRPr="009F2E5C">
        <w:rPr>
          <w:rFonts w:ascii="Verdana" w:hAnsi="Verdana" w:cs="Arial"/>
          <w:sz w:val="20"/>
          <w:szCs w:val="20"/>
        </w:rPr>
        <w:t xml:space="preserve"> 3 SWZ.</w:t>
      </w:r>
    </w:p>
    <w:p w14:paraId="0BFF6356" w14:textId="5DF8B5FD" w:rsidR="00B82E36" w:rsidRPr="00764036" w:rsidRDefault="00B82E36" w:rsidP="002E3DA4">
      <w:pPr>
        <w:pStyle w:val="Akapitzlist"/>
        <w:numPr>
          <w:ilvl w:val="1"/>
          <w:numId w:val="22"/>
        </w:numPr>
        <w:autoSpaceDE w:val="0"/>
        <w:autoSpaceDN w:val="0"/>
        <w:adjustRightInd w:val="0"/>
        <w:spacing w:after="0"/>
        <w:ind w:left="357" w:hanging="357"/>
        <w:contextualSpacing/>
        <w:jc w:val="both"/>
        <w:rPr>
          <w:rFonts w:ascii="Verdana" w:hAnsi="Verdana" w:cs="Arial"/>
          <w:b/>
          <w:sz w:val="20"/>
          <w:szCs w:val="20"/>
        </w:rPr>
      </w:pPr>
      <w:r w:rsidRPr="00764036">
        <w:rPr>
          <w:rFonts w:ascii="Verdana" w:hAnsi="Verdana" w:cs="Arial"/>
          <w:b/>
          <w:sz w:val="20"/>
          <w:szCs w:val="20"/>
        </w:rPr>
        <w:t>spełniają warunki udziału w postępowaniu dotyczące:</w:t>
      </w:r>
    </w:p>
    <w:p w14:paraId="5F929463" w14:textId="77777777" w:rsidR="00B82E36" w:rsidRPr="00764036" w:rsidRDefault="00B82E36" w:rsidP="002E3DA4">
      <w:pPr>
        <w:pStyle w:val="Akapitzlist"/>
        <w:numPr>
          <w:ilvl w:val="0"/>
          <w:numId w:val="23"/>
        </w:numPr>
        <w:tabs>
          <w:tab w:val="left" w:pos="1134"/>
        </w:tabs>
        <w:autoSpaceDE w:val="0"/>
        <w:autoSpaceDN w:val="0"/>
        <w:adjustRightInd w:val="0"/>
        <w:spacing w:after="0"/>
        <w:ind w:left="709" w:hanging="357"/>
        <w:contextualSpacing/>
        <w:jc w:val="both"/>
        <w:rPr>
          <w:rFonts w:ascii="Verdana" w:hAnsi="Verdana" w:cs="Arial"/>
          <w:snapToGrid w:val="0"/>
          <w:sz w:val="20"/>
          <w:szCs w:val="20"/>
          <w:u w:val="single"/>
        </w:rPr>
      </w:pPr>
      <w:r w:rsidRPr="00764036">
        <w:rPr>
          <w:rFonts w:ascii="Verdana" w:hAnsi="Verdana" w:cs="Arial"/>
          <w:snapToGrid w:val="0"/>
          <w:sz w:val="20"/>
          <w:szCs w:val="20"/>
          <w:u w:val="single"/>
        </w:rPr>
        <w:t>zdolności do występowania w obrocie gospodarczym</w:t>
      </w:r>
    </w:p>
    <w:p w14:paraId="15537202" w14:textId="77777777" w:rsidR="00B82E36" w:rsidRPr="00764036" w:rsidRDefault="00B82E36" w:rsidP="002E3DA4">
      <w:pPr>
        <w:autoSpaceDE w:val="0"/>
        <w:autoSpaceDN w:val="0"/>
        <w:adjustRightInd w:val="0"/>
        <w:spacing w:after="0"/>
        <w:ind w:left="350"/>
        <w:jc w:val="both"/>
        <w:rPr>
          <w:rFonts w:ascii="Verdana" w:hAnsi="Verdana" w:cs="Arial"/>
          <w:sz w:val="20"/>
          <w:szCs w:val="20"/>
        </w:rPr>
      </w:pPr>
      <w:r w:rsidRPr="00764036">
        <w:rPr>
          <w:rFonts w:ascii="Verdana" w:hAnsi="Verdana" w:cs="Arial"/>
          <w:sz w:val="20"/>
          <w:szCs w:val="20"/>
        </w:rPr>
        <w:t>Działalność prowadzona na potrzeby wykonania przedmiotu zamówienia nie wymaga zdolności do występowania w obrocie gospodarczym.</w:t>
      </w:r>
    </w:p>
    <w:p w14:paraId="46F1A23D" w14:textId="77777777" w:rsidR="00B82E36" w:rsidRPr="00764036" w:rsidRDefault="00B82E36" w:rsidP="002E3DA4">
      <w:pPr>
        <w:pStyle w:val="Akapitzlist"/>
        <w:numPr>
          <w:ilvl w:val="0"/>
          <w:numId w:val="23"/>
        </w:numPr>
        <w:tabs>
          <w:tab w:val="left" w:pos="1134"/>
        </w:tabs>
        <w:autoSpaceDE w:val="0"/>
        <w:autoSpaceDN w:val="0"/>
        <w:adjustRightInd w:val="0"/>
        <w:spacing w:after="0"/>
        <w:ind w:left="709" w:hanging="357"/>
        <w:contextualSpacing/>
        <w:jc w:val="both"/>
        <w:rPr>
          <w:rFonts w:ascii="Verdana" w:hAnsi="Verdana" w:cs="Arial"/>
          <w:snapToGrid w:val="0"/>
          <w:sz w:val="20"/>
          <w:szCs w:val="20"/>
        </w:rPr>
      </w:pPr>
      <w:r w:rsidRPr="00764036">
        <w:rPr>
          <w:rFonts w:ascii="Verdana" w:hAnsi="Verdana" w:cs="Arial"/>
          <w:sz w:val="20"/>
          <w:szCs w:val="20"/>
          <w:u w:val="single"/>
        </w:rPr>
        <w:t xml:space="preserve">uprawnień do prowadzenia określonej działalności gospodarczej lub zawodowej, o </w:t>
      </w:r>
      <w:r w:rsidR="00FC30B6" w:rsidRPr="00764036">
        <w:rPr>
          <w:rFonts w:ascii="Verdana" w:hAnsi="Verdana" w:cs="Arial"/>
          <w:sz w:val="20"/>
          <w:szCs w:val="20"/>
          <w:u w:val="single"/>
        </w:rPr>
        <w:t xml:space="preserve">ile </w:t>
      </w:r>
      <w:r w:rsidR="00FC30B6" w:rsidRPr="00764036">
        <w:rPr>
          <w:rFonts w:ascii="Verdana" w:hAnsi="Verdana" w:cs="Arial"/>
          <w:sz w:val="20"/>
          <w:szCs w:val="20"/>
        </w:rPr>
        <w:t>wynika</w:t>
      </w:r>
      <w:r w:rsidRPr="00764036">
        <w:rPr>
          <w:rFonts w:ascii="Verdana" w:hAnsi="Verdana" w:cs="Arial"/>
          <w:sz w:val="20"/>
          <w:szCs w:val="20"/>
          <w:u w:val="single"/>
        </w:rPr>
        <w:t xml:space="preserve"> to z odrębnych przepisów:</w:t>
      </w:r>
    </w:p>
    <w:p w14:paraId="3EE9E9C2" w14:textId="08376E53" w:rsidR="00B82E36" w:rsidRPr="00764036" w:rsidRDefault="00B82E36" w:rsidP="002E3DA4">
      <w:pPr>
        <w:autoSpaceDE w:val="0"/>
        <w:autoSpaceDN w:val="0"/>
        <w:adjustRightInd w:val="0"/>
        <w:spacing w:after="0"/>
        <w:ind w:left="378"/>
        <w:jc w:val="both"/>
        <w:rPr>
          <w:rFonts w:ascii="Verdana" w:hAnsi="Verdana" w:cs="Arial"/>
          <w:color w:val="FF0000"/>
          <w:sz w:val="20"/>
          <w:szCs w:val="20"/>
        </w:rPr>
      </w:pPr>
      <w:r w:rsidRPr="00764036">
        <w:rPr>
          <w:rFonts w:ascii="Verdana" w:hAnsi="Verdana" w:cs="Arial"/>
          <w:sz w:val="20"/>
          <w:szCs w:val="20"/>
        </w:rPr>
        <w:t>Działalność prowadzona na potrzeby wykonania przedmiotu zamówienia nie wymaga posiadania specjalnych uprawnień.</w:t>
      </w:r>
    </w:p>
    <w:p w14:paraId="1F172CF7" w14:textId="77777777" w:rsidR="00B82E36" w:rsidRPr="00764036" w:rsidRDefault="00B82E36" w:rsidP="002E3DA4">
      <w:pPr>
        <w:pStyle w:val="Akapitzlist"/>
        <w:numPr>
          <w:ilvl w:val="0"/>
          <w:numId w:val="23"/>
        </w:numPr>
        <w:tabs>
          <w:tab w:val="left" w:pos="1134"/>
        </w:tabs>
        <w:autoSpaceDE w:val="0"/>
        <w:autoSpaceDN w:val="0"/>
        <w:adjustRightInd w:val="0"/>
        <w:spacing w:after="0"/>
        <w:ind w:left="709" w:hanging="357"/>
        <w:contextualSpacing/>
        <w:jc w:val="both"/>
        <w:rPr>
          <w:rFonts w:ascii="Verdana" w:hAnsi="Verdana" w:cs="Arial"/>
          <w:sz w:val="20"/>
          <w:szCs w:val="20"/>
        </w:rPr>
      </w:pPr>
      <w:r w:rsidRPr="00764036">
        <w:rPr>
          <w:rFonts w:ascii="Verdana" w:hAnsi="Verdana" w:cs="Arial"/>
          <w:sz w:val="20"/>
          <w:szCs w:val="20"/>
          <w:u w:val="single"/>
        </w:rPr>
        <w:t>sytuacji ekonomicznej lub finansowej:</w:t>
      </w:r>
    </w:p>
    <w:p w14:paraId="5724B3A8" w14:textId="7D7E4084" w:rsidR="00B82E36" w:rsidRPr="00764036" w:rsidRDefault="00B82E36" w:rsidP="002E3DA4">
      <w:pPr>
        <w:autoSpaceDE w:val="0"/>
        <w:autoSpaceDN w:val="0"/>
        <w:adjustRightInd w:val="0"/>
        <w:spacing w:after="0"/>
        <w:ind w:left="709" w:hanging="357"/>
        <w:jc w:val="both"/>
        <w:rPr>
          <w:rFonts w:ascii="Verdana" w:hAnsi="Verdana" w:cs="Arial"/>
          <w:sz w:val="20"/>
          <w:szCs w:val="20"/>
        </w:rPr>
      </w:pPr>
      <w:r w:rsidRPr="00764036">
        <w:rPr>
          <w:rFonts w:ascii="Verdana" w:hAnsi="Verdana" w:cs="Arial"/>
          <w:sz w:val="20"/>
          <w:szCs w:val="20"/>
        </w:rPr>
        <w:t>Zamawiający nie stawia warunków w ww. zakresie.</w:t>
      </w:r>
    </w:p>
    <w:p w14:paraId="7779AEFB" w14:textId="77777777" w:rsidR="00743EB4" w:rsidRPr="00764036" w:rsidRDefault="00B82E36" w:rsidP="002E3DA4">
      <w:pPr>
        <w:pStyle w:val="Akapitzlist"/>
        <w:numPr>
          <w:ilvl w:val="0"/>
          <w:numId w:val="23"/>
        </w:numPr>
        <w:tabs>
          <w:tab w:val="left" w:pos="1134"/>
        </w:tabs>
        <w:autoSpaceDE w:val="0"/>
        <w:autoSpaceDN w:val="0"/>
        <w:adjustRightInd w:val="0"/>
        <w:spacing w:after="0"/>
        <w:ind w:left="709" w:hanging="357"/>
        <w:contextualSpacing/>
        <w:jc w:val="both"/>
        <w:rPr>
          <w:rFonts w:ascii="Verdana" w:hAnsi="Verdana" w:cs="Arial"/>
          <w:sz w:val="20"/>
          <w:szCs w:val="20"/>
        </w:rPr>
      </w:pPr>
      <w:r w:rsidRPr="00764036">
        <w:rPr>
          <w:rFonts w:ascii="Verdana" w:hAnsi="Verdana" w:cs="Arial"/>
          <w:sz w:val="20"/>
          <w:szCs w:val="20"/>
          <w:u w:val="single"/>
        </w:rPr>
        <w:t>zdolności technicznej lub zawodowej</w:t>
      </w:r>
      <w:r w:rsidR="008739E8" w:rsidRPr="00764036">
        <w:rPr>
          <w:rFonts w:ascii="Verdana" w:hAnsi="Verdana" w:cs="Arial"/>
          <w:sz w:val="20"/>
          <w:szCs w:val="20"/>
          <w:u w:val="single"/>
        </w:rPr>
        <w:t>:</w:t>
      </w:r>
      <w:r w:rsidR="00743EB4" w:rsidRPr="00764036">
        <w:rPr>
          <w:rFonts w:ascii="Verdana" w:hAnsi="Verdana" w:cs="Arial"/>
          <w:sz w:val="20"/>
          <w:szCs w:val="20"/>
        </w:rPr>
        <w:t xml:space="preserve"> </w:t>
      </w:r>
    </w:p>
    <w:p w14:paraId="2D24DDD5" w14:textId="0E3C9DFF" w:rsidR="00B82E36" w:rsidRPr="00764036" w:rsidRDefault="00743EB4" w:rsidP="002E3DA4">
      <w:pPr>
        <w:tabs>
          <w:tab w:val="left" w:pos="1134"/>
        </w:tabs>
        <w:autoSpaceDE w:val="0"/>
        <w:autoSpaceDN w:val="0"/>
        <w:adjustRightInd w:val="0"/>
        <w:spacing w:after="0"/>
        <w:ind w:left="352"/>
        <w:contextualSpacing/>
        <w:jc w:val="both"/>
        <w:rPr>
          <w:rFonts w:ascii="Verdana" w:hAnsi="Verdana" w:cs="Arial"/>
          <w:sz w:val="20"/>
          <w:szCs w:val="20"/>
        </w:rPr>
      </w:pPr>
      <w:bookmarkStart w:id="22" w:name="_Hlk96420344"/>
      <w:r w:rsidRPr="00764036">
        <w:rPr>
          <w:rFonts w:ascii="Verdana" w:hAnsi="Verdana" w:cs="Arial"/>
          <w:sz w:val="20"/>
          <w:szCs w:val="20"/>
        </w:rPr>
        <w:t>Zamawiający wyznacza szczegółowy warunek w tym zakresie</w:t>
      </w:r>
      <w:r w:rsidR="00E7126D" w:rsidRPr="00764036">
        <w:rPr>
          <w:rFonts w:ascii="Verdana" w:hAnsi="Verdana" w:cs="Arial"/>
          <w:sz w:val="20"/>
          <w:szCs w:val="20"/>
        </w:rPr>
        <w:t>:</w:t>
      </w:r>
    </w:p>
    <w:p w14:paraId="3B9E07B7" w14:textId="611082A9" w:rsidR="00E7126D" w:rsidRPr="00764036" w:rsidRDefault="001E4819" w:rsidP="00FD0DBC">
      <w:pPr>
        <w:pStyle w:val="Akapitzlist"/>
        <w:autoSpaceDE w:val="0"/>
        <w:autoSpaceDN w:val="0"/>
        <w:adjustRightInd w:val="0"/>
        <w:spacing w:after="0"/>
        <w:ind w:left="364"/>
        <w:jc w:val="both"/>
        <w:rPr>
          <w:rFonts w:ascii="Verdana" w:hAnsi="Verdana"/>
          <w:sz w:val="20"/>
          <w:szCs w:val="20"/>
        </w:rPr>
      </w:pPr>
      <w:bookmarkStart w:id="23" w:name="_Hlk70967693"/>
      <w:r w:rsidRPr="00764036">
        <w:rPr>
          <w:rFonts w:ascii="Verdana" w:hAnsi="Verdana" w:cs="Arial"/>
          <w:sz w:val="20"/>
          <w:szCs w:val="20"/>
        </w:rPr>
        <w:t xml:space="preserve">1.2.4.1. </w:t>
      </w:r>
      <w:r w:rsidR="00E7126D" w:rsidRPr="00764036">
        <w:rPr>
          <w:rFonts w:ascii="Verdana" w:hAnsi="Verdana" w:cs="Arial"/>
          <w:sz w:val="20"/>
          <w:szCs w:val="20"/>
        </w:rPr>
        <w:t>Zamawiający uzna warunek za spełniony, jeśli Wykonawca wykaże</w:t>
      </w:r>
      <w:r w:rsidR="005937C5" w:rsidRPr="00764036">
        <w:rPr>
          <w:rFonts w:ascii="Verdana" w:hAnsi="Verdana" w:cs="Arial"/>
          <w:sz w:val="20"/>
          <w:szCs w:val="20"/>
        </w:rPr>
        <w:t>, że w okresie ostatnich 3 lat przed upływem terminu składania ofert, a jeżeli okres prowadzenia działalności jest krótszy - w tym okresie, należycie wykonał</w:t>
      </w:r>
      <w:r w:rsidRPr="00764036">
        <w:rPr>
          <w:rFonts w:ascii="Verdana" w:hAnsi="Verdana" w:cs="Arial"/>
          <w:sz w:val="20"/>
          <w:szCs w:val="20"/>
        </w:rPr>
        <w:t xml:space="preserve"> </w:t>
      </w:r>
      <w:r w:rsidRPr="00764036">
        <w:rPr>
          <w:rFonts w:ascii="Verdana" w:hAnsi="Verdana"/>
          <w:bCs/>
          <w:sz w:val="20"/>
          <w:szCs w:val="20"/>
        </w:rPr>
        <w:t xml:space="preserve">co najmniej </w:t>
      </w:r>
      <w:r w:rsidR="007A34D5">
        <w:rPr>
          <w:rFonts w:ascii="Verdana" w:hAnsi="Verdana"/>
          <w:bCs/>
          <w:sz w:val="20"/>
          <w:szCs w:val="20"/>
        </w:rPr>
        <w:t>dwie</w:t>
      </w:r>
      <w:r w:rsidRPr="00764036">
        <w:rPr>
          <w:rFonts w:ascii="Verdana" w:hAnsi="Verdana"/>
          <w:bCs/>
          <w:sz w:val="20"/>
          <w:szCs w:val="20"/>
        </w:rPr>
        <w:t xml:space="preserve"> usług</w:t>
      </w:r>
      <w:r w:rsidR="007A34D5">
        <w:rPr>
          <w:rFonts w:ascii="Verdana" w:hAnsi="Verdana"/>
          <w:bCs/>
          <w:sz w:val="20"/>
          <w:szCs w:val="20"/>
        </w:rPr>
        <w:t>i</w:t>
      </w:r>
      <w:r w:rsidRPr="00764036">
        <w:rPr>
          <w:rFonts w:ascii="Verdana" w:hAnsi="Verdana"/>
          <w:bCs/>
          <w:sz w:val="20"/>
          <w:szCs w:val="20"/>
        </w:rPr>
        <w:t xml:space="preserve"> </w:t>
      </w:r>
      <w:r w:rsidRPr="00764036">
        <w:rPr>
          <w:rFonts w:ascii="Verdana" w:hAnsi="Verdana"/>
          <w:sz w:val="20"/>
          <w:szCs w:val="20"/>
        </w:rPr>
        <w:t>o wartości</w:t>
      </w:r>
      <w:r w:rsidR="00D67E7A">
        <w:rPr>
          <w:rFonts w:ascii="Verdana" w:hAnsi="Verdana"/>
          <w:sz w:val="20"/>
          <w:szCs w:val="20"/>
        </w:rPr>
        <w:t>*</w:t>
      </w:r>
      <w:r w:rsidR="00D67E7A">
        <w:rPr>
          <w:rFonts w:ascii="Verdana" w:hAnsi="Verdana"/>
          <w:sz w:val="20"/>
          <w:szCs w:val="20"/>
          <w:vertAlign w:val="superscript"/>
        </w:rPr>
        <w:t xml:space="preserve"> </w:t>
      </w:r>
      <w:r w:rsidRPr="00764036">
        <w:rPr>
          <w:rFonts w:ascii="Verdana" w:hAnsi="Verdana"/>
          <w:sz w:val="20"/>
          <w:szCs w:val="20"/>
        </w:rPr>
        <w:t>co najmniej</w:t>
      </w:r>
      <w:r w:rsidRPr="00764036">
        <w:rPr>
          <w:rFonts w:ascii="Verdana" w:hAnsi="Verdana"/>
          <w:bCs/>
          <w:sz w:val="20"/>
          <w:szCs w:val="20"/>
        </w:rPr>
        <w:t xml:space="preserve"> </w:t>
      </w:r>
      <w:bookmarkStart w:id="24" w:name="_Hlk9508307"/>
      <w:r w:rsidR="007A34D5">
        <w:rPr>
          <w:rFonts w:ascii="Verdana" w:hAnsi="Verdana"/>
          <w:bCs/>
          <w:sz w:val="20"/>
          <w:szCs w:val="20"/>
        </w:rPr>
        <w:t>5</w:t>
      </w:r>
      <w:r w:rsidRPr="00764036">
        <w:rPr>
          <w:rFonts w:ascii="Verdana" w:hAnsi="Verdana"/>
          <w:bCs/>
          <w:sz w:val="20"/>
          <w:szCs w:val="20"/>
        </w:rPr>
        <w:t>00 000 zł brutto</w:t>
      </w:r>
      <w:bookmarkEnd w:id="24"/>
      <w:r w:rsidR="00B55244">
        <w:rPr>
          <w:rFonts w:ascii="Verdana" w:hAnsi="Verdana"/>
          <w:bCs/>
          <w:sz w:val="20"/>
          <w:szCs w:val="20"/>
        </w:rPr>
        <w:t xml:space="preserve"> każda</w:t>
      </w:r>
      <w:r w:rsidRPr="00764036">
        <w:rPr>
          <w:rFonts w:ascii="Verdana" w:hAnsi="Verdana"/>
          <w:bCs/>
          <w:sz w:val="20"/>
          <w:szCs w:val="20"/>
        </w:rPr>
        <w:t xml:space="preserve">, </w:t>
      </w:r>
      <w:r w:rsidRPr="00764036">
        <w:rPr>
          <w:rFonts w:ascii="Verdana" w:hAnsi="Verdana"/>
          <w:sz w:val="20"/>
          <w:szCs w:val="20"/>
        </w:rPr>
        <w:t>polegając</w:t>
      </w:r>
      <w:r w:rsidR="00B55244">
        <w:rPr>
          <w:rFonts w:ascii="Verdana" w:hAnsi="Verdana"/>
          <w:sz w:val="20"/>
          <w:szCs w:val="20"/>
        </w:rPr>
        <w:t xml:space="preserve">e </w:t>
      </w:r>
      <w:r w:rsidRPr="00764036">
        <w:rPr>
          <w:rFonts w:ascii="Verdana" w:hAnsi="Verdana"/>
          <w:sz w:val="20"/>
          <w:szCs w:val="20"/>
        </w:rPr>
        <w:t>na</w:t>
      </w:r>
      <w:r w:rsidRPr="00764036">
        <w:rPr>
          <w:rFonts w:ascii="Verdana" w:hAnsi="Verdana"/>
          <w:bCs/>
          <w:sz w:val="20"/>
          <w:szCs w:val="20"/>
        </w:rPr>
        <w:t xml:space="preserve"> </w:t>
      </w:r>
      <w:bookmarkStart w:id="25" w:name="_Hlk107326700"/>
      <w:r w:rsidRPr="00764036">
        <w:rPr>
          <w:rFonts w:ascii="Verdana" w:hAnsi="Verdana"/>
          <w:bCs/>
          <w:sz w:val="20"/>
          <w:szCs w:val="20"/>
        </w:rPr>
        <w:t>zaprojektowaniu, wykonaniu i wdrożeniu systemu informatycznego</w:t>
      </w:r>
      <w:r w:rsidR="00B55244">
        <w:rPr>
          <w:rFonts w:ascii="Verdana" w:hAnsi="Verdana"/>
          <w:sz w:val="20"/>
          <w:szCs w:val="20"/>
        </w:rPr>
        <w:t xml:space="preserve">, w tym </w:t>
      </w:r>
      <w:r w:rsidR="00FE7368">
        <w:rPr>
          <w:rFonts w:ascii="Verdana" w:hAnsi="Verdana"/>
          <w:sz w:val="20"/>
          <w:szCs w:val="20"/>
        </w:rPr>
        <w:t xml:space="preserve">wdrożeniu </w:t>
      </w:r>
      <w:r w:rsidR="00B55244">
        <w:rPr>
          <w:rFonts w:ascii="Verdana" w:hAnsi="Verdana"/>
          <w:sz w:val="20"/>
          <w:szCs w:val="20"/>
        </w:rPr>
        <w:t>aplikacji z elem</w:t>
      </w:r>
      <w:r w:rsidR="009333AE">
        <w:rPr>
          <w:rFonts w:ascii="Verdana" w:hAnsi="Verdana"/>
          <w:sz w:val="20"/>
          <w:szCs w:val="20"/>
        </w:rPr>
        <w:t>e</w:t>
      </w:r>
      <w:r w:rsidR="00B55244">
        <w:rPr>
          <w:rFonts w:ascii="Verdana" w:hAnsi="Verdana"/>
          <w:sz w:val="20"/>
          <w:szCs w:val="20"/>
        </w:rPr>
        <w:t xml:space="preserve">ntami mechanizmów sztucznej inteligencji działających na materiałach </w:t>
      </w:r>
      <w:proofErr w:type="spellStart"/>
      <w:r w:rsidR="00B55244">
        <w:rPr>
          <w:rFonts w:ascii="Verdana" w:hAnsi="Verdana"/>
          <w:sz w:val="20"/>
          <w:szCs w:val="20"/>
        </w:rPr>
        <w:t>zdigitalizowanych</w:t>
      </w:r>
      <w:bookmarkEnd w:id="25"/>
      <w:proofErr w:type="spellEnd"/>
      <w:r w:rsidR="00FD0DBC">
        <w:rPr>
          <w:rFonts w:ascii="Verdana" w:hAnsi="Verdana"/>
          <w:sz w:val="20"/>
          <w:szCs w:val="20"/>
        </w:rPr>
        <w:t xml:space="preserve">, a co najmniej jedna z ww. usług obejmowała również wdrożenie symulacji do wykorzystania w procesie edukacji </w:t>
      </w:r>
    </w:p>
    <w:p w14:paraId="4C66DA24" w14:textId="1D2BFD38" w:rsidR="005937C5" w:rsidRPr="00764036" w:rsidRDefault="00E7126D" w:rsidP="002E3DA4">
      <w:pPr>
        <w:autoSpaceDE w:val="0"/>
        <w:autoSpaceDN w:val="0"/>
        <w:adjustRightInd w:val="0"/>
        <w:spacing w:after="0"/>
        <w:ind w:left="426" w:hanging="28"/>
        <w:jc w:val="both"/>
        <w:rPr>
          <w:rFonts w:ascii="Verdana" w:hAnsi="Verdana"/>
          <w:bCs/>
          <w:sz w:val="20"/>
          <w:szCs w:val="20"/>
          <w:u w:val="single"/>
        </w:rPr>
      </w:pPr>
      <w:bookmarkStart w:id="26" w:name="_Hlk96150146"/>
      <w:r w:rsidRPr="00764036">
        <w:rPr>
          <w:rFonts w:ascii="Verdana" w:hAnsi="Verdana"/>
          <w:bCs/>
          <w:sz w:val="20"/>
          <w:szCs w:val="20"/>
          <w:u w:val="single"/>
        </w:rPr>
        <w:t>Legenda:</w:t>
      </w:r>
    </w:p>
    <w:bookmarkEnd w:id="26"/>
    <w:p w14:paraId="524982C7" w14:textId="6B1D609E" w:rsidR="00AD20D5" w:rsidRPr="00764036" w:rsidRDefault="005937C5" w:rsidP="002E3DA4">
      <w:pPr>
        <w:autoSpaceDE w:val="0"/>
        <w:autoSpaceDN w:val="0"/>
        <w:adjustRightInd w:val="0"/>
        <w:spacing w:after="0"/>
        <w:ind w:left="426" w:hanging="28"/>
        <w:jc w:val="both"/>
        <w:rPr>
          <w:rFonts w:ascii="Verdana" w:eastAsia="Calibri" w:hAnsi="Verdana" w:cs="Verdana"/>
          <w:sz w:val="20"/>
          <w:szCs w:val="20"/>
        </w:rPr>
      </w:pPr>
      <w:r w:rsidRPr="00764036">
        <w:rPr>
          <w:rFonts w:ascii="Verdana" w:hAnsi="Verdana" w:cs="Verdana"/>
          <w:b/>
          <w:sz w:val="20"/>
          <w:szCs w:val="20"/>
          <w:vertAlign w:val="superscript"/>
        </w:rPr>
        <w:t xml:space="preserve"> </w:t>
      </w:r>
      <w:r w:rsidR="00D67E7A">
        <w:rPr>
          <w:rFonts w:ascii="Verdana" w:eastAsia="Calibri" w:hAnsi="Verdana" w:cs="Verdana"/>
          <w:b/>
          <w:sz w:val="20"/>
          <w:szCs w:val="20"/>
          <w:vertAlign w:val="superscript"/>
        </w:rPr>
        <w:t>*</w:t>
      </w:r>
      <w:r w:rsidRPr="00764036">
        <w:rPr>
          <w:rFonts w:ascii="Verdana" w:eastAsia="Calibri" w:hAnsi="Verdana" w:cs="Verdana"/>
          <w:sz w:val="20"/>
          <w:szCs w:val="20"/>
        </w:rPr>
        <w:t>Jedna usługa oznacza usługę wykonaną na podstawie jednej umowy.</w:t>
      </w:r>
      <w:r w:rsidR="00E44C09" w:rsidRPr="00764036">
        <w:rPr>
          <w:rFonts w:ascii="Verdana" w:eastAsia="Calibri" w:hAnsi="Verdana" w:cs="Verdana"/>
          <w:sz w:val="20"/>
          <w:szCs w:val="20"/>
        </w:rPr>
        <w:t xml:space="preserve"> Przez „wartość” usługi Zamawiający rozumie sumę brutto (z VAT) wartości niematerialnych i prawnych oraz usług wykonanych przez Wykonawcę w związku</w:t>
      </w:r>
      <w:r w:rsidR="005E1FD9" w:rsidRPr="00764036">
        <w:rPr>
          <w:rFonts w:ascii="Verdana" w:eastAsia="Calibri" w:hAnsi="Verdana" w:cs="Verdana"/>
          <w:sz w:val="20"/>
          <w:szCs w:val="20"/>
        </w:rPr>
        <w:t xml:space="preserve"> </w:t>
      </w:r>
      <w:r w:rsidR="00E44C09" w:rsidRPr="00764036">
        <w:rPr>
          <w:rFonts w:ascii="Verdana" w:eastAsia="Calibri" w:hAnsi="Verdana" w:cs="Verdana"/>
          <w:sz w:val="20"/>
          <w:szCs w:val="20"/>
        </w:rPr>
        <w:tab/>
        <w:t>z pełnym wdrożeniem usługi</w:t>
      </w:r>
      <w:r w:rsidR="00FD0DBC">
        <w:rPr>
          <w:rFonts w:ascii="Verdana" w:eastAsia="Calibri" w:hAnsi="Verdana" w:cs="Verdana"/>
          <w:sz w:val="20"/>
          <w:szCs w:val="20"/>
        </w:rPr>
        <w:t xml:space="preserve"> (z wyłączeniem sprzętu informatycznego i oprogramowania systemowego)</w:t>
      </w:r>
      <w:r w:rsidR="00E44C09" w:rsidRPr="00764036">
        <w:rPr>
          <w:rFonts w:ascii="Verdana" w:eastAsia="Calibri" w:hAnsi="Verdana" w:cs="Verdana"/>
          <w:sz w:val="20"/>
          <w:szCs w:val="20"/>
        </w:rPr>
        <w:t xml:space="preserve">. </w:t>
      </w:r>
    </w:p>
    <w:p w14:paraId="11AC4486" w14:textId="1FD12CB2" w:rsidR="00AD20D5" w:rsidRPr="00764036" w:rsidRDefault="00AD20D5" w:rsidP="002E3DA4">
      <w:pPr>
        <w:autoSpaceDE w:val="0"/>
        <w:autoSpaceDN w:val="0"/>
        <w:adjustRightInd w:val="0"/>
        <w:spacing w:after="0"/>
        <w:ind w:left="426" w:hanging="28"/>
        <w:jc w:val="both"/>
        <w:rPr>
          <w:rFonts w:ascii="Verdana" w:eastAsia="Calibri" w:hAnsi="Verdana" w:cs="Verdana"/>
          <w:sz w:val="20"/>
          <w:szCs w:val="20"/>
        </w:rPr>
      </w:pPr>
      <w:bookmarkStart w:id="27" w:name="_Hlk97723841"/>
      <w:r w:rsidRPr="00764036">
        <w:rPr>
          <w:rFonts w:ascii="Verdana" w:eastAsia="Calibri" w:hAnsi="Verdana" w:cs="Verdana"/>
          <w:sz w:val="20"/>
          <w:szCs w:val="20"/>
          <w:lang w:val="x-none"/>
        </w:rPr>
        <w:t xml:space="preserve">Przez </w:t>
      </w:r>
      <w:r w:rsidRPr="00764036">
        <w:rPr>
          <w:rFonts w:ascii="Verdana" w:eastAsia="Calibri" w:hAnsi="Verdana" w:cs="Verdana"/>
          <w:sz w:val="20"/>
          <w:szCs w:val="20"/>
        </w:rPr>
        <w:t xml:space="preserve">zaprojektowanie, </w:t>
      </w:r>
      <w:r w:rsidRPr="00764036">
        <w:rPr>
          <w:rFonts w:ascii="Verdana" w:eastAsia="Calibri" w:hAnsi="Verdana" w:cs="Verdana"/>
          <w:sz w:val="20"/>
          <w:szCs w:val="20"/>
          <w:lang w:val="x-none"/>
        </w:rPr>
        <w:t xml:space="preserve">wykonanie i wdrożenie systemu informatycznego Zamawiający rozumie </w:t>
      </w:r>
      <w:r w:rsidRPr="00764036">
        <w:rPr>
          <w:rFonts w:ascii="Verdana" w:eastAsia="Calibri" w:hAnsi="Verdana" w:cs="Verdana"/>
          <w:sz w:val="20"/>
          <w:szCs w:val="20"/>
        </w:rPr>
        <w:t xml:space="preserve">zaprojektowanie, </w:t>
      </w:r>
      <w:r w:rsidRPr="00764036">
        <w:rPr>
          <w:rFonts w:ascii="Verdana" w:eastAsia="Calibri" w:hAnsi="Verdana" w:cs="Verdana"/>
          <w:sz w:val="20"/>
          <w:szCs w:val="20"/>
          <w:lang w:val="x-none"/>
        </w:rPr>
        <w:t>wykonanie, w tym dostosowanie oprogramowania do wymagań Użytkownika, instalacje oraz testowanie i pełne uruchomienie oprogramowania.</w:t>
      </w:r>
      <w:bookmarkEnd w:id="27"/>
      <w:r w:rsidRPr="00764036">
        <w:rPr>
          <w:rFonts w:ascii="Verdana" w:eastAsia="Calibri" w:hAnsi="Verdana" w:cs="Verdana"/>
          <w:sz w:val="20"/>
          <w:szCs w:val="20"/>
          <w:lang w:val="x-none"/>
        </w:rPr>
        <w:t xml:space="preserve"> </w:t>
      </w:r>
      <w:bookmarkStart w:id="28" w:name="_Hlk97723882"/>
      <w:r w:rsidRPr="00764036">
        <w:rPr>
          <w:rFonts w:ascii="Verdana" w:eastAsia="Calibri" w:hAnsi="Verdana" w:cs="Verdana"/>
          <w:sz w:val="20"/>
          <w:szCs w:val="20"/>
          <w:lang w:val="x-none"/>
        </w:rPr>
        <w:t>Do wykonania i wdrożenia nie wlicza się utrzymania, aktualizacji i rozbudowy oprogramowania.</w:t>
      </w:r>
    </w:p>
    <w:bookmarkEnd w:id="28"/>
    <w:p w14:paraId="18CD85F9" w14:textId="77777777" w:rsidR="00AD20D5" w:rsidRPr="00764036" w:rsidRDefault="00AD20D5" w:rsidP="002E3DA4">
      <w:pPr>
        <w:autoSpaceDE w:val="0"/>
        <w:autoSpaceDN w:val="0"/>
        <w:adjustRightInd w:val="0"/>
        <w:spacing w:after="0"/>
        <w:ind w:left="426" w:hanging="28"/>
        <w:jc w:val="both"/>
        <w:rPr>
          <w:rFonts w:ascii="Verdana" w:eastAsia="Calibri" w:hAnsi="Verdana" w:cs="Verdana"/>
          <w:sz w:val="20"/>
          <w:szCs w:val="20"/>
        </w:rPr>
      </w:pPr>
    </w:p>
    <w:p w14:paraId="475D7CD6" w14:textId="4C41F389" w:rsidR="005937C5" w:rsidRPr="00764036" w:rsidRDefault="005E1FD9" w:rsidP="002E3DA4">
      <w:pPr>
        <w:pStyle w:val="Akapitzlist"/>
        <w:spacing w:after="0"/>
        <w:ind w:left="406" w:hanging="14"/>
        <w:jc w:val="both"/>
        <w:rPr>
          <w:rFonts w:ascii="Verdana" w:hAnsi="Verdana"/>
          <w:sz w:val="20"/>
          <w:szCs w:val="20"/>
        </w:rPr>
      </w:pPr>
      <w:bookmarkStart w:id="29" w:name="_Hlk97285843"/>
      <w:r w:rsidRPr="00764036">
        <w:rPr>
          <w:rFonts w:ascii="Verdana" w:eastAsia="Calibri" w:hAnsi="Verdana" w:cs="Verdana"/>
          <w:sz w:val="20"/>
          <w:szCs w:val="20"/>
        </w:rPr>
        <w:t>Do przeliczenia wartości występujących w innych walutach niż PLN Zamawiający jako kurs przeliczeniowy przyjmie średni kurs Narodowego Banku Polskiego (NBP) z dnia opublikowania ogłoszenia o zamówieniu w Dzienniku Urzędowym Unii Europejskiej, przy czym średnie kursy walut dostępne są pod następującym adresem internetowym: http://www.nbp.pl/home.aspx?f=/Kursy/kursy.html.</w:t>
      </w:r>
    </w:p>
    <w:bookmarkEnd w:id="29"/>
    <w:p w14:paraId="3A50A4B7" w14:textId="77777777" w:rsidR="0084025D" w:rsidRPr="00764036" w:rsidRDefault="0084025D" w:rsidP="002E3DA4">
      <w:pPr>
        <w:autoSpaceDE w:val="0"/>
        <w:autoSpaceDN w:val="0"/>
        <w:adjustRightInd w:val="0"/>
        <w:spacing w:after="0"/>
        <w:ind w:left="709" w:hanging="283"/>
        <w:jc w:val="both"/>
        <w:rPr>
          <w:rStyle w:val="Hipercze"/>
          <w:rFonts w:ascii="Verdana" w:hAnsi="Verdana"/>
          <w:color w:val="auto"/>
          <w:sz w:val="20"/>
          <w:szCs w:val="20"/>
          <w:u w:val="none"/>
        </w:rPr>
      </w:pPr>
    </w:p>
    <w:p w14:paraId="2366B4DA" w14:textId="609E7739" w:rsidR="005937C5" w:rsidRPr="00764036" w:rsidRDefault="002716BD" w:rsidP="002E3DA4">
      <w:pPr>
        <w:autoSpaceDE w:val="0"/>
        <w:autoSpaceDN w:val="0"/>
        <w:adjustRightInd w:val="0"/>
        <w:spacing w:after="0"/>
        <w:ind w:left="709" w:hanging="283"/>
        <w:jc w:val="both"/>
        <w:rPr>
          <w:rFonts w:ascii="Verdana" w:hAnsi="Verdana"/>
          <w:sz w:val="20"/>
          <w:szCs w:val="20"/>
        </w:rPr>
      </w:pPr>
      <w:r w:rsidRPr="00764036">
        <w:rPr>
          <w:rStyle w:val="Hipercze"/>
          <w:rFonts w:ascii="Verdana" w:hAnsi="Verdana"/>
          <w:color w:val="auto"/>
          <w:sz w:val="20"/>
          <w:szCs w:val="20"/>
          <w:u w:val="none"/>
        </w:rPr>
        <w:t xml:space="preserve">1.2.4.2. </w:t>
      </w:r>
      <w:r w:rsidR="00E7126D" w:rsidRPr="00764036">
        <w:rPr>
          <w:rFonts w:ascii="Verdana" w:hAnsi="Verdana" w:cs="Arial"/>
          <w:b/>
          <w:sz w:val="20"/>
          <w:szCs w:val="20"/>
        </w:rPr>
        <w:t>Zamawiający uzna warunek za spełniony, jeśli Wykonawca wykaże</w:t>
      </w:r>
      <w:r w:rsidR="005937C5" w:rsidRPr="00764036">
        <w:rPr>
          <w:rFonts w:ascii="Verdana" w:hAnsi="Verdana"/>
          <w:sz w:val="20"/>
          <w:szCs w:val="20"/>
        </w:rPr>
        <w:t>, że dysponuje lub będzie dysponować co najmniej następującymi osobami</w:t>
      </w:r>
      <w:r w:rsidR="007256D5" w:rsidRPr="00764036">
        <w:rPr>
          <w:rFonts w:ascii="Verdana" w:hAnsi="Verdana"/>
          <w:sz w:val="20"/>
          <w:szCs w:val="20"/>
        </w:rPr>
        <w:t xml:space="preserve"> skierowanymi przez Wykonawcę do realizacji zamówienia</w:t>
      </w:r>
      <w:r w:rsidR="0073585E" w:rsidRPr="00764036">
        <w:rPr>
          <w:rFonts w:ascii="Verdana" w:hAnsi="Verdana"/>
          <w:sz w:val="20"/>
          <w:szCs w:val="20"/>
        </w:rPr>
        <w:t xml:space="preserve"> posiadającymi co najmniej wskazane doświadczenie i kwalifikacje</w:t>
      </w:r>
      <w:r w:rsidR="005937C5" w:rsidRPr="00764036">
        <w:rPr>
          <w:rFonts w:ascii="Verdana" w:hAnsi="Verdana"/>
          <w:sz w:val="20"/>
          <w:szCs w:val="20"/>
        </w:rPr>
        <w:t>:</w:t>
      </w:r>
    </w:p>
    <w:p w14:paraId="2782026A" w14:textId="77777777" w:rsidR="008F58A1" w:rsidRPr="00764036" w:rsidRDefault="008F58A1" w:rsidP="002E3DA4">
      <w:pPr>
        <w:pStyle w:val="Akapitzlist"/>
        <w:autoSpaceDE w:val="0"/>
        <w:autoSpaceDN w:val="0"/>
        <w:adjustRightInd w:val="0"/>
        <w:spacing w:after="0"/>
        <w:ind w:left="851" w:hanging="284"/>
        <w:jc w:val="both"/>
        <w:rPr>
          <w:rFonts w:ascii="Verdana" w:hAnsi="Verdana"/>
          <w:b/>
          <w:color w:val="000000"/>
          <w:sz w:val="20"/>
          <w:szCs w:val="20"/>
        </w:rPr>
      </w:pPr>
      <w:bookmarkStart w:id="30" w:name="_Hlk97280738"/>
    </w:p>
    <w:p w14:paraId="54E54408" w14:textId="070D5DF3" w:rsidR="0073585E" w:rsidRPr="00764036" w:rsidRDefault="0073585E" w:rsidP="002E3DA4">
      <w:pPr>
        <w:pStyle w:val="Akapitzlist"/>
        <w:autoSpaceDE w:val="0"/>
        <w:autoSpaceDN w:val="0"/>
        <w:adjustRightInd w:val="0"/>
        <w:spacing w:after="0"/>
        <w:ind w:left="851" w:hanging="284"/>
        <w:jc w:val="both"/>
        <w:rPr>
          <w:rFonts w:ascii="Verdana" w:hAnsi="Verdana"/>
          <w:color w:val="000000"/>
          <w:sz w:val="20"/>
          <w:szCs w:val="20"/>
        </w:rPr>
      </w:pPr>
      <w:bookmarkStart w:id="31" w:name="_Hlk97282486"/>
      <w:r w:rsidRPr="00764036">
        <w:rPr>
          <w:rFonts w:ascii="Verdana" w:hAnsi="Verdana"/>
          <w:b/>
          <w:color w:val="000000"/>
          <w:sz w:val="20"/>
          <w:szCs w:val="20"/>
        </w:rPr>
        <w:t>1.2.4.2.</w:t>
      </w:r>
      <w:bookmarkEnd w:id="30"/>
      <w:r w:rsidRPr="00764036">
        <w:rPr>
          <w:rFonts w:ascii="Verdana" w:hAnsi="Verdana"/>
          <w:b/>
          <w:color w:val="000000"/>
          <w:sz w:val="20"/>
          <w:szCs w:val="20"/>
        </w:rPr>
        <w:t xml:space="preserve">1 </w:t>
      </w:r>
      <w:bookmarkEnd w:id="31"/>
      <w:r w:rsidRPr="00764036">
        <w:rPr>
          <w:rFonts w:ascii="Verdana" w:hAnsi="Verdana"/>
          <w:b/>
          <w:color w:val="000000"/>
          <w:sz w:val="20"/>
          <w:szCs w:val="20"/>
        </w:rPr>
        <w:t xml:space="preserve">- Kierownik Projektu </w:t>
      </w:r>
      <w:r w:rsidRPr="00764036">
        <w:rPr>
          <w:rFonts w:ascii="Verdana" w:hAnsi="Verdana"/>
          <w:color w:val="000000"/>
          <w:sz w:val="20"/>
          <w:szCs w:val="20"/>
        </w:rPr>
        <w:t>(1 osoba), który:</w:t>
      </w:r>
    </w:p>
    <w:p w14:paraId="7A6FCCBB" w14:textId="081EE8A0" w:rsidR="0073585E" w:rsidRPr="00764036" w:rsidRDefault="0073585E" w:rsidP="002E3DA4">
      <w:pPr>
        <w:pStyle w:val="Akapitzlist"/>
        <w:numPr>
          <w:ilvl w:val="1"/>
          <w:numId w:val="62"/>
        </w:numPr>
        <w:spacing w:after="0"/>
        <w:ind w:left="851" w:hanging="284"/>
        <w:contextualSpacing/>
        <w:jc w:val="both"/>
        <w:rPr>
          <w:rFonts w:ascii="Verdana" w:hAnsi="Verdana"/>
          <w:sz w:val="20"/>
          <w:szCs w:val="20"/>
        </w:rPr>
      </w:pPr>
      <w:r w:rsidRPr="00764036">
        <w:rPr>
          <w:rFonts w:ascii="Verdana" w:hAnsi="Verdana"/>
          <w:sz w:val="20"/>
          <w:szCs w:val="20"/>
        </w:rPr>
        <w:t xml:space="preserve"> posiada wykształcenie wyższe</w:t>
      </w:r>
      <w:r w:rsidR="00D67E7A">
        <w:rPr>
          <w:rFonts w:ascii="Verdana" w:hAnsi="Verdana"/>
          <w:sz w:val="20"/>
          <w:szCs w:val="20"/>
        </w:rPr>
        <w:t>;</w:t>
      </w:r>
    </w:p>
    <w:p w14:paraId="2E0E1C5E" w14:textId="3A999535" w:rsidR="0073585E" w:rsidRPr="00764036" w:rsidRDefault="0073585E" w:rsidP="002E3DA4">
      <w:pPr>
        <w:pStyle w:val="Akapitzlist"/>
        <w:numPr>
          <w:ilvl w:val="1"/>
          <w:numId w:val="62"/>
        </w:numPr>
        <w:spacing w:after="0"/>
        <w:ind w:left="851" w:hanging="284"/>
        <w:jc w:val="both"/>
        <w:rPr>
          <w:rFonts w:ascii="Verdana" w:hAnsi="Verdana"/>
          <w:sz w:val="20"/>
          <w:szCs w:val="20"/>
        </w:rPr>
      </w:pPr>
      <w:r w:rsidRPr="00764036">
        <w:rPr>
          <w:rFonts w:ascii="Verdana" w:hAnsi="Verdana"/>
          <w:sz w:val="20"/>
          <w:szCs w:val="20"/>
        </w:rPr>
        <w:lastRenderedPageBreak/>
        <w:t xml:space="preserve"> posiada co najmniej </w:t>
      </w:r>
      <w:r w:rsidR="00FD0DBC">
        <w:rPr>
          <w:rFonts w:ascii="Verdana" w:hAnsi="Verdana"/>
          <w:sz w:val="20"/>
          <w:szCs w:val="20"/>
        </w:rPr>
        <w:t>2</w:t>
      </w:r>
      <w:r w:rsidRPr="00764036">
        <w:rPr>
          <w:rFonts w:ascii="Verdana" w:hAnsi="Verdana"/>
          <w:sz w:val="20"/>
          <w:szCs w:val="20"/>
        </w:rPr>
        <w:t>-letnie doświadczenie zawodowe</w:t>
      </w:r>
      <w:r w:rsidR="00AD08D3">
        <w:rPr>
          <w:rFonts w:ascii="Verdana" w:hAnsi="Verdana"/>
          <w:sz w:val="20"/>
          <w:szCs w:val="20"/>
        </w:rPr>
        <w:t xml:space="preserve"> </w:t>
      </w:r>
      <w:r w:rsidR="00FD0DBC">
        <w:rPr>
          <w:rFonts w:ascii="Verdana" w:hAnsi="Verdana"/>
          <w:sz w:val="20"/>
          <w:szCs w:val="20"/>
        </w:rPr>
        <w:t>w zakresie kierowania projektami informatycznymi</w:t>
      </w:r>
      <w:r w:rsidRPr="00764036">
        <w:rPr>
          <w:rFonts w:ascii="Verdana" w:hAnsi="Verdana"/>
          <w:sz w:val="20"/>
          <w:szCs w:val="20"/>
        </w:rPr>
        <w:t>;</w:t>
      </w:r>
    </w:p>
    <w:p w14:paraId="6E63147E" w14:textId="5454AB3D" w:rsidR="0073585E" w:rsidRDefault="0073585E" w:rsidP="002E3DA4">
      <w:pPr>
        <w:pStyle w:val="Akapitzlist"/>
        <w:numPr>
          <w:ilvl w:val="1"/>
          <w:numId w:val="62"/>
        </w:numPr>
        <w:spacing w:after="0"/>
        <w:ind w:left="851" w:hanging="284"/>
        <w:jc w:val="both"/>
        <w:rPr>
          <w:rFonts w:ascii="Verdana" w:hAnsi="Verdana"/>
          <w:sz w:val="20"/>
          <w:szCs w:val="20"/>
        </w:rPr>
      </w:pPr>
      <w:r w:rsidRPr="00764036">
        <w:rPr>
          <w:rFonts w:ascii="Verdana" w:hAnsi="Verdana"/>
          <w:sz w:val="20"/>
          <w:szCs w:val="20"/>
        </w:rPr>
        <w:t>pełnił funkcję kierownika projektu (lub zastępcy kierownika projektu, lub koordynatora projektu</w:t>
      </w:r>
      <w:r w:rsidR="00FE7368">
        <w:rPr>
          <w:rFonts w:ascii="Verdana" w:hAnsi="Verdana"/>
          <w:sz w:val="20"/>
          <w:szCs w:val="20"/>
        </w:rPr>
        <w:t xml:space="preserve"> lub osoby nadzorującej projekt</w:t>
      </w:r>
      <w:r w:rsidRPr="00764036">
        <w:rPr>
          <w:rFonts w:ascii="Verdana" w:hAnsi="Verdana"/>
          <w:sz w:val="20"/>
          <w:szCs w:val="20"/>
        </w:rPr>
        <w:t>) w co najmniej 2 projektach informatycznych</w:t>
      </w:r>
      <w:r w:rsidR="00FE7368" w:rsidRPr="00FE7368">
        <w:rPr>
          <w:rFonts w:ascii="Verdana" w:hAnsi="Verdana"/>
          <w:sz w:val="20"/>
          <w:szCs w:val="20"/>
        </w:rPr>
        <w:t xml:space="preserve"> </w:t>
      </w:r>
      <w:r w:rsidR="00FE7368" w:rsidRPr="00764036">
        <w:rPr>
          <w:rFonts w:ascii="Verdana" w:hAnsi="Verdana"/>
          <w:sz w:val="20"/>
          <w:szCs w:val="20"/>
        </w:rPr>
        <w:t>o wartości</w:t>
      </w:r>
      <w:r w:rsidR="00FE7368" w:rsidRPr="00764036">
        <w:rPr>
          <w:rFonts w:ascii="Verdana" w:hAnsi="Verdana"/>
          <w:sz w:val="20"/>
          <w:szCs w:val="20"/>
          <w:vertAlign w:val="superscript"/>
        </w:rPr>
        <w:t>*</w:t>
      </w:r>
      <w:r w:rsidR="00FE7368" w:rsidRPr="00764036">
        <w:rPr>
          <w:rFonts w:ascii="Verdana" w:hAnsi="Verdana"/>
          <w:sz w:val="20"/>
          <w:szCs w:val="20"/>
        </w:rPr>
        <w:t xml:space="preserve"> tych projektów co najmniej </w:t>
      </w:r>
      <w:r w:rsidR="00FE7368">
        <w:rPr>
          <w:rFonts w:ascii="Verdana" w:hAnsi="Verdana"/>
          <w:sz w:val="20"/>
          <w:szCs w:val="20"/>
        </w:rPr>
        <w:t>5</w:t>
      </w:r>
      <w:r w:rsidR="00FE7368" w:rsidRPr="00764036">
        <w:rPr>
          <w:rFonts w:ascii="Verdana" w:hAnsi="Verdana"/>
          <w:sz w:val="20"/>
          <w:szCs w:val="20"/>
        </w:rPr>
        <w:t>00 000,00 zł brutto każdy</w:t>
      </w:r>
      <w:r w:rsidR="005C6481">
        <w:rPr>
          <w:rFonts w:ascii="Verdana" w:hAnsi="Verdana"/>
          <w:sz w:val="20"/>
          <w:szCs w:val="20"/>
        </w:rPr>
        <w:t xml:space="preserve">, </w:t>
      </w:r>
      <w:r w:rsidR="00FE7368">
        <w:rPr>
          <w:rFonts w:ascii="Verdana" w:hAnsi="Verdana"/>
          <w:sz w:val="20"/>
          <w:szCs w:val="20"/>
        </w:rPr>
        <w:t>przy czym:</w:t>
      </w:r>
    </w:p>
    <w:p w14:paraId="53676E72" w14:textId="5145548C" w:rsidR="00FE7368" w:rsidRDefault="00FE7368" w:rsidP="00FE7368">
      <w:pPr>
        <w:pStyle w:val="Akapitzlist"/>
        <w:spacing w:after="0"/>
        <w:ind w:left="851"/>
        <w:jc w:val="both"/>
        <w:rPr>
          <w:rFonts w:ascii="Verdana" w:hAnsi="Verdana"/>
          <w:sz w:val="20"/>
          <w:szCs w:val="20"/>
        </w:rPr>
      </w:pPr>
      <w:r>
        <w:rPr>
          <w:rFonts w:ascii="Verdana" w:hAnsi="Verdana"/>
          <w:sz w:val="20"/>
          <w:szCs w:val="20"/>
        </w:rPr>
        <w:t xml:space="preserve">c1) </w:t>
      </w:r>
      <w:bookmarkStart w:id="32" w:name="_Hlk107342065"/>
      <w:r w:rsidR="005C6481">
        <w:rPr>
          <w:rFonts w:ascii="Verdana" w:hAnsi="Verdana"/>
          <w:sz w:val="20"/>
          <w:szCs w:val="20"/>
        </w:rPr>
        <w:t>każdy z projektów</w:t>
      </w:r>
      <w:r>
        <w:rPr>
          <w:rFonts w:ascii="Verdana" w:hAnsi="Verdana"/>
          <w:sz w:val="20"/>
          <w:szCs w:val="20"/>
        </w:rPr>
        <w:t xml:space="preserve"> obejmował wdrożenie </w:t>
      </w:r>
      <w:r w:rsidRPr="00FE7368">
        <w:rPr>
          <w:rFonts w:ascii="Verdana" w:hAnsi="Verdana"/>
          <w:sz w:val="20"/>
          <w:szCs w:val="20"/>
        </w:rPr>
        <w:t>aplikacji z elem</w:t>
      </w:r>
      <w:r w:rsidR="009333AE">
        <w:rPr>
          <w:rFonts w:ascii="Verdana" w:hAnsi="Verdana"/>
          <w:sz w:val="20"/>
          <w:szCs w:val="20"/>
        </w:rPr>
        <w:t>e</w:t>
      </w:r>
      <w:r w:rsidRPr="00FE7368">
        <w:rPr>
          <w:rFonts w:ascii="Verdana" w:hAnsi="Verdana"/>
          <w:sz w:val="20"/>
          <w:szCs w:val="20"/>
        </w:rPr>
        <w:t xml:space="preserve">ntami mechanizmów sztucznej inteligencji działających na materiałach </w:t>
      </w:r>
      <w:proofErr w:type="spellStart"/>
      <w:r w:rsidRPr="00FE7368">
        <w:rPr>
          <w:rFonts w:ascii="Verdana" w:hAnsi="Verdana"/>
          <w:sz w:val="20"/>
          <w:szCs w:val="20"/>
        </w:rPr>
        <w:t>zdigitalizowanych</w:t>
      </w:r>
      <w:bookmarkEnd w:id="32"/>
      <w:proofErr w:type="spellEnd"/>
    </w:p>
    <w:p w14:paraId="5797C33A" w14:textId="206B77E3" w:rsidR="00FE7368" w:rsidRDefault="00FE7368" w:rsidP="00FE7368">
      <w:pPr>
        <w:pStyle w:val="Akapitzlist"/>
        <w:spacing w:after="0"/>
        <w:ind w:left="851"/>
        <w:jc w:val="both"/>
        <w:rPr>
          <w:rFonts w:ascii="Verdana" w:hAnsi="Verdana"/>
          <w:sz w:val="20"/>
          <w:szCs w:val="20"/>
        </w:rPr>
      </w:pPr>
      <w:r>
        <w:rPr>
          <w:rFonts w:ascii="Verdana" w:hAnsi="Verdana"/>
          <w:sz w:val="20"/>
          <w:szCs w:val="20"/>
        </w:rPr>
        <w:t>c2) minimum jeden projekt obejmował wdrożenie symulacji do wykorzystania w procesie edukacyjnym</w:t>
      </w:r>
    </w:p>
    <w:p w14:paraId="55E30D8A" w14:textId="028B4B51" w:rsidR="005C6481" w:rsidRDefault="005C6481" w:rsidP="00FE7368">
      <w:pPr>
        <w:pStyle w:val="Akapitzlist"/>
        <w:spacing w:after="0"/>
        <w:ind w:left="851"/>
        <w:jc w:val="both"/>
        <w:rPr>
          <w:rFonts w:ascii="Verdana" w:hAnsi="Verdana"/>
          <w:sz w:val="20"/>
          <w:szCs w:val="20"/>
        </w:rPr>
      </w:pPr>
    </w:p>
    <w:p w14:paraId="0FB7DB02" w14:textId="2AB9A874" w:rsidR="0073585E" w:rsidRPr="00764036" w:rsidRDefault="0073585E" w:rsidP="002E3DA4">
      <w:pPr>
        <w:pStyle w:val="Akapitzlist"/>
        <w:spacing w:after="0"/>
        <w:ind w:left="851" w:hanging="284"/>
        <w:jc w:val="both"/>
        <w:rPr>
          <w:rFonts w:ascii="Verdana" w:hAnsi="Verdana"/>
          <w:sz w:val="20"/>
          <w:szCs w:val="20"/>
        </w:rPr>
      </w:pPr>
      <w:r w:rsidRPr="00764036">
        <w:rPr>
          <w:rFonts w:ascii="Verdana" w:hAnsi="Verdana"/>
          <w:b/>
          <w:color w:val="000000"/>
          <w:sz w:val="20"/>
          <w:szCs w:val="20"/>
        </w:rPr>
        <w:t xml:space="preserve">1.2.4.2.2 </w:t>
      </w:r>
      <w:r w:rsidR="00AD08D3">
        <w:rPr>
          <w:rFonts w:ascii="Verdana" w:hAnsi="Verdana"/>
          <w:b/>
          <w:color w:val="000000"/>
          <w:sz w:val="20"/>
          <w:szCs w:val="20"/>
        </w:rPr>
        <w:t>–</w:t>
      </w:r>
      <w:r w:rsidRPr="00764036">
        <w:rPr>
          <w:rFonts w:ascii="Verdana" w:hAnsi="Verdana"/>
          <w:b/>
          <w:color w:val="000000"/>
          <w:sz w:val="20"/>
          <w:szCs w:val="20"/>
        </w:rPr>
        <w:t xml:space="preserve"> </w:t>
      </w:r>
      <w:r w:rsidR="00AD08D3">
        <w:rPr>
          <w:rFonts w:ascii="Verdana" w:hAnsi="Verdana"/>
          <w:b/>
          <w:sz w:val="20"/>
          <w:szCs w:val="20"/>
        </w:rPr>
        <w:t>Architekt systemów infor</w:t>
      </w:r>
      <w:r w:rsidR="00634858">
        <w:rPr>
          <w:rFonts w:ascii="Verdana" w:hAnsi="Verdana"/>
          <w:b/>
          <w:sz w:val="20"/>
          <w:szCs w:val="20"/>
        </w:rPr>
        <w:t>m</w:t>
      </w:r>
      <w:r w:rsidR="00AD08D3">
        <w:rPr>
          <w:rFonts w:ascii="Verdana" w:hAnsi="Verdana"/>
          <w:b/>
          <w:sz w:val="20"/>
          <w:szCs w:val="20"/>
        </w:rPr>
        <w:t>atycznych</w:t>
      </w:r>
      <w:r w:rsidRPr="00764036">
        <w:rPr>
          <w:rFonts w:ascii="Verdana" w:hAnsi="Verdana"/>
          <w:b/>
          <w:sz w:val="20"/>
          <w:szCs w:val="20"/>
        </w:rPr>
        <w:t xml:space="preserve"> </w:t>
      </w:r>
      <w:r w:rsidRPr="00764036">
        <w:rPr>
          <w:rFonts w:ascii="Verdana" w:hAnsi="Verdana"/>
          <w:sz w:val="20"/>
          <w:szCs w:val="20"/>
        </w:rPr>
        <w:t>(</w:t>
      </w:r>
      <w:r w:rsidR="00AD08D3">
        <w:rPr>
          <w:rFonts w:ascii="Verdana" w:hAnsi="Verdana"/>
          <w:sz w:val="20"/>
          <w:szCs w:val="20"/>
        </w:rPr>
        <w:t>1 osoba</w:t>
      </w:r>
      <w:r w:rsidRPr="00764036">
        <w:rPr>
          <w:rFonts w:ascii="Verdana" w:hAnsi="Verdana"/>
          <w:sz w:val="20"/>
          <w:szCs w:val="20"/>
        </w:rPr>
        <w:t xml:space="preserve">), </w:t>
      </w:r>
      <w:r w:rsidR="00AD08D3">
        <w:rPr>
          <w:rFonts w:ascii="Verdana" w:hAnsi="Verdana"/>
          <w:sz w:val="20"/>
          <w:szCs w:val="20"/>
        </w:rPr>
        <w:t>który</w:t>
      </w:r>
      <w:r w:rsidRPr="00764036">
        <w:rPr>
          <w:rFonts w:ascii="Verdana" w:hAnsi="Verdana"/>
          <w:sz w:val="20"/>
          <w:szCs w:val="20"/>
        </w:rPr>
        <w:t>:</w:t>
      </w:r>
    </w:p>
    <w:p w14:paraId="1B59A648" w14:textId="77777777" w:rsidR="0073585E" w:rsidRPr="00764036" w:rsidRDefault="0073585E" w:rsidP="002E3DA4">
      <w:pPr>
        <w:pStyle w:val="Akapitzlist"/>
        <w:numPr>
          <w:ilvl w:val="0"/>
          <w:numId w:val="63"/>
        </w:numPr>
        <w:spacing w:after="0"/>
        <w:ind w:left="851" w:hanging="284"/>
        <w:contextualSpacing/>
        <w:jc w:val="both"/>
        <w:rPr>
          <w:rFonts w:ascii="Verdana" w:hAnsi="Verdana"/>
          <w:sz w:val="20"/>
          <w:szCs w:val="20"/>
        </w:rPr>
      </w:pPr>
      <w:r w:rsidRPr="00764036">
        <w:rPr>
          <w:rFonts w:ascii="Verdana" w:hAnsi="Verdana"/>
          <w:sz w:val="20"/>
          <w:szCs w:val="20"/>
        </w:rPr>
        <w:t xml:space="preserve"> posiada wykształcenie wyższe;</w:t>
      </w:r>
    </w:p>
    <w:p w14:paraId="594CE7BB" w14:textId="24CEFBE6" w:rsidR="0073585E" w:rsidRPr="00764036" w:rsidRDefault="0073585E" w:rsidP="002E3DA4">
      <w:pPr>
        <w:pStyle w:val="Akapitzlist"/>
        <w:numPr>
          <w:ilvl w:val="0"/>
          <w:numId w:val="63"/>
        </w:numPr>
        <w:spacing w:after="0"/>
        <w:ind w:left="851" w:hanging="284"/>
        <w:contextualSpacing/>
        <w:jc w:val="both"/>
        <w:rPr>
          <w:rFonts w:ascii="Verdana" w:hAnsi="Verdana"/>
          <w:sz w:val="20"/>
          <w:szCs w:val="20"/>
        </w:rPr>
      </w:pPr>
      <w:r w:rsidRPr="00764036">
        <w:rPr>
          <w:rFonts w:ascii="Verdana" w:hAnsi="Verdana"/>
          <w:sz w:val="20"/>
          <w:szCs w:val="20"/>
        </w:rPr>
        <w:t xml:space="preserve"> posiada co najmniej 2-letnie doświadczenie zawodowe</w:t>
      </w:r>
      <w:r w:rsidR="00AD08D3">
        <w:rPr>
          <w:rFonts w:ascii="Verdana" w:hAnsi="Verdana"/>
          <w:sz w:val="20"/>
          <w:szCs w:val="20"/>
        </w:rPr>
        <w:t xml:space="preserve"> w zakresie opracowywania architektury systemów informatycznych</w:t>
      </w:r>
      <w:r w:rsidR="00D67E7A">
        <w:rPr>
          <w:rFonts w:ascii="Verdana" w:hAnsi="Verdana"/>
          <w:sz w:val="20"/>
          <w:szCs w:val="20"/>
        </w:rPr>
        <w:t>;</w:t>
      </w:r>
    </w:p>
    <w:p w14:paraId="6A0355C0" w14:textId="08F52E28" w:rsidR="00AD08D3" w:rsidRDefault="00AD08D3" w:rsidP="00AD08D3">
      <w:pPr>
        <w:pStyle w:val="Akapitzlist"/>
        <w:numPr>
          <w:ilvl w:val="0"/>
          <w:numId w:val="63"/>
        </w:numPr>
        <w:spacing w:after="0"/>
        <w:ind w:left="851" w:hanging="284"/>
        <w:contextualSpacing/>
        <w:jc w:val="both"/>
        <w:rPr>
          <w:rFonts w:ascii="Verdana" w:hAnsi="Verdana"/>
          <w:sz w:val="20"/>
          <w:szCs w:val="20"/>
        </w:rPr>
      </w:pPr>
      <w:r w:rsidRPr="00764036">
        <w:rPr>
          <w:rFonts w:ascii="Verdana" w:hAnsi="Verdana"/>
          <w:sz w:val="20"/>
          <w:szCs w:val="20"/>
        </w:rPr>
        <w:t xml:space="preserve">pełnił funkcję </w:t>
      </w:r>
      <w:r>
        <w:rPr>
          <w:rFonts w:ascii="Verdana" w:hAnsi="Verdana"/>
          <w:sz w:val="20"/>
          <w:szCs w:val="20"/>
        </w:rPr>
        <w:t xml:space="preserve">architekta </w:t>
      </w:r>
      <w:r w:rsidR="005E1EB9">
        <w:rPr>
          <w:rFonts w:ascii="Verdana" w:hAnsi="Verdana"/>
          <w:sz w:val="20"/>
          <w:szCs w:val="20"/>
        </w:rPr>
        <w:t>oprogramowania</w:t>
      </w:r>
      <w:r w:rsidRPr="00764036">
        <w:rPr>
          <w:rFonts w:ascii="Verdana" w:hAnsi="Verdana"/>
          <w:sz w:val="20"/>
          <w:szCs w:val="20"/>
        </w:rPr>
        <w:t xml:space="preserve"> w co najmniej 2 projektach informatycznych</w:t>
      </w:r>
      <w:r w:rsidRPr="00FE7368">
        <w:rPr>
          <w:rFonts w:ascii="Verdana" w:hAnsi="Verdana"/>
          <w:sz w:val="20"/>
          <w:szCs w:val="20"/>
        </w:rPr>
        <w:t xml:space="preserve"> </w:t>
      </w:r>
      <w:r w:rsidRPr="00764036">
        <w:rPr>
          <w:rFonts w:ascii="Verdana" w:hAnsi="Verdana"/>
          <w:sz w:val="20"/>
          <w:szCs w:val="20"/>
        </w:rPr>
        <w:t>o wartości</w:t>
      </w:r>
      <w:r w:rsidRPr="00764036">
        <w:rPr>
          <w:rFonts w:ascii="Verdana" w:hAnsi="Verdana"/>
          <w:sz w:val="20"/>
          <w:szCs w:val="20"/>
          <w:vertAlign w:val="superscript"/>
        </w:rPr>
        <w:t>*</w:t>
      </w:r>
      <w:r w:rsidRPr="00764036">
        <w:rPr>
          <w:rFonts w:ascii="Verdana" w:hAnsi="Verdana"/>
          <w:sz w:val="20"/>
          <w:szCs w:val="20"/>
        </w:rPr>
        <w:t xml:space="preserve"> tych projektów co najmniej </w:t>
      </w:r>
      <w:r>
        <w:rPr>
          <w:rFonts w:ascii="Verdana" w:hAnsi="Verdana"/>
          <w:sz w:val="20"/>
          <w:szCs w:val="20"/>
        </w:rPr>
        <w:t>5</w:t>
      </w:r>
      <w:r w:rsidRPr="00764036">
        <w:rPr>
          <w:rFonts w:ascii="Verdana" w:hAnsi="Verdana"/>
          <w:sz w:val="20"/>
          <w:szCs w:val="20"/>
        </w:rPr>
        <w:t xml:space="preserve">00 000,00 zł brutto każdy, </w:t>
      </w:r>
      <w:r>
        <w:rPr>
          <w:rFonts w:ascii="Verdana" w:hAnsi="Verdana"/>
          <w:sz w:val="20"/>
          <w:szCs w:val="20"/>
        </w:rPr>
        <w:t>przy czym:</w:t>
      </w:r>
    </w:p>
    <w:p w14:paraId="1CFD89E2" w14:textId="7E20BBD3" w:rsidR="00AD08D3" w:rsidRDefault="00AD08D3" w:rsidP="00AD08D3">
      <w:pPr>
        <w:pStyle w:val="Akapitzlist"/>
        <w:spacing w:after="0"/>
        <w:ind w:left="851"/>
        <w:jc w:val="both"/>
        <w:rPr>
          <w:rFonts w:ascii="Verdana" w:hAnsi="Verdana"/>
          <w:sz w:val="20"/>
          <w:szCs w:val="20"/>
        </w:rPr>
      </w:pPr>
      <w:r>
        <w:rPr>
          <w:rFonts w:ascii="Verdana" w:hAnsi="Verdana"/>
          <w:sz w:val="20"/>
          <w:szCs w:val="20"/>
        </w:rPr>
        <w:t xml:space="preserve">c1) </w:t>
      </w:r>
      <w:r w:rsidR="005C6481" w:rsidRPr="005C6481">
        <w:rPr>
          <w:rFonts w:ascii="Verdana" w:hAnsi="Verdana"/>
          <w:sz w:val="20"/>
          <w:szCs w:val="20"/>
        </w:rPr>
        <w:t>każdy z projektów obejmował wdrożenie aplikacji z elem</w:t>
      </w:r>
      <w:r w:rsidR="009333AE">
        <w:rPr>
          <w:rFonts w:ascii="Verdana" w:hAnsi="Verdana"/>
          <w:sz w:val="20"/>
          <w:szCs w:val="20"/>
        </w:rPr>
        <w:t>e</w:t>
      </w:r>
      <w:r w:rsidR="005C6481" w:rsidRPr="005C6481">
        <w:rPr>
          <w:rFonts w:ascii="Verdana" w:hAnsi="Verdana"/>
          <w:sz w:val="20"/>
          <w:szCs w:val="20"/>
        </w:rPr>
        <w:t xml:space="preserve">ntami mechanizmów sztucznej inteligencji działających na materiałach </w:t>
      </w:r>
      <w:proofErr w:type="spellStart"/>
      <w:r w:rsidR="005C6481" w:rsidRPr="005C6481">
        <w:rPr>
          <w:rFonts w:ascii="Verdana" w:hAnsi="Verdana"/>
          <w:sz w:val="20"/>
          <w:szCs w:val="20"/>
        </w:rPr>
        <w:t>zdigitalizowanych</w:t>
      </w:r>
      <w:proofErr w:type="spellEnd"/>
    </w:p>
    <w:p w14:paraId="459F627E" w14:textId="68F5836A" w:rsidR="00AD08D3" w:rsidRDefault="00AD08D3" w:rsidP="00AD08D3">
      <w:pPr>
        <w:pStyle w:val="Akapitzlist"/>
        <w:spacing w:after="0"/>
        <w:ind w:left="851"/>
        <w:jc w:val="both"/>
        <w:rPr>
          <w:rFonts w:ascii="Verdana" w:hAnsi="Verdana"/>
          <w:sz w:val="20"/>
          <w:szCs w:val="20"/>
        </w:rPr>
      </w:pPr>
      <w:r>
        <w:rPr>
          <w:rFonts w:ascii="Verdana" w:hAnsi="Verdana"/>
          <w:sz w:val="20"/>
          <w:szCs w:val="20"/>
        </w:rPr>
        <w:t>c2) minimum jeden projekt obejmował wdrożenie symulacji do wykorzystania w procesie edukacyjnym</w:t>
      </w:r>
    </w:p>
    <w:p w14:paraId="2DBF59B8" w14:textId="20E1A403" w:rsidR="00634858" w:rsidRDefault="00634858" w:rsidP="00AD08D3">
      <w:pPr>
        <w:pStyle w:val="Akapitzlist"/>
        <w:spacing w:after="0"/>
        <w:ind w:left="851"/>
        <w:jc w:val="both"/>
        <w:rPr>
          <w:rFonts w:ascii="Verdana" w:hAnsi="Verdana"/>
          <w:sz w:val="20"/>
          <w:szCs w:val="20"/>
        </w:rPr>
      </w:pPr>
    </w:p>
    <w:p w14:paraId="0223B173" w14:textId="6820B37B" w:rsidR="00634858" w:rsidRPr="00764036" w:rsidRDefault="00634858" w:rsidP="00634858">
      <w:pPr>
        <w:pStyle w:val="Akapitzlist"/>
        <w:spacing w:after="0"/>
        <w:ind w:left="851" w:hanging="284"/>
        <w:jc w:val="both"/>
        <w:rPr>
          <w:rFonts w:ascii="Verdana" w:hAnsi="Verdana"/>
          <w:sz w:val="20"/>
          <w:szCs w:val="20"/>
        </w:rPr>
      </w:pPr>
      <w:r w:rsidRPr="00764036">
        <w:rPr>
          <w:rFonts w:ascii="Verdana" w:hAnsi="Verdana"/>
          <w:b/>
          <w:color w:val="000000"/>
          <w:sz w:val="20"/>
          <w:szCs w:val="20"/>
        </w:rPr>
        <w:t>1.2.4.2.</w:t>
      </w:r>
      <w:r>
        <w:rPr>
          <w:rFonts w:ascii="Verdana" w:hAnsi="Verdana"/>
          <w:b/>
          <w:color w:val="000000"/>
          <w:sz w:val="20"/>
          <w:szCs w:val="20"/>
        </w:rPr>
        <w:t>3</w:t>
      </w:r>
      <w:r w:rsidRPr="00764036">
        <w:rPr>
          <w:rFonts w:ascii="Verdana" w:hAnsi="Verdana"/>
          <w:b/>
          <w:color w:val="000000"/>
          <w:sz w:val="20"/>
          <w:szCs w:val="20"/>
        </w:rPr>
        <w:t xml:space="preserve"> </w:t>
      </w:r>
      <w:r>
        <w:rPr>
          <w:rFonts w:ascii="Verdana" w:hAnsi="Verdana"/>
          <w:b/>
          <w:color w:val="000000"/>
          <w:sz w:val="20"/>
          <w:szCs w:val="20"/>
        </w:rPr>
        <w:t>–</w:t>
      </w:r>
      <w:r w:rsidRPr="00764036">
        <w:rPr>
          <w:rFonts w:ascii="Verdana" w:hAnsi="Verdana"/>
          <w:b/>
          <w:color w:val="000000"/>
          <w:sz w:val="20"/>
          <w:szCs w:val="20"/>
        </w:rPr>
        <w:t xml:space="preserve"> </w:t>
      </w:r>
      <w:r>
        <w:rPr>
          <w:rFonts w:ascii="Verdana" w:hAnsi="Verdana"/>
          <w:b/>
          <w:sz w:val="20"/>
          <w:szCs w:val="20"/>
        </w:rPr>
        <w:t>Programista</w:t>
      </w:r>
      <w:r w:rsidRPr="00764036">
        <w:rPr>
          <w:rFonts w:ascii="Verdana" w:hAnsi="Verdana"/>
          <w:b/>
          <w:sz w:val="20"/>
          <w:szCs w:val="20"/>
        </w:rPr>
        <w:t xml:space="preserve"> </w:t>
      </w:r>
      <w:r w:rsidRPr="00764036">
        <w:rPr>
          <w:rFonts w:ascii="Verdana" w:hAnsi="Verdana"/>
          <w:sz w:val="20"/>
          <w:szCs w:val="20"/>
        </w:rPr>
        <w:t>(</w:t>
      </w:r>
      <w:r>
        <w:rPr>
          <w:rFonts w:ascii="Verdana" w:hAnsi="Verdana"/>
          <w:sz w:val="20"/>
          <w:szCs w:val="20"/>
        </w:rPr>
        <w:t>1 osoba</w:t>
      </w:r>
      <w:r w:rsidRPr="00764036">
        <w:rPr>
          <w:rFonts w:ascii="Verdana" w:hAnsi="Verdana"/>
          <w:sz w:val="20"/>
          <w:szCs w:val="20"/>
        </w:rPr>
        <w:t xml:space="preserve">), </w:t>
      </w:r>
      <w:r>
        <w:rPr>
          <w:rFonts w:ascii="Verdana" w:hAnsi="Verdana"/>
          <w:sz w:val="20"/>
          <w:szCs w:val="20"/>
        </w:rPr>
        <w:t>który</w:t>
      </w:r>
      <w:r w:rsidRPr="00764036">
        <w:rPr>
          <w:rFonts w:ascii="Verdana" w:hAnsi="Verdana"/>
          <w:sz w:val="20"/>
          <w:szCs w:val="20"/>
        </w:rPr>
        <w:t>:</w:t>
      </w:r>
    </w:p>
    <w:p w14:paraId="2E5B4911" w14:textId="615C7721" w:rsidR="00634858" w:rsidRPr="00764036" w:rsidRDefault="00634858" w:rsidP="00634858">
      <w:pPr>
        <w:pStyle w:val="Akapitzlist"/>
        <w:numPr>
          <w:ilvl w:val="0"/>
          <w:numId w:val="85"/>
        </w:numPr>
        <w:spacing w:after="0"/>
        <w:ind w:left="924"/>
        <w:contextualSpacing/>
        <w:jc w:val="both"/>
        <w:rPr>
          <w:rFonts w:ascii="Verdana" w:hAnsi="Verdana"/>
          <w:sz w:val="20"/>
          <w:szCs w:val="20"/>
        </w:rPr>
      </w:pPr>
      <w:r w:rsidRPr="00764036">
        <w:rPr>
          <w:rFonts w:ascii="Verdana" w:hAnsi="Verdana"/>
          <w:sz w:val="20"/>
          <w:szCs w:val="20"/>
        </w:rPr>
        <w:t>posiada wykształcenie wyższe;</w:t>
      </w:r>
    </w:p>
    <w:p w14:paraId="7F0EE52B" w14:textId="33A25BC1" w:rsidR="00634858" w:rsidRPr="00764036" w:rsidRDefault="00634858" w:rsidP="00634858">
      <w:pPr>
        <w:pStyle w:val="Akapitzlist"/>
        <w:numPr>
          <w:ilvl w:val="0"/>
          <w:numId w:val="85"/>
        </w:numPr>
        <w:spacing w:after="0"/>
        <w:ind w:left="851" w:hanging="284"/>
        <w:contextualSpacing/>
        <w:jc w:val="both"/>
        <w:rPr>
          <w:rFonts w:ascii="Verdana" w:hAnsi="Verdana"/>
          <w:sz w:val="20"/>
          <w:szCs w:val="20"/>
        </w:rPr>
      </w:pPr>
      <w:r w:rsidRPr="00764036">
        <w:rPr>
          <w:rFonts w:ascii="Verdana" w:hAnsi="Verdana"/>
          <w:sz w:val="20"/>
          <w:szCs w:val="20"/>
        </w:rPr>
        <w:t xml:space="preserve"> posiada co najmniej </w:t>
      </w:r>
      <w:r>
        <w:rPr>
          <w:rFonts w:ascii="Verdana" w:hAnsi="Verdana"/>
          <w:sz w:val="20"/>
          <w:szCs w:val="20"/>
        </w:rPr>
        <w:t>3</w:t>
      </w:r>
      <w:r w:rsidRPr="00764036">
        <w:rPr>
          <w:rFonts w:ascii="Verdana" w:hAnsi="Verdana"/>
          <w:sz w:val="20"/>
          <w:szCs w:val="20"/>
        </w:rPr>
        <w:t>-letnie doświadczenie zawodowe</w:t>
      </w:r>
      <w:r>
        <w:rPr>
          <w:rFonts w:ascii="Verdana" w:hAnsi="Verdana"/>
          <w:sz w:val="20"/>
          <w:szCs w:val="20"/>
        </w:rPr>
        <w:t xml:space="preserve"> w zakresie programowania</w:t>
      </w:r>
      <w:r w:rsidR="00D67E7A">
        <w:rPr>
          <w:rFonts w:ascii="Verdana" w:hAnsi="Verdana"/>
          <w:sz w:val="20"/>
          <w:szCs w:val="20"/>
        </w:rPr>
        <w:t>;</w:t>
      </w:r>
      <w:r>
        <w:rPr>
          <w:rFonts w:ascii="Verdana" w:hAnsi="Verdana"/>
          <w:sz w:val="20"/>
          <w:szCs w:val="20"/>
        </w:rPr>
        <w:t xml:space="preserve"> </w:t>
      </w:r>
    </w:p>
    <w:p w14:paraId="797AAB36" w14:textId="6CF17095" w:rsidR="00634858" w:rsidRDefault="00634858" w:rsidP="00634858">
      <w:pPr>
        <w:pStyle w:val="Akapitzlist"/>
        <w:numPr>
          <w:ilvl w:val="0"/>
          <w:numId w:val="85"/>
        </w:numPr>
        <w:spacing w:after="0"/>
        <w:ind w:left="851" w:hanging="284"/>
        <w:contextualSpacing/>
        <w:jc w:val="both"/>
        <w:rPr>
          <w:rFonts w:ascii="Verdana" w:hAnsi="Verdana"/>
          <w:sz w:val="20"/>
          <w:szCs w:val="20"/>
        </w:rPr>
      </w:pPr>
      <w:r w:rsidRPr="00764036">
        <w:rPr>
          <w:rFonts w:ascii="Verdana" w:hAnsi="Verdana"/>
          <w:sz w:val="20"/>
          <w:szCs w:val="20"/>
        </w:rPr>
        <w:t xml:space="preserve">pełnił funkcję </w:t>
      </w:r>
      <w:r>
        <w:rPr>
          <w:rFonts w:ascii="Verdana" w:hAnsi="Verdana"/>
          <w:sz w:val="20"/>
          <w:szCs w:val="20"/>
        </w:rPr>
        <w:t xml:space="preserve">programisty </w:t>
      </w:r>
      <w:r w:rsidRPr="00764036">
        <w:rPr>
          <w:rFonts w:ascii="Verdana" w:hAnsi="Verdana"/>
          <w:sz w:val="20"/>
          <w:szCs w:val="20"/>
        </w:rPr>
        <w:t>w co najmniej 2 projektach informatycznych</w:t>
      </w:r>
      <w:r w:rsidRPr="00FE7368">
        <w:rPr>
          <w:rFonts w:ascii="Verdana" w:hAnsi="Verdana"/>
          <w:sz w:val="20"/>
          <w:szCs w:val="20"/>
        </w:rPr>
        <w:t xml:space="preserve"> </w:t>
      </w:r>
      <w:r w:rsidRPr="00764036">
        <w:rPr>
          <w:rFonts w:ascii="Verdana" w:hAnsi="Verdana"/>
          <w:sz w:val="20"/>
          <w:szCs w:val="20"/>
        </w:rPr>
        <w:t>o wartości</w:t>
      </w:r>
      <w:r w:rsidRPr="00764036">
        <w:rPr>
          <w:rFonts w:ascii="Verdana" w:hAnsi="Verdana"/>
          <w:sz w:val="20"/>
          <w:szCs w:val="20"/>
          <w:vertAlign w:val="superscript"/>
        </w:rPr>
        <w:t>*</w:t>
      </w:r>
      <w:r w:rsidRPr="00764036">
        <w:rPr>
          <w:rFonts w:ascii="Verdana" w:hAnsi="Verdana"/>
          <w:sz w:val="20"/>
          <w:szCs w:val="20"/>
        </w:rPr>
        <w:t xml:space="preserve"> tych projektów co najmniej </w:t>
      </w:r>
      <w:r>
        <w:rPr>
          <w:rFonts w:ascii="Verdana" w:hAnsi="Verdana"/>
          <w:sz w:val="20"/>
          <w:szCs w:val="20"/>
        </w:rPr>
        <w:t>5</w:t>
      </w:r>
      <w:r w:rsidRPr="00764036">
        <w:rPr>
          <w:rFonts w:ascii="Verdana" w:hAnsi="Verdana"/>
          <w:sz w:val="20"/>
          <w:szCs w:val="20"/>
        </w:rPr>
        <w:t xml:space="preserve">00 000,00 zł brutto każdy, </w:t>
      </w:r>
      <w:r>
        <w:rPr>
          <w:rFonts w:ascii="Verdana" w:hAnsi="Verdana"/>
          <w:sz w:val="20"/>
          <w:szCs w:val="20"/>
        </w:rPr>
        <w:t>przy czym:</w:t>
      </w:r>
    </w:p>
    <w:p w14:paraId="72073BE9" w14:textId="19A53E48" w:rsidR="00634858" w:rsidRDefault="00634858" w:rsidP="00634858">
      <w:pPr>
        <w:pStyle w:val="Akapitzlist"/>
        <w:spacing w:after="0"/>
        <w:ind w:left="851"/>
        <w:jc w:val="both"/>
        <w:rPr>
          <w:rFonts w:ascii="Verdana" w:hAnsi="Verdana"/>
          <w:sz w:val="20"/>
          <w:szCs w:val="20"/>
        </w:rPr>
      </w:pPr>
      <w:r>
        <w:rPr>
          <w:rFonts w:ascii="Verdana" w:hAnsi="Verdana"/>
          <w:sz w:val="20"/>
          <w:szCs w:val="20"/>
        </w:rPr>
        <w:t xml:space="preserve">c1) </w:t>
      </w:r>
      <w:r w:rsidR="005C6481">
        <w:rPr>
          <w:rFonts w:ascii="Verdana" w:hAnsi="Verdana"/>
          <w:sz w:val="20"/>
          <w:szCs w:val="20"/>
        </w:rPr>
        <w:t xml:space="preserve">każdy z projektów obejmował wdrożenie </w:t>
      </w:r>
      <w:r w:rsidR="005C6481" w:rsidRPr="00FE7368">
        <w:rPr>
          <w:rFonts w:ascii="Verdana" w:hAnsi="Verdana"/>
          <w:sz w:val="20"/>
          <w:szCs w:val="20"/>
        </w:rPr>
        <w:t>aplikacji z elem</w:t>
      </w:r>
      <w:r w:rsidR="00022815">
        <w:rPr>
          <w:rFonts w:ascii="Verdana" w:hAnsi="Verdana"/>
          <w:sz w:val="20"/>
          <w:szCs w:val="20"/>
        </w:rPr>
        <w:t>e</w:t>
      </w:r>
      <w:r w:rsidR="005C6481" w:rsidRPr="00FE7368">
        <w:rPr>
          <w:rFonts w:ascii="Verdana" w:hAnsi="Verdana"/>
          <w:sz w:val="20"/>
          <w:szCs w:val="20"/>
        </w:rPr>
        <w:t xml:space="preserve">ntami mechanizmów sztucznej inteligencji działających na materiałach </w:t>
      </w:r>
      <w:proofErr w:type="spellStart"/>
      <w:r w:rsidR="005C6481" w:rsidRPr="00FE7368">
        <w:rPr>
          <w:rFonts w:ascii="Verdana" w:hAnsi="Verdana"/>
          <w:sz w:val="20"/>
          <w:szCs w:val="20"/>
        </w:rPr>
        <w:t>zdigitalizowanych</w:t>
      </w:r>
      <w:proofErr w:type="spellEnd"/>
    </w:p>
    <w:p w14:paraId="1A925F3F" w14:textId="77777777" w:rsidR="00634858" w:rsidRPr="00764036" w:rsidRDefault="00634858" w:rsidP="00634858">
      <w:pPr>
        <w:pStyle w:val="Akapitzlist"/>
        <w:spacing w:after="0"/>
        <w:ind w:left="851"/>
        <w:jc w:val="both"/>
        <w:rPr>
          <w:rFonts w:ascii="Verdana" w:hAnsi="Verdana"/>
          <w:sz w:val="20"/>
          <w:szCs w:val="20"/>
        </w:rPr>
      </w:pPr>
      <w:r>
        <w:rPr>
          <w:rFonts w:ascii="Verdana" w:hAnsi="Verdana"/>
          <w:sz w:val="20"/>
          <w:szCs w:val="20"/>
        </w:rPr>
        <w:t>c2) minimum jeden projekt obejmował wdrożenie symulacji do wykorzystania w procesie edukacyjnym</w:t>
      </w:r>
    </w:p>
    <w:p w14:paraId="1717ABBA" w14:textId="46D27D7A" w:rsidR="00634858" w:rsidRDefault="00634858" w:rsidP="00AD08D3">
      <w:pPr>
        <w:pStyle w:val="Akapitzlist"/>
        <w:spacing w:after="0"/>
        <w:ind w:left="851"/>
        <w:jc w:val="both"/>
        <w:rPr>
          <w:rFonts w:ascii="Verdana" w:hAnsi="Verdana"/>
          <w:sz w:val="20"/>
          <w:szCs w:val="20"/>
        </w:rPr>
      </w:pPr>
    </w:p>
    <w:p w14:paraId="03EA9491" w14:textId="3EDD203E" w:rsidR="00634858" w:rsidRPr="00764036" w:rsidRDefault="00634858" w:rsidP="00634858">
      <w:pPr>
        <w:pStyle w:val="Akapitzlist"/>
        <w:spacing w:after="0"/>
        <w:ind w:left="851" w:hanging="284"/>
        <w:jc w:val="both"/>
        <w:rPr>
          <w:rFonts w:ascii="Verdana" w:hAnsi="Verdana"/>
          <w:sz w:val="20"/>
          <w:szCs w:val="20"/>
        </w:rPr>
      </w:pPr>
      <w:r w:rsidRPr="00764036">
        <w:rPr>
          <w:rFonts w:ascii="Verdana" w:hAnsi="Verdana"/>
          <w:b/>
          <w:color w:val="000000"/>
          <w:sz w:val="20"/>
          <w:szCs w:val="20"/>
        </w:rPr>
        <w:t>1.2.4.2.</w:t>
      </w:r>
      <w:r>
        <w:rPr>
          <w:rFonts w:ascii="Verdana" w:hAnsi="Verdana"/>
          <w:b/>
          <w:color w:val="000000"/>
          <w:sz w:val="20"/>
          <w:szCs w:val="20"/>
        </w:rPr>
        <w:t>4</w:t>
      </w:r>
      <w:r w:rsidRPr="00764036">
        <w:rPr>
          <w:rFonts w:ascii="Verdana" w:hAnsi="Verdana"/>
          <w:b/>
          <w:color w:val="000000"/>
          <w:sz w:val="20"/>
          <w:szCs w:val="20"/>
        </w:rPr>
        <w:t xml:space="preserve"> </w:t>
      </w:r>
      <w:r>
        <w:rPr>
          <w:rFonts w:ascii="Verdana" w:hAnsi="Verdana"/>
          <w:b/>
          <w:color w:val="000000"/>
          <w:sz w:val="20"/>
          <w:szCs w:val="20"/>
        </w:rPr>
        <w:t>–</w:t>
      </w:r>
      <w:r w:rsidRPr="00764036">
        <w:rPr>
          <w:rFonts w:ascii="Verdana" w:hAnsi="Verdana"/>
          <w:b/>
          <w:color w:val="000000"/>
          <w:sz w:val="20"/>
          <w:szCs w:val="20"/>
        </w:rPr>
        <w:t xml:space="preserve"> </w:t>
      </w:r>
      <w:r>
        <w:rPr>
          <w:rFonts w:ascii="Verdana" w:hAnsi="Verdana"/>
          <w:b/>
          <w:sz w:val="20"/>
          <w:szCs w:val="20"/>
        </w:rPr>
        <w:t>Tester oprogramowania</w:t>
      </w:r>
      <w:r w:rsidRPr="00764036">
        <w:rPr>
          <w:rFonts w:ascii="Verdana" w:hAnsi="Verdana"/>
          <w:b/>
          <w:sz w:val="20"/>
          <w:szCs w:val="20"/>
        </w:rPr>
        <w:t xml:space="preserve"> </w:t>
      </w:r>
      <w:r w:rsidRPr="00764036">
        <w:rPr>
          <w:rFonts w:ascii="Verdana" w:hAnsi="Verdana"/>
          <w:sz w:val="20"/>
          <w:szCs w:val="20"/>
        </w:rPr>
        <w:t>(</w:t>
      </w:r>
      <w:r>
        <w:rPr>
          <w:rFonts w:ascii="Verdana" w:hAnsi="Verdana"/>
          <w:sz w:val="20"/>
          <w:szCs w:val="20"/>
        </w:rPr>
        <w:t>1 osoba</w:t>
      </w:r>
      <w:r w:rsidRPr="00764036">
        <w:rPr>
          <w:rFonts w:ascii="Verdana" w:hAnsi="Verdana"/>
          <w:sz w:val="20"/>
          <w:szCs w:val="20"/>
        </w:rPr>
        <w:t xml:space="preserve">), </w:t>
      </w:r>
      <w:r>
        <w:rPr>
          <w:rFonts w:ascii="Verdana" w:hAnsi="Verdana"/>
          <w:sz w:val="20"/>
          <w:szCs w:val="20"/>
        </w:rPr>
        <w:t>który</w:t>
      </w:r>
      <w:r w:rsidRPr="00764036">
        <w:rPr>
          <w:rFonts w:ascii="Verdana" w:hAnsi="Verdana"/>
          <w:sz w:val="20"/>
          <w:szCs w:val="20"/>
        </w:rPr>
        <w:t>:</w:t>
      </w:r>
    </w:p>
    <w:p w14:paraId="59523213" w14:textId="01D6F209" w:rsidR="00634858" w:rsidRPr="00764036" w:rsidRDefault="00634858" w:rsidP="00634858">
      <w:pPr>
        <w:pStyle w:val="Akapitzlist"/>
        <w:numPr>
          <w:ilvl w:val="0"/>
          <w:numId w:val="86"/>
        </w:numPr>
        <w:spacing w:after="0"/>
        <w:ind w:left="924"/>
        <w:contextualSpacing/>
        <w:jc w:val="both"/>
        <w:rPr>
          <w:rFonts w:ascii="Verdana" w:hAnsi="Verdana"/>
          <w:sz w:val="20"/>
          <w:szCs w:val="20"/>
        </w:rPr>
      </w:pPr>
      <w:r w:rsidRPr="00764036">
        <w:rPr>
          <w:rFonts w:ascii="Verdana" w:hAnsi="Verdana"/>
          <w:sz w:val="20"/>
          <w:szCs w:val="20"/>
        </w:rPr>
        <w:t>posiada wykształcenie wyższe;</w:t>
      </w:r>
    </w:p>
    <w:p w14:paraId="4157F3F8" w14:textId="76A6D39A" w:rsidR="00634858" w:rsidRPr="00764036" w:rsidRDefault="00634858" w:rsidP="00634858">
      <w:pPr>
        <w:pStyle w:val="Akapitzlist"/>
        <w:numPr>
          <w:ilvl w:val="0"/>
          <w:numId w:val="86"/>
        </w:numPr>
        <w:spacing w:after="0"/>
        <w:ind w:left="851" w:hanging="284"/>
        <w:contextualSpacing/>
        <w:jc w:val="both"/>
        <w:rPr>
          <w:rFonts w:ascii="Verdana" w:hAnsi="Verdana"/>
          <w:sz w:val="20"/>
          <w:szCs w:val="20"/>
        </w:rPr>
      </w:pPr>
      <w:r w:rsidRPr="00764036">
        <w:rPr>
          <w:rFonts w:ascii="Verdana" w:hAnsi="Verdana"/>
          <w:sz w:val="20"/>
          <w:szCs w:val="20"/>
        </w:rPr>
        <w:t xml:space="preserve"> posiada co najmniej 2-letnie doświadczenie zawodowe</w:t>
      </w:r>
      <w:r>
        <w:rPr>
          <w:rFonts w:ascii="Verdana" w:hAnsi="Verdana"/>
          <w:sz w:val="20"/>
          <w:szCs w:val="20"/>
        </w:rPr>
        <w:t xml:space="preserve"> w zakresie testowania oprogramowania</w:t>
      </w:r>
      <w:r w:rsidR="00D67E7A">
        <w:rPr>
          <w:rFonts w:ascii="Verdana" w:hAnsi="Verdana"/>
          <w:sz w:val="20"/>
          <w:szCs w:val="20"/>
        </w:rPr>
        <w:t>;</w:t>
      </w:r>
      <w:bookmarkStart w:id="33" w:name="_GoBack"/>
      <w:bookmarkEnd w:id="33"/>
    </w:p>
    <w:p w14:paraId="66374E9A" w14:textId="2FE28961" w:rsidR="00634858" w:rsidRDefault="00634858" w:rsidP="00634858">
      <w:pPr>
        <w:pStyle w:val="Akapitzlist"/>
        <w:numPr>
          <w:ilvl w:val="0"/>
          <w:numId w:val="86"/>
        </w:numPr>
        <w:spacing w:after="0"/>
        <w:ind w:left="851" w:hanging="284"/>
        <w:contextualSpacing/>
        <w:jc w:val="both"/>
        <w:rPr>
          <w:rFonts w:ascii="Verdana" w:hAnsi="Verdana"/>
          <w:sz w:val="20"/>
          <w:szCs w:val="20"/>
        </w:rPr>
      </w:pPr>
      <w:r w:rsidRPr="00764036">
        <w:rPr>
          <w:rFonts w:ascii="Verdana" w:hAnsi="Verdana"/>
          <w:sz w:val="20"/>
          <w:szCs w:val="20"/>
        </w:rPr>
        <w:t xml:space="preserve">pełnił funkcję </w:t>
      </w:r>
      <w:r w:rsidR="005E1EB9">
        <w:rPr>
          <w:rFonts w:ascii="Verdana" w:hAnsi="Verdana"/>
          <w:sz w:val="20"/>
          <w:szCs w:val="20"/>
        </w:rPr>
        <w:t>tester</w:t>
      </w:r>
      <w:r w:rsidR="00F4617C">
        <w:rPr>
          <w:rFonts w:ascii="Verdana" w:hAnsi="Verdana"/>
          <w:sz w:val="20"/>
          <w:szCs w:val="20"/>
        </w:rPr>
        <w:t>a</w:t>
      </w:r>
      <w:r w:rsidR="005E1EB9">
        <w:rPr>
          <w:rFonts w:ascii="Verdana" w:hAnsi="Verdana"/>
          <w:sz w:val="20"/>
          <w:szCs w:val="20"/>
        </w:rPr>
        <w:t xml:space="preserve"> oprogramowania</w:t>
      </w:r>
      <w:r w:rsidRPr="00764036">
        <w:rPr>
          <w:rFonts w:ascii="Verdana" w:hAnsi="Verdana"/>
          <w:sz w:val="20"/>
          <w:szCs w:val="20"/>
        </w:rPr>
        <w:t xml:space="preserve"> w co najmniej 2 projektach informatycznych</w:t>
      </w:r>
      <w:r w:rsidRPr="00FE7368">
        <w:rPr>
          <w:rFonts w:ascii="Verdana" w:hAnsi="Verdana"/>
          <w:sz w:val="20"/>
          <w:szCs w:val="20"/>
        </w:rPr>
        <w:t xml:space="preserve"> </w:t>
      </w:r>
      <w:r w:rsidRPr="00764036">
        <w:rPr>
          <w:rFonts w:ascii="Verdana" w:hAnsi="Verdana"/>
          <w:sz w:val="20"/>
          <w:szCs w:val="20"/>
        </w:rPr>
        <w:t>o wartości</w:t>
      </w:r>
      <w:r w:rsidRPr="00764036">
        <w:rPr>
          <w:rFonts w:ascii="Verdana" w:hAnsi="Verdana"/>
          <w:sz w:val="20"/>
          <w:szCs w:val="20"/>
          <w:vertAlign w:val="superscript"/>
        </w:rPr>
        <w:t>*</w:t>
      </w:r>
      <w:r w:rsidRPr="00764036">
        <w:rPr>
          <w:rFonts w:ascii="Verdana" w:hAnsi="Verdana"/>
          <w:sz w:val="20"/>
          <w:szCs w:val="20"/>
        </w:rPr>
        <w:t xml:space="preserve"> tych projektów co najmniej </w:t>
      </w:r>
      <w:r>
        <w:rPr>
          <w:rFonts w:ascii="Verdana" w:hAnsi="Verdana"/>
          <w:sz w:val="20"/>
          <w:szCs w:val="20"/>
        </w:rPr>
        <w:t>5</w:t>
      </w:r>
      <w:r w:rsidRPr="00764036">
        <w:rPr>
          <w:rFonts w:ascii="Verdana" w:hAnsi="Verdana"/>
          <w:sz w:val="20"/>
          <w:szCs w:val="20"/>
        </w:rPr>
        <w:t xml:space="preserve">00 000,00 zł brutto każdy, </w:t>
      </w:r>
      <w:r>
        <w:rPr>
          <w:rFonts w:ascii="Verdana" w:hAnsi="Verdana"/>
          <w:sz w:val="20"/>
          <w:szCs w:val="20"/>
        </w:rPr>
        <w:t>przy czym:</w:t>
      </w:r>
    </w:p>
    <w:p w14:paraId="72CF5E28" w14:textId="6CEB8260" w:rsidR="00634858" w:rsidRDefault="00634858" w:rsidP="00634858">
      <w:pPr>
        <w:pStyle w:val="Akapitzlist"/>
        <w:spacing w:after="0"/>
        <w:ind w:left="851"/>
        <w:jc w:val="both"/>
        <w:rPr>
          <w:rFonts w:ascii="Verdana" w:hAnsi="Verdana"/>
          <w:sz w:val="20"/>
          <w:szCs w:val="20"/>
        </w:rPr>
      </w:pPr>
      <w:r>
        <w:rPr>
          <w:rFonts w:ascii="Verdana" w:hAnsi="Verdana"/>
          <w:sz w:val="20"/>
          <w:szCs w:val="20"/>
        </w:rPr>
        <w:t xml:space="preserve">c1) </w:t>
      </w:r>
      <w:r w:rsidR="005C6481">
        <w:rPr>
          <w:rFonts w:ascii="Verdana" w:hAnsi="Verdana"/>
          <w:sz w:val="20"/>
          <w:szCs w:val="20"/>
        </w:rPr>
        <w:t xml:space="preserve">każdy z projektów obejmował wdrożenie </w:t>
      </w:r>
      <w:r w:rsidR="005C6481" w:rsidRPr="00FE7368">
        <w:rPr>
          <w:rFonts w:ascii="Verdana" w:hAnsi="Verdana"/>
          <w:sz w:val="20"/>
          <w:szCs w:val="20"/>
        </w:rPr>
        <w:t>aplikacji z elem</w:t>
      </w:r>
      <w:r w:rsidR="009333AE">
        <w:rPr>
          <w:rFonts w:ascii="Verdana" w:hAnsi="Verdana"/>
          <w:sz w:val="20"/>
          <w:szCs w:val="20"/>
        </w:rPr>
        <w:t>e</w:t>
      </w:r>
      <w:r w:rsidR="005C6481" w:rsidRPr="00FE7368">
        <w:rPr>
          <w:rFonts w:ascii="Verdana" w:hAnsi="Verdana"/>
          <w:sz w:val="20"/>
          <w:szCs w:val="20"/>
        </w:rPr>
        <w:t xml:space="preserve">ntami mechanizmów sztucznej inteligencji działających na materiałach </w:t>
      </w:r>
      <w:proofErr w:type="spellStart"/>
      <w:r w:rsidR="005C6481" w:rsidRPr="00FE7368">
        <w:rPr>
          <w:rFonts w:ascii="Verdana" w:hAnsi="Verdana"/>
          <w:sz w:val="20"/>
          <w:szCs w:val="20"/>
        </w:rPr>
        <w:t>zdigitalizowanych</w:t>
      </w:r>
      <w:proofErr w:type="spellEnd"/>
    </w:p>
    <w:p w14:paraId="185C1A2C" w14:textId="77777777" w:rsidR="00634858" w:rsidRPr="00764036" w:rsidRDefault="00634858" w:rsidP="00634858">
      <w:pPr>
        <w:pStyle w:val="Akapitzlist"/>
        <w:spacing w:after="0"/>
        <w:ind w:left="851"/>
        <w:jc w:val="both"/>
        <w:rPr>
          <w:rFonts w:ascii="Verdana" w:hAnsi="Verdana"/>
          <w:sz w:val="20"/>
          <w:szCs w:val="20"/>
        </w:rPr>
      </w:pPr>
      <w:r>
        <w:rPr>
          <w:rFonts w:ascii="Verdana" w:hAnsi="Verdana"/>
          <w:sz w:val="20"/>
          <w:szCs w:val="20"/>
        </w:rPr>
        <w:t>c2) minimum jeden projekt obejmował wdrożenie symulacji do wykorzystania w procesie edukacyjnym</w:t>
      </w:r>
    </w:p>
    <w:p w14:paraId="14249A5F" w14:textId="77777777" w:rsidR="00634858" w:rsidRPr="00764036" w:rsidRDefault="00634858" w:rsidP="00AD08D3">
      <w:pPr>
        <w:pStyle w:val="Akapitzlist"/>
        <w:spacing w:after="0"/>
        <w:ind w:left="851"/>
        <w:jc w:val="both"/>
        <w:rPr>
          <w:rFonts w:ascii="Verdana" w:hAnsi="Verdana"/>
          <w:sz w:val="20"/>
          <w:szCs w:val="20"/>
        </w:rPr>
      </w:pPr>
    </w:p>
    <w:p w14:paraId="72DAE3C7" w14:textId="77777777" w:rsidR="005E1EB9" w:rsidRPr="005E1EB9" w:rsidRDefault="005E1EB9" w:rsidP="005E1EB9">
      <w:pPr>
        <w:autoSpaceDE w:val="0"/>
        <w:autoSpaceDN w:val="0"/>
        <w:adjustRightInd w:val="0"/>
        <w:spacing w:after="0"/>
        <w:jc w:val="both"/>
        <w:rPr>
          <w:rFonts w:ascii="Verdana" w:hAnsi="Verdana"/>
          <w:b/>
          <w:bCs/>
          <w:sz w:val="20"/>
          <w:szCs w:val="20"/>
          <w:u w:val="single"/>
        </w:rPr>
      </w:pPr>
      <w:r w:rsidRPr="005E1EB9">
        <w:rPr>
          <w:rFonts w:ascii="Verdana" w:hAnsi="Verdana"/>
          <w:b/>
          <w:bCs/>
          <w:sz w:val="20"/>
          <w:szCs w:val="20"/>
          <w:u w:val="single"/>
        </w:rPr>
        <w:t>Legenda:</w:t>
      </w:r>
    </w:p>
    <w:p w14:paraId="5F2A17C0" w14:textId="642F19EA" w:rsidR="0073585E" w:rsidRPr="00764036" w:rsidRDefault="0073585E" w:rsidP="002E3DA4">
      <w:pPr>
        <w:spacing w:after="0"/>
        <w:jc w:val="both"/>
        <w:rPr>
          <w:rFonts w:ascii="Verdana" w:hAnsi="Verdana"/>
          <w:sz w:val="20"/>
          <w:szCs w:val="20"/>
        </w:rPr>
      </w:pPr>
      <w:r w:rsidRPr="00764036">
        <w:rPr>
          <w:rFonts w:ascii="Verdana" w:hAnsi="Verdana"/>
          <w:sz w:val="20"/>
          <w:szCs w:val="20"/>
        </w:rPr>
        <w:t xml:space="preserve">Zamawiający nie dopuszcza łączenia żadnej z funkcji opisanej </w:t>
      </w:r>
      <w:r w:rsidR="00BC0E80" w:rsidRPr="00764036">
        <w:rPr>
          <w:rFonts w:ascii="Verdana" w:hAnsi="Verdana"/>
          <w:sz w:val="20"/>
          <w:szCs w:val="20"/>
        </w:rPr>
        <w:t xml:space="preserve">powyżej, za wyjątkiem pkt </w:t>
      </w:r>
      <w:r w:rsidR="005E1EB9">
        <w:rPr>
          <w:rFonts w:ascii="Verdana" w:hAnsi="Verdana"/>
          <w:sz w:val="20"/>
          <w:szCs w:val="20"/>
        </w:rPr>
        <w:t>1</w:t>
      </w:r>
      <w:bookmarkStart w:id="34" w:name="_Hlk107328052"/>
      <w:r w:rsidR="005E1EB9">
        <w:rPr>
          <w:rFonts w:ascii="Verdana" w:hAnsi="Verdana"/>
          <w:sz w:val="20"/>
          <w:szCs w:val="20"/>
        </w:rPr>
        <w:t>.2.4.2.2</w:t>
      </w:r>
      <w:r w:rsidR="00AF3454">
        <w:rPr>
          <w:rFonts w:ascii="Verdana" w:hAnsi="Verdana"/>
          <w:sz w:val="20"/>
          <w:szCs w:val="20"/>
        </w:rPr>
        <w:t xml:space="preserve"> </w:t>
      </w:r>
      <w:r w:rsidR="005E1EB9">
        <w:rPr>
          <w:rFonts w:ascii="Verdana" w:hAnsi="Verdana"/>
          <w:sz w:val="20"/>
          <w:szCs w:val="20"/>
        </w:rPr>
        <w:t xml:space="preserve">(architekt systemu) i </w:t>
      </w:r>
      <w:r w:rsidR="00BC0E80" w:rsidRPr="00764036">
        <w:rPr>
          <w:rFonts w:ascii="Verdana" w:hAnsi="Verdana"/>
          <w:sz w:val="20"/>
          <w:szCs w:val="20"/>
        </w:rPr>
        <w:t>1.2.4.2.3</w:t>
      </w:r>
      <w:r w:rsidR="005E1EB9">
        <w:rPr>
          <w:rFonts w:ascii="Verdana" w:hAnsi="Verdana"/>
          <w:sz w:val="20"/>
          <w:szCs w:val="20"/>
        </w:rPr>
        <w:t xml:space="preserve"> (programista) </w:t>
      </w:r>
      <w:bookmarkEnd w:id="34"/>
      <w:r w:rsidR="005E1EB9">
        <w:rPr>
          <w:rFonts w:ascii="Verdana" w:hAnsi="Verdana"/>
          <w:sz w:val="20"/>
          <w:szCs w:val="20"/>
        </w:rPr>
        <w:t xml:space="preserve">pod warunkiem spełnienia </w:t>
      </w:r>
      <w:r w:rsidR="00AF3454">
        <w:rPr>
          <w:rFonts w:ascii="Verdana" w:hAnsi="Verdana"/>
          <w:sz w:val="20"/>
          <w:szCs w:val="20"/>
        </w:rPr>
        <w:t xml:space="preserve">przez </w:t>
      </w:r>
      <w:r w:rsidR="002316FF">
        <w:rPr>
          <w:rFonts w:ascii="Verdana" w:hAnsi="Verdana"/>
          <w:sz w:val="20"/>
          <w:szCs w:val="20"/>
        </w:rPr>
        <w:t xml:space="preserve">wskazaną </w:t>
      </w:r>
      <w:r w:rsidR="00AF3454">
        <w:rPr>
          <w:rFonts w:ascii="Verdana" w:hAnsi="Verdana"/>
          <w:sz w:val="20"/>
          <w:szCs w:val="20"/>
        </w:rPr>
        <w:t xml:space="preserve">osobę </w:t>
      </w:r>
      <w:r w:rsidR="005E1EB9">
        <w:rPr>
          <w:rFonts w:ascii="Verdana" w:hAnsi="Verdana"/>
          <w:sz w:val="20"/>
          <w:szCs w:val="20"/>
        </w:rPr>
        <w:t>wymaganego doświadczenia</w:t>
      </w:r>
      <w:r w:rsidR="00AF3454">
        <w:rPr>
          <w:rFonts w:ascii="Verdana" w:hAnsi="Verdana"/>
          <w:sz w:val="20"/>
          <w:szCs w:val="20"/>
        </w:rPr>
        <w:t xml:space="preserve"> dla ww.</w:t>
      </w:r>
      <w:r w:rsidR="002316FF">
        <w:rPr>
          <w:rFonts w:ascii="Verdana" w:hAnsi="Verdana"/>
          <w:sz w:val="20"/>
          <w:szCs w:val="20"/>
        </w:rPr>
        <w:t xml:space="preserve"> </w:t>
      </w:r>
      <w:r w:rsidR="00AF3454">
        <w:rPr>
          <w:rFonts w:ascii="Verdana" w:hAnsi="Verdana"/>
          <w:sz w:val="20"/>
          <w:szCs w:val="20"/>
        </w:rPr>
        <w:t>funkcji</w:t>
      </w:r>
      <w:r w:rsidR="005E1EB9">
        <w:rPr>
          <w:rFonts w:ascii="Verdana" w:hAnsi="Verdana"/>
          <w:sz w:val="20"/>
          <w:szCs w:val="20"/>
        </w:rPr>
        <w:t>.</w:t>
      </w:r>
    </w:p>
    <w:p w14:paraId="743138AB" w14:textId="1F57FF38" w:rsidR="0046111D" w:rsidRPr="00764036" w:rsidRDefault="0046111D" w:rsidP="002E3DA4">
      <w:pPr>
        <w:spacing w:after="0"/>
        <w:jc w:val="both"/>
        <w:rPr>
          <w:rFonts w:ascii="Verdana" w:hAnsi="Verdana"/>
          <w:sz w:val="20"/>
          <w:szCs w:val="20"/>
        </w:rPr>
      </w:pPr>
    </w:p>
    <w:p w14:paraId="7D09259B" w14:textId="4D4ABBB8" w:rsidR="0046111D" w:rsidRDefault="0046111D" w:rsidP="002E3DA4">
      <w:pPr>
        <w:autoSpaceDE w:val="0"/>
        <w:autoSpaceDN w:val="0"/>
        <w:adjustRightInd w:val="0"/>
        <w:spacing w:after="0"/>
        <w:jc w:val="both"/>
        <w:rPr>
          <w:rFonts w:ascii="Verdana" w:hAnsi="Verdana"/>
          <w:sz w:val="20"/>
          <w:szCs w:val="20"/>
        </w:rPr>
      </w:pPr>
      <w:r w:rsidRPr="00764036">
        <w:rPr>
          <w:rFonts w:ascii="Verdana" w:hAnsi="Verdana"/>
          <w:sz w:val="20"/>
          <w:szCs w:val="20"/>
        </w:rPr>
        <w:t>W przypadku liczenia doświadczenia zawodowego u ww. osób (liczone w miesiącach), Zamawiający będzie brał pod uwagę jedynie okresy odbytego doświadczenia w kolejno następujących po sobie miesiącach. Nakładając</w:t>
      </w:r>
      <w:r w:rsidR="00E126F0" w:rsidRPr="00764036">
        <w:rPr>
          <w:rFonts w:ascii="Verdana" w:hAnsi="Verdana"/>
          <w:sz w:val="20"/>
          <w:szCs w:val="20"/>
        </w:rPr>
        <w:t>y</w:t>
      </w:r>
      <w:r w:rsidRPr="00764036">
        <w:rPr>
          <w:rFonts w:ascii="Verdana" w:hAnsi="Verdana"/>
          <w:sz w:val="20"/>
          <w:szCs w:val="20"/>
        </w:rPr>
        <w:t xml:space="preserve"> się okres nie będ</w:t>
      </w:r>
      <w:r w:rsidR="00E126F0" w:rsidRPr="00764036">
        <w:rPr>
          <w:rFonts w:ascii="Verdana" w:hAnsi="Verdana"/>
          <w:sz w:val="20"/>
          <w:szCs w:val="20"/>
        </w:rPr>
        <w:t>zie</w:t>
      </w:r>
      <w:r w:rsidRPr="00764036">
        <w:rPr>
          <w:rFonts w:ascii="Verdana" w:hAnsi="Verdana"/>
          <w:sz w:val="20"/>
          <w:szCs w:val="20"/>
        </w:rPr>
        <w:t xml:space="preserve"> bran</w:t>
      </w:r>
      <w:r w:rsidR="00E126F0" w:rsidRPr="00764036">
        <w:rPr>
          <w:rFonts w:ascii="Verdana" w:hAnsi="Verdana"/>
          <w:sz w:val="20"/>
          <w:szCs w:val="20"/>
        </w:rPr>
        <w:t>y</w:t>
      </w:r>
      <w:r w:rsidRPr="00764036">
        <w:rPr>
          <w:rFonts w:ascii="Verdana" w:hAnsi="Verdana"/>
          <w:sz w:val="20"/>
          <w:szCs w:val="20"/>
        </w:rPr>
        <w:t xml:space="preserve"> pod uwagę – nie będ</w:t>
      </w:r>
      <w:r w:rsidR="00E126F0" w:rsidRPr="00764036">
        <w:rPr>
          <w:rFonts w:ascii="Verdana" w:hAnsi="Verdana"/>
          <w:sz w:val="20"/>
          <w:szCs w:val="20"/>
        </w:rPr>
        <w:t>zie</w:t>
      </w:r>
      <w:r w:rsidRPr="00764036">
        <w:rPr>
          <w:rFonts w:ascii="Verdana" w:hAnsi="Verdana"/>
          <w:sz w:val="20"/>
          <w:szCs w:val="20"/>
        </w:rPr>
        <w:t xml:space="preserve"> liczon</w:t>
      </w:r>
      <w:r w:rsidR="00E126F0" w:rsidRPr="00764036">
        <w:rPr>
          <w:rFonts w:ascii="Verdana" w:hAnsi="Verdana"/>
          <w:sz w:val="20"/>
          <w:szCs w:val="20"/>
        </w:rPr>
        <w:t>y</w:t>
      </w:r>
      <w:r w:rsidR="00AF3454">
        <w:rPr>
          <w:rFonts w:ascii="Verdana" w:hAnsi="Verdana"/>
          <w:sz w:val="20"/>
          <w:szCs w:val="20"/>
        </w:rPr>
        <w:t>. Jedynie w przypadku pkt 1.</w:t>
      </w:r>
      <w:r w:rsidR="00AF3454" w:rsidRPr="00AF3454">
        <w:rPr>
          <w:rFonts w:ascii="Verdana" w:hAnsi="Verdana"/>
          <w:sz w:val="20"/>
          <w:szCs w:val="20"/>
        </w:rPr>
        <w:t xml:space="preserve">2.4.2.2 (architekt systemu) i 1.2.4.2.3 (programista) </w:t>
      </w:r>
      <w:r w:rsidR="00AF3454">
        <w:rPr>
          <w:rFonts w:ascii="Verdana" w:hAnsi="Verdana"/>
          <w:sz w:val="20"/>
          <w:szCs w:val="20"/>
        </w:rPr>
        <w:t xml:space="preserve">mogą się okresy pokrywać dla każdej funkcji </w:t>
      </w:r>
      <w:r w:rsidR="004106BF">
        <w:rPr>
          <w:rFonts w:ascii="Verdana" w:hAnsi="Verdana"/>
          <w:sz w:val="20"/>
          <w:szCs w:val="20"/>
        </w:rPr>
        <w:t xml:space="preserve">liczone </w:t>
      </w:r>
      <w:r w:rsidR="00AF3454">
        <w:rPr>
          <w:rFonts w:ascii="Verdana" w:hAnsi="Verdana"/>
          <w:sz w:val="20"/>
          <w:szCs w:val="20"/>
        </w:rPr>
        <w:t>osobno.</w:t>
      </w:r>
    </w:p>
    <w:p w14:paraId="0BAEC56A" w14:textId="77777777" w:rsidR="00CF1D76" w:rsidRPr="00764036" w:rsidRDefault="00CF1D76" w:rsidP="002E3DA4">
      <w:pPr>
        <w:spacing w:after="0"/>
        <w:jc w:val="both"/>
        <w:rPr>
          <w:rFonts w:ascii="Verdana" w:hAnsi="Verdana"/>
          <w:sz w:val="20"/>
          <w:szCs w:val="20"/>
        </w:rPr>
      </w:pPr>
    </w:p>
    <w:p w14:paraId="0099754A" w14:textId="24B04301" w:rsidR="00DC04F3" w:rsidRPr="00672F6C" w:rsidRDefault="00DC04F3" w:rsidP="002E3DA4">
      <w:pPr>
        <w:spacing w:after="0"/>
        <w:jc w:val="both"/>
        <w:rPr>
          <w:rFonts w:ascii="Verdana" w:hAnsi="Verdana"/>
          <w:sz w:val="20"/>
          <w:szCs w:val="20"/>
        </w:rPr>
      </w:pPr>
      <w:r w:rsidRPr="00672F6C">
        <w:rPr>
          <w:rFonts w:ascii="Verdana" w:hAnsi="Verdana"/>
          <w:b/>
          <w:sz w:val="20"/>
          <w:szCs w:val="20"/>
        </w:rPr>
        <w:t>*</w:t>
      </w:r>
      <w:r w:rsidRPr="00672F6C">
        <w:rPr>
          <w:rFonts w:ascii="Verdana" w:hAnsi="Verdana"/>
          <w:sz w:val="20"/>
          <w:szCs w:val="20"/>
        </w:rPr>
        <w:t xml:space="preserve"> </w:t>
      </w:r>
      <w:r w:rsidR="00586E97" w:rsidRPr="00672F6C">
        <w:rPr>
          <w:rFonts w:ascii="Verdana" w:hAnsi="Verdana"/>
          <w:sz w:val="20"/>
          <w:szCs w:val="20"/>
        </w:rPr>
        <w:t xml:space="preserve">Przez „wartość” </w:t>
      </w:r>
      <w:r w:rsidR="00672F6C" w:rsidRPr="00672F6C">
        <w:rPr>
          <w:rFonts w:ascii="Verdana" w:hAnsi="Verdana"/>
          <w:sz w:val="20"/>
          <w:szCs w:val="20"/>
        </w:rPr>
        <w:t>projektu</w:t>
      </w:r>
      <w:r w:rsidR="00586E97" w:rsidRPr="00672F6C">
        <w:rPr>
          <w:rFonts w:ascii="Verdana" w:hAnsi="Verdana"/>
          <w:sz w:val="20"/>
          <w:szCs w:val="20"/>
        </w:rPr>
        <w:t xml:space="preserve"> Zamawiający rozumie sumę brutto (z VAT) wartości niematerialnych i prawnych oraz usług wykonanych przez Wykonawcę w związku </w:t>
      </w:r>
      <w:r w:rsidR="00586E97" w:rsidRPr="00672F6C">
        <w:rPr>
          <w:rFonts w:ascii="Verdana" w:hAnsi="Verdana"/>
          <w:sz w:val="20"/>
          <w:szCs w:val="20"/>
        </w:rPr>
        <w:tab/>
        <w:t xml:space="preserve">z pełnym wdrożeniem usługi (z wyłączeniem sprzętu informatycznego i oprogramowania systemowego). </w:t>
      </w:r>
      <w:r w:rsidR="00915085" w:rsidRPr="00672F6C">
        <w:rPr>
          <w:rFonts w:ascii="Verdana" w:hAnsi="Verdana"/>
          <w:sz w:val="20"/>
          <w:szCs w:val="20"/>
        </w:rPr>
        <w:t>Do tej wartości nie wlicza się utrzymania, aktualizacji i rozbudowy.</w:t>
      </w:r>
    </w:p>
    <w:p w14:paraId="0B876D0E" w14:textId="746C7A37" w:rsidR="00F31420" w:rsidRPr="00764036" w:rsidRDefault="00F31420" w:rsidP="002E3DA4">
      <w:pPr>
        <w:spacing w:after="0"/>
        <w:jc w:val="both"/>
        <w:rPr>
          <w:rFonts w:ascii="Verdana" w:hAnsi="Verdana"/>
          <w:sz w:val="20"/>
          <w:szCs w:val="20"/>
        </w:rPr>
      </w:pPr>
      <w:r w:rsidRPr="00672F6C">
        <w:rPr>
          <w:rFonts w:ascii="Verdana" w:hAnsi="Verdana"/>
          <w:sz w:val="20"/>
          <w:szCs w:val="20"/>
        </w:rPr>
        <w:t>Do przeliczenia wartości występujących w innych walutach niż PLN Zamawiający jako kurs przeliczeniowy przyjmie średni kurs Narodowego Banku Polskiego (NBP) z dnia opublikowania ogłoszenia o zamówieniu w Dzienniku Urzędowym Unii Europejskiej, przy czym średnie kursy walut dostępne są pod następującym adresem internetowym: http://www.nbp.pl/home.aspx?f=/Kursy/kursy.html.</w:t>
      </w:r>
    </w:p>
    <w:p w14:paraId="3EAAEC3A" w14:textId="77777777" w:rsidR="00586E97" w:rsidRDefault="00586E97" w:rsidP="002E3DA4">
      <w:pPr>
        <w:autoSpaceDE w:val="0"/>
        <w:autoSpaceDN w:val="0"/>
        <w:adjustRightInd w:val="0"/>
        <w:spacing w:after="0"/>
        <w:jc w:val="both"/>
        <w:rPr>
          <w:rFonts w:ascii="Verdana" w:hAnsi="Verdana"/>
          <w:sz w:val="20"/>
          <w:szCs w:val="20"/>
        </w:rPr>
      </w:pPr>
    </w:p>
    <w:p w14:paraId="63BA6E8F" w14:textId="57ED1E29" w:rsidR="00B556E1" w:rsidRPr="00764036" w:rsidRDefault="00B556E1" w:rsidP="002E3DA4">
      <w:pPr>
        <w:autoSpaceDE w:val="0"/>
        <w:autoSpaceDN w:val="0"/>
        <w:adjustRightInd w:val="0"/>
        <w:spacing w:after="0"/>
        <w:jc w:val="both"/>
        <w:rPr>
          <w:rFonts w:ascii="Verdana" w:hAnsi="Verdana"/>
          <w:sz w:val="20"/>
          <w:szCs w:val="20"/>
        </w:rPr>
      </w:pPr>
      <w:r w:rsidRPr="00764036">
        <w:rPr>
          <w:rFonts w:ascii="Verdana" w:hAnsi="Verdana"/>
          <w:sz w:val="20"/>
          <w:szCs w:val="20"/>
        </w:rPr>
        <w:t>Zastrzega się, że Strony w trakcie realizacji umowy, na każdym jej etapie oraz w każdej formie komunikują się w języku polskim, przy czym dopuszcza się używanie w oświadczeniach, ofertach oraz innych dokumentach określeń obcojęzycznych w zakresie określonym w art. 11 ustawy z dnia 7 października 1999 roku o języku polskim (tj. Dz. U. z 2021 r., poz. 672)</w:t>
      </w:r>
    </w:p>
    <w:p w14:paraId="02305997" w14:textId="77777777" w:rsidR="00B556E1" w:rsidRPr="00764036" w:rsidRDefault="00B556E1" w:rsidP="002E3DA4">
      <w:pPr>
        <w:autoSpaceDE w:val="0"/>
        <w:autoSpaceDN w:val="0"/>
        <w:adjustRightInd w:val="0"/>
        <w:spacing w:after="0"/>
        <w:jc w:val="both"/>
        <w:rPr>
          <w:rFonts w:ascii="Verdana" w:hAnsi="Verdana"/>
          <w:sz w:val="20"/>
          <w:szCs w:val="20"/>
        </w:rPr>
      </w:pPr>
      <w:r w:rsidRPr="00764036">
        <w:rPr>
          <w:rFonts w:ascii="Verdana" w:hAnsi="Verdana"/>
          <w:sz w:val="20"/>
          <w:szCs w:val="20"/>
        </w:rPr>
        <w:t>Wykonawca w toku realizacji Umowy zobowiązany jest do komunikowania się z Zamawiającym wyłącznie w języku polskim – wymóg ten dotyczy wszelkich środków porozumiewania się pomiędzy Stronami oraz osobami, którymi posługuje się Wykonawca przy wykonaniu zamówienia, w szczególności - jeżeli osoby wchodzące w skład Zespołu Wykonawcy, przypisane do ww. ról i wskazane przez Wykonawcę w wykazie załączonym do Oferty lub inne osoby, którymi posługuje się Wykonawca przy realizacji zamówienia, w tym osoby wyznaczone do kontaktu z Zamawiającym nie posługują się językiem polskim w stopniu biegłym, przy czym przez biegłą znajomość języka rozumie się posługiwanie się językiem polskim jako językiem ojczystym lub też znajomość tego języka na poziomie C2 zgodnie ze skalą biegłości językowej określoną przez Radę Europy – wówczas we wszelkich kontaktach pomiędzy tymi osobami a Zamawiającym, Wykonawca zobowiązany jest – na własny koszt - do zapewnienia udziału tłumacza z języka, którym posługuje się dana osoba na język polski.</w:t>
      </w:r>
    </w:p>
    <w:p w14:paraId="13E9B014" w14:textId="77777777" w:rsidR="00B556E1" w:rsidRPr="00764036" w:rsidRDefault="00B556E1" w:rsidP="002E3DA4">
      <w:pPr>
        <w:autoSpaceDE w:val="0"/>
        <w:autoSpaceDN w:val="0"/>
        <w:adjustRightInd w:val="0"/>
        <w:spacing w:after="0"/>
        <w:ind w:left="426" w:hanging="142"/>
        <w:jc w:val="both"/>
        <w:rPr>
          <w:rFonts w:ascii="Verdana" w:hAnsi="Verdana"/>
          <w:sz w:val="20"/>
          <w:szCs w:val="20"/>
        </w:rPr>
      </w:pPr>
    </w:p>
    <w:bookmarkEnd w:id="22"/>
    <w:bookmarkEnd w:id="23"/>
    <w:p w14:paraId="2B10B750" w14:textId="5F980CC6" w:rsidR="00B82E36" w:rsidRPr="00764036" w:rsidRDefault="00B82E36" w:rsidP="002E3DA4">
      <w:pPr>
        <w:pStyle w:val="Akapitzlist"/>
        <w:numPr>
          <w:ilvl w:val="0"/>
          <w:numId w:val="25"/>
        </w:numPr>
        <w:spacing w:after="0"/>
        <w:ind w:left="426" w:hanging="426"/>
        <w:contextualSpacing/>
        <w:jc w:val="both"/>
        <w:rPr>
          <w:rFonts w:ascii="Verdana" w:hAnsi="Verdana" w:cs="Arial"/>
          <w:sz w:val="20"/>
          <w:szCs w:val="20"/>
        </w:rPr>
      </w:pPr>
      <w:r w:rsidRPr="00764036">
        <w:rPr>
          <w:rFonts w:ascii="Verdana" w:hAnsi="Verdana" w:cs="TT2096o00"/>
          <w:color w:val="000000"/>
          <w:sz w:val="20"/>
          <w:szCs w:val="20"/>
        </w:rPr>
        <w:t>W przypadku Wykonawców wspólnie ubiegających się o udzielenie niniejszego zamówienia przez</w:t>
      </w:r>
      <w:r w:rsidR="00D15A12" w:rsidRPr="00764036">
        <w:rPr>
          <w:rFonts w:ascii="Verdana" w:hAnsi="Verdana" w:cs="TT2096o00"/>
          <w:color w:val="000000"/>
          <w:sz w:val="20"/>
          <w:szCs w:val="20"/>
        </w:rPr>
        <w:t xml:space="preserve"> </w:t>
      </w:r>
      <w:r w:rsidRPr="00764036">
        <w:rPr>
          <w:rFonts w:ascii="Verdana" w:hAnsi="Verdana" w:cs="TT2096o00"/>
          <w:color w:val="000000"/>
          <w:sz w:val="20"/>
          <w:szCs w:val="20"/>
        </w:rPr>
        <w:t xml:space="preserve">dwóch lub więcej Wykonawców, Zamawiający uzna wymagany warunek </w:t>
      </w:r>
      <w:r w:rsidR="00E7126D" w:rsidRPr="00764036">
        <w:rPr>
          <w:rFonts w:ascii="Verdana" w:hAnsi="Verdana" w:cs="TT2096o00"/>
          <w:color w:val="000000"/>
          <w:sz w:val="20"/>
          <w:szCs w:val="20"/>
        </w:rPr>
        <w:t xml:space="preserve">w </w:t>
      </w:r>
      <w:proofErr w:type="spellStart"/>
      <w:r w:rsidR="00E7126D" w:rsidRPr="00764036">
        <w:rPr>
          <w:rFonts w:ascii="Verdana" w:hAnsi="Verdana" w:cs="TT2096o00"/>
          <w:color w:val="000000"/>
          <w:sz w:val="20"/>
          <w:szCs w:val="20"/>
        </w:rPr>
        <w:t>p</w:t>
      </w:r>
      <w:r w:rsidR="00E74AC2" w:rsidRPr="00764036">
        <w:rPr>
          <w:rFonts w:ascii="Verdana" w:hAnsi="Verdana" w:cs="TT2096o00"/>
          <w:color w:val="000000"/>
          <w:sz w:val="20"/>
          <w:szCs w:val="20"/>
        </w:rPr>
        <w:t>p</w:t>
      </w:r>
      <w:r w:rsidR="00E7126D" w:rsidRPr="00764036">
        <w:rPr>
          <w:rFonts w:ascii="Verdana" w:hAnsi="Verdana" w:cs="TT2096o00"/>
          <w:color w:val="000000"/>
          <w:sz w:val="20"/>
          <w:szCs w:val="20"/>
        </w:rPr>
        <w:t>kt</w:t>
      </w:r>
      <w:proofErr w:type="spellEnd"/>
      <w:r w:rsidR="00E7126D" w:rsidRPr="00764036">
        <w:rPr>
          <w:rFonts w:ascii="Verdana" w:hAnsi="Verdana" w:cs="TT2096o00"/>
          <w:color w:val="000000"/>
          <w:sz w:val="20"/>
          <w:szCs w:val="20"/>
        </w:rPr>
        <w:t>. 1.2.4.</w:t>
      </w:r>
      <w:r w:rsidR="00656EE8" w:rsidRPr="00764036">
        <w:rPr>
          <w:rFonts w:ascii="Verdana" w:hAnsi="Verdana" w:cs="TT2096o00"/>
          <w:color w:val="000000"/>
          <w:sz w:val="20"/>
          <w:szCs w:val="20"/>
        </w:rPr>
        <w:t xml:space="preserve">1 </w:t>
      </w:r>
      <w:r w:rsidRPr="00764036">
        <w:rPr>
          <w:rFonts w:ascii="Verdana" w:hAnsi="Verdana" w:cs="TT2096o00"/>
          <w:color w:val="000000"/>
          <w:sz w:val="20"/>
          <w:szCs w:val="20"/>
        </w:rPr>
        <w:t xml:space="preserve">za </w:t>
      </w:r>
      <w:r w:rsidR="00302918" w:rsidRPr="00764036">
        <w:rPr>
          <w:rFonts w:ascii="Verdana" w:hAnsi="Verdana" w:cs="TT2096o00"/>
          <w:color w:val="000000"/>
          <w:sz w:val="20"/>
          <w:szCs w:val="20"/>
        </w:rPr>
        <w:t>spełniony,</w:t>
      </w:r>
      <w:r w:rsidR="00D15A12" w:rsidRPr="00764036">
        <w:rPr>
          <w:rFonts w:ascii="Verdana" w:hAnsi="Verdana" w:cs="TT2096o00"/>
          <w:color w:val="000000"/>
          <w:sz w:val="20"/>
          <w:szCs w:val="20"/>
        </w:rPr>
        <w:t xml:space="preserve"> </w:t>
      </w:r>
      <w:r w:rsidRPr="00764036">
        <w:rPr>
          <w:rFonts w:ascii="Verdana" w:hAnsi="Verdana" w:cs="TT2096o00"/>
          <w:color w:val="000000"/>
          <w:sz w:val="20"/>
          <w:szCs w:val="20"/>
        </w:rPr>
        <w:t xml:space="preserve">jeżeli spełni go </w:t>
      </w:r>
      <w:r w:rsidRPr="00764036">
        <w:rPr>
          <w:rFonts w:ascii="Verdana" w:hAnsi="Verdana" w:cs="TT2096o00"/>
          <w:b/>
          <w:bCs/>
          <w:color w:val="000000"/>
          <w:sz w:val="20"/>
          <w:szCs w:val="20"/>
          <w:u w:val="single"/>
        </w:rPr>
        <w:t>co najmniej jeden z Wykonawców samodzielnie</w:t>
      </w:r>
      <w:r w:rsidR="00287887" w:rsidRPr="00764036">
        <w:rPr>
          <w:rFonts w:ascii="Verdana" w:hAnsi="Verdana" w:cs="TT2096o00"/>
          <w:sz w:val="20"/>
          <w:szCs w:val="20"/>
        </w:rPr>
        <w:t xml:space="preserve">, </w:t>
      </w:r>
      <w:r w:rsidR="00D2617C" w:rsidRPr="00764036">
        <w:rPr>
          <w:rFonts w:ascii="Verdana" w:hAnsi="Verdana" w:cs="TT2096o00"/>
          <w:sz w:val="20"/>
          <w:szCs w:val="20"/>
        </w:rPr>
        <w:br/>
      </w:r>
      <w:r w:rsidR="00287887" w:rsidRPr="00764036">
        <w:rPr>
          <w:rFonts w:ascii="Verdana" w:hAnsi="Verdana" w:cs="TT2096o00"/>
          <w:sz w:val="20"/>
          <w:szCs w:val="20"/>
        </w:rPr>
        <w:t xml:space="preserve">w przypadku warunku w </w:t>
      </w:r>
      <w:proofErr w:type="spellStart"/>
      <w:r w:rsidR="00287887" w:rsidRPr="00764036">
        <w:rPr>
          <w:rFonts w:ascii="Verdana" w:hAnsi="Verdana" w:cs="TT2096o00"/>
          <w:sz w:val="20"/>
          <w:szCs w:val="20"/>
        </w:rPr>
        <w:t>ppkt</w:t>
      </w:r>
      <w:proofErr w:type="spellEnd"/>
      <w:r w:rsidR="00287887" w:rsidRPr="00764036">
        <w:rPr>
          <w:rFonts w:ascii="Verdana" w:hAnsi="Verdana" w:cs="TT2096o00"/>
          <w:sz w:val="20"/>
          <w:szCs w:val="20"/>
        </w:rPr>
        <w:t>. 1.2.4</w:t>
      </w:r>
      <w:r w:rsidR="00656EE8" w:rsidRPr="00764036">
        <w:rPr>
          <w:rFonts w:ascii="Verdana" w:hAnsi="Verdana" w:cs="TT2096o00"/>
          <w:sz w:val="20"/>
          <w:szCs w:val="20"/>
        </w:rPr>
        <w:t xml:space="preserve">.2 </w:t>
      </w:r>
      <w:r w:rsidR="00287887" w:rsidRPr="00764036">
        <w:rPr>
          <w:rFonts w:ascii="Verdana" w:hAnsi="Verdana" w:cs="TT2096o00"/>
          <w:sz w:val="20"/>
          <w:szCs w:val="20"/>
        </w:rPr>
        <w:t>Wykonawcy mogą spełnić go łącznie.</w:t>
      </w:r>
    </w:p>
    <w:p w14:paraId="309D3A15" w14:textId="0D784A27" w:rsidR="00287887" w:rsidRPr="00764036" w:rsidRDefault="00287887" w:rsidP="002E3DA4">
      <w:pPr>
        <w:pStyle w:val="Akapitzlist"/>
        <w:numPr>
          <w:ilvl w:val="1"/>
          <w:numId w:val="11"/>
        </w:numPr>
        <w:spacing w:after="0"/>
        <w:contextualSpacing/>
        <w:jc w:val="both"/>
        <w:rPr>
          <w:rFonts w:ascii="Verdana" w:hAnsi="Verdana" w:cs="Arial"/>
          <w:sz w:val="20"/>
          <w:szCs w:val="20"/>
        </w:rPr>
      </w:pPr>
      <w:r w:rsidRPr="00764036">
        <w:rPr>
          <w:rFonts w:ascii="Verdana" w:hAnsi="Verdana" w:cs="Arial"/>
          <w:sz w:val="20"/>
          <w:szCs w:val="20"/>
        </w:rPr>
        <w:t>Zgodnie z art. 117 ust. 3 w odniesieniu do warunków dotyczących wykształcenia, kwalifikacji, doświadczenia, wykonawcy wspólnie ubiegający się o wykonanie zamówienia mogą polegać na zdolnościach tych wykonawców, którzy wykonają usługi, do realizacji których te zdolności są wymagane.</w:t>
      </w:r>
    </w:p>
    <w:p w14:paraId="3B553DBF" w14:textId="77777777" w:rsidR="00B82E36" w:rsidRPr="00764036" w:rsidRDefault="00B82E36" w:rsidP="002E3DA4">
      <w:pPr>
        <w:pStyle w:val="Akapitzlist"/>
        <w:numPr>
          <w:ilvl w:val="0"/>
          <w:numId w:val="25"/>
        </w:numPr>
        <w:spacing w:after="0"/>
        <w:ind w:left="426" w:hanging="426"/>
        <w:contextualSpacing/>
        <w:jc w:val="both"/>
        <w:rPr>
          <w:rFonts w:ascii="Verdana" w:hAnsi="Verdana" w:cs="Arial"/>
          <w:sz w:val="20"/>
          <w:szCs w:val="20"/>
        </w:rPr>
      </w:pPr>
      <w:r w:rsidRPr="00764036">
        <w:rPr>
          <w:rFonts w:ascii="Verdana" w:hAnsi="Verdana" w:cs="TT2096o00"/>
          <w:color w:val="000000"/>
          <w:sz w:val="20"/>
          <w:szCs w:val="20"/>
        </w:rPr>
        <w:t xml:space="preserve">Zgodnie z art. 116 ust. 1 </w:t>
      </w:r>
      <w:proofErr w:type="spellStart"/>
      <w:r w:rsidRPr="00764036">
        <w:rPr>
          <w:rFonts w:ascii="Verdana" w:hAnsi="Verdana" w:cs="TT2096o00"/>
          <w:color w:val="000000"/>
          <w:sz w:val="20"/>
          <w:szCs w:val="20"/>
        </w:rPr>
        <w:t>uPzp</w:t>
      </w:r>
      <w:proofErr w:type="spellEnd"/>
      <w:r w:rsidRPr="00764036">
        <w:rPr>
          <w:rFonts w:ascii="Verdana" w:hAnsi="Verdana" w:cs="TT2096o00"/>
          <w:color w:val="000000"/>
          <w:sz w:val="20"/>
          <w:szCs w:val="20"/>
        </w:rPr>
        <w:t xml:space="preserve"> 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02E9F61" w14:textId="01085AE9" w:rsidR="00B82E36" w:rsidRPr="00764036" w:rsidRDefault="00B82E36" w:rsidP="002E3DA4">
      <w:pPr>
        <w:numPr>
          <w:ilvl w:val="0"/>
          <w:numId w:val="25"/>
        </w:numPr>
        <w:autoSpaceDE w:val="0"/>
        <w:autoSpaceDN w:val="0"/>
        <w:adjustRightInd w:val="0"/>
        <w:spacing w:after="0"/>
        <w:ind w:left="426" w:hanging="426"/>
        <w:jc w:val="both"/>
        <w:rPr>
          <w:rFonts w:ascii="Verdana" w:hAnsi="Verdana" w:cs="TT2096o00"/>
          <w:color w:val="000000"/>
          <w:sz w:val="20"/>
          <w:szCs w:val="20"/>
        </w:rPr>
      </w:pPr>
      <w:r w:rsidRPr="00764036">
        <w:rPr>
          <w:rFonts w:ascii="Verdana" w:hAnsi="Verdana" w:cs="TT2096o00"/>
          <w:color w:val="000000"/>
          <w:sz w:val="20"/>
          <w:szCs w:val="20"/>
        </w:rPr>
        <w:t xml:space="preserve">Wykonawca może w celu potwierdzenia spełniania warunków, o których mowa w </w:t>
      </w:r>
      <w:proofErr w:type="spellStart"/>
      <w:r w:rsidRPr="00764036">
        <w:rPr>
          <w:rFonts w:ascii="Verdana" w:hAnsi="Verdana" w:cs="TT2096o00"/>
          <w:color w:val="000000"/>
          <w:sz w:val="20"/>
          <w:szCs w:val="20"/>
        </w:rPr>
        <w:t>p</w:t>
      </w:r>
      <w:r w:rsidR="00103EAC" w:rsidRPr="00764036">
        <w:rPr>
          <w:rFonts w:ascii="Verdana" w:hAnsi="Verdana" w:cs="TT2096o00"/>
          <w:color w:val="000000"/>
          <w:sz w:val="20"/>
          <w:szCs w:val="20"/>
        </w:rPr>
        <w:t>p</w:t>
      </w:r>
      <w:r w:rsidRPr="00764036">
        <w:rPr>
          <w:rFonts w:ascii="Verdana" w:hAnsi="Verdana" w:cs="TT2096o00"/>
          <w:color w:val="000000"/>
          <w:sz w:val="20"/>
          <w:szCs w:val="20"/>
        </w:rPr>
        <w:t>kt</w:t>
      </w:r>
      <w:proofErr w:type="spellEnd"/>
      <w:r w:rsidRPr="00764036">
        <w:rPr>
          <w:rFonts w:ascii="Verdana" w:hAnsi="Verdana" w:cs="TT2096o00"/>
          <w:color w:val="000000"/>
          <w:sz w:val="20"/>
          <w:szCs w:val="20"/>
        </w:rPr>
        <w:t xml:space="preserve"> 1.2.4. powyżej,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29C0FD6B" w14:textId="0B5E8C34" w:rsidR="00287887" w:rsidRPr="00764036" w:rsidRDefault="00B82E36" w:rsidP="002E3DA4">
      <w:pPr>
        <w:pStyle w:val="Akapitzlist"/>
        <w:numPr>
          <w:ilvl w:val="1"/>
          <w:numId w:val="28"/>
        </w:numPr>
        <w:autoSpaceDE w:val="0"/>
        <w:autoSpaceDN w:val="0"/>
        <w:adjustRightInd w:val="0"/>
        <w:spacing w:after="0"/>
        <w:contextualSpacing/>
        <w:jc w:val="both"/>
        <w:rPr>
          <w:rFonts w:ascii="Verdana" w:hAnsi="Verdana" w:cs="TT2096o00"/>
          <w:color w:val="000000"/>
          <w:sz w:val="20"/>
          <w:szCs w:val="20"/>
        </w:rPr>
      </w:pPr>
      <w:r w:rsidRPr="00764036">
        <w:rPr>
          <w:rFonts w:ascii="Verdana" w:hAnsi="Verdana" w:cs="TT2096o00"/>
          <w:color w:val="000000"/>
          <w:sz w:val="20"/>
          <w:szCs w:val="20"/>
        </w:rPr>
        <w:t xml:space="preserve">W takim przypadku podmiot udostępniający zasoby musi w odniesieniu do </w:t>
      </w:r>
      <w:bookmarkStart w:id="35" w:name="_Hlk96507344"/>
      <w:r w:rsidRPr="00764036">
        <w:rPr>
          <w:rFonts w:ascii="Verdana" w:hAnsi="Verdana" w:cs="TT2096o00"/>
          <w:color w:val="000000"/>
          <w:sz w:val="20"/>
          <w:szCs w:val="20"/>
        </w:rPr>
        <w:t xml:space="preserve">warunku określonego w </w:t>
      </w:r>
      <w:proofErr w:type="spellStart"/>
      <w:r w:rsidRPr="00764036">
        <w:rPr>
          <w:rFonts w:ascii="Verdana" w:hAnsi="Verdana" w:cs="TT2096o00"/>
          <w:color w:val="000000"/>
          <w:sz w:val="20"/>
          <w:szCs w:val="20"/>
        </w:rPr>
        <w:t>p</w:t>
      </w:r>
      <w:r w:rsidR="00103EAC" w:rsidRPr="00764036">
        <w:rPr>
          <w:rFonts w:ascii="Verdana" w:hAnsi="Verdana" w:cs="TT2096o00"/>
          <w:color w:val="000000"/>
          <w:sz w:val="20"/>
          <w:szCs w:val="20"/>
        </w:rPr>
        <w:t>p</w:t>
      </w:r>
      <w:r w:rsidRPr="00764036">
        <w:rPr>
          <w:rFonts w:ascii="Verdana" w:hAnsi="Verdana" w:cs="TT2096o00"/>
          <w:color w:val="000000"/>
          <w:sz w:val="20"/>
          <w:szCs w:val="20"/>
        </w:rPr>
        <w:t>kt</w:t>
      </w:r>
      <w:proofErr w:type="spellEnd"/>
      <w:r w:rsidRPr="00764036">
        <w:rPr>
          <w:rFonts w:ascii="Verdana" w:hAnsi="Verdana" w:cs="TT2096o00"/>
          <w:color w:val="000000"/>
          <w:sz w:val="20"/>
          <w:szCs w:val="20"/>
        </w:rPr>
        <w:t xml:space="preserve"> 1.2.4</w:t>
      </w:r>
      <w:r w:rsidR="00656EE8" w:rsidRPr="00764036">
        <w:rPr>
          <w:rFonts w:ascii="Verdana" w:hAnsi="Verdana" w:cs="TT2096o00"/>
          <w:color w:val="000000"/>
          <w:sz w:val="20"/>
          <w:szCs w:val="20"/>
        </w:rPr>
        <w:t xml:space="preserve">.1 </w:t>
      </w:r>
      <w:r w:rsidRPr="00764036">
        <w:rPr>
          <w:rFonts w:ascii="Verdana" w:hAnsi="Verdana" w:cs="TT2096o00"/>
          <w:color w:val="000000"/>
          <w:sz w:val="20"/>
          <w:szCs w:val="20"/>
        </w:rPr>
        <w:t>powyżej spełnić go samodzielnie</w:t>
      </w:r>
      <w:bookmarkEnd w:id="35"/>
      <w:r w:rsidR="00287887" w:rsidRPr="00764036">
        <w:rPr>
          <w:rFonts w:ascii="Verdana" w:hAnsi="Verdana" w:cs="TT2096o00"/>
          <w:color w:val="000000"/>
          <w:sz w:val="20"/>
          <w:szCs w:val="20"/>
        </w:rPr>
        <w:t xml:space="preserve">, w przypadku warunku określonego w </w:t>
      </w:r>
      <w:proofErr w:type="spellStart"/>
      <w:r w:rsidR="00287887" w:rsidRPr="00764036">
        <w:rPr>
          <w:rFonts w:ascii="Verdana" w:hAnsi="Verdana" w:cs="TT2096o00"/>
          <w:color w:val="000000"/>
          <w:sz w:val="20"/>
          <w:szCs w:val="20"/>
        </w:rPr>
        <w:t>ppkt</w:t>
      </w:r>
      <w:proofErr w:type="spellEnd"/>
      <w:r w:rsidR="00287887" w:rsidRPr="00764036">
        <w:rPr>
          <w:rFonts w:ascii="Verdana" w:hAnsi="Verdana" w:cs="TT2096o00"/>
          <w:color w:val="000000"/>
          <w:sz w:val="20"/>
          <w:szCs w:val="20"/>
        </w:rPr>
        <w:t xml:space="preserve"> 1.2.</w:t>
      </w:r>
      <w:r w:rsidR="00656EE8" w:rsidRPr="00764036">
        <w:rPr>
          <w:rFonts w:ascii="Verdana" w:hAnsi="Verdana" w:cs="TT2096o00"/>
          <w:color w:val="000000"/>
          <w:sz w:val="20"/>
          <w:szCs w:val="20"/>
        </w:rPr>
        <w:t>4.2</w:t>
      </w:r>
      <w:r w:rsidR="00287887" w:rsidRPr="00764036">
        <w:rPr>
          <w:rFonts w:ascii="Verdana" w:hAnsi="Verdana" w:cs="TT2096o00"/>
          <w:color w:val="000000"/>
          <w:sz w:val="20"/>
          <w:szCs w:val="20"/>
        </w:rPr>
        <w:t xml:space="preserve"> powyżej spełnić go łącznie z Wykonawcą lub spełnić go samodzielnie. </w:t>
      </w:r>
    </w:p>
    <w:p w14:paraId="27A521A9" w14:textId="2840C6C5" w:rsidR="00B82E36" w:rsidRPr="00764036" w:rsidRDefault="00287887" w:rsidP="002E3DA4">
      <w:pPr>
        <w:pStyle w:val="Akapitzlist"/>
        <w:numPr>
          <w:ilvl w:val="1"/>
          <w:numId w:val="28"/>
        </w:numPr>
        <w:spacing w:after="0"/>
        <w:ind w:left="1139" w:hanging="782"/>
        <w:rPr>
          <w:rFonts w:ascii="Verdana" w:hAnsi="Verdana" w:cs="TT2096o00"/>
          <w:color w:val="000000"/>
          <w:sz w:val="20"/>
          <w:szCs w:val="20"/>
        </w:rPr>
      </w:pPr>
      <w:r w:rsidRPr="00764036">
        <w:rPr>
          <w:rFonts w:ascii="Verdana" w:hAnsi="Verdana" w:cs="TT2096o00"/>
          <w:color w:val="000000"/>
          <w:sz w:val="20"/>
          <w:szCs w:val="20"/>
        </w:rPr>
        <w:t xml:space="preserve">W odniesieniu do warunków dotyczących wykształcenia, kwalifikacji zawodowych lub doświadczenia Wykonawcy mogą polegać na zdolnościach podmiotów </w:t>
      </w:r>
      <w:r w:rsidRPr="00764036">
        <w:rPr>
          <w:rFonts w:ascii="Verdana" w:hAnsi="Verdana" w:cs="TT2096o00"/>
          <w:color w:val="000000"/>
          <w:sz w:val="20"/>
          <w:szCs w:val="20"/>
        </w:rPr>
        <w:lastRenderedPageBreak/>
        <w:t>udostępniających zasoby, jeśli podmioty te wykonają usługi, do realizacji których te zdolności są wymagane.</w:t>
      </w:r>
    </w:p>
    <w:p w14:paraId="05090692" w14:textId="2C768B13" w:rsidR="00B82E36" w:rsidRPr="00764036" w:rsidRDefault="00B82E36" w:rsidP="002E3DA4">
      <w:pPr>
        <w:pStyle w:val="Akapitzlist"/>
        <w:numPr>
          <w:ilvl w:val="1"/>
          <w:numId w:val="28"/>
        </w:numPr>
        <w:autoSpaceDE w:val="0"/>
        <w:autoSpaceDN w:val="0"/>
        <w:adjustRightInd w:val="0"/>
        <w:spacing w:after="0"/>
        <w:ind w:left="1139" w:hanging="782"/>
        <w:contextualSpacing/>
        <w:jc w:val="both"/>
        <w:rPr>
          <w:rFonts w:ascii="Verdana" w:hAnsi="Verdana" w:cs="TT2096o00"/>
          <w:color w:val="000000"/>
          <w:sz w:val="20"/>
          <w:szCs w:val="20"/>
        </w:rPr>
      </w:pPr>
      <w:r w:rsidRPr="00764036">
        <w:rPr>
          <w:rFonts w:ascii="Verdana" w:hAnsi="Verdana"/>
          <w:sz w:val="20"/>
          <w:szCs w:val="20"/>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w:t>
      </w:r>
      <w:proofErr w:type="spellStart"/>
      <w:r w:rsidRPr="00764036">
        <w:rPr>
          <w:rFonts w:ascii="Verdana" w:hAnsi="Verdana"/>
          <w:sz w:val="20"/>
          <w:szCs w:val="20"/>
        </w:rPr>
        <w:t>p</w:t>
      </w:r>
      <w:r w:rsidR="00103EAC" w:rsidRPr="00764036">
        <w:rPr>
          <w:rFonts w:ascii="Verdana" w:hAnsi="Verdana"/>
          <w:sz w:val="20"/>
          <w:szCs w:val="20"/>
        </w:rPr>
        <w:t>p</w:t>
      </w:r>
      <w:r w:rsidRPr="00764036">
        <w:rPr>
          <w:rFonts w:ascii="Verdana" w:hAnsi="Verdana"/>
          <w:sz w:val="20"/>
          <w:szCs w:val="20"/>
        </w:rPr>
        <w:t>kt</w:t>
      </w:r>
      <w:proofErr w:type="spellEnd"/>
      <w:r w:rsidRPr="00764036">
        <w:rPr>
          <w:rFonts w:ascii="Verdana" w:hAnsi="Verdana"/>
          <w:sz w:val="20"/>
          <w:szCs w:val="20"/>
        </w:rPr>
        <w:t xml:space="preserve"> 1.2.4 powyżej, a także bada, czy nie </w:t>
      </w:r>
      <w:r w:rsidR="00FC30B6" w:rsidRPr="00764036">
        <w:rPr>
          <w:rFonts w:ascii="Verdana" w:hAnsi="Verdana"/>
          <w:sz w:val="20"/>
          <w:szCs w:val="20"/>
        </w:rPr>
        <w:t>zachodzą,</w:t>
      </w:r>
      <w:r w:rsidRPr="00764036">
        <w:rPr>
          <w:rFonts w:ascii="Verdana" w:hAnsi="Verdana"/>
          <w:sz w:val="20"/>
          <w:szCs w:val="20"/>
        </w:rPr>
        <w:t xml:space="preserve"> wobec tego podmiotu podstawy wykluczenia, które zostały przewidziane względem Wykonawcy;</w:t>
      </w:r>
    </w:p>
    <w:p w14:paraId="464DCF07" w14:textId="77777777" w:rsidR="00B82E36" w:rsidRPr="00764036" w:rsidRDefault="00B82E36" w:rsidP="002E3DA4">
      <w:pPr>
        <w:pStyle w:val="Akapitzlist"/>
        <w:numPr>
          <w:ilvl w:val="1"/>
          <w:numId w:val="28"/>
        </w:numPr>
        <w:autoSpaceDE w:val="0"/>
        <w:autoSpaceDN w:val="0"/>
        <w:adjustRightInd w:val="0"/>
        <w:spacing w:after="0"/>
        <w:contextualSpacing/>
        <w:jc w:val="both"/>
        <w:rPr>
          <w:rFonts w:ascii="Verdana" w:hAnsi="Verdana"/>
          <w:sz w:val="20"/>
          <w:szCs w:val="20"/>
        </w:rPr>
      </w:pPr>
      <w:r w:rsidRPr="00764036">
        <w:rPr>
          <w:rFonts w:ascii="Verdana" w:hAnsi="Verdana"/>
          <w:sz w:val="20"/>
          <w:szCs w:val="20"/>
        </w:rPr>
        <w:t xml:space="preserve">Jeżeli zdolności techniczne lub zawodowe, sytuacja ekonomiczna lub finansowa podmiotu udostępniającego zasoby nie potwierdzają spełniania przez Wykonawcę warunków udziału w postępowaniu lub </w:t>
      </w:r>
      <w:r w:rsidR="00FC30B6" w:rsidRPr="00764036">
        <w:rPr>
          <w:rFonts w:ascii="Verdana" w:hAnsi="Verdana"/>
          <w:sz w:val="20"/>
          <w:szCs w:val="20"/>
        </w:rPr>
        <w:t>zachodzą,</w:t>
      </w:r>
      <w:r w:rsidRPr="00764036">
        <w:rPr>
          <w:rFonts w:ascii="Verdana" w:hAnsi="Verdana"/>
          <w:sz w:val="20"/>
          <w:szCs w:val="20"/>
        </w:rPr>
        <w:t xml:space="preserve"> wobec tego podmiotu podstawy wykluczenia, Zamawiający żąda, aby Wykonawca w terminie określonym przez Zamawiającego zastąpił ten podmiot innym podmiotem lub podmiotami albo wykazał, że samodzielnie spełnia warunki udziału w postępowaniu. </w:t>
      </w:r>
    </w:p>
    <w:p w14:paraId="320C1E07" w14:textId="77777777" w:rsidR="00B82E36" w:rsidRPr="00764036" w:rsidRDefault="00B82E36" w:rsidP="002E3DA4">
      <w:pPr>
        <w:pStyle w:val="Akapitzlist"/>
        <w:numPr>
          <w:ilvl w:val="1"/>
          <w:numId w:val="28"/>
        </w:numPr>
        <w:autoSpaceDE w:val="0"/>
        <w:autoSpaceDN w:val="0"/>
        <w:adjustRightInd w:val="0"/>
        <w:spacing w:after="0"/>
        <w:contextualSpacing/>
        <w:jc w:val="both"/>
        <w:rPr>
          <w:rFonts w:ascii="Verdana" w:hAnsi="Verdana"/>
          <w:sz w:val="20"/>
          <w:szCs w:val="20"/>
        </w:rPr>
      </w:pPr>
      <w:r w:rsidRPr="00764036">
        <w:rPr>
          <w:rFonts w:ascii="Verdana" w:hAnsi="Verdana"/>
          <w:sz w:val="20"/>
          <w:szCs w:val="20"/>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147FB717" w14:textId="65B37D21" w:rsidR="00B82E36" w:rsidRPr="00764036" w:rsidRDefault="00B82E36" w:rsidP="002E3DA4">
      <w:pPr>
        <w:pStyle w:val="Nagwek1"/>
        <w:keepLines w:val="0"/>
        <w:numPr>
          <w:ilvl w:val="0"/>
          <w:numId w:val="17"/>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764036">
        <w:rPr>
          <w:rFonts w:ascii="Verdana" w:hAnsi="Verdana"/>
          <w:color w:val="FFFFFF"/>
          <w:sz w:val="20"/>
        </w:rPr>
        <w:t xml:space="preserve">VII. </w:t>
      </w:r>
      <w:r w:rsidR="00671BEA" w:rsidRPr="00764036">
        <w:rPr>
          <w:rFonts w:ascii="Verdana" w:hAnsi="Verdana"/>
          <w:color w:val="FFFFFF"/>
          <w:sz w:val="20"/>
        </w:rPr>
        <w:t xml:space="preserve">WYKAZ PODMIOTOWYCH </w:t>
      </w:r>
      <w:proofErr w:type="gramStart"/>
      <w:r w:rsidR="00671BEA" w:rsidRPr="00764036">
        <w:rPr>
          <w:rFonts w:ascii="Verdana" w:hAnsi="Verdana"/>
          <w:color w:val="FFFFFF"/>
          <w:sz w:val="20"/>
        </w:rPr>
        <w:t>ŚRODKÓW  DOWODOWYCH</w:t>
      </w:r>
      <w:proofErr w:type="gramEnd"/>
      <w:r w:rsidR="00671BEA" w:rsidRPr="00764036">
        <w:rPr>
          <w:rFonts w:ascii="Verdana" w:hAnsi="Verdana"/>
          <w:color w:val="FFFFFF"/>
          <w:sz w:val="20"/>
        </w:rPr>
        <w:t xml:space="preserve"> I INNYCH DOKUMENTÓW LUB OŚWIADCZEŃ SKŁADANYCH W POSTĘPOWANIU POTWIERDZAJĄCYCH SPEŁNIANIE WARUNKÓW UDZIAŁU W POSTĘPOWANIU ORAZ BRAK PODSTAW WYKLUCZENIA </w:t>
      </w:r>
    </w:p>
    <w:p w14:paraId="3C0FE5DC" w14:textId="6FFE5F73" w:rsidR="002B0882" w:rsidRPr="00764036" w:rsidRDefault="002B0882" w:rsidP="002E3DA4">
      <w:pPr>
        <w:pStyle w:val="Bezodstpw"/>
        <w:numPr>
          <w:ilvl w:val="0"/>
          <w:numId w:val="49"/>
        </w:numPr>
        <w:autoSpaceDE w:val="0"/>
        <w:autoSpaceDN w:val="0"/>
        <w:adjustRightInd w:val="0"/>
        <w:spacing w:line="276" w:lineRule="auto"/>
        <w:ind w:left="709" w:hanging="709"/>
        <w:jc w:val="both"/>
        <w:rPr>
          <w:rFonts w:ascii="Verdana" w:eastAsia="Univers-PL" w:hAnsi="Verdana" w:cs="Univers-PL"/>
          <w:b/>
          <w:sz w:val="19"/>
          <w:szCs w:val="19"/>
          <w:u w:val="single"/>
        </w:rPr>
      </w:pPr>
      <w:r w:rsidRPr="00764036">
        <w:rPr>
          <w:rFonts w:ascii="Verdana" w:eastAsia="Univers-PL" w:hAnsi="Verdana" w:cs="Univers-PL"/>
          <w:b/>
          <w:sz w:val="19"/>
          <w:szCs w:val="19"/>
          <w:u w:val="single"/>
        </w:rPr>
        <w:t>OŚWIADCZENIA I PODMIOTOWE ŚRODKI DOWODOWE SKŁADANE WRAZ Z OFERTĄ:</w:t>
      </w:r>
    </w:p>
    <w:p w14:paraId="4DD74C1F" w14:textId="3357E782" w:rsidR="00FB2ACF" w:rsidRPr="00764036" w:rsidRDefault="00FB2ACF" w:rsidP="002E3DA4">
      <w:pPr>
        <w:pStyle w:val="Akapitzlist"/>
        <w:numPr>
          <w:ilvl w:val="0"/>
          <w:numId w:val="38"/>
        </w:numPr>
        <w:suppressAutoHyphens/>
        <w:spacing w:after="0"/>
        <w:ind w:left="284" w:hanging="284"/>
        <w:jc w:val="both"/>
        <w:rPr>
          <w:rFonts w:ascii="Verdana" w:eastAsia="Univers-PL" w:hAnsi="Verdana" w:cs="Univers-PL"/>
          <w:bCs/>
          <w:sz w:val="20"/>
          <w:szCs w:val="20"/>
        </w:rPr>
      </w:pPr>
      <w:r w:rsidRPr="00764036">
        <w:rPr>
          <w:rFonts w:ascii="Verdana" w:eastAsia="Univers-PL" w:hAnsi="Verdana" w:cs="Univers-PL"/>
          <w:bCs/>
          <w:sz w:val="20"/>
          <w:szCs w:val="20"/>
        </w:rPr>
        <w:t xml:space="preserve">Wykonawca zobowiązany jest złożyć </w:t>
      </w:r>
      <w:r w:rsidRPr="00764036">
        <w:rPr>
          <w:rFonts w:ascii="Verdana" w:eastAsia="Univers-PL" w:hAnsi="Verdana" w:cs="Univers-PL"/>
          <w:b/>
          <w:bCs/>
          <w:sz w:val="20"/>
          <w:szCs w:val="20"/>
        </w:rPr>
        <w:t>Formularz oferty</w:t>
      </w:r>
      <w:r w:rsidRPr="00764036">
        <w:rPr>
          <w:rFonts w:ascii="Verdana" w:eastAsia="Univers-PL" w:hAnsi="Verdana" w:cs="Univers-PL"/>
          <w:bCs/>
          <w:sz w:val="20"/>
          <w:szCs w:val="20"/>
        </w:rPr>
        <w:t xml:space="preserve"> według wzoru stanowiącego Załącznik nr 1 do SWZ</w:t>
      </w:r>
      <w:r w:rsidR="004106BF">
        <w:rPr>
          <w:rFonts w:ascii="Verdana" w:eastAsia="Univers-PL" w:hAnsi="Verdana" w:cs="Univers-PL"/>
          <w:bCs/>
          <w:sz w:val="20"/>
          <w:szCs w:val="20"/>
        </w:rPr>
        <w:t xml:space="preserve">, </w:t>
      </w:r>
      <w:r w:rsidR="004106BF" w:rsidRPr="004106BF">
        <w:rPr>
          <w:rFonts w:ascii="Verdana" w:eastAsia="Univers-PL" w:hAnsi="Verdana" w:cs="Univers-PL"/>
          <w:b/>
          <w:bCs/>
          <w:sz w:val="20"/>
          <w:szCs w:val="20"/>
        </w:rPr>
        <w:t>Opis przedmiotu zamówienia</w:t>
      </w:r>
      <w:r w:rsidR="004106BF">
        <w:rPr>
          <w:rFonts w:ascii="Verdana" w:eastAsia="Univers-PL" w:hAnsi="Verdana" w:cs="Univers-PL"/>
          <w:bCs/>
          <w:sz w:val="20"/>
          <w:szCs w:val="20"/>
        </w:rPr>
        <w:t xml:space="preserve"> według wzoru stanowiącego </w:t>
      </w:r>
      <w:proofErr w:type="spellStart"/>
      <w:r w:rsidR="004106BF">
        <w:rPr>
          <w:rFonts w:ascii="Verdana" w:eastAsia="Univers-PL" w:hAnsi="Verdana" w:cs="Univers-PL"/>
          <w:bCs/>
          <w:sz w:val="20"/>
          <w:szCs w:val="20"/>
        </w:rPr>
        <w:t>Załacznik</w:t>
      </w:r>
      <w:proofErr w:type="spellEnd"/>
      <w:r w:rsidR="004106BF">
        <w:rPr>
          <w:rFonts w:ascii="Verdana" w:eastAsia="Univers-PL" w:hAnsi="Verdana" w:cs="Univers-PL"/>
          <w:bCs/>
          <w:sz w:val="20"/>
          <w:szCs w:val="20"/>
        </w:rPr>
        <w:t xml:space="preserve"> nr 8.2 do SWZ</w:t>
      </w:r>
      <w:r w:rsidRPr="00764036">
        <w:rPr>
          <w:rFonts w:ascii="Verdana" w:eastAsia="Univers-PL" w:hAnsi="Verdana" w:cs="Univers-PL"/>
          <w:bCs/>
          <w:sz w:val="20"/>
          <w:szCs w:val="20"/>
        </w:rPr>
        <w:t xml:space="preserve"> oraz załączyć do oferty aktualne na dzień składania ofert następujące oświadczenia i dokumenty:</w:t>
      </w:r>
    </w:p>
    <w:p w14:paraId="579017E1" w14:textId="77777777" w:rsidR="00FB2ACF" w:rsidRPr="00764036" w:rsidRDefault="00FB2ACF" w:rsidP="002E3DA4">
      <w:pPr>
        <w:pStyle w:val="Bezodstpw"/>
        <w:numPr>
          <w:ilvl w:val="1"/>
          <w:numId w:val="38"/>
        </w:numPr>
        <w:autoSpaceDE w:val="0"/>
        <w:autoSpaceDN w:val="0"/>
        <w:adjustRightInd w:val="0"/>
        <w:spacing w:line="276" w:lineRule="auto"/>
        <w:ind w:left="560" w:hanging="322"/>
        <w:jc w:val="both"/>
        <w:rPr>
          <w:rFonts w:ascii="Verdana" w:eastAsia="Univers-PL" w:hAnsi="Verdana" w:cs="Univers-PL"/>
          <w:bCs/>
          <w:sz w:val="20"/>
          <w:szCs w:val="20"/>
        </w:rPr>
      </w:pPr>
      <w:r w:rsidRPr="00764036">
        <w:rPr>
          <w:rFonts w:ascii="Verdana" w:eastAsia="Univers-PL" w:hAnsi="Verdana" w:cs="Univers-PL"/>
          <w:b/>
          <w:sz w:val="20"/>
          <w:szCs w:val="20"/>
        </w:rPr>
        <w:t xml:space="preserve"> Oświadczenie o niepodleganiu wykluczeniu i spełnianiu warunków udziału w postępowaniu składane się na formularzu jednolitego europejskiego dokumentu zamówienia</w:t>
      </w:r>
      <w:r w:rsidRPr="00764036">
        <w:rPr>
          <w:rFonts w:ascii="Verdana" w:eastAsia="Univers-PL" w:hAnsi="Verdana" w:cs="Univers-PL"/>
          <w:bCs/>
          <w:sz w:val="20"/>
          <w:szCs w:val="20"/>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zwanego dalej </w:t>
      </w:r>
      <w:r w:rsidRPr="00764036">
        <w:rPr>
          <w:rFonts w:ascii="Verdana" w:eastAsia="Univers-PL" w:hAnsi="Verdana" w:cs="Univers-PL"/>
          <w:b/>
          <w:sz w:val="20"/>
          <w:szCs w:val="20"/>
        </w:rPr>
        <w:t xml:space="preserve">JEDZ </w:t>
      </w:r>
      <w:r w:rsidRPr="00764036">
        <w:rPr>
          <w:rFonts w:ascii="Verdana" w:eastAsia="Univers-PL" w:hAnsi="Verdana" w:cs="Univers-PL"/>
          <w:bCs/>
          <w:sz w:val="20"/>
          <w:szCs w:val="20"/>
        </w:rPr>
        <w:t>- wzór oświadczenia stanowi Załącznik nr 2 do SWZ.</w:t>
      </w:r>
    </w:p>
    <w:p w14:paraId="4DF0EBAD" w14:textId="2CDA2B7F" w:rsidR="00FB2ACF" w:rsidRPr="00764036" w:rsidRDefault="00FB2ACF" w:rsidP="002E3DA4">
      <w:pPr>
        <w:pStyle w:val="Bezodstpw"/>
        <w:numPr>
          <w:ilvl w:val="0"/>
          <w:numId w:val="39"/>
        </w:numPr>
        <w:autoSpaceDE w:val="0"/>
        <w:autoSpaceDN w:val="0"/>
        <w:adjustRightInd w:val="0"/>
        <w:spacing w:line="276" w:lineRule="auto"/>
        <w:ind w:left="924"/>
        <w:jc w:val="both"/>
        <w:rPr>
          <w:rFonts w:ascii="Verdana" w:eastAsia="Univers-PL" w:hAnsi="Verdana" w:cs="Univers-PL"/>
          <w:bCs/>
          <w:sz w:val="20"/>
          <w:szCs w:val="20"/>
        </w:rPr>
      </w:pPr>
      <w:r w:rsidRPr="00764036">
        <w:rPr>
          <w:rFonts w:ascii="Verdana" w:eastAsia="Univers-PL" w:hAnsi="Verdana" w:cs="Univers-PL"/>
          <w:bCs/>
          <w:sz w:val="20"/>
          <w:szCs w:val="20"/>
        </w:rPr>
        <w:t>W przypadku wspólnego ubiegania się o zamówienie przez Wykonawców, JEDZ składa każdy z Wykonawców. Oświadczenia te potwierdzają brak podstaw do wykluczenia oraz spełnienie warunków udziału w postępowaniu w zakresie, w jakim każdy z wykonawców wykazuje spełnienie warunków udziału w postępowaniu.</w:t>
      </w:r>
    </w:p>
    <w:p w14:paraId="4A7080D0" w14:textId="3C3E6565" w:rsidR="00836D9B" w:rsidRPr="00764036" w:rsidRDefault="00836D9B" w:rsidP="002E3DA4">
      <w:pPr>
        <w:pStyle w:val="Bezodstpw"/>
        <w:autoSpaceDE w:val="0"/>
        <w:autoSpaceDN w:val="0"/>
        <w:adjustRightInd w:val="0"/>
        <w:spacing w:line="276" w:lineRule="auto"/>
        <w:ind w:left="924"/>
        <w:jc w:val="both"/>
        <w:rPr>
          <w:rFonts w:ascii="Verdana" w:eastAsia="Univers-PL" w:hAnsi="Verdana" w:cs="Univers-PL"/>
          <w:bCs/>
          <w:sz w:val="20"/>
          <w:szCs w:val="20"/>
        </w:rPr>
      </w:pPr>
      <w:r w:rsidRPr="00764036">
        <w:rPr>
          <w:rFonts w:ascii="Verdana" w:hAnsi="Verdana" w:cs="TT20ACo00"/>
          <w:sz w:val="20"/>
          <w:szCs w:val="20"/>
        </w:rPr>
        <w:t>W takim przypadku Wykonawcy wspólnie ubiegający się o udzielenie zamówienia dołączają dodatkowo oświadczenie, z którego wynika, które usługi wykonają poszczególni Wykonawcy. Wzór oświadczenia stanowi załącznik nr 10 do SWZ.</w:t>
      </w:r>
    </w:p>
    <w:p w14:paraId="2E8E3CFE" w14:textId="0B5DD4DB" w:rsidR="00FB2ACF" w:rsidRPr="00764036" w:rsidRDefault="00FB2ACF" w:rsidP="002E3DA4">
      <w:pPr>
        <w:pStyle w:val="Bezodstpw"/>
        <w:numPr>
          <w:ilvl w:val="0"/>
          <w:numId w:val="39"/>
        </w:numPr>
        <w:autoSpaceDE w:val="0"/>
        <w:autoSpaceDN w:val="0"/>
        <w:adjustRightInd w:val="0"/>
        <w:spacing w:line="276" w:lineRule="auto"/>
        <w:ind w:left="924"/>
        <w:jc w:val="both"/>
        <w:rPr>
          <w:rFonts w:ascii="Verdana" w:eastAsia="Univers-PL" w:hAnsi="Verdana" w:cs="Univers-PL"/>
          <w:bCs/>
          <w:sz w:val="20"/>
          <w:szCs w:val="20"/>
        </w:rPr>
      </w:pPr>
      <w:r w:rsidRPr="00764036">
        <w:rPr>
          <w:rFonts w:ascii="Verdana" w:eastAsia="Univers-PL" w:hAnsi="Verdana" w:cs="Univers-PL"/>
          <w:bCs/>
          <w:sz w:val="20"/>
          <w:szCs w:val="20"/>
        </w:rPr>
        <w:t xml:space="preserve">Wykonawca w przypadku polegania na zdolnościach lub sytuacji podmiotów udostępniających zasoby, przedstawia wraz ze swoim JEDZ, także JEDZ podmiotu udostępniającego zasoby, potwierdzające brak podstaw do wykluczenia tego podmiotu oraz odpowiednio spełnienie warunków udziału w postepowaniu w zakresie, w jakim wykonawca powołuje się na jego zasoby. </w:t>
      </w:r>
    </w:p>
    <w:p w14:paraId="21C69A64" w14:textId="77777777" w:rsidR="00FB2ACF" w:rsidRPr="00764036" w:rsidRDefault="00FB2ACF" w:rsidP="002E3DA4">
      <w:pPr>
        <w:pStyle w:val="Bezodstpw"/>
        <w:numPr>
          <w:ilvl w:val="0"/>
          <w:numId w:val="39"/>
        </w:numPr>
        <w:autoSpaceDE w:val="0"/>
        <w:autoSpaceDN w:val="0"/>
        <w:adjustRightInd w:val="0"/>
        <w:spacing w:line="276" w:lineRule="auto"/>
        <w:ind w:left="924"/>
        <w:jc w:val="both"/>
        <w:rPr>
          <w:rFonts w:ascii="Verdana" w:eastAsia="Univers-PL" w:hAnsi="Verdana" w:cs="Univers-PL"/>
          <w:bCs/>
          <w:sz w:val="20"/>
          <w:szCs w:val="20"/>
        </w:rPr>
      </w:pPr>
      <w:r w:rsidRPr="00764036">
        <w:rPr>
          <w:rFonts w:ascii="Verdana" w:eastAsia="Univers-PL" w:hAnsi="Verdana" w:cs="Univers-PL"/>
          <w:bCs/>
          <w:sz w:val="20"/>
          <w:szCs w:val="20"/>
        </w:rPr>
        <w:t xml:space="preserve">Sporządzając oświadczenie JEDZ można skorzystać z nieodpłatnego narzędzia wspierającego Zamawiających i Wykonawców w stosowaniu standardowego formularza JEDZ w wersji elektronicznej, udostępnionego przez Urząd Zamówień Publicznych pod adresem </w:t>
      </w:r>
      <w:hyperlink r:id="rId16" w:history="1">
        <w:r w:rsidRPr="00764036">
          <w:rPr>
            <w:rStyle w:val="Hipercze"/>
            <w:rFonts w:ascii="Verdana" w:eastAsia="Univers-PL" w:hAnsi="Verdana" w:cs="Univers-PL"/>
            <w:bCs/>
            <w:sz w:val="20"/>
            <w:szCs w:val="20"/>
          </w:rPr>
          <w:t>http://espd.uzp.gov.pl/</w:t>
        </w:r>
      </w:hyperlink>
    </w:p>
    <w:p w14:paraId="2CEE243F" w14:textId="77777777" w:rsidR="00DF48A4" w:rsidRPr="00764036" w:rsidRDefault="00FB2ACF" w:rsidP="002E3DA4">
      <w:pPr>
        <w:pStyle w:val="Bezodstpw"/>
        <w:numPr>
          <w:ilvl w:val="0"/>
          <w:numId w:val="39"/>
        </w:numPr>
        <w:autoSpaceDE w:val="0"/>
        <w:autoSpaceDN w:val="0"/>
        <w:adjustRightInd w:val="0"/>
        <w:spacing w:line="276" w:lineRule="auto"/>
        <w:ind w:left="924"/>
        <w:jc w:val="both"/>
        <w:rPr>
          <w:rFonts w:ascii="Verdana" w:eastAsia="Univers-PL" w:hAnsi="Verdana" w:cs="Univers-PL"/>
          <w:bCs/>
          <w:strike/>
          <w:sz w:val="20"/>
          <w:szCs w:val="20"/>
        </w:rPr>
      </w:pPr>
      <w:r w:rsidRPr="00764036">
        <w:rPr>
          <w:rFonts w:ascii="Verdana" w:eastAsia="Univers-PL" w:hAnsi="Verdana" w:cs="Univers-PL"/>
          <w:bCs/>
          <w:sz w:val="20"/>
          <w:szCs w:val="20"/>
        </w:rPr>
        <w:t>W oświadczeniu JEDZ należy wypełnić</w:t>
      </w:r>
      <w:r w:rsidR="00DF48A4" w:rsidRPr="00764036">
        <w:rPr>
          <w:rFonts w:ascii="Verdana" w:eastAsia="Univers-PL" w:hAnsi="Verdana" w:cs="Univers-PL"/>
          <w:bCs/>
          <w:sz w:val="20"/>
          <w:szCs w:val="20"/>
        </w:rPr>
        <w:t>:</w:t>
      </w:r>
    </w:p>
    <w:p w14:paraId="26DBB388" w14:textId="77777777" w:rsidR="00DF48A4" w:rsidRPr="00764036" w:rsidRDefault="00FB2ACF" w:rsidP="002E3DA4">
      <w:pPr>
        <w:pStyle w:val="Bezodstpw"/>
        <w:numPr>
          <w:ilvl w:val="0"/>
          <w:numId w:val="54"/>
        </w:numPr>
        <w:autoSpaceDE w:val="0"/>
        <w:autoSpaceDN w:val="0"/>
        <w:adjustRightInd w:val="0"/>
        <w:spacing w:line="276" w:lineRule="auto"/>
        <w:jc w:val="both"/>
        <w:rPr>
          <w:rFonts w:ascii="Verdana" w:eastAsia="Univers-PL" w:hAnsi="Verdana" w:cs="Univers-PL"/>
          <w:bCs/>
          <w:strike/>
          <w:sz w:val="20"/>
          <w:szCs w:val="20"/>
        </w:rPr>
      </w:pPr>
      <w:bookmarkStart w:id="36" w:name="_Hlk96150953"/>
      <w:r w:rsidRPr="00764036">
        <w:rPr>
          <w:rFonts w:ascii="Verdana" w:eastAsia="Univers-PL" w:hAnsi="Verdana" w:cs="Univers-PL"/>
          <w:bCs/>
          <w:sz w:val="20"/>
          <w:szCs w:val="20"/>
        </w:rPr>
        <w:t xml:space="preserve">w całości </w:t>
      </w:r>
      <w:bookmarkEnd w:id="36"/>
      <w:r w:rsidRPr="00764036">
        <w:rPr>
          <w:rFonts w:ascii="Verdana" w:eastAsia="Univers-PL" w:hAnsi="Verdana" w:cs="Univers-PL"/>
          <w:bCs/>
          <w:sz w:val="20"/>
          <w:szCs w:val="20"/>
        </w:rPr>
        <w:t xml:space="preserve">Część nr II, </w:t>
      </w:r>
    </w:p>
    <w:p w14:paraId="4DAFE271" w14:textId="0C73FE7B" w:rsidR="00DF48A4" w:rsidRPr="00764036" w:rsidRDefault="00DF48A4" w:rsidP="002E3DA4">
      <w:pPr>
        <w:pStyle w:val="Bezodstpw"/>
        <w:numPr>
          <w:ilvl w:val="0"/>
          <w:numId w:val="54"/>
        </w:numPr>
        <w:autoSpaceDE w:val="0"/>
        <w:autoSpaceDN w:val="0"/>
        <w:adjustRightInd w:val="0"/>
        <w:spacing w:line="276" w:lineRule="auto"/>
        <w:jc w:val="both"/>
        <w:rPr>
          <w:rFonts w:ascii="Verdana" w:eastAsia="Univers-PL" w:hAnsi="Verdana" w:cs="Univers-PL"/>
          <w:bCs/>
          <w:strike/>
          <w:sz w:val="20"/>
          <w:szCs w:val="20"/>
        </w:rPr>
      </w:pPr>
      <w:r w:rsidRPr="00764036">
        <w:rPr>
          <w:rFonts w:ascii="Verdana" w:eastAsia="Univers-PL" w:hAnsi="Verdana" w:cs="Univers-PL"/>
          <w:bCs/>
          <w:sz w:val="20"/>
          <w:szCs w:val="20"/>
        </w:rPr>
        <w:lastRenderedPageBreak/>
        <w:t xml:space="preserve">w całości </w:t>
      </w:r>
      <w:r w:rsidR="00FB2ACF" w:rsidRPr="00764036">
        <w:rPr>
          <w:rFonts w:ascii="Verdana" w:eastAsia="Univers-PL" w:hAnsi="Verdana" w:cs="Univers-PL"/>
          <w:bCs/>
          <w:sz w:val="20"/>
          <w:szCs w:val="20"/>
        </w:rPr>
        <w:t>Część nr VI</w:t>
      </w:r>
      <w:r w:rsidRPr="00764036">
        <w:rPr>
          <w:rFonts w:ascii="Verdana" w:eastAsia="Univers-PL" w:hAnsi="Verdana" w:cs="Univers-PL"/>
          <w:bCs/>
          <w:sz w:val="20"/>
          <w:szCs w:val="20"/>
        </w:rPr>
        <w:t>,</w:t>
      </w:r>
    </w:p>
    <w:p w14:paraId="5A6BF66D" w14:textId="7DFE75F9" w:rsidR="00DF48A4" w:rsidRPr="00764036" w:rsidRDefault="00DF48A4" w:rsidP="002E3DA4">
      <w:pPr>
        <w:pStyle w:val="Bezodstpw"/>
        <w:numPr>
          <w:ilvl w:val="0"/>
          <w:numId w:val="54"/>
        </w:numPr>
        <w:autoSpaceDE w:val="0"/>
        <w:autoSpaceDN w:val="0"/>
        <w:adjustRightInd w:val="0"/>
        <w:spacing w:line="276" w:lineRule="auto"/>
        <w:jc w:val="both"/>
        <w:rPr>
          <w:rFonts w:ascii="Verdana" w:eastAsia="Univers-PL" w:hAnsi="Verdana" w:cs="Univers-PL"/>
          <w:bCs/>
          <w:strike/>
          <w:sz w:val="20"/>
          <w:szCs w:val="20"/>
        </w:rPr>
      </w:pPr>
      <w:r w:rsidRPr="00764036">
        <w:rPr>
          <w:rFonts w:ascii="Verdana" w:eastAsia="Univers-PL" w:hAnsi="Verdana" w:cs="Univers-PL"/>
          <w:bCs/>
          <w:sz w:val="20"/>
          <w:szCs w:val="20"/>
        </w:rPr>
        <w:t>w</w:t>
      </w:r>
      <w:r w:rsidR="00FB2ACF" w:rsidRPr="00764036">
        <w:rPr>
          <w:rFonts w:ascii="Verdana" w:eastAsia="Univers-PL" w:hAnsi="Verdana" w:cs="Univers-PL"/>
          <w:bCs/>
          <w:sz w:val="20"/>
          <w:szCs w:val="20"/>
        </w:rPr>
        <w:t xml:space="preserve"> Części nr III należy wypełnić w całości punkty A, B, C i D</w:t>
      </w:r>
      <w:r w:rsidRPr="00764036">
        <w:rPr>
          <w:rFonts w:ascii="Verdana" w:eastAsia="Univers-PL" w:hAnsi="Verdana" w:cs="Univers-PL"/>
          <w:bCs/>
          <w:sz w:val="20"/>
          <w:szCs w:val="20"/>
        </w:rPr>
        <w:t>,</w:t>
      </w:r>
    </w:p>
    <w:p w14:paraId="5B1DB80E" w14:textId="139E4BC8" w:rsidR="00FB2ACF" w:rsidRPr="00764036" w:rsidRDefault="00DF48A4" w:rsidP="002E3DA4">
      <w:pPr>
        <w:pStyle w:val="Bezodstpw"/>
        <w:numPr>
          <w:ilvl w:val="0"/>
          <w:numId w:val="54"/>
        </w:numPr>
        <w:autoSpaceDE w:val="0"/>
        <w:autoSpaceDN w:val="0"/>
        <w:adjustRightInd w:val="0"/>
        <w:spacing w:line="276" w:lineRule="auto"/>
        <w:jc w:val="both"/>
        <w:rPr>
          <w:rFonts w:ascii="Verdana" w:eastAsia="Univers-PL" w:hAnsi="Verdana" w:cs="Univers-PL"/>
          <w:bCs/>
          <w:strike/>
          <w:sz w:val="20"/>
          <w:szCs w:val="20"/>
        </w:rPr>
      </w:pPr>
      <w:r w:rsidRPr="00764036">
        <w:rPr>
          <w:rFonts w:ascii="Verdana" w:eastAsia="Univers-PL" w:hAnsi="Verdana" w:cs="Univers-PL"/>
          <w:bCs/>
          <w:sz w:val="20"/>
          <w:szCs w:val="20"/>
        </w:rPr>
        <w:t>w</w:t>
      </w:r>
      <w:r w:rsidR="00FB2ACF" w:rsidRPr="00764036">
        <w:rPr>
          <w:rFonts w:ascii="Verdana" w:eastAsia="Univers-PL" w:hAnsi="Verdana" w:cs="Univers-PL"/>
          <w:bCs/>
          <w:sz w:val="20"/>
          <w:szCs w:val="20"/>
        </w:rPr>
        <w:t xml:space="preserve"> Części IV należy wypełnić wyłącznie sekcję α</w:t>
      </w:r>
      <w:proofErr w:type="spellStart"/>
      <w:r w:rsidR="00FB2ACF" w:rsidRPr="00764036">
        <w:rPr>
          <w:rFonts w:ascii="Verdana" w:eastAsia="Univers-PL" w:hAnsi="Verdana" w:cs="Univers-PL"/>
          <w:bCs/>
          <w:sz w:val="20"/>
          <w:szCs w:val="20"/>
        </w:rPr>
        <w:t>lfa</w:t>
      </w:r>
      <w:proofErr w:type="spellEnd"/>
      <w:r w:rsidR="00FB2ACF" w:rsidRPr="00764036">
        <w:rPr>
          <w:rFonts w:ascii="Verdana" w:eastAsia="Univers-PL" w:hAnsi="Verdana" w:cs="Univers-PL"/>
          <w:bCs/>
          <w:sz w:val="20"/>
          <w:szCs w:val="20"/>
        </w:rPr>
        <w:t xml:space="preserve"> - ogólne oświadczenie dotyczące wszystkich kryteriów kwalifikacji.</w:t>
      </w:r>
      <w:r w:rsidR="00FB2ACF" w:rsidRPr="00764036">
        <w:rPr>
          <w:rFonts w:ascii="Verdana" w:eastAsia="Univers-PL" w:hAnsi="Verdana" w:cs="Univers-PL"/>
          <w:bCs/>
          <w:strike/>
          <w:sz w:val="20"/>
          <w:szCs w:val="20"/>
        </w:rPr>
        <w:t xml:space="preserve"> </w:t>
      </w:r>
    </w:p>
    <w:p w14:paraId="1E2AE71A" w14:textId="77777777" w:rsidR="00FB2ACF" w:rsidRPr="00764036" w:rsidRDefault="00FB2ACF" w:rsidP="002E3DA4">
      <w:pPr>
        <w:pStyle w:val="Bezodstpw"/>
        <w:numPr>
          <w:ilvl w:val="1"/>
          <w:numId w:val="38"/>
        </w:numPr>
        <w:autoSpaceDE w:val="0"/>
        <w:autoSpaceDN w:val="0"/>
        <w:adjustRightInd w:val="0"/>
        <w:spacing w:line="276" w:lineRule="auto"/>
        <w:ind w:left="560" w:hanging="322"/>
        <w:jc w:val="both"/>
        <w:rPr>
          <w:rFonts w:ascii="Verdana" w:eastAsia="Univers-PL" w:hAnsi="Verdana" w:cs="Univers-PL"/>
          <w:b/>
          <w:bCs/>
          <w:sz w:val="20"/>
          <w:szCs w:val="20"/>
        </w:rPr>
      </w:pPr>
      <w:r w:rsidRPr="00764036">
        <w:rPr>
          <w:rFonts w:ascii="Verdana" w:eastAsia="Univers-PL" w:hAnsi="Verdana" w:cs="Univers-PL"/>
          <w:bCs/>
          <w:sz w:val="20"/>
          <w:szCs w:val="20"/>
        </w:rPr>
        <w:t xml:space="preserve">Jeżeli w imieniu Wykonawcy działa osoba, której umocowanie do jego reprezentowania nie wynika z dokumentów: odpisu lub informacji z Krajowego Rejestru Sądowego, Centralnej Ewidencji i Informacji o Działalności Gospodarczej lub innego właściwego rejestru, Wykonawca obowiązany jest złożyć </w:t>
      </w:r>
      <w:r w:rsidRPr="00764036">
        <w:rPr>
          <w:rFonts w:ascii="Verdana" w:eastAsia="Univers-PL" w:hAnsi="Verdana" w:cs="Univers-PL"/>
          <w:b/>
          <w:bCs/>
          <w:sz w:val="20"/>
          <w:szCs w:val="20"/>
        </w:rPr>
        <w:t>pełnomocnictwo lub inny dokument potwierdzający umocowanie do reprezentowania Wykonawcy lub Wykonawców wspólnie ubiegających się o udzielenie zamówienia lub podmiotu udostępniającego zasoby.</w:t>
      </w:r>
    </w:p>
    <w:p w14:paraId="10F9268C" w14:textId="582A9DDA" w:rsidR="00FB2ACF" w:rsidRPr="00764036" w:rsidRDefault="00DF48A4" w:rsidP="002E3DA4">
      <w:pPr>
        <w:pStyle w:val="Bezodstpw"/>
        <w:numPr>
          <w:ilvl w:val="1"/>
          <w:numId w:val="38"/>
        </w:numPr>
        <w:autoSpaceDE w:val="0"/>
        <w:autoSpaceDN w:val="0"/>
        <w:adjustRightInd w:val="0"/>
        <w:spacing w:line="276" w:lineRule="auto"/>
        <w:ind w:left="560" w:hanging="322"/>
        <w:jc w:val="both"/>
        <w:rPr>
          <w:rFonts w:ascii="Verdana" w:eastAsia="Univers-PL" w:hAnsi="Verdana" w:cs="Univers-PL"/>
          <w:b/>
          <w:sz w:val="20"/>
          <w:szCs w:val="20"/>
        </w:rPr>
      </w:pPr>
      <w:r w:rsidRPr="00764036">
        <w:rPr>
          <w:rFonts w:ascii="Verdana" w:hAnsi="Verdana" w:cs="TT20ACo00"/>
          <w:sz w:val="20"/>
          <w:szCs w:val="20"/>
        </w:rPr>
        <w:t xml:space="preserve"> (jeżeli dotyczy) </w:t>
      </w:r>
      <w:r w:rsidR="00FB2ACF" w:rsidRPr="00764036">
        <w:rPr>
          <w:rFonts w:ascii="Verdana" w:hAnsi="Verdana"/>
          <w:b/>
          <w:sz w:val="20"/>
          <w:szCs w:val="20"/>
        </w:rPr>
        <w:t>Wykonawca, który polega na zdolnościach lub sytuacji podmiotów udostępniających zasoby</w:t>
      </w:r>
      <w:r w:rsidR="00FB2ACF" w:rsidRPr="00764036">
        <w:rPr>
          <w:rFonts w:ascii="Verdana" w:hAnsi="Verdana"/>
          <w:sz w:val="20"/>
          <w:szCs w:val="20"/>
        </w:rPr>
        <w:t xml:space="preserve">, </w:t>
      </w:r>
      <w:r w:rsidR="00FB2ACF" w:rsidRPr="00764036">
        <w:rPr>
          <w:rFonts w:ascii="Verdana" w:hAnsi="Verdana"/>
          <w:bCs/>
          <w:sz w:val="20"/>
          <w:szCs w:val="20"/>
        </w:rPr>
        <w:t>składa wraz z ofertą</w:t>
      </w:r>
      <w:r w:rsidR="00FB2ACF" w:rsidRPr="00764036">
        <w:rPr>
          <w:rFonts w:ascii="Verdana" w:hAnsi="Verdana"/>
          <w:sz w:val="20"/>
          <w:szCs w:val="20"/>
        </w:rPr>
        <w:t xml:space="preserve">, </w:t>
      </w:r>
      <w:r w:rsidR="00FB2ACF" w:rsidRPr="00764036">
        <w:rPr>
          <w:rFonts w:ascii="Verdana" w:hAnsi="Verdana"/>
          <w:b/>
          <w:bCs/>
          <w:sz w:val="20"/>
          <w:szCs w:val="20"/>
        </w:rPr>
        <w:t xml:space="preserve">zobowiązanie </w:t>
      </w:r>
      <w:r w:rsidR="00FB2ACF" w:rsidRPr="00764036">
        <w:rPr>
          <w:rFonts w:ascii="Verdana" w:hAnsi="Verdana"/>
          <w:bCs/>
          <w:sz w:val="20"/>
          <w:szCs w:val="20"/>
        </w:rPr>
        <w:t>podmiotu udostępniającego zasoby</w:t>
      </w:r>
      <w:r w:rsidR="00FB2ACF" w:rsidRPr="00764036">
        <w:rPr>
          <w:rFonts w:ascii="Verdana" w:hAnsi="Verdana"/>
          <w:sz w:val="20"/>
          <w:szCs w:val="20"/>
        </w:rPr>
        <w:t xml:space="preserve"> do oddania mu do dyspozycji niezbędnych zasobów na potrzeby realizacji danego zamówienia lub inny podmiotowy środek dowodowy potwierdzający, że wykonawca, realizując zamówienie, będzie dysponował niezbędnymi zasobami tych podmiotów.</w:t>
      </w:r>
      <w:r w:rsidR="00FB2ACF" w:rsidRPr="00764036">
        <w:rPr>
          <w:rFonts w:ascii="Verdana" w:hAnsi="Verdana"/>
          <w:b/>
          <w:sz w:val="20"/>
          <w:szCs w:val="20"/>
        </w:rPr>
        <w:t xml:space="preserve"> </w:t>
      </w:r>
      <w:r w:rsidR="00FB2ACF" w:rsidRPr="00764036">
        <w:rPr>
          <w:rFonts w:ascii="Verdana" w:hAnsi="Verdana"/>
          <w:sz w:val="20"/>
          <w:szCs w:val="20"/>
        </w:rPr>
        <w:t xml:space="preserve">Zobowiązanie podmiotu udostępniającego zasoby ma potwierdzać, że stosunek łączący wykonawcę z podmiotami udostępniającymi zasoby gwarantuje rzeczywisty dostęp do tych zasobów oraz określa w szczególności: </w:t>
      </w:r>
    </w:p>
    <w:p w14:paraId="414887CD" w14:textId="77777777" w:rsidR="00FB2ACF" w:rsidRPr="00764036" w:rsidRDefault="00FB2ACF" w:rsidP="002E3DA4">
      <w:pPr>
        <w:pStyle w:val="Bezodstpw"/>
        <w:numPr>
          <w:ilvl w:val="0"/>
          <w:numId w:val="44"/>
        </w:numPr>
        <w:spacing w:line="276" w:lineRule="auto"/>
        <w:ind w:left="910"/>
        <w:jc w:val="both"/>
        <w:rPr>
          <w:rFonts w:ascii="Verdana" w:eastAsia="Univers-PL" w:hAnsi="Verdana"/>
          <w:sz w:val="20"/>
          <w:szCs w:val="20"/>
        </w:rPr>
      </w:pPr>
      <w:r w:rsidRPr="00764036">
        <w:rPr>
          <w:rFonts w:ascii="Verdana" w:hAnsi="Verdana"/>
          <w:sz w:val="20"/>
          <w:szCs w:val="20"/>
        </w:rPr>
        <w:t xml:space="preserve">zakres dostępnych wykonawcy zasobów podmiotu udostępniającego zasoby; </w:t>
      </w:r>
    </w:p>
    <w:p w14:paraId="168E8D21" w14:textId="77777777" w:rsidR="00FB2ACF" w:rsidRPr="00764036" w:rsidRDefault="00FB2ACF" w:rsidP="002E3DA4">
      <w:pPr>
        <w:pStyle w:val="Bezodstpw"/>
        <w:numPr>
          <w:ilvl w:val="0"/>
          <w:numId w:val="44"/>
        </w:numPr>
        <w:spacing w:line="276" w:lineRule="auto"/>
        <w:ind w:left="910"/>
        <w:jc w:val="both"/>
        <w:rPr>
          <w:rFonts w:ascii="Verdana" w:eastAsia="Univers-PL" w:hAnsi="Verdana"/>
          <w:sz w:val="20"/>
          <w:szCs w:val="20"/>
        </w:rPr>
      </w:pPr>
      <w:r w:rsidRPr="00764036">
        <w:rPr>
          <w:rFonts w:ascii="Verdana" w:hAnsi="Verdana"/>
          <w:sz w:val="20"/>
          <w:szCs w:val="20"/>
        </w:rPr>
        <w:t xml:space="preserve">sposób i okres udostępnienia wykonawcy i wykorzystania przez niego zasobów podmiotu udostępniającego te zasoby przy wykonywaniu zamówienia; </w:t>
      </w:r>
    </w:p>
    <w:p w14:paraId="75C8F3AA" w14:textId="77777777" w:rsidR="00FB2ACF" w:rsidRPr="00764036" w:rsidRDefault="00FB2ACF" w:rsidP="002E3DA4">
      <w:pPr>
        <w:pStyle w:val="Bezodstpw"/>
        <w:numPr>
          <w:ilvl w:val="0"/>
          <w:numId w:val="44"/>
        </w:numPr>
        <w:spacing w:line="276" w:lineRule="auto"/>
        <w:ind w:left="910"/>
        <w:jc w:val="both"/>
        <w:rPr>
          <w:rFonts w:ascii="Verdana" w:eastAsia="Univers-PL" w:hAnsi="Verdana"/>
          <w:sz w:val="20"/>
          <w:szCs w:val="20"/>
        </w:rPr>
      </w:pPr>
      <w:r w:rsidRPr="00764036">
        <w:rPr>
          <w:rFonts w:ascii="Verdana" w:hAnsi="Verdana"/>
          <w:sz w:val="20"/>
          <w:szCs w:val="20"/>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r w:rsidRPr="00764036">
        <w:rPr>
          <w:rFonts w:ascii="Verdana" w:hAnsi="Verdana"/>
        </w:rPr>
        <w:t>.</w:t>
      </w:r>
    </w:p>
    <w:p w14:paraId="519E310D" w14:textId="77777777" w:rsidR="003C5479" w:rsidRPr="00764036" w:rsidRDefault="003C5479" w:rsidP="003C5479">
      <w:pPr>
        <w:pStyle w:val="Bezodstpw"/>
        <w:autoSpaceDE w:val="0"/>
        <w:autoSpaceDN w:val="0"/>
        <w:adjustRightInd w:val="0"/>
        <w:spacing w:line="276" w:lineRule="auto"/>
        <w:jc w:val="both"/>
        <w:rPr>
          <w:rFonts w:ascii="Verdana" w:hAnsi="Verdana"/>
          <w:sz w:val="20"/>
          <w:szCs w:val="20"/>
        </w:rPr>
      </w:pPr>
      <w:r w:rsidRPr="00764036">
        <w:rPr>
          <w:rFonts w:ascii="Verdana" w:hAnsi="Verdana"/>
          <w:sz w:val="20"/>
          <w:szCs w:val="20"/>
        </w:rPr>
        <w:t>Zobowiązanie może zostać sporządzone zgodnie ze wzorem stanowiącym Załącznik nr 3 do SWZ.</w:t>
      </w:r>
    </w:p>
    <w:p w14:paraId="45E047A9" w14:textId="4829F9A8" w:rsidR="003C5479" w:rsidRPr="003C5479" w:rsidRDefault="003C5479" w:rsidP="003C5479">
      <w:pPr>
        <w:pStyle w:val="Bezodstpw"/>
        <w:autoSpaceDE w:val="0"/>
        <w:autoSpaceDN w:val="0"/>
        <w:adjustRightInd w:val="0"/>
        <w:spacing w:line="276" w:lineRule="auto"/>
        <w:jc w:val="both"/>
        <w:rPr>
          <w:rFonts w:ascii="Verdana" w:hAnsi="Verdana"/>
          <w:sz w:val="20"/>
          <w:szCs w:val="20"/>
        </w:rPr>
      </w:pPr>
      <w:r w:rsidRPr="003C5479">
        <w:rPr>
          <w:rFonts w:ascii="Verdana" w:hAnsi="Verdana"/>
          <w:sz w:val="20"/>
          <w:szCs w:val="20"/>
        </w:rPr>
        <w:t xml:space="preserve">Wraz z zobowiązaniem, podmiot udostępniający zasoby składa oświadczenie </w:t>
      </w:r>
      <w:r w:rsidRPr="003C5479">
        <w:rPr>
          <w:rFonts w:ascii="Verdana" w:hAnsi="Verdana"/>
          <w:sz w:val="20"/>
          <w:szCs w:val="20"/>
        </w:rPr>
        <w:br/>
        <w:t xml:space="preserve">o braku podstaw do wykluczenia z art. 5k Rozporządzenia sankcyjnego – wzór stanowi Załącznik nr 3 do SWZ. </w:t>
      </w:r>
    </w:p>
    <w:p w14:paraId="0F52D364" w14:textId="77777777" w:rsidR="003C5479" w:rsidRPr="003C5479" w:rsidRDefault="003C5479" w:rsidP="003C5479">
      <w:pPr>
        <w:pStyle w:val="Bezodstpw"/>
        <w:numPr>
          <w:ilvl w:val="1"/>
          <w:numId w:val="38"/>
        </w:numPr>
        <w:autoSpaceDE w:val="0"/>
        <w:autoSpaceDN w:val="0"/>
        <w:adjustRightInd w:val="0"/>
        <w:spacing w:line="276" w:lineRule="auto"/>
        <w:jc w:val="both"/>
        <w:rPr>
          <w:rFonts w:ascii="Verdana" w:hAnsi="Verdana"/>
          <w:sz w:val="20"/>
          <w:szCs w:val="20"/>
        </w:rPr>
      </w:pPr>
      <w:r w:rsidRPr="003C5479">
        <w:rPr>
          <w:rFonts w:ascii="Verdana" w:hAnsi="Verdana"/>
          <w:sz w:val="20"/>
          <w:szCs w:val="20"/>
        </w:rPr>
        <w:t>Wykonawca w ofercie składa również oświadczenie dotyczące braku podstaw wykluczenia z art. 5k Rozporządzenia sankcyjnego.</w:t>
      </w:r>
    </w:p>
    <w:p w14:paraId="77846B2E" w14:textId="5606C0BD" w:rsidR="003C5479" w:rsidRPr="003C5479" w:rsidRDefault="003C5479" w:rsidP="003C5479">
      <w:pPr>
        <w:pStyle w:val="Bezodstpw"/>
        <w:autoSpaceDE w:val="0"/>
        <w:autoSpaceDN w:val="0"/>
        <w:adjustRightInd w:val="0"/>
        <w:spacing w:line="276" w:lineRule="auto"/>
        <w:ind w:left="1004"/>
        <w:jc w:val="both"/>
        <w:rPr>
          <w:rFonts w:ascii="Verdana" w:hAnsi="Verdana"/>
          <w:sz w:val="20"/>
          <w:szCs w:val="20"/>
        </w:rPr>
      </w:pPr>
      <w:r w:rsidRPr="003C5479">
        <w:rPr>
          <w:rFonts w:ascii="Verdana" w:hAnsi="Verdana"/>
          <w:sz w:val="20"/>
          <w:szCs w:val="20"/>
        </w:rPr>
        <w:t>Wzór stanowi Załącznik nr 1</w:t>
      </w:r>
      <w:r>
        <w:rPr>
          <w:rFonts w:ascii="Verdana" w:hAnsi="Verdana"/>
          <w:sz w:val="20"/>
          <w:szCs w:val="20"/>
        </w:rPr>
        <w:t xml:space="preserve"> do SWZ.</w:t>
      </w:r>
    </w:p>
    <w:p w14:paraId="4EF7BB14" w14:textId="77777777" w:rsidR="003C5479" w:rsidRDefault="003C5479" w:rsidP="003C5479">
      <w:pPr>
        <w:pStyle w:val="Bezodstpw"/>
        <w:autoSpaceDE w:val="0"/>
        <w:autoSpaceDN w:val="0"/>
        <w:adjustRightInd w:val="0"/>
        <w:spacing w:line="276" w:lineRule="auto"/>
        <w:ind w:left="560"/>
        <w:jc w:val="both"/>
        <w:rPr>
          <w:rFonts w:ascii="Verdana" w:hAnsi="Verdana"/>
          <w:sz w:val="20"/>
          <w:szCs w:val="20"/>
        </w:rPr>
      </w:pPr>
    </w:p>
    <w:p w14:paraId="1CBDB235" w14:textId="0DB3EC74" w:rsidR="008C08A0" w:rsidRPr="00764036" w:rsidRDefault="002B0882" w:rsidP="002E3DA4">
      <w:pPr>
        <w:pStyle w:val="Bezodstpw"/>
        <w:numPr>
          <w:ilvl w:val="0"/>
          <w:numId w:val="49"/>
        </w:numPr>
        <w:autoSpaceDE w:val="0"/>
        <w:autoSpaceDN w:val="0"/>
        <w:adjustRightInd w:val="0"/>
        <w:spacing w:line="276" w:lineRule="auto"/>
        <w:jc w:val="both"/>
        <w:rPr>
          <w:rFonts w:ascii="Verdana" w:hAnsi="Verdana"/>
          <w:sz w:val="20"/>
          <w:szCs w:val="20"/>
        </w:rPr>
      </w:pPr>
      <w:r w:rsidRPr="00764036">
        <w:rPr>
          <w:rFonts w:ascii="Verdana" w:hAnsi="Verdana"/>
          <w:b/>
          <w:sz w:val="20"/>
          <w:szCs w:val="20"/>
          <w:u w:val="single"/>
        </w:rPr>
        <w:t>PODMIOTOWE ŚRODKI DOWODOWE SKŁADANE NA WEZWANIE</w:t>
      </w:r>
      <w:r w:rsidR="007B51EF" w:rsidRPr="00764036">
        <w:rPr>
          <w:rFonts w:ascii="Verdana" w:hAnsi="Verdana"/>
          <w:b/>
          <w:sz w:val="20"/>
          <w:szCs w:val="20"/>
          <w:u w:val="single"/>
        </w:rPr>
        <w:t xml:space="preserve"> </w:t>
      </w:r>
      <w:r w:rsidRPr="00764036">
        <w:rPr>
          <w:rFonts w:ascii="Verdana" w:hAnsi="Verdana"/>
          <w:b/>
          <w:sz w:val="20"/>
          <w:szCs w:val="20"/>
          <w:u w:val="single"/>
        </w:rPr>
        <w:t>ZAMAWIAJĄCEGO</w:t>
      </w:r>
      <w:r w:rsidR="00DF48A4" w:rsidRPr="00764036">
        <w:rPr>
          <w:rFonts w:ascii="Verdana" w:hAnsi="Verdana"/>
          <w:b/>
          <w:sz w:val="20"/>
          <w:szCs w:val="20"/>
          <w:u w:val="single"/>
        </w:rPr>
        <w:t>:</w:t>
      </w:r>
    </w:p>
    <w:p w14:paraId="52692270" w14:textId="77777777" w:rsidR="00FB2ACF" w:rsidRPr="00764036" w:rsidRDefault="00FB2ACF" w:rsidP="002E3DA4">
      <w:pPr>
        <w:pStyle w:val="Akapitzlist"/>
        <w:numPr>
          <w:ilvl w:val="0"/>
          <w:numId w:val="38"/>
        </w:numPr>
        <w:suppressAutoHyphens/>
        <w:spacing w:after="0"/>
        <w:ind w:left="284" w:hanging="284"/>
        <w:jc w:val="both"/>
        <w:rPr>
          <w:rFonts w:ascii="Verdana" w:hAnsi="Verdana"/>
          <w:sz w:val="20"/>
          <w:szCs w:val="20"/>
          <w:u w:val="single"/>
        </w:rPr>
      </w:pPr>
      <w:r w:rsidRPr="00764036">
        <w:rPr>
          <w:rFonts w:ascii="Verdana" w:hAnsi="Verdana"/>
          <w:bCs/>
          <w:sz w:val="20"/>
          <w:szCs w:val="20"/>
        </w:rPr>
        <w:t xml:space="preserve">Zamawiający, zgodnie z art. 126 ust. 1 </w:t>
      </w:r>
      <w:proofErr w:type="spellStart"/>
      <w:r w:rsidRPr="00764036">
        <w:rPr>
          <w:rFonts w:ascii="Verdana" w:hAnsi="Verdana"/>
          <w:bCs/>
          <w:sz w:val="20"/>
          <w:szCs w:val="20"/>
        </w:rPr>
        <w:t>uPzp</w:t>
      </w:r>
      <w:proofErr w:type="spellEnd"/>
      <w:r w:rsidRPr="00764036">
        <w:rPr>
          <w:rFonts w:ascii="Verdana" w:hAnsi="Verdana"/>
          <w:bCs/>
          <w:sz w:val="20"/>
          <w:szCs w:val="20"/>
        </w:rPr>
        <w:t>, przed wyborem najkorzystniejszej oferty wezwie wykonawcę, którego oferta została najwyżej oceniona, do złożenia w wyznaczonym terminie, nie krótszym niż 10 dni aktualnych na dzień złożenia następujących podmiotowych środków dowodowych:</w:t>
      </w:r>
    </w:p>
    <w:p w14:paraId="265B152E" w14:textId="77777777" w:rsidR="00FB2ACF" w:rsidRPr="00764036" w:rsidRDefault="00FB2ACF" w:rsidP="002E3DA4">
      <w:pPr>
        <w:pStyle w:val="Akapitzlist"/>
        <w:numPr>
          <w:ilvl w:val="1"/>
          <w:numId w:val="38"/>
        </w:numPr>
        <w:suppressAutoHyphens/>
        <w:spacing w:after="0"/>
        <w:ind w:left="476" w:hanging="219"/>
        <w:jc w:val="both"/>
        <w:rPr>
          <w:rFonts w:ascii="Verdana" w:hAnsi="Verdana"/>
          <w:b/>
          <w:bCs/>
          <w:sz w:val="20"/>
          <w:szCs w:val="20"/>
          <w:u w:val="single"/>
        </w:rPr>
      </w:pPr>
      <w:r w:rsidRPr="00764036">
        <w:rPr>
          <w:rFonts w:ascii="Verdana" w:hAnsi="Verdana"/>
          <w:b/>
          <w:bCs/>
          <w:sz w:val="20"/>
          <w:szCs w:val="20"/>
          <w:u w:val="single"/>
        </w:rPr>
        <w:t>Potwierdzających spełnianie warunków udziału w postępowaniu:</w:t>
      </w:r>
    </w:p>
    <w:p w14:paraId="57A0332E" w14:textId="7E346A06" w:rsidR="00111B16" w:rsidRPr="00764036" w:rsidRDefault="00323FE8" w:rsidP="002E3DA4">
      <w:pPr>
        <w:pStyle w:val="Akapitzlist"/>
        <w:numPr>
          <w:ilvl w:val="1"/>
          <w:numId w:val="45"/>
        </w:numPr>
        <w:autoSpaceDE w:val="0"/>
        <w:autoSpaceDN w:val="0"/>
        <w:adjustRightInd w:val="0"/>
        <w:spacing w:after="0"/>
        <w:jc w:val="both"/>
        <w:rPr>
          <w:rFonts w:ascii="Verdana" w:eastAsia="TimesNewRoman" w:hAnsi="Verdana" w:cs="TimesNewRoman"/>
          <w:sz w:val="20"/>
          <w:szCs w:val="20"/>
        </w:rPr>
      </w:pPr>
      <w:bookmarkStart w:id="37" w:name="_Hlk96419089"/>
      <w:r w:rsidRPr="00764036">
        <w:rPr>
          <w:rFonts w:ascii="Verdana" w:eastAsia="TimesNewRoman" w:hAnsi="Verdana" w:cs="TimesNewRoman"/>
          <w:b/>
          <w:bCs/>
          <w:sz w:val="20"/>
          <w:szCs w:val="20"/>
        </w:rPr>
        <w:t>wykaz usług</w:t>
      </w:r>
      <w:r w:rsidRPr="00764036">
        <w:rPr>
          <w:rFonts w:ascii="Verdana" w:eastAsia="TimesNewRoman" w:hAnsi="Verdana" w:cs="TimesNewRoman"/>
          <w:sz w:val="20"/>
          <w:szCs w:val="20"/>
        </w:rPr>
        <w:t xml:space="preserve"> wykonanych w okresie ostatnich 3 lat przed upływem terminu składania ofert, a jeżeli okres prowadzenia działalności jest krótszy – w tym okresie, wraz </w:t>
      </w:r>
      <w:r w:rsidR="00D2617C" w:rsidRPr="00764036">
        <w:rPr>
          <w:rFonts w:ascii="Verdana" w:eastAsia="TimesNewRoman" w:hAnsi="Verdana" w:cs="TimesNewRoman"/>
          <w:sz w:val="20"/>
          <w:szCs w:val="20"/>
        </w:rPr>
        <w:br/>
      </w:r>
      <w:r w:rsidRPr="00764036">
        <w:rPr>
          <w:rFonts w:ascii="Verdana" w:eastAsia="TimesNewRoman" w:hAnsi="Verdana" w:cs="TimesNewRoman"/>
          <w:sz w:val="20"/>
          <w:szCs w:val="20"/>
        </w:rPr>
        <w:t>z podaniem ich wartości, przedmiotu, dat wykonania i podmiotów, na rzecz których usługi zostały wykonane</w:t>
      </w:r>
      <w:r w:rsidR="00111B16" w:rsidRPr="00764036">
        <w:rPr>
          <w:rFonts w:ascii="Verdana" w:eastAsia="TimesNewRoman" w:hAnsi="Verdana" w:cs="TimesNewRoman"/>
          <w:sz w:val="20"/>
          <w:szCs w:val="20"/>
        </w:rPr>
        <w:t xml:space="preserve"> należycie</w:t>
      </w:r>
      <w:r w:rsidRPr="00764036">
        <w:rPr>
          <w:rFonts w:ascii="Verdana" w:eastAsia="TimesNewRoman" w:hAnsi="Verdana" w:cs="TimesNewRoman"/>
          <w:sz w:val="20"/>
          <w:szCs w:val="20"/>
        </w:rPr>
        <w:t xml:space="preserve">, oraz załączeniem dowodów określających czy te usługi zostały wykonane, przy czym dowodami, o których mowa, są referencje bądź inne dokumenty wystawione przez podmiot, na rzecz którego usługi </w:t>
      </w:r>
      <w:r w:rsidR="00111B16" w:rsidRPr="00764036">
        <w:rPr>
          <w:rFonts w:ascii="Verdana" w:eastAsia="TimesNewRoman" w:hAnsi="Verdana" w:cs="TimesNewRoman"/>
          <w:sz w:val="20"/>
          <w:szCs w:val="20"/>
        </w:rPr>
        <w:t>zostały wykonane</w:t>
      </w:r>
      <w:r w:rsidRPr="00764036">
        <w:rPr>
          <w:rFonts w:ascii="Verdana" w:eastAsia="TimesNewRoman" w:hAnsi="Verdana" w:cs="TimesNewRoman"/>
          <w:sz w:val="20"/>
          <w:szCs w:val="20"/>
        </w:rPr>
        <w:t xml:space="preserve">, a jeżeli </w:t>
      </w:r>
      <w:r w:rsidR="00111B16" w:rsidRPr="00764036">
        <w:rPr>
          <w:rFonts w:ascii="Verdana" w:eastAsia="TimesNewRoman" w:hAnsi="Verdana" w:cs="TimesNewRoman"/>
          <w:sz w:val="20"/>
          <w:szCs w:val="20"/>
        </w:rPr>
        <w:t>wykonawca z przyczyn niezależnych od niego nie jest w stanie uzyskać tych dokumentów – oświadczenie wykonawcy</w:t>
      </w:r>
      <w:r w:rsidR="00111B16" w:rsidRPr="00764036" w:rsidDel="00111B16">
        <w:rPr>
          <w:rFonts w:ascii="Verdana" w:eastAsia="TimesNewRoman" w:hAnsi="Verdana" w:cs="TimesNewRoman"/>
          <w:sz w:val="20"/>
          <w:szCs w:val="20"/>
        </w:rPr>
        <w:t xml:space="preserve"> </w:t>
      </w:r>
    </w:p>
    <w:bookmarkEnd w:id="37"/>
    <w:p w14:paraId="7A37A7A3" w14:textId="3AD85484" w:rsidR="002A6B0C" w:rsidRPr="00764036" w:rsidRDefault="00111B16" w:rsidP="002E3DA4">
      <w:pPr>
        <w:pStyle w:val="Akapitzlist"/>
        <w:autoSpaceDE w:val="0"/>
        <w:autoSpaceDN w:val="0"/>
        <w:adjustRightInd w:val="0"/>
        <w:spacing w:after="0"/>
        <w:ind w:left="1070"/>
        <w:jc w:val="both"/>
        <w:rPr>
          <w:rFonts w:ascii="Verdana" w:hAnsi="Verdana"/>
          <w:sz w:val="20"/>
          <w:szCs w:val="20"/>
        </w:rPr>
      </w:pPr>
      <w:r w:rsidRPr="00764036">
        <w:rPr>
          <w:rFonts w:ascii="Verdana" w:hAnsi="Verdana"/>
          <w:sz w:val="20"/>
          <w:szCs w:val="20"/>
        </w:rPr>
        <w:t>Wykaz może zostać sporządzony zgodnie ze wzorem stanowiącym Załącznik nr 6 do SWZ.</w:t>
      </w:r>
    </w:p>
    <w:p w14:paraId="182F25B8" w14:textId="5FE92C81" w:rsidR="006B094A" w:rsidRPr="00764036" w:rsidRDefault="006B094A" w:rsidP="002E3DA4">
      <w:pPr>
        <w:pStyle w:val="Akapitzlist"/>
        <w:numPr>
          <w:ilvl w:val="1"/>
          <w:numId w:val="45"/>
        </w:numPr>
        <w:autoSpaceDE w:val="0"/>
        <w:autoSpaceDN w:val="0"/>
        <w:adjustRightInd w:val="0"/>
        <w:spacing w:after="0"/>
        <w:jc w:val="both"/>
        <w:rPr>
          <w:rFonts w:ascii="Verdana" w:hAnsi="Verdana"/>
          <w:sz w:val="20"/>
          <w:szCs w:val="20"/>
        </w:rPr>
      </w:pPr>
      <w:r w:rsidRPr="00764036">
        <w:rPr>
          <w:rFonts w:ascii="Verdana" w:hAnsi="Verdana" w:cs="Verdana"/>
          <w:b/>
          <w:sz w:val="20"/>
          <w:szCs w:val="20"/>
        </w:rPr>
        <w:lastRenderedPageBreak/>
        <w:t>wykaz osób</w:t>
      </w:r>
      <w:r w:rsidRPr="00764036">
        <w:rPr>
          <w:rFonts w:ascii="Verdana" w:hAnsi="Verdana" w:cs="Verdana"/>
          <w:sz w:val="20"/>
          <w:szCs w:val="20"/>
        </w:rPr>
        <w:t xml:space="preserve">, skierowanych przez wykonawcę do realizacji zamówienia publicznego, </w:t>
      </w:r>
      <w:r w:rsidR="00D2617C" w:rsidRPr="00764036">
        <w:rPr>
          <w:rFonts w:ascii="Verdana" w:hAnsi="Verdana" w:cs="Verdana"/>
          <w:sz w:val="20"/>
          <w:szCs w:val="20"/>
        </w:rPr>
        <w:br/>
      </w:r>
      <w:r w:rsidRPr="00764036">
        <w:rPr>
          <w:rFonts w:ascii="Verdana" w:hAnsi="Verdana" w:cs="Verdana"/>
          <w:sz w:val="20"/>
          <w:szCs w:val="20"/>
        </w:rPr>
        <w:t>w szczególności odpowiedzialnych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5F95B4F2" w14:textId="581C189E" w:rsidR="00FB2ACF" w:rsidRPr="00764036" w:rsidRDefault="00FB2ACF" w:rsidP="002E3DA4">
      <w:pPr>
        <w:pStyle w:val="Akapitzlist"/>
        <w:autoSpaceDE w:val="0"/>
        <w:autoSpaceDN w:val="0"/>
        <w:adjustRightInd w:val="0"/>
        <w:spacing w:after="0"/>
        <w:ind w:left="1072"/>
        <w:jc w:val="both"/>
        <w:rPr>
          <w:rFonts w:ascii="Verdana" w:hAnsi="Verdana"/>
          <w:sz w:val="20"/>
          <w:szCs w:val="20"/>
        </w:rPr>
      </w:pPr>
      <w:bookmarkStart w:id="38" w:name="_Hlk96419113"/>
      <w:r w:rsidRPr="00764036">
        <w:rPr>
          <w:rFonts w:ascii="Verdana" w:hAnsi="Verdana"/>
          <w:sz w:val="20"/>
          <w:szCs w:val="20"/>
        </w:rPr>
        <w:t xml:space="preserve">Wykaz może zostać sporządzony zgodnie ze wzorem stanowiącym Załącznik nr </w:t>
      </w:r>
      <w:r w:rsidR="00707BE6" w:rsidRPr="00764036">
        <w:rPr>
          <w:rFonts w:ascii="Verdana" w:hAnsi="Verdana"/>
          <w:sz w:val="20"/>
          <w:szCs w:val="20"/>
        </w:rPr>
        <w:t>7</w:t>
      </w:r>
      <w:r w:rsidRPr="00764036">
        <w:rPr>
          <w:rFonts w:ascii="Verdana" w:hAnsi="Verdana"/>
          <w:sz w:val="20"/>
          <w:szCs w:val="20"/>
        </w:rPr>
        <w:t xml:space="preserve"> do SWZ</w:t>
      </w:r>
      <w:bookmarkEnd w:id="38"/>
      <w:r w:rsidRPr="00764036">
        <w:rPr>
          <w:rFonts w:ascii="Verdana" w:hAnsi="Verdana"/>
          <w:sz w:val="20"/>
          <w:szCs w:val="20"/>
        </w:rPr>
        <w:t>.</w:t>
      </w:r>
    </w:p>
    <w:p w14:paraId="0D4B9251" w14:textId="77777777" w:rsidR="00FB2ACF" w:rsidRPr="00764036" w:rsidRDefault="00FB2ACF" w:rsidP="002E3DA4">
      <w:pPr>
        <w:pStyle w:val="Akapitzlist"/>
        <w:autoSpaceDE w:val="0"/>
        <w:autoSpaceDN w:val="0"/>
        <w:adjustRightInd w:val="0"/>
        <w:spacing w:after="0"/>
        <w:ind w:left="700"/>
        <w:jc w:val="both"/>
        <w:rPr>
          <w:rFonts w:ascii="Verdana" w:hAnsi="Verdana"/>
        </w:rPr>
      </w:pPr>
      <w:r w:rsidRPr="00764036">
        <w:rPr>
          <w:rFonts w:ascii="Verdana" w:hAnsi="Verdana"/>
          <w:i/>
          <w:sz w:val="20"/>
          <w:szCs w:val="20"/>
        </w:rPr>
        <w:t>UWAGA! Okres wyrażony w latach lub miesiącach, o którym mowa w ust. 2.1 pkt a powyżej, liczy się wstecz od dnia, w którym upływa termin składania ofert.</w:t>
      </w:r>
    </w:p>
    <w:p w14:paraId="2738DE35" w14:textId="77777777" w:rsidR="00FB2ACF" w:rsidRPr="00764036" w:rsidRDefault="00FB2ACF" w:rsidP="002E3DA4">
      <w:pPr>
        <w:pStyle w:val="Akapitzlist"/>
        <w:numPr>
          <w:ilvl w:val="1"/>
          <w:numId w:val="38"/>
        </w:numPr>
        <w:suppressAutoHyphens/>
        <w:spacing w:after="0"/>
        <w:ind w:left="709" w:hanging="452"/>
        <w:jc w:val="both"/>
        <w:rPr>
          <w:rFonts w:ascii="Verdana" w:hAnsi="Verdana" w:cs="Verdana"/>
          <w:b/>
          <w:bCs/>
          <w:sz w:val="20"/>
          <w:szCs w:val="20"/>
          <w:u w:val="single"/>
        </w:rPr>
      </w:pPr>
      <w:r w:rsidRPr="00764036">
        <w:rPr>
          <w:rFonts w:ascii="Verdana" w:hAnsi="Verdana" w:cs="Verdana"/>
          <w:sz w:val="20"/>
          <w:szCs w:val="20"/>
        </w:rPr>
        <w:tab/>
      </w:r>
      <w:r w:rsidRPr="00764036">
        <w:rPr>
          <w:rFonts w:ascii="Verdana" w:hAnsi="Verdana" w:cs="Verdana"/>
          <w:b/>
          <w:bCs/>
          <w:sz w:val="20"/>
          <w:szCs w:val="20"/>
          <w:u w:val="single"/>
        </w:rPr>
        <w:t xml:space="preserve">Potwierdzających brak </w:t>
      </w:r>
      <w:bookmarkStart w:id="39" w:name="_Hlk96420012"/>
      <w:r w:rsidRPr="00764036">
        <w:rPr>
          <w:rFonts w:ascii="Verdana" w:hAnsi="Verdana" w:cs="Verdana"/>
          <w:b/>
          <w:bCs/>
          <w:sz w:val="20"/>
          <w:szCs w:val="20"/>
          <w:u w:val="single"/>
        </w:rPr>
        <w:t>podstaw wykluczenia wykonawcy z udziału w postępowaniu</w:t>
      </w:r>
      <w:bookmarkEnd w:id="39"/>
      <w:r w:rsidRPr="00764036">
        <w:rPr>
          <w:rFonts w:ascii="Verdana" w:hAnsi="Verdana" w:cs="Verdana"/>
          <w:b/>
          <w:bCs/>
          <w:sz w:val="20"/>
          <w:szCs w:val="20"/>
          <w:u w:val="single"/>
        </w:rPr>
        <w:t>:</w:t>
      </w:r>
    </w:p>
    <w:p w14:paraId="48780071" w14:textId="77777777" w:rsidR="006B094A" w:rsidRPr="00764036" w:rsidRDefault="006B094A" w:rsidP="002E3DA4">
      <w:pPr>
        <w:pStyle w:val="Bezodstpw"/>
        <w:numPr>
          <w:ilvl w:val="0"/>
          <w:numId w:val="40"/>
        </w:numPr>
        <w:autoSpaceDE w:val="0"/>
        <w:autoSpaceDN w:val="0"/>
        <w:adjustRightInd w:val="0"/>
        <w:spacing w:line="276" w:lineRule="auto"/>
        <w:ind w:left="910" w:hanging="283"/>
        <w:jc w:val="both"/>
        <w:rPr>
          <w:rFonts w:ascii="Verdana" w:hAnsi="Verdana" w:cs="Verdana"/>
          <w:sz w:val="20"/>
          <w:szCs w:val="20"/>
        </w:rPr>
      </w:pPr>
      <w:bookmarkStart w:id="40" w:name="_Hlk61786971"/>
      <w:bookmarkStart w:id="41" w:name="_Hlk96419973"/>
      <w:r w:rsidRPr="00764036">
        <w:rPr>
          <w:rFonts w:ascii="Verdana" w:hAnsi="Verdana" w:cs="Verdana"/>
          <w:b/>
          <w:bCs/>
          <w:sz w:val="20"/>
          <w:szCs w:val="20"/>
        </w:rPr>
        <w:t>informację z Krajowego Rejestru Karnego</w:t>
      </w:r>
      <w:r w:rsidRPr="00764036">
        <w:rPr>
          <w:rFonts w:ascii="Verdana" w:hAnsi="Verdana" w:cs="Verdana"/>
          <w:sz w:val="20"/>
          <w:szCs w:val="20"/>
        </w:rPr>
        <w:t xml:space="preserve"> sporządzoną nie wcześniej niż 6 miesięcy przed jej złożeniem, w zakresie:</w:t>
      </w:r>
    </w:p>
    <w:p w14:paraId="3EB5C9B7" w14:textId="77777777" w:rsidR="006B094A" w:rsidRPr="00764036" w:rsidRDefault="006B094A" w:rsidP="002E3DA4">
      <w:pPr>
        <w:pStyle w:val="Bezodstpw"/>
        <w:numPr>
          <w:ilvl w:val="0"/>
          <w:numId w:val="31"/>
        </w:numPr>
        <w:autoSpaceDE w:val="0"/>
        <w:autoSpaceDN w:val="0"/>
        <w:adjustRightInd w:val="0"/>
        <w:spacing w:line="276" w:lineRule="auto"/>
        <w:ind w:left="1260" w:hanging="357"/>
        <w:jc w:val="both"/>
        <w:rPr>
          <w:rFonts w:ascii="Verdana" w:hAnsi="Verdana" w:cs="Verdana"/>
          <w:sz w:val="20"/>
          <w:szCs w:val="20"/>
        </w:rPr>
      </w:pPr>
      <w:r w:rsidRPr="00764036">
        <w:rPr>
          <w:rFonts w:ascii="Verdana" w:hAnsi="Verdana"/>
          <w:sz w:val="20"/>
          <w:szCs w:val="20"/>
        </w:rPr>
        <w:t xml:space="preserve">wskazanym w art. 108 ust. 1 pkt 1 i 2 </w:t>
      </w:r>
      <w:proofErr w:type="spellStart"/>
      <w:r w:rsidRPr="00764036">
        <w:rPr>
          <w:rFonts w:ascii="Verdana" w:hAnsi="Verdana"/>
          <w:sz w:val="20"/>
          <w:szCs w:val="20"/>
        </w:rPr>
        <w:t>uPzp</w:t>
      </w:r>
      <w:proofErr w:type="spellEnd"/>
      <w:r w:rsidRPr="00764036">
        <w:rPr>
          <w:rFonts w:ascii="Verdana" w:hAnsi="Verdana"/>
          <w:sz w:val="20"/>
          <w:szCs w:val="20"/>
        </w:rPr>
        <w:t>, dotyczącej prawomocnego skazania za określone przestępstwa;</w:t>
      </w:r>
    </w:p>
    <w:p w14:paraId="5F084313" w14:textId="77777777" w:rsidR="006B094A" w:rsidRPr="00764036" w:rsidRDefault="006B094A" w:rsidP="002E3DA4">
      <w:pPr>
        <w:pStyle w:val="Bezodstpw"/>
        <w:numPr>
          <w:ilvl w:val="0"/>
          <w:numId w:val="31"/>
        </w:numPr>
        <w:autoSpaceDE w:val="0"/>
        <w:autoSpaceDN w:val="0"/>
        <w:adjustRightInd w:val="0"/>
        <w:spacing w:line="276" w:lineRule="auto"/>
        <w:ind w:left="1260" w:hanging="357"/>
        <w:jc w:val="both"/>
        <w:rPr>
          <w:rFonts w:ascii="Verdana" w:hAnsi="Verdana" w:cs="Verdana"/>
          <w:sz w:val="20"/>
          <w:szCs w:val="20"/>
        </w:rPr>
      </w:pPr>
      <w:r w:rsidRPr="00764036">
        <w:rPr>
          <w:rFonts w:ascii="Verdana" w:hAnsi="Verdana"/>
          <w:sz w:val="20"/>
          <w:szCs w:val="20"/>
        </w:rPr>
        <w:t xml:space="preserve">wskazanym w art. 108 ust. 1 pkt 4 </w:t>
      </w:r>
      <w:proofErr w:type="spellStart"/>
      <w:r w:rsidRPr="00764036">
        <w:rPr>
          <w:rFonts w:ascii="Verdana" w:hAnsi="Verdana"/>
          <w:sz w:val="20"/>
          <w:szCs w:val="20"/>
        </w:rPr>
        <w:t>uPzp</w:t>
      </w:r>
      <w:proofErr w:type="spellEnd"/>
      <w:r w:rsidRPr="00764036">
        <w:rPr>
          <w:rFonts w:ascii="Verdana" w:hAnsi="Verdana"/>
          <w:sz w:val="20"/>
          <w:szCs w:val="20"/>
        </w:rPr>
        <w:t>, dotyczącej orzeczenia zakazu ubiegania się o zamówienie publiczne tytułem środka karnego;</w:t>
      </w:r>
    </w:p>
    <w:p w14:paraId="5B0228AF" w14:textId="77777777" w:rsidR="006B094A" w:rsidRPr="00764036" w:rsidRDefault="006B094A" w:rsidP="002E3DA4">
      <w:pPr>
        <w:pStyle w:val="Bezodstpw"/>
        <w:numPr>
          <w:ilvl w:val="0"/>
          <w:numId w:val="31"/>
        </w:numPr>
        <w:autoSpaceDE w:val="0"/>
        <w:autoSpaceDN w:val="0"/>
        <w:adjustRightInd w:val="0"/>
        <w:spacing w:line="276" w:lineRule="auto"/>
        <w:ind w:left="1260" w:hanging="357"/>
        <w:jc w:val="both"/>
        <w:rPr>
          <w:rFonts w:ascii="Verdana" w:hAnsi="Verdana" w:cs="Verdana"/>
          <w:sz w:val="20"/>
          <w:szCs w:val="20"/>
        </w:rPr>
      </w:pPr>
      <w:r w:rsidRPr="00764036">
        <w:rPr>
          <w:rFonts w:ascii="Verdana" w:hAnsi="Verdana"/>
          <w:sz w:val="20"/>
          <w:szCs w:val="20"/>
        </w:rPr>
        <w:t xml:space="preserve">wskazanym w art. 109 ust. 1 pkt 2 lit. a </w:t>
      </w:r>
      <w:proofErr w:type="spellStart"/>
      <w:r w:rsidRPr="00764036">
        <w:rPr>
          <w:rFonts w:ascii="Verdana" w:hAnsi="Verdana"/>
          <w:sz w:val="20"/>
          <w:szCs w:val="20"/>
        </w:rPr>
        <w:t>uPzp</w:t>
      </w:r>
      <w:proofErr w:type="spellEnd"/>
      <w:r w:rsidRPr="00764036">
        <w:rPr>
          <w:rFonts w:ascii="Verdana" w:hAnsi="Verdana"/>
          <w:sz w:val="20"/>
          <w:szCs w:val="20"/>
        </w:rPr>
        <w:t>;</w:t>
      </w:r>
    </w:p>
    <w:p w14:paraId="7CDFBA48" w14:textId="413517C1" w:rsidR="006B094A" w:rsidRPr="00764036" w:rsidRDefault="006B094A" w:rsidP="002E3DA4">
      <w:pPr>
        <w:pStyle w:val="Bezodstpw"/>
        <w:numPr>
          <w:ilvl w:val="0"/>
          <w:numId w:val="31"/>
        </w:numPr>
        <w:autoSpaceDE w:val="0"/>
        <w:autoSpaceDN w:val="0"/>
        <w:adjustRightInd w:val="0"/>
        <w:spacing w:line="276" w:lineRule="auto"/>
        <w:ind w:left="1260" w:hanging="357"/>
        <w:jc w:val="both"/>
        <w:rPr>
          <w:rFonts w:ascii="Verdana" w:hAnsi="Verdana" w:cs="Verdana"/>
          <w:sz w:val="20"/>
          <w:szCs w:val="20"/>
        </w:rPr>
      </w:pPr>
      <w:r w:rsidRPr="00764036">
        <w:rPr>
          <w:rFonts w:ascii="Verdana" w:hAnsi="Verdana"/>
          <w:sz w:val="20"/>
          <w:szCs w:val="20"/>
        </w:rPr>
        <w:t xml:space="preserve">wskazanym w art. 109 ust. 1 pkt 2 lit. b </w:t>
      </w:r>
      <w:proofErr w:type="spellStart"/>
      <w:r w:rsidRPr="00764036">
        <w:rPr>
          <w:rFonts w:ascii="Verdana" w:hAnsi="Verdana"/>
          <w:sz w:val="20"/>
          <w:szCs w:val="20"/>
        </w:rPr>
        <w:t>uPzp</w:t>
      </w:r>
      <w:proofErr w:type="spellEnd"/>
      <w:r w:rsidRPr="00764036">
        <w:rPr>
          <w:rFonts w:ascii="Verdana" w:hAnsi="Verdana"/>
          <w:sz w:val="20"/>
          <w:szCs w:val="20"/>
        </w:rPr>
        <w:t>, dotyczącej ukarania za wykroczenie, za które wymierzono karę aresztu;</w:t>
      </w:r>
    </w:p>
    <w:p w14:paraId="2CDD15A4" w14:textId="0585E462" w:rsidR="006B094A" w:rsidRPr="00764036" w:rsidRDefault="006B094A" w:rsidP="002E3DA4">
      <w:pPr>
        <w:pStyle w:val="Bezodstpw"/>
        <w:numPr>
          <w:ilvl w:val="0"/>
          <w:numId w:val="31"/>
        </w:numPr>
        <w:autoSpaceDE w:val="0"/>
        <w:autoSpaceDN w:val="0"/>
        <w:adjustRightInd w:val="0"/>
        <w:spacing w:line="276" w:lineRule="auto"/>
        <w:ind w:left="1260" w:hanging="357"/>
        <w:jc w:val="both"/>
        <w:rPr>
          <w:rFonts w:ascii="Verdana" w:hAnsi="Verdana" w:cs="Verdana"/>
          <w:sz w:val="20"/>
          <w:szCs w:val="20"/>
        </w:rPr>
      </w:pPr>
      <w:r w:rsidRPr="00764036">
        <w:rPr>
          <w:rFonts w:ascii="Verdana" w:hAnsi="Verdana"/>
          <w:sz w:val="20"/>
          <w:szCs w:val="20"/>
        </w:rPr>
        <w:t xml:space="preserve">wskazanym w art. 109 ust. 1 pkt 3 </w:t>
      </w:r>
      <w:proofErr w:type="spellStart"/>
      <w:r w:rsidRPr="00764036">
        <w:rPr>
          <w:rFonts w:ascii="Verdana" w:hAnsi="Verdana"/>
          <w:sz w:val="20"/>
          <w:szCs w:val="20"/>
        </w:rPr>
        <w:t>uPzp</w:t>
      </w:r>
      <w:proofErr w:type="spellEnd"/>
      <w:r w:rsidRPr="00764036">
        <w:rPr>
          <w:rFonts w:ascii="Verdana" w:hAnsi="Verdana"/>
          <w:sz w:val="20"/>
          <w:szCs w:val="20"/>
        </w:rPr>
        <w:t>, dotyczącej skazania za przestępstwo lub ukarania za wykroczenie, za które wymierzono karę aresztu;</w:t>
      </w:r>
    </w:p>
    <w:p w14:paraId="06CAA0BF" w14:textId="4FE1AE5C" w:rsidR="00BF2272" w:rsidRPr="00764036" w:rsidRDefault="00FB2ACF" w:rsidP="002E3DA4">
      <w:pPr>
        <w:pStyle w:val="Bezodstpw"/>
        <w:numPr>
          <w:ilvl w:val="0"/>
          <w:numId w:val="40"/>
        </w:numPr>
        <w:autoSpaceDE w:val="0"/>
        <w:autoSpaceDN w:val="0"/>
        <w:adjustRightInd w:val="0"/>
        <w:spacing w:line="276" w:lineRule="auto"/>
        <w:ind w:left="910" w:hanging="283"/>
        <w:jc w:val="both"/>
        <w:rPr>
          <w:rFonts w:ascii="Verdana" w:hAnsi="Verdana" w:cs="Verdana"/>
          <w:sz w:val="20"/>
          <w:szCs w:val="20"/>
        </w:rPr>
      </w:pPr>
      <w:bookmarkStart w:id="42" w:name="_Hlk61785234"/>
      <w:bookmarkEnd w:id="40"/>
      <w:r w:rsidRPr="00764036">
        <w:rPr>
          <w:rFonts w:ascii="Verdana" w:hAnsi="Verdana" w:cs="Verdana"/>
          <w:b/>
          <w:bCs/>
          <w:sz w:val="20"/>
          <w:szCs w:val="20"/>
        </w:rPr>
        <w:t>oświadczenie Wykonawcy</w:t>
      </w:r>
      <w:r w:rsidRPr="00764036">
        <w:rPr>
          <w:rFonts w:ascii="Verdana" w:hAnsi="Verdana" w:cs="Verdana"/>
          <w:sz w:val="20"/>
          <w:szCs w:val="20"/>
        </w:rPr>
        <w:t xml:space="preserve">, w zakresie wskazanym w art. 108 ust. 1 pkt 5 </w:t>
      </w:r>
      <w:proofErr w:type="spellStart"/>
      <w:r w:rsidRPr="00764036">
        <w:rPr>
          <w:rFonts w:ascii="Verdana" w:hAnsi="Verdana" w:cs="Verdana"/>
          <w:sz w:val="20"/>
          <w:szCs w:val="20"/>
        </w:rPr>
        <w:t>uPzp</w:t>
      </w:r>
      <w:bookmarkEnd w:id="42"/>
      <w:proofErr w:type="spellEnd"/>
      <w:r w:rsidRPr="00764036">
        <w:rPr>
          <w:rFonts w:ascii="Verdana" w:hAnsi="Verdana" w:cs="Verdana"/>
          <w:sz w:val="20"/>
          <w:szCs w:val="20"/>
        </w:rPr>
        <w:t xml:space="preserve">, o braku przynależności do tej samej grupy kapitałowej w rozumieniu ustawy z dnia 16 lutego 2007 r. o ochronie konkurencji i konsumentów (Dz. U. z 2020 r. poz. 1076 i 1086), z innym wykonawcą, który złożył odrębną ofertę w postępowaniu, albo oświadczenie </w:t>
      </w:r>
      <w:r w:rsidR="00D2617C" w:rsidRPr="00764036">
        <w:rPr>
          <w:rFonts w:ascii="Verdana" w:hAnsi="Verdana" w:cs="Verdana"/>
          <w:sz w:val="20"/>
          <w:szCs w:val="20"/>
        </w:rPr>
        <w:br/>
      </w:r>
      <w:r w:rsidRPr="00764036">
        <w:rPr>
          <w:rFonts w:ascii="Verdana" w:hAnsi="Verdana" w:cs="Verdana"/>
          <w:sz w:val="20"/>
          <w:szCs w:val="20"/>
        </w:rPr>
        <w:t xml:space="preserve">o przynależności do tej samej grupy kapitałowej wraz z dokumentami lub informacjami potwierdzającymi przygotowanie oferty niezależnie od innego wykonawcy należącego do tej samej grupy kapitałowej. </w:t>
      </w:r>
    </w:p>
    <w:p w14:paraId="034D9821" w14:textId="27446B07" w:rsidR="00FB2ACF" w:rsidRPr="00764036" w:rsidRDefault="00FB2ACF" w:rsidP="002E3DA4">
      <w:pPr>
        <w:pStyle w:val="Bezodstpw"/>
        <w:autoSpaceDE w:val="0"/>
        <w:autoSpaceDN w:val="0"/>
        <w:adjustRightInd w:val="0"/>
        <w:spacing w:line="276" w:lineRule="auto"/>
        <w:ind w:left="910"/>
        <w:jc w:val="both"/>
        <w:rPr>
          <w:rFonts w:ascii="Verdana" w:hAnsi="Verdana" w:cs="Verdana"/>
          <w:sz w:val="20"/>
          <w:szCs w:val="20"/>
        </w:rPr>
      </w:pPr>
      <w:r w:rsidRPr="00764036">
        <w:rPr>
          <w:rFonts w:ascii="Verdana" w:hAnsi="Verdana" w:cs="Verdana"/>
          <w:sz w:val="20"/>
          <w:szCs w:val="20"/>
        </w:rPr>
        <w:t xml:space="preserve">Oświadczenie Wykonawca może sporządzić zgodnie ze wzorem stanowiącym Załącznik nr </w:t>
      </w:r>
      <w:r w:rsidR="00707BE6" w:rsidRPr="00764036">
        <w:rPr>
          <w:rFonts w:ascii="Verdana" w:hAnsi="Verdana" w:cs="Verdana"/>
          <w:sz w:val="20"/>
          <w:szCs w:val="20"/>
        </w:rPr>
        <w:t>4</w:t>
      </w:r>
      <w:r w:rsidRPr="00764036">
        <w:rPr>
          <w:rFonts w:ascii="Verdana" w:hAnsi="Verdana" w:cs="Verdana"/>
          <w:sz w:val="20"/>
          <w:szCs w:val="20"/>
        </w:rPr>
        <w:t xml:space="preserve"> do SWZ.</w:t>
      </w:r>
    </w:p>
    <w:p w14:paraId="1762615E" w14:textId="0ADACC6A" w:rsidR="00FB2ACF" w:rsidRPr="00764036" w:rsidRDefault="00FB2ACF" w:rsidP="002E3DA4">
      <w:pPr>
        <w:pStyle w:val="Bezodstpw"/>
        <w:numPr>
          <w:ilvl w:val="0"/>
          <w:numId w:val="40"/>
        </w:numPr>
        <w:autoSpaceDE w:val="0"/>
        <w:autoSpaceDN w:val="0"/>
        <w:adjustRightInd w:val="0"/>
        <w:spacing w:line="276" w:lineRule="auto"/>
        <w:ind w:left="910" w:hanging="283"/>
        <w:jc w:val="both"/>
        <w:rPr>
          <w:rFonts w:ascii="Verdana" w:hAnsi="Verdana" w:cs="Verdana"/>
          <w:sz w:val="20"/>
          <w:szCs w:val="20"/>
        </w:rPr>
      </w:pPr>
      <w:r w:rsidRPr="00764036">
        <w:rPr>
          <w:rFonts w:ascii="Verdana" w:hAnsi="Verdana" w:cs="Verdana"/>
          <w:b/>
          <w:bCs/>
          <w:sz w:val="20"/>
          <w:szCs w:val="20"/>
        </w:rPr>
        <w:t>odpis lub informacja z Krajowego Rejestru Sądowego lub z Centralnej Ewidencji i Informacji o Działalności Gospodarczej</w:t>
      </w:r>
      <w:r w:rsidRPr="00764036">
        <w:rPr>
          <w:rFonts w:ascii="Verdana" w:hAnsi="Verdana" w:cs="Verdana"/>
          <w:sz w:val="20"/>
          <w:szCs w:val="20"/>
        </w:rPr>
        <w:t xml:space="preserve">, w zakresie art. 109 ust. 1 pkt 4 </w:t>
      </w:r>
      <w:proofErr w:type="spellStart"/>
      <w:r w:rsidRPr="00764036">
        <w:rPr>
          <w:rFonts w:ascii="Verdana" w:hAnsi="Verdana" w:cs="Verdana"/>
          <w:sz w:val="20"/>
          <w:szCs w:val="20"/>
        </w:rPr>
        <w:t>uPzp</w:t>
      </w:r>
      <w:proofErr w:type="spellEnd"/>
      <w:r w:rsidRPr="00764036">
        <w:rPr>
          <w:rFonts w:ascii="Verdana" w:hAnsi="Verdana" w:cs="Verdana"/>
          <w:sz w:val="20"/>
          <w:szCs w:val="20"/>
        </w:rPr>
        <w:t>, sporządzone nie wcześniej niż 3 miesiące przed ich złożeniem, jeżeli odrębne przepisy wymagają wpisu do rejestru lub ewidencji</w:t>
      </w:r>
      <w:r w:rsidR="00A30398">
        <w:rPr>
          <w:rFonts w:ascii="Verdana" w:hAnsi="Verdana" w:cs="Verdana"/>
          <w:sz w:val="20"/>
          <w:szCs w:val="20"/>
        </w:rPr>
        <w:t xml:space="preserve">, </w:t>
      </w:r>
      <w:r w:rsidR="00A30398" w:rsidRPr="00A30398">
        <w:rPr>
          <w:rFonts w:ascii="Verdana" w:hAnsi="Verdana" w:cs="Verdana"/>
          <w:sz w:val="20"/>
          <w:szCs w:val="20"/>
        </w:rPr>
        <w:t>a także w zakresie art. 7 Ustawy sankcyjnej i art. 5k Rozporządzenia sankcyjnego</w:t>
      </w:r>
      <w:r w:rsidRPr="00764036">
        <w:rPr>
          <w:rFonts w:ascii="Verdana" w:hAnsi="Verdana" w:cs="Verdana"/>
          <w:sz w:val="20"/>
          <w:szCs w:val="20"/>
        </w:rPr>
        <w:t>;</w:t>
      </w:r>
    </w:p>
    <w:p w14:paraId="302E3B1A" w14:textId="77777777" w:rsidR="0021194F" w:rsidRPr="00764036" w:rsidRDefault="0021194F" w:rsidP="002E3DA4">
      <w:pPr>
        <w:pStyle w:val="Bezodstpw"/>
        <w:numPr>
          <w:ilvl w:val="0"/>
          <w:numId w:val="40"/>
        </w:numPr>
        <w:autoSpaceDE w:val="0"/>
        <w:autoSpaceDN w:val="0"/>
        <w:adjustRightInd w:val="0"/>
        <w:spacing w:line="276" w:lineRule="auto"/>
        <w:ind w:left="910" w:hanging="283"/>
        <w:jc w:val="both"/>
        <w:rPr>
          <w:rFonts w:ascii="Verdana" w:hAnsi="Verdana" w:cs="Verdana"/>
          <w:sz w:val="20"/>
          <w:szCs w:val="20"/>
        </w:rPr>
      </w:pPr>
      <w:r w:rsidRPr="00764036">
        <w:rPr>
          <w:rFonts w:ascii="Verdana" w:hAnsi="Verdana" w:cs="Verdana"/>
          <w:b/>
          <w:bCs/>
          <w:sz w:val="20"/>
          <w:szCs w:val="20"/>
        </w:rPr>
        <w:t>oświadczenie Wykonawcy o aktualności informacji zawartych w oświadczeniu JEDZ</w:t>
      </w:r>
      <w:r w:rsidRPr="00764036">
        <w:rPr>
          <w:rFonts w:ascii="Verdana" w:hAnsi="Verdana" w:cs="Verdana"/>
          <w:sz w:val="20"/>
          <w:szCs w:val="20"/>
        </w:rPr>
        <w:t>, w zakresie podstaw wykluczenia z postępowania, o których mowa w:</w:t>
      </w:r>
    </w:p>
    <w:p w14:paraId="789E2C43" w14:textId="77777777" w:rsidR="0021194F" w:rsidRPr="00764036" w:rsidRDefault="0021194F" w:rsidP="002E3DA4">
      <w:pPr>
        <w:pStyle w:val="Bezodstpw"/>
        <w:autoSpaceDE w:val="0"/>
        <w:autoSpaceDN w:val="0"/>
        <w:adjustRightInd w:val="0"/>
        <w:spacing w:line="276" w:lineRule="auto"/>
        <w:ind w:left="1120" w:hanging="196"/>
        <w:jc w:val="both"/>
        <w:rPr>
          <w:rFonts w:ascii="Verdana" w:hAnsi="Verdana" w:cs="Verdana"/>
          <w:sz w:val="20"/>
          <w:szCs w:val="20"/>
        </w:rPr>
      </w:pPr>
      <w:r w:rsidRPr="00764036">
        <w:rPr>
          <w:rFonts w:ascii="Verdana" w:hAnsi="Verdana" w:cs="Verdana"/>
          <w:sz w:val="20"/>
          <w:szCs w:val="20"/>
        </w:rPr>
        <w:t xml:space="preserve">• w art. 108 ust. 1 pkt 3 </w:t>
      </w:r>
      <w:proofErr w:type="spellStart"/>
      <w:r w:rsidRPr="00764036">
        <w:rPr>
          <w:rFonts w:ascii="Verdana" w:hAnsi="Verdana" w:cs="Verdana"/>
          <w:sz w:val="20"/>
          <w:szCs w:val="20"/>
        </w:rPr>
        <w:t>uPzp</w:t>
      </w:r>
      <w:proofErr w:type="spellEnd"/>
      <w:r w:rsidRPr="00764036">
        <w:rPr>
          <w:rFonts w:ascii="Verdana" w:hAnsi="Verdana" w:cs="Verdana"/>
          <w:sz w:val="20"/>
          <w:szCs w:val="20"/>
        </w:rPr>
        <w:t>;</w:t>
      </w:r>
    </w:p>
    <w:p w14:paraId="6714F2AF" w14:textId="68D832E8" w:rsidR="0021194F" w:rsidRPr="00764036" w:rsidRDefault="0021194F" w:rsidP="002E3DA4">
      <w:pPr>
        <w:pStyle w:val="Bezodstpw"/>
        <w:autoSpaceDE w:val="0"/>
        <w:autoSpaceDN w:val="0"/>
        <w:adjustRightInd w:val="0"/>
        <w:spacing w:line="276" w:lineRule="auto"/>
        <w:ind w:left="1120" w:hanging="196"/>
        <w:jc w:val="both"/>
        <w:rPr>
          <w:rFonts w:ascii="Verdana" w:hAnsi="Verdana" w:cs="Verdana"/>
          <w:sz w:val="20"/>
          <w:szCs w:val="20"/>
        </w:rPr>
      </w:pPr>
      <w:r w:rsidRPr="00764036">
        <w:rPr>
          <w:rFonts w:ascii="Verdana" w:hAnsi="Verdana" w:cs="Verdana"/>
          <w:sz w:val="20"/>
          <w:szCs w:val="20"/>
        </w:rPr>
        <w:t xml:space="preserve">• w art. 108 ust. 1 pkt 4 </w:t>
      </w:r>
      <w:proofErr w:type="spellStart"/>
      <w:r w:rsidRPr="00764036">
        <w:rPr>
          <w:rFonts w:ascii="Verdana" w:hAnsi="Verdana" w:cs="Verdana"/>
          <w:sz w:val="20"/>
          <w:szCs w:val="20"/>
        </w:rPr>
        <w:t>uPzp</w:t>
      </w:r>
      <w:proofErr w:type="spellEnd"/>
      <w:r w:rsidRPr="00764036">
        <w:rPr>
          <w:rFonts w:ascii="Verdana" w:hAnsi="Verdana" w:cs="Verdana"/>
          <w:sz w:val="20"/>
          <w:szCs w:val="20"/>
        </w:rPr>
        <w:t xml:space="preserve">, dotyczących orzeczenia zakazu ubiegania się </w:t>
      </w:r>
      <w:r w:rsidR="00D2617C" w:rsidRPr="00764036">
        <w:rPr>
          <w:rFonts w:ascii="Verdana" w:hAnsi="Verdana" w:cs="Verdana"/>
          <w:sz w:val="20"/>
          <w:szCs w:val="20"/>
        </w:rPr>
        <w:br/>
      </w:r>
      <w:r w:rsidRPr="00764036">
        <w:rPr>
          <w:rFonts w:ascii="Verdana" w:hAnsi="Verdana" w:cs="Verdana"/>
          <w:sz w:val="20"/>
          <w:szCs w:val="20"/>
        </w:rPr>
        <w:t>o zamówienie publiczne tytułem środka zapobiegawczego;</w:t>
      </w:r>
    </w:p>
    <w:p w14:paraId="29AF1697" w14:textId="77777777" w:rsidR="0021194F" w:rsidRPr="00764036" w:rsidRDefault="0021194F" w:rsidP="002E3DA4">
      <w:pPr>
        <w:pStyle w:val="Bezodstpw"/>
        <w:autoSpaceDE w:val="0"/>
        <w:autoSpaceDN w:val="0"/>
        <w:adjustRightInd w:val="0"/>
        <w:spacing w:line="276" w:lineRule="auto"/>
        <w:ind w:left="1120" w:hanging="196"/>
        <w:jc w:val="both"/>
        <w:rPr>
          <w:rFonts w:ascii="Verdana" w:hAnsi="Verdana" w:cs="Verdana"/>
          <w:sz w:val="20"/>
          <w:szCs w:val="20"/>
        </w:rPr>
      </w:pPr>
      <w:r w:rsidRPr="00764036">
        <w:rPr>
          <w:rFonts w:ascii="Verdana" w:hAnsi="Verdana" w:cs="Verdana"/>
          <w:sz w:val="20"/>
          <w:szCs w:val="20"/>
        </w:rPr>
        <w:t xml:space="preserve">• w art. 108 ust. 1 pkt 5 </w:t>
      </w:r>
      <w:proofErr w:type="spellStart"/>
      <w:r w:rsidRPr="00764036">
        <w:rPr>
          <w:rFonts w:ascii="Verdana" w:hAnsi="Verdana" w:cs="Verdana"/>
          <w:sz w:val="20"/>
          <w:szCs w:val="20"/>
        </w:rPr>
        <w:t>uPzp</w:t>
      </w:r>
      <w:proofErr w:type="spellEnd"/>
      <w:r w:rsidRPr="00764036">
        <w:rPr>
          <w:rFonts w:ascii="Verdana" w:hAnsi="Verdana" w:cs="Verdana"/>
          <w:sz w:val="20"/>
          <w:szCs w:val="20"/>
        </w:rPr>
        <w:t>, dotyczących zawarcia z innymi wykonawcami porozumienia mającego na celu zakłócenie konkurencji;</w:t>
      </w:r>
    </w:p>
    <w:p w14:paraId="3D0271BA" w14:textId="77777777" w:rsidR="0021194F" w:rsidRPr="00764036" w:rsidRDefault="0021194F" w:rsidP="002E3DA4">
      <w:pPr>
        <w:pStyle w:val="Bezodstpw"/>
        <w:autoSpaceDE w:val="0"/>
        <w:autoSpaceDN w:val="0"/>
        <w:adjustRightInd w:val="0"/>
        <w:spacing w:line="276" w:lineRule="auto"/>
        <w:ind w:left="1120" w:hanging="196"/>
        <w:jc w:val="both"/>
        <w:rPr>
          <w:rFonts w:ascii="Verdana" w:hAnsi="Verdana" w:cs="Verdana"/>
          <w:sz w:val="20"/>
          <w:szCs w:val="20"/>
        </w:rPr>
      </w:pPr>
      <w:r w:rsidRPr="00764036">
        <w:rPr>
          <w:rFonts w:ascii="Verdana" w:hAnsi="Verdana" w:cs="Verdana"/>
          <w:sz w:val="20"/>
          <w:szCs w:val="20"/>
        </w:rPr>
        <w:t xml:space="preserve">• w art. 108 ust. 1 pkt 6 </w:t>
      </w:r>
      <w:proofErr w:type="spellStart"/>
      <w:r w:rsidRPr="00764036">
        <w:rPr>
          <w:rFonts w:ascii="Verdana" w:hAnsi="Verdana" w:cs="Verdana"/>
          <w:sz w:val="20"/>
          <w:szCs w:val="20"/>
        </w:rPr>
        <w:t>uPzp</w:t>
      </w:r>
      <w:proofErr w:type="spellEnd"/>
      <w:r w:rsidRPr="00764036">
        <w:rPr>
          <w:rFonts w:ascii="Verdana" w:hAnsi="Verdana" w:cs="Verdana"/>
          <w:sz w:val="20"/>
          <w:szCs w:val="20"/>
        </w:rPr>
        <w:t>,</w:t>
      </w:r>
    </w:p>
    <w:p w14:paraId="21D1C25E" w14:textId="450BD488" w:rsidR="0021194F" w:rsidRPr="00764036" w:rsidRDefault="0021194F" w:rsidP="002E3DA4">
      <w:pPr>
        <w:pStyle w:val="Bezodstpw"/>
        <w:autoSpaceDE w:val="0"/>
        <w:autoSpaceDN w:val="0"/>
        <w:adjustRightInd w:val="0"/>
        <w:spacing w:line="276" w:lineRule="auto"/>
        <w:ind w:left="1120" w:hanging="196"/>
        <w:jc w:val="both"/>
        <w:rPr>
          <w:rFonts w:ascii="Verdana" w:hAnsi="Verdana" w:cs="Verdana"/>
          <w:sz w:val="20"/>
          <w:szCs w:val="20"/>
        </w:rPr>
      </w:pPr>
      <w:r w:rsidRPr="00764036">
        <w:rPr>
          <w:rFonts w:ascii="Verdana" w:hAnsi="Verdana" w:cs="Verdana"/>
          <w:sz w:val="20"/>
          <w:szCs w:val="20"/>
        </w:rPr>
        <w:t xml:space="preserve">• w art. 109 ust. 1 pkt 1 </w:t>
      </w:r>
      <w:proofErr w:type="spellStart"/>
      <w:r w:rsidRPr="00764036">
        <w:rPr>
          <w:rFonts w:ascii="Verdana" w:hAnsi="Verdana" w:cs="Verdana"/>
          <w:sz w:val="20"/>
          <w:szCs w:val="20"/>
        </w:rPr>
        <w:t>uPzp</w:t>
      </w:r>
      <w:proofErr w:type="spellEnd"/>
      <w:r w:rsidRPr="00764036">
        <w:rPr>
          <w:rFonts w:ascii="Verdana" w:hAnsi="Verdana" w:cs="Verdana"/>
          <w:sz w:val="20"/>
          <w:szCs w:val="20"/>
        </w:rPr>
        <w:t xml:space="preserve"> odnośnie do naruszenia obowiązków dotyczących płatności podatków i opłat lokalnych, o których mowa w ustawie z dnia 12 stycznia 1991 r. </w:t>
      </w:r>
      <w:r w:rsidR="00D2617C" w:rsidRPr="00764036">
        <w:rPr>
          <w:rFonts w:ascii="Verdana" w:hAnsi="Verdana" w:cs="Verdana"/>
          <w:sz w:val="20"/>
          <w:szCs w:val="20"/>
        </w:rPr>
        <w:br/>
      </w:r>
      <w:r w:rsidRPr="00764036">
        <w:rPr>
          <w:rFonts w:ascii="Verdana" w:hAnsi="Verdana" w:cs="Verdana"/>
          <w:sz w:val="20"/>
          <w:szCs w:val="20"/>
        </w:rPr>
        <w:t>o podatkach i opłatach lokalnych (Dz. U. z 2019 r. poz. 1170);</w:t>
      </w:r>
    </w:p>
    <w:p w14:paraId="071A42CE" w14:textId="77777777" w:rsidR="0021194F" w:rsidRPr="00764036" w:rsidRDefault="0021194F" w:rsidP="002E3DA4">
      <w:pPr>
        <w:pStyle w:val="Bezodstpw"/>
        <w:autoSpaceDE w:val="0"/>
        <w:autoSpaceDN w:val="0"/>
        <w:adjustRightInd w:val="0"/>
        <w:spacing w:line="276" w:lineRule="auto"/>
        <w:ind w:left="1120" w:hanging="196"/>
        <w:jc w:val="both"/>
        <w:rPr>
          <w:rFonts w:ascii="Verdana" w:hAnsi="Verdana" w:cs="Verdana"/>
          <w:sz w:val="20"/>
          <w:szCs w:val="20"/>
        </w:rPr>
      </w:pPr>
      <w:r w:rsidRPr="00764036">
        <w:rPr>
          <w:rFonts w:ascii="Verdana" w:hAnsi="Verdana" w:cs="Verdana"/>
          <w:sz w:val="20"/>
          <w:szCs w:val="20"/>
        </w:rPr>
        <w:t xml:space="preserve">• w art. 109 ust. 1 pkt 2 lit. b </w:t>
      </w:r>
      <w:proofErr w:type="spellStart"/>
      <w:r w:rsidRPr="00764036">
        <w:rPr>
          <w:rFonts w:ascii="Verdana" w:hAnsi="Verdana" w:cs="Verdana"/>
          <w:sz w:val="20"/>
          <w:szCs w:val="20"/>
        </w:rPr>
        <w:t>uPzp</w:t>
      </w:r>
      <w:proofErr w:type="spellEnd"/>
      <w:r w:rsidRPr="00764036">
        <w:rPr>
          <w:rFonts w:ascii="Verdana" w:hAnsi="Verdana" w:cs="Verdana"/>
          <w:sz w:val="20"/>
          <w:szCs w:val="20"/>
        </w:rPr>
        <w:t>, dotyczących ukarania za wykroczenie, za które wymierzono karę ograniczenia wolności lub karę grzywny;</w:t>
      </w:r>
    </w:p>
    <w:p w14:paraId="15818439" w14:textId="77777777" w:rsidR="0021194F" w:rsidRPr="00764036" w:rsidRDefault="0021194F" w:rsidP="002E3DA4">
      <w:pPr>
        <w:pStyle w:val="Bezodstpw"/>
        <w:autoSpaceDE w:val="0"/>
        <w:autoSpaceDN w:val="0"/>
        <w:adjustRightInd w:val="0"/>
        <w:spacing w:line="276" w:lineRule="auto"/>
        <w:ind w:left="1120" w:hanging="196"/>
        <w:jc w:val="both"/>
        <w:rPr>
          <w:rFonts w:ascii="Verdana" w:hAnsi="Verdana" w:cs="Verdana"/>
          <w:sz w:val="20"/>
          <w:szCs w:val="20"/>
        </w:rPr>
      </w:pPr>
      <w:r w:rsidRPr="00764036">
        <w:rPr>
          <w:rFonts w:ascii="Verdana" w:hAnsi="Verdana" w:cs="Verdana"/>
          <w:sz w:val="20"/>
          <w:szCs w:val="20"/>
        </w:rPr>
        <w:t xml:space="preserve">• w art. 109 ust. 1 pkt 2 lit. c </w:t>
      </w:r>
      <w:proofErr w:type="spellStart"/>
      <w:r w:rsidRPr="00764036">
        <w:rPr>
          <w:rFonts w:ascii="Verdana" w:hAnsi="Verdana" w:cs="Verdana"/>
          <w:sz w:val="20"/>
          <w:szCs w:val="20"/>
        </w:rPr>
        <w:t>uPzp</w:t>
      </w:r>
      <w:proofErr w:type="spellEnd"/>
      <w:r w:rsidRPr="00764036">
        <w:rPr>
          <w:rFonts w:ascii="Verdana" w:hAnsi="Verdana" w:cs="Verdana"/>
          <w:sz w:val="20"/>
          <w:szCs w:val="20"/>
        </w:rPr>
        <w:t>;</w:t>
      </w:r>
    </w:p>
    <w:p w14:paraId="24BA38B4" w14:textId="77777777" w:rsidR="0021194F" w:rsidRPr="00764036" w:rsidRDefault="0021194F" w:rsidP="002E3DA4">
      <w:pPr>
        <w:pStyle w:val="Bezodstpw"/>
        <w:autoSpaceDE w:val="0"/>
        <w:autoSpaceDN w:val="0"/>
        <w:adjustRightInd w:val="0"/>
        <w:spacing w:line="276" w:lineRule="auto"/>
        <w:ind w:left="1120" w:hanging="196"/>
        <w:jc w:val="both"/>
        <w:rPr>
          <w:rFonts w:ascii="Verdana" w:hAnsi="Verdana" w:cs="Verdana"/>
          <w:sz w:val="20"/>
          <w:szCs w:val="20"/>
        </w:rPr>
      </w:pPr>
      <w:r w:rsidRPr="00764036">
        <w:rPr>
          <w:rFonts w:ascii="Verdana" w:hAnsi="Verdana" w:cs="Verdana"/>
          <w:sz w:val="20"/>
          <w:szCs w:val="20"/>
        </w:rPr>
        <w:lastRenderedPageBreak/>
        <w:t xml:space="preserve">• w art. 109 ust. 1 pkt 3 </w:t>
      </w:r>
      <w:proofErr w:type="spellStart"/>
      <w:r w:rsidRPr="00764036">
        <w:rPr>
          <w:rFonts w:ascii="Verdana" w:hAnsi="Verdana" w:cs="Verdana"/>
          <w:sz w:val="20"/>
          <w:szCs w:val="20"/>
        </w:rPr>
        <w:t>uPzp</w:t>
      </w:r>
      <w:proofErr w:type="spellEnd"/>
      <w:r w:rsidRPr="00764036">
        <w:rPr>
          <w:rFonts w:ascii="Verdana" w:hAnsi="Verdana" w:cs="Verdana"/>
          <w:sz w:val="20"/>
          <w:szCs w:val="20"/>
        </w:rPr>
        <w:t>, dotyczących ukarania za wykroczenie, za które wymierzono karę ograniczenia wolności lub karę grzywny;</w:t>
      </w:r>
    </w:p>
    <w:p w14:paraId="171E1B7F" w14:textId="77777777" w:rsidR="0021194F" w:rsidRPr="00764036" w:rsidRDefault="0021194F" w:rsidP="002E3DA4">
      <w:pPr>
        <w:pStyle w:val="Bezodstpw"/>
        <w:autoSpaceDE w:val="0"/>
        <w:autoSpaceDN w:val="0"/>
        <w:adjustRightInd w:val="0"/>
        <w:spacing w:line="276" w:lineRule="auto"/>
        <w:ind w:left="1120" w:hanging="196"/>
        <w:jc w:val="both"/>
        <w:rPr>
          <w:rFonts w:ascii="Verdana" w:hAnsi="Verdana" w:cs="Verdana"/>
          <w:sz w:val="20"/>
          <w:szCs w:val="20"/>
        </w:rPr>
      </w:pPr>
      <w:r w:rsidRPr="00764036">
        <w:rPr>
          <w:rFonts w:ascii="Verdana" w:hAnsi="Verdana" w:cs="Verdana"/>
          <w:sz w:val="20"/>
          <w:szCs w:val="20"/>
        </w:rPr>
        <w:t xml:space="preserve">• w art. 109 ust. 1 pkt 5-10 </w:t>
      </w:r>
      <w:proofErr w:type="spellStart"/>
      <w:r w:rsidRPr="00764036">
        <w:rPr>
          <w:rFonts w:ascii="Verdana" w:hAnsi="Verdana" w:cs="Verdana"/>
          <w:sz w:val="20"/>
          <w:szCs w:val="20"/>
        </w:rPr>
        <w:t>uPzp</w:t>
      </w:r>
      <w:proofErr w:type="spellEnd"/>
      <w:r w:rsidRPr="00764036">
        <w:rPr>
          <w:rFonts w:ascii="Verdana" w:hAnsi="Verdana" w:cs="Verdana"/>
          <w:sz w:val="20"/>
          <w:szCs w:val="20"/>
        </w:rPr>
        <w:t>.</w:t>
      </w:r>
    </w:p>
    <w:p w14:paraId="4E965CDE" w14:textId="3984DA0D" w:rsidR="00FB2ACF" w:rsidRPr="00764036" w:rsidRDefault="0021194F" w:rsidP="002E3DA4">
      <w:pPr>
        <w:pStyle w:val="Bezodstpw"/>
        <w:autoSpaceDE w:val="0"/>
        <w:autoSpaceDN w:val="0"/>
        <w:adjustRightInd w:val="0"/>
        <w:spacing w:line="276" w:lineRule="auto"/>
        <w:ind w:left="993" w:hanging="69"/>
        <w:jc w:val="both"/>
        <w:rPr>
          <w:rFonts w:ascii="Verdana" w:hAnsi="Verdana" w:cs="Verdana"/>
          <w:sz w:val="20"/>
          <w:szCs w:val="20"/>
        </w:rPr>
      </w:pPr>
      <w:r w:rsidRPr="00764036">
        <w:rPr>
          <w:rFonts w:ascii="Verdana" w:hAnsi="Verdana" w:cs="Verdana"/>
          <w:sz w:val="20"/>
          <w:szCs w:val="20"/>
        </w:rPr>
        <w:t xml:space="preserve">Oświadczenie Wykonawca może sporządzić zgodnie ze wzorem stanowiącym Załącznik nr 5 do SWZ. </w:t>
      </w:r>
      <w:bookmarkEnd w:id="41"/>
    </w:p>
    <w:p w14:paraId="7380636B" w14:textId="4B75DA1F" w:rsidR="0021194F" w:rsidRPr="00764036" w:rsidRDefault="0021194F" w:rsidP="002E3DA4">
      <w:pPr>
        <w:pStyle w:val="Bezodstpw"/>
        <w:numPr>
          <w:ilvl w:val="0"/>
          <w:numId w:val="40"/>
        </w:numPr>
        <w:autoSpaceDE w:val="0"/>
        <w:autoSpaceDN w:val="0"/>
        <w:adjustRightInd w:val="0"/>
        <w:spacing w:line="276" w:lineRule="auto"/>
        <w:jc w:val="both"/>
        <w:rPr>
          <w:rFonts w:ascii="Verdana" w:hAnsi="Verdana" w:cs="Verdana"/>
          <w:sz w:val="20"/>
          <w:szCs w:val="20"/>
        </w:rPr>
      </w:pPr>
      <w:r w:rsidRPr="00764036">
        <w:rPr>
          <w:rFonts w:ascii="Verdana" w:hAnsi="Verdana" w:cs="Verdana"/>
          <w:b/>
          <w:sz w:val="20"/>
          <w:szCs w:val="20"/>
        </w:rPr>
        <w:t>zaświadczenie</w:t>
      </w:r>
      <w:r w:rsidRPr="00764036">
        <w:rPr>
          <w:rFonts w:ascii="Verdana" w:hAnsi="Verdana" w:cs="Verdana"/>
          <w:sz w:val="20"/>
          <w:szCs w:val="20"/>
        </w:rPr>
        <w:t xml:space="preserve"> właściwego naczelnika urzędu skarbowego potwierdzające, </w:t>
      </w:r>
      <w:r w:rsidR="00D2617C" w:rsidRPr="00764036">
        <w:rPr>
          <w:rFonts w:ascii="Verdana" w:hAnsi="Verdana" w:cs="Verdana"/>
          <w:sz w:val="20"/>
          <w:szCs w:val="20"/>
        </w:rPr>
        <w:br/>
      </w:r>
      <w:r w:rsidRPr="00764036">
        <w:rPr>
          <w:rFonts w:ascii="Verdana" w:hAnsi="Verdana" w:cs="Verdana"/>
          <w:sz w:val="20"/>
          <w:szCs w:val="20"/>
        </w:rPr>
        <w:t xml:space="preserve">że wykonawca nie zalega z opłacaniem podatków i opłat, w zakresie art. 109 ust. 1 pkt 1 </w:t>
      </w:r>
      <w:proofErr w:type="spellStart"/>
      <w:r w:rsidR="004E4355" w:rsidRPr="00764036">
        <w:rPr>
          <w:rFonts w:ascii="Verdana" w:hAnsi="Verdana" w:cs="Verdana"/>
          <w:sz w:val="20"/>
          <w:szCs w:val="20"/>
        </w:rPr>
        <w:t>uPzp</w:t>
      </w:r>
      <w:proofErr w:type="spellEnd"/>
      <w:r w:rsidRPr="00764036">
        <w:rPr>
          <w:rFonts w:ascii="Verdana" w:hAnsi="Verdana" w:cs="Verdana"/>
          <w:sz w:val="20"/>
          <w:szCs w:val="20"/>
        </w:rPr>
        <w:t>, wystawione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38ADFF50" w14:textId="033DA604" w:rsidR="0021194F" w:rsidRPr="00764036" w:rsidRDefault="0021194F" w:rsidP="002E3DA4">
      <w:pPr>
        <w:pStyle w:val="Bezodstpw"/>
        <w:numPr>
          <w:ilvl w:val="0"/>
          <w:numId w:val="40"/>
        </w:numPr>
        <w:autoSpaceDE w:val="0"/>
        <w:autoSpaceDN w:val="0"/>
        <w:adjustRightInd w:val="0"/>
        <w:spacing w:line="276" w:lineRule="auto"/>
        <w:jc w:val="both"/>
        <w:rPr>
          <w:rFonts w:ascii="Verdana" w:hAnsi="Verdana" w:cs="Verdana"/>
          <w:sz w:val="20"/>
          <w:szCs w:val="20"/>
        </w:rPr>
      </w:pPr>
      <w:r w:rsidRPr="00764036">
        <w:rPr>
          <w:rFonts w:ascii="Verdana" w:hAnsi="Verdana" w:cs="Verdana"/>
          <w:b/>
          <w:sz w:val="20"/>
          <w:szCs w:val="20"/>
        </w:rPr>
        <w:t>zaświadczenie</w:t>
      </w:r>
      <w:r w:rsidRPr="00764036">
        <w:rPr>
          <w:rFonts w:ascii="Verdana" w:hAnsi="Verdana" w:cs="Verdana"/>
          <w:sz w:val="20"/>
          <w:szCs w:val="20"/>
        </w:rPr>
        <w:t xml:space="preserv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w:t>
      </w:r>
      <w:proofErr w:type="spellStart"/>
      <w:r w:rsidR="004E4355" w:rsidRPr="00764036">
        <w:rPr>
          <w:rFonts w:ascii="Verdana" w:hAnsi="Verdana" w:cs="Verdana"/>
          <w:sz w:val="20"/>
          <w:szCs w:val="20"/>
        </w:rPr>
        <w:t>uPzp</w:t>
      </w:r>
      <w:proofErr w:type="spellEnd"/>
      <w:r w:rsidRPr="00764036">
        <w:rPr>
          <w:rFonts w:ascii="Verdana" w:hAnsi="Verdana" w:cs="Verdana"/>
          <w:sz w:val="20"/>
          <w:szCs w:val="20"/>
        </w:rPr>
        <w:t>,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79758371" w14:textId="77777777" w:rsidR="00FB2ACF" w:rsidRPr="00764036" w:rsidRDefault="00FB2ACF" w:rsidP="002E3DA4">
      <w:pPr>
        <w:pStyle w:val="Bezodstpw"/>
        <w:numPr>
          <w:ilvl w:val="0"/>
          <w:numId w:val="38"/>
        </w:numPr>
        <w:autoSpaceDE w:val="0"/>
        <w:autoSpaceDN w:val="0"/>
        <w:adjustRightInd w:val="0"/>
        <w:spacing w:line="276" w:lineRule="auto"/>
        <w:jc w:val="both"/>
        <w:rPr>
          <w:rFonts w:ascii="Verdana" w:hAnsi="Verdana" w:cs="Verdana"/>
          <w:sz w:val="20"/>
          <w:szCs w:val="20"/>
        </w:rPr>
      </w:pPr>
      <w:r w:rsidRPr="00764036">
        <w:rPr>
          <w:rFonts w:ascii="Verdana" w:hAnsi="Verdana" w:cs="Verdana"/>
          <w:b/>
          <w:bCs/>
          <w:sz w:val="20"/>
          <w:szCs w:val="20"/>
        </w:rPr>
        <w:t>Jeżeli wykonawca ma siedzibę lub miejsce zamieszkania poza granicami Rzeczypospolitej Polskiej, zamiast</w:t>
      </w:r>
      <w:r w:rsidRPr="00764036">
        <w:rPr>
          <w:rFonts w:ascii="Verdana" w:hAnsi="Verdana" w:cs="Verdana"/>
          <w:sz w:val="20"/>
          <w:szCs w:val="20"/>
        </w:rPr>
        <w:t>:</w:t>
      </w:r>
    </w:p>
    <w:p w14:paraId="2C407B3D" w14:textId="613544C7" w:rsidR="00FB2ACF" w:rsidRPr="00764036" w:rsidRDefault="0021194F" w:rsidP="002E3DA4">
      <w:pPr>
        <w:pStyle w:val="Bezodstpw"/>
        <w:numPr>
          <w:ilvl w:val="0"/>
          <w:numId w:val="41"/>
        </w:numPr>
        <w:autoSpaceDE w:val="0"/>
        <w:autoSpaceDN w:val="0"/>
        <w:adjustRightInd w:val="0"/>
        <w:spacing w:line="276" w:lineRule="auto"/>
        <w:jc w:val="both"/>
        <w:rPr>
          <w:rFonts w:ascii="Verdana" w:hAnsi="Verdana" w:cs="Verdana"/>
          <w:sz w:val="20"/>
          <w:szCs w:val="20"/>
        </w:rPr>
      </w:pPr>
      <w:r w:rsidRPr="00764036">
        <w:rPr>
          <w:rFonts w:ascii="Verdana" w:hAnsi="Verdana" w:cs="Verdana"/>
          <w:sz w:val="20"/>
          <w:szCs w:val="20"/>
        </w:rPr>
        <w:t xml:space="preserve">informacji z Krajowego Rejestru Karnego, o której mowa w rozdz. VII. pkt 2.2 </w:t>
      </w:r>
      <w:proofErr w:type="spellStart"/>
      <w:r w:rsidRPr="00764036">
        <w:rPr>
          <w:rFonts w:ascii="Verdana" w:hAnsi="Verdana" w:cs="Verdana"/>
          <w:sz w:val="20"/>
          <w:szCs w:val="20"/>
        </w:rPr>
        <w:t>ppkt</w:t>
      </w:r>
      <w:proofErr w:type="spellEnd"/>
      <w:r w:rsidRPr="00764036">
        <w:rPr>
          <w:rFonts w:ascii="Verdana" w:hAnsi="Verdana" w:cs="Verdana"/>
          <w:sz w:val="20"/>
          <w:szCs w:val="20"/>
        </w:rPr>
        <w:t xml:space="preserve"> 1 SWZ– składa informację z odpowiedniego rejestru, takiego jak rejestr </w:t>
      </w:r>
      <w:r w:rsidR="0021304A" w:rsidRPr="00764036">
        <w:rPr>
          <w:rFonts w:ascii="Verdana" w:hAnsi="Verdana" w:cs="Verdana"/>
          <w:sz w:val="20"/>
          <w:szCs w:val="20"/>
        </w:rPr>
        <w:t>sądowy</w:t>
      </w:r>
      <w:r w:rsidRPr="00764036">
        <w:rPr>
          <w:rFonts w:ascii="Verdana" w:hAnsi="Verdana" w:cs="Verdana"/>
          <w:sz w:val="20"/>
          <w:szCs w:val="20"/>
        </w:rPr>
        <w:t xml:space="preserve"> </w:t>
      </w:r>
      <w:r w:rsidR="0021304A" w:rsidRPr="00764036">
        <w:rPr>
          <w:rFonts w:ascii="Verdana" w:hAnsi="Verdana" w:cs="Verdana"/>
          <w:sz w:val="20"/>
          <w:szCs w:val="20"/>
        </w:rPr>
        <w:t>albo</w:t>
      </w:r>
      <w:r w:rsidRPr="00764036">
        <w:rPr>
          <w:rFonts w:ascii="Verdana" w:hAnsi="Verdana" w:cs="Verdana"/>
          <w:sz w:val="20"/>
          <w:szCs w:val="20"/>
        </w:rPr>
        <w:t xml:space="preserve"> </w:t>
      </w:r>
      <w:r w:rsidR="00D2617C" w:rsidRPr="00764036">
        <w:rPr>
          <w:rFonts w:ascii="Verdana" w:hAnsi="Verdana" w:cs="Verdana"/>
          <w:sz w:val="20"/>
          <w:szCs w:val="20"/>
        </w:rPr>
        <w:br/>
      </w:r>
      <w:r w:rsidRPr="00764036">
        <w:rPr>
          <w:rFonts w:ascii="Verdana" w:hAnsi="Verdana" w:cs="Verdana"/>
          <w:sz w:val="20"/>
          <w:szCs w:val="20"/>
        </w:rPr>
        <w:t xml:space="preserve">w przypadku braku takiego rejestru, inny równoważny dokument wydany przez właściwy organ sądowy lub administracyjny kraju, w którym wykonawca ma siedzibę lub miejsce zamieszkania, w zakresie, o którym mowa w rozdz. VII pkt 2.2 </w:t>
      </w:r>
      <w:proofErr w:type="spellStart"/>
      <w:r w:rsidRPr="00764036">
        <w:rPr>
          <w:rFonts w:ascii="Verdana" w:hAnsi="Verdana" w:cs="Verdana"/>
          <w:sz w:val="20"/>
          <w:szCs w:val="20"/>
        </w:rPr>
        <w:t>ppkt</w:t>
      </w:r>
      <w:proofErr w:type="spellEnd"/>
      <w:r w:rsidRPr="00764036">
        <w:rPr>
          <w:rFonts w:ascii="Verdana" w:hAnsi="Verdana" w:cs="Verdana"/>
          <w:sz w:val="20"/>
          <w:szCs w:val="20"/>
        </w:rPr>
        <w:t xml:space="preserve"> 1</w:t>
      </w:r>
      <w:r w:rsidR="009E4A19" w:rsidRPr="00764036">
        <w:rPr>
          <w:rFonts w:ascii="Verdana" w:hAnsi="Verdana" w:cs="Verdana"/>
          <w:sz w:val="20"/>
          <w:szCs w:val="20"/>
        </w:rPr>
        <w:t xml:space="preserve"> SWZ</w:t>
      </w:r>
      <w:r w:rsidR="00FB2ACF" w:rsidRPr="00764036">
        <w:rPr>
          <w:rFonts w:ascii="Verdana" w:hAnsi="Verdana" w:cs="Verdana"/>
          <w:sz w:val="20"/>
          <w:szCs w:val="20"/>
        </w:rPr>
        <w:t>;</w:t>
      </w:r>
    </w:p>
    <w:p w14:paraId="6D163F97" w14:textId="490B95DF" w:rsidR="0021194F" w:rsidRPr="00764036" w:rsidRDefault="0021194F" w:rsidP="002E3DA4">
      <w:pPr>
        <w:pStyle w:val="Bezodstpw"/>
        <w:numPr>
          <w:ilvl w:val="0"/>
          <w:numId w:val="41"/>
        </w:numPr>
        <w:autoSpaceDE w:val="0"/>
        <w:autoSpaceDN w:val="0"/>
        <w:adjustRightInd w:val="0"/>
        <w:spacing w:line="276" w:lineRule="auto"/>
        <w:jc w:val="both"/>
        <w:rPr>
          <w:rFonts w:ascii="Verdana" w:hAnsi="Verdana" w:cs="Verdana"/>
          <w:sz w:val="20"/>
          <w:szCs w:val="20"/>
        </w:rPr>
      </w:pPr>
      <w:r w:rsidRPr="00764036">
        <w:rPr>
          <w:rFonts w:ascii="Verdana" w:hAnsi="Verdana" w:cs="Verdana"/>
          <w:sz w:val="20"/>
          <w:szCs w:val="20"/>
        </w:rPr>
        <w:t xml:space="preserve">zaświadczenia, o którym mowa w rozdz. VII pkt 2.2 </w:t>
      </w:r>
      <w:proofErr w:type="spellStart"/>
      <w:r w:rsidRPr="00764036">
        <w:rPr>
          <w:rFonts w:ascii="Verdana" w:hAnsi="Verdana" w:cs="Verdana"/>
          <w:sz w:val="20"/>
          <w:szCs w:val="20"/>
        </w:rPr>
        <w:t>ppkt</w:t>
      </w:r>
      <w:proofErr w:type="spellEnd"/>
      <w:r w:rsidRPr="00764036">
        <w:rPr>
          <w:rFonts w:ascii="Verdana" w:hAnsi="Verdana" w:cs="Verdana"/>
          <w:sz w:val="20"/>
          <w:szCs w:val="20"/>
        </w:rPr>
        <w:t xml:space="preserve"> 5 SWZ, zaświadczenia albo innego dokumentu potwierdzającego, że wykonawca nie zalega z opłacaniem składek na ubezpieczenia społeczne lub zdrowotne, o których mowa w rozdz. VII pkt 2.2 </w:t>
      </w:r>
      <w:proofErr w:type="spellStart"/>
      <w:r w:rsidRPr="00764036">
        <w:rPr>
          <w:rFonts w:ascii="Verdana" w:hAnsi="Verdana" w:cs="Verdana"/>
          <w:sz w:val="20"/>
          <w:szCs w:val="20"/>
        </w:rPr>
        <w:t>ppkt</w:t>
      </w:r>
      <w:proofErr w:type="spellEnd"/>
      <w:r w:rsidRPr="00764036">
        <w:rPr>
          <w:rFonts w:ascii="Verdana" w:hAnsi="Verdana" w:cs="Verdana"/>
          <w:sz w:val="20"/>
          <w:szCs w:val="20"/>
        </w:rPr>
        <w:t xml:space="preserve"> 6 SWZ, lub odpisu albo informacji z Krajowego Rejestru Sądowego lub z Centralnej Ewidencji </w:t>
      </w:r>
      <w:r w:rsidR="00D2617C" w:rsidRPr="00764036">
        <w:rPr>
          <w:rFonts w:ascii="Verdana" w:hAnsi="Verdana" w:cs="Verdana"/>
          <w:sz w:val="20"/>
          <w:szCs w:val="20"/>
        </w:rPr>
        <w:br/>
      </w:r>
      <w:r w:rsidRPr="00764036">
        <w:rPr>
          <w:rFonts w:ascii="Verdana" w:hAnsi="Verdana" w:cs="Verdana"/>
          <w:sz w:val="20"/>
          <w:szCs w:val="20"/>
        </w:rPr>
        <w:t xml:space="preserve">i Informacji o Działalności Gospodarczej, o których mowa w </w:t>
      </w:r>
      <w:proofErr w:type="spellStart"/>
      <w:r w:rsidRPr="00764036">
        <w:rPr>
          <w:rFonts w:ascii="Verdana" w:hAnsi="Verdana" w:cs="Verdana"/>
          <w:sz w:val="20"/>
          <w:szCs w:val="20"/>
        </w:rPr>
        <w:t>w</w:t>
      </w:r>
      <w:proofErr w:type="spellEnd"/>
      <w:r w:rsidRPr="00764036">
        <w:rPr>
          <w:rFonts w:ascii="Verdana" w:hAnsi="Verdana" w:cs="Verdana"/>
          <w:sz w:val="20"/>
          <w:szCs w:val="20"/>
        </w:rPr>
        <w:t xml:space="preserve"> rozdz. VII pkt 2.2 </w:t>
      </w:r>
      <w:proofErr w:type="spellStart"/>
      <w:r w:rsidRPr="00764036">
        <w:rPr>
          <w:rFonts w:ascii="Verdana" w:hAnsi="Verdana" w:cs="Verdana"/>
          <w:sz w:val="20"/>
          <w:szCs w:val="20"/>
        </w:rPr>
        <w:t>ppkt</w:t>
      </w:r>
      <w:proofErr w:type="spellEnd"/>
      <w:r w:rsidRPr="00764036">
        <w:rPr>
          <w:rFonts w:ascii="Verdana" w:hAnsi="Verdana" w:cs="Verdana"/>
          <w:sz w:val="20"/>
          <w:szCs w:val="20"/>
        </w:rPr>
        <w:t xml:space="preserve"> </w:t>
      </w:r>
      <w:r w:rsidR="00423A59" w:rsidRPr="00764036">
        <w:rPr>
          <w:rFonts w:ascii="Verdana" w:hAnsi="Verdana" w:cs="Verdana"/>
          <w:sz w:val="20"/>
          <w:szCs w:val="20"/>
        </w:rPr>
        <w:t>3</w:t>
      </w:r>
      <w:r w:rsidRPr="00764036">
        <w:rPr>
          <w:rFonts w:ascii="Verdana" w:hAnsi="Verdana" w:cs="Verdana"/>
          <w:sz w:val="20"/>
          <w:szCs w:val="20"/>
        </w:rPr>
        <w:t xml:space="preserve"> SWZ – składa dokument lub dokumenty wystawione w kraju, w którym wykonawca ma siedzibę lub miejsce zamieszkania, potwierdzające odpowiednio, że:</w:t>
      </w:r>
    </w:p>
    <w:p w14:paraId="099265F1" w14:textId="22918169" w:rsidR="0021194F" w:rsidRPr="00764036" w:rsidRDefault="0021194F" w:rsidP="002E3DA4">
      <w:pPr>
        <w:pStyle w:val="Bezodstpw"/>
        <w:numPr>
          <w:ilvl w:val="0"/>
          <w:numId w:val="32"/>
        </w:numPr>
        <w:autoSpaceDE w:val="0"/>
        <w:autoSpaceDN w:val="0"/>
        <w:adjustRightInd w:val="0"/>
        <w:spacing w:line="276" w:lineRule="auto"/>
        <w:jc w:val="both"/>
        <w:rPr>
          <w:rFonts w:ascii="Verdana" w:hAnsi="Verdana" w:cs="Verdana"/>
          <w:sz w:val="20"/>
          <w:szCs w:val="20"/>
        </w:rPr>
      </w:pPr>
      <w:r w:rsidRPr="00764036">
        <w:rPr>
          <w:rFonts w:ascii="Verdana" w:hAnsi="Verdana" w:cs="Verdana"/>
          <w:sz w:val="20"/>
          <w:szCs w:val="20"/>
        </w:rPr>
        <w:t>nie naruszył obowiązków dotyczących płatności podatków, opłat lub składek na ubezpieczenie społeczne lub zdrowotne,</w:t>
      </w:r>
    </w:p>
    <w:p w14:paraId="6B139510" w14:textId="79AA017B" w:rsidR="00FB2ACF" w:rsidRPr="00764036" w:rsidRDefault="00423A59" w:rsidP="002E3DA4">
      <w:pPr>
        <w:pStyle w:val="Bezodstpw"/>
        <w:numPr>
          <w:ilvl w:val="0"/>
          <w:numId w:val="32"/>
        </w:numPr>
        <w:autoSpaceDE w:val="0"/>
        <w:autoSpaceDN w:val="0"/>
        <w:adjustRightInd w:val="0"/>
        <w:spacing w:line="276" w:lineRule="auto"/>
        <w:jc w:val="both"/>
        <w:rPr>
          <w:rFonts w:ascii="Verdana" w:hAnsi="Verdana" w:cs="Verdana"/>
          <w:sz w:val="20"/>
          <w:szCs w:val="20"/>
        </w:rPr>
      </w:pPr>
      <w:r w:rsidRPr="00764036">
        <w:rPr>
          <w:rFonts w:ascii="Verdana" w:hAnsi="Verdana" w:cs="Verdana"/>
          <w:sz w:val="20"/>
          <w:szCs w:val="20"/>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w:t>
      </w:r>
      <w:r w:rsidR="00D2617C" w:rsidRPr="00764036">
        <w:rPr>
          <w:rFonts w:ascii="Verdana" w:hAnsi="Verdana" w:cs="Verdana"/>
          <w:sz w:val="20"/>
          <w:szCs w:val="20"/>
        </w:rPr>
        <w:br/>
      </w:r>
      <w:r w:rsidRPr="00764036">
        <w:rPr>
          <w:rFonts w:ascii="Verdana" w:hAnsi="Verdana" w:cs="Verdana"/>
          <w:sz w:val="20"/>
          <w:szCs w:val="20"/>
        </w:rPr>
        <w:t>z podobnej procedury przewidzianej w przepisach miejsca wszczęcia tej procedury.</w:t>
      </w:r>
    </w:p>
    <w:p w14:paraId="694A6585" w14:textId="7E2D0CAC" w:rsidR="00FB2ACF" w:rsidRPr="00764036" w:rsidRDefault="00FB2ACF" w:rsidP="002E3DA4">
      <w:pPr>
        <w:pStyle w:val="Akapitzlist"/>
        <w:numPr>
          <w:ilvl w:val="0"/>
          <w:numId w:val="41"/>
        </w:numPr>
        <w:spacing w:after="0"/>
        <w:jc w:val="both"/>
        <w:rPr>
          <w:rFonts w:ascii="Verdana" w:hAnsi="Verdana" w:cs="Verdana"/>
          <w:sz w:val="20"/>
          <w:szCs w:val="20"/>
        </w:rPr>
      </w:pPr>
      <w:r w:rsidRPr="00764036">
        <w:rPr>
          <w:rFonts w:ascii="Verdana" w:hAnsi="Verdana" w:cs="Verdana"/>
          <w:sz w:val="20"/>
          <w:szCs w:val="20"/>
        </w:rPr>
        <w:t xml:space="preserve">Dokument, o którym mowa w rozdz. </w:t>
      </w:r>
      <w:r w:rsidR="00A75C12" w:rsidRPr="00764036">
        <w:rPr>
          <w:rFonts w:ascii="Verdana" w:hAnsi="Verdana" w:cs="Verdana"/>
          <w:sz w:val="20"/>
          <w:szCs w:val="20"/>
        </w:rPr>
        <w:t xml:space="preserve">VII </w:t>
      </w:r>
      <w:bookmarkStart w:id="43" w:name="_Hlk96152058"/>
      <w:r w:rsidR="00E74AC2" w:rsidRPr="00764036">
        <w:rPr>
          <w:rFonts w:ascii="Verdana" w:hAnsi="Verdana" w:cs="Verdana"/>
          <w:sz w:val="20"/>
          <w:szCs w:val="20"/>
        </w:rPr>
        <w:t xml:space="preserve">ust. </w:t>
      </w:r>
      <w:r w:rsidR="00526E79" w:rsidRPr="00764036">
        <w:rPr>
          <w:rFonts w:ascii="Verdana" w:hAnsi="Verdana" w:cs="Verdana"/>
          <w:sz w:val="20"/>
          <w:szCs w:val="20"/>
        </w:rPr>
        <w:t xml:space="preserve">3 </w:t>
      </w:r>
      <w:r w:rsidR="00A75C12" w:rsidRPr="00764036">
        <w:rPr>
          <w:rFonts w:ascii="Verdana" w:hAnsi="Verdana" w:cs="Verdana"/>
          <w:sz w:val="20"/>
          <w:szCs w:val="20"/>
        </w:rPr>
        <w:t xml:space="preserve">pkt </w:t>
      </w:r>
      <w:r w:rsidR="00526E79" w:rsidRPr="00764036">
        <w:rPr>
          <w:rFonts w:ascii="Verdana" w:hAnsi="Verdana" w:cs="Verdana"/>
          <w:sz w:val="20"/>
          <w:szCs w:val="20"/>
        </w:rPr>
        <w:t>1</w:t>
      </w:r>
      <w:r w:rsidR="00A75C12" w:rsidRPr="00764036">
        <w:rPr>
          <w:rFonts w:ascii="Verdana" w:hAnsi="Verdana" w:cs="Verdana"/>
          <w:sz w:val="20"/>
          <w:szCs w:val="20"/>
        </w:rPr>
        <w:t xml:space="preserve"> </w:t>
      </w:r>
      <w:bookmarkEnd w:id="43"/>
      <w:r w:rsidR="00A75C12" w:rsidRPr="00764036">
        <w:rPr>
          <w:rFonts w:ascii="Verdana" w:hAnsi="Verdana" w:cs="Verdana"/>
          <w:sz w:val="20"/>
          <w:szCs w:val="20"/>
        </w:rPr>
        <w:t>SWZ</w:t>
      </w:r>
      <w:r w:rsidRPr="00764036">
        <w:rPr>
          <w:rFonts w:ascii="Verdana" w:hAnsi="Verdana"/>
          <w:sz w:val="20"/>
          <w:szCs w:val="20"/>
        </w:rPr>
        <w:t xml:space="preserve"> </w:t>
      </w:r>
      <w:r w:rsidRPr="00764036">
        <w:rPr>
          <w:rFonts w:ascii="Verdana" w:hAnsi="Verdana" w:cs="Verdana"/>
          <w:sz w:val="20"/>
          <w:szCs w:val="20"/>
        </w:rPr>
        <w:t xml:space="preserve">powinien być wystawiony nie wcześniej niż 6 miesięcy przed jego złożeniem. Dokumenty, o których mowa w rozdz. </w:t>
      </w:r>
      <w:proofErr w:type="gramStart"/>
      <w:r w:rsidR="00A75C12" w:rsidRPr="00764036">
        <w:rPr>
          <w:rFonts w:ascii="Verdana" w:hAnsi="Verdana" w:cs="Verdana"/>
          <w:sz w:val="20"/>
          <w:szCs w:val="20"/>
        </w:rPr>
        <w:t>VII</w:t>
      </w:r>
      <w:r w:rsidRPr="00764036">
        <w:rPr>
          <w:rFonts w:ascii="Verdana" w:hAnsi="Verdana" w:cs="Verdana"/>
          <w:sz w:val="20"/>
          <w:szCs w:val="20"/>
        </w:rPr>
        <w:t xml:space="preserve">  </w:t>
      </w:r>
      <w:r w:rsidR="00E74AC2" w:rsidRPr="00764036">
        <w:rPr>
          <w:rFonts w:ascii="Verdana" w:hAnsi="Verdana" w:cs="Verdana"/>
          <w:sz w:val="20"/>
          <w:szCs w:val="20"/>
        </w:rPr>
        <w:t>ust.</w:t>
      </w:r>
      <w:proofErr w:type="gramEnd"/>
      <w:r w:rsidR="00E74AC2" w:rsidRPr="00764036">
        <w:rPr>
          <w:rFonts w:ascii="Verdana" w:hAnsi="Verdana" w:cs="Verdana"/>
          <w:sz w:val="20"/>
          <w:szCs w:val="20"/>
        </w:rPr>
        <w:t xml:space="preserve"> </w:t>
      </w:r>
      <w:r w:rsidR="00526E79" w:rsidRPr="00764036">
        <w:rPr>
          <w:rFonts w:ascii="Verdana" w:hAnsi="Verdana" w:cs="Verdana"/>
          <w:sz w:val="20"/>
          <w:szCs w:val="20"/>
        </w:rPr>
        <w:t xml:space="preserve">3 </w:t>
      </w:r>
      <w:r w:rsidR="00A75C12" w:rsidRPr="00764036">
        <w:rPr>
          <w:rFonts w:ascii="Verdana" w:hAnsi="Verdana" w:cs="Verdana"/>
          <w:sz w:val="20"/>
          <w:szCs w:val="20"/>
        </w:rPr>
        <w:t xml:space="preserve">pkt </w:t>
      </w:r>
      <w:r w:rsidR="00526E79" w:rsidRPr="00764036">
        <w:rPr>
          <w:rFonts w:ascii="Verdana" w:hAnsi="Verdana" w:cs="Verdana"/>
          <w:sz w:val="20"/>
          <w:szCs w:val="20"/>
        </w:rPr>
        <w:t>2</w:t>
      </w:r>
      <w:r w:rsidR="00A75C12" w:rsidRPr="00764036">
        <w:rPr>
          <w:rFonts w:ascii="Verdana" w:hAnsi="Verdana" w:cs="Verdana"/>
          <w:sz w:val="20"/>
          <w:szCs w:val="20"/>
        </w:rPr>
        <w:t xml:space="preserve"> </w:t>
      </w:r>
      <w:r w:rsidRPr="00764036">
        <w:rPr>
          <w:rFonts w:ascii="Verdana" w:hAnsi="Verdana" w:cs="Verdana"/>
          <w:sz w:val="20"/>
          <w:szCs w:val="20"/>
        </w:rPr>
        <w:t xml:space="preserve">SWZ powinny być wystawione nie wcześniej niż 3 miesiące przed ich złożeniem. </w:t>
      </w:r>
    </w:p>
    <w:p w14:paraId="66258FEE" w14:textId="5A19D057" w:rsidR="00FB2ACF" w:rsidRPr="00764036" w:rsidRDefault="00FB2ACF" w:rsidP="002E3DA4">
      <w:pPr>
        <w:pStyle w:val="Bezodstpw"/>
        <w:numPr>
          <w:ilvl w:val="0"/>
          <w:numId w:val="38"/>
        </w:numPr>
        <w:autoSpaceDE w:val="0"/>
        <w:autoSpaceDN w:val="0"/>
        <w:adjustRightInd w:val="0"/>
        <w:spacing w:line="276" w:lineRule="auto"/>
        <w:jc w:val="both"/>
        <w:rPr>
          <w:rFonts w:ascii="Verdana" w:hAnsi="Verdana" w:cs="Verdana"/>
          <w:sz w:val="20"/>
          <w:szCs w:val="20"/>
        </w:rPr>
      </w:pPr>
      <w:r w:rsidRPr="00764036">
        <w:rPr>
          <w:rFonts w:ascii="Verdana" w:hAnsi="Verdana" w:cs="Verdana"/>
          <w:sz w:val="20"/>
          <w:szCs w:val="20"/>
        </w:rPr>
        <w:t xml:space="preserve">Jeżeli w kraju, w którym wykonawca ma siedzibę lub miejsce zamieszkania, nie wydaje się dokumentów, o których mowa w rozdz. </w:t>
      </w:r>
      <w:r w:rsidR="0029322A" w:rsidRPr="00764036">
        <w:rPr>
          <w:rFonts w:ascii="Verdana" w:hAnsi="Verdana" w:cs="Verdana"/>
          <w:sz w:val="20"/>
          <w:szCs w:val="20"/>
        </w:rPr>
        <w:t>VII</w:t>
      </w:r>
      <w:r w:rsidRPr="00764036">
        <w:rPr>
          <w:rFonts w:ascii="Verdana" w:hAnsi="Verdana" w:cs="Verdana"/>
          <w:sz w:val="20"/>
          <w:szCs w:val="20"/>
        </w:rPr>
        <w:t xml:space="preserve"> ust. 3 </w:t>
      </w:r>
      <w:r w:rsidR="009E4A19" w:rsidRPr="00764036">
        <w:rPr>
          <w:rFonts w:ascii="Verdana" w:hAnsi="Verdana" w:cs="Verdana"/>
          <w:sz w:val="20"/>
          <w:szCs w:val="20"/>
        </w:rPr>
        <w:t>SWZ</w:t>
      </w:r>
      <w:r w:rsidRPr="00764036">
        <w:rPr>
          <w:rFonts w:ascii="Verdana" w:hAnsi="Verdana" w:cs="Verdana"/>
          <w:sz w:val="20"/>
          <w:szCs w:val="20"/>
        </w:rPr>
        <w:t xml:space="preserve">, lub gdy dokumenty te nie odnoszą </w:t>
      </w:r>
      <w:r w:rsidRPr="00764036">
        <w:rPr>
          <w:rFonts w:ascii="Verdana" w:hAnsi="Verdana" w:cs="Verdana"/>
          <w:sz w:val="20"/>
          <w:szCs w:val="20"/>
        </w:rPr>
        <w:lastRenderedPageBreak/>
        <w:t xml:space="preserve">się do wszystkich przypadków, o których mowa w art. 108 ust. 1 pkt 1, 2 i 4 </w:t>
      </w:r>
      <w:proofErr w:type="spellStart"/>
      <w:r w:rsidRPr="00764036">
        <w:rPr>
          <w:rFonts w:ascii="Verdana" w:hAnsi="Verdana" w:cs="Verdana"/>
          <w:sz w:val="20"/>
          <w:szCs w:val="20"/>
        </w:rPr>
        <w:t>uPzp</w:t>
      </w:r>
      <w:proofErr w:type="spellEnd"/>
      <w:r w:rsidRPr="00764036">
        <w:rPr>
          <w:rFonts w:ascii="Verdana" w:hAnsi="Verdana" w:cs="Verdana"/>
          <w:sz w:val="20"/>
          <w:szCs w:val="20"/>
        </w:rPr>
        <w:t xml:space="preserve">, art. 109 ust. 1 pkt 1, 2 lit. a i b oraz pkt 3 </w:t>
      </w:r>
      <w:proofErr w:type="spellStart"/>
      <w:r w:rsidRPr="00764036">
        <w:rPr>
          <w:rFonts w:ascii="Verdana" w:hAnsi="Verdana" w:cs="Verdana"/>
          <w:sz w:val="20"/>
          <w:szCs w:val="20"/>
        </w:rPr>
        <w:t>uPzp</w:t>
      </w:r>
      <w:proofErr w:type="spellEnd"/>
      <w:r w:rsidRPr="00764036">
        <w:rPr>
          <w:rFonts w:ascii="Verdana" w:hAnsi="Verdana" w:cs="Verdana"/>
          <w:sz w:val="20"/>
          <w:szCs w:val="20"/>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rozdz. </w:t>
      </w:r>
      <w:r w:rsidR="0029322A" w:rsidRPr="00764036">
        <w:rPr>
          <w:rFonts w:ascii="Verdana" w:hAnsi="Verdana" w:cs="Verdana"/>
          <w:sz w:val="20"/>
          <w:szCs w:val="20"/>
        </w:rPr>
        <w:t>VII</w:t>
      </w:r>
      <w:r w:rsidRPr="00764036">
        <w:rPr>
          <w:rFonts w:ascii="Verdana" w:hAnsi="Verdana" w:cs="Verdana"/>
          <w:sz w:val="20"/>
          <w:szCs w:val="20"/>
        </w:rPr>
        <w:t xml:space="preserve"> ust. 3 pkt</w:t>
      </w:r>
      <w:r w:rsidR="009E4A19" w:rsidRPr="00764036">
        <w:rPr>
          <w:rFonts w:ascii="Verdana" w:hAnsi="Verdana" w:cs="Verdana"/>
          <w:sz w:val="20"/>
          <w:szCs w:val="20"/>
        </w:rPr>
        <w:t xml:space="preserve"> </w:t>
      </w:r>
      <w:r w:rsidRPr="00764036">
        <w:rPr>
          <w:rFonts w:ascii="Verdana" w:hAnsi="Verdana" w:cs="Verdana"/>
          <w:sz w:val="20"/>
          <w:szCs w:val="20"/>
        </w:rPr>
        <w:t>3</w:t>
      </w:r>
      <w:r w:rsidR="009E4A19" w:rsidRPr="00764036">
        <w:rPr>
          <w:rFonts w:ascii="Verdana" w:hAnsi="Verdana" w:cs="Verdana"/>
          <w:sz w:val="20"/>
          <w:szCs w:val="20"/>
        </w:rPr>
        <w:t xml:space="preserve"> SWZ</w:t>
      </w:r>
      <w:r w:rsidRPr="00764036">
        <w:rPr>
          <w:rFonts w:ascii="Verdana" w:hAnsi="Verdana" w:cs="Verdana"/>
          <w:sz w:val="20"/>
          <w:szCs w:val="20"/>
        </w:rPr>
        <w:t xml:space="preserve"> stosuje się.</w:t>
      </w:r>
      <w:r w:rsidR="002118C8" w:rsidRPr="00764036">
        <w:rPr>
          <w:rFonts w:ascii="Verdana" w:hAnsi="Verdana" w:cs="Verdana"/>
          <w:sz w:val="20"/>
          <w:szCs w:val="20"/>
        </w:rPr>
        <w:t xml:space="preserve"> </w:t>
      </w:r>
    </w:p>
    <w:p w14:paraId="4A0F9DE3" w14:textId="5FE26F12" w:rsidR="00FB2ACF" w:rsidRPr="00764036" w:rsidRDefault="00FB2ACF" w:rsidP="002E3DA4">
      <w:pPr>
        <w:pStyle w:val="Akapitzlist"/>
        <w:numPr>
          <w:ilvl w:val="0"/>
          <w:numId w:val="38"/>
        </w:numPr>
        <w:autoSpaceDE w:val="0"/>
        <w:autoSpaceDN w:val="0"/>
        <w:adjustRightInd w:val="0"/>
        <w:spacing w:after="0"/>
        <w:jc w:val="both"/>
        <w:rPr>
          <w:rFonts w:ascii="Verdana" w:hAnsi="Verdana" w:cs="Arial"/>
          <w:sz w:val="20"/>
          <w:szCs w:val="20"/>
        </w:rPr>
      </w:pPr>
      <w:r w:rsidRPr="00764036">
        <w:rPr>
          <w:rFonts w:ascii="Verdana" w:hAnsi="Verdana" w:cs="Arial"/>
          <w:sz w:val="20"/>
          <w:szCs w:val="20"/>
        </w:rPr>
        <w:t xml:space="preserve">W przypadku wspólnego ubiegania się o udzielnie zamówienia dokumenty i oświadczenia wskazane </w:t>
      </w:r>
      <w:bookmarkStart w:id="44" w:name="_Hlk61375859"/>
      <w:r w:rsidRPr="00764036">
        <w:rPr>
          <w:rFonts w:ascii="Verdana" w:hAnsi="Verdana" w:cs="Arial"/>
          <w:sz w:val="20"/>
          <w:szCs w:val="20"/>
        </w:rPr>
        <w:t xml:space="preserve">w rozdz. </w:t>
      </w:r>
      <w:r w:rsidR="0029322A" w:rsidRPr="00764036">
        <w:rPr>
          <w:rFonts w:ascii="Verdana" w:hAnsi="Verdana" w:cs="Arial"/>
          <w:sz w:val="20"/>
          <w:szCs w:val="20"/>
        </w:rPr>
        <w:t>VII</w:t>
      </w:r>
      <w:r w:rsidRPr="00764036">
        <w:rPr>
          <w:rFonts w:ascii="Verdana" w:hAnsi="Verdana" w:cs="Arial"/>
          <w:sz w:val="20"/>
          <w:szCs w:val="20"/>
        </w:rPr>
        <w:t xml:space="preserve"> ust</w:t>
      </w:r>
      <w:bookmarkEnd w:id="44"/>
      <w:r w:rsidRPr="00764036">
        <w:rPr>
          <w:rFonts w:ascii="Verdana" w:hAnsi="Verdana" w:cs="Arial"/>
          <w:sz w:val="20"/>
          <w:szCs w:val="20"/>
        </w:rPr>
        <w:t>. 2.</w:t>
      </w:r>
      <w:r w:rsidR="00447AFF" w:rsidRPr="00764036">
        <w:rPr>
          <w:rFonts w:ascii="Verdana" w:hAnsi="Verdana" w:cs="Arial"/>
          <w:sz w:val="20"/>
          <w:szCs w:val="20"/>
        </w:rPr>
        <w:t xml:space="preserve"> pkt 2.</w:t>
      </w:r>
      <w:r w:rsidRPr="00764036">
        <w:rPr>
          <w:rFonts w:ascii="Verdana" w:hAnsi="Verdana" w:cs="Arial"/>
          <w:sz w:val="20"/>
          <w:szCs w:val="20"/>
        </w:rPr>
        <w:t>2</w:t>
      </w:r>
      <w:r w:rsidR="00447AFF" w:rsidRPr="00764036">
        <w:rPr>
          <w:rFonts w:ascii="Verdana" w:hAnsi="Verdana" w:cs="Arial"/>
          <w:sz w:val="20"/>
          <w:szCs w:val="20"/>
        </w:rPr>
        <w:t>.</w:t>
      </w:r>
      <w:r w:rsidRPr="00764036">
        <w:rPr>
          <w:rFonts w:ascii="Verdana" w:hAnsi="Verdana" w:cs="Arial"/>
          <w:sz w:val="20"/>
          <w:szCs w:val="20"/>
        </w:rPr>
        <w:t xml:space="preserve"> </w:t>
      </w:r>
      <w:proofErr w:type="spellStart"/>
      <w:r w:rsidRPr="00764036">
        <w:rPr>
          <w:rFonts w:ascii="Verdana" w:hAnsi="Verdana" w:cs="Arial"/>
          <w:sz w:val="20"/>
          <w:szCs w:val="20"/>
        </w:rPr>
        <w:t>p</w:t>
      </w:r>
      <w:r w:rsidR="00447AFF" w:rsidRPr="00764036">
        <w:rPr>
          <w:rFonts w:ascii="Verdana" w:hAnsi="Verdana" w:cs="Arial"/>
          <w:sz w:val="20"/>
          <w:szCs w:val="20"/>
        </w:rPr>
        <w:t>p</w:t>
      </w:r>
      <w:r w:rsidRPr="00764036">
        <w:rPr>
          <w:rFonts w:ascii="Verdana" w:hAnsi="Verdana" w:cs="Arial"/>
          <w:sz w:val="20"/>
          <w:szCs w:val="20"/>
        </w:rPr>
        <w:t>kt</w:t>
      </w:r>
      <w:proofErr w:type="spellEnd"/>
      <w:r w:rsidRPr="00764036">
        <w:rPr>
          <w:rFonts w:ascii="Verdana" w:hAnsi="Verdana" w:cs="Arial"/>
          <w:sz w:val="20"/>
          <w:szCs w:val="20"/>
        </w:rPr>
        <w:t xml:space="preserve"> </w:t>
      </w:r>
      <w:proofErr w:type="gramStart"/>
      <w:r w:rsidRPr="00764036">
        <w:rPr>
          <w:rFonts w:ascii="Verdana" w:hAnsi="Verdana" w:cs="Arial"/>
          <w:sz w:val="20"/>
          <w:szCs w:val="20"/>
        </w:rPr>
        <w:t>1)–</w:t>
      </w:r>
      <w:proofErr w:type="gramEnd"/>
      <w:r w:rsidR="00423A59" w:rsidRPr="00764036">
        <w:rPr>
          <w:rFonts w:ascii="Verdana" w:hAnsi="Verdana" w:cs="Arial"/>
          <w:sz w:val="20"/>
          <w:szCs w:val="20"/>
        </w:rPr>
        <w:t>6</w:t>
      </w:r>
      <w:r w:rsidRPr="00764036">
        <w:rPr>
          <w:rFonts w:ascii="Verdana" w:hAnsi="Verdana" w:cs="Arial"/>
          <w:sz w:val="20"/>
          <w:szCs w:val="20"/>
        </w:rPr>
        <w:t xml:space="preserve">) SWZ składa również Wykonawca wspólnie ubiegający się o udzielnie zamówienia. Postanowienia w rozdz. </w:t>
      </w:r>
      <w:r w:rsidR="0029322A" w:rsidRPr="00764036">
        <w:rPr>
          <w:rFonts w:ascii="Verdana" w:hAnsi="Verdana" w:cs="Arial"/>
          <w:sz w:val="20"/>
          <w:szCs w:val="20"/>
        </w:rPr>
        <w:t>VII</w:t>
      </w:r>
      <w:r w:rsidRPr="00764036">
        <w:rPr>
          <w:rFonts w:ascii="Verdana" w:hAnsi="Verdana" w:cs="Arial"/>
          <w:sz w:val="20"/>
          <w:szCs w:val="20"/>
        </w:rPr>
        <w:t xml:space="preserve"> ust. 3 i 4 SWZ stosuje się odpowiednio.</w:t>
      </w:r>
    </w:p>
    <w:p w14:paraId="5428F40A" w14:textId="00EA2B8D" w:rsidR="00FB2ACF" w:rsidRPr="00764036" w:rsidRDefault="00FB2ACF" w:rsidP="002E3DA4">
      <w:pPr>
        <w:pStyle w:val="Akapitzlist"/>
        <w:numPr>
          <w:ilvl w:val="0"/>
          <w:numId w:val="38"/>
        </w:numPr>
        <w:autoSpaceDE w:val="0"/>
        <w:autoSpaceDN w:val="0"/>
        <w:adjustRightInd w:val="0"/>
        <w:spacing w:after="0"/>
        <w:jc w:val="both"/>
        <w:rPr>
          <w:rFonts w:ascii="Verdana" w:hAnsi="Verdana" w:cs="Arial"/>
          <w:sz w:val="20"/>
          <w:szCs w:val="20"/>
        </w:rPr>
      </w:pPr>
      <w:r w:rsidRPr="00764036">
        <w:rPr>
          <w:rFonts w:ascii="Verdana" w:hAnsi="Verdana" w:cs="Arial"/>
          <w:sz w:val="20"/>
          <w:szCs w:val="20"/>
        </w:rPr>
        <w:t xml:space="preserve">Zamawiający żąda od wykonawcy, który polega na zdolnościach technicznych lub zawodowych lub sytuacji finansowej lub ekonomicznej podmiotów udostępniających zasoby na zasadach określonych w art. 118 </w:t>
      </w:r>
      <w:proofErr w:type="spellStart"/>
      <w:r w:rsidRPr="00764036">
        <w:rPr>
          <w:rFonts w:ascii="Verdana" w:hAnsi="Verdana" w:cs="Arial"/>
          <w:sz w:val="20"/>
          <w:szCs w:val="20"/>
        </w:rPr>
        <w:t>uPzp</w:t>
      </w:r>
      <w:proofErr w:type="spellEnd"/>
      <w:r w:rsidRPr="00764036">
        <w:rPr>
          <w:rFonts w:ascii="Verdana" w:hAnsi="Verdana" w:cs="Arial"/>
          <w:sz w:val="20"/>
          <w:szCs w:val="20"/>
        </w:rPr>
        <w:t xml:space="preserve"> przedstawienia podmiotowych środków dowodowych, o których mowa w rozdz. </w:t>
      </w:r>
      <w:r w:rsidR="0029322A" w:rsidRPr="00764036">
        <w:rPr>
          <w:rFonts w:ascii="Verdana" w:hAnsi="Verdana" w:cs="Arial"/>
          <w:sz w:val="20"/>
          <w:szCs w:val="20"/>
        </w:rPr>
        <w:t xml:space="preserve">VII </w:t>
      </w:r>
      <w:r w:rsidRPr="00764036">
        <w:rPr>
          <w:rFonts w:ascii="Verdana" w:hAnsi="Verdana" w:cs="Arial"/>
          <w:sz w:val="20"/>
          <w:szCs w:val="20"/>
        </w:rPr>
        <w:t xml:space="preserve">ust. 2 pkt 2.2 </w:t>
      </w:r>
      <w:proofErr w:type="spellStart"/>
      <w:r w:rsidRPr="00764036">
        <w:rPr>
          <w:rFonts w:ascii="Verdana" w:hAnsi="Verdana" w:cs="Arial"/>
          <w:sz w:val="20"/>
          <w:szCs w:val="20"/>
        </w:rPr>
        <w:t>ppkt</w:t>
      </w:r>
      <w:proofErr w:type="spellEnd"/>
      <w:r w:rsidRPr="00764036">
        <w:rPr>
          <w:rFonts w:ascii="Verdana" w:hAnsi="Verdana" w:cs="Arial"/>
          <w:sz w:val="20"/>
          <w:szCs w:val="20"/>
        </w:rPr>
        <w:t xml:space="preserve"> </w:t>
      </w:r>
      <w:r w:rsidR="00447AFF" w:rsidRPr="00764036">
        <w:rPr>
          <w:rFonts w:ascii="Verdana" w:hAnsi="Verdana" w:cs="Arial"/>
          <w:sz w:val="20"/>
          <w:szCs w:val="20"/>
        </w:rPr>
        <w:t>1</w:t>
      </w:r>
      <w:r w:rsidRPr="00764036">
        <w:rPr>
          <w:rFonts w:ascii="Verdana" w:hAnsi="Verdana" w:cs="Arial"/>
          <w:sz w:val="20"/>
          <w:szCs w:val="20"/>
        </w:rPr>
        <w:t xml:space="preserve"> i </w:t>
      </w:r>
      <w:proofErr w:type="spellStart"/>
      <w:r w:rsidRPr="00764036">
        <w:rPr>
          <w:rFonts w:ascii="Verdana" w:hAnsi="Verdana" w:cs="Arial"/>
          <w:sz w:val="20"/>
          <w:szCs w:val="20"/>
        </w:rPr>
        <w:t>ppkt</w:t>
      </w:r>
      <w:proofErr w:type="spellEnd"/>
      <w:r w:rsidRPr="00764036">
        <w:rPr>
          <w:rFonts w:ascii="Verdana" w:hAnsi="Verdana" w:cs="Arial"/>
          <w:sz w:val="20"/>
          <w:szCs w:val="20"/>
        </w:rPr>
        <w:t xml:space="preserve">. </w:t>
      </w:r>
      <w:r w:rsidR="00447AFF" w:rsidRPr="00764036">
        <w:rPr>
          <w:rFonts w:ascii="Verdana" w:hAnsi="Verdana" w:cs="Arial"/>
          <w:sz w:val="20"/>
          <w:szCs w:val="20"/>
        </w:rPr>
        <w:t>3-</w:t>
      </w:r>
      <w:r w:rsidR="00423A59" w:rsidRPr="00764036">
        <w:rPr>
          <w:rFonts w:ascii="Verdana" w:hAnsi="Verdana" w:cs="Arial"/>
          <w:sz w:val="20"/>
          <w:szCs w:val="20"/>
        </w:rPr>
        <w:t xml:space="preserve">6 </w:t>
      </w:r>
      <w:r w:rsidRPr="00764036">
        <w:rPr>
          <w:rFonts w:ascii="Verdana" w:hAnsi="Verdana" w:cs="Arial"/>
          <w:sz w:val="20"/>
          <w:szCs w:val="20"/>
        </w:rPr>
        <w:t xml:space="preserve">SWZ, dotyczących tych podmiotów, potwierdzających, że nie zachodzą wobec tych podmiotów podstawy wykluczenia z postępowania. Postanowienia rozdz. </w:t>
      </w:r>
      <w:r w:rsidR="0029322A" w:rsidRPr="00764036">
        <w:rPr>
          <w:rFonts w:ascii="Verdana" w:hAnsi="Verdana" w:cs="Arial"/>
          <w:sz w:val="20"/>
          <w:szCs w:val="20"/>
        </w:rPr>
        <w:t>VII</w:t>
      </w:r>
      <w:r w:rsidRPr="00764036">
        <w:rPr>
          <w:rFonts w:ascii="Verdana" w:hAnsi="Verdana" w:cs="Arial"/>
          <w:sz w:val="20"/>
          <w:szCs w:val="20"/>
        </w:rPr>
        <w:t xml:space="preserve"> ust. 3 i 4 SWZ stosuje się odpowiednio.</w:t>
      </w:r>
    </w:p>
    <w:p w14:paraId="42271706" w14:textId="77777777" w:rsidR="00FB2ACF" w:rsidRPr="00764036" w:rsidRDefault="00FB2ACF" w:rsidP="002E3DA4">
      <w:pPr>
        <w:pStyle w:val="Akapitzlist"/>
        <w:numPr>
          <w:ilvl w:val="0"/>
          <w:numId w:val="38"/>
        </w:numPr>
        <w:autoSpaceDE w:val="0"/>
        <w:autoSpaceDN w:val="0"/>
        <w:adjustRightInd w:val="0"/>
        <w:spacing w:after="0"/>
        <w:jc w:val="both"/>
        <w:rPr>
          <w:rFonts w:ascii="Verdana" w:hAnsi="Verdana" w:cs="Arial"/>
          <w:sz w:val="20"/>
          <w:szCs w:val="20"/>
        </w:rPr>
      </w:pPr>
      <w:r w:rsidRPr="00764036">
        <w:rPr>
          <w:rFonts w:ascii="Verdana" w:hAnsi="Verdana"/>
          <w:sz w:val="20"/>
          <w:szCs w:val="20"/>
        </w:rPr>
        <w:t xml:space="preserve">Zamawiający nie wzywa do złożenia podmiotowych środków dowodowych, jeżeli: </w:t>
      </w:r>
    </w:p>
    <w:p w14:paraId="70AB1087" w14:textId="589BB748" w:rsidR="00FB2ACF" w:rsidRPr="00764036" w:rsidRDefault="00FB2ACF" w:rsidP="002E3DA4">
      <w:pPr>
        <w:pStyle w:val="Akapitzlist"/>
        <w:numPr>
          <w:ilvl w:val="0"/>
          <w:numId w:val="42"/>
        </w:numPr>
        <w:autoSpaceDE w:val="0"/>
        <w:autoSpaceDN w:val="0"/>
        <w:adjustRightInd w:val="0"/>
        <w:spacing w:after="0"/>
        <w:jc w:val="both"/>
        <w:rPr>
          <w:rFonts w:ascii="Verdana" w:hAnsi="Verdana" w:cs="Arial"/>
          <w:sz w:val="20"/>
          <w:szCs w:val="20"/>
        </w:rPr>
      </w:pPr>
      <w:r w:rsidRPr="00764036">
        <w:rPr>
          <w:rFonts w:ascii="Verdana" w:hAnsi="Verdana"/>
          <w:sz w:val="20"/>
          <w:szCs w:val="20"/>
        </w:rPr>
        <w:t xml:space="preserve">może je uzyskać za pomocą bezpłatnych i ogólnodostępnych baz danych, </w:t>
      </w:r>
      <w:r w:rsidRPr="00764036">
        <w:rPr>
          <w:rFonts w:ascii="Verdana" w:hAnsi="Verdana"/>
          <w:sz w:val="20"/>
          <w:szCs w:val="20"/>
        </w:rPr>
        <w:br/>
        <w:t xml:space="preserve">w szczególności rejestrów publicznych w rozumieniu ustawy z dnia 17 lutego 2005 r. </w:t>
      </w:r>
      <w:r w:rsidR="00D2617C" w:rsidRPr="00764036">
        <w:rPr>
          <w:rFonts w:ascii="Verdana" w:hAnsi="Verdana"/>
          <w:sz w:val="20"/>
          <w:szCs w:val="20"/>
        </w:rPr>
        <w:br/>
      </w:r>
      <w:r w:rsidRPr="00764036">
        <w:rPr>
          <w:rFonts w:ascii="Verdana" w:hAnsi="Verdana"/>
          <w:sz w:val="20"/>
          <w:szCs w:val="20"/>
        </w:rPr>
        <w:t xml:space="preserve">o informatyzacji działalności podmiotów realizujących zadania publiczne, </w:t>
      </w:r>
      <w:r w:rsidRPr="00764036">
        <w:rPr>
          <w:rFonts w:ascii="Verdana" w:hAnsi="Verdana"/>
          <w:b/>
          <w:bCs/>
          <w:sz w:val="20"/>
          <w:szCs w:val="20"/>
        </w:rPr>
        <w:t>o ile wykonawca wskazał w jednolitym dokumencie dane umożliwiające dostęp do tych środków</w:t>
      </w:r>
      <w:r w:rsidRPr="00764036">
        <w:rPr>
          <w:rFonts w:ascii="Verdana" w:hAnsi="Verdana"/>
          <w:sz w:val="20"/>
          <w:szCs w:val="20"/>
        </w:rPr>
        <w:t>;</w:t>
      </w:r>
    </w:p>
    <w:p w14:paraId="6DA5F297" w14:textId="77777777" w:rsidR="00FB2ACF" w:rsidRPr="00764036" w:rsidRDefault="00FB2ACF" w:rsidP="002E3DA4">
      <w:pPr>
        <w:pStyle w:val="Akapitzlist"/>
        <w:numPr>
          <w:ilvl w:val="0"/>
          <w:numId w:val="42"/>
        </w:numPr>
        <w:autoSpaceDE w:val="0"/>
        <w:autoSpaceDN w:val="0"/>
        <w:adjustRightInd w:val="0"/>
        <w:spacing w:after="0"/>
        <w:jc w:val="both"/>
        <w:rPr>
          <w:rFonts w:ascii="Verdana" w:hAnsi="Verdana" w:cs="Arial"/>
          <w:sz w:val="20"/>
          <w:szCs w:val="20"/>
        </w:rPr>
      </w:pPr>
      <w:r w:rsidRPr="00764036">
        <w:rPr>
          <w:rFonts w:ascii="Verdana" w:hAnsi="Verdana"/>
          <w:sz w:val="20"/>
          <w:szCs w:val="20"/>
        </w:rPr>
        <w:t xml:space="preserve">podmiotowym środkiem dowodowym jest oświadczenie, którego treść odpowiada zakresowi oświadczenia, o którym mowa w art. 125 ust. 1 </w:t>
      </w:r>
      <w:proofErr w:type="spellStart"/>
      <w:r w:rsidRPr="00764036">
        <w:rPr>
          <w:rFonts w:ascii="Verdana" w:hAnsi="Verdana"/>
          <w:sz w:val="20"/>
          <w:szCs w:val="20"/>
        </w:rPr>
        <w:t>uPzp</w:t>
      </w:r>
      <w:proofErr w:type="spellEnd"/>
      <w:r w:rsidRPr="00764036">
        <w:rPr>
          <w:rFonts w:ascii="Verdana" w:hAnsi="Verdana"/>
          <w:sz w:val="20"/>
          <w:szCs w:val="20"/>
        </w:rPr>
        <w:t xml:space="preserve"> (JEDZ). </w:t>
      </w:r>
    </w:p>
    <w:p w14:paraId="12588C42" w14:textId="77777777" w:rsidR="00FB2ACF" w:rsidRPr="00764036" w:rsidRDefault="00FB2ACF" w:rsidP="002E3DA4">
      <w:pPr>
        <w:pStyle w:val="Akapitzlist"/>
        <w:numPr>
          <w:ilvl w:val="0"/>
          <w:numId w:val="38"/>
        </w:numPr>
        <w:autoSpaceDE w:val="0"/>
        <w:autoSpaceDN w:val="0"/>
        <w:adjustRightInd w:val="0"/>
        <w:spacing w:after="0"/>
        <w:jc w:val="both"/>
        <w:rPr>
          <w:rFonts w:ascii="Verdana" w:hAnsi="Verdana" w:cs="Arial"/>
          <w:sz w:val="20"/>
          <w:szCs w:val="20"/>
        </w:rPr>
      </w:pPr>
      <w:r w:rsidRPr="00764036">
        <w:rPr>
          <w:rFonts w:ascii="Verdana" w:hAnsi="Verdana"/>
          <w:sz w:val="20"/>
          <w:szCs w:val="20"/>
        </w:rPr>
        <w:t xml:space="preserve">Wykonawca nie jest zobowiązany do złożenia podmiotowych środków dowodowych, które zamawiający posiada, jeżeli wykonawca wskaże te środki oraz potwierdzi ich prawidłowość i aktualność. </w:t>
      </w:r>
    </w:p>
    <w:p w14:paraId="6A098E20" w14:textId="0CBBA655" w:rsidR="00FB2ACF" w:rsidRPr="00764036" w:rsidRDefault="00FB2ACF" w:rsidP="002E3DA4">
      <w:pPr>
        <w:pStyle w:val="Akapitzlist"/>
        <w:numPr>
          <w:ilvl w:val="0"/>
          <w:numId w:val="38"/>
        </w:numPr>
        <w:autoSpaceDE w:val="0"/>
        <w:autoSpaceDN w:val="0"/>
        <w:adjustRightInd w:val="0"/>
        <w:spacing w:after="0"/>
        <w:jc w:val="both"/>
        <w:rPr>
          <w:rFonts w:ascii="Verdana" w:hAnsi="Verdana" w:cs="Arial"/>
          <w:sz w:val="20"/>
          <w:szCs w:val="20"/>
        </w:rPr>
      </w:pPr>
      <w:r w:rsidRPr="00764036">
        <w:rPr>
          <w:rFonts w:ascii="Verdana" w:hAnsi="Verdana"/>
          <w:sz w:val="20"/>
          <w:szCs w:val="20"/>
        </w:rPr>
        <w:t xml:space="preserve">Jeżeli wykonawca nie złożył oświadczenia, o którym mowa w art. 125 ust. 1 </w:t>
      </w:r>
      <w:proofErr w:type="spellStart"/>
      <w:r w:rsidRPr="00764036">
        <w:rPr>
          <w:rFonts w:ascii="Verdana" w:hAnsi="Verdana"/>
          <w:sz w:val="20"/>
          <w:szCs w:val="20"/>
        </w:rPr>
        <w:t>uPzp</w:t>
      </w:r>
      <w:proofErr w:type="spellEnd"/>
      <w:r w:rsidRPr="00764036">
        <w:rPr>
          <w:rFonts w:ascii="Verdana" w:hAnsi="Verdana"/>
          <w:sz w:val="20"/>
          <w:szCs w:val="20"/>
        </w:rPr>
        <w:t xml:space="preserve"> (JEDZ), podmiotowych środków dowodowych, innych dokumentów lub oświadczeń składanych </w:t>
      </w:r>
      <w:r w:rsidR="00D2617C" w:rsidRPr="00764036">
        <w:rPr>
          <w:rFonts w:ascii="Verdana" w:hAnsi="Verdana"/>
          <w:sz w:val="20"/>
          <w:szCs w:val="20"/>
        </w:rPr>
        <w:br/>
      </w:r>
      <w:r w:rsidRPr="00764036">
        <w:rPr>
          <w:rFonts w:ascii="Verdana" w:hAnsi="Verdana"/>
          <w:sz w:val="20"/>
          <w:szCs w:val="20"/>
        </w:rPr>
        <w:t xml:space="preserve">w postępowaniu lub są one niekompletne lub zawierają błędy, zamawiający wzywa wykonawcę odpowiednio do ich złożenia, poprawienia lub uzupełnienia w wyznaczonym terminie, chyba że: </w:t>
      </w:r>
    </w:p>
    <w:p w14:paraId="0B9E4CC7" w14:textId="77777777" w:rsidR="00FB2ACF" w:rsidRPr="00764036" w:rsidRDefault="00FB2ACF" w:rsidP="002E3DA4">
      <w:pPr>
        <w:pStyle w:val="Akapitzlist"/>
        <w:numPr>
          <w:ilvl w:val="0"/>
          <w:numId w:val="43"/>
        </w:numPr>
        <w:autoSpaceDE w:val="0"/>
        <w:autoSpaceDN w:val="0"/>
        <w:adjustRightInd w:val="0"/>
        <w:spacing w:after="0"/>
        <w:jc w:val="both"/>
        <w:rPr>
          <w:rFonts w:ascii="Verdana" w:hAnsi="Verdana" w:cs="Arial"/>
          <w:sz w:val="20"/>
          <w:szCs w:val="20"/>
        </w:rPr>
      </w:pPr>
      <w:r w:rsidRPr="00764036">
        <w:rPr>
          <w:rFonts w:ascii="Verdana" w:hAnsi="Verdana"/>
          <w:sz w:val="20"/>
          <w:szCs w:val="20"/>
        </w:rPr>
        <w:t xml:space="preserve">wniosek o dopuszczenie do udziału w postępowaniu albo oferta wykonawcy podlegają odrzuceniu bez względu na ich złożenie, uzupełnienie lub poprawienie lub </w:t>
      </w:r>
    </w:p>
    <w:p w14:paraId="52F41807" w14:textId="77777777" w:rsidR="00FB2ACF" w:rsidRPr="00764036" w:rsidRDefault="00FB2ACF" w:rsidP="002E3DA4">
      <w:pPr>
        <w:pStyle w:val="Akapitzlist"/>
        <w:numPr>
          <w:ilvl w:val="0"/>
          <w:numId w:val="43"/>
        </w:numPr>
        <w:autoSpaceDE w:val="0"/>
        <w:autoSpaceDN w:val="0"/>
        <w:adjustRightInd w:val="0"/>
        <w:spacing w:after="0"/>
        <w:jc w:val="both"/>
        <w:rPr>
          <w:rFonts w:ascii="Verdana" w:hAnsi="Verdana" w:cs="Arial"/>
          <w:sz w:val="20"/>
          <w:szCs w:val="20"/>
        </w:rPr>
      </w:pPr>
      <w:r w:rsidRPr="00764036">
        <w:rPr>
          <w:rFonts w:ascii="Verdana" w:hAnsi="Verdana"/>
          <w:sz w:val="20"/>
          <w:szCs w:val="20"/>
        </w:rPr>
        <w:t xml:space="preserve">zachodzą przesłanki unieważnienia postępowania. </w:t>
      </w:r>
    </w:p>
    <w:p w14:paraId="794AA50C" w14:textId="77777777" w:rsidR="00FB2ACF" w:rsidRPr="00764036" w:rsidRDefault="00FB2ACF" w:rsidP="002E3DA4">
      <w:pPr>
        <w:pStyle w:val="Akapitzlist"/>
        <w:numPr>
          <w:ilvl w:val="0"/>
          <w:numId w:val="38"/>
        </w:numPr>
        <w:autoSpaceDE w:val="0"/>
        <w:autoSpaceDN w:val="0"/>
        <w:adjustRightInd w:val="0"/>
        <w:spacing w:after="0"/>
        <w:jc w:val="both"/>
        <w:rPr>
          <w:rFonts w:ascii="Verdana" w:hAnsi="Verdana" w:cs="Arial"/>
          <w:sz w:val="20"/>
          <w:szCs w:val="20"/>
        </w:rPr>
      </w:pPr>
      <w:r w:rsidRPr="00764036">
        <w:rPr>
          <w:rFonts w:ascii="Verdana" w:hAnsi="Verdana"/>
          <w:sz w:val="20"/>
          <w:szCs w:val="20"/>
        </w:rPr>
        <w:t xml:space="preserve">Wykonawca składa podmiotowe środki dowodowe na wezwanie, o którym mowa w ust. 9, aktualne na dzień ich złożenia. </w:t>
      </w:r>
    </w:p>
    <w:p w14:paraId="3FAABBC4" w14:textId="649E7C58" w:rsidR="00FB2ACF" w:rsidRPr="00764036" w:rsidRDefault="00FB2ACF" w:rsidP="002E3DA4">
      <w:pPr>
        <w:pStyle w:val="Akapitzlist"/>
        <w:numPr>
          <w:ilvl w:val="0"/>
          <w:numId w:val="38"/>
        </w:numPr>
        <w:autoSpaceDE w:val="0"/>
        <w:autoSpaceDN w:val="0"/>
        <w:adjustRightInd w:val="0"/>
        <w:spacing w:after="0"/>
        <w:jc w:val="both"/>
        <w:rPr>
          <w:rFonts w:ascii="Verdana" w:hAnsi="Verdana" w:cs="Arial"/>
          <w:sz w:val="20"/>
          <w:szCs w:val="20"/>
        </w:rPr>
      </w:pPr>
      <w:r w:rsidRPr="00764036">
        <w:rPr>
          <w:rFonts w:ascii="Verdana" w:hAnsi="Verdana"/>
          <w:sz w:val="20"/>
          <w:szCs w:val="20"/>
        </w:rPr>
        <w:t xml:space="preserve">Zamawiający może żądać od wykonawców wyjaśnień dotyczących treści oświadczenia, </w:t>
      </w:r>
      <w:r w:rsidR="00D2617C" w:rsidRPr="00764036">
        <w:rPr>
          <w:rFonts w:ascii="Verdana" w:hAnsi="Verdana"/>
          <w:sz w:val="20"/>
          <w:szCs w:val="20"/>
        </w:rPr>
        <w:br/>
      </w:r>
      <w:r w:rsidRPr="00764036">
        <w:rPr>
          <w:rFonts w:ascii="Verdana" w:hAnsi="Verdana"/>
          <w:sz w:val="20"/>
          <w:szCs w:val="20"/>
        </w:rPr>
        <w:t xml:space="preserve">o którym mowa w art. 125 ust. 1 </w:t>
      </w:r>
      <w:proofErr w:type="spellStart"/>
      <w:r w:rsidRPr="00764036">
        <w:rPr>
          <w:rFonts w:ascii="Verdana" w:hAnsi="Verdana"/>
          <w:sz w:val="20"/>
          <w:szCs w:val="20"/>
        </w:rPr>
        <w:t>uPzp</w:t>
      </w:r>
      <w:proofErr w:type="spellEnd"/>
      <w:r w:rsidRPr="00764036">
        <w:rPr>
          <w:rFonts w:ascii="Verdana" w:hAnsi="Verdana"/>
          <w:sz w:val="20"/>
          <w:szCs w:val="20"/>
        </w:rPr>
        <w:t xml:space="preserve"> (JEDZ), lub złożonych podmiotowych środków dowodowych lub innych dokumentów lub oświadczeń składanych w postępowaniu. </w:t>
      </w:r>
    </w:p>
    <w:p w14:paraId="43B99662" w14:textId="651F06F4" w:rsidR="00657BB4" w:rsidRPr="00764036" w:rsidRDefault="00DD294A" w:rsidP="002E3DA4">
      <w:pPr>
        <w:pStyle w:val="Akapitzlist"/>
        <w:numPr>
          <w:ilvl w:val="0"/>
          <w:numId w:val="33"/>
        </w:numPr>
        <w:spacing w:after="0"/>
        <w:contextualSpacing/>
        <w:jc w:val="both"/>
        <w:rPr>
          <w:rFonts w:ascii="Verdana" w:hAnsi="Verdana" w:cs="Arial"/>
          <w:snapToGrid w:val="0"/>
          <w:sz w:val="20"/>
          <w:szCs w:val="20"/>
        </w:rPr>
      </w:pPr>
      <w:r w:rsidRPr="00764036">
        <w:rPr>
          <w:rFonts w:ascii="Verdana" w:hAnsi="Verdana"/>
          <w:sz w:val="20"/>
          <w:szCs w:val="20"/>
        </w:rPr>
        <w:t xml:space="preserve">Jeżeli złożone przez wykonawcę oświadczenie, o którym mowa w art. 125 ust. 1 </w:t>
      </w:r>
      <w:proofErr w:type="spellStart"/>
      <w:r w:rsidRPr="00764036">
        <w:rPr>
          <w:rFonts w:ascii="Verdana" w:hAnsi="Verdana"/>
          <w:sz w:val="20"/>
          <w:szCs w:val="20"/>
        </w:rPr>
        <w:t>uPzp</w:t>
      </w:r>
      <w:proofErr w:type="spellEnd"/>
      <w:r w:rsidRPr="00764036">
        <w:rPr>
          <w:rFonts w:ascii="Verdana" w:hAnsi="Verdana"/>
          <w:sz w:val="20"/>
          <w:szCs w:val="20"/>
        </w:rPr>
        <w:t xml:space="preserve"> (JEDZ), lub podmiotowe środki dowodowe budzą wątpliwości zamawiającego, może on zwrócić się bezpośrednio do podmiotu, który jest w posiadaniu informacji lub dokumentów istotnych </w:t>
      </w:r>
      <w:r w:rsidR="00D2617C" w:rsidRPr="00764036">
        <w:rPr>
          <w:rFonts w:ascii="Verdana" w:hAnsi="Verdana"/>
          <w:sz w:val="20"/>
          <w:szCs w:val="20"/>
        </w:rPr>
        <w:br/>
      </w:r>
      <w:r w:rsidRPr="00764036">
        <w:rPr>
          <w:rFonts w:ascii="Verdana" w:hAnsi="Verdana"/>
          <w:sz w:val="20"/>
          <w:szCs w:val="20"/>
        </w:rPr>
        <w:t xml:space="preserve">w tym zakresie dla oceny spełniania przez wykonawcę warunków udziału </w:t>
      </w:r>
      <w:r w:rsidR="0029322A" w:rsidRPr="00764036">
        <w:rPr>
          <w:rFonts w:ascii="Verdana" w:hAnsi="Verdana"/>
          <w:sz w:val="20"/>
          <w:szCs w:val="20"/>
        </w:rPr>
        <w:br/>
      </w:r>
      <w:r w:rsidRPr="00764036">
        <w:rPr>
          <w:rFonts w:ascii="Verdana" w:hAnsi="Verdana"/>
          <w:sz w:val="20"/>
          <w:szCs w:val="20"/>
        </w:rPr>
        <w:t>w postępowaniu, kryteriów selekcji lub braku podstaw wykluczenia, o przedstawienie takich informacji lub dokumentów</w:t>
      </w:r>
      <w:r w:rsidR="007F5B85" w:rsidRPr="00764036">
        <w:rPr>
          <w:rFonts w:ascii="Verdana" w:hAnsi="Verdana" w:cs="Arial"/>
          <w:snapToGrid w:val="0"/>
          <w:sz w:val="20"/>
          <w:szCs w:val="20"/>
        </w:rPr>
        <w:t>.</w:t>
      </w:r>
    </w:p>
    <w:p w14:paraId="41CB0F9C" w14:textId="239132D8" w:rsidR="00FE2A4E" w:rsidRPr="00764036" w:rsidRDefault="002B0882" w:rsidP="002E3DA4">
      <w:pPr>
        <w:pStyle w:val="Akapitzlist"/>
        <w:numPr>
          <w:ilvl w:val="0"/>
          <w:numId w:val="49"/>
        </w:numPr>
        <w:spacing w:after="0"/>
        <w:contextualSpacing/>
        <w:jc w:val="both"/>
        <w:rPr>
          <w:rFonts w:ascii="Verdana" w:hAnsi="Verdana" w:cs="Arial"/>
          <w:snapToGrid w:val="0"/>
          <w:sz w:val="20"/>
          <w:szCs w:val="20"/>
          <w:u w:val="single"/>
        </w:rPr>
      </w:pPr>
      <w:r w:rsidRPr="00764036">
        <w:rPr>
          <w:rFonts w:ascii="Verdana" w:hAnsi="Verdana" w:cs="Arial"/>
          <w:b/>
          <w:snapToGrid w:val="0"/>
          <w:sz w:val="20"/>
          <w:szCs w:val="20"/>
          <w:u w:val="single"/>
        </w:rPr>
        <w:t>FORMA PODMIOTOWYCH I PRZEDMIOTOWYCH ŚRODKÓW DOWODOWYCH I INNYCH DOKUMENTÓW LUB OŚWIADCZEŃ SKŁADANYCH W</w:t>
      </w:r>
      <w:r w:rsidR="007B51EF" w:rsidRPr="00764036">
        <w:rPr>
          <w:rFonts w:ascii="Verdana" w:hAnsi="Verdana" w:cs="Arial"/>
          <w:b/>
          <w:snapToGrid w:val="0"/>
          <w:sz w:val="20"/>
          <w:szCs w:val="20"/>
          <w:u w:val="single"/>
        </w:rPr>
        <w:t xml:space="preserve"> </w:t>
      </w:r>
      <w:r w:rsidRPr="00764036">
        <w:rPr>
          <w:rFonts w:ascii="Verdana" w:hAnsi="Verdana" w:cs="Arial"/>
          <w:b/>
          <w:snapToGrid w:val="0"/>
          <w:sz w:val="20"/>
          <w:szCs w:val="20"/>
          <w:u w:val="single"/>
        </w:rPr>
        <w:t>POSTĘPOWANIU</w:t>
      </w:r>
    </w:p>
    <w:p w14:paraId="50880AF1" w14:textId="7D91694A" w:rsidR="002B0882" w:rsidRPr="00764036" w:rsidRDefault="002B0882" w:rsidP="002E3DA4">
      <w:pPr>
        <w:pStyle w:val="Akapitzlist"/>
        <w:numPr>
          <w:ilvl w:val="0"/>
          <w:numId w:val="33"/>
        </w:numPr>
        <w:spacing w:after="0"/>
        <w:contextualSpacing/>
        <w:jc w:val="both"/>
        <w:rPr>
          <w:rFonts w:ascii="Verdana" w:hAnsi="Verdana" w:cs="Arial"/>
          <w:snapToGrid w:val="0"/>
          <w:sz w:val="20"/>
          <w:szCs w:val="20"/>
          <w:u w:val="single"/>
        </w:rPr>
      </w:pPr>
      <w:r w:rsidRPr="00764036">
        <w:rPr>
          <w:rFonts w:ascii="Verdana" w:hAnsi="Verdana" w:cs="Arial"/>
          <w:snapToGrid w:val="0"/>
          <w:sz w:val="20"/>
          <w:szCs w:val="20"/>
        </w:rPr>
        <w:lastRenderedPageBreak/>
        <w:t>Podmiotowe środki dowodowe, przedmiotowe środki dowodowe oraz inne dokumenty lub oświadczenia, sporządzone w języku obcym przekazuje się wraz z tłumaczeniem na język polski.</w:t>
      </w:r>
    </w:p>
    <w:p w14:paraId="4E8146A6" w14:textId="73CBB925" w:rsidR="002B0882" w:rsidRPr="00764036" w:rsidRDefault="002B0882" w:rsidP="002E3DA4">
      <w:pPr>
        <w:pStyle w:val="Akapitzlist"/>
        <w:numPr>
          <w:ilvl w:val="0"/>
          <w:numId w:val="33"/>
        </w:numPr>
        <w:spacing w:after="0"/>
        <w:contextualSpacing/>
        <w:jc w:val="both"/>
        <w:rPr>
          <w:rFonts w:ascii="Verdana" w:hAnsi="Verdana" w:cs="Arial"/>
          <w:snapToGrid w:val="0"/>
          <w:sz w:val="20"/>
          <w:szCs w:val="20"/>
          <w:u w:val="single"/>
        </w:rPr>
      </w:pPr>
      <w:r w:rsidRPr="00764036">
        <w:rPr>
          <w:rFonts w:ascii="Verdana" w:hAnsi="Verdana"/>
          <w:sz w:val="20"/>
          <w:szCs w:val="20"/>
        </w:rPr>
        <w:t xml:space="preserve">Oświadczenia, o których mowa w art. 125 ust. 1 </w:t>
      </w:r>
      <w:proofErr w:type="spellStart"/>
      <w:r w:rsidRPr="00764036">
        <w:rPr>
          <w:rFonts w:ascii="Verdana" w:hAnsi="Verdana"/>
          <w:sz w:val="20"/>
          <w:szCs w:val="20"/>
        </w:rPr>
        <w:t>uPzp</w:t>
      </w:r>
      <w:proofErr w:type="spellEnd"/>
      <w:r w:rsidRPr="00764036">
        <w:rPr>
          <w:rFonts w:ascii="Verdana" w:hAnsi="Verdana"/>
          <w:sz w:val="20"/>
          <w:szCs w:val="20"/>
        </w:rPr>
        <w:t xml:space="preserve">, podmiotowe środki dowodowe, </w:t>
      </w:r>
      <w:r w:rsidRPr="00764036">
        <w:rPr>
          <w:rFonts w:ascii="Verdana" w:hAnsi="Verdana"/>
          <w:sz w:val="20"/>
          <w:szCs w:val="20"/>
        </w:rPr>
        <w:br/>
        <w:t xml:space="preserve">w tym oświadczenie, o którym mowa w art. 117 ust. 4 </w:t>
      </w:r>
      <w:proofErr w:type="spellStart"/>
      <w:r w:rsidRPr="00764036">
        <w:rPr>
          <w:rFonts w:ascii="Verdana" w:hAnsi="Verdana"/>
          <w:sz w:val="20"/>
          <w:szCs w:val="20"/>
        </w:rPr>
        <w:t>uPzp</w:t>
      </w:r>
      <w:proofErr w:type="spellEnd"/>
      <w:r w:rsidRPr="00764036">
        <w:rPr>
          <w:rFonts w:ascii="Verdana" w:hAnsi="Verdana"/>
          <w:sz w:val="20"/>
          <w:szCs w:val="20"/>
        </w:rPr>
        <w:t xml:space="preserve">, oraz zobowiązanie podmiotu udostępniającego zasoby, o którym mowa w art. 118 ust. 3 </w:t>
      </w:r>
      <w:proofErr w:type="spellStart"/>
      <w:r w:rsidRPr="00764036">
        <w:rPr>
          <w:rFonts w:ascii="Verdana" w:hAnsi="Verdana"/>
          <w:sz w:val="20"/>
          <w:szCs w:val="20"/>
        </w:rPr>
        <w:t>uPzp</w:t>
      </w:r>
      <w:proofErr w:type="spellEnd"/>
      <w:r w:rsidRPr="00764036">
        <w:rPr>
          <w:rFonts w:ascii="Verdana" w:hAnsi="Verdana"/>
          <w:sz w:val="20"/>
          <w:szCs w:val="20"/>
        </w:rPr>
        <w:t xml:space="preserve">, przedmiotowe środki dowodowe, pełnomocnictwo, sporządza się w postaci elektronicznej, w formatach danych określonych w przepisach wydanych na podstawie art. 18 ustawy z dnia 17 lutego 2005 r. </w:t>
      </w:r>
      <w:r w:rsidR="00D2617C" w:rsidRPr="00764036">
        <w:rPr>
          <w:rFonts w:ascii="Verdana" w:hAnsi="Verdana"/>
          <w:sz w:val="20"/>
          <w:szCs w:val="20"/>
        </w:rPr>
        <w:br/>
      </w:r>
      <w:r w:rsidRPr="00764036">
        <w:rPr>
          <w:rFonts w:ascii="Verdana" w:hAnsi="Verdana"/>
          <w:sz w:val="20"/>
          <w:szCs w:val="20"/>
        </w:rPr>
        <w:t>o informatyzacji działalności podmiotów realizujących zadania publiczne (Dz. U. z 2020 r. poz. 346, 568, 695, 1517 i 2320), z uwzględnieniem rodzaju przekazywanych danych.</w:t>
      </w:r>
    </w:p>
    <w:p w14:paraId="16ECE96F" w14:textId="20DA3858" w:rsidR="002B0882" w:rsidRPr="00764036" w:rsidRDefault="002B0882" w:rsidP="002E3DA4">
      <w:pPr>
        <w:pStyle w:val="Bezodstpw"/>
        <w:numPr>
          <w:ilvl w:val="0"/>
          <w:numId w:val="33"/>
        </w:numPr>
        <w:autoSpaceDE w:val="0"/>
        <w:autoSpaceDN w:val="0"/>
        <w:adjustRightInd w:val="0"/>
        <w:spacing w:line="276" w:lineRule="auto"/>
        <w:jc w:val="both"/>
        <w:rPr>
          <w:rFonts w:ascii="Verdana" w:hAnsi="Verdana"/>
          <w:snapToGrid w:val="0"/>
          <w:sz w:val="20"/>
          <w:szCs w:val="20"/>
        </w:rPr>
      </w:pPr>
      <w:r w:rsidRPr="00764036">
        <w:rPr>
          <w:rFonts w:ascii="Verdana" w:hAnsi="Verdana"/>
          <w:sz w:val="20"/>
          <w:szCs w:val="20"/>
        </w:rPr>
        <w:t xml:space="preserve">Oświadczenie, o którym mowa w </w:t>
      </w:r>
      <w:r w:rsidR="00917B7F" w:rsidRPr="00764036">
        <w:rPr>
          <w:rFonts w:ascii="Verdana" w:hAnsi="Verdana"/>
          <w:sz w:val="20"/>
          <w:szCs w:val="20"/>
        </w:rPr>
        <w:t>a</w:t>
      </w:r>
      <w:r w:rsidR="00D2617C" w:rsidRPr="00764036">
        <w:rPr>
          <w:rFonts w:ascii="Verdana" w:hAnsi="Verdana"/>
          <w:sz w:val="20"/>
          <w:szCs w:val="20"/>
        </w:rPr>
        <w:t>rt.</w:t>
      </w:r>
      <w:r w:rsidRPr="00764036">
        <w:rPr>
          <w:rFonts w:ascii="Verdana" w:hAnsi="Verdana"/>
          <w:sz w:val="20"/>
          <w:szCs w:val="20"/>
        </w:rPr>
        <w:t xml:space="preserve"> 125 ust. 1 </w:t>
      </w:r>
      <w:proofErr w:type="spellStart"/>
      <w:r w:rsidRPr="00764036">
        <w:rPr>
          <w:rFonts w:ascii="Verdana" w:hAnsi="Verdana"/>
          <w:sz w:val="20"/>
          <w:szCs w:val="20"/>
        </w:rPr>
        <w:t>uPzp</w:t>
      </w:r>
      <w:proofErr w:type="spellEnd"/>
      <w:r w:rsidRPr="00764036">
        <w:rPr>
          <w:rFonts w:ascii="Verdana" w:hAnsi="Verdana"/>
          <w:sz w:val="20"/>
          <w:szCs w:val="20"/>
        </w:rPr>
        <w:t xml:space="preserve">, składa się, pod rygorem nieważności, </w:t>
      </w:r>
      <w:r w:rsidRPr="00764036">
        <w:rPr>
          <w:rFonts w:ascii="Verdana" w:hAnsi="Verdana"/>
          <w:b/>
          <w:bCs/>
          <w:sz w:val="20"/>
          <w:szCs w:val="20"/>
        </w:rPr>
        <w:t>w formie elektronicznej (opatrzonej kwalifikowanym podpisem elektronicznym)</w:t>
      </w:r>
      <w:r w:rsidRPr="00764036">
        <w:rPr>
          <w:rFonts w:ascii="Verdana" w:hAnsi="Verdana"/>
          <w:sz w:val="20"/>
          <w:szCs w:val="20"/>
        </w:rPr>
        <w:t>.</w:t>
      </w:r>
    </w:p>
    <w:p w14:paraId="19C3FC73" w14:textId="71F0365B" w:rsidR="002B0882" w:rsidRPr="00764036" w:rsidRDefault="002B0882" w:rsidP="002E3DA4">
      <w:pPr>
        <w:pStyle w:val="Bezodstpw"/>
        <w:numPr>
          <w:ilvl w:val="0"/>
          <w:numId w:val="33"/>
        </w:numPr>
        <w:autoSpaceDE w:val="0"/>
        <w:autoSpaceDN w:val="0"/>
        <w:adjustRightInd w:val="0"/>
        <w:spacing w:line="276" w:lineRule="auto"/>
        <w:jc w:val="both"/>
        <w:rPr>
          <w:rFonts w:ascii="Verdana" w:hAnsi="Verdana"/>
          <w:snapToGrid w:val="0"/>
          <w:sz w:val="20"/>
          <w:szCs w:val="20"/>
        </w:rPr>
      </w:pPr>
      <w:r w:rsidRPr="00764036">
        <w:rPr>
          <w:rFonts w:ascii="Verdana" w:hAnsi="Verdana" w:cs="Arial"/>
          <w:snapToGrid w:val="0"/>
          <w:sz w:val="20"/>
          <w:szCs w:val="20"/>
        </w:rPr>
        <w:t xml:space="preserve">Sposób sporządzenia dokumentów elektronicznych, oświadczeń lub elektronicznych kopii dokumentów lub oświadczeń musi być zgody z wymaganiami określonymi w Rozporządzeniu Prezesa Rady Ministrów z dnia 31 grudnia 2020r. </w:t>
      </w:r>
      <w:r w:rsidRPr="00764036">
        <w:rPr>
          <w:rFonts w:ascii="Verdana" w:hAnsi="Verdana" w:cs="Arial"/>
          <w:i/>
          <w:iCs/>
          <w:snapToGrid w:val="0"/>
          <w:sz w:val="20"/>
          <w:szCs w:val="20"/>
        </w:rPr>
        <w:t xml:space="preserve">w sprawie sposobu sporządzania </w:t>
      </w:r>
      <w:r w:rsidR="00D2617C" w:rsidRPr="00764036">
        <w:rPr>
          <w:rFonts w:ascii="Verdana" w:hAnsi="Verdana" w:cs="Arial"/>
          <w:i/>
          <w:iCs/>
          <w:snapToGrid w:val="0"/>
          <w:sz w:val="20"/>
          <w:szCs w:val="20"/>
        </w:rPr>
        <w:br/>
      </w:r>
      <w:r w:rsidRPr="00764036">
        <w:rPr>
          <w:rFonts w:ascii="Verdana" w:hAnsi="Verdana" w:cs="Arial"/>
          <w:i/>
          <w:iCs/>
          <w:snapToGrid w:val="0"/>
          <w:sz w:val="20"/>
          <w:szCs w:val="20"/>
        </w:rPr>
        <w:t>i przekazywania informacji oraz wymagań technicznych dla dokumentów elektronicznych oraz środków komunikacji elektronicznej w postępowaniu o udzielenie zamówienia publicznego lub konkursie.</w:t>
      </w:r>
    </w:p>
    <w:p w14:paraId="0EB8994D" w14:textId="261A7299" w:rsidR="002B0882" w:rsidRPr="00764036" w:rsidRDefault="002B0882" w:rsidP="002E3DA4">
      <w:pPr>
        <w:pStyle w:val="Bezodstpw"/>
        <w:numPr>
          <w:ilvl w:val="0"/>
          <w:numId w:val="33"/>
        </w:numPr>
        <w:autoSpaceDE w:val="0"/>
        <w:autoSpaceDN w:val="0"/>
        <w:adjustRightInd w:val="0"/>
        <w:spacing w:line="276" w:lineRule="auto"/>
        <w:jc w:val="both"/>
        <w:rPr>
          <w:rFonts w:ascii="Verdana" w:hAnsi="Verdana"/>
          <w:snapToGrid w:val="0"/>
          <w:sz w:val="20"/>
          <w:szCs w:val="20"/>
        </w:rPr>
      </w:pPr>
      <w:r w:rsidRPr="00764036">
        <w:rPr>
          <w:rFonts w:ascii="Verdana" w:hAnsi="Verdana"/>
          <w:sz w:val="20"/>
          <w:szCs w:val="20"/>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w:t>
      </w:r>
      <w:proofErr w:type="spellStart"/>
      <w:r w:rsidRPr="00764036">
        <w:rPr>
          <w:rFonts w:ascii="Verdana" w:hAnsi="Verdana"/>
          <w:sz w:val="20"/>
          <w:szCs w:val="20"/>
        </w:rPr>
        <w:t>uPzp</w:t>
      </w:r>
      <w:proofErr w:type="spellEnd"/>
      <w:r w:rsidRPr="00764036">
        <w:rPr>
          <w:rFonts w:ascii="Verdana" w:hAnsi="Verdana"/>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w:t>
      </w:r>
      <w:r w:rsidR="00D2617C" w:rsidRPr="00764036">
        <w:rPr>
          <w:rFonts w:ascii="Verdana" w:hAnsi="Verdana"/>
          <w:sz w:val="20"/>
          <w:szCs w:val="20"/>
        </w:rPr>
        <w:br/>
      </w:r>
      <w:r w:rsidRPr="00764036">
        <w:rPr>
          <w:rFonts w:ascii="Verdana" w:hAnsi="Verdana"/>
          <w:sz w:val="20"/>
          <w:szCs w:val="20"/>
        </w:rPr>
        <w:t>o udzielenie zamówienia, podmiot udostępniający zasoby lub podwykonawca, zwane dalej „upoważnionymi podmiotami”, jako dokument elektroniczny, przekazuje się ten dokument.</w:t>
      </w:r>
    </w:p>
    <w:p w14:paraId="5ADDEA6D" w14:textId="29BB82AB" w:rsidR="002B0882" w:rsidRPr="00764036" w:rsidRDefault="002B0882" w:rsidP="002E3DA4">
      <w:pPr>
        <w:pStyle w:val="Bezodstpw"/>
        <w:numPr>
          <w:ilvl w:val="0"/>
          <w:numId w:val="33"/>
        </w:numPr>
        <w:autoSpaceDE w:val="0"/>
        <w:autoSpaceDN w:val="0"/>
        <w:adjustRightInd w:val="0"/>
        <w:spacing w:line="276" w:lineRule="auto"/>
        <w:jc w:val="both"/>
        <w:rPr>
          <w:rFonts w:ascii="Verdana" w:hAnsi="Verdana"/>
          <w:snapToGrid w:val="0"/>
          <w:sz w:val="20"/>
          <w:szCs w:val="20"/>
        </w:rPr>
      </w:pPr>
      <w:r w:rsidRPr="00764036">
        <w:rPr>
          <w:rFonts w:ascii="Verdana" w:hAnsi="Verdana"/>
          <w:sz w:val="20"/>
          <w:szCs w:val="20"/>
        </w:rPr>
        <w:t>W przypadku</w:t>
      </w:r>
      <w:r w:rsidR="00380E86" w:rsidRPr="00764036">
        <w:rPr>
          <w:rFonts w:ascii="Verdana" w:hAnsi="Verdana"/>
          <w:sz w:val="20"/>
          <w:szCs w:val="20"/>
        </w:rPr>
        <w:t>,</w:t>
      </w:r>
      <w:r w:rsidRPr="00764036">
        <w:rPr>
          <w:rFonts w:ascii="Verdana" w:hAnsi="Verdana"/>
          <w:sz w:val="20"/>
          <w:szCs w:val="20"/>
        </w:rPr>
        <w:t xml:space="preserve"> gdy podmiotowe środki dowodowe, przedmiotowe środki dowodowe, inne dokumenty, w tym dokumenty, o których mowa w art. 94 ust. 2 </w:t>
      </w:r>
      <w:proofErr w:type="spellStart"/>
      <w:r w:rsidRPr="00764036">
        <w:rPr>
          <w:rFonts w:ascii="Verdana" w:hAnsi="Verdana"/>
          <w:sz w:val="20"/>
          <w:szCs w:val="20"/>
        </w:rPr>
        <w:t>uPzp</w:t>
      </w:r>
      <w:proofErr w:type="spellEnd"/>
      <w:r w:rsidRPr="00764036">
        <w:rPr>
          <w:rFonts w:ascii="Verdana" w:hAnsi="Verdana"/>
          <w:sz w:val="20"/>
          <w:szCs w:val="20"/>
        </w:rPr>
        <w:t xml:space="preserve">, lub dokumenty potwierdzające umocowanie do reprezentowania, zostały wystawione przez upoważnione podmioty jako dokument w postaci papierowej, przekazuje się cyfrowe odwzorowanie tego dokumentu </w:t>
      </w:r>
      <w:r w:rsidRPr="00764036">
        <w:rPr>
          <w:rFonts w:ascii="Verdana" w:hAnsi="Verdana"/>
          <w:b/>
          <w:bCs/>
          <w:sz w:val="20"/>
          <w:szCs w:val="20"/>
        </w:rPr>
        <w:t xml:space="preserve">opatrzone kwalifikowanym podpisem elektronicznym, </w:t>
      </w:r>
      <w:r w:rsidRPr="00764036">
        <w:rPr>
          <w:rFonts w:ascii="Verdana" w:hAnsi="Verdana"/>
          <w:sz w:val="20"/>
          <w:szCs w:val="20"/>
        </w:rPr>
        <w:t>poświadczające zgodność cyfrowego odwzorowania z dokumentem w postaci papierowej.</w:t>
      </w:r>
    </w:p>
    <w:p w14:paraId="0E772E11" w14:textId="03D41FD0" w:rsidR="002B0882" w:rsidRPr="00764036" w:rsidRDefault="002B0882" w:rsidP="002E3DA4">
      <w:pPr>
        <w:pStyle w:val="Bezodstpw"/>
        <w:numPr>
          <w:ilvl w:val="0"/>
          <w:numId w:val="33"/>
        </w:numPr>
        <w:autoSpaceDE w:val="0"/>
        <w:autoSpaceDN w:val="0"/>
        <w:adjustRightInd w:val="0"/>
        <w:spacing w:line="276" w:lineRule="auto"/>
        <w:jc w:val="both"/>
        <w:rPr>
          <w:rFonts w:ascii="Verdana" w:hAnsi="Verdana"/>
          <w:snapToGrid w:val="0"/>
          <w:sz w:val="20"/>
          <w:szCs w:val="20"/>
        </w:rPr>
      </w:pPr>
      <w:r w:rsidRPr="00764036">
        <w:rPr>
          <w:rFonts w:ascii="Verdana" w:hAnsi="Verdana"/>
          <w:sz w:val="20"/>
          <w:szCs w:val="20"/>
        </w:rPr>
        <w:t xml:space="preserve">Poświadczenia zgodności cyfrowego odwzorowania z dokumentem w postaci papierowej, </w:t>
      </w:r>
      <w:r w:rsidRPr="00764036">
        <w:rPr>
          <w:rFonts w:ascii="Verdana" w:hAnsi="Verdana"/>
          <w:sz w:val="20"/>
          <w:szCs w:val="20"/>
        </w:rPr>
        <w:br/>
        <w:t xml:space="preserve">o którym mowa w </w:t>
      </w:r>
      <w:r w:rsidR="00E74AC2" w:rsidRPr="00764036">
        <w:rPr>
          <w:rFonts w:ascii="Verdana" w:hAnsi="Verdana"/>
          <w:sz w:val="20"/>
          <w:szCs w:val="20"/>
        </w:rPr>
        <w:t>ust</w:t>
      </w:r>
      <w:r w:rsidRPr="00764036">
        <w:rPr>
          <w:rFonts w:ascii="Verdana" w:hAnsi="Verdana"/>
          <w:sz w:val="20"/>
          <w:szCs w:val="20"/>
        </w:rPr>
        <w:t xml:space="preserve">. 18 dokonuje w przypadku: </w:t>
      </w:r>
    </w:p>
    <w:p w14:paraId="0D2F0D2F" w14:textId="77777777" w:rsidR="002B0882" w:rsidRPr="00764036" w:rsidRDefault="002B0882" w:rsidP="002E3DA4">
      <w:pPr>
        <w:pStyle w:val="Bezodstpw"/>
        <w:numPr>
          <w:ilvl w:val="1"/>
          <w:numId w:val="33"/>
        </w:numPr>
        <w:autoSpaceDE w:val="0"/>
        <w:autoSpaceDN w:val="0"/>
        <w:adjustRightInd w:val="0"/>
        <w:spacing w:line="276" w:lineRule="auto"/>
        <w:jc w:val="both"/>
        <w:rPr>
          <w:rFonts w:ascii="Verdana" w:hAnsi="Verdana" w:cs="Arial"/>
          <w:snapToGrid w:val="0"/>
          <w:sz w:val="20"/>
          <w:szCs w:val="20"/>
        </w:rPr>
      </w:pPr>
      <w:r w:rsidRPr="00764036">
        <w:rPr>
          <w:rFonts w:ascii="Verdana" w:hAnsi="Verdana"/>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611970BB" w14:textId="77777777" w:rsidR="002B0882" w:rsidRPr="00764036" w:rsidRDefault="002B0882" w:rsidP="002E3DA4">
      <w:pPr>
        <w:pStyle w:val="Bezodstpw"/>
        <w:numPr>
          <w:ilvl w:val="1"/>
          <w:numId w:val="33"/>
        </w:numPr>
        <w:autoSpaceDE w:val="0"/>
        <w:autoSpaceDN w:val="0"/>
        <w:adjustRightInd w:val="0"/>
        <w:spacing w:line="276" w:lineRule="auto"/>
        <w:jc w:val="both"/>
        <w:rPr>
          <w:rFonts w:ascii="Verdana" w:hAnsi="Verdana" w:cs="Arial"/>
          <w:snapToGrid w:val="0"/>
          <w:sz w:val="20"/>
          <w:szCs w:val="20"/>
        </w:rPr>
      </w:pPr>
      <w:r w:rsidRPr="00764036">
        <w:rPr>
          <w:rFonts w:ascii="Verdana" w:hAnsi="Verdana"/>
          <w:sz w:val="20"/>
          <w:szCs w:val="20"/>
        </w:rPr>
        <w:t>przedmiotowych środków dowodowych – odpowiednio Wykonawca lub Wykonawca wspólnie ubiegający się o udzielenie zamówienia;</w:t>
      </w:r>
    </w:p>
    <w:p w14:paraId="280699AA" w14:textId="77777777" w:rsidR="002B0882" w:rsidRPr="00764036" w:rsidRDefault="002B0882" w:rsidP="002E3DA4">
      <w:pPr>
        <w:pStyle w:val="Bezodstpw"/>
        <w:numPr>
          <w:ilvl w:val="1"/>
          <w:numId w:val="33"/>
        </w:numPr>
        <w:autoSpaceDE w:val="0"/>
        <w:autoSpaceDN w:val="0"/>
        <w:adjustRightInd w:val="0"/>
        <w:spacing w:line="276" w:lineRule="auto"/>
        <w:jc w:val="both"/>
        <w:rPr>
          <w:rFonts w:ascii="Verdana" w:hAnsi="Verdana" w:cs="Arial"/>
          <w:snapToGrid w:val="0"/>
          <w:sz w:val="20"/>
          <w:szCs w:val="20"/>
        </w:rPr>
      </w:pPr>
      <w:r w:rsidRPr="00764036">
        <w:rPr>
          <w:rFonts w:ascii="Verdana" w:hAnsi="Verdana"/>
          <w:sz w:val="20"/>
          <w:szCs w:val="20"/>
        </w:rPr>
        <w:t xml:space="preserve">innych dokumentów, w tym dokumentów, o których mowa w art. 94 ust. 2 </w:t>
      </w:r>
      <w:proofErr w:type="spellStart"/>
      <w:r w:rsidRPr="00764036">
        <w:rPr>
          <w:rFonts w:ascii="Verdana" w:hAnsi="Verdana"/>
          <w:sz w:val="20"/>
          <w:szCs w:val="20"/>
        </w:rPr>
        <w:t>uPzp</w:t>
      </w:r>
      <w:proofErr w:type="spellEnd"/>
      <w:r w:rsidRPr="00764036">
        <w:rPr>
          <w:rFonts w:ascii="Verdana" w:hAnsi="Verdana"/>
          <w:sz w:val="20"/>
          <w:szCs w:val="20"/>
        </w:rPr>
        <w:t xml:space="preserve"> – odpowiednio Wykonawca lub Wykonawca wspólnie ubiegający się o udzielenie zamówienia, w zakresie dokumentów, które każdego z nich dotyczą.</w:t>
      </w:r>
    </w:p>
    <w:p w14:paraId="2041DF88" w14:textId="77777777" w:rsidR="002B0882" w:rsidRPr="00764036" w:rsidRDefault="002B0882" w:rsidP="002E3DA4">
      <w:pPr>
        <w:pStyle w:val="Bezodstpw"/>
        <w:numPr>
          <w:ilvl w:val="0"/>
          <w:numId w:val="33"/>
        </w:numPr>
        <w:autoSpaceDE w:val="0"/>
        <w:autoSpaceDN w:val="0"/>
        <w:adjustRightInd w:val="0"/>
        <w:spacing w:line="276" w:lineRule="auto"/>
        <w:jc w:val="both"/>
        <w:rPr>
          <w:rFonts w:ascii="Verdana" w:eastAsia="Verdana" w:hAnsi="Verdana" w:cs="Verdana"/>
          <w:snapToGrid w:val="0"/>
          <w:sz w:val="20"/>
          <w:szCs w:val="20"/>
        </w:rPr>
      </w:pPr>
      <w:r w:rsidRPr="00764036">
        <w:rPr>
          <w:rFonts w:ascii="Verdana" w:hAnsi="Verdana"/>
          <w:sz w:val="20"/>
          <w:szCs w:val="20"/>
        </w:rPr>
        <w:t xml:space="preserve">Podmiotowe środki dowodowe, w tym oświadczenie, o którym mowa w art. 117 ust. 4 </w:t>
      </w:r>
      <w:proofErr w:type="spellStart"/>
      <w:r w:rsidRPr="00764036">
        <w:rPr>
          <w:rFonts w:ascii="Verdana" w:hAnsi="Verdana"/>
          <w:sz w:val="20"/>
          <w:szCs w:val="20"/>
        </w:rPr>
        <w:t>uPzp</w:t>
      </w:r>
      <w:proofErr w:type="spellEnd"/>
      <w:r w:rsidRPr="00764036">
        <w:rPr>
          <w:rFonts w:ascii="Verdana" w:hAnsi="Verdana"/>
          <w:sz w:val="20"/>
          <w:szCs w:val="20"/>
        </w:rPr>
        <w:t xml:space="preserve">, oraz zobowiązanie podmiotu udostępniającego zasoby, przedmiotowe środki dowodowe, niewystawione przez upoważnione podmioty, oraz pełnomocnictwo przekazuje się w postaci elektronicznej i opatruje się </w:t>
      </w:r>
      <w:r w:rsidRPr="00764036">
        <w:rPr>
          <w:rFonts w:ascii="Verdana" w:hAnsi="Verdana"/>
          <w:b/>
          <w:bCs/>
          <w:sz w:val="20"/>
          <w:szCs w:val="20"/>
        </w:rPr>
        <w:t>kwalifikowanym podpisem elektronicznym</w:t>
      </w:r>
      <w:r w:rsidRPr="00764036">
        <w:rPr>
          <w:rFonts w:ascii="Verdana" w:hAnsi="Verdana"/>
          <w:sz w:val="20"/>
          <w:szCs w:val="20"/>
        </w:rPr>
        <w:t>.</w:t>
      </w:r>
    </w:p>
    <w:p w14:paraId="1A2936E8" w14:textId="77777777" w:rsidR="002B0882" w:rsidRPr="00764036" w:rsidRDefault="002B0882" w:rsidP="002E3DA4">
      <w:pPr>
        <w:pStyle w:val="Bezodstpw"/>
        <w:numPr>
          <w:ilvl w:val="0"/>
          <w:numId w:val="33"/>
        </w:numPr>
        <w:autoSpaceDE w:val="0"/>
        <w:autoSpaceDN w:val="0"/>
        <w:adjustRightInd w:val="0"/>
        <w:spacing w:line="276" w:lineRule="auto"/>
        <w:jc w:val="both"/>
        <w:rPr>
          <w:rFonts w:ascii="Verdana" w:eastAsia="Verdana" w:hAnsi="Verdana" w:cs="Verdana"/>
          <w:snapToGrid w:val="0"/>
          <w:sz w:val="20"/>
          <w:szCs w:val="20"/>
        </w:rPr>
      </w:pPr>
      <w:r w:rsidRPr="00764036">
        <w:rPr>
          <w:rFonts w:ascii="Verdana" w:hAnsi="Verdana"/>
          <w:sz w:val="20"/>
          <w:szCs w:val="20"/>
        </w:rPr>
        <w:t xml:space="preserve">W przypadku gdy podmiotowe środki dowodowe, w tym oświadczenie, o którym mowa w art. 117 ust. 4 </w:t>
      </w:r>
      <w:proofErr w:type="spellStart"/>
      <w:r w:rsidRPr="00764036">
        <w:rPr>
          <w:rFonts w:ascii="Verdana" w:hAnsi="Verdana"/>
          <w:sz w:val="20"/>
          <w:szCs w:val="20"/>
        </w:rPr>
        <w:t>uPzp</w:t>
      </w:r>
      <w:proofErr w:type="spellEnd"/>
      <w:r w:rsidRPr="00764036">
        <w:rPr>
          <w:rFonts w:ascii="Verdana" w:hAnsi="Verdana"/>
          <w:sz w:val="20"/>
          <w:szCs w:val="20"/>
        </w:rPr>
        <w:t xml:space="preserve">, oraz zobowiązanie podmiotu udostępniającego zasoby, przedmiotowe środki dowodowe, dokumenty, o których mowa w art. 94 ust. 2 </w:t>
      </w:r>
      <w:proofErr w:type="spellStart"/>
      <w:r w:rsidRPr="00764036">
        <w:rPr>
          <w:rFonts w:ascii="Verdana" w:hAnsi="Verdana"/>
          <w:sz w:val="20"/>
          <w:szCs w:val="20"/>
        </w:rPr>
        <w:t>uPzp</w:t>
      </w:r>
      <w:proofErr w:type="spellEnd"/>
      <w:r w:rsidRPr="00764036">
        <w:rPr>
          <w:rFonts w:ascii="Verdana" w:hAnsi="Verdana"/>
          <w:sz w:val="20"/>
          <w:szCs w:val="20"/>
        </w:rPr>
        <w:t xml:space="preserve">, niewystawione przez </w:t>
      </w:r>
      <w:r w:rsidRPr="00764036">
        <w:rPr>
          <w:rFonts w:ascii="Verdana" w:hAnsi="Verdana"/>
          <w:sz w:val="20"/>
          <w:szCs w:val="20"/>
        </w:rPr>
        <w:lastRenderedPageBreak/>
        <w:t xml:space="preserve">upoważnione podmioty lub pełnomocnictwo, zostały sporządzone jako dokument w postaci papierowej i opatrzone własnoręcznym podpisem, przekazuje się cyfrowe odwzorowanie tego dokumentu opatrzone </w:t>
      </w:r>
      <w:r w:rsidRPr="00764036">
        <w:rPr>
          <w:rFonts w:ascii="Verdana" w:hAnsi="Verdana"/>
          <w:b/>
          <w:bCs/>
          <w:sz w:val="20"/>
          <w:szCs w:val="20"/>
        </w:rPr>
        <w:t xml:space="preserve">kwalifikowanym podpisem elektronicznym </w:t>
      </w:r>
      <w:r w:rsidRPr="00764036">
        <w:rPr>
          <w:rFonts w:ascii="Verdana" w:hAnsi="Verdana"/>
          <w:sz w:val="20"/>
          <w:szCs w:val="20"/>
        </w:rPr>
        <w:t>poświadczającym zgodność cyfrowego odwzorowania z dokumentem w postaci papierowej.</w:t>
      </w:r>
    </w:p>
    <w:p w14:paraId="3A2C153C" w14:textId="7F08590D" w:rsidR="002B0882" w:rsidRPr="00764036" w:rsidRDefault="002B0882" w:rsidP="002E3DA4">
      <w:pPr>
        <w:pStyle w:val="Bezodstpw"/>
        <w:numPr>
          <w:ilvl w:val="0"/>
          <w:numId w:val="33"/>
        </w:numPr>
        <w:autoSpaceDE w:val="0"/>
        <w:autoSpaceDN w:val="0"/>
        <w:adjustRightInd w:val="0"/>
        <w:spacing w:line="276" w:lineRule="auto"/>
        <w:jc w:val="both"/>
        <w:rPr>
          <w:rFonts w:ascii="Verdana" w:hAnsi="Verdana"/>
          <w:snapToGrid w:val="0"/>
          <w:sz w:val="20"/>
          <w:szCs w:val="20"/>
        </w:rPr>
      </w:pPr>
      <w:r w:rsidRPr="00764036">
        <w:rPr>
          <w:rFonts w:ascii="Verdana" w:hAnsi="Verdana"/>
          <w:sz w:val="20"/>
          <w:szCs w:val="20"/>
        </w:rPr>
        <w:t xml:space="preserve">Poświadczenia zgodności cyfrowego odwzorowania z dokumentem w postaci papierowej, </w:t>
      </w:r>
      <w:r w:rsidR="00D2617C" w:rsidRPr="00764036">
        <w:rPr>
          <w:rFonts w:ascii="Verdana" w:hAnsi="Verdana"/>
          <w:sz w:val="20"/>
          <w:szCs w:val="20"/>
        </w:rPr>
        <w:br/>
      </w:r>
      <w:r w:rsidRPr="00764036">
        <w:rPr>
          <w:rFonts w:ascii="Verdana" w:hAnsi="Verdana"/>
          <w:sz w:val="20"/>
          <w:szCs w:val="20"/>
        </w:rPr>
        <w:t>o którym mowa w ust. 21, dokonuje w przypadku:</w:t>
      </w:r>
    </w:p>
    <w:p w14:paraId="4837660E" w14:textId="77777777" w:rsidR="002B0882" w:rsidRPr="00764036" w:rsidRDefault="002B0882" w:rsidP="002E3DA4">
      <w:pPr>
        <w:pStyle w:val="Bezodstpw"/>
        <w:numPr>
          <w:ilvl w:val="1"/>
          <w:numId w:val="33"/>
        </w:numPr>
        <w:autoSpaceDE w:val="0"/>
        <w:autoSpaceDN w:val="0"/>
        <w:adjustRightInd w:val="0"/>
        <w:spacing w:line="276" w:lineRule="auto"/>
        <w:jc w:val="both"/>
        <w:rPr>
          <w:rFonts w:ascii="Verdana" w:hAnsi="Verdana"/>
          <w:snapToGrid w:val="0"/>
          <w:sz w:val="20"/>
          <w:szCs w:val="20"/>
        </w:rPr>
      </w:pPr>
      <w:r w:rsidRPr="00764036">
        <w:rPr>
          <w:rFonts w:ascii="Verdana" w:hAnsi="Verdana"/>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14:paraId="1052F6F6" w14:textId="77777777" w:rsidR="002B0882" w:rsidRPr="00764036" w:rsidRDefault="002B0882" w:rsidP="002E3DA4">
      <w:pPr>
        <w:pStyle w:val="Bezodstpw"/>
        <w:numPr>
          <w:ilvl w:val="1"/>
          <w:numId w:val="33"/>
        </w:numPr>
        <w:autoSpaceDE w:val="0"/>
        <w:autoSpaceDN w:val="0"/>
        <w:adjustRightInd w:val="0"/>
        <w:spacing w:line="276" w:lineRule="auto"/>
        <w:jc w:val="both"/>
        <w:rPr>
          <w:rFonts w:ascii="Verdana" w:hAnsi="Verdana"/>
          <w:snapToGrid w:val="0"/>
          <w:sz w:val="20"/>
          <w:szCs w:val="20"/>
        </w:rPr>
      </w:pPr>
      <w:r w:rsidRPr="00764036">
        <w:rPr>
          <w:rFonts w:ascii="Verdana" w:hAnsi="Verdana"/>
          <w:sz w:val="20"/>
          <w:szCs w:val="20"/>
        </w:rPr>
        <w:t xml:space="preserve">przedmiotowego środka dowodowego, dokumentu, o którym mowa w art. 94 ust. 2 </w:t>
      </w:r>
      <w:proofErr w:type="spellStart"/>
      <w:r w:rsidRPr="00764036">
        <w:rPr>
          <w:rFonts w:ascii="Verdana" w:hAnsi="Verdana"/>
          <w:sz w:val="20"/>
          <w:szCs w:val="20"/>
        </w:rPr>
        <w:t>uPzp</w:t>
      </w:r>
      <w:proofErr w:type="spellEnd"/>
      <w:r w:rsidRPr="00764036">
        <w:rPr>
          <w:rFonts w:ascii="Verdana" w:hAnsi="Verdana"/>
          <w:sz w:val="20"/>
          <w:szCs w:val="20"/>
        </w:rPr>
        <w:t xml:space="preserve"> oświadczenia, o którym mowa w art. 117 ust. 4 </w:t>
      </w:r>
      <w:proofErr w:type="spellStart"/>
      <w:r w:rsidRPr="00764036">
        <w:rPr>
          <w:rFonts w:ascii="Verdana" w:hAnsi="Verdana"/>
          <w:sz w:val="20"/>
          <w:szCs w:val="20"/>
        </w:rPr>
        <w:t>uPzp</w:t>
      </w:r>
      <w:proofErr w:type="spellEnd"/>
      <w:r w:rsidRPr="00764036">
        <w:rPr>
          <w:rFonts w:ascii="Verdana" w:hAnsi="Verdana"/>
          <w:sz w:val="20"/>
          <w:szCs w:val="20"/>
        </w:rPr>
        <w:t>, lub zobowiązania podmiotu udostępniającego zasoby – odpowiednio Wykonawca lub Wykonawca wspólnie ubiegający się o udzielenie zamówienia</w:t>
      </w:r>
    </w:p>
    <w:p w14:paraId="59D906F8" w14:textId="77777777" w:rsidR="002B0882" w:rsidRPr="00764036" w:rsidRDefault="002B0882" w:rsidP="002E3DA4">
      <w:pPr>
        <w:pStyle w:val="Bezodstpw"/>
        <w:numPr>
          <w:ilvl w:val="1"/>
          <w:numId w:val="33"/>
        </w:numPr>
        <w:autoSpaceDE w:val="0"/>
        <w:autoSpaceDN w:val="0"/>
        <w:adjustRightInd w:val="0"/>
        <w:spacing w:line="276" w:lineRule="auto"/>
        <w:jc w:val="both"/>
        <w:rPr>
          <w:rFonts w:ascii="Verdana" w:hAnsi="Verdana"/>
          <w:snapToGrid w:val="0"/>
          <w:sz w:val="20"/>
          <w:szCs w:val="20"/>
        </w:rPr>
      </w:pPr>
      <w:r w:rsidRPr="00764036">
        <w:rPr>
          <w:rFonts w:ascii="Verdana" w:hAnsi="Verdana"/>
          <w:sz w:val="20"/>
          <w:szCs w:val="20"/>
        </w:rPr>
        <w:t xml:space="preserve">pełnomocnictwa – mocodawca. </w:t>
      </w:r>
    </w:p>
    <w:p w14:paraId="75ED3C7F" w14:textId="2D2F6275" w:rsidR="002B0882" w:rsidRPr="00764036" w:rsidRDefault="002B0882" w:rsidP="002E3DA4">
      <w:pPr>
        <w:pStyle w:val="Bezodstpw"/>
        <w:numPr>
          <w:ilvl w:val="0"/>
          <w:numId w:val="33"/>
        </w:numPr>
        <w:autoSpaceDE w:val="0"/>
        <w:autoSpaceDN w:val="0"/>
        <w:adjustRightInd w:val="0"/>
        <w:spacing w:line="276" w:lineRule="auto"/>
        <w:jc w:val="both"/>
        <w:rPr>
          <w:rFonts w:ascii="Verdana" w:eastAsia="Verdana" w:hAnsi="Verdana" w:cs="Verdana"/>
          <w:snapToGrid w:val="0"/>
          <w:sz w:val="20"/>
          <w:szCs w:val="20"/>
        </w:rPr>
      </w:pPr>
      <w:r w:rsidRPr="00764036">
        <w:rPr>
          <w:rFonts w:ascii="Verdana" w:hAnsi="Verdana"/>
          <w:sz w:val="20"/>
          <w:szCs w:val="20"/>
        </w:rPr>
        <w:t xml:space="preserve">Poświadczenia zgodności cyfrowego odwzorowania z dokumentem w postaci papierowej, </w:t>
      </w:r>
      <w:r w:rsidRPr="00764036">
        <w:rPr>
          <w:rFonts w:ascii="Verdana" w:hAnsi="Verdana"/>
          <w:sz w:val="20"/>
          <w:szCs w:val="20"/>
        </w:rPr>
        <w:br/>
        <w:t>o którym mowa w ust. 18 i 21, może dokonać również notariusz.</w:t>
      </w:r>
    </w:p>
    <w:p w14:paraId="2936BD43" w14:textId="4FB36138" w:rsidR="002B0882" w:rsidRPr="00764036" w:rsidRDefault="002B0882" w:rsidP="002E3DA4">
      <w:pPr>
        <w:pStyle w:val="Bezodstpw"/>
        <w:numPr>
          <w:ilvl w:val="0"/>
          <w:numId w:val="33"/>
        </w:numPr>
        <w:autoSpaceDE w:val="0"/>
        <w:autoSpaceDN w:val="0"/>
        <w:adjustRightInd w:val="0"/>
        <w:spacing w:line="276" w:lineRule="auto"/>
        <w:jc w:val="both"/>
        <w:rPr>
          <w:rFonts w:ascii="Verdana" w:eastAsia="Verdana" w:hAnsi="Verdana" w:cs="Verdana"/>
          <w:snapToGrid w:val="0"/>
          <w:sz w:val="20"/>
          <w:szCs w:val="20"/>
        </w:rPr>
      </w:pPr>
      <w:r w:rsidRPr="00764036">
        <w:rPr>
          <w:rFonts w:ascii="Verdana" w:hAnsi="Verdana"/>
          <w:sz w:val="20"/>
          <w:szCs w:val="20"/>
        </w:rPr>
        <w:t xml:space="preserve">Przez cyfrowe odwzorowanie, o którym mowa w ust. </w:t>
      </w:r>
      <w:r w:rsidR="007B51EF" w:rsidRPr="00764036">
        <w:rPr>
          <w:rFonts w:ascii="Verdana" w:hAnsi="Verdana"/>
          <w:sz w:val="20"/>
          <w:szCs w:val="20"/>
        </w:rPr>
        <w:t>18-19</w:t>
      </w:r>
      <w:r w:rsidRPr="00764036">
        <w:rPr>
          <w:rFonts w:ascii="Verdana" w:hAnsi="Verdana"/>
          <w:sz w:val="20"/>
          <w:szCs w:val="20"/>
        </w:rPr>
        <w:t xml:space="preserve"> oraz ust. </w:t>
      </w:r>
      <w:r w:rsidR="007B51EF" w:rsidRPr="00764036">
        <w:rPr>
          <w:rFonts w:ascii="Verdana" w:hAnsi="Verdana"/>
          <w:sz w:val="20"/>
          <w:szCs w:val="20"/>
        </w:rPr>
        <w:t>21-22</w:t>
      </w:r>
      <w:r w:rsidRPr="00764036">
        <w:rPr>
          <w:rFonts w:ascii="Verdana" w:hAnsi="Verdana"/>
          <w:sz w:val="20"/>
          <w:szCs w:val="20"/>
        </w:rPr>
        <w:t xml:space="preserve"> i ust. </w:t>
      </w:r>
      <w:r w:rsidR="007B51EF" w:rsidRPr="00764036">
        <w:rPr>
          <w:rFonts w:ascii="Verdana" w:hAnsi="Verdana"/>
          <w:sz w:val="20"/>
          <w:szCs w:val="20"/>
        </w:rPr>
        <w:t>23</w:t>
      </w:r>
      <w:r w:rsidRPr="00764036">
        <w:rPr>
          <w:rFonts w:ascii="Verdana" w:hAnsi="Verdana"/>
          <w:sz w:val="20"/>
          <w:szCs w:val="20"/>
        </w:rPr>
        <w:t>, należy rozumieć dokument elektroniczny będący kopią elektroniczną treści zapisanej w postaci papierowej, umożlwiający zapoznanie się z tą treścią i jej zrozumienie, bez konieczności bezpośredniego dostępu do oryginału.</w:t>
      </w:r>
    </w:p>
    <w:p w14:paraId="3DAFDD47" w14:textId="32B2CC5F" w:rsidR="002B0882" w:rsidRPr="00764036" w:rsidRDefault="002B0882" w:rsidP="002E3DA4">
      <w:pPr>
        <w:pStyle w:val="Bezodstpw"/>
        <w:numPr>
          <w:ilvl w:val="0"/>
          <w:numId w:val="33"/>
        </w:numPr>
        <w:autoSpaceDE w:val="0"/>
        <w:autoSpaceDN w:val="0"/>
        <w:adjustRightInd w:val="0"/>
        <w:spacing w:line="276" w:lineRule="auto"/>
        <w:jc w:val="both"/>
        <w:rPr>
          <w:rFonts w:ascii="Verdana" w:hAnsi="Verdana"/>
          <w:snapToGrid w:val="0"/>
          <w:sz w:val="20"/>
          <w:szCs w:val="20"/>
        </w:rPr>
      </w:pPr>
      <w:r w:rsidRPr="00764036">
        <w:rPr>
          <w:rFonts w:ascii="Verdana" w:hAnsi="Verdana"/>
          <w:sz w:val="20"/>
          <w:szCs w:val="20"/>
        </w:rPr>
        <w:t xml:space="preserve">W przypadku przekazywania w postępowaniu lub konkursie dokumentu elektronicznego </w:t>
      </w:r>
      <w:r w:rsidRPr="00764036">
        <w:rPr>
          <w:rFonts w:ascii="Verdana" w:hAnsi="Verdana"/>
          <w:sz w:val="20"/>
          <w:szCs w:val="20"/>
        </w:rPr>
        <w:br/>
        <w:t xml:space="preserve">w formacie poddającym dane kompresji, opatrzenie pliku zawierającego skompresowane dokumenty </w:t>
      </w:r>
      <w:r w:rsidRPr="00764036">
        <w:rPr>
          <w:rFonts w:ascii="Verdana" w:hAnsi="Verdana"/>
          <w:b/>
          <w:bCs/>
          <w:sz w:val="20"/>
          <w:szCs w:val="20"/>
        </w:rPr>
        <w:t xml:space="preserve">kwalifikowanym podpisem elektronicznym </w:t>
      </w:r>
      <w:r w:rsidRPr="00764036">
        <w:rPr>
          <w:rFonts w:ascii="Verdana" w:hAnsi="Verdana"/>
          <w:sz w:val="20"/>
          <w:szCs w:val="20"/>
        </w:rPr>
        <w:t>jest równoznaczne z opatrzeniem wszystkich dokumentów zawartych w tym pliku odpowiednio kwalifikowanym podpisem elektronicznym.</w:t>
      </w:r>
      <w:r w:rsidRPr="00764036">
        <w:rPr>
          <w:rFonts w:ascii="Verdana" w:hAnsi="Verdana" w:cs="Arial"/>
          <w:snapToGrid w:val="0"/>
          <w:sz w:val="20"/>
          <w:szCs w:val="20"/>
        </w:rPr>
        <w:t xml:space="preserve"> </w:t>
      </w:r>
    </w:p>
    <w:p w14:paraId="1EC8C5BC" w14:textId="352133D6" w:rsidR="002B0882" w:rsidRPr="00764036" w:rsidRDefault="002B0882" w:rsidP="002E3DA4">
      <w:pPr>
        <w:pStyle w:val="Bezodstpw"/>
        <w:numPr>
          <w:ilvl w:val="0"/>
          <w:numId w:val="33"/>
        </w:numPr>
        <w:autoSpaceDE w:val="0"/>
        <w:autoSpaceDN w:val="0"/>
        <w:adjustRightInd w:val="0"/>
        <w:spacing w:line="276" w:lineRule="auto"/>
        <w:jc w:val="both"/>
        <w:rPr>
          <w:rFonts w:ascii="Verdana" w:hAnsi="Verdana" w:cs="Arial"/>
          <w:snapToGrid w:val="0"/>
          <w:sz w:val="20"/>
          <w:szCs w:val="20"/>
        </w:rPr>
      </w:pPr>
      <w:r w:rsidRPr="00764036">
        <w:rPr>
          <w:rFonts w:ascii="Verdana" w:hAnsi="Verdana" w:cs="Arial"/>
          <w:snapToGrid w:val="0"/>
          <w:sz w:val="20"/>
          <w:szCs w:val="20"/>
        </w:rPr>
        <w:t xml:space="preserve">Wykonawca składa podmiotowe środki dowodowe na wezwanie, o którym mowa w </w:t>
      </w:r>
      <w:r w:rsidR="004263EE" w:rsidRPr="00764036">
        <w:rPr>
          <w:rFonts w:ascii="Verdana" w:hAnsi="Verdana" w:cs="Arial"/>
          <w:snapToGrid w:val="0"/>
          <w:sz w:val="20"/>
          <w:szCs w:val="20"/>
        </w:rPr>
        <w:t>cz.</w:t>
      </w:r>
      <w:r w:rsidRPr="00764036">
        <w:rPr>
          <w:rFonts w:ascii="Verdana" w:hAnsi="Verdana" w:cs="Arial"/>
          <w:snapToGrid w:val="0"/>
          <w:sz w:val="20"/>
          <w:szCs w:val="20"/>
        </w:rPr>
        <w:t xml:space="preserve"> II aktualne na dzień ich złożenia. </w:t>
      </w:r>
    </w:p>
    <w:p w14:paraId="17568814" w14:textId="77777777" w:rsidR="002B0882" w:rsidRPr="00764036" w:rsidRDefault="002B0882" w:rsidP="002E3DA4">
      <w:pPr>
        <w:pStyle w:val="Bezodstpw"/>
        <w:numPr>
          <w:ilvl w:val="0"/>
          <w:numId w:val="33"/>
        </w:numPr>
        <w:autoSpaceDE w:val="0"/>
        <w:autoSpaceDN w:val="0"/>
        <w:adjustRightInd w:val="0"/>
        <w:spacing w:line="276" w:lineRule="auto"/>
        <w:jc w:val="both"/>
        <w:rPr>
          <w:rFonts w:ascii="Verdana" w:eastAsia="Verdana" w:hAnsi="Verdana" w:cs="Verdana"/>
          <w:snapToGrid w:val="0"/>
          <w:sz w:val="20"/>
          <w:szCs w:val="20"/>
        </w:rPr>
      </w:pPr>
      <w:r w:rsidRPr="00764036">
        <w:rPr>
          <w:rFonts w:ascii="Verdana" w:hAnsi="Verdana" w:cs="Arial"/>
          <w:snapToGrid w:val="0"/>
          <w:sz w:val="20"/>
          <w:szCs w:val="20"/>
        </w:rPr>
        <w:t xml:space="preserve">Zamawiający może żądać od Wykonawców wyjaśnień dotyczących treści oświadczenia, </w:t>
      </w:r>
      <w:r w:rsidRPr="00764036">
        <w:rPr>
          <w:rFonts w:ascii="Verdana" w:hAnsi="Verdana" w:cs="Arial"/>
          <w:snapToGrid w:val="0"/>
          <w:sz w:val="20"/>
          <w:szCs w:val="20"/>
        </w:rPr>
        <w:br/>
        <w:t xml:space="preserve">o którym mowa w art. 125 ust. 1 </w:t>
      </w:r>
      <w:proofErr w:type="spellStart"/>
      <w:r w:rsidRPr="00764036">
        <w:rPr>
          <w:rFonts w:ascii="Verdana" w:hAnsi="Verdana" w:cs="Arial"/>
          <w:snapToGrid w:val="0"/>
          <w:sz w:val="20"/>
          <w:szCs w:val="20"/>
        </w:rPr>
        <w:t>uPzp</w:t>
      </w:r>
      <w:proofErr w:type="spellEnd"/>
      <w:r w:rsidRPr="00764036">
        <w:rPr>
          <w:rFonts w:ascii="Verdana" w:hAnsi="Verdana" w:cs="Arial"/>
          <w:snapToGrid w:val="0"/>
          <w:sz w:val="20"/>
          <w:szCs w:val="20"/>
        </w:rPr>
        <w:t>, lub złożonych podmiotowych środków dowodowych lub innych dokumentów lub oświadczeń składanych w postępowaniu.</w:t>
      </w:r>
    </w:p>
    <w:p w14:paraId="7339EA54" w14:textId="77777777" w:rsidR="002B0882" w:rsidRPr="00764036" w:rsidRDefault="002B0882" w:rsidP="002E3DA4">
      <w:pPr>
        <w:pStyle w:val="Bezodstpw"/>
        <w:numPr>
          <w:ilvl w:val="0"/>
          <w:numId w:val="33"/>
        </w:numPr>
        <w:autoSpaceDE w:val="0"/>
        <w:autoSpaceDN w:val="0"/>
        <w:adjustRightInd w:val="0"/>
        <w:spacing w:line="276" w:lineRule="auto"/>
        <w:jc w:val="both"/>
        <w:rPr>
          <w:rFonts w:ascii="Verdana" w:eastAsia="Verdana" w:hAnsi="Verdana" w:cs="Verdana"/>
          <w:snapToGrid w:val="0"/>
          <w:sz w:val="20"/>
          <w:szCs w:val="20"/>
        </w:rPr>
      </w:pPr>
      <w:r w:rsidRPr="00764036">
        <w:rPr>
          <w:rFonts w:ascii="Verdana" w:hAnsi="Verdana"/>
          <w:iCs/>
          <w:sz w:val="20"/>
          <w:szCs w:val="20"/>
        </w:rPr>
        <w:t>Dokumenty elektroniczne w postępowaniu muszą spełniać łącznie następujące wymagania</w:t>
      </w:r>
      <w:r w:rsidRPr="00764036">
        <w:rPr>
          <w:rFonts w:ascii="Verdana" w:eastAsia="Verdana" w:hAnsi="Verdana" w:cs="Verdana"/>
          <w:snapToGrid w:val="0"/>
          <w:sz w:val="20"/>
          <w:szCs w:val="20"/>
        </w:rPr>
        <w:t>:</w:t>
      </w:r>
    </w:p>
    <w:p w14:paraId="0FDF8E88" w14:textId="63AD380B" w:rsidR="002B0882" w:rsidRPr="00764036" w:rsidRDefault="002B0882" w:rsidP="002E3DA4">
      <w:pPr>
        <w:pStyle w:val="Bezodstpw"/>
        <w:numPr>
          <w:ilvl w:val="3"/>
          <w:numId w:val="50"/>
        </w:numPr>
        <w:autoSpaceDE w:val="0"/>
        <w:autoSpaceDN w:val="0"/>
        <w:adjustRightInd w:val="0"/>
        <w:spacing w:line="276" w:lineRule="auto"/>
        <w:ind w:left="709"/>
        <w:jc w:val="both"/>
        <w:rPr>
          <w:rFonts w:ascii="Verdana" w:eastAsia="Verdana" w:hAnsi="Verdana" w:cs="Verdana"/>
          <w:snapToGrid w:val="0"/>
          <w:sz w:val="20"/>
          <w:szCs w:val="20"/>
        </w:rPr>
      </w:pPr>
      <w:r w:rsidRPr="00764036">
        <w:rPr>
          <w:rFonts w:ascii="Verdana" w:eastAsia="Verdana" w:hAnsi="Verdana" w:cs="Verdana"/>
          <w:snapToGrid w:val="0"/>
          <w:sz w:val="20"/>
          <w:szCs w:val="20"/>
        </w:rPr>
        <w:t xml:space="preserve">są utrwalone w sposób umożliwiający ich wielokrotne odczytanie, zapisanie i powielenie, </w:t>
      </w:r>
      <w:r w:rsidR="00D2617C" w:rsidRPr="00764036">
        <w:rPr>
          <w:rFonts w:ascii="Verdana" w:eastAsia="Verdana" w:hAnsi="Verdana" w:cs="Verdana"/>
          <w:snapToGrid w:val="0"/>
          <w:sz w:val="20"/>
          <w:szCs w:val="20"/>
        </w:rPr>
        <w:br/>
      </w:r>
      <w:r w:rsidRPr="00764036">
        <w:rPr>
          <w:rFonts w:ascii="Verdana" w:eastAsia="Verdana" w:hAnsi="Verdana" w:cs="Verdana"/>
          <w:snapToGrid w:val="0"/>
          <w:sz w:val="20"/>
          <w:szCs w:val="20"/>
        </w:rPr>
        <w:t>a także przekazanie przy użyciu środków komunikacji elektronicznej lub na informatycznym nośniku danych;</w:t>
      </w:r>
    </w:p>
    <w:p w14:paraId="0E6BAE2F" w14:textId="77777777" w:rsidR="002B0882" w:rsidRPr="00764036" w:rsidRDefault="002B0882" w:rsidP="002E3DA4">
      <w:pPr>
        <w:pStyle w:val="Bezodstpw"/>
        <w:numPr>
          <w:ilvl w:val="3"/>
          <w:numId w:val="50"/>
        </w:numPr>
        <w:autoSpaceDE w:val="0"/>
        <w:autoSpaceDN w:val="0"/>
        <w:adjustRightInd w:val="0"/>
        <w:spacing w:line="276" w:lineRule="auto"/>
        <w:ind w:left="709"/>
        <w:jc w:val="both"/>
        <w:rPr>
          <w:rFonts w:ascii="Verdana" w:eastAsia="Verdana" w:hAnsi="Verdana" w:cs="Verdana"/>
          <w:snapToGrid w:val="0"/>
          <w:sz w:val="20"/>
          <w:szCs w:val="20"/>
        </w:rPr>
      </w:pPr>
      <w:r w:rsidRPr="00764036">
        <w:rPr>
          <w:rFonts w:ascii="Verdana" w:eastAsia="Verdana" w:hAnsi="Verdana" w:cs="Verdana"/>
          <w:snapToGrid w:val="0"/>
          <w:sz w:val="20"/>
          <w:szCs w:val="20"/>
        </w:rPr>
        <w:t>umożliwiają prezentację treści w postaci elektronicznej, w szczególności przez wyświetlenie tej treści na monitorze ekranowym;</w:t>
      </w:r>
    </w:p>
    <w:p w14:paraId="5405EC15" w14:textId="2FA573EB" w:rsidR="002B0882" w:rsidRPr="00764036" w:rsidRDefault="002B0882" w:rsidP="002E3DA4">
      <w:pPr>
        <w:pStyle w:val="Bezodstpw"/>
        <w:numPr>
          <w:ilvl w:val="3"/>
          <w:numId w:val="50"/>
        </w:numPr>
        <w:autoSpaceDE w:val="0"/>
        <w:autoSpaceDN w:val="0"/>
        <w:adjustRightInd w:val="0"/>
        <w:spacing w:line="276" w:lineRule="auto"/>
        <w:ind w:left="709"/>
        <w:jc w:val="both"/>
        <w:rPr>
          <w:rFonts w:ascii="Verdana" w:eastAsia="Verdana" w:hAnsi="Verdana" w:cs="Verdana"/>
          <w:snapToGrid w:val="0"/>
          <w:sz w:val="20"/>
          <w:szCs w:val="20"/>
        </w:rPr>
      </w:pPr>
      <w:r w:rsidRPr="00764036">
        <w:rPr>
          <w:rFonts w:ascii="Verdana" w:eastAsia="Verdana" w:hAnsi="Verdana" w:cs="Verdana"/>
          <w:snapToGrid w:val="0"/>
          <w:sz w:val="20"/>
          <w:szCs w:val="20"/>
        </w:rPr>
        <w:t>umożliwiają prezentację treści w postaci papierowej, w szczególności za pomocą wydruku;</w:t>
      </w:r>
    </w:p>
    <w:p w14:paraId="1AA87C6B" w14:textId="47D04DC7" w:rsidR="002B0882" w:rsidRPr="00764036" w:rsidRDefault="007B51EF" w:rsidP="002E3DA4">
      <w:pPr>
        <w:pStyle w:val="Bezodstpw"/>
        <w:numPr>
          <w:ilvl w:val="3"/>
          <w:numId w:val="50"/>
        </w:numPr>
        <w:autoSpaceDE w:val="0"/>
        <w:autoSpaceDN w:val="0"/>
        <w:adjustRightInd w:val="0"/>
        <w:spacing w:line="276" w:lineRule="auto"/>
        <w:ind w:left="709"/>
        <w:jc w:val="both"/>
        <w:rPr>
          <w:rFonts w:ascii="Verdana" w:eastAsia="Verdana" w:hAnsi="Verdana" w:cs="Verdana"/>
          <w:snapToGrid w:val="0"/>
          <w:sz w:val="20"/>
          <w:szCs w:val="20"/>
        </w:rPr>
      </w:pPr>
      <w:r w:rsidRPr="00764036">
        <w:rPr>
          <w:rFonts w:ascii="Verdana" w:eastAsia="Verdana" w:hAnsi="Verdana" w:cs="Verdana"/>
          <w:snapToGrid w:val="0"/>
          <w:sz w:val="20"/>
          <w:szCs w:val="20"/>
        </w:rPr>
        <w:t>zawierają dane w układzie niepozostawiającym wątpliwości co do treści i kontekstu zapisanych informacji.</w:t>
      </w:r>
    </w:p>
    <w:p w14:paraId="0E015858" w14:textId="77777777" w:rsidR="00B82E36" w:rsidRPr="00764036" w:rsidRDefault="00B82E36" w:rsidP="002E3DA4">
      <w:pPr>
        <w:pStyle w:val="Nagwek1"/>
        <w:keepLines w:val="0"/>
        <w:numPr>
          <w:ilvl w:val="0"/>
          <w:numId w:val="17"/>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szCs w:val="20"/>
        </w:rPr>
      </w:pPr>
      <w:bookmarkStart w:id="45" w:name="_Hlk95988408"/>
      <w:r w:rsidRPr="00764036">
        <w:rPr>
          <w:rFonts w:ascii="Verdana" w:hAnsi="Verdana"/>
          <w:color w:val="FFFFFF"/>
          <w:sz w:val="20"/>
        </w:rPr>
        <w:t xml:space="preserve">VIII. INFORMACJA O SPOSOBIE POROZUMIEWANIA SIĘ ZAMAWIAJĄCEGO Z WYKONAWCAMI ORAZ PRZEKAZYWANIA OŚWIADCZEŃ LUB DOKUMENTÓW, W </w:t>
      </w:r>
      <w:r w:rsidRPr="00764036">
        <w:rPr>
          <w:rFonts w:ascii="Verdana" w:hAnsi="Verdana"/>
          <w:color w:val="FFFFFF"/>
          <w:sz w:val="20"/>
          <w:szCs w:val="20"/>
        </w:rPr>
        <w:t>TYM PRZEDMIOTOWYCH ŚRODKÓW DOWODOWYCH</w:t>
      </w:r>
    </w:p>
    <w:bookmarkEnd w:id="45"/>
    <w:p w14:paraId="64A6E8C8" w14:textId="224C218B" w:rsidR="00B82E36" w:rsidRPr="00764036" w:rsidRDefault="00B82E36" w:rsidP="002E3DA4">
      <w:pPr>
        <w:pStyle w:val="Stopka"/>
        <w:numPr>
          <w:ilvl w:val="0"/>
          <w:numId w:val="12"/>
        </w:numPr>
        <w:tabs>
          <w:tab w:val="clear" w:pos="4536"/>
          <w:tab w:val="clear" w:pos="9072"/>
        </w:tabs>
        <w:spacing w:line="276" w:lineRule="auto"/>
        <w:ind w:left="360"/>
        <w:jc w:val="both"/>
        <w:rPr>
          <w:rFonts w:ascii="Verdana" w:hAnsi="Verdana"/>
          <w:b/>
          <w:bCs/>
          <w:sz w:val="20"/>
          <w:szCs w:val="20"/>
        </w:rPr>
      </w:pPr>
      <w:r w:rsidRPr="00764036">
        <w:rPr>
          <w:rFonts w:ascii="Verdana" w:hAnsi="Verdana"/>
          <w:b/>
          <w:bCs/>
          <w:sz w:val="20"/>
          <w:szCs w:val="20"/>
        </w:rPr>
        <w:t>Informacje ogólne.</w:t>
      </w:r>
    </w:p>
    <w:p w14:paraId="0263A6C7" w14:textId="77777777" w:rsidR="006A6B5D" w:rsidRPr="00764036" w:rsidRDefault="00B82E36" w:rsidP="002E3DA4">
      <w:pPr>
        <w:pStyle w:val="Stopka"/>
        <w:numPr>
          <w:ilvl w:val="1"/>
          <w:numId w:val="12"/>
        </w:numPr>
        <w:tabs>
          <w:tab w:val="clear" w:pos="4536"/>
        </w:tabs>
        <w:spacing w:line="276" w:lineRule="auto"/>
        <w:ind w:left="724" w:hanging="402"/>
        <w:jc w:val="both"/>
        <w:rPr>
          <w:rFonts w:ascii="Verdana" w:hAnsi="Verdana"/>
          <w:bCs/>
          <w:sz w:val="20"/>
          <w:szCs w:val="20"/>
        </w:rPr>
      </w:pPr>
      <w:r w:rsidRPr="00764036">
        <w:rPr>
          <w:rFonts w:ascii="Verdana" w:hAnsi="Verdana"/>
          <w:bCs/>
          <w:sz w:val="20"/>
          <w:szCs w:val="20"/>
        </w:rPr>
        <w:t xml:space="preserve">W postępowaniu o udzielenie zamówienia komunikacja elektroniczna między Zamawiającym a Wykonawcami odbywa się przy użyciu środków komunikacji elektronicznej </w:t>
      </w:r>
      <w:r w:rsidR="00DD3969" w:rsidRPr="00764036">
        <w:rPr>
          <w:rFonts w:ascii="Verdana" w:hAnsi="Verdana"/>
          <w:bCs/>
          <w:sz w:val="20"/>
          <w:szCs w:val="20"/>
        </w:rPr>
        <w:t>poprzez</w:t>
      </w:r>
      <w:r w:rsidR="00DD3969" w:rsidRPr="00764036">
        <w:rPr>
          <w:rFonts w:ascii="Verdana" w:hAnsi="Verdana"/>
          <w:b/>
          <w:bCs/>
          <w:sz w:val="20"/>
          <w:szCs w:val="20"/>
        </w:rPr>
        <w:t xml:space="preserve"> </w:t>
      </w:r>
      <w:r w:rsidR="00DD3969" w:rsidRPr="00764036">
        <w:rPr>
          <w:rFonts w:ascii="Verdana" w:hAnsi="Verdana"/>
          <w:bCs/>
          <w:sz w:val="20"/>
          <w:szCs w:val="20"/>
        </w:rPr>
        <w:t>Platformę Przetargową</w:t>
      </w:r>
      <w:r w:rsidR="004A57DA" w:rsidRPr="00764036">
        <w:rPr>
          <w:rFonts w:ascii="Verdana" w:hAnsi="Verdana"/>
          <w:bCs/>
          <w:sz w:val="20"/>
          <w:szCs w:val="20"/>
        </w:rPr>
        <w:t xml:space="preserve"> </w:t>
      </w:r>
      <w:r w:rsidR="004A57DA" w:rsidRPr="00764036">
        <w:rPr>
          <w:rFonts w:ascii="Verdana" w:hAnsi="Verdana"/>
          <w:sz w:val="20"/>
          <w:szCs w:val="20"/>
        </w:rPr>
        <w:t xml:space="preserve">(zwanej dalej „Platformą”) </w:t>
      </w:r>
      <w:r w:rsidR="00DD3969" w:rsidRPr="00764036">
        <w:rPr>
          <w:rFonts w:ascii="Verdana" w:hAnsi="Verdana"/>
          <w:bCs/>
          <w:sz w:val="20"/>
          <w:szCs w:val="20"/>
        </w:rPr>
        <w:t xml:space="preserve">pod adresem: </w:t>
      </w:r>
      <w:r w:rsidR="006A6B5D" w:rsidRPr="00764036">
        <w:rPr>
          <w:rFonts w:ascii="Verdana" w:hAnsi="Verdana"/>
          <w:sz w:val="20"/>
          <w:szCs w:val="20"/>
        </w:rPr>
        <w:t>https://platformazakupowa.pl/pn/uniwersytet_wroclawski/proceedings</w:t>
      </w:r>
      <w:r w:rsidR="006A6B5D" w:rsidRPr="00764036">
        <w:rPr>
          <w:rFonts w:ascii="Verdana" w:hAnsi="Verdana"/>
          <w:bCs/>
          <w:sz w:val="20"/>
          <w:szCs w:val="20"/>
        </w:rPr>
        <w:t>, w wierszu oznaczonym tytułem oraz znakiem niniejszego postępowania.</w:t>
      </w:r>
    </w:p>
    <w:p w14:paraId="4401D7BD" w14:textId="77777777" w:rsidR="006A6B5D" w:rsidRPr="00764036" w:rsidRDefault="006A6B5D" w:rsidP="002E3DA4">
      <w:pPr>
        <w:pStyle w:val="Stopka"/>
        <w:numPr>
          <w:ilvl w:val="1"/>
          <w:numId w:val="12"/>
        </w:numPr>
        <w:tabs>
          <w:tab w:val="clear" w:pos="4536"/>
        </w:tabs>
        <w:spacing w:line="276" w:lineRule="auto"/>
        <w:ind w:left="724" w:hanging="402"/>
        <w:jc w:val="both"/>
        <w:rPr>
          <w:rFonts w:ascii="Verdana" w:hAnsi="Verdana" w:cs="Calibri"/>
          <w:color w:val="000000" w:themeColor="text1"/>
          <w:sz w:val="20"/>
          <w:szCs w:val="20"/>
        </w:rPr>
      </w:pPr>
      <w:r w:rsidRPr="00764036">
        <w:rPr>
          <w:rFonts w:ascii="Verdana" w:hAnsi="Verdana"/>
          <w:bCs/>
          <w:color w:val="000000" w:themeColor="text1"/>
          <w:sz w:val="20"/>
          <w:szCs w:val="20"/>
        </w:rPr>
        <w:t xml:space="preserve">Wymagania techniczne i organizacyjne wysyłania i odbierania dokumentów elektronicznych, elektronicznych kopii dokumentów i oświadczeń oraz informacji </w:t>
      </w:r>
      <w:r w:rsidRPr="00764036">
        <w:rPr>
          <w:rFonts w:ascii="Verdana" w:hAnsi="Verdana"/>
          <w:bCs/>
          <w:color w:val="000000" w:themeColor="text1"/>
          <w:sz w:val="20"/>
          <w:szCs w:val="20"/>
        </w:rPr>
        <w:lastRenderedPageBreak/>
        <w:t xml:space="preserve">przekazywanych przy ich użyciu opisane zostały w Instrukcjach dla użytkowników dostępnych pod adresem: </w:t>
      </w:r>
      <w:hyperlink r:id="rId17" w:history="1">
        <w:r w:rsidRPr="00764036">
          <w:rPr>
            <w:rStyle w:val="Hipercze"/>
            <w:rFonts w:ascii="Verdana" w:hAnsi="Verdana"/>
            <w:color w:val="000000" w:themeColor="text1"/>
            <w:sz w:val="20"/>
            <w:szCs w:val="20"/>
          </w:rPr>
          <w:t>https://platformazakupowa.pl/strona/1-regulamin</w:t>
        </w:r>
      </w:hyperlink>
    </w:p>
    <w:p w14:paraId="15BE5764" w14:textId="77777777" w:rsidR="006A6B5D" w:rsidRPr="00764036" w:rsidRDefault="006A6B5D" w:rsidP="002E3DA4">
      <w:pPr>
        <w:pStyle w:val="Stopka"/>
        <w:numPr>
          <w:ilvl w:val="1"/>
          <w:numId w:val="12"/>
        </w:numPr>
        <w:spacing w:line="276" w:lineRule="auto"/>
        <w:ind w:left="724" w:hanging="402"/>
        <w:jc w:val="both"/>
        <w:rPr>
          <w:rFonts w:ascii="Verdana" w:hAnsi="Verdana" w:cs="Calibri"/>
          <w:color w:val="000000" w:themeColor="text1"/>
          <w:sz w:val="20"/>
          <w:szCs w:val="20"/>
        </w:rPr>
      </w:pPr>
      <w:r w:rsidRPr="00764036">
        <w:rPr>
          <w:rFonts w:ascii="Verdana" w:hAnsi="Verdana" w:cs="Calibri"/>
          <w:color w:val="000000" w:themeColor="text1"/>
          <w:sz w:val="20"/>
          <w:szCs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422B46C2" w14:textId="77777777" w:rsidR="006A6B5D" w:rsidRPr="00764036" w:rsidRDefault="006A6B5D" w:rsidP="002E3DA4">
      <w:pPr>
        <w:pStyle w:val="Stopka"/>
        <w:spacing w:line="276" w:lineRule="auto"/>
        <w:ind w:left="709"/>
        <w:jc w:val="both"/>
        <w:rPr>
          <w:rFonts w:ascii="Verdana" w:hAnsi="Verdana" w:cs="Calibri"/>
          <w:color w:val="000000" w:themeColor="text1"/>
          <w:sz w:val="20"/>
          <w:szCs w:val="20"/>
        </w:rPr>
      </w:pPr>
      <w:r w:rsidRPr="00764036">
        <w:rPr>
          <w:rFonts w:ascii="Verdana" w:hAnsi="Verdana" w:cs="Calibri"/>
          <w:color w:val="000000" w:themeColor="text1"/>
          <w:sz w:val="20"/>
          <w:szCs w:val="20"/>
        </w:rPr>
        <w:t>a)</w:t>
      </w:r>
      <w:r w:rsidRPr="00764036">
        <w:rPr>
          <w:rFonts w:ascii="Verdana" w:hAnsi="Verdana" w:cs="Calibri"/>
          <w:color w:val="000000" w:themeColor="text1"/>
          <w:sz w:val="20"/>
          <w:szCs w:val="20"/>
        </w:rPr>
        <w:tab/>
        <w:t xml:space="preserve">stały dostęp do sieci Internet o gwarantowanej przepustowości nie mniejszej niż 512 </w:t>
      </w:r>
      <w:proofErr w:type="spellStart"/>
      <w:r w:rsidRPr="00764036">
        <w:rPr>
          <w:rFonts w:ascii="Verdana" w:hAnsi="Verdana" w:cs="Calibri"/>
          <w:color w:val="000000" w:themeColor="text1"/>
          <w:sz w:val="20"/>
          <w:szCs w:val="20"/>
        </w:rPr>
        <w:t>kb</w:t>
      </w:r>
      <w:proofErr w:type="spellEnd"/>
      <w:r w:rsidRPr="00764036">
        <w:rPr>
          <w:rFonts w:ascii="Verdana" w:hAnsi="Verdana" w:cs="Calibri"/>
          <w:color w:val="000000" w:themeColor="text1"/>
          <w:sz w:val="20"/>
          <w:szCs w:val="20"/>
        </w:rPr>
        <w:t>/s,</w:t>
      </w:r>
    </w:p>
    <w:p w14:paraId="1146597F" w14:textId="77777777" w:rsidR="006A6B5D" w:rsidRPr="00764036" w:rsidRDefault="006A6B5D" w:rsidP="002E3DA4">
      <w:pPr>
        <w:pStyle w:val="Stopka"/>
        <w:spacing w:line="276" w:lineRule="auto"/>
        <w:ind w:left="709"/>
        <w:jc w:val="both"/>
        <w:rPr>
          <w:rFonts w:ascii="Verdana" w:hAnsi="Verdana" w:cs="Calibri"/>
          <w:color w:val="000000" w:themeColor="text1"/>
          <w:sz w:val="20"/>
          <w:szCs w:val="20"/>
        </w:rPr>
      </w:pPr>
      <w:r w:rsidRPr="00764036">
        <w:rPr>
          <w:rFonts w:ascii="Verdana" w:hAnsi="Verdana" w:cs="Calibri"/>
          <w:color w:val="000000" w:themeColor="text1"/>
          <w:sz w:val="20"/>
          <w:szCs w:val="20"/>
        </w:rPr>
        <w:t>b)</w:t>
      </w:r>
      <w:r w:rsidRPr="00764036">
        <w:rPr>
          <w:rFonts w:ascii="Verdana" w:hAnsi="Verdana" w:cs="Calibri"/>
          <w:color w:val="000000" w:themeColor="text1"/>
          <w:sz w:val="20"/>
          <w:szCs w:val="20"/>
        </w:rPr>
        <w:tab/>
        <w:t>komputer klasy PC lub MAC o następującej konfiguracji: pamięć min. 2 GB Ram, procesor Intel IV 2 GHZ lub jego nowsza wersja, jeden z systemów operacyjnych - MS Windows 7, Mac Os x 10 4, Linux, lub ich nowsze wersje,</w:t>
      </w:r>
    </w:p>
    <w:p w14:paraId="52E40885" w14:textId="77777777" w:rsidR="006A6B5D" w:rsidRPr="00764036" w:rsidRDefault="006A6B5D" w:rsidP="002E3DA4">
      <w:pPr>
        <w:pStyle w:val="Stopka"/>
        <w:spacing w:line="276" w:lineRule="auto"/>
        <w:ind w:left="709"/>
        <w:jc w:val="both"/>
        <w:rPr>
          <w:rFonts w:ascii="Verdana" w:hAnsi="Verdana" w:cs="Calibri"/>
          <w:color w:val="000000" w:themeColor="text1"/>
          <w:sz w:val="20"/>
          <w:szCs w:val="20"/>
        </w:rPr>
      </w:pPr>
      <w:r w:rsidRPr="00764036">
        <w:rPr>
          <w:rFonts w:ascii="Verdana" w:hAnsi="Verdana" w:cs="Calibri"/>
          <w:color w:val="000000" w:themeColor="text1"/>
          <w:sz w:val="20"/>
          <w:szCs w:val="20"/>
        </w:rPr>
        <w:t>c)</w:t>
      </w:r>
      <w:r w:rsidRPr="00764036">
        <w:rPr>
          <w:rFonts w:ascii="Verdana" w:hAnsi="Verdana" w:cs="Calibri"/>
          <w:color w:val="000000" w:themeColor="text1"/>
          <w:sz w:val="20"/>
          <w:szCs w:val="20"/>
        </w:rPr>
        <w:tab/>
        <w:t>zainstalowana dowolna, inna przeglądarka internetowa niż Internet Explorer,</w:t>
      </w:r>
    </w:p>
    <w:p w14:paraId="1127B6AD" w14:textId="77777777" w:rsidR="006A6B5D" w:rsidRPr="00764036" w:rsidRDefault="006A6B5D" w:rsidP="002E3DA4">
      <w:pPr>
        <w:pStyle w:val="Stopka"/>
        <w:spacing w:line="276" w:lineRule="auto"/>
        <w:ind w:left="709"/>
        <w:jc w:val="both"/>
        <w:rPr>
          <w:rFonts w:ascii="Verdana" w:hAnsi="Verdana" w:cs="Calibri"/>
          <w:color w:val="000000" w:themeColor="text1"/>
          <w:sz w:val="20"/>
          <w:szCs w:val="20"/>
        </w:rPr>
      </w:pPr>
      <w:r w:rsidRPr="00764036">
        <w:rPr>
          <w:rFonts w:ascii="Verdana" w:hAnsi="Verdana" w:cs="Calibri"/>
          <w:color w:val="000000" w:themeColor="text1"/>
          <w:sz w:val="20"/>
          <w:szCs w:val="20"/>
        </w:rPr>
        <w:t>d)włączona obsługa JavaScript,</w:t>
      </w:r>
    </w:p>
    <w:p w14:paraId="3B97D4F4" w14:textId="77777777" w:rsidR="006A6B5D" w:rsidRPr="00764036" w:rsidRDefault="006A6B5D" w:rsidP="002E3DA4">
      <w:pPr>
        <w:pStyle w:val="Stopka"/>
        <w:spacing w:line="276" w:lineRule="auto"/>
        <w:ind w:left="709"/>
        <w:jc w:val="both"/>
        <w:rPr>
          <w:rFonts w:ascii="Verdana" w:hAnsi="Verdana" w:cs="Calibri"/>
          <w:color w:val="000000" w:themeColor="text1"/>
          <w:sz w:val="20"/>
          <w:szCs w:val="20"/>
        </w:rPr>
      </w:pPr>
      <w:r w:rsidRPr="00764036">
        <w:rPr>
          <w:rFonts w:ascii="Verdana" w:hAnsi="Verdana" w:cs="Calibri"/>
          <w:color w:val="000000" w:themeColor="text1"/>
          <w:sz w:val="20"/>
          <w:szCs w:val="20"/>
        </w:rPr>
        <w:t>e)</w:t>
      </w:r>
      <w:r w:rsidRPr="00764036">
        <w:rPr>
          <w:rFonts w:ascii="Verdana" w:hAnsi="Verdana" w:cs="Calibri"/>
          <w:color w:val="000000" w:themeColor="text1"/>
          <w:sz w:val="20"/>
          <w:szCs w:val="20"/>
        </w:rPr>
        <w:tab/>
        <w:t xml:space="preserve">zainstalowany program Adobe </w:t>
      </w:r>
      <w:proofErr w:type="spellStart"/>
      <w:r w:rsidRPr="00764036">
        <w:rPr>
          <w:rFonts w:ascii="Verdana" w:hAnsi="Verdana" w:cs="Calibri"/>
          <w:color w:val="000000" w:themeColor="text1"/>
          <w:sz w:val="20"/>
          <w:szCs w:val="20"/>
        </w:rPr>
        <w:t>Acrobat</w:t>
      </w:r>
      <w:proofErr w:type="spellEnd"/>
      <w:r w:rsidRPr="00764036">
        <w:rPr>
          <w:rFonts w:ascii="Verdana" w:hAnsi="Verdana" w:cs="Calibri"/>
          <w:color w:val="000000" w:themeColor="text1"/>
          <w:sz w:val="20"/>
          <w:szCs w:val="20"/>
        </w:rPr>
        <w:t xml:space="preserve"> Reader lub inny obsługujący format plików .pdf,</w:t>
      </w:r>
    </w:p>
    <w:p w14:paraId="4AD160C4" w14:textId="77777777" w:rsidR="006A6B5D" w:rsidRPr="00764036" w:rsidRDefault="006A6B5D" w:rsidP="002E3DA4">
      <w:pPr>
        <w:pStyle w:val="Stopka"/>
        <w:numPr>
          <w:ilvl w:val="1"/>
          <w:numId w:val="12"/>
        </w:numPr>
        <w:spacing w:line="276" w:lineRule="auto"/>
        <w:ind w:left="724" w:hanging="402"/>
        <w:jc w:val="both"/>
        <w:rPr>
          <w:rFonts w:ascii="Verdana" w:hAnsi="Verdana" w:cs="Calibri"/>
          <w:color w:val="000000" w:themeColor="text1"/>
          <w:sz w:val="20"/>
          <w:szCs w:val="20"/>
        </w:rPr>
      </w:pPr>
      <w:r w:rsidRPr="00764036">
        <w:rPr>
          <w:rFonts w:ascii="Verdana" w:hAnsi="Verdana" w:cs="Calibri"/>
          <w:color w:val="000000" w:themeColor="text1"/>
          <w:sz w:val="20"/>
          <w:szCs w:val="20"/>
        </w:rPr>
        <w:tab/>
        <w:t>Szyfrowanie na platformazakupowa.pl odbywa się za pomocą protokołu TLS 1.3.</w:t>
      </w:r>
    </w:p>
    <w:p w14:paraId="5D7A2E05" w14:textId="77777777" w:rsidR="006A6B5D" w:rsidRPr="00764036" w:rsidRDefault="006A6B5D" w:rsidP="002E3DA4">
      <w:pPr>
        <w:pStyle w:val="Stopka"/>
        <w:numPr>
          <w:ilvl w:val="1"/>
          <w:numId w:val="12"/>
        </w:numPr>
        <w:spacing w:line="276" w:lineRule="auto"/>
        <w:ind w:left="724" w:hanging="402"/>
        <w:jc w:val="both"/>
        <w:rPr>
          <w:rFonts w:ascii="Verdana" w:hAnsi="Verdana" w:cs="Calibri"/>
          <w:color w:val="000000" w:themeColor="text1"/>
          <w:sz w:val="20"/>
          <w:szCs w:val="20"/>
        </w:rPr>
      </w:pPr>
      <w:r w:rsidRPr="00764036">
        <w:rPr>
          <w:rFonts w:ascii="Verdana" w:hAnsi="Verdana" w:cs="Calibri"/>
          <w:color w:val="000000" w:themeColor="text1"/>
          <w:sz w:val="20"/>
          <w:szCs w:val="20"/>
        </w:rPr>
        <w:t>Oznaczenie czasu odbioru danych przez platformę zakupową stanowi datę oraz dokładny czas (</w:t>
      </w:r>
      <w:proofErr w:type="spellStart"/>
      <w:r w:rsidRPr="00764036">
        <w:rPr>
          <w:rFonts w:ascii="Verdana" w:hAnsi="Verdana" w:cs="Calibri"/>
          <w:color w:val="000000" w:themeColor="text1"/>
          <w:sz w:val="20"/>
          <w:szCs w:val="20"/>
        </w:rPr>
        <w:t>hh:</w:t>
      </w:r>
      <w:proofErr w:type="gramStart"/>
      <w:r w:rsidRPr="00764036">
        <w:rPr>
          <w:rFonts w:ascii="Verdana" w:hAnsi="Verdana" w:cs="Calibri"/>
          <w:color w:val="000000" w:themeColor="text1"/>
          <w:sz w:val="20"/>
          <w:szCs w:val="20"/>
        </w:rPr>
        <w:t>mm:ss</w:t>
      </w:r>
      <w:proofErr w:type="spellEnd"/>
      <w:proofErr w:type="gramEnd"/>
      <w:r w:rsidRPr="00764036">
        <w:rPr>
          <w:rFonts w:ascii="Verdana" w:hAnsi="Verdana" w:cs="Calibri"/>
          <w:color w:val="000000" w:themeColor="text1"/>
          <w:sz w:val="20"/>
          <w:szCs w:val="20"/>
        </w:rPr>
        <w:t>) generowany wg. czasu lokalnego serwera synchronizowanego z zegarem Głównego Urzędu Miar.</w:t>
      </w:r>
    </w:p>
    <w:p w14:paraId="33446875" w14:textId="77777777" w:rsidR="006A6B5D" w:rsidRPr="00764036" w:rsidRDefault="006A6B5D" w:rsidP="002E3DA4">
      <w:pPr>
        <w:pStyle w:val="Stopka"/>
        <w:numPr>
          <w:ilvl w:val="1"/>
          <w:numId w:val="12"/>
        </w:numPr>
        <w:spacing w:line="276" w:lineRule="auto"/>
        <w:ind w:left="724" w:hanging="402"/>
        <w:jc w:val="both"/>
        <w:rPr>
          <w:rFonts w:ascii="Verdana" w:hAnsi="Verdana" w:cs="Calibri"/>
          <w:color w:val="000000" w:themeColor="text1"/>
          <w:sz w:val="20"/>
          <w:szCs w:val="20"/>
        </w:rPr>
      </w:pPr>
      <w:r w:rsidRPr="00764036">
        <w:rPr>
          <w:rFonts w:ascii="Verdana" w:hAnsi="Verdana" w:cs="Calibri"/>
          <w:color w:val="000000" w:themeColor="text1"/>
          <w:sz w:val="20"/>
          <w:szCs w:val="20"/>
        </w:rPr>
        <w:tab/>
        <w:t>Wykonawca, przystępując do niniejszego postępowania o udzielenie zamówienia publicznego:</w:t>
      </w:r>
    </w:p>
    <w:p w14:paraId="626826E5" w14:textId="77777777" w:rsidR="006A6B5D" w:rsidRPr="00764036" w:rsidRDefault="006A6B5D" w:rsidP="002E3DA4">
      <w:pPr>
        <w:pStyle w:val="Stopka"/>
        <w:spacing w:line="276" w:lineRule="auto"/>
        <w:ind w:left="709"/>
        <w:jc w:val="both"/>
        <w:rPr>
          <w:rFonts w:ascii="Verdana" w:hAnsi="Verdana" w:cs="Calibri"/>
          <w:color w:val="000000" w:themeColor="text1"/>
          <w:sz w:val="20"/>
          <w:szCs w:val="20"/>
        </w:rPr>
      </w:pPr>
      <w:r w:rsidRPr="00764036">
        <w:rPr>
          <w:rFonts w:ascii="Verdana" w:hAnsi="Verdana" w:cs="Calibri"/>
          <w:color w:val="000000" w:themeColor="text1"/>
          <w:sz w:val="20"/>
          <w:szCs w:val="20"/>
        </w:rPr>
        <w:t>a)</w:t>
      </w:r>
      <w:r w:rsidRPr="00764036">
        <w:rPr>
          <w:rFonts w:ascii="Verdana" w:hAnsi="Verdana" w:cs="Calibri"/>
          <w:color w:val="000000" w:themeColor="text1"/>
          <w:sz w:val="20"/>
          <w:szCs w:val="20"/>
        </w:rPr>
        <w:tab/>
        <w:t xml:space="preserve"> akceptuje warunki korzystania z Platformy określone w Regulaminie zamieszczonym na stronie internetowej Platformy w zakładce „Regulamin" oraz uznaje go za wiążący,</w:t>
      </w:r>
    </w:p>
    <w:p w14:paraId="50A90997" w14:textId="77777777" w:rsidR="006A6B5D" w:rsidRPr="00764036" w:rsidRDefault="006A6B5D" w:rsidP="002E3DA4">
      <w:pPr>
        <w:pStyle w:val="Stopka"/>
        <w:spacing w:line="276" w:lineRule="auto"/>
        <w:ind w:left="709"/>
        <w:jc w:val="both"/>
        <w:rPr>
          <w:rFonts w:ascii="Verdana" w:hAnsi="Verdana" w:cs="Calibri"/>
          <w:color w:val="000000" w:themeColor="text1"/>
          <w:sz w:val="20"/>
          <w:szCs w:val="20"/>
        </w:rPr>
      </w:pPr>
      <w:r w:rsidRPr="00764036">
        <w:rPr>
          <w:rFonts w:ascii="Verdana" w:hAnsi="Verdana" w:cs="Calibri"/>
          <w:color w:val="000000" w:themeColor="text1"/>
          <w:sz w:val="20"/>
          <w:szCs w:val="20"/>
        </w:rPr>
        <w:t xml:space="preserve">b) </w:t>
      </w:r>
      <w:r w:rsidRPr="00764036">
        <w:rPr>
          <w:rFonts w:ascii="Verdana" w:hAnsi="Verdana" w:cs="Calibri"/>
          <w:color w:val="000000" w:themeColor="text1"/>
          <w:sz w:val="20"/>
          <w:szCs w:val="20"/>
        </w:rPr>
        <w:tab/>
        <w:t>zapoznał i stosuje się do Instrukcji składania ofert/wniosków dostępnej na Platformie</w:t>
      </w:r>
    </w:p>
    <w:p w14:paraId="7FE1BCFE" w14:textId="77777777" w:rsidR="006A6B5D" w:rsidRPr="00764036" w:rsidRDefault="006A6B5D" w:rsidP="002E3DA4">
      <w:pPr>
        <w:pStyle w:val="Stopka"/>
        <w:numPr>
          <w:ilvl w:val="1"/>
          <w:numId w:val="12"/>
        </w:numPr>
        <w:spacing w:line="276" w:lineRule="auto"/>
        <w:ind w:left="724" w:hanging="402"/>
        <w:jc w:val="both"/>
        <w:rPr>
          <w:rFonts w:ascii="Verdana" w:hAnsi="Verdana" w:cs="Calibri"/>
          <w:color w:val="000000" w:themeColor="text1"/>
          <w:sz w:val="20"/>
          <w:szCs w:val="20"/>
        </w:rPr>
      </w:pPr>
      <w:r w:rsidRPr="00764036">
        <w:rPr>
          <w:rFonts w:ascii="Verdana" w:hAnsi="Verdana" w:cs="Calibri"/>
          <w:color w:val="000000" w:themeColor="text1"/>
          <w:sz w:val="20"/>
          <w:szCs w:val="20"/>
        </w:rPr>
        <w:t>Maksymalny rozmiar jednego pliku przesyłanego za pośrednictwem dedykowanych formularzy do: złożenia, zmiany, wycofania oferty wynosi 150 MB natomiast przy komunikacji wielkość pliku to maksymalnie 500 MB.</w:t>
      </w:r>
    </w:p>
    <w:p w14:paraId="121C65FF" w14:textId="77777777" w:rsidR="006A6B5D" w:rsidRPr="00764036" w:rsidRDefault="006A6B5D" w:rsidP="002E3DA4">
      <w:pPr>
        <w:pStyle w:val="Stopka"/>
        <w:numPr>
          <w:ilvl w:val="1"/>
          <w:numId w:val="12"/>
        </w:numPr>
        <w:spacing w:line="276" w:lineRule="auto"/>
        <w:ind w:left="724" w:hanging="402"/>
        <w:jc w:val="both"/>
        <w:rPr>
          <w:rFonts w:ascii="Verdana" w:hAnsi="Verdana" w:cs="Calibri"/>
          <w:color w:val="000000" w:themeColor="text1"/>
          <w:sz w:val="20"/>
          <w:szCs w:val="20"/>
        </w:rPr>
      </w:pPr>
      <w:r w:rsidRPr="00764036">
        <w:rPr>
          <w:rFonts w:ascii="Verdana" w:hAnsi="Verdana" w:cs="Calibri"/>
          <w:color w:val="000000" w:themeColor="text1"/>
          <w:sz w:val="20"/>
          <w:szCs w:val="20"/>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68195B7" w14:textId="77777777" w:rsidR="006A6B5D" w:rsidRPr="00764036" w:rsidRDefault="006A6B5D" w:rsidP="002E3DA4">
      <w:pPr>
        <w:pStyle w:val="Stopka"/>
        <w:numPr>
          <w:ilvl w:val="1"/>
          <w:numId w:val="12"/>
        </w:numPr>
        <w:spacing w:line="276" w:lineRule="auto"/>
        <w:ind w:left="724" w:hanging="402"/>
        <w:jc w:val="both"/>
        <w:rPr>
          <w:rFonts w:ascii="Verdana" w:hAnsi="Verdana" w:cs="Calibri"/>
          <w:color w:val="000000" w:themeColor="text1"/>
          <w:sz w:val="20"/>
          <w:szCs w:val="20"/>
        </w:rPr>
      </w:pPr>
      <w:r w:rsidRPr="00764036">
        <w:rPr>
          <w:rFonts w:ascii="Verdana" w:hAnsi="Verdana" w:cs="Calibri"/>
          <w:color w:val="000000" w:themeColor="text1"/>
          <w:sz w:val="20"/>
          <w:szCs w:val="20"/>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https://platformazakupowa.pl/strona/45-instrukcje</w:t>
      </w:r>
    </w:p>
    <w:p w14:paraId="14598285" w14:textId="77777777" w:rsidR="006A6B5D" w:rsidRPr="00764036" w:rsidRDefault="006A6B5D" w:rsidP="002E3DA4">
      <w:pPr>
        <w:pStyle w:val="Stopka"/>
        <w:numPr>
          <w:ilvl w:val="1"/>
          <w:numId w:val="12"/>
        </w:numPr>
        <w:tabs>
          <w:tab w:val="clear" w:pos="4536"/>
          <w:tab w:val="clear" w:pos="9072"/>
        </w:tabs>
        <w:spacing w:line="276" w:lineRule="auto"/>
        <w:ind w:left="724" w:hanging="402"/>
        <w:jc w:val="both"/>
        <w:rPr>
          <w:rFonts w:ascii="Verdana" w:hAnsi="Verdana" w:cs="Calibri"/>
          <w:color w:val="000000" w:themeColor="text1"/>
          <w:sz w:val="20"/>
          <w:szCs w:val="20"/>
        </w:rPr>
      </w:pPr>
      <w:r w:rsidRPr="00764036">
        <w:rPr>
          <w:rFonts w:ascii="Verdana" w:hAnsi="Verdana" w:cs="Calibri"/>
          <w:color w:val="000000" w:themeColor="text1"/>
          <w:sz w:val="20"/>
          <w:szCs w:val="20"/>
        </w:rPr>
        <w:tab/>
        <w:t>Wsparcia technicznego udziela jej dostawca: Centrum Wsparcia Klienta Platformy: platformazakupowa.pl; tel. 22 101 02 02; e-mail: cwk@platformazakupowa.pl.</w:t>
      </w:r>
    </w:p>
    <w:p w14:paraId="48F0F784" w14:textId="1D492CC5" w:rsidR="006A6B5D" w:rsidRPr="00764036" w:rsidRDefault="006A6B5D" w:rsidP="002E3DA4">
      <w:pPr>
        <w:pStyle w:val="Stopka"/>
        <w:numPr>
          <w:ilvl w:val="1"/>
          <w:numId w:val="12"/>
        </w:numPr>
        <w:tabs>
          <w:tab w:val="clear" w:pos="4536"/>
          <w:tab w:val="clear" w:pos="9072"/>
        </w:tabs>
        <w:spacing w:line="276" w:lineRule="auto"/>
        <w:ind w:left="709" w:hanging="425"/>
        <w:jc w:val="both"/>
        <w:rPr>
          <w:rFonts w:ascii="Verdana" w:hAnsi="Verdana"/>
          <w:b/>
          <w:bCs/>
          <w:sz w:val="20"/>
          <w:szCs w:val="20"/>
        </w:rPr>
      </w:pPr>
      <w:r w:rsidRPr="00764036">
        <w:rPr>
          <w:rFonts w:ascii="Verdana" w:hAnsi="Verdana"/>
          <w:sz w:val="20"/>
          <w:szCs w:val="20"/>
        </w:rPr>
        <w:t xml:space="preserve">We wszelkiej korespondencji związanej z niniejszym postępowaniem Zamawiający </w:t>
      </w:r>
      <w:r w:rsidRPr="00764036">
        <w:rPr>
          <w:rFonts w:ascii="Verdana" w:hAnsi="Verdana"/>
          <w:sz w:val="20"/>
          <w:szCs w:val="20"/>
        </w:rPr>
        <w:br/>
        <w:t xml:space="preserve">i Wykonawcy posługują się numerem postępowania nadanym przez Zamawiającego </w:t>
      </w:r>
      <w:r w:rsidRPr="00764036">
        <w:rPr>
          <w:rFonts w:ascii="Verdana" w:hAnsi="Verdana"/>
          <w:b/>
          <w:sz w:val="20"/>
          <w:szCs w:val="20"/>
        </w:rPr>
        <w:t>BZP.272.</w:t>
      </w:r>
      <w:r w:rsidR="004C2D43">
        <w:rPr>
          <w:rFonts w:ascii="Verdana" w:hAnsi="Verdana"/>
          <w:b/>
          <w:sz w:val="20"/>
          <w:szCs w:val="20"/>
        </w:rPr>
        <w:t>11</w:t>
      </w:r>
      <w:r w:rsidRPr="00764036">
        <w:rPr>
          <w:rFonts w:ascii="Verdana" w:hAnsi="Verdana"/>
          <w:b/>
          <w:sz w:val="20"/>
          <w:szCs w:val="20"/>
        </w:rPr>
        <w:t>.2022.KDD</w:t>
      </w:r>
    </w:p>
    <w:p w14:paraId="5F545C91" w14:textId="77777777" w:rsidR="006A6B5D" w:rsidRPr="00764036" w:rsidRDefault="006A6B5D" w:rsidP="002E3DA4">
      <w:pPr>
        <w:pStyle w:val="Stopka"/>
        <w:numPr>
          <w:ilvl w:val="1"/>
          <w:numId w:val="12"/>
        </w:numPr>
        <w:tabs>
          <w:tab w:val="clear" w:pos="4536"/>
          <w:tab w:val="clear" w:pos="9072"/>
        </w:tabs>
        <w:spacing w:line="276" w:lineRule="auto"/>
        <w:ind w:left="709" w:hanging="443"/>
        <w:jc w:val="both"/>
        <w:rPr>
          <w:rFonts w:ascii="Verdana" w:hAnsi="Verdana"/>
          <w:bCs/>
          <w:sz w:val="20"/>
          <w:szCs w:val="20"/>
        </w:rPr>
      </w:pPr>
      <w:r w:rsidRPr="00764036">
        <w:rPr>
          <w:rFonts w:ascii="Verdana" w:hAnsi="Verdana"/>
          <w:bCs/>
          <w:sz w:val="20"/>
          <w:szCs w:val="20"/>
        </w:rPr>
        <w:t xml:space="preserve">Komunikacja między Zamawiającym a Wykonawcami w szczególności w zakresie: </w:t>
      </w:r>
    </w:p>
    <w:p w14:paraId="427009CE" w14:textId="77777777" w:rsidR="006A6B5D" w:rsidRPr="00764036" w:rsidRDefault="006A6B5D" w:rsidP="00DB64C6">
      <w:pPr>
        <w:pStyle w:val="Stopka"/>
        <w:numPr>
          <w:ilvl w:val="7"/>
          <w:numId w:val="77"/>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przesyłania Zamawiającemu wniosków o wyjaśnienie treści SWZ;</w:t>
      </w:r>
    </w:p>
    <w:p w14:paraId="5F350996" w14:textId="77777777" w:rsidR="006A6B5D" w:rsidRPr="00764036" w:rsidRDefault="006A6B5D" w:rsidP="00DB64C6">
      <w:pPr>
        <w:pStyle w:val="Stopka"/>
        <w:numPr>
          <w:ilvl w:val="7"/>
          <w:numId w:val="77"/>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przesyłania odpowiedzi na wezwanie Zamawiającego do złożenia podmiotowych środków dowodowych;</w:t>
      </w:r>
    </w:p>
    <w:p w14:paraId="10BDB2F6" w14:textId="77777777" w:rsidR="006A6B5D" w:rsidRPr="00764036" w:rsidRDefault="006A6B5D" w:rsidP="00DB64C6">
      <w:pPr>
        <w:pStyle w:val="Stopka"/>
        <w:numPr>
          <w:ilvl w:val="7"/>
          <w:numId w:val="77"/>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 xml:space="preserve">przesyłania odpowiedzi na wezwanie Zamawiającego do złożenia/poprawienia/uzupełnienia oświadczenia, o którym mowa w art. 125 ust. 1, </w:t>
      </w:r>
      <w:r w:rsidRPr="00764036">
        <w:rPr>
          <w:rFonts w:ascii="Verdana" w:hAnsi="Verdana"/>
          <w:bCs/>
          <w:sz w:val="20"/>
          <w:szCs w:val="20"/>
        </w:rPr>
        <w:lastRenderedPageBreak/>
        <w:t>podmiotowych środków dowodowych, innych dokumentów lub oświadczeń składanych w postępowaniu;</w:t>
      </w:r>
    </w:p>
    <w:p w14:paraId="58873752" w14:textId="77777777" w:rsidR="006A6B5D" w:rsidRPr="00764036" w:rsidRDefault="006A6B5D" w:rsidP="00DB64C6">
      <w:pPr>
        <w:pStyle w:val="Stopka"/>
        <w:numPr>
          <w:ilvl w:val="7"/>
          <w:numId w:val="77"/>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6622838" w14:textId="77777777" w:rsidR="006A6B5D" w:rsidRPr="00764036" w:rsidRDefault="006A6B5D" w:rsidP="00DB64C6">
      <w:pPr>
        <w:pStyle w:val="Stopka"/>
        <w:numPr>
          <w:ilvl w:val="7"/>
          <w:numId w:val="77"/>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przesyłania odpowiedzi na wezwanie Zamawiającego do złożenia wyjaśnień dot. treści przedmiotowych środków dowodowych;</w:t>
      </w:r>
    </w:p>
    <w:p w14:paraId="0EADC79C" w14:textId="77777777" w:rsidR="006A6B5D" w:rsidRPr="00764036" w:rsidRDefault="006A6B5D" w:rsidP="00DB64C6">
      <w:pPr>
        <w:pStyle w:val="Stopka"/>
        <w:numPr>
          <w:ilvl w:val="7"/>
          <w:numId w:val="77"/>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przesłania odpowiedzi na inne wezwania Zamawiającego wynikające z ustawy - Prawo zamówień publicznych;</w:t>
      </w:r>
    </w:p>
    <w:p w14:paraId="3BCF684A" w14:textId="77777777" w:rsidR="006A6B5D" w:rsidRPr="00764036" w:rsidRDefault="006A6B5D" w:rsidP="00DB64C6">
      <w:pPr>
        <w:pStyle w:val="Stopka"/>
        <w:numPr>
          <w:ilvl w:val="7"/>
          <w:numId w:val="77"/>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przesyłania wniosków, informacji, oświadczeń Wykonawcy;</w:t>
      </w:r>
    </w:p>
    <w:p w14:paraId="1EE0B6B3" w14:textId="77777777" w:rsidR="006A6B5D" w:rsidRPr="00764036" w:rsidRDefault="006A6B5D" w:rsidP="00DB64C6">
      <w:pPr>
        <w:pStyle w:val="Stopka"/>
        <w:numPr>
          <w:ilvl w:val="7"/>
          <w:numId w:val="77"/>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 xml:space="preserve">przesyłania odwołania/inne; </w:t>
      </w:r>
    </w:p>
    <w:p w14:paraId="2DCDC65F" w14:textId="77777777" w:rsidR="006A6B5D" w:rsidRPr="00764036" w:rsidRDefault="006A6B5D" w:rsidP="002E3DA4">
      <w:pPr>
        <w:pStyle w:val="Stopka"/>
        <w:spacing w:line="276" w:lineRule="auto"/>
        <w:ind w:left="709"/>
        <w:jc w:val="both"/>
        <w:rPr>
          <w:rFonts w:ascii="Verdana" w:hAnsi="Verdana"/>
          <w:bCs/>
          <w:sz w:val="20"/>
          <w:szCs w:val="20"/>
        </w:rPr>
      </w:pPr>
      <w:r w:rsidRPr="00764036">
        <w:rPr>
          <w:rFonts w:ascii="Verdana" w:hAnsi="Verdana"/>
          <w:bCs/>
          <w:sz w:val="20"/>
          <w:szCs w:val="20"/>
        </w:rPr>
        <w:t xml:space="preserve">odbywa się za pośrednictwem </w:t>
      </w:r>
      <w:hyperlink r:id="rId18">
        <w:r w:rsidRPr="00764036">
          <w:rPr>
            <w:rStyle w:val="Hipercze"/>
            <w:rFonts w:ascii="Verdana" w:hAnsi="Verdana"/>
            <w:bCs/>
            <w:sz w:val="20"/>
            <w:szCs w:val="20"/>
          </w:rPr>
          <w:t>Platformy</w:t>
        </w:r>
      </w:hyperlink>
      <w:r w:rsidRPr="00764036">
        <w:rPr>
          <w:rFonts w:ascii="Verdana" w:hAnsi="Verdana"/>
          <w:bCs/>
          <w:sz w:val="20"/>
          <w:szCs w:val="20"/>
        </w:rPr>
        <w:t xml:space="preserve"> i formularza: „Wyślij wiadomość do zamawiającego”. </w:t>
      </w:r>
    </w:p>
    <w:p w14:paraId="4A400014" w14:textId="77777777" w:rsidR="006A6B5D" w:rsidRPr="00764036" w:rsidRDefault="006A6B5D" w:rsidP="002E3DA4">
      <w:pPr>
        <w:pStyle w:val="Stopka"/>
        <w:numPr>
          <w:ilvl w:val="1"/>
          <w:numId w:val="12"/>
        </w:numPr>
        <w:tabs>
          <w:tab w:val="clear" w:pos="4536"/>
          <w:tab w:val="clear" w:pos="9072"/>
        </w:tabs>
        <w:spacing w:line="276" w:lineRule="auto"/>
        <w:ind w:left="709" w:hanging="429"/>
        <w:jc w:val="both"/>
        <w:rPr>
          <w:rFonts w:ascii="Verdana" w:hAnsi="Verdana"/>
          <w:bCs/>
          <w:sz w:val="20"/>
          <w:szCs w:val="20"/>
        </w:rPr>
      </w:pPr>
      <w:r w:rsidRPr="00764036">
        <w:rPr>
          <w:rFonts w:ascii="Verdana" w:hAnsi="Verdana"/>
          <w:bCs/>
          <w:sz w:val="20"/>
          <w:szCs w:val="20"/>
        </w:rPr>
        <w:t xml:space="preserve">Za datę przekazania (wpływu) oświadczeń, wniosków, zawiadomień oraz informacji przyjmuje się datę ich przesłania za pośrednictwem </w:t>
      </w:r>
      <w:hyperlink r:id="rId19">
        <w:r w:rsidRPr="00764036">
          <w:rPr>
            <w:rStyle w:val="Hipercze"/>
            <w:rFonts w:ascii="Verdana" w:hAnsi="Verdana"/>
            <w:bCs/>
            <w:sz w:val="20"/>
            <w:szCs w:val="20"/>
          </w:rPr>
          <w:t>Platformy</w:t>
        </w:r>
      </w:hyperlink>
      <w:r w:rsidRPr="00764036">
        <w:rPr>
          <w:rFonts w:ascii="Verdana" w:hAnsi="Verdana"/>
          <w:bCs/>
          <w:sz w:val="20"/>
          <w:szCs w:val="20"/>
        </w:rPr>
        <w:t xml:space="preserve"> poprzez kliknięcie przycisku „Wyślij wiadomość do zamawiającego”, po których pojawi się komunikat, że wiadomość została wysłana do zamawiającego.</w:t>
      </w:r>
    </w:p>
    <w:p w14:paraId="144FE9BE" w14:textId="77777777" w:rsidR="006A6B5D" w:rsidRPr="00764036" w:rsidRDefault="006A6B5D" w:rsidP="002E3DA4">
      <w:pPr>
        <w:pStyle w:val="Stopka"/>
        <w:numPr>
          <w:ilvl w:val="1"/>
          <w:numId w:val="12"/>
        </w:numPr>
        <w:tabs>
          <w:tab w:val="clear" w:pos="4536"/>
          <w:tab w:val="clear" w:pos="9072"/>
        </w:tabs>
        <w:spacing w:line="276" w:lineRule="auto"/>
        <w:ind w:left="709" w:hanging="415"/>
        <w:jc w:val="both"/>
        <w:rPr>
          <w:rFonts w:ascii="Verdana" w:hAnsi="Verdana"/>
          <w:bCs/>
          <w:sz w:val="20"/>
          <w:szCs w:val="20"/>
        </w:rPr>
      </w:pPr>
      <w:r w:rsidRPr="00764036">
        <w:rPr>
          <w:rFonts w:ascii="Verdana" w:hAnsi="Verdana"/>
          <w:bCs/>
          <w:sz w:val="20"/>
          <w:szCs w:val="20"/>
        </w:rPr>
        <w:t xml:space="preserve">Zamawiający będzie przekazywał Wykonawcom informacje za pośrednictwem </w:t>
      </w:r>
      <w:hyperlink r:id="rId20">
        <w:r w:rsidRPr="00764036">
          <w:rPr>
            <w:rStyle w:val="Hipercze"/>
            <w:rFonts w:ascii="Verdana" w:hAnsi="Verdana"/>
            <w:bCs/>
            <w:sz w:val="20"/>
            <w:szCs w:val="20"/>
          </w:rPr>
          <w:t>Platformy</w:t>
        </w:r>
      </w:hyperlink>
      <w:r w:rsidRPr="00764036">
        <w:rPr>
          <w:rFonts w:ascii="Verdana" w:hAnsi="Verdana"/>
          <w:bCs/>
          <w:sz w:val="20"/>
          <w:szCs w:val="20"/>
        </w:rPr>
        <w:t xml:space="preserve">.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w:t>
      </w:r>
      <w:hyperlink r:id="rId21">
        <w:r w:rsidRPr="00764036">
          <w:rPr>
            <w:rStyle w:val="Hipercze"/>
            <w:rFonts w:ascii="Verdana" w:hAnsi="Verdana"/>
            <w:bCs/>
            <w:sz w:val="20"/>
            <w:szCs w:val="20"/>
          </w:rPr>
          <w:t>Platformy</w:t>
        </w:r>
      </w:hyperlink>
      <w:r w:rsidRPr="00764036">
        <w:rPr>
          <w:rFonts w:ascii="Verdana" w:hAnsi="Verdana"/>
          <w:bCs/>
          <w:sz w:val="20"/>
          <w:szCs w:val="20"/>
        </w:rPr>
        <w:t xml:space="preserve"> do konkretnego Wykonawcy.</w:t>
      </w:r>
    </w:p>
    <w:p w14:paraId="58C6D5C5" w14:textId="77777777" w:rsidR="006A6B5D" w:rsidRPr="00764036" w:rsidRDefault="006A6B5D" w:rsidP="002E3DA4">
      <w:pPr>
        <w:pStyle w:val="Stopka"/>
        <w:numPr>
          <w:ilvl w:val="1"/>
          <w:numId w:val="12"/>
        </w:numPr>
        <w:tabs>
          <w:tab w:val="clear" w:pos="4536"/>
          <w:tab w:val="clear" w:pos="9072"/>
        </w:tabs>
        <w:spacing w:line="276" w:lineRule="auto"/>
        <w:ind w:left="709" w:hanging="401"/>
        <w:jc w:val="both"/>
        <w:rPr>
          <w:rFonts w:ascii="Verdana" w:hAnsi="Verdana"/>
          <w:bCs/>
          <w:sz w:val="20"/>
          <w:szCs w:val="20"/>
        </w:rPr>
      </w:pPr>
      <w:r w:rsidRPr="00764036">
        <w:rPr>
          <w:rFonts w:ascii="Verdana" w:hAnsi="Verdana"/>
          <w:bCs/>
          <w:sz w:val="20"/>
          <w:szCs w:val="20"/>
        </w:rPr>
        <w:t>Wykonawca jako podmiot profesjonalny ma obowiązek sprawdzania komunikatów i wiadomości bezpośrednio na Platformie przesłanych przez Zamawiającego, gdyż system powiadomień może ulec awarii lub powiadomienie może trafić do folderu SPAM.</w:t>
      </w:r>
    </w:p>
    <w:p w14:paraId="7450344E" w14:textId="37C235C7" w:rsidR="00683D90" w:rsidRPr="00764036" w:rsidRDefault="00683D90" w:rsidP="002E3DA4">
      <w:pPr>
        <w:pStyle w:val="Stopka"/>
        <w:numPr>
          <w:ilvl w:val="0"/>
          <w:numId w:val="12"/>
        </w:numPr>
        <w:tabs>
          <w:tab w:val="clear" w:pos="4536"/>
          <w:tab w:val="clear" w:pos="9072"/>
        </w:tabs>
        <w:spacing w:line="276" w:lineRule="auto"/>
        <w:ind w:left="360"/>
        <w:jc w:val="both"/>
        <w:rPr>
          <w:rFonts w:ascii="Verdana" w:hAnsi="Verdana" w:cs="Arial"/>
          <w:b/>
          <w:sz w:val="20"/>
          <w:szCs w:val="20"/>
        </w:rPr>
      </w:pPr>
      <w:r w:rsidRPr="00764036">
        <w:rPr>
          <w:rFonts w:ascii="Verdana" w:hAnsi="Verdana" w:cs="Arial"/>
          <w:b/>
          <w:sz w:val="20"/>
          <w:szCs w:val="20"/>
        </w:rPr>
        <w:t>Wyjaśnienia treści SWZ:</w:t>
      </w:r>
    </w:p>
    <w:p w14:paraId="4554B71B" w14:textId="77777777" w:rsidR="006A6B5D" w:rsidRPr="00764036" w:rsidRDefault="00B82E36" w:rsidP="002E3DA4">
      <w:pPr>
        <w:pStyle w:val="Akapitzlist"/>
        <w:numPr>
          <w:ilvl w:val="1"/>
          <w:numId w:val="12"/>
        </w:numPr>
        <w:spacing w:after="0"/>
        <w:ind w:left="709" w:hanging="709"/>
        <w:rPr>
          <w:rFonts w:ascii="Verdana" w:hAnsi="Verdana" w:cs="Arial"/>
          <w:sz w:val="20"/>
          <w:szCs w:val="20"/>
        </w:rPr>
      </w:pPr>
      <w:r w:rsidRPr="00764036">
        <w:rPr>
          <w:rFonts w:ascii="Verdana" w:hAnsi="Verdana" w:cs="Arial"/>
          <w:sz w:val="20"/>
          <w:szCs w:val="20"/>
        </w:rPr>
        <w:t>Wykonawca może zwrócić się do Zamawiającego z</w:t>
      </w:r>
      <w:r w:rsidR="00DD294A" w:rsidRPr="00764036">
        <w:rPr>
          <w:rFonts w:ascii="Verdana" w:hAnsi="Verdana" w:cs="Arial"/>
          <w:sz w:val="20"/>
          <w:szCs w:val="20"/>
        </w:rPr>
        <w:t xml:space="preserve"> </w:t>
      </w:r>
      <w:r w:rsidR="00FC30B6" w:rsidRPr="00764036">
        <w:rPr>
          <w:rFonts w:ascii="Verdana" w:hAnsi="Verdana" w:cs="Arial"/>
          <w:sz w:val="20"/>
          <w:szCs w:val="20"/>
        </w:rPr>
        <w:t>wnioskiem o</w:t>
      </w:r>
      <w:r w:rsidR="00683D90" w:rsidRPr="00764036">
        <w:rPr>
          <w:rFonts w:ascii="Verdana" w:hAnsi="Verdana" w:cs="Arial"/>
          <w:sz w:val="20"/>
          <w:szCs w:val="20"/>
        </w:rPr>
        <w:t xml:space="preserve"> </w:t>
      </w:r>
      <w:r w:rsidRPr="00764036">
        <w:rPr>
          <w:rFonts w:ascii="Verdana" w:hAnsi="Verdana" w:cs="Arial"/>
          <w:sz w:val="20"/>
          <w:szCs w:val="20"/>
        </w:rPr>
        <w:t>wyjaśnienie treści SWZ</w:t>
      </w:r>
      <w:r w:rsidR="006A6B5D" w:rsidRPr="00764036">
        <w:rPr>
          <w:rFonts w:ascii="Verdana" w:hAnsi="Verdana" w:cs="Arial"/>
          <w:sz w:val="20"/>
          <w:szCs w:val="20"/>
        </w:rPr>
        <w:t xml:space="preserve"> na Platformie za pośrednictwem formularza: „Wyślij wiadomość do zamawiającego”.</w:t>
      </w:r>
    </w:p>
    <w:p w14:paraId="72068A58" w14:textId="77777777" w:rsidR="00B82E36" w:rsidRPr="00764036" w:rsidRDefault="00B82E36" w:rsidP="002E3DA4">
      <w:pPr>
        <w:pStyle w:val="Akapitzlist"/>
        <w:numPr>
          <w:ilvl w:val="1"/>
          <w:numId w:val="12"/>
        </w:numPr>
        <w:spacing w:after="0"/>
        <w:ind w:left="709" w:hanging="709"/>
        <w:contextualSpacing/>
        <w:jc w:val="both"/>
        <w:rPr>
          <w:rFonts w:ascii="Verdana" w:hAnsi="Verdana"/>
          <w:sz w:val="20"/>
          <w:szCs w:val="20"/>
        </w:rPr>
      </w:pPr>
      <w:r w:rsidRPr="00764036">
        <w:rPr>
          <w:rFonts w:ascii="Verdana" w:hAnsi="Verdana" w:cs="Arial"/>
          <w:sz w:val="20"/>
          <w:szCs w:val="20"/>
        </w:rPr>
        <w:t xml:space="preserve">Zamawiający jest obowiązany udzielić wyjaśnień niezwłocznie, jednak nie później niż na </w:t>
      </w:r>
      <w:r w:rsidR="001E7263" w:rsidRPr="00764036">
        <w:rPr>
          <w:rFonts w:ascii="Verdana" w:hAnsi="Verdana" w:cs="Arial"/>
          <w:sz w:val="20"/>
          <w:szCs w:val="20"/>
        </w:rPr>
        <w:t>6</w:t>
      </w:r>
      <w:r w:rsidRPr="00764036">
        <w:rPr>
          <w:rFonts w:ascii="Verdana" w:hAnsi="Verdana" w:cs="Arial"/>
          <w:sz w:val="20"/>
          <w:szCs w:val="20"/>
        </w:rPr>
        <w:t xml:space="preserve"> dni przed upływem terminu składania ofert, pod </w:t>
      </w:r>
      <w:r w:rsidR="00FC30B6" w:rsidRPr="00764036">
        <w:rPr>
          <w:rFonts w:ascii="Verdana" w:hAnsi="Verdana" w:cs="Arial"/>
          <w:sz w:val="20"/>
          <w:szCs w:val="20"/>
        </w:rPr>
        <w:t>warunkiem,</w:t>
      </w:r>
      <w:r w:rsidRPr="00764036">
        <w:rPr>
          <w:rFonts w:ascii="Verdana" w:hAnsi="Verdana" w:cs="Arial"/>
          <w:sz w:val="20"/>
          <w:szCs w:val="20"/>
        </w:rPr>
        <w:t xml:space="preserve"> że wniosek o wyjaśnienie treści odpowiednio SWZ wpłynął do zamawiającego nie później niż na </w:t>
      </w:r>
      <w:r w:rsidR="001E7263" w:rsidRPr="00764036">
        <w:rPr>
          <w:rFonts w:ascii="Verdana" w:hAnsi="Verdana" w:cs="Arial"/>
          <w:sz w:val="20"/>
          <w:szCs w:val="20"/>
        </w:rPr>
        <w:t>1</w:t>
      </w:r>
      <w:r w:rsidRPr="00764036">
        <w:rPr>
          <w:rFonts w:ascii="Verdana" w:hAnsi="Verdana" w:cs="Arial"/>
          <w:sz w:val="20"/>
          <w:szCs w:val="20"/>
        </w:rPr>
        <w:t>4 dni przed upływem terminu składania ofert.</w:t>
      </w:r>
    </w:p>
    <w:p w14:paraId="7FF6408F" w14:textId="77777777" w:rsidR="00DC2A68" w:rsidRPr="00764036" w:rsidRDefault="00DC2A68" w:rsidP="002E3DA4">
      <w:pPr>
        <w:pStyle w:val="Akapitzlist"/>
        <w:numPr>
          <w:ilvl w:val="1"/>
          <w:numId w:val="12"/>
        </w:numPr>
        <w:spacing w:after="0"/>
        <w:ind w:left="709" w:hanging="709"/>
        <w:contextualSpacing/>
        <w:jc w:val="both"/>
        <w:rPr>
          <w:rFonts w:ascii="Verdana" w:hAnsi="Verdana"/>
          <w:sz w:val="20"/>
          <w:szCs w:val="20"/>
        </w:rPr>
      </w:pPr>
      <w:r w:rsidRPr="00764036">
        <w:rPr>
          <w:rFonts w:ascii="Verdana" w:hAnsi="Verdana"/>
          <w:sz w:val="20"/>
          <w:szCs w:val="20"/>
        </w:rPr>
        <w:t>Jeżeli Zamawiający nie udzieli wyjaśnień w terminie, o którym mowa w pkt. 2.2, przedłuża termin składania ofert o czas niezbędny do zapoznania się wszystkich zainteresowanych Wykonawców z wyjaśnieniami niezbędnymi do należytego</w:t>
      </w:r>
      <w:r w:rsidR="00276622" w:rsidRPr="00764036">
        <w:rPr>
          <w:rFonts w:ascii="Verdana" w:hAnsi="Verdana"/>
          <w:sz w:val="20"/>
          <w:szCs w:val="20"/>
        </w:rPr>
        <w:t xml:space="preserve"> </w:t>
      </w:r>
      <w:r w:rsidRPr="00764036">
        <w:rPr>
          <w:rFonts w:ascii="Verdana" w:hAnsi="Verdana"/>
          <w:sz w:val="20"/>
          <w:szCs w:val="20"/>
        </w:rPr>
        <w:t>przygotowania i złożenia ofert.</w:t>
      </w:r>
    </w:p>
    <w:p w14:paraId="2517B20D" w14:textId="3E481E4F" w:rsidR="00DC2A68" w:rsidRPr="00764036" w:rsidRDefault="00DC2A68" w:rsidP="002E3DA4">
      <w:pPr>
        <w:pStyle w:val="Akapitzlist"/>
        <w:numPr>
          <w:ilvl w:val="1"/>
          <w:numId w:val="12"/>
        </w:numPr>
        <w:spacing w:after="0"/>
        <w:ind w:left="709" w:hanging="709"/>
        <w:contextualSpacing/>
        <w:jc w:val="both"/>
        <w:rPr>
          <w:rFonts w:ascii="Verdana" w:hAnsi="Verdana"/>
          <w:sz w:val="20"/>
          <w:szCs w:val="20"/>
        </w:rPr>
      </w:pPr>
      <w:r w:rsidRPr="00764036">
        <w:rPr>
          <w:rFonts w:ascii="Verdana" w:hAnsi="Verdana"/>
          <w:sz w:val="20"/>
          <w:szCs w:val="20"/>
        </w:rPr>
        <w:t>W przypadku</w:t>
      </w:r>
      <w:r w:rsidR="0066202B" w:rsidRPr="00764036">
        <w:rPr>
          <w:rFonts w:ascii="Verdana" w:hAnsi="Verdana"/>
          <w:sz w:val="20"/>
          <w:szCs w:val="20"/>
        </w:rPr>
        <w:t>,</w:t>
      </w:r>
      <w:r w:rsidRPr="00764036">
        <w:rPr>
          <w:rFonts w:ascii="Verdana" w:hAnsi="Verdana"/>
          <w:sz w:val="20"/>
          <w:szCs w:val="20"/>
        </w:rPr>
        <w:t xml:space="preserve"> gdy wniosek o wyjaśnienie treści SWZ nie wpłynął w terminie, o którym mowa w pkt 2.2 Zamawiający nie ma obowiązku udzielania wyjaśnień SWZ oraz obowiązku przedłużenia terminu składania ofert.</w:t>
      </w:r>
    </w:p>
    <w:p w14:paraId="19165931" w14:textId="1079DEEC" w:rsidR="00DC2A68" w:rsidRPr="00764036" w:rsidRDefault="00DC2A68" w:rsidP="002E3DA4">
      <w:pPr>
        <w:pStyle w:val="Akapitzlist"/>
        <w:numPr>
          <w:ilvl w:val="1"/>
          <w:numId w:val="12"/>
        </w:numPr>
        <w:spacing w:after="0"/>
        <w:ind w:left="709" w:hanging="709"/>
        <w:contextualSpacing/>
        <w:jc w:val="both"/>
        <w:rPr>
          <w:rFonts w:ascii="Verdana" w:hAnsi="Verdana"/>
          <w:sz w:val="20"/>
          <w:szCs w:val="20"/>
        </w:rPr>
      </w:pPr>
      <w:r w:rsidRPr="00764036">
        <w:rPr>
          <w:rFonts w:ascii="Verdana" w:hAnsi="Verdana"/>
          <w:sz w:val="20"/>
          <w:szCs w:val="20"/>
        </w:rPr>
        <w:t xml:space="preserve">Przedłużenie terminu składania ofert nie wpływa na bieg terminu składania wniosku </w:t>
      </w:r>
      <w:r w:rsidR="00596D8D" w:rsidRPr="00764036">
        <w:rPr>
          <w:rFonts w:ascii="Verdana" w:hAnsi="Verdana"/>
          <w:sz w:val="20"/>
          <w:szCs w:val="20"/>
        </w:rPr>
        <w:br/>
      </w:r>
      <w:r w:rsidRPr="00764036">
        <w:rPr>
          <w:rFonts w:ascii="Verdana" w:hAnsi="Verdana"/>
          <w:sz w:val="20"/>
          <w:szCs w:val="20"/>
        </w:rPr>
        <w:t>o wyjaśnienie treści odpowiednio SWZ, o którym mowa w pkt 2.2.</w:t>
      </w:r>
    </w:p>
    <w:p w14:paraId="096876AF" w14:textId="77777777" w:rsidR="00DC2A68" w:rsidRPr="00764036" w:rsidRDefault="00D11993" w:rsidP="002E3DA4">
      <w:pPr>
        <w:pStyle w:val="Akapitzlist"/>
        <w:numPr>
          <w:ilvl w:val="1"/>
          <w:numId w:val="12"/>
        </w:numPr>
        <w:spacing w:after="0"/>
        <w:ind w:left="709" w:hanging="709"/>
        <w:contextualSpacing/>
        <w:jc w:val="both"/>
        <w:rPr>
          <w:rFonts w:ascii="Verdana" w:hAnsi="Verdana"/>
          <w:sz w:val="20"/>
          <w:szCs w:val="20"/>
        </w:rPr>
      </w:pPr>
      <w:bookmarkStart w:id="46" w:name="_Hlk76624479"/>
      <w:r w:rsidRPr="00764036">
        <w:rPr>
          <w:rFonts w:ascii="Verdana" w:hAnsi="Verdana"/>
          <w:sz w:val="20"/>
          <w:szCs w:val="20"/>
        </w:rPr>
        <w:t>Treść zapytań wraz z wyjaśnieniami Zamawiający udostępnia na stronie internetowej prowadzonego postępowania, tj.:</w:t>
      </w:r>
    </w:p>
    <w:p w14:paraId="079DCECD" w14:textId="34A5A6E6" w:rsidR="00D11993" w:rsidRPr="00764036" w:rsidRDefault="003A4DCA" w:rsidP="002E3DA4">
      <w:pPr>
        <w:pStyle w:val="Akapitzlist"/>
        <w:spacing w:after="0"/>
        <w:ind w:left="709"/>
        <w:contextualSpacing/>
        <w:jc w:val="both"/>
        <w:rPr>
          <w:rFonts w:ascii="Verdana" w:hAnsi="Verdana"/>
          <w:sz w:val="20"/>
          <w:szCs w:val="20"/>
        </w:rPr>
      </w:pPr>
      <w:hyperlink r:id="rId22" w:history="1">
        <w:r w:rsidR="006A6B5D" w:rsidRPr="00764036">
          <w:rPr>
            <w:rStyle w:val="Hipercze"/>
            <w:rFonts w:ascii="Verdana" w:hAnsi="Verdana"/>
            <w:sz w:val="20"/>
          </w:rPr>
          <w:t>https://platformazakupowa.pl/pn/uniwersytet_wroclawski/proceedings</w:t>
        </w:r>
      </w:hyperlink>
      <w:r w:rsidR="00D11993" w:rsidRPr="00764036">
        <w:rPr>
          <w:rFonts w:ascii="Verdana" w:hAnsi="Verdana"/>
          <w:bCs/>
          <w:sz w:val="20"/>
          <w:szCs w:val="20"/>
        </w:rPr>
        <w:t xml:space="preserve"> (w wierszu oznaczonym tytułem oraz znakiem niniejszego postępowania)</w:t>
      </w:r>
      <w:r w:rsidR="00D11993" w:rsidRPr="00764036">
        <w:rPr>
          <w:rFonts w:ascii="Verdana" w:hAnsi="Verdana"/>
          <w:sz w:val="20"/>
          <w:szCs w:val="20"/>
        </w:rPr>
        <w:t>, bez ujawniania źródła zapytania.</w:t>
      </w:r>
    </w:p>
    <w:p w14:paraId="4C133CEE" w14:textId="77777777" w:rsidR="00DC2A68" w:rsidRPr="00764036" w:rsidRDefault="00B82E36" w:rsidP="002E3DA4">
      <w:pPr>
        <w:pStyle w:val="Akapitzlist"/>
        <w:numPr>
          <w:ilvl w:val="1"/>
          <w:numId w:val="12"/>
        </w:numPr>
        <w:spacing w:after="0"/>
        <w:ind w:left="709" w:hanging="709"/>
        <w:contextualSpacing/>
        <w:jc w:val="both"/>
        <w:rPr>
          <w:rFonts w:ascii="Verdana" w:hAnsi="Verdana"/>
          <w:sz w:val="20"/>
          <w:szCs w:val="20"/>
        </w:rPr>
      </w:pPr>
      <w:r w:rsidRPr="00764036">
        <w:rPr>
          <w:rFonts w:ascii="Verdana" w:hAnsi="Verdana"/>
          <w:sz w:val="20"/>
          <w:szCs w:val="20"/>
        </w:rPr>
        <w:t xml:space="preserve">W uzasadnionych przypadkach na zasadach określonych w </w:t>
      </w:r>
      <w:proofErr w:type="spellStart"/>
      <w:r w:rsidRPr="00764036">
        <w:rPr>
          <w:rFonts w:ascii="Verdana" w:hAnsi="Verdana"/>
          <w:sz w:val="20"/>
          <w:szCs w:val="20"/>
        </w:rPr>
        <w:t>uPzp</w:t>
      </w:r>
      <w:proofErr w:type="spellEnd"/>
      <w:r w:rsidRPr="00764036">
        <w:rPr>
          <w:rFonts w:ascii="Verdana" w:hAnsi="Verdana"/>
          <w:sz w:val="20"/>
          <w:szCs w:val="20"/>
        </w:rPr>
        <w:t xml:space="preserve"> Zamawiający może zmienić treść SWZ. Dokonana w ten sposób zmiana zostanie udostępniona na stronie internetowej prowadzonego postępowania</w:t>
      </w:r>
      <w:r w:rsidR="00D11993" w:rsidRPr="00764036">
        <w:rPr>
          <w:rFonts w:ascii="Verdana" w:hAnsi="Verdana"/>
          <w:sz w:val="20"/>
          <w:szCs w:val="20"/>
        </w:rPr>
        <w:t>, tj.:</w:t>
      </w:r>
    </w:p>
    <w:p w14:paraId="1915419E" w14:textId="147C526D" w:rsidR="00D11993" w:rsidRPr="00764036" w:rsidRDefault="003A4DCA" w:rsidP="002E3DA4">
      <w:pPr>
        <w:pStyle w:val="Akapitzlist"/>
        <w:spacing w:after="0"/>
        <w:ind w:left="709"/>
        <w:contextualSpacing/>
        <w:jc w:val="both"/>
        <w:rPr>
          <w:rFonts w:ascii="Verdana" w:hAnsi="Verdana"/>
          <w:sz w:val="20"/>
          <w:szCs w:val="20"/>
        </w:rPr>
      </w:pPr>
      <w:hyperlink r:id="rId23" w:history="1">
        <w:r w:rsidR="006A6B5D" w:rsidRPr="00764036">
          <w:rPr>
            <w:rStyle w:val="Hipercze"/>
            <w:rFonts w:ascii="Verdana" w:hAnsi="Verdana"/>
            <w:sz w:val="20"/>
          </w:rPr>
          <w:t>https://platformazakupowa.pl/pn/uniwersytet_wroclawski/proceedings</w:t>
        </w:r>
      </w:hyperlink>
      <w:r w:rsidR="00D11993" w:rsidRPr="00764036">
        <w:rPr>
          <w:rFonts w:ascii="Verdana" w:hAnsi="Verdana"/>
          <w:bCs/>
          <w:sz w:val="20"/>
          <w:szCs w:val="20"/>
        </w:rPr>
        <w:t xml:space="preserve"> (w wierszu oznaczonym tytułem oraz znakiem niniejszego postępowania).</w:t>
      </w:r>
      <w:r w:rsidR="00D11993" w:rsidRPr="00764036">
        <w:rPr>
          <w:rFonts w:ascii="Verdana" w:hAnsi="Verdana"/>
          <w:sz w:val="20"/>
          <w:szCs w:val="20"/>
        </w:rPr>
        <w:t xml:space="preserve"> </w:t>
      </w:r>
    </w:p>
    <w:p w14:paraId="5F8304FE" w14:textId="77777777" w:rsidR="00B82E36" w:rsidRPr="00764036" w:rsidRDefault="00B82E36" w:rsidP="002E3DA4">
      <w:pPr>
        <w:pStyle w:val="Akapitzlist"/>
        <w:numPr>
          <w:ilvl w:val="1"/>
          <w:numId w:val="12"/>
        </w:numPr>
        <w:spacing w:after="0"/>
        <w:ind w:left="709" w:hanging="709"/>
        <w:contextualSpacing/>
        <w:jc w:val="both"/>
        <w:rPr>
          <w:rFonts w:ascii="Verdana" w:hAnsi="Verdana"/>
          <w:sz w:val="20"/>
          <w:szCs w:val="20"/>
        </w:rPr>
      </w:pPr>
      <w:r w:rsidRPr="00764036">
        <w:rPr>
          <w:rFonts w:ascii="Verdana" w:hAnsi="Verdana"/>
          <w:color w:val="000000"/>
          <w:sz w:val="20"/>
          <w:szCs w:val="20"/>
        </w:rPr>
        <w:lastRenderedPageBreak/>
        <w:t>W</w:t>
      </w:r>
      <w:r w:rsidR="00DC2A68" w:rsidRPr="00764036">
        <w:rPr>
          <w:rFonts w:ascii="Verdana" w:hAnsi="Verdana"/>
          <w:color w:val="000000"/>
          <w:sz w:val="20"/>
          <w:szCs w:val="20"/>
        </w:rPr>
        <w:t xml:space="preserve"> </w:t>
      </w:r>
      <w:r w:rsidRPr="00764036">
        <w:rPr>
          <w:rFonts w:ascii="Verdana" w:hAnsi="Verdana"/>
          <w:color w:val="000000"/>
          <w:sz w:val="20"/>
          <w:szCs w:val="20"/>
        </w:rPr>
        <w:t xml:space="preserve">przypadku rozbieżności pomiędzy treścią niniejszej SWZ, a treścią udzielonych </w:t>
      </w:r>
      <w:r w:rsidR="00FC30B6" w:rsidRPr="00764036">
        <w:rPr>
          <w:rFonts w:ascii="Verdana" w:hAnsi="Verdana"/>
          <w:color w:val="000000"/>
          <w:sz w:val="20"/>
          <w:szCs w:val="20"/>
        </w:rPr>
        <w:t>odpowiedzi</w:t>
      </w:r>
      <w:r w:rsidRPr="00764036">
        <w:rPr>
          <w:rFonts w:ascii="Verdana" w:hAnsi="Verdana"/>
          <w:color w:val="000000"/>
          <w:sz w:val="20"/>
          <w:szCs w:val="20"/>
        </w:rPr>
        <w:t xml:space="preserve"> jako obowiązującą należy przyjąć treść pisma zawierającego późniejsze oświadczenie Zamawiającego.</w:t>
      </w:r>
    </w:p>
    <w:p w14:paraId="40635FC3" w14:textId="77777777" w:rsidR="00B82E36" w:rsidRPr="00764036" w:rsidRDefault="00B82E36" w:rsidP="002E3DA4">
      <w:pPr>
        <w:pStyle w:val="Akapitzlist"/>
        <w:numPr>
          <w:ilvl w:val="0"/>
          <w:numId w:val="34"/>
        </w:numPr>
        <w:spacing w:after="0"/>
        <w:ind w:left="284" w:hanging="284"/>
        <w:contextualSpacing/>
        <w:rPr>
          <w:rFonts w:ascii="Verdana" w:hAnsi="Verdana"/>
          <w:sz w:val="20"/>
          <w:szCs w:val="20"/>
        </w:rPr>
      </w:pPr>
      <w:r w:rsidRPr="00764036">
        <w:rPr>
          <w:rFonts w:ascii="Verdana" w:hAnsi="Verdana"/>
          <w:sz w:val="20"/>
          <w:szCs w:val="20"/>
        </w:rPr>
        <w:t>Zamawiający nie przewiduje sposobu komunikowania się z Wykonawcami w inny sposób niż przy użyciu środków komunikacji elektronicznej, wskazanych w SWZ.</w:t>
      </w:r>
    </w:p>
    <w:bookmarkEnd w:id="46"/>
    <w:p w14:paraId="0304F43E" w14:textId="77777777" w:rsidR="00B82E36" w:rsidRPr="00764036" w:rsidRDefault="00B82E36" w:rsidP="002E3DA4">
      <w:pPr>
        <w:pStyle w:val="Nagwek1"/>
        <w:keepLines w:val="0"/>
        <w:numPr>
          <w:ilvl w:val="0"/>
          <w:numId w:val="17"/>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764036">
        <w:rPr>
          <w:rFonts w:ascii="Verdana" w:hAnsi="Verdana"/>
          <w:color w:val="FFFFFF"/>
          <w:sz w:val="20"/>
        </w:rPr>
        <w:t>IX.  WADIUM</w:t>
      </w:r>
    </w:p>
    <w:p w14:paraId="4D5B3324" w14:textId="4797F2B2" w:rsidR="006B35C5" w:rsidRPr="001F2571" w:rsidRDefault="006B35C5" w:rsidP="001F2571">
      <w:pPr>
        <w:pStyle w:val="Akapitzlist"/>
        <w:numPr>
          <w:ilvl w:val="0"/>
          <w:numId w:val="3"/>
        </w:numPr>
        <w:spacing w:after="0"/>
        <w:contextualSpacing/>
        <w:jc w:val="both"/>
        <w:rPr>
          <w:rFonts w:ascii="Verdana" w:hAnsi="Verdana" w:cs="Arial"/>
          <w:sz w:val="20"/>
          <w:szCs w:val="20"/>
        </w:rPr>
      </w:pPr>
      <w:r w:rsidRPr="00764036">
        <w:rPr>
          <w:rFonts w:ascii="Verdana" w:hAnsi="Verdana" w:cs="Arial"/>
          <w:sz w:val="20"/>
          <w:szCs w:val="20"/>
        </w:rPr>
        <w:t xml:space="preserve">Zamawiający żąda od wykonawców wniesienia wadium </w:t>
      </w:r>
      <w:r w:rsidRPr="00764036">
        <w:rPr>
          <w:rFonts w:ascii="Verdana" w:hAnsi="Verdana"/>
          <w:sz w:val="20"/>
          <w:szCs w:val="20"/>
        </w:rPr>
        <w:t>w wysokości:</w:t>
      </w:r>
      <w:r w:rsidRPr="00764036">
        <w:rPr>
          <w:rFonts w:ascii="Verdana" w:hAnsi="Verdana"/>
          <w:b/>
          <w:sz w:val="20"/>
          <w:szCs w:val="20"/>
        </w:rPr>
        <w:t xml:space="preserve"> </w:t>
      </w:r>
      <w:r w:rsidR="001F2571">
        <w:rPr>
          <w:rFonts w:ascii="Verdana" w:hAnsi="Verdana"/>
          <w:b/>
          <w:sz w:val="20"/>
          <w:szCs w:val="20"/>
        </w:rPr>
        <w:t>40</w:t>
      </w:r>
      <w:r w:rsidRPr="001F2571">
        <w:rPr>
          <w:rFonts w:ascii="Verdana" w:hAnsi="Verdana"/>
          <w:b/>
          <w:sz w:val="20"/>
          <w:szCs w:val="20"/>
        </w:rPr>
        <w:t xml:space="preserve"> 000,00 zł </w:t>
      </w:r>
      <w:r w:rsidRPr="001F2571">
        <w:rPr>
          <w:rFonts w:ascii="Verdana" w:hAnsi="Verdana"/>
          <w:sz w:val="20"/>
          <w:szCs w:val="20"/>
        </w:rPr>
        <w:t xml:space="preserve">(słownie złotych: </w:t>
      </w:r>
      <w:r w:rsidR="001F2571">
        <w:rPr>
          <w:rFonts w:ascii="Verdana" w:hAnsi="Verdana"/>
          <w:sz w:val="20"/>
          <w:szCs w:val="20"/>
        </w:rPr>
        <w:t>czterdzieści</w:t>
      </w:r>
      <w:r w:rsidRPr="001F2571">
        <w:rPr>
          <w:rFonts w:ascii="Verdana" w:hAnsi="Verdana"/>
          <w:sz w:val="20"/>
          <w:szCs w:val="20"/>
        </w:rPr>
        <w:t xml:space="preserve"> tysięcy)</w:t>
      </w:r>
    </w:p>
    <w:p w14:paraId="3EC5B8E1" w14:textId="77777777" w:rsidR="006B35C5" w:rsidRPr="00764036" w:rsidRDefault="006B35C5" w:rsidP="002E3DA4">
      <w:pPr>
        <w:pStyle w:val="Akapitzlist"/>
        <w:numPr>
          <w:ilvl w:val="0"/>
          <w:numId w:val="3"/>
        </w:numPr>
        <w:spacing w:after="0"/>
        <w:contextualSpacing/>
        <w:jc w:val="both"/>
        <w:rPr>
          <w:rFonts w:ascii="Verdana" w:hAnsi="Verdana" w:cs="Arial"/>
          <w:sz w:val="20"/>
          <w:szCs w:val="20"/>
        </w:rPr>
      </w:pPr>
      <w:r w:rsidRPr="00764036">
        <w:rPr>
          <w:rFonts w:ascii="Verdana" w:hAnsi="Verdana" w:cs="Arial"/>
          <w:sz w:val="20"/>
          <w:szCs w:val="20"/>
        </w:rPr>
        <w:t xml:space="preserve">Wadium wnosi się przed upływem terminu składania ofert i utrzymuje nieprzerwanie do dnia upływu terminu związania ofertą, z wyjątkiem przypadków, o których mowa w art. 98 ust. 1 pkt 2 i 3 oraz ust. 2 </w:t>
      </w:r>
      <w:proofErr w:type="spellStart"/>
      <w:r w:rsidRPr="00764036">
        <w:rPr>
          <w:rFonts w:ascii="Verdana" w:hAnsi="Verdana" w:cs="Arial"/>
          <w:sz w:val="20"/>
          <w:szCs w:val="20"/>
        </w:rPr>
        <w:t>uPzp</w:t>
      </w:r>
      <w:proofErr w:type="spellEnd"/>
      <w:r w:rsidRPr="00764036">
        <w:rPr>
          <w:rFonts w:ascii="Verdana" w:hAnsi="Verdana" w:cs="Arial"/>
          <w:sz w:val="20"/>
          <w:szCs w:val="20"/>
        </w:rPr>
        <w:t>.</w:t>
      </w:r>
    </w:p>
    <w:p w14:paraId="4252708C" w14:textId="6FBF8587" w:rsidR="006B35C5" w:rsidRPr="00764036" w:rsidRDefault="006B35C5" w:rsidP="002E3DA4">
      <w:pPr>
        <w:pStyle w:val="Akapitzlist"/>
        <w:numPr>
          <w:ilvl w:val="0"/>
          <w:numId w:val="3"/>
        </w:numPr>
        <w:spacing w:after="0"/>
        <w:contextualSpacing/>
        <w:jc w:val="both"/>
        <w:rPr>
          <w:rFonts w:ascii="Verdana" w:hAnsi="Verdana" w:cs="Arial"/>
          <w:sz w:val="20"/>
          <w:szCs w:val="20"/>
        </w:rPr>
      </w:pPr>
      <w:r w:rsidRPr="00764036">
        <w:rPr>
          <w:rFonts w:ascii="Verdana" w:hAnsi="Verdana" w:cs="Arial"/>
          <w:sz w:val="20"/>
          <w:szCs w:val="20"/>
        </w:rPr>
        <w:t>Przedłużenie terminu związania ofertą jest dopuszczalne tylko z jednoczesnym przedłużeniem okresu ważności wadium albo jeżeli nie jest to możliwe, z wniesieniem nowego wadium na przedłużony okres związania ofertą.</w:t>
      </w:r>
    </w:p>
    <w:p w14:paraId="6FB47868" w14:textId="77777777" w:rsidR="006B35C5" w:rsidRPr="00764036" w:rsidRDefault="006B35C5" w:rsidP="002E3DA4">
      <w:pPr>
        <w:pStyle w:val="Akapitzlist"/>
        <w:numPr>
          <w:ilvl w:val="0"/>
          <w:numId w:val="3"/>
        </w:numPr>
        <w:spacing w:after="0"/>
        <w:contextualSpacing/>
        <w:jc w:val="both"/>
        <w:rPr>
          <w:rFonts w:ascii="Verdana" w:hAnsi="Verdana" w:cs="Arial"/>
          <w:sz w:val="20"/>
          <w:szCs w:val="20"/>
        </w:rPr>
      </w:pPr>
      <w:r w:rsidRPr="00764036">
        <w:rPr>
          <w:rFonts w:ascii="Verdana" w:hAnsi="Verdana" w:cs="Arial"/>
          <w:sz w:val="20"/>
          <w:szCs w:val="20"/>
        </w:rPr>
        <w:t xml:space="preserve">Wadium może być wnoszone według wyboru wykonawcy w jednej lub kilku następujących formach: </w:t>
      </w:r>
    </w:p>
    <w:p w14:paraId="797C2DE8" w14:textId="77777777" w:rsidR="006B35C5" w:rsidRPr="00764036" w:rsidRDefault="006B35C5" w:rsidP="002E3DA4">
      <w:pPr>
        <w:pStyle w:val="Akapitzlist"/>
        <w:numPr>
          <w:ilvl w:val="1"/>
          <w:numId w:val="67"/>
        </w:numPr>
        <w:spacing w:after="0"/>
        <w:ind w:left="1106"/>
        <w:contextualSpacing/>
        <w:jc w:val="both"/>
        <w:rPr>
          <w:rFonts w:ascii="Verdana" w:hAnsi="Verdana" w:cs="Arial"/>
          <w:sz w:val="20"/>
          <w:szCs w:val="20"/>
        </w:rPr>
      </w:pPr>
      <w:r w:rsidRPr="00764036">
        <w:rPr>
          <w:rFonts w:ascii="Verdana" w:hAnsi="Verdana" w:cs="Arial"/>
          <w:sz w:val="20"/>
          <w:szCs w:val="20"/>
        </w:rPr>
        <w:t>pieniądzu;</w:t>
      </w:r>
    </w:p>
    <w:p w14:paraId="2BFA0E80" w14:textId="77777777" w:rsidR="006B35C5" w:rsidRPr="00764036" w:rsidRDefault="006B35C5" w:rsidP="002E3DA4">
      <w:pPr>
        <w:pStyle w:val="Akapitzlist"/>
        <w:numPr>
          <w:ilvl w:val="1"/>
          <w:numId w:val="67"/>
        </w:numPr>
        <w:spacing w:after="0"/>
        <w:ind w:left="1106"/>
        <w:contextualSpacing/>
        <w:jc w:val="both"/>
        <w:rPr>
          <w:rFonts w:ascii="Verdana" w:hAnsi="Verdana" w:cs="Arial"/>
          <w:sz w:val="20"/>
          <w:szCs w:val="20"/>
        </w:rPr>
      </w:pPr>
      <w:r w:rsidRPr="00764036">
        <w:rPr>
          <w:rFonts w:ascii="Verdana" w:hAnsi="Verdana" w:cs="Arial"/>
          <w:sz w:val="20"/>
          <w:szCs w:val="20"/>
        </w:rPr>
        <w:t>gwarancjach bankowych;</w:t>
      </w:r>
    </w:p>
    <w:p w14:paraId="330B09A9" w14:textId="77777777" w:rsidR="006B35C5" w:rsidRPr="00764036" w:rsidRDefault="006B35C5" w:rsidP="002E3DA4">
      <w:pPr>
        <w:pStyle w:val="Akapitzlist"/>
        <w:numPr>
          <w:ilvl w:val="1"/>
          <w:numId w:val="67"/>
        </w:numPr>
        <w:spacing w:after="0"/>
        <w:ind w:left="1106"/>
        <w:contextualSpacing/>
        <w:jc w:val="both"/>
        <w:rPr>
          <w:rFonts w:ascii="Verdana" w:hAnsi="Verdana" w:cs="Arial"/>
          <w:sz w:val="20"/>
          <w:szCs w:val="20"/>
        </w:rPr>
      </w:pPr>
      <w:r w:rsidRPr="00764036">
        <w:rPr>
          <w:rFonts w:ascii="Verdana" w:hAnsi="Verdana" w:cs="Arial"/>
          <w:sz w:val="20"/>
          <w:szCs w:val="20"/>
        </w:rPr>
        <w:t>gwarancjach ubezpieczeniowych;</w:t>
      </w:r>
    </w:p>
    <w:p w14:paraId="497E64F9" w14:textId="77777777" w:rsidR="006B35C5" w:rsidRPr="00764036" w:rsidRDefault="006B35C5" w:rsidP="002E3DA4">
      <w:pPr>
        <w:pStyle w:val="Akapitzlist"/>
        <w:numPr>
          <w:ilvl w:val="1"/>
          <w:numId w:val="67"/>
        </w:numPr>
        <w:spacing w:after="0"/>
        <w:ind w:left="1106"/>
        <w:contextualSpacing/>
        <w:jc w:val="both"/>
        <w:rPr>
          <w:rFonts w:ascii="Verdana" w:hAnsi="Verdana" w:cs="Arial"/>
          <w:sz w:val="20"/>
          <w:szCs w:val="20"/>
        </w:rPr>
      </w:pPr>
      <w:r w:rsidRPr="00764036">
        <w:rPr>
          <w:rFonts w:ascii="Verdana" w:hAnsi="Verdana" w:cs="Arial"/>
          <w:sz w:val="20"/>
          <w:szCs w:val="20"/>
        </w:rPr>
        <w:t>poręczeniach udzielanych przez podmioty, o których mowa w art. 6b ust. 5 pkt 2 ustawy z dnia 9 listopada 2000 r. o utworzeniu Polskiej Agencji Rozwoju Przedsiębiorczości (Dz. U. z 2019 r. poz. 310, 836 i 1572)</w:t>
      </w:r>
    </w:p>
    <w:p w14:paraId="10F4705D" w14:textId="77777777" w:rsidR="006B35C5" w:rsidRPr="00764036" w:rsidRDefault="006B35C5" w:rsidP="002E3DA4">
      <w:pPr>
        <w:pStyle w:val="Bezodstpw"/>
        <w:numPr>
          <w:ilvl w:val="0"/>
          <w:numId w:val="3"/>
        </w:numPr>
        <w:spacing w:line="276" w:lineRule="auto"/>
        <w:jc w:val="both"/>
        <w:rPr>
          <w:rFonts w:ascii="Verdana" w:hAnsi="Verdana"/>
          <w:sz w:val="20"/>
          <w:szCs w:val="20"/>
        </w:rPr>
      </w:pPr>
      <w:r w:rsidRPr="00764036">
        <w:rPr>
          <w:rFonts w:ascii="Verdana" w:hAnsi="Verdana"/>
          <w:sz w:val="20"/>
          <w:szCs w:val="20"/>
        </w:rPr>
        <w:t xml:space="preserve">Wadium wnoszone w pieniądzu wpłaca się przelewem na rachunek bankowy Uniwersytetu Wrocławskiego: </w:t>
      </w:r>
    </w:p>
    <w:p w14:paraId="0C875357" w14:textId="77777777" w:rsidR="006B35C5" w:rsidRPr="00764036" w:rsidRDefault="006B35C5" w:rsidP="002E3DA4">
      <w:pPr>
        <w:pStyle w:val="Bezodstpw"/>
        <w:spacing w:line="276" w:lineRule="auto"/>
        <w:ind w:left="720" w:hanging="360"/>
        <w:jc w:val="both"/>
        <w:rPr>
          <w:rFonts w:ascii="Verdana" w:hAnsi="Verdana"/>
          <w:sz w:val="20"/>
          <w:szCs w:val="20"/>
        </w:rPr>
      </w:pPr>
      <w:r w:rsidRPr="00764036">
        <w:rPr>
          <w:rFonts w:ascii="Verdana" w:hAnsi="Verdana"/>
          <w:b/>
          <w:sz w:val="20"/>
          <w:szCs w:val="20"/>
        </w:rPr>
        <w:t>Santander Bank Polska S.A. we Wrocławiu</w:t>
      </w:r>
    </w:p>
    <w:p w14:paraId="3E94E2E2" w14:textId="77777777" w:rsidR="006B35C5" w:rsidRPr="00764036" w:rsidRDefault="006B35C5" w:rsidP="002E3DA4">
      <w:pPr>
        <w:pStyle w:val="Bezodstpw"/>
        <w:spacing w:line="276" w:lineRule="auto"/>
        <w:ind w:left="720" w:hanging="360"/>
        <w:jc w:val="both"/>
        <w:rPr>
          <w:rFonts w:ascii="Verdana" w:hAnsi="Verdana"/>
          <w:b/>
          <w:sz w:val="20"/>
          <w:szCs w:val="20"/>
        </w:rPr>
      </w:pPr>
      <w:r w:rsidRPr="00764036">
        <w:rPr>
          <w:rFonts w:ascii="Verdana" w:hAnsi="Verdana"/>
          <w:b/>
          <w:sz w:val="20"/>
          <w:szCs w:val="20"/>
        </w:rPr>
        <w:t>12 1090 2503 0000 0001 1257 6100</w:t>
      </w:r>
      <w:r w:rsidRPr="00764036">
        <w:rPr>
          <w:rFonts w:ascii="Verdana" w:hAnsi="Verdana"/>
          <w:b/>
          <w:sz w:val="20"/>
          <w:szCs w:val="20"/>
        </w:rPr>
        <w:tab/>
      </w:r>
    </w:p>
    <w:p w14:paraId="70D0CD5E" w14:textId="77777777" w:rsidR="006B35C5" w:rsidRPr="00764036" w:rsidRDefault="006B35C5" w:rsidP="002E3DA4">
      <w:pPr>
        <w:pStyle w:val="Bezodstpw"/>
        <w:spacing w:line="276" w:lineRule="auto"/>
        <w:ind w:left="720" w:hanging="360"/>
        <w:jc w:val="both"/>
        <w:rPr>
          <w:rFonts w:ascii="Verdana" w:hAnsi="Verdana"/>
          <w:b/>
          <w:sz w:val="20"/>
          <w:szCs w:val="20"/>
        </w:rPr>
      </w:pPr>
      <w:r w:rsidRPr="00764036">
        <w:rPr>
          <w:rFonts w:ascii="Verdana" w:hAnsi="Verdana"/>
          <w:b/>
          <w:sz w:val="20"/>
          <w:szCs w:val="20"/>
        </w:rPr>
        <w:t>IBAN: PL 12 1090 2503 0000 0001 1257 6100</w:t>
      </w:r>
    </w:p>
    <w:p w14:paraId="1563841D" w14:textId="77777777" w:rsidR="006B35C5" w:rsidRPr="00764036" w:rsidRDefault="006B35C5" w:rsidP="002E3DA4">
      <w:pPr>
        <w:pStyle w:val="Bezodstpw"/>
        <w:spacing w:line="276" w:lineRule="auto"/>
        <w:ind w:left="720" w:hanging="360"/>
        <w:jc w:val="both"/>
        <w:rPr>
          <w:rFonts w:ascii="Verdana" w:hAnsi="Verdana"/>
          <w:b/>
          <w:sz w:val="20"/>
          <w:szCs w:val="20"/>
        </w:rPr>
      </w:pPr>
      <w:r w:rsidRPr="00764036">
        <w:rPr>
          <w:rFonts w:ascii="Verdana" w:hAnsi="Verdana"/>
          <w:b/>
          <w:sz w:val="20"/>
          <w:szCs w:val="20"/>
        </w:rPr>
        <w:t>SWIFT: WBKPPLPP</w:t>
      </w:r>
    </w:p>
    <w:p w14:paraId="25D014D8" w14:textId="47C83F20" w:rsidR="006B35C5" w:rsidRPr="00764036" w:rsidRDefault="006B35C5" w:rsidP="002E3DA4">
      <w:pPr>
        <w:pStyle w:val="Bezodstpw"/>
        <w:spacing w:line="276" w:lineRule="auto"/>
        <w:ind w:left="720" w:hanging="360"/>
        <w:jc w:val="both"/>
        <w:rPr>
          <w:rFonts w:ascii="Verdana" w:hAnsi="Verdana"/>
          <w:sz w:val="20"/>
          <w:szCs w:val="20"/>
        </w:rPr>
      </w:pPr>
      <w:r w:rsidRPr="00764036">
        <w:rPr>
          <w:rFonts w:ascii="Verdana" w:hAnsi="Verdana"/>
          <w:sz w:val="20"/>
          <w:szCs w:val="20"/>
        </w:rPr>
        <w:t xml:space="preserve">z dopiskiem: </w:t>
      </w:r>
      <w:r w:rsidRPr="00764036">
        <w:rPr>
          <w:rFonts w:ascii="Verdana" w:hAnsi="Verdana"/>
          <w:b/>
          <w:sz w:val="20"/>
          <w:szCs w:val="20"/>
          <w:lang w:eastAsia="ar-SA"/>
        </w:rPr>
        <w:t xml:space="preserve">wadium do postępowania nr </w:t>
      </w:r>
      <w:r w:rsidRPr="00764036">
        <w:rPr>
          <w:rFonts w:ascii="Verdana" w:hAnsi="Verdana" w:cs="Arial"/>
          <w:b/>
          <w:color w:val="000000"/>
          <w:sz w:val="20"/>
        </w:rPr>
        <w:t>BZP.272.</w:t>
      </w:r>
      <w:r w:rsidR="005F3354">
        <w:rPr>
          <w:rFonts w:ascii="Verdana" w:hAnsi="Verdana" w:cs="Arial"/>
          <w:b/>
          <w:color w:val="000000"/>
          <w:sz w:val="20"/>
        </w:rPr>
        <w:t>11</w:t>
      </w:r>
      <w:r w:rsidRPr="00764036">
        <w:rPr>
          <w:rFonts w:ascii="Verdana" w:hAnsi="Verdana" w:cs="Arial"/>
          <w:b/>
          <w:color w:val="000000"/>
          <w:sz w:val="20"/>
        </w:rPr>
        <w:t>.2022.KDD</w:t>
      </w:r>
    </w:p>
    <w:p w14:paraId="3ABC60CF" w14:textId="77777777" w:rsidR="006B35C5" w:rsidRPr="00764036" w:rsidRDefault="006B35C5" w:rsidP="002E3DA4">
      <w:pPr>
        <w:pStyle w:val="Bezodstpw"/>
        <w:numPr>
          <w:ilvl w:val="0"/>
          <w:numId w:val="3"/>
        </w:numPr>
        <w:spacing w:line="276" w:lineRule="auto"/>
        <w:jc w:val="both"/>
        <w:rPr>
          <w:rFonts w:ascii="Verdana" w:hAnsi="Verdana"/>
          <w:sz w:val="20"/>
          <w:szCs w:val="20"/>
        </w:rPr>
      </w:pPr>
      <w:r w:rsidRPr="00764036">
        <w:rPr>
          <w:rFonts w:ascii="Verdana" w:hAnsi="Verdana"/>
          <w:sz w:val="20"/>
          <w:szCs w:val="20"/>
        </w:rPr>
        <w:t>Wadium w formie pieniężnej winno znaleźć się na wskazanym rachunku Zamawiającego do terminu składania ofert.</w:t>
      </w:r>
      <w:r w:rsidRPr="00764036">
        <w:rPr>
          <w:rFonts w:ascii="Verdana" w:hAnsi="Verdana"/>
          <w:b/>
          <w:bCs/>
          <w:sz w:val="20"/>
          <w:szCs w:val="20"/>
        </w:rPr>
        <w:t xml:space="preserve"> </w:t>
      </w:r>
      <w:r w:rsidRPr="00764036">
        <w:rPr>
          <w:rFonts w:ascii="Verdana" w:hAnsi="Verdana"/>
          <w:sz w:val="20"/>
          <w:szCs w:val="20"/>
        </w:rPr>
        <w:t>Wadium wniesione w pieniądzu uznaje się za wniesione z chwilą jego wpłynięcia na wskazane konto Zamawiającego. Dokument potwierdzający dokonanie przelewu zaleca się załączyć do oferty.</w:t>
      </w:r>
    </w:p>
    <w:p w14:paraId="67DAC3D5" w14:textId="77777777" w:rsidR="006B35C5" w:rsidRPr="00764036" w:rsidRDefault="006B35C5" w:rsidP="002E3DA4">
      <w:pPr>
        <w:pStyle w:val="Bezodstpw"/>
        <w:numPr>
          <w:ilvl w:val="0"/>
          <w:numId w:val="3"/>
        </w:numPr>
        <w:spacing w:line="276" w:lineRule="auto"/>
        <w:jc w:val="both"/>
        <w:rPr>
          <w:rFonts w:ascii="Verdana" w:hAnsi="Verdana"/>
          <w:sz w:val="20"/>
          <w:szCs w:val="20"/>
        </w:rPr>
      </w:pPr>
      <w:r w:rsidRPr="00764036">
        <w:rPr>
          <w:rFonts w:ascii="Verdana" w:hAnsi="Verdana"/>
          <w:sz w:val="20"/>
          <w:szCs w:val="20"/>
        </w:rPr>
        <w:t>Wadium wniesione w pieniądzu zamawiający przechowuje na rachunku bankowym.</w:t>
      </w:r>
    </w:p>
    <w:p w14:paraId="4E97AC07" w14:textId="3F781922" w:rsidR="006B35C5" w:rsidRPr="00764036" w:rsidRDefault="006B35C5" w:rsidP="002E3DA4">
      <w:pPr>
        <w:pStyle w:val="Bezodstpw"/>
        <w:numPr>
          <w:ilvl w:val="0"/>
          <w:numId w:val="3"/>
        </w:numPr>
        <w:spacing w:line="276" w:lineRule="auto"/>
        <w:jc w:val="both"/>
        <w:rPr>
          <w:rFonts w:ascii="Verdana" w:hAnsi="Verdana"/>
          <w:sz w:val="20"/>
          <w:szCs w:val="20"/>
        </w:rPr>
      </w:pPr>
      <w:r w:rsidRPr="00764036">
        <w:rPr>
          <w:rFonts w:ascii="Verdana" w:hAnsi="Verdana"/>
          <w:sz w:val="20"/>
          <w:szCs w:val="20"/>
        </w:rPr>
        <w:t xml:space="preserve">Jeżeli wadium jest wnoszone w formie gwarancji lub poręczenia, o których mowa w art. 97 ust. 7 pkt 2–4 </w:t>
      </w:r>
      <w:proofErr w:type="spellStart"/>
      <w:r w:rsidRPr="00764036">
        <w:rPr>
          <w:rFonts w:ascii="Verdana" w:hAnsi="Verdana"/>
          <w:sz w:val="20"/>
          <w:szCs w:val="20"/>
        </w:rPr>
        <w:t>uPzp</w:t>
      </w:r>
      <w:proofErr w:type="spellEnd"/>
      <w:r w:rsidRPr="00764036">
        <w:rPr>
          <w:rFonts w:ascii="Verdana" w:hAnsi="Verdana"/>
          <w:sz w:val="20"/>
          <w:szCs w:val="20"/>
        </w:rPr>
        <w:t xml:space="preserve">, wykonawca przekazuje zamawiającemu </w:t>
      </w:r>
      <w:r w:rsidRPr="00764036">
        <w:rPr>
          <w:rFonts w:ascii="Verdana" w:hAnsi="Verdana"/>
          <w:b/>
          <w:bCs/>
          <w:sz w:val="20"/>
          <w:szCs w:val="20"/>
        </w:rPr>
        <w:t>oryginał gwarancji lub poręczenia</w:t>
      </w:r>
      <w:r w:rsidRPr="00764036">
        <w:rPr>
          <w:rFonts w:ascii="Verdana" w:hAnsi="Verdana"/>
          <w:sz w:val="20"/>
          <w:szCs w:val="20"/>
        </w:rPr>
        <w:t xml:space="preserve">, </w:t>
      </w:r>
      <w:r w:rsidRPr="00764036">
        <w:rPr>
          <w:rFonts w:ascii="Verdana" w:hAnsi="Verdana"/>
          <w:b/>
          <w:sz w:val="20"/>
          <w:szCs w:val="20"/>
        </w:rPr>
        <w:t>w postaci elektronicznej</w:t>
      </w:r>
      <w:r w:rsidRPr="00764036">
        <w:rPr>
          <w:rFonts w:ascii="Verdana" w:hAnsi="Verdana"/>
          <w:sz w:val="20"/>
          <w:szCs w:val="20"/>
        </w:rPr>
        <w:t xml:space="preserve">. </w:t>
      </w:r>
    </w:p>
    <w:p w14:paraId="2BAF66BB" w14:textId="77777777" w:rsidR="006B35C5" w:rsidRPr="00764036" w:rsidRDefault="006B35C5" w:rsidP="002E3DA4">
      <w:pPr>
        <w:pStyle w:val="Bezodstpw"/>
        <w:numPr>
          <w:ilvl w:val="0"/>
          <w:numId w:val="3"/>
        </w:numPr>
        <w:spacing w:line="276" w:lineRule="auto"/>
        <w:jc w:val="both"/>
        <w:rPr>
          <w:rFonts w:ascii="Verdana" w:hAnsi="Verdana"/>
          <w:sz w:val="20"/>
          <w:szCs w:val="20"/>
        </w:rPr>
      </w:pPr>
      <w:r w:rsidRPr="00764036">
        <w:rPr>
          <w:rFonts w:ascii="Verdana" w:hAnsi="Verdana"/>
          <w:sz w:val="20"/>
          <w:szCs w:val="20"/>
        </w:rPr>
        <w:t>Treść gwarancji/poręczenia wadialnej musi zawierać następujące elementy:</w:t>
      </w:r>
    </w:p>
    <w:p w14:paraId="0304D3C7" w14:textId="77777777" w:rsidR="006B35C5" w:rsidRPr="00764036" w:rsidRDefault="006B35C5" w:rsidP="002E3DA4">
      <w:pPr>
        <w:pStyle w:val="Bezodstpw"/>
        <w:numPr>
          <w:ilvl w:val="1"/>
          <w:numId w:val="68"/>
        </w:numPr>
        <w:spacing w:line="276" w:lineRule="auto"/>
        <w:ind w:left="1204"/>
        <w:jc w:val="both"/>
        <w:rPr>
          <w:rFonts w:ascii="Verdana" w:hAnsi="Verdana"/>
          <w:sz w:val="20"/>
          <w:szCs w:val="20"/>
        </w:rPr>
      </w:pPr>
      <w:r w:rsidRPr="00764036">
        <w:rPr>
          <w:rFonts w:ascii="Verdana" w:hAnsi="Verdana"/>
          <w:sz w:val="20"/>
          <w:szCs w:val="20"/>
        </w:rPr>
        <w:t>nazwę dającego zlecenie (Wykonawcy), beneficjenta gwarancji/poręczenia (Zamawiającego), gwaranta (banku lub instytucji ubezpieczeniowej udzielających gwarancji/poręczenia) oraz wskazanie ich siedzib;</w:t>
      </w:r>
    </w:p>
    <w:p w14:paraId="6B3D237A" w14:textId="77777777" w:rsidR="006B35C5" w:rsidRPr="00764036" w:rsidRDefault="006B35C5" w:rsidP="002E3DA4">
      <w:pPr>
        <w:pStyle w:val="Bezodstpw"/>
        <w:numPr>
          <w:ilvl w:val="1"/>
          <w:numId w:val="68"/>
        </w:numPr>
        <w:spacing w:line="276" w:lineRule="auto"/>
        <w:ind w:left="1204"/>
        <w:jc w:val="both"/>
        <w:rPr>
          <w:rFonts w:ascii="Verdana" w:hAnsi="Verdana"/>
          <w:sz w:val="20"/>
          <w:szCs w:val="20"/>
        </w:rPr>
      </w:pPr>
      <w:r w:rsidRPr="00764036">
        <w:rPr>
          <w:rFonts w:ascii="Verdana" w:hAnsi="Verdana"/>
          <w:sz w:val="20"/>
          <w:szCs w:val="20"/>
        </w:rPr>
        <w:t>określenie wierzytelności, która ma być zabezpieczona gwarancją/poręczeniem;</w:t>
      </w:r>
    </w:p>
    <w:p w14:paraId="2386E347" w14:textId="77777777" w:rsidR="006B35C5" w:rsidRPr="00764036" w:rsidRDefault="006B35C5" w:rsidP="002E3DA4">
      <w:pPr>
        <w:pStyle w:val="Bezodstpw"/>
        <w:numPr>
          <w:ilvl w:val="1"/>
          <w:numId w:val="68"/>
        </w:numPr>
        <w:spacing w:line="276" w:lineRule="auto"/>
        <w:ind w:left="1204"/>
        <w:jc w:val="both"/>
        <w:rPr>
          <w:rFonts w:ascii="Verdana" w:hAnsi="Verdana"/>
          <w:sz w:val="20"/>
          <w:szCs w:val="20"/>
        </w:rPr>
      </w:pPr>
      <w:r w:rsidRPr="00764036">
        <w:rPr>
          <w:rFonts w:ascii="Verdana" w:hAnsi="Verdana"/>
          <w:sz w:val="20"/>
          <w:szCs w:val="20"/>
        </w:rPr>
        <w:t>określenie przedmiotu zamówienia;</w:t>
      </w:r>
    </w:p>
    <w:p w14:paraId="08C9F130" w14:textId="77777777" w:rsidR="006B35C5" w:rsidRPr="00764036" w:rsidRDefault="006B35C5" w:rsidP="002E3DA4">
      <w:pPr>
        <w:pStyle w:val="Bezodstpw"/>
        <w:numPr>
          <w:ilvl w:val="1"/>
          <w:numId w:val="68"/>
        </w:numPr>
        <w:spacing w:line="276" w:lineRule="auto"/>
        <w:ind w:left="1204"/>
        <w:jc w:val="both"/>
        <w:rPr>
          <w:rFonts w:ascii="Verdana" w:hAnsi="Verdana"/>
          <w:sz w:val="20"/>
          <w:szCs w:val="20"/>
        </w:rPr>
      </w:pPr>
      <w:r w:rsidRPr="00764036">
        <w:rPr>
          <w:rFonts w:ascii="Verdana" w:hAnsi="Verdana"/>
          <w:sz w:val="20"/>
          <w:szCs w:val="20"/>
        </w:rPr>
        <w:t>kwotę gwarancji/poręczenia;</w:t>
      </w:r>
    </w:p>
    <w:p w14:paraId="46368279" w14:textId="77777777" w:rsidR="006B35C5" w:rsidRPr="00764036" w:rsidRDefault="006B35C5" w:rsidP="002E3DA4">
      <w:pPr>
        <w:pStyle w:val="Bezodstpw"/>
        <w:numPr>
          <w:ilvl w:val="1"/>
          <w:numId w:val="68"/>
        </w:numPr>
        <w:spacing w:line="276" w:lineRule="auto"/>
        <w:ind w:left="1204"/>
        <w:jc w:val="both"/>
        <w:rPr>
          <w:rFonts w:ascii="Verdana" w:hAnsi="Verdana"/>
          <w:sz w:val="20"/>
          <w:szCs w:val="20"/>
        </w:rPr>
      </w:pPr>
      <w:r w:rsidRPr="00764036">
        <w:rPr>
          <w:rFonts w:ascii="Verdana" w:hAnsi="Verdana"/>
          <w:sz w:val="20"/>
          <w:szCs w:val="20"/>
        </w:rPr>
        <w:t xml:space="preserve">zobowiązanie gwaranta/poręczyciela do zapłacenia bezwarunkowo i nieodwołalnie kwoty gwarancji/poręczenia na pierwsze pisemne wystąpienie Zamawiającego do gwaranta lub poręczyciela z żądaniem zapłaty wadium w okolicznościach określonych w art. 98 ust. 6 </w:t>
      </w:r>
      <w:proofErr w:type="spellStart"/>
      <w:r w:rsidRPr="00764036">
        <w:rPr>
          <w:rFonts w:ascii="Verdana" w:hAnsi="Verdana"/>
          <w:sz w:val="20"/>
          <w:szCs w:val="20"/>
        </w:rPr>
        <w:t>uPzp</w:t>
      </w:r>
      <w:proofErr w:type="spellEnd"/>
      <w:r w:rsidRPr="00764036">
        <w:rPr>
          <w:rFonts w:ascii="Verdana" w:hAnsi="Verdana"/>
          <w:sz w:val="20"/>
          <w:szCs w:val="20"/>
        </w:rPr>
        <w:t>;</w:t>
      </w:r>
    </w:p>
    <w:p w14:paraId="3438331A" w14:textId="77777777" w:rsidR="006B35C5" w:rsidRPr="00764036" w:rsidRDefault="006B35C5" w:rsidP="002E3DA4">
      <w:pPr>
        <w:pStyle w:val="Bezodstpw"/>
        <w:numPr>
          <w:ilvl w:val="1"/>
          <w:numId w:val="68"/>
        </w:numPr>
        <w:spacing w:line="276" w:lineRule="auto"/>
        <w:ind w:left="1204"/>
        <w:jc w:val="both"/>
        <w:rPr>
          <w:rFonts w:ascii="Verdana" w:hAnsi="Verdana"/>
          <w:sz w:val="20"/>
          <w:szCs w:val="20"/>
        </w:rPr>
      </w:pPr>
      <w:r w:rsidRPr="00764036">
        <w:rPr>
          <w:rFonts w:ascii="Verdana" w:hAnsi="Verdana"/>
          <w:sz w:val="20"/>
          <w:szCs w:val="20"/>
        </w:rPr>
        <w:t>termin obowiązywania poręczenia lub gwarancji (nie może być krótszy niż termin związania ofertą - z zastrzeżeniem, iż pierwszym dniem związania ofertą jest dzień składania ofert);</w:t>
      </w:r>
    </w:p>
    <w:p w14:paraId="6B0D296F" w14:textId="77777777" w:rsidR="006B35C5" w:rsidRPr="00764036" w:rsidRDefault="006B35C5" w:rsidP="002E3DA4">
      <w:pPr>
        <w:pStyle w:val="Bezodstpw"/>
        <w:numPr>
          <w:ilvl w:val="1"/>
          <w:numId w:val="68"/>
        </w:numPr>
        <w:spacing w:line="276" w:lineRule="auto"/>
        <w:ind w:left="1204"/>
        <w:jc w:val="both"/>
        <w:rPr>
          <w:rFonts w:ascii="Verdana" w:hAnsi="Verdana"/>
          <w:sz w:val="20"/>
          <w:szCs w:val="20"/>
        </w:rPr>
      </w:pPr>
      <w:r w:rsidRPr="00764036">
        <w:rPr>
          <w:rFonts w:ascii="Verdana" w:hAnsi="Verdana"/>
          <w:sz w:val="20"/>
          <w:szCs w:val="20"/>
        </w:rPr>
        <w:lastRenderedPageBreak/>
        <w:t xml:space="preserve">w przypadku Wykonawców wspólnie ubiegających się o udzielenie zamówienia (art. 58 </w:t>
      </w:r>
      <w:proofErr w:type="spellStart"/>
      <w:r w:rsidRPr="00764036">
        <w:rPr>
          <w:rFonts w:ascii="Verdana" w:hAnsi="Verdana"/>
          <w:sz w:val="20"/>
          <w:szCs w:val="20"/>
        </w:rPr>
        <w:t>uPzp</w:t>
      </w:r>
      <w:proofErr w:type="spellEnd"/>
      <w:r w:rsidRPr="00764036">
        <w:rPr>
          <w:rFonts w:ascii="Verdana" w:hAnsi="Verdana"/>
          <w:sz w:val="20"/>
          <w:szCs w:val="20"/>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72FB81FB" w14:textId="77777777" w:rsidR="006B35C5" w:rsidRPr="00764036" w:rsidRDefault="006B35C5" w:rsidP="002E3DA4">
      <w:pPr>
        <w:pStyle w:val="Bezodstpw"/>
        <w:numPr>
          <w:ilvl w:val="0"/>
          <w:numId w:val="3"/>
        </w:numPr>
        <w:spacing w:line="276" w:lineRule="auto"/>
        <w:jc w:val="both"/>
        <w:rPr>
          <w:rFonts w:ascii="Verdana" w:hAnsi="Verdana"/>
          <w:sz w:val="20"/>
          <w:szCs w:val="20"/>
        </w:rPr>
      </w:pPr>
      <w:r w:rsidRPr="00764036">
        <w:rPr>
          <w:rFonts w:ascii="Verdana" w:hAnsi="Verdana"/>
          <w:sz w:val="20"/>
          <w:szCs w:val="20"/>
        </w:rPr>
        <w:t>Zamawiający zwraca wadium niezwłocznie, nie później jednak niż w terminie 7 dni od dnia wystąpienia jednej z okoliczności:</w:t>
      </w:r>
    </w:p>
    <w:p w14:paraId="35B6615C" w14:textId="77777777" w:rsidR="006B35C5" w:rsidRPr="00764036" w:rsidRDefault="006B35C5" w:rsidP="002E3DA4">
      <w:pPr>
        <w:pStyle w:val="Bezodstpw"/>
        <w:numPr>
          <w:ilvl w:val="1"/>
          <w:numId w:val="69"/>
        </w:numPr>
        <w:spacing w:line="276" w:lineRule="auto"/>
        <w:ind w:left="1134"/>
        <w:jc w:val="both"/>
        <w:rPr>
          <w:rFonts w:ascii="Verdana" w:hAnsi="Verdana"/>
          <w:sz w:val="20"/>
          <w:szCs w:val="20"/>
        </w:rPr>
      </w:pPr>
      <w:r w:rsidRPr="00764036">
        <w:rPr>
          <w:rFonts w:ascii="Verdana" w:hAnsi="Verdana"/>
          <w:sz w:val="20"/>
          <w:szCs w:val="20"/>
        </w:rPr>
        <w:t>upływu terminu związania ofertą;</w:t>
      </w:r>
    </w:p>
    <w:p w14:paraId="30C1E4E8" w14:textId="77777777" w:rsidR="006B35C5" w:rsidRPr="00764036" w:rsidRDefault="006B35C5" w:rsidP="002E3DA4">
      <w:pPr>
        <w:pStyle w:val="Bezodstpw"/>
        <w:numPr>
          <w:ilvl w:val="1"/>
          <w:numId w:val="69"/>
        </w:numPr>
        <w:spacing w:line="276" w:lineRule="auto"/>
        <w:ind w:left="1134"/>
        <w:jc w:val="both"/>
        <w:rPr>
          <w:rFonts w:ascii="Verdana" w:hAnsi="Verdana"/>
          <w:sz w:val="20"/>
          <w:szCs w:val="20"/>
        </w:rPr>
      </w:pPr>
      <w:r w:rsidRPr="00764036">
        <w:rPr>
          <w:rFonts w:ascii="Verdana" w:hAnsi="Verdana"/>
          <w:sz w:val="20"/>
          <w:szCs w:val="20"/>
        </w:rPr>
        <w:t>zawarcia umowy w sprawie zamówienia publicznego;</w:t>
      </w:r>
    </w:p>
    <w:p w14:paraId="197773FF" w14:textId="77777777" w:rsidR="006B35C5" w:rsidRPr="00764036" w:rsidRDefault="006B35C5" w:rsidP="002E3DA4">
      <w:pPr>
        <w:pStyle w:val="Bezodstpw"/>
        <w:numPr>
          <w:ilvl w:val="1"/>
          <w:numId w:val="69"/>
        </w:numPr>
        <w:spacing w:line="276" w:lineRule="auto"/>
        <w:ind w:left="1134"/>
        <w:jc w:val="both"/>
        <w:rPr>
          <w:rFonts w:ascii="Verdana" w:hAnsi="Verdana"/>
          <w:sz w:val="20"/>
          <w:szCs w:val="20"/>
        </w:rPr>
      </w:pPr>
      <w:r w:rsidRPr="00764036">
        <w:rPr>
          <w:rFonts w:ascii="Verdana" w:hAnsi="Verdana"/>
          <w:sz w:val="20"/>
          <w:szCs w:val="20"/>
        </w:rPr>
        <w:t xml:space="preserve">unieważnienia postępowania o udzielenie zamówienia, z wyjątkiem </w:t>
      </w:r>
      <w:proofErr w:type="gramStart"/>
      <w:r w:rsidRPr="00764036">
        <w:rPr>
          <w:rFonts w:ascii="Verdana" w:hAnsi="Verdana"/>
          <w:sz w:val="20"/>
          <w:szCs w:val="20"/>
        </w:rPr>
        <w:t>sytuacji</w:t>
      </w:r>
      <w:proofErr w:type="gramEnd"/>
      <w:r w:rsidRPr="00764036">
        <w:rPr>
          <w:rFonts w:ascii="Verdana" w:hAnsi="Verdana"/>
          <w:sz w:val="20"/>
          <w:szCs w:val="20"/>
        </w:rPr>
        <w:t xml:space="preserve"> gdy nie zostało rozstrzygnięte odwołanie na czynność unieważnienia albo nie upłynął termin do jego wniesienia.</w:t>
      </w:r>
    </w:p>
    <w:p w14:paraId="16A9BDB4" w14:textId="77777777" w:rsidR="006B35C5" w:rsidRPr="00764036" w:rsidRDefault="006B35C5" w:rsidP="002E3DA4">
      <w:pPr>
        <w:pStyle w:val="Bezodstpw"/>
        <w:numPr>
          <w:ilvl w:val="0"/>
          <w:numId w:val="3"/>
        </w:numPr>
        <w:spacing w:line="276" w:lineRule="auto"/>
        <w:jc w:val="both"/>
        <w:rPr>
          <w:rFonts w:ascii="Verdana" w:hAnsi="Verdana"/>
          <w:sz w:val="20"/>
          <w:szCs w:val="20"/>
        </w:rPr>
      </w:pPr>
      <w:r w:rsidRPr="00764036">
        <w:rPr>
          <w:rFonts w:ascii="Verdana" w:hAnsi="Verdana"/>
          <w:sz w:val="20"/>
          <w:szCs w:val="20"/>
        </w:rPr>
        <w:t>Zamawiający, niezwłocznie, nie później jednak niż w terminie 7 dni od dnia złożenia wniosku zwraca wadium wykonawcy:</w:t>
      </w:r>
    </w:p>
    <w:p w14:paraId="08DF617C" w14:textId="77777777" w:rsidR="006B35C5" w:rsidRPr="00764036" w:rsidRDefault="006B35C5" w:rsidP="002E3DA4">
      <w:pPr>
        <w:pStyle w:val="Bezodstpw"/>
        <w:numPr>
          <w:ilvl w:val="1"/>
          <w:numId w:val="70"/>
        </w:numPr>
        <w:spacing w:line="276" w:lineRule="auto"/>
        <w:ind w:left="1148"/>
        <w:jc w:val="both"/>
        <w:rPr>
          <w:rFonts w:ascii="Verdana" w:hAnsi="Verdana"/>
          <w:sz w:val="20"/>
          <w:szCs w:val="20"/>
        </w:rPr>
      </w:pPr>
      <w:r w:rsidRPr="00764036">
        <w:rPr>
          <w:rFonts w:ascii="Verdana" w:hAnsi="Verdana"/>
          <w:sz w:val="20"/>
          <w:szCs w:val="20"/>
        </w:rPr>
        <w:t>który wycofał ofertę przed upływem terminu składania ofert;</w:t>
      </w:r>
    </w:p>
    <w:p w14:paraId="7CAB8345" w14:textId="77777777" w:rsidR="006B35C5" w:rsidRPr="00764036" w:rsidRDefault="006B35C5" w:rsidP="002E3DA4">
      <w:pPr>
        <w:pStyle w:val="Bezodstpw"/>
        <w:numPr>
          <w:ilvl w:val="1"/>
          <w:numId w:val="70"/>
        </w:numPr>
        <w:spacing w:line="276" w:lineRule="auto"/>
        <w:ind w:left="1148"/>
        <w:jc w:val="both"/>
        <w:rPr>
          <w:rFonts w:ascii="Verdana" w:hAnsi="Verdana"/>
          <w:sz w:val="20"/>
          <w:szCs w:val="20"/>
        </w:rPr>
      </w:pPr>
      <w:r w:rsidRPr="00764036">
        <w:rPr>
          <w:rFonts w:ascii="Verdana" w:hAnsi="Verdana"/>
          <w:sz w:val="20"/>
          <w:szCs w:val="20"/>
        </w:rPr>
        <w:t>którego oferta została odrzucona;</w:t>
      </w:r>
    </w:p>
    <w:p w14:paraId="5AD7FB3B" w14:textId="77777777" w:rsidR="006B35C5" w:rsidRPr="00764036" w:rsidRDefault="006B35C5" w:rsidP="002E3DA4">
      <w:pPr>
        <w:pStyle w:val="Bezodstpw"/>
        <w:numPr>
          <w:ilvl w:val="1"/>
          <w:numId w:val="70"/>
        </w:numPr>
        <w:spacing w:line="276" w:lineRule="auto"/>
        <w:ind w:left="1148"/>
        <w:jc w:val="both"/>
        <w:rPr>
          <w:rFonts w:ascii="Verdana" w:hAnsi="Verdana"/>
          <w:sz w:val="20"/>
          <w:szCs w:val="20"/>
        </w:rPr>
      </w:pPr>
      <w:r w:rsidRPr="00764036">
        <w:rPr>
          <w:rFonts w:ascii="Verdana" w:hAnsi="Verdana"/>
          <w:sz w:val="20"/>
          <w:szCs w:val="20"/>
        </w:rPr>
        <w:t>po wyborze najkorzystniejszej oferty, z wyjątkiem wykonawcy, którego oferta została wybrana jako najkorzystniejsza;</w:t>
      </w:r>
    </w:p>
    <w:p w14:paraId="2ACDE85E" w14:textId="3FEBBC1F" w:rsidR="006B35C5" w:rsidRPr="00764036" w:rsidRDefault="006B35C5" w:rsidP="002E3DA4">
      <w:pPr>
        <w:pStyle w:val="Bezodstpw"/>
        <w:numPr>
          <w:ilvl w:val="1"/>
          <w:numId w:val="70"/>
        </w:numPr>
        <w:spacing w:line="276" w:lineRule="auto"/>
        <w:ind w:left="1148"/>
        <w:jc w:val="both"/>
        <w:rPr>
          <w:rFonts w:ascii="Verdana" w:hAnsi="Verdana"/>
          <w:sz w:val="20"/>
          <w:szCs w:val="20"/>
        </w:rPr>
      </w:pPr>
      <w:r w:rsidRPr="00764036">
        <w:rPr>
          <w:rFonts w:ascii="Verdana" w:hAnsi="Verdana"/>
          <w:sz w:val="20"/>
          <w:szCs w:val="20"/>
        </w:rPr>
        <w:t>po unieważnieniu postępowania,</w:t>
      </w:r>
      <w:r w:rsidR="0066202B" w:rsidRPr="00764036">
        <w:rPr>
          <w:rFonts w:ascii="Verdana" w:hAnsi="Verdana"/>
          <w:sz w:val="20"/>
          <w:szCs w:val="20"/>
        </w:rPr>
        <w:t xml:space="preserve"> </w:t>
      </w:r>
      <w:r w:rsidRPr="00764036">
        <w:rPr>
          <w:rFonts w:ascii="Verdana" w:hAnsi="Verdana"/>
          <w:sz w:val="20"/>
          <w:szCs w:val="20"/>
        </w:rPr>
        <w:t xml:space="preserve">w </w:t>
      </w:r>
      <w:proofErr w:type="gramStart"/>
      <w:r w:rsidRPr="00764036">
        <w:rPr>
          <w:rFonts w:ascii="Verdana" w:hAnsi="Verdana"/>
          <w:sz w:val="20"/>
          <w:szCs w:val="20"/>
        </w:rPr>
        <w:t>przypadku</w:t>
      </w:r>
      <w:proofErr w:type="gramEnd"/>
      <w:r w:rsidRPr="00764036">
        <w:rPr>
          <w:rFonts w:ascii="Verdana" w:hAnsi="Verdana"/>
          <w:sz w:val="20"/>
          <w:szCs w:val="20"/>
        </w:rPr>
        <w:t xml:space="preserve"> gdy nie zostało rozstrzygnięte odwołanie na czynność unieważnienia albo nie upłynął termin do jego wniesienia. </w:t>
      </w:r>
    </w:p>
    <w:p w14:paraId="38582123" w14:textId="77777777" w:rsidR="006B35C5" w:rsidRPr="00764036" w:rsidRDefault="006B35C5" w:rsidP="002E3DA4">
      <w:pPr>
        <w:pStyle w:val="Bezodstpw"/>
        <w:numPr>
          <w:ilvl w:val="0"/>
          <w:numId w:val="3"/>
        </w:numPr>
        <w:spacing w:line="276" w:lineRule="auto"/>
        <w:jc w:val="both"/>
        <w:rPr>
          <w:rFonts w:ascii="Verdana" w:hAnsi="Verdana"/>
          <w:sz w:val="20"/>
          <w:szCs w:val="20"/>
        </w:rPr>
      </w:pPr>
      <w:r w:rsidRPr="00764036">
        <w:rPr>
          <w:rFonts w:ascii="Verdana" w:hAnsi="Verdana"/>
          <w:sz w:val="20"/>
          <w:szCs w:val="20"/>
        </w:rPr>
        <w:t xml:space="preserve">Złożenie wniosku o zwrot wadium, o którym mowa w ust. 11, powoduje rozwiązanie stosunku prawnego z wykonawcą wraz z utratą przez niego prawa do korzystania ze środków ochrony prawnej, o których mowa w dziale IX </w:t>
      </w:r>
      <w:proofErr w:type="spellStart"/>
      <w:r w:rsidRPr="00764036">
        <w:rPr>
          <w:rFonts w:ascii="Verdana" w:hAnsi="Verdana"/>
          <w:sz w:val="20"/>
          <w:szCs w:val="20"/>
        </w:rPr>
        <w:t>uPzp</w:t>
      </w:r>
      <w:proofErr w:type="spellEnd"/>
      <w:r w:rsidRPr="00764036">
        <w:rPr>
          <w:rFonts w:ascii="Verdana" w:hAnsi="Verdana"/>
          <w:sz w:val="20"/>
          <w:szCs w:val="20"/>
        </w:rPr>
        <w:t>.</w:t>
      </w:r>
    </w:p>
    <w:p w14:paraId="27FBFE07" w14:textId="77777777" w:rsidR="006B35C5" w:rsidRPr="00764036" w:rsidRDefault="006B35C5" w:rsidP="002E3DA4">
      <w:pPr>
        <w:pStyle w:val="Bezodstpw"/>
        <w:numPr>
          <w:ilvl w:val="0"/>
          <w:numId w:val="3"/>
        </w:numPr>
        <w:spacing w:line="276" w:lineRule="auto"/>
        <w:jc w:val="both"/>
        <w:rPr>
          <w:rFonts w:ascii="Verdana" w:hAnsi="Verdana"/>
          <w:sz w:val="20"/>
          <w:szCs w:val="20"/>
        </w:rPr>
      </w:pPr>
      <w:r w:rsidRPr="00764036">
        <w:rPr>
          <w:rFonts w:ascii="Verdana" w:hAnsi="Verdana"/>
          <w:sz w:val="20"/>
          <w:szCs w:val="20"/>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094D22DF" w14:textId="77777777" w:rsidR="006B35C5" w:rsidRPr="00764036" w:rsidRDefault="006B35C5" w:rsidP="002E3DA4">
      <w:pPr>
        <w:pStyle w:val="Bezodstpw"/>
        <w:numPr>
          <w:ilvl w:val="0"/>
          <w:numId w:val="3"/>
        </w:numPr>
        <w:spacing w:line="276" w:lineRule="auto"/>
        <w:jc w:val="both"/>
        <w:rPr>
          <w:rFonts w:ascii="Verdana" w:hAnsi="Verdana"/>
          <w:sz w:val="20"/>
          <w:szCs w:val="20"/>
        </w:rPr>
      </w:pPr>
      <w:r w:rsidRPr="00764036">
        <w:rPr>
          <w:rFonts w:ascii="Verdana" w:hAnsi="Verdana"/>
          <w:sz w:val="20"/>
          <w:szCs w:val="20"/>
        </w:rPr>
        <w:t>Zamawiający zwraca wadium wniesione w innej formie niż w pieniądzu poprzez złożenie gwarantowi lub poręczycielowi oświadczenia o zwolnieniu wadium.</w:t>
      </w:r>
    </w:p>
    <w:p w14:paraId="6F3F6DB2" w14:textId="77777777" w:rsidR="006B35C5" w:rsidRPr="00764036" w:rsidRDefault="006B35C5" w:rsidP="002E3DA4">
      <w:pPr>
        <w:pStyle w:val="Bezodstpw"/>
        <w:numPr>
          <w:ilvl w:val="0"/>
          <w:numId w:val="3"/>
        </w:numPr>
        <w:spacing w:line="276" w:lineRule="auto"/>
        <w:jc w:val="both"/>
        <w:rPr>
          <w:rFonts w:ascii="Verdana" w:hAnsi="Verdana"/>
          <w:sz w:val="20"/>
          <w:szCs w:val="20"/>
        </w:rPr>
      </w:pPr>
      <w:r w:rsidRPr="00764036">
        <w:rPr>
          <w:rFonts w:ascii="Verdana" w:hAnsi="Verdana"/>
          <w:sz w:val="20"/>
          <w:szCs w:val="20"/>
        </w:rPr>
        <w:t xml:space="preserve">Zamawiający zatrzymuje wadium wraz z odsetkami, a w przypadku wadium wniesionego w formie gwarancji lub poręczenia, o których mowa w art. 97 ust. 7 pkt 2–4 </w:t>
      </w:r>
      <w:proofErr w:type="spellStart"/>
      <w:r w:rsidRPr="00764036">
        <w:rPr>
          <w:rFonts w:ascii="Verdana" w:hAnsi="Verdana"/>
          <w:sz w:val="20"/>
          <w:szCs w:val="20"/>
        </w:rPr>
        <w:t>uPzp</w:t>
      </w:r>
      <w:proofErr w:type="spellEnd"/>
      <w:r w:rsidRPr="00764036">
        <w:rPr>
          <w:rFonts w:ascii="Verdana" w:hAnsi="Verdana"/>
          <w:sz w:val="20"/>
          <w:szCs w:val="20"/>
        </w:rPr>
        <w:t>, występuje odpowiednio do gwaranta lub poręczyciela z żądaniem zapłaty wadium, jeżeli:</w:t>
      </w:r>
    </w:p>
    <w:p w14:paraId="6F6037B4" w14:textId="77777777" w:rsidR="006B35C5" w:rsidRPr="00764036" w:rsidRDefault="006B35C5" w:rsidP="002E3DA4">
      <w:pPr>
        <w:pStyle w:val="Bezodstpw"/>
        <w:numPr>
          <w:ilvl w:val="1"/>
          <w:numId w:val="71"/>
        </w:numPr>
        <w:spacing w:line="276" w:lineRule="auto"/>
        <w:ind w:left="1050"/>
        <w:jc w:val="both"/>
        <w:rPr>
          <w:rFonts w:ascii="Verdana" w:hAnsi="Verdana"/>
          <w:sz w:val="20"/>
          <w:szCs w:val="20"/>
        </w:rPr>
      </w:pPr>
      <w:r w:rsidRPr="00764036">
        <w:rPr>
          <w:rFonts w:ascii="Verdana" w:hAnsi="Verdana"/>
          <w:sz w:val="20"/>
          <w:szCs w:val="20"/>
        </w:rPr>
        <w:t xml:space="preserve">wykonawca w odpowiedzi na wezwanie, o którym mowa w art. 107 ust. 2 </w:t>
      </w:r>
      <w:proofErr w:type="spellStart"/>
      <w:r w:rsidRPr="00764036">
        <w:rPr>
          <w:rFonts w:ascii="Verdana" w:hAnsi="Verdana"/>
          <w:sz w:val="20"/>
          <w:szCs w:val="20"/>
        </w:rPr>
        <w:t>uPzp</w:t>
      </w:r>
      <w:proofErr w:type="spellEnd"/>
      <w:r w:rsidRPr="00764036">
        <w:rPr>
          <w:rFonts w:ascii="Verdana" w:hAnsi="Verdana"/>
          <w:sz w:val="20"/>
          <w:szCs w:val="20"/>
        </w:rPr>
        <w:t xml:space="preserve"> lub art. 128 ust. 1 </w:t>
      </w:r>
      <w:proofErr w:type="spellStart"/>
      <w:r w:rsidRPr="00764036">
        <w:rPr>
          <w:rFonts w:ascii="Verdana" w:hAnsi="Verdana"/>
          <w:sz w:val="20"/>
          <w:szCs w:val="20"/>
        </w:rPr>
        <w:t>uPzp</w:t>
      </w:r>
      <w:proofErr w:type="spellEnd"/>
      <w:r w:rsidRPr="00764036">
        <w:rPr>
          <w:rFonts w:ascii="Verdana" w:hAnsi="Verdana"/>
          <w:sz w:val="20"/>
          <w:szCs w:val="20"/>
        </w:rPr>
        <w:t xml:space="preserve">, z przyczyn leżących po jego stronie, nie złożył podmiotowych środków dowodowych lub przedmiotowych środków dowodowych potwierdzających okoliczności, o których mowa w art. 57 lub art. 106 ust. 1 </w:t>
      </w:r>
      <w:proofErr w:type="spellStart"/>
      <w:r w:rsidRPr="00764036">
        <w:rPr>
          <w:rFonts w:ascii="Verdana" w:hAnsi="Verdana"/>
          <w:sz w:val="20"/>
          <w:szCs w:val="20"/>
        </w:rPr>
        <w:t>uPzp</w:t>
      </w:r>
      <w:proofErr w:type="spellEnd"/>
      <w:r w:rsidRPr="00764036">
        <w:rPr>
          <w:rFonts w:ascii="Verdana" w:hAnsi="Verdana"/>
          <w:sz w:val="20"/>
          <w:szCs w:val="20"/>
        </w:rPr>
        <w:t xml:space="preserve">, oświadczenia, o którym mowa w art. 125 ust. 1 </w:t>
      </w:r>
      <w:proofErr w:type="spellStart"/>
      <w:r w:rsidRPr="00764036">
        <w:rPr>
          <w:rFonts w:ascii="Verdana" w:hAnsi="Verdana"/>
          <w:sz w:val="20"/>
          <w:szCs w:val="20"/>
        </w:rPr>
        <w:t>uPzp</w:t>
      </w:r>
      <w:proofErr w:type="spellEnd"/>
      <w:r w:rsidRPr="00764036">
        <w:rPr>
          <w:rFonts w:ascii="Verdana" w:hAnsi="Verdana"/>
          <w:sz w:val="20"/>
          <w:szCs w:val="20"/>
        </w:rPr>
        <w:t xml:space="preserve">, innych dokumentów lub oświadczeń lub nie wyraził zgody na poprawienie omyłki, o której mowa w art. 223 ust. 2 pkt 3 </w:t>
      </w:r>
      <w:proofErr w:type="spellStart"/>
      <w:r w:rsidRPr="00764036">
        <w:rPr>
          <w:rFonts w:ascii="Verdana" w:hAnsi="Verdana"/>
          <w:sz w:val="20"/>
          <w:szCs w:val="20"/>
        </w:rPr>
        <w:t>uPzp</w:t>
      </w:r>
      <w:proofErr w:type="spellEnd"/>
      <w:r w:rsidRPr="00764036">
        <w:rPr>
          <w:rFonts w:ascii="Verdana" w:hAnsi="Verdana"/>
          <w:sz w:val="20"/>
          <w:szCs w:val="20"/>
        </w:rPr>
        <w:t>, co spowodowało brak możliwości wybrania oferty złożonej przez wykonawcę jako najkorzystniejszej;</w:t>
      </w:r>
    </w:p>
    <w:p w14:paraId="5945DFE9" w14:textId="77777777" w:rsidR="006B35C5" w:rsidRPr="00764036" w:rsidRDefault="006B35C5" w:rsidP="002E3DA4">
      <w:pPr>
        <w:pStyle w:val="Bezodstpw"/>
        <w:numPr>
          <w:ilvl w:val="1"/>
          <w:numId w:val="71"/>
        </w:numPr>
        <w:spacing w:line="276" w:lineRule="auto"/>
        <w:ind w:left="1050"/>
        <w:jc w:val="both"/>
        <w:rPr>
          <w:rFonts w:ascii="Verdana" w:hAnsi="Verdana"/>
          <w:sz w:val="20"/>
          <w:szCs w:val="20"/>
        </w:rPr>
      </w:pPr>
      <w:r w:rsidRPr="00764036">
        <w:rPr>
          <w:rFonts w:ascii="Verdana" w:hAnsi="Verdana"/>
          <w:sz w:val="20"/>
          <w:szCs w:val="20"/>
        </w:rPr>
        <w:t>wykonawca, którego oferta została wybrana:</w:t>
      </w:r>
    </w:p>
    <w:p w14:paraId="68ABE0A8" w14:textId="77777777" w:rsidR="006B35C5" w:rsidRPr="00764036" w:rsidRDefault="006B35C5" w:rsidP="002E3DA4">
      <w:pPr>
        <w:pStyle w:val="Bezodstpw"/>
        <w:numPr>
          <w:ilvl w:val="2"/>
          <w:numId w:val="66"/>
        </w:numPr>
        <w:spacing w:line="276" w:lineRule="auto"/>
        <w:ind w:left="1428"/>
        <w:jc w:val="both"/>
        <w:rPr>
          <w:rFonts w:ascii="Verdana" w:hAnsi="Verdana"/>
          <w:sz w:val="20"/>
          <w:szCs w:val="20"/>
        </w:rPr>
      </w:pPr>
      <w:r w:rsidRPr="00764036">
        <w:rPr>
          <w:rFonts w:ascii="Verdana" w:hAnsi="Verdana"/>
          <w:sz w:val="20"/>
          <w:szCs w:val="20"/>
        </w:rPr>
        <w:t>odmówił podpisania umowy w sprawie zamówienia publicznego na warunkach określonych w ofercie,</w:t>
      </w:r>
    </w:p>
    <w:p w14:paraId="24D68644" w14:textId="77777777" w:rsidR="006B35C5" w:rsidRPr="00764036" w:rsidRDefault="006B35C5" w:rsidP="002E3DA4">
      <w:pPr>
        <w:pStyle w:val="Bezodstpw"/>
        <w:numPr>
          <w:ilvl w:val="2"/>
          <w:numId w:val="66"/>
        </w:numPr>
        <w:spacing w:line="276" w:lineRule="auto"/>
        <w:ind w:left="1428"/>
        <w:jc w:val="both"/>
        <w:rPr>
          <w:rFonts w:ascii="Verdana" w:hAnsi="Verdana"/>
          <w:sz w:val="20"/>
          <w:szCs w:val="20"/>
        </w:rPr>
      </w:pPr>
      <w:r w:rsidRPr="00764036">
        <w:rPr>
          <w:rFonts w:ascii="Verdana" w:hAnsi="Verdana"/>
          <w:sz w:val="20"/>
          <w:szCs w:val="20"/>
        </w:rPr>
        <w:t>nie wniósł wymaganego zabezpieczenia należytego wykonania umowy;</w:t>
      </w:r>
    </w:p>
    <w:p w14:paraId="54E9B47F" w14:textId="77777777" w:rsidR="006B35C5" w:rsidRPr="00764036" w:rsidRDefault="006B35C5" w:rsidP="002E3DA4">
      <w:pPr>
        <w:pStyle w:val="Bezodstpw"/>
        <w:numPr>
          <w:ilvl w:val="1"/>
          <w:numId w:val="71"/>
        </w:numPr>
        <w:spacing w:line="276" w:lineRule="auto"/>
        <w:ind w:left="1050"/>
        <w:jc w:val="both"/>
        <w:rPr>
          <w:rFonts w:ascii="Verdana" w:hAnsi="Verdana"/>
          <w:sz w:val="20"/>
          <w:szCs w:val="20"/>
        </w:rPr>
      </w:pPr>
      <w:r w:rsidRPr="00764036">
        <w:rPr>
          <w:rFonts w:ascii="Verdana" w:hAnsi="Verdana"/>
          <w:sz w:val="20"/>
          <w:szCs w:val="20"/>
        </w:rPr>
        <w:t>zawarcie umowy w sprawie zamówienia publicznego stało się niemożliwe z przyczyn leżących po stronie wykonawcy, którego oferta została wybrana.</w:t>
      </w:r>
    </w:p>
    <w:p w14:paraId="4844517E" w14:textId="2F65BFF2" w:rsidR="004541AC" w:rsidRPr="00764036" w:rsidRDefault="006B35C5" w:rsidP="002E3DA4">
      <w:pPr>
        <w:numPr>
          <w:ilvl w:val="0"/>
          <w:numId w:val="3"/>
        </w:numPr>
        <w:suppressAutoHyphens/>
        <w:spacing w:after="0"/>
        <w:jc w:val="both"/>
        <w:rPr>
          <w:rFonts w:ascii="Verdana" w:hAnsi="Verdana" w:cs="TT20ACo00"/>
          <w:sz w:val="20"/>
          <w:szCs w:val="20"/>
        </w:rPr>
      </w:pPr>
      <w:r w:rsidRPr="00764036">
        <w:rPr>
          <w:rFonts w:ascii="Verdana" w:eastAsia="Calibri" w:hAnsi="Verdana" w:cs="TT20ACo00"/>
          <w:sz w:val="20"/>
          <w:szCs w:val="20"/>
          <w:lang w:eastAsia="en-US"/>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764036">
        <w:rPr>
          <w:rFonts w:ascii="Verdana" w:eastAsia="Calibri" w:hAnsi="Verdana" w:cs="TT20ACo00"/>
          <w:sz w:val="20"/>
          <w:szCs w:val="20"/>
          <w:lang w:eastAsia="en-US"/>
        </w:rPr>
        <w:t>uPZp</w:t>
      </w:r>
      <w:proofErr w:type="spellEnd"/>
      <w:r w:rsidRPr="00764036">
        <w:rPr>
          <w:rFonts w:ascii="Verdana" w:eastAsia="Calibri" w:hAnsi="Verdana" w:cs="TT20ACo00"/>
          <w:sz w:val="20"/>
          <w:szCs w:val="20"/>
          <w:lang w:eastAsia="en-US"/>
        </w:rPr>
        <w:t xml:space="preserve"> zostanie odrzucona</w:t>
      </w:r>
      <w:r w:rsidR="00E56FF1" w:rsidRPr="00764036">
        <w:rPr>
          <w:rFonts w:ascii="Verdana" w:hAnsi="Verdana" w:cs="TT20ACo00"/>
          <w:sz w:val="20"/>
          <w:szCs w:val="20"/>
        </w:rPr>
        <w:t>.</w:t>
      </w:r>
    </w:p>
    <w:p w14:paraId="16D3D758" w14:textId="5FDABC66" w:rsidR="00DA5F4F" w:rsidRPr="00764036" w:rsidRDefault="00B82E36" w:rsidP="002E3DA4">
      <w:pPr>
        <w:pStyle w:val="Nagwek1"/>
        <w:keepLines w:val="0"/>
        <w:numPr>
          <w:ilvl w:val="0"/>
          <w:numId w:val="17"/>
        </w:numPr>
        <w:pBdr>
          <w:top w:val="single" w:sz="4" w:space="1" w:color="auto"/>
          <w:left w:val="single" w:sz="4" w:space="4" w:color="auto"/>
          <w:bottom w:val="single" w:sz="4" w:space="1" w:color="auto"/>
          <w:right w:val="single" w:sz="4" w:space="4" w:color="auto"/>
        </w:pBdr>
        <w:shd w:val="clear" w:color="auto" w:fill="336699"/>
        <w:tabs>
          <w:tab w:val="center" w:pos="4819"/>
        </w:tabs>
        <w:suppressAutoHyphens/>
        <w:spacing w:before="0"/>
        <w:jc w:val="both"/>
        <w:rPr>
          <w:rFonts w:ascii="Verdana" w:hAnsi="Verdana"/>
          <w:sz w:val="20"/>
          <w:szCs w:val="20"/>
        </w:rPr>
      </w:pPr>
      <w:r w:rsidRPr="00764036">
        <w:rPr>
          <w:rFonts w:ascii="Verdana" w:hAnsi="Verdana"/>
          <w:color w:val="FFFFFF"/>
          <w:sz w:val="20"/>
        </w:rPr>
        <w:lastRenderedPageBreak/>
        <w:t xml:space="preserve">X.  TERMIN ZWIĄZANIA OFERTĄ </w:t>
      </w:r>
    </w:p>
    <w:p w14:paraId="4A4AC4C6" w14:textId="062E9E6E" w:rsidR="00B82E36" w:rsidRPr="00764036" w:rsidRDefault="00B82E36" w:rsidP="002E3DA4">
      <w:pPr>
        <w:numPr>
          <w:ilvl w:val="0"/>
          <w:numId w:val="1"/>
        </w:numPr>
        <w:tabs>
          <w:tab w:val="clear" w:pos="720"/>
          <w:tab w:val="num" w:pos="360"/>
        </w:tabs>
        <w:spacing w:after="0"/>
        <w:ind w:left="360"/>
        <w:jc w:val="both"/>
        <w:rPr>
          <w:rFonts w:ascii="Verdana" w:hAnsi="Verdana"/>
          <w:sz w:val="20"/>
          <w:szCs w:val="20"/>
        </w:rPr>
      </w:pPr>
      <w:r w:rsidRPr="00764036">
        <w:rPr>
          <w:rFonts w:ascii="Verdana" w:hAnsi="Verdana"/>
          <w:sz w:val="20"/>
          <w:szCs w:val="20"/>
        </w:rPr>
        <w:t xml:space="preserve">Wykonawca jest związany ofertą do </w:t>
      </w:r>
      <w:r w:rsidR="00251BD3">
        <w:rPr>
          <w:rFonts w:ascii="Verdana" w:hAnsi="Verdana"/>
          <w:b/>
          <w:sz w:val="20"/>
          <w:szCs w:val="20"/>
        </w:rPr>
        <w:t>30.10.</w:t>
      </w:r>
      <w:r w:rsidR="00880C18" w:rsidRPr="00764036">
        <w:rPr>
          <w:rFonts w:ascii="Verdana" w:hAnsi="Verdana"/>
          <w:b/>
          <w:sz w:val="20"/>
          <w:szCs w:val="20"/>
        </w:rPr>
        <w:t xml:space="preserve">2022 </w:t>
      </w:r>
      <w:r w:rsidR="00D536D1" w:rsidRPr="00764036">
        <w:rPr>
          <w:rFonts w:ascii="Verdana" w:hAnsi="Verdana"/>
          <w:b/>
          <w:sz w:val="20"/>
          <w:szCs w:val="20"/>
        </w:rPr>
        <w:t xml:space="preserve">r. </w:t>
      </w:r>
      <w:r w:rsidRPr="00764036">
        <w:rPr>
          <w:rFonts w:ascii="Verdana" w:hAnsi="Verdana"/>
          <w:sz w:val="20"/>
          <w:szCs w:val="20"/>
        </w:rPr>
        <w:t xml:space="preserve">jednak nie dłużej niż </w:t>
      </w:r>
      <w:r w:rsidR="000C7716" w:rsidRPr="00764036">
        <w:rPr>
          <w:rFonts w:ascii="Verdana" w:hAnsi="Verdana"/>
          <w:sz w:val="20"/>
          <w:szCs w:val="20"/>
        </w:rPr>
        <w:t>9</w:t>
      </w:r>
      <w:r w:rsidRPr="00764036">
        <w:rPr>
          <w:rFonts w:ascii="Verdana" w:hAnsi="Verdana"/>
          <w:sz w:val="20"/>
          <w:szCs w:val="20"/>
        </w:rPr>
        <w:t>0 dni od dnia upływu terminu składania ofert, przy czym pierwszym dniem terminu związania ofertą jest dzień, w którym upływa termin składania ofert.</w:t>
      </w:r>
    </w:p>
    <w:p w14:paraId="316BB1AD" w14:textId="79B35405" w:rsidR="00B82E36" w:rsidRPr="00764036" w:rsidRDefault="00B82E36" w:rsidP="002E3DA4">
      <w:pPr>
        <w:numPr>
          <w:ilvl w:val="0"/>
          <w:numId w:val="1"/>
        </w:numPr>
        <w:tabs>
          <w:tab w:val="clear" w:pos="720"/>
          <w:tab w:val="num" w:pos="360"/>
        </w:tabs>
        <w:spacing w:after="0"/>
        <w:ind w:left="360"/>
        <w:jc w:val="both"/>
        <w:rPr>
          <w:rFonts w:ascii="Verdana" w:hAnsi="Verdana"/>
          <w:sz w:val="20"/>
          <w:szCs w:val="20"/>
        </w:rPr>
      </w:pPr>
      <w:r w:rsidRPr="00764036">
        <w:rPr>
          <w:rFonts w:ascii="Verdana" w:hAnsi="Verdana"/>
          <w:sz w:val="20"/>
          <w:szCs w:val="20"/>
        </w:rPr>
        <w:t xml:space="preserve">W przypadku, gdy wybór najkorzystniejszej oferty nie nastąpi przed upływem terminu związania ofertą </w:t>
      </w:r>
      <w:r w:rsidR="00FC30B6" w:rsidRPr="00764036">
        <w:rPr>
          <w:rFonts w:ascii="Verdana" w:hAnsi="Verdana"/>
          <w:sz w:val="20"/>
          <w:szCs w:val="20"/>
        </w:rPr>
        <w:t>określonego powyżej</w:t>
      </w:r>
      <w:r w:rsidRPr="00764036">
        <w:rPr>
          <w:rFonts w:ascii="Verdana" w:hAnsi="Verdana"/>
          <w:sz w:val="20"/>
          <w:szCs w:val="20"/>
        </w:rPr>
        <w:t xml:space="preserve">, Zamawiający przed upływem terminu związania ofertą zwraca się jednokrotnie do Wykonawców o wyrażenie zgody na przedłużenie tego terminu </w:t>
      </w:r>
      <w:r w:rsidR="00D2617C" w:rsidRPr="00764036">
        <w:rPr>
          <w:rFonts w:ascii="Verdana" w:hAnsi="Verdana"/>
          <w:sz w:val="20"/>
          <w:szCs w:val="20"/>
        </w:rPr>
        <w:br/>
      </w:r>
      <w:r w:rsidRPr="00764036">
        <w:rPr>
          <w:rFonts w:ascii="Verdana" w:hAnsi="Verdana"/>
          <w:sz w:val="20"/>
          <w:szCs w:val="20"/>
        </w:rPr>
        <w:t xml:space="preserve">o wskazywany przez niego okres, nie dłuższy niż </w:t>
      </w:r>
      <w:r w:rsidR="007F0AE3" w:rsidRPr="00764036">
        <w:rPr>
          <w:rFonts w:ascii="Verdana" w:hAnsi="Verdana"/>
          <w:sz w:val="20"/>
          <w:szCs w:val="20"/>
        </w:rPr>
        <w:t>6</w:t>
      </w:r>
      <w:r w:rsidRPr="00764036">
        <w:rPr>
          <w:rFonts w:ascii="Verdana" w:hAnsi="Verdana"/>
          <w:sz w:val="20"/>
          <w:szCs w:val="20"/>
        </w:rPr>
        <w:t xml:space="preserve">0 dni. </w:t>
      </w:r>
    </w:p>
    <w:p w14:paraId="0B8C1A35" w14:textId="77777777" w:rsidR="00B82E36" w:rsidRPr="00764036" w:rsidRDefault="00B82E36" w:rsidP="002E3DA4">
      <w:pPr>
        <w:numPr>
          <w:ilvl w:val="0"/>
          <w:numId w:val="1"/>
        </w:numPr>
        <w:tabs>
          <w:tab w:val="clear" w:pos="720"/>
          <w:tab w:val="num" w:pos="360"/>
        </w:tabs>
        <w:spacing w:after="0"/>
        <w:ind w:left="360"/>
        <w:jc w:val="both"/>
        <w:rPr>
          <w:rFonts w:ascii="Verdana" w:hAnsi="Verdana"/>
          <w:sz w:val="20"/>
          <w:szCs w:val="20"/>
        </w:rPr>
      </w:pPr>
      <w:r w:rsidRPr="00764036">
        <w:rPr>
          <w:rFonts w:ascii="Verdana" w:hAnsi="Verdana"/>
          <w:sz w:val="20"/>
          <w:szCs w:val="20"/>
        </w:rPr>
        <w:t xml:space="preserve">Przedłużenie terminu związania ofertą, o którym mowa powyżej, wymaga złożenia przez Wykonawcę pisemnego oświadczenia o wyrażeniu zgody na przedłużenie terminu związania ofertą. </w:t>
      </w:r>
    </w:p>
    <w:p w14:paraId="6B96EE8C" w14:textId="6B31DEFA" w:rsidR="008430F2" w:rsidRPr="00764036" w:rsidRDefault="00B82E36" w:rsidP="002E3DA4">
      <w:pPr>
        <w:numPr>
          <w:ilvl w:val="0"/>
          <w:numId w:val="1"/>
        </w:numPr>
        <w:tabs>
          <w:tab w:val="clear" w:pos="720"/>
          <w:tab w:val="num" w:pos="360"/>
        </w:tabs>
        <w:spacing w:after="0"/>
        <w:ind w:left="360"/>
        <w:jc w:val="both"/>
        <w:rPr>
          <w:rFonts w:ascii="Verdana" w:hAnsi="Verdana"/>
          <w:sz w:val="20"/>
          <w:szCs w:val="20"/>
        </w:rPr>
      </w:pPr>
      <w:r w:rsidRPr="00764036">
        <w:rPr>
          <w:rFonts w:ascii="Verdana" w:hAnsi="Verdana"/>
          <w:sz w:val="20"/>
          <w:szCs w:val="20"/>
        </w:rPr>
        <w:t xml:space="preserve">W przypadku, gdy Zamawiający żąda wniesienia wadium, przedłużenie terminu związania ofertą, o którym mowa powyżej, następuje wraz z przedłużeniem okresu ważności wadium </w:t>
      </w:r>
      <w:r w:rsidR="00FC30B6" w:rsidRPr="00764036">
        <w:rPr>
          <w:rFonts w:ascii="Verdana" w:hAnsi="Verdana"/>
          <w:sz w:val="20"/>
          <w:szCs w:val="20"/>
        </w:rPr>
        <w:t>albo</w:t>
      </w:r>
      <w:r w:rsidRPr="00764036">
        <w:rPr>
          <w:rFonts w:ascii="Verdana" w:hAnsi="Verdana"/>
          <w:sz w:val="20"/>
          <w:szCs w:val="20"/>
        </w:rPr>
        <w:t xml:space="preserve"> jeżeli nie jest to możliwe, z wniesieniem nowego wadium na przedłużony okres związania ofertą.</w:t>
      </w:r>
    </w:p>
    <w:p w14:paraId="184A5FAE" w14:textId="77777777" w:rsidR="00B82E36" w:rsidRPr="00764036" w:rsidRDefault="00B82E36" w:rsidP="002E3DA4">
      <w:pPr>
        <w:pStyle w:val="Nagwek1"/>
        <w:keepLines w:val="0"/>
        <w:numPr>
          <w:ilvl w:val="0"/>
          <w:numId w:val="17"/>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764036">
        <w:rPr>
          <w:rFonts w:ascii="Verdana" w:hAnsi="Verdana"/>
          <w:color w:val="FFFFFF"/>
          <w:sz w:val="20"/>
        </w:rPr>
        <w:t xml:space="preserve">XI. OPIS SPOSOBU PRZYGOTOWANIA OFERTY </w:t>
      </w:r>
    </w:p>
    <w:p w14:paraId="7845628F" w14:textId="5FD978D2" w:rsidR="004541AC" w:rsidRPr="00764036" w:rsidRDefault="004541AC" w:rsidP="002E3DA4">
      <w:pPr>
        <w:pStyle w:val="Stopka"/>
        <w:tabs>
          <w:tab w:val="clear" w:pos="4536"/>
        </w:tabs>
        <w:spacing w:line="276" w:lineRule="auto"/>
        <w:jc w:val="both"/>
        <w:rPr>
          <w:rFonts w:ascii="Verdana" w:hAnsi="Verdana"/>
          <w:b/>
          <w:bCs/>
          <w:sz w:val="20"/>
        </w:rPr>
      </w:pPr>
      <w:r w:rsidRPr="00764036">
        <w:rPr>
          <w:rFonts w:ascii="Verdana" w:hAnsi="Verdana"/>
          <w:b/>
          <w:bCs/>
          <w:sz w:val="20"/>
        </w:rPr>
        <w:t>1. Informacje ogólne.</w:t>
      </w:r>
    </w:p>
    <w:p w14:paraId="18E30BAD" w14:textId="1AC2AEB4" w:rsidR="008430F2" w:rsidRPr="00764036" w:rsidRDefault="008430F2" w:rsidP="002E3DA4">
      <w:pPr>
        <w:pStyle w:val="Akapitzlist"/>
        <w:numPr>
          <w:ilvl w:val="0"/>
          <w:numId w:val="13"/>
        </w:numPr>
        <w:tabs>
          <w:tab w:val="left" w:pos="340"/>
        </w:tabs>
        <w:spacing w:after="0"/>
        <w:contextualSpacing/>
        <w:jc w:val="both"/>
        <w:rPr>
          <w:rFonts w:ascii="Verdana" w:hAnsi="Verdana"/>
          <w:sz w:val="20"/>
          <w:szCs w:val="20"/>
        </w:rPr>
      </w:pPr>
      <w:r w:rsidRPr="00764036">
        <w:rPr>
          <w:rFonts w:ascii="Verdana" w:hAnsi="Verdana"/>
          <w:sz w:val="20"/>
          <w:szCs w:val="20"/>
        </w:rPr>
        <w:t xml:space="preserve">Oferta, oświadczenie, o którym mowa w art. 125 ust. 1 </w:t>
      </w:r>
      <w:proofErr w:type="spellStart"/>
      <w:r w:rsidRPr="00764036">
        <w:rPr>
          <w:rFonts w:ascii="Verdana" w:hAnsi="Verdana"/>
          <w:sz w:val="20"/>
          <w:szCs w:val="20"/>
        </w:rPr>
        <w:t>uPzp</w:t>
      </w:r>
      <w:proofErr w:type="spellEnd"/>
      <w:r w:rsidRPr="00764036">
        <w:rPr>
          <w:rFonts w:ascii="Verdana" w:hAnsi="Verdana"/>
          <w:sz w:val="20"/>
          <w:szCs w:val="20"/>
        </w:rPr>
        <w:t xml:space="preserve">, podmiotowe środki dowodowe, w tym oświadczenie, o którym mowa w art. 117 ust. 4 </w:t>
      </w:r>
      <w:proofErr w:type="spellStart"/>
      <w:r w:rsidRPr="00764036">
        <w:rPr>
          <w:rFonts w:ascii="Verdana" w:hAnsi="Verdana"/>
          <w:sz w:val="20"/>
          <w:szCs w:val="20"/>
        </w:rPr>
        <w:t>uPzp</w:t>
      </w:r>
      <w:proofErr w:type="spellEnd"/>
      <w:r w:rsidRPr="00764036">
        <w:rPr>
          <w:rFonts w:ascii="Verdana" w:hAnsi="Verdana"/>
          <w:sz w:val="20"/>
          <w:szCs w:val="20"/>
        </w:rPr>
        <w:t xml:space="preserve">, oraz zobowiązanie podmiotu udostępniającego zasoby, o którym mowa w art. 118 ust. 3 </w:t>
      </w:r>
      <w:proofErr w:type="spellStart"/>
      <w:r w:rsidRPr="00764036">
        <w:rPr>
          <w:rFonts w:ascii="Verdana" w:hAnsi="Verdana"/>
          <w:sz w:val="20"/>
          <w:szCs w:val="20"/>
        </w:rPr>
        <w:t>uPzp</w:t>
      </w:r>
      <w:proofErr w:type="spellEnd"/>
      <w:r w:rsidRPr="00764036">
        <w:rPr>
          <w:rFonts w:ascii="Verdana" w:hAnsi="Verdana"/>
          <w:sz w:val="20"/>
          <w:szCs w:val="20"/>
        </w:rPr>
        <w:t xml:space="preserve">, przedmiotowe środki dowodowe, pełnomocnictwo, sporządza się </w:t>
      </w:r>
      <w:r w:rsidRPr="00764036">
        <w:rPr>
          <w:rFonts w:ascii="Verdana" w:hAnsi="Verdana"/>
          <w:b/>
          <w:sz w:val="20"/>
          <w:szCs w:val="20"/>
        </w:rPr>
        <w:t>w postaci elektronicznej w języku polskim</w:t>
      </w:r>
      <w:r w:rsidRPr="00764036">
        <w:rPr>
          <w:rFonts w:ascii="Verdana" w:hAnsi="Verdana"/>
          <w:sz w:val="20"/>
          <w:szCs w:val="20"/>
        </w:rPr>
        <w:t xml:space="preserve">, w ogólnodostępnych formatach danych, w szczególności </w:t>
      </w:r>
      <w:r w:rsidRPr="00764036">
        <w:rPr>
          <w:rFonts w:ascii="Verdana" w:hAnsi="Verdana"/>
          <w:b/>
          <w:sz w:val="20"/>
          <w:szCs w:val="20"/>
        </w:rPr>
        <w:t>.pdf, .</w:t>
      </w:r>
      <w:proofErr w:type="spellStart"/>
      <w:r w:rsidRPr="00764036">
        <w:rPr>
          <w:rFonts w:ascii="Verdana" w:hAnsi="Verdana"/>
          <w:b/>
          <w:sz w:val="20"/>
          <w:szCs w:val="20"/>
        </w:rPr>
        <w:t>doc</w:t>
      </w:r>
      <w:proofErr w:type="spellEnd"/>
      <w:r w:rsidRPr="00764036">
        <w:rPr>
          <w:rFonts w:ascii="Verdana" w:hAnsi="Verdana"/>
          <w:b/>
          <w:sz w:val="20"/>
          <w:szCs w:val="20"/>
        </w:rPr>
        <w:t>, .</w:t>
      </w:r>
      <w:proofErr w:type="spellStart"/>
      <w:r w:rsidRPr="00764036">
        <w:rPr>
          <w:rFonts w:ascii="Verdana" w:hAnsi="Verdana"/>
          <w:b/>
          <w:sz w:val="20"/>
          <w:szCs w:val="20"/>
        </w:rPr>
        <w:t>docx</w:t>
      </w:r>
      <w:proofErr w:type="spellEnd"/>
      <w:r w:rsidRPr="00764036">
        <w:rPr>
          <w:rFonts w:ascii="Verdana" w:hAnsi="Verdana"/>
          <w:b/>
          <w:sz w:val="20"/>
          <w:szCs w:val="20"/>
        </w:rPr>
        <w:t xml:space="preserve">, </w:t>
      </w:r>
      <w:r w:rsidR="006A6B5D" w:rsidRPr="00764036">
        <w:rPr>
          <w:rFonts w:ascii="Verdana" w:hAnsi="Verdana"/>
          <w:b/>
          <w:sz w:val="20"/>
          <w:szCs w:val="20"/>
        </w:rPr>
        <w:t xml:space="preserve">.xls, </w:t>
      </w:r>
      <w:r w:rsidRPr="00764036">
        <w:rPr>
          <w:rFonts w:ascii="Verdana" w:hAnsi="Verdana"/>
          <w:b/>
          <w:sz w:val="20"/>
          <w:szCs w:val="20"/>
        </w:rPr>
        <w:t>.rtf, .</w:t>
      </w:r>
      <w:proofErr w:type="spellStart"/>
      <w:r w:rsidRPr="00764036">
        <w:rPr>
          <w:rFonts w:ascii="Verdana" w:hAnsi="Verdana"/>
          <w:b/>
          <w:sz w:val="20"/>
          <w:szCs w:val="20"/>
        </w:rPr>
        <w:t>xps</w:t>
      </w:r>
      <w:proofErr w:type="spellEnd"/>
      <w:r w:rsidRPr="00764036">
        <w:rPr>
          <w:rFonts w:ascii="Verdana" w:hAnsi="Verdana"/>
          <w:b/>
          <w:sz w:val="20"/>
          <w:szCs w:val="20"/>
        </w:rPr>
        <w:t>, .</w:t>
      </w:r>
      <w:proofErr w:type="spellStart"/>
      <w:r w:rsidRPr="00764036">
        <w:rPr>
          <w:rFonts w:ascii="Verdana" w:hAnsi="Verdana"/>
          <w:b/>
          <w:sz w:val="20"/>
          <w:szCs w:val="20"/>
        </w:rPr>
        <w:t>odt</w:t>
      </w:r>
      <w:proofErr w:type="spellEnd"/>
      <w:r w:rsidRPr="00764036">
        <w:rPr>
          <w:rFonts w:ascii="Verdana" w:hAnsi="Verdana"/>
          <w:b/>
          <w:sz w:val="20"/>
          <w:szCs w:val="20"/>
        </w:rPr>
        <w:t>, .txt</w:t>
      </w:r>
      <w:r w:rsidRPr="00764036">
        <w:rPr>
          <w:rFonts w:ascii="Verdana" w:hAnsi="Verdana"/>
          <w:sz w:val="20"/>
          <w:szCs w:val="20"/>
        </w:rPr>
        <w:t xml:space="preserve"> oraz składa pod rygorem nieważności, w formie elektronicznej (z kwalifikowanym podpisem).</w:t>
      </w:r>
    </w:p>
    <w:p w14:paraId="5943ABE9" w14:textId="406DE386" w:rsidR="008430F2" w:rsidRPr="00764036" w:rsidRDefault="008430F2" w:rsidP="002E3DA4">
      <w:pPr>
        <w:pStyle w:val="Akapitzlist"/>
        <w:numPr>
          <w:ilvl w:val="1"/>
          <w:numId w:val="13"/>
        </w:numPr>
        <w:spacing w:after="0"/>
        <w:ind w:left="993"/>
        <w:contextualSpacing/>
        <w:jc w:val="both"/>
        <w:rPr>
          <w:rFonts w:ascii="Verdana" w:hAnsi="Verdana"/>
          <w:sz w:val="20"/>
          <w:szCs w:val="20"/>
        </w:rPr>
      </w:pPr>
      <w:r w:rsidRPr="00764036">
        <w:rPr>
          <w:rFonts w:ascii="Verdana" w:hAnsi="Verdana"/>
          <w:sz w:val="20"/>
          <w:szCs w:val="20"/>
        </w:rPr>
        <w:t xml:space="preserve">Zamawiający określił dopuszczalne formaty danych z katalogu formatów wskazanych w załączniku nr 2 do Rozporządzenia Rady Ministrów z dnia 12 kwietnia 2012 r. </w:t>
      </w:r>
      <w:r w:rsidR="00D2617C" w:rsidRPr="00764036">
        <w:rPr>
          <w:rFonts w:ascii="Verdana" w:hAnsi="Verdana"/>
          <w:sz w:val="20"/>
          <w:szCs w:val="20"/>
        </w:rPr>
        <w:br/>
      </w:r>
      <w:r w:rsidRPr="00764036">
        <w:rPr>
          <w:rFonts w:ascii="Verdana" w:hAnsi="Verdana"/>
          <w:sz w:val="20"/>
          <w:szCs w:val="20"/>
        </w:rPr>
        <w:t>w sprawie Krajowych Ram Interoperacyjności, minimalnych wymagań dla rejestrów publicznych i wymiany informacji w postaci elektronicznej oraz minimalnych wymagań dla systemów teleinformatycznych.</w:t>
      </w:r>
      <w:r w:rsidR="007E5E99" w:rsidRPr="00764036">
        <w:rPr>
          <w:rFonts w:ascii="Verdana" w:hAnsi="Verdana"/>
          <w:sz w:val="20"/>
          <w:szCs w:val="20"/>
        </w:rPr>
        <w:t xml:space="preserve"> Wśród formatów powszechnych a nie występujących w ww. Rozporządzeniu występują: .</w:t>
      </w:r>
      <w:proofErr w:type="spellStart"/>
      <w:r w:rsidR="007E5E99" w:rsidRPr="00764036">
        <w:rPr>
          <w:rFonts w:ascii="Verdana" w:hAnsi="Verdana"/>
          <w:sz w:val="20"/>
          <w:szCs w:val="20"/>
        </w:rPr>
        <w:t>rar</w:t>
      </w:r>
      <w:proofErr w:type="spellEnd"/>
      <w:r w:rsidR="007E5E99" w:rsidRPr="00764036">
        <w:rPr>
          <w:rFonts w:ascii="Verdana" w:hAnsi="Verdana"/>
          <w:sz w:val="20"/>
          <w:szCs w:val="20"/>
        </w:rPr>
        <w:t xml:space="preserve"> .gif .</w:t>
      </w:r>
      <w:proofErr w:type="spellStart"/>
      <w:proofErr w:type="gramStart"/>
      <w:r w:rsidR="007E5E99" w:rsidRPr="00764036">
        <w:rPr>
          <w:rFonts w:ascii="Verdana" w:hAnsi="Verdana"/>
          <w:sz w:val="20"/>
          <w:szCs w:val="20"/>
        </w:rPr>
        <w:t>bmp</w:t>
      </w:r>
      <w:proofErr w:type="spellEnd"/>
      <w:r w:rsidR="007E5E99" w:rsidRPr="00764036">
        <w:rPr>
          <w:rFonts w:ascii="Verdana" w:hAnsi="Verdana"/>
          <w:sz w:val="20"/>
          <w:szCs w:val="20"/>
        </w:rPr>
        <w:t xml:space="preserve"> .</w:t>
      </w:r>
      <w:proofErr w:type="spellStart"/>
      <w:r w:rsidR="007E5E99" w:rsidRPr="00764036">
        <w:rPr>
          <w:rFonts w:ascii="Verdana" w:hAnsi="Verdana"/>
          <w:sz w:val="20"/>
          <w:szCs w:val="20"/>
        </w:rPr>
        <w:t>numbers</w:t>
      </w:r>
      <w:proofErr w:type="spellEnd"/>
      <w:proofErr w:type="gramEnd"/>
      <w:r w:rsidR="007E5E99" w:rsidRPr="00764036">
        <w:rPr>
          <w:rFonts w:ascii="Verdana" w:hAnsi="Verdana"/>
          <w:sz w:val="20"/>
          <w:szCs w:val="20"/>
        </w:rPr>
        <w:t xml:space="preserve"> .</w:t>
      </w:r>
      <w:proofErr w:type="spellStart"/>
      <w:r w:rsidR="007E5E99" w:rsidRPr="00764036">
        <w:rPr>
          <w:rFonts w:ascii="Verdana" w:hAnsi="Verdana"/>
          <w:sz w:val="20"/>
          <w:szCs w:val="20"/>
        </w:rPr>
        <w:t>pages</w:t>
      </w:r>
      <w:proofErr w:type="spellEnd"/>
      <w:r w:rsidR="007E5E99" w:rsidRPr="00764036">
        <w:rPr>
          <w:rFonts w:ascii="Verdana" w:hAnsi="Verdana"/>
          <w:sz w:val="20"/>
          <w:szCs w:val="20"/>
        </w:rPr>
        <w:t>. Dokumenty złożone w takich plikach zostaną uznane za złożone nieskutecznie.</w:t>
      </w:r>
    </w:p>
    <w:p w14:paraId="1426EF1A" w14:textId="77777777" w:rsidR="008430F2" w:rsidRPr="00764036" w:rsidRDefault="008430F2" w:rsidP="002E3DA4">
      <w:pPr>
        <w:pStyle w:val="Akapitzlist"/>
        <w:numPr>
          <w:ilvl w:val="1"/>
          <w:numId w:val="13"/>
        </w:numPr>
        <w:spacing w:after="0"/>
        <w:ind w:left="993"/>
        <w:contextualSpacing/>
        <w:jc w:val="both"/>
        <w:rPr>
          <w:rFonts w:ascii="Verdana" w:hAnsi="Verdana"/>
          <w:sz w:val="20"/>
          <w:szCs w:val="20"/>
        </w:rPr>
      </w:pPr>
      <w:r w:rsidRPr="00764036">
        <w:rPr>
          <w:rFonts w:ascii="Verdana" w:hAnsi="Verdana"/>
          <w:sz w:val="20"/>
          <w:szCs w:val="20"/>
        </w:rPr>
        <w:t>Jeżeli na ofertę składa się kilka dokumentów, Wykonawca powinien podpisać kwalifikowanym podpisem elektronicznym osobno każdy dokument oferty, a następnie umieścić je w jednym folderze. Kolejnym krokiem jest skompresowanie folderu do formatu, np. .zip lub .7Z (bez nadawania mu haseł i bez szyfrowania wewnętrznych plików).</w:t>
      </w:r>
    </w:p>
    <w:p w14:paraId="34AF69AD" w14:textId="77777777" w:rsidR="00141822" w:rsidRPr="00764036" w:rsidRDefault="008430F2" w:rsidP="002E3DA4">
      <w:pPr>
        <w:pStyle w:val="Akapitzlist"/>
        <w:numPr>
          <w:ilvl w:val="1"/>
          <w:numId w:val="13"/>
        </w:numPr>
        <w:spacing w:after="0"/>
        <w:ind w:left="993"/>
        <w:contextualSpacing/>
        <w:jc w:val="both"/>
        <w:rPr>
          <w:rFonts w:ascii="Verdana" w:hAnsi="Verdana"/>
          <w:sz w:val="20"/>
          <w:szCs w:val="20"/>
        </w:rPr>
      </w:pPr>
      <w:r w:rsidRPr="00764036">
        <w:rPr>
          <w:rFonts w:ascii="Verdana" w:hAnsi="Verdana"/>
          <w:sz w:val="20"/>
          <w:szCs w:val="20"/>
        </w:rPr>
        <w:t>Wykonawca może również przekazać dokument elektroniczny w formacie poddającym dane kompresji. Opatrzenie pliku zawierającego skompresowane dokumenty kwalifikowanym podpisem elektronicznym jest równoznaczne z opatrzeniem wszystkich dokumentów zawartych w tym pliku odpowiednio kwalifikowanym podpisem elektronicznym.</w:t>
      </w:r>
    </w:p>
    <w:p w14:paraId="3091BA98" w14:textId="7CA5EF55" w:rsidR="007E5E99" w:rsidRPr="00764036" w:rsidRDefault="00141822" w:rsidP="002E3DA4">
      <w:pPr>
        <w:pStyle w:val="Akapitzlist"/>
        <w:numPr>
          <w:ilvl w:val="1"/>
          <w:numId w:val="13"/>
        </w:numPr>
        <w:spacing w:after="0"/>
        <w:ind w:left="993"/>
        <w:contextualSpacing/>
        <w:jc w:val="both"/>
        <w:rPr>
          <w:rFonts w:ascii="Verdana" w:hAnsi="Verdana"/>
          <w:sz w:val="20"/>
          <w:szCs w:val="20"/>
        </w:rPr>
      </w:pPr>
      <w:bookmarkStart w:id="47" w:name="_Hlk76624555"/>
      <w:r w:rsidRPr="00764036">
        <w:rPr>
          <w:rFonts w:ascii="Verdana" w:hAnsi="Verdana" w:cs="Calibri"/>
          <w:sz w:val="20"/>
          <w:szCs w:val="20"/>
        </w:rPr>
        <w:t xml:space="preserve">W przypadku składania oferty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764036">
        <w:rPr>
          <w:rFonts w:ascii="Verdana" w:hAnsi="Verdana" w:cs="Calibri"/>
          <w:sz w:val="20"/>
          <w:szCs w:val="20"/>
        </w:rPr>
        <w:t>PAdES</w:t>
      </w:r>
      <w:proofErr w:type="spellEnd"/>
      <w:r w:rsidRPr="00764036">
        <w:rPr>
          <w:rFonts w:ascii="Verdana" w:hAnsi="Verdana" w:cs="Calibri"/>
          <w:sz w:val="20"/>
          <w:szCs w:val="20"/>
        </w:rPr>
        <w:t>.</w:t>
      </w:r>
      <w:r w:rsidR="007E5E99" w:rsidRPr="00764036">
        <w:rPr>
          <w:rFonts w:ascii="Verdana" w:hAnsi="Verdana" w:cs="Calibri"/>
          <w:sz w:val="20"/>
          <w:szCs w:val="20"/>
        </w:rPr>
        <w:t xml:space="preserve"> </w:t>
      </w:r>
      <w:r w:rsidRPr="00764036">
        <w:rPr>
          <w:rFonts w:ascii="Verdana" w:hAnsi="Verdana" w:cs="Calibri"/>
          <w:sz w:val="20"/>
          <w:szCs w:val="20"/>
        </w:rPr>
        <w:t xml:space="preserve">Pliki w innych formatach niż PDF zaleca się opatrzyć zewnętrznym podpisem </w:t>
      </w:r>
      <w:proofErr w:type="spellStart"/>
      <w:r w:rsidRPr="00764036">
        <w:rPr>
          <w:rFonts w:ascii="Verdana" w:hAnsi="Verdana" w:cs="Calibri"/>
          <w:sz w:val="20"/>
          <w:szCs w:val="20"/>
        </w:rPr>
        <w:t>XAdES</w:t>
      </w:r>
      <w:proofErr w:type="spellEnd"/>
      <w:r w:rsidRPr="00764036">
        <w:rPr>
          <w:rFonts w:ascii="Verdana" w:hAnsi="Verdana" w:cs="Calibri"/>
          <w:sz w:val="20"/>
          <w:szCs w:val="20"/>
        </w:rPr>
        <w:t xml:space="preserve">. Wykonawca powinien pamiętać, aby plik z podpisem przekazywać łącznie </w:t>
      </w:r>
      <w:r w:rsidR="00353416" w:rsidRPr="00764036">
        <w:rPr>
          <w:rFonts w:ascii="Verdana" w:hAnsi="Verdana" w:cs="Calibri"/>
          <w:sz w:val="20"/>
          <w:szCs w:val="20"/>
        </w:rPr>
        <w:br/>
      </w:r>
      <w:r w:rsidRPr="00764036">
        <w:rPr>
          <w:rFonts w:ascii="Verdana" w:hAnsi="Verdana" w:cs="Calibri"/>
          <w:sz w:val="20"/>
          <w:szCs w:val="20"/>
        </w:rPr>
        <w:t xml:space="preserve">dokumentem podpisywanym. </w:t>
      </w:r>
      <w:r w:rsidR="007E5E99" w:rsidRPr="00764036">
        <w:rPr>
          <w:rFonts w:ascii="Verdana" w:hAnsi="Verdana" w:cs="Calibri"/>
          <w:sz w:val="20"/>
          <w:szCs w:val="20"/>
        </w:rPr>
        <w:t xml:space="preserve">W przypadku wykorzystania formatu podpisu </w:t>
      </w:r>
      <w:proofErr w:type="spellStart"/>
      <w:r w:rsidR="007E5E99" w:rsidRPr="00764036">
        <w:rPr>
          <w:rFonts w:ascii="Verdana" w:hAnsi="Verdana" w:cs="Calibri"/>
          <w:sz w:val="20"/>
          <w:szCs w:val="20"/>
        </w:rPr>
        <w:t>XAdES</w:t>
      </w:r>
      <w:proofErr w:type="spellEnd"/>
      <w:r w:rsidR="007E5E99" w:rsidRPr="00764036">
        <w:rPr>
          <w:rFonts w:ascii="Verdana" w:hAnsi="Verdana" w:cs="Calibri"/>
          <w:sz w:val="20"/>
          <w:szCs w:val="20"/>
        </w:rPr>
        <w:t xml:space="preserve"> zewnętrzny. Zamawiający wymaga dołączenia odpowiedniej ilości plików tj. podpisywanych plików z danymi oraz plików podpisu w formacie </w:t>
      </w:r>
      <w:proofErr w:type="spellStart"/>
      <w:r w:rsidR="007E5E99" w:rsidRPr="00764036">
        <w:rPr>
          <w:rFonts w:ascii="Verdana" w:hAnsi="Verdana" w:cs="Calibri"/>
          <w:sz w:val="20"/>
          <w:szCs w:val="20"/>
        </w:rPr>
        <w:t>XAdES</w:t>
      </w:r>
      <w:proofErr w:type="spellEnd"/>
      <w:r w:rsidR="007E5E99" w:rsidRPr="00764036">
        <w:rPr>
          <w:rFonts w:ascii="Verdana" w:hAnsi="Verdana" w:cs="Calibri"/>
          <w:sz w:val="20"/>
          <w:szCs w:val="20"/>
        </w:rPr>
        <w:t>.</w:t>
      </w:r>
    </w:p>
    <w:p w14:paraId="61B033BB" w14:textId="77777777" w:rsidR="007E5E99" w:rsidRPr="00764036" w:rsidRDefault="007E5E99" w:rsidP="002E3DA4">
      <w:pPr>
        <w:pStyle w:val="Akapitzlist"/>
        <w:numPr>
          <w:ilvl w:val="1"/>
          <w:numId w:val="13"/>
        </w:numPr>
        <w:spacing w:after="0"/>
        <w:ind w:left="993"/>
        <w:contextualSpacing/>
        <w:jc w:val="both"/>
        <w:rPr>
          <w:rFonts w:ascii="Verdana" w:hAnsi="Verdana" w:cs="Calibri"/>
          <w:sz w:val="20"/>
          <w:szCs w:val="20"/>
        </w:rPr>
      </w:pPr>
      <w:r w:rsidRPr="00764036">
        <w:rPr>
          <w:rFonts w:ascii="Verdana" w:hAnsi="Verdana" w:cs="Calibri"/>
          <w:sz w:val="20"/>
          <w:szCs w:val="20"/>
        </w:rPr>
        <w:lastRenderedPageBreak/>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w:t>
      </w:r>
      <w:proofErr w:type="spellStart"/>
      <w:r w:rsidRPr="00764036">
        <w:rPr>
          <w:rFonts w:ascii="Verdana" w:hAnsi="Verdana" w:cs="Calibri"/>
          <w:sz w:val="20"/>
          <w:szCs w:val="20"/>
        </w:rPr>
        <w:t>eIDAS</w:t>
      </w:r>
      <w:proofErr w:type="spellEnd"/>
      <w:r w:rsidRPr="00764036">
        <w:rPr>
          <w:rFonts w:ascii="Verdana" w:hAnsi="Verdana" w:cs="Calibri"/>
          <w:sz w:val="20"/>
          <w:szCs w:val="20"/>
        </w:rPr>
        <w:t>) (UE) nr 910/2014 - od 1 lipca 2016 roku”.</w:t>
      </w:r>
    </w:p>
    <w:p w14:paraId="3FBD76F5" w14:textId="77777777" w:rsidR="007E5E99" w:rsidRPr="00764036" w:rsidRDefault="007E5E99" w:rsidP="002E3DA4">
      <w:pPr>
        <w:pStyle w:val="Akapitzlist"/>
        <w:numPr>
          <w:ilvl w:val="1"/>
          <w:numId w:val="13"/>
        </w:numPr>
        <w:spacing w:after="0"/>
        <w:ind w:left="993"/>
        <w:contextualSpacing/>
        <w:jc w:val="both"/>
        <w:rPr>
          <w:rFonts w:ascii="Verdana" w:hAnsi="Verdana" w:cs="Calibri"/>
          <w:sz w:val="20"/>
          <w:szCs w:val="20"/>
        </w:rPr>
      </w:pPr>
      <w:r w:rsidRPr="00764036">
        <w:rPr>
          <w:rFonts w:ascii="Verdana" w:hAnsi="Verdana" w:cs="Calibri"/>
          <w:sz w:val="20"/>
          <w:szCs w:val="20"/>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p w14:paraId="6B111C73" w14:textId="77777777" w:rsidR="00141822" w:rsidRPr="00764036" w:rsidRDefault="00141822" w:rsidP="002E3DA4">
      <w:pPr>
        <w:pStyle w:val="Akapitzlist"/>
        <w:spacing w:after="0"/>
        <w:ind w:left="993"/>
        <w:contextualSpacing/>
        <w:jc w:val="both"/>
        <w:rPr>
          <w:rFonts w:ascii="Verdana" w:hAnsi="Verdana"/>
          <w:sz w:val="20"/>
          <w:szCs w:val="20"/>
        </w:rPr>
      </w:pPr>
    </w:p>
    <w:p w14:paraId="0EC0A479" w14:textId="77777777" w:rsidR="00596D8D" w:rsidRPr="00764036" w:rsidRDefault="0054413D" w:rsidP="002E3DA4">
      <w:pPr>
        <w:pStyle w:val="Akapitzlist"/>
        <w:numPr>
          <w:ilvl w:val="0"/>
          <w:numId w:val="13"/>
        </w:numPr>
        <w:spacing w:after="0"/>
        <w:contextualSpacing/>
        <w:jc w:val="both"/>
        <w:rPr>
          <w:rFonts w:ascii="Verdana" w:hAnsi="Verdana" w:cs="Calibri"/>
          <w:color w:val="000000"/>
          <w:sz w:val="20"/>
          <w:szCs w:val="20"/>
        </w:rPr>
      </w:pPr>
      <w:bookmarkStart w:id="48" w:name="_Hlk76624580"/>
      <w:bookmarkEnd w:id="47"/>
      <w:r w:rsidRPr="00764036">
        <w:rPr>
          <w:rFonts w:ascii="Verdana" w:hAnsi="Verdana" w:cs="Calibri"/>
          <w:color w:val="000000"/>
          <w:sz w:val="20"/>
          <w:szCs w:val="20"/>
        </w:rPr>
        <w:t xml:space="preserve">Środkiem komunikacji elektronicznej, </w:t>
      </w:r>
      <w:r w:rsidRPr="00764036">
        <w:rPr>
          <w:rFonts w:ascii="Verdana" w:hAnsi="Verdana" w:cs="Calibri"/>
          <w:b/>
          <w:bCs/>
          <w:color w:val="000000"/>
          <w:sz w:val="20"/>
          <w:szCs w:val="20"/>
        </w:rPr>
        <w:t>służącym do złożenia oferty przez Wykonawcę</w:t>
      </w:r>
      <w:r w:rsidRPr="00764036">
        <w:rPr>
          <w:rFonts w:ascii="Verdana" w:hAnsi="Verdana" w:cs="Calibri"/>
          <w:color w:val="000000"/>
          <w:sz w:val="20"/>
          <w:szCs w:val="20"/>
        </w:rPr>
        <w:t xml:space="preserve"> jest Platforma dostępna pod adresem</w:t>
      </w:r>
      <w:r w:rsidR="0011304C" w:rsidRPr="00764036">
        <w:rPr>
          <w:rFonts w:ascii="Verdana" w:hAnsi="Verdana" w:cs="Calibri"/>
          <w:color w:val="000000"/>
          <w:sz w:val="20"/>
          <w:szCs w:val="20"/>
        </w:rPr>
        <w:t xml:space="preserve">: </w:t>
      </w:r>
    </w:p>
    <w:bookmarkStart w:id="49" w:name="_Hlk100569588"/>
    <w:p w14:paraId="13AF1E2A" w14:textId="035E6E13" w:rsidR="00EF1030" w:rsidRPr="00764036" w:rsidRDefault="00EF1030" w:rsidP="002E3DA4">
      <w:pPr>
        <w:pStyle w:val="Akapitzlist"/>
        <w:spacing w:after="0"/>
        <w:ind w:left="360"/>
        <w:contextualSpacing/>
        <w:jc w:val="both"/>
        <w:rPr>
          <w:rFonts w:ascii="Verdana" w:hAnsi="Verdana" w:cs="Arial"/>
          <w:b/>
          <w:sz w:val="20"/>
          <w:szCs w:val="20"/>
        </w:rPr>
      </w:pPr>
      <w:r w:rsidRPr="00764036">
        <w:rPr>
          <w:rFonts w:ascii="Verdana" w:hAnsi="Verdana" w:cs="Arial"/>
          <w:b/>
          <w:sz w:val="20"/>
          <w:szCs w:val="20"/>
        </w:rPr>
        <w:fldChar w:fldCharType="begin"/>
      </w:r>
      <w:r w:rsidRPr="00764036">
        <w:rPr>
          <w:rFonts w:ascii="Verdana" w:hAnsi="Verdana" w:cs="Arial"/>
          <w:b/>
          <w:sz w:val="20"/>
          <w:szCs w:val="20"/>
        </w:rPr>
        <w:instrText xml:space="preserve"> HYPERLINK "https://platformazakupowa.pl/pn/uniwersytet_wroclawski/proceedings" </w:instrText>
      </w:r>
      <w:r w:rsidRPr="00764036">
        <w:rPr>
          <w:rFonts w:ascii="Verdana" w:hAnsi="Verdana" w:cs="Arial"/>
          <w:b/>
          <w:sz w:val="20"/>
          <w:szCs w:val="20"/>
        </w:rPr>
        <w:fldChar w:fldCharType="separate"/>
      </w:r>
      <w:r w:rsidRPr="00764036">
        <w:rPr>
          <w:rStyle w:val="Hipercze"/>
          <w:rFonts w:ascii="Verdana" w:hAnsi="Verdana" w:cs="Arial"/>
          <w:b/>
          <w:sz w:val="20"/>
          <w:szCs w:val="20"/>
        </w:rPr>
        <w:t>https://platformazakupowa.pl/pn/uniwersytet_wroclawski/proceedings</w:t>
      </w:r>
      <w:bookmarkEnd w:id="49"/>
      <w:r w:rsidRPr="00764036">
        <w:rPr>
          <w:rFonts w:ascii="Verdana" w:hAnsi="Verdana" w:cs="Arial"/>
          <w:b/>
          <w:sz w:val="20"/>
          <w:szCs w:val="20"/>
        </w:rPr>
        <w:fldChar w:fldCharType="end"/>
      </w:r>
    </w:p>
    <w:p w14:paraId="0A7D5121" w14:textId="58B191AA" w:rsidR="0054413D" w:rsidRPr="00764036" w:rsidRDefault="0054413D" w:rsidP="002E3DA4">
      <w:pPr>
        <w:pStyle w:val="Akapitzlist"/>
        <w:spacing w:after="0"/>
        <w:ind w:left="360"/>
        <w:contextualSpacing/>
        <w:jc w:val="both"/>
        <w:rPr>
          <w:rFonts w:ascii="Verdana" w:hAnsi="Verdana" w:cs="Calibri"/>
          <w:color w:val="000000"/>
          <w:sz w:val="20"/>
          <w:szCs w:val="20"/>
        </w:rPr>
      </w:pPr>
      <w:r w:rsidRPr="00764036">
        <w:rPr>
          <w:rFonts w:ascii="Verdana" w:hAnsi="Verdana" w:cs="Calibri"/>
          <w:color w:val="000000"/>
          <w:sz w:val="20"/>
          <w:szCs w:val="20"/>
        </w:rPr>
        <w:t>w wierszu oznaczonym tytułem oraz znakiem sprawy zgodnym z niniejszym postępowaniem.</w:t>
      </w:r>
    </w:p>
    <w:p w14:paraId="24CCF39F" w14:textId="77777777" w:rsidR="00EF1030" w:rsidRPr="00764036" w:rsidRDefault="00057881" w:rsidP="002E3DA4">
      <w:pPr>
        <w:pStyle w:val="Akapitzlist"/>
        <w:numPr>
          <w:ilvl w:val="0"/>
          <w:numId w:val="13"/>
        </w:numPr>
        <w:spacing w:after="0"/>
        <w:contextualSpacing/>
        <w:jc w:val="both"/>
        <w:rPr>
          <w:rFonts w:ascii="Verdana" w:hAnsi="Verdana"/>
          <w:sz w:val="20"/>
          <w:szCs w:val="20"/>
        </w:rPr>
      </w:pPr>
      <w:r w:rsidRPr="00764036">
        <w:rPr>
          <w:rFonts w:ascii="Verdana" w:hAnsi="Verdana"/>
          <w:sz w:val="20"/>
          <w:szCs w:val="20"/>
        </w:rPr>
        <w:t xml:space="preserve">Zamawiający nie ponosi odpowiedzialności za złożenie oferty w sposób niezgodny </w:t>
      </w:r>
      <w:r w:rsidRPr="00764036">
        <w:rPr>
          <w:rFonts w:ascii="Verdana" w:hAnsi="Verdana"/>
          <w:sz w:val="20"/>
          <w:szCs w:val="20"/>
        </w:rPr>
        <w:br/>
        <w:t xml:space="preserve">z Instrukcją korzystania z Platformy Przetargowej Zamawiającego dostępnej pod adresem: </w:t>
      </w:r>
      <w:bookmarkEnd w:id="48"/>
      <w:r w:rsidR="00EF1030" w:rsidRPr="00764036">
        <w:rPr>
          <w:rFonts w:ascii="Verdana" w:hAnsi="Verdana"/>
          <w:sz w:val="20"/>
          <w:szCs w:val="20"/>
        </w:rPr>
        <w:fldChar w:fldCharType="begin"/>
      </w:r>
      <w:r w:rsidR="00EF1030" w:rsidRPr="00764036">
        <w:rPr>
          <w:rFonts w:ascii="Verdana" w:hAnsi="Verdana"/>
          <w:sz w:val="20"/>
          <w:szCs w:val="20"/>
        </w:rPr>
        <w:instrText xml:space="preserve"> HYPERLINK "https://platformazakupowa.pl/strona/45-instrukcje" </w:instrText>
      </w:r>
      <w:r w:rsidR="00EF1030" w:rsidRPr="00764036">
        <w:rPr>
          <w:rFonts w:ascii="Verdana" w:hAnsi="Verdana"/>
          <w:sz w:val="20"/>
          <w:szCs w:val="20"/>
        </w:rPr>
        <w:fldChar w:fldCharType="separate"/>
      </w:r>
      <w:r w:rsidR="00EF1030" w:rsidRPr="00764036">
        <w:rPr>
          <w:rStyle w:val="Hipercze"/>
          <w:rFonts w:ascii="Verdana" w:hAnsi="Verdana"/>
          <w:sz w:val="20"/>
          <w:szCs w:val="20"/>
        </w:rPr>
        <w:t>https://platformazakupowa.pl/strona/45-instrukcje</w:t>
      </w:r>
      <w:r w:rsidR="00EF1030" w:rsidRPr="00764036">
        <w:rPr>
          <w:rFonts w:ascii="Verdana" w:hAnsi="Verdana"/>
          <w:sz w:val="20"/>
          <w:szCs w:val="20"/>
        </w:rPr>
        <w:fldChar w:fldCharType="end"/>
      </w:r>
      <w:r w:rsidR="00EF1030" w:rsidRPr="00764036">
        <w:rPr>
          <w:rFonts w:ascii="Verdana" w:hAnsi="Verdana"/>
          <w:sz w:val="20"/>
          <w:szCs w:val="20"/>
        </w:rPr>
        <w:t xml:space="preserve"> </w:t>
      </w:r>
    </w:p>
    <w:p w14:paraId="65AAE384" w14:textId="77777777" w:rsidR="00EF1030" w:rsidRPr="00764036" w:rsidRDefault="00EF1030" w:rsidP="002E3DA4">
      <w:pPr>
        <w:pStyle w:val="Akapitzlist"/>
        <w:numPr>
          <w:ilvl w:val="0"/>
          <w:numId w:val="13"/>
        </w:numPr>
        <w:spacing w:after="0"/>
        <w:contextualSpacing/>
        <w:jc w:val="both"/>
        <w:rPr>
          <w:rFonts w:ascii="Verdana" w:hAnsi="Verdana"/>
          <w:sz w:val="20"/>
          <w:szCs w:val="20"/>
        </w:rPr>
      </w:pPr>
      <w:r w:rsidRPr="00764036">
        <w:rPr>
          <w:rFonts w:ascii="Verdana" w:hAnsi="Verdana"/>
          <w:sz w:val="20"/>
          <w:szCs w:val="20"/>
        </w:rPr>
        <w:t xml:space="preserve">Wykonawca składa ofertę za pośrednictwem Formularzu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 Złóż ofertę, aby zakończyć etap składania oferty. Następnie system zaszyfruje ofertę lub wniosek wykonawcy, tak by ta była niedostępna dla zamawiającego do terminu otwarcia ofert lub złożenia wniosków o dopuszczenie do udziału w postępowaniu zgodnie z art. 221 </w:t>
      </w:r>
      <w:proofErr w:type="spellStart"/>
      <w:r w:rsidRPr="00764036">
        <w:rPr>
          <w:rFonts w:ascii="Verdana" w:hAnsi="Verdana"/>
          <w:sz w:val="20"/>
          <w:szCs w:val="20"/>
        </w:rPr>
        <w:t>uPzp</w:t>
      </w:r>
      <w:proofErr w:type="spellEnd"/>
      <w:r w:rsidRPr="00764036">
        <w:rPr>
          <w:rFonts w:ascii="Verdana" w:hAnsi="Verdana"/>
          <w:sz w:val="20"/>
          <w:szCs w:val="20"/>
        </w:rPr>
        <w:t>, Ostatnim krokiem jest wyświetlenie się komunikatu i przesłanie wiadomości email z platformazakupowa.pl z informacją na temat złożonej oferty lub wniosku. Za datę złożenia oferty przyjmuje się datę jej przekazania w systemie (platformie) w drugim kroku składania oferty poprzez kliknięcie przycisku „Złóż ofertę” i wyświetlenie się komunikatu, że oferta została zaszyfrowana i złożona.</w:t>
      </w:r>
    </w:p>
    <w:p w14:paraId="67E7271A" w14:textId="77777777" w:rsidR="00EF1030" w:rsidRPr="00764036" w:rsidRDefault="00EF1030" w:rsidP="002E3DA4">
      <w:pPr>
        <w:pStyle w:val="Akapitzlist"/>
        <w:numPr>
          <w:ilvl w:val="0"/>
          <w:numId w:val="13"/>
        </w:numPr>
        <w:tabs>
          <w:tab w:val="left" w:pos="340"/>
        </w:tabs>
        <w:spacing w:after="0"/>
        <w:contextualSpacing/>
        <w:jc w:val="both"/>
        <w:rPr>
          <w:rFonts w:ascii="Verdana" w:hAnsi="Verdana"/>
          <w:sz w:val="20"/>
          <w:szCs w:val="20"/>
        </w:rPr>
      </w:pPr>
      <w:r w:rsidRPr="00764036">
        <w:rPr>
          <w:rFonts w:ascii="Verdana" w:hAnsi="Verdana"/>
          <w:sz w:val="20"/>
          <w:szCs w:val="20"/>
        </w:rPr>
        <w:t xml:space="preserve">Wykonawca przed upływem terminu do składania ofert może wycofać ofertę za pośrednictwem Platformy. Sposób </w:t>
      </w:r>
      <w:proofErr w:type="spellStart"/>
      <w:r w:rsidRPr="00764036">
        <w:rPr>
          <w:rFonts w:ascii="Verdana" w:hAnsi="Verdana"/>
          <w:sz w:val="20"/>
          <w:szCs w:val="20"/>
        </w:rPr>
        <w:t>złożenialub</w:t>
      </w:r>
      <w:proofErr w:type="spellEnd"/>
      <w:r w:rsidRPr="00764036">
        <w:rPr>
          <w:rFonts w:ascii="Verdana" w:hAnsi="Verdana"/>
          <w:sz w:val="20"/>
          <w:szCs w:val="20"/>
        </w:rPr>
        <w:t xml:space="preserve"> wycofania oferty został opisany </w:t>
      </w:r>
      <w:r w:rsidRPr="00764036">
        <w:rPr>
          <w:rFonts w:ascii="Verdana" w:hAnsi="Verdana"/>
          <w:sz w:val="20"/>
          <w:szCs w:val="20"/>
        </w:rPr>
        <w:br/>
        <w:t xml:space="preserve">w Instrukcji: </w:t>
      </w:r>
      <w:hyperlink r:id="rId24">
        <w:r w:rsidRPr="00764036">
          <w:rPr>
            <w:rFonts w:ascii="Verdana" w:hAnsi="Verdana" w:cs="Calibri"/>
            <w:b/>
            <w:color w:val="1155CC"/>
            <w:sz w:val="20"/>
            <w:szCs w:val="20"/>
            <w:u w:val="single"/>
          </w:rPr>
          <w:t>https://platformazakupowa.pl/strona/45-instrukcje</w:t>
        </w:r>
      </w:hyperlink>
    </w:p>
    <w:p w14:paraId="29D3FCB8" w14:textId="77777777" w:rsidR="00EF1030" w:rsidRPr="00764036" w:rsidRDefault="00EF1030" w:rsidP="002E3DA4">
      <w:pPr>
        <w:pStyle w:val="Akapitzlist"/>
        <w:spacing w:after="0"/>
        <w:ind w:left="360"/>
        <w:rPr>
          <w:rStyle w:val="Hipercze"/>
          <w:rFonts w:ascii="Verdana" w:hAnsi="Verdana"/>
          <w:color w:val="auto"/>
          <w:sz w:val="20"/>
          <w:szCs w:val="20"/>
          <w:u w:val="none"/>
        </w:rPr>
      </w:pPr>
    </w:p>
    <w:p w14:paraId="4B64387A" w14:textId="566E9F6D" w:rsidR="008430F2" w:rsidRPr="00764036" w:rsidRDefault="008430F2" w:rsidP="002E3DA4">
      <w:pPr>
        <w:pStyle w:val="Akapitzlist"/>
        <w:numPr>
          <w:ilvl w:val="0"/>
          <w:numId w:val="13"/>
        </w:numPr>
        <w:spacing w:after="0"/>
        <w:contextualSpacing/>
        <w:jc w:val="both"/>
        <w:rPr>
          <w:rFonts w:ascii="Verdana" w:hAnsi="Verdana"/>
          <w:b/>
          <w:sz w:val="20"/>
          <w:szCs w:val="20"/>
        </w:rPr>
      </w:pPr>
      <w:r w:rsidRPr="00764036">
        <w:rPr>
          <w:rFonts w:ascii="Verdana" w:hAnsi="Verdana"/>
          <w:b/>
          <w:sz w:val="20"/>
          <w:szCs w:val="20"/>
        </w:rPr>
        <w:t>Tajemnica przedsiębiorstwa:</w:t>
      </w:r>
    </w:p>
    <w:p w14:paraId="5ED784A6" w14:textId="2F667A7C" w:rsidR="008430F2" w:rsidRPr="00764036" w:rsidRDefault="008430F2" w:rsidP="002E3DA4">
      <w:pPr>
        <w:pStyle w:val="Akapitzlist"/>
        <w:numPr>
          <w:ilvl w:val="1"/>
          <w:numId w:val="13"/>
        </w:numPr>
        <w:tabs>
          <w:tab w:val="left" w:pos="340"/>
        </w:tabs>
        <w:spacing w:after="0"/>
        <w:ind w:left="993"/>
        <w:contextualSpacing/>
        <w:jc w:val="both"/>
        <w:rPr>
          <w:rFonts w:ascii="Verdana" w:hAnsi="Verdana"/>
          <w:b/>
          <w:sz w:val="20"/>
          <w:szCs w:val="20"/>
        </w:rPr>
      </w:pPr>
      <w:r w:rsidRPr="00764036">
        <w:rPr>
          <w:rFonts w:ascii="Verdana" w:hAnsi="Verdana"/>
          <w:sz w:val="20"/>
          <w:szCs w:val="20"/>
        </w:rPr>
        <w:t xml:space="preserve">Wszelkie informacje stanowiące </w:t>
      </w:r>
      <w:r w:rsidRPr="00764036">
        <w:rPr>
          <w:rFonts w:ascii="Verdana" w:hAnsi="Verdana"/>
          <w:b/>
          <w:sz w:val="20"/>
          <w:szCs w:val="20"/>
        </w:rPr>
        <w:t>tajemnicę przedsiębiorstwa</w:t>
      </w:r>
      <w:r w:rsidRPr="00764036">
        <w:rPr>
          <w:rFonts w:ascii="Verdana" w:hAnsi="Verdana"/>
          <w:sz w:val="20"/>
          <w:szCs w:val="20"/>
        </w:rPr>
        <w:t xml:space="preserve"> w rozumieniu ustawy </w:t>
      </w:r>
      <w:r w:rsidR="00596D8D" w:rsidRPr="00764036">
        <w:rPr>
          <w:rFonts w:ascii="Verdana" w:hAnsi="Verdana"/>
          <w:sz w:val="20"/>
          <w:szCs w:val="20"/>
        </w:rPr>
        <w:br/>
      </w:r>
      <w:r w:rsidRPr="00764036">
        <w:rPr>
          <w:rFonts w:ascii="Verdana" w:hAnsi="Verdana"/>
          <w:sz w:val="20"/>
          <w:szCs w:val="20"/>
        </w:rPr>
        <w:t>z dnia 16 kwietnia 1993 r. o zwalczaniu nieuczciwej konkurencji (Dz. U. z 2020 r. poz. 1913), które Wykonawca zastrzeże, jako tajemnicę przedsiębiorstwa, powinny zostać złożone w wydzielonym i odpowiednio oznaczonym pliku np. „Tajemnica przedsiębiorstwa". Brak jednoznacznego wskazania, które informacje stanowią tajemnicę przedsiębiorstwa oznaczać będzie, że wszelkie oświadczenia i zaświadczenia składane w trakcie niniejszego postępowania są jawne bez zastrzeżeń.</w:t>
      </w:r>
    </w:p>
    <w:p w14:paraId="0D08B677" w14:textId="26C2F56E" w:rsidR="008430F2" w:rsidRPr="00764036" w:rsidRDefault="008430F2" w:rsidP="002E3DA4">
      <w:pPr>
        <w:pStyle w:val="Akapitzlist"/>
        <w:numPr>
          <w:ilvl w:val="1"/>
          <w:numId w:val="13"/>
        </w:numPr>
        <w:tabs>
          <w:tab w:val="left" w:pos="340"/>
        </w:tabs>
        <w:spacing w:after="0"/>
        <w:ind w:left="993"/>
        <w:contextualSpacing/>
        <w:jc w:val="both"/>
        <w:rPr>
          <w:rFonts w:ascii="Verdana" w:hAnsi="Verdana"/>
          <w:b/>
          <w:sz w:val="20"/>
          <w:szCs w:val="20"/>
        </w:rPr>
      </w:pPr>
      <w:r w:rsidRPr="00764036">
        <w:rPr>
          <w:rFonts w:ascii="Verdana" w:hAnsi="Verdana"/>
          <w:sz w:val="20"/>
          <w:szCs w:val="20"/>
        </w:rPr>
        <w:t xml:space="preserve">Wykonawca zobowiązany jest, wraz z przekazaniem informacji zastrzeżonych, jako tajemnica przedsiębiorstwa, wykazać, że informacje te spełniają przesłanki określone </w:t>
      </w:r>
      <w:r w:rsidR="00D2617C" w:rsidRPr="00764036">
        <w:rPr>
          <w:rFonts w:ascii="Verdana" w:hAnsi="Verdana"/>
          <w:sz w:val="20"/>
          <w:szCs w:val="20"/>
        </w:rPr>
        <w:br/>
      </w:r>
      <w:r w:rsidRPr="00764036">
        <w:rPr>
          <w:rFonts w:ascii="Verdana" w:hAnsi="Verdana"/>
          <w:sz w:val="20"/>
          <w:szCs w:val="20"/>
        </w:rPr>
        <w:t xml:space="preserve">w art. 11 ust. 2 ustawy z dnia 16 kwietnia 1993 r. o zwalczaniu nieuczciwej konkurencji tj.: że informacje te mają charakter techniczny, technologiczny, organizacyjny przedsiębiorstwa lub posiadają wartość gospodarczą, oraz jako całość lub </w:t>
      </w:r>
      <w:r w:rsidR="00D2617C" w:rsidRPr="00764036">
        <w:rPr>
          <w:rFonts w:ascii="Verdana" w:hAnsi="Verdana"/>
          <w:sz w:val="20"/>
          <w:szCs w:val="20"/>
        </w:rPr>
        <w:br/>
      </w:r>
      <w:r w:rsidRPr="00764036">
        <w:rPr>
          <w:rFonts w:ascii="Verdana" w:hAnsi="Verdana"/>
          <w:sz w:val="20"/>
          <w:szCs w:val="20"/>
        </w:rPr>
        <w:t xml:space="preserve">w szczególnym zestawieniu i zbiorze elementów nie są powszechnie znane osobom zwykle zajmującym się tym rodzajem informacji, albo nie są łatwo dostępne dla takich </w:t>
      </w:r>
      <w:r w:rsidRPr="00764036">
        <w:rPr>
          <w:rFonts w:ascii="Verdana" w:hAnsi="Verdana"/>
          <w:sz w:val="20"/>
          <w:szCs w:val="20"/>
        </w:rPr>
        <w:lastRenderedPageBreak/>
        <w:t xml:space="preserve">osób, o ile uprawniony do korzystania z informacji lub rozporządzenia nimi podjął, przy zachowaniu należytej staranności, działania w celu utrzymania ich w poufności. </w:t>
      </w:r>
    </w:p>
    <w:p w14:paraId="224CA4C3" w14:textId="12FB5051" w:rsidR="008430F2" w:rsidRPr="00764036" w:rsidRDefault="008430F2" w:rsidP="002E3DA4">
      <w:pPr>
        <w:pStyle w:val="Akapitzlist"/>
        <w:numPr>
          <w:ilvl w:val="1"/>
          <w:numId w:val="13"/>
        </w:numPr>
        <w:tabs>
          <w:tab w:val="left" w:pos="340"/>
        </w:tabs>
        <w:spacing w:after="0"/>
        <w:ind w:left="993"/>
        <w:contextualSpacing/>
        <w:jc w:val="both"/>
        <w:rPr>
          <w:rFonts w:ascii="Verdana" w:hAnsi="Verdana"/>
          <w:b/>
          <w:sz w:val="20"/>
          <w:szCs w:val="20"/>
        </w:rPr>
      </w:pPr>
      <w:r w:rsidRPr="00764036">
        <w:rPr>
          <w:rFonts w:ascii="Verdana" w:hAnsi="Verdana"/>
          <w:sz w:val="20"/>
          <w:szCs w:val="20"/>
        </w:rPr>
        <w:t xml:space="preserve">Zaleca się, aby wykazanie zastrzeżenia informacji jako tajemnicy przedsiębiorstwa było sformułowane w sposób umożliwiający jego udostępnienie. Zastrzeżenie przez Wykonawcę tajemnicy przedsiębiorstwa bez wykazania, będzie traktowane przez </w:t>
      </w:r>
      <w:r w:rsidR="00CE4730" w:rsidRPr="00764036">
        <w:rPr>
          <w:rFonts w:ascii="Verdana" w:hAnsi="Verdana"/>
          <w:sz w:val="20"/>
          <w:szCs w:val="20"/>
        </w:rPr>
        <w:t>Zamawiającego</w:t>
      </w:r>
      <w:r w:rsidRPr="00764036">
        <w:rPr>
          <w:rFonts w:ascii="Verdana" w:hAnsi="Verdana"/>
          <w:sz w:val="20"/>
          <w:szCs w:val="20"/>
        </w:rPr>
        <w:t xml:space="preserve"> jako bezskuteczne ze względu na zaniechanie przez Wykonawcę podjęcia niezbędnych działań w celu zachowania poufności objętych klauzulą informacji zgodnie z postanowieniami art. 18 ust. 3 </w:t>
      </w:r>
      <w:proofErr w:type="spellStart"/>
      <w:r w:rsidRPr="00764036">
        <w:rPr>
          <w:rFonts w:ascii="Verdana" w:hAnsi="Verdana"/>
          <w:sz w:val="20"/>
          <w:szCs w:val="20"/>
        </w:rPr>
        <w:t>uPzp</w:t>
      </w:r>
      <w:proofErr w:type="spellEnd"/>
      <w:r w:rsidRPr="00764036">
        <w:rPr>
          <w:rFonts w:ascii="Verdana" w:hAnsi="Verdana"/>
          <w:sz w:val="20"/>
          <w:szCs w:val="20"/>
        </w:rPr>
        <w:t xml:space="preserve">. </w:t>
      </w:r>
    </w:p>
    <w:p w14:paraId="29099194" w14:textId="3C0AFBBC" w:rsidR="00596D8D" w:rsidRPr="00764036" w:rsidRDefault="008430F2" w:rsidP="002E3DA4">
      <w:pPr>
        <w:pStyle w:val="Akapitzlist"/>
        <w:numPr>
          <w:ilvl w:val="1"/>
          <w:numId w:val="13"/>
        </w:numPr>
        <w:tabs>
          <w:tab w:val="left" w:pos="340"/>
        </w:tabs>
        <w:spacing w:after="0"/>
        <w:ind w:left="993"/>
        <w:contextualSpacing/>
        <w:jc w:val="both"/>
        <w:rPr>
          <w:rFonts w:ascii="Verdana" w:hAnsi="Verdana"/>
          <w:b/>
          <w:sz w:val="20"/>
          <w:szCs w:val="20"/>
        </w:rPr>
      </w:pPr>
      <w:r w:rsidRPr="00764036">
        <w:rPr>
          <w:rFonts w:ascii="Verdana" w:hAnsi="Verdana"/>
          <w:sz w:val="20"/>
          <w:szCs w:val="20"/>
        </w:rPr>
        <w:t>Zamawiający nie ujawni informacji stanowiących tajemnicę przedsiębiorstwa</w:t>
      </w:r>
      <w:r w:rsidRPr="00764036">
        <w:rPr>
          <w:rFonts w:ascii="Verdana" w:hAnsi="Verdana"/>
          <w:sz w:val="20"/>
          <w:szCs w:val="20"/>
        </w:rPr>
        <w:br/>
        <w:t xml:space="preserve">w rozumieniu przepisów o zwalczaniu nieuczciwej konkurencji, jeżeli Wykonawca, wraz z przekazaniem takich informacji, zastrzegł, że nie mogą być one udostępniane oraz wykazał, iż zastrzeżone informacje stanowią tajemnicę przedsiębiorstwa. Wykonawca nie może zastrzec w ofercie informacji przekazywanych po otwarciu ofert, o których mowa w art. 222 ust. 5 </w:t>
      </w:r>
      <w:proofErr w:type="spellStart"/>
      <w:r w:rsidRPr="00764036">
        <w:rPr>
          <w:rFonts w:ascii="Verdana" w:hAnsi="Verdana"/>
          <w:sz w:val="20"/>
          <w:szCs w:val="20"/>
        </w:rPr>
        <w:t>uPzp</w:t>
      </w:r>
      <w:proofErr w:type="spellEnd"/>
      <w:r w:rsidRPr="00764036">
        <w:rPr>
          <w:rFonts w:ascii="Verdana" w:hAnsi="Verdana"/>
          <w:sz w:val="20"/>
          <w:szCs w:val="20"/>
        </w:rPr>
        <w:t xml:space="preserve"> lub które są jawne na mocy odrębnych przepisów.</w:t>
      </w:r>
      <w:r w:rsidRPr="00764036">
        <w:rPr>
          <w:rFonts w:ascii="Verdana" w:hAnsi="Verdana" w:cs="Arial"/>
          <w:sz w:val="20"/>
          <w:szCs w:val="20"/>
        </w:rPr>
        <w:t xml:space="preserve"> </w:t>
      </w:r>
    </w:p>
    <w:p w14:paraId="2309BCD3" w14:textId="4AF3DDF7" w:rsidR="00347794" w:rsidRPr="00764036" w:rsidRDefault="00B82E36" w:rsidP="002E3DA4">
      <w:pPr>
        <w:pStyle w:val="Akapitzlist"/>
        <w:numPr>
          <w:ilvl w:val="0"/>
          <w:numId w:val="13"/>
        </w:numPr>
        <w:tabs>
          <w:tab w:val="left" w:pos="340"/>
        </w:tabs>
        <w:spacing w:after="0"/>
        <w:contextualSpacing/>
        <w:jc w:val="both"/>
        <w:rPr>
          <w:rFonts w:ascii="Verdana" w:hAnsi="Verdana"/>
          <w:b/>
          <w:sz w:val="20"/>
          <w:szCs w:val="20"/>
        </w:rPr>
      </w:pPr>
      <w:r w:rsidRPr="00764036">
        <w:rPr>
          <w:rFonts w:ascii="Verdana" w:hAnsi="Verdana"/>
          <w:sz w:val="20"/>
          <w:szCs w:val="20"/>
        </w:rPr>
        <w:tab/>
      </w:r>
      <w:r w:rsidR="008430F2" w:rsidRPr="00764036">
        <w:rPr>
          <w:rFonts w:ascii="Verdana" w:hAnsi="Verdana"/>
          <w:b/>
          <w:sz w:val="20"/>
          <w:szCs w:val="20"/>
        </w:rPr>
        <w:t>Sposób podpisania oferty:</w:t>
      </w:r>
    </w:p>
    <w:p w14:paraId="6CF2E712" w14:textId="77777777" w:rsidR="00984ECC" w:rsidRPr="00764036" w:rsidRDefault="008430F2" w:rsidP="002E3DA4">
      <w:pPr>
        <w:pStyle w:val="Akapitzlist"/>
        <w:numPr>
          <w:ilvl w:val="1"/>
          <w:numId w:val="13"/>
        </w:numPr>
        <w:tabs>
          <w:tab w:val="left" w:pos="340"/>
        </w:tabs>
        <w:spacing w:after="0"/>
        <w:ind w:left="993"/>
        <w:contextualSpacing/>
        <w:jc w:val="both"/>
        <w:rPr>
          <w:rFonts w:ascii="Verdana" w:hAnsi="Verdana"/>
          <w:sz w:val="20"/>
          <w:szCs w:val="20"/>
        </w:rPr>
      </w:pPr>
      <w:r w:rsidRPr="00764036">
        <w:rPr>
          <w:rFonts w:ascii="Verdana" w:hAnsi="Verdana"/>
          <w:sz w:val="20"/>
          <w:szCs w:val="20"/>
        </w:rPr>
        <w:tab/>
      </w:r>
      <w:r w:rsidR="00984ECC" w:rsidRPr="00764036">
        <w:rPr>
          <w:rFonts w:ascii="Verdana" w:hAnsi="Verdana"/>
          <w:sz w:val="20"/>
          <w:szCs w:val="20"/>
        </w:rPr>
        <w:t>Oferta powinna być podpisana przez osobę upoważnioną do reprezentowania Wykonawcy, zgodnie z formą reprezentacji Wykonawcy określoną w rejestrze lub innym dokumencie, właściwym dla danej formy organizacyjnej Wykonawcy.</w:t>
      </w:r>
    </w:p>
    <w:p w14:paraId="3D979965" w14:textId="01045BD5" w:rsidR="00984ECC" w:rsidRPr="00764036" w:rsidRDefault="00984ECC" w:rsidP="002E3DA4">
      <w:pPr>
        <w:pStyle w:val="Akapitzlist"/>
        <w:numPr>
          <w:ilvl w:val="1"/>
          <w:numId w:val="13"/>
        </w:numPr>
        <w:tabs>
          <w:tab w:val="left" w:pos="340"/>
        </w:tabs>
        <w:spacing w:after="0"/>
        <w:ind w:left="993"/>
        <w:contextualSpacing/>
        <w:jc w:val="both"/>
        <w:rPr>
          <w:rFonts w:ascii="Verdana" w:hAnsi="Verdana"/>
          <w:sz w:val="20"/>
          <w:szCs w:val="20"/>
        </w:rPr>
      </w:pPr>
      <w:r w:rsidRPr="00764036">
        <w:rPr>
          <w:rFonts w:ascii="Verdana" w:hAnsi="Verdana"/>
          <w:sz w:val="20"/>
          <w:szCs w:val="20"/>
        </w:rPr>
        <w:t xml:space="preserve">Jeżeli w imieniu Wykonawcy działa osoba, której umocowanie do jego reprezentowania nie wynika z informacji z Krajowego Rejestru Sądowego, Centralnej Ewidencji </w:t>
      </w:r>
      <w:r w:rsidR="00D2617C" w:rsidRPr="00764036">
        <w:rPr>
          <w:rFonts w:ascii="Verdana" w:hAnsi="Verdana"/>
          <w:sz w:val="20"/>
          <w:szCs w:val="20"/>
        </w:rPr>
        <w:br/>
      </w:r>
      <w:r w:rsidRPr="00764036">
        <w:rPr>
          <w:rFonts w:ascii="Verdana" w:hAnsi="Verdana"/>
          <w:sz w:val="20"/>
          <w:szCs w:val="20"/>
        </w:rPr>
        <w:t>i Informacji o Działalności Gospodarczej lub innego właściwego rejestru, Zamawiający żąda od Wykonawcy złożenia wraz z ofertą pełnomocnictwa lub innego dokumentu potwierdzającego umocowanie do reprezentowania Wykonawcy.</w:t>
      </w:r>
    </w:p>
    <w:p w14:paraId="7BE49B45" w14:textId="71C1F5F6" w:rsidR="00984ECC" w:rsidRPr="00764036" w:rsidRDefault="00984ECC" w:rsidP="002E3DA4">
      <w:pPr>
        <w:pStyle w:val="Akapitzlist"/>
        <w:numPr>
          <w:ilvl w:val="1"/>
          <w:numId w:val="13"/>
        </w:numPr>
        <w:tabs>
          <w:tab w:val="left" w:pos="340"/>
        </w:tabs>
        <w:spacing w:after="0"/>
        <w:ind w:left="993"/>
        <w:contextualSpacing/>
        <w:jc w:val="both"/>
        <w:rPr>
          <w:rFonts w:ascii="Verdana" w:hAnsi="Verdana"/>
          <w:sz w:val="20"/>
          <w:szCs w:val="20"/>
        </w:rPr>
      </w:pPr>
      <w:r w:rsidRPr="00764036">
        <w:rPr>
          <w:rFonts w:ascii="Verdana" w:hAnsi="Verdana"/>
          <w:sz w:val="20"/>
          <w:szCs w:val="20"/>
        </w:rPr>
        <w:t xml:space="preserve">Powyższe wymagania stosuje się odpowiednio do osoby działającej w imieniu Wykonawców wspólnie ubiegających się o udzielenie zamówienia publicznego lub osoby działającej w imieniu podmiotu udostępniającego zasoby na zasadach określonych </w:t>
      </w:r>
      <w:r w:rsidR="00D2617C" w:rsidRPr="00764036">
        <w:rPr>
          <w:rFonts w:ascii="Verdana" w:hAnsi="Verdana"/>
          <w:sz w:val="20"/>
          <w:szCs w:val="20"/>
        </w:rPr>
        <w:br/>
      </w:r>
      <w:r w:rsidRPr="00764036">
        <w:rPr>
          <w:rFonts w:ascii="Verdana" w:hAnsi="Verdana"/>
          <w:sz w:val="20"/>
          <w:szCs w:val="20"/>
        </w:rPr>
        <w:t xml:space="preserve">w art. 118 </w:t>
      </w:r>
      <w:proofErr w:type="spellStart"/>
      <w:r w:rsidRPr="00764036">
        <w:rPr>
          <w:rFonts w:ascii="Verdana" w:hAnsi="Verdana"/>
          <w:sz w:val="20"/>
          <w:szCs w:val="20"/>
        </w:rPr>
        <w:t>uPzp</w:t>
      </w:r>
      <w:proofErr w:type="spellEnd"/>
      <w:r w:rsidRPr="00764036">
        <w:rPr>
          <w:rFonts w:ascii="Verdana" w:hAnsi="Verdana"/>
          <w:sz w:val="20"/>
          <w:szCs w:val="20"/>
        </w:rPr>
        <w:t xml:space="preserve"> lub podwykonawcy niebędącego podmiotem udostępniającym zasoby na takich zasadach.</w:t>
      </w:r>
    </w:p>
    <w:p w14:paraId="565E2DDD" w14:textId="46BC622C" w:rsidR="004541AC" w:rsidRPr="00764036" w:rsidRDefault="00984ECC" w:rsidP="002E3DA4">
      <w:pPr>
        <w:pStyle w:val="Akapitzlist"/>
        <w:numPr>
          <w:ilvl w:val="1"/>
          <w:numId w:val="13"/>
        </w:numPr>
        <w:tabs>
          <w:tab w:val="left" w:pos="340"/>
        </w:tabs>
        <w:spacing w:after="0"/>
        <w:ind w:left="993"/>
        <w:contextualSpacing/>
        <w:jc w:val="both"/>
        <w:rPr>
          <w:rFonts w:ascii="Verdana" w:hAnsi="Verdana"/>
          <w:sz w:val="20"/>
          <w:szCs w:val="20"/>
        </w:rPr>
      </w:pPr>
      <w:r w:rsidRPr="00764036">
        <w:rPr>
          <w:rFonts w:ascii="Verdana" w:hAnsi="Verdana"/>
          <w:sz w:val="20"/>
          <w:szCs w:val="20"/>
        </w:rPr>
        <w:t xml:space="preserve">Pełnomocnictwo przekazuje się w postaci elektronicznej i opatruje się kwalifikowanym podpisem elektronicznym. W przypadku, gdy pełnomocnictwo zostało sporządzone jako dokument w postaci papierowej i opatrzone własnoręcznym podpisem, przekazuje się cyfrowe odwzorowanie tego dokumentu opatrzone kwalifikowanym podpisem elektronicznym mocodawcy, poświadczającym zgodność cyfrowego odwzorowania </w:t>
      </w:r>
      <w:r w:rsidR="00D2617C" w:rsidRPr="00764036">
        <w:rPr>
          <w:rFonts w:ascii="Verdana" w:hAnsi="Verdana"/>
          <w:sz w:val="20"/>
          <w:szCs w:val="20"/>
        </w:rPr>
        <w:br/>
      </w:r>
      <w:r w:rsidRPr="00764036">
        <w:rPr>
          <w:rFonts w:ascii="Verdana" w:hAnsi="Verdana"/>
          <w:sz w:val="20"/>
          <w:szCs w:val="20"/>
        </w:rPr>
        <w:t xml:space="preserve">z dokumentem w postaci papierowej. Poświadczenia zgodności cyfrowego odwzorowania z dokumentem w postaci papierowej może dokonać również </w:t>
      </w:r>
      <w:r w:rsidR="00CE4730" w:rsidRPr="00764036">
        <w:rPr>
          <w:rFonts w:ascii="Verdana" w:hAnsi="Verdana"/>
          <w:sz w:val="20"/>
          <w:szCs w:val="20"/>
        </w:rPr>
        <w:t>notariusz, stosownie</w:t>
      </w:r>
      <w:r w:rsidRPr="00764036">
        <w:rPr>
          <w:rFonts w:ascii="Verdana" w:hAnsi="Verdana"/>
          <w:sz w:val="20"/>
          <w:szCs w:val="20"/>
        </w:rPr>
        <w:t xml:space="preserve"> do art. 97 § 2 ustawy z dnia 14 lutego 1991 r. - Prawo o notariacie, które to poświadczenie notariusz opatruje kwalifikowanym podpisem elektronicznym.</w:t>
      </w:r>
    </w:p>
    <w:p w14:paraId="390F5B2B" w14:textId="77777777" w:rsidR="00B82E36" w:rsidRPr="00764036" w:rsidRDefault="00B82E36" w:rsidP="002E3DA4">
      <w:pPr>
        <w:pStyle w:val="Akapitzlist"/>
        <w:numPr>
          <w:ilvl w:val="0"/>
          <w:numId w:val="13"/>
        </w:numPr>
        <w:tabs>
          <w:tab w:val="left" w:pos="340"/>
        </w:tabs>
        <w:spacing w:after="0"/>
        <w:contextualSpacing/>
        <w:jc w:val="both"/>
        <w:rPr>
          <w:rFonts w:ascii="Verdana" w:hAnsi="Verdana"/>
          <w:b/>
          <w:sz w:val="20"/>
          <w:szCs w:val="20"/>
        </w:rPr>
      </w:pPr>
      <w:r w:rsidRPr="00764036">
        <w:rPr>
          <w:rFonts w:ascii="Verdana" w:hAnsi="Verdana"/>
          <w:b/>
          <w:sz w:val="20"/>
          <w:szCs w:val="20"/>
        </w:rPr>
        <w:t>OFERTA WSPÓLNA:</w:t>
      </w:r>
    </w:p>
    <w:p w14:paraId="1D294449" w14:textId="687E6F77" w:rsidR="008430F2" w:rsidRPr="00764036" w:rsidRDefault="008430F2" w:rsidP="002E3DA4">
      <w:pPr>
        <w:pStyle w:val="Akapitzlist"/>
        <w:numPr>
          <w:ilvl w:val="1"/>
          <w:numId w:val="13"/>
        </w:numPr>
        <w:tabs>
          <w:tab w:val="left" w:pos="340"/>
        </w:tabs>
        <w:spacing w:after="0"/>
        <w:ind w:left="993" w:hanging="709"/>
        <w:contextualSpacing/>
        <w:jc w:val="both"/>
        <w:rPr>
          <w:rFonts w:ascii="Verdana" w:hAnsi="Verdana"/>
          <w:sz w:val="20"/>
          <w:szCs w:val="20"/>
        </w:rPr>
      </w:pPr>
      <w:r w:rsidRPr="00764036">
        <w:rPr>
          <w:rFonts w:ascii="Verdana" w:hAnsi="Verdana"/>
          <w:sz w:val="20"/>
          <w:szCs w:val="20"/>
        </w:rPr>
        <w:t xml:space="preserve">Wykonawcy mogą wspólnie ubiegać się o udzielenie niniejszego zamówienia. Wykonawcy występujący wspólnie (np. spółki cywilne, konsorcja), zgodnie z art. 58 </w:t>
      </w:r>
      <w:r w:rsidR="00D2617C" w:rsidRPr="00764036">
        <w:rPr>
          <w:rFonts w:ascii="Verdana" w:hAnsi="Verdana"/>
          <w:sz w:val="20"/>
          <w:szCs w:val="20"/>
        </w:rPr>
        <w:br/>
      </w:r>
      <w:r w:rsidRPr="00764036">
        <w:rPr>
          <w:rFonts w:ascii="Verdana" w:hAnsi="Verdana"/>
          <w:sz w:val="20"/>
          <w:szCs w:val="20"/>
        </w:rPr>
        <w:t xml:space="preserve">ust. 2 </w:t>
      </w:r>
      <w:proofErr w:type="spellStart"/>
      <w:r w:rsidRPr="00764036">
        <w:rPr>
          <w:rFonts w:ascii="Verdana" w:hAnsi="Verdana"/>
          <w:sz w:val="20"/>
          <w:szCs w:val="20"/>
        </w:rPr>
        <w:t>uPzp</w:t>
      </w:r>
      <w:proofErr w:type="spellEnd"/>
      <w:r w:rsidRPr="00764036">
        <w:rPr>
          <w:rFonts w:ascii="Verdana" w:hAnsi="Verdana"/>
          <w:sz w:val="20"/>
          <w:szCs w:val="20"/>
        </w:rPr>
        <w:t xml:space="preserve"> zobowiązani są ustanowić pełnomocnika do reprezentowania Wykonawcy </w:t>
      </w:r>
      <w:r w:rsidR="00D2617C" w:rsidRPr="00764036">
        <w:rPr>
          <w:rFonts w:ascii="Verdana" w:hAnsi="Verdana"/>
          <w:sz w:val="20"/>
          <w:szCs w:val="20"/>
        </w:rPr>
        <w:br/>
      </w:r>
      <w:r w:rsidRPr="00764036">
        <w:rPr>
          <w:rFonts w:ascii="Verdana" w:hAnsi="Verdana"/>
          <w:sz w:val="20"/>
          <w:szCs w:val="20"/>
        </w:rPr>
        <w:t xml:space="preserve">w postępowaniu o udzielenie zamówienia publicznego albo do reprezentowania </w:t>
      </w:r>
      <w:r w:rsidRPr="00764036">
        <w:rPr>
          <w:rFonts w:ascii="Verdana" w:hAnsi="Verdana"/>
          <w:sz w:val="20"/>
          <w:szCs w:val="20"/>
        </w:rPr>
        <w:br/>
        <w:t>w postępowaniu i zawarcia umowy w sprawie zamówienia publicznego.</w:t>
      </w:r>
    </w:p>
    <w:p w14:paraId="532D58D2" w14:textId="77777777" w:rsidR="008430F2" w:rsidRPr="00764036" w:rsidRDefault="008430F2" w:rsidP="002E3DA4">
      <w:pPr>
        <w:pStyle w:val="Akapitzlist"/>
        <w:numPr>
          <w:ilvl w:val="1"/>
          <w:numId w:val="13"/>
        </w:numPr>
        <w:tabs>
          <w:tab w:val="left" w:pos="340"/>
        </w:tabs>
        <w:spacing w:after="0"/>
        <w:ind w:left="993" w:hanging="709"/>
        <w:contextualSpacing/>
        <w:jc w:val="both"/>
        <w:rPr>
          <w:rFonts w:ascii="Verdana" w:hAnsi="Verdana"/>
          <w:sz w:val="20"/>
          <w:szCs w:val="20"/>
        </w:rPr>
      </w:pPr>
      <w:r w:rsidRPr="00764036">
        <w:rPr>
          <w:rFonts w:ascii="Verdana" w:hAnsi="Verdana"/>
          <w:sz w:val="20"/>
          <w:szCs w:val="20"/>
        </w:rPr>
        <w:t>Wszelka korespondencja oraz rozliczenia prowadzone będą wyłącznie z podmiotem występującym jako pełnomocnik.</w:t>
      </w:r>
    </w:p>
    <w:p w14:paraId="0DB541E4" w14:textId="77777777" w:rsidR="008430F2" w:rsidRPr="00764036" w:rsidRDefault="008430F2" w:rsidP="002E3DA4">
      <w:pPr>
        <w:pStyle w:val="Akapitzlist"/>
        <w:numPr>
          <w:ilvl w:val="1"/>
          <w:numId w:val="13"/>
        </w:numPr>
        <w:tabs>
          <w:tab w:val="left" w:pos="340"/>
        </w:tabs>
        <w:spacing w:after="0"/>
        <w:ind w:left="993" w:hanging="709"/>
        <w:contextualSpacing/>
        <w:jc w:val="both"/>
        <w:rPr>
          <w:rFonts w:ascii="Verdana" w:hAnsi="Verdana"/>
          <w:sz w:val="20"/>
          <w:szCs w:val="20"/>
        </w:rPr>
      </w:pPr>
      <w:r w:rsidRPr="00764036">
        <w:rPr>
          <w:rFonts w:ascii="Verdana" w:hAnsi="Verdana"/>
          <w:sz w:val="20"/>
          <w:szCs w:val="20"/>
        </w:rPr>
        <w:t xml:space="preserve">Pełnomocnictwo musi być opatrzone przez osobę/osoby uprawnioną(-e) do jego udzielenia tj.: zgodnie z formą reprezentacji każdego z Wykonawców kwalifikowanym podpisem elektronicznym. </w:t>
      </w:r>
    </w:p>
    <w:p w14:paraId="7DAD73E2" w14:textId="08E71A34" w:rsidR="008430F2" w:rsidRPr="00764036" w:rsidRDefault="008430F2" w:rsidP="002E3DA4">
      <w:pPr>
        <w:pStyle w:val="Akapitzlist"/>
        <w:tabs>
          <w:tab w:val="left" w:pos="340"/>
        </w:tabs>
        <w:spacing w:after="0"/>
        <w:ind w:left="993"/>
        <w:jc w:val="both"/>
        <w:rPr>
          <w:rFonts w:ascii="Verdana" w:hAnsi="Verdana"/>
          <w:sz w:val="20"/>
          <w:szCs w:val="20"/>
        </w:rPr>
      </w:pPr>
      <w:r w:rsidRPr="00764036">
        <w:rPr>
          <w:rFonts w:ascii="Verdana" w:hAnsi="Verdana"/>
          <w:sz w:val="20"/>
          <w:szCs w:val="20"/>
        </w:rPr>
        <w:t>Punkt 7.</w:t>
      </w:r>
      <w:r w:rsidR="00347794" w:rsidRPr="00764036">
        <w:rPr>
          <w:rFonts w:ascii="Verdana" w:hAnsi="Verdana"/>
          <w:sz w:val="20"/>
          <w:szCs w:val="20"/>
        </w:rPr>
        <w:t>4</w:t>
      </w:r>
      <w:r w:rsidRPr="00764036">
        <w:rPr>
          <w:rFonts w:ascii="Verdana" w:hAnsi="Verdana"/>
          <w:sz w:val="20"/>
          <w:szCs w:val="20"/>
        </w:rPr>
        <w:t>. stosuje się.</w:t>
      </w:r>
    </w:p>
    <w:p w14:paraId="02439DD1" w14:textId="77777777" w:rsidR="008430F2" w:rsidRPr="00764036" w:rsidRDefault="008430F2" w:rsidP="002E3DA4">
      <w:pPr>
        <w:pStyle w:val="Akapitzlist"/>
        <w:numPr>
          <w:ilvl w:val="1"/>
          <w:numId w:val="13"/>
        </w:numPr>
        <w:tabs>
          <w:tab w:val="left" w:pos="340"/>
        </w:tabs>
        <w:spacing w:after="0"/>
        <w:ind w:left="993"/>
        <w:contextualSpacing/>
        <w:jc w:val="both"/>
        <w:rPr>
          <w:rFonts w:ascii="Verdana" w:hAnsi="Verdana"/>
          <w:sz w:val="20"/>
          <w:szCs w:val="20"/>
        </w:rPr>
      </w:pPr>
      <w:r w:rsidRPr="00764036">
        <w:rPr>
          <w:rFonts w:ascii="Verdana" w:hAnsi="Verdana"/>
          <w:sz w:val="20"/>
          <w:szCs w:val="20"/>
        </w:rPr>
        <w:t>Wykonawcy wspólnie ubiegający się o zamówienie ponoszą solidarną odpowiedzialność za wykonanie umowy.</w:t>
      </w:r>
    </w:p>
    <w:p w14:paraId="770A0003" w14:textId="71493A03" w:rsidR="00D44BAA" w:rsidRPr="00764036" w:rsidRDefault="00D44BAA" w:rsidP="002E3DA4">
      <w:pPr>
        <w:pStyle w:val="Akapitzlist"/>
        <w:numPr>
          <w:ilvl w:val="1"/>
          <w:numId w:val="13"/>
        </w:numPr>
        <w:tabs>
          <w:tab w:val="left" w:pos="340"/>
        </w:tabs>
        <w:spacing w:after="0"/>
        <w:ind w:left="993"/>
        <w:contextualSpacing/>
        <w:jc w:val="both"/>
        <w:rPr>
          <w:rFonts w:ascii="Verdana" w:hAnsi="Verdana"/>
          <w:sz w:val="20"/>
          <w:szCs w:val="20"/>
        </w:rPr>
      </w:pPr>
      <w:r w:rsidRPr="00764036">
        <w:rPr>
          <w:rFonts w:ascii="Verdana" w:hAnsi="Verdana"/>
          <w:sz w:val="20"/>
          <w:szCs w:val="20"/>
        </w:rPr>
        <w:lastRenderedPageBreak/>
        <w:t xml:space="preserve">Wykaz dokumentów składanych wraz z ofertą, w przypadku Wykonawców wspólnie ubiegających się o udzielenie zamówienia, został określony w rozdziale VII </w:t>
      </w:r>
      <w:r w:rsidR="00F403E2" w:rsidRPr="00764036">
        <w:rPr>
          <w:rFonts w:ascii="Verdana" w:hAnsi="Verdana"/>
          <w:sz w:val="20"/>
          <w:szCs w:val="20"/>
        </w:rPr>
        <w:t>ust.</w:t>
      </w:r>
      <w:r w:rsidRPr="00764036">
        <w:rPr>
          <w:rFonts w:ascii="Verdana" w:hAnsi="Verdana"/>
          <w:sz w:val="20"/>
          <w:szCs w:val="20"/>
        </w:rPr>
        <w:t xml:space="preserve"> </w:t>
      </w:r>
      <w:r w:rsidR="000238FE" w:rsidRPr="00764036">
        <w:rPr>
          <w:rFonts w:ascii="Verdana" w:hAnsi="Verdana"/>
          <w:sz w:val="20"/>
          <w:szCs w:val="20"/>
        </w:rPr>
        <w:t>I</w:t>
      </w:r>
      <w:r w:rsidRPr="00764036">
        <w:rPr>
          <w:rFonts w:ascii="Verdana" w:hAnsi="Verdana"/>
          <w:sz w:val="20"/>
          <w:szCs w:val="20"/>
        </w:rPr>
        <w:t xml:space="preserve"> SWZ, </w:t>
      </w:r>
      <w:r w:rsidRPr="00764036">
        <w:rPr>
          <w:rFonts w:ascii="Verdana" w:hAnsi="Verdana"/>
          <w:sz w:val="20"/>
          <w:szCs w:val="20"/>
        </w:rPr>
        <w:br/>
        <w:t xml:space="preserve">a w </w:t>
      </w:r>
      <w:r w:rsidR="00FC30B6" w:rsidRPr="00764036">
        <w:rPr>
          <w:rFonts w:ascii="Verdana" w:hAnsi="Verdana"/>
          <w:sz w:val="20"/>
          <w:szCs w:val="20"/>
        </w:rPr>
        <w:t>przypadku podmiotowych</w:t>
      </w:r>
      <w:r w:rsidRPr="00764036">
        <w:rPr>
          <w:rFonts w:ascii="Verdana" w:hAnsi="Verdana"/>
          <w:sz w:val="20"/>
          <w:szCs w:val="20"/>
        </w:rPr>
        <w:t xml:space="preserve"> środków dowodowych, składanych na wezwanie Zamawiającego, określa rozdział VII </w:t>
      </w:r>
      <w:r w:rsidR="00F403E2" w:rsidRPr="00764036">
        <w:rPr>
          <w:rFonts w:ascii="Verdana" w:hAnsi="Verdana"/>
          <w:sz w:val="20"/>
          <w:szCs w:val="20"/>
        </w:rPr>
        <w:t>ust.</w:t>
      </w:r>
      <w:r w:rsidRPr="00764036">
        <w:rPr>
          <w:rFonts w:ascii="Verdana" w:hAnsi="Verdana"/>
          <w:sz w:val="20"/>
          <w:szCs w:val="20"/>
        </w:rPr>
        <w:t xml:space="preserve"> </w:t>
      </w:r>
      <w:r w:rsidR="000238FE" w:rsidRPr="00764036">
        <w:rPr>
          <w:rFonts w:ascii="Verdana" w:hAnsi="Verdana"/>
          <w:sz w:val="20"/>
          <w:szCs w:val="20"/>
        </w:rPr>
        <w:t>II</w:t>
      </w:r>
      <w:r w:rsidRPr="00764036">
        <w:rPr>
          <w:rFonts w:ascii="Verdana" w:hAnsi="Verdana"/>
          <w:sz w:val="20"/>
          <w:szCs w:val="20"/>
        </w:rPr>
        <w:t xml:space="preserve"> SWZ</w:t>
      </w:r>
      <w:r w:rsidR="008430F2" w:rsidRPr="00764036">
        <w:rPr>
          <w:rFonts w:ascii="Verdana" w:hAnsi="Verdana"/>
          <w:sz w:val="20"/>
          <w:szCs w:val="20"/>
        </w:rPr>
        <w:t>.</w:t>
      </w:r>
    </w:p>
    <w:p w14:paraId="466592D1" w14:textId="66AE9A26" w:rsidR="00B82E36" w:rsidRPr="00764036" w:rsidRDefault="00B82E36" w:rsidP="002E3DA4">
      <w:pPr>
        <w:pStyle w:val="Akapitzlist"/>
        <w:numPr>
          <w:ilvl w:val="0"/>
          <w:numId w:val="13"/>
        </w:numPr>
        <w:tabs>
          <w:tab w:val="left" w:pos="340"/>
        </w:tabs>
        <w:spacing w:after="0"/>
        <w:contextualSpacing/>
        <w:jc w:val="both"/>
        <w:rPr>
          <w:rFonts w:ascii="Verdana" w:hAnsi="Verdana"/>
          <w:b/>
          <w:color w:val="000000"/>
          <w:sz w:val="20"/>
          <w:szCs w:val="20"/>
          <w:u w:val="single"/>
        </w:rPr>
      </w:pPr>
      <w:r w:rsidRPr="00764036">
        <w:rPr>
          <w:rFonts w:ascii="Verdana" w:hAnsi="Verdana"/>
          <w:b/>
          <w:color w:val="000000"/>
          <w:sz w:val="20"/>
          <w:szCs w:val="20"/>
          <w:u w:val="single"/>
        </w:rPr>
        <w:t>OFERTA SKŁADA SIĘ Z:</w:t>
      </w:r>
    </w:p>
    <w:p w14:paraId="41BE2CD9" w14:textId="77777777" w:rsidR="00B82E36" w:rsidRPr="00764036" w:rsidRDefault="00B82E36" w:rsidP="002E3DA4">
      <w:pPr>
        <w:pStyle w:val="Akapitzlist"/>
        <w:numPr>
          <w:ilvl w:val="1"/>
          <w:numId w:val="13"/>
        </w:numPr>
        <w:spacing w:after="0"/>
        <w:ind w:left="980"/>
        <w:contextualSpacing/>
        <w:jc w:val="both"/>
        <w:rPr>
          <w:rFonts w:ascii="Verdana" w:hAnsi="Verdana"/>
          <w:sz w:val="20"/>
          <w:szCs w:val="20"/>
        </w:rPr>
      </w:pPr>
      <w:bookmarkStart w:id="50" w:name="_Hlk72961669"/>
      <w:r w:rsidRPr="00764036">
        <w:rPr>
          <w:rFonts w:ascii="Verdana" w:hAnsi="Verdana"/>
          <w:b/>
          <w:sz w:val="20"/>
          <w:szCs w:val="20"/>
        </w:rPr>
        <w:t>Formularza oferty</w:t>
      </w:r>
      <w:r w:rsidRPr="00764036">
        <w:rPr>
          <w:rFonts w:ascii="Verdana" w:hAnsi="Verdana"/>
          <w:sz w:val="20"/>
          <w:szCs w:val="20"/>
        </w:rPr>
        <w:t xml:space="preserve"> sporządzonego według wzoru stanowiącego Załącznik nr 1 do SWZ;</w:t>
      </w:r>
    </w:p>
    <w:p w14:paraId="37CB6144" w14:textId="3C015685" w:rsidR="00B82E36" w:rsidRDefault="00B82E36" w:rsidP="002E3DA4">
      <w:pPr>
        <w:pStyle w:val="Akapitzlist"/>
        <w:numPr>
          <w:ilvl w:val="1"/>
          <w:numId w:val="13"/>
        </w:numPr>
        <w:spacing w:after="0"/>
        <w:ind w:left="993"/>
        <w:contextualSpacing/>
        <w:jc w:val="both"/>
        <w:rPr>
          <w:rFonts w:ascii="Verdana" w:hAnsi="Verdana"/>
          <w:sz w:val="20"/>
          <w:szCs w:val="20"/>
        </w:rPr>
      </w:pPr>
      <w:r w:rsidRPr="00764036">
        <w:rPr>
          <w:rFonts w:ascii="Verdana" w:hAnsi="Verdana"/>
          <w:b/>
          <w:sz w:val="20"/>
          <w:szCs w:val="20"/>
        </w:rPr>
        <w:t>Oświadczenia, o którym mowa w art.</w:t>
      </w:r>
      <w:r w:rsidR="00696EA7" w:rsidRPr="00764036">
        <w:rPr>
          <w:rFonts w:ascii="Verdana" w:hAnsi="Verdana"/>
          <w:b/>
          <w:sz w:val="20"/>
          <w:szCs w:val="20"/>
        </w:rPr>
        <w:t xml:space="preserve"> </w:t>
      </w:r>
      <w:r w:rsidRPr="00764036">
        <w:rPr>
          <w:rFonts w:ascii="Verdana" w:hAnsi="Verdana"/>
          <w:b/>
          <w:sz w:val="20"/>
          <w:szCs w:val="20"/>
        </w:rPr>
        <w:t>125 ust. 1uPzp</w:t>
      </w:r>
      <w:r w:rsidR="008430F2" w:rsidRPr="00764036">
        <w:rPr>
          <w:rFonts w:ascii="Verdana" w:hAnsi="Verdana"/>
          <w:sz w:val="20"/>
          <w:szCs w:val="20"/>
        </w:rPr>
        <w:t xml:space="preserve"> </w:t>
      </w:r>
      <w:r w:rsidR="00F2425C" w:rsidRPr="00764036">
        <w:rPr>
          <w:rFonts w:ascii="Verdana" w:hAnsi="Verdana"/>
          <w:sz w:val="20"/>
          <w:szCs w:val="20"/>
        </w:rPr>
        <w:t xml:space="preserve">złożonego na formularzu JEDZ </w:t>
      </w:r>
      <w:r w:rsidRPr="00764036">
        <w:rPr>
          <w:rFonts w:ascii="Verdana" w:hAnsi="Verdana"/>
          <w:sz w:val="20"/>
          <w:szCs w:val="20"/>
        </w:rPr>
        <w:t xml:space="preserve">(Załącznik nr 2 do SWZ) </w:t>
      </w:r>
    </w:p>
    <w:p w14:paraId="1A60F107" w14:textId="26F4B525" w:rsidR="006D5533" w:rsidRPr="00764036" w:rsidRDefault="006D5533" w:rsidP="002E3DA4">
      <w:pPr>
        <w:pStyle w:val="Akapitzlist"/>
        <w:numPr>
          <w:ilvl w:val="1"/>
          <w:numId w:val="13"/>
        </w:numPr>
        <w:spacing w:after="0"/>
        <w:ind w:left="993"/>
        <w:contextualSpacing/>
        <w:jc w:val="both"/>
        <w:rPr>
          <w:rFonts w:ascii="Verdana" w:hAnsi="Verdana"/>
          <w:sz w:val="20"/>
          <w:szCs w:val="20"/>
        </w:rPr>
      </w:pPr>
      <w:r>
        <w:rPr>
          <w:rFonts w:ascii="Verdana" w:hAnsi="Verdana"/>
          <w:b/>
          <w:sz w:val="20"/>
          <w:szCs w:val="20"/>
        </w:rPr>
        <w:t xml:space="preserve">Opis przedmiotu zamówienia – wymagania sprzętowe </w:t>
      </w:r>
      <w:r w:rsidRPr="006D5533">
        <w:rPr>
          <w:rFonts w:ascii="Verdana" w:hAnsi="Verdana"/>
          <w:sz w:val="20"/>
          <w:szCs w:val="20"/>
        </w:rPr>
        <w:t>według wzoru stanowiącego Zał</w:t>
      </w:r>
      <w:r>
        <w:rPr>
          <w:rFonts w:ascii="Verdana" w:hAnsi="Verdana"/>
          <w:sz w:val="20"/>
          <w:szCs w:val="20"/>
        </w:rPr>
        <w:t>ą</w:t>
      </w:r>
      <w:r w:rsidRPr="006D5533">
        <w:rPr>
          <w:rFonts w:ascii="Verdana" w:hAnsi="Verdana"/>
          <w:sz w:val="20"/>
          <w:szCs w:val="20"/>
        </w:rPr>
        <w:t>cznik nr 8.2 do SWZ.</w:t>
      </w:r>
    </w:p>
    <w:p w14:paraId="105F3EC7" w14:textId="7248BFAF" w:rsidR="00BC22A2" w:rsidRPr="00764036" w:rsidRDefault="00460748" w:rsidP="002E3DA4">
      <w:pPr>
        <w:pStyle w:val="Akapitzlist"/>
        <w:numPr>
          <w:ilvl w:val="1"/>
          <w:numId w:val="13"/>
        </w:numPr>
        <w:spacing w:after="0"/>
        <w:ind w:left="993"/>
        <w:contextualSpacing/>
        <w:jc w:val="both"/>
        <w:rPr>
          <w:rFonts w:ascii="Verdana" w:hAnsi="Verdana"/>
          <w:sz w:val="20"/>
          <w:szCs w:val="20"/>
        </w:rPr>
      </w:pPr>
      <w:r w:rsidRPr="00803221">
        <w:rPr>
          <w:rFonts w:ascii="Verdana" w:hAnsi="Verdana"/>
          <w:bCs/>
          <w:sz w:val="20"/>
          <w:szCs w:val="20"/>
        </w:rPr>
        <w:t>(jeżeli dotyczy)</w:t>
      </w:r>
      <w:r>
        <w:rPr>
          <w:rFonts w:ascii="Verdana" w:hAnsi="Verdana"/>
          <w:b/>
          <w:bCs/>
          <w:sz w:val="20"/>
          <w:szCs w:val="20"/>
        </w:rPr>
        <w:t xml:space="preserve"> </w:t>
      </w:r>
      <w:r w:rsidR="00C37F61" w:rsidRPr="00764036">
        <w:rPr>
          <w:rFonts w:ascii="Verdana" w:hAnsi="Verdana"/>
          <w:b/>
          <w:bCs/>
          <w:sz w:val="20"/>
          <w:szCs w:val="20"/>
        </w:rPr>
        <w:t xml:space="preserve">Zobowiązania, o którym mowa w art. 118 ust. 3 </w:t>
      </w:r>
      <w:proofErr w:type="spellStart"/>
      <w:r w:rsidR="00C37F61" w:rsidRPr="00764036">
        <w:rPr>
          <w:rFonts w:ascii="Verdana" w:hAnsi="Verdana"/>
          <w:b/>
          <w:bCs/>
          <w:sz w:val="20"/>
          <w:szCs w:val="20"/>
        </w:rPr>
        <w:t>uPzp</w:t>
      </w:r>
      <w:proofErr w:type="spellEnd"/>
      <w:r w:rsidR="00C37F61" w:rsidRPr="00764036">
        <w:rPr>
          <w:rFonts w:ascii="Verdana" w:hAnsi="Verdana"/>
          <w:b/>
          <w:bCs/>
          <w:sz w:val="20"/>
          <w:szCs w:val="20"/>
        </w:rPr>
        <w:t xml:space="preserve"> </w:t>
      </w:r>
      <w:r w:rsidR="00C37F61" w:rsidRPr="00764036">
        <w:rPr>
          <w:rFonts w:ascii="Verdana" w:hAnsi="Verdana"/>
          <w:bCs/>
          <w:sz w:val="20"/>
          <w:szCs w:val="20"/>
        </w:rPr>
        <w:t>(</w:t>
      </w:r>
      <w:r w:rsidR="00C37F61" w:rsidRPr="00764036">
        <w:rPr>
          <w:rFonts w:ascii="Verdana" w:hAnsi="Verdana"/>
          <w:sz w:val="20"/>
          <w:szCs w:val="20"/>
        </w:rPr>
        <w:t>Zobowiązanie podmiotu udostępniającego zasoby)</w:t>
      </w:r>
      <w:r w:rsidR="00C37F61" w:rsidRPr="00764036">
        <w:rPr>
          <w:rFonts w:ascii="Verdana" w:hAnsi="Verdana"/>
          <w:bCs/>
          <w:sz w:val="20"/>
          <w:szCs w:val="20"/>
        </w:rPr>
        <w:t xml:space="preserve"> –</w:t>
      </w:r>
      <w:r w:rsidR="00C37F61" w:rsidRPr="00764036">
        <w:rPr>
          <w:rFonts w:ascii="Verdana" w:hAnsi="Verdana"/>
          <w:sz w:val="20"/>
          <w:szCs w:val="20"/>
        </w:rPr>
        <w:t xml:space="preserve"> Zał</w:t>
      </w:r>
      <w:r w:rsidR="00803221">
        <w:rPr>
          <w:rFonts w:ascii="Verdana" w:hAnsi="Verdana"/>
          <w:sz w:val="20"/>
          <w:szCs w:val="20"/>
        </w:rPr>
        <w:t xml:space="preserve">ącznik </w:t>
      </w:r>
      <w:r w:rsidR="00C37F61" w:rsidRPr="00764036">
        <w:rPr>
          <w:rFonts w:ascii="Verdana" w:hAnsi="Verdana"/>
          <w:sz w:val="20"/>
          <w:szCs w:val="20"/>
        </w:rPr>
        <w:t>nr 3 do SWZ</w:t>
      </w:r>
      <w:r w:rsidR="00443627" w:rsidRPr="00764036">
        <w:rPr>
          <w:rFonts w:ascii="Verdana" w:hAnsi="Verdana"/>
          <w:sz w:val="20"/>
          <w:szCs w:val="20"/>
        </w:rPr>
        <w:t>.</w:t>
      </w:r>
    </w:p>
    <w:p w14:paraId="39FBF2CE" w14:textId="6EAB9DE7" w:rsidR="00A9696C" w:rsidRPr="00764036" w:rsidRDefault="00A9696C" w:rsidP="002E3DA4">
      <w:pPr>
        <w:pStyle w:val="Akapitzlist"/>
        <w:numPr>
          <w:ilvl w:val="1"/>
          <w:numId w:val="13"/>
        </w:numPr>
        <w:spacing w:after="0"/>
        <w:ind w:left="993"/>
        <w:contextualSpacing/>
        <w:jc w:val="both"/>
        <w:rPr>
          <w:rFonts w:ascii="Verdana" w:hAnsi="Verdana"/>
          <w:sz w:val="20"/>
          <w:szCs w:val="20"/>
        </w:rPr>
      </w:pPr>
      <w:r w:rsidRPr="00764036">
        <w:rPr>
          <w:rFonts w:ascii="Verdana" w:hAnsi="Verdana"/>
          <w:sz w:val="20"/>
          <w:szCs w:val="20"/>
        </w:rPr>
        <w:t xml:space="preserve">(jeżeli dotyczy) </w:t>
      </w:r>
      <w:r w:rsidRPr="00764036">
        <w:rPr>
          <w:rFonts w:ascii="Verdana" w:hAnsi="Verdana" w:cs="Arial"/>
          <w:b/>
          <w:bCs/>
          <w:sz w:val="20"/>
          <w:szCs w:val="20"/>
        </w:rPr>
        <w:t>pełnomocnictwa</w:t>
      </w:r>
      <w:r w:rsidRPr="00764036">
        <w:rPr>
          <w:rFonts w:ascii="Verdana" w:hAnsi="Verdana" w:cs="Arial"/>
          <w:sz w:val="20"/>
          <w:szCs w:val="20"/>
        </w:rPr>
        <w:t xml:space="preserve"> lub innego dokumentu potwierdzającego umocowanie do reprezentowania Wykonawcy dla osoby/osób podpisującej/</w:t>
      </w:r>
      <w:proofErr w:type="spellStart"/>
      <w:r w:rsidRPr="00764036">
        <w:rPr>
          <w:rFonts w:ascii="Verdana" w:hAnsi="Verdana" w:cs="Arial"/>
          <w:sz w:val="20"/>
          <w:szCs w:val="20"/>
        </w:rPr>
        <w:t>cych</w:t>
      </w:r>
      <w:proofErr w:type="spellEnd"/>
      <w:r w:rsidRPr="00764036">
        <w:rPr>
          <w:rFonts w:ascii="Verdana" w:hAnsi="Verdana" w:cs="Arial"/>
          <w:sz w:val="20"/>
          <w:szCs w:val="20"/>
        </w:rPr>
        <w:t xml:space="preserve"> ofertę zgodnie z </w:t>
      </w:r>
      <w:r w:rsidR="00F403E2" w:rsidRPr="00764036">
        <w:rPr>
          <w:rFonts w:ascii="Verdana" w:hAnsi="Verdana" w:cs="Arial"/>
          <w:sz w:val="20"/>
          <w:szCs w:val="20"/>
        </w:rPr>
        <w:t>ust.</w:t>
      </w:r>
      <w:r w:rsidRPr="00764036">
        <w:rPr>
          <w:rFonts w:ascii="Verdana" w:hAnsi="Verdana" w:cs="Arial"/>
          <w:sz w:val="20"/>
          <w:szCs w:val="20"/>
        </w:rPr>
        <w:t xml:space="preserve"> 7 rozdziału XI SWZ.</w:t>
      </w:r>
    </w:p>
    <w:p w14:paraId="38F0F337" w14:textId="3BE937EF" w:rsidR="00411700" w:rsidRPr="00764036" w:rsidRDefault="00411700" w:rsidP="002E3DA4">
      <w:pPr>
        <w:pStyle w:val="Akapitzlist"/>
        <w:numPr>
          <w:ilvl w:val="1"/>
          <w:numId w:val="13"/>
        </w:numPr>
        <w:spacing w:after="0"/>
        <w:ind w:left="993"/>
        <w:contextualSpacing/>
        <w:jc w:val="both"/>
        <w:rPr>
          <w:rFonts w:ascii="Verdana" w:hAnsi="Verdana"/>
          <w:sz w:val="20"/>
          <w:szCs w:val="20"/>
        </w:rPr>
      </w:pPr>
      <w:r w:rsidRPr="00764036">
        <w:rPr>
          <w:rFonts w:ascii="Verdana" w:hAnsi="Verdana"/>
          <w:sz w:val="20"/>
          <w:szCs w:val="20"/>
        </w:rPr>
        <w:t xml:space="preserve">(jeżeli dotyczy) Oświadczenie wykonawców wspólnie ubiegających się o udzielenie zamówienia (Załącznik nr </w:t>
      </w:r>
      <w:r w:rsidR="00836D9B" w:rsidRPr="00764036">
        <w:rPr>
          <w:rFonts w:ascii="Verdana" w:hAnsi="Verdana"/>
          <w:sz w:val="20"/>
          <w:szCs w:val="20"/>
        </w:rPr>
        <w:t>10</w:t>
      </w:r>
      <w:r w:rsidRPr="00764036">
        <w:rPr>
          <w:rFonts w:ascii="Verdana" w:hAnsi="Verdana"/>
          <w:sz w:val="20"/>
          <w:szCs w:val="20"/>
        </w:rPr>
        <w:t xml:space="preserve"> do SWZ);</w:t>
      </w:r>
    </w:p>
    <w:p w14:paraId="614BE5CB" w14:textId="2FFE8E08" w:rsidR="00602C6C" w:rsidRPr="00764036" w:rsidRDefault="00B82E36" w:rsidP="002E3DA4">
      <w:pPr>
        <w:pStyle w:val="Akapitzlist"/>
        <w:numPr>
          <w:ilvl w:val="1"/>
          <w:numId w:val="13"/>
        </w:numPr>
        <w:spacing w:after="0"/>
        <w:ind w:left="993"/>
        <w:contextualSpacing/>
        <w:jc w:val="both"/>
        <w:rPr>
          <w:rFonts w:ascii="Verdana" w:hAnsi="Verdana"/>
          <w:sz w:val="20"/>
          <w:szCs w:val="20"/>
        </w:rPr>
      </w:pPr>
      <w:r w:rsidRPr="00764036">
        <w:rPr>
          <w:rFonts w:ascii="Verdana" w:hAnsi="Verdana"/>
          <w:sz w:val="20"/>
          <w:szCs w:val="20"/>
        </w:rPr>
        <w:t xml:space="preserve">(jeżeli dotyczy) W </w:t>
      </w:r>
      <w:proofErr w:type="gramStart"/>
      <w:r w:rsidRPr="00764036">
        <w:rPr>
          <w:rFonts w:ascii="Verdana" w:hAnsi="Verdana"/>
          <w:sz w:val="20"/>
          <w:szCs w:val="20"/>
        </w:rPr>
        <w:t>przypadku</w:t>
      </w:r>
      <w:proofErr w:type="gramEnd"/>
      <w:r w:rsidRPr="00764036">
        <w:rPr>
          <w:rFonts w:ascii="Verdana" w:hAnsi="Verdana"/>
          <w:sz w:val="20"/>
          <w:szCs w:val="20"/>
        </w:rPr>
        <w:t xml:space="preserve"> gdy oferta zawiera informacje stanowiące tajemnicę przedsiębiorstwa w rozumieniu przepisów ustawy z dnia 16 kwietnia 1993 r. </w:t>
      </w:r>
      <w:r w:rsidR="00D2617C" w:rsidRPr="00764036">
        <w:rPr>
          <w:rFonts w:ascii="Verdana" w:hAnsi="Verdana"/>
          <w:sz w:val="20"/>
          <w:szCs w:val="20"/>
        </w:rPr>
        <w:br/>
      </w:r>
      <w:r w:rsidRPr="00764036">
        <w:rPr>
          <w:rFonts w:ascii="Verdana" w:hAnsi="Verdana"/>
          <w:sz w:val="20"/>
          <w:szCs w:val="20"/>
        </w:rPr>
        <w:t xml:space="preserve">o zwalczaniu nieuczciwej konkurencji (Dz. U. z 2020 r. poz. 1913), Wykonawca, w celu utrzymania w poufności tych informacji, przekazuje je w wydzielonym i odpowiednio oznaczonym pliku – szczegóły opisane w </w:t>
      </w:r>
      <w:r w:rsidR="00F403E2" w:rsidRPr="00764036">
        <w:rPr>
          <w:rFonts w:ascii="Verdana" w:hAnsi="Verdana"/>
          <w:sz w:val="20"/>
          <w:szCs w:val="20"/>
        </w:rPr>
        <w:t>ust.</w:t>
      </w:r>
      <w:r w:rsidRPr="00764036">
        <w:rPr>
          <w:rFonts w:ascii="Verdana" w:hAnsi="Verdana"/>
          <w:sz w:val="20"/>
          <w:szCs w:val="20"/>
        </w:rPr>
        <w:t xml:space="preserve"> 6 rozdziału XI SWZ.</w:t>
      </w:r>
    </w:p>
    <w:bookmarkEnd w:id="50"/>
    <w:p w14:paraId="0B443602" w14:textId="1ADA84E4" w:rsidR="00B82E36" w:rsidRPr="00764036" w:rsidRDefault="00B82E36" w:rsidP="002E3DA4">
      <w:pPr>
        <w:pStyle w:val="TreA"/>
        <w:widowControl w:val="0"/>
        <w:numPr>
          <w:ilvl w:val="0"/>
          <w:numId w:val="13"/>
        </w:numPr>
        <w:spacing w:line="276" w:lineRule="auto"/>
        <w:ind w:left="284" w:hanging="284"/>
        <w:jc w:val="both"/>
        <w:rPr>
          <w:rFonts w:ascii="Verdana" w:eastAsia="Calibri" w:hAnsi="Verdana" w:cs="Arial"/>
          <w:sz w:val="20"/>
          <w:szCs w:val="20"/>
          <w:lang w:eastAsia="en-US"/>
        </w:rPr>
      </w:pPr>
      <w:r w:rsidRPr="00764036">
        <w:rPr>
          <w:rFonts w:ascii="Verdana" w:eastAsia="Calibri" w:hAnsi="Verdana" w:cs="Arial"/>
          <w:sz w:val="20"/>
          <w:szCs w:val="20"/>
          <w:lang w:eastAsia="en-US"/>
        </w:rPr>
        <w:t xml:space="preserve">Wraz z ofertą nie należy składać dokumentów wymienionych w rozdz. VII </w:t>
      </w:r>
      <w:r w:rsidR="00F403E2" w:rsidRPr="00764036">
        <w:rPr>
          <w:rFonts w:ascii="Verdana" w:eastAsia="Calibri" w:hAnsi="Verdana" w:cs="Arial"/>
          <w:sz w:val="20"/>
          <w:szCs w:val="20"/>
          <w:lang w:eastAsia="en-US"/>
        </w:rPr>
        <w:t>ust.</w:t>
      </w:r>
      <w:r w:rsidRPr="00764036">
        <w:rPr>
          <w:rFonts w:ascii="Verdana" w:eastAsia="Calibri" w:hAnsi="Verdana" w:cs="Arial"/>
          <w:sz w:val="20"/>
          <w:szCs w:val="20"/>
          <w:lang w:eastAsia="en-US"/>
        </w:rPr>
        <w:t xml:space="preserve"> </w:t>
      </w:r>
      <w:r w:rsidR="00C37F61" w:rsidRPr="00764036">
        <w:rPr>
          <w:rFonts w:ascii="Verdana" w:eastAsia="Calibri" w:hAnsi="Verdana" w:cs="Arial"/>
          <w:sz w:val="20"/>
          <w:szCs w:val="20"/>
          <w:lang w:eastAsia="en-US"/>
        </w:rPr>
        <w:t>2.</w:t>
      </w:r>
      <w:r w:rsidR="001E227C" w:rsidRPr="00764036">
        <w:rPr>
          <w:rFonts w:ascii="Verdana" w:eastAsia="Calibri" w:hAnsi="Verdana" w:cs="Arial"/>
          <w:sz w:val="20"/>
          <w:szCs w:val="20"/>
          <w:lang w:eastAsia="en-US"/>
        </w:rPr>
        <w:t xml:space="preserve"> </w:t>
      </w:r>
      <w:r w:rsidRPr="00764036">
        <w:rPr>
          <w:rFonts w:ascii="Verdana" w:eastAsia="Calibri" w:hAnsi="Verdana" w:cs="Arial"/>
          <w:sz w:val="20"/>
          <w:szCs w:val="20"/>
          <w:lang w:eastAsia="en-US"/>
        </w:rPr>
        <w:t xml:space="preserve"> Dokumenty te </w:t>
      </w:r>
      <w:r w:rsidRPr="00764036">
        <w:rPr>
          <w:rFonts w:ascii="Verdana" w:hAnsi="Verdana" w:cs="Verdana"/>
          <w:sz w:val="20"/>
          <w:szCs w:val="20"/>
        </w:rPr>
        <w:t>składa Wykonawca, którego oferta została najwyżej oceniona, dopiero po otrzymaniu wezwania Zamawiającego.</w:t>
      </w:r>
    </w:p>
    <w:p w14:paraId="5DFD22BF" w14:textId="77777777" w:rsidR="00B82E36" w:rsidRPr="00764036" w:rsidRDefault="00B82E36" w:rsidP="002E3DA4">
      <w:pPr>
        <w:pStyle w:val="Nagwek1"/>
        <w:keepLines w:val="0"/>
        <w:numPr>
          <w:ilvl w:val="0"/>
          <w:numId w:val="17"/>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764036">
        <w:rPr>
          <w:rFonts w:ascii="Verdana" w:hAnsi="Verdana"/>
          <w:color w:val="FFFFFF"/>
          <w:sz w:val="20"/>
        </w:rPr>
        <w:t>XII. SKŁADANIE I OTWARCIE OFERT</w:t>
      </w:r>
    </w:p>
    <w:p w14:paraId="33024368" w14:textId="3EE70C8C" w:rsidR="00880C18" w:rsidRPr="00764036" w:rsidRDefault="00B82E36" w:rsidP="002E3DA4">
      <w:pPr>
        <w:pStyle w:val="Akapitzlist"/>
        <w:numPr>
          <w:ilvl w:val="6"/>
          <w:numId w:val="1"/>
        </w:numPr>
        <w:tabs>
          <w:tab w:val="clear" w:pos="5040"/>
        </w:tabs>
        <w:spacing w:after="0"/>
        <w:ind w:left="426"/>
        <w:contextualSpacing/>
        <w:jc w:val="both"/>
        <w:rPr>
          <w:rFonts w:ascii="Verdana" w:hAnsi="Verdana" w:cs="Arial"/>
          <w:b/>
          <w:sz w:val="20"/>
          <w:szCs w:val="20"/>
        </w:rPr>
      </w:pPr>
      <w:r w:rsidRPr="00764036">
        <w:rPr>
          <w:rFonts w:ascii="Verdana" w:hAnsi="Verdana" w:cs="Arial"/>
          <w:sz w:val="20"/>
          <w:szCs w:val="20"/>
        </w:rPr>
        <w:t>Ofertę wraz z wymaganymi załącznikami należy złożyć w terminie do</w:t>
      </w:r>
      <w:r w:rsidRPr="00764036">
        <w:rPr>
          <w:rFonts w:ascii="Verdana" w:hAnsi="Verdana" w:cs="Arial"/>
          <w:color w:val="FF0000"/>
          <w:sz w:val="20"/>
          <w:szCs w:val="20"/>
        </w:rPr>
        <w:t xml:space="preserve"> </w:t>
      </w:r>
      <w:bookmarkStart w:id="51" w:name="_Hlk97038399"/>
      <w:r w:rsidR="00251BD3">
        <w:rPr>
          <w:rFonts w:ascii="Verdana" w:hAnsi="Verdana" w:cs="Arial"/>
          <w:b/>
          <w:sz w:val="20"/>
          <w:szCs w:val="20"/>
        </w:rPr>
        <w:t>02.08</w:t>
      </w:r>
      <w:r w:rsidR="00CC7A4E" w:rsidRPr="00764036">
        <w:rPr>
          <w:rFonts w:ascii="Verdana" w:hAnsi="Verdana" w:cs="Arial"/>
          <w:b/>
          <w:sz w:val="20"/>
          <w:szCs w:val="20"/>
        </w:rPr>
        <w:t>.</w:t>
      </w:r>
      <w:r w:rsidR="00880C18" w:rsidRPr="00764036">
        <w:rPr>
          <w:rFonts w:ascii="Verdana" w:hAnsi="Verdana" w:cs="Arial"/>
          <w:b/>
          <w:sz w:val="20"/>
          <w:szCs w:val="20"/>
        </w:rPr>
        <w:t>2022 r.</w:t>
      </w:r>
      <w:bookmarkEnd w:id="51"/>
      <w:r w:rsidR="00880C18" w:rsidRPr="00764036">
        <w:rPr>
          <w:rFonts w:ascii="Verdana" w:hAnsi="Verdana" w:cs="Arial"/>
          <w:b/>
          <w:sz w:val="20"/>
          <w:szCs w:val="20"/>
        </w:rPr>
        <w:t>,</w:t>
      </w:r>
      <w:r w:rsidR="00880C18" w:rsidRPr="00764036">
        <w:rPr>
          <w:rFonts w:ascii="Verdana" w:hAnsi="Verdana" w:cs="Arial"/>
          <w:b/>
          <w:color w:val="FF0000"/>
          <w:sz w:val="20"/>
          <w:szCs w:val="20"/>
        </w:rPr>
        <w:t xml:space="preserve"> </w:t>
      </w:r>
      <w:r w:rsidRPr="00764036">
        <w:rPr>
          <w:rFonts w:ascii="Verdana" w:hAnsi="Verdana" w:cs="Arial"/>
          <w:b/>
          <w:sz w:val="20"/>
          <w:szCs w:val="20"/>
        </w:rPr>
        <w:t>do godz. 10:00</w:t>
      </w:r>
      <w:r w:rsidR="00BF423B" w:rsidRPr="00764036">
        <w:rPr>
          <w:rFonts w:ascii="Verdana" w:hAnsi="Verdana" w:cs="Arial"/>
          <w:b/>
          <w:sz w:val="20"/>
          <w:szCs w:val="20"/>
        </w:rPr>
        <w:t xml:space="preserve"> </w:t>
      </w:r>
      <w:bookmarkStart w:id="52" w:name="_Hlk76624634"/>
      <w:r w:rsidR="00BF423B" w:rsidRPr="00764036">
        <w:rPr>
          <w:rFonts w:ascii="Verdana" w:hAnsi="Verdana" w:cs="Arial"/>
          <w:b/>
          <w:sz w:val="20"/>
          <w:szCs w:val="20"/>
        </w:rPr>
        <w:t xml:space="preserve">za pośrednictwem Platformy: </w:t>
      </w:r>
    </w:p>
    <w:bookmarkEnd w:id="52"/>
    <w:p w14:paraId="3032047F" w14:textId="6FF49ABB" w:rsidR="00B82E36" w:rsidRPr="00764036" w:rsidRDefault="00A56F57" w:rsidP="002E3DA4">
      <w:pPr>
        <w:pStyle w:val="Akapitzlist"/>
        <w:spacing w:after="0"/>
        <w:ind w:left="426"/>
        <w:contextualSpacing/>
        <w:jc w:val="both"/>
        <w:rPr>
          <w:rFonts w:ascii="Verdana" w:hAnsi="Verdana" w:cs="Arial"/>
          <w:b/>
          <w:sz w:val="20"/>
          <w:szCs w:val="20"/>
        </w:rPr>
      </w:pPr>
      <w:r w:rsidRPr="00764036">
        <w:rPr>
          <w:rFonts w:ascii="Verdana" w:hAnsi="Verdana"/>
          <w:b/>
          <w:sz w:val="20"/>
          <w:szCs w:val="20"/>
        </w:rPr>
        <w:fldChar w:fldCharType="begin"/>
      </w:r>
      <w:r w:rsidRPr="00764036">
        <w:rPr>
          <w:rFonts w:ascii="Verdana" w:hAnsi="Verdana"/>
          <w:b/>
          <w:sz w:val="20"/>
          <w:szCs w:val="20"/>
        </w:rPr>
        <w:instrText xml:space="preserve"> HYPERLINK "https://platformazakupowa.pl/pn/uniwersytet_wroclawski/proceedings" </w:instrText>
      </w:r>
      <w:r w:rsidRPr="00764036">
        <w:rPr>
          <w:rFonts w:ascii="Verdana" w:hAnsi="Verdana"/>
          <w:b/>
          <w:sz w:val="20"/>
          <w:szCs w:val="20"/>
        </w:rPr>
        <w:fldChar w:fldCharType="separate"/>
      </w:r>
      <w:r w:rsidRPr="00764036">
        <w:rPr>
          <w:rStyle w:val="Hipercze"/>
          <w:rFonts w:ascii="Verdana" w:hAnsi="Verdana"/>
          <w:sz w:val="20"/>
          <w:szCs w:val="20"/>
        </w:rPr>
        <w:t>https://platformazakupowa.pl/pn/uniwersytet_wroclawski/proceedings</w:t>
      </w:r>
      <w:r w:rsidRPr="00764036">
        <w:rPr>
          <w:rFonts w:ascii="Verdana" w:hAnsi="Verdana"/>
          <w:sz w:val="20"/>
          <w:szCs w:val="20"/>
        </w:rPr>
        <w:fldChar w:fldCharType="end"/>
      </w:r>
      <w:r w:rsidRPr="00764036">
        <w:rPr>
          <w:rFonts w:ascii="Verdana" w:hAnsi="Verdana"/>
          <w:b/>
          <w:sz w:val="20"/>
          <w:szCs w:val="20"/>
        </w:rPr>
        <w:t xml:space="preserve"> </w:t>
      </w:r>
      <w:r w:rsidR="00591DA2" w:rsidRPr="00764036">
        <w:rPr>
          <w:rFonts w:ascii="Verdana" w:hAnsi="Verdana" w:cs="Arial"/>
          <w:sz w:val="20"/>
          <w:szCs w:val="20"/>
        </w:rPr>
        <w:t xml:space="preserve">Zamawiający przy wyznaczaniu terminu skorzystał z art. 138 ust. 4 </w:t>
      </w:r>
      <w:proofErr w:type="spellStart"/>
      <w:r w:rsidR="00591DA2" w:rsidRPr="00764036">
        <w:rPr>
          <w:rFonts w:ascii="Verdana" w:hAnsi="Verdana" w:cs="Arial"/>
          <w:sz w:val="20"/>
          <w:szCs w:val="20"/>
        </w:rPr>
        <w:t>uPzp</w:t>
      </w:r>
      <w:proofErr w:type="spellEnd"/>
      <w:r w:rsidR="00591DA2" w:rsidRPr="00764036">
        <w:rPr>
          <w:rFonts w:ascii="Verdana" w:hAnsi="Verdana" w:cs="Arial"/>
          <w:sz w:val="20"/>
          <w:szCs w:val="20"/>
        </w:rPr>
        <w:t>.</w:t>
      </w:r>
    </w:p>
    <w:p w14:paraId="09E357ED" w14:textId="77777777" w:rsidR="00B82E36" w:rsidRPr="00764036" w:rsidRDefault="00B82E36" w:rsidP="002E3DA4">
      <w:pPr>
        <w:pStyle w:val="Akapitzlist"/>
        <w:numPr>
          <w:ilvl w:val="6"/>
          <w:numId w:val="1"/>
        </w:numPr>
        <w:tabs>
          <w:tab w:val="clear" w:pos="5040"/>
        </w:tabs>
        <w:spacing w:after="0"/>
        <w:ind w:left="426"/>
        <w:contextualSpacing/>
        <w:jc w:val="both"/>
        <w:rPr>
          <w:rFonts w:ascii="Verdana" w:hAnsi="Verdana" w:cs="Arial"/>
          <w:sz w:val="20"/>
          <w:szCs w:val="20"/>
        </w:rPr>
      </w:pPr>
      <w:r w:rsidRPr="00764036">
        <w:rPr>
          <w:rFonts w:ascii="Verdana" w:hAnsi="Verdana" w:cs="Arial"/>
          <w:sz w:val="20"/>
          <w:szCs w:val="20"/>
        </w:rPr>
        <w:t xml:space="preserve">Wykonawca może złożyć tylko jedną ofertę. </w:t>
      </w:r>
    </w:p>
    <w:p w14:paraId="71B0E621" w14:textId="77777777" w:rsidR="00B82E36" w:rsidRPr="00764036" w:rsidRDefault="00B82E36" w:rsidP="002E3DA4">
      <w:pPr>
        <w:pStyle w:val="Akapitzlist"/>
        <w:numPr>
          <w:ilvl w:val="6"/>
          <w:numId w:val="1"/>
        </w:numPr>
        <w:tabs>
          <w:tab w:val="clear" w:pos="5040"/>
        </w:tabs>
        <w:spacing w:after="0"/>
        <w:ind w:left="426"/>
        <w:contextualSpacing/>
        <w:jc w:val="both"/>
        <w:rPr>
          <w:rFonts w:ascii="Verdana" w:hAnsi="Verdana" w:cs="Arial"/>
          <w:sz w:val="20"/>
          <w:szCs w:val="20"/>
        </w:rPr>
      </w:pPr>
      <w:r w:rsidRPr="00764036">
        <w:rPr>
          <w:rFonts w:ascii="Verdana" w:hAnsi="Verdana" w:cs="Arial"/>
          <w:sz w:val="20"/>
          <w:szCs w:val="20"/>
        </w:rPr>
        <w:t>Ofertę należy złożyć w języku polskim.</w:t>
      </w:r>
    </w:p>
    <w:p w14:paraId="2A796152" w14:textId="77777777" w:rsidR="00B82E36" w:rsidRPr="00764036" w:rsidRDefault="00B82E36" w:rsidP="002E3DA4">
      <w:pPr>
        <w:pStyle w:val="Akapitzlist"/>
        <w:numPr>
          <w:ilvl w:val="6"/>
          <w:numId w:val="1"/>
        </w:numPr>
        <w:tabs>
          <w:tab w:val="clear" w:pos="5040"/>
        </w:tabs>
        <w:spacing w:after="0"/>
        <w:ind w:left="426"/>
        <w:contextualSpacing/>
        <w:jc w:val="both"/>
        <w:rPr>
          <w:rFonts w:ascii="Verdana" w:hAnsi="Verdana" w:cs="Arial"/>
          <w:sz w:val="20"/>
          <w:szCs w:val="20"/>
        </w:rPr>
      </w:pPr>
      <w:r w:rsidRPr="00764036">
        <w:rPr>
          <w:rFonts w:ascii="Verdana" w:hAnsi="Verdana" w:cs="Arial"/>
          <w:sz w:val="20"/>
          <w:szCs w:val="20"/>
        </w:rPr>
        <w:t xml:space="preserve">Zamawiający odrzuci ofertę złożoną po terminie składania ofert. </w:t>
      </w:r>
    </w:p>
    <w:p w14:paraId="0D975ED5" w14:textId="77777777" w:rsidR="00B82E36" w:rsidRPr="00764036" w:rsidRDefault="00B82E36" w:rsidP="002E3DA4">
      <w:pPr>
        <w:pStyle w:val="Akapitzlist"/>
        <w:numPr>
          <w:ilvl w:val="6"/>
          <w:numId w:val="1"/>
        </w:numPr>
        <w:tabs>
          <w:tab w:val="clear" w:pos="5040"/>
        </w:tabs>
        <w:spacing w:after="0"/>
        <w:ind w:left="426"/>
        <w:contextualSpacing/>
        <w:jc w:val="both"/>
        <w:rPr>
          <w:rFonts w:ascii="Verdana" w:hAnsi="Verdana" w:cs="Arial"/>
          <w:sz w:val="20"/>
          <w:szCs w:val="20"/>
        </w:rPr>
      </w:pPr>
      <w:r w:rsidRPr="00764036">
        <w:rPr>
          <w:rFonts w:ascii="Verdana" w:hAnsi="Verdana" w:cs="Arial"/>
          <w:sz w:val="20"/>
          <w:szCs w:val="20"/>
        </w:rPr>
        <w:t>Zamawiający zapewnia, że z zawartością ofert nie można się zapoznać przed upływem terminu ich otwarcia.</w:t>
      </w:r>
    </w:p>
    <w:p w14:paraId="2A8B5AE9" w14:textId="77C7E8DD" w:rsidR="00B82E36" w:rsidRPr="00764036" w:rsidRDefault="00A56F57" w:rsidP="002E3DA4">
      <w:pPr>
        <w:pStyle w:val="Akapitzlist"/>
        <w:numPr>
          <w:ilvl w:val="6"/>
          <w:numId w:val="1"/>
        </w:numPr>
        <w:tabs>
          <w:tab w:val="clear" w:pos="5040"/>
        </w:tabs>
        <w:spacing w:after="0"/>
        <w:ind w:left="426"/>
        <w:contextualSpacing/>
        <w:jc w:val="both"/>
        <w:rPr>
          <w:rFonts w:ascii="Verdana" w:hAnsi="Verdana" w:cs="Arial"/>
          <w:sz w:val="20"/>
          <w:szCs w:val="20"/>
        </w:rPr>
      </w:pPr>
      <w:r w:rsidRPr="00764036">
        <w:rPr>
          <w:rFonts w:ascii="Verdana" w:hAnsi="Verdana"/>
          <w:bCs/>
          <w:sz w:val="20"/>
          <w:szCs w:val="20"/>
        </w:rPr>
        <w:t xml:space="preserve">Za datę przekazania oferty przyjmuje się datę ich przekazania w systemie poprzez kliknięcie przycisku Złóż ofertę w drugim kroku i wyświetlaniu komunikatu, że oferta została złożona. </w:t>
      </w:r>
      <w:r w:rsidR="00B82E36" w:rsidRPr="00764036">
        <w:rPr>
          <w:rFonts w:ascii="Verdana" w:hAnsi="Verdana" w:cs="Arial"/>
          <w:sz w:val="20"/>
          <w:szCs w:val="20"/>
        </w:rPr>
        <w:t>Wykonawca po upływie terminu do składania ofert nie może wycofać złożonej oferty.</w:t>
      </w:r>
    </w:p>
    <w:p w14:paraId="3F2B61E2" w14:textId="77777777" w:rsidR="000A685D" w:rsidRPr="00764036" w:rsidRDefault="00B82E36" w:rsidP="002E3DA4">
      <w:pPr>
        <w:pStyle w:val="Akapitzlist"/>
        <w:numPr>
          <w:ilvl w:val="6"/>
          <w:numId w:val="1"/>
        </w:numPr>
        <w:tabs>
          <w:tab w:val="clear" w:pos="5040"/>
        </w:tabs>
        <w:spacing w:after="0"/>
        <w:ind w:left="426"/>
        <w:contextualSpacing/>
        <w:jc w:val="both"/>
        <w:rPr>
          <w:rFonts w:ascii="Verdana" w:hAnsi="Verdana" w:cs="Arial"/>
          <w:sz w:val="20"/>
          <w:szCs w:val="20"/>
        </w:rPr>
      </w:pPr>
      <w:r w:rsidRPr="00764036">
        <w:rPr>
          <w:rFonts w:ascii="Verdana" w:hAnsi="Verdana" w:cs="Arial"/>
          <w:sz w:val="20"/>
          <w:szCs w:val="20"/>
        </w:rPr>
        <w:t xml:space="preserve">Najpóźniej przed otwarciem ofert, Zamawiający na stronie prowadzonego postępowania udostępni kwotę, jaką zamierza przeznaczyć na sfinansowanie zamówienia. </w:t>
      </w:r>
    </w:p>
    <w:p w14:paraId="7E56DF48" w14:textId="404467BD" w:rsidR="000A685D" w:rsidRPr="00764036" w:rsidRDefault="00B82E36" w:rsidP="002E3DA4">
      <w:pPr>
        <w:pStyle w:val="Akapitzlist"/>
        <w:numPr>
          <w:ilvl w:val="6"/>
          <w:numId w:val="1"/>
        </w:numPr>
        <w:tabs>
          <w:tab w:val="clear" w:pos="5040"/>
        </w:tabs>
        <w:spacing w:after="0"/>
        <w:ind w:left="426"/>
        <w:contextualSpacing/>
        <w:jc w:val="both"/>
        <w:rPr>
          <w:rFonts w:ascii="Verdana" w:hAnsi="Verdana" w:cs="Arial"/>
          <w:sz w:val="20"/>
          <w:szCs w:val="20"/>
        </w:rPr>
      </w:pPr>
      <w:r w:rsidRPr="00764036">
        <w:rPr>
          <w:rFonts w:ascii="Verdana" w:hAnsi="Verdana" w:cs="Arial"/>
          <w:sz w:val="20"/>
          <w:szCs w:val="20"/>
        </w:rPr>
        <w:t>Otwarcie ofert nastąpi</w:t>
      </w:r>
      <w:r w:rsidR="00CC20C7" w:rsidRPr="00764036">
        <w:rPr>
          <w:rFonts w:ascii="Verdana" w:hAnsi="Verdana" w:cs="Arial"/>
          <w:sz w:val="20"/>
          <w:szCs w:val="20"/>
        </w:rPr>
        <w:t xml:space="preserve"> </w:t>
      </w:r>
      <w:r w:rsidR="00251BD3">
        <w:rPr>
          <w:rFonts w:ascii="Verdana" w:hAnsi="Verdana" w:cs="Arial"/>
          <w:b/>
          <w:sz w:val="20"/>
          <w:szCs w:val="20"/>
        </w:rPr>
        <w:t>02.08</w:t>
      </w:r>
      <w:r w:rsidR="00CC7A4E" w:rsidRPr="00764036">
        <w:rPr>
          <w:rFonts w:ascii="Verdana" w:hAnsi="Verdana" w:cs="Arial"/>
          <w:b/>
          <w:sz w:val="20"/>
          <w:szCs w:val="20"/>
        </w:rPr>
        <w:t>.</w:t>
      </w:r>
      <w:r w:rsidR="00880C18" w:rsidRPr="00764036">
        <w:rPr>
          <w:rFonts w:ascii="Verdana" w:hAnsi="Verdana" w:cs="Arial"/>
          <w:b/>
          <w:sz w:val="20"/>
          <w:szCs w:val="20"/>
        </w:rPr>
        <w:t xml:space="preserve">2022 r. </w:t>
      </w:r>
      <w:r w:rsidRPr="00764036">
        <w:rPr>
          <w:rFonts w:ascii="Verdana" w:hAnsi="Verdana" w:cs="Arial"/>
          <w:b/>
          <w:sz w:val="20"/>
          <w:szCs w:val="20"/>
        </w:rPr>
        <w:t xml:space="preserve">o godzinie </w:t>
      </w:r>
      <w:r w:rsidR="00251BD3">
        <w:rPr>
          <w:rFonts w:ascii="Verdana" w:hAnsi="Verdana" w:cs="Arial"/>
          <w:b/>
          <w:sz w:val="20"/>
          <w:szCs w:val="20"/>
        </w:rPr>
        <w:t>10:30</w:t>
      </w:r>
      <w:r w:rsidRPr="00764036">
        <w:rPr>
          <w:rFonts w:ascii="Verdana" w:hAnsi="Verdana" w:cs="Arial"/>
          <w:sz w:val="20"/>
          <w:szCs w:val="20"/>
        </w:rPr>
        <w:t xml:space="preserve"> </w:t>
      </w:r>
      <w:bookmarkStart w:id="53" w:name="_Hlk76624657"/>
      <w:r w:rsidR="000A685D" w:rsidRPr="00764036">
        <w:rPr>
          <w:rFonts w:ascii="Verdana" w:hAnsi="Verdana" w:cs="Calibri"/>
          <w:color w:val="000000"/>
          <w:sz w:val="20"/>
          <w:szCs w:val="20"/>
        </w:rPr>
        <w:t xml:space="preserve">za pośrednictwem Platformy Przetargowej </w:t>
      </w:r>
      <w:hyperlink r:id="rId25" w:history="1">
        <w:r w:rsidR="00A56F57" w:rsidRPr="00764036">
          <w:rPr>
            <w:rFonts w:ascii="Verdana" w:hAnsi="Verdana"/>
            <w:color w:val="0000FF"/>
            <w:sz w:val="20"/>
            <w:szCs w:val="20"/>
            <w:u w:val="single"/>
          </w:rPr>
          <w:t>https://platformazakupowa.pl/pn/uniwersytet_wroclawski/proceedings</w:t>
        </w:r>
      </w:hyperlink>
      <w:r w:rsidR="00A56F57" w:rsidRPr="00764036">
        <w:rPr>
          <w:rFonts w:ascii="Verdana" w:hAnsi="Verdana"/>
          <w:sz w:val="20"/>
          <w:szCs w:val="20"/>
        </w:rPr>
        <w:t xml:space="preserve"> </w:t>
      </w:r>
      <w:r w:rsidR="000A685D" w:rsidRPr="00764036">
        <w:rPr>
          <w:rFonts w:ascii="Verdana" w:hAnsi="Verdana" w:cs="Calibri"/>
          <w:color w:val="000000"/>
          <w:sz w:val="20"/>
          <w:szCs w:val="20"/>
        </w:rPr>
        <w:t xml:space="preserve">poprzez odszyfrowanie złożonych ofert przez Zamawiającego. </w:t>
      </w:r>
    </w:p>
    <w:bookmarkEnd w:id="53"/>
    <w:p w14:paraId="65C0D899" w14:textId="77777777" w:rsidR="00B82E36" w:rsidRPr="00764036" w:rsidRDefault="00B82E36" w:rsidP="002E3DA4">
      <w:pPr>
        <w:pStyle w:val="Akapitzlist"/>
        <w:numPr>
          <w:ilvl w:val="6"/>
          <w:numId w:val="1"/>
        </w:numPr>
        <w:tabs>
          <w:tab w:val="clear" w:pos="5040"/>
        </w:tabs>
        <w:spacing w:after="0"/>
        <w:ind w:left="426"/>
        <w:contextualSpacing/>
        <w:jc w:val="both"/>
        <w:rPr>
          <w:rFonts w:ascii="Verdana" w:hAnsi="Verdana" w:cs="Arial"/>
          <w:sz w:val="20"/>
          <w:szCs w:val="20"/>
        </w:rPr>
      </w:pPr>
      <w:r w:rsidRPr="00764036">
        <w:rPr>
          <w:rFonts w:ascii="Verdana" w:hAnsi="Verdana" w:cs="Arial"/>
          <w:sz w:val="20"/>
          <w:szCs w:val="20"/>
        </w:rPr>
        <w:t xml:space="preserve">Zamawiający, niezwłocznie po otwarciu ofert, udostępnia na stronie internetowej prowadzonego postępowania informacje o: </w:t>
      </w:r>
    </w:p>
    <w:p w14:paraId="324240C5" w14:textId="77777777" w:rsidR="00B82E36" w:rsidRPr="00764036" w:rsidRDefault="00B82E36" w:rsidP="002E3DA4">
      <w:pPr>
        <w:pStyle w:val="Akapitzlist"/>
        <w:numPr>
          <w:ilvl w:val="1"/>
          <w:numId w:val="14"/>
        </w:numPr>
        <w:spacing w:after="0"/>
        <w:contextualSpacing/>
        <w:jc w:val="both"/>
        <w:rPr>
          <w:rFonts w:ascii="Verdana" w:hAnsi="Verdana" w:cs="Arial"/>
          <w:sz w:val="20"/>
          <w:szCs w:val="20"/>
        </w:rPr>
      </w:pPr>
      <w:r w:rsidRPr="00764036">
        <w:rPr>
          <w:rFonts w:ascii="Verdana" w:hAnsi="Verdana" w:cs="Arial"/>
          <w:sz w:val="20"/>
          <w:szCs w:val="20"/>
        </w:rPr>
        <w:t xml:space="preserve">nazwach albo imionach i nazwiskach oraz siedzibach lub miejscach prowadzonej działalności gospodarczej albo miejscach zamieszkania wykonawców, których oferty zostały otwarte; </w:t>
      </w:r>
    </w:p>
    <w:p w14:paraId="633286B3" w14:textId="67900B74" w:rsidR="000A685D" w:rsidRPr="00764036" w:rsidRDefault="00B82E36" w:rsidP="002E3DA4">
      <w:pPr>
        <w:pStyle w:val="Akapitzlist"/>
        <w:numPr>
          <w:ilvl w:val="1"/>
          <w:numId w:val="14"/>
        </w:numPr>
        <w:spacing w:after="0"/>
        <w:contextualSpacing/>
        <w:jc w:val="both"/>
        <w:rPr>
          <w:rFonts w:ascii="Verdana" w:hAnsi="Verdana" w:cs="Arial"/>
          <w:sz w:val="20"/>
          <w:szCs w:val="20"/>
        </w:rPr>
      </w:pPr>
      <w:r w:rsidRPr="00764036">
        <w:rPr>
          <w:rFonts w:ascii="Verdana" w:hAnsi="Verdana" w:cs="Arial"/>
          <w:sz w:val="20"/>
          <w:szCs w:val="20"/>
        </w:rPr>
        <w:t>cenach lub kosztach zawartych w ofertach.</w:t>
      </w:r>
    </w:p>
    <w:p w14:paraId="24667C5C" w14:textId="77777777" w:rsidR="00B82E36" w:rsidRPr="00764036" w:rsidRDefault="00B82E36" w:rsidP="002E3DA4">
      <w:pPr>
        <w:pStyle w:val="Nagwek1"/>
        <w:keepLines w:val="0"/>
        <w:numPr>
          <w:ilvl w:val="0"/>
          <w:numId w:val="17"/>
        </w:numPr>
        <w:pBdr>
          <w:top w:val="single" w:sz="4" w:space="2"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bookmarkStart w:id="54" w:name="_Toc227121609"/>
      <w:bookmarkStart w:id="55" w:name="_Toc231012175"/>
      <w:r w:rsidRPr="00764036">
        <w:rPr>
          <w:rFonts w:ascii="Verdana" w:hAnsi="Verdana"/>
          <w:color w:val="FFFFFF"/>
          <w:sz w:val="20"/>
        </w:rPr>
        <w:lastRenderedPageBreak/>
        <w:t>XIII. SPOSÓB OBLICZENIA CENY OFERTOWEJ</w:t>
      </w:r>
      <w:bookmarkStart w:id="56" w:name="_Toc227121610"/>
      <w:bookmarkStart w:id="57" w:name="_Toc231012176"/>
      <w:bookmarkEnd w:id="54"/>
      <w:bookmarkEnd w:id="55"/>
    </w:p>
    <w:p w14:paraId="0ABDAE84" w14:textId="2D973BAE" w:rsidR="00CB052C" w:rsidRPr="00764036" w:rsidRDefault="00F36133" w:rsidP="002E3DA4">
      <w:pPr>
        <w:pStyle w:val="Tekstpodstawowy3"/>
        <w:numPr>
          <w:ilvl w:val="0"/>
          <w:numId w:val="36"/>
        </w:numPr>
        <w:suppressAutoHyphens/>
        <w:spacing w:after="0" w:line="276" w:lineRule="auto"/>
        <w:ind w:left="378"/>
        <w:jc w:val="both"/>
        <w:rPr>
          <w:rFonts w:ascii="Verdana" w:hAnsi="Verdana" w:cs="Arial"/>
          <w:sz w:val="20"/>
          <w:szCs w:val="20"/>
          <w:lang w:eastAsia="ar-SA"/>
        </w:rPr>
      </w:pPr>
      <w:bookmarkStart w:id="58" w:name="_Hlk63352330"/>
      <w:r w:rsidRPr="00764036">
        <w:rPr>
          <w:rFonts w:ascii="Verdana" w:hAnsi="Verdana" w:cs="Arial"/>
          <w:sz w:val="20"/>
          <w:szCs w:val="20"/>
        </w:rPr>
        <w:t xml:space="preserve">Cena ofertowa brutto ma uwzględniać zakres określony w SWZ oraz ewentualnych wyjaśnieniach i zmianach treści SWZ jak również wszystkie zobowiązania wynikające </w:t>
      </w:r>
      <w:r w:rsidR="00624F39" w:rsidRPr="00764036">
        <w:rPr>
          <w:rFonts w:ascii="Verdana" w:hAnsi="Verdana" w:cs="Arial"/>
          <w:sz w:val="20"/>
          <w:szCs w:val="20"/>
        </w:rPr>
        <w:br/>
      </w:r>
      <w:r w:rsidRPr="00764036">
        <w:rPr>
          <w:rFonts w:ascii="Verdana" w:hAnsi="Verdana" w:cs="Arial"/>
          <w:sz w:val="20"/>
          <w:szCs w:val="20"/>
        </w:rPr>
        <w:t>z tekstu załączonego wzoru umowy</w:t>
      </w:r>
      <w:bookmarkEnd w:id="58"/>
      <w:r w:rsidR="00CB052C" w:rsidRPr="00764036">
        <w:rPr>
          <w:rFonts w:ascii="Verdana" w:hAnsi="Verdana" w:cs="Arial"/>
          <w:sz w:val="20"/>
          <w:szCs w:val="20"/>
          <w:lang w:eastAsia="ar-SA"/>
        </w:rPr>
        <w:t>.</w:t>
      </w:r>
    </w:p>
    <w:p w14:paraId="3CA969FE" w14:textId="314FAF3E" w:rsidR="00624F39" w:rsidRPr="00464DC5" w:rsidRDefault="00B96982" w:rsidP="002E3DA4">
      <w:pPr>
        <w:pStyle w:val="Bezodstpw"/>
        <w:numPr>
          <w:ilvl w:val="0"/>
          <w:numId w:val="36"/>
        </w:numPr>
        <w:spacing w:line="276" w:lineRule="auto"/>
        <w:jc w:val="both"/>
        <w:rPr>
          <w:rFonts w:ascii="Verdana" w:hAnsi="Verdana" w:cs="Arial"/>
          <w:bCs/>
          <w:sz w:val="20"/>
          <w:szCs w:val="20"/>
          <w:u w:val="single"/>
        </w:rPr>
      </w:pPr>
      <w:bookmarkStart w:id="59" w:name="_Hlk63352561"/>
      <w:r w:rsidRPr="00464DC5">
        <w:rPr>
          <w:rFonts w:ascii="Verdana" w:hAnsi="Verdana" w:cs="Arial"/>
          <w:bCs/>
          <w:sz w:val="20"/>
          <w:szCs w:val="20"/>
        </w:rPr>
        <w:t>P</w:t>
      </w:r>
      <w:r w:rsidR="00320F54" w:rsidRPr="00464DC5">
        <w:rPr>
          <w:rFonts w:ascii="Verdana" w:hAnsi="Verdana" w:cs="Arial"/>
          <w:bCs/>
          <w:sz w:val="20"/>
          <w:szCs w:val="20"/>
        </w:rPr>
        <w:t>odana w Formularzu oferty</w:t>
      </w:r>
      <w:r w:rsidRPr="00464DC5">
        <w:rPr>
          <w:rFonts w:ascii="Verdana" w:hAnsi="Verdana" w:cs="Arial"/>
          <w:bCs/>
          <w:sz w:val="20"/>
          <w:szCs w:val="20"/>
        </w:rPr>
        <w:t xml:space="preserve"> cena ofertowa brutto</w:t>
      </w:r>
      <w:r w:rsidR="00320F54" w:rsidRPr="00464DC5">
        <w:rPr>
          <w:rFonts w:ascii="Verdana" w:hAnsi="Verdana" w:cs="Arial"/>
          <w:bCs/>
          <w:sz w:val="20"/>
          <w:szCs w:val="20"/>
        </w:rPr>
        <w:t xml:space="preserve"> musi uwzględniać wszelkie koszty niezbędne dla prawidłowego i pełnego wykonania zamówienia oraz wszelkie opłaty i podatki, do których jest zobowiązany Wykonawca, wynikające z obowiązujących przepisów</w:t>
      </w:r>
      <w:r w:rsidR="00624F39" w:rsidRPr="00464DC5">
        <w:rPr>
          <w:rFonts w:ascii="Verdana" w:hAnsi="Verdana" w:cs="Arial"/>
          <w:bCs/>
          <w:sz w:val="20"/>
          <w:szCs w:val="20"/>
        </w:rPr>
        <w:t>.</w:t>
      </w:r>
      <w:r w:rsidR="00624F39" w:rsidRPr="00464DC5">
        <w:rPr>
          <w:rFonts w:ascii="Verdana" w:hAnsi="Verdana" w:cs="Arial"/>
          <w:bCs/>
          <w:sz w:val="20"/>
          <w:szCs w:val="20"/>
          <w:u w:val="single"/>
        </w:rPr>
        <w:t xml:space="preserve"> </w:t>
      </w:r>
    </w:p>
    <w:p w14:paraId="4A54152E" w14:textId="35C663CC" w:rsidR="00624F39" w:rsidRPr="00464DC5" w:rsidRDefault="00B96982" w:rsidP="002E3DA4">
      <w:pPr>
        <w:pStyle w:val="Bezodstpw"/>
        <w:numPr>
          <w:ilvl w:val="0"/>
          <w:numId w:val="36"/>
        </w:numPr>
        <w:spacing w:line="276" w:lineRule="auto"/>
        <w:jc w:val="both"/>
        <w:rPr>
          <w:rFonts w:ascii="Verdana" w:hAnsi="Verdana" w:cs="Arial"/>
          <w:snapToGrid w:val="0"/>
          <w:sz w:val="20"/>
          <w:szCs w:val="20"/>
        </w:rPr>
      </w:pPr>
      <w:r w:rsidRPr="00464DC5">
        <w:rPr>
          <w:rFonts w:ascii="Verdana" w:hAnsi="Verdana" w:cs="Arial"/>
          <w:snapToGrid w:val="0"/>
          <w:sz w:val="20"/>
          <w:szCs w:val="20"/>
        </w:rPr>
        <w:t xml:space="preserve">Cenę </w:t>
      </w:r>
      <w:proofErr w:type="spellStart"/>
      <w:r w:rsidRPr="00464DC5">
        <w:rPr>
          <w:rFonts w:ascii="Verdana" w:hAnsi="Verdana" w:cs="Arial"/>
          <w:snapToGrid w:val="0"/>
          <w:sz w:val="20"/>
          <w:szCs w:val="20"/>
        </w:rPr>
        <w:t>oferową</w:t>
      </w:r>
      <w:proofErr w:type="spellEnd"/>
      <w:r w:rsidRPr="00464DC5">
        <w:rPr>
          <w:rFonts w:ascii="Verdana" w:hAnsi="Verdana" w:cs="Arial"/>
          <w:snapToGrid w:val="0"/>
          <w:sz w:val="20"/>
          <w:szCs w:val="20"/>
        </w:rPr>
        <w:t xml:space="preserve"> netto</w:t>
      </w:r>
      <w:r w:rsidR="00624F39" w:rsidRPr="00464DC5">
        <w:rPr>
          <w:rFonts w:ascii="Verdana" w:hAnsi="Verdana" w:cs="Arial"/>
          <w:snapToGrid w:val="0"/>
          <w:sz w:val="20"/>
          <w:szCs w:val="20"/>
        </w:rPr>
        <w:t xml:space="preserve"> / Vat / brutto podane w Formularzu oferty (załącznik nr 1 do SWZ) należy podać cyfrowo, w złotych polskich (PLN), z zaokrągleniem do dwóch miejsc po przecinku. </w:t>
      </w:r>
      <w:r w:rsidR="00671D81" w:rsidRPr="00464DC5">
        <w:rPr>
          <w:rFonts w:ascii="Verdana" w:hAnsi="Verdana" w:cs="Arial"/>
          <w:snapToGrid w:val="0"/>
          <w:sz w:val="20"/>
          <w:szCs w:val="20"/>
        </w:rPr>
        <w:t xml:space="preserve">Cena ofertowa brutto ma wynikać z ceny ofertowej netto powiększonej o należny podatek VAT. </w:t>
      </w:r>
    </w:p>
    <w:p w14:paraId="16BD72BC" w14:textId="573028BE" w:rsidR="00624F39" w:rsidRPr="00764036" w:rsidRDefault="00B96982" w:rsidP="002E3DA4">
      <w:pPr>
        <w:pStyle w:val="Bezodstpw"/>
        <w:spacing w:line="276" w:lineRule="auto"/>
        <w:ind w:left="426" w:firstLine="1"/>
        <w:jc w:val="both"/>
        <w:rPr>
          <w:rFonts w:ascii="Verdana" w:hAnsi="Verdana" w:cs="Arial"/>
          <w:i/>
          <w:sz w:val="18"/>
          <w:szCs w:val="18"/>
        </w:rPr>
      </w:pPr>
      <w:r w:rsidRPr="00464DC5">
        <w:rPr>
          <w:rFonts w:ascii="Verdana" w:hAnsi="Verdana" w:cs="Arial"/>
          <w:i/>
          <w:sz w:val="18"/>
          <w:szCs w:val="18"/>
        </w:rPr>
        <w:tab/>
      </w:r>
      <w:r w:rsidR="00624F39" w:rsidRPr="00464DC5">
        <w:rPr>
          <w:rFonts w:ascii="Verdana" w:hAnsi="Verdana" w:cs="Arial"/>
          <w:i/>
          <w:sz w:val="18"/>
          <w:szCs w:val="18"/>
        </w:rPr>
        <w:t>Zaokrąglenia cen w PLN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p>
    <w:p w14:paraId="340BDDE2" w14:textId="7CE754C9" w:rsidR="00F36133" w:rsidRPr="00764036" w:rsidRDefault="00624F39" w:rsidP="002E3DA4">
      <w:pPr>
        <w:pStyle w:val="Akapitzlist"/>
        <w:numPr>
          <w:ilvl w:val="0"/>
          <w:numId w:val="36"/>
        </w:numPr>
        <w:autoSpaceDE w:val="0"/>
        <w:autoSpaceDN w:val="0"/>
        <w:adjustRightInd w:val="0"/>
        <w:spacing w:after="0"/>
        <w:contextualSpacing/>
        <w:jc w:val="both"/>
        <w:rPr>
          <w:rFonts w:ascii="Verdana" w:hAnsi="Verdana"/>
          <w:sz w:val="20"/>
          <w:szCs w:val="20"/>
        </w:rPr>
      </w:pPr>
      <w:r w:rsidRPr="00764036">
        <w:rPr>
          <w:rFonts w:ascii="Verdana" w:hAnsi="Verdana" w:cs="Arial"/>
          <w:bCs/>
          <w:sz w:val="20"/>
          <w:szCs w:val="20"/>
        </w:rPr>
        <w:t>Prawidłowe ustalenie stawki podatku VAT należy do obowiązku Wykonawcy</w:t>
      </w:r>
      <w:r w:rsidR="00F36133" w:rsidRPr="00764036">
        <w:rPr>
          <w:rFonts w:ascii="Verdana" w:hAnsi="Verdana"/>
          <w:sz w:val="20"/>
          <w:szCs w:val="20"/>
        </w:rPr>
        <w:t>.</w:t>
      </w:r>
    </w:p>
    <w:p w14:paraId="79BF143E" w14:textId="02028910" w:rsidR="00B82E36" w:rsidRPr="00764036" w:rsidRDefault="00624F39" w:rsidP="002E3DA4">
      <w:pPr>
        <w:pStyle w:val="Akapitzlist"/>
        <w:numPr>
          <w:ilvl w:val="0"/>
          <w:numId w:val="1"/>
        </w:numPr>
        <w:tabs>
          <w:tab w:val="clear" w:pos="720"/>
          <w:tab w:val="num" w:pos="360"/>
        </w:tabs>
        <w:autoSpaceDE w:val="0"/>
        <w:autoSpaceDN w:val="0"/>
        <w:adjustRightInd w:val="0"/>
        <w:spacing w:after="0"/>
        <w:ind w:left="360"/>
        <w:contextualSpacing/>
        <w:jc w:val="both"/>
        <w:rPr>
          <w:rFonts w:ascii="Verdana" w:hAnsi="Verdana" w:cs="Verdana"/>
          <w:sz w:val="20"/>
          <w:szCs w:val="20"/>
        </w:rPr>
      </w:pPr>
      <w:bookmarkStart w:id="60" w:name="_Hlk63352575"/>
      <w:bookmarkEnd w:id="59"/>
      <w:r w:rsidRPr="00764036">
        <w:rPr>
          <w:rFonts w:ascii="Verdana" w:hAnsi="Verdana" w:cs="Verdana"/>
          <w:sz w:val="20"/>
          <w:szCs w:val="20"/>
        </w:rPr>
        <w:t>Sposób zapłaty i rozliczenia za realizację niniejszego zamówienia, określone zostały we wzorze umowy</w:t>
      </w:r>
      <w:r w:rsidR="00F432E5" w:rsidRPr="00764036">
        <w:rPr>
          <w:rFonts w:ascii="Verdana" w:hAnsi="Verdana" w:cs="Verdana"/>
          <w:sz w:val="20"/>
          <w:szCs w:val="20"/>
        </w:rPr>
        <w:t>.</w:t>
      </w:r>
    </w:p>
    <w:bookmarkEnd w:id="60"/>
    <w:p w14:paraId="327879AC" w14:textId="77777777" w:rsidR="00B82E36" w:rsidRPr="00764036" w:rsidRDefault="00B82E36" w:rsidP="002E3DA4">
      <w:pPr>
        <w:pStyle w:val="Akapitzlist"/>
        <w:numPr>
          <w:ilvl w:val="0"/>
          <w:numId w:val="1"/>
        </w:numPr>
        <w:tabs>
          <w:tab w:val="clear" w:pos="720"/>
          <w:tab w:val="num" w:pos="360"/>
        </w:tabs>
        <w:spacing w:after="0"/>
        <w:ind w:left="360"/>
        <w:contextualSpacing/>
        <w:jc w:val="both"/>
        <w:rPr>
          <w:rFonts w:ascii="Verdana" w:hAnsi="Verdana" w:cs="Arial"/>
          <w:sz w:val="20"/>
          <w:szCs w:val="20"/>
        </w:rPr>
      </w:pPr>
      <w:r w:rsidRPr="00764036">
        <w:rPr>
          <w:rFonts w:ascii="Verdana" w:hAnsi="Verdana" w:cs="Arial"/>
          <w:sz w:val="20"/>
          <w:szCs w:val="20"/>
        </w:rPr>
        <w:t xml:space="preserve">Jeżeli została złożona oferta, której wybór prowadziłby do powstania u Zamawiającego obowiązku podatkowego zgodnie z ustawą z dnia 11 marca 2004r. o podatku od towarów </w:t>
      </w:r>
      <w:r w:rsidR="00860C71" w:rsidRPr="00764036">
        <w:rPr>
          <w:rFonts w:ascii="Verdana" w:hAnsi="Verdana" w:cs="Arial"/>
          <w:sz w:val="20"/>
          <w:szCs w:val="20"/>
        </w:rPr>
        <w:br/>
      </w:r>
      <w:r w:rsidRPr="00764036">
        <w:rPr>
          <w:rFonts w:ascii="Verdana" w:hAnsi="Verdana" w:cs="Arial"/>
          <w:sz w:val="20"/>
          <w:szCs w:val="20"/>
        </w:rPr>
        <w:t>i usług (tj. z 2020 r. poz. 106 ze zm.), dla celów zastosowania kryterium ceny lub kosztu zamawiający dolicza do przedstawionej w tej ofercie ceny kwotę podatku od towarów i usług, którą miałby obowiązek rozliczyć.</w:t>
      </w:r>
    </w:p>
    <w:p w14:paraId="52E08BBB" w14:textId="77777777" w:rsidR="00B82E36" w:rsidRPr="00764036" w:rsidRDefault="00B82E36" w:rsidP="002E3DA4">
      <w:pPr>
        <w:pStyle w:val="Akapitzlist"/>
        <w:spacing w:after="0"/>
        <w:ind w:left="360" w:hanging="360"/>
        <w:jc w:val="both"/>
        <w:rPr>
          <w:rFonts w:ascii="Verdana" w:hAnsi="Verdana" w:cs="Arial"/>
          <w:sz w:val="20"/>
          <w:szCs w:val="20"/>
        </w:rPr>
      </w:pPr>
      <w:r w:rsidRPr="00764036">
        <w:rPr>
          <w:rFonts w:ascii="Verdana" w:hAnsi="Verdana" w:cs="Arial"/>
          <w:sz w:val="20"/>
          <w:szCs w:val="20"/>
        </w:rPr>
        <w:tab/>
        <w:t>W ofercie, Wykonawca ma obowiązek:</w:t>
      </w:r>
    </w:p>
    <w:p w14:paraId="0B5D7362" w14:textId="77777777" w:rsidR="00B82E36" w:rsidRPr="00764036" w:rsidRDefault="00B82E36" w:rsidP="002E3DA4">
      <w:pPr>
        <w:pStyle w:val="Akapitzlist"/>
        <w:numPr>
          <w:ilvl w:val="1"/>
          <w:numId w:val="35"/>
        </w:numPr>
        <w:spacing w:after="0"/>
        <w:ind w:left="1148"/>
        <w:contextualSpacing/>
        <w:jc w:val="both"/>
        <w:rPr>
          <w:rFonts w:ascii="Verdana" w:hAnsi="Verdana" w:cs="Arial"/>
          <w:sz w:val="20"/>
          <w:szCs w:val="20"/>
        </w:rPr>
      </w:pPr>
      <w:r w:rsidRPr="00764036">
        <w:rPr>
          <w:rFonts w:ascii="Verdana" w:hAnsi="Verdana" w:cs="Arial"/>
          <w:sz w:val="20"/>
          <w:szCs w:val="20"/>
        </w:rPr>
        <w:t>poinformowania zamawiającego, że wybór jego oferty będzie prowadził do powstania u Zamawiającego obowiązku podatkowego;</w:t>
      </w:r>
    </w:p>
    <w:p w14:paraId="1B20200A" w14:textId="77777777" w:rsidR="00B82E36" w:rsidRPr="00764036" w:rsidRDefault="00B82E36" w:rsidP="002E3DA4">
      <w:pPr>
        <w:pStyle w:val="Akapitzlist"/>
        <w:numPr>
          <w:ilvl w:val="1"/>
          <w:numId w:val="35"/>
        </w:numPr>
        <w:spacing w:after="0"/>
        <w:ind w:left="1148"/>
        <w:contextualSpacing/>
        <w:jc w:val="both"/>
        <w:rPr>
          <w:rFonts w:ascii="Verdana" w:hAnsi="Verdana" w:cs="Arial"/>
          <w:sz w:val="20"/>
          <w:szCs w:val="20"/>
        </w:rPr>
      </w:pPr>
      <w:r w:rsidRPr="00764036">
        <w:rPr>
          <w:rFonts w:ascii="Verdana" w:hAnsi="Verdana" w:cs="Arial"/>
          <w:sz w:val="20"/>
          <w:szCs w:val="20"/>
        </w:rPr>
        <w:t>wskazania nazwy (rodzaju) towaru lub usługi, których dostawa lub świadczenie będą prowadziły do powstania obowiązku podatkowego;</w:t>
      </w:r>
    </w:p>
    <w:p w14:paraId="3A79E445" w14:textId="77777777" w:rsidR="00B82E36" w:rsidRPr="00764036" w:rsidRDefault="00B82E36" w:rsidP="002E3DA4">
      <w:pPr>
        <w:pStyle w:val="Akapitzlist"/>
        <w:numPr>
          <w:ilvl w:val="1"/>
          <w:numId w:val="35"/>
        </w:numPr>
        <w:spacing w:after="0"/>
        <w:ind w:left="1134"/>
        <w:contextualSpacing/>
        <w:jc w:val="both"/>
        <w:rPr>
          <w:rFonts w:ascii="Verdana" w:hAnsi="Verdana" w:cs="Arial"/>
          <w:sz w:val="20"/>
          <w:szCs w:val="20"/>
        </w:rPr>
      </w:pPr>
      <w:r w:rsidRPr="00764036">
        <w:rPr>
          <w:rFonts w:ascii="Verdana" w:hAnsi="Verdana" w:cs="Arial"/>
          <w:sz w:val="20"/>
          <w:szCs w:val="20"/>
        </w:rPr>
        <w:t>wskazania wartości towaru lub usługi objętego obowiązkiem podatkowym zamawiającego, bez kwoty podatku</w:t>
      </w:r>
    </w:p>
    <w:p w14:paraId="7136ED3A" w14:textId="2F1EA83A" w:rsidR="00B82E36" w:rsidRPr="00764036" w:rsidRDefault="00B82E36" w:rsidP="002E3DA4">
      <w:pPr>
        <w:pStyle w:val="Akapitzlist"/>
        <w:numPr>
          <w:ilvl w:val="1"/>
          <w:numId w:val="35"/>
        </w:numPr>
        <w:spacing w:after="0"/>
        <w:ind w:left="1134"/>
        <w:contextualSpacing/>
        <w:jc w:val="both"/>
        <w:rPr>
          <w:rFonts w:ascii="Verdana" w:hAnsi="Verdana" w:cs="Arial"/>
          <w:sz w:val="20"/>
          <w:szCs w:val="20"/>
        </w:rPr>
      </w:pPr>
      <w:bookmarkStart w:id="61" w:name="_Hlk61966832"/>
      <w:r w:rsidRPr="00764036">
        <w:rPr>
          <w:rFonts w:ascii="Verdana" w:hAnsi="Verdana" w:cs="Arial"/>
          <w:sz w:val="20"/>
          <w:szCs w:val="20"/>
        </w:rPr>
        <w:t>wskazania stawki podatku od towarów i usług, która zgodnie z wiedzą wykonawcy, będzie miała zastosowanie.</w:t>
      </w:r>
      <w:bookmarkEnd w:id="61"/>
    </w:p>
    <w:p w14:paraId="6AD3F9BA" w14:textId="77777777" w:rsidR="00B82E36" w:rsidRPr="00764036" w:rsidRDefault="00B82E36" w:rsidP="002E3DA4">
      <w:pPr>
        <w:pStyle w:val="Nagwek1"/>
        <w:keepLines w:val="0"/>
        <w:numPr>
          <w:ilvl w:val="0"/>
          <w:numId w:val="17"/>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764036">
        <w:rPr>
          <w:rFonts w:ascii="Verdana" w:hAnsi="Verdana"/>
          <w:color w:val="FFFFFF"/>
          <w:sz w:val="20"/>
        </w:rPr>
        <w:t xml:space="preserve">XIV. </w:t>
      </w:r>
      <w:bookmarkEnd w:id="56"/>
      <w:bookmarkEnd w:id="57"/>
      <w:r w:rsidRPr="00764036">
        <w:rPr>
          <w:rFonts w:ascii="Verdana" w:hAnsi="Verdana"/>
          <w:color w:val="FFFFFF"/>
          <w:sz w:val="20"/>
        </w:rPr>
        <w:t xml:space="preserve">OPIS KRYTERIÓW </w:t>
      </w:r>
    </w:p>
    <w:p w14:paraId="37A9DE70" w14:textId="048C357C" w:rsidR="00624F39" w:rsidRPr="00764036" w:rsidRDefault="00624F39" w:rsidP="002E3DA4">
      <w:pPr>
        <w:pStyle w:val="Akapitzlist"/>
        <w:numPr>
          <w:ilvl w:val="6"/>
          <w:numId w:val="1"/>
        </w:numPr>
        <w:tabs>
          <w:tab w:val="clear" w:pos="5040"/>
        </w:tabs>
        <w:spacing w:after="0"/>
        <w:ind w:left="284" w:hanging="284"/>
        <w:contextualSpacing/>
        <w:jc w:val="both"/>
        <w:rPr>
          <w:rFonts w:ascii="Verdana" w:hAnsi="Verdana"/>
          <w:sz w:val="20"/>
          <w:szCs w:val="20"/>
        </w:rPr>
      </w:pPr>
      <w:r w:rsidRPr="00764036">
        <w:rPr>
          <w:rFonts w:ascii="Verdana" w:hAnsi="Verdana"/>
          <w:sz w:val="20"/>
          <w:szCs w:val="20"/>
        </w:rPr>
        <w:t>Oferty zostaną ocenione przez Zamawiającego w oparciu o następujące kryteria oceny ofert:</w:t>
      </w:r>
    </w:p>
    <w:p w14:paraId="1A7571DF" w14:textId="38A5C4AB" w:rsidR="00624F39" w:rsidRPr="00764036" w:rsidRDefault="00624F39" w:rsidP="002E3DA4">
      <w:pPr>
        <w:spacing w:after="0"/>
        <w:contextualSpacing/>
        <w:jc w:val="both"/>
        <w:rPr>
          <w:rFonts w:ascii="Verdana" w:hAnsi="Verdana"/>
          <w:b/>
          <w:sz w:val="20"/>
          <w:szCs w:val="20"/>
        </w:rPr>
      </w:pPr>
      <w:r w:rsidRPr="00764036">
        <w:rPr>
          <w:rFonts w:ascii="Verdana" w:hAnsi="Verdana"/>
          <w:sz w:val="20"/>
          <w:szCs w:val="20"/>
        </w:rPr>
        <w:t xml:space="preserve">1) </w:t>
      </w:r>
      <w:bookmarkStart w:id="62" w:name="_Hlk96419184"/>
      <w:r w:rsidRPr="00764036">
        <w:rPr>
          <w:rFonts w:ascii="Verdana" w:hAnsi="Verdana"/>
          <w:b/>
          <w:sz w:val="20"/>
          <w:szCs w:val="20"/>
        </w:rPr>
        <w:t>Kryterium 1:</w:t>
      </w:r>
      <w:r w:rsidRPr="00764036">
        <w:rPr>
          <w:rFonts w:ascii="Verdana" w:hAnsi="Verdana"/>
          <w:sz w:val="20"/>
          <w:szCs w:val="20"/>
        </w:rPr>
        <w:t xml:space="preserve"> </w:t>
      </w:r>
      <w:r w:rsidR="00F1062F">
        <w:rPr>
          <w:rFonts w:ascii="Verdana" w:hAnsi="Verdana"/>
          <w:b/>
          <w:bCs/>
          <w:sz w:val="20"/>
          <w:szCs w:val="20"/>
        </w:rPr>
        <w:t>C</w:t>
      </w:r>
      <w:r w:rsidRPr="00764036">
        <w:rPr>
          <w:rFonts w:ascii="Verdana" w:hAnsi="Verdana"/>
          <w:b/>
          <w:bCs/>
          <w:sz w:val="20"/>
          <w:szCs w:val="20"/>
        </w:rPr>
        <w:t xml:space="preserve">ena [PLN] </w:t>
      </w:r>
      <w:r w:rsidRPr="00764036">
        <w:rPr>
          <w:rFonts w:ascii="Verdana" w:hAnsi="Verdana"/>
          <w:sz w:val="20"/>
          <w:szCs w:val="20"/>
        </w:rPr>
        <w:t xml:space="preserve">– </w:t>
      </w:r>
      <w:r w:rsidRPr="00764036">
        <w:rPr>
          <w:rFonts w:ascii="Verdana" w:hAnsi="Verdana"/>
          <w:b/>
          <w:sz w:val="20"/>
          <w:szCs w:val="20"/>
        </w:rPr>
        <w:t>waga</w:t>
      </w:r>
      <w:r w:rsidRPr="00764036">
        <w:rPr>
          <w:rFonts w:ascii="Verdana" w:hAnsi="Verdana"/>
          <w:sz w:val="20"/>
          <w:szCs w:val="20"/>
        </w:rPr>
        <w:t xml:space="preserve"> </w:t>
      </w:r>
      <w:r w:rsidR="009F00DC" w:rsidRPr="00764036">
        <w:rPr>
          <w:rFonts w:ascii="Verdana" w:hAnsi="Verdana"/>
          <w:b/>
          <w:sz w:val="20"/>
          <w:szCs w:val="20"/>
        </w:rPr>
        <w:t>60</w:t>
      </w:r>
      <w:r w:rsidRPr="00764036">
        <w:rPr>
          <w:rFonts w:ascii="Verdana" w:hAnsi="Verdana"/>
          <w:b/>
          <w:sz w:val="20"/>
          <w:szCs w:val="20"/>
        </w:rPr>
        <w:t> % (C)</w:t>
      </w:r>
    </w:p>
    <w:p w14:paraId="269E4377" w14:textId="0583F196" w:rsidR="00624F39" w:rsidRPr="00764036" w:rsidRDefault="00624F39" w:rsidP="002E3DA4">
      <w:pPr>
        <w:spacing w:after="0"/>
        <w:contextualSpacing/>
        <w:jc w:val="both"/>
        <w:rPr>
          <w:rFonts w:ascii="Verdana" w:hAnsi="Verdana"/>
          <w:b/>
          <w:sz w:val="20"/>
          <w:szCs w:val="20"/>
        </w:rPr>
      </w:pPr>
      <w:r w:rsidRPr="00764036">
        <w:rPr>
          <w:rFonts w:ascii="Verdana" w:hAnsi="Verdana"/>
          <w:sz w:val="20"/>
          <w:szCs w:val="20"/>
        </w:rPr>
        <w:t>2) </w:t>
      </w:r>
      <w:r w:rsidRPr="00764036">
        <w:rPr>
          <w:rFonts w:ascii="Verdana" w:hAnsi="Verdana"/>
          <w:b/>
          <w:sz w:val="20"/>
          <w:szCs w:val="20"/>
        </w:rPr>
        <w:t>Kryterium 2:</w:t>
      </w:r>
      <w:r w:rsidRPr="00764036">
        <w:rPr>
          <w:rFonts w:ascii="Verdana" w:hAnsi="Verdana"/>
          <w:sz w:val="20"/>
          <w:szCs w:val="20"/>
        </w:rPr>
        <w:t xml:space="preserve"> </w:t>
      </w:r>
      <w:r w:rsidR="00F1062F" w:rsidRPr="00F1062F">
        <w:rPr>
          <w:rFonts w:ascii="Verdana" w:hAnsi="Verdana"/>
          <w:b/>
          <w:bCs/>
          <w:sz w:val="20"/>
          <w:szCs w:val="20"/>
        </w:rPr>
        <w:t xml:space="preserve">Okres oferowanego okresu gwarancji i </w:t>
      </w:r>
      <w:r w:rsidR="00EE04BC">
        <w:rPr>
          <w:rFonts w:ascii="Verdana" w:hAnsi="Verdana"/>
          <w:b/>
          <w:bCs/>
          <w:sz w:val="20"/>
          <w:szCs w:val="20"/>
        </w:rPr>
        <w:t xml:space="preserve">rękojmi na </w:t>
      </w:r>
      <w:r w:rsidR="00A01613">
        <w:rPr>
          <w:rFonts w:ascii="Verdana" w:hAnsi="Verdana"/>
          <w:b/>
          <w:bCs/>
          <w:sz w:val="20"/>
          <w:szCs w:val="20"/>
        </w:rPr>
        <w:t>przedmiot zamówienia (</w:t>
      </w:r>
      <w:r w:rsidR="00EE04BC">
        <w:rPr>
          <w:rFonts w:ascii="Verdana" w:hAnsi="Verdana"/>
          <w:b/>
          <w:bCs/>
          <w:sz w:val="20"/>
          <w:szCs w:val="20"/>
        </w:rPr>
        <w:t>sprz</w:t>
      </w:r>
      <w:r w:rsidR="00A01613">
        <w:rPr>
          <w:rFonts w:ascii="Verdana" w:hAnsi="Verdana"/>
          <w:b/>
          <w:bCs/>
          <w:sz w:val="20"/>
          <w:szCs w:val="20"/>
        </w:rPr>
        <w:t>ę</w:t>
      </w:r>
      <w:r w:rsidR="00EE04BC">
        <w:rPr>
          <w:rFonts w:ascii="Verdana" w:hAnsi="Verdana"/>
          <w:b/>
          <w:bCs/>
          <w:sz w:val="20"/>
          <w:szCs w:val="20"/>
        </w:rPr>
        <w:t xml:space="preserve">t i </w:t>
      </w:r>
      <w:r w:rsidR="00142887">
        <w:rPr>
          <w:rFonts w:ascii="Verdana" w:hAnsi="Verdana"/>
          <w:b/>
          <w:bCs/>
          <w:sz w:val="20"/>
          <w:szCs w:val="20"/>
        </w:rPr>
        <w:t xml:space="preserve">oprogramowanie) </w:t>
      </w:r>
      <w:r w:rsidR="00142887" w:rsidRPr="00F1062F">
        <w:rPr>
          <w:rFonts w:ascii="Verdana" w:hAnsi="Verdana"/>
          <w:b/>
          <w:bCs/>
          <w:sz w:val="20"/>
          <w:szCs w:val="20"/>
        </w:rPr>
        <w:t>–</w:t>
      </w:r>
      <w:r w:rsidRPr="00764036">
        <w:rPr>
          <w:rFonts w:ascii="Verdana" w:hAnsi="Verdana"/>
          <w:b/>
          <w:bCs/>
          <w:sz w:val="20"/>
          <w:szCs w:val="20"/>
        </w:rPr>
        <w:t xml:space="preserve"> waga 10</w:t>
      </w:r>
      <w:r w:rsidRPr="00764036">
        <w:rPr>
          <w:rFonts w:ascii="Verdana" w:hAnsi="Verdana"/>
          <w:b/>
          <w:sz w:val="20"/>
          <w:szCs w:val="20"/>
        </w:rPr>
        <w:t> % (</w:t>
      </w:r>
      <w:r w:rsidR="00BD372F">
        <w:rPr>
          <w:rFonts w:ascii="Verdana" w:hAnsi="Verdana"/>
          <w:b/>
          <w:sz w:val="20"/>
          <w:szCs w:val="20"/>
        </w:rPr>
        <w:t>G</w:t>
      </w:r>
      <w:r w:rsidRPr="00764036">
        <w:rPr>
          <w:rFonts w:ascii="Verdana" w:hAnsi="Verdana"/>
          <w:b/>
          <w:sz w:val="20"/>
          <w:szCs w:val="20"/>
        </w:rPr>
        <w:t>)</w:t>
      </w:r>
    </w:p>
    <w:p w14:paraId="208F02B3" w14:textId="476F575B" w:rsidR="00624F39" w:rsidRPr="00764036" w:rsidRDefault="00624F39" w:rsidP="002E3DA4">
      <w:pPr>
        <w:spacing w:after="0"/>
        <w:contextualSpacing/>
        <w:jc w:val="both"/>
        <w:rPr>
          <w:rFonts w:ascii="Verdana" w:hAnsi="Verdana"/>
          <w:b/>
          <w:sz w:val="20"/>
          <w:szCs w:val="20"/>
        </w:rPr>
      </w:pPr>
      <w:r w:rsidRPr="00764036">
        <w:rPr>
          <w:rFonts w:ascii="Verdana" w:hAnsi="Verdana"/>
          <w:sz w:val="20"/>
          <w:szCs w:val="20"/>
        </w:rPr>
        <w:t xml:space="preserve">3) </w:t>
      </w:r>
      <w:r w:rsidRPr="00764036">
        <w:rPr>
          <w:rFonts w:ascii="Verdana" w:hAnsi="Verdana"/>
          <w:b/>
          <w:sz w:val="20"/>
          <w:szCs w:val="20"/>
        </w:rPr>
        <w:t>Kryterium 3:</w:t>
      </w:r>
      <w:r w:rsidRPr="00764036">
        <w:rPr>
          <w:rFonts w:ascii="Verdana" w:hAnsi="Verdana"/>
          <w:sz w:val="20"/>
          <w:szCs w:val="20"/>
        </w:rPr>
        <w:t xml:space="preserve"> </w:t>
      </w:r>
      <w:r w:rsidR="00F1062F">
        <w:rPr>
          <w:rFonts w:ascii="Verdana" w:hAnsi="Verdana"/>
          <w:b/>
          <w:bCs/>
          <w:sz w:val="20"/>
          <w:szCs w:val="20"/>
        </w:rPr>
        <w:t>D</w:t>
      </w:r>
      <w:r w:rsidR="00E56FF1" w:rsidRPr="00764036">
        <w:rPr>
          <w:rFonts w:ascii="Verdana" w:hAnsi="Verdana"/>
          <w:b/>
          <w:bCs/>
          <w:sz w:val="20"/>
          <w:szCs w:val="20"/>
        </w:rPr>
        <w:t xml:space="preserve">oświadczenie osób skierowanych do realizacji zamówienia </w:t>
      </w:r>
      <w:r w:rsidRPr="00764036">
        <w:rPr>
          <w:rFonts w:ascii="Verdana" w:hAnsi="Verdana"/>
          <w:sz w:val="20"/>
          <w:szCs w:val="20"/>
        </w:rPr>
        <w:t xml:space="preserve">– </w:t>
      </w:r>
      <w:r w:rsidRPr="00764036">
        <w:rPr>
          <w:rFonts w:ascii="Verdana" w:hAnsi="Verdana"/>
          <w:b/>
          <w:sz w:val="20"/>
          <w:szCs w:val="20"/>
        </w:rPr>
        <w:t xml:space="preserve">waga </w:t>
      </w:r>
      <w:r w:rsidR="00E56FF1" w:rsidRPr="00764036">
        <w:rPr>
          <w:rFonts w:ascii="Verdana" w:hAnsi="Verdana"/>
          <w:b/>
          <w:sz w:val="20"/>
          <w:szCs w:val="20"/>
        </w:rPr>
        <w:t>30</w:t>
      </w:r>
      <w:r w:rsidRPr="00764036">
        <w:rPr>
          <w:rFonts w:ascii="Verdana" w:hAnsi="Verdana"/>
          <w:b/>
          <w:sz w:val="20"/>
          <w:szCs w:val="20"/>
        </w:rPr>
        <w:t>% (</w:t>
      </w:r>
      <w:r w:rsidR="00E56FF1" w:rsidRPr="00764036">
        <w:rPr>
          <w:rFonts w:ascii="Verdana" w:hAnsi="Verdana"/>
          <w:b/>
          <w:sz w:val="20"/>
          <w:szCs w:val="20"/>
        </w:rPr>
        <w:t>D</w:t>
      </w:r>
      <w:r w:rsidRPr="00764036">
        <w:rPr>
          <w:rFonts w:ascii="Verdana" w:hAnsi="Verdana"/>
          <w:b/>
          <w:sz w:val="20"/>
          <w:szCs w:val="20"/>
        </w:rPr>
        <w:t>)</w:t>
      </w:r>
    </w:p>
    <w:bookmarkEnd w:id="62"/>
    <w:p w14:paraId="7CA8FDEC" w14:textId="77777777" w:rsidR="00624F39" w:rsidRPr="00764036" w:rsidRDefault="00624F39" w:rsidP="002E3DA4">
      <w:pPr>
        <w:spacing w:after="0"/>
        <w:contextualSpacing/>
        <w:jc w:val="both"/>
        <w:rPr>
          <w:rFonts w:ascii="Verdana" w:hAnsi="Verdana"/>
          <w:b/>
          <w:sz w:val="20"/>
          <w:szCs w:val="20"/>
        </w:rPr>
      </w:pPr>
    </w:p>
    <w:p w14:paraId="7A2250D3" w14:textId="77777777" w:rsidR="00624F39" w:rsidRPr="00764036" w:rsidRDefault="00624F39" w:rsidP="002E3DA4">
      <w:pPr>
        <w:spacing w:after="0"/>
        <w:contextualSpacing/>
        <w:jc w:val="both"/>
        <w:rPr>
          <w:rFonts w:ascii="Verdana" w:hAnsi="Verdana"/>
          <w:sz w:val="20"/>
          <w:szCs w:val="20"/>
        </w:rPr>
      </w:pPr>
      <w:bookmarkStart w:id="63" w:name="_Hlk96420191"/>
      <w:r w:rsidRPr="00764036">
        <w:rPr>
          <w:rFonts w:ascii="Verdana" w:hAnsi="Verdana"/>
          <w:sz w:val="20"/>
          <w:szCs w:val="20"/>
        </w:rPr>
        <w:t>Zamawiający dokona oceny ofert przyznając punkty w ramach poszczególnych kryteriów oceny ofert, przyjmując zasadę, że 1 % = 1 pkt.</w:t>
      </w:r>
    </w:p>
    <w:p w14:paraId="1183A5DE" w14:textId="77777777" w:rsidR="00624F39" w:rsidRPr="00764036" w:rsidRDefault="00624F39" w:rsidP="002E3DA4">
      <w:pPr>
        <w:spacing w:after="0"/>
        <w:contextualSpacing/>
        <w:jc w:val="both"/>
        <w:rPr>
          <w:rFonts w:ascii="Verdana" w:hAnsi="Verdana"/>
          <w:b/>
          <w:bCs/>
          <w:sz w:val="20"/>
          <w:szCs w:val="20"/>
        </w:rPr>
      </w:pPr>
    </w:p>
    <w:p w14:paraId="027EE8D4" w14:textId="7BAA49C0" w:rsidR="00624F39" w:rsidRPr="00764036" w:rsidRDefault="00624F39" w:rsidP="002E3DA4">
      <w:pPr>
        <w:numPr>
          <w:ilvl w:val="1"/>
          <w:numId w:val="47"/>
        </w:numPr>
        <w:spacing w:after="0"/>
        <w:contextualSpacing/>
        <w:jc w:val="both"/>
        <w:rPr>
          <w:rFonts w:ascii="Verdana" w:hAnsi="Verdana"/>
          <w:sz w:val="20"/>
          <w:szCs w:val="20"/>
        </w:rPr>
      </w:pPr>
      <w:r w:rsidRPr="00764036">
        <w:rPr>
          <w:rFonts w:ascii="Verdana" w:hAnsi="Verdana"/>
          <w:sz w:val="20"/>
          <w:szCs w:val="20"/>
        </w:rPr>
        <w:t xml:space="preserve">  Wartość punktowa w Kryterium 1 (C) wyliczana będzie z zaokrągleniem do dwóch miejsc po przecinku, wg wzoru:</w:t>
      </w:r>
    </w:p>
    <w:p w14:paraId="59CF8ACE" w14:textId="094C8FBE" w:rsidR="00DA5F4F" w:rsidRPr="00764036" w:rsidRDefault="00D930ED" w:rsidP="002E3DA4">
      <w:pPr>
        <w:spacing w:after="0"/>
        <w:ind w:left="720"/>
        <w:contextualSpacing/>
        <w:jc w:val="both"/>
        <w:rPr>
          <w:rFonts w:ascii="Verdana" w:hAnsi="Verdana"/>
          <w:sz w:val="20"/>
          <w:szCs w:val="20"/>
        </w:rPr>
      </w:pPr>
      <w:r w:rsidRPr="00764036">
        <w:rPr>
          <w:rFonts w:ascii="Verdana" w:hAnsi="Verdana"/>
          <w:sz w:val="20"/>
          <w:szCs w:val="20"/>
        </w:rPr>
        <w:t xml:space="preserve">C = </w:t>
      </w:r>
      <w:proofErr w:type="spellStart"/>
      <w:r w:rsidRPr="00764036">
        <w:rPr>
          <w:rFonts w:ascii="Verdana" w:hAnsi="Verdana"/>
          <w:sz w:val="20"/>
          <w:szCs w:val="20"/>
        </w:rPr>
        <w:t>Cmin</w:t>
      </w:r>
      <w:proofErr w:type="spellEnd"/>
      <w:r w:rsidRPr="00764036">
        <w:rPr>
          <w:rFonts w:ascii="Verdana" w:hAnsi="Verdana"/>
          <w:sz w:val="20"/>
          <w:szCs w:val="20"/>
        </w:rPr>
        <w:t>/</w:t>
      </w:r>
      <w:proofErr w:type="spellStart"/>
      <w:r w:rsidRPr="00764036">
        <w:rPr>
          <w:rFonts w:ascii="Verdana" w:hAnsi="Verdana"/>
          <w:sz w:val="20"/>
          <w:szCs w:val="20"/>
        </w:rPr>
        <w:t>Cn</w:t>
      </w:r>
      <w:proofErr w:type="spellEnd"/>
      <w:r w:rsidRPr="00764036">
        <w:rPr>
          <w:rFonts w:ascii="Verdana" w:hAnsi="Verdana"/>
          <w:sz w:val="20"/>
          <w:szCs w:val="20"/>
        </w:rPr>
        <w:t xml:space="preserve"> x 60</w:t>
      </w:r>
    </w:p>
    <w:p w14:paraId="535C8F70" w14:textId="77777777" w:rsidR="00624F39" w:rsidRPr="00764036" w:rsidRDefault="00624F39" w:rsidP="002E3DA4">
      <w:pPr>
        <w:spacing w:after="0"/>
        <w:contextualSpacing/>
        <w:jc w:val="both"/>
        <w:rPr>
          <w:rFonts w:ascii="Verdana" w:hAnsi="Verdana"/>
          <w:sz w:val="20"/>
          <w:szCs w:val="20"/>
        </w:rPr>
      </w:pPr>
      <w:r w:rsidRPr="00764036">
        <w:rPr>
          <w:rFonts w:ascii="Verdana" w:hAnsi="Verdana"/>
          <w:sz w:val="20"/>
          <w:szCs w:val="20"/>
        </w:rPr>
        <w:t>gdzie:</w:t>
      </w:r>
    </w:p>
    <w:p w14:paraId="20F79F6B" w14:textId="77777777" w:rsidR="00624F39" w:rsidRPr="00764036" w:rsidRDefault="00624F39" w:rsidP="002E3DA4">
      <w:pPr>
        <w:spacing w:after="0"/>
        <w:contextualSpacing/>
        <w:jc w:val="both"/>
        <w:rPr>
          <w:rFonts w:ascii="Verdana" w:hAnsi="Verdana"/>
          <w:sz w:val="20"/>
          <w:szCs w:val="20"/>
        </w:rPr>
      </w:pPr>
      <w:proofErr w:type="spellStart"/>
      <w:r w:rsidRPr="00764036">
        <w:rPr>
          <w:rFonts w:ascii="Verdana" w:hAnsi="Verdana"/>
          <w:b/>
          <w:bCs/>
          <w:sz w:val="20"/>
          <w:szCs w:val="20"/>
        </w:rPr>
        <w:t>Cmin</w:t>
      </w:r>
      <w:proofErr w:type="spellEnd"/>
      <w:r w:rsidRPr="00764036">
        <w:rPr>
          <w:rFonts w:ascii="Verdana" w:hAnsi="Verdana"/>
          <w:b/>
          <w:bCs/>
          <w:sz w:val="20"/>
          <w:szCs w:val="20"/>
        </w:rPr>
        <w:t xml:space="preserve"> </w:t>
      </w:r>
      <w:r w:rsidRPr="00764036">
        <w:rPr>
          <w:rFonts w:ascii="Verdana" w:hAnsi="Verdana"/>
          <w:sz w:val="20"/>
          <w:szCs w:val="20"/>
        </w:rPr>
        <w:t>– CENA OFERTOWA brutto - najniższa wśród ocenianych ofert;</w:t>
      </w:r>
    </w:p>
    <w:p w14:paraId="56AB9CA5" w14:textId="77777777" w:rsidR="00624F39" w:rsidRPr="00764036" w:rsidRDefault="00624F39" w:rsidP="002E3DA4">
      <w:pPr>
        <w:spacing w:after="0"/>
        <w:contextualSpacing/>
        <w:jc w:val="both"/>
        <w:rPr>
          <w:rFonts w:ascii="Verdana" w:hAnsi="Verdana"/>
          <w:sz w:val="20"/>
          <w:szCs w:val="20"/>
        </w:rPr>
      </w:pPr>
      <w:proofErr w:type="spellStart"/>
      <w:r w:rsidRPr="00764036">
        <w:rPr>
          <w:rFonts w:ascii="Verdana" w:hAnsi="Verdana"/>
          <w:b/>
          <w:bCs/>
          <w:sz w:val="20"/>
          <w:szCs w:val="20"/>
        </w:rPr>
        <w:t>Cn</w:t>
      </w:r>
      <w:proofErr w:type="spellEnd"/>
      <w:r w:rsidRPr="00764036">
        <w:rPr>
          <w:rFonts w:ascii="Verdana" w:hAnsi="Verdana"/>
          <w:b/>
          <w:bCs/>
          <w:sz w:val="20"/>
          <w:szCs w:val="20"/>
        </w:rPr>
        <w:t xml:space="preserve"> </w:t>
      </w:r>
      <w:r w:rsidRPr="00764036">
        <w:rPr>
          <w:rFonts w:ascii="Verdana" w:hAnsi="Verdana"/>
          <w:sz w:val="20"/>
          <w:szCs w:val="20"/>
        </w:rPr>
        <w:t>– CENA OFERTOWA brutto ocenianej oferty.</w:t>
      </w:r>
    </w:p>
    <w:p w14:paraId="727F72F2" w14:textId="77777777" w:rsidR="00137696" w:rsidRPr="00764036" w:rsidRDefault="00137696" w:rsidP="002E3DA4">
      <w:pPr>
        <w:spacing w:after="0"/>
        <w:contextualSpacing/>
        <w:jc w:val="both"/>
        <w:rPr>
          <w:rFonts w:ascii="Verdana" w:hAnsi="Verdana"/>
          <w:sz w:val="20"/>
          <w:szCs w:val="20"/>
        </w:rPr>
      </w:pPr>
      <w:r w:rsidRPr="00764036">
        <w:rPr>
          <w:rFonts w:ascii="Verdana" w:hAnsi="Verdana"/>
          <w:sz w:val="20"/>
          <w:szCs w:val="20"/>
        </w:rPr>
        <w:t>60- współczynnik wynikający z przyjętej wagi za dane kryterium</w:t>
      </w:r>
    </w:p>
    <w:p w14:paraId="5FC04CE2" w14:textId="05EB9023" w:rsidR="00137696" w:rsidRPr="00764036" w:rsidRDefault="00137696" w:rsidP="002E3DA4">
      <w:pPr>
        <w:spacing w:after="0"/>
        <w:contextualSpacing/>
        <w:jc w:val="both"/>
        <w:rPr>
          <w:rFonts w:ascii="Verdana" w:hAnsi="Verdana"/>
          <w:sz w:val="20"/>
          <w:szCs w:val="20"/>
        </w:rPr>
      </w:pPr>
      <w:r w:rsidRPr="00764036">
        <w:rPr>
          <w:rFonts w:ascii="Verdana" w:hAnsi="Verdana"/>
          <w:sz w:val="20"/>
          <w:szCs w:val="20"/>
        </w:rPr>
        <w:tab/>
      </w:r>
      <w:r w:rsidRPr="00764036">
        <w:rPr>
          <w:rFonts w:ascii="Verdana" w:hAnsi="Verdana"/>
          <w:sz w:val="20"/>
          <w:szCs w:val="20"/>
        </w:rPr>
        <w:tab/>
      </w:r>
      <w:r w:rsidRPr="00764036">
        <w:rPr>
          <w:rFonts w:ascii="Verdana" w:hAnsi="Verdana"/>
          <w:sz w:val="20"/>
          <w:szCs w:val="20"/>
        </w:rPr>
        <w:tab/>
      </w:r>
      <w:r w:rsidRPr="00764036">
        <w:rPr>
          <w:rFonts w:ascii="Verdana" w:hAnsi="Verdana"/>
          <w:sz w:val="20"/>
          <w:szCs w:val="20"/>
        </w:rPr>
        <w:tab/>
      </w:r>
      <w:r w:rsidRPr="00764036">
        <w:rPr>
          <w:rFonts w:ascii="Verdana" w:hAnsi="Verdana"/>
          <w:sz w:val="20"/>
          <w:szCs w:val="20"/>
        </w:rPr>
        <w:tab/>
      </w:r>
      <w:r w:rsidRPr="00764036">
        <w:rPr>
          <w:rFonts w:ascii="Verdana" w:hAnsi="Verdana"/>
          <w:sz w:val="20"/>
          <w:szCs w:val="20"/>
        </w:rPr>
        <w:tab/>
      </w:r>
      <w:r w:rsidRPr="00764036">
        <w:rPr>
          <w:rFonts w:ascii="Verdana" w:hAnsi="Verdana"/>
          <w:sz w:val="20"/>
          <w:szCs w:val="20"/>
        </w:rPr>
        <w:tab/>
        <w:t>Oferta z najniższą ceną (brutto) otrzyma maksymalną liczbę punktów – 60 pkt.</w:t>
      </w:r>
    </w:p>
    <w:p w14:paraId="2D72FA01" w14:textId="77777777" w:rsidR="00624F39" w:rsidRPr="00764036" w:rsidRDefault="00624F39" w:rsidP="002E3DA4">
      <w:pPr>
        <w:spacing w:after="0"/>
        <w:contextualSpacing/>
        <w:jc w:val="both"/>
        <w:rPr>
          <w:rFonts w:ascii="Verdana" w:hAnsi="Verdana"/>
          <w:sz w:val="20"/>
          <w:szCs w:val="20"/>
        </w:rPr>
      </w:pPr>
    </w:p>
    <w:p w14:paraId="308A220B" w14:textId="712F4874" w:rsidR="00EE04BC" w:rsidRPr="00EE04BC" w:rsidRDefault="00624F39" w:rsidP="00EE04BC">
      <w:pPr>
        <w:numPr>
          <w:ilvl w:val="1"/>
          <w:numId w:val="47"/>
        </w:numPr>
        <w:spacing w:after="0"/>
        <w:contextualSpacing/>
        <w:jc w:val="both"/>
        <w:rPr>
          <w:rFonts w:ascii="Verdana" w:eastAsia="Calibri" w:hAnsi="Verdana" w:cs="Arial"/>
          <w:bCs/>
          <w:sz w:val="20"/>
          <w:szCs w:val="20"/>
          <w:lang w:eastAsia="en-US"/>
        </w:rPr>
      </w:pPr>
      <w:r w:rsidRPr="00764036">
        <w:rPr>
          <w:rFonts w:ascii="Verdana" w:hAnsi="Verdana"/>
          <w:sz w:val="20"/>
          <w:szCs w:val="20"/>
        </w:rPr>
        <w:lastRenderedPageBreak/>
        <w:t>W Kryterium 2 (</w:t>
      </w:r>
      <w:r w:rsidR="00BD372F">
        <w:rPr>
          <w:rFonts w:ascii="Verdana" w:hAnsi="Verdana"/>
          <w:sz w:val="20"/>
          <w:szCs w:val="20"/>
        </w:rPr>
        <w:t>G</w:t>
      </w:r>
      <w:r w:rsidRPr="00764036">
        <w:rPr>
          <w:rFonts w:ascii="Verdana" w:hAnsi="Verdana"/>
          <w:sz w:val="20"/>
          <w:szCs w:val="20"/>
        </w:rPr>
        <w:t xml:space="preserve">) punktowany będzie </w:t>
      </w:r>
      <w:r w:rsidR="00EE04BC">
        <w:rPr>
          <w:rFonts w:ascii="Verdana" w:hAnsi="Verdana"/>
          <w:sz w:val="20"/>
          <w:szCs w:val="20"/>
        </w:rPr>
        <w:t>okres gwarancji i rękojmi na oferowany przedmiot zamówienia - sprzęt i oprogramowanie zgodnie z § 8 rozdział I pkt 1 i II pkt 1 umowy</w:t>
      </w:r>
    </w:p>
    <w:p w14:paraId="2CCB86D6" w14:textId="77777777" w:rsidR="00EE04BC" w:rsidRDefault="00EE04BC" w:rsidP="00EE04BC">
      <w:pPr>
        <w:spacing w:after="0"/>
        <w:ind w:left="720"/>
        <w:contextualSpacing/>
        <w:jc w:val="both"/>
        <w:rPr>
          <w:rFonts w:ascii="Verdana" w:eastAsia="Calibri" w:hAnsi="Verdana" w:cs="Arial"/>
          <w:bCs/>
          <w:sz w:val="20"/>
          <w:szCs w:val="20"/>
          <w:lang w:eastAsia="en-US"/>
        </w:rPr>
      </w:pPr>
      <w:r w:rsidRPr="006B0899">
        <w:rPr>
          <w:rFonts w:ascii="Verdana" w:eastAsia="Calibri" w:hAnsi="Verdana" w:cs="Arial"/>
          <w:bCs/>
          <w:sz w:val="20"/>
          <w:szCs w:val="20"/>
          <w:lang w:eastAsia="en-US"/>
        </w:rPr>
        <w:t>Punkty w tym kryterium zostaną przyznane na podstawie oferowanego przez Wykonawcę w Formularzu ofertowym (Załącznik nr 1 do SWZ) okresu gwarancji</w:t>
      </w:r>
      <w:r>
        <w:rPr>
          <w:rFonts w:ascii="Verdana" w:eastAsia="Calibri" w:hAnsi="Verdana" w:cs="Arial"/>
          <w:bCs/>
          <w:sz w:val="20"/>
          <w:szCs w:val="20"/>
          <w:lang w:eastAsia="en-US"/>
        </w:rPr>
        <w:t xml:space="preserve"> i rękojmi na oferowany przedmiot zamówienia</w:t>
      </w:r>
    </w:p>
    <w:p w14:paraId="75867455" w14:textId="0D3BD8DD" w:rsidR="00EE04BC" w:rsidRDefault="00EE04BC" w:rsidP="00EE04BC">
      <w:pPr>
        <w:spacing w:after="0"/>
        <w:ind w:left="720"/>
        <w:contextualSpacing/>
        <w:jc w:val="both"/>
        <w:rPr>
          <w:rFonts w:ascii="Verdana" w:eastAsia="Calibri" w:hAnsi="Verdana" w:cs="Arial"/>
          <w:bCs/>
          <w:sz w:val="20"/>
          <w:szCs w:val="20"/>
          <w:lang w:eastAsia="en-US"/>
        </w:rPr>
      </w:pPr>
      <w:r w:rsidRPr="006B0899">
        <w:rPr>
          <w:rFonts w:ascii="Verdana" w:eastAsia="Calibri" w:hAnsi="Verdana" w:cs="Arial"/>
          <w:bCs/>
          <w:sz w:val="20"/>
          <w:szCs w:val="20"/>
          <w:lang w:eastAsia="en-US"/>
        </w:rPr>
        <w:t>Odpowiednią ilość punktów otrzyma Wykonawca, który zaoferuje: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3513"/>
      </w:tblGrid>
      <w:tr w:rsidR="00EE04BC" w:rsidRPr="006B0899" w14:paraId="4BB3D70F" w14:textId="77777777" w:rsidTr="00040A87">
        <w:trPr>
          <w:trHeight w:val="699"/>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14:paraId="58B2F6B9" w14:textId="7B06478F" w:rsidR="00EE04BC" w:rsidRPr="00F307B5" w:rsidRDefault="00640D43" w:rsidP="007B2E09">
            <w:pPr>
              <w:spacing w:after="0"/>
              <w:ind w:left="535" w:hanging="490"/>
              <w:contextualSpacing/>
              <w:jc w:val="center"/>
              <w:rPr>
                <w:rFonts w:ascii="Verdana" w:eastAsia="Calibri" w:hAnsi="Verdana"/>
                <w:bCs/>
                <w:sz w:val="20"/>
                <w:szCs w:val="20"/>
                <w:lang w:eastAsia="en-US"/>
              </w:rPr>
            </w:pPr>
            <w:bookmarkStart w:id="64" w:name="_Hlk87443897"/>
            <w:r>
              <w:rPr>
                <w:rFonts w:ascii="Verdana" w:eastAsia="Calibri" w:hAnsi="Verdana"/>
                <w:b/>
                <w:sz w:val="20"/>
                <w:szCs w:val="20"/>
                <w:lang w:eastAsia="en-US"/>
              </w:rPr>
              <w:t>O</w:t>
            </w:r>
            <w:r w:rsidRPr="00640D43">
              <w:rPr>
                <w:rFonts w:ascii="Verdana" w:eastAsia="Calibri" w:hAnsi="Verdana"/>
                <w:b/>
                <w:sz w:val="20"/>
                <w:szCs w:val="20"/>
                <w:lang w:eastAsia="en-US"/>
              </w:rPr>
              <w:t xml:space="preserve">kres gwarancji i rękojmi na oferowany przedmiot zamówienia </w:t>
            </w:r>
            <w:r w:rsidR="00EE04BC" w:rsidRPr="00F307B5">
              <w:rPr>
                <w:rFonts w:ascii="Verdana" w:eastAsia="Calibri" w:hAnsi="Verdana"/>
                <w:sz w:val="20"/>
                <w:szCs w:val="20"/>
                <w:lang w:eastAsia="en-US"/>
              </w:rPr>
              <w:t xml:space="preserve">(liczony od </w:t>
            </w:r>
            <w:r>
              <w:rPr>
                <w:rFonts w:ascii="Verdana" w:eastAsia="Calibri" w:hAnsi="Verdana"/>
                <w:sz w:val="20"/>
                <w:szCs w:val="20"/>
                <w:lang w:eastAsia="en-US"/>
              </w:rPr>
              <w:t xml:space="preserve">dnia </w:t>
            </w:r>
            <w:r w:rsidRPr="00640D43">
              <w:rPr>
                <w:rFonts w:ascii="Verdana" w:eastAsia="Calibri" w:hAnsi="Verdana"/>
                <w:sz w:val="20"/>
                <w:szCs w:val="20"/>
                <w:lang w:eastAsia="en-US"/>
              </w:rPr>
              <w:t>podpisani</w:t>
            </w:r>
            <w:r>
              <w:rPr>
                <w:rFonts w:ascii="Verdana" w:eastAsia="Calibri" w:hAnsi="Verdana"/>
                <w:sz w:val="20"/>
                <w:szCs w:val="20"/>
                <w:lang w:eastAsia="en-US"/>
              </w:rPr>
              <w:t>a</w:t>
            </w:r>
            <w:r w:rsidRPr="00640D43">
              <w:rPr>
                <w:rFonts w:ascii="Verdana" w:eastAsia="Calibri" w:hAnsi="Verdana"/>
                <w:sz w:val="20"/>
                <w:szCs w:val="20"/>
                <w:lang w:eastAsia="en-US"/>
              </w:rPr>
              <w:t xml:space="preserve"> Protokołu Odbioru Końcowego</w:t>
            </w:r>
            <w:r w:rsidR="00EE04BC" w:rsidRPr="00F307B5">
              <w:rPr>
                <w:rFonts w:ascii="Verdana" w:eastAsia="Calibri" w:hAnsi="Verdana"/>
                <w:sz w:val="20"/>
                <w:szCs w:val="20"/>
                <w:lang w:eastAsia="en-US"/>
              </w:rPr>
              <w:t>)</w:t>
            </w:r>
          </w:p>
        </w:tc>
        <w:tc>
          <w:tcPr>
            <w:tcW w:w="3513" w:type="dxa"/>
            <w:tcBorders>
              <w:top w:val="single" w:sz="4" w:space="0" w:color="auto"/>
              <w:left w:val="single" w:sz="4" w:space="0" w:color="auto"/>
              <w:bottom w:val="single" w:sz="4" w:space="0" w:color="auto"/>
              <w:right w:val="single" w:sz="4" w:space="0" w:color="auto"/>
            </w:tcBorders>
            <w:vAlign w:val="center"/>
            <w:hideMark/>
          </w:tcPr>
          <w:p w14:paraId="64AFEA13" w14:textId="77777777" w:rsidR="00EE04BC" w:rsidRPr="00F307B5" w:rsidRDefault="00EE04BC" w:rsidP="007B2E09">
            <w:pPr>
              <w:spacing w:after="0"/>
              <w:ind w:left="459" w:hanging="490"/>
              <w:contextualSpacing/>
              <w:jc w:val="center"/>
              <w:rPr>
                <w:rFonts w:ascii="Verdana" w:eastAsia="Calibri" w:hAnsi="Verdana"/>
                <w:b/>
                <w:sz w:val="20"/>
                <w:szCs w:val="20"/>
                <w:lang w:eastAsia="en-US"/>
              </w:rPr>
            </w:pPr>
            <w:r w:rsidRPr="00F307B5">
              <w:rPr>
                <w:rFonts w:ascii="Verdana" w:eastAsia="Calibri" w:hAnsi="Verdana"/>
                <w:b/>
                <w:sz w:val="20"/>
                <w:szCs w:val="20"/>
                <w:lang w:eastAsia="en-US"/>
              </w:rPr>
              <w:t>Liczba punktów</w:t>
            </w:r>
          </w:p>
        </w:tc>
      </w:tr>
      <w:tr w:rsidR="00EE04BC" w:rsidRPr="006B0899" w14:paraId="609E3B7D" w14:textId="77777777" w:rsidTr="00040A87">
        <w:trPr>
          <w:jc w:val="center"/>
        </w:trPr>
        <w:tc>
          <w:tcPr>
            <w:tcW w:w="4957" w:type="dxa"/>
            <w:tcBorders>
              <w:top w:val="single" w:sz="4" w:space="0" w:color="auto"/>
              <w:left w:val="single" w:sz="4" w:space="0" w:color="auto"/>
              <w:bottom w:val="single" w:sz="4" w:space="0" w:color="auto"/>
              <w:right w:val="single" w:sz="4" w:space="0" w:color="auto"/>
            </w:tcBorders>
          </w:tcPr>
          <w:p w14:paraId="38D93786" w14:textId="61FA0200" w:rsidR="00EE04BC" w:rsidRPr="00F307B5" w:rsidRDefault="00EE04BC" w:rsidP="007B2E09">
            <w:pPr>
              <w:spacing w:after="0"/>
              <w:ind w:left="826" w:hanging="490"/>
              <w:contextualSpacing/>
              <w:rPr>
                <w:rFonts w:ascii="Verdana" w:eastAsia="Calibri" w:hAnsi="Verdana"/>
                <w:sz w:val="20"/>
                <w:szCs w:val="20"/>
                <w:lang w:eastAsia="en-US"/>
              </w:rPr>
            </w:pPr>
            <w:r w:rsidRPr="00F307B5">
              <w:rPr>
                <w:rFonts w:ascii="Verdana" w:eastAsia="Calibri" w:hAnsi="Verdana"/>
                <w:sz w:val="20"/>
                <w:szCs w:val="20"/>
                <w:lang w:eastAsia="en-US"/>
              </w:rPr>
              <w:t>24 miesiące</w:t>
            </w:r>
          </w:p>
        </w:tc>
        <w:tc>
          <w:tcPr>
            <w:tcW w:w="3513" w:type="dxa"/>
            <w:tcBorders>
              <w:top w:val="single" w:sz="4" w:space="0" w:color="auto"/>
              <w:left w:val="single" w:sz="4" w:space="0" w:color="auto"/>
              <w:bottom w:val="single" w:sz="4" w:space="0" w:color="auto"/>
              <w:right w:val="single" w:sz="4" w:space="0" w:color="auto"/>
            </w:tcBorders>
          </w:tcPr>
          <w:p w14:paraId="0033DC7C" w14:textId="3BDA1D4C" w:rsidR="00EE04BC" w:rsidRPr="00F307B5" w:rsidRDefault="00631E1D" w:rsidP="007B2E09">
            <w:pPr>
              <w:spacing w:after="0"/>
              <w:ind w:left="826" w:hanging="490"/>
              <w:contextualSpacing/>
              <w:rPr>
                <w:rFonts w:ascii="Verdana" w:eastAsia="Calibri" w:hAnsi="Verdana"/>
                <w:sz w:val="20"/>
                <w:szCs w:val="20"/>
                <w:lang w:eastAsia="en-US"/>
              </w:rPr>
            </w:pPr>
            <w:r>
              <w:rPr>
                <w:rFonts w:ascii="Verdana" w:eastAsia="Calibri" w:hAnsi="Verdana"/>
                <w:sz w:val="20"/>
                <w:szCs w:val="20"/>
                <w:lang w:eastAsia="en-US"/>
              </w:rPr>
              <w:t>0</w:t>
            </w:r>
            <w:r w:rsidR="00EE04BC">
              <w:rPr>
                <w:rFonts w:ascii="Verdana" w:eastAsia="Calibri" w:hAnsi="Verdana"/>
                <w:sz w:val="20"/>
                <w:szCs w:val="20"/>
                <w:lang w:eastAsia="en-US"/>
              </w:rPr>
              <w:t xml:space="preserve"> pkt</w:t>
            </w:r>
          </w:p>
        </w:tc>
      </w:tr>
      <w:tr w:rsidR="00EE04BC" w:rsidRPr="006B0899" w14:paraId="1512B56A" w14:textId="77777777" w:rsidTr="00040A87">
        <w:trPr>
          <w:jc w:val="center"/>
        </w:trPr>
        <w:tc>
          <w:tcPr>
            <w:tcW w:w="4957" w:type="dxa"/>
            <w:tcBorders>
              <w:top w:val="single" w:sz="4" w:space="0" w:color="auto"/>
              <w:left w:val="single" w:sz="4" w:space="0" w:color="auto"/>
              <w:bottom w:val="single" w:sz="4" w:space="0" w:color="auto"/>
              <w:right w:val="single" w:sz="4" w:space="0" w:color="auto"/>
            </w:tcBorders>
          </w:tcPr>
          <w:p w14:paraId="5E449ED0" w14:textId="77777777" w:rsidR="00EE04BC" w:rsidRPr="00F307B5" w:rsidRDefault="00EE04BC" w:rsidP="007B2E09">
            <w:pPr>
              <w:spacing w:after="0"/>
              <w:ind w:left="826" w:hanging="490"/>
              <w:contextualSpacing/>
              <w:rPr>
                <w:rFonts w:ascii="Verdana" w:eastAsia="Calibri" w:hAnsi="Verdana"/>
                <w:sz w:val="20"/>
                <w:szCs w:val="20"/>
                <w:lang w:eastAsia="en-US"/>
              </w:rPr>
            </w:pPr>
            <w:r w:rsidRPr="00F307B5">
              <w:rPr>
                <w:rFonts w:ascii="Verdana" w:eastAsia="Calibri" w:hAnsi="Verdana"/>
                <w:sz w:val="20"/>
                <w:szCs w:val="20"/>
                <w:lang w:eastAsia="en-US"/>
              </w:rPr>
              <w:t>36 miesięcy</w:t>
            </w:r>
          </w:p>
        </w:tc>
        <w:tc>
          <w:tcPr>
            <w:tcW w:w="3513" w:type="dxa"/>
            <w:tcBorders>
              <w:top w:val="single" w:sz="4" w:space="0" w:color="auto"/>
              <w:left w:val="single" w:sz="4" w:space="0" w:color="auto"/>
              <w:bottom w:val="single" w:sz="4" w:space="0" w:color="auto"/>
              <w:right w:val="single" w:sz="4" w:space="0" w:color="auto"/>
            </w:tcBorders>
          </w:tcPr>
          <w:p w14:paraId="098D8422" w14:textId="5A4D0508" w:rsidR="00EE04BC" w:rsidRPr="00640D43" w:rsidRDefault="00040A87" w:rsidP="00640D43">
            <w:pPr>
              <w:pStyle w:val="Akapitzlist"/>
              <w:numPr>
                <w:ilvl w:val="5"/>
                <w:numId w:val="22"/>
              </w:numPr>
              <w:spacing w:after="0"/>
              <w:ind w:left="645"/>
              <w:contextualSpacing/>
              <w:rPr>
                <w:rFonts w:ascii="Verdana" w:eastAsia="Calibri" w:hAnsi="Verdana"/>
                <w:sz w:val="20"/>
                <w:szCs w:val="20"/>
                <w:lang w:eastAsia="en-US"/>
              </w:rPr>
            </w:pPr>
            <w:r>
              <w:rPr>
                <w:rFonts w:ascii="Verdana" w:eastAsia="Calibri" w:hAnsi="Verdana"/>
                <w:sz w:val="20"/>
                <w:szCs w:val="20"/>
                <w:lang w:eastAsia="en-US"/>
              </w:rPr>
              <w:t>p</w:t>
            </w:r>
            <w:r w:rsidR="00EE04BC" w:rsidRPr="00640D43">
              <w:rPr>
                <w:rFonts w:ascii="Verdana" w:eastAsia="Calibri" w:hAnsi="Verdana"/>
                <w:sz w:val="20"/>
                <w:szCs w:val="20"/>
                <w:lang w:eastAsia="en-US"/>
              </w:rPr>
              <w:t>kt</w:t>
            </w:r>
          </w:p>
        </w:tc>
      </w:tr>
      <w:bookmarkEnd w:id="64"/>
    </w:tbl>
    <w:p w14:paraId="2BB4DEEF" w14:textId="77777777" w:rsidR="00DA5F4F" w:rsidRPr="00764036" w:rsidRDefault="00DA5F4F" w:rsidP="002E3DA4">
      <w:pPr>
        <w:spacing w:after="0"/>
        <w:contextualSpacing/>
        <w:jc w:val="both"/>
        <w:rPr>
          <w:rFonts w:ascii="Verdana" w:hAnsi="Verdana"/>
          <w:sz w:val="20"/>
          <w:szCs w:val="20"/>
        </w:rPr>
      </w:pPr>
    </w:p>
    <w:p w14:paraId="24497D1C" w14:textId="16189954" w:rsidR="00624F39" w:rsidRPr="008E5340" w:rsidRDefault="00640D43" w:rsidP="00640D43">
      <w:pPr>
        <w:spacing w:after="0"/>
        <w:ind w:left="1" w:firstLine="1"/>
        <w:contextualSpacing/>
        <w:jc w:val="both"/>
        <w:rPr>
          <w:rFonts w:ascii="Verdana" w:hAnsi="Verdana"/>
          <w:sz w:val="20"/>
          <w:szCs w:val="20"/>
          <w:highlight w:val="yellow"/>
        </w:rPr>
      </w:pPr>
      <w:r>
        <w:rPr>
          <w:rFonts w:ascii="Verdana" w:hAnsi="Verdana"/>
          <w:sz w:val="20"/>
          <w:szCs w:val="20"/>
        </w:rPr>
        <w:tab/>
      </w:r>
      <w:r>
        <w:rPr>
          <w:rFonts w:ascii="Verdana" w:hAnsi="Verdana"/>
          <w:sz w:val="20"/>
          <w:szCs w:val="20"/>
        </w:rPr>
        <w:tab/>
        <w:t xml:space="preserve">            </w:t>
      </w:r>
      <w:r w:rsidRPr="00040A87">
        <w:rPr>
          <w:rFonts w:ascii="Verdana" w:hAnsi="Verdana"/>
          <w:sz w:val="20"/>
          <w:szCs w:val="20"/>
        </w:rPr>
        <w:t>Ma</w:t>
      </w:r>
      <w:r w:rsidR="00624F39" w:rsidRPr="00040A87">
        <w:rPr>
          <w:rFonts w:ascii="Verdana" w:hAnsi="Verdana"/>
          <w:sz w:val="20"/>
          <w:szCs w:val="20"/>
        </w:rPr>
        <w:t xml:space="preserve">ksymalna ilość punktów, jaką może otrzymać oferta Wykonawcy </w:t>
      </w:r>
      <w:r w:rsidR="00624F39" w:rsidRPr="00040A87">
        <w:rPr>
          <w:rFonts w:ascii="Verdana" w:hAnsi="Verdana"/>
          <w:b/>
          <w:bCs/>
          <w:sz w:val="20"/>
          <w:szCs w:val="20"/>
          <w:u w:val="single"/>
        </w:rPr>
        <w:t>wynosi 10 pkt.</w:t>
      </w:r>
    </w:p>
    <w:p w14:paraId="72C6FCE2" w14:textId="71F3E60F" w:rsidR="00EE04BC" w:rsidRPr="00941B47" w:rsidRDefault="00EE04BC" w:rsidP="00EE04BC">
      <w:pPr>
        <w:pStyle w:val="Akapitzlist"/>
        <w:spacing w:after="0"/>
        <w:ind w:left="826" w:firstLine="25"/>
        <w:jc w:val="both"/>
        <w:rPr>
          <w:rFonts w:ascii="Verdana" w:eastAsia="Calibri" w:hAnsi="Verdana"/>
          <w:bCs/>
          <w:sz w:val="20"/>
          <w:szCs w:val="20"/>
          <w:lang w:eastAsia="en-US"/>
        </w:rPr>
      </w:pPr>
      <w:bookmarkStart w:id="65" w:name="_Hlk87440574"/>
      <w:bookmarkStart w:id="66" w:name="_Hlk96592895"/>
      <w:bookmarkStart w:id="67" w:name="_Hlk97721157"/>
      <w:r w:rsidRPr="00941B47">
        <w:rPr>
          <w:rFonts w:ascii="Verdana" w:eastAsia="Calibri" w:hAnsi="Verdana"/>
          <w:bCs/>
          <w:sz w:val="20"/>
          <w:szCs w:val="20"/>
          <w:lang w:eastAsia="en-US"/>
        </w:rPr>
        <w:t xml:space="preserve">Przy założeniu, że minimalny (podstawowy) okres gwarancji </w:t>
      </w:r>
      <w:r>
        <w:rPr>
          <w:rFonts w:ascii="Verdana" w:eastAsia="Calibri" w:hAnsi="Verdana"/>
          <w:bCs/>
          <w:sz w:val="20"/>
          <w:szCs w:val="20"/>
          <w:lang w:eastAsia="en-US"/>
        </w:rPr>
        <w:t xml:space="preserve">i </w:t>
      </w:r>
      <w:r w:rsidR="00040A87">
        <w:rPr>
          <w:rFonts w:ascii="Verdana" w:eastAsia="Calibri" w:hAnsi="Verdana"/>
          <w:bCs/>
          <w:sz w:val="20"/>
          <w:szCs w:val="20"/>
          <w:lang w:eastAsia="en-US"/>
        </w:rPr>
        <w:t>rękojmi</w:t>
      </w:r>
      <w:r>
        <w:rPr>
          <w:rFonts w:ascii="Verdana" w:eastAsia="Calibri" w:hAnsi="Verdana"/>
          <w:bCs/>
          <w:sz w:val="20"/>
          <w:szCs w:val="20"/>
          <w:lang w:eastAsia="en-US"/>
        </w:rPr>
        <w:t xml:space="preserve"> </w:t>
      </w:r>
      <w:r w:rsidRPr="00941B47">
        <w:rPr>
          <w:rFonts w:ascii="Verdana" w:eastAsia="Calibri" w:hAnsi="Verdana"/>
          <w:bCs/>
          <w:sz w:val="20"/>
          <w:szCs w:val="20"/>
          <w:lang w:eastAsia="en-US"/>
        </w:rPr>
        <w:t xml:space="preserve">wynosi </w:t>
      </w:r>
      <w:r w:rsidR="00D265C2">
        <w:rPr>
          <w:rFonts w:ascii="Verdana" w:eastAsia="Calibri" w:hAnsi="Verdana"/>
          <w:bCs/>
          <w:sz w:val="20"/>
          <w:szCs w:val="20"/>
          <w:lang w:eastAsia="en-US"/>
        </w:rPr>
        <w:t>24</w:t>
      </w:r>
      <w:r w:rsidRPr="00941B47">
        <w:rPr>
          <w:rFonts w:ascii="Verdana" w:eastAsia="Calibri" w:hAnsi="Verdana"/>
          <w:bCs/>
          <w:sz w:val="20"/>
          <w:szCs w:val="20"/>
          <w:lang w:eastAsia="en-US"/>
        </w:rPr>
        <w:t xml:space="preserve"> </w:t>
      </w:r>
      <w:r w:rsidR="00D265C2">
        <w:rPr>
          <w:rFonts w:ascii="Verdana" w:eastAsia="Calibri" w:hAnsi="Verdana"/>
          <w:bCs/>
          <w:sz w:val="20"/>
          <w:szCs w:val="20"/>
          <w:lang w:eastAsia="en-US"/>
        </w:rPr>
        <w:t>miesiące</w:t>
      </w:r>
      <w:r w:rsidRPr="00941B47">
        <w:rPr>
          <w:rFonts w:ascii="Verdana" w:eastAsia="Calibri" w:hAnsi="Verdana"/>
          <w:bCs/>
          <w:sz w:val="20"/>
          <w:szCs w:val="20"/>
          <w:lang w:eastAsia="en-US"/>
        </w:rPr>
        <w:t xml:space="preserve">, a maksymalny </w:t>
      </w:r>
      <w:r>
        <w:rPr>
          <w:rFonts w:ascii="Verdana" w:eastAsia="Calibri" w:hAnsi="Verdana"/>
          <w:bCs/>
          <w:sz w:val="20"/>
          <w:szCs w:val="20"/>
          <w:lang w:eastAsia="en-US"/>
        </w:rPr>
        <w:t>36</w:t>
      </w:r>
      <w:r w:rsidRPr="00941B47">
        <w:rPr>
          <w:rFonts w:ascii="Verdana" w:eastAsia="Calibri" w:hAnsi="Verdana"/>
          <w:bCs/>
          <w:sz w:val="20"/>
          <w:szCs w:val="20"/>
          <w:lang w:eastAsia="en-US"/>
        </w:rPr>
        <w:t xml:space="preserve"> miesięcy.</w:t>
      </w:r>
    </w:p>
    <w:p w14:paraId="56E04CC8" w14:textId="2D5A8403" w:rsidR="00EE04BC" w:rsidRDefault="00EE04BC" w:rsidP="00EE04BC">
      <w:pPr>
        <w:spacing w:after="0"/>
        <w:ind w:left="826" w:hanging="490"/>
        <w:contextualSpacing/>
        <w:jc w:val="both"/>
        <w:rPr>
          <w:rFonts w:ascii="Verdana" w:eastAsia="Calibri" w:hAnsi="Verdana"/>
          <w:bCs/>
          <w:sz w:val="20"/>
          <w:szCs w:val="20"/>
          <w:lang w:eastAsia="en-US"/>
        </w:rPr>
      </w:pPr>
      <w:r w:rsidRPr="00941B47">
        <w:rPr>
          <w:rFonts w:ascii="Verdana" w:eastAsia="Calibri" w:hAnsi="Verdana"/>
          <w:bCs/>
          <w:sz w:val="20"/>
          <w:szCs w:val="20"/>
          <w:lang w:eastAsia="en-US"/>
        </w:rPr>
        <w:tab/>
        <w:t xml:space="preserve">Wykonawca ma obowiązek zaoferować przynajmniej minimalny okres gwarancji </w:t>
      </w:r>
      <w:r>
        <w:rPr>
          <w:rFonts w:ascii="Verdana" w:eastAsia="Calibri" w:hAnsi="Verdana"/>
          <w:bCs/>
          <w:sz w:val="20"/>
          <w:szCs w:val="20"/>
          <w:lang w:eastAsia="en-US"/>
        </w:rPr>
        <w:t xml:space="preserve">i rękojmi </w:t>
      </w:r>
      <w:r w:rsidRPr="00941B47">
        <w:rPr>
          <w:rFonts w:ascii="Verdana" w:eastAsia="Calibri" w:hAnsi="Verdana"/>
          <w:bCs/>
          <w:sz w:val="20"/>
          <w:szCs w:val="20"/>
          <w:lang w:eastAsia="en-US"/>
        </w:rPr>
        <w:t xml:space="preserve">oczekiwany przez Zamawiającego, czyli </w:t>
      </w:r>
      <w:r w:rsidR="00333A23">
        <w:rPr>
          <w:rFonts w:ascii="Verdana" w:eastAsia="Calibri" w:hAnsi="Verdana"/>
          <w:bCs/>
          <w:sz w:val="20"/>
          <w:szCs w:val="20"/>
          <w:lang w:eastAsia="en-US"/>
        </w:rPr>
        <w:t>24 miesiące</w:t>
      </w:r>
      <w:r>
        <w:rPr>
          <w:rFonts w:ascii="Verdana" w:eastAsia="Calibri" w:hAnsi="Verdana"/>
          <w:bCs/>
          <w:sz w:val="20"/>
          <w:szCs w:val="20"/>
          <w:lang w:eastAsia="en-US"/>
        </w:rPr>
        <w:t>.</w:t>
      </w:r>
    </w:p>
    <w:p w14:paraId="75EE7709" w14:textId="0BE777E1" w:rsidR="00EE04BC" w:rsidRPr="00941B47" w:rsidRDefault="00EE04BC" w:rsidP="00EE04BC">
      <w:pPr>
        <w:spacing w:after="0"/>
        <w:ind w:left="812" w:firstLine="1"/>
        <w:contextualSpacing/>
        <w:jc w:val="both"/>
        <w:rPr>
          <w:rFonts w:ascii="Verdana" w:eastAsia="Calibri" w:hAnsi="Verdana"/>
          <w:bCs/>
          <w:sz w:val="20"/>
          <w:szCs w:val="20"/>
          <w:lang w:eastAsia="en-US"/>
        </w:rPr>
      </w:pPr>
      <w:r w:rsidRPr="00941B47">
        <w:rPr>
          <w:rFonts w:ascii="Verdana" w:eastAsia="Calibri" w:hAnsi="Verdana"/>
          <w:bCs/>
          <w:sz w:val="20"/>
          <w:szCs w:val="20"/>
          <w:lang w:eastAsia="en-US"/>
        </w:rPr>
        <w:t>Jeżeli Wykonawca wskaże w ofercie okres gwarancji</w:t>
      </w:r>
      <w:r>
        <w:rPr>
          <w:rFonts w:ascii="Verdana" w:eastAsia="Calibri" w:hAnsi="Verdana"/>
          <w:bCs/>
          <w:sz w:val="20"/>
          <w:szCs w:val="20"/>
          <w:lang w:eastAsia="en-US"/>
        </w:rPr>
        <w:t xml:space="preserve"> i </w:t>
      </w:r>
      <w:r w:rsidR="005D2E13">
        <w:rPr>
          <w:rFonts w:ascii="Verdana" w:eastAsia="Calibri" w:hAnsi="Verdana"/>
          <w:bCs/>
          <w:sz w:val="20"/>
          <w:szCs w:val="20"/>
          <w:lang w:eastAsia="en-US"/>
        </w:rPr>
        <w:t>rękojmi</w:t>
      </w:r>
      <w:r w:rsidRPr="00941B47">
        <w:rPr>
          <w:rFonts w:ascii="Verdana" w:eastAsia="Calibri" w:hAnsi="Verdana"/>
          <w:bCs/>
          <w:sz w:val="20"/>
          <w:szCs w:val="20"/>
          <w:lang w:eastAsia="en-US"/>
        </w:rPr>
        <w:t xml:space="preserve"> krótszy niż </w:t>
      </w:r>
      <w:r w:rsidR="00333A23">
        <w:rPr>
          <w:rFonts w:ascii="Verdana" w:eastAsia="Calibri" w:hAnsi="Verdana"/>
          <w:bCs/>
          <w:sz w:val="20"/>
          <w:szCs w:val="20"/>
          <w:lang w:eastAsia="en-US"/>
        </w:rPr>
        <w:t>24 miesiące</w:t>
      </w:r>
      <w:r w:rsidRPr="00941B47">
        <w:rPr>
          <w:rFonts w:ascii="Verdana" w:eastAsia="Calibri" w:hAnsi="Verdana"/>
          <w:bCs/>
          <w:sz w:val="20"/>
          <w:szCs w:val="20"/>
          <w:lang w:eastAsia="en-US"/>
        </w:rPr>
        <w:t xml:space="preserve">, jego oferta zostanie odrzucona na podstawie art. 226 ust. 1 pkt 5) </w:t>
      </w:r>
      <w:proofErr w:type="spellStart"/>
      <w:r w:rsidRPr="00941B47">
        <w:rPr>
          <w:rFonts w:ascii="Verdana" w:eastAsia="Calibri" w:hAnsi="Verdana"/>
          <w:bCs/>
          <w:sz w:val="20"/>
          <w:szCs w:val="20"/>
          <w:lang w:eastAsia="en-US"/>
        </w:rPr>
        <w:t>uPzp</w:t>
      </w:r>
      <w:proofErr w:type="spellEnd"/>
      <w:r w:rsidRPr="00941B47">
        <w:rPr>
          <w:rFonts w:ascii="Verdana" w:eastAsia="Calibri" w:hAnsi="Verdana"/>
          <w:bCs/>
          <w:sz w:val="20"/>
          <w:szCs w:val="20"/>
          <w:lang w:eastAsia="en-US"/>
        </w:rPr>
        <w:t>.</w:t>
      </w:r>
    </w:p>
    <w:p w14:paraId="58598110" w14:textId="3FC0F1FA" w:rsidR="00EE04BC" w:rsidRPr="00941B47" w:rsidRDefault="00EE04BC" w:rsidP="00EE04BC">
      <w:pPr>
        <w:spacing w:after="0"/>
        <w:ind w:left="812"/>
        <w:contextualSpacing/>
        <w:jc w:val="both"/>
        <w:rPr>
          <w:rFonts w:ascii="Verdana" w:eastAsia="Calibri" w:hAnsi="Verdana"/>
          <w:bCs/>
          <w:sz w:val="20"/>
          <w:szCs w:val="20"/>
          <w:lang w:eastAsia="en-US"/>
        </w:rPr>
      </w:pPr>
      <w:r w:rsidRPr="00941B47">
        <w:rPr>
          <w:rFonts w:ascii="Verdana" w:eastAsia="Calibri" w:hAnsi="Verdana"/>
          <w:bCs/>
          <w:sz w:val="20"/>
          <w:szCs w:val="20"/>
          <w:lang w:eastAsia="en-US"/>
        </w:rPr>
        <w:t xml:space="preserve">Brak podania w ofercie okresu gwarancji </w:t>
      </w:r>
      <w:r>
        <w:rPr>
          <w:rFonts w:ascii="Verdana" w:eastAsia="Calibri" w:hAnsi="Verdana"/>
          <w:bCs/>
          <w:sz w:val="20"/>
          <w:szCs w:val="20"/>
          <w:lang w:eastAsia="en-US"/>
        </w:rPr>
        <w:t xml:space="preserve">i </w:t>
      </w:r>
      <w:r w:rsidR="005D2E13">
        <w:rPr>
          <w:rFonts w:ascii="Verdana" w:eastAsia="Calibri" w:hAnsi="Verdana"/>
          <w:bCs/>
          <w:sz w:val="20"/>
          <w:szCs w:val="20"/>
          <w:lang w:eastAsia="en-US"/>
        </w:rPr>
        <w:t>rękojmi</w:t>
      </w:r>
      <w:r>
        <w:rPr>
          <w:rFonts w:ascii="Verdana" w:eastAsia="Calibri" w:hAnsi="Verdana"/>
          <w:bCs/>
          <w:sz w:val="20"/>
          <w:szCs w:val="20"/>
          <w:lang w:eastAsia="en-US"/>
        </w:rPr>
        <w:t xml:space="preserve"> </w:t>
      </w:r>
      <w:r w:rsidRPr="00941B47">
        <w:rPr>
          <w:rFonts w:ascii="Verdana" w:eastAsia="Calibri" w:hAnsi="Verdana"/>
          <w:bCs/>
          <w:sz w:val="20"/>
          <w:szCs w:val="20"/>
          <w:lang w:eastAsia="en-US"/>
        </w:rPr>
        <w:t xml:space="preserve">oznaczać będzie, że Wykonawca zaoferuje wymagany przez Zamawiającego minimalny okres. </w:t>
      </w:r>
      <w:r>
        <w:rPr>
          <w:rFonts w:ascii="Verdana" w:eastAsia="Calibri" w:hAnsi="Verdana"/>
          <w:bCs/>
          <w:sz w:val="20"/>
          <w:szCs w:val="20"/>
          <w:lang w:eastAsia="en-US"/>
        </w:rPr>
        <w:br/>
      </w:r>
      <w:r w:rsidRPr="00941B47">
        <w:rPr>
          <w:rFonts w:ascii="Verdana" w:eastAsia="Calibri" w:hAnsi="Verdana"/>
          <w:bCs/>
          <w:sz w:val="20"/>
          <w:szCs w:val="20"/>
          <w:lang w:eastAsia="en-US"/>
        </w:rPr>
        <w:t xml:space="preserve">W takim przypadku </w:t>
      </w:r>
      <w:r>
        <w:rPr>
          <w:rFonts w:ascii="Verdana" w:eastAsia="Calibri" w:hAnsi="Verdana"/>
          <w:bCs/>
          <w:sz w:val="20"/>
          <w:szCs w:val="20"/>
          <w:lang w:eastAsia="en-US"/>
        </w:rPr>
        <w:t>Wykonawca otrzyma 0</w:t>
      </w:r>
      <w:r w:rsidRPr="00941B47">
        <w:rPr>
          <w:rFonts w:ascii="Verdana" w:eastAsia="Calibri" w:hAnsi="Verdana"/>
          <w:bCs/>
          <w:sz w:val="20"/>
          <w:szCs w:val="20"/>
          <w:lang w:eastAsia="en-US"/>
        </w:rPr>
        <w:t xml:space="preserve"> punktów w tym kryterium.</w:t>
      </w:r>
    </w:p>
    <w:p w14:paraId="684FEBCE" w14:textId="77777777" w:rsidR="005D2E13" w:rsidRDefault="00EE04BC" w:rsidP="00EE04BC">
      <w:pPr>
        <w:spacing w:after="0"/>
        <w:ind w:left="812"/>
        <w:contextualSpacing/>
        <w:jc w:val="both"/>
        <w:rPr>
          <w:rFonts w:ascii="Verdana" w:eastAsia="Calibri" w:hAnsi="Verdana"/>
          <w:bCs/>
          <w:iCs/>
          <w:sz w:val="20"/>
          <w:szCs w:val="20"/>
          <w:lang w:eastAsia="en-US"/>
        </w:rPr>
      </w:pPr>
      <w:r w:rsidRPr="00941B47">
        <w:rPr>
          <w:rFonts w:ascii="Verdana" w:eastAsia="Calibri" w:hAnsi="Verdana"/>
          <w:bCs/>
          <w:sz w:val="20"/>
          <w:szCs w:val="20"/>
          <w:lang w:eastAsia="en-US"/>
        </w:rPr>
        <w:t xml:space="preserve">W przypadku podania okresu gwarancji </w:t>
      </w:r>
      <w:r>
        <w:rPr>
          <w:rFonts w:ascii="Verdana" w:eastAsia="Calibri" w:hAnsi="Verdana"/>
          <w:bCs/>
          <w:sz w:val="20"/>
          <w:szCs w:val="20"/>
          <w:lang w:eastAsia="en-US"/>
        </w:rPr>
        <w:t xml:space="preserve">i </w:t>
      </w:r>
      <w:r w:rsidR="005D2E13">
        <w:rPr>
          <w:rFonts w:ascii="Verdana" w:eastAsia="Calibri" w:hAnsi="Verdana"/>
          <w:bCs/>
          <w:sz w:val="20"/>
          <w:szCs w:val="20"/>
          <w:lang w:eastAsia="en-US"/>
        </w:rPr>
        <w:t>rękojmi</w:t>
      </w:r>
      <w:r>
        <w:rPr>
          <w:rFonts w:ascii="Verdana" w:eastAsia="Calibri" w:hAnsi="Verdana"/>
          <w:bCs/>
          <w:sz w:val="20"/>
          <w:szCs w:val="20"/>
          <w:lang w:eastAsia="en-US"/>
        </w:rPr>
        <w:t xml:space="preserve"> </w:t>
      </w:r>
      <w:r w:rsidRPr="00941B47">
        <w:rPr>
          <w:rFonts w:ascii="Verdana" w:eastAsia="Calibri" w:hAnsi="Verdana"/>
          <w:bCs/>
          <w:sz w:val="20"/>
          <w:szCs w:val="20"/>
          <w:lang w:eastAsia="en-US"/>
        </w:rPr>
        <w:t>dłuższego niż maksymalny oczekiwany przez Zamawiającego, Zamawiający do oceny ofert przyjmie okres maksymalny</w:t>
      </w:r>
      <w:r>
        <w:rPr>
          <w:rFonts w:ascii="Verdana" w:eastAsia="Calibri" w:hAnsi="Verdana"/>
          <w:bCs/>
          <w:sz w:val="20"/>
          <w:szCs w:val="20"/>
          <w:lang w:eastAsia="en-US"/>
        </w:rPr>
        <w:t>, tj. 36 miesięcy</w:t>
      </w:r>
      <w:r w:rsidRPr="00941B47">
        <w:rPr>
          <w:rFonts w:ascii="Verdana" w:eastAsia="Calibri" w:hAnsi="Verdana"/>
          <w:bCs/>
          <w:sz w:val="20"/>
          <w:szCs w:val="20"/>
          <w:lang w:eastAsia="en-US"/>
        </w:rPr>
        <w:t>.</w:t>
      </w:r>
      <w:r w:rsidRPr="00941B47">
        <w:rPr>
          <w:rFonts w:ascii="Verdana" w:eastAsia="Calibri" w:hAnsi="Verdana"/>
          <w:bCs/>
          <w:iCs/>
          <w:sz w:val="20"/>
          <w:szCs w:val="20"/>
          <w:lang w:eastAsia="en-US"/>
        </w:rPr>
        <w:t xml:space="preserve"> </w:t>
      </w:r>
    </w:p>
    <w:p w14:paraId="68D15332" w14:textId="77777777" w:rsidR="00EE04BC" w:rsidRDefault="00EE04BC" w:rsidP="00EE04BC">
      <w:pPr>
        <w:spacing w:after="0"/>
        <w:ind w:left="812"/>
        <w:contextualSpacing/>
        <w:jc w:val="both"/>
        <w:rPr>
          <w:rFonts w:ascii="Verdana" w:hAnsi="Verdana"/>
          <w:bCs/>
          <w:sz w:val="20"/>
          <w:szCs w:val="20"/>
        </w:rPr>
      </w:pPr>
      <w:r w:rsidRPr="00FC6ED7">
        <w:rPr>
          <w:rFonts w:ascii="Verdana" w:hAnsi="Verdana"/>
          <w:bCs/>
          <w:sz w:val="20"/>
          <w:szCs w:val="20"/>
          <w:lang w:val="x-none"/>
        </w:rPr>
        <w:t xml:space="preserve">W przypadku podania wartości pośrednich między granicznymi </w:t>
      </w:r>
      <w:r w:rsidRPr="00FC6ED7">
        <w:rPr>
          <w:rFonts w:ascii="Verdana" w:hAnsi="Verdana"/>
          <w:bCs/>
          <w:sz w:val="20"/>
          <w:szCs w:val="20"/>
        </w:rPr>
        <w:t>terminami</w:t>
      </w:r>
      <w:r w:rsidRPr="00FC6ED7">
        <w:rPr>
          <w:rFonts w:ascii="Verdana" w:hAnsi="Verdana"/>
          <w:bCs/>
          <w:sz w:val="20"/>
          <w:szCs w:val="20"/>
          <w:lang w:val="x-none"/>
        </w:rPr>
        <w:t xml:space="preserve">, Zamawiający w celu oceny oferty będzie podane wartości pośrednie zaokrąglał w </w:t>
      </w:r>
      <w:r>
        <w:rPr>
          <w:rFonts w:ascii="Verdana" w:hAnsi="Verdana"/>
          <w:bCs/>
          <w:sz w:val="20"/>
          <w:szCs w:val="20"/>
        </w:rPr>
        <w:t>dół</w:t>
      </w:r>
      <w:r w:rsidRPr="00FC6ED7">
        <w:rPr>
          <w:rFonts w:ascii="Verdana" w:hAnsi="Verdana"/>
          <w:bCs/>
          <w:sz w:val="20"/>
          <w:szCs w:val="20"/>
          <w:lang w:val="x-none"/>
        </w:rPr>
        <w:t xml:space="preserve"> do </w:t>
      </w:r>
      <w:r>
        <w:rPr>
          <w:rFonts w:ascii="Verdana" w:hAnsi="Verdana"/>
          <w:bCs/>
          <w:sz w:val="20"/>
          <w:szCs w:val="20"/>
        </w:rPr>
        <w:t>krótszego</w:t>
      </w:r>
      <w:r w:rsidRPr="00FC6ED7">
        <w:rPr>
          <w:rFonts w:ascii="Verdana" w:hAnsi="Verdana"/>
          <w:bCs/>
          <w:sz w:val="20"/>
          <w:szCs w:val="20"/>
          <w:lang w:val="x-none"/>
        </w:rPr>
        <w:t xml:space="preserve"> </w:t>
      </w:r>
      <w:r>
        <w:rPr>
          <w:rFonts w:ascii="Verdana" w:hAnsi="Verdana"/>
          <w:bCs/>
          <w:sz w:val="20"/>
          <w:szCs w:val="20"/>
        </w:rPr>
        <w:t>okresu.</w:t>
      </w:r>
    </w:p>
    <w:bookmarkEnd w:id="65"/>
    <w:p w14:paraId="49B5FB1D" w14:textId="32D79CDE" w:rsidR="00EE04BC" w:rsidRDefault="005D2E13" w:rsidP="005D2E13">
      <w:pPr>
        <w:spacing w:after="0"/>
        <w:ind w:firstLine="1"/>
        <w:contextualSpacing/>
        <w:jc w:val="both"/>
        <w:rPr>
          <w:rFonts w:ascii="Verdana" w:hAnsi="Verdana"/>
          <w:sz w:val="20"/>
          <w:szCs w:val="20"/>
        </w:rPr>
      </w:pPr>
      <w:r>
        <w:rPr>
          <w:rFonts w:ascii="Verdana" w:eastAsia="Calibri" w:hAnsi="Verdana"/>
          <w:bCs/>
          <w:iCs/>
          <w:sz w:val="20"/>
          <w:szCs w:val="20"/>
          <w:lang w:eastAsia="en-US"/>
        </w:rPr>
        <w:tab/>
      </w:r>
      <w:r>
        <w:rPr>
          <w:rFonts w:ascii="Verdana" w:eastAsia="Calibri" w:hAnsi="Verdana"/>
          <w:bCs/>
          <w:iCs/>
          <w:sz w:val="20"/>
          <w:szCs w:val="20"/>
          <w:lang w:eastAsia="en-US"/>
        </w:rPr>
        <w:tab/>
        <w:t xml:space="preserve">            </w:t>
      </w:r>
      <w:r w:rsidRPr="00941B47">
        <w:rPr>
          <w:rFonts w:ascii="Verdana" w:eastAsia="Calibri" w:hAnsi="Verdana"/>
          <w:bCs/>
          <w:iCs/>
          <w:sz w:val="20"/>
          <w:szCs w:val="20"/>
          <w:lang w:eastAsia="en-US"/>
        </w:rPr>
        <w:t xml:space="preserve">Do umowy będzie wpisany okres gwarancji </w:t>
      </w:r>
      <w:r>
        <w:rPr>
          <w:rFonts w:ascii="Verdana" w:eastAsia="Calibri" w:hAnsi="Verdana"/>
          <w:bCs/>
          <w:iCs/>
          <w:sz w:val="20"/>
          <w:szCs w:val="20"/>
          <w:lang w:eastAsia="en-US"/>
        </w:rPr>
        <w:t xml:space="preserve">i rękojmi </w:t>
      </w:r>
      <w:r w:rsidRPr="00941B47">
        <w:rPr>
          <w:rFonts w:ascii="Verdana" w:eastAsia="Calibri" w:hAnsi="Verdana"/>
          <w:bCs/>
          <w:iCs/>
          <w:sz w:val="20"/>
          <w:szCs w:val="20"/>
          <w:lang w:eastAsia="en-US"/>
        </w:rPr>
        <w:t>wskazany w ofercie.</w:t>
      </w:r>
    </w:p>
    <w:p w14:paraId="68204FE5" w14:textId="77777777" w:rsidR="00EE04BC" w:rsidRPr="00764036" w:rsidRDefault="00EE04BC" w:rsidP="002E3DA4">
      <w:pPr>
        <w:spacing w:after="0"/>
        <w:ind w:left="1050"/>
        <w:contextualSpacing/>
        <w:jc w:val="both"/>
        <w:rPr>
          <w:rFonts w:ascii="Verdana" w:hAnsi="Verdana"/>
          <w:sz w:val="20"/>
          <w:szCs w:val="20"/>
        </w:rPr>
      </w:pPr>
    </w:p>
    <w:bookmarkEnd w:id="66"/>
    <w:bookmarkEnd w:id="67"/>
    <w:p w14:paraId="7FCB09E0" w14:textId="2AA2C123" w:rsidR="002E3F53" w:rsidRPr="00EF28E2" w:rsidRDefault="00385157" w:rsidP="002E3DA4">
      <w:pPr>
        <w:pStyle w:val="Akapitzlist"/>
        <w:numPr>
          <w:ilvl w:val="1"/>
          <w:numId w:val="47"/>
        </w:numPr>
        <w:spacing w:after="0"/>
        <w:contextualSpacing/>
        <w:jc w:val="both"/>
        <w:rPr>
          <w:rFonts w:ascii="Verdana" w:hAnsi="Verdana"/>
          <w:sz w:val="20"/>
          <w:szCs w:val="20"/>
        </w:rPr>
      </w:pPr>
      <w:r w:rsidRPr="00764036">
        <w:rPr>
          <w:rFonts w:ascii="Verdana" w:hAnsi="Verdana"/>
          <w:sz w:val="20"/>
          <w:szCs w:val="20"/>
        </w:rPr>
        <w:t>W</w:t>
      </w:r>
      <w:r w:rsidR="00624F39" w:rsidRPr="00764036">
        <w:rPr>
          <w:rFonts w:ascii="Verdana" w:hAnsi="Verdana"/>
          <w:sz w:val="20"/>
          <w:szCs w:val="20"/>
        </w:rPr>
        <w:t xml:space="preserve"> Kryterium </w:t>
      </w:r>
      <w:r w:rsidR="002E3F53" w:rsidRPr="00764036">
        <w:rPr>
          <w:rFonts w:ascii="Verdana" w:hAnsi="Verdana"/>
          <w:sz w:val="20"/>
          <w:szCs w:val="20"/>
        </w:rPr>
        <w:t>3</w:t>
      </w:r>
      <w:r w:rsidR="00624F39" w:rsidRPr="00764036">
        <w:rPr>
          <w:rFonts w:ascii="Verdana" w:hAnsi="Verdana"/>
          <w:sz w:val="20"/>
          <w:szCs w:val="20"/>
        </w:rPr>
        <w:t xml:space="preserve"> (D) </w:t>
      </w:r>
      <w:r w:rsidR="00EA4C05" w:rsidRPr="00764036">
        <w:rPr>
          <w:rFonts w:ascii="Verdana" w:hAnsi="Verdana"/>
          <w:sz w:val="20"/>
          <w:szCs w:val="20"/>
        </w:rPr>
        <w:t xml:space="preserve">punktowane będzie </w:t>
      </w:r>
      <w:r w:rsidR="00624F39" w:rsidRPr="00764036">
        <w:rPr>
          <w:rFonts w:ascii="Verdana" w:hAnsi="Verdana"/>
          <w:bCs/>
          <w:sz w:val="20"/>
          <w:szCs w:val="20"/>
          <w:u w:val="single"/>
        </w:rPr>
        <w:t xml:space="preserve">doświadczenie osób wyznaczonych do realizacji </w:t>
      </w:r>
      <w:r w:rsidR="00624F39" w:rsidRPr="00EF28E2">
        <w:rPr>
          <w:rFonts w:ascii="Verdana" w:hAnsi="Verdana"/>
          <w:bCs/>
          <w:sz w:val="20"/>
          <w:szCs w:val="20"/>
          <w:u w:val="single"/>
        </w:rPr>
        <w:t>zamówienia</w:t>
      </w:r>
      <w:r w:rsidR="002E3F53" w:rsidRPr="00EF28E2">
        <w:rPr>
          <w:rFonts w:ascii="Verdana" w:hAnsi="Verdana"/>
          <w:bCs/>
          <w:sz w:val="20"/>
          <w:szCs w:val="20"/>
          <w:u w:val="single"/>
        </w:rPr>
        <w:t>, w tym:</w:t>
      </w:r>
    </w:p>
    <w:p w14:paraId="3B5EDD13" w14:textId="05938E3E" w:rsidR="002E3F53" w:rsidRPr="00EF28E2" w:rsidRDefault="002E3F53" w:rsidP="002E3DA4">
      <w:pPr>
        <w:pStyle w:val="Akapitzlist"/>
        <w:numPr>
          <w:ilvl w:val="2"/>
          <w:numId w:val="47"/>
        </w:numPr>
        <w:spacing w:after="0"/>
        <w:contextualSpacing/>
        <w:jc w:val="both"/>
        <w:rPr>
          <w:rFonts w:ascii="Verdana" w:hAnsi="Verdana"/>
          <w:sz w:val="20"/>
          <w:szCs w:val="20"/>
        </w:rPr>
      </w:pPr>
      <w:r w:rsidRPr="00EF28E2">
        <w:rPr>
          <w:rFonts w:ascii="Verdana" w:hAnsi="Verdana"/>
          <w:sz w:val="20"/>
          <w:szCs w:val="20"/>
        </w:rPr>
        <w:t>Do</w:t>
      </w:r>
      <w:r w:rsidR="000404CA" w:rsidRPr="00EF28E2">
        <w:rPr>
          <w:rFonts w:ascii="Verdana" w:hAnsi="Verdana"/>
          <w:sz w:val="20"/>
          <w:szCs w:val="20"/>
        </w:rPr>
        <w:t>ś</w:t>
      </w:r>
      <w:r w:rsidRPr="00EF28E2">
        <w:rPr>
          <w:rFonts w:ascii="Verdana" w:hAnsi="Verdana"/>
          <w:sz w:val="20"/>
          <w:szCs w:val="20"/>
        </w:rPr>
        <w:t xml:space="preserve">wiadczenie </w:t>
      </w:r>
      <w:r w:rsidR="00EC55DF" w:rsidRPr="00EF28E2">
        <w:rPr>
          <w:rFonts w:ascii="Verdana" w:hAnsi="Verdana"/>
          <w:sz w:val="20"/>
          <w:szCs w:val="20"/>
        </w:rPr>
        <w:t xml:space="preserve">zawodowe </w:t>
      </w:r>
      <w:r w:rsidR="00CE59BA" w:rsidRPr="00EF28E2">
        <w:rPr>
          <w:rFonts w:ascii="Verdana" w:hAnsi="Verdana"/>
          <w:sz w:val="20"/>
          <w:szCs w:val="20"/>
        </w:rPr>
        <w:t>Kierownika Projektu</w:t>
      </w:r>
      <w:r w:rsidR="00735BFF" w:rsidRPr="00EF28E2">
        <w:rPr>
          <w:rFonts w:ascii="Verdana" w:hAnsi="Verdana"/>
          <w:sz w:val="20"/>
          <w:szCs w:val="20"/>
        </w:rPr>
        <w:t xml:space="preserve"> (D1)</w:t>
      </w:r>
      <w:r w:rsidR="00EA4C05" w:rsidRPr="00EF28E2">
        <w:rPr>
          <w:rFonts w:ascii="Verdana" w:hAnsi="Verdana"/>
          <w:sz w:val="20"/>
          <w:szCs w:val="20"/>
        </w:rPr>
        <w:t xml:space="preserve"> – </w:t>
      </w:r>
      <w:r w:rsidR="00B519A1" w:rsidRPr="00EF28E2">
        <w:rPr>
          <w:rFonts w:ascii="Verdana" w:hAnsi="Verdana"/>
          <w:sz w:val="20"/>
          <w:szCs w:val="20"/>
        </w:rPr>
        <w:t xml:space="preserve">max. </w:t>
      </w:r>
      <w:r w:rsidR="00F81828" w:rsidRPr="00EF28E2">
        <w:rPr>
          <w:rFonts w:ascii="Verdana" w:hAnsi="Verdana"/>
          <w:sz w:val="20"/>
          <w:szCs w:val="20"/>
        </w:rPr>
        <w:t>1</w:t>
      </w:r>
      <w:r w:rsidR="00EA4C05" w:rsidRPr="00EF28E2">
        <w:rPr>
          <w:rFonts w:ascii="Verdana" w:hAnsi="Verdana"/>
          <w:sz w:val="20"/>
          <w:szCs w:val="20"/>
        </w:rPr>
        <w:t>0 pkt</w:t>
      </w:r>
    </w:p>
    <w:p w14:paraId="617D40F3" w14:textId="515B264C" w:rsidR="00F81828" w:rsidRPr="00EF28E2" w:rsidRDefault="00F81828" w:rsidP="002E3DA4">
      <w:pPr>
        <w:pStyle w:val="Akapitzlist"/>
        <w:numPr>
          <w:ilvl w:val="2"/>
          <w:numId w:val="47"/>
        </w:numPr>
        <w:spacing w:after="0"/>
        <w:contextualSpacing/>
        <w:jc w:val="both"/>
        <w:rPr>
          <w:rFonts w:ascii="Verdana" w:hAnsi="Verdana"/>
          <w:sz w:val="20"/>
          <w:szCs w:val="20"/>
        </w:rPr>
      </w:pPr>
      <w:r w:rsidRPr="00EF28E2">
        <w:rPr>
          <w:rFonts w:ascii="Verdana" w:hAnsi="Verdana"/>
          <w:sz w:val="20"/>
          <w:szCs w:val="20"/>
        </w:rPr>
        <w:t xml:space="preserve">Doświadczenie zawodowe Architekta systemów informatycznych (D2) – </w:t>
      </w:r>
      <w:r w:rsidR="00B519A1" w:rsidRPr="00EF28E2">
        <w:rPr>
          <w:rFonts w:ascii="Verdana" w:hAnsi="Verdana"/>
          <w:sz w:val="20"/>
          <w:szCs w:val="20"/>
        </w:rPr>
        <w:t xml:space="preserve">max. </w:t>
      </w:r>
      <w:r w:rsidRPr="00EF28E2">
        <w:rPr>
          <w:rFonts w:ascii="Verdana" w:hAnsi="Verdana"/>
          <w:sz w:val="20"/>
          <w:szCs w:val="20"/>
        </w:rPr>
        <w:t>10 pkt</w:t>
      </w:r>
    </w:p>
    <w:p w14:paraId="3DFD9E7C" w14:textId="068CB47F" w:rsidR="00F81828" w:rsidRPr="00EF28E2" w:rsidRDefault="00F81828" w:rsidP="002E3DA4">
      <w:pPr>
        <w:pStyle w:val="Akapitzlist"/>
        <w:numPr>
          <w:ilvl w:val="2"/>
          <w:numId w:val="47"/>
        </w:numPr>
        <w:spacing w:after="0"/>
        <w:contextualSpacing/>
        <w:jc w:val="both"/>
        <w:rPr>
          <w:rFonts w:ascii="Verdana" w:hAnsi="Verdana"/>
          <w:sz w:val="20"/>
          <w:szCs w:val="20"/>
        </w:rPr>
      </w:pPr>
      <w:r w:rsidRPr="00EF28E2">
        <w:rPr>
          <w:rFonts w:ascii="Verdana" w:hAnsi="Verdana"/>
          <w:sz w:val="20"/>
          <w:szCs w:val="20"/>
        </w:rPr>
        <w:t xml:space="preserve">Doświadczenie zawodowe Programisty (D3) – </w:t>
      </w:r>
      <w:r w:rsidR="00B519A1" w:rsidRPr="00EF28E2">
        <w:rPr>
          <w:rFonts w:ascii="Verdana" w:hAnsi="Verdana"/>
          <w:sz w:val="20"/>
          <w:szCs w:val="20"/>
        </w:rPr>
        <w:t xml:space="preserve">max. </w:t>
      </w:r>
      <w:r w:rsidRPr="00EF28E2">
        <w:rPr>
          <w:rFonts w:ascii="Verdana" w:hAnsi="Verdana"/>
          <w:sz w:val="20"/>
          <w:szCs w:val="20"/>
        </w:rPr>
        <w:t>10 pkt</w:t>
      </w:r>
    </w:p>
    <w:p w14:paraId="41437D27" w14:textId="1BCDBABF" w:rsidR="00534C2A" w:rsidRPr="00EF28E2" w:rsidRDefault="00E4149B" w:rsidP="002E3DA4">
      <w:pPr>
        <w:pStyle w:val="Akapitzlist"/>
        <w:spacing w:after="0"/>
        <w:ind w:left="720"/>
        <w:contextualSpacing/>
        <w:jc w:val="both"/>
        <w:rPr>
          <w:rFonts w:ascii="Verdana" w:hAnsi="Verdana"/>
          <w:sz w:val="20"/>
          <w:szCs w:val="20"/>
        </w:rPr>
      </w:pPr>
      <w:bookmarkStart w:id="68" w:name="_Hlk97543784"/>
      <w:r w:rsidRPr="00EF28E2">
        <w:rPr>
          <w:rFonts w:ascii="Verdana" w:hAnsi="Verdana"/>
          <w:sz w:val="20"/>
          <w:szCs w:val="20"/>
        </w:rPr>
        <w:t xml:space="preserve">a) </w:t>
      </w:r>
      <w:r w:rsidR="00EA4C05" w:rsidRPr="00EF28E2">
        <w:rPr>
          <w:rFonts w:ascii="Verdana" w:hAnsi="Verdana"/>
          <w:sz w:val="20"/>
          <w:szCs w:val="20"/>
        </w:rPr>
        <w:t>Punkty przyznawane będą następująco</w:t>
      </w:r>
      <w:bookmarkEnd w:id="68"/>
      <w:r w:rsidR="00EA4C05" w:rsidRPr="00EF28E2">
        <w:rPr>
          <w:rFonts w:ascii="Verdana" w:hAnsi="Verdana"/>
          <w:sz w:val="20"/>
          <w:szCs w:val="20"/>
        </w:rPr>
        <w:t>:</w:t>
      </w:r>
    </w:p>
    <w:p w14:paraId="524028D4" w14:textId="3E8204C8" w:rsidR="00534C2A" w:rsidRPr="00534C2A" w:rsidRDefault="00E4149B" w:rsidP="00EF28E2">
      <w:pPr>
        <w:pStyle w:val="Akapitzlist"/>
        <w:spacing w:after="0"/>
        <w:ind w:left="1008" w:firstLine="1"/>
        <w:contextualSpacing/>
        <w:jc w:val="both"/>
        <w:rPr>
          <w:rFonts w:ascii="Verdana" w:hAnsi="Verdana"/>
          <w:sz w:val="20"/>
          <w:szCs w:val="20"/>
        </w:rPr>
      </w:pPr>
      <w:r w:rsidRPr="00EF28E2">
        <w:rPr>
          <w:rFonts w:ascii="Verdana" w:hAnsi="Verdana"/>
          <w:sz w:val="20"/>
          <w:szCs w:val="20"/>
        </w:rPr>
        <w:tab/>
      </w:r>
      <w:r w:rsidR="00534C2A" w:rsidRPr="00EF28E2">
        <w:rPr>
          <w:rFonts w:ascii="Verdana" w:hAnsi="Verdana"/>
          <w:sz w:val="20"/>
          <w:szCs w:val="20"/>
        </w:rPr>
        <w:t>- za udział w realizacji w określonej roli w projekcie informatycznym, który</w:t>
      </w:r>
      <w:r w:rsidR="00534C2A">
        <w:rPr>
          <w:rFonts w:ascii="Verdana" w:hAnsi="Verdana"/>
          <w:sz w:val="20"/>
          <w:szCs w:val="20"/>
        </w:rPr>
        <w:t xml:space="preserve"> </w:t>
      </w:r>
    </w:p>
    <w:p w14:paraId="54121008" w14:textId="1653AB1C" w:rsidR="00EA4C05" w:rsidRPr="00EF28E2" w:rsidRDefault="00534C2A" w:rsidP="00EF28E2">
      <w:pPr>
        <w:pStyle w:val="Akapitzlist"/>
        <w:spacing w:after="0"/>
        <w:ind w:left="1008" w:firstLine="1"/>
        <w:contextualSpacing/>
        <w:jc w:val="both"/>
        <w:rPr>
          <w:rFonts w:ascii="Verdana" w:hAnsi="Verdana"/>
          <w:sz w:val="20"/>
          <w:szCs w:val="20"/>
        </w:rPr>
      </w:pPr>
      <w:r w:rsidRPr="00534C2A">
        <w:rPr>
          <w:rFonts w:ascii="Verdana" w:hAnsi="Verdana"/>
          <w:sz w:val="20"/>
          <w:szCs w:val="20"/>
        </w:rPr>
        <w:t xml:space="preserve">obejmował wdrożenie aplikacji z </w:t>
      </w:r>
      <w:proofErr w:type="spellStart"/>
      <w:r w:rsidRPr="00534C2A">
        <w:rPr>
          <w:rFonts w:ascii="Verdana" w:hAnsi="Verdana"/>
          <w:sz w:val="20"/>
          <w:szCs w:val="20"/>
        </w:rPr>
        <w:t>elemantami</w:t>
      </w:r>
      <w:proofErr w:type="spellEnd"/>
      <w:r w:rsidRPr="00534C2A">
        <w:rPr>
          <w:rFonts w:ascii="Verdana" w:hAnsi="Verdana"/>
          <w:sz w:val="20"/>
          <w:szCs w:val="20"/>
        </w:rPr>
        <w:t xml:space="preserve"> mechanizmów sztucznej inteligencji działających na materiałach </w:t>
      </w:r>
      <w:proofErr w:type="spellStart"/>
      <w:r w:rsidRPr="00534C2A">
        <w:rPr>
          <w:rFonts w:ascii="Verdana" w:hAnsi="Verdana"/>
          <w:sz w:val="20"/>
          <w:szCs w:val="20"/>
        </w:rPr>
        <w:t>zdigitalizowanych</w:t>
      </w:r>
      <w:proofErr w:type="spellEnd"/>
      <w:r>
        <w:rPr>
          <w:rFonts w:ascii="Verdana" w:hAnsi="Verdana"/>
          <w:sz w:val="20"/>
          <w:szCs w:val="20"/>
        </w:rPr>
        <w:t xml:space="preserve"> – 5 pkt za każdy </w:t>
      </w:r>
      <w:r w:rsidR="00B519A1">
        <w:rPr>
          <w:rFonts w:ascii="Verdana" w:hAnsi="Verdana"/>
          <w:sz w:val="20"/>
          <w:szCs w:val="20"/>
        </w:rPr>
        <w:t xml:space="preserve">dodatkowy </w:t>
      </w:r>
      <w:r>
        <w:rPr>
          <w:rFonts w:ascii="Verdana" w:hAnsi="Verdana"/>
          <w:sz w:val="20"/>
          <w:szCs w:val="20"/>
        </w:rPr>
        <w:t>projekt</w:t>
      </w:r>
      <w:r w:rsidR="00B519A1">
        <w:rPr>
          <w:rFonts w:ascii="Verdana" w:hAnsi="Verdana"/>
          <w:sz w:val="20"/>
          <w:szCs w:val="20"/>
        </w:rPr>
        <w:t xml:space="preserve"> ponad wymagany </w:t>
      </w:r>
      <w:r w:rsidR="00D53642">
        <w:rPr>
          <w:rFonts w:ascii="Verdana" w:hAnsi="Verdana"/>
          <w:sz w:val="20"/>
          <w:szCs w:val="20"/>
        </w:rPr>
        <w:t>w warunku</w:t>
      </w:r>
      <w:r w:rsidR="00B519A1">
        <w:rPr>
          <w:rFonts w:ascii="Verdana" w:hAnsi="Verdana"/>
          <w:sz w:val="20"/>
          <w:szCs w:val="20"/>
        </w:rPr>
        <w:t xml:space="preserve"> udziału w </w:t>
      </w:r>
      <w:r w:rsidR="00E4149B">
        <w:rPr>
          <w:rFonts w:ascii="Verdana" w:hAnsi="Verdana"/>
          <w:sz w:val="20"/>
          <w:szCs w:val="20"/>
        </w:rPr>
        <w:t>postępowaniu,</w:t>
      </w:r>
      <w:r w:rsidR="00B519A1">
        <w:rPr>
          <w:rFonts w:ascii="Verdana" w:hAnsi="Verdana"/>
          <w:sz w:val="20"/>
          <w:szCs w:val="20"/>
        </w:rPr>
        <w:t xml:space="preserve"> </w:t>
      </w:r>
      <w:r w:rsidR="00B519A1" w:rsidRPr="00B519A1">
        <w:rPr>
          <w:rFonts w:ascii="Verdana" w:hAnsi="Verdana"/>
          <w:sz w:val="20"/>
          <w:szCs w:val="20"/>
        </w:rPr>
        <w:t xml:space="preserve">o którym mowa w rozdziale VI </w:t>
      </w:r>
      <w:r w:rsidR="00167CC2">
        <w:rPr>
          <w:rFonts w:ascii="Verdana" w:hAnsi="Verdana"/>
          <w:sz w:val="20"/>
          <w:szCs w:val="20"/>
        </w:rPr>
        <w:t xml:space="preserve">odpowiednio </w:t>
      </w:r>
      <w:proofErr w:type="spellStart"/>
      <w:r w:rsidR="00B519A1" w:rsidRPr="00B519A1">
        <w:rPr>
          <w:rFonts w:ascii="Verdana" w:hAnsi="Verdana"/>
          <w:sz w:val="20"/>
          <w:szCs w:val="20"/>
        </w:rPr>
        <w:t>ppkt</w:t>
      </w:r>
      <w:proofErr w:type="spellEnd"/>
      <w:r w:rsidR="00B519A1" w:rsidRPr="00B519A1">
        <w:rPr>
          <w:rFonts w:ascii="Verdana" w:hAnsi="Verdana"/>
          <w:sz w:val="20"/>
          <w:szCs w:val="20"/>
        </w:rPr>
        <w:t xml:space="preserve"> 1.2.4.2.1 SWZ</w:t>
      </w:r>
      <w:r w:rsidR="00167CC2">
        <w:rPr>
          <w:rFonts w:ascii="Verdana" w:hAnsi="Verdana"/>
          <w:sz w:val="20"/>
          <w:szCs w:val="20"/>
        </w:rPr>
        <w:t xml:space="preserve"> (Kierownik projektu), </w:t>
      </w:r>
      <w:proofErr w:type="spellStart"/>
      <w:r w:rsidR="00167CC2">
        <w:rPr>
          <w:rFonts w:ascii="Verdana" w:hAnsi="Verdana"/>
          <w:sz w:val="20"/>
          <w:szCs w:val="20"/>
        </w:rPr>
        <w:t>ppkt</w:t>
      </w:r>
      <w:proofErr w:type="spellEnd"/>
      <w:r w:rsidR="00167CC2" w:rsidRPr="00167CC2">
        <w:t xml:space="preserve"> </w:t>
      </w:r>
      <w:r w:rsidR="00167CC2" w:rsidRPr="00167CC2">
        <w:rPr>
          <w:rFonts w:ascii="Verdana" w:hAnsi="Verdana"/>
          <w:sz w:val="20"/>
          <w:szCs w:val="20"/>
        </w:rPr>
        <w:t>1.2.4.2.</w:t>
      </w:r>
      <w:r w:rsidR="00167CC2">
        <w:rPr>
          <w:rFonts w:ascii="Verdana" w:hAnsi="Verdana"/>
          <w:sz w:val="20"/>
          <w:szCs w:val="20"/>
        </w:rPr>
        <w:t>2</w:t>
      </w:r>
      <w:r w:rsidR="00167CC2" w:rsidRPr="00167CC2">
        <w:rPr>
          <w:rFonts w:ascii="Verdana" w:hAnsi="Verdana"/>
          <w:sz w:val="20"/>
          <w:szCs w:val="20"/>
        </w:rPr>
        <w:t xml:space="preserve"> SWZ (</w:t>
      </w:r>
      <w:r w:rsidR="00167CC2">
        <w:rPr>
          <w:rFonts w:ascii="Verdana" w:hAnsi="Verdana"/>
          <w:sz w:val="20"/>
          <w:szCs w:val="20"/>
        </w:rPr>
        <w:t>Architekt systemu</w:t>
      </w:r>
      <w:r w:rsidR="00167CC2" w:rsidRPr="00167CC2">
        <w:rPr>
          <w:rFonts w:ascii="Verdana" w:hAnsi="Verdana"/>
          <w:sz w:val="20"/>
          <w:szCs w:val="20"/>
        </w:rPr>
        <w:t>)</w:t>
      </w:r>
      <w:r w:rsidR="00167CC2">
        <w:rPr>
          <w:rFonts w:ascii="Verdana" w:hAnsi="Verdana"/>
          <w:sz w:val="20"/>
          <w:szCs w:val="20"/>
        </w:rPr>
        <w:t xml:space="preserve">, </w:t>
      </w:r>
      <w:proofErr w:type="spellStart"/>
      <w:r w:rsidR="00167CC2" w:rsidRPr="00B519A1">
        <w:rPr>
          <w:rFonts w:ascii="Verdana" w:hAnsi="Verdana"/>
          <w:sz w:val="20"/>
          <w:szCs w:val="20"/>
        </w:rPr>
        <w:t>ppkt</w:t>
      </w:r>
      <w:proofErr w:type="spellEnd"/>
      <w:r w:rsidR="00167CC2" w:rsidRPr="00B519A1">
        <w:rPr>
          <w:rFonts w:ascii="Verdana" w:hAnsi="Verdana"/>
          <w:sz w:val="20"/>
          <w:szCs w:val="20"/>
        </w:rPr>
        <w:t xml:space="preserve"> 1.2.4.2.</w:t>
      </w:r>
      <w:r w:rsidR="00167CC2">
        <w:rPr>
          <w:rFonts w:ascii="Verdana" w:hAnsi="Verdana"/>
          <w:sz w:val="20"/>
          <w:szCs w:val="20"/>
        </w:rPr>
        <w:t>3</w:t>
      </w:r>
      <w:r w:rsidR="00167CC2" w:rsidRPr="00B519A1">
        <w:rPr>
          <w:rFonts w:ascii="Verdana" w:hAnsi="Verdana"/>
          <w:sz w:val="20"/>
          <w:szCs w:val="20"/>
        </w:rPr>
        <w:t xml:space="preserve"> SWZ</w:t>
      </w:r>
      <w:r w:rsidR="00167CC2">
        <w:rPr>
          <w:rFonts w:ascii="Verdana" w:hAnsi="Verdana"/>
          <w:sz w:val="20"/>
          <w:szCs w:val="20"/>
        </w:rPr>
        <w:t xml:space="preserve"> (Programista), maksymalnie 10 pkt</w:t>
      </w:r>
      <w:r w:rsidR="00E4149B">
        <w:rPr>
          <w:rFonts w:ascii="Verdana" w:hAnsi="Verdana"/>
          <w:sz w:val="20"/>
          <w:szCs w:val="20"/>
        </w:rPr>
        <w:t xml:space="preserve"> dla każdej z </w:t>
      </w:r>
      <w:r w:rsidR="00E4149B" w:rsidRPr="00EF28E2">
        <w:rPr>
          <w:rFonts w:ascii="Verdana" w:hAnsi="Verdana"/>
          <w:sz w:val="20"/>
          <w:szCs w:val="20"/>
        </w:rPr>
        <w:t>wykazanych osób</w:t>
      </w:r>
      <w:r w:rsidR="00734CBA" w:rsidRPr="00EF28E2">
        <w:rPr>
          <w:rFonts w:ascii="Verdana" w:hAnsi="Verdana"/>
          <w:sz w:val="20"/>
          <w:szCs w:val="20"/>
        </w:rPr>
        <w:t xml:space="preserve"> (czyli wykazanie dodatkowymi dwoma projektami)</w:t>
      </w:r>
      <w:r w:rsidR="00E4149B" w:rsidRPr="00EF28E2">
        <w:rPr>
          <w:rFonts w:ascii="Verdana" w:hAnsi="Verdana"/>
          <w:sz w:val="20"/>
          <w:szCs w:val="20"/>
        </w:rPr>
        <w:t>.</w:t>
      </w:r>
    </w:p>
    <w:p w14:paraId="70C492EC" w14:textId="77777777" w:rsidR="00E4149B" w:rsidRPr="00EF28E2" w:rsidRDefault="00EA4C05" w:rsidP="00734CBA">
      <w:pPr>
        <w:pStyle w:val="Akapitzlist"/>
        <w:numPr>
          <w:ilvl w:val="3"/>
          <w:numId w:val="22"/>
        </w:numPr>
        <w:spacing w:after="0"/>
        <w:ind w:left="1008"/>
        <w:jc w:val="both"/>
        <w:rPr>
          <w:rFonts w:ascii="Verdana" w:hAnsi="Verdana"/>
          <w:sz w:val="20"/>
          <w:szCs w:val="20"/>
        </w:rPr>
      </w:pPr>
      <w:bookmarkStart w:id="69" w:name="_Hlk97540417"/>
      <w:r w:rsidRPr="00EF28E2">
        <w:rPr>
          <w:rFonts w:ascii="Verdana" w:hAnsi="Verdana"/>
          <w:sz w:val="20"/>
          <w:szCs w:val="20"/>
        </w:rPr>
        <w:t xml:space="preserve">Punktacja w zakresie doświadczenia zawodowego, przyznawana będzie za </w:t>
      </w:r>
      <w:r w:rsidR="00DC3FF6" w:rsidRPr="00EF28E2">
        <w:rPr>
          <w:rFonts w:ascii="Verdana" w:hAnsi="Verdana"/>
          <w:sz w:val="20"/>
          <w:szCs w:val="20"/>
        </w:rPr>
        <w:t>doświadczeni</w:t>
      </w:r>
      <w:r w:rsidR="00167CC2" w:rsidRPr="00EF28E2">
        <w:rPr>
          <w:rFonts w:ascii="Verdana" w:hAnsi="Verdana"/>
          <w:sz w:val="20"/>
          <w:szCs w:val="20"/>
        </w:rPr>
        <w:t>e</w:t>
      </w:r>
      <w:r w:rsidR="00DC3FF6" w:rsidRPr="00EF28E2">
        <w:rPr>
          <w:rFonts w:ascii="Verdana" w:hAnsi="Verdana"/>
          <w:sz w:val="20"/>
          <w:szCs w:val="20"/>
        </w:rPr>
        <w:t xml:space="preserve"> zawod</w:t>
      </w:r>
      <w:r w:rsidR="00167CC2" w:rsidRPr="00EF28E2">
        <w:rPr>
          <w:rFonts w:ascii="Verdana" w:hAnsi="Verdana"/>
          <w:sz w:val="20"/>
          <w:szCs w:val="20"/>
        </w:rPr>
        <w:t>owe</w:t>
      </w:r>
      <w:r w:rsidR="00296F53" w:rsidRPr="00EF28E2">
        <w:rPr>
          <w:rFonts w:ascii="Verdana" w:hAnsi="Verdana"/>
          <w:sz w:val="20"/>
          <w:szCs w:val="20"/>
        </w:rPr>
        <w:t xml:space="preserve"> </w:t>
      </w:r>
      <w:r w:rsidR="00167CC2" w:rsidRPr="00EF28E2">
        <w:rPr>
          <w:rFonts w:ascii="Verdana" w:hAnsi="Verdana"/>
          <w:sz w:val="20"/>
          <w:szCs w:val="20"/>
        </w:rPr>
        <w:t xml:space="preserve">ponad wymagane </w:t>
      </w:r>
      <w:r w:rsidR="00296F53" w:rsidRPr="00EF28E2">
        <w:rPr>
          <w:rFonts w:ascii="Verdana" w:hAnsi="Verdana"/>
          <w:sz w:val="20"/>
          <w:szCs w:val="20"/>
        </w:rPr>
        <w:t xml:space="preserve">zgodnie z warunkiem udziału w postępowaniu, o którym mowa w rozdziale VI </w:t>
      </w:r>
      <w:r w:rsidR="0089232E" w:rsidRPr="00EF28E2">
        <w:rPr>
          <w:rFonts w:ascii="Verdana" w:hAnsi="Verdana"/>
          <w:sz w:val="20"/>
          <w:szCs w:val="20"/>
        </w:rPr>
        <w:t xml:space="preserve">odpowiednio </w:t>
      </w:r>
      <w:r w:rsidR="00E4149B" w:rsidRPr="00EF28E2">
        <w:rPr>
          <w:rFonts w:ascii="Verdana" w:hAnsi="Verdana"/>
          <w:sz w:val="20"/>
          <w:szCs w:val="20"/>
        </w:rPr>
        <w:t xml:space="preserve">w </w:t>
      </w:r>
      <w:proofErr w:type="spellStart"/>
      <w:r w:rsidR="00E4149B" w:rsidRPr="00EF28E2">
        <w:rPr>
          <w:rFonts w:ascii="Verdana" w:hAnsi="Verdana"/>
          <w:sz w:val="20"/>
          <w:szCs w:val="20"/>
        </w:rPr>
        <w:t>ppkt</w:t>
      </w:r>
      <w:proofErr w:type="spellEnd"/>
      <w:r w:rsidR="00E4149B" w:rsidRPr="00EF28E2">
        <w:rPr>
          <w:rFonts w:ascii="Verdana" w:hAnsi="Verdana"/>
          <w:sz w:val="20"/>
          <w:szCs w:val="20"/>
        </w:rPr>
        <w:t xml:space="preserve"> 1.2.4.2.1 SWZ (Kierownik projektu), </w:t>
      </w:r>
      <w:proofErr w:type="spellStart"/>
      <w:r w:rsidR="00E4149B" w:rsidRPr="00EF28E2">
        <w:rPr>
          <w:rFonts w:ascii="Verdana" w:hAnsi="Verdana"/>
          <w:sz w:val="20"/>
          <w:szCs w:val="20"/>
        </w:rPr>
        <w:t>ppkt</w:t>
      </w:r>
      <w:proofErr w:type="spellEnd"/>
      <w:r w:rsidR="00E4149B" w:rsidRPr="00EF28E2">
        <w:rPr>
          <w:rFonts w:ascii="Verdana" w:hAnsi="Verdana"/>
          <w:sz w:val="20"/>
          <w:szCs w:val="20"/>
        </w:rPr>
        <w:t xml:space="preserve"> 1.2.4.2.2 SWZ (Architekt systemu), </w:t>
      </w:r>
      <w:proofErr w:type="spellStart"/>
      <w:r w:rsidR="00E4149B" w:rsidRPr="00EF28E2">
        <w:rPr>
          <w:rFonts w:ascii="Verdana" w:hAnsi="Verdana"/>
          <w:sz w:val="20"/>
          <w:szCs w:val="20"/>
        </w:rPr>
        <w:t>ppkt</w:t>
      </w:r>
      <w:proofErr w:type="spellEnd"/>
      <w:r w:rsidR="00E4149B" w:rsidRPr="00EF28E2">
        <w:rPr>
          <w:rFonts w:ascii="Verdana" w:hAnsi="Verdana"/>
          <w:sz w:val="20"/>
          <w:szCs w:val="20"/>
        </w:rPr>
        <w:t xml:space="preserve"> 1.2.4.2.3 SWZ (Programista)</w:t>
      </w:r>
      <w:r w:rsidR="00167CC2" w:rsidRPr="00EF28E2">
        <w:rPr>
          <w:rFonts w:ascii="Verdana" w:hAnsi="Verdana"/>
          <w:sz w:val="20"/>
          <w:szCs w:val="20"/>
        </w:rPr>
        <w:t xml:space="preserve">.  </w:t>
      </w:r>
    </w:p>
    <w:p w14:paraId="30DE29CA" w14:textId="0E5512F2" w:rsidR="00167CC2" w:rsidRPr="00167CC2" w:rsidRDefault="00167CC2" w:rsidP="00734CBA">
      <w:pPr>
        <w:pStyle w:val="Akapitzlist"/>
        <w:numPr>
          <w:ilvl w:val="3"/>
          <w:numId w:val="22"/>
        </w:numPr>
        <w:spacing w:after="0"/>
        <w:ind w:left="1008"/>
        <w:jc w:val="both"/>
        <w:rPr>
          <w:rFonts w:ascii="Verdana" w:hAnsi="Verdana"/>
          <w:sz w:val="20"/>
          <w:szCs w:val="20"/>
        </w:rPr>
      </w:pPr>
      <w:r w:rsidRPr="00EF28E2">
        <w:rPr>
          <w:rFonts w:ascii="Verdana" w:hAnsi="Verdana"/>
          <w:sz w:val="20"/>
          <w:szCs w:val="20"/>
        </w:rPr>
        <w:t xml:space="preserve">Za doświadczenie </w:t>
      </w:r>
      <w:r w:rsidR="00296F53" w:rsidRPr="00EF28E2">
        <w:rPr>
          <w:rFonts w:ascii="Verdana" w:hAnsi="Verdana"/>
          <w:sz w:val="20"/>
          <w:szCs w:val="20"/>
        </w:rPr>
        <w:t>wymagan</w:t>
      </w:r>
      <w:r w:rsidRPr="00EF28E2">
        <w:rPr>
          <w:rFonts w:ascii="Verdana" w:hAnsi="Verdana"/>
          <w:sz w:val="20"/>
          <w:szCs w:val="20"/>
        </w:rPr>
        <w:t>e</w:t>
      </w:r>
      <w:r w:rsidR="00296F53" w:rsidRPr="00EF28E2">
        <w:rPr>
          <w:rFonts w:ascii="Verdana" w:hAnsi="Verdana"/>
          <w:sz w:val="20"/>
          <w:szCs w:val="20"/>
        </w:rPr>
        <w:t xml:space="preserve"> w warunku udziału w postępowaniu tj. </w:t>
      </w:r>
      <w:r w:rsidRPr="00EF28E2">
        <w:rPr>
          <w:rFonts w:ascii="Verdana" w:hAnsi="Verdana"/>
          <w:sz w:val="20"/>
          <w:szCs w:val="20"/>
        </w:rPr>
        <w:tab/>
        <w:t>pełnienie</w:t>
      </w:r>
      <w:r>
        <w:rPr>
          <w:rFonts w:ascii="Verdana" w:hAnsi="Verdana"/>
          <w:sz w:val="20"/>
          <w:szCs w:val="20"/>
        </w:rPr>
        <w:t xml:space="preserve"> określonej </w:t>
      </w:r>
      <w:r w:rsidRPr="00167CC2">
        <w:rPr>
          <w:rFonts w:ascii="Verdana" w:hAnsi="Verdana"/>
          <w:sz w:val="20"/>
          <w:szCs w:val="20"/>
        </w:rPr>
        <w:t>funkcj</w:t>
      </w:r>
      <w:r>
        <w:rPr>
          <w:rFonts w:ascii="Verdana" w:hAnsi="Verdana"/>
          <w:sz w:val="20"/>
          <w:szCs w:val="20"/>
        </w:rPr>
        <w:t>i</w:t>
      </w:r>
      <w:r w:rsidRPr="00167CC2">
        <w:rPr>
          <w:rFonts w:ascii="Verdana" w:hAnsi="Verdana"/>
          <w:sz w:val="20"/>
          <w:szCs w:val="20"/>
        </w:rPr>
        <w:t xml:space="preserve"> w co najmniej 2 projektach informatycznych o wartości tych projektów co najmniej 500 000,00 zł brutto każdy, przy czym:</w:t>
      </w:r>
    </w:p>
    <w:p w14:paraId="55F5F6E2" w14:textId="77777777" w:rsidR="00167CC2" w:rsidRPr="00167CC2" w:rsidRDefault="00167CC2" w:rsidP="00734CBA">
      <w:pPr>
        <w:pStyle w:val="Akapitzlist"/>
        <w:spacing w:after="0"/>
        <w:ind w:left="1008"/>
        <w:jc w:val="both"/>
        <w:rPr>
          <w:rFonts w:ascii="Verdana" w:hAnsi="Verdana"/>
          <w:sz w:val="20"/>
          <w:szCs w:val="20"/>
        </w:rPr>
      </w:pPr>
      <w:r w:rsidRPr="00167CC2">
        <w:rPr>
          <w:rFonts w:ascii="Verdana" w:hAnsi="Verdana"/>
          <w:sz w:val="20"/>
          <w:szCs w:val="20"/>
        </w:rPr>
        <w:lastRenderedPageBreak/>
        <w:t xml:space="preserve">c1) każdy z projektów obejmował wdrożenie aplikacji z </w:t>
      </w:r>
      <w:proofErr w:type="spellStart"/>
      <w:r w:rsidRPr="00167CC2">
        <w:rPr>
          <w:rFonts w:ascii="Verdana" w:hAnsi="Verdana"/>
          <w:sz w:val="20"/>
          <w:szCs w:val="20"/>
        </w:rPr>
        <w:t>elemantami</w:t>
      </w:r>
      <w:proofErr w:type="spellEnd"/>
      <w:r w:rsidRPr="00167CC2">
        <w:rPr>
          <w:rFonts w:ascii="Verdana" w:hAnsi="Verdana"/>
          <w:sz w:val="20"/>
          <w:szCs w:val="20"/>
        </w:rPr>
        <w:t xml:space="preserve"> mechanizmów sztucznej inteligencji działających na materiałach </w:t>
      </w:r>
      <w:proofErr w:type="spellStart"/>
      <w:r w:rsidRPr="00167CC2">
        <w:rPr>
          <w:rFonts w:ascii="Verdana" w:hAnsi="Verdana"/>
          <w:sz w:val="20"/>
          <w:szCs w:val="20"/>
        </w:rPr>
        <w:t>zdigitalizowanych</w:t>
      </w:r>
      <w:proofErr w:type="spellEnd"/>
    </w:p>
    <w:p w14:paraId="19B2AF3E" w14:textId="77777777" w:rsidR="00167CC2" w:rsidRPr="00EF28E2" w:rsidRDefault="00167CC2" w:rsidP="00734CBA">
      <w:pPr>
        <w:pStyle w:val="Akapitzlist"/>
        <w:spacing w:after="0"/>
        <w:ind w:left="1008"/>
        <w:jc w:val="both"/>
        <w:rPr>
          <w:rFonts w:ascii="Verdana" w:hAnsi="Verdana"/>
          <w:sz w:val="20"/>
          <w:szCs w:val="20"/>
        </w:rPr>
      </w:pPr>
      <w:r w:rsidRPr="00EF28E2">
        <w:rPr>
          <w:rFonts w:ascii="Verdana" w:hAnsi="Verdana"/>
          <w:sz w:val="20"/>
          <w:szCs w:val="20"/>
        </w:rPr>
        <w:t xml:space="preserve">c2) minimum jeden projekt obejmował wdrożenie symulacji do wykorzystania w procesie edukacyjnym - </w:t>
      </w:r>
      <w:r w:rsidR="00296F53" w:rsidRPr="00EF28E2">
        <w:rPr>
          <w:rFonts w:ascii="Verdana" w:hAnsi="Verdana"/>
          <w:sz w:val="20"/>
          <w:szCs w:val="20"/>
        </w:rPr>
        <w:t xml:space="preserve">Zamawiający nie przyzna punktów. </w:t>
      </w:r>
    </w:p>
    <w:p w14:paraId="7DCADBFA" w14:textId="14CC996B" w:rsidR="00296F53" w:rsidRPr="00EF28E2" w:rsidRDefault="005B2C85" w:rsidP="00734CBA">
      <w:pPr>
        <w:pStyle w:val="Akapitzlist"/>
        <w:spacing w:after="0"/>
        <w:ind w:left="1008"/>
        <w:jc w:val="both"/>
        <w:rPr>
          <w:rFonts w:ascii="Verdana" w:hAnsi="Verdana"/>
          <w:sz w:val="20"/>
          <w:szCs w:val="20"/>
        </w:rPr>
      </w:pPr>
      <w:r w:rsidRPr="00EF28E2">
        <w:rPr>
          <w:rFonts w:ascii="Verdana" w:hAnsi="Verdana"/>
          <w:sz w:val="20"/>
          <w:szCs w:val="20"/>
        </w:rPr>
        <w:t xml:space="preserve">Zamawiający oceniać będzie w kryterium oceny ofert opisane doświadczenie osób skierowanych przez Wykonawcę do realizacji zamówienia, ponad </w:t>
      </w:r>
      <w:r w:rsidR="00FE4FF2" w:rsidRPr="00EF28E2">
        <w:rPr>
          <w:rFonts w:ascii="Verdana" w:hAnsi="Verdana"/>
          <w:sz w:val="20"/>
          <w:szCs w:val="20"/>
        </w:rPr>
        <w:t>warunek,</w:t>
      </w:r>
      <w:r w:rsidRPr="00EF28E2">
        <w:rPr>
          <w:rFonts w:ascii="Verdana" w:hAnsi="Verdana"/>
          <w:sz w:val="20"/>
          <w:szCs w:val="20"/>
        </w:rPr>
        <w:t xml:space="preserve"> o którym mowa w rozdz. VI </w:t>
      </w:r>
      <w:r w:rsidR="00167CC2" w:rsidRPr="00EF28E2">
        <w:rPr>
          <w:rFonts w:ascii="Verdana" w:hAnsi="Verdana"/>
          <w:sz w:val="20"/>
          <w:szCs w:val="20"/>
        </w:rPr>
        <w:t xml:space="preserve">odpowiednio w </w:t>
      </w:r>
      <w:proofErr w:type="spellStart"/>
      <w:r w:rsidR="00167CC2" w:rsidRPr="00EF28E2">
        <w:rPr>
          <w:rFonts w:ascii="Verdana" w:hAnsi="Verdana"/>
          <w:sz w:val="20"/>
          <w:szCs w:val="20"/>
        </w:rPr>
        <w:t>ppkt</w:t>
      </w:r>
      <w:proofErr w:type="spellEnd"/>
      <w:r w:rsidR="00167CC2" w:rsidRPr="00EF28E2">
        <w:rPr>
          <w:rFonts w:ascii="Verdana" w:hAnsi="Verdana"/>
          <w:sz w:val="20"/>
          <w:szCs w:val="20"/>
        </w:rPr>
        <w:t xml:space="preserve"> 1.2.4.2.1 SWZ (Kierownik projektu), </w:t>
      </w:r>
      <w:proofErr w:type="spellStart"/>
      <w:r w:rsidR="00167CC2" w:rsidRPr="00EF28E2">
        <w:rPr>
          <w:rFonts w:ascii="Verdana" w:hAnsi="Verdana"/>
          <w:sz w:val="20"/>
          <w:szCs w:val="20"/>
        </w:rPr>
        <w:t>ppkt</w:t>
      </w:r>
      <w:proofErr w:type="spellEnd"/>
      <w:r w:rsidR="00167CC2" w:rsidRPr="00EF28E2">
        <w:rPr>
          <w:rFonts w:ascii="Verdana" w:hAnsi="Verdana"/>
          <w:sz w:val="20"/>
          <w:szCs w:val="20"/>
        </w:rPr>
        <w:t xml:space="preserve"> 1.2.4.2.2 SWZ (Architekt systemu), </w:t>
      </w:r>
      <w:proofErr w:type="spellStart"/>
      <w:r w:rsidR="00167CC2" w:rsidRPr="00EF28E2">
        <w:rPr>
          <w:rFonts w:ascii="Verdana" w:hAnsi="Verdana"/>
          <w:sz w:val="20"/>
          <w:szCs w:val="20"/>
        </w:rPr>
        <w:t>ppkt</w:t>
      </w:r>
      <w:proofErr w:type="spellEnd"/>
      <w:r w:rsidR="00167CC2" w:rsidRPr="00EF28E2">
        <w:rPr>
          <w:rFonts w:ascii="Verdana" w:hAnsi="Verdana"/>
          <w:sz w:val="20"/>
          <w:szCs w:val="20"/>
        </w:rPr>
        <w:t xml:space="preserve"> 1.2.4.2.3 SWZ (Programista)</w:t>
      </w:r>
    </w:p>
    <w:p w14:paraId="0DB2E435" w14:textId="53A8D42F" w:rsidR="00EA4C05" w:rsidRPr="00EF28E2" w:rsidRDefault="00FD4FCE" w:rsidP="00734CBA">
      <w:pPr>
        <w:pStyle w:val="Akapitzlist"/>
        <w:numPr>
          <w:ilvl w:val="3"/>
          <w:numId w:val="22"/>
        </w:numPr>
        <w:spacing w:after="0"/>
        <w:ind w:left="1008"/>
        <w:jc w:val="both"/>
        <w:rPr>
          <w:rFonts w:ascii="Verdana" w:hAnsi="Verdana"/>
          <w:sz w:val="20"/>
          <w:szCs w:val="20"/>
        </w:rPr>
      </w:pPr>
      <w:bookmarkStart w:id="70" w:name="_Hlk97553670"/>
      <w:r w:rsidRPr="00EF28E2">
        <w:rPr>
          <w:rFonts w:ascii="Verdana" w:hAnsi="Verdana"/>
          <w:sz w:val="20"/>
          <w:szCs w:val="20"/>
        </w:rPr>
        <w:t xml:space="preserve">Punkty w tym kryterium zostaną przyznane na podstawie weryfikacji </w:t>
      </w:r>
      <w:r w:rsidR="009D7C5D" w:rsidRPr="00EF28E2">
        <w:rPr>
          <w:rFonts w:ascii="Verdana" w:hAnsi="Verdana"/>
          <w:sz w:val="20"/>
          <w:szCs w:val="20"/>
        </w:rPr>
        <w:t>doświadczenia zawodowego</w:t>
      </w:r>
      <w:r w:rsidR="00DC3FF6" w:rsidRPr="00EF28E2">
        <w:rPr>
          <w:rFonts w:ascii="Verdana" w:hAnsi="Verdana"/>
          <w:sz w:val="20"/>
          <w:szCs w:val="20"/>
        </w:rPr>
        <w:t xml:space="preserve"> </w:t>
      </w:r>
      <w:r w:rsidR="00734CBA" w:rsidRPr="00EF28E2">
        <w:rPr>
          <w:rFonts w:ascii="Verdana" w:hAnsi="Verdana"/>
          <w:sz w:val="20"/>
          <w:szCs w:val="20"/>
        </w:rPr>
        <w:t xml:space="preserve">wykazanego </w:t>
      </w:r>
      <w:r w:rsidR="00DC3FF6" w:rsidRPr="00EF28E2">
        <w:rPr>
          <w:rFonts w:ascii="Verdana" w:hAnsi="Verdana"/>
          <w:sz w:val="20"/>
          <w:szCs w:val="20"/>
        </w:rPr>
        <w:t xml:space="preserve">w </w:t>
      </w:r>
      <w:r w:rsidR="00296F53" w:rsidRPr="00EF28E2">
        <w:rPr>
          <w:rFonts w:ascii="Verdana" w:hAnsi="Verdana"/>
          <w:sz w:val="20"/>
          <w:szCs w:val="20"/>
        </w:rPr>
        <w:t>Formularzu</w:t>
      </w:r>
      <w:r w:rsidR="00DC3FF6" w:rsidRPr="00EF28E2">
        <w:rPr>
          <w:rFonts w:ascii="Verdana" w:hAnsi="Verdana"/>
          <w:sz w:val="20"/>
          <w:szCs w:val="20"/>
        </w:rPr>
        <w:t xml:space="preserve"> ofertowym</w:t>
      </w:r>
      <w:r w:rsidR="00734CBA" w:rsidRPr="00EF28E2">
        <w:rPr>
          <w:rFonts w:ascii="Verdana" w:hAnsi="Verdana"/>
          <w:sz w:val="20"/>
          <w:szCs w:val="20"/>
        </w:rPr>
        <w:t xml:space="preserve"> dla określonej osoby</w:t>
      </w:r>
      <w:r w:rsidR="00240F25" w:rsidRPr="00EF28E2">
        <w:rPr>
          <w:rFonts w:ascii="Verdana" w:hAnsi="Verdana"/>
          <w:sz w:val="20"/>
          <w:szCs w:val="20"/>
        </w:rPr>
        <w:t xml:space="preserve">. Wykonawca </w:t>
      </w:r>
      <w:r w:rsidR="00DC3FF6" w:rsidRPr="00EF28E2">
        <w:rPr>
          <w:rFonts w:ascii="Verdana" w:hAnsi="Verdana"/>
          <w:sz w:val="20"/>
          <w:szCs w:val="20"/>
        </w:rPr>
        <w:t>musi wypełnić doświadczeni</w:t>
      </w:r>
      <w:r w:rsidR="00167CC2" w:rsidRPr="00EF28E2">
        <w:rPr>
          <w:rFonts w:ascii="Verdana" w:hAnsi="Verdana"/>
          <w:sz w:val="20"/>
          <w:szCs w:val="20"/>
        </w:rPr>
        <w:t>e</w:t>
      </w:r>
      <w:r w:rsidR="00DC3FF6" w:rsidRPr="00EF28E2">
        <w:rPr>
          <w:rFonts w:ascii="Verdana" w:hAnsi="Verdana"/>
          <w:sz w:val="20"/>
          <w:szCs w:val="20"/>
        </w:rPr>
        <w:t xml:space="preserve"> zawodowego</w:t>
      </w:r>
      <w:r w:rsidR="00296F53" w:rsidRPr="00EF28E2">
        <w:rPr>
          <w:rFonts w:ascii="Verdana" w:hAnsi="Verdana"/>
          <w:sz w:val="20"/>
          <w:szCs w:val="20"/>
        </w:rPr>
        <w:t xml:space="preserve"> zgodnie z wymaganiami Zamawiającego.</w:t>
      </w:r>
      <w:r w:rsidR="00EA5946" w:rsidRPr="00EF28E2">
        <w:rPr>
          <w:rFonts w:ascii="Verdana" w:hAnsi="Verdana"/>
          <w:sz w:val="20"/>
          <w:szCs w:val="20"/>
        </w:rPr>
        <w:t xml:space="preserve"> </w:t>
      </w:r>
      <w:r w:rsidR="00FF10A9" w:rsidRPr="00EF28E2">
        <w:rPr>
          <w:rFonts w:ascii="Verdana" w:hAnsi="Verdana"/>
          <w:sz w:val="20"/>
          <w:szCs w:val="20"/>
        </w:rPr>
        <w:t>W przypadku niewypełnienia tabeli dotyczącej dodatkowego doświadczenia oferta otrzyma 0 pkt w tym kryterium.</w:t>
      </w:r>
    </w:p>
    <w:p w14:paraId="22E98740" w14:textId="32D55C46" w:rsidR="00EA4C05" w:rsidRPr="00EF28E2" w:rsidRDefault="00EA4C05" w:rsidP="00734CBA">
      <w:pPr>
        <w:pStyle w:val="Akapitzlist"/>
        <w:numPr>
          <w:ilvl w:val="3"/>
          <w:numId w:val="22"/>
        </w:numPr>
        <w:spacing w:after="0"/>
        <w:ind w:left="1008"/>
        <w:jc w:val="both"/>
        <w:rPr>
          <w:rFonts w:ascii="Verdana" w:hAnsi="Verdana"/>
          <w:sz w:val="20"/>
          <w:szCs w:val="20"/>
        </w:rPr>
      </w:pPr>
      <w:r w:rsidRPr="00EF28E2">
        <w:rPr>
          <w:rFonts w:ascii="Verdana" w:hAnsi="Verdana"/>
          <w:sz w:val="20"/>
          <w:szCs w:val="20"/>
        </w:rPr>
        <w:t xml:space="preserve">W przypadku podania </w:t>
      </w:r>
      <w:r w:rsidR="00167CC2" w:rsidRPr="00EF28E2">
        <w:rPr>
          <w:rFonts w:ascii="Verdana" w:hAnsi="Verdana"/>
          <w:sz w:val="20"/>
          <w:szCs w:val="20"/>
        </w:rPr>
        <w:t>większe</w:t>
      </w:r>
      <w:r w:rsidR="00734CBA" w:rsidRPr="00EF28E2">
        <w:rPr>
          <w:rFonts w:ascii="Verdana" w:hAnsi="Verdana"/>
          <w:sz w:val="20"/>
          <w:szCs w:val="20"/>
        </w:rPr>
        <w:t xml:space="preserve">j ilości projektów </w:t>
      </w:r>
      <w:r w:rsidR="00296F53" w:rsidRPr="00EF28E2">
        <w:rPr>
          <w:rFonts w:ascii="Verdana" w:hAnsi="Verdana"/>
          <w:sz w:val="20"/>
          <w:szCs w:val="20"/>
        </w:rPr>
        <w:t xml:space="preserve">niż wymagane, </w:t>
      </w:r>
      <w:r w:rsidRPr="00EF28E2">
        <w:rPr>
          <w:rFonts w:ascii="Verdana" w:hAnsi="Verdana"/>
          <w:sz w:val="20"/>
          <w:szCs w:val="20"/>
        </w:rPr>
        <w:t xml:space="preserve">Zamawiający do </w:t>
      </w:r>
      <w:r w:rsidR="00296F53" w:rsidRPr="00EF28E2">
        <w:rPr>
          <w:rFonts w:ascii="Verdana" w:hAnsi="Verdana"/>
          <w:sz w:val="20"/>
          <w:szCs w:val="20"/>
        </w:rPr>
        <w:t>o</w:t>
      </w:r>
      <w:r w:rsidRPr="00EF28E2">
        <w:rPr>
          <w:rFonts w:ascii="Verdana" w:hAnsi="Verdana"/>
          <w:sz w:val="20"/>
          <w:szCs w:val="20"/>
        </w:rPr>
        <w:t>ceny oferty przyjmie</w:t>
      </w:r>
      <w:r w:rsidR="00167CC2" w:rsidRPr="00EF28E2">
        <w:rPr>
          <w:rFonts w:ascii="Verdana" w:hAnsi="Verdana"/>
          <w:sz w:val="20"/>
          <w:szCs w:val="20"/>
        </w:rPr>
        <w:t xml:space="preserve"> </w:t>
      </w:r>
      <w:r w:rsidR="004F0822" w:rsidRPr="00EF28E2">
        <w:rPr>
          <w:rFonts w:ascii="Verdana" w:hAnsi="Verdana"/>
          <w:sz w:val="20"/>
          <w:szCs w:val="20"/>
        </w:rPr>
        <w:t xml:space="preserve">maksymalnie 2 </w:t>
      </w:r>
      <w:r w:rsidR="00734CBA" w:rsidRPr="00EF28E2">
        <w:rPr>
          <w:rFonts w:ascii="Verdana" w:hAnsi="Verdana"/>
          <w:sz w:val="20"/>
          <w:szCs w:val="20"/>
        </w:rPr>
        <w:t>dodatkowe projekty</w:t>
      </w:r>
      <w:r w:rsidRPr="00EF28E2">
        <w:rPr>
          <w:rFonts w:ascii="Verdana" w:hAnsi="Verdana"/>
          <w:sz w:val="20"/>
          <w:szCs w:val="20"/>
        </w:rPr>
        <w:t>.</w:t>
      </w:r>
    </w:p>
    <w:bookmarkEnd w:id="69"/>
    <w:bookmarkEnd w:id="70"/>
    <w:p w14:paraId="663D90C7" w14:textId="576A1842" w:rsidR="00FD0C6D" w:rsidRPr="00EF28E2" w:rsidRDefault="005B2C85" w:rsidP="00EF28E2">
      <w:pPr>
        <w:pStyle w:val="Akapitzlist"/>
        <w:numPr>
          <w:ilvl w:val="3"/>
          <w:numId w:val="22"/>
        </w:numPr>
        <w:spacing w:after="0"/>
        <w:ind w:left="1008"/>
        <w:jc w:val="both"/>
        <w:rPr>
          <w:rFonts w:ascii="Verdana" w:hAnsi="Verdana"/>
          <w:sz w:val="20"/>
          <w:szCs w:val="20"/>
        </w:rPr>
      </w:pPr>
      <w:r w:rsidRPr="00EF28E2">
        <w:rPr>
          <w:rFonts w:ascii="Verdana" w:hAnsi="Verdana"/>
          <w:sz w:val="20"/>
          <w:szCs w:val="20"/>
        </w:rPr>
        <w:t>Jeżeli wykonawca w wykazie osób (załącznik nr 7 do SWZ) wykaże inne osoby wyznaczone do realizacji zamówienia, niż wymienione w Formularzu ofertowym (Załącznik nr 1 do SWZ) otrzyma 0 pkt w niniejszym kryterium.</w:t>
      </w:r>
    </w:p>
    <w:p w14:paraId="09E62D24" w14:textId="77777777" w:rsidR="00FE4FF2" w:rsidRPr="00EF28E2" w:rsidRDefault="00FE4FF2" w:rsidP="002E3DA4">
      <w:pPr>
        <w:spacing w:after="0"/>
        <w:ind w:left="720"/>
        <w:contextualSpacing/>
        <w:jc w:val="both"/>
        <w:rPr>
          <w:rFonts w:ascii="Verdana" w:hAnsi="Verdana"/>
          <w:sz w:val="20"/>
          <w:szCs w:val="20"/>
        </w:rPr>
      </w:pPr>
    </w:p>
    <w:p w14:paraId="3228E114" w14:textId="0C7367F2" w:rsidR="00747568" w:rsidRPr="00EF28E2" w:rsidRDefault="00747568" w:rsidP="002E3DA4">
      <w:pPr>
        <w:spacing w:after="0"/>
        <w:ind w:left="720"/>
        <w:contextualSpacing/>
        <w:jc w:val="both"/>
        <w:rPr>
          <w:rFonts w:ascii="Verdana" w:hAnsi="Verdana"/>
          <w:sz w:val="20"/>
          <w:szCs w:val="20"/>
        </w:rPr>
      </w:pPr>
      <w:r w:rsidRPr="00EF28E2">
        <w:rPr>
          <w:rFonts w:ascii="Verdana" w:hAnsi="Verdana"/>
          <w:sz w:val="20"/>
          <w:szCs w:val="20"/>
        </w:rPr>
        <w:t xml:space="preserve">Maksymalna ilość punktów, jaką może otrzymać oferta Wykonawcy </w:t>
      </w:r>
      <w:r w:rsidRPr="00EF28E2">
        <w:rPr>
          <w:rFonts w:ascii="Verdana" w:hAnsi="Verdana"/>
          <w:b/>
          <w:bCs/>
          <w:sz w:val="20"/>
          <w:szCs w:val="20"/>
          <w:u w:val="single"/>
        </w:rPr>
        <w:t>w kryterium doświadczenie osób wyznaczonych do realizacji zamówienia wynosi 30 pkt</w:t>
      </w:r>
      <w:r w:rsidR="003350CE" w:rsidRPr="00EF28E2">
        <w:rPr>
          <w:rFonts w:ascii="Verdana" w:hAnsi="Verdana"/>
          <w:b/>
          <w:bCs/>
          <w:sz w:val="20"/>
          <w:szCs w:val="20"/>
          <w:u w:val="single"/>
        </w:rPr>
        <w:t xml:space="preserve"> (w ramach </w:t>
      </w:r>
      <w:proofErr w:type="spellStart"/>
      <w:r w:rsidR="003350CE" w:rsidRPr="00EF28E2">
        <w:rPr>
          <w:rFonts w:ascii="Verdana" w:hAnsi="Verdana"/>
          <w:b/>
          <w:bCs/>
          <w:sz w:val="20"/>
          <w:szCs w:val="20"/>
          <w:u w:val="single"/>
        </w:rPr>
        <w:t>podkryterium</w:t>
      </w:r>
      <w:proofErr w:type="spellEnd"/>
      <w:r w:rsidR="003350CE" w:rsidRPr="00EF28E2">
        <w:rPr>
          <w:rFonts w:ascii="Verdana" w:hAnsi="Verdana"/>
          <w:b/>
          <w:bCs/>
          <w:sz w:val="20"/>
          <w:szCs w:val="20"/>
          <w:u w:val="single"/>
        </w:rPr>
        <w:t xml:space="preserve"> 1.3.1 </w:t>
      </w:r>
      <w:r w:rsidR="00CB7433" w:rsidRPr="00EF28E2">
        <w:rPr>
          <w:rFonts w:ascii="Verdana" w:hAnsi="Verdana"/>
          <w:b/>
          <w:bCs/>
          <w:sz w:val="20"/>
          <w:szCs w:val="20"/>
          <w:u w:val="single"/>
        </w:rPr>
        <w:t xml:space="preserve">– </w:t>
      </w:r>
      <w:r w:rsidR="00045509" w:rsidRPr="00EF28E2">
        <w:rPr>
          <w:rFonts w:ascii="Verdana" w:hAnsi="Verdana"/>
          <w:b/>
          <w:bCs/>
          <w:sz w:val="20"/>
          <w:szCs w:val="20"/>
          <w:u w:val="single"/>
        </w:rPr>
        <w:t>1.3.3</w:t>
      </w:r>
      <w:r w:rsidR="00EF28E2" w:rsidRPr="00EF28E2">
        <w:rPr>
          <w:rFonts w:ascii="Verdana" w:hAnsi="Verdana"/>
          <w:b/>
          <w:bCs/>
          <w:sz w:val="20"/>
          <w:szCs w:val="20"/>
          <w:u w:val="single"/>
        </w:rPr>
        <w:t xml:space="preserve"> </w:t>
      </w:r>
      <w:r w:rsidR="00045509" w:rsidRPr="00EF28E2">
        <w:rPr>
          <w:rFonts w:ascii="Verdana" w:hAnsi="Verdana"/>
          <w:b/>
          <w:bCs/>
          <w:sz w:val="20"/>
          <w:szCs w:val="20"/>
          <w:u w:val="single"/>
        </w:rPr>
        <w:t>– po 1</w:t>
      </w:r>
      <w:r w:rsidR="003350CE" w:rsidRPr="00EF28E2">
        <w:rPr>
          <w:rFonts w:ascii="Verdana" w:hAnsi="Verdana"/>
          <w:b/>
          <w:bCs/>
          <w:sz w:val="20"/>
          <w:szCs w:val="20"/>
          <w:u w:val="single"/>
        </w:rPr>
        <w:t>0 pkt</w:t>
      </w:r>
      <w:r w:rsidR="00045509" w:rsidRPr="00EF28E2">
        <w:rPr>
          <w:rFonts w:ascii="Verdana" w:hAnsi="Verdana"/>
          <w:b/>
          <w:bCs/>
          <w:sz w:val="20"/>
          <w:szCs w:val="20"/>
          <w:u w:val="single"/>
        </w:rPr>
        <w:t>)</w:t>
      </w:r>
    </w:p>
    <w:p w14:paraId="4D4EEDC6" w14:textId="29C36EDE" w:rsidR="00580D7F" w:rsidRPr="00EF28E2" w:rsidRDefault="00580D7F" w:rsidP="002E3DA4">
      <w:pPr>
        <w:spacing w:after="0"/>
        <w:contextualSpacing/>
        <w:jc w:val="both"/>
        <w:rPr>
          <w:rFonts w:ascii="Verdana" w:hAnsi="Verdana"/>
          <w:sz w:val="20"/>
          <w:szCs w:val="20"/>
        </w:rPr>
      </w:pPr>
    </w:p>
    <w:p w14:paraId="34BFB518" w14:textId="645652F3" w:rsidR="00823782" w:rsidRPr="00EF28E2" w:rsidRDefault="00580D7F" w:rsidP="002E3DA4">
      <w:pPr>
        <w:spacing w:after="0"/>
        <w:ind w:left="284" w:hanging="142"/>
        <w:rPr>
          <w:rFonts w:ascii="Verdana" w:hAnsi="Verdana" w:cs="Arial"/>
          <w:sz w:val="20"/>
          <w:szCs w:val="20"/>
        </w:rPr>
      </w:pPr>
      <w:r w:rsidRPr="00EF28E2">
        <w:rPr>
          <w:rFonts w:ascii="Verdana" w:hAnsi="Verdana" w:cs="Arial"/>
          <w:sz w:val="20"/>
          <w:szCs w:val="20"/>
        </w:rPr>
        <w:t xml:space="preserve">  </w:t>
      </w:r>
      <w:r w:rsidR="00A04BEE" w:rsidRPr="00EF28E2">
        <w:rPr>
          <w:rFonts w:ascii="Verdana" w:hAnsi="Verdana" w:cs="Arial"/>
          <w:b/>
          <w:sz w:val="20"/>
          <w:szCs w:val="20"/>
        </w:rPr>
        <w:t>*</w:t>
      </w:r>
      <w:r w:rsidR="00D619C5" w:rsidRPr="00EF28E2">
        <w:rPr>
          <w:rFonts w:ascii="Verdana" w:hAnsi="Verdana" w:cs="Arial"/>
          <w:sz w:val="20"/>
          <w:szCs w:val="20"/>
        </w:rPr>
        <w:t xml:space="preserve">Osoby wskazane w kryterium oceny ofert w Formularzu ofertowym </w:t>
      </w:r>
      <w:r w:rsidR="00823782" w:rsidRPr="00EF28E2">
        <w:rPr>
          <w:rFonts w:ascii="Verdana" w:hAnsi="Verdana" w:cs="Arial"/>
          <w:sz w:val="20"/>
          <w:szCs w:val="20"/>
        </w:rPr>
        <w:t xml:space="preserve">(Załączniku nr 1 do        </w:t>
      </w:r>
    </w:p>
    <w:p w14:paraId="5C646A89" w14:textId="6686D2FB" w:rsidR="00D619C5" w:rsidRPr="00EF28E2" w:rsidRDefault="00823782" w:rsidP="002E3DA4">
      <w:pPr>
        <w:spacing w:after="0"/>
        <w:ind w:left="284" w:hanging="142"/>
        <w:rPr>
          <w:rFonts w:ascii="Verdana" w:hAnsi="Verdana" w:cs="Arial"/>
          <w:sz w:val="20"/>
          <w:szCs w:val="20"/>
        </w:rPr>
      </w:pPr>
      <w:r w:rsidRPr="00EF28E2">
        <w:rPr>
          <w:rFonts w:ascii="Verdana" w:hAnsi="Verdana" w:cs="Arial"/>
          <w:sz w:val="20"/>
          <w:szCs w:val="20"/>
        </w:rPr>
        <w:t xml:space="preserve">    SWZ), </w:t>
      </w:r>
      <w:r w:rsidR="00D619C5" w:rsidRPr="00EF28E2">
        <w:rPr>
          <w:rFonts w:ascii="Verdana" w:hAnsi="Verdana" w:cs="Arial"/>
          <w:sz w:val="20"/>
          <w:szCs w:val="20"/>
        </w:rPr>
        <w:t>muszą być tożsame</w:t>
      </w:r>
      <w:r w:rsidR="00D2617C" w:rsidRPr="00EF28E2">
        <w:rPr>
          <w:rFonts w:ascii="Verdana" w:hAnsi="Verdana" w:cs="Arial"/>
          <w:sz w:val="20"/>
          <w:szCs w:val="20"/>
        </w:rPr>
        <w:t xml:space="preserve"> </w:t>
      </w:r>
      <w:r w:rsidR="00D619C5" w:rsidRPr="00EF28E2">
        <w:rPr>
          <w:rFonts w:ascii="Verdana" w:hAnsi="Verdana" w:cs="Arial"/>
          <w:sz w:val="20"/>
          <w:szCs w:val="20"/>
        </w:rPr>
        <w:t xml:space="preserve">z wykazem osób </w:t>
      </w:r>
      <w:r w:rsidR="00114C45" w:rsidRPr="00EF28E2">
        <w:rPr>
          <w:rFonts w:ascii="Verdana" w:hAnsi="Verdana" w:cs="Arial"/>
          <w:sz w:val="20"/>
          <w:szCs w:val="20"/>
        </w:rPr>
        <w:t>stanowiącym Z</w:t>
      </w:r>
      <w:r w:rsidR="00D619C5" w:rsidRPr="00EF28E2">
        <w:rPr>
          <w:rFonts w:ascii="Verdana" w:hAnsi="Verdana" w:cs="Arial"/>
          <w:sz w:val="20"/>
          <w:szCs w:val="20"/>
        </w:rPr>
        <w:t>ałącznik nr 7 do SWZ</w:t>
      </w:r>
      <w:r w:rsidR="00493C30" w:rsidRPr="00EF28E2">
        <w:rPr>
          <w:rFonts w:ascii="Verdana" w:hAnsi="Verdana" w:cs="Arial"/>
          <w:sz w:val="20"/>
          <w:szCs w:val="20"/>
        </w:rPr>
        <w:t>.</w:t>
      </w:r>
    </w:p>
    <w:p w14:paraId="370814F5" w14:textId="77777777" w:rsidR="00747568" w:rsidRPr="00EF28E2" w:rsidRDefault="00747568" w:rsidP="002E3DA4">
      <w:pPr>
        <w:spacing w:after="0"/>
        <w:ind w:left="720"/>
        <w:contextualSpacing/>
        <w:jc w:val="both"/>
        <w:rPr>
          <w:rFonts w:ascii="Verdana" w:hAnsi="Verdana"/>
          <w:sz w:val="20"/>
          <w:szCs w:val="20"/>
        </w:rPr>
      </w:pPr>
    </w:p>
    <w:p w14:paraId="66A0FCF1" w14:textId="05CCF455" w:rsidR="00747568" w:rsidRPr="00EF28E2" w:rsidRDefault="00624F39" w:rsidP="002E3DA4">
      <w:pPr>
        <w:numPr>
          <w:ilvl w:val="0"/>
          <w:numId w:val="47"/>
        </w:numPr>
        <w:spacing w:after="0"/>
        <w:contextualSpacing/>
        <w:jc w:val="both"/>
        <w:rPr>
          <w:rFonts w:ascii="Verdana" w:hAnsi="Verdana"/>
          <w:sz w:val="20"/>
          <w:szCs w:val="20"/>
        </w:rPr>
      </w:pPr>
      <w:r w:rsidRPr="00EF28E2">
        <w:rPr>
          <w:rFonts w:ascii="Verdana" w:hAnsi="Verdana"/>
          <w:sz w:val="20"/>
          <w:szCs w:val="20"/>
        </w:rPr>
        <w:tab/>
        <w:t>Ocena ogólna oferty P stanowi sumę punktów we wszystkich kryteriach:</w:t>
      </w:r>
    </w:p>
    <w:p w14:paraId="043FF378" w14:textId="3BDE8CCD" w:rsidR="00DA5F4F" w:rsidRPr="00764036" w:rsidRDefault="00624F39" w:rsidP="002E3DA4">
      <w:pPr>
        <w:spacing w:after="0"/>
        <w:contextualSpacing/>
        <w:jc w:val="both"/>
        <w:rPr>
          <w:rFonts w:ascii="Verdana" w:hAnsi="Verdana"/>
          <w:sz w:val="20"/>
          <w:szCs w:val="20"/>
        </w:rPr>
      </w:pPr>
      <w:r w:rsidRPr="00EF28E2">
        <w:rPr>
          <w:rFonts w:ascii="Verdana" w:hAnsi="Verdana"/>
          <w:sz w:val="20"/>
          <w:szCs w:val="20"/>
        </w:rPr>
        <w:t>wartość punktowa</w:t>
      </w:r>
      <w:r w:rsidR="00747568" w:rsidRPr="00EF28E2">
        <w:rPr>
          <w:rFonts w:ascii="Verdana" w:hAnsi="Verdana"/>
          <w:sz w:val="20"/>
          <w:szCs w:val="20"/>
        </w:rPr>
        <w:t>:</w:t>
      </w:r>
      <w:r w:rsidRPr="00764036">
        <w:rPr>
          <w:rFonts w:ascii="Verdana" w:hAnsi="Verdana"/>
          <w:sz w:val="20"/>
          <w:szCs w:val="20"/>
        </w:rPr>
        <w:t xml:space="preserve"> </w:t>
      </w:r>
    </w:p>
    <w:p w14:paraId="093989FC" w14:textId="1FAEA2BC" w:rsidR="00AB1257" w:rsidRPr="00764036" w:rsidRDefault="00AB1257" w:rsidP="002E3DA4">
      <w:pPr>
        <w:spacing w:after="0"/>
        <w:contextualSpacing/>
        <w:jc w:val="center"/>
        <w:rPr>
          <w:rFonts w:ascii="Verdana" w:hAnsi="Verdana"/>
          <w:sz w:val="20"/>
          <w:szCs w:val="20"/>
        </w:rPr>
      </w:pPr>
      <w:r w:rsidRPr="00764036">
        <w:rPr>
          <w:rFonts w:ascii="Verdana" w:hAnsi="Verdana"/>
          <w:sz w:val="20"/>
          <w:szCs w:val="20"/>
        </w:rPr>
        <w:t>P=C+</w:t>
      </w:r>
      <w:r w:rsidR="00045509">
        <w:rPr>
          <w:rFonts w:ascii="Verdana" w:hAnsi="Verdana"/>
          <w:sz w:val="20"/>
          <w:szCs w:val="20"/>
        </w:rPr>
        <w:t>G</w:t>
      </w:r>
      <w:r w:rsidRPr="00764036">
        <w:rPr>
          <w:rFonts w:ascii="Verdana" w:hAnsi="Verdana"/>
          <w:sz w:val="20"/>
          <w:szCs w:val="20"/>
        </w:rPr>
        <w:t>+D1+D2</w:t>
      </w:r>
      <w:r w:rsidR="00045509">
        <w:rPr>
          <w:rFonts w:ascii="Verdana" w:hAnsi="Verdana"/>
          <w:sz w:val="20"/>
          <w:szCs w:val="20"/>
        </w:rPr>
        <w:t>+D3</w:t>
      </w:r>
    </w:p>
    <w:bookmarkEnd w:id="63"/>
    <w:p w14:paraId="6CD16B4D" w14:textId="5EB91DB3" w:rsidR="00624F39" w:rsidRPr="00764036" w:rsidRDefault="00624F39" w:rsidP="002E3DA4">
      <w:pPr>
        <w:numPr>
          <w:ilvl w:val="0"/>
          <w:numId w:val="47"/>
        </w:numPr>
        <w:spacing w:after="0"/>
        <w:contextualSpacing/>
        <w:jc w:val="both"/>
        <w:rPr>
          <w:rFonts w:ascii="Verdana" w:hAnsi="Verdana"/>
          <w:sz w:val="20"/>
          <w:szCs w:val="20"/>
        </w:rPr>
      </w:pPr>
      <w:r w:rsidRPr="00764036">
        <w:rPr>
          <w:rFonts w:ascii="Verdana" w:hAnsi="Verdana"/>
          <w:sz w:val="20"/>
          <w:szCs w:val="20"/>
        </w:rPr>
        <w:tab/>
        <w:t>Za najkorzystniejszą zostanie uznana oferta, która uzyska największą liczbę punktów w łącznej ocenie punktowej.</w:t>
      </w:r>
    </w:p>
    <w:p w14:paraId="7A597A96" w14:textId="77777777" w:rsidR="00D5450A" w:rsidRPr="00764036" w:rsidRDefault="00D5450A" w:rsidP="002E3DA4">
      <w:pPr>
        <w:pStyle w:val="Akapitzlist"/>
        <w:numPr>
          <w:ilvl w:val="0"/>
          <w:numId w:val="47"/>
        </w:numPr>
        <w:spacing w:after="0"/>
        <w:ind w:left="357" w:hanging="357"/>
        <w:rPr>
          <w:rFonts w:ascii="Verdana" w:hAnsi="Verdana"/>
          <w:sz w:val="20"/>
          <w:szCs w:val="20"/>
        </w:rPr>
      </w:pPr>
      <w:r w:rsidRPr="00764036">
        <w:rPr>
          <w:rFonts w:ascii="Verdana" w:hAnsi="Verdana"/>
          <w:sz w:val="20"/>
          <w:szCs w:val="20"/>
        </w:rPr>
        <w:t>Zamawiający oceni i porówna oferty niepodlegające odrzuceniu, złożone przez Wykonawców niepodlegających wykluczeniu z niniejszego postępowania.</w:t>
      </w:r>
    </w:p>
    <w:p w14:paraId="43B69B34" w14:textId="78DC798C" w:rsidR="00B7320E" w:rsidRPr="00764036" w:rsidRDefault="00624F39" w:rsidP="002E3DA4">
      <w:pPr>
        <w:pStyle w:val="Akapitzlist"/>
        <w:numPr>
          <w:ilvl w:val="0"/>
          <w:numId w:val="47"/>
        </w:numPr>
        <w:spacing w:after="0"/>
        <w:contextualSpacing/>
        <w:jc w:val="both"/>
        <w:rPr>
          <w:rFonts w:ascii="Verdana" w:hAnsi="Verdana"/>
          <w:sz w:val="20"/>
          <w:szCs w:val="20"/>
        </w:rPr>
      </w:pPr>
      <w:r w:rsidRPr="00764036">
        <w:rPr>
          <w:rFonts w:ascii="Verdana" w:hAnsi="Verdana"/>
          <w:sz w:val="20"/>
          <w:szCs w:val="20"/>
        </w:rPr>
        <w:t xml:space="preserve">Wartość </w:t>
      </w:r>
      <w:r w:rsidRPr="00764036">
        <w:rPr>
          <w:rFonts w:ascii="Verdana" w:hAnsi="Verdana"/>
          <w:b/>
          <w:bCs/>
          <w:sz w:val="20"/>
          <w:szCs w:val="20"/>
        </w:rPr>
        <w:t xml:space="preserve">C </w:t>
      </w:r>
      <w:r w:rsidRPr="00764036">
        <w:rPr>
          <w:rFonts w:ascii="Verdana" w:hAnsi="Verdana"/>
          <w:sz w:val="20"/>
          <w:szCs w:val="20"/>
        </w:rPr>
        <w:t xml:space="preserve">będzie wyliczana z dokładnością do dwóch miejsc po przecinku, wg zasady, </w:t>
      </w:r>
      <w:r w:rsidR="00D2617C" w:rsidRPr="00764036">
        <w:rPr>
          <w:rFonts w:ascii="Verdana" w:hAnsi="Verdana"/>
          <w:sz w:val="20"/>
          <w:szCs w:val="20"/>
        </w:rPr>
        <w:br/>
      </w:r>
      <w:r w:rsidRPr="00764036">
        <w:rPr>
          <w:rFonts w:ascii="Verdana" w:hAnsi="Verdana"/>
          <w:i/>
          <w:iCs/>
          <w:sz w:val="20"/>
          <w:szCs w:val="20"/>
        </w:rPr>
        <w:t xml:space="preserve">że trzecia cyfra po przecinku od 5 w górę powoduje zaokrąglenie drugiej cyfry po przecinku </w:t>
      </w:r>
      <w:r w:rsidR="00D2617C" w:rsidRPr="00764036">
        <w:rPr>
          <w:rFonts w:ascii="Verdana" w:hAnsi="Verdana"/>
          <w:i/>
          <w:iCs/>
          <w:sz w:val="20"/>
          <w:szCs w:val="20"/>
        </w:rPr>
        <w:br/>
      </w:r>
      <w:r w:rsidRPr="00764036">
        <w:rPr>
          <w:rFonts w:ascii="Verdana" w:hAnsi="Verdana"/>
          <w:i/>
          <w:iCs/>
          <w:sz w:val="20"/>
          <w:szCs w:val="20"/>
        </w:rPr>
        <w:t>w górę o 1. Jeżeli trzecia cyfra po przecinku jest niższa od 5, to druga cyfra po przecinku nie ulega zmianie</w:t>
      </w:r>
      <w:r w:rsidR="00AB646F" w:rsidRPr="00764036">
        <w:rPr>
          <w:rFonts w:ascii="Verdana" w:hAnsi="Verdana"/>
          <w:sz w:val="20"/>
          <w:szCs w:val="20"/>
        </w:rPr>
        <w:t>.</w:t>
      </w:r>
    </w:p>
    <w:p w14:paraId="6F63D7DB" w14:textId="77777777" w:rsidR="00B82E36" w:rsidRPr="00764036" w:rsidRDefault="00B82E36" w:rsidP="002E3DA4">
      <w:pPr>
        <w:pStyle w:val="Nagwek1"/>
        <w:keepLines w:val="0"/>
        <w:numPr>
          <w:ilvl w:val="0"/>
          <w:numId w:val="17"/>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highlight w:val="yellow"/>
        </w:rPr>
      </w:pPr>
      <w:r w:rsidRPr="00764036">
        <w:rPr>
          <w:rFonts w:ascii="Verdana" w:hAnsi="Verdana"/>
          <w:color w:val="FFFFFF"/>
          <w:sz w:val="20"/>
        </w:rPr>
        <w:t>XV. POPRAWIANIE OMYŁEK W TREŚCI OFERTY</w:t>
      </w:r>
    </w:p>
    <w:p w14:paraId="645CE4F7" w14:textId="68E15BCF" w:rsidR="00B82E36" w:rsidRPr="00764036" w:rsidRDefault="00B82E36" w:rsidP="002E3DA4">
      <w:pPr>
        <w:numPr>
          <w:ilvl w:val="0"/>
          <w:numId w:val="20"/>
        </w:numPr>
        <w:tabs>
          <w:tab w:val="clear" w:pos="720"/>
        </w:tabs>
        <w:spacing w:after="0"/>
        <w:ind w:left="357" w:hanging="357"/>
        <w:jc w:val="both"/>
        <w:rPr>
          <w:rFonts w:ascii="Verdana" w:hAnsi="Verdana"/>
          <w:sz w:val="20"/>
          <w:szCs w:val="20"/>
        </w:rPr>
      </w:pPr>
      <w:r w:rsidRPr="00764036">
        <w:rPr>
          <w:rFonts w:ascii="Verdana" w:hAnsi="Verdana"/>
          <w:sz w:val="20"/>
          <w:szCs w:val="20"/>
        </w:rPr>
        <w:t xml:space="preserve">Zamawiający na podstawie art. 223 ust. 2 </w:t>
      </w:r>
      <w:proofErr w:type="spellStart"/>
      <w:r w:rsidRPr="00764036">
        <w:rPr>
          <w:rFonts w:ascii="Verdana" w:hAnsi="Verdana"/>
          <w:sz w:val="20"/>
          <w:szCs w:val="20"/>
        </w:rPr>
        <w:t>uPzp</w:t>
      </w:r>
      <w:proofErr w:type="spellEnd"/>
      <w:r w:rsidRPr="00764036">
        <w:rPr>
          <w:rFonts w:ascii="Verdana" w:hAnsi="Verdana"/>
          <w:sz w:val="20"/>
          <w:szCs w:val="20"/>
        </w:rPr>
        <w:t xml:space="preserve"> poprawi w ofercie:</w:t>
      </w:r>
    </w:p>
    <w:p w14:paraId="5AC8D409" w14:textId="77777777" w:rsidR="00B82E36" w:rsidRPr="00764036" w:rsidRDefault="00B82E36" w:rsidP="002E3DA4">
      <w:pPr>
        <w:pStyle w:val="Akapitzlist"/>
        <w:numPr>
          <w:ilvl w:val="1"/>
          <w:numId w:val="20"/>
        </w:numPr>
        <w:spacing w:after="0"/>
        <w:ind w:left="851" w:hanging="425"/>
        <w:contextualSpacing/>
        <w:jc w:val="both"/>
        <w:rPr>
          <w:rFonts w:ascii="Verdana" w:hAnsi="Verdana" w:cs="Arial"/>
          <w:sz w:val="20"/>
          <w:szCs w:val="20"/>
        </w:rPr>
      </w:pPr>
      <w:r w:rsidRPr="00764036">
        <w:rPr>
          <w:rFonts w:ascii="Verdana" w:hAnsi="Verdana" w:cs="Arial"/>
          <w:sz w:val="20"/>
          <w:szCs w:val="20"/>
        </w:rPr>
        <w:t>oczywiste omyłki pisarskie;</w:t>
      </w:r>
    </w:p>
    <w:p w14:paraId="657B4438" w14:textId="77777777" w:rsidR="00B82E36" w:rsidRPr="00764036" w:rsidRDefault="00B82E36" w:rsidP="002E3DA4">
      <w:pPr>
        <w:pStyle w:val="Akapitzlist"/>
        <w:numPr>
          <w:ilvl w:val="1"/>
          <w:numId w:val="20"/>
        </w:numPr>
        <w:spacing w:after="0"/>
        <w:ind w:left="851" w:hanging="425"/>
        <w:contextualSpacing/>
        <w:jc w:val="both"/>
        <w:rPr>
          <w:rFonts w:ascii="Verdana" w:hAnsi="Verdana" w:cs="Arial"/>
          <w:sz w:val="20"/>
          <w:szCs w:val="20"/>
        </w:rPr>
      </w:pPr>
      <w:r w:rsidRPr="00764036">
        <w:rPr>
          <w:rFonts w:ascii="Verdana" w:hAnsi="Verdana" w:cs="Arial"/>
          <w:sz w:val="20"/>
          <w:szCs w:val="20"/>
        </w:rPr>
        <w:t xml:space="preserve">oczywiste omyłki rachunkowe, z uwzględnieniem konsekwencji </w:t>
      </w:r>
      <w:r w:rsidR="00B11450" w:rsidRPr="00764036">
        <w:rPr>
          <w:rFonts w:ascii="Verdana" w:hAnsi="Verdana" w:cs="Arial"/>
          <w:sz w:val="20"/>
          <w:szCs w:val="20"/>
        </w:rPr>
        <w:t>rachunkowych dokonanych</w:t>
      </w:r>
      <w:r w:rsidRPr="00764036">
        <w:rPr>
          <w:rFonts w:ascii="Verdana" w:hAnsi="Verdana" w:cs="Arial"/>
          <w:sz w:val="20"/>
          <w:szCs w:val="20"/>
        </w:rPr>
        <w:t xml:space="preserve"> poprawek;</w:t>
      </w:r>
    </w:p>
    <w:p w14:paraId="44F50836" w14:textId="77777777" w:rsidR="00B82E36" w:rsidRPr="00764036" w:rsidRDefault="00B82E36" w:rsidP="002E3DA4">
      <w:pPr>
        <w:pStyle w:val="Akapitzlist"/>
        <w:numPr>
          <w:ilvl w:val="1"/>
          <w:numId w:val="20"/>
        </w:numPr>
        <w:spacing w:after="0"/>
        <w:ind w:left="851" w:hanging="425"/>
        <w:contextualSpacing/>
        <w:jc w:val="both"/>
        <w:rPr>
          <w:rFonts w:ascii="Verdana" w:hAnsi="Verdana" w:cs="Arial"/>
          <w:sz w:val="20"/>
          <w:szCs w:val="20"/>
        </w:rPr>
      </w:pPr>
      <w:r w:rsidRPr="00764036">
        <w:rPr>
          <w:rFonts w:ascii="Verdana" w:hAnsi="Verdana" w:cs="Arial"/>
          <w:sz w:val="20"/>
          <w:szCs w:val="20"/>
        </w:rPr>
        <w:t>inne omyłki polegające na niezgodności oferty z dokumentami zamówienia, niepowodujące istotnych zmian w treści oferty;</w:t>
      </w:r>
    </w:p>
    <w:p w14:paraId="0748E0BA" w14:textId="77777777" w:rsidR="00B82E36" w:rsidRPr="00764036" w:rsidRDefault="00B82E36" w:rsidP="002E3DA4">
      <w:pPr>
        <w:spacing w:after="0"/>
        <w:ind w:left="851" w:hanging="425"/>
        <w:jc w:val="both"/>
        <w:rPr>
          <w:rFonts w:ascii="Verdana" w:hAnsi="Verdana" w:cs="Arial"/>
          <w:sz w:val="20"/>
          <w:szCs w:val="20"/>
        </w:rPr>
      </w:pPr>
      <w:r w:rsidRPr="00764036">
        <w:rPr>
          <w:rFonts w:ascii="Verdana" w:hAnsi="Verdana" w:cs="Arial"/>
          <w:sz w:val="20"/>
          <w:szCs w:val="20"/>
        </w:rPr>
        <w:t>- niezwłocznie zawiadamiając o tym Wykonawcę, którego oferta została poprawiona.</w:t>
      </w:r>
    </w:p>
    <w:p w14:paraId="11E202A2" w14:textId="77777777" w:rsidR="00B82E36" w:rsidRPr="00764036" w:rsidRDefault="00B82E36" w:rsidP="002E3DA4">
      <w:pPr>
        <w:pStyle w:val="Akapitzlist"/>
        <w:numPr>
          <w:ilvl w:val="0"/>
          <w:numId w:val="20"/>
        </w:numPr>
        <w:tabs>
          <w:tab w:val="clear" w:pos="720"/>
        </w:tabs>
        <w:spacing w:after="0"/>
        <w:ind w:left="364"/>
        <w:contextualSpacing/>
        <w:jc w:val="both"/>
        <w:rPr>
          <w:rFonts w:ascii="Verdana" w:hAnsi="Verdana" w:cs="Arial"/>
          <w:sz w:val="20"/>
          <w:szCs w:val="20"/>
        </w:rPr>
      </w:pPr>
      <w:r w:rsidRPr="00764036">
        <w:rPr>
          <w:rFonts w:ascii="Verdana" w:hAnsi="Verdana" w:cs="Arial"/>
          <w:sz w:val="20"/>
          <w:szCs w:val="20"/>
        </w:rPr>
        <w:t>W przypadku, o którym mowa w pkt 1.3. Zamawiający wyznacza Wykonawcy odpowiedni termin na wyrażenie zgody na poprawienie w ofercie omyłki lub zakwestionowanie jej poprawienia. Brak odpowiedzi w wyznaczonym terminie uznaje się za wyrażenie zgody na poprawienie omyłki.</w:t>
      </w:r>
    </w:p>
    <w:p w14:paraId="268BCA22" w14:textId="77777777" w:rsidR="00B82E36" w:rsidRPr="00764036" w:rsidRDefault="00B82E36" w:rsidP="002E3DA4">
      <w:pPr>
        <w:pStyle w:val="Akapitzlist"/>
        <w:numPr>
          <w:ilvl w:val="0"/>
          <w:numId w:val="20"/>
        </w:numPr>
        <w:tabs>
          <w:tab w:val="clear" w:pos="720"/>
        </w:tabs>
        <w:spacing w:after="0"/>
        <w:ind w:left="364"/>
        <w:contextualSpacing/>
        <w:jc w:val="both"/>
        <w:rPr>
          <w:rFonts w:ascii="Verdana" w:hAnsi="Verdana" w:cs="Arial"/>
          <w:sz w:val="20"/>
          <w:szCs w:val="20"/>
        </w:rPr>
      </w:pPr>
      <w:r w:rsidRPr="00764036">
        <w:rPr>
          <w:rFonts w:ascii="Verdana" w:hAnsi="Verdana" w:cs="Arial"/>
          <w:sz w:val="20"/>
          <w:szCs w:val="20"/>
        </w:rPr>
        <w:t>Zamawiający odrzuca ofertę, jeżeli Wykonawca w wyznaczonym terminie zakwestionował poprawienie omyłki, o której mowa w pkt 1.3.</w:t>
      </w:r>
    </w:p>
    <w:p w14:paraId="465D8503" w14:textId="77777777" w:rsidR="00B82E36" w:rsidRPr="00764036" w:rsidRDefault="00B82E36" w:rsidP="002E3DA4">
      <w:pPr>
        <w:pStyle w:val="Nagwek1"/>
        <w:keepLines w:val="0"/>
        <w:numPr>
          <w:ilvl w:val="0"/>
          <w:numId w:val="17"/>
        </w:numPr>
        <w:pBdr>
          <w:top w:val="single" w:sz="4" w:space="1" w:color="auto"/>
          <w:left w:val="single" w:sz="4" w:space="4" w:color="auto"/>
          <w:bottom w:val="single" w:sz="4" w:space="1" w:color="auto"/>
          <w:right w:val="single" w:sz="4" w:space="4" w:color="auto"/>
        </w:pBdr>
        <w:shd w:val="clear" w:color="auto" w:fill="336699"/>
        <w:suppressAutoHyphens/>
        <w:spacing w:before="0"/>
        <w:ind w:left="567" w:hanging="567"/>
        <w:jc w:val="both"/>
        <w:rPr>
          <w:rFonts w:ascii="Verdana" w:hAnsi="Verdana"/>
          <w:color w:val="FFFFFF"/>
          <w:sz w:val="20"/>
        </w:rPr>
      </w:pPr>
      <w:r w:rsidRPr="00764036">
        <w:rPr>
          <w:rFonts w:ascii="Verdana" w:hAnsi="Verdana"/>
          <w:color w:val="FFFFFF"/>
          <w:sz w:val="20"/>
        </w:rPr>
        <w:lastRenderedPageBreak/>
        <w:t xml:space="preserve">XVI. WYBÓR OFERTY NAJKORZYSTNIEJSZEJ </w:t>
      </w:r>
    </w:p>
    <w:p w14:paraId="0CC48C40" w14:textId="1C79B8D3" w:rsidR="00B82E36" w:rsidRPr="00764036" w:rsidRDefault="00B82E36" w:rsidP="002E3DA4">
      <w:pPr>
        <w:numPr>
          <w:ilvl w:val="0"/>
          <w:numId w:val="18"/>
        </w:numPr>
        <w:tabs>
          <w:tab w:val="clear" w:pos="720"/>
        </w:tabs>
        <w:spacing w:after="0"/>
        <w:ind w:left="284" w:hanging="284"/>
        <w:jc w:val="both"/>
        <w:rPr>
          <w:rFonts w:ascii="Verdana" w:hAnsi="Verdana"/>
          <w:sz w:val="20"/>
          <w:szCs w:val="20"/>
        </w:rPr>
      </w:pPr>
      <w:r w:rsidRPr="00764036">
        <w:rPr>
          <w:rFonts w:ascii="Verdana" w:hAnsi="Verdana"/>
          <w:sz w:val="20"/>
          <w:szCs w:val="20"/>
        </w:rPr>
        <w:t xml:space="preserve">Zamawiający udzieli zamówienia </w:t>
      </w:r>
      <w:proofErr w:type="spellStart"/>
      <w:r w:rsidRPr="00764036">
        <w:rPr>
          <w:rFonts w:ascii="Verdana" w:hAnsi="Verdana"/>
          <w:sz w:val="20"/>
          <w:szCs w:val="20"/>
        </w:rPr>
        <w:t>Wykonawcy</w:t>
      </w:r>
      <w:r w:rsidR="00AD4309" w:rsidRPr="00764036">
        <w:rPr>
          <w:rFonts w:ascii="Verdana" w:hAnsi="Verdana"/>
          <w:sz w:val="20"/>
          <w:szCs w:val="20"/>
        </w:rPr>
        <w:t>w</w:t>
      </w:r>
      <w:proofErr w:type="spellEnd"/>
      <w:r w:rsidR="00AD4309" w:rsidRPr="00764036">
        <w:rPr>
          <w:rFonts w:ascii="Verdana" w:hAnsi="Verdana"/>
          <w:sz w:val="20"/>
          <w:szCs w:val="20"/>
        </w:rPr>
        <w:t xml:space="preserve"> danym Zadaniu</w:t>
      </w:r>
      <w:r w:rsidRPr="00764036">
        <w:rPr>
          <w:rFonts w:ascii="Verdana" w:hAnsi="Verdana"/>
          <w:sz w:val="20"/>
          <w:szCs w:val="20"/>
        </w:rPr>
        <w:t>, którego oferta:</w:t>
      </w:r>
    </w:p>
    <w:p w14:paraId="6B4523A7" w14:textId="77777777" w:rsidR="00B82E36" w:rsidRPr="00764036" w:rsidRDefault="00B82E36" w:rsidP="002E3DA4">
      <w:pPr>
        <w:pStyle w:val="Akapitzlist"/>
        <w:numPr>
          <w:ilvl w:val="1"/>
          <w:numId w:val="18"/>
        </w:numPr>
        <w:spacing w:after="0"/>
        <w:contextualSpacing/>
        <w:jc w:val="both"/>
        <w:rPr>
          <w:rFonts w:ascii="Verdana" w:hAnsi="Verdana" w:cs="Arial"/>
          <w:sz w:val="20"/>
          <w:szCs w:val="20"/>
        </w:rPr>
      </w:pPr>
      <w:r w:rsidRPr="00764036">
        <w:rPr>
          <w:rFonts w:ascii="Verdana" w:hAnsi="Verdana" w:cs="Arial"/>
          <w:sz w:val="20"/>
          <w:szCs w:val="20"/>
        </w:rPr>
        <w:t>odpowiada wszystkim wymaganiom ustawy - Prawo zamówień publicznych,</w:t>
      </w:r>
    </w:p>
    <w:p w14:paraId="5675A48B" w14:textId="77777777" w:rsidR="00B82E36" w:rsidRPr="00764036" w:rsidRDefault="00B82E36" w:rsidP="002E3DA4">
      <w:pPr>
        <w:pStyle w:val="Akapitzlist"/>
        <w:numPr>
          <w:ilvl w:val="1"/>
          <w:numId w:val="18"/>
        </w:numPr>
        <w:spacing w:after="0"/>
        <w:contextualSpacing/>
        <w:jc w:val="both"/>
        <w:rPr>
          <w:rFonts w:ascii="Verdana" w:hAnsi="Verdana" w:cs="Arial"/>
          <w:sz w:val="20"/>
          <w:szCs w:val="20"/>
        </w:rPr>
      </w:pPr>
      <w:r w:rsidRPr="00764036">
        <w:rPr>
          <w:rFonts w:ascii="Verdana" w:hAnsi="Verdana" w:cs="Arial"/>
          <w:sz w:val="20"/>
          <w:szCs w:val="20"/>
        </w:rPr>
        <w:t>spełnia wszystkie warunki określone w SWZ</w:t>
      </w:r>
    </w:p>
    <w:p w14:paraId="7A365178" w14:textId="77777777" w:rsidR="00B82E36" w:rsidRPr="00764036" w:rsidRDefault="00B82E36" w:rsidP="002E3DA4">
      <w:pPr>
        <w:pStyle w:val="Akapitzlist"/>
        <w:numPr>
          <w:ilvl w:val="1"/>
          <w:numId w:val="18"/>
        </w:numPr>
        <w:spacing w:after="0"/>
        <w:contextualSpacing/>
        <w:jc w:val="both"/>
        <w:rPr>
          <w:rFonts w:ascii="Verdana" w:hAnsi="Verdana" w:cs="Arial"/>
          <w:sz w:val="20"/>
          <w:szCs w:val="20"/>
        </w:rPr>
      </w:pPr>
      <w:r w:rsidRPr="00764036">
        <w:rPr>
          <w:rFonts w:ascii="Verdana" w:hAnsi="Verdana" w:cs="Arial"/>
          <w:sz w:val="20"/>
          <w:szCs w:val="20"/>
        </w:rPr>
        <w:t>uznana została za najkorzystniejszą w oparciu o przyjęte kryteria oceny ofert określone w SWZ.</w:t>
      </w:r>
    </w:p>
    <w:p w14:paraId="10E054CB" w14:textId="77777777" w:rsidR="00B82E36" w:rsidRPr="00764036" w:rsidRDefault="00B82E36" w:rsidP="002E3DA4">
      <w:pPr>
        <w:numPr>
          <w:ilvl w:val="0"/>
          <w:numId w:val="18"/>
        </w:numPr>
        <w:tabs>
          <w:tab w:val="clear" w:pos="720"/>
          <w:tab w:val="num" w:pos="284"/>
        </w:tabs>
        <w:spacing w:after="0"/>
        <w:ind w:hanging="720"/>
        <w:jc w:val="both"/>
        <w:rPr>
          <w:rFonts w:ascii="Verdana" w:hAnsi="Verdana"/>
          <w:sz w:val="20"/>
          <w:szCs w:val="20"/>
        </w:rPr>
      </w:pPr>
      <w:r w:rsidRPr="00764036">
        <w:rPr>
          <w:rFonts w:ascii="Verdana" w:hAnsi="Verdana"/>
          <w:sz w:val="20"/>
          <w:szCs w:val="20"/>
        </w:rPr>
        <w:t>Zamawiający niezwłocznie poinformuje równocześnie wszystkich Wykonawców o:</w:t>
      </w:r>
    </w:p>
    <w:p w14:paraId="0921AE51" w14:textId="0F6369F2" w:rsidR="00B82E36" w:rsidRPr="00764036" w:rsidRDefault="00B82E36" w:rsidP="002E3DA4">
      <w:pPr>
        <w:pStyle w:val="Akapitzlist"/>
        <w:numPr>
          <w:ilvl w:val="1"/>
          <w:numId w:val="18"/>
        </w:numPr>
        <w:spacing w:after="0"/>
        <w:contextualSpacing/>
        <w:jc w:val="both"/>
        <w:rPr>
          <w:rFonts w:ascii="Verdana" w:hAnsi="Verdana" w:cs="Arial"/>
          <w:sz w:val="20"/>
          <w:szCs w:val="20"/>
        </w:rPr>
      </w:pPr>
      <w:r w:rsidRPr="00764036">
        <w:rPr>
          <w:rFonts w:ascii="Verdana" w:hAnsi="Verdana" w:cs="Arial"/>
          <w:sz w:val="20"/>
          <w:szCs w:val="20"/>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w:t>
      </w:r>
      <w:r w:rsidR="00D2617C" w:rsidRPr="00764036">
        <w:rPr>
          <w:rFonts w:ascii="Verdana" w:hAnsi="Verdana" w:cs="Arial"/>
          <w:sz w:val="20"/>
          <w:szCs w:val="20"/>
        </w:rPr>
        <w:br/>
      </w:r>
      <w:r w:rsidRPr="00764036">
        <w:rPr>
          <w:rFonts w:ascii="Verdana" w:hAnsi="Verdana" w:cs="Arial"/>
          <w:sz w:val="20"/>
          <w:szCs w:val="20"/>
        </w:rPr>
        <w:t>i łączną punktację;</w:t>
      </w:r>
    </w:p>
    <w:p w14:paraId="6C29003C" w14:textId="5CEC3686" w:rsidR="00B82E36" w:rsidRPr="00764036" w:rsidRDefault="00B82E36" w:rsidP="002E3DA4">
      <w:pPr>
        <w:pStyle w:val="Akapitzlist"/>
        <w:numPr>
          <w:ilvl w:val="1"/>
          <w:numId w:val="18"/>
        </w:numPr>
        <w:spacing w:after="0"/>
        <w:contextualSpacing/>
        <w:jc w:val="both"/>
        <w:rPr>
          <w:rFonts w:ascii="Verdana" w:hAnsi="Verdana" w:cs="Arial"/>
          <w:sz w:val="20"/>
          <w:szCs w:val="20"/>
        </w:rPr>
      </w:pPr>
      <w:r w:rsidRPr="00764036">
        <w:rPr>
          <w:rFonts w:ascii="Verdana" w:hAnsi="Verdana"/>
          <w:sz w:val="20"/>
          <w:szCs w:val="20"/>
        </w:rPr>
        <w:t xml:space="preserve">wykonawcach, których oferty zostały odrzucone – podając uzasadnienie faktyczne </w:t>
      </w:r>
      <w:r w:rsidR="00D2617C" w:rsidRPr="00764036">
        <w:rPr>
          <w:rFonts w:ascii="Verdana" w:hAnsi="Verdana"/>
          <w:sz w:val="20"/>
          <w:szCs w:val="20"/>
        </w:rPr>
        <w:br/>
      </w:r>
      <w:r w:rsidRPr="00764036">
        <w:rPr>
          <w:rFonts w:ascii="Verdana" w:hAnsi="Verdana"/>
          <w:sz w:val="20"/>
          <w:szCs w:val="20"/>
        </w:rPr>
        <w:t>i prawne.</w:t>
      </w:r>
    </w:p>
    <w:p w14:paraId="7BFB0171" w14:textId="77777777" w:rsidR="00B82E36" w:rsidRPr="00764036" w:rsidRDefault="00B82E36" w:rsidP="002E3DA4">
      <w:pPr>
        <w:pStyle w:val="Akapitzlist"/>
        <w:numPr>
          <w:ilvl w:val="1"/>
          <w:numId w:val="18"/>
        </w:numPr>
        <w:spacing w:after="0"/>
        <w:contextualSpacing/>
        <w:jc w:val="both"/>
        <w:rPr>
          <w:rFonts w:ascii="Verdana" w:hAnsi="Verdana" w:cs="Arial"/>
          <w:sz w:val="20"/>
          <w:szCs w:val="20"/>
        </w:rPr>
      </w:pPr>
      <w:r w:rsidRPr="00764036">
        <w:rPr>
          <w:rFonts w:ascii="Verdana" w:hAnsi="Verdana"/>
          <w:sz w:val="20"/>
          <w:szCs w:val="20"/>
        </w:rPr>
        <w:t>unieważnieniu postępowania,</w:t>
      </w:r>
    </w:p>
    <w:p w14:paraId="677351CC" w14:textId="77777777" w:rsidR="00B82E36" w:rsidRPr="00764036" w:rsidRDefault="00B82E36" w:rsidP="002E3DA4">
      <w:pPr>
        <w:spacing w:after="0"/>
        <w:ind w:firstLine="284"/>
        <w:jc w:val="both"/>
        <w:rPr>
          <w:rFonts w:ascii="Verdana" w:hAnsi="Verdana" w:cs="Arial"/>
          <w:sz w:val="20"/>
          <w:szCs w:val="20"/>
        </w:rPr>
      </w:pPr>
      <w:r w:rsidRPr="00764036">
        <w:rPr>
          <w:rFonts w:ascii="Verdana" w:hAnsi="Verdana"/>
          <w:sz w:val="20"/>
          <w:szCs w:val="20"/>
        </w:rPr>
        <w:t>– podając uzasadnienie faktyczne i prawne.</w:t>
      </w:r>
    </w:p>
    <w:p w14:paraId="4E15E1CA" w14:textId="77777777" w:rsidR="00B82E36" w:rsidRPr="00764036" w:rsidRDefault="00B82E36" w:rsidP="002E3DA4">
      <w:pPr>
        <w:numPr>
          <w:ilvl w:val="0"/>
          <w:numId w:val="18"/>
        </w:numPr>
        <w:tabs>
          <w:tab w:val="clear" w:pos="720"/>
          <w:tab w:val="num" w:pos="284"/>
        </w:tabs>
        <w:spacing w:after="0"/>
        <w:ind w:left="284" w:hanging="284"/>
        <w:jc w:val="both"/>
        <w:rPr>
          <w:rFonts w:ascii="Verdana" w:hAnsi="Verdana"/>
          <w:sz w:val="20"/>
          <w:szCs w:val="20"/>
        </w:rPr>
      </w:pPr>
      <w:r w:rsidRPr="00764036">
        <w:rPr>
          <w:rFonts w:ascii="Verdana" w:hAnsi="Verdana"/>
          <w:sz w:val="20"/>
          <w:szCs w:val="20"/>
        </w:rPr>
        <w:t xml:space="preserve">Zamawiający zamieści informacje, o których mowa w pkt 2.1 i </w:t>
      </w:r>
      <w:r w:rsidR="00B11450" w:rsidRPr="00764036">
        <w:rPr>
          <w:rFonts w:ascii="Verdana" w:hAnsi="Verdana"/>
          <w:sz w:val="20"/>
          <w:szCs w:val="20"/>
        </w:rPr>
        <w:t>2.3 na</w:t>
      </w:r>
      <w:r w:rsidRPr="00764036">
        <w:rPr>
          <w:rFonts w:ascii="Verdana" w:hAnsi="Verdana"/>
          <w:sz w:val="20"/>
          <w:szCs w:val="20"/>
        </w:rPr>
        <w:t xml:space="preserve"> stronie internetowej prowadzonego postępowania. </w:t>
      </w:r>
    </w:p>
    <w:p w14:paraId="3883E4B1" w14:textId="78D508CD" w:rsidR="00B82E36" w:rsidRPr="00764036" w:rsidRDefault="00B82E36" w:rsidP="002E3DA4">
      <w:pPr>
        <w:numPr>
          <w:ilvl w:val="0"/>
          <w:numId w:val="18"/>
        </w:numPr>
        <w:tabs>
          <w:tab w:val="clear" w:pos="720"/>
          <w:tab w:val="num" w:pos="284"/>
        </w:tabs>
        <w:autoSpaceDE w:val="0"/>
        <w:autoSpaceDN w:val="0"/>
        <w:adjustRightInd w:val="0"/>
        <w:spacing w:after="0"/>
        <w:ind w:left="284" w:hanging="284"/>
        <w:jc w:val="both"/>
        <w:rPr>
          <w:rFonts w:ascii="Verdana" w:hAnsi="Verdana"/>
          <w:color w:val="000000"/>
          <w:sz w:val="20"/>
          <w:szCs w:val="20"/>
        </w:rPr>
      </w:pPr>
      <w:r w:rsidRPr="00764036">
        <w:rPr>
          <w:rFonts w:ascii="Verdana" w:hAnsi="Verdana"/>
          <w:color w:val="000000"/>
          <w:sz w:val="20"/>
          <w:szCs w:val="20"/>
        </w:rPr>
        <w:t xml:space="preserve">Jeżeli Wykonawca, którego oferta została wybrana jako najkorzystniejsza, uchyla się od zawarcia umowy </w:t>
      </w:r>
      <w:proofErr w:type="spellStart"/>
      <w:r w:rsidRPr="00764036">
        <w:rPr>
          <w:rFonts w:ascii="Verdana" w:hAnsi="Verdana"/>
          <w:color w:val="000000"/>
          <w:sz w:val="20"/>
          <w:szCs w:val="20"/>
        </w:rPr>
        <w:t>wsprawie</w:t>
      </w:r>
      <w:proofErr w:type="spellEnd"/>
      <w:r w:rsidRPr="00764036">
        <w:rPr>
          <w:rFonts w:ascii="Verdana" w:hAnsi="Verdana"/>
          <w:color w:val="000000"/>
          <w:sz w:val="20"/>
          <w:szCs w:val="20"/>
        </w:rPr>
        <w:t xml:space="preserve"> zamówienia publicznego lub nie wnosi wymaganego</w:t>
      </w:r>
      <w:r w:rsidR="008B547F" w:rsidRPr="00764036">
        <w:rPr>
          <w:rFonts w:ascii="Verdana" w:hAnsi="Verdana"/>
          <w:color w:val="000000"/>
          <w:sz w:val="20"/>
          <w:szCs w:val="20"/>
        </w:rPr>
        <w:t xml:space="preserve"> </w:t>
      </w:r>
      <w:r w:rsidRPr="00764036">
        <w:rPr>
          <w:rFonts w:ascii="Verdana" w:hAnsi="Verdana"/>
          <w:color w:val="000000"/>
          <w:sz w:val="20"/>
          <w:szCs w:val="20"/>
        </w:rPr>
        <w:t>zabezpieczenia należytego wykonania umowy, Zamawiający może dokonać ponownego badania i</w:t>
      </w:r>
      <w:r w:rsidR="00F448D2" w:rsidRPr="00764036">
        <w:rPr>
          <w:rFonts w:ascii="Verdana" w:hAnsi="Verdana"/>
          <w:color w:val="000000"/>
          <w:sz w:val="20"/>
          <w:szCs w:val="20"/>
        </w:rPr>
        <w:t xml:space="preserve"> </w:t>
      </w:r>
      <w:r w:rsidRPr="00764036">
        <w:rPr>
          <w:rFonts w:ascii="Verdana" w:hAnsi="Verdana"/>
          <w:color w:val="000000"/>
          <w:sz w:val="20"/>
          <w:szCs w:val="20"/>
        </w:rPr>
        <w:t xml:space="preserve">oceny ofert spośród ofert pozostałych </w:t>
      </w:r>
      <w:proofErr w:type="spellStart"/>
      <w:r w:rsidRPr="00764036">
        <w:rPr>
          <w:rFonts w:ascii="Verdana" w:hAnsi="Verdana"/>
          <w:color w:val="000000"/>
          <w:sz w:val="20"/>
          <w:szCs w:val="20"/>
        </w:rPr>
        <w:t>wpostępowaniu</w:t>
      </w:r>
      <w:proofErr w:type="spellEnd"/>
      <w:r w:rsidRPr="00764036">
        <w:rPr>
          <w:rFonts w:ascii="Verdana" w:hAnsi="Verdana"/>
          <w:color w:val="000000"/>
          <w:sz w:val="20"/>
          <w:szCs w:val="20"/>
        </w:rPr>
        <w:t xml:space="preserve"> Wykonawców oraz wybrać najkorzystniejszą ofertę</w:t>
      </w:r>
      <w:r w:rsidR="002511A4" w:rsidRPr="00764036">
        <w:rPr>
          <w:rFonts w:ascii="Verdana" w:hAnsi="Verdana"/>
          <w:color w:val="000000"/>
          <w:sz w:val="20"/>
          <w:szCs w:val="20"/>
        </w:rPr>
        <w:t xml:space="preserve"> </w:t>
      </w:r>
      <w:r w:rsidRPr="00764036">
        <w:rPr>
          <w:rFonts w:ascii="Verdana" w:hAnsi="Verdana"/>
          <w:color w:val="000000"/>
          <w:sz w:val="20"/>
          <w:szCs w:val="20"/>
        </w:rPr>
        <w:t>albo unieważnić postępowanie.</w:t>
      </w:r>
    </w:p>
    <w:p w14:paraId="278E4846" w14:textId="77777777" w:rsidR="00B82E36" w:rsidRPr="00764036" w:rsidRDefault="00B82E36" w:rsidP="002E3DA4">
      <w:pPr>
        <w:pStyle w:val="Nagwek1"/>
        <w:keepLines w:val="0"/>
        <w:numPr>
          <w:ilvl w:val="0"/>
          <w:numId w:val="17"/>
        </w:numPr>
        <w:pBdr>
          <w:top w:val="single" w:sz="4" w:space="1" w:color="auto"/>
          <w:left w:val="single" w:sz="4" w:space="4" w:color="auto"/>
          <w:bottom w:val="single" w:sz="4" w:space="1" w:color="auto"/>
          <w:right w:val="single" w:sz="4" w:space="4" w:color="auto"/>
        </w:pBdr>
        <w:shd w:val="clear" w:color="auto" w:fill="336699"/>
        <w:suppressAutoHyphens/>
        <w:spacing w:before="0"/>
        <w:ind w:left="567" w:hanging="567"/>
        <w:jc w:val="both"/>
        <w:rPr>
          <w:rFonts w:ascii="Verdana" w:hAnsi="Verdana"/>
          <w:color w:val="FFFFFF"/>
          <w:sz w:val="20"/>
        </w:rPr>
      </w:pPr>
      <w:r w:rsidRPr="00764036">
        <w:rPr>
          <w:rFonts w:ascii="Verdana" w:hAnsi="Verdana"/>
          <w:color w:val="FFFFFF"/>
          <w:sz w:val="20"/>
        </w:rPr>
        <w:t>XVII. INFORMACJE O FORMALNOŚCIACH, JAKIE POWINNY ZOSTAĆ DOPEŁNIONE PO WYBORZE OFERTY W CELU ZAWARCIA UMOWY W SPRAWIE ZAMÓWIENIA PUBLICZNEGO</w:t>
      </w:r>
      <w:r w:rsidR="00F77FFC" w:rsidRPr="00764036">
        <w:rPr>
          <w:rFonts w:ascii="Verdana" w:hAnsi="Verdana"/>
          <w:color w:val="FFFFFF"/>
          <w:sz w:val="20"/>
        </w:rPr>
        <w:t>.</w:t>
      </w:r>
    </w:p>
    <w:p w14:paraId="187777A1" w14:textId="0E81C882" w:rsidR="00B82E36" w:rsidRPr="00764036" w:rsidRDefault="00B82E36" w:rsidP="002E3DA4">
      <w:pPr>
        <w:numPr>
          <w:ilvl w:val="0"/>
          <w:numId w:val="19"/>
        </w:numPr>
        <w:autoSpaceDE w:val="0"/>
        <w:autoSpaceDN w:val="0"/>
        <w:adjustRightInd w:val="0"/>
        <w:spacing w:after="0"/>
        <w:ind w:left="284" w:hanging="284"/>
        <w:jc w:val="both"/>
        <w:rPr>
          <w:rFonts w:ascii="Verdana" w:hAnsi="Verdana"/>
          <w:color w:val="000000"/>
          <w:sz w:val="20"/>
          <w:szCs w:val="20"/>
        </w:rPr>
      </w:pPr>
      <w:r w:rsidRPr="00764036">
        <w:rPr>
          <w:rFonts w:ascii="Verdana" w:hAnsi="Verdana"/>
          <w:color w:val="000000"/>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3A3518EE" w14:textId="040E46A1" w:rsidR="00B82E36" w:rsidRPr="00764036" w:rsidRDefault="00B82E36" w:rsidP="002E3DA4">
      <w:pPr>
        <w:numPr>
          <w:ilvl w:val="0"/>
          <w:numId w:val="19"/>
        </w:numPr>
        <w:spacing w:after="0"/>
        <w:ind w:left="284" w:hanging="284"/>
        <w:jc w:val="both"/>
        <w:rPr>
          <w:rFonts w:ascii="Verdana" w:hAnsi="Verdana"/>
          <w:sz w:val="20"/>
          <w:szCs w:val="20"/>
        </w:rPr>
      </w:pPr>
      <w:r w:rsidRPr="00764036">
        <w:rPr>
          <w:rFonts w:ascii="Verdana" w:hAnsi="Verdana"/>
          <w:sz w:val="20"/>
          <w:szCs w:val="20"/>
        </w:rPr>
        <w:t xml:space="preserve">Jeżeli została wybrana oferta Wykonawców wspólnie ubiegających się o udzielenie zamówienia (art. 58 </w:t>
      </w:r>
      <w:proofErr w:type="spellStart"/>
      <w:r w:rsidRPr="00764036">
        <w:rPr>
          <w:rFonts w:ascii="Verdana" w:hAnsi="Verdana"/>
          <w:sz w:val="20"/>
          <w:szCs w:val="20"/>
        </w:rPr>
        <w:t>uPzp</w:t>
      </w:r>
      <w:proofErr w:type="spellEnd"/>
      <w:r w:rsidRPr="00764036">
        <w:rPr>
          <w:rFonts w:ascii="Verdana" w:hAnsi="Verdana"/>
          <w:sz w:val="20"/>
          <w:szCs w:val="20"/>
        </w:rPr>
        <w:t>), Zamawiający żąda przed zawarciem umowy w sprawie zamówienia publicznego kopii umowy regulującej współpracę tych Wykonawców.</w:t>
      </w:r>
    </w:p>
    <w:p w14:paraId="64FD044F" w14:textId="77777777" w:rsidR="00A30398" w:rsidRPr="00A30398" w:rsidRDefault="00A30398" w:rsidP="00A30398">
      <w:pPr>
        <w:numPr>
          <w:ilvl w:val="0"/>
          <w:numId w:val="19"/>
        </w:numPr>
        <w:tabs>
          <w:tab w:val="clear" w:pos="735"/>
        </w:tabs>
        <w:spacing w:after="0"/>
        <w:ind w:left="284"/>
        <w:jc w:val="both"/>
        <w:rPr>
          <w:rFonts w:ascii="Verdana" w:hAnsi="Verdana"/>
          <w:sz w:val="20"/>
          <w:szCs w:val="20"/>
        </w:rPr>
      </w:pPr>
      <w:r w:rsidRPr="00A30398">
        <w:rPr>
          <w:rFonts w:ascii="Verdana" w:hAnsi="Verdana"/>
          <w:sz w:val="20"/>
          <w:szCs w:val="20"/>
        </w:rPr>
        <w:t xml:space="preserve">Przed podpisaniem umowy Zamawiający: </w:t>
      </w:r>
    </w:p>
    <w:p w14:paraId="599B377E" w14:textId="77777777" w:rsidR="00A30398" w:rsidRPr="00A30398" w:rsidRDefault="00A30398" w:rsidP="00A30398">
      <w:pPr>
        <w:spacing w:after="0"/>
        <w:ind w:left="284"/>
        <w:jc w:val="both"/>
        <w:rPr>
          <w:rFonts w:ascii="Verdana" w:hAnsi="Verdana"/>
          <w:sz w:val="20"/>
          <w:szCs w:val="20"/>
        </w:rPr>
      </w:pPr>
      <w:r w:rsidRPr="00A30398">
        <w:rPr>
          <w:rFonts w:ascii="Verdana" w:hAnsi="Verdana"/>
          <w:sz w:val="20"/>
          <w:szCs w:val="20"/>
        </w:rPr>
        <w:t xml:space="preserve">a) żąda oświadczenia o nieobjęciu zakazem, o którym mowa w art. 5k Rozporządzenia sankcyjnego, aktualnego na dzień jego złożenia od Wykonawcy, w tym podwykonawców, dostawców lub podmiotów, na których zdolności polega się w rozumieniu dyrektyw w sprawie zamówień publicznych, w przypadku, gdy przypada na nich ponad 10 % wartości zamówienia, </w:t>
      </w:r>
    </w:p>
    <w:p w14:paraId="32ACD316" w14:textId="77777777" w:rsidR="00A30398" w:rsidRPr="00A30398" w:rsidRDefault="00A30398" w:rsidP="00A30398">
      <w:pPr>
        <w:spacing w:after="0"/>
        <w:ind w:left="284"/>
        <w:jc w:val="both"/>
        <w:rPr>
          <w:rFonts w:ascii="Verdana" w:hAnsi="Verdana"/>
          <w:sz w:val="20"/>
          <w:szCs w:val="20"/>
        </w:rPr>
      </w:pPr>
      <w:r w:rsidRPr="00A30398">
        <w:rPr>
          <w:rFonts w:ascii="Verdana" w:hAnsi="Verdana"/>
          <w:sz w:val="20"/>
          <w:szCs w:val="20"/>
        </w:rPr>
        <w:t>b) zbada, czy nie zachodzi przesłanka wykluczenia przewidziana w art. 7 ust. 1 Ustawy sankcyjnej na podstawie wykazów wskazanych w tej ustawie lub innych dostępnych środków. Ww. zakazy i podstawy wykluczenia obowiązują również na etapie realizacji zamówienia.</w:t>
      </w:r>
    </w:p>
    <w:p w14:paraId="2B2AC591" w14:textId="30383057" w:rsidR="00A30398" w:rsidRPr="00A30398" w:rsidRDefault="00A30398" w:rsidP="00A30398">
      <w:pPr>
        <w:numPr>
          <w:ilvl w:val="0"/>
          <w:numId w:val="19"/>
        </w:numPr>
        <w:tabs>
          <w:tab w:val="clear" w:pos="735"/>
        </w:tabs>
        <w:spacing w:after="0"/>
        <w:ind w:left="284"/>
        <w:jc w:val="both"/>
        <w:rPr>
          <w:rFonts w:ascii="Verdana" w:hAnsi="Verdana"/>
          <w:sz w:val="20"/>
          <w:szCs w:val="20"/>
        </w:rPr>
      </w:pPr>
      <w:r w:rsidRPr="00A30398">
        <w:rPr>
          <w:rFonts w:ascii="Verdana" w:hAnsi="Verdana"/>
          <w:sz w:val="20"/>
          <w:szCs w:val="20"/>
        </w:rPr>
        <w:t>(jeżeli dotyczy) Przed podpisaniem umowy Zamawiający żąda od wykonawcy wykazu podwykonawców i dostawców, na których przypada ponad 10% wartości zamówienia, zaś w przypadku podmiotów, na których zdolności wykonawca polega – wskazania, czy wykonawca polega na zdolności tych podmiotów w zakresie odpowiadającym ponad 10% wartości zamówienia. Zamawiający zweryfikuje, czy w stosunku do podwykonawców, dostawców i podmiotów, na których zdolności wykonawca polega, w przypadku, gdy przypada na nich ponad 10% wartości zamówienia, nie zachodzi podstawa zakazu przewidziana w art. 5k Rozporządzenia sankcyjnego.</w:t>
      </w:r>
    </w:p>
    <w:p w14:paraId="220A3A34" w14:textId="77777777" w:rsidR="00B82E36" w:rsidRPr="00764036" w:rsidRDefault="00B82E36" w:rsidP="002E3DA4">
      <w:pPr>
        <w:numPr>
          <w:ilvl w:val="0"/>
          <w:numId w:val="19"/>
        </w:numPr>
        <w:spacing w:after="0"/>
        <w:ind w:left="284" w:hanging="284"/>
        <w:jc w:val="both"/>
        <w:rPr>
          <w:rFonts w:ascii="Verdana" w:hAnsi="Verdana"/>
          <w:sz w:val="20"/>
          <w:szCs w:val="20"/>
        </w:rPr>
      </w:pPr>
      <w:r w:rsidRPr="00764036">
        <w:rPr>
          <w:rFonts w:ascii="Verdana" w:hAnsi="Verdana"/>
          <w:sz w:val="20"/>
          <w:szCs w:val="20"/>
        </w:rPr>
        <w:t xml:space="preserve">Zamawiający zawrze umowę z wybranym Wykonawcą w terminie nie krótszym niż </w:t>
      </w:r>
      <w:r w:rsidR="002B1AE5" w:rsidRPr="00764036">
        <w:rPr>
          <w:rFonts w:ascii="Verdana" w:hAnsi="Verdana"/>
          <w:sz w:val="20"/>
          <w:szCs w:val="20"/>
        </w:rPr>
        <w:t>10</w:t>
      </w:r>
      <w:r w:rsidRPr="00764036">
        <w:rPr>
          <w:rFonts w:ascii="Verdana" w:hAnsi="Verdana"/>
          <w:sz w:val="20"/>
          <w:szCs w:val="20"/>
        </w:rPr>
        <w:t xml:space="preserve"> dni od dnia przesłania zawiadomienia o wyborze najkorzystniejszej oferty</w:t>
      </w:r>
      <w:r w:rsidR="002B1AE5" w:rsidRPr="00764036">
        <w:rPr>
          <w:rFonts w:ascii="Verdana" w:hAnsi="Verdana"/>
          <w:sz w:val="20"/>
          <w:szCs w:val="20"/>
        </w:rPr>
        <w:t>.</w:t>
      </w:r>
    </w:p>
    <w:p w14:paraId="7D67AB43" w14:textId="77777777" w:rsidR="002B1AE5" w:rsidRPr="00764036" w:rsidRDefault="002B1AE5" w:rsidP="002E3DA4">
      <w:pPr>
        <w:numPr>
          <w:ilvl w:val="0"/>
          <w:numId w:val="19"/>
        </w:numPr>
        <w:spacing w:after="0"/>
        <w:ind w:left="284" w:hanging="284"/>
        <w:jc w:val="both"/>
        <w:rPr>
          <w:rFonts w:ascii="Verdana" w:hAnsi="Verdana"/>
          <w:sz w:val="20"/>
          <w:szCs w:val="20"/>
        </w:rPr>
      </w:pPr>
      <w:r w:rsidRPr="00764036">
        <w:rPr>
          <w:rFonts w:ascii="Verdana" w:hAnsi="Verdana"/>
          <w:sz w:val="20"/>
          <w:szCs w:val="20"/>
        </w:rPr>
        <w:lastRenderedPageBreak/>
        <w:t xml:space="preserve">Zamawiający może zawrzeć umowę w sprawie zamówienia publicznego przed upływem terminu, o którym mowa powyżej, jeżeli </w:t>
      </w:r>
      <w:r w:rsidRPr="00764036">
        <w:rPr>
          <w:rFonts w:ascii="Verdana" w:hAnsi="Verdana"/>
          <w:sz w:val="20"/>
          <w:szCs w:val="20"/>
        </w:rPr>
        <w:tab/>
      </w:r>
      <w:proofErr w:type="spellStart"/>
      <w:r w:rsidRPr="00764036">
        <w:rPr>
          <w:rFonts w:ascii="Verdana" w:hAnsi="Verdana"/>
          <w:sz w:val="20"/>
          <w:szCs w:val="20"/>
        </w:rPr>
        <w:t>wpostępowaniu</w:t>
      </w:r>
      <w:proofErr w:type="spellEnd"/>
      <w:r w:rsidRPr="00764036">
        <w:rPr>
          <w:rFonts w:ascii="Verdana" w:hAnsi="Verdana"/>
          <w:sz w:val="20"/>
          <w:szCs w:val="20"/>
        </w:rPr>
        <w:t xml:space="preserve"> o udzielenie zamówienia złożono tylko jedną ofertę. </w:t>
      </w:r>
    </w:p>
    <w:p w14:paraId="0D222965" w14:textId="02B6F73A" w:rsidR="00B82E36" w:rsidRPr="00764036" w:rsidRDefault="00B82E36" w:rsidP="002E3DA4">
      <w:pPr>
        <w:numPr>
          <w:ilvl w:val="0"/>
          <w:numId w:val="19"/>
        </w:numPr>
        <w:spacing w:after="0"/>
        <w:ind w:left="284" w:hanging="284"/>
        <w:jc w:val="both"/>
        <w:rPr>
          <w:rFonts w:ascii="Verdana" w:hAnsi="Verdana"/>
          <w:sz w:val="20"/>
          <w:szCs w:val="20"/>
        </w:rPr>
      </w:pPr>
      <w:r w:rsidRPr="00764036">
        <w:rPr>
          <w:rFonts w:ascii="Verdana" w:hAnsi="Verdana"/>
          <w:sz w:val="20"/>
          <w:szCs w:val="20"/>
        </w:rPr>
        <w:t xml:space="preserve">Zawarcie umowy nastąpi według wzoru umowy stanowiącego Załącznik nr </w:t>
      </w:r>
      <w:r w:rsidR="008566B4" w:rsidRPr="00764036">
        <w:rPr>
          <w:rFonts w:ascii="Verdana" w:hAnsi="Verdana"/>
          <w:sz w:val="20"/>
          <w:szCs w:val="20"/>
        </w:rPr>
        <w:t>9</w:t>
      </w:r>
      <w:r w:rsidR="008A3AC9" w:rsidRPr="00764036">
        <w:rPr>
          <w:rFonts w:ascii="Verdana" w:hAnsi="Verdana"/>
          <w:sz w:val="20"/>
          <w:szCs w:val="20"/>
        </w:rPr>
        <w:t xml:space="preserve"> </w:t>
      </w:r>
      <w:r w:rsidRPr="00764036">
        <w:rPr>
          <w:rFonts w:ascii="Verdana" w:hAnsi="Verdana"/>
          <w:sz w:val="20"/>
          <w:szCs w:val="20"/>
        </w:rPr>
        <w:t>do SWZ uzupełnione o zapisy wynikające ze złożonej oferty.</w:t>
      </w:r>
    </w:p>
    <w:p w14:paraId="729ACB80" w14:textId="2D1C05C5" w:rsidR="008A3AC9" w:rsidRPr="00764036" w:rsidRDefault="00C76FFA" w:rsidP="002E3DA4">
      <w:pPr>
        <w:numPr>
          <w:ilvl w:val="0"/>
          <w:numId w:val="19"/>
        </w:numPr>
        <w:tabs>
          <w:tab w:val="clear" w:pos="735"/>
        </w:tabs>
        <w:spacing w:after="0"/>
        <w:ind w:left="284" w:hanging="284"/>
        <w:jc w:val="both"/>
        <w:rPr>
          <w:rFonts w:ascii="Verdana" w:hAnsi="Verdana"/>
          <w:sz w:val="20"/>
          <w:szCs w:val="20"/>
        </w:rPr>
      </w:pPr>
      <w:r w:rsidRPr="00764036">
        <w:rPr>
          <w:rFonts w:ascii="Verdana" w:hAnsi="Verdana"/>
          <w:sz w:val="20"/>
          <w:szCs w:val="20"/>
        </w:rPr>
        <w:t xml:space="preserve">Wykonawca będzie zobowiązany do podpisania umowy w miejscu i terminie wskazanym przez </w:t>
      </w:r>
      <w:proofErr w:type="spellStart"/>
      <w:r w:rsidRPr="00764036">
        <w:rPr>
          <w:rFonts w:ascii="Verdana" w:hAnsi="Verdana"/>
          <w:sz w:val="20"/>
          <w:szCs w:val="20"/>
        </w:rPr>
        <w:t>Zamwiającego</w:t>
      </w:r>
      <w:proofErr w:type="spellEnd"/>
      <w:r w:rsidRPr="00764036">
        <w:rPr>
          <w:rFonts w:ascii="Verdana" w:hAnsi="Verdana"/>
          <w:sz w:val="20"/>
          <w:szCs w:val="20"/>
        </w:rPr>
        <w:t xml:space="preserve">. Zamawiający dopuszcza zawarcie umowy w formie elektronicznej zgodnie </w:t>
      </w:r>
      <w:r w:rsidR="00A04BEE" w:rsidRPr="00764036">
        <w:rPr>
          <w:rFonts w:ascii="Verdana" w:hAnsi="Verdana"/>
          <w:sz w:val="20"/>
          <w:szCs w:val="20"/>
        </w:rPr>
        <w:br/>
      </w:r>
      <w:r w:rsidRPr="00764036">
        <w:rPr>
          <w:rFonts w:ascii="Verdana" w:hAnsi="Verdana"/>
          <w:sz w:val="20"/>
          <w:szCs w:val="20"/>
        </w:rPr>
        <w:t xml:space="preserve">z paragrafem </w:t>
      </w:r>
      <w:r w:rsidRPr="00764036">
        <w:rPr>
          <w:rFonts w:ascii="Verdana" w:hAnsi="Verdana" w:cs="Arial"/>
          <w:color w:val="202124"/>
          <w:sz w:val="20"/>
          <w:szCs w:val="20"/>
          <w:shd w:val="clear" w:color="auto" w:fill="FFFFFF"/>
        </w:rPr>
        <w:t>78</w:t>
      </w:r>
      <w:r w:rsidRPr="00764036">
        <w:rPr>
          <w:rFonts w:ascii="Verdana" w:hAnsi="Verdana" w:cs="Arial"/>
          <w:color w:val="202124"/>
          <w:sz w:val="20"/>
          <w:szCs w:val="20"/>
          <w:shd w:val="clear" w:color="auto" w:fill="FFFFFF"/>
          <w:vertAlign w:val="superscript"/>
        </w:rPr>
        <w:t xml:space="preserve">1 </w:t>
      </w:r>
      <w:r w:rsidRPr="00764036">
        <w:rPr>
          <w:rFonts w:ascii="Verdana" w:hAnsi="Verdana"/>
          <w:sz w:val="20"/>
          <w:szCs w:val="20"/>
        </w:rPr>
        <w:t>ustawy z dnia 23 kwietnia 1964 r. Kodeks cywilny (tj. z 2020 r. poz. 1740 ze zm.).</w:t>
      </w:r>
    </w:p>
    <w:p w14:paraId="377DD61A" w14:textId="77777777" w:rsidR="00B82E36" w:rsidRPr="00764036" w:rsidRDefault="00B82E36" w:rsidP="002E3DA4">
      <w:pPr>
        <w:numPr>
          <w:ilvl w:val="0"/>
          <w:numId w:val="19"/>
        </w:numPr>
        <w:spacing w:after="0"/>
        <w:ind w:left="284" w:hanging="284"/>
        <w:jc w:val="both"/>
        <w:rPr>
          <w:rFonts w:ascii="Verdana" w:hAnsi="Verdana"/>
          <w:sz w:val="20"/>
          <w:szCs w:val="20"/>
        </w:rPr>
      </w:pPr>
      <w:r w:rsidRPr="00764036">
        <w:rPr>
          <w:rFonts w:ascii="Verdana" w:hAnsi="Verdana"/>
          <w:sz w:val="20"/>
          <w:szCs w:val="20"/>
        </w:rPr>
        <w:t xml:space="preserve">Zamawiający nie później niż w terminie 30 dni od dnia zakończenia postępowania </w:t>
      </w:r>
      <w:r w:rsidR="00F77FFC" w:rsidRPr="00764036">
        <w:rPr>
          <w:rFonts w:ascii="Verdana" w:hAnsi="Verdana"/>
          <w:sz w:val="20"/>
          <w:szCs w:val="20"/>
        </w:rPr>
        <w:br/>
      </w:r>
      <w:r w:rsidRPr="00764036">
        <w:rPr>
          <w:rFonts w:ascii="Verdana" w:hAnsi="Verdana"/>
          <w:sz w:val="20"/>
          <w:szCs w:val="20"/>
        </w:rPr>
        <w:t xml:space="preserve">o udzielenie zamówienia </w:t>
      </w:r>
      <w:r w:rsidR="008A3AC9" w:rsidRPr="00764036">
        <w:rPr>
          <w:rFonts w:ascii="Verdana" w:hAnsi="Verdana"/>
          <w:sz w:val="20"/>
          <w:szCs w:val="20"/>
        </w:rPr>
        <w:t>przekazuje do publikacji w Urzędowi Publikacji Unii Europejskiej ogłoszenie o udzieleniu zamówienia zawierające informację o wynikach tego postępowania</w:t>
      </w:r>
      <w:r w:rsidRPr="00764036">
        <w:rPr>
          <w:rFonts w:ascii="Verdana" w:hAnsi="Verdana"/>
          <w:sz w:val="20"/>
          <w:szCs w:val="20"/>
        </w:rPr>
        <w:t>.</w:t>
      </w:r>
    </w:p>
    <w:p w14:paraId="0CD9C7A6" w14:textId="77777777" w:rsidR="00B82E36" w:rsidRPr="00764036" w:rsidRDefault="00B82E36" w:rsidP="002E3DA4">
      <w:pPr>
        <w:pStyle w:val="Nagwek1"/>
        <w:keepLines w:val="0"/>
        <w:numPr>
          <w:ilvl w:val="0"/>
          <w:numId w:val="17"/>
        </w:numPr>
        <w:pBdr>
          <w:top w:val="single" w:sz="4" w:space="1" w:color="auto"/>
          <w:left w:val="single" w:sz="4" w:space="4" w:color="auto"/>
          <w:bottom w:val="single" w:sz="4" w:space="1" w:color="auto"/>
          <w:right w:val="single" w:sz="4" w:space="4" w:color="auto"/>
        </w:pBdr>
        <w:shd w:val="clear" w:color="auto" w:fill="336699"/>
        <w:suppressAutoHyphens/>
        <w:spacing w:before="0"/>
        <w:ind w:left="567" w:hanging="567"/>
        <w:jc w:val="both"/>
        <w:rPr>
          <w:rFonts w:ascii="Verdana" w:hAnsi="Verdana"/>
          <w:color w:val="FFFFFF"/>
          <w:sz w:val="20"/>
        </w:rPr>
      </w:pPr>
      <w:r w:rsidRPr="00764036">
        <w:rPr>
          <w:rFonts w:ascii="Verdana" w:hAnsi="Verdana"/>
          <w:color w:val="FFFFFF"/>
          <w:sz w:val="20"/>
        </w:rPr>
        <w:t xml:space="preserve">XVIII. WYMAGANIA DOTYCZĄCE ZABEZPIECZENIA NALEŻYTEGO WYKONANIA UMOWY </w:t>
      </w:r>
    </w:p>
    <w:p w14:paraId="5B7C1F90" w14:textId="2D7152A3" w:rsidR="00827268" w:rsidRPr="00764036" w:rsidRDefault="00827268" w:rsidP="002E3DA4">
      <w:pPr>
        <w:pStyle w:val="Tekstpodstawowy"/>
        <w:numPr>
          <w:ilvl w:val="3"/>
          <w:numId w:val="24"/>
        </w:numPr>
        <w:spacing w:line="276" w:lineRule="auto"/>
        <w:ind w:left="350"/>
        <w:jc w:val="both"/>
        <w:rPr>
          <w:rFonts w:ascii="Verdana" w:hAnsi="Verdana" w:cs="Arial"/>
          <w:sz w:val="20"/>
        </w:rPr>
      </w:pPr>
      <w:r w:rsidRPr="00764036">
        <w:rPr>
          <w:rFonts w:ascii="Verdana" w:hAnsi="Verdana" w:cs="Arial"/>
          <w:sz w:val="20"/>
        </w:rPr>
        <w:t>Zamawiający żąda wniesienia zabezpieczenia należytego wykonania umowy w wysokości </w:t>
      </w:r>
      <w:r w:rsidRPr="00764036">
        <w:rPr>
          <w:rFonts w:ascii="Verdana" w:hAnsi="Verdana" w:cs="Arial"/>
          <w:b/>
          <w:sz w:val="20"/>
        </w:rPr>
        <w:t>5%</w:t>
      </w:r>
      <w:r w:rsidRPr="00764036">
        <w:rPr>
          <w:rFonts w:ascii="Verdana" w:hAnsi="Verdana" w:cs="Arial"/>
          <w:sz w:val="20"/>
        </w:rPr>
        <w:t xml:space="preserve"> wynagrodzenia brutto.</w:t>
      </w:r>
    </w:p>
    <w:p w14:paraId="43D3B0B4" w14:textId="77777777" w:rsidR="00827268" w:rsidRPr="00764036" w:rsidRDefault="00827268" w:rsidP="002E3DA4">
      <w:pPr>
        <w:pStyle w:val="Tekstpodstawowy"/>
        <w:numPr>
          <w:ilvl w:val="3"/>
          <w:numId w:val="24"/>
        </w:numPr>
        <w:spacing w:line="276" w:lineRule="auto"/>
        <w:ind w:left="350"/>
        <w:jc w:val="both"/>
        <w:rPr>
          <w:rFonts w:ascii="Verdana" w:hAnsi="Verdana" w:cs="Arial"/>
          <w:sz w:val="20"/>
        </w:rPr>
      </w:pPr>
      <w:r w:rsidRPr="00764036">
        <w:rPr>
          <w:rFonts w:ascii="Verdana" w:hAnsi="Verdana" w:cs="Arial"/>
          <w:sz w:val="20"/>
        </w:rPr>
        <w:t>Zabezpieczenie służy pokryciu roszczeń z tytułu niewykonania lub nienależytego wykonania umowy.</w:t>
      </w:r>
    </w:p>
    <w:p w14:paraId="2B2EB79E" w14:textId="77777777" w:rsidR="00827268" w:rsidRPr="00764036" w:rsidRDefault="00827268" w:rsidP="002E3DA4">
      <w:pPr>
        <w:pStyle w:val="Tekstpodstawowy"/>
        <w:numPr>
          <w:ilvl w:val="3"/>
          <w:numId w:val="24"/>
        </w:numPr>
        <w:spacing w:line="276" w:lineRule="auto"/>
        <w:ind w:left="350"/>
        <w:jc w:val="both"/>
        <w:rPr>
          <w:rFonts w:ascii="Verdana" w:hAnsi="Verdana" w:cs="Arial"/>
          <w:sz w:val="20"/>
        </w:rPr>
      </w:pPr>
      <w:r w:rsidRPr="00764036">
        <w:rPr>
          <w:rFonts w:ascii="Verdana" w:hAnsi="Verdana" w:cs="Arial"/>
          <w:sz w:val="20"/>
        </w:rPr>
        <w:t>Zabezpieczenie wnosi się przed zawarciem umowy.</w:t>
      </w:r>
    </w:p>
    <w:p w14:paraId="3A46F427" w14:textId="77777777" w:rsidR="00827268" w:rsidRPr="00764036" w:rsidRDefault="00827268" w:rsidP="002E3DA4">
      <w:pPr>
        <w:pStyle w:val="Tekstpodstawowy"/>
        <w:numPr>
          <w:ilvl w:val="3"/>
          <w:numId w:val="24"/>
        </w:numPr>
        <w:spacing w:line="276" w:lineRule="auto"/>
        <w:ind w:left="350"/>
        <w:jc w:val="both"/>
        <w:rPr>
          <w:rFonts w:ascii="Verdana" w:hAnsi="Verdana" w:cs="Arial"/>
          <w:sz w:val="20"/>
        </w:rPr>
      </w:pPr>
      <w:r w:rsidRPr="00764036">
        <w:rPr>
          <w:rFonts w:ascii="Verdana" w:hAnsi="Verdana" w:cs="Arial"/>
          <w:sz w:val="20"/>
        </w:rPr>
        <w:t>Zabezpieczenie może być wnoszone według wyboru Wykonawcy w jednej lub kilku następujących formach w:</w:t>
      </w:r>
    </w:p>
    <w:p w14:paraId="4F114825" w14:textId="77777777" w:rsidR="00827268" w:rsidRPr="00764036" w:rsidRDefault="00827268" w:rsidP="002E3DA4">
      <w:pPr>
        <w:pStyle w:val="Tekstpodstawowy"/>
        <w:spacing w:line="276" w:lineRule="auto"/>
        <w:ind w:left="350" w:hanging="360"/>
        <w:jc w:val="both"/>
        <w:rPr>
          <w:rFonts w:ascii="Verdana" w:hAnsi="Verdana" w:cs="Arial"/>
          <w:sz w:val="20"/>
        </w:rPr>
      </w:pPr>
      <w:r w:rsidRPr="00764036">
        <w:rPr>
          <w:rFonts w:ascii="Verdana" w:hAnsi="Verdana" w:cs="Arial"/>
          <w:sz w:val="20"/>
        </w:rPr>
        <w:tab/>
        <w:t>- pieniądzu;</w:t>
      </w:r>
    </w:p>
    <w:p w14:paraId="65099452" w14:textId="77777777" w:rsidR="00827268" w:rsidRPr="00764036" w:rsidRDefault="00827268" w:rsidP="002E3DA4">
      <w:pPr>
        <w:pStyle w:val="Tekstpodstawowy"/>
        <w:spacing w:line="276" w:lineRule="auto"/>
        <w:ind w:left="350" w:hanging="360"/>
        <w:jc w:val="both"/>
        <w:rPr>
          <w:rFonts w:ascii="Verdana" w:hAnsi="Verdana" w:cs="Arial"/>
          <w:sz w:val="20"/>
        </w:rPr>
      </w:pPr>
      <w:r w:rsidRPr="00764036">
        <w:rPr>
          <w:rFonts w:ascii="Verdana" w:hAnsi="Verdana" w:cs="Arial"/>
          <w:sz w:val="20"/>
        </w:rPr>
        <w:tab/>
        <w:t>- poręczeniach bankowych, lub poręczeniach spółdzielczej kasy oszczędnościowo-kredytowej z tym, że zobowiązanie kasy jest zawsze zobowiązaniem pieniężnym;</w:t>
      </w:r>
    </w:p>
    <w:p w14:paraId="3B8C08AC" w14:textId="77777777" w:rsidR="00827268" w:rsidRPr="00764036" w:rsidRDefault="00827268" w:rsidP="002E3DA4">
      <w:pPr>
        <w:pStyle w:val="Tekstpodstawowy"/>
        <w:spacing w:line="276" w:lineRule="auto"/>
        <w:ind w:left="350" w:hanging="360"/>
        <w:jc w:val="both"/>
        <w:rPr>
          <w:rFonts w:ascii="Verdana" w:hAnsi="Verdana" w:cs="Arial"/>
          <w:sz w:val="20"/>
        </w:rPr>
      </w:pPr>
      <w:r w:rsidRPr="00764036">
        <w:rPr>
          <w:rFonts w:ascii="Verdana" w:hAnsi="Verdana" w:cs="Arial"/>
          <w:sz w:val="20"/>
        </w:rPr>
        <w:tab/>
        <w:t>- gwarancjach bankowych;</w:t>
      </w:r>
    </w:p>
    <w:p w14:paraId="06358422" w14:textId="77777777" w:rsidR="00827268" w:rsidRPr="00764036" w:rsidRDefault="00827268" w:rsidP="002E3DA4">
      <w:pPr>
        <w:pStyle w:val="Tekstpodstawowy"/>
        <w:spacing w:line="276" w:lineRule="auto"/>
        <w:ind w:left="350" w:hanging="360"/>
        <w:jc w:val="both"/>
        <w:rPr>
          <w:rFonts w:ascii="Verdana" w:hAnsi="Verdana" w:cs="Arial"/>
          <w:sz w:val="20"/>
        </w:rPr>
      </w:pPr>
      <w:r w:rsidRPr="00764036">
        <w:rPr>
          <w:rFonts w:ascii="Verdana" w:hAnsi="Verdana" w:cs="Arial"/>
          <w:sz w:val="20"/>
        </w:rPr>
        <w:tab/>
        <w:t>- gwarancjach ubezpieczeniowych;</w:t>
      </w:r>
    </w:p>
    <w:p w14:paraId="4E1AB111" w14:textId="77777777" w:rsidR="00827268" w:rsidRPr="00764036" w:rsidRDefault="00827268" w:rsidP="002E3DA4">
      <w:pPr>
        <w:pStyle w:val="Tekstpodstawowy"/>
        <w:spacing w:line="276" w:lineRule="auto"/>
        <w:ind w:left="350" w:hanging="360"/>
        <w:jc w:val="both"/>
        <w:rPr>
          <w:rFonts w:ascii="Verdana" w:hAnsi="Verdana" w:cs="Arial"/>
          <w:sz w:val="20"/>
        </w:rPr>
      </w:pPr>
      <w:r w:rsidRPr="00764036">
        <w:rPr>
          <w:rFonts w:ascii="Verdana" w:hAnsi="Verdana" w:cs="Arial"/>
          <w:sz w:val="20"/>
        </w:rPr>
        <w:tab/>
        <w:t>- poręczeniach udzielanych przez podmioty, o których mowa w art. 6b ust. 5 pkt 2 ustawy z dnia 9 listopada 2000 r. o utworzeniu Polskiej Agencji Rozwoju Przedsiębiorczości.</w:t>
      </w:r>
    </w:p>
    <w:p w14:paraId="7107B329" w14:textId="77777777" w:rsidR="00827268" w:rsidRPr="00764036" w:rsidRDefault="00827268" w:rsidP="002E3DA4">
      <w:pPr>
        <w:pStyle w:val="Tekstpodstawowy"/>
        <w:numPr>
          <w:ilvl w:val="3"/>
          <w:numId w:val="24"/>
        </w:numPr>
        <w:spacing w:line="276" w:lineRule="auto"/>
        <w:ind w:left="350"/>
        <w:jc w:val="both"/>
        <w:rPr>
          <w:rFonts w:ascii="Verdana" w:hAnsi="Verdana" w:cs="Arial"/>
          <w:sz w:val="20"/>
        </w:rPr>
      </w:pPr>
      <w:r w:rsidRPr="00764036">
        <w:rPr>
          <w:rFonts w:ascii="Verdana" w:hAnsi="Verdana" w:cs="Arial"/>
          <w:sz w:val="20"/>
        </w:rPr>
        <w:t xml:space="preserve">Zamawiający nie wyraża zgody na wnoszenie zabezpieczenia w formach, o których mowa w art. 450 ust. 2 pkt 1-3 </w:t>
      </w:r>
      <w:proofErr w:type="spellStart"/>
      <w:r w:rsidRPr="00764036">
        <w:rPr>
          <w:rFonts w:ascii="Verdana" w:hAnsi="Verdana" w:cs="Arial"/>
          <w:sz w:val="20"/>
        </w:rPr>
        <w:t>uPzp</w:t>
      </w:r>
      <w:proofErr w:type="spellEnd"/>
      <w:r w:rsidRPr="00764036">
        <w:rPr>
          <w:rFonts w:ascii="Verdana" w:hAnsi="Verdana" w:cs="Arial"/>
          <w:sz w:val="20"/>
        </w:rPr>
        <w:t>.</w:t>
      </w:r>
    </w:p>
    <w:p w14:paraId="4F7131DE" w14:textId="77777777" w:rsidR="00827268" w:rsidRPr="00764036" w:rsidRDefault="00827268" w:rsidP="002E3DA4">
      <w:pPr>
        <w:pStyle w:val="Tekstpodstawowy"/>
        <w:numPr>
          <w:ilvl w:val="3"/>
          <w:numId w:val="24"/>
        </w:numPr>
        <w:spacing w:line="276" w:lineRule="auto"/>
        <w:ind w:left="350"/>
        <w:jc w:val="both"/>
        <w:rPr>
          <w:rFonts w:ascii="Verdana" w:hAnsi="Verdana" w:cs="Arial"/>
          <w:sz w:val="20"/>
        </w:rPr>
      </w:pPr>
      <w:r w:rsidRPr="00764036">
        <w:rPr>
          <w:rFonts w:ascii="Verdana" w:hAnsi="Verdana" w:cs="Arial"/>
          <w:sz w:val="20"/>
        </w:rPr>
        <w:t>Zabezpieczenie wnoszone w pieniądzu wykonawca wpłaca przelewem na następujący rachunek bankowy:</w:t>
      </w:r>
    </w:p>
    <w:p w14:paraId="4492E2CC" w14:textId="77777777" w:rsidR="00827268" w:rsidRPr="00764036" w:rsidRDefault="00827268" w:rsidP="002E3DA4">
      <w:pPr>
        <w:pStyle w:val="Tekstpodstawowywcity"/>
        <w:spacing w:after="0"/>
        <w:ind w:left="350" w:hanging="360"/>
        <w:jc w:val="both"/>
        <w:rPr>
          <w:rFonts w:ascii="Verdana" w:hAnsi="Verdana" w:cs="Arial"/>
          <w:b/>
          <w:sz w:val="20"/>
        </w:rPr>
      </w:pPr>
      <w:r w:rsidRPr="00764036">
        <w:rPr>
          <w:rFonts w:ascii="Verdana" w:hAnsi="Verdana" w:cs="Arial"/>
          <w:b/>
          <w:sz w:val="20"/>
        </w:rPr>
        <w:tab/>
        <w:t>Santander Bank Polska S.A.</w:t>
      </w:r>
      <w:r w:rsidRPr="00764036">
        <w:rPr>
          <w:rFonts w:ascii="Verdana" w:hAnsi="Verdana" w:cs="Arial"/>
          <w:b/>
          <w:color w:val="FF0000"/>
          <w:sz w:val="20"/>
        </w:rPr>
        <w:t xml:space="preserve"> </w:t>
      </w:r>
      <w:r w:rsidRPr="00764036">
        <w:rPr>
          <w:rFonts w:ascii="Verdana" w:hAnsi="Verdana" w:cs="Arial"/>
          <w:b/>
          <w:sz w:val="20"/>
        </w:rPr>
        <w:t>we Wrocławiu</w:t>
      </w:r>
    </w:p>
    <w:p w14:paraId="52137B15" w14:textId="77777777" w:rsidR="00827268" w:rsidRPr="00764036" w:rsidRDefault="00827268" w:rsidP="002E3DA4">
      <w:pPr>
        <w:pStyle w:val="Tekstpodstawowy"/>
        <w:tabs>
          <w:tab w:val="num" w:pos="360"/>
        </w:tabs>
        <w:spacing w:line="276" w:lineRule="auto"/>
        <w:ind w:left="350" w:hanging="360"/>
        <w:jc w:val="left"/>
        <w:rPr>
          <w:rFonts w:ascii="Verdana" w:hAnsi="Verdana" w:cs="Arial"/>
          <w:b/>
          <w:sz w:val="20"/>
          <w:u w:val="single"/>
        </w:rPr>
      </w:pPr>
      <w:r w:rsidRPr="00764036">
        <w:rPr>
          <w:rFonts w:ascii="Verdana" w:hAnsi="Verdana" w:cs="Arial"/>
          <w:b/>
          <w:bCs/>
          <w:sz w:val="20"/>
        </w:rPr>
        <w:tab/>
      </w:r>
      <w:r w:rsidRPr="00764036">
        <w:rPr>
          <w:rFonts w:ascii="Verdana" w:hAnsi="Verdana" w:cs="Arial"/>
          <w:b/>
          <w:bCs/>
          <w:sz w:val="20"/>
          <w:u w:val="single"/>
        </w:rPr>
        <w:t>nr konta 12 1090 2503 0000 0001 1257 6100</w:t>
      </w:r>
    </w:p>
    <w:p w14:paraId="5065BFB3" w14:textId="77777777" w:rsidR="00827268" w:rsidRPr="00764036" w:rsidRDefault="00827268" w:rsidP="002E3DA4">
      <w:pPr>
        <w:pStyle w:val="Tekstpodstawowy"/>
        <w:numPr>
          <w:ilvl w:val="3"/>
          <w:numId w:val="24"/>
        </w:numPr>
        <w:spacing w:line="276" w:lineRule="auto"/>
        <w:ind w:left="350"/>
        <w:jc w:val="both"/>
        <w:rPr>
          <w:rFonts w:ascii="Verdana" w:hAnsi="Verdana" w:cs="Arial"/>
          <w:sz w:val="20"/>
        </w:rPr>
      </w:pPr>
      <w:r w:rsidRPr="00764036">
        <w:rPr>
          <w:rFonts w:ascii="Verdana" w:hAnsi="Verdana" w:cs="Arial"/>
          <w:sz w:val="20"/>
        </w:rPr>
        <w:t xml:space="preserve">W trakcie realizacji umowy Wykonawca może dokonać zmiany formy zabezpieczenia. Do zmiany formy zabezpieczenia umowy w trakcie realizacji umowy stosuje się art. 451 </w:t>
      </w:r>
      <w:proofErr w:type="spellStart"/>
      <w:r w:rsidRPr="00764036">
        <w:rPr>
          <w:rFonts w:ascii="Verdana" w:hAnsi="Verdana" w:cs="Arial"/>
          <w:sz w:val="20"/>
        </w:rPr>
        <w:t>uPzp</w:t>
      </w:r>
      <w:proofErr w:type="spellEnd"/>
      <w:r w:rsidRPr="00764036">
        <w:rPr>
          <w:rFonts w:ascii="Verdana" w:hAnsi="Verdana" w:cs="Arial"/>
          <w:sz w:val="20"/>
        </w:rPr>
        <w:t>.</w:t>
      </w:r>
    </w:p>
    <w:p w14:paraId="6A782585" w14:textId="77777777" w:rsidR="00827268" w:rsidRPr="00764036" w:rsidRDefault="00827268" w:rsidP="002E3DA4">
      <w:pPr>
        <w:pStyle w:val="Tekstpodstawowy"/>
        <w:numPr>
          <w:ilvl w:val="3"/>
          <w:numId w:val="24"/>
        </w:numPr>
        <w:spacing w:line="276" w:lineRule="auto"/>
        <w:ind w:left="350"/>
        <w:jc w:val="both"/>
        <w:rPr>
          <w:rFonts w:ascii="Verdana" w:hAnsi="Verdana" w:cs="Arial"/>
          <w:sz w:val="20"/>
        </w:rPr>
      </w:pPr>
      <w:r w:rsidRPr="00764036">
        <w:rPr>
          <w:rFonts w:ascii="Verdana" w:hAnsi="Verdana" w:cs="Arial"/>
          <w:sz w:val="20"/>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rachunku oraz prowizji bankowej za przelew pieniędzy na rachunek bankowy Wykonawcy.</w:t>
      </w:r>
    </w:p>
    <w:p w14:paraId="61638928" w14:textId="1E4443F3" w:rsidR="00F77FFC" w:rsidRPr="00764036" w:rsidRDefault="00827268" w:rsidP="002E3DA4">
      <w:pPr>
        <w:pStyle w:val="Tekstpodstawowy"/>
        <w:numPr>
          <w:ilvl w:val="3"/>
          <w:numId w:val="24"/>
        </w:numPr>
        <w:spacing w:line="276" w:lineRule="auto"/>
        <w:ind w:left="350"/>
        <w:jc w:val="both"/>
        <w:rPr>
          <w:rFonts w:ascii="Verdana" w:hAnsi="Verdana" w:cs="Arial"/>
          <w:sz w:val="20"/>
        </w:rPr>
      </w:pPr>
      <w:r w:rsidRPr="00764036">
        <w:rPr>
          <w:rFonts w:ascii="Verdana" w:hAnsi="Verdana" w:cs="Arial"/>
          <w:sz w:val="20"/>
        </w:rPr>
        <w:t>Gwarancja bankowa, gwarancja ubezpieczeniowa, poręczenie bankowe oraz poręczenia innych instytucji winny zostać złożone w formie dokumentu oryginalnego. Dokument zabezpieczenia powinien być wystawiony na Zamawiającego, mieć formę oświadczenia bezwarunkowego, nieodwołalnego i płatnego na każde pisemne żądanie Zamawiającego</w:t>
      </w:r>
    </w:p>
    <w:p w14:paraId="4291B4E6" w14:textId="77777777" w:rsidR="00B82E36" w:rsidRPr="00764036" w:rsidRDefault="00B82E36" w:rsidP="002E3DA4">
      <w:pPr>
        <w:pStyle w:val="Nagwek1"/>
        <w:keepLines w:val="0"/>
        <w:numPr>
          <w:ilvl w:val="0"/>
          <w:numId w:val="17"/>
        </w:numPr>
        <w:pBdr>
          <w:top w:val="single" w:sz="4" w:space="1" w:color="auto"/>
          <w:left w:val="single" w:sz="4" w:space="4" w:color="auto"/>
          <w:bottom w:val="single" w:sz="4" w:space="1" w:color="auto"/>
          <w:right w:val="single" w:sz="4" w:space="4" w:color="auto"/>
        </w:pBdr>
        <w:shd w:val="clear" w:color="auto" w:fill="336699"/>
        <w:suppressAutoHyphens/>
        <w:spacing w:before="0"/>
        <w:ind w:left="737" w:hanging="737"/>
        <w:jc w:val="both"/>
        <w:rPr>
          <w:rFonts w:ascii="Verdana" w:hAnsi="Verdana"/>
          <w:color w:val="FFFFFF"/>
          <w:sz w:val="20"/>
        </w:rPr>
      </w:pPr>
      <w:r w:rsidRPr="00764036">
        <w:rPr>
          <w:rFonts w:ascii="Verdana" w:hAnsi="Verdana"/>
          <w:color w:val="FFFFFF"/>
          <w:sz w:val="20"/>
        </w:rPr>
        <w:t xml:space="preserve">XIX. </w:t>
      </w:r>
      <w:proofErr w:type="gramStart"/>
      <w:r w:rsidRPr="00764036">
        <w:rPr>
          <w:rFonts w:ascii="Verdana" w:hAnsi="Verdana"/>
          <w:color w:val="FFFFFF"/>
          <w:sz w:val="20"/>
        </w:rPr>
        <w:t>WYMAGANIA  W</w:t>
      </w:r>
      <w:proofErr w:type="gramEnd"/>
      <w:r w:rsidRPr="00764036">
        <w:rPr>
          <w:rFonts w:ascii="Verdana" w:hAnsi="Verdana"/>
          <w:color w:val="FFFFFF"/>
          <w:sz w:val="20"/>
        </w:rPr>
        <w:t xml:space="preserve"> ZAKRESIE ZATRUDNIENIA NA PODSTAWIE STOSUNKU PRACY, W OKOLICZNOŚCIACH, O KTÓRYCH MOWA W ART. 95 </w:t>
      </w:r>
      <w:proofErr w:type="spellStart"/>
      <w:r w:rsidRPr="00764036">
        <w:rPr>
          <w:rFonts w:ascii="Verdana" w:hAnsi="Verdana"/>
          <w:color w:val="FFFFFF"/>
          <w:sz w:val="20"/>
        </w:rPr>
        <w:t>uPZP</w:t>
      </w:r>
      <w:proofErr w:type="spellEnd"/>
    </w:p>
    <w:p w14:paraId="6AD5AE93" w14:textId="44AB49EB" w:rsidR="00B82E36" w:rsidRPr="00764036" w:rsidRDefault="00267C2C" w:rsidP="002E3DA4">
      <w:pPr>
        <w:spacing w:after="0"/>
        <w:contextualSpacing/>
        <w:jc w:val="both"/>
        <w:rPr>
          <w:rFonts w:ascii="Verdana" w:hAnsi="Verdana" w:cs="Arial"/>
          <w:sz w:val="20"/>
          <w:szCs w:val="20"/>
          <w:u w:val="single"/>
        </w:rPr>
      </w:pPr>
      <w:r w:rsidRPr="00764036">
        <w:rPr>
          <w:rFonts w:ascii="Verdana" w:hAnsi="Verdana" w:cs="Arial"/>
          <w:sz w:val="20"/>
          <w:szCs w:val="20"/>
        </w:rPr>
        <w:t xml:space="preserve">Zamawiający nie przewiduje wymagań, o których mowa w art. 95 ust. 1 </w:t>
      </w:r>
      <w:proofErr w:type="spellStart"/>
      <w:r w:rsidRPr="00764036">
        <w:rPr>
          <w:rFonts w:ascii="Verdana" w:hAnsi="Verdana" w:cs="Arial"/>
          <w:sz w:val="20"/>
          <w:szCs w:val="20"/>
        </w:rPr>
        <w:t>uPzp</w:t>
      </w:r>
      <w:proofErr w:type="spellEnd"/>
      <w:r w:rsidRPr="00764036">
        <w:rPr>
          <w:rFonts w:ascii="Verdana" w:hAnsi="Verdana" w:cs="Arial"/>
          <w:sz w:val="20"/>
          <w:szCs w:val="20"/>
        </w:rPr>
        <w:t>.</w:t>
      </w:r>
      <w:r w:rsidR="00827268" w:rsidRPr="00764036">
        <w:rPr>
          <w:rFonts w:ascii="Verdana" w:hAnsi="Verdana" w:cs="Arial"/>
          <w:sz w:val="20"/>
          <w:szCs w:val="20"/>
        </w:rPr>
        <w:t xml:space="preserve"> </w:t>
      </w:r>
      <w:r w:rsidRPr="00764036">
        <w:rPr>
          <w:rFonts w:ascii="Verdana" w:hAnsi="Verdana" w:cs="Arial"/>
          <w:sz w:val="20"/>
          <w:szCs w:val="20"/>
        </w:rPr>
        <w:t>Wykonywanie czynności w ramach zamówienia nie polega na wykonywaniu pracy w sposób określony w art. 22 § 1 ustawy Kodeks pracy.</w:t>
      </w:r>
    </w:p>
    <w:p w14:paraId="1ADEE634" w14:textId="77777777" w:rsidR="00B82E36" w:rsidRPr="00764036" w:rsidRDefault="00B82E36" w:rsidP="002E3DA4">
      <w:pPr>
        <w:pStyle w:val="Nagwek1"/>
        <w:keepLines w:val="0"/>
        <w:numPr>
          <w:ilvl w:val="0"/>
          <w:numId w:val="17"/>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764036">
        <w:rPr>
          <w:rFonts w:ascii="Verdana" w:hAnsi="Verdana"/>
          <w:color w:val="FFFFFF"/>
          <w:sz w:val="20"/>
        </w:rPr>
        <w:t>XX. WZÓR UMOWY/ZMIANA UMOWY</w:t>
      </w:r>
    </w:p>
    <w:p w14:paraId="74320BFD" w14:textId="2140D720" w:rsidR="00B82E36" w:rsidRPr="00764036" w:rsidRDefault="00B82E36" w:rsidP="002E3DA4">
      <w:pPr>
        <w:pStyle w:val="Akapitzlist"/>
        <w:widowControl w:val="0"/>
        <w:numPr>
          <w:ilvl w:val="6"/>
          <w:numId w:val="21"/>
        </w:numPr>
        <w:suppressAutoHyphens/>
        <w:spacing w:after="0"/>
        <w:ind w:left="357" w:hanging="306"/>
        <w:contextualSpacing/>
        <w:jc w:val="both"/>
        <w:rPr>
          <w:rFonts w:ascii="Verdana" w:hAnsi="Verdana" w:cs="Arial"/>
          <w:sz w:val="20"/>
          <w:szCs w:val="20"/>
        </w:rPr>
      </w:pPr>
      <w:r w:rsidRPr="00764036">
        <w:rPr>
          <w:rFonts w:ascii="Verdana" w:hAnsi="Verdana" w:cs="Arial"/>
          <w:sz w:val="20"/>
          <w:szCs w:val="20"/>
        </w:rPr>
        <w:t xml:space="preserve">Jako odrębny Załącznik nr </w:t>
      </w:r>
      <w:r w:rsidR="00707BE6" w:rsidRPr="00764036">
        <w:rPr>
          <w:rFonts w:ascii="Verdana" w:hAnsi="Verdana" w:cs="Arial"/>
          <w:sz w:val="20"/>
          <w:szCs w:val="20"/>
        </w:rPr>
        <w:t>9</w:t>
      </w:r>
      <w:r w:rsidR="00F77FFC" w:rsidRPr="00764036">
        <w:rPr>
          <w:rFonts w:ascii="Verdana" w:hAnsi="Verdana" w:cs="Arial"/>
          <w:sz w:val="20"/>
          <w:szCs w:val="20"/>
        </w:rPr>
        <w:t xml:space="preserve"> </w:t>
      </w:r>
      <w:r w:rsidRPr="00764036">
        <w:rPr>
          <w:rFonts w:ascii="Verdana" w:hAnsi="Verdana" w:cs="Arial"/>
          <w:sz w:val="20"/>
          <w:szCs w:val="20"/>
        </w:rPr>
        <w:t xml:space="preserve">do SWZ Zamawiający zamieścił </w:t>
      </w:r>
      <w:r w:rsidR="00F77FFC" w:rsidRPr="00764036">
        <w:rPr>
          <w:rFonts w:ascii="Verdana" w:hAnsi="Verdana" w:cs="Arial"/>
          <w:sz w:val="20"/>
          <w:szCs w:val="20"/>
        </w:rPr>
        <w:t>w</w:t>
      </w:r>
      <w:r w:rsidRPr="00764036">
        <w:rPr>
          <w:rFonts w:ascii="Verdana" w:hAnsi="Verdana" w:cs="Arial"/>
          <w:sz w:val="20"/>
          <w:szCs w:val="20"/>
        </w:rPr>
        <w:t xml:space="preserve">zór umowy, który określa </w:t>
      </w:r>
      <w:r w:rsidRPr="00764036">
        <w:rPr>
          <w:rFonts w:ascii="Verdana" w:hAnsi="Verdana" w:cs="Arial"/>
          <w:sz w:val="20"/>
          <w:szCs w:val="20"/>
        </w:rPr>
        <w:lastRenderedPageBreak/>
        <w:t>warunki realizacji przedmiotowego zamówienia publicznego.</w:t>
      </w:r>
      <w:r w:rsidR="00F57A7F" w:rsidRPr="00764036">
        <w:rPr>
          <w:rFonts w:ascii="Verdana" w:hAnsi="Verdana" w:cs="Arial"/>
          <w:sz w:val="20"/>
          <w:szCs w:val="20"/>
        </w:rPr>
        <w:t xml:space="preserve"> </w:t>
      </w:r>
    </w:p>
    <w:p w14:paraId="3F02E478" w14:textId="77777777" w:rsidR="00B82E36" w:rsidRPr="00764036" w:rsidRDefault="00B82E36" w:rsidP="002E3DA4">
      <w:pPr>
        <w:pStyle w:val="Akapitzlist"/>
        <w:widowControl w:val="0"/>
        <w:numPr>
          <w:ilvl w:val="6"/>
          <w:numId w:val="21"/>
        </w:numPr>
        <w:suppressAutoHyphens/>
        <w:spacing w:after="0"/>
        <w:ind w:left="357" w:hanging="306"/>
        <w:contextualSpacing/>
        <w:jc w:val="both"/>
        <w:rPr>
          <w:rFonts w:ascii="Verdana" w:hAnsi="Verdana" w:cs="Arial"/>
          <w:sz w:val="20"/>
          <w:szCs w:val="20"/>
        </w:rPr>
      </w:pPr>
      <w:r w:rsidRPr="00764036">
        <w:rPr>
          <w:rFonts w:ascii="Verdana" w:hAnsi="Verdana" w:cs="Arial"/>
          <w:sz w:val="20"/>
          <w:szCs w:val="20"/>
        </w:rPr>
        <w:t xml:space="preserve">Zamawiający przewiduje możliwość zmiany zawartej umowy w stosunku do treści wybranej oferty w zakresie uregulowanym w art. 455 </w:t>
      </w:r>
      <w:proofErr w:type="spellStart"/>
      <w:r w:rsidRPr="00764036">
        <w:rPr>
          <w:rFonts w:ascii="Verdana" w:hAnsi="Verdana" w:cs="Arial"/>
          <w:sz w:val="20"/>
          <w:szCs w:val="20"/>
        </w:rPr>
        <w:t>uPzp</w:t>
      </w:r>
      <w:proofErr w:type="spellEnd"/>
      <w:r w:rsidRPr="00764036">
        <w:rPr>
          <w:rFonts w:ascii="Verdana" w:hAnsi="Verdana" w:cs="Arial"/>
          <w:sz w:val="20"/>
          <w:szCs w:val="20"/>
        </w:rPr>
        <w:t xml:space="preserve"> oraz wskazanym we wzorze umowy.</w:t>
      </w:r>
    </w:p>
    <w:p w14:paraId="3DD0384B" w14:textId="74C94689" w:rsidR="00F77FFC" w:rsidRPr="00764036" w:rsidRDefault="00934297" w:rsidP="002E3DA4">
      <w:pPr>
        <w:pStyle w:val="Akapitzlist"/>
        <w:widowControl w:val="0"/>
        <w:numPr>
          <w:ilvl w:val="6"/>
          <w:numId w:val="21"/>
        </w:numPr>
        <w:suppressAutoHyphens/>
        <w:spacing w:after="0"/>
        <w:ind w:left="357" w:hanging="306"/>
        <w:contextualSpacing/>
        <w:jc w:val="both"/>
        <w:rPr>
          <w:rFonts w:ascii="Verdana" w:hAnsi="Verdana"/>
          <w:sz w:val="20"/>
          <w:szCs w:val="20"/>
        </w:rPr>
      </w:pPr>
      <w:r w:rsidRPr="00764036">
        <w:rPr>
          <w:rFonts w:ascii="Verdana" w:hAnsi="Verdana"/>
          <w:sz w:val="20"/>
          <w:szCs w:val="20"/>
        </w:rPr>
        <w:t>Zmiana umowy wymaga dla swej ważności, pod rygorem nieważności, zachowania formy pisemnej.</w:t>
      </w:r>
    </w:p>
    <w:p w14:paraId="780C6E7C" w14:textId="77777777" w:rsidR="00B82E36" w:rsidRPr="00764036" w:rsidRDefault="00B82E36" w:rsidP="002E3DA4">
      <w:pPr>
        <w:pStyle w:val="Nagwek1"/>
        <w:keepLines w:val="0"/>
        <w:numPr>
          <w:ilvl w:val="0"/>
          <w:numId w:val="17"/>
        </w:numPr>
        <w:pBdr>
          <w:top w:val="single" w:sz="4" w:space="1" w:color="auto"/>
          <w:left w:val="single" w:sz="4" w:space="4" w:color="auto"/>
          <w:bottom w:val="single" w:sz="4" w:space="1" w:color="auto"/>
          <w:right w:val="single" w:sz="4" w:space="4" w:color="auto"/>
        </w:pBdr>
        <w:shd w:val="clear" w:color="auto" w:fill="336699"/>
        <w:suppressAutoHyphens/>
        <w:spacing w:before="0"/>
        <w:ind w:left="539" w:hanging="539"/>
        <w:jc w:val="both"/>
        <w:rPr>
          <w:rFonts w:ascii="Verdana" w:hAnsi="Verdana"/>
          <w:color w:val="FFFFFF"/>
          <w:sz w:val="20"/>
        </w:rPr>
      </w:pPr>
      <w:r w:rsidRPr="00764036">
        <w:rPr>
          <w:rFonts w:ascii="Verdana" w:hAnsi="Verdana"/>
          <w:color w:val="FFFFFF"/>
          <w:sz w:val="20"/>
        </w:rPr>
        <w:t>XXI. WALUTA, W JAKIEJ BĘDĄ PROWADZONE ROZLICZENIA ZWIĄZANE Z REALIZACJĄ NINIEJSZEGO ZAMÓWIENIA PUBLICZNEGO</w:t>
      </w:r>
    </w:p>
    <w:p w14:paraId="0FF771B4" w14:textId="7CF1E4DB" w:rsidR="00B82E36" w:rsidRPr="00764036" w:rsidRDefault="00B82E36" w:rsidP="002E3DA4">
      <w:pPr>
        <w:pStyle w:val="Akapitzlist"/>
        <w:numPr>
          <w:ilvl w:val="4"/>
          <w:numId w:val="22"/>
        </w:numPr>
        <w:spacing w:after="0"/>
        <w:ind w:left="284" w:hanging="264"/>
        <w:jc w:val="both"/>
        <w:rPr>
          <w:rFonts w:ascii="Verdana" w:hAnsi="Verdana" w:cs="Arial"/>
          <w:sz w:val="20"/>
          <w:szCs w:val="20"/>
        </w:rPr>
      </w:pPr>
      <w:r w:rsidRPr="00764036">
        <w:rPr>
          <w:rFonts w:ascii="Verdana" w:hAnsi="Verdana" w:cs="Arial"/>
          <w:sz w:val="20"/>
          <w:szCs w:val="20"/>
        </w:rPr>
        <w:t xml:space="preserve">Wszelkie rozliczenia związane z realizacją zamówienia publicznego, którego dotyczy niniejsza SWZ dokonywane będą w </w:t>
      </w:r>
      <w:r w:rsidR="00703925" w:rsidRPr="00764036">
        <w:rPr>
          <w:rFonts w:ascii="Verdana" w:hAnsi="Verdana" w:cs="Arial"/>
          <w:sz w:val="20"/>
          <w:szCs w:val="20"/>
        </w:rPr>
        <w:t>PLN</w:t>
      </w:r>
      <w:r w:rsidRPr="00764036">
        <w:rPr>
          <w:rFonts w:ascii="Verdana" w:hAnsi="Verdana" w:cs="Arial"/>
          <w:sz w:val="20"/>
          <w:szCs w:val="20"/>
        </w:rPr>
        <w:t>.</w:t>
      </w:r>
    </w:p>
    <w:p w14:paraId="61F9D526" w14:textId="77777777" w:rsidR="00B82E36" w:rsidRPr="00764036" w:rsidRDefault="00B82E36" w:rsidP="002E3DA4">
      <w:pPr>
        <w:pStyle w:val="Nagwek1"/>
        <w:keepLines w:val="0"/>
        <w:numPr>
          <w:ilvl w:val="0"/>
          <w:numId w:val="17"/>
        </w:numPr>
        <w:pBdr>
          <w:top w:val="single" w:sz="4" w:space="1" w:color="auto"/>
          <w:left w:val="single" w:sz="4" w:space="4" w:color="auto"/>
          <w:bottom w:val="single" w:sz="4" w:space="1" w:color="auto"/>
          <w:right w:val="single" w:sz="4" w:space="4" w:color="auto"/>
        </w:pBdr>
        <w:shd w:val="clear" w:color="auto" w:fill="336699"/>
        <w:suppressAutoHyphens/>
        <w:spacing w:before="0"/>
        <w:ind w:left="902" w:hanging="902"/>
        <w:jc w:val="both"/>
        <w:rPr>
          <w:rFonts w:ascii="Verdana" w:hAnsi="Verdana"/>
          <w:color w:val="FFFFFF"/>
          <w:sz w:val="20"/>
        </w:rPr>
      </w:pPr>
      <w:bookmarkStart w:id="71" w:name="_Toc227121620"/>
      <w:bookmarkStart w:id="72" w:name="_Toc231012186"/>
      <w:r w:rsidRPr="00764036">
        <w:rPr>
          <w:rFonts w:ascii="Verdana" w:hAnsi="Verdana"/>
          <w:color w:val="FFFFFF"/>
          <w:sz w:val="20"/>
        </w:rPr>
        <w:t>XXII. ŚRODKI OCHRONY PRAWNEJ</w:t>
      </w:r>
      <w:bookmarkEnd w:id="71"/>
      <w:bookmarkEnd w:id="72"/>
    </w:p>
    <w:p w14:paraId="4872F27D" w14:textId="4B0FA6F6" w:rsidR="00B82E36" w:rsidRPr="00764036" w:rsidRDefault="00B82E36" w:rsidP="002E3DA4">
      <w:pPr>
        <w:numPr>
          <w:ilvl w:val="0"/>
          <w:numId w:val="15"/>
        </w:numPr>
        <w:tabs>
          <w:tab w:val="clear" w:pos="766"/>
        </w:tabs>
        <w:spacing w:after="0"/>
        <w:ind w:left="284" w:hanging="284"/>
        <w:jc w:val="both"/>
        <w:rPr>
          <w:rFonts w:ascii="Verdana" w:hAnsi="Verdana" w:cs="Arial"/>
          <w:sz w:val="20"/>
          <w:szCs w:val="20"/>
        </w:rPr>
      </w:pPr>
      <w:r w:rsidRPr="00764036">
        <w:rPr>
          <w:rFonts w:ascii="Verdana" w:hAnsi="Verdana" w:cs="Arial"/>
          <w:sz w:val="20"/>
          <w:szCs w:val="20"/>
        </w:rPr>
        <w:t xml:space="preserve">Środki ochrony prawnej określone w Dziale IX </w:t>
      </w:r>
      <w:proofErr w:type="spellStart"/>
      <w:r w:rsidRPr="00764036">
        <w:rPr>
          <w:rFonts w:ascii="Verdana" w:hAnsi="Verdana" w:cs="Arial"/>
          <w:sz w:val="20"/>
          <w:szCs w:val="20"/>
        </w:rPr>
        <w:t>uPzp</w:t>
      </w:r>
      <w:proofErr w:type="spellEnd"/>
      <w:r w:rsidRPr="00764036">
        <w:rPr>
          <w:rFonts w:ascii="Verdana" w:hAnsi="Verdana" w:cs="Arial"/>
          <w:sz w:val="20"/>
          <w:szCs w:val="20"/>
        </w:rPr>
        <w:t xml:space="preserve"> przysługują Wykonawcy, uczestnikowi konkursu oraz innemu podmiotowi, jeżeli ma lub miał interes w uzyskaniu zamówienia lub nagrody w konkursie oraz poniósł lub może ponieść szkodę w wyniku naruszenia przez Zamawiającego przepisów ustawy.</w:t>
      </w:r>
    </w:p>
    <w:p w14:paraId="7CCD7D86" w14:textId="77777777" w:rsidR="00B82E36" w:rsidRPr="00764036" w:rsidRDefault="00B82E36" w:rsidP="002E3DA4">
      <w:pPr>
        <w:numPr>
          <w:ilvl w:val="0"/>
          <w:numId w:val="15"/>
        </w:numPr>
        <w:tabs>
          <w:tab w:val="clear" w:pos="766"/>
        </w:tabs>
        <w:spacing w:after="0"/>
        <w:ind w:left="284" w:hanging="284"/>
        <w:jc w:val="both"/>
        <w:rPr>
          <w:rFonts w:ascii="Verdana" w:hAnsi="Verdana" w:cs="Arial"/>
          <w:sz w:val="20"/>
          <w:szCs w:val="20"/>
        </w:rPr>
      </w:pPr>
      <w:r w:rsidRPr="00764036">
        <w:rPr>
          <w:rFonts w:ascii="Verdana" w:hAnsi="Verdana"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764036">
        <w:rPr>
          <w:rFonts w:ascii="Verdana" w:hAnsi="Verdana" w:cs="Arial"/>
          <w:sz w:val="20"/>
          <w:szCs w:val="20"/>
        </w:rPr>
        <w:t>uPzp</w:t>
      </w:r>
      <w:proofErr w:type="spellEnd"/>
      <w:r w:rsidRPr="00764036">
        <w:rPr>
          <w:rFonts w:ascii="Verdana" w:hAnsi="Verdana" w:cs="Arial"/>
          <w:sz w:val="20"/>
          <w:szCs w:val="20"/>
        </w:rPr>
        <w:t xml:space="preserve"> oraz Rzecznikowi Małych i Średnich Przedsiębiorstw.</w:t>
      </w:r>
    </w:p>
    <w:p w14:paraId="72556EE5" w14:textId="3C6B0EEB" w:rsidR="00B82E36" w:rsidRPr="00764036" w:rsidRDefault="00B82E36" w:rsidP="002E3DA4">
      <w:pPr>
        <w:numPr>
          <w:ilvl w:val="0"/>
          <w:numId w:val="15"/>
        </w:numPr>
        <w:tabs>
          <w:tab w:val="clear" w:pos="766"/>
        </w:tabs>
        <w:spacing w:after="0"/>
        <w:ind w:left="284" w:hanging="284"/>
        <w:jc w:val="both"/>
        <w:rPr>
          <w:rFonts w:ascii="Verdana" w:hAnsi="Verdana" w:cs="Arial"/>
          <w:sz w:val="20"/>
          <w:szCs w:val="20"/>
        </w:rPr>
      </w:pPr>
      <w:r w:rsidRPr="00764036">
        <w:rPr>
          <w:rFonts w:ascii="Verdana" w:hAnsi="Verdana" w:cs="Arial"/>
          <w:sz w:val="20"/>
          <w:szCs w:val="20"/>
        </w:rPr>
        <w:t xml:space="preserve">Środkami ochrony prawnej, o których mowa w </w:t>
      </w:r>
      <w:r w:rsidR="00E74AC2" w:rsidRPr="00764036">
        <w:rPr>
          <w:rFonts w:ascii="Verdana" w:hAnsi="Verdana" w:cs="Arial"/>
          <w:sz w:val="20"/>
          <w:szCs w:val="20"/>
        </w:rPr>
        <w:t>ust.</w:t>
      </w:r>
      <w:r w:rsidRPr="00764036">
        <w:rPr>
          <w:rFonts w:ascii="Verdana" w:hAnsi="Verdana" w:cs="Arial"/>
          <w:sz w:val="20"/>
          <w:szCs w:val="20"/>
        </w:rPr>
        <w:t xml:space="preserve"> 1 są:</w:t>
      </w:r>
    </w:p>
    <w:p w14:paraId="528C32B6" w14:textId="77777777" w:rsidR="00B82E36" w:rsidRPr="00764036" w:rsidRDefault="00B82E36" w:rsidP="002E3DA4">
      <w:pPr>
        <w:spacing w:after="0"/>
        <w:ind w:left="284"/>
        <w:jc w:val="both"/>
        <w:rPr>
          <w:rFonts w:ascii="Verdana" w:hAnsi="Verdana" w:cs="Arial"/>
          <w:sz w:val="20"/>
          <w:szCs w:val="20"/>
        </w:rPr>
      </w:pPr>
      <w:r w:rsidRPr="00764036">
        <w:rPr>
          <w:rFonts w:ascii="Verdana" w:hAnsi="Verdana" w:cs="Arial"/>
          <w:sz w:val="20"/>
          <w:szCs w:val="20"/>
        </w:rPr>
        <w:t xml:space="preserve">- odwołanie do Prezesa Krajowej Izby Odwoławczej (art. 513 i nast. </w:t>
      </w:r>
      <w:proofErr w:type="spellStart"/>
      <w:r w:rsidRPr="00764036">
        <w:rPr>
          <w:rFonts w:ascii="Verdana" w:hAnsi="Verdana" w:cs="Arial"/>
          <w:sz w:val="20"/>
          <w:szCs w:val="20"/>
        </w:rPr>
        <w:t>uPzp</w:t>
      </w:r>
      <w:proofErr w:type="spellEnd"/>
      <w:r w:rsidRPr="00764036">
        <w:rPr>
          <w:rFonts w:ascii="Verdana" w:hAnsi="Verdana" w:cs="Arial"/>
          <w:sz w:val="20"/>
          <w:szCs w:val="20"/>
        </w:rPr>
        <w:t>)</w:t>
      </w:r>
    </w:p>
    <w:p w14:paraId="67826321" w14:textId="77777777" w:rsidR="00B82E36" w:rsidRPr="00764036" w:rsidRDefault="00B82E36" w:rsidP="002E3DA4">
      <w:pPr>
        <w:spacing w:after="0"/>
        <w:ind w:left="284"/>
        <w:jc w:val="both"/>
        <w:rPr>
          <w:rFonts w:ascii="Verdana" w:hAnsi="Verdana" w:cs="Arial"/>
          <w:sz w:val="20"/>
          <w:szCs w:val="20"/>
        </w:rPr>
      </w:pPr>
      <w:r w:rsidRPr="00764036">
        <w:rPr>
          <w:rFonts w:ascii="Verdana" w:hAnsi="Verdana" w:cs="Arial"/>
          <w:sz w:val="20"/>
          <w:szCs w:val="20"/>
        </w:rPr>
        <w:t xml:space="preserve">- skarga do Sądu Okręgowego w Warszawie (art. 579 i nast. </w:t>
      </w:r>
      <w:proofErr w:type="spellStart"/>
      <w:r w:rsidRPr="00764036">
        <w:rPr>
          <w:rFonts w:ascii="Verdana" w:hAnsi="Verdana" w:cs="Arial"/>
          <w:sz w:val="20"/>
          <w:szCs w:val="20"/>
        </w:rPr>
        <w:t>uPzp</w:t>
      </w:r>
      <w:proofErr w:type="spellEnd"/>
      <w:r w:rsidRPr="00764036">
        <w:rPr>
          <w:rFonts w:ascii="Verdana" w:hAnsi="Verdana" w:cs="Arial"/>
          <w:sz w:val="20"/>
          <w:szCs w:val="20"/>
        </w:rPr>
        <w:t>)</w:t>
      </w:r>
    </w:p>
    <w:p w14:paraId="1021E23A" w14:textId="77777777" w:rsidR="00B82E36" w:rsidRPr="00764036" w:rsidRDefault="00B82E36" w:rsidP="002E3DA4">
      <w:pPr>
        <w:spacing w:after="0"/>
        <w:jc w:val="both"/>
        <w:rPr>
          <w:rFonts w:ascii="Verdana" w:hAnsi="Verdana" w:cs="Arial"/>
          <w:sz w:val="20"/>
          <w:szCs w:val="20"/>
        </w:rPr>
      </w:pPr>
      <w:r w:rsidRPr="00764036">
        <w:rPr>
          <w:rFonts w:ascii="Verdana" w:hAnsi="Verdana" w:cs="Arial"/>
          <w:sz w:val="20"/>
          <w:szCs w:val="20"/>
        </w:rPr>
        <w:t>4. Odwołanie przysługuje na:</w:t>
      </w:r>
    </w:p>
    <w:p w14:paraId="7EF07A7F" w14:textId="3D6AD4DA" w:rsidR="00B82E36" w:rsidRPr="00764036" w:rsidRDefault="00B82E36" w:rsidP="002E3DA4">
      <w:pPr>
        <w:pStyle w:val="Akapitzlist"/>
        <w:numPr>
          <w:ilvl w:val="1"/>
          <w:numId w:val="18"/>
        </w:numPr>
        <w:spacing w:after="0"/>
        <w:ind w:left="784" w:hanging="532"/>
        <w:contextualSpacing/>
        <w:jc w:val="both"/>
        <w:rPr>
          <w:rFonts w:ascii="Verdana" w:hAnsi="Verdana" w:cs="Arial"/>
          <w:sz w:val="20"/>
          <w:szCs w:val="20"/>
        </w:rPr>
      </w:pPr>
      <w:r w:rsidRPr="00764036">
        <w:rPr>
          <w:rFonts w:ascii="Verdana" w:hAnsi="Verdana" w:cs="Arial"/>
          <w:sz w:val="20"/>
          <w:szCs w:val="20"/>
        </w:rPr>
        <w:t xml:space="preserve">niezgodną z przepisami ustawy czynność Zamawiającego, podjętą w postępowaniu </w:t>
      </w:r>
      <w:r w:rsidR="00A04BEE" w:rsidRPr="00764036">
        <w:rPr>
          <w:rFonts w:ascii="Verdana" w:hAnsi="Verdana" w:cs="Arial"/>
          <w:sz w:val="20"/>
          <w:szCs w:val="20"/>
        </w:rPr>
        <w:br/>
      </w:r>
      <w:r w:rsidRPr="00764036">
        <w:rPr>
          <w:rFonts w:ascii="Verdana" w:hAnsi="Verdana" w:cs="Arial"/>
          <w:sz w:val="20"/>
          <w:szCs w:val="20"/>
        </w:rPr>
        <w:t>o udzielenie zamówienia, o zawarcie umowy ramowej, dynamicznym systemie zakupów, systemie kwalifikowania wykonawców lub konkursie, w tym na projektowane postanowienie umowy;</w:t>
      </w:r>
    </w:p>
    <w:p w14:paraId="6A985983" w14:textId="77777777" w:rsidR="00B82E36" w:rsidRPr="00764036" w:rsidRDefault="00B82E36" w:rsidP="002E3DA4">
      <w:pPr>
        <w:pStyle w:val="Akapitzlist"/>
        <w:numPr>
          <w:ilvl w:val="1"/>
          <w:numId w:val="18"/>
        </w:numPr>
        <w:spacing w:after="0"/>
        <w:ind w:left="784" w:hanging="532"/>
        <w:contextualSpacing/>
        <w:jc w:val="both"/>
        <w:rPr>
          <w:rFonts w:ascii="Verdana" w:hAnsi="Verdana" w:cs="Arial"/>
          <w:sz w:val="20"/>
          <w:szCs w:val="20"/>
        </w:rPr>
      </w:pPr>
      <w:r w:rsidRPr="00764036">
        <w:rPr>
          <w:rFonts w:ascii="Verdana" w:hAnsi="Verdana" w:cs="Arial"/>
          <w:sz w:val="20"/>
          <w:szCs w:val="20"/>
        </w:rPr>
        <w:t>zaniechanie czynności w postępowaniu o udzielenie zamówienia, o zawarcie umowy ramowej, dynamicznym systemie zakupów, systemie kwalifikowania wykonawców lub konkursie, do której Zamawiający był obowiązany na podstawie ustawy;</w:t>
      </w:r>
    </w:p>
    <w:p w14:paraId="71AEEEB2" w14:textId="77777777" w:rsidR="00B82E36" w:rsidRPr="00764036" w:rsidRDefault="00B82E36" w:rsidP="002E3DA4">
      <w:pPr>
        <w:pStyle w:val="Akapitzlist"/>
        <w:numPr>
          <w:ilvl w:val="1"/>
          <w:numId w:val="18"/>
        </w:numPr>
        <w:spacing w:after="0"/>
        <w:ind w:left="784" w:hanging="532"/>
        <w:contextualSpacing/>
        <w:jc w:val="both"/>
        <w:rPr>
          <w:rFonts w:ascii="Verdana" w:hAnsi="Verdana" w:cs="Arial"/>
          <w:sz w:val="20"/>
          <w:szCs w:val="20"/>
        </w:rPr>
      </w:pPr>
      <w:r w:rsidRPr="00764036">
        <w:rPr>
          <w:rFonts w:ascii="Verdana" w:hAnsi="Verdana" w:cs="Arial"/>
          <w:sz w:val="20"/>
          <w:szCs w:val="20"/>
        </w:rPr>
        <w:t>zaniechanie przeprowadzenia postępowania o udzielenie zamówienia lub zorganizowania konkursu na podstawie ustawy, mimo że Zamawiający był do tego obowiązany.</w:t>
      </w:r>
    </w:p>
    <w:p w14:paraId="5F082962" w14:textId="77777777" w:rsidR="00B82E36" w:rsidRPr="00764036" w:rsidRDefault="00B82E36" w:rsidP="002E3DA4">
      <w:pPr>
        <w:pStyle w:val="Akapitzlist"/>
        <w:numPr>
          <w:ilvl w:val="0"/>
          <w:numId w:val="18"/>
        </w:numPr>
        <w:tabs>
          <w:tab w:val="clear" w:pos="720"/>
        </w:tabs>
        <w:spacing w:after="0"/>
        <w:ind w:left="308" w:hanging="336"/>
        <w:contextualSpacing/>
        <w:jc w:val="both"/>
        <w:rPr>
          <w:rFonts w:ascii="Verdana" w:hAnsi="Verdana" w:cs="Arial"/>
          <w:sz w:val="20"/>
          <w:szCs w:val="20"/>
        </w:rPr>
      </w:pPr>
      <w:r w:rsidRPr="00764036">
        <w:rPr>
          <w:rFonts w:ascii="Verdana" w:hAnsi="Verdana" w:cs="Arial"/>
          <w:sz w:val="20"/>
          <w:szCs w:val="20"/>
        </w:rPr>
        <w:t xml:space="preserve">Odwołanie wnosi się do Prezesa Izby w terminach wskazanych w art. 515 </w:t>
      </w:r>
      <w:proofErr w:type="spellStart"/>
      <w:r w:rsidRPr="00764036">
        <w:rPr>
          <w:rFonts w:ascii="Verdana" w:hAnsi="Verdana" w:cs="Arial"/>
          <w:sz w:val="20"/>
          <w:szCs w:val="20"/>
        </w:rPr>
        <w:t>uPzp</w:t>
      </w:r>
      <w:proofErr w:type="spellEnd"/>
      <w:r w:rsidRPr="00764036">
        <w:rPr>
          <w:rFonts w:ascii="Verdana" w:hAnsi="Verdana" w:cs="Arial"/>
          <w:sz w:val="20"/>
          <w:szCs w:val="20"/>
        </w:rPr>
        <w:t>.</w:t>
      </w:r>
    </w:p>
    <w:p w14:paraId="57288538" w14:textId="77777777" w:rsidR="00B82E36" w:rsidRPr="00764036" w:rsidRDefault="00B82E36" w:rsidP="002E3DA4">
      <w:pPr>
        <w:pStyle w:val="Akapitzlist"/>
        <w:numPr>
          <w:ilvl w:val="0"/>
          <w:numId w:val="18"/>
        </w:numPr>
        <w:tabs>
          <w:tab w:val="clear" w:pos="720"/>
        </w:tabs>
        <w:spacing w:after="0"/>
        <w:ind w:left="308" w:hanging="336"/>
        <w:contextualSpacing/>
        <w:jc w:val="both"/>
        <w:rPr>
          <w:rFonts w:ascii="Verdana" w:hAnsi="Verdana" w:cs="Arial"/>
          <w:sz w:val="20"/>
          <w:szCs w:val="20"/>
        </w:rPr>
      </w:pPr>
      <w:r w:rsidRPr="00764036">
        <w:rPr>
          <w:rFonts w:ascii="Verdana" w:hAnsi="Verdana" w:cs="Arial"/>
          <w:sz w:val="20"/>
          <w:szCs w:val="20"/>
        </w:rPr>
        <w:t xml:space="preserve">Skarga do sądu przysługuje na orzeczenie Izby oraz postanowienie Prezesa Izby, o którym mowa w art. 519 ust. 1, stronom oraz uczestnikom postępowania </w:t>
      </w:r>
      <w:proofErr w:type="spellStart"/>
      <w:r w:rsidRPr="00764036">
        <w:rPr>
          <w:rFonts w:ascii="Verdana" w:hAnsi="Verdana" w:cs="Arial"/>
          <w:sz w:val="20"/>
          <w:szCs w:val="20"/>
        </w:rPr>
        <w:t>odwoławczegow</w:t>
      </w:r>
      <w:proofErr w:type="spellEnd"/>
      <w:r w:rsidRPr="00764036">
        <w:rPr>
          <w:rFonts w:ascii="Verdana" w:hAnsi="Verdana" w:cs="Arial"/>
          <w:sz w:val="20"/>
          <w:szCs w:val="20"/>
        </w:rPr>
        <w:t xml:space="preserve"> terminie 14 dni od dnia doręczenia orzeczenia Izby lub postanowienia Prezesa Izby, o którym mowa w art. 519 ust. 1, przesyłając jednocześnie jej odpis przeciwnikowi skargi.</w:t>
      </w:r>
    </w:p>
    <w:p w14:paraId="0CD35382" w14:textId="0A4CD7F9" w:rsidR="00FE26FD" w:rsidRPr="00764036" w:rsidRDefault="00B82E36" w:rsidP="002E3DA4">
      <w:pPr>
        <w:pStyle w:val="Akapitzlist"/>
        <w:spacing w:after="0"/>
        <w:ind w:left="308"/>
        <w:jc w:val="both"/>
        <w:rPr>
          <w:rFonts w:ascii="Verdana" w:hAnsi="Verdana" w:cs="Arial"/>
          <w:sz w:val="20"/>
          <w:szCs w:val="20"/>
        </w:rPr>
      </w:pPr>
      <w:r w:rsidRPr="00764036">
        <w:rPr>
          <w:rFonts w:ascii="Verdana" w:hAnsi="Verdana" w:cs="Arial"/>
          <w:sz w:val="20"/>
          <w:szCs w:val="20"/>
        </w:rPr>
        <w:t>Skargę wnosi się za pośrednictwem Prezesa Izby</w:t>
      </w:r>
      <w:r w:rsidR="00EB7506" w:rsidRPr="00764036">
        <w:rPr>
          <w:rFonts w:ascii="Verdana" w:hAnsi="Verdana" w:cs="Arial"/>
          <w:sz w:val="20"/>
          <w:szCs w:val="20"/>
        </w:rPr>
        <w:t>.</w:t>
      </w:r>
    </w:p>
    <w:p w14:paraId="29EB7044" w14:textId="0D650E1E" w:rsidR="007520D2" w:rsidRPr="00764036" w:rsidRDefault="007520D2" w:rsidP="002E3DA4">
      <w:pPr>
        <w:spacing w:after="0"/>
        <w:rPr>
          <w:rFonts w:ascii="Verdana" w:hAnsi="Verdana" w:cs="Arial"/>
          <w:b/>
          <w:sz w:val="20"/>
          <w:szCs w:val="20"/>
        </w:rPr>
      </w:pPr>
      <w:bookmarkStart w:id="73" w:name="_Hlk97102684"/>
    </w:p>
    <w:bookmarkEnd w:id="73"/>
    <w:p w14:paraId="3984EE3E" w14:textId="77777777" w:rsidR="00D90E3B" w:rsidRPr="00764036" w:rsidRDefault="00D90E3B" w:rsidP="002E3DA4">
      <w:pPr>
        <w:spacing w:after="0"/>
        <w:rPr>
          <w:rFonts w:ascii="Verdana" w:hAnsi="Verdana"/>
          <w:b/>
          <w:bCs/>
          <w:sz w:val="20"/>
          <w:szCs w:val="20"/>
        </w:rPr>
      </w:pPr>
      <w:r w:rsidRPr="00764036">
        <w:rPr>
          <w:rFonts w:ascii="Verdana" w:hAnsi="Verdana"/>
          <w:b/>
          <w:bCs/>
          <w:sz w:val="20"/>
          <w:szCs w:val="20"/>
        </w:rPr>
        <w:br w:type="page"/>
      </w:r>
    </w:p>
    <w:p w14:paraId="483EA8A2" w14:textId="60EC2D5D" w:rsidR="007520D2" w:rsidRPr="00764036" w:rsidRDefault="007520D2" w:rsidP="002E3DA4">
      <w:pPr>
        <w:pStyle w:val="Nagwek5"/>
        <w:spacing w:before="0"/>
        <w:ind w:right="-172"/>
        <w:jc w:val="right"/>
        <w:rPr>
          <w:rFonts w:ascii="Verdana" w:hAnsi="Verdana"/>
          <w:b/>
          <w:bCs/>
          <w:color w:val="auto"/>
          <w:sz w:val="20"/>
          <w:szCs w:val="20"/>
        </w:rPr>
      </w:pPr>
      <w:r w:rsidRPr="00764036">
        <w:rPr>
          <w:rFonts w:ascii="Verdana" w:hAnsi="Verdana"/>
          <w:b/>
          <w:bCs/>
          <w:color w:val="auto"/>
          <w:sz w:val="20"/>
          <w:szCs w:val="20"/>
        </w:rPr>
        <w:lastRenderedPageBreak/>
        <w:t xml:space="preserve">Nr postępowania: </w:t>
      </w:r>
      <w:r w:rsidRPr="00764036">
        <w:rPr>
          <w:rFonts w:ascii="Verdana" w:hAnsi="Verdana"/>
          <w:b/>
          <w:color w:val="auto"/>
          <w:sz w:val="20"/>
          <w:szCs w:val="20"/>
        </w:rPr>
        <w:t>BZP.272.</w:t>
      </w:r>
      <w:r w:rsidR="00F25DA7">
        <w:rPr>
          <w:rFonts w:ascii="Verdana" w:hAnsi="Verdana"/>
          <w:b/>
          <w:color w:val="auto"/>
          <w:sz w:val="20"/>
          <w:szCs w:val="20"/>
        </w:rPr>
        <w:t>11</w:t>
      </w:r>
      <w:r w:rsidRPr="00764036">
        <w:rPr>
          <w:rFonts w:ascii="Verdana" w:hAnsi="Verdana"/>
          <w:b/>
          <w:color w:val="auto"/>
          <w:sz w:val="20"/>
          <w:szCs w:val="20"/>
        </w:rPr>
        <w:t>.2022.KDD</w:t>
      </w:r>
    </w:p>
    <w:p w14:paraId="0A65B021" w14:textId="77777777" w:rsidR="00B82E36" w:rsidRPr="00764036" w:rsidRDefault="00B82E36" w:rsidP="002E3DA4">
      <w:pPr>
        <w:pStyle w:val="Bezodstpw1"/>
        <w:spacing w:line="276" w:lineRule="auto"/>
        <w:ind w:left="5921" w:right="-171" w:firstLine="13"/>
        <w:jc w:val="right"/>
        <w:rPr>
          <w:rFonts w:ascii="Verdana" w:hAnsi="Verdana" w:cs="Arial"/>
          <w:sz w:val="20"/>
          <w:szCs w:val="20"/>
        </w:rPr>
      </w:pPr>
      <w:r w:rsidRPr="00764036">
        <w:rPr>
          <w:rFonts w:ascii="Verdana" w:hAnsi="Verdana" w:cs="Arial"/>
          <w:b/>
          <w:sz w:val="20"/>
          <w:szCs w:val="20"/>
        </w:rPr>
        <w:t>Załącznik nr 1 do SWZ</w:t>
      </w:r>
    </w:p>
    <w:tbl>
      <w:tblPr>
        <w:tblW w:w="10207" w:type="dxa"/>
        <w:jc w:val="center"/>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ook w:val="04A0" w:firstRow="1" w:lastRow="0" w:firstColumn="1" w:lastColumn="0" w:noHBand="0" w:noVBand="1"/>
      </w:tblPr>
      <w:tblGrid>
        <w:gridCol w:w="1522"/>
        <w:gridCol w:w="469"/>
        <w:gridCol w:w="1377"/>
        <w:gridCol w:w="54"/>
        <w:gridCol w:w="1195"/>
        <w:gridCol w:w="847"/>
        <w:gridCol w:w="886"/>
        <w:gridCol w:w="3857"/>
      </w:tblGrid>
      <w:tr w:rsidR="00F77FFC" w:rsidRPr="00764036" w14:paraId="7E539443" w14:textId="77777777" w:rsidTr="00BB22CE">
        <w:trPr>
          <w:trHeight w:val="501"/>
          <w:jc w:val="center"/>
        </w:trPr>
        <w:tc>
          <w:tcPr>
            <w:tcW w:w="1522" w:type="dxa"/>
            <w:shd w:val="clear" w:color="auto" w:fill="F2F2F2"/>
            <w:vAlign w:val="center"/>
          </w:tcPr>
          <w:p w14:paraId="7A22A32C" w14:textId="77777777" w:rsidR="00F77FFC" w:rsidRPr="00764036" w:rsidRDefault="00F77FFC" w:rsidP="002E3DA4">
            <w:pPr>
              <w:spacing w:after="0"/>
              <w:jc w:val="right"/>
              <w:rPr>
                <w:rFonts w:ascii="Verdana" w:hAnsi="Verdana" w:cs="Calibri"/>
                <w:noProof/>
                <w:sz w:val="16"/>
                <w:szCs w:val="16"/>
              </w:rPr>
            </w:pPr>
            <w:r w:rsidRPr="00764036">
              <w:rPr>
                <w:rFonts w:ascii="Verdana" w:hAnsi="Verdana" w:cs="Calibri"/>
                <w:sz w:val="16"/>
                <w:szCs w:val="16"/>
              </w:rPr>
              <w:t>Miejscowość:</w:t>
            </w:r>
          </w:p>
        </w:tc>
        <w:tc>
          <w:tcPr>
            <w:tcW w:w="3095" w:type="dxa"/>
            <w:gridSpan w:val="4"/>
            <w:shd w:val="clear" w:color="auto" w:fill="auto"/>
            <w:vAlign w:val="center"/>
          </w:tcPr>
          <w:p w14:paraId="1DDAD03D" w14:textId="77777777" w:rsidR="00F77FFC" w:rsidRPr="00764036" w:rsidRDefault="00F77FFC" w:rsidP="002E3DA4">
            <w:pPr>
              <w:spacing w:after="0"/>
              <w:ind w:left="4197" w:hanging="4197"/>
              <w:rPr>
                <w:rFonts w:ascii="Verdana" w:hAnsi="Verdana" w:cs="Arial"/>
                <w:noProof/>
                <w:sz w:val="16"/>
                <w:szCs w:val="16"/>
              </w:rPr>
            </w:pPr>
          </w:p>
        </w:tc>
        <w:tc>
          <w:tcPr>
            <w:tcW w:w="847" w:type="dxa"/>
            <w:shd w:val="clear" w:color="auto" w:fill="F2F2F2"/>
            <w:vAlign w:val="center"/>
          </w:tcPr>
          <w:p w14:paraId="6E73745F" w14:textId="77777777" w:rsidR="00F77FFC" w:rsidRPr="00764036" w:rsidRDefault="00F77FFC" w:rsidP="002E3DA4">
            <w:pPr>
              <w:spacing w:after="0"/>
              <w:ind w:left="4197" w:hanging="4197"/>
              <w:jc w:val="right"/>
              <w:rPr>
                <w:rFonts w:ascii="Verdana" w:hAnsi="Verdana" w:cs="Calibri"/>
                <w:noProof/>
                <w:sz w:val="16"/>
                <w:szCs w:val="16"/>
              </w:rPr>
            </w:pPr>
            <w:r w:rsidRPr="00764036">
              <w:rPr>
                <w:rFonts w:ascii="Verdana" w:hAnsi="Verdana" w:cs="Calibri"/>
                <w:noProof/>
                <w:sz w:val="16"/>
                <w:szCs w:val="16"/>
              </w:rPr>
              <w:t>Data:</w:t>
            </w:r>
          </w:p>
        </w:tc>
        <w:tc>
          <w:tcPr>
            <w:tcW w:w="4743" w:type="dxa"/>
            <w:gridSpan w:val="2"/>
            <w:shd w:val="clear" w:color="auto" w:fill="auto"/>
            <w:vAlign w:val="center"/>
          </w:tcPr>
          <w:p w14:paraId="5E4453E6" w14:textId="77777777" w:rsidR="00F77FFC" w:rsidRPr="00764036" w:rsidRDefault="00F77FFC" w:rsidP="002E3DA4">
            <w:pPr>
              <w:spacing w:after="0"/>
              <w:ind w:left="4197" w:hanging="4175"/>
              <w:rPr>
                <w:rFonts w:ascii="Verdana" w:hAnsi="Verdana" w:cs="Calibri"/>
                <w:i/>
                <w:noProof/>
                <w:sz w:val="16"/>
                <w:szCs w:val="16"/>
              </w:rPr>
            </w:pPr>
          </w:p>
        </w:tc>
      </w:tr>
      <w:tr w:rsidR="00F77FFC" w:rsidRPr="00764036" w14:paraId="51E4701C" w14:textId="77777777" w:rsidTr="00BB22CE">
        <w:trPr>
          <w:trHeight w:val="943"/>
          <w:jc w:val="center"/>
        </w:trPr>
        <w:tc>
          <w:tcPr>
            <w:tcW w:w="4617" w:type="dxa"/>
            <w:gridSpan w:val="5"/>
            <w:shd w:val="clear" w:color="auto" w:fill="auto"/>
            <w:vAlign w:val="center"/>
          </w:tcPr>
          <w:p w14:paraId="676BDC41" w14:textId="77777777" w:rsidR="00F77FFC" w:rsidRPr="00764036" w:rsidRDefault="00F77FFC" w:rsidP="002E3DA4">
            <w:pPr>
              <w:tabs>
                <w:tab w:val="left" w:pos="5040"/>
              </w:tabs>
              <w:spacing w:after="0"/>
              <w:jc w:val="right"/>
              <w:rPr>
                <w:rFonts w:ascii="Verdana" w:hAnsi="Verdana" w:cs="Calibri"/>
                <w:sz w:val="16"/>
                <w:szCs w:val="16"/>
              </w:rPr>
            </w:pPr>
            <w:r w:rsidRPr="00764036">
              <w:rPr>
                <w:rFonts w:ascii="Verdana" w:hAnsi="Verdana" w:cs="Calibri"/>
                <w:sz w:val="16"/>
                <w:szCs w:val="16"/>
              </w:rPr>
              <w:t>Zamawiający:</w:t>
            </w:r>
          </w:p>
        </w:tc>
        <w:tc>
          <w:tcPr>
            <w:tcW w:w="5590" w:type="dxa"/>
            <w:gridSpan w:val="3"/>
            <w:shd w:val="clear" w:color="auto" w:fill="auto"/>
            <w:vAlign w:val="center"/>
          </w:tcPr>
          <w:p w14:paraId="2FED84A7" w14:textId="77777777" w:rsidR="00F77FFC" w:rsidRPr="00764036" w:rsidRDefault="00F77FFC" w:rsidP="002E3DA4">
            <w:pPr>
              <w:spacing w:after="0"/>
              <w:ind w:left="3119" w:hanging="3119"/>
              <w:jc w:val="center"/>
              <w:rPr>
                <w:rFonts w:ascii="Verdana" w:hAnsi="Verdana" w:cs="Arial"/>
                <w:b/>
                <w:sz w:val="16"/>
                <w:szCs w:val="16"/>
              </w:rPr>
            </w:pPr>
            <w:r w:rsidRPr="00764036">
              <w:rPr>
                <w:rFonts w:ascii="Verdana" w:hAnsi="Verdana" w:cs="Arial"/>
                <w:b/>
                <w:sz w:val="16"/>
                <w:szCs w:val="16"/>
              </w:rPr>
              <w:t xml:space="preserve">Uniwersytet Wrocławski, </w:t>
            </w:r>
          </w:p>
          <w:p w14:paraId="4606C8BE" w14:textId="77777777" w:rsidR="00F77FFC" w:rsidRPr="00764036" w:rsidRDefault="00F77FFC" w:rsidP="002E3DA4">
            <w:pPr>
              <w:spacing w:after="0"/>
              <w:ind w:left="3119" w:hanging="3119"/>
              <w:jc w:val="center"/>
              <w:rPr>
                <w:rFonts w:ascii="Verdana" w:hAnsi="Verdana" w:cs="Arial"/>
                <w:b/>
                <w:sz w:val="16"/>
                <w:szCs w:val="16"/>
              </w:rPr>
            </w:pPr>
            <w:r w:rsidRPr="00764036">
              <w:rPr>
                <w:rFonts w:ascii="Verdana" w:hAnsi="Verdana" w:cs="Arial"/>
                <w:b/>
                <w:sz w:val="16"/>
                <w:szCs w:val="16"/>
              </w:rPr>
              <w:t xml:space="preserve">pl. Uniwersytecki 1, </w:t>
            </w:r>
          </w:p>
          <w:p w14:paraId="0D500535" w14:textId="77777777" w:rsidR="00F77FFC" w:rsidRPr="00764036" w:rsidRDefault="00F77FFC" w:rsidP="002E3DA4">
            <w:pPr>
              <w:spacing w:after="0"/>
              <w:ind w:left="3119" w:hanging="3119"/>
              <w:jc w:val="center"/>
              <w:rPr>
                <w:rFonts w:ascii="Verdana" w:hAnsi="Verdana" w:cs="Arial"/>
                <w:sz w:val="16"/>
                <w:szCs w:val="16"/>
              </w:rPr>
            </w:pPr>
            <w:r w:rsidRPr="00764036">
              <w:rPr>
                <w:rFonts w:ascii="Verdana" w:hAnsi="Verdana" w:cs="Arial"/>
                <w:b/>
                <w:sz w:val="16"/>
                <w:szCs w:val="16"/>
              </w:rPr>
              <w:t>50-137 Wrocław</w:t>
            </w:r>
          </w:p>
        </w:tc>
      </w:tr>
      <w:tr w:rsidR="00F77FFC" w:rsidRPr="00764036" w14:paraId="12F790C5" w14:textId="77777777" w:rsidTr="00BB22CE">
        <w:trPr>
          <w:trHeight w:val="746"/>
          <w:jc w:val="center"/>
        </w:trPr>
        <w:tc>
          <w:tcPr>
            <w:tcW w:w="10207" w:type="dxa"/>
            <w:gridSpan w:val="8"/>
            <w:shd w:val="clear" w:color="auto" w:fill="365F91" w:themeFill="accent1" w:themeFillShade="BF"/>
            <w:vAlign w:val="center"/>
          </w:tcPr>
          <w:p w14:paraId="43ADC24E" w14:textId="77777777" w:rsidR="00F77FFC" w:rsidRPr="00764036" w:rsidRDefault="00F77FFC" w:rsidP="002E3DA4">
            <w:pPr>
              <w:spacing w:after="0"/>
              <w:jc w:val="center"/>
              <w:rPr>
                <w:rFonts w:ascii="Verdana" w:hAnsi="Verdana" w:cs="Calibri"/>
                <w:b/>
                <w:color w:val="FFFFFF" w:themeColor="background1"/>
                <w:spacing w:val="60"/>
                <w:sz w:val="16"/>
                <w:szCs w:val="16"/>
              </w:rPr>
            </w:pPr>
          </w:p>
          <w:p w14:paraId="7C0405E5" w14:textId="77777777" w:rsidR="00F77FFC" w:rsidRPr="00764036" w:rsidRDefault="00F77FFC" w:rsidP="002E3DA4">
            <w:pPr>
              <w:spacing w:after="0"/>
              <w:jc w:val="center"/>
              <w:rPr>
                <w:rFonts w:ascii="Verdana" w:hAnsi="Verdana" w:cs="Calibri"/>
                <w:b/>
                <w:color w:val="FFFFFF" w:themeColor="background1"/>
                <w:spacing w:val="60"/>
                <w:sz w:val="20"/>
                <w:szCs w:val="20"/>
              </w:rPr>
            </w:pPr>
            <w:r w:rsidRPr="00764036">
              <w:rPr>
                <w:rFonts w:ascii="Verdana" w:hAnsi="Verdana" w:cs="Calibri"/>
                <w:b/>
                <w:color w:val="FFFFFF" w:themeColor="background1"/>
                <w:spacing w:val="60"/>
                <w:sz w:val="20"/>
                <w:szCs w:val="20"/>
              </w:rPr>
              <w:t>FORMULARZ OFERTOWY</w:t>
            </w:r>
          </w:p>
          <w:p w14:paraId="4163210C" w14:textId="77777777" w:rsidR="00F77FFC" w:rsidRPr="00764036" w:rsidRDefault="00F77FFC" w:rsidP="002E3DA4">
            <w:pPr>
              <w:spacing w:after="0"/>
              <w:jc w:val="center"/>
              <w:rPr>
                <w:rFonts w:ascii="Verdana" w:hAnsi="Verdana" w:cs="Calibri"/>
                <w:b/>
                <w:spacing w:val="60"/>
                <w:sz w:val="16"/>
                <w:szCs w:val="16"/>
              </w:rPr>
            </w:pPr>
          </w:p>
        </w:tc>
      </w:tr>
      <w:tr w:rsidR="00F77FFC" w:rsidRPr="00764036" w14:paraId="582395D0" w14:textId="77777777" w:rsidTr="00BB22CE">
        <w:trPr>
          <w:trHeight w:val="381"/>
          <w:jc w:val="center"/>
        </w:trPr>
        <w:tc>
          <w:tcPr>
            <w:tcW w:w="10207" w:type="dxa"/>
            <w:gridSpan w:val="8"/>
            <w:shd w:val="clear" w:color="auto" w:fill="F2F2F2"/>
            <w:vAlign w:val="center"/>
          </w:tcPr>
          <w:p w14:paraId="3E798D04" w14:textId="77777777" w:rsidR="00F77FFC" w:rsidRPr="00764036" w:rsidRDefault="00F77FFC" w:rsidP="002E3DA4">
            <w:pPr>
              <w:tabs>
                <w:tab w:val="left" w:pos="851"/>
                <w:tab w:val="left" w:pos="3261"/>
                <w:tab w:val="left" w:pos="6237"/>
              </w:tabs>
              <w:spacing w:after="0"/>
              <w:jc w:val="center"/>
              <w:rPr>
                <w:rFonts w:ascii="Verdana" w:hAnsi="Verdana" w:cs="Calibri"/>
                <w:b/>
                <w:sz w:val="16"/>
                <w:szCs w:val="16"/>
              </w:rPr>
            </w:pPr>
            <w:r w:rsidRPr="00764036">
              <w:rPr>
                <w:rFonts w:ascii="Verdana" w:hAnsi="Verdana" w:cs="Calibri"/>
                <w:b/>
                <w:sz w:val="16"/>
                <w:szCs w:val="16"/>
              </w:rPr>
              <w:t>DANE WYKONAWCY</w:t>
            </w:r>
          </w:p>
        </w:tc>
      </w:tr>
      <w:tr w:rsidR="00F77FFC" w:rsidRPr="00764036" w14:paraId="6229C23A" w14:textId="77777777" w:rsidTr="00BB22CE">
        <w:trPr>
          <w:trHeight w:val="672"/>
          <w:jc w:val="center"/>
        </w:trPr>
        <w:tc>
          <w:tcPr>
            <w:tcW w:w="3368" w:type="dxa"/>
            <w:gridSpan w:val="3"/>
            <w:shd w:val="clear" w:color="auto" w:fill="F2F2F2"/>
            <w:vAlign w:val="center"/>
          </w:tcPr>
          <w:p w14:paraId="683731B7" w14:textId="77777777" w:rsidR="00F77FFC" w:rsidRPr="00764036" w:rsidRDefault="00F77FFC" w:rsidP="002E3DA4">
            <w:pPr>
              <w:tabs>
                <w:tab w:val="left" w:pos="851"/>
                <w:tab w:val="left" w:pos="3261"/>
                <w:tab w:val="left" w:pos="6237"/>
              </w:tabs>
              <w:spacing w:after="0"/>
              <w:jc w:val="right"/>
              <w:rPr>
                <w:rFonts w:ascii="Verdana" w:hAnsi="Verdana" w:cs="Calibri"/>
                <w:b/>
                <w:sz w:val="16"/>
                <w:szCs w:val="16"/>
              </w:rPr>
            </w:pPr>
            <w:r w:rsidRPr="00764036">
              <w:rPr>
                <w:rFonts w:ascii="Verdana" w:hAnsi="Verdana" w:cs="Calibri"/>
                <w:b/>
                <w:sz w:val="16"/>
                <w:szCs w:val="16"/>
              </w:rPr>
              <w:t>Nazwa Wykonawcy</w:t>
            </w:r>
          </w:p>
          <w:p w14:paraId="287B1B90" w14:textId="77777777" w:rsidR="00F77FFC" w:rsidRPr="00764036" w:rsidRDefault="00F77FFC" w:rsidP="002E3DA4">
            <w:pPr>
              <w:tabs>
                <w:tab w:val="left" w:pos="851"/>
                <w:tab w:val="left" w:pos="3261"/>
                <w:tab w:val="left" w:pos="6237"/>
              </w:tabs>
              <w:spacing w:after="0"/>
              <w:jc w:val="right"/>
              <w:rPr>
                <w:rFonts w:ascii="Verdana" w:hAnsi="Verdana" w:cs="Calibri"/>
                <w:i/>
                <w:sz w:val="16"/>
                <w:szCs w:val="16"/>
              </w:rPr>
            </w:pPr>
            <w:r w:rsidRPr="00764036">
              <w:rPr>
                <w:rFonts w:ascii="Verdana" w:hAnsi="Verdana" w:cs="Calibri"/>
                <w:i/>
                <w:sz w:val="16"/>
                <w:szCs w:val="16"/>
              </w:rPr>
              <w:t>(Pełnomocnika w przypadku Konsorcjum):</w:t>
            </w:r>
          </w:p>
        </w:tc>
        <w:tc>
          <w:tcPr>
            <w:tcW w:w="6839" w:type="dxa"/>
            <w:gridSpan w:val="5"/>
            <w:shd w:val="clear" w:color="auto" w:fill="auto"/>
            <w:vAlign w:val="center"/>
          </w:tcPr>
          <w:p w14:paraId="15DD343D" w14:textId="77777777" w:rsidR="00F77FFC" w:rsidRPr="00764036" w:rsidRDefault="00F77FFC" w:rsidP="002E3DA4">
            <w:pPr>
              <w:tabs>
                <w:tab w:val="left" w:pos="851"/>
                <w:tab w:val="left" w:pos="3261"/>
                <w:tab w:val="left" w:pos="6237"/>
              </w:tabs>
              <w:spacing w:after="0"/>
              <w:jc w:val="center"/>
              <w:rPr>
                <w:rFonts w:ascii="Verdana" w:hAnsi="Verdana" w:cs="Calibri"/>
                <w:i/>
                <w:sz w:val="16"/>
                <w:szCs w:val="16"/>
              </w:rPr>
            </w:pPr>
          </w:p>
        </w:tc>
      </w:tr>
      <w:tr w:rsidR="00F77FFC" w:rsidRPr="00764036" w14:paraId="6411FC1D" w14:textId="77777777" w:rsidTr="00BB22CE">
        <w:trPr>
          <w:trHeight w:val="759"/>
          <w:jc w:val="center"/>
        </w:trPr>
        <w:tc>
          <w:tcPr>
            <w:tcW w:w="3368" w:type="dxa"/>
            <w:gridSpan w:val="3"/>
            <w:shd w:val="clear" w:color="auto" w:fill="F2F2F2"/>
            <w:vAlign w:val="center"/>
          </w:tcPr>
          <w:p w14:paraId="770D2281" w14:textId="77777777" w:rsidR="00F77FFC" w:rsidRPr="00764036" w:rsidRDefault="00F77FFC" w:rsidP="002E3DA4">
            <w:pPr>
              <w:tabs>
                <w:tab w:val="left" w:pos="709"/>
                <w:tab w:val="left" w:pos="3261"/>
                <w:tab w:val="left" w:pos="6237"/>
              </w:tabs>
              <w:spacing w:after="0"/>
              <w:jc w:val="right"/>
              <w:rPr>
                <w:rFonts w:ascii="Verdana" w:hAnsi="Verdana" w:cs="Calibri"/>
                <w:b/>
                <w:sz w:val="16"/>
                <w:szCs w:val="16"/>
              </w:rPr>
            </w:pPr>
            <w:r w:rsidRPr="00764036">
              <w:rPr>
                <w:rFonts w:ascii="Verdana" w:hAnsi="Verdana" w:cs="Calibri"/>
                <w:b/>
                <w:sz w:val="16"/>
                <w:szCs w:val="16"/>
              </w:rPr>
              <w:t>Siedziba Wykonawcy</w:t>
            </w:r>
          </w:p>
          <w:p w14:paraId="4DF19D3B" w14:textId="77777777" w:rsidR="00F77FFC" w:rsidRPr="00764036" w:rsidRDefault="00F77FFC" w:rsidP="002E3DA4">
            <w:pPr>
              <w:tabs>
                <w:tab w:val="left" w:pos="709"/>
                <w:tab w:val="left" w:pos="3261"/>
                <w:tab w:val="left" w:pos="6237"/>
              </w:tabs>
              <w:spacing w:after="0"/>
              <w:jc w:val="right"/>
              <w:rPr>
                <w:rFonts w:ascii="Verdana" w:hAnsi="Verdana" w:cs="Calibri"/>
                <w:i/>
                <w:sz w:val="16"/>
                <w:szCs w:val="16"/>
              </w:rPr>
            </w:pPr>
            <w:r w:rsidRPr="00764036">
              <w:rPr>
                <w:rFonts w:ascii="Verdana" w:hAnsi="Verdana" w:cs="Calibri"/>
                <w:i/>
                <w:sz w:val="16"/>
                <w:szCs w:val="16"/>
              </w:rPr>
              <w:t>(ulica, numer, kod pocztowy, m</w:t>
            </w:r>
            <w:r w:rsidRPr="00764036">
              <w:rPr>
                <w:rFonts w:ascii="Verdana" w:hAnsi="Verdana" w:cs="Calibri"/>
                <w:i/>
                <w:sz w:val="16"/>
                <w:szCs w:val="16"/>
                <w:shd w:val="clear" w:color="auto" w:fill="F2F2F2"/>
              </w:rPr>
              <w:t>i</w:t>
            </w:r>
            <w:r w:rsidRPr="00764036">
              <w:rPr>
                <w:rFonts w:ascii="Verdana" w:hAnsi="Verdana" w:cs="Calibri"/>
                <w:i/>
                <w:sz w:val="16"/>
                <w:szCs w:val="16"/>
              </w:rPr>
              <w:t>ejscowość):</w:t>
            </w:r>
          </w:p>
        </w:tc>
        <w:tc>
          <w:tcPr>
            <w:tcW w:w="6839" w:type="dxa"/>
            <w:gridSpan w:val="5"/>
            <w:shd w:val="clear" w:color="auto" w:fill="auto"/>
            <w:vAlign w:val="center"/>
          </w:tcPr>
          <w:p w14:paraId="4929CFB4" w14:textId="77777777" w:rsidR="00F77FFC" w:rsidRPr="00764036" w:rsidRDefault="00F77FFC" w:rsidP="002E3DA4">
            <w:pPr>
              <w:tabs>
                <w:tab w:val="left" w:pos="709"/>
                <w:tab w:val="left" w:pos="3261"/>
                <w:tab w:val="left" w:pos="6237"/>
              </w:tabs>
              <w:spacing w:after="0"/>
              <w:jc w:val="center"/>
              <w:rPr>
                <w:rFonts w:ascii="Verdana" w:hAnsi="Verdana" w:cs="Calibri"/>
                <w:bCs/>
                <w:i/>
                <w:sz w:val="16"/>
                <w:szCs w:val="16"/>
              </w:rPr>
            </w:pPr>
          </w:p>
        </w:tc>
      </w:tr>
      <w:tr w:rsidR="00F77FFC" w:rsidRPr="00764036" w14:paraId="019B8F0E" w14:textId="77777777" w:rsidTr="00BB22CE">
        <w:trPr>
          <w:trHeight w:val="759"/>
          <w:jc w:val="center"/>
        </w:trPr>
        <w:tc>
          <w:tcPr>
            <w:tcW w:w="3368" w:type="dxa"/>
            <w:gridSpan w:val="3"/>
            <w:shd w:val="clear" w:color="auto" w:fill="F2F2F2"/>
            <w:vAlign w:val="center"/>
          </w:tcPr>
          <w:p w14:paraId="2101C891" w14:textId="77777777" w:rsidR="00F77FFC" w:rsidRPr="00764036" w:rsidRDefault="00F77FFC" w:rsidP="002E3DA4">
            <w:pPr>
              <w:tabs>
                <w:tab w:val="left" w:pos="709"/>
                <w:tab w:val="left" w:pos="3261"/>
                <w:tab w:val="left" w:pos="6237"/>
              </w:tabs>
              <w:spacing w:after="0"/>
              <w:jc w:val="right"/>
              <w:rPr>
                <w:rFonts w:ascii="Verdana" w:hAnsi="Verdana" w:cs="Calibri"/>
                <w:b/>
                <w:sz w:val="16"/>
                <w:szCs w:val="16"/>
              </w:rPr>
            </w:pPr>
            <w:r w:rsidRPr="00764036">
              <w:rPr>
                <w:rFonts w:ascii="Verdana" w:hAnsi="Verdana" w:cs="Calibri"/>
                <w:b/>
                <w:sz w:val="16"/>
                <w:szCs w:val="16"/>
              </w:rPr>
              <w:t>Adres do korespondencji</w:t>
            </w:r>
          </w:p>
          <w:p w14:paraId="5C7828F5" w14:textId="77777777" w:rsidR="00F77FFC" w:rsidRPr="00764036" w:rsidRDefault="00F77FFC" w:rsidP="002E3DA4">
            <w:pPr>
              <w:tabs>
                <w:tab w:val="left" w:pos="709"/>
                <w:tab w:val="left" w:pos="3261"/>
                <w:tab w:val="left" w:pos="6237"/>
              </w:tabs>
              <w:spacing w:after="0"/>
              <w:jc w:val="right"/>
              <w:rPr>
                <w:rFonts w:ascii="Verdana" w:hAnsi="Verdana" w:cs="Calibri"/>
                <w:i/>
                <w:sz w:val="16"/>
                <w:szCs w:val="16"/>
              </w:rPr>
            </w:pPr>
            <w:r w:rsidRPr="00764036">
              <w:rPr>
                <w:rFonts w:ascii="Verdana" w:hAnsi="Verdana" w:cs="Calibri"/>
                <w:i/>
                <w:sz w:val="16"/>
                <w:szCs w:val="16"/>
              </w:rPr>
              <w:t>(ulica, numer, kod pocztowy, miejscowość):</w:t>
            </w:r>
          </w:p>
        </w:tc>
        <w:tc>
          <w:tcPr>
            <w:tcW w:w="6839" w:type="dxa"/>
            <w:gridSpan w:val="5"/>
            <w:shd w:val="clear" w:color="auto" w:fill="auto"/>
            <w:vAlign w:val="center"/>
          </w:tcPr>
          <w:p w14:paraId="08C82762" w14:textId="77777777" w:rsidR="00F77FFC" w:rsidRPr="00764036" w:rsidRDefault="00F77FFC" w:rsidP="002E3DA4">
            <w:pPr>
              <w:spacing w:after="0"/>
              <w:jc w:val="center"/>
              <w:rPr>
                <w:rFonts w:ascii="Verdana" w:hAnsi="Verdana" w:cs="Calibri"/>
                <w:i/>
                <w:sz w:val="16"/>
                <w:szCs w:val="16"/>
              </w:rPr>
            </w:pPr>
          </w:p>
        </w:tc>
      </w:tr>
      <w:tr w:rsidR="00F77FFC" w:rsidRPr="00764036" w14:paraId="51999C51" w14:textId="77777777" w:rsidTr="00BB22CE">
        <w:trPr>
          <w:trHeight w:val="759"/>
          <w:jc w:val="center"/>
        </w:trPr>
        <w:tc>
          <w:tcPr>
            <w:tcW w:w="1991" w:type="dxa"/>
            <w:gridSpan w:val="2"/>
            <w:shd w:val="clear" w:color="auto" w:fill="F2F2F2"/>
            <w:vAlign w:val="center"/>
          </w:tcPr>
          <w:p w14:paraId="47CBC542" w14:textId="77777777" w:rsidR="00F77FFC" w:rsidRPr="00764036" w:rsidRDefault="00F77FFC" w:rsidP="002E3DA4">
            <w:pPr>
              <w:tabs>
                <w:tab w:val="left" w:pos="709"/>
                <w:tab w:val="left" w:pos="4111"/>
                <w:tab w:val="left" w:pos="6237"/>
              </w:tabs>
              <w:spacing w:after="0"/>
              <w:jc w:val="right"/>
              <w:rPr>
                <w:rFonts w:ascii="Verdana" w:hAnsi="Verdana" w:cs="Calibri"/>
                <w:i/>
                <w:sz w:val="16"/>
                <w:szCs w:val="16"/>
              </w:rPr>
            </w:pPr>
            <w:r w:rsidRPr="00764036">
              <w:rPr>
                <w:rFonts w:ascii="Verdana" w:hAnsi="Verdana" w:cs="Calibri"/>
                <w:b/>
                <w:sz w:val="16"/>
                <w:szCs w:val="16"/>
              </w:rPr>
              <w:t>NIP</w:t>
            </w:r>
            <w:r w:rsidRPr="00764036">
              <w:rPr>
                <w:rFonts w:ascii="Verdana" w:hAnsi="Verdana" w:cs="Calibri"/>
                <w:i/>
                <w:sz w:val="16"/>
                <w:szCs w:val="16"/>
              </w:rPr>
              <w:t>:</w:t>
            </w:r>
            <w:bookmarkStart w:id="74" w:name="Tekst83"/>
            <w:bookmarkEnd w:id="74"/>
          </w:p>
        </w:tc>
        <w:tc>
          <w:tcPr>
            <w:tcW w:w="2626" w:type="dxa"/>
            <w:gridSpan w:val="3"/>
            <w:shd w:val="clear" w:color="auto" w:fill="auto"/>
            <w:vAlign w:val="center"/>
          </w:tcPr>
          <w:p w14:paraId="6F5B3F27" w14:textId="77777777" w:rsidR="00F77FFC" w:rsidRPr="00764036" w:rsidRDefault="00F77FFC" w:rsidP="002E3DA4">
            <w:pPr>
              <w:tabs>
                <w:tab w:val="left" w:pos="4111"/>
                <w:tab w:val="left" w:pos="6237"/>
              </w:tabs>
              <w:spacing w:after="0"/>
              <w:jc w:val="center"/>
              <w:rPr>
                <w:rFonts w:ascii="Verdana" w:hAnsi="Verdana" w:cs="Calibri"/>
                <w:i/>
                <w:sz w:val="16"/>
                <w:szCs w:val="16"/>
              </w:rPr>
            </w:pPr>
          </w:p>
        </w:tc>
        <w:tc>
          <w:tcPr>
            <w:tcW w:w="1733" w:type="dxa"/>
            <w:gridSpan w:val="2"/>
            <w:shd w:val="clear" w:color="auto" w:fill="F2F2F2"/>
            <w:vAlign w:val="center"/>
          </w:tcPr>
          <w:p w14:paraId="1A92C018" w14:textId="77777777" w:rsidR="00F77FFC" w:rsidRPr="00764036" w:rsidRDefault="00F77FFC" w:rsidP="002E3DA4">
            <w:pPr>
              <w:tabs>
                <w:tab w:val="left" w:pos="709"/>
                <w:tab w:val="left" w:pos="4111"/>
                <w:tab w:val="left" w:pos="6237"/>
              </w:tabs>
              <w:spacing w:after="0"/>
              <w:jc w:val="right"/>
              <w:rPr>
                <w:rFonts w:ascii="Verdana" w:hAnsi="Verdana" w:cs="Calibri"/>
                <w:b/>
                <w:sz w:val="16"/>
                <w:szCs w:val="16"/>
              </w:rPr>
            </w:pPr>
            <w:r w:rsidRPr="00764036">
              <w:rPr>
                <w:rFonts w:ascii="Verdana" w:hAnsi="Verdana" w:cs="Calibri"/>
                <w:b/>
                <w:sz w:val="16"/>
                <w:szCs w:val="16"/>
              </w:rPr>
              <w:t xml:space="preserve">REGON: </w:t>
            </w:r>
          </w:p>
        </w:tc>
        <w:tc>
          <w:tcPr>
            <w:tcW w:w="3857" w:type="dxa"/>
            <w:shd w:val="clear" w:color="auto" w:fill="auto"/>
            <w:vAlign w:val="center"/>
          </w:tcPr>
          <w:p w14:paraId="0AE01530" w14:textId="77777777" w:rsidR="00F77FFC" w:rsidRPr="00764036" w:rsidRDefault="00F77FFC" w:rsidP="002E3DA4">
            <w:pPr>
              <w:tabs>
                <w:tab w:val="left" w:pos="4111"/>
                <w:tab w:val="left" w:pos="6237"/>
              </w:tabs>
              <w:spacing w:after="0"/>
              <w:jc w:val="center"/>
              <w:rPr>
                <w:rFonts w:ascii="Verdana" w:hAnsi="Verdana" w:cs="Calibri"/>
                <w:i/>
                <w:sz w:val="16"/>
                <w:szCs w:val="16"/>
              </w:rPr>
            </w:pPr>
          </w:p>
        </w:tc>
      </w:tr>
      <w:tr w:rsidR="00F77FFC" w:rsidRPr="00764036" w14:paraId="10CB55CD" w14:textId="77777777" w:rsidTr="00BB22CE">
        <w:trPr>
          <w:trHeight w:val="759"/>
          <w:jc w:val="center"/>
        </w:trPr>
        <w:tc>
          <w:tcPr>
            <w:tcW w:w="3422" w:type="dxa"/>
            <w:gridSpan w:val="4"/>
            <w:shd w:val="clear" w:color="auto" w:fill="F2F2F2"/>
            <w:vAlign w:val="center"/>
          </w:tcPr>
          <w:p w14:paraId="0D0EAD04" w14:textId="77777777" w:rsidR="00F77FFC" w:rsidRPr="00764036" w:rsidRDefault="00F77FFC" w:rsidP="002E3DA4">
            <w:pPr>
              <w:tabs>
                <w:tab w:val="left" w:pos="709"/>
                <w:tab w:val="left" w:pos="4111"/>
                <w:tab w:val="left" w:pos="6237"/>
              </w:tabs>
              <w:spacing w:after="0"/>
              <w:jc w:val="right"/>
              <w:rPr>
                <w:rFonts w:ascii="Verdana" w:hAnsi="Verdana" w:cs="Calibri"/>
                <w:i/>
                <w:sz w:val="16"/>
                <w:szCs w:val="16"/>
              </w:rPr>
            </w:pPr>
            <w:r w:rsidRPr="00764036">
              <w:rPr>
                <w:rFonts w:ascii="Verdana" w:hAnsi="Verdana" w:cs="Calibri"/>
                <w:sz w:val="16"/>
                <w:szCs w:val="16"/>
              </w:rPr>
              <w:t>Numer konta bankowego</w:t>
            </w:r>
            <w:r w:rsidRPr="00764036">
              <w:rPr>
                <w:rFonts w:ascii="Verdana" w:hAnsi="Verdana" w:cs="Calibri"/>
                <w:i/>
                <w:sz w:val="16"/>
                <w:szCs w:val="16"/>
              </w:rPr>
              <w:t xml:space="preserve">: </w:t>
            </w:r>
          </w:p>
        </w:tc>
        <w:tc>
          <w:tcPr>
            <w:tcW w:w="6785" w:type="dxa"/>
            <w:gridSpan w:val="4"/>
            <w:shd w:val="clear" w:color="auto" w:fill="auto"/>
            <w:vAlign w:val="center"/>
          </w:tcPr>
          <w:p w14:paraId="071020EA" w14:textId="77777777" w:rsidR="00F77FFC" w:rsidRPr="00764036" w:rsidRDefault="00F77FFC" w:rsidP="002E3DA4">
            <w:pPr>
              <w:tabs>
                <w:tab w:val="left" w:pos="709"/>
                <w:tab w:val="left" w:pos="4111"/>
                <w:tab w:val="left" w:pos="6237"/>
              </w:tabs>
              <w:spacing w:after="0"/>
              <w:jc w:val="center"/>
              <w:rPr>
                <w:rFonts w:ascii="Verdana" w:hAnsi="Verdana" w:cs="Calibri"/>
                <w:i/>
                <w:sz w:val="16"/>
                <w:szCs w:val="16"/>
              </w:rPr>
            </w:pPr>
          </w:p>
        </w:tc>
      </w:tr>
      <w:tr w:rsidR="00F77FFC" w:rsidRPr="00764036" w14:paraId="062A579D" w14:textId="77777777" w:rsidTr="00BB22CE">
        <w:trPr>
          <w:trHeight w:val="759"/>
          <w:jc w:val="center"/>
        </w:trPr>
        <w:tc>
          <w:tcPr>
            <w:tcW w:w="3422" w:type="dxa"/>
            <w:gridSpan w:val="4"/>
            <w:shd w:val="clear" w:color="auto" w:fill="F2F2F2"/>
            <w:vAlign w:val="center"/>
          </w:tcPr>
          <w:p w14:paraId="63A75411" w14:textId="77777777" w:rsidR="00F77FFC" w:rsidRPr="00764036" w:rsidRDefault="00F77FFC" w:rsidP="002E3DA4">
            <w:pPr>
              <w:tabs>
                <w:tab w:val="left" w:pos="851"/>
                <w:tab w:val="left" w:pos="3261"/>
                <w:tab w:val="left" w:pos="6237"/>
              </w:tabs>
              <w:spacing w:after="0"/>
              <w:jc w:val="right"/>
              <w:rPr>
                <w:rFonts w:ascii="Verdana" w:hAnsi="Verdana" w:cs="Calibri"/>
                <w:b/>
                <w:sz w:val="16"/>
                <w:szCs w:val="16"/>
              </w:rPr>
            </w:pPr>
            <w:r w:rsidRPr="00764036">
              <w:rPr>
                <w:rFonts w:ascii="Verdana" w:hAnsi="Verdana" w:cs="Calibri"/>
                <w:b/>
                <w:sz w:val="16"/>
                <w:szCs w:val="16"/>
              </w:rPr>
              <w:t>OSOBA DO KONTAKTÓW</w:t>
            </w:r>
          </w:p>
          <w:p w14:paraId="2550EBAA" w14:textId="77777777" w:rsidR="00F77FFC" w:rsidRPr="00764036" w:rsidRDefault="00F77FFC" w:rsidP="002E3DA4">
            <w:pPr>
              <w:tabs>
                <w:tab w:val="left" w:pos="851"/>
                <w:tab w:val="left" w:pos="3261"/>
                <w:tab w:val="left" w:pos="6237"/>
              </w:tabs>
              <w:spacing w:after="0"/>
              <w:jc w:val="right"/>
              <w:rPr>
                <w:rFonts w:ascii="Verdana" w:hAnsi="Verdana" w:cs="Calibri"/>
                <w:i/>
                <w:sz w:val="16"/>
                <w:szCs w:val="16"/>
              </w:rPr>
            </w:pPr>
            <w:r w:rsidRPr="00764036">
              <w:rPr>
                <w:rFonts w:ascii="Verdana" w:hAnsi="Verdana" w:cs="Calibri"/>
                <w:i/>
                <w:sz w:val="16"/>
                <w:szCs w:val="16"/>
              </w:rPr>
              <w:t>(imię, nazwisko):</w:t>
            </w:r>
          </w:p>
        </w:tc>
        <w:tc>
          <w:tcPr>
            <w:tcW w:w="6785" w:type="dxa"/>
            <w:gridSpan w:val="4"/>
            <w:shd w:val="clear" w:color="auto" w:fill="auto"/>
            <w:vAlign w:val="center"/>
          </w:tcPr>
          <w:p w14:paraId="2C6DAA48" w14:textId="77777777" w:rsidR="00F77FFC" w:rsidRPr="00764036" w:rsidRDefault="00F77FFC" w:rsidP="002E3DA4">
            <w:pPr>
              <w:tabs>
                <w:tab w:val="left" w:pos="851"/>
                <w:tab w:val="left" w:pos="3261"/>
                <w:tab w:val="left" w:pos="6237"/>
              </w:tabs>
              <w:spacing w:after="0"/>
              <w:jc w:val="center"/>
              <w:rPr>
                <w:rFonts w:ascii="Verdana" w:hAnsi="Verdana" w:cs="Calibri"/>
                <w:i/>
                <w:sz w:val="16"/>
                <w:szCs w:val="16"/>
              </w:rPr>
            </w:pPr>
          </w:p>
        </w:tc>
      </w:tr>
      <w:tr w:rsidR="00F77FFC" w:rsidRPr="00764036" w14:paraId="7B23780A" w14:textId="77777777" w:rsidTr="00BB22CE">
        <w:trPr>
          <w:trHeight w:val="759"/>
          <w:jc w:val="center"/>
        </w:trPr>
        <w:tc>
          <w:tcPr>
            <w:tcW w:w="1991" w:type="dxa"/>
            <w:gridSpan w:val="2"/>
            <w:shd w:val="clear" w:color="auto" w:fill="F2F2F2"/>
            <w:vAlign w:val="center"/>
          </w:tcPr>
          <w:p w14:paraId="216FD224" w14:textId="77777777" w:rsidR="00F77FFC" w:rsidRPr="00764036" w:rsidRDefault="00F77FFC" w:rsidP="002E3DA4">
            <w:pPr>
              <w:spacing w:after="0"/>
              <w:jc w:val="right"/>
              <w:rPr>
                <w:rFonts w:ascii="Verdana" w:hAnsi="Verdana" w:cs="Calibri"/>
                <w:b/>
                <w:color w:val="1F3864"/>
                <w:sz w:val="16"/>
                <w:szCs w:val="16"/>
              </w:rPr>
            </w:pPr>
            <w:r w:rsidRPr="00764036">
              <w:rPr>
                <w:rFonts w:ascii="Verdana" w:hAnsi="Verdana" w:cs="Calibri"/>
                <w:b/>
                <w:sz w:val="16"/>
                <w:szCs w:val="16"/>
              </w:rPr>
              <w:t>Telefon:</w:t>
            </w:r>
          </w:p>
        </w:tc>
        <w:tc>
          <w:tcPr>
            <w:tcW w:w="2626" w:type="dxa"/>
            <w:gridSpan w:val="3"/>
            <w:shd w:val="clear" w:color="auto" w:fill="auto"/>
            <w:vAlign w:val="center"/>
          </w:tcPr>
          <w:p w14:paraId="59DD7A15" w14:textId="77777777" w:rsidR="00F77FFC" w:rsidRPr="00764036" w:rsidRDefault="00F77FFC" w:rsidP="002E3DA4">
            <w:pPr>
              <w:tabs>
                <w:tab w:val="left" w:pos="851"/>
              </w:tabs>
              <w:spacing w:after="0"/>
              <w:jc w:val="center"/>
              <w:rPr>
                <w:rFonts w:ascii="Verdana" w:hAnsi="Verdana" w:cs="Calibri"/>
                <w:i/>
                <w:color w:val="1F3864"/>
                <w:sz w:val="16"/>
                <w:szCs w:val="16"/>
              </w:rPr>
            </w:pPr>
          </w:p>
        </w:tc>
        <w:tc>
          <w:tcPr>
            <w:tcW w:w="1733" w:type="dxa"/>
            <w:gridSpan w:val="2"/>
            <w:shd w:val="clear" w:color="auto" w:fill="F2F2F2"/>
            <w:vAlign w:val="center"/>
          </w:tcPr>
          <w:p w14:paraId="20A14AA7" w14:textId="77777777" w:rsidR="00F77FFC" w:rsidRPr="00764036" w:rsidRDefault="00F77FFC" w:rsidP="002E3DA4">
            <w:pPr>
              <w:spacing w:after="0"/>
              <w:jc w:val="right"/>
              <w:rPr>
                <w:rFonts w:ascii="Verdana" w:hAnsi="Verdana" w:cs="Calibri"/>
                <w:b/>
                <w:color w:val="1F3864"/>
                <w:sz w:val="16"/>
                <w:szCs w:val="16"/>
              </w:rPr>
            </w:pPr>
            <w:r w:rsidRPr="00764036">
              <w:rPr>
                <w:rFonts w:ascii="Verdana" w:hAnsi="Verdana" w:cs="Calibri"/>
                <w:b/>
                <w:sz w:val="16"/>
                <w:szCs w:val="16"/>
              </w:rPr>
              <w:t xml:space="preserve">MAIL: </w:t>
            </w:r>
          </w:p>
        </w:tc>
        <w:tc>
          <w:tcPr>
            <w:tcW w:w="3857" w:type="dxa"/>
            <w:shd w:val="clear" w:color="auto" w:fill="auto"/>
            <w:vAlign w:val="center"/>
          </w:tcPr>
          <w:p w14:paraId="66B9A608" w14:textId="77777777" w:rsidR="00F77FFC" w:rsidRPr="00764036" w:rsidRDefault="00F77FFC" w:rsidP="002E3DA4">
            <w:pPr>
              <w:tabs>
                <w:tab w:val="left" w:pos="851"/>
              </w:tabs>
              <w:spacing w:after="0"/>
              <w:jc w:val="center"/>
              <w:rPr>
                <w:rFonts w:ascii="Verdana" w:hAnsi="Verdana" w:cs="Calibri"/>
                <w:i/>
                <w:color w:val="1F3864"/>
                <w:sz w:val="16"/>
                <w:szCs w:val="16"/>
              </w:rPr>
            </w:pPr>
          </w:p>
        </w:tc>
      </w:tr>
      <w:tr w:rsidR="00F77FFC" w:rsidRPr="00764036" w14:paraId="1236B9A7" w14:textId="77777777" w:rsidTr="00BB22CE">
        <w:trPr>
          <w:trHeight w:val="954"/>
          <w:jc w:val="center"/>
        </w:trPr>
        <w:tc>
          <w:tcPr>
            <w:tcW w:w="3422" w:type="dxa"/>
            <w:gridSpan w:val="4"/>
            <w:shd w:val="clear" w:color="auto" w:fill="auto"/>
            <w:vAlign w:val="center"/>
          </w:tcPr>
          <w:p w14:paraId="1AC1107F" w14:textId="77777777" w:rsidR="00F77FFC" w:rsidRPr="00764036" w:rsidRDefault="00F77FFC" w:rsidP="002E3DA4">
            <w:pPr>
              <w:tabs>
                <w:tab w:val="left" w:pos="709"/>
              </w:tabs>
              <w:spacing w:after="0"/>
              <w:jc w:val="right"/>
              <w:rPr>
                <w:rFonts w:ascii="Verdana" w:hAnsi="Verdana" w:cs="Calibri"/>
                <w:i/>
                <w:sz w:val="16"/>
                <w:szCs w:val="16"/>
              </w:rPr>
            </w:pPr>
            <w:r w:rsidRPr="00764036">
              <w:rPr>
                <w:rFonts w:ascii="Verdana" w:hAnsi="Verdana" w:cs="Calibri"/>
                <w:b/>
                <w:sz w:val="16"/>
                <w:szCs w:val="16"/>
              </w:rPr>
              <w:t>KONSORCJUM</w:t>
            </w:r>
            <w:r w:rsidRPr="00764036">
              <w:rPr>
                <w:rFonts w:ascii="Verdana" w:hAnsi="Verdana" w:cs="Calibri"/>
                <w:i/>
                <w:sz w:val="16"/>
                <w:szCs w:val="16"/>
              </w:rPr>
              <w:t xml:space="preserve"> z</w:t>
            </w:r>
          </w:p>
          <w:p w14:paraId="7BA28B29" w14:textId="77777777" w:rsidR="00F77FFC" w:rsidRPr="00764036" w:rsidRDefault="00F77FFC" w:rsidP="002E3DA4">
            <w:pPr>
              <w:tabs>
                <w:tab w:val="left" w:pos="709"/>
              </w:tabs>
              <w:spacing w:after="0"/>
              <w:jc w:val="right"/>
              <w:rPr>
                <w:rFonts w:ascii="Verdana" w:hAnsi="Verdana" w:cs="Calibri"/>
                <w:i/>
                <w:sz w:val="16"/>
                <w:szCs w:val="16"/>
              </w:rPr>
            </w:pPr>
            <w:r w:rsidRPr="00764036">
              <w:rPr>
                <w:rFonts w:ascii="Verdana" w:hAnsi="Verdana" w:cs="Calibri"/>
                <w:i/>
                <w:sz w:val="16"/>
                <w:szCs w:val="16"/>
              </w:rPr>
              <w:t xml:space="preserve">(Nazwa Partnera; </w:t>
            </w:r>
          </w:p>
          <w:p w14:paraId="25C1987C" w14:textId="77777777" w:rsidR="00F77FFC" w:rsidRPr="00764036" w:rsidRDefault="00F77FFC" w:rsidP="002E3DA4">
            <w:pPr>
              <w:tabs>
                <w:tab w:val="left" w:pos="709"/>
              </w:tabs>
              <w:spacing w:after="0"/>
              <w:jc w:val="right"/>
              <w:rPr>
                <w:rFonts w:ascii="Verdana" w:hAnsi="Verdana" w:cs="Calibri"/>
                <w:i/>
                <w:sz w:val="16"/>
                <w:szCs w:val="16"/>
              </w:rPr>
            </w:pPr>
            <w:r w:rsidRPr="00764036">
              <w:rPr>
                <w:rFonts w:ascii="Verdana" w:hAnsi="Verdana" w:cs="Calibri"/>
                <w:i/>
                <w:sz w:val="16"/>
                <w:szCs w:val="16"/>
              </w:rPr>
              <w:t>Siedziba – ulica, numer, kod, miejscowość):</w:t>
            </w:r>
          </w:p>
          <w:p w14:paraId="0F0398CD" w14:textId="77777777" w:rsidR="00F77FFC" w:rsidRPr="00764036" w:rsidRDefault="00F77FFC" w:rsidP="002E3DA4">
            <w:pPr>
              <w:tabs>
                <w:tab w:val="left" w:pos="709"/>
              </w:tabs>
              <w:spacing w:after="0"/>
              <w:jc w:val="right"/>
              <w:rPr>
                <w:rFonts w:ascii="Verdana" w:hAnsi="Verdana" w:cs="Calibri"/>
                <w:i/>
                <w:sz w:val="16"/>
                <w:szCs w:val="16"/>
              </w:rPr>
            </w:pPr>
            <w:r w:rsidRPr="00764036">
              <w:rPr>
                <w:rFonts w:ascii="Verdana" w:hAnsi="Verdana" w:cs="Calibri"/>
                <w:i/>
                <w:sz w:val="16"/>
                <w:szCs w:val="16"/>
              </w:rPr>
              <w:t>NIP:</w:t>
            </w:r>
          </w:p>
          <w:p w14:paraId="1809BC74" w14:textId="77777777" w:rsidR="00F77FFC" w:rsidRPr="00764036" w:rsidRDefault="00F77FFC" w:rsidP="002E3DA4">
            <w:pPr>
              <w:tabs>
                <w:tab w:val="left" w:pos="709"/>
              </w:tabs>
              <w:spacing w:after="0"/>
              <w:jc w:val="right"/>
              <w:rPr>
                <w:rFonts w:ascii="Verdana" w:hAnsi="Verdana" w:cs="Calibri"/>
                <w:i/>
                <w:sz w:val="16"/>
                <w:szCs w:val="16"/>
              </w:rPr>
            </w:pPr>
            <w:r w:rsidRPr="00764036">
              <w:rPr>
                <w:rFonts w:ascii="Verdana" w:hAnsi="Verdana" w:cs="Calibri"/>
                <w:i/>
                <w:sz w:val="16"/>
                <w:szCs w:val="16"/>
              </w:rPr>
              <w:t>REGON:</w:t>
            </w:r>
          </w:p>
          <w:p w14:paraId="488F68A9" w14:textId="77777777" w:rsidR="00F77FFC" w:rsidRPr="00764036" w:rsidRDefault="00F77FFC" w:rsidP="002E3DA4">
            <w:pPr>
              <w:tabs>
                <w:tab w:val="left" w:pos="709"/>
              </w:tabs>
              <w:spacing w:after="0"/>
              <w:jc w:val="right"/>
              <w:rPr>
                <w:rFonts w:ascii="Verdana" w:hAnsi="Verdana" w:cs="Calibri"/>
                <w:i/>
                <w:sz w:val="16"/>
                <w:szCs w:val="16"/>
              </w:rPr>
            </w:pPr>
            <w:r w:rsidRPr="00764036">
              <w:rPr>
                <w:rFonts w:ascii="Verdana" w:hAnsi="Verdana" w:cs="Calibri"/>
                <w:i/>
                <w:sz w:val="16"/>
                <w:szCs w:val="16"/>
              </w:rPr>
              <w:t>Wypełnić tyle razy, ilu jest konsorcjantów</w:t>
            </w:r>
          </w:p>
        </w:tc>
        <w:tc>
          <w:tcPr>
            <w:tcW w:w="6785" w:type="dxa"/>
            <w:gridSpan w:val="4"/>
            <w:shd w:val="clear" w:color="auto" w:fill="auto"/>
            <w:vAlign w:val="center"/>
          </w:tcPr>
          <w:p w14:paraId="40AEEFEA" w14:textId="77777777" w:rsidR="00F77FFC" w:rsidRPr="00764036" w:rsidRDefault="00F77FFC" w:rsidP="002E3DA4">
            <w:pPr>
              <w:tabs>
                <w:tab w:val="left" w:pos="709"/>
              </w:tabs>
              <w:spacing w:after="0"/>
              <w:jc w:val="center"/>
              <w:rPr>
                <w:rFonts w:ascii="Verdana" w:hAnsi="Verdana" w:cs="Calibri"/>
                <w:i/>
                <w:sz w:val="16"/>
                <w:szCs w:val="16"/>
              </w:rPr>
            </w:pPr>
          </w:p>
        </w:tc>
      </w:tr>
      <w:tr w:rsidR="00F77FFC" w:rsidRPr="00764036" w14:paraId="11D87F33" w14:textId="77777777" w:rsidTr="00BB22CE">
        <w:trPr>
          <w:trHeight w:val="728"/>
          <w:jc w:val="center"/>
        </w:trPr>
        <w:tc>
          <w:tcPr>
            <w:tcW w:w="10207" w:type="dxa"/>
            <w:gridSpan w:val="8"/>
            <w:shd w:val="clear" w:color="auto" w:fill="F2F2F2"/>
            <w:vAlign w:val="center"/>
          </w:tcPr>
          <w:p w14:paraId="587D06BF" w14:textId="77777777" w:rsidR="00F77FFC" w:rsidRPr="00764036" w:rsidRDefault="00F77FFC" w:rsidP="002E3DA4">
            <w:pPr>
              <w:tabs>
                <w:tab w:val="left" w:pos="709"/>
              </w:tabs>
              <w:spacing w:after="0"/>
              <w:jc w:val="center"/>
              <w:rPr>
                <w:rFonts w:ascii="Verdana" w:hAnsi="Verdana" w:cs="Calibri"/>
                <w:b/>
                <w:sz w:val="16"/>
                <w:szCs w:val="16"/>
              </w:rPr>
            </w:pPr>
            <w:r w:rsidRPr="00764036">
              <w:rPr>
                <w:rFonts w:ascii="Verdana" w:hAnsi="Verdana" w:cs="Calibri"/>
                <w:b/>
                <w:sz w:val="16"/>
                <w:szCs w:val="16"/>
              </w:rPr>
              <w:t>PRZEDMIOT ZAMÓWIENIA:</w:t>
            </w:r>
          </w:p>
          <w:p w14:paraId="4F78A760" w14:textId="77777777" w:rsidR="00F77FFC" w:rsidRPr="00F25DA7" w:rsidRDefault="00F77FFC" w:rsidP="002E3DA4">
            <w:pPr>
              <w:tabs>
                <w:tab w:val="left" w:pos="709"/>
              </w:tabs>
              <w:spacing w:after="0"/>
              <w:jc w:val="center"/>
              <w:rPr>
                <w:rFonts w:ascii="Verdana" w:hAnsi="Verdana" w:cs="Calibri"/>
                <w:b/>
                <w:iCs/>
                <w:sz w:val="16"/>
                <w:szCs w:val="16"/>
                <w:highlight w:val="yellow"/>
              </w:rPr>
            </w:pPr>
            <w:r w:rsidRPr="00764036">
              <w:rPr>
                <w:rFonts w:ascii="Verdana" w:hAnsi="Verdana" w:cs="Calibri"/>
                <w:b/>
                <w:sz w:val="16"/>
                <w:szCs w:val="16"/>
              </w:rPr>
              <w:t xml:space="preserve">Oferta </w:t>
            </w:r>
            <w:r w:rsidRPr="00764036">
              <w:rPr>
                <w:rFonts w:ascii="Verdana" w:hAnsi="Verdana" w:cs="Calibri"/>
                <w:b/>
                <w:iCs/>
                <w:sz w:val="16"/>
                <w:szCs w:val="16"/>
              </w:rPr>
              <w:t xml:space="preserve">dotyczy </w:t>
            </w:r>
            <w:r w:rsidRPr="005F3354">
              <w:rPr>
                <w:rFonts w:ascii="Verdana" w:hAnsi="Verdana" w:cs="Calibri"/>
                <w:b/>
                <w:iCs/>
                <w:sz w:val="16"/>
                <w:szCs w:val="16"/>
              </w:rPr>
              <w:t>zamówienia publicznego prowadzonego w trybie przetargu nieograniczonego pn.:</w:t>
            </w:r>
          </w:p>
          <w:p w14:paraId="054DAEA6" w14:textId="77777777" w:rsidR="005F3354" w:rsidRDefault="005F3354" w:rsidP="005F3354">
            <w:pPr>
              <w:pStyle w:val="Tekstpodstawowy"/>
              <w:spacing w:line="276" w:lineRule="auto"/>
              <w:rPr>
                <w:rFonts w:ascii="Verdana" w:hAnsi="Verdana"/>
                <w:i/>
                <w:sz w:val="16"/>
                <w:szCs w:val="16"/>
              </w:rPr>
            </w:pPr>
            <w:r w:rsidRPr="005F3354">
              <w:rPr>
                <w:rFonts w:ascii="Verdana" w:hAnsi="Verdana" w:cs="Arial"/>
                <w:b/>
                <w:i/>
                <w:iCs/>
                <w:sz w:val="20"/>
                <w:szCs w:val="22"/>
                <w:lang w:eastAsia="ar-SA"/>
              </w:rPr>
              <w:t>ZAKUP I WDROŻENIE SPECJALISTYCZNEJ PRACOWNI ANALIZY DOKUMENTÓW SĄDOWYCH Z WYKORZYSTANIEM ELEMENTÓW SZTUCZNEJ INTELIGENCJI</w:t>
            </w:r>
            <w:r w:rsidRPr="00764036">
              <w:rPr>
                <w:rFonts w:ascii="Verdana" w:hAnsi="Verdana"/>
                <w:i/>
                <w:sz w:val="16"/>
                <w:szCs w:val="16"/>
              </w:rPr>
              <w:t xml:space="preserve"> </w:t>
            </w:r>
          </w:p>
          <w:p w14:paraId="62B9ED7B" w14:textId="1031D912" w:rsidR="008E0569" w:rsidRPr="00764036" w:rsidRDefault="005F3354" w:rsidP="005F3354">
            <w:pPr>
              <w:spacing w:after="0"/>
              <w:jc w:val="center"/>
              <w:rPr>
                <w:rFonts w:ascii="Verdana" w:hAnsi="Verdana" w:cs="Arial"/>
                <w:sz w:val="16"/>
                <w:szCs w:val="16"/>
              </w:rPr>
            </w:pPr>
            <w:r w:rsidRPr="00764036">
              <w:rPr>
                <w:rFonts w:ascii="Verdana" w:hAnsi="Verdana" w:cs="Arial"/>
                <w:sz w:val="16"/>
                <w:szCs w:val="16"/>
              </w:rPr>
              <w:t xml:space="preserve"> </w:t>
            </w:r>
            <w:r w:rsidR="008E0569" w:rsidRPr="00764036">
              <w:rPr>
                <w:rFonts w:ascii="Verdana" w:hAnsi="Verdana" w:cs="Arial"/>
                <w:sz w:val="16"/>
                <w:szCs w:val="16"/>
              </w:rPr>
              <w:t>(Wykonawca zobowiązany jest do wypełnienia szarych pól</w:t>
            </w:r>
            <w:r w:rsidR="008A013D" w:rsidRPr="00764036">
              <w:rPr>
                <w:rFonts w:ascii="Verdana" w:hAnsi="Verdana" w:cs="Arial"/>
                <w:sz w:val="16"/>
                <w:szCs w:val="16"/>
              </w:rPr>
              <w:t xml:space="preserve"> oraz tam, gdzie to niezbędne do wykreślenia informacji, które go nie dotyczą</w:t>
            </w:r>
            <w:r w:rsidR="008E0569" w:rsidRPr="00764036">
              <w:rPr>
                <w:rFonts w:ascii="Verdana" w:hAnsi="Verdana" w:cs="Arial"/>
                <w:sz w:val="16"/>
                <w:szCs w:val="16"/>
              </w:rPr>
              <w:t>)</w:t>
            </w:r>
          </w:p>
        </w:tc>
      </w:tr>
    </w:tbl>
    <w:p w14:paraId="39947024" w14:textId="77777777" w:rsidR="00B82E36" w:rsidRPr="00764036" w:rsidRDefault="00B82E36" w:rsidP="002E3DA4">
      <w:pPr>
        <w:pStyle w:val="Bezodstpw1"/>
        <w:tabs>
          <w:tab w:val="left" w:pos="245"/>
        </w:tabs>
        <w:spacing w:line="276" w:lineRule="auto"/>
        <w:rPr>
          <w:rFonts w:ascii="Verdana" w:hAnsi="Verdana" w:cs="Arial"/>
          <w:sz w:val="20"/>
          <w:szCs w:val="20"/>
        </w:rPr>
      </w:pPr>
    </w:p>
    <w:p w14:paraId="0E9ED9CA" w14:textId="6CCD671D" w:rsidR="00B82E36" w:rsidRPr="00764036" w:rsidRDefault="00B82E36" w:rsidP="002E3DA4">
      <w:pPr>
        <w:pStyle w:val="Bezodstpw"/>
        <w:numPr>
          <w:ilvl w:val="2"/>
          <w:numId w:val="4"/>
        </w:numPr>
        <w:spacing w:line="276" w:lineRule="auto"/>
        <w:ind w:left="181" w:hanging="181"/>
        <w:jc w:val="both"/>
        <w:rPr>
          <w:rFonts w:ascii="Verdana" w:hAnsi="Verdana" w:cs="Arial"/>
          <w:sz w:val="20"/>
          <w:szCs w:val="20"/>
        </w:rPr>
      </w:pPr>
      <w:r w:rsidRPr="00764036">
        <w:rPr>
          <w:rFonts w:ascii="Verdana" w:hAnsi="Verdana" w:cs="Arial"/>
          <w:sz w:val="20"/>
          <w:szCs w:val="20"/>
        </w:rPr>
        <w:t>Niniejszym, po zapoznaniu się z ogłoszeniem i treścią SWZ (ze wszystkimi załącznikami, ewentualnymi Informacjami dla Wykonawców)</w:t>
      </w:r>
      <w:r w:rsidRPr="00764036">
        <w:rPr>
          <w:rFonts w:ascii="Verdana" w:hAnsi="Verdana" w:cs="Verdana"/>
          <w:sz w:val="20"/>
          <w:szCs w:val="20"/>
        </w:rPr>
        <w:t>,</w:t>
      </w:r>
      <w:r w:rsidRPr="00764036">
        <w:rPr>
          <w:rFonts w:ascii="Verdana" w:hAnsi="Verdana" w:cs="Arial"/>
          <w:sz w:val="20"/>
          <w:szCs w:val="20"/>
        </w:rPr>
        <w:t xml:space="preserve"> w postępowaniu prowadzonym w trybie </w:t>
      </w:r>
      <w:r w:rsidR="00C93DA1" w:rsidRPr="00764036">
        <w:rPr>
          <w:rFonts w:ascii="Verdana" w:hAnsi="Verdana" w:cs="Arial"/>
          <w:sz w:val="20"/>
          <w:szCs w:val="20"/>
        </w:rPr>
        <w:t>przetargu niegraniczonego</w:t>
      </w:r>
      <w:r w:rsidRPr="00764036">
        <w:rPr>
          <w:rFonts w:ascii="Verdana" w:hAnsi="Verdana" w:cs="Arial"/>
          <w:sz w:val="20"/>
          <w:szCs w:val="20"/>
        </w:rPr>
        <w:t>, oferujemy przedmiot zamówienia, opisany szczegółowo w SWZ i załącznikach do niej uwzględniającą wszystkie koszty wykonania zamówienia oraz zobowiązujemy się zrealizować w zakresie ustalon</w:t>
      </w:r>
      <w:r w:rsidR="00E830A3" w:rsidRPr="00764036">
        <w:rPr>
          <w:rFonts w:ascii="Verdana" w:hAnsi="Verdana" w:cs="Arial"/>
          <w:sz w:val="20"/>
          <w:szCs w:val="20"/>
        </w:rPr>
        <w:t>y</w:t>
      </w:r>
      <w:r w:rsidR="00F57A7F" w:rsidRPr="00764036">
        <w:rPr>
          <w:rFonts w:ascii="Verdana" w:hAnsi="Verdana" w:cs="Arial"/>
          <w:sz w:val="20"/>
          <w:szCs w:val="20"/>
        </w:rPr>
        <w:t>m</w:t>
      </w:r>
      <w:r w:rsidRPr="00764036">
        <w:rPr>
          <w:rFonts w:ascii="Verdana" w:hAnsi="Verdana" w:cs="Arial"/>
          <w:sz w:val="20"/>
          <w:szCs w:val="20"/>
        </w:rPr>
        <w:t xml:space="preserve"> w SWZ, w sposób wskazany w umowie na niżej wymienionych warunkach:</w:t>
      </w:r>
    </w:p>
    <w:p w14:paraId="1EF9B4AE" w14:textId="6C953579" w:rsidR="007B51EF" w:rsidRPr="00764036" w:rsidRDefault="007B51EF" w:rsidP="002E3DA4">
      <w:pPr>
        <w:pStyle w:val="Bezodstpw"/>
        <w:spacing w:line="276" w:lineRule="auto"/>
        <w:jc w:val="both"/>
        <w:rPr>
          <w:rFonts w:ascii="Verdana" w:hAnsi="Verdana" w:cs="Arial"/>
          <w:sz w:val="20"/>
          <w:szCs w:val="20"/>
        </w:rPr>
      </w:pPr>
    </w:p>
    <w:p w14:paraId="333160FD" w14:textId="77777777" w:rsidR="007B51EF" w:rsidRPr="00764036" w:rsidRDefault="007B51EF" w:rsidP="002E3DA4">
      <w:pPr>
        <w:pStyle w:val="Bezodstpw"/>
        <w:spacing w:line="276" w:lineRule="auto"/>
        <w:jc w:val="both"/>
        <w:rPr>
          <w:rFonts w:ascii="Verdana" w:hAnsi="Verdana" w:cs="Arial"/>
          <w:sz w:val="20"/>
          <w:szCs w:val="20"/>
        </w:rPr>
      </w:pPr>
    </w:p>
    <w:p w14:paraId="7F15E382" w14:textId="77777777" w:rsidR="00AF5083" w:rsidRPr="00764036" w:rsidRDefault="00AF5083" w:rsidP="002E3DA4">
      <w:pPr>
        <w:pStyle w:val="Bezodstpw"/>
        <w:spacing w:line="276" w:lineRule="auto"/>
        <w:ind w:left="720"/>
        <w:jc w:val="both"/>
        <w:rPr>
          <w:rFonts w:ascii="Verdana" w:hAnsi="Verdana" w:cs="Arial"/>
          <w:sz w:val="20"/>
          <w:szCs w:val="20"/>
        </w:rPr>
      </w:pP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
        <w:gridCol w:w="99"/>
        <w:gridCol w:w="2013"/>
        <w:gridCol w:w="2229"/>
        <w:gridCol w:w="1143"/>
        <w:gridCol w:w="3960"/>
      </w:tblGrid>
      <w:tr w:rsidR="00820CF9" w:rsidRPr="00764036" w14:paraId="7DCB3317" w14:textId="77777777" w:rsidTr="00A87E12">
        <w:trPr>
          <w:trHeight w:val="502"/>
        </w:trPr>
        <w:tc>
          <w:tcPr>
            <w:tcW w:w="4707" w:type="dxa"/>
            <w:gridSpan w:val="4"/>
            <w:tcBorders>
              <w:top w:val="single" w:sz="24" w:space="0" w:color="auto"/>
              <w:bottom w:val="single" w:sz="4" w:space="0" w:color="auto"/>
              <w:right w:val="single" w:sz="4" w:space="0" w:color="auto"/>
            </w:tcBorders>
            <w:shd w:val="clear" w:color="auto" w:fill="auto"/>
            <w:vAlign w:val="center"/>
          </w:tcPr>
          <w:p w14:paraId="6747E4AF" w14:textId="675FB0AF" w:rsidR="00820CF9" w:rsidRPr="00121CB5" w:rsidRDefault="00CB6169" w:rsidP="002E3DA4">
            <w:pPr>
              <w:spacing w:after="0"/>
              <w:jc w:val="right"/>
              <w:rPr>
                <w:rFonts w:ascii="Verdana" w:hAnsi="Verdana" w:cs="Arial"/>
                <w:b/>
                <w:snapToGrid w:val="0"/>
                <w:sz w:val="20"/>
                <w:szCs w:val="24"/>
                <w:lang w:eastAsia="x-none"/>
              </w:rPr>
            </w:pPr>
            <w:r w:rsidRPr="00121CB5">
              <w:rPr>
                <w:rFonts w:ascii="Verdana" w:hAnsi="Verdana" w:cs="Arial"/>
                <w:snapToGrid w:val="0"/>
                <w:sz w:val="20"/>
                <w:szCs w:val="24"/>
                <w:lang w:eastAsia="x-none"/>
              </w:rPr>
              <w:t>Cena ofertowa</w:t>
            </w:r>
            <w:r w:rsidR="00820CF9" w:rsidRPr="00121CB5">
              <w:rPr>
                <w:rFonts w:ascii="Verdana" w:hAnsi="Verdana" w:cs="Arial"/>
                <w:snapToGrid w:val="0"/>
                <w:sz w:val="20"/>
                <w:szCs w:val="24"/>
                <w:lang w:val="x-none" w:eastAsia="x-none"/>
              </w:rPr>
              <w:t xml:space="preserve"> NETTO</w:t>
            </w:r>
            <w:r w:rsidR="00820CF9" w:rsidRPr="00121CB5">
              <w:rPr>
                <w:rFonts w:ascii="Verdana" w:hAnsi="Verdana" w:cs="Arial"/>
                <w:snapToGrid w:val="0"/>
                <w:sz w:val="20"/>
                <w:szCs w:val="24"/>
                <w:lang w:eastAsia="x-none"/>
              </w:rPr>
              <w:t xml:space="preserve"> </w:t>
            </w:r>
            <w:r w:rsidR="00820CF9" w:rsidRPr="00121CB5">
              <w:rPr>
                <w:rFonts w:ascii="Verdana" w:hAnsi="Verdana" w:cs="Arial"/>
                <w:b/>
                <w:snapToGrid w:val="0"/>
                <w:sz w:val="20"/>
                <w:szCs w:val="24"/>
                <w:vertAlign w:val="superscript"/>
                <w:lang w:eastAsia="x-none"/>
              </w:rPr>
              <w:t xml:space="preserve"> </w:t>
            </w:r>
          </w:p>
          <w:p w14:paraId="4C1CF520" w14:textId="6BA3AA6D" w:rsidR="00820CF9" w:rsidRPr="00121CB5" w:rsidRDefault="00820CF9" w:rsidP="002E3DA4">
            <w:pPr>
              <w:spacing w:after="0"/>
              <w:jc w:val="right"/>
              <w:rPr>
                <w:rFonts w:ascii="Verdana" w:hAnsi="Verdana" w:cs="Arial"/>
                <w:snapToGrid w:val="0"/>
                <w:sz w:val="14"/>
                <w:szCs w:val="14"/>
                <w:lang w:eastAsia="x-none"/>
              </w:rPr>
            </w:pPr>
          </w:p>
        </w:tc>
        <w:tc>
          <w:tcPr>
            <w:tcW w:w="5103" w:type="dxa"/>
            <w:gridSpan w:val="2"/>
            <w:tcBorders>
              <w:top w:val="single" w:sz="24" w:space="0" w:color="auto"/>
              <w:left w:val="single" w:sz="4" w:space="0" w:color="auto"/>
              <w:bottom w:val="single" w:sz="4" w:space="0" w:color="auto"/>
              <w:right w:val="single" w:sz="4" w:space="0" w:color="000000"/>
            </w:tcBorders>
            <w:shd w:val="clear" w:color="auto" w:fill="auto"/>
            <w:vAlign w:val="center"/>
          </w:tcPr>
          <w:p w14:paraId="0DF4A784" w14:textId="0FE16C74" w:rsidR="00820CF9" w:rsidRPr="00121CB5" w:rsidRDefault="008E0569" w:rsidP="002E3DA4">
            <w:pPr>
              <w:spacing w:after="0"/>
              <w:jc w:val="center"/>
              <w:rPr>
                <w:rFonts w:ascii="Verdana" w:hAnsi="Verdana" w:cs="Arial"/>
                <w:snapToGrid w:val="0"/>
                <w:sz w:val="20"/>
                <w:szCs w:val="24"/>
                <w:lang w:val="x-none" w:eastAsia="x-none"/>
              </w:rPr>
            </w:pPr>
            <w:r w:rsidRPr="00121CB5">
              <w:rPr>
                <w:rFonts w:ascii="Verdana" w:hAnsi="Verdana" w:cs="Arial"/>
                <w:sz w:val="20"/>
                <w:szCs w:val="20"/>
              </w:rPr>
              <w:fldChar w:fldCharType="begin">
                <w:ffData>
                  <w:name w:val="Text2"/>
                  <w:enabled/>
                  <w:calcOnExit w:val="0"/>
                  <w:textInput/>
                </w:ffData>
              </w:fldChar>
            </w:r>
            <w:r w:rsidRPr="00121CB5">
              <w:rPr>
                <w:rFonts w:ascii="Verdana" w:hAnsi="Verdana" w:cs="Arial"/>
                <w:sz w:val="20"/>
                <w:szCs w:val="20"/>
              </w:rPr>
              <w:instrText xml:space="preserve"> FORMTEXT </w:instrText>
            </w:r>
            <w:r w:rsidRPr="00121CB5">
              <w:rPr>
                <w:rFonts w:ascii="Verdana" w:hAnsi="Verdana" w:cs="Arial"/>
                <w:sz w:val="20"/>
                <w:szCs w:val="20"/>
              </w:rPr>
            </w:r>
            <w:r w:rsidRPr="00121CB5">
              <w:rPr>
                <w:rFonts w:ascii="Verdana" w:hAnsi="Verdana" w:cs="Arial"/>
                <w:sz w:val="20"/>
                <w:szCs w:val="20"/>
              </w:rPr>
              <w:fldChar w:fldCharType="separate"/>
            </w:r>
            <w:r w:rsidRPr="00121CB5">
              <w:rPr>
                <w:rFonts w:ascii="Verdana" w:hAnsi="Verdana" w:cs="Arial"/>
                <w:noProof/>
                <w:sz w:val="20"/>
                <w:szCs w:val="20"/>
              </w:rPr>
              <w:t> </w:t>
            </w:r>
            <w:r w:rsidRPr="00121CB5">
              <w:rPr>
                <w:rFonts w:ascii="Verdana" w:hAnsi="Verdana" w:cs="Arial"/>
                <w:noProof/>
                <w:sz w:val="20"/>
                <w:szCs w:val="20"/>
              </w:rPr>
              <w:t> </w:t>
            </w:r>
            <w:r w:rsidRPr="00121CB5">
              <w:rPr>
                <w:rFonts w:ascii="Verdana" w:hAnsi="Verdana" w:cs="Arial"/>
                <w:noProof/>
                <w:sz w:val="20"/>
                <w:szCs w:val="20"/>
              </w:rPr>
              <w:t> </w:t>
            </w:r>
            <w:r w:rsidRPr="00121CB5">
              <w:rPr>
                <w:rFonts w:ascii="Verdana" w:hAnsi="Verdana" w:cs="Arial"/>
                <w:noProof/>
                <w:sz w:val="20"/>
                <w:szCs w:val="20"/>
              </w:rPr>
              <w:t> </w:t>
            </w:r>
            <w:r w:rsidRPr="00121CB5">
              <w:rPr>
                <w:rFonts w:ascii="Verdana" w:hAnsi="Verdana" w:cs="Arial"/>
                <w:noProof/>
                <w:sz w:val="20"/>
                <w:szCs w:val="20"/>
              </w:rPr>
              <w:t> </w:t>
            </w:r>
            <w:r w:rsidRPr="00121CB5">
              <w:rPr>
                <w:rFonts w:ascii="Verdana" w:hAnsi="Verdana" w:cs="Arial"/>
                <w:sz w:val="20"/>
                <w:szCs w:val="20"/>
              </w:rPr>
              <w:fldChar w:fldCharType="end"/>
            </w:r>
            <w:r w:rsidRPr="00121CB5">
              <w:rPr>
                <w:rFonts w:ascii="Verdana" w:hAnsi="Verdana" w:cs="Arial"/>
                <w:sz w:val="20"/>
                <w:szCs w:val="20"/>
              </w:rPr>
              <w:t>PLN</w:t>
            </w:r>
          </w:p>
        </w:tc>
      </w:tr>
      <w:tr w:rsidR="00820CF9" w:rsidRPr="00764036" w14:paraId="32DC67A0" w14:textId="77777777" w:rsidTr="00A87E12">
        <w:trPr>
          <w:trHeight w:val="548"/>
        </w:trPr>
        <w:tc>
          <w:tcPr>
            <w:tcW w:w="4707" w:type="dxa"/>
            <w:gridSpan w:val="4"/>
            <w:tcBorders>
              <w:bottom w:val="single" w:sz="4" w:space="0" w:color="auto"/>
              <w:right w:val="single" w:sz="4" w:space="0" w:color="auto"/>
            </w:tcBorders>
            <w:shd w:val="clear" w:color="auto" w:fill="auto"/>
            <w:vAlign w:val="center"/>
          </w:tcPr>
          <w:p w14:paraId="7773E5C6" w14:textId="77777777" w:rsidR="00820CF9" w:rsidRPr="00121CB5" w:rsidRDefault="00820CF9" w:rsidP="002E3DA4">
            <w:pPr>
              <w:spacing w:after="0"/>
              <w:jc w:val="right"/>
              <w:rPr>
                <w:rFonts w:ascii="Verdana" w:hAnsi="Verdana" w:cs="Arial"/>
                <w:snapToGrid w:val="0"/>
                <w:sz w:val="20"/>
                <w:szCs w:val="24"/>
                <w:lang w:val="x-none" w:eastAsia="x-none"/>
              </w:rPr>
            </w:pPr>
            <w:r w:rsidRPr="00121CB5">
              <w:rPr>
                <w:rFonts w:ascii="Verdana" w:hAnsi="Verdana" w:cs="Arial"/>
                <w:snapToGrid w:val="0"/>
                <w:sz w:val="20"/>
                <w:szCs w:val="24"/>
                <w:lang w:val="x-none" w:eastAsia="x-none"/>
              </w:rPr>
              <w:t>Kwota podatku VAT (…….. %)</w:t>
            </w:r>
          </w:p>
          <w:p w14:paraId="3442D6D7" w14:textId="00CE0479" w:rsidR="00820CF9" w:rsidRPr="00121CB5" w:rsidRDefault="00820CF9" w:rsidP="002E3DA4">
            <w:pPr>
              <w:spacing w:after="0"/>
              <w:jc w:val="right"/>
              <w:rPr>
                <w:rFonts w:ascii="Verdana" w:hAnsi="Verdana" w:cs="Arial"/>
                <w:sz w:val="14"/>
                <w:szCs w:val="14"/>
              </w:rPr>
            </w:pPr>
          </w:p>
        </w:tc>
        <w:tc>
          <w:tcPr>
            <w:tcW w:w="5103" w:type="dxa"/>
            <w:gridSpan w:val="2"/>
            <w:tcBorders>
              <w:left w:val="single" w:sz="4" w:space="0" w:color="auto"/>
              <w:bottom w:val="single" w:sz="4" w:space="0" w:color="auto"/>
              <w:right w:val="single" w:sz="4" w:space="0" w:color="000000"/>
            </w:tcBorders>
            <w:shd w:val="clear" w:color="auto" w:fill="auto"/>
            <w:vAlign w:val="center"/>
          </w:tcPr>
          <w:p w14:paraId="0338BDF7" w14:textId="4ECFDEEA" w:rsidR="00820CF9" w:rsidRPr="00121CB5" w:rsidRDefault="008E0569" w:rsidP="002E3DA4">
            <w:pPr>
              <w:spacing w:after="0"/>
              <w:jc w:val="center"/>
              <w:rPr>
                <w:rFonts w:ascii="Verdana" w:hAnsi="Verdana" w:cs="Arial"/>
                <w:snapToGrid w:val="0"/>
                <w:sz w:val="20"/>
                <w:szCs w:val="24"/>
                <w:lang w:val="x-none" w:eastAsia="x-none"/>
              </w:rPr>
            </w:pPr>
            <w:r w:rsidRPr="00121CB5">
              <w:rPr>
                <w:rFonts w:ascii="Verdana" w:hAnsi="Verdana" w:cs="Arial"/>
                <w:sz w:val="20"/>
                <w:szCs w:val="20"/>
              </w:rPr>
              <w:fldChar w:fldCharType="begin">
                <w:ffData>
                  <w:name w:val="Text2"/>
                  <w:enabled/>
                  <w:calcOnExit w:val="0"/>
                  <w:textInput/>
                </w:ffData>
              </w:fldChar>
            </w:r>
            <w:r w:rsidRPr="00121CB5">
              <w:rPr>
                <w:rFonts w:ascii="Verdana" w:hAnsi="Verdana" w:cs="Arial"/>
                <w:sz w:val="20"/>
                <w:szCs w:val="20"/>
              </w:rPr>
              <w:instrText xml:space="preserve"> FORMTEXT </w:instrText>
            </w:r>
            <w:r w:rsidRPr="00121CB5">
              <w:rPr>
                <w:rFonts w:ascii="Verdana" w:hAnsi="Verdana" w:cs="Arial"/>
                <w:sz w:val="20"/>
                <w:szCs w:val="20"/>
              </w:rPr>
            </w:r>
            <w:r w:rsidRPr="00121CB5">
              <w:rPr>
                <w:rFonts w:ascii="Verdana" w:hAnsi="Verdana" w:cs="Arial"/>
                <w:sz w:val="20"/>
                <w:szCs w:val="20"/>
              </w:rPr>
              <w:fldChar w:fldCharType="separate"/>
            </w:r>
            <w:r w:rsidRPr="00121CB5">
              <w:rPr>
                <w:rFonts w:ascii="Verdana" w:hAnsi="Verdana" w:cs="Arial"/>
                <w:noProof/>
                <w:sz w:val="20"/>
                <w:szCs w:val="20"/>
              </w:rPr>
              <w:t> </w:t>
            </w:r>
            <w:r w:rsidRPr="00121CB5">
              <w:rPr>
                <w:rFonts w:ascii="Verdana" w:hAnsi="Verdana" w:cs="Arial"/>
                <w:noProof/>
                <w:sz w:val="20"/>
                <w:szCs w:val="20"/>
              </w:rPr>
              <w:t> </w:t>
            </w:r>
            <w:r w:rsidRPr="00121CB5">
              <w:rPr>
                <w:rFonts w:ascii="Verdana" w:hAnsi="Verdana" w:cs="Arial"/>
                <w:noProof/>
                <w:sz w:val="20"/>
                <w:szCs w:val="20"/>
              </w:rPr>
              <w:t> </w:t>
            </w:r>
            <w:r w:rsidRPr="00121CB5">
              <w:rPr>
                <w:rFonts w:ascii="Verdana" w:hAnsi="Verdana" w:cs="Arial"/>
                <w:noProof/>
                <w:sz w:val="20"/>
                <w:szCs w:val="20"/>
              </w:rPr>
              <w:t> </w:t>
            </w:r>
            <w:r w:rsidRPr="00121CB5">
              <w:rPr>
                <w:rFonts w:ascii="Verdana" w:hAnsi="Verdana" w:cs="Arial"/>
                <w:noProof/>
                <w:sz w:val="20"/>
                <w:szCs w:val="20"/>
              </w:rPr>
              <w:t> </w:t>
            </w:r>
            <w:r w:rsidRPr="00121CB5">
              <w:rPr>
                <w:rFonts w:ascii="Verdana" w:hAnsi="Verdana" w:cs="Arial"/>
                <w:sz w:val="20"/>
                <w:szCs w:val="20"/>
              </w:rPr>
              <w:fldChar w:fldCharType="end"/>
            </w:r>
            <w:r w:rsidRPr="00121CB5">
              <w:rPr>
                <w:rFonts w:ascii="Verdana" w:hAnsi="Verdana" w:cs="Arial"/>
                <w:sz w:val="20"/>
                <w:szCs w:val="20"/>
              </w:rPr>
              <w:t>PLN</w:t>
            </w:r>
          </w:p>
        </w:tc>
      </w:tr>
      <w:tr w:rsidR="00820CF9" w:rsidRPr="00764036" w14:paraId="38B87315" w14:textId="77777777" w:rsidTr="00A87E12">
        <w:trPr>
          <w:trHeight w:val="794"/>
        </w:trPr>
        <w:tc>
          <w:tcPr>
            <w:tcW w:w="4707" w:type="dxa"/>
            <w:gridSpan w:val="4"/>
            <w:tcBorders>
              <w:bottom w:val="single" w:sz="4" w:space="0" w:color="auto"/>
              <w:right w:val="single" w:sz="4" w:space="0" w:color="auto"/>
            </w:tcBorders>
            <w:shd w:val="clear" w:color="auto" w:fill="auto"/>
            <w:vAlign w:val="center"/>
          </w:tcPr>
          <w:p w14:paraId="6DA941AA" w14:textId="008369C8" w:rsidR="00820CF9" w:rsidRPr="00121CB5" w:rsidRDefault="00B9412C" w:rsidP="002E3DA4">
            <w:pPr>
              <w:spacing w:after="0"/>
              <w:jc w:val="right"/>
              <w:rPr>
                <w:rFonts w:ascii="Verdana" w:hAnsi="Verdana" w:cs="Arial"/>
                <w:sz w:val="14"/>
                <w:szCs w:val="14"/>
              </w:rPr>
            </w:pPr>
            <w:r w:rsidRPr="00121CB5">
              <w:rPr>
                <w:rFonts w:ascii="Verdana" w:hAnsi="Verdana" w:cs="Arial"/>
                <w:b/>
                <w:sz w:val="20"/>
                <w:szCs w:val="20"/>
                <w:lang w:bidi="pl-PL"/>
              </w:rPr>
              <w:t>CENA OFERTOWA BRUTTO:</w:t>
            </w:r>
            <w:r w:rsidRPr="00121CB5">
              <w:rPr>
                <w:rFonts w:ascii="Verdana" w:hAnsi="Verdana" w:cs="Arial"/>
                <w:sz w:val="14"/>
                <w:szCs w:val="14"/>
              </w:rPr>
              <w:t xml:space="preserve"> </w:t>
            </w:r>
            <w:r w:rsidRPr="00121CB5">
              <w:rPr>
                <w:rFonts w:ascii="Verdana" w:hAnsi="Verdana" w:cs="Arial"/>
                <w:sz w:val="14"/>
                <w:szCs w:val="14"/>
              </w:rPr>
              <w:br/>
            </w:r>
            <w:r w:rsidR="00820CF9" w:rsidRPr="00121CB5">
              <w:rPr>
                <w:rFonts w:ascii="Verdana" w:hAnsi="Verdana" w:cs="Arial"/>
                <w:sz w:val="14"/>
                <w:szCs w:val="14"/>
              </w:rPr>
              <w:t>(</w:t>
            </w:r>
            <w:r w:rsidRPr="00121CB5">
              <w:rPr>
                <w:rFonts w:ascii="Verdana" w:hAnsi="Verdana" w:cs="Arial"/>
                <w:sz w:val="14"/>
                <w:szCs w:val="14"/>
              </w:rPr>
              <w:t>suma ceny ofertowej</w:t>
            </w:r>
            <w:r w:rsidR="00820CF9" w:rsidRPr="00121CB5">
              <w:rPr>
                <w:rFonts w:ascii="Verdana" w:hAnsi="Verdana" w:cs="Arial"/>
                <w:sz w:val="14"/>
                <w:szCs w:val="14"/>
              </w:rPr>
              <w:t xml:space="preserve"> NETTO i kwoty podatku VAT)</w:t>
            </w:r>
          </w:p>
        </w:tc>
        <w:tc>
          <w:tcPr>
            <w:tcW w:w="5103" w:type="dxa"/>
            <w:gridSpan w:val="2"/>
            <w:tcBorders>
              <w:left w:val="single" w:sz="4" w:space="0" w:color="auto"/>
              <w:bottom w:val="single" w:sz="4" w:space="0" w:color="auto"/>
              <w:right w:val="single" w:sz="4" w:space="0" w:color="000000"/>
            </w:tcBorders>
            <w:shd w:val="clear" w:color="auto" w:fill="auto"/>
            <w:vAlign w:val="center"/>
          </w:tcPr>
          <w:p w14:paraId="11490102" w14:textId="51095A04" w:rsidR="00820CF9" w:rsidRPr="00121CB5" w:rsidRDefault="008E0569" w:rsidP="002E3DA4">
            <w:pPr>
              <w:spacing w:after="0"/>
              <w:jc w:val="center"/>
              <w:rPr>
                <w:rFonts w:ascii="Verdana" w:hAnsi="Verdana" w:cs="Arial"/>
                <w:b/>
                <w:snapToGrid w:val="0"/>
                <w:sz w:val="20"/>
                <w:szCs w:val="24"/>
                <w:lang w:eastAsia="x-none"/>
              </w:rPr>
            </w:pPr>
            <w:r w:rsidRPr="00121CB5">
              <w:rPr>
                <w:rFonts w:ascii="Verdana" w:hAnsi="Verdana" w:cs="Arial"/>
                <w:sz w:val="20"/>
                <w:szCs w:val="20"/>
              </w:rPr>
              <w:fldChar w:fldCharType="begin">
                <w:ffData>
                  <w:name w:val="Text2"/>
                  <w:enabled/>
                  <w:calcOnExit w:val="0"/>
                  <w:textInput/>
                </w:ffData>
              </w:fldChar>
            </w:r>
            <w:r w:rsidRPr="00121CB5">
              <w:rPr>
                <w:rFonts w:ascii="Verdana" w:hAnsi="Verdana" w:cs="Arial"/>
                <w:sz w:val="20"/>
                <w:szCs w:val="20"/>
              </w:rPr>
              <w:instrText xml:space="preserve"> FORMTEXT </w:instrText>
            </w:r>
            <w:r w:rsidRPr="00121CB5">
              <w:rPr>
                <w:rFonts w:ascii="Verdana" w:hAnsi="Verdana" w:cs="Arial"/>
                <w:sz w:val="20"/>
                <w:szCs w:val="20"/>
              </w:rPr>
            </w:r>
            <w:r w:rsidRPr="00121CB5">
              <w:rPr>
                <w:rFonts w:ascii="Verdana" w:hAnsi="Verdana" w:cs="Arial"/>
                <w:sz w:val="20"/>
                <w:szCs w:val="20"/>
              </w:rPr>
              <w:fldChar w:fldCharType="separate"/>
            </w:r>
            <w:r w:rsidRPr="00121CB5">
              <w:rPr>
                <w:rFonts w:ascii="Verdana" w:hAnsi="Verdana" w:cs="Arial"/>
                <w:noProof/>
                <w:sz w:val="20"/>
                <w:szCs w:val="20"/>
              </w:rPr>
              <w:t> </w:t>
            </w:r>
            <w:r w:rsidRPr="00121CB5">
              <w:rPr>
                <w:rFonts w:ascii="Verdana" w:hAnsi="Verdana" w:cs="Arial"/>
                <w:noProof/>
                <w:sz w:val="20"/>
                <w:szCs w:val="20"/>
              </w:rPr>
              <w:t> </w:t>
            </w:r>
            <w:r w:rsidRPr="00121CB5">
              <w:rPr>
                <w:rFonts w:ascii="Verdana" w:hAnsi="Verdana" w:cs="Arial"/>
                <w:noProof/>
                <w:sz w:val="20"/>
                <w:szCs w:val="20"/>
              </w:rPr>
              <w:t> </w:t>
            </w:r>
            <w:r w:rsidRPr="00121CB5">
              <w:rPr>
                <w:rFonts w:ascii="Verdana" w:hAnsi="Verdana" w:cs="Arial"/>
                <w:noProof/>
                <w:sz w:val="20"/>
                <w:szCs w:val="20"/>
              </w:rPr>
              <w:t> </w:t>
            </w:r>
            <w:r w:rsidRPr="00121CB5">
              <w:rPr>
                <w:rFonts w:ascii="Verdana" w:hAnsi="Verdana" w:cs="Arial"/>
                <w:noProof/>
                <w:sz w:val="20"/>
                <w:szCs w:val="20"/>
              </w:rPr>
              <w:t> </w:t>
            </w:r>
            <w:r w:rsidRPr="00121CB5">
              <w:rPr>
                <w:rFonts w:ascii="Verdana" w:hAnsi="Verdana" w:cs="Arial"/>
                <w:sz w:val="20"/>
                <w:szCs w:val="20"/>
              </w:rPr>
              <w:fldChar w:fldCharType="end"/>
            </w:r>
            <w:r w:rsidRPr="00121CB5">
              <w:rPr>
                <w:rFonts w:ascii="Verdana" w:hAnsi="Verdana" w:cs="Arial"/>
                <w:b/>
                <w:snapToGrid w:val="0"/>
                <w:sz w:val="20"/>
                <w:szCs w:val="24"/>
                <w:lang w:val="x-none" w:eastAsia="x-none"/>
              </w:rPr>
              <w:t>P</w:t>
            </w:r>
            <w:r w:rsidRPr="00121CB5">
              <w:rPr>
                <w:rFonts w:ascii="Verdana" w:hAnsi="Verdana" w:cs="Arial"/>
                <w:b/>
                <w:snapToGrid w:val="0"/>
                <w:sz w:val="20"/>
                <w:szCs w:val="24"/>
                <w:lang w:eastAsia="x-none"/>
              </w:rPr>
              <w:t>LN</w:t>
            </w:r>
          </w:p>
        </w:tc>
      </w:tr>
      <w:tr w:rsidR="00935A29" w:rsidRPr="00764036" w14:paraId="2A51F533" w14:textId="77777777" w:rsidTr="00A87E12">
        <w:trPr>
          <w:trHeight w:val="794"/>
        </w:trPr>
        <w:tc>
          <w:tcPr>
            <w:tcW w:w="4707" w:type="dxa"/>
            <w:gridSpan w:val="4"/>
            <w:tcBorders>
              <w:bottom w:val="single" w:sz="4" w:space="0" w:color="auto"/>
              <w:right w:val="single" w:sz="4" w:space="0" w:color="auto"/>
            </w:tcBorders>
            <w:shd w:val="clear" w:color="auto" w:fill="auto"/>
            <w:vAlign w:val="center"/>
          </w:tcPr>
          <w:p w14:paraId="2A3380FB" w14:textId="77777777" w:rsidR="00935A29" w:rsidRDefault="00935A29" w:rsidP="002E3DA4">
            <w:pPr>
              <w:spacing w:after="0"/>
              <w:jc w:val="right"/>
              <w:rPr>
                <w:rFonts w:ascii="Verdana" w:hAnsi="Verdana" w:cs="Arial"/>
                <w:b/>
                <w:sz w:val="20"/>
                <w:szCs w:val="20"/>
                <w:lang w:bidi="pl-PL"/>
              </w:rPr>
            </w:pPr>
            <w:r>
              <w:rPr>
                <w:rFonts w:ascii="Verdana" w:hAnsi="Verdana" w:cs="Arial"/>
                <w:b/>
                <w:sz w:val="20"/>
                <w:szCs w:val="20"/>
                <w:lang w:bidi="pl-PL"/>
              </w:rPr>
              <w:t>OFERUJEMY SPRZĘT TELEINFORMATYCZNY:</w:t>
            </w:r>
          </w:p>
          <w:p w14:paraId="390C48EA" w14:textId="1906D6FA" w:rsidR="00464DC5" w:rsidRPr="00121CB5" w:rsidRDefault="00464DC5" w:rsidP="002E3DA4">
            <w:pPr>
              <w:spacing w:after="0"/>
              <w:jc w:val="right"/>
              <w:rPr>
                <w:rFonts w:ascii="Verdana" w:hAnsi="Verdana" w:cs="Arial"/>
                <w:b/>
                <w:sz w:val="20"/>
                <w:szCs w:val="20"/>
                <w:lang w:bidi="pl-PL"/>
              </w:rPr>
            </w:pPr>
            <w:r>
              <w:rPr>
                <w:rFonts w:ascii="Verdana" w:hAnsi="Verdana" w:cs="Arial"/>
                <w:b/>
                <w:sz w:val="20"/>
                <w:szCs w:val="20"/>
                <w:lang w:bidi="pl-PL"/>
              </w:rPr>
              <w:t xml:space="preserve">(należy wskazać producenta, </w:t>
            </w:r>
            <w:r w:rsidR="00F25616" w:rsidRPr="00F25616">
              <w:rPr>
                <w:rFonts w:ascii="Verdana" w:hAnsi="Verdana" w:cs="Arial"/>
                <w:b/>
                <w:sz w:val="20"/>
                <w:szCs w:val="20"/>
                <w:lang w:bidi="pl-PL"/>
              </w:rPr>
              <w:t>typ, model, nr katalogow</w:t>
            </w:r>
            <w:r w:rsidR="00A87E12">
              <w:rPr>
                <w:rFonts w:ascii="Verdana" w:hAnsi="Verdana" w:cs="Arial"/>
                <w:b/>
                <w:sz w:val="20"/>
                <w:szCs w:val="20"/>
                <w:lang w:bidi="pl-PL"/>
              </w:rPr>
              <w:t>y</w:t>
            </w:r>
            <w:r w:rsidR="00F25616" w:rsidRPr="00F25616">
              <w:rPr>
                <w:rFonts w:ascii="Verdana" w:hAnsi="Verdana" w:cs="Arial"/>
                <w:b/>
                <w:sz w:val="20"/>
                <w:szCs w:val="20"/>
                <w:lang w:bidi="pl-PL"/>
              </w:rPr>
              <w:t xml:space="preserve"> oferowanego urządzenia/części składowej spełniającego wymagania Zamawiającego </w:t>
            </w:r>
            <w:r w:rsidR="00A87E12">
              <w:rPr>
                <w:rFonts w:ascii="Verdana" w:hAnsi="Verdana" w:cs="Arial"/>
                <w:b/>
                <w:sz w:val="20"/>
                <w:szCs w:val="20"/>
                <w:lang w:bidi="pl-PL"/>
              </w:rPr>
              <w:t>lub</w:t>
            </w:r>
            <w:r w:rsidR="00F25616" w:rsidRPr="00F25616">
              <w:rPr>
                <w:rFonts w:ascii="Verdana" w:hAnsi="Verdana" w:cs="Arial"/>
                <w:b/>
                <w:sz w:val="20"/>
                <w:szCs w:val="20"/>
                <w:lang w:bidi="pl-PL"/>
              </w:rPr>
              <w:t xml:space="preserve"> </w:t>
            </w:r>
            <w:r w:rsidR="00A87E12">
              <w:rPr>
                <w:rFonts w:ascii="Verdana" w:hAnsi="Verdana" w:cs="Arial"/>
                <w:b/>
                <w:sz w:val="20"/>
                <w:szCs w:val="20"/>
                <w:lang w:bidi="pl-PL"/>
              </w:rPr>
              <w:t>inne</w:t>
            </w:r>
            <w:r w:rsidR="00F25616" w:rsidRPr="00F25616">
              <w:rPr>
                <w:rFonts w:ascii="Verdana" w:hAnsi="Verdana" w:cs="Arial"/>
                <w:b/>
                <w:sz w:val="20"/>
                <w:szCs w:val="20"/>
                <w:lang w:bidi="pl-PL"/>
              </w:rPr>
              <w:t xml:space="preserve"> cech</w:t>
            </w:r>
            <w:r w:rsidR="00A87E12">
              <w:rPr>
                <w:rFonts w:ascii="Verdana" w:hAnsi="Verdana" w:cs="Arial"/>
                <w:b/>
                <w:sz w:val="20"/>
                <w:szCs w:val="20"/>
                <w:lang w:bidi="pl-PL"/>
              </w:rPr>
              <w:t>y</w:t>
            </w:r>
            <w:r w:rsidR="00F25616" w:rsidRPr="00F25616">
              <w:rPr>
                <w:rFonts w:ascii="Verdana" w:hAnsi="Verdana" w:cs="Arial"/>
                <w:b/>
                <w:sz w:val="20"/>
                <w:szCs w:val="20"/>
                <w:lang w:bidi="pl-PL"/>
              </w:rPr>
              <w:t xml:space="preserve"> jednoznacznie wskazujących na zaoferowane urządzenie/</w:t>
            </w:r>
            <w:r w:rsidR="00A87E12">
              <w:rPr>
                <w:rFonts w:ascii="Verdana" w:hAnsi="Verdana" w:cs="Arial"/>
                <w:b/>
                <w:sz w:val="20"/>
                <w:szCs w:val="20"/>
                <w:lang w:bidi="pl-PL"/>
              </w:rPr>
              <w:t xml:space="preserve">części </w:t>
            </w:r>
            <w:r w:rsidR="00F25616" w:rsidRPr="00F25616">
              <w:rPr>
                <w:rFonts w:ascii="Verdana" w:hAnsi="Verdana" w:cs="Arial"/>
                <w:b/>
                <w:sz w:val="20"/>
                <w:szCs w:val="20"/>
                <w:lang w:bidi="pl-PL"/>
              </w:rPr>
              <w:t>składowej</w:t>
            </w:r>
            <w:r>
              <w:rPr>
                <w:rFonts w:ascii="Verdana" w:hAnsi="Verdana" w:cs="Arial"/>
                <w:b/>
                <w:sz w:val="20"/>
                <w:szCs w:val="20"/>
                <w:lang w:bidi="pl-PL"/>
              </w:rPr>
              <w:t xml:space="preserve"> </w:t>
            </w:r>
          </w:p>
        </w:tc>
        <w:tc>
          <w:tcPr>
            <w:tcW w:w="5103" w:type="dxa"/>
            <w:gridSpan w:val="2"/>
            <w:tcBorders>
              <w:left w:val="single" w:sz="4" w:space="0" w:color="auto"/>
              <w:bottom w:val="single" w:sz="4" w:space="0" w:color="auto"/>
              <w:right w:val="single" w:sz="4" w:space="0" w:color="000000"/>
            </w:tcBorders>
            <w:shd w:val="clear" w:color="auto" w:fill="auto"/>
            <w:vAlign w:val="center"/>
          </w:tcPr>
          <w:p w14:paraId="022AABCD" w14:textId="7789D2C2" w:rsidR="00935A29" w:rsidRPr="00935A29" w:rsidRDefault="00935A29" w:rsidP="00935A29">
            <w:pPr>
              <w:pStyle w:val="Akapitzlist"/>
              <w:numPr>
                <w:ilvl w:val="3"/>
                <w:numId w:val="19"/>
              </w:numPr>
              <w:tabs>
                <w:tab w:val="clear" w:pos="2687"/>
              </w:tabs>
              <w:spacing w:after="0"/>
              <w:ind w:left="-59"/>
              <w:rPr>
                <w:rFonts w:ascii="Verdana" w:hAnsi="Verdana" w:cs="Arial"/>
                <w:b/>
                <w:sz w:val="20"/>
                <w:szCs w:val="20"/>
              </w:rPr>
            </w:pPr>
            <w:r w:rsidRPr="00935A29">
              <w:rPr>
                <w:rFonts w:ascii="Verdana" w:hAnsi="Verdana" w:cs="Arial"/>
                <w:b/>
                <w:sz w:val="20"/>
                <w:szCs w:val="20"/>
              </w:rPr>
              <w:t>1. Notebook</w:t>
            </w:r>
            <w:r w:rsidR="00A87E12">
              <w:rPr>
                <w:rFonts w:ascii="Verdana" w:hAnsi="Verdana" w:cs="Arial"/>
                <w:b/>
                <w:sz w:val="20"/>
                <w:szCs w:val="20"/>
              </w:rPr>
              <w:t xml:space="preserve">: </w:t>
            </w:r>
            <w:r w:rsidR="00A87E12" w:rsidRPr="00121CB5">
              <w:rPr>
                <w:rFonts w:ascii="Verdana" w:hAnsi="Verdana" w:cs="Arial"/>
                <w:sz w:val="20"/>
                <w:szCs w:val="20"/>
              </w:rPr>
              <w:fldChar w:fldCharType="begin">
                <w:ffData>
                  <w:name w:val="Text2"/>
                  <w:enabled/>
                  <w:calcOnExit w:val="0"/>
                  <w:textInput/>
                </w:ffData>
              </w:fldChar>
            </w:r>
            <w:r w:rsidR="00A87E12" w:rsidRPr="00121CB5">
              <w:rPr>
                <w:rFonts w:ascii="Verdana" w:hAnsi="Verdana" w:cs="Arial"/>
                <w:sz w:val="20"/>
                <w:szCs w:val="20"/>
              </w:rPr>
              <w:instrText xml:space="preserve"> FORMTEXT </w:instrText>
            </w:r>
            <w:r w:rsidR="00A87E12" w:rsidRPr="00121CB5">
              <w:rPr>
                <w:rFonts w:ascii="Verdana" w:hAnsi="Verdana" w:cs="Arial"/>
                <w:sz w:val="20"/>
                <w:szCs w:val="20"/>
              </w:rPr>
            </w:r>
            <w:r w:rsidR="00A87E12" w:rsidRPr="00121CB5">
              <w:rPr>
                <w:rFonts w:ascii="Verdana" w:hAnsi="Verdana" w:cs="Arial"/>
                <w:sz w:val="20"/>
                <w:szCs w:val="20"/>
              </w:rPr>
              <w:fldChar w:fldCharType="separate"/>
            </w:r>
            <w:r w:rsidR="00A87E12" w:rsidRPr="00121CB5">
              <w:rPr>
                <w:rFonts w:ascii="Verdana" w:hAnsi="Verdana" w:cs="Arial"/>
                <w:noProof/>
                <w:sz w:val="20"/>
                <w:szCs w:val="20"/>
              </w:rPr>
              <w:t> </w:t>
            </w:r>
            <w:r w:rsidR="00A87E12" w:rsidRPr="00121CB5">
              <w:rPr>
                <w:rFonts w:ascii="Verdana" w:hAnsi="Verdana" w:cs="Arial"/>
                <w:noProof/>
                <w:sz w:val="20"/>
                <w:szCs w:val="20"/>
              </w:rPr>
              <w:t> </w:t>
            </w:r>
            <w:r w:rsidR="00A87E12" w:rsidRPr="00121CB5">
              <w:rPr>
                <w:rFonts w:ascii="Verdana" w:hAnsi="Verdana" w:cs="Arial"/>
                <w:noProof/>
                <w:sz w:val="20"/>
                <w:szCs w:val="20"/>
              </w:rPr>
              <w:t> </w:t>
            </w:r>
            <w:r w:rsidR="00A87E12" w:rsidRPr="00121CB5">
              <w:rPr>
                <w:rFonts w:ascii="Verdana" w:hAnsi="Verdana" w:cs="Arial"/>
                <w:noProof/>
                <w:sz w:val="20"/>
                <w:szCs w:val="20"/>
              </w:rPr>
              <w:t> </w:t>
            </w:r>
            <w:r w:rsidR="00A87E12" w:rsidRPr="00121CB5">
              <w:rPr>
                <w:rFonts w:ascii="Verdana" w:hAnsi="Verdana" w:cs="Arial"/>
                <w:noProof/>
                <w:sz w:val="20"/>
                <w:szCs w:val="20"/>
              </w:rPr>
              <w:t> </w:t>
            </w:r>
            <w:r w:rsidR="00A87E12" w:rsidRPr="00121CB5">
              <w:rPr>
                <w:rFonts w:ascii="Verdana" w:hAnsi="Verdana" w:cs="Arial"/>
                <w:sz w:val="20"/>
                <w:szCs w:val="20"/>
              </w:rPr>
              <w:fldChar w:fldCharType="end"/>
            </w:r>
            <w:r w:rsidR="00A87E12" w:rsidRPr="00121CB5">
              <w:rPr>
                <w:rFonts w:ascii="Verdana" w:hAnsi="Verdana" w:cs="Arial"/>
                <w:sz w:val="20"/>
                <w:szCs w:val="20"/>
              </w:rPr>
              <w:fldChar w:fldCharType="begin">
                <w:ffData>
                  <w:name w:val="Text2"/>
                  <w:enabled/>
                  <w:calcOnExit w:val="0"/>
                  <w:textInput/>
                </w:ffData>
              </w:fldChar>
            </w:r>
            <w:r w:rsidR="00A87E12" w:rsidRPr="00121CB5">
              <w:rPr>
                <w:rFonts w:ascii="Verdana" w:hAnsi="Verdana" w:cs="Arial"/>
                <w:sz w:val="20"/>
                <w:szCs w:val="20"/>
              </w:rPr>
              <w:instrText xml:space="preserve"> FORMTEXT </w:instrText>
            </w:r>
            <w:r w:rsidR="00A87E12" w:rsidRPr="00121CB5">
              <w:rPr>
                <w:rFonts w:ascii="Verdana" w:hAnsi="Verdana" w:cs="Arial"/>
                <w:sz w:val="20"/>
                <w:szCs w:val="20"/>
              </w:rPr>
            </w:r>
            <w:r w:rsidR="00A87E12" w:rsidRPr="00121CB5">
              <w:rPr>
                <w:rFonts w:ascii="Verdana" w:hAnsi="Verdana" w:cs="Arial"/>
                <w:sz w:val="20"/>
                <w:szCs w:val="20"/>
              </w:rPr>
              <w:fldChar w:fldCharType="separate"/>
            </w:r>
            <w:r w:rsidR="00A87E12" w:rsidRPr="00121CB5">
              <w:rPr>
                <w:rFonts w:ascii="Verdana" w:hAnsi="Verdana" w:cs="Arial"/>
                <w:noProof/>
                <w:sz w:val="20"/>
                <w:szCs w:val="20"/>
              </w:rPr>
              <w:t> </w:t>
            </w:r>
            <w:r w:rsidR="00A87E12" w:rsidRPr="00121CB5">
              <w:rPr>
                <w:rFonts w:ascii="Verdana" w:hAnsi="Verdana" w:cs="Arial"/>
                <w:noProof/>
                <w:sz w:val="20"/>
                <w:szCs w:val="20"/>
              </w:rPr>
              <w:t> </w:t>
            </w:r>
            <w:r w:rsidR="00A87E12" w:rsidRPr="00121CB5">
              <w:rPr>
                <w:rFonts w:ascii="Verdana" w:hAnsi="Verdana" w:cs="Arial"/>
                <w:noProof/>
                <w:sz w:val="20"/>
                <w:szCs w:val="20"/>
              </w:rPr>
              <w:t> </w:t>
            </w:r>
            <w:r w:rsidR="00A87E12" w:rsidRPr="00121CB5">
              <w:rPr>
                <w:rFonts w:ascii="Verdana" w:hAnsi="Verdana" w:cs="Arial"/>
                <w:noProof/>
                <w:sz w:val="20"/>
                <w:szCs w:val="20"/>
              </w:rPr>
              <w:t> </w:t>
            </w:r>
            <w:r w:rsidR="00A87E12" w:rsidRPr="00121CB5">
              <w:rPr>
                <w:rFonts w:ascii="Verdana" w:hAnsi="Verdana" w:cs="Arial"/>
                <w:noProof/>
                <w:sz w:val="20"/>
                <w:szCs w:val="20"/>
              </w:rPr>
              <w:t> </w:t>
            </w:r>
            <w:r w:rsidR="00A87E12" w:rsidRPr="00121CB5">
              <w:rPr>
                <w:rFonts w:ascii="Verdana" w:hAnsi="Verdana" w:cs="Arial"/>
                <w:sz w:val="20"/>
                <w:szCs w:val="20"/>
              </w:rPr>
              <w:fldChar w:fldCharType="end"/>
            </w:r>
            <w:r w:rsidR="00A87E12" w:rsidRPr="00121CB5">
              <w:rPr>
                <w:rFonts w:ascii="Verdana" w:hAnsi="Verdana" w:cs="Arial"/>
                <w:sz w:val="20"/>
                <w:szCs w:val="20"/>
              </w:rPr>
              <w:fldChar w:fldCharType="begin">
                <w:ffData>
                  <w:name w:val="Text2"/>
                  <w:enabled/>
                  <w:calcOnExit w:val="0"/>
                  <w:textInput/>
                </w:ffData>
              </w:fldChar>
            </w:r>
            <w:r w:rsidR="00A87E12" w:rsidRPr="00121CB5">
              <w:rPr>
                <w:rFonts w:ascii="Verdana" w:hAnsi="Verdana" w:cs="Arial"/>
                <w:sz w:val="20"/>
                <w:szCs w:val="20"/>
              </w:rPr>
              <w:instrText xml:space="preserve"> FORMTEXT </w:instrText>
            </w:r>
            <w:r w:rsidR="00A87E12" w:rsidRPr="00121CB5">
              <w:rPr>
                <w:rFonts w:ascii="Verdana" w:hAnsi="Verdana" w:cs="Arial"/>
                <w:sz w:val="20"/>
                <w:szCs w:val="20"/>
              </w:rPr>
            </w:r>
            <w:r w:rsidR="00A87E12" w:rsidRPr="00121CB5">
              <w:rPr>
                <w:rFonts w:ascii="Verdana" w:hAnsi="Verdana" w:cs="Arial"/>
                <w:sz w:val="20"/>
                <w:szCs w:val="20"/>
              </w:rPr>
              <w:fldChar w:fldCharType="separate"/>
            </w:r>
            <w:r w:rsidR="00A87E12" w:rsidRPr="00121CB5">
              <w:rPr>
                <w:rFonts w:ascii="Verdana" w:hAnsi="Verdana" w:cs="Arial"/>
                <w:noProof/>
                <w:sz w:val="20"/>
                <w:szCs w:val="20"/>
              </w:rPr>
              <w:t> </w:t>
            </w:r>
            <w:r w:rsidR="00A87E12" w:rsidRPr="00121CB5">
              <w:rPr>
                <w:rFonts w:ascii="Verdana" w:hAnsi="Verdana" w:cs="Arial"/>
                <w:noProof/>
                <w:sz w:val="20"/>
                <w:szCs w:val="20"/>
              </w:rPr>
              <w:t> </w:t>
            </w:r>
            <w:r w:rsidR="00A87E12" w:rsidRPr="00121CB5">
              <w:rPr>
                <w:rFonts w:ascii="Verdana" w:hAnsi="Verdana" w:cs="Arial"/>
                <w:noProof/>
                <w:sz w:val="20"/>
                <w:szCs w:val="20"/>
              </w:rPr>
              <w:t> </w:t>
            </w:r>
            <w:r w:rsidR="00A87E12" w:rsidRPr="00121CB5">
              <w:rPr>
                <w:rFonts w:ascii="Verdana" w:hAnsi="Verdana" w:cs="Arial"/>
                <w:noProof/>
                <w:sz w:val="20"/>
                <w:szCs w:val="20"/>
              </w:rPr>
              <w:t> </w:t>
            </w:r>
            <w:r w:rsidR="00A87E12" w:rsidRPr="00121CB5">
              <w:rPr>
                <w:rFonts w:ascii="Verdana" w:hAnsi="Verdana" w:cs="Arial"/>
                <w:noProof/>
                <w:sz w:val="20"/>
                <w:szCs w:val="20"/>
              </w:rPr>
              <w:t> </w:t>
            </w:r>
            <w:r w:rsidR="00A87E12" w:rsidRPr="00121CB5">
              <w:rPr>
                <w:rFonts w:ascii="Verdana" w:hAnsi="Verdana" w:cs="Arial"/>
                <w:sz w:val="20"/>
                <w:szCs w:val="20"/>
              </w:rPr>
              <w:fldChar w:fldCharType="end"/>
            </w:r>
            <w:r w:rsidR="00A87E12" w:rsidRPr="00121CB5">
              <w:rPr>
                <w:rFonts w:ascii="Verdana" w:hAnsi="Verdana" w:cs="Arial"/>
                <w:sz w:val="20"/>
                <w:szCs w:val="20"/>
              </w:rPr>
              <w:fldChar w:fldCharType="begin">
                <w:ffData>
                  <w:name w:val="Text2"/>
                  <w:enabled/>
                  <w:calcOnExit w:val="0"/>
                  <w:textInput/>
                </w:ffData>
              </w:fldChar>
            </w:r>
            <w:r w:rsidR="00A87E12" w:rsidRPr="00121CB5">
              <w:rPr>
                <w:rFonts w:ascii="Verdana" w:hAnsi="Verdana" w:cs="Arial"/>
                <w:sz w:val="20"/>
                <w:szCs w:val="20"/>
              </w:rPr>
              <w:instrText xml:space="preserve"> FORMTEXT </w:instrText>
            </w:r>
            <w:r w:rsidR="00A87E12" w:rsidRPr="00121CB5">
              <w:rPr>
                <w:rFonts w:ascii="Verdana" w:hAnsi="Verdana" w:cs="Arial"/>
                <w:sz w:val="20"/>
                <w:szCs w:val="20"/>
              </w:rPr>
            </w:r>
            <w:r w:rsidR="00A87E12" w:rsidRPr="00121CB5">
              <w:rPr>
                <w:rFonts w:ascii="Verdana" w:hAnsi="Verdana" w:cs="Arial"/>
                <w:sz w:val="20"/>
                <w:szCs w:val="20"/>
              </w:rPr>
              <w:fldChar w:fldCharType="separate"/>
            </w:r>
            <w:r w:rsidR="00A87E12" w:rsidRPr="00121CB5">
              <w:rPr>
                <w:rFonts w:ascii="Verdana" w:hAnsi="Verdana" w:cs="Arial"/>
                <w:noProof/>
                <w:sz w:val="20"/>
                <w:szCs w:val="20"/>
              </w:rPr>
              <w:t> </w:t>
            </w:r>
            <w:r w:rsidR="00A87E12" w:rsidRPr="00121CB5">
              <w:rPr>
                <w:rFonts w:ascii="Verdana" w:hAnsi="Verdana" w:cs="Arial"/>
                <w:noProof/>
                <w:sz w:val="20"/>
                <w:szCs w:val="20"/>
              </w:rPr>
              <w:t> </w:t>
            </w:r>
            <w:r w:rsidR="00A87E12" w:rsidRPr="00121CB5">
              <w:rPr>
                <w:rFonts w:ascii="Verdana" w:hAnsi="Verdana" w:cs="Arial"/>
                <w:noProof/>
                <w:sz w:val="20"/>
                <w:szCs w:val="20"/>
              </w:rPr>
              <w:t> </w:t>
            </w:r>
            <w:r w:rsidR="00A87E12" w:rsidRPr="00121CB5">
              <w:rPr>
                <w:rFonts w:ascii="Verdana" w:hAnsi="Verdana" w:cs="Arial"/>
                <w:noProof/>
                <w:sz w:val="20"/>
                <w:szCs w:val="20"/>
              </w:rPr>
              <w:t> </w:t>
            </w:r>
            <w:r w:rsidR="00A87E12" w:rsidRPr="00121CB5">
              <w:rPr>
                <w:rFonts w:ascii="Verdana" w:hAnsi="Verdana" w:cs="Arial"/>
                <w:noProof/>
                <w:sz w:val="20"/>
                <w:szCs w:val="20"/>
              </w:rPr>
              <w:t> </w:t>
            </w:r>
            <w:r w:rsidR="00A87E12" w:rsidRPr="00121CB5">
              <w:rPr>
                <w:rFonts w:ascii="Verdana" w:hAnsi="Verdana" w:cs="Arial"/>
                <w:sz w:val="20"/>
                <w:szCs w:val="20"/>
              </w:rPr>
              <w:fldChar w:fldCharType="end"/>
            </w:r>
          </w:p>
          <w:p w14:paraId="33D95913" w14:textId="1B99098E" w:rsidR="00935A29" w:rsidRPr="00935A29" w:rsidRDefault="00464DC5" w:rsidP="00935A29">
            <w:pPr>
              <w:pStyle w:val="Akapitzlist"/>
              <w:numPr>
                <w:ilvl w:val="3"/>
                <w:numId w:val="19"/>
              </w:numPr>
              <w:tabs>
                <w:tab w:val="clear" w:pos="2687"/>
              </w:tabs>
              <w:spacing w:after="0"/>
              <w:ind w:left="-59"/>
              <w:rPr>
                <w:rFonts w:ascii="Verdana" w:hAnsi="Verdana" w:cs="Arial"/>
                <w:b/>
                <w:sz w:val="20"/>
                <w:szCs w:val="20"/>
              </w:rPr>
            </w:pPr>
            <w:r>
              <w:rPr>
                <w:rFonts w:ascii="Verdana" w:hAnsi="Verdana" w:cs="Arial"/>
                <w:b/>
                <w:sz w:val="20"/>
                <w:szCs w:val="20"/>
              </w:rPr>
              <w:t>w</w:t>
            </w:r>
            <w:r w:rsidR="00935A29" w:rsidRPr="00935A29">
              <w:rPr>
                <w:rFonts w:ascii="Verdana" w:hAnsi="Verdana" w:cs="Arial"/>
                <w:b/>
                <w:sz w:val="20"/>
                <w:szCs w:val="20"/>
              </w:rPr>
              <w:t xml:space="preserve"> tym procesor</w:t>
            </w:r>
            <w:r w:rsidR="00A87E12">
              <w:rPr>
                <w:rFonts w:ascii="Verdana" w:hAnsi="Verdana" w:cs="Arial"/>
                <w:b/>
                <w:sz w:val="20"/>
                <w:szCs w:val="20"/>
              </w:rPr>
              <w:t>:</w:t>
            </w:r>
            <w:r w:rsidR="00A87E12" w:rsidRPr="00121CB5">
              <w:rPr>
                <w:rFonts w:ascii="Verdana" w:hAnsi="Verdana" w:cs="Arial"/>
                <w:sz w:val="20"/>
                <w:szCs w:val="20"/>
              </w:rPr>
              <w:t xml:space="preserve"> </w:t>
            </w:r>
            <w:r w:rsidR="00A87E12" w:rsidRPr="00121CB5">
              <w:rPr>
                <w:rFonts w:ascii="Verdana" w:hAnsi="Verdana" w:cs="Arial"/>
                <w:sz w:val="20"/>
                <w:szCs w:val="20"/>
              </w:rPr>
              <w:fldChar w:fldCharType="begin">
                <w:ffData>
                  <w:name w:val="Text2"/>
                  <w:enabled/>
                  <w:calcOnExit w:val="0"/>
                  <w:textInput/>
                </w:ffData>
              </w:fldChar>
            </w:r>
            <w:r w:rsidR="00A87E12" w:rsidRPr="00121CB5">
              <w:rPr>
                <w:rFonts w:ascii="Verdana" w:hAnsi="Verdana" w:cs="Arial"/>
                <w:sz w:val="20"/>
                <w:szCs w:val="20"/>
              </w:rPr>
              <w:instrText xml:space="preserve"> FORMTEXT </w:instrText>
            </w:r>
            <w:r w:rsidR="00A87E12" w:rsidRPr="00121CB5">
              <w:rPr>
                <w:rFonts w:ascii="Verdana" w:hAnsi="Verdana" w:cs="Arial"/>
                <w:sz w:val="20"/>
                <w:szCs w:val="20"/>
              </w:rPr>
            </w:r>
            <w:r w:rsidR="00A87E12" w:rsidRPr="00121CB5">
              <w:rPr>
                <w:rFonts w:ascii="Verdana" w:hAnsi="Verdana" w:cs="Arial"/>
                <w:sz w:val="20"/>
                <w:szCs w:val="20"/>
              </w:rPr>
              <w:fldChar w:fldCharType="separate"/>
            </w:r>
            <w:r w:rsidR="00A87E12" w:rsidRPr="00121CB5">
              <w:rPr>
                <w:rFonts w:ascii="Verdana" w:hAnsi="Verdana" w:cs="Arial"/>
                <w:noProof/>
                <w:sz w:val="20"/>
                <w:szCs w:val="20"/>
              </w:rPr>
              <w:t> </w:t>
            </w:r>
            <w:r w:rsidR="00A87E12" w:rsidRPr="00121CB5">
              <w:rPr>
                <w:rFonts w:ascii="Verdana" w:hAnsi="Verdana" w:cs="Arial"/>
                <w:noProof/>
                <w:sz w:val="20"/>
                <w:szCs w:val="20"/>
              </w:rPr>
              <w:t> </w:t>
            </w:r>
            <w:r w:rsidR="00A87E12" w:rsidRPr="00121CB5">
              <w:rPr>
                <w:rFonts w:ascii="Verdana" w:hAnsi="Verdana" w:cs="Arial"/>
                <w:noProof/>
                <w:sz w:val="20"/>
                <w:szCs w:val="20"/>
              </w:rPr>
              <w:t> </w:t>
            </w:r>
            <w:r w:rsidR="00A87E12" w:rsidRPr="00121CB5">
              <w:rPr>
                <w:rFonts w:ascii="Verdana" w:hAnsi="Verdana" w:cs="Arial"/>
                <w:noProof/>
                <w:sz w:val="20"/>
                <w:szCs w:val="20"/>
              </w:rPr>
              <w:t> </w:t>
            </w:r>
            <w:r w:rsidR="00A87E12" w:rsidRPr="00121CB5">
              <w:rPr>
                <w:rFonts w:ascii="Verdana" w:hAnsi="Verdana" w:cs="Arial"/>
                <w:noProof/>
                <w:sz w:val="20"/>
                <w:szCs w:val="20"/>
              </w:rPr>
              <w:t> </w:t>
            </w:r>
            <w:r w:rsidR="00A87E12" w:rsidRPr="00121CB5">
              <w:rPr>
                <w:rFonts w:ascii="Verdana" w:hAnsi="Verdana" w:cs="Arial"/>
                <w:sz w:val="20"/>
                <w:szCs w:val="20"/>
              </w:rPr>
              <w:fldChar w:fldCharType="end"/>
            </w:r>
            <w:r w:rsidR="00A87E12" w:rsidRPr="00121CB5">
              <w:rPr>
                <w:rFonts w:ascii="Verdana" w:hAnsi="Verdana" w:cs="Arial"/>
                <w:sz w:val="20"/>
                <w:szCs w:val="20"/>
              </w:rPr>
              <w:fldChar w:fldCharType="begin">
                <w:ffData>
                  <w:name w:val="Text2"/>
                  <w:enabled/>
                  <w:calcOnExit w:val="0"/>
                  <w:textInput/>
                </w:ffData>
              </w:fldChar>
            </w:r>
            <w:r w:rsidR="00A87E12" w:rsidRPr="00121CB5">
              <w:rPr>
                <w:rFonts w:ascii="Verdana" w:hAnsi="Verdana" w:cs="Arial"/>
                <w:sz w:val="20"/>
                <w:szCs w:val="20"/>
              </w:rPr>
              <w:instrText xml:space="preserve"> FORMTEXT </w:instrText>
            </w:r>
            <w:r w:rsidR="00A87E12" w:rsidRPr="00121CB5">
              <w:rPr>
                <w:rFonts w:ascii="Verdana" w:hAnsi="Verdana" w:cs="Arial"/>
                <w:sz w:val="20"/>
                <w:szCs w:val="20"/>
              </w:rPr>
            </w:r>
            <w:r w:rsidR="00A87E12" w:rsidRPr="00121CB5">
              <w:rPr>
                <w:rFonts w:ascii="Verdana" w:hAnsi="Verdana" w:cs="Arial"/>
                <w:sz w:val="20"/>
                <w:szCs w:val="20"/>
              </w:rPr>
              <w:fldChar w:fldCharType="separate"/>
            </w:r>
            <w:r w:rsidR="00A87E12" w:rsidRPr="00121CB5">
              <w:rPr>
                <w:rFonts w:ascii="Verdana" w:hAnsi="Verdana" w:cs="Arial"/>
                <w:noProof/>
                <w:sz w:val="20"/>
                <w:szCs w:val="20"/>
              </w:rPr>
              <w:t> </w:t>
            </w:r>
            <w:r w:rsidR="00A87E12" w:rsidRPr="00121CB5">
              <w:rPr>
                <w:rFonts w:ascii="Verdana" w:hAnsi="Verdana" w:cs="Arial"/>
                <w:noProof/>
                <w:sz w:val="20"/>
                <w:szCs w:val="20"/>
              </w:rPr>
              <w:t> </w:t>
            </w:r>
            <w:r w:rsidR="00A87E12" w:rsidRPr="00121CB5">
              <w:rPr>
                <w:rFonts w:ascii="Verdana" w:hAnsi="Verdana" w:cs="Arial"/>
                <w:noProof/>
                <w:sz w:val="20"/>
                <w:szCs w:val="20"/>
              </w:rPr>
              <w:t> </w:t>
            </w:r>
            <w:r w:rsidR="00A87E12" w:rsidRPr="00121CB5">
              <w:rPr>
                <w:rFonts w:ascii="Verdana" w:hAnsi="Verdana" w:cs="Arial"/>
                <w:noProof/>
                <w:sz w:val="20"/>
                <w:szCs w:val="20"/>
              </w:rPr>
              <w:t> </w:t>
            </w:r>
            <w:r w:rsidR="00A87E12" w:rsidRPr="00121CB5">
              <w:rPr>
                <w:rFonts w:ascii="Verdana" w:hAnsi="Verdana" w:cs="Arial"/>
                <w:noProof/>
                <w:sz w:val="20"/>
                <w:szCs w:val="20"/>
              </w:rPr>
              <w:t> </w:t>
            </w:r>
            <w:r w:rsidR="00A87E12" w:rsidRPr="00121CB5">
              <w:rPr>
                <w:rFonts w:ascii="Verdana" w:hAnsi="Verdana" w:cs="Arial"/>
                <w:sz w:val="20"/>
                <w:szCs w:val="20"/>
              </w:rPr>
              <w:fldChar w:fldCharType="end"/>
            </w:r>
            <w:r w:rsidR="00A87E12" w:rsidRPr="00121CB5">
              <w:rPr>
                <w:rFonts w:ascii="Verdana" w:hAnsi="Verdana" w:cs="Arial"/>
                <w:sz w:val="20"/>
                <w:szCs w:val="20"/>
              </w:rPr>
              <w:fldChar w:fldCharType="begin">
                <w:ffData>
                  <w:name w:val="Text2"/>
                  <w:enabled/>
                  <w:calcOnExit w:val="0"/>
                  <w:textInput/>
                </w:ffData>
              </w:fldChar>
            </w:r>
            <w:r w:rsidR="00A87E12" w:rsidRPr="00121CB5">
              <w:rPr>
                <w:rFonts w:ascii="Verdana" w:hAnsi="Verdana" w:cs="Arial"/>
                <w:sz w:val="20"/>
                <w:szCs w:val="20"/>
              </w:rPr>
              <w:instrText xml:space="preserve"> FORMTEXT </w:instrText>
            </w:r>
            <w:r w:rsidR="00A87E12" w:rsidRPr="00121CB5">
              <w:rPr>
                <w:rFonts w:ascii="Verdana" w:hAnsi="Verdana" w:cs="Arial"/>
                <w:sz w:val="20"/>
                <w:szCs w:val="20"/>
              </w:rPr>
            </w:r>
            <w:r w:rsidR="00A87E12" w:rsidRPr="00121CB5">
              <w:rPr>
                <w:rFonts w:ascii="Verdana" w:hAnsi="Verdana" w:cs="Arial"/>
                <w:sz w:val="20"/>
                <w:szCs w:val="20"/>
              </w:rPr>
              <w:fldChar w:fldCharType="separate"/>
            </w:r>
            <w:r w:rsidR="00A87E12" w:rsidRPr="00121CB5">
              <w:rPr>
                <w:rFonts w:ascii="Verdana" w:hAnsi="Verdana" w:cs="Arial"/>
                <w:noProof/>
                <w:sz w:val="20"/>
                <w:szCs w:val="20"/>
              </w:rPr>
              <w:t> </w:t>
            </w:r>
            <w:r w:rsidR="00A87E12" w:rsidRPr="00121CB5">
              <w:rPr>
                <w:rFonts w:ascii="Verdana" w:hAnsi="Verdana" w:cs="Arial"/>
                <w:noProof/>
                <w:sz w:val="20"/>
                <w:szCs w:val="20"/>
              </w:rPr>
              <w:t> </w:t>
            </w:r>
            <w:r w:rsidR="00A87E12" w:rsidRPr="00121CB5">
              <w:rPr>
                <w:rFonts w:ascii="Verdana" w:hAnsi="Verdana" w:cs="Arial"/>
                <w:noProof/>
                <w:sz w:val="20"/>
                <w:szCs w:val="20"/>
              </w:rPr>
              <w:t> </w:t>
            </w:r>
            <w:r w:rsidR="00A87E12" w:rsidRPr="00121CB5">
              <w:rPr>
                <w:rFonts w:ascii="Verdana" w:hAnsi="Verdana" w:cs="Arial"/>
                <w:noProof/>
                <w:sz w:val="20"/>
                <w:szCs w:val="20"/>
              </w:rPr>
              <w:t> </w:t>
            </w:r>
            <w:r w:rsidR="00A87E12" w:rsidRPr="00121CB5">
              <w:rPr>
                <w:rFonts w:ascii="Verdana" w:hAnsi="Verdana" w:cs="Arial"/>
                <w:noProof/>
                <w:sz w:val="20"/>
                <w:szCs w:val="20"/>
              </w:rPr>
              <w:t> </w:t>
            </w:r>
            <w:r w:rsidR="00A87E12" w:rsidRPr="00121CB5">
              <w:rPr>
                <w:rFonts w:ascii="Verdana" w:hAnsi="Verdana" w:cs="Arial"/>
                <w:sz w:val="20"/>
                <w:szCs w:val="20"/>
              </w:rPr>
              <w:fldChar w:fldCharType="end"/>
            </w:r>
            <w:r w:rsidR="00A87E12" w:rsidRPr="00121CB5">
              <w:rPr>
                <w:rFonts w:ascii="Verdana" w:hAnsi="Verdana" w:cs="Arial"/>
                <w:sz w:val="20"/>
                <w:szCs w:val="20"/>
              </w:rPr>
              <w:fldChar w:fldCharType="begin">
                <w:ffData>
                  <w:name w:val="Text2"/>
                  <w:enabled/>
                  <w:calcOnExit w:val="0"/>
                  <w:textInput/>
                </w:ffData>
              </w:fldChar>
            </w:r>
            <w:r w:rsidR="00A87E12" w:rsidRPr="00121CB5">
              <w:rPr>
                <w:rFonts w:ascii="Verdana" w:hAnsi="Verdana" w:cs="Arial"/>
                <w:sz w:val="20"/>
                <w:szCs w:val="20"/>
              </w:rPr>
              <w:instrText xml:space="preserve"> FORMTEXT </w:instrText>
            </w:r>
            <w:r w:rsidR="00A87E12" w:rsidRPr="00121CB5">
              <w:rPr>
                <w:rFonts w:ascii="Verdana" w:hAnsi="Verdana" w:cs="Arial"/>
                <w:sz w:val="20"/>
                <w:szCs w:val="20"/>
              </w:rPr>
            </w:r>
            <w:r w:rsidR="00A87E12" w:rsidRPr="00121CB5">
              <w:rPr>
                <w:rFonts w:ascii="Verdana" w:hAnsi="Verdana" w:cs="Arial"/>
                <w:sz w:val="20"/>
                <w:szCs w:val="20"/>
              </w:rPr>
              <w:fldChar w:fldCharType="separate"/>
            </w:r>
            <w:r w:rsidR="00A87E12" w:rsidRPr="00121CB5">
              <w:rPr>
                <w:rFonts w:ascii="Verdana" w:hAnsi="Verdana" w:cs="Arial"/>
                <w:noProof/>
                <w:sz w:val="20"/>
                <w:szCs w:val="20"/>
              </w:rPr>
              <w:t> </w:t>
            </w:r>
            <w:r w:rsidR="00A87E12" w:rsidRPr="00121CB5">
              <w:rPr>
                <w:rFonts w:ascii="Verdana" w:hAnsi="Verdana" w:cs="Arial"/>
                <w:noProof/>
                <w:sz w:val="20"/>
                <w:szCs w:val="20"/>
              </w:rPr>
              <w:t> </w:t>
            </w:r>
            <w:r w:rsidR="00A87E12" w:rsidRPr="00121CB5">
              <w:rPr>
                <w:rFonts w:ascii="Verdana" w:hAnsi="Verdana" w:cs="Arial"/>
                <w:noProof/>
                <w:sz w:val="20"/>
                <w:szCs w:val="20"/>
              </w:rPr>
              <w:t> </w:t>
            </w:r>
            <w:r w:rsidR="00A87E12" w:rsidRPr="00121CB5">
              <w:rPr>
                <w:rFonts w:ascii="Verdana" w:hAnsi="Verdana" w:cs="Arial"/>
                <w:noProof/>
                <w:sz w:val="20"/>
                <w:szCs w:val="20"/>
              </w:rPr>
              <w:t> </w:t>
            </w:r>
            <w:r w:rsidR="00A87E12" w:rsidRPr="00121CB5">
              <w:rPr>
                <w:rFonts w:ascii="Verdana" w:hAnsi="Verdana" w:cs="Arial"/>
                <w:noProof/>
                <w:sz w:val="20"/>
                <w:szCs w:val="20"/>
              </w:rPr>
              <w:t> </w:t>
            </w:r>
            <w:r w:rsidR="00A87E12" w:rsidRPr="00121CB5">
              <w:rPr>
                <w:rFonts w:ascii="Verdana" w:hAnsi="Verdana" w:cs="Arial"/>
                <w:sz w:val="20"/>
                <w:szCs w:val="20"/>
              </w:rPr>
              <w:fldChar w:fldCharType="end"/>
            </w:r>
          </w:p>
          <w:p w14:paraId="0D0220A9" w14:textId="3F656CA4" w:rsidR="00935A29" w:rsidRPr="00935A29" w:rsidRDefault="00A87E12" w:rsidP="00935A29">
            <w:pPr>
              <w:pStyle w:val="Akapitzlist"/>
              <w:numPr>
                <w:ilvl w:val="3"/>
                <w:numId w:val="19"/>
              </w:numPr>
              <w:tabs>
                <w:tab w:val="clear" w:pos="2687"/>
              </w:tabs>
              <w:spacing w:after="0"/>
              <w:ind w:left="-59"/>
              <w:rPr>
                <w:rFonts w:ascii="Verdana" w:hAnsi="Verdana" w:cs="Arial"/>
                <w:b/>
                <w:sz w:val="20"/>
                <w:szCs w:val="20"/>
              </w:rPr>
            </w:pPr>
            <w:r>
              <w:rPr>
                <w:rFonts w:ascii="Verdana" w:hAnsi="Verdana" w:cs="Arial"/>
                <w:b/>
                <w:sz w:val="20"/>
                <w:szCs w:val="20"/>
              </w:rPr>
              <w:t>w tym k</w:t>
            </w:r>
            <w:r w:rsidR="00935A29" w:rsidRPr="00935A29">
              <w:rPr>
                <w:rFonts w:ascii="Verdana" w:hAnsi="Verdana" w:cs="Arial"/>
                <w:b/>
                <w:sz w:val="20"/>
                <w:szCs w:val="20"/>
              </w:rPr>
              <w:t>arta graficzna</w:t>
            </w:r>
            <w:r>
              <w:rPr>
                <w:rFonts w:ascii="Verdana" w:hAnsi="Verdana" w:cs="Arial"/>
                <w:b/>
                <w:sz w:val="20"/>
                <w:szCs w:val="20"/>
              </w:rPr>
              <w:t xml:space="preserve">: </w:t>
            </w:r>
            <w:r w:rsidRPr="00121CB5">
              <w:rPr>
                <w:rFonts w:ascii="Verdana" w:hAnsi="Verdana" w:cs="Arial"/>
                <w:sz w:val="20"/>
                <w:szCs w:val="20"/>
              </w:rPr>
              <w:fldChar w:fldCharType="begin">
                <w:ffData>
                  <w:name w:val="Text2"/>
                  <w:enabled/>
                  <w:calcOnExit w:val="0"/>
                  <w:textInput/>
                </w:ffData>
              </w:fldChar>
            </w:r>
            <w:r w:rsidRPr="00121CB5">
              <w:rPr>
                <w:rFonts w:ascii="Verdana" w:hAnsi="Verdana" w:cs="Arial"/>
                <w:sz w:val="20"/>
                <w:szCs w:val="20"/>
              </w:rPr>
              <w:instrText xml:space="preserve"> FORMTEXT </w:instrText>
            </w:r>
            <w:r w:rsidRPr="00121CB5">
              <w:rPr>
                <w:rFonts w:ascii="Verdana" w:hAnsi="Verdana" w:cs="Arial"/>
                <w:sz w:val="20"/>
                <w:szCs w:val="20"/>
              </w:rPr>
            </w:r>
            <w:r w:rsidRPr="00121CB5">
              <w:rPr>
                <w:rFonts w:ascii="Verdana" w:hAnsi="Verdana" w:cs="Arial"/>
                <w:sz w:val="20"/>
                <w:szCs w:val="20"/>
              </w:rPr>
              <w:fldChar w:fldCharType="separate"/>
            </w:r>
            <w:r w:rsidRPr="00121CB5">
              <w:rPr>
                <w:rFonts w:ascii="Verdana" w:hAnsi="Verdana" w:cs="Arial"/>
                <w:noProof/>
                <w:sz w:val="20"/>
                <w:szCs w:val="20"/>
              </w:rPr>
              <w:t> </w:t>
            </w:r>
            <w:r w:rsidRPr="00121CB5">
              <w:rPr>
                <w:rFonts w:ascii="Verdana" w:hAnsi="Verdana" w:cs="Arial"/>
                <w:noProof/>
                <w:sz w:val="20"/>
                <w:szCs w:val="20"/>
              </w:rPr>
              <w:t> </w:t>
            </w:r>
            <w:r w:rsidRPr="00121CB5">
              <w:rPr>
                <w:rFonts w:ascii="Verdana" w:hAnsi="Verdana" w:cs="Arial"/>
                <w:noProof/>
                <w:sz w:val="20"/>
                <w:szCs w:val="20"/>
              </w:rPr>
              <w:t> </w:t>
            </w:r>
            <w:r w:rsidRPr="00121CB5">
              <w:rPr>
                <w:rFonts w:ascii="Verdana" w:hAnsi="Verdana" w:cs="Arial"/>
                <w:noProof/>
                <w:sz w:val="20"/>
                <w:szCs w:val="20"/>
              </w:rPr>
              <w:t> </w:t>
            </w:r>
            <w:r w:rsidRPr="00121CB5">
              <w:rPr>
                <w:rFonts w:ascii="Verdana" w:hAnsi="Verdana" w:cs="Arial"/>
                <w:noProof/>
                <w:sz w:val="20"/>
                <w:szCs w:val="20"/>
              </w:rPr>
              <w:t> </w:t>
            </w:r>
            <w:r w:rsidRPr="00121CB5">
              <w:rPr>
                <w:rFonts w:ascii="Verdana" w:hAnsi="Verdana" w:cs="Arial"/>
                <w:sz w:val="20"/>
                <w:szCs w:val="20"/>
              </w:rPr>
              <w:fldChar w:fldCharType="end"/>
            </w:r>
            <w:r w:rsidRPr="00121CB5">
              <w:rPr>
                <w:rFonts w:ascii="Verdana" w:hAnsi="Verdana" w:cs="Arial"/>
                <w:sz w:val="20"/>
                <w:szCs w:val="20"/>
              </w:rPr>
              <w:fldChar w:fldCharType="begin">
                <w:ffData>
                  <w:name w:val="Text2"/>
                  <w:enabled/>
                  <w:calcOnExit w:val="0"/>
                  <w:textInput/>
                </w:ffData>
              </w:fldChar>
            </w:r>
            <w:r w:rsidRPr="00121CB5">
              <w:rPr>
                <w:rFonts w:ascii="Verdana" w:hAnsi="Verdana" w:cs="Arial"/>
                <w:sz w:val="20"/>
                <w:szCs w:val="20"/>
              </w:rPr>
              <w:instrText xml:space="preserve"> FORMTEXT </w:instrText>
            </w:r>
            <w:r w:rsidRPr="00121CB5">
              <w:rPr>
                <w:rFonts w:ascii="Verdana" w:hAnsi="Verdana" w:cs="Arial"/>
                <w:sz w:val="20"/>
                <w:szCs w:val="20"/>
              </w:rPr>
            </w:r>
            <w:r w:rsidRPr="00121CB5">
              <w:rPr>
                <w:rFonts w:ascii="Verdana" w:hAnsi="Verdana" w:cs="Arial"/>
                <w:sz w:val="20"/>
                <w:szCs w:val="20"/>
              </w:rPr>
              <w:fldChar w:fldCharType="separate"/>
            </w:r>
            <w:r w:rsidRPr="00121CB5">
              <w:rPr>
                <w:rFonts w:ascii="Verdana" w:hAnsi="Verdana" w:cs="Arial"/>
                <w:noProof/>
                <w:sz w:val="20"/>
                <w:szCs w:val="20"/>
              </w:rPr>
              <w:t> </w:t>
            </w:r>
            <w:r w:rsidRPr="00121CB5">
              <w:rPr>
                <w:rFonts w:ascii="Verdana" w:hAnsi="Verdana" w:cs="Arial"/>
                <w:noProof/>
                <w:sz w:val="20"/>
                <w:szCs w:val="20"/>
              </w:rPr>
              <w:t> </w:t>
            </w:r>
            <w:r w:rsidRPr="00121CB5">
              <w:rPr>
                <w:rFonts w:ascii="Verdana" w:hAnsi="Verdana" w:cs="Arial"/>
                <w:noProof/>
                <w:sz w:val="20"/>
                <w:szCs w:val="20"/>
              </w:rPr>
              <w:t> </w:t>
            </w:r>
            <w:r w:rsidRPr="00121CB5">
              <w:rPr>
                <w:rFonts w:ascii="Verdana" w:hAnsi="Verdana" w:cs="Arial"/>
                <w:noProof/>
                <w:sz w:val="20"/>
                <w:szCs w:val="20"/>
              </w:rPr>
              <w:t> </w:t>
            </w:r>
            <w:r w:rsidRPr="00121CB5">
              <w:rPr>
                <w:rFonts w:ascii="Verdana" w:hAnsi="Verdana" w:cs="Arial"/>
                <w:noProof/>
                <w:sz w:val="20"/>
                <w:szCs w:val="20"/>
              </w:rPr>
              <w:t> </w:t>
            </w:r>
            <w:r w:rsidRPr="00121CB5">
              <w:rPr>
                <w:rFonts w:ascii="Verdana" w:hAnsi="Verdana" w:cs="Arial"/>
                <w:sz w:val="20"/>
                <w:szCs w:val="20"/>
              </w:rPr>
              <w:fldChar w:fldCharType="end"/>
            </w:r>
            <w:r w:rsidRPr="00121CB5">
              <w:rPr>
                <w:rFonts w:ascii="Verdana" w:hAnsi="Verdana" w:cs="Arial"/>
                <w:sz w:val="20"/>
                <w:szCs w:val="20"/>
              </w:rPr>
              <w:fldChar w:fldCharType="begin">
                <w:ffData>
                  <w:name w:val="Text2"/>
                  <w:enabled/>
                  <w:calcOnExit w:val="0"/>
                  <w:textInput/>
                </w:ffData>
              </w:fldChar>
            </w:r>
            <w:r w:rsidRPr="00121CB5">
              <w:rPr>
                <w:rFonts w:ascii="Verdana" w:hAnsi="Verdana" w:cs="Arial"/>
                <w:sz w:val="20"/>
                <w:szCs w:val="20"/>
              </w:rPr>
              <w:instrText xml:space="preserve"> FORMTEXT </w:instrText>
            </w:r>
            <w:r w:rsidRPr="00121CB5">
              <w:rPr>
                <w:rFonts w:ascii="Verdana" w:hAnsi="Verdana" w:cs="Arial"/>
                <w:sz w:val="20"/>
                <w:szCs w:val="20"/>
              </w:rPr>
            </w:r>
            <w:r w:rsidRPr="00121CB5">
              <w:rPr>
                <w:rFonts w:ascii="Verdana" w:hAnsi="Verdana" w:cs="Arial"/>
                <w:sz w:val="20"/>
                <w:szCs w:val="20"/>
              </w:rPr>
              <w:fldChar w:fldCharType="separate"/>
            </w:r>
            <w:r w:rsidRPr="00121CB5">
              <w:rPr>
                <w:rFonts w:ascii="Verdana" w:hAnsi="Verdana" w:cs="Arial"/>
                <w:noProof/>
                <w:sz w:val="20"/>
                <w:szCs w:val="20"/>
              </w:rPr>
              <w:t> </w:t>
            </w:r>
            <w:r w:rsidRPr="00121CB5">
              <w:rPr>
                <w:rFonts w:ascii="Verdana" w:hAnsi="Verdana" w:cs="Arial"/>
                <w:noProof/>
                <w:sz w:val="20"/>
                <w:szCs w:val="20"/>
              </w:rPr>
              <w:t> </w:t>
            </w:r>
            <w:r w:rsidRPr="00121CB5">
              <w:rPr>
                <w:rFonts w:ascii="Verdana" w:hAnsi="Verdana" w:cs="Arial"/>
                <w:noProof/>
                <w:sz w:val="20"/>
                <w:szCs w:val="20"/>
              </w:rPr>
              <w:t> </w:t>
            </w:r>
            <w:r w:rsidRPr="00121CB5">
              <w:rPr>
                <w:rFonts w:ascii="Verdana" w:hAnsi="Verdana" w:cs="Arial"/>
                <w:noProof/>
                <w:sz w:val="20"/>
                <w:szCs w:val="20"/>
              </w:rPr>
              <w:t> </w:t>
            </w:r>
            <w:r w:rsidRPr="00121CB5">
              <w:rPr>
                <w:rFonts w:ascii="Verdana" w:hAnsi="Verdana" w:cs="Arial"/>
                <w:noProof/>
                <w:sz w:val="20"/>
                <w:szCs w:val="20"/>
              </w:rPr>
              <w:t> </w:t>
            </w:r>
            <w:r w:rsidRPr="00121CB5">
              <w:rPr>
                <w:rFonts w:ascii="Verdana" w:hAnsi="Verdana" w:cs="Arial"/>
                <w:sz w:val="20"/>
                <w:szCs w:val="20"/>
              </w:rPr>
              <w:fldChar w:fldCharType="end"/>
            </w:r>
          </w:p>
          <w:p w14:paraId="275606DC" w14:textId="2F2E9175" w:rsidR="00935A29" w:rsidRPr="00935A29" w:rsidRDefault="00935A29" w:rsidP="00935A29">
            <w:pPr>
              <w:pStyle w:val="Akapitzlist"/>
              <w:numPr>
                <w:ilvl w:val="3"/>
                <w:numId w:val="19"/>
              </w:numPr>
              <w:tabs>
                <w:tab w:val="clear" w:pos="2687"/>
              </w:tabs>
              <w:spacing w:after="0"/>
              <w:ind w:left="-59"/>
              <w:rPr>
                <w:rFonts w:ascii="Verdana" w:hAnsi="Verdana" w:cs="Arial"/>
                <w:sz w:val="20"/>
                <w:szCs w:val="20"/>
              </w:rPr>
            </w:pPr>
            <w:r w:rsidRPr="00935A29">
              <w:rPr>
                <w:rFonts w:ascii="Verdana" w:hAnsi="Verdana" w:cs="Arial"/>
                <w:b/>
                <w:sz w:val="20"/>
                <w:szCs w:val="20"/>
              </w:rPr>
              <w:t>2. Skaner</w:t>
            </w:r>
            <w:r>
              <w:rPr>
                <w:rFonts w:ascii="Verdana" w:hAnsi="Verdana" w:cs="Arial"/>
                <w:sz w:val="20"/>
                <w:szCs w:val="20"/>
              </w:rPr>
              <w:t xml:space="preserve"> </w:t>
            </w:r>
            <w:r w:rsidR="00A87E12" w:rsidRPr="00A87E12">
              <w:rPr>
                <w:rFonts w:ascii="Verdana" w:hAnsi="Verdana" w:cs="Arial"/>
                <w:b/>
                <w:sz w:val="20"/>
                <w:szCs w:val="20"/>
              </w:rPr>
              <w:t>dziełowy</w:t>
            </w:r>
            <w:r w:rsidR="00A87E12">
              <w:rPr>
                <w:rFonts w:ascii="Verdana" w:hAnsi="Verdana" w:cs="Arial"/>
                <w:sz w:val="20"/>
                <w:szCs w:val="20"/>
              </w:rPr>
              <w:t xml:space="preserve">: </w:t>
            </w:r>
            <w:r w:rsidR="00A87E12" w:rsidRPr="00121CB5">
              <w:rPr>
                <w:rFonts w:ascii="Verdana" w:hAnsi="Verdana" w:cs="Arial"/>
                <w:sz w:val="20"/>
                <w:szCs w:val="20"/>
              </w:rPr>
              <w:fldChar w:fldCharType="begin">
                <w:ffData>
                  <w:name w:val="Text2"/>
                  <w:enabled/>
                  <w:calcOnExit w:val="0"/>
                  <w:textInput/>
                </w:ffData>
              </w:fldChar>
            </w:r>
            <w:r w:rsidR="00A87E12" w:rsidRPr="00121CB5">
              <w:rPr>
                <w:rFonts w:ascii="Verdana" w:hAnsi="Verdana" w:cs="Arial"/>
                <w:sz w:val="20"/>
                <w:szCs w:val="20"/>
              </w:rPr>
              <w:instrText xml:space="preserve"> FORMTEXT </w:instrText>
            </w:r>
            <w:r w:rsidR="00A87E12" w:rsidRPr="00121CB5">
              <w:rPr>
                <w:rFonts w:ascii="Verdana" w:hAnsi="Verdana" w:cs="Arial"/>
                <w:sz w:val="20"/>
                <w:szCs w:val="20"/>
              </w:rPr>
            </w:r>
            <w:r w:rsidR="00A87E12" w:rsidRPr="00121CB5">
              <w:rPr>
                <w:rFonts w:ascii="Verdana" w:hAnsi="Verdana" w:cs="Arial"/>
                <w:sz w:val="20"/>
                <w:szCs w:val="20"/>
              </w:rPr>
              <w:fldChar w:fldCharType="separate"/>
            </w:r>
            <w:r w:rsidR="00A87E12" w:rsidRPr="00121CB5">
              <w:rPr>
                <w:rFonts w:ascii="Verdana" w:hAnsi="Verdana" w:cs="Arial"/>
                <w:noProof/>
                <w:sz w:val="20"/>
                <w:szCs w:val="20"/>
              </w:rPr>
              <w:t> </w:t>
            </w:r>
            <w:r w:rsidR="00A87E12" w:rsidRPr="00121CB5">
              <w:rPr>
                <w:rFonts w:ascii="Verdana" w:hAnsi="Verdana" w:cs="Arial"/>
                <w:noProof/>
                <w:sz w:val="20"/>
                <w:szCs w:val="20"/>
              </w:rPr>
              <w:t> </w:t>
            </w:r>
            <w:r w:rsidR="00A87E12" w:rsidRPr="00121CB5">
              <w:rPr>
                <w:rFonts w:ascii="Verdana" w:hAnsi="Verdana" w:cs="Arial"/>
                <w:noProof/>
                <w:sz w:val="20"/>
                <w:szCs w:val="20"/>
              </w:rPr>
              <w:t> </w:t>
            </w:r>
            <w:r w:rsidR="00A87E12" w:rsidRPr="00121CB5">
              <w:rPr>
                <w:rFonts w:ascii="Verdana" w:hAnsi="Verdana" w:cs="Arial"/>
                <w:noProof/>
                <w:sz w:val="20"/>
                <w:szCs w:val="20"/>
              </w:rPr>
              <w:t> </w:t>
            </w:r>
            <w:r w:rsidR="00A87E12" w:rsidRPr="00121CB5">
              <w:rPr>
                <w:rFonts w:ascii="Verdana" w:hAnsi="Verdana" w:cs="Arial"/>
                <w:noProof/>
                <w:sz w:val="20"/>
                <w:szCs w:val="20"/>
              </w:rPr>
              <w:t> </w:t>
            </w:r>
            <w:r w:rsidR="00A87E12" w:rsidRPr="00121CB5">
              <w:rPr>
                <w:rFonts w:ascii="Verdana" w:hAnsi="Verdana" w:cs="Arial"/>
                <w:sz w:val="20"/>
                <w:szCs w:val="20"/>
              </w:rPr>
              <w:fldChar w:fldCharType="end"/>
            </w:r>
            <w:r w:rsidR="00A87E12" w:rsidRPr="00121CB5">
              <w:rPr>
                <w:rFonts w:ascii="Verdana" w:hAnsi="Verdana" w:cs="Arial"/>
                <w:sz w:val="20"/>
                <w:szCs w:val="20"/>
              </w:rPr>
              <w:fldChar w:fldCharType="begin">
                <w:ffData>
                  <w:name w:val="Text2"/>
                  <w:enabled/>
                  <w:calcOnExit w:val="0"/>
                  <w:textInput/>
                </w:ffData>
              </w:fldChar>
            </w:r>
            <w:r w:rsidR="00A87E12" w:rsidRPr="00121CB5">
              <w:rPr>
                <w:rFonts w:ascii="Verdana" w:hAnsi="Verdana" w:cs="Arial"/>
                <w:sz w:val="20"/>
                <w:szCs w:val="20"/>
              </w:rPr>
              <w:instrText xml:space="preserve"> FORMTEXT </w:instrText>
            </w:r>
            <w:r w:rsidR="00A87E12" w:rsidRPr="00121CB5">
              <w:rPr>
                <w:rFonts w:ascii="Verdana" w:hAnsi="Verdana" w:cs="Arial"/>
                <w:sz w:val="20"/>
                <w:szCs w:val="20"/>
              </w:rPr>
            </w:r>
            <w:r w:rsidR="00A87E12" w:rsidRPr="00121CB5">
              <w:rPr>
                <w:rFonts w:ascii="Verdana" w:hAnsi="Verdana" w:cs="Arial"/>
                <w:sz w:val="20"/>
                <w:szCs w:val="20"/>
              </w:rPr>
              <w:fldChar w:fldCharType="separate"/>
            </w:r>
            <w:r w:rsidR="00A87E12" w:rsidRPr="00121CB5">
              <w:rPr>
                <w:rFonts w:ascii="Verdana" w:hAnsi="Verdana" w:cs="Arial"/>
                <w:noProof/>
                <w:sz w:val="20"/>
                <w:szCs w:val="20"/>
              </w:rPr>
              <w:t> </w:t>
            </w:r>
            <w:r w:rsidR="00A87E12" w:rsidRPr="00121CB5">
              <w:rPr>
                <w:rFonts w:ascii="Verdana" w:hAnsi="Verdana" w:cs="Arial"/>
                <w:noProof/>
                <w:sz w:val="20"/>
                <w:szCs w:val="20"/>
              </w:rPr>
              <w:t> </w:t>
            </w:r>
            <w:r w:rsidR="00A87E12" w:rsidRPr="00121CB5">
              <w:rPr>
                <w:rFonts w:ascii="Verdana" w:hAnsi="Verdana" w:cs="Arial"/>
                <w:noProof/>
                <w:sz w:val="20"/>
                <w:szCs w:val="20"/>
              </w:rPr>
              <w:t> </w:t>
            </w:r>
            <w:r w:rsidR="00A87E12" w:rsidRPr="00121CB5">
              <w:rPr>
                <w:rFonts w:ascii="Verdana" w:hAnsi="Verdana" w:cs="Arial"/>
                <w:noProof/>
                <w:sz w:val="20"/>
                <w:szCs w:val="20"/>
              </w:rPr>
              <w:t> </w:t>
            </w:r>
            <w:r w:rsidR="00A87E12" w:rsidRPr="00121CB5">
              <w:rPr>
                <w:rFonts w:ascii="Verdana" w:hAnsi="Verdana" w:cs="Arial"/>
                <w:noProof/>
                <w:sz w:val="20"/>
                <w:szCs w:val="20"/>
              </w:rPr>
              <w:t> </w:t>
            </w:r>
            <w:r w:rsidR="00A87E12" w:rsidRPr="00121CB5">
              <w:rPr>
                <w:rFonts w:ascii="Verdana" w:hAnsi="Verdana" w:cs="Arial"/>
                <w:sz w:val="20"/>
                <w:szCs w:val="20"/>
              </w:rPr>
              <w:fldChar w:fldCharType="end"/>
            </w:r>
            <w:r w:rsidR="00A87E12" w:rsidRPr="00121CB5">
              <w:rPr>
                <w:rFonts w:ascii="Verdana" w:hAnsi="Verdana" w:cs="Arial"/>
                <w:sz w:val="20"/>
                <w:szCs w:val="20"/>
              </w:rPr>
              <w:fldChar w:fldCharType="begin">
                <w:ffData>
                  <w:name w:val="Text2"/>
                  <w:enabled/>
                  <w:calcOnExit w:val="0"/>
                  <w:textInput/>
                </w:ffData>
              </w:fldChar>
            </w:r>
            <w:r w:rsidR="00A87E12" w:rsidRPr="00121CB5">
              <w:rPr>
                <w:rFonts w:ascii="Verdana" w:hAnsi="Verdana" w:cs="Arial"/>
                <w:sz w:val="20"/>
                <w:szCs w:val="20"/>
              </w:rPr>
              <w:instrText xml:space="preserve"> FORMTEXT </w:instrText>
            </w:r>
            <w:r w:rsidR="00A87E12" w:rsidRPr="00121CB5">
              <w:rPr>
                <w:rFonts w:ascii="Verdana" w:hAnsi="Verdana" w:cs="Arial"/>
                <w:sz w:val="20"/>
                <w:szCs w:val="20"/>
              </w:rPr>
            </w:r>
            <w:r w:rsidR="00A87E12" w:rsidRPr="00121CB5">
              <w:rPr>
                <w:rFonts w:ascii="Verdana" w:hAnsi="Verdana" w:cs="Arial"/>
                <w:sz w:val="20"/>
                <w:szCs w:val="20"/>
              </w:rPr>
              <w:fldChar w:fldCharType="separate"/>
            </w:r>
            <w:r w:rsidR="00A87E12" w:rsidRPr="00121CB5">
              <w:rPr>
                <w:rFonts w:ascii="Verdana" w:hAnsi="Verdana" w:cs="Arial"/>
                <w:noProof/>
                <w:sz w:val="20"/>
                <w:szCs w:val="20"/>
              </w:rPr>
              <w:t> </w:t>
            </w:r>
            <w:r w:rsidR="00A87E12" w:rsidRPr="00121CB5">
              <w:rPr>
                <w:rFonts w:ascii="Verdana" w:hAnsi="Verdana" w:cs="Arial"/>
                <w:noProof/>
                <w:sz w:val="20"/>
                <w:szCs w:val="20"/>
              </w:rPr>
              <w:t> </w:t>
            </w:r>
            <w:r w:rsidR="00A87E12" w:rsidRPr="00121CB5">
              <w:rPr>
                <w:rFonts w:ascii="Verdana" w:hAnsi="Verdana" w:cs="Arial"/>
                <w:noProof/>
                <w:sz w:val="20"/>
                <w:szCs w:val="20"/>
              </w:rPr>
              <w:t> </w:t>
            </w:r>
            <w:r w:rsidR="00A87E12" w:rsidRPr="00121CB5">
              <w:rPr>
                <w:rFonts w:ascii="Verdana" w:hAnsi="Verdana" w:cs="Arial"/>
                <w:noProof/>
                <w:sz w:val="20"/>
                <w:szCs w:val="20"/>
              </w:rPr>
              <w:t> </w:t>
            </w:r>
            <w:r w:rsidR="00A87E12" w:rsidRPr="00121CB5">
              <w:rPr>
                <w:rFonts w:ascii="Verdana" w:hAnsi="Verdana" w:cs="Arial"/>
                <w:noProof/>
                <w:sz w:val="20"/>
                <w:szCs w:val="20"/>
              </w:rPr>
              <w:t> </w:t>
            </w:r>
            <w:r w:rsidR="00A87E12" w:rsidRPr="00121CB5">
              <w:rPr>
                <w:rFonts w:ascii="Verdana" w:hAnsi="Verdana" w:cs="Arial"/>
                <w:sz w:val="20"/>
                <w:szCs w:val="20"/>
              </w:rPr>
              <w:fldChar w:fldCharType="end"/>
            </w:r>
            <w:r w:rsidR="00A87E12" w:rsidRPr="00121CB5">
              <w:rPr>
                <w:rFonts w:ascii="Verdana" w:hAnsi="Verdana" w:cs="Arial"/>
                <w:sz w:val="20"/>
                <w:szCs w:val="20"/>
              </w:rPr>
              <w:fldChar w:fldCharType="begin">
                <w:ffData>
                  <w:name w:val="Text2"/>
                  <w:enabled/>
                  <w:calcOnExit w:val="0"/>
                  <w:textInput/>
                </w:ffData>
              </w:fldChar>
            </w:r>
            <w:r w:rsidR="00A87E12" w:rsidRPr="00121CB5">
              <w:rPr>
                <w:rFonts w:ascii="Verdana" w:hAnsi="Verdana" w:cs="Arial"/>
                <w:sz w:val="20"/>
                <w:szCs w:val="20"/>
              </w:rPr>
              <w:instrText xml:space="preserve"> FORMTEXT </w:instrText>
            </w:r>
            <w:r w:rsidR="00A87E12" w:rsidRPr="00121CB5">
              <w:rPr>
                <w:rFonts w:ascii="Verdana" w:hAnsi="Verdana" w:cs="Arial"/>
                <w:sz w:val="20"/>
                <w:szCs w:val="20"/>
              </w:rPr>
            </w:r>
            <w:r w:rsidR="00A87E12" w:rsidRPr="00121CB5">
              <w:rPr>
                <w:rFonts w:ascii="Verdana" w:hAnsi="Verdana" w:cs="Arial"/>
                <w:sz w:val="20"/>
                <w:szCs w:val="20"/>
              </w:rPr>
              <w:fldChar w:fldCharType="separate"/>
            </w:r>
            <w:r w:rsidR="00A87E12" w:rsidRPr="00121CB5">
              <w:rPr>
                <w:rFonts w:ascii="Verdana" w:hAnsi="Verdana" w:cs="Arial"/>
                <w:noProof/>
                <w:sz w:val="20"/>
                <w:szCs w:val="20"/>
              </w:rPr>
              <w:t> </w:t>
            </w:r>
            <w:r w:rsidR="00A87E12" w:rsidRPr="00121CB5">
              <w:rPr>
                <w:rFonts w:ascii="Verdana" w:hAnsi="Verdana" w:cs="Arial"/>
                <w:noProof/>
                <w:sz w:val="20"/>
                <w:szCs w:val="20"/>
              </w:rPr>
              <w:t> </w:t>
            </w:r>
            <w:r w:rsidR="00A87E12" w:rsidRPr="00121CB5">
              <w:rPr>
                <w:rFonts w:ascii="Verdana" w:hAnsi="Verdana" w:cs="Arial"/>
                <w:noProof/>
                <w:sz w:val="20"/>
                <w:szCs w:val="20"/>
              </w:rPr>
              <w:t> </w:t>
            </w:r>
            <w:r w:rsidR="00A87E12" w:rsidRPr="00121CB5">
              <w:rPr>
                <w:rFonts w:ascii="Verdana" w:hAnsi="Verdana" w:cs="Arial"/>
                <w:noProof/>
                <w:sz w:val="20"/>
                <w:szCs w:val="20"/>
              </w:rPr>
              <w:t> </w:t>
            </w:r>
            <w:r w:rsidR="00A87E12" w:rsidRPr="00121CB5">
              <w:rPr>
                <w:rFonts w:ascii="Verdana" w:hAnsi="Verdana" w:cs="Arial"/>
                <w:noProof/>
                <w:sz w:val="20"/>
                <w:szCs w:val="20"/>
              </w:rPr>
              <w:t> </w:t>
            </w:r>
            <w:r w:rsidR="00A87E12" w:rsidRPr="00121CB5">
              <w:rPr>
                <w:rFonts w:ascii="Verdana" w:hAnsi="Verdana" w:cs="Arial"/>
                <w:sz w:val="20"/>
                <w:szCs w:val="20"/>
              </w:rPr>
              <w:fldChar w:fldCharType="end"/>
            </w:r>
          </w:p>
        </w:tc>
      </w:tr>
      <w:tr w:rsidR="00E73880" w:rsidRPr="00764036" w14:paraId="58E56F36" w14:textId="77777777" w:rsidTr="00812378">
        <w:trPr>
          <w:trHeight w:val="794"/>
        </w:trPr>
        <w:tc>
          <w:tcPr>
            <w:tcW w:w="9810" w:type="dxa"/>
            <w:gridSpan w:val="6"/>
            <w:tcBorders>
              <w:bottom w:val="single" w:sz="4" w:space="0" w:color="auto"/>
              <w:right w:val="single" w:sz="4" w:space="0" w:color="000000"/>
            </w:tcBorders>
            <w:shd w:val="clear" w:color="auto" w:fill="D9D9D9" w:themeFill="background1" w:themeFillShade="D9"/>
            <w:vAlign w:val="center"/>
          </w:tcPr>
          <w:p w14:paraId="0CE8D573" w14:textId="77777777" w:rsidR="00E73880" w:rsidRPr="00121CB5" w:rsidRDefault="00E73880" w:rsidP="002E3DA4">
            <w:pPr>
              <w:tabs>
                <w:tab w:val="left" w:pos="1650"/>
              </w:tabs>
              <w:spacing w:after="0"/>
              <w:contextualSpacing/>
              <w:jc w:val="both"/>
              <w:rPr>
                <w:rFonts w:ascii="Verdana" w:hAnsi="Verdana" w:cs="Arial"/>
                <w:b/>
                <w:sz w:val="20"/>
                <w:szCs w:val="20"/>
              </w:rPr>
            </w:pPr>
            <w:r w:rsidRPr="00121CB5">
              <w:rPr>
                <w:rFonts w:ascii="Verdana" w:hAnsi="Verdana" w:cs="Arial"/>
                <w:b/>
                <w:snapToGrid w:val="0"/>
                <w:sz w:val="20"/>
                <w:szCs w:val="24"/>
                <w:lang w:eastAsia="x-none"/>
              </w:rPr>
              <w:t>Kryterium 2:</w:t>
            </w:r>
            <w:r w:rsidRPr="00121CB5">
              <w:rPr>
                <w:rFonts w:ascii="Verdana" w:hAnsi="Verdana" w:cs="Arial"/>
                <w:b/>
                <w:sz w:val="20"/>
                <w:szCs w:val="20"/>
              </w:rPr>
              <w:t xml:space="preserve"> </w:t>
            </w:r>
          </w:p>
          <w:p w14:paraId="591D6CD8" w14:textId="5B516648" w:rsidR="00E73880" w:rsidRPr="00121CB5" w:rsidRDefault="00E73880" w:rsidP="002E3DA4">
            <w:pPr>
              <w:tabs>
                <w:tab w:val="left" w:pos="1650"/>
              </w:tabs>
              <w:spacing w:after="0"/>
              <w:contextualSpacing/>
              <w:jc w:val="both"/>
              <w:rPr>
                <w:rFonts w:ascii="Verdana" w:hAnsi="Verdana" w:cs="Arial"/>
                <w:b/>
                <w:sz w:val="16"/>
                <w:szCs w:val="16"/>
              </w:rPr>
            </w:pPr>
            <w:r w:rsidRPr="00121CB5">
              <w:rPr>
                <w:rFonts w:ascii="Verdana" w:hAnsi="Verdana" w:cs="Arial"/>
                <w:b/>
                <w:sz w:val="16"/>
                <w:szCs w:val="16"/>
              </w:rPr>
              <w:t>*niepotrzebne skreślić</w:t>
            </w:r>
          </w:p>
        </w:tc>
      </w:tr>
      <w:tr w:rsidR="00820CF9" w:rsidRPr="00764036" w14:paraId="28F7AF4C" w14:textId="77777777" w:rsidTr="00A87E12">
        <w:trPr>
          <w:trHeight w:val="527"/>
        </w:trPr>
        <w:tc>
          <w:tcPr>
            <w:tcW w:w="366" w:type="dxa"/>
            <w:tcBorders>
              <w:top w:val="single" w:sz="18" w:space="0" w:color="auto"/>
              <w:left w:val="single" w:sz="4" w:space="0" w:color="auto"/>
              <w:right w:val="single" w:sz="6" w:space="0" w:color="auto"/>
            </w:tcBorders>
            <w:shd w:val="clear" w:color="auto" w:fill="auto"/>
            <w:vAlign w:val="center"/>
          </w:tcPr>
          <w:p w14:paraId="4C4DF9E6" w14:textId="77777777" w:rsidR="00820CF9" w:rsidRPr="00121CB5" w:rsidRDefault="00820CF9" w:rsidP="002E3DA4">
            <w:pPr>
              <w:widowControl w:val="0"/>
              <w:autoSpaceDE w:val="0"/>
              <w:autoSpaceDN w:val="0"/>
              <w:adjustRightInd w:val="0"/>
              <w:spacing w:after="0"/>
              <w:rPr>
                <w:rFonts w:ascii="Verdana" w:hAnsi="Verdana" w:cs="Arial"/>
                <w:b/>
                <w:bCs/>
                <w:color w:val="000000"/>
                <w:sz w:val="18"/>
                <w:szCs w:val="18"/>
              </w:rPr>
            </w:pPr>
            <w:r w:rsidRPr="00121CB5">
              <w:rPr>
                <w:rFonts w:ascii="Verdana" w:hAnsi="Verdana" w:cs="Arial"/>
                <w:b/>
                <w:bCs/>
                <w:color w:val="000000"/>
                <w:sz w:val="18"/>
                <w:szCs w:val="18"/>
              </w:rPr>
              <w:t>A</w:t>
            </w:r>
          </w:p>
        </w:tc>
        <w:tc>
          <w:tcPr>
            <w:tcW w:w="4341" w:type="dxa"/>
            <w:gridSpan w:val="3"/>
            <w:tcBorders>
              <w:top w:val="single" w:sz="18" w:space="0" w:color="auto"/>
              <w:left w:val="single" w:sz="6" w:space="0" w:color="auto"/>
              <w:right w:val="single" w:sz="4" w:space="0" w:color="000000"/>
            </w:tcBorders>
            <w:shd w:val="clear" w:color="auto" w:fill="auto"/>
            <w:vAlign w:val="center"/>
          </w:tcPr>
          <w:p w14:paraId="41406F4C" w14:textId="53E82304" w:rsidR="00820CF9" w:rsidRPr="00121CB5" w:rsidRDefault="00353964" w:rsidP="002E3DA4">
            <w:pPr>
              <w:widowControl w:val="0"/>
              <w:autoSpaceDE w:val="0"/>
              <w:autoSpaceDN w:val="0"/>
              <w:adjustRightInd w:val="0"/>
              <w:spacing w:after="0"/>
              <w:rPr>
                <w:rFonts w:ascii="Verdana" w:hAnsi="Verdana" w:cs="Arial"/>
                <w:b/>
                <w:snapToGrid w:val="0"/>
                <w:color w:val="FF0000"/>
                <w:sz w:val="18"/>
                <w:szCs w:val="18"/>
              </w:rPr>
            </w:pPr>
            <w:r w:rsidRPr="00121CB5">
              <w:rPr>
                <w:rFonts w:ascii="Verdana" w:hAnsi="Verdana" w:cs="Arial"/>
                <w:b/>
                <w:bCs/>
                <w:sz w:val="18"/>
                <w:szCs w:val="18"/>
              </w:rPr>
              <w:t xml:space="preserve">Oferujemy </w:t>
            </w:r>
            <w:r w:rsidR="00121CB5" w:rsidRPr="00121CB5">
              <w:rPr>
                <w:rFonts w:ascii="Verdana" w:hAnsi="Verdana" w:cs="Arial"/>
                <w:b/>
                <w:bCs/>
                <w:sz w:val="18"/>
                <w:szCs w:val="18"/>
              </w:rPr>
              <w:t xml:space="preserve">okres gwarancji i rękojmi na cały przedmiot zamówienia </w:t>
            </w:r>
          </w:p>
        </w:tc>
        <w:tc>
          <w:tcPr>
            <w:tcW w:w="5103" w:type="dxa"/>
            <w:gridSpan w:val="2"/>
            <w:tcBorders>
              <w:top w:val="single" w:sz="18" w:space="0" w:color="auto"/>
              <w:right w:val="single" w:sz="4" w:space="0" w:color="auto"/>
            </w:tcBorders>
            <w:shd w:val="clear" w:color="auto" w:fill="auto"/>
            <w:vAlign w:val="bottom"/>
          </w:tcPr>
          <w:p w14:paraId="5FFA861B" w14:textId="477F22AB" w:rsidR="00820CF9" w:rsidRPr="00121CB5" w:rsidRDefault="00A87E12" w:rsidP="002E3DA4">
            <w:pPr>
              <w:widowControl w:val="0"/>
              <w:autoSpaceDE w:val="0"/>
              <w:autoSpaceDN w:val="0"/>
              <w:adjustRightInd w:val="0"/>
              <w:spacing w:after="0"/>
              <w:rPr>
                <w:rFonts w:ascii="Verdana" w:hAnsi="Verdana" w:cs="Arial"/>
                <w:snapToGrid w:val="0"/>
                <w:sz w:val="18"/>
                <w:szCs w:val="18"/>
              </w:rPr>
            </w:pPr>
            <w:r w:rsidRPr="00121CB5">
              <w:rPr>
                <w:rFonts w:ascii="Verdana" w:hAnsi="Verdana" w:cs="Arial"/>
                <w:sz w:val="20"/>
                <w:szCs w:val="20"/>
              </w:rPr>
              <w:fldChar w:fldCharType="begin">
                <w:ffData>
                  <w:name w:val="Text2"/>
                  <w:enabled/>
                  <w:calcOnExit w:val="0"/>
                  <w:textInput/>
                </w:ffData>
              </w:fldChar>
            </w:r>
            <w:r w:rsidRPr="00121CB5">
              <w:rPr>
                <w:rFonts w:ascii="Verdana" w:hAnsi="Verdana" w:cs="Arial"/>
                <w:sz w:val="20"/>
                <w:szCs w:val="20"/>
              </w:rPr>
              <w:instrText xml:space="preserve"> FORMTEXT </w:instrText>
            </w:r>
            <w:r w:rsidRPr="00121CB5">
              <w:rPr>
                <w:rFonts w:ascii="Verdana" w:hAnsi="Verdana" w:cs="Arial"/>
                <w:sz w:val="20"/>
                <w:szCs w:val="20"/>
              </w:rPr>
            </w:r>
            <w:r w:rsidRPr="00121CB5">
              <w:rPr>
                <w:rFonts w:ascii="Verdana" w:hAnsi="Verdana" w:cs="Arial"/>
                <w:sz w:val="20"/>
                <w:szCs w:val="20"/>
              </w:rPr>
              <w:fldChar w:fldCharType="separate"/>
            </w:r>
            <w:r w:rsidRPr="00121CB5">
              <w:rPr>
                <w:rFonts w:ascii="Verdana" w:hAnsi="Verdana" w:cs="Arial"/>
                <w:noProof/>
                <w:sz w:val="20"/>
                <w:szCs w:val="20"/>
              </w:rPr>
              <w:t> </w:t>
            </w:r>
            <w:r w:rsidRPr="00121CB5">
              <w:rPr>
                <w:rFonts w:ascii="Verdana" w:hAnsi="Verdana" w:cs="Arial"/>
                <w:noProof/>
                <w:sz w:val="20"/>
                <w:szCs w:val="20"/>
              </w:rPr>
              <w:t> </w:t>
            </w:r>
            <w:r w:rsidRPr="00121CB5">
              <w:rPr>
                <w:rFonts w:ascii="Verdana" w:hAnsi="Verdana" w:cs="Arial"/>
                <w:noProof/>
                <w:sz w:val="20"/>
                <w:szCs w:val="20"/>
              </w:rPr>
              <w:t> </w:t>
            </w:r>
            <w:r w:rsidRPr="00121CB5">
              <w:rPr>
                <w:rFonts w:ascii="Verdana" w:hAnsi="Verdana" w:cs="Arial"/>
                <w:noProof/>
                <w:sz w:val="20"/>
                <w:szCs w:val="20"/>
              </w:rPr>
              <w:t> </w:t>
            </w:r>
            <w:r w:rsidRPr="00121CB5">
              <w:rPr>
                <w:rFonts w:ascii="Verdana" w:hAnsi="Verdana" w:cs="Arial"/>
                <w:noProof/>
                <w:sz w:val="20"/>
                <w:szCs w:val="20"/>
              </w:rPr>
              <w:t> </w:t>
            </w:r>
            <w:r w:rsidRPr="00121CB5">
              <w:rPr>
                <w:rFonts w:ascii="Verdana" w:hAnsi="Verdana" w:cs="Arial"/>
                <w:sz w:val="20"/>
                <w:szCs w:val="20"/>
              </w:rPr>
              <w:fldChar w:fldCharType="end"/>
            </w:r>
            <w:r w:rsidRPr="00121CB5">
              <w:rPr>
                <w:rFonts w:ascii="Verdana" w:hAnsi="Verdana" w:cs="Arial"/>
                <w:sz w:val="20"/>
                <w:szCs w:val="20"/>
              </w:rPr>
              <w:fldChar w:fldCharType="begin">
                <w:ffData>
                  <w:name w:val="Text2"/>
                  <w:enabled/>
                  <w:calcOnExit w:val="0"/>
                  <w:textInput/>
                </w:ffData>
              </w:fldChar>
            </w:r>
            <w:r w:rsidRPr="00121CB5">
              <w:rPr>
                <w:rFonts w:ascii="Verdana" w:hAnsi="Verdana" w:cs="Arial"/>
                <w:sz w:val="20"/>
                <w:szCs w:val="20"/>
              </w:rPr>
              <w:instrText xml:space="preserve"> FORMTEXT </w:instrText>
            </w:r>
            <w:r w:rsidRPr="00121CB5">
              <w:rPr>
                <w:rFonts w:ascii="Verdana" w:hAnsi="Verdana" w:cs="Arial"/>
                <w:sz w:val="20"/>
                <w:szCs w:val="20"/>
              </w:rPr>
            </w:r>
            <w:r w:rsidRPr="00121CB5">
              <w:rPr>
                <w:rFonts w:ascii="Verdana" w:hAnsi="Verdana" w:cs="Arial"/>
                <w:sz w:val="20"/>
                <w:szCs w:val="20"/>
              </w:rPr>
              <w:fldChar w:fldCharType="separate"/>
            </w:r>
            <w:r w:rsidRPr="00121CB5">
              <w:rPr>
                <w:rFonts w:ascii="Verdana" w:hAnsi="Verdana" w:cs="Arial"/>
                <w:noProof/>
                <w:sz w:val="20"/>
                <w:szCs w:val="20"/>
              </w:rPr>
              <w:t> </w:t>
            </w:r>
            <w:r w:rsidRPr="00121CB5">
              <w:rPr>
                <w:rFonts w:ascii="Verdana" w:hAnsi="Verdana" w:cs="Arial"/>
                <w:noProof/>
                <w:sz w:val="20"/>
                <w:szCs w:val="20"/>
              </w:rPr>
              <w:t> </w:t>
            </w:r>
            <w:r w:rsidRPr="00121CB5">
              <w:rPr>
                <w:rFonts w:ascii="Verdana" w:hAnsi="Verdana" w:cs="Arial"/>
                <w:noProof/>
                <w:sz w:val="20"/>
                <w:szCs w:val="20"/>
              </w:rPr>
              <w:t> </w:t>
            </w:r>
            <w:r w:rsidRPr="00121CB5">
              <w:rPr>
                <w:rFonts w:ascii="Verdana" w:hAnsi="Verdana" w:cs="Arial"/>
                <w:noProof/>
                <w:sz w:val="20"/>
                <w:szCs w:val="20"/>
              </w:rPr>
              <w:t> </w:t>
            </w:r>
            <w:r w:rsidRPr="00121CB5">
              <w:rPr>
                <w:rFonts w:ascii="Verdana" w:hAnsi="Verdana" w:cs="Arial"/>
                <w:noProof/>
                <w:sz w:val="20"/>
                <w:szCs w:val="20"/>
              </w:rPr>
              <w:t> </w:t>
            </w:r>
            <w:r w:rsidRPr="00121CB5">
              <w:rPr>
                <w:rFonts w:ascii="Verdana" w:hAnsi="Verdana" w:cs="Arial"/>
                <w:sz w:val="20"/>
                <w:szCs w:val="20"/>
              </w:rPr>
              <w:fldChar w:fldCharType="end"/>
            </w:r>
            <w:r>
              <w:rPr>
                <w:rFonts w:ascii="Verdana" w:hAnsi="Verdana" w:cs="Arial"/>
                <w:sz w:val="20"/>
                <w:szCs w:val="20"/>
              </w:rPr>
              <w:t xml:space="preserve"> </w:t>
            </w:r>
            <w:r w:rsidR="00121CB5" w:rsidRPr="00121CB5">
              <w:rPr>
                <w:rFonts w:ascii="Verdana" w:hAnsi="Verdana" w:cs="Arial"/>
                <w:snapToGrid w:val="0"/>
                <w:sz w:val="18"/>
                <w:szCs w:val="18"/>
              </w:rPr>
              <w:t>miesięcy</w:t>
            </w:r>
            <w:r w:rsidR="00353964" w:rsidRPr="00121CB5">
              <w:rPr>
                <w:rFonts w:ascii="Verdana" w:hAnsi="Verdana" w:cs="Arial"/>
                <w:snapToGrid w:val="0"/>
                <w:sz w:val="18"/>
                <w:szCs w:val="18"/>
              </w:rPr>
              <w:t xml:space="preserve"> </w:t>
            </w:r>
          </w:p>
        </w:tc>
      </w:tr>
      <w:tr w:rsidR="007925AC" w:rsidRPr="00764036" w14:paraId="057A2600" w14:textId="77777777" w:rsidTr="00812378">
        <w:tblPrEx>
          <w:tblLook w:val="01E0" w:firstRow="1" w:lastRow="1" w:firstColumn="1" w:lastColumn="1" w:noHBand="0" w:noVBand="0"/>
        </w:tblPrEx>
        <w:trPr>
          <w:trHeight w:val="379"/>
        </w:trPr>
        <w:tc>
          <w:tcPr>
            <w:tcW w:w="9810" w:type="dxa"/>
            <w:gridSpan w:val="6"/>
            <w:tcBorders>
              <w:left w:val="single" w:sz="4" w:space="0" w:color="000000"/>
              <w:right w:val="single" w:sz="4" w:space="0" w:color="000000"/>
            </w:tcBorders>
            <w:shd w:val="clear" w:color="auto" w:fill="D9D9D9" w:themeFill="background1" w:themeFillShade="D9"/>
          </w:tcPr>
          <w:p w14:paraId="79929C30" w14:textId="5CC5640F" w:rsidR="00E4149B" w:rsidRPr="00104664" w:rsidRDefault="007925AC" w:rsidP="00104664">
            <w:pPr>
              <w:tabs>
                <w:tab w:val="left" w:pos="1650"/>
              </w:tabs>
              <w:spacing w:after="0"/>
              <w:contextualSpacing/>
              <w:jc w:val="both"/>
              <w:rPr>
                <w:rFonts w:ascii="Verdana" w:hAnsi="Verdana" w:cs="Arial"/>
                <w:b/>
                <w:sz w:val="20"/>
                <w:szCs w:val="20"/>
              </w:rPr>
            </w:pPr>
            <w:r w:rsidRPr="00764036">
              <w:rPr>
                <w:rFonts w:ascii="Verdana" w:hAnsi="Verdana" w:cs="Arial"/>
                <w:b/>
                <w:snapToGrid w:val="0"/>
                <w:sz w:val="20"/>
                <w:szCs w:val="24"/>
                <w:lang w:eastAsia="x-none"/>
              </w:rPr>
              <w:t>Kryterium 3:</w:t>
            </w:r>
            <w:r w:rsidRPr="00764036">
              <w:rPr>
                <w:rFonts w:ascii="Verdana" w:hAnsi="Verdana" w:cs="Arial"/>
                <w:b/>
                <w:sz w:val="20"/>
                <w:szCs w:val="20"/>
              </w:rPr>
              <w:t xml:space="preserve"> </w:t>
            </w:r>
          </w:p>
          <w:p w14:paraId="6F4D59C7" w14:textId="3F3F46F9" w:rsidR="00E4149B" w:rsidRPr="00764036" w:rsidRDefault="00E4149B" w:rsidP="002E3DA4">
            <w:pPr>
              <w:pStyle w:val="Akapitzlist"/>
              <w:widowControl w:val="0"/>
              <w:autoSpaceDE w:val="0"/>
              <w:autoSpaceDN w:val="0"/>
              <w:adjustRightInd w:val="0"/>
              <w:spacing w:after="0"/>
              <w:ind w:left="1080"/>
              <w:rPr>
                <w:rFonts w:ascii="Verdana" w:hAnsi="Verdana" w:cs="Arial"/>
                <w:snapToGrid w:val="0"/>
                <w:sz w:val="16"/>
                <w:szCs w:val="16"/>
              </w:rPr>
            </w:pPr>
          </w:p>
        </w:tc>
      </w:tr>
      <w:tr w:rsidR="009B3AD4" w:rsidRPr="00764036" w14:paraId="12621F04" w14:textId="2C805F3E" w:rsidTr="00EB2D47">
        <w:tblPrEx>
          <w:tblLook w:val="01E0" w:firstRow="1" w:lastRow="1" w:firstColumn="1" w:lastColumn="1" w:noHBand="0" w:noVBand="0"/>
        </w:tblPrEx>
        <w:trPr>
          <w:trHeight w:val="265"/>
        </w:trPr>
        <w:tc>
          <w:tcPr>
            <w:tcW w:w="465" w:type="dxa"/>
            <w:gridSpan w:val="2"/>
            <w:tcBorders>
              <w:left w:val="single" w:sz="4" w:space="0" w:color="000000"/>
              <w:right w:val="single" w:sz="4" w:space="0" w:color="auto"/>
            </w:tcBorders>
            <w:shd w:val="clear" w:color="auto" w:fill="FFFFFF" w:themeFill="background1"/>
          </w:tcPr>
          <w:p w14:paraId="7FB9B503" w14:textId="77777777" w:rsidR="009B3AD4" w:rsidRPr="00764036" w:rsidRDefault="009B3AD4" w:rsidP="002E3DA4">
            <w:pPr>
              <w:tabs>
                <w:tab w:val="left" w:pos="1650"/>
              </w:tabs>
              <w:spacing w:after="0"/>
              <w:contextualSpacing/>
              <w:jc w:val="both"/>
              <w:rPr>
                <w:rFonts w:ascii="Verdana" w:hAnsi="Verdana" w:cs="Arial"/>
                <w:b/>
                <w:snapToGrid w:val="0"/>
                <w:sz w:val="20"/>
                <w:szCs w:val="24"/>
                <w:lang w:eastAsia="x-none"/>
              </w:rPr>
            </w:pPr>
          </w:p>
        </w:tc>
        <w:tc>
          <w:tcPr>
            <w:tcW w:w="2013" w:type="dxa"/>
            <w:tcBorders>
              <w:left w:val="single" w:sz="4" w:space="0" w:color="auto"/>
              <w:right w:val="single" w:sz="4" w:space="0" w:color="auto"/>
            </w:tcBorders>
            <w:shd w:val="clear" w:color="auto" w:fill="FFFFFF" w:themeFill="background1"/>
          </w:tcPr>
          <w:p w14:paraId="17EDEFD7" w14:textId="1A41D258" w:rsidR="009B3AD4" w:rsidRPr="00764036" w:rsidRDefault="009B3AD4" w:rsidP="002E3DA4">
            <w:pPr>
              <w:tabs>
                <w:tab w:val="left" w:pos="1650"/>
              </w:tabs>
              <w:spacing w:after="0"/>
              <w:contextualSpacing/>
              <w:jc w:val="both"/>
              <w:rPr>
                <w:rFonts w:ascii="Verdana" w:hAnsi="Verdana" w:cs="Arial"/>
                <w:snapToGrid w:val="0"/>
                <w:sz w:val="18"/>
                <w:szCs w:val="18"/>
                <w:lang w:eastAsia="x-none"/>
              </w:rPr>
            </w:pPr>
            <w:r w:rsidRPr="00764036">
              <w:rPr>
                <w:rFonts w:ascii="Verdana" w:hAnsi="Verdana"/>
                <w:color w:val="000000"/>
                <w:sz w:val="18"/>
                <w:szCs w:val="18"/>
              </w:rPr>
              <w:t>IMIĘ I NAZWISKO</w:t>
            </w:r>
          </w:p>
        </w:tc>
        <w:tc>
          <w:tcPr>
            <w:tcW w:w="3372" w:type="dxa"/>
            <w:gridSpan w:val="2"/>
            <w:tcBorders>
              <w:left w:val="single" w:sz="4" w:space="0" w:color="auto"/>
              <w:right w:val="single" w:sz="4" w:space="0" w:color="auto"/>
            </w:tcBorders>
            <w:shd w:val="clear" w:color="auto" w:fill="FFFFFF" w:themeFill="background1"/>
          </w:tcPr>
          <w:p w14:paraId="6025FD82" w14:textId="4A33A954" w:rsidR="009B3AD4" w:rsidRPr="00764036" w:rsidRDefault="009B3AD4" w:rsidP="002E3DA4">
            <w:pPr>
              <w:tabs>
                <w:tab w:val="left" w:pos="1650"/>
              </w:tabs>
              <w:spacing w:after="0"/>
              <w:contextualSpacing/>
              <w:jc w:val="both"/>
              <w:rPr>
                <w:rFonts w:ascii="Verdana" w:hAnsi="Verdana" w:cs="Arial"/>
                <w:snapToGrid w:val="0"/>
                <w:sz w:val="18"/>
                <w:szCs w:val="18"/>
                <w:lang w:eastAsia="x-none"/>
              </w:rPr>
            </w:pPr>
            <w:r w:rsidRPr="00764036">
              <w:rPr>
                <w:rFonts w:ascii="Verdana" w:hAnsi="Verdana" w:cs="Arial"/>
                <w:snapToGrid w:val="0"/>
                <w:sz w:val="18"/>
                <w:szCs w:val="18"/>
                <w:lang w:eastAsia="x-none"/>
              </w:rPr>
              <w:t>PROPONOWANE STANOWISKO</w:t>
            </w:r>
          </w:p>
        </w:tc>
        <w:tc>
          <w:tcPr>
            <w:tcW w:w="3960" w:type="dxa"/>
            <w:tcBorders>
              <w:left w:val="single" w:sz="4" w:space="0" w:color="auto"/>
              <w:bottom w:val="single" w:sz="4" w:space="0" w:color="auto"/>
              <w:right w:val="single" w:sz="4" w:space="0" w:color="000000"/>
            </w:tcBorders>
            <w:shd w:val="clear" w:color="auto" w:fill="FFFFFF" w:themeFill="background1"/>
          </w:tcPr>
          <w:p w14:paraId="53D2A257" w14:textId="0B922AE8" w:rsidR="00D50EF0" w:rsidRPr="00EB2D47" w:rsidRDefault="00EB2D47" w:rsidP="00EB2D47">
            <w:pPr>
              <w:pBdr>
                <w:top w:val="single" w:sz="4" w:space="1" w:color="auto"/>
              </w:pBdr>
              <w:spacing w:after="0"/>
              <w:jc w:val="both"/>
              <w:rPr>
                <w:rFonts w:ascii="Verdana" w:hAnsi="Verdana"/>
                <w:color w:val="000000"/>
                <w:sz w:val="18"/>
                <w:szCs w:val="18"/>
                <w:highlight w:val="yellow"/>
              </w:rPr>
            </w:pPr>
            <w:r w:rsidRPr="00286F88">
              <w:rPr>
                <w:rFonts w:ascii="Verdana" w:hAnsi="Verdana"/>
                <w:color w:val="000000"/>
                <w:sz w:val="18"/>
                <w:szCs w:val="18"/>
              </w:rPr>
              <w:t>KWALIFIKACJE, WYKSZTAŁCENIE, DOŚWIADCZENIE</w:t>
            </w:r>
          </w:p>
        </w:tc>
      </w:tr>
      <w:tr w:rsidR="009B3AD4" w:rsidRPr="00764036" w14:paraId="4C8E403A" w14:textId="15BE8F52" w:rsidTr="00A87E12">
        <w:tblPrEx>
          <w:tblLook w:val="01E0" w:firstRow="1" w:lastRow="1" w:firstColumn="1" w:lastColumn="1" w:noHBand="0" w:noVBand="0"/>
        </w:tblPrEx>
        <w:trPr>
          <w:trHeight w:val="379"/>
        </w:trPr>
        <w:tc>
          <w:tcPr>
            <w:tcW w:w="465" w:type="dxa"/>
            <w:gridSpan w:val="2"/>
            <w:tcBorders>
              <w:left w:val="single" w:sz="4" w:space="0" w:color="000000"/>
              <w:right w:val="single" w:sz="4" w:space="0" w:color="auto"/>
            </w:tcBorders>
            <w:shd w:val="clear" w:color="auto" w:fill="FFFFFF" w:themeFill="background1"/>
            <w:vAlign w:val="center"/>
          </w:tcPr>
          <w:p w14:paraId="334A82F2" w14:textId="3BE5AE76" w:rsidR="009B3AD4" w:rsidRPr="00764036" w:rsidRDefault="009B3AD4" w:rsidP="002E3DA4">
            <w:pPr>
              <w:tabs>
                <w:tab w:val="left" w:pos="1650"/>
              </w:tabs>
              <w:spacing w:after="0"/>
              <w:contextualSpacing/>
              <w:jc w:val="center"/>
              <w:rPr>
                <w:rFonts w:ascii="Verdana" w:hAnsi="Verdana" w:cs="Arial"/>
                <w:snapToGrid w:val="0"/>
                <w:sz w:val="20"/>
                <w:szCs w:val="24"/>
                <w:lang w:eastAsia="x-none"/>
              </w:rPr>
            </w:pPr>
            <w:r w:rsidRPr="00764036">
              <w:rPr>
                <w:rFonts w:ascii="Verdana" w:hAnsi="Verdana" w:cs="Arial"/>
                <w:snapToGrid w:val="0"/>
                <w:sz w:val="20"/>
                <w:szCs w:val="24"/>
                <w:lang w:eastAsia="x-none"/>
              </w:rPr>
              <w:t>1</w:t>
            </w:r>
          </w:p>
        </w:tc>
        <w:tc>
          <w:tcPr>
            <w:tcW w:w="2013" w:type="dxa"/>
            <w:tcBorders>
              <w:left w:val="single" w:sz="4" w:space="0" w:color="auto"/>
              <w:right w:val="single" w:sz="4" w:space="0" w:color="auto"/>
            </w:tcBorders>
            <w:shd w:val="clear" w:color="auto" w:fill="FFFFFF" w:themeFill="background1"/>
            <w:vAlign w:val="center"/>
          </w:tcPr>
          <w:p w14:paraId="02B3AE62" w14:textId="5A283F42" w:rsidR="009B3AD4" w:rsidRPr="00764036" w:rsidRDefault="008E39E8" w:rsidP="002E3DA4">
            <w:pPr>
              <w:tabs>
                <w:tab w:val="left" w:pos="1650"/>
              </w:tabs>
              <w:spacing w:after="0"/>
              <w:contextualSpacing/>
              <w:jc w:val="center"/>
              <w:rPr>
                <w:rFonts w:ascii="Verdana" w:hAnsi="Verdana" w:cs="Arial"/>
                <w:b/>
                <w:snapToGrid w:val="0"/>
                <w:sz w:val="20"/>
                <w:szCs w:val="24"/>
                <w:lang w:eastAsia="x-none"/>
              </w:rPr>
            </w:pPr>
            <w:r w:rsidRPr="00764036">
              <w:rPr>
                <w:rFonts w:ascii="Verdana" w:eastAsiaTheme="minorHAnsi" w:hAnsi="Verdana" w:cs="Arial"/>
                <w:sz w:val="16"/>
                <w:szCs w:val="16"/>
                <w:lang w:eastAsia="en-US"/>
              </w:rPr>
              <w:fldChar w:fldCharType="begin">
                <w:ffData>
                  <w:name w:val="Text2"/>
                  <w:enabled/>
                  <w:calcOnExit w:val="0"/>
                  <w:textInput/>
                </w:ffData>
              </w:fldChar>
            </w:r>
            <w:r w:rsidRPr="00764036">
              <w:rPr>
                <w:rFonts w:ascii="Verdana" w:eastAsiaTheme="minorHAnsi" w:hAnsi="Verdana" w:cs="Arial"/>
                <w:sz w:val="16"/>
                <w:szCs w:val="16"/>
                <w:lang w:eastAsia="en-US"/>
              </w:rPr>
              <w:instrText xml:space="preserve"> FORMTEXT </w:instrText>
            </w:r>
            <w:r w:rsidRPr="00764036">
              <w:rPr>
                <w:rFonts w:ascii="Verdana" w:eastAsiaTheme="minorHAnsi" w:hAnsi="Verdana" w:cs="Arial"/>
                <w:sz w:val="16"/>
                <w:szCs w:val="16"/>
                <w:lang w:eastAsia="en-US"/>
              </w:rPr>
            </w:r>
            <w:r w:rsidRPr="00764036">
              <w:rPr>
                <w:rFonts w:ascii="Verdana" w:eastAsiaTheme="minorHAnsi" w:hAnsi="Verdana" w:cs="Arial"/>
                <w:sz w:val="16"/>
                <w:szCs w:val="16"/>
                <w:lang w:eastAsia="en-US"/>
              </w:rPr>
              <w:fldChar w:fldCharType="separate"/>
            </w:r>
            <w:r w:rsidRPr="00764036">
              <w:rPr>
                <w:rFonts w:ascii="Verdana" w:eastAsiaTheme="minorHAnsi" w:hAnsi="Verdana" w:cs="Arial"/>
                <w:noProof/>
                <w:sz w:val="16"/>
                <w:szCs w:val="16"/>
                <w:lang w:eastAsia="en-US"/>
              </w:rPr>
              <w:t> </w:t>
            </w:r>
            <w:r w:rsidRPr="00764036">
              <w:rPr>
                <w:rFonts w:ascii="Verdana" w:eastAsiaTheme="minorHAnsi" w:hAnsi="Verdana" w:cs="Arial"/>
                <w:noProof/>
                <w:sz w:val="16"/>
                <w:szCs w:val="16"/>
                <w:lang w:eastAsia="en-US"/>
              </w:rPr>
              <w:t> </w:t>
            </w:r>
            <w:r w:rsidRPr="00764036">
              <w:rPr>
                <w:rFonts w:ascii="Verdana" w:eastAsiaTheme="minorHAnsi" w:hAnsi="Verdana" w:cs="Arial"/>
                <w:noProof/>
                <w:sz w:val="16"/>
                <w:szCs w:val="16"/>
                <w:lang w:eastAsia="en-US"/>
              </w:rPr>
              <w:t> </w:t>
            </w:r>
            <w:r w:rsidRPr="00764036">
              <w:rPr>
                <w:rFonts w:ascii="Verdana" w:eastAsiaTheme="minorHAnsi" w:hAnsi="Verdana" w:cs="Arial"/>
                <w:noProof/>
                <w:sz w:val="16"/>
                <w:szCs w:val="16"/>
                <w:lang w:eastAsia="en-US"/>
              </w:rPr>
              <w:t> </w:t>
            </w:r>
            <w:r w:rsidRPr="00764036">
              <w:rPr>
                <w:rFonts w:ascii="Verdana" w:eastAsiaTheme="minorHAnsi" w:hAnsi="Verdana" w:cs="Arial"/>
                <w:noProof/>
                <w:sz w:val="16"/>
                <w:szCs w:val="16"/>
                <w:lang w:eastAsia="en-US"/>
              </w:rPr>
              <w:t> </w:t>
            </w:r>
            <w:r w:rsidRPr="00764036">
              <w:rPr>
                <w:rFonts w:ascii="Verdana" w:eastAsiaTheme="minorHAnsi" w:hAnsi="Verdana" w:cs="Arial"/>
                <w:sz w:val="16"/>
                <w:szCs w:val="16"/>
                <w:lang w:eastAsia="en-US"/>
              </w:rPr>
              <w:fldChar w:fldCharType="end"/>
            </w:r>
          </w:p>
        </w:tc>
        <w:tc>
          <w:tcPr>
            <w:tcW w:w="3372" w:type="dxa"/>
            <w:gridSpan w:val="2"/>
            <w:tcBorders>
              <w:left w:val="single" w:sz="4" w:space="0" w:color="auto"/>
              <w:right w:val="single" w:sz="4" w:space="0" w:color="auto"/>
            </w:tcBorders>
            <w:shd w:val="clear" w:color="auto" w:fill="FFFFFF" w:themeFill="background1"/>
          </w:tcPr>
          <w:p w14:paraId="5F330C33" w14:textId="77777777" w:rsidR="00EB2D47" w:rsidRDefault="00EB2D47" w:rsidP="00EB2D47">
            <w:pPr>
              <w:tabs>
                <w:tab w:val="left" w:pos="1650"/>
              </w:tabs>
              <w:spacing w:after="0"/>
              <w:contextualSpacing/>
              <w:jc w:val="center"/>
              <w:rPr>
                <w:rFonts w:ascii="Verdana" w:hAnsi="Verdana" w:cs="Arial"/>
                <w:b/>
                <w:snapToGrid w:val="0"/>
                <w:sz w:val="18"/>
                <w:szCs w:val="18"/>
                <w:lang w:eastAsia="x-none"/>
              </w:rPr>
            </w:pPr>
          </w:p>
          <w:p w14:paraId="63642973" w14:textId="77777777" w:rsidR="00EB2D47" w:rsidRDefault="00EB2D47" w:rsidP="00EB2D47">
            <w:pPr>
              <w:tabs>
                <w:tab w:val="left" w:pos="1650"/>
              </w:tabs>
              <w:spacing w:after="0"/>
              <w:contextualSpacing/>
              <w:jc w:val="center"/>
              <w:rPr>
                <w:rFonts w:ascii="Verdana" w:hAnsi="Verdana" w:cs="Arial"/>
                <w:b/>
                <w:snapToGrid w:val="0"/>
                <w:sz w:val="18"/>
                <w:szCs w:val="18"/>
                <w:lang w:eastAsia="x-none"/>
              </w:rPr>
            </w:pPr>
          </w:p>
          <w:p w14:paraId="03C51B46" w14:textId="77777777" w:rsidR="00EB2D47" w:rsidRDefault="00EB2D47" w:rsidP="00EB2D47">
            <w:pPr>
              <w:tabs>
                <w:tab w:val="left" w:pos="1650"/>
              </w:tabs>
              <w:spacing w:after="0"/>
              <w:contextualSpacing/>
              <w:jc w:val="center"/>
              <w:rPr>
                <w:rFonts w:ascii="Verdana" w:hAnsi="Verdana" w:cs="Arial"/>
                <w:b/>
                <w:snapToGrid w:val="0"/>
                <w:sz w:val="18"/>
                <w:szCs w:val="18"/>
                <w:lang w:eastAsia="x-none"/>
              </w:rPr>
            </w:pPr>
          </w:p>
          <w:p w14:paraId="0527E50A" w14:textId="77777777" w:rsidR="00EB2D47" w:rsidRDefault="00EB2D47" w:rsidP="00EB2D47">
            <w:pPr>
              <w:tabs>
                <w:tab w:val="left" w:pos="1650"/>
              </w:tabs>
              <w:spacing w:after="0"/>
              <w:contextualSpacing/>
              <w:jc w:val="center"/>
              <w:rPr>
                <w:rFonts w:ascii="Verdana" w:hAnsi="Verdana" w:cs="Arial"/>
                <w:b/>
                <w:snapToGrid w:val="0"/>
                <w:sz w:val="18"/>
                <w:szCs w:val="18"/>
                <w:lang w:eastAsia="x-none"/>
              </w:rPr>
            </w:pPr>
          </w:p>
          <w:p w14:paraId="68BEBA5B" w14:textId="77777777" w:rsidR="00EB2D47" w:rsidRDefault="00EB2D47" w:rsidP="00EB2D47">
            <w:pPr>
              <w:tabs>
                <w:tab w:val="left" w:pos="1650"/>
              </w:tabs>
              <w:spacing w:after="0"/>
              <w:contextualSpacing/>
              <w:jc w:val="center"/>
              <w:rPr>
                <w:rFonts w:ascii="Verdana" w:hAnsi="Verdana" w:cs="Arial"/>
                <w:b/>
                <w:snapToGrid w:val="0"/>
                <w:sz w:val="18"/>
                <w:szCs w:val="18"/>
                <w:lang w:eastAsia="x-none"/>
              </w:rPr>
            </w:pPr>
          </w:p>
          <w:p w14:paraId="38227E61" w14:textId="77777777" w:rsidR="00EB2D47" w:rsidRDefault="00EB2D47" w:rsidP="00EB2D47">
            <w:pPr>
              <w:tabs>
                <w:tab w:val="left" w:pos="1650"/>
              </w:tabs>
              <w:spacing w:after="0"/>
              <w:contextualSpacing/>
              <w:jc w:val="center"/>
              <w:rPr>
                <w:rFonts w:ascii="Verdana" w:hAnsi="Verdana" w:cs="Arial"/>
                <w:b/>
                <w:snapToGrid w:val="0"/>
                <w:sz w:val="18"/>
                <w:szCs w:val="18"/>
                <w:lang w:eastAsia="x-none"/>
              </w:rPr>
            </w:pPr>
          </w:p>
          <w:p w14:paraId="0F1AC999" w14:textId="77777777" w:rsidR="00EB2D47" w:rsidRDefault="00EB2D47" w:rsidP="00EB2D47">
            <w:pPr>
              <w:tabs>
                <w:tab w:val="left" w:pos="1650"/>
              </w:tabs>
              <w:spacing w:after="0"/>
              <w:contextualSpacing/>
              <w:jc w:val="center"/>
              <w:rPr>
                <w:rFonts w:ascii="Verdana" w:hAnsi="Verdana" w:cs="Arial"/>
                <w:b/>
                <w:snapToGrid w:val="0"/>
                <w:sz w:val="18"/>
                <w:szCs w:val="18"/>
                <w:lang w:eastAsia="x-none"/>
              </w:rPr>
            </w:pPr>
          </w:p>
          <w:p w14:paraId="5C250A2B" w14:textId="77777777" w:rsidR="00EB2D47" w:rsidRDefault="00EB2D47" w:rsidP="00EB2D47">
            <w:pPr>
              <w:tabs>
                <w:tab w:val="left" w:pos="1650"/>
              </w:tabs>
              <w:spacing w:after="0"/>
              <w:contextualSpacing/>
              <w:jc w:val="center"/>
              <w:rPr>
                <w:rFonts w:ascii="Verdana" w:hAnsi="Verdana" w:cs="Arial"/>
                <w:b/>
                <w:snapToGrid w:val="0"/>
                <w:sz w:val="18"/>
                <w:szCs w:val="18"/>
                <w:lang w:eastAsia="x-none"/>
              </w:rPr>
            </w:pPr>
          </w:p>
          <w:p w14:paraId="7917F2BD" w14:textId="77777777" w:rsidR="00EB2D47" w:rsidRDefault="00EB2D47" w:rsidP="00EB2D47">
            <w:pPr>
              <w:tabs>
                <w:tab w:val="left" w:pos="1650"/>
              </w:tabs>
              <w:spacing w:after="0"/>
              <w:contextualSpacing/>
              <w:jc w:val="center"/>
              <w:rPr>
                <w:rFonts w:ascii="Verdana" w:hAnsi="Verdana" w:cs="Arial"/>
                <w:b/>
                <w:snapToGrid w:val="0"/>
                <w:sz w:val="18"/>
                <w:szCs w:val="18"/>
                <w:lang w:eastAsia="x-none"/>
              </w:rPr>
            </w:pPr>
          </w:p>
          <w:p w14:paraId="69750BCF" w14:textId="77777777" w:rsidR="00EB2D47" w:rsidRDefault="00EB2D47" w:rsidP="00EB2D47">
            <w:pPr>
              <w:tabs>
                <w:tab w:val="left" w:pos="1650"/>
              </w:tabs>
              <w:spacing w:after="0"/>
              <w:contextualSpacing/>
              <w:jc w:val="center"/>
              <w:rPr>
                <w:rFonts w:ascii="Verdana" w:hAnsi="Verdana" w:cs="Arial"/>
                <w:b/>
                <w:snapToGrid w:val="0"/>
                <w:sz w:val="18"/>
                <w:szCs w:val="18"/>
                <w:lang w:eastAsia="x-none"/>
              </w:rPr>
            </w:pPr>
          </w:p>
          <w:p w14:paraId="69B24511" w14:textId="77777777" w:rsidR="00EB2D47" w:rsidRDefault="00EB2D47" w:rsidP="00EB2D47">
            <w:pPr>
              <w:tabs>
                <w:tab w:val="left" w:pos="1650"/>
              </w:tabs>
              <w:spacing w:after="0"/>
              <w:contextualSpacing/>
              <w:jc w:val="center"/>
              <w:rPr>
                <w:rFonts w:ascii="Verdana" w:hAnsi="Verdana" w:cs="Arial"/>
                <w:b/>
                <w:snapToGrid w:val="0"/>
                <w:sz w:val="18"/>
                <w:szCs w:val="18"/>
                <w:lang w:eastAsia="x-none"/>
              </w:rPr>
            </w:pPr>
          </w:p>
          <w:p w14:paraId="52898E62" w14:textId="77777777" w:rsidR="00EB2D47" w:rsidRDefault="00EB2D47" w:rsidP="00EB2D47">
            <w:pPr>
              <w:tabs>
                <w:tab w:val="left" w:pos="1650"/>
              </w:tabs>
              <w:spacing w:after="0"/>
              <w:contextualSpacing/>
              <w:jc w:val="center"/>
              <w:rPr>
                <w:rFonts w:ascii="Verdana" w:hAnsi="Verdana" w:cs="Arial"/>
                <w:b/>
                <w:snapToGrid w:val="0"/>
                <w:sz w:val="18"/>
                <w:szCs w:val="18"/>
                <w:lang w:eastAsia="x-none"/>
              </w:rPr>
            </w:pPr>
          </w:p>
          <w:p w14:paraId="5C4495F1" w14:textId="77777777" w:rsidR="00EB2D47" w:rsidRDefault="00EB2D47" w:rsidP="00EB2D47">
            <w:pPr>
              <w:tabs>
                <w:tab w:val="left" w:pos="1650"/>
              </w:tabs>
              <w:spacing w:after="0"/>
              <w:contextualSpacing/>
              <w:jc w:val="center"/>
              <w:rPr>
                <w:rFonts w:ascii="Verdana" w:hAnsi="Verdana" w:cs="Arial"/>
                <w:b/>
                <w:snapToGrid w:val="0"/>
                <w:sz w:val="18"/>
                <w:szCs w:val="18"/>
                <w:lang w:eastAsia="x-none"/>
              </w:rPr>
            </w:pPr>
          </w:p>
          <w:p w14:paraId="52B4E36D" w14:textId="022839F8" w:rsidR="009B3AD4" w:rsidRPr="00764036" w:rsidRDefault="00397787" w:rsidP="007B2E09">
            <w:pPr>
              <w:spacing w:after="0"/>
              <w:contextualSpacing/>
              <w:jc w:val="center"/>
              <w:rPr>
                <w:rFonts w:ascii="Verdana" w:hAnsi="Verdana" w:cs="Arial"/>
                <w:b/>
                <w:snapToGrid w:val="0"/>
                <w:sz w:val="18"/>
                <w:szCs w:val="18"/>
                <w:lang w:eastAsia="x-none"/>
              </w:rPr>
            </w:pPr>
            <w:r>
              <w:rPr>
                <w:rFonts w:ascii="Verdana" w:hAnsi="Verdana" w:cs="Arial"/>
                <w:b/>
                <w:snapToGrid w:val="0"/>
                <w:sz w:val="18"/>
                <w:szCs w:val="18"/>
                <w:lang w:eastAsia="x-none"/>
              </w:rPr>
              <w:t>Kierownik projektu</w:t>
            </w:r>
          </w:p>
        </w:tc>
        <w:tc>
          <w:tcPr>
            <w:tcW w:w="3960" w:type="dxa"/>
            <w:tcBorders>
              <w:top w:val="single" w:sz="4" w:space="0" w:color="auto"/>
              <w:left w:val="single" w:sz="4" w:space="0" w:color="auto"/>
              <w:right w:val="single" w:sz="4" w:space="0" w:color="000000"/>
            </w:tcBorders>
            <w:shd w:val="clear" w:color="auto" w:fill="FFFFFF" w:themeFill="background1"/>
          </w:tcPr>
          <w:p w14:paraId="073B1EF3" w14:textId="422BBF2F" w:rsidR="001B2B1D" w:rsidRDefault="001B2B1D" w:rsidP="001B2B1D">
            <w:pPr>
              <w:pBdr>
                <w:top w:val="single" w:sz="4" w:space="1" w:color="auto"/>
              </w:pBdr>
              <w:spacing w:after="0"/>
              <w:jc w:val="both"/>
              <w:rPr>
                <w:rFonts w:ascii="Verdana" w:hAnsi="Verdana" w:cs="Arial"/>
                <w:b/>
                <w:sz w:val="16"/>
                <w:szCs w:val="16"/>
              </w:rPr>
            </w:pPr>
            <w:r w:rsidRPr="00764036">
              <w:rPr>
                <w:rFonts w:ascii="Verdana" w:hAnsi="Verdana" w:cs="Arial"/>
                <w:b/>
                <w:sz w:val="16"/>
                <w:szCs w:val="16"/>
              </w:rPr>
              <w:t>DOŚWIADCZENIE POTWIERDZAJĄCE WARUNEK UDZIAŁU W POSTĘPOWANIU, O KTÓRYM MOWA W ROZDZIALE VI PPKT 1.2.4.2.</w:t>
            </w:r>
            <w:r w:rsidR="00EB2D47">
              <w:rPr>
                <w:rFonts w:ascii="Verdana" w:hAnsi="Verdana" w:cs="Arial"/>
                <w:b/>
                <w:sz w:val="16"/>
                <w:szCs w:val="16"/>
              </w:rPr>
              <w:t>1</w:t>
            </w:r>
            <w:r w:rsidRPr="00764036">
              <w:rPr>
                <w:rFonts w:ascii="Verdana" w:hAnsi="Verdana" w:cs="Arial"/>
                <w:b/>
                <w:sz w:val="16"/>
                <w:szCs w:val="16"/>
              </w:rPr>
              <w:t xml:space="preserve"> SWZ</w:t>
            </w:r>
            <w:r w:rsidR="00EB2D47">
              <w:rPr>
                <w:rFonts w:ascii="Verdana" w:hAnsi="Verdana" w:cs="Arial"/>
                <w:b/>
                <w:sz w:val="16"/>
                <w:szCs w:val="16"/>
              </w:rPr>
              <w:t>:</w:t>
            </w:r>
          </w:p>
          <w:p w14:paraId="745EFC34" w14:textId="62942359" w:rsidR="00EB2D47" w:rsidRPr="00EB2D47" w:rsidRDefault="00EB2D47" w:rsidP="00EB2D47">
            <w:pPr>
              <w:pBdr>
                <w:top w:val="single" w:sz="4" w:space="1" w:color="auto"/>
              </w:pBdr>
              <w:spacing w:after="0"/>
              <w:jc w:val="both"/>
              <w:rPr>
                <w:rFonts w:ascii="Verdana" w:hAnsi="Verdana" w:cs="Arial"/>
                <w:sz w:val="16"/>
                <w:szCs w:val="16"/>
              </w:rPr>
            </w:pPr>
            <w:r w:rsidRPr="00EB2D47">
              <w:rPr>
                <w:rFonts w:ascii="Verdana" w:hAnsi="Verdana" w:cs="Arial"/>
                <w:sz w:val="16"/>
                <w:szCs w:val="16"/>
              </w:rPr>
              <w:t>a)</w:t>
            </w:r>
            <w:r w:rsidRPr="00EB2D47">
              <w:rPr>
                <w:rFonts w:ascii="Verdana" w:hAnsi="Verdana" w:cs="Arial"/>
                <w:sz w:val="16"/>
                <w:szCs w:val="16"/>
              </w:rPr>
              <w:tab/>
              <w:t xml:space="preserve"> posiada wykształcenie wyższe</w:t>
            </w:r>
            <w:r>
              <w:rPr>
                <w:rFonts w:ascii="Verdana" w:hAnsi="Verdana" w:cs="Arial"/>
                <w:sz w:val="16"/>
                <w:szCs w:val="16"/>
              </w:rPr>
              <w:t xml:space="preserve"> oraz</w:t>
            </w:r>
          </w:p>
          <w:p w14:paraId="7AFE45EE" w14:textId="1B0BD978" w:rsidR="00EB2D47" w:rsidRPr="00EB2D47" w:rsidRDefault="00EB2D47" w:rsidP="00EB2D47">
            <w:pPr>
              <w:pBdr>
                <w:top w:val="single" w:sz="4" w:space="1" w:color="auto"/>
              </w:pBdr>
              <w:spacing w:after="0"/>
              <w:jc w:val="both"/>
              <w:rPr>
                <w:rFonts w:ascii="Verdana" w:hAnsi="Verdana" w:cs="Arial"/>
                <w:sz w:val="16"/>
                <w:szCs w:val="16"/>
              </w:rPr>
            </w:pPr>
            <w:r w:rsidRPr="00EB2D47">
              <w:rPr>
                <w:rFonts w:ascii="Verdana" w:hAnsi="Verdana" w:cs="Arial"/>
                <w:sz w:val="16"/>
                <w:szCs w:val="16"/>
              </w:rPr>
              <w:t>b)</w:t>
            </w:r>
            <w:r w:rsidRPr="00EB2D47">
              <w:rPr>
                <w:rFonts w:ascii="Verdana" w:hAnsi="Verdana" w:cs="Arial"/>
                <w:sz w:val="16"/>
                <w:szCs w:val="16"/>
              </w:rPr>
              <w:tab/>
              <w:t xml:space="preserve"> posiada co najmniej 2-letnie doświadczenie zawodowe w zakresie kierowania projektami informatycznymi: TAK/NIE*</w:t>
            </w:r>
          </w:p>
          <w:p w14:paraId="07CDC329" w14:textId="77777777" w:rsidR="00EB2D47" w:rsidRPr="00EB2D47" w:rsidRDefault="00EB2D47" w:rsidP="00EB2D47">
            <w:pPr>
              <w:pBdr>
                <w:top w:val="single" w:sz="4" w:space="1" w:color="auto"/>
              </w:pBdr>
              <w:spacing w:after="0"/>
              <w:jc w:val="both"/>
              <w:rPr>
                <w:rFonts w:ascii="Verdana" w:hAnsi="Verdana" w:cs="Arial"/>
                <w:sz w:val="16"/>
                <w:szCs w:val="16"/>
              </w:rPr>
            </w:pPr>
            <w:r w:rsidRPr="00EB2D47">
              <w:rPr>
                <w:rFonts w:ascii="Verdana" w:hAnsi="Verdana" w:cs="Arial"/>
                <w:sz w:val="16"/>
                <w:szCs w:val="16"/>
              </w:rPr>
              <w:t>c)</w:t>
            </w:r>
            <w:r w:rsidRPr="00EB2D47">
              <w:rPr>
                <w:rFonts w:ascii="Verdana" w:hAnsi="Verdana" w:cs="Arial"/>
                <w:sz w:val="16"/>
                <w:szCs w:val="16"/>
              </w:rPr>
              <w:tab/>
              <w:t>pełnił funkcję kierownika projektu (lub zastępcy kierownika projektu, lub koordynatora projektu lub osoby nadzorującej projekt) w co najmniej 2 projektach informatycznych o wartości* tych projektów co najmniej 500 000,00 zł brutto każdy, przy czym:</w:t>
            </w:r>
          </w:p>
          <w:p w14:paraId="7BC4AD92" w14:textId="77777777" w:rsidR="00EB2D47" w:rsidRPr="00EB2D47" w:rsidRDefault="00EB2D47" w:rsidP="00EB2D47">
            <w:pPr>
              <w:pBdr>
                <w:top w:val="single" w:sz="4" w:space="1" w:color="auto"/>
              </w:pBdr>
              <w:spacing w:after="0"/>
              <w:jc w:val="both"/>
              <w:rPr>
                <w:rFonts w:ascii="Verdana" w:hAnsi="Verdana" w:cs="Arial"/>
                <w:sz w:val="16"/>
                <w:szCs w:val="16"/>
              </w:rPr>
            </w:pPr>
            <w:r w:rsidRPr="00EB2D47">
              <w:rPr>
                <w:rFonts w:ascii="Verdana" w:hAnsi="Verdana" w:cs="Arial"/>
                <w:sz w:val="16"/>
                <w:szCs w:val="16"/>
              </w:rPr>
              <w:t xml:space="preserve">c1) każdy z projektów obejmował wdrożenie aplikacji z </w:t>
            </w:r>
            <w:proofErr w:type="spellStart"/>
            <w:r w:rsidRPr="00EB2D47">
              <w:rPr>
                <w:rFonts w:ascii="Verdana" w:hAnsi="Verdana" w:cs="Arial"/>
                <w:sz w:val="16"/>
                <w:szCs w:val="16"/>
              </w:rPr>
              <w:t>elemantami</w:t>
            </w:r>
            <w:proofErr w:type="spellEnd"/>
            <w:r w:rsidRPr="00EB2D47">
              <w:rPr>
                <w:rFonts w:ascii="Verdana" w:hAnsi="Verdana" w:cs="Arial"/>
                <w:sz w:val="16"/>
                <w:szCs w:val="16"/>
              </w:rPr>
              <w:t xml:space="preserve"> mechanizmów sztucznej inteligencji działających na materiałach </w:t>
            </w:r>
            <w:proofErr w:type="spellStart"/>
            <w:r w:rsidRPr="00EB2D47">
              <w:rPr>
                <w:rFonts w:ascii="Verdana" w:hAnsi="Verdana" w:cs="Arial"/>
                <w:sz w:val="16"/>
                <w:szCs w:val="16"/>
              </w:rPr>
              <w:t>zdigitalizowanych</w:t>
            </w:r>
            <w:proofErr w:type="spellEnd"/>
          </w:p>
          <w:p w14:paraId="42CC52A9" w14:textId="4343A44A" w:rsidR="00EB2D47" w:rsidRPr="00EB2D47" w:rsidRDefault="00EB2D47" w:rsidP="00EB2D47">
            <w:pPr>
              <w:pBdr>
                <w:top w:val="single" w:sz="4" w:space="1" w:color="auto"/>
              </w:pBdr>
              <w:spacing w:after="0"/>
              <w:jc w:val="both"/>
              <w:rPr>
                <w:rFonts w:ascii="Verdana" w:hAnsi="Verdana" w:cs="Arial"/>
                <w:sz w:val="16"/>
                <w:szCs w:val="16"/>
              </w:rPr>
            </w:pPr>
            <w:r w:rsidRPr="00EB2D47">
              <w:rPr>
                <w:rFonts w:ascii="Verdana" w:hAnsi="Verdana" w:cs="Arial"/>
                <w:sz w:val="16"/>
                <w:szCs w:val="16"/>
              </w:rPr>
              <w:t>c2) minimum jeden projekt obejmował wdrożenie symulacji do wykorzystania w procesie edukacyjnym</w:t>
            </w:r>
          </w:p>
          <w:p w14:paraId="43812DCD" w14:textId="77777777" w:rsidR="001B2B1D" w:rsidRDefault="001B2B1D" w:rsidP="001B2B1D">
            <w:pPr>
              <w:pStyle w:val="Akapitzlist"/>
              <w:spacing w:after="0"/>
              <w:ind w:left="355"/>
              <w:contextualSpacing/>
              <w:rPr>
                <w:rFonts w:ascii="Verdana" w:eastAsiaTheme="minorHAnsi" w:hAnsi="Verdana" w:cs="Arial"/>
                <w:sz w:val="16"/>
                <w:szCs w:val="16"/>
              </w:rPr>
            </w:pPr>
            <w:r>
              <w:rPr>
                <w:rFonts w:ascii="Verdana" w:eastAsiaTheme="minorHAnsi" w:hAnsi="Verdana" w:cs="Arial"/>
                <w:sz w:val="16"/>
                <w:szCs w:val="16"/>
                <w:lang w:eastAsia="en-US"/>
              </w:rPr>
              <w:t xml:space="preserve">1. </w:t>
            </w:r>
            <w:r w:rsidRPr="00764036">
              <w:rPr>
                <w:rFonts w:ascii="Verdana" w:eastAsiaTheme="minorHAnsi" w:hAnsi="Verdana" w:cs="Arial"/>
                <w:sz w:val="16"/>
                <w:szCs w:val="16"/>
                <w:lang w:eastAsia="en-US"/>
              </w:rPr>
              <w:t xml:space="preserve">Pracodawca/Zleceniodawca (nazwa, adres):  </w:t>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p>
          <w:p w14:paraId="4DC6FCD8" w14:textId="77777777" w:rsidR="001B2B1D" w:rsidRDefault="001B2B1D" w:rsidP="001B2B1D">
            <w:pPr>
              <w:pStyle w:val="Akapitzlist"/>
              <w:spacing w:after="0"/>
              <w:ind w:left="355"/>
              <w:contextualSpacing/>
              <w:rPr>
                <w:rFonts w:ascii="Verdana" w:eastAsiaTheme="minorHAnsi" w:hAnsi="Verdana" w:cs="Arial"/>
                <w:sz w:val="16"/>
                <w:szCs w:val="16"/>
                <w:lang w:eastAsia="en-US"/>
              </w:rPr>
            </w:pPr>
            <w:r>
              <w:rPr>
                <w:rFonts w:ascii="Verdana" w:eastAsiaTheme="minorHAnsi" w:hAnsi="Verdana" w:cs="Arial"/>
                <w:sz w:val="16"/>
                <w:szCs w:val="16"/>
                <w:lang w:eastAsia="en-US"/>
              </w:rPr>
              <w:t xml:space="preserve">Nazwa projektu: </w:t>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p>
          <w:p w14:paraId="65DECF78" w14:textId="77777777" w:rsidR="001B2B1D" w:rsidRPr="00764036" w:rsidRDefault="001B2B1D" w:rsidP="001B2B1D">
            <w:pPr>
              <w:pStyle w:val="Akapitzlist"/>
              <w:spacing w:after="0"/>
              <w:ind w:left="355"/>
              <w:contextualSpacing/>
              <w:rPr>
                <w:rFonts w:ascii="Verdana" w:eastAsiaTheme="minorHAnsi" w:hAnsi="Verdana" w:cs="Arial"/>
                <w:sz w:val="16"/>
                <w:szCs w:val="16"/>
              </w:rPr>
            </w:pPr>
            <w:r>
              <w:rPr>
                <w:rFonts w:ascii="Verdana" w:eastAsiaTheme="minorHAnsi" w:hAnsi="Verdana" w:cs="Arial"/>
                <w:sz w:val="16"/>
                <w:szCs w:val="16"/>
                <w:lang w:eastAsia="en-US"/>
              </w:rPr>
              <w:t xml:space="preserve">Pełniona funkcja: </w:t>
            </w:r>
            <w:r w:rsidRPr="00764036">
              <w:rPr>
                <w:rFonts w:ascii="Verdana" w:eastAsiaTheme="minorHAnsi" w:hAnsi="Verdana" w:cs="Arial"/>
                <w:sz w:val="16"/>
                <w:szCs w:val="16"/>
              </w:rPr>
              <w:tab/>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p>
          <w:p w14:paraId="2FCA291A" w14:textId="77777777" w:rsidR="001B2B1D" w:rsidRDefault="001B2B1D" w:rsidP="001B2B1D">
            <w:pPr>
              <w:spacing w:after="0"/>
              <w:ind w:left="372"/>
              <w:rPr>
                <w:rFonts w:ascii="Verdana" w:eastAsiaTheme="minorHAnsi" w:hAnsi="Verdana" w:cs="Arial"/>
                <w:sz w:val="16"/>
                <w:szCs w:val="16"/>
              </w:rPr>
            </w:pPr>
            <w:r>
              <w:rPr>
                <w:rFonts w:ascii="Verdana" w:eastAsiaTheme="minorHAnsi" w:hAnsi="Verdana" w:cs="Arial"/>
                <w:sz w:val="16"/>
                <w:szCs w:val="16"/>
                <w:lang w:eastAsia="en-US"/>
              </w:rPr>
              <w:tab/>
            </w:r>
            <w:r w:rsidRPr="00764036">
              <w:rPr>
                <w:rFonts w:ascii="Verdana" w:eastAsiaTheme="minorHAnsi" w:hAnsi="Verdana" w:cs="Arial"/>
                <w:sz w:val="16"/>
                <w:szCs w:val="16"/>
                <w:lang w:eastAsia="en-US"/>
              </w:rPr>
              <w:t xml:space="preserve">Wartość projektu: </w:t>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p>
          <w:p w14:paraId="7997A39B" w14:textId="77777777" w:rsidR="001B2B1D" w:rsidRDefault="001B2B1D" w:rsidP="001B2B1D">
            <w:pPr>
              <w:tabs>
                <w:tab w:val="right" w:pos="2028"/>
                <w:tab w:val="left" w:pos="2312"/>
              </w:tabs>
              <w:spacing w:after="0"/>
              <w:ind w:left="358"/>
              <w:rPr>
                <w:rFonts w:ascii="Verdana" w:eastAsiaTheme="minorHAnsi" w:hAnsi="Verdana" w:cs="Arial"/>
                <w:sz w:val="16"/>
                <w:szCs w:val="16"/>
                <w:lang w:eastAsia="en-US"/>
              </w:rPr>
            </w:pPr>
            <w:r>
              <w:rPr>
                <w:rFonts w:ascii="Verdana" w:eastAsiaTheme="minorHAnsi" w:hAnsi="Verdana" w:cs="Arial"/>
                <w:sz w:val="16"/>
                <w:szCs w:val="16"/>
                <w:lang w:eastAsia="en-US"/>
              </w:rPr>
              <w:t>P</w:t>
            </w:r>
            <w:r w:rsidRPr="00764036">
              <w:rPr>
                <w:rFonts w:ascii="Verdana" w:eastAsiaTheme="minorHAnsi" w:hAnsi="Verdana" w:cs="Arial"/>
                <w:sz w:val="16"/>
                <w:szCs w:val="16"/>
                <w:lang w:eastAsia="en-US"/>
              </w:rPr>
              <w:t>rojekt</w:t>
            </w:r>
            <w:r>
              <w:rPr>
                <w:rFonts w:ascii="Verdana" w:eastAsiaTheme="minorHAnsi" w:hAnsi="Verdana" w:cs="Arial"/>
                <w:sz w:val="16"/>
                <w:szCs w:val="16"/>
                <w:lang w:eastAsia="en-US"/>
              </w:rPr>
              <w:t xml:space="preserve"> </w:t>
            </w:r>
            <w:r w:rsidRPr="00995D29">
              <w:rPr>
                <w:rFonts w:ascii="Verdana" w:eastAsiaTheme="minorHAnsi" w:hAnsi="Verdana" w:cs="Arial"/>
                <w:sz w:val="16"/>
                <w:szCs w:val="16"/>
                <w:lang w:eastAsia="en-US"/>
              </w:rPr>
              <w:t xml:space="preserve">obejmował wdrożenie aplikacji z </w:t>
            </w:r>
            <w:proofErr w:type="spellStart"/>
            <w:r w:rsidRPr="00995D29">
              <w:rPr>
                <w:rFonts w:ascii="Verdana" w:eastAsiaTheme="minorHAnsi" w:hAnsi="Verdana" w:cs="Arial"/>
                <w:sz w:val="16"/>
                <w:szCs w:val="16"/>
                <w:lang w:eastAsia="en-US"/>
              </w:rPr>
              <w:t>elemantami</w:t>
            </w:r>
            <w:proofErr w:type="spellEnd"/>
            <w:r w:rsidRPr="00995D29">
              <w:rPr>
                <w:rFonts w:ascii="Verdana" w:eastAsiaTheme="minorHAnsi" w:hAnsi="Verdana" w:cs="Arial"/>
                <w:sz w:val="16"/>
                <w:szCs w:val="16"/>
                <w:lang w:eastAsia="en-US"/>
              </w:rPr>
              <w:t xml:space="preserve"> mechanizmów sztucznej inteligencji działających na materiałach </w:t>
            </w:r>
            <w:proofErr w:type="spellStart"/>
            <w:r w:rsidRPr="00995D29">
              <w:rPr>
                <w:rFonts w:ascii="Verdana" w:eastAsiaTheme="minorHAnsi" w:hAnsi="Verdana" w:cs="Arial"/>
                <w:sz w:val="16"/>
                <w:szCs w:val="16"/>
                <w:lang w:eastAsia="en-US"/>
              </w:rPr>
              <w:t>zdigitalizowanych</w:t>
            </w:r>
            <w:proofErr w:type="spellEnd"/>
            <w:r w:rsidRPr="00764036">
              <w:rPr>
                <w:rFonts w:ascii="Verdana" w:eastAsiaTheme="minorHAnsi" w:hAnsi="Verdana" w:cs="Arial"/>
                <w:sz w:val="16"/>
                <w:szCs w:val="16"/>
                <w:lang w:eastAsia="en-US"/>
              </w:rPr>
              <w:t>: TAK/NIE*</w:t>
            </w:r>
          </w:p>
          <w:p w14:paraId="496C775B" w14:textId="77777777" w:rsidR="001B2B1D" w:rsidRDefault="001B2B1D" w:rsidP="001B2B1D">
            <w:pPr>
              <w:tabs>
                <w:tab w:val="right" w:pos="2028"/>
                <w:tab w:val="left" w:pos="2312"/>
              </w:tabs>
              <w:spacing w:after="0"/>
              <w:ind w:left="358"/>
              <w:rPr>
                <w:rFonts w:ascii="Verdana" w:eastAsiaTheme="minorHAnsi" w:hAnsi="Verdana" w:cs="Arial"/>
                <w:sz w:val="16"/>
                <w:szCs w:val="16"/>
                <w:lang w:eastAsia="en-US"/>
              </w:rPr>
            </w:pPr>
            <w:r>
              <w:rPr>
                <w:rFonts w:ascii="Verdana" w:eastAsiaTheme="minorHAnsi" w:hAnsi="Verdana" w:cs="Arial"/>
                <w:sz w:val="16"/>
                <w:szCs w:val="16"/>
                <w:lang w:eastAsia="en-US"/>
              </w:rPr>
              <w:lastRenderedPageBreak/>
              <w:t>P</w:t>
            </w:r>
            <w:r w:rsidRPr="00995D29">
              <w:rPr>
                <w:rFonts w:ascii="Verdana" w:eastAsiaTheme="minorHAnsi" w:hAnsi="Verdana" w:cs="Arial"/>
                <w:sz w:val="16"/>
                <w:szCs w:val="16"/>
                <w:lang w:eastAsia="en-US"/>
              </w:rPr>
              <w:t>rojekt obejmował wdrożenie symulacji do wykorzystania w procesie edukacyjnym</w:t>
            </w:r>
            <w:r>
              <w:rPr>
                <w:rFonts w:ascii="Verdana" w:eastAsiaTheme="minorHAnsi" w:hAnsi="Verdana" w:cs="Arial"/>
                <w:sz w:val="16"/>
                <w:szCs w:val="16"/>
                <w:lang w:eastAsia="en-US"/>
              </w:rPr>
              <w:t>: TAK/NIE*</w:t>
            </w:r>
          </w:p>
          <w:p w14:paraId="612BB63F" w14:textId="77777777" w:rsidR="001B2B1D" w:rsidRDefault="001B2B1D" w:rsidP="001B2B1D">
            <w:pPr>
              <w:pStyle w:val="Akapitzlist"/>
              <w:spacing w:after="0"/>
              <w:ind w:left="355"/>
              <w:contextualSpacing/>
              <w:rPr>
                <w:rFonts w:ascii="Verdana" w:eastAsiaTheme="minorHAnsi" w:hAnsi="Verdana" w:cs="Arial"/>
                <w:sz w:val="16"/>
                <w:szCs w:val="16"/>
              </w:rPr>
            </w:pPr>
            <w:r>
              <w:rPr>
                <w:rFonts w:ascii="Verdana" w:eastAsiaTheme="minorHAnsi" w:hAnsi="Verdana" w:cs="Arial"/>
                <w:sz w:val="16"/>
                <w:szCs w:val="16"/>
                <w:lang w:eastAsia="en-US"/>
              </w:rPr>
              <w:t xml:space="preserve">2. </w:t>
            </w:r>
            <w:r w:rsidRPr="00764036">
              <w:rPr>
                <w:rFonts w:ascii="Verdana" w:eastAsiaTheme="minorHAnsi" w:hAnsi="Verdana" w:cs="Arial"/>
                <w:sz w:val="16"/>
                <w:szCs w:val="16"/>
                <w:lang w:eastAsia="en-US"/>
              </w:rPr>
              <w:t xml:space="preserve">Pracodawca/Zleceniodawca (nazwa, adres):  </w:t>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p>
          <w:p w14:paraId="64FB8712" w14:textId="77777777" w:rsidR="001B2B1D" w:rsidRDefault="001B2B1D" w:rsidP="001B2B1D">
            <w:pPr>
              <w:pStyle w:val="Akapitzlist"/>
              <w:spacing w:after="0"/>
              <w:ind w:left="355"/>
              <w:contextualSpacing/>
              <w:rPr>
                <w:rFonts w:ascii="Verdana" w:eastAsiaTheme="minorHAnsi" w:hAnsi="Verdana" w:cs="Arial"/>
                <w:sz w:val="16"/>
                <w:szCs w:val="16"/>
                <w:lang w:eastAsia="en-US"/>
              </w:rPr>
            </w:pPr>
            <w:r>
              <w:rPr>
                <w:rFonts w:ascii="Verdana" w:eastAsiaTheme="minorHAnsi" w:hAnsi="Verdana" w:cs="Arial"/>
                <w:sz w:val="16"/>
                <w:szCs w:val="16"/>
                <w:lang w:eastAsia="en-US"/>
              </w:rPr>
              <w:t xml:space="preserve">Nazwa projektu: </w:t>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p>
          <w:p w14:paraId="2079A4DE" w14:textId="77777777" w:rsidR="001B2B1D" w:rsidRPr="00764036" w:rsidRDefault="001B2B1D" w:rsidP="001B2B1D">
            <w:pPr>
              <w:pStyle w:val="Akapitzlist"/>
              <w:spacing w:after="0"/>
              <w:ind w:left="355"/>
              <w:contextualSpacing/>
              <w:rPr>
                <w:rFonts w:ascii="Verdana" w:eastAsiaTheme="minorHAnsi" w:hAnsi="Verdana" w:cs="Arial"/>
                <w:sz w:val="16"/>
                <w:szCs w:val="16"/>
              </w:rPr>
            </w:pPr>
            <w:r>
              <w:rPr>
                <w:rFonts w:ascii="Verdana" w:eastAsiaTheme="minorHAnsi" w:hAnsi="Verdana" w:cs="Arial"/>
                <w:sz w:val="16"/>
                <w:szCs w:val="16"/>
                <w:lang w:eastAsia="en-US"/>
              </w:rPr>
              <w:t xml:space="preserve">Pełniona funkcja: </w:t>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r w:rsidRPr="00764036">
              <w:rPr>
                <w:rFonts w:ascii="Verdana" w:eastAsiaTheme="minorHAnsi" w:hAnsi="Verdana" w:cs="Arial"/>
                <w:sz w:val="16"/>
                <w:szCs w:val="16"/>
                <w:lang w:eastAsia="en-US"/>
              </w:rPr>
              <w:t xml:space="preserve"> </w:t>
            </w:r>
            <w:r w:rsidRPr="00764036">
              <w:rPr>
                <w:rFonts w:ascii="Verdana" w:eastAsiaTheme="minorHAnsi" w:hAnsi="Verdana" w:cs="Arial"/>
                <w:sz w:val="16"/>
                <w:szCs w:val="16"/>
              </w:rPr>
              <w:tab/>
            </w:r>
          </w:p>
          <w:p w14:paraId="75B69EA1" w14:textId="77777777" w:rsidR="001B2B1D" w:rsidRDefault="001B2B1D" w:rsidP="001B2B1D">
            <w:pPr>
              <w:spacing w:after="0"/>
              <w:ind w:left="372"/>
              <w:rPr>
                <w:rFonts w:ascii="Verdana" w:eastAsiaTheme="minorHAnsi" w:hAnsi="Verdana" w:cs="Arial"/>
                <w:sz w:val="16"/>
                <w:szCs w:val="16"/>
              </w:rPr>
            </w:pPr>
            <w:r>
              <w:rPr>
                <w:rFonts w:ascii="Verdana" w:eastAsiaTheme="minorHAnsi" w:hAnsi="Verdana" w:cs="Arial"/>
                <w:sz w:val="16"/>
                <w:szCs w:val="16"/>
                <w:lang w:eastAsia="en-US"/>
              </w:rPr>
              <w:tab/>
            </w:r>
            <w:r w:rsidRPr="00764036">
              <w:rPr>
                <w:rFonts w:ascii="Verdana" w:eastAsiaTheme="minorHAnsi" w:hAnsi="Verdana" w:cs="Arial"/>
                <w:sz w:val="16"/>
                <w:szCs w:val="16"/>
                <w:lang w:eastAsia="en-US"/>
              </w:rPr>
              <w:t xml:space="preserve">Wartość projektu: </w:t>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p>
          <w:p w14:paraId="79F0795A" w14:textId="77777777" w:rsidR="001B2B1D" w:rsidRDefault="001B2B1D" w:rsidP="001B2B1D">
            <w:pPr>
              <w:tabs>
                <w:tab w:val="right" w:pos="2028"/>
                <w:tab w:val="left" w:pos="2312"/>
              </w:tabs>
              <w:spacing w:after="0"/>
              <w:ind w:left="358"/>
              <w:rPr>
                <w:rFonts w:ascii="Verdana" w:eastAsiaTheme="minorHAnsi" w:hAnsi="Verdana" w:cs="Arial"/>
                <w:sz w:val="16"/>
                <w:szCs w:val="16"/>
                <w:lang w:eastAsia="en-US"/>
              </w:rPr>
            </w:pPr>
            <w:r>
              <w:rPr>
                <w:rFonts w:ascii="Verdana" w:eastAsiaTheme="minorHAnsi" w:hAnsi="Verdana" w:cs="Arial"/>
                <w:sz w:val="16"/>
                <w:szCs w:val="16"/>
                <w:lang w:eastAsia="en-US"/>
              </w:rPr>
              <w:t>P</w:t>
            </w:r>
            <w:r w:rsidRPr="00764036">
              <w:rPr>
                <w:rFonts w:ascii="Verdana" w:eastAsiaTheme="minorHAnsi" w:hAnsi="Verdana" w:cs="Arial"/>
                <w:sz w:val="16"/>
                <w:szCs w:val="16"/>
                <w:lang w:eastAsia="en-US"/>
              </w:rPr>
              <w:t>rojekt</w:t>
            </w:r>
            <w:r>
              <w:rPr>
                <w:rFonts w:ascii="Verdana" w:eastAsiaTheme="minorHAnsi" w:hAnsi="Verdana" w:cs="Arial"/>
                <w:sz w:val="16"/>
                <w:szCs w:val="16"/>
                <w:lang w:eastAsia="en-US"/>
              </w:rPr>
              <w:t xml:space="preserve"> </w:t>
            </w:r>
            <w:r w:rsidRPr="00995D29">
              <w:rPr>
                <w:rFonts w:ascii="Verdana" w:eastAsiaTheme="minorHAnsi" w:hAnsi="Verdana" w:cs="Arial"/>
                <w:sz w:val="16"/>
                <w:szCs w:val="16"/>
                <w:lang w:eastAsia="en-US"/>
              </w:rPr>
              <w:t xml:space="preserve">obejmował wdrożenie aplikacji z </w:t>
            </w:r>
            <w:proofErr w:type="spellStart"/>
            <w:r w:rsidRPr="00995D29">
              <w:rPr>
                <w:rFonts w:ascii="Verdana" w:eastAsiaTheme="minorHAnsi" w:hAnsi="Verdana" w:cs="Arial"/>
                <w:sz w:val="16"/>
                <w:szCs w:val="16"/>
                <w:lang w:eastAsia="en-US"/>
              </w:rPr>
              <w:t>elemantami</w:t>
            </w:r>
            <w:proofErr w:type="spellEnd"/>
            <w:r w:rsidRPr="00995D29">
              <w:rPr>
                <w:rFonts w:ascii="Verdana" w:eastAsiaTheme="minorHAnsi" w:hAnsi="Verdana" w:cs="Arial"/>
                <w:sz w:val="16"/>
                <w:szCs w:val="16"/>
                <w:lang w:eastAsia="en-US"/>
              </w:rPr>
              <w:t xml:space="preserve"> mechanizmów sztucznej inteligencji działających na materiałach </w:t>
            </w:r>
            <w:proofErr w:type="spellStart"/>
            <w:r w:rsidRPr="00995D29">
              <w:rPr>
                <w:rFonts w:ascii="Verdana" w:eastAsiaTheme="minorHAnsi" w:hAnsi="Verdana" w:cs="Arial"/>
                <w:sz w:val="16"/>
                <w:szCs w:val="16"/>
                <w:lang w:eastAsia="en-US"/>
              </w:rPr>
              <w:t>zdigitalizowanych</w:t>
            </w:r>
            <w:proofErr w:type="spellEnd"/>
            <w:r w:rsidRPr="00764036">
              <w:rPr>
                <w:rFonts w:ascii="Verdana" w:eastAsiaTheme="minorHAnsi" w:hAnsi="Verdana" w:cs="Arial"/>
                <w:sz w:val="16"/>
                <w:szCs w:val="16"/>
                <w:lang w:eastAsia="en-US"/>
              </w:rPr>
              <w:t>: TAK/NIE*</w:t>
            </w:r>
          </w:p>
          <w:p w14:paraId="158CE9F2" w14:textId="2B46662A" w:rsidR="005A702D" w:rsidRDefault="0028134E" w:rsidP="001B2B1D">
            <w:pPr>
              <w:spacing w:after="0"/>
              <w:contextualSpacing/>
              <w:rPr>
                <w:rFonts w:ascii="Verdana" w:eastAsiaTheme="minorHAnsi" w:hAnsi="Verdana" w:cs="Arial"/>
                <w:sz w:val="16"/>
                <w:szCs w:val="16"/>
                <w:lang w:eastAsia="en-US"/>
              </w:rPr>
            </w:pPr>
            <w:r>
              <w:rPr>
                <w:rFonts w:ascii="Verdana" w:eastAsiaTheme="minorHAnsi" w:hAnsi="Verdana" w:cs="Arial"/>
                <w:sz w:val="16"/>
                <w:szCs w:val="16"/>
                <w:lang w:eastAsia="en-US"/>
              </w:rPr>
              <w:tab/>
            </w:r>
            <w:r w:rsidR="001B2B1D">
              <w:rPr>
                <w:rFonts w:ascii="Verdana" w:eastAsiaTheme="minorHAnsi" w:hAnsi="Verdana" w:cs="Arial"/>
                <w:sz w:val="16"/>
                <w:szCs w:val="16"/>
                <w:lang w:eastAsia="en-US"/>
              </w:rPr>
              <w:t>(niewymagane) P</w:t>
            </w:r>
            <w:r w:rsidR="001B2B1D" w:rsidRPr="00995D29">
              <w:rPr>
                <w:rFonts w:ascii="Verdana" w:eastAsiaTheme="minorHAnsi" w:hAnsi="Verdana" w:cs="Arial"/>
                <w:sz w:val="16"/>
                <w:szCs w:val="16"/>
                <w:lang w:eastAsia="en-US"/>
              </w:rPr>
              <w:t>rojekt obejmował wdrożenie symulacji do wykorzystania w procesie edukacyjnym</w:t>
            </w:r>
            <w:r w:rsidR="001B2B1D">
              <w:rPr>
                <w:rFonts w:ascii="Verdana" w:eastAsiaTheme="minorHAnsi" w:hAnsi="Verdana" w:cs="Arial"/>
                <w:sz w:val="16"/>
                <w:szCs w:val="16"/>
                <w:lang w:eastAsia="en-US"/>
              </w:rPr>
              <w:t>: TAK/NIE*</w:t>
            </w:r>
          </w:p>
          <w:p w14:paraId="331C73E5" w14:textId="0DB52393" w:rsidR="00EB2D47" w:rsidRPr="00764036" w:rsidRDefault="00EB2D47" w:rsidP="00EB2D47">
            <w:pPr>
              <w:pBdr>
                <w:top w:val="single" w:sz="4" w:space="1" w:color="auto"/>
              </w:pBdr>
              <w:spacing w:after="0"/>
              <w:jc w:val="both"/>
              <w:rPr>
                <w:rFonts w:ascii="Verdana" w:hAnsi="Verdana" w:cs="Arial"/>
                <w:b/>
                <w:sz w:val="16"/>
                <w:szCs w:val="16"/>
              </w:rPr>
            </w:pPr>
            <w:r w:rsidRPr="00764036">
              <w:rPr>
                <w:rFonts w:ascii="Verdana" w:hAnsi="Verdana" w:cs="Arial"/>
                <w:b/>
                <w:sz w:val="16"/>
                <w:szCs w:val="16"/>
              </w:rPr>
              <w:t xml:space="preserve">DOŚWIADCZENIE PUNKTOWANE W KRYTERIUM OCENY OFERT, O KTÓRYM MOWA W ROZDZIALE XIV </w:t>
            </w:r>
            <w:r w:rsidRPr="007B2E09">
              <w:rPr>
                <w:rFonts w:ascii="Verdana" w:hAnsi="Verdana" w:cs="Arial"/>
                <w:b/>
                <w:sz w:val="16"/>
                <w:szCs w:val="16"/>
              </w:rPr>
              <w:t xml:space="preserve">PPKT 1.3.1 </w:t>
            </w:r>
            <w:proofErr w:type="gramStart"/>
            <w:r w:rsidRPr="007B2E09">
              <w:rPr>
                <w:rFonts w:ascii="Verdana" w:hAnsi="Verdana" w:cs="Arial"/>
                <w:b/>
                <w:sz w:val="16"/>
                <w:szCs w:val="16"/>
              </w:rPr>
              <w:t>SWZ</w:t>
            </w:r>
            <w:r w:rsidR="00104664">
              <w:rPr>
                <w:rFonts w:ascii="Verdana" w:hAnsi="Verdana" w:cs="Arial"/>
                <w:b/>
                <w:sz w:val="16"/>
                <w:szCs w:val="16"/>
              </w:rPr>
              <w:t xml:space="preserve">  -</w:t>
            </w:r>
            <w:proofErr w:type="gramEnd"/>
            <w:r w:rsidR="00104664">
              <w:rPr>
                <w:rFonts w:ascii="Verdana" w:hAnsi="Verdana" w:cs="Arial"/>
                <w:b/>
                <w:sz w:val="16"/>
                <w:szCs w:val="16"/>
              </w:rPr>
              <w:t xml:space="preserve"> D1</w:t>
            </w:r>
          </w:p>
          <w:p w14:paraId="751B4B16" w14:textId="77777777" w:rsidR="00EB2D47" w:rsidRDefault="00EB2D47" w:rsidP="001B2B1D">
            <w:pPr>
              <w:spacing w:after="0"/>
              <w:contextualSpacing/>
              <w:rPr>
                <w:rFonts w:ascii="Verdana" w:eastAsiaTheme="minorHAnsi" w:hAnsi="Verdana" w:cs="Arial"/>
                <w:sz w:val="16"/>
                <w:szCs w:val="16"/>
              </w:rPr>
            </w:pPr>
          </w:p>
          <w:p w14:paraId="2CE1F32D" w14:textId="4710B031" w:rsidR="005A702D" w:rsidRPr="00764036" w:rsidRDefault="005A702D" w:rsidP="005A702D">
            <w:pPr>
              <w:pStyle w:val="Akapitzlist"/>
              <w:numPr>
                <w:ilvl w:val="0"/>
                <w:numId w:val="73"/>
              </w:numPr>
              <w:spacing w:after="0"/>
              <w:ind w:left="336"/>
              <w:contextualSpacing/>
              <w:rPr>
                <w:rFonts w:ascii="Verdana" w:eastAsiaTheme="minorHAnsi" w:hAnsi="Verdana" w:cs="Arial"/>
                <w:sz w:val="16"/>
                <w:szCs w:val="16"/>
              </w:rPr>
            </w:pPr>
            <w:r w:rsidRPr="00764036">
              <w:rPr>
                <w:rFonts w:ascii="Verdana" w:hAnsi="Verdana" w:cs="Arial"/>
                <w:b/>
                <w:bCs/>
                <w:sz w:val="16"/>
                <w:szCs w:val="16"/>
              </w:rPr>
              <w:tab/>
              <w:t>Pełnił funkcję kierownika projektu (lub zastępcy kierownika projektu, lub koordynatora projektu</w:t>
            </w:r>
            <w:r w:rsidR="00D53642">
              <w:t xml:space="preserve"> </w:t>
            </w:r>
            <w:r w:rsidR="00D53642" w:rsidRPr="00D53642">
              <w:rPr>
                <w:rFonts w:ascii="Verdana" w:hAnsi="Verdana" w:cs="Arial"/>
                <w:b/>
                <w:bCs/>
                <w:sz w:val="16"/>
                <w:szCs w:val="16"/>
              </w:rPr>
              <w:t>lub osoby nadzorującej projekt</w:t>
            </w:r>
            <w:r w:rsidRPr="00764036">
              <w:rPr>
                <w:rFonts w:ascii="Verdana" w:hAnsi="Verdana" w:cs="Arial"/>
                <w:b/>
                <w:bCs/>
                <w:sz w:val="16"/>
                <w:szCs w:val="16"/>
              </w:rPr>
              <w:t xml:space="preserve">) w </w:t>
            </w:r>
            <w:r w:rsidR="00286F88">
              <w:rPr>
                <w:rFonts w:ascii="Verdana" w:hAnsi="Verdana" w:cs="Arial"/>
                <w:b/>
                <w:bCs/>
                <w:sz w:val="16"/>
                <w:szCs w:val="16"/>
              </w:rPr>
              <w:t>projekcie informatycznym</w:t>
            </w:r>
            <w:r w:rsidR="00D53642">
              <w:rPr>
                <w:rFonts w:ascii="Verdana" w:hAnsi="Verdana" w:cs="Arial"/>
                <w:b/>
                <w:bCs/>
                <w:sz w:val="16"/>
                <w:szCs w:val="16"/>
              </w:rPr>
              <w:t xml:space="preserve">, </w:t>
            </w:r>
            <w:r w:rsidR="00286F88">
              <w:rPr>
                <w:rFonts w:ascii="Verdana" w:hAnsi="Verdana" w:cs="Arial"/>
                <w:b/>
                <w:bCs/>
                <w:sz w:val="16"/>
                <w:szCs w:val="16"/>
              </w:rPr>
              <w:t xml:space="preserve">który obejmował </w:t>
            </w:r>
            <w:r w:rsidR="00286F88" w:rsidRPr="00D53642">
              <w:rPr>
                <w:rFonts w:ascii="Verdana" w:eastAsiaTheme="minorHAnsi" w:hAnsi="Verdana" w:cs="Arial"/>
                <w:b/>
                <w:sz w:val="16"/>
                <w:szCs w:val="16"/>
              </w:rPr>
              <w:t xml:space="preserve">wdrożenie aplikacji z </w:t>
            </w:r>
            <w:proofErr w:type="spellStart"/>
            <w:r w:rsidR="00286F88" w:rsidRPr="00D53642">
              <w:rPr>
                <w:rFonts w:ascii="Verdana" w:eastAsiaTheme="minorHAnsi" w:hAnsi="Verdana" w:cs="Arial"/>
                <w:b/>
                <w:sz w:val="16"/>
                <w:szCs w:val="16"/>
              </w:rPr>
              <w:t>elemantami</w:t>
            </w:r>
            <w:proofErr w:type="spellEnd"/>
            <w:r w:rsidR="00286F88" w:rsidRPr="00D53642">
              <w:rPr>
                <w:rFonts w:ascii="Verdana" w:eastAsiaTheme="minorHAnsi" w:hAnsi="Verdana" w:cs="Arial"/>
                <w:b/>
                <w:sz w:val="16"/>
                <w:szCs w:val="16"/>
              </w:rPr>
              <w:t xml:space="preserve"> mechanizmów sztucznej inteligencji działających na materiałach </w:t>
            </w:r>
            <w:proofErr w:type="spellStart"/>
            <w:r w:rsidR="00286F88" w:rsidRPr="00D53642">
              <w:rPr>
                <w:rFonts w:ascii="Verdana" w:eastAsiaTheme="minorHAnsi" w:hAnsi="Verdana" w:cs="Arial"/>
                <w:b/>
                <w:sz w:val="16"/>
                <w:szCs w:val="16"/>
              </w:rPr>
              <w:t>zdigitalizowanych</w:t>
            </w:r>
            <w:proofErr w:type="spellEnd"/>
          </w:p>
          <w:p w14:paraId="395B402E" w14:textId="77777777" w:rsidR="00D53642" w:rsidRDefault="00D53642" w:rsidP="00D53642">
            <w:pPr>
              <w:pStyle w:val="Akapitzlist"/>
              <w:spacing w:after="0"/>
              <w:ind w:left="355"/>
              <w:contextualSpacing/>
              <w:rPr>
                <w:rFonts w:ascii="Verdana" w:eastAsiaTheme="minorHAnsi" w:hAnsi="Verdana" w:cs="Arial"/>
                <w:sz w:val="16"/>
                <w:szCs w:val="16"/>
              </w:rPr>
            </w:pPr>
            <w:r>
              <w:rPr>
                <w:rFonts w:ascii="Verdana" w:eastAsiaTheme="minorHAnsi" w:hAnsi="Verdana" w:cs="Arial"/>
                <w:sz w:val="16"/>
                <w:szCs w:val="16"/>
                <w:lang w:eastAsia="en-US"/>
              </w:rPr>
              <w:t xml:space="preserve">1. </w:t>
            </w:r>
            <w:r w:rsidRPr="00764036">
              <w:rPr>
                <w:rFonts w:ascii="Verdana" w:eastAsiaTheme="minorHAnsi" w:hAnsi="Verdana" w:cs="Arial"/>
                <w:sz w:val="16"/>
                <w:szCs w:val="16"/>
                <w:lang w:eastAsia="en-US"/>
              </w:rPr>
              <w:t xml:space="preserve">Pracodawca/Zleceniodawca (nazwa, adres):  </w:t>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p>
          <w:p w14:paraId="7CBA037E" w14:textId="77777777" w:rsidR="00D53642" w:rsidRDefault="00D53642" w:rsidP="00D53642">
            <w:pPr>
              <w:pStyle w:val="Akapitzlist"/>
              <w:spacing w:after="0"/>
              <w:ind w:left="355"/>
              <w:contextualSpacing/>
              <w:rPr>
                <w:rFonts w:ascii="Verdana" w:eastAsiaTheme="minorHAnsi" w:hAnsi="Verdana" w:cs="Arial"/>
                <w:sz w:val="16"/>
                <w:szCs w:val="16"/>
                <w:lang w:eastAsia="en-US"/>
              </w:rPr>
            </w:pPr>
            <w:r>
              <w:rPr>
                <w:rFonts w:ascii="Verdana" w:eastAsiaTheme="minorHAnsi" w:hAnsi="Verdana" w:cs="Arial"/>
                <w:sz w:val="16"/>
                <w:szCs w:val="16"/>
                <w:lang w:eastAsia="en-US"/>
              </w:rPr>
              <w:t xml:space="preserve">Nazwa projektu: </w:t>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p>
          <w:p w14:paraId="0724F05D" w14:textId="77777777" w:rsidR="00D53642" w:rsidRPr="00764036" w:rsidRDefault="00D53642" w:rsidP="00D53642">
            <w:pPr>
              <w:pStyle w:val="Akapitzlist"/>
              <w:spacing w:after="0"/>
              <w:ind w:left="355"/>
              <w:contextualSpacing/>
              <w:rPr>
                <w:rFonts w:ascii="Verdana" w:eastAsiaTheme="minorHAnsi" w:hAnsi="Verdana" w:cs="Arial"/>
                <w:sz w:val="16"/>
                <w:szCs w:val="16"/>
              </w:rPr>
            </w:pPr>
            <w:r>
              <w:rPr>
                <w:rFonts w:ascii="Verdana" w:eastAsiaTheme="minorHAnsi" w:hAnsi="Verdana" w:cs="Arial"/>
                <w:sz w:val="16"/>
                <w:szCs w:val="16"/>
                <w:lang w:eastAsia="en-US"/>
              </w:rPr>
              <w:t xml:space="preserve">Pełniona funkcja: </w:t>
            </w:r>
            <w:r w:rsidRPr="00764036">
              <w:rPr>
                <w:rFonts w:ascii="Verdana" w:eastAsiaTheme="minorHAnsi" w:hAnsi="Verdana" w:cs="Arial"/>
                <w:sz w:val="16"/>
                <w:szCs w:val="16"/>
              </w:rPr>
              <w:tab/>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p>
          <w:p w14:paraId="589109BC" w14:textId="4F69FE35" w:rsidR="00D53642" w:rsidRDefault="00D53642" w:rsidP="00D53642">
            <w:pPr>
              <w:spacing w:after="0"/>
              <w:ind w:left="372"/>
              <w:rPr>
                <w:rFonts w:ascii="Verdana" w:eastAsiaTheme="minorHAnsi" w:hAnsi="Verdana" w:cs="Arial"/>
                <w:sz w:val="16"/>
                <w:szCs w:val="16"/>
                <w:lang w:eastAsia="en-US"/>
              </w:rPr>
            </w:pPr>
            <w:r>
              <w:rPr>
                <w:rFonts w:ascii="Verdana" w:eastAsiaTheme="minorHAnsi" w:hAnsi="Verdana" w:cs="Arial"/>
                <w:sz w:val="16"/>
                <w:szCs w:val="16"/>
                <w:lang w:eastAsia="en-US"/>
              </w:rPr>
              <w:tab/>
              <w:t>P</w:t>
            </w:r>
            <w:r w:rsidRPr="00764036">
              <w:rPr>
                <w:rFonts w:ascii="Verdana" w:eastAsiaTheme="minorHAnsi" w:hAnsi="Verdana" w:cs="Arial"/>
                <w:sz w:val="16"/>
                <w:szCs w:val="16"/>
                <w:lang w:eastAsia="en-US"/>
              </w:rPr>
              <w:t>rojekt</w:t>
            </w:r>
            <w:r>
              <w:rPr>
                <w:rFonts w:ascii="Verdana" w:eastAsiaTheme="minorHAnsi" w:hAnsi="Verdana" w:cs="Arial"/>
                <w:sz w:val="16"/>
                <w:szCs w:val="16"/>
                <w:lang w:eastAsia="en-US"/>
              </w:rPr>
              <w:t xml:space="preserve"> </w:t>
            </w:r>
            <w:r w:rsidRPr="00995D29">
              <w:rPr>
                <w:rFonts w:ascii="Verdana" w:eastAsiaTheme="minorHAnsi" w:hAnsi="Verdana" w:cs="Arial"/>
                <w:sz w:val="16"/>
                <w:szCs w:val="16"/>
                <w:lang w:eastAsia="en-US"/>
              </w:rPr>
              <w:t xml:space="preserve">obejmował wdrożenie aplikacji z </w:t>
            </w:r>
            <w:proofErr w:type="spellStart"/>
            <w:r w:rsidRPr="00995D29">
              <w:rPr>
                <w:rFonts w:ascii="Verdana" w:eastAsiaTheme="minorHAnsi" w:hAnsi="Verdana" w:cs="Arial"/>
                <w:sz w:val="16"/>
                <w:szCs w:val="16"/>
                <w:lang w:eastAsia="en-US"/>
              </w:rPr>
              <w:t>elemantami</w:t>
            </w:r>
            <w:proofErr w:type="spellEnd"/>
            <w:r w:rsidRPr="00995D29">
              <w:rPr>
                <w:rFonts w:ascii="Verdana" w:eastAsiaTheme="minorHAnsi" w:hAnsi="Verdana" w:cs="Arial"/>
                <w:sz w:val="16"/>
                <w:szCs w:val="16"/>
                <w:lang w:eastAsia="en-US"/>
              </w:rPr>
              <w:t xml:space="preserve"> mechanizmów sztucznej inteligencji działających na materiałach </w:t>
            </w:r>
            <w:proofErr w:type="spellStart"/>
            <w:r w:rsidRPr="00995D29">
              <w:rPr>
                <w:rFonts w:ascii="Verdana" w:eastAsiaTheme="minorHAnsi" w:hAnsi="Verdana" w:cs="Arial"/>
                <w:sz w:val="16"/>
                <w:szCs w:val="16"/>
                <w:lang w:eastAsia="en-US"/>
              </w:rPr>
              <w:t>zdigitalizowanych</w:t>
            </w:r>
            <w:proofErr w:type="spellEnd"/>
            <w:r w:rsidRPr="00764036">
              <w:rPr>
                <w:rFonts w:ascii="Verdana" w:eastAsiaTheme="minorHAnsi" w:hAnsi="Verdana" w:cs="Arial"/>
                <w:sz w:val="16"/>
                <w:szCs w:val="16"/>
                <w:lang w:eastAsia="en-US"/>
              </w:rPr>
              <w:t>: TAK/NIE*</w:t>
            </w:r>
          </w:p>
          <w:p w14:paraId="7CB9DCB8" w14:textId="511738B9" w:rsidR="00D53642" w:rsidRDefault="00D53642" w:rsidP="00D53642">
            <w:pPr>
              <w:pStyle w:val="Akapitzlist"/>
              <w:spacing w:after="0"/>
              <w:ind w:left="355"/>
              <w:contextualSpacing/>
              <w:rPr>
                <w:rFonts w:ascii="Verdana" w:eastAsiaTheme="minorHAnsi" w:hAnsi="Verdana" w:cs="Arial"/>
                <w:sz w:val="16"/>
                <w:szCs w:val="16"/>
              </w:rPr>
            </w:pPr>
            <w:r>
              <w:rPr>
                <w:rFonts w:ascii="Verdana" w:eastAsiaTheme="minorHAnsi" w:hAnsi="Verdana" w:cs="Arial"/>
                <w:sz w:val="16"/>
                <w:szCs w:val="16"/>
                <w:lang w:eastAsia="en-US"/>
              </w:rPr>
              <w:t xml:space="preserve">2. </w:t>
            </w:r>
            <w:r w:rsidRPr="00764036">
              <w:rPr>
                <w:rFonts w:ascii="Verdana" w:eastAsiaTheme="minorHAnsi" w:hAnsi="Verdana" w:cs="Arial"/>
                <w:sz w:val="16"/>
                <w:szCs w:val="16"/>
                <w:lang w:eastAsia="en-US"/>
              </w:rPr>
              <w:t xml:space="preserve">Pracodawca/Zleceniodawca (nazwa, adres):  </w:t>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p>
          <w:p w14:paraId="01557B27" w14:textId="77777777" w:rsidR="00D53642" w:rsidRDefault="00D53642" w:rsidP="00D53642">
            <w:pPr>
              <w:pStyle w:val="Akapitzlist"/>
              <w:spacing w:after="0"/>
              <w:ind w:left="355"/>
              <w:contextualSpacing/>
              <w:rPr>
                <w:rFonts w:ascii="Verdana" w:eastAsiaTheme="minorHAnsi" w:hAnsi="Verdana" w:cs="Arial"/>
                <w:sz w:val="16"/>
                <w:szCs w:val="16"/>
                <w:lang w:eastAsia="en-US"/>
              </w:rPr>
            </w:pPr>
            <w:r>
              <w:rPr>
                <w:rFonts w:ascii="Verdana" w:eastAsiaTheme="minorHAnsi" w:hAnsi="Verdana" w:cs="Arial"/>
                <w:sz w:val="16"/>
                <w:szCs w:val="16"/>
                <w:lang w:eastAsia="en-US"/>
              </w:rPr>
              <w:t xml:space="preserve">Nazwa projektu: </w:t>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p>
          <w:p w14:paraId="476247D5" w14:textId="77777777" w:rsidR="00D53642" w:rsidRPr="00764036" w:rsidRDefault="00D53642" w:rsidP="00D53642">
            <w:pPr>
              <w:pStyle w:val="Akapitzlist"/>
              <w:spacing w:after="0"/>
              <w:ind w:left="355"/>
              <w:contextualSpacing/>
              <w:rPr>
                <w:rFonts w:ascii="Verdana" w:eastAsiaTheme="minorHAnsi" w:hAnsi="Verdana" w:cs="Arial"/>
                <w:sz w:val="16"/>
                <w:szCs w:val="16"/>
              </w:rPr>
            </w:pPr>
            <w:r>
              <w:rPr>
                <w:rFonts w:ascii="Verdana" w:eastAsiaTheme="minorHAnsi" w:hAnsi="Verdana" w:cs="Arial"/>
                <w:sz w:val="16"/>
                <w:szCs w:val="16"/>
                <w:lang w:eastAsia="en-US"/>
              </w:rPr>
              <w:t xml:space="preserve">Pełniona funkcja: </w:t>
            </w:r>
            <w:r w:rsidRPr="00764036">
              <w:rPr>
                <w:rFonts w:ascii="Verdana" w:eastAsiaTheme="minorHAnsi" w:hAnsi="Verdana" w:cs="Arial"/>
                <w:sz w:val="16"/>
                <w:szCs w:val="16"/>
              </w:rPr>
              <w:tab/>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p>
          <w:p w14:paraId="206A86DB" w14:textId="77777777" w:rsidR="00D53642" w:rsidRDefault="00D53642" w:rsidP="00D53642">
            <w:pPr>
              <w:spacing w:after="0"/>
              <w:ind w:left="372"/>
              <w:rPr>
                <w:rFonts w:ascii="Verdana" w:eastAsiaTheme="minorHAnsi" w:hAnsi="Verdana" w:cs="Arial"/>
                <w:sz w:val="16"/>
                <w:szCs w:val="16"/>
                <w:lang w:eastAsia="en-US"/>
              </w:rPr>
            </w:pPr>
            <w:r>
              <w:rPr>
                <w:rFonts w:ascii="Verdana" w:eastAsiaTheme="minorHAnsi" w:hAnsi="Verdana" w:cs="Arial"/>
                <w:sz w:val="16"/>
                <w:szCs w:val="16"/>
                <w:lang w:eastAsia="en-US"/>
              </w:rPr>
              <w:tab/>
              <w:t>P</w:t>
            </w:r>
            <w:r w:rsidRPr="00764036">
              <w:rPr>
                <w:rFonts w:ascii="Verdana" w:eastAsiaTheme="minorHAnsi" w:hAnsi="Verdana" w:cs="Arial"/>
                <w:sz w:val="16"/>
                <w:szCs w:val="16"/>
                <w:lang w:eastAsia="en-US"/>
              </w:rPr>
              <w:t>rojekt</w:t>
            </w:r>
            <w:r>
              <w:rPr>
                <w:rFonts w:ascii="Verdana" w:eastAsiaTheme="minorHAnsi" w:hAnsi="Verdana" w:cs="Arial"/>
                <w:sz w:val="16"/>
                <w:szCs w:val="16"/>
                <w:lang w:eastAsia="en-US"/>
              </w:rPr>
              <w:t xml:space="preserve"> </w:t>
            </w:r>
            <w:r w:rsidRPr="00995D29">
              <w:rPr>
                <w:rFonts w:ascii="Verdana" w:eastAsiaTheme="minorHAnsi" w:hAnsi="Verdana" w:cs="Arial"/>
                <w:sz w:val="16"/>
                <w:szCs w:val="16"/>
                <w:lang w:eastAsia="en-US"/>
              </w:rPr>
              <w:t xml:space="preserve">obejmował wdrożenie aplikacji z </w:t>
            </w:r>
            <w:proofErr w:type="spellStart"/>
            <w:r w:rsidRPr="00995D29">
              <w:rPr>
                <w:rFonts w:ascii="Verdana" w:eastAsiaTheme="minorHAnsi" w:hAnsi="Verdana" w:cs="Arial"/>
                <w:sz w:val="16"/>
                <w:szCs w:val="16"/>
                <w:lang w:eastAsia="en-US"/>
              </w:rPr>
              <w:t>elemantami</w:t>
            </w:r>
            <w:proofErr w:type="spellEnd"/>
            <w:r w:rsidRPr="00995D29">
              <w:rPr>
                <w:rFonts w:ascii="Verdana" w:eastAsiaTheme="minorHAnsi" w:hAnsi="Verdana" w:cs="Arial"/>
                <w:sz w:val="16"/>
                <w:szCs w:val="16"/>
                <w:lang w:eastAsia="en-US"/>
              </w:rPr>
              <w:t xml:space="preserve"> mechanizmów sztucznej inteligencji działających na materiałach </w:t>
            </w:r>
            <w:proofErr w:type="spellStart"/>
            <w:r w:rsidRPr="00995D29">
              <w:rPr>
                <w:rFonts w:ascii="Verdana" w:eastAsiaTheme="minorHAnsi" w:hAnsi="Verdana" w:cs="Arial"/>
                <w:sz w:val="16"/>
                <w:szCs w:val="16"/>
                <w:lang w:eastAsia="en-US"/>
              </w:rPr>
              <w:t>zdigitalizowanych</w:t>
            </w:r>
            <w:proofErr w:type="spellEnd"/>
            <w:r w:rsidRPr="00764036">
              <w:rPr>
                <w:rFonts w:ascii="Verdana" w:eastAsiaTheme="minorHAnsi" w:hAnsi="Verdana" w:cs="Arial"/>
                <w:sz w:val="16"/>
                <w:szCs w:val="16"/>
                <w:lang w:eastAsia="en-US"/>
              </w:rPr>
              <w:t>: TAK/NIE*</w:t>
            </w:r>
          </w:p>
          <w:p w14:paraId="4A8CEFBD" w14:textId="6D3B3A40" w:rsidR="00F42CA3" w:rsidRPr="00764036" w:rsidRDefault="00F42CA3" w:rsidP="002E3DA4">
            <w:pPr>
              <w:tabs>
                <w:tab w:val="left" w:pos="1650"/>
              </w:tabs>
              <w:spacing w:after="0"/>
              <w:contextualSpacing/>
              <w:jc w:val="both"/>
              <w:rPr>
                <w:rFonts w:ascii="Verdana" w:hAnsi="Verdana" w:cs="Arial"/>
                <w:snapToGrid w:val="0"/>
                <w:sz w:val="16"/>
                <w:szCs w:val="16"/>
                <w:lang w:eastAsia="x-none"/>
              </w:rPr>
            </w:pPr>
          </w:p>
        </w:tc>
      </w:tr>
      <w:tr w:rsidR="009B3AD4" w:rsidRPr="00764036" w14:paraId="5DFC5AB3" w14:textId="79B75F7B" w:rsidTr="00A87E12">
        <w:tblPrEx>
          <w:tblLook w:val="01E0" w:firstRow="1" w:lastRow="1" w:firstColumn="1" w:lastColumn="1" w:noHBand="0" w:noVBand="0"/>
        </w:tblPrEx>
        <w:trPr>
          <w:trHeight w:val="379"/>
        </w:trPr>
        <w:tc>
          <w:tcPr>
            <w:tcW w:w="465" w:type="dxa"/>
            <w:gridSpan w:val="2"/>
            <w:tcBorders>
              <w:left w:val="single" w:sz="4" w:space="0" w:color="000000"/>
              <w:right w:val="single" w:sz="4" w:space="0" w:color="auto"/>
            </w:tcBorders>
            <w:shd w:val="clear" w:color="auto" w:fill="FFFFFF" w:themeFill="background1"/>
            <w:vAlign w:val="center"/>
          </w:tcPr>
          <w:p w14:paraId="04020EBF" w14:textId="7562AA06" w:rsidR="009B3AD4" w:rsidRPr="00764036" w:rsidRDefault="009B3AD4" w:rsidP="002E3DA4">
            <w:pPr>
              <w:tabs>
                <w:tab w:val="left" w:pos="1650"/>
              </w:tabs>
              <w:spacing w:after="0"/>
              <w:contextualSpacing/>
              <w:jc w:val="center"/>
              <w:rPr>
                <w:rFonts w:ascii="Verdana" w:hAnsi="Verdana" w:cs="Arial"/>
                <w:snapToGrid w:val="0"/>
                <w:sz w:val="20"/>
                <w:szCs w:val="24"/>
                <w:lang w:eastAsia="x-none"/>
              </w:rPr>
            </w:pPr>
            <w:r w:rsidRPr="00764036">
              <w:rPr>
                <w:rFonts w:ascii="Verdana" w:hAnsi="Verdana" w:cs="Arial"/>
                <w:snapToGrid w:val="0"/>
                <w:sz w:val="20"/>
                <w:szCs w:val="24"/>
                <w:lang w:eastAsia="x-none"/>
              </w:rPr>
              <w:lastRenderedPageBreak/>
              <w:t>2</w:t>
            </w:r>
          </w:p>
        </w:tc>
        <w:tc>
          <w:tcPr>
            <w:tcW w:w="2013" w:type="dxa"/>
            <w:tcBorders>
              <w:left w:val="single" w:sz="4" w:space="0" w:color="auto"/>
              <w:right w:val="single" w:sz="4" w:space="0" w:color="auto"/>
            </w:tcBorders>
            <w:shd w:val="clear" w:color="auto" w:fill="FFFFFF" w:themeFill="background1"/>
            <w:vAlign w:val="center"/>
          </w:tcPr>
          <w:p w14:paraId="27A64891" w14:textId="550FA456" w:rsidR="009B3AD4" w:rsidRPr="00764036" w:rsidRDefault="008E39E8" w:rsidP="002E3DA4">
            <w:pPr>
              <w:tabs>
                <w:tab w:val="left" w:pos="1650"/>
              </w:tabs>
              <w:spacing w:after="0"/>
              <w:contextualSpacing/>
              <w:jc w:val="center"/>
              <w:rPr>
                <w:rFonts w:ascii="Verdana" w:hAnsi="Verdana" w:cs="Arial"/>
                <w:b/>
                <w:snapToGrid w:val="0"/>
                <w:sz w:val="20"/>
                <w:szCs w:val="24"/>
                <w:lang w:eastAsia="x-none"/>
              </w:rPr>
            </w:pPr>
            <w:r w:rsidRPr="00764036">
              <w:rPr>
                <w:rFonts w:ascii="Verdana" w:eastAsiaTheme="minorHAnsi" w:hAnsi="Verdana" w:cs="Arial"/>
                <w:sz w:val="16"/>
                <w:szCs w:val="16"/>
                <w:lang w:eastAsia="en-US"/>
              </w:rPr>
              <w:fldChar w:fldCharType="begin">
                <w:ffData>
                  <w:name w:val="Text2"/>
                  <w:enabled/>
                  <w:calcOnExit w:val="0"/>
                  <w:textInput/>
                </w:ffData>
              </w:fldChar>
            </w:r>
            <w:r w:rsidRPr="00764036">
              <w:rPr>
                <w:rFonts w:ascii="Verdana" w:eastAsiaTheme="minorHAnsi" w:hAnsi="Verdana" w:cs="Arial"/>
                <w:sz w:val="16"/>
                <w:szCs w:val="16"/>
                <w:lang w:eastAsia="en-US"/>
              </w:rPr>
              <w:instrText xml:space="preserve"> FORMTEXT </w:instrText>
            </w:r>
            <w:r w:rsidRPr="00764036">
              <w:rPr>
                <w:rFonts w:ascii="Verdana" w:eastAsiaTheme="minorHAnsi" w:hAnsi="Verdana" w:cs="Arial"/>
                <w:sz w:val="16"/>
                <w:szCs w:val="16"/>
                <w:lang w:eastAsia="en-US"/>
              </w:rPr>
            </w:r>
            <w:r w:rsidRPr="00764036">
              <w:rPr>
                <w:rFonts w:ascii="Verdana" w:eastAsiaTheme="minorHAnsi" w:hAnsi="Verdana" w:cs="Arial"/>
                <w:sz w:val="16"/>
                <w:szCs w:val="16"/>
                <w:lang w:eastAsia="en-US"/>
              </w:rPr>
              <w:fldChar w:fldCharType="separate"/>
            </w:r>
            <w:r w:rsidRPr="00764036">
              <w:rPr>
                <w:rFonts w:ascii="Verdana" w:eastAsiaTheme="minorHAnsi" w:hAnsi="Verdana" w:cs="Arial"/>
                <w:noProof/>
                <w:sz w:val="16"/>
                <w:szCs w:val="16"/>
                <w:lang w:eastAsia="en-US"/>
              </w:rPr>
              <w:t> </w:t>
            </w:r>
            <w:r w:rsidRPr="00764036">
              <w:rPr>
                <w:rFonts w:ascii="Verdana" w:eastAsiaTheme="minorHAnsi" w:hAnsi="Verdana" w:cs="Arial"/>
                <w:noProof/>
                <w:sz w:val="16"/>
                <w:szCs w:val="16"/>
                <w:lang w:eastAsia="en-US"/>
              </w:rPr>
              <w:t> </w:t>
            </w:r>
            <w:r w:rsidRPr="00764036">
              <w:rPr>
                <w:rFonts w:ascii="Verdana" w:eastAsiaTheme="minorHAnsi" w:hAnsi="Verdana" w:cs="Arial"/>
                <w:noProof/>
                <w:sz w:val="16"/>
                <w:szCs w:val="16"/>
                <w:lang w:eastAsia="en-US"/>
              </w:rPr>
              <w:t> </w:t>
            </w:r>
            <w:r w:rsidRPr="00764036">
              <w:rPr>
                <w:rFonts w:ascii="Verdana" w:eastAsiaTheme="minorHAnsi" w:hAnsi="Verdana" w:cs="Arial"/>
                <w:noProof/>
                <w:sz w:val="16"/>
                <w:szCs w:val="16"/>
                <w:lang w:eastAsia="en-US"/>
              </w:rPr>
              <w:t> </w:t>
            </w:r>
            <w:r w:rsidRPr="00764036">
              <w:rPr>
                <w:rFonts w:ascii="Verdana" w:eastAsiaTheme="minorHAnsi" w:hAnsi="Verdana" w:cs="Arial"/>
                <w:noProof/>
                <w:sz w:val="16"/>
                <w:szCs w:val="16"/>
                <w:lang w:eastAsia="en-US"/>
              </w:rPr>
              <w:t> </w:t>
            </w:r>
            <w:r w:rsidRPr="00764036">
              <w:rPr>
                <w:rFonts w:ascii="Verdana" w:eastAsiaTheme="minorHAnsi" w:hAnsi="Verdana" w:cs="Arial"/>
                <w:sz w:val="16"/>
                <w:szCs w:val="16"/>
                <w:lang w:eastAsia="en-US"/>
              </w:rPr>
              <w:fldChar w:fldCharType="end"/>
            </w:r>
          </w:p>
        </w:tc>
        <w:tc>
          <w:tcPr>
            <w:tcW w:w="3372" w:type="dxa"/>
            <w:gridSpan w:val="2"/>
            <w:tcBorders>
              <w:left w:val="single" w:sz="4" w:space="0" w:color="auto"/>
              <w:right w:val="single" w:sz="4" w:space="0" w:color="auto"/>
            </w:tcBorders>
            <w:shd w:val="clear" w:color="auto" w:fill="FFFFFF" w:themeFill="background1"/>
          </w:tcPr>
          <w:p w14:paraId="7F8746F8" w14:textId="77777777" w:rsidR="007B2E09" w:rsidRDefault="007B2E09" w:rsidP="002E3DA4">
            <w:pPr>
              <w:tabs>
                <w:tab w:val="left" w:pos="1650"/>
              </w:tabs>
              <w:spacing w:after="0"/>
              <w:contextualSpacing/>
              <w:jc w:val="both"/>
              <w:rPr>
                <w:rFonts w:ascii="Verdana" w:hAnsi="Verdana"/>
                <w:b/>
                <w:sz w:val="18"/>
                <w:szCs w:val="18"/>
              </w:rPr>
            </w:pPr>
          </w:p>
          <w:p w14:paraId="25D96B28" w14:textId="77777777" w:rsidR="007B2E09" w:rsidRDefault="007B2E09" w:rsidP="002E3DA4">
            <w:pPr>
              <w:tabs>
                <w:tab w:val="left" w:pos="1650"/>
              </w:tabs>
              <w:spacing w:after="0"/>
              <w:contextualSpacing/>
              <w:jc w:val="both"/>
              <w:rPr>
                <w:rFonts w:ascii="Verdana" w:hAnsi="Verdana"/>
                <w:b/>
                <w:sz w:val="18"/>
                <w:szCs w:val="18"/>
              </w:rPr>
            </w:pPr>
          </w:p>
          <w:p w14:paraId="4C95363F" w14:textId="77777777" w:rsidR="007B2E09" w:rsidRDefault="007B2E09" w:rsidP="002E3DA4">
            <w:pPr>
              <w:tabs>
                <w:tab w:val="left" w:pos="1650"/>
              </w:tabs>
              <w:spacing w:after="0"/>
              <w:contextualSpacing/>
              <w:jc w:val="both"/>
              <w:rPr>
                <w:rFonts w:ascii="Verdana" w:hAnsi="Verdana"/>
                <w:b/>
                <w:sz w:val="18"/>
                <w:szCs w:val="18"/>
              </w:rPr>
            </w:pPr>
          </w:p>
          <w:p w14:paraId="545463FA" w14:textId="77777777" w:rsidR="007B2E09" w:rsidRDefault="007B2E09" w:rsidP="002E3DA4">
            <w:pPr>
              <w:tabs>
                <w:tab w:val="left" w:pos="1650"/>
              </w:tabs>
              <w:spacing w:after="0"/>
              <w:contextualSpacing/>
              <w:jc w:val="both"/>
              <w:rPr>
                <w:rFonts w:ascii="Verdana" w:hAnsi="Verdana"/>
                <w:b/>
                <w:sz w:val="18"/>
                <w:szCs w:val="18"/>
              </w:rPr>
            </w:pPr>
          </w:p>
          <w:p w14:paraId="54191667" w14:textId="77777777" w:rsidR="007B2E09" w:rsidRDefault="007B2E09" w:rsidP="002E3DA4">
            <w:pPr>
              <w:tabs>
                <w:tab w:val="left" w:pos="1650"/>
              </w:tabs>
              <w:spacing w:after="0"/>
              <w:contextualSpacing/>
              <w:jc w:val="both"/>
              <w:rPr>
                <w:rFonts w:ascii="Verdana" w:hAnsi="Verdana"/>
                <w:b/>
                <w:sz w:val="18"/>
                <w:szCs w:val="18"/>
              </w:rPr>
            </w:pPr>
          </w:p>
          <w:p w14:paraId="1F964FF8" w14:textId="77777777" w:rsidR="007B2E09" w:rsidRDefault="007B2E09" w:rsidP="002E3DA4">
            <w:pPr>
              <w:tabs>
                <w:tab w:val="left" w:pos="1650"/>
              </w:tabs>
              <w:spacing w:after="0"/>
              <w:contextualSpacing/>
              <w:jc w:val="both"/>
              <w:rPr>
                <w:rFonts w:ascii="Verdana" w:hAnsi="Verdana"/>
                <w:b/>
                <w:sz w:val="18"/>
                <w:szCs w:val="18"/>
              </w:rPr>
            </w:pPr>
          </w:p>
          <w:p w14:paraId="1A259A0C" w14:textId="77777777" w:rsidR="007B2E09" w:rsidRDefault="007B2E09" w:rsidP="002E3DA4">
            <w:pPr>
              <w:tabs>
                <w:tab w:val="left" w:pos="1650"/>
              </w:tabs>
              <w:spacing w:after="0"/>
              <w:contextualSpacing/>
              <w:jc w:val="both"/>
              <w:rPr>
                <w:rFonts w:ascii="Verdana" w:hAnsi="Verdana"/>
                <w:b/>
                <w:sz w:val="18"/>
                <w:szCs w:val="18"/>
              </w:rPr>
            </w:pPr>
          </w:p>
          <w:p w14:paraId="3E279936" w14:textId="77777777" w:rsidR="009B3AD4" w:rsidRDefault="00EB2D47" w:rsidP="003B3FDB">
            <w:pPr>
              <w:tabs>
                <w:tab w:val="left" w:pos="1650"/>
              </w:tabs>
              <w:spacing w:after="0"/>
              <w:contextualSpacing/>
              <w:jc w:val="center"/>
              <w:rPr>
                <w:rFonts w:ascii="Verdana" w:hAnsi="Verdana"/>
                <w:b/>
                <w:sz w:val="18"/>
                <w:szCs w:val="18"/>
              </w:rPr>
            </w:pPr>
            <w:r w:rsidRPr="007B2E09">
              <w:rPr>
                <w:rFonts w:ascii="Verdana" w:hAnsi="Verdana"/>
                <w:b/>
                <w:sz w:val="18"/>
                <w:szCs w:val="18"/>
              </w:rPr>
              <w:t>Architekt systemów informatycznych</w:t>
            </w:r>
          </w:p>
          <w:p w14:paraId="3AB7A8C4" w14:textId="77777777" w:rsidR="007B2E09" w:rsidRDefault="007B2E09" w:rsidP="002E3DA4">
            <w:pPr>
              <w:tabs>
                <w:tab w:val="left" w:pos="1650"/>
              </w:tabs>
              <w:spacing w:after="0"/>
              <w:contextualSpacing/>
              <w:jc w:val="both"/>
              <w:rPr>
                <w:rFonts w:ascii="Verdana" w:hAnsi="Verdana" w:cs="Arial"/>
                <w:b/>
                <w:snapToGrid w:val="0"/>
                <w:sz w:val="18"/>
                <w:szCs w:val="18"/>
                <w:lang w:eastAsia="x-none"/>
              </w:rPr>
            </w:pPr>
          </w:p>
          <w:p w14:paraId="476C50CA" w14:textId="77777777" w:rsidR="007B2E09" w:rsidRDefault="007B2E09" w:rsidP="002E3DA4">
            <w:pPr>
              <w:tabs>
                <w:tab w:val="left" w:pos="1650"/>
              </w:tabs>
              <w:spacing w:after="0"/>
              <w:contextualSpacing/>
              <w:jc w:val="both"/>
              <w:rPr>
                <w:rFonts w:ascii="Verdana" w:hAnsi="Verdana" w:cs="Arial"/>
                <w:b/>
                <w:snapToGrid w:val="0"/>
                <w:sz w:val="18"/>
                <w:szCs w:val="18"/>
                <w:lang w:eastAsia="x-none"/>
              </w:rPr>
            </w:pPr>
          </w:p>
          <w:p w14:paraId="6C7B5691" w14:textId="32D2434B" w:rsidR="007B2E09" w:rsidRPr="007B2E09" w:rsidRDefault="007B2E09" w:rsidP="00E738B9">
            <w:pPr>
              <w:pStyle w:val="Akapitzlist"/>
              <w:spacing w:after="0"/>
              <w:ind w:left="720"/>
              <w:contextualSpacing/>
              <w:jc w:val="both"/>
              <w:rPr>
                <w:rFonts w:ascii="Verdana" w:hAnsi="Verdana" w:cs="Arial"/>
                <w:b/>
                <w:snapToGrid w:val="0"/>
                <w:sz w:val="18"/>
                <w:szCs w:val="18"/>
                <w:lang w:eastAsia="x-none"/>
              </w:rPr>
            </w:pPr>
          </w:p>
        </w:tc>
        <w:tc>
          <w:tcPr>
            <w:tcW w:w="3960" w:type="dxa"/>
            <w:tcBorders>
              <w:left w:val="single" w:sz="4" w:space="0" w:color="auto"/>
              <w:right w:val="single" w:sz="4" w:space="0" w:color="000000"/>
            </w:tcBorders>
            <w:shd w:val="clear" w:color="auto" w:fill="FFFFFF" w:themeFill="background1"/>
          </w:tcPr>
          <w:p w14:paraId="0D35BE02" w14:textId="67816C1F" w:rsidR="007B2E09" w:rsidRDefault="007B2E09" w:rsidP="007B2E09">
            <w:pPr>
              <w:pBdr>
                <w:top w:val="single" w:sz="4" w:space="1" w:color="auto"/>
              </w:pBdr>
              <w:spacing w:after="0"/>
              <w:jc w:val="both"/>
              <w:rPr>
                <w:rFonts w:ascii="Verdana" w:hAnsi="Verdana" w:cs="Arial"/>
                <w:b/>
                <w:sz w:val="16"/>
                <w:szCs w:val="16"/>
              </w:rPr>
            </w:pPr>
            <w:r w:rsidRPr="00764036">
              <w:rPr>
                <w:rFonts w:ascii="Verdana" w:hAnsi="Verdana" w:cs="Arial"/>
                <w:b/>
                <w:sz w:val="16"/>
                <w:szCs w:val="16"/>
              </w:rPr>
              <w:t>DOŚWIADCZENIE POTWIERDZAJĄCE WARUNEK UDZIAŁU W POSTĘPOWANIU, O KTÓRYM MOWA W ROZDZIALE VI PPKT 1.2.4.2.</w:t>
            </w:r>
            <w:r>
              <w:rPr>
                <w:rFonts w:ascii="Verdana" w:hAnsi="Verdana" w:cs="Arial"/>
                <w:b/>
                <w:sz w:val="16"/>
                <w:szCs w:val="16"/>
              </w:rPr>
              <w:t>2</w:t>
            </w:r>
            <w:r w:rsidRPr="00764036">
              <w:rPr>
                <w:rFonts w:ascii="Verdana" w:hAnsi="Verdana" w:cs="Arial"/>
                <w:b/>
                <w:sz w:val="16"/>
                <w:szCs w:val="16"/>
              </w:rPr>
              <w:t xml:space="preserve"> SWZ</w:t>
            </w:r>
            <w:r>
              <w:rPr>
                <w:rFonts w:ascii="Verdana" w:hAnsi="Verdana" w:cs="Arial"/>
                <w:b/>
                <w:sz w:val="16"/>
                <w:szCs w:val="16"/>
              </w:rPr>
              <w:t>:</w:t>
            </w:r>
          </w:p>
          <w:p w14:paraId="61C70334" w14:textId="77777777" w:rsidR="007B2E09" w:rsidRPr="00EB2D47" w:rsidRDefault="007B2E09" w:rsidP="007B2E09">
            <w:pPr>
              <w:pBdr>
                <w:top w:val="single" w:sz="4" w:space="1" w:color="auto"/>
              </w:pBdr>
              <w:spacing w:after="0"/>
              <w:jc w:val="both"/>
              <w:rPr>
                <w:rFonts w:ascii="Verdana" w:hAnsi="Verdana" w:cs="Arial"/>
                <w:sz w:val="16"/>
                <w:szCs w:val="16"/>
              </w:rPr>
            </w:pPr>
            <w:r w:rsidRPr="00EB2D47">
              <w:rPr>
                <w:rFonts w:ascii="Verdana" w:hAnsi="Verdana" w:cs="Arial"/>
                <w:sz w:val="16"/>
                <w:szCs w:val="16"/>
              </w:rPr>
              <w:t>a)</w:t>
            </w:r>
            <w:r w:rsidRPr="00EB2D47">
              <w:rPr>
                <w:rFonts w:ascii="Verdana" w:hAnsi="Verdana" w:cs="Arial"/>
                <w:sz w:val="16"/>
                <w:szCs w:val="16"/>
              </w:rPr>
              <w:tab/>
              <w:t xml:space="preserve"> posiada wykształcenie wyższe</w:t>
            </w:r>
            <w:r>
              <w:rPr>
                <w:rFonts w:ascii="Verdana" w:hAnsi="Verdana" w:cs="Arial"/>
                <w:sz w:val="16"/>
                <w:szCs w:val="16"/>
              </w:rPr>
              <w:t xml:space="preserve"> oraz</w:t>
            </w:r>
          </w:p>
          <w:p w14:paraId="2AD2CFBD" w14:textId="42E013E1" w:rsidR="007B2E09" w:rsidRPr="00EB2D47" w:rsidRDefault="007B2E09" w:rsidP="007B2E09">
            <w:pPr>
              <w:pBdr>
                <w:top w:val="single" w:sz="4" w:space="1" w:color="auto"/>
              </w:pBdr>
              <w:spacing w:after="0"/>
              <w:jc w:val="both"/>
              <w:rPr>
                <w:rFonts w:ascii="Verdana" w:hAnsi="Verdana" w:cs="Arial"/>
                <w:sz w:val="16"/>
                <w:szCs w:val="16"/>
              </w:rPr>
            </w:pPr>
            <w:r w:rsidRPr="00EB2D47">
              <w:rPr>
                <w:rFonts w:ascii="Verdana" w:hAnsi="Verdana" w:cs="Arial"/>
                <w:sz w:val="16"/>
                <w:szCs w:val="16"/>
              </w:rPr>
              <w:t>b)</w:t>
            </w:r>
            <w:r w:rsidRPr="00EB2D47">
              <w:rPr>
                <w:rFonts w:ascii="Verdana" w:hAnsi="Verdana" w:cs="Arial"/>
                <w:sz w:val="16"/>
                <w:szCs w:val="16"/>
              </w:rPr>
              <w:tab/>
              <w:t xml:space="preserve"> posiada co najmniej 2-letnie doświadczenie zawodowe w zakresie </w:t>
            </w:r>
            <w:r w:rsidR="00E738B9">
              <w:rPr>
                <w:rFonts w:ascii="Verdana" w:hAnsi="Verdana" w:cs="Arial"/>
                <w:sz w:val="16"/>
                <w:szCs w:val="16"/>
              </w:rPr>
              <w:t>opracowywania architektury systemów informatycznych</w:t>
            </w:r>
            <w:r w:rsidRPr="00EB2D47">
              <w:rPr>
                <w:rFonts w:ascii="Verdana" w:hAnsi="Verdana" w:cs="Arial"/>
                <w:sz w:val="16"/>
                <w:szCs w:val="16"/>
              </w:rPr>
              <w:t>: TAK/NIE*</w:t>
            </w:r>
          </w:p>
          <w:p w14:paraId="74784413" w14:textId="5F6F3DD7" w:rsidR="007B2E09" w:rsidRPr="00EB2D47" w:rsidRDefault="007B2E09" w:rsidP="007B2E09">
            <w:pPr>
              <w:pBdr>
                <w:top w:val="single" w:sz="4" w:space="1" w:color="auto"/>
              </w:pBdr>
              <w:spacing w:after="0"/>
              <w:jc w:val="both"/>
              <w:rPr>
                <w:rFonts w:ascii="Verdana" w:hAnsi="Verdana" w:cs="Arial"/>
                <w:sz w:val="16"/>
                <w:szCs w:val="16"/>
              </w:rPr>
            </w:pPr>
            <w:r w:rsidRPr="00EB2D47">
              <w:rPr>
                <w:rFonts w:ascii="Verdana" w:hAnsi="Verdana" w:cs="Arial"/>
                <w:sz w:val="16"/>
                <w:szCs w:val="16"/>
              </w:rPr>
              <w:t>c)</w:t>
            </w:r>
            <w:r w:rsidRPr="00EB2D47">
              <w:rPr>
                <w:rFonts w:ascii="Verdana" w:hAnsi="Verdana" w:cs="Arial"/>
                <w:sz w:val="16"/>
                <w:szCs w:val="16"/>
              </w:rPr>
              <w:tab/>
              <w:t xml:space="preserve">pełnił funkcję </w:t>
            </w:r>
            <w:r w:rsidR="00E738B9">
              <w:rPr>
                <w:rFonts w:ascii="Verdana" w:hAnsi="Verdana" w:cs="Arial"/>
                <w:sz w:val="16"/>
                <w:szCs w:val="16"/>
              </w:rPr>
              <w:t>architekta oprogramowania</w:t>
            </w:r>
            <w:r w:rsidRPr="00EB2D47">
              <w:rPr>
                <w:rFonts w:ascii="Verdana" w:hAnsi="Verdana" w:cs="Arial"/>
                <w:sz w:val="16"/>
                <w:szCs w:val="16"/>
              </w:rPr>
              <w:t xml:space="preserve"> w co najmniej 2 projektach informatycznych o wartości* tych projektów co najmniej 500 000,00 zł brutto każdy, przy czym:</w:t>
            </w:r>
          </w:p>
          <w:p w14:paraId="44D87281" w14:textId="77777777" w:rsidR="007B2E09" w:rsidRPr="00EB2D47" w:rsidRDefault="007B2E09" w:rsidP="007B2E09">
            <w:pPr>
              <w:pBdr>
                <w:top w:val="single" w:sz="4" w:space="1" w:color="auto"/>
              </w:pBdr>
              <w:spacing w:after="0"/>
              <w:jc w:val="both"/>
              <w:rPr>
                <w:rFonts w:ascii="Verdana" w:hAnsi="Verdana" w:cs="Arial"/>
                <w:sz w:val="16"/>
                <w:szCs w:val="16"/>
              </w:rPr>
            </w:pPr>
            <w:r w:rsidRPr="00EB2D47">
              <w:rPr>
                <w:rFonts w:ascii="Verdana" w:hAnsi="Verdana" w:cs="Arial"/>
                <w:sz w:val="16"/>
                <w:szCs w:val="16"/>
              </w:rPr>
              <w:t xml:space="preserve">c1) każdy z projektów obejmował wdrożenie aplikacji z </w:t>
            </w:r>
            <w:proofErr w:type="spellStart"/>
            <w:r w:rsidRPr="00EB2D47">
              <w:rPr>
                <w:rFonts w:ascii="Verdana" w:hAnsi="Verdana" w:cs="Arial"/>
                <w:sz w:val="16"/>
                <w:szCs w:val="16"/>
              </w:rPr>
              <w:t>elemantami</w:t>
            </w:r>
            <w:proofErr w:type="spellEnd"/>
            <w:r w:rsidRPr="00EB2D47">
              <w:rPr>
                <w:rFonts w:ascii="Verdana" w:hAnsi="Verdana" w:cs="Arial"/>
                <w:sz w:val="16"/>
                <w:szCs w:val="16"/>
              </w:rPr>
              <w:t xml:space="preserve"> mechanizmów sztucznej inteligencji działających na materiałach </w:t>
            </w:r>
            <w:proofErr w:type="spellStart"/>
            <w:r w:rsidRPr="00EB2D47">
              <w:rPr>
                <w:rFonts w:ascii="Verdana" w:hAnsi="Verdana" w:cs="Arial"/>
                <w:sz w:val="16"/>
                <w:szCs w:val="16"/>
              </w:rPr>
              <w:t>zdigitalizowanych</w:t>
            </w:r>
            <w:proofErr w:type="spellEnd"/>
          </w:p>
          <w:p w14:paraId="3EADA464" w14:textId="77777777" w:rsidR="007B2E09" w:rsidRPr="00EB2D47" w:rsidRDefault="007B2E09" w:rsidP="007B2E09">
            <w:pPr>
              <w:pBdr>
                <w:top w:val="single" w:sz="4" w:space="1" w:color="auto"/>
              </w:pBdr>
              <w:spacing w:after="0"/>
              <w:jc w:val="both"/>
              <w:rPr>
                <w:rFonts w:ascii="Verdana" w:hAnsi="Verdana" w:cs="Arial"/>
                <w:sz w:val="16"/>
                <w:szCs w:val="16"/>
              </w:rPr>
            </w:pPr>
            <w:r w:rsidRPr="00EB2D47">
              <w:rPr>
                <w:rFonts w:ascii="Verdana" w:hAnsi="Verdana" w:cs="Arial"/>
                <w:sz w:val="16"/>
                <w:szCs w:val="16"/>
              </w:rPr>
              <w:lastRenderedPageBreak/>
              <w:t>c2) minimum jeden projekt obejmował wdrożenie symulacji do wykorzystania w procesie edukacyjnym</w:t>
            </w:r>
          </w:p>
          <w:p w14:paraId="26886EE4" w14:textId="77777777" w:rsidR="007B2E09" w:rsidRDefault="007B2E09" w:rsidP="007B2E09">
            <w:pPr>
              <w:pStyle w:val="Akapitzlist"/>
              <w:spacing w:after="0"/>
              <w:ind w:left="355"/>
              <w:contextualSpacing/>
              <w:rPr>
                <w:rFonts w:ascii="Verdana" w:eastAsiaTheme="minorHAnsi" w:hAnsi="Verdana" w:cs="Arial"/>
                <w:sz w:val="16"/>
                <w:szCs w:val="16"/>
              </w:rPr>
            </w:pPr>
            <w:r>
              <w:rPr>
                <w:rFonts w:ascii="Verdana" w:eastAsiaTheme="minorHAnsi" w:hAnsi="Verdana" w:cs="Arial"/>
                <w:sz w:val="16"/>
                <w:szCs w:val="16"/>
                <w:lang w:eastAsia="en-US"/>
              </w:rPr>
              <w:t xml:space="preserve">1. </w:t>
            </w:r>
            <w:r w:rsidRPr="00764036">
              <w:rPr>
                <w:rFonts w:ascii="Verdana" w:eastAsiaTheme="minorHAnsi" w:hAnsi="Verdana" w:cs="Arial"/>
                <w:sz w:val="16"/>
                <w:szCs w:val="16"/>
                <w:lang w:eastAsia="en-US"/>
              </w:rPr>
              <w:t xml:space="preserve">Pracodawca/Zleceniodawca (nazwa, adres):  </w:t>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p>
          <w:p w14:paraId="5B12DD25" w14:textId="77777777" w:rsidR="007B2E09" w:rsidRDefault="007B2E09" w:rsidP="007B2E09">
            <w:pPr>
              <w:pStyle w:val="Akapitzlist"/>
              <w:spacing w:after="0"/>
              <w:ind w:left="355"/>
              <w:contextualSpacing/>
              <w:rPr>
                <w:rFonts w:ascii="Verdana" w:eastAsiaTheme="minorHAnsi" w:hAnsi="Verdana" w:cs="Arial"/>
                <w:sz w:val="16"/>
                <w:szCs w:val="16"/>
                <w:lang w:eastAsia="en-US"/>
              </w:rPr>
            </w:pPr>
            <w:r>
              <w:rPr>
                <w:rFonts w:ascii="Verdana" w:eastAsiaTheme="minorHAnsi" w:hAnsi="Verdana" w:cs="Arial"/>
                <w:sz w:val="16"/>
                <w:szCs w:val="16"/>
                <w:lang w:eastAsia="en-US"/>
              </w:rPr>
              <w:t xml:space="preserve">Nazwa projektu: </w:t>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p>
          <w:p w14:paraId="7DBAB6BE" w14:textId="77777777" w:rsidR="007B2E09" w:rsidRPr="00764036" w:rsidRDefault="007B2E09" w:rsidP="007B2E09">
            <w:pPr>
              <w:pStyle w:val="Akapitzlist"/>
              <w:spacing w:after="0"/>
              <w:ind w:left="355"/>
              <w:contextualSpacing/>
              <w:rPr>
                <w:rFonts w:ascii="Verdana" w:eastAsiaTheme="minorHAnsi" w:hAnsi="Verdana" w:cs="Arial"/>
                <w:sz w:val="16"/>
                <w:szCs w:val="16"/>
              </w:rPr>
            </w:pPr>
            <w:r>
              <w:rPr>
                <w:rFonts w:ascii="Verdana" w:eastAsiaTheme="minorHAnsi" w:hAnsi="Verdana" w:cs="Arial"/>
                <w:sz w:val="16"/>
                <w:szCs w:val="16"/>
                <w:lang w:eastAsia="en-US"/>
              </w:rPr>
              <w:t xml:space="preserve">Pełniona funkcja: </w:t>
            </w:r>
            <w:r w:rsidRPr="00764036">
              <w:rPr>
                <w:rFonts w:ascii="Verdana" w:eastAsiaTheme="minorHAnsi" w:hAnsi="Verdana" w:cs="Arial"/>
                <w:sz w:val="16"/>
                <w:szCs w:val="16"/>
              </w:rPr>
              <w:tab/>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p>
          <w:p w14:paraId="7F01A336" w14:textId="77777777" w:rsidR="007B2E09" w:rsidRDefault="007B2E09" w:rsidP="007B2E09">
            <w:pPr>
              <w:spacing w:after="0"/>
              <w:ind w:left="372"/>
              <w:rPr>
                <w:rFonts w:ascii="Verdana" w:eastAsiaTheme="minorHAnsi" w:hAnsi="Verdana" w:cs="Arial"/>
                <w:sz w:val="16"/>
                <w:szCs w:val="16"/>
              </w:rPr>
            </w:pPr>
            <w:r>
              <w:rPr>
                <w:rFonts w:ascii="Verdana" w:eastAsiaTheme="minorHAnsi" w:hAnsi="Verdana" w:cs="Arial"/>
                <w:sz w:val="16"/>
                <w:szCs w:val="16"/>
                <w:lang w:eastAsia="en-US"/>
              </w:rPr>
              <w:tab/>
            </w:r>
            <w:r w:rsidRPr="00764036">
              <w:rPr>
                <w:rFonts w:ascii="Verdana" w:eastAsiaTheme="minorHAnsi" w:hAnsi="Verdana" w:cs="Arial"/>
                <w:sz w:val="16"/>
                <w:szCs w:val="16"/>
                <w:lang w:eastAsia="en-US"/>
              </w:rPr>
              <w:t xml:space="preserve">Wartość projektu: </w:t>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p>
          <w:p w14:paraId="7CDF491F" w14:textId="77777777" w:rsidR="007B2E09" w:rsidRDefault="007B2E09" w:rsidP="007B2E09">
            <w:pPr>
              <w:tabs>
                <w:tab w:val="right" w:pos="2028"/>
                <w:tab w:val="left" w:pos="2312"/>
              </w:tabs>
              <w:spacing w:after="0"/>
              <w:ind w:left="358"/>
              <w:rPr>
                <w:rFonts w:ascii="Verdana" w:eastAsiaTheme="minorHAnsi" w:hAnsi="Verdana" w:cs="Arial"/>
                <w:sz w:val="16"/>
                <w:szCs w:val="16"/>
                <w:lang w:eastAsia="en-US"/>
              </w:rPr>
            </w:pPr>
            <w:r>
              <w:rPr>
                <w:rFonts w:ascii="Verdana" w:eastAsiaTheme="minorHAnsi" w:hAnsi="Verdana" w:cs="Arial"/>
                <w:sz w:val="16"/>
                <w:szCs w:val="16"/>
                <w:lang w:eastAsia="en-US"/>
              </w:rPr>
              <w:t>P</w:t>
            </w:r>
            <w:r w:rsidRPr="00764036">
              <w:rPr>
                <w:rFonts w:ascii="Verdana" w:eastAsiaTheme="minorHAnsi" w:hAnsi="Verdana" w:cs="Arial"/>
                <w:sz w:val="16"/>
                <w:szCs w:val="16"/>
                <w:lang w:eastAsia="en-US"/>
              </w:rPr>
              <w:t>rojekt</w:t>
            </w:r>
            <w:r>
              <w:rPr>
                <w:rFonts w:ascii="Verdana" w:eastAsiaTheme="minorHAnsi" w:hAnsi="Verdana" w:cs="Arial"/>
                <w:sz w:val="16"/>
                <w:szCs w:val="16"/>
                <w:lang w:eastAsia="en-US"/>
              </w:rPr>
              <w:t xml:space="preserve"> </w:t>
            </w:r>
            <w:r w:rsidRPr="00995D29">
              <w:rPr>
                <w:rFonts w:ascii="Verdana" w:eastAsiaTheme="minorHAnsi" w:hAnsi="Verdana" w:cs="Arial"/>
                <w:sz w:val="16"/>
                <w:szCs w:val="16"/>
                <w:lang w:eastAsia="en-US"/>
              </w:rPr>
              <w:t xml:space="preserve">obejmował wdrożenie aplikacji z </w:t>
            </w:r>
            <w:proofErr w:type="spellStart"/>
            <w:r w:rsidRPr="00995D29">
              <w:rPr>
                <w:rFonts w:ascii="Verdana" w:eastAsiaTheme="minorHAnsi" w:hAnsi="Verdana" w:cs="Arial"/>
                <w:sz w:val="16"/>
                <w:szCs w:val="16"/>
                <w:lang w:eastAsia="en-US"/>
              </w:rPr>
              <w:t>elemantami</w:t>
            </w:r>
            <w:proofErr w:type="spellEnd"/>
            <w:r w:rsidRPr="00995D29">
              <w:rPr>
                <w:rFonts w:ascii="Verdana" w:eastAsiaTheme="minorHAnsi" w:hAnsi="Verdana" w:cs="Arial"/>
                <w:sz w:val="16"/>
                <w:szCs w:val="16"/>
                <w:lang w:eastAsia="en-US"/>
              </w:rPr>
              <w:t xml:space="preserve"> mechanizmów sztucznej inteligencji działających na materiałach </w:t>
            </w:r>
            <w:proofErr w:type="spellStart"/>
            <w:r w:rsidRPr="00995D29">
              <w:rPr>
                <w:rFonts w:ascii="Verdana" w:eastAsiaTheme="minorHAnsi" w:hAnsi="Verdana" w:cs="Arial"/>
                <w:sz w:val="16"/>
                <w:szCs w:val="16"/>
                <w:lang w:eastAsia="en-US"/>
              </w:rPr>
              <w:t>zdigitalizowanych</w:t>
            </w:r>
            <w:proofErr w:type="spellEnd"/>
            <w:r w:rsidRPr="00764036">
              <w:rPr>
                <w:rFonts w:ascii="Verdana" w:eastAsiaTheme="minorHAnsi" w:hAnsi="Verdana" w:cs="Arial"/>
                <w:sz w:val="16"/>
                <w:szCs w:val="16"/>
                <w:lang w:eastAsia="en-US"/>
              </w:rPr>
              <w:t>: TAK/NIE*</w:t>
            </w:r>
          </w:p>
          <w:p w14:paraId="1D0529DE" w14:textId="77777777" w:rsidR="007B2E09" w:rsidRDefault="007B2E09" w:rsidP="007B2E09">
            <w:pPr>
              <w:tabs>
                <w:tab w:val="right" w:pos="2028"/>
                <w:tab w:val="left" w:pos="2312"/>
              </w:tabs>
              <w:spacing w:after="0"/>
              <w:ind w:left="358"/>
              <w:rPr>
                <w:rFonts w:ascii="Verdana" w:eastAsiaTheme="minorHAnsi" w:hAnsi="Verdana" w:cs="Arial"/>
                <w:sz w:val="16"/>
                <w:szCs w:val="16"/>
                <w:lang w:eastAsia="en-US"/>
              </w:rPr>
            </w:pPr>
            <w:r>
              <w:rPr>
                <w:rFonts w:ascii="Verdana" w:eastAsiaTheme="minorHAnsi" w:hAnsi="Verdana" w:cs="Arial"/>
                <w:sz w:val="16"/>
                <w:szCs w:val="16"/>
                <w:lang w:eastAsia="en-US"/>
              </w:rPr>
              <w:t>P</w:t>
            </w:r>
            <w:r w:rsidRPr="00995D29">
              <w:rPr>
                <w:rFonts w:ascii="Verdana" w:eastAsiaTheme="minorHAnsi" w:hAnsi="Verdana" w:cs="Arial"/>
                <w:sz w:val="16"/>
                <w:szCs w:val="16"/>
                <w:lang w:eastAsia="en-US"/>
              </w:rPr>
              <w:t>rojekt obejmował wdrożenie symulacji do wykorzystania w procesie edukacyjnym</w:t>
            </w:r>
            <w:r>
              <w:rPr>
                <w:rFonts w:ascii="Verdana" w:eastAsiaTheme="minorHAnsi" w:hAnsi="Verdana" w:cs="Arial"/>
                <w:sz w:val="16"/>
                <w:szCs w:val="16"/>
                <w:lang w:eastAsia="en-US"/>
              </w:rPr>
              <w:t>: TAK/NIE*</w:t>
            </w:r>
          </w:p>
          <w:p w14:paraId="6A23EA02" w14:textId="77777777" w:rsidR="007B2E09" w:rsidRDefault="007B2E09" w:rsidP="007B2E09">
            <w:pPr>
              <w:pStyle w:val="Akapitzlist"/>
              <w:spacing w:after="0"/>
              <w:ind w:left="355"/>
              <w:contextualSpacing/>
              <w:rPr>
                <w:rFonts w:ascii="Verdana" w:eastAsiaTheme="minorHAnsi" w:hAnsi="Verdana" w:cs="Arial"/>
                <w:sz w:val="16"/>
                <w:szCs w:val="16"/>
              </w:rPr>
            </w:pPr>
            <w:r>
              <w:rPr>
                <w:rFonts w:ascii="Verdana" w:eastAsiaTheme="minorHAnsi" w:hAnsi="Verdana" w:cs="Arial"/>
                <w:sz w:val="16"/>
                <w:szCs w:val="16"/>
                <w:lang w:eastAsia="en-US"/>
              </w:rPr>
              <w:t xml:space="preserve">2. </w:t>
            </w:r>
            <w:r w:rsidRPr="00764036">
              <w:rPr>
                <w:rFonts w:ascii="Verdana" w:eastAsiaTheme="minorHAnsi" w:hAnsi="Verdana" w:cs="Arial"/>
                <w:sz w:val="16"/>
                <w:szCs w:val="16"/>
                <w:lang w:eastAsia="en-US"/>
              </w:rPr>
              <w:t xml:space="preserve">Pracodawca/Zleceniodawca (nazwa, adres):  </w:t>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p>
          <w:p w14:paraId="7ED5500D" w14:textId="77777777" w:rsidR="007B2E09" w:rsidRDefault="007B2E09" w:rsidP="007B2E09">
            <w:pPr>
              <w:pStyle w:val="Akapitzlist"/>
              <w:spacing w:after="0"/>
              <w:ind w:left="355"/>
              <w:contextualSpacing/>
              <w:rPr>
                <w:rFonts w:ascii="Verdana" w:eastAsiaTheme="minorHAnsi" w:hAnsi="Verdana" w:cs="Arial"/>
                <w:sz w:val="16"/>
                <w:szCs w:val="16"/>
                <w:lang w:eastAsia="en-US"/>
              </w:rPr>
            </w:pPr>
            <w:r>
              <w:rPr>
                <w:rFonts w:ascii="Verdana" w:eastAsiaTheme="minorHAnsi" w:hAnsi="Verdana" w:cs="Arial"/>
                <w:sz w:val="16"/>
                <w:szCs w:val="16"/>
                <w:lang w:eastAsia="en-US"/>
              </w:rPr>
              <w:t xml:space="preserve">Nazwa projektu: </w:t>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p>
          <w:p w14:paraId="586CF031" w14:textId="77777777" w:rsidR="007B2E09" w:rsidRPr="00764036" w:rsidRDefault="007B2E09" w:rsidP="007B2E09">
            <w:pPr>
              <w:pStyle w:val="Akapitzlist"/>
              <w:spacing w:after="0"/>
              <w:ind w:left="355"/>
              <w:contextualSpacing/>
              <w:rPr>
                <w:rFonts w:ascii="Verdana" w:eastAsiaTheme="minorHAnsi" w:hAnsi="Verdana" w:cs="Arial"/>
                <w:sz w:val="16"/>
                <w:szCs w:val="16"/>
              </w:rPr>
            </w:pPr>
            <w:r>
              <w:rPr>
                <w:rFonts w:ascii="Verdana" w:eastAsiaTheme="minorHAnsi" w:hAnsi="Verdana" w:cs="Arial"/>
                <w:sz w:val="16"/>
                <w:szCs w:val="16"/>
                <w:lang w:eastAsia="en-US"/>
              </w:rPr>
              <w:t xml:space="preserve">Pełniona funkcja: </w:t>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r w:rsidRPr="00764036">
              <w:rPr>
                <w:rFonts w:ascii="Verdana" w:eastAsiaTheme="minorHAnsi" w:hAnsi="Verdana" w:cs="Arial"/>
                <w:sz w:val="16"/>
                <w:szCs w:val="16"/>
                <w:lang w:eastAsia="en-US"/>
              </w:rPr>
              <w:t xml:space="preserve"> </w:t>
            </w:r>
            <w:r w:rsidRPr="00764036">
              <w:rPr>
                <w:rFonts w:ascii="Verdana" w:eastAsiaTheme="minorHAnsi" w:hAnsi="Verdana" w:cs="Arial"/>
                <w:sz w:val="16"/>
                <w:szCs w:val="16"/>
              </w:rPr>
              <w:tab/>
            </w:r>
          </w:p>
          <w:p w14:paraId="6647702D" w14:textId="77777777" w:rsidR="007B2E09" w:rsidRDefault="007B2E09" w:rsidP="007B2E09">
            <w:pPr>
              <w:spacing w:after="0"/>
              <w:ind w:left="372"/>
              <w:rPr>
                <w:rFonts w:ascii="Verdana" w:eastAsiaTheme="minorHAnsi" w:hAnsi="Verdana" w:cs="Arial"/>
                <w:sz w:val="16"/>
                <w:szCs w:val="16"/>
              </w:rPr>
            </w:pPr>
            <w:r>
              <w:rPr>
                <w:rFonts w:ascii="Verdana" w:eastAsiaTheme="minorHAnsi" w:hAnsi="Verdana" w:cs="Arial"/>
                <w:sz w:val="16"/>
                <w:szCs w:val="16"/>
                <w:lang w:eastAsia="en-US"/>
              </w:rPr>
              <w:tab/>
            </w:r>
            <w:r w:rsidRPr="00764036">
              <w:rPr>
                <w:rFonts w:ascii="Verdana" w:eastAsiaTheme="minorHAnsi" w:hAnsi="Verdana" w:cs="Arial"/>
                <w:sz w:val="16"/>
                <w:szCs w:val="16"/>
                <w:lang w:eastAsia="en-US"/>
              </w:rPr>
              <w:t xml:space="preserve">Wartość projektu: </w:t>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p>
          <w:p w14:paraId="5DA74929" w14:textId="77777777" w:rsidR="007B2E09" w:rsidRDefault="007B2E09" w:rsidP="007B2E09">
            <w:pPr>
              <w:tabs>
                <w:tab w:val="right" w:pos="2028"/>
                <w:tab w:val="left" w:pos="2312"/>
              </w:tabs>
              <w:spacing w:after="0"/>
              <w:ind w:left="358"/>
              <w:rPr>
                <w:rFonts w:ascii="Verdana" w:eastAsiaTheme="minorHAnsi" w:hAnsi="Verdana" w:cs="Arial"/>
                <w:sz w:val="16"/>
                <w:szCs w:val="16"/>
                <w:lang w:eastAsia="en-US"/>
              </w:rPr>
            </w:pPr>
            <w:r>
              <w:rPr>
                <w:rFonts w:ascii="Verdana" w:eastAsiaTheme="minorHAnsi" w:hAnsi="Verdana" w:cs="Arial"/>
                <w:sz w:val="16"/>
                <w:szCs w:val="16"/>
                <w:lang w:eastAsia="en-US"/>
              </w:rPr>
              <w:t>P</w:t>
            </w:r>
            <w:r w:rsidRPr="00764036">
              <w:rPr>
                <w:rFonts w:ascii="Verdana" w:eastAsiaTheme="minorHAnsi" w:hAnsi="Verdana" w:cs="Arial"/>
                <w:sz w:val="16"/>
                <w:szCs w:val="16"/>
                <w:lang w:eastAsia="en-US"/>
              </w:rPr>
              <w:t>rojekt</w:t>
            </w:r>
            <w:r>
              <w:rPr>
                <w:rFonts w:ascii="Verdana" w:eastAsiaTheme="minorHAnsi" w:hAnsi="Verdana" w:cs="Arial"/>
                <w:sz w:val="16"/>
                <w:szCs w:val="16"/>
                <w:lang w:eastAsia="en-US"/>
              </w:rPr>
              <w:t xml:space="preserve"> </w:t>
            </w:r>
            <w:r w:rsidRPr="00995D29">
              <w:rPr>
                <w:rFonts w:ascii="Verdana" w:eastAsiaTheme="minorHAnsi" w:hAnsi="Verdana" w:cs="Arial"/>
                <w:sz w:val="16"/>
                <w:szCs w:val="16"/>
                <w:lang w:eastAsia="en-US"/>
              </w:rPr>
              <w:t xml:space="preserve">obejmował wdrożenie aplikacji z </w:t>
            </w:r>
            <w:proofErr w:type="spellStart"/>
            <w:r w:rsidRPr="00995D29">
              <w:rPr>
                <w:rFonts w:ascii="Verdana" w:eastAsiaTheme="minorHAnsi" w:hAnsi="Verdana" w:cs="Arial"/>
                <w:sz w:val="16"/>
                <w:szCs w:val="16"/>
                <w:lang w:eastAsia="en-US"/>
              </w:rPr>
              <w:t>elemantami</w:t>
            </w:r>
            <w:proofErr w:type="spellEnd"/>
            <w:r w:rsidRPr="00995D29">
              <w:rPr>
                <w:rFonts w:ascii="Verdana" w:eastAsiaTheme="minorHAnsi" w:hAnsi="Verdana" w:cs="Arial"/>
                <w:sz w:val="16"/>
                <w:szCs w:val="16"/>
                <w:lang w:eastAsia="en-US"/>
              </w:rPr>
              <w:t xml:space="preserve"> mechanizmów sztucznej inteligencji działających na materiałach </w:t>
            </w:r>
            <w:proofErr w:type="spellStart"/>
            <w:r w:rsidRPr="00995D29">
              <w:rPr>
                <w:rFonts w:ascii="Verdana" w:eastAsiaTheme="minorHAnsi" w:hAnsi="Verdana" w:cs="Arial"/>
                <w:sz w:val="16"/>
                <w:szCs w:val="16"/>
                <w:lang w:eastAsia="en-US"/>
              </w:rPr>
              <w:t>zdigitalizowanych</w:t>
            </w:r>
            <w:proofErr w:type="spellEnd"/>
            <w:r w:rsidRPr="00764036">
              <w:rPr>
                <w:rFonts w:ascii="Verdana" w:eastAsiaTheme="minorHAnsi" w:hAnsi="Verdana" w:cs="Arial"/>
                <w:sz w:val="16"/>
                <w:szCs w:val="16"/>
                <w:lang w:eastAsia="en-US"/>
              </w:rPr>
              <w:t>: TAK/NIE*</w:t>
            </w:r>
          </w:p>
          <w:p w14:paraId="75AE896D" w14:textId="77777777" w:rsidR="007B2E09" w:rsidRDefault="007B2E09" w:rsidP="007B2E09">
            <w:pPr>
              <w:spacing w:after="0"/>
              <w:contextualSpacing/>
              <w:rPr>
                <w:rFonts w:ascii="Verdana" w:eastAsiaTheme="minorHAnsi" w:hAnsi="Verdana" w:cs="Arial"/>
                <w:sz w:val="16"/>
                <w:szCs w:val="16"/>
                <w:lang w:eastAsia="en-US"/>
              </w:rPr>
            </w:pPr>
            <w:r>
              <w:rPr>
                <w:rFonts w:ascii="Verdana" w:eastAsiaTheme="minorHAnsi" w:hAnsi="Verdana" w:cs="Arial"/>
                <w:sz w:val="16"/>
                <w:szCs w:val="16"/>
                <w:lang w:eastAsia="en-US"/>
              </w:rPr>
              <w:tab/>
              <w:t>(niewymagane) P</w:t>
            </w:r>
            <w:r w:rsidRPr="00995D29">
              <w:rPr>
                <w:rFonts w:ascii="Verdana" w:eastAsiaTheme="minorHAnsi" w:hAnsi="Verdana" w:cs="Arial"/>
                <w:sz w:val="16"/>
                <w:szCs w:val="16"/>
                <w:lang w:eastAsia="en-US"/>
              </w:rPr>
              <w:t>rojekt obejmował wdrożenie symulacji do wykorzystania w procesie edukacyjnym</w:t>
            </w:r>
            <w:r>
              <w:rPr>
                <w:rFonts w:ascii="Verdana" w:eastAsiaTheme="minorHAnsi" w:hAnsi="Verdana" w:cs="Arial"/>
                <w:sz w:val="16"/>
                <w:szCs w:val="16"/>
                <w:lang w:eastAsia="en-US"/>
              </w:rPr>
              <w:t>: TAK/NIE*</w:t>
            </w:r>
          </w:p>
          <w:p w14:paraId="43DB0B24" w14:textId="514C7296" w:rsidR="007B2E09" w:rsidRPr="00764036" w:rsidRDefault="007B2E09" w:rsidP="007B2E09">
            <w:pPr>
              <w:pBdr>
                <w:top w:val="single" w:sz="4" w:space="1" w:color="auto"/>
              </w:pBdr>
              <w:spacing w:after="0"/>
              <w:jc w:val="both"/>
              <w:rPr>
                <w:rFonts w:ascii="Verdana" w:hAnsi="Verdana" w:cs="Arial"/>
                <w:b/>
                <w:sz w:val="16"/>
                <w:szCs w:val="16"/>
              </w:rPr>
            </w:pPr>
            <w:r w:rsidRPr="00764036">
              <w:rPr>
                <w:rFonts w:ascii="Verdana" w:hAnsi="Verdana" w:cs="Arial"/>
                <w:b/>
                <w:sz w:val="16"/>
                <w:szCs w:val="16"/>
              </w:rPr>
              <w:t xml:space="preserve">DOŚWIADCZENIE PUNKTOWANE W KRYTERIUM OCENY OFERT, O KTÓRYM MOWA W ROZDZIALE XIV </w:t>
            </w:r>
            <w:r w:rsidRPr="00E738B9">
              <w:rPr>
                <w:rFonts w:ascii="Verdana" w:hAnsi="Verdana" w:cs="Arial"/>
                <w:b/>
                <w:sz w:val="16"/>
                <w:szCs w:val="16"/>
              </w:rPr>
              <w:t>PPKT 1.3.</w:t>
            </w:r>
            <w:r w:rsidR="00E738B9" w:rsidRPr="00E738B9">
              <w:rPr>
                <w:rFonts w:ascii="Verdana" w:hAnsi="Verdana" w:cs="Arial"/>
                <w:b/>
                <w:sz w:val="16"/>
                <w:szCs w:val="16"/>
              </w:rPr>
              <w:t>2</w:t>
            </w:r>
            <w:r w:rsidRPr="00E738B9">
              <w:rPr>
                <w:rFonts w:ascii="Verdana" w:hAnsi="Verdana" w:cs="Arial"/>
                <w:b/>
                <w:sz w:val="16"/>
                <w:szCs w:val="16"/>
              </w:rPr>
              <w:t xml:space="preserve"> SWZ</w:t>
            </w:r>
            <w:r w:rsidR="00104664">
              <w:rPr>
                <w:rFonts w:ascii="Verdana" w:hAnsi="Verdana" w:cs="Arial"/>
                <w:b/>
                <w:sz w:val="16"/>
                <w:szCs w:val="16"/>
              </w:rPr>
              <w:t xml:space="preserve"> – D2</w:t>
            </w:r>
          </w:p>
          <w:p w14:paraId="58223D6C" w14:textId="6370EDDD" w:rsidR="007B2E09" w:rsidRPr="00764036" w:rsidRDefault="007B2E09" w:rsidP="007B2E09">
            <w:pPr>
              <w:pStyle w:val="Akapitzlist"/>
              <w:numPr>
                <w:ilvl w:val="0"/>
                <w:numId w:val="73"/>
              </w:numPr>
              <w:spacing w:after="0"/>
              <w:ind w:left="336"/>
              <w:contextualSpacing/>
              <w:rPr>
                <w:rFonts w:ascii="Verdana" w:eastAsiaTheme="minorHAnsi" w:hAnsi="Verdana" w:cs="Arial"/>
                <w:sz w:val="16"/>
                <w:szCs w:val="16"/>
              </w:rPr>
            </w:pPr>
            <w:r w:rsidRPr="00764036">
              <w:rPr>
                <w:rFonts w:ascii="Verdana" w:hAnsi="Verdana" w:cs="Arial"/>
                <w:b/>
                <w:bCs/>
                <w:sz w:val="16"/>
                <w:szCs w:val="16"/>
              </w:rPr>
              <w:tab/>
              <w:t xml:space="preserve">Pełnił funkcję </w:t>
            </w:r>
            <w:r w:rsidR="00E738B9">
              <w:rPr>
                <w:rFonts w:ascii="Verdana" w:hAnsi="Verdana" w:cs="Arial"/>
                <w:b/>
                <w:bCs/>
                <w:sz w:val="16"/>
                <w:szCs w:val="16"/>
              </w:rPr>
              <w:t>architekta oprogramowania</w:t>
            </w:r>
            <w:r w:rsidRPr="00764036">
              <w:rPr>
                <w:rFonts w:ascii="Verdana" w:hAnsi="Verdana" w:cs="Arial"/>
                <w:b/>
                <w:bCs/>
                <w:sz w:val="16"/>
                <w:szCs w:val="16"/>
              </w:rPr>
              <w:t xml:space="preserve"> w </w:t>
            </w:r>
            <w:r>
              <w:rPr>
                <w:rFonts w:ascii="Verdana" w:hAnsi="Verdana" w:cs="Arial"/>
                <w:b/>
                <w:bCs/>
                <w:sz w:val="16"/>
                <w:szCs w:val="16"/>
              </w:rPr>
              <w:t xml:space="preserve">projekcie informatycznym, który obejmował </w:t>
            </w:r>
            <w:r w:rsidRPr="00D53642">
              <w:rPr>
                <w:rFonts w:ascii="Verdana" w:eastAsiaTheme="minorHAnsi" w:hAnsi="Verdana" w:cs="Arial"/>
                <w:b/>
                <w:sz w:val="16"/>
                <w:szCs w:val="16"/>
              </w:rPr>
              <w:t xml:space="preserve">wdrożenie aplikacji z </w:t>
            </w:r>
            <w:proofErr w:type="spellStart"/>
            <w:r w:rsidRPr="00D53642">
              <w:rPr>
                <w:rFonts w:ascii="Verdana" w:eastAsiaTheme="minorHAnsi" w:hAnsi="Verdana" w:cs="Arial"/>
                <w:b/>
                <w:sz w:val="16"/>
                <w:szCs w:val="16"/>
              </w:rPr>
              <w:t>elemantami</w:t>
            </w:r>
            <w:proofErr w:type="spellEnd"/>
            <w:r w:rsidRPr="00D53642">
              <w:rPr>
                <w:rFonts w:ascii="Verdana" w:eastAsiaTheme="minorHAnsi" w:hAnsi="Verdana" w:cs="Arial"/>
                <w:b/>
                <w:sz w:val="16"/>
                <w:szCs w:val="16"/>
              </w:rPr>
              <w:t xml:space="preserve"> mechanizmów sztucznej inteligencji działających na materiałach </w:t>
            </w:r>
            <w:proofErr w:type="spellStart"/>
            <w:r w:rsidRPr="00D53642">
              <w:rPr>
                <w:rFonts w:ascii="Verdana" w:eastAsiaTheme="minorHAnsi" w:hAnsi="Verdana" w:cs="Arial"/>
                <w:b/>
                <w:sz w:val="16"/>
                <w:szCs w:val="16"/>
              </w:rPr>
              <w:t>zdigitalizowanych</w:t>
            </w:r>
            <w:proofErr w:type="spellEnd"/>
          </w:p>
          <w:p w14:paraId="349B4302" w14:textId="77777777" w:rsidR="007B2E09" w:rsidRDefault="007B2E09" w:rsidP="007B2E09">
            <w:pPr>
              <w:pStyle w:val="Akapitzlist"/>
              <w:spacing w:after="0"/>
              <w:ind w:left="355"/>
              <w:contextualSpacing/>
              <w:rPr>
                <w:rFonts w:ascii="Verdana" w:eastAsiaTheme="minorHAnsi" w:hAnsi="Verdana" w:cs="Arial"/>
                <w:sz w:val="16"/>
                <w:szCs w:val="16"/>
              </w:rPr>
            </w:pPr>
            <w:r>
              <w:rPr>
                <w:rFonts w:ascii="Verdana" w:eastAsiaTheme="minorHAnsi" w:hAnsi="Verdana" w:cs="Arial"/>
                <w:sz w:val="16"/>
                <w:szCs w:val="16"/>
                <w:lang w:eastAsia="en-US"/>
              </w:rPr>
              <w:t xml:space="preserve">1. </w:t>
            </w:r>
            <w:r w:rsidRPr="00764036">
              <w:rPr>
                <w:rFonts w:ascii="Verdana" w:eastAsiaTheme="minorHAnsi" w:hAnsi="Verdana" w:cs="Arial"/>
                <w:sz w:val="16"/>
                <w:szCs w:val="16"/>
                <w:lang w:eastAsia="en-US"/>
              </w:rPr>
              <w:t xml:space="preserve">Pracodawca/Zleceniodawca (nazwa, adres):  </w:t>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p>
          <w:p w14:paraId="43667759" w14:textId="77777777" w:rsidR="007B2E09" w:rsidRDefault="007B2E09" w:rsidP="007B2E09">
            <w:pPr>
              <w:pStyle w:val="Akapitzlist"/>
              <w:spacing w:after="0"/>
              <w:ind w:left="355"/>
              <w:contextualSpacing/>
              <w:rPr>
                <w:rFonts w:ascii="Verdana" w:eastAsiaTheme="minorHAnsi" w:hAnsi="Verdana" w:cs="Arial"/>
                <w:sz w:val="16"/>
                <w:szCs w:val="16"/>
                <w:lang w:eastAsia="en-US"/>
              </w:rPr>
            </w:pPr>
            <w:r>
              <w:rPr>
                <w:rFonts w:ascii="Verdana" w:eastAsiaTheme="minorHAnsi" w:hAnsi="Verdana" w:cs="Arial"/>
                <w:sz w:val="16"/>
                <w:szCs w:val="16"/>
                <w:lang w:eastAsia="en-US"/>
              </w:rPr>
              <w:t xml:space="preserve">Nazwa projektu: </w:t>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p>
          <w:p w14:paraId="4CFD6015" w14:textId="77777777" w:rsidR="007B2E09" w:rsidRPr="00764036" w:rsidRDefault="007B2E09" w:rsidP="007B2E09">
            <w:pPr>
              <w:pStyle w:val="Akapitzlist"/>
              <w:spacing w:after="0"/>
              <w:ind w:left="355"/>
              <w:contextualSpacing/>
              <w:rPr>
                <w:rFonts w:ascii="Verdana" w:eastAsiaTheme="minorHAnsi" w:hAnsi="Verdana" w:cs="Arial"/>
                <w:sz w:val="16"/>
                <w:szCs w:val="16"/>
              </w:rPr>
            </w:pPr>
            <w:r>
              <w:rPr>
                <w:rFonts w:ascii="Verdana" w:eastAsiaTheme="minorHAnsi" w:hAnsi="Verdana" w:cs="Arial"/>
                <w:sz w:val="16"/>
                <w:szCs w:val="16"/>
                <w:lang w:eastAsia="en-US"/>
              </w:rPr>
              <w:t xml:space="preserve">Pełniona funkcja: </w:t>
            </w:r>
            <w:r w:rsidRPr="00764036">
              <w:rPr>
                <w:rFonts w:ascii="Verdana" w:eastAsiaTheme="minorHAnsi" w:hAnsi="Verdana" w:cs="Arial"/>
                <w:sz w:val="16"/>
                <w:szCs w:val="16"/>
              </w:rPr>
              <w:tab/>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p>
          <w:p w14:paraId="2F5BDBCC" w14:textId="77777777" w:rsidR="007B2E09" w:rsidRDefault="007B2E09" w:rsidP="007B2E09">
            <w:pPr>
              <w:spacing w:after="0"/>
              <w:ind w:left="372"/>
              <w:rPr>
                <w:rFonts w:ascii="Verdana" w:eastAsiaTheme="minorHAnsi" w:hAnsi="Verdana" w:cs="Arial"/>
                <w:sz w:val="16"/>
                <w:szCs w:val="16"/>
                <w:lang w:eastAsia="en-US"/>
              </w:rPr>
            </w:pPr>
            <w:r>
              <w:rPr>
                <w:rFonts w:ascii="Verdana" w:eastAsiaTheme="minorHAnsi" w:hAnsi="Verdana" w:cs="Arial"/>
                <w:sz w:val="16"/>
                <w:szCs w:val="16"/>
                <w:lang w:eastAsia="en-US"/>
              </w:rPr>
              <w:tab/>
              <w:t>P</w:t>
            </w:r>
            <w:r w:rsidRPr="00764036">
              <w:rPr>
                <w:rFonts w:ascii="Verdana" w:eastAsiaTheme="minorHAnsi" w:hAnsi="Verdana" w:cs="Arial"/>
                <w:sz w:val="16"/>
                <w:szCs w:val="16"/>
                <w:lang w:eastAsia="en-US"/>
              </w:rPr>
              <w:t>rojekt</w:t>
            </w:r>
            <w:r>
              <w:rPr>
                <w:rFonts w:ascii="Verdana" w:eastAsiaTheme="minorHAnsi" w:hAnsi="Verdana" w:cs="Arial"/>
                <w:sz w:val="16"/>
                <w:szCs w:val="16"/>
                <w:lang w:eastAsia="en-US"/>
              </w:rPr>
              <w:t xml:space="preserve"> </w:t>
            </w:r>
            <w:r w:rsidRPr="00995D29">
              <w:rPr>
                <w:rFonts w:ascii="Verdana" w:eastAsiaTheme="minorHAnsi" w:hAnsi="Verdana" w:cs="Arial"/>
                <w:sz w:val="16"/>
                <w:szCs w:val="16"/>
                <w:lang w:eastAsia="en-US"/>
              </w:rPr>
              <w:t xml:space="preserve">obejmował wdrożenie aplikacji z </w:t>
            </w:r>
            <w:proofErr w:type="spellStart"/>
            <w:r w:rsidRPr="00995D29">
              <w:rPr>
                <w:rFonts w:ascii="Verdana" w:eastAsiaTheme="minorHAnsi" w:hAnsi="Verdana" w:cs="Arial"/>
                <w:sz w:val="16"/>
                <w:szCs w:val="16"/>
                <w:lang w:eastAsia="en-US"/>
              </w:rPr>
              <w:t>elemantami</w:t>
            </w:r>
            <w:proofErr w:type="spellEnd"/>
            <w:r w:rsidRPr="00995D29">
              <w:rPr>
                <w:rFonts w:ascii="Verdana" w:eastAsiaTheme="minorHAnsi" w:hAnsi="Verdana" w:cs="Arial"/>
                <w:sz w:val="16"/>
                <w:szCs w:val="16"/>
                <w:lang w:eastAsia="en-US"/>
              </w:rPr>
              <w:t xml:space="preserve"> mechanizmów sztucznej inteligencji działających na materiałach </w:t>
            </w:r>
            <w:proofErr w:type="spellStart"/>
            <w:r w:rsidRPr="00995D29">
              <w:rPr>
                <w:rFonts w:ascii="Verdana" w:eastAsiaTheme="minorHAnsi" w:hAnsi="Verdana" w:cs="Arial"/>
                <w:sz w:val="16"/>
                <w:szCs w:val="16"/>
                <w:lang w:eastAsia="en-US"/>
              </w:rPr>
              <w:t>zdigitalizowanych</w:t>
            </w:r>
            <w:proofErr w:type="spellEnd"/>
            <w:r w:rsidRPr="00764036">
              <w:rPr>
                <w:rFonts w:ascii="Verdana" w:eastAsiaTheme="minorHAnsi" w:hAnsi="Verdana" w:cs="Arial"/>
                <w:sz w:val="16"/>
                <w:szCs w:val="16"/>
                <w:lang w:eastAsia="en-US"/>
              </w:rPr>
              <w:t>: TAK/NIE*</w:t>
            </w:r>
          </w:p>
          <w:p w14:paraId="720BF69A" w14:textId="77777777" w:rsidR="007B2E09" w:rsidRDefault="007B2E09" w:rsidP="007B2E09">
            <w:pPr>
              <w:pStyle w:val="Akapitzlist"/>
              <w:spacing w:after="0"/>
              <w:ind w:left="355"/>
              <w:contextualSpacing/>
              <w:rPr>
                <w:rFonts w:ascii="Verdana" w:eastAsiaTheme="minorHAnsi" w:hAnsi="Verdana" w:cs="Arial"/>
                <w:sz w:val="16"/>
                <w:szCs w:val="16"/>
              </w:rPr>
            </w:pPr>
            <w:r>
              <w:rPr>
                <w:rFonts w:ascii="Verdana" w:eastAsiaTheme="minorHAnsi" w:hAnsi="Verdana" w:cs="Arial"/>
                <w:sz w:val="16"/>
                <w:szCs w:val="16"/>
                <w:lang w:eastAsia="en-US"/>
              </w:rPr>
              <w:t xml:space="preserve">2. </w:t>
            </w:r>
            <w:r w:rsidRPr="00764036">
              <w:rPr>
                <w:rFonts w:ascii="Verdana" w:eastAsiaTheme="minorHAnsi" w:hAnsi="Verdana" w:cs="Arial"/>
                <w:sz w:val="16"/>
                <w:szCs w:val="16"/>
                <w:lang w:eastAsia="en-US"/>
              </w:rPr>
              <w:t xml:space="preserve">Pracodawca/Zleceniodawca (nazwa, adres):  </w:t>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p>
          <w:p w14:paraId="50005573" w14:textId="77777777" w:rsidR="007B2E09" w:rsidRDefault="007B2E09" w:rsidP="007B2E09">
            <w:pPr>
              <w:pStyle w:val="Akapitzlist"/>
              <w:spacing w:after="0"/>
              <w:ind w:left="355"/>
              <w:contextualSpacing/>
              <w:rPr>
                <w:rFonts w:ascii="Verdana" w:eastAsiaTheme="minorHAnsi" w:hAnsi="Verdana" w:cs="Arial"/>
                <w:sz w:val="16"/>
                <w:szCs w:val="16"/>
                <w:lang w:eastAsia="en-US"/>
              </w:rPr>
            </w:pPr>
            <w:r>
              <w:rPr>
                <w:rFonts w:ascii="Verdana" w:eastAsiaTheme="minorHAnsi" w:hAnsi="Verdana" w:cs="Arial"/>
                <w:sz w:val="16"/>
                <w:szCs w:val="16"/>
                <w:lang w:eastAsia="en-US"/>
              </w:rPr>
              <w:t xml:space="preserve">Nazwa projektu: </w:t>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p>
          <w:p w14:paraId="37DAFF02" w14:textId="77777777" w:rsidR="007B2E09" w:rsidRPr="00764036" w:rsidRDefault="007B2E09" w:rsidP="007B2E09">
            <w:pPr>
              <w:pStyle w:val="Akapitzlist"/>
              <w:spacing w:after="0"/>
              <w:ind w:left="355"/>
              <w:contextualSpacing/>
              <w:rPr>
                <w:rFonts w:ascii="Verdana" w:eastAsiaTheme="minorHAnsi" w:hAnsi="Verdana" w:cs="Arial"/>
                <w:sz w:val="16"/>
                <w:szCs w:val="16"/>
              </w:rPr>
            </w:pPr>
            <w:r>
              <w:rPr>
                <w:rFonts w:ascii="Verdana" w:eastAsiaTheme="minorHAnsi" w:hAnsi="Verdana" w:cs="Arial"/>
                <w:sz w:val="16"/>
                <w:szCs w:val="16"/>
                <w:lang w:eastAsia="en-US"/>
              </w:rPr>
              <w:t xml:space="preserve">Pełniona funkcja: </w:t>
            </w:r>
            <w:r w:rsidRPr="00764036">
              <w:rPr>
                <w:rFonts w:ascii="Verdana" w:eastAsiaTheme="minorHAnsi" w:hAnsi="Verdana" w:cs="Arial"/>
                <w:sz w:val="16"/>
                <w:szCs w:val="16"/>
              </w:rPr>
              <w:tab/>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p>
          <w:p w14:paraId="6775CE95" w14:textId="77777777" w:rsidR="007B2E09" w:rsidRDefault="007B2E09" w:rsidP="007B2E09">
            <w:pPr>
              <w:spacing w:after="0"/>
              <w:ind w:left="372"/>
              <w:rPr>
                <w:rFonts w:ascii="Verdana" w:eastAsiaTheme="minorHAnsi" w:hAnsi="Verdana" w:cs="Arial"/>
                <w:sz w:val="16"/>
                <w:szCs w:val="16"/>
                <w:lang w:eastAsia="en-US"/>
              </w:rPr>
            </w:pPr>
            <w:r>
              <w:rPr>
                <w:rFonts w:ascii="Verdana" w:eastAsiaTheme="minorHAnsi" w:hAnsi="Verdana" w:cs="Arial"/>
                <w:sz w:val="16"/>
                <w:szCs w:val="16"/>
                <w:lang w:eastAsia="en-US"/>
              </w:rPr>
              <w:tab/>
              <w:t>P</w:t>
            </w:r>
            <w:r w:rsidRPr="00764036">
              <w:rPr>
                <w:rFonts w:ascii="Verdana" w:eastAsiaTheme="minorHAnsi" w:hAnsi="Verdana" w:cs="Arial"/>
                <w:sz w:val="16"/>
                <w:szCs w:val="16"/>
                <w:lang w:eastAsia="en-US"/>
              </w:rPr>
              <w:t>rojekt</w:t>
            </w:r>
            <w:r>
              <w:rPr>
                <w:rFonts w:ascii="Verdana" w:eastAsiaTheme="minorHAnsi" w:hAnsi="Verdana" w:cs="Arial"/>
                <w:sz w:val="16"/>
                <w:szCs w:val="16"/>
                <w:lang w:eastAsia="en-US"/>
              </w:rPr>
              <w:t xml:space="preserve"> </w:t>
            </w:r>
            <w:r w:rsidRPr="00995D29">
              <w:rPr>
                <w:rFonts w:ascii="Verdana" w:eastAsiaTheme="minorHAnsi" w:hAnsi="Verdana" w:cs="Arial"/>
                <w:sz w:val="16"/>
                <w:szCs w:val="16"/>
                <w:lang w:eastAsia="en-US"/>
              </w:rPr>
              <w:t xml:space="preserve">obejmował wdrożenie aplikacji z </w:t>
            </w:r>
            <w:proofErr w:type="spellStart"/>
            <w:r w:rsidRPr="00995D29">
              <w:rPr>
                <w:rFonts w:ascii="Verdana" w:eastAsiaTheme="minorHAnsi" w:hAnsi="Verdana" w:cs="Arial"/>
                <w:sz w:val="16"/>
                <w:szCs w:val="16"/>
                <w:lang w:eastAsia="en-US"/>
              </w:rPr>
              <w:t>elemantami</w:t>
            </w:r>
            <w:proofErr w:type="spellEnd"/>
            <w:r w:rsidRPr="00995D29">
              <w:rPr>
                <w:rFonts w:ascii="Verdana" w:eastAsiaTheme="minorHAnsi" w:hAnsi="Verdana" w:cs="Arial"/>
                <w:sz w:val="16"/>
                <w:szCs w:val="16"/>
                <w:lang w:eastAsia="en-US"/>
              </w:rPr>
              <w:t xml:space="preserve"> mechanizmów sztucznej inteligencji działających na materiałach </w:t>
            </w:r>
            <w:proofErr w:type="spellStart"/>
            <w:r w:rsidRPr="00995D29">
              <w:rPr>
                <w:rFonts w:ascii="Verdana" w:eastAsiaTheme="minorHAnsi" w:hAnsi="Verdana" w:cs="Arial"/>
                <w:sz w:val="16"/>
                <w:szCs w:val="16"/>
                <w:lang w:eastAsia="en-US"/>
              </w:rPr>
              <w:t>zdigitalizowanych</w:t>
            </w:r>
            <w:proofErr w:type="spellEnd"/>
            <w:r w:rsidRPr="00764036">
              <w:rPr>
                <w:rFonts w:ascii="Verdana" w:eastAsiaTheme="minorHAnsi" w:hAnsi="Verdana" w:cs="Arial"/>
                <w:sz w:val="16"/>
                <w:szCs w:val="16"/>
                <w:lang w:eastAsia="en-US"/>
              </w:rPr>
              <w:t>: TAK/NIE*</w:t>
            </w:r>
          </w:p>
          <w:p w14:paraId="0AD6E7B3" w14:textId="6644266F" w:rsidR="00F42CA3" w:rsidRPr="00764036" w:rsidRDefault="00F42CA3" w:rsidP="002E3DA4">
            <w:pPr>
              <w:tabs>
                <w:tab w:val="left" w:pos="1650"/>
              </w:tabs>
              <w:spacing w:after="0"/>
              <w:contextualSpacing/>
              <w:jc w:val="both"/>
              <w:rPr>
                <w:rFonts w:ascii="Verdana" w:hAnsi="Verdana" w:cs="Arial"/>
                <w:b/>
                <w:snapToGrid w:val="0"/>
                <w:sz w:val="20"/>
                <w:szCs w:val="24"/>
                <w:lang w:eastAsia="x-none"/>
              </w:rPr>
            </w:pPr>
          </w:p>
        </w:tc>
      </w:tr>
      <w:tr w:rsidR="009B3AD4" w:rsidRPr="00764036" w14:paraId="38D7B998" w14:textId="3820B808" w:rsidTr="00A87E12">
        <w:tblPrEx>
          <w:tblLook w:val="01E0" w:firstRow="1" w:lastRow="1" w:firstColumn="1" w:lastColumn="1" w:noHBand="0" w:noVBand="0"/>
        </w:tblPrEx>
        <w:trPr>
          <w:trHeight w:val="379"/>
        </w:trPr>
        <w:tc>
          <w:tcPr>
            <w:tcW w:w="465" w:type="dxa"/>
            <w:gridSpan w:val="2"/>
            <w:tcBorders>
              <w:left w:val="single" w:sz="4" w:space="0" w:color="000000"/>
              <w:right w:val="single" w:sz="4" w:space="0" w:color="auto"/>
            </w:tcBorders>
            <w:shd w:val="clear" w:color="auto" w:fill="FFFFFF" w:themeFill="background1"/>
            <w:vAlign w:val="center"/>
          </w:tcPr>
          <w:p w14:paraId="1E54DE0F" w14:textId="65219B1E" w:rsidR="009B3AD4" w:rsidRPr="00764036" w:rsidRDefault="009B3AD4" w:rsidP="002E3DA4">
            <w:pPr>
              <w:tabs>
                <w:tab w:val="left" w:pos="1650"/>
              </w:tabs>
              <w:spacing w:after="0"/>
              <w:contextualSpacing/>
              <w:jc w:val="center"/>
              <w:rPr>
                <w:rFonts w:ascii="Verdana" w:hAnsi="Verdana" w:cs="Arial"/>
                <w:snapToGrid w:val="0"/>
                <w:sz w:val="20"/>
                <w:szCs w:val="24"/>
                <w:lang w:eastAsia="x-none"/>
              </w:rPr>
            </w:pPr>
            <w:r w:rsidRPr="00764036">
              <w:rPr>
                <w:rFonts w:ascii="Verdana" w:hAnsi="Verdana" w:cs="Arial"/>
                <w:snapToGrid w:val="0"/>
                <w:sz w:val="20"/>
                <w:szCs w:val="24"/>
                <w:lang w:eastAsia="x-none"/>
              </w:rPr>
              <w:lastRenderedPageBreak/>
              <w:t>3</w:t>
            </w:r>
          </w:p>
        </w:tc>
        <w:tc>
          <w:tcPr>
            <w:tcW w:w="2013" w:type="dxa"/>
            <w:tcBorders>
              <w:left w:val="single" w:sz="4" w:space="0" w:color="auto"/>
              <w:right w:val="single" w:sz="4" w:space="0" w:color="auto"/>
            </w:tcBorders>
            <w:shd w:val="clear" w:color="auto" w:fill="FFFFFF" w:themeFill="background1"/>
            <w:vAlign w:val="center"/>
          </w:tcPr>
          <w:p w14:paraId="35E815D0" w14:textId="77777777" w:rsidR="00104664" w:rsidRDefault="00104664" w:rsidP="002E3DA4">
            <w:pPr>
              <w:tabs>
                <w:tab w:val="left" w:pos="1650"/>
              </w:tabs>
              <w:spacing w:after="0"/>
              <w:contextualSpacing/>
              <w:jc w:val="center"/>
              <w:rPr>
                <w:rFonts w:ascii="Verdana" w:eastAsiaTheme="minorHAnsi" w:hAnsi="Verdana" w:cs="Arial"/>
                <w:sz w:val="16"/>
                <w:szCs w:val="16"/>
                <w:lang w:eastAsia="en-US"/>
              </w:rPr>
            </w:pPr>
          </w:p>
          <w:p w14:paraId="56164BAB" w14:textId="77777777" w:rsidR="00104664" w:rsidRDefault="00104664" w:rsidP="002E3DA4">
            <w:pPr>
              <w:tabs>
                <w:tab w:val="left" w:pos="1650"/>
              </w:tabs>
              <w:spacing w:after="0"/>
              <w:contextualSpacing/>
              <w:jc w:val="center"/>
              <w:rPr>
                <w:rFonts w:ascii="Verdana" w:eastAsiaTheme="minorHAnsi" w:hAnsi="Verdana" w:cs="Arial"/>
                <w:sz w:val="16"/>
                <w:szCs w:val="16"/>
                <w:lang w:eastAsia="en-US"/>
              </w:rPr>
            </w:pPr>
          </w:p>
          <w:p w14:paraId="3431B6CD" w14:textId="77777777" w:rsidR="00104664" w:rsidRDefault="00104664" w:rsidP="002E3DA4">
            <w:pPr>
              <w:tabs>
                <w:tab w:val="left" w:pos="1650"/>
              </w:tabs>
              <w:spacing w:after="0"/>
              <w:contextualSpacing/>
              <w:jc w:val="center"/>
              <w:rPr>
                <w:rFonts w:ascii="Verdana" w:eastAsiaTheme="minorHAnsi" w:hAnsi="Verdana" w:cs="Arial"/>
                <w:sz w:val="16"/>
                <w:szCs w:val="16"/>
                <w:lang w:eastAsia="en-US"/>
              </w:rPr>
            </w:pPr>
          </w:p>
          <w:p w14:paraId="6988E409" w14:textId="77777777" w:rsidR="00104664" w:rsidRDefault="00104664" w:rsidP="002E3DA4">
            <w:pPr>
              <w:tabs>
                <w:tab w:val="left" w:pos="1650"/>
              </w:tabs>
              <w:spacing w:after="0"/>
              <w:contextualSpacing/>
              <w:jc w:val="center"/>
              <w:rPr>
                <w:rFonts w:ascii="Verdana" w:eastAsiaTheme="minorHAnsi" w:hAnsi="Verdana" w:cs="Arial"/>
                <w:sz w:val="16"/>
                <w:szCs w:val="16"/>
                <w:lang w:eastAsia="en-US"/>
              </w:rPr>
            </w:pPr>
          </w:p>
          <w:p w14:paraId="15DF34B9" w14:textId="77777777" w:rsidR="00104664" w:rsidRDefault="00104664" w:rsidP="002E3DA4">
            <w:pPr>
              <w:tabs>
                <w:tab w:val="left" w:pos="1650"/>
              </w:tabs>
              <w:spacing w:after="0"/>
              <w:contextualSpacing/>
              <w:jc w:val="center"/>
              <w:rPr>
                <w:rFonts w:ascii="Verdana" w:eastAsiaTheme="minorHAnsi" w:hAnsi="Verdana" w:cs="Arial"/>
                <w:sz w:val="16"/>
                <w:szCs w:val="16"/>
                <w:lang w:eastAsia="en-US"/>
              </w:rPr>
            </w:pPr>
          </w:p>
          <w:p w14:paraId="3C2B881B" w14:textId="77777777" w:rsidR="00104664" w:rsidRDefault="00104664" w:rsidP="002E3DA4">
            <w:pPr>
              <w:tabs>
                <w:tab w:val="left" w:pos="1650"/>
              </w:tabs>
              <w:spacing w:after="0"/>
              <w:contextualSpacing/>
              <w:jc w:val="center"/>
              <w:rPr>
                <w:rFonts w:ascii="Verdana" w:eastAsiaTheme="minorHAnsi" w:hAnsi="Verdana" w:cs="Arial"/>
                <w:sz w:val="16"/>
                <w:szCs w:val="16"/>
                <w:lang w:eastAsia="en-US"/>
              </w:rPr>
            </w:pPr>
          </w:p>
          <w:p w14:paraId="4C60E507" w14:textId="77777777" w:rsidR="00104664" w:rsidRDefault="00104664" w:rsidP="002E3DA4">
            <w:pPr>
              <w:tabs>
                <w:tab w:val="left" w:pos="1650"/>
              </w:tabs>
              <w:spacing w:after="0"/>
              <w:contextualSpacing/>
              <w:jc w:val="center"/>
              <w:rPr>
                <w:rFonts w:ascii="Verdana" w:eastAsiaTheme="minorHAnsi" w:hAnsi="Verdana" w:cs="Arial"/>
                <w:sz w:val="16"/>
                <w:szCs w:val="16"/>
                <w:lang w:eastAsia="en-US"/>
              </w:rPr>
            </w:pPr>
          </w:p>
          <w:p w14:paraId="5BB5D92B" w14:textId="77777777" w:rsidR="00104664" w:rsidRDefault="00104664" w:rsidP="002E3DA4">
            <w:pPr>
              <w:tabs>
                <w:tab w:val="left" w:pos="1650"/>
              </w:tabs>
              <w:spacing w:after="0"/>
              <w:contextualSpacing/>
              <w:jc w:val="center"/>
              <w:rPr>
                <w:rFonts w:ascii="Verdana" w:eastAsiaTheme="minorHAnsi" w:hAnsi="Verdana" w:cs="Arial"/>
                <w:sz w:val="16"/>
                <w:szCs w:val="16"/>
                <w:lang w:eastAsia="en-US"/>
              </w:rPr>
            </w:pPr>
          </w:p>
          <w:p w14:paraId="1E930490" w14:textId="77777777" w:rsidR="00104664" w:rsidRDefault="00104664" w:rsidP="002E3DA4">
            <w:pPr>
              <w:tabs>
                <w:tab w:val="left" w:pos="1650"/>
              </w:tabs>
              <w:spacing w:after="0"/>
              <w:contextualSpacing/>
              <w:jc w:val="center"/>
              <w:rPr>
                <w:rFonts w:ascii="Verdana" w:eastAsiaTheme="minorHAnsi" w:hAnsi="Verdana" w:cs="Arial"/>
                <w:sz w:val="16"/>
                <w:szCs w:val="16"/>
                <w:lang w:eastAsia="en-US"/>
              </w:rPr>
            </w:pPr>
            <w:r>
              <w:rPr>
                <w:rFonts w:ascii="Verdana" w:eastAsiaTheme="minorHAnsi" w:hAnsi="Verdana" w:cs="Arial"/>
                <w:sz w:val="16"/>
                <w:szCs w:val="16"/>
                <w:lang w:eastAsia="en-US"/>
              </w:rPr>
              <w:t>]</w:t>
            </w:r>
          </w:p>
          <w:p w14:paraId="18DAD465" w14:textId="77777777" w:rsidR="00104664" w:rsidRDefault="00104664" w:rsidP="002E3DA4">
            <w:pPr>
              <w:tabs>
                <w:tab w:val="left" w:pos="1650"/>
              </w:tabs>
              <w:spacing w:after="0"/>
              <w:contextualSpacing/>
              <w:jc w:val="center"/>
              <w:rPr>
                <w:rFonts w:ascii="Verdana" w:eastAsiaTheme="minorHAnsi" w:hAnsi="Verdana" w:cs="Arial"/>
                <w:sz w:val="16"/>
                <w:szCs w:val="16"/>
                <w:lang w:eastAsia="en-US"/>
              </w:rPr>
            </w:pPr>
          </w:p>
          <w:p w14:paraId="58870468" w14:textId="77777777" w:rsidR="00104664" w:rsidRDefault="00104664" w:rsidP="002E3DA4">
            <w:pPr>
              <w:tabs>
                <w:tab w:val="left" w:pos="1650"/>
              </w:tabs>
              <w:spacing w:after="0"/>
              <w:contextualSpacing/>
              <w:jc w:val="center"/>
              <w:rPr>
                <w:rFonts w:ascii="Verdana" w:eastAsiaTheme="minorHAnsi" w:hAnsi="Verdana" w:cs="Arial"/>
                <w:sz w:val="16"/>
                <w:szCs w:val="16"/>
                <w:lang w:eastAsia="en-US"/>
              </w:rPr>
            </w:pPr>
          </w:p>
          <w:p w14:paraId="5B1C8316" w14:textId="77777777" w:rsidR="00104664" w:rsidRDefault="00104664" w:rsidP="002E3DA4">
            <w:pPr>
              <w:tabs>
                <w:tab w:val="left" w:pos="1650"/>
              </w:tabs>
              <w:spacing w:after="0"/>
              <w:contextualSpacing/>
              <w:jc w:val="center"/>
              <w:rPr>
                <w:rFonts w:ascii="Verdana" w:eastAsiaTheme="minorHAnsi" w:hAnsi="Verdana" w:cs="Arial"/>
                <w:sz w:val="16"/>
                <w:szCs w:val="16"/>
                <w:lang w:eastAsia="en-US"/>
              </w:rPr>
            </w:pPr>
          </w:p>
          <w:p w14:paraId="28404D73" w14:textId="77777777" w:rsidR="00104664" w:rsidRDefault="00104664" w:rsidP="002E3DA4">
            <w:pPr>
              <w:tabs>
                <w:tab w:val="left" w:pos="1650"/>
              </w:tabs>
              <w:spacing w:after="0"/>
              <w:contextualSpacing/>
              <w:jc w:val="center"/>
              <w:rPr>
                <w:rFonts w:ascii="Verdana" w:eastAsiaTheme="minorHAnsi" w:hAnsi="Verdana" w:cs="Arial"/>
                <w:sz w:val="16"/>
                <w:szCs w:val="16"/>
                <w:lang w:eastAsia="en-US"/>
              </w:rPr>
            </w:pPr>
          </w:p>
          <w:p w14:paraId="7074ACDD" w14:textId="77777777" w:rsidR="00104664" w:rsidRDefault="00104664" w:rsidP="002E3DA4">
            <w:pPr>
              <w:tabs>
                <w:tab w:val="left" w:pos="1650"/>
              </w:tabs>
              <w:spacing w:after="0"/>
              <w:contextualSpacing/>
              <w:jc w:val="center"/>
              <w:rPr>
                <w:rFonts w:ascii="Verdana" w:eastAsiaTheme="minorHAnsi" w:hAnsi="Verdana" w:cs="Arial"/>
                <w:sz w:val="16"/>
                <w:szCs w:val="16"/>
                <w:lang w:eastAsia="en-US"/>
              </w:rPr>
            </w:pPr>
          </w:p>
          <w:p w14:paraId="7927F81D" w14:textId="45E800D4" w:rsidR="009B3AD4" w:rsidRPr="00764036" w:rsidRDefault="008E39E8" w:rsidP="002E3DA4">
            <w:pPr>
              <w:tabs>
                <w:tab w:val="left" w:pos="1650"/>
              </w:tabs>
              <w:spacing w:after="0"/>
              <w:contextualSpacing/>
              <w:jc w:val="center"/>
              <w:rPr>
                <w:rFonts w:ascii="Verdana" w:hAnsi="Verdana" w:cs="Arial"/>
                <w:b/>
                <w:snapToGrid w:val="0"/>
                <w:sz w:val="20"/>
                <w:szCs w:val="24"/>
                <w:lang w:eastAsia="x-none"/>
              </w:rPr>
            </w:pPr>
            <w:r w:rsidRPr="00764036">
              <w:rPr>
                <w:rFonts w:ascii="Verdana" w:eastAsiaTheme="minorHAnsi" w:hAnsi="Verdana" w:cs="Arial"/>
                <w:sz w:val="16"/>
                <w:szCs w:val="16"/>
                <w:lang w:eastAsia="en-US"/>
              </w:rPr>
              <w:fldChar w:fldCharType="begin">
                <w:ffData>
                  <w:name w:val="Text2"/>
                  <w:enabled/>
                  <w:calcOnExit w:val="0"/>
                  <w:textInput/>
                </w:ffData>
              </w:fldChar>
            </w:r>
            <w:r w:rsidRPr="00764036">
              <w:rPr>
                <w:rFonts w:ascii="Verdana" w:eastAsiaTheme="minorHAnsi" w:hAnsi="Verdana" w:cs="Arial"/>
                <w:sz w:val="16"/>
                <w:szCs w:val="16"/>
                <w:lang w:eastAsia="en-US"/>
              </w:rPr>
              <w:instrText xml:space="preserve"> FORMTEXT </w:instrText>
            </w:r>
            <w:r w:rsidRPr="00764036">
              <w:rPr>
                <w:rFonts w:ascii="Verdana" w:eastAsiaTheme="minorHAnsi" w:hAnsi="Verdana" w:cs="Arial"/>
                <w:sz w:val="16"/>
                <w:szCs w:val="16"/>
                <w:lang w:eastAsia="en-US"/>
              </w:rPr>
            </w:r>
            <w:r w:rsidRPr="00764036">
              <w:rPr>
                <w:rFonts w:ascii="Verdana" w:eastAsiaTheme="minorHAnsi" w:hAnsi="Verdana" w:cs="Arial"/>
                <w:sz w:val="16"/>
                <w:szCs w:val="16"/>
                <w:lang w:eastAsia="en-US"/>
              </w:rPr>
              <w:fldChar w:fldCharType="separate"/>
            </w:r>
            <w:r w:rsidRPr="00764036">
              <w:rPr>
                <w:rFonts w:ascii="Verdana" w:eastAsiaTheme="minorHAnsi" w:hAnsi="Verdana" w:cs="Arial"/>
                <w:noProof/>
                <w:sz w:val="16"/>
                <w:szCs w:val="16"/>
                <w:lang w:eastAsia="en-US"/>
              </w:rPr>
              <w:t> </w:t>
            </w:r>
            <w:r w:rsidRPr="00764036">
              <w:rPr>
                <w:rFonts w:ascii="Verdana" w:eastAsiaTheme="minorHAnsi" w:hAnsi="Verdana" w:cs="Arial"/>
                <w:noProof/>
                <w:sz w:val="16"/>
                <w:szCs w:val="16"/>
                <w:lang w:eastAsia="en-US"/>
              </w:rPr>
              <w:t> </w:t>
            </w:r>
            <w:r w:rsidRPr="00764036">
              <w:rPr>
                <w:rFonts w:ascii="Verdana" w:eastAsiaTheme="minorHAnsi" w:hAnsi="Verdana" w:cs="Arial"/>
                <w:noProof/>
                <w:sz w:val="16"/>
                <w:szCs w:val="16"/>
                <w:lang w:eastAsia="en-US"/>
              </w:rPr>
              <w:t> </w:t>
            </w:r>
            <w:r w:rsidRPr="00764036">
              <w:rPr>
                <w:rFonts w:ascii="Verdana" w:eastAsiaTheme="minorHAnsi" w:hAnsi="Verdana" w:cs="Arial"/>
                <w:noProof/>
                <w:sz w:val="16"/>
                <w:szCs w:val="16"/>
                <w:lang w:eastAsia="en-US"/>
              </w:rPr>
              <w:t> </w:t>
            </w:r>
            <w:r w:rsidRPr="00764036">
              <w:rPr>
                <w:rFonts w:ascii="Verdana" w:eastAsiaTheme="minorHAnsi" w:hAnsi="Verdana" w:cs="Arial"/>
                <w:noProof/>
                <w:sz w:val="16"/>
                <w:szCs w:val="16"/>
                <w:lang w:eastAsia="en-US"/>
              </w:rPr>
              <w:t> </w:t>
            </w:r>
            <w:r w:rsidRPr="00764036">
              <w:rPr>
                <w:rFonts w:ascii="Verdana" w:eastAsiaTheme="minorHAnsi" w:hAnsi="Verdana" w:cs="Arial"/>
                <w:sz w:val="16"/>
                <w:szCs w:val="16"/>
                <w:lang w:eastAsia="en-US"/>
              </w:rPr>
              <w:fldChar w:fldCharType="end"/>
            </w:r>
          </w:p>
        </w:tc>
        <w:tc>
          <w:tcPr>
            <w:tcW w:w="3372" w:type="dxa"/>
            <w:gridSpan w:val="2"/>
            <w:tcBorders>
              <w:left w:val="single" w:sz="4" w:space="0" w:color="auto"/>
              <w:right w:val="single" w:sz="4" w:space="0" w:color="auto"/>
            </w:tcBorders>
            <w:shd w:val="clear" w:color="auto" w:fill="FFFFFF" w:themeFill="background1"/>
          </w:tcPr>
          <w:p w14:paraId="24DEAA6B" w14:textId="77777777" w:rsidR="003B3FDB" w:rsidRDefault="003B3FDB" w:rsidP="003B3FDB">
            <w:pPr>
              <w:tabs>
                <w:tab w:val="left" w:pos="1650"/>
              </w:tabs>
              <w:spacing w:after="0"/>
              <w:contextualSpacing/>
              <w:jc w:val="center"/>
              <w:rPr>
                <w:rFonts w:ascii="Verdana" w:hAnsi="Verdana"/>
                <w:b/>
                <w:sz w:val="18"/>
                <w:szCs w:val="18"/>
              </w:rPr>
            </w:pPr>
          </w:p>
          <w:p w14:paraId="6574663E" w14:textId="77777777" w:rsidR="003B3FDB" w:rsidRDefault="003B3FDB" w:rsidP="003B3FDB">
            <w:pPr>
              <w:tabs>
                <w:tab w:val="left" w:pos="1650"/>
              </w:tabs>
              <w:spacing w:after="0"/>
              <w:contextualSpacing/>
              <w:jc w:val="center"/>
              <w:rPr>
                <w:rFonts w:ascii="Verdana" w:hAnsi="Verdana"/>
                <w:b/>
                <w:sz w:val="18"/>
                <w:szCs w:val="18"/>
              </w:rPr>
            </w:pPr>
          </w:p>
          <w:p w14:paraId="704F0780" w14:textId="77777777" w:rsidR="003B3FDB" w:rsidRDefault="003B3FDB" w:rsidP="003B3FDB">
            <w:pPr>
              <w:tabs>
                <w:tab w:val="left" w:pos="1650"/>
              </w:tabs>
              <w:spacing w:after="0"/>
              <w:contextualSpacing/>
              <w:jc w:val="center"/>
              <w:rPr>
                <w:rFonts w:ascii="Verdana" w:hAnsi="Verdana"/>
                <w:b/>
                <w:sz w:val="18"/>
                <w:szCs w:val="18"/>
              </w:rPr>
            </w:pPr>
          </w:p>
          <w:p w14:paraId="7C9BF7DB" w14:textId="77777777" w:rsidR="003B3FDB" w:rsidRDefault="003B3FDB" w:rsidP="003B3FDB">
            <w:pPr>
              <w:tabs>
                <w:tab w:val="left" w:pos="1650"/>
              </w:tabs>
              <w:spacing w:after="0"/>
              <w:contextualSpacing/>
              <w:jc w:val="center"/>
              <w:rPr>
                <w:rFonts w:ascii="Verdana" w:hAnsi="Verdana"/>
                <w:b/>
                <w:sz w:val="18"/>
                <w:szCs w:val="18"/>
              </w:rPr>
            </w:pPr>
          </w:p>
          <w:p w14:paraId="0E56F323" w14:textId="77777777" w:rsidR="003B3FDB" w:rsidRDefault="003B3FDB" w:rsidP="003B3FDB">
            <w:pPr>
              <w:tabs>
                <w:tab w:val="left" w:pos="1650"/>
              </w:tabs>
              <w:spacing w:after="0"/>
              <w:contextualSpacing/>
              <w:jc w:val="center"/>
              <w:rPr>
                <w:rFonts w:ascii="Verdana" w:hAnsi="Verdana"/>
                <w:b/>
                <w:sz w:val="18"/>
                <w:szCs w:val="18"/>
              </w:rPr>
            </w:pPr>
          </w:p>
          <w:p w14:paraId="5BF175CE" w14:textId="77777777" w:rsidR="003B3FDB" w:rsidRDefault="003B3FDB" w:rsidP="003B3FDB">
            <w:pPr>
              <w:tabs>
                <w:tab w:val="left" w:pos="1650"/>
              </w:tabs>
              <w:spacing w:after="0"/>
              <w:contextualSpacing/>
              <w:jc w:val="center"/>
              <w:rPr>
                <w:rFonts w:ascii="Verdana" w:hAnsi="Verdana"/>
                <w:b/>
                <w:sz w:val="18"/>
                <w:szCs w:val="18"/>
              </w:rPr>
            </w:pPr>
          </w:p>
          <w:p w14:paraId="3ADA9F25" w14:textId="77777777" w:rsidR="003B3FDB" w:rsidRDefault="003B3FDB" w:rsidP="003B3FDB">
            <w:pPr>
              <w:tabs>
                <w:tab w:val="left" w:pos="1650"/>
              </w:tabs>
              <w:spacing w:after="0"/>
              <w:contextualSpacing/>
              <w:jc w:val="center"/>
              <w:rPr>
                <w:rFonts w:ascii="Verdana" w:hAnsi="Verdana"/>
                <w:b/>
                <w:sz w:val="18"/>
                <w:szCs w:val="18"/>
              </w:rPr>
            </w:pPr>
          </w:p>
          <w:p w14:paraId="66D46619" w14:textId="77777777" w:rsidR="003B3FDB" w:rsidRDefault="003B3FDB" w:rsidP="003B3FDB">
            <w:pPr>
              <w:tabs>
                <w:tab w:val="left" w:pos="1650"/>
              </w:tabs>
              <w:spacing w:after="0"/>
              <w:contextualSpacing/>
              <w:jc w:val="center"/>
              <w:rPr>
                <w:rFonts w:ascii="Verdana" w:hAnsi="Verdana"/>
                <w:b/>
                <w:sz w:val="18"/>
                <w:szCs w:val="18"/>
              </w:rPr>
            </w:pPr>
          </w:p>
          <w:p w14:paraId="0F7A1F26" w14:textId="77777777" w:rsidR="003B3FDB" w:rsidRDefault="003B3FDB" w:rsidP="003B3FDB">
            <w:pPr>
              <w:tabs>
                <w:tab w:val="left" w:pos="1650"/>
              </w:tabs>
              <w:spacing w:after="0"/>
              <w:contextualSpacing/>
              <w:jc w:val="center"/>
              <w:rPr>
                <w:rFonts w:ascii="Verdana" w:hAnsi="Verdana"/>
                <w:b/>
                <w:sz w:val="18"/>
                <w:szCs w:val="18"/>
              </w:rPr>
            </w:pPr>
          </w:p>
          <w:p w14:paraId="1BAF2DA9" w14:textId="77777777" w:rsidR="003B3FDB" w:rsidRDefault="003B3FDB" w:rsidP="003B3FDB">
            <w:pPr>
              <w:tabs>
                <w:tab w:val="left" w:pos="1650"/>
              </w:tabs>
              <w:spacing w:after="0"/>
              <w:contextualSpacing/>
              <w:jc w:val="center"/>
              <w:rPr>
                <w:rFonts w:ascii="Verdana" w:hAnsi="Verdana"/>
                <w:b/>
                <w:sz w:val="18"/>
                <w:szCs w:val="18"/>
              </w:rPr>
            </w:pPr>
          </w:p>
          <w:p w14:paraId="4185F599" w14:textId="77777777" w:rsidR="003B3FDB" w:rsidRDefault="003B3FDB" w:rsidP="003B3FDB">
            <w:pPr>
              <w:tabs>
                <w:tab w:val="left" w:pos="1650"/>
              </w:tabs>
              <w:spacing w:after="0"/>
              <w:contextualSpacing/>
              <w:jc w:val="center"/>
              <w:rPr>
                <w:rFonts w:ascii="Verdana" w:hAnsi="Verdana"/>
                <w:b/>
                <w:sz w:val="18"/>
                <w:szCs w:val="18"/>
              </w:rPr>
            </w:pPr>
          </w:p>
          <w:p w14:paraId="6775C2C5" w14:textId="77777777" w:rsidR="003B3FDB" w:rsidRDefault="003B3FDB" w:rsidP="003B3FDB">
            <w:pPr>
              <w:tabs>
                <w:tab w:val="left" w:pos="1650"/>
              </w:tabs>
              <w:spacing w:after="0"/>
              <w:contextualSpacing/>
              <w:jc w:val="center"/>
              <w:rPr>
                <w:rFonts w:ascii="Verdana" w:hAnsi="Verdana"/>
                <w:b/>
                <w:sz w:val="18"/>
                <w:szCs w:val="18"/>
              </w:rPr>
            </w:pPr>
          </w:p>
          <w:p w14:paraId="3001DD28" w14:textId="77777777" w:rsidR="003B3FDB" w:rsidRDefault="003B3FDB" w:rsidP="003B3FDB">
            <w:pPr>
              <w:tabs>
                <w:tab w:val="left" w:pos="1650"/>
              </w:tabs>
              <w:spacing w:after="0"/>
              <w:contextualSpacing/>
              <w:jc w:val="center"/>
              <w:rPr>
                <w:rFonts w:ascii="Verdana" w:hAnsi="Verdana"/>
                <w:b/>
                <w:sz w:val="18"/>
                <w:szCs w:val="18"/>
              </w:rPr>
            </w:pPr>
          </w:p>
          <w:p w14:paraId="28D6B5F9" w14:textId="77777777" w:rsidR="009B3AD4" w:rsidRDefault="00EB2D47" w:rsidP="003B3FDB">
            <w:pPr>
              <w:tabs>
                <w:tab w:val="left" w:pos="1650"/>
              </w:tabs>
              <w:spacing w:after="0"/>
              <w:contextualSpacing/>
              <w:jc w:val="center"/>
              <w:rPr>
                <w:rFonts w:ascii="Verdana" w:hAnsi="Verdana"/>
                <w:b/>
                <w:sz w:val="18"/>
                <w:szCs w:val="18"/>
              </w:rPr>
            </w:pPr>
            <w:r w:rsidRPr="003B3FDB">
              <w:rPr>
                <w:rFonts w:ascii="Verdana" w:hAnsi="Verdana"/>
                <w:b/>
                <w:sz w:val="18"/>
                <w:szCs w:val="18"/>
              </w:rPr>
              <w:t>Programista</w:t>
            </w:r>
          </w:p>
          <w:p w14:paraId="0AA6581C" w14:textId="77777777" w:rsidR="00104664" w:rsidRDefault="00104664" w:rsidP="003B3FDB">
            <w:pPr>
              <w:tabs>
                <w:tab w:val="left" w:pos="1650"/>
              </w:tabs>
              <w:spacing w:after="0"/>
              <w:contextualSpacing/>
              <w:jc w:val="center"/>
              <w:rPr>
                <w:rFonts w:ascii="Verdana" w:hAnsi="Verdana" w:cs="Arial"/>
                <w:b/>
                <w:snapToGrid w:val="0"/>
                <w:sz w:val="18"/>
                <w:szCs w:val="18"/>
                <w:lang w:eastAsia="x-none"/>
              </w:rPr>
            </w:pPr>
          </w:p>
          <w:p w14:paraId="6E09193E" w14:textId="77777777" w:rsidR="00104664" w:rsidRDefault="00104664" w:rsidP="00104664">
            <w:pPr>
              <w:pStyle w:val="Akapitzlist"/>
              <w:widowControl w:val="0"/>
              <w:autoSpaceDE w:val="0"/>
              <w:autoSpaceDN w:val="0"/>
              <w:adjustRightInd w:val="0"/>
              <w:spacing w:after="0"/>
              <w:ind w:left="1080"/>
              <w:rPr>
                <w:rFonts w:ascii="Verdana" w:hAnsi="Verdana" w:cs="Arial"/>
                <w:snapToGrid w:val="0"/>
                <w:sz w:val="16"/>
                <w:szCs w:val="16"/>
              </w:rPr>
            </w:pPr>
          </w:p>
          <w:p w14:paraId="320C16F3" w14:textId="500FD68A" w:rsidR="00104664" w:rsidRPr="003B3FDB" w:rsidRDefault="00104664" w:rsidP="003B3FDB">
            <w:pPr>
              <w:tabs>
                <w:tab w:val="left" w:pos="1650"/>
              </w:tabs>
              <w:spacing w:after="0"/>
              <w:contextualSpacing/>
              <w:jc w:val="center"/>
              <w:rPr>
                <w:rFonts w:ascii="Verdana" w:hAnsi="Verdana" w:cs="Arial"/>
                <w:b/>
                <w:snapToGrid w:val="0"/>
                <w:sz w:val="18"/>
                <w:szCs w:val="18"/>
                <w:lang w:eastAsia="x-none"/>
              </w:rPr>
            </w:pPr>
          </w:p>
        </w:tc>
        <w:tc>
          <w:tcPr>
            <w:tcW w:w="3960" w:type="dxa"/>
            <w:tcBorders>
              <w:left w:val="single" w:sz="4" w:space="0" w:color="auto"/>
              <w:right w:val="single" w:sz="4" w:space="0" w:color="000000"/>
            </w:tcBorders>
            <w:shd w:val="clear" w:color="auto" w:fill="FFFFFF" w:themeFill="background1"/>
          </w:tcPr>
          <w:p w14:paraId="2D8328AF" w14:textId="3D725BCE" w:rsidR="007B2E09" w:rsidRDefault="007B2E09" w:rsidP="007B2E09">
            <w:pPr>
              <w:pBdr>
                <w:top w:val="single" w:sz="4" w:space="1" w:color="auto"/>
              </w:pBdr>
              <w:spacing w:after="0"/>
              <w:jc w:val="both"/>
              <w:rPr>
                <w:rFonts w:ascii="Verdana" w:hAnsi="Verdana" w:cs="Arial"/>
                <w:b/>
                <w:sz w:val="16"/>
                <w:szCs w:val="16"/>
              </w:rPr>
            </w:pPr>
            <w:r w:rsidRPr="00764036">
              <w:rPr>
                <w:rFonts w:ascii="Verdana" w:hAnsi="Verdana" w:cs="Arial"/>
                <w:b/>
                <w:sz w:val="16"/>
                <w:szCs w:val="16"/>
              </w:rPr>
              <w:lastRenderedPageBreak/>
              <w:t>DOŚWIADCZENIE POTWIERDZAJĄCE WARUNEK UDZIAŁU W POSTĘPOWANIU, O KTÓRYM MOWA W ROZDZIALE VI PPKT 1.2.4.2.</w:t>
            </w:r>
            <w:r w:rsidR="00E738B9">
              <w:rPr>
                <w:rFonts w:ascii="Verdana" w:hAnsi="Verdana" w:cs="Arial"/>
                <w:b/>
                <w:sz w:val="16"/>
                <w:szCs w:val="16"/>
              </w:rPr>
              <w:t>3</w:t>
            </w:r>
            <w:r w:rsidRPr="00764036">
              <w:rPr>
                <w:rFonts w:ascii="Verdana" w:hAnsi="Verdana" w:cs="Arial"/>
                <w:b/>
                <w:sz w:val="16"/>
                <w:szCs w:val="16"/>
              </w:rPr>
              <w:t xml:space="preserve"> SWZ</w:t>
            </w:r>
            <w:r>
              <w:rPr>
                <w:rFonts w:ascii="Verdana" w:hAnsi="Verdana" w:cs="Arial"/>
                <w:b/>
                <w:sz w:val="16"/>
                <w:szCs w:val="16"/>
              </w:rPr>
              <w:t>:</w:t>
            </w:r>
          </w:p>
          <w:p w14:paraId="1BBC9366" w14:textId="77777777" w:rsidR="007B2E09" w:rsidRPr="00EB2D47" w:rsidRDefault="007B2E09" w:rsidP="007B2E09">
            <w:pPr>
              <w:pBdr>
                <w:top w:val="single" w:sz="4" w:space="1" w:color="auto"/>
              </w:pBdr>
              <w:spacing w:after="0"/>
              <w:jc w:val="both"/>
              <w:rPr>
                <w:rFonts w:ascii="Verdana" w:hAnsi="Verdana" w:cs="Arial"/>
                <w:sz w:val="16"/>
                <w:szCs w:val="16"/>
              </w:rPr>
            </w:pPr>
            <w:r w:rsidRPr="00EB2D47">
              <w:rPr>
                <w:rFonts w:ascii="Verdana" w:hAnsi="Verdana" w:cs="Arial"/>
                <w:sz w:val="16"/>
                <w:szCs w:val="16"/>
              </w:rPr>
              <w:t>a)</w:t>
            </w:r>
            <w:r w:rsidRPr="00EB2D47">
              <w:rPr>
                <w:rFonts w:ascii="Verdana" w:hAnsi="Verdana" w:cs="Arial"/>
                <w:sz w:val="16"/>
                <w:szCs w:val="16"/>
              </w:rPr>
              <w:tab/>
              <w:t xml:space="preserve"> posiada wykształcenie wyższe</w:t>
            </w:r>
            <w:r>
              <w:rPr>
                <w:rFonts w:ascii="Verdana" w:hAnsi="Verdana" w:cs="Arial"/>
                <w:sz w:val="16"/>
                <w:szCs w:val="16"/>
              </w:rPr>
              <w:t xml:space="preserve"> oraz</w:t>
            </w:r>
          </w:p>
          <w:p w14:paraId="2C6F7105" w14:textId="4CB3C24D" w:rsidR="007B2E09" w:rsidRPr="00EB2D47" w:rsidRDefault="007B2E09" w:rsidP="007B2E09">
            <w:pPr>
              <w:pBdr>
                <w:top w:val="single" w:sz="4" w:space="1" w:color="auto"/>
              </w:pBdr>
              <w:spacing w:after="0"/>
              <w:jc w:val="both"/>
              <w:rPr>
                <w:rFonts w:ascii="Verdana" w:hAnsi="Verdana" w:cs="Arial"/>
                <w:sz w:val="16"/>
                <w:szCs w:val="16"/>
              </w:rPr>
            </w:pPr>
            <w:r w:rsidRPr="00EB2D47">
              <w:rPr>
                <w:rFonts w:ascii="Verdana" w:hAnsi="Verdana" w:cs="Arial"/>
                <w:sz w:val="16"/>
                <w:szCs w:val="16"/>
              </w:rPr>
              <w:t>b)</w:t>
            </w:r>
            <w:r w:rsidRPr="00EB2D47">
              <w:rPr>
                <w:rFonts w:ascii="Verdana" w:hAnsi="Verdana" w:cs="Arial"/>
                <w:sz w:val="16"/>
                <w:szCs w:val="16"/>
              </w:rPr>
              <w:tab/>
              <w:t xml:space="preserve"> posiada co najmniej </w:t>
            </w:r>
            <w:r w:rsidR="00104664">
              <w:rPr>
                <w:rFonts w:ascii="Verdana" w:hAnsi="Verdana" w:cs="Arial"/>
                <w:sz w:val="16"/>
                <w:szCs w:val="16"/>
              </w:rPr>
              <w:t>3</w:t>
            </w:r>
            <w:r w:rsidRPr="00EB2D47">
              <w:rPr>
                <w:rFonts w:ascii="Verdana" w:hAnsi="Verdana" w:cs="Arial"/>
                <w:sz w:val="16"/>
                <w:szCs w:val="16"/>
              </w:rPr>
              <w:t xml:space="preserve">-letnie doświadczenie zawodowe w zakresie </w:t>
            </w:r>
            <w:r w:rsidR="00104664">
              <w:rPr>
                <w:rFonts w:ascii="Verdana" w:hAnsi="Verdana" w:cs="Arial"/>
                <w:sz w:val="16"/>
                <w:szCs w:val="16"/>
              </w:rPr>
              <w:t>programowania</w:t>
            </w:r>
            <w:r w:rsidRPr="00EB2D47">
              <w:rPr>
                <w:rFonts w:ascii="Verdana" w:hAnsi="Verdana" w:cs="Arial"/>
                <w:sz w:val="16"/>
                <w:szCs w:val="16"/>
              </w:rPr>
              <w:t>: TAK/NIE*</w:t>
            </w:r>
          </w:p>
          <w:p w14:paraId="4A4F92CD" w14:textId="25C5BB53" w:rsidR="007B2E09" w:rsidRPr="00EB2D47" w:rsidRDefault="007B2E09" w:rsidP="007B2E09">
            <w:pPr>
              <w:pBdr>
                <w:top w:val="single" w:sz="4" w:space="1" w:color="auto"/>
              </w:pBdr>
              <w:spacing w:after="0"/>
              <w:jc w:val="both"/>
              <w:rPr>
                <w:rFonts w:ascii="Verdana" w:hAnsi="Verdana" w:cs="Arial"/>
                <w:sz w:val="16"/>
                <w:szCs w:val="16"/>
              </w:rPr>
            </w:pPr>
            <w:r w:rsidRPr="00EB2D47">
              <w:rPr>
                <w:rFonts w:ascii="Verdana" w:hAnsi="Verdana" w:cs="Arial"/>
                <w:sz w:val="16"/>
                <w:szCs w:val="16"/>
              </w:rPr>
              <w:lastRenderedPageBreak/>
              <w:t>c)</w:t>
            </w:r>
            <w:r w:rsidRPr="00EB2D47">
              <w:rPr>
                <w:rFonts w:ascii="Verdana" w:hAnsi="Verdana" w:cs="Arial"/>
                <w:sz w:val="16"/>
                <w:szCs w:val="16"/>
              </w:rPr>
              <w:tab/>
              <w:t xml:space="preserve">pełnił funkcję </w:t>
            </w:r>
            <w:r w:rsidR="00104664">
              <w:rPr>
                <w:rFonts w:ascii="Verdana" w:hAnsi="Verdana" w:cs="Arial"/>
                <w:sz w:val="16"/>
                <w:szCs w:val="16"/>
              </w:rPr>
              <w:t xml:space="preserve">programisty </w:t>
            </w:r>
            <w:r w:rsidRPr="00EB2D47">
              <w:rPr>
                <w:rFonts w:ascii="Verdana" w:hAnsi="Verdana" w:cs="Arial"/>
                <w:sz w:val="16"/>
                <w:szCs w:val="16"/>
              </w:rPr>
              <w:t>w co najmniej 2 projektach informatycznych o wartości* tych projektów co najmniej 500 000,00 zł brutto każdy, przy czym:</w:t>
            </w:r>
          </w:p>
          <w:p w14:paraId="69BF8EF9" w14:textId="77777777" w:rsidR="007B2E09" w:rsidRPr="00EB2D47" w:rsidRDefault="007B2E09" w:rsidP="007B2E09">
            <w:pPr>
              <w:pBdr>
                <w:top w:val="single" w:sz="4" w:space="1" w:color="auto"/>
              </w:pBdr>
              <w:spacing w:after="0"/>
              <w:jc w:val="both"/>
              <w:rPr>
                <w:rFonts w:ascii="Verdana" w:hAnsi="Verdana" w:cs="Arial"/>
                <w:sz w:val="16"/>
                <w:szCs w:val="16"/>
              </w:rPr>
            </w:pPr>
            <w:r w:rsidRPr="00EB2D47">
              <w:rPr>
                <w:rFonts w:ascii="Verdana" w:hAnsi="Verdana" w:cs="Arial"/>
                <w:sz w:val="16"/>
                <w:szCs w:val="16"/>
              </w:rPr>
              <w:t xml:space="preserve">c1) każdy z projektów obejmował wdrożenie aplikacji z </w:t>
            </w:r>
            <w:proofErr w:type="spellStart"/>
            <w:r w:rsidRPr="00EB2D47">
              <w:rPr>
                <w:rFonts w:ascii="Verdana" w:hAnsi="Verdana" w:cs="Arial"/>
                <w:sz w:val="16"/>
                <w:szCs w:val="16"/>
              </w:rPr>
              <w:t>elemantami</w:t>
            </w:r>
            <w:proofErr w:type="spellEnd"/>
            <w:r w:rsidRPr="00EB2D47">
              <w:rPr>
                <w:rFonts w:ascii="Verdana" w:hAnsi="Verdana" w:cs="Arial"/>
                <w:sz w:val="16"/>
                <w:szCs w:val="16"/>
              </w:rPr>
              <w:t xml:space="preserve"> mechanizmów sztucznej inteligencji działających na materiałach </w:t>
            </w:r>
            <w:proofErr w:type="spellStart"/>
            <w:r w:rsidRPr="00EB2D47">
              <w:rPr>
                <w:rFonts w:ascii="Verdana" w:hAnsi="Verdana" w:cs="Arial"/>
                <w:sz w:val="16"/>
                <w:szCs w:val="16"/>
              </w:rPr>
              <w:t>zdigitalizowanych</w:t>
            </w:r>
            <w:proofErr w:type="spellEnd"/>
          </w:p>
          <w:p w14:paraId="74DCD1C0" w14:textId="77777777" w:rsidR="007B2E09" w:rsidRPr="00EB2D47" w:rsidRDefault="007B2E09" w:rsidP="007B2E09">
            <w:pPr>
              <w:pBdr>
                <w:top w:val="single" w:sz="4" w:space="1" w:color="auto"/>
              </w:pBdr>
              <w:spacing w:after="0"/>
              <w:jc w:val="both"/>
              <w:rPr>
                <w:rFonts w:ascii="Verdana" w:hAnsi="Verdana" w:cs="Arial"/>
                <w:sz w:val="16"/>
                <w:szCs w:val="16"/>
              </w:rPr>
            </w:pPr>
            <w:r w:rsidRPr="00EB2D47">
              <w:rPr>
                <w:rFonts w:ascii="Verdana" w:hAnsi="Verdana" w:cs="Arial"/>
                <w:sz w:val="16"/>
                <w:szCs w:val="16"/>
              </w:rPr>
              <w:t>c2) minimum jeden projekt obejmował wdrożenie symulacji do wykorzystania w procesie edukacyjnym</w:t>
            </w:r>
          </w:p>
          <w:p w14:paraId="5667B726" w14:textId="77777777" w:rsidR="007B2E09" w:rsidRDefault="007B2E09" w:rsidP="007B2E09">
            <w:pPr>
              <w:pStyle w:val="Akapitzlist"/>
              <w:spacing w:after="0"/>
              <w:ind w:left="355"/>
              <w:contextualSpacing/>
              <w:rPr>
                <w:rFonts w:ascii="Verdana" w:eastAsiaTheme="minorHAnsi" w:hAnsi="Verdana" w:cs="Arial"/>
                <w:sz w:val="16"/>
                <w:szCs w:val="16"/>
              </w:rPr>
            </w:pPr>
            <w:r>
              <w:rPr>
                <w:rFonts w:ascii="Verdana" w:eastAsiaTheme="minorHAnsi" w:hAnsi="Verdana" w:cs="Arial"/>
                <w:sz w:val="16"/>
                <w:szCs w:val="16"/>
                <w:lang w:eastAsia="en-US"/>
              </w:rPr>
              <w:t xml:space="preserve">1. </w:t>
            </w:r>
            <w:r w:rsidRPr="00764036">
              <w:rPr>
                <w:rFonts w:ascii="Verdana" w:eastAsiaTheme="minorHAnsi" w:hAnsi="Verdana" w:cs="Arial"/>
                <w:sz w:val="16"/>
                <w:szCs w:val="16"/>
                <w:lang w:eastAsia="en-US"/>
              </w:rPr>
              <w:t xml:space="preserve">Pracodawca/Zleceniodawca (nazwa, adres):  </w:t>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p>
          <w:p w14:paraId="63EA0525" w14:textId="77777777" w:rsidR="007B2E09" w:rsidRDefault="007B2E09" w:rsidP="007B2E09">
            <w:pPr>
              <w:pStyle w:val="Akapitzlist"/>
              <w:spacing w:after="0"/>
              <w:ind w:left="355"/>
              <w:contextualSpacing/>
              <w:rPr>
                <w:rFonts w:ascii="Verdana" w:eastAsiaTheme="minorHAnsi" w:hAnsi="Verdana" w:cs="Arial"/>
                <w:sz w:val="16"/>
                <w:szCs w:val="16"/>
                <w:lang w:eastAsia="en-US"/>
              </w:rPr>
            </w:pPr>
            <w:r>
              <w:rPr>
                <w:rFonts w:ascii="Verdana" w:eastAsiaTheme="minorHAnsi" w:hAnsi="Verdana" w:cs="Arial"/>
                <w:sz w:val="16"/>
                <w:szCs w:val="16"/>
                <w:lang w:eastAsia="en-US"/>
              </w:rPr>
              <w:t xml:space="preserve">Nazwa projektu: </w:t>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p>
          <w:p w14:paraId="23D43C34" w14:textId="77777777" w:rsidR="007B2E09" w:rsidRPr="00764036" w:rsidRDefault="007B2E09" w:rsidP="007B2E09">
            <w:pPr>
              <w:pStyle w:val="Akapitzlist"/>
              <w:spacing w:after="0"/>
              <w:ind w:left="355"/>
              <w:contextualSpacing/>
              <w:rPr>
                <w:rFonts w:ascii="Verdana" w:eastAsiaTheme="minorHAnsi" w:hAnsi="Verdana" w:cs="Arial"/>
                <w:sz w:val="16"/>
                <w:szCs w:val="16"/>
              </w:rPr>
            </w:pPr>
            <w:r>
              <w:rPr>
                <w:rFonts w:ascii="Verdana" w:eastAsiaTheme="minorHAnsi" w:hAnsi="Verdana" w:cs="Arial"/>
                <w:sz w:val="16"/>
                <w:szCs w:val="16"/>
                <w:lang w:eastAsia="en-US"/>
              </w:rPr>
              <w:t xml:space="preserve">Pełniona funkcja: </w:t>
            </w:r>
            <w:r w:rsidRPr="00764036">
              <w:rPr>
                <w:rFonts w:ascii="Verdana" w:eastAsiaTheme="minorHAnsi" w:hAnsi="Verdana" w:cs="Arial"/>
                <w:sz w:val="16"/>
                <w:szCs w:val="16"/>
              </w:rPr>
              <w:tab/>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p>
          <w:p w14:paraId="20164F9D" w14:textId="77777777" w:rsidR="007B2E09" w:rsidRDefault="007B2E09" w:rsidP="007B2E09">
            <w:pPr>
              <w:spacing w:after="0"/>
              <w:ind w:left="372"/>
              <w:rPr>
                <w:rFonts w:ascii="Verdana" w:eastAsiaTheme="minorHAnsi" w:hAnsi="Verdana" w:cs="Arial"/>
                <w:sz w:val="16"/>
                <w:szCs w:val="16"/>
              </w:rPr>
            </w:pPr>
            <w:r>
              <w:rPr>
                <w:rFonts w:ascii="Verdana" w:eastAsiaTheme="minorHAnsi" w:hAnsi="Verdana" w:cs="Arial"/>
                <w:sz w:val="16"/>
                <w:szCs w:val="16"/>
                <w:lang w:eastAsia="en-US"/>
              </w:rPr>
              <w:tab/>
            </w:r>
            <w:r w:rsidRPr="00764036">
              <w:rPr>
                <w:rFonts w:ascii="Verdana" w:eastAsiaTheme="minorHAnsi" w:hAnsi="Verdana" w:cs="Arial"/>
                <w:sz w:val="16"/>
                <w:szCs w:val="16"/>
                <w:lang w:eastAsia="en-US"/>
              </w:rPr>
              <w:t xml:space="preserve">Wartość projektu: </w:t>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p>
          <w:p w14:paraId="12F900C5" w14:textId="77777777" w:rsidR="007B2E09" w:rsidRDefault="007B2E09" w:rsidP="007B2E09">
            <w:pPr>
              <w:tabs>
                <w:tab w:val="right" w:pos="2028"/>
                <w:tab w:val="left" w:pos="2312"/>
              </w:tabs>
              <w:spacing w:after="0"/>
              <w:ind w:left="358"/>
              <w:rPr>
                <w:rFonts w:ascii="Verdana" w:eastAsiaTheme="minorHAnsi" w:hAnsi="Verdana" w:cs="Arial"/>
                <w:sz w:val="16"/>
                <w:szCs w:val="16"/>
                <w:lang w:eastAsia="en-US"/>
              </w:rPr>
            </w:pPr>
            <w:r>
              <w:rPr>
                <w:rFonts w:ascii="Verdana" w:eastAsiaTheme="minorHAnsi" w:hAnsi="Verdana" w:cs="Arial"/>
                <w:sz w:val="16"/>
                <w:szCs w:val="16"/>
                <w:lang w:eastAsia="en-US"/>
              </w:rPr>
              <w:t>P</w:t>
            </w:r>
            <w:r w:rsidRPr="00764036">
              <w:rPr>
                <w:rFonts w:ascii="Verdana" w:eastAsiaTheme="minorHAnsi" w:hAnsi="Verdana" w:cs="Arial"/>
                <w:sz w:val="16"/>
                <w:szCs w:val="16"/>
                <w:lang w:eastAsia="en-US"/>
              </w:rPr>
              <w:t>rojekt</w:t>
            </w:r>
            <w:r>
              <w:rPr>
                <w:rFonts w:ascii="Verdana" w:eastAsiaTheme="minorHAnsi" w:hAnsi="Verdana" w:cs="Arial"/>
                <w:sz w:val="16"/>
                <w:szCs w:val="16"/>
                <w:lang w:eastAsia="en-US"/>
              </w:rPr>
              <w:t xml:space="preserve"> </w:t>
            </w:r>
            <w:r w:rsidRPr="00995D29">
              <w:rPr>
                <w:rFonts w:ascii="Verdana" w:eastAsiaTheme="minorHAnsi" w:hAnsi="Verdana" w:cs="Arial"/>
                <w:sz w:val="16"/>
                <w:szCs w:val="16"/>
                <w:lang w:eastAsia="en-US"/>
              </w:rPr>
              <w:t xml:space="preserve">obejmował wdrożenie aplikacji z </w:t>
            </w:r>
            <w:proofErr w:type="spellStart"/>
            <w:r w:rsidRPr="00995D29">
              <w:rPr>
                <w:rFonts w:ascii="Verdana" w:eastAsiaTheme="minorHAnsi" w:hAnsi="Verdana" w:cs="Arial"/>
                <w:sz w:val="16"/>
                <w:szCs w:val="16"/>
                <w:lang w:eastAsia="en-US"/>
              </w:rPr>
              <w:t>elemantami</w:t>
            </w:r>
            <w:proofErr w:type="spellEnd"/>
            <w:r w:rsidRPr="00995D29">
              <w:rPr>
                <w:rFonts w:ascii="Verdana" w:eastAsiaTheme="minorHAnsi" w:hAnsi="Verdana" w:cs="Arial"/>
                <w:sz w:val="16"/>
                <w:szCs w:val="16"/>
                <w:lang w:eastAsia="en-US"/>
              </w:rPr>
              <w:t xml:space="preserve"> mechanizmów sztucznej inteligencji działających na materiałach </w:t>
            </w:r>
            <w:proofErr w:type="spellStart"/>
            <w:r w:rsidRPr="00995D29">
              <w:rPr>
                <w:rFonts w:ascii="Verdana" w:eastAsiaTheme="minorHAnsi" w:hAnsi="Verdana" w:cs="Arial"/>
                <w:sz w:val="16"/>
                <w:szCs w:val="16"/>
                <w:lang w:eastAsia="en-US"/>
              </w:rPr>
              <w:t>zdigitalizowanych</w:t>
            </w:r>
            <w:proofErr w:type="spellEnd"/>
            <w:r w:rsidRPr="00764036">
              <w:rPr>
                <w:rFonts w:ascii="Verdana" w:eastAsiaTheme="minorHAnsi" w:hAnsi="Verdana" w:cs="Arial"/>
                <w:sz w:val="16"/>
                <w:szCs w:val="16"/>
                <w:lang w:eastAsia="en-US"/>
              </w:rPr>
              <w:t>: TAK/NIE*</w:t>
            </w:r>
          </w:p>
          <w:p w14:paraId="759F4B06" w14:textId="77777777" w:rsidR="007B2E09" w:rsidRDefault="007B2E09" w:rsidP="007B2E09">
            <w:pPr>
              <w:tabs>
                <w:tab w:val="right" w:pos="2028"/>
                <w:tab w:val="left" w:pos="2312"/>
              </w:tabs>
              <w:spacing w:after="0"/>
              <w:ind w:left="358"/>
              <w:rPr>
                <w:rFonts w:ascii="Verdana" w:eastAsiaTheme="minorHAnsi" w:hAnsi="Verdana" w:cs="Arial"/>
                <w:sz w:val="16"/>
                <w:szCs w:val="16"/>
                <w:lang w:eastAsia="en-US"/>
              </w:rPr>
            </w:pPr>
            <w:r>
              <w:rPr>
                <w:rFonts w:ascii="Verdana" w:eastAsiaTheme="minorHAnsi" w:hAnsi="Verdana" w:cs="Arial"/>
                <w:sz w:val="16"/>
                <w:szCs w:val="16"/>
                <w:lang w:eastAsia="en-US"/>
              </w:rPr>
              <w:t>P</w:t>
            </w:r>
            <w:r w:rsidRPr="00995D29">
              <w:rPr>
                <w:rFonts w:ascii="Verdana" w:eastAsiaTheme="minorHAnsi" w:hAnsi="Verdana" w:cs="Arial"/>
                <w:sz w:val="16"/>
                <w:szCs w:val="16"/>
                <w:lang w:eastAsia="en-US"/>
              </w:rPr>
              <w:t>rojekt obejmował wdrożenie symulacji do wykorzystania w procesie edukacyjnym</w:t>
            </w:r>
            <w:r>
              <w:rPr>
                <w:rFonts w:ascii="Verdana" w:eastAsiaTheme="minorHAnsi" w:hAnsi="Verdana" w:cs="Arial"/>
                <w:sz w:val="16"/>
                <w:szCs w:val="16"/>
                <w:lang w:eastAsia="en-US"/>
              </w:rPr>
              <w:t>: TAK/NIE*</w:t>
            </w:r>
          </w:p>
          <w:p w14:paraId="7B0E0DA0" w14:textId="77777777" w:rsidR="007B2E09" w:rsidRDefault="007B2E09" w:rsidP="007B2E09">
            <w:pPr>
              <w:pStyle w:val="Akapitzlist"/>
              <w:spacing w:after="0"/>
              <w:ind w:left="355"/>
              <w:contextualSpacing/>
              <w:rPr>
                <w:rFonts w:ascii="Verdana" w:eastAsiaTheme="minorHAnsi" w:hAnsi="Verdana" w:cs="Arial"/>
                <w:sz w:val="16"/>
                <w:szCs w:val="16"/>
              </w:rPr>
            </w:pPr>
            <w:r>
              <w:rPr>
                <w:rFonts w:ascii="Verdana" w:eastAsiaTheme="minorHAnsi" w:hAnsi="Verdana" w:cs="Arial"/>
                <w:sz w:val="16"/>
                <w:szCs w:val="16"/>
                <w:lang w:eastAsia="en-US"/>
              </w:rPr>
              <w:t xml:space="preserve">2. </w:t>
            </w:r>
            <w:r w:rsidRPr="00764036">
              <w:rPr>
                <w:rFonts w:ascii="Verdana" w:eastAsiaTheme="minorHAnsi" w:hAnsi="Verdana" w:cs="Arial"/>
                <w:sz w:val="16"/>
                <w:szCs w:val="16"/>
                <w:lang w:eastAsia="en-US"/>
              </w:rPr>
              <w:t xml:space="preserve">Pracodawca/Zleceniodawca (nazwa, adres):  </w:t>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p>
          <w:p w14:paraId="652DBB6B" w14:textId="77777777" w:rsidR="007B2E09" w:rsidRDefault="007B2E09" w:rsidP="007B2E09">
            <w:pPr>
              <w:pStyle w:val="Akapitzlist"/>
              <w:spacing w:after="0"/>
              <w:ind w:left="355"/>
              <w:contextualSpacing/>
              <w:rPr>
                <w:rFonts w:ascii="Verdana" w:eastAsiaTheme="minorHAnsi" w:hAnsi="Verdana" w:cs="Arial"/>
                <w:sz w:val="16"/>
                <w:szCs w:val="16"/>
                <w:lang w:eastAsia="en-US"/>
              </w:rPr>
            </w:pPr>
            <w:r>
              <w:rPr>
                <w:rFonts w:ascii="Verdana" w:eastAsiaTheme="minorHAnsi" w:hAnsi="Verdana" w:cs="Arial"/>
                <w:sz w:val="16"/>
                <w:szCs w:val="16"/>
                <w:lang w:eastAsia="en-US"/>
              </w:rPr>
              <w:t xml:space="preserve">Nazwa projektu: </w:t>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p>
          <w:p w14:paraId="267BE14C" w14:textId="77777777" w:rsidR="007B2E09" w:rsidRPr="00764036" w:rsidRDefault="007B2E09" w:rsidP="007B2E09">
            <w:pPr>
              <w:pStyle w:val="Akapitzlist"/>
              <w:spacing w:after="0"/>
              <w:ind w:left="355"/>
              <w:contextualSpacing/>
              <w:rPr>
                <w:rFonts w:ascii="Verdana" w:eastAsiaTheme="minorHAnsi" w:hAnsi="Verdana" w:cs="Arial"/>
                <w:sz w:val="16"/>
                <w:szCs w:val="16"/>
              </w:rPr>
            </w:pPr>
            <w:r>
              <w:rPr>
                <w:rFonts w:ascii="Verdana" w:eastAsiaTheme="minorHAnsi" w:hAnsi="Verdana" w:cs="Arial"/>
                <w:sz w:val="16"/>
                <w:szCs w:val="16"/>
                <w:lang w:eastAsia="en-US"/>
              </w:rPr>
              <w:t xml:space="preserve">Pełniona funkcja: </w:t>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r w:rsidRPr="00764036">
              <w:rPr>
                <w:rFonts w:ascii="Verdana" w:eastAsiaTheme="minorHAnsi" w:hAnsi="Verdana" w:cs="Arial"/>
                <w:sz w:val="16"/>
                <w:szCs w:val="16"/>
                <w:lang w:eastAsia="en-US"/>
              </w:rPr>
              <w:t xml:space="preserve"> </w:t>
            </w:r>
            <w:r w:rsidRPr="00764036">
              <w:rPr>
                <w:rFonts w:ascii="Verdana" w:eastAsiaTheme="minorHAnsi" w:hAnsi="Verdana" w:cs="Arial"/>
                <w:sz w:val="16"/>
                <w:szCs w:val="16"/>
              </w:rPr>
              <w:tab/>
            </w:r>
          </w:p>
          <w:p w14:paraId="797EE9E3" w14:textId="77777777" w:rsidR="007B2E09" w:rsidRDefault="007B2E09" w:rsidP="007B2E09">
            <w:pPr>
              <w:spacing w:after="0"/>
              <w:ind w:left="372"/>
              <w:rPr>
                <w:rFonts w:ascii="Verdana" w:eastAsiaTheme="minorHAnsi" w:hAnsi="Verdana" w:cs="Arial"/>
                <w:sz w:val="16"/>
                <w:szCs w:val="16"/>
              </w:rPr>
            </w:pPr>
            <w:r>
              <w:rPr>
                <w:rFonts w:ascii="Verdana" w:eastAsiaTheme="minorHAnsi" w:hAnsi="Verdana" w:cs="Arial"/>
                <w:sz w:val="16"/>
                <w:szCs w:val="16"/>
                <w:lang w:eastAsia="en-US"/>
              </w:rPr>
              <w:tab/>
            </w:r>
            <w:r w:rsidRPr="00764036">
              <w:rPr>
                <w:rFonts w:ascii="Verdana" w:eastAsiaTheme="minorHAnsi" w:hAnsi="Verdana" w:cs="Arial"/>
                <w:sz w:val="16"/>
                <w:szCs w:val="16"/>
                <w:lang w:eastAsia="en-US"/>
              </w:rPr>
              <w:t xml:space="preserve">Wartość projektu: </w:t>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p>
          <w:p w14:paraId="14DF9C08" w14:textId="77777777" w:rsidR="007B2E09" w:rsidRDefault="007B2E09" w:rsidP="007B2E09">
            <w:pPr>
              <w:tabs>
                <w:tab w:val="right" w:pos="2028"/>
                <w:tab w:val="left" w:pos="2312"/>
              </w:tabs>
              <w:spacing w:after="0"/>
              <w:ind w:left="358"/>
              <w:rPr>
                <w:rFonts w:ascii="Verdana" w:eastAsiaTheme="minorHAnsi" w:hAnsi="Verdana" w:cs="Arial"/>
                <w:sz w:val="16"/>
                <w:szCs w:val="16"/>
                <w:lang w:eastAsia="en-US"/>
              </w:rPr>
            </w:pPr>
            <w:r>
              <w:rPr>
                <w:rFonts w:ascii="Verdana" w:eastAsiaTheme="minorHAnsi" w:hAnsi="Verdana" w:cs="Arial"/>
                <w:sz w:val="16"/>
                <w:szCs w:val="16"/>
                <w:lang w:eastAsia="en-US"/>
              </w:rPr>
              <w:t>P</w:t>
            </w:r>
            <w:r w:rsidRPr="00764036">
              <w:rPr>
                <w:rFonts w:ascii="Verdana" w:eastAsiaTheme="minorHAnsi" w:hAnsi="Verdana" w:cs="Arial"/>
                <w:sz w:val="16"/>
                <w:szCs w:val="16"/>
                <w:lang w:eastAsia="en-US"/>
              </w:rPr>
              <w:t>rojekt</w:t>
            </w:r>
            <w:r>
              <w:rPr>
                <w:rFonts w:ascii="Verdana" w:eastAsiaTheme="minorHAnsi" w:hAnsi="Verdana" w:cs="Arial"/>
                <w:sz w:val="16"/>
                <w:szCs w:val="16"/>
                <w:lang w:eastAsia="en-US"/>
              </w:rPr>
              <w:t xml:space="preserve"> </w:t>
            </w:r>
            <w:r w:rsidRPr="00995D29">
              <w:rPr>
                <w:rFonts w:ascii="Verdana" w:eastAsiaTheme="minorHAnsi" w:hAnsi="Verdana" w:cs="Arial"/>
                <w:sz w:val="16"/>
                <w:szCs w:val="16"/>
                <w:lang w:eastAsia="en-US"/>
              </w:rPr>
              <w:t xml:space="preserve">obejmował wdrożenie aplikacji z </w:t>
            </w:r>
            <w:proofErr w:type="spellStart"/>
            <w:r w:rsidRPr="00995D29">
              <w:rPr>
                <w:rFonts w:ascii="Verdana" w:eastAsiaTheme="minorHAnsi" w:hAnsi="Verdana" w:cs="Arial"/>
                <w:sz w:val="16"/>
                <w:szCs w:val="16"/>
                <w:lang w:eastAsia="en-US"/>
              </w:rPr>
              <w:t>elemantami</w:t>
            </w:r>
            <w:proofErr w:type="spellEnd"/>
            <w:r w:rsidRPr="00995D29">
              <w:rPr>
                <w:rFonts w:ascii="Verdana" w:eastAsiaTheme="minorHAnsi" w:hAnsi="Verdana" w:cs="Arial"/>
                <w:sz w:val="16"/>
                <w:szCs w:val="16"/>
                <w:lang w:eastAsia="en-US"/>
              </w:rPr>
              <w:t xml:space="preserve"> mechanizmów sztucznej inteligencji działających na materiałach </w:t>
            </w:r>
            <w:proofErr w:type="spellStart"/>
            <w:r w:rsidRPr="00995D29">
              <w:rPr>
                <w:rFonts w:ascii="Verdana" w:eastAsiaTheme="minorHAnsi" w:hAnsi="Verdana" w:cs="Arial"/>
                <w:sz w:val="16"/>
                <w:szCs w:val="16"/>
                <w:lang w:eastAsia="en-US"/>
              </w:rPr>
              <w:t>zdigitalizowanych</w:t>
            </w:r>
            <w:proofErr w:type="spellEnd"/>
            <w:r w:rsidRPr="00764036">
              <w:rPr>
                <w:rFonts w:ascii="Verdana" w:eastAsiaTheme="minorHAnsi" w:hAnsi="Verdana" w:cs="Arial"/>
                <w:sz w:val="16"/>
                <w:szCs w:val="16"/>
                <w:lang w:eastAsia="en-US"/>
              </w:rPr>
              <w:t>: TAK/NIE*</w:t>
            </w:r>
          </w:p>
          <w:p w14:paraId="6171AE67" w14:textId="77777777" w:rsidR="007B2E09" w:rsidRDefault="007B2E09" w:rsidP="007B2E09">
            <w:pPr>
              <w:spacing w:after="0"/>
              <w:contextualSpacing/>
              <w:rPr>
                <w:rFonts w:ascii="Verdana" w:eastAsiaTheme="minorHAnsi" w:hAnsi="Verdana" w:cs="Arial"/>
                <w:sz w:val="16"/>
                <w:szCs w:val="16"/>
                <w:lang w:eastAsia="en-US"/>
              </w:rPr>
            </w:pPr>
            <w:r>
              <w:rPr>
                <w:rFonts w:ascii="Verdana" w:eastAsiaTheme="minorHAnsi" w:hAnsi="Verdana" w:cs="Arial"/>
                <w:sz w:val="16"/>
                <w:szCs w:val="16"/>
                <w:lang w:eastAsia="en-US"/>
              </w:rPr>
              <w:tab/>
              <w:t>(niewymagane) P</w:t>
            </w:r>
            <w:r w:rsidRPr="00995D29">
              <w:rPr>
                <w:rFonts w:ascii="Verdana" w:eastAsiaTheme="minorHAnsi" w:hAnsi="Verdana" w:cs="Arial"/>
                <w:sz w:val="16"/>
                <w:szCs w:val="16"/>
                <w:lang w:eastAsia="en-US"/>
              </w:rPr>
              <w:t>rojekt obejmował wdrożenie symulacji do wykorzystania w procesie edukacyjnym</w:t>
            </w:r>
            <w:r>
              <w:rPr>
                <w:rFonts w:ascii="Verdana" w:eastAsiaTheme="minorHAnsi" w:hAnsi="Verdana" w:cs="Arial"/>
                <w:sz w:val="16"/>
                <w:szCs w:val="16"/>
                <w:lang w:eastAsia="en-US"/>
              </w:rPr>
              <w:t>: TAK/NIE*</w:t>
            </w:r>
          </w:p>
          <w:p w14:paraId="613C9AE7" w14:textId="36010E78" w:rsidR="007B2E09" w:rsidRPr="00764036" w:rsidRDefault="007B2E09" w:rsidP="007B2E09">
            <w:pPr>
              <w:pBdr>
                <w:top w:val="single" w:sz="4" w:space="1" w:color="auto"/>
              </w:pBdr>
              <w:spacing w:after="0"/>
              <w:jc w:val="both"/>
              <w:rPr>
                <w:rFonts w:ascii="Verdana" w:hAnsi="Verdana" w:cs="Arial"/>
                <w:b/>
                <w:sz w:val="16"/>
                <w:szCs w:val="16"/>
              </w:rPr>
            </w:pPr>
            <w:r w:rsidRPr="00764036">
              <w:rPr>
                <w:rFonts w:ascii="Verdana" w:hAnsi="Verdana" w:cs="Arial"/>
                <w:b/>
                <w:sz w:val="16"/>
                <w:szCs w:val="16"/>
              </w:rPr>
              <w:t xml:space="preserve">DOŚWIADCZENIE PUNKTOWANE W </w:t>
            </w:r>
            <w:r w:rsidRPr="00104664">
              <w:rPr>
                <w:rFonts w:ascii="Verdana" w:hAnsi="Verdana" w:cs="Arial"/>
                <w:b/>
                <w:sz w:val="16"/>
                <w:szCs w:val="16"/>
              </w:rPr>
              <w:t>KRYTERIUM OCENY OFERT, O KTÓRYM MOWA W ROZDZIALE XIV PPKT 1.3.</w:t>
            </w:r>
            <w:r w:rsidR="00104664" w:rsidRPr="00104664">
              <w:rPr>
                <w:rFonts w:ascii="Verdana" w:hAnsi="Verdana" w:cs="Arial"/>
                <w:b/>
                <w:sz w:val="16"/>
                <w:szCs w:val="16"/>
              </w:rPr>
              <w:t>3</w:t>
            </w:r>
            <w:r w:rsidRPr="00104664">
              <w:rPr>
                <w:rFonts w:ascii="Verdana" w:hAnsi="Verdana" w:cs="Arial"/>
                <w:b/>
                <w:sz w:val="16"/>
                <w:szCs w:val="16"/>
              </w:rPr>
              <w:t xml:space="preserve"> SWZ</w:t>
            </w:r>
            <w:r w:rsidR="00104664" w:rsidRPr="00104664">
              <w:rPr>
                <w:rFonts w:ascii="Verdana" w:hAnsi="Verdana" w:cs="Arial"/>
                <w:b/>
                <w:sz w:val="16"/>
                <w:szCs w:val="16"/>
              </w:rPr>
              <w:t xml:space="preserve"> – D3</w:t>
            </w:r>
          </w:p>
          <w:p w14:paraId="6D0F88ED" w14:textId="77777777" w:rsidR="007B2E09" w:rsidRDefault="007B2E09" w:rsidP="007B2E09">
            <w:pPr>
              <w:spacing w:after="0"/>
              <w:contextualSpacing/>
              <w:rPr>
                <w:rFonts w:ascii="Verdana" w:eastAsiaTheme="minorHAnsi" w:hAnsi="Verdana" w:cs="Arial"/>
                <w:sz w:val="16"/>
                <w:szCs w:val="16"/>
              </w:rPr>
            </w:pPr>
          </w:p>
          <w:p w14:paraId="0804D35A" w14:textId="77049004" w:rsidR="007B2E09" w:rsidRPr="00764036" w:rsidRDefault="007B2E09" w:rsidP="007B2E09">
            <w:pPr>
              <w:pStyle w:val="Akapitzlist"/>
              <w:numPr>
                <w:ilvl w:val="0"/>
                <w:numId w:val="73"/>
              </w:numPr>
              <w:spacing w:after="0"/>
              <w:ind w:left="336"/>
              <w:contextualSpacing/>
              <w:rPr>
                <w:rFonts w:ascii="Verdana" w:eastAsiaTheme="minorHAnsi" w:hAnsi="Verdana" w:cs="Arial"/>
                <w:sz w:val="16"/>
                <w:szCs w:val="16"/>
              </w:rPr>
            </w:pPr>
            <w:r w:rsidRPr="00764036">
              <w:rPr>
                <w:rFonts w:ascii="Verdana" w:hAnsi="Verdana" w:cs="Arial"/>
                <w:b/>
                <w:bCs/>
                <w:sz w:val="16"/>
                <w:szCs w:val="16"/>
              </w:rPr>
              <w:tab/>
              <w:t xml:space="preserve">Pełnił funkcję </w:t>
            </w:r>
            <w:r w:rsidR="00104664">
              <w:rPr>
                <w:rFonts w:ascii="Verdana" w:hAnsi="Verdana" w:cs="Arial"/>
                <w:b/>
                <w:bCs/>
                <w:sz w:val="16"/>
                <w:szCs w:val="16"/>
              </w:rPr>
              <w:t>programisty</w:t>
            </w:r>
            <w:r w:rsidRPr="00764036">
              <w:rPr>
                <w:rFonts w:ascii="Verdana" w:hAnsi="Verdana" w:cs="Arial"/>
                <w:b/>
                <w:bCs/>
                <w:sz w:val="16"/>
                <w:szCs w:val="16"/>
              </w:rPr>
              <w:t xml:space="preserve"> w </w:t>
            </w:r>
            <w:r>
              <w:rPr>
                <w:rFonts w:ascii="Verdana" w:hAnsi="Verdana" w:cs="Arial"/>
                <w:b/>
                <w:bCs/>
                <w:sz w:val="16"/>
                <w:szCs w:val="16"/>
              </w:rPr>
              <w:t xml:space="preserve">projekcie informatycznym, który obejmował </w:t>
            </w:r>
            <w:r w:rsidRPr="00D53642">
              <w:rPr>
                <w:rFonts w:ascii="Verdana" w:eastAsiaTheme="minorHAnsi" w:hAnsi="Verdana" w:cs="Arial"/>
                <w:b/>
                <w:sz w:val="16"/>
                <w:szCs w:val="16"/>
              </w:rPr>
              <w:t xml:space="preserve">wdrożenie aplikacji z </w:t>
            </w:r>
            <w:proofErr w:type="spellStart"/>
            <w:r w:rsidRPr="00D53642">
              <w:rPr>
                <w:rFonts w:ascii="Verdana" w:eastAsiaTheme="minorHAnsi" w:hAnsi="Verdana" w:cs="Arial"/>
                <w:b/>
                <w:sz w:val="16"/>
                <w:szCs w:val="16"/>
              </w:rPr>
              <w:t>elemantami</w:t>
            </w:r>
            <w:proofErr w:type="spellEnd"/>
            <w:r w:rsidRPr="00D53642">
              <w:rPr>
                <w:rFonts w:ascii="Verdana" w:eastAsiaTheme="minorHAnsi" w:hAnsi="Verdana" w:cs="Arial"/>
                <w:b/>
                <w:sz w:val="16"/>
                <w:szCs w:val="16"/>
              </w:rPr>
              <w:t xml:space="preserve"> mechanizmów sztucznej inteligencji działających na materiałach </w:t>
            </w:r>
            <w:proofErr w:type="spellStart"/>
            <w:r w:rsidRPr="00D53642">
              <w:rPr>
                <w:rFonts w:ascii="Verdana" w:eastAsiaTheme="minorHAnsi" w:hAnsi="Verdana" w:cs="Arial"/>
                <w:b/>
                <w:sz w:val="16"/>
                <w:szCs w:val="16"/>
              </w:rPr>
              <w:t>zdigitalizowanych</w:t>
            </w:r>
            <w:proofErr w:type="spellEnd"/>
          </w:p>
          <w:p w14:paraId="3C2CE2DC" w14:textId="77777777" w:rsidR="007B2E09" w:rsidRDefault="007B2E09" w:rsidP="007B2E09">
            <w:pPr>
              <w:pStyle w:val="Akapitzlist"/>
              <w:spacing w:after="0"/>
              <w:ind w:left="355"/>
              <w:contextualSpacing/>
              <w:rPr>
                <w:rFonts w:ascii="Verdana" w:eastAsiaTheme="minorHAnsi" w:hAnsi="Verdana" w:cs="Arial"/>
                <w:sz w:val="16"/>
                <w:szCs w:val="16"/>
              </w:rPr>
            </w:pPr>
            <w:r>
              <w:rPr>
                <w:rFonts w:ascii="Verdana" w:eastAsiaTheme="minorHAnsi" w:hAnsi="Verdana" w:cs="Arial"/>
                <w:sz w:val="16"/>
                <w:szCs w:val="16"/>
                <w:lang w:eastAsia="en-US"/>
              </w:rPr>
              <w:t xml:space="preserve">1. </w:t>
            </w:r>
            <w:r w:rsidRPr="00764036">
              <w:rPr>
                <w:rFonts w:ascii="Verdana" w:eastAsiaTheme="minorHAnsi" w:hAnsi="Verdana" w:cs="Arial"/>
                <w:sz w:val="16"/>
                <w:szCs w:val="16"/>
                <w:lang w:eastAsia="en-US"/>
              </w:rPr>
              <w:t xml:space="preserve">Pracodawca/Zleceniodawca (nazwa, adres):  </w:t>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p>
          <w:p w14:paraId="2107F07C" w14:textId="77777777" w:rsidR="007B2E09" w:rsidRDefault="007B2E09" w:rsidP="007B2E09">
            <w:pPr>
              <w:pStyle w:val="Akapitzlist"/>
              <w:spacing w:after="0"/>
              <w:ind w:left="355"/>
              <w:contextualSpacing/>
              <w:rPr>
                <w:rFonts w:ascii="Verdana" w:eastAsiaTheme="minorHAnsi" w:hAnsi="Verdana" w:cs="Arial"/>
                <w:sz w:val="16"/>
                <w:szCs w:val="16"/>
                <w:lang w:eastAsia="en-US"/>
              </w:rPr>
            </w:pPr>
            <w:r>
              <w:rPr>
                <w:rFonts w:ascii="Verdana" w:eastAsiaTheme="minorHAnsi" w:hAnsi="Verdana" w:cs="Arial"/>
                <w:sz w:val="16"/>
                <w:szCs w:val="16"/>
                <w:lang w:eastAsia="en-US"/>
              </w:rPr>
              <w:t xml:space="preserve">Nazwa projektu: </w:t>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p>
          <w:p w14:paraId="48A1815D" w14:textId="77777777" w:rsidR="007B2E09" w:rsidRPr="00764036" w:rsidRDefault="007B2E09" w:rsidP="007B2E09">
            <w:pPr>
              <w:pStyle w:val="Akapitzlist"/>
              <w:spacing w:after="0"/>
              <w:ind w:left="355"/>
              <w:contextualSpacing/>
              <w:rPr>
                <w:rFonts w:ascii="Verdana" w:eastAsiaTheme="minorHAnsi" w:hAnsi="Verdana" w:cs="Arial"/>
                <w:sz w:val="16"/>
                <w:szCs w:val="16"/>
              </w:rPr>
            </w:pPr>
            <w:r>
              <w:rPr>
                <w:rFonts w:ascii="Verdana" w:eastAsiaTheme="minorHAnsi" w:hAnsi="Verdana" w:cs="Arial"/>
                <w:sz w:val="16"/>
                <w:szCs w:val="16"/>
                <w:lang w:eastAsia="en-US"/>
              </w:rPr>
              <w:t xml:space="preserve">Pełniona funkcja: </w:t>
            </w:r>
            <w:r w:rsidRPr="00764036">
              <w:rPr>
                <w:rFonts w:ascii="Verdana" w:eastAsiaTheme="minorHAnsi" w:hAnsi="Verdana" w:cs="Arial"/>
                <w:sz w:val="16"/>
                <w:szCs w:val="16"/>
              </w:rPr>
              <w:tab/>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p>
          <w:p w14:paraId="76ECAF17" w14:textId="77777777" w:rsidR="007B2E09" w:rsidRDefault="007B2E09" w:rsidP="007B2E09">
            <w:pPr>
              <w:spacing w:after="0"/>
              <w:ind w:left="372"/>
              <w:rPr>
                <w:rFonts w:ascii="Verdana" w:eastAsiaTheme="minorHAnsi" w:hAnsi="Verdana" w:cs="Arial"/>
                <w:sz w:val="16"/>
                <w:szCs w:val="16"/>
                <w:lang w:eastAsia="en-US"/>
              </w:rPr>
            </w:pPr>
            <w:r>
              <w:rPr>
                <w:rFonts w:ascii="Verdana" w:eastAsiaTheme="minorHAnsi" w:hAnsi="Verdana" w:cs="Arial"/>
                <w:sz w:val="16"/>
                <w:szCs w:val="16"/>
                <w:lang w:eastAsia="en-US"/>
              </w:rPr>
              <w:tab/>
              <w:t>P</w:t>
            </w:r>
            <w:r w:rsidRPr="00764036">
              <w:rPr>
                <w:rFonts w:ascii="Verdana" w:eastAsiaTheme="minorHAnsi" w:hAnsi="Verdana" w:cs="Arial"/>
                <w:sz w:val="16"/>
                <w:szCs w:val="16"/>
                <w:lang w:eastAsia="en-US"/>
              </w:rPr>
              <w:t>rojekt</w:t>
            </w:r>
            <w:r>
              <w:rPr>
                <w:rFonts w:ascii="Verdana" w:eastAsiaTheme="minorHAnsi" w:hAnsi="Verdana" w:cs="Arial"/>
                <w:sz w:val="16"/>
                <w:szCs w:val="16"/>
                <w:lang w:eastAsia="en-US"/>
              </w:rPr>
              <w:t xml:space="preserve"> </w:t>
            </w:r>
            <w:r w:rsidRPr="00995D29">
              <w:rPr>
                <w:rFonts w:ascii="Verdana" w:eastAsiaTheme="minorHAnsi" w:hAnsi="Verdana" w:cs="Arial"/>
                <w:sz w:val="16"/>
                <w:szCs w:val="16"/>
                <w:lang w:eastAsia="en-US"/>
              </w:rPr>
              <w:t xml:space="preserve">obejmował wdrożenie aplikacji z </w:t>
            </w:r>
            <w:proofErr w:type="spellStart"/>
            <w:r w:rsidRPr="00995D29">
              <w:rPr>
                <w:rFonts w:ascii="Verdana" w:eastAsiaTheme="minorHAnsi" w:hAnsi="Verdana" w:cs="Arial"/>
                <w:sz w:val="16"/>
                <w:szCs w:val="16"/>
                <w:lang w:eastAsia="en-US"/>
              </w:rPr>
              <w:t>elemantami</w:t>
            </w:r>
            <w:proofErr w:type="spellEnd"/>
            <w:r w:rsidRPr="00995D29">
              <w:rPr>
                <w:rFonts w:ascii="Verdana" w:eastAsiaTheme="minorHAnsi" w:hAnsi="Verdana" w:cs="Arial"/>
                <w:sz w:val="16"/>
                <w:szCs w:val="16"/>
                <w:lang w:eastAsia="en-US"/>
              </w:rPr>
              <w:t xml:space="preserve"> mechanizmów sztucznej inteligencji działających na materiałach </w:t>
            </w:r>
            <w:proofErr w:type="spellStart"/>
            <w:r w:rsidRPr="00995D29">
              <w:rPr>
                <w:rFonts w:ascii="Verdana" w:eastAsiaTheme="minorHAnsi" w:hAnsi="Verdana" w:cs="Arial"/>
                <w:sz w:val="16"/>
                <w:szCs w:val="16"/>
                <w:lang w:eastAsia="en-US"/>
              </w:rPr>
              <w:t>zdigitalizowanych</w:t>
            </w:r>
            <w:proofErr w:type="spellEnd"/>
            <w:r w:rsidRPr="00764036">
              <w:rPr>
                <w:rFonts w:ascii="Verdana" w:eastAsiaTheme="minorHAnsi" w:hAnsi="Verdana" w:cs="Arial"/>
                <w:sz w:val="16"/>
                <w:szCs w:val="16"/>
                <w:lang w:eastAsia="en-US"/>
              </w:rPr>
              <w:t>: TAK/NIE*</w:t>
            </w:r>
          </w:p>
          <w:p w14:paraId="7105EB2E" w14:textId="77777777" w:rsidR="007B2E09" w:rsidRDefault="007B2E09" w:rsidP="007B2E09">
            <w:pPr>
              <w:pStyle w:val="Akapitzlist"/>
              <w:spacing w:after="0"/>
              <w:ind w:left="355"/>
              <w:contextualSpacing/>
              <w:rPr>
                <w:rFonts w:ascii="Verdana" w:eastAsiaTheme="minorHAnsi" w:hAnsi="Verdana" w:cs="Arial"/>
                <w:sz w:val="16"/>
                <w:szCs w:val="16"/>
              </w:rPr>
            </w:pPr>
            <w:r>
              <w:rPr>
                <w:rFonts w:ascii="Verdana" w:eastAsiaTheme="minorHAnsi" w:hAnsi="Verdana" w:cs="Arial"/>
                <w:sz w:val="16"/>
                <w:szCs w:val="16"/>
                <w:lang w:eastAsia="en-US"/>
              </w:rPr>
              <w:t xml:space="preserve">2. </w:t>
            </w:r>
            <w:r w:rsidRPr="00764036">
              <w:rPr>
                <w:rFonts w:ascii="Verdana" w:eastAsiaTheme="minorHAnsi" w:hAnsi="Verdana" w:cs="Arial"/>
                <w:sz w:val="16"/>
                <w:szCs w:val="16"/>
                <w:lang w:eastAsia="en-US"/>
              </w:rPr>
              <w:t xml:space="preserve">Pracodawca/Zleceniodawca (nazwa, adres):  </w:t>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p>
          <w:p w14:paraId="0B1C3E39" w14:textId="77777777" w:rsidR="007B2E09" w:rsidRDefault="007B2E09" w:rsidP="007B2E09">
            <w:pPr>
              <w:pStyle w:val="Akapitzlist"/>
              <w:spacing w:after="0"/>
              <w:ind w:left="355"/>
              <w:contextualSpacing/>
              <w:rPr>
                <w:rFonts w:ascii="Verdana" w:eastAsiaTheme="minorHAnsi" w:hAnsi="Verdana" w:cs="Arial"/>
                <w:sz w:val="16"/>
                <w:szCs w:val="16"/>
                <w:lang w:eastAsia="en-US"/>
              </w:rPr>
            </w:pPr>
            <w:r>
              <w:rPr>
                <w:rFonts w:ascii="Verdana" w:eastAsiaTheme="minorHAnsi" w:hAnsi="Verdana" w:cs="Arial"/>
                <w:sz w:val="16"/>
                <w:szCs w:val="16"/>
                <w:lang w:eastAsia="en-US"/>
              </w:rPr>
              <w:t xml:space="preserve">Nazwa projektu: </w:t>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p>
          <w:p w14:paraId="558BC395" w14:textId="77777777" w:rsidR="007B2E09" w:rsidRPr="00764036" w:rsidRDefault="007B2E09" w:rsidP="007B2E09">
            <w:pPr>
              <w:pStyle w:val="Akapitzlist"/>
              <w:spacing w:after="0"/>
              <w:ind w:left="355"/>
              <w:contextualSpacing/>
              <w:rPr>
                <w:rFonts w:ascii="Verdana" w:eastAsiaTheme="minorHAnsi" w:hAnsi="Verdana" w:cs="Arial"/>
                <w:sz w:val="16"/>
                <w:szCs w:val="16"/>
              </w:rPr>
            </w:pPr>
            <w:r>
              <w:rPr>
                <w:rFonts w:ascii="Verdana" w:eastAsiaTheme="minorHAnsi" w:hAnsi="Verdana" w:cs="Arial"/>
                <w:sz w:val="16"/>
                <w:szCs w:val="16"/>
                <w:lang w:eastAsia="en-US"/>
              </w:rPr>
              <w:t xml:space="preserve">Pełniona funkcja: </w:t>
            </w:r>
            <w:r w:rsidRPr="00764036">
              <w:rPr>
                <w:rFonts w:ascii="Verdana" w:eastAsiaTheme="minorHAnsi" w:hAnsi="Verdana" w:cs="Arial"/>
                <w:sz w:val="16"/>
                <w:szCs w:val="16"/>
              </w:rPr>
              <w:tab/>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p>
          <w:p w14:paraId="6DDB11C7" w14:textId="77777777" w:rsidR="007B2E09" w:rsidRDefault="007B2E09" w:rsidP="007B2E09">
            <w:pPr>
              <w:spacing w:after="0"/>
              <w:ind w:left="372"/>
              <w:rPr>
                <w:rFonts w:ascii="Verdana" w:eastAsiaTheme="minorHAnsi" w:hAnsi="Verdana" w:cs="Arial"/>
                <w:sz w:val="16"/>
                <w:szCs w:val="16"/>
                <w:lang w:eastAsia="en-US"/>
              </w:rPr>
            </w:pPr>
            <w:r>
              <w:rPr>
                <w:rFonts w:ascii="Verdana" w:eastAsiaTheme="minorHAnsi" w:hAnsi="Verdana" w:cs="Arial"/>
                <w:sz w:val="16"/>
                <w:szCs w:val="16"/>
                <w:lang w:eastAsia="en-US"/>
              </w:rPr>
              <w:tab/>
              <w:t>P</w:t>
            </w:r>
            <w:r w:rsidRPr="00764036">
              <w:rPr>
                <w:rFonts w:ascii="Verdana" w:eastAsiaTheme="minorHAnsi" w:hAnsi="Verdana" w:cs="Arial"/>
                <w:sz w:val="16"/>
                <w:szCs w:val="16"/>
                <w:lang w:eastAsia="en-US"/>
              </w:rPr>
              <w:t>rojekt</w:t>
            </w:r>
            <w:r>
              <w:rPr>
                <w:rFonts w:ascii="Verdana" w:eastAsiaTheme="minorHAnsi" w:hAnsi="Verdana" w:cs="Arial"/>
                <w:sz w:val="16"/>
                <w:szCs w:val="16"/>
                <w:lang w:eastAsia="en-US"/>
              </w:rPr>
              <w:t xml:space="preserve"> </w:t>
            </w:r>
            <w:r w:rsidRPr="00995D29">
              <w:rPr>
                <w:rFonts w:ascii="Verdana" w:eastAsiaTheme="minorHAnsi" w:hAnsi="Verdana" w:cs="Arial"/>
                <w:sz w:val="16"/>
                <w:szCs w:val="16"/>
                <w:lang w:eastAsia="en-US"/>
              </w:rPr>
              <w:t xml:space="preserve">obejmował wdrożenie aplikacji z </w:t>
            </w:r>
            <w:proofErr w:type="spellStart"/>
            <w:r w:rsidRPr="00995D29">
              <w:rPr>
                <w:rFonts w:ascii="Verdana" w:eastAsiaTheme="minorHAnsi" w:hAnsi="Verdana" w:cs="Arial"/>
                <w:sz w:val="16"/>
                <w:szCs w:val="16"/>
                <w:lang w:eastAsia="en-US"/>
              </w:rPr>
              <w:t>elemantami</w:t>
            </w:r>
            <w:proofErr w:type="spellEnd"/>
            <w:r w:rsidRPr="00995D29">
              <w:rPr>
                <w:rFonts w:ascii="Verdana" w:eastAsiaTheme="minorHAnsi" w:hAnsi="Verdana" w:cs="Arial"/>
                <w:sz w:val="16"/>
                <w:szCs w:val="16"/>
                <w:lang w:eastAsia="en-US"/>
              </w:rPr>
              <w:t xml:space="preserve"> mechanizmów sztucznej inteligencji działających na materiałach </w:t>
            </w:r>
            <w:proofErr w:type="spellStart"/>
            <w:r w:rsidRPr="00995D29">
              <w:rPr>
                <w:rFonts w:ascii="Verdana" w:eastAsiaTheme="minorHAnsi" w:hAnsi="Verdana" w:cs="Arial"/>
                <w:sz w:val="16"/>
                <w:szCs w:val="16"/>
                <w:lang w:eastAsia="en-US"/>
              </w:rPr>
              <w:t>zdigitalizowanych</w:t>
            </w:r>
            <w:proofErr w:type="spellEnd"/>
            <w:r w:rsidRPr="00764036">
              <w:rPr>
                <w:rFonts w:ascii="Verdana" w:eastAsiaTheme="minorHAnsi" w:hAnsi="Verdana" w:cs="Arial"/>
                <w:sz w:val="16"/>
                <w:szCs w:val="16"/>
                <w:lang w:eastAsia="en-US"/>
              </w:rPr>
              <w:t>: TAK/NIE*</w:t>
            </w:r>
          </w:p>
          <w:p w14:paraId="5A40E5B8" w14:textId="5F8359F9" w:rsidR="00F42CA3" w:rsidRPr="00764036" w:rsidRDefault="00F42CA3" w:rsidP="002E3DA4">
            <w:pPr>
              <w:tabs>
                <w:tab w:val="left" w:pos="1650"/>
              </w:tabs>
              <w:spacing w:after="0"/>
              <w:contextualSpacing/>
              <w:jc w:val="both"/>
              <w:rPr>
                <w:rFonts w:ascii="Verdana" w:hAnsi="Verdana" w:cs="Arial"/>
                <w:b/>
                <w:snapToGrid w:val="0"/>
                <w:sz w:val="20"/>
                <w:szCs w:val="24"/>
                <w:lang w:eastAsia="x-none"/>
              </w:rPr>
            </w:pPr>
          </w:p>
        </w:tc>
      </w:tr>
    </w:tbl>
    <w:p w14:paraId="5FDC4776" w14:textId="77777777" w:rsidR="00802E8B" w:rsidRPr="00802E8B" w:rsidRDefault="00802E8B" w:rsidP="00802E8B">
      <w:pPr>
        <w:pStyle w:val="Akapitzlist"/>
        <w:numPr>
          <w:ilvl w:val="2"/>
          <w:numId w:val="4"/>
        </w:numPr>
        <w:rPr>
          <w:rFonts w:ascii="Verdana" w:hAnsi="Verdana" w:cs="Arial"/>
          <w:sz w:val="20"/>
          <w:szCs w:val="20"/>
        </w:rPr>
      </w:pPr>
      <w:r w:rsidRPr="00802E8B">
        <w:rPr>
          <w:rFonts w:ascii="Verdana" w:hAnsi="Verdana" w:cs="Arial"/>
          <w:sz w:val="20"/>
          <w:szCs w:val="20"/>
        </w:rPr>
        <w:lastRenderedPageBreak/>
        <w:t>Oświadczam/y, że oferuję/</w:t>
      </w:r>
      <w:proofErr w:type="spellStart"/>
      <w:proofErr w:type="gramStart"/>
      <w:r w:rsidRPr="00802E8B">
        <w:rPr>
          <w:rFonts w:ascii="Verdana" w:hAnsi="Verdana" w:cs="Arial"/>
          <w:sz w:val="20"/>
          <w:szCs w:val="20"/>
        </w:rPr>
        <w:t>emy</w:t>
      </w:r>
      <w:proofErr w:type="spellEnd"/>
      <w:r w:rsidRPr="00802E8B">
        <w:rPr>
          <w:rFonts w:ascii="Verdana" w:hAnsi="Verdana" w:cs="Arial"/>
          <w:sz w:val="20"/>
          <w:szCs w:val="20"/>
        </w:rPr>
        <w:t xml:space="preserve"> :</w:t>
      </w:r>
      <w:proofErr w:type="gramEnd"/>
      <w:r w:rsidRPr="00802E8B">
        <w:rPr>
          <w:rFonts w:ascii="Verdana" w:hAnsi="Verdana" w:cs="Arial"/>
          <w:sz w:val="20"/>
          <w:szCs w:val="20"/>
        </w:rPr>
        <w:t xml:space="preserve"> </w:t>
      </w:r>
    </w:p>
    <w:p w14:paraId="66C6B53D" w14:textId="77777777" w:rsidR="00802E8B" w:rsidRPr="00937542" w:rsidRDefault="00802E8B" w:rsidP="00802E8B">
      <w:pPr>
        <w:pStyle w:val="Bezodstpw1"/>
        <w:numPr>
          <w:ilvl w:val="0"/>
          <w:numId w:val="87"/>
        </w:numPr>
        <w:spacing w:line="276" w:lineRule="auto"/>
        <w:ind w:left="868"/>
        <w:jc w:val="both"/>
        <w:rPr>
          <w:rStyle w:val="Odwoaniedokomentarza"/>
          <w:rFonts w:ascii="Verdana" w:hAnsi="Verdana" w:cs="Arial"/>
          <w:sz w:val="20"/>
          <w:szCs w:val="20"/>
        </w:rPr>
      </w:pPr>
      <w:r>
        <w:rPr>
          <w:rFonts w:ascii="Verdana" w:hAnsi="Verdana" w:cs="Arial"/>
          <w:sz w:val="20"/>
          <w:szCs w:val="20"/>
        </w:rPr>
        <w:lastRenderedPageBreak/>
        <w:t>Oferuję/</w:t>
      </w:r>
      <w:proofErr w:type="spellStart"/>
      <w:r>
        <w:rPr>
          <w:rFonts w:ascii="Verdana" w:hAnsi="Verdana" w:cs="Arial"/>
          <w:sz w:val="20"/>
          <w:szCs w:val="20"/>
        </w:rPr>
        <w:t>emy</w:t>
      </w:r>
      <w:proofErr w:type="spellEnd"/>
      <w:r>
        <w:rPr>
          <w:rFonts w:ascii="Verdana" w:hAnsi="Verdana" w:cs="Arial"/>
          <w:sz w:val="20"/>
          <w:szCs w:val="20"/>
        </w:rPr>
        <w:t xml:space="preserve"> </w:t>
      </w:r>
      <w:r w:rsidRPr="005B3E58">
        <w:rPr>
          <w:rFonts w:ascii="Verdana" w:hAnsi="Verdana" w:cs="Arial"/>
          <w:sz w:val="20"/>
          <w:szCs w:val="20"/>
        </w:rPr>
        <w:t xml:space="preserve">przedmiot zamówienia zgodny z opisem przedmiotu zamówienia </w:t>
      </w:r>
      <w:r w:rsidRPr="005B3E58">
        <w:rPr>
          <w:rStyle w:val="Odwoaniedokomentarza"/>
          <w:rFonts w:ascii="Verdana" w:hAnsi="Verdana"/>
          <w:sz w:val="20"/>
          <w:szCs w:val="20"/>
        </w:rPr>
        <w:t xml:space="preserve">i w związku z tym nie przedkładamy dokumentów wskazanych w rozdziale </w:t>
      </w:r>
      <w:r>
        <w:rPr>
          <w:rStyle w:val="Odwoaniedokomentarza"/>
          <w:rFonts w:ascii="Verdana" w:hAnsi="Verdana"/>
          <w:sz w:val="20"/>
          <w:szCs w:val="20"/>
        </w:rPr>
        <w:t>IV</w:t>
      </w:r>
      <w:r w:rsidRPr="005B3E58">
        <w:rPr>
          <w:rStyle w:val="Odwoaniedokomentarza"/>
          <w:rFonts w:ascii="Verdana" w:hAnsi="Verdana"/>
          <w:sz w:val="20"/>
          <w:szCs w:val="20"/>
        </w:rPr>
        <w:t xml:space="preserve"> SWZ służących potwierdzeniu równoważności oferowanych przez nas rozwiązań</w:t>
      </w:r>
      <w:r>
        <w:rPr>
          <w:rStyle w:val="Odwoaniedokomentarza"/>
          <w:rFonts w:ascii="Verdana" w:hAnsi="Verdana"/>
          <w:sz w:val="20"/>
          <w:szCs w:val="20"/>
        </w:rPr>
        <w:t>;</w:t>
      </w:r>
    </w:p>
    <w:p w14:paraId="7023CE6F" w14:textId="77777777" w:rsidR="00802E8B" w:rsidRDefault="00802E8B" w:rsidP="00802E8B">
      <w:pPr>
        <w:pStyle w:val="Bezodstpw1"/>
        <w:numPr>
          <w:ilvl w:val="0"/>
          <w:numId w:val="88"/>
        </w:numPr>
        <w:spacing w:line="276" w:lineRule="auto"/>
        <w:jc w:val="both"/>
        <w:rPr>
          <w:rFonts w:ascii="Verdana" w:hAnsi="Verdana" w:cs="Arial"/>
          <w:sz w:val="20"/>
          <w:szCs w:val="20"/>
          <w:u w:val="single"/>
        </w:rPr>
      </w:pPr>
      <w:r w:rsidRPr="00937542">
        <w:rPr>
          <w:rFonts w:ascii="Verdana" w:hAnsi="Verdana" w:cs="Arial"/>
          <w:sz w:val="20"/>
          <w:szCs w:val="20"/>
          <w:u w:val="single"/>
        </w:rPr>
        <w:t>rozwiązania równoważne:</w:t>
      </w:r>
    </w:p>
    <w:p w14:paraId="28B35A08" w14:textId="77777777" w:rsidR="00802E8B" w:rsidRPr="000147E0" w:rsidRDefault="00802E8B" w:rsidP="00802E8B">
      <w:pPr>
        <w:pStyle w:val="Bezodstpw1"/>
        <w:numPr>
          <w:ilvl w:val="4"/>
          <w:numId w:val="4"/>
        </w:numPr>
        <w:spacing w:line="276" w:lineRule="auto"/>
        <w:ind w:left="1276"/>
        <w:jc w:val="both"/>
        <w:rPr>
          <w:rFonts w:ascii="Verdana" w:hAnsi="Verdana" w:cs="Arial"/>
          <w:sz w:val="20"/>
          <w:szCs w:val="20"/>
          <w:u w:val="single"/>
        </w:rPr>
      </w:pPr>
      <w:r w:rsidRPr="00937542">
        <w:rPr>
          <w:rFonts w:ascii="Verdana" w:hAnsi="Verdana" w:cs="Arial"/>
          <w:sz w:val="20"/>
          <w:szCs w:val="20"/>
        </w:rPr>
        <w:t>w zakresie produktów lub usług opisanych przez Zamawiającego w szczególności przez wskazanie znaku towarowego/patentu lub pochodzenia/źródła lub szczególnego procesu:</w:t>
      </w:r>
    </w:p>
    <w:p w14:paraId="0391B95B" w14:textId="77777777" w:rsidR="00802E8B" w:rsidRDefault="00802E8B" w:rsidP="00802E8B">
      <w:pPr>
        <w:pStyle w:val="Bezodstpw1"/>
        <w:spacing w:line="276" w:lineRule="auto"/>
        <w:ind w:left="1276"/>
        <w:jc w:val="both"/>
        <w:rPr>
          <w:rFonts w:ascii="Verdana" w:hAnsi="Verdana" w:cs="Arial"/>
          <w:sz w:val="20"/>
          <w:szCs w:val="20"/>
          <w:u w:val="single"/>
        </w:rPr>
      </w:pPr>
      <w:r w:rsidRPr="00937542">
        <w:rPr>
          <w:rFonts w:ascii="Verdana" w:hAnsi="Verdana" w:cs="Arial"/>
          <w:sz w:val="20"/>
          <w:szCs w:val="20"/>
        </w:rPr>
        <w:t>…</w:t>
      </w:r>
      <w:r>
        <w:rPr>
          <w:rFonts w:ascii="Verdana" w:hAnsi="Verdana" w:cs="Arial"/>
          <w:sz w:val="20"/>
          <w:szCs w:val="20"/>
        </w:rPr>
        <w:t>…………………………………………………………………………….</w:t>
      </w:r>
      <w:r w:rsidRPr="00937542">
        <w:rPr>
          <w:rFonts w:ascii="Verdana" w:hAnsi="Verdana" w:cs="Arial"/>
          <w:sz w:val="20"/>
          <w:szCs w:val="20"/>
        </w:rPr>
        <w:t>……………………………………………………</w:t>
      </w:r>
    </w:p>
    <w:p w14:paraId="08808060" w14:textId="77777777" w:rsidR="00802E8B" w:rsidRDefault="00802E8B" w:rsidP="00802E8B">
      <w:pPr>
        <w:pStyle w:val="Bezodstpw1"/>
        <w:spacing w:line="276" w:lineRule="auto"/>
        <w:ind w:left="1276"/>
        <w:jc w:val="both"/>
        <w:rPr>
          <w:rFonts w:ascii="Verdana" w:hAnsi="Verdana" w:cs="Arial"/>
          <w:sz w:val="20"/>
          <w:szCs w:val="20"/>
          <w:u w:val="single"/>
        </w:rPr>
      </w:pPr>
      <w:r w:rsidRPr="00A238AD">
        <w:rPr>
          <w:rFonts w:ascii="Verdana" w:hAnsi="Verdana" w:cs="Arial"/>
          <w:sz w:val="16"/>
          <w:szCs w:val="16"/>
        </w:rPr>
        <w:t>(należy wskazać produkt lub usługę równoważną do produktu lub usługi opisanej przez Zamawiającego w powyższy sposób).</w:t>
      </w:r>
    </w:p>
    <w:p w14:paraId="44C98BB6" w14:textId="77777777" w:rsidR="00802E8B" w:rsidRDefault="00802E8B" w:rsidP="00802E8B">
      <w:pPr>
        <w:pStyle w:val="Bezodstpw1"/>
        <w:spacing w:line="276" w:lineRule="auto"/>
        <w:ind w:left="1276"/>
        <w:jc w:val="both"/>
        <w:rPr>
          <w:rFonts w:ascii="Verdana" w:hAnsi="Verdana" w:cs="Arial"/>
          <w:sz w:val="20"/>
          <w:szCs w:val="20"/>
          <w:u w:val="single"/>
        </w:rPr>
      </w:pPr>
      <w:r w:rsidRPr="00DE67F3">
        <w:rPr>
          <w:rFonts w:ascii="Verdana" w:hAnsi="Verdana" w:cs="Arial"/>
          <w:sz w:val="20"/>
          <w:szCs w:val="20"/>
        </w:rPr>
        <w:t xml:space="preserve">W związku z tym dołączam/y do Oferty przedmiotowe środki dowodowe, o których mowa w rozdziale </w:t>
      </w:r>
      <w:r>
        <w:rPr>
          <w:rFonts w:ascii="Verdana" w:hAnsi="Verdana" w:cs="Arial"/>
          <w:sz w:val="20"/>
          <w:szCs w:val="20"/>
        </w:rPr>
        <w:t>IV</w:t>
      </w:r>
      <w:r w:rsidRPr="00DE67F3">
        <w:rPr>
          <w:rFonts w:ascii="Verdana" w:hAnsi="Verdana" w:cs="Arial"/>
          <w:sz w:val="20"/>
          <w:szCs w:val="20"/>
        </w:rPr>
        <w:t xml:space="preserve"> SWZ </w:t>
      </w:r>
      <w:r w:rsidRPr="00DE67F3">
        <w:rPr>
          <w:rFonts w:ascii="Verdana" w:hAnsi="Verdana"/>
          <w:sz w:val="20"/>
          <w:szCs w:val="20"/>
        </w:rPr>
        <w:t xml:space="preserve">udowadniające, że proponowane rozwiązania </w:t>
      </w:r>
      <w:r>
        <w:rPr>
          <w:rFonts w:ascii="Verdana" w:hAnsi="Verdana"/>
          <w:sz w:val="20"/>
          <w:szCs w:val="20"/>
        </w:rPr>
        <w:br/>
      </w:r>
      <w:r w:rsidRPr="00DE67F3">
        <w:rPr>
          <w:rFonts w:ascii="Verdana" w:hAnsi="Verdana"/>
          <w:sz w:val="20"/>
          <w:szCs w:val="20"/>
        </w:rPr>
        <w:t>w równoważnym stopniu spełniają wymagania określone w opisie przedmiotu zamówienia</w:t>
      </w:r>
      <w:r w:rsidRPr="00DE67F3">
        <w:rPr>
          <w:rFonts w:ascii="Verdana" w:hAnsi="Verdana" w:cs="Arial"/>
          <w:sz w:val="20"/>
          <w:szCs w:val="20"/>
        </w:rPr>
        <w:t xml:space="preserve"> tj.:</w:t>
      </w:r>
    </w:p>
    <w:p w14:paraId="03019EBC" w14:textId="77777777" w:rsidR="00802E8B" w:rsidRDefault="00802E8B" w:rsidP="00802E8B">
      <w:pPr>
        <w:pStyle w:val="Bezodstpw1"/>
        <w:numPr>
          <w:ilvl w:val="0"/>
          <w:numId w:val="89"/>
        </w:numPr>
        <w:spacing w:line="276" w:lineRule="auto"/>
        <w:jc w:val="both"/>
        <w:rPr>
          <w:rFonts w:ascii="Verdana" w:hAnsi="Verdana" w:cs="Arial"/>
          <w:sz w:val="20"/>
          <w:szCs w:val="20"/>
          <w:u w:val="single"/>
        </w:rPr>
      </w:pPr>
      <w:r w:rsidRPr="00DE67F3">
        <w:rPr>
          <w:rFonts w:ascii="Verdana" w:hAnsi="Verdana" w:cs="Arial"/>
          <w:sz w:val="20"/>
          <w:szCs w:val="20"/>
        </w:rPr>
        <w:t>…………………………………….</w:t>
      </w:r>
    </w:p>
    <w:p w14:paraId="70334F10" w14:textId="77777777" w:rsidR="00802E8B" w:rsidRPr="00A72CB2" w:rsidRDefault="00802E8B" w:rsidP="00802E8B">
      <w:pPr>
        <w:pStyle w:val="Bezodstpw1"/>
        <w:numPr>
          <w:ilvl w:val="0"/>
          <w:numId w:val="89"/>
        </w:numPr>
        <w:spacing w:line="276" w:lineRule="auto"/>
        <w:jc w:val="both"/>
        <w:rPr>
          <w:rFonts w:ascii="Verdana" w:hAnsi="Verdana" w:cs="Arial"/>
          <w:sz w:val="20"/>
          <w:szCs w:val="20"/>
          <w:u w:val="single"/>
        </w:rPr>
      </w:pPr>
      <w:r w:rsidRPr="00A238AD">
        <w:rPr>
          <w:rFonts w:ascii="Verdana" w:hAnsi="Verdana" w:cs="Arial"/>
          <w:sz w:val="20"/>
          <w:szCs w:val="20"/>
        </w:rPr>
        <w:t>…………………………………….</w:t>
      </w:r>
    </w:p>
    <w:p w14:paraId="7B6CFE90" w14:textId="77777777" w:rsidR="00802E8B" w:rsidRDefault="00802E8B" w:rsidP="00802E8B">
      <w:pPr>
        <w:pStyle w:val="Bezodstpw1"/>
        <w:numPr>
          <w:ilvl w:val="4"/>
          <w:numId w:val="4"/>
        </w:numPr>
        <w:spacing w:line="276" w:lineRule="auto"/>
        <w:ind w:left="1276"/>
        <w:jc w:val="both"/>
        <w:rPr>
          <w:rFonts w:ascii="Verdana" w:hAnsi="Verdana"/>
          <w:sz w:val="20"/>
          <w:szCs w:val="20"/>
        </w:rPr>
      </w:pPr>
      <w:r>
        <w:rPr>
          <w:rFonts w:ascii="Verdana" w:hAnsi="Verdana" w:cs="Arial"/>
          <w:sz w:val="20"/>
          <w:szCs w:val="20"/>
        </w:rPr>
        <w:t xml:space="preserve">w zakresie </w:t>
      </w:r>
      <w:r w:rsidRPr="000D17DB">
        <w:rPr>
          <w:rFonts w:ascii="Verdana" w:hAnsi="Verdana"/>
          <w:sz w:val="20"/>
          <w:szCs w:val="20"/>
        </w:rPr>
        <w:t>norm, ocen technicznych, specyfikacji technicznych i systemów referencji</w:t>
      </w:r>
      <w:r>
        <w:rPr>
          <w:rFonts w:ascii="Verdana" w:hAnsi="Verdana"/>
          <w:sz w:val="20"/>
          <w:szCs w:val="20"/>
        </w:rPr>
        <w:t xml:space="preserve"> </w:t>
      </w:r>
      <w:r w:rsidRPr="000D17DB">
        <w:rPr>
          <w:rFonts w:ascii="Verdana" w:hAnsi="Verdana"/>
          <w:sz w:val="20"/>
          <w:szCs w:val="20"/>
        </w:rPr>
        <w:t>technicznych</w:t>
      </w:r>
      <w:r>
        <w:rPr>
          <w:rFonts w:ascii="Verdana" w:hAnsi="Verdana"/>
          <w:sz w:val="20"/>
          <w:szCs w:val="20"/>
        </w:rPr>
        <w:t>………………………………………………………………………………………………</w:t>
      </w:r>
    </w:p>
    <w:p w14:paraId="1F6EE4DB" w14:textId="77777777" w:rsidR="00802E8B" w:rsidRPr="00DE5E38" w:rsidRDefault="00802E8B" w:rsidP="00802E8B">
      <w:pPr>
        <w:pStyle w:val="Bezodstpw1"/>
        <w:spacing w:line="276" w:lineRule="auto"/>
        <w:ind w:left="1276"/>
        <w:jc w:val="both"/>
        <w:rPr>
          <w:rFonts w:ascii="Verdana" w:hAnsi="Verdana" w:cs="Arial"/>
          <w:sz w:val="16"/>
          <w:szCs w:val="16"/>
        </w:rPr>
      </w:pPr>
      <w:r w:rsidRPr="00A238AD">
        <w:rPr>
          <w:rFonts w:ascii="Verdana" w:hAnsi="Verdana"/>
          <w:sz w:val="16"/>
          <w:szCs w:val="16"/>
        </w:rPr>
        <w:t>(należy wskazać normy, oceny techniczne, specyfikacje techniczne i systemy referencji technicznych równoważne do wskazanych przez Zamawiającego)</w:t>
      </w:r>
      <w:r w:rsidRPr="00A238AD">
        <w:rPr>
          <w:rFonts w:ascii="Verdana" w:hAnsi="Verdana" w:cs="Arial"/>
          <w:sz w:val="16"/>
          <w:szCs w:val="16"/>
        </w:rPr>
        <w:t>.</w:t>
      </w:r>
    </w:p>
    <w:p w14:paraId="7C4E79D9" w14:textId="77777777" w:rsidR="00802E8B" w:rsidRDefault="00802E8B" w:rsidP="00802E8B">
      <w:pPr>
        <w:pStyle w:val="Bezodstpw1"/>
        <w:spacing w:line="276" w:lineRule="auto"/>
        <w:ind w:left="1276"/>
        <w:jc w:val="both"/>
        <w:rPr>
          <w:rFonts w:ascii="Verdana" w:hAnsi="Verdana" w:cs="Arial"/>
          <w:sz w:val="20"/>
          <w:szCs w:val="20"/>
        </w:rPr>
      </w:pPr>
      <w:r>
        <w:rPr>
          <w:rFonts w:ascii="Verdana" w:hAnsi="Verdana" w:cs="Arial"/>
          <w:sz w:val="20"/>
          <w:szCs w:val="20"/>
        </w:rPr>
        <w:t xml:space="preserve">W związku z tym dołączam/y do Oferty przedmiotowe środki dowodowe, o których mowa w rozdziale IV SWZ </w:t>
      </w:r>
      <w:r>
        <w:rPr>
          <w:rFonts w:ascii="Verdana" w:hAnsi="Verdana"/>
          <w:sz w:val="20"/>
          <w:szCs w:val="20"/>
        </w:rPr>
        <w:t>udowadniające</w:t>
      </w:r>
      <w:r w:rsidRPr="00353EC1">
        <w:rPr>
          <w:rFonts w:ascii="Verdana" w:hAnsi="Verdana"/>
          <w:sz w:val="20"/>
          <w:szCs w:val="20"/>
        </w:rPr>
        <w:t>, że proponowane rozwiązania w równoważnym stopniu spełniają wymagania określone w opisie przedmiotu zamówienia</w:t>
      </w:r>
      <w:r>
        <w:rPr>
          <w:rFonts w:ascii="Verdana" w:hAnsi="Verdana" w:cs="Arial"/>
          <w:sz w:val="20"/>
          <w:szCs w:val="20"/>
        </w:rPr>
        <w:t xml:space="preserve"> tj.:</w:t>
      </w:r>
    </w:p>
    <w:p w14:paraId="69A5874B" w14:textId="77777777" w:rsidR="00802E8B" w:rsidRDefault="00802E8B" w:rsidP="00802E8B">
      <w:pPr>
        <w:pStyle w:val="Bezodstpw1"/>
        <w:numPr>
          <w:ilvl w:val="0"/>
          <w:numId w:val="90"/>
        </w:numPr>
        <w:spacing w:line="276" w:lineRule="auto"/>
        <w:ind w:left="1560"/>
        <w:jc w:val="both"/>
        <w:rPr>
          <w:rFonts w:ascii="Verdana" w:hAnsi="Verdana" w:cs="Arial"/>
          <w:sz w:val="20"/>
          <w:szCs w:val="20"/>
        </w:rPr>
      </w:pPr>
      <w:r>
        <w:rPr>
          <w:rFonts w:ascii="Verdana" w:hAnsi="Verdana" w:cs="Arial"/>
          <w:sz w:val="20"/>
          <w:szCs w:val="20"/>
        </w:rPr>
        <w:t>…………………………………….</w:t>
      </w:r>
    </w:p>
    <w:p w14:paraId="0E44460E" w14:textId="77777777" w:rsidR="00802E8B" w:rsidRPr="00A72CB2" w:rsidRDefault="00802E8B" w:rsidP="00802E8B">
      <w:pPr>
        <w:pStyle w:val="Bezodstpw1"/>
        <w:numPr>
          <w:ilvl w:val="0"/>
          <w:numId w:val="90"/>
        </w:numPr>
        <w:spacing w:line="276" w:lineRule="auto"/>
        <w:ind w:left="1560"/>
        <w:jc w:val="both"/>
        <w:rPr>
          <w:rFonts w:ascii="Verdana" w:hAnsi="Verdana" w:cs="Arial"/>
          <w:sz w:val="20"/>
          <w:szCs w:val="20"/>
        </w:rPr>
      </w:pPr>
      <w:r w:rsidRPr="004F0DAA">
        <w:rPr>
          <w:rFonts w:ascii="Verdana" w:hAnsi="Verdana" w:cs="Arial"/>
          <w:sz w:val="20"/>
          <w:szCs w:val="20"/>
        </w:rPr>
        <w:t>…………………………………….</w:t>
      </w:r>
    </w:p>
    <w:p w14:paraId="40171429" w14:textId="4D7DEA50" w:rsidR="00765531" w:rsidRPr="00764036" w:rsidRDefault="00765531" w:rsidP="002E3DA4">
      <w:pPr>
        <w:pStyle w:val="Bezodstpw1"/>
        <w:numPr>
          <w:ilvl w:val="2"/>
          <w:numId w:val="4"/>
        </w:numPr>
        <w:spacing w:line="276" w:lineRule="auto"/>
        <w:ind w:left="181" w:hanging="181"/>
        <w:jc w:val="both"/>
        <w:rPr>
          <w:rFonts w:ascii="Verdana" w:hAnsi="Verdana" w:cs="Arial"/>
          <w:sz w:val="20"/>
          <w:szCs w:val="20"/>
        </w:rPr>
      </w:pPr>
      <w:r w:rsidRPr="00764036">
        <w:rPr>
          <w:rFonts w:ascii="Verdana" w:hAnsi="Verdana" w:cs="Arial"/>
          <w:sz w:val="20"/>
          <w:szCs w:val="20"/>
        </w:rPr>
        <w:t>Oświadczam/y, że jestem/</w:t>
      </w:r>
      <w:proofErr w:type="spellStart"/>
      <w:r w:rsidRPr="00764036">
        <w:rPr>
          <w:rFonts w:ascii="Verdana" w:hAnsi="Verdana" w:cs="Arial"/>
          <w:sz w:val="20"/>
          <w:szCs w:val="20"/>
        </w:rPr>
        <w:t>śmy</w:t>
      </w:r>
      <w:proofErr w:type="spellEnd"/>
      <w:r w:rsidRPr="00764036">
        <w:rPr>
          <w:rFonts w:ascii="Verdana" w:hAnsi="Verdana" w:cs="Arial"/>
          <w:sz w:val="20"/>
          <w:szCs w:val="20"/>
        </w:rPr>
        <w:t xml:space="preserve"> związani ofertą przez okres wskazany w SWZ.</w:t>
      </w:r>
    </w:p>
    <w:p w14:paraId="4EFD91A7" w14:textId="78986D75" w:rsidR="00372BA0" w:rsidRPr="00764036" w:rsidRDefault="00765531" w:rsidP="002E3DA4">
      <w:pPr>
        <w:pStyle w:val="Bezodstpw1"/>
        <w:numPr>
          <w:ilvl w:val="2"/>
          <w:numId w:val="4"/>
        </w:numPr>
        <w:spacing w:line="276" w:lineRule="auto"/>
        <w:ind w:left="181" w:hanging="181"/>
        <w:jc w:val="both"/>
        <w:rPr>
          <w:rFonts w:ascii="Verdana" w:hAnsi="Verdana" w:cs="Arial"/>
          <w:sz w:val="20"/>
          <w:szCs w:val="20"/>
        </w:rPr>
      </w:pPr>
      <w:r w:rsidRPr="00764036">
        <w:rPr>
          <w:rFonts w:ascii="Verdana" w:hAnsi="Verdana" w:cs="Arial"/>
          <w:sz w:val="20"/>
          <w:szCs w:val="20"/>
        </w:rPr>
        <w:t>Oświadczam/y, że akceptuję/</w:t>
      </w:r>
      <w:proofErr w:type="spellStart"/>
      <w:r w:rsidRPr="00764036">
        <w:rPr>
          <w:rFonts w:ascii="Verdana" w:hAnsi="Verdana" w:cs="Arial"/>
          <w:sz w:val="20"/>
          <w:szCs w:val="20"/>
        </w:rPr>
        <w:t>emy</w:t>
      </w:r>
      <w:proofErr w:type="spellEnd"/>
      <w:r w:rsidRPr="00764036">
        <w:rPr>
          <w:rFonts w:ascii="Verdana" w:hAnsi="Verdana" w:cs="Arial"/>
          <w:sz w:val="20"/>
          <w:szCs w:val="20"/>
        </w:rPr>
        <w:t xml:space="preserve"> bez zastrzeżeń wzór umowy przedstawiony w SWZ, </w:t>
      </w:r>
      <w:r w:rsidRPr="00764036">
        <w:rPr>
          <w:rFonts w:ascii="Verdana" w:hAnsi="Verdana"/>
          <w:sz w:val="20"/>
          <w:szCs w:val="20"/>
        </w:rPr>
        <w:t>w przypadku</w:t>
      </w:r>
      <w:r w:rsidRPr="00764036">
        <w:rPr>
          <w:rFonts w:ascii="Verdana" w:hAnsi="Verdana" w:cs="Arial"/>
          <w:sz w:val="20"/>
          <w:szCs w:val="20"/>
        </w:rPr>
        <w:t xml:space="preserve"> uznania naszej oferty za najkorzystniejszą zobowiązuję/</w:t>
      </w:r>
      <w:proofErr w:type="spellStart"/>
      <w:r w:rsidRPr="00764036">
        <w:rPr>
          <w:rFonts w:ascii="Verdana" w:hAnsi="Verdana" w:cs="Arial"/>
          <w:sz w:val="20"/>
          <w:szCs w:val="20"/>
        </w:rPr>
        <w:t>emy</w:t>
      </w:r>
      <w:proofErr w:type="spellEnd"/>
      <w:r w:rsidRPr="00764036">
        <w:rPr>
          <w:rFonts w:ascii="Verdana" w:hAnsi="Verdana" w:cs="Arial"/>
          <w:sz w:val="20"/>
          <w:szCs w:val="20"/>
        </w:rPr>
        <w:t xml:space="preserve"> się zawrzeć umowę w miejscu i terminie jakie zostaną wskazane przez Zamawiającego.</w:t>
      </w:r>
    </w:p>
    <w:p w14:paraId="45C11419" w14:textId="77777777" w:rsidR="00AC5510" w:rsidRPr="00764036" w:rsidRDefault="00AC5510" w:rsidP="002E3DA4">
      <w:pPr>
        <w:pStyle w:val="Bezodstpw"/>
        <w:numPr>
          <w:ilvl w:val="2"/>
          <w:numId w:val="4"/>
        </w:numPr>
        <w:spacing w:line="276" w:lineRule="auto"/>
        <w:ind w:left="181" w:hanging="181"/>
        <w:jc w:val="both"/>
        <w:rPr>
          <w:rFonts w:ascii="Verdana" w:hAnsi="Verdana" w:cs="Arial"/>
          <w:sz w:val="20"/>
          <w:szCs w:val="20"/>
        </w:rPr>
      </w:pPr>
      <w:r w:rsidRPr="00764036">
        <w:rPr>
          <w:rFonts w:ascii="Verdana" w:hAnsi="Verdana" w:cs="Arial"/>
          <w:sz w:val="20"/>
          <w:szCs w:val="20"/>
        </w:rPr>
        <w:t>Zamierzam/y powierzyć podwykonawcom (o ile są znani) następujące części zamówienia: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8"/>
        <w:gridCol w:w="4853"/>
      </w:tblGrid>
      <w:tr w:rsidR="00AC5510" w:rsidRPr="00764036" w14:paraId="2774AD0F" w14:textId="77777777" w:rsidTr="00256CDE">
        <w:trPr>
          <w:trHeight w:val="92"/>
        </w:trPr>
        <w:tc>
          <w:tcPr>
            <w:tcW w:w="4988" w:type="dxa"/>
          </w:tcPr>
          <w:p w14:paraId="1B2CE910" w14:textId="77777777" w:rsidR="00AC5510" w:rsidRPr="00764036" w:rsidRDefault="00AC5510" w:rsidP="002E3DA4">
            <w:pPr>
              <w:pStyle w:val="Bezodstpw"/>
              <w:spacing w:line="276" w:lineRule="auto"/>
              <w:jc w:val="center"/>
              <w:rPr>
                <w:rFonts w:ascii="Verdana" w:hAnsi="Verdana"/>
                <w:b/>
                <w:sz w:val="18"/>
                <w:szCs w:val="18"/>
              </w:rPr>
            </w:pPr>
            <w:r w:rsidRPr="00764036">
              <w:rPr>
                <w:rFonts w:ascii="Verdana" w:hAnsi="Verdana" w:cs="Arial"/>
                <w:b/>
                <w:sz w:val="18"/>
                <w:szCs w:val="18"/>
              </w:rPr>
              <w:t>Nazwa (firma) i adresy podwykonawców</w:t>
            </w:r>
          </w:p>
        </w:tc>
        <w:tc>
          <w:tcPr>
            <w:tcW w:w="4980" w:type="dxa"/>
          </w:tcPr>
          <w:p w14:paraId="24F5C675" w14:textId="77777777" w:rsidR="00AC5510" w:rsidRPr="00764036" w:rsidRDefault="00AC5510" w:rsidP="002E3DA4">
            <w:pPr>
              <w:pStyle w:val="Bezodstpw"/>
              <w:spacing w:line="276" w:lineRule="auto"/>
              <w:jc w:val="center"/>
              <w:rPr>
                <w:rFonts w:ascii="Verdana" w:hAnsi="Verdana"/>
                <w:b/>
                <w:sz w:val="18"/>
                <w:szCs w:val="18"/>
              </w:rPr>
            </w:pPr>
            <w:r w:rsidRPr="00764036">
              <w:rPr>
                <w:rFonts w:ascii="Verdana" w:hAnsi="Verdana"/>
                <w:b/>
                <w:sz w:val="18"/>
                <w:szCs w:val="18"/>
              </w:rPr>
              <w:t xml:space="preserve">Zakres rzeczowy </w:t>
            </w:r>
          </w:p>
          <w:p w14:paraId="03CB4076" w14:textId="77777777" w:rsidR="00AC5510" w:rsidRPr="00764036" w:rsidRDefault="00AC5510" w:rsidP="002E3DA4">
            <w:pPr>
              <w:pStyle w:val="Bezodstpw"/>
              <w:spacing w:line="276" w:lineRule="auto"/>
              <w:jc w:val="center"/>
              <w:rPr>
                <w:rFonts w:ascii="Verdana" w:hAnsi="Verdana"/>
                <w:b/>
                <w:sz w:val="18"/>
                <w:szCs w:val="18"/>
              </w:rPr>
            </w:pPr>
          </w:p>
        </w:tc>
      </w:tr>
      <w:tr w:rsidR="00AC5510" w:rsidRPr="00764036" w14:paraId="0071F452" w14:textId="77777777" w:rsidTr="00256CDE">
        <w:trPr>
          <w:trHeight w:val="92"/>
        </w:trPr>
        <w:tc>
          <w:tcPr>
            <w:tcW w:w="4988" w:type="dxa"/>
          </w:tcPr>
          <w:p w14:paraId="421FE926" w14:textId="77777777" w:rsidR="00AC5510" w:rsidRPr="00764036" w:rsidRDefault="00AC5510" w:rsidP="002E3DA4">
            <w:pPr>
              <w:pStyle w:val="Bezodstpw"/>
              <w:spacing w:line="276" w:lineRule="auto"/>
              <w:jc w:val="both"/>
              <w:rPr>
                <w:rFonts w:ascii="Verdana" w:hAnsi="Verdana"/>
                <w:sz w:val="20"/>
                <w:szCs w:val="20"/>
              </w:rPr>
            </w:pPr>
          </w:p>
        </w:tc>
        <w:tc>
          <w:tcPr>
            <w:tcW w:w="4980" w:type="dxa"/>
          </w:tcPr>
          <w:p w14:paraId="5D402255" w14:textId="77777777" w:rsidR="00AC5510" w:rsidRPr="00764036" w:rsidRDefault="00AC5510" w:rsidP="002E3DA4">
            <w:pPr>
              <w:pStyle w:val="Bezodstpw"/>
              <w:spacing w:line="276" w:lineRule="auto"/>
              <w:jc w:val="both"/>
              <w:rPr>
                <w:rFonts w:ascii="Verdana" w:hAnsi="Verdana"/>
                <w:sz w:val="20"/>
                <w:szCs w:val="20"/>
              </w:rPr>
            </w:pPr>
          </w:p>
        </w:tc>
      </w:tr>
      <w:tr w:rsidR="00AC5510" w:rsidRPr="00764036" w14:paraId="026DC46F" w14:textId="77777777" w:rsidTr="00256CDE">
        <w:trPr>
          <w:trHeight w:val="92"/>
        </w:trPr>
        <w:tc>
          <w:tcPr>
            <w:tcW w:w="4988" w:type="dxa"/>
          </w:tcPr>
          <w:p w14:paraId="2EB68E4F" w14:textId="77777777" w:rsidR="00AC5510" w:rsidRPr="00764036" w:rsidRDefault="00AC5510" w:rsidP="002E3DA4">
            <w:pPr>
              <w:pStyle w:val="Bezodstpw"/>
              <w:spacing w:line="276" w:lineRule="auto"/>
              <w:jc w:val="both"/>
              <w:rPr>
                <w:rFonts w:ascii="Verdana" w:hAnsi="Verdana"/>
                <w:sz w:val="20"/>
                <w:szCs w:val="20"/>
              </w:rPr>
            </w:pPr>
          </w:p>
        </w:tc>
        <w:tc>
          <w:tcPr>
            <w:tcW w:w="4980" w:type="dxa"/>
          </w:tcPr>
          <w:p w14:paraId="2C7E4019" w14:textId="77777777" w:rsidR="00AC5510" w:rsidRPr="00764036" w:rsidRDefault="00AC5510" w:rsidP="002E3DA4">
            <w:pPr>
              <w:pStyle w:val="Bezodstpw"/>
              <w:spacing w:line="276" w:lineRule="auto"/>
              <w:jc w:val="both"/>
              <w:rPr>
                <w:rFonts w:ascii="Verdana" w:hAnsi="Verdana"/>
                <w:sz w:val="20"/>
                <w:szCs w:val="20"/>
              </w:rPr>
            </w:pPr>
          </w:p>
        </w:tc>
      </w:tr>
    </w:tbl>
    <w:p w14:paraId="48473FB8" w14:textId="77777777" w:rsidR="00AC5510" w:rsidRPr="00764036" w:rsidRDefault="00AC5510" w:rsidP="002E3DA4">
      <w:pPr>
        <w:widowControl w:val="0"/>
        <w:autoSpaceDE w:val="0"/>
        <w:autoSpaceDN w:val="0"/>
        <w:adjustRightInd w:val="0"/>
        <w:spacing w:after="0"/>
        <w:ind w:left="181"/>
        <w:jc w:val="both"/>
        <w:rPr>
          <w:rFonts w:ascii="Verdana" w:hAnsi="Verdana" w:cs="Arial"/>
          <w:vanish/>
          <w:sz w:val="20"/>
          <w:szCs w:val="20"/>
        </w:rPr>
      </w:pPr>
    </w:p>
    <w:p w14:paraId="70644C62" w14:textId="77777777" w:rsidR="00AC5510" w:rsidRPr="00764036" w:rsidRDefault="00AC5510" w:rsidP="002E3DA4">
      <w:pPr>
        <w:widowControl w:val="0"/>
        <w:numPr>
          <w:ilvl w:val="2"/>
          <w:numId w:val="4"/>
        </w:numPr>
        <w:autoSpaceDE w:val="0"/>
        <w:autoSpaceDN w:val="0"/>
        <w:adjustRightInd w:val="0"/>
        <w:spacing w:after="0"/>
        <w:ind w:left="181" w:hanging="181"/>
        <w:jc w:val="both"/>
        <w:rPr>
          <w:rFonts w:ascii="Verdana" w:hAnsi="Verdana" w:cs="Arial"/>
          <w:vanish/>
          <w:sz w:val="20"/>
          <w:szCs w:val="20"/>
        </w:rPr>
      </w:pPr>
      <w:r w:rsidRPr="00764036">
        <w:rPr>
          <w:rFonts w:ascii="Verdana" w:hAnsi="Verdana" w:cs="Arial"/>
          <w:sz w:val="20"/>
          <w:szCs w:val="20"/>
        </w:rPr>
        <w:t>Oświadczam/y</w:t>
      </w:r>
      <w:r w:rsidRPr="00764036">
        <w:rPr>
          <w:rStyle w:val="Odwoanieprzypisudolnego"/>
          <w:rFonts w:ascii="Verdana" w:hAnsi="Verdana" w:cs="Arial"/>
          <w:sz w:val="20"/>
          <w:szCs w:val="20"/>
        </w:rPr>
        <w:footnoteReference w:id="2"/>
      </w:r>
      <w:r w:rsidRPr="00764036">
        <w:rPr>
          <w:rFonts w:ascii="Verdana" w:hAnsi="Verdana" w:cs="Arial"/>
          <w:sz w:val="20"/>
          <w:szCs w:val="20"/>
        </w:rPr>
        <w:t xml:space="preserve">, że informacje </w:t>
      </w:r>
      <w:r w:rsidRPr="00764036">
        <w:rPr>
          <w:rFonts w:ascii="Verdana" w:hAnsi="Verdana" w:cs="Arial"/>
          <w:sz w:val="20"/>
          <w:szCs w:val="20"/>
        </w:rPr>
        <w:fldChar w:fldCharType="begin">
          <w:ffData>
            <w:name w:val="Tekst77"/>
            <w:enabled/>
            <w:calcOnExit w:val="0"/>
            <w:textInput/>
          </w:ffData>
        </w:fldChar>
      </w:r>
      <w:r w:rsidRPr="00764036">
        <w:rPr>
          <w:rFonts w:ascii="Verdana" w:hAnsi="Verdana" w:cs="Arial"/>
          <w:sz w:val="20"/>
          <w:szCs w:val="20"/>
        </w:rPr>
        <w:instrText xml:space="preserve"> FORMTEXT </w:instrText>
      </w:r>
      <w:r w:rsidRPr="00764036">
        <w:rPr>
          <w:rFonts w:ascii="Verdana" w:hAnsi="Verdana" w:cs="Arial"/>
          <w:sz w:val="20"/>
          <w:szCs w:val="20"/>
        </w:rPr>
      </w:r>
      <w:r w:rsidRPr="00764036">
        <w:rPr>
          <w:rFonts w:ascii="Verdana" w:hAnsi="Verdana" w:cs="Arial"/>
          <w:sz w:val="20"/>
          <w:szCs w:val="20"/>
        </w:rPr>
        <w:fldChar w:fldCharType="separate"/>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sz w:val="20"/>
          <w:szCs w:val="20"/>
        </w:rPr>
        <w:fldChar w:fldCharType="end"/>
      </w:r>
      <w:r w:rsidRPr="00764036">
        <w:rPr>
          <w:rFonts w:ascii="Verdana" w:hAnsi="Verdana" w:cs="Arial"/>
          <w:sz w:val="20"/>
          <w:szCs w:val="20"/>
        </w:rPr>
        <w:fldChar w:fldCharType="begin">
          <w:ffData>
            <w:name w:val="Tekst77"/>
            <w:enabled/>
            <w:calcOnExit w:val="0"/>
            <w:textInput/>
          </w:ffData>
        </w:fldChar>
      </w:r>
      <w:r w:rsidRPr="00764036">
        <w:rPr>
          <w:rFonts w:ascii="Verdana" w:hAnsi="Verdana" w:cs="Arial"/>
          <w:sz w:val="20"/>
          <w:szCs w:val="20"/>
        </w:rPr>
        <w:instrText xml:space="preserve"> FORMTEXT </w:instrText>
      </w:r>
      <w:r w:rsidRPr="00764036">
        <w:rPr>
          <w:rFonts w:ascii="Verdana" w:hAnsi="Verdana" w:cs="Arial"/>
          <w:sz w:val="20"/>
          <w:szCs w:val="20"/>
        </w:rPr>
      </w:r>
      <w:r w:rsidRPr="00764036">
        <w:rPr>
          <w:rFonts w:ascii="Verdana" w:hAnsi="Verdana" w:cs="Arial"/>
          <w:sz w:val="20"/>
          <w:szCs w:val="20"/>
        </w:rPr>
        <w:fldChar w:fldCharType="separate"/>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sz w:val="20"/>
          <w:szCs w:val="20"/>
        </w:rPr>
        <w:fldChar w:fldCharType="end"/>
      </w:r>
      <w:r w:rsidRPr="00764036">
        <w:rPr>
          <w:rFonts w:ascii="Verdana" w:hAnsi="Verdana" w:cs="Arial"/>
          <w:sz w:val="20"/>
          <w:szCs w:val="20"/>
        </w:rPr>
        <w:t xml:space="preserve"> (</w:t>
      </w:r>
      <w:r w:rsidRPr="00764036">
        <w:rPr>
          <w:rFonts w:ascii="Verdana" w:hAnsi="Verdana" w:cs="Arial"/>
          <w:i/>
          <w:sz w:val="20"/>
          <w:szCs w:val="20"/>
        </w:rPr>
        <w:t xml:space="preserve">wymienić czego dotyczy) </w:t>
      </w:r>
      <w:r w:rsidRPr="00764036">
        <w:rPr>
          <w:rFonts w:ascii="Verdana" w:hAnsi="Verdana" w:cs="Arial"/>
          <w:sz w:val="20"/>
          <w:szCs w:val="20"/>
        </w:rPr>
        <w:t xml:space="preserve">zawarte </w:t>
      </w:r>
      <w:r w:rsidRPr="00764036">
        <w:rPr>
          <w:rFonts w:ascii="Verdana" w:hAnsi="Verdana" w:cs="Arial"/>
          <w:sz w:val="20"/>
          <w:szCs w:val="20"/>
        </w:rPr>
        <w:br/>
        <w:t xml:space="preserve">w następujących dokumentach/plikach: </w:t>
      </w:r>
      <w:r w:rsidRPr="00764036">
        <w:rPr>
          <w:rFonts w:ascii="Verdana" w:hAnsi="Verdana" w:cs="Arial"/>
          <w:sz w:val="20"/>
          <w:szCs w:val="20"/>
        </w:rPr>
        <w:fldChar w:fldCharType="begin">
          <w:ffData>
            <w:name w:val="Text9"/>
            <w:enabled/>
            <w:calcOnExit w:val="0"/>
            <w:textInput/>
          </w:ffData>
        </w:fldChar>
      </w:r>
      <w:bookmarkStart w:id="75" w:name="Text9"/>
      <w:r w:rsidRPr="00764036">
        <w:rPr>
          <w:rFonts w:ascii="Verdana" w:hAnsi="Verdana" w:cs="Arial"/>
          <w:sz w:val="20"/>
          <w:szCs w:val="20"/>
        </w:rPr>
        <w:instrText xml:space="preserve"> FORMTEXT </w:instrText>
      </w:r>
      <w:r w:rsidRPr="00764036">
        <w:rPr>
          <w:rFonts w:ascii="Verdana" w:hAnsi="Verdana" w:cs="Arial"/>
          <w:sz w:val="20"/>
          <w:szCs w:val="20"/>
        </w:rPr>
      </w:r>
      <w:r w:rsidRPr="00764036">
        <w:rPr>
          <w:rFonts w:ascii="Verdana" w:hAnsi="Verdana" w:cs="Arial"/>
          <w:sz w:val="20"/>
          <w:szCs w:val="20"/>
        </w:rPr>
        <w:fldChar w:fldCharType="separate"/>
      </w:r>
      <w:r w:rsidRPr="00764036">
        <w:rPr>
          <w:rFonts w:ascii="Verdana" w:hAnsi="Verdana" w:cs="Arial"/>
          <w:sz w:val="20"/>
          <w:szCs w:val="20"/>
        </w:rPr>
        <w:t> </w:t>
      </w:r>
      <w:r w:rsidRPr="00764036">
        <w:rPr>
          <w:rFonts w:ascii="Verdana" w:hAnsi="Verdana" w:cs="Arial"/>
          <w:sz w:val="20"/>
          <w:szCs w:val="20"/>
        </w:rPr>
        <w:t> </w:t>
      </w:r>
      <w:r w:rsidRPr="00764036">
        <w:rPr>
          <w:rFonts w:ascii="Verdana" w:hAnsi="Verdana" w:cs="Arial"/>
          <w:sz w:val="20"/>
          <w:szCs w:val="20"/>
        </w:rPr>
        <w:t> </w:t>
      </w:r>
      <w:r w:rsidRPr="00764036">
        <w:rPr>
          <w:rFonts w:ascii="Verdana" w:hAnsi="Verdana" w:cs="Arial"/>
          <w:sz w:val="20"/>
          <w:szCs w:val="20"/>
        </w:rPr>
        <w:t> </w:t>
      </w:r>
      <w:r w:rsidRPr="00764036">
        <w:rPr>
          <w:rFonts w:ascii="Verdana" w:hAnsi="Verdana" w:cs="Arial"/>
          <w:sz w:val="20"/>
          <w:szCs w:val="20"/>
        </w:rPr>
        <w:t> </w:t>
      </w:r>
      <w:r w:rsidRPr="00764036">
        <w:rPr>
          <w:rFonts w:ascii="Verdana" w:hAnsi="Verdana" w:cs="Arial"/>
          <w:sz w:val="20"/>
          <w:szCs w:val="20"/>
        </w:rPr>
        <w:fldChar w:fldCharType="end"/>
      </w:r>
      <w:bookmarkEnd w:id="75"/>
      <w:r w:rsidRPr="00764036">
        <w:rPr>
          <w:rFonts w:ascii="Verdana" w:hAnsi="Verdana" w:cs="Arial"/>
          <w:sz w:val="20"/>
          <w:szCs w:val="20"/>
        </w:rPr>
        <w:fldChar w:fldCharType="begin">
          <w:ffData>
            <w:name w:val="Tekst77"/>
            <w:enabled/>
            <w:calcOnExit w:val="0"/>
            <w:textInput/>
          </w:ffData>
        </w:fldChar>
      </w:r>
      <w:r w:rsidRPr="00764036">
        <w:rPr>
          <w:rFonts w:ascii="Verdana" w:hAnsi="Verdana" w:cs="Arial"/>
          <w:sz w:val="20"/>
          <w:szCs w:val="20"/>
        </w:rPr>
        <w:instrText xml:space="preserve"> FORMTEXT </w:instrText>
      </w:r>
      <w:r w:rsidRPr="00764036">
        <w:rPr>
          <w:rFonts w:ascii="Verdana" w:hAnsi="Verdana" w:cs="Arial"/>
          <w:sz w:val="20"/>
          <w:szCs w:val="20"/>
        </w:rPr>
      </w:r>
      <w:r w:rsidRPr="00764036">
        <w:rPr>
          <w:rFonts w:ascii="Verdana" w:hAnsi="Verdana" w:cs="Arial"/>
          <w:sz w:val="20"/>
          <w:szCs w:val="20"/>
        </w:rPr>
        <w:fldChar w:fldCharType="separate"/>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sz w:val="20"/>
          <w:szCs w:val="20"/>
        </w:rPr>
        <w:fldChar w:fldCharType="end"/>
      </w:r>
      <w:r w:rsidRPr="00764036">
        <w:rPr>
          <w:rFonts w:ascii="Verdana" w:hAnsi="Verdana" w:cs="Arial"/>
          <w:sz w:val="20"/>
          <w:szCs w:val="20"/>
        </w:rPr>
        <w:t xml:space="preserve"> </w:t>
      </w:r>
      <w:r w:rsidRPr="00764036">
        <w:rPr>
          <w:rFonts w:ascii="Verdana" w:hAnsi="Verdana" w:cs="Arial"/>
          <w:i/>
          <w:sz w:val="20"/>
          <w:szCs w:val="20"/>
        </w:rPr>
        <w:t xml:space="preserve">(należy podać nazwę dokumentu/pliku) </w:t>
      </w:r>
    </w:p>
    <w:p w14:paraId="52D343F0" w14:textId="77777777" w:rsidR="00AC5510" w:rsidRPr="00764036" w:rsidRDefault="00AC5510" w:rsidP="002E3DA4">
      <w:pPr>
        <w:pStyle w:val="Bezodstpw1"/>
        <w:spacing w:line="276" w:lineRule="auto"/>
        <w:ind w:left="181"/>
        <w:rPr>
          <w:rFonts w:ascii="Verdana" w:hAnsi="Verdana" w:cs="Arial"/>
          <w:sz w:val="20"/>
          <w:szCs w:val="20"/>
        </w:rPr>
      </w:pPr>
      <w:r w:rsidRPr="00764036">
        <w:rPr>
          <w:rFonts w:ascii="Verdana" w:hAnsi="Verdana" w:cs="Arial"/>
          <w:sz w:val="20"/>
          <w:szCs w:val="20"/>
        </w:rPr>
        <w:t>stanowią tajemnicę przedsiębiorstwa zgodnie z definicją zawartą w treści art. 11 ust. 4 ustawy z 16 kwietnia 1993 r. o zwalczaniu nieuczciwej konkurencji i nie mogą być udostępniane innym uczestnikom postępowania.</w:t>
      </w:r>
    </w:p>
    <w:p w14:paraId="0DE21D3D" w14:textId="77777777" w:rsidR="00AC5510" w:rsidRPr="00764036" w:rsidRDefault="00AC5510" w:rsidP="002E3DA4">
      <w:pPr>
        <w:pStyle w:val="Bezodstpw1"/>
        <w:spacing w:line="276" w:lineRule="auto"/>
        <w:ind w:left="181"/>
        <w:jc w:val="both"/>
        <w:rPr>
          <w:rFonts w:ascii="Verdana" w:hAnsi="Verdana" w:cs="Arial"/>
          <w:b/>
          <w:sz w:val="20"/>
          <w:szCs w:val="20"/>
          <w:u w:val="single"/>
        </w:rPr>
      </w:pPr>
      <w:r w:rsidRPr="00764036">
        <w:rPr>
          <w:rFonts w:ascii="Verdana" w:hAnsi="Verdana" w:cs="Arial"/>
          <w:b/>
          <w:sz w:val="20"/>
          <w:szCs w:val="20"/>
          <w:u w:val="single"/>
        </w:rPr>
        <w:t>UZASADNIENIE:</w:t>
      </w:r>
    </w:p>
    <w:p w14:paraId="368878D7" w14:textId="77777777" w:rsidR="00AC5510" w:rsidRPr="00764036" w:rsidRDefault="00AC5510" w:rsidP="002E3DA4">
      <w:pPr>
        <w:pStyle w:val="Bezodstpw1"/>
        <w:spacing w:line="276" w:lineRule="auto"/>
        <w:ind w:left="181"/>
        <w:jc w:val="both"/>
        <w:rPr>
          <w:rFonts w:ascii="Verdana" w:hAnsi="Verdana" w:cs="Arial"/>
          <w:sz w:val="16"/>
          <w:szCs w:val="16"/>
        </w:rPr>
      </w:pPr>
      <w:r w:rsidRPr="00764036">
        <w:rPr>
          <w:rFonts w:ascii="Verdana" w:hAnsi="Verdana" w:cs="Arial"/>
          <w:sz w:val="20"/>
          <w:szCs w:val="20"/>
          <w:u w:val="single"/>
        </w:rPr>
        <w:t>Jednocześnie informuję/</w:t>
      </w:r>
      <w:proofErr w:type="spellStart"/>
      <w:r w:rsidRPr="00764036">
        <w:rPr>
          <w:rFonts w:ascii="Verdana" w:hAnsi="Verdana" w:cs="Arial"/>
          <w:sz w:val="20"/>
          <w:szCs w:val="20"/>
          <w:u w:val="single"/>
        </w:rPr>
        <w:t>emy</w:t>
      </w:r>
      <w:proofErr w:type="spellEnd"/>
      <w:r w:rsidRPr="00764036">
        <w:rPr>
          <w:rFonts w:ascii="Verdana" w:hAnsi="Verdana" w:cs="Arial"/>
          <w:sz w:val="20"/>
          <w:szCs w:val="20"/>
          <w:u w:val="single"/>
        </w:rPr>
        <w:t>, iż wykazanie, że zastrzeżone informacje stanowią tajemnicę przedsiębiorstwa zostały przeze mnie/nas dołączone do Oferty w pliku pn. „………………</w:t>
      </w:r>
      <w:proofErr w:type="gramStart"/>
      <w:r w:rsidRPr="00764036">
        <w:rPr>
          <w:rFonts w:ascii="Verdana" w:hAnsi="Verdana" w:cs="Arial"/>
          <w:sz w:val="20"/>
          <w:szCs w:val="20"/>
          <w:u w:val="single"/>
        </w:rPr>
        <w:t>…….</w:t>
      </w:r>
      <w:proofErr w:type="gramEnd"/>
      <w:r w:rsidRPr="00764036">
        <w:rPr>
          <w:rFonts w:ascii="Verdana" w:hAnsi="Verdana" w:cs="Arial"/>
          <w:sz w:val="20"/>
          <w:szCs w:val="20"/>
          <w:u w:val="single"/>
        </w:rPr>
        <w:t>.”</w:t>
      </w:r>
      <w:r w:rsidRPr="00764036">
        <w:rPr>
          <w:rFonts w:ascii="Verdana" w:hAnsi="Verdana" w:cs="Arial"/>
          <w:sz w:val="20"/>
          <w:szCs w:val="20"/>
        </w:rPr>
        <w:t xml:space="preserve"> </w:t>
      </w:r>
      <w:r w:rsidRPr="00764036">
        <w:rPr>
          <w:rFonts w:ascii="Verdana" w:hAnsi="Verdana" w:cs="Arial"/>
          <w:i/>
          <w:sz w:val="20"/>
          <w:szCs w:val="20"/>
        </w:rPr>
        <w:t xml:space="preserve"> </w:t>
      </w:r>
      <w:r w:rsidRPr="00764036">
        <w:rPr>
          <w:rFonts w:ascii="Verdana" w:hAnsi="Verdana" w:cs="Arial"/>
          <w:sz w:val="16"/>
          <w:szCs w:val="16"/>
        </w:rPr>
        <w:t>(Wykonawca informację, iż zastrzeżone informacje stanowią tajemnicę przedsiębiorstwa, wykazuje w ww. dokumencie).</w:t>
      </w:r>
    </w:p>
    <w:p w14:paraId="65F8A846" w14:textId="25F26728" w:rsidR="00AC5510" w:rsidRPr="00764036" w:rsidRDefault="00AC5510" w:rsidP="002E3DA4">
      <w:pPr>
        <w:pStyle w:val="Bezodstpw1"/>
        <w:numPr>
          <w:ilvl w:val="2"/>
          <w:numId w:val="4"/>
        </w:numPr>
        <w:tabs>
          <w:tab w:val="num" w:pos="142"/>
        </w:tabs>
        <w:spacing w:line="276" w:lineRule="auto"/>
        <w:ind w:left="199" w:hanging="142"/>
        <w:jc w:val="both"/>
        <w:rPr>
          <w:rFonts w:ascii="Verdana" w:hAnsi="Verdana" w:cs="Arial"/>
          <w:sz w:val="20"/>
          <w:szCs w:val="20"/>
        </w:rPr>
      </w:pPr>
      <w:r w:rsidRPr="00764036">
        <w:rPr>
          <w:rFonts w:ascii="Verdana" w:hAnsi="Verdana" w:cs="Arial"/>
          <w:sz w:val="20"/>
          <w:szCs w:val="20"/>
        </w:rPr>
        <w:t xml:space="preserve">Zgodnie z art. 225 ust. 1 </w:t>
      </w:r>
      <w:proofErr w:type="spellStart"/>
      <w:r w:rsidRPr="00764036">
        <w:rPr>
          <w:rFonts w:ascii="Verdana" w:hAnsi="Verdana" w:cs="Arial"/>
          <w:sz w:val="20"/>
          <w:szCs w:val="20"/>
        </w:rPr>
        <w:t>uPzp</w:t>
      </w:r>
      <w:proofErr w:type="spellEnd"/>
      <w:r w:rsidRPr="00764036">
        <w:rPr>
          <w:rFonts w:ascii="Verdana" w:hAnsi="Verdana" w:cs="Arial"/>
          <w:sz w:val="20"/>
          <w:szCs w:val="20"/>
        </w:rPr>
        <w:t xml:space="preserve"> </w:t>
      </w:r>
      <w:r w:rsidRPr="00764036">
        <w:rPr>
          <w:rFonts w:ascii="Verdana" w:hAnsi="Verdana"/>
          <w:sz w:val="20"/>
          <w:szCs w:val="20"/>
        </w:rPr>
        <w:t xml:space="preserve">oświadczam/y, że wybór mojej/naszej oferty </w:t>
      </w:r>
      <w:r w:rsidRPr="00764036">
        <w:rPr>
          <w:rFonts w:ascii="Verdana" w:hAnsi="Verdana"/>
          <w:b/>
          <w:sz w:val="20"/>
          <w:szCs w:val="20"/>
        </w:rPr>
        <w:t>będzie / nie będzie</w:t>
      </w:r>
      <w:r w:rsidRPr="00764036">
        <w:rPr>
          <w:rStyle w:val="Odwoanieprzypisudolnego"/>
          <w:rFonts w:ascii="Verdana" w:hAnsi="Verdana"/>
          <w:b/>
          <w:sz w:val="20"/>
          <w:szCs w:val="20"/>
        </w:rPr>
        <w:footnoteReference w:id="3"/>
      </w:r>
      <w:r w:rsidRPr="00764036">
        <w:rPr>
          <w:rFonts w:ascii="Verdana" w:hAnsi="Verdana"/>
          <w:sz w:val="20"/>
          <w:szCs w:val="20"/>
          <w:vertAlign w:val="superscript"/>
        </w:rPr>
        <w:t xml:space="preserve"> </w:t>
      </w:r>
      <w:r w:rsidRPr="00764036">
        <w:rPr>
          <w:rFonts w:ascii="Verdana" w:hAnsi="Verdana"/>
          <w:sz w:val="20"/>
          <w:szCs w:val="20"/>
        </w:rPr>
        <w:t xml:space="preserve"> prowadził do powstania u </w:t>
      </w:r>
      <w:r w:rsidRPr="00764036">
        <w:rPr>
          <w:rFonts w:ascii="Verdana" w:hAnsi="Verdana" w:cs="Arial"/>
          <w:sz w:val="20"/>
          <w:szCs w:val="20"/>
        </w:rPr>
        <w:t xml:space="preserve">Zamawiającego obowiązku podatkowego </w:t>
      </w:r>
      <w:r w:rsidRPr="00764036">
        <w:rPr>
          <w:rFonts w:ascii="Verdana" w:hAnsi="Verdana" w:cs="Arial"/>
          <w:spacing w:val="4"/>
          <w:sz w:val="20"/>
        </w:rPr>
        <w:t>zgodnie z przepisami ustawy o podatku od towarów i usług</w:t>
      </w:r>
    </w:p>
    <w:p w14:paraId="0F5C84F6" w14:textId="77777777" w:rsidR="00AC5510" w:rsidRPr="00764036" w:rsidRDefault="00AC5510" w:rsidP="002E3DA4">
      <w:pPr>
        <w:pStyle w:val="Bezodstpw1"/>
        <w:numPr>
          <w:ilvl w:val="2"/>
          <w:numId w:val="4"/>
        </w:numPr>
        <w:tabs>
          <w:tab w:val="num" w:pos="142"/>
        </w:tabs>
        <w:spacing w:line="276" w:lineRule="auto"/>
        <w:ind w:left="199" w:hanging="142"/>
        <w:jc w:val="both"/>
        <w:rPr>
          <w:rFonts w:ascii="Verdana" w:hAnsi="Verdana" w:cs="Arial"/>
          <w:sz w:val="20"/>
          <w:szCs w:val="20"/>
        </w:rPr>
      </w:pPr>
      <w:r w:rsidRPr="00764036">
        <w:rPr>
          <w:rFonts w:ascii="Verdana" w:hAnsi="Verdana" w:cs="Arial"/>
          <w:sz w:val="20"/>
          <w:szCs w:val="20"/>
        </w:rPr>
        <w:lastRenderedPageBreak/>
        <w:t xml:space="preserve">W przypadku, gdy wybór oferty Wykonawcy </w:t>
      </w:r>
      <w:r w:rsidRPr="00764036">
        <w:rPr>
          <w:rFonts w:ascii="Verdana" w:hAnsi="Verdana" w:cs="Arial"/>
          <w:b/>
          <w:sz w:val="20"/>
          <w:szCs w:val="20"/>
        </w:rPr>
        <w:t xml:space="preserve">będzie prowadzić </w:t>
      </w:r>
      <w:r w:rsidRPr="00764036">
        <w:rPr>
          <w:rFonts w:ascii="Verdana" w:hAnsi="Verdana" w:cs="Arial"/>
          <w:sz w:val="20"/>
          <w:szCs w:val="20"/>
        </w:rPr>
        <w:t>do powstania u Zamawiającego obowiązku podatkowego Wykonawca wskazuje</w:t>
      </w:r>
      <w:r w:rsidRPr="00764036">
        <w:rPr>
          <w:rStyle w:val="Odwoanieprzypisudolnego"/>
          <w:rFonts w:ascii="Verdana" w:hAnsi="Verdana" w:cs="Arial"/>
          <w:sz w:val="20"/>
          <w:szCs w:val="20"/>
        </w:rPr>
        <w:footnoteReference w:id="4"/>
      </w:r>
      <w:r w:rsidRPr="00764036">
        <w:rPr>
          <w:rFonts w:ascii="Verdana" w:hAnsi="Verdana" w:cs="Arial"/>
          <w:sz w:val="20"/>
          <w:szCs w:val="20"/>
        </w:rPr>
        <w:t>:</w:t>
      </w:r>
    </w:p>
    <w:p w14:paraId="6B658AAF" w14:textId="77777777" w:rsidR="00AC5510" w:rsidRPr="00764036" w:rsidRDefault="00AC5510" w:rsidP="002E3DA4">
      <w:pPr>
        <w:pStyle w:val="Bezodstpw1"/>
        <w:numPr>
          <w:ilvl w:val="0"/>
          <w:numId w:val="37"/>
        </w:numPr>
        <w:spacing w:line="276" w:lineRule="auto"/>
        <w:ind w:left="567"/>
        <w:jc w:val="both"/>
        <w:rPr>
          <w:rFonts w:ascii="Verdana" w:hAnsi="Verdana" w:cs="Arial"/>
          <w:spacing w:val="4"/>
          <w:sz w:val="20"/>
          <w:szCs w:val="20"/>
        </w:rPr>
      </w:pPr>
      <w:r w:rsidRPr="00764036">
        <w:rPr>
          <w:rFonts w:ascii="Verdana" w:hAnsi="Verdana" w:cs="Arial"/>
          <w:spacing w:val="4"/>
          <w:sz w:val="20"/>
          <w:szCs w:val="20"/>
        </w:rPr>
        <w:t xml:space="preserve">nazwę (rodzaj) towaru lub usługi, których dostawa lub świadczenie będą prowadziły do powstania obowiązku podatkowego: </w:t>
      </w:r>
      <w:r w:rsidRPr="00764036">
        <w:rPr>
          <w:rFonts w:ascii="Verdana" w:hAnsi="Verdana" w:cs="Arial"/>
          <w:sz w:val="20"/>
          <w:szCs w:val="20"/>
        </w:rPr>
        <w:fldChar w:fldCharType="begin">
          <w:ffData>
            <w:name w:val="Tekst77"/>
            <w:enabled/>
            <w:calcOnExit w:val="0"/>
            <w:textInput/>
          </w:ffData>
        </w:fldChar>
      </w:r>
      <w:r w:rsidRPr="00764036">
        <w:rPr>
          <w:rFonts w:ascii="Verdana" w:hAnsi="Verdana" w:cs="Arial"/>
          <w:sz w:val="20"/>
          <w:szCs w:val="20"/>
        </w:rPr>
        <w:instrText xml:space="preserve"> FORMTEXT </w:instrText>
      </w:r>
      <w:r w:rsidRPr="00764036">
        <w:rPr>
          <w:rFonts w:ascii="Verdana" w:hAnsi="Verdana" w:cs="Arial"/>
          <w:sz w:val="20"/>
          <w:szCs w:val="20"/>
        </w:rPr>
      </w:r>
      <w:r w:rsidRPr="00764036">
        <w:rPr>
          <w:rFonts w:ascii="Verdana" w:hAnsi="Verdana" w:cs="Arial"/>
          <w:sz w:val="20"/>
          <w:szCs w:val="20"/>
        </w:rPr>
        <w:fldChar w:fldCharType="separate"/>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sz w:val="20"/>
          <w:szCs w:val="20"/>
        </w:rPr>
        <w:fldChar w:fldCharType="end"/>
      </w:r>
      <w:r w:rsidRPr="00764036">
        <w:rPr>
          <w:rFonts w:ascii="Verdana" w:hAnsi="Verdana" w:cs="Arial"/>
          <w:sz w:val="20"/>
          <w:szCs w:val="20"/>
        </w:rPr>
        <w:fldChar w:fldCharType="begin">
          <w:ffData>
            <w:name w:val="Tekst77"/>
            <w:enabled/>
            <w:calcOnExit w:val="0"/>
            <w:textInput/>
          </w:ffData>
        </w:fldChar>
      </w:r>
      <w:r w:rsidRPr="00764036">
        <w:rPr>
          <w:rFonts w:ascii="Verdana" w:hAnsi="Verdana" w:cs="Arial"/>
          <w:sz w:val="20"/>
          <w:szCs w:val="20"/>
        </w:rPr>
        <w:instrText xml:space="preserve"> FORMTEXT </w:instrText>
      </w:r>
      <w:r w:rsidRPr="00764036">
        <w:rPr>
          <w:rFonts w:ascii="Verdana" w:hAnsi="Verdana" w:cs="Arial"/>
          <w:sz w:val="20"/>
          <w:szCs w:val="20"/>
        </w:rPr>
      </w:r>
      <w:r w:rsidRPr="00764036">
        <w:rPr>
          <w:rFonts w:ascii="Verdana" w:hAnsi="Verdana" w:cs="Arial"/>
          <w:sz w:val="20"/>
          <w:szCs w:val="20"/>
        </w:rPr>
        <w:fldChar w:fldCharType="separate"/>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sz w:val="20"/>
          <w:szCs w:val="20"/>
        </w:rPr>
        <w:fldChar w:fldCharType="end"/>
      </w:r>
      <w:r w:rsidRPr="00764036">
        <w:rPr>
          <w:rFonts w:ascii="Verdana" w:hAnsi="Verdana" w:cs="Arial"/>
          <w:sz w:val="20"/>
          <w:szCs w:val="20"/>
        </w:rPr>
        <w:fldChar w:fldCharType="begin">
          <w:ffData>
            <w:name w:val="Tekst77"/>
            <w:enabled/>
            <w:calcOnExit w:val="0"/>
            <w:textInput/>
          </w:ffData>
        </w:fldChar>
      </w:r>
      <w:r w:rsidRPr="00764036">
        <w:rPr>
          <w:rFonts w:ascii="Verdana" w:hAnsi="Verdana" w:cs="Arial"/>
          <w:sz w:val="20"/>
          <w:szCs w:val="20"/>
        </w:rPr>
        <w:instrText xml:space="preserve"> FORMTEXT </w:instrText>
      </w:r>
      <w:r w:rsidRPr="00764036">
        <w:rPr>
          <w:rFonts w:ascii="Verdana" w:hAnsi="Verdana" w:cs="Arial"/>
          <w:sz w:val="20"/>
          <w:szCs w:val="20"/>
        </w:rPr>
      </w:r>
      <w:r w:rsidRPr="00764036">
        <w:rPr>
          <w:rFonts w:ascii="Verdana" w:hAnsi="Verdana" w:cs="Arial"/>
          <w:sz w:val="20"/>
          <w:szCs w:val="20"/>
        </w:rPr>
        <w:fldChar w:fldCharType="separate"/>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sz w:val="20"/>
          <w:szCs w:val="20"/>
        </w:rPr>
        <w:fldChar w:fldCharType="end"/>
      </w:r>
      <w:r w:rsidRPr="00764036">
        <w:rPr>
          <w:rFonts w:ascii="Verdana" w:hAnsi="Verdana" w:cs="Arial"/>
          <w:sz w:val="20"/>
          <w:szCs w:val="20"/>
        </w:rPr>
        <w:fldChar w:fldCharType="begin">
          <w:ffData>
            <w:name w:val="Tekst77"/>
            <w:enabled/>
            <w:calcOnExit w:val="0"/>
            <w:textInput/>
          </w:ffData>
        </w:fldChar>
      </w:r>
      <w:r w:rsidRPr="00764036">
        <w:rPr>
          <w:rFonts w:ascii="Verdana" w:hAnsi="Verdana" w:cs="Arial"/>
          <w:sz w:val="20"/>
          <w:szCs w:val="20"/>
        </w:rPr>
        <w:instrText xml:space="preserve"> FORMTEXT </w:instrText>
      </w:r>
      <w:r w:rsidRPr="00764036">
        <w:rPr>
          <w:rFonts w:ascii="Verdana" w:hAnsi="Verdana" w:cs="Arial"/>
          <w:sz w:val="20"/>
          <w:szCs w:val="20"/>
        </w:rPr>
      </w:r>
      <w:r w:rsidRPr="00764036">
        <w:rPr>
          <w:rFonts w:ascii="Verdana" w:hAnsi="Verdana" w:cs="Arial"/>
          <w:sz w:val="20"/>
          <w:szCs w:val="20"/>
        </w:rPr>
        <w:fldChar w:fldCharType="separate"/>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sz w:val="20"/>
          <w:szCs w:val="20"/>
        </w:rPr>
        <w:fldChar w:fldCharType="end"/>
      </w:r>
    </w:p>
    <w:p w14:paraId="31865A0E" w14:textId="77777777" w:rsidR="00AC5510" w:rsidRPr="00764036" w:rsidRDefault="00AC5510" w:rsidP="002E3DA4">
      <w:pPr>
        <w:pStyle w:val="Bezodstpw1"/>
        <w:numPr>
          <w:ilvl w:val="0"/>
          <w:numId w:val="37"/>
        </w:numPr>
        <w:spacing w:line="276" w:lineRule="auto"/>
        <w:ind w:left="567"/>
        <w:jc w:val="both"/>
        <w:rPr>
          <w:rFonts w:ascii="Verdana" w:hAnsi="Verdana" w:cs="Arial"/>
          <w:spacing w:val="4"/>
          <w:sz w:val="20"/>
          <w:szCs w:val="20"/>
        </w:rPr>
      </w:pPr>
      <w:r w:rsidRPr="00764036">
        <w:rPr>
          <w:rFonts w:ascii="Verdana" w:hAnsi="Verdana" w:cs="Arial"/>
          <w:spacing w:val="4"/>
          <w:sz w:val="20"/>
          <w:szCs w:val="20"/>
        </w:rPr>
        <w:t xml:space="preserve">wartość towaru lub usługi objętego obowiązkiem podatkowym Zamawiającego, bez kwoty podatku: </w:t>
      </w:r>
      <w:bookmarkStart w:id="76" w:name="_Hlk62749159"/>
      <w:r w:rsidRPr="00764036">
        <w:rPr>
          <w:rFonts w:ascii="Verdana" w:hAnsi="Verdana" w:cs="Arial"/>
          <w:sz w:val="20"/>
          <w:szCs w:val="20"/>
        </w:rPr>
        <w:fldChar w:fldCharType="begin">
          <w:ffData>
            <w:name w:val="Tekst77"/>
            <w:enabled/>
            <w:calcOnExit w:val="0"/>
            <w:textInput/>
          </w:ffData>
        </w:fldChar>
      </w:r>
      <w:r w:rsidRPr="00764036">
        <w:rPr>
          <w:rFonts w:ascii="Verdana" w:hAnsi="Verdana" w:cs="Arial"/>
          <w:sz w:val="20"/>
          <w:szCs w:val="20"/>
        </w:rPr>
        <w:instrText xml:space="preserve"> FORMTEXT </w:instrText>
      </w:r>
      <w:r w:rsidRPr="00764036">
        <w:rPr>
          <w:rFonts w:ascii="Verdana" w:hAnsi="Verdana" w:cs="Arial"/>
          <w:sz w:val="20"/>
          <w:szCs w:val="20"/>
        </w:rPr>
      </w:r>
      <w:r w:rsidRPr="00764036">
        <w:rPr>
          <w:rFonts w:ascii="Verdana" w:hAnsi="Verdana" w:cs="Arial"/>
          <w:sz w:val="20"/>
          <w:szCs w:val="20"/>
        </w:rPr>
        <w:fldChar w:fldCharType="separate"/>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sz w:val="20"/>
          <w:szCs w:val="20"/>
        </w:rPr>
        <w:fldChar w:fldCharType="end"/>
      </w:r>
      <w:r w:rsidRPr="00764036">
        <w:rPr>
          <w:rFonts w:ascii="Verdana" w:hAnsi="Verdana" w:cs="Arial"/>
          <w:sz w:val="20"/>
          <w:szCs w:val="20"/>
        </w:rPr>
        <w:fldChar w:fldCharType="begin">
          <w:ffData>
            <w:name w:val="Tekst77"/>
            <w:enabled/>
            <w:calcOnExit w:val="0"/>
            <w:textInput/>
          </w:ffData>
        </w:fldChar>
      </w:r>
      <w:r w:rsidRPr="00764036">
        <w:rPr>
          <w:rFonts w:ascii="Verdana" w:hAnsi="Verdana" w:cs="Arial"/>
          <w:sz w:val="20"/>
          <w:szCs w:val="20"/>
        </w:rPr>
        <w:instrText xml:space="preserve"> FORMTEXT </w:instrText>
      </w:r>
      <w:r w:rsidRPr="00764036">
        <w:rPr>
          <w:rFonts w:ascii="Verdana" w:hAnsi="Verdana" w:cs="Arial"/>
          <w:sz w:val="20"/>
          <w:szCs w:val="20"/>
        </w:rPr>
      </w:r>
      <w:r w:rsidRPr="00764036">
        <w:rPr>
          <w:rFonts w:ascii="Verdana" w:hAnsi="Verdana" w:cs="Arial"/>
          <w:sz w:val="20"/>
          <w:szCs w:val="20"/>
        </w:rPr>
        <w:fldChar w:fldCharType="separate"/>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sz w:val="20"/>
          <w:szCs w:val="20"/>
        </w:rPr>
        <w:fldChar w:fldCharType="end"/>
      </w:r>
      <w:r w:rsidRPr="00764036">
        <w:rPr>
          <w:rFonts w:ascii="Verdana" w:hAnsi="Verdana" w:cs="Arial"/>
          <w:sz w:val="20"/>
          <w:szCs w:val="20"/>
        </w:rPr>
        <w:fldChar w:fldCharType="begin">
          <w:ffData>
            <w:name w:val="Tekst77"/>
            <w:enabled/>
            <w:calcOnExit w:val="0"/>
            <w:textInput/>
          </w:ffData>
        </w:fldChar>
      </w:r>
      <w:r w:rsidRPr="00764036">
        <w:rPr>
          <w:rFonts w:ascii="Verdana" w:hAnsi="Verdana" w:cs="Arial"/>
          <w:sz w:val="20"/>
          <w:szCs w:val="20"/>
        </w:rPr>
        <w:instrText xml:space="preserve"> FORMTEXT </w:instrText>
      </w:r>
      <w:r w:rsidRPr="00764036">
        <w:rPr>
          <w:rFonts w:ascii="Verdana" w:hAnsi="Verdana" w:cs="Arial"/>
          <w:sz w:val="20"/>
          <w:szCs w:val="20"/>
        </w:rPr>
      </w:r>
      <w:r w:rsidRPr="00764036">
        <w:rPr>
          <w:rFonts w:ascii="Verdana" w:hAnsi="Verdana" w:cs="Arial"/>
          <w:sz w:val="20"/>
          <w:szCs w:val="20"/>
        </w:rPr>
        <w:fldChar w:fldCharType="separate"/>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sz w:val="20"/>
          <w:szCs w:val="20"/>
        </w:rPr>
        <w:fldChar w:fldCharType="end"/>
      </w:r>
      <w:r w:rsidRPr="00764036">
        <w:rPr>
          <w:rFonts w:ascii="Verdana" w:hAnsi="Verdana" w:cs="Arial"/>
          <w:sz w:val="20"/>
          <w:szCs w:val="20"/>
        </w:rPr>
        <w:fldChar w:fldCharType="begin">
          <w:ffData>
            <w:name w:val="Tekst77"/>
            <w:enabled/>
            <w:calcOnExit w:val="0"/>
            <w:textInput/>
          </w:ffData>
        </w:fldChar>
      </w:r>
      <w:r w:rsidRPr="00764036">
        <w:rPr>
          <w:rFonts w:ascii="Verdana" w:hAnsi="Verdana" w:cs="Arial"/>
          <w:sz w:val="20"/>
          <w:szCs w:val="20"/>
        </w:rPr>
        <w:instrText xml:space="preserve"> FORMTEXT </w:instrText>
      </w:r>
      <w:r w:rsidRPr="00764036">
        <w:rPr>
          <w:rFonts w:ascii="Verdana" w:hAnsi="Verdana" w:cs="Arial"/>
          <w:sz w:val="20"/>
          <w:szCs w:val="20"/>
        </w:rPr>
      </w:r>
      <w:r w:rsidRPr="00764036">
        <w:rPr>
          <w:rFonts w:ascii="Verdana" w:hAnsi="Verdana" w:cs="Arial"/>
          <w:sz w:val="20"/>
          <w:szCs w:val="20"/>
        </w:rPr>
        <w:fldChar w:fldCharType="separate"/>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sz w:val="20"/>
          <w:szCs w:val="20"/>
        </w:rPr>
        <w:fldChar w:fldCharType="end"/>
      </w:r>
      <w:bookmarkEnd w:id="76"/>
    </w:p>
    <w:p w14:paraId="5E3A03A2" w14:textId="3389AEA3" w:rsidR="00AC5510" w:rsidRPr="00764036" w:rsidRDefault="00AC5510" w:rsidP="002E3DA4">
      <w:pPr>
        <w:pStyle w:val="Bezodstpw1"/>
        <w:numPr>
          <w:ilvl w:val="0"/>
          <w:numId w:val="37"/>
        </w:numPr>
        <w:spacing w:line="276" w:lineRule="auto"/>
        <w:ind w:left="567"/>
        <w:jc w:val="both"/>
        <w:rPr>
          <w:rFonts w:ascii="Verdana" w:hAnsi="Verdana" w:cs="Arial"/>
          <w:spacing w:val="4"/>
          <w:sz w:val="20"/>
          <w:szCs w:val="20"/>
        </w:rPr>
      </w:pPr>
      <w:r w:rsidRPr="00764036">
        <w:rPr>
          <w:rFonts w:ascii="Verdana" w:hAnsi="Verdana" w:cs="Arial"/>
          <w:sz w:val="20"/>
          <w:szCs w:val="20"/>
        </w:rPr>
        <w:t xml:space="preserve">stawkę podatku od towarów i usług, która zgodnie z wiedzą wykonawcy, </w:t>
      </w:r>
      <w:r w:rsidRPr="00764036">
        <w:rPr>
          <w:rFonts w:ascii="Verdana" w:hAnsi="Verdana" w:cs="Arial"/>
          <w:sz w:val="20"/>
          <w:szCs w:val="20"/>
        </w:rPr>
        <w:tab/>
      </w:r>
      <w:r w:rsidRPr="00764036">
        <w:rPr>
          <w:rFonts w:ascii="Verdana" w:hAnsi="Verdana" w:cs="Arial"/>
          <w:sz w:val="20"/>
          <w:szCs w:val="20"/>
        </w:rPr>
        <w:tab/>
      </w:r>
      <w:r w:rsidRPr="00764036">
        <w:rPr>
          <w:rFonts w:ascii="Verdana" w:hAnsi="Verdana" w:cs="Arial"/>
          <w:sz w:val="20"/>
          <w:szCs w:val="20"/>
        </w:rPr>
        <w:tab/>
        <w:t xml:space="preserve">będzie miała zastosowanie: </w:t>
      </w:r>
      <w:r w:rsidRPr="00764036">
        <w:rPr>
          <w:rFonts w:ascii="Verdana" w:hAnsi="Verdana" w:cs="Arial"/>
          <w:sz w:val="20"/>
          <w:szCs w:val="20"/>
        </w:rPr>
        <w:fldChar w:fldCharType="begin">
          <w:ffData>
            <w:name w:val="Tekst77"/>
            <w:enabled/>
            <w:calcOnExit w:val="0"/>
            <w:textInput/>
          </w:ffData>
        </w:fldChar>
      </w:r>
      <w:r w:rsidRPr="00764036">
        <w:rPr>
          <w:rFonts w:ascii="Verdana" w:hAnsi="Verdana" w:cs="Arial"/>
          <w:sz w:val="20"/>
          <w:szCs w:val="20"/>
        </w:rPr>
        <w:instrText xml:space="preserve"> FORMTEXT </w:instrText>
      </w:r>
      <w:r w:rsidRPr="00764036">
        <w:rPr>
          <w:rFonts w:ascii="Verdana" w:hAnsi="Verdana" w:cs="Arial"/>
          <w:sz w:val="20"/>
          <w:szCs w:val="20"/>
        </w:rPr>
      </w:r>
      <w:r w:rsidRPr="00764036">
        <w:rPr>
          <w:rFonts w:ascii="Verdana" w:hAnsi="Verdana" w:cs="Arial"/>
          <w:sz w:val="20"/>
          <w:szCs w:val="20"/>
        </w:rPr>
        <w:fldChar w:fldCharType="separate"/>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sz w:val="20"/>
          <w:szCs w:val="20"/>
        </w:rPr>
        <w:fldChar w:fldCharType="end"/>
      </w:r>
      <w:r w:rsidRPr="00764036">
        <w:rPr>
          <w:rFonts w:ascii="Verdana" w:hAnsi="Verdana" w:cs="Arial"/>
          <w:sz w:val="20"/>
          <w:szCs w:val="20"/>
        </w:rPr>
        <w:fldChar w:fldCharType="begin">
          <w:ffData>
            <w:name w:val="Tekst77"/>
            <w:enabled/>
            <w:calcOnExit w:val="0"/>
            <w:textInput/>
          </w:ffData>
        </w:fldChar>
      </w:r>
      <w:r w:rsidRPr="00764036">
        <w:rPr>
          <w:rFonts w:ascii="Verdana" w:hAnsi="Verdana" w:cs="Arial"/>
          <w:sz w:val="20"/>
          <w:szCs w:val="20"/>
        </w:rPr>
        <w:instrText xml:space="preserve"> FORMTEXT </w:instrText>
      </w:r>
      <w:r w:rsidRPr="00764036">
        <w:rPr>
          <w:rFonts w:ascii="Verdana" w:hAnsi="Verdana" w:cs="Arial"/>
          <w:sz w:val="20"/>
          <w:szCs w:val="20"/>
        </w:rPr>
      </w:r>
      <w:r w:rsidRPr="00764036">
        <w:rPr>
          <w:rFonts w:ascii="Verdana" w:hAnsi="Verdana" w:cs="Arial"/>
          <w:sz w:val="20"/>
          <w:szCs w:val="20"/>
        </w:rPr>
        <w:fldChar w:fldCharType="separate"/>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sz w:val="20"/>
          <w:szCs w:val="20"/>
        </w:rPr>
        <w:fldChar w:fldCharType="end"/>
      </w:r>
      <w:r w:rsidRPr="00764036">
        <w:rPr>
          <w:rFonts w:ascii="Verdana" w:hAnsi="Verdana" w:cs="Arial"/>
          <w:sz w:val="20"/>
          <w:szCs w:val="20"/>
        </w:rPr>
        <w:fldChar w:fldCharType="begin">
          <w:ffData>
            <w:name w:val="Tekst77"/>
            <w:enabled/>
            <w:calcOnExit w:val="0"/>
            <w:textInput/>
          </w:ffData>
        </w:fldChar>
      </w:r>
      <w:r w:rsidRPr="00764036">
        <w:rPr>
          <w:rFonts w:ascii="Verdana" w:hAnsi="Verdana" w:cs="Arial"/>
          <w:sz w:val="20"/>
          <w:szCs w:val="20"/>
        </w:rPr>
        <w:instrText xml:space="preserve"> FORMTEXT </w:instrText>
      </w:r>
      <w:r w:rsidRPr="00764036">
        <w:rPr>
          <w:rFonts w:ascii="Verdana" w:hAnsi="Verdana" w:cs="Arial"/>
          <w:sz w:val="20"/>
          <w:szCs w:val="20"/>
        </w:rPr>
      </w:r>
      <w:r w:rsidRPr="00764036">
        <w:rPr>
          <w:rFonts w:ascii="Verdana" w:hAnsi="Verdana" w:cs="Arial"/>
          <w:sz w:val="20"/>
          <w:szCs w:val="20"/>
        </w:rPr>
        <w:fldChar w:fldCharType="separate"/>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sz w:val="20"/>
          <w:szCs w:val="20"/>
        </w:rPr>
        <w:fldChar w:fldCharType="end"/>
      </w:r>
      <w:r w:rsidRPr="00764036">
        <w:rPr>
          <w:rFonts w:ascii="Verdana" w:hAnsi="Verdana" w:cs="Arial"/>
          <w:sz w:val="20"/>
          <w:szCs w:val="20"/>
        </w:rPr>
        <w:fldChar w:fldCharType="begin">
          <w:ffData>
            <w:name w:val="Tekst77"/>
            <w:enabled/>
            <w:calcOnExit w:val="0"/>
            <w:textInput/>
          </w:ffData>
        </w:fldChar>
      </w:r>
      <w:r w:rsidRPr="00764036">
        <w:rPr>
          <w:rFonts w:ascii="Verdana" w:hAnsi="Verdana" w:cs="Arial"/>
          <w:sz w:val="20"/>
          <w:szCs w:val="20"/>
        </w:rPr>
        <w:instrText xml:space="preserve"> FORMTEXT </w:instrText>
      </w:r>
      <w:r w:rsidRPr="00764036">
        <w:rPr>
          <w:rFonts w:ascii="Verdana" w:hAnsi="Verdana" w:cs="Arial"/>
          <w:sz w:val="20"/>
          <w:szCs w:val="20"/>
        </w:rPr>
      </w:r>
      <w:r w:rsidRPr="00764036">
        <w:rPr>
          <w:rFonts w:ascii="Verdana" w:hAnsi="Verdana" w:cs="Arial"/>
          <w:sz w:val="20"/>
          <w:szCs w:val="20"/>
        </w:rPr>
        <w:fldChar w:fldCharType="separate"/>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sz w:val="20"/>
          <w:szCs w:val="20"/>
        </w:rPr>
        <w:fldChar w:fldCharType="end"/>
      </w:r>
    </w:p>
    <w:p w14:paraId="72AA49D2" w14:textId="77777777" w:rsidR="00AC5510" w:rsidRPr="00764036" w:rsidRDefault="00AC5510" w:rsidP="002E3DA4">
      <w:pPr>
        <w:pStyle w:val="Bezodstpw1"/>
        <w:numPr>
          <w:ilvl w:val="2"/>
          <w:numId w:val="4"/>
        </w:numPr>
        <w:tabs>
          <w:tab w:val="num" w:pos="142"/>
        </w:tabs>
        <w:spacing w:line="276" w:lineRule="auto"/>
        <w:ind w:left="199" w:hanging="142"/>
        <w:jc w:val="both"/>
        <w:rPr>
          <w:rFonts w:ascii="Verdana" w:hAnsi="Verdana" w:cs="Arial"/>
          <w:sz w:val="20"/>
          <w:szCs w:val="20"/>
        </w:rPr>
      </w:pPr>
      <w:r w:rsidRPr="00764036">
        <w:rPr>
          <w:rFonts w:ascii="Verdana" w:hAnsi="Verdana" w:cs="Verdana"/>
          <w:sz w:val="20"/>
          <w:szCs w:val="20"/>
        </w:rPr>
        <w:t>Oświadczam/y, że jestem/</w:t>
      </w:r>
      <w:proofErr w:type="spellStart"/>
      <w:r w:rsidRPr="00764036">
        <w:rPr>
          <w:rFonts w:ascii="Verdana" w:hAnsi="Verdana" w:cs="Verdana"/>
          <w:sz w:val="20"/>
          <w:szCs w:val="20"/>
        </w:rPr>
        <w:t>śmy</w:t>
      </w:r>
      <w:proofErr w:type="spellEnd"/>
      <w:r w:rsidRPr="00764036">
        <w:rPr>
          <w:rFonts w:ascii="Verdana" w:hAnsi="Verdana" w:cs="Verdana"/>
          <w:sz w:val="20"/>
          <w:szCs w:val="20"/>
        </w:rPr>
        <w:t>:</w:t>
      </w:r>
      <w:r w:rsidRPr="00764036">
        <w:rPr>
          <w:rStyle w:val="Odwoanieprzypisudolnego"/>
          <w:rFonts w:ascii="Verdana" w:hAnsi="Verdana" w:cs="Verdana"/>
          <w:sz w:val="20"/>
          <w:szCs w:val="20"/>
        </w:rPr>
        <w:footnoteReference w:id="5"/>
      </w:r>
    </w:p>
    <w:p w14:paraId="09DEF3AE" w14:textId="77777777" w:rsidR="00AC5510" w:rsidRPr="00764036" w:rsidRDefault="00AC5510" w:rsidP="002E3DA4">
      <w:pPr>
        <w:pStyle w:val="Bezodstpw1"/>
        <w:spacing w:line="276" w:lineRule="auto"/>
        <w:ind w:left="199"/>
        <w:jc w:val="both"/>
        <w:rPr>
          <w:rFonts w:ascii="Verdana" w:hAnsi="Verdana" w:cs="Arial"/>
          <w:b/>
          <w:sz w:val="20"/>
          <w:szCs w:val="20"/>
        </w:rPr>
      </w:pPr>
      <w:proofErr w:type="gramStart"/>
      <w:r w:rsidRPr="00764036">
        <w:rPr>
          <w:rFonts w:ascii="Verdana" w:hAnsi="Verdana" w:cs="Arial"/>
          <w:b/>
          <w:sz w:val="20"/>
          <w:szCs w:val="20"/>
        </w:rPr>
        <w:t>[  ]</w:t>
      </w:r>
      <w:proofErr w:type="gramEnd"/>
      <w:r w:rsidRPr="00764036">
        <w:rPr>
          <w:rFonts w:ascii="Verdana" w:hAnsi="Verdana" w:cs="Arial"/>
          <w:b/>
          <w:sz w:val="20"/>
          <w:szCs w:val="20"/>
        </w:rPr>
        <w:t xml:space="preserve"> </w:t>
      </w:r>
      <w:r w:rsidRPr="00764036">
        <w:rPr>
          <w:rFonts w:ascii="Verdana" w:hAnsi="Verdana" w:cs="Calibri"/>
          <w:b/>
          <w:sz w:val="20"/>
          <w:szCs w:val="20"/>
          <w:lang w:eastAsia="ar-SA"/>
        </w:rPr>
        <w:t>mikroprzedsiębiorstwem</w:t>
      </w:r>
      <w:r w:rsidRPr="00764036">
        <w:rPr>
          <w:rStyle w:val="Odwoanieprzypisudolnego"/>
          <w:rFonts w:ascii="Verdana" w:hAnsi="Verdana" w:cs="Verdana"/>
          <w:b/>
          <w:sz w:val="20"/>
          <w:szCs w:val="20"/>
        </w:rPr>
        <w:footnoteReference w:id="6"/>
      </w:r>
    </w:p>
    <w:p w14:paraId="49370D63" w14:textId="77777777" w:rsidR="00AC5510" w:rsidRPr="00764036" w:rsidRDefault="00AC5510" w:rsidP="002E3DA4">
      <w:pPr>
        <w:pStyle w:val="Bezodstpw1"/>
        <w:tabs>
          <w:tab w:val="num" w:pos="720"/>
        </w:tabs>
        <w:spacing w:line="276" w:lineRule="auto"/>
        <w:ind w:left="199"/>
        <w:jc w:val="both"/>
        <w:rPr>
          <w:rFonts w:ascii="Verdana" w:hAnsi="Verdana" w:cs="Arial"/>
          <w:b/>
          <w:sz w:val="20"/>
          <w:szCs w:val="20"/>
        </w:rPr>
      </w:pPr>
      <w:proofErr w:type="gramStart"/>
      <w:r w:rsidRPr="00764036">
        <w:rPr>
          <w:rFonts w:ascii="Verdana" w:hAnsi="Verdana" w:cs="Arial"/>
          <w:b/>
          <w:sz w:val="20"/>
          <w:szCs w:val="20"/>
        </w:rPr>
        <w:t>[  ]</w:t>
      </w:r>
      <w:proofErr w:type="gramEnd"/>
      <w:r w:rsidRPr="00764036">
        <w:rPr>
          <w:rFonts w:ascii="Verdana" w:hAnsi="Verdana" w:cs="Arial"/>
          <w:b/>
          <w:sz w:val="20"/>
          <w:szCs w:val="20"/>
        </w:rPr>
        <w:t xml:space="preserve"> </w:t>
      </w:r>
      <w:r w:rsidRPr="00764036">
        <w:rPr>
          <w:rFonts w:ascii="Verdana" w:hAnsi="Verdana" w:cs="Calibri"/>
          <w:b/>
          <w:sz w:val="20"/>
          <w:szCs w:val="20"/>
          <w:lang w:eastAsia="ar-SA"/>
        </w:rPr>
        <w:t>małe przedsiębiorstwo</w:t>
      </w:r>
    </w:p>
    <w:p w14:paraId="60096B20" w14:textId="77777777" w:rsidR="00AC5510" w:rsidRPr="00764036" w:rsidRDefault="00AC5510" w:rsidP="002E3DA4">
      <w:pPr>
        <w:pStyle w:val="Bezodstpw1"/>
        <w:tabs>
          <w:tab w:val="num" w:pos="720"/>
        </w:tabs>
        <w:spacing w:line="276" w:lineRule="auto"/>
        <w:ind w:left="199"/>
        <w:jc w:val="both"/>
        <w:rPr>
          <w:rFonts w:ascii="Verdana" w:hAnsi="Verdana" w:cs="Arial"/>
          <w:b/>
          <w:sz w:val="20"/>
          <w:szCs w:val="20"/>
        </w:rPr>
      </w:pPr>
      <w:proofErr w:type="gramStart"/>
      <w:r w:rsidRPr="00764036">
        <w:rPr>
          <w:rFonts w:ascii="Verdana" w:hAnsi="Verdana" w:cs="Arial"/>
          <w:b/>
          <w:sz w:val="20"/>
          <w:szCs w:val="20"/>
        </w:rPr>
        <w:t>[  ]</w:t>
      </w:r>
      <w:proofErr w:type="gramEnd"/>
      <w:r w:rsidRPr="00764036">
        <w:rPr>
          <w:rFonts w:ascii="Verdana" w:hAnsi="Verdana" w:cs="Arial"/>
          <w:b/>
          <w:sz w:val="20"/>
          <w:szCs w:val="20"/>
        </w:rPr>
        <w:t xml:space="preserve"> </w:t>
      </w:r>
      <w:r w:rsidRPr="00764036">
        <w:rPr>
          <w:rFonts w:ascii="Verdana" w:hAnsi="Verdana" w:cs="Calibri"/>
          <w:b/>
          <w:sz w:val="20"/>
          <w:szCs w:val="20"/>
          <w:lang w:eastAsia="ar-SA"/>
        </w:rPr>
        <w:t>średnie przedsiębiorstwa</w:t>
      </w:r>
    </w:p>
    <w:p w14:paraId="645F947F" w14:textId="77777777" w:rsidR="00AC5510" w:rsidRPr="00764036" w:rsidRDefault="00AC5510" w:rsidP="002E3DA4">
      <w:pPr>
        <w:pStyle w:val="Bezodstpw1"/>
        <w:tabs>
          <w:tab w:val="num" w:pos="720"/>
        </w:tabs>
        <w:spacing w:line="276" w:lineRule="auto"/>
        <w:ind w:left="199"/>
        <w:jc w:val="both"/>
        <w:rPr>
          <w:rFonts w:ascii="Verdana" w:hAnsi="Verdana" w:cs="Arial"/>
          <w:b/>
          <w:sz w:val="20"/>
          <w:szCs w:val="20"/>
        </w:rPr>
      </w:pPr>
      <w:proofErr w:type="gramStart"/>
      <w:r w:rsidRPr="00764036">
        <w:rPr>
          <w:rFonts w:ascii="Verdana" w:hAnsi="Verdana" w:cs="Arial"/>
          <w:b/>
          <w:sz w:val="20"/>
          <w:szCs w:val="20"/>
        </w:rPr>
        <w:t>[  ]</w:t>
      </w:r>
      <w:proofErr w:type="gramEnd"/>
      <w:r w:rsidRPr="00764036">
        <w:rPr>
          <w:rFonts w:ascii="Verdana" w:hAnsi="Verdana" w:cs="Arial"/>
          <w:b/>
          <w:sz w:val="20"/>
          <w:szCs w:val="20"/>
        </w:rPr>
        <w:t xml:space="preserve"> </w:t>
      </w:r>
      <w:r w:rsidRPr="00764036">
        <w:rPr>
          <w:rFonts w:ascii="Verdana" w:hAnsi="Verdana" w:cs="Calibri"/>
          <w:b/>
          <w:sz w:val="20"/>
          <w:szCs w:val="20"/>
          <w:lang w:eastAsia="ar-SA"/>
        </w:rPr>
        <w:t>duże przedsiębiorstwo</w:t>
      </w:r>
    </w:p>
    <w:p w14:paraId="41D0BF3A" w14:textId="77777777" w:rsidR="00AC5510" w:rsidRPr="00764036" w:rsidRDefault="00AC5510" w:rsidP="002E3DA4">
      <w:pPr>
        <w:pStyle w:val="Bezodstpw1"/>
        <w:tabs>
          <w:tab w:val="num" w:pos="720"/>
        </w:tabs>
        <w:spacing w:line="276" w:lineRule="auto"/>
        <w:ind w:left="199"/>
        <w:jc w:val="both"/>
        <w:rPr>
          <w:rFonts w:ascii="Verdana" w:hAnsi="Verdana" w:cs="Arial"/>
          <w:b/>
          <w:sz w:val="20"/>
          <w:szCs w:val="20"/>
        </w:rPr>
      </w:pPr>
      <w:proofErr w:type="gramStart"/>
      <w:r w:rsidRPr="00764036">
        <w:rPr>
          <w:rFonts w:ascii="Verdana" w:hAnsi="Verdana" w:cs="Arial"/>
          <w:b/>
          <w:sz w:val="20"/>
          <w:szCs w:val="20"/>
        </w:rPr>
        <w:t>[  ]</w:t>
      </w:r>
      <w:proofErr w:type="gramEnd"/>
      <w:r w:rsidRPr="00764036">
        <w:rPr>
          <w:rFonts w:ascii="Verdana" w:hAnsi="Verdana" w:cs="Arial"/>
          <w:b/>
          <w:sz w:val="20"/>
          <w:szCs w:val="20"/>
        </w:rPr>
        <w:t xml:space="preserve"> </w:t>
      </w:r>
      <w:r w:rsidRPr="00764036">
        <w:rPr>
          <w:rFonts w:ascii="Verdana" w:hAnsi="Verdana" w:cs="Calibri"/>
          <w:b/>
          <w:sz w:val="20"/>
          <w:szCs w:val="20"/>
          <w:lang w:eastAsia="ar-SA"/>
        </w:rPr>
        <w:t>jednoosobowa działalność gospodarcza</w:t>
      </w:r>
    </w:p>
    <w:p w14:paraId="0044EDEA" w14:textId="77777777" w:rsidR="00AC5510" w:rsidRPr="00764036" w:rsidRDefault="00AC5510" w:rsidP="002E3DA4">
      <w:pPr>
        <w:pStyle w:val="Bezodstpw1"/>
        <w:tabs>
          <w:tab w:val="num" w:pos="720"/>
        </w:tabs>
        <w:spacing w:line="276" w:lineRule="auto"/>
        <w:ind w:left="199"/>
        <w:jc w:val="both"/>
        <w:rPr>
          <w:rFonts w:ascii="Verdana" w:hAnsi="Verdana" w:cs="Arial"/>
          <w:b/>
          <w:sz w:val="20"/>
          <w:szCs w:val="20"/>
        </w:rPr>
      </w:pPr>
      <w:proofErr w:type="gramStart"/>
      <w:r w:rsidRPr="00764036">
        <w:rPr>
          <w:rFonts w:ascii="Verdana" w:hAnsi="Verdana" w:cs="Arial"/>
          <w:b/>
          <w:sz w:val="20"/>
          <w:szCs w:val="20"/>
        </w:rPr>
        <w:t>[  ]</w:t>
      </w:r>
      <w:proofErr w:type="gramEnd"/>
      <w:r w:rsidRPr="00764036">
        <w:rPr>
          <w:rFonts w:ascii="Verdana" w:hAnsi="Verdana" w:cs="Arial"/>
          <w:b/>
          <w:sz w:val="20"/>
          <w:szCs w:val="20"/>
        </w:rPr>
        <w:t xml:space="preserve"> </w:t>
      </w:r>
      <w:r w:rsidRPr="00764036">
        <w:rPr>
          <w:rFonts w:ascii="Verdana" w:hAnsi="Verdana" w:cs="Calibri"/>
          <w:b/>
          <w:sz w:val="20"/>
          <w:szCs w:val="20"/>
          <w:lang w:eastAsia="ar-SA"/>
        </w:rPr>
        <w:t>osoba fizyczna nieprowadząca działalności gospodarczej</w:t>
      </w:r>
    </w:p>
    <w:p w14:paraId="7D6F5DD0" w14:textId="5F6C21CD" w:rsidR="00AC5510" w:rsidRPr="00764036" w:rsidRDefault="00AC5510" w:rsidP="002E3DA4">
      <w:pPr>
        <w:pStyle w:val="Bezodstpw1"/>
        <w:tabs>
          <w:tab w:val="num" w:pos="720"/>
        </w:tabs>
        <w:spacing w:line="276" w:lineRule="auto"/>
        <w:ind w:left="199"/>
        <w:jc w:val="both"/>
        <w:rPr>
          <w:rFonts w:ascii="Verdana" w:hAnsi="Verdana" w:cs="Calibri"/>
          <w:b/>
          <w:sz w:val="20"/>
          <w:szCs w:val="20"/>
          <w:lang w:eastAsia="ar-SA"/>
        </w:rPr>
      </w:pPr>
      <w:proofErr w:type="gramStart"/>
      <w:r w:rsidRPr="00764036">
        <w:rPr>
          <w:rFonts w:ascii="Verdana" w:hAnsi="Verdana" w:cs="Arial"/>
          <w:b/>
          <w:sz w:val="20"/>
          <w:szCs w:val="20"/>
        </w:rPr>
        <w:t>[  ]</w:t>
      </w:r>
      <w:proofErr w:type="gramEnd"/>
      <w:r w:rsidRPr="00764036">
        <w:rPr>
          <w:rFonts w:ascii="Verdana" w:hAnsi="Verdana" w:cs="Arial"/>
          <w:b/>
          <w:sz w:val="20"/>
          <w:szCs w:val="20"/>
        </w:rPr>
        <w:t xml:space="preserve"> </w:t>
      </w:r>
      <w:r w:rsidRPr="00764036">
        <w:rPr>
          <w:rFonts w:ascii="Verdana" w:hAnsi="Verdana" w:cs="Calibri"/>
          <w:b/>
          <w:sz w:val="20"/>
          <w:szCs w:val="20"/>
          <w:lang w:eastAsia="ar-SA"/>
        </w:rPr>
        <w:t>inny rodzaj</w:t>
      </w:r>
    </w:p>
    <w:p w14:paraId="346EF79D" w14:textId="77777777" w:rsidR="00AC5510" w:rsidRPr="00764036" w:rsidRDefault="00AC5510" w:rsidP="002E3DA4">
      <w:pPr>
        <w:numPr>
          <w:ilvl w:val="2"/>
          <w:numId w:val="4"/>
        </w:numPr>
        <w:spacing w:after="0"/>
        <w:ind w:left="181" w:hanging="181"/>
        <w:jc w:val="both"/>
        <w:rPr>
          <w:rFonts w:ascii="Verdana" w:hAnsi="Verdana" w:cs="Arial"/>
          <w:sz w:val="20"/>
          <w:szCs w:val="20"/>
        </w:rPr>
      </w:pPr>
      <w:r w:rsidRPr="00764036">
        <w:rPr>
          <w:rFonts w:ascii="Verdana" w:hAnsi="Verdana" w:cs="Verdana"/>
          <w:sz w:val="20"/>
          <w:szCs w:val="20"/>
        </w:rPr>
        <w:t>Oświadczam/y, że podpisuję/my niniejszą ofertę jako osoba/y do tego upoważniona/e.</w:t>
      </w:r>
    </w:p>
    <w:p w14:paraId="201E100A" w14:textId="5AFED1E5" w:rsidR="00AC5510" w:rsidRPr="00764036" w:rsidRDefault="00AC5510" w:rsidP="002E3DA4">
      <w:pPr>
        <w:pStyle w:val="Bezodstpw"/>
        <w:spacing w:line="276" w:lineRule="auto"/>
        <w:ind w:left="181"/>
        <w:jc w:val="both"/>
        <w:rPr>
          <w:rFonts w:ascii="Verdana" w:hAnsi="Verdana" w:cs="Arial"/>
          <w:sz w:val="16"/>
          <w:szCs w:val="16"/>
        </w:rPr>
      </w:pPr>
      <w:r w:rsidRPr="00764036">
        <w:rPr>
          <w:rFonts w:ascii="Verdana" w:hAnsi="Verdana" w:cs="Arial"/>
          <w:sz w:val="16"/>
          <w:szCs w:val="16"/>
        </w:rPr>
        <w:fldChar w:fldCharType="begin">
          <w:ffData>
            <w:name w:val="Tekst77"/>
            <w:enabled/>
            <w:calcOnExit w:val="0"/>
            <w:textInput/>
          </w:ffData>
        </w:fldChar>
      </w:r>
      <w:r w:rsidRPr="00764036">
        <w:rPr>
          <w:rFonts w:ascii="Verdana" w:hAnsi="Verdana" w:cs="Arial"/>
          <w:sz w:val="16"/>
          <w:szCs w:val="16"/>
        </w:rPr>
        <w:instrText xml:space="preserve"> FORMTEXT </w:instrText>
      </w:r>
      <w:r w:rsidRPr="00764036">
        <w:rPr>
          <w:rFonts w:ascii="Verdana" w:hAnsi="Verdana" w:cs="Arial"/>
          <w:sz w:val="16"/>
          <w:szCs w:val="16"/>
        </w:rPr>
      </w:r>
      <w:r w:rsidRPr="00764036">
        <w:rPr>
          <w:rFonts w:ascii="Verdana" w:hAnsi="Verdana" w:cs="Arial"/>
          <w:sz w:val="16"/>
          <w:szCs w:val="16"/>
        </w:rPr>
        <w:fldChar w:fldCharType="separate"/>
      </w:r>
      <w:r w:rsidRPr="00764036">
        <w:rPr>
          <w:rFonts w:ascii="Verdana" w:hAnsi="Verdana" w:cs="Arial"/>
          <w:noProof/>
          <w:sz w:val="16"/>
          <w:szCs w:val="16"/>
        </w:rPr>
        <w:t> </w:t>
      </w:r>
      <w:r w:rsidRPr="00764036">
        <w:rPr>
          <w:rFonts w:ascii="Verdana" w:hAnsi="Verdana" w:cs="Arial"/>
          <w:noProof/>
          <w:sz w:val="16"/>
          <w:szCs w:val="16"/>
        </w:rPr>
        <w:t> </w:t>
      </w:r>
      <w:r w:rsidRPr="00764036">
        <w:rPr>
          <w:rFonts w:ascii="Verdana" w:hAnsi="Verdana" w:cs="Arial"/>
          <w:noProof/>
          <w:sz w:val="16"/>
          <w:szCs w:val="16"/>
        </w:rPr>
        <w:t> </w:t>
      </w:r>
      <w:r w:rsidRPr="00764036">
        <w:rPr>
          <w:rFonts w:ascii="Verdana" w:hAnsi="Verdana" w:cs="Arial"/>
          <w:noProof/>
          <w:sz w:val="16"/>
          <w:szCs w:val="16"/>
        </w:rPr>
        <w:t> </w:t>
      </w:r>
      <w:r w:rsidRPr="00764036">
        <w:rPr>
          <w:rFonts w:ascii="Verdana" w:hAnsi="Verdana" w:cs="Arial"/>
          <w:noProof/>
          <w:sz w:val="16"/>
          <w:szCs w:val="16"/>
        </w:rPr>
        <w:t> </w:t>
      </w:r>
      <w:r w:rsidRPr="00764036">
        <w:rPr>
          <w:rFonts w:ascii="Verdana" w:hAnsi="Verdana" w:cs="Arial"/>
          <w:sz w:val="16"/>
          <w:szCs w:val="16"/>
        </w:rPr>
        <w:fldChar w:fldCharType="end"/>
      </w:r>
      <w:r w:rsidRPr="00764036">
        <w:rPr>
          <w:rFonts w:ascii="Verdana" w:hAnsi="Verdana" w:cs="Arial"/>
          <w:sz w:val="16"/>
          <w:szCs w:val="16"/>
        </w:rPr>
        <w:fldChar w:fldCharType="begin">
          <w:ffData>
            <w:name w:val="Tekst77"/>
            <w:enabled/>
            <w:calcOnExit w:val="0"/>
            <w:textInput/>
          </w:ffData>
        </w:fldChar>
      </w:r>
      <w:r w:rsidRPr="00764036">
        <w:rPr>
          <w:rFonts w:ascii="Verdana" w:hAnsi="Verdana" w:cs="Arial"/>
          <w:sz w:val="16"/>
          <w:szCs w:val="16"/>
        </w:rPr>
        <w:instrText xml:space="preserve"> FORMTEXT </w:instrText>
      </w:r>
      <w:r w:rsidRPr="00764036">
        <w:rPr>
          <w:rFonts w:ascii="Verdana" w:hAnsi="Verdana" w:cs="Arial"/>
          <w:sz w:val="16"/>
          <w:szCs w:val="16"/>
        </w:rPr>
      </w:r>
      <w:r w:rsidRPr="00764036">
        <w:rPr>
          <w:rFonts w:ascii="Verdana" w:hAnsi="Verdana" w:cs="Arial"/>
          <w:sz w:val="16"/>
          <w:szCs w:val="16"/>
        </w:rPr>
        <w:fldChar w:fldCharType="separate"/>
      </w:r>
      <w:r w:rsidRPr="00764036">
        <w:rPr>
          <w:rFonts w:ascii="Verdana" w:hAnsi="Verdana" w:cs="Arial"/>
          <w:noProof/>
          <w:sz w:val="16"/>
          <w:szCs w:val="16"/>
        </w:rPr>
        <w:t> </w:t>
      </w:r>
      <w:r w:rsidRPr="00764036">
        <w:rPr>
          <w:rFonts w:ascii="Verdana" w:hAnsi="Verdana" w:cs="Arial"/>
          <w:noProof/>
          <w:sz w:val="16"/>
          <w:szCs w:val="16"/>
        </w:rPr>
        <w:t> </w:t>
      </w:r>
      <w:r w:rsidRPr="00764036">
        <w:rPr>
          <w:rFonts w:ascii="Verdana" w:hAnsi="Verdana" w:cs="Arial"/>
          <w:noProof/>
          <w:sz w:val="16"/>
          <w:szCs w:val="16"/>
        </w:rPr>
        <w:t> </w:t>
      </w:r>
      <w:r w:rsidRPr="00764036">
        <w:rPr>
          <w:rFonts w:ascii="Verdana" w:hAnsi="Verdana" w:cs="Arial"/>
          <w:noProof/>
          <w:sz w:val="16"/>
          <w:szCs w:val="16"/>
        </w:rPr>
        <w:t> </w:t>
      </w:r>
      <w:r w:rsidRPr="00764036">
        <w:rPr>
          <w:rFonts w:ascii="Verdana" w:hAnsi="Verdana" w:cs="Arial"/>
          <w:noProof/>
          <w:sz w:val="16"/>
          <w:szCs w:val="16"/>
        </w:rPr>
        <w:t> </w:t>
      </w:r>
      <w:r w:rsidRPr="00764036">
        <w:rPr>
          <w:rFonts w:ascii="Verdana" w:hAnsi="Verdana" w:cs="Arial"/>
          <w:sz w:val="16"/>
          <w:szCs w:val="16"/>
        </w:rPr>
        <w:fldChar w:fldCharType="end"/>
      </w:r>
      <w:r w:rsidRPr="00764036">
        <w:rPr>
          <w:rFonts w:ascii="Verdana" w:hAnsi="Verdana" w:cs="Arial"/>
          <w:sz w:val="16"/>
          <w:szCs w:val="16"/>
        </w:rPr>
        <w:fldChar w:fldCharType="begin">
          <w:ffData>
            <w:name w:val="Tekst77"/>
            <w:enabled/>
            <w:calcOnExit w:val="0"/>
            <w:textInput/>
          </w:ffData>
        </w:fldChar>
      </w:r>
      <w:r w:rsidRPr="00764036">
        <w:rPr>
          <w:rFonts w:ascii="Verdana" w:hAnsi="Verdana" w:cs="Arial"/>
          <w:sz w:val="16"/>
          <w:szCs w:val="16"/>
        </w:rPr>
        <w:instrText xml:space="preserve"> FORMTEXT </w:instrText>
      </w:r>
      <w:r w:rsidRPr="00764036">
        <w:rPr>
          <w:rFonts w:ascii="Verdana" w:hAnsi="Verdana" w:cs="Arial"/>
          <w:sz w:val="16"/>
          <w:szCs w:val="16"/>
        </w:rPr>
      </w:r>
      <w:r w:rsidRPr="00764036">
        <w:rPr>
          <w:rFonts w:ascii="Verdana" w:hAnsi="Verdana" w:cs="Arial"/>
          <w:sz w:val="16"/>
          <w:szCs w:val="16"/>
        </w:rPr>
        <w:fldChar w:fldCharType="separate"/>
      </w:r>
      <w:r w:rsidRPr="00764036">
        <w:rPr>
          <w:rFonts w:ascii="Verdana" w:hAnsi="Verdana" w:cs="Arial"/>
          <w:noProof/>
          <w:sz w:val="16"/>
          <w:szCs w:val="16"/>
        </w:rPr>
        <w:t> </w:t>
      </w:r>
      <w:r w:rsidRPr="00764036">
        <w:rPr>
          <w:rFonts w:ascii="Verdana" w:hAnsi="Verdana" w:cs="Arial"/>
          <w:noProof/>
          <w:sz w:val="16"/>
          <w:szCs w:val="16"/>
        </w:rPr>
        <w:t> </w:t>
      </w:r>
      <w:r w:rsidRPr="00764036">
        <w:rPr>
          <w:rFonts w:ascii="Verdana" w:hAnsi="Verdana" w:cs="Arial"/>
          <w:noProof/>
          <w:sz w:val="16"/>
          <w:szCs w:val="16"/>
        </w:rPr>
        <w:t> </w:t>
      </w:r>
      <w:r w:rsidRPr="00764036">
        <w:rPr>
          <w:rFonts w:ascii="Verdana" w:hAnsi="Verdana" w:cs="Arial"/>
          <w:noProof/>
          <w:sz w:val="16"/>
          <w:szCs w:val="16"/>
        </w:rPr>
        <w:t> </w:t>
      </w:r>
      <w:r w:rsidRPr="00764036">
        <w:rPr>
          <w:rFonts w:ascii="Verdana" w:hAnsi="Verdana" w:cs="Arial"/>
          <w:noProof/>
          <w:sz w:val="16"/>
          <w:szCs w:val="16"/>
        </w:rPr>
        <w:t> </w:t>
      </w:r>
      <w:r w:rsidRPr="00764036">
        <w:rPr>
          <w:rFonts w:ascii="Verdana" w:hAnsi="Verdana" w:cs="Arial"/>
          <w:sz w:val="16"/>
          <w:szCs w:val="16"/>
        </w:rPr>
        <w:fldChar w:fldCharType="end"/>
      </w:r>
      <w:r w:rsidRPr="00764036">
        <w:rPr>
          <w:rFonts w:ascii="Verdana" w:hAnsi="Verdana" w:cs="Arial"/>
          <w:sz w:val="16"/>
          <w:szCs w:val="16"/>
        </w:rPr>
        <w:fldChar w:fldCharType="begin">
          <w:ffData>
            <w:name w:val="Tekst77"/>
            <w:enabled/>
            <w:calcOnExit w:val="0"/>
            <w:textInput/>
          </w:ffData>
        </w:fldChar>
      </w:r>
      <w:r w:rsidRPr="00764036">
        <w:rPr>
          <w:rFonts w:ascii="Verdana" w:hAnsi="Verdana" w:cs="Arial"/>
          <w:sz w:val="16"/>
          <w:szCs w:val="16"/>
        </w:rPr>
        <w:instrText xml:space="preserve"> FORMTEXT </w:instrText>
      </w:r>
      <w:r w:rsidRPr="00764036">
        <w:rPr>
          <w:rFonts w:ascii="Verdana" w:hAnsi="Verdana" w:cs="Arial"/>
          <w:sz w:val="16"/>
          <w:szCs w:val="16"/>
        </w:rPr>
      </w:r>
      <w:r w:rsidRPr="00764036">
        <w:rPr>
          <w:rFonts w:ascii="Verdana" w:hAnsi="Verdana" w:cs="Arial"/>
          <w:sz w:val="16"/>
          <w:szCs w:val="16"/>
        </w:rPr>
        <w:fldChar w:fldCharType="separate"/>
      </w:r>
      <w:r w:rsidRPr="00764036">
        <w:rPr>
          <w:rFonts w:ascii="Verdana" w:hAnsi="Verdana" w:cs="Arial"/>
          <w:noProof/>
          <w:sz w:val="16"/>
          <w:szCs w:val="16"/>
        </w:rPr>
        <w:t> </w:t>
      </w:r>
      <w:r w:rsidRPr="00764036">
        <w:rPr>
          <w:rFonts w:ascii="Verdana" w:hAnsi="Verdana" w:cs="Arial"/>
          <w:noProof/>
          <w:sz w:val="16"/>
          <w:szCs w:val="16"/>
        </w:rPr>
        <w:t> </w:t>
      </w:r>
      <w:r w:rsidRPr="00764036">
        <w:rPr>
          <w:rFonts w:ascii="Verdana" w:hAnsi="Verdana" w:cs="Arial"/>
          <w:noProof/>
          <w:sz w:val="16"/>
          <w:szCs w:val="16"/>
        </w:rPr>
        <w:t> </w:t>
      </w:r>
      <w:r w:rsidRPr="00764036">
        <w:rPr>
          <w:rFonts w:ascii="Verdana" w:hAnsi="Verdana" w:cs="Arial"/>
          <w:noProof/>
          <w:sz w:val="16"/>
          <w:szCs w:val="16"/>
        </w:rPr>
        <w:t> </w:t>
      </w:r>
      <w:r w:rsidRPr="00764036">
        <w:rPr>
          <w:rFonts w:ascii="Verdana" w:hAnsi="Verdana" w:cs="Arial"/>
          <w:noProof/>
          <w:sz w:val="16"/>
          <w:szCs w:val="16"/>
        </w:rPr>
        <w:t> </w:t>
      </w:r>
      <w:r w:rsidRPr="00764036">
        <w:rPr>
          <w:rFonts w:ascii="Verdana" w:hAnsi="Verdana" w:cs="Arial"/>
          <w:sz w:val="16"/>
          <w:szCs w:val="16"/>
        </w:rPr>
        <w:fldChar w:fldCharType="end"/>
      </w:r>
      <w:r w:rsidRPr="00764036">
        <w:rPr>
          <w:rFonts w:ascii="Verdana" w:hAnsi="Verdana" w:cs="Arial"/>
          <w:sz w:val="16"/>
          <w:szCs w:val="16"/>
        </w:rPr>
        <w:fldChar w:fldCharType="begin">
          <w:ffData>
            <w:name w:val="Tekst77"/>
            <w:enabled/>
            <w:calcOnExit w:val="0"/>
            <w:textInput/>
          </w:ffData>
        </w:fldChar>
      </w:r>
      <w:r w:rsidRPr="00764036">
        <w:rPr>
          <w:rFonts w:ascii="Verdana" w:hAnsi="Verdana" w:cs="Arial"/>
          <w:sz w:val="16"/>
          <w:szCs w:val="16"/>
        </w:rPr>
        <w:instrText xml:space="preserve"> FORMTEXT </w:instrText>
      </w:r>
      <w:r w:rsidRPr="00764036">
        <w:rPr>
          <w:rFonts w:ascii="Verdana" w:hAnsi="Verdana" w:cs="Arial"/>
          <w:sz w:val="16"/>
          <w:szCs w:val="16"/>
        </w:rPr>
      </w:r>
      <w:r w:rsidRPr="00764036">
        <w:rPr>
          <w:rFonts w:ascii="Verdana" w:hAnsi="Verdana" w:cs="Arial"/>
          <w:sz w:val="16"/>
          <w:szCs w:val="16"/>
        </w:rPr>
        <w:fldChar w:fldCharType="separate"/>
      </w:r>
      <w:r w:rsidRPr="00764036">
        <w:rPr>
          <w:rFonts w:ascii="Verdana" w:hAnsi="Verdana" w:cs="Arial"/>
          <w:noProof/>
          <w:sz w:val="16"/>
          <w:szCs w:val="16"/>
        </w:rPr>
        <w:t> </w:t>
      </w:r>
      <w:r w:rsidRPr="00764036">
        <w:rPr>
          <w:rFonts w:ascii="Verdana" w:hAnsi="Verdana" w:cs="Arial"/>
          <w:noProof/>
          <w:sz w:val="16"/>
          <w:szCs w:val="16"/>
        </w:rPr>
        <w:t> </w:t>
      </w:r>
      <w:r w:rsidRPr="00764036">
        <w:rPr>
          <w:rFonts w:ascii="Verdana" w:hAnsi="Verdana" w:cs="Arial"/>
          <w:noProof/>
          <w:sz w:val="16"/>
          <w:szCs w:val="16"/>
        </w:rPr>
        <w:t> </w:t>
      </w:r>
      <w:r w:rsidRPr="00764036">
        <w:rPr>
          <w:rFonts w:ascii="Verdana" w:hAnsi="Verdana" w:cs="Arial"/>
          <w:noProof/>
          <w:sz w:val="16"/>
          <w:szCs w:val="16"/>
        </w:rPr>
        <w:t> </w:t>
      </w:r>
      <w:r w:rsidRPr="00764036">
        <w:rPr>
          <w:rFonts w:ascii="Verdana" w:hAnsi="Verdana" w:cs="Arial"/>
          <w:noProof/>
          <w:sz w:val="16"/>
          <w:szCs w:val="16"/>
        </w:rPr>
        <w:t> </w:t>
      </w:r>
      <w:r w:rsidRPr="00764036">
        <w:rPr>
          <w:rFonts w:ascii="Verdana" w:hAnsi="Verdana" w:cs="Arial"/>
          <w:sz w:val="16"/>
          <w:szCs w:val="16"/>
        </w:rPr>
        <w:fldChar w:fldCharType="end"/>
      </w:r>
    </w:p>
    <w:p w14:paraId="22376CE6" w14:textId="77777777" w:rsidR="007E0F4B" w:rsidRPr="00764036" w:rsidRDefault="007E0F4B" w:rsidP="002E3DA4">
      <w:pPr>
        <w:numPr>
          <w:ilvl w:val="2"/>
          <w:numId w:val="4"/>
        </w:numPr>
        <w:spacing w:after="0"/>
        <w:ind w:left="181" w:hanging="181"/>
        <w:jc w:val="both"/>
        <w:rPr>
          <w:rFonts w:ascii="Verdana" w:hAnsi="Verdana" w:cs="Arial"/>
          <w:sz w:val="16"/>
          <w:szCs w:val="16"/>
        </w:rPr>
      </w:pPr>
      <w:r w:rsidRPr="00764036">
        <w:rPr>
          <w:rFonts w:ascii="Verdana" w:hAnsi="Verdana" w:cs="Arial"/>
          <w:sz w:val="20"/>
          <w:szCs w:val="20"/>
        </w:rPr>
        <w:t xml:space="preserve">Oświadczamy, że wadium zostało wniesione w dniu </w:t>
      </w:r>
      <w:r w:rsidRPr="00764036">
        <w:rPr>
          <w:rFonts w:ascii="Verdana" w:hAnsi="Verdana" w:cs="Arial"/>
          <w:sz w:val="16"/>
          <w:szCs w:val="16"/>
        </w:rPr>
        <w:fldChar w:fldCharType="begin">
          <w:ffData>
            <w:name w:val="Tekst77"/>
            <w:enabled/>
            <w:calcOnExit w:val="0"/>
            <w:textInput/>
          </w:ffData>
        </w:fldChar>
      </w:r>
      <w:r w:rsidRPr="00764036">
        <w:rPr>
          <w:rFonts w:ascii="Verdana" w:hAnsi="Verdana" w:cs="Arial"/>
          <w:sz w:val="16"/>
          <w:szCs w:val="16"/>
        </w:rPr>
        <w:instrText xml:space="preserve"> FORMTEXT </w:instrText>
      </w:r>
      <w:r w:rsidRPr="00764036">
        <w:rPr>
          <w:rFonts w:ascii="Verdana" w:hAnsi="Verdana" w:cs="Arial"/>
          <w:sz w:val="16"/>
          <w:szCs w:val="16"/>
        </w:rPr>
      </w:r>
      <w:r w:rsidRPr="00764036">
        <w:rPr>
          <w:rFonts w:ascii="Verdana" w:hAnsi="Verdana" w:cs="Arial"/>
          <w:sz w:val="16"/>
          <w:szCs w:val="16"/>
        </w:rPr>
        <w:fldChar w:fldCharType="separate"/>
      </w:r>
      <w:r w:rsidRPr="00764036">
        <w:rPr>
          <w:rFonts w:ascii="Verdana" w:hAnsi="Verdana" w:cs="Arial"/>
          <w:noProof/>
          <w:sz w:val="16"/>
          <w:szCs w:val="16"/>
        </w:rPr>
        <w:t> </w:t>
      </w:r>
      <w:r w:rsidRPr="00764036">
        <w:rPr>
          <w:rFonts w:ascii="Verdana" w:hAnsi="Verdana" w:cs="Arial"/>
          <w:noProof/>
          <w:sz w:val="16"/>
          <w:szCs w:val="16"/>
        </w:rPr>
        <w:t> </w:t>
      </w:r>
      <w:r w:rsidRPr="00764036">
        <w:rPr>
          <w:rFonts w:ascii="Verdana" w:hAnsi="Verdana" w:cs="Arial"/>
          <w:noProof/>
          <w:sz w:val="16"/>
          <w:szCs w:val="16"/>
        </w:rPr>
        <w:t> </w:t>
      </w:r>
      <w:r w:rsidRPr="00764036">
        <w:rPr>
          <w:rFonts w:ascii="Verdana" w:hAnsi="Verdana" w:cs="Arial"/>
          <w:noProof/>
          <w:sz w:val="16"/>
          <w:szCs w:val="16"/>
        </w:rPr>
        <w:t> </w:t>
      </w:r>
      <w:r w:rsidRPr="00764036">
        <w:rPr>
          <w:rFonts w:ascii="Verdana" w:hAnsi="Verdana" w:cs="Arial"/>
          <w:noProof/>
          <w:sz w:val="16"/>
          <w:szCs w:val="16"/>
        </w:rPr>
        <w:t> </w:t>
      </w:r>
      <w:r w:rsidRPr="00764036">
        <w:rPr>
          <w:rFonts w:ascii="Verdana" w:hAnsi="Verdana" w:cs="Arial"/>
          <w:sz w:val="16"/>
          <w:szCs w:val="16"/>
        </w:rPr>
        <w:fldChar w:fldCharType="end"/>
      </w:r>
      <w:r w:rsidRPr="00764036">
        <w:rPr>
          <w:rFonts w:ascii="Verdana" w:hAnsi="Verdana" w:cs="Arial"/>
          <w:sz w:val="16"/>
          <w:szCs w:val="16"/>
        </w:rPr>
        <w:fldChar w:fldCharType="begin">
          <w:ffData>
            <w:name w:val="Tekst77"/>
            <w:enabled/>
            <w:calcOnExit w:val="0"/>
            <w:textInput/>
          </w:ffData>
        </w:fldChar>
      </w:r>
      <w:r w:rsidRPr="00764036">
        <w:rPr>
          <w:rFonts w:ascii="Verdana" w:hAnsi="Verdana" w:cs="Arial"/>
          <w:sz w:val="16"/>
          <w:szCs w:val="16"/>
        </w:rPr>
        <w:instrText xml:space="preserve"> FORMTEXT </w:instrText>
      </w:r>
      <w:r w:rsidRPr="00764036">
        <w:rPr>
          <w:rFonts w:ascii="Verdana" w:hAnsi="Verdana" w:cs="Arial"/>
          <w:sz w:val="16"/>
          <w:szCs w:val="16"/>
        </w:rPr>
      </w:r>
      <w:r w:rsidRPr="00764036">
        <w:rPr>
          <w:rFonts w:ascii="Verdana" w:hAnsi="Verdana" w:cs="Arial"/>
          <w:sz w:val="16"/>
          <w:szCs w:val="16"/>
        </w:rPr>
        <w:fldChar w:fldCharType="separate"/>
      </w:r>
      <w:r w:rsidRPr="00764036">
        <w:rPr>
          <w:rFonts w:ascii="Verdana" w:hAnsi="Verdana" w:cs="Arial"/>
          <w:noProof/>
          <w:sz w:val="16"/>
          <w:szCs w:val="16"/>
        </w:rPr>
        <w:t> </w:t>
      </w:r>
      <w:r w:rsidRPr="00764036">
        <w:rPr>
          <w:rFonts w:ascii="Verdana" w:hAnsi="Verdana" w:cs="Arial"/>
          <w:noProof/>
          <w:sz w:val="16"/>
          <w:szCs w:val="16"/>
        </w:rPr>
        <w:t> </w:t>
      </w:r>
      <w:r w:rsidRPr="00764036">
        <w:rPr>
          <w:rFonts w:ascii="Verdana" w:hAnsi="Verdana" w:cs="Arial"/>
          <w:noProof/>
          <w:sz w:val="16"/>
          <w:szCs w:val="16"/>
        </w:rPr>
        <w:t> </w:t>
      </w:r>
      <w:r w:rsidRPr="00764036">
        <w:rPr>
          <w:rFonts w:ascii="Verdana" w:hAnsi="Verdana" w:cs="Arial"/>
          <w:noProof/>
          <w:sz w:val="16"/>
          <w:szCs w:val="16"/>
        </w:rPr>
        <w:t> </w:t>
      </w:r>
      <w:r w:rsidRPr="00764036">
        <w:rPr>
          <w:rFonts w:ascii="Verdana" w:hAnsi="Verdana" w:cs="Arial"/>
          <w:noProof/>
          <w:sz w:val="16"/>
          <w:szCs w:val="16"/>
        </w:rPr>
        <w:t> </w:t>
      </w:r>
      <w:r w:rsidRPr="00764036">
        <w:rPr>
          <w:rFonts w:ascii="Verdana" w:hAnsi="Verdana" w:cs="Arial"/>
          <w:sz w:val="16"/>
          <w:szCs w:val="16"/>
        </w:rPr>
        <w:fldChar w:fldCharType="end"/>
      </w:r>
      <w:r w:rsidRPr="00764036">
        <w:rPr>
          <w:rFonts w:ascii="Verdana" w:hAnsi="Verdana" w:cs="Arial"/>
          <w:sz w:val="16"/>
          <w:szCs w:val="16"/>
        </w:rPr>
        <w:t xml:space="preserve"> W </w:t>
      </w:r>
      <w:r w:rsidRPr="00764036">
        <w:rPr>
          <w:rFonts w:ascii="Verdana" w:hAnsi="Verdana" w:cs="Arial"/>
          <w:sz w:val="20"/>
          <w:szCs w:val="20"/>
        </w:rPr>
        <w:t xml:space="preserve">formie: </w:t>
      </w:r>
      <w:r w:rsidRPr="00764036">
        <w:rPr>
          <w:rFonts w:ascii="Verdana" w:hAnsi="Verdana" w:cs="Arial"/>
          <w:sz w:val="16"/>
          <w:szCs w:val="16"/>
        </w:rPr>
        <w:fldChar w:fldCharType="begin">
          <w:ffData>
            <w:name w:val="Tekst77"/>
            <w:enabled/>
            <w:calcOnExit w:val="0"/>
            <w:textInput/>
          </w:ffData>
        </w:fldChar>
      </w:r>
      <w:r w:rsidRPr="00764036">
        <w:rPr>
          <w:rFonts w:ascii="Verdana" w:hAnsi="Verdana" w:cs="Arial"/>
          <w:sz w:val="16"/>
          <w:szCs w:val="16"/>
        </w:rPr>
        <w:instrText xml:space="preserve"> FORMTEXT </w:instrText>
      </w:r>
      <w:r w:rsidRPr="00764036">
        <w:rPr>
          <w:rFonts w:ascii="Verdana" w:hAnsi="Verdana" w:cs="Arial"/>
          <w:sz w:val="16"/>
          <w:szCs w:val="16"/>
        </w:rPr>
      </w:r>
      <w:r w:rsidRPr="00764036">
        <w:rPr>
          <w:rFonts w:ascii="Verdana" w:hAnsi="Verdana" w:cs="Arial"/>
          <w:sz w:val="16"/>
          <w:szCs w:val="16"/>
        </w:rPr>
        <w:fldChar w:fldCharType="separate"/>
      </w:r>
      <w:r w:rsidRPr="00764036">
        <w:rPr>
          <w:rFonts w:ascii="Verdana" w:hAnsi="Verdana"/>
          <w:noProof/>
        </w:rPr>
        <w:t> </w:t>
      </w:r>
      <w:r w:rsidRPr="00764036">
        <w:rPr>
          <w:rFonts w:ascii="Verdana" w:hAnsi="Verdana"/>
          <w:noProof/>
        </w:rPr>
        <w:t> </w:t>
      </w:r>
      <w:r w:rsidRPr="00764036">
        <w:rPr>
          <w:rFonts w:ascii="Verdana" w:hAnsi="Verdana"/>
          <w:noProof/>
        </w:rPr>
        <w:t> </w:t>
      </w:r>
      <w:r w:rsidRPr="00764036">
        <w:rPr>
          <w:rFonts w:ascii="Verdana" w:hAnsi="Verdana"/>
          <w:noProof/>
        </w:rPr>
        <w:t> </w:t>
      </w:r>
      <w:r w:rsidRPr="00764036">
        <w:rPr>
          <w:rFonts w:ascii="Verdana" w:hAnsi="Verdana"/>
          <w:noProof/>
        </w:rPr>
        <w:t> </w:t>
      </w:r>
      <w:r w:rsidRPr="00764036">
        <w:rPr>
          <w:rFonts w:ascii="Verdana" w:hAnsi="Verdana" w:cs="Arial"/>
          <w:sz w:val="16"/>
          <w:szCs w:val="16"/>
        </w:rPr>
        <w:fldChar w:fldCharType="end"/>
      </w:r>
      <w:r w:rsidRPr="00764036">
        <w:rPr>
          <w:rFonts w:ascii="Verdana" w:hAnsi="Verdana" w:cs="Arial"/>
          <w:sz w:val="16"/>
          <w:szCs w:val="16"/>
        </w:rPr>
        <w:fldChar w:fldCharType="begin">
          <w:ffData>
            <w:name w:val="Tekst77"/>
            <w:enabled/>
            <w:calcOnExit w:val="0"/>
            <w:textInput/>
          </w:ffData>
        </w:fldChar>
      </w:r>
      <w:r w:rsidRPr="00764036">
        <w:rPr>
          <w:rFonts w:ascii="Verdana" w:hAnsi="Verdana" w:cs="Arial"/>
          <w:sz w:val="16"/>
          <w:szCs w:val="16"/>
        </w:rPr>
        <w:instrText xml:space="preserve"> FORMTEXT </w:instrText>
      </w:r>
      <w:r w:rsidRPr="00764036">
        <w:rPr>
          <w:rFonts w:ascii="Verdana" w:hAnsi="Verdana" w:cs="Arial"/>
          <w:sz w:val="16"/>
          <w:szCs w:val="16"/>
        </w:rPr>
      </w:r>
      <w:r w:rsidRPr="00764036">
        <w:rPr>
          <w:rFonts w:ascii="Verdana" w:hAnsi="Verdana" w:cs="Arial"/>
          <w:sz w:val="16"/>
          <w:szCs w:val="16"/>
        </w:rPr>
        <w:fldChar w:fldCharType="separate"/>
      </w:r>
      <w:r w:rsidRPr="00764036">
        <w:rPr>
          <w:rFonts w:ascii="Verdana" w:hAnsi="Verdana"/>
          <w:noProof/>
        </w:rPr>
        <w:t> </w:t>
      </w:r>
      <w:r w:rsidRPr="00764036">
        <w:rPr>
          <w:rFonts w:ascii="Verdana" w:hAnsi="Verdana"/>
          <w:noProof/>
        </w:rPr>
        <w:t> </w:t>
      </w:r>
      <w:r w:rsidRPr="00764036">
        <w:rPr>
          <w:rFonts w:ascii="Verdana" w:hAnsi="Verdana"/>
          <w:noProof/>
        </w:rPr>
        <w:t> </w:t>
      </w:r>
      <w:r w:rsidRPr="00764036">
        <w:rPr>
          <w:rFonts w:ascii="Verdana" w:hAnsi="Verdana"/>
          <w:noProof/>
        </w:rPr>
        <w:t> </w:t>
      </w:r>
      <w:r w:rsidRPr="00764036">
        <w:rPr>
          <w:rFonts w:ascii="Verdana" w:hAnsi="Verdana"/>
          <w:noProof/>
        </w:rPr>
        <w:t> </w:t>
      </w:r>
      <w:r w:rsidRPr="00764036">
        <w:rPr>
          <w:rFonts w:ascii="Verdana" w:hAnsi="Verdana" w:cs="Arial"/>
          <w:sz w:val="16"/>
          <w:szCs w:val="16"/>
        </w:rPr>
        <w:fldChar w:fldCharType="end"/>
      </w:r>
    </w:p>
    <w:p w14:paraId="435976D7" w14:textId="77777777" w:rsidR="007E0F4B" w:rsidRPr="00764036" w:rsidRDefault="007E0F4B" w:rsidP="002E3DA4">
      <w:pPr>
        <w:pStyle w:val="Bezodstpw"/>
        <w:spacing w:line="276" w:lineRule="auto"/>
        <w:ind w:left="181"/>
        <w:jc w:val="both"/>
        <w:rPr>
          <w:rFonts w:ascii="Verdana" w:hAnsi="Verdana" w:cs="Arial"/>
          <w:sz w:val="16"/>
          <w:szCs w:val="16"/>
        </w:rPr>
      </w:pPr>
      <w:r w:rsidRPr="00764036">
        <w:rPr>
          <w:rFonts w:ascii="Verdana" w:hAnsi="Verdana" w:cs="Arial"/>
          <w:sz w:val="20"/>
          <w:szCs w:val="20"/>
        </w:rPr>
        <w:tab/>
      </w:r>
      <w:r w:rsidRPr="00764036">
        <w:rPr>
          <w:rFonts w:ascii="Verdana" w:hAnsi="Verdana" w:cs="Arial"/>
          <w:sz w:val="20"/>
          <w:szCs w:val="20"/>
        </w:rPr>
        <w:tab/>
      </w:r>
      <w:r w:rsidRPr="00764036">
        <w:rPr>
          <w:rFonts w:ascii="Verdana" w:hAnsi="Verdana" w:cs="Arial"/>
          <w:sz w:val="20"/>
          <w:szCs w:val="20"/>
        </w:rPr>
        <w:tab/>
      </w:r>
      <w:r w:rsidRPr="00764036">
        <w:rPr>
          <w:rFonts w:ascii="Verdana" w:hAnsi="Verdana" w:cs="Arial"/>
          <w:sz w:val="20"/>
          <w:szCs w:val="20"/>
        </w:rPr>
        <w:tab/>
        <w:t xml:space="preserve">w </w:t>
      </w:r>
      <w:proofErr w:type="gramStart"/>
      <w:r w:rsidRPr="00764036">
        <w:rPr>
          <w:rFonts w:ascii="Verdana" w:hAnsi="Verdana" w:cs="Arial"/>
          <w:sz w:val="20"/>
          <w:szCs w:val="20"/>
        </w:rPr>
        <w:t xml:space="preserve">kwocie:   </w:t>
      </w:r>
      <w:proofErr w:type="gramEnd"/>
      <w:r w:rsidRPr="00764036">
        <w:rPr>
          <w:rFonts w:ascii="Verdana" w:hAnsi="Verdana" w:cs="Arial"/>
          <w:sz w:val="16"/>
          <w:szCs w:val="16"/>
        </w:rPr>
        <w:fldChar w:fldCharType="begin">
          <w:ffData>
            <w:name w:val="Tekst77"/>
            <w:enabled/>
            <w:calcOnExit w:val="0"/>
            <w:textInput/>
          </w:ffData>
        </w:fldChar>
      </w:r>
      <w:r w:rsidRPr="00764036">
        <w:rPr>
          <w:rFonts w:ascii="Verdana" w:hAnsi="Verdana" w:cs="Arial"/>
          <w:sz w:val="16"/>
          <w:szCs w:val="16"/>
        </w:rPr>
        <w:instrText xml:space="preserve"> FORMTEXT </w:instrText>
      </w:r>
      <w:r w:rsidRPr="00764036">
        <w:rPr>
          <w:rFonts w:ascii="Verdana" w:hAnsi="Verdana" w:cs="Arial"/>
          <w:sz w:val="16"/>
          <w:szCs w:val="16"/>
        </w:rPr>
      </w:r>
      <w:r w:rsidRPr="00764036">
        <w:rPr>
          <w:rFonts w:ascii="Verdana" w:hAnsi="Verdana" w:cs="Arial"/>
          <w:sz w:val="16"/>
          <w:szCs w:val="16"/>
        </w:rPr>
        <w:fldChar w:fldCharType="separate"/>
      </w:r>
      <w:r w:rsidRPr="00764036">
        <w:rPr>
          <w:rFonts w:ascii="Verdana" w:hAnsi="Verdana" w:cs="Arial"/>
          <w:noProof/>
          <w:sz w:val="16"/>
          <w:szCs w:val="16"/>
        </w:rPr>
        <w:t> </w:t>
      </w:r>
      <w:r w:rsidRPr="00764036">
        <w:rPr>
          <w:rFonts w:ascii="Verdana" w:hAnsi="Verdana" w:cs="Arial"/>
          <w:noProof/>
          <w:sz w:val="16"/>
          <w:szCs w:val="16"/>
        </w:rPr>
        <w:t> </w:t>
      </w:r>
      <w:r w:rsidRPr="00764036">
        <w:rPr>
          <w:rFonts w:ascii="Verdana" w:hAnsi="Verdana" w:cs="Arial"/>
          <w:noProof/>
          <w:sz w:val="16"/>
          <w:szCs w:val="16"/>
        </w:rPr>
        <w:t> </w:t>
      </w:r>
      <w:r w:rsidRPr="00764036">
        <w:rPr>
          <w:rFonts w:ascii="Verdana" w:hAnsi="Verdana" w:cs="Arial"/>
          <w:noProof/>
          <w:sz w:val="16"/>
          <w:szCs w:val="16"/>
        </w:rPr>
        <w:t> </w:t>
      </w:r>
      <w:r w:rsidRPr="00764036">
        <w:rPr>
          <w:rFonts w:ascii="Verdana" w:hAnsi="Verdana" w:cs="Arial"/>
          <w:noProof/>
          <w:sz w:val="16"/>
          <w:szCs w:val="16"/>
        </w:rPr>
        <w:t> </w:t>
      </w:r>
      <w:r w:rsidRPr="00764036">
        <w:rPr>
          <w:rFonts w:ascii="Verdana" w:hAnsi="Verdana" w:cs="Arial"/>
          <w:sz w:val="16"/>
          <w:szCs w:val="16"/>
        </w:rPr>
        <w:fldChar w:fldCharType="end"/>
      </w:r>
      <w:r w:rsidRPr="00764036">
        <w:rPr>
          <w:rFonts w:ascii="Verdana" w:hAnsi="Verdana" w:cs="Arial"/>
          <w:sz w:val="16"/>
          <w:szCs w:val="16"/>
        </w:rPr>
        <w:fldChar w:fldCharType="begin">
          <w:ffData>
            <w:name w:val="Tekst77"/>
            <w:enabled/>
            <w:calcOnExit w:val="0"/>
            <w:textInput/>
          </w:ffData>
        </w:fldChar>
      </w:r>
      <w:r w:rsidRPr="00764036">
        <w:rPr>
          <w:rFonts w:ascii="Verdana" w:hAnsi="Verdana" w:cs="Arial"/>
          <w:sz w:val="16"/>
          <w:szCs w:val="16"/>
        </w:rPr>
        <w:instrText xml:space="preserve"> FORMTEXT </w:instrText>
      </w:r>
      <w:r w:rsidRPr="00764036">
        <w:rPr>
          <w:rFonts w:ascii="Verdana" w:hAnsi="Verdana" w:cs="Arial"/>
          <w:sz w:val="16"/>
          <w:szCs w:val="16"/>
        </w:rPr>
      </w:r>
      <w:r w:rsidRPr="00764036">
        <w:rPr>
          <w:rFonts w:ascii="Verdana" w:hAnsi="Verdana" w:cs="Arial"/>
          <w:sz w:val="16"/>
          <w:szCs w:val="16"/>
        </w:rPr>
        <w:fldChar w:fldCharType="separate"/>
      </w:r>
      <w:r w:rsidRPr="00764036">
        <w:rPr>
          <w:rFonts w:ascii="Verdana" w:hAnsi="Verdana" w:cs="Arial"/>
          <w:noProof/>
          <w:sz w:val="16"/>
          <w:szCs w:val="16"/>
        </w:rPr>
        <w:t> </w:t>
      </w:r>
      <w:r w:rsidRPr="00764036">
        <w:rPr>
          <w:rFonts w:ascii="Verdana" w:hAnsi="Verdana" w:cs="Arial"/>
          <w:noProof/>
          <w:sz w:val="16"/>
          <w:szCs w:val="16"/>
        </w:rPr>
        <w:t> </w:t>
      </w:r>
      <w:r w:rsidRPr="00764036">
        <w:rPr>
          <w:rFonts w:ascii="Verdana" w:hAnsi="Verdana" w:cs="Arial"/>
          <w:noProof/>
          <w:sz w:val="16"/>
          <w:szCs w:val="16"/>
        </w:rPr>
        <w:t> </w:t>
      </w:r>
      <w:r w:rsidRPr="00764036">
        <w:rPr>
          <w:rFonts w:ascii="Verdana" w:hAnsi="Verdana" w:cs="Arial"/>
          <w:noProof/>
          <w:sz w:val="16"/>
          <w:szCs w:val="16"/>
        </w:rPr>
        <w:t> </w:t>
      </w:r>
      <w:r w:rsidRPr="00764036">
        <w:rPr>
          <w:rFonts w:ascii="Verdana" w:hAnsi="Verdana" w:cs="Arial"/>
          <w:noProof/>
          <w:sz w:val="16"/>
          <w:szCs w:val="16"/>
        </w:rPr>
        <w:t> </w:t>
      </w:r>
      <w:r w:rsidRPr="00764036">
        <w:rPr>
          <w:rFonts w:ascii="Verdana" w:hAnsi="Verdana" w:cs="Arial"/>
          <w:sz w:val="16"/>
          <w:szCs w:val="16"/>
        </w:rPr>
        <w:fldChar w:fldCharType="end"/>
      </w:r>
    </w:p>
    <w:p w14:paraId="5A30F44A" w14:textId="307B925A" w:rsidR="007E0F4B" w:rsidRPr="00764036" w:rsidRDefault="007E0F4B" w:rsidP="002E3DA4">
      <w:pPr>
        <w:pStyle w:val="Bezodstpw"/>
        <w:spacing w:line="276" w:lineRule="auto"/>
        <w:ind w:left="210"/>
        <w:jc w:val="both"/>
        <w:rPr>
          <w:rFonts w:ascii="Verdana" w:hAnsi="Verdana" w:cs="Arial"/>
          <w:sz w:val="20"/>
          <w:szCs w:val="20"/>
        </w:rPr>
      </w:pPr>
      <w:r w:rsidRPr="00764036">
        <w:rPr>
          <w:rFonts w:ascii="Verdana" w:hAnsi="Verdana" w:cs="Arial"/>
          <w:sz w:val="20"/>
          <w:szCs w:val="20"/>
        </w:rPr>
        <w:tab/>
      </w:r>
      <w:r w:rsidRPr="00764036">
        <w:rPr>
          <w:rFonts w:ascii="Verdana" w:hAnsi="Verdana" w:cs="Arial"/>
          <w:sz w:val="20"/>
          <w:szCs w:val="20"/>
        </w:rPr>
        <w:tab/>
        <w:t xml:space="preserve">Nr rachunku bankowego wraz z podaniem waluty prowadzonego rachunku Wykonawcy, na które Zamawiający zwraca wadium w przypadku wpłacenia wadium w pieniądzu:  </w:t>
      </w:r>
      <w:r w:rsidR="009F28F0" w:rsidRPr="00764036">
        <w:rPr>
          <w:rFonts w:ascii="Verdana" w:hAnsi="Verdana" w:cs="Arial"/>
          <w:sz w:val="16"/>
          <w:szCs w:val="16"/>
        </w:rPr>
        <w:fldChar w:fldCharType="begin">
          <w:ffData>
            <w:name w:val="Tekst77"/>
            <w:enabled/>
            <w:calcOnExit w:val="0"/>
            <w:textInput/>
          </w:ffData>
        </w:fldChar>
      </w:r>
      <w:r w:rsidR="009F28F0" w:rsidRPr="00764036">
        <w:rPr>
          <w:rFonts w:ascii="Verdana" w:hAnsi="Verdana" w:cs="Arial"/>
          <w:sz w:val="16"/>
          <w:szCs w:val="16"/>
        </w:rPr>
        <w:instrText xml:space="preserve"> FORMTEXT </w:instrText>
      </w:r>
      <w:r w:rsidR="009F28F0" w:rsidRPr="00764036">
        <w:rPr>
          <w:rFonts w:ascii="Verdana" w:hAnsi="Verdana" w:cs="Arial"/>
          <w:sz w:val="16"/>
          <w:szCs w:val="16"/>
        </w:rPr>
      </w:r>
      <w:r w:rsidR="009F28F0" w:rsidRPr="00764036">
        <w:rPr>
          <w:rFonts w:ascii="Verdana" w:hAnsi="Verdana" w:cs="Arial"/>
          <w:sz w:val="16"/>
          <w:szCs w:val="16"/>
        </w:rPr>
        <w:fldChar w:fldCharType="separate"/>
      </w:r>
      <w:r w:rsidR="009F28F0" w:rsidRPr="00764036">
        <w:rPr>
          <w:rFonts w:ascii="Verdana" w:hAnsi="Verdana" w:cs="Arial"/>
          <w:noProof/>
          <w:sz w:val="16"/>
          <w:szCs w:val="16"/>
        </w:rPr>
        <w:t> </w:t>
      </w:r>
      <w:r w:rsidR="009F28F0" w:rsidRPr="00764036">
        <w:rPr>
          <w:rFonts w:ascii="Verdana" w:hAnsi="Verdana" w:cs="Arial"/>
          <w:noProof/>
          <w:sz w:val="16"/>
          <w:szCs w:val="16"/>
        </w:rPr>
        <w:t> </w:t>
      </w:r>
      <w:r w:rsidR="009F28F0" w:rsidRPr="00764036">
        <w:rPr>
          <w:rFonts w:ascii="Verdana" w:hAnsi="Verdana" w:cs="Arial"/>
          <w:noProof/>
          <w:sz w:val="16"/>
          <w:szCs w:val="16"/>
        </w:rPr>
        <w:t> </w:t>
      </w:r>
      <w:r w:rsidR="009F28F0" w:rsidRPr="00764036">
        <w:rPr>
          <w:rFonts w:ascii="Verdana" w:hAnsi="Verdana" w:cs="Arial"/>
          <w:noProof/>
          <w:sz w:val="16"/>
          <w:szCs w:val="16"/>
        </w:rPr>
        <w:t> </w:t>
      </w:r>
      <w:r w:rsidR="009F28F0" w:rsidRPr="00764036">
        <w:rPr>
          <w:rFonts w:ascii="Verdana" w:hAnsi="Verdana" w:cs="Arial"/>
          <w:noProof/>
          <w:sz w:val="16"/>
          <w:szCs w:val="16"/>
        </w:rPr>
        <w:t> </w:t>
      </w:r>
      <w:r w:rsidR="009F28F0" w:rsidRPr="00764036">
        <w:rPr>
          <w:rFonts w:ascii="Verdana" w:hAnsi="Verdana" w:cs="Arial"/>
          <w:sz w:val="16"/>
          <w:szCs w:val="16"/>
        </w:rPr>
        <w:fldChar w:fldCharType="end"/>
      </w:r>
      <w:r w:rsidRPr="00764036">
        <w:rPr>
          <w:rFonts w:ascii="Verdana" w:hAnsi="Verdana" w:cs="Arial"/>
          <w:sz w:val="20"/>
          <w:szCs w:val="20"/>
        </w:rPr>
        <w:t xml:space="preserve">                        </w:t>
      </w:r>
    </w:p>
    <w:p w14:paraId="2318A116" w14:textId="348916D0" w:rsidR="007E0F4B" w:rsidRPr="00764036" w:rsidRDefault="007E0F4B" w:rsidP="002E3DA4">
      <w:pPr>
        <w:pStyle w:val="Bezodstpw"/>
        <w:spacing w:line="276" w:lineRule="auto"/>
        <w:ind w:left="210"/>
        <w:jc w:val="both"/>
        <w:rPr>
          <w:rFonts w:ascii="Verdana" w:hAnsi="Verdana" w:cs="Arial"/>
          <w:sz w:val="20"/>
          <w:szCs w:val="20"/>
        </w:rPr>
      </w:pPr>
      <w:r w:rsidRPr="00764036">
        <w:rPr>
          <w:rFonts w:ascii="Verdana" w:hAnsi="Verdana" w:cs="Arial"/>
          <w:sz w:val="20"/>
          <w:szCs w:val="20"/>
        </w:rPr>
        <w:t>Adres mailowy gwaranta lub poręczyciela, na który należy odesłać oświadczenie o zwolnieniu wadium</w:t>
      </w:r>
      <w:r w:rsidR="009F28F0" w:rsidRPr="00764036">
        <w:rPr>
          <w:rFonts w:ascii="Verdana" w:hAnsi="Verdana" w:cs="Arial"/>
          <w:sz w:val="20"/>
          <w:szCs w:val="20"/>
        </w:rPr>
        <w:t xml:space="preserve">: </w:t>
      </w:r>
      <w:r w:rsidR="009F28F0" w:rsidRPr="00764036">
        <w:rPr>
          <w:rFonts w:ascii="Verdana" w:hAnsi="Verdana" w:cs="Arial"/>
          <w:sz w:val="16"/>
          <w:szCs w:val="16"/>
        </w:rPr>
        <w:fldChar w:fldCharType="begin">
          <w:ffData>
            <w:name w:val="Tekst77"/>
            <w:enabled/>
            <w:calcOnExit w:val="0"/>
            <w:textInput/>
          </w:ffData>
        </w:fldChar>
      </w:r>
      <w:r w:rsidR="009F28F0" w:rsidRPr="00764036">
        <w:rPr>
          <w:rFonts w:ascii="Verdana" w:hAnsi="Verdana" w:cs="Arial"/>
          <w:sz w:val="16"/>
          <w:szCs w:val="16"/>
        </w:rPr>
        <w:instrText xml:space="preserve"> FORMTEXT </w:instrText>
      </w:r>
      <w:r w:rsidR="009F28F0" w:rsidRPr="00764036">
        <w:rPr>
          <w:rFonts w:ascii="Verdana" w:hAnsi="Verdana" w:cs="Arial"/>
          <w:sz w:val="16"/>
          <w:szCs w:val="16"/>
        </w:rPr>
      </w:r>
      <w:r w:rsidR="009F28F0" w:rsidRPr="00764036">
        <w:rPr>
          <w:rFonts w:ascii="Verdana" w:hAnsi="Verdana" w:cs="Arial"/>
          <w:sz w:val="16"/>
          <w:szCs w:val="16"/>
        </w:rPr>
        <w:fldChar w:fldCharType="separate"/>
      </w:r>
      <w:r w:rsidR="009F28F0" w:rsidRPr="00764036">
        <w:rPr>
          <w:rFonts w:ascii="Verdana" w:hAnsi="Verdana" w:cs="Arial"/>
          <w:noProof/>
          <w:sz w:val="16"/>
          <w:szCs w:val="16"/>
        </w:rPr>
        <w:t> </w:t>
      </w:r>
      <w:r w:rsidR="009F28F0" w:rsidRPr="00764036">
        <w:rPr>
          <w:rFonts w:ascii="Verdana" w:hAnsi="Verdana" w:cs="Arial"/>
          <w:noProof/>
          <w:sz w:val="16"/>
          <w:szCs w:val="16"/>
        </w:rPr>
        <w:t> </w:t>
      </w:r>
      <w:r w:rsidR="009F28F0" w:rsidRPr="00764036">
        <w:rPr>
          <w:rFonts w:ascii="Verdana" w:hAnsi="Verdana" w:cs="Arial"/>
          <w:noProof/>
          <w:sz w:val="16"/>
          <w:szCs w:val="16"/>
        </w:rPr>
        <w:t> </w:t>
      </w:r>
      <w:r w:rsidR="009F28F0" w:rsidRPr="00764036">
        <w:rPr>
          <w:rFonts w:ascii="Verdana" w:hAnsi="Verdana" w:cs="Arial"/>
          <w:noProof/>
          <w:sz w:val="16"/>
          <w:szCs w:val="16"/>
        </w:rPr>
        <w:t> </w:t>
      </w:r>
      <w:r w:rsidR="009F28F0" w:rsidRPr="00764036">
        <w:rPr>
          <w:rFonts w:ascii="Verdana" w:hAnsi="Verdana" w:cs="Arial"/>
          <w:noProof/>
          <w:sz w:val="16"/>
          <w:szCs w:val="16"/>
        </w:rPr>
        <w:t> </w:t>
      </w:r>
      <w:r w:rsidR="009F28F0" w:rsidRPr="00764036">
        <w:rPr>
          <w:rFonts w:ascii="Verdana" w:hAnsi="Verdana" w:cs="Arial"/>
          <w:sz w:val="16"/>
          <w:szCs w:val="16"/>
        </w:rPr>
        <w:fldChar w:fldCharType="end"/>
      </w:r>
    </w:p>
    <w:p w14:paraId="64B77506" w14:textId="77777777" w:rsidR="00AC5510" w:rsidRPr="00764036" w:rsidRDefault="00AC5510" w:rsidP="002E3DA4">
      <w:pPr>
        <w:numPr>
          <w:ilvl w:val="2"/>
          <w:numId w:val="4"/>
        </w:numPr>
        <w:spacing w:after="0"/>
        <w:ind w:left="181" w:hanging="181"/>
        <w:jc w:val="both"/>
        <w:rPr>
          <w:rFonts w:ascii="Verdana" w:hAnsi="Verdana" w:cs="Arial"/>
          <w:sz w:val="20"/>
          <w:szCs w:val="20"/>
        </w:rPr>
      </w:pPr>
      <w:r w:rsidRPr="00764036">
        <w:rPr>
          <w:rFonts w:ascii="Verdana" w:hAnsi="Verdana" w:cs="Arial"/>
          <w:sz w:val="20"/>
          <w:szCs w:val="20"/>
        </w:rPr>
        <w:t>Wraz z Formularzem oferty składam/y dokumenty wymagane w SWZ.</w:t>
      </w:r>
    </w:p>
    <w:p w14:paraId="4ADB4445" w14:textId="77777777" w:rsidR="00AC5510" w:rsidRPr="00764036" w:rsidRDefault="00AC5510" w:rsidP="002E3DA4">
      <w:pPr>
        <w:numPr>
          <w:ilvl w:val="2"/>
          <w:numId w:val="4"/>
        </w:numPr>
        <w:spacing w:after="0"/>
        <w:ind w:left="181" w:hanging="181"/>
        <w:jc w:val="both"/>
        <w:rPr>
          <w:rFonts w:ascii="Verdana" w:hAnsi="Verdana" w:cs="Arial"/>
          <w:sz w:val="20"/>
          <w:szCs w:val="20"/>
        </w:rPr>
      </w:pPr>
      <w:r w:rsidRPr="00764036">
        <w:rPr>
          <w:rFonts w:ascii="Verdana" w:hAnsi="Verdana" w:cs="Arial"/>
          <w:sz w:val="20"/>
          <w:szCs w:val="20"/>
        </w:rPr>
        <w:t xml:space="preserve">Oświadczam/y, że zapoznałem/liśmy się z treścią klauzuli informacyjnej, o której mowa </w:t>
      </w:r>
      <w:r w:rsidRPr="00764036">
        <w:rPr>
          <w:rFonts w:ascii="Verdana" w:hAnsi="Verdana" w:cs="Arial"/>
          <w:sz w:val="20"/>
          <w:szCs w:val="20"/>
        </w:rPr>
        <w:br/>
        <w:t xml:space="preserve">w rozdziale III SWZ </w:t>
      </w:r>
      <w:proofErr w:type="gramStart"/>
      <w:r w:rsidRPr="00764036">
        <w:rPr>
          <w:rFonts w:ascii="Verdana" w:hAnsi="Verdana" w:cs="Arial"/>
          <w:sz w:val="20"/>
          <w:szCs w:val="20"/>
        </w:rPr>
        <w:t>oraz,</w:t>
      </w:r>
      <w:proofErr w:type="gramEnd"/>
      <w:r w:rsidRPr="00764036">
        <w:rPr>
          <w:rFonts w:ascii="Verdana" w:hAnsi="Verdana" w:cs="Arial"/>
          <w:sz w:val="20"/>
          <w:szCs w:val="20"/>
        </w:rPr>
        <w:t xml:space="preserve"> że wypełniłem/liśmy obowiązki informacyjne przewidziane w art. 13 lub art. 14 RODO</w:t>
      </w:r>
      <w:r w:rsidRPr="00764036">
        <w:rPr>
          <w:rStyle w:val="Odwoanieprzypisudolnego"/>
          <w:rFonts w:ascii="Verdana" w:hAnsi="Verdana" w:cs="Arial"/>
          <w:sz w:val="20"/>
          <w:szCs w:val="20"/>
        </w:rPr>
        <w:footnoteReference w:id="7"/>
      </w:r>
      <w:r w:rsidRPr="00764036">
        <w:rPr>
          <w:rFonts w:ascii="Verdana" w:hAnsi="Verdana" w:cs="Arial"/>
          <w:sz w:val="20"/>
          <w:szCs w:val="20"/>
        </w:rPr>
        <w:t xml:space="preserve"> wobec osób fizycznych, od których dane osobowe bezpośrednio lub pośrednio pozyskałem/liśmy w celu ubiegania się o udzielenie zamówienia publicznego </w:t>
      </w:r>
      <w:r w:rsidRPr="00764036">
        <w:rPr>
          <w:rFonts w:ascii="Verdana" w:hAnsi="Verdana" w:cs="Arial"/>
          <w:sz w:val="20"/>
          <w:szCs w:val="20"/>
        </w:rPr>
        <w:br/>
        <w:t>w niniejszym postępowaniu</w:t>
      </w:r>
      <w:r w:rsidRPr="00764036">
        <w:rPr>
          <w:rStyle w:val="Odwoanieprzypisudolnego"/>
          <w:rFonts w:ascii="Verdana" w:hAnsi="Verdana" w:cs="Arial"/>
          <w:sz w:val="20"/>
          <w:szCs w:val="20"/>
        </w:rPr>
        <w:footnoteReference w:id="8"/>
      </w:r>
      <w:r w:rsidRPr="00764036">
        <w:rPr>
          <w:rFonts w:ascii="Verdana" w:hAnsi="Verdana" w:cs="Arial"/>
          <w:sz w:val="20"/>
          <w:szCs w:val="20"/>
        </w:rPr>
        <w:t>.</w:t>
      </w:r>
      <w:r w:rsidRPr="00764036">
        <w:rPr>
          <w:rFonts w:ascii="Verdana" w:hAnsi="Verdana" w:cs="Arial"/>
          <w:b/>
          <w:i/>
          <w:sz w:val="18"/>
          <w:szCs w:val="18"/>
          <w:vertAlign w:val="superscript"/>
        </w:rPr>
        <w:t xml:space="preserve"> </w:t>
      </w:r>
    </w:p>
    <w:p w14:paraId="678EBF78" w14:textId="77777777" w:rsidR="00463B13" w:rsidRPr="00463B13" w:rsidRDefault="00463B13" w:rsidP="00463B13">
      <w:pPr>
        <w:pStyle w:val="Akapitzlist"/>
        <w:numPr>
          <w:ilvl w:val="2"/>
          <w:numId w:val="4"/>
        </w:numPr>
        <w:spacing w:after="0"/>
        <w:jc w:val="both"/>
        <w:rPr>
          <w:rFonts w:ascii="Verdana" w:hAnsi="Verdana" w:cs="Arial"/>
          <w:b/>
          <w:sz w:val="20"/>
          <w:szCs w:val="20"/>
        </w:rPr>
      </w:pPr>
      <w:r w:rsidRPr="00463B13">
        <w:rPr>
          <w:rFonts w:ascii="Verdana" w:hAnsi="Verdana" w:cs="Arial"/>
          <w:b/>
          <w:sz w:val="20"/>
          <w:szCs w:val="20"/>
        </w:rPr>
        <w:t>OŚWIADCZENIA WYKONAWCY/WYKONAWCY WSPÓLNIE UBIEGAJĄCEGO SIĘ O UDZIELENIE ZAMÓWIENIA DOTYCZĄCE ZAKAZU, O KTÓRYM MOWA W ART. 5K ROZPORZĄDZENIA SANKCYJNEGO:</w:t>
      </w:r>
    </w:p>
    <w:p w14:paraId="6A544F95" w14:textId="77777777" w:rsidR="00463B13" w:rsidRPr="00463B13" w:rsidRDefault="00463B13" w:rsidP="00463B13">
      <w:pPr>
        <w:pStyle w:val="Akapitzlist"/>
        <w:spacing w:after="0"/>
        <w:ind w:left="180"/>
        <w:jc w:val="both"/>
        <w:rPr>
          <w:rFonts w:ascii="Verdana" w:hAnsi="Verdana" w:cs="Arial"/>
          <w:sz w:val="20"/>
          <w:szCs w:val="20"/>
        </w:rPr>
      </w:pPr>
      <w:bookmarkStart w:id="77" w:name="_Hlk103171291"/>
      <w:r w:rsidRPr="00463B13">
        <w:rPr>
          <w:rFonts w:ascii="Verdana" w:hAnsi="Verdana" w:cs="Arial"/>
          <w:sz w:val="20"/>
          <w:szCs w:val="20"/>
        </w:rPr>
        <w:t xml:space="preserve">Oświadczam/y, że nie podlegam/y wykluczeniu z postępowania na podstawie art. 5k Rozporządzenia sankcyjnego i wybór naszej oferty </w:t>
      </w:r>
      <w:r w:rsidRPr="00463B13">
        <w:rPr>
          <w:rFonts w:ascii="Verdana" w:hAnsi="Verdana" w:cs="Arial"/>
          <w:sz w:val="20"/>
          <w:szCs w:val="20"/>
          <w:u w:val="single"/>
        </w:rPr>
        <w:t>nie będzie</w:t>
      </w:r>
      <w:r w:rsidRPr="00463B13">
        <w:rPr>
          <w:rFonts w:ascii="Verdana" w:hAnsi="Verdana" w:cs="Arial"/>
          <w:sz w:val="20"/>
          <w:szCs w:val="20"/>
        </w:rPr>
        <w:t xml:space="preserve"> prowadzić do udzielania lub dalszego wykonywania wszelkich zamówień publicznych lub koncesji objętych zakresem </w:t>
      </w:r>
      <w:r w:rsidRPr="00463B13">
        <w:rPr>
          <w:rFonts w:ascii="Verdana" w:hAnsi="Verdana" w:cs="Arial"/>
          <w:sz w:val="20"/>
          <w:szCs w:val="20"/>
        </w:rPr>
        <w:lastRenderedPageBreak/>
        <w:t>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F7E0409" w14:textId="77777777" w:rsidR="00463B13" w:rsidRPr="00463B13" w:rsidRDefault="00463B13" w:rsidP="00463B13">
      <w:pPr>
        <w:spacing w:after="0"/>
        <w:ind w:left="180"/>
        <w:jc w:val="both"/>
        <w:rPr>
          <w:rFonts w:ascii="Verdana" w:hAnsi="Verdana" w:cs="Arial"/>
          <w:sz w:val="20"/>
          <w:szCs w:val="20"/>
        </w:rPr>
      </w:pPr>
      <w:r w:rsidRPr="00463B13">
        <w:rPr>
          <w:rFonts w:ascii="Verdana" w:hAnsi="Verdana" w:cs="Arial"/>
          <w:sz w:val="20"/>
          <w:szCs w:val="20"/>
        </w:rPr>
        <w:t>a) obywateli rosyjskich lub osób fizycznych lub prawnych, podmiotów lub organów z siedzibą w Rosji;</w:t>
      </w:r>
    </w:p>
    <w:p w14:paraId="606D9F3D" w14:textId="77777777" w:rsidR="00463B13" w:rsidRPr="00463B13" w:rsidRDefault="00463B13" w:rsidP="00463B13">
      <w:pPr>
        <w:spacing w:after="0"/>
        <w:ind w:left="180"/>
        <w:jc w:val="both"/>
        <w:rPr>
          <w:rFonts w:ascii="Verdana" w:hAnsi="Verdana" w:cs="Arial"/>
          <w:sz w:val="20"/>
          <w:szCs w:val="20"/>
        </w:rPr>
      </w:pPr>
      <w:r w:rsidRPr="00463B13">
        <w:rPr>
          <w:rFonts w:ascii="Verdana" w:hAnsi="Verdana" w:cs="Arial"/>
          <w:sz w:val="20"/>
          <w:szCs w:val="20"/>
        </w:rPr>
        <w:t xml:space="preserve">b) osób prawnych, podmiotów lub organów, do których prawa własności bezpośrednio lub pośrednio w ponad 50 % należą do podmiotu, o którym mowa w lit. a) niniejszego ustępu; </w:t>
      </w:r>
    </w:p>
    <w:p w14:paraId="6882DC6C" w14:textId="77777777" w:rsidR="00463B13" w:rsidRPr="00463B13" w:rsidRDefault="00463B13" w:rsidP="00463B13">
      <w:pPr>
        <w:spacing w:after="0"/>
        <w:ind w:left="180"/>
        <w:jc w:val="both"/>
        <w:rPr>
          <w:rFonts w:ascii="Verdana" w:hAnsi="Verdana" w:cs="Arial"/>
          <w:sz w:val="20"/>
          <w:szCs w:val="20"/>
        </w:rPr>
      </w:pPr>
      <w:r w:rsidRPr="00463B13">
        <w:rPr>
          <w:rFonts w:ascii="Verdana" w:hAnsi="Verdana" w:cs="Arial"/>
          <w:sz w:val="20"/>
          <w:szCs w:val="20"/>
        </w:rPr>
        <w:t>lub</w:t>
      </w:r>
    </w:p>
    <w:p w14:paraId="7F4EFF56" w14:textId="77777777" w:rsidR="00463B13" w:rsidRPr="00463B13" w:rsidRDefault="00463B13" w:rsidP="00463B13">
      <w:pPr>
        <w:spacing w:after="0"/>
        <w:ind w:left="180"/>
        <w:jc w:val="both"/>
        <w:rPr>
          <w:rFonts w:ascii="Verdana" w:hAnsi="Verdana" w:cs="Arial"/>
          <w:sz w:val="20"/>
          <w:szCs w:val="20"/>
        </w:rPr>
      </w:pPr>
      <w:r w:rsidRPr="00463B13">
        <w:rPr>
          <w:rFonts w:ascii="Verdana" w:hAnsi="Verdana" w:cs="Arial"/>
          <w:sz w:val="20"/>
          <w:szCs w:val="20"/>
        </w:rPr>
        <w:t>c) osób fizycznych lub prawnych, podmiotów lub organów działających w imieniu lub pod kierunkiem podmiotu, o którym mowa w lit. a) lub b) niniejszego ustępu</w:t>
      </w:r>
    </w:p>
    <w:p w14:paraId="14A679DC" w14:textId="77777777" w:rsidR="00463B13" w:rsidRPr="00463B13" w:rsidRDefault="00463B13" w:rsidP="00463B13">
      <w:pPr>
        <w:spacing w:after="0"/>
        <w:ind w:left="180"/>
        <w:jc w:val="both"/>
        <w:rPr>
          <w:rFonts w:ascii="Verdana" w:hAnsi="Verdana" w:cs="Arial"/>
          <w:sz w:val="20"/>
          <w:szCs w:val="20"/>
        </w:rPr>
      </w:pPr>
      <w:r w:rsidRPr="00463B13">
        <w:rPr>
          <w:rFonts w:ascii="Verdana" w:hAnsi="Verdana" w:cs="Arial"/>
          <w:sz w:val="20"/>
          <w:szCs w:val="20"/>
        </w:rPr>
        <w:t xml:space="preserve">- w tym podwykonawców, dostawców lub podmiotów, na których zdolności polega się w rozumieniu dyrektyw w sprawie zamówień publicznych, w </w:t>
      </w:r>
      <w:proofErr w:type="gramStart"/>
      <w:r w:rsidRPr="00463B13">
        <w:rPr>
          <w:rFonts w:ascii="Verdana" w:hAnsi="Verdana" w:cs="Arial"/>
          <w:sz w:val="20"/>
          <w:szCs w:val="20"/>
        </w:rPr>
        <w:t>przypadku</w:t>
      </w:r>
      <w:proofErr w:type="gramEnd"/>
      <w:r w:rsidRPr="00463B13">
        <w:rPr>
          <w:rFonts w:ascii="Verdana" w:hAnsi="Verdana" w:cs="Arial"/>
          <w:sz w:val="20"/>
          <w:szCs w:val="20"/>
        </w:rPr>
        <w:t xml:space="preserve"> gdy przypada na nich ponad 10 % wartości zamówienia.</w:t>
      </w:r>
    </w:p>
    <w:bookmarkEnd w:id="77"/>
    <w:p w14:paraId="519DAAE3" w14:textId="77777777" w:rsidR="00463B13" w:rsidRPr="00463B13" w:rsidRDefault="00463B13" w:rsidP="00463B13">
      <w:pPr>
        <w:pStyle w:val="Akapitzlist"/>
        <w:numPr>
          <w:ilvl w:val="2"/>
          <w:numId w:val="4"/>
        </w:numPr>
        <w:spacing w:after="0"/>
        <w:jc w:val="both"/>
        <w:rPr>
          <w:rFonts w:ascii="Verdana" w:hAnsi="Verdana" w:cs="Arial"/>
          <w:sz w:val="20"/>
          <w:szCs w:val="20"/>
        </w:rPr>
      </w:pPr>
      <w:r w:rsidRPr="00463B13">
        <w:rPr>
          <w:rFonts w:ascii="Verdana" w:hAnsi="Verdana" w:cs="Arial"/>
          <w:b/>
          <w:sz w:val="20"/>
          <w:szCs w:val="20"/>
        </w:rPr>
        <w:t xml:space="preserve">INFORMACJA DOTYCZĄCA POLEGANIA NA ZDOLNOŚCIACH LUB SYTUACJI PODMIOTU UDOSTĘPNIAJĄCEGO ZASOBY </w:t>
      </w:r>
      <w:bookmarkStart w:id="78" w:name="_Hlk103171066"/>
      <w:r w:rsidRPr="00463B13">
        <w:rPr>
          <w:rFonts w:ascii="Verdana" w:hAnsi="Verdana" w:cs="Arial"/>
          <w:b/>
          <w:sz w:val="20"/>
          <w:szCs w:val="20"/>
        </w:rPr>
        <w:t>W ZAKRESIE ODPOWIADAJĄCYM PONAD 10% WARTOŚCI ZAMÓWIENIA</w:t>
      </w:r>
      <w:r w:rsidRPr="00463B13">
        <w:rPr>
          <w:rFonts w:ascii="Verdana" w:hAnsi="Verdana" w:cs="Arial"/>
          <w:b/>
          <w:bCs/>
          <w:sz w:val="20"/>
          <w:szCs w:val="20"/>
        </w:rPr>
        <w:t>:</w:t>
      </w:r>
    </w:p>
    <w:p w14:paraId="28B1A89F" w14:textId="77777777" w:rsidR="00463B13" w:rsidRPr="00463B13" w:rsidRDefault="00463B13" w:rsidP="00463B13">
      <w:pPr>
        <w:spacing w:after="120"/>
        <w:jc w:val="both"/>
        <w:rPr>
          <w:rFonts w:ascii="Verdana" w:hAnsi="Verdana" w:cs="Arial"/>
          <w:sz w:val="20"/>
          <w:szCs w:val="20"/>
        </w:rPr>
      </w:pPr>
      <w:bookmarkStart w:id="79" w:name="_Hlk99016800"/>
      <w:bookmarkEnd w:id="78"/>
      <w:r w:rsidRPr="00463B13">
        <w:rPr>
          <w:rFonts w:ascii="Verdana" w:hAnsi="Verdana" w:cs="Arial"/>
          <w:sz w:val="16"/>
          <w:szCs w:val="16"/>
        </w:rPr>
        <w:t>[UWAGA</w:t>
      </w:r>
      <w:r w:rsidRPr="00463B13">
        <w:rPr>
          <w:rFonts w:ascii="Verdana" w:hAnsi="Verdana" w:cs="Arial"/>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463B13">
        <w:rPr>
          <w:rFonts w:ascii="Verdana" w:hAnsi="Verdana" w:cs="Arial"/>
          <w:sz w:val="16"/>
          <w:szCs w:val="16"/>
        </w:rPr>
        <w:t>]</w:t>
      </w:r>
      <w:bookmarkEnd w:id="79"/>
    </w:p>
    <w:p w14:paraId="429EB3A7" w14:textId="77777777" w:rsidR="00463B13" w:rsidRPr="00463B13" w:rsidRDefault="00463B13" w:rsidP="00463B13">
      <w:pPr>
        <w:spacing w:after="120"/>
        <w:jc w:val="both"/>
        <w:rPr>
          <w:rFonts w:ascii="Verdana" w:hAnsi="Verdana" w:cs="Arial"/>
          <w:sz w:val="21"/>
          <w:szCs w:val="21"/>
        </w:rPr>
      </w:pPr>
      <w:r w:rsidRPr="00463B13">
        <w:rPr>
          <w:rFonts w:ascii="Verdana" w:hAnsi="Verdana" w:cs="Arial"/>
          <w:sz w:val="20"/>
          <w:szCs w:val="20"/>
        </w:rPr>
        <w:t>Oświadczam, że w celu wykazania spełniania warunków udziału w postępowaniu, określonych przez Zamawiającego w</w:t>
      </w:r>
      <w:r w:rsidRPr="00463B13">
        <w:rPr>
          <w:rFonts w:ascii="Verdana" w:hAnsi="Verdana" w:cs="Arial"/>
          <w:sz w:val="21"/>
          <w:szCs w:val="21"/>
        </w:rPr>
        <w:t xml:space="preserve"> ………………………………………………………...……………</w:t>
      </w:r>
      <w:proofErr w:type="gramStart"/>
      <w:r w:rsidRPr="00463B13">
        <w:rPr>
          <w:rFonts w:ascii="Verdana" w:hAnsi="Verdana" w:cs="Arial"/>
          <w:sz w:val="21"/>
          <w:szCs w:val="21"/>
        </w:rPr>
        <w:t>…….</w:t>
      </w:r>
      <w:proofErr w:type="gramEnd"/>
      <w:r w:rsidRPr="00463B13">
        <w:rPr>
          <w:rFonts w:ascii="Verdana" w:hAnsi="Verdana" w:cs="Arial"/>
          <w:sz w:val="21"/>
          <w:szCs w:val="21"/>
        </w:rPr>
        <w:t xml:space="preserve">. </w:t>
      </w:r>
      <w:bookmarkStart w:id="80" w:name="_Hlk99005462"/>
      <w:r w:rsidRPr="00463B13">
        <w:rPr>
          <w:rFonts w:ascii="Verdana" w:hAnsi="Verdana" w:cs="Arial"/>
          <w:i/>
          <w:sz w:val="16"/>
          <w:szCs w:val="16"/>
        </w:rPr>
        <w:t xml:space="preserve">(wskazać </w:t>
      </w:r>
      <w:bookmarkEnd w:id="80"/>
      <w:r w:rsidRPr="00463B13">
        <w:rPr>
          <w:rFonts w:ascii="Verdana" w:hAnsi="Verdana" w:cs="Arial"/>
          <w:i/>
          <w:sz w:val="16"/>
          <w:szCs w:val="16"/>
        </w:rPr>
        <w:t>dokument i właściwą jednostkę redakcyjną dokumentu, w której określono warunki udziału w postępowaniu),</w:t>
      </w:r>
      <w:r w:rsidRPr="00463B13">
        <w:rPr>
          <w:rFonts w:ascii="Verdana" w:hAnsi="Verdana" w:cs="Arial"/>
          <w:sz w:val="21"/>
          <w:szCs w:val="21"/>
        </w:rPr>
        <w:t xml:space="preserve"> </w:t>
      </w:r>
    </w:p>
    <w:p w14:paraId="5D5EE9FA" w14:textId="77777777" w:rsidR="00463B13" w:rsidRPr="00463B13" w:rsidRDefault="00463B13" w:rsidP="00463B13">
      <w:pPr>
        <w:spacing w:after="120"/>
        <w:jc w:val="both"/>
        <w:rPr>
          <w:rFonts w:ascii="Verdana" w:hAnsi="Verdana" w:cs="Arial"/>
          <w:sz w:val="20"/>
          <w:szCs w:val="20"/>
        </w:rPr>
      </w:pPr>
      <w:r w:rsidRPr="00463B13">
        <w:rPr>
          <w:rFonts w:ascii="Verdana" w:hAnsi="Verdana" w:cs="Arial"/>
          <w:sz w:val="20"/>
          <w:szCs w:val="20"/>
        </w:rPr>
        <w:t>polegam na zdolnościach lub sytuacji następującego podmiotu udostępniającego zasoby:</w:t>
      </w:r>
      <w:r w:rsidRPr="00463B13">
        <w:rPr>
          <w:rFonts w:ascii="Verdana" w:hAnsi="Verdana" w:cs="Arial"/>
          <w:sz w:val="21"/>
          <w:szCs w:val="21"/>
        </w:rPr>
        <w:t xml:space="preserve"> </w:t>
      </w:r>
      <w:bookmarkStart w:id="81" w:name="_Hlk99014455"/>
      <w:r w:rsidRPr="00463B13">
        <w:rPr>
          <w:rFonts w:ascii="Verdana" w:hAnsi="Verdana" w:cs="Arial"/>
          <w:sz w:val="21"/>
          <w:szCs w:val="21"/>
        </w:rPr>
        <w:t>………………………………………………………………………...………………………………</w:t>
      </w:r>
      <w:proofErr w:type="gramStart"/>
      <w:r w:rsidRPr="00463B13">
        <w:rPr>
          <w:rFonts w:ascii="Verdana" w:hAnsi="Verdana" w:cs="Arial"/>
          <w:sz w:val="21"/>
          <w:szCs w:val="21"/>
        </w:rPr>
        <w:t>…….</w:t>
      </w:r>
      <w:proofErr w:type="gramEnd"/>
      <w:r w:rsidRPr="00463B13">
        <w:rPr>
          <w:rFonts w:ascii="Verdana" w:hAnsi="Verdana" w:cs="Arial"/>
          <w:sz w:val="21"/>
          <w:szCs w:val="21"/>
        </w:rPr>
        <w:t>…</w:t>
      </w:r>
      <w:r w:rsidRPr="00463B13">
        <w:rPr>
          <w:rFonts w:ascii="Verdana" w:hAnsi="Verdana" w:cs="Arial"/>
          <w:i/>
          <w:sz w:val="16"/>
          <w:szCs w:val="16"/>
        </w:rPr>
        <w:t xml:space="preserve"> </w:t>
      </w:r>
      <w:bookmarkEnd w:id="81"/>
      <w:r w:rsidRPr="00463B13">
        <w:rPr>
          <w:rFonts w:ascii="Verdana" w:hAnsi="Verdana" w:cs="Arial"/>
          <w:i/>
          <w:sz w:val="16"/>
          <w:szCs w:val="16"/>
        </w:rPr>
        <w:t>(podać pełną nazwę/firmę, adres, a także w zależności od podmiotu: NIP/PESEL, KRS/</w:t>
      </w:r>
      <w:proofErr w:type="spellStart"/>
      <w:r w:rsidRPr="00463B13">
        <w:rPr>
          <w:rFonts w:ascii="Verdana" w:hAnsi="Verdana" w:cs="Arial"/>
          <w:i/>
          <w:sz w:val="16"/>
          <w:szCs w:val="16"/>
        </w:rPr>
        <w:t>CEiDG</w:t>
      </w:r>
      <w:proofErr w:type="spellEnd"/>
      <w:r w:rsidRPr="00463B13">
        <w:rPr>
          <w:rFonts w:ascii="Verdana" w:hAnsi="Verdana" w:cs="Arial"/>
          <w:i/>
          <w:sz w:val="16"/>
          <w:szCs w:val="16"/>
        </w:rPr>
        <w:t>)</w:t>
      </w:r>
      <w:r w:rsidRPr="00463B13">
        <w:rPr>
          <w:rFonts w:ascii="Verdana" w:hAnsi="Verdana" w:cs="Arial"/>
          <w:sz w:val="16"/>
          <w:szCs w:val="16"/>
        </w:rPr>
        <w:t>,</w:t>
      </w:r>
    </w:p>
    <w:p w14:paraId="1D4313A2" w14:textId="77777777" w:rsidR="00463B13" w:rsidRPr="00463B13" w:rsidRDefault="00463B13" w:rsidP="00463B13">
      <w:pPr>
        <w:spacing w:after="120"/>
        <w:jc w:val="both"/>
        <w:rPr>
          <w:rFonts w:ascii="Verdana" w:hAnsi="Verdana" w:cs="Arial"/>
          <w:i/>
          <w:sz w:val="16"/>
          <w:szCs w:val="16"/>
        </w:rPr>
      </w:pPr>
      <w:r w:rsidRPr="00463B13">
        <w:rPr>
          <w:rFonts w:ascii="Verdana" w:hAnsi="Verdana" w:cs="Arial"/>
          <w:sz w:val="20"/>
          <w:szCs w:val="20"/>
        </w:rPr>
        <w:t>w następującym zakresie:</w:t>
      </w:r>
      <w:r w:rsidRPr="00463B13">
        <w:rPr>
          <w:rFonts w:ascii="Verdana" w:hAnsi="Verdana" w:cs="Arial"/>
          <w:sz w:val="21"/>
          <w:szCs w:val="21"/>
        </w:rPr>
        <w:t xml:space="preserve"> …………………………………………………………………………… </w:t>
      </w:r>
      <w:r w:rsidRPr="00463B13">
        <w:rPr>
          <w:rFonts w:ascii="Verdana" w:hAnsi="Verdana" w:cs="Arial"/>
          <w:i/>
          <w:sz w:val="16"/>
          <w:szCs w:val="16"/>
        </w:rPr>
        <w:t>(określić odpowiedni zakres udostępnianych zasobów dla wskazanego podmiotu)</w:t>
      </w:r>
      <w:r w:rsidRPr="00463B13">
        <w:rPr>
          <w:rFonts w:ascii="Verdana" w:hAnsi="Verdana" w:cs="Arial"/>
          <w:iCs/>
          <w:sz w:val="16"/>
          <w:szCs w:val="16"/>
        </w:rPr>
        <w:t>,</w:t>
      </w:r>
    </w:p>
    <w:p w14:paraId="3154F256" w14:textId="77777777" w:rsidR="00463B13" w:rsidRPr="00463B13" w:rsidRDefault="00463B13" w:rsidP="00463B13">
      <w:pPr>
        <w:spacing w:after="120"/>
        <w:jc w:val="both"/>
        <w:rPr>
          <w:rFonts w:ascii="Verdana" w:hAnsi="Verdana" w:cs="Arial"/>
          <w:sz w:val="20"/>
          <w:szCs w:val="20"/>
        </w:rPr>
      </w:pPr>
      <w:r w:rsidRPr="00463B13">
        <w:rPr>
          <w:rFonts w:ascii="Verdana" w:hAnsi="Verdana" w:cs="Arial"/>
          <w:sz w:val="20"/>
          <w:szCs w:val="20"/>
        </w:rPr>
        <w:t>co odpowiada ponad 10% wartości przedmiotowego zamówienia.</w:t>
      </w:r>
    </w:p>
    <w:p w14:paraId="22E1A7D5" w14:textId="77777777" w:rsidR="00463B13" w:rsidRPr="00463B13" w:rsidRDefault="00463B13" w:rsidP="00463B13">
      <w:pPr>
        <w:pStyle w:val="Akapitzlist"/>
        <w:numPr>
          <w:ilvl w:val="2"/>
          <w:numId w:val="4"/>
        </w:numPr>
        <w:spacing w:after="0"/>
        <w:jc w:val="both"/>
        <w:rPr>
          <w:rFonts w:ascii="Verdana" w:hAnsi="Verdana" w:cs="Arial"/>
          <w:b/>
          <w:sz w:val="20"/>
          <w:szCs w:val="20"/>
        </w:rPr>
      </w:pPr>
      <w:r w:rsidRPr="00463B13">
        <w:rPr>
          <w:rFonts w:ascii="Verdana" w:hAnsi="Verdana" w:cs="Arial"/>
          <w:b/>
          <w:sz w:val="20"/>
          <w:szCs w:val="20"/>
        </w:rPr>
        <w:t>OŚWIADCZENIE DOTYCZĄCE PODWYKONAWCY, NA KTÓREGO PRZYPADA PONAD 10% WARTOŚCI ZAMÓWIENIA:</w:t>
      </w:r>
    </w:p>
    <w:p w14:paraId="45F06102" w14:textId="77777777" w:rsidR="00463B13" w:rsidRPr="00463B13" w:rsidRDefault="00463B13" w:rsidP="00463B13">
      <w:pPr>
        <w:spacing w:after="120"/>
        <w:jc w:val="both"/>
        <w:rPr>
          <w:rFonts w:ascii="Verdana" w:hAnsi="Verdana" w:cs="Arial"/>
          <w:sz w:val="20"/>
          <w:szCs w:val="20"/>
        </w:rPr>
      </w:pPr>
      <w:r w:rsidRPr="00463B13">
        <w:rPr>
          <w:rFonts w:ascii="Verdana" w:hAnsi="Verdana" w:cs="Arial"/>
          <w:sz w:val="16"/>
          <w:szCs w:val="16"/>
        </w:rPr>
        <w:t>[UWAGA</w:t>
      </w:r>
      <w:r w:rsidRPr="00463B13">
        <w:rPr>
          <w:rFonts w:ascii="Verdana" w:hAnsi="Verdana" w:cs="Arial"/>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463B13">
        <w:rPr>
          <w:rFonts w:ascii="Verdana" w:hAnsi="Verdana" w:cs="Arial"/>
          <w:sz w:val="16"/>
          <w:szCs w:val="16"/>
        </w:rPr>
        <w:t>]</w:t>
      </w:r>
    </w:p>
    <w:p w14:paraId="31C66045" w14:textId="77777777" w:rsidR="00463B13" w:rsidRPr="00463B13" w:rsidRDefault="00463B13" w:rsidP="00463B13">
      <w:pPr>
        <w:spacing w:after="0"/>
        <w:jc w:val="both"/>
        <w:rPr>
          <w:rFonts w:ascii="Verdana" w:hAnsi="Verdana" w:cs="Arial"/>
          <w:sz w:val="20"/>
          <w:szCs w:val="20"/>
        </w:rPr>
      </w:pPr>
      <w:r w:rsidRPr="00463B13">
        <w:rPr>
          <w:rFonts w:ascii="Verdana" w:hAnsi="Verdana" w:cs="Arial"/>
          <w:sz w:val="20"/>
          <w:szCs w:val="20"/>
        </w:rPr>
        <w:t>Oświadczam, że w stosunku do następującego podmiotu, będącego podwykonawcą, na którego przypada ponad 10% wartości zamówienia:</w:t>
      </w:r>
    </w:p>
    <w:p w14:paraId="2268090A" w14:textId="77777777" w:rsidR="00463B13" w:rsidRPr="00463B13" w:rsidRDefault="00463B13" w:rsidP="00463B13">
      <w:pPr>
        <w:spacing w:after="0"/>
        <w:jc w:val="both"/>
        <w:rPr>
          <w:rFonts w:ascii="Verdana" w:hAnsi="Verdana" w:cs="Arial"/>
          <w:sz w:val="16"/>
          <w:szCs w:val="16"/>
        </w:rPr>
      </w:pPr>
      <w:r w:rsidRPr="00463B13">
        <w:rPr>
          <w:rFonts w:ascii="Verdana" w:hAnsi="Verdana" w:cs="Arial"/>
          <w:sz w:val="21"/>
          <w:szCs w:val="21"/>
        </w:rPr>
        <w:t>……………………………………………………………………………………………….………..….……</w:t>
      </w:r>
      <w:r w:rsidRPr="00463B13">
        <w:rPr>
          <w:rFonts w:ascii="Verdana" w:hAnsi="Verdana" w:cs="Arial"/>
          <w:sz w:val="20"/>
          <w:szCs w:val="20"/>
        </w:rPr>
        <w:t xml:space="preserve"> </w:t>
      </w:r>
      <w:r w:rsidRPr="00463B13">
        <w:rPr>
          <w:rFonts w:ascii="Verdana" w:hAnsi="Verdana" w:cs="Arial"/>
          <w:i/>
          <w:sz w:val="16"/>
          <w:szCs w:val="16"/>
        </w:rPr>
        <w:t>(podać pełną nazwę/firmę, adres, a także w zależności od podmiotu: NIP/PESEL, KRS/</w:t>
      </w:r>
      <w:proofErr w:type="spellStart"/>
      <w:r w:rsidRPr="00463B13">
        <w:rPr>
          <w:rFonts w:ascii="Verdana" w:hAnsi="Verdana" w:cs="Arial"/>
          <w:i/>
          <w:sz w:val="16"/>
          <w:szCs w:val="16"/>
        </w:rPr>
        <w:t>CEiDG</w:t>
      </w:r>
      <w:proofErr w:type="spellEnd"/>
      <w:r w:rsidRPr="00463B13">
        <w:rPr>
          <w:rFonts w:ascii="Verdana" w:hAnsi="Verdana" w:cs="Arial"/>
          <w:i/>
          <w:sz w:val="16"/>
          <w:szCs w:val="16"/>
        </w:rPr>
        <w:t>)</w:t>
      </w:r>
      <w:r w:rsidRPr="00463B13">
        <w:rPr>
          <w:rFonts w:ascii="Verdana" w:hAnsi="Verdana" w:cs="Arial"/>
          <w:sz w:val="16"/>
          <w:szCs w:val="16"/>
        </w:rPr>
        <w:t>,</w:t>
      </w:r>
    </w:p>
    <w:p w14:paraId="0C2F9389" w14:textId="77777777" w:rsidR="00463B13" w:rsidRPr="00463B13" w:rsidRDefault="00463B13" w:rsidP="00463B13">
      <w:pPr>
        <w:spacing w:after="0"/>
        <w:jc w:val="both"/>
        <w:rPr>
          <w:rFonts w:ascii="Verdana" w:hAnsi="Verdana" w:cs="Arial"/>
          <w:sz w:val="20"/>
          <w:szCs w:val="20"/>
        </w:rPr>
      </w:pPr>
      <w:r w:rsidRPr="00463B13">
        <w:rPr>
          <w:rFonts w:ascii="Verdana" w:hAnsi="Verdana" w:cs="Arial"/>
          <w:sz w:val="20"/>
          <w:szCs w:val="20"/>
        </w:rPr>
        <w:t xml:space="preserve">nie zachodzą podstawy wykluczenia z postępowania o udzielenie zamówienia przewidziane </w:t>
      </w:r>
      <w:proofErr w:type="gramStart"/>
      <w:r w:rsidRPr="00463B13">
        <w:rPr>
          <w:rFonts w:ascii="Verdana" w:hAnsi="Verdana" w:cs="Arial"/>
          <w:sz w:val="20"/>
          <w:szCs w:val="20"/>
        </w:rPr>
        <w:t>w  art.</w:t>
      </w:r>
      <w:proofErr w:type="gramEnd"/>
      <w:r w:rsidRPr="00463B13">
        <w:rPr>
          <w:rFonts w:ascii="Verdana" w:hAnsi="Verdana" w:cs="Arial"/>
          <w:sz w:val="20"/>
          <w:szCs w:val="20"/>
        </w:rPr>
        <w:t>  5k Rozporządzenia sankcyjnego.</w:t>
      </w:r>
    </w:p>
    <w:p w14:paraId="183BAC83" w14:textId="77777777" w:rsidR="00463B13" w:rsidRPr="00463B13" w:rsidRDefault="00463B13" w:rsidP="00463B13">
      <w:pPr>
        <w:pStyle w:val="Akapitzlist"/>
        <w:numPr>
          <w:ilvl w:val="2"/>
          <w:numId w:val="4"/>
        </w:numPr>
        <w:spacing w:after="0"/>
        <w:jc w:val="both"/>
        <w:rPr>
          <w:rFonts w:ascii="Verdana" w:hAnsi="Verdana" w:cs="Arial"/>
          <w:b/>
          <w:sz w:val="20"/>
          <w:szCs w:val="20"/>
        </w:rPr>
      </w:pPr>
      <w:r w:rsidRPr="00463B13">
        <w:rPr>
          <w:rFonts w:ascii="Verdana" w:hAnsi="Verdana" w:cs="Arial"/>
          <w:b/>
          <w:sz w:val="20"/>
          <w:szCs w:val="20"/>
        </w:rPr>
        <w:t>OŚWIADCZENIE DOTYCZĄCE DOSTAWCY, NA KTÓREGO PRZYPADA PONAD 10% WARTOŚCI ZAMÓWIENIA:</w:t>
      </w:r>
    </w:p>
    <w:p w14:paraId="4455EAD7" w14:textId="77777777" w:rsidR="00463B13" w:rsidRPr="00463B13" w:rsidRDefault="00463B13" w:rsidP="00463B13">
      <w:pPr>
        <w:spacing w:after="120"/>
        <w:jc w:val="both"/>
        <w:rPr>
          <w:rFonts w:ascii="Verdana" w:hAnsi="Verdana" w:cs="Arial"/>
          <w:sz w:val="20"/>
          <w:szCs w:val="20"/>
        </w:rPr>
      </w:pPr>
      <w:r w:rsidRPr="00463B13">
        <w:rPr>
          <w:rFonts w:ascii="Verdana" w:hAnsi="Verdana" w:cs="Arial"/>
          <w:sz w:val="16"/>
          <w:szCs w:val="16"/>
        </w:rPr>
        <w:t>[UWAGA</w:t>
      </w:r>
      <w:r w:rsidRPr="00463B13">
        <w:rPr>
          <w:rFonts w:ascii="Verdana" w:hAnsi="Verdana" w:cs="Arial"/>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463B13">
        <w:rPr>
          <w:rFonts w:ascii="Verdana" w:hAnsi="Verdana" w:cs="Arial"/>
          <w:sz w:val="16"/>
          <w:szCs w:val="16"/>
        </w:rPr>
        <w:t>]</w:t>
      </w:r>
    </w:p>
    <w:p w14:paraId="2F1F1E5C" w14:textId="77777777" w:rsidR="00463B13" w:rsidRPr="00463B13" w:rsidRDefault="00463B13" w:rsidP="00463B13">
      <w:pPr>
        <w:spacing w:after="0"/>
        <w:jc w:val="both"/>
        <w:rPr>
          <w:rFonts w:ascii="Verdana" w:hAnsi="Verdana" w:cs="Arial"/>
          <w:sz w:val="20"/>
          <w:szCs w:val="20"/>
        </w:rPr>
      </w:pPr>
      <w:r w:rsidRPr="00463B13">
        <w:rPr>
          <w:rFonts w:ascii="Verdana" w:hAnsi="Verdana" w:cs="Arial"/>
          <w:sz w:val="20"/>
          <w:szCs w:val="20"/>
        </w:rPr>
        <w:t>Oświadczam, że w stosunku do następującego podmiotu, będącego dostawcą, na którego przypada ponad 10% wartości zamówienia:</w:t>
      </w:r>
    </w:p>
    <w:p w14:paraId="57DC8A9C" w14:textId="77777777" w:rsidR="00463B13" w:rsidRPr="00463B13" w:rsidRDefault="00463B13" w:rsidP="00463B13">
      <w:pPr>
        <w:spacing w:after="0"/>
        <w:jc w:val="both"/>
        <w:rPr>
          <w:rFonts w:ascii="Verdana" w:hAnsi="Verdana" w:cs="Arial"/>
          <w:sz w:val="16"/>
          <w:szCs w:val="16"/>
        </w:rPr>
      </w:pPr>
      <w:r w:rsidRPr="00463B13">
        <w:rPr>
          <w:rFonts w:ascii="Verdana" w:hAnsi="Verdana" w:cs="Arial"/>
          <w:sz w:val="21"/>
          <w:szCs w:val="21"/>
        </w:rPr>
        <w:t>……………………………………………………………………………………………….………..….……</w:t>
      </w:r>
      <w:r w:rsidRPr="00463B13">
        <w:rPr>
          <w:rFonts w:ascii="Verdana" w:hAnsi="Verdana" w:cs="Arial"/>
          <w:sz w:val="20"/>
          <w:szCs w:val="20"/>
        </w:rPr>
        <w:t xml:space="preserve"> </w:t>
      </w:r>
      <w:r w:rsidRPr="00463B13">
        <w:rPr>
          <w:rFonts w:ascii="Verdana" w:hAnsi="Verdana" w:cs="Arial"/>
          <w:i/>
          <w:sz w:val="16"/>
          <w:szCs w:val="16"/>
        </w:rPr>
        <w:t>(podać pełną nazwę/firmę, adres, a także w zależności od podmiotu: NIP/PESEL, KRS/</w:t>
      </w:r>
      <w:proofErr w:type="spellStart"/>
      <w:r w:rsidRPr="00463B13">
        <w:rPr>
          <w:rFonts w:ascii="Verdana" w:hAnsi="Verdana" w:cs="Arial"/>
          <w:i/>
          <w:sz w:val="16"/>
          <w:szCs w:val="16"/>
        </w:rPr>
        <w:t>CEiDG</w:t>
      </w:r>
      <w:proofErr w:type="spellEnd"/>
      <w:r w:rsidRPr="00463B13">
        <w:rPr>
          <w:rFonts w:ascii="Verdana" w:hAnsi="Verdana" w:cs="Arial"/>
          <w:i/>
          <w:sz w:val="16"/>
          <w:szCs w:val="16"/>
        </w:rPr>
        <w:t>)</w:t>
      </w:r>
      <w:r w:rsidRPr="00463B13">
        <w:rPr>
          <w:rFonts w:ascii="Verdana" w:hAnsi="Verdana" w:cs="Arial"/>
          <w:sz w:val="16"/>
          <w:szCs w:val="16"/>
        </w:rPr>
        <w:t>,</w:t>
      </w:r>
    </w:p>
    <w:p w14:paraId="42BE5EAF" w14:textId="77777777" w:rsidR="00463B13" w:rsidRPr="00463B13" w:rsidRDefault="00463B13" w:rsidP="00463B13">
      <w:pPr>
        <w:spacing w:after="0"/>
        <w:jc w:val="both"/>
        <w:rPr>
          <w:rFonts w:ascii="Verdana" w:hAnsi="Verdana" w:cs="Arial"/>
          <w:sz w:val="20"/>
          <w:szCs w:val="20"/>
        </w:rPr>
      </w:pPr>
      <w:r w:rsidRPr="00463B13">
        <w:rPr>
          <w:rFonts w:ascii="Verdana" w:hAnsi="Verdana" w:cs="Arial"/>
          <w:sz w:val="20"/>
          <w:szCs w:val="20"/>
        </w:rPr>
        <w:lastRenderedPageBreak/>
        <w:t>nie zachodzą podstawy wykluczenia z postępowania o udzielenie zamówienia przewidziane w art. 5k Rozporządzenia sankcyjnego.</w:t>
      </w:r>
    </w:p>
    <w:p w14:paraId="457760AB" w14:textId="77777777" w:rsidR="00D31D17" w:rsidRPr="00764036" w:rsidRDefault="00D31D17" w:rsidP="002E3DA4">
      <w:pPr>
        <w:spacing w:after="0"/>
        <w:ind w:left="-284" w:right="-369" w:firstLine="1"/>
        <w:jc w:val="both"/>
        <w:rPr>
          <w:rFonts w:ascii="Verdana" w:hAnsi="Verdana"/>
          <w:b/>
          <w:sz w:val="20"/>
          <w:szCs w:val="20"/>
        </w:rPr>
      </w:pPr>
    </w:p>
    <w:p w14:paraId="424E2EBC" w14:textId="471F60CF" w:rsidR="003126E0" w:rsidRPr="00736A80" w:rsidRDefault="00B82E36" w:rsidP="00736A80">
      <w:pPr>
        <w:spacing w:after="0"/>
        <w:ind w:left="-284" w:right="-369" w:firstLine="1"/>
        <w:jc w:val="both"/>
        <w:rPr>
          <w:rFonts w:ascii="Verdana" w:eastAsia="Verdana,Italic" w:hAnsi="Verdana" w:cs="Verdana,Italic"/>
          <w:b/>
          <w:iCs/>
          <w:color w:val="000000"/>
          <w:sz w:val="16"/>
          <w:szCs w:val="16"/>
        </w:rPr>
      </w:pPr>
      <w:r w:rsidRPr="00764036">
        <w:rPr>
          <w:rFonts w:ascii="Verdana" w:hAnsi="Verdana"/>
          <w:b/>
          <w:sz w:val="20"/>
          <w:szCs w:val="20"/>
        </w:rPr>
        <w:t>Formularz oferty musi być opatrzony przez osobę lub osoby uprawnione do reprezentowania Wykonawcy kwalifikowanym podpisem elektronicznym</w:t>
      </w:r>
      <w:r w:rsidR="00D96FD7" w:rsidRPr="00764036">
        <w:rPr>
          <w:rFonts w:ascii="Verdana" w:hAnsi="Verdana"/>
          <w:b/>
          <w:sz w:val="20"/>
          <w:szCs w:val="20"/>
        </w:rPr>
        <w:t>.</w:t>
      </w:r>
      <w:bookmarkStart w:id="82" w:name="_Hlk61446709"/>
      <w:r w:rsidR="001E5CA8" w:rsidRPr="00764036">
        <w:rPr>
          <w:rFonts w:ascii="Verdana" w:hAnsi="Verdana" w:cs="Arial"/>
          <w:sz w:val="20"/>
        </w:rPr>
        <w:tab/>
      </w:r>
    </w:p>
    <w:p w14:paraId="2B464498" w14:textId="77777777" w:rsidR="003126E0" w:rsidRPr="00764036" w:rsidRDefault="003126E0" w:rsidP="002E3DA4">
      <w:pPr>
        <w:spacing w:after="0"/>
        <w:rPr>
          <w:rFonts w:ascii="Verdana" w:hAnsi="Verdana" w:cs="Arial"/>
          <w:sz w:val="20"/>
        </w:rPr>
      </w:pPr>
      <w:r w:rsidRPr="00764036">
        <w:rPr>
          <w:rFonts w:ascii="Verdana" w:hAnsi="Verdana" w:cs="Arial"/>
          <w:sz w:val="20"/>
        </w:rPr>
        <w:br w:type="page"/>
      </w:r>
    </w:p>
    <w:p w14:paraId="07CB0CA8" w14:textId="4C63C9EC" w:rsidR="001E5CA8" w:rsidRPr="00764036" w:rsidRDefault="001E5CA8" w:rsidP="002E3DA4">
      <w:pPr>
        <w:spacing w:after="0"/>
        <w:rPr>
          <w:rFonts w:ascii="Verdana" w:hAnsi="Verdana"/>
          <w:b/>
          <w:iCs/>
          <w:sz w:val="18"/>
          <w:szCs w:val="18"/>
        </w:rPr>
      </w:pPr>
      <w:r w:rsidRPr="00764036">
        <w:rPr>
          <w:rFonts w:ascii="Verdana" w:hAnsi="Verdana"/>
          <w:b/>
          <w:iCs/>
          <w:sz w:val="18"/>
          <w:szCs w:val="18"/>
        </w:rPr>
        <w:lastRenderedPageBreak/>
        <w:t>UWAGA!!!</w:t>
      </w:r>
    </w:p>
    <w:p w14:paraId="4A9922A2" w14:textId="58BA4B2E" w:rsidR="003126E0" w:rsidRPr="00764036" w:rsidRDefault="001E5CA8" w:rsidP="002E3DA4">
      <w:pPr>
        <w:spacing w:after="0"/>
        <w:jc w:val="both"/>
        <w:rPr>
          <w:rFonts w:ascii="Verdana" w:hAnsi="Verdana"/>
          <w:iCs/>
          <w:sz w:val="18"/>
          <w:szCs w:val="18"/>
        </w:rPr>
      </w:pPr>
      <w:r w:rsidRPr="00764036">
        <w:rPr>
          <w:rFonts w:ascii="Verdana" w:hAnsi="Verdana"/>
          <w:iCs/>
          <w:sz w:val="18"/>
          <w:szCs w:val="18"/>
        </w:rPr>
        <w:t xml:space="preserve">Niniejsze zobowiązanie wypełnia podmiot </w:t>
      </w:r>
      <w:proofErr w:type="spellStart"/>
      <w:r w:rsidRPr="00764036">
        <w:rPr>
          <w:rFonts w:ascii="Verdana" w:hAnsi="Verdana"/>
          <w:iCs/>
          <w:sz w:val="18"/>
          <w:szCs w:val="18"/>
        </w:rPr>
        <w:t>udostępnijacy</w:t>
      </w:r>
      <w:proofErr w:type="spellEnd"/>
      <w:r w:rsidRPr="00764036">
        <w:rPr>
          <w:rFonts w:ascii="Verdana" w:hAnsi="Verdana"/>
          <w:iCs/>
          <w:sz w:val="18"/>
          <w:szCs w:val="18"/>
        </w:rPr>
        <w:t xml:space="preserve"> zasoby w przypadku, gdy wykonawca polega na jego zasobach w celu wykazania warunku </w:t>
      </w:r>
      <w:r w:rsidR="003126E0" w:rsidRPr="00764036">
        <w:rPr>
          <w:rFonts w:ascii="Verdana" w:hAnsi="Verdana"/>
          <w:iCs/>
          <w:sz w:val="18"/>
          <w:szCs w:val="18"/>
        </w:rPr>
        <w:t>udziału w postępowaniu dotyczące</w:t>
      </w:r>
      <w:r w:rsidRPr="00764036">
        <w:rPr>
          <w:rFonts w:ascii="Verdana" w:hAnsi="Verdana"/>
          <w:iCs/>
          <w:sz w:val="18"/>
          <w:szCs w:val="18"/>
        </w:rPr>
        <w:t xml:space="preserve"> </w:t>
      </w:r>
      <w:r w:rsidR="003126E0" w:rsidRPr="00764036">
        <w:rPr>
          <w:rFonts w:ascii="Verdana" w:hAnsi="Verdana"/>
          <w:iCs/>
          <w:sz w:val="18"/>
          <w:szCs w:val="18"/>
        </w:rPr>
        <w:t>zdolności technicznej lub zawodowej</w:t>
      </w:r>
    </w:p>
    <w:p w14:paraId="13B14EA5" w14:textId="7ACA922C" w:rsidR="001E5CA8" w:rsidRPr="00764036" w:rsidRDefault="001E5CA8" w:rsidP="002E3DA4">
      <w:pPr>
        <w:spacing w:after="0"/>
        <w:jc w:val="both"/>
        <w:rPr>
          <w:rFonts w:ascii="Verdana" w:hAnsi="Verdana"/>
          <w:iCs/>
          <w:sz w:val="18"/>
          <w:szCs w:val="18"/>
        </w:rPr>
      </w:pPr>
      <w:r w:rsidRPr="00764036">
        <w:rPr>
          <w:rFonts w:ascii="Verdana" w:hAnsi="Verdana"/>
          <w:b/>
          <w:iCs/>
          <w:sz w:val="18"/>
          <w:szCs w:val="18"/>
        </w:rPr>
        <w:t xml:space="preserve">Dokument należy złożyć wraz z ofertą! </w:t>
      </w:r>
    </w:p>
    <w:p w14:paraId="105BC708" w14:textId="3AFE2321" w:rsidR="007520D2" w:rsidRPr="00764036" w:rsidRDefault="003126E0" w:rsidP="002E3DA4">
      <w:pPr>
        <w:spacing w:after="0"/>
        <w:ind w:firstLine="1"/>
        <w:jc w:val="right"/>
        <w:rPr>
          <w:rFonts w:ascii="Verdana" w:hAnsi="Verdana"/>
          <w:b/>
          <w:bCs/>
          <w:sz w:val="20"/>
          <w:szCs w:val="20"/>
        </w:rPr>
      </w:pPr>
      <w:r w:rsidRPr="00764036">
        <w:rPr>
          <w:rFonts w:ascii="Verdana" w:hAnsi="Verdana"/>
          <w:b/>
          <w:bCs/>
          <w:sz w:val="20"/>
          <w:szCs w:val="20"/>
        </w:rPr>
        <w:tab/>
      </w:r>
      <w:r w:rsidRPr="00764036">
        <w:rPr>
          <w:rFonts w:ascii="Verdana" w:hAnsi="Verdana"/>
          <w:b/>
          <w:bCs/>
          <w:sz w:val="20"/>
          <w:szCs w:val="20"/>
        </w:rPr>
        <w:tab/>
      </w:r>
      <w:r w:rsidRPr="00764036">
        <w:rPr>
          <w:rFonts w:ascii="Verdana" w:hAnsi="Verdana"/>
          <w:b/>
          <w:bCs/>
          <w:sz w:val="20"/>
          <w:szCs w:val="20"/>
        </w:rPr>
        <w:tab/>
      </w:r>
      <w:r w:rsidRPr="00764036">
        <w:rPr>
          <w:rFonts w:ascii="Verdana" w:hAnsi="Verdana"/>
          <w:b/>
          <w:bCs/>
          <w:sz w:val="20"/>
          <w:szCs w:val="20"/>
        </w:rPr>
        <w:tab/>
      </w:r>
      <w:r w:rsidRPr="00764036">
        <w:rPr>
          <w:rFonts w:ascii="Verdana" w:hAnsi="Verdana"/>
          <w:b/>
          <w:bCs/>
          <w:sz w:val="20"/>
          <w:szCs w:val="20"/>
        </w:rPr>
        <w:tab/>
      </w:r>
      <w:r w:rsidRPr="00764036">
        <w:rPr>
          <w:rFonts w:ascii="Verdana" w:hAnsi="Verdana"/>
          <w:b/>
          <w:bCs/>
          <w:sz w:val="20"/>
          <w:szCs w:val="20"/>
        </w:rPr>
        <w:tab/>
      </w:r>
      <w:r w:rsidRPr="00764036">
        <w:rPr>
          <w:rFonts w:ascii="Verdana" w:hAnsi="Verdana"/>
          <w:b/>
          <w:bCs/>
          <w:sz w:val="20"/>
          <w:szCs w:val="20"/>
        </w:rPr>
        <w:tab/>
      </w:r>
      <w:r w:rsidRPr="00764036">
        <w:rPr>
          <w:rFonts w:ascii="Verdana" w:hAnsi="Verdana"/>
          <w:b/>
          <w:bCs/>
          <w:sz w:val="20"/>
          <w:szCs w:val="20"/>
        </w:rPr>
        <w:tab/>
      </w:r>
      <w:r w:rsidRPr="00764036">
        <w:rPr>
          <w:rFonts w:ascii="Verdana" w:hAnsi="Verdana"/>
          <w:b/>
          <w:bCs/>
          <w:sz w:val="20"/>
          <w:szCs w:val="20"/>
        </w:rPr>
        <w:tab/>
      </w:r>
      <w:r w:rsidRPr="00764036">
        <w:rPr>
          <w:rFonts w:ascii="Verdana" w:hAnsi="Verdana"/>
          <w:b/>
          <w:bCs/>
          <w:sz w:val="20"/>
          <w:szCs w:val="20"/>
        </w:rPr>
        <w:tab/>
      </w:r>
      <w:r w:rsidRPr="00764036">
        <w:rPr>
          <w:rFonts w:ascii="Verdana" w:hAnsi="Verdana"/>
          <w:b/>
          <w:bCs/>
          <w:sz w:val="20"/>
          <w:szCs w:val="20"/>
        </w:rPr>
        <w:tab/>
      </w:r>
      <w:r w:rsidRPr="00764036">
        <w:rPr>
          <w:rFonts w:ascii="Verdana" w:hAnsi="Verdana"/>
          <w:b/>
          <w:bCs/>
          <w:sz w:val="20"/>
          <w:szCs w:val="20"/>
        </w:rPr>
        <w:tab/>
      </w:r>
      <w:r w:rsidR="007520D2" w:rsidRPr="00764036">
        <w:rPr>
          <w:rFonts w:ascii="Verdana" w:hAnsi="Verdana"/>
          <w:b/>
          <w:bCs/>
          <w:sz w:val="20"/>
          <w:szCs w:val="20"/>
        </w:rPr>
        <w:t xml:space="preserve">Nr postępowania: </w:t>
      </w:r>
      <w:r w:rsidR="007520D2" w:rsidRPr="00764036">
        <w:rPr>
          <w:rFonts w:ascii="Verdana" w:hAnsi="Verdana"/>
          <w:b/>
          <w:sz w:val="20"/>
          <w:szCs w:val="20"/>
        </w:rPr>
        <w:t>BZP.272.</w:t>
      </w:r>
      <w:r w:rsidR="00F25DA7">
        <w:rPr>
          <w:rFonts w:ascii="Verdana" w:hAnsi="Verdana"/>
          <w:b/>
          <w:sz w:val="20"/>
          <w:szCs w:val="20"/>
        </w:rPr>
        <w:t>11</w:t>
      </w:r>
      <w:r w:rsidR="007520D2" w:rsidRPr="00764036">
        <w:rPr>
          <w:rFonts w:ascii="Verdana" w:hAnsi="Verdana"/>
          <w:b/>
          <w:sz w:val="20"/>
          <w:szCs w:val="20"/>
        </w:rPr>
        <w:t>.2022.KDD</w:t>
      </w:r>
    </w:p>
    <w:p w14:paraId="1337227D" w14:textId="77777777" w:rsidR="001E5CA8" w:rsidRPr="00764036" w:rsidRDefault="001E5CA8" w:rsidP="002E3DA4">
      <w:pPr>
        <w:spacing w:after="0"/>
        <w:jc w:val="right"/>
        <w:rPr>
          <w:rFonts w:ascii="Verdana" w:hAnsi="Verdana"/>
          <w:b/>
          <w:bCs/>
          <w:sz w:val="20"/>
          <w:szCs w:val="20"/>
        </w:rPr>
      </w:pPr>
      <w:r w:rsidRPr="00764036">
        <w:rPr>
          <w:rFonts w:ascii="Verdana" w:hAnsi="Verdana"/>
          <w:b/>
          <w:bCs/>
          <w:sz w:val="20"/>
          <w:szCs w:val="20"/>
        </w:rPr>
        <w:t>Załącznik nr 3 do SWZ</w:t>
      </w:r>
    </w:p>
    <w:p w14:paraId="48AA9A21" w14:textId="63152E8A" w:rsidR="001E5CA8" w:rsidRPr="00764036" w:rsidRDefault="001E5CA8" w:rsidP="002E3DA4">
      <w:pPr>
        <w:shd w:val="clear" w:color="auto" w:fill="365F91" w:themeFill="accent1" w:themeFillShade="BF"/>
        <w:spacing w:after="0"/>
        <w:jc w:val="center"/>
        <w:rPr>
          <w:rFonts w:ascii="Verdana" w:eastAsia="Verdana,Bold" w:hAnsi="Verdana" w:cs="Arial"/>
          <w:b/>
          <w:bCs/>
          <w:color w:val="FFFFFF" w:themeColor="background1"/>
          <w:sz w:val="20"/>
          <w:szCs w:val="20"/>
        </w:rPr>
      </w:pPr>
      <w:r w:rsidRPr="00764036">
        <w:rPr>
          <w:rFonts w:ascii="Verdana" w:hAnsi="Verdana"/>
          <w:b/>
          <w:color w:val="FFFFFF" w:themeColor="background1"/>
          <w:sz w:val="20"/>
          <w:szCs w:val="20"/>
        </w:rPr>
        <w:t>ZOBOWIĄZANIE PODMIOTU UDOSTĘPNIAJĄCEGO ZASOBY</w:t>
      </w:r>
      <w:r w:rsidRPr="00764036">
        <w:rPr>
          <w:rFonts w:ascii="Verdana" w:eastAsia="Verdana,Bold" w:hAnsi="Verdana" w:cs="Arial"/>
          <w:b/>
          <w:bCs/>
          <w:color w:val="FFFFFF" w:themeColor="background1"/>
          <w:sz w:val="20"/>
          <w:szCs w:val="20"/>
        </w:rPr>
        <w:t xml:space="preserve"> DO ODDANIA DO DYSPOZYCJI WYKONAWCY NIEZBĘDNYCH ZASOBÓW NA POTRZEBY REALIZACJI ZAMÓWIENIA składane na podstawie art. 118 ust 3 </w:t>
      </w:r>
      <w:proofErr w:type="spellStart"/>
      <w:r w:rsidRPr="00764036">
        <w:rPr>
          <w:rFonts w:ascii="Verdana" w:eastAsia="Verdana,Bold" w:hAnsi="Verdana" w:cs="Arial"/>
          <w:b/>
          <w:bCs/>
          <w:color w:val="FFFFFF" w:themeColor="background1"/>
          <w:sz w:val="20"/>
          <w:szCs w:val="20"/>
        </w:rPr>
        <w:t>uPzp</w:t>
      </w:r>
      <w:proofErr w:type="spellEnd"/>
      <w:r w:rsidR="001025C5">
        <w:rPr>
          <w:rFonts w:ascii="Verdana" w:eastAsia="Verdana,Bold" w:hAnsi="Verdana" w:cs="Arial"/>
          <w:b/>
          <w:bCs/>
          <w:color w:val="FFFFFF" w:themeColor="background1"/>
          <w:sz w:val="20"/>
          <w:szCs w:val="20"/>
        </w:rPr>
        <w:t xml:space="preserve"> </w:t>
      </w:r>
      <w:r w:rsidR="001025C5" w:rsidRPr="001025C5">
        <w:rPr>
          <w:rFonts w:ascii="Verdana" w:eastAsia="Verdana,Bold" w:hAnsi="Verdana" w:cs="Arial"/>
          <w:b/>
          <w:bCs/>
          <w:color w:val="FFFFFF" w:themeColor="background1"/>
          <w:sz w:val="20"/>
          <w:szCs w:val="20"/>
        </w:rPr>
        <w:t>oraz OŚWIADCZENIE O NIEPODLEGANIU WYKLUCZENIU Z ART. 5K ROZPORZĄDZENIA SANKCYJNEGO</w:t>
      </w:r>
    </w:p>
    <w:p w14:paraId="53E7B0B7" w14:textId="77777777" w:rsidR="001E5CA8" w:rsidRPr="00764036" w:rsidRDefault="001E5CA8" w:rsidP="002E3DA4">
      <w:pPr>
        <w:spacing w:after="0"/>
        <w:rPr>
          <w:rFonts w:ascii="Verdana" w:hAnsi="Verdana"/>
          <w:b/>
          <w:sz w:val="20"/>
          <w:szCs w:val="20"/>
        </w:rPr>
      </w:pPr>
      <w:r w:rsidRPr="00764036">
        <w:rPr>
          <w:rFonts w:ascii="Verdana" w:hAnsi="Verdana"/>
          <w:b/>
          <w:sz w:val="20"/>
          <w:szCs w:val="20"/>
        </w:rPr>
        <w:t xml:space="preserve">Nazwa podmiotu udostępniającego zasoby: </w:t>
      </w:r>
    </w:p>
    <w:p w14:paraId="7A733651" w14:textId="77777777" w:rsidR="001E5CA8" w:rsidRPr="00764036" w:rsidRDefault="001E5CA8" w:rsidP="002E3DA4">
      <w:pPr>
        <w:spacing w:after="0"/>
        <w:rPr>
          <w:rFonts w:ascii="Verdana" w:hAnsi="Verdana"/>
          <w:sz w:val="20"/>
          <w:szCs w:val="20"/>
        </w:rPr>
      </w:pPr>
      <w:r w:rsidRPr="00764036">
        <w:rPr>
          <w:rFonts w:ascii="Verdana" w:hAnsi="Verdana"/>
          <w:sz w:val="20"/>
          <w:szCs w:val="20"/>
        </w:rPr>
        <w:t xml:space="preserve">...................................................................................................................................... </w:t>
      </w:r>
    </w:p>
    <w:p w14:paraId="30F7B976" w14:textId="77777777" w:rsidR="001E5CA8" w:rsidRPr="00764036" w:rsidRDefault="001E5CA8" w:rsidP="002E3DA4">
      <w:pPr>
        <w:spacing w:after="0"/>
        <w:rPr>
          <w:rFonts w:ascii="Verdana" w:hAnsi="Verdana"/>
          <w:sz w:val="20"/>
          <w:szCs w:val="20"/>
        </w:rPr>
      </w:pPr>
      <w:r w:rsidRPr="00764036">
        <w:rPr>
          <w:rFonts w:ascii="Verdana" w:hAnsi="Verdana"/>
          <w:sz w:val="20"/>
          <w:szCs w:val="20"/>
        </w:rPr>
        <w:t xml:space="preserve">Adres siedziby podmiotu </w:t>
      </w:r>
      <w:r w:rsidRPr="00764036">
        <w:rPr>
          <w:rFonts w:ascii="Verdana" w:hAnsi="Verdana"/>
          <w:bCs/>
          <w:sz w:val="20"/>
          <w:szCs w:val="20"/>
        </w:rPr>
        <w:t>udostępniającego zasoby</w:t>
      </w:r>
      <w:r w:rsidRPr="00764036">
        <w:rPr>
          <w:rFonts w:ascii="Verdana" w:hAnsi="Verdana"/>
          <w:sz w:val="20"/>
          <w:szCs w:val="20"/>
        </w:rPr>
        <w:t xml:space="preserve">: </w:t>
      </w:r>
    </w:p>
    <w:p w14:paraId="2A92BD68" w14:textId="77777777" w:rsidR="001E5CA8" w:rsidRPr="00764036" w:rsidRDefault="001E5CA8" w:rsidP="002E3DA4">
      <w:pPr>
        <w:spacing w:after="0"/>
        <w:rPr>
          <w:rFonts w:ascii="Verdana" w:hAnsi="Verdana"/>
          <w:sz w:val="20"/>
          <w:szCs w:val="20"/>
        </w:rPr>
      </w:pPr>
      <w:r w:rsidRPr="00764036">
        <w:rPr>
          <w:rFonts w:ascii="Verdana" w:hAnsi="Verdana"/>
          <w:sz w:val="20"/>
          <w:szCs w:val="20"/>
        </w:rPr>
        <w:t xml:space="preserve">...................................................................................................................................... </w:t>
      </w:r>
    </w:p>
    <w:p w14:paraId="5A791AF1" w14:textId="77777777" w:rsidR="001E5CA8" w:rsidRPr="00764036" w:rsidRDefault="001E5CA8" w:rsidP="002E3DA4">
      <w:pPr>
        <w:spacing w:after="0"/>
        <w:ind w:right="-142"/>
        <w:rPr>
          <w:rFonts w:ascii="Verdana" w:hAnsi="Verdana" w:cs="Arial"/>
          <w:i/>
          <w:sz w:val="20"/>
          <w:szCs w:val="20"/>
        </w:rPr>
      </w:pPr>
    </w:p>
    <w:p w14:paraId="730B796C" w14:textId="77777777" w:rsidR="001E5CA8" w:rsidRPr="00764036" w:rsidRDefault="001E5CA8" w:rsidP="002E3DA4">
      <w:pPr>
        <w:spacing w:after="0"/>
        <w:ind w:right="-142"/>
        <w:rPr>
          <w:rFonts w:ascii="Verdana" w:hAnsi="Verdana" w:cs="Arial"/>
          <w:sz w:val="20"/>
          <w:szCs w:val="20"/>
        </w:rPr>
      </w:pPr>
      <w:r w:rsidRPr="00764036">
        <w:rPr>
          <w:rFonts w:ascii="Verdana" w:hAnsi="Verdana" w:cs="Arial"/>
          <w:i/>
          <w:sz w:val="20"/>
          <w:szCs w:val="20"/>
        </w:rPr>
        <w:t>KRS/</w:t>
      </w:r>
      <w:proofErr w:type="spellStart"/>
      <w:r w:rsidRPr="00764036">
        <w:rPr>
          <w:rFonts w:ascii="Verdana" w:hAnsi="Verdana" w:cs="Arial"/>
          <w:i/>
          <w:sz w:val="20"/>
          <w:szCs w:val="20"/>
        </w:rPr>
        <w:t>CEiDG</w:t>
      </w:r>
      <w:proofErr w:type="spellEnd"/>
      <w:r w:rsidRPr="00764036">
        <w:rPr>
          <w:rFonts w:ascii="Verdana" w:hAnsi="Verdana" w:cs="Arial"/>
          <w:i/>
          <w:sz w:val="20"/>
          <w:szCs w:val="20"/>
        </w:rPr>
        <w:t>/</w:t>
      </w:r>
      <w:r w:rsidRPr="00764036">
        <w:rPr>
          <w:rFonts w:ascii="Verdana" w:hAnsi="Verdana" w:cs="Arial"/>
          <w:sz w:val="20"/>
          <w:szCs w:val="20"/>
        </w:rPr>
        <w:t xml:space="preserve"> </w:t>
      </w:r>
      <w:r w:rsidRPr="00764036">
        <w:rPr>
          <w:rFonts w:ascii="Verdana" w:hAnsi="Verdana" w:cs="Arial"/>
          <w:sz w:val="16"/>
          <w:szCs w:val="16"/>
        </w:rPr>
        <w:t xml:space="preserve">(w zależności od podmiotu): </w:t>
      </w:r>
      <w:r w:rsidRPr="00764036">
        <w:rPr>
          <w:rFonts w:ascii="Verdana" w:hAnsi="Verdana" w:cs="Arial"/>
          <w:sz w:val="20"/>
          <w:szCs w:val="20"/>
        </w:rPr>
        <w:t>………………</w:t>
      </w:r>
      <w:proofErr w:type="gramStart"/>
      <w:r w:rsidRPr="00764036">
        <w:rPr>
          <w:rFonts w:ascii="Verdana" w:hAnsi="Verdana" w:cs="Arial"/>
          <w:sz w:val="20"/>
          <w:szCs w:val="20"/>
        </w:rPr>
        <w:t>…….</w:t>
      </w:r>
      <w:proofErr w:type="gramEnd"/>
      <w:r w:rsidRPr="00764036">
        <w:rPr>
          <w:rFonts w:ascii="Verdana" w:hAnsi="Verdana" w:cs="Arial"/>
          <w:sz w:val="20"/>
          <w:szCs w:val="20"/>
        </w:rPr>
        <w:t>.………………………………………………………………………….</w:t>
      </w:r>
    </w:p>
    <w:p w14:paraId="1A3E1754" w14:textId="77777777" w:rsidR="001E5CA8" w:rsidRPr="00764036" w:rsidRDefault="001E5CA8" w:rsidP="002E3DA4">
      <w:pPr>
        <w:spacing w:after="0"/>
        <w:rPr>
          <w:rFonts w:ascii="Verdana" w:hAnsi="Verdana" w:cs="Arial"/>
          <w:sz w:val="20"/>
          <w:szCs w:val="20"/>
        </w:rPr>
      </w:pPr>
      <w:r w:rsidRPr="00764036">
        <w:rPr>
          <w:rFonts w:ascii="Verdana" w:hAnsi="Verdana" w:cs="Arial"/>
          <w:sz w:val="20"/>
          <w:szCs w:val="20"/>
        </w:rPr>
        <w:t>Na potrzeby postępowania o udzielenie zamówienia publicznego pn.:</w:t>
      </w:r>
    </w:p>
    <w:p w14:paraId="290A9947" w14:textId="77777777" w:rsidR="0029510C" w:rsidRPr="00764036" w:rsidRDefault="0029510C" w:rsidP="002E3DA4">
      <w:pPr>
        <w:pStyle w:val="Tekstpodstawowy"/>
        <w:spacing w:line="276" w:lineRule="auto"/>
        <w:rPr>
          <w:rFonts w:ascii="Verdana" w:hAnsi="Verdana" w:cs="Arial"/>
          <w:b/>
          <w:i/>
          <w:iCs/>
          <w:sz w:val="20"/>
          <w:szCs w:val="22"/>
          <w:lang w:eastAsia="ar-SA"/>
        </w:rPr>
      </w:pPr>
    </w:p>
    <w:p w14:paraId="79171355" w14:textId="77777777" w:rsidR="005F3354" w:rsidRDefault="005F3354" w:rsidP="005F3354">
      <w:pPr>
        <w:pStyle w:val="Tekstpodstawowy"/>
        <w:spacing w:line="276" w:lineRule="auto"/>
        <w:rPr>
          <w:rFonts w:ascii="Verdana" w:hAnsi="Verdana"/>
          <w:i/>
          <w:sz w:val="16"/>
          <w:szCs w:val="16"/>
        </w:rPr>
      </w:pPr>
      <w:r w:rsidRPr="005F3354">
        <w:rPr>
          <w:rFonts w:ascii="Verdana" w:hAnsi="Verdana" w:cs="Arial"/>
          <w:b/>
          <w:i/>
          <w:iCs/>
          <w:sz w:val="20"/>
          <w:szCs w:val="22"/>
          <w:lang w:eastAsia="ar-SA"/>
        </w:rPr>
        <w:t>ZAKUP I WDROŻENIE SPECJALISTYCZNEJ PRACOWNI ANALIZY DOKUMENTÓW SĄDOWYCH Z WYKORZYSTANIEM ELEMENTÓW SZTUCZNEJ INTELIGENCJI</w:t>
      </w:r>
      <w:r w:rsidRPr="00764036">
        <w:rPr>
          <w:rFonts w:ascii="Verdana" w:hAnsi="Verdana"/>
          <w:i/>
          <w:sz w:val="16"/>
          <w:szCs w:val="16"/>
        </w:rPr>
        <w:t xml:space="preserve"> </w:t>
      </w:r>
    </w:p>
    <w:p w14:paraId="2129BD8C" w14:textId="77777777" w:rsidR="0029510C" w:rsidRPr="00764036" w:rsidRDefault="0029510C" w:rsidP="002E3DA4">
      <w:pPr>
        <w:pStyle w:val="Tekstpodstawowy"/>
        <w:spacing w:line="276" w:lineRule="auto"/>
        <w:rPr>
          <w:rFonts w:ascii="Verdana" w:hAnsi="Verdana" w:cs="Arial"/>
          <w:b/>
          <w:i/>
          <w:iCs/>
          <w:sz w:val="20"/>
          <w:szCs w:val="22"/>
          <w:lang w:eastAsia="ar-SA"/>
        </w:rPr>
      </w:pPr>
    </w:p>
    <w:p w14:paraId="4EF375F2" w14:textId="65BF90A7" w:rsidR="001E5CA8" w:rsidRPr="00764036" w:rsidRDefault="001E5CA8" w:rsidP="002E3DA4">
      <w:pPr>
        <w:spacing w:after="0"/>
        <w:rPr>
          <w:rFonts w:ascii="Verdana" w:hAnsi="Verdana" w:cs="Arial"/>
          <w:sz w:val="20"/>
          <w:szCs w:val="20"/>
        </w:rPr>
      </w:pPr>
      <w:r w:rsidRPr="00764036">
        <w:rPr>
          <w:rFonts w:ascii="Verdana" w:hAnsi="Verdana" w:cs="Arial"/>
          <w:sz w:val="20"/>
          <w:szCs w:val="20"/>
        </w:rPr>
        <w:t xml:space="preserve">prowadzonego przez: </w:t>
      </w:r>
      <w:r w:rsidRPr="00764036">
        <w:rPr>
          <w:rFonts w:ascii="Verdana" w:hAnsi="Verdana" w:cs="Arial"/>
          <w:b/>
          <w:sz w:val="20"/>
          <w:szCs w:val="20"/>
        </w:rPr>
        <w:t>Uniwersytet Wrocławski, pl. Uniwersytecki 1, 50-137 Wrocławski</w:t>
      </w:r>
    </w:p>
    <w:p w14:paraId="6D009E4D" w14:textId="77777777" w:rsidR="001E5CA8" w:rsidRPr="00764036" w:rsidRDefault="001E5CA8" w:rsidP="002E3DA4">
      <w:pPr>
        <w:spacing w:after="0"/>
        <w:rPr>
          <w:rFonts w:ascii="Verdana" w:hAnsi="Verdana"/>
          <w:sz w:val="20"/>
          <w:szCs w:val="20"/>
        </w:rPr>
      </w:pPr>
      <w:r w:rsidRPr="00764036">
        <w:rPr>
          <w:rFonts w:ascii="Verdana" w:hAnsi="Verdana"/>
          <w:sz w:val="20"/>
          <w:szCs w:val="20"/>
        </w:rPr>
        <w:t>ja (my) niżej podpisany(i)</w:t>
      </w:r>
    </w:p>
    <w:p w14:paraId="4BC5E490" w14:textId="77777777" w:rsidR="001E5CA8" w:rsidRPr="00764036" w:rsidRDefault="001E5CA8" w:rsidP="002E3DA4">
      <w:pPr>
        <w:spacing w:after="0"/>
        <w:rPr>
          <w:rFonts w:ascii="Verdana" w:hAnsi="Verdana"/>
          <w:sz w:val="20"/>
          <w:szCs w:val="20"/>
        </w:rPr>
      </w:pPr>
      <w:r w:rsidRPr="00764036">
        <w:rPr>
          <w:rFonts w:ascii="Verdana" w:hAnsi="Verdana"/>
          <w:sz w:val="20"/>
          <w:szCs w:val="20"/>
        </w:rPr>
        <w:t>.....................................................................................................................................</w:t>
      </w:r>
    </w:p>
    <w:p w14:paraId="01DE3412" w14:textId="77777777" w:rsidR="001E5CA8" w:rsidRPr="00764036" w:rsidRDefault="001E5CA8" w:rsidP="002E3DA4">
      <w:pPr>
        <w:spacing w:after="0"/>
        <w:jc w:val="center"/>
        <w:rPr>
          <w:rFonts w:ascii="Verdana" w:hAnsi="Verdana"/>
          <w:i/>
          <w:sz w:val="16"/>
          <w:szCs w:val="16"/>
        </w:rPr>
      </w:pPr>
      <w:r w:rsidRPr="00764036">
        <w:rPr>
          <w:rFonts w:ascii="Verdana" w:hAnsi="Verdana"/>
          <w:i/>
          <w:sz w:val="16"/>
          <w:szCs w:val="16"/>
        </w:rPr>
        <w:t>(imię i nazwisko osoby upoważnionej do reprezentowania podmiotu trzeciego)</w:t>
      </w:r>
    </w:p>
    <w:p w14:paraId="44803C27" w14:textId="77777777" w:rsidR="001E5CA8" w:rsidRPr="00764036" w:rsidRDefault="001E5CA8" w:rsidP="002E3DA4">
      <w:pPr>
        <w:spacing w:after="0"/>
        <w:jc w:val="both"/>
        <w:rPr>
          <w:rFonts w:ascii="Verdana" w:hAnsi="Verdana"/>
          <w:sz w:val="20"/>
          <w:szCs w:val="20"/>
        </w:rPr>
      </w:pPr>
      <w:r w:rsidRPr="00764036">
        <w:rPr>
          <w:rFonts w:ascii="Verdana" w:hAnsi="Verdana"/>
          <w:sz w:val="20"/>
          <w:szCs w:val="20"/>
        </w:rPr>
        <w:t xml:space="preserve">zobowiązuję się do oddania zasobów na potrzeby wykonania niniejszego zamówienia następującemu Wykonawcy:  </w:t>
      </w:r>
    </w:p>
    <w:p w14:paraId="0690850E" w14:textId="77777777" w:rsidR="001E5CA8" w:rsidRPr="00764036" w:rsidRDefault="001E5CA8" w:rsidP="002E3DA4">
      <w:pPr>
        <w:spacing w:after="0"/>
        <w:jc w:val="both"/>
        <w:rPr>
          <w:rFonts w:ascii="Verdana" w:hAnsi="Verdana"/>
          <w:sz w:val="20"/>
          <w:szCs w:val="20"/>
        </w:rPr>
      </w:pPr>
      <w:r w:rsidRPr="00764036">
        <w:rPr>
          <w:rFonts w:ascii="Verdana" w:hAnsi="Verdana"/>
          <w:sz w:val="20"/>
          <w:szCs w:val="20"/>
        </w:rPr>
        <w:t>…………………………………………………………………………………………………….………………………………………………………</w:t>
      </w:r>
    </w:p>
    <w:p w14:paraId="714D2F3E" w14:textId="77777777" w:rsidR="001E5CA8" w:rsidRPr="00764036" w:rsidRDefault="001E5CA8" w:rsidP="002E3DA4">
      <w:pPr>
        <w:spacing w:after="0"/>
        <w:jc w:val="center"/>
        <w:rPr>
          <w:rFonts w:ascii="Verdana" w:hAnsi="Verdana"/>
          <w:i/>
          <w:sz w:val="16"/>
          <w:szCs w:val="16"/>
        </w:rPr>
      </w:pPr>
      <w:r w:rsidRPr="00764036">
        <w:rPr>
          <w:rFonts w:ascii="Verdana" w:hAnsi="Verdana"/>
          <w:i/>
          <w:sz w:val="16"/>
          <w:szCs w:val="16"/>
        </w:rPr>
        <w:t>(nazwa i adres wykonawcy)</w:t>
      </w:r>
    </w:p>
    <w:p w14:paraId="391A5077" w14:textId="77777777" w:rsidR="001E5CA8" w:rsidRPr="00764036" w:rsidRDefault="001E5CA8" w:rsidP="002E3DA4">
      <w:pPr>
        <w:spacing w:after="0"/>
        <w:rPr>
          <w:rFonts w:ascii="Verdana" w:hAnsi="Verdana"/>
          <w:b/>
          <w:sz w:val="20"/>
          <w:szCs w:val="20"/>
        </w:rPr>
      </w:pPr>
      <w:r w:rsidRPr="00764036">
        <w:rPr>
          <w:rFonts w:ascii="Verdana" w:hAnsi="Verdana"/>
          <w:b/>
          <w:sz w:val="20"/>
          <w:szCs w:val="20"/>
        </w:rPr>
        <w:t xml:space="preserve">Oświadczam/-y, iż: </w:t>
      </w:r>
    </w:p>
    <w:p w14:paraId="418DB148" w14:textId="77777777" w:rsidR="001E5CA8" w:rsidRPr="00764036" w:rsidRDefault="001E5CA8" w:rsidP="002E3DA4">
      <w:pPr>
        <w:pStyle w:val="Akapitzlist"/>
        <w:numPr>
          <w:ilvl w:val="2"/>
          <w:numId w:val="48"/>
        </w:numPr>
        <w:spacing w:after="0"/>
        <w:ind w:left="182"/>
        <w:rPr>
          <w:rFonts w:ascii="Verdana" w:hAnsi="Verdana"/>
          <w:sz w:val="20"/>
          <w:szCs w:val="20"/>
        </w:rPr>
      </w:pPr>
      <w:r w:rsidRPr="00764036">
        <w:rPr>
          <w:rFonts w:ascii="Verdana" w:hAnsi="Verdana"/>
          <w:sz w:val="20"/>
          <w:szCs w:val="20"/>
        </w:rPr>
        <w:t xml:space="preserve"> udostępniam Wykonawcy ww. zasoby, w następującym zakresie: …………………</w:t>
      </w:r>
      <w:proofErr w:type="gramStart"/>
      <w:r w:rsidRPr="00764036">
        <w:rPr>
          <w:rFonts w:ascii="Verdana" w:hAnsi="Verdana"/>
          <w:sz w:val="20"/>
          <w:szCs w:val="20"/>
        </w:rPr>
        <w:t>…….</w:t>
      </w:r>
      <w:proofErr w:type="gramEnd"/>
      <w:r w:rsidRPr="00764036">
        <w:rPr>
          <w:rFonts w:ascii="Verdana" w:hAnsi="Verdana"/>
          <w:sz w:val="20"/>
          <w:szCs w:val="20"/>
        </w:rPr>
        <w:t>.……………..…</w:t>
      </w:r>
    </w:p>
    <w:p w14:paraId="73D6FF01" w14:textId="77777777" w:rsidR="001E5CA8" w:rsidRPr="00764036" w:rsidRDefault="001E5CA8" w:rsidP="002E3DA4">
      <w:pPr>
        <w:spacing w:after="0"/>
        <w:ind w:left="238"/>
        <w:rPr>
          <w:rFonts w:ascii="Verdana" w:hAnsi="Verdana"/>
          <w:sz w:val="20"/>
          <w:szCs w:val="20"/>
        </w:rPr>
      </w:pPr>
      <w:r w:rsidRPr="00764036">
        <w:rPr>
          <w:rFonts w:ascii="Verdana" w:hAnsi="Verdana"/>
          <w:sz w:val="20"/>
          <w:szCs w:val="20"/>
        </w:rPr>
        <w:t>..................................................................................................................................</w:t>
      </w:r>
    </w:p>
    <w:p w14:paraId="1A01C021" w14:textId="77777777" w:rsidR="001E5CA8" w:rsidRPr="00764036" w:rsidRDefault="001E5CA8" w:rsidP="002E3DA4">
      <w:pPr>
        <w:pStyle w:val="Akapitzlist"/>
        <w:numPr>
          <w:ilvl w:val="2"/>
          <w:numId w:val="48"/>
        </w:numPr>
        <w:spacing w:after="0"/>
        <w:ind w:left="182"/>
        <w:jc w:val="both"/>
        <w:rPr>
          <w:rFonts w:ascii="Verdana" w:hAnsi="Verdana"/>
          <w:sz w:val="20"/>
          <w:szCs w:val="20"/>
        </w:rPr>
      </w:pPr>
      <w:r w:rsidRPr="00764036">
        <w:rPr>
          <w:rFonts w:ascii="Verdana" w:hAnsi="Verdana"/>
          <w:sz w:val="20"/>
          <w:szCs w:val="20"/>
        </w:rPr>
        <w:t xml:space="preserve"> sposób wykorzystania udostępnionych przeze mnie zasobów będzie następujący: </w:t>
      </w:r>
    </w:p>
    <w:p w14:paraId="503461B8" w14:textId="77777777" w:rsidR="001E5CA8" w:rsidRPr="00764036" w:rsidRDefault="001E5CA8" w:rsidP="002E3DA4">
      <w:pPr>
        <w:spacing w:after="0"/>
        <w:ind w:left="238"/>
        <w:rPr>
          <w:rFonts w:ascii="Verdana" w:hAnsi="Verdana"/>
          <w:sz w:val="20"/>
          <w:szCs w:val="20"/>
        </w:rPr>
      </w:pPr>
      <w:r w:rsidRPr="00764036">
        <w:rPr>
          <w:rFonts w:ascii="Verdana" w:hAnsi="Verdana"/>
          <w:sz w:val="20"/>
          <w:szCs w:val="20"/>
        </w:rPr>
        <w:t>..................................................................................................................................</w:t>
      </w:r>
    </w:p>
    <w:p w14:paraId="04959E5F" w14:textId="77777777" w:rsidR="001E5CA8" w:rsidRPr="00764036" w:rsidRDefault="001E5CA8" w:rsidP="002E3DA4">
      <w:pPr>
        <w:pStyle w:val="Akapitzlist"/>
        <w:numPr>
          <w:ilvl w:val="2"/>
          <w:numId w:val="48"/>
        </w:numPr>
        <w:spacing w:after="0"/>
        <w:ind w:left="182"/>
        <w:rPr>
          <w:rFonts w:ascii="Verdana" w:hAnsi="Verdana"/>
          <w:sz w:val="20"/>
          <w:szCs w:val="20"/>
        </w:rPr>
      </w:pPr>
      <w:r w:rsidRPr="00764036">
        <w:rPr>
          <w:rFonts w:ascii="Verdana" w:hAnsi="Verdana"/>
          <w:sz w:val="20"/>
          <w:szCs w:val="20"/>
        </w:rPr>
        <w:t xml:space="preserve"> zakres mojego udziału przy wykonywaniu zamówienia będzie następujący: ………………............</w:t>
      </w:r>
    </w:p>
    <w:p w14:paraId="7AE963C5" w14:textId="77777777" w:rsidR="001E5CA8" w:rsidRPr="00764036" w:rsidRDefault="001E5CA8" w:rsidP="002E3DA4">
      <w:pPr>
        <w:spacing w:after="0"/>
        <w:jc w:val="both"/>
        <w:rPr>
          <w:rFonts w:ascii="Verdana" w:hAnsi="Verdana"/>
          <w:sz w:val="20"/>
          <w:szCs w:val="20"/>
        </w:rPr>
      </w:pPr>
      <w:r w:rsidRPr="00764036">
        <w:rPr>
          <w:rFonts w:ascii="Verdana" w:hAnsi="Verdana"/>
          <w:sz w:val="20"/>
          <w:szCs w:val="20"/>
        </w:rPr>
        <w:t>......................................................................................................................................</w:t>
      </w:r>
    </w:p>
    <w:p w14:paraId="66A584C9" w14:textId="77777777" w:rsidR="001E5CA8" w:rsidRPr="00764036" w:rsidRDefault="001E5CA8" w:rsidP="002E3DA4">
      <w:pPr>
        <w:pStyle w:val="Akapitzlist"/>
        <w:numPr>
          <w:ilvl w:val="2"/>
          <w:numId w:val="48"/>
        </w:numPr>
        <w:spacing w:after="0"/>
        <w:ind w:left="182"/>
        <w:jc w:val="both"/>
        <w:rPr>
          <w:rFonts w:ascii="Verdana" w:hAnsi="Verdana"/>
          <w:sz w:val="20"/>
          <w:szCs w:val="20"/>
        </w:rPr>
      </w:pPr>
      <w:r w:rsidRPr="00764036">
        <w:rPr>
          <w:rFonts w:ascii="Verdana" w:hAnsi="Verdana"/>
          <w:sz w:val="20"/>
          <w:szCs w:val="20"/>
        </w:rPr>
        <w:t xml:space="preserve"> okres mojego udziału przy wykonywaniu zamówienia będzie następujący: .......................</w:t>
      </w:r>
    </w:p>
    <w:p w14:paraId="76E3F58C" w14:textId="77777777" w:rsidR="001E5CA8" w:rsidRPr="00764036" w:rsidRDefault="001E5CA8" w:rsidP="002E3DA4">
      <w:pPr>
        <w:spacing w:after="0"/>
        <w:jc w:val="both"/>
        <w:rPr>
          <w:rFonts w:ascii="Verdana" w:hAnsi="Verdana"/>
          <w:sz w:val="20"/>
          <w:szCs w:val="20"/>
        </w:rPr>
      </w:pPr>
      <w:r w:rsidRPr="00764036">
        <w:rPr>
          <w:rFonts w:ascii="Verdana" w:hAnsi="Verdana"/>
          <w:sz w:val="20"/>
          <w:szCs w:val="20"/>
        </w:rPr>
        <w:t>......................................................................................................................................</w:t>
      </w:r>
    </w:p>
    <w:p w14:paraId="224FF698" w14:textId="77777777" w:rsidR="001E5CA8" w:rsidRPr="00764036" w:rsidRDefault="001E5CA8" w:rsidP="002E3DA4">
      <w:pPr>
        <w:pStyle w:val="Akapitzlist"/>
        <w:numPr>
          <w:ilvl w:val="2"/>
          <w:numId w:val="48"/>
        </w:numPr>
        <w:spacing w:after="0"/>
        <w:ind w:left="182"/>
        <w:jc w:val="both"/>
        <w:rPr>
          <w:rFonts w:ascii="Verdana" w:hAnsi="Verdana"/>
          <w:sz w:val="20"/>
          <w:szCs w:val="20"/>
        </w:rPr>
      </w:pPr>
      <w:r w:rsidRPr="00764036">
        <w:rPr>
          <w:rFonts w:ascii="Verdana" w:hAnsi="Verdana"/>
          <w:sz w:val="20"/>
          <w:szCs w:val="20"/>
        </w:rPr>
        <w:t xml:space="preserve"> będę realizował poniżej wymienione usługi, których dotyczą udostępniane zasoby odnoszące się do warunków udziału w postępowaniu dotyczących zdolności technicznej i zawodowej, na których polega Wykonawca: …………………………………………………………………………………………</w:t>
      </w:r>
      <w:proofErr w:type="gramStart"/>
      <w:r w:rsidRPr="00764036">
        <w:rPr>
          <w:rFonts w:ascii="Verdana" w:hAnsi="Verdana"/>
          <w:sz w:val="20"/>
          <w:szCs w:val="20"/>
        </w:rPr>
        <w:t>…….</w:t>
      </w:r>
      <w:proofErr w:type="gramEnd"/>
      <w:r w:rsidRPr="00764036">
        <w:rPr>
          <w:rFonts w:ascii="Verdana" w:hAnsi="Verdana"/>
          <w:sz w:val="20"/>
          <w:szCs w:val="20"/>
        </w:rPr>
        <w:t>…..</w:t>
      </w:r>
    </w:p>
    <w:p w14:paraId="70B3ED13" w14:textId="77777777" w:rsidR="001E5CA8" w:rsidRPr="00764036" w:rsidRDefault="001E5CA8" w:rsidP="002E3DA4">
      <w:pPr>
        <w:pStyle w:val="Akapitzlist"/>
        <w:numPr>
          <w:ilvl w:val="2"/>
          <w:numId w:val="48"/>
        </w:numPr>
        <w:spacing w:after="0"/>
        <w:ind w:left="182"/>
        <w:jc w:val="both"/>
        <w:rPr>
          <w:rFonts w:ascii="Verdana" w:eastAsia="Verdana,Italic" w:hAnsi="Verdana" w:cs="Arial"/>
          <w:b/>
          <w:bCs/>
          <w:sz w:val="20"/>
          <w:szCs w:val="20"/>
        </w:rPr>
      </w:pPr>
      <w:r w:rsidRPr="00764036">
        <w:rPr>
          <w:rFonts w:ascii="Verdana" w:hAnsi="Verdana"/>
          <w:sz w:val="20"/>
          <w:szCs w:val="20"/>
        </w:rPr>
        <w:t>z Wykonawcą łączyć nas będzie: ………………………………………………………………………………………</w:t>
      </w:r>
      <w:proofErr w:type="gramStart"/>
      <w:r w:rsidRPr="00764036">
        <w:rPr>
          <w:rFonts w:ascii="Verdana" w:hAnsi="Verdana"/>
          <w:sz w:val="20"/>
          <w:szCs w:val="20"/>
        </w:rPr>
        <w:t>…….</w:t>
      </w:r>
      <w:proofErr w:type="gramEnd"/>
      <w:r w:rsidRPr="00764036">
        <w:rPr>
          <w:rFonts w:ascii="Verdana" w:hAnsi="Verdana"/>
          <w:sz w:val="20"/>
          <w:szCs w:val="20"/>
        </w:rPr>
        <w:t>.</w:t>
      </w:r>
    </w:p>
    <w:p w14:paraId="419AD329" w14:textId="138EB23E" w:rsidR="001E5CA8" w:rsidRDefault="001E5CA8" w:rsidP="002E3DA4">
      <w:pPr>
        <w:autoSpaceDE w:val="0"/>
        <w:autoSpaceDN w:val="0"/>
        <w:adjustRightInd w:val="0"/>
        <w:spacing w:after="0"/>
        <w:jc w:val="both"/>
        <w:rPr>
          <w:rFonts w:ascii="Verdana" w:eastAsia="Verdana,Italic" w:hAnsi="Verdana" w:cs="Arial"/>
          <w:b/>
          <w:bCs/>
          <w:iCs/>
          <w:sz w:val="18"/>
          <w:szCs w:val="18"/>
        </w:rPr>
      </w:pPr>
    </w:p>
    <w:p w14:paraId="106D3C4E" w14:textId="77777777" w:rsidR="001025C5" w:rsidRPr="001025C5" w:rsidRDefault="001025C5" w:rsidP="001025C5">
      <w:pPr>
        <w:shd w:val="clear" w:color="auto" w:fill="BFBFBF" w:themeFill="background1" w:themeFillShade="BF"/>
        <w:spacing w:after="0"/>
        <w:jc w:val="both"/>
        <w:rPr>
          <w:rFonts w:ascii="Verdana" w:hAnsi="Verdana" w:cs="Arial"/>
          <w:b/>
          <w:sz w:val="20"/>
          <w:szCs w:val="20"/>
        </w:rPr>
      </w:pPr>
      <w:r w:rsidRPr="001025C5">
        <w:rPr>
          <w:rFonts w:ascii="Verdana" w:hAnsi="Verdana" w:cs="Arial"/>
          <w:b/>
          <w:sz w:val="20"/>
          <w:szCs w:val="20"/>
        </w:rPr>
        <w:t>OŚWIADCZENIE DOTYCZĄCE ZAKAZU, O KTÓRYM MOWA W ART. 5K ROZPORZĄDZENIA SANKCYJENGO W ZAKRESIE ODPOWIADAJĄCYM PONAD 10% WARTOŚCI ZAMÓWIENIA:</w:t>
      </w:r>
    </w:p>
    <w:p w14:paraId="49AF2D6A" w14:textId="77777777" w:rsidR="001025C5" w:rsidRPr="001025C5" w:rsidRDefault="001025C5" w:rsidP="001025C5">
      <w:pPr>
        <w:spacing w:after="0"/>
        <w:ind w:left="-14"/>
        <w:jc w:val="both"/>
        <w:rPr>
          <w:rFonts w:ascii="Verdana" w:hAnsi="Verdana" w:cs="Arial"/>
          <w:sz w:val="20"/>
          <w:szCs w:val="20"/>
        </w:rPr>
      </w:pPr>
      <w:r w:rsidRPr="001025C5">
        <w:rPr>
          <w:rFonts w:ascii="Verdana" w:hAnsi="Verdana" w:cs="Arial"/>
          <w:sz w:val="20"/>
          <w:szCs w:val="20"/>
        </w:rPr>
        <w:t>Oświadczam/y, że nie podlegam/y wykluczeniu z postępowania na podstawie art. 5k Rozporządzenia sankcyjnego</w:t>
      </w:r>
    </w:p>
    <w:p w14:paraId="6458A54D" w14:textId="77777777" w:rsidR="001025C5" w:rsidRPr="00764036" w:rsidRDefault="001025C5" w:rsidP="002E3DA4">
      <w:pPr>
        <w:autoSpaceDE w:val="0"/>
        <w:autoSpaceDN w:val="0"/>
        <w:adjustRightInd w:val="0"/>
        <w:spacing w:after="0"/>
        <w:jc w:val="both"/>
        <w:rPr>
          <w:rFonts w:ascii="Verdana" w:eastAsia="Verdana,Italic" w:hAnsi="Verdana" w:cs="Arial"/>
          <w:b/>
          <w:bCs/>
          <w:iCs/>
          <w:sz w:val="18"/>
          <w:szCs w:val="18"/>
        </w:rPr>
      </w:pPr>
    </w:p>
    <w:p w14:paraId="6BA39D0A" w14:textId="77777777" w:rsidR="001E5CA8" w:rsidRPr="00764036" w:rsidRDefault="001E5CA8" w:rsidP="002E3DA4">
      <w:pPr>
        <w:autoSpaceDE w:val="0"/>
        <w:autoSpaceDN w:val="0"/>
        <w:adjustRightInd w:val="0"/>
        <w:spacing w:after="0"/>
        <w:jc w:val="both"/>
        <w:rPr>
          <w:rFonts w:ascii="Verdana" w:eastAsia="Verdana,Italic" w:hAnsi="Verdana" w:cs="Arial"/>
          <w:b/>
          <w:bCs/>
          <w:iCs/>
          <w:sz w:val="18"/>
          <w:szCs w:val="18"/>
        </w:rPr>
      </w:pPr>
      <w:r w:rsidRPr="00764036">
        <w:rPr>
          <w:rFonts w:ascii="Verdana" w:eastAsia="Verdana,Italic" w:hAnsi="Verdana" w:cs="Arial"/>
          <w:b/>
          <w:bCs/>
          <w:iCs/>
          <w:sz w:val="18"/>
          <w:szCs w:val="18"/>
        </w:rPr>
        <w:t>UWAGA:</w:t>
      </w:r>
    </w:p>
    <w:p w14:paraId="7ECC7DF8" w14:textId="01503EEC" w:rsidR="001E5CA8" w:rsidRPr="00764036" w:rsidRDefault="001E5CA8" w:rsidP="002E3DA4">
      <w:pPr>
        <w:spacing w:after="0"/>
        <w:jc w:val="both"/>
        <w:rPr>
          <w:rFonts w:ascii="Verdana" w:hAnsi="Verdana"/>
          <w:sz w:val="18"/>
          <w:szCs w:val="18"/>
        </w:rPr>
      </w:pPr>
      <w:r w:rsidRPr="00764036">
        <w:rPr>
          <w:rFonts w:ascii="Verdana" w:eastAsia="Verdana,Italic" w:hAnsi="Verdana" w:cs="Arial"/>
          <w:iCs/>
          <w:sz w:val="18"/>
          <w:szCs w:val="18"/>
        </w:rPr>
        <w:t xml:space="preserve">Zamiast niniejszego Zobowiązania wykonawca możne przedstawić inny podmiotowy środek dowodowy potwierdzający, że Wykonawca realizując zamówienie, będzie dysponował niezbędnymi zasobami podmiotów </w:t>
      </w:r>
      <w:r w:rsidRPr="00764036">
        <w:rPr>
          <w:rFonts w:ascii="Verdana" w:eastAsia="Verdana,Italic" w:hAnsi="Verdana" w:cs="Arial"/>
          <w:iCs/>
          <w:sz w:val="18"/>
          <w:szCs w:val="18"/>
        </w:rPr>
        <w:lastRenderedPageBreak/>
        <w:t>udostępniających zasoby w zakresie określonym w art. 118 ust. 1 ustawy</w:t>
      </w:r>
      <w:r w:rsidRPr="00764036">
        <w:rPr>
          <w:rFonts w:ascii="Verdana" w:hAnsi="Verdana"/>
          <w:sz w:val="18"/>
          <w:szCs w:val="18"/>
        </w:rPr>
        <w:t xml:space="preserve"> </w:t>
      </w:r>
      <w:r w:rsidRPr="00764036">
        <w:rPr>
          <w:rFonts w:ascii="Verdana" w:eastAsia="Verdana,Italic" w:hAnsi="Verdana" w:cs="Arial"/>
          <w:iCs/>
          <w:sz w:val="18"/>
          <w:szCs w:val="18"/>
        </w:rPr>
        <w:t>z dnia 11 września 2019 r. Prawo zamówień publicznych</w:t>
      </w:r>
      <w:r w:rsidR="007E0F4B" w:rsidRPr="00764036">
        <w:rPr>
          <w:rFonts w:ascii="Verdana" w:eastAsia="Verdana,Italic" w:hAnsi="Verdana" w:cs="Arial"/>
          <w:iCs/>
          <w:sz w:val="18"/>
          <w:szCs w:val="18"/>
        </w:rPr>
        <w:t xml:space="preserve">, </w:t>
      </w:r>
      <w:r w:rsidRPr="00764036">
        <w:rPr>
          <w:rFonts w:ascii="Verdana" w:eastAsia="Verdana,Italic" w:hAnsi="Verdana" w:cs="Arial"/>
          <w:iCs/>
          <w:sz w:val="18"/>
          <w:szCs w:val="18"/>
        </w:rPr>
        <w:t>jeżeli Wykonawca w celu wykazania spełnienia warunków udziału w postępowaniu polega na zdolnościach technicznych lub zawodowych lub sytuacji finansowej lub ekonomicznej podmiotów udostępniających zasoby</w:t>
      </w:r>
    </w:p>
    <w:p w14:paraId="06097E52" w14:textId="77777777" w:rsidR="001E5CA8" w:rsidRPr="00764036" w:rsidRDefault="001E5CA8" w:rsidP="002E3DA4">
      <w:pPr>
        <w:spacing w:after="0"/>
        <w:jc w:val="both"/>
        <w:rPr>
          <w:rFonts w:ascii="Verdana" w:hAnsi="Verdana"/>
          <w:b/>
          <w:sz w:val="20"/>
          <w:szCs w:val="20"/>
        </w:rPr>
      </w:pPr>
      <w:r w:rsidRPr="00764036">
        <w:rPr>
          <w:rFonts w:ascii="Verdana" w:hAnsi="Verdana"/>
          <w:b/>
          <w:sz w:val="20"/>
          <w:szCs w:val="20"/>
        </w:rPr>
        <w:t>Zobowiązanie musi być opatrzone kwalifikowanym podpisem elektronicznym przez osobę lub osoby uprawnione do reprezentowania podmiotu udostępniającego zasoby.</w:t>
      </w:r>
    </w:p>
    <w:p w14:paraId="353FC092" w14:textId="77777777" w:rsidR="001E5CA8" w:rsidRPr="00764036" w:rsidRDefault="001E5CA8" w:rsidP="002E3DA4">
      <w:pPr>
        <w:spacing w:after="0"/>
        <w:rPr>
          <w:rFonts w:ascii="Verdana" w:hAnsi="Verdana"/>
          <w:b/>
          <w:sz w:val="20"/>
          <w:szCs w:val="20"/>
        </w:rPr>
      </w:pPr>
      <w:r w:rsidRPr="00764036">
        <w:rPr>
          <w:rFonts w:ascii="Verdana" w:hAnsi="Verdana"/>
          <w:b/>
          <w:sz w:val="20"/>
          <w:szCs w:val="20"/>
        </w:rPr>
        <w:br w:type="page"/>
      </w:r>
    </w:p>
    <w:p w14:paraId="4E4CD9EB" w14:textId="77777777" w:rsidR="001E5CA8" w:rsidRPr="00764036" w:rsidRDefault="001E5CA8" w:rsidP="002E3DA4">
      <w:pPr>
        <w:pStyle w:val="Bezodstpw"/>
        <w:spacing w:line="276" w:lineRule="auto"/>
        <w:rPr>
          <w:rFonts w:ascii="Verdana" w:hAnsi="Verdana" w:cs="Arial"/>
          <w:b/>
          <w:sz w:val="18"/>
          <w:szCs w:val="18"/>
        </w:rPr>
      </w:pPr>
      <w:proofErr w:type="gramStart"/>
      <w:r w:rsidRPr="00764036">
        <w:rPr>
          <w:rFonts w:ascii="Verdana" w:hAnsi="Verdana" w:cs="Arial"/>
          <w:b/>
          <w:sz w:val="18"/>
          <w:szCs w:val="18"/>
        </w:rPr>
        <w:lastRenderedPageBreak/>
        <w:t>UWAGA !</w:t>
      </w:r>
      <w:proofErr w:type="gramEnd"/>
      <w:r w:rsidRPr="00764036">
        <w:rPr>
          <w:rFonts w:ascii="Verdana" w:hAnsi="Verdana" w:cs="Arial"/>
          <w:b/>
          <w:sz w:val="18"/>
          <w:szCs w:val="18"/>
        </w:rPr>
        <w:t xml:space="preserve"> - Dokument należy złożyć po wezwaniu przez Zamawiającego</w:t>
      </w:r>
    </w:p>
    <w:p w14:paraId="7B86C2AE" w14:textId="4682AA7D" w:rsidR="007520D2" w:rsidRPr="00764036" w:rsidRDefault="007520D2" w:rsidP="002E3DA4">
      <w:pPr>
        <w:pStyle w:val="Nagwek5"/>
        <w:spacing w:before="0"/>
        <w:jc w:val="right"/>
        <w:rPr>
          <w:rFonts w:ascii="Verdana" w:hAnsi="Verdana"/>
          <w:b/>
          <w:bCs/>
          <w:color w:val="auto"/>
          <w:sz w:val="20"/>
          <w:szCs w:val="20"/>
        </w:rPr>
      </w:pPr>
      <w:r w:rsidRPr="00764036">
        <w:rPr>
          <w:rFonts w:ascii="Verdana" w:hAnsi="Verdana"/>
          <w:b/>
          <w:bCs/>
          <w:color w:val="auto"/>
          <w:sz w:val="20"/>
          <w:szCs w:val="20"/>
        </w:rPr>
        <w:t xml:space="preserve">Nr postępowania: </w:t>
      </w:r>
      <w:r w:rsidRPr="00764036">
        <w:rPr>
          <w:rFonts w:ascii="Verdana" w:hAnsi="Verdana"/>
          <w:b/>
          <w:color w:val="auto"/>
          <w:sz w:val="20"/>
          <w:szCs w:val="20"/>
        </w:rPr>
        <w:t>BZP.272.</w:t>
      </w:r>
      <w:r w:rsidR="00F25DA7">
        <w:rPr>
          <w:rFonts w:ascii="Verdana" w:hAnsi="Verdana"/>
          <w:b/>
          <w:color w:val="auto"/>
          <w:sz w:val="20"/>
          <w:szCs w:val="20"/>
        </w:rPr>
        <w:t>11</w:t>
      </w:r>
      <w:r w:rsidRPr="00764036">
        <w:rPr>
          <w:rFonts w:ascii="Verdana" w:hAnsi="Verdana"/>
          <w:b/>
          <w:color w:val="auto"/>
          <w:sz w:val="20"/>
          <w:szCs w:val="20"/>
        </w:rPr>
        <w:t>.2022.KDD</w:t>
      </w:r>
    </w:p>
    <w:p w14:paraId="3C4BCF67" w14:textId="617BF039" w:rsidR="001E5CA8" w:rsidRPr="00764036" w:rsidRDefault="001E5CA8" w:rsidP="002E3DA4">
      <w:pPr>
        <w:spacing w:after="0"/>
        <w:jc w:val="right"/>
        <w:rPr>
          <w:rFonts w:ascii="Verdana" w:hAnsi="Verdana"/>
          <w:b/>
          <w:bCs/>
          <w:sz w:val="16"/>
          <w:szCs w:val="16"/>
        </w:rPr>
      </w:pPr>
      <w:r w:rsidRPr="00764036">
        <w:rPr>
          <w:rFonts w:ascii="Verdana" w:hAnsi="Verdana"/>
          <w:b/>
          <w:bCs/>
          <w:sz w:val="20"/>
          <w:szCs w:val="20"/>
        </w:rPr>
        <w:t xml:space="preserve">Załącznik nr </w:t>
      </w:r>
      <w:r w:rsidR="003B6F09" w:rsidRPr="00764036">
        <w:rPr>
          <w:rFonts w:ascii="Verdana" w:hAnsi="Verdana"/>
          <w:b/>
          <w:bCs/>
          <w:sz w:val="20"/>
          <w:szCs w:val="20"/>
        </w:rPr>
        <w:t>4</w:t>
      </w:r>
      <w:r w:rsidRPr="00764036">
        <w:rPr>
          <w:rFonts w:ascii="Verdana" w:hAnsi="Verdana"/>
          <w:b/>
          <w:bCs/>
          <w:sz w:val="20"/>
          <w:szCs w:val="20"/>
        </w:rPr>
        <w:t xml:space="preserve"> do SWZ</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CE1"/>
        <w:tblLook w:val="04A0" w:firstRow="1" w:lastRow="0" w:firstColumn="1" w:lastColumn="0" w:noHBand="0" w:noVBand="1"/>
      </w:tblPr>
      <w:tblGrid>
        <w:gridCol w:w="10031"/>
      </w:tblGrid>
      <w:tr w:rsidR="001E5CA8" w:rsidRPr="00764036" w14:paraId="5866044F" w14:textId="77777777" w:rsidTr="0028545A">
        <w:tc>
          <w:tcPr>
            <w:tcW w:w="10031" w:type="dxa"/>
            <w:shd w:val="clear" w:color="auto" w:fill="365F91" w:themeFill="accent1" w:themeFillShade="BF"/>
          </w:tcPr>
          <w:p w14:paraId="436066AE" w14:textId="77777777" w:rsidR="001E5CA8" w:rsidRPr="00764036" w:rsidRDefault="001E5CA8" w:rsidP="002E3DA4">
            <w:pPr>
              <w:pStyle w:val="Bezodstpw"/>
              <w:spacing w:line="276" w:lineRule="auto"/>
              <w:jc w:val="center"/>
              <w:rPr>
                <w:rFonts w:ascii="Verdana" w:hAnsi="Verdana"/>
                <w:b/>
                <w:bCs/>
                <w:color w:val="FFFFFF" w:themeColor="background1"/>
                <w:sz w:val="20"/>
                <w:szCs w:val="20"/>
              </w:rPr>
            </w:pPr>
            <w:r w:rsidRPr="00764036">
              <w:rPr>
                <w:rFonts w:ascii="Verdana" w:hAnsi="Verdana"/>
                <w:b/>
                <w:bCs/>
                <w:color w:val="FFFFFF" w:themeColor="background1"/>
                <w:sz w:val="20"/>
                <w:szCs w:val="20"/>
              </w:rPr>
              <w:t>OŚWIADCZENIE WYKONAWCY</w:t>
            </w:r>
          </w:p>
          <w:p w14:paraId="644FE6E4" w14:textId="77777777" w:rsidR="001E5CA8" w:rsidRPr="00764036" w:rsidRDefault="001E5CA8" w:rsidP="002E3DA4">
            <w:pPr>
              <w:pStyle w:val="Bezodstpw"/>
              <w:spacing w:line="276" w:lineRule="auto"/>
              <w:jc w:val="center"/>
              <w:rPr>
                <w:rFonts w:ascii="Verdana" w:hAnsi="Verdana"/>
                <w:b/>
                <w:bCs/>
                <w:color w:val="FFFFFF" w:themeColor="background1"/>
                <w:sz w:val="20"/>
                <w:szCs w:val="20"/>
              </w:rPr>
            </w:pPr>
            <w:bookmarkStart w:id="83" w:name="_Hlk61786322"/>
            <w:r w:rsidRPr="00764036">
              <w:rPr>
                <w:rFonts w:ascii="Verdana" w:hAnsi="Verdana"/>
                <w:b/>
                <w:bCs/>
                <w:color w:val="FFFFFF" w:themeColor="background1"/>
                <w:sz w:val="20"/>
                <w:szCs w:val="20"/>
              </w:rPr>
              <w:t>O PRZYNALEŻNOŚCI / BRAKU PRZYNALEŻNOŚCI</w:t>
            </w:r>
          </w:p>
          <w:p w14:paraId="6859B62E" w14:textId="77777777" w:rsidR="001E5CA8" w:rsidRPr="00764036" w:rsidRDefault="001E5CA8" w:rsidP="002E3DA4">
            <w:pPr>
              <w:pStyle w:val="Bezodstpw"/>
              <w:spacing w:line="276" w:lineRule="auto"/>
              <w:jc w:val="center"/>
              <w:rPr>
                <w:rFonts w:ascii="Verdana" w:hAnsi="Verdana"/>
                <w:b/>
                <w:bCs/>
                <w:color w:val="FFFFFF" w:themeColor="background1"/>
                <w:sz w:val="20"/>
                <w:szCs w:val="20"/>
              </w:rPr>
            </w:pPr>
            <w:r w:rsidRPr="00764036">
              <w:rPr>
                <w:rFonts w:ascii="Verdana" w:hAnsi="Verdana"/>
                <w:b/>
                <w:bCs/>
                <w:color w:val="FFFFFF" w:themeColor="background1"/>
                <w:sz w:val="20"/>
                <w:szCs w:val="20"/>
              </w:rPr>
              <w:t>DO GRUPY KAPITAŁOWEJ</w:t>
            </w:r>
          </w:p>
          <w:p w14:paraId="54AEFE7E" w14:textId="77777777" w:rsidR="001E5CA8" w:rsidRPr="00764036" w:rsidRDefault="001E5CA8" w:rsidP="002E3DA4">
            <w:pPr>
              <w:pStyle w:val="Bezodstpw"/>
              <w:spacing w:line="276" w:lineRule="auto"/>
              <w:jc w:val="center"/>
              <w:rPr>
                <w:rFonts w:ascii="Verdana" w:hAnsi="Verdana"/>
                <w:sz w:val="18"/>
                <w:szCs w:val="18"/>
              </w:rPr>
            </w:pPr>
            <w:r w:rsidRPr="00764036">
              <w:rPr>
                <w:rFonts w:ascii="Verdana" w:hAnsi="Verdana"/>
                <w:b/>
                <w:bCs/>
                <w:color w:val="FFFFFF" w:themeColor="background1"/>
                <w:sz w:val="18"/>
                <w:szCs w:val="18"/>
              </w:rPr>
              <w:t xml:space="preserve">składane na podstawie art. 108 ust. 1 pkt 5 </w:t>
            </w:r>
            <w:proofErr w:type="spellStart"/>
            <w:r w:rsidRPr="00764036">
              <w:rPr>
                <w:rFonts w:ascii="Verdana" w:hAnsi="Verdana"/>
                <w:b/>
                <w:bCs/>
                <w:color w:val="FFFFFF" w:themeColor="background1"/>
                <w:sz w:val="18"/>
                <w:szCs w:val="18"/>
              </w:rPr>
              <w:t>uPzp</w:t>
            </w:r>
            <w:bookmarkEnd w:id="83"/>
            <w:proofErr w:type="spellEnd"/>
          </w:p>
        </w:tc>
      </w:tr>
    </w:tbl>
    <w:p w14:paraId="5CC0310D" w14:textId="77777777" w:rsidR="001E5CA8" w:rsidRPr="00764036" w:rsidRDefault="001E5CA8" w:rsidP="002E3DA4">
      <w:pPr>
        <w:spacing w:after="0"/>
        <w:rPr>
          <w:rFonts w:ascii="Verdana" w:hAnsi="Verdana" w:cs="Arial"/>
          <w:b/>
          <w:sz w:val="20"/>
          <w:szCs w:val="20"/>
        </w:rPr>
      </w:pPr>
      <w:r w:rsidRPr="00764036">
        <w:rPr>
          <w:rFonts w:ascii="Verdana" w:hAnsi="Verdana" w:cs="Arial"/>
          <w:b/>
          <w:sz w:val="20"/>
          <w:szCs w:val="20"/>
        </w:rPr>
        <w:t>Wykonawca:</w:t>
      </w:r>
    </w:p>
    <w:p w14:paraId="54269E35" w14:textId="77777777" w:rsidR="001E5CA8" w:rsidRPr="00764036" w:rsidRDefault="001E5CA8" w:rsidP="002E3DA4">
      <w:pPr>
        <w:spacing w:after="0"/>
        <w:ind w:right="-142"/>
        <w:rPr>
          <w:rFonts w:ascii="Verdana" w:hAnsi="Verdana" w:cs="Arial"/>
          <w:sz w:val="20"/>
          <w:szCs w:val="20"/>
        </w:rPr>
      </w:pPr>
      <w:r w:rsidRPr="00764036">
        <w:rPr>
          <w:rFonts w:ascii="Verdana" w:hAnsi="Verdana" w:cs="Arial"/>
          <w:sz w:val="20"/>
          <w:szCs w:val="20"/>
        </w:rPr>
        <w:t>………………………………………………………………………………………………………………………………………………..</w:t>
      </w:r>
    </w:p>
    <w:p w14:paraId="689032F7" w14:textId="77777777" w:rsidR="001E5CA8" w:rsidRPr="00764036" w:rsidRDefault="001E5CA8" w:rsidP="002E3DA4">
      <w:pPr>
        <w:spacing w:after="0"/>
        <w:ind w:right="-142"/>
        <w:rPr>
          <w:rFonts w:ascii="Verdana" w:hAnsi="Verdana" w:cs="Arial"/>
          <w:sz w:val="20"/>
          <w:szCs w:val="20"/>
        </w:rPr>
      </w:pPr>
      <w:r w:rsidRPr="00764036">
        <w:rPr>
          <w:rFonts w:ascii="Verdana" w:hAnsi="Verdana" w:cs="Arial"/>
          <w:sz w:val="20"/>
          <w:szCs w:val="20"/>
        </w:rPr>
        <w:t>………………………………………………………………………………………………………………………………………………..</w:t>
      </w:r>
    </w:p>
    <w:p w14:paraId="7F001427" w14:textId="3EB8B772" w:rsidR="001E5CA8" w:rsidRPr="00764036" w:rsidRDefault="001E5CA8" w:rsidP="002E3DA4">
      <w:pPr>
        <w:spacing w:after="0"/>
        <w:ind w:right="-142"/>
        <w:jc w:val="center"/>
        <w:rPr>
          <w:rFonts w:ascii="Verdana" w:hAnsi="Verdana" w:cs="Arial"/>
          <w:sz w:val="18"/>
          <w:szCs w:val="18"/>
        </w:rPr>
      </w:pPr>
      <w:r w:rsidRPr="00764036">
        <w:rPr>
          <w:rFonts w:ascii="Verdana" w:hAnsi="Verdana" w:cs="Arial"/>
          <w:i/>
          <w:sz w:val="18"/>
          <w:szCs w:val="18"/>
        </w:rPr>
        <w:t xml:space="preserve">(pełna nazwa/firma i </w:t>
      </w:r>
      <w:r w:rsidR="0029510C" w:rsidRPr="00764036">
        <w:rPr>
          <w:rFonts w:ascii="Verdana" w:hAnsi="Verdana" w:cs="Arial"/>
          <w:i/>
          <w:sz w:val="18"/>
          <w:szCs w:val="18"/>
        </w:rPr>
        <w:t>siedziba</w:t>
      </w:r>
      <w:r w:rsidRPr="00764036">
        <w:rPr>
          <w:rFonts w:ascii="Verdana" w:hAnsi="Verdana" w:cs="Arial"/>
          <w:i/>
          <w:sz w:val="18"/>
          <w:szCs w:val="18"/>
        </w:rPr>
        <w:t>)</w:t>
      </w:r>
    </w:p>
    <w:p w14:paraId="411227FC" w14:textId="77777777" w:rsidR="001E5CA8" w:rsidRPr="00764036" w:rsidRDefault="001E5CA8" w:rsidP="002E3DA4">
      <w:pPr>
        <w:spacing w:after="0"/>
        <w:jc w:val="both"/>
        <w:rPr>
          <w:rFonts w:ascii="Verdana" w:hAnsi="Verdana" w:cs="Arial"/>
          <w:sz w:val="20"/>
          <w:szCs w:val="20"/>
        </w:rPr>
      </w:pPr>
    </w:p>
    <w:p w14:paraId="7094C649" w14:textId="77777777" w:rsidR="001E5CA8" w:rsidRPr="00764036" w:rsidRDefault="001E5CA8" w:rsidP="002E3DA4">
      <w:pPr>
        <w:spacing w:after="0"/>
        <w:jc w:val="both"/>
        <w:rPr>
          <w:rFonts w:ascii="Verdana" w:hAnsi="Verdana" w:cs="Arial"/>
          <w:sz w:val="20"/>
          <w:szCs w:val="20"/>
        </w:rPr>
      </w:pPr>
    </w:p>
    <w:p w14:paraId="1687D343" w14:textId="77777777" w:rsidR="001E5CA8" w:rsidRPr="00764036" w:rsidRDefault="001E5CA8" w:rsidP="002E3DA4">
      <w:pPr>
        <w:spacing w:after="0"/>
        <w:jc w:val="both"/>
        <w:rPr>
          <w:rFonts w:ascii="Verdana" w:hAnsi="Verdana" w:cs="Arial"/>
          <w:sz w:val="20"/>
          <w:szCs w:val="20"/>
        </w:rPr>
      </w:pPr>
      <w:r w:rsidRPr="00764036">
        <w:rPr>
          <w:rFonts w:ascii="Verdana" w:hAnsi="Verdana" w:cs="Arial"/>
          <w:sz w:val="20"/>
          <w:szCs w:val="20"/>
        </w:rPr>
        <w:t>Uczestnicząc w postępowaniu w sprawie udzielenia zamówienia publicznego w trybie przetargu nieograniczonego pn.:</w:t>
      </w:r>
    </w:p>
    <w:p w14:paraId="73C064D0" w14:textId="77777777" w:rsidR="001E5CA8" w:rsidRPr="00764036" w:rsidRDefault="001E5CA8" w:rsidP="002E3DA4">
      <w:pPr>
        <w:spacing w:after="0"/>
        <w:rPr>
          <w:rFonts w:ascii="Verdana" w:hAnsi="Verdana" w:cs="Arial"/>
          <w:sz w:val="20"/>
          <w:szCs w:val="20"/>
        </w:rPr>
      </w:pPr>
    </w:p>
    <w:p w14:paraId="3C1F3203" w14:textId="77777777" w:rsidR="005F3354" w:rsidRDefault="005F3354" w:rsidP="005F3354">
      <w:pPr>
        <w:pStyle w:val="Tekstpodstawowy"/>
        <w:spacing w:line="276" w:lineRule="auto"/>
        <w:rPr>
          <w:rFonts w:ascii="Verdana" w:hAnsi="Verdana"/>
          <w:i/>
          <w:sz w:val="16"/>
          <w:szCs w:val="16"/>
        </w:rPr>
      </w:pPr>
      <w:r w:rsidRPr="005F3354">
        <w:rPr>
          <w:rFonts w:ascii="Verdana" w:hAnsi="Verdana" w:cs="Arial"/>
          <w:b/>
          <w:i/>
          <w:iCs/>
          <w:sz w:val="20"/>
          <w:szCs w:val="22"/>
          <w:lang w:eastAsia="ar-SA"/>
        </w:rPr>
        <w:t>ZAKUP I WDROŻENIE SPECJALISTYCZNEJ PRACOWNI ANALIZY DOKUMENTÓW SĄDOWYCH Z WYKORZYSTANIEM ELEMENTÓW SZTUCZNEJ INTELIGENCJI</w:t>
      </w:r>
      <w:r w:rsidRPr="00764036">
        <w:rPr>
          <w:rFonts w:ascii="Verdana" w:hAnsi="Verdana"/>
          <w:i/>
          <w:sz w:val="16"/>
          <w:szCs w:val="16"/>
        </w:rPr>
        <w:t xml:space="preserve"> </w:t>
      </w:r>
    </w:p>
    <w:p w14:paraId="0F410220" w14:textId="77777777" w:rsidR="001E5CA8" w:rsidRPr="00764036" w:rsidRDefault="001E5CA8" w:rsidP="002E3DA4">
      <w:pPr>
        <w:spacing w:after="0"/>
        <w:jc w:val="both"/>
        <w:rPr>
          <w:rFonts w:ascii="Verdana" w:hAnsi="Verdana" w:cs="Arial"/>
          <w:i/>
          <w:sz w:val="20"/>
          <w:szCs w:val="20"/>
        </w:rPr>
      </w:pPr>
    </w:p>
    <w:p w14:paraId="4BFB3B6C" w14:textId="77777777" w:rsidR="001E5CA8" w:rsidRPr="00764036" w:rsidRDefault="001E5CA8" w:rsidP="002E3DA4">
      <w:pPr>
        <w:spacing w:after="0"/>
        <w:jc w:val="both"/>
        <w:rPr>
          <w:rFonts w:ascii="Verdana" w:hAnsi="Verdana" w:cs="Arial"/>
          <w:sz w:val="20"/>
          <w:szCs w:val="20"/>
        </w:rPr>
      </w:pPr>
      <w:r w:rsidRPr="00764036">
        <w:rPr>
          <w:rFonts w:ascii="Verdana" w:hAnsi="Verdana" w:cs="Arial"/>
          <w:sz w:val="20"/>
          <w:szCs w:val="20"/>
        </w:rPr>
        <w:t>Oświadczam, że:</w:t>
      </w:r>
    </w:p>
    <w:p w14:paraId="0023881D" w14:textId="77777777" w:rsidR="001E5CA8" w:rsidRPr="00764036" w:rsidRDefault="001E5CA8" w:rsidP="002E3DA4">
      <w:pPr>
        <w:spacing w:after="0"/>
        <w:jc w:val="both"/>
        <w:rPr>
          <w:rFonts w:ascii="Verdana" w:hAnsi="Verdana" w:cs="Arial"/>
          <w:sz w:val="20"/>
          <w:szCs w:val="20"/>
        </w:rPr>
      </w:pPr>
      <w:r w:rsidRPr="00764036">
        <w:rPr>
          <w:rFonts w:ascii="Verdana" w:hAnsi="Verdana" w:cs="Arial"/>
          <w:b/>
          <w:sz w:val="20"/>
          <w:szCs w:val="20"/>
        </w:rPr>
        <w:t>Należę*</w:t>
      </w:r>
      <w:r w:rsidRPr="00764036">
        <w:rPr>
          <w:rFonts w:ascii="Verdana" w:hAnsi="Verdana" w:cs="Arial"/>
          <w:sz w:val="20"/>
          <w:szCs w:val="20"/>
        </w:rPr>
        <w:t xml:space="preserve"> do tej samej grupy kapitałowej w rozumieniu ustawy z dnia 16 lutego 2007 r. o ochronie konkurencji i konsumentów (Dz. U. z 2019 r. poz. 369, 1571 i 1667), co następujący Wykonawca, który złożył odrębną ofertę, w postępowaniu:</w:t>
      </w:r>
    </w:p>
    <w:p w14:paraId="6E2966E5" w14:textId="77777777" w:rsidR="001E5CA8" w:rsidRPr="00764036" w:rsidRDefault="001E5CA8" w:rsidP="002E3DA4">
      <w:pPr>
        <w:spacing w:after="0"/>
        <w:jc w:val="both"/>
        <w:rPr>
          <w:rFonts w:ascii="Verdana" w:hAnsi="Verdana" w:cs="Arial"/>
          <w:sz w:val="20"/>
          <w:szCs w:val="20"/>
        </w:rPr>
      </w:pPr>
      <w:r w:rsidRPr="00764036">
        <w:rPr>
          <w:rFonts w:ascii="Verdana" w:hAnsi="Verdana" w:cs="Arial"/>
          <w:sz w:val="20"/>
          <w:szCs w:val="20"/>
        </w:rPr>
        <w:t xml:space="preserve">……………………………………………………………………….…………………………………………………………………………………… </w:t>
      </w:r>
      <w:bookmarkStart w:id="84" w:name="_Hlk66037067"/>
      <w:r w:rsidRPr="00764036">
        <w:rPr>
          <w:rFonts w:ascii="Verdana" w:hAnsi="Verdana" w:cs="Arial"/>
          <w:sz w:val="20"/>
          <w:szCs w:val="20"/>
        </w:rPr>
        <w:t>i przedkładam następujące dokumenty lub informacje potwierdzające przygotowanie oferty, niezależnie od ww. wykonawcy należącego do tej samej grupy kapitałowej: ……………………………………………………........................................................................................</w:t>
      </w:r>
    </w:p>
    <w:bookmarkEnd w:id="84"/>
    <w:p w14:paraId="455D5F65" w14:textId="77777777" w:rsidR="001E5CA8" w:rsidRPr="00764036" w:rsidRDefault="001E5CA8" w:rsidP="002E3DA4">
      <w:pPr>
        <w:spacing w:after="0"/>
        <w:jc w:val="both"/>
        <w:rPr>
          <w:rFonts w:ascii="Verdana" w:hAnsi="Verdana" w:cs="Arial"/>
          <w:sz w:val="20"/>
          <w:szCs w:val="20"/>
        </w:rPr>
      </w:pPr>
    </w:p>
    <w:p w14:paraId="2A2185D3" w14:textId="77777777" w:rsidR="001E5CA8" w:rsidRPr="00764036" w:rsidRDefault="001E5CA8" w:rsidP="002E3DA4">
      <w:pPr>
        <w:spacing w:after="0"/>
        <w:jc w:val="both"/>
        <w:rPr>
          <w:rFonts w:ascii="Verdana" w:hAnsi="Verdana" w:cs="Arial"/>
          <w:sz w:val="20"/>
          <w:szCs w:val="20"/>
        </w:rPr>
      </w:pPr>
      <w:r w:rsidRPr="00764036">
        <w:rPr>
          <w:rFonts w:ascii="Verdana" w:hAnsi="Verdana" w:cs="Arial"/>
          <w:sz w:val="20"/>
          <w:szCs w:val="20"/>
        </w:rPr>
        <w:t>lub</w:t>
      </w:r>
    </w:p>
    <w:p w14:paraId="6317CB37" w14:textId="77777777" w:rsidR="001E5CA8" w:rsidRPr="00764036" w:rsidRDefault="001E5CA8" w:rsidP="002E3DA4">
      <w:pPr>
        <w:spacing w:after="0"/>
        <w:jc w:val="both"/>
        <w:rPr>
          <w:rFonts w:ascii="Verdana" w:hAnsi="Verdana" w:cs="Arial"/>
          <w:sz w:val="20"/>
          <w:szCs w:val="20"/>
        </w:rPr>
      </w:pPr>
      <w:r w:rsidRPr="00764036">
        <w:rPr>
          <w:rFonts w:ascii="Verdana" w:hAnsi="Verdana" w:cs="Arial"/>
          <w:b/>
          <w:sz w:val="20"/>
          <w:szCs w:val="20"/>
        </w:rPr>
        <w:t xml:space="preserve">nie należę* </w:t>
      </w:r>
      <w:r w:rsidRPr="00764036">
        <w:rPr>
          <w:rFonts w:ascii="Verdana" w:hAnsi="Verdana" w:cs="Arial"/>
          <w:sz w:val="20"/>
          <w:szCs w:val="20"/>
        </w:rPr>
        <w:t>do tej samej grupy kapitałowej w rozumieniu ustawy z dnia 16 lutego 2007 r. o ochronie konkurencji i konsumentów (Dz. U. z 2019 r. poz. 369, 1571 i 1667), co inny Wykonawca, który złożył odrębną ofertę, w postępowaniu.</w:t>
      </w:r>
    </w:p>
    <w:p w14:paraId="22DBD579" w14:textId="77777777" w:rsidR="001E5CA8" w:rsidRPr="00764036" w:rsidRDefault="001E5CA8" w:rsidP="002E3DA4">
      <w:pPr>
        <w:spacing w:after="0"/>
        <w:jc w:val="both"/>
        <w:rPr>
          <w:rFonts w:ascii="Verdana" w:hAnsi="Verdana" w:cs="Arial"/>
          <w:i/>
          <w:sz w:val="20"/>
          <w:szCs w:val="20"/>
        </w:rPr>
      </w:pPr>
    </w:p>
    <w:p w14:paraId="66994A49" w14:textId="77777777" w:rsidR="001E5CA8" w:rsidRPr="00764036" w:rsidRDefault="001E5CA8" w:rsidP="002E3DA4">
      <w:pPr>
        <w:spacing w:after="0"/>
        <w:jc w:val="both"/>
        <w:rPr>
          <w:rFonts w:ascii="Verdana" w:hAnsi="Verdana" w:cs="Arial"/>
          <w:i/>
          <w:sz w:val="20"/>
          <w:szCs w:val="20"/>
        </w:rPr>
      </w:pPr>
    </w:p>
    <w:p w14:paraId="21C3CFBA" w14:textId="77777777" w:rsidR="001E5CA8" w:rsidRPr="00764036" w:rsidRDefault="001E5CA8" w:rsidP="002E3DA4">
      <w:pPr>
        <w:spacing w:after="0"/>
        <w:jc w:val="both"/>
        <w:rPr>
          <w:rFonts w:ascii="Verdana" w:hAnsi="Verdana" w:cs="Arial"/>
          <w:i/>
          <w:sz w:val="20"/>
          <w:szCs w:val="20"/>
        </w:rPr>
      </w:pPr>
    </w:p>
    <w:p w14:paraId="7004DA0D" w14:textId="77777777" w:rsidR="001E5CA8" w:rsidRPr="00764036" w:rsidRDefault="001E5CA8" w:rsidP="002E3DA4">
      <w:pPr>
        <w:spacing w:after="0"/>
        <w:jc w:val="both"/>
        <w:rPr>
          <w:rFonts w:ascii="Verdana" w:hAnsi="Verdana"/>
          <w:i/>
          <w:sz w:val="16"/>
          <w:szCs w:val="16"/>
        </w:rPr>
      </w:pPr>
      <w:r w:rsidRPr="00764036">
        <w:rPr>
          <w:rFonts w:ascii="Verdana" w:hAnsi="Verdana"/>
          <w:b/>
          <w:sz w:val="20"/>
          <w:szCs w:val="20"/>
        </w:rPr>
        <w:t>Oświadczenia musi być opatrzone kwalifikowanym podpisem elektronicznym przez osobę/y uprawnione do reprezentowania Wykonawcy/Wykonawcy wspólnie ubiegającego się o dzielenie zamówienia.</w:t>
      </w:r>
    </w:p>
    <w:p w14:paraId="052E0981" w14:textId="77777777" w:rsidR="001E5CA8" w:rsidRPr="00764036" w:rsidRDefault="001E5CA8" w:rsidP="002E3DA4">
      <w:pPr>
        <w:spacing w:after="0"/>
        <w:jc w:val="both"/>
        <w:rPr>
          <w:rFonts w:ascii="Verdana" w:hAnsi="Verdana"/>
          <w:i/>
          <w:sz w:val="16"/>
          <w:szCs w:val="16"/>
        </w:rPr>
      </w:pPr>
    </w:p>
    <w:p w14:paraId="522F592D" w14:textId="77777777" w:rsidR="001E5CA8" w:rsidRPr="00764036" w:rsidRDefault="001E5CA8" w:rsidP="002E3DA4">
      <w:pPr>
        <w:spacing w:after="0"/>
        <w:jc w:val="both"/>
        <w:rPr>
          <w:rFonts w:ascii="Verdana" w:hAnsi="Verdana"/>
          <w:i/>
          <w:sz w:val="16"/>
          <w:szCs w:val="16"/>
        </w:rPr>
      </w:pPr>
    </w:p>
    <w:p w14:paraId="7D7CFFD7" w14:textId="77777777" w:rsidR="001E5CA8" w:rsidRPr="00764036" w:rsidRDefault="001E5CA8" w:rsidP="002E3DA4">
      <w:pPr>
        <w:tabs>
          <w:tab w:val="left" w:pos="1032"/>
        </w:tabs>
        <w:spacing w:after="0"/>
        <w:jc w:val="both"/>
        <w:rPr>
          <w:rFonts w:ascii="Verdana" w:hAnsi="Verdana"/>
          <w:i/>
          <w:sz w:val="16"/>
          <w:szCs w:val="16"/>
        </w:rPr>
      </w:pPr>
    </w:p>
    <w:p w14:paraId="3F6FDBE8" w14:textId="77777777" w:rsidR="001E5CA8" w:rsidRPr="00764036" w:rsidRDefault="001E5CA8" w:rsidP="002E3DA4">
      <w:pPr>
        <w:spacing w:after="0"/>
        <w:rPr>
          <w:rFonts w:ascii="Verdana" w:hAnsi="Verdana"/>
          <w:i/>
          <w:sz w:val="16"/>
          <w:szCs w:val="16"/>
        </w:rPr>
      </w:pPr>
      <w:r w:rsidRPr="00764036">
        <w:rPr>
          <w:rFonts w:ascii="Verdana" w:hAnsi="Verdana"/>
          <w:i/>
          <w:sz w:val="16"/>
          <w:szCs w:val="16"/>
        </w:rPr>
        <w:t>* niepotrzebne skreślić</w:t>
      </w:r>
      <w:r w:rsidRPr="00764036">
        <w:rPr>
          <w:rFonts w:ascii="Verdana" w:hAnsi="Verdana"/>
          <w:i/>
          <w:sz w:val="16"/>
          <w:szCs w:val="16"/>
        </w:rPr>
        <w:br w:type="page"/>
      </w:r>
    </w:p>
    <w:p w14:paraId="41543669" w14:textId="77777777" w:rsidR="001E5CA8" w:rsidRPr="00764036" w:rsidRDefault="001E5CA8" w:rsidP="002E3DA4">
      <w:pPr>
        <w:pStyle w:val="Bezodstpw"/>
        <w:spacing w:line="276" w:lineRule="auto"/>
        <w:rPr>
          <w:rFonts w:ascii="Verdana" w:hAnsi="Verdana" w:cs="Arial"/>
          <w:b/>
          <w:sz w:val="18"/>
          <w:szCs w:val="18"/>
        </w:rPr>
      </w:pPr>
      <w:proofErr w:type="gramStart"/>
      <w:r w:rsidRPr="00764036">
        <w:rPr>
          <w:rFonts w:ascii="Verdana" w:hAnsi="Verdana" w:cs="Arial"/>
          <w:b/>
          <w:sz w:val="18"/>
          <w:szCs w:val="18"/>
        </w:rPr>
        <w:lastRenderedPageBreak/>
        <w:t>UWAGA !</w:t>
      </w:r>
      <w:proofErr w:type="gramEnd"/>
      <w:r w:rsidRPr="00764036">
        <w:rPr>
          <w:rFonts w:ascii="Verdana" w:hAnsi="Verdana" w:cs="Arial"/>
          <w:b/>
          <w:sz w:val="18"/>
          <w:szCs w:val="18"/>
        </w:rPr>
        <w:t xml:space="preserve"> - Dokument należy złożyć po wezwaniu przez Zamawiającego</w:t>
      </w:r>
    </w:p>
    <w:p w14:paraId="5F4AE1F7" w14:textId="1311039A" w:rsidR="007520D2" w:rsidRPr="00764036" w:rsidRDefault="007520D2" w:rsidP="002E3DA4">
      <w:pPr>
        <w:pStyle w:val="Nagwek5"/>
        <w:spacing w:before="0"/>
        <w:jc w:val="right"/>
        <w:rPr>
          <w:rFonts w:ascii="Verdana" w:hAnsi="Verdana"/>
          <w:b/>
          <w:bCs/>
          <w:color w:val="auto"/>
          <w:sz w:val="20"/>
          <w:szCs w:val="20"/>
        </w:rPr>
      </w:pPr>
      <w:r w:rsidRPr="00764036">
        <w:rPr>
          <w:rFonts w:ascii="Verdana" w:hAnsi="Verdana"/>
          <w:b/>
          <w:bCs/>
          <w:color w:val="auto"/>
          <w:sz w:val="20"/>
          <w:szCs w:val="20"/>
        </w:rPr>
        <w:t xml:space="preserve">Nr postępowania: </w:t>
      </w:r>
      <w:r w:rsidRPr="00764036">
        <w:rPr>
          <w:rFonts w:ascii="Verdana" w:hAnsi="Verdana"/>
          <w:b/>
          <w:color w:val="auto"/>
          <w:sz w:val="20"/>
          <w:szCs w:val="20"/>
        </w:rPr>
        <w:t>BZP.272.</w:t>
      </w:r>
      <w:r w:rsidR="00F25DA7">
        <w:rPr>
          <w:rFonts w:ascii="Verdana" w:hAnsi="Verdana"/>
          <w:b/>
          <w:color w:val="auto"/>
          <w:sz w:val="20"/>
          <w:szCs w:val="20"/>
        </w:rPr>
        <w:t>11</w:t>
      </w:r>
      <w:r w:rsidRPr="00764036">
        <w:rPr>
          <w:rFonts w:ascii="Verdana" w:hAnsi="Verdana"/>
          <w:b/>
          <w:color w:val="auto"/>
          <w:sz w:val="20"/>
          <w:szCs w:val="20"/>
        </w:rPr>
        <w:t>.2022.KDD</w:t>
      </w:r>
    </w:p>
    <w:p w14:paraId="757827A7" w14:textId="5D8417F2" w:rsidR="001E5CA8" w:rsidRPr="00764036" w:rsidRDefault="001E5CA8" w:rsidP="002E3DA4">
      <w:pPr>
        <w:spacing w:after="0"/>
        <w:jc w:val="right"/>
        <w:rPr>
          <w:rFonts w:ascii="Verdana" w:hAnsi="Verdana"/>
          <w:b/>
          <w:bCs/>
          <w:sz w:val="16"/>
          <w:szCs w:val="16"/>
        </w:rPr>
      </w:pPr>
      <w:r w:rsidRPr="00764036">
        <w:rPr>
          <w:rFonts w:ascii="Verdana" w:hAnsi="Verdana"/>
          <w:b/>
          <w:bCs/>
          <w:sz w:val="20"/>
          <w:szCs w:val="20"/>
        </w:rPr>
        <w:t xml:space="preserve">Załącznik nr </w:t>
      </w:r>
      <w:r w:rsidR="003B6F09" w:rsidRPr="00764036">
        <w:rPr>
          <w:rFonts w:ascii="Verdana" w:hAnsi="Verdana"/>
          <w:b/>
          <w:bCs/>
          <w:sz w:val="20"/>
          <w:szCs w:val="20"/>
        </w:rPr>
        <w:t>5</w:t>
      </w:r>
      <w:r w:rsidRPr="00764036">
        <w:rPr>
          <w:rFonts w:ascii="Verdana" w:hAnsi="Verdana"/>
          <w:b/>
          <w:bCs/>
          <w:sz w:val="20"/>
          <w:szCs w:val="20"/>
        </w:rPr>
        <w:t xml:space="preserve"> do SWZ</w:t>
      </w:r>
    </w:p>
    <w:tbl>
      <w:tblPr>
        <w:tblStyle w:val="Tabela-Siatka"/>
        <w:tblW w:w="10031" w:type="dxa"/>
        <w:tblLook w:val="04A0" w:firstRow="1" w:lastRow="0" w:firstColumn="1" w:lastColumn="0" w:noHBand="0" w:noVBand="1"/>
      </w:tblPr>
      <w:tblGrid>
        <w:gridCol w:w="10031"/>
      </w:tblGrid>
      <w:tr w:rsidR="001E5CA8" w:rsidRPr="00764036" w14:paraId="4506E71A" w14:textId="77777777" w:rsidTr="0028545A">
        <w:tc>
          <w:tcPr>
            <w:tcW w:w="10031" w:type="dxa"/>
            <w:shd w:val="clear" w:color="auto" w:fill="365F91" w:themeFill="accent1" w:themeFillShade="BF"/>
          </w:tcPr>
          <w:p w14:paraId="1D962E5A" w14:textId="77777777" w:rsidR="001E5CA8" w:rsidRPr="00764036" w:rsidRDefault="001E5CA8" w:rsidP="002E3DA4">
            <w:pPr>
              <w:spacing w:after="0"/>
              <w:jc w:val="center"/>
              <w:rPr>
                <w:rFonts w:ascii="Verdana" w:hAnsi="Verdana" w:cs="Arial"/>
                <w:b/>
                <w:color w:val="FFFFFF" w:themeColor="background1"/>
                <w:sz w:val="20"/>
                <w:szCs w:val="20"/>
              </w:rPr>
            </w:pPr>
            <w:r w:rsidRPr="00764036">
              <w:rPr>
                <w:rFonts w:ascii="Verdana" w:hAnsi="Verdana" w:cs="Arial"/>
                <w:b/>
                <w:color w:val="FFFFFF" w:themeColor="background1"/>
                <w:sz w:val="20"/>
                <w:szCs w:val="20"/>
              </w:rPr>
              <w:t xml:space="preserve">OŚWIADCZENIE WYKONAWCY </w:t>
            </w:r>
          </w:p>
          <w:p w14:paraId="257CEFC4" w14:textId="77777777" w:rsidR="001E5CA8" w:rsidRPr="00764036" w:rsidRDefault="001E5CA8" w:rsidP="002E3DA4">
            <w:pPr>
              <w:spacing w:after="0"/>
              <w:jc w:val="center"/>
              <w:rPr>
                <w:rFonts w:ascii="Verdana" w:hAnsi="Verdana" w:cs="Arial"/>
                <w:b/>
                <w:sz w:val="20"/>
              </w:rPr>
            </w:pPr>
            <w:r w:rsidRPr="00764036">
              <w:rPr>
                <w:rFonts w:ascii="Verdana" w:hAnsi="Verdana" w:cs="Arial"/>
                <w:b/>
                <w:color w:val="FFFFFF" w:themeColor="background1"/>
                <w:sz w:val="20"/>
              </w:rPr>
              <w:t>O AKTUALNOŚCI INFORMACJI ZAWARTYCH W JEDZ</w:t>
            </w:r>
          </w:p>
        </w:tc>
      </w:tr>
    </w:tbl>
    <w:p w14:paraId="34DCB36D" w14:textId="77777777" w:rsidR="001E5CA8" w:rsidRPr="00764036" w:rsidRDefault="001E5CA8" w:rsidP="002E3DA4">
      <w:pPr>
        <w:spacing w:after="0"/>
        <w:rPr>
          <w:rFonts w:ascii="Verdana" w:hAnsi="Verdana" w:cs="Arial"/>
          <w:b/>
          <w:sz w:val="20"/>
          <w:szCs w:val="20"/>
        </w:rPr>
      </w:pPr>
      <w:r w:rsidRPr="00764036">
        <w:rPr>
          <w:rFonts w:ascii="Verdana" w:hAnsi="Verdana" w:cs="Arial"/>
          <w:b/>
          <w:sz w:val="20"/>
          <w:szCs w:val="20"/>
        </w:rPr>
        <w:t>Wykonawca:</w:t>
      </w:r>
      <w:r w:rsidRPr="00764036">
        <w:rPr>
          <w:rStyle w:val="Odwoanieprzypisudolnego"/>
          <w:rFonts w:ascii="Verdana" w:hAnsi="Verdana" w:cs="Arial"/>
          <w:b/>
          <w:sz w:val="20"/>
          <w:szCs w:val="20"/>
        </w:rPr>
        <w:footnoteReference w:id="9"/>
      </w:r>
    </w:p>
    <w:p w14:paraId="35B7471A" w14:textId="77777777" w:rsidR="00A3317D" w:rsidRPr="00764036" w:rsidRDefault="00A3317D" w:rsidP="002E3DA4">
      <w:pPr>
        <w:spacing w:after="0"/>
        <w:ind w:right="-142"/>
        <w:rPr>
          <w:rFonts w:ascii="Verdana" w:hAnsi="Verdana" w:cs="Arial"/>
          <w:sz w:val="20"/>
          <w:szCs w:val="20"/>
        </w:rPr>
      </w:pPr>
      <w:r w:rsidRPr="00764036">
        <w:rPr>
          <w:rFonts w:ascii="Verdana" w:hAnsi="Verdana" w:cs="Arial"/>
          <w:sz w:val="20"/>
          <w:szCs w:val="20"/>
        </w:rPr>
        <w:t>………………………………………………………………………………………………………………………………………………..</w:t>
      </w:r>
    </w:p>
    <w:p w14:paraId="532F717B" w14:textId="77777777" w:rsidR="00A3317D" w:rsidRPr="00764036" w:rsidRDefault="00A3317D" w:rsidP="002E3DA4">
      <w:pPr>
        <w:spacing w:after="0"/>
        <w:ind w:right="-142"/>
        <w:rPr>
          <w:rFonts w:ascii="Verdana" w:hAnsi="Verdana" w:cs="Arial"/>
          <w:sz w:val="20"/>
          <w:szCs w:val="20"/>
        </w:rPr>
      </w:pPr>
      <w:r w:rsidRPr="00764036">
        <w:rPr>
          <w:rFonts w:ascii="Verdana" w:hAnsi="Verdana" w:cs="Arial"/>
          <w:sz w:val="20"/>
          <w:szCs w:val="20"/>
        </w:rPr>
        <w:t>………………………………………………………………………………………………………………………………………………..</w:t>
      </w:r>
    </w:p>
    <w:p w14:paraId="5E216EFF" w14:textId="77777777" w:rsidR="00A3317D" w:rsidRPr="00764036" w:rsidRDefault="00A3317D" w:rsidP="002E3DA4">
      <w:pPr>
        <w:spacing w:after="0"/>
        <w:ind w:right="-142"/>
        <w:jc w:val="center"/>
        <w:rPr>
          <w:rFonts w:ascii="Verdana" w:hAnsi="Verdana" w:cs="Arial"/>
          <w:sz w:val="18"/>
          <w:szCs w:val="18"/>
        </w:rPr>
      </w:pPr>
      <w:r w:rsidRPr="00764036">
        <w:rPr>
          <w:rFonts w:ascii="Verdana" w:hAnsi="Verdana" w:cs="Arial"/>
          <w:i/>
          <w:sz w:val="18"/>
          <w:szCs w:val="18"/>
        </w:rPr>
        <w:t>(pełna nazwa/firma i siedziba)</w:t>
      </w:r>
    </w:p>
    <w:p w14:paraId="47D39BDA" w14:textId="77777777" w:rsidR="001E5CA8" w:rsidRPr="00764036" w:rsidRDefault="001E5CA8" w:rsidP="002E3DA4">
      <w:pPr>
        <w:spacing w:after="0"/>
        <w:jc w:val="both"/>
        <w:rPr>
          <w:rFonts w:ascii="Verdana" w:hAnsi="Verdana" w:cs="Arial"/>
          <w:sz w:val="20"/>
          <w:szCs w:val="20"/>
        </w:rPr>
      </w:pPr>
      <w:r w:rsidRPr="00764036">
        <w:rPr>
          <w:rFonts w:ascii="Verdana" w:hAnsi="Verdana" w:cs="Arial"/>
          <w:sz w:val="20"/>
          <w:szCs w:val="20"/>
        </w:rPr>
        <w:t>Uczestnicząc w postępowaniu w sprawie udzielenia zamówienia publicznego w trybie przetargu nieograniczonego pn.:</w:t>
      </w:r>
    </w:p>
    <w:p w14:paraId="3E63A9C3" w14:textId="77777777" w:rsidR="000D6277" w:rsidRPr="00764036" w:rsidRDefault="000D6277" w:rsidP="002E3DA4">
      <w:pPr>
        <w:pStyle w:val="Tekstpodstawowy"/>
        <w:spacing w:line="276" w:lineRule="auto"/>
        <w:rPr>
          <w:rFonts w:ascii="Verdana" w:hAnsi="Verdana" w:cs="Arial"/>
          <w:b/>
          <w:i/>
          <w:iCs/>
          <w:sz w:val="20"/>
          <w:szCs w:val="22"/>
          <w:lang w:eastAsia="ar-SA"/>
        </w:rPr>
      </w:pPr>
    </w:p>
    <w:p w14:paraId="5FFFF2EB" w14:textId="77777777" w:rsidR="005F3354" w:rsidRDefault="005F3354" w:rsidP="005F3354">
      <w:pPr>
        <w:pStyle w:val="Tekstpodstawowy"/>
        <w:spacing w:line="276" w:lineRule="auto"/>
        <w:rPr>
          <w:rFonts w:ascii="Verdana" w:hAnsi="Verdana"/>
          <w:i/>
          <w:sz w:val="16"/>
          <w:szCs w:val="16"/>
        </w:rPr>
      </w:pPr>
      <w:r w:rsidRPr="005F3354">
        <w:rPr>
          <w:rFonts w:ascii="Verdana" w:hAnsi="Verdana" w:cs="Arial"/>
          <w:b/>
          <w:i/>
          <w:iCs/>
          <w:sz w:val="20"/>
          <w:szCs w:val="22"/>
          <w:lang w:eastAsia="ar-SA"/>
        </w:rPr>
        <w:t>ZAKUP I WDROŻENIE SPECJALISTYCZNEJ PRACOWNI ANALIZY DOKUMENTÓW SĄDOWYCH Z WYKORZYSTANIEM ELEMENTÓW SZTUCZNEJ INTELIGENCJI</w:t>
      </w:r>
      <w:r w:rsidRPr="00764036">
        <w:rPr>
          <w:rFonts w:ascii="Verdana" w:hAnsi="Verdana"/>
          <w:i/>
          <w:sz w:val="16"/>
          <w:szCs w:val="16"/>
        </w:rPr>
        <w:t xml:space="preserve"> </w:t>
      </w:r>
    </w:p>
    <w:p w14:paraId="7F45564F" w14:textId="77777777" w:rsidR="001E5CA8" w:rsidRPr="00764036" w:rsidRDefault="001E5CA8" w:rsidP="002E3DA4">
      <w:pPr>
        <w:spacing w:after="0"/>
        <w:jc w:val="both"/>
        <w:rPr>
          <w:rFonts w:ascii="Verdana" w:hAnsi="Verdana" w:cs="Arial"/>
          <w:sz w:val="20"/>
          <w:szCs w:val="20"/>
        </w:rPr>
      </w:pPr>
      <w:r w:rsidRPr="00764036">
        <w:rPr>
          <w:rFonts w:ascii="Verdana" w:hAnsi="Verdana" w:cs="Arial"/>
          <w:sz w:val="20"/>
          <w:szCs w:val="20"/>
        </w:rPr>
        <w:t xml:space="preserve">Świadomy odpowiedzialności karnej za składanie fałszywego oświadczenia, oświadczam, że </w:t>
      </w:r>
      <w:r w:rsidRPr="00764036">
        <w:rPr>
          <w:rFonts w:ascii="Verdana" w:hAnsi="Verdana" w:cs="Arial"/>
          <w:b/>
          <w:sz w:val="20"/>
          <w:szCs w:val="20"/>
        </w:rPr>
        <w:t>aktualne są</w:t>
      </w:r>
      <w:r w:rsidRPr="00764036">
        <w:rPr>
          <w:rFonts w:ascii="Verdana" w:hAnsi="Verdana" w:cs="Arial"/>
          <w:sz w:val="20"/>
          <w:szCs w:val="20"/>
        </w:rPr>
        <w:t xml:space="preserve"> informacje zawarte w Jednolitym Europejskim Dokumencie Zamówienia (JEDZ), o którym mowa w art. 125 ust. 1 </w:t>
      </w:r>
      <w:proofErr w:type="spellStart"/>
      <w:r w:rsidRPr="00764036">
        <w:rPr>
          <w:rFonts w:ascii="Verdana" w:hAnsi="Verdana" w:cs="Arial"/>
          <w:sz w:val="20"/>
          <w:szCs w:val="20"/>
        </w:rPr>
        <w:t>uPzp</w:t>
      </w:r>
      <w:proofErr w:type="spellEnd"/>
      <w:r w:rsidRPr="00764036">
        <w:rPr>
          <w:rFonts w:ascii="Verdana" w:hAnsi="Verdana" w:cs="Arial"/>
          <w:sz w:val="20"/>
          <w:szCs w:val="20"/>
        </w:rPr>
        <w:t>, w zakresie podstaw wykluczenia z postępowania, o których mowa w:</w:t>
      </w:r>
    </w:p>
    <w:p w14:paraId="4A307E27" w14:textId="77777777" w:rsidR="009B407D" w:rsidRPr="00764036" w:rsidRDefault="009B407D" w:rsidP="00DB64C6">
      <w:pPr>
        <w:pStyle w:val="Bezodstpw"/>
        <w:numPr>
          <w:ilvl w:val="4"/>
          <w:numId w:val="76"/>
        </w:numPr>
        <w:spacing w:line="276" w:lineRule="auto"/>
        <w:ind w:left="426"/>
        <w:jc w:val="both"/>
        <w:rPr>
          <w:rFonts w:ascii="Verdana" w:hAnsi="Verdana"/>
          <w:sz w:val="20"/>
          <w:szCs w:val="20"/>
        </w:rPr>
      </w:pPr>
      <w:r w:rsidRPr="00764036">
        <w:rPr>
          <w:rFonts w:ascii="Verdana" w:hAnsi="Verdana"/>
          <w:sz w:val="20"/>
          <w:szCs w:val="20"/>
        </w:rPr>
        <w:t xml:space="preserve">w art. 108 ust. 1 pkt 3 </w:t>
      </w:r>
      <w:proofErr w:type="spellStart"/>
      <w:r w:rsidRPr="00764036">
        <w:rPr>
          <w:rFonts w:ascii="Verdana" w:hAnsi="Verdana"/>
          <w:sz w:val="20"/>
          <w:szCs w:val="20"/>
        </w:rPr>
        <w:t>uPzp</w:t>
      </w:r>
      <w:proofErr w:type="spellEnd"/>
      <w:r w:rsidRPr="00764036">
        <w:rPr>
          <w:rFonts w:ascii="Verdana" w:hAnsi="Verdana"/>
          <w:sz w:val="20"/>
          <w:szCs w:val="20"/>
        </w:rPr>
        <w:t>;</w:t>
      </w:r>
    </w:p>
    <w:p w14:paraId="41646D25" w14:textId="77777777" w:rsidR="009B407D" w:rsidRPr="00764036" w:rsidRDefault="009B407D" w:rsidP="00DB64C6">
      <w:pPr>
        <w:pStyle w:val="Bezodstpw"/>
        <w:numPr>
          <w:ilvl w:val="4"/>
          <w:numId w:val="76"/>
        </w:numPr>
        <w:spacing w:line="276" w:lineRule="auto"/>
        <w:ind w:left="426"/>
        <w:jc w:val="both"/>
        <w:rPr>
          <w:rFonts w:ascii="Verdana" w:hAnsi="Verdana"/>
          <w:sz w:val="20"/>
          <w:szCs w:val="20"/>
        </w:rPr>
      </w:pPr>
      <w:r w:rsidRPr="00764036">
        <w:rPr>
          <w:rFonts w:ascii="Verdana" w:hAnsi="Verdana"/>
          <w:sz w:val="20"/>
          <w:szCs w:val="20"/>
        </w:rPr>
        <w:t xml:space="preserve">w art. 108 ust. 1 pkt 4 </w:t>
      </w:r>
      <w:proofErr w:type="spellStart"/>
      <w:r w:rsidRPr="00764036">
        <w:rPr>
          <w:rFonts w:ascii="Verdana" w:hAnsi="Verdana"/>
          <w:sz w:val="20"/>
          <w:szCs w:val="20"/>
        </w:rPr>
        <w:t>uPzp</w:t>
      </w:r>
      <w:proofErr w:type="spellEnd"/>
      <w:r w:rsidRPr="00764036">
        <w:rPr>
          <w:rFonts w:ascii="Verdana" w:hAnsi="Verdana"/>
          <w:sz w:val="20"/>
          <w:szCs w:val="20"/>
        </w:rPr>
        <w:t>, dotyczących orzeczenia zakazu ubiegania się o zamówienie publiczne tytułem środka zapobiegawczego;</w:t>
      </w:r>
    </w:p>
    <w:p w14:paraId="44BBE927" w14:textId="77777777" w:rsidR="009B407D" w:rsidRPr="00764036" w:rsidRDefault="009B407D" w:rsidP="00DB64C6">
      <w:pPr>
        <w:pStyle w:val="Bezodstpw"/>
        <w:numPr>
          <w:ilvl w:val="4"/>
          <w:numId w:val="76"/>
        </w:numPr>
        <w:spacing w:line="276" w:lineRule="auto"/>
        <w:ind w:left="426"/>
        <w:jc w:val="both"/>
        <w:rPr>
          <w:rFonts w:ascii="Verdana" w:hAnsi="Verdana"/>
          <w:sz w:val="20"/>
          <w:szCs w:val="20"/>
        </w:rPr>
      </w:pPr>
      <w:r w:rsidRPr="00764036">
        <w:rPr>
          <w:rFonts w:ascii="Verdana" w:hAnsi="Verdana"/>
          <w:sz w:val="20"/>
          <w:szCs w:val="20"/>
        </w:rPr>
        <w:t xml:space="preserve">w art. 108 ust. 1 pkt 5 </w:t>
      </w:r>
      <w:proofErr w:type="spellStart"/>
      <w:r w:rsidRPr="00764036">
        <w:rPr>
          <w:rFonts w:ascii="Verdana" w:hAnsi="Verdana"/>
          <w:sz w:val="20"/>
          <w:szCs w:val="20"/>
        </w:rPr>
        <w:t>uPzp</w:t>
      </w:r>
      <w:proofErr w:type="spellEnd"/>
      <w:r w:rsidRPr="00764036">
        <w:rPr>
          <w:rFonts w:ascii="Verdana" w:hAnsi="Verdana"/>
          <w:sz w:val="20"/>
          <w:szCs w:val="20"/>
        </w:rPr>
        <w:t>, dotyczących zawarcia z innymi wykonawcami porozumienia mającego na celu zakłócenie konkurencji;</w:t>
      </w:r>
    </w:p>
    <w:p w14:paraId="77EC464B" w14:textId="77777777" w:rsidR="009B407D" w:rsidRPr="00764036" w:rsidRDefault="009B407D" w:rsidP="00DB64C6">
      <w:pPr>
        <w:pStyle w:val="Bezodstpw"/>
        <w:numPr>
          <w:ilvl w:val="4"/>
          <w:numId w:val="76"/>
        </w:numPr>
        <w:spacing w:line="276" w:lineRule="auto"/>
        <w:ind w:left="426"/>
        <w:jc w:val="both"/>
        <w:rPr>
          <w:rFonts w:ascii="Verdana" w:hAnsi="Verdana"/>
          <w:sz w:val="20"/>
          <w:szCs w:val="20"/>
        </w:rPr>
      </w:pPr>
      <w:r w:rsidRPr="00764036">
        <w:rPr>
          <w:rFonts w:ascii="Verdana" w:hAnsi="Verdana"/>
          <w:sz w:val="20"/>
          <w:szCs w:val="20"/>
        </w:rPr>
        <w:t xml:space="preserve">w art. 108 ust. 1 pkt 6 </w:t>
      </w:r>
      <w:proofErr w:type="spellStart"/>
      <w:r w:rsidRPr="00764036">
        <w:rPr>
          <w:rFonts w:ascii="Verdana" w:hAnsi="Verdana"/>
          <w:sz w:val="20"/>
          <w:szCs w:val="20"/>
        </w:rPr>
        <w:t>uPzp</w:t>
      </w:r>
      <w:proofErr w:type="spellEnd"/>
      <w:r w:rsidRPr="00764036">
        <w:rPr>
          <w:rFonts w:ascii="Verdana" w:hAnsi="Verdana"/>
          <w:sz w:val="20"/>
          <w:szCs w:val="20"/>
        </w:rPr>
        <w:t>;</w:t>
      </w:r>
    </w:p>
    <w:p w14:paraId="3E51B63D" w14:textId="77777777" w:rsidR="009B407D" w:rsidRPr="00764036" w:rsidRDefault="009B407D" w:rsidP="00DB64C6">
      <w:pPr>
        <w:pStyle w:val="Bezodstpw"/>
        <w:numPr>
          <w:ilvl w:val="4"/>
          <w:numId w:val="76"/>
        </w:numPr>
        <w:spacing w:line="276" w:lineRule="auto"/>
        <w:ind w:left="426"/>
        <w:jc w:val="both"/>
        <w:rPr>
          <w:rFonts w:ascii="Verdana" w:hAnsi="Verdana"/>
          <w:sz w:val="20"/>
          <w:szCs w:val="20"/>
        </w:rPr>
      </w:pPr>
      <w:r w:rsidRPr="00764036">
        <w:rPr>
          <w:rFonts w:ascii="Verdana" w:hAnsi="Verdana"/>
          <w:sz w:val="20"/>
          <w:szCs w:val="20"/>
        </w:rPr>
        <w:t xml:space="preserve">art. 109 ust. 1 pkt 1 </w:t>
      </w:r>
      <w:proofErr w:type="spellStart"/>
      <w:r w:rsidRPr="00764036">
        <w:rPr>
          <w:rFonts w:ascii="Verdana" w:hAnsi="Verdana"/>
          <w:sz w:val="20"/>
          <w:szCs w:val="20"/>
        </w:rPr>
        <w:t>uPz</w:t>
      </w:r>
      <w:proofErr w:type="spellEnd"/>
      <w:r w:rsidRPr="00764036">
        <w:rPr>
          <w:rFonts w:ascii="Verdana" w:hAnsi="Verdana"/>
          <w:sz w:val="20"/>
          <w:szCs w:val="20"/>
        </w:rPr>
        <w:t xml:space="preserve"> podnośnie do naruszenia obowiązków dotyczących płatności podatków i opłat lokalnych, o których mowa w ustawie z dnia 12 stycznia 1991 r. o podatkach i opłatach lokalnych (Dz. U. z 2019 r. poz. 1170);</w:t>
      </w:r>
    </w:p>
    <w:p w14:paraId="5FC919E6" w14:textId="77777777" w:rsidR="009B407D" w:rsidRPr="00764036" w:rsidRDefault="009B407D" w:rsidP="00DB64C6">
      <w:pPr>
        <w:pStyle w:val="Bezodstpw"/>
        <w:numPr>
          <w:ilvl w:val="4"/>
          <w:numId w:val="76"/>
        </w:numPr>
        <w:spacing w:line="276" w:lineRule="auto"/>
        <w:ind w:left="426"/>
        <w:jc w:val="both"/>
        <w:rPr>
          <w:rFonts w:ascii="Verdana" w:hAnsi="Verdana"/>
          <w:sz w:val="20"/>
          <w:szCs w:val="20"/>
        </w:rPr>
      </w:pPr>
      <w:r w:rsidRPr="00764036">
        <w:rPr>
          <w:rFonts w:ascii="Verdana" w:hAnsi="Verdana"/>
          <w:sz w:val="20"/>
          <w:szCs w:val="20"/>
        </w:rPr>
        <w:t xml:space="preserve">w art. 109 ust. 1 pkt 2 lit. b </w:t>
      </w:r>
      <w:proofErr w:type="spellStart"/>
      <w:r w:rsidRPr="00764036">
        <w:rPr>
          <w:rFonts w:ascii="Verdana" w:hAnsi="Verdana"/>
          <w:sz w:val="20"/>
          <w:szCs w:val="20"/>
        </w:rPr>
        <w:t>uPzp</w:t>
      </w:r>
      <w:proofErr w:type="spellEnd"/>
      <w:r w:rsidRPr="00764036">
        <w:rPr>
          <w:rFonts w:ascii="Verdana" w:hAnsi="Verdana"/>
          <w:sz w:val="20"/>
          <w:szCs w:val="20"/>
        </w:rPr>
        <w:t>, dotyczących ukarania za wykroczenie, za które wymierzono karę ograniczenia wolności lub karę grzywny;</w:t>
      </w:r>
    </w:p>
    <w:p w14:paraId="40F3814B" w14:textId="77777777" w:rsidR="009B407D" w:rsidRPr="00764036" w:rsidRDefault="009B407D" w:rsidP="00DB64C6">
      <w:pPr>
        <w:pStyle w:val="Bezodstpw"/>
        <w:numPr>
          <w:ilvl w:val="4"/>
          <w:numId w:val="76"/>
        </w:numPr>
        <w:spacing w:line="276" w:lineRule="auto"/>
        <w:ind w:left="426"/>
        <w:jc w:val="both"/>
        <w:rPr>
          <w:rFonts w:ascii="Verdana" w:hAnsi="Verdana"/>
          <w:sz w:val="20"/>
          <w:szCs w:val="20"/>
        </w:rPr>
      </w:pPr>
      <w:r w:rsidRPr="00764036">
        <w:rPr>
          <w:rFonts w:ascii="Verdana" w:hAnsi="Verdana"/>
          <w:sz w:val="20"/>
          <w:szCs w:val="20"/>
        </w:rPr>
        <w:t xml:space="preserve">w art. 109 ust. 1 pkt 2 lit. c </w:t>
      </w:r>
      <w:proofErr w:type="spellStart"/>
      <w:r w:rsidRPr="00764036">
        <w:rPr>
          <w:rFonts w:ascii="Verdana" w:hAnsi="Verdana"/>
          <w:sz w:val="20"/>
          <w:szCs w:val="20"/>
        </w:rPr>
        <w:t>uPzp</w:t>
      </w:r>
      <w:proofErr w:type="spellEnd"/>
      <w:r w:rsidRPr="00764036">
        <w:rPr>
          <w:rFonts w:ascii="Verdana" w:hAnsi="Verdana"/>
          <w:sz w:val="20"/>
          <w:szCs w:val="20"/>
        </w:rPr>
        <w:t>;</w:t>
      </w:r>
    </w:p>
    <w:p w14:paraId="58B3F3EF" w14:textId="77777777" w:rsidR="009B407D" w:rsidRPr="00764036" w:rsidRDefault="009B407D" w:rsidP="00DB64C6">
      <w:pPr>
        <w:pStyle w:val="Bezodstpw"/>
        <w:numPr>
          <w:ilvl w:val="4"/>
          <w:numId w:val="76"/>
        </w:numPr>
        <w:spacing w:line="276" w:lineRule="auto"/>
        <w:ind w:left="426"/>
        <w:jc w:val="both"/>
        <w:rPr>
          <w:rFonts w:ascii="Verdana" w:hAnsi="Verdana"/>
          <w:sz w:val="20"/>
          <w:szCs w:val="20"/>
        </w:rPr>
      </w:pPr>
      <w:r w:rsidRPr="00764036">
        <w:rPr>
          <w:rFonts w:ascii="Verdana" w:hAnsi="Verdana"/>
          <w:sz w:val="20"/>
          <w:szCs w:val="20"/>
        </w:rPr>
        <w:t xml:space="preserve">w art. 109 ust. 1 pkt 3 </w:t>
      </w:r>
      <w:proofErr w:type="spellStart"/>
      <w:r w:rsidRPr="00764036">
        <w:rPr>
          <w:rFonts w:ascii="Verdana" w:hAnsi="Verdana"/>
          <w:sz w:val="20"/>
          <w:szCs w:val="20"/>
        </w:rPr>
        <w:t>uPzp</w:t>
      </w:r>
      <w:proofErr w:type="spellEnd"/>
      <w:r w:rsidRPr="00764036">
        <w:rPr>
          <w:rFonts w:ascii="Verdana" w:hAnsi="Verdana"/>
          <w:sz w:val="20"/>
          <w:szCs w:val="20"/>
        </w:rPr>
        <w:t>, dotyczących ukarania za wykroczenie, za które wymierzono karę ograniczenia wolności lub karę grzywny;</w:t>
      </w:r>
    </w:p>
    <w:p w14:paraId="31C40135" w14:textId="6AF0DFC7" w:rsidR="008566B4" w:rsidRPr="00764036" w:rsidRDefault="009B407D" w:rsidP="00DB64C6">
      <w:pPr>
        <w:pStyle w:val="Bezodstpw"/>
        <w:numPr>
          <w:ilvl w:val="4"/>
          <w:numId w:val="76"/>
        </w:numPr>
        <w:spacing w:line="276" w:lineRule="auto"/>
        <w:ind w:left="426"/>
        <w:jc w:val="both"/>
        <w:rPr>
          <w:rFonts w:ascii="Verdana" w:hAnsi="Verdana"/>
          <w:sz w:val="20"/>
          <w:szCs w:val="20"/>
        </w:rPr>
      </w:pPr>
      <w:r w:rsidRPr="00764036">
        <w:rPr>
          <w:rFonts w:ascii="Verdana" w:hAnsi="Verdana"/>
          <w:sz w:val="20"/>
          <w:szCs w:val="20"/>
        </w:rPr>
        <w:t xml:space="preserve">w art. 109 ust 1 pkt 5-10 </w:t>
      </w:r>
      <w:proofErr w:type="spellStart"/>
      <w:r w:rsidRPr="00764036">
        <w:rPr>
          <w:rFonts w:ascii="Verdana" w:hAnsi="Verdana"/>
          <w:sz w:val="20"/>
          <w:szCs w:val="20"/>
        </w:rPr>
        <w:t>uPzp</w:t>
      </w:r>
      <w:proofErr w:type="spellEnd"/>
      <w:r w:rsidR="008566B4" w:rsidRPr="00764036">
        <w:rPr>
          <w:rFonts w:ascii="Verdana" w:hAnsi="Verdana"/>
          <w:sz w:val="20"/>
          <w:szCs w:val="20"/>
        </w:rPr>
        <w:t>.</w:t>
      </w:r>
    </w:p>
    <w:p w14:paraId="68FD67D7" w14:textId="6ADD883D" w:rsidR="001E5CA8" w:rsidRPr="00764036" w:rsidRDefault="001E5CA8" w:rsidP="002E3DA4">
      <w:pPr>
        <w:pStyle w:val="Bezodstpw"/>
        <w:spacing w:line="276" w:lineRule="auto"/>
        <w:jc w:val="both"/>
        <w:rPr>
          <w:rFonts w:ascii="Verdana" w:hAnsi="Verdana"/>
          <w:sz w:val="20"/>
          <w:szCs w:val="20"/>
        </w:rPr>
      </w:pPr>
      <w:r w:rsidRPr="00764036">
        <w:rPr>
          <w:rFonts w:ascii="Verdana" w:hAnsi="Verdana" w:cs="Arial"/>
          <w:sz w:val="20"/>
          <w:szCs w:val="20"/>
        </w:rPr>
        <w:t xml:space="preserve">Świadomy odpowiedzialności karnej za składanie fałszywego oświadczenia, oświadczam, iż następujące informacje zawarte w złożonym przeze mnie Jednolitym Europejskim Dokumencie Zamówienia (JEDZ), o którym mowa w art. 125 ust. 1 </w:t>
      </w:r>
      <w:proofErr w:type="spellStart"/>
      <w:r w:rsidRPr="00764036">
        <w:rPr>
          <w:rFonts w:ascii="Verdana" w:hAnsi="Verdana" w:cs="Arial"/>
          <w:sz w:val="20"/>
          <w:szCs w:val="20"/>
        </w:rPr>
        <w:t>uPzp</w:t>
      </w:r>
      <w:proofErr w:type="spellEnd"/>
      <w:r w:rsidRPr="00764036">
        <w:rPr>
          <w:rFonts w:ascii="Verdana" w:hAnsi="Verdana" w:cs="Arial"/>
          <w:sz w:val="20"/>
          <w:szCs w:val="20"/>
        </w:rPr>
        <w:t xml:space="preserve">, w zakresie podstaw wykluczenia, </w:t>
      </w:r>
      <w:r w:rsidRPr="00764036">
        <w:rPr>
          <w:rFonts w:ascii="Verdana" w:hAnsi="Verdana" w:cs="Arial"/>
          <w:b/>
          <w:sz w:val="20"/>
          <w:szCs w:val="20"/>
        </w:rPr>
        <w:t>są nieaktualne</w:t>
      </w:r>
      <w:r w:rsidRPr="00764036">
        <w:rPr>
          <w:rFonts w:ascii="Verdana" w:hAnsi="Verdana" w:cs="Arial"/>
          <w:sz w:val="20"/>
          <w:szCs w:val="20"/>
        </w:rPr>
        <w:t xml:space="preserve"> w zastępującym zakresie</w:t>
      </w:r>
      <w:bookmarkStart w:id="86" w:name="_Hlk96429522"/>
      <w:r w:rsidR="00E01427" w:rsidRPr="00764036">
        <w:rPr>
          <w:rStyle w:val="Odwoanieprzypisudolnego"/>
          <w:rFonts w:ascii="Verdana" w:hAnsi="Verdana" w:cs="Arial"/>
          <w:sz w:val="20"/>
          <w:szCs w:val="20"/>
        </w:rPr>
        <w:t>9</w:t>
      </w:r>
      <w:bookmarkEnd w:id="86"/>
      <w:r w:rsidRPr="00764036">
        <w:rPr>
          <w:rFonts w:ascii="Verdana" w:hAnsi="Verdana" w:cs="Arial"/>
          <w:sz w:val="20"/>
          <w:szCs w:val="20"/>
        </w:rPr>
        <w:t>: …………………………………………………………</w:t>
      </w:r>
      <w:proofErr w:type="gramStart"/>
      <w:r w:rsidRPr="00764036">
        <w:rPr>
          <w:rFonts w:ascii="Verdana" w:hAnsi="Verdana" w:cs="Arial"/>
          <w:sz w:val="20"/>
          <w:szCs w:val="20"/>
        </w:rPr>
        <w:t>…….</w:t>
      </w:r>
      <w:proofErr w:type="gramEnd"/>
      <w:r w:rsidRPr="00764036">
        <w:rPr>
          <w:rFonts w:ascii="Verdana" w:hAnsi="Verdana" w:cs="Arial"/>
          <w:sz w:val="20"/>
          <w:szCs w:val="20"/>
        </w:rPr>
        <w:t>.…..</w:t>
      </w:r>
    </w:p>
    <w:p w14:paraId="5C85912C" w14:textId="77777777" w:rsidR="001E5CA8" w:rsidRPr="00764036" w:rsidRDefault="001E5CA8" w:rsidP="002E3DA4">
      <w:pPr>
        <w:spacing w:after="0"/>
        <w:ind w:left="4718"/>
        <w:rPr>
          <w:rFonts w:ascii="Verdana" w:hAnsi="Verdana" w:cs="Arial"/>
          <w:sz w:val="16"/>
          <w:szCs w:val="16"/>
        </w:rPr>
      </w:pPr>
      <w:r w:rsidRPr="00764036">
        <w:rPr>
          <w:rFonts w:ascii="Verdana" w:hAnsi="Verdana" w:cs="Arial"/>
          <w:sz w:val="16"/>
          <w:szCs w:val="16"/>
        </w:rPr>
        <w:t>(wskazać odpowiedni punkt z listy wskazanej powyżej)</w:t>
      </w:r>
    </w:p>
    <w:p w14:paraId="0B1F3EAC" w14:textId="77777777" w:rsidR="001E5CA8" w:rsidRPr="00764036" w:rsidRDefault="001E5CA8" w:rsidP="002E3DA4">
      <w:pPr>
        <w:spacing w:after="0"/>
        <w:jc w:val="both"/>
        <w:rPr>
          <w:rFonts w:ascii="Verdana" w:hAnsi="Verdana"/>
          <w:b/>
          <w:sz w:val="20"/>
          <w:szCs w:val="20"/>
        </w:rPr>
      </w:pPr>
    </w:p>
    <w:p w14:paraId="48B3FF5C" w14:textId="5A6052AC" w:rsidR="001E5CA8" w:rsidRPr="00764036" w:rsidRDefault="001E5CA8" w:rsidP="002E3DA4">
      <w:pPr>
        <w:spacing w:after="0"/>
        <w:jc w:val="both"/>
        <w:rPr>
          <w:rFonts w:ascii="Verdana" w:hAnsi="Verdana" w:cs="Arial"/>
          <w:i/>
          <w:sz w:val="16"/>
          <w:szCs w:val="16"/>
        </w:rPr>
      </w:pPr>
      <w:r w:rsidRPr="00764036">
        <w:rPr>
          <w:rFonts w:ascii="Verdana" w:hAnsi="Verdana"/>
          <w:b/>
          <w:sz w:val="20"/>
          <w:szCs w:val="20"/>
        </w:rPr>
        <w:t>Oświadczenie musi być opatrzone kwalifikowanym podpisem elektronicznym przez osobę/y uprawnioną/e do reprezentowania odpowiednio Wykonawcy / Wykonawcy wspólnie ubiegającego się o udzielenie zamówienia/ podmiotu udostępniającego zasoby.</w:t>
      </w:r>
      <w:r w:rsidRPr="00764036">
        <w:rPr>
          <w:rFonts w:ascii="Verdana" w:hAnsi="Verdana" w:cs="Arial"/>
          <w:i/>
          <w:sz w:val="16"/>
          <w:szCs w:val="16"/>
        </w:rPr>
        <w:br w:type="page"/>
      </w:r>
    </w:p>
    <w:p w14:paraId="3C507736" w14:textId="77777777" w:rsidR="00E01427" w:rsidRPr="00764036" w:rsidRDefault="00E01427" w:rsidP="002E3DA4">
      <w:pPr>
        <w:spacing w:after="0"/>
        <w:jc w:val="both"/>
        <w:rPr>
          <w:rFonts w:ascii="Verdana" w:hAnsi="Verdana" w:cs="Arial"/>
          <w:i/>
          <w:sz w:val="16"/>
          <w:szCs w:val="16"/>
        </w:rPr>
      </w:pPr>
    </w:p>
    <w:p w14:paraId="383C2CF2" w14:textId="779514BB" w:rsidR="001E5CA8" w:rsidRPr="00764036" w:rsidRDefault="001E5CA8" w:rsidP="002E3DA4">
      <w:pPr>
        <w:spacing w:after="0"/>
        <w:jc w:val="both"/>
        <w:rPr>
          <w:rFonts w:ascii="Verdana" w:hAnsi="Verdana" w:cs="Arial"/>
          <w:i/>
          <w:sz w:val="16"/>
          <w:szCs w:val="16"/>
        </w:rPr>
      </w:pPr>
    </w:p>
    <w:p w14:paraId="6DA62C70" w14:textId="77777777" w:rsidR="001E5CA8" w:rsidRPr="00764036" w:rsidRDefault="001E5CA8" w:rsidP="002E3DA4">
      <w:pPr>
        <w:spacing w:after="0"/>
        <w:rPr>
          <w:rFonts w:ascii="Verdana" w:hAnsi="Verdana" w:cs="Arial"/>
          <w:sz w:val="18"/>
          <w:szCs w:val="18"/>
        </w:rPr>
      </w:pPr>
      <w:proofErr w:type="gramStart"/>
      <w:r w:rsidRPr="00764036">
        <w:rPr>
          <w:rFonts w:ascii="Verdana" w:hAnsi="Verdana" w:cs="Arial"/>
          <w:b/>
          <w:sz w:val="18"/>
          <w:szCs w:val="18"/>
        </w:rPr>
        <w:t>UWAGA !</w:t>
      </w:r>
      <w:proofErr w:type="gramEnd"/>
      <w:r w:rsidRPr="00764036">
        <w:rPr>
          <w:rFonts w:ascii="Verdana" w:hAnsi="Verdana" w:cs="Arial"/>
          <w:b/>
          <w:sz w:val="18"/>
          <w:szCs w:val="18"/>
        </w:rPr>
        <w:t xml:space="preserve"> - Dokument należy złożyć po wezwaniu przez Zamawiającego</w:t>
      </w:r>
      <w:r w:rsidRPr="00764036">
        <w:rPr>
          <w:rFonts w:ascii="Verdana" w:hAnsi="Verdana" w:cs="Arial"/>
          <w:sz w:val="18"/>
          <w:szCs w:val="18"/>
        </w:rPr>
        <w:t xml:space="preserve"> </w:t>
      </w:r>
    </w:p>
    <w:p w14:paraId="7ED00829" w14:textId="319317F1" w:rsidR="007520D2" w:rsidRPr="00764036" w:rsidRDefault="007520D2" w:rsidP="002E3DA4">
      <w:pPr>
        <w:pStyle w:val="Nagwek5"/>
        <w:spacing w:before="0"/>
        <w:jc w:val="right"/>
        <w:rPr>
          <w:rFonts w:ascii="Verdana" w:hAnsi="Verdana"/>
          <w:b/>
          <w:bCs/>
          <w:color w:val="auto"/>
          <w:sz w:val="20"/>
          <w:szCs w:val="20"/>
        </w:rPr>
      </w:pPr>
      <w:r w:rsidRPr="00764036">
        <w:rPr>
          <w:rFonts w:ascii="Verdana" w:hAnsi="Verdana"/>
          <w:b/>
          <w:bCs/>
          <w:color w:val="auto"/>
          <w:sz w:val="20"/>
          <w:szCs w:val="20"/>
        </w:rPr>
        <w:t xml:space="preserve">Nr postępowania: </w:t>
      </w:r>
      <w:r w:rsidRPr="00764036">
        <w:rPr>
          <w:rFonts w:ascii="Verdana" w:hAnsi="Verdana"/>
          <w:b/>
          <w:color w:val="auto"/>
          <w:sz w:val="20"/>
          <w:szCs w:val="20"/>
        </w:rPr>
        <w:t>BZP.272.</w:t>
      </w:r>
      <w:r w:rsidR="00F25DA7">
        <w:rPr>
          <w:rFonts w:ascii="Verdana" w:hAnsi="Verdana"/>
          <w:b/>
          <w:color w:val="auto"/>
          <w:sz w:val="20"/>
          <w:szCs w:val="20"/>
        </w:rPr>
        <w:t>11</w:t>
      </w:r>
      <w:r w:rsidRPr="00764036">
        <w:rPr>
          <w:rFonts w:ascii="Verdana" w:hAnsi="Verdana"/>
          <w:b/>
          <w:color w:val="auto"/>
          <w:sz w:val="20"/>
          <w:szCs w:val="20"/>
        </w:rPr>
        <w:t>.2022.KDD</w:t>
      </w:r>
    </w:p>
    <w:p w14:paraId="2BF10707" w14:textId="2A652709" w:rsidR="001E5CA8" w:rsidRPr="00764036" w:rsidRDefault="009B407D" w:rsidP="002E3DA4">
      <w:pPr>
        <w:spacing w:after="0"/>
        <w:jc w:val="right"/>
        <w:rPr>
          <w:rFonts w:ascii="Verdana" w:hAnsi="Verdana" w:cs="Arial"/>
          <w:b/>
          <w:bCs/>
          <w:sz w:val="20"/>
        </w:rPr>
      </w:pPr>
      <w:r w:rsidRPr="00764036">
        <w:rPr>
          <w:rFonts w:ascii="Verdana" w:hAnsi="Verdana" w:cs="Arial"/>
          <w:b/>
          <w:bCs/>
          <w:sz w:val="20"/>
        </w:rPr>
        <w:tab/>
        <w:t>Załącznik nr 6 do SWZ</w:t>
      </w:r>
    </w:p>
    <w:p w14:paraId="58A7720E" w14:textId="77777777" w:rsidR="001E5CA8" w:rsidRPr="00764036" w:rsidRDefault="001E5CA8" w:rsidP="002E3DA4">
      <w:pPr>
        <w:pStyle w:val="Nagwek1"/>
        <w:pBdr>
          <w:top w:val="single" w:sz="12" w:space="1" w:color="auto"/>
          <w:left w:val="single" w:sz="12" w:space="4" w:color="auto"/>
          <w:bottom w:val="single" w:sz="12" w:space="1" w:color="auto"/>
          <w:right w:val="single" w:sz="12" w:space="4" w:color="auto"/>
        </w:pBdr>
        <w:shd w:val="clear" w:color="auto" w:fill="006699"/>
        <w:tabs>
          <w:tab w:val="left" w:pos="1080"/>
        </w:tabs>
        <w:spacing w:before="0"/>
        <w:ind w:left="1077" w:hanging="1077"/>
        <w:jc w:val="center"/>
        <w:rPr>
          <w:rFonts w:ascii="Verdana" w:hAnsi="Verdana" w:cs="Arial"/>
          <w:color w:val="FFFFFF"/>
          <w:sz w:val="20"/>
        </w:rPr>
      </w:pPr>
      <w:r w:rsidRPr="00764036">
        <w:rPr>
          <w:rFonts w:ascii="Verdana" w:hAnsi="Verdana" w:cs="Arial"/>
          <w:color w:val="FFFFFF"/>
          <w:sz w:val="20"/>
        </w:rPr>
        <w:t>WYKAZ USŁUG</w:t>
      </w:r>
    </w:p>
    <w:p w14:paraId="2ACF6D1C" w14:textId="77777777" w:rsidR="001E5CA8" w:rsidRPr="00764036" w:rsidRDefault="001E5CA8" w:rsidP="002E3DA4">
      <w:pPr>
        <w:pStyle w:val="Tekstpodstawowy"/>
        <w:spacing w:line="276" w:lineRule="auto"/>
        <w:jc w:val="left"/>
        <w:rPr>
          <w:rFonts w:ascii="Verdana" w:hAnsi="Verdana" w:cs="Arial"/>
        </w:rPr>
      </w:pPr>
    </w:p>
    <w:p w14:paraId="7299A5D5" w14:textId="12775E51" w:rsidR="001E5CA8" w:rsidRPr="00764036" w:rsidRDefault="00255F40" w:rsidP="002E3DA4">
      <w:pPr>
        <w:pStyle w:val="Tekstpodstawowy"/>
        <w:spacing w:line="276" w:lineRule="auto"/>
        <w:jc w:val="left"/>
        <w:rPr>
          <w:rFonts w:ascii="Verdana" w:hAnsi="Verdana"/>
          <w:sz w:val="20"/>
        </w:rPr>
      </w:pPr>
      <w:bookmarkStart w:id="87" w:name="_Hlk97113036"/>
      <w:r w:rsidRPr="00764036">
        <w:rPr>
          <w:rFonts w:ascii="Verdana" w:hAnsi="Verdana"/>
          <w:sz w:val="20"/>
        </w:rPr>
        <w:t>Postępowanie o udzielenie zamówienia publicznego pn</w:t>
      </w:r>
      <w:r w:rsidR="001E5CA8" w:rsidRPr="00764036">
        <w:rPr>
          <w:rFonts w:ascii="Verdana" w:hAnsi="Verdana"/>
          <w:sz w:val="20"/>
        </w:rPr>
        <w:t>.:</w:t>
      </w:r>
    </w:p>
    <w:bookmarkEnd w:id="87"/>
    <w:p w14:paraId="0EE1A5F7" w14:textId="77777777" w:rsidR="000D6277" w:rsidRPr="00764036" w:rsidRDefault="000D6277" w:rsidP="002E3DA4">
      <w:pPr>
        <w:pStyle w:val="Tekstpodstawowy"/>
        <w:spacing w:line="276" w:lineRule="auto"/>
        <w:rPr>
          <w:rFonts w:ascii="Verdana" w:hAnsi="Verdana" w:cs="Arial"/>
          <w:b/>
          <w:i/>
          <w:iCs/>
          <w:sz w:val="20"/>
          <w:szCs w:val="22"/>
          <w:lang w:eastAsia="ar-SA"/>
        </w:rPr>
      </w:pPr>
    </w:p>
    <w:p w14:paraId="764E7D05" w14:textId="77777777" w:rsidR="005F3354" w:rsidRDefault="005F3354" w:rsidP="005F3354">
      <w:pPr>
        <w:pStyle w:val="Tekstpodstawowy"/>
        <w:spacing w:line="276" w:lineRule="auto"/>
        <w:rPr>
          <w:rFonts w:ascii="Verdana" w:hAnsi="Verdana"/>
          <w:i/>
          <w:sz w:val="16"/>
          <w:szCs w:val="16"/>
        </w:rPr>
      </w:pPr>
      <w:r w:rsidRPr="005F3354">
        <w:rPr>
          <w:rFonts w:ascii="Verdana" w:hAnsi="Verdana" w:cs="Arial"/>
          <w:b/>
          <w:i/>
          <w:iCs/>
          <w:sz w:val="20"/>
          <w:szCs w:val="22"/>
          <w:lang w:eastAsia="ar-SA"/>
        </w:rPr>
        <w:t>ZAKUP I WDROŻENIE SPECJALISTYCZNEJ PRACOWNI ANALIZY DOKUMENTÓW SĄDOWYCH Z WYKORZYSTANIEM ELEMENTÓW SZTUCZNEJ INTELIGENCJI</w:t>
      </w:r>
      <w:r w:rsidRPr="00764036">
        <w:rPr>
          <w:rFonts w:ascii="Verdana" w:hAnsi="Verdana"/>
          <w:i/>
          <w:sz w:val="16"/>
          <w:szCs w:val="16"/>
        </w:rPr>
        <w:t xml:space="preserve"> </w:t>
      </w:r>
    </w:p>
    <w:p w14:paraId="1D2E50A4" w14:textId="77777777" w:rsidR="001E5CA8" w:rsidRPr="00764036" w:rsidRDefault="001E5CA8" w:rsidP="002E3DA4">
      <w:pPr>
        <w:tabs>
          <w:tab w:val="left" w:pos="0"/>
        </w:tabs>
        <w:suppressAutoHyphens/>
        <w:spacing w:after="0"/>
        <w:jc w:val="both"/>
        <w:rPr>
          <w:rFonts w:ascii="Verdana" w:hAnsi="Verdana" w:cs="Arial"/>
          <w:b/>
          <w:sz w:val="20"/>
          <w:lang w:eastAsia="ar-SA"/>
        </w:rPr>
      </w:pPr>
    </w:p>
    <w:tbl>
      <w:tblPr>
        <w:tblW w:w="10508"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
        <w:gridCol w:w="1984"/>
        <w:gridCol w:w="4395"/>
        <w:gridCol w:w="1701"/>
        <w:gridCol w:w="1842"/>
      </w:tblGrid>
      <w:tr w:rsidR="001E5CA8" w:rsidRPr="00764036" w14:paraId="6E053C77" w14:textId="77777777" w:rsidTr="0028545A">
        <w:tc>
          <w:tcPr>
            <w:tcW w:w="586" w:type="dxa"/>
            <w:vAlign w:val="center"/>
          </w:tcPr>
          <w:p w14:paraId="14D86392" w14:textId="77777777" w:rsidR="001E5CA8" w:rsidRPr="00764036" w:rsidRDefault="001E5CA8" w:rsidP="002E3DA4">
            <w:pPr>
              <w:spacing w:after="0"/>
              <w:jc w:val="center"/>
              <w:rPr>
                <w:rFonts w:ascii="Verdana" w:hAnsi="Verdana" w:cs="Arial"/>
                <w:sz w:val="16"/>
                <w:szCs w:val="16"/>
              </w:rPr>
            </w:pPr>
            <w:r w:rsidRPr="00764036">
              <w:rPr>
                <w:rFonts w:ascii="Verdana" w:hAnsi="Verdana" w:cs="Arial"/>
                <w:sz w:val="16"/>
                <w:szCs w:val="16"/>
              </w:rPr>
              <w:t>Lp.</w:t>
            </w:r>
          </w:p>
        </w:tc>
        <w:tc>
          <w:tcPr>
            <w:tcW w:w="1984" w:type="dxa"/>
            <w:vAlign w:val="center"/>
          </w:tcPr>
          <w:p w14:paraId="4C709029" w14:textId="60CB7080" w:rsidR="001E5CA8" w:rsidRPr="00764036" w:rsidRDefault="001E5CA8" w:rsidP="002E3DA4">
            <w:pPr>
              <w:spacing w:after="0"/>
              <w:jc w:val="center"/>
              <w:rPr>
                <w:rFonts w:ascii="Verdana" w:hAnsi="Verdana" w:cs="Arial"/>
                <w:sz w:val="18"/>
                <w:szCs w:val="18"/>
              </w:rPr>
            </w:pPr>
            <w:r w:rsidRPr="00764036">
              <w:rPr>
                <w:rFonts w:ascii="Verdana" w:hAnsi="Verdana" w:cs="Arial"/>
                <w:sz w:val="18"/>
                <w:szCs w:val="18"/>
              </w:rPr>
              <w:t>Podmiot, na rzecz którego usługa została wykonana -</w:t>
            </w:r>
          </w:p>
          <w:p w14:paraId="1557509C" w14:textId="77777777" w:rsidR="001E5CA8" w:rsidRPr="00764036" w:rsidRDefault="001E5CA8" w:rsidP="002E3DA4">
            <w:pPr>
              <w:spacing w:after="0"/>
              <w:jc w:val="center"/>
              <w:rPr>
                <w:rFonts w:ascii="Verdana" w:hAnsi="Verdana" w:cs="Arial"/>
                <w:sz w:val="18"/>
                <w:szCs w:val="18"/>
              </w:rPr>
            </w:pPr>
            <w:r w:rsidRPr="00764036">
              <w:rPr>
                <w:rFonts w:ascii="Verdana" w:hAnsi="Verdana" w:cs="Arial"/>
                <w:sz w:val="18"/>
                <w:szCs w:val="18"/>
              </w:rPr>
              <w:t>nazwa i adres</w:t>
            </w:r>
          </w:p>
        </w:tc>
        <w:tc>
          <w:tcPr>
            <w:tcW w:w="4395" w:type="dxa"/>
            <w:vAlign w:val="center"/>
          </w:tcPr>
          <w:p w14:paraId="51BC30BC" w14:textId="77777777" w:rsidR="001E5CA8" w:rsidRPr="00764036" w:rsidRDefault="001E5CA8" w:rsidP="002E3DA4">
            <w:pPr>
              <w:spacing w:after="0"/>
              <w:jc w:val="center"/>
              <w:rPr>
                <w:rFonts w:ascii="Verdana" w:hAnsi="Verdana" w:cs="Arial"/>
                <w:sz w:val="18"/>
                <w:szCs w:val="18"/>
              </w:rPr>
            </w:pPr>
            <w:r w:rsidRPr="00764036">
              <w:rPr>
                <w:rFonts w:ascii="Verdana" w:hAnsi="Verdana" w:cs="Arial"/>
                <w:sz w:val="18"/>
                <w:szCs w:val="18"/>
              </w:rPr>
              <w:t>Rodzaj</w:t>
            </w:r>
          </w:p>
          <w:p w14:paraId="3BA681C0" w14:textId="77777777" w:rsidR="001E5CA8" w:rsidRPr="00764036" w:rsidRDefault="001E5CA8" w:rsidP="002E3DA4">
            <w:pPr>
              <w:spacing w:after="0"/>
              <w:jc w:val="center"/>
              <w:rPr>
                <w:rFonts w:ascii="Verdana" w:hAnsi="Verdana" w:cs="Arial"/>
                <w:sz w:val="18"/>
                <w:szCs w:val="18"/>
              </w:rPr>
            </w:pPr>
            <w:r w:rsidRPr="00764036">
              <w:rPr>
                <w:rFonts w:ascii="Verdana" w:hAnsi="Verdana" w:cs="Arial"/>
                <w:sz w:val="18"/>
                <w:szCs w:val="18"/>
              </w:rPr>
              <w:t>Wykonanych/wykonywanych usług</w:t>
            </w:r>
          </w:p>
          <w:p w14:paraId="7DCC7A56" w14:textId="64362934" w:rsidR="001E5CA8" w:rsidRPr="00764036" w:rsidRDefault="001E5CA8" w:rsidP="002E3DA4">
            <w:pPr>
              <w:spacing w:after="0"/>
              <w:jc w:val="center"/>
              <w:rPr>
                <w:rFonts w:ascii="Verdana" w:hAnsi="Verdana" w:cs="Arial"/>
                <w:sz w:val="18"/>
                <w:szCs w:val="18"/>
              </w:rPr>
            </w:pPr>
            <w:r w:rsidRPr="00764036">
              <w:rPr>
                <w:rFonts w:ascii="Verdana" w:hAnsi="Verdana" w:cs="Arial"/>
                <w:sz w:val="18"/>
                <w:szCs w:val="18"/>
              </w:rPr>
              <w:t xml:space="preserve">(opis zgodnie z rozdz. </w:t>
            </w:r>
            <w:r w:rsidR="007B51EF" w:rsidRPr="00764036">
              <w:rPr>
                <w:rFonts w:ascii="Verdana" w:hAnsi="Verdana" w:cs="Arial"/>
                <w:sz w:val="18"/>
                <w:szCs w:val="18"/>
              </w:rPr>
              <w:t>VI</w:t>
            </w:r>
            <w:r w:rsidRPr="00764036">
              <w:rPr>
                <w:rFonts w:ascii="Verdana" w:hAnsi="Verdana" w:cs="Arial"/>
                <w:sz w:val="18"/>
                <w:szCs w:val="18"/>
              </w:rPr>
              <w:t xml:space="preserve"> </w:t>
            </w:r>
            <w:proofErr w:type="spellStart"/>
            <w:r w:rsidR="001D62E1" w:rsidRPr="00764036">
              <w:rPr>
                <w:rFonts w:ascii="Verdana" w:hAnsi="Verdana" w:cs="Arial"/>
                <w:sz w:val="18"/>
                <w:szCs w:val="18"/>
              </w:rPr>
              <w:t>ppkt</w:t>
            </w:r>
            <w:proofErr w:type="spellEnd"/>
            <w:r w:rsidR="001D62E1" w:rsidRPr="00764036">
              <w:rPr>
                <w:rFonts w:ascii="Verdana" w:hAnsi="Verdana" w:cs="Arial"/>
                <w:sz w:val="18"/>
                <w:szCs w:val="18"/>
              </w:rPr>
              <w:t xml:space="preserve"> 1.2.4.1 </w:t>
            </w:r>
            <w:r w:rsidR="007B51EF" w:rsidRPr="00764036">
              <w:rPr>
                <w:rFonts w:ascii="Verdana" w:hAnsi="Verdana" w:cs="Arial"/>
                <w:sz w:val="18"/>
                <w:szCs w:val="18"/>
              </w:rPr>
              <w:t>SWZ</w:t>
            </w:r>
            <w:r w:rsidRPr="00764036">
              <w:rPr>
                <w:rFonts w:ascii="Verdana" w:hAnsi="Verdana" w:cs="Arial"/>
                <w:sz w:val="18"/>
                <w:szCs w:val="18"/>
              </w:rPr>
              <w:t>)</w:t>
            </w:r>
          </w:p>
        </w:tc>
        <w:tc>
          <w:tcPr>
            <w:tcW w:w="1701" w:type="dxa"/>
            <w:vAlign w:val="center"/>
          </w:tcPr>
          <w:p w14:paraId="287E4269" w14:textId="77777777" w:rsidR="001E5CA8" w:rsidRPr="00764036" w:rsidRDefault="001E5CA8" w:rsidP="002E3DA4">
            <w:pPr>
              <w:spacing w:after="0"/>
              <w:jc w:val="center"/>
              <w:rPr>
                <w:rFonts w:ascii="Verdana" w:hAnsi="Verdana" w:cs="Arial"/>
                <w:sz w:val="18"/>
                <w:szCs w:val="18"/>
              </w:rPr>
            </w:pPr>
            <w:r w:rsidRPr="00764036">
              <w:rPr>
                <w:rFonts w:ascii="Verdana" w:hAnsi="Verdana" w:cs="Arial"/>
                <w:sz w:val="18"/>
                <w:szCs w:val="18"/>
              </w:rPr>
              <w:t>Wartość wykonanej usługi</w:t>
            </w:r>
          </w:p>
        </w:tc>
        <w:tc>
          <w:tcPr>
            <w:tcW w:w="1842" w:type="dxa"/>
            <w:vAlign w:val="center"/>
          </w:tcPr>
          <w:p w14:paraId="0EC671B7" w14:textId="77777777" w:rsidR="001E5CA8" w:rsidRPr="00764036" w:rsidRDefault="001E5CA8" w:rsidP="002E3DA4">
            <w:pPr>
              <w:spacing w:after="0"/>
              <w:jc w:val="center"/>
              <w:rPr>
                <w:rFonts w:ascii="Verdana" w:hAnsi="Verdana" w:cs="Arial"/>
                <w:sz w:val="18"/>
                <w:szCs w:val="18"/>
              </w:rPr>
            </w:pPr>
            <w:r w:rsidRPr="00764036">
              <w:rPr>
                <w:rFonts w:ascii="Verdana" w:hAnsi="Verdana" w:cs="Arial"/>
                <w:sz w:val="18"/>
                <w:szCs w:val="18"/>
              </w:rPr>
              <w:t>Termin rozpoczęcia i zakończenia usługi</w:t>
            </w:r>
          </w:p>
        </w:tc>
      </w:tr>
      <w:tr w:rsidR="001E5CA8" w:rsidRPr="00764036" w14:paraId="428CB383" w14:textId="77777777" w:rsidTr="0028545A">
        <w:tc>
          <w:tcPr>
            <w:tcW w:w="586" w:type="dxa"/>
            <w:vAlign w:val="center"/>
          </w:tcPr>
          <w:p w14:paraId="59ED89E7" w14:textId="77777777" w:rsidR="001E5CA8" w:rsidRPr="00764036" w:rsidRDefault="001E5CA8" w:rsidP="002E3DA4">
            <w:pPr>
              <w:spacing w:after="0"/>
              <w:jc w:val="center"/>
              <w:rPr>
                <w:rFonts w:ascii="Verdana" w:hAnsi="Verdana" w:cs="Arial"/>
                <w:i/>
                <w:sz w:val="16"/>
                <w:szCs w:val="16"/>
              </w:rPr>
            </w:pPr>
            <w:r w:rsidRPr="00764036">
              <w:rPr>
                <w:rFonts w:ascii="Verdana" w:hAnsi="Verdana" w:cs="Arial"/>
                <w:i/>
                <w:sz w:val="16"/>
                <w:szCs w:val="16"/>
              </w:rPr>
              <w:t>1</w:t>
            </w:r>
          </w:p>
        </w:tc>
        <w:tc>
          <w:tcPr>
            <w:tcW w:w="1984" w:type="dxa"/>
            <w:vAlign w:val="center"/>
          </w:tcPr>
          <w:p w14:paraId="08D059AF" w14:textId="77777777" w:rsidR="001E5CA8" w:rsidRPr="00764036" w:rsidRDefault="001E5CA8" w:rsidP="002E3DA4">
            <w:pPr>
              <w:spacing w:after="0"/>
              <w:jc w:val="center"/>
              <w:rPr>
                <w:rFonts w:ascii="Verdana" w:hAnsi="Verdana" w:cs="Arial"/>
                <w:i/>
                <w:sz w:val="16"/>
                <w:szCs w:val="16"/>
              </w:rPr>
            </w:pPr>
            <w:r w:rsidRPr="00764036">
              <w:rPr>
                <w:rFonts w:ascii="Verdana" w:hAnsi="Verdana" w:cs="Arial"/>
                <w:i/>
                <w:sz w:val="16"/>
                <w:szCs w:val="16"/>
              </w:rPr>
              <w:t>2</w:t>
            </w:r>
          </w:p>
        </w:tc>
        <w:tc>
          <w:tcPr>
            <w:tcW w:w="4395" w:type="dxa"/>
            <w:vAlign w:val="center"/>
          </w:tcPr>
          <w:p w14:paraId="3C0D3E3B" w14:textId="77777777" w:rsidR="001E5CA8" w:rsidRPr="00764036" w:rsidRDefault="001E5CA8" w:rsidP="002E3DA4">
            <w:pPr>
              <w:spacing w:after="0"/>
              <w:jc w:val="center"/>
              <w:rPr>
                <w:rFonts w:ascii="Verdana" w:hAnsi="Verdana" w:cs="Arial"/>
                <w:i/>
                <w:sz w:val="16"/>
                <w:szCs w:val="16"/>
              </w:rPr>
            </w:pPr>
            <w:r w:rsidRPr="00764036">
              <w:rPr>
                <w:rFonts w:ascii="Verdana" w:hAnsi="Verdana" w:cs="Arial"/>
                <w:i/>
                <w:sz w:val="16"/>
                <w:szCs w:val="16"/>
              </w:rPr>
              <w:t>3</w:t>
            </w:r>
          </w:p>
        </w:tc>
        <w:tc>
          <w:tcPr>
            <w:tcW w:w="1701" w:type="dxa"/>
          </w:tcPr>
          <w:p w14:paraId="631924FD" w14:textId="0B17FEAC" w:rsidR="001E5CA8" w:rsidRPr="00764036" w:rsidRDefault="004E1B75" w:rsidP="002E3DA4">
            <w:pPr>
              <w:spacing w:after="0"/>
              <w:jc w:val="center"/>
              <w:rPr>
                <w:rFonts w:ascii="Verdana" w:hAnsi="Verdana" w:cs="Arial"/>
                <w:i/>
                <w:sz w:val="16"/>
                <w:szCs w:val="16"/>
              </w:rPr>
            </w:pPr>
            <w:r>
              <w:rPr>
                <w:rFonts w:ascii="Verdana" w:hAnsi="Verdana" w:cs="Arial"/>
                <w:i/>
                <w:sz w:val="16"/>
                <w:szCs w:val="16"/>
              </w:rPr>
              <w:t>4</w:t>
            </w:r>
          </w:p>
        </w:tc>
        <w:tc>
          <w:tcPr>
            <w:tcW w:w="1842" w:type="dxa"/>
            <w:vAlign w:val="center"/>
          </w:tcPr>
          <w:p w14:paraId="56ACE9A8" w14:textId="77777777" w:rsidR="001E5CA8" w:rsidRPr="00764036" w:rsidRDefault="001E5CA8" w:rsidP="002E3DA4">
            <w:pPr>
              <w:spacing w:after="0"/>
              <w:jc w:val="center"/>
              <w:rPr>
                <w:rFonts w:ascii="Verdana" w:hAnsi="Verdana" w:cs="Arial"/>
                <w:i/>
                <w:sz w:val="16"/>
                <w:szCs w:val="16"/>
              </w:rPr>
            </w:pPr>
            <w:r w:rsidRPr="00764036">
              <w:rPr>
                <w:rFonts w:ascii="Verdana" w:hAnsi="Verdana" w:cs="Arial"/>
                <w:i/>
                <w:sz w:val="16"/>
                <w:szCs w:val="16"/>
              </w:rPr>
              <w:t>5</w:t>
            </w:r>
          </w:p>
        </w:tc>
      </w:tr>
      <w:tr w:rsidR="001E5CA8" w:rsidRPr="00764036" w14:paraId="2C49BC85" w14:textId="77777777" w:rsidTr="0028545A">
        <w:trPr>
          <w:trHeight w:val="1118"/>
        </w:trPr>
        <w:tc>
          <w:tcPr>
            <w:tcW w:w="586" w:type="dxa"/>
            <w:vAlign w:val="center"/>
          </w:tcPr>
          <w:p w14:paraId="2ACF8E7E" w14:textId="77777777" w:rsidR="001E5CA8" w:rsidRPr="00764036" w:rsidRDefault="001E5CA8" w:rsidP="002E3DA4">
            <w:pPr>
              <w:spacing w:after="0"/>
              <w:jc w:val="center"/>
              <w:rPr>
                <w:rFonts w:ascii="Verdana" w:hAnsi="Verdana" w:cs="Arial"/>
                <w:sz w:val="16"/>
                <w:szCs w:val="16"/>
              </w:rPr>
            </w:pPr>
            <w:bookmarkStart w:id="88" w:name="_Hlk107348489"/>
            <w:r w:rsidRPr="00764036">
              <w:rPr>
                <w:rFonts w:ascii="Verdana" w:hAnsi="Verdana" w:cs="Arial"/>
                <w:sz w:val="16"/>
                <w:szCs w:val="16"/>
              </w:rPr>
              <w:t>1</w:t>
            </w:r>
          </w:p>
        </w:tc>
        <w:tc>
          <w:tcPr>
            <w:tcW w:w="1984" w:type="dxa"/>
            <w:vAlign w:val="center"/>
          </w:tcPr>
          <w:p w14:paraId="779A52CF" w14:textId="77777777" w:rsidR="001E5CA8" w:rsidRPr="00764036" w:rsidRDefault="001E5CA8" w:rsidP="002E3DA4">
            <w:pPr>
              <w:spacing w:after="0"/>
              <w:jc w:val="center"/>
              <w:rPr>
                <w:rFonts w:ascii="Verdana" w:hAnsi="Verdana" w:cs="Arial"/>
                <w:sz w:val="16"/>
                <w:szCs w:val="16"/>
              </w:rPr>
            </w:pPr>
            <w:r w:rsidRPr="00764036">
              <w:rPr>
                <w:rFonts w:ascii="Verdana" w:hAnsi="Verdana" w:cs="Arial"/>
                <w:sz w:val="16"/>
                <w:szCs w:val="16"/>
              </w:rPr>
              <w:t>………………………………..</w:t>
            </w:r>
          </w:p>
          <w:p w14:paraId="7667C3A3" w14:textId="77777777" w:rsidR="001E5CA8" w:rsidRPr="00764036" w:rsidRDefault="001E5CA8" w:rsidP="002E3DA4">
            <w:pPr>
              <w:spacing w:after="0"/>
              <w:jc w:val="center"/>
              <w:rPr>
                <w:rFonts w:ascii="Verdana" w:hAnsi="Verdana" w:cs="Arial"/>
                <w:sz w:val="16"/>
                <w:szCs w:val="16"/>
              </w:rPr>
            </w:pPr>
            <w:r w:rsidRPr="00764036">
              <w:rPr>
                <w:rFonts w:ascii="Verdana" w:hAnsi="Verdana" w:cs="Arial"/>
                <w:sz w:val="16"/>
                <w:szCs w:val="16"/>
              </w:rPr>
              <w:t>………………………………..</w:t>
            </w:r>
          </w:p>
          <w:p w14:paraId="05C9288C" w14:textId="77777777" w:rsidR="001E5CA8" w:rsidRPr="00764036" w:rsidRDefault="001E5CA8" w:rsidP="002E3DA4">
            <w:pPr>
              <w:spacing w:after="0"/>
              <w:jc w:val="center"/>
              <w:rPr>
                <w:rFonts w:ascii="Verdana" w:hAnsi="Verdana" w:cs="Arial"/>
                <w:sz w:val="16"/>
                <w:szCs w:val="16"/>
              </w:rPr>
            </w:pPr>
            <w:r w:rsidRPr="00764036">
              <w:rPr>
                <w:rFonts w:ascii="Verdana" w:hAnsi="Verdana" w:cs="Arial"/>
                <w:sz w:val="16"/>
                <w:szCs w:val="16"/>
              </w:rPr>
              <w:t>………………………………..</w:t>
            </w:r>
          </w:p>
        </w:tc>
        <w:tc>
          <w:tcPr>
            <w:tcW w:w="4395" w:type="dxa"/>
            <w:vAlign w:val="center"/>
          </w:tcPr>
          <w:p w14:paraId="11253EBB" w14:textId="77777777" w:rsidR="001E5CA8" w:rsidRPr="00764036" w:rsidRDefault="001E5CA8" w:rsidP="002E3DA4">
            <w:pPr>
              <w:autoSpaceDE w:val="0"/>
              <w:autoSpaceDN w:val="0"/>
              <w:adjustRightInd w:val="0"/>
              <w:spacing w:after="0"/>
              <w:ind w:left="33"/>
              <w:rPr>
                <w:rFonts w:ascii="Verdana" w:hAnsi="Verdana" w:cs="Arial"/>
                <w:sz w:val="14"/>
                <w:szCs w:val="14"/>
              </w:rPr>
            </w:pPr>
            <w:r w:rsidRPr="00764036">
              <w:rPr>
                <w:rFonts w:ascii="Verdana" w:hAnsi="Verdana" w:cs="Arial"/>
                <w:sz w:val="14"/>
                <w:szCs w:val="14"/>
              </w:rPr>
              <w:t>Nazwa usługi: …………………………………………………………</w:t>
            </w:r>
          </w:p>
          <w:p w14:paraId="5CE4446E" w14:textId="77777777" w:rsidR="001E5CA8" w:rsidRPr="00764036" w:rsidRDefault="001E5CA8" w:rsidP="002E3DA4">
            <w:pPr>
              <w:autoSpaceDE w:val="0"/>
              <w:autoSpaceDN w:val="0"/>
              <w:adjustRightInd w:val="0"/>
              <w:spacing w:after="0"/>
              <w:ind w:left="33"/>
              <w:rPr>
                <w:rFonts w:ascii="Verdana" w:hAnsi="Verdana" w:cs="Arial"/>
                <w:sz w:val="14"/>
                <w:szCs w:val="14"/>
              </w:rPr>
            </w:pPr>
            <w:r w:rsidRPr="00764036">
              <w:rPr>
                <w:rFonts w:ascii="Verdana" w:hAnsi="Verdana" w:cs="Arial"/>
                <w:sz w:val="14"/>
                <w:szCs w:val="14"/>
              </w:rPr>
              <w:t>…………………………………………………………………………………</w:t>
            </w:r>
          </w:p>
          <w:p w14:paraId="3C220827" w14:textId="77777777" w:rsidR="001E5CA8" w:rsidRPr="00764036" w:rsidRDefault="001E5CA8" w:rsidP="002E3DA4">
            <w:pPr>
              <w:autoSpaceDE w:val="0"/>
              <w:autoSpaceDN w:val="0"/>
              <w:adjustRightInd w:val="0"/>
              <w:spacing w:after="0"/>
              <w:ind w:left="33"/>
              <w:rPr>
                <w:rFonts w:ascii="Verdana" w:hAnsi="Verdana" w:cs="Arial"/>
                <w:sz w:val="14"/>
                <w:szCs w:val="14"/>
              </w:rPr>
            </w:pPr>
          </w:p>
          <w:p w14:paraId="04B07E3D" w14:textId="289309BB" w:rsidR="001E5CA8" w:rsidRPr="00764036" w:rsidRDefault="006326A9" w:rsidP="002E3DA4">
            <w:pPr>
              <w:autoSpaceDE w:val="0"/>
              <w:autoSpaceDN w:val="0"/>
              <w:adjustRightInd w:val="0"/>
              <w:spacing w:after="0"/>
              <w:ind w:left="33"/>
              <w:rPr>
                <w:rFonts w:ascii="Verdana" w:eastAsia="Calibri" w:hAnsi="Verdana" w:cs="Arial"/>
                <w:b/>
                <w:sz w:val="14"/>
                <w:szCs w:val="14"/>
              </w:rPr>
            </w:pPr>
            <w:r w:rsidRPr="00764036">
              <w:rPr>
                <w:rFonts w:ascii="Verdana" w:hAnsi="Verdana" w:cs="Arial"/>
                <w:sz w:val="14"/>
                <w:szCs w:val="14"/>
              </w:rPr>
              <w:t>Usługa polegała na zaprojektowaniu, wykonaniu i wdrożeniu systemu informatycznego</w:t>
            </w:r>
            <w:r w:rsidR="00C875E2" w:rsidRPr="00764036">
              <w:rPr>
                <w:rFonts w:ascii="Verdana" w:hAnsi="Verdana" w:cs="Arial"/>
                <w:sz w:val="14"/>
                <w:szCs w:val="14"/>
              </w:rPr>
              <w:t>:</w:t>
            </w:r>
            <w:r w:rsidR="004E1B75">
              <w:rPr>
                <w:rFonts w:ascii="Verdana" w:hAnsi="Verdana" w:cs="Arial"/>
                <w:sz w:val="14"/>
                <w:szCs w:val="14"/>
                <w:u w:val="single"/>
              </w:rPr>
              <w:t xml:space="preserve"> </w:t>
            </w:r>
            <w:r w:rsidR="001E5CA8" w:rsidRPr="00764036">
              <w:rPr>
                <w:rFonts w:ascii="Verdana" w:eastAsia="Calibri" w:hAnsi="Verdana" w:cs="Arial"/>
                <w:b/>
                <w:sz w:val="14"/>
                <w:szCs w:val="14"/>
              </w:rPr>
              <w:t>TAK/NIE*</w:t>
            </w:r>
          </w:p>
          <w:p w14:paraId="7009F52E" w14:textId="77777777" w:rsidR="004E1B75" w:rsidRPr="00764036" w:rsidRDefault="004E1B75" w:rsidP="004E1B75">
            <w:pPr>
              <w:autoSpaceDE w:val="0"/>
              <w:autoSpaceDN w:val="0"/>
              <w:adjustRightInd w:val="0"/>
              <w:spacing w:after="0"/>
              <w:ind w:left="33"/>
              <w:rPr>
                <w:rFonts w:ascii="Verdana" w:eastAsia="Calibri" w:hAnsi="Verdana" w:cs="Arial"/>
                <w:b/>
                <w:sz w:val="14"/>
                <w:szCs w:val="14"/>
              </w:rPr>
            </w:pPr>
            <w:r w:rsidRPr="004E1B75">
              <w:rPr>
                <w:rFonts w:ascii="Verdana" w:eastAsia="Calibri" w:hAnsi="Verdana" w:cs="Arial"/>
                <w:sz w:val="14"/>
                <w:szCs w:val="14"/>
              </w:rPr>
              <w:t xml:space="preserve">w tym wdrożeniu aplikacji z </w:t>
            </w:r>
            <w:proofErr w:type="spellStart"/>
            <w:r w:rsidRPr="004E1B75">
              <w:rPr>
                <w:rFonts w:ascii="Verdana" w:eastAsia="Calibri" w:hAnsi="Verdana" w:cs="Arial"/>
                <w:sz w:val="14"/>
                <w:szCs w:val="14"/>
              </w:rPr>
              <w:t>elemantami</w:t>
            </w:r>
            <w:proofErr w:type="spellEnd"/>
            <w:r w:rsidRPr="004E1B75">
              <w:rPr>
                <w:rFonts w:ascii="Verdana" w:eastAsia="Calibri" w:hAnsi="Verdana" w:cs="Arial"/>
                <w:sz w:val="14"/>
                <w:szCs w:val="14"/>
              </w:rPr>
              <w:t xml:space="preserve"> mechanizmów sztucznej inteligencji działających na materiałach </w:t>
            </w:r>
            <w:proofErr w:type="spellStart"/>
            <w:r w:rsidRPr="004E1B75">
              <w:rPr>
                <w:rFonts w:ascii="Verdana" w:eastAsia="Calibri" w:hAnsi="Verdana" w:cs="Arial"/>
                <w:sz w:val="14"/>
                <w:szCs w:val="14"/>
              </w:rPr>
              <w:t>zdigitalizowanych</w:t>
            </w:r>
            <w:proofErr w:type="spellEnd"/>
            <w:r>
              <w:rPr>
                <w:rFonts w:ascii="Verdana" w:eastAsia="Calibri" w:hAnsi="Verdana" w:cs="Arial"/>
                <w:sz w:val="14"/>
                <w:szCs w:val="14"/>
              </w:rPr>
              <w:t xml:space="preserve">: </w:t>
            </w:r>
            <w:r w:rsidRPr="00764036">
              <w:rPr>
                <w:rFonts w:ascii="Verdana" w:eastAsia="Calibri" w:hAnsi="Verdana" w:cs="Arial"/>
                <w:b/>
                <w:sz w:val="14"/>
                <w:szCs w:val="14"/>
              </w:rPr>
              <w:t>TAK/NIE*</w:t>
            </w:r>
          </w:p>
          <w:p w14:paraId="58C9AFF2" w14:textId="47E5D86B" w:rsidR="004E1B75" w:rsidRPr="004E1B75" w:rsidRDefault="004E1B75" w:rsidP="004E1B75">
            <w:pPr>
              <w:autoSpaceDE w:val="0"/>
              <w:autoSpaceDN w:val="0"/>
              <w:adjustRightInd w:val="0"/>
              <w:spacing w:after="0"/>
              <w:ind w:left="33"/>
              <w:rPr>
                <w:rFonts w:ascii="Verdana" w:eastAsia="Calibri" w:hAnsi="Verdana" w:cs="Arial"/>
                <w:b/>
                <w:sz w:val="14"/>
                <w:szCs w:val="14"/>
              </w:rPr>
            </w:pPr>
            <w:r>
              <w:rPr>
                <w:rFonts w:ascii="Verdana" w:eastAsia="Calibri" w:hAnsi="Verdana" w:cs="Arial"/>
                <w:sz w:val="14"/>
                <w:szCs w:val="14"/>
              </w:rPr>
              <w:t xml:space="preserve">oraz </w:t>
            </w:r>
            <w:r w:rsidRPr="004E1B75">
              <w:rPr>
                <w:rFonts w:ascii="Verdana" w:eastAsia="Calibri" w:hAnsi="Verdana" w:cs="Arial"/>
                <w:sz w:val="14"/>
                <w:szCs w:val="14"/>
              </w:rPr>
              <w:t>wdrożenie symulacji do wykorzystania w procesie edukacji</w:t>
            </w:r>
            <w:r>
              <w:rPr>
                <w:rFonts w:ascii="Verdana" w:eastAsia="Calibri" w:hAnsi="Verdana" w:cs="Arial"/>
                <w:sz w:val="14"/>
                <w:szCs w:val="14"/>
              </w:rPr>
              <w:t xml:space="preserve">: </w:t>
            </w:r>
            <w:r w:rsidRPr="004E1B75">
              <w:rPr>
                <w:rFonts w:ascii="Verdana" w:eastAsia="Calibri" w:hAnsi="Verdana" w:cs="Arial"/>
                <w:b/>
                <w:sz w:val="14"/>
                <w:szCs w:val="14"/>
              </w:rPr>
              <w:t>TAK/NIE*</w:t>
            </w:r>
          </w:p>
          <w:p w14:paraId="73BA2F56" w14:textId="77777777" w:rsidR="004E1B75" w:rsidRPr="00764036" w:rsidRDefault="004E1B75" w:rsidP="002E3DA4">
            <w:pPr>
              <w:autoSpaceDE w:val="0"/>
              <w:autoSpaceDN w:val="0"/>
              <w:adjustRightInd w:val="0"/>
              <w:spacing w:after="0"/>
              <w:ind w:left="33"/>
              <w:rPr>
                <w:rFonts w:ascii="Verdana" w:eastAsia="Calibri" w:hAnsi="Verdana" w:cs="Arial"/>
                <w:sz w:val="14"/>
                <w:szCs w:val="14"/>
              </w:rPr>
            </w:pPr>
          </w:p>
          <w:p w14:paraId="295D9F88" w14:textId="57AC6127" w:rsidR="00A06BD8" w:rsidRPr="00764036" w:rsidRDefault="00A06BD8" w:rsidP="002E3DA4">
            <w:pPr>
              <w:autoSpaceDE w:val="0"/>
              <w:autoSpaceDN w:val="0"/>
              <w:adjustRightInd w:val="0"/>
              <w:spacing w:after="0"/>
              <w:ind w:left="33"/>
              <w:rPr>
                <w:rFonts w:ascii="Verdana" w:eastAsia="Calibri" w:hAnsi="Verdana" w:cs="Arial"/>
                <w:b/>
                <w:sz w:val="14"/>
                <w:szCs w:val="14"/>
              </w:rPr>
            </w:pPr>
          </w:p>
        </w:tc>
        <w:tc>
          <w:tcPr>
            <w:tcW w:w="1701" w:type="dxa"/>
            <w:vAlign w:val="center"/>
          </w:tcPr>
          <w:p w14:paraId="07BDF08A" w14:textId="25EB9E60" w:rsidR="001E5CA8" w:rsidRPr="00764036" w:rsidRDefault="001E5CA8" w:rsidP="002E3DA4">
            <w:pPr>
              <w:spacing w:after="0"/>
              <w:jc w:val="center"/>
              <w:rPr>
                <w:rFonts w:ascii="Verdana" w:hAnsi="Verdana"/>
                <w:sz w:val="16"/>
                <w:szCs w:val="16"/>
                <w:lang w:val="en-US"/>
              </w:rPr>
            </w:pPr>
            <w:r w:rsidRPr="00764036">
              <w:rPr>
                <w:rFonts w:ascii="Verdana" w:hAnsi="Verdana"/>
                <w:sz w:val="16"/>
                <w:szCs w:val="16"/>
                <w:lang w:val="en-US"/>
              </w:rPr>
              <w:t xml:space="preserve">………………………… </w:t>
            </w:r>
            <w:r w:rsidR="001D62E1" w:rsidRPr="00764036">
              <w:rPr>
                <w:rFonts w:ascii="Verdana" w:hAnsi="Verdana"/>
                <w:sz w:val="16"/>
                <w:szCs w:val="16"/>
                <w:lang w:val="en-US"/>
              </w:rPr>
              <w:t>PLN</w:t>
            </w:r>
          </w:p>
        </w:tc>
        <w:tc>
          <w:tcPr>
            <w:tcW w:w="1842" w:type="dxa"/>
            <w:vAlign w:val="center"/>
          </w:tcPr>
          <w:p w14:paraId="1CC1803A" w14:textId="77777777" w:rsidR="001E5CA8" w:rsidRPr="00764036" w:rsidRDefault="001E5CA8" w:rsidP="002E3DA4">
            <w:pPr>
              <w:spacing w:after="0"/>
              <w:jc w:val="center"/>
              <w:rPr>
                <w:rFonts w:ascii="Verdana" w:hAnsi="Verdana"/>
                <w:sz w:val="16"/>
                <w:szCs w:val="16"/>
              </w:rPr>
            </w:pPr>
          </w:p>
          <w:p w14:paraId="4660FD59" w14:textId="77777777" w:rsidR="001E5CA8" w:rsidRPr="00764036" w:rsidRDefault="001E5CA8" w:rsidP="002E3DA4">
            <w:pPr>
              <w:spacing w:after="0"/>
              <w:jc w:val="center"/>
              <w:rPr>
                <w:rFonts w:ascii="Verdana" w:hAnsi="Verdana"/>
                <w:sz w:val="16"/>
                <w:szCs w:val="16"/>
              </w:rPr>
            </w:pPr>
            <w:r w:rsidRPr="00764036">
              <w:rPr>
                <w:rFonts w:ascii="Verdana" w:hAnsi="Verdana"/>
                <w:sz w:val="16"/>
                <w:szCs w:val="16"/>
              </w:rPr>
              <w:t>od …………………</w:t>
            </w:r>
          </w:p>
          <w:p w14:paraId="11E415BA" w14:textId="77777777" w:rsidR="001E5CA8" w:rsidRPr="00764036" w:rsidRDefault="001E5CA8" w:rsidP="002E3DA4">
            <w:pPr>
              <w:spacing w:after="0"/>
              <w:jc w:val="center"/>
              <w:rPr>
                <w:rFonts w:ascii="Verdana" w:hAnsi="Verdana"/>
                <w:sz w:val="14"/>
                <w:szCs w:val="14"/>
              </w:rPr>
            </w:pPr>
            <w:proofErr w:type="spellStart"/>
            <w:r w:rsidRPr="00764036">
              <w:rPr>
                <w:rFonts w:ascii="Verdana" w:hAnsi="Verdana" w:cs="Arial"/>
                <w:i/>
                <w:sz w:val="14"/>
                <w:szCs w:val="14"/>
              </w:rPr>
              <w:t>dd</w:t>
            </w:r>
            <w:proofErr w:type="spellEnd"/>
            <w:r w:rsidRPr="00764036">
              <w:rPr>
                <w:rFonts w:ascii="Verdana" w:hAnsi="Verdana" w:cs="Arial"/>
                <w:i/>
                <w:sz w:val="14"/>
                <w:szCs w:val="14"/>
              </w:rPr>
              <w:t>/mm/</w:t>
            </w:r>
            <w:proofErr w:type="spellStart"/>
            <w:r w:rsidRPr="00764036">
              <w:rPr>
                <w:rFonts w:ascii="Verdana" w:hAnsi="Verdana" w:cs="Arial"/>
                <w:i/>
                <w:sz w:val="14"/>
                <w:szCs w:val="14"/>
              </w:rPr>
              <w:t>rrrrr</w:t>
            </w:r>
            <w:proofErr w:type="spellEnd"/>
          </w:p>
          <w:p w14:paraId="7622449A" w14:textId="77777777" w:rsidR="001E5CA8" w:rsidRPr="00764036" w:rsidRDefault="001E5CA8" w:rsidP="002E3DA4">
            <w:pPr>
              <w:spacing w:after="0"/>
              <w:jc w:val="center"/>
              <w:rPr>
                <w:rFonts w:ascii="Verdana" w:hAnsi="Verdana"/>
                <w:sz w:val="16"/>
                <w:szCs w:val="16"/>
              </w:rPr>
            </w:pPr>
          </w:p>
          <w:p w14:paraId="1BAEC574" w14:textId="77777777" w:rsidR="001E5CA8" w:rsidRPr="00764036" w:rsidRDefault="001E5CA8" w:rsidP="002E3DA4">
            <w:pPr>
              <w:spacing w:after="0"/>
              <w:jc w:val="center"/>
              <w:rPr>
                <w:rFonts w:ascii="Verdana" w:hAnsi="Verdana"/>
                <w:sz w:val="16"/>
                <w:szCs w:val="16"/>
              </w:rPr>
            </w:pPr>
            <w:r w:rsidRPr="00764036">
              <w:rPr>
                <w:rFonts w:ascii="Verdana" w:hAnsi="Verdana"/>
                <w:sz w:val="16"/>
                <w:szCs w:val="16"/>
              </w:rPr>
              <w:t>do …………………</w:t>
            </w:r>
          </w:p>
          <w:p w14:paraId="1AD9B036" w14:textId="77777777" w:rsidR="001E5CA8" w:rsidRPr="00764036" w:rsidRDefault="001E5CA8" w:rsidP="002E3DA4">
            <w:pPr>
              <w:spacing w:after="0"/>
              <w:jc w:val="center"/>
              <w:rPr>
                <w:rFonts w:ascii="Verdana" w:hAnsi="Verdana"/>
                <w:sz w:val="14"/>
                <w:szCs w:val="14"/>
                <w:lang w:val="en-US"/>
              </w:rPr>
            </w:pPr>
            <w:proofErr w:type="spellStart"/>
            <w:r w:rsidRPr="00764036">
              <w:rPr>
                <w:rFonts w:ascii="Verdana" w:hAnsi="Verdana" w:cs="Arial"/>
                <w:i/>
                <w:sz w:val="14"/>
                <w:szCs w:val="14"/>
              </w:rPr>
              <w:t>dd</w:t>
            </w:r>
            <w:proofErr w:type="spellEnd"/>
            <w:r w:rsidRPr="00764036">
              <w:rPr>
                <w:rFonts w:ascii="Verdana" w:hAnsi="Verdana" w:cs="Arial"/>
                <w:i/>
                <w:sz w:val="14"/>
                <w:szCs w:val="14"/>
              </w:rPr>
              <w:t>/mm/</w:t>
            </w:r>
            <w:proofErr w:type="spellStart"/>
            <w:r w:rsidRPr="00764036">
              <w:rPr>
                <w:rFonts w:ascii="Verdana" w:hAnsi="Verdana" w:cs="Arial"/>
                <w:i/>
                <w:sz w:val="14"/>
                <w:szCs w:val="14"/>
              </w:rPr>
              <w:t>rrrrr</w:t>
            </w:r>
            <w:proofErr w:type="spellEnd"/>
          </w:p>
        </w:tc>
      </w:tr>
      <w:bookmarkEnd w:id="88"/>
      <w:tr w:rsidR="004E1B75" w:rsidRPr="00764036" w14:paraId="31515827" w14:textId="77777777" w:rsidTr="0028545A">
        <w:trPr>
          <w:trHeight w:val="1118"/>
        </w:trPr>
        <w:tc>
          <w:tcPr>
            <w:tcW w:w="586" w:type="dxa"/>
            <w:vAlign w:val="center"/>
          </w:tcPr>
          <w:p w14:paraId="7355DFB8" w14:textId="18AFA2AB" w:rsidR="004E1B75" w:rsidRPr="00764036" w:rsidRDefault="004E1B75" w:rsidP="004E1B75">
            <w:pPr>
              <w:spacing w:after="0"/>
              <w:jc w:val="center"/>
              <w:rPr>
                <w:rFonts w:ascii="Verdana" w:hAnsi="Verdana" w:cs="Arial"/>
                <w:sz w:val="16"/>
                <w:szCs w:val="16"/>
              </w:rPr>
            </w:pPr>
            <w:r>
              <w:rPr>
                <w:rFonts w:ascii="Verdana" w:hAnsi="Verdana" w:cs="Arial"/>
                <w:sz w:val="16"/>
                <w:szCs w:val="16"/>
              </w:rPr>
              <w:t>2</w:t>
            </w:r>
          </w:p>
        </w:tc>
        <w:tc>
          <w:tcPr>
            <w:tcW w:w="1984" w:type="dxa"/>
            <w:vAlign w:val="center"/>
          </w:tcPr>
          <w:p w14:paraId="4ADD5F74" w14:textId="77777777" w:rsidR="004E1B75" w:rsidRPr="00764036" w:rsidRDefault="004E1B75" w:rsidP="004E1B75">
            <w:pPr>
              <w:spacing w:after="0"/>
              <w:jc w:val="center"/>
              <w:rPr>
                <w:rFonts w:ascii="Verdana" w:hAnsi="Verdana" w:cs="Arial"/>
                <w:sz w:val="16"/>
                <w:szCs w:val="16"/>
              </w:rPr>
            </w:pPr>
            <w:r w:rsidRPr="00764036">
              <w:rPr>
                <w:rFonts w:ascii="Verdana" w:hAnsi="Verdana" w:cs="Arial"/>
                <w:sz w:val="16"/>
                <w:szCs w:val="16"/>
              </w:rPr>
              <w:t>………………………………..</w:t>
            </w:r>
          </w:p>
          <w:p w14:paraId="29A3CC65" w14:textId="77777777" w:rsidR="004E1B75" w:rsidRPr="00764036" w:rsidRDefault="004E1B75" w:rsidP="004E1B75">
            <w:pPr>
              <w:spacing w:after="0"/>
              <w:jc w:val="center"/>
              <w:rPr>
                <w:rFonts w:ascii="Verdana" w:hAnsi="Verdana" w:cs="Arial"/>
                <w:sz w:val="16"/>
                <w:szCs w:val="16"/>
              </w:rPr>
            </w:pPr>
            <w:r w:rsidRPr="00764036">
              <w:rPr>
                <w:rFonts w:ascii="Verdana" w:hAnsi="Verdana" w:cs="Arial"/>
                <w:sz w:val="16"/>
                <w:szCs w:val="16"/>
              </w:rPr>
              <w:t>………………………………..</w:t>
            </w:r>
          </w:p>
          <w:p w14:paraId="40749380" w14:textId="0BE4FDB6" w:rsidR="004E1B75" w:rsidRPr="00764036" w:rsidRDefault="004E1B75" w:rsidP="004E1B75">
            <w:pPr>
              <w:spacing w:after="0"/>
              <w:jc w:val="center"/>
              <w:rPr>
                <w:rFonts w:ascii="Verdana" w:hAnsi="Verdana" w:cs="Arial"/>
                <w:sz w:val="16"/>
                <w:szCs w:val="16"/>
              </w:rPr>
            </w:pPr>
            <w:r w:rsidRPr="00764036">
              <w:rPr>
                <w:rFonts w:ascii="Verdana" w:hAnsi="Verdana" w:cs="Arial"/>
                <w:sz w:val="16"/>
                <w:szCs w:val="16"/>
              </w:rPr>
              <w:t>………………………………..</w:t>
            </w:r>
          </w:p>
        </w:tc>
        <w:tc>
          <w:tcPr>
            <w:tcW w:w="4395" w:type="dxa"/>
            <w:vAlign w:val="center"/>
          </w:tcPr>
          <w:p w14:paraId="6AE5D960" w14:textId="77777777" w:rsidR="004E1B75" w:rsidRPr="00764036" w:rsidRDefault="004E1B75" w:rsidP="004E1B75">
            <w:pPr>
              <w:autoSpaceDE w:val="0"/>
              <w:autoSpaceDN w:val="0"/>
              <w:adjustRightInd w:val="0"/>
              <w:spacing w:after="0"/>
              <w:ind w:left="33"/>
              <w:rPr>
                <w:rFonts w:ascii="Verdana" w:hAnsi="Verdana" w:cs="Arial"/>
                <w:sz w:val="14"/>
                <w:szCs w:val="14"/>
              </w:rPr>
            </w:pPr>
            <w:r w:rsidRPr="00764036">
              <w:rPr>
                <w:rFonts w:ascii="Verdana" w:hAnsi="Verdana" w:cs="Arial"/>
                <w:sz w:val="14"/>
                <w:szCs w:val="14"/>
              </w:rPr>
              <w:t>Nazwa usługi: …………………………………………………………</w:t>
            </w:r>
          </w:p>
          <w:p w14:paraId="0ED122CD" w14:textId="77777777" w:rsidR="004E1B75" w:rsidRPr="00764036" w:rsidRDefault="004E1B75" w:rsidP="004E1B75">
            <w:pPr>
              <w:autoSpaceDE w:val="0"/>
              <w:autoSpaceDN w:val="0"/>
              <w:adjustRightInd w:val="0"/>
              <w:spacing w:after="0"/>
              <w:ind w:left="33"/>
              <w:rPr>
                <w:rFonts w:ascii="Verdana" w:hAnsi="Verdana" w:cs="Arial"/>
                <w:sz w:val="14"/>
                <w:szCs w:val="14"/>
              </w:rPr>
            </w:pPr>
            <w:r w:rsidRPr="00764036">
              <w:rPr>
                <w:rFonts w:ascii="Verdana" w:hAnsi="Verdana" w:cs="Arial"/>
                <w:sz w:val="14"/>
                <w:szCs w:val="14"/>
              </w:rPr>
              <w:t>…………………………………………………………………………………</w:t>
            </w:r>
          </w:p>
          <w:p w14:paraId="0830CDBF" w14:textId="77777777" w:rsidR="004E1B75" w:rsidRPr="00764036" w:rsidRDefault="004E1B75" w:rsidP="004E1B75">
            <w:pPr>
              <w:autoSpaceDE w:val="0"/>
              <w:autoSpaceDN w:val="0"/>
              <w:adjustRightInd w:val="0"/>
              <w:spacing w:after="0"/>
              <w:ind w:left="33"/>
              <w:rPr>
                <w:rFonts w:ascii="Verdana" w:hAnsi="Verdana" w:cs="Arial"/>
                <w:sz w:val="14"/>
                <w:szCs w:val="14"/>
              </w:rPr>
            </w:pPr>
          </w:p>
          <w:p w14:paraId="5351BF80" w14:textId="77777777" w:rsidR="004E1B75" w:rsidRPr="00764036" w:rsidRDefault="004E1B75" w:rsidP="004E1B75">
            <w:pPr>
              <w:autoSpaceDE w:val="0"/>
              <w:autoSpaceDN w:val="0"/>
              <w:adjustRightInd w:val="0"/>
              <w:spacing w:after="0"/>
              <w:ind w:left="33"/>
              <w:rPr>
                <w:rFonts w:ascii="Verdana" w:eastAsia="Calibri" w:hAnsi="Verdana" w:cs="Arial"/>
                <w:b/>
                <w:sz w:val="14"/>
                <w:szCs w:val="14"/>
              </w:rPr>
            </w:pPr>
            <w:r w:rsidRPr="00764036">
              <w:rPr>
                <w:rFonts w:ascii="Verdana" w:hAnsi="Verdana" w:cs="Arial"/>
                <w:sz w:val="14"/>
                <w:szCs w:val="14"/>
              </w:rPr>
              <w:t>Usługa polegała na zaprojektowaniu, wykonaniu i wdrożeniu systemu informatycznego:</w:t>
            </w:r>
            <w:r>
              <w:rPr>
                <w:rFonts w:ascii="Verdana" w:hAnsi="Verdana" w:cs="Arial"/>
                <w:sz w:val="14"/>
                <w:szCs w:val="14"/>
                <w:u w:val="single"/>
              </w:rPr>
              <w:t xml:space="preserve"> </w:t>
            </w:r>
            <w:r w:rsidRPr="00764036">
              <w:rPr>
                <w:rFonts w:ascii="Verdana" w:eastAsia="Calibri" w:hAnsi="Verdana" w:cs="Arial"/>
                <w:b/>
                <w:sz w:val="14"/>
                <w:szCs w:val="14"/>
              </w:rPr>
              <w:t>TAK/NIE*</w:t>
            </w:r>
          </w:p>
          <w:p w14:paraId="022C644D" w14:textId="77777777" w:rsidR="004E1B75" w:rsidRPr="00764036" w:rsidRDefault="004E1B75" w:rsidP="004E1B75">
            <w:pPr>
              <w:autoSpaceDE w:val="0"/>
              <w:autoSpaceDN w:val="0"/>
              <w:adjustRightInd w:val="0"/>
              <w:spacing w:after="0"/>
              <w:ind w:left="33"/>
              <w:rPr>
                <w:rFonts w:ascii="Verdana" w:eastAsia="Calibri" w:hAnsi="Verdana" w:cs="Arial"/>
                <w:b/>
                <w:sz w:val="14"/>
                <w:szCs w:val="14"/>
              </w:rPr>
            </w:pPr>
            <w:r w:rsidRPr="004E1B75">
              <w:rPr>
                <w:rFonts w:ascii="Verdana" w:eastAsia="Calibri" w:hAnsi="Verdana" w:cs="Arial"/>
                <w:sz w:val="14"/>
                <w:szCs w:val="14"/>
              </w:rPr>
              <w:t xml:space="preserve">w tym wdrożeniu aplikacji z </w:t>
            </w:r>
            <w:proofErr w:type="spellStart"/>
            <w:r w:rsidRPr="004E1B75">
              <w:rPr>
                <w:rFonts w:ascii="Verdana" w:eastAsia="Calibri" w:hAnsi="Verdana" w:cs="Arial"/>
                <w:sz w:val="14"/>
                <w:szCs w:val="14"/>
              </w:rPr>
              <w:t>elemantami</w:t>
            </w:r>
            <w:proofErr w:type="spellEnd"/>
            <w:r w:rsidRPr="004E1B75">
              <w:rPr>
                <w:rFonts w:ascii="Verdana" w:eastAsia="Calibri" w:hAnsi="Verdana" w:cs="Arial"/>
                <w:sz w:val="14"/>
                <w:szCs w:val="14"/>
              </w:rPr>
              <w:t xml:space="preserve"> mechanizmów sztucznej inteligencji działających na materiałach </w:t>
            </w:r>
            <w:proofErr w:type="spellStart"/>
            <w:r w:rsidRPr="004E1B75">
              <w:rPr>
                <w:rFonts w:ascii="Verdana" w:eastAsia="Calibri" w:hAnsi="Verdana" w:cs="Arial"/>
                <w:sz w:val="14"/>
                <w:szCs w:val="14"/>
              </w:rPr>
              <w:t>zdigitalizowanych</w:t>
            </w:r>
            <w:proofErr w:type="spellEnd"/>
            <w:r>
              <w:rPr>
                <w:rFonts w:ascii="Verdana" w:eastAsia="Calibri" w:hAnsi="Verdana" w:cs="Arial"/>
                <w:sz w:val="14"/>
                <w:szCs w:val="14"/>
              </w:rPr>
              <w:t xml:space="preserve">: </w:t>
            </w:r>
            <w:r w:rsidRPr="00764036">
              <w:rPr>
                <w:rFonts w:ascii="Verdana" w:eastAsia="Calibri" w:hAnsi="Verdana" w:cs="Arial"/>
                <w:b/>
                <w:sz w:val="14"/>
                <w:szCs w:val="14"/>
              </w:rPr>
              <w:t>TAK/NIE*</w:t>
            </w:r>
          </w:p>
          <w:p w14:paraId="7C10866E" w14:textId="67F6DF45" w:rsidR="004E1B75" w:rsidRPr="004E1B75" w:rsidRDefault="005A702D" w:rsidP="004E1B75">
            <w:pPr>
              <w:autoSpaceDE w:val="0"/>
              <w:autoSpaceDN w:val="0"/>
              <w:adjustRightInd w:val="0"/>
              <w:spacing w:after="0"/>
              <w:ind w:left="33"/>
              <w:rPr>
                <w:rFonts w:ascii="Verdana" w:eastAsia="Calibri" w:hAnsi="Verdana" w:cs="Arial"/>
                <w:b/>
                <w:sz w:val="14"/>
                <w:szCs w:val="14"/>
              </w:rPr>
            </w:pPr>
            <w:r>
              <w:rPr>
                <w:rFonts w:ascii="Verdana" w:eastAsia="Calibri" w:hAnsi="Verdana" w:cs="Arial"/>
                <w:sz w:val="14"/>
                <w:szCs w:val="14"/>
              </w:rPr>
              <w:t xml:space="preserve">(niewymagane) </w:t>
            </w:r>
            <w:r w:rsidR="004E1B75">
              <w:rPr>
                <w:rFonts w:ascii="Verdana" w:eastAsia="Calibri" w:hAnsi="Verdana" w:cs="Arial"/>
                <w:sz w:val="14"/>
                <w:szCs w:val="14"/>
              </w:rPr>
              <w:t xml:space="preserve">oraz </w:t>
            </w:r>
            <w:r w:rsidR="004E1B75" w:rsidRPr="004E1B75">
              <w:rPr>
                <w:rFonts w:ascii="Verdana" w:eastAsia="Calibri" w:hAnsi="Verdana" w:cs="Arial"/>
                <w:sz w:val="14"/>
                <w:szCs w:val="14"/>
              </w:rPr>
              <w:t>wdrożenie symulacji do wykorzystania w procesie edukacji</w:t>
            </w:r>
            <w:r w:rsidR="004E1B75">
              <w:rPr>
                <w:rFonts w:ascii="Verdana" w:eastAsia="Calibri" w:hAnsi="Verdana" w:cs="Arial"/>
                <w:sz w:val="14"/>
                <w:szCs w:val="14"/>
              </w:rPr>
              <w:t xml:space="preserve">: </w:t>
            </w:r>
            <w:r w:rsidR="004E1B75" w:rsidRPr="004E1B75">
              <w:rPr>
                <w:rFonts w:ascii="Verdana" w:eastAsia="Calibri" w:hAnsi="Verdana" w:cs="Arial"/>
                <w:b/>
                <w:sz w:val="14"/>
                <w:szCs w:val="14"/>
              </w:rPr>
              <w:t>TAK/NIE*</w:t>
            </w:r>
          </w:p>
          <w:p w14:paraId="21022D77" w14:textId="77777777" w:rsidR="004E1B75" w:rsidRPr="00764036" w:rsidRDefault="004E1B75" w:rsidP="004E1B75">
            <w:pPr>
              <w:autoSpaceDE w:val="0"/>
              <w:autoSpaceDN w:val="0"/>
              <w:adjustRightInd w:val="0"/>
              <w:spacing w:after="0"/>
              <w:ind w:left="33"/>
              <w:rPr>
                <w:rFonts w:ascii="Verdana" w:eastAsia="Calibri" w:hAnsi="Verdana" w:cs="Arial"/>
                <w:sz w:val="14"/>
                <w:szCs w:val="14"/>
              </w:rPr>
            </w:pPr>
          </w:p>
          <w:p w14:paraId="534B6081" w14:textId="77777777" w:rsidR="004E1B75" w:rsidRPr="00764036" w:rsidRDefault="004E1B75" w:rsidP="004E1B75">
            <w:pPr>
              <w:autoSpaceDE w:val="0"/>
              <w:autoSpaceDN w:val="0"/>
              <w:adjustRightInd w:val="0"/>
              <w:spacing w:after="0"/>
              <w:ind w:left="33"/>
              <w:rPr>
                <w:rFonts w:ascii="Verdana" w:hAnsi="Verdana" w:cs="Arial"/>
                <w:sz w:val="14"/>
                <w:szCs w:val="14"/>
              </w:rPr>
            </w:pPr>
          </w:p>
        </w:tc>
        <w:tc>
          <w:tcPr>
            <w:tcW w:w="1701" w:type="dxa"/>
            <w:vAlign w:val="center"/>
          </w:tcPr>
          <w:p w14:paraId="0DC207E3" w14:textId="6B96F03D" w:rsidR="004E1B75" w:rsidRPr="00764036" w:rsidRDefault="004E1B75" w:rsidP="004E1B75">
            <w:pPr>
              <w:spacing w:after="0"/>
              <w:jc w:val="center"/>
              <w:rPr>
                <w:rFonts w:ascii="Verdana" w:hAnsi="Verdana"/>
                <w:sz w:val="16"/>
                <w:szCs w:val="16"/>
                <w:lang w:val="en-US"/>
              </w:rPr>
            </w:pPr>
            <w:r w:rsidRPr="00764036">
              <w:rPr>
                <w:rFonts w:ascii="Verdana" w:hAnsi="Verdana"/>
                <w:sz w:val="16"/>
                <w:szCs w:val="16"/>
                <w:lang w:val="en-US"/>
              </w:rPr>
              <w:t>………………………… PLN</w:t>
            </w:r>
          </w:p>
        </w:tc>
        <w:tc>
          <w:tcPr>
            <w:tcW w:w="1842" w:type="dxa"/>
            <w:vAlign w:val="center"/>
          </w:tcPr>
          <w:p w14:paraId="188B5557" w14:textId="77777777" w:rsidR="004E1B75" w:rsidRPr="00764036" w:rsidRDefault="004E1B75" w:rsidP="004E1B75">
            <w:pPr>
              <w:spacing w:after="0"/>
              <w:jc w:val="center"/>
              <w:rPr>
                <w:rFonts w:ascii="Verdana" w:hAnsi="Verdana"/>
                <w:sz w:val="16"/>
                <w:szCs w:val="16"/>
              </w:rPr>
            </w:pPr>
          </w:p>
          <w:p w14:paraId="3455A3C7" w14:textId="77777777" w:rsidR="004E1B75" w:rsidRPr="00764036" w:rsidRDefault="004E1B75" w:rsidP="004E1B75">
            <w:pPr>
              <w:spacing w:after="0"/>
              <w:jc w:val="center"/>
              <w:rPr>
                <w:rFonts w:ascii="Verdana" w:hAnsi="Verdana"/>
                <w:sz w:val="16"/>
                <w:szCs w:val="16"/>
              </w:rPr>
            </w:pPr>
            <w:r w:rsidRPr="00764036">
              <w:rPr>
                <w:rFonts w:ascii="Verdana" w:hAnsi="Verdana"/>
                <w:sz w:val="16"/>
                <w:szCs w:val="16"/>
              </w:rPr>
              <w:t>od …………………</w:t>
            </w:r>
          </w:p>
          <w:p w14:paraId="5478D379" w14:textId="77777777" w:rsidR="004E1B75" w:rsidRPr="00764036" w:rsidRDefault="004E1B75" w:rsidP="004E1B75">
            <w:pPr>
              <w:spacing w:after="0"/>
              <w:jc w:val="center"/>
              <w:rPr>
                <w:rFonts w:ascii="Verdana" w:hAnsi="Verdana"/>
                <w:sz w:val="14"/>
                <w:szCs w:val="14"/>
              </w:rPr>
            </w:pPr>
            <w:proofErr w:type="spellStart"/>
            <w:r w:rsidRPr="00764036">
              <w:rPr>
                <w:rFonts w:ascii="Verdana" w:hAnsi="Verdana" w:cs="Arial"/>
                <w:i/>
                <w:sz w:val="14"/>
                <w:szCs w:val="14"/>
              </w:rPr>
              <w:t>dd</w:t>
            </w:r>
            <w:proofErr w:type="spellEnd"/>
            <w:r w:rsidRPr="00764036">
              <w:rPr>
                <w:rFonts w:ascii="Verdana" w:hAnsi="Verdana" w:cs="Arial"/>
                <w:i/>
                <w:sz w:val="14"/>
                <w:szCs w:val="14"/>
              </w:rPr>
              <w:t>/mm/</w:t>
            </w:r>
            <w:proofErr w:type="spellStart"/>
            <w:r w:rsidRPr="00764036">
              <w:rPr>
                <w:rFonts w:ascii="Verdana" w:hAnsi="Verdana" w:cs="Arial"/>
                <w:i/>
                <w:sz w:val="14"/>
                <w:szCs w:val="14"/>
              </w:rPr>
              <w:t>rrrrr</w:t>
            </w:r>
            <w:proofErr w:type="spellEnd"/>
          </w:p>
          <w:p w14:paraId="3A559C0E" w14:textId="77777777" w:rsidR="004E1B75" w:rsidRPr="00764036" w:rsidRDefault="004E1B75" w:rsidP="004E1B75">
            <w:pPr>
              <w:spacing w:after="0"/>
              <w:jc w:val="center"/>
              <w:rPr>
                <w:rFonts w:ascii="Verdana" w:hAnsi="Verdana"/>
                <w:sz w:val="16"/>
                <w:szCs w:val="16"/>
              </w:rPr>
            </w:pPr>
          </w:p>
          <w:p w14:paraId="0150896D" w14:textId="77777777" w:rsidR="004E1B75" w:rsidRPr="00764036" w:rsidRDefault="004E1B75" w:rsidP="004E1B75">
            <w:pPr>
              <w:spacing w:after="0"/>
              <w:jc w:val="center"/>
              <w:rPr>
                <w:rFonts w:ascii="Verdana" w:hAnsi="Verdana"/>
                <w:sz w:val="16"/>
                <w:szCs w:val="16"/>
              </w:rPr>
            </w:pPr>
            <w:r w:rsidRPr="00764036">
              <w:rPr>
                <w:rFonts w:ascii="Verdana" w:hAnsi="Verdana"/>
                <w:sz w:val="16"/>
                <w:szCs w:val="16"/>
              </w:rPr>
              <w:t>do …………………</w:t>
            </w:r>
          </w:p>
          <w:p w14:paraId="67B54CD4" w14:textId="09B4C0E4" w:rsidR="004E1B75" w:rsidRPr="00764036" w:rsidRDefault="004E1B75" w:rsidP="004E1B75">
            <w:pPr>
              <w:spacing w:after="0"/>
              <w:jc w:val="center"/>
              <w:rPr>
                <w:rFonts w:ascii="Verdana" w:hAnsi="Verdana"/>
                <w:sz w:val="16"/>
                <w:szCs w:val="16"/>
              </w:rPr>
            </w:pPr>
            <w:proofErr w:type="spellStart"/>
            <w:r w:rsidRPr="00764036">
              <w:rPr>
                <w:rFonts w:ascii="Verdana" w:hAnsi="Verdana" w:cs="Arial"/>
                <w:i/>
                <w:sz w:val="14"/>
                <w:szCs w:val="14"/>
              </w:rPr>
              <w:t>dd</w:t>
            </w:r>
            <w:proofErr w:type="spellEnd"/>
            <w:r w:rsidRPr="00764036">
              <w:rPr>
                <w:rFonts w:ascii="Verdana" w:hAnsi="Verdana" w:cs="Arial"/>
                <w:i/>
                <w:sz w:val="14"/>
                <w:szCs w:val="14"/>
              </w:rPr>
              <w:t>/mm/</w:t>
            </w:r>
            <w:proofErr w:type="spellStart"/>
            <w:r w:rsidRPr="00764036">
              <w:rPr>
                <w:rFonts w:ascii="Verdana" w:hAnsi="Verdana" w:cs="Arial"/>
                <w:i/>
                <w:sz w:val="14"/>
                <w:szCs w:val="14"/>
              </w:rPr>
              <w:t>rrrrr</w:t>
            </w:r>
            <w:proofErr w:type="spellEnd"/>
          </w:p>
        </w:tc>
      </w:tr>
    </w:tbl>
    <w:p w14:paraId="31B6C713" w14:textId="5243B3DB" w:rsidR="001E5CA8" w:rsidRPr="00764036" w:rsidRDefault="00C875E2" w:rsidP="002E3DA4">
      <w:pPr>
        <w:tabs>
          <w:tab w:val="left" w:pos="1455"/>
        </w:tabs>
        <w:spacing w:after="0"/>
        <w:rPr>
          <w:rFonts w:ascii="Verdana" w:hAnsi="Verdana" w:cs="Arial"/>
          <w:sz w:val="18"/>
          <w:szCs w:val="18"/>
        </w:rPr>
      </w:pPr>
      <w:r w:rsidRPr="00764036">
        <w:rPr>
          <w:rFonts w:ascii="Verdana" w:hAnsi="Verdana" w:cs="Arial"/>
          <w:sz w:val="18"/>
          <w:szCs w:val="18"/>
        </w:rPr>
        <w:t>*niepotrzebne skreślić</w:t>
      </w:r>
    </w:p>
    <w:p w14:paraId="3F9AB9E4" w14:textId="77777777" w:rsidR="0062102E" w:rsidRPr="00764036" w:rsidRDefault="0062102E" w:rsidP="002E3DA4">
      <w:pPr>
        <w:tabs>
          <w:tab w:val="left" w:pos="1455"/>
        </w:tabs>
        <w:spacing w:after="0"/>
        <w:rPr>
          <w:rFonts w:ascii="Verdana" w:hAnsi="Verdana" w:cs="Arial"/>
          <w:b/>
          <w:sz w:val="20"/>
        </w:rPr>
      </w:pPr>
    </w:p>
    <w:p w14:paraId="1CE97D96" w14:textId="799E0E62" w:rsidR="001E5CA8" w:rsidRPr="00764036" w:rsidRDefault="001E5CA8" w:rsidP="002E3DA4">
      <w:pPr>
        <w:tabs>
          <w:tab w:val="left" w:pos="1455"/>
        </w:tabs>
        <w:spacing w:after="0"/>
        <w:rPr>
          <w:rFonts w:ascii="Verdana" w:hAnsi="Verdana" w:cs="Arial"/>
          <w:sz w:val="20"/>
        </w:rPr>
      </w:pPr>
      <w:r w:rsidRPr="00764036">
        <w:rPr>
          <w:rFonts w:ascii="Verdana" w:hAnsi="Verdana" w:cs="Arial"/>
          <w:b/>
          <w:sz w:val="20"/>
        </w:rPr>
        <w:t>UWAGA!</w:t>
      </w:r>
      <w:r w:rsidRPr="00764036">
        <w:rPr>
          <w:rFonts w:ascii="Verdana" w:hAnsi="Verdana" w:cs="Arial"/>
          <w:sz w:val="20"/>
        </w:rPr>
        <w:t xml:space="preserve"> </w:t>
      </w:r>
    </w:p>
    <w:p w14:paraId="44839672" w14:textId="77777777" w:rsidR="001E5CA8" w:rsidRPr="00764036" w:rsidRDefault="001E5CA8" w:rsidP="002E3DA4">
      <w:pPr>
        <w:tabs>
          <w:tab w:val="left" w:pos="1455"/>
        </w:tabs>
        <w:spacing w:after="0"/>
        <w:rPr>
          <w:rFonts w:ascii="Verdana" w:hAnsi="Verdana" w:cs="Arial"/>
          <w:b/>
          <w:i/>
          <w:sz w:val="20"/>
        </w:rPr>
      </w:pPr>
      <w:r w:rsidRPr="00764036">
        <w:rPr>
          <w:rFonts w:ascii="Verdana" w:hAnsi="Verdana" w:cs="Arial"/>
          <w:b/>
          <w:i/>
          <w:sz w:val="20"/>
        </w:rPr>
        <w:t>Należy załączyć dowody potwierdzające, czy ww. usługi zostały wykonane należycie.</w:t>
      </w:r>
    </w:p>
    <w:p w14:paraId="4D103905" w14:textId="6A678DF8" w:rsidR="001E5CA8" w:rsidRPr="00764036" w:rsidRDefault="001E5CA8" w:rsidP="002E3DA4">
      <w:pPr>
        <w:tabs>
          <w:tab w:val="left" w:pos="1455"/>
        </w:tabs>
        <w:spacing w:after="0"/>
        <w:rPr>
          <w:rFonts w:ascii="Verdana" w:hAnsi="Verdana" w:cs="Arial"/>
          <w:sz w:val="20"/>
        </w:rPr>
      </w:pPr>
    </w:p>
    <w:p w14:paraId="0AD03D85" w14:textId="0B5AC096" w:rsidR="001E5CA8" w:rsidRPr="00764036" w:rsidRDefault="001E5CA8" w:rsidP="002E3DA4">
      <w:pPr>
        <w:tabs>
          <w:tab w:val="left" w:pos="1455"/>
        </w:tabs>
        <w:spacing w:after="0"/>
        <w:rPr>
          <w:rFonts w:ascii="Verdana" w:hAnsi="Verdana" w:cs="Arial"/>
          <w:b/>
          <w:sz w:val="20"/>
        </w:rPr>
      </w:pPr>
      <w:r w:rsidRPr="00764036">
        <w:rPr>
          <w:rFonts w:ascii="Verdana" w:hAnsi="Verdana" w:cs="Arial"/>
          <w:b/>
          <w:sz w:val="20"/>
        </w:rPr>
        <w:t>Dokument musi być opatrzony kwalifikowanym podpisem elektronicznym przez osobę lub osoby uprawnione do reprezentowania wykonawcy.</w:t>
      </w:r>
    </w:p>
    <w:p w14:paraId="21BE4EEB" w14:textId="1179DAEC" w:rsidR="001E5CA8" w:rsidRPr="00764036" w:rsidRDefault="001E5CA8" w:rsidP="002E3DA4">
      <w:pPr>
        <w:tabs>
          <w:tab w:val="left" w:pos="1455"/>
        </w:tabs>
        <w:spacing w:after="0"/>
        <w:rPr>
          <w:rFonts w:ascii="Verdana" w:hAnsi="Verdana" w:cs="Arial"/>
          <w:sz w:val="20"/>
        </w:rPr>
      </w:pPr>
    </w:p>
    <w:p w14:paraId="2DB15432" w14:textId="37FB3381" w:rsidR="001E5CA8" w:rsidRPr="00764036" w:rsidRDefault="001E5CA8" w:rsidP="002E3DA4">
      <w:pPr>
        <w:tabs>
          <w:tab w:val="left" w:pos="1455"/>
        </w:tabs>
        <w:spacing w:after="0"/>
        <w:rPr>
          <w:rFonts w:ascii="Verdana" w:hAnsi="Verdana" w:cs="Arial"/>
          <w:sz w:val="20"/>
        </w:rPr>
      </w:pPr>
    </w:p>
    <w:p w14:paraId="3AF3A3CC" w14:textId="61F54CBA" w:rsidR="001E5CA8" w:rsidRPr="00764036" w:rsidRDefault="001E5CA8" w:rsidP="002E3DA4">
      <w:pPr>
        <w:tabs>
          <w:tab w:val="left" w:pos="1455"/>
        </w:tabs>
        <w:spacing w:after="0"/>
        <w:rPr>
          <w:rFonts w:ascii="Verdana" w:hAnsi="Verdana" w:cs="Arial"/>
          <w:sz w:val="20"/>
        </w:rPr>
      </w:pPr>
    </w:p>
    <w:p w14:paraId="1A8D6F30" w14:textId="07B01BFF" w:rsidR="001E5CA8" w:rsidRPr="00764036" w:rsidRDefault="001E5CA8" w:rsidP="002E3DA4">
      <w:pPr>
        <w:tabs>
          <w:tab w:val="left" w:pos="1455"/>
        </w:tabs>
        <w:spacing w:after="0"/>
        <w:rPr>
          <w:rFonts w:ascii="Verdana" w:hAnsi="Verdana" w:cs="Arial"/>
          <w:sz w:val="20"/>
        </w:rPr>
      </w:pPr>
    </w:p>
    <w:p w14:paraId="0A2EC807" w14:textId="0EC2F1B0" w:rsidR="001E5CA8" w:rsidRPr="00764036" w:rsidRDefault="001E5CA8" w:rsidP="002E3DA4">
      <w:pPr>
        <w:tabs>
          <w:tab w:val="left" w:pos="1455"/>
        </w:tabs>
        <w:spacing w:after="0"/>
        <w:rPr>
          <w:rFonts w:ascii="Verdana" w:hAnsi="Verdana" w:cs="Arial"/>
          <w:sz w:val="20"/>
        </w:rPr>
      </w:pPr>
    </w:p>
    <w:p w14:paraId="67BEA129" w14:textId="4B59D398" w:rsidR="001E5CA8" w:rsidRPr="00764036" w:rsidRDefault="001E5CA8" w:rsidP="002E3DA4">
      <w:pPr>
        <w:tabs>
          <w:tab w:val="left" w:pos="1455"/>
        </w:tabs>
        <w:spacing w:after="0"/>
        <w:rPr>
          <w:rFonts w:ascii="Verdana" w:hAnsi="Verdana" w:cs="Arial"/>
          <w:sz w:val="20"/>
        </w:rPr>
      </w:pPr>
    </w:p>
    <w:p w14:paraId="50175DC9" w14:textId="68763844" w:rsidR="001E5CA8" w:rsidRPr="00764036" w:rsidRDefault="001E5CA8" w:rsidP="002E3DA4">
      <w:pPr>
        <w:tabs>
          <w:tab w:val="left" w:pos="1455"/>
        </w:tabs>
        <w:spacing w:after="0"/>
        <w:rPr>
          <w:rFonts w:ascii="Verdana" w:hAnsi="Verdana" w:cs="Arial"/>
          <w:sz w:val="20"/>
        </w:rPr>
      </w:pPr>
    </w:p>
    <w:p w14:paraId="1A5975CD" w14:textId="1B1A48C1" w:rsidR="001E5CA8" w:rsidRPr="00764036" w:rsidRDefault="001E5CA8" w:rsidP="002E3DA4">
      <w:pPr>
        <w:tabs>
          <w:tab w:val="left" w:pos="1455"/>
        </w:tabs>
        <w:spacing w:after="0"/>
        <w:rPr>
          <w:rFonts w:ascii="Verdana" w:hAnsi="Verdana" w:cs="Arial"/>
          <w:sz w:val="20"/>
        </w:rPr>
      </w:pPr>
    </w:p>
    <w:p w14:paraId="5A65CF9B" w14:textId="1D46540B" w:rsidR="001E5CA8" w:rsidRPr="00764036" w:rsidRDefault="001E5CA8" w:rsidP="002E3DA4">
      <w:pPr>
        <w:tabs>
          <w:tab w:val="left" w:pos="1455"/>
        </w:tabs>
        <w:spacing w:after="0"/>
        <w:rPr>
          <w:rFonts w:ascii="Verdana" w:hAnsi="Verdana" w:cs="Arial"/>
          <w:sz w:val="20"/>
        </w:rPr>
      </w:pPr>
    </w:p>
    <w:p w14:paraId="2E12FB72" w14:textId="288BAFD2" w:rsidR="001E5CA8" w:rsidRPr="00764036" w:rsidRDefault="001E5CA8" w:rsidP="002E3DA4">
      <w:pPr>
        <w:tabs>
          <w:tab w:val="left" w:pos="1455"/>
        </w:tabs>
        <w:spacing w:after="0"/>
        <w:rPr>
          <w:rFonts w:ascii="Verdana" w:hAnsi="Verdana" w:cs="Arial"/>
          <w:sz w:val="20"/>
        </w:rPr>
      </w:pPr>
    </w:p>
    <w:p w14:paraId="11E4E249" w14:textId="67F545DF" w:rsidR="001E5CA8" w:rsidRPr="00764036" w:rsidRDefault="001E5CA8" w:rsidP="002E3DA4">
      <w:pPr>
        <w:tabs>
          <w:tab w:val="left" w:pos="1455"/>
        </w:tabs>
        <w:spacing w:after="0"/>
        <w:rPr>
          <w:rFonts w:ascii="Verdana" w:hAnsi="Verdana" w:cs="Arial"/>
          <w:sz w:val="20"/>
        </w:rPr>
      </w:pPr>
    </w:p>
    <w:p w14:paraId="0725CE3D" w14:textId="10747882" w:rsidR="001E5CA8" w:rsidRPr="00764036" w:rsidRDefault="001E5CA8" w:rsidP="002E3DA4">
      <w:pPr>
        <w:spacing w:after="0"/>
        <w:ind w:left="408"/>
        <w:rPr>
          <w:rFonts w:ascii="Verdana" w:hAnsi="Verdana" w:cs="Arial"/>
          <w:sz w:val="20"/>
        </w:rPr>
      </w:pPr>
      <w:proofErr w:type="gramStart"/>
      <w:r w:rsidRPr="00764036">
        <w:rPr>
          <w:rFonts w:ascii="Verdana" w:hAnsi="Verdana"/>
          <w:b/>
          <w:sz w:val="18"/>
          <w:szCs w:val="18"/>
        </w:rPr>
        <w:lastRenderedPageBreak/>
        <w:t>UWAGA !</w:t>
      </w:r>
      <w:proofErr w:type="gramEnd"/>
      <w:r w:rsidRPr="00764036">
        <w:rPr>
          <w:rFonts w:ascii="Verdana" w:hAnsi="Verdana"/>
          <w:b/>
          <w:sz w:val="18"/>
          <w:szCs w:val="18"/>
        </w:rPr>
        <w:t xml:space="preserve"> - Dokument należy złożyć po wezwaniu przez Zamawiającego</w:t>
      </w:r>
    </w:p>
    <w:p w14:paraId="7D5B05E1" w14:textId="1CA76292" w:rsidR="007520D2" w:rsidRPr="00764036" w:rsidRDefault="007520D2" w:rsidP="002E3DA4">
      <w:pPr>
        <w:pStyle w:val="Nagwek5"/>
        <w:spacing w:before="0"/>
        <w:jc w:val="right"/>
        <w:rPr>
          <w:rFonts w:ascii="Verdana" w:hAnsi="Verdana"/>
          <w:b/>
          <w:bCs/>
          <w:color w:val="auto"/>
          <w:sz w:val="20"/>
          <w:szCs w:val="20"/>
        </w:rPr>
      </w:pPr>
      <w:r w:rsidRPr="00764036">
        <w:rPr>
          <w:rFonts w:ascii="Verdana" w:hAnsi="Verdana"/>
          <w:b/>
          <w:bCs/>
          <w:color w:val="auto"/>
          <w:sz w:val="20"/>
          <w:szCs w:val="20"/>
        </w:rPr>
        <w:t xml:space="preserve">Nr postępowania: </w:t>
      </w:r>
      <w:r w:rsidRPr="00764036">
        <w:rPr>
          <w:rFonts w:ascii="Verdana" w:hAnsi="Verdana"/>
          <w:b/>
          <w:color w:val="auto"/>
          <w:sz w:val="20"/>
          <w:szCs w:val="20"/>
        </w:rPr>
        <w:t>BZP.272.</w:t>
      </w:r>
      <w:r w:rsidR="00F25DA7">
        <w:rPr>
          <w:rFonts w:ascii="Verdana" w:hAnsi="Verdana"/>
          <w:b/>
          <w:color w:val="auto"/>
          <w:sz w:val="20"/>
          <w:szCs w:val="20"/>
        </w:rPr>
        <w:t>11</w:t>
      </w:r>
      <w:r w:rsidRPr="00764036">
        <w:rPr>
          <w:rFonts w:ascii="Verdana" w:hAnsi="Verdana"/>
          <w:b/>
          <w:color w:val="auto"/>
          <w:sz w:val="20"/>
          <w:szCs w:val="20"/>
        </w:rPr>
        <w:t>.2022.KDD</w:t>
      </w:r>
    </w:p>
    <w:p w14:paraId="0E91CAF2" w14:textId="7C25A54C" w:rsidR="009B407D" w:rsidRPr="00764036" w:rsidRDefault="009B407D" w:rsidP="002E3DA4">
      <w:pPr>
        <w:spacing w:after="0"/>
        <w:ind w:left="1" w:firstLine="1"/>
        <w:jc w:val="right"/>
        <w:rPr>
          <w:rFonts w:ascii="Verdana" w:hAnsi="Verdana" w:cs="Arial"/>
          <w:b/>
          <w:sz w:val="20"/>
        </w:rPr>
      </w:pPr>
      <w:r w:rsidRPr="00764036">
        <w:rPr>
          <w:rFonts w:ascii="Verdana" w:hAnsi="Verdana" w:cs="Arial"/>
          <w:b/>
          <w:sz w:val="20"/>
        </w:rPr>
        <w:t>Załącznik nr 7 do SWZ</w:t>
      </w:r>
    </w:p>
    <w:p w14:paraId="3767F942" w14:textId="77777777" w:rsidR="001E5CA8" w:rsidRPr="00764036" w:rsidRDefault="001E5CA8" w:rsidP="002E3DA4">
      <w:pPr>
        <w:spacing w:after="0"/>
        <w:rPr>
          <w:rFonts w:ascii="Verdana" w:hAnsi="Verdana" w:cs="Arial"/>
          <w:sz w:val="20"/>
        </w:rPr>
      </w:pPr>
    </w:p>
    <w:p w14:paraId="2AD23357" w14:textId="77777777" w:rsidR="001E5CA8" w:rsidRPr="00764036" w:rsidRDefault="001E5CA8" w:rsidP="002E3DA4">
      <w:pPr>
        <w:pStyle w:val="Nagwek1"/>
        <w:pBdr>
          <w:top w:val="single" w:sz="12" w:space="1" w:color="auto"/>
          <w:left w:val="single" w:sz="12" w:space="4" w:color="auto"/>
          <w:bottom w:val="single" w:sz="12" w:space="1" w:color="auto"/>
          <w:right w:val="single" w:sz="12" w:space="4" w:color="auto"/>
        </w:pBdr>
        <w:shd w:val="clear" w:color="auto" w:fill="006699"/>
        <w:tabs>
          <w:tab w:val="left" w:pos="1080"/>
        </w:tabs>
        <w:spacing w:before="0"/>
        <w:ind w:left="1077" w:hanging="1077"/>
        <w:jc w:val="center"/>
        <w:rPr>
          <w:rFonts w:ascii="Verdana" w:hAnsi="Verdana" w:cs="Arial"/>
          <w:color w:val="FFFFFF"/>
          <w:sz w:val="20"/>
        </w:rPr>
      </w:pPr>
      <w:r w:rsidRPr="00764036">
        <w:rPr>
          <w:rFonts w:ascii="Verdana" w:hAnsi="Verdana" w:cs="Arial"/>
          <w:color w:val="FFFFFF"/>
          <w:sz w:val="20"/>
        </w:rPr>
        <w:t>WYKAZ OSÓB</w:t>
      </w:r>
    </w:p>
    <w:p w14:paraId="5D086CB1" w14:textId="77777777" w:rsidR="001E5CA8" w:rsidRPr="00764036" w:rsidRDefault="001E5CA8" w:rsidP="002E3DA4">
      <w:pPr>
        <w:pStyle w:val="Tekstpodstawowy"/>
        <w:spacing w:line="276" w:lineRule="auto"/>
        <w:jc w:val="left"/>
        <w:rPr>
          <w:rFonts w:ascii="Verdana" w:hAnsi="Verdana" w:cs="Arial"/>
          <w:sz w:val="12"/>
          <w:szCs w:val="12"/>
        </w:rPr>
      </w:pPr>
    </w:p>
    <w:p w14:paraId="44265CA4" w14:textId="086A1375" w:rsidR="001E5CA8" w:rsidRPr="00764036" w:rsidRDefault="00255F40" w:rsidP="002E3DA4">
      <w:pPr>
        <w:pStyle w:val="Tekstpodstawowy"/>
        <w:spacing w:line="276" w:lineRule="auto"/>
        <w:jc w:val="left"/>
        <w:rPr>
          <w:rFonts w:ascii="Verdana" w:hAnsi="Verdana"/>
          <w:sz w:val="20"/>
        </w:rPr>
      </w:pPr>
      <w:r w:rsidRPr="00764036">
        <w:rPr>
          <w:rFonts w:ascii="Verdana" w:hAnsi="Verdana"/>
          <w:sz w:val="20"/>
        </w:rPr>
        <w:t>Postępowanie o udzielenie zamówienia publicznego pn.:</w:t>
      </w:r>
    </w:p>
    <w:p w14:paraId="7A5A53D1" w14:textId="77777777" w:rsidR="005F3354" w:rsidRDefault="005F3354" w:rsidP="005F3354">
      <w:pPr>
        <w:pStyle w:val="Tekstpodstawowy"/>
        <w:spacing w:line="276" w:lineRule="auto"/>
        <w:rPr>
          <w:rFonts w:ascii="Verdana" w:hAnsi="Verdana"/>
          <w:i/>
          <w:sz w:val="16"/>
          <w:szCs w:val="16"/>
        </w:rPr>
      </w:pPr>
      <w:r w:rsidRPr="005F3354">
        <w:rPr>
          <w:rFonts w:ascii="Verdana" w:hAnsi="Verdana" w:cs="Arial"/>
          <w:b/>
          <w:i/>
          <w:iCs/>
          <w:sz w:val="20"/>
          <w:szCs w:val="22"/>
          <w:lang w:eastAsia="ar-SA"/>
        </w:rPr>
        <w:t>ZAKUP I WDROŻENIE SPECJALISTYCZNEJ PRACOWNI ANALIZY DOKUMENTÓW SĄDOWYCH Z WYKORZYSTANIEM ELEMENTÓW SZTUCZNEJ INTELIGENCJI</w:t>
      </w:r>
      <w:r w:rsidRPr="00764036">
        <w:rPr>
          <w:rFonts w:ascii="Verdana" w:hAnsi="Verdana"/>
          <w:i/>
          <w:sz w:val="16"/>
          <w:szCs w:val="16"/>
        </w:rPr>
        <w:t xml:space="preserve"> </w:t>
      </w:r>
    </w:p>
    <w:p w14:paraId="26EE9C68" w14:textId="77777777" w:rsidR="001E5CA8" w:rsidRPr="00764036" w:rsidRDefault="001E5CA8" w:rsidP="002E3DA4">
      <w:pPr>
        <w:tabs>
          <w:tab w:val="left" w:pos="851"/>
        </w:tabs>
        <w:spacing w:after="0"/>
        <w:ind w:left="-142"/>
        <w:jc w:val="both"/>
        <w:rPr>
          <w:rFonts w:ascii="Verdana" w:hAnsi="Verdana" w:cs="Arial"/>
          <w:sz w:val="18"/>
          <w:szCs w:val="18"/>
        </w:rPr>
      </w:pPr>
      <w:r w:rsidRPr="00764036">
        <w:rPr>
          <w:rFonts w:ascii="Verdana" w:hAnsi="Verdana" w:cs="Arial"/>
          <w:snapToGrid w:val="0"/>
          <w:sz w:val="18"/>
          <w:szCs w:val="18"/>
        </w:rPr>
        <w:t xml:space="preserve">Wykaz osób, które będą uczestniczyć w wykonaniu zamówienia wraz z informacjami na temat ich kwalifikacji zawodowych i wykształcenia niezbędnych do wykonania zamówienia, a także zakresu wykonywanych przez nich czynności </w:t>
      </w:r>
      <w:r w:rsidRPr="00764036">
        <w:rPr>
          <w:rFonts w:ascii="Verdana" w:hAnsi="Verdana" w:cs="Arial"/>
          <w:sz w:val="18"/>
          <w:szCs w:val="18"/>
        </w:rPr>
        <w:t xml:space="preserve">oraz informacją o podstawie do dysponowania tymi osobami. </w:t>
      </w:r>
    </w:p>
    <w:p w14:paraId="4F44B2E7" w14:textId="77777777" w:rsidR="0062102E" w:rsidRPr="00764036" w:rsidRDefault="0062102E" w:rsidP="002E3DA4">
      <w:pPr>
        <w:tabs>
          <w:tab w:val="left" w:pos="0"/>
          <w:tab w:val="center" w:pos="4536"/>
          <w:tab w:val="right" w:pos="9072"/>
        </w:tabs>
        <w:spacing w:after="0"/>
        <w:ind w:left="352" w:hanging="352"/>
        <w:rPr>
          <w:rFonts w:ascii="Verdana" w:hAnsi="Verdana" w:cs="Arial"/>
          <w:b/>
          <w:sz w:val="16"/>
          <w:szCs w:val="16"/>
          <w:vertAlign w:val="superscript"/>
          <w:lang w:eastAsia="x-none"/>
        </w:rPr>
      </w:pPr>
    </w:p>
    <w:tbl>
      <w:tblPr>
        <w:tblStyle w:val="Tabela-Siatka"/>
        <w:tblW w:w="9634" w:type="dxa"/>
        <w:tblLayout w:type="fixed"/>
        <w:tblLook w:val="04A0" w:firstRow="1" w:lastRow="0" w:firstColumn="1" w:lastColumn="0" w:noHBand="0" w:noVBand="1"/>
      </w:tblPr>
      <w:tblGrid>
        <w:gridCol w:w="645"/>
        <w:gridCol w:w="1490"/>
        <w:gridCol w:w="1829"/>
        <w:gridCol w:w="4395"/>
        <w:gridCol w:w="1275"/>
      </w:tblGrid>
      <w:tr w:rsidR="00E04F27" w:rsidRPr="00764036" w14:paraId="21A34F30" w14:textId="77777777" w:rsidTr="00733CE8">
        <w:trPr>
          <w:trHeight w:val="1588"/>
        </w:trPr>
        <w:tc>
          <w:tcPr>
            <w:tcW w:w="645" w:type="dxa"/>
            <w:vAlign w:val="center"/>
          </w:tcPr>
          <w:p w14:paraId="1A2447D9" w14:textId="77777777" w:rsidR="00E04F27" w:rsidRPr="00764036" w:rsidRDefault="00E04F27" w:rsidP="002E3DA4">
            <w:pPr>
              <w:spacing w:after="0"/>
              <w:jc w:val="center"/>
              <w:rPr>
                <w:rFonts w:ascii="Verdana" w:hAnsi="Verdana"/>
                <w:sz w:val="16"/>
                <w:szCs w:val="16"/>
              </w:rPr>
            </w:pPr>
            <w:r w:rsidRPr="00764036">
              <w:rPr>
                <w:rFonts w:ascii="Verdana" w:hAnsi="Verdana"/>
                <w:sz w:val="16"/>
                <w:szCs w:val="16"/>
              </w:rPr>
              <w:t>Lp.</w:t>
            </w:r>
          </w:p>
        </w:tc>
        <w:tc>
          <w:tcPr>
            <w:tcW w:w="1490" w:type="dxa"/>
            <w:vAlign w:val="center"/>
          </w:tcPr>
          <w:p w14:paraId="7CE51CA1" w14:textId="77777777" w:rsidR="00E04F27" w:rsidRPr="00764036" w:rsidRDefault="00E04F27" w:rsidP="002E3DA4">
            <w:pPr>
              <w:spacing w:after="0"/>
              <w:jc w:val="center"/>
              <w:rPr>
                <w:rFonts w:ascii="Verdana" w:hAnsi="Verdana"/>
                <w:sz w:val="16"/>
                <w:szCs w:val="16"/>
              </w:rPr>
            </w:pPr>
            <w:r w:rsidRPr="00764036">
              <w:rPr>
                <w:rFonts w:ascii="Verdana" w:hAnsi="Verdana"/>
                <w:sz w:val="16"/>
                <w:szCs w:val="16"/>
              </w:rPr>
              <w:t>Imię i nazwisko</w:t>
            </w:r>
          </w:p>
        </w:tc>
        <w:tc>
          <w:tcPr>
            <w:tcW w:w="1829" w:type="dxa"/>
            <w:tcBorders>
              <w:bottom w:val="single" w:sz="4" w:space="0" w:color="auto"/>
              <w:right w:val="single" w:sz="4" w:space="0" w:color="auto"/>
            </w:tcBorders>
            <w:vAlign w:val="center"/>
          </w:tcPr>
          <w:p w14:paraId="7C8853A8" w14:textId="77777777" w:rsidR="00E04F27" w:rsidRPr="00764036" w:rsidRDefault="00E04F27" w:rsidP="002E3DA4">
            <w:pPr>
              <w:spacing w:after="0"/>
              <w:jc w:val="center"/>
              <w:rPr>
                <w:rFonts w:ascii="Verdana" w:hAnsi="Verdana"/>
                <w:sz w:val="16"/>
                <w:szCs w:val="16"/>
              </w:rPr>
            </w:pPr>
            <w:r w:rsidRPr="00764036">
              <w:rPr>
                <w:rFonts w:ascii="Verdana" w:hAnsi="Verdana"/>
                <w:sz w:val="16"/>
                <w:szCs w:val="16"/>
              </w:rPr>
              <w:t>Stanowisko</w:t>
            </w:r>
          </w:p>
        </w:tc>
        <w:tc>
          <w:tcPr>
            <w:tcW w:w="4395" w:type="dxa"/>
            <w:tcBorders>
              <w:bottom w:val="single" w:sz="4" w:space="0" w:color="auto"/>
              <w:right w:val="single" w:sz="4" w:space="0" w:color="auto"/>
            </w:tcBorders>
            <w:vAlign w:val="center"/>
          </w:tcPr>
          <w:p w14:paraId="68E13E96" w14:textId="77777777" w:rsidR="00E04F27" w:rsidRDefault="00E04F27" w:rsidP="002E3DA4">
            <w:pPr>
              <w:spacing w:after="0"/>
              <w:jc w:val="center"/>
              <w:rPr>
                <w:rFonts w:ascii="Verdana" w:hAnsi="Verdana"/>
                <w:sz w:val="16"/>
                <w:szCs w:val="16"/>
              </w:rPr>
            </w:pPr>
            <w:r w:rsidRPr="00764036">
              <w:rPr>
                <w:rFonts w:ascii="Verdana" w:hAnsi="Verdana"/>
                <w:sz w:val="16"/>
                <w:szCs w:val="16"/>
              </w:rPr>
              <w:t>Kwalifikacje, doświadczenie i wykształcenie</w:t>
            </w:r>
          </w:p>
          <w:p w14:paraId="14FE47F3" w14:textId="516828A7" w:rsidR="005C654C" w:rsidRPr="00764036" w:rsidRDefault="005C654C" w:rsidP="002E3DA4">
            <w:pPr>
              <w:spacing w:after="0"/>
              <w:jc w:val="center"/>
              <w:rPr>
                <w:rFonts w:ascii="Verdana" w:hAnsi="Verdana"/>
                <w:sz w:val="16"/>
                <w:szCs w:val="16"/>
              </w:rPr>
            </w:pPr>
            <w:r w:rsidRPr="005C654C">
              <w:rPr>
                <w:rFonts w:ascii="Verdana" w:hAnsi="Verdana"/>
                <w:sz w:val="16"/>
                <w:szCs w:val="16"/>
              </w:rPr>
              <w:t>(odpowiednio wypełnić/* niepotrzebne skreślić)</w:t>
            </w:r>
          </w:p>
        </w:tc>
        <w:tc>
          <w:tcPr>
            <w:tcW w:w="1275" w:type="dxa"/>
            <w:tcBorders>
              <w:top w:val="single" w:sz="4" w:space="0" w:color="auto"/>
              <w:right w:val="single" w:sz="4" w:space="0" w:color="auto"/>
            </w:tcBorders>
            <w:shd w:val="clear" w:color="auto" w:fill="auto"/>
          </w:tcPr>
          <w:p w14:paraId="7A1AE8C0" w14:textId="77777777" w:rsidR="00E04F27" w:rsidRPr="00764036" w:rsidRDefault="00E04F27" w:rsidP="002E3DA4">
            <w:pPr>
              <w:spacing w:after="0"/>
              <w:rPr>
                <w:rFonts w:ascii="Verdana" w:hAnsi="Verdana"/>
                <w:sz w:val="16"/>
                <w:szCs w:val="16"/>
              </w:rPr>
            </w:pPr>
          </w:p>
          <w:p w14:paraId="7FCAC98E" w14:textId="0D456CB4" w:rsidR="00E04F27" w:rsidRPr="00764036" w:rsidRDefault="006E76FC" w:rsidP="002E3DA4">
            <w:pPr>
              <w:spacing w:after="0"/>
              <w:rPr>
                <w:rFonts w:ascii="Verdana" w:hAnsi="Verdana"/>
                <w:sz w:val="16"/>
                <w:szCs w:val="16"/>
              </w:rPr>
            </w:pPr>
            <w:r w:rsidRPr="00764036">
              <w:rPr>
                <w:rFonts w:ascii="Verdana" w:hAnsi="Verdana"/>
                <w:sz w:val="16"/>
                <w:szCs w:val="16"/>
              </w:rPr>
              <w:t>Informacje o podstawie do dysponowania tymi osobami</w:t>
            </w:r>
          </w:p>
        </w:tc>
      </w:tr>
      <w:tr w:rsidR="00E04F27" w:rsidRPr="00764036" w14:paraId="24BFC7F2" w14:textId="77777777" w:rsidTr="00733CE8">
        <w:trPr>
          <w:trHeight w:val="2829"/>
        </w:trPr>
        <w:tc>
          <w:tcPr>
            <w:tcW w:w="645" w:type="dxa"/>
            <w:vAlign w:val="center"/>
          </w:tcPr>
          <w:p w14:paraId="1121AEFF" w14:textId="77777777" w:rsidR="00E04F27" w:rsidRPr="00764036" w:rsidRDefault="00E04F27" w:rsidP="002E3DA4">
            <w:pPr>
              <w:spacing w:after="0"/>
              <w:jc w:val="center"/>
              <w:rPr>
                <w:rFonts w:ascii="Verdana" w:hAnsi="Verdana"/>
                <w:sz w:val="16"/>
                <w:szCs w:val="16"/>
              </w:rPr>
            </w:pPr>
            <w:r w:rsidRPr="00764036">
              <w:rPr>
                <w:rFonts w:ascii="Verdana" w:hAnsi="Verdana"/>
                <w:sz w:val="16"/>
                <w:szCs w:val="16"/>
              </w:rPr>
              <w:t xml:space="preserve">1. </w:t>
            </w:r>
          </w:p>
        </w:tc>
        <w:tc>
          <w:tcPr>
            <w:tcW w:w="1490" w:type="dxa"/>
            <w:vAlign w:val="center"/>
          </w:tcPr>
          <w:p w14:paraId="2CA9FBED" w14:textId="320D2EA8" w:rsidR="00E04F27" w:rsidRPr="00764036" w:rsidRDefault="0062102E" w:rsidP="002E3DA4">
            <w:pPr>
              <w:spacing w:after="0"/>
              <w:rPr>
                <w:rFonts w:ascii="Verdana" w:hAnsi="Verdana"/>
                <w:i/>
                <w:sz w:val="16"/>
                <w:szCs w:val="16"/>
              </w:rPr>
            </w:pP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p>
        </w:tc>
        <w:tc>
          <w:tcPr>
            <w:tcW w:w="1829" w:type="dxa"/>
            <w:tcBorders>
              <w:top w:val="single" w:sz="4" w:space="0" w:color="auto"/>
              <w:bottom w:val="single" w:sz="4" w:space="0" w:color="auto"/>
              <w:right w:val="single" w:sz="4" w:space="0" w:color="auto"/>
            </w:tcBorders>
            <w:vAlign w:val="center"/>
          </w:tcPr>
          <w:p w14:paraId="103281A0" w14:textId="77777777" w:rsidR="00E04F27" w:rsidRPr="00764036" w:rsidRDefault="00E04F27" w:rsidP="002E3DA4">
            <w:pPr>
              <w:spacing w:after="0"/>
              <w:jc w:val="center"/>
              <w:rPr>
                <w:rFonts w:ascii="Verdana" w:hAnsi="Verdana"/>
                <w:b/>
                <w:sz w:val="16"/>
                <w:szCs w:val="16"/>
              </w:rPr>
            </w:pPr>
          </w:p>
          <w:p w14:paraId="7CA39862" w14:textId="522902C5" w:rsidR="00E04F27" w:rsidRPr="00764036" w:rsidRDefault="00E04F27" w:rsidP="002E3DA4">
            <w:pPr>
              <w:spacing w:after="0"/>
              <w:jc w:val="center"/>
              <w:rPr>
                <w:rFonts w:ascii="Verdana" w:hAnsi="Verdana" w:cs="Arial"/>
                <w:sz w:val="16"/>
                <w:szCs w:val="16"/>
              </w:rPr>
            </w:pPr>
            <w:r w:rsidRPr="00764036">
              <w:rPr>
                <w:rFonts w:ascii="Verdana" w:hAnsi="Verdana" w:cs="Arial"/>
                <w:b/>
                <w:bCs/>
                <w:sz w:val="16"/>
                <w:szCs w:val="16"/>
              </w:rPr>
              <w:t>Kierownik Projektu</w:t>
            </w:r>
          </w:p>
        </w:tc>
        <w:tc>
          <w:tcPr>
            <w:tcW w:w="4395" w:type="dxa"/>
            <w:tcBorders>
              <w:top w:val="single" w:sz="4" w:space="0" w:color="auto"/>
              <w:bottom w:val="single" w:sz="4" w:space="0" w:color="auto"/>
            </w:tcBorders>
          </w:tcPr>
          <w:p w14:paraId="2B19EFD3" w14:textId="79A2523D" w:rsidR="00E04F27" w:rsidRPr="00764036" w:rsidRDefault="00E04F27" w:rsidP="00DB64C6">
            <w:pPr>
              <w:pStyle w:val="Akapitzlist"/>
              <w:numPr>
                <w:ilvl w:val="0"/>
                <w:numId w:val="72"/>
              </w:numPr>
              <w:spacing w:after="0"/>
              <w:ind w:left="304"/>
              <w:contextualSpacing/>
              <w:rPr>
                <w:rFonts w:ascii="Verdana" w:hAnsi="Verdana" w:cs="Arial"/>
                <w:b/>
                <w:bCs/>
                <w:sz w:val="16"/>
                <w:szCs w:val="16"/>
              </w:rPr>
            </w:pPr>
            <w:r w:rsidRPr="00764036">
              <w:rPr>
                <w:rFonts w:ascii="Verdana" w:hAnsi="Verdana" w:cs="Arial"/>
                <w:b/>
                <w:bCs/>
                <w:sz w:val="16"/>
                <w:szCs w:val="16"/>
              </w:rPr>
              <w:t xml:space="preserve">Posiada wykształcenie wyższe: </w:t>
            </w:r>
            <w:r w:rsidRPr="00764036">
              <w:rPr>
                <w:rFonts w:ascii="Verdana" w:hAnsi="Verdana" w:cs="Arial"/>
                <w:bCs/>
                <w:sz w:val="16"/>
                <w:szCs w:val="16"/>
              </w:rPr>
              <w:t>TAK/NIE*</w:t>
            </w:r>
          </w:p>
          <w:p w14:paraId="43567B58" w14:textId="240F2C09" w:rsidR="0062102E" w:rsidRPr="00764036" w:rsidRDefault="00E04F27" w:rsidP="00DB64C6">
            <w:pPr>
              <w:pStyle w:val="Akapitzlist"/>
              <w:numPr>
                <w:ilvl w:val="0"/>
                <w:numId w:val="72"/>
              </w:numPr>
              <w:spacing w:after="0"/>
              <w:ind w:left="304"/>
              <w:contextualSpacing/>
              <w:rPr>
                <w:rFonts w:ascii="Verdana" w:hAnsi="Verdana" w:cs="Arial"/>
                <w:b/>
                <w:bCs/>
                <w:sz w:val="16"/>
                <w:szCs w:val="16"/>
              </w:rPr>
            </w:pPr>
            <w:r w:rsidRPr="00764036">
              <w:rPr>
                <w:rFonts w:ascii="Verdana" w:hAnsi="Verdana" w:cs="Arial"/>
                <w:b/>
                <w:bCs/>
                <w:sz w:val="16"/>
                <w:szCs w:val="16"/>
              </w:rPr>
              <w:t xml:space="preserve">Posiada co najmniej </w:t>
            </w:r>
            <w:r w:rsidR="005A702D">
              <w:rPr>
                <w:rFonts w:ascii="Verdana" w:hAnsi="Verdana" w:cs="Arial"/>
                <w:b/>
                <w:bCs/>
                <w:sz w:val="16"/>
                <w:szCs w:val="16"/>
              </w:rPr>
              <w:t>2</w:t>
            </w:r>
            <w:r w:rsidRPr="00764036">
              <w:rPr>
                <w:rFonts w:ascii="Verdana" w:hAnsi="Verdana" w:cs="Arial"/>
                <w:b/>
                <w:bCs/>
                <w:sz w:val="16"/>
                <w:szCs w:val="16"/>
              </w:rPr>
              <w:t xml:space="preserve">-letnie doświadczenie </w:t>
            </w:r>
            <w:r w:rsidR="0062102E" w:rsidRPr="00764036">
              <w:rPr>
                <w:rFonts w:ascii="Verdana" w:hAnsi="Verdana" w:cs="Arial"/>
                <w:b/>
                <w:bCs/>
                <w:sz w:val="16"/>
                <w:szCs w:val="16"/>
              </w:rPr>
              <w:t>zawodowe</w:t>
            </w:r>
            <w:r w:rsidR="005A702D">
              <w:rPr>
                <w:rFonts w:ascii="Verdana" w:hAnsi="Verdana" w:cs="Arial"/>
                <w:b/>
                <w:bCs/>
                <w:sz w:val="16"/>
                <w:szCs w:val="16"/>
              </w:rPr>
              <w:t xml:space="preserve"> w zakresie kierowania projektami informatycznymi:</w:t>
            </w:r>
          </w:p>
          <w:p w14:paraId="40CB4A8C" w14:textId="1B6FA17C" w:rsidR="004956B8" w:rsidRPr="00764036" w:rsidRDefault="004956B8" w:rsidP="002E3DA4">
            <w:pPr>
              <w:tabs>
                <w:tab w:val="right" w:pos="2028"/>
                <w:tab w:val="left" w:pos="2312"/>
              </w:tabs>
              <w:spacing w:after="0"/>
              <w:ind w:left="304"/>
              <w:rPr>
                <w:rFonts w:ascii="Verdana" w:eastAsiaTheme="minorHAnsi" w:hAnsi="Verdana" w:cs="Arial"/>
                <w:sz w:val="16"/>
                <w:szCs w:val="16"/>
                <w:lang w:eastAsia="en-US"/>
              </w:rPr>
            </w:pPr>
            <w:r w:rsidRPr="00764036">
              <w:rPr>
                <w:rFonts w:ascii="Verdana" w:eastAsiaTheme="minorHAnsi" w:hAnsi="Verdana" w:cs="Arial"/>
                <w:sz w:val="16"/>
                <w:szCs w:val="16"/>
                <w:lang w:eastAsia="en-US"/>
              </w:rPr>
              <w:t>1. Pracodawca</w:t>
            </w:r>
            <w:r w:rsidR="003517BC" w:rsidRPr="00764036">
              <w:rPr>
                <w:rFonts w:ascii="Verdana" w:eastAsiaTheme="minorHAnsi" w:hAnsi="Verdana" w:cs="Arial"/>
                <w:sz w:val="16"/>
                <w:szCs w:val="16"/>
                <w:lang w:eastAsia="en-US"/>
              </w:rPr>
              <w:t>/Zleceniodawca</w:t>
            </w:r>
            <w:r w:rsidRPr="00764036">
              <w:rPr>
                <w:rFonts w:ascii="Verdana" w:eastAsiaTheme="minorHAnsi" w:hAnsi="Verdana" w:cs="Arial"/>
                <w:sz w:val="16"/>
                <w:szCs w:val="16"/>
                <w:lang w:eastAsia="en-US"/>
              </w:rPr>
              <w:t xml:space="preserve"> (nazwa, adres):  </w:t>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r w:rsidRPr="00764036">
              <w:rPr>
                <w:rFonts w:ascii="Verdana" w:eastAsiaTheme="minorHAnsi" w:hAnsi="Verdana" w:cs="Arial"/>
                <w:sz w:val="16"/>
                <w:szCs w:val="16"/>
                <w:lang w:eastAsia="en-US"/>
              </w:rPr>
              <w:t xml:space="preserve">    </w:t>
            </w:r>
          </w:p>
          <w:p w14:paraId="5CF51CF5" w14:textId="1F0FDB51" w:rsidR="004956B8" w:rsidRPr="00764036" w:rsidRDefault="004956B8" w:rsidP="002E3DA4">
            <w:pPr>
              <w:tabs>
                <w:tab w:val="right" w:pos="2028"/>
                <w:tab w:val="left" w:pos="2312"/>
              </w:tabs>
              <w:spacing w:after="0"/>
              <w:ind w:left="304"/>
              <w:rPr>
                <w:rFonts w:ascii="Verdana" w:eastAsiaTheme="minorHAnsi" w:hAnsi="Verdana" w:cs="Arial"/>
                <w:sz w:val="16"/>
                <w:szCs w:val="16"/>
                <w:lang w:eastAsia="en-US"/>
              </w:rPr>
            </w:pPr>
            <w:r w:rsidRPr="00764036">
              <w:rPr>
                <w:rFonts w:ascii="Verdana" w:eastAsiaTheme="minorHAnsi" w:hAnsi="Verdana" w:cs="Arial"/>
                <w:sz w:val="16"/>
                <w:szCs w:val="16"/>
                <w:lang w:eastAsia="en-US"/>
              </w:rPr>
              <w:t xml:space="preserve">Zakres obowiązków/obszar zawodowy: </w:t>
            </w:r>
            <w:r w:rsidR="005A702D" w:rsidRPr="00764036">
              <w:rPr>
                <w:rFonts w:ascii="Verdana" w:eastAsiaTheme="minorHAnsi" w:hAnsi="Verdana" w:cs="Arial"/>
                <w:sz w:val="16"/>
                <w:szCs w:val="16"/>
              </w:rPr>
              <w:fldChar w:fldCharType="begin">
                <w:ffData>
                  <w:name w:val="Text2"/>
                  <w:enabled/>
                  <w:calcOnExit w:val="0"/>
                  <w:textInput/>
                </w:ffData>
              </w:fldChar>
            </w:r>
            <w:r w:rsidR="005A702D" w:rsidRPr="00764036">
              <w:rPr>
                <w:rFonts w:ascii="Verdana" w:eastAsiaTheme="minorHAnsi" w:hAnsi="Verdana" w:cs="Arial"/>
                <w:sz w:val="16"/>
                <w:szCs w:val="16"/>
              </w:rPr>
              <w:instrText xml:space="preserve"> FORMTEXT </w:instrText>
            </w:r>
            <w:r w:rsidR="005A702D" w:rsidRPr="00764036">
              <w:rPr>
                <w:rFonts w:ascii="Verdana" w:eastAsiaTheme="minorHAnsi" w:hAnsi="Verdana" w:cs="Arial"/>
                <w:sz w:val="16"/>
                <w:szCs w:val="16"/>
              </w:rPr>
            </w:r>
            <w:r w:rsidR="005A702D" w:rsidRPr="00764036">
              <w:rPr>
                <w:rFonts w:ascii="Verdana" w:eastAsiaTheme="minorHAnsi" w:hAnsi="Verdana" w:cs="Arial"/>
                <w:sz w:val="16"/>
                <w:szCs w:val="16"/>
              </w:rPr>
              <w:fldChar w:fldCharType="separate"/>
            </w:r>
            <w:r w:rsidR="005A702D" w:rsidRPr="00764036">
              <w:rPr>
                <w:rFonts w:ascii="Verdana" w:hAnsi="Verdana"/>
                <w:noProof/>
                <w:sz w:val="16"/>
                <w:szCs w:val="16"/>
              </w:rPr>
              <w:t> </w:t>
            </w:r>
            <w:r w:rsidR="005A702D" w:rsidRPr="00764036">
              <w:rPr>
                <w:rFonts w:ascii="Verdana" w:hAnsi="Verdana"/>
                <w:noProof/>
                <w:sz w:val="16"/>
                <w:szCs w:val="16"/>
              </w:rPr>
              <w:t> </w:t>
            </w:r>
            <w:r w:rsidR="005A702D" w:rsidRPr="00764036">
              <w:rPr>
                <w:rFonts w:ascii="Verdana" w:hAnsi="Verdana"/>
                <w:noProof/>
                <w:sz w:val="16"/>
                <w:szCs w:val="16"/>
              </w:rPr>
              <w:t> </w:t>
            </w:r>
            <w:r w:rsidR="005A702D" w:rsidRPr="00764036">
              <w:rPr>
                <w:rFonts w:ascii="Verdana" w:hAnsi="Verdana"/>
                <w:noProof/>
                <w:sz w:val="16"/>
                <w:szCs w:val="16"/>
              </w:rPr>
              <w:t> </w:t>
            </w:r>
            <w:r w:rsidR="005A702D" w:rsidRPr="00764036">
              <w:rPr>
                <w:rFonts w:ascii="Verdana" w:hAnsi="Verdana"/>
                <w:noProof/>
                <w:sz w:val="16"/>
                <w:szCs w:val="16"/>
              </w:rPr>
              <w:t> </w:t>
            </w:r>
            <w:r w:rsidR="005A702D" w:rsidRPr="00764036">
              <w:rPr>
                <w:rFonts w:ascii="Verdana" w:eastAsiaTheme="minorHAnsi" w:hAnsi="Verdana" w:cs="Arial"/>
                <w:sz w:val="16"/>
                <w:szCs w:val="16"/>
              </w:rPr>
              <w:fldChar w:fldCharType="end"/>
            </w:r>
          </w:p>
          <w:p w14:paraId="49274D51" w14:textId="31B17919" w:rsidR="006918E5" w:rsidRPr="00764036" w:rsidRDefault="006918E5" w:rsidP="002E3DA4">
            <w:pPr>
              <w:tabs>
                <w:tab w:val="right" w:pos="2028"/>
                <w:tab w:val="left" w:pos="2312"/>
              </w:tabs>
              <w:spacing w:after="0"/>
              <w:ind w:left="304"/>
              <w:rPr>
                <w:rFonts w:ascii="Verdana" w:eastAsiaTheme="minorHAnsi" w:hAnsi="Verdana" w:cs="Arial"/>
                <w:sz w:val="16"/>
                <w:szCs w:val="16"/>
                <w:lang w:eastAsia="en-US"/>
              </w:rPr>
            </w:pPr>
            <w:r w:rsidRPr="00764036">
              <w:rPr>
                <w:rFonts w:ascii="Verdana" w:eastAsiaTheme="minorHAnsi" w:hAnsi="Verdana" w:cs="Arial"/>
                <w:sz w:val="16"/>
                <w:szCs w:val="16"/>
                <w:lang w:eastAsia="en-US"/>
              </w:rPr>
              <w:t>Okres nabytego doświadczenia u danego pracodawcy</w:t>
            </w:r>
            <w:r w:rsidR="00941E3F" w:rsidRPr="00764036">
              <w:rPr>
                <w:rFonts w:ascii="Verdana" w:eastAsiaTheme="minorHAnsi" w:hAnsi="Verdana" w:cs="Arial"/>
                <w:sz w:val="16"/>
                <w:szCs w:val="16"/>
                <w:lang w:eastAsia="en-US"/>
              </w:rPr>
              <w:t>/zleceniodawcy</w:t>
            </w:r>
            <w:r w:rsidRPr="00764036">
              <w:rPr>
                <w:rFonts w:ascii="Verdana" w:eastAsiaTheme="minorHAnsi" w:hAnsi="Verdana" w:cs="Arial"/>
                <w:sz w:val="16"/>
                <w:szCs w:val="16"/>
                <w:lang w:eastAsia="en-US"/>
              </w:rPr>
              <w:t xml:space="preserve"> (mm/</w:t>
            </w:r>
            <w:proofErr w:type="spellStart"/>
            <w:r w:rsidRPr="00764036">
              <w:rPr>
                <w:rFonts w:ascii="Verdana" w:eastAsiaTheme="minorHAnsi" w:hAnsi="Verdana" w:cs="Arial"/>
                <w:sz w:val="16"/>
                <w:szCs w:val="16"/>
                <w:lang w:eastAsia="en-US"/>
              </w:rPr>
              <w:t>rrrr</w:t>
            </w:r>
            <w:proofErr w:type="spellEnd"/>
            <w:r w:rsidRPr="00764036">
              <w:rPr>
                <w:rFonts w:ascii="Verdana" w:eastAsiaTheme="minorHAnsi" w:hAnsi="Verdana" w:cs="Arial"/>
                <w:sz w:val="16"/>
                <w:szCs w:val="16"/>
                <w:lang w:eastAsia="en-US"/>
              </w:rPr>
              <w:t xml:space="preserve"> – mm/</w:t>
            </w:r>
            <w:proofErr w:type="spellStart"/>
            <w:r w:rsidRPr="00764036">
              <w:rPr>
                <w:rFonts w:ascii="Verdana" w:eastAsiaTheme="minorHAnsi" w:hAnsi="Verdana" w:cs="Arial"/>
                <w:sz w:val="16"/>
                <w:szCs w:val="16"/>
                <w:lang w:eastAsia="en-US"/>
              </w:rPr>
              <w:t>rrrr</w:t>
            </w:r>
            <w:proofErr w:type="spellEnd"/>
            <w:r w:rsidRPr="00764036">
              <w:rPr>
                <w:rFonts w:ascii="Verdana" w:eastAsiaTheme="minorHAnsi" w:hAnsi="Verdana" w:cs="Arial"/>
                <w:sz w:val="16"/>
                <w:szCs w:val="16"/>
                <w:lang w:eastAsia="en-US"/>
              </w:rPr>
              <w:t xml:space="preserve">): </w:t>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r w:rsidRPr="00764036">
              <w:rPr>
                <w:rFonts w:ascii="Verdana" w:eastAsiaTheme="minorHAnsi" w:hAnsi="Verdana" w:cs="Arial"/>
                <w:sz w:val="16"/>
                <w:szCs w:val="16"/>
                <w:lang w:eastAsia="en-US"/>
              </w:rPr>
              <w:t xml:space="preserve">   </w:t>
            </w:r>
          </w:p>
          <w:p w14:paraId="3D2842AF" w14:textId="5626A349" w:rsidR="006918E5" w:rsidRPr="00764036" w:rsidRDefault="006918E5" w:rsidP="002E3DA4">
            <w:pPr>
              <w:tabs>
                <w:tab w:val="right" w:pos="2028"/>
                <w:tab w:val="left" w:pos="2312"/>
              </w:tabs>
              <w:spacing w:after="0"/>
              <w:ind w:left="304"/>
              <w:rPr>
                <w:rFonts w:ascii="Verdana" w:eastAsiaTheme="minorHAnsi" w:hAnsi="Verdana" w:cs="Arial"/>
                <w:sz w:val="16"/>
                <w:szCs w:val="16"/>
                <w:lang w:eastAsia="en-US"/>
              </w:rPr>
            </w:pPr>
            <w:r w:rsidRPr="00764036">
              <w:rPr>
                <w:rFonts w:ascii="Verdana" w:eastAsiaTheme="minorHAnsi" w:hAnsi="Verdana" w:cs="Arial"/>
                <w:sz w:val="16"/>
                <w:szCs w:val="16"/>
                <w:lang w:eastAsia="en-US"/>
              </w:rPr>
              <w:t>2. Pracodawca</w:t>
            </w:r>
            <w:r w:rsidR="0060261C" w:rsidRPr="00764036">
              <w:rPr>
                <w:rFonts w:ascii="Verdana" w:eastAsiaTheme="minorHAnsi" w:hAnsi="Verdana" w:cs="Arial"/>
                <w:sz w:val="16"/>
                <w:szCs w:val="16"/>
                <w:lang w:eastAsia="en-US"/>
              </w:rPr>
              <w:t>/Z</w:t>
            </w:r>
            <w:r w:rsidR="008F5A34" w:rsidRPr="00764036">
              <w:rPr>
                <w:rFonts w:ascii="Verdana" w:eastAsiaTheme="minorHAnsi" w:hAnsi="Verdana" w:cs="Arial"/>
                <w:sz w:val="16"/>
                <w:szCs w:val="16"/>
                <w:lang w:eastAsia="en-US"/>
              </w:rPr>
              <w:t>leceniodawca</w:t>
            </w:r>
            <w:r w:rsidRPr="00764036">
              <w:rPr>
                <w:rFonts w:ascii="Verdana" w:eastAsiaTheme="minorHAnsi" w:hAnsi="Verdana" w:cs="Arial"/>
                <w:sz w:val="16"/>
                <w:szCs w:val="16"/>
                <w:lang w:eastAsia="en-US"/>
              </w:rPr>
              <w:t xml:space="preserve"> (nazwa, adres):  </w:t>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r w:rsidRPr="00764036">
              <w:rPr>
                <w:rFonts w:ascii="Verdana" w:eastAsiaTheme="minorHAnsi" w:hAnsi="Verdana" w:cs="Arial"/>
                <w:sz w:val="16"/>
                <w:szCs w:val="16"/>
                <w:lang w:eastAsia="en-US"/>
              </w:rPr>
              <w:t xml:space="preserve">    </w:t>
            </w:r>
          </w:p>
          <w:p w14:paraId="4C93076B" w14:textId="27F0886D" w:rsidR="006918E5" w:rsidRPr="00764036" w:rsidRDefault="006918E5" w:rsidP="002E3DA4">
            <w:pPr>
              <w:tabs>
                <w:tab w:val="right" w:pos="2028"/>
                <w:tab w:val="left" w:pos="2312"/>
              </w:tabs>
              <w:spacing w:after="0"/>
              <w:ind w:left="304"/>
              <w:rPr>
                <w:rFonts w:ascii="Verdana" w:eastAsiaTheme="minorHAnsi" w:hAnsi="Verdana" w:cs="Arial"/>
                <w:sz w:val="16"/>
                <w:szCs w:val="16"/>
                <w:lang w:eastAsia="en-US"/>
              </w:rPr>
            </w:pPr>
            <w:r w:rsidRPr="00764036">
              <w:rPr>
                <w:rFonts w:ascii="Verdana" w:eastAsiaTheme="minorHAnsi" w:hAnsi="Verdana" w:cs="Arial"/>
                <w:sz w:val="16"/>
                <w:szCs w:val="16"/>
                <w:lang w:eastAsia="en-US"/>
              </w:rPr>
              <w:t xml:space="preserve">Zakres obowiązków/obszar zawodowy: </w:t>
            </w:r>
            <w:r w:rsidR="005A702D" w:rsidRPr="00764036">
              <w:rPr>
                <w:rFonts w:ascii="Verdana" w:eastAsiaTheme="minorHAnsi" w:hAnsi="Verdana" w:cs="Arial"/>
                <w:sz w:val="16"/>
                <w:szCs w:val="16"/>
              </w:rPr>
              <w:fldChar w:fldCharType="begin">
                <w:ffData>
                  <w:name w:val="Text2"/>
                  <w:enabled/>
                  <w:calcOnExit w:val="0"/>
                  <w:textInput/>
                </w:ffData>
              </w:fldChar>
            </w:r>
            <w:r w:rsidR="005A702D" w:rsidRPr="00764036">
              <w:rPr>
                <w:rFonts w:ascii="Verdana" w:eastAsiaTheme="minorHAnsi" w:hAnsi="Verdana" w:cs="Arial"/>
                <w:sz w:val="16"/>
                <w:szCs w:val="16"/>
              </w:rPr>
              <w:instrText xml:space="preserve"> FORMTEXT </w:instrText>
            </w:r>
            <w:r w:rsidR="005A702D" w:rsidRPr="00764036">
              <w:rPr>
                <w:rFonts w:ascii="Verdana" w:eastAsiaTheme="minorHAnsi" w:hAnsi="Verdana" w:cs="Arial"/>
                <w:sz w:val="16"/>
                <w:szCs w:val="16"/>
              </w:rPr>
            </w:r>
            <w:r w:rsidR="005A702D" w:rsidRPr="00764036">
              <w:rPr>
                <w:rFonts w:ascii="Verdana" w:eastAsiaTheme="minorHAnsi" w:hAnsi="Verdana" w:cs="Arial"/>
                <w:sz w:val="16"/>
                <w:szCs w:val="16"/>
              </w:rPr>
              <w:fldChar w:fldCharType="separate"/>
            </w:r>
            <w:r w:rsidR="005A702D" w:rsidRPr="00764036">
              <w:rPr>
                <w:rFonts w:ascii="Verdana" w:hAnsi="Verdana"/>
                <w:noProof/>
                <w:sz w:val="16"/>
                <w:szCs w:val="16"/>
              </w:rPr>
              <w:t> </w:t>
            </w:r>
            <w:r w:rsidR="005A702D" w:rsidRPr="00764036">
              <w:rPr>
                <w:rFonts w:ascii="Verdana" w:hAnsi="Verdana"/>
                <w:noProof/>
                <w:sz w:val="16"/>
                <w:szCs w:val="16"/>
              </w:rPr>
              <w:t> </w:t>
            </w:r>
            <w:r w:rsidR="005A702D" w:rsidRPr="00764036">
              <w:rPr>
                <w:rFonts w:ascii="Verdana" w:hAnsi="Verdana"/>
                <w:noProof/>
                <w:sz w:val="16"/>
                <w:szCs w:val="16"/>
              </w:rPr>
              <w:t> </w:t>
            </w:r>
            <w:r w:rsidR="005A702D" w:rsidRPr="00764036">
              <w:rPr>
                <w:rFonts w:ascii="Verdana" w:hAnsi="Verdana"/>
                <w:noProof/>
                <w:sz w:val="16"/>
                <w:szCs w:val="16"/>
              </w:rPr>
              <w:t> </w:t>
            </w:r>
            <w:r w:rsidR="005A702D" w:rsidRPr="00764036">
              <w:rPr>
                <w:rFonts w:ascii="Verdana" w:hAnsi="Verdana"/>
                <w:noProof/>
                <w:sz w:val="16"/>
                <w:szCs w:val="16"/>
              </w:rPr>
              <w:t> </w:t>
            </w:r>
            <w:r w:rsidR="005A702D" w:rsidRPr="00764036">
              <w:rPr>
                <w:rFonts w:ascii="Verdana" w:eastAsiaTheme="minorHAnsi" w:hAnsi="Verdana" w:cs="Arial"/>
                <w:sz w:val="16"/>
                <w:szCs w:val="16"/>
              </w:rPr>
              <w:fldChar w:fldCharType="end"/>
            </w:r>
          </w:p>
          <w:p w14:paraId="360C3E73" w14:textId="66534099" w:rsidR="006918E5" w:rsidRPr="00764036" w:rsidRDefault="006918E5" w:rsidP="002E3DA4">
            <w:pPr>
              <w:tabs>
                <w:tab w:val="right" w:pos="2028"/>
                <w:tab w:val="left" w:pos="2312"/>
              </w:tabs>
              <w:spacing w:after="0"/>
              <w:ind w:left="304"/>
              <w:rPr>
                <w:rFonts w:ascii="Verdana" w:eastAsiaTheme="minorHAnsi" w:hAnsi="Verdana" w:cs="Arial"/>
                <w:sz w:val="16"/>
                <w:szCs w:val="16"/>
                <w:lang w:eastAsia="en-US"/>
              </w:rPr>
            </w:pPr>
            <w:r w:rsidRPr="00764036">
              <w:rPr>
                <w:rFonts w:ascii="Verdana" w:eastAsiaTheme="minorHAnsi" w:hAnsi="Verdana" w:cs="Arial"/>
                <w:sz w:val="16"/>
                <w:szCs w:val="16"/>
                <w:lang w:eastAsia="en-US"/>
              </w:rPr>
              <w:t>Okres nabytego doświadczenia u danego pracodawcy</w:t>
            </w:r>
            <w:r w:rsidR="003517BC" w:rsidRPr="00764036">
              <w:rPr>
                <w:rFonts w:ascii="Verdana" w:eastAsiaTheme="minorHAnsi" w:hAnsi="Verdana" w:cs="Arial"/>
                <w:sz w:val="16"/>
                <w:szCs w:val="16"/>
                <w:lang w:eastAsia="en-US"/>
              </w:rPr>
              <w:t>/zleceniodawcy</w:t>
            </w:r>
            <w:r w:rsidRPr="00764036">
              <w:rPr>
                <w:rFonts w:ascii="Verdana" w:eastAsiaTheme="minorHAnsi" w:hAnsi="Verdana" w:cs="Arial"/>
                <w:sz w:val="16"/>
                <w:szCs w:val="16"/>
                <w:lang w:eastAsia="en-US"/>
              </w:rPr>
              <w:t xml:space="preserve"> (mm/</w:t>
            </w:r>
            <w:proofErr w:type="spellStart"/>
            <w:r w:rsidRPr="00764036">
              <w:rPr>
                <w:rFonts w:ascii="Verdana" w:eastAsiaTheme="minorHAnsi" w:hAnsi="Verdana" w:cs="Arial"/>
                <w:sz w:val="16"/>
                <w:szCs w:val="16"/>
                <w:lang w:eastAsia="en-US"/>
              </w:rPr>
              <w:t>rrrr</w:t>
            </w:r>
            <w:proofErr w:type="spellEnd"/>
            <w:r w:rsidRPr="00764036">
              <w:rPr>
                <w:rFonts w:ascii="Verdana" w:eastAsiaTheme="minorHAnsi" w:hAnsi="Verdana" w:cs="Arial"/>
                <w:sz w:val="16"/>
                <w:szCs w:val="16"/>
                <w:lang w:eastAsia="en-US"/>
              </w:rPr>
              <w:t xml:space="preserve"> – mm/</w:t>
            </w:r>
            <w:proofErr w:type="spellStart"/>
            <w:r w:rsidRPr="00764036">
              <w:rPr>
                <w:rFonts w:ascii="Verdana" w:eastAsiaTheme="minorHAnsi" w:hAnsi="Verdana" w:cs="Arial"/>
                <w:sz w:val="16"/>
                <w:szCs w:val="16"/>
                <w:lang w:eastAsia="en-US"/>
              </w:rPr>
              <w:t>rrrr</w:t>
            </w:r>
            <w:proofErr w:type="spellEnd"/>
            <w:r w:rsidRPr="00764036">
              <w:rPr>
                <w:rFonts w:ascii="Verdana" w:eastAsiaTheme="minorHAnsi" w:hAnsi="Verdana" w:cs="Arial"/>
                <w:sz w:val="16"/>
                <w:szCs w:val="16"/>
                <w:lang w:eastAsia="en-US"/>
              </w:rPr>
              <w:t xml:space="preserve">): </w:t>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r w:rsidRPr="00764036">
              <w:rPr>
                <w:rFonts w:ascii="Verdana" w:eastAsiaTheme="minorHAnsi" w:hAnsi="Verdana" w:cs="Arial"/>
                <w:sz w:val="16"/>
                <w:szCs w:val="16"/>
                <w:lang w:eastAsia="en-US"/>
              </w:rPr>
              <w:t xml:space="preserve">   </w:t>
            </w:r>
          </w:p>
          <w:p w14:paraId="164E5924" w14:textId="0E41B8F6" w:rsidR="0062102E" w:rsidRPr="00A25BB9" w:rsidRDefault="00A25BB9" w:rsidP="00A25BB9">
            <w:pPr>
              <w:spacing w:after="0"/>
              <w:rPr>
                <w:rFonts w:ascii="Verdana" w:hAnsi="Verdana"/>
                <w:b/>
                <w:sz w:val="16"/>
                <w:szCs w:val="16"/>
              </w:rPr>
            </w:pPr>
            <w:r w:rsidRPr="00764036">
              <w:rPr>
                <w:rFonts w:ascii="Verdana" w:hAnsi="Verdana" w:cs="Arial"/>
                <w:sz w:val="16"/>
                <w:szCs w:val="16"/>
              </w:rPr>
              <w:t>(wypełnić tyle razy, ile to konieczne)</w:t>
            </w:r>
          </w:p>
        </w:tc>
        <w:tc>
          <w:tcPr>
            <w:tcW w:w="1275" w:type="dxa"/>
            <w:tcBorders>
              <w:top w:val="single" w:sz="4" w:space="0" w:color="auto"/>
              <w:bottom w:val="single" w:sz="4" w:space="0" w:color="auto"/>
              <w:right w:val="single" w:sz="4" w:space="0" w:color="auto"/>
            </w:tcBorders>
            <w:shd w:val="clear" w:color="auto" w:fill="auto"/>
          </w:tcPr>
          <w:p w14:paraId="56BE6E87" w14:textId="65935187" w:rsidR="00E04F27" w:rsidRPr="00764036" w:rsidRDefault="00E04F27" w:rsidP="002E3DA4">
            <w:pPr>
              <w:spacing w:after="0"/>
              <w:rPr>
                <w:rFonts w:ascii="Verdana" w:hAnsi="Verdana" w:cs="Arial"/>
                <w:sz w:val="16"/>
                <w:szCs w:val="16"/>
              </w:rPr>
            </w:pPr>
            <w:r w:rsidRPr="00764036">
              <w:rPr>
                <w:rFonts w:ascii="Verdana" w:hAnsi="Verdana" w:cs="Arial"/>
                <w:sz w:val="16"/>
                <w:szCs w:val="16"/>
              </w:rPr>
              <w:t xml:space="preserve">Wykonawca, w celu wykazania spełnienia warunku nie polega na zasobach </w:t>
            </w:r>
            <w:r w:rsidR="006E76FC" w:rsidRPr="00764036">
              <w:rPr>
                <w:rFonts w:ascii="Verdana" w:hAnsi="Verdana" w:cs="Arial"/>
                <w:sz w:val="16"/>
                <w:szCs w:val="16"/>
              </w:rPr>
              <w:t>podmiotów udostępniających zasoby</w:t>
            </w:r>
          </w:p>
          <w:p w14:paraId="62A31093" w14:textId="0327548D" w:rsidR="00E04F27" w:rsidRPr="00764036" w:rsidRDefault="00E04F27" w:rsidP="002E3DA4">
            <w:pPr>
              <w:spacing w:after="0"/>
              <w:rPr>
                <w:rFonts w:ascii="Verdana" w:hAnsi="Verdana"/>
                <w:sz w:val="16"/>
                <w:szCs w:val="16"/>
              </w:rPr>
            </w:pPr>
            <w:r w:rsidRPr="00764036">
              <w:rPr>
                <w:rFonts w:ascii="Verdana" w:hAnsi="Verdana"/>
                <w:sz w:val="16"/>
                <w:szCs w:val="16"/>
              </w:rPr>
              <w:t>TAK/NIE</w:t>
            </w:r>
            <w:r w:rsidR="0062102E" w:rsidRPr="00764036">
              <w:rPr>
                <w:rFonts w:ascii="Verdana" w:hAnsi="Verdana"/>
                <w:sz w:val="16"/>
                <w:szCs w:val="16"/>
              </w:rPr>
              <w:t>*</w:t>
            </w:r>
          </w:p>
        </w:tc>
      </w:tr>
      <w:tr w:rsidR="007529F7" w:rsidRPr="00764036" w14:paraId="09AE5C84" w14:textId="77777777" w:rsidTr="00733CE8">
        <w:trPr>
          <w:trHeight w:val="4174"/>
        </w:trPr>
        <w:tc>
          <w:tcPr>
            <w:tcW w:w="645" w:type="dxa"/>
            <w:vAlign w:val="center"/>
          </w:tcPr>
          <w:p w14:paraId="6E0AC20F" w14:textId="33A9F9BE" w:rsidR="007529F7" w:rsidRPr="00764036" w:rsidRDefault="00846820" w:rsidP="002E3DA4">
            <w:pPr>
              <w:spacing w:after="0"/>
              <w:jc w:val="center"/>
              <w:rPr>
                <w:rFonts w:ascii="Verdana" w:hAnsi="Verdana"/>
                <w:sz w:val="16"/>
                <w:szCs w:val="16"/>
              </w:rPr>
            </w:pPr>
            <w:r w:rsidRPr="00764036">
              <w:rPr>
                <w:rFonts w:ascii="Verdana" w:hAnsi="Verdana"/>
                <w:sz w:val="16"/>
                <w:szCs w:val="16"/>
              </w:rPr>
              <w:t>2.</w:t>
            </w:r>
          </w:p>
        </w:tc>
        <w:tc>
          <w:tcPr>
            <w:tcW w:w="1490" w:type="dxa"/>
            <w:vAlign w:val="center"/>
          </w:tcPr>
          <w:p w14:paraId="2DC3ACEA" w14:textId="4A1B5973" w:rsidR="007529F7" w:rsidRPr="00764036" w:rsidRDefault="005D7A42" w:rsidP="002E3DA4">
            <w:pPr>
              <w:spacing w:after="0"/>
              <w:rPr>
                <w:rFonts w:ascii="Verdana" w:eastAsiaTheme="minorHAnsi" w:hAnsi="Verdana" w:cs="Arial"/>
                <w:sz w:val="16"/>
                <w:szCs w:val="16"/>
              </w:rPr>
            </w:pP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p>
        </w:tc>
        <w:tc>
          <w:tcPr>
            <w:tcW w:w="1829" w:type="dxa"/>
            <w:tcBorders>
              <w:top w:val="single" w:sz="4" w:space="0" w:color="auto"/>
              <w:bottom w:val="single" w:sz="4" w:space="0" w:color="auto"/>
              <w:right w:val="single" w:sz="4" w:space="0" w:color="auto"/>
            </w:tcBorders>
            <w:vAlign w:val="center"/>
          </w:tcPr>
          <w:p w14:paraId="46CD6366" w14:textId="06B227DE" w:rsidR="007529F7" w:rsidRPr="00764036" w:rsidRDefault="00733CE8" w:rsidP="002E3DA4">
            <w:pPr>
              <w:spacing w:after="0"/>
              <w:jc w:val="center"/>
              <w:rPr>
                <w:rFonts w:ascii="Verdana" w:hAnsi="Verdana"/>
                <w:b/>
                <w:sz w:val="16"/>
                <w:szCs w:val="16"/>
              </w:rPr>
            </w:pPr>
            <w:r>
              <w:rPr>
                <w:rFonts w:ascii="Verdana" w:hAnsi="Verdana"/>
                <w:b/>
                <w:sz w:val="16"/>
                <w:szCs w:val="16"/>
              </w:rPr>
              <w:t>Architekt systemów informatycznych</w:t>
            </w:r>
          </w:p>
        </w:tc>
        <w:tc>
          <w:tcPr>
            <w:tcW w:w="4395" w:type="dxa"/>
            <w:tcBorders>
              <w:top w:val="single" w:sz="4" w:space="0" w:color="auto"/>
              <w:bottom w:val="single" w:sz="4" w:space="0" w:color="auto"/>
            </w:tcBorders>
          </w:tcPr>
          <w:p w14:paraId="7546904D" w14:textId="77777777" w:rsidR="00733CE8" w:rsidRPr="00764036" w:rsidRDefault="00733CE8" w:rsidP="00733CE8">
            <w:pPr>
              <w:pStyle w:val="Akapitzlist"/>
              <w:numPr>
                <w:ilvl w:val="0"/>
                <w:numId w:val="72"/>
              </w:numPr>
              <w:spacing w:after="0"/>
              <w:ind w:left="304"/>
              <w:contextualSpacing/>
              <w:rPr>
                <w:rFonts w:ascii="Verdana" w:hAnsi="Verdana" w:cs="Arial"/>
                <w:b/>
                <w:bCs/>
                <w:sz w:val="16"/>
                <w:szCs w:val="16"/>
              </w:rPr>
            </w:pPr>
            <w:r w:rsidRPr="00764036">
              <w:rPr>
                <w:rFonts w:ascii="Verdana" w:hAnsi="Verdana" w:cs="Arial"/>
                <w:b/>
                <w:bCs/>
                <w:sz w:val="16"/>
                <w:szCs w:val="16"/>
              </w:rPr>
              <w:t xml:space="preserve">Posiada wykształcenie wyższe: </w:t>
            </w:r>
            <w:r w:rsidRPr="00764036">
              <w:rPr>
                <w:rFonts w:ascii="Verdana" w:hAnsi="Verdana" w:cs="Arial"/>
                <w:bCs/>
                <w:sz w:val="16"/>
                <w:szCs w:val="16"/>
              </w:rPr>
              <w:t>TAK/NIE*</w:t>
            </w:r>
          </w:p>
          <w:p w14:paraId="2F1AD2D5" w14:textId="7F339456" w:rsidR="00733CE8" w:rsidRPr="00764036" w:rsidRDefault="00733CE8" w:rsidP="00733CE8">
            <w:pPr>
              <w:pStyle w:val="Akapitzlist"/>
              <w:numPr>
                <w:ilvl w:val="0"/>
                <w:numId w:val="72"/>
              </w:numPr>
              <w:spacing w:after="0"/>
              <w:ind w:left="304"/>
              <w:contextualSpacing/>
              <w:rPr>
                <w:rFonts w:ascii="Verdana" w:hAnsi="Verdana" w:cs="Arial"/>
                <w:b/>
                <w:bCs/>
                <w:sz w:val="16"/>
                <w:szCs w:val="16"/>
              </w:rPr>
            </w:pPr>
            <w:r w:rsidRPr="00764036">
              <w:rPr>
                <w:rFonts w:ascii="Verdana" w:hAnsi="Verdana" w:cs="Arial"/>
                <w:b/>
                <w:bCs/>
                <w:sz w:val="16"/>
                <w:szCs w:val="16"/>
              </w:rPr>
              <w:t xml:space="preserve">Posiada co najmniej </w:t>
            </w:r>
            <w:r>
              <w:rPr>
                <w:rFonts w:ascii="Verdana" w:hAnsi="Verdana" w:cs="Arial"/>
                <w:b/>
                <w:bCs/>
                <w:sz w:val="16"/>
                <w:szCs w:val="16"/>
              </w:rPr>
              <w:t>2</w:t>
            </w:r>
            <w:r w:rsidRPr="00764036">
              <w:rPr>
                <w:rFonts w:ascii="Verdana" w:hAnsi="Verdana" w:cs="Arial"/>
                <w:b/>
                <w:bCs/>
                <w:sz w:val="16"/>
                <w:szCs w:val="16"/>
              </w:rPr>
              <w:t>-letnie doświadczenie zawodowe</w:t>
            </w:r>
            <w:r>
              <w:rPr>
                <w:rFonts w:ascii="Verdana" w:hAnsi="Verdana" w:cs="Arial"/>
                <w:b/>
                <w:bCs/>
                <w:sz w:val="16"/>
                <w:szCs w:val="16"/>
              </w:rPr>
              <w:t xml:space="preserve"> w zakresie opracowywania architektury systemów informatycznych:</w:t>
            </w:r>
          </w:p>
          <w:p w14:paraId="33170EC5" w14:textId="77777777" w:rsidR="00733CE8" w:rsidRPr="00764036" w:rsidRDefault="00733CE8" w:rsidP="00733CE8">
            <w:pPr>
              <w:tabs>
                <w:tab w:val="right" w:pos="2028"/>
                <w:tab w:val="left" w:pos="2312"/>
              </w:tabs>
              <w:spacing w:after="0"/>
              <w:ind w:left="304"/>
              <w:rPr>
                <w:rFonts w:ascii="Verdana" w:eastAsiaTheme="minorHAnsi" w:hAnsi="Verdana" w:cs="Arial"/>
                <w:sz w:val="16"/>
                <w:szCs w:val="16"/>
                <w:lang w:eastAsia="en-US"/>
              </w:rPr>
            </w:pPr>
            <w:r w:rsidRPr="00764036">
              <w:rPr>
                <w:rFonts w:ascii="Verdana" w:eastAsiaTheme="minorHAnsi" w:hAnsi="Verdana" w:cs="Arial"/>
                <w:sz w:val="16"/>
                <w:szCs w:val="16"/>
                <w:lang w:eastAsia="en-US"/>
              </w:rPr>
              <w:t xml:space="preserve">1. Pracodawca/Zleceniodawca (nazwa, adres):  </w:t>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r w:rsidRPr="00764036">
              <w:rPr>
                <w:rFonts w:ascii="Verdana" w:eastAsiaTheme="minorHAnsi" w:hAnsi="Verdana" w:cs="Arial"/>
                <w:sz w:val="16"/>
                <w:szCs w:val="16"/>
                <w:lang w:eastAsia="en-US"/>
              </w:rPr>
              <w:t xml:space="preserve">    </w:t>
            </w:r>
          </w:p>
          <w:p w14:paraId="169E69CB" w14:textId="77777777" w:rsidR="00733CE8" w:rsidRPr="00764036" w:rsidRDefault="00733CE8" w:rsidP="00733CE8">
            <w:pPr>
              <w:tabs>
                <w:tab w:val="right" w:pos="2028"/>
                <w:tab w:val="left" w:pos="2312"/>
              </w:tabs>
              <w:spacing w:after="0"/>
              <w:ind w:left="304"/>
              <w:rPr>
                <w:rFonts w:ascii="Verdana" w:eastAsiaTheme="minorHAnsi" w:hAnsi="Verdana" w:cs="Arial"/>
                <w:sz w:val="16"/>
                <w:szCs w:val="16"/>
                <w:lang w:eastAsia="en-US"/>
              </w:rPr>
            </w:pPr>
            <w:r w:rsidRPr="00764036">
              <w:rPr>
                <w:rFonts w:ascii="Verdana" w:eastAsiaTheme="minorHAnsi" w:hAnsi="Verdana" w:cs="Arial"/>
                <w:sz w:val="16"/>
                <w:szCs w:val="16"/>
                <w:lang w:eastAsia="en-US"/>
              </w:rPr>
              <w:t xml:space="preserve">Zakres obowiązków/obszar zawodowy: </w:t>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p>
          <w:p w14:paraId="564D5C7F" w14:textId="77777777" w:rsidR="00733CE8" w:rsidRPr="00764036" w:rsidRDefault="00733CE8" w:rsidP="00733CE8">
            <w:pPr>
              <w:tabs>
                <w:tab w:val="right" w:pos="2028"/>
                <w:tab w:val="left" w:pos="2312"/>
              </w:tabs>
              <w:spacing w:after="0"/>
              <w:ind w:left="304"/>
              <w:rPr>
                <w:rFonts w:ascii="Verdana" w:eastAsiaTheme="minorHAnsi" w:hAnsi="Verdana" w:cs="Arial"/>
                <w:sz w:val="16"/>
                <w:szCs w:val="16"/>
                <w:lang w:eastAsia="en-US"/>
              </w:rPr>
            </w:pPr>
            <w:r w:rsidRPr="00764036">
              <w:rPr>
                <w:rFonts w:ascii="Verdana" w:eastAsiaTheme="minorHAnsi" w:hAnsi="Verdana" w:cs="Arial"/>
                <w:sz w:val="16"/>
                <w:szCs w:val="16"/>
                <w:lang w:eastAsia="en-US"/>
              </w:rPr>
              <w:t>Okres nabytego doświadczenia u danego pracodawcy/zleceniodawcy (mm/</w:t>
            </w:r>
            <w:proofErr w:type="spellStart"/>
            <w:r w:rsidRPr="00764036">
              <w:rPr>
                <w:rFonts w:ascii="Verdana" w:eastAsiaTheme="minorHAnsi" w:hAnsi="Verdana" w:cs="Arial"/>
                <w:sz w:val="16"/>
                <w:szCs w:val="16"/>
                <w:lang w:eastAsia="en-US"/>
              </w:rPr>
              <w:t>rrrr</w:t>
            </w:r>
            <w:proofErr w:type="spellEnd"/>
            <w:r w:rsidRPr="00764036">
              <w:rPr>
                <w:rFonts w:ascii="Verdana" w:eastAsiaTheme="minorHAnsi" w:hAnsi="Verdana" w:cs="Arial"/>
                <w:sz w:val="16"/>
                <w:szCs w:val="16"/>
                <w:lang w:eastAsia="en-US"/>
              </w:rPr>
              <w:t xml:space="preserve"> – mm/</w:t>
            </w:r>
            <w:proofErr w:type="spellStart"/>
            <w:r w:rsidRPr="00764036">
              <w:rPr>
                <w:rFonts w:ascii="Verdana" w:eastAsiaTheme="minorHAnsi" w:hAnsi="Verdana" w:cs="Arial"/>
                <w:sz w:val="16"/>
                <w:szCs w:val="16"/>
                <w:lang w:eastAsia="en-US"/>
              </w:rPr>
              <w:t>rrrr</w:t>
            </w:r>
            <w:proofErr w:type="spellEnd"/>
            <w:r w:rsidRPr="00764036">
              <w:rPr>
                <w:rFonts w:ascii="Verdana" w:eastAsiaTheme="minorHAnsi" w:hAnsi="Verdana" w:cs="Arial"/>
                <w:sz w:val="16"/>
                <w:szCs w:val="16"/>
                <w:lang w:eastAsia="en-US"/>
              </w:rPr>
              <w:t xml:space="preserve">): </w:t>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r w:rsidRPr="00764036">
              <w:rPr>
                <w:rFonts w:ascii="Verdana" w:eastAsiaTheme="minorHAnsi" w:hAnsi="Verdana" w:cs="Arial"/>
                <w:sz w:val="16"/>
                <w:szCs w:val="16"/>
                <w:lang w:eastAsia="en-US"/>
              </w:rPr>
              <w:t xml:space="preserve">   </w:t>
            </w:r>
          </w:p>
          <w:p w14:paraId="70E2667A" w14:textId="77777777" w:rsidR="00733CE8" w:rsidRPr="00764036" w:rsidRDefault="00733CE8" w:rsidP="00733CE8">
            <w:pPr>
              <w:tabs>
                <w:tab w:val="right" w:pos="2028"/>
                <w:tab w:val="left" w:pos="2312"/>
              </w:tabs>
              <w:spacing w:after="0"/>
              <w:ind w:left="304"/>
              <w:rPr>
                <w:rFonts w:ascii="Verdana" w:eastAsiaTheme="minorHAnsi" w:hAnsi="Verdana" w:cs="Arial"/>
                <w:sz w:val="16"/>
                <w:szCs w:val="16"/>
                <w:lang w:eastAsia="en-US"/>
              </w:rPr>
            </w:pPr>
            <w:r w:rsidRPr="00764036">
              <w:rPr>
                <w:rFonts w:ascii="Verdana" w:eastAsiaTheme="minorHAnsi" w:hAnsi="Verdana" w:cs="Arial"/>
                <w:sz w:val="16"/>
                <w:szCs w:val="16"/>
                <w:lang w:eastAsia="en-US"/>
              </w:rPr>
              <w:t xml:space="preserve">2. Pracodawca/Zleceniodawca (nazwa, adres):  </w:t>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r w:rsidRPr="00764036">
              <w:rPr>
                <w:rFonts w:ascii="Verdana" w:eastAsiaTheme="minorHAnsi" w:hAnsi="Verdana" w:cs="Arial"/>
                <w:sz w:val="16"/>
                <w:szCs w:val="16"/>
                <w:lang w:eastAsia="en-US"/>
              </w:rPr>
              <w:t xml:space="preserve">    </w:t>
            </w:r>
          </w:p>
          <w:p w14:paraId="38823734" w14:textId="77777777" w:rsidR="00733CE8" w:rsidRPr="00764036" w:rsidRDefault="00733CE8" w:rsidP="00733CE8">
            <w:pPr>
              <w:tabs>
                <w:tab w:val="right" w:pos="2028"/>
                <w:tab w:val="left" w:pos="2312"/>
              </w:tabs>
              <w:spacing w:after="0"/>
              <w:ind w:left="304"/>
              <w:rPr>
                <w:rFonts w:ascii="Verdana" w:eastAsiaTheme="minorHAnsi" w:hAnsi="Verdana" w:cs="Arial"/>
                <w:sz w:val="16"/>
                <w:szCs w:val="16"/>
                <w:lang w:eastAsia="en-US"/>
              </w:rPr>
            </w:pPr>
            <w:r w:rsidRPr="00764036">
              <w:rPr>
                <w:rFonts w:ascii="Verdana" w:eastAsiaTheme="minorHAnsi" w:hAnsi="Verdana" w:cs="Arial"/>
                <w:sz w:val="16"/>
                <w:szCs w:val="16"/>
                <w:lang w:eastAsia="en-US"/>
              </w:rPr>
              <w:t xml:space="preserve">Zakres obowiązków/obszar zawodowy: </w:t>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p>
          <w:p w14:paraId="768C9A7B" w14:textId="77777777" w:rsidR="00733CE8" w:rsidRPr="00764036" w:rsidRDefault="00733CE8" w:rsidP="00733CE8">
            <w:pPr>
              <w:tabs>
                <w:tab w:val="right" w:pos="2028"/>
                <w:tab w:val="left" w:pos="2312"/>
              </w:tabs>
              <w:spacing w:after="0"/>
              <w:ind w:left="304"/>
              <w:rPr>
                <w:rFonts w:ascii="Verdana" w:eastAsiaTheme="minorHAnsi" w:hAnsi="Verdana" w:cs="Arial"/>
                <w:sz w:val="16"/>
                <w:szCs w:val="16"/>
                <w:lang w:eastAsia="en-US"/>
              </w:rPr>
            </w:pPr>
            <w:r w:rsidRPr="00764036">
              <w:rPr>
                <w:rFonts w:ascii="Verdana" w:eastAsiaTheme="minorHAnsi" w:hAnsi="Verdana" w:cs="Arial"/>
                <w:sz w:val="16"/>
                <w:szCs w:val="16"/>
                <w:lang w:eastAsia="en-US"/>
              </w:rPr>
              <w:t>Okres nabytego doświadczenia u danego pracodawcy/zleceniodawcy (mm/</w:t>
            </w:r>
            <w:proofErr w:type="spellStart"/>
            <w:r w:rsidRPr="00764036">
              <w:rPr>
                <w:rFonts w:ascii="Verdana" w:eastAsiaTheme="minorHAnsi" w:hAnsi="Verdana" w:cs="Arial"/>
                <w:sz w:val="16"/>
                <w:szCs w:val="16"/>
                <w:lang w:eastAsia="en-US"/>
              </w:rPr>
              <w:t>rrrr</w:t>
            </w:r>
            <w:proofErr w:type="spellEnd"/>
            <w:r w:rsidRPr="00764036">
              <w:rPr>
                <w:rFonts w:ascii="Verdana" w:eastAsiaTheme="minorHAnsi" w:hAnsi="Verdana" w:cs="Arial"/>
                <w:sz w:val="16"/>
                <w:szCs w:val="16"/>
                <w:lang w:eastAsia="en-US"/>
              </w:rPr>
              <w:t xml:space="preserve"> – mm/</w:t>
            </w:r>
            <w:proofErr w:type="spellStart"/>
            <w:r w:rsidRPr="00764036">
              <w:rPr>
                <w:rFonts w:ascii="Verdana" w:eastAsiaTheme="minorHAnsi" w:hAnsi="Verdana" w:cs="Arial"/>
                <w:sz w:val="16"/>
                <w:szCs w:val="16"/>
                <w:lang w:eastAsia="en-US"/>
              </w:rPr>
              <w:t>rrrr</w:t>
            </w:r>
            <w:proofErr w:type="spellEnd"/>
            <w:r w:rsidRPr="00764036">
              <w:rPr>
                <w:rFonts w:ascii="Verdana" w:eastAsiaTheme="minorHAnsi" w:hAnsi="Verdana" w:cs="Arial"/>
                <w:sz w:val="16"/>
                <w:szCs w:val="16"/>
                <w:lang w:eastAsia="en-US"/>
              </w:rPr>
              <w:t xml:space="preserve">): </w:t>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r w:rsidRPr="00764036">
              <w:rPr>
                <w:rFonts w:ascii="Verdana" w:eastAsiaTheme="minorHAnsi" w:hAnsi="Verdana" w:cs="Arial"/>
                <w:sz w:val="16"/>
                <w:szCs w:val="16"/>
                <w:lang w:eastAsia="en-US"/>
              </w:rPr>
              <w:t xml:space="preserve">   </w:t>
            </w:r>
          </w:p>
          <w:p w14:paraId="506B2A74" w14:textId="0B0F63A9" w:rsidR="007529F7" w:rsidRPr="00764036" w:rsidRDefault="00733CE8" w:rsidP="00733CE8">
            <w:pPr>
              <w:spacing w:after="0"/>
              <w:rPr>
                <w:rFonts w:ascii="Verdana" w:eastAsiaTheme="minorHAnsi" w:hAnsi="Verdana" w:cs="Arial"/>
                <w:sz w:val="16"/>
                <w:szCs w:val="16"/>
                <w:lang w:eastAsia="en-US"/>
              </w:rPr>
            </w:pPr>
            <w:r w:rsidRPr="00764036">
              <w:rPr>
                <w:rFonts w:ascii="Verdana" w:hAnsi="Verdana" w:cs="Arial"/>
                <w:sz w:val="16"/>
                <w:szCs w:val="16"/>
              </w:rPr>
              <w:t>(wypełnić tyle razy, ile to konieczne)</w:t>
            </w:r>
          </w:p>
        </w:tc>
        <w:tc>
          <w:tcPr>
            <w:tcW w:w="1275" w:type="dxa"/>
            <w:tcBorders>
              <w:top w:val="single" w:sz="4" w:space="0" w:color="auto"/>
              <w:bottom w:val="single" w:sz="4" w:space="0" w:color="auto"/>
              <w:right w:val="single" w:sz="4" w:space="0" w:color="auto"/>
            </w:tcBorders>
            <w:shd w:val="clear" w:color="auto" w:fill="auto"/>
          </w:tcPr>
          <w:p w14:paraId="5C699A44" w14:textId="77777777" w:rsidR="00733CE8" w:rsidRPr="00764036" w:rsidRDefault="00733CE8" w:rsidP="00733CE8">
            <w:pPr>
              <w:spacing w:after="0"/>
              <w:rPr>
                <w:rFonts w:ascii="Verdana" w:hAnsi="Verdana" w:cs="Arial"/>
                <w:sz w:val="16"/>
                <w:szCs w:val="16"/>
              </w:rPr>
            </w:pPr>
            <w:r w:rsidRPr="00764036">
              <w:rPr>
                <w:rFonts w:ascii="Verdana" w:hAnsi="Verdana" w:cs="Arial"/>
                <w:sz w:val="16"/>
                <w:szCs w:val="16"/>
              </w:rPr>
              <w:t>Wykonawca, w celu wykazania spełnienia warunku nie polega na zasobach podmiotów udostępniających zasoby</w:t>
            </w:r>
          </w:p>
          <w:p w14:paraId="3A487B48" w14:textId="5A501784" w:rsidR="007529F7" w:rsidRPr="00764036" w:rsidRDefault="00733CE8" w:rsidP="00733CE8">
            <w:pPr>
              <w:spacing w:after="0"/>
              <w:rPr>
                <w:rFonts w:ascii="Verdana" w:hAnsi="Verdana" w:cs="Arial"/>
                <w:i/>
                <w:sz w:val="16"/>
                <w:szCs w:val="16"/>
              </w:rPr>
            </w:pPr>
            <w:r w:rsidRPr="00764036">
              <w:rPr>
                <w:rFonts w:ascii="Verdana" w:hAnsi="Verdana"/>
                <w:sz w:val="16"/>
                <w:szCs w:val="16"/>
              </w:rPr>
              <w:t>TAK/NIE*</w:t>
            </w:r>
          </w:p>
        </w:tc>
      </w:tr>
      <w:tr w:rsidR="00846820" w:rsidRPr="00764036" w14:paraId="3BF357D3" w14:textId="77777777" w:rsidTr="00733CE8">
        <w:trPr>
          <w:trHeight w:val="2829"/>
        </w:trPr>
        <w:tc>
          <w:tcPr>
            <w:tcW w:w="645" w:type="dxa"/>
            <w:vAlign w:val="center"/>
          </w:tcPr>
          <w:p w14:paraId="1FCD9D44" w14:textId="66EF5DCE" w:rsidR="00846820" w:rsidRPr="00764036" w:rsidRDefault="00846820" w:rsidP="002E3DA4">
            <w:pPr>
              <w:spacing w:after="0"/>
              <w:jc w:val="center"/>
              <w:rPr>
                <w:rFonts w:ascii="Verdana" w:hAnsi="Verdana"/>
                <w:sz w:val="16"/>
                <w:szCs w:val="16"/>
              </w:rPr>
            </w:pPr>
            <w:r w:rsidRPr="00764036">
              <w:rPr>
                <w:rFonts w:ascii="Verdana" w:hAnsi="Verdana"/>
                <w:sz w:val="16"/>
                <w:szCs w:val="16"/>
              </w:rPr>
              <w:lastRenderedPageBreak/>
              <w:t xml:space="preserve">3. </w:t>
            </w:r>
          </w:p>
        </w:tc>
        <w:tc>
          <w:tcPr>
            <w:tcW w:w="1490" w:type="dxa"/>
            <w:vAlign w:val="center"/>
          </w:tcPr>
          <w:p w14:paraId="2E170096" w14:textId="164372F0" w:rsidR="00846820" w:rsidRPr="00764036" w:rsidRDefault="005D7A42" w:rsidP="002E3DA4">
            <w:pPr>
              <w:spacing w:after="0"/>
              <w:rPr>
                <w:rFonts w:ascii="Verdana" w:eastAsiaTheme="minorHAnsi" w:hAnsi="Verdana" w:cs="Arial"/>
                <w:sz w:val="16"/>
                <w:szCs w:val="16"/>
              </w:rPr>
            </w:pP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p>
        </w:tc>
        <w:tc>
          <w:tcPr>
            <w:tcW w:w="1829" w:type="dxa"/>
            <w:tcBorders>
              <w:top w:val="single" w:sz="4" w:space="0" w:color="auto"/>
              <w:bottom w:val="single" w:sz="4" w:space="0" w:color="auto"/>
              <w:right w:val="single" w:sz="4" w:space="0" w:color="auto"/>
            </w:tcBorders>
            <w:vAlign w:val="center"/>
          </w:tcPr>
          <w:p w14:paraId="437E4DE3" w14:textId="381CCFBB" w:rsidR="00846820" w:rsidRPr="00764036" w:rsidRDefault="00733CE8" w:rsidP="002E3DA4">
            <w:pPr>
              <w:spacing w:after="0"/>
              <w:jc w:val="center"/>
              <w:rPr>
                <w:rFonts w:ascii="Verdana" w:hAnsi="Verdana"/>
                <w:b/>
                <w:sz w:val="16"/>
                <w:szCs w:val="16"/>
              </w:rPr>
            </w:pPr>
            <w:r>
              <w:rPr>
                <w:rFonts w:ascii="Verdana" w:hAnsi="Verdana"/>
                <w:b/>
                <w:sz w:val="16"/>
                <w:szCs w:val="16"/>
              </w:rPr>
              <w:t>Programista</w:t>
            </w:r>
          </w:p>
        </w:tc>
        <w:tc>
          <w:tcPr>
            <w:tcW w:w="4395" w:type="dxa"/>
            <w:tcBorders>
              <w:top w:val="single" w:sz="4" w:space="0" w:color="auto"/>
              <w:bottom w:val="single" w:sz="4" w:space="0" w:color="auto"/>
            </w:tcBorders>
          </w:tcPr>
          <w:p w14:paraId="07F446E0" w14:textId="77777777" w:rsidR="00733CE8" w:rsidRPr="00764036" w:rsidRDefault="00733CE8" w:rsidP="00733CE8">
            <w:pPr>
              <w:pStyle w:val="Akapitzlist"/>
              <w:numPr>
                <w:ilvl w:val="0"/>
                <w:numId w:val="72"/>
              </w:numPr>
              <w:spacing w:after="0"/>
              <w:ind w:left="304"/>
              <w:contextualSpacing/>
              <w:rPr>
                <w:rFonts w:ascii="Verdana" w:hAnsi="Verdana" w:cs="Arial"/>
                <w:b/>
                <w:bCs/>
                <w:sz w:val="16"/>
                <w:szCs w:val="16"/>
              </w:rPr>
            </w:pPr>
            <w:r w:rsidRPr="00764036">
              <w:rPr>
                <w:rFonts w:ascii="Verdana" w:hAnsi="Verdana" w:cs="Arial"/>
                <w:b/>
                <w:bCs/>
                <w:sz w:val="16"/>
                <w:szCs w:val="16"/>
              </w:rPr>
              <w:t xml:space="preserve">Posiada wykształcenie wyższe: </w:t>
            </w:r>
            <w:r w:rsidRPr="00764036">
              <w:rPr>
                <w:rFonts w:ascii="Verdana" w:hAnsi="Verdana" w:cs="Arial"/>
                <w:bCs/>
                <w:sz w:val="16"/>
                <w:szCs w:val="16"/>
              </w:rPr>
              <w:t>TAK/NIE*</w:t>
            </w:r>
          </w:p>
          <w:p w14:paraId="414FB121" w14:textId="6FCDB246" w:rsidR="00733CE8" w:rsidRPr="00764036" w:rsidRDefault="00733CE8" w:rsidP="00733CE8">
            <w:pPr>
              <w:pStyle w:val="Akapitzlist"/>
              <w:numPr>
                <w:ilvl w:val="0"/>
                <w:numId w:val="72"/>
              </w:numPr>
              <w:spacing w:after="0"/>
              <w:ind w:left="304"/>
              <w:contextualSpacing/>
              <w:rPr>
                <w:rFonts w:ascii="Verdana" w:hAnsi="Verdana" w:cs="Arial"/>
                <w:b/>
                <w:bCs/>
                <w:sz w:val="16"/>
                <w:szCs w:val="16"/>
              </w:rPr>
            </w:pPr>
            <w:r w:rsidRPr="00764036">
              <w:rPr>
                <w:rFonts w:ascii="Verdana" w:hAnsi="Verdana" w:cs="Arial"/>
                <w:b/>
                <w:bCs/>
                <w:sz w:val="16"/>
                <w:szCs w:val="16"/>
              </w:rPr>
              <w:t xml:space="preserve">Posiada co najmniej </w:t>
            </w:r>
            <w:r>
              <w:rPr>
                <w:rFonts w:ascii="Verdana" w:hAnsi="Verdana" w:cs="Arial"/>
                <w:b/>
                <w:bCs/>
                <w:sz w:val="16"/>
                <w:szCs w:val="16"/>
              </w:rPr>
              <w:t>3</w:t>
            </w:r>
            <w:r w:rsidRPr="00764036">
              <w:rPr>
                <w:rFonts w:ascii="Verdana" w:hAnsi="Verdana" w:cs="Arial"/>
                <w:b/>
                <w:bCs/>
                <w:sz w:val="16"/>
                <w:szCs w:val="16"/>
              </w:rPr>
              <w:t>-letnie doświadczenie zawodowe</w:t>
            </w:r>
            <w:r>
              <w:rPr>
                <w:rFonts w:ascii="Verdana" w:hAnsi="Verdana" w:cs="Arial"/>
                <w:b/>
                <w:bCs/>
                <w:sz w:val="16"/>
                <w:szCs w:val="16"/>
              </w:rPr>
              <w:t xml:space="preserve"> w zakresie programowania:</w:t>
            </w:r>
          </w:p>
          <w:p w14:paraId="294B09D8" w14:textId="77777777" w:rsidR="00733CE8" w:rsidRPr="00764036" w:rsidRDefault="00733CE8" w:rsidP="00733CE8">
            <w:pPr>
              <w:tabs>
                <w:tab w:val="right" w:pos="2028"/>
                <w:tab w:val="left" w:pos="2312"/>
              </w:tabs>
              <w:spacing w:after="0"/>
              <w:ind w:left="304"/>
              <w:rPr>
                <w:rFonts w:ascii="Verdana" w:eastAsiaTheme="minorHAnsi" w:hAnsi="Verdana" w:cs="Arial"/>
                <w:sz w:val="16"/>
                <w:szCs w:val="16"/>
                <w:lang w:eastAsia="en-US"/>
              </w:rPr>
            </w:pPr>
            <w:r w:rsidRPr="00764036">
              <w:rPr>
                <w:rFonts w:ascii="Verdana" w:eastAsiaTheme="minorHAnsi" w:hAnsi="Verdana" w:cs="Arial"/>
                <w:sz w:val="16"/>
                <w:szCs w:val="16"/>
                <w:lang w:eastAsia="en-US"/>
              </w:rPr>
              <w:t xml:space="preserve">1. Pracodawca/Zleceniodawca (nazwa, adres):  </w:t>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r w:rsidRPr="00764036">
              <w:rPr>
                <w:rFonts w:ascii="Verdana" w:eastAsiaTheme="minorHAnsi" w:hAnsi="Verdana" w:cs="Arial"/>
                <w:sz w:val="16"/>
                <w:szCs w:val="16"/>
                <w:lang w:eastAsia="en-US"/>
              </w:rPr>
              <w:t xml:space="preserve">    </w:t>
            </w:r>
          </w:p>
          <w:p w14:paraId="3EC5688E" w14:textId="77777777" w:rsidR="00733CE8" w:rsidRPr="00764036" w:rsidRDefault="00733CE8" w:rsidP="00733CE8">
            <w:pPr>
              <w:tabs>
                <w:tab w:val="right" w:pos="2028"/>
                <w:tab w:val="left" w:pos="2312"/>
              </w:tabs>
              <w:spacing w:after="0"/>
              <w:ind w:left="304"/>
              <w:rPr>
                <w:rFonts w:ascii="Verdana" w:eastAsiaTheme="minorHAnsi" w:hAnsi="Verdana" w:cs="Arial"/>
                <w:sz w:val="16"/>
                <w:szCs w:val="16"/>
                <w:lang w:eastAsia="en-US"/>
              </w:rPr>
            </w:pPr>
            <w:r w:rsidRPr="00764036">
              <w:rPr>
                <w:rFonts w:ascii="Verdana" w:eastAsiaTheme="minorHAnsi" w:hAnsi="Verdana" w:cs="Arial"/>
                <w:sz w:val="16"/>
                <w:szCs w:val="16"/>
                <w:lang w:eastAsia="en-US"/>
              </w:rPr>
              <w:t xml:space="preserve">Zakres obowiązków/obszar zawodowy: </w:t>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p>
          <w:p w14:paraId="3648D532" w14:textId="77777777" w:rsidR="00733CE8" w:rsidRPr="00764036" w:rsidRDefault="00733CE8" w:rsidP="00733CE8">
            <w:pPr>
              <w:tabs>
                <w:tab w:val="right" w:pos="2028"/>
                <w:tab w:val="left" w:pos="2312"/>
              </w:tabs>
              <w:spacing w:after="0"/>
              <w:ind w:left="304"/>
              <w:rPr>
                <w:rFonts w:ascii="Verdana" w:eastAsiaTheme="minorHAnsi" w:hAnsi="Verdana" w:cs="Arial"/>
                <w:sz w:val="16"/>
                <w:szCs w:val="16"/>
                <w:lang w:eastAsia="en-US"/>
              </w:rPr>
            </w:pPr>
            <w:r w:rsidRPr="00764036">
              <w:rPr>
                <w:rFonts w:ascii="Verdana" w:eastAsiaTheme="minorHAnsi" w:hAnsi="Verdana" w:cs="Arial"/>
                <w:sz w:val="16"/>
                <w:szCs w:val="16"/>
                <w:lang w:eastAsia="en-US"/>
              </w:rPr>
              <w:t>Okres nabytego doświadczenia u danego pracodawcy/zleceniodawcy (mm/</w:t>
            </w:r>
            <w:proofErr w:type="spellStart"/>
            <w:r w:rsidRPr="00764036">
              <w:rPr>
                <w:rFonts w:ascii="Verdana" w:eastAsiaTheme="minorHAnsi" w:hAnsi="Verdana" w:cs="Arial"/>
                <w:sz w:val="16"/>
                <w:szCs w:val="16"/>
                <w:lang w:eastAsia="en-US"/>
              </w:rPr>
              <w:t>rrrr</w:t>
            </w:r>
            <w:proofErr w:type="spellEnd"/>
            <w:r w:rsidRPr="00764036">
              <w:rPr>
                <w:rFonts w:ascii="Verdana" w:eastAsiaTheme="minorHAnsi" w:hAnsi="Verdana" w:cs="Arial"/>
                <w:sz w:val="16"/>
                <w:szCs w:val="16"/>
                <w:lang w:eastAsia="en-US"/>
              </w:rPr>
              <w:t xml:space="preserve"> – mm/</w:t>
            </w:r>
            <w:proofErr w:type="spellStart"/>
            <w:r w:rsidRPr="00764036">
              <w:rPr>
                <w:rFonts w:ascii="Verdana" w:eastAsiaTheme="minorHAnsi" w:hAnsi="Verdana" w:cs="Arial"/>
                <w:sz w:val="16"/>
                <w:szCs w:val="16"/>
                <w:lang w:eastAsia="en-US"/>
              </w:rPr>
              <w:t>rrrr</w:t>
            </w:r>
            <w:proofErr w:type="spellEnd"/>
            <w:r w:rsidRPr="00764036">
              <w:rPr>
                <w:rFonts w:ascii="Verdana" w:eastAsiaTheme="minorHAnsi" w:hAnsi="Verdana" w:cs="Arial"/>
                <w:sz w:val="16"/>
                <w:szCs w:val="16"/>
                <w:lang w:eastAsia="en-US"/>
              </w:rPr>
              <w:t xml:space="preserve">): </w:t>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r w:rsidRPr="00764036">
              <w:rPr>
                <w:rFonts w:ascii="Verdana" w:eastAsiaTheme="minorHAnsi" w:hAnsi="Verdana" w:cs="Arial"/>
                <w:sz w:val="16"/>
                <w:szCs w:val="16"/>
                <w:lang w:eastAsia="en-US"/>
              </w:rPr>
              <w:t xml:space="preserve">   </w:t>
            </w:r>
          </w:p>
          <w:p w14:paraId="2327AF31" w14:textId="77777777" w:rsidR="00733CE8" w:rsidRPr="00764036" w:rsidRDefault="00733CE8" w:rsidP="00733CE8">
            <w:pPr>
              <w:tabs>
                <w:tab w:val="right" w:pos="2028"/>
                <w:tab w:val="left" w:pos="2312"/>
              </w:tabs>
              <w:spacing w:after="0"/>
              <w:ind w:left="304"/>
              <w:rPr>
                <w:rFonts w:ascii="Verdana" w:eastAsiaTheme="minorHAnsi" w:hAnsi="Verdana" w:cs="Arial"/>
                <w:sz w:val="16"/>
                <w:szCs w:val="16"/>
                <w:lang w:eastAsia="en-US"/>
              </w:rPr>
            </w:pPr>
            <w:r w:rsidRPr="00764036">
              <w:rPr>
                <w:rFonts w:ascii="Verdana" w:eastAsiaTheme="minorHAnsi" w:hAnsi="Verdana" w:cs="Arial"/>
                <w:sz w:val="16"/>
                <w:szCs w:val="16"/>
                <w:lang w:eastAsia="en-US"/>
              </w:rPr>
              <w:t xml:space="preserve">2. Pracodawca/Zleceniodawca (nazwa, adres):  </w:t>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r w:rsidRPr="00764036">
              <w:rPr>
                <w:rFonts w:ascii="Verdana" w:eastAsiaTheme="minorHAnsi" w:hAnsi="Verdana" w:cs="Arial"/>
                <w:sz w:val="16"/>
                <w:szCs w:val="16"/>
                <w:lang w:eastAsia="en-US"/>
              </w:rPr>
              <w:t xml:space="preserve">    </w:t>
            </w:r>
          </w:p>
          <w:p w14:paraId="44789DFA" w14:textId="77777777" w:rsidR="00733CE8" w:rsidRPr="00764036" w:rsidRDefault="00733CE8" w:rsidP="00733CE8">
            <w:pPr>
              <w:tabs>
                <w:tab w:val="right" w:pos="2028"/>
                <w:tab w:val="left" w:pos="2312"/>
              </w:tabs>
              <w:spacing w:after="0"/>
              <w:ind w:left="304"/>
              <w:rPr>
                <w:rFonts w:ascii="Verdana" w:eastAsiaTheme="minorHAnsi" w:hAnsi="Verdana" w:cs="Arial"/>
                <w:sz w:val="16"/>
                <w:szCs w:val="16"/>
                <w:lang w:eastAsia="en-US"/>
              </w:rPr>
            </w:pPr>
            <w:r w:rsidRPr="00764036">
              <w:rPr>
                <w:rFonts w:ascii="Verdana" w:eastAsiaTheme="minorHAnsi" w:hAnsi="Verdana" w:cs="Arial"/>
                <w:sz w:val="16"/>
                <w:szCs w:val="16"/>
                <w:lang w:eastAsia="en-US"/>
              </w:rPr>
              <w:t xml:space="preserve">Zakres obowiązków/obszar zawodowy: </w:t>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p>
          <w:p w14:paraId="62515BFB" w14:textId="77777777" w:rsidR="00733CE8" w:rsidRPr="00764036" w:rsidRDefault="00733CE8" w:rsidP="00733CE8">
            <w:pPr>
              <w:tabs>
                <w:tab w:val="right" w:pos="2028"/>
                <w:tab w:val="left" w:pos="2312"/>
              </w:tabs>
              <w:spacing w:after="0"/>
              <w:ind w:left="304"/>
              <w:rPr>
                <w:rFonts w:ascii="Verdana" w:eastAsiaTheme="minorHAnsi" w:hAnsi="Verdana" w:cs="Arial"/>
                <w:sz w:val="16"/>
                <w:szCs w:val="16"/>
                <w:lang w:eastAsia="en-US"/>
              </w:rPr>
            </w:pPr>
            <w:r w:rsidRPr="00764036">
              <w:rPr>
                <w:rFonts w:ascii="Verdana" w:eastAsiaTheme="minorHAnsi" w:hAnsi="Verdana" w:cs="Arial"/>
                <w:sz w:val="16"/>
                <w:szCs w:val="16"/>
                <w:lang w:eastAsia="en-US"/>
              </w:rPr>
              <w:t>Okres nabytego doświadczenia u danego pracodawcy/zleceniodawcy (mm/</w:t>
            </w:r>
            <w:proofErr w:type="spellStart"/>
            <w:r w:rsidRPr="00764036">
              <w:rPr>
                <w:rFonts w:ascii="Verdana" w:eastAsiaTheme="minorHAnsi" w:hAnsi="Verdana" w:cs="Arial"/>
                <w:sz w:val="16"/>
                <w:szCs w:val="16"/>
                <w:lang w:eastAsia="en-US"/>
              </w:rPr>
              <w:t>rrrr</w:t>
            </w:r>
            <w:proofErr w:type="spellEnd"/>
            <w:r w:rsidRPr="00764036">
              <w:rPr>
                <w:rFonts w:ascii="Verdana" w:eastAsiaTheme="minorHAnsi" w:hAnsi="Verdana" w:cs="Arial"/>
                <w:sz w:val="16"/>
                <w:szCs w:val="16"/>
                <w:lang w:eastAsia="en-US"/>
              </w:rPr>
              <w:t xml:space="preserve"> – mm/</w:t>
            </w:r>
            <w:proofErr w:type="spellStart"/>
            <w:r w:rsidRPr="00764036">
              <w:rPr>
                <w:rFonts w:ascii="Verdana" w:eastAsiaTheme="minorHAnsi" w:hAnsi="Verdana" w:cs="Arial"/>
                <w:sz w:val="16"/>
                <w:szCs w:val="16"/>
                <w:lang w:eastAsia="en-US"/>
              </w:rPr>
              <w:t>rrrr</w:t>
            </w:r>
            <w:proofErr w:type="spellEnd"/>
            <w:r w:rsidRPr="00764036">
              <w:rPr>
                <w:rFonts w:ascii="Verdana" w:eastAsiaTheme="minorHAnsi" w:hAnsi="Verdana" w:cs="Arial"/>
                <w:sz w:val="16"/>
                <w:szCs w:val="16"/>
                <w:lang w:eastAsia="en-US"/>
              </w:rPr>
              <w:t xml:space="preserve">): </w:t>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r w:rsidRPr="00764036">
              <w:rPr>
                <w:rFonts w:ascii="Verdana" w:eastAsiaTheme="minorHAnsi" w:hAnsi="Verdana" w:cs="Arial"/>
                <w:sz w:val="16"/>
                <w:szCs w:val="16"/>
                <w:lang w:eastAsia="en-US"/>
              </w:rPr>
              <w:t xml:space="preserve">   </w:t>
            </w:r>
          </w:p>
          <w:p w14:paraId="5F7EDDAC" w14:textId="6642960E" w:rsidR="00846820" w:rsidRPr="00764036" w:rsidRDefault="00733CE8" w:rsidP="00733CE8">
            <w:pPr>
              <w:tabs>
                <w:tab w:val="left" w:pos="0"/>
                <w:tab w:val="center" w:pos="4536"/>
                <w:tab w:val="right" w:pos="9072"/>
              </w:tabs>
              <w:spacing w:after="0"/>
              <w:jc w:val="both"/>
              <w:rPr>
                <w:rFonts w:ascii="Verdana" w:hAnsi="Verdana" w:cs="Arial"/>
                <w:sz w:val="20"/>
                <w:szCs w:val="20"/>
                <w:lang w:eastAsia="x-none"/>
              </w:rPr>
            </w:pPr>
            <w:r w:rsidRPr="00764036">
              <w:rPr>
                <w:rFonts w:ascii="Verdana" w:hAnsi="Verdana" w:cs="Arial"/>
                <w:sz w:val="16"/>
                <w:szCs w:val="16"/>
              </w:rPr>
              <w:t>(wypełnić tyle razy, ile to konieczne)</w:t>
            </w:r>
          </w:p>
        </w:tc>
        <w:tc>
          <w:tcPr>
            <w:tcW w:w="1275" w:type="dxa"/>
            <w:tcBorders>
              <w:top w:val="single" w:sz="4" w:space="0" w:color="auto"/>
              <w:bottom w:val="single" w:sz="4" w:space="0" w:color="auto"/>
              <w:right w:val="single" w:sz="4" w:space="0" w:color="auto"/>
            </w:tcBorders>
            <w:shd w:val="clear" w:color="auto" w:fill="auto"/>
          </w:tcPr>
          <w:p w14:paraId="4DA31A9D" w14:textId="77777777" w:rsidR="00733CE8" w:rsidRPr="00764036" w:rsidRDefault="00733CE8" w:rsidP="00733CE8">
            <w:pPr>
              <w:spacing w:after="0"/>
              <w:rPr>
                <w:rFonts w:ascii="Verdana" w:hAnsi="Verdana" w:cs="Arial"/>
                <w:sz w:val="16"/>
                <w:szCs w:val="16"/>
              </w:rPr>
            </w:pPr>
            <w:r w:rsidRPr="00764036">
              <w:rPr>
                <w:rFonts w:ascii="Verdana" w:hAnsi="Verdana" w:cs="Arial"/>
                <w:sz w:val="16"/>
                <w:szCs w:val="16"/>
              </w:rPr>
              <w:t>Wykonawca, w celu wykazania spełnienia warunku nie polega na zasobach podmiotów udostępniających zasoby</w:t>
            </w:r>
          </w:p>
          <w:p w14:paraId="210AF204" w14:textId="0540D5F3" w:rsidR="00846820" w:rsidRPr="00764036" w:rsidRDefault="00733CE8" w:rsidP="00733CE8">
            <w:pPr>
              <w:spacing w:after="0"/>
              <w:rPr>
                <w:rFonts w:ascii="Verdana" w:hAnsi="Verdana" w:cs="Arial"/>
                <w:i/>
                <w:sz w:val="16"/>
                <w:szCs w:val="16"/>
              </w:rPr>
            </w:pPr>
            <w:r w:rsidRPr="00764036">
              <w:rPr>
                <w:rFonts w:ascii="Verdana" w:hAnsi="Verdana"/>
                <w:sz w:val="16"/>
                <w:szCs w:val="16"/>
              </w:rPr>
              <w:t>TAK/NIE*</w:t>
            </w:r>
          </w:p>
        </w:tc>
      </w:tr>
      <w:tr w:rsidR="00E04F27" w:rsidRPr="00764036" w14:paraId="70055754" w14:textId="77777777" w:rsidTr="00995D29">
        <w:trPr>
          <w:trHeight w:val="1270"/>
        </w:trPr>
        <w:tc>
          <w:tcPr>
            <w:tcW w:w="645" w:type="dxa"/>
            <w:vAlign w:val="center"/>
          </w:tcPr>
          <w:p w14:paraId="6C666202" w14:textId="77365415" w:rsidR="00E04F27" w:rsidRPr="00764036" w:rsidRDefault="00846820" w:rsidP="002E3DA4">
            <w:pPr>
              <w:spacing w:after="0"/>
              <w:jc w:val="center"/>
              <w:rPr>
                <w:rFonts w:ascii="Verdana" w:hAnsi="Verdana"/>
                <w:sz w:val="16"/>
                <w:szCs w:val="16"/>
              </w:rPr>
            </w:pPr>
            <w:r w:rsidRPr="00764036">
              <w:rPr>
                <w:rFonts w:ascii="Verdana" w:hAnsi="Verdana"/>
                <w:sz w:val="16"/>
                <w:szCs w:val="16"/>
              </w:rPr>
              <w:t xml:space="preserve">4. </w:t>
            </w:r>
          </w:p>
        </w:tc>
        <w:tc>
          <w:tcPr>
            <w:tcW w:w="1490" w:type="dxa"/>
            <w:vAlign w:val="center"/>
          </w:tcPr>
          <w:p w14:paraId="35D10F40" w14:textId="71D0921F" w:rsidR="00E04F27" w:rsidRPr="00764036" w:rsidRDefault="0062102E" w:rsidP="002E3DA4">
            <w:pPr>
              <w:spacing w:after="0"/>
              <w:rPr>
                <w:rFonts w:ascii="Verdana" w:hAnsi="Verdana"/>
                <w:i/>
                <w:sz w:val="16"/>
                <w:szCs w:val="16"/>
              </w:rPr>
            </w:pP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p>
        </w:tc>
        <w:tc>
          <w:tcPr>
            <w:tcW w:w="1829" w:type="dxa"/>
            <w:tcBorders>
              <w:top w:val="single" w:sz="4" w:space="0" w:color="auto"/>
              <w:bottom w:val="single" w:sz="4" w:space="0" w:color="auto"/>
              <w:right w:val="single" w:sz="4" w:space="0" w:color="auto"/>
            </w:tcBorders>
            <w:vAlign w:val="center"/>
          </w:tcPr>
          <w:p w14:paraId="3042DD1F" w14:textId="065EE1B8" w:rsidR="00E04F27" w:rsidRPr="00764036" w:rsidRDefault="00733CE8" w:rsidP="002E3DA4">
            <w:pPr>
              <w:spacing w:after="0"/>
              <w:jc w:val="center"/>
              <w:rPr>
                <w:rFonts w:ascii="Verdana" w:hAnsi="Verdana"/>
                <w:b/>
                <w:sz w:val="16"/>
                <w:szCs w:val="16"/>
              </w:rPr>
            </w:pPr>
            <w:r>
              <w:rPr>
                <w:rFonts w:ascii="Verdana" w:hAnsi="Verdana" w:cs="Arial"/>
                <w:b/>
                <w:bCs/>
                <w:sz w:val="16"/>
                <w:szCs w:val="16"/>
              </w:rPr>
              <w:t>Tester oprogramowania</w:t>
            </w:r>
          </w:p>
        </w:tc>
        <w:tc>
          <w:tcPr>
            <w:tcW w:w="4395" w:type="dxa"/>
            <w:tcBorders>
              <w:top w:val="single" w:sz="4" w:space="0" w:color="auto"/>
              <w:bottom w:val="single" w:sz="4" w:space="0" w:color="auto"/>
            </w:tcBorders>
          </w:tcPr>
          <w:p w14:paraId="402B899D" w14:textId="77777777" w:rsidR="00733CE8" w:rsidRPr="00764036" w:rsidRDefault="00733CE8" w:rsidP="00733CE8">
            <w:pPr>
              <w:pStyle w:val="Akapitzlist"/>
              <w:numPr>
                <w:ilvl w:val="0"/>
                <w:numId w:val="72"/>
              </w:numPr>
              <w:spacing w:after="0"/>
              <w:ind w:left="304"/>
              <w:contextualSpacing/>
              <w:rPr>
                <w:rFonts w:ascii="Verdana" w:hAnsi="Verdana" w:cs="Arial"/>
                <w:b/>
                <w:bCs/>
                <w:sz w:val="16"/>
                <w:szCs w:val="16"/>
              </w:rPr>
            </w:pPr>
            <w:r w:rsidRPr="00764036">
              <w:rPr>
                <w:rFonts w:ascii="Verdana" w:hAnsi="Verdana" w:cs="Arial"/>
                <w:b/>
                <w:bCs/>
                <w:sz w:val="16"/>
                <w:szCs w:val="16"/>
              </w:rPr>
              <w:t xml:space="preserve">Posiada wykształcenie wyższe: </w:t>
            </w:r>
            <w:r w:rsidRPr="00764036">
              <w:rPr>
                <w:rFonts w:ascii="Verdana" w:hAnsi="Verdana" w:cs="Arial"/>
                <w:bCs/>
                <w:sz w:val="16"/>
                <w:szCs w:val="16"/>
              </w:rPr>
              <w:t>TAK/NIE*</w:t>
            </w:r>
          </w:p>
          <w:p w14:paraId="614B1996" w14:textId="72C7BB07" w:rsidR="00733CE8" w:rsidRPr="00764036" w:rsidRDefault="00733CE8" w:rsidP="00733CE8">
            <w:pPr>
              <w:pStyle w:val="Akapitzlist"/>
              <w:numPr>
                <w:ilvl w:val="0"/>
                <w:numId w:val="72"/>
              </w:numPr>
              <w:spacing w:after="0"/>
              <w:ind w:left="304"/>
              <w:contextualSpacing/>
              <w:rPr>
                <w:rFonts w:ascii="Verdana" w:hAnsi="Verdana" w:cs="Arial"/>
                <w:b/>
                <w:bCs/>
                <w:sz w:val="16"/>
                <w:szCs w:val="16"/>
              </w:rPr>
            </w:pPr>
            <w:r w:rsidRPr="00764036">
              <w:rPr>
                <w:rFonts w:ascii="Verdana" w:hAnsi="Verdana" w:cs="Arial"/>
                <w:b/>
                <w:bCs/>
                <w:sz w:val="16"/>
                <w:szCs w:val="16"/>
              </w:rPr>
              <w:t xml:space="preserve">Posiada co najmniej </w:t>
            </w:r>
            <w:r>
              <w:rPr>
                <w:rFonts w:ascii="Verdana" w:hAnsi="Verdana" w:cs="Arial"/>
                <w:b/>
                <w:bCs/>
                <w:sz w:val="16"/>
                <w:szCs w:val="16"/>
              </w:rPr>
              <w:t>2</w:t>
            </w:r>
            <w:r w:rsidRPr="00764036">
              <w:rPr>
                <w:rFonts w:ascii="Verdana" w:hAnsi="Verdana" w:cs="Arial"/>
                <w:b/>
                <w:bCs/>
                <w:sz w:val="16"/>
                <w:szCs w:val="16"/>
              </w:rPr>
              <w:t>-letnie doświadczenie zawodowe</w:t>
            </w:r>
            <w:r>
              <w:rPr>
                <w:rFonts w:ascii="Verdana" w:hAnsi="Verdana" w:cs="Arial"/>
                <w:b/>
                <w:bCs/>
                <w:sz w:val="16"/>
                <w:szCs w:val="16"/>
              </w:rPr>
              <w:t xml:space="preserve"> w zakresie testowania oprogramowania:</w:t>
            </w:r>
          </w:p>
          <w:p w14:paraId="19216942" w14:textId="77777777" w:rsidR="00733CE8" w:rsidRPr="00764036" w:rsidRDefault="00733CE8" w:rsidP="00733CE8">
            <w:pPr>
              <w:tabs>
                <w:tab w:val="right" w:pos="2028"/>
                <w:tab w:val="left" w:pos="2312"/>
              </w:tabs>
              <w:spacing w:after="0"/>
              <w:ind w:left="304"/>
              <w:rPr>
                <w:rFonts w:ascii="Verdana" w:eastAsiaTheme="minorHAnsi" w:hAnsi="Verdana" w:cs="Arial"/>
                <w:sz w:val="16"/>
                <w:szCs w:val="16"/>
                <w:lang w:eastAsia="en-US"/>
              </w:rPr>
            </w:pPr>
            <w:r w:rsidRPr="00764036">
              <w:rPr>
                <w:rFonts w:ascii="Verdana" w:eastAsiaTheme="minorHAnsi" w:hAnsi="Verdana" w:cs="Arial"/>
                <w:sz w:val="16"/>
                <w:szCs w:val="16"/>
                <w:lang w:eastAsia="en-US"/>
              </w:rPr>
              <w:t xml:space="preserve">1. Pracodawca/Zleceniodawca (nazwa, adres):  </w:t>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r w:rsidRPr="00764036">
              <w:rPr>
                <w:rFonts w:ascii="Verdana" w:eastAsiaTheme="minorHAnsi" w:hAnsi="Verdana" w:cs="Arial"/>
                <w:sz w:val="16"/>
                <w:szCs w:val="16"/>
                <w:lang w:eastAsia="en-US"/>
              </w:rPr>
              <w:t xml:space="preserve">    </w:t>
            </w:r>
          </w:p>
          <w:p w14:paraId="31CFD3AE" w14:textId="77777777" w:rsidR="00733CE8" w:rsidRPr="00764036" w:rsidRDefault="00733CE8" w:rsidP="00733CE8">
            <w:pPr>
              <w:tabs>
                <w:tab w:val="right" w:pos="2028"/>
                <w:tab w:val="left" w:pos="2312"/>
              </w:tabs>
              <w:spacing w:after="0"/>
              <w:ind w:left="304"/>
              <w:rPr>
                <w:rFonts w:ascii="Verdana" w:eastAsiaTheme="minorHAnsi" w:hAnsi="Verdana" w:cs="Arial"/>
                <w:sz w:val="16"/>
                <w:szCs w:val="16"/>
                <w:lang w:eastAsia="en-US"/>
              </w:rPr>
            </w:pPr>
            <w:r w:rsidRPr="00764036">
              <w:rPr>
                <w:rFonts w:ascii="Verdana" w:eastAsiaTheme="minorHAnsi" w:hAnsi="Verdana" w:cs="Arial"/>
                <w:sz w:val="16"/>
                <w:szCs w:val="16"/>
                <w:lang w:eastAsia="en-US"/>
              </w:rPr>
              <w:t xml:space="preserve">Zakres obowiązków/obszar zawodowy: </w:t>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p>
          <w:p w14:paraId="0CF897BA" w14:textId="77777777" w:rsidR="00733CE8" w:rsidRPr="00764036" w:rsidRDefault="00733CE8" w:rsidP="00733CE8">
            <w:pPr>
              <w:tabs>
                <w:tab w:val="right" w:pos="2028"/>
                <w:tab w:val="left" w:pos="2312"/>
              </w:tabs>
              <w:spacing w:after="0"/>
              <w:ind w:left="304"/>
              <w:rPr>
                <w:rFonts w:ascii="Verdana" w:eastAsiaTheme="minorHAnsi" w:hAnsi="Verdana" w:cs="Arial"/>
                <w:sz w:val="16"/>
                <w:szCs w:val="16"/>
                <w:lang w:eastAsia="en-US"/>
              </w:rPr>
            </w:pPr>
            <w:r w:rsidRPr="00764036">
              <w:rPr>
                <w:rFonts w:ascii="Verdana" w:eastAsiaTheme="minorHAnsi" w:hAnsi="Verdana" w:cs="Arial"/>
                <w:sz w:val="16"/>
                <w:szCs w:val="16"/>
                <w:lang w:eastAsia="en-US"/>
              </w:rPr>
              <w:t>Okres nabytego doświadczenia u danego pracodawcy/zleceniodawcy (mm/</w:t>
            </w:r>
            <w:proofErr w:type="spellStart"/>
            <w:r w:rsidRPr="00764036">
              <w:rPr>
                <w:rFonts w:ascii="Verdana" w:eastAsiaTheme="minorHAnsi" w:hAnsi="Verdana" w:cs="Arial"/>
                <w:sz w:val="16"/>
                <w:szCs w:val="16"/>
                <w:lang w:eastAsia="en-US"/>
              </w:rPr>
              <w:t>rrrr</w:t>
            </w:r>
            <w:proofErr w:type="spellEnd"/>
            <w:r w:rsidRPr="00764036">
              <w:rPr>
                <w:rFonts w:ascii="Verdana" w:eastAsiaTheme="minorHAnsi" w:hAnsi="Verdana" w:cs="Arial"/>
                <w:sz w:val="16"/>
                <w:szCs w:val="16"/>
                <w:lang w:eastAsia="en-US"/>
              </w:rPr>
              <w:t xml:space="preserve"> – mm/</w:t>
            </w:r>
            <w:proofErr w:type="spellStart"/>
            <w:r w:rsidRPr="00764036">
              <w:rPr>
                <w:rFonts w:ascii="Verdana" w:eastAsiaTheme="minorHAnsi" w:hAnsi="Verdana" w:cs="Arial"/>
                <w:sz w:val="16"/>
                <w:szCs w:val="16"/>
                <w:lang w:eastAsia="en-US"/>
              </w:rPr>
              <w:t>rrrr</w:t>
            </w:r>
            <w:proofErr w:type="spellEnd"/>
            <w:r w:rsidRPr="00764036">
              <w:rPr>
                <w:rFonts w:ascii="Verdana" w:eastAsiaTheme="minorHAnsi" w:hAnsi="Verdana" w:cs="Arial"/>
                <w:sz w:val="16"/>
                <w:szCs w:val="16"/>
                <w:lang w:eastAsia="en-US"/>
              </w:rPr>
              <w:t xml:space="preserve">): </w:t>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r w:rsidRPr="00764036">
              <w:rPr>
                <w:rFonts w:ascii="Verdana" w:eastAsiaTheme="minorHAnsi" w:hAnsi="Verdana" w:cs="Arial"/>
                <w:sz w:val="16"/>
                <w:szCs w:val="16"/>
                <w:lang w:eastAsia="en-US"/>
              </w:rPr>
              <w:t xml:space="preserve">   </w:t>
            </w:r>
          </w:p>
          <w:p w14:paraId="37E1620F" w14:textId="77777777" w:rsidR="00733CE8" w:rsidRPr="00764036" w:rsidRDefault="00733CE8" w:rsidP="00733CE8">
            <w:pPr>
              <w:tabs>
                <w:tab w:val="right" w:pos="2028"/>
                <w:tab w:val="left" w:pos="2312"/>
              </w:tabs>
              <w:spacing w:after="0"/>
              <w:ind w:left="304"/>
              <w:rPr>
                <w:rFonts w:ascii="Verdana" w:eastAsiaTheme="minorHAnsi" w:hAnsi="Verdana" w:cs="Arial"/>
                <w:sz w:val="16"/>
                <w:szCs w:val="16"/>
                <w:lang w:eastAsia="en-US"/>
              </w:rPr>
            </w:pPr>
            <w:r w:rsidRPr="00764036">
              <w:rPr>
                <w:rFonts w:ascii="Verdana" w:eastAsiaTheme="minorHAnsi" w:hAnsi="Verdana" w:cs="Arial"/>
                <w:sz w:val="16"/>
                <w:szCs w:val="16"/>
                <w:lang w:eastAsia="en-US"/>
              </w:rPr>
              <w:t xml:space="preserve">2. Pracodawca/Zleceniodawca (nazwa, adres):  </w:t>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r w:rsidRPr="00764036">
              <w:rPr>
                <w:rFonts w:ascii="Verdana" w:eastAsiaTheme="minorHAnsi" w:hAnsi="Verdana" w:cs="Arial"/>
                <w:sz w:val="16"/>
                <w:szCs w:val="16"/>
                <w:lang w:eastAsia="en-US"/>
              </w:rPr>
              <w:t xml:space="preserve">    </w:t>
            </w:r>
          </w:p>
          <w:p w14:paraId="5C7BA8B9" w14:textId="77777777" w:rsidR="00733CE8" w:rsidRPr="00764036" w:rsidRDefault="00733CE8" w:rsidP="00733CE8">
            <w:pPr>
              <w:tabs>
                <w:tab w:val="right" w:pos="2028"/>
                <w:tab w:val="left" w:pos="2312"/>
              </w:tabs>
              <w:spacing w:after="0"/>
              <w:ind w:left="304"/>
              <w:rPr>
                <w:rFonts w:ascii="Verdana" w:eastAsiaTheme="minorHAnsi" w:hAnsi="Verdana" w:cs="Arial"/>
                <w:sz w:val="16"/>
                <w:szCs w:val="16"/>
                <w:lang w:eastAsia="en-US"/>
              </w:rPr>
            </w:pPr>
            <w:r w:rsidRPr="00764036">
              <w:rPr>
                <w:rFonts w:ascii="Verdana" w:eastAsiaTheme="minorHAnsi" w:hAnsi="Verdana" w:cs="Arial"/>
                <w:sz w:val="16"/>
                <w:szCs w:val="16"/>
                <w:lang w:eastAsia="en-US"/>
              </w:rPr>
              <w:t xml:space="preserve">Zakres obowiązków/obszar zawodowy: </w:t>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p>
          <w:p w14:paraId="0F04A1CB" w14:textId="77777777" w:rsidR="00733CE8" w:rsidRPr="00764036" w:rsidRDefault="00733CE8" w:rsidP="00733CE8">
            <w:pPr>
              <w:tabs>
                <w:tab w:val="right" w:pos="2028"/>
                <w:tab w:val="left" w:pos="2312"/>
              </w:tabs>
              <w:spacing w:after="0"/>
              <w:ind w:left="304"/>
              <w:rPr>
                <w:rFonts w:ascii="Verdana" w:eastAsiaTheme="minorHAnsi" w:hAnsi="Verdana" w:cs="Arial"/>
                <w:sz w:val="16"/>
                <w:szCs w:val="16"/>
                <w:lang w:eastAsia="en-US"/>
              </w:rPr>
            </w:pPr>
            <w:r w:rsidRPr="00764036">
              <w:rPr>
                <w:rFonts w:ascii="Verdana" w:eastAsiaTheme="minorHAnsi" w:hAnsi="Verdana" w:cs="Arial"/>
                <w:sz w:val="16"/>
                <w:szCs w:val="16"/>
                <w:lang w:eastAsia="en-US"/>
              </w:rPr>
              <w:t>Okres nabytego doświadczenia u danego pracodawcy/zleceniodawcy (mm/</w:t>
            </w:r>
            <w:proofErr w:type="spellStart"/>
            <w:r w:rsidRPr="00764036">
              <w:rPr>
                <w:rFonts w:ascii="Verdana" w:eastAsiaTheme="minorHAnsi" w:hAnsi="Verdana" w:cs="Arial"/>
                <w:sz w:val="16"/>
                <w:szCs w:val="16"/>
                <w:lang w:eastAsia="en-US"/>
              </w:rPr>
              <w:t>rrrr</w:t>
            </w:r>
            <w:proofErr w:type="spellEnd"/>
            <w:r w:rsidRPr="00764036">
              <w:rPr>
                <w:rFonts w:ascii="Verdana" w:eastAsiaTheme="minorHAnsi" w:hAnsi="Verdana" w:cs="Arial"/>
                <w:sz w:val="16"/>
                <w:szCs w:val="16"/>
                <w:lang w:eastAsia="en-US"/>
              </w:rPr>
              <w:t xml:space="preserve"> – mm/</w:t>
            </w:r>
            <w:proofErr w:type="spellStart"/>
            <w:r w:rsidRPr="00764036">
              <w:rPr>
                <w:rFonts w:ascii="Verdana" w:eastAsiaTheme="minorHAnsi" w:hAnsi="Verdana" w:cs="Arial"/>
                <w:sz w:val="16"/>
                <w:szCs w:val="16"/>
                <w:lang w:eastAsia="en-US"/>
              </w:rPr>
              <w:t>rrrr</w:t>
            </w:r>
            <w:proofErr w:type="spellEnd"/>
            <w:r w:rsidRPr="00764036">
              <w:rPr>
                <w:rFonts w:ascii="Verdana" w:eastAsiaTheme="minorHAnsi" w:hAnsi="Verdana" w:cs="Arial"/>
                <w:sz w:val="16"/>
                <w:szCs w:val="16"/>
                <w:lang w:eastAsia="en-US"/>
              </w:rPr>
              <w:t xml:space="preserve">): </w:t>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r w:rsidRPr="00764036">
              <w:rPr>
                <w:rFonts w:ascii="Verdana" w:eastAsiaTheme="minorHAnsi" w:hAnsi="Verdana" w:cs="Arial"/>
                <w:sz w:val="16"/>
                <w:szCs w:val="16"/>
                <w:lang w:eastAsia="en-US"/>
              </w:rPr>
              <w:t xml:space="preserve">   </w:t>
            </w:r>
          </w:p>
          <w:p w14:paraId="1DD880F7" w14:textId="77777777" w:rsidR="00733CE8" w:rsidRPr="00680A1E" w:rsidRDefault="00733CE8" w:rsidP="00680A1E">
            <w:pPr>
              <w:spacing w:after="0"/>
              <w:contextualSpacing/>
              <w:rPr>
                <w:rFonts w:ascii="Verdana" w:eastAsiaTheme="minorHAnsi" w:hAnsi="Verdana" w:cs="Arial"/>
                <w:sz w:val="16"/>
                <w:szCs w:val="16"/>
              </w:rPr>
            </w:pPr>
            <w:r w:rsidRPr="00680A1E">
              <w:rPr>
                <w:rFonts w:ascii="Verdana" w:hAnsi="Verdana" w:cs="Arial"/>
                <w:sz w:val="16"/>
                <w:szCs w:val="16"/>
              </w:rPr>
              <w:t>(wypełnić tyle razy, ile to konieczne)</w:t>
            </w:r>
          </w:p>
          <w:p w14:paraId="00CD5AB8" w14:textId="77777777" w:rsidR="00995D29" w:rsidRPr="00995D29" w:rsidRDefault="004E3796" w:rsidP="00995D29">
            <w:pPr>
              <w:pStyle w:val="Akapitzlist"/>
              <w:numPr>
                <w:ilvl w:val="0"/>
                <w:numId w:val="73"/>
              </w:numPr>
              <w:ind w:left="336"/>
              <w:contextualSpacing/>
              <w:rPr>
                <w:rFonts w:ascii="Verdana" w:hAnsi="Verdana" w:cs="Arial"/>
                <w:b/>
                <w:bCs/>
                <w:sz w:val="16"/>
                <w:szCs w:val="16"/>
              </w:rPr>
            </w:pPr>
            <w:r w:rsidRPr="00764036">
              <w:rPr>
                <w:rFonts w:ascii="Verdana" w:hAnsi="Verdana" w:cs="Arial"/>
                <w:b/>
                <w:bCs/>
                <w:sz w:val="16"/>
                <w:szCs w:val="16"/>
              </w:rPr>
              <w:t xml:space="preserve">Brał udział </w:t>
            </w:r>
            <w:r w:rsidR="00680A1E">
              <w:rPr>
                <w:rFonts w:ascii="Verdana" w:hAnsi="Verdana" w:cs="Arial"/>
                <w:b/>
                <w:bCs/>
                <w:sz w:val="16"/>
                <w:szCs w:val="16"/>
              </w:rPr>
              <w:t xml:space="preserve">jako tester oprogramowania </w:t>
            </w:r>
            <w:r w:rsidRPr="00764036">
              <w:rPr>
                <w:rFonts w:ascii="Verdana" w:hAnsi="Verdana" w:cs="Arial"/>
                <w:b/>
                <w:bCs/>
                <w:sz w:val="16"/>
                <w:szCs w:val="16"/>
              </w:rPr>
              <w:t xml:space="preserve">w co najmniej </w:t>
            </w:r>
            <w:r w:rsidR="00733CE8">
              <w:rPr>
                <w:rFonts w:ascii="Verdana" w:hAnsi="Verdana" w:cs="Arial"/>
                <w:b/>
                <w:bCs/>
                <w:sz w:val="16"/>
                <w:szCs w:val="16"/>
              </w:rPr>
              <w:t>2</w:t>
            </w:r>
            <w:r w:rsidRPr="00764036">
              <w:rPr>
                <w:rFonts w:ascii="Verdana" w:hAnsi="Verdana" w:cs="Arial"/>
                <w:b/>
                <w:bCs/>
                <w:sz w:val="16"/>
                <w:szCs w:val="16"/>
              </w:rPr>
              <w:t xml:space="preserve"> projekcie informatycznym, o wartości* co najmniej </w:t>
            </w:r>
            <w:r w:rsidR="00680A1E">
              <w:rPr>
                <w:rFonts w:ascii="Verdana" w:hAnsi="Verdana" w:cs="Arial"/>
                <w:b/>
                <w:bCs/>
                <w:sz w:val="16"/>
                <w:szCs w:val="16"/>
              </w:rPr>
              <w:t>5</w:t>
            </w:r>
            <w:r w:rsidRPr="00764036">
              <w:rPr>
                <w:rFonts w:ascii="Verdana" w:hAnsi="Verdana" w:cs="Arial"/>
                <w:b/>
                <w:bCs/>
                <w:sz w:val="16"/>
                <w:szCs w:val="16"/>
              </w:rPr>
              <w:t>00 000,00 zł brutto</w:t>
            </w:r>
            <w:r w:rsidR="00680A1E">
              <w:rPr>
                <w:rFonts w:ascii="Verdana" w:hAnsi="Verdana" w:cs="Arial"/>
                <w:b/>
                <w:bCs/>
                <w:sz w:val="16"/>
                <w:szCs w:val="16"/>
              </w:rPr>
              <w:t xml:space="preserve"> każdy</w:t>
            </w:r>
            <w:r w:rsidRPr="00764036">
              <w:rPr>
                <w:rFonts w:ascii="Verdana" w:hAnsi="Verdana" w:cs="Arial"/>
                <w:b/>
                <w:bCs/>
                <w:sz w:val="16"/>
                <w:szCs w:val="16"/>
              </w:rPr>
              <w:t xml:space="preserve">, </w:t>
            </w:r>
            <w:r w:rsidR="00995D29" w:rsidRPr="00995D29">
              <w:rPr>
                <w:rFonts w:ascii="Verdana" w:hAnsi="Verdana" w:cs="Arial"/>
                <w:b/>
                <w:bCs/>
                <w:sz w:val="16"/>
                <w:szCs w:val="16"/>
              </w:rPr>
              <w:t>przy czym:</w:t>
            </w:r>
          </w:p>
          <w:p w14:paraId="611DE2D1" w14:textId="6DE6779E" w:rsidR="00995D29" w:rsidRPr="00995D29" w:rsidRDefault="00995D29" w:rsidP="00995D29">
            <w:pPr>
              <w:pStyle w:val="Akapitzlist"/>
              <w:ind w:left="336"/>
              <w:contextualSpacing/>
              <w:rPr>
                <w:rFonts w:ascii="Verdana" w:hAnsi="Verdana" w:cs="Arial"/>
                <w:b/>
                <w:bCs/>
                <w:sz w:val="16"/>
                <w:szCs w:val="16"/>
              </w:rPr>
            </w:pPr>
            <w:r>
              <w:rPr>
                <w:rFonts w:ascii="Verdana" w:hAnsi="Verdana" w:cs="Arial"/>
                <w:b/>
                <w:bCs/>
                <w:sz w:val="16"/>
                <w:szCs w:val="16"/>
              </w:rPr>
              <w:tab/>
            </w:r>
            <w:r>
              <w:rPr>
                <w:rFonts w:ascii="Verdana" w:hAnsi="Verdana" w:cs="Arial"/>
                <w:b/>
                <w:bCs/>
                <w:sz w:val="16"/>
                <w:szCs w:val="16"/>
              </w:rPr>
              <w:tab/>
              <w:t xml:space="preserve">- </w:t>
            </w:r>
            <w:r w:rsidRPr="00995D29">
              <w:rPr>
                <w:rFonts w:ascii="Verdana" w:hAnsi="Verdana" w:cs="Arial"/>
                <w:b/>
                <w:bCs/>
                <w:sz w:val="16"/>
                <w:szCs w:val="16"/>
              </w:rPr>
              <w:t xml:space="preserve">każdy z projektów obejmował wdrożenie aplikacji z </w:t>
            </w:r>
            <w:proofErr w:type="spellStart"/>
            <w:r w:rsidRPr="00995D29">
              <w:rPr>
                <w:rFonts w:ascii="Verdana" w:hAnsi="Verdana" w:cs="Arial"/>
                <w:b/>
                <w:bCs/>
                <w:sz w:val="16"/>
                <w:szCs w:val="16"/>
              </w:rPr>
              <w:t>elemantami</w:t>
            </w:r>
            <w:proofErr w:type="spellEnd"/>
            <w:r w:rsidRPr="00995D29">
              <w:rPr>
                <w:rFonts w:ascii="Verdana" w:hAnsi="Verdana" w:cs="Arial"/>
                <w:b/>
                <w:bCs/>
                <w:sz w:val="16"/>
                <w:szCs w:val="16"/>
              </w:rPr>
              <w:t xml:space="preserve"> mechanizmów sztucznej inteligencji działających na materiałach </w:t>
            </w:r>
            <w:proofErr w:type="spellStart"/>
            <w:r w:rsidRPr="00995D29">
              <w:rPr>
                <w:rFonts w:ascii="Verdana" w:hAnsi="Verdana" w:cs="Arial"/>
                <w:b/>
                <w:bCs/>
                <w:sz w:val="16"/>
                <w:szCs w:val="16"/>
              </w:rPr>
              <w:t>zdigitalizowanych</w:t>
            </w:r>
            <w:proofErr w:type="spellEnd"/>
          </w:p>
          <w:p w14:paraId="52934F93" w14:textId="4AC3D28C" w:rsidR="00995D29" w:rsidRPr="00995D29" w:rsidRDefault="00995D29" w:rsidP="00995D29">
            <w:pPr>
              <w:pStyle w:val="Akapitzlist"/>
              <w:ind w:left="336"/>
              <w:contextualSpacing/>
              <w:rPr>
                <w:rFonts w:ascii="Verdana" w:hAnsi="Verdana" w:cs="Arial"/>
                <w:b/>
                <w:bCs/>
                <w:sz w:val="16"/>
                <w:szCs w:val="16"/>
              </w:rPr>
            </w:pPr>
            <w:r>
              <w:rPr>
                <w:rFonts w:ascii="Verdana" w:hAnsi="Verdana" w:cs="Arial"/>
                <w:b/>
                <w:bCs/>
                <w:sz w:val="16"/>
                <w:szCs w:val="16"/>
              </w:rPr>
              <w:t xml:space="preserve">- </w:t>
            </w:r>
            <w:r w:rsidRPr="00995D29">
              <w:rPr>
                <w:rFonts w:ascii="Verdana" w:hAnsi="Verdana" w:cs="Arial"/>
                <w:b/>
                <w:bCs/>
                <w:sz w:val="16"/>
                <w:szCs w:val="16"/>
              </w:rPr>
              <w:t>minimum jeden projekt obejmował wdrożenie symulacji do wykorzystania w procesie edukacyjnym</w:t>
            </w:r>
          </w:p>
          <w:p w14:paraId="4BC3C41C" w14:textId="77777777" w:rsidR="00995D29" w:rsidRDefault="00995D29" w:rsidP="00995D29">
            <w:pPr>
              <w:pStyle w:val="Akapitzlist"/>
              <w:spacing w:after="0"/>
              <w:ind w:left="355"/>
              <w:contextualSpacing/>
              <w:rPr>
                <w:rFonts w:ascii="Verdana" w:eastAsiaTheme="minorHAnsi" w:hAnsi="Verdana" w:cs="Arial"/>
                <w:sz w:val="16"/>
                <w:szCs w:val="16"/>
              </w:rPr>
            </w:pPr>
            <w:r>
              <w:rPr>
                <w:rFonts w:ascii="Verdana" w:eastAsiaTheme="minorHAnsi" w:hAnsi="Verdana" w:cs="Arial"/>
                <w:sz w:val="16"/>
                <w:szCs w:val="16"/>
                <w:lang w:eastAsia="en-US"/>
              </w:rPr>
              <w:t xml:space="preserve">1. </w:t>
            </w:r>
            <w:r w:rsidRPr="00764036">
              <w:rPr>
                <w:rFonts w:ascii="Verdana" w:eastAsiaTheme="minorHAnsi" w:hAnsi="Verdana" w:cs="Arial"/>
                <w:sz w:val="16"/>
                <w:szCs w:val="16"/>
                <w:lang w:eastAsia="en-US"/>
              </w:rPr>
              <w:t xml:space="preserve">Pracodawca/Zleceniodawca (nazwa, adres):  </w:t>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p>
          <w:p w14:paraId="3CFA031C" w14:textId="3B6B31DB" w:rsidR="00995D29" w:rsidRDefault="00995D29" w:rsidP="00995D29">
            <w:pPr>
              <w:pStyle w:val="Akapitzlist"/>
              <w:spacing w:after="0"/>
              <w:ind w:left="355"/>
              <w:contextualSpacing/>
              <w:rPr>
                <w:rFonts w:ascii="Verdana" w:eastAsiaTheme="minorHAnsi" w:hAnsi="Verdana" w:cs="Arial"/>
                <w:sz w:val="16"/>
                <w:szCs w:val="16"/>
                <w:lang w:eastAsia="en-US"/>
              </w:rPr>
            </w:pPr>
            <w:r>
              <w:rPr>
                <w:rFonts w:ascii="Verdana" w:eastAsiaTheme="minorHAnsi" w:hAnsi="Verdana" w:cs="Arial"/>
                <w:sz w:val="16"/>
                <w:szCs w:val="16"/>
                <w:lang w:eastAsia="en-US"/>
              </w:rPr>
              <w:t xml:space="preserve">Nazwa projektu: </w:t>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p>
          <w:p w14:paraId="22D04CB4" w14:textId="473B5F28" w:rsidR="004E3796" w:rsidRPr="00764036" w:rsidRDefault="00995D29" w:rsidP="00995D29">
            <w:pPr>
              <w:pStyle w:val="Akapitzlist"/>
              <w:spacing w:after="0"/>
              <w:ind w:left="355"/>
              <w:contextualSpacing/>
              <w:rPr>
                <w:rFonts w:ascii="Verdana" w:eastAsiaTheme="minorHAnsi" w:hAnsi="Verdana" w:cs="Arial"/>
                <w:sz w:val="16"/>
                <w:szCs w:val="16"/>
              </w:rPr>
            </w:pPr>
            <w:r>
              <w:rPr>
                <w:rFonts w:ascii="Verdana" w:eastAsiaTheme="minorHAnsi" w:hAnsi="Verdana" w:cs="Arial"/>
                <w:sz w:val="16"/>
                <w:szCs w:val="16"/>
                <w:lang w:eastAsia="en-US"/>
              </w:rPr>
              <w:t xml:space="preserve">Pełniona funkcja: </w:t>
            </w:r>
            <w:r w:rsidR="004E3796" w:rsidRPr="00764036">
              <w:rPr>
                <w:rFonts w:ascii="Verdana" w:eastAsiaTheme="minorHAnsi" w:hAnsi="Verdana" w:cs="Arial"/>
                <w:sz w:val="16"/>
                <w:szCs w:val="16"/>
              </w:rPr>
              <w:tab/>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p>
          <w:p w14:paraId="42644D3F" w14:textId="1CF43C4F" w:rsidR="00995D29" w:rsidRDefault="00995D29" w:rsidP="00995D29">
            <w:pPr>
              <w:spacing w:after="0"/>
              <w:ind w:left="372"/>
              <w:rPr>
                <w:rFonts w:ascii="Verdana" w:eastAsiaTheme="minorHAnsi" w:hAnsi="Verdana" w:cs="Arial"/>
                <w:sz w:val="16"/>
                <w:szCs w:val="16"/>
              </w:rPr>
            </w:pPr>
            <w:r>
              <w:rPr>
                <w:rFonts w:ascii="Verdana" w:eastAsiaTheme="minorHAnsi" w:hAnsi="Verdana" w:cs="Arial"/>
                <w:sz w:val="16"/>
                <w:szCs w:val="16"/>
                <w:lang w:eastAsia="en-US"/>
              </w:rPr>
              <w:tab/>
            </w:r>
            <w:r w:rsidRPr="00764036">
              <w:rPr>
                <w:rFonts w:ascii="Verdana" w:eastAsiaTheme="minorHAnsi" w:hAnsi="Verdana" w:cs="Arial"/>
                <w:sz w:val="16"/>
                <w:szCs w:val="16"/>
                <w:lang w:eastAsia="en-US"/>
              </w:rPr>
              <w:t xml:space="preserve">Wartość projektu: </w:t>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p>
          <w:p w14:paraId="2C1B66D7" w14:textId="5E1B57C6" w:rsidR="004E3796" w:rsidRDefault="00995D29" w:rsidP="00995D29">
            <w:pPr>
              <w:tabs>
                <w:tab w:val="right" w:pos="2028"/>
                <w:tab w:val="left" w:pos="2312"/>
              </w:tabs>
              <w:spacing w:after="0"/>
              <w:ind w:left="358"/>
              <w:rPr>
                <w:rFonts w:ascii="Verdana" w:eastAsiaTheme="minorHAnsi" w:hAnsi="Verdana" w:cs="Arial"/>
                <w:sz w:val="16"/>
                <w:szCs w:val="16"/>
                <w:lang w:eastAsia="en-US"/>
              </w:rPr>
            </w:pPr>
            <w:r>
              <w:rPr>
                <w:rFonts w:ascii="Verdana" w:eastAsiaTheme="minorHAnsi" w:hAnsi="Verdana" w:cs="Arial"/>
                <w:sz w:val="16"/>
                <w:szCs w:val="16"/>
                <w:lang w:eastAsia="en-US"/>
              </w:rPr>
              <w:t>P</w:t>
            </w:r>
            <w:r w:rsidR="004E3796" w:rsidRPr="00764036">
              <w:rPr>
                <w:rFonts w:ascii="Verdana" w:eastAsiaTheme="minorHAnsi" w:hAnsi="Verdana" w:cs="Arial"/>
                <w:sz w:val="16"/>
                <w:szCs w:val="16"/>
                <w:lang w:eastAsia="en-US"/>
              </w:rPr>
              <w:t>rojekt</w:t>
            </w:r>
            <w:r>
              <w:rPr>
                <w:rFonts w:ascii="Verdana" w:eastAsiaTheme="minorHAnsi" w:hAnsi="Verdana" w:cs="Arial"/>
                <w:sz w:val="16"/>
                <w:szCs w:val="16"/>
                <w:lang w:eastAsia="en-US"/>
              </w:rPr>
              <w:t xml:space="preserve"> </w:t>
            </w:r>
            <w:r w:rsidRPr="00995D29">
              <w:rPr>
                <w:rFonts w:ascii="Verdana" w:eastAsiaTheme="minorHAnsi" w:hAnsi="Verdana" w:cs="Arial"/>
                <w:sz w:val="16"/>
                <w:szCs w:val="16"/>
                <w:lang w:eastAsia="en-US"/>
              </w:rPr>
              <w:t xml:space="preserve">obejmował wdrożenie aplikacji z </w:t>
            </w:r>
            <w:proofErr w:type="spellStart"/>
            <w:r w:rsidRPr="00995D29">
              <w:rPr>
                <w:rFonts w:ascii="Verdana" w:eastAsiaTheme="minorHAnsi" w:hAnsi="Verdana" w:cs="Arial"/>
                <w:sz w:val="16"/>
                <w:szCs w:val="16"/>
                <w:lang w:eastAsia="en-US"/>
              </w:rPr>
              <w:t>elemantami</w:t>
            </w:r>
            <w:proofErr w:type="spellEnd"/>
            <w:r w:rsidRPr="00995D29">
              <w:rPr>
                <w:rFonts w:ascii="Verdana" w:eastAsiaTheme="minorHAnsi" w:hAnsi="Verdana" w:cs="Arial"/>
                <w:sz w:val="16"/>
                <w:szCs w:val="16"/>
                <w:lang w:eastAsia="en-US"/>
              </w:rPr>
              <w:t xml:space="preserve"> mechanizmów sztucznej inteligencji działających na materiałach </w:t>
            </w:r>
            <w:proofErr w:type="spellStart"/>
            <w:r w:rsidRPr="00995D29">
              <w:rPr>
                <w:rFonts w:ascii="Verdana" w:eastAsiaTheme="minorHAnsi" w:hAnsi="Verdana" w:cs="Arial"/>
                <w:sz w:val="16"/>
                <w:szCs w:val="16"/>
                <w:lang w:eastAsia="en-US"/>
              </w:rPr>
              <w:t>zdigitalizowanych</w:t>
            </w:r>
            <w:proofErr w:type="spellEnd"/>
            <w:r w:rsidR="004E3796" w:rsidRPr="00764036">
              <w:rPr>
                <w:rFonts w:ascii="Verdana" w:eastAsiaTheme="minorHAnsi" w:hAnsi="Verdana" w:cs="Arial"/>
                <w:sz w:val="16"/>
                <w:szCs w:val="16"/>
                <w:lang w:eastAsia="en-US"/>
              </w:rPr>
              <w:t>: TAK/NIE*</w:t>
            </w:r>
          </w:p>
          <w:p w14:paraId="030483E3" w14:textId="77777777" w:rsidR="00680A1E" w:rsidRDefault="00995D29" w:rsidP="00995D29">
            <w:pPr>
              <w:tabs>
                <w:tab w:val="right" w:pos="2028"/>
                <w:tab w:val="left" w:pos="2312"/>
              </w:tabs>
              <w:spacing w:after="0"/>
              <w:ind w:left="358"/>
              <w:rPr>
                <w:rFonts w:ascii="Verdana" w:eastAsiaTheme="minorHAnsi" w:hAnsi="Verdana" w:cs="Arial"/>
                <w:sz w:val="16"/>
                <w:szCs w:val="16"/>
                <w:lang w:eastAsia="en-US"/>
              </w:rPr>
            </w:pPr>
            <w:r>
              <w:rPr>
                <w:rFonts w:ascii="Verdana" w:eastAsiaTheme="minorHAnsi" w:hAnsi="Verdana" w:cs="Arial"/>
                <w:sz w:val="16"/>
                <w:szCs w:val="16"/>
                <w:lang w:eastAsia="en-US"/>
              </w:rPr>
              <w:t>P</w:t>
            </w:r>
            <w:r w:rsidRPr="00995D29">
              <w:rPr>
                <w:rFonts w:ascii="Verdana" w:eastAsiaTheme="minorHAnsi" w:hAnsi="Verdana" w:cs="Arial"/>
                <w:sz w:val="16"/>
                <w:szCs w:val="16"/>
                <w:lang w:eastAsia="en-US"/>
              </w:rPr>
              <w:t>rojekt obejmował wdrożenie symulacji do wykorzystania w procesie edukacyjnym</w:t>
            </w:r>
            <w:r>
              <w:rPr>
                <w:rFonts w:ascii="Verdana" w:eastAsiaTheme="minorHAnsi" w:hAnsi="Verdana" w:cs="Arial"/>
                <w:sz w:val="16"/>
                <w:szCs w:val="16"/>
                <w:lang w:eastAsia="en-US"/>
              </w:rPr>
              <w:t>: TAK/NIE*</w:t>
            </w:r>
          </w:p>
          <w:p w14:paraId="5F446053" w14:textId="05CACC66" w:rsidR="00995D29" w:rsidRDefault="00995D29" w:rsidP="00995D29">
            <w:pPr>
              <w:pStyle w:val="Akapitzlist"/>
              <w:spacing w:after="0"/>
              <w:ind w:left="355"/>
              <w:contextualSpacing/>
              <w:rPr>
                <w:rFonts w:ascii="Verdana" w:eastAsiaTheme="minorHAnsi" w:hAnsi="Verdana" w:cs="Arial"/>
                <w:sz w:val="16"/>
                <w:szCs w:val="16"/>
              </w:rPr>
            </w:pPr>
            <w:r>
              <w:rPr>
                <w:rFonts w:ascii="Verdana" w:eastAsiaTheme="minorHAnsi" w:hAnsi="Verdana" w:cs="Arial"/>
                <w:sz w:val="16"/>
                <w:szCs w:val="16"/>
                <w:lang w:eastAsia="en-US"/>
              </w:rPr>
              <w:t xml:space="preserve">2. </w:t>
            </w:r>
            <w:r w:rsidRPr="00764036">
              <w:rPr>
                <w:rFonts w:ascii="Verdana" w:eastAsiaTheme="minorHAnsi" w:hAnsi="Verdana" w:cs="Arial"/>
                <w:sz w:val="16"/>
                <w:szCs w:val="16"/>
                <w:lang w:eastAsia="en-US"/>
              </w:rPr>
              <w:t xml:space="preserve">Pracodawca/Zleceniodawca (nazwa, adres):  </w:t>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p>
          <w:p w14:paraId="5D302738" w14:textId="20E7A1F2" w:rsidR="00995D29" w:rsidRDefault="00995D29" w:rsidP="00995D29">
            <w:pPr>
              <w:pStyle w:val="Akapitzlist"/>
              <w:spacing w:after="0"/>
              <w:ind w:left="355"/>
              <w:contextualSpacing/>
              <w:rPr>
                <w:rFonts w:ascii="Verdana" w:eastAsiaTheme="minorHAnsi" w:hAnsi="Verdana" w:cs="Arial"/>
                <w:sz w:val="16"/>
                <w:szCs w:val="16"/>
                <w:lang w:eastAsia="en-US"/>
              </w:rPr>
            </w:pPr>
            <w:r>
              <w:rPr>
                <w:rFonts w:ascii="Verdana" w:eastAsiaTheme="minorHAnsi" w:hAnsi="Verdana" w:cs="Arial"/>
                <w:sz w:val="16"/>
                <w:szCs w:val="16"/>
                <w:lang w:eastAsia="en-US"/>
              </w:rPr>
              <w:t xml:space="preserve">Nazwa projektu: </w:t>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p>
          <w:p w14:paraId="1B5D82BC" w14:textId="38ED9F1F" w:rsidR="00995D29" w:rsidRPr="00764036" w:rsidRDefault="00995D29" w:rsidP="00995D29">
            <w:pPr>
              <w:pStyle w:val="Akapitzlist"/>
              <w:spacing w:after="0"/>
              <w:ind w:left="355"/>
              <w:contextualSpacing/>
              <w:rPr>
                <w:rFonts w:ascii="Verdana" w:eastAsiaTheme="minorHAnsi" w:hAnsi="Verdana" w:cs="Arial"/>
                <w:sz w:val="16"/>
                <w:szCs w:val="16"/>
              </w:rPr>
            </w:pPr>
            <w:r>
              <w:rPr>
                <w:rFonts w:ascii="Verdana" w:eastAsiaTheme="minorHAnsi" w:hAnsi="Verdana" w:cs="Arial"/>
                <w:sz w:val="16"/>
                <w:szCs w:val="16"/>
                <w:lang w:eastAsia="en-US"/>
              </w:rPr>
              <w:t xml:space="preserve">Pełniona funkcja: </w:t>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r w:rsidRPr="00764036">
              <w:rPr>
                <w:rFonts w:ascii="Verdana" w:eastAsiaTheme="minorHAnsi" w:hAnsi="Verdana" w:cs="Arial"/>
                <w:sz w:val="16"/>
                <w:szCs w:val="16"/>
                <w:lang w:eastAsia="en-US"/>
              </w:rPr>
              <w:t xml:space="preserve"> </w:t>
            </w:r>
            <w:r w:rsidRPr="00764036">
              <w:rPr>
                <w:rFonts w:ascii="Verdana" w:eastAsiaTheme="minorHAnsi" w:hAnsi="Verdana" w:cs="Arial"/>
                <w:sz w:val="16"/>
                <w:szCs w:val="16"/>
              </w:rPr>
              <w:tab/>
            </w:r>
          </w:p>
          <w:p w14:paraId="6D6D35A5" w14:textId="77777777" w:rsidR="00995D29" w:rsidRDefault="00995D29" w:rsidP="00995D29">
            <w:pPr>
              <w:spacing w:after="0"/>
              <w:ind w:left="372"/>
              <w:rPr>
                <w:rFonts w:ascii="Verdana" w:eastAsiaTheme="minorHAnsi" w:hAnsi="Verdana" w:cs="Arial"/>
                <w:sz w:val="16"/>
                <w:szCs w:val="16"/>
              </w:rPr>
            </w:pPr>
            <w:r>
              <w:rPr>
                <w:rFonts w:ascii="Verdana" w:eastAsiaTheme="minorHAnsi" w:hAnsi="Verdana" w:cs="Arial"/>
                <w:sz w:val="16"/>
                <w:szCs w:val="16"/>
                <w:lang w:eastAsia="en-US"/>
              </w:rPr>
              <w:tab/>
            </w:r>
            <w:r w:rsidRPr="00764036">
              <w:rPr>
                <w:rFonts w:ascii="Verdana" w:eastAsiaTheme="minorHAnsi" w:hAnsi="Verdana" w:cs="Arial"/>
                <w:sz w:val="16"/>
                <w:szCs w:val="16"/>
                <w:lang w:eastAsia="en-US"/>
              </w:rPr>
              <w:t xml:space="preserve">Wartość projektu: </w:t>
            </w:r>
            <w:r w:rsidRPr="00764036">
              <w:rPr>
                <w:rFonts w:ascii="Verdana" w:eastAsiaTheme="minorHAnsi" w:hAnsi="Verdana" w:cs="Arial"/>
                <w:sz w:val="16"/>
                <w:szCs w:val="16"/>
              </w:rPr>
              <w:fldChar w:fldCharType="begin">
                <w:ffData>
                  <w:name w:val="Text2"/>
                  <w:enabled/>
                  <w:calcOnExit w:val="0"/>
                  <w:textInput/>
                </w:ffData>
              </w:fldChar>
            </w:r>
            <w:r w:rsidRPr="00764036">
              <w:rPr>
                <w:rFonts w:ascii="Verdana" w:eastAsiaTheme="minorHAnsi" w:hAnsi="Verdana" w:cs="Arial"/>
                <w:sz w:val="16"/>
                <w:szCs w:val="16"/>
              </w:rPr>
              <w:instrText xml:space="preserve"> FORMTEXT </w:instrText>
            </w:r>
            <w:r w:rsidRPr="00764036">
              <w:rPr>
                <w:rFonts w:ascii="Verdana" w:eastAsiaTheme="minorHAnsi" w:hAnsi="Verdana" w:cs="Arial"/>
                <w:sz w:val="16"/>
                <w:szCs w:val="16"/>
              </w:rPr>
            </w:r>
            <w:r w:rsidRPr="00764036">
              <w:rPr>
                <w:rFonts w:ascii="Verdana" w:eastAsiaTheme="minorHAnsi" w:hAnsi="Verdana" w:cs="Arial"/>
                <w:sz w:val="16"/>
                <w:szCs w:val="16"/>
              </w:rPr>
              <w:fldChar w:fldCharType="separate"/>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hAnsi="Verdana"/>
                <w:noProof/>
                <w:sz w:val="16"/>
                <w:szCs w:val="16"/>
              </w:rPr>
              <w:t> </w:t>
            </w:r>
            <w:r w:rsidRPr="00764036">
              <w:rPr>
                <w:rFonts w:ascii="Verdana" w:eastAsiaTheme="minorHAnsi" w:hAnsi="Verdana" w:cs="Arial"/>
                <w:sz w:val="16"/>
                <w:szCs w:val="16"/>
              </w:rPr>
              <w:fldChar w:fldCharType="end"/>
            </w:r>
          </w:p>
          <w:p w14:paraId="11AFE27F" w14:textId="77777777" w:rsidR="00995D29" w:rsidRDefault="00995D29" w:rsidP="00995D29">
            <w:pPr>
              <w:tabs>
                <w:tab w:val="right" w:pos="2028"/>
                <w:tab w:val="left" w:pos="2312"/>
              </w:tabs>
              <w:spacing w:after="0"/>
              <w:ind w:left="358"/>
              <w:rPr>
                <w:rFonts w:ascii="Verdana" w:eastAsiaTheme="minorHAnsi" w:hAnsi="Verdana" w:cs="Arial"/>
                <w:sz w:val="16"/>
                <w:szCs w:val="16"/>
                <w:lang w:eastAsia="en-US"/>
              </w:rPr>
            </w:pPr>
            <w:r>
              <w:rPr>
                <w:rFonts w:ascii="Verdana" w:eastAsiaTheme="minorHAnsi" w:hAnsi="Verdana" w:cs="Arial"/>
                <w:sz w:val="16"/>
                <w:szCs w:val="16"/>
                <w:lang w:eastAsia="en-US"/>
              </w:rPr>
              <w:t>P</w:t>
            </w:r>
            <w:r w:rsidRPr="00764036">
              <w:rPr>
                <w:rFonts w:ascii="Verdana" w:eastAsiaTheme="minorHAnsi" w:hAnsi="Verdana" w:cs="Arial"/>
                <w:sz w:val="16"/>
                <w:szCs w:val="16"/>
                <w:lang w:eastAsia="en-US"/>
              </w:rPr>
              <w:t>rojekt</w:t>
            </w:r>
            <w:r>
              <w:rPr>
                <w:rFonts w:ascii="Verdana" w:eastAsiaTheme="minorHAnsi" w:hAnsi="Verdana" w:cs="Arial"/>
                <w:sz w:val="16"/>
                <w:szCs w:val="16"/>
                <w:lang w:eastAsia="en-US"/>
              </w:rPr>
              <w:t xml:space="preserve"> </w:t>
            </w:r>
            <w:r w:rsidRPr="00995D29">
              <w:rPr>
                <w:rFonts w:ascii="Verdana" w:eastAsiaTheme="minorHAnsi" w:hAnsi="Verdana" w:cs="Arial"/>
                <w:sz w:val="16"/>
                <w:szCs w:val="16"/>
                <w:lang w:eastAsia="en-US"/>
              </w:rPr>
              <w:t xml:space="preserve">obejmował wdrożenie aplikacji z </w:t>
            </w:r>
            <w:proofErr w:type="spellStart"/>
            <w:r w:rsidRPr="00995D29">
              <w:rPr>
                <w:rFonts w:ascii="Verdana" w:eastAsiaTheme="minorHAnsi" w:hAnsi="Verdana" w:cs="Arial"/>
                <w:sz w:val="16"/>
                <w:szCs w:val="16"/>
                <w:lang w:eastAsia="en-US"/>
              </w:rPr>
              <w:t>elemantami</w:t>
            </w:r>
            <w:proofErr w:type="spellEnd"/>
            <w:r w:rsidRPr="00995D29">
              <w:rPr>
                <w:rFonts w:ascii="Verdana" w:eastAsiaTheme="minorHAnsi" w:hAnsi="Verdana" w:cs="Arial"/>
                <w:sz w:val="16"/>
                <w:szCs w:val="16"/>
                <w:lang w:eastAsia="en-US"/>
              </w:rPr>
              <w:t xml:space="preserve"> mechanizmów sztucznej </w:t>
            </w:r>
            <w:r w:rsidRPr="00995D29">
              <w:rPr>
                <w:rFonts w:ascii="Verdana" w:eastAsiaTheme="minorHAnsi" w:hAnsi="Verdana" w:cs="Arial"/>
                <w:sz w:val="16"/>
                <w:szCs w:val="16"/>
                <w:lang w:eastAsia="en-US"/>
              </w:rPr>
              <w:lastRenderedPageBreak/>
              <w:t xml:space="preserve">inteligencji działających na materiałach </w:t>
            </w:r>
            <w:proofErr w:type="spellStart"/>
            <w:r w:rsidRPr="00995D29">
              <w:rPr>
                <w:rFonts w:ascii="Verdana" w:eastAsiaTheme="minorHAnsi" w:hAnsi="Verdana" w:cs="Arial"/>
                <w:sz w:val="16"/>
                <w:szCs w:val="16"/>
                <w:lang w:eastAsia="en-US"/>
              </w:rPr>
              <w:t>zdigitalizowanych</w:t>
            </w:r>
            <w:proofErr w:type="spellEnd"/>
            <w:r w:rsidRPr="00764036">
              <w:rPr>
                <w:rFonts w:ascii="Verdana" w:eastAsiaTheme="minorHAnsi" w:hAnsi="Verdana" w:cs="Arial"/>
                <w:sz w:val="16"/>
                <w:szCs w:val="16"/>
                <w:lang w:eastAsia="en-US"/>
              </w:rPr>
              <w:t>: TAK/NIE*</w:t>
            </w:r>
          </w:p>
          <w:p w14:paraId="0F5CA83A" w14:textId="238C1153" w:rsidR="00995D29" w:rsidRPr="00995D29" w:rsidRDefault="00995D29" w:rsidP="00995D29">
            <w:pPr>
              <w:tabs>
                <w:tab w:val="right" w:pos="2028"/>
                <w:tab w:val="left" w:pos="2312"/>
              </w:tabs>
              <w:spacing w:after="0"/>
              <w:ind w:left="358"/>
              <w:rPr>
                <w:rFonts w:ascii="Verdana" w:eastAsiaTheme="minorHAnsi" w:hAnsi="Verdana" w:cs="Arial"/>
                <w:sz w:val="16"/>
                <w:szCs w:val="16"/>
                <w:lang w:eastAsia="en-US"/>
              </w:rPr>
            </w:pPr>
            <w:r>
              <w:rPr>
                <w:rFonts w:ascii="Verdana" w:eastAsiaTheme="minorHAnsi" w:hAnsi="Verdana" w:cs="Arial"/>
                <w:sz w:val="16"/>
                <w:szCs w:val="16"/>
                <w:lang w:eastAsia="en-US"/>
              </w:rPr>
              <w:t>(niewymagane) P</w:t>
            </w:r>
            <w:r w:rsidRPr="00995D29">
              <w:rPr>
                <w:rFonts w:ascii="Verdana" w:eastAsiaTheme="minorHAnsi" w:hAnsi="Verdana" w:cs="Arial"/>
                <w:sz w:val="16"/>
                <w:szCs w:val="16"/>
                <w:lang w:eastAsia="en-US"/>
              </w:rPr>
              <w:t>rojekt obejmował wdrożenie symulacji do wykorzystania w procesie edukacyjnym</w:t>
            </w:r>
            <w:r>
              <w:rPr>
                <w:rFonts w:ascii="Verdana" w:eastAsiaTheme="minorHAnsi" w:hAnsi="Verdana" w:cs="Arial"/>
                <w:sz w:val="16"/>
                <w:szCs w:val="16"/>
                <w:lang w:eastAsia="en-US"/>
              </w:rPr>
              <w:t>: TAK/NIE*</w:t>
            </w:r>
          </w:p>
        </w:tc>
        <w:tc>
          <w:tcPr>
            <w:tcW w:w="1275" w:type="dxa"/>
            <w:tcBorders>
              <w:top w:val="single" w:sz="4" w:space="0" w:color="auto"/>
              <w:bottom w:val="single" w:sz="4" w:space="0" w:color="auto"/>
              <w:right w:val="single" w:sz="4" w:space="0" w:color="auto"/>
            </w:tcBorders>
            <w:shd w:val="clear" w:color="auto" w:fill="auto"/>
          </w:tcPr>
          <w:p w14:paraId="235C87BF" w14:textId="77777777" w:rsidR="00733CE8" w:rsidRPr="00764036" w:rsidRDefault="00733CE8" w:rsidP="00733CE8">
            <w:pPr>
              <w:spacing w:after="0"/>
              <w:rPr>
                <w:rFonts w:ascii="Verdana" w:hAnsi="Verdana" w:cs="Arial"/>
                <w:sz w:val="16"/>
                <w:szCs w:val="16"/>
              </w:rPr>
            </w:pPr>
            <w:r w:rsidRPr="00764036">
              <w:rPr>
                <w:rFonts w:ascii="Verdana" w:hAnsi="Verdana" w:cs="Arial"/>
                <w:sz w:val="16"/>
                <w:szCs w:val="16"/>
              </w:rPr>
              <w:lastRenderedPageBreak/>
              <w:t>Wykonawca, w celu wykazania spełnienia warunku nie polega na zasobach podmiotów udostępniających zasoby</w:t>
            </w:r>
          </w:p>
          <w:p w14:paraId="70AE7682" w14:textId="2FD07444" w:rsidR="00E04F27" w:rsidRPr="00764036" w:rsidRDefault="00733CE8" w:rsidP="00733CE8">
            <w:pPr>
              <w:spacing w:after="0"/>
              <w:rPr>
                <w:rFonts w:ascii="Verdana" w:hAnsi="Verdana"/>
                <w:sz w:val="16"/>
                <w:szCs w:val="16"/>
              </w:rPr>
            </w:pPr>
            <w:r w:rsidRPr="00764036">
              <w:rPr>
                <w:rFonts w:ascii="Verdana" w:hAnsi="Verdana"/>
                <w:sz w:val="16"/>
                <w:szCs w:val="16"/>
              </w:rPr>
              <w:t>TAK/NIE*</w:t>
            </w:r>
          </w:p>
        </w:tc>
      </w:tr>
    </w:tbl>
    <w:p w14:paraId="1DDC2E00" w14:textId="77777777" w:rsidR="001E5CA8" w:rsidRPr="00764036" w:rsidRDefault="001E5CA8" w:rsidP="002E3DA4">
      <w:pPr>
        <w:tabs>
          <w:tab w:val="left" w:pos="0"/>
          <w:tab w:val="center" w:pos="4536"/>
          <w:tab w:val="right" w:pos="9072"/>
        </w:tabs>
        <w:spacing w:after="0"/>
        <w:jc w:val="both"/>
        <w:rPr>
          <w:rFonts w:ascii="Verdana" w:hAnsi="Verdana" w:cs="Arial"/>
          <w:sz w:val="16"/>
          <w:szCs w:val="16"/>
          <w:lang w:eastAsia="x-none"/>
        </w:rPr>
      </w:pPr>
    </w:p>
    <w:p w14:paraId="22DD75D7" w14:textId="77777777" w:rsidR="001E5CA8" w:rsidRPr="00764036" w:rsidRDefault="001E5CA8" w:rsidP="002E3DA4">
      <w:pPr>
        <w:tabs>
          <w:tab w:val="left" w:pos="0"/>
          <w:tab w:val="center" w:pos="4536"/>
          <w:tab w:val="right" w:pos="9072"/>
        </w:tabs>
        <w:spacing w:after="0"/>
        <w:jc w:val="both"/>
        <w:rPr>
          <w:rFonts w:ascii="Verdana" w:hAnsi="Verdana" w:cs="Arial"/>
          <w:sz w:val="16"/>
          <w:szCs w:val="16"/>
          <w:lang w:eastAsia="x-none"/>
        </w:rPr>
      </w:pPr>
    </w:p>
    <w:p w14:paraId="5A90DDED" w14:textId="3EBAABD7" w:rsidR="001E5CA8" w:rsidRPr="00764036" w:rsidRDefault="001E5CA8" w:rsidP="002E3DA4">
      <w:pPr>
        <w:tabs>
          <w:tab w:val="left" w:pos="1455"/>
        </w:tabs>
        <w:spacing w:after="0"/>
        <w:rPr>
          <w:rFonts w:ascii="Verdana" w:hAnsi="Verdana" w:cs="Arial"/>
          <w:b/>
          <w:sz w:val="20"/>
          <w:szCs w:val="20"/>
          <w:lang w:eastAsia="x-none"/>
        </w:rPr>
      </w:pPr>
      <w:r w:rsidRPr="00764036">
        <w:rPr>
          <w:rFonts w:ascii="Verdana" w:hAnsi="Verdana" w:cs="Arial"/>
          <w:b/>
          <w:sz w:val="20"/>
          <w:szCs w:val="20"/>
          <w:lang w:eastAsia="x-none"/>
        </w:rPr>
        <w:t>Dokument musi być opatrzony kwalifikowanym podpisem elektronicznym przez osobę lub osoby uprawnione do reprezentowania wykonawcy.</w:t>
      </w:r>
    </w:p>
    <w:p w14:paraId="0643BC23" w14:textId="05DEE5A3" w:rsidR="00002180" w:rsidRPr="00764036" w:rsidRDefault="00002180" w:rsidP="002E3DA4">
      <w:pPr>
        <w:tabs>
          <w:tab w:val="left" w:pos="1455"/>
        </w:tabs>
        <w:spacing w:after="0"/>
        <w:rPr>
          <w:rFonts w:ascii="Verdana" w:hAnsi="Verdana" w:cs="Arial"/>
          <w:b/>
          <w:sz w:val="18"/>
          <w:szCs w:val="18"/>
          <w:lang w:eastAsia="x-none"/>
        </w:rPr>
      </w:pPr>
    </w:p>
    <w:p w14:paraId="72DC316D" w14:textId="77777777" w:rsidR="00A72D75" w:rsidRPr="00764036" w:rsidRDefault="00A72D75" w:rsidP="002E3DA4">
      <w:pPr>
        <w:pStyle w:val="Tekstpodstawowy"/>
        <w:spacing w:line="276" w:lineRule="auto"/>
        <w:jc w:val="left"/>
        <w:rPr>
          <w:rFonts w:ascii="Verdana" w:hAnsi="Verdana"/>
          <w:b/>
          <w:sz w:val="18"/>
          <w:szCs w:val="18"/>
        </w:rPr>
      </w:pPr>
    </w:p>
    <w:p w14:paraId="1B253F61" w14:textId="77777777" w:rsidR="00A72D75" w:rsidRPr="00764036" w:rsidRDefault="00A72D75" w:rsidP="002E3DA4">
      <w:pPr>
        <w:pStyle w:val="Tekstpodstawowy"/>
        <w:spacing w:line="276" w:lineRule="auto"/>
        <w:jc w:val="left"/>
        <w:rPr>
          <w:rFonts w:ascii="Verdana" w:hAnsi="Verdana"/>
          <w:b/>
          <w:sz w:val="18"/>
          <w:szCs w:val="18"/>
        </w:rPr>
      </w:pPr>
    </w:p>
    <w:p w14:paraId="53E6B0EA" w14:textId="77777777" w:rsidR="00A72D75" w:rsidRPr="00764036" w:rsidRDefault="00A72D75" w:rsidP="002E3DA4">
      <w:pPr>
        <w:pStyle w:val="Tekstpodstawowy"/>
        <w:spacing w:line="276" w:lineRule="auto"/>
        <w:jc w:val="left"/>
        <w:rPr>
          <w:rFonts w:ascii="Verdana" w:hAnsi="Verdana"/>
          <w:b/>
          <w:sz w:val="18"/>
          <w:szCs w:val="18"/>
        </w:rPr>
      </w:pPr>
    </w:p>
    <w:p w14:paraId="69F91348" w14:textId="77777777" w:rsidR="00A72D75" w:rsidRPr="00764036" w:rsidRDefault="00A72D75" w:rsidP="002E3DA4">
      <w:pPr>
        <w:pStyle w:val="Tekstpodstawowy"/>
        <w:spacing w:line="276" w:lineRule="auto"/>
        <w:jc w:val="left"/>
        <w:rPr>
          <w:rFonts w:ascii="Verdana" w:hAnsi="Verdana"/>
          <w:b/>
          <w:sz w:val="18"/>
          <w:szCs w:val="18"/>
        </w:rPr>
      </w:pPr>
    </w:p>
    <w:p w14:paraId="3B5E159E" w14:textId="77777777" w:rsidR="00A72D75" w:rsidRPr="00764036" w:rsidRDefault="00A72D75" w:rsidP="002E3DA4">
      <w:pPr>
        <w:pStyle w:val="Tekstpodstawowy"/>
        <w:spacing w:line="276" w:lineRule="auto"/>
        <w:jc w:val="left"/>
        <w:rPr>
          <w:rFonts w:ascii="Verdana" w:hAnsi="Verdana"/>
          <w:b/>
          <w:sz w:val="18"/>
          <w:szCs w:val="18"/>
        </w:rPr>
      </w:pPr>
    </w:p>
    <w:p w14:paraId="1F9F4B07" w14:textId="77777777" w:rsidR="00A72D75" w:rsidRPr="00764036" w:rsidRDefault="00A72D75" w:rsidP="002E3DA4">
      <w:pPr>
        <w:pStyle w:val="Tekstpodstawowy"/>
        <w:spacing w:line="276" w:lineRule="auto"/>
        <w:jc w:val="left"/>
        <w:rPr>
          <w:rFonts w:ascii="Verdana" w:hAnsi="Verdana"/>
          <w:b/>
          <w:sz w:val="18"/>
          <w:szCs w:val="18"/>
        </w:rPr>
      </w:pPr>
    </w:p>
    <w:p w14:paraId="5CACB81C" w14:textId="77777777" w:rsidR="00A72D75" w:rsidRPr="00764036" w:rsidRDefault="00A72D75" w:rsidP="002E3DA4">
      <w:pPr>
        <w:pStyle w:val="Tekstpodstawowy"/>
        <w:spacing w:line="276" w:lineRule="auto"/>
        <w:jc w:val="left"/>
        <w:rPr>
          <w:rFonts w:ascii="Verdana" w:hAnsi="Verdana"/>
          <w:b/>
          <w:sz w:val="18"/>
          <w:szCs w:val="18"/>
        </w:rPr>
      </w:pPr>
    </w:p>
    <w:p w14:paraId="07755906" w14:textId="77777777" w:rsidR="00A72D75" w:rsidRPr="00764036" w:rsidRDefault="00A72D75" w:rsidP="002E3DA4">
      <w:pPr>
        <w:pStyle w:val="Tekstpodstawowy"/>
        <w:spacing w:line="276" w:lineRule="auto"/>
        <w:jc w:val="left"/>
        <w:rPr>
          <w:rFonts w:ascii="Verdana" w:hAnsi="Verdana"/>
          <w:b/>
          <w:sz w:val="18"/>
          <w:szCs w:val="18"/>
        </w:rPr>
      </w:pPr>
    </w:p>
    <w:p w14:paraId="59CF6740" w14:textId="77777777" w:rsidR="00A72D75" w:rsidRPr="00764036" w:rsidRDefault="00A72D75" w:rsidP="002E3DA4">
      <w:pPr>
        <w:pStyle w:val="Tekstpodstawowy"/>
        <w:spacing w:line="276" w:lineRule="auto"/>
        <w:jc w:val="left"/>
        <w:rPr>
          <w:rFonts w:ascii="Verdana" w:hAnsi="Verdana"/>
          <w:b/>
          <w:sz w:val="18"/>
          <w:szCs w:val="18"/>
        </w:rPr>
      </w:pPr>
    </w:p>
    <w:p w14:paraId="4791B9F8" w14:textId="77777777" w:rsidR="00A72D75" w:rsidRPr="00764036" w:rsidRDefault="00A72D75" w:rsidP="002E3DA4">
      <w:pPr>
        <w:pStyle w:val="Tekstpodstawowy"/>
        <w:spacing w:line="276" w:lineRule="auto"/>
        <w:jc w:val="left"/>
        <w:rPr>
          <w:rFonts w:ascii="Verdana" w:hAnsi="Verdana"/>
          <w:b/>
          <w:sz w:val="18"/>
          <w:szCs w:val="18"/>
        </w:rPr>
      </w:pPr>
    </w:p>
    <w:p w14:paraId="374B74CE" w14:textId="77777777" w:rsidR="00A72D75" w:rsidRPr="00764036" w:rsidRDefault="00A72D75" w:rsidP="002E3DA4">
      <w:pPr>
        <w:pStyle w:val="Tekstpodstawowy"/>
        <w:spacing w:line="276" w:lineRule="auto"/>
        <w:jc w:val="left"/>
        <w:rPr>
          <w:rFonts w:ascii="Verdana" w:hAnsi="Verdana"/>
          <w:b/>
          <w:sz w:val="18"/>
          <w:szCs w:val="18"/>
        </w:rPr>
      </w:pPr>
    </w:p>
    <w:p w14:paraId="23BBD931" w14:textId="77777777" w:rsidR="00A72D75" w:rsidRPr="00764036" w:rsidRDefault="00A72D75" w:rsidP="002E3DA4">
      <w:pPr>
        <w:pStyle w:val="Tekstpodstawowy"/>
        <w:spacing w:line="276" w:lineRule="auto"/>
        <w:jc w:val="left"/>
        <w:rPr>
          <w:rFonts w:ascii="Verdana" w:hAnsi="Verdana"/>
          <w:b/>
          <w:sz w:val="18"/>
          <w:szCs w:val="18"/>
        </w:rPr>
      </w:pPr>
    </w:p>
    <w:p w14:paraId="131DAE27" w14:textId="77777777" w:rsidR="00A72D75" w:rsidRPr="00764036" w:rsidRDefault="00A72D75" w:rsidP="002E3DA4">
      <w:pPr>
        <w:pStyle w:val="Tekstpodstawowy"/>
        <w:spacing w:line="276" w:lineRule="auto"/>
        <w:jc w:val="left"/>
        <w:rPr>
          <w:rFonts w:ascii="Verdana" w:hAnsi="Verdana"/>
          <w:b/>
          <w:sz w:val="18"/>
          <w:szCs w:val="18"/>
        </w:rPr>
      </w:pPr>
    </w:p>
    <w:p w14:paraId="7136125E" w14:textId="77777777" w:rsidR="00A72D75" w:rsidRPr="00764036" w:rsidRDefault="00A72D75" w:rsidP="002E3DA4">
      <w:pPr>
        <w:pStyle w:val="Tekstpodstawowy"/>
        <w:spacing w:line="276" w:lineRule="auto"/>
        <w:jc w:val="left"/>
        <w:rPr>
          <w:rFonts w:ascii="Verdana" w:hAnsi="Verdana"/>
          <w:b/>
          <w:sz w:val="18"/>
          <w:szCs w:val="18"/>
        </w:rPr>
      </w:pPr>
    </w:p>
    <w:p w14:paraId="332A8E84" w14:textId="77777777" w:rsidR="00A72D75" w:rsidRPr="00764036" w:rsidRDefault="00A72D75" w:rsidP="002E3DA4">
      <w:pPr>
        <w:pStyle w:val="Tekstpodstawowy"/>
        <w:spacing w:line="276" w:lineRule="auto"/>
        <w:jc w:val="left"/>
        <w:rPr>
          <w:rFonts w:ascii="Verdana" w:hAnsi="Verdana"/>
          <w:b/>
          <w:sz w:val="18"/>
          <w:szCs w:val="18"/>
        </w:rPr>
      </w:pPr>
    </w:p>
    <w:p w14:paraId="561464F6" w14:textId="77777777" w:rsidR="00A72D75" w:rsidRPr="00764036" w:rsidRDefault="00A72D75" w:rsidP="002E3DA4">
      <w:pPr>
        <w:pStyle w:val="Tekstpodstawowy"/>
        <w:spacing w:line="276" w:lineRule="auto"/>
        <w:jc w:val="left"/>
        <w:rPr>
          <w:rFonts w:ascii="Verdana" w:hAnsi="Verdana"/>
          <w:b/>
          <w:sz w:val="18"/>
          <w:szCs w:val="18"/>
        </w:rPr>
      </w:pPr>
    </w:p>
    <w:p w14:paraId="1F7D9DE7" w14:textId="77777777" w:rsidR="00A72D75" w:rsidRPr="00764036" w:rsidRDefault="00A72D75" w:rsidP="002E3DA4">
      <w:pPr>
        <w:pStyle w:val="Tekstpodstawowy"/>
        <w:spacing w:line="276" w:lineRule="auto"/>
        <w:jc w:val="left"/>
        <w:rPr>
          <w:rFonts w:ascii="Verdana" w:hAnsi="Verdana"/>
          <w:b/>
          <w:sz w:val="18"/>
          <w:szCs w:val="18"/>
        </w:rPr>
      </w:pPr>
    </w:p>
    <w:p w14:paraId="1C965273" w14:textId="77777777" w:rsidR="00A72D75" w:rsidRPr="00764036" w:rsidRDefault="00A72D75" w:rsidP="002E3DA4">
      <w:pPr>
        <w:pStyle w:val="Tekstpodstawowy"/>
        <w:spacing w:line="276" w:lineRule="auto"/>
        <w:jc w:val="left"/>
        <w:rPr>
          <w:rFonts w:ascii="Verdana" w:hAnsi="Verdana"/>
          <w:b/>
          <w:sz w:val="18"/>
          <w:szCs w:val="18"/>
        </w:rPr>
      </w:pPr>
    </w:p>
    <w:p w14:paraId="039026CE" w14:textId="77777777" w:rsidR="00A72D75" w:rsidRPr="00764036" w:rsidRDefault="00A72D75" w:rsidP="002E3DA4">
      <w:pPr>
        <w:pStyle w:val="Tekstpodstawowy"/>
        <w:spacing w:line="276" w:lineRule="auto"/>
        <w:jc w:val="left"/>
        <w:rPr>
          <w:rFonts w:ascii="Verdana" w:hAnsi="Verdana"/>
          <w:b/>
          <w:sz w:val="18"/>
          <w:szCs w:val="18"/>
        </w:rPr>
      </w:pPr>
    </w:p>
    <w:p w14:paraId="00EF101B" w14:textId="77777777" w:rsidR="00A72D75" w:rsidRPr="00764036" w:rsidRDefault="00A72D75" w:rsidP="002E3DA4">
      <w:pPr>
        <w:pStyle w:val="Tekstpodstawowy"/>
        <w:spacing w:line="276" w:lineRule="auto"/>
        <w:jc w:val="left"/>
        <w:rPr>
          <w:rFonts w:ascii="Verdana" w:hAnsi="Verdana"/>
          <w:b/>
          <w:sz w:val="18"/>
          <w:szCs w:val="18"/>
        </w:rPr>
      </w:pPr>
    </w:p>
    <w:p w14:paraId="1555C8DA" w14:textId="77777777" w:rsidR="00A72D75" w:rsidRPr="00764036" w:rsidRDefault="00A72D75" w:rsidP="002E3DA4">
      <w:pPr>
        <w:pStyle w:val="Tekstpodstawowy"/>
        <w:spacing w:line="276" w:lineRule="auto"/>
        <w:jc w:val="left"/>
        <w:rPr>
          <w:rFonts w:ascii="Verdana" w:hAnsi="Verdana"/>
          <w:b/>
          <w:sz w:val="18"/>
          <w:szCs w:val="18"/>
        </w:rPr>
      </w:pPr>
    </w:p>
    <w:p w14:paraId="07241D4B" w14:textId="77777777" w:rsidR="00A72D75" w:rsidRPr="00764036" w:rsidRDefault="00A72D75" w:rsidP="002E3DA4">
      <w:pPr>
        <w:pStyle w:val="Tekstpodstawowy"/>
        <w:spacing w:line="276" w:lineRule="auto"/>
        <w:jc w:val="left"/>
        <w:rPr>
          <w:rFonts w:ascii="Verdana" w:hAnsi="Verdana"/>
          <w:b/>
          <w:sz w:val="18"/>
          <w:szCs w:val="18"/>
        </w:rPr>
      </w:pPr>
    </w:p>
    <w:p w14:paraId="687DBD08" w14:textId="77777777" w:rsidR="00A72D75" w:rsidRPr="00764036" w:rsidRDefault="00A72D75" w:rsidP="002E3DA4">
      <w:pPr>
        <w:pStyle w:val="Tekstpodstawowy"/>
        <w:spacing w:line="276" w:lineRule="auto"/>
        <w:jc w:val="left"/>
        <w:rPr>
          <w:rFonts w:ascii="Verdana" w:hAnsi="Verdana"/>
          <w:b/>
          <w:sz w:val="18"/>
          <w:szCs w:val="18"/>
        </w:rPr>
      </w:pPr>
    </w:p>
    <w:p w14:paraId="6AE608AC" w14:textId="77777777" w:rsidR="00A72D75" w:rsidRPr="00764036" w:rsidRDefault="00A72D75" w:rsidP="002E3DA4">
      <w:pPr>
        <w:pStyle w:val="Tekstpodstawowy"/>
        <w:spacing w:line="276" w:lineRule="auto"/>
        <w:jc w:val="left"/>
        <w:rPr>
          <w:rFonts w:ascii="Verdana" w:hAnsi="Verdana"/>
          <w:b/>
          <w:sz w:val="18"/>
          <w:szCs w:val="18"/>
        </w:rPr>
      </w:pPr>
    </w:p>
    <w:p w14:paraId="71EC414A" w14:textId="77777777" w:rsidR="00A72D75" w:rsidRPr="00764036" w:rsidRDefault="00A72D75" w:rsidP="002E3DA4">
      <w:pPr>
        <w:pStyle w:val="Tekstpodstawowy"/>
        <w:spacing w:line="276" w:lineRule="auto"/>
        <w:jc w:val="left"/>
        <w:rPr>
          <w:rFonts w:ascii="Verdana" w:hAnsi="Verdana"/>
          <w:b/>
          <w:sz w:val="18"/>
          <w:szCs w:val="18"/>
        </w:rPr>
      </w:pPr>
    </w:p>
    <w:p w14:paraId="607D86C7" w14:textId="77777777" w:rsidR="00A72D75" w:rsidRPr="00764036" w:rsidRDefault="00A72D75" w:rsidP="002E3DA4">
      <w:pPr>
        <w:pStyle w:val="Tekstpodstawowy"/>
        <w:spacing w:line="276" w:lineRule="auto"/>
        <w:jc w:val="left"/>
        <w:rPr>
          <w:rFonts w:ascii="Verdana" w:hAnsi="Verdana"/>
          <w:b/>
          <w:sz w:val="18"/>
          <w:szCs w:val="18"/>
        </w:rPr>
      </w:pPr>
    </w:p>
    <w:p w14:paraId="3C4B05D6" w14:textId="77777777" w:rsidR="00A72D75" w:rsidRPr="00764036" w:rsidRDefault="00A72D75" w:rsidP="002E3DA4">
      <w:pPr>
        <w:pStyle w:val="Tekstpodstawowy"/>
        <w:spacing w:line="276" w:lineRule="auto"/>
        <w:jc w:val="left"/>
        <w:rPr>
          <w:rFonts w:ascii="Verdana" w:hAnsi="Verdana"/>
          <w:b/>
          <w:sz w:val="18"/>
          <w:szCs w:val="18"/>
        </w:rPr>
      </w:pPr>
    </w:p>
    <w:p w14:paraId="19CED33A" w14:textId="77777777" w:rsidR="00A72D75" w:rsidRPr="00764036" w:rsidRDefault="00A72D75" w:rsidP="002E3DA4">
      <w:pPr>
        <w:pStyle w:val="Tekstpodstawowy"/>
        <w:spacing w:line="276" w:lineRule="auto"/>
        <w:jc w:val="left"/>
        <w:rPr>
          <w:rFonts w:ascii="Verdana" w:hAnsi="Verdana"/>
          <w:b/>
          <w:sz w:val="18"/>
          <w:szCs w:val="18"/>
        </w:rPr>
      </w:pPr>
    </w:p>
    <w:p w14:paraId="01E3E049" w14:textId="77777777" w:rsidR="00A72D75" w:rsidRPr="00764036" w:rsidRDefault="00A72D75" w:rsidP="002E3DA4">
      <w:pPr>
        <w:pStyle w:val="Tekstpodstawowy"/>
        <w:spacing w:line="276" w:lineRule="auto"/>
        <w:jc w:val="left"/>
        <w:rPr>
          <w:rFonts w:ascii="Verdana" w:hAnsi="Verdana"/>
          <w:b/>
          <w:sz w:val="18"/>
          <w:szCs w:val="18"/>
        </w:rPr>
      </w:pPr>
    </w:p>
    <w:p w14:paraId="4B3816FA" w14:textId="77777777" w:rsidR="00A72D75" w:rsidRPr="00764036" w:rsidRDefault="00A72D75" w:rsidP="002E3DA4">
      <w:pPr>
        <w:pStyle w:val="Tekstpodstawowy"/>
        <w:spacing w:line="276" w:lineRule="auto"/>
        <w:jc w:val="left"/>
        <w:rPr>
          <w:rFonts w:ascii="Verdana" w:hAnsi="Verdana"/>
          <w:b/>
          <w:sz w:val="18"/>
          <w:szCs w:val="18"/>
        </w:rPr>
      </w:pPr>
    </w:p>
    <w:p w14:paraId="56FEAAC5" w14:textId="77777777" w:rsidR="00A72D75" w:rsidRPr="00764036" w:rsidRDefault="00A72D75" w:rsidP="002E3DA4">
      <w:pPr>
        <w:pStyle w:val="Tekstpodstawowy"/>
        <w:spacing w:line="276" w:lineRule="auto"/>
        <w:jc w:val="left"/>
        <w:rPr>
          <w:rFonts w:ascii="Verdana" w:hAnsi="Verdana"/>
          <w:b/>
          <w:sz w:val="18"/>
          <w:szCs w:val="18"/>
        </w:rPr>
      </w:pPr>
    </w:p>
    <w:p w14:paraId="6DAB4672" w14:textId="77777777" w:rsidR="00A72D75" w:rsidRPr="00764036" w:rsidRDefault="00A72D75" w:rsidP="002E3DA4">
      <w:pPr>
        <w:pStyle w:val="Tekstpodstawowy"/>
        <w:spacing w:line="276" w:lineRule="auto"/>
        <w:jc w:val="left"/>
        <w:rPr>
          <w:rFonts w:ascii="Verdana" w:hAnsi="Verdana"/>
          <w:b/>
          <w:sz w:val="18"/>
          <w:szCs w:val="18"/>
        </w:rPr>
      </w:pPr>
    </w:p>
    <w:p w14:paraId="34B9E8AD" w14:textId="77777777" w:rsidR="00A72D75" w:rsidRPr="00764036" w:rsidRDefault="00A72D75" w:rsidP="002E3DA4">
      <w:pPr>
        <w:pStyle w:val="Tekstpodstawowy"/>
        <w:spacing w:line="276" w:lineRule="auto"/>
        <w:jc w:val="left"/>
        <w:rPr>
          <w:rFonts w:ascii="Verdana" w:hAnsi="Verdana"/>
          <w:b/>
          <w:sz w:val="18"/>
          <w:szCs w:val="18"/>
        </w:rPr>
      </w:pPr>
    </w:p>
    <w:p w14:paraId="7872E103" w14:textId="77777777" w:rsidR="00A72D75" w:rsidRPr="00764036" w:rsidRDefault="00A72D75" w:rsidP="002E3DA4">
      <w:pPr>
        <w:pStyle w:val="Tekstpodstawowy"/>
        <w:spacing w:line="276" w:lineRule="auto"/>
        <w:jc w:val="left"/>
        <w:rPr>
          <w:rFonts w:ascii="Verdana" w:hAnsi="Verdana"/>
          <w:b/>
          <w:sz w:val="18"/>
          <w:szCs w:val="18"/>
        </w:rPr>
      </w:pPr>
    </w:p>
    <w:p w14:paraId="4B31A7E2" w14:textId="77777777" w:rsidR="00953208" w:rsidRDefault="00953208">
      <w:pPr>
        <w:spacing w:after="0" w:line="240" w:lineRule="auto"/>
        <w:rPr>
          <w:rFonts w:ascii="Verdana" w:hAnsi="Verdana"/>
          <w:b/>
          <w:sz w:val="18"/>
          <w:szCs w:val="18"/>
        </w:rPr>
      </w:pPr>
      <w:r>
        <w:rPr>
          <w:rFonts w:ascii="Verdana" w:hAnsi="Verdana"/>
          <w:b/>
          <w:sz w:val="18"/>
          <w:szCs w:val="18"/>
        </w:rPr>
        <w:br w:type="page"/>
      </w:r>
    </w:p>
    <w:p w14:paraId="02065300" w14:textId="1C8591A8" w:rsidR="00002180" w:rsidRPr="00764036" w:rsidRDefault="003432D7" w:rsidP="002E3DA4">
      <w:pPr>
        <w:pStyle w:val="Tekstpodstawowy"/>
        <w:spacing w:line="276" w:lineRule="auto"/>
        <w:jc w:val="left"/>
        <w:rPr>
          <w:rFonts w:ascii="Verdana" w:hAnsi="Verdana"/>
          <w:b/>
          <w:sz w:val="18"/>
          <w:szCs w:val="18"/>
        </w:rPr>
      </w:pPr>
      <w:r w:rsidRPr="00764036">
        <w:rPr>
          <w:rFonts w:ascii="Verdana" w:hAnsi="Verdana"/>
          <w:b/>
          <w:sz w:val="18"/>
          <w:szCs w:val="18"/>
        </w:rPr>
        <w:lastRenderedPageBreak/>
        <w:t xml:space="preserve">UWAGA! </w:t>
      </w:r>
      <w:r w:rsidR="00002180" w:rsidRPr="00764036">
        <w:rPr>
          <w:rFonts w:ascii="Verdana" w:hAnsi="Verdana"/>
          <w:b/>
          <w:sz w:val="18"/>
          <w:szCs w:val="18"/>
        </w:rPr>
        <w:t>Dokument należy złożyć wraz z ofertą tylko w przypadku wykonawców wspólnie ubiegających się o udzielenie zamówienia</w:t>
      </w:r>
    </w:p>
    <w:p w14:paraId="47AADCA6" w14:textId="2B363BC3" w:rsidR="00002180" w:rsidRPr="00764036" w:rsidRDefault="00FE3D7A" w:rsidP="002E3DA4">
      <w:pPr>
        <w:pStyle w:val="Nagwek5"/>
        <w:spacing w:before="0"/>
        <w:jc w:val="right"/>
        <w:rPr>
          <w:rFonts w:ascii="Verdana" w:hAnsi="Verdana"/>
          <w:b/>
          <w:bCs/>
          <w:color w:val="auto"/>
          <w:sz w:val="20"/>
          <w:szCs w:val="20"/>
        </w:rPr>
      </w:pPr>
      <w:bookmarkStart w:id="89" w:name="_Hlk97274428"/>
      <w:r w:rsidRPr="00764036">
        <w:rPr>
          <w:rFonts w:ascii="Verdana" w:hAnsi="Verdana"/>
          <w:b/>
          <w:bCs/>
          <w:color w:val="auto"/>
          <w:sz w:val="20"/>
          <w:szCs w:val="20"/>
        </w:rPr>
        <w:t>N</w:t>
      </w:r>
      <w:r w:rsidR="00002180" w:rsidRPr="00764036">
        <w:rPr>
          <w:rFonts w:ascii="Verdana" w:hAnsi="Verdana"/>
          <w:b/>
          <w:bCs/>
          <w:color w:val="auto"/>
          <w:sz w:val="20"/>
          <w:szCs w:val="20"/>
        </w:rPr>
        <w:t xml:space="preserve">r postępowania: </w:t>
      </w:r>
      <w:r w:rsidR="007520D2" w:rsidRPr="00764036">
        <w:rPr>
          <w:rFonts w:ascii="Verdana" w:hAnsi="Verdana"/>
          <w:b/>
          <w:color w:val="auto"/>
          <w:sz w:val="20"/>
          <w:szCs w:val="20"/>
        </w:rPr>
        <w:t>BZP.272.</w:t>
      </w:r>
      <w:r w:rsidR="00F25DA7">
        <w:rPr>
          <w:rFonts w:ascii="Verdana" w:hAnsi="Verdana"/>
          <w:b/>
          <w:color w:val="auto"/>
          <w:sz w:val="20"/>
          <w:szCs w:val="20"/>
        </w:rPr>
        <w:t>11</w:t>
      </w:r>
      <w:r w:rsidR="007520D2" w:rsidRPr="00764036">
        <w:rPr>
          <w:rFonts w:ascii="Verdana" w:hAnsi="Verdana"/>
          <w:b/>
          <w:color w:val="auto"/>
          <w:sz w:val="20"/>
          <w:szCs w:val="20"/>
        </w:rPr>
        <w:t>.2022.KDD</w:t>
      </w:r>
    </w:p>
    <w:p w14:paraId="00DFA840" w14:textId="03C12807" w:rsidR="00002180" w:rsidRPr="00764036" w:rsidRDefault="00002180" w:rsidP="002E3DA4">
      <w:pPr>
        <w:pStyle w:val="Nagwek1"/>
        <w:spacing w:before="0"/>
        <w:jc w:val="right"/>
        <w:rPr>
          <w:rFonts w:ascii="Verdana" w:hAnsi="Verdana"/>
          <w:color w:val="auto"/>
          <w:sz w:val="20"/>
        </w:rPr>
      </w:pPr>
      <w:r w:rsidRPr="00764036">
        <w:rPr>
          <w:rFonts w:ascii="Verdana" w:hAnsi="Verdana"/>
          <w:color w:val="auto"/>
          <w:sz w:val="20"/>
        </w:rPr>
        <w:t xml:space="preserve">Załącznik nr </w:t>
      </w:r>
      <w:r w:rsidR="003432D7" w:rsidRPr="00764036">
        <w:rPr>
          <w:rFonts w:ascii="Verdana" w:hAnsi="Verdana"/>
          <w:color w:val="auto"/>
          <w:sz w:val="20"/>
        </w:rPr>
        <w:t xml:space="preserve">10 </w:t>
      </w:r>
      <w:r w:rsidRPr="00764036">
        <w:rPr>
          <w:rFonts w:ascii="Verdana" w:hAnsi="Verdana"/>
          <w:color w:val="auto"/>
          <w:sz w:val="20"/>
        </w:rPr>
        <w:t>do SWZ</w:t>
      </w:r>
    </w:p>
    <w:bookmarkEnd w:id="89"/>
    <w:p w14:paraId="1F463E7F" w14:textId="77777777" w:rsidR="00002180" w:rsidRPr="00764036" w:rsidRDefault="00002180" w:rsidP="002E3DA4">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jc w:val="center"/>
        <w:rPr>
          <w:rFonts w:ascii="Verdana" w:hAnsi="Verdana" w:cs="Arial"/>
          <w:color w:val="FFFFFF"/>
          <w:sz w:val="20"/>
        </w:rPr>
      </w:pPr>
      <w:r w:rsidRPr="00764036">
        <w:rPr>
          <w:rFonts w:ascii="Verdana" w:hAnsi="Verdana" w:cs="Arial"/>
          <w:color w:val="FFFFFF"/>
          <w:sz w:val="20"/>
        </w:rPr>
        <w:t xml:space="preserve">OŚWIADCZENIE WYKONAWCÓW WSPÓLNIE UBIEGAJĄCYCH SIĘ O UDZIELENIE ZAMÓWIENIA składane na podstawie art. 117 ust. 4 </w:t>
      </w:r>
      <w:proofErr w:type="spellStart"/>
      <w:r w:rsidRPr="00764036">
        <w:rPr>
          <w:rFonts w:ascii="Verdana" w:hAnsi="Verdana" w:cs="Arial"/>
          <w:color w:val="FFFFFF"/>
          <w:sz w:val="20"/>
        </w:rPr>
        <w:t>uPzp</w:t>
      </w:r>
      <w:proofErr w:type="spellEnd"/>
    </w:p>
    <w:p w14:paraId="64D85E29" w14:textId="77777777" w:rsidR="00002180" w:rsidRPr="00764036" w:rsidRDefault="00002180" w:rsidP="002E3DA4">
      <w:pPr>
        <w:pStyle w:val="Nagwek7"/>
        <w:spacing w:line="276" w:lineRule="auto"/>
        <w:rPr>
          <w:rFonts w:ascii="Verdana" w:hAnsi="Verdana"/>
          <w:sz w:val="20"/>
          <w:szCs w:val="20"/>
        </w:rPr>
      </w:pPr>
    </w:p>
    <w:p w14:paraId="5BA12FEF" w14:textId="77777777" w:rsidR="00002180" w:rsidRPr="00764036" w:rsidRDefault="00002180" w:rsidP="002E3DA4">
      <w:pPr>
        <w:pStyle w:val="Nagwek7"/>
        <w:spacing w:line="276" w:lineRule="auto"/>
        <w:rPr>
          <w:rFonts w:ascii="Verdana" w:hAnsi="Verdana"/>
          <w:sz w:val="20"/>
          <w:szCs w:val="20"/>
        </w:rPr>
      </w:pPr>
      <w:r w:rsidRPr="00764036">
        <w:rPr>
          <w:rFonts w:ascii="Verdana" w:hAnsi="Verdana"/>
          <w:sz w:val="20"/>
          <w:szCs w:val="20"/>
        </w:rPr>
        <w:t>Wykonawca 1:</w:t>
      </w:r>
    </w:p>
    <w:p w14:paraId="51B8CEAC" w14:textId="77777777" w:rsidR="00002180" w:rsidRPr="00764036" w:rsidRDefault="00002180" w:rsidP="002E3DA4">
      <w:pPr>
        <w:spacing w:after="0"/>
        <w:ind w:right="-142"/>
        <w:rPr>
          <w:rFonts w:ascii="Verdana" w:hAnsi="Verdana" w:cs="Arial"/>
          <w:sz w:val="20"/>
          <w:szCs w:val="20"/>
        </w:rPr>
      </w:pPr>
      <w:r w:rsidRPr="00764036">
        <w:rPr>
          <w:rFonts w:ascii="Verdana" w:hAnsi="Verdana" w:cs="Arial"/>
          <w:sz w:val="20"/>
          <w:szCs w:val="20"/>
        </w:rPr>
        <w:t>………………………………………………………………………………………………………………………………………………..</w:t>
      </w:r>
    </w:p>
    <w:p w14:paraId="39DD7713" w14:textId="77777777" w:rsidR="00002180" w:rsidRPr="00764036" w:rsidRDefault="00002180" w:rsidP="002E3DA4">
      <w:pPr>
        <w:pStyle w:val="Tekstpodstawowy"/>
        <w:spacing w:line="276" w:lineRule="auto"/>
        <w:rPr>
          <w:rFonts w:ascii="Verdana" w:hAnsi="Verdana"/>
          <w:i/>
          <w:sz w:val="16"/>
          <w:szCs w:val="16"/>
        </w:rPr>
      </w:pPr>
      <w:r w:rsidRPr="00764036">
        <w:rPr>
          <w:rFonts w:ascii="Verdana" w:hAnsi="Verdana"/>
          <w:i/>
          <w:sz w:val="16"/>
          <w:szCs w:val="16"/>
        </w:rPr>
        <w:t xml:space="preserve"> (pełna nazwa i adres)</w:t>
      </w:r>
    </w:p>
    <w:p w14:paraId="002DDE89" w14:textId="77777777" w:rsidR="00002180" w:rsidRPr="00764036" w:rsidRDefault="00002180" w:rsidP="002E3DA4">
      <w:pPr>
        <w:pStyle w:val="Nagwek7"/>
        <w:spacing w:line="276" w:lineRule="auto"/>
        <w:rPr>
          <w:rFonts w:ascii="Verdana" w:hAnsi="Verdana"/>
          <w:sz w:val="20"/>
          <w:szCs w:val="20"/>
        </w:rPr>
      </w:pPr>
      <w:r w:rsidRPr="00764036">
        <w:rPr>
          <w:rFonts w:ascii="Verdana" w:hAnsi="Verdana"/>
          <w:sz w:val="20"/>
          <w:szCs w:val="20"/>
        </w:rPr>
        <w:t>Wykonawca 2:</w:t>
      </w:r>
    </w:p>
    <w:p w14:paraId="7ABEDDF2" w14:textId="77777777" w:rsidR="00002180" w:rsidRPr="00764036" w:rsidRDefault="00002180" w:rsidP="002E3DA4">
      <w:pPr>
        <w:spacing w:after="0"/>
        <w:ind w:right="-142"/>
        <w:rPr>
          <w:rFonts w:ascii="Verdana" w:hAnsi="Verdana" w:cs="Arial"/>
          <w:sz w:val="20"/>
          <w:szCs w:val="20"/>
        </w:rPr>
      </w:pPr>
      <w:r w:rsidRPr="00764036">
        <w:rPr>
          <w:rFonts w:ascii="Verdana" w:hAnsi="Verdana" w:cs="Arial"/>
          <w:sz w:val="20"/>
          <w:szCs w:val="20"/>
        </w:rPr>
        <w:t>………………………………………………………………………………………………………………………………………………..</w:t>
      </w:r>
    </w:p>
    <w:p w14:paraId="07558541" w14:textId="77777777" w:rsidR="00002180" w:rsidRPr="00764036" w:rsidRDefault="00002180" w:rsidP="002E3DA4">
      <w:pPr>
        <w:pStyle w:val="Tekstpodstawowy"/>
        <w:spacing w:line="276" w:lineRule="auto"/>
        <w:rPr>
          <w:rFonts w:ascii="Verdana" w:hAnsi="Verdana"/>
          <w:i/>
          <w:sz w:val="16"/>
          <w:szCs w:val="16"/>
        </w:rPr>
      </w:pPr>
      <w:r w:rsidRPr="00764036">
        <w:rPr>
          <w:rFonts w:ascii="Verdana" w:hAnsi="Verdana"/>
          <w:i/>
          <w:sz w:val="16"/>
          <w:szCs w:val="16"/>
        </w:rPr>
        <w:t xml:space="preserve"> (pełna nazwa i adres)</w:t>
      </w:r>
    </w:p>
    <w:p w14:paraId="76E5C588" w14:textId="77777777" w:rsidR="00002180" w:rsidRPr="00764036" w:rsidRDefault="00002180" w:rsidP="002E3DA4">
      <w:pPr>
        <w:pStyle w:val="Nagwek7"/>
        <w:spacing w:line="276" w:lineRule="auto"/>
        <w:rPr>
          <w:rFonts w:ascii="Verdana" w:hAnsi="Verdana"/>
          <w:sz w:val="20"/>
          <w:szCs w:val="20"/>
        </w:rPr>
      </w:pPr>
      <w:r w:rsidRPr="00764036">
        <w:rPr>
          <w:rFonts w:ascii="Verdana" w:hAnsi="Verdana"/>
          <w:sz w:val="20"/>
          <w:szCs w:val="20"/>
        </w:rPr>
        <w:t>Wykonawca …:</w:t>
      </w:r>
    </w:p>
    <w:p w14:paraId="67D7F814" w14:textId="77777777" w:rsidR="00002180" w:rsidRPr="00764036" w:rsidRDefault="00002180" w:rsidP="002E3DA4">
      <w:pPr>
        <w:spacing w:after="0"/>
        <w:ind w:right="-142"/>
        <w:rPr>
          <w:rFonts w:ascii="Verdana" w:hAnsi="Verdana" w:cs="Arial"/>
          <w:sz w:val="20"/>
          <w:szCs w:val="20"/>
        </w:rPr>
      </w:pPr>
      <w:r w:rsidRPr="00764036">
        <w:rPr>
          <w:rFonts w:ascii="Verdana" w:hAnsi="Verdana" w:cs="Arial"/>
          <w:sz w:val="20"/>
          <w:szCs w:val="20"/>
        </w:rPr>
        <w:t>………………………………………………………………………………………………………………………………………………..</w:t>
      </w:r>
    </w:p>
    <w:p w14:paraId="6354F2E7" w14:textId="77777777" w:rsidR="00002180" w:rsidRPr="00764036" w:rsidRDefault="00002180" w:rsidP="002E3DA4">
      <w:pPr>
        <w:pStyle w:val="Tekstpodstawowy"/>
        <w:spacing w:line="276" w:lineRule="auto"/>
        <w:rPr>
          <w:rFonts w:ascii="Verdana" w:hAnsi="Verdana"/>
          <w:i/>
          <w:sz w:val="16"/>
          <w:szCs w:val="16"/>
        </w:rPr>
      </w:pPr>
      <w:r w:rsidRPr="00764036">
        <w:rPr>
          <w:rFonts w:ascii="Verdana" w:hAnsi="Verdana"/>
          <w:i/>
          <w:sz w:val="16"/>
          <w:szCs w:val="16"/>
        </w:rPr>
        <w:t xml:space="preserve"> (pełna nazwa i adres)</w:t>
      </w:r>
    </w:p>
    <w:p w14:paraId="4CF76760" w14:textId="77777777" w:rsidR="00002180" w:rsidRPr="00764036" w:rsidRDefault="00002180" w:rsidP="002E3DA4">
      <w:pPr>
        <w:pStyle w:val="Tekstpodstawowy"/>
        <w:spacing w:line="276" w:lineRule="auto"/>
        <w:jc w:val="left"/>
        <w:rPr>
          <w:rFonts w:ascii="Verdana" w:hAnsi="Verdana"/>
          <w:sz w:val="20"/>
        </w:rPr>
      </w:pPr>
      <w:r w:rsidRPr="00764036">
        <w:rPr>
          <w:rFonts w:ascii="Verdana" w:hAnsi="Verdana"/>
          <w:sz w:val="20"/>
        </w:rPr>
        <w:t>Uczestnicząc w postępowaniu w sprawie udzielenia zamówienia publicznego pn.:</w:t>
      </w:r>
    </w:p>
    <w:p w14:paraId="4CDB367E" w14:textId="77777777" w:rsidR="000D6277" w:rsidRPr="00764036" w:rsidRDefault="000D6277" w:rsidP="002E3DA4">
      <w:pPr>
        <w:pStyle w:val="Tekstpodstawowy"/>
        <w:spacing w:line="276" w:lineRule="auto"/>
        <w:rPr>
          <w:rFonts w:ascii="Verdana" w:hAnsi="Verdana" w:cs="Arial"/>
          <w:b/>
          <w:i/>
          <w:iCs/>
          <w:sz w:val="20"/>
          <w:szCs w:val="22"/>
          <w:lang w:eastAsia="ar-SA"/>
        </w:rPr>
      </w:pPr>
    </w:p>
    <w:p w14:paraId="21B582FD" w14:textId="77777777" w:rsidR="005F3354" w:rsidRDefault="005F3354" w:rsidP="002E3DA4">
      <w:pPr>
        <w:pStyle w:val="Tekstpodstawowy"/>
        <w:spacing w:line="276" w:lineRule="auto"/>
        <w:rPr>
          <w:rFonts w:ascii="Verdana" w:hAnsi="Verdana"/>
          <w:i/>
          <w:sz w:val="16"/>
          <w:szCs w:val="16"/>
        </w:rPr>
      </w:pPr>
      <w:bookmarkStart w:id="90" w:name="_Hlk107319652"/>
      <w:r w:rsidRPr="005F3354">
        <w:rPr>
          <w:rFonts w:ascii="Verdana" w:hAnsi="Verdana" w:cs="Arial"/>
          <w:b/>
          <w:i/>
          <w:iCs/>
          <w:sz w:val="20"/>
          <w:szCs w:val="22"/>
          <w:lang w:eastAsia="ar-SA"/>
        </w:rPr>
        <w:t>ZAKUP I WDROŻENIE SPECJALISTYCZNEJ PRACOWNI ANALIZY DOKUMENTÓW SĄDOWYCH Z WYKORZYSTANIEM ELEMENTÓW SZTUCZNEJ INTELIGENCJI</w:t>
      </w:r>
      <w:r w:rsidR="000D6277" w:rsidRPr="00764036">
        <w:rPr>
          <w:rFonts w:ascii="Verdana" w:hAnsi="Verdana"/>
          <w:i/>
          <w:sz w:val="16"/>
          <w:szCs w:val="16"/>
        </w:rPr>
        <w:t xml:space="preserve"> </w:t>
      </w:r>
    </w:p>
    <w:bookmarkEnd w:id="90"/>
    <w:p w14:paraId="6F9B8DFE" w14:textId="541E1918" w:rsidR="00002180" w:rsidRPr="00764036" w:rsidRDefault="00002180" w:rsidP="002E3DA4">
      <w:pPr>
        <w:pStyle w:val="Tekstpodstawowy"/>
        <w:spacing w:line="276" w:lineRule="auto"/>
        <w:rPr>
          <w:rFonts w:ascii="Verdana" w:hAnsi="Verdana"/>
          <w:i/>
          <w:sz w:val="16"/>
          <w:szCs w:val="16"/>
        </w:rPr>
      </w:pPr>
      <w:r w:rsidRPr="00764036">
        <w:rPr>
          <w:rFonts w:ascii="Verdana" w:hAnsi="Verdana"/>
          <w:i/>
          <w:sz w:val="16"/>
          <w:szCs w:val="16"/>
        </w:rPr>
        <w:t>(nazwa postępowania)</w:t>
      </w:r>
    </w:p>
    <w:p w14:paraId="3DA33399" w14:textId="77777777" w:rsidR="00002180" w:rsidRPr="00764036" w:rsidRDefault="00002180" w:rsidP="002E3DA4">
      <w:pPr>
        <w:pStyle w:val="Tekstpodstawowy"/>
        <w:spacing w:line="276" w:lineRule="auto"/>
        <w:jc w:val="left"/>
        <w:rPr>
          <w:rFonts w:ascii="Verdana" w:hAnsi="Verdana"/>
          <w:sz w:val="20"/>
        </w:rPr>
      </w:pPr>
      <w:r w:rsidRPr="00764036">
        <w:rPr>
          <w:rFonts w:ascii="Verdana" w:hAnsi="Verdana"/>
          <w:sz w:val="20"/>
        </w:rPr>
        <w:t>Niniejszym oświadczam/y, że:</w:t>
      </w:r>
    </w:p>
    <w:p w14:paraId="38FF44D5" w14:textId="77777777" w:rsidR="00002180" w:rsidRPr="00764036" w:rsidRDefault="00002180" w:rsidP="002E3DA4">
      <w:pPr>
        <w:pStyle w:val="Tekstpodstawowy"/>
        <w:spacing w:line="276" w:lineRule="auto"/>
        <w:rPr>
          <w:rFonts w:ascii="Verdana" w:hAnsi="Verdana"/>
          <w:sz w:val="20"/>
        </w:rPr>
      </w:pPr>
    </w:p>
    <w:p w14:paraId="34006776" w14:textId="083B07D3" w:rsidR="00002180" w:rsidRPr="00764036" w:rsidRDefault="00002180" w:rsidP="002E3DA4">
      <w:pPr>
        <w:pStyle w:val="Tekstpodstawowy"/>
        <w:numPr>
          <w:ilvl w:val="1"/>
          <w:numId w:val="57"/>
        </w:numPr>
        <w:tabs>
          <w:tab w:val="clear" w:pos="1440"/>
        </w:tabs>
        <w:spacing w:line="276" w:lineRule="auto"/>
        <w:ind w:left="350"/>
        <w:jc w:val="left"/>
        <w:rPr>
          <w:rFonts w:ascii="Verdana" w:hAnsi="Verdana"/>
          <w:sz w:val="20"/>
        </w:rPr>
      </w:pPr>
      <w:r w:rsidRPr="00764036">
        <w:rPr>
          <w:rFonts w:ascii="Verdana" w:hAnsi="Verdana"/>
          <w:sz w:val="20"/>
        </w:rPr>
        <w:t>Warunek dotyczący zdolności technicznej i zawodowej opisany w rozdziale VI pkt 1.2.4</w:t>
      </w:r>
      <w:r w:rsidR="00DD4898" w:rsidRPr="00764036">
        <w:rPr>
          <w:rFonts w:ascii="Verdana" w:hAnsi="Verdana"/>
          <w:sz w:val="20"/>
        </w:rPr>
        <w:t>.1</w:t>
      </w:r>
      <w:r w:rsidR="003432D7" w:rsidRPr="00764036">
        <w:rPr>
          <w:rFonts w:ascii="Verdana" w:hAnsi="Verdana"/>
          <w:sz w:val="20"/>
        </w:rPr>
        <w:t xml:space="preserve"> </w:t>
      </w:r>
      <w:r w:rsidRPr="00764036">
        <w:rPr>
          <w:rFonts w:ascii="Verdana" w:hAnsi="Verdana"/>
          <w:sz w:val="20"/>
        </w:rPr>
        <w:t>SWZ spełnia/</w:t>
      </w:r>
      <w:proofErr w:type="spellStart"/>
      <w:r w:rsidRPr="00764036">
        <w:rPr>
          <w:rFonts w:ascii="Verdana" w:hAnsi="Verdana"/>
          <w:sz w:val="20"/>
        </w:rPr>
        <w:t>ają</w:t>
      </w:r>
      <w:proofErr w:type="spellEnd"/>
      <w:r w:rsidRPr="00764036">
        <w:rPr>
          <w:rFonts w:ascii="Verdana" w:hAnsi="Verdana"/>
          <w:sz w:val="20"/>
        </w:rPr>
        <w:t xml:space="preserve"> w naszym imieniu Wykonawca/y:</w:t>
      </w:r>
    </w:p>
    <w:p w14:paraId="0E8DE9AB" w14:textId="77777777" w:rsidR="00002180" w:rsidRPr="00764036" w:rsidRDefault="00002180" w:rsidP="002E3DA4">
      <w:pPr>
        <w:pStyle w:val="Tekstpodstawowy"/>
        <w:spacing w:line="276" w:lineRule="auto"/>
        <w:rPr>
          <w:rFonts w:ascii="Verdana" w:hAnsi="Verdana"/>
          <w:sz w:val="20"/>
        </w:rPr>
      </w:pPr>
    </w:p>
    <w:tbl>
      <w:tblPr>
        <w:tblStyle w:val="Tabela-Siatka"/>
        <w:tblW w:w="9351" w:type="dxa"/>
        <w:tblLook w:val="04A0" w:firstRow="1" w:lastRow="0" w:firstColumn="1" w:lastColumn="0" w:noHBand="0" w:noVBand="1"/>
      </w:tblPr>
      <w:tblGrid>
        <w:gridCol w:w="3256"/>
        <w:gridCol w:w="6095"/>
      </w:tblGrid>
      <w:tr w:rsidR="00002180" w:rsidRPr="00764036" w14:paraId="70383CE4" w14:textId="77777777" w:rsidTr="0099681D">
        <w:tc>
          <w:tcPr>
            <w:tcW w:w="3256" w:type="dxa"/>
            <w:shd w:val="clear" w:color="auto" w:fill="D9D9D9" w:themeFill="background1" w:themeFillShade="D9"/>
          </w:tcPr>
          <w:p w14:paraId="754A09C1" w14:textId="77777777" w:rsidR="00002180" w:rsidRPr="00764036" w:rsidRDefault="00002180" w:rsidP="002E3DA4">
            <w:pPr>
              <w:pStyle w:val="Tekstpodstawowy"/>
              <w:spacing w:line="276" w:lineRule="auto"/>
              <w:jc w:val="left"/>
              <w:rPr>
                <w:rFonts w:ascii="Verdana" w:hAnsi="Verdana"/>
                <w:b/>
                <w:bCs/>
                <w:sz w:val="20"/>
              </w:rPr>
            </w:pPr>
            <w:r w:rsidRPr="00764036">
              <w:rPr>
                <w:rFonts w:ascii="Verdana" w:hAnsi="Verdana"/>
                <w:b/>
                <w:bCs/>
                <w:sz w:val="20"/>
              </w:rPr>
              <w:t>Nazwa Wykonawcy</w:t>
            </w:r>
          </w:p>
        </w:tc>
        <w:tc>
          <w:tcPr>
            <w:tcW w:w="6095" w:type="dxa"/>
            <w:shd w:val="clear" w:color="auto" w:fill="D9D9D9" w:themeFill="background1" w:themeFillShade="D9"/>
          </w:tcPr>
          <w:p w14:paraId="346519A4" w14:textId="77777777" w:rsidR="00002180" w:rsidRPr="00764036" w:rsidRDefault="00002180" w:rsidP="002E3DA4">
            <w:pPr>
              <w:pStyle w:val="Tekstpodstawowy"/>
              <w:spacing w:line="276" w:lineRule="auto"/>
              <w:jc w:val="left"/>
              <w:rPr>
                <w:rFonts w:ascii="Verdana" w:hAnsi="Verdana"/>
                <w:b/>
                <w:bCs/>
                <w:sz w:val="20"/>
              </w:rPr>
            </w:pPr>
            <w:r w:rsidRPr="00764036">
              <w:rPr>
                <w:rFonts w:ascii="Verdana" w:hAnsi="Verdana"/>
                <w:b/>
                <w:bCs/>
                <w:sz w:val="20"/>
              </w:rPr>
              <w:t>Usługi, które będą wykonywane przez Wykonawcę</w:t>
            </w:r>
          </w:p>
          <w:p w14:paraId="25956B0B" w14:textId="77777777" w:rsidR="00002180" w:rsidRPr="00764036" w:rsidRDefault="00002180" w:rsidP="002E3DA4">
            <w:pPr>
              <w:pStyle w:val="Tekstpodstawowy"/>
              <w:spacing w:line="276" w:lineRule="auto"/>
              <w:jc w:val="left"/>
              <w:rPr>
                <w:rFonts w:ascii="Verdana" w:hAnsi="Verdana"/>
                <w:b/>
                <w:bCs/>
                <w:sz w:val="20"/>
              </w:rPr>
            </w:pPr>
            <w:r w:rsidRPr="00764036">
              <w:rPr>
                <w:rFonts w:ascii="Verdana" w:hAnsi="Verdana"/>
                <w:b/>
                <w:bCs/>
                <w:sz w:val="20"/>
              </w:rPr>
              <w:t>(określenie czynności wykonywanych przez Wykonawcę)</w:t>
            </w:r>
          </w:p>
        </w:tc>
      </w:tr>
      <w:tr w:rsidR="00002180" w:rsidRPr="00764036" w14:paraId="6DB939CB" w14:textId="77777777" w:rsidTr="00C12603">
        <w:tc>
          <w:tcPr>
            <w:tcW w:w="3256" w:type="dxa"/>
          </w:tcPr>
          <w:p w14:paraId="3884E400" w14:textId="77777777" w:rsidR="00002180" w:rsidRPr="00764036" w:rsidRDefault="00002180" w:rsidP="002E3DA4">
            <w:pPr>
              <w:pStyle w:val="Tekstpodstawowy"/>
              <w:spacing w:line="276" w:lineRule="auto"/>
              <w:rPr>
                <w:rFonts w:ascii="Verdana" w:hAnsi="Verdana"/>
                <w:sz w:val="20"/>
              </w:rPr>
            </w:pPr>
          </w:p>
        </w:tc>
        <w:tc>
          <w:tcPr>
            <w:tcW w:w="6095" w:type="dxa"/>
          </w:tcPr>
          <w:p w14:paraId="5D2BA080" w14:textId="77777777" w:rsidR="00002180" w:rsidRPr="00764036" w:rsidRDefault="00002180" w:rsidP="002E3DA4">
            <w:pPr>
              <w:pStyle w:val="Tekstpodstawowy"/>
              <w:spacing w:line="276" w:lineRule="auto"/>
              <w:rPr>
                <w:rFonts w:ascii="Verdana" w:hAnsi="Verdana"/>
                <w:sz w:val="20"/>
              </w:rPr>
            </w:pPr>
          </w:p>
        </w:tc>
      </w:tr>
      <w:tr w:rsidR="00002180" w:rsidRPr="00764036" w14:paraId="767BDC7D" w14:textId="77777777" w:rsidTr="00C12603">
        <w:tc>
          <w:tcPr>
            <w:tcW w:w="3256" w:type="dxa"/>
          </w:tcPr>
          <w:p w14:paraId="75EB2524" w14:textId="77777777" w:rsidR="00002180" w:rsidRPr="00764036" w:rsidRDefault="00002180" w:rsidP="002E3DA4">
            <w:pPr>
              <w:pStyle w:val="Tekstpodstawowy"/>
              <w:spacing w:line="276" w:lineRule="auto"/>
              <w:rPr>
                <w:rFonts w:ascii="Verdana" w:hAnsi="Verdana"/>
                <w:sz w:val="20"/>
              </w:rPr>
            </w:pPr>
          </w:p>
        </w:tc>
        <w:tc>
          <w:tcPr>
            <w:tcW w:w="6095" w:type="dxa"/>
          </w:tcPr>
          <w:p w14:paraId="58FCD4C8" w14:textId="77777777" w:rsidR="00002180" w:rsidRPr="00764036" w:rsidRDefault="00002180" w:rsidP="002E3DA4">
            <w:pPr>
              <w:pStyle w:val="Tekstpodstawowy"/>
              <w:spacing w:line="276" w:lineRule="auto"/>
              <w:rPr>
                <w:rFonts w:ascii="Verdana" w:hAnsi="Verdana"/>
                <w:sz w:val="20"/>
              </w:rPr>
            </w:pPr>
          </w:p>
        </w:tc>
      </w:tr>
      <w:tr w:rsidR="00002180" w:rsidRPr="00764036" w14:paraId="2CB7740B" w14:textId="77777777" w:rsidTr="00C12603">
        <w:tc>
          <w:tcPr>
            <w:tcW w:w="3256" w:type="dxa"/>
          </w:tcPr>
          <w:p w14:paraId="08C68D77" w14:textId="77777777" w:rsidR="00002180" w:rsidRPr="00764036" w:rsidRDefault="00002180" w:rsidP="002E3DA4">
            <w:pPr>
              <w:pStyle w:val="Tekstpodstawowy"/>
              <w:spacing w:line="276" w:lineRule="auto"/>
              <w:rPr>
                <w:rFonts w:ascii="Verdana" w:hAnsi="Verdana"/>
                <w:sz w:val="20"/>
              </w:rPr>
            </w:pPr>
          </w:p>
        </w:tc>
        <w:tc>
          <w:tcPr>
            <w:tcW w:w="6095" w:type="dxa"/>
          </w:tcPr>
          <w:p w14:paraId="442DD0FE" w14:textId="77777777" w:rsidR="00002180" w:rsidRPr="00764036" w:rsidRDefault="00002180" w:rsidP="002E3DA4">
            <w:pPr>
              <w:pStyle w:val="Tekstpodstawowy"/>
              <w:spacing w:line="276" w:lineRule="auto"/>
              <w:rPr>
                <w:rFonts w:ascii="Verdana" w:hAnsi="Verdana"/>
                <w:sz w:val="20"/>
              </w:rPr>
            </w:pPr>
          </w:p>
        </w:tc>
      </w:tr>
      <w:tr w:rsidR="00DD4898" w:rsidRPr="00764036" w14:paraId="0EEB1B48" w14:textId="77777777" w:rsidTr="00C12603">
        <w:tc>
          <w:tcPr>
            <w:tcW w:w="3256" w:type="dxa"/>
          </w:tcPr>
          <w:p w14:paraId="6C9F773E" w14:textId="77777777" w:rsidR="00DD4898" w:rsidRPr="00764036" w:rsidRDefault="00DD4898" w:rsidP="002E3DA4">
            <w:pPr>
              <w:pStyle w:val="Tekstpodstawowy"/>
              <w:spacing w:line="276" w:lineRule="auto"/>
              <w:rPr>
                <w:rFonts w:ascii="Verdana" w:hAnsi="Verdana"/>
                <w:sz w:val="20"/>
              </w:rPr>
            </w:pPr>
          </w:p>
        </w:tc>
        <w:tc>
          <w:tcPr>
            <w:tcW w:w="6095" w:type="dxa"/>
          </w:tcPr>
          <w:p w14:paraId="3CAE89D9" w14:textId="77777777" w:rsidR="00DD4898" w:rsidRPr="00764036" w:rsidRDefault="00DD4898" w:rsidP="002E3DA4">
            <w:pPr>
              <w:pStyle w:val="Tekstpodstawowy"/>
              <w:spacing w:line="276" w:lineRule="auto"/>
              <w:rPr>
                <w:rFonts w:ascii="Verdana" w:hAnsi="Verdana"/>
                <w:sz w:val="20"/>
              </w:rPr>
            </w:pPr>
          </w:p>
        </w:tc>
      </w:tr>
    </w:tbl>
    <w:p w14:paraId="14EBA6AF" w14:textId="06BF01BE" w:rsidR="00002180" w:rsidRPr="00764036" w:rsidRDefault="00DD4898" w:rsidP="002E3DA4">
      <w:pPr>
        <w:pStyle w:val="Tekstpodstawowy"/>
        <w:numPr>
          <w:ilvl w:val="1"/>
          <w:numId w:val="57"/>
        </w:numPr>
        <w:tabs>
          <w:tab w:val="clear" w:pos="1440"/>
        </w:tabs>
        <w:spacing w:line="276" w:lineRule="auto"/>
        <w:ind w:left="364" w:hanging="364"/>
        <w:jc w:val="both"/>
        <w:rPr>
          <w:rFonts w:ascii="Verdana" w:hAnsi="Verdana"/>
          <w:sz w:val="20"/>
        </w:rPr>
      </w:pPr>
      <w:r w:rsidRPr="00764036">
        <w:rPr>
          <w:rFonts w:ascii="Verdana" w:hAnsi="Verdana"/>
          <w:sz w:val="20"/>
        </w:rPr>
        <w:t xml:space="preserve">Warunek dotyczący zdolności technicznej i zawodowej opisany w rozdziale VI pkt 1.2.4.2 </w:t>
      </w:r>
      <w:r w:rsidR="006835F4" w:rsidRPr="00764036">
        <w:rPr>
          <w:rFonts w:ascii="Verdana" w:hAnsi="Verdana"/>
          <w:sz w:val="20"/>
        </w:rPr>
        <w:br/>
      </w:r>
      <w:r w:rsidRPr="00764036">
        <w:rPr>
          <w:rFonts w:ascii="Verdana" w:hAnsi="Verdana"/>
          <w:sz w:val="20"/>
        </w:rPr>
        <w:t>SWZ spełnia/</w:t>
      </w:r>
      <w:proofErr w:type="spellStart"/>
      <w:r w:rsidRPr="00764036">
        <w:rPr>
          <w:rFonts w:ascii="Verdana" w:hAnsi="Verdana"/>
          <w:sz w:val="20"/>
        </w:rPr>
        <w:t>ają</w:t>
      </w:r>
      <w:proofErr w:type="spellEnd"/>
      <w:r w:rsidRPr="00764036">
        <w:rPr>
          <w:rFonts w:ascii="Verdana" w:hAnsi="Verdana"/>
          <w:sz w:val="20"/>
        </w:rPr>
        <w:t xml:space="preserve"> w naszym imieniu Wykonawca/y</w:t>
      </w:r>
    </w:p>
    <w:tbl>
      <w:tblPr>
        <w:tblStyle w:val="Tabela-Siatka"/>
        <w:tblW w:w="9351" w:type="dxa"/>
        <w:tblLook w:val="04A0" w:firstRow="1" w:lastRow="0" w:firstColumn="1" w:lastColumn="0" w:noHBand="0" w:noVBand="1"/>
      </w:tblPr>
      <w:tblGrid>
        <w:gridCol w:w="3256"/>
        <w:gridCol w:w="6095"/>
      </w:tblGrid>
      <w:tr w:rsidR="00002180" w:rsidRPr="00764036" w14:paraId="7540226D" w14:textId="77777777" w:rsidTr="0099681D">
        <w:tc>
          <w:tcPr>
            <w:tcW w:w="3256" w:type="dxa"/>
            <w:shd w:val="clear" w:color="auto" w:fill="D9D9D9" w:themeFill="background1" w:themeFillShade="D9"/>
          </w:tcPr>
          <w:p w14:paraId="2F665580" w14:textId="77777777" w:rsidR="00002180" w:rsidRPr="00764036" w:rsidRDefault="00002180" w:rsidP="002E3DA4">
            <w:pPr>
              <w:pStyle w:val="Tekstpodstawowy"/>
              <w:spacing w:line="276" w:lineRule="auto"/>
              <w:jc w:val="left"/>
              <w:rPr>
                <w:rFonts w:ascii="Verdana" w:hAnsi="Verdana"/>
                <w:b/>
                <w:bCs/>
                <w:sz w:val="20"/>
              </w:rPr>
            </w:pPr>
            <w:r w:rsidRPr="00764036">
              <w:rPr>
                <w:rFonts w:ascii="Verdana" w:hAnsi="Verdana"/>
                <w:b/>
                <w:bCs/>
                <w:sz w:val="20"/>
              </w:rPr>
              <w:t>Nazwa Wykonawcy</w:t>
            </w:r>
          </w:p>
        </w:tc>
        <w:tc>
          <w:tcPr>
            <w:tcW w:w="6095" w:type="dxa"/>
            <w:shd w:val="clear" w:color="auto" w:fill="D9D9D9" w:themeFill="background1" w:themeFillShade="D9"/>
          </w:tcPr>
          <w:p w14:paraId="03EAE5BF" w14:textId="77777777" w:rsidR="00002180" w:rsidRPr="00764036" w:rsidRDefault="00002180" w:rsidP="002E3DA4">
            <w:pPr>
              <w:pStyle w:val="Tekstpodstawowy"/>
              <w:spacing w:line="276" w:lineRule="auto"/>
              <w:jc w:val="left"/>
              <w:rPr>
                <w:rFonts w:ascii="Verdana" w:hAnsi="Verdana"/>
                <w:b/>
                <w:bCs/>
                <w:sz w:val="20"/>
              </w:rPr>
            </w:pPr>
            <w:r w:rsidRPr="00764036">
              <w:rPr>
                <w:rFonts w:ascii="Verdana" w:hAnsi="Verdana"/>
                <w:b/>
                <w:bCs/>
                <w:sz w:val="20"/>
              </w:rPr>
              <w:t>Usługi, które będą wykonywane przez Wykonawcę</w:t>
            </w:r>
          </w:p>
          <w:p w14:paraId="657C867C" w14:textId="77777777" w:rsidR="00002180" w:rsidRPr="00764036" w:rsidRDefault="00002180" w:rsidP="002E3DA4">
            <w:pPr>
              <w:pStyle w:val="Tekstpodstawowy"/>
              <w:spacing w:line="276" w:lineRule="auto"/>
              <w:jc w:val="left"/>
              <w:rPr>
                <w:rFonts w:ascii="Verdana" w:hAnsi="Verdana"/>
                <w:b/>
                <w:bCs/>
                <w:sz w:val="20"/>
              </w:rPr>
            </w:pPr>
            <w:r w:rsidRPr="00764036">
              <w:rPr>
                <w:rFonts w:ascii="Verdana" w:hAnsi="Verdana"/>
                <w:b/>
                <w:bCs/>
                <w:sz w:val="20"/>
              </w:rPr>
              <w:t>(określenie czynności wykonywanych przez Wykonawcę)</w:t>
            </w:r>
          </w:p>
        </w:tc>
      </w:tr>
      <w:tr w:rsidR="00002180" w:rsidRPr="00764036" w14:paraId="1E27530A" w14:textId="77777777" w:rsidTr="00C12603">
        <w:tc>
          <w:tcPr>
            <w:tcW w:w="3256" w:type="dxa"/>
          </w:tcPr>
          <w:p w14:paraId="3875B891" w14:textId="77777777" w:rsidR="00002180" w:rsidRPr="00764036" w:rsidRDefault="00002180" w:rsidP="002E3DA4">
            <w:pPr>
              <w:pStyle w:val="Tekstpodstawowy"/>
              <w:spacing w:line="276" w:lineRule="auto"/>
              <w:rPr>
                <w:rFonts w:ascii="Verdana" w:hAnsi="Verdana"/>
                <w:sz w:val="20"/>
              </w:rPr>
            </w:pPr>
          </w:p>
        </w:tc>
        <w:tc>
          <w:tcPr>
            <w:tcW w:w="6095" w:type="dxa"/>
          </w:tcPr>
          <w:p w14:paraId="17366E04" w14:textId="77777777" w:rsidR="00002180" w:rsidRPr="00764036" w:rsidRDefault="00002180" w:rsidP="002E3DA4">
            <w:pPr>
              <w:pStyle w:val="Tekstpodstawowy"/>
              <w:spacing w:line="276" w:lineRule="auto"/>
              <w:rPr>
                <w:rFonts w:ascii="Verdana" w:hAnsi="Verdana"/>
                <w:sz w:val="20"/>
              </w:rPr>
            </w:pPr>
          </w:p>
        </w:tc>
      </w:tr>
      <w:tr w:rsidR="00002180" w:rsidRPr="00764036" w14:paraId="307CD5D8" w14:textId="77777777" w:rsidTr="00C12603">
        <w:tc>
          <w:tcPr>
            <w:tcW w:w="3256" w:type="dxa"/>
          </w:tcPr>
          <w:p w14:paraId="65A97A53" w14:textId="77777777" w:rsidR="00002180" w:rsidRPr="00764036" w:rsidRDefault="00002180" w:rsidP="002E3DA4">
            <w:pPr>
              <w:pStyle w:val="Tekstpodstawowy"/>
              <w:spacing w:line="276" w:lineRule="auto"/>
              <w:rPr>
                <w:rFonts w:ascii="Verdana" w:hAnsi="Verdana"/>
                <w:sz w:val="20"/>
              </w:rPr>
            </w:pPr>
          </w:p>
        </w:tc>
        <w:tc>
          <w:tcPr>
            <w:tcW w:w="6095" w:type="dxa"/>
          </w:tcPr>
          <w:p w14:paraId="31C6BE3C" w14:textId="77777777" w:rsidR="00002180" w:rsidRPr="00764036" w:rsidRDefault="00002180" w:rsidP="002E3DA4">
            <w:pPr>
              <w:pStyle w:val="Tekstpodstawowy"/>
              <w:spacing w:line="276" w:lineRule="auto"/>
              <w:rPr>
                <w:rFonts w:ascii="Verdana" w:hAnsi="Verdana"/>
                <w:sz w:val="20"/>
              </w:rPr>
            </w:pPr>
          </w:p>
        </w:tc>
      </w:tr>
      <w:tr w:rsidR="00002180" w:rsidRPr="00764036" w14:paraId="501D52B2" w14:textId="77777777" w:rsidTr="00C12603">
        <w:tc>
          <w:tcPr>
            <w:tcW w:w="3256" w:type="dxa"/>
          </w:tcPr>
          <w:p w14:paraId="40249556" w14:textId="77777777" w:rsidR="00002180" w:rsidRPr="00764036" w:rsidRDefault="00002180" w:rsidP="002E3DA4">
            <w:pPr>
              <w:pStyle w:val="Tekstpodstawowy"/>
              <w:spacing w:line="276" w:lineRule="auto"/>
              <w:rPr>
                <w:rFonts w:ascii="Verdana" w:hAnsi="Verdana"/>
                <w:sz w:val="20"/>
              </w:rPr>
            </w:pPr>
          </w:p>
        </w:tc>
        <w:tc>
          <w:tcPr>
            <w:tcW w:w="6095" w:type="dxa"/>
          </w:tcPr>
          <w:p w14:paraId="5681E439" w14:textId="77777777" w:rsidR="00002180" w:rsidRPr="00764036" w:rsidRDefault="00002180" w:rsidP="002E3DA4">
            <w:pPr>
              <w:pStyle w:val="Tekstpodstawowy"/>
              <w:spacing w:line="276" w:lineRule="auto"/>
              <w:rPr>
                <w:rFonts w:ascii="Verdana" w:hAnsi="Verdana"/>
                <w:sz w:val="20"/>
              </w:rPr>
            </w:pPr>
          </w:p>
        </w:tc>
      </w:tr>
    </w:tbl>
    <w:p w14:paraId="378640FE" w14:textId="77777777" w:rsidR="003432D7" w:rsidRPr="00764036" w:rsidRDefault="003432D7" w:rsidP="002E3DA4">
      <w:pPr>
        <w:pStyle w:val="Tekstpodstawowy"/>
        <w:spacing w:line="276" w:lineRule="auto"/>
        <w:jc w:val="both"/>
        <w:rPr>
          <w:rFonts w:ascii="Verdana" w:hAnsi="Verdana"/>
          <w:b/>
          <w:sz w:val="20"/>
        </w:rPr>
      </w:pPr>
    </w:p>
    <w:p w14:paraId="0FFA5766" w14:textId="373BF065" w:rsidR="00002180" w:rsidRPr="00764036" w:rsidRDefault="003432D7" w:rsidP="002E3DA4">
      <w:pPr>
        <w:pStyle w:val="Tekstpodstawowy"/>
        <w:spacing w:line="276" w:lineRule="auto"/>
        <w:jc w:val="both"/>
        <w:rPr>
          <w:rFonts w:ascii="Verdana" w:hAnsi="Verdana"/>
          <w:b/>
          <w:sz w:val="20"/>
        </w:rPr>
      </w:pPr>
      <w:r w:rsidRPr="00764036">
        <w:rPr>
          <w:rFonts w:ascii="Verdana" w:hAnsi="Verdana"/>
          <w:b/>
          <w:sz w:val="20"/>
        </w:rPr>
        <w:t xml:space="preserve">Oświadczenie </w:t>
      </w:r>
      <w:r w:rsidR="00002180" w:rsidRPr="00764036">
        <w:rPr>
          <w:rFonts w:ascii="Verdana" w:hAnsi="Verdana"/>
          <w:b/>
          <w:sz w:val="20"/>
        </w:rPr>
        <w:t>musi być opatrzone przez osobę lub osoby uprawnione do reprezentowania Wykonawcy wspólnie ubiegającego się o udzielenie zamówienia kwalifikowanym podpisem elektronicznym</w:t>
      </w:r>
    </w:p>
    <w:p w14:paraId="4E3FEFCA" w14:textId="77777777" w:rsidR="00002180" w:rsidRPr="00764036" w:rsidRDefault="00002180" w:rsidP="002E3DA4">
      <w:pPr>
        <w:tabs>
          <w:tab w:val="left" w:pos="1455"/>
        </w:tabs>
        <w:spacing w:after="0"/>
        <w:rPr>
          <w:rFonts w:ascii="Verdana" w:hAnsi="Verdana" w:cs="Arial"/>
          <w:b/>
          <w:sz w:val="20"/>
          <w:szCs w:val="20"/>
          <w:lang w:eastAsia="x-none"/>
        </w:rPr>
      </w:pPr>
    </w:p>
    <w:p w14:paraId="4FCCD542" w14:textId="687C94DB" w:rsidR="001E5CA8" w:rsidRPr="00764036" w:rsidRDefault="001E5CA8" w:rsidP="002E3DA4">
      <w:pPr>
        <w:tabs>
          <w:tab w:val="left" w:pos="1455"/>
        </w:tabs>
        <w:spacing w:after="0"/>
        <w:rPr>
          <w:rFonts w:ascii="Verdana" w:hAnsi="Verdana" w:cs="Arial"/>
          <w:sz w:val="20"/>
        </w:rPr>
      </w:pPr>
    </w:p>
    <w:bookmarkEnd w:id="82"/>
    <w:p w14:paraId="0E6796E3" w14:textId="77777777" w:rsidR="001E5CA8" w:rsidRPr="00764036" w:rsidRDefault="001E5CA8" w:rsidP="002E3DA4">
      <w:pPr>
        <w:tabs>
          <w:tab w:val="left" w:pos="1455"/>
        </w:tabs>
        <w:spacing w:after="0"/>
        <w:rPr>
          <w:rFonts w:ascii="Verdana" w:hAnsi="Verdana" w:cs="Arial"/>
          <w:sz w:val="20"/>
        </w:rPr>
      </w:pPr>
    </w:p>
    <w:sectPr w:rsidR="001E5CA8" w:rsidRPr="00764036" w:rsidSect="00B12BE9">
      <w:headerReference w:type="default" r:id="rId26"/>
      <w:footerReference w:type="even" r:id="rId27"/>
      <w:footerReference w:type="default" r:id="rId28"/>
      <w:headerReference w:type="first" r:id="rId29"/>
      <w:footerReference w:type="first" r:id="rId30"/>
      <w:pgSz w:w="11906" w:h="16838"/>
      <w:pgMar w:top="737" w:right="1021" w:bottom="1560"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EF81D" w14:textId="77777777" w:rsidR="003A4DCA" w:rsidRDefault="003A4DCA">
      <w:r>
        <w:separator/>
      </w:r>
    </w:p>
  </w:endnote>
  <w:endnote w:type="continuationSeparator" w:id="0">
    <w:p w14:paraId="68E0ACCA" w14:textId="77777777" w:rsidR="003A4DCA" w:rsidRDefault="003A4DCA">
      <w:r>
        <w:continuationSeparator/>
      </w:r>
    </w:p>
  </w:endnote>
  <w:endnote w:type="continuationNotice" w:id="1">
    <w:p w14:paraId="6E68CC99" w14:textId="77777777" w:rsidR="003A4DCA" w:rsidRDefault="003A4D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T2096o00">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Helvetica">
    <w:panose1 w:val="020B05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Liberation Sans">
    <w:altName w:val="Arial"/>
    <w:panose1 w:val="00000000000000000000"/>
    <w:charset w:val="00"/>
    <w:family w:val="modern"/>
    <w:notTrueType/>
    <w:pitch w:val="default"/>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Univers-PL">
    <w:altName w:val="Malgun Gothic"/>
    <w:panose1 w:val="00000000000000000000"/>
    <w:charset w:val="81"/>
    <w:family w:val="auto"/>
    <w:notTrueType/>
    <w:pitch w:val="default"/>
    <w:sig w:usb0="00000001"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EE"/>
    <w:family w:val="auto"/>
    <w:notTrueType/>
    <w:pitch w:val="default"/>
    <w:sig w:usb0="00000005" w:usb1="08070000" w:usb2="00000010" w:usb3="00000000" w:csb0="00020002" w:csb1="00000000"/>
  </w:font>
  <w:font w:name="Verdana,Italic">
    <w:panose1 w:val="00000000000000000000"/>
    <w:charset w:val="EE"/>
    <w:family w:val="auto"/>
    <w:notTrueType/>
    <w:pitch w:val="default"/>
    <w:sig w:usb0="00000005" w:usb1="00000000" w:usb2="00000000" w:usb3="00000000" w:csb0="00000002" w:csb1="00000000"/>
  </w:font>
  <w:font w:name="Verdana,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30968" w14:textId="77777777" w:rsidR="003A4DCA" w:rsidRDefault="003A4DC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2CB585" w14:textId="77777777" w:rsidR="003A4DCA" w:rsidRDefault="003A4DC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5B766" w14:textId="77777777" w:rsidR="003A4DCA" w:rsidRDefault="003A4DCA">
    <w:pPr>
      <w:pStyle w:val="Stopka"/>
      <w:ind w:right="360"/>
    </w:pPr>
    <w:r>
      <w:rPr>
        <w:noProof/>
      </w:rPr>
      <mc:AlternateContent>
        <mc:Choice Requires="wps">
          <w:drawing>
            <wp:anchor distT="0" distB="0" distL="114300" distR="114300" simplePos="0" relativeHeight="251658240" behindDoc="0" locked="0" layoutInCell="1" allowOverlap="1" wp14:anchorId="78EBF44D" wp14:editId="0F0829FB">
              <wp:simplePos x="0" y="0"/>
              <wp:positionH relativeFrom="page">
                <wp:posOffset>7007225</wp:posOffset>
              </wp:positionH>
              <wp:positionV relativeFrom="page">
                <wp:posOffset>10415905</wp:posOffset>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447E20E" w14:textId="74EE94FA" w:rsidR="003A4DCA" w:rsidRPr="00EF0CE4" w:rsidRDefault="003A4DCA" w:rsidP="00EF0CE4">
                          <w:pPr>
                            <w:pBdr>
                              <w:top w:val="single" w:sz="4" w:space="1" w:color="7F7F7F"/>
                            </w:pBdr>
                            <w:jc w:val="center"/>
                            <w:rPr>
                              <w:color w:val="C0504D"/>
                            </w:rPr>
                          </w:pPr>
                          <w:r>
                            <w:fldChar w:fldCharType="begin"/>
                          </w:r>
                          <w:r>
                            <w:instrText>PAGE   \* MERGEFORMAT</w:instrText>
                          </w:r>
                          <w:r>
                            <w:fldChar w:fldCharType="separate"/>
                          </w:r>
                          <w:r w:rsidRPr="00AA0C32">
                            <w:rPr>
                              <w:noProof/>
                              <w:color w:val="C0504D"/>
                            </w:rPr>
                            <w:t>12</w:t>
                          </w:r>
                          <w:r>
                            <w:rPr>
                              <w:noProof/>
                              <w:color w:val="C0504D"/>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8EBF44D" id="Prostokąt 650" o:spid="_x0000_s1026" style="position:absolute;margin-left:551.75pt;margin-top:820.15pt;width:44.55pt;height:15.1pt;rotation:180;flip:x;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Fe2wwIAAK4FAAAOAAAAZHJzL2Uyb0RvYy54bWysVFFvmzAQfp+0/2D5nQKpSQCVVC0k26Ru&#10;q9TtBzhgglWwme2EtNMe98/2w3Y2aZK2L9M2Hiz7fP7uvruPu7jcdS3aMqW5FBkOzwKMmChlxcU6&#10;w1+/LL0YI22oqGgrBcvwA9P4cv72zcXQp2wiG9lWTCEAETod+gw3xvSp7+uyYR3VZ7JnAi5rqTpq&#10;4KjWfqXoAOhd60+CYOoPUlW9kiXTGqzFeInnDr+uWWk+17VmBrUZhtyMW5VbV3b15xc0XSvaN7zc&#10;p0H/IouOcgFBD1AFNRRtFH8F1fFSSS1rc1bKzpd1zUvmOACbMHjB5q6hPXNcoDi6P5RJ/z/Y8tP2&#10;ViFeZXgaQX0E7aBJt5Cikfe/fhpkrVCjodcpuN71t8qy1P2NLO81EjJvqFizK6Xk0DBaQWah9fef&#10;PbAHDU/RavgoKwhAN0a6cu1q1SEloS1hEAf2w6huef/e4thIUCG0c+16OLSL7QwqwRhNo1kcYVTC&#10;VZiEs5lL1aepRbWPe6XNOyY7ZDcZVqAGB0q3N9rYLI8u1l3IJW9bpwgIAS7WaIO5Rn5PgmQRL2Li&#10;kcl04ZGgKLyrZU686TKcRcV5kedF+MPihyRteFUxYeGeRBWSP2vaXt6jHA6y0rLllYWzKWm1XuWt&#10;QlsKos6DKCCFqzncHN3852k4ssDlBaVwQoLrSeItp/HMI0sSecksiL0gTK6TaUASUiyfU7rhgv07&#10;JTRkeBJHs8i14yTrF+SiPD6/Jq/J0bTjBuZGy7sM73Xj+mY1uBCV2xvK23F/Ugub/7EWIICnTjvF&#10;WpGOYje71Q5QrHJXsnoA7TqVgjxh2IGWGqkeMRpgcGRYf9tQxTBqPwjQfxISYieNO8BGnVpXT1Yq&#10;SoDIsMFo3OZmnEqbXvF1AxFG/Qt5Bf9KzZ1cj9ns/zAYCo7MfoDZqXN6dl7HMTv/DQAA//8DAFBL&#10;AwQUAAYACAAAACEAIl/UXuMAAAAPAQAADwAAAGRycy9kb3ducmV2LnhtbEyPwU7DMBBE75X4B2uR&#10;uLV2mjbQEKdCSEgISgMt4uzGSxIRr0PstuHvcU5w29kdzb7J1oNp2Ql711iSEM0EMKTS6oYqCe/7&#10;h+kNMOcVadVaQgk/6GCdX0wylWp7pjc87XzFQgi5VEmove9Szl1Zo1FuZjukcPu0vVE+yL7iulfn&#10;EG5aPhci4UY1FD7UqsP7Gsuv3dFIsB/fz7rYmhfOi+2mfFzEr08FSXl1OdzdAvM4+D8zjPgBHfLA&#10;dLBH0o61QUciXgZvmJKFiIGNnmg1T4Adxt21WALPM/6/R/4LAAD//wMAUEsBAi0AFAAGAAgAAAAh&#10;ALaDOJL+AAAA4QEAABMAAAAAAAAAAAAAAAAAAAAAAFtDb250ZW50X1R5cGVzXS54bWxQSwECLQAU&#10;AAYACAAAACEAOP0h/9YAAACUAQAACwAAAAAAAAAAAAAAAAAvAQAAX3JlbHMvLnJlbHNQSwECLQAU&#10;AAYACAAAACEAbvRXtsMCAACuBQAADgAAAAAAAAAAAAAAAAAuAgAAZHJzL2Uyb0RvYy54bWxQSwEC&#10;LQAUAAYACAAAACEAIl/UXuMAAAAPAQAADwAAAAAAAAAAAAAAAAAdBQAAZHJzL2Rvd25yZXYueG1s&#10;UEsFBgAAAAAEAAQA8wAAAC0GAAAAAA==&#10;" filled="f" fillcolor="#c0504d" stroked="f" strokecolor="#5c83b4" strokeweight="2.25pt">
              <v:textbox inset=",0,,0">
                <w:txbxContent>
                  <w:p w14:paraId="0447E20E" w14:textId="74EE94FA" w:rsidR="00FA6312" w:rsidRPr="00EF0CE4" w:rsidRDefault="00FA6312" w:rsidP="00EF0CE4">
                    <w:pPr>
                      <w:pBdr>
                        <w:top w:val="single" w:sz="4" w:space="1" w:color="7F7F7F"/>
                      </w:pBdr>
                      <w:jc w:val="center"/>
                      <w:rPr>
                        <w:color w:val="C0504D"/>
                      </w:rPr>
                    </w:pPr>
                    <w:r>
                      <w:fldChar w:fldCharType="begin"/>
                    </w:r>
                    <w:r>
                      <w:instrText>PAGE   \* MERGEFORMAT</w:instrText>
                    </w:r>
                    <w:r>
                      <w:fldChar w:fldCharType="separate"/>
                    </w:r>
                    <w:r w:rsidRPr="00AA0C32">
                      <w:rPr>
                        <w:noProof/>
                        <w:color w:val="C0504D"/>
                      </w:rPr>
                      <w:t>12</w:t>
                    </w:r>
                    <w:r>
                      <w:rPr>
                        <w:noProof/>
                        <w:color w:val="C0504D"/>
                      </w:rPr>
                      <w:fldChar w:fldCharType="end"/>
                    </w: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03CEA" w14:textId="43870A85" w:rsidR="003A4DCA" w:rsidRPr="00B12BE9" w:rsidRDefault="003A4DCA" w:rsidP="00B12BE9">
    <w:pPr>
      <w:pBdr>
        <w:top w:val="nil"/>
        <w:left w:val="nil"/>
        <w:bottom w:val="nil"/>
        <w:right w:val="nil"/>
        <w:between w:val="nil"/>
      </w:pBdr>
      <w:tabs>
        <w:tab w:val="right" w:pos="9072"/>
      </w:tabs>
      <w:jc w:val="center"/>
      <w:rPr>
        <w:rFonts w:ascii="Verdana" w:eastAsia="Verdana" w:hAnsi="Verdana" w:cs="Verdana"/>
        <w:i/>
        <w:color w:val="000000"/>
        <w:sz w:val="16"/>
        <w:szCs w:val="16"/>
        <w:lang w:eastAsia="en-US"/>
      </w:rPr>
    </w:pPr>
    <w:r w:rsidRPr="00B12BE9">
      <w:rPr>
        <w:rFonts w:ascii="Verdana" w:eastAsia="Verdana" w:hAnsi="Verdana" w:cs="Verdana"/>
        <w:i/>
        <w:color w:val="000000"/>
        <w:sz w:val="16"/>
        <w:szCs w:val="16"/>
        <w:lang w:eastAsia="en-US"/>
      </w:rPr>
      <w:t>Projekt „Zintegrowany Program Rozwoju Uniwersytetu Wrocławskiego II 2019-2023</w:t>
    </w:r>
  </w:p>
  <w:p w14:paraId="311D94E8" w14:textId="77777777" w:rsidR="003A4DCA" w:rsidRPr="00B12BE9" w:rsidRDefault="003A4DCA" w:rsidP="00B12BE9">
    <w:pPr>
      <w:pBdr>
        <w:top w:val="nil"/>
        <w:left w:val="nil"/>
        <w:bottom w:val="nil"/>
        <w:right w:val="nil"/>
        <w:between w:val="nil"/>
      </w:pBdr>
      <w:tabs>
        <w:tab w:val="right" w:pos="9072"/>
      </w:tabs>
      <w:spacing w:after="160" w:line="259" w:lineRule="auto"/>
      <w:jc w:val="center"/>
      <w:rPr>
        <w:rFonts w:ascii="Verdana" w:eastAsia="Verdana" w:hAnsi="Verdana" w:cs="Verdana"/>
        <w:i/>
        <w:color w:val="000000"/>
        <w:sz w:val="16"/>
        <w:szCs w:val="16"/>
        <w:lang w:eastAsia="en-US"/>
      </w:rPr>
    </w:pPr>
    <w:r w:rsidRPr="00B12BE9">
      <w:rPr>
        <w:rFonts w:ascii="Verdana" w:eastAsia="Verdana" w:hAnsi="Verdana" w:cs="Verdana"/>
        <w:i/>
        <w:color w:val="000000"/>
        <w:sz w:val="16"/>
        <w:szCs w:val="16"/>
        <w:lang w:eastAsia="en-US"/>
      </w:rPr>
      <w:t>współfinansowany ze środków Unii Europejskiej z Europejskiego Funduszu Społecznego</w:t>
    </w:r>
  </w:p>
  <w:p w14:paraId="5CA0ACE0" w14:textId="579CC824" w:rsidR="003A4DCA" w:rsidRDefault="003A4DCA" w:rsidP="00967667">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5F889" w14:textId="77777777" w:rsidR="003A4DCA" w:rsidRDefault="003A4DCA">
      <w:r>
        <w:separator/>
      </w:r>
    </w:p>
  </w:footnote>
  <w:footnote w:type="continuationSeparator" w:id="0">
    <w:p w14:paraId="281AA600" w14:textId="77777777" w:rsidR="003A4DCA" w:rsidRDefault="003A4DCA">
      <w:r>
        <w:continuationSeparator/>
      </w:r>
    </w:p>
  </w:footnote>
  <w:footnote w:type="continuationNotice" w:id="1">
    <w:p w14:paraId="57D37F72" w14:textId="77777777" w:rsidR="003A4DCA" w:rsidRDefault="003A4DCA">
      <w:pPr>
        <w:spacing w:after="0" w:line="240" w:lineRule="auto"/>
      </w:pPr>
    </w:p>
  </w:footnote>
  <w:footnote w:id="2">
    <w:p w14:paraId="6286BD33" w14:textId="77777777" w:rsidR="003A4DCA" w:rsidRPr="00E17FB3" w:rsidRDefault="003A4DCA" w:rsidP="00AC5510">
      <w:pPr>
        <w:pStyle w:val="Bezodstpw"/>
        <w:rPr>
          <w:rFonts w:ascii="Verdana" w:hAnsi="Verdana"/>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Wykonawca wypełnia, jeżeli go dotyczy.</w:t>
      </w:r>
    </w:p>
  </w:footnote>
  <w:footnote w:id="3">
    <w:p w14:paraId="66152903" w14:textId="77777777" w:rsidR="003A4DCA" w:rsidRPr="00E17FB3" w:rsidRDefault="003A4DCA" w:rsidP="00AC5510">
      <w:pPr>
        <w:pStyle w:val="Bezodstpw"/>
        <w:rPr>
          <w:rFonts w:ascii="Verdana" w:hAnsi="Verdana"/>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Niewłaściwe skreślić.</w:t>
      </w:r>
    </w:p>
  </w:footnote>
  <w:footnote w:id="4">
    <w:p w14:paraId="54D34FF9" w14:textId="77777777" w:rsidR="003A4DCA" w:rsidRPr="00AC5510" w:rsidRDefault="003A4DCA" w:rsidP="00AC5510">
      <w:pPr>
        <w:pStyle w:val="Bezodstpw1"/>
        <w:jc w:val="both"/>
        <w:rPr>
          <w:rFonts w:ascii="Verdana" w:hAnsi="Verdana" w:cs="Arial"/>
          <w:spacing w:val="4"/>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w:t>
      </w:r>
      <w:r w:rsidRPr="00E17FB3">
        <w:rPr>
          <w:rFonts w:ascii="Verdana" w:hAnsi="Verdana" w:cs="Arial"/>
          <w:sz w:val="16"/>
          <w:szCs w:val="16"/>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footnote>
  <w:footnote w:id="5">
    <w:p w14:paraId="49AFF546" w14:textId="77777777" w:rsidR="003A4DCA" w:rsidRPr="00A52726" w:rsidRDefault="003A4DCA" w:rsidP="00AC5510">
      <w:pPr>
        <w:pStyle w:val="Bezodstpw"/>
        <w:jc w:val="both"/>
        <w:rPr>
          <w:rFonts w:ascii="Verdana" w:hAnsi="Verdana"/>
          <w:sz w:val="16"/>
          <w:szCs w:val="16"/>
        </w:rPr>
      </w:pPr>
      <w:r>
        <w:rPr>
          <w:rStyle w:val="Odwoanieprzypisudolnego"/>
        </w:rPr>
        <w:footnoteRef/>
      </w:r>
      <w:r>
        <w:t xml:space="preserve"> </w:t>
      </w:r>
      <w:r w:rsidRPr="00A52726">
        <w:rPr>
          <w:rFonts w:ascii="Verdana" w:hAnsi="Verdana"/>
          <w:sz w:val="16"/>
          <w:szCs w:val="16"/>
        </w:rPr>
        <w:t>Niewłaściwe skreślić</w:t>
      </w:r>
    </w:p>
  </w:footnote>
  <w:footnote w:id="6">
    <w:p w14:paraId="7E6154E5" w14:textId="77777777" w:rsidR="003A4DCA" w:rsidRPr="0031769A" w:rsidRDefault="003A4DCA" w:rsidP="00AC5510">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t>
      </w:r>
      <w:r w:rsidRPr="0031769A">
        <w:rPr>
          <w:rFonts w:ascii="Verdana" w:hAnsi="Verdana"/>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7702C68E" w14:textId="77777777" w:rsidR="003A4DCA" w:rsidRPr="0031769A" w:rsidRDefault="003A4DCA" w:rsidP="00AC5510">
      <w:pPr>
        <w:pStyle w:val="Bezodstpw"/>
        <w:jc w:val="both"/>
        <w:rPr>
          <w:rFonts w:ascii="Verdana" w:hAnsi="Verdana"/>
          <w:sz w:val="16"/>
          <w:szCs w:val="16"/>
        </w:rPr>
      </w:pPr>
      <w:r w:rsidRPr="0031769A">
        <w:rPr>
          <w:rFonts w:ascii="Verdana" w:hAnsi="Verdana"/>
          <w:b/>
          <w:sz w:val="16"/>
          <w:szCs w:val="16"/>
        </w:rPr>
        <w:t>Mikroprzedsiębiorstwo:</w:t>
      </w:r>
      <w:r w:rsidRPr="0031769A">
        <w:rPr>
          <w:rFonts w:ascii="Verdana" w:hAnsi="Verdana"/>
          <w:sz w:val="16"/>
          <w:szCs w:val="16"/>
        </w:rPr>
        <w:t xml:space="preserve"> przedsiębiorstwo, które zatrudnia mniej niż 10 osób i którego roczny obrót lub roczna suma bilansowa nie przekracza 2 milionów EUR.</w:t>
      </w:r>
    </w:p>
    <w:p w14:paraId="40882F0C" w14:textId="77777777" w:rsidR="003A4DCA" w:rsidRPr="0031769A" w:rsidRDefault="003A4DCA" w:rsidP="00AC5510">
      <w:pPr>
        <w:pStyle w:val="Bezodstpw"/>
        <w:jc w:val="both"/>
        <w:rPr>
          <w:rFonts w:ascii="Verdana" w:hAnsi="Verdana"/>
          <w:sz w:val="16"/>
          <w:szCs w:val="16"/>
        </w:rPr>
      </w:pPr>
      <w:r w:rsidRPr="0031769A">
        <w:rPr>
          <w:rFonts w:ascii="Verdana" w:hAnsi="Verdana"/>
          <w:b/>
          <w:sz w:val="16"/>
          <w:szCs w:val="16"/>
        </w:rPr>
        <w:t>Małe przedsiębiorstwo</w:t>
      </w:r>
      <w:r w:rsidRPr="0031769A">
        <w:rPr>
          <w:rFonts w:ascii="Verdana" w:hAnsi="Verdana"/>
          <w:sz w:val="16"/>
          <w:szCs w:val="16"/>
        </w:rPr>
        <w:t>: przedsiębiorstwo, które zatrudnia mniej niż 50 osób i którego roczny obrót lub roczna suma bilansowa nie przekracza 10 milionów EUR.</w:t>
      </w:r>
    </w:p>
    <w:p w14:paraId="4381A3C5" w14:textId="77777777" w:rsidR="003A4DCA" w:rsidRPr="00A52726" w:rsidRDefault="003A4DCA" w:rsidP="00AC5510">
      <w:pPr>
        <w:pStyle w:val="Bezodstpw"/>
        <w:jc w:val="both"/>
        <w:rPr>
          <w:rFonts w:ascii="Verdana" w:hAnsi="Verdana"/>
          <w:sz w:val="16"/>
          <w:szCs w:val="16"/>
        </w:rPr>
      </w:pPr>
      <w:r w:rsidRPr="0031769A">
        <w:rPr>
          <w:rFonts w:ascii="Verdana" w:hAnsi="Verdana"/>
          <w:b/>
          <w:sz w:val="16"/>
          <w:szCs w:val="16"/>
        </w:rPr>
        <w:t>Średnie przedsiębiorstwa</w:t>
      </w:r>
      <w:r w:rsidRPr="0031769A">
        <w:rPr>
          <w:rFonts w:ascii="Verdana" w:hAnsi="Verdana"/>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7">
    <w:p w14:paraId="5F74902F" w14:textId="77777777" w:rsidR="003A4DCA" w:rsidRPr="00A52726" w:rsidRDefault="003A4DCA" w:rsidP="00AC5510">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8">
    <w:p w14:paraId="15CC5031" w14:textId="77777777" w:rsidR="003A4DCA" w:rsidRPr="00A52726" w:rsidRDefault="003A4DCA" w:rsidP="00AC5510">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A2D179B" w14:textId="77777777" w:rsidR="003A4DCA" w:rsidRPr="00A52726" w:rsidRDefault="003A4DCA" w:rsidP="00AC5510">
      <w:pPr>
        <w:pStyle w:val="Bezodstpw"/>
        <w:jc w:val="both"/>
        <w:rPr>
          <w:rFonts w:ascii="Verdana" w:hAnsi="Verdana"/>
          <w:sz w:val="16"/>
          <w:szCs w:val="16"/>
        </w:rPr>
      </w:pPr>
    </w:p>
  </w:footnote>
  <w:footnote w:id="9">
    <w:p w14:paraId="3C585313" w14:textId="75FA2D94" w:rsidR="003A4DCA" w:rsidRPr="00E01427" w:rsidRDefault="003A4DCA" w:rsidP="001E5CA8">
      <w:pPr>
        <w:pStyle w:val="Tekstprzypisudolnego"/>
        <w:jc w:val="both"/>
        <w:rPr>
          <w:rFonts w:ascii="Verdana" w:hAnsi="Verdana"/>
          <w:b/>
          <w:bCs/>
          <w:sz w:val="16"/>
          <w:szCs w:val="16"/>
        </w:rPr>
      </w:pPr>
      <w:r w:rsidRPr="00E01427">
        <w:rPr>
          <w:rStyle w:val="Odwoanieprzypisudolnego"/>
          <w:b/>
          <w:bCs/>
        </w:rPr>
        <w:footnoteRef/>
      </w:r>
      <w:r w:rsidRPr="00E01427">
        <w:rPr>
          <w:b/>
          <w:bCs/>
        </w:rPr>
        <w:t xml:space="preserve"> </w:t>
      </w:r>
      <w:r w:rsidRPr="00E01427">
        <w:rPr>
          <w:rFonts w:ascii="Verdana" w:hAnsi="Verdana"/>
          <w:b/>
          <w:bCs/>
          <w:sz w:val="16"/>
          <w:szCs w:val="16"/>
        </w:rPr>
        <w:t xml:space="preserve">W </w:t>
      </w:r>
      <w:bookmarkStart w:id="85" w:name="_Hlk96429535"/>
      <w:r w:rsidRPr="00E01427">
        <w:rPr>
          <w:rFonts w:ascii="Verdana" w:hAnsi="Verdana"/>
          <w:b/>
          <w:bCs/>
          <w:sz w:val="16"/>
          <w:szCs w:val="16"/>
        </w:rPr>
        <w:t xml:space="preserve">przypadku </w:t>
      </w:r>
      <w:bookmarkEnd w:id="85"/>
      <w:r w:rsidRPr="00E01427">
        <w:rPr>
          <w:rFonts w:ascii="Verdana" w:hAnsi="Verdana"/>
          <w:b/>
          <w:bCs/>
          <w:sz w:val="16"/>
          <w:szCs w:val="16"/>
        </w:rPr>
        <w:t>wspólnego ubiegania się o udzielenie zamówienia przez Wykonawców oświadczenie składa każdy z Wykonawców wspólnie ubiegających się o zamówienie. W przypadku korzystania z zasobów podmiotu udostępniajacego zasoby oświadczenie składa ten podmiot.</w:t>
      </w:r>
    </w:p>
    <w:p w14:paraId="0570FB2B" w14:textId="0415FFFA" w:rsidR="003A4DCA" w:rsidRPr="00313206" w:rsidRDefault="003A4DCA" w:rsidP="001E5CA8">
      <w:pPr>
        <w:pStyle w:val="Tekstprzypisudolnego"/>
        <w:jc w:val="both"/>
        <w:rPr>
          <w:rFonts w:ascii="Verdana" w:hAnsi="Verdana"/>
          <w:b/>
          <w:sz w:val="16"/>
          <w:szCs w:val="16"/>
        </w:rPr>
      </w:pPr>
      <w:r w:rsidRPr="00E01427">
        <w:rPr>
          <w:rFonts w:ascii="Verdana" w:hAnsi="Verdana"/>
          <w:b/>
          <w:sz w:val="16"/>
          <w:szCs w:val="16"/>
          <w:vertAlign w:val="superscript"/>
        </w:rPr>
        <w:t>9</w:t>
      </w:r>
      <w:r>
        <w:rPr>
          <w:rFonts w:ascii="Verdana" w:hAnsi="Verdana"/>
          <w:b/>
          <w:sz w:val="16"/>
          <w:szCs w:val="16"/>
          <w:vertAlign w:val="superscript"/>
        </w:rPr>
        <w:t xml:space="preserve"> </w:t>
      </w:r>
      <w:r>
        <w:rPr>
          <w:rFonts w:ascii="Verdana" w:hAnsi="Verdana"/>
          <w:b/>
          <w:bCs/>
          <w:sz w:val="16"/>
          <w:szCs w:val="16"/>
        </w:rPr>
        <w:t>Wypełnić jeżeli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50"/>
      <w:gridCol w:w="3250"/>
      <w:gridCol w:w="3250"/>
    </w:tblGrid>
    <w:tr w:rsidR="003A4DCA" w14:paraId="4DBF36D6" w14:textId="77777777" w:rsidTr="580FC4B6">
      <w:tc>
        <w:tcPr>
          <w:tcW w:w="3250" w:type="dxa"/>
        </w:tcPr>
        <w:p w14:paraId="682D6849" w14:textId="77777777" w:rsidR="003A4DCA" w:rsidRDefault="003A4DCA" w:rsidP="580FC4B6">
          <w:pPr>
            <w:pStyle w:val="Nagwek"/>
            <w:ind w:left="-115"/>
          </w:pPr>
        </w:p>
      </w:tc>
      <w:tc>
        <w:tcPr>
          <w:tcW w:w="3250" w:type="dxa"/>
        </w:tcPr>
        <w:p w14:paraId="3106A2FE" w14:textId="77777777" w:rsidR="003A4DCA" w:rsidRDefault="003A4DCA" w:rsidP="580FC4B6">
          <w:pPr>
            <w:pStyle w:val="Nagwek"/>
            <w:jc w:val="center"/>
          </w:pPr>
        </w:p>
      </w:tc>
      <w:tc>
        <w:tcPr>
          <w:tcW w:w="3250" w:type="dxa"/>
        </w:tcPr>
        <w:p w14:paraId="66A7C862" w14:textId="77777777" w:rsidR="003A4DCA" w:rsidRDefault="003A4DCA" w:rsidP="580FC4B6">
          <w:pPr>
            <w:pStyle w:val="Nagwek"/>
            <w:ind w:right="-115"/>
            <w:jc w:val="right"/>
          </w:pPr>
        </w:p>
      </w:tc>
    </w:tr>
  </w:tbl>
  <w:p w14:paraId="3BA78469" w14:textId="77777777" w:rsidR="003A4DCA" w:rsidRDefault="003A4DCA" w:rsidP="580FC4B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50"/>
      <w:gridCol w:w="3250"/>
      <w:gridCol w:w="3250"/>
    </w:tblGrid>
    <w:tr w:rsidR="003A4DCA" w14:paraId="7E942A86" w14:textId="77777777" w:rsidTr="580FC4B6">
      <w:tc>
        <w:tcPr>
          <w:tcW w:w="3250" w:type="dxa"/>
        </w:tcPr>
        <w:p w14:paraId="5E69D5EF" w14:textId="77777777" w:rsidR="003A4DCA" w:rsidRDefault="003A4DCA" w:rsidP="580FC4B6">
          <w:pPr>
            <w:pStyle w:val="Nagwek"/>
            <w:ind w:left="-115"/>
          </w:pPr>
        </w:p>
      </w:tc>
      <w:tc>
        <w:tcPr>
          <w:tcW w:w="3250" w:type="dxa"/>
        </w:tcPr>
        <w:p w14:paraId="1D411315" w14:textId="77777777" w:rsidR="003A4DCA" w:rsidRDefault="003A4DCA" w:rsidP="580FC4B6">
          <w:pPr>
            <w:pStyle w:val="Nagwek"/>
            <w:jc w:val="center"/>
          </w:pPr>
        </w:p>
      </w:tc>
      <w:tc>
        <w:tcPr>
          <w:tcW w:w="3250" w:type="dxa"/>
        </w:tcPr>
        <w:p w14:paraId="6485DDA0" w14:textId="77777777" w:rsidR="003A4DCA" w:rsidRDefault="003A4DCA" w:rsidP="580FC4B6">
          <w:pPr>
            <w:pStyle w:val="Nagwek"/>
            <w:ind w:right="-115"/>
            <w:jc w:val="right"/>
          </w:pPr>
        </w:p>
      </w:tc>
    </w:tr>
  </w:tbl>
  <w:p w14:paraId="153049FF" w14:textId="26B5C0E3" w:rsidR="003A4DCA" w:rsidRDefault="003A4DCA" w:rsidP="580FC4B6">
    <w:pPr>
      <w:pStyle w:val="Nagwek"/>
    </w:pPr>
    <w:r>
      <w:rPr>
        <w:noProof/>
        <w:color w:val="000000"/>
      </w:rPr>
      <w:drawing>
        <wp:inline distT="0" distB="0" distL="0" distR="0" wp14:anchorId="25B58D8F" wp14:editId="410474EA">
          <wp:extent cx="5753100" cy="742950"/>
          <wp:effectExtent l="0" t="0" r="0" b="0"/>
          <wp:docPr id="11" name="image1.jpg" descr="FE_POWER_poziom_pl-1_rgb"/>
          <wp:cNvGraphicFramePr/>
          <a:graphic xmlns:a="http://schemas.openxmlformats.org/drawingml/2006/main">
            <a:graphicData uri="http://schemas.openxmlformats.org/drawingml/2006/picture">
              <pic:pic xmlns:pic="http://schemas.openxmlformats.org/drawingml/2006/picture">
                <pic:nvPicPr>
                  <pic:cNvPr id="0" name="image1.jpg" descr="FE_POWER_poziom_pl-1_rgb"/>
                  <pic:cNvPicPr preferRelativeResize="0"/>
                </pic:nvPicPr>
                <pic:blipFill>
                  <a:blip r:embed="rId1"/>
                  <a:srcRect/>
                  <a:stretch>
                    <a:fillRect/>
                  </a:stretch>
                </pic:blipFill>
                <pic:spPr>
                  <a:xfrm>
                    <a:off x="0" y="0"/>
                    <a:ext cx="5753100" cy="7429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singleLevel"/>
    <w:tmpl w:val="00000006"/>
    <w:name w:val="WW8Num7"/>
    <w:lvl w:ilvl="0">
      <w:start w:val="1"/>
      <w:numFmt w:val="decimal"/>
      <w:lvlText w:val="%1."/>
      <w:lvlJc w:val="left"/>
      <w:pPr>
        <w:tabs>
          <w:tab w:val="num" w:pos="0"/>
        </w:tabs>
        <w:ind w:left="720" w:hanging="360"/>
      </w:pPr>
      <w:rPr>
        <w:b w:val="0"/>
      </w:rPr>
    </w:lvl>
  </w:abstractNum>
  <w:abstractNum w:abstractNumId="2" w15:restartNumberingAfterBreak="0">
    <w:nsid w:val="0000000C"/>
    <w:multiLevelType w:val="multilevel"/>
    <w:tmpl w:val="0000000C"/>
    <w:name w:val="WW8Num23"/>
    <w:lvl w:ilvl="0">
      <w:start w:val="1"/>
      <w:numFmt w:val="decimal"/>
      <w:lvlText w:val="%1)"/>
      <w:lvlJc w:val="left"/>
      <w:pPr>
        <w:tabs>
          <w:tab w:val="num" w:pos="0"/>
        </w:tabs>
        <w:ind w:left="360" w:hanging="360"/>
      </w:pPr>
      <w:rPr>
        <w:rFonts w:cs="Times New Roman" w:hint="default"/>
        <w:b w:val="0"/>
        <w:color w:val="000000"/>
      </w:rPr>
    </w:lvl>
    <w:lvl w:ilvl="1">
      <w:start w:val="1"/>
      <w:numFmt w:val="bullet"/>
      <w:lvlText w:val=""/>
      <w:lvlJc w:val="left"/>
      <w:pPr>
        <w:tabs>
          <w:tab w:val="num" w:pos="1440"/>
        </w:tabs>
        <w:ind w:left="1440" w:hanging="360"/>
      </w:pPr>
      <w:rPr>
        <w:rFonts w:ascii="Wingdings" w:hAnsi="Wingdings" w:cs="Wingdings" w:hint="default"/>
        <w:b w:val="0"/>
        <w:color w:val="00000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E"/>
    <w:multiLevelType w:val="hybridMultilevel"/>
    <w:tmpl w:val="0000000E"/>
    <w:name w:val="WW8Num17"/>
    <w:lvl w:ilvl="0" w:tplc="AD18EE7A">
      <w:start w:val="1"/>
      <w:numFmt w:val="decimal"/>
      <w:lvlText w:val="%1."/>
      <w:lvlJc w:val="left"/>
      <w:pPr>
        <w:tabs>
          <w:tab w:val="num" w:pos="0"/>
        </w:tabs>
        <w:ind w:left="720" w:hanging="360"/>
      </w:pPr>
      <w:rPr>
        <w:b w:val="0"/>
      </w:rPr>
    </w:lvl>
    <w:lvl w:ilvl="1" w:tplc="3F727D08">
      <w:numFmt w:val="decimal"/>
      <w:lvlText w:val=""/>
      <w:lvlJc w:val="left"/>
    </w:lvl>
    <w:lvl w:ilvl="2" w:tplc="0AB64B0C">
      <w:numFmt w:val="decimal"/>
      <w:lvlText w:val=""/>
      <w:lvlJc w:val="left"/>
    </w:lvl>
    <w:lvl w:ilvl="3" w:tplc="6464EB60">
      <w:numFmt w:val="decimal"/>
      <w:lvlText w:val=""/>
      <w:lvlJc w:val="left"/>
    </w:lvl>
    <w:lvl w:ilvl="4" w:tplc="5B16CE4C">
      <w:numFmt w:val="decimal"/>
      <w:lvlText w:val=""/>
      <w:lvlJc w:val="left"/>
    </w:lvl>
    <w:lvl w:ilvl="5" w:tplc="B39AA85E">
      <w:numFmt w:val="decimal"/>
      <w:lvlText w:val=""/>
      <w:lvlJc w:val="left"/>
    </w:lvl>
    <w:lvl w:ilvl="6" w:tplc="9750538E">
      <w:numFmt w:val="decimal"/>
      <w:lvlText w:val=""/>
      <w:lvlJc w:val="left"/>
    </w:lvl>
    <w:lvl w:ilvl="7" w:tplc="F0187B90">
      <w:numFmt w:val="decimal"/>
      <w:lvlText w:val=""/>
      <w:lvlJc w:val="left"/>
    </w:lvl>
    <w:lvl w:ilvl="8" w:tplc="CFB4D216">
      <w:numFmt w:val="decimal"/>
      <w:lvlText w:val=""/>
      <w:lvlJc w:val="left"/>
    </w:lvl>
  </w:abstractNum>
  <w:abstractNum w:abstractNumId="4" w15:restartNumberingAfterBreak="0">
    <w:nsid w:val="00000015"/>
    <w:multiLevelType w:val="hybridMultilevel"/>
    <w:tmpl w:val="00000015"/>
    <w:name w:val="WW8Num24"/>
    <w:lvl w:ilvl="0" w:tplc="0F30F6AE">
      <w:start w:val="1"/>
      <w:numFmt w:val="decimal"/>
      <w:lvlText w:val="%1."/>
      <w:lvlJc w:val="left"/>
      <w:pPr>
        <w:tabs>
          <w:tab w:val="num" w:pos="0"/>
        </w:tabs>
        <w:ind w:left="1080" w:hanging="360"/>
      </w:pPr>
      <w:rPr>
        <w:rFonts w:ascii="Times New Roman" w:hAnsi="Times New Roman" w:cs="Times New Roman" w:hint="default"/>
        <w:b w:val="0"/>
        <w:bCs/>
        <w:sz w:val="24"/>
        <w:szCs w:val="24"/>
      </w:rPr>
    </w:lvl>
    <w:lvl w:ilvl="1" w:tplc="2CC03736">
      <w:numFmt w:val="decimal"/>
      <w:lvlText w:val=""/>
      <w:lvlJc w:val="left"/>
    </w:lvl>
    <w:lvl w:ilvl="2" w:tplc="9A3A229C">
      <w:numFmt w:val="decimal"/>
      <w:lvlText w:val=""/>
      <w:lvlJc w:val="left"/>
    </w:lvl>
    <w:lvl w:ilvl="3" w:tplc="06008CB4">
      <w:numFmt w:val="decimal"/>
      <w:lvlText w:val=""/>
      <w:lvlJc w:val="left"/>
    </w:lvl>
    <w:lvl w:ilvl="4" w:tplc="8206C56A">
      <w:numFmt w:val="decimal"/>
      <w:lvlText w:val=""/>
      <w:lvlJc w:val="left"/>
    </w:lvl>
    <w:lvl w:ilvl="5" w:tplc="1EBC741A">
      <w:numFmt w:val="decimal"/>
      <w:lvlText w:val=""/>
      <w:lvlJc w:val="left"/>
    </w:lvl>
    <w:lvl w:ilvl="6" w:tplc="6682170E">
      <w:numFmt w:val="decimal"/>
      <w:lvlText w:val=""/>
      <w:lvlJc w:val="left"/>
    </w:lvl>
    <w:lvl w:ilvl="7" w:tplc="EB720FA8">
      <w:numFmt w:val="decimal"/>
      <w:lvlText w:val=""/>
      <w:lvlJc w:val="left"/>
    </w:lvl>
    <w:lvl w:ilvl="8" w:tplc="04105A50">
      <w:numFmt w:val="decimal"/>
      <w:lvlText w:val=""/>
      <w:lvlJc w:val="left"/>
    </w:lvl>
  </w:abstractNum>
  <w:abstractNum w:abstractNumId="5" w15:restartNumberingAfterBreak="0">
    <w:nsid w:val="0000001B"/>
    <w:multiLevelType w:val="hybridMultilevel"/>
    <w:tmpl w:val="0000001B"/>
    <w:name w:val="WW8Num31"/>
    <w:lvl w:ilvl="0" w:tplc="578ACEC2">
      <w:start w:val="1"/>
      <w:numFmt w:val="decimal"/>
      <w:lvlText w:val="%1)"/>
      <w:lvlJc w:val="left"/>
      <w:pPr>
        <w:tabs>
          <w:tab w:val="num" w:pos="0"/>
        </w:tabs>
        <w:ind w:left="1440" w:hanging="360"/>
      </w:pPr>
      <w:rPr>
        <w:rFonts w:ascii="Times New Roman" w:hAnsi="Times New Roman" w:cs="Times New Roman" w:hint="default"/>
        <w:b w:val="0"/>
        <w:i w:val="0"/>
        <w:iCs w:val="0"/>
        <w:sz w:val="24"/>
        <w:szCs w:val="24"/>
      </w:rPr>
    </w:lvl>
    <w:lvl w:ilvl="1" w:tplc="77FCA384">
      <w:numFmt w:val="decimal"/>
      <w:lvlText w:val=""/>
      <w:lvlJc w:val="left"/>
    </w:lvl>
    <w:lvl w:ilvl="2" w:tplc="915E6776">
      <w:numFmt w:val="decimal"/>
      <w:lvlText w:val=""/>
      <w:lvlJc w:val="left"/>
    </w:lvl>
    <w:lvl w:ilvl="3" w:tplc="94DADACA">
      <w:numFmt w:val="decimal"/>
      <w:lvlText w:val=""/>
      <w:lvlJc w:val="left"/>
    </w:lvl>
    <w:lvl w:ilvl="4" w:tplc="084CB5E0">
      <w:numFmt w:val="decimal"/>
      <w:lvlText w:val=""/>
      <w:lvlJc w:val="left"/>
    </w:lvl>
    <w:lvl w:ilvl="5" w:tplc="DC80D6FE">
      <w:numFmt w:val="decimal"/>
      <w:lvlText w:val=""/>
      <w:lvlJc w:val="left"/>
    </w:lvl>
    <w:lvl w:ilvl="6" w:tplc="81CC1600">
      <w:numFmt w:val="decimal"/>
      <w:lvlText w:val=""/>
      <w:lvlJc w:val="left"/>
    </w:lvl>
    <w:lvl w:ilvl="7" w:tplc="6994AC92">
      <w:numFmt w:val="decimal"/>
      <w:lvlText w:val=""/>
      <w:lvlJc w:val="left"/>
    </w:lvl>
    <w:lvl w:ilvl="8" w:tplc="F2C64B9A">
      <w:numFmt w:val="decimal"/>
      <w:lvlText w:val=""/>
      <w:lvlJc w:val="left"/>
    </w:lvl>
  </w:abstractNum>
  <w:abstractNum w:abstractNumId="6" w15:restartNumberingAfterBreak="0">
    <w:nsid w:val="02E83056"/>
    <w:multiLevelType w:val="hybridMultilevel"/>
    <w:tmpl w:val="FD183C1C"/>
    <w:lvl w:ilvl="0" w:tplc="67E4F39E">
      <w:start w:val="1"/>
      <w:numFmt w:val="upperRoman"/>
      <w:lvlText w:val="%1."/>
      <w:lvlJc w:val="right"/>
      <w:pPr>
        <w:tabs>
          <w:tab w:val="num" w:pos="720"/>
        </w:tabs>
        <w:ind w:left="720" w:hanging="180"/>
      </w:pPr>
      <w:rPr>
        <w:b w:val="0"/>
        <w:bCs/>
        <w:i w:val="0"/>
        <w:iCs w:val="0"/>
      </w:rPr>
    </w:lvl>
    <w:lvl w:ilvl="1" w:tplc="04150019">
      <w:start w:val="1"/>
      <w:numFmt w:val="lowerLetter"/>
      <w:lvlText w:val="%2."/>
      <w:lvlJc w:val="left"/>
      <w:pPr>
        <w:tabs>
          <w:tab w:val="num" w:pos="1440"/>
        </w:tabs>
        <w:ind w:left="1440" w:hanging="360"/>
      </w:pPr>
    </w:lvl>
    <w:lvl w:ilvl="2" w:tplc="8564B4D0">
      <w:start w:val="1"/>
      <w:numFmt w:val="upperRoman"/>
      <w:lvlText w:val="%3."/>
      <w:lvlJc w:val="right"/>
      <w:pPr>
        <w:tabs>
          <w:tab w:val="num" w:pos="180"/>
        </w:tabs>
        <w:ind w:left="180" w:hanging="180"/>
      </w:pPr>
      <w:rPr>
        <w:rFonts w:ascii="Verdana" w:hAnsi="Verdana" w:hint="default"/>
        <w:b w:val="0"/>
        <w:i w:val="0"/>
        <w:sz w:val="20"/>
        <w:szCs w:val="20"/>
      </w:rPr>
    </w:lvl>
    <w:lvl w:ilvl="3" w:tplc="0415000F">
      <w:start w:val="1"/>
      <w:numFmt w:val="decimal"/>
      <w:lvlText w:val="%4."/>
      <w:lvlJc w:val="left"/>
      <w:pPr>
        <w:tabs>
          <w:tab w:val="num" w:pos="2880"/>
        </w:tabs>
        <w:ind w:left="2880" w:hanging="360"/>
      </w:pPr>
    </w:lvl>
    <w:lvl w:ilvl="4" w:tplc="C9485ED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57B6967"/>
    <w:multiLevelType w:val="multilevel"/>
    <w:tmpl w:val="46A46FD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8EE3BC1"/>
    <w:multiLevelType w:val="hybridMultilevel"/>
    <w:tmpl w:val="2DE05208"/>
    <w:lvl w:ilvl="0" w:tplc="D6F40FDE">
      <w:start w:val="1"/>
      <w:numFmt w:val="decimal"/>
      <w:lvlText w:val="%1)"/>
      <w:lvlJc w:val="left"/>
      <w:pPr>
        <w:ind w:left="780" w:hanging="360"/>
      </w:pPr>
      <w:rPr>
        <w:rFonts w:ascii="Verdana" w:hAnsi="Verdana" w:cs="Times New Roman" w:hint="default"/>
        <w:b w:val="0"/>
        <w:i w:val="0"/>
        <w:sz w:val="2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 w15:restartNumberingAfterBreak="0">
    <w:nsid w:val="0BA61F9B"/>
    <w:multiLevelType w:val="multilevel"/>
    <w:tmpl w:val="F7C86388"/>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b/>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ED8281B"/>
    <w:multiLevelType w:val="hybridMultilevel"/>
    <w:tmpl w:val="CD3E49D6"/>
    <w:lvl w:ilvl="0" w:tplc="27263C8C">
      <w:start w:val="1"/>
      <w:numFmt w:val="decimal"/>
      <w:lvlText w:val="%1."/>
      <w:lvlJc w:val="left"/>
      <w:pPr>
        <w:tabs>
          <w:tab w:val="num" w:pos="735"/>
        </w:tabs>
        <w:ind w:left="735" w:hanging="360"/>
      </w:pPr>
      <w:rPr>
        <w:rFonts w:hint="default"/>
        <w:b w:val="0"/>
      </w:rPr>
    </w:lvl>
    <w:lvl w:ilvl="1" w:tplc="04150019">
      <w:start w:val="1"/>
      <w:numFmt w:val="lowerLetter"/>
      <w:lvlText w:val="%2."/>
      <w:lvlJc w:val="left"/>
      <w:pPr>
        <w:tabs>
          <w:tab w:val="num" w:pos="1247"/>
        </w:tabs>
        <w:ind w:left="1247" w:hanging="360"/>
      </w:pPr>
    </w:lvl>
    <w:lvl w:ilvl="2" w:tplc="0415001B">
      <w:start w:val="1"/>
      <w:numFmt w:val="lowerRoman"/>
      <w:lvlText w:val="%3."/>
      <w:lvlJc w:val="right"/>
      <w:pPr>
        <w:tabs>
          <w:tab w:val="num" w:pos="1967"/>
        </w:tabs>
        <w:ind w:left="1967" w:hanging="180"/>
      </w:pPr>
    </w:lvl>
    <w:lvl w:ilvl="3" w:tplc="2CEE0F00">
      <w:start w:val="1"/>
      <w:numFmt w:val="decimal"/>
      <w:lvlText w:val="%4."/>
      <w:lvlJc w:val="left"/>
      <w:pPr>
        <w:tabs>
          <w:tab w:val="num" w:pos="2687"/>
        </w:tabs>
        <w:ind w:left="2687" w:hanging="360"/>
      </w:pPr>
      <w:rPr>
        <w:b w:val="0"/>
      </w:rPr>
    </w:lvl>
    <w:lvl w:ilvl="4" w:tplc="04150019">
      <w:start w:val="1"/>
      <w:numFmt w:val="lowerLetter"/>
      <w:lvlText w:val="%5."/>
      <w:lvlJc w:val="left"/>
      <w:pPr>
        <w:tabs>
          <w:tab w:val="num" w:pos="3407"/>
        </w:tabs>
        <w:ind w:left="3407" w:hanging="360"/>
      </w:pPr>
    </w:lvl>
    <w:lvl w:ilvl="5" w:tplc="0415001B" w:tentative="1">
      <w:start w:val="1"/>
      <w:numFmt w:val="lowerRoman"/>
      <w:lvlText w:val="%6."/>
      <w:lvlJc w:val="right"/>
      <w:pPr>
        <w:tabs>
          <w:tab w:val="num" w:pos="4127"/>
        </w:tabs>
        <w:ind w:left="4127" w:hanging="180"/>
      </w:pPr>
    </w:lvl>
    <w:lvl w:ilvl="6" w:tplc="0415000F" w:tentative="1">
      <w:start w:val="1"/>
      <w:numFmt w:val="decimal"/>
      <w:lvlText w:val="%7."/>
      <w:lvlJc w:val="left"/>
      <w:pPr>
        <w:tabs>
          <w:tab w:val="num" w:pos="4847"/>
        </w:tabs>
        <w:ind w:left="4847" w:hanging="360"/>
      </w:pPr>
    </w:lvl>
    <w:lvl w:ilvl="7" w:tplc="04150019" w:tentative="1">
      <w:start w:val="1"/>
      <w:numFmt w:val="lowerLetter"/>
      <w:lvlText w:val="%8."/>
      <w:lvlJc w:val="left"/>
      <w:pPr>
        <w:tabs>
          <w:tab w:val="num" w:pos="5567"/>
        </w:tabs>
        <w:ind w:left="5567" w:hanging="360"/>
      </w:pPr>
    </w:lvl>
    <w:lvl w:ilvl="8" w:tplc="0415001B" w:tentative="1">
      <w:start w:val="1"/>
      <w:numFmt w:val="lowerRoman"/>
      <w:lvlText w:val="%9."/>
      <w:lvlJc w:val="right"/>
      <w:pPr>
        <w:tabs>
          <w:tab w:val="num" w:pos="6287"/>
        </w:tabs>
        <w:ind w:left="6287" w:hanging="180"/>
      </w:pPr>
    </w:lvl>
  </w:abstractNum>
  <w:abstractNum w:abstractNumId="12" w15:restartNumberingAfterBreak="0">
    <w:nsid w:val="1063646E"/>
    <w:multiLevelType w:val="hybridMultilevel"/>
    <w:tmpl w:val="D57A3F36"/>
    <w:lvl w:ilvl="0" w:tplc="0CBCEA22">
      <w:start w:val="1"/>
      <w:numFmt w:val="decimal"/>
      <w:lvlText w:val="%1)"/>
      <w:lvlJc w:val="left"/>
      <w:pPr>
        <w:ind w:left="780" w:hanging="360"/>
      </w:pPr>
      <w:rPr>
        <w:rFonts w:ascii="Verdana" w:hAnsi="Verdana" w:cs="Times New Roman" w:hint="default"/>
        <w:b w:val="0"/>
        <w:i w:val="0"/>
        <w:sz w:val="2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 w15:restartNumberingAfterBreak="0">
    <w:nsid w:val="10676A12"/>
    <w:multiLevelType w:val="hybridMultilevel"/>
    <w:tmpl w:val="64604054"/>
    <w:lvl w:ilvl="0" w:tplc="04150019">
      <w:start w:val="1"/>
      <w:numFmt w:val="lowerLetter"/>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6720AAB0">
      <w:start w:val="1"/>
      <w:numFmt w:val="lowerLetter"/>
      <w:lvlText w:val="%8."/>
      <w:lvlJc w:val="left"/>
      <w:pPr>
        <w:tabs>
          <w:tab w:val="num" w:pos="5760"/>
        </w:tabs>
        <w:ind w:left="5760" w:hanging="360"/>
      </w:pPr>
      <w:rPr>
        <w:b w:val="0"/>
      </w:rPr>
    </w:lvl>
    <w:lvl w:ilvl="8" w:tplc="0415001B" w:tentative="1">
      <w:start w:val="1"/>
      <w:numFmt w:val="lowerRoman"/>
      <w:lvlText w:val="%9."/>
      <w:lvlJc w:val="right"/>
      <w:pPr>
        <w:tabs>
          <w:tab w:val="num" w:pos="6480"/>
        </w:tabs>
        <w:ind w:left="6480" w:hanging="180"/>
      </w:pPr>
    </w:lvl>
  </w:abstractNum>
  <w:abstractNum w:abstractNumId="14" w15:restartNumberingAfterBreak="0">
    <w:nsid w:val="12062F3E"/>
    <w:multiLevelType w:val="hybridMultilevel"/>
    <w:tmpl w:val="8EE8C928"/>
    <w:lvl w:ilvl="0" w:tplc="7A745B24">
      <w:start w:val="1"/>
      <w:numFmt w:val="decimal"/>
      <w:lvlText w:val="%1)"/>
      <w:lvlJc w:val="left"/>
      <w:pPr>
        <w:ind w:left="720" w:hanging="360"/>
      </w:pPr>
      <w:rPr>
        <w:rFonts w:hint="default"/>
        <w:sz w:val="20"/>
        <w:szCs w:val="20"/>
      </w:rPr>
    </w:lvl>
    <w:lvl w:ilvl="1" w:tplc="266C77D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20045E"/>
    <w:multiLevelType w:val="hybridMultilevel"/>
    <w:tmpl w:val="E04EABB6"/>
    <w:lvl w:ilvl="0" w:tplc="10DE85EE">
      <w:start w:val="1"/>
      <w:numFmt w:val="decimal"/>
      <w:lvlText w:val="%1)"/>
      <w:lvlJc w:val="left"/>
      <w:pPr>
        <w:ind w:left="1004" w:hanging="360"/>
      </w:pPr>
      <w:rPr>
        <w:rFonts w:ascii="Verdana" w:hAnsi="Verdana" w:hint="default"/>
        <w:b w:val="0"/>
        <w:i w:val="0"/>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471732B"/>
    <w:multiLevelType w:val="multilevel"/>
    <w:tmpl w:val="0574AE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ADB7FD2"/>
    <w:multiLevelType w:val="hybridMultilevel"/>
    <w:tmpl w:val="D0B098D4"/>
    <w:lvl w:ilvl="0" w:tplc="F864BA9C">
      <w:start w:val="1"/>
      <w:numFmt w:val="decimal"/>
      <w:lvlText w:val="1.%1."/>
      <w:lvlJc w:val="left"/>
      <w:pPr>
        <w:ind w:left="1070" w:hanging="360"/>
      </w:pPr>
      <w:rPr>
        <w:rFonts w:ascii="Verdana" w:hAnsi="Verdana" w:hint="default"/>
        <w:b w:val="0"/>
        <w:i w:val="0"/>
        <w:color w:val="auto"/>
        <w:sz w:val="20"/>
      </w:rPr>
    </w:lvl>
    <w:lvl w:ilvl="1" w:tplc="56768336">
      <w:start w:val="1"/>
      <w:numFmt w:val="decimal"/>
      <w:lvlText w:val="1.%2."/>
      <w:lvlJc w:val="left"/>
      <w:pPr>
        <w:ind w:left="1790" w:hanging="360"/>
      </w:pPr>
      <w:rPr>
        <w:rFonts w:hint="default"/>
        <w:b w:val="0"/>
        <w:i w:val="0"/>
        <w:sz w:val="20"/>
        <w:szCs w:val="20"/>
      </w:rPr>
    </w:lvl>
    <w:lvl w:ilvl="2" w:tplc="79ECDAD0">
      <w:start w:val="1"/>
      <w:numFmt w:val="decimal"/>
      <w:lvlText w:val="%3)"/>
      <w:lvlJc w:val="left"/>
      <w:pPr>
        <w:ind w:left="644" w:hanging="360"/>
      </w:pPr>
      <w:rPr>
        <w:rFonts w:hint="default"/>
        <w:b w:val="0"/>
      </w:rPr>
    </w:lvl>
    <w:lvl w:ilvl="3" w:tplc="E7508630">
      <w:start w:val="1"/>
      <w:numFmt w:val="lowerLetter"/>
      <w:lvlText w:val="%4)"/>
      <w:lvlJc w:val="left"/>
      <w:pPr>
        <w:ind w:left="1352" w:hanging="360"/>
      </w:pPr>
      <w:rPr>
        <w:rFonts w:cs="Verdana" w:hint="default"/>
        <w:b w:val="0"/>
        <w:color w:val="auto"/>
        <w:sz w:val="20"/>
        <w:szCs w:val="20"/>
      </w:rPr>
    </w:lvl>
    <w:lvl w:ilvl="4" w:tplc="5560D6DE">
      <w:start w:val="1"/>
      <w:numFmt w:val="decimal"/>
      <w:lvlText w:val="%5."/>
      <w:lvlJc w:val="left"/>
      <w:pPr>
        <w:ind w:left="3950" w:hanging="360"/>
      </w:pPr>
      <w:rPr>
        <w:rFonts w:hint="default"/>
      </w:rPr>
    </w:lvl>
    <w:lvl w:ilvl="5" w:tplc="79762ED4">
      <w:start w:val="10"/>
      <w:numFmt w:val="decimal"/>
      <w:lvlText w:val="%6"/>
      <w:lvlJc w:val="left"/>
      <w:pPr>
        <w:ind w:left="4850" w:hanging="360"/>
      </w:pPr>
      <w:rPr>
        <w:rFonts w:hint="default"/>
      </w:r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8" w15:restartNumberingAfterBreak="0">
    <w:nsid w:val="1BF66FB4"/>
    <w:multiLevelType w:val="hybridMultilevel"/>
    <w:tmpl w:val="D4CA0342"/>
    <w:lvl w:ilvl="0" w:tplc="3982B6E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C6C2057"/>
    <w:multiLevelType w:val="hybridMultilevel"/>
    <w:tmpl w:val="28A81974"/>
    <w:lvl w:ilvl="0" w:tplc="DB2E323A">
      <w:start w:val="1"/>
      <w:numFmt w:val="decimal"/>
      <w:lvlText w:val="%1)"/>
      <w:lvlJc w:val="left"/>
      <w:pPr>
        <w:ind w:left="1364" w:hanging="360"/>
      </w:pPr>
      <w:rPr>
        <w:rFonts w:hint="default"/>
        <w:b w:val="0"/>
        <w:bCs w:val="0"/>
        <w:strike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0" w15:restartNumberingAfterBreak="0">
    <w:nsid w:val="1C837A3C"/>
    <w:multiLevelType w:val="multilevel"/>
    <w:tmpl w:val="390860C6"/>
    <w:lvl w:ilvl="0">
      <w:start w:val="10"/>
      <w:numFmt w:val="decimal"/>
      <w:lvlText w:val="%1."/>
      <w:lvlJc w:val="left"/>
      <w:pPr>
        <w:ind w:left="510" w:hanging="51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21" w15:restartNumberingAfterBreak="0">
    <w:nsid w:val="1D2302DD"/>
    <w:multiLevelType w:val="hybridMultilevel"/>
    <w:tmpl w:val="FE4C6258"/>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2" w15:restartNumberingAfterBreak="0">
    <w:nsid w:val="1D8A6F35"/>
    <w:multiLevelType w:val="multilevel"/>
    <w:tmpl w:val="08224E84"/>
    <w:lvl w:ilvl="0">
      <w:start w:val="8"/>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24" w15:restartNumberingAfterBreak="0">
    <w:nsid w:val="20312309"/>
    <w:multiLevelType w:val="hybridMultilevel"/>
    <w:tmpl w:val="3F422DA6"/>
    <w:lvl w:ilvl="0" w:tplc="C85025F4">
      <w:start w:val="1"/>
      <w:numFmt w:val="decimal"/>
      <w:lvlText w:val="%1)"/>
      <w:lvlJc w:val="left"/>
      <w:pPr>
        <w:tabs>
          <w:tab w:val="num" w:pos="720"/>
        </w:tabs>
        <w:ind w:left="720" w:hanging="360"/>
      </w:pPr>
      <w:rPr>
        <w:rFonts w:asciiTheme="minorHAnsi" w:hAnsiTheme="minorHAnsi" w:hint="default"/>
        <w:b w:val="0"/>
        <w:bCs w:val="0"/>
        <w:i w:val="0"/>
        <w:iCs w:val="0"/>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0562F9F"/>
    <w:multiLevelType w:val="multilevel"/>
    <w:tmpl w:val="7E4EF600"/>
    <w:lvl w:ilvl="0">
      <w:start w:val="1"/>
      <w:numFmt w:val="lowerLetter"/>
      <w:lvlText w:val="%1)"/>
      <w:lvlJc w:val="left"/>
      <w:pPr>
        <w:tabs>
          <w:tab w:val="num" w:pos="720"/>
        </w:tabs>
        <w:ind w:left="720" w:hanging="360"/>
      </w:pPr>
      <w:rPr>
        <w:rFonts w:ascii="Verdana" w:hAnsi="Verdana" w:hint="default"/>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22320F9B"/>
    <w:multiLevelType w:val="hybridMultilevel"/>
    <w:tmpl w:val="235034A4"/>
    <w:lvl w:ilvl="0" w:tplc="C936D586">
      <w:start w:val="1"/>
      <w:numFmt w:val="decimal"/>
      <w:pStyle w:val="Level2"/>
      <w:lvlText w:val="%1."/>
      <w:lvlJc w:val="left"/>
      <w:pPr>
        <w:tabs>
          <w:tab w:val="num" w:pos="720"/>
        </w:tabs>
        <w:ind w:left="720" w:hanging="360"/>
      </w:pPr>
      <w:rPr>
        <w:rFonts w:hint="default"/>
        <w:b w:val="0"/>
        <w:i w:val="0"/>
      </w:rPr>
    </w:lvl>
    <w:lvl w:ilvl="1" w:tplc="FEF6EC38">
      <w:start w:val="1"/>
      <w:numFmt w:val="lowerLetter"/>
      <w:lvlText w:val="%2)"/>
      <w:lvlJc w:val="left"/>
      <w:pPr>
        <w:ind w:left="1440" w:hanging="360"/>
      </w:pPr>
      <w:rPr>
        <w:rFonts w:hint="default"/>
        <w:u w:val="single"/>
      </w:rPr>
    </w:lvl>
    <w:lvl w:ilvl="2" w:tplc="29867A48">
      <w:start w:val="1"/>
      <w:numFmt w:val="decimal"/>
      <w:lvlText w:val="%3)"/>
      <w:lvlJc w:val="left"/>
      <w:pPr>
        <w:ind w:left="2340" w:hanging="360"/>
      </w:pPr>
      <w:rPr>
        <w:rFonts w:ascii="Calibri" w:hAnsi="Calibri" w:cs="Times New Roman"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1E6A1CE">
      <w:start w:val="1"/>
      <w:numFmt w:val="decimal"/>
      <w:lvlText w:val="%7."/>
      <w:lvlJc w:val="left"/>
      <w:pPr>
        <w:tabs>
          <w:tab w:val="num" w:pos="5040"/>
        </w:tabs>
        <w:ind w:left="5040" w:hanging="360"/>
      </w:pPr>
      <w:rPr>
        <w:rFonts w:hint="default"/>
        <w:b w:val="0"/>
        <w:bCs w:val="0"/>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28E76613"/>
    <w:multiLevelType w:val="multilevel"/>
    <w:tmpl w:val="49B068B4"/>
    <w:lvl w:ilvl="0">
      <w:start w:val="1"/>
      <w:numFmt w:val="decimal"/>
      <w:lvlText w:val="%1."/>
      <w:lvlJc w:val="left"/>
      <w:pPr>
        <w:ind w:left="360" w:hanging="360"/>
      </w:pPr>
      <w:rPr>
        <w:rFonts w:ascii="Verdana" w:eastAsia="Times New Roman" w:hAnsi="Verdana" w:cs="Times New Roman" w:hint="default"/>
        <w:b w:val="0"/>
        <w:color w:val="auto"/>
        <w:sz w:val="20"/>
        <w:szCs w:val="20"/>
      </w:rPr>
    </w:lvl>
    <w:lvl w:ilvl="1">
      <w:start w:val="1"/>
      <w:numFmt w:val="decimal"/>
      <w:isLgl/>
      <w:lvlText w:val="%1.%2."/>
      <w:lvlJc w:val="left"/>
      <w:pPr>
        <w:ind w:left="1288" w:hanging="720"/>
      </w:pPr>
      <w:rPr>
        <w:rFonts w:hint="default"/>
        <w:b w:val="0"/>
        <w:color w:val="auto"/>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28" w15:restartNumberingAfterBreak="0">
    <w:nsid w:val="2A3F7B04"/>
    <w:multiLevelType w:val="multilevel"/>
    <w:tmpl w:val="6CDA5A42"/>
    <w:lvl w:ilvl="0">
      <w:start w:val="1"/>
      <w:numFmt w:val="lowerLetter"/>
      <w:lvlText w:val="%1)"/>
      <w:lvlJc w:val="left"/>
      <w:pPr>
        <w:tabs>
          <w:tab w:val="num" w:pos="720"/>
        </w:tabs>
        <w:ind w:left="720" w:hanging="360"/>
      </w:pPr>
      <w:rPr>
        <w:rFonts w:ascii="Verdana" w:hAnsi="Verdana" w:hint="default"/>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B371F3D"/>
    <w:multiLevelType w:val="hybridMultilevel"/>
    <w:tmpl w:val="35962C3A"/>
    <w:lvl w:ilvl="0" w:tplc="53A8DA18">
      <w:start w:val="1"/>
      <w:numFmt w:val="lowerLetter"/>
      <w:lvlText w:val="%1)"/>
      <w:lvlJc w:val="left"/>
      <w:pPr>
        <w:ind w:left="1211" w:hanging="360"/>
      </w:pPr>
      <w:rPr>
        <w:rFonts w:hint="default"/>
        <w:b w:val="0"/>
        <w:strike w:val="0"/>
        <w:color w:val="auto"/>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0" w15:restartNumberingAfterBreak="0">
    <w:nsid w:val="2B4C3722"/>
    <w:multiLevelType w:val="hybridMultilevel"/>
    <w:tmpl w:val="30B2ADE6"/>
    <w:lvl w:ilvl="0" w:tplc="17BC0080">
      <w:start w:val="1"/>
      <w:numFmt w:val="decimal"/>
      <w:lvlText w:val="%1."/>
      <w:lvlJc w:val="left"/>
      <w:pPr>
        <w:ind w:left="720" w:hanging="360"/>
      </w:pPr>
      <w:rPr>
        <w:rFonts w:ascii="Verdana" w:hAnsi="Verdana" w:hint="default"/>
        <w:b w:val="0"/>
        <w:i w:val="0"/>
        <w:sz w:val="20"/>
      </w:rPr>
    </w:lvl>
    <w:lvl w:ilvl="1" w:tplc="D92CEBBC">
      <w:start w:val="1"/>
      <w:numFmt w:val="upperLetter"/>
      <w:lvlText w:val="%2)"/>
      <w:lvlJc w:val="left"/>
      <w:pPr>
        <w:ind w:left="1440" w:hanging="360"/>
      </w:pPr>
      <w:rPr>
        <w:rFonts w:hint="default"/>
      </w:rPr>
    </w:lvl>
    <w:lvl w:ilvl="2" w:tplc="B40A595C">
      <w:start w:val="1"/>
      <w:numFmt w:val="upperLetter"/>
      <w:lvlText w:val="%3."/>
      <w:lvlJc w:val="left"/>
      <w:pPr>
        <w:ind w:left="2340" w:hanging="360"/>
      </w:pPr>
      <w:rPr>
        <w:rFonts w:hint="default"/>
      </w:rPr>
    </w:lvl>
    <w:lvl w:ilvl="3" w:tplc="EF0417EA">
      <w:start w:val="1"/>
      <w:numFmt w:val="decimal"/>
      <w:lvlText w:val="%4."/>
      <w:lvlJc w:val="left"/>
      <w:pPr>
        <w:ind w:left="2880" w:hanging="360"/>
      </w:pPr>
      <w:rPr>
        <w:rFonts w:ascii="Verdana" w:hAnsi="Verdana" w:hint="default"/>
        <w:b w:val="0"/>
        <w:i w:val="0"/>
        <w:sz w:val="2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BDC5F16"/>
    <w:multiLevelType w:val="multilevel"/>
    <w:tmpl w:val="2A7428E0"/>
    <w:lvl w:ilvl="0">
      <w:start w:val="1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2E843D8A"/>
    <w:multiLevelType w:val="hybridMultilevel"/>
    <w:tmpl w:val="42BEC652"/>
    <w:lvl w:ilvl="0" w:tplc="4A7E1C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108457D"/>
    <w:multiLevelType w:val="hybridMultilevel"/>
    <w:tmpl w:val="CD76C926"/>
    <w:lvl w:ilvl="0" w:tplc="04150011">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2617EC3"/>
    <w:multiLevelType w:val="hybridMultilevel"/>
    <w:tmpl w:val="3AE61A56"/>
    <w:lvl w:ilvl="0" w:tplc="04882D9A">
      <w:start w:val="1"/>
      <w:numFmt w:val="decimal"/>
      <w:lvlText w:val="%1)"/>
      <w:lvlJc w:val="left"/>
      <w:pPr>
        <w:ind w:left="780" w:hanging="360"/>
      </w:pPr>
      <w:rPr>
        <w:rFonts w:hint="default"/>
        <w:b w:val="0"/>
        <w:bCs/>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5" w15:restartNumberingAfterBreak="0">
    <w:nsid w:val="33EA5C06"/>
    <w:multiLevelType w:val="hybridMultilevel"/>
    <w:tmpl w:val="614AC052"/>
    <w:lvl w:ilvl="0" w:tplc="5EA2CFF4">
      <w:start w:val="1"/>
      <w:numFmt w:val="decimal"/>
      <w:lvlText w:val="%1."/>
      <w:lvlJc w:val="left"/>
      <w:pPr>
        <w:tabs>
          <w:tab w:val="num" w:pos="360"/>
        </w:tabs>
        <w:ind w:left="360" w:hanging="360"/>
      </w:pPr>
      <w:rPr>
        <w:b w:val="0"/>
      </w:rPr>
    </w:lvl>
    <w:lvl w:ilvl="1" w:tplc="9A0EA6A0">
      <w:start w:val="1"/>
      <w:numFmt w:val="decimal"/>
      <w:lvlText w:val="%2)"/>
      <w:lvlJc w:val="left"/>
      <w:pPr>
        <w:ind w:left="1443" w:hanging="360"/>
      </w:pPr>
      <w:rPr>
        <w:rFonts w:hint="default"/>
      </w:rPr>
    </w:lvl>
    <w:lvl w:ilvl="2" w:tplc="BFC8D9BE">
      <w:start w:val="1"/>
      <w:numFmt w:val="lowerLetter"/>
      <w:lvlText w:val="%3)"/>
      <w:lvlJc w:val="left"/>
      <w:pPr>
        <w:ind w:left="2343" w:hanging="360"/>
      </w:pPr>
      <w:rPr>
        <w:rFonts w:hint="default"/>
        <w:b w:val="0"/>
        <w:bCs w:val="0"/>
      </w:rPr>
    </w:lvl>
    <w:lvl w:ilvl="3" w:tplc="5524B1D6">
      <w:start w:val="1"/>
      <w:numFmt w:val="decimal"/>
      <w:lvlText w:val="%4."/>
      <w:lvlJc w:val="left"/>
      <w:pPr>
        <w:tabs>
          <w:tab w:val="num" w:pos="2883"/>
        </w:tabs>
        <w:ind w:left="2883" w:hanging="360"/>
      </w:pPr>
    </w:lvl>
    <w:lvl w:ilvl="4" w:tplc="B1ACB9BC">
      <w:start w:val="9"/>
      <w:numFmt w:val="upperRoman"/>
      <w:lvlText w:val="%5&gt;"/>
      <w:lvlJc w:val="left"/>
      <w:pPr>
        <w:ind w:left="3963" w:hanging="720"/>
      </w:pPr>
      <w:rPr>
        <w:rFonts w:hint="default"/>
      </w:rPr>
    </w:lvl>
    <w:lvl w:ilvl="5" w:tplc="318AD7D0" w:tentative="1">
      <w:start w:val="1"/>
      <w:numFmt w:val="lowerRoman"/>
      <w:lvlText w:val="%6."/>
      <w:lvlJc w:val="right"/>
      <w:pPr>
        <w:tabs>
          <w:tab w:val="num" w:pos="4323"/>
        </w:tabs>
        <w:ind w:left="4323" w:hanging="180"/>
      </w:pPr>
    </w:lvl>
    <w:lvl w:ilvl="6" w:tplc="E0023C0E" w:tentative="1">
      <w:start w:val="1"/>
      <w:numFmt w:val="decimal"/>
      <w:lvlText w:val="%7."/>
      <w:lvlJc w:val="left"/>
      <w:pPr>
        <w:tabs>
          <w:tab w:val="num" w:pos="5043"/>
        </w:tabs>
        <w:ind w:left="5043" w:hanging="360"/>
      </w:pPr>
    </w:lvl>
    <w:lvl w:ilvl="7" w:tplc="79182FD8" w:tentative="1">
      <w:start w:val="1"/>
      <w:numFmt w:val="lowerLetter"/>
      <w:lvlText w:val="%8."/>
      <w:lvlJc w:val="left"/>
      <w:pPr>
        <w:tabs>
          <w:tab w:val="num" w:pos="5763"/>
        </w:tabs>
        <w:ind w:left="5763" w:hanging="360"/>
      </w:pPr>
    </w:lvl>
    <w:lvl w:ilvl="8" w:tplc="DEBA3B00" w:tentative="1">
      <w:start w:val="1"/>
      <w:numFmt w:val="lowerRoman"/>
      <w:lvlText w:val="%9."/>
      <w:lvlJc w:val="right"/>
      <w:pPr>
        <w:tabs>
          <w:tab w:val="num" w:pos="6483"/>
        </w:tabs>
        <w:ind w:left="6483" w:hanging="180"/>
      </w:pPr>
    </w:lvl>
  </w:abstractNum>
  <w:abstractNum w:abstractNumId="36" w15:restartNumberingAfterBreak="0">
    <w:nsid w:val="34B07B76"/>
    <w:multiLevelType w:val="multilevel"/>
    <w:tmpl w:val="031A4F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51A540C"/>
    <w:multiLevelType w:val="multilevel"/>
    <w:tmpl w:val="3EE43EC4"/>
    <w:lvl w:ilvl="0">
      <w:start w:val="9"/>
      <w:numFmt w:val="decimal"/>
      <w:lvlText w:val="%1."/>
      <w:lvlJc w:val="left"/>
      <w:pPr>
        <w:ind w:left="408" w:hanging="408"/>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38" w15:restartNumberingAfterBreak="0">
    <w:nsid w:val="35E849C7"/>
    <w:multiLevelType w:val="multilevel"/>
    <w:tmpl w:val="1F28CCF4"/>
    <w:lvl w:ilvl="0">
      <w:start w:val="4"/>
      <w:numFmt w:val="decimal"/>
      <w:lvlText w:val="%1."/>
      <w:lvlJc w:val="left"/>
      <w:pPr>
        <w:ind w:left="408" w:hanging="408"/>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39" w15:restartNumberingAfterBreak="0">
    <w:nsid w:val="38037FE9"/>
    <w:multiLevelType w:val="hybridMultilevel"/>
    <w:tmpl w:val="F642C26E"/>
    <w:lvl w:ilvl="0" w:tplc="B5A4EABC">
      <w:start w:val="1"/>
      <w:numFmt w:val="lowerLetter"/>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0" w15:restartNumberingAfterBreak="0">
    <w:nsid w:val="38C40289"/>
    <w:multiLevelType w:val="multilevel"/>
    <w:tmpl w:val="1D5EFD36"/>
    <w:lvl w:ilvl="0">
      <w:start w:val="1"/>
      <w:numFmt w:val="decimal"/>
      <w:lvlText w:val="%1."/>
      <w:lvlJc w:val="left"/>
      <w:pPr>
        <w:ind w:left="626" w:hanging="360"/>
      </w:pPr>
      <w:rPr>
        <w:rFonts w:hint="default"/>
      </w:rPr>
    </w:lvl>
    <w:lvl w:ilvl="1">
      <w:start w:val="1"/>
      <w:numFmt w:val="decimal"/>
      <w:isLgl/>
      <w:lvlText w:val="%1.%2."/>
      <w:lvlJc w:val="left"/>
      <w:pPr>
        <w:ind w:left="1288" w:hanging="720"/>
      </w:pPr>
      <w:rPr>
        <w:rFonts w:hint="default"/>
        <w:b/>
        <w:color w:val="auto"/>
        <w:sz w:val="18"/>
        <w:szCs w:val="18"/>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41" w15:restartNumberingAfterBreak="0">
    <w:nsid w:val="39AE0E01"/>
    <w:multiLevelType w:val="multilevel"/>
    <w:tmpl w:val="F1669670"/>
    <w:lvl w:ilvl="0">
      <w:start w:val="1"/>
      <w:numFmt w:val="decimal"/>
      <w:lvlText w:val="%1."/>
      <w:lvlJc w:val="left"/>
      <w:pPr>
        <w:tabs>
          <w:tab w:val="num" w:pos="720"/>
        </w:tabs>
        <w:ind w:left="720" w:hanging="360"/>
      </w:pPr>
      <w:rPr>
        <w:rFonts w:ascii="Verdana" w:hAnsi="Verdana"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3C124019"/>
    <w:multiLevelType w:val="hybridMultilevel"/>
    <w:tmpl w:val="A172FE0A"/>
    <w:lvl w:ilvl="0" w:tplc="AFDE4B92">
      <w:start w:val="1"/>
      <w:numFmt w:val="decimal"/>
      <w:lvlText w:val="1.2.%1."/>
      <w:lvlJc w:val="left"/>
      <w:pPr>
        <w:ind w:left="644" w:hanging="360"/>
      </w:pPr>
      <w:rPr>
        <w:rFonts w:hint="default"/>
        <w:b w:val="0"/>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3CA72607"/>
    <w:multiLevelType w:val="hybridMultilevel"/>
    <w:tmpl w:val="4516CE70"/>
    <w:lvl w:ilvl="0" w:tplc="79ECDAD0">
      <w:start w:val="1"/>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D36728A"/>
    <w:multiLevelType w:val="hybridMultilevel"/>
    <w:tmpl w:val="0F885300"/>
    <w:lvl w:ilvl="0" w:tplc="0F2201E6">
      <w:start w:val="3"/>
      <w:numFmt w:val="decimal"/>
      <w:lvlText w:val="%1."/>
      <w:lvlJc w:val="left"/>
      <w:pPr>
        <w:tabs>
          <w:tab w:val="num" w:pos="1080"/>
        </w:tabs>
        <w:ind w:left="1080" w:hanging="360"/>
      </w:pPr>
      <w:rPr>
        <w:rFonts w:ascii="Verdana" w:hAnsi="Verdana" w:hint="default"/>
        <w:b w:val="0"/>
        <w:i w:val="0"/>
        <w:sz w:val="20"/>
        <w:szCs w:val="20"/>
      </w:rPr>
    </w:lvl>
    <w:lvl w:ilvl="1" w:tplc="51CA19A6">
      <w:start w:val="1"/>
      <w:numFmt w:val="lowerLetter"/>
      <w:lvlText w:val="%2)"/>
      <w:lvlJc w:val="left"/>
      <w:pPr>
        <w:ind w:left="1440" w:hanging="360"/>
      </w:pPr>
      <w:rPr>
        <w:rFonts w:ascii="Verdana" w:eastAsia="Times New Roman" w:hAnsi="Verdana" w:cs="Times New Roman"/>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EA75236"/>
    <w:multiLevelType w:val="hybridMultilevel"/>
    <w:tmpl w:val="5596CB28"/>
    <w:lvl w:ilvl="0" w:tplc="04150011">
      <w:start w:val="1"/>
      <w:numFmt w:val="decimal"/>
      <w:lvlText w:val="%1)"/>
      <w:lvlJc w:val="left"/>
      <w:pPr>
        <w:ind w:left="720" w:hanging="360"/>
      </w:pPr>
      <w:rPr>
        <w:rFonts w:hint="default"/>
        <w:b w:val="0"/>
        <w:bCs w:val="0"/>
        <w:i w:val="0"/>
        <w:iCs w:val="0"/>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F1540C7"/>
    <w:multiLevelType w:val="multilevel"/>
    <w:tmpl w:val="CBB0BDBA"/>
    <w:lvl w:ilvl="0">
      <w:start w:val="1"/>
      <w:numFmt w:val="decimal"/>
      <w:lvlText w:val="%1."/>
      <w:lvlJc w:val="left"/>
      <w:pPr>
        <w:ind w:left="360" w:hanging="360"/>
      </w:pPr>
      <w:rPr>
        <w:rFonts w:ascii="Verdana" w:eastAsia="Times New Roman" w:hAnsi="Verdana" w:cs="Times New Roman"/>
        <w:b w:val="0"/>
      </w:rPr>
    </w:lvl>
    <w:lvl w:ilvl="1">
      <w:start w:val="1"/>
      <w:numFmt w:val="decimal"/>
      <w:isLgl/>
      <w:lvlText w:val="%2)"/>
      <w:lvlJc w:val="left"/>
      <w:pPr>
        <w:ind w:left="862" w:hanging="720"/>
      </w:pPr>
      <w:rPr>
        <w:rFonts w:ascii="Verdana" w:eastAsia="Times New Roman" w:hAnsi="Verdana" w:cs="Arial"/>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3F155339"/>
    <w:multiLevelType w:val="multilevel"/>
    <w:tmpl w:val="CEE24620"/>
    <w:lvl w:ilvl="0">
      <w:start w:val="15"/>
      <w:numFmt w:val="decimal"/>
      <w:lvlText w:val="%1."/>
      <w:lvlJc w:val="left"/>
      <w:pPr>
        <w:ind w:left="540" w:hanging="54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48" w15:restartNumberingAfterBreak="0">
    <w:nsid w:val="3FC65EDB"/>
    <w:multiLevelType w:val="multilevel"/>
    <w:tmpl w:val="C26E802E"/>
    <w:lvl w:ilvl="0">
      <w:start w:val="1"/>
      <w:numFmt w:val="decimal"/>
      <w:lvlText w:val="%1."/>
      <w:lvlJc w:val="left"/>
      <w:pPr>
        <w:ind w:left="502" w:hanging="360"/>
      </w:pPr>
      <w:rPr>
        <w:rFonts w:hint="default"/>
        <w:b w:val="0"/>
      </w:rPr>
    </w:lvl>
    <w:lvl w:ilvl="1">
      <w:start w:val="1"/>
      <w:numFmt w:val="decimal"/>
      <w:isLgl/>
      <w:lvlText w:val="%1.%2."/>
      <w:lvlJc w:val="left"/>
      <w:pPr>
        <w:ind w:left="1128" w:hanging="735"/>
      </w:pPr>
      <w:rPr>
        <w:rFonts w:ascii="Verdana" w:hAnsi="Verdana" w:hint="default"/>
        <w:sz w:val="20"/>
        <w:szCs w:val="20"/>
      </w:rPr>
    </w:lvl>
    <w:lvl w:ilvl="2">
      <w:start w:val="1"/>
      <w:numFmt w:val="decimal"/>
      <w:lvlText w:val="3.1.%3."/>
      <w:lvlJc w:val="left"/>
      <w:pPr>
        <w:ind w:left="1379" w:hanging="735"/>
      </w:pPr>
      <w:rPr>
        <w:rFonts w:ascii="Verdana" w:hAnsi="Verdana" w:hint="default"/>
        <w:b w:val="0"/>
        <w:i w:val="0"/>
        <w:color w:val="4A4A4A"/>
        <w:sz w:val="20"/>
        <w:szCs w:val="20"/>
      </w:rPr>
    </w:lvl>
    <w:lvl w:ilvl="3">
      <w:start w:val="1"/>
      <w:numFmt w:val="decimal"/>
      <w:isLgl/>
      <w:lvlText w:val="%1.%2.%3.%4."/>
      <w:lvlJc w:val="left"/>
      <w:pPr>
        <w:ind w:left="1975" w:hanging="1080"/>
      </w:pPr>
      <w:rPr>
        <w:rFonts w:hint="default"/>
      </w:rPr>
    </w:lvl>
    <w:lvl w:ilvl="4">
      <w:start w:val="1"/>
      <w:numFmt w:val="decimal"/>
      <w:isLgl/>
      <w:lvlText w:val="%1.%2.%3.%4.%5."/>
      <w:lvlJc w:val="left"/>
      <w:pPr>
        <w:ind w:left="2586" w:hanging="1440"/>
      </w:pPr>
      <w:rPr>
        <w:rFonts w:hint="default"/>
      </w:rPr>
    </w:lvl>
    <w:lvl w:ilvl="5">
      <w:start w:val="1"/>
      <w:numFmt w:val="decimal"/>
      <w:isLgl/>
      <w:lvlText w:val="%1.%2.%3.%4.%5.%6."/>
      <w:lvlJc w:val="left"/>
      <w:pPr>
        <w:ind w:left="2837" w:hanging="1440"/>
      </w:pPr>
      <w:rPr>
        <w:rFonts w:hint="default"/>
      </w:rPr>
    </w:lvl>
    <w:lvl w:ilvl="6">
      <w:start w:val="1"/>
      <w:numFmt w:val="decimal"/>
      <w:isLgl/>
      <w:lvlText w:val="%1.%2.%3.%4.%5.%6.%7."/>
      <w:lvlJc w:val="left"/>
      <w:pPr>
        <w:ind w:left="3448" w:hanging="1800"/>
      </w:pPr>
      <w:rPr>
        <w:rFonts w:hint="default"/>
      </w:rPr>
    </w:lvl>
    <w:lvl w:ilvl="7">
      <w:start w:val="1"/>
      <w:numFmt w:val="decimal"/>
      <w:isLgl/>
      <w:lvlText w:val="%1.%2.%3.%4.%5.%6.%7.%8."/>
      <w:lvlJc w:val="left"/>
      <w:pPr>
        <w:ind w:left="4059" w:hanging="2160"/>
      </w:pPr>
      <w:rPr>
        <w:rFonts w:hint="default"/>
      </w:rPr>
    </w:lvl>
    <w:lvl w:ilvl="8">
      <w:start w:val="1"/>
      <w:numFmt w:val="decimal"/>
      <w:isLgl/>
      <w:lvlText w:val="%1.%2.%3.%4.%5.%6.%7.%8.%9."/>
      <w:lvlJc w:val="left"/>
      <w:pPr>
        <w:ind w:left="4310" w:hanging="2160"/>
      </w:pPr>
      <w:rPr>
        <w:rFonts w:hint="default"/>
      </w:rPr>
    </w:lvl>
  </w:abstractNum>
  <w:abstractNum w:abstractNumId="49" w15:restartNumberingAfterBreak="0">
    <w:nsid w:val="3FE56981"/>
    <w:multiLevelType w:val="multilevel"/>
    <w:tmpl w:val="74427766"/>
    <w:lvl w:ilvl="0">
      <w:start w:val="1"/>
      <w:numFmt w:val="decimal"/>
      <w:lvlText w:val="%1."/>
      <w:lvlJc w:val="left"/>
      <w:pPr>
        <w:ind w:left="720" w:hanging="360"/>
      </w:pPr>
      <w:rPr>
        <w:rFonts w:ascii="Verdana" w:hAnsi="Verdana" w:hint="default"/>
        <w:b w:val="0"/>
        <w:sz w:val="20"/>
        <w:szCs w:val="20"/>
      </w:rPr>
    </w:lvl>
    <w:lvl w:ilvl="1">
      <w:start w:val="1"/>
      <w:numFmt w:val="decimal"/>
      <w:isLgl/>
      <w:lvlText w:val="%2)"/>
      <w:lvlJc w:val="left"/>
      <w:pPr>
        <w:ind w:left="1080" w:hanging="720"/>
      </w:pPr>
      <w:rPr>
        <w:rFonts w:ascii="Verdana" w:eastAsia="Times New Roman" w:hAnsi="Verdana" w:cs="Arial"/>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0" w15:restartNumberingAfterBreak="0">
    <w:nsid w:val="418122FF"/>
    <w:multiLevelType w:val="hybridMultilevel"/>
    <w:tmpl w:val="B59A81C6"/>
    <w:lvl w:ilvl="0" w:tplc="E7EAA606">
      <w:start w:val="1"/>
      <w:numFmt w:val="decimal"/>
      <w:lvlText w:val="%1)"/>
      <w:lvlJc w:val="left"/>
      <w:pPr>
        <w:ind w:left="1070" w:hanging="360"/>
      </w:pPr>
      <w:rPr>
        <w:rFonts w:hint="default"/>
        <w:b w:val="0"/>
      </w:rPr>
    </w:lvl>
    <w:lvl w:ilvl="1" w:tplc="F0E28DE0">
      <w:start w:val="1"/>
      <w:numFmt w:val="lowerLetter"/>
      <w:lvlText w:val="%2)"/>
      <w:lvlJc w:val="left"/>
      <w:pPr>
        <w:ind w:left="1790" w:hanging="360"/>
      </w:pPr>
      <w:rPr>
        <w:rFonts w:ascii="Verdana" w:eastAsia="Calibri" w:hAnsi="Verdana" w:cs="Times New Roman"/>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1" w15:restartNumberingAfterBreak="0">
    <w:nsid w:val="42062B8B"/>
    <w:multiLevelType w:val="multilevel"/>
    <w:tmpl w:val="4D22A15E"/>
    <w:lvl w:ilvl="0">
      <w:start w:val="11"/>
      <w:numFmt w:val="decimal"/>
      <w:lvlText w:val="%1."/>
      <w:lvlJc w:val="left"/>
      <w:pPr>
        <w:ind w:left="540" w:hanging="54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7112" w:hanging="144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2086" w:hanging="2160"/>
      </w:pPr>
      <w:rPr>
        <w:rFonts w:hint="default"/>
      </w:rPr>
    </w:lvl>
    <w:lvl w:ilvl="8">
      <w:start w:val="1"/>
      <w:numFmt w:val="decimal"/>
      <w:lvlText w:val="%1.%2.%3.%4.%5.%6.%7.%8.%9."/>
      <w:lvlJc w:val="left"/>
      <w:pPr>
        <w:ind w:left="13504" w:hanging="2160"/>
      </w:pPr>
      <w:rPr>
        <w:rFonts w:hint="default"/>
      </w:rPr>
    </w:lvl>
  </w:abstractNum>
  <w:abstractNum w:abstractNumId="52" w15:restartNumberingAfterBreak="0">
    <w:nsid w:val="43183EB3"/>
    <w:multiLevelType w:val="multilevel"/>
    <w:tmpl w:val="97BA30E8"/>
    <w:lvl w:ilvl="0">
      <w:start w:val="3"/>
      <w:numFmt w:val="decimal"/>
      <w:lvlText w:val="%1."/>
      <w:lvlJc w:val="left"/>
      <w:pPr>
        <w:ind w:left="795" w:hanging="360"/>
      </w:pPr>
      <w:rPr>
        <w:rFonts w:hint="default"/>
        <w:b w:val="0"/>
        <w:bCs w:val="0"/>
      </w:rPr>
    </w:lvl>
    <w:lvl w:ilvl="1">
      <w:start w:val="1"/>
      <w:numFmt w:val="decimal"/>
      <w:isLgl/>
      <w:lvlText w:val="%1.%2."/>
      <w:lvlJc w:val="left"/>
      <w:pPr>
        <w:ind w:left="1155" w:hanging="72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53" w15:restartNumberingAfterBreak="0">
    <w:nsid w:val="442A3734"/>
    <w:multiLevelType w:val="hybridMultilevel"/>
    <w:tmpl w:val="40C8A998"/>
    <w:lvl w:ilvl="0" w:tplc="B4E4FC8A">
      <w:start w:val="1"/>
      <w:numFmt w:val="lowerLetter"/>
      <w:lvlText w:val="%1)"/>
      <w:lvlJc w:val="left"/>
      <w:pPr>
        <w:ind w:left="1790" w:hanging="360"/>
      </w:pPr>
      <w:rPr>
        <w:rFonts w:hint="default"/>
      </w:rPr>
    </w:lvl>
    <w:lvl w:ilvl="1" w:tplc="04150019">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54" w15:restartNumberingAfterBreak="0">
    <w:nsid w:val="44C32E9C"/>
    <w:multiLevelType w:val="hybridMultilevel"/>
    <w:tmpl w:val="FD183C1C"/>
    <w:lvl w:ilvl="0" w:tplc="67E4F39E">
      <w:start w:val="1"/>
      <w:numFmt w:val="upperRoman"/>
      <w:lvlText w:val="%1."/>
      <w:lvlJc w:val="right"/>
      <w:pPr>
        <w:tabs>
          <w:tab w:val="num" w:pos="720"/>
        </w:tabs>
        <w:ind w:left="720" w:hanging="180"/>
      </w:pPr>
      <w:rPr>
        <w:b w:val="0"/>
        <w:bCs/>
        <w:i w:val="0"/>
        <w:iCs w:val="0"/>
      </w:rPr>
    </w:lvl>
    <w:lvl w:ilvl="1" w:tplc="04150019">
      <w:start w:val="1"/>
      <w:numFmt w:val="lowerLetter"/>
      <w:lvlText w:val="%2."/>
      <w:lvlJc w:val="left"/>
      <w:pPr>
        <w:tabs>
          <w:tab w:val="num" w:pos="1440"/>
        </w:tabs>
        <w:ind w:left="1440" w:hanging="360"/>
      </w:pPr>
    </w:lvl>
    <w:lvl w:ilvl="2" w:tplc="8564B4D0">
      <w:start w:val="1"/>
      <w:numFmt w:val="upperRoman"/>
      <w:lvlText w:val="%3."/>
      <w:lvlJc w:val="right"/>
      <w:pPr>
        <w:tabs>
          <w:tab w:val="num" w:pos="180"/>
        </w:tabs>
        <w:ind w:left="180" w:hanging="180"/>
      </w:pPr>
      <w:rPr>
        <w:rFonts w:ascii="Verdana" w:hAnsi="Verdana" w:hint="default"/>
        <w:b w:val="0"/>
        <w:i w:val="0"/>
        <w:sz w:val="20"/>
        <w:szCs w:val="20"/>
      </w:rPr>
    </w:lvl>
    <w:lvl w:ilvl="3" w:tplc="0415000F">
      <w:start w:val="1"/>
      <w:numFmt w:val="decimal"/>
      <w:lvlText w:val="%4."/>
      <w:lvlJc w:val="left"/>
      <w:pPr>
        <w:tabs>
          <w:tab w:val="num" w:pos="2880"/>
        </w:tabs>
        <w:ind w:left="2880" w:hanging="360"/>
      </w:pPr>
    </w:lvl>
    <w:lvl w:ilvl="4" w:tplc="C9485ED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45064751"/>
    <w:multiLevelType w:val="hybridMultilevel"/>
    <w:tmpl w:val="0C8EEFAC"/>
    <w:styleLink w:val="Styl1"/>
    <w:lvl w:ilvl="0" w:tplc="96CC8A62">
      <w:start w:val="1"/>
      <w:numFmt w:val="upperRoman"/>
      <w:lvlText w:val="%1."/>
      <w:lvlJc w:val="right"/>
      <w:pPr>
        <w:tabs>
          <w:tab w:val="num" w:pos="180"/>
        </w:tabs>
        <w:ind w:left="180" w:hanging="180"/>
      </w:pPr>
      <w:rPr>
        <w:rFonts w:hint="default"/>
      </w:rPr>
    </w:lvl>
    <w:lvl w:ilvl="1" w:tplc="5C6295CC">
      <w:start w:val="1"/>
      <w:numFmt w:val="decimal"/>
      <w:lvlText w:val="%2."/>
      <w:lvlJc w:val="left"/>
      <w:pPr>
        <w:tabs>
          <w:tab w:val="num" w:pos="1440"/>
        </w:tabs>
        <w:ind w:left="1440" w:hanging="360"/>
      </w:pPr>
      <w:rPr>
        <w:rFonts w:hint="default"/>
      </w:rPr>
    </w:lvl>
    <w:lvl w:ilvl="2" w:tplc="2DB49F44">
      <w:start w:val="1"/>
      <w:numFmt w:val="lowerRoman"/>
      <w:lvlText w:val="%3."/>
      <w:lvlJc w:val="right"/>
      <w:pPr>
        <w:tabs>
          <w:tab w:val="num" w:pos="2160"/>
        </w:tabs>
        <w:ind w:left="2160" w:hanging="180"/>
      </w:pPr>
      <w:rPr>
        <w:rFonts w:hint="default"/>
      </w:rPr>
    </w:lvl>
    <w:lvl w:ilvl="3" w:tplc="70BC380E">
      <w:start w:val="1"/>
      <w:numFmt w:val="decimal"/>
      <w:lvlText w:val="%4."/>
      <w:lvlJc w:val="left"/>
      <w:pPr>
        <w:tabs>
          <w:tab w:val="num" w:pos="2880"/>
        </w:tabs>
        <w:ind w:left="2880" w:hanging="360"/>
      </w:pPr>
      <w:rPr>
        <w:rFonts w:hint="default"/>
      </w:rPr>
    </w:lvl>
    <w:lvl w:ilvl="4" w:tplc="E6CCC06A">
      <w:start w:val="1"/>
      <w:numFmt w:val="lowerLetter"/>
      <w:lvlText w:val="%5."/>
      <w:lvlJc w:val="left"/>
      <w:pPr>
        <w:tabs>
          <w:tab w:val="num" w:pos="3600"/>
        </w:tabs>
        <w:ind w:left="3600" w:hanging="360"/>
      </w:pPr>
      <w:rPr>
        <w:rFonts w:hint="default"/>
      </w:rPr>
    </w:lvl>
    <w:lvl w:ilvl="5" w:tplc="3BF20B66">
      <w:start w:val="1"/>
      <w:numFmt w:val="lowerRoman"/>
      <w:lvlText w:val="%6."/>
      <w:lvlJc w:val="right"/>
      <w:pPr>
        <w:tabs>
          <w:tab w:val="num" w:pos="4320"/>
        </w:tabs>
        <w:ind w:left="4320" w:hanging="180"/>
      </w:pPr>
      <w:rPr>
        <w:rFonts w:hint="default"/>
      </w:rPr>
    </w:lvl>
    <w:lvl w:ilvl="6" w:tplc="A908146E">
      <w:start w:val="1"/>
      <w:numFmt w:val="decimal"/>
      <w:lvlText w:val="%7."/>
      <w:lvlJc w:val="left"/>
      <w:pPr>
        <w:tabs>
          <w:tab w:val="num" w:pos="5040"/>
        </w:tabs>
        <w:ind w:left="5040" w:hanging="360"/>
      </w:pPr>
      <w:rPr>
        <w:rFonts w:hint="default"/>
      </w:rPr>
    </w:lvl>
    <w:lvl w:ilvl="7" w:tplc="0A801298">
      <w:start w:val="1"/>
      <w:numFmt w:val="lowerLetter"/>
      <w:lvlText w:val="%8."/>
      <w:lvlJc w:val="left"/>
      <w:pPr>
        <w:tabs>
          <w:tab w:val="num" w:pos="5760"/>
        </w:tabs>
        <w:ind w:left="5760" w:hanging="360"/>
      </w:pPr>
      <w:rPr>
        <w:rFonts w:hint="default"/>
      </w:rPr>
    </w:lvl>
    <w:lvl w:ilvl="8" w:tplc="A52E783A">
      <w:start w:val="1"/>
      <w:numFmt w:val="lowerRoman"/>
      <w:lvlText w:val="%9."/>
      <w:lvlJc w:val="right"/>
      <w:pPr>
        <w:tabs>
          <w:tab w:val="num" w:pos="6480"/>
        </w:tabs>
        <w:ind w:left="6480" w:hanging="180"/>
      </w:pPr>
      <w:rPr>
        <w:rFonts w:hint="default"/>
      </w:rPr>
    </w:lvl>
  </w:abstractNum>
  <w:abstractNum w:abstractNumId="56" w15:restartNumberingAfterBreak="0">
    <w:nsid w:val="4779392B"/>
    <w:multiLevelType w:val="hybridMultilevel"/>
    <w:tmpl w:val="FC363420"/>
    <w:lvl w:ilvl="0" w:tplc="CD40991E">
      <w:start w:val="1"/>
      <w:numFmt w:val="decimal"/>
      <w:lvlText w:val="%1."/>
      <w:lvlJc w:val="left"/>
      <w:pPr>
        <w:tabs>
          <w:tab w:val="num" w:pos="360"/>
        </w:tabs>
        <w:ind w:left="360" w:hanging="360"/>
      </w:pPr>
      <w:rPr>
        <w:rFonts w:ascii="Verdana" w:hAnsi="Verdana" w:hint="default"/>
        <w:b w:val="0"/>
        <w:i w:val="0"/>
        <w:sz w:val="20"/>
      </w:rPr>
    </w:lvl>
    <w:lvl w:ilvl="1" w:tplc="04150017">
      <w:start w:val="1"/>
      <w:numFmt w:val="lowerLetter"/>
      <w:lvlText w:val="%2)"/>
      <w:lvlJc w:val="left"/>
      <w:pPr>
        <w:ind w:left="107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8036932"/>
    <w:multiLevelType w:val="hybridMultilevel"/>
    <w:tmpl w:val="CBEC977E"/>
    <w:lvl w:ilvl="0" w:tplc="04150011">
      <w:start w:val="1"/>
      <w:numFmt w:val="decimal"/>
      <w:lvlText w:val="%1)"/>
      <w:lvlJc w:val="left"/>
      <w:pPr>
        <w:ind w:left="720" w:hanging="360"/>
      </w:pPr>
    </w:lvl>
    <w:lvl w:ilvl="1" w:tplc="6890C5B2">
      <w:start w:val="60"/>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9075B85"/>
    <w:multiLevelType w:val="hybridMultilevel"/>
    <w:tmpl w:val="04D84DAE"/>
    <w:lvl w:ilvl="0" w:tplc="05667BA2">
      <w:start w:val="1"/>
      <w:numFmt w:val="upperRoman"/>
      <w:lvlText w:val="%1."/>
      <w:lvlJc w:val="left"/>
      <w:pPr>
        <w:ind w:left="1080" w:hanging="720"/>
      </w:pPr>
      <w:rPr>
        <w:rFonts w:hint="default"/>
        <w:color w:val="FFFFFF" w:themeColor="background1"/>
      </w:rPr>
    </w:lvl>
    <w:lvl w:ilvl="1" w:tplc="5B1CC4A2">
      <w:start w:val="19"/>
      <w:numFmt w:val="upperRoman"/>
      <w:lvlText w:val="%2&gt;"/>
      <w:lvlJc w:val="left"/>
      <w:pPr>
        <w:ind w:left="1800" w:hanging="720"/>
      </w:pPr>
      <w:rPr>
        <w:rFonts w:hint="default"/>
      </w:rPr>
    </w:lvl>
    <w:lvl w:ilvl="2" w:tplc="5C6064A2">
      <w:start w:val="4"/>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D0B2D9FC">
      <w:start w:val="1"/>
      <w:numFmt w:val="decimal"/>
      <w:lvlText w:val="%7."/>
      <w:lvlJc w:val="left"/>
      <w:pPr>
        <w:ind w:left="5040" w:hanging="360"/>
      </w:pPr>
      <w:rPr>
        <w:b w:val="0"/>
      </w:rPr>
    </w:lvl>
    <w:lvl w:ilvl="7" w:tplc="345C176C">
      <w:start w:val="1"/>
      <w:numFmt w:val="lowerLetter"/>
      <w:lvlText w:val="%8)"/>
      <w:lvlJc w:val="left"/>
      <w:pPr>
        <w:ind w:left="5760" w:hanging="360"/>
      </w:pPr>
      <w:rPr>
        <w:rFonts w:ascii="Verdana" w:eastAsia="Calibri" w:hAnsi="Verdana" w:cs="Times New Roman"/>
      </w:rPr>
    </w:lvl>
    <w:lvl w:ilvl="8" w:tplc="0415001B" w:tentative="1">
      <w:start w:val="1"/>
      <w:numFmt w:val="lowerRoman"/>
      <w:lvlText w:val="%9."/>
      <w:lvlJc w:val="right"/>
      <w:pPr>
        <w:ind w:left="6480" w:hanging="180"/>
      </w:pPr>
    </w:lvl>
  </w:abstractNum>
  <w:abstractNum w:abstractNumId="59" w15:restartNumberingAfterBreak="0">
    <w:nsid w:val="491D3382"/>
    <w:multiLevelType w:val="multilevel"/>
    <w:tmpl w:val="E1CCFFA2"/>
    <w:lvl w:ilvl="0">
      <w:start w:val="1"/>
      <w:numFmt w:val="decimal"/>
      <w:lvlText w:val="%1."/>
      <w:lvlJc w:val="left"/>
      <w:pPr>
        <w:ind w:left="795" w:hanging="360"/>
      </w:pPr>
      <w:rPr>
        <w:b w:val="0"/>
        <w:bCs w:val="0"/>
      </w:rPr>
    </w:lvl>
    <w:lvl w:ilvl="1">
      <w:start w:val="1"/>
      <w:numFmt w:val="decimal"/>
      <w:isLgl/>
      <w:lvlText w:val="%1.%2."/>
      <w:lvlJc w:val="left"/>
      <w:pPr>
        <w:ind w:left="1004"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60" w15:restartNumberingAfterBreak="0">
    <w:nsid w:val="49E227B2"/>
    <w:multiLevelType w:val="multilevel"/>
    <w:tmpl w:val="0DD2A236"/>
    <w:lvl w:ilvl="0">
      <w:start w:val="1"/>
      <w:numFmt w:val="decimal"/>
      <w:lvlText w:val="%1."/>
      <w:lvlJc w:val="left"/>
      <w:pPr>
        <w:ind w:left="420" w:hanging="420"/>
      </w:pPr>
      <w:rPr>
        <w:rFonts w:hint="default"/>
        <w:b w:val="0"/>
        <w:bCs w:val="0"/>
      </w:rPr>
    </w:lvl>
    <w:lvl w:ilvl="1">
      <w:start w:val="1"/>
      <w:numFmt w:val="decimal"/>
      <w:lvlText w:val="%1.%2."/>
      <w:lvlJc w:val="left"/>
      <w:pPr>
        <w:ind w:left="1004" w:hanging="720"/>
      </w:pPr>
      <w:rPr>
        <w:rFonts w:hint="default"/>
        <w:b w:val="0"/>
        <w:bCs/>
      </w:rPr>
    </w:lvl>
    <w:lvl w:ilvl="2">
      <w:start w:val="1"/>
      <w:numFmt w:val="decimal"/>
      <w:lvlText w:val="%1.%2.%3."/>
      <w:lvlJc w:val="left"/>
      <w:pPr>
        <w:ind w:left="1648" w:hanging="108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792" w:hanging="2520"/>
      </w:pPr>
      <w:rPr>
        <w:rFonts w:hint="default"/>
      </w:rPr>
    </w:lvl>
  </w:abstractNum>
  <w:abstractNum w:abstractNumId="61" w15:restartNumberingAfterBreak="0">
    <w:nsid w:val="4B1708DC"/>
    <w:multiLevelType w:val="hybridMultilevel"/>
    <w:tmpl w:val="64604054"/>
    <w:lvl w:ilvl="0" w:tplc="04150019">
      <w:start w:val="1"/>
      <w:numFmt w:val="lowerLetter"/>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6720AAB0">
      <w:start w:val="1"/>
      <w:numFmt w:val="lowerLetter"/>
      <w:lvlText w:val="%8."/>
      <w:lvlJc w:val="left"/>
      <w:pPr>
        <w:tabs>
          <w:tab w:val="num" w:pos="5760"/>
        </w:tabs>
        <w:ind w:left="5760" w:hanging="360"/>
      </w:pPr>
      <w:rPr>
        <w:b w:val="0"/>
      </w:rPr>
    </w:lvl>
    <w:lvl w:ilvl="8" w:tplc="0415001B" w:tentative="1">
      <w:start w:val="1"/>
      <w:numFmt w:val="lowerRoman"/>
      <w:lvlText w:val="%9."/>
      <w:lvlJc w:val="right"/>
      <w:pPr>
        <w:tabs>
          <w:tab w:val="num" w:pos="6480"/>
        </w:tabs>
        <w:ind w:left="6480" w:hanging="180"/>
      </w:pPr>
    </w:lvl>
  </w:abstractNum>
  <w:abstractNum w:abstractNumId="62" w15:restartNumberingAfterBreak="0">
    <w:nsid w:val="4B860A13"/>
    <w:multiLevelType w:val="multilevel"/>
    <w:tmpl w:val="457C117C"/>
    <w:lvl w:ilvl="0">
      <w:start w:val="1"/>
      <w:numFmt w:val="decimal"/>
      <w:lvlText w:val="%1."/>
      <w:lvlJc w:val="left"/>
      <w:pPr>
        <w:ind w:left="612" w:hanging="612"/>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4C010671"/>
    <w:multiLevelType w:val="hybridMultilevel"/>
    <w:tmpl w:val="7B2233D4"/>
    <w:lvl w:ilvl="0" w:tplc="71E6E118">
      <w:start w:val="1"/>
      <w:numFmt w:val="decimal"/>
      <w:lvlText w:val="%1."/>
      <w:lvlJc w:val="left"/>
      <w:pPr>
        <w:ind w:left="644" w:hanging="360"/>
      </w:pPr>
      <w:rPr>
        <w:rFonts w:hint="default"/>
        <w:b w:val="0"/>
      </w:rPr>
    </w:lvl>
    <w:lvl w:ilvl="1" w:tplc="ED50DDBE">
      <w:start w:val="1"/>
      <w:numFmt w:val="lowerLetter"/>
      <w:lvlText w:val="%2)"/>
      <w:lvlJc w:val="left"/>
      <w:pPr>
        <w:ind w:left="720" w:hanging="360"/>
      </w:pPr>
      <w:rPr>
        <w:rFonts w:ascii="Verdana" w:eastAsia="Times New Roman" w:hAnsi="Verdana" w:cs="TT2096o00"/>
      </w:rPr>
    </w:lvl>
    <w:lvl w:ilvl="2" w:tplc="4FCA5092">
      <w:start w:val="1"/>
      <w:numFmt w:val="lowerRoman"/>
      <w:lvlText w:val="%3)"/>
      <w:lvlJc w:val="left"/>
      <w:pPr>
        <w:ind w:left="1080" w:hanging="360"/>
      </w:pPr>
    </w:lvl>
    <w:lvl w:ilvl="3" w:tplc="703E5334">
      <w:start w:val="1"/>
      <w:numFmt w:val="decimal"/>
      <w:lvlText w:val="(%4)"/>
      <w:lvlJc w:val="left"/>
      <w:pPr>
        <w:ind w:left="1440" w:hanging="360"/>
      </w:pPr>
    </w:lvl>
    <w:lvl w:ilvl="4" w:tplc="8D64AAD6">
      <w:start w:val="1"/>
      <w:numFmt w:val="lowerLetter"/>
      <w:lvlText w:val="(%5)"/>
      <w:lvlJc w:val="left"/>
      <w:pPr>
        <w:ind w:left="1800" w:hanging="360"/>
      </w:pPr>
    </w:lvl>
    <w:lvl w:ilvl="5" w:tplc="4C7455B8">
      <w:start w:val="1"/>
      <w:numFmt w:val="lowerRoman"/>
      <w:lvlText w:val="(%6)"/>
      <w:lvlJc w:val="left"/>
      <w:pPr>
        <w:ind w:left="2160" w:hanging="360"/>
      </w:pPr>
    </w:lvl>
    <w:lvl w:ilvl="6" w:tplc="0210A1E8">
      <w:start w:val="1"/>
      <w:numFmt w:val="decimal"/>
      <w:lvlText w:val="%7."/>
      <w:lvlJc w:val="left"/>
      <w:pPr>
        <w:ind w:left="2520" w:hanging="360"/>
      </w:pPr>
    </w:lvl>
    <w:lvl w:ilvl="7" w:tplc="D95A0692">
      <w:start w:val="1"/>
      <w:numFmt w:val="lowerLetter"/>
      <w:lvlText w:val="%8."/>
      <w:lvlJc w:val="left"/>
      <w:pPr>
        <w:ind w:left="2880" w:hanging="360"/>
      </w:pPr>
    </w:lvl>
    <w:lvl w:ilvl="8" w:tplc="67A0D3BC">
      <w:start w:val="1"/>
      <w:numFmt w:val="lowerRoman"/>
      <w:lvlText w:val="%9."/>
      <w:lvlJc w:val="left"/>
      <w:pPr>
        <w:ind w:left="3240" w:hanging="360"/>
      </w:pPr>
    </w:lvl>
  </w:abstractNum>
  <w:abstractNum w:abstractNumId="64" w15:restartNumberingAfterBreak="0">
    <w:nsid w:val="4C0E7675"/>
    <w:multiLevelType w:val="hybridMultilevel"/>
    <w:tmpl w:val="5A04CFB4"/>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65" w15:restartNumberingAfterBreak="0">
    <w:nsid w:val="4CD834EB"/>
    <w:multiLevelType w:val="hybridMultilevel"/>
    <w:tmpl w:val="1B3A05C4"/>
    <w:lvl w:ilvl="0" w:tplc="04150017">
      <w:start w:val="1"/>
      <w:numFmt w:val="lowerLetter"/>
      <w:lvlText w:val="%1)"/>
      <w:lvlJc w:val="left"/>
      <w:pPr>
        <w:ind w:left="722" w:hanging="360"/>
      </w:pPr>
      <w:rPr>
        <w:rFonts w:hint="default"/>
      </w:rPr>
    </w:lvl>
    <w:lvl w:ilvl="1" w:tplc="04150019">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66" w15:restartNumberingAfterBreak="0">
    <w:nsid w:val="4EE44B93"/>
    <w:multiLevelType w:val="hybridMultilevel"/>
    <w:tmpl w:val="3510F164"/>
    <w:lvl w:ilvl="0" w:tplc="04150017">
      <w:start w:val="1"/>
      <w:numFmt w:val="lowerLetter"/>
      <w:lvlText w:val="%1)"/>
      <w:lvlJc w:val="left"/>
      <w:pPr>
        <w:ind w:left="754" w:hanging="360"/>
      </w:pPr>
    </w:lvl>
    <w:lvl w:ilvl="1" w:tplc="04150017">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67" w15:restartNumberingAfterBreak="0">
    <w:nsid w:val="513514D9"/>
    <w:multiLevelType w:val="hybridMultilevel"/>
    <w:tmpl w:val="40C8A998"/>
    <w:lvl w:ilvl="0" w:tplc="B4E4FC8A">
      <w:start w:val="1"/>
      <w:numFmt w:val="lowerLetter"/>
      <w:lvlText w:val="%1)"/>
      <w:lvlJc w:val="left"/>
      <w:pPr>
        <w:ind w:left="1790" w:hanging="360"/>
      </w:pPr>
      <w:rPr>
        <w:rFonts w:hint="default"/>
      </w:rPr>
    </w:lvl>
    <w:lvl w:ilvl="1" w:tplc="04150019">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68" w15:restartNumberingAfterBreak="0">
    <w:nsid w:val="52EE3D28"/>
    <w:multiLevelType w:val="hybridMultilevel"/>
    <w:tmpl w:val="5AEA5F00"/>
    <w:lvl w:ilvl="0" w:tplc="876C9EF0">
      <w:start w:val="1"/>
      <w:numFmt w:val="decimal"/>
      <w:lvlText w:val="%1."/>
      <w:lvlJc w:val="left"/>
      <w:pPr>
        <w:ind w:left="360" w:hanging="360"/>
      </w:pPr>
      <w:rPr>
        <w:rFonts w:ascii="Verdana" w:eastAsia="Times New Roman" w:hAnsi="Verdana" w:cs="Times New Roman"/>
        <w:b w:val="0"/>
        <w:color w:val="auto"/>
      </w:rPr>
    </w:lvl>
    <w:lvl w:ilvl="1" w:tplc="542699D6">
      <w:start w:val="1"/>
      <w:numFmt w:val="decimal"/>
      <w:lvlText w:val="%2)"/>
      <w:lvlJc w:val="left"/>
      <w:pPr>
        <w:ind w:left="1800" w:hanging="360"/>
      </w:pPr>
      <w:rPr>
        <w:rFonts w:hint="default"/>
        <w:b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540E6D60"/>
    <w:multiLevelType w:val="hybridMultilevel"/>
    <w:tmpl w:val="A2D66824"/>
    <w:lvl w:ilvl="0" w:tplc="8D405548">
      <w:start w:val="1"/>
      <w:numFmt w:val="decimal"/>
      <w:lvlText w:val="%1)"/>
      <w:lvlJc w:val="left"/>
      <w:pPr>
        <w:ind w:left="1440" w:hanging="360"/>
      </w:pPr>
      <w:rPr>
        <w:rFonts w:eastAsia="Calibri" w:hint="default"/>
      </w:rPr>
    </w:lvl>
    <w:lvl w:ilvl="1" w:tplc="50621F32">
      <w:start w:val="1"/>
      <w:numFmt w:val="decimal"/>
      <w:lvlText w:val="%2."/>
      <w:lvlJc w:val="left"/>
      <w:pPr>
        <w:ind w:left="2160" w:hanging="360"/>
      </w:pPr>
      <w:rPr>
        <w:rFonts w:ascii="Arial" w:hAnsi="Arial" w:hint="default"/>
        <w:color w:val="auto"/>
      </w:rPr>
    </w:lvl>
    <w:lvl w:ilvl="2" w:tplc="2C9821E8">
      <w:start w:val="1"/>
      <w:numFmt w:val="lowerLetter"/>
      <w:lvlText w:val="%3)"/>
      <w:lvlJc w:val="left"/>
      <w:pPr>
        <w:ind w:left="3060" w:hanging="360"/>
      </w:pPr>
      <w:rPr>
        <w:rFonts w:cs="Times New Roman" w:hint="default"/>
      </w:rPr>
    </w:lvl>
    <w:lvl w:ilvl="3" w:tplc="EE3CFFB0">
      <w:start w:val="12"/>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71" w15:restartNumberingAfterBreak="0">
    <w:nsid w:val="593A4B01"/>
    <w:multiLevelType w:val="hybridMultilevel"/>
    <w:tmpl w:val="57B4FD40"/>
    <w:lvl w:ilvl="0" w:tplc="352671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5BCE4742"/>
    <w:multiLevelType w:val="hybridMultilevel"/>
    <w:tmpl w:val="DD3AB662"/>
    <w:lvl w:ilvl="0" w:tplc="0415000F">
      <w:start w:val="1"/>
      <w:numFmt w:val="decimal"/>
      <w:lvlText w:val="%1."/>
      <w:lvlJc w:val="left"/>
      <w:pPr>
        <w:ind w:left="1621" w:hanging="360"/>
      </w:pPr>
    </w:lvl>
    <w:lvl w:ilvl="1" w:tplc="04150019" w:tentative="1">
      <w:start w:val="1"/>
      <w:numFmt w:val="lowerLetter"/>
      <w:lvlText w:val="%2."/>
      <w:lvlJc w:val="left"/>
      <w:pPr>
        <w:ind w:left="2341" w:hanging="360"/>
      </w:pPr>
    </w:lvl>
    <w:lvl w:ilvl="2" w:tplc="0415001B" w:tentative="1">
      <w:start w:val="1"/>
      <w:numFmt w:val="lowerRoman"/>
      <w:lvlText w:val="%3."/>
      <w:lvlJc w:val="right"/>
      <w:pPr>
        <w:ind w:left="3061" w:hanging="180"/>
      </w:pPr>
    </w:lvl>
    <w:lvl w:ilvl="3" w:tplc="0415000F" w:tentative="1">
      <w:start w:val="1"/>
      <w:numFmt w:val="decimal"/>
      <w:lvlText w:val="%4."/>
      <w:lvlJc w:val="left"/>
      <w:pPr>
        <w:ind w:left="3781" w:hanging="360"/>
      </w:pPr>
    </w:lvl>
    <w:lvl w:ilvl="4" w:tplc="04150019" w:tentative="1">
      <w:start w:val="1"/>
      <w:numFmt w:val="lowerLetter"/>
      <w:lvlText w:val="%5."/>
      <w:lvlJc w:val="left"/>
      <w:pPr>
        <w:ind w:left="4501" w:hanging="360"/>
      </w:pPr>
    </w:lvl>
    <w:lvl w:ilvl="5" w:tplc="0415001B" w:tentative="1">
      <w:start w:val="1"/>
      <w:numFmt w:val="lowerRoman"/>
      <w:lvlText w:val="%6."/>
      <w:lvlJc w:val="right"/>
      <w:pPr>
        <w:ind w:left="5221" w:hanging="180"/>
      </w:pPr>
    </w:lvl>
    <w:lvl w:ilvl="6" w:tplc="0415000F" w:tentative="1">
      <w:start w:val="1"/>
      <w:numFmt w:val="decimal"/>
      <w:lvlText w:val="%7."/>
      <w:lvlJc w:val="left"/>
      <w:pPr>
        <w:ind w:left="5941" w:hanging="360"/>
      </w:pPr>
    </w:lvl>
    <w:lvl w:ilvl="7" w:tplc="04150019" w:tentative="1">
      <w:start w:val="1"/>
      <w:numFmt w:val="lowerLetter"/>
      <w:lvlText w:val="%8."/>
      <w:lvlJc w:val="left"/>
      <w:pPr>
        <w:ind w:left="6661" w:hanging="360"/>
      </w:pPr>
    </w:lvl>
    <w:lvl w:ilvl="8" w:tplc="0415001B" w:tentative="1">
      <w:start w:val="1"/>
      <w:numFmt w:val="lowerRoman"/>
      <w:lvlText w:val="%9."/>
      <w:lvlJc w:val="right"/>
      <w:pPr>
        <w:ind w:left="7381" w:hanging="180"/>
      </w:pPr>
    </w:lvl>
  </w:abstractNum>
  <w:abstractNum w:abstractNumId="73" w15:restartNumberingAfterBreak="0">
    <w:nsid w:val="5C4D4AA4"/>
    <w:multiLevelType w:val="multilevel"/>
    <w:tmpl w:val="AD4CD1F0"/>
    <w:lvl w:ilvl="0">
      <w:start w:val="1"/>
      <w:numFmt w:val="decimal"/>
      <w:lvlText w:val="%1."/>
      <w:lvlJc w:val="left"/>
      <w:pPr>
        <w:ind w:left="360" w:hanging="360"/>
      </w:pPr>
      <w:rPr>
        <w:rFonts w:hint="default"/>
        <w:b w:val="0"/>
        <w:sz w:val="20"/>
        <w:szCs w:val="20"/>
      </w:rPr>
    </w:lvl>
    <w:lvl w:ilvl="1">
      <w:start w:val="1"/>
      <w:numFmt w:val="decimal"/>
      <w:isLgl/>
      <w:lvlText w:val="%1.%2."/>
      <w:lvlJc w:val="left"/>
      <w:pPr>
        <w:ind w:left="1098" w:hanging="720"/>
      </w:pPr>
      <w:rPr>
        <w:rFonts w:hint="default"/>
        <w:b/>
      </w:rPr>
    </w:lvl>
    <w:lvl w:ilvl="2">
      <w:start w:val="1"/>
      <w:numFmt w:val="decimal"/>
      <w:isLgl/>
      <w:lvlText w:val="%1.%2.%3."/>
      <w:lvlJc w:val="left"/>
      <w:pPr>
        <w:ind w:left="1004" w:hanging="720"/>
      </w:pPr>
      <w:rPr>
        <w:rFonts w:hint="default"/>
        <w:b w:val="0"/>
        <w:u w:val="none"/>
      </w:rPr>
    </w:lvl>
    <w:lvl w:ilvl="3">
      <w:start w:val="1"/>
      <w:numFmt w:val="decimal"/>
      <w:isLgl/>
      <w:lvlText w:val="%1.%2.%3.%4."/>
      <w:lvlJc w:val="left"/>
      <w:pPr>
        <w:ind w:left="1494" w:hanging="1080"/>
      </w:pPr>
      <w:rPr>
        <w:rFonts w:hint="default"/>
      </w:rPr>
    </w:lvl>
    <w:lvl w:ilvl="4">
      <w:start w:val="1"/>
      <w:numFmt w:val="decimal"/>
      <w:isLgl/>
      <w:lvlText w:val="%1.%2.%3.%4.%5."/>
      <w:lvlJc w:val="left"/>
      <w:pPr>
        <w:ind w:left="1872" w:hanging="144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2268" w:hanging="1800"/>
      </w:pPr>
      <w:rPr>
        <w:rFonts w:hint="default"/>
      </w:rPr>
    </w:lvl>
    <w:lvl w:ilvl="7">
      <w:start w:val="1"/>
      <w:numFmt w:val="decimal"/>
      <w:isLgl/>
      <w:lvlText w:val="%1.%2.%3.%4.%5.%6.%7.%8."/>
      <w:lvlJc w:val="left"/>
      <w:pPr>
        <w:ind w:left="2646" w:hanging="2160"/>
      </w:pPr>
      <w:rPr>
        <w:rFonts w:hint="default"/>
      </w:rPr>
    </w:lvl>
    <w:lvl w:ilvl="8">
      <w:start w:val="1"/>
      <w:numFmt w:val="decimal"/>
      <w:isLgl/>
      <w:lvlText w:val="%1.%2.%3.%4.%5.%6.%7.%8.%9."/>
      <w:lvlJc w:val="left"/>
      <w:pPr>
        <w:ind w:left="2664" w:hanging="2160"/>
      </w:pPr>
      <w:rPr>
        <w:rFonts w:hint="default"/>
      </w:rPr>
    </w:lvl>
  </w:abstractNum>
  <w:abstractNum w:abstractNumId="74" w15:restartNumberingAfterBreak="0">
    <w:nsid w:val="60EA3019"/>
    <w:multiLevelType w:val="hybridMultilevel"/>
    <w:tmpl w:val="0A548A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63132564"/>
    <w:multiLevelType w:val="hybridMultilevel"/>
    <w:tmpl w:val="3096477A"/>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6" w15:restartNumberingAfterBreak="0">
    <w:nsid w:val="64E27DD8"/>
    <w:multiLevelType w:val="multilevel"/>
    <w:tmpl w:val="DFCC22C8"/>
    <w:lvl w:ilvl="0">
      <w:start w:val="3"/>
      <w:numFmt w:val="decimal"/>
      <w:lvlText w:val="%1."/>
      <w:lvlJc w:val="left"/>
      <w:pPr>
        <w:tabs>
          <w:tab w:val="num" w:pos="720"/>
        </w:tabs>
        <w:ind w:left="720" w:hanging="360"/>
      </w:pPr>
      <w:rPr>
        <w:rFonts w:cs="Times New Roman" w:hint="default"/>
        <w:b w:val="0"/>
      </w:rPr>
    </w:lvl>
    <w:lvl w:ilvl="1">
      <w:start w:val="1"/>
      <w:numFmt w:val="decimal"/>
      <w:isLgl/>
      <w:lvlText w:val="%2)"/>
      <w:lvlJc w:val="left"/>
      <w:pPr>
        <w:ind w:left="1080" w:hanging="720"/>
      </w:pPr>
      <w:rPr>
        <w:rFonts w:ascii="Verdana" w:eastAsia="Times New Roman" w:hAnsi="Verdana" w:cs="Times New Roman"/>
        <w:b w:val="0"/>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77" w15:restartNumberingAfterBreak="0">
    <w:nsid w:val="65F81BF9"/>
    <w:multiLevelType w:val="hybridMultilevel"/>
    <w:tmpl w:val="A4CA8C1A"/>
    <w:lvl w:ilvl="0" w:tplc="04150017">
      <w:start w:val="1"/>
      <w:numFmt w:val="lowerLetter"/>
      <w:lvlText w:val="%1)"/>
      <w:lvlJc w:val="left"/>
      <w:pPr>
        <w:ind w:left="1115" w:hanging="360"/>
      </w:pPr>
    </w:lvl>
    <w:lvl w:ilvl="1" w:tplc="04150019" w:tentative="1">
      <w:start w:val="1"/>
      <w:numFmt w:val="lowerLetter"/>
      <w:lvlText w:val="%2."/>
      <w:lvlJc w:val="left"/>
      <w:pPr>
        <w:ind w:left="1835" w:hanging="360"/>
      </w:pPr>
    </w:lvl>
    <w:lvl w:ilvl="2" w:tplc="04150017">
      <w:start w:val="1"/>
      <w:numFmt w:val="lowerLetter"/>
      <w:lvlText w:val="%3)"/>
      <w:lvlJc w:val="left"/>
      <w:pPr>
        <w:ind w:left="2555" w:hanging="180"/>
      </w:pPr>
    </w:lvl>
    <w:lvl w:ilvl="3" w:tplc="0415000F" w:tentative="1">
      <w:start w:val="1"/>
      <w:numFmt w:val="decimal"/>
      <w:lvlText w:val="%4."/>
      <w:lvlJc w:val="left"/>
      <w:pPr>
        <w:ind w:left="3275" w:hanging="360"/>
      </w:pPr>
    </w:lvl>
    <w:lvl w:ilvl="4" w:tplc="04150019" w:tentative="1">
      <w:start w:val="1"/>
      <w:numFmt w:val="lowerLetter"/>
      <w:lvlText w:val="%5."/>
      <w:lvlJc w:val="left"/>
      <w:pPr>
        <w:ind w:left="3995" w:hanging="360"/>
      </w:pPr>
    </w:lvl>
    <w:lvl w:ilvl="5" w:tplc="0415001B" w:tentative="1">
      <w:start w:val="1"/>
      <w:numFmt w:val="lowerRoman"/>
      <w:lvlText w:val="%6."/>
      <w:lvlJc w:val="right"/>
      <w:pPr>
        <w:ind w:left="4715" w:hanging="180"/>
      </w:pPr>
    </w:lvl>
    <w:lvl w:ilvl="6" w:tplc="0415000F" w:tentative="1">
      <w:start w:val="1"/>
      <w:numFmt w:val="decimal"/>
      <w:lvlText w:val="%7."/>
      <w:lvlJc w:val="left"/>
      <w:pPr>
        <w:ind w:left="5435" w:hanging="360"/>
      </w:pPr>
    </w:lvl>
    <w:lvl w:ilvl="7" w:tplc="04150019" w:tentative="1">
      <w:start w:val="1"/>
      <w:numFmt w:val="lowerLetter"/>
      <w:lvlText w:val="%8."/>
      <w:lvlJc w:val="left"/>
      <w:pPr>
        <w:ind w:left="6155" w:hanging="360"/>
      </w:pPr>
    </w:lvl>
    <w:lvl w:ilvl="8" w:tplc="0415001B" w:tentative="1">
      <w:start w:val="1"/>
      <w:numFmt w:val="lowerRoman"/>
      <w:lvlText w:val="%9."/>
      <w:lvlJc w:val="right"/>
      <w:pPr>
        <w:ind w:left="6875" w:hanging="180"/>
      </w:pPr>
    </w:lvl>
  </w:abstractNum>
  <w:abstractNum w:abstractNumId="78" w15:restartNumberingAfterBreak="0">
    <w:nsid w:val="67F85529"/>
    <w:multiLevelType w:val="hybridMultilevel"/>
    <w:tmpl w:val="BF6AF5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69FC3099"/>
    <w:multiLevelType w:val="multilevel"/>
    <w:tmpl w:val="43B4BD7C"/>
    <w:lvl w:ilvl="0">
      <w:start w:val="12"/>
      <w:numFmt w:val="decimal"/>
      <w:lvlText w:val="%1."/>
      <w:lvlJc w:val="left"/>
      <w:pPr>
        <w:ind w:left="408" w:hanging="408"/>
      </w:pPr>
      <w:rPr>
        <w:rFonts w:ascii="Verdana" w:hAnsi="Verdana" w:hint="default"/>
        <w:b w:val="0"/>
        <w:sz w:val="20"/>
        <w:szCs w:val="20"/>
      </w:rPr>
    </w:lvl>
    <w:lvl w:ilvl="1">
      <w:start w:val="1"/>
      <w:numFmt w:val="decimal"/>
      <w:lvlText w:val="%1.%2."/>
      <w:lvlJc w:val="left"/>
      <w:pPr>
        <w:ind w:left="1140" w:hanging="720"/>
      </w:pPr>
      <w:rPr>
        <w:rFonts w:ascii="Verdana" w:hAnsi="Verdana" w:hint="default"/>
        <w:sz w:val="20"/>
        <w:szCs w:val="20"/>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80" w15:restartNumberingAfterBreak="0">
    <w:nsid w:val="6AA04885"/>
    <w:multiLevelType w:val="hybridMultilevel"/>
    <w:tmpl w:val="E29E4AFC"/>
    <w:lvl w:ilvl="0" w:tplc="5F7481AA">
      <w:start w:val="1"/>
      <w:numFmt w:val="lowerLetter"/>
      <w:lvlText w:val="%1)"/>
      <w:lvlJc w:val="left"/>
      <w:pPr>
        <w:ind w:left="107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15:restartNumberingAfterBreak="0">
    <w:nsid w:val="6ADB10EF"/>
    <w:multiLevelType w:val="multilevel"/>
    <w:tmpl w:val="D124ED16"/>
    <w:lvl w:ilvl="0">
      <w:start w:val="1"/>
      <w:numFmt w:val="lowerLetter"/>
      <w:lvlText w:val="%1)"/>
      <w:lvlJc w:val="left"/>
      <w:pPr>
        <w:tabs>
          <w:tab w:val="num" w:pos="720"/>
        </w:tabs>
        <w:ind w:left="720" w:hanging="360"/>
      </w:pPr>
      <w:rPr>
        <w:rFonts w:ascii="Verdana" w:hAnsi="Verdana" w:hint="default"/>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6C512ADA"/>
    <w:multiLevelType w:val="hybridMultilevel"/>
    <w:tmpl w:val="354065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6E7715EB"/>
    <w:multiLevelType w:val="hybridMultilevel"/>
    <w:tmpl w:val="40B00732"/>
    <w:lvl w:ilvl="0" w:tplc="04150001">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84" w15:restartNumberingAfterBreak="0">
    <w:nsid w:val="6F1A7C3E"/>
    <w:multiLevelType w:val="hybridMultilevel"/>
    <w:tmpl w:val="8C6A274A"/>
    <w:lvl w:ilvl="0" w:tplc="230620DC">
      <w:start w:val="1"/>
      <w:numFmt w:val="lowerLetter"/>
      <w:lvlText w:val="%1)"/>
      <w:lvlJc w:val="left"/>
      <w:pPr>
        <w:ind w:left="720" w:hanging="360"/>
      </w:pPr>
      <w:rPr>
        <w:rFonts w:ascii="Verdana" w:hAnsi="Verdana" w:cs="Arial" w:hint="default"/>
        <w:b w:val="0"/>
        <w:i w:val="0"/>
        <w:sz w:val="20"/>
        <w:u w:val="none"/>
      </w:rPr>
    </w:lvl>
    <w:lvl w:ilvl="1" w:tplc="04150019" w:tentative="1">
      <w:start w:val="1"/>
      <w:numFmt w:val="lowerLetter"/>
      <w:lvlText w:val="%2."/>
      <w:lvlJc w:val="left"/>
      <w:pPr>
        <w:ind w:left="1440" w:hanging="360"/>
      </w:pPr>
    </w:lvl>
    <w:lvl w:ilvl="2" w:tplc="D3420574">
      <w:start w:val="1"/>
      <w:numFmt w:val="lowerLetter"/>
      <w:lvlText w:val="%3)"/>
      <w:lvlJc w:val="left"/>
      <w:pPr>
        <w:ind w:left="2160" w:hanging="180"/>
      </w:pPr>
      <w:rPr>
        <w:rFonts w:ascii="Verdana" w:hAnsi="Verdana" w:hint="default"/>
        <w:b w:val="0"/>
        <w:i w:val="0"/>
        <w:sz w:val="2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F2D6F8A"/>
    <w:multiLevelType w:val="multilevel"/>
    <w:tmpl w:val="A2202AC4"/>
    <w:lvl w:ilvl="0">
      <w:start w:val="2"/>
      <w:numFmt w:val="decimal"/>
      <w:lvlText w:val="%1."/>
      <w:lvlJc w:val="left"/>
      <w:pPr>
        <w:ind w:left="1064" w:hanging="780"/>
      </w:pPr>
      <w:rPr>
        <w:rFonts w:cs="Verdana" w:hint="default"/>
      </w:rPr>
    </w:lvl>
    <w:lvl w:ilvl="1">
      <w:start w:val="2"/>
      <w:numFmt w:val="decimal"/>
      <w:lvlText w:val="%1.%2."/>
      <w:lvlJc w:val="left"/>
      <w:pPr>
        <w:ind w:left="1424" w:hanging="780"/>
      </w:pPr>
      <w:rPr>
        <w:rFonts w:cs="Verdana" w:hint="default"/>
      </w:rPr>
    </w:lvl>
    <w:lvl w:ilvl="2">
      <w:start w:val="4"/>
      <w:numFmt w:val="decimal"/>
      <w:lvlText w:val="%1.%2.%3."/>
      <w:lvlJc w:val="left"/>
      <w:pPr>
        <w:ind w:left="1784" w:hanging="780"/>
      </w:pPr>
      <w:rPr>
        <w:rFonts w:cs="Verdana" w:hint="default"/>
      </w:rPr>
    </w:lvl>
    <w:lvl w:ilvl="3">
      <w:start w:val="1"/>
      <w:numFmt w:val="decimal"/>
      <w:lvlText w:val="%1.%2.%3.%4."/>
      <w:lvlJc w:val="left"/>
      <w:pPr>
        <w:ind w:left="1932" w:hanging="1080"/>
      </w:pPr>
      <w:rPr>
        <w:rFonts w:cs="Verdana" w:hint="default"/>
      </w:rPr>
    </w:lvl>
    <w:lvl w:ilvl="4">
      <w:start w:val="1"/>
      <w:numFmt w:val="decimal"/>
      <w:lvlText w:val="%1.%2.%3.%4.%5."/>
      <w:lvlJc w:val="left"/>
      <w:pPr>
        <w:ind w:left="3164" w:hanging="1440"/>
      </w:pPr>
      <w:rPr>
        <w:rFonts w:cs="Verdana" w:hint="default"/>
      </w:rPr>
    </w:lvl>
    <w:lvl w:ilvl="5">
      <w:start w:val="1"/>
      <w:numFmt w:val="decimal"/>
      <w:lvlText w:val="%1.%2.%3.%4.%5.%6."/>
      <w:lvlJc w:val="left"/>
      <w:pPr>
        <w:ind w:left="3524" w:hanging="1440"/>
      </w:pPr>
      <w:rPr>
        <w:rFonts w:cs="Verdana" w:hint="default"/>
      </w:rPr>
    </w:lvl>
    <w:lvl w:ilvl="6">
      <w:start w:val="1"/>
      <w:numFmt w:val="decimal"/>
      <w:lvlText w:val="%1.%2.%3.%4.%5.%6.%7."/>
      <w:lvlJc w:val="left"/>
      <w:pPr>
        <w:ind w:left="4244" w:hanging="1800"/>
      </w:pPr>
      <w:rPr>
        <w:rFonts w:cs="Verdana" w:hint="default"/>
      </w:rPr>
    </w:lvl>
    <w:lvl w:ilvl="7">
      <w:start w:val="1"/>
      <w:numFmt w:val="decimal"/>
      <w:lvlText w:val="%1.%2.%3.%4.%5.%6.%7.%8."/>
      <w:lvlJc w:val="left"/>
      <w:pPr>
        <w:ind w:left="4964" w:hanging="2160"/>
      </w:pPr>
      <w:rPr>
        <w:rFonts w:cs="Verdana" w:hint="default"/>
      </w:rPr>
    </w:lvl>
    <w:lvl w:ilvl="8">
      <w:start w:val="1"/>
      <w:numFmt w:val="decimal"/>
      <w:lvlText w:val="%1.%2.%3.%4.%5.%6.%7.%8.%9."/>
      <w:lvlJc w:val="left"/>
      <w:pPr>
        <w:ind w:left="5324" w:hanging="2160"/>
      </w:pPr>
      <w:rPr>
        <w:rFonts w:cs="Verdana" w:hint="default"/>
      </w:rPr>
    </w:lvl>
  </w:abstractNum>
  <w:abstractNum w:abstractNumId="86" w15:restartNumberingAfterBreak="0">
    <w:nsid w:val="707048C9"/>
    <w:multiLevelType w:val="multilevel"/>
    <w:tmpl w:val="F7C86388"/>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b/>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7" w15:restartNumberingAfterBreak="0">
    <w:nsid w:val="71796FBC"/>
    <w:multiLevelType w:val="multilevel"/>
    <w:tmpl w:val="9FDC6722"/>
    <w:lvl w:ilvl="0">
      <w:start w:val="1"/>
      <w:numFmt w:val="decimal"/>
      <w:lvlText w:val="%1."/>
      <w:lvlJc w:val="left"/>
      <w:pPr>
        <w:ind w:left="648" w:hanging="64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8"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89" w15:restartNumberingAfterBreak="0">
    <w:nsid w:val="765916B5"/>
    <w:multiLevelType w:val="hybridMultilevel"/>
    <w:tmpl w:val="40C8A998"/>
    <w:lvl w:ilvl="0" w:tplc="B4E4FC8A">
      <w:start w:val="1"/>
      <w:numFmt w:val="lowerLetter"/>
      <w:lvlText w:val="%1)"/>
      <w:lvlJc w:val="left"/>
      <w:pPr>
        <w:ind w:left="1790" w:hanging="360"/>
      </w:pPr>
      <w:rPr>
        <w:rFonts w:hint="default"/>
      </w:rPr>
    </w:lvl>
    <w:lvl w:ilvl="1" w:tplc="04150019">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90" w15:restartNumberingAfterBreak="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91" w15:restartNumberingAfterBreak="0">
    <w:nsid w:val="7D144B48"/>
    <w:multiLevelType w:val="multilevel"/>
    <w:tmpl w:val="D5188E7C"/>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92"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93" w15:restartNumberingAfterBreak="0">
    <w:nsid w:val="7E474F34"/>
    <w:multiLevelType w:val="multilevel"/>
    <w:tmpl w:val="FBF8EC68"/>
    <w:lvl w:ilvl="0">
      <w:start w:val="1"/>
      <w:numFmt w:val="decimal"/>
      <w:lvlText w:val="%1."/>
      <w:lvlJc w:val="left"/>
      <w:pPr>
        <w:tabs>
          <w:tab w:val="num" w:pos="766"/>
        </w:tabs>
        <w:ind w:left="766" w:hanging="360"/>
      </w:pPr>
      <w:rPr>
        <w:rFonts w:hint="default"/>
        <w:b w:val="0"/>
      </w:rPr>
    </w:lvl>
    <w:lvl w:ilvl="1">
      <w:start w:val="1"/>
      <w:numFmt w:val="decimal"/>
      <w:lvlText w:val="3.%2"/>
      <w:lvlJc w:val="left"/>
      <w:pPr>
        <w:ind w:left="1126" w:hanging="720"/>
      </w:pPr>
      <w:rPr>
        <w:rFonts w:ascii="Verdana" w:hAnsi="Verdana" w:hint="default"/>
        <w:b w:val="0"/>
        <w:i w:val="0"/>
        <w:sz w:val="20"/>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94" w15:restartNumberingAfterBreak="0">
    <w:nsid w:val="7E8169E8"/>
    <w:multiLevelType w:val="multilevel"/>
    <w:tmpl w:val="616E2998"/>
    <w:lvl w:ilvl="0">
      <w:start w:val="4"/>
      <w:numFmt w:val="decimal"/>
      <w:lvlText w:val="%1."/>
      <w:lvlJc w:val="left"/>
      <w:pPr>
        <w:ind w:left="780" w:hanging="780"/>
      </w:pPr>
      <w:rPr>
        <w:rFonts w:cs="Verdana" w:hint="default"/>
      </w:rPr>
    </w:lvl>
    <w:lvl w:ilvl="1">
      <w:start w:val="1"/>
      <w:numFmt w:val="decimal"/>
      <w:lvlText w:val="%1.%2."/>
      <w:lvlJc w:val="left"/>
      <w:pPr>
        <w:ind w:left="1140" w:hanging="780"/>
      </w:pPr>
      <w:rPr>
        <w:rFonts w:cs="Verdana" w:hint="default"/>
      </w:rPr>
    </w:lvl>
    <w:lvl w:ilvl="2">
      <w:start w:val="4"/>
      <w:numFmt w:val="decimal"/>
      <w:lvlText w:val="%1.%2.%3."/>
      <w:lvlJc w:val="left"/>
      <w:pPr>
        <w:ind w:left="1500" w:hanging="780"/>
      </w:pPr>
      <w:rPr>
        <w:rFonts w:cs="Verdana" w:hint="default"/>
      </w:rPr>
    </w:lvl>
    <w:lvl w:ilvl="3">
      <w:start w:val="1"/>
      <w:numFmt w:val="decimal"/>
      <w:lvlText w:val="%1.%2.%3.%4."/>
      <w:lvlJc w:val="left"/>
      <w:pPr>
        <w:ind w:left="2160" w:hanging="1080"/>
      </w:pPr>
      <w:rPr>
        <w:rFonts w:cs="Verdana" w:hint="default"/>
      </w:rPr>
    </w:lvl>
    <w:lvl w:ilvl="4">
      <w:start w:val="1"/>
      <w:numFmt w:val="decimal"/>
      <w:lvlText w:val="%1.%2.%3.%4.%5."/>
      <w:lvlJc w:val="left"/>
      <w:pPr>
        <w:ind w:left="2880" w:hanging="1440"/>
      </w:pPr>
      <w:rPr>
        <w:rFonts w:cs="Verdana" w:hint="default"/>
      </w:rPr>
    </w:lvl>
    <w:lvl w:ilvl="5">
      <w:start w:val="1"/>
      <w:numFmt w:val="decimal"/>
      <w:lvlText w:val="%1.%2.%3.%4.%5.%6."/>
      <w:lvlJc w:val="left"/>
      <w:pPr>
        <w:ind w:left="3240" w:hanging="1440"/>
      </w:pPr>
      <w:rPr>
        <w:rFonts w:cs="Verdana" w:hint="default"/>
      </w:rPr>
    </w:lvl>
    <w:lvl w:ilvl="6">
      <w:start w:val="1"/>
      <w:numFmt w:val="decimal"/>
      <w:lvlText w:val="%1.%2.%3.%4.%5.%6.%7."/>
      <w:lvlJc w:val="left"/>
      <w:pPr>
        <w:ind w:left="3960" w:hanging="1800"/>
      </w:pPr>
      <w:rPr>
        <w:rFonts w:cs="Verdana" w:hint="default"/>
      </w:rPr>
    </w:lvl>
    <w:lvl w:ilvl="7">
      <w:start w:val="1"/>
      <w:numFmt w:val="decimal"/>
      <w:lvlText w:val="%1.%2.%3.%4.%5.%6.%7.%8."/>
      <w:lvlJc w:val="left"/>
      <w:pPr>
        <w:ind w:left="4680" w:hanging="2160"/>
      </w:pPr>
      <w:rPr>
        <w:rFonts w:cs="Verdana" w:hint="default"/>
      </w:rPr>
    </w:lvl>
    <w:lvl w:ilvl="8">
      <w:start w:val="1"/>
      <w:numFmt w:val="decimal"/>
      <w:lvlText w:val="%1.%2.%3.%4.%5.%6.%7.%8.%9."/>
      <w:lvlJc w:val="left"/>
      <w:pPr>
        <w:ind w:left="5040" w:hanging="2160"/>
      </w:pPr>
      <w:rPr>
        <w:rFonts w:cs="Verdana" w:hint="default"/>
      </w:rPr>
    </w:lvl>
  </w:abstractNum>
  <w:abstractNum w:abstractNumId="95" w15:restartNumberingAfterBreak="0">
    <w:nsid w:val="7E8C1BBD"/>
    <w:multiLevelType w:val="multilevel"/>
    <w:tmpl w:val="70EC69F6"/>
    <w:lvl w:ilvl="0">
      <w:start w:val="2"/>
      <w:numFmt w:val="upperRoman"/>
      <w:lvlText w:val="%1."/>
      <w:lvlJc w:val="left"/>
      <w:pPr>
        <w:ind w:left="720" w:hanging="720"/>
      </w:pPr>
      <w:rPr>
        <w:rFonts w:hint="default"/>
        <w:color w:val="FFFFFF"/>
      </w:rPr>
    </w:lvl>
    <w:lvl w:ilvl="1">
      <w:start w:val="3"/>
      <w:numFmt w:val="decimal"/>
      <w:isLgl/>
      <w:lvlText w:val="%1.%2."/>
      <w:lvlJc w:val="left"/>
      <w:pPr>
        <w:ind w:left="1004" w:hanging="720"/>
      </w:pPr>
      <w:rPr>
        <w:rFonts w:hint="default"/>
        <w:b w:val="0"/>
      </w:rPr>
    </w:lvl>
    <w:lvl w:ilvl="2">
      <w:start w:val="1"/>
      <w:numFmt w:val="decimal"/>
      <w:isLgl/>
      <w:lvlText w:val="%1.%2.%3."/>
      <w:lvlJc w:val="left"/>
      <w:pPr>
        <w:ind w:left="2344" w:hanging="720"/>
      </w:pPr>
      <w:rPr>
        <w:rFonts w:hint="default"/>
      </w:rPr>
    </w:lvl>
    <w:lvl w:ilvl="3">
      <w:start w:val="1"/>
      <w:numFmt w:val="decimal"/>
      <w:isLgl/>
      <w:lvlText w:val="%1.%2.%3.%4."/>
      <w:lvlJc w:val="left"/>
      <w:pPr>
        <w:ind w:left="3516" w:hanging="1080"/>
      </w:pPr>
      <w:rPr>
        <w:rFonts w:hint="default"/>
      </w:rPr>
    </w:lvl>
    <w:lvl w:ilvl="4">
      <w:start w:val="1"/>
      <w:numFmt w:val="decimal"/>
      <w:isLgl/>
      <w:lvlText w:val="%1.%2.%3.%4.%5."/>
      <w:lvlJc w:val="left"/>
      <w:pPr>
        <w:ind w:left="4688" w:hanging="1440"/>
      </w:pPr>
      <w:rPr>
        <w:rFonts w:hint="default"/>
      </w:rPr>
    </w:lvl>
    <w:lvl w:ilvl="5">
      <w:start w:val="1"/>
      <w:numFmt w:val="decimal"/>
      <w:isLgl/>
      <w:lvlText w:val="%1.%2.%3.%4.%5.%6."/>
      <w:lvlJc w:val="left"/>
      <w:pPr>
        <w:ind w:left="5500" w:hanging="1440"/>
      </w:pPr>
      <w:rPr>
        <w:rFonts w:hint="default"/>
      </w:rPr>
    </w:lvl>
    <w:lvl w:ilvl="6">
      <w:start w:val="1"/>
      <w:numFmt w:val="decimal"/>
      <w:isLgl/>
      <w:lvlText w:val="%1.%2.%3.%4.%5.%6.%7."/>
      <w:lvlJc w:val="left"/>
      <w:pPr>
        <w:ind w:left="6672" w:hanging="1800"/>
      </w:pPr>
      <w:rPr>
        <w:rFonts w:hint="default"/>
      </w:rPr>
    </w:lvl>
    <w:lvl w:ilvl="7">
      <w:start w:val="1"/>
      <w:numFmt w:val="decimal"/>
      <w:isLgl/>
      <w:lvlText w:val="%1.%2.%3.%4.%5.%6.%7.%8."/>
      <w:lvlJc w:val="left"/>
      <w:pPr>
        <w:ind w:left="7844" w:hanging="2160"/>
      </w:pPr>
      <w:rPr>
        <w:rFonts w:hint="default"/>
      </w:rPr>
    </w:lvl>
    <w:lvl w:ilvl="8">
      <w:start w:val="1"/>
      <w:numFmt w:val="decimal"/>
      <w:isLgl/>
      <w:lvlText w:val="%1.%2.%3.%4.%5.%6.%7.%8.%9."/>
      <w:lvlJc w:val="left"/>
      <w:pPr>
        <w:ind w:left="8656" w:hanging="2160"/>
      </w:pPr>
      <w:rPr>
        <w:rFonts w:hint="default"/>
      </w:rPr>
    </w:lvl>
  </w:abstractNum>
  <w:num w:numId="1">
    <w:abstractNumId w:val="26"/>
  </w:num>
  <w:num w:numId="2">
    <w:abstractNumId w:val="55"/>
  </w:num>
  <w:num w:numId="3">
    <w:abstractNumId w:val="68"/>
  </w:num>
  <w:num w:numId="4">
    <w:abstractNumId w:val="54"/>
  </w:num>
  <w:num w:numId="5">
    <w:abstractNumId w:val="63"/>
  </w:num>
  <w:num w:numId="6">
    <w:abstractNumId w:val="61"/>
  </w:num>
  <w:num w:numId="7">
    <w:abstractNumId w:val="78"/>
  </w:num>
  <w:num w:numId="8">
    <w:abstractNumId w:val="74"/>
  </w:num>
  <w:num w:numId="9">
    <w:abstractNumId w:val="44"/>
  </w:num>
  <w:num w:numId="10">
    <w:abstractNumId w:val="3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8"/>
  </w:num>
  <w:num w:numId="12">
    <w:abstractNumId w:val="59"/>
  </w:num>
  <w:num w:numId="13">
    <w:abstractNumId w:val="27"/>
  </w:num>
  <w:num w:numId="14">
    <w:abstractNumId w:val="20"/>
  </w:num>
  <w:num w:numId="15">
    <w:abstractNumId w:val="93"/>
  </w:num>
  <w:num w:numId="16">
    <w:abstractNumId w:val="46"/>
  </w:num>
  <w:num w:numId="17">
    <w:abstractNumId w:val="0"/>
  </w:num>
  <w:num w:numId="18">
    <w:abstractNumId w:val="88"/>
  </w:num>
  <w:num w:numId="19">
    <w:abstractNumId w:val="11"/>
  </w:num>
  <w:num w:numId="20">
    <w:abstractNumId w:val="86"/>
  </w:num>
  <w:num w:numId="21">
    <w:abstractNumId w:val="10"/>
  </w:num>
  <w:num w:numId="22">
    <w:abstractNumId w:val="17"/>
  </w:num>
  <w:num w:numId="23">
    <w:abstractNumId w:val="42"/>
  </w:num>
  <w:num w:numId="24">
    <w:abstractNumId w:val="30"/>
  </w:num>
  <w:num w:numId="25">
    <w:abstractNumId w:val="85"/>
  </w:num>
  <w:num w:numId="26">
    <w:abstractNumId w:val="40"/>
  </w:num>
  <w:num w:numId="27">
    <w:abstractNumId w:val="76"/>
  </w:num>
  <w:num w:numId="28">
    <w:abstractNumId w:val="94"/>
  </w:num>
  <w:num w:numId="29">
    <w:abstractNumId w:val="70"/>
  </w:num>
  <w:num w:numId="30">
    <w:abstractNumId w:val="95"/>
  </w:num>
  <w:num w:numId="31">
    <w:abstractNumId w:val="75"/>
  </w:num>
  <w:num w:numId="32">
    <w:abstractNumId w:val="39"/>
  </w:num>
  <w:num w:numId="33">
    <w:abstractNumId w:val="79"/>
  </w:num>
  <w:num w:numId="34">
    <w:abstractNumId w:val="52"/>
  </w:num>
  <w:num w:numId="35">
    <w:abstractNumId w:val="22"/>
  </w:num>
  <w:num w:numId="36">
    <w:abstractNumId w:val="73"/>
  </w:num>
  <w:num w:numId="37">
    <w:abstractNumId w:val="92"/>
  </w:num>
  <w:num w:numId="38">
    <w:abstractNumId w:val="60"/>
  </w:num>
  <w:num w:numId="39">
    <w:abstractNumId w:val="19"/>
  </w:num>
  <w:num w:numId="40">
    <w:abstractNumId w:val="15"/>
  </w:num>
  <w:num w:numId="41">
    <w:abstractNumId w:val="34"/>
  </w:num>
  <w:num w:numId="42">
    <w:abstractNumId w:val="8"/>
  </w:num>
  <w:num w:numId="43">
    <w:abstractNumId w:val="12"/>
  </w:num>
  <w:num w:numId="44">
    <w:abstractNumId w:val="33"/>
  </w:num>
  <w:num w:numId="45">
    <w:abstractNumId w:val="56"/>
  </w:num>
  <w:num w:numId="46">
    <w:abstractNumId w:val="65"/>
  </w:num>
  <w:num w:numId="47">
    <w:abstractNumId w:val="16"/>
  </w:num>
  <w:num w:numId="48">
    <w:abstractNumId w:val="84"/>
  </w:num>
  <w:num w:numId="49">
    <w:abstractNumId w:val="91"/>
  </w:num>
  <w:num w:numId="50">
    <w:abstractNumId w:val="57"/>
  </w:num>
  <w:num w:numId="51">
    <w:abstractNumId w:val="18"/>
  </w:num>
  <w:num w:numId="52">
    <w:abstractNumId w:val="87"/>
  </w:num>
  <w:num w:numId="53">
    <w:abstractNumId w:val="62"/>
  </w:num>
  <w:num w:numId="54">
    <w:abstractNumId w:val="64"/>
  </w:num>
  <w:num w:numId="55">
    <w:abstractNumId w:val="43"/>
  </w:num>
  <w:num w:numId="56">
    <w:abstractNumId w:val="80"/>
  </w:num>
  <w:num w:numId="57">
    <w:abstractNumId w:val="41"/>
  </w:num>
  <w:num w:numId="58">
    <w:abstractNumId w:val="81"/>
  </w:num>
  <w:num w:numId="59">
    <w:abstractNumId w:val="32"/>
  </w:num>
  <w:num w:numId="60">
    <w:abstractNumId w:val="28"/>
  </w:num>
  <w:num w:numId="61">
    <w:abstractNumId w:val="25"/>
  </w:num>
  <w:num w:numId="62">
    <w:abstractNumId w:val="50"/>
  </w:num>
  <w:num w:numId="63">
    <w:abstractNumId w:val="67"/>
  </w:num>
  <w:num w:numId="64">
    <w:abstractNumId w:val="29"/>
  </w:num>
  <w:num w:numId="65">
    <w:abstractNumId w:val="71"/>
  </w:num>
  <w:num w:numId="66">
    <w:abstractNumId w:val="69"/>
  </w:num>
  <w:num w:numId="67">
    <w:abstractNumId w:val="38"/>
  </w:num>
  <w:num w:numId="68">
    <w:abstractNumId w:val="37"/>
  </w:num>
  <w:num w:numId="69">
    <w:abstractNumId w:val="31"/>
  </w:num>
  <w:num w:numId="70">
    <w:abstractNumId w:val="51"/>
  </w:num>
  <w:num w:numId="71">
    <w:abstractNumId w:val="47"/>
  </w:num>
  <w:num w:numId="72">
    <w:abstractNumId w:val="83"/>
  </w:num>
  <w:num w:numId="73">
    <w:abstractNumId w:val="82"/>
  </w:num>
  <w:num w:numId="74">
    <w:abstractNumId w:val="66"/>
  </w:num>
  <w:num w:numId="75">
    <w:abstractNumId w:val="77"/>
  </w:num>
  <w:num w:numId="76">
    <w:abstractNumId w:val="6"/>
  </w:num>
  <w:num w:numId="77">
    <w:abstractNumId w:val="58"/>
  </w:num>
  <w:num w:numId="78">
    <w:abstractNumId w:val="24"/>
  </w:num>
  <w:num w:numId="79">
    <w:abstractNumId w:val="7"/>
  </w:num>
  <w:num w:numId="80">
    <w:abstractNumId w:val="14"/>
  </w:num>
  <w:num w:numId="81">
    <w:abstractNumId w:val="45"/>
  </w:num>
  <w:num w:numId="82">
    <w:abstractNumId w:val="36"/>
  </w:num>
  <w:num w:numId="83">
    <w:abstractNumId w:val="13"/>
  </w:num>
  <w:num w:numId="84">
    <w:abstractNumId w:val="49"/>
  </w:num>
  <w:num w:numId="85">
    <w:abstractNumId w:val="89"/>
  </w:num>
  <w:num w:numId="86">
    <w:abstractNumId w:val="53"/>
  </w:num>
  <w:num w:numId="87">
    <w:abstractNumId w:val="23"/>
  </w:num>
  <w:num w:numId="88">
    <w:abstractNumId w:val="90"/>
  </w:num>
  <w:num w:numId="89">
    <w:abstractNumId w:val="72"/>
  </w:num>
  <w:num w:numId="90">
    <w:abstractNumId w:val="21"/>
  </w:num>
  <w:num w:numId="91">
    <w:abstractNumId w:val="9"/>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MzMzNDUyMze2MDNT0lEKTi0uzszPAykwNKsFANXlOlUtAAAA"/>
  </w:docVars>
  <w:rsids>
    <w:rsidRoot w:val="00A55415"/>
    <w:rsid w:val="000005CF"/>
    <w:rsid w:val="00000607"/>
    <w:rsid w:val="000007C7"/>
    <w:rsid w:val="000008BF"/>
    <w:rsid w:val="00000C99"/>
    <w:rsid w:val="00000DCC"/>
    <w:rsid w:val="0000165F"/>
    <w:rsid w:val="00001B64"/>
    <w:rsid w:val="00001F6F"/>
    <w:rsid w:val="000020C1"/>
    <w:rsid w:val="00002180"/>
    <w:rsid w:val="00002339"/>
    <w:rsid w:val="0000265F"/>
    <w:rsid w:val="00002A47"/>
    <w:rsid w:val="00002AD2"/>
    <w:rsid w:val="00002E16"/>
    <w:rsid w:val="00002E82"/>
    <w:rsid w:val="0000349A"/>
    <w:rsid w:val="000034CF"/>
    <w:rsid w:val="00003A64"/>
    <w:rsid w:val="00003BD4"/>
    <w:rsid w:val="00003CAA"/>
    <w:rsid w:val="000043BC"/>
    <w:rsid w:val="00005188"/>
    <w:rsid w:val="000052AA"/>
    <w:rsid w:val="00005429"/>
    <w:rsid w:val="00005CEF"/>
    <w:rsid w:val="00005D10"/>
    <w:rsid w:val="00006230"/>
    <w:rsid w:val="000066CF"/>
    <w:rsid w:val="00006BE8"/>
    <w:rsid w:val="000078DB"/>
    <w:rsid w:val="000079AE"/>
    <w:rsid w:val="00007D43"/>
    <w:rsid w:val="00010113"/>
    <w:rsid w:val="000104A1"/>
    <w:rsid w:val="0001057E"/>
    <w:rsid w:val="0001059C"/>
    <w:rsid w:val="0001071B"/>
    <w:rsid w:val="00010FB7"/>
    <w:rsid w:val="00011649"/>
    <w:rsid w:val="000116BD"/>
    <w:rsid w:val="0001181D"/>
    <w:rsid w:val="00011B9C"/>
    <w:rsid w:val="00011F9C"/>
    <w:rsid w:val="000120B8"/>
    <w:rsid w:val="00012550"/>
    <w:rsid w:val="000126AF"/>
    <w:rsid w:val="0001316A"/>
    <w:rsid w:val="00013297"/>
    <w:rsid w:val="00013557"/>
    <w:rsid w:val="00013C85"/>
    <w:rsid w:val="00014191"/>
    <w:rsid w:val="0001462B"/>
    <w:rsid w:val="00014712"/>
    <w:rsid w:val="00014A31"/>
    <w:rsid w:val="00014CCA"/>
    <w:rsid w:val="000150DB"/>
    <w:rsid w:val="00015449"/>
    <w:rsid w:val="00015AAD"/>
    <w:rsid w:val="00017B9A"/>
    <w:rsid w:val="00017E8E"/>
    <w:rsid w:val="000200D4"/>
    <w:rsid w:val="000207BA"/>
    <w:rsid w:val="00020AC3"/>
    <w:rsid w:val="00021118"/>
    <w:rsid w:val="00021415"/>
    <w:rsid w:val="00021A99"/>
    <w:rsid w:val="000224AC"/>
    <w:rsid w:val="00022815"/>
    <w:rsid w:val="00022CD2"/>
    <w:rsid w:val="000238FE"/>
    <w:rsid w:val="00023D39"/>
    <w:rsid w:val="00024344"/>
    <w:rsid w:val="00024661"/>
    <w:rsid w:val="0002488A"/>
    <w:rsid w:val="00024C35"/>
    <w:rsid w:val="00024C66"/>
    <w:rsid w:val="00024F20"/>
    <w:rsid w:val="00025058"/>
    <w:rsid w:val="00025B43"/>
    <w:rsid w:val="00025B89"/>
    <w:rsid w:val="00025D23"/>
    <w:rsid w:val="00025DCD"/>
    <w:rsid w:val="00025E06"/>
    <w:rsid w:val="00025FFA"/>
    <w:rsid w:val="0002631A"/>
    <w:rsid w:val="000267C2"/>
    <w:rsid w:val="0002687D"/>
    <w:rsid w:val="00026A7E"/>
    <w:rsid w:val="00026CD9"/>
    <w:rsid w:val="0002738B"/>
    <w:rsid w:val="00027E4F"/>
    <w:rsid w:val="00030354"/>
    <w:rsid w:val="0003053A"/>
    <w:rsid w:val="00030652"/>
    <w:rsid w:val="00030FDB"/>
    <w:rsid w:val="00031E69"/>
    <w:rsid w:val="0003282D"/>
    <w:rsid w:val="00032908"/>
    <w:rsid w:val="00033508"/>
    <w:rsid w:val="00033BB7"/>
    <w:rsid w:val="00033F5C"/>
    <w:rsid w:val="000349F5"/>
    <w:rsid w:val="00034C4C"/>
    <w:rsid w:val="00035639"/>
    <w:rsid w:val="00035955"/>
    <w:rsid w:val="00035977"/>
    <w:rsid w:val="00035D8D"/>
    <w:rsid w:val="00036508"/>
    <w:rsid w:val="000368E7"/>
    <w:rsid w:val="00036AA3"/>
    <w:rsid w:val="0003716F"/>
    <w:rsid w:val="00037314"/>
    <w:rsid w:val="00037B2C"/>
    <w:rsid w:val="00037C0B"/>
    <w:rsid w:val="00037EB3"/>
    <w:rsid w:val="000403B0"/>
    <w:rsid w:val="00040487"/>
    <w:rsid w:val="000404CA"/>
    <w:rsid w:val="00040A87"/>
    <w:rsid w:val="00041365"/>
    <w:rsid w:val="0004173E"/>
    <w:rsid w:val="00041B7D"/>
    <w:rsid w:val="00041B8E"/>
    <w:rsid w:val="00041BA5"/>
    <w:rsid w:val="000422A1"/>
    <w:rsid w:val="0004241A"/>
    <w:rsid w:val="000428CF"/>
    <w:rsid w:val="00042988"/>
    <w:rsid w:val="000435A3"/>
    <w:rsid w:val="00043630"/>
    <w:rsid w:val="00043AD5"/>
    <w:rsid w:val="0004412C"/>
    <w:rsid w:val="00044331"/>
    <w:rsid w:val="000449A4"/>
    <w:rsid w:val="00044F54"/>
    <w:rsid w:val="00044FE5"/>
    <w:rsid w:val="00045157"/>
    <w:rsid w:val="00045509"/>
    <w:rsid w:val="00045E92"/>
    <w:rsid w:val="00046CE1"/>
    <w:rsid w:val="00046CEF"/>
    <w:rsid w:val="000472A8"/>
    <w:rsid w:val="0005006F"/>
    <w:rsid w:val="000502C9"/>
    <w:rsid w:val="00050902"/>
    <w:rsid w:val="00051322"/>
    <w:rsid w:val="00051FF9"/>
    <w:rsid w:val="00052239"/>
    <w:rsid w:val="00052522"/>
    <w:rsid w:val="00052FE9"/>
    <w:rsid w:val="0005322C"/>
    <w:rsid w:val="00053873"/>
    <w:rsid w:val="00053D88"/>
    <w:rsid w:val="0005434E"/>
    <w:rsid w:val="000549E3"/>
    <w:rsid w:val="00054A91"/>
    <w:rsid w:val="00054C05"/>
    <w:rsid w:val="00054CBE"/>
    <w:rsid w:val="00054E8A"/>
    <w:rsid w:val="00055C26"/>
    <w:rsid w:val="00055ED3"/>
    <w:rsid w:val="00055FC7"/>
    <w:rsid w:val="0005622C"/>
    <w:rsid w:val="000574DA"/>
    <w:rsid w:val="00057881"/>
    <w:rsid w:val="00057996"/>
    <w:rsid w:val="00057CA7"/>
    <w:rsid w:val="00057D58"/>
    <w:rsid w:val="00057E5B"/>
    <w:rsid w:val="00060358"/>
    <w:rsid w:val="000603CB"/>
    <w:rsid w:val="000605BF"/>
    <w:rsid w:val="00060D4B"/>
    <w:rsid w:val="00060EAB"/>
    <w:rsid w:val="00060F91"/>
    <w:rsid w:val="000610E9"/>
    <w:rsid w:val="000612B2"/>
    <w:rsid w:val="00061895"/>
    <w:rsid w:val="00061FE0"/>
    <w:rsid w:val="000624CC"/>
    <w:rsid w:val="000626A9"/>
    <w:rsid w:val="00062A3C"/>
    <w:rsid w:val="00062D81"/>
    <w:rsid w:val="00063283"/>
    <w:rsid w:val="000635DF"/>
    <w:rsid w:val="000640D9"/>
    <w:rsid w:val="000647DE"/>
    <w:rsid w:val="0006492A"/>
    <w:rsid w:val="00064D4C"/>
    <w:rsid w:val="000652DB"/>
    <w:rsid w:val="000654EC"/>
    <w:rsid w:val="00065601"/>
    <w:rsid w:val="000656E9"/>
    <w:rsid w:val="000657D6"/>
    <w:rsid w:val="00065818"/>
    <w:rsid w:val="00065AA6"/>
    <w:rsid w:val="00065B39"/>
    <w:rsid w:val="00065C15"/>
    <w:rsid w:val="00065DEA"/>
    <w:rsid w:val="00065E40"/>
    <w:rsid w:val="00065F50"/>
    <w:rsid w:val="00066138"/>
    <w:rsid w:val="0006623E"/>
    <w:rsid w:val="00066EE8"/>
    <w:rsid w:val="00066F30"/>
    <w:rsid w:val="0006785A"/>
    <w:rsid w:val="00067A00"/>
    <w:rsid w:val="00067A85"/>
    <w:rsid w:val="00067B9C"/>
    <w:rsid w:val="00067E7D"/>
    <w:rsid w:val="000702B3"/>
    <w:rsid w:val="00071040"/>
    <w:rsid w:val="000712DE"/>
    <w:rsid w:val="00071640"/>
    <w:rsid w:val="000718B7"/>
    <w:rsid w:val="00071903"/>
    <w:rsid w:val="00071C24"/>
    <w:rsid w:val="00071D60"/>
    <w:rsid w:val="000724F0"/>
    <w:rsid w:val="00072598"/>
    <w:rsid w:val="00072B93"/>
    <w:rsid w:val="000730EF"/>
    <w:rsid w:val="00073A9D"/>
    <w:rsid w:val="00073B72"/>
    <w:rsid w:val="00073BFA"/>
    <w:rsid w:val="0007427D"/>
    <w:rsid w:val="000745F3"/>
    <w:rsid w:val="000746C3"/>
    <w:rsid w:val="00075079"/>
    <w:rsid w:val="000755F3"/>
    <w:rsid w:val="00075A11"/>
    <w:rsid w:val="00075A8B"/>
    <w:rsid w:val="00075B4D"/>
    <w:rsid w:val="00076014"/>
    <w:rsid w:val="000764AF"/>
    <w:rsid w:val="00076B36"/>
    <w:rsid w:val="00076D4D"/>
    <w:rsid w:val="0007766C"/>
    <w:rsid w:val="00077E2E"/>
    <w:rsid w:val="00077F31"/>
    <w:rsid w:val="000805E0"/>
    <w:rsid w:val="00080D5E"/>
    <w:rsid w:val="0008107D"/>
    <w:rsid w:val="00081860"/>
    <w:rsid w:val="00081A9E"/>
    <w:rsid w:val="00081AA8"/>
    <w:rsid w:val="000826FC"/>
    <w:rsid w:val="00082D41"/>
    <w:rsid w:val="000837D4"/>
    <w:rsid w:val="000839C7"/>
    <w:rsid w:val="000842C1"/>
    <w:rsid w:val="00084317"/>
    <w:rsid w:val="000845DB"/>
    <w:rsid w:val="000849AF"/>
    <w:rsid w:val="0008515D"/>
    <w:rsid w:val="000858D1"/>
    <w:rsid w:val="00085C92"/>
    <w:rsid w:val="00085D2B"/>
    <w:rsid w:val="00085D91"/>
    <w:rsid w:val="00085F7B"/>
    <w:rsid w:val="00085FA5"/>
    <w:rsid w:val="00086445"/>
    <w:rsid w:val="00086A43"/>
    <w:rsid w:val="00086CD0"/>
    <w:rsid w:val="00086EB4"/>
    <w:rsid w:val="00086FD3"/>
    <w:rsid w:val="000871A6"/>
    <w:rsid w:val="000872C3"/>
    <w:rsid w:val="00087811"/>
    <w:rsid w:val="00087AB5"/>
    <w:rsid w:val="00087B11"/>
    <w:rsid w:val="00087C9E"/>
    <w:rsid w:val="00087CF2"/>
    <w:rsid w:val="000901F0"/>
    <w:rsid w:val="00090414"/>
    <w:rsid w:val="00090991"/>
    <w:rsid w:val="00090AC9"/>
    <w:rsid w:val="00090B9E"/>
    <w:rsid w:val="0009112D"/>
    <w:rsid w:val="00091A14"/>
    <w:rsid w:val="0009220E"/>
    <w:rsid w:val="000926FE"/>
    <w:rsid w:val="00092774"/>
    <w:rsid w:val="00093CA3"/>
    <w:rsid w:val="000949AE"/>
    <w:rsid w:val="000952AF"/>
    <w:rsid w:val="00095595"/>
    <w:rsid w:val="00095D8C"/>
    <w:rsid w:val="00096B79"/>
    <w:rsid w:val="000970BF"/>
    <w:rsid w:val="000978A5"/>
    <w:rsid w:val="000A03F7"/>
    <w:rsid w:val="000A0CE3"/>
    <w:rsid w:val="000A0D13"/>
    <w:rsid w:val="000A128E"/>
    <w:rsid w:val="000A17D9"/>
    <w:rsid w:val="000A239A"/>
    <w:rsid w:val="000A24CD"/>
    <w:rsid w:val="000A2C3F"/>
    <w:rsid w:val="000A32C2"/>
    <w:rsid w:val="000A3BCD"/>
    <w:rsid w:val="000A3D2D"/>
    <w:rsid w:val="000A3E74"/>
    <w:rsid w:val="000A4273"/>
    <w:rsid w:val="000A48D4"/>
    <w:rsid w:val="000A51E7"/>
    <w:rsid w:val="000A5565"/>
    <w:rsid w:val="000A628D"/>
    <w:rsid w:val="000A678F"/>
    <w:rsid w:val="000A685D"/>
    <w:rsid w:val="000A6CDC"/>
    <w:rsid w:val="000A6DA0"/>
    <w:rsid w:val="000A757A"/>
    <w:rsid w:val="000A7CEC"/>
    <w:rsid w:val="000A7E55"/>
    <w:rsid w:val="000B01DC"/>
    <w:rsid w:val="000B02B5"/>
    <w:rsid w:val="000B0A61"/>
    <w:rsid w:val="000B0B78"/>
    <w:rsid w:val="000B1112"/>
    <w:rsid w:val="000B1974"/>
    <w:rsid w:val="000B1B60"/>
    <w:rsid w:val="000B1C7C"/>
    <w:rsid w:val="000B213A"/>
    <w:rsid w:val="000B26F0"/>
    <w:rsid w:val="000B2C24"/>
    <w:rsid w:val="000B2D0D"/>
    <w:rsid w:val="000B2D77"/>
    <w:rsid w:val="000B3423"/>
    <w:rsid w:val="000B37F6"/>
    <w:rsid w:val="000B41B3"/>
    <w:rsid w:val="000B42EC"/>
    <w:rsid w:val="000B47BA"/>
    <w:rsid w:val="000B4AD3"/>
    <w:rsid w:val="000B4BDD"/>
    <w:rsid w:val="000B4C97"/>
    <w:rsid w:val="000B4F6B"/>
    <w:rsid w:val="000B515C"/>
    <w:rsid w:val="000B5192"/>
    <w:rsid w:val="000B526F"/>
    <w:rsid w:val="000B58A9"/>
    <w:rsid w:val="000B5F6C"/>
    <w:rsid w:val="000B654A"/>
    <w:rsid w:val="000B65D8"/>
    <w:rsid w:val="000B6899"/>
    <w:rsid w:val="000B708C"/>
    <w:rsid w:val="000B728D"/>
    <w:rsid w:val="000B7661"/>
    <w:rsid w:val="000B7F32"/>
    <w:rsid w:val="000C102D"/>
    <w:rsid w:val="000C1682"/>
    <w:rsid w:val="000C1864"/>
    <w:rsid w:val="000C2110"/>
    <w:rsid w:val="000C2A08"/>
    <w:rsid w:val="000C2F7A"/>
    <w:rsid w:val="000C3706"/>
    <w:rsid w:val="000C3763"/>
    <w:rsid w:val="000C413C"/>
    <w:rsid w:val="000C4452"/>
    <w:rsid w:val="000C4AC7"/>
    <w:rsid w:val="000C4ACC"/>
    <w:rsid w:val="000C5054"/>
    <w:rsid w:val="000C59A8"/>
    <w:rsid w:val="000C5B46"/>
    <w:rsid w:val="000C5E4E"/>
    <w:rsid w:val="000C5EF2"/>
    <w:rsid w:val="000C6A62"/>
    <w:rsid w:val="000C70C9"/>
    <w:rsid w:val="000C7319"/>
    <w:rsid w:val="000C7716"/>
    <w:rsid w:val="000C7D67"/>
    <w:rsid w:val="000C7D82"/>
    <w:rsid w:val="000D0A9B"/>
    <w:rsid w:val="000D1FBF"/>
    <w:rsid w:val="000D20C3"/>
    <w:rsid w:val="000D21B5"/>
    <w:rsid w:val="000D2A94"/>
    <w:rsid w:val="000D2D8A"/>
    <w:rsid w:val="000D2E62"/>
    <w:rsid w:val="000D31B9"/>
    <w:rsid w:val="000D3253"/>
    <w:rsid w:val="000D3A96"/>
    <w:rsid w:val="000D3B0B"/>
    <w:rsid w:val="000D41A1"/>
    <w:rsid w:val="000D4496"/>
    <w:rsid w:val="000D4E1E"/>
    <w:rsid w:val="000D513E"/>
    <w:rsid w:val="000D59E3"/>
    <w:rsid w:val="000D5B5F"/>
    <w:rsid w:val="000D6150"/>
    <w:rsid w:val="000D6277"/>
    <w:rsid w:val="000D6486"/>
    <w:rsid w:val="000D650A"/>
    <w:rsid w:val="000D6A37"/>
    <w:rsid w:val="000D6FEF"/>
    <w:rsid w:val="000D7452"/>
    <w:rsid w:val="000D7B40"/>
    <w:rsid w:val="000E002D"/>
    <w:rsid w:val="000E0BE1"/>
    <w:rsid w:val="000E0E8E"/>
    <w:rsid w:val="000E0ED8"/>
    <w:rsid w:val="000E18F7"/>
    <w:rsid w:val="000E199C"/>
    <w:rsid w:val="000E1E5B"/>
    <w:rsid w:val="000E1EF5"/>
    <w:rsid w:val="000E23BF"/>
    <w:rsid w:val="000E3067"/>
    <w:rsid w:val="000E39CF"/>
    <w:rsid w:val="000E3CEC"/>
    <w:rsid w:val="000E3E2F"/>
    <w:rsid w:val="000E3E73"/>
    <w:rsid w:val="000E47EE"/>
    <w:rsid w:val="000E4949"/>
    <w:rsid w:val="000E498A"/>
    <w:rsid w:val="000E49D7"/>
    <w:rsid w:val="000E4AC9"/>
    <w:rsid w:val="000E4BD7"/>
    <w:rsid w:val="000E4EDF"/>
    <w:rsid w:val="000E55F5"/>
    <w:rsid w:val="000E60EB"/>
    <w:rsid w:val="000E62F8"/>
    <w:rsid w:val="000E63FA"/>
    <w:rsid w:val="000E6DD2"/>
    <w:rsid w:val="000E6E45"/>
    <w:rsid w:val="000E7C3C"/>
    <w:rsid w:val="000E7C72"/>
    <w:rsid w:val="000F0234"/>
    <w:rsid w:val="000F052B"/>
    <w:rsid w:val="000F10AF"/>
    <w:rsid w:val="000F182A"/>
    <w:rsid w:val="000F2273"/>
    <w:rsid w:val="000F2CAD"/>
    <w:rsid w:val="000F2D78"/>
    <w:rsid w:val="000F2E6A"/>
    <w:rsid w:val="000F3AF9"/>
    <w:rsid w:val="000F3C87"/>
    <w:rsid w:val="000F3D60"/>
    <w:rsid w:val="000F3EF4"/>
    <w:rsid w:val="000F43EE"/>
    <w:rsid w:val="000F4EBE"/>
    <w:rsid w:val="000F4ED8"/>
    <w:rsid w:val="000F5CB4"/>
    <w:rsid w:val="000F6F37"/>
    <w:rsid w:val="000F72F1"/>
    <w:rsid w:val="000F739A"/>
    <w:rsid w:val="000F7871"/>
    <w:rsid w:val="000F7D9A"/>
    <w:rsid w:val="00100695"/>
    <w:rsid w:val="0010081D"/>
    <w:rsid w:val="00100DC8"/>
    <w:rsid w:val="00100ECC"/>
    <w:rsid w:val="00100FFE"/>
    <w:rsid w:val="00101222"/>
    <w:rsid w:val="00101A90"/>
    <w:rsid w:val="00102422"/>
    <w:rsid w:val="001025C5"/>
    <w:rsid w:val="00102D5D"/>
    <w:rsid w:val="00102FAC"/>
    <w:rsid w:val="0010327A"/>
    <w:rsid w:val="001034F9"/>
    <w:rsid w:val="00103C35"/>
    <w:rsid w:val="00103EAC"/>
    <w:rsid w:val="001040C0"/>
    <w:rsid w:val="0010451B"/>
    <w:rsid w:val="00104664"/>
    <w:rsid w:val="001046A8"/>
    <w:rsid w:val="00104A92"/>
    <w:rsid w:val="00104D53"/>
    <w:rsid w:val="00104E30"/>
    <w:rsid w:val="001052B3"/>
    <w:rsid w:val="00105B7D"/>
    <w:rsid w:val="00105E4A"/>
    <w:rsid w:val="00105FD9"/>
    <w:rsid w:val="00107FC9"/>
    <w:rsid w:val="00111152"/>
    <w:rsid w:val="00111B16"/>
    <w:rsid w:val="001120AD"/>
    <w:rsid w:val="00112B6B"/>
    <w:rsid w:val="00112FEF"/>
    <w:rsid w:val="0011304C"/>
    <w:rsid w:val="001131FD"/>
    <w:rsid w:val="00113441"/>
    <w:rsid w:val="001135B3"/>
    <w:rsid w:val="0011362A"/>
    <w:rsid w:val="00114C45"/>
    <w:rsid w:val="00115069"/>
    <w:rsid w:val="001153EE"/>
    <w:rsid w:val="00115EEE"/>
    <w:rsid w:val="001162E7"/>
    <w:rsid w:val="0011646D"/>
    <w:rsid w:val="00116541"/>
    <w:rsid w:val="00116586"/>
    <w:rsid w:val="00116B57"/>
    <w:rsid w:val="00117005"/>
    <w:rsid w:val="0011708F"/>
    <w:rsid w:val="001171B0"/>
    <w:rsid w:val="00117509"/>
    <w:rsid w:val="001177DF"/>
    <w:rsid w:val="001202B6"/>
    <w:rsid w:val="00120B25"/>
    <w:rsid w:val="00120E88"/>
    <w:rsid w:val="00121093"/>
    <w:rsid w:val="00121790"/>
    <w:rsid w:val="00121CB5"/>
    <w:rsid w:val="00121FC8"/>
    <w:rsid w:val="00122C25"/>
    <w:rsid w:val="00122D06"/>
    <w:rsid w:val="00122E5D"/>
    <w:rsid w:val="00123865"/>
    <w:rsid w:val="00123B39"/>
    <w:rsid w:val="00123BD6"/>
    <w:rsid w:val="00123DD5"/>
    <w:rsid w:val="00123DF0"/>
    <w:rsid w:val="00124434"/>
    <w:rsid w:val="00124ED5"/>
    <w:rsid w:val="00124FBF"/>
    <w:rsid w:val="00125528"/>
    <w:rsid w:val="001261D2"/>
    <w:rsid w:val="001261E9"/>
    <w:rsid w:val="001263D3"/>
    <w:rsid w:val="00126E91"/>
    <w:rsid w:val="001278CA"/>
    <w:rsid w:val="00127A14"/>
    <w:rsid w:val="00130035"/>
    <w:rsid w:val="00130E62"/>
    <w:rsid w:val="00131451"/>
    <w:rsid w:val="00131668"/>
    <w:rsid w:val="001319DF"/>
    <w:rsid w:val="001320E0"/>
    <w:rsid w:val="00132161"/>
    <w:rsid w:val="00132771"/>
    <w:rsid w:val="001327F0"/>
    <w:rsid w:val="001329CB"/>
    <w:rsid w:val="00133869"/>
    <w:rsid w:val="00133D32"/>
    <w:rsid w:val="00133D82"/>
    <w:rsid w:val="00133E7E"/>
    <w:rsid w:val="00133EAB"/>
    <w:rsid w:val="00134193"/>
    <w:rsid w:val="001343BC"/>
    <w:rsid w:val="00134830"/>
    <w:rsid w:val="00134A9C"/>
    <w:rsid w:val="0013512E"/>
    <w:rsid w:val="0013523E"/>
    <w:rsid w:val="001359AD"/>
    <w:rsid w:val="001361BF"/>
    <w:rsid w:val="00136358"/>
    <w:rsid w:val="001363CF"/>
    <w:rsid w:val="00136F4C"/>
    <w:rsid w:val="00137248"/>
    <w:rsid w:val="00137696"/>
    <w:rsid w:val="001405A5"/>
    <w:rsid w:val="001406FE"/>
    <w:rsid w:val="00140811"/>
    <w:rsid w:val="0014083A"/>
    <w:rsid w:val="00141579"/>
    <w:rsid w:val="00141822"/>
    <w:rsid w:val="00141B36"/>
    <w:rsid w:val="00141C23"/>
    <w:rsid w:val="00141E6C"/>
    <w:rsid w:val="00141FFD"/>
    <w:rsid w:val="00142887"/>
    <w:rsid w:val="00142FB6"/>
    <w:rsid w:val="00142FF8"/>
    <w:rsid w:val="00143038"/>
    <w:rsid w:val="00143230"/>
    <w:rsid w:val="001438B4"/>
    <w:rsid w:val="00143930"/>
    <w:rsid w:val="00144B56"/>
    <w:rsid w:val="00144D3B"/>
    <w:rsid w:val="0014534F"/>
    <w:rsid w:val="001457B4"/>
    <w:rsid w:val="00145C5C"/>
    <w:rsid w:val="00145D9B"/>
    <w:rsid w:val="0014625F"/>
    <w:rsid w:val="00146836"/>
    <w:rsid w:val="00146AF6"/>
    <w:rsid w:val="00147858"/>
    <w:rsid w:val="00147946"/>
    <w:rsid w:val="00147C64"/>
    <w:rsid w:val="00147E8D"/>
    <w:rsid w:val="00147F25"/>
    <w:rsid w:val="00150217"/>
    <w:rsid w:val="001510D5"/>
    <w:rsid w:val="0015141D"/>
    <w:rsid w:val="0015187F"/>
    <w:rsid w:val="00151AF4"/>
    <w:rsid w:val="001521CB"/>
    <w:rsid w:val="001528E0"/>
    <w:rsid w:val="001536A3"/>
    <w:rsid w:val="0015414B"/>
    <w:rsid w:val="0015451F"/>
    <w:rsid w:val="00154538"/>
    <w:rsid w:val="00154960"/>
    <w:rsid w:val="00154BC6"/>
    <w:rsid w:val="00154D94"/>
    <w:rsid w:val="00154E2C"/>
    <w:rsid w:val="001552D2"/>
    <w:rsid w:val="001559E4"/>
    <w:rsid w:val="00155B09"/>
    <w:rsid w:val="00155CCA"/>
    <w:rsid w:val="001563F6"/>
    <w:rsid w:val="00156553"/>
    <w:rsid w:val="00156609"/>
    <w:rsid w:val="00156FD5"/>
    <w:rsid w:val="001572FC"/>
    <w:rsid w:val="00157919"/>
    <w:rsid w:val="00157B2E"/>
    <w:rsid w:val="00157FB4"/>
    <w:rsid w:val="001601A1"/>
    <w:rsid w:val="0016050E"/>
    <w:rsid w:val="001605A0"/>
    <w:rsid w:val="0016078C"/>
    <w:rsid w:val="001611F2"/>
    <w:rsid w:val="00161564"/>
    <w:rsid w:val="00161B8E"/>
    <w:rsid w:val="00161C00"/>
    <w:rsid w:val="001624B2"/>
    <w:rsid w:val="001629CF"/>
    <w:rsid w:val="00162B08"/>
    <w:rsid w:val="00162B70"/>
    <w:rsid w:val="001634F5"/>
    <w:rsid w:val="00164040"/>
    <w:rsid w:val="00164568"/>
    <w:rsid w:val="00164DB2"/>
    <w:rsid w:val="00165353"/>
    <w:rsid w:val="00165641"/>
    <w:rsid w:val="00165C1F"/>
    <w:rsid w:val="00165C94"/>
    <w:rsid w:val="001662A5"/>
    <w:rsid w:val="001663DB"/>
    <w:rsid w:val="00166E09"/>
    <w:rsid w:val="0016759B"/>
    <w:rsid w:val="00167783"/>
    <w:rsid w:val="001677D0"/>
    <w:rsid w:val="00167CC2"/>
    <w:rsid w:val="00167DED"/>
    <w:rsid w:val="00170B7E"/>
    <w:rsid w:val="00171055"/>
    <w:rsid w:val="0017161E"/>
    <w:rsid w:val="0017176D"/>
    <w:rsid w:val="00171896"/>
    <w:rsid w:val="00171AF0"/>
    <w:rsid w:val="001726C6"/>
    <w:rsid w:val="00173000"/>
    <w:rsid w:val="00173058"/>
    <w:rsid w:val="001732F9"/>
    <w:rsid w:val="00174109"/>
    <w:rsid w:val="0017423D"/>
    <w:rsid w:val="00174BCA"/>
    <w:rsid w:val="00174D02"/>
    <w:rsid w:val="001759D3"/>
    <w:rsid w:val="00175F81"/>
    <w:rsid w:val="0017629D"/>
    <w:rsid w:val="00176931"/>
    <w:rsid w:val="00176CE0"/>
    <w:rsid w:val="00177065"/>
    <w:rsid w:val="00177272"/>
    <w:rsid w:val="00177B50"/>
    <w:rsid w:val="00180242"/>
    <w:rsid w:val="0018024F"/>
    <w:rsid w:val="0018054A"/>
    <w:rsid w:val="0018068B"/>
    <w:rsid w:val="001806AA"/>
    <w:rsid w:val="001806DB"/>
    <w:rsid w:val="001808FD"/>
    <w:rsid w:val="001812E9"/>
    <w:rsid w:val="001815A6"/>
    <w:rsid w:val="001819AF"/>
    <w:rsid w:val="00182280"/>
    <w:rsid w:val="00182666"/>
    <w:rsid w:val="0018281D"/>
    <w:rsid w:val="00182950"/>
    <w:rsid w:val="00182C87"/>
    <w:rsid w:val="00182E12"/>
    <w:rsid w:val="00183320"/>
    <w:rsid w:val="0018371E"/>
    <w:rsid w:val="001841BD"/>
    <w:rsid w:val="00185169"/>
    <w:rsid w:val="00185224"/>
    <w:rsid w:val="0018536A"/>
    <w:rsid w:val="001854F4"/>
    <w:rsid w:val="00185869"/>
    <w:rsid w:val="00185E7F"/>
    <w:rsid w:val="00186075"/>
    <w:rsid w:val="001868AC"/>
    <w:rsid w:val="00186F4F"/>
    <w:rsid w:val="00187278"/>
    <w:rsid w:val="00187EB4"/>
    <w:rsid w:val="00190711"/>
    <w:rsid w:val="001910EB"/>
    <w:rsid w:val="00191456"/>
    <w:rsid w:val="00191B4F"/>
    <w:rsid w:val="00191CA1"/>
    <w:rsid w:val="00191D74"/>
    <w:rsid w:val="00191DA4"/>
    <w:rsid w:val="00192174"/>
    <w:rsid w:val="001922B7"/>
    <w:rsid w:val="00192370"/>
    <w:rsid w:val="00192688"/>
    <w:rsid w:val="00192826"/>
    <w:rsid w:val="00192838"/>
    <w:rsid w:val="00192D16"/>
    <w:rsid w:val="0019325A"/>
    <w:rsid w:val="001933BA"/>
    <w:rsid w:val="0019341C"/>
    <w:rsid w:val="0019359A"/>
    <w:rsid w:val="001936A5"/>
    <w:rsid w:val="00193FA5"/>
    <w:rsid w:val="001940C6"/>
    <w:rsid w:val="00194245"/>
    <w:rsid w:val="00195115"/>
    <w:rsid w:val="001954F0"/>
    <w:rsid w:val="0019632D"/>
    <w:rsid w:val="00196484"/>
    <w:rsid w:val="001968B6"/>
    <w:rsid w:val="00196AAE"/>
    <w:rsid w:val="00196B31"/>
    <w:rsid w:val="00196CE1"/>
    <w:rsid w:val="001974B5"/>
    <w:rsid w:val="00197923"/>
    <w:rsid w:val="00197B99"/>
    <w:rsid w:val="00197DEF"/>
    <w:rsid w:val="001A0179"/>
    <w:rsid w:val="001A03BF"/>
    <w:rsid w:val="001A11D3"/>
    <w:rsid w:val="001A1574"/>
    <w:rsid w:val="001A22A1"/>
    <w:rsid w:val="001A25A8"/>
    <w:rsid w:val="001A26A4"/>
    <w:rsid w:val="001A27ED"/>
    <w:rsid w:val="001A2AC8"/>
    <w:rsid w:val="001A2B5E"/>
    <w:rsid w:val="001A2CE3"/>
    <w:rsid w:val="001A2EFC"/>
    <w:rsid w:val="001A2F26"/>
    <w:rsid w:val="001A313F"/>
    <w:rsid w:val="001A39EB"/>
    <w:rsid w:val="001A3D8B"/>
    <w:rsid w:val="001A42BE"/>
    <w:rsid w:val="001A42EC"/>
    <w:rsid w:val="001A4496"/>
    <w:rsid w:val="001A47A8"/>
    <w:rsid w:val="001A5833"/>
    <w:rsid w:val="001A5944"/>
    <w:rsid w:val="001A6222"/>
    <w:rsid w:val="001A653B"/>
    <w:rsid w:val="001A65D9"/>
    <w:rsid w:val="001A663A"/>
    <w:rsid w:val="001A6D30"/>
    <w:rsid w:val="001A75F3"/>
    <w:rsid w:val="001A7995"/>
    <w:rsid w:val="001A7C61"/>
    <w:rsid w:val="001A7CD3"/>
    <w:rsid w:val="001A7D1C"/>
    <w:rsid w:val="001B064B"/>
    <w:rsid w:val="001B0808"/>
    <w:rsid w:val="001B0967"/>
    <w:rsid w:val="001B1284"/>
    <w:rsid w:val="001B14B9"/>
    <w:rsid w:val="001B1C0C"/>
    <w:rsid w:val="001B221A"/>
    <w:rsid w:val="001B228D"/>
    <w:rsid w:val="001B2505"/>
    <w:rsid w:val="001B2778"/>
    <w:rsid w:val="001B27AF"/>
    <w:rsid w:val="001B283A"/>
    <w:rsid w:val="001B2B1D"/>
    <w:rsid w:val="001B2BCF"/>
    <w:rsid w:val="001B3084"/>
    <w:rsid w:val="001B31B1"/>
    <w:rsid w:val="001B4A4F"/>
    <w:rsid w:val="001B5196"/>
    <w:rsid w:val="001B5740"/>
    <w:rsid w:val="001B5EFA"/>
    <w:rsid w:val="001B6329"/>
    <w:rsid w:val="001B6557"/>
    <w:rsid w:val="001B6E63"/>
    <w:rsid w:val="001B71CA"/>
    <w:rsid w:val="001B7490"/>
    <w:rsid w:val="001B77EB"/>
    <w:rsid w:val="001B7960"/>
    <w:rsid w:val="001B7A8F"/>
    <w:rsid w:val="001B7AAD"/>
    <w:rsid w:val="001C00AB"/>
    <w:rsid w:val="001C0C89"/>
    <w:rsid w:val="001C0EE9"/>
    <w:rsid w:val="001C1357"/>
    <w:rsid w:val="001C1ADE"/>
    <w:rsid w:val="001C28C2"/>
    <w:rsid w:val="001C2BAC"/>
    <w:rsid w:val="001C33F0"/>
    <w:rsid w:val="001C3477"/>
    <w:rsid w:val="001C3988"/>
    <w:rsid w:val="001C3AD2"/>
    <w:rsid w:val="001C3DDD"/>
    <w:rsid w:val="001C408E"/>
    <w:rsid w:val="001C4794"/>
    <w:rsid w:val="001C49A1"/>
    <w:rsid w:val="001C4BEF"/>
    <w:rsid w:val="001C4D53"/>
    <w:rsid w:val="001C55DE"/>
    <w:rsid w:val="001C6020"/>
    <w:rsid w:val="001C619E"/>
    <w:rsid w:val="001C6336"/>
    <w:rsid w:val="001C6B7D"/>
    <w:rsid w:val="001C71D4"/>
    <w:rsid w:val="001C75AB"/>
    <w:rsid w:val="001C7724"/>
    <w:rsid w:val="001D0227"/>
    <w:rsid w:val="001D05E2"/>
    <w:rsid w:val="001D1312"/>
    <w:rsid w:val="001D15DB"/>
    <w:rsid w:val="001D1789"/>
    <w:rsid w:val="001D1AD9"/>
    <w:rsid w:val="001D213F"/>
    <w:rsid w:val="001D2458"/>
    <w:rsid w:val="001D27F9"/>
    <w:rsid w:val="001D29EE"/>
    <w:rsid w:val="001D2F42"/>
    <w:rsid w:val="001D33EE"/>
    <w:rsid w:val="001D36DE"/>
    <w:rsid w:val="001D3CE8"/>
    <w:rsid w:val="001D3CF6"/>
    <w:rsid w:val="001D3FC2"/>
    <w:rsid w:val="001D424E"/>
    <w:rsid w:val="001D430E"/>
    <w:rsid w:val="001D487E"/>
    <w:rsid w:val="001D4B0C"/>
    <w:rsid w:val="001D4C2F"/>
    <w:rsid w:val="001D5624"/>
    <w:rsid w:val="001D5BEC"/>
    <w:rsid w:val="001D5DE5"/>
    <w:rsid w:val="001D5FB4"/>
    <w:rsid w:val="001D625B"/>
    <w:rsid w:val="001D62BF"/>
    <w:rsid w:val="001D62E1"/>
    <w:rsid w:val="001D6648"/>
    <w:rsid w:val="001D70DC"/>
    <w:rsid w:val="001D75EF"/>
    <w:rsid w:val="001E0503"/>
    <w:rsid w:val="001E15E7"/>
    <w:rsid w:val="001E17BC"/>
    <w:rsid w:val="001E186B"/>
    <w:rsid w:val="001E1A88"/>
    <w:rsid w:val="001E1C0D"/>
    <w:rsid w:val="001E1C2C"/>
    <w:rsid w:val="001E1C84"/>
    <w:rsid w:val="001E227C"/>
    <w:rsid w:val="001E2366"/>
    <w:rsid w:val="001E2A79"/>
    <w:rsid w:val="001E2B06"/>
    <w:rsid w:val="001E2BEC"/>
    <w:rsid w:val="001E35D7"/>
    <w:rsid w:val="001E3620"/>
    <w:rsid w:val="001E39B8"/>
    <w:rsid w:val="001E3F2B"/>
    <w:rsid w:val="001E3F7C"/>
    <w:rsid w:val="001E4196"/>
    <w:rsid w:val="001E4335"/>
    <w:rsid w:val="001E4819"/>
    <w:rsid w:val="001E4A07"/>
    <w:rsid w:val="001E57DA"/>
    <w:rsid w:val="001E5C8A"/>
    <w:rsid w:val="001E5CA8"/>
    <w:rsid w:val="001E6220"/>
    <w:rsid w:val="001E646E"/>
    <w:rsid w:val="001E6AC1"/>
    <w:rsid w:val="001E6DDF"/>
    <w:rsid w:val="001E7263"/>
    <w:rsid w:val="001E7C6D"/>
    <w:rsid w:val="001E7E3F"/>
    <w:rsid w:val="001F0A47"/>
    <w:rsid w:val="001F2013"/>
    <w:rsid w:val="001F24EA"/>
    <w:rsid w:val="001F2571"/>
    <w:rsid w:val="001F2BFA"/>
    <w:rsid w:val="001F37D7"/>
    <w:rsid w:val="001F3DE1"/>
    <w:rsid w:val="001F4095"/>
    <w:rsid w:val="001F5C26"/>
    <w:rsid w:val="001F5D90"/>
    <w:rsid w:val="001F62D5"/>
    <w:rsid w:val="001F7563"/>
    <w:rsid w:val="001F7A5F"/>
    <w:rsid w:val="001F7BF9"/>
    <w:rsid w:val="00200220"/>
    <w:rsid w:val="002008D5"/>
    <w:rsid w:val="002009C7"/>
    <w:rsid w:val="00200EDB"/>
    <w:rsid w:val="002010CC"/>
    <w:rsid w:val="00202051"/>
    <w:rsid w:val="00202856"/>
    <w:rsid w:val="0020295C"/>
    <w:rsid w:val="00202D38"/>
    <w:rsid w:val="00203024"/>
    <w:rsid w:val="0020385A"/>
    <w:rsid w:val="00203896"/>
    <w:rsid w:val="002039C5"/>
    <w:rsid w:val="00203AD9"/>
    <w:rsid w:val="00204071"/>
    <w:rsid w:val="00204232"/>
    <w:rsid w:val="002042C5"/>
    <w:rsid w:val="00204380"/>
    <w:rsid w:val="002046CF"/>
    <w:rsid w:val="00204ED7"/>
    <w:rsid w:val="0020523B"/>
    <w:rsid w:val="002055EA"/>
    <w:rsid w:val="00205687"/>
    <w:rsid w:val="00205D50"/>
    <w:rsid w:val="00206751"/>
    <w:rsid w:val="002068F7"/>
    <w:rsid w:val="00206DA6"/>
    <w:rsid w:val="00207067"/>
    <w:rsid w:val="0020722D"/>
    <w:rsid w:val="00207B5C"/>
    <w:rsid w:val="00207F43"/>
    <w:rsid w:val="002100A5"/>
    <w:rsid w:val="0021023E"/>
    <w:rsid w:val="002106E1"/>
    <w:rsid w:val="002106E9"/>
    <w:rsid w:val="00210BE6"/>
    <w:rsid w:val="00210F24"/>
    <w:rsid w:val="00211764"/>
    <w:rsid w:val="002118C8"/>
    <w:rsid w:val="0021194F"/>
    <w:rsid w:val="00212083"/>
    <w:rsid w:val="00212284"/>
    <w:rsid w:val="002123D3"/>
    <w:rsid w:val="00212878"/>
    <w:rsid w:val="00212B9D"/>
    <w:rsid w:val="0021304A"/>
    <w:rsid w:val="002132A5"/>
    <w:rsid w:val="002136B4"/>
    <w:rsid w:val="0021389C"/>
    <w:rsid w:val="00213BBB"/>
    <w:rsid w:val="00214B27"/>
    <w:rsid w:val="00214B5E"/>
    <w:rsid w:val="00215AA3"/>
    <w:rsid w:val="00216453"/>
    <w:rsid w:val="002164BD"/>
    <w:rsid w:val="002164C0"/>
    <w:rsid w:val="002167CD"/>
    <w:rsid w:val="00216860"/>
    <w:rsid w:val="00216AB6"/>
    <w:rsid w:val="00216B54"/>
    <w:rsid w:val="00217504"/>
    <w:rsid w:val="0021752C"/>
    <w:rsid w:val="0021775C"/>
    <w:rsid w:val="00217E54"/>
    <w:rsid w:val="00217EBD"/>
    <w:rsid w:val="00217ED0"/>
    <w:rsid w:val="00220063"/>
    <w:rsid w:val="002206A1"/>
    <w:rsid w:val="002206DC"/>
    <w:rsid w:val="00220AD2"/>
    <w:rsid w:val="00220C18"/>
    <w:rsid w:val="00220C27"/>
    <w:rsid w:val="00220DB5"/>
    <w:rsid w:val="00221363"/>
    <w:rsid w:val="002223BF"/>
    <w:rsid w:val="00222605"/>
    <w:rsid w:val="0022308F"/>
    <w:rsid w:val="00223539"/>
    <w:rsid w:val="0022444D"/>
    <w:rsid w:val="0022445E"/>
    <w:rsid w:val="002248AD"/>
    <w:rsid w:val="00224BA5"/>
    <w:rsid w:val="002257EC"/>
    <w:rsid w:val="00225CA2"/>
    <w:rsid w:val="00225E55"/>
    <w:rsid w:val="00225FA8"/>
    <w:rsid w:val="0022614C"/>
    <w:rsid w:val="00226902"/>
    <w:rsid w:val="00226CB0"/>
    <w:rsid w:val="0022780D"/>
    <w:rsid w:val="00227849"/>
    <w:rsid w:val="00227A5E"/>
    <w:rsid w:val="0023005A"/>
    <w:rsid w:val="002308E9"/>
    <w:rsid w:val="00230E0E"/>
    <w:rsid w:val="00231145"/>
    <w:rsid w:val="002316FF"/>
    <w:rsid w:val="0023207A"/>
    <w:rsid w:val="0023256C"/>
    <w:rsid w:val="0023287E"/>
    <w:rsid w:val="002328AB"/>
    <w:rsid w:val="00233363"/>
    <w:rsid w:val="0023342A"/>
    <w:rsid w:val="002335C7"/>
    <w:rsid w:val="00233E58"/>
    <w:rsid w:val="00234138"/>
    <w:rsid w:val="0023482B"/>
    <w:rsid w:val="00234A47"/>
    <w:rsid w:val="00234B7F"/>
    <w:rsid w:val="00234D99"/>
    <w:rsid w:val="002354AC"/>
    <w:rsid w:val="0023566A"/>
    <w:rsid w:val="002356AA"/>
    <w:rsid w:val="002356E9"/>
    <w:rsid w:val="00235813"/>
    <w:rsid w:val="0023596A"/>
    <w:rsid w:val="002362D4"/>
    <w:rsid w:val="00237374"/>
    <w:rsid w:val="002373B3"/>
    <w:rsid w:val="002400C7"/>
    <w:rsid w:val="00240115"/>
    <w:rsid w:val="002401F8"/>
    <w:rsid w:val="002403EF"/>
    <w:rsid w:val="00240458"/>
    <w:rsid w:val="002405C9"/>
    <w:rsid w:val="002407DF"/>
    <w:rsid w:val="00240BED"/>
    <w:rsid w:val="00240F25"/>
    <w:rsid w:val="00241C41"/>
    <w:rsid w:val="002422F4"/>
    <w:rsid w:val="0024233F"/>
    <w:rsid w:val="00242461"/>
    <w:rsid w:val="0024256F"/>
    <w:rsid w:val="00242CEE"/>
    <w:rsid w:val="00243396"/>
    <w:rsid w:val="0024359E"/>
    <w:rsid w:val="00243E27"/>
    <w:rsid w:val="00243E33"/>
    <w:rsid w:val="00244355"/>
    <w:rsid w:val="0024445E"/>
    <w:rsid w:val="002446E7"/>
    <w:rsid w:val="00244B79"/>
    <w:rsid w:val="00244DC3"/>
    <w:rsid w:val="00244E57"/>
    <w:rsid w:val="00244EF2"/>
    <w:rsid w:val="00245A86"/>
    <w:rsid w:val="00245CE4"/>
    <w:rsid w:val="00245E6E"/>
    <w:rsid w:val="00245FF2"/>
    <w:rsid w:val="0024603D"/>
    <w:rsid w:val="002467FB"/>
    <w:rsid w:val="00246988"/>
    <w:rsid w:val="00246D5C"/>
    <w:rsid w:val="00246E29"/>
    <w:rsid w:val="0024739C"/>
    <w:rsid w:val="002473E3"/>
    <w:rsid w:val="00247F79"/>
    <w:rsid w:val="0025028A"/>
    <w:rsid w:val="002505BB"/>
    <w:rsid w:val="0025071D"/>
    <w:rsid w:val="00250789"/>
    <w:rsid w:val="00250D5C"/>
    <w:rsid w:val="002510B7"/>
    <w:rsid w:val="002511A4"/>
    <w:rsid w:val="002517E9"/>
    <w:rsid w:val="00251A31"/>
    <w:rsid w:val="00251A37"/>
    <w:rsid w:val="00251BD3"/>
    <w:rsid w:val="00251E1E"/>
    <w:rsid w:val="00252AD7"/>
    <w:rsid w:val="002536F5"/>
    <w:rsid w:val="002538CB"/>
    <w:rsid w:val="00253ACC"/>
    <w:rsid w:val="00253CB5"/>
    <w:rsid w:val="00254090"/>
    <w:rsid w:val="00254379"/>
    <w:rsid w:val="002557E7"/>
    <w:rsid w:val="00255BA3"/>
    <w:rsid w:val="00255BF6"/>
    <w:rsid w:val="00255BFD"/>
    <w:rsid w:val="00255F40"/>
    <w:rsid w:val="00256776"/>
    <w:rsid w:val="00256854"/>
    <w:rsid w:val="002568E2"/>
    <w:rsid w:val="00256CDE"/>
    <w:rsid w:val="00256D00"/>
    <w:rsid w:val="00256FC9"/>
    <w:rsid w:val="002571A0"/>
    <w:rsid w:val="002576FA"/>
    <w:rsid w:val="00257C70"/>
    <w:rsid w:val="00260A41"/>
    <w:rsid w:val="0026112C"/>
    <w:rsid w:val="00262372"/>
    <w:rsid w:val="002628E0"/>
    <w:rsid w:val="00262AAB"/>
    <w:rsid w:val="00262D9E"/>
    <w:rsid w:val="00262FDA"/>
    <w:rsid w:val="00263879"/>
    <w:rsid w:val="00263897"/>
    <w:rsid w:val="00263D81"/>
    <w:rsid w:val="002642A5"/>
    <w:rsid w:val="00264739"/>
    <w:rsid w:val="00264C3B"/>
    <w:rsid w:val="00264D20"/>
    <w:rsid w:val="00265377"/>
    <w:rsid w:val="00265A4F"/>
    <w:rsid w:val="00265FFD"/>
    <w:rsid w:val="00266E6D"/>
    <w:rsid w:val="00266F07"/>
    <w:rsid w:val="00267384"/>
    <w:rsid w:val="002673E6"/>
    <w:rsid w:val="00267500"/>
    <w:rsid w:val="00267719"/>
    <w:rsid w:val="00267C2C"/>
    <w:rsid w:val="00270E35"/>
    <w:rsid w:val="0027157E"/>
    <w:rsid w:val="0027162C"/>
    <w:rsid w:val="002716BD"/>
    <w:rsid w:val="002719FF"/>
    <w:rsid w:val="00272126"/>
    <w:rsid w:val="002721B0"/>
    <w:rsid w:val="0027249A"/>
    <w:rsid w:val="00272578"/>
    <w:rsid w:val="00272B60"/>
    <w:rsid w:val="00272DCA"/>
    <w:rsid w:val="00272DF0"/>
    <w:rsid w:val="00272EB7"/>
    <w:rsid w:val="00272ED3"/>
    <w:rsid w:val="00272EF0"/>
    <w:rsid w:val="00272FDD"/>
    <w:rsid w:val="00273350"/>
    <w:rsid w:val="00273F32"/>
    <w:rsid w:val="00275932"/>
    <w:rsid w:val="00275994"/>
    <w:rsid w:val="00275CCB"/>
    <w:rsid w:val="0027620B"/>
    <w:rsid w:val="00276622"/>
    <w:rsid w:val="002768BB"/>
    <w:rsid w:val="002768CA"/>
    <w:rsid w:val="002769E9"/>
    <w:rsid w:val="00276A51"/>
    <w:rsid w:val="00277133"/>
    <w:rsid w:val="00280660"/>
    <w:rsid w:val="00280AA8"/>
    <w:rsid w:val="00280DEA"/>
    <w:rsid w:val="00280F85"/>
    <w:rsid w:val="0028134E"/>
    <w:rsid w:val="002813BB"/>
    <w:rsid w:val="002822F7"/>
    <w:rsid w:val="002826DA"/>
    <w:rsid w:val="00282DCB"/>
    <w:rsid w:val="00283059"/>
    <w:rsid w:val="00283375"/>
    <w:rsid w:val="00284439"/>
    <w:rsid w:val="002848A3"/>
    <w:rsid w:val="00284E9D"/>
    <w:rsid w:val="00285004"/>
    <w:rsid w:val="0028545A"/>
    <w:rsid w:val="002855F0"/>
    <w:rsid w:val="0028591E"/>
    <w:rsid w:val="0028592A"/>
    <w:rsid w:val="00285CE8"/>
    <w:rsid w:val="00285D42"/>
    <w:rsid w:val="00285DCC"/>
    <w:rsid w:val="00285EB0"/>
    <w:rsid w:val="00285FB8"/>
    <w:rsid w:val="00286055"/>
    <w:rsid w:val="00286202"/>
    <w:rsid w:val="002864CC"/>
    <w:rsid w:val="0028680A"/>
    <w:rsid w:val="00286F88"/>
    <w:rsid w:val="00287844"/>
    <w:rsid w:val="00287887"/>
    <w:rsid w:val="00287ADC"/>
    <w:rsid w:val="002902F0"/>
    <w:rsid w:val="002904E7"/>
    <w:rsid w:val="00290D49"/>
    <w:rsid w:val="00290DF4"/>
    <w:rsid w:val="002929C4"/>
    <w:rsid w:val="002929D1"/>
    <w:rsid w:val="00292D0A"/>
    <w:rsid w:val="00292DEF"/>
    <w:rsid w:val="00293155"/>
    <w:rsid w:val="0029322A"/>
    <w:rsid w:val="00293633"/>
    <w:rsid w:val="00293A3D"/>
    <w:rsid w:val="00293A44"/>
    <w:rsid w:val="00294E05"/>
    <w:rsid w:val="0029510C"/>
    <w:rsid w:val="00295510"/>
    <w:rsid w:val="002956A9"/>
    <w:rsid w:val="00295852"/>
    <w:rsid w:val="00295C7C"/>
    <w:rsid w:val="00295EA1"/>
    <w:rsid w:val="00295FEA"/>
    <w:rsid w:val="00296638"/>
    <w:rsid w:val="00296D1C"/>
    <w:rsid w:val="00296F53"/>
    <w:rsid w:val="002A0082"/>
    <w:rsid w:val="002A01A3"/>
    <w:rsid w:val="002A03C1"/>
    <w:rsid w:val="002A0409"/>
    <w:rsid w:val="002A04E5"/>
    <w:rsid w:val="002A0694"/>
    <w:rsid w:val="002A0A17"/>
    <w:rsid w:val="002A0AD7"/>
    <w:rsid w:val="002A16FF"/>
    <w:rsid w:val="002A1C8E"/>
    <w:rsid w:val="002A1FFA"/>
    <w:rsid w:val="002A2305"/>
    <w:rsid w:val="002A27B4"/>
    <w:rsid w:val="002A2BD4"/>
    <w:rsid w:val="002A3A97"/>
    <w:rsid w:val="002A429E"/>
    <w:rsid w:val="002A433C"/>
    <w:rsid w:val="002A47B6"/>
    <w:rsid w:val="002A487F"/>
    <w:rsid w:val="002A48AC"/>
    <w:rsid w:val="002A4BDD"/>
    <w:rsid w:val="002A530C"/>
    <w:rsid w:val="002A5CC5"/>
    <w:rsid w:val="002A5CCF"/>
    <w:rsid w:val="002A62F8"/>
    <w:rsid w:val="002A6888"/>
    <w:rsid w:val="002A6AF4"/>
    <w:rsid w:val="002A6B0C"/>
    <w:rsid w:val="002A7417"/>
    <w:rsid w:val="002A7544"/>
    <w:rsid w:val="002A7722"/>
    <w:rsid w:val="002A7DBE"/>
    <w:rsid w:val="002B0286"/>
    <w:rsid w:val="002B05A6"/>
    <w:rsid w:val="002B05F4"/>
    <w:rsid w:val="002B086A"/>
    <w:rsid w:val="002B0882"/>
    <w:rsid w:val="002B0B1B"/>
    <w:rsid w:val="002B0DCF"/>
    <w:rsid w:val="002B1AE5"/>
    <w:rsid w:val="002B2155"/>
    <w:rsid w:val="002B219D"/>
    <w:rsid w:val="002B24AC"/>
    <w:rsid w:val="002B2532"/>
    <w:rsid w:val="002B2D90"/>
    <w:rsid w:val="002B3097"/>
    <w:rsid w:val="002B3168"/>
    <w:rsid w:val="002B346F"/>
    <w:rsid w:val="002B3565"/>
    <w:rsid w:val="002B35CD"/>
    <w:rsid w:val="002B37F7"/>
    <w:rsid w:val="002B3A78"/>
    <w:rsid w:val="002B43C3"/>
    <w:rsid w:val="002B4424"/>
    <w:rsid w:val="002B46E1"/>
    <w:rsid w:val="002B4A85"/>
    <w:rsid w:val="002B4FF8"/>
    <w:rsid w:val="002B51FE"/>
    <w:rsid w:val="002B5506"/>
    <w:rsid w:val="002B56CF"/>
    <w:rsid w:val="002B5D3D"/>
    <w:rsid w:val="002B5E23"/>
    <w:rsid w:val="002B696C"/>
    <w:rsid w:val="002B6C4D"/>
    <w:rsid w:val="002B7071"/>
    <w:rsid w:val="002B799B"/>
    <w:rsid w:val="002B7D68"/>
    <w:rsid w:val="002C0AA7"/>
    <w:rsid w:val="002C0AF0"/>
    <w:rsid w:val="002C1155"/>
    <w:rsid w:val="002C1392"/>
    <w:rsid w:val="002C250C"/>
    <w:rsid w:val="002C2DF8"/>
    <w:rsid w:val="002C31F7"/>
    <w:rsid w:val="002C3219"/>
    <w:rsid w:val="002C36C6"/>
    <w:rsid w:val="002C3790"/>
    <w:rsid w:val="002C39D9"/>
    <w:rsid w:val="002C3A6A"/>
    <w:rsid w:val="002C3C5A"/>
    <w:rsid w:val="002C3CCF"/>
    <w:rsid w:val="002C408B"/>
    <w:rsid w:val="002C413A"/>
    <w:rsid w:val="002C41A9"/>
    <w:rsid w:val="002C46C6"/>
    <w:rsid w:val="002C5ACB"/>
    <w:rsid w:val="002C5BA9"/>
    <w:rsid w:val="002C608A"/>
    <w:rsid w:val="002C6753"/>
    <w:rsid w:val="002C7291"/>
    <w:rsid w:val="002C7660"/>
    <w:rsid w:val="002C7A80"/>
    <w:rsid w:val="002C7EF5"/>
    <w:rsid w:val="002D00E1"/>
    <w:rsid w:val="002D0156"/>
    <w:rsid w:val="002D0480"/>
    <w:rsid w:val="002D07E6"/>
    <w:rsid w:val="002D0B8F"/>
    <w:rsid w:val="002D0B9B"/>
    <w:rsid w:val="002D0BAD"/>
    <w:rsid w:val="002D0EBC"/>
    <w:rsid w:val="002D127C"/>
    <w:rsid w:val="002D176F"/>
    <w:rsid w:val="002D1B8F"/>
    <w:rsid w:val="002D1EE6"/>
    <w:rsid w:val="002D1F3A"/>
    <w:rsid w:val="002D213C"/>
    <w:rsid w:val="002D2150"/>
    <w:rsid w:val="002D23E0"/>
    <w:rsid w:val="002D268D"/>
    <w:rsid w:val="002D2951"/>
    <w:rsid w:val="002D2D32"/>
    <w:rsid w:val="002D3073"/>
    <w:rsid w:val="002D37EA"/>
    <w:rsid w:val="002D38D8"/>
    <w:rsid w:val="002D39E9"/>
    <w:rsid w:val="002D3A70"/>
    <w:rsid w:val="002D4184"/>
    <w:rsid w:val="002D4373"/>
    <w:rsid w:val="002D45BF"/>
    <w:rsid w:val="002D49C3"/>
    <w:rsid w:val="002D53ED"/>
    <w:rsid w:val="002D579F"/>
    <w:rsid w:val="002D6381"/>
    <w:rsid w:val="002D66B8"/>
    <w:rsid w:val="002D69CB"/>
    <w:rsid w:val="002D6D62"/>
    <w:rsid w:val="002D72C2"/>
    <w:rsid w:val="002E083D"/>
    <w:rsid w:val="002E0D8D"/>
    <w:rsid w:val="002E16FA"/>
    <w:rsid w:val="002E1BA2"/>
    <w:rsid w:val="002E1C9C"/>
    <w:rsid w:val="002E366F"/>
    <w:rsid w:val="002E379E"/>
    <w:rsid w:val="002E392B"/>
    <w:rsid w:val="002E3CF2"/>
    <w:rsid w:val="002E3D3D"/>
    <w:rsid w:val="002E3DA4"/>
    <w:rsid w:val="002E3F53"/>
    <w:rsid w:val="002E4168"/>
    <w:rsid w:val="002E418F"/>
    <w:rsid w:val="002E43ED"/>
    <w:rsid w:val="002E46F0"/>
    <w:rsid w:val="002E499E"/>
    <w:rsid w:val="002E4BC5"/>
    <w:rsid w:val="002E5056"/>
    <w:rsid w:val="002E5404"/>
    <w:rsid w:val="002E5F10"/>
    <w:rsid w:val="002E600A"/>
    <w:rsid w:val="002E60FB"/>
    <w:rsid w:val="002E66A5"/>
    <w:rsid w:val="002E68EE"/>
    <w:rsid w:val="002E6CA1"/>
    <w:rsid w:val="002E78E7"/>
    <w:rsid w:val="002E7ED0"/>
    <w:rsid w:val="002E7F80"/>
    <w:rsid w:val="002F09D8"/>
    <w:rsid w:val="002F0AB4"/>
    <w:rsid w:val="002F0D1A"/>
    <w:rsid w:val="002F0D53"/>
    <w:rsid w:val="002F0E21"/>
    <w:rsid w:val="002F1259"/>
    <w:rsid w:val="002F1EBB"/>
    <w:rsid w:val="002F2A28"/>
    <w:rsid w:val="002F2C9F"/>
    <w:rsid w:val="002F2D56"/>
    <w:rsid w:val="002F32BA"/>
    <w:rsid w:val="002F340F"/>
    <w:rsid w:val="002F3DB6"/>
    <w:rsid w:val="002F41F0"/>
    <w:rsid w:val="002F4518"/>
    <w:rsid w:val="002F4519"/>
    <w:rsid w:val="002F453C"/>
    <w:rsid w:val="002F49AB"/>
    <w:rsid w:val="002F4A08"/>
    <w:rsid w:val="002F57DB"/>
    <w:rsid w:val="002F5B1F"/>
    <w:rsid w:val="002F6427"/>
    <w:rsid w:val="002F69B9"/>
    <w:rsid w:val="002F76C3"/>
    <w:rsid w:val="00300004"/>
    <w:rsid w:val="00300636"/>
    <w:rsid w:val="00300CEE"/>
    <w:rsid w:val="003010CB"/>
    <w:rsid w:val="00301163"/>
    <w:rsid w:val="00301BDC"/>
    <w:rsid w:val="0030282C"/>
    <w:rsid w:val="00302918"/>
    <w:rsid w:val="00303139"/>
    <w:rsid w:val="00303481"/>
    <w:rsid w:val="003044BE"/>
    <w:rsid w:val="0030478B"/>
    <w:rsid w:val="00304B7C"/>
    <w:rsid w:val="00304D83"/>
    <w:rsid w:val="0030541E"/>
    <w:rsid w:val="00305A2D"/>
    <w:rsid w:val="00305C41"/>
    <w:rsid w:val="003061E2"/>
    <w:rsid w:val="00306361"/>
    <w:rsid w:val="0030706B"/>
    <w:rsid w:val="0030779C"/>
    <w:rsid w:val="00307AED"/>
    <w:rsid w:val="00307D5E"/>
    <w:rsid w:val="00307F4C"/>
    <w:rsid w:val="00310108"/>
    <w:rsid w:val="003106D8"/>
    <w:rsid w:val="00311325"/>
    <w:rsid w:val="003120F6"/>
    <w:rsid w:val="003123FE"/>
    <w:rsid w:val="003126E0"/>
    <w:rsid w:val="00312D5A"/>
    <w:rsid w:val="00313206"/>
    <w:rsid w:val="003147D5"/>
    <w:rsid w:val="00314810"/>
    <w:rsid w:val="00314A95"/>
    <w:rsid w:val="00314C71"/>
    <w:rsid w:val="00314CB5"/>
    <w:rsid w:val="00315E59"/>
    <w:rsid w:val="00315FD7"/>
    <w:rsid w:val="0031631B"/>
    <w:rsid w:val="003163C0"/>
    <w:rsid w:val="0031667A"/>
    <w:rsid w:val="00316B7D"/>
    <w:rsid w:val="00316BD2"/>
    <w:rsid w:val="00316C9B"/>
    <w:rsid w:val="00316E77"/>
    <w:rsid w:val="00317388"/>
    <w:rsid w:val="00317621"/>
    <w:rsid w:val="003177BF"/>
    <w:rsid w:val="00317FD3"/>
    <w:rsid w:val="0032052B"/>
    <w:rsid w:val="0032086A"/>
    <w:rsid w:val="00320F54"/>
    <w:rsid w:val="0032106C"/>
    <w:rsid w:val="00321347"/>
    <w:rsid w:val="00321363"/>
    <w:rsid w:val="00321942"/>
    <w:rsid w:val="0032221E"/>
    <w:rsid w:val="00322439"/>
    <w:rsid w:val="00322532"/>
    <w:rsid w:val="003232B2"/>
    <w:rsid w:val="003235C7"/>
    <w:rsid w:val="00323C35"/>
    <w:rsid w:val="00323EA2"/>
    <w:rsid w:val="00323FB9"/>
    <w:rsid w:val="00323FE8"/>
    <w:rsid w:val="00324511"/>
    <w:rsid w:val="00324557"/>
    <w:rsid w:val="003246E3"/>
    <w:rsid w:val="00324B06"/>
    <w:rsid w:val="00324BCF"/>
    <w:rsid w:val="00324C22"/>
    <w:rsid w:val="0032591D"/>
    <w:rsid w:val="00325E5C"/>
    <w:rsid w:val="00326B79"/>
    <w:rsid w:val="00326CF1"/>
    <w:rsid w:val="00326EE8"/>
    <w:rsid w:val="00327C1D"/>
    <w:rsid w:val="00327C88"/>
    <w:rsid w:val="00327F4A"/>
    <w:rsid w:val="00330273"/>
    <w:rsid w:val="0033045A"/>
    <w:rsid w:val="0033048C"/>
    <w:rsid w:val="0033061E"/>
    <w:rsid w:val="0033074E"/>
    <w:rsid w:val="00330D51"/>
    <w:rsid w:val="0033116D"/>
    <w:rsid w:val="00331223"/>
    <w:rsid w:val="00332115"/>
    <w:rsid w:val="0033227F"/>
    <w:rsid w:val="00332307"/>
    <w:rsid w:val="00332875"/>
    <w:rsid w:val="00332CAC"/>
    <w:rsid w:val="0033304B"/>
    <w:rsid w:val="00333569"/>
    <w:rsid w:val="0033384F"/>
    <w:rsid w:val="00333A0B"/>
    <w:rsid w:val="00333A23"/>
    <w:rsid w:val="00333AC9"/>
    <w:rsid w:val="00333B93"/>
    <w:rsid w:val="0033444C"/>
    <w:rsid w:val="0033469D"/>
    <w:rsid w:val="003347C1"/>
    <w:rsid w:val="0033509F"/>
    <w:rsid w:val="003350CE"/>
    <w:rsid w:val="003354C1"/>
    <w:rsid w:val="00335B6C"/>
    <w:rsid w:val="00335DC4"/>
    <w:rsid w:val="003363B1"/>
    <w:rsid w:val="003365D2"/>
    <w:rsid w:val="00336D8B"/>
    <w:rsid w:val="003377B7"/>
    <w:rsid w:val="00337846"/>
    <w:rsid w:val="0034024A"/>
    <w:rsid w:val="00340296"/>
    <w:rsid w:val="0034034E"/>
    <w:rsid w:val="00340BC9"/>
    <w:rsid w:val="00340C3A"/>
    <w:rsid w:val="0034119D"/>
    <w:rsid w:val="003412C7"/>
    <w:rsid w:val="003414D7"/>
    <w:rsid w:val="00342457"/>
    <w:rsid w:val="00342B94"/>
    <w:rsid w:val="00342B9A"/>
    <w:rsid w:val="003432D7"/>
    <w:rsid w:val="003439F7"/>
    <w:rsid w:val="00343BBF"/>
    <w:rsid w:val="00343F49"/>
    <w:rsid w:val="003443FE"/>
    <w:rsid w:val="003445CC"/>
    <w:rsid w:val="0034487E"/>
    <w:rsid w:val="003450D3"/>
    <w:rsid w:val="00345143"/>
    <w:rsid w:val="00345485"/>
    <w:rsid w:val="00345DFE"/>
    <w:rsid w:val="00345E96"/>
    <w:rsid w:val="003466A4"/>
    <w:rsid w:val="0034730E"/>
    <w:rsid w:val="00347794"/>
    <w:rsid w:val="003478D1"/>
    <w:rsid w:val="00347A99"/>
    <w:rsid w:val="003506DD"/>
    <w:rsid w:val="0035129A"/>
    <w:rsid w:val="003514FA"/>
    <w:rsid w:val="003517BC"/>
    <w:rsid w:val="00352BFA"/>
    <w:rsid w:val="00353099"/>
    <w:rsid w:val="0035316B"/>
    <w:rsid w:val="00353416"/>
    <w:rsid w:val="00353964"/>
    <w:rsid w:val="00353FDA"/>
    <w:rsid w:val="0035453D"/>
    <w:rsid w:val="00354759"/>
    <w:rsid w:val="00354876"/>
    <w:rsid w:val="0035495D"/>
    <w:rsid w:val="00355164"/>
    <w:rsid w:val="003552FB"/>
    <w:rsid w:val="0035586B"/>
    <w:rsid w:val="003559FB"/>
    <w:rsid w:val="00355C83"/>
    <w:rsid w:val="00355FCA"/>
    <w:rsid w:val="00355FDD"/>
    <w:rsid w:val="0035603C"/>
    <w:rsid w:val="00356195"/>
    <w:rsid w:val="00356212"/>
    <w:rsid w:val="00356721"/>
    <w:rsid w:val="00356727"/>
    <w:rsid w:val="00356FC7"/>
    <w:rsid w:val="003574A0"/>
    <w:rsid w:val="00357717"/>
    <w:rsid w:val="00357922"/>
    <w:rsid w:val="00357960"/>
    <w:rsid w:val="00357C34"/>
    <w:rsid w:val="00357DAE"/>
    <w:rsid w:val="00357EAC"/>
    <w:rsid w:val="00357EEF"/>
    <w:rsid w:val="00357F99"/>
    <w:rsid w:val="003600AC"/>
    <w:rsid w:val="00360FA3"/>
    <w:rsid w:val="0036195D"/>
    <w:rsid w:val="00361D19"/>
    <w:rsid w:val="003620D1"/>
    <w:rsid w:val="00362CEB"/>
    <w:rsid w:val="003633EB"/>
    <w:rsid w:val="00363CF1"/>
    <w:rsid w:val="003646C7"/>
    <w:rsid w:val="00364A7C"/>
    <w:rsid w:val="00364A94"/>
    <w:rsid w:val="0036549E"/>
    <w:rsid w:val="0036635D"/>
    <w:rsid w:val="0036665B"/>
    <w:rsid w:val="00366D16"/>
    <w:rsid w:val="00366EF6"/>
    <w:rsid w:val="00366F7C"/>
    <w:rsid w:val="003672F4"/>
    <w:rsid w:val="00367798"/>
    <w:rsid w:val="00367BFA"/>
    <w:rsid w:val="00370482"/>
    <w:rsid w:val="003715FB"/>
    <w:rsid w:val="00371783"/>
    <w:rsid w:val="00371901"/>
    <w:rsid w:val="00371924"/>
    <w:rsid w:val="00371C7C"/>
    <w:rsid w:val="00372301"/>
    <w:rsid w:val="003728FB"/>
    <w:rsid w:val="00372BA0"/>
    <w:rsid w:val="00372E18"/>
    <w:rsid w:val="00372E3C"/>
    <w:rsid w:val="00372EAB"/>
    <w:rsid w:val="00372EBA"/>
    <w:rsid w:val="0037316E"/>
    <w:rsid w:val="00373688"/>
    <w:rsid w:val="00373A1F"/>
    <w:rsid w:val="00373FBD"/>
    <w:rsid w:val="00374334"/>
    <w:rsid w:val="00374569"/>
    <w:rsid w:val="00374D9E"/>
    <w:rsid w:val="0037503C"/>
    <w:rsid w:val="0037548D"/>
    <w:rsid w:val="00375493"/>
    <w:rsid w:val="0037586B"/>
    <w:rsid w:val="00376090"/>
    <w:rsid w:val="0037624D"/>
    <w:rsid w:val="00376B10"/>
    <w:rsid w:val="00376BEB"/>
    <w:rsid w:val="003772C7"/>
    <w:rsid w:val="003773C9"/>
    <w:rsid w:val="0037746E"/>
    <w:rsid w:val="00377665"/>
    <w:rsid w:val="00377A00"/>
    <w:rsid w:val="00380325"/>
    <w:rsid w:val="00380438"/>
    <w:rsid w:val="003806E7"/>
    <w:rsid w:val="00380E86"/>
    <w:rsid w:val="003812CF"/>
    <w:rsid w:val="00381403"/>
    <w:rsid w:val="0038167B"/>
    <w:rsid w:val="003818EA"/>
    <w:rsid w:val="00381F4D"/>
    <w:rsid w:val="003826DF"/>
    <w:rsid w:val="003827CF"/>
    <w:rsid w:val="003829E5"/>
    <w:rsid w:val="00382B96"/>
    <w:rsid w:val="00382F22"/>
    <w:rsid w:val="0038304E"/>
    <w:rsid w:val="00383107"/>
    <w:rsid w:val="00383308"/>
    <w:rsid w:val="003834A0"/>
    <w:rsid w:val="00383892"/>
    <w:rsid w:val="003838C3"/>
    <w:rsid w:val="00383AD1"/>
    <w:rsid w:val="00383C75"/>
    <w:rsid w:val="00384358"/>
    <w:rsid w:val="00384A1D"/>
    <w:rsid w:val="00384DD6"/>
    <w:rsid w:val="00384E6A"/>
    <w:rsid w:val="00384F38"/>
    <w:rsid w:val="00384F64"/>
    <w:rsid w:val="00385055"/>
    <w:rsid w:val="003850C6"/>
    <w:rsid w:val="00385157"/>
    <w:rsid w:val="00385249"/>
    <w:rsid w:val="00385523"/>
    <w:rsid w:val="00385DFC"/>
    <w:rsid w:val="0038669F"/>
    <w:rsid w:val="0038695D"/>
    <w:rsid w:val="00386E8A"/>
    <w:rsid w:val="00387399"/>
    <w:rsid w:val="0038739A"/>
    <w:rsid w:val="00387426"/>
    <w:rsid w:val="00387829"/>
    <w:rsid w:val="003908F0"/>
    <w:rsid w:val="00391874"/>
    <w:rsid w:val="003924B5"/>
    <w:rsid w:val="0039265B"/>
    <w:rsid w:val="003929C7"/>
    <w:rsid w:val="00392BDF"/>
    <w:rsid w:val="003931A0"/>
    <w:rsid w:val="00394747"/>
    <w:rsid w:val="00394C48"/>
    <w:rsid w:val="00395351"/>
    <w:rsid w:val="0039537A"/>
    <w:rsid w:val="0039555E"/>
    <w:rsid w:val="003955A9"/>
    <w:rsid w:val="00395673"/>
    <w:rsid w:val="00395A5E"/>
    <w:rsid w:val="00395AFE"/>
    <w:rsid w:val="00395FC8"/>
    <w:rsid w:val="0039634A"/>
    <w:rsid w:val="0039694B"/>
    <w:rsid w:val="00396B16"/>
    <w:rsid w:val="00396E4E"/>
    <w:rsid w:val="003973F2"/>
    <w:rsid w:val="003974A4"/>
    <w:rsid w:val="003974FD"/>
    <w:rsid w:val="00397787"/>
    <w:rsid w:val="003A0323"/>
    <w:rsid w:val="003A05AD"/>
    <w:rsid w:val="003A0632"/>
    <w:rsid w:val="003A07DC"/>
    <w:rsid w:val="003A0EBC"/>
    <w:rsid w:val="003A164C"/>
    <w:rsid w:val="003A1978"/>
    <w:rsid w:val="003A26BD"/>
    <w:rsid w:val="003A32CC"/>
    <w:rsid w:val="003A3B6B"/>
    <w:rsid w:val="003A47C8"/>
    <w:rsid w:val="003A4A05"/>
    <w:rsid w:val="003A4DCA"/>
    <w:rsid w:val="003A5232"/>
    <w:rsid w:val="003A590A"/>
    <w:rsid w:val="003A5F85"/>
    <w:rsid w:val="003A60CD"/>
    <w:rsid w:val="003A64B3"/>
    <w:rsid w:val="003A680B"/>
    <w:rsid w:val="003A6938"/>
    <w:rsid w:val="003A6E80"/>
    <w:rsid w:val="003A6F72"/>
    <w:rsid w:val="003A7591"/>
    <w:rsid w:val="003A7977"/>
    <w:rsid w:val="003A7A57"/>
    <w:rsid w:val="003B06F3"/>
    <w:rsid w:val="003B0D8F"/>
    <w:rsid w:val="003B1031"/>
    <w:rsid w:val="003B1101"/>
    <w:rsid w:val="003B131A"/>
    <w:rsid w:val="003B140E"/>
    <w:rsid w:val="003B187D"/>
    <w:rsid w:val="003B1A7D"/>
    <w:rsid w:val="003B1C18"/>
    <w:rsid w:val="003B1E86"/>
    <w:rsid w:val="003B20E7"/>
    <w:rsid w:val="003B22D7"/>
    <w:rsid w:val="003B2AD3"/>
    <w:rsid w:val="003B2B77"/>
    <w:rsid w:val="003B37A3"/>
    <w:rsid w:val="003B3840"/>
    <w:rsid w:val="003B38EF"/>
    <w:rsid w:val="003B39DC"/>
    <w:rsid w:val="003B3A06"/>
    <w:rsid w:val="003B3FD0"/>
    <w:rsid w:val="003B3FDB"/>
    <w:rsid w:val="003B41B4"/>
    <w:rsid w:val="003B4232"/>
    <w:rsid w:val="003B56E4"/>
    <w:rsid w:val="003B5CCF"/>
    <w:rsid w:val="003B5DE3"/>
    <w:rsid w:val="003B607C"/>
    <w:rsid w:val="003B6564"/>
    <w:rsid w:val="003B65EF"/>
    <w:rsid w:val="003B67B5"/>
    <w:rsid w:val="003B6A9A"/>
    <w:rsid w:val="003B6F09"/>
    <w:rsid w:val="003B7742"/>
    <w:rsid w:val="003C050C"/>
    <w:rsid w:val="003C0B7F"/>
    <w:rsid w:val="003C0C27"/>
    <w:rsid w:val="003C1612"/>
    <w:rsid w:val="003C1717"/>
    <w:rsid w:val="003C1AA5"/>
    <w:rsid w:val="003C1C3D"/>
    <w:rsid w:val="003C1F40"/>
    <w:rsid w:val="003C2555"/>
    <w:rsid w:val="003C28E6"/>
    <w:rsid w:val="003C2E7E"/>
    <w:rsid w:val="003C326B"/>
    <w:rsid w:val="003C3281"/>
    <w:rsid w:val="003C40B7"/>
    <w:rsid w:val="003C4942"/>
    <w:rsid w:val="003C5479"/>
    <w:rsid w:val="003C5565"/>
    <w:rsid w:val="003C5650"/>
    <w:rsid w:val="003C5833"/>
    <w:rsid w:val="003C5875"/>
    <w:rsid w:val="003C58D9"/>
    <w:rsid w:val="003C5C1D"/>
    <w:rsid w:val="003C632A"/>
    <w:rsid w:val="003C6C34"/>
    <w:rsid w:val="003D0B5B"/>
    <w:rsid w:val="003D0F1B"/>
    <w:rsid w:val="003D1FEB"/>
    <w:rsid w:val="003D2034"/>
    <w:rsid w:val="003D26F0"/>
    <w:rsid w:val="003D2AC4"/>
    <w:rsid w:val="003D2B7A"/>
    <w:rsid w:val="003D323A"/>
    <w:rsid w:val="003D395E"/>
    <w:rsid w:val="003D3988"/>
    <w:rsid w:val="003D3DAD"/>
    <w:rsid w:val="003D42F8"/>
    <w:rsid w:val="003D458D"/>
    <w:rsid w:val="003D46FE"/>
    <w:rsid w:val="003D4BA7"/>
    <w:rsid w:val="003D4EAF"/>
    <w:rsid w:val="003D4F4B"/>
    <w:rsid w:val="003D5184"/>
    <w:rsid w:val="003D528F"/>
    <w:rsid w:val="003D55E3"/>
    <w:rsid w:val="003D5640"/>
    <w:rsid w:val="003D57F6"/>
    <w:rsid w:val="003D5AB4"/>
    <w:rsid w:val="003D6815"/>
    <w:rsid w:val="003D729B"/>
    <w:rsid w:val="003D73F9"/>
    <w:rsid w:val="003D798C"/>
    <w:rsid w:val="003D7A1F"/>
    <w:rsid w:val="003D7C0B"/>
    <w:rsid w:val="003D7D08"/>
    <w:rsid w:val="003E01F4"/>
    <w:rsid w:val="003E0208"/>
    <w:rsid w:val="003E03C8"/>
    <w:rsid w:val="003E06DD"/>
    <w:rsid w:val="003E06DE"/>
    <w:rsid w:val="003E0A49"/>
    <w:rsid w:val="003E0BB9"/>
    <w:rsid w:val="003E0FCB"/>
    <w:rsid w:val="003E1183"/>
    <w:rsid w:val="003E12EB"/>
    <w:rsid w:val="003E2448"/>
    <w:rsid w:val="003E25A3"/>
    <w:rsid w:val="003E2E12"/>
    <w:rsid w:val="003E374D"/>
    <w:rsid w:val="003E3D48"/>
    <w:rsid w:val="003E3E32"/>
    <w:rsid w:val="003E3ED8"/>
    <w:rsid w:val="003E4340"/>
    <w:rsid w:val="003E5500"/>
    <w:rsid w:val="003E58B9"/>
    <w:rsid w:val="003E5A6B"/>
    <w:rsid w:val="003E5D3E"/>
    <w:rsid w:val="003E5DD8"/>
    <w:rsid w:val="003E5E5C"/>
    <w:rsid w:val="003E5EED"/>
    <w:rsid w:val="003E697F"/>
    <w:rsid w:val="003E6D75"/>
    <w:rsid w:val="003E7368"/>
    <w:rsid w:val="003E7400"/>
    <w:rsid w:val="003E7980"/>
    <w:rsid w:val="003F0A3E"/>
    <w:rsid w:val="003F0B70"/>
    <w:rsid w:val="003F17B4"/>
    <w:rsid w:val="003F18DD"/>
    <w:rsid w:val="003F2298"/>
    <w:rsid w:val="003F26EC"/>
    <w:rsid w:val="003F29D1"/>
    <w:rsid w:val="003F2ABA"/>
    <w:rsid w:val="003F2C61"/>
    <w:rsid w:val="003F2E5F"/>
    <w:rsid w:val="003F3322"/>
    <w:rsid w:val="003F35F5"/>
    <w:rsid w:val="003F38FF"/>
    <w:rsid w:val="003F391C"/>
    <w:rsid w:val="003F3A20"/>
    <w:rsid w:val="003F4E3B"/>
    <w:rsid w:val="003F55DF"/>
    <w:rsid w:val="003F5617"/>
    <w:rsid w:val="003F5692"/>
    <w:rsid w:val="003F6A89"/>
    <w:rsid w:val="003F6BD7"/>
    <w:rsid w:val="003F6D7E"/>
    <w:rsid w:val="003F72DB"/>
    <w:rsid w:val="003F7BF1"/>
    <w:rsid w:val="003F7BFB"/>
    <w:rsid w:val="004009DB"/>
    <w:rsid w:val="00402420"/>
    <w:rsid w:val="004025AC"/>
    <w:rsid w:val="004025EC"/>
    <w:rsid w:val="00402719"/>
    <w:rsid w:val="004031B7"/>
    <w:rsid w:val="004032A7"/>
    <w:rsid w:val="0040347C"/>
    <w:rsid w:val="00403FD1"/>
    <w:rsid w:val="00404008"/>
    <w:rsid w:val="004040D0"/>
    <w:rsid w:val="004040E6"/>
    <w:rsid w:val="00404175"/>
    <w:rsid w:val="0040443B"/>
    <w:rsid w:val="00404BA4"/>
    <w:rsid w:val="00404BE3"/>
    <w:rsid w:val="00405028"/>
    <w:rsid w:val="00405367"/>
    <w:rsid w:val="004056C7"/>
    <w:rsid w:val="0040587B"/>
    <w:rsid w:val="00405B2D"/>
    <w:rsid w:val="0040665C"/>
    <w:rsid w:val="00406AF2"/>
    <w:rsid w:val="00407044"/>
    <w:rsid w:val="00407185"/>
    <w:rsid w:val="00407775"/>
    <w:rsid w:val="00407AE2"/>
    <w:rsid w:val="004103A1"/>
    <w:rsid w:val="004106BF"/>
    <w:rsid w:val="00410741"/>
    <w:rsid w:val="00410B24"/>
    <w:rsid w:val="00411172"/>
    <w:rsid w:val="00411700"/>
    <w:rsid w:val="004119B6"/>
    <w:rsid w:val="00411A26"/>
    <w:rsid w:val="00412054"/>
    <w:rsid w:val="00412482"/>
    <w:rsid w:val="00412649"/>
    <w:rsid w:val="00412D66"/>
    <w:rsid w:val="00412DDB"/>
    <w:rsid w:val="00413199"/>
    <w:rsid w:val="0041340E"/>
    <w:rsid w:val="00413480"/>
    <w:rsid w:val="004135E1"/>
    <w:rsid w:val="00413A96"/>
    <w:rsid w:val="00413B5E"/>
    <w:rsid w:val="004145CD"/>
    <w:rsid w:val="004148BE"/>
    <w:rsid w:val="00414BB1"/>
    <w:rsid w:val="00414DC6"/>
    <w:rsid w:val="00415016"/>
    <w:rsid w:val="004150DC"/>
    <w:rsid w:val="00415211"/>
    <w:rsid w:val="00415395"/>
    <w:rsid w:val="00415649"/>
    <w:rsid w:val="0041575F"/>
    <w:rsid w:val="00415F87"/>
    <w:rsid w:val="00416167"/>
    <w:rsid w:val="00416318"/>
    <w:rsid w:val="00416331"/>
    <w:rsid w:val="00416EEC"/>
    <w:rsid w:val="004172A1"/>
    <w:rsid w:val="00417315"/>
    <w:rsid w:val="004176D6"/>
    <w:rsid w:val="0041790E"/>
    <w:rsid w:val="004179C9"/>
    <w:rsid w:val="004201B0"/>
    <w:rsid w:val="004201BA"/>
    <w:rsid w:val="004209AD"/>
    <w:rsid w:val="004213BB"/>
    <w:rsid w:val="0042189B"/>
    <w:rsid w:val="00422C4C"/>
    <w:rsid w:val="004238BB"/>
    <w:rsid w:val="00423A45"/>
    <w:rsid w:val="00423A59"/>
    <w:rsid w:val="00423B8C"/>
    <w:rsid w:val="00423C39"/>
    <w:rsid w:val="00423F32"/>
    <w:rsid w:val="004242BF"/>
    <w:rsid w:val="0042431A"/>
    <w:rsid w:val="00424711"/>
    <w:rsid w:val="004249BC"/>
    <w:rsid w:val="004249F0"/>
    <w:rsid w:val="00424FDE"/>
    <w:rsid w:val="0042593B"/>
    <w:rsid w:val="00425AE3"/>
    <w:rsid w:val="004263EE"/>
    <w:rsid w:val="004264E6"/>
    <w:rsid w:val="004268F6"/>
    <w:rsid w:val="00426B51"/>
    <w:rsid w:val="00426C62"/>
    <w:rsid w:val="00426E6F"/>
    <w:rsid w:val="0042745A"/>
    <w:rsid w:val="0042794A"/>
    <w:rsid w:val="0043015F"/>
    <w:rsid w:val="004302E9"/>
    <w:rsid w:val="004306AD"/>
    <w:rsid w:val="0043094F"/>
    <w:rsid w:val="00430D04"/>
    <w:rsid w:val="00432E04"/>
    <w:rsid w:val="00432EBE"/>
    <w:rsid w:val="004333BF"/>
    <w:rsid w:val="0043367B"/>
    <w:rsid w:val="00433953"/>
    <w:rsid w:val="00433CB9"/>
    <w:rsid w:val="00433F47"/>
    <w:rsid w:val="004340C4"/>
    <w:rsid w:val="0043444D"/>
    <w:rsid w:val="004349BD"/>
    <w:rsid w:val="00434C28"/>
    <w:rsid w:val="00435503"/>
    <w:rsid w:val="004357CB"/>
    <w:rsid w:val="00435A7B"/>
    <w:rsid w:val="00436608"/>
    <w:rsid w:val="0043665C"/>
    <w:rsid w:val="00436945"/>
    <w:rsid w:val="00437FA5"/>
    <w:rsid w:val="0044189F"/>
    <w:rsid w:val="00441EB1"/>
    <w:rsid w:val="00441F25"/>
    <w:rsid w:val="004428D6"/>
    <w:rsid w:val="00442ABD"/>
    <w:rsid w:val="00442C24"/>
    <w:rsid w:val="004430FF"/>
    <w:rsid w:val="00443206"/>
    <w:rsid w:val="004433F0"/>
    <w:rsid w:val="00443627"/>
    <w:rsid w:val="00443911"/>
    <w:rsid w:val="00443BE0"/>
    <w:rsid w:val="00443E98"/>
    <w:rsid w:val="004443F2"/>
    <w:rsid w:val="004446C9"/>
    <w:rsid w:val="004448DA"/>
    <w:rsid w:val="00444D4E"/>
    <w:rsid w:val="00445066"/>
    <w:rsid w:val="004457BC"/>
    <w:rsid w:val="00445946"/>
    <w:rsid w:val="00445AF6"/>
    <w:rsid w:val="00445D3E"/>
    <w:rsid w:val="00446876"/>
    <w:rsid w:val="00446BD9"/>
    <w:rsid w:val="00446D60"/>
    <w:rsid w:val="00446DF5"/>
    <w:rsid w:val="004471D4"/>
    <w:rsid w:val="00447AFF"/>
    <w:rsid w:val="00447DB9"/>
    <w:rsid w:val="004505D9"/>
    <w:rsid w:val="00450A5E"/>
    <w:rsid w:val="00450AC4"/>
    <w:rsid w:val="00450C8B"/>
    <w:rsid w:val="00451589"/>
    <w:rsid w:val="0045247E"/>
    <w:rsid w:val="00452C5D"/>
    <w:rsid w:val="00453562"/>
    <w:rsid w:val="00453FAF"/>
    <w:rsid w:val="004541AC"/>
    <w:rsid w:val="00454214"/>
    <w:rsid w:val="004542DD"/>
    <w:rsid w:val="004546E3"/>
    <w:rsid w:val="00454E3F"/>
    <w:rsid w:val="004554F4"/>
    <w:rsid w:val="00455906"/>
    <w:rsid w:val="00455AAD"/>
    <w:rsid w:val="0045618F"/>
    <w:rsid w:val="004567DC"/>
    <w:rsid w:val="00456838"/>
    <w:rsid w:val="00456A06"/>
    <w:rsid w:val="00457883"/>
    <w:rsid w:val="00457DFC"/>
    <w:rsid w:val="00460170"/>
    <w:rsid w:val="004603CF"/>
    <w:rsid w:val="00460748"/>
    <w:rsid w:val="00460FE3"/>
    <w:rsid w:val="0046111D"/>
    <w:rsid w:val="0046175A"/>
    <w:rsid w:val="00461AE3"/>
    <w:rsid w:val="00462645"/>
    <w:rsid w:val="0046270A"/>
    <w:rsid w:val="00462981"/>
    <w:rsid w:val="00462B92"/>
    <w:rsid w:val="00462CAB"/>
    <w:rsid w:val="004639ED"/>
    <w:rsid w:val="00463B13"/>
    <w:rsid w:val="00463D61"/>
    <w:rsid w:val="0046468C"/>
    <w:rsid w:val="00464808"/>
    <w:rsid w:val="00464DC5"/>
    <w:rsid w:val="00464EDA"/>
    <w:rsid w:val="004651E8"/>
    <w:rsid w:val="00465404"/>
    <w:rsid w:val="0046593D"/>
    <w:rsid w:val="00465957"/>
    <w:rsid w:val="00465EB5"/>
    <w:rsid w:val="00465F8B"/>
    <w:rsid w:val="00466104"/>
    <w:rsid w:val="0046654E"/>
    <w:rsid w:val="0046676F"/>
    <w:rsid w:val="00466DB8"/>
    <w:rsid w:val="00467193"/>
    <w:rsid w:val="00467324"/>
    <w:rsid w:val="0046763E"/>
    <w:rsid w:val="00470002"/>
    <w:rsid w:val="00471074"/>
    <w:rsid w:val="00471132"/>
    <w:rsid w:val="00471339"/>
    <w:rsid w:val="004714A4"/>
    <w:rsid w:val="004720A1"/>
    <w:rsid w:val="0047210A"/>
    <w:rsid w:val="004721D2"/>
    <w:rsid w:val="0047293B"/>
    <w:rsid w:val="004729BB"/>
    <w:rsid w:val="00472AF8"/>
    <w:rsid w:val="00472CE1"/>
    <w:rsid w:val="00472DD7"/>
    <w:rsid w:val="00472E8E"/>
    <w:rsid w:val="004730C6"/>
    <w:rsid w:val="00473248"/>
    <w:rsid w:val="00473724"/>
    <w:rsid w:val="00473816"/>
    <w:rsid w:val="00473BAB"/>
    <w:rsid w:val="00473E70"/>
    <w:rsid w:val="0047415B"/>
    <w:rsid w:val="004742DC"/>
    <w:rsid w:val="004742F5"/>
    <w:rsid w:val="004747FC"/>
    <w:rsid w:val="00474F71"/>
    <w:rsid w:val="004757CF"/>
    <w:rsid w:val="00475944"/>
    <w:rsid w:val="004759F6"/>
    <w:rsid w:val="0047610A"/>
    <w:rsid w:val="00476125"/>
    <w:rsid w:val="00476290"/>
    <w:rsid w:val="00476990"/>
    <w:rsid w:val="00476A5D"/>
    <w:rsid w:val="00476B43"/>
    <w:rsid w:val="00476F84"/>
    <w:rsid w:val="0047762E"/>
    <w:rsid w:val="004776B6"/>
    <w:rsid w:val="00477E84"/>
    <w:rsid w:val="00477F3A"/>
    <w:rsid w:val="004803C8"/>
    <w:rsid w:val="00480EBE"/>
    <w:rsid w:val="00481378"/>
    <w:rsid w:val="004816D8"/>
    <w:rsid w:val="00481A36"/>
    <w:rsid w:val="00481E37"/>
    <w:rsid w:val="0048212B"/>
    <w:rsid w:val="004821FE"/>
    <w:rsid w:val="0048222B"/>
    <w:rsid w:val="0048239B"/>
    <w:rsid w:val="00482FB2"/>
    <w:rsid w:val="00483057"/>
    <w:rsid w:val="00483471"/>
    <w:rsid w:val="00483AB7"/>
    <w:rsid w:val="00483B8A"/>
    <w:rsid w:val="0048400B"/>
    <w:rsid w:val="0048415E"/>
    <w:rsid w:val="00484AD2"/>
    <w:rsid w:val="0048568D"/>
    <w:rsid w:val="00485938"/>
    <w:rsid w:val="00485D0A"/>
    <w:rsid w:val="004866C4"/>
    <w:rsid w:val="0048673A"/>
    <w:rsid w:val="00486B56"/>
    <w:rsid w:val="00486C0E"/>
    <w:rsid w:val="00486FCF"/>
    <w:rsid w:val="00487DEC"/>
    <w:rsid w:val="00491AAF"/>
    <w:rsid w:val="00491D32"/>
    <w:rsid w:val="00491E10"/>
    <w:rsid w:val="00491F4B"/>
    <w:rsid w:val="00491F6C"/>
    <w:rsid w:val="00491FB0"/>
    <w:rsid w:val="004920E8"/>
    <w:rsid w:val="004926D0"/>
    <w:rsid w:val="004931A3"/>
    <w:rsid w:val="004931F3"/>
    <w:rsid w:val="00493403"/>
    <w:rsid w:val="00493680"/>
    <w:rsid w:val="00493C30"/>
    <w:rsid w:val="00493F27"/>
    <w:rsid w:val="0049458B"/>
    <w:rsid w:val="00494F19"/>
    <w:rsid w:val="00495290"/>
    <w:rsid w:val="004956B8"/>
    <w:rsid w:val="00496059"/>
    <w:rsid w:val="00496130"/>
    <w:rsid w:val="0049669B"/>
    <w:rsid w:val="00496955"/>
    <w:rsid w:val="00496D20"/>
    <w:rsid w:val="00496FFE"/>
    <w:rsid w:val="004970D7"/>
    <w:rsid w:val="004971C7"/>
    <w:rsid w:val="00497323"/>
    <w:rsid w:val="00497469"/>
    <w:rsid w:val="0049753A"/>
    <w:rsid w:val="00497575"/>
    <w:rsid w:val="004A04AA"/>
    <w:rsid w:val="004A0957"/>
    <w:rsid w:val="004A0D9E"/>
    <w:rsid w:val="004A0F4F"/>
    <w:rsid w:val="004A1791"/>
    <w:rsid w:val="004A1CD5"/>
    <w:rsid w:val="004A1E37"/>
    <w:rsid w:val="004A207B"/>
    <w:rsid w:val="004A2D77"/>
    <w:rsid w:val="004A307E"/>
    <w:rsid w:val="004A3C4B"/>
    <w:rsid w:val="004A3FF5"/>
    <w:rsid w:val="004A405D"/>
    <w:rsid w:val="004A448C"/>
    <w:rsid w:val="004A4E3E"/>
    <w:rsid w:val="004A4F3E"/>
    <w:rsid w:val="004A5211"/>
    <w:rsid w:val="004A5324"/>
    <w:rsid w:val="004A5384"/>
    <w:rsid w:val="004A57DA"/>
    <w:rsid w:val="004A6035"/>
    <w:rsid w:val="004A68F1"/>
    <w:rsid w:val="004A71C5"/>
    <w:rsid w:val="004A71E1"/>
    <w:rsid w:val="004A73BC"/>
    <w:rsid w:val="004A79DC"/>
    <w:rsid w:val="004A7D07"/>
    <w:rsid w:val="004B031B"/>
    <w:rsid w:val="004B09FE"/>
    <w:rsid w:val="004B0FB0"/>
    <w:rsid w:val="004B16A1"/>
    <w:rsid w:val="004B1E40"/>
    <w:rsid w:val="004B2118"/>
    <w:rsid w:val="004B2CEA"/>
    <w:rsid w:val="004B319F"/>
    <w:rsid w:val="004B379F"/>
    <w:rsid w:val="004B3A25"/>
    <w:rsid w:val="004B3C04"/>
    <w:rsid w:val="004B41E2"/>
    <w:rsid w:val="004B44B8"/>
    <w:rsid w:val="004B4A23"/>
    <w:rsid w:val="004B4B9C"/>
    <w:rsid w:val="004B4C17"/>
    <w:rsid w:val="004B4EB5"/>
    <w:rsid w:val="004B50D8"/>
    <w:rsid w:val="004B5208"/>
    <w:rsid w:val="004B54F8"/>
    <w:rsid w:val="004B64DD"/>
    <w:rsid w:val="004B69E8"/>
    <w:rsid w:val="004B6D05"/>
    <w:rsid w:val="004B6FE9"/>
    <w:rsid w:val="004B70CE"/>
    <w:rsid w:val="004B7340"/>
    <w:rsid w:val="004B7438"/>
    <w:rsid w:val="004B7BF4"/>
    <w:rsid w:val="004C032B"/>
    <w:rsid w:val="004C0907"/>
    <w:rsid w:val="004C095D"/>
    <w:rsid w:val="004C0F4C"/>
    <w:rsid w:val="004C1D81"/>
    <w:rsid w:val="004C1FA1"/>
    <w:rsid w:val="004C2D43"/>
    <w:rsid w:val="004C2E75"/>
    <w:rsid w:val="004C3384"/>
    <w:rsid w:val="004C3616"/>
    <w:rsid w:val="004C4533"/>
    <w:rsid w:val="004C4C5A"/>
    <w:rsid w:val="004C4CF1"/>
    <w:rsid w:val="004C5A26"/>
    <w:rsid w:val="004C5F7D"/>
    <w:rsid w:val="004C600A"/>
    <w:rsid w:val="004C6475"/>
    <w:rsid w:val="004C658C"/>
    <w:rsid w:val="004C68D0"/>
    <w:rsid w:val="004C6B25"/>
    <w:rsid w:val="004C6FF2"/>
    <w:rsid w:val="004C7007"/>
    <w:rsid w:val="004D00A6"/>
    <w:rsid w:val="004D0DE3"/>
    <w:rsid w:val="004D0DF7"/>
    <w:rsid w:val="004D1363"/>
    <w:rsid w:val="004D18F9"/>
    <w:rsid w:val="004D21AE"/>
    <w:rsid w:val="004D2A5F"/>
    <w:rsid w:val="004D2D06"/>
    <w:rsid w:val="004D2D08"/>
    <w:rsid w:val="004D2ECC"/>
    <w:rsid w:val="004D3B3E"/>
    <w:rsid w:val="004D3D0F"/>
    <w:rsid w:val="004D4635"/>
    <w:rsid w:val="004D4A91"/>
    <w:rsid w:val="004D4DE7"/>
    <w:rsid w:val="004D5E25"/>
    <w:rsid w:val="004D6A53"/>
    <w:rsid w:val="004D6B9E"/>
    <w:rsid w:val="004D74F5"/>
    <w:rsid w:val="004D7FF0"/>
    <w:rsid w:val="004E0245"/>
    <w:rsid w:val="004E07BE"/>
    <w:rsid w:val="004E07C2"/>
    <w:rsid w:val="004E0887"/>
    <w:rsid w:val="004E0B20"/>
    <w:rsid w:val="004E0F19"/>
    <w:rsid w:val="004E1B75"/>
    <w:rsid w:val="004E3796"/>
    <w:rsid w:val="004E3987"/>
    <w:rsid w:val="004E3F39"/>
    <w:rsid w:val="004E4355"/>
    <w:rsid w:val="004E4DC4"/>
    <w:rsid w:val="004E4F23"/>
    <w:rsid w:val="004E5170"/>
    <w:rsid w:val="004E5422"/>
    <w:rsid w:val="004E5962"/>
    <w:rsid w:val="004E5A84"/>
    <w:rsid w:val="004E5FCE"/>
    <w:rsid w:val="004E6807"/>
    <w:rsid w:val="004E6875"/>
    <w:rsid w:val="004E712F"/>
    <w:rsid w:val="004E72F9"/>
    <w:rsid w:val="004E7E14"/>
    <w:rsid w:val="004F0822"/>
    <w:rsid w:val="004F0CF5"/>
    <w:rsid w:val="004F0F42"/>
    <w:rsid w:val="004F1391"/>
    <w:rsid w:val="004F1597"/>
    <w:rsid w:val="004F1D70"/>
    <w:rsid w:val="004F2138"/>
    <w:rsid w:val="004F2763"/>
    <w:rsid w:val="004F2829"/>
    <w:rsid w:val="004F29BF"/>
    <w:rsid w:val="004F30C7"/>
    <w:rsid w:val="004F3575"/>
    <w:rsid w:val="004F37AD"/>
    <w:rsid w:val="004F37D8"/>
    <w:rsid w:val="004F3C0C"/>
    <w:rsid w:val="004F3C51"/>
    <w:rsid w:val="004F3DFA"/>
    <w:rsid w:val="004F4101"/>
    <w:rsid w:val="004F47F7"/>
    <w:rsid w:val="004F4DE4"/>
    <w:rsid w:val="004F5185"/>
    <w:rsid w:val="004F5A24"/>
    <w:rsid w:val="004F5A67"/>
    <w:rsid w:val="004F5BA4"/>
    <w:rsid w:val="004F5C52"/>
    <w:rsid w:val="004F684C"/>
    <w:rsid w:val="004F745D"/>
    <w:rsid w:val="004F79E8"/>
    <w:rsid w:val="004F7D40"/>
    <w:rsid w:val="004F7F46"/>
    <w:rsid w:val="0050005C"/>
    <w:rsid w:val="00500A3F"/>
    <w:rsid w:val="00501330"/>
    <w:rsid w:val="005015EF"/>
    <w:rsid w:val="00501807"/>
    <w:rsid w:val="00501C24"/>
    <w:rsid w:val="00501FEB"/>
    <w:rsid w:val="005021C8"/>
    <w:rsid w:val="005027D3"/>
    <w:rsid w:val="00502886"/>
    <w:rsid w:val="00502B6C"/>
    <w:rsid w:val="00503339"/>
    <w:rsid w:val="0050390A"/>
    <w:rsid w:val="00503C49"/>
    <w:rsid w:val="005040F4"/>
    <w:rsid w:val="00504662"/>
    <w:rsid w:val="005047B6"/>
    <w:rsid w:val="005047DE"/>
    <w:rsid w:val="00504D9E"/>
    <w:rsid w:val="0050502D"/>
    <w:rsid w:val="0050540C"/>
    <w:rsid w:val="0050547D"/>
    <w:rsid w:val="00505903"/>
    <w:rsid w:val="005059F4"/>
    <w:rsid w:val="00505F92"/>
    <w:rsid w:val="005060FC"/>
    <w:rsid w:val="0050685F"/>
    <w:rsid w:val="00506888"/>
    <w:rsid w:val="00506C06"/>
    <w:rsid w:val="0050711A"/>
    <w:rsid w:val="00507145"/>
    <w:rsid w:val="0050730C"/>
    <w:rsid w:val="005074AB"/>
    <w:rsid w:val="005074CA"/>
    <w:rsid w:val="005074CE"/>
    <w:rsid w:val="0050787F"/>
    <w:rsid w:val="00507ECC"/>
    <w:rsid w:val="00507F4E"/>
    <w:rsid w:val="00507FA4"/>
    <w:rsid w:val="0051000C"/>
    <w:rsid w:val="00510053"/>
    <w:rsid w:val="0051033A"/>
    <w:rsid w:val="0051053F"/>
    <w:rsid w:val="00510BB7"/>
    <w:rsid w:val="005117F1"/>
    <w:rsid w:val="00511C49"/>
    <w:rsid w:val="00511FDF"/>
    <w:rsid w:val="005126B7"/>
    <w:rsid w:val="00512BD5"/>
    <w:rsid w:val="00512DC2"/>
    <w:rsid w:val="00512F1D"/>
    <w:rsid w:val="00512FEE"/>
    <w:rsid w:val="005133B7"/>
    <w:rsid w:val="00513475"/>
    <w:rsid w:val="0051365A"/>
    <w:rsid w:val="00513AE5"/>
    <w:rsid w:val="00513F9F"/>
    <w:rsid w:val="00513FB2"/>
    <w:rsid w:val="0051454F"/>
    <w:rsid w:val="005147B9"/>
    <w:rsid w:val="00514DCE"/>
    <w:rsid w:val="00515641"/>
    <w:rsid w:val="00515783"/>
    <w:rsid w:val="00515DFD"/>
    <w:rsid w:val="005161E5"/>
    <w:rsid w:val="0051621E"/>
    <w:rsid w:val="00516295"/>
    <w:rsid w:val="00516B84"/>
    <w:rsid w:val="00517172"/>
    <w:rsid w:val="005177F2"/>
    <w:rsid w:val="00517A25"/>
    <w:rsid w:val="00517F8D"/>
    <w:rsid w:val="00517FBD"/>
    <w:rsid w:val="0052069A"/>
    <w:rsid w:val="0052070A"/>
    <w:rsid w:val="00520820"/>
    <w:rsid w:val="005208EF"/>
    <w:rsid w:val="005209BA"/>
    <w:rsid w:val="00520CFC"/>
    <w:rsid w:val="00521423"/>
    <w:rsid w:val="0052170B"/>
    <w:rsid w:val="00521977"/>
    <w:rsid w:val="00521F05"/>
    <w:rsid w:val="0052279F"/>
    <w:rsid w:val="00522973"/>
    <w:rsid w:val="00522A03"/>
    <w:rsid w:val="00522E0D"/>
    <w:rsid w:val="00523AA3"/>
    <w:rsid w:val="00524115"/>
    <w:rsid w:val="0052429D"/>
    <w:rsid w:val="005252CE"/>
    <w:rsid w:val="0052595D"/>
    <w:rsid w:val="0052599B"/>
    <w:rsid w:val="00525A73"/>
    <w:rsid w:val="00526155"/>
    <w:rsid w:val="005262ED"/>
    <w:rsid w:val="00526775"/>
    <w:rsid w:val="00526CC9"/>
    <w:rsid w:val="00526DC2"/>
    <w:rsid w:val="00526E79"/>
    <w:rsid w:val="00526F84"/>
    <w:rsid w:val="00527340"/>
    <w:rsid w:val="005275B3"/>
    <w:rsid w:val="00527B73"/>
    <w:rsid w:val="00527F7A"/>
    <w:rsid w:val="005303E7"/>
    <w:rsid w:val="005307EB"/>
    <w:rsid w:val="00530953"/>
    <w:rsid w:val="00530F18"/>
    <w:rsid w:val="00531236"/>
    <w:rsid w:val="005313EA"/>
    <w:rsid w:val="00532315"/>
    <w:rsid w:val="00532474"/>
    <w:rsid w:val="00533103"/>
    <w:rsid w:val="00533127"/>
    <w:rsid w:val="005340B8"/>
    <w:rsid w:val="00534A10"/>
    <w:rsid w:val="00534C2A"/>
    <w:rsid w:val="00534E96"/>
    <w:rsid w:val="005350F1"/>
    <w:rsid w:val="00535A92"/>
    <w:rsid w:val="00535AB1"/>
    <w:rsid w:val="00535B77"/>
    <w:rsid w:val="00535CAA"/>
    <w:rsid w:val="005365D8"/>
    <w:rsid w:val="00536768"/>
    <w:rsid w:val="00536775"/>
    <w:rsid w:val="00536892"/>
    <w:rsid w:val="00537174"/>
    <w:rsid w:val="005374EB"/>
    <w:rsid w:val="00537569"/>
    <w:rsid w:val="005376DE"/>
    <w:rsid w:val="005406FA"/>
    <w:rsid w:val="00540E87"/>
    <w:rsid w:val="00540EFA"/>
    <w:rsid w:val="00540FE6"/>
    <w:rsid w:val="00541CC0"/>
    <w:rsid w:val="005422DC"/>
    <w:rsid w:val="00542B1A"/>
    <w:rsid w:val="00542C85"/>
    <w:rsid w:val="00542DAC"/>
    <w:rsid w:val="00543024"/>
    <w:rsid w:val="00543594"/>
    <w:rsid w:val="0054406C"/>
    <w:rsid w:val="0054413D"/>
    <w:rsid w:val="005441B9"/>
    <w:rsid w:val="00544293"/>
    <w:rsid w:val="005444CE"/>
    <w:rsid w:val="005446A9"/>
    <w:rsid w:val="005447B4"/>
    <w:rsid w:val="00544882"/>
    <w:rsid w:val="00544B40"/>
    <w:rsid w:val="0054560F"/>
    <w:rsid w:val="00546A6C"/>
    <w:rsid w:val="00546B61"/>
    <w:rsid w:val="005472B1"/>
    <w:rsid w:val="00547613"/>
    <w:rsid w:val="005479F3"/>
    <w:rsid w:val="00547A51"/>
    <w:rsid w:val="00550291"/>
    <w:rsid w:val="00550356"/>
    <w:rsid w:val="00550611"/>
    <w:rsid w:val="005506BC"/>
    <w:rsid w:val="00550794"/>
    <w:rsid w:val="005507A3"/>
    <w:rsid w:val="00550C7B"/>
    <w:rsid w:val="00551409"/>
    <w:rsid w:val="00551F36"/>
    <w:rsid w:val="005523C6"/>
    <w:rsid w:val="00552410"/>
    <w:rsid w:val="00552FCB"/>
    <w:rsid w:val="005530FE"/>
    <w:rsid w:val="00553497"/>
    <w:rsid w:val="005536B7"/>
    <w:rsid w:val="005537EB"/>
    <w:rsid w:val="005538E0"/>
    <w:rsid w:val="005543B5"/>
    <w:rsid w:val="005545B3"/>
    <w:rsid w:val="0055481C"/>
    <w:rsid w:val="0055490E"/>
    <w:rsid w:val="00555754"/>
    <w:rsid w:val="0055595C"/>
    <w:rsid w:val="00555E05"/>
    <w:rsid w:val="00555E82"/>
    <w:rsid w:val="00556351"/>
    <w:rsid w:val="005566BF"/>
    <w:rsid w:val="00556AAB"/>
    <w:rsid w:val="005577EC"/>
    <w:rsid w:val="00557BD5"/>
    <w:rsid w:val="00557E9A"/>
    <w:rsid w:val="005606D1"/>
    <w:rsid w:val="0056087D"/>
    <w:rsid w:val="00560D12"/>
    <w:rsid w:val="00561059"/>
    <w:rsid w:val="00561236"/>
    <w:rsid w:val="0056150B"/>
    <w:rsid w:val="00561AE0"/>
    <w:rsid w:val="00561E6E"/>
    <w:rsid w:val="00562057"/>
    <w:rsid w:val="005625EB"/>
    <w:rsid w:val="00562753"/>
    <w:rsid w:val="00563242"/>
    <w:rsid w:val="005634B2"/>
    <w:rsid w:val="005635E0"/>
    <w:rsid w:val="00563B02"/>
    <w:rsid w:val="0056434F"/>
    <w:rsid w:val="005644FE"/>
    <w:rsid w:val="0056458A"/>
    <w:rsid w:val="005664D0"/>
    <w:rsid w:val="00566A2A"/>
    <w:rsid w:val="00566A90"/>
    <w:rsid w:val="00566CCB"/>
    <w:rsid w:val="00567272"/>
    <w:rsid w:val="0056773B"/>
    <w:rsid w:val="00567E8A"/>
    <w:rsid w:val="00570069"/>
    <w:rsid w:val="0057051B"/>
    <w:rsid w:val="005705EE"/>
    <w:rsid w:val="00570920"/>
    <w:rsid w:val="00570FBB"/>
    <w:rsid w:val="00570FDE"/>
    <w:rsid w:val="0057110D"/>
    <w:rsid w:val="005712A1"/>
    <w:rsid w:val="0057169C"/>
    <w:rsid w:val="00571994"/>
    <w:rsid w:val="00571E74"/>
    <w:rsid w:val="00572094"/>
    <w:rsid w:val="00572565"/>
    <w:rsid w:val="00572569"/>
    <w:rsid w:val="00572B71"/>
    <w:rsid w:val="00572C32"/>
    <w:rsid w:val="00573064"/>
    <w:rsid w:val="0057306E"/>
    <w:rsid w:val="005734A6"/>
    <w:rsid w:val="00574003"/>
    <w:rsid w:val="005754BD"/>
    <w:rsid w:val="00575626"/>
    <w:rsid w:val="00576170"/>
    <w:rsid w:val="005765BE"/>
    <w:rsid w:val="0057688C"/>
    <w:rsid w:val="00576BE1"/>
    <w:rsid w:val="00576D0D"/>
    <w:rsid w:val="00576DC2"/>
    <w:rsid w:val="00576F28"/>
    <w:rsid w:val="0057733C"/>
    <w:rsid w:val="00577BF0"/>
    <w:rsid w:val="00580B71"/>
    <w:rsid w:val="00580D33"/>
    <w:rsid w:val="00580D7F"/>
    <w:rsid w:val="00580F11"/>
    <w:rsid w:val="00580F24"/>
    <w:rsid w:val="005810E5"/>
    <w:rsid w:val="00581372"/>
    <w:rsid w:val="005815B7"/>
    <w:rsid w:val="00581C3B"/>
    <w:rsid w:val="00581FE9"/>
    <w:rsid w:val="00582367"/>
    <w:rsid w:val="005826AA"/>
    <w:rsid w:val="005828DC"/>
    <w:rsid w:val="00582C6E"/>
    <w:rsid w:val="00583353"/>
    <w:rsid w:val="005835DF"/>
    <w:rsid w:val="00583C6C"/>
    <w:rsid w:val="0058420F"/>
    <w:rsid w:val="005846E2"/>
    <w:rsid w:val="00584764"/>
    <w:rsid w:val="00584FDD"/>
    <w:rsid w:val="0058503D"/>
    <w:rsid w:val="00585304"/>
    <w:rsid w:val="005857C0"/>
    <w:rsid w:val="00585AC8"/>
    <w:rsid w:val="00585CA9"/>
    <w:rsid w:val="0058603D"/>
    <w:rsid w:val="005862EE"/>
    <w:rsid w:val="00586472"/>
    <w:rsid w:val="00586D2F"/>
    <w:rsid w:val="00586E97"/>
    <w:rsid w:val="005870DC"/>
    <w:rsid w:val="00587101"/>
    <w:rsid w:val="00587ADB"/>
    <w:rsid w:val="00587C01"/>
    <w:rsid w:val="0059015F"/>
    <w:rsid w:val="0059016E"/>
    <w:rsid w:val="0059020C"/>
    <w:rsid w:val="005907FF"/>
    <w:rsid w:val="00590C4B"/>
    <w:rsid w:val="00590D29"/>
    <w:rsid w:val="00590EDB"/>
    <w:rsid w:val="00590FD2"/>
    <w:rsid w:val="0059115E"/>
    <w:rsid w:val="0059199B"/>
    <w:rsid w:val="00591DA2"/>
    <w:rsid w:val="00591EFC"/>
    <w:rsid w:val="0059249C"/>
    <w:rsid w:val="005927CA"/>
    <w:rsid w:val="00592C0E"/>
    <w:rsid w:val="00592D3F"/>
    <w:rsid w:val="00592ECC"/>
    <w:rsid w:val="00592F3B"/>
    <w:rsid w:val="005937C5"/>
    <w:rsid w:val="00593800"/>
    <w:rsid w:val="00593975"/>
    <w:rsid w:val="005939A2"/>
    <w:rsid w:val="00593A71"/>
    <w:rsid w:val="00593A91"/>
    <w:rsid w:val="00593D43"/>
    <w:rsid w:val="005946CC"/>
    <w:rsid w:val="0059472B"/>
    <w:rsid w:val="00594A23"/>
    <w:rsid w:val="00594DA8"/>
    <w:rsid w:val="00594F7B"/>
    <w:rsid w:val="00595F3E"/>
    <w:rsid w:val="00596109"/>
    <w:rsid w:val="005965B6"/>
    <w:rsid w:val="0059666E"/>
    <w:rsid w:val="00596D8D"/>
    <w:rsid w:val="0059766C"/>
    <w:rsid w:val="00597A22"/>
    <w:rsid w:val="005A0628"/>
    <w:rsid w:val="005A063F"/>
    <w:rsid w:val="005A07C1"/>
    <w:rsid w:val="005A07C2"/>
    <w:rsid w:val="005A0C91"/>
    <w:rsid w:val="005A0FBD"/>
    <w:rsid w:val="005A10A2"/>
    <w:rsid w:val="005A1459"/>
    <w:rsid w:val="005A1601"/>
    <w:rsid w:val="005A168E"/>
    <w:rsid w:val="005A18B2"/>
    <w:rsid w:val="005A1EE9"/>
    <w:rsid w:val="005A2361"/>
    <w:rsid w:val="005A2800"/>
    <w:rsid w:val="005A2F47"/>
    <w:rsid w:val="005A3329"/>
    <w:rsid w:val="005A373F"/>
    <w:rsid w:val="005A456C"/>
    <w:rsid w:val="005A469F"/>
    <w:rsid w:val="005A4700"/>
    <w:rsid w:val="005A4B9B"/>
    <w:rsid w:val="005A4D47"/>
    <w:rsid w:val="005A5229"/>
    <w:rsid w:val="005A529A"/>
    <w:rsid w:val="005A589C"/>
    <w:rsid w:val="005A62D6"/>
    <w:rsid w:val="005A65D9"/>
    <w:rsid w:val="005A6C32"/>
    <w:rsid w:val="005A702D"/>
    <w:rsid w:val="005A7537"/>
    <w:rsid w:val="005A76C2"/>
    <w:rsid w:val="005A7769"/>
    <w:rsid w:val="005B018B"/>
    <w:rsid w:val="005B04EA"/>
    <w:rsid w:val="005B0A45"/>
    <w:rsid w:val="005B0E32"/>
    <w:rsid w:val="005B0F6E"/>
    <w:rsid w:val="005B1737"/>
    <w:rsid w:val="005B1C04"/>
    <w:rsid w:val="005B1F20"/>
    <w:rsid w:val="005B2122"/>
    <w:rsid w:val="005B2720"/>
    <w:rsid w:val="005B279D"/>
    <w:rsid w:val="005B2C85"/>
    <w:rsid w:val="005B2E13"/>
    <w:rsid w:val="005B2F5C"/>
    <w:rsid w:val="005B32E1"/>
    <w:rsid w:val="005B3BF9"/>
    <w:rsid w:val="005B45F9"/>
    <w:rsid w:val="005B4666"/>
    <w:rsid w:val="005B4792"/>
    <w:rsid w:val="005B4A57"/>
    <w:rsid w:val="005B4B1F"/>
    <w:rsid w:val="005B550D"/>
    <w:rsid w:val="005B5684"/>
    <w:rsid w:val="005B5C35"/>
    <w:rsid w:val="005B5C7A"/>
    <w:rsid w:val="005B6388"/>
    <w:rsid w:val="005B643B"/>
    <w:rsid w:val="005B684F"/>
    <w:rsid w:val="005B68FA"/>
    <w:rsid w:val="005B6A69"/>
    <w:rsid w:val="005B6B0A"/>
    <w:rsid w:val="005B6DB1"/>
    <w:rsid w:val="005B71F4"/>
    <w:rsid w:val="005B729A"/>
    <w:rsid w:val="005B7411"/>
    <w:rsid w:val="005B7515"/>
    <w:rsid w:val="005C0261"/>
    <w:rsid w:val="005C028C"/>
    <w:rsid w:val="005C06C3"/>
    <w:rsid w:val="005C0F55"/>
    <w:rsid w:val="005C10B3"/>
    <w:rsid w:val="005C1493"/>
    <w:rsid w:val="005C1663"/>
    <w:rsid w:val="005C17C6"/>
    <w:rsid w:val="005C1B42"/>
    <w:rsid w:val="005C23F1"/>
    <w:rsid w:val="005C28BF"/>
    <w:rsid w:val="005C2DEF"/>
    <w:rsid w:val="005C35A6"/>
    <w:rsid w:val="005C4BA6"/>
    <w:rsid w:val="005C5057"/>
    <w:rsid w:val="005C6018"/>
    <w:rsid w:val="005C62EB"/>
    <w:rsid w:val="005C6481"/>
    <w:rsid w:val="005C654C"/>
    <w:rsid w:val="005C6797"/>
    <w:rsid w:val="005C6FD4"/>
    <w:rsid w:val="005C7517"/>
    <w:rsid w:val="005C7A53"/>
    <w:rsid w:val="005C7C26"/>
    <w:rsid w:val="005C7C27"/>
    <w:rsid w:val="005C7F60"/>
    <w:rsid w:val="005C7F97"/>
    <w:rsid w:val="005D0607"/>
    <w:rsid w:val="005D07FA"/>
    <w:rsid w:val="005D112D"/>
    <w:rsid w:val="005D1CA5"/>
    <w:rsid w:val="005D21CD"/>
    <w:rsid w:val="005D226A"/>
    <w:rsid w:val="005D2E13"/>
    <w:rsid w:val="005D4119"/>
    <w:rsid w:val="005D437A"/>
    <w:rsid w:val="005D4B44"/>
    <w:rsid w:val="005D4B6C"/>
    <w:rsid w:val="005D4E0C"/>
    <w:rsid w:val="005D51EA"/>
    <w:rsid w:val="005D5636"/>
    <w:rsid w:val="005D5CB2"/>
    <w:rsid w:val="005D6AFF"/>
    <w:rsid w:val="005D72A3"/>
    <w:rsid w:val="005D7841"/>
    <w:rsid w:val="005D7883"/>
    <w:rsid w:val="005D78C7"/>
    <w:rsid w:val="005D7A42"/>
    <w:rsid w:val="005D7AF0"/>
    <w:rsid w:val="005D7DF6"/>
    <w:rsid w:val="005E0EA1"/>
    <w:rsid w:val="005E0ED5"/>
    <w:rsid w:val="005E0F20"/>
    <w:rsid w:val="005E1942"/>
    <w:rsid w:val="005E1BB0"/>
    <w:rsid w:val="005E1E68"/>
    <w:rsid w:val="005E1EB9"/>
    <w:rsid w:val="005E1FD9"/>
    <w:rsid w:val="005E277A"/>
    <w:rsid w:val="005E27DB"/>
    <w:rsid w:val="005E2861"/>
    <w:rsid w:val="005E3476"/>
    <w:rsid w:val="005E376D"/>
    <w:rsid w:val="005E3771"/>
    <w:rsid w:val="005E37C7"/>
    <w:rsid w:val="005E37F9"/>
    <w:rsid w:val="005E3EC0"/>
    <w:rsid w:val="005E4216"/>
    <w:rsid w:val="005E46C6"/>
    <w:rsid w:val="005E4DF9"/>
    <w:rsid w:val="005E5900"/>
    <w:rsid w:val="005E5930"/>
    <w:rsid w:val="005E599F"/>
    <w:rsid w:val="005E5DBA"/>
    <w:rsid w:val="005E6580"/>
    <w:rsid w:val="005E6AB7"/>
    <w:rsid w:val="005E7413"/>
    <w:rsid w:val="005E76A7"/>
    <w:rsid w:val="005E7D0F"/>
    <w:rsid w:val="005E7F86"/>
    <w:rsid w:val="005F0062"/>
    <w:rsid w:val="005F0175"/>
    <w:rsid w:val="005F09DC"/>
    <w:rsid w:val="005F0D56"/>
    <w:rsid w:val="005F18C0"/>
    <w:rsid w:val="005F1B5D"/>
    <w:rsid w:val="005F2035"/>
    <w:rsid w:val="005F221F"/>
    <w:rsid w:val="005F2A12"/>
    <w:rsid w:val="005F2E5D"/>
    <w:rsid w:val="005F3080"/>
    <w:rsid w:val="005F3354"/>
    <w:rsid w:val="005F3722"/>
    <w:rsid w:val="005F3E44"/>
    <w:rsid w:val="005F3E9C"/>
    <w:rsid w:val="005F3E9E"/>
    <w:rsid w:val="005F4AFC"/>
    <w:rsid w:val="005F4F26"/>
    <w:rsid w:val="005F4F42"/>
    <w:rsid w:val="005F557B"/>
    <w:rsid w:val="005F5591"/>
    <w:rsid w:val="005F61C6"/>
    <w:rsid w:val="005F65DA"/>
    <w:rsid w:val="005F6C5D"/>
    <w:rsid w:val="005F6CD4"/>
    <w:rsid w:val="005F6E1C"/>
    <w:rsid w:val="005F6E79"/>
    <w:rsid w:val="005F7BF8"/>
    <w:rsid w:val="005F7FDF"/>
    <w:rsid w:val="006007AE"/>
    <w:rsid w:val="006008EC"/>
    <w:rsid w:val="00600E41"/>
    <w:rsid w:val="00601365"/>
    <w:rsid w:val="006016D1"/>
    <w:rsid w:val="00601745"/>
    <w:rsid w:val="00601A8C"/>
    <w:rsid w:val="00602560"/>
    <w:rsid w:val="0060261C"/>
    <w:rsid w:val="00602C6C"/>
    <w:rsid w:val="00602EEF"/>
    <w:rsid w:val="006036C8"/>
    <w:rsid w:val="00603916"/>
    <w:rsid w:val="006039FE"/>
    <w:rsid w:val="00603C5A"/>
    <w:rsid w:val="00603D86"/>
    <w:rsid w:val="00603DF7"/>
    <w:rsid w:val="006041B4"/>
    <w:rsid w:val="00604CC8"/>
    <w:rsid w:val="00604F5C"/>
    <w:rsid w:val="0060562F"/>
    <w:rsid w:val="006059F0"/>
    <w:rsid w:val="00605B26"/>
    <w:rsid w:val="00605CC3"/>
    <w:rsid w:val="006064A5"/>
    <w:rsid w:val="00606688"/>
    <w:rsid w:val="00606863"/>
    <w:rsid w:val="0060694A"/>
    <w:rsid w:val="006071A4"/>
    <w:rsid w:val="006071FA"/>
    <w:rsid w:val="00607FF3"/>
    <w:rsid w:val="006106A9"/>
    <w:rsid w:val="0061096F"/>
    <w:rsid w:val="00610D2C"/>
    <w:rsid w:val="0061114D"/>
    <w:rsid w:val="00611463"/>
    <w:rsid w:val="00611DE8"/>
    <w:rsid w:val="00612E8A"/>
    <w:rsid w:val="006131FD"/>
    <w:rsid w:val="006132D9"/>
    <w:rsid w:val="0061335B"/>
    <w:rsid w:val="0061344E"/>
    <w:rsid w:val="006144BE"/>
    <w:rsid w:val="00614F85"/>
    <w:rsid w:val="00615199"/>
    <w:rsid w:val="006157DD"/>
    <w:rsid w:val="00615DA6"/>
    <w:rsid w:val="006160B5"/>
    <w:rsid w:val="00616852"/>
    <w:rsid w:val="00616913"/>
    <w:rsid w:val="00616F2D"/>
    <w:rsid w:val="00617203"/>
    <w:rsid w:val="00617E55"/>
    <w:rsid w:val="00620455"/>
    <w:rsid w:val="00620DC1"/>
    <w:rsid w:val="00620DCD"/>
    <w:rsid w:val="0062102E"/>
    <w:rsid w:val="00621099"/>
    <w:rsid w:val="006210DB"/>
    <w:rsid w:val="00621A38"/>
    <w:rsid w:val="00621F2E"/>
    <w:rsid w:val="006224FD"/>
    <w:rsid w:val="00622B00"/>
    <w:rsid w:val="0062312C"/>
    <w:rsid w:val="006233A9"/>
    <w:rsid w:val="0062364B"/>
    <w:rsid w:val="00623B1C"/>
    <w:rsid w:val="00624598"/>
    <w:rsid w:val="0062497D"/>
    <w:rsid w:val="00624A08"/>
    <w:rsid w:val="00624F39"/>
    <w:rsid w:val="0062523A"/>
    <w:rsid w:val="00625417"/>
    <w:rsid w:val="00625F5A"/>
    <w:rsid w:val="00626180"/>
    <w:rsid w:val="006265DB"/>
    <w:rsid w:val="00626670"/>
    <w:rsid w:val="006279A3"/>
    <w:rsid w:val="00627A2C"/>
    <w:rsid w:val="00627B26"/>
    <w:rsid w:val="00630DFC"/>
    <w:rsid w:val="00630F82"/>
    <w:rsid w:val="0063128B"/>
    <w:rsid w:val="006318AA"/>
    <w:rsid w:val="00631E1D"/>
    <w:rsid w:val="00631EF2"/>
    <w:rsid w:val="00632222"/>
    <w:rsid w:val="006326A9"/>
    <w:rsid w:val="00632A1B"/>
    <w:rsid w:val="00632D67"/>
    <w:rsid w:val="006336FB"/>
    <w:rsid w:val="0063380F"/>
    <w:rsid w:val="00634858"/>
    <w:rsid w:val="00634D18"/>
    <w:rsid w:val="00635F33"/>
    <w:rsid w:val="00635FEA"/>
    <w:rsid w:val="00636956"/>
    <w:rsid w:val="00636DC7"/>
    <w:rsid w:val="00636E06"/>
    <w:rsid w:val="006373A7"/>
    <w:rsid w:val="006401A0"/>
    <w:rsid w:val="006403B1"/>
    <w:rsid w:val="006403E5"/>
    <w:rsid w:val="006404C5"/>
    <w:rsid w:val="00640D43"/>
    <w:rsid w:val="006414F3"/>
    <w:rsid w:val="00641516"/>
    <w:rsid w:val="00641F43"/>
    <w:rsid w:val="00642451"/>
    <w:rsid w:val="00642C99"/>
    <w:rsid w:val="00642E71"/>
    <w:rsid w:val="00643154"/>
    <w:rsid w:val="00644007"/>
    <w:rsid w:val="006442E6"/>
    <w:rsid w:val="006443B0"/>
    <w:rsid w:val="006446DD"/>
    <w:rsid w:val="0064492F"/>
    <w:rsid w:val="00645605"/>
    <w:rsid w:val="00645941"/>
    <w:rsid w:val="006459AB"/>
    <w:rsid w:val="00645E45"/>
    <w:rsid w:val="00645FF0"/>
    <w:rsid w:val="00646341"/>
    <w:rsid w:val="00646D97"/>
    <w:rsid w:val="006474A5"/>
    <w:rsid w:val="00647B75"/>
    <w:rsid w:val="00647CDD"/>
    <w:rsid w:val="00650172"/>
    <w:rsid w:val="006509F1"/>
    <w:rsid w:val="00650CFE"/>
    <w:rsid w:val="00650E81"/>
    <w:rsid w:val="00650F5E"/>
    <w:rsid w:val="0065116C"/>
    <w:rsid w:val="0065185A"/>
    <w:rsid w:val="00651873"/>
    <w:rsid w:val="00651C3C"/>
    <w:rsid w:val="00651FBF"/>
    <w:rsid w:val="00652A98"/>
    <w:rsid w:val="00653A9C"/>
    <w:rsid w:val="00653B3F"/>
    <w:rsid w:val="006546CF"/>
    <w:rsid w:val="00654B02"/>
    <w:rsid w:val="00654CB0"/>
    <w:rsid w:val="0065584C"/>
    <w:rsid w:val="00656827"/>
    <w:rsid w:val="006568E3"/>
    <w:rsid w:val="00656EE8"/>
    <w:rsid w:val="0065742D"/>
    <w:rsid w:val="00657AB2"/>
    <w:rsid w:val="00657BB4"/>
    <w:rsid w:val="00657BCC"/>
    <w:rsid w:val="00657DAF"/>
    <w:rsid w:val="00657DB5"/>
    <w:rsid w:val="00657E71"/>
    <w:rsid w:val="00660D68"/>
    <w:rsid w:val="00661532"/>
    <w:rsid w:val="00661C02"/>
    <w:rsid w:val="0066202B"/>
    <w:rsid w:val="0066206C"/>
    <w:rsid w:val="0066244D"/>
    <w:rsid w:val="006629CD"/>
    <w:rsid w:val="00662DC3"/>
    <w:rsid w:val="00662E93"/>
    <w:rsid w:val="00663867"/>
    <w:rsid w:val="0066401F"/>
    <w:rsid w:val="00664201"/>
    <w:rsid w:val="00664356"/>
    <w:rsid w:val="0066459D"/>
    <w:rsid w:val="0066472C"/>
    <w:rsid w:val="00664F06"/>
    <w:rsid w:val="006650C0"/>
    <w:rsid w:val="00665438"/>
    <w:rsid w:val="006656EA"/>
    <w:rsid w:val="006662BD"/>
    <w:rsid w:val="00666366"/>
    <w:rsid w:val="00666FF5"/>
    <w:rsid w:val="0066709C"/>
    <w:rsid w:val="006670F0"/>
    <w:rsid w:val="00670043"/>
    <w:rsid w:val="00670EBB"/>
    <w:rsid w:val="00670FEB"/>
    <w:rsid w:val="006712A5"/>
    <w:rsid w:val="00671885"/>
    <w:rsid w:val="00671B7A"/>
    <w:rsid w:val="00671BEA"/>
    <w:rsid w:val="00671D81"/>
    <w:rsid w:val="0067211A"/>
    <w:rsid w:val="006725A4"/>
    <w:rsid w:val="00672640"/>
    <w:rsid w:val="00672F6C"/>
    <w:rsid w:val="0067320D"/>
    <w:rsid w:val="00673B42"/>
    <w:rsid w:val="00673BED"/>
    <w:rsid w:val="00673C56"/>
    <w:rsid w:val="006742F1"/>
    <w:rsid w:val="006744D1"/>
    <w:rsid w:val="00674687"/>
    <w:rsid w:val="006747A9"/>
    <w:rsid w:val="00674CDA"/>
    <w:rsid w:val="00675407"/>
    <w:rsid w:val="0067633C"/>
    <w:rsid w:val="0067643B"/>
    <w:rsid w:val="00676649"/>
    <w:rsid w:val="00676CDB"/>
    <w:rsid w:val="006771A9"/>
    <w:rsid w:val="006773F8"/>
    <w:rsid w:val="00677822"/>
    <w:rsid w:val="00677DA0"/>
    <w:rsid w:val="00677E98"/>
    <w:rsid w:val="00680408"/>
    <w:rsid w:val="00680960"/>
    <w:rsid w:val="0068096D"/>
    <w:rsid w:val="006809AD"/>
    <w:rsid w:val="00680A1E"/>
    <w:rsid w:val="00680B93"/>
    <w:rsid w:val="00680BAF"/>
    <w:rsid w:val="006811BA"/>
    <w:rsid w:val="0068133B"/>
    <w:rsid w:val="0068190B"/>
    <w:rsid w:val="00681DED"/>
    <w:rsid w:val="00681ECD"/>
    <w:rsid w:val="00681ED2"/>
    <w:rsid w:val="00682633"/>
    <w:rsid w:val="0068306E"/>
    <w:rsid w:val="00683136"/>
    <w:rsid w:val="006835F4"/>
    <w:rsid w:val="006836A4"/>
    <w:rsid w:val="006839EC"/>
    <w:rsid w:val="00683D90"/>
    <w:rsid w:val="00684432"/>
    <w:rsid w:val="00684457"/>
    <w:rsid w:val="006845D1"/>
    <w:rsid w:val="00684837"/>
    <w:rsid w:val="006849AB"/>
    <w:rsid w:val="00684AB1"/>
    <w:rsid w:val="00684C1F"/>
    <w:rsid w:val="00684F26"/>
    <w:rsid w:val="0068540D"/>
    <w:rsid w:val="00685B26"/>
    <w:rsid w:val="00685C62"/>
    <w:rsid w:val="0068634A"/>
    <w:rsid w:val="0068690F"/>
    <w:rsid w:val="00686EA0"/>
    <w:rsid w:val="006875E8"/>
    <w:rsid w:val="0068788B"/>
    <w:rsid w:val="00687EAD"/>
    <w:rsid w:val="006904EE"/>
    <w:rsid w:val="00690978"/>
    <w:rsid w:val="006909C9"/>
    <w:rsid w:val="00690BEA"/>
    <w:rsid w:val="00690D18"/>
    <w:rsid w:val="0069113D"/>
    <w:rsid w:val="00691347"/>
    <w:rsid w:val="00691551"/>
    <w:rsid w:val="006916BB"/>
    <w:rsid w:val="006918E5"/>
    <w:rsid w:val="00691C25"/>
    <w:rsid w:val="00691E27"/>
    <w:rsid w:val="00691E2E"/>
    <w:rsid w:val="006927A4"/>
    <w:rsid w:val="00692E39"/>
    <w:rsid w:val="00693AF8"/>
    <w:rsid w:val="00693C79"/>
    <w:rsid w:val="0069412C"/>
    <w:rsid w:val="0069471C"/>
    <w:rsid w:val="0069598D"/>
    <w:rsid w:val="00695A9C"/>
    <w:rsid w:val="00695C00"/>
    <w:rsid w:val="00695C0F"/>
    <w:rsid w:val="006961B0"/>
    <w:rsid w:val="00696CE5"/>
    <w:rsid w:val="00696DB0"/>
    <w:rsid w:val="00696E78"/>
    <w:rsid w:val="00696EA7"/>
    <w:rsid w:val="00697AA0"/>
    <w:rsid w:val="00697AD0"/>
    <w:rsid w:val="00697D09"/>
    <w:rsid w:val="006A02B7"/>
    <w:rsid w:val="006A055C"/>
    <w:rsid w:val="006A09D2"/>
    <w:rsid w:val="006A121E"/>
    <w:rsid w:val="006A169A"/>
    <w:rsid w:val="006A2E14"/>
    <w:rsid w:val="006A3218"/>
    <w:rsid w:val="006A33E4"/>
    <w:rsid w:val="006A3537"/>
    <w:rsid w:val="006A381D"/>
    <w:rsid w:val="006A46BB"/>
    <w:rsid w:val="006A4BBF"/>
    <w:rsid w:val="006A4EE6"/>
    <w:rsid w:val="006A5247"/>
    <w:rsid w:val="006A53D3"/>
    <w:rsid w:val="006A57D2"/>
    <w:rsid w:val="006A5D3B"/>
    <w:rsid w:val="006A62D3"/>
    <w:rsid w:val="006A679C"/>
    <w:rsid w:val="006A6852"/>
    <w:rsid w:val="006A6A9D"/>
    <w:rsid w:val="006A6B5D"/>
    <w:rsid w:val="006A6CBC"/>
    <w:rsid w:val="006A6DC7"/>
    <w:rsid w:val="006A708B"/>
    <w:rsid w:val="006A71F7"/>
    <w:rsid w:val="006A7256"/>
    <w:rsid w:val="006A7D42"/>
    <w:rsid w:val="006A7ECF"/>
    <w:rsid w:val="006B00BE"/>
    <w:rsid w:val="006B02D3"/>
    <w:rsid w:val="006B0899"/>
    <w:rsid w:val="006B094A"/>
    <w:rsid w:val="006B0C2B"/>
    <w:rsid w:val="006B1157"/>
    <w:rsid w:val="006B1319"/>
    <w:rsid w:val="006B1556"/>
    <w:rsid w:val="006B16C2"/>
    <w:rsid w:val="006B1721"/>
    <w:rsid w:val="006B1756"/>
    <w:rsid w:val="006B29D7"/>
    <w:rsid w:val="006B2C04"/>
    <w:rsid w:val="006B2DEA"/>
    <w:rsid w:val="006B3083"/>
    <w:rsid w:val="006B35C5"/>
    <w:rsid w:val="006B3BA8"/>
    <w:rsid w:val="006B3CB1"/>
    <w:rsid w:val="006B3F66"/>
    <w:rsid w:val="006B4253"/>
    <w:rsid w:val="006B47A1"/>
    <w:rsid w:val="006B4F0A"/>
    <w:rsid w:val="006B56B3"/>
    <w:rsid w:val="006B5926"/>
    <w:rsid w:val="006B5BFE"/>
    <w:rsid w:val="006B5C08"/>
    <w:rsid w:val="006B5F2B"/>
    <w:rsid w:val="006B65BB"/>
    <w:rsid w:val="006B70AC"/>
    <w:rsid w:val="006B7A49"/>
    <w:rsid w:val="006B7AB8"/>
    <w:rsid w:val="006B7D33"/>
    <w:rsid w:val="006C0161"/>
    <w:rsid w:val="006C0B18"/>
    <w:rsid w:val="006C112D"/>
    <w:rsid w:val="006C12BD"/>
    <w:rsid w:val="006C13DD"/>
    <w:rsid w:val="006C1539"/>
    <w:rsid w:val="006C16B5"/>
    <w:rsid w:val="006C1FA4"/>
    <w:rsid w:val="006C20D4"/>
    <w:rsid w:val="006C218B"/>
    <w:rsid w:val="006C234A"/>
    <w:rsid w:val="006C2857"/>
    <w:rsid w:val="006C291E"/>
    <w:rsid w:val="006C2ACE"/>
    <w:rsid w:val="006C32D1"/>
    <w:rsid w:val="006C3E6F"/>
    <w:rsid w:val="006C45E9"/>
    <w:rsid w:val="006C46B8"/>
    <w:rsid w:val="006C46E7"/>
    <w:rsid w:val="006C4789"/>
    <w:rsid w:val="006C5250"/>
    <w:rsid w:val="006C549A"/>
    <w:rsid w:val="006C562B"/>
    <w:rsid w:val="006C5AD6"/>
    <w:rsid w:val="006C5D4D"/>
    <w:rsid w:val="006C64FC"/>
    <w:rsid w:val="006C6793"/>
    <w:rsid w:val="006C7374"/>
    <w:rsid w:val="006C7756"/>
    <w:rsid w:val="006C7AAA"/>
    <w:rsid w:val="006C7D95"/>
    <w:rsid w:val="006D0005"/>
    <w:rsid w:val="006D00CD"/>
    <w:rsid w:val="006D027C"/>
    <w:rsid w:val="006D0746"/>
    <w:rsid w:val="006D0772"/>
    <w:rsid w:val="006D0B30"/>
    <w:rsid w:val="006D0F93"/>
    <w:rsid w:val="006D2B0F"/>
    <w:rsid w:val="006D2C5F"/>
    <w:rsid w:val="006D2D92"/>
    <w:rsid w:val="006D2EEB"/>
    <w:rsid w:val="006D311F"/>
    <w:rsid w:val="006D3719"/>
    <w:rsid w:val="006D449A"/>
    <w:rsid w:val="006D4634"/>
    <w:rsid w:val="006D477A"/>
    <w:rsid w:val="006D4AE6"/>
    <w:rsid w:val="006D4FF2"/>
    <w:rsid w:val="006D50A6"/>
    <w:rsid w:val="006D51A3"/>
    <w:rsid w:val="006D5533"/>
    <w:rsid w:val="006D5632"/>
    <w:rsid w:val="006D571C"/>
    <w:rsid w:val="006D5AB9"/>
    <w:rsid w:val="006D6042"/>
    <w:rsid w:val="006D64E3"/>
    <w:rsid w:val="006D659D"/>
    <w:rsid w:val="006D667B"/>
    <w:rsid w:val="006D6CA1"/>
    <w:rsid w:val="006D72E7"/>
    <w:rsid w:val="006D7A94"/>
    <w:rsid w:val="006D7EBE"/>
    <w:rsid w:val="006D7FBB"/>
    <w:rsid w:val="006E01BA"/>
    <w:rsid w:val="006E024A"/>
    <w:rsid w:val="006E07CF"/>
    <w:rsid w:val="006E0819"/>
    <w:rsid w:val="006E08FA"/>
    <w:rsid w:val="006E0DC4"/>
    <w:rsid w:val="006E0FEE"/>
    <w:rsid w:val="006E11FD"/>
    <w:rsid w:val="006E124D"/>
    <w:rsid w:val="006E1787"/>
    <w:rsid w:val="006E1A22"/>
    <w:rsid w:val="006E1BA2"/>
    <w:rsid w:val="006E1BBD"/>
    <w:rsid w:val="006E1D9B"/>
    <w:rsid w:val="006E21C6"/>
    <w:rsid w:val="006E2B36"/>
    <w:rsid w:val="006E2B3A"/>
    <w:rsid w:val="006E2F7E"/>
    <w:rsid w:val="006E3142"/>
    <w:rsid w:val="006E3BBB"/>
    <w:rsid w:val="006E3CD3"/>
    <w:rsid w:val="006E4303"/>
    <w:rsid w:val="006E4959"/>
    <w:rsid w:val="006E51B9"/>
    <w:rsid w:val="006E525E"/>
    <w:rsid w:val="006E5680"/>
    <w:rsid w:val="006E5A35"/>
    <w:rsid w:val="006E5B5E"/>
    <w:rsid w:val="006E5E05"/>
    <w:rsid w:val="006E603F"/>
    <w:rsid w:val="006E63B9"/>
    <w:rsid w:val="006E65A4"/>
    <w:rsid w:val="006E663D"/>
    <w:rsid w:val="006E66F4"/>
    <w:rsid w:val="006E6DC0"/>
    <w:rsid w:val="006E76FC"/>
    <w:rsid w:val="006E787F"/>
    <w:rsid w:val="006E7AFC"/>
    <w:rsid w:val="006E7C28"/>
    <w:rsid w:val="006F0185"/>
    <w:rsid w:val="006F05A8"/>
    <w:rsid w:val="006F0CC9"/>
    <w:rsid w:val="006F0ECA"/>
    <w:rsid w:val="006F113D"/>
    <w:rsid w:val="006F19DC"/>
    <w:rsid w:val="006F1F96"/>
    <w:rsid w:val="006F1F99"/>
    <w:rsid w:val="006F39CF"/>
    <w:rsid w:val="006F3D57"/>
    <w:rsid w:val="006F4013"/>
    <w:rsid w:val="006F40B0"/>
    <w:rsid w:val="006F46AB"/>
    <w:rsid w:val="006F4D05"/>
    <w:rsid w:val="006F5141"/>
    <w:rsid w:val="006F64D2"/>
    <w:rsid w:val="006F6720"/>
    <w:rsid w:val="006F6E0D"/>
    <w:rsid w:val="006F6E14"/>
    <w:rsid w:val="006F6F19"/>
    <w:rsid w:val="006F7159"/>
    <w:rsid w:val="006F74FC"/>
    <w:rsid w:val="006F79CB"/>
    <w:rsid w:val="006F7C09"/>
    <w:rsid w:val="006F7F18"/>
    <w:rsid w:val="00700ABC"/>
    <w:rsid w:val="00700DEF"/>
    <w:rsid w:val="00701F09"/>
    <w:rsid w:val="007022E4"/>
    <w:rsid w:val="00702FD9"/>
    <w:rsid w:val="00703891"/>
    <w:rsid w:val="00703925"/>
    <w:rsid w:val="00703D9C"/>
    <w:rsid w:val="00704163"/>
    <w:rsid w:val="00704F19"/>
    <w:rsid w:val="00704FD4"/>
    <w:rsid w:val="00705436"/>
    <w:rsid w:val="00705501"/>
    <w:rsid w:val="00705EE1"/>
    <w:rsid w:val="00706259"/>
    <w:rsid w:val="00706389"/>
    <w:rsid w:val="0070724C"/>
    <w:rsid w:val="007076FB"/>
    <w:rsid w:val="00707BE6"/>
    <w:rsid w:val="00707CC9"/>
    <w:rsid w:val="007102B3"/>
    <w:rsid w:val="007105ED"/>
    <w:rsid w:val="00710882"/>
    <w:rsid w:val="00710AF3"/>
    <w:rsid w:val="007111D6"/>
    <w:rsid w:val="007112F1"/>
    <w:rsid w:val="00711395"/>
    <w:rsid w:val="0071148A"/>
    <w:rsid w:val="00711618"/>
    <w:rsid w:val="0071176C"/>
    <w:rsid w:val="00711B20"/>
    <w:rsid w:val="00711C76"/>
    <w:rsid w:val="007123EF"/>
    <w:rsid w:val="00712409"/>
    <w:rsid w:val="00712A80"/>
    <w:rsid w:val="00712B56"/>
    <w:rsid w:val="00713498"/>
    <w:rsid w:val="007136BE"/>
    <w:rsid w:val="00713BED"/>
    <w:rsid w:val="00713D5F"/>
    <w:rsid w:val="00713F9C"/>
    <w:rsid w:val="0071408E"/>
    <w:rsid w:val="007143F8"/>
    <w:rsid w:val="0071441D"/>
    <w:rsid w:val="00714892"/>
    <w:rsid w:val="00714DA7"/>
    <w:rsid w:val="00715273"/>
    <w:rsid w:val="0071542D"/>
    <w:rsid w:val="007154AC"/>
    <w:rsid w:val="007154D7"/>
    <w:rsid w:val="0071558A"/>
    <w:rsid w:val="00715C0A"/>
    <w:rsid w:val="0071613C"/>
    <w:rsid w:val="00716A2E"/>
    <w:rsid w:val="007170C5"/>
    <w:rsid w:val="00717606"/>
    <w:rsid w:val="00720FD5"/>
    <w:rsid w:val="00721262"/>
    <w:rsid w:val="0072216D"/>
    <w:rsid w:val="00722649"/>
    <w:rsid w:val="00723054"/>
    <w:rsid w:val="0072319C"/>
    <w:rsid w:val="00723751"/>
    <w:rsid w:val="00723E2D"/>
    <w:rsid w:val="00724ABB"/>
    <w:rsid w:val="00724C8E"/>
    <w:rsid w:val="00724CBB"/>
    <w:rsid w:val="007256D5"/>
    <w:rsid w:val="00726108"/>
    <w:rsid w:val="007269E4"/>
    <w:rsid w:val="00726F6E"/>
    <w:rsid w:val="007271F0"/>
    <w:rsid w:val="007273A9"/>
    <w:rsid w:val="00727518"/>
    <w:rsid w:val="0072754F"/>
    <w:rsid w:val="007276FB"/>
    <w:rsid w:val="00727B99"/>
    <w:rsid w:val="00727D18"/>
    <w:rsid w:val="00727DE7"/>
    <w:rsid w:val="00727F22"/>
    <w:rsid w:val="00730A3A"/>
    <w:rsid w:val="00730D50"/>
    <w:rsid w:val="00730DF6"/>
    <w:rsid w:val="00730FF3"/>
    <w:rsid w:val="0073137A"/>
    <w:rsid w:val="00731CC7"/>
    <w:rsid w:val="00732180"/>
    <w:rsid w:val="0073218F"/>
    <w:rsid w:val="007324D4"/>
    <w:rsid w:val="007324F8"/>
    <w:rsid w:val="0073254F"/>
    <w:rsid w:val="00732ECC"/>
    <w:rsid w:val="0073325E"/>
    <w:rsid w:val="00733672"/>
    <w:rsid w:val="00733688"/>
    <w:rsid w:val="007339DA"/>
    <w:rsid w:val="00733CE8"/>
    <w:rsid w:val="00734204"/>
    <w:rsid w:val="00734C00"/>
    <w:rsid w:val="00734CBA"/>
    <w:rsid w:val="007352D3"/>
    <w:rsid w:val="00735838"/>
    <w:rsid w:val="0073585E"/>
    <w:rsid w:val="00735BFF"/>
    <w:rsid w:val="007365E1"/>
    <w:rsid w:val="00736A80"/>
    <w:rsid w:val="007374FC"/>
    <w:rsid w:val="00737E53"/>
    <w:rsid w:val="0074042F"/>
    <w:rsid w:val="007405B9"/>
    <w:rsid w:val="00740B22"/>
    <w:rsid w:val="00741198"/>
    <w:rsid w:val="00741CDD"/>
    <w:rsid w:val="007423D9"/>
    <w:rsid w:val="00742443"/>
    <w:rsid w:val="00742DA0"/>
    <w:rsid w:val="007439FD"/>
    <w:rsid w:val="00743EB4"/>
    <w:rsid w:val="00743FA2"/>
    <w:rsid w:val="0074431B"/>
    <w:rsid w:val="00744ECC"/>
    <w:rsid w:val="00744FFD"/>
    <w:rsid w:val="00745AE6"/>
    <w:rsid w:val="00745C77"/>
    <w:rsid w:val="007460F4"/>
    <w:rsid w:val="0074616E"/>
    <w:rsid w:val="00746679"/>
    <w:rsid w:val="0074693A"/>
    <w:rsid w:val="007469D4"/>
    <w:rsid w:val="007469DD"/>
    <w:rsid w:val="00746F13"/>
    <w:rsid w:val="00747568"/>
    <w:rsid w:val="007476D5"/>
    <w:rsid w:val="00747A74"/>
    <w:rsid w:val="00750116"/>
    <w:rsid w:val="0075083B"/>
    <w:rsid w:val="00750B6A"/>
    <w:rsid w:val="00750B82"/>
    <w:rsid w:val="00750D51"/>
    <w:rsid w:val="00751480"/>
    <w:rsid w:val="00751737"/>
    <w:rsid w:val="0075196C"/>
    <w:rsid w:val="00751DC9"/>
    <w:rsid w:val="00752098"/>
    <w:rsid w:val="007520D2"/>
    <w:rsid w:val="00752618"/>
    <w:rsid w:val="007526AE"/>
    <w:rsid w:val="007529F7"/>
    <w:rsid w:val="00752BA6"/>
    <w:rsid w:val="00752C03"/>
    <w:rsid w:val="00752D53"/>
    <w:rsid w:val="007532CF"/>
    <w:rsid w:val="007533CF"/>
    <w:rsid w:val="0075352E"/>
    <w:rsid w:val="00753C79"/>
    <w:rsid w:val="00754417"/>
    <w:rsid w:val="00754797"/>
    <w:rsid w:val="00754ED9"/>
    <w:rsid w:val="00755074"/>
    <w:rsid w:val="007553F4"/>
    <w:rsid w:val="00755966"/>
    <w:rsid w:val="00755A11"/>
    <w:rsid w:val="00755DA6"/>
    <w:rsid w:val="007560F7"/>
    <w:rsid w:val="007561AF"/>
    <w:rsid w:val="00757B94"/>
    <w:rsid w:val="00760359"/>
    <w:rsid w:val="00760925"/>
    <w:rsid w:val="007609B2"/>
    <w:rsid w:val="00760CEA"/>
    <w:rsid w:val="00760ECD"/>
    <w:rsid w:val="007613A6"/>
    <w:rsid w:val="007615C5"/>
    <w:rsid w:val="00761ABB"/>
    <w:rsid w:val="00761CDD"/>
    <w:rsid w:val="00762004"/>
    <w:rsid w:val="007625F9"/>
    <w:rsid w:val="00762AA0"/>
    <w:rsid w:val="00762AB7"/>
    <w:rsid w:val="00763179"/>
    <w:rsid w:val="007632E0"/>
    <w:rsid w:val="00763569"/>
    <w:rsid w:val="007635B1"/>
    <w:rsid w:val="00764036"/>
    <w:rsid w:val="00764DA4"/>
    <w:rsid w:val="0076541B"/>
    <w:rsid w:val="00765531"/>
    <w:rsid w:val="00765845"/>
    <w:rsid w:val="00765BD0"/>
    <w:rsid w:val="00765F19"/>
    <w:rsid w:val="007661C0"/>
    <w:rsid w:val="007662C3"/>
    <w:rsid w:val="00767480"/>
    <w:rsid w:val="007701A3"/>
    <w:rsid w:val="00770354"/>
    <w:rsid w:val="00770FD5"/>
    <w:rsid w:val="0077143C"/>
    <w:rsid w:val="0077196B"/>
    <w:rsid w:val="00771A6F"/>
    <w:rsid w:val="00771B24"/>
    <w:rsid w:val="00771FA6"/>
    <w:rsid w:val="00772468"/>
    <w:rsid w:val="00772CED"/>
    <w:rsid w:val="00772CEE"/>
    <w:rsid w:val="00772E34"/>
    <w:rsid w:val="00773607"/>
    <w:rsid w:val="007738A4"/>
    <w:rsid w:val="00774C0A"/>
    <w:rsid w:val="00774CD6"/>
    <w:rsid w:val="00774CE8"/>
    <w:rsid w:val="007754D3"/>
    <w:rsid w:val="0077583D"/>
    <w:rsid w:val="00775B1B"/>
    <w:rsid w:val="00775C5F"/>
    <w:rsid w:val="00776300"/>
    <w:rsid w:val="00776CB7"/>
    <w:rsid w:val="00776E45"/>
    <w:rsid w:val="007776B9"/>
    <w:rsid w:val="007779E4"/>
    <w:rsid w:val="00777C77"/>
    <w:rsid w:val="00777DD0"/>
    <w:rsid w:val="0078022B"/>
    <w:rsid w:val="00780564"/>
    <w:rsid w:val="00780683"/>
    <w:rsid w:val="00781641"/>
    <w:rsid w:val="00781AC3"/>
    <w:rsid w:val="00781D14"/>
    <w:rsid w:val="00781F90"/>
    <w:rsid w:val="0078256A"/>
    <w:rsid w:val="00783182"/>
    <w:rsid w:val="0078325E"/>
    <w:rsid w:val="00783610"/>
    <w:rsid w:val="00783836"/>
    <w:rsid w:val="0078420D"/>
    <w:rsid w:val="00784C73"/>
    <w:rsid w:val="00784D25"/>
    <w:rsid w:val="0078506F"/>
    <w:rsid w:val="00785B2B"/>
    <w:rsid w:val="00785E34"/>
    <w:rsid w:val="00785F1D"/>
    <w:rsid w:val="007860A8"/>
    <w:rsid w:val="0078632A"/>
    <w:rsid w:val="0078677E"/>
    <w:rsid w:val="00786B91"/>
    <w:rsid w:val="00787166"/>
    <w:rsid w:val="00787270"/>
    <w:rsid w:val="00787C30"/>
    <w:rsid w:val="0079002E"/>
    <w:rsid w:val="00790060"/>
    <w:rsid w:val="0079060D"/>
    <w:rsid w:val="00790FBF"/>
    <w:rsid w:val="00790FDB"/>
    <w:rsid w:val="00790FF0"/>
    <w:rsid w:val="0079107A"/>
    <w:rsid w:val="00791826"/>
    <w:rsid w:val="0079219A"/>
    <w:rsid w:val="0079244F"/>
    <w:rsid w:val="007925AC"/>
    <w:rsid w:val="00792D80"/>
    <w:rsid w:val="007930CB"/>
    <w:rsid w:val="0079347B"/>
    <w:rsid w:val="007938D5"/>
    <w:rsid w:val="00793C23"/>
    <w:rsid w:val="00793F36"/>
    <w:rsid w:val="00794745"/>
    <w:rsid w:val="00794E11"/>
    <w:rsid w:val="00795147"/>
    <w:rsid w:val="0079528E"/>
    <w:rsid w:val="00795569"/>
    <w:rsid w:val="00795695"/>
    <w:rsid w:val="00796824"/>
    <w:rsid w:val="007969FC"/>
    <w:rsid w:val="0079749B"/>
    <w:rsid w:val="00797B5C"/>
    <w:rsid w:val="007A01F4"/>
    <w:rsid w:val="007A0C72"/>
    <w:rsid w:val="007A0D6E"/>
    <w:rsid w:val="007A0ECA"/>
    <w:rsid w:val="007A1050"/>
    <w:rsid w:val="007A10CC"/>
    <w:rsid w:val="007A1324"/>
    <w:rsid w:val="007A1402"/>
    <w:rsid w:val="007A18EC"/>
    <w:rsid w:val="007A1C30"/>
    <w:rsid w:val="007A2105"/>
    <w:rsid w:val="007A2335"/>
    <w:rsid w:val="007A29E7"/>
    <w:rsid w:val="007A2A3E"/>
    <w:rsid w:val="007A2C25"/>
    <w:rsid w:val="007A2F69"/>
    <w:rsid w:val="007A3120"/>
    <w:rsid w:val="007A34D5"/>
    <w:rsid w:val="007A3CD7"/>
    <w:rsid w:val="007A40A7"/>
    <w:rsid w:val="007A40F0"/>
    <w:rsid w:val="007A4134"/>
    <w:rsid w:val="007A4266"/>
    <w:rsid w:val="007A44B1"/>
    <w:rsid w:val="007A4AD5"/>
    <w:rsid w:val="007A535B"/>
    <w:rsid w:val="007A560A"/>
    <w:rsid w:val="007A5B38"/>
    <w:rsid w:val="007A5D09"/>
    <w:rsid w:val="007A5EB5"/>
    <w:rsid w:val="007A6057"/>
    <w:rsid w:val="007A624B"/>
    <w:rsid w:val="007A6283"/>
    <w:rsid w:val="007A6615"/>
    <w:rsid w:val="007A6825"/>
    <w:rsid w:val="007A6857"/>
    <w:rsid w:val="007A694A"/>
    <w:rsid w:val="007A6F3C"/>
    <w:rsid w:val="007B02FE"/>
    <w:rsid w:val="007B0433"/>
    <w:rsid w:val="007B068F"/>
    <w:rsid w:val="007B0726"/>
    <w:rsid w:val="007B0A58"/>
    <w:rsid w:val="007B0B10"/>
    <w:rsid w:val="007B288B"/>
    <w:rsid w:val="007B2A39"/>
    <w:rsid w:val="007B2C0D"/>
    <w:rsid w:val="007B2E09"/>
    <w:rsid w:val="007B32E0"/>
    <w:rsid w:val="007B330B"/>
    <w:rsid w:val="007B40E2"/>
    <w:rsid w:val="007B43DC"/>
    <w:rsid w:val="007B46CD"/>
    <w:rsid w:val="007B51EF"/>
    <w:rsid w:val="007B599B"/>
    <w:rsid w:val="007B5D20"/>
    <w:rsid w:val="007B5D26"/>
    <w:rsid w:val="007B5FDF"/>
    <w:rsid w:val="007B6A5D"/>
    <w:rsid w:val="007B6EB6"/>
    <w:rsid w:val="007B6FF1"/>
    <w:rsid w:val="007B74E8"/>
    <w:rsid w:val="007B7563"/>
    <w:rsid w:val="007B7AA9"/>
    <w:rsid w:val="007C02A9"/>
    <w:rsid w:val="007C1450"/>
    <w:rsid w:val="007C183A"/>
    <w:rsid w:val="007C18AC"/>
    <w:rsid w:val="007C20E0"/>
    <w:rsid w:val="007C20EB"/>
    <w:rsid w:val="007C24FB"/>
    <w:rsid w:val="007C25CF"/>
    <w:rsid w:val="007C2E08"/>
    <w:rsid w:val="007C33CB"/>
    <w:rsid w:val="007C395C"/>
    <w:rsid w:val="007C440D"/>
    <w:rsid w:val="007C49DB"/>
    <w:rsid w:val="007C4D33"/>
    <w:rsid w:val="007C4ED5"/>
    <w:rsid w:val="007C4EF4"/>
    <w:rsid w:val="007C4F01"/>
    <w:rsid w:val="007C4F1E"/>
    <w:rsid w:val="007C5267"/>
    <w:rsid w:val="007C5BDE"/>
    <w:rsid w:val="007C60FD"/>
    <w:rsid w:val="007C6457"/>
    <w:rsid w:val="007C6A24"/>
    <w:rsid w:val="007C6F4C"/>
    <w:rsid w:val="007C775A"/>
    <w:rsid w:val="007C7C78"/>
    <w:rsid w:val="007D0C49"/>
    <w:rsid w:val="007D0D1E"/>
    <w:rsid w:val="007D0F75"/>
    <w:rsid w:val="007D10A9"/>
    <w:rsid w:val="007D1801"/>
    <w:rsid w:val="007D1B7E"/>
    <w:rsid w:val="007D1FDE"/>
    <w:rsid w:val="007D2077"/>
    <w:rsid w:val="007D21FE"/>
    <w:rsid w:val="007D2A7F"/>
    <w:rsid w:val="007D31E3"/>
    <w:rsid w:val="007D3310"/>
    <w:rsid w:val="007D3442"/>
    <w:rsid w:val="007D3802"/>
    <w:rsid w:val="007D38F3"/>
    <w:rsid w:val="007D3F76"/>
    <w:rsid w:val="007D3FB4"/>
    <w:rsid w:val="007D4D90"/>
    <w:rsid w:val="007D4E90"/>
    <w:rsid w:val="007D5011"/>
    <w:rsid w:val="007D59EE"/>
    <w:rsid w:val="007D5B97"/>
    <w:rsid w:val="007D5D17"/>
    <w:rsid w:val="007D5FC7"/>
    <w:rsid w:val="007D6200"/>
    <w:rsid w:val="007D7873"/>
    <w:rsid w:val="007D7ADD"/>
    <w:rsid w:val="007E00E4"/>
    <w:rsid w:val="007E0229"/>
    <w:rsid w:val="007E0C84"/>
    <w:rsid w:val="007E0F4B"/>
    <w:rsid w:val="007E11E5"/>
    <w:rsid w:val="007E145B"/>
    <w:rsid w:val="007E1D2E"/>
    <w:rsid w:val="007E1FC5"/>
    <w:rsid w:val="007E212A"/>
    <w:rsid w:val="007E3837"/>
    <w:rsid w:val="007E40DF"/>
    <w:rsid w:val="007E4377"/>
    <w:rsid w:val="007E4A7D"/>
    <w:rsid w:val="007E4DFC"/>
    <w:rsid w:val="007E50C4"/>
    <w:rsid w:val="007E54D7"/>
    <w:rsid w:val="007E5750"/>
    <w:rsid w:val="007E5E99"/>
    <w:rsid w:val="007E5FA7"/>
    <w:rsid w:val="007E6844"/>
    <w:rsid w:val="007E6DC6"/>
    <w:rsid w:val="007E7221"/>
    <w:rsid w:val="007E73F5"/>
    <w:rsid w:val="007E7CE6"/>
    <w:rsid w:val="007F0192"/>
    <w:rsid w:val="007F04FD"/>
    <w:rsid w:val="007F0ABF"/>
    <w:rsid w:val="007F0AE3"/>
    <w:rsid w:val="007F1279"/>
    <w:rsid w:val="007F1302"/>
    <w:rsid w:val="007F1E51"/>
    <w:rsid w:val="007F272C"/>
    <w:rsid w:val="007F30A7"/>
    <w:rsid w:val="007F33BF"/>
    <w:rsid w:val="007F3782"/>
    <w:rsid w:val="007F3867"/>
    <w:rsid w:val="007F3C2F"/>
    <w:rsid w:val="007F3DA6"/>
    <w:rsid w:val="007F3DC2"/>
    <w:rsid w:val="007F43DD"/>
    <w:rsid w:val="007F4C3C"/>
    <w:rsid w:val="007F4DFA"/>
    <w:rsid w:val="007F53DF"/>
    <w:rsid w:val="007F5B85"/>
    <w:rsid w:val="007F5CC8"/>
    <w:rsid w:val="007F5D29"/>
    <w:rsid w:val="007F5EA0"/>
    <w:rsid w:val="007F678E"/>
    <w:rsid w:val="007F6EE9"/>
    <w:rsid w:val="007F73DC"/>
    <w:rsid w:val="007F7A64"/>
    <w:rsid w:val="00800C71"/>
    <w:rsid w:val="008015B5"/>
    <w:rsid w:val="008017EE"/>
    <w:rsid w:val="008020E3"/>
    <w:rsid w:val="0080240B"/>
    <w:rsid w:val="0080279B"/>
    <w:rsid w:val="00802897"/>
    <w:rsid w:val="00802928"/>
    <w:rsid w:val="00802E8B"/>
    <w:rsid w:val="00802E96"/>
    <w:rsid w:val="00803221"/>
    <w:rsid w:val="00803278"/>
    <w:rsid w:val="00803569"/>
    <w:rsid w:val="00803850"/>
    <w:rsid w:val="00804753"/>
    <w:rsid w:val="00804B95"/>
    <w:rsid w:val="00804CDA"/>
    <w:rsid w:val="00805056"/>
    <w:rsid w:val="0080533E"/>
    <w:rsid w:val="00805620"/>
    <w:rsid w:val="00805E93"/>
    <w:rsid w:val="00805FB1"/>
    <w:rsid w:val="008064D8"/>
    <w:rsid w:val="008065CB"/>
    <w:rsid w:val="00806947"/>
    <w:rsid w:val="0080721A"/>
    <w:rsid w:val="008076D1"/>
    <w:rsid w:val="00807DBB"/>
    <w:rsid w:val="00807DD7"/>
    <w:rsid w:val="00807E5E"/>
    <w:rsid w:val="00810496"/>
    <w:rsid w:val="008106FA"/>
    <w:rsid w:val="00810A82"/>
    <w:rsid w:val="00810B79"/>
    <w:rsid w:val="0081115F"/>
    <w:rsid w:val="00811197"/>
    <w:rsid w:val="008115DE"/>
    <w:rsid w:val="00811C17"/>
    <w:rsid w:val="00811CBB"/>
    <w:rsid w:val="00812378"/>
    <w:rsid w:val="008124B5"/>
    <w:rsid w:val="0081261D"/>
    <w:rsid w:val="00812A64"/>
    <w:rsid w:val="008131BC"/>
    <w:rsid w:val="008132D9"/>
    <w:rsid w:val="00813C02"/>
    <w:rsid w:val="00814045"/>
    <w:rsid w:val="008141C5"/>
    <w:rsid w:val="00814B12"/>
    <w:rsid w:val="00814D74"/>
    <w:rsid w:val="008153ED"/>
    <w:rsid w:val="00815571"/>
    <w:rsid w:val="00815C68"/>
    <w:rsid w:val="00816451"/>
    <w:rsid w:val="0081674F"/>
    <w:rsid w:val="008167F0"/>
    <w:rsid w:val="00816870"/>
    <w:rsid w:val="00816A80"/>
    <w:rsid w:val="00817079"/>
    <w:rsid w:val="008175B1"/>
    <w:rsid w:val="008203B7"/>
    <w:rsid w:val="00820CF9"/>
    <w:rsid w:val="00821672"/>
    <w:rsid w:val="00821772"/>
    <w:rsid w:val="00821B91"/>
    <w:rsid w:val="00821C0F"/>
    <w:rsid w:val="008221DA"/>
    <w:rsid w:val="00822895"/>
    <w:rsid w:val="00822919"/>
    <w:rsid w:val="00822A3F"/>
    <w:rsid w:val="00822A8A"/>
    <w:rsid w:val="00822D01"/>
    <w:rsid w:val="00823782"/>
    <w:rsid w:val="00823B6B"/>
    <w:rsid w:val="00824439"/>
    <w:rsid w:val="00824571"/>
    <w:rsid w:val="00824EC9"/>
    <w:rsid w:val="008251A7"/>
    <w:rsid w:val="008251C1"/>
    <w:rsid w:val="00825221"/>
    <w:rsid w:val="0082524F"/>
    <w:rsid w:val="00825AA2"/>
    <w:rsid w:val="00827268"/>
    <w:rsid w:val="0082768D"/>
    <w:rsid w:val="00830125"/>
    <w:rsid w:val="00830421"/>
    <w:rsid w:val="0083092C"/>
    <w:rsid w:val="00831173"/>
    <w:rsid w:val="00831332"/>
    <w:rsid w:val="0083162C"/>
    <w:rsid w:val="008318AA"/>
    <w:rsid w:val="0083242C"/>
    <w:rsid w:val="00832B15"/>
    <w:rsid w:val="00833CB7"/>
    <w:rsid w:val="0083454D"/>
    <w:rsid w:val="008345A1"/>
    <w:rsid w:val="008348A2"/>
    <w:rsid w:val="00834965"/>
    <w:rsid w:val="00834985"/>
    <w:rsid w:val="00834D82"/>
    <w:rsid w:val="00835288"/>
    <w:rsid w:val="0083558D"/>
    <w:rsid w:val="00835958"/>
    <w:rsid w:val="00835D30"/>
    <w:rsid w:val="00836613"/>
    <w:rsid w:val="00836CD2"/>
    <w:rsid w:val="00836D9B"/>
    <w:rsid w:val="00836FDC"/>
    <w:rsid w:val="008374B8"/>
    <w:rsid w:val="0084025D"/>
    <w:rsid w:val="0084122A"/>
    <w:rsid w:val="00841333"/>
    <w:rsid w:val="00841639"/>
    <w:rsid w:val="0084167C"/>
    <w:rsid w:val="008420D8"/>
    <w:rsid w:val="008421CB"/>
    <w:rsid w:val="0084294D"/>
    <w:rsid w:val="00842E2F"/>
    <w:rsid w:val="008430F2"/>
    <w:rsid w:val="0084314C"/>
    <w:rsid w:val="00843B24"/>
    <w:rsid w:val="00843B67"/>
    <w:rsid w:val="00843BDF"/>
    <w:rsid w:val="00844D38"/>
    <w:rsid w:val="008455B1"/>
    <w:rsid w:val="0084587B"/>
    <w:rsid w:val="0084632D"/>
    <w:rsid w:val="00846448"/>
    <w:rsid w:val="008465FC"/>
    <w:rsid w:val="00846820"/>
    <w:rsid w:val="00846BFC"/>
    <w:rsid w:val="00846F4E"/>
    <w:rsid w:val="00847467"/>
    <w:rsid w:val="008474AD"/>
    <w:rsid w:val="00847BED"/>
    <w:rsid w:val="00847DC2"/>
    <w:rsid w:val="00847E92"/>
    <w:rsid w:val="00850081"/>
    <w:rsid w:val="00850358"/>
    <w:rsid w:val="008504EE"/>
    <w:rsid w:val="0085218A"/>
    <w:rsid w:val="008523DD"/>
    <w:rsid w:val="0085247C"/>
    <w:rsid w:val="00852C7F"/>
    <w:rsid w:val="00852DBC"/>
    <w:rsid w:val="0085301E"/>
    <w:rsid w:val="008533E0"/>
    <w:rsid w:val="00853CB7"/>
    <w:rsid w:val="00853CD0"/>
    <w:rsid w:val="00853EDA"/>
    <w:rsid w:val="00854423"/>
    <w:rsid w:val="00854A7D"/>
    <w:rsid w:val="00854D43"/>
    <w:rsid w:val="00855198"/>
    <w:rsid w:val="008554A4"/>
    <w:rsid w:val="00855AF5"/>
    <w:rsid w:val="00855E80"/>
    <w:rsid w:val="00855F3F"/>
    <w:rsid w:val="008564E0"/>
    <w:rsid w:val="008565F3"/>
    <w:rsid w:val="008566B4"/>
    <w:rsid w:val="00856746"/>
    <w:rsid w:val="008568F7"/>
    <w:rsid w:val="00856DDB"/>
    <w:rsid w:val="00856EB3"/>
    <w:rsid w:val="00857008"/>
    <w:rsid w:val="00857152"/>
    <w:rsid w:val="00857F57"/>
    <w:rsid w:val="00860098"/>
    <w:rsid w:val="008603BF"/>
    <w:rsid w:val="00860646"/>
    <w:rsid w:val="00860869"/>
    <w:rsid w:val="0086086C"/>
    <w:rsid w:val="00860C71"/>
    <w:rsid w:val="00861D0D"/>
    <w:rsid w:val="00861D2A"/>
    <w:rsid w:val="00861E12"/>
    <w:rsid w:val="008624A4"/>
    <w:rsid w:val="008627DA"/>
    <w:rsid w:val="0086313C"/>
    <w:rsid w:val="00863195"/>
    <w:rsid w:val="00863963"/>
    <w:rsid w:val="00863A0A"/>
    <w:rsid w:val="00865549"/>
    <w:rsid w:val="00865EC2"/>
    <w:rsid w:val="0086631E"/>
    <w:rsid w:val="00866447"/>
    <w:rsid w:val="008664DC"/>
    <w:rsid w:val="00866782"/>
    <w:rsid w:val="0086679F"/>
    <w:rsid w:val="00866E57"/>
    <w:rsid w:val="0086740B"/>
    <w:rsid w:val="008678A0"/>
    <w:rsid w:val="00867A53"/>
    <w:rsid w:val="00867E5A"/>
    <w:rsid w:val="008701EB"/>
    <w:rsid w:val="008708B5"/>
    <w:rsid w:val="00870EFE"/>
    <w:rsid w:val="008712BB"/>
    <w:rsid w:val="008713B6"/>
    <w:rsid w:val="00871416"/>
    <w:rsid w:val="00871584"/>
    <w:rsid w:val="00871D31"/>
    <w:rsid w:val="00872119"/>
    <w:rsid w:val="00872253"/>
    <w:rsid w:val="00872584"/>
    <w:rsid w:val="008726FD"/>
    <w:rsid w:val="00872DC9"/>
    <w:rsid w:val="00873081"/>
    <w:rsid w:val="00873088"/>
    <w:rsid w:val="008731C4"/>
    <w:rsid w:val="008734A5"/>
    <w:rsid w:val="008739E8"/>
    <w:rsid w:val="00874077"/>
    <w:rsid w:val="008743E0"/>
    <w:rsid w:val="00874455"/>
    <w:rsid w:val="00874AEA"/>
    <w:rsid w:val="00874B11"/>
    <w:rsid w:val="008751FB"/>
    <w:rsid w:val="00875BC8"/>
    <w:rsid w:val="00876550"/>
    <w:rsid w:val="00876A52"/>
    <w:rsid w:val="00876DCD"/>
    <w:rsid w:val="00877649"/>
    <w:rsid w:val="008777F8"/>
    <w:rsid w:val="0088035E"/>
    <w:rsid w:val="008809F1"/>
    <w:rsid w:val="00880C18"/>
    <w:rsid w:val="00880E4D"/>
    <w:rsid w:val="00880E67"/>
    <w:rsid w:val="0088101A"/>
    <w:rsid w:val="008815FD"/>
    <w:rsid w:val="00881CE3"/>
    <w:rsid w:val="00882187"/>
    <w:rsid w:val="00882786"/>
    <w:rsid w:val="008827C2"/>
    <w:rsid w:val="00882DE9"/>
    <w:rsid w:val="0088359C"/>
    <w:rsid w:val="00883764"/>
    <w:rsid w:val="00884088"/>
    <w:rsid w:val="008844F4"/>
    <w:rsid w:val="008847FA"/>
    <w:rsid w:val="00884A98"/>
    <w:rsid w:val="00884DF2"/>
    <w:rsid w:val="00884F2D"/>
    <w:rsid w:val="0088503E"/>
    <w:rsid w:val="0088525B"/>
    <w:rsid w:val="00885269"/>
    <w:rsid w:val="00885927"/>
    <w:rsid w:val="00885C85"/>
    <w:rsid w:val="00886182"/>
    <w:rsid w:val="00886587"/>
    <w:rsid w:val="00886D91"/>
    <w:rsid w:val="008871C4"/>
    <w:rsid w:val="008874DF"/>
    <w:rsid w:val="008878AF"/>
    <w:rsid w:val="00890B9F"/>
    <w:rsid w:val="00890CE8"/>
    <w:rsid w:val="00890E04"/>
    <w:rsid w:val="0089108D"/>
    <w:rsid w:val="008911D8"/>
    <w:rsid w:val="00891206"/>
    <w:rsid w:val="00891BF2"/>
    <w:rsid w:val="00891EBB"/>
    <w:rsid w:val="0089232E"/>
    <w:rsid w:val="00893100"/>
    <w:rsid w:val="00893285"/>
    <w:rsid w:val="00893786"/>
    <w:rsid w:val="00893FB6"/>
    <w:rsid w:val="0089408B"/>
    <w:rsid w:val="00894137"/>
    <w:rsid w:val="00894296"/>
    <w:rsid w:val="008944E0"/>
    <w:rsid w:val="008948EA"/>
    <w:rsid w:val="0089512C"/>
    <w:rsid w:val="00895F01"/>
    <w:rsid w:val="008971F2"/>
    <w:rsid w:val="008972C5"/>
    <w:rsid w:val="008978AA"/>
    <w:rsid w:val="00897C9F"/>
    <w:rsid w:val="008A013D"/>
    <w:rsid w:val="008A05B3"/>
    <w:rsid w:val="008A074F"/>
    <w:rsid w:val="008A0E69"/>
    <w:rsid w:val="008A13F8"/>
    <w:rsid w:val="008A18EC"/>
    <w:rsid w:val="008A18EE"/>
    <w:rsid w:val="008A201D"/>
    <w:rsid w:val="008A20C5"/>
    <w:rsid w:val="008A225E"/>
    <w:rsid w:val="008A233F"/>
    <w:rsid w:val="008A255B"/>
    <w:rsid w:val="008A28E1"/>
    <w:rsid w:val="008A29B8"/>
    <w:rsid w:val="008A30C8"/>
    <w:rsid w:val="008A367F"/>
    <w:rsid w:val="008A3A4E"/>
    <w:rsid w:val="008A3AC9"/>
    <w:rsid w:val="008A3F7F"/>
    <w:rsid w:val="008A4676"/>
    <w:rsid w:val="008A470B"/>
    <w:rsid w:val="008A4755"/>
    <w:rsid w:val="008A4B8E"/>
    <w:rsid w:val="008A4BF7"/>
    <w:rsid w:val="008A4D9B"/>
    <w:rsid w:val="008A6091"/>
    <w:rsid w:val="008A6185"/>
    <w:rsid w:val="008A62D3"/>
    <w:rsid w:val="008A66C5"/>
    <w:rsid w:val="008A6923"/>
    <w:rsid w:val="008A75C9"/>
    <w:rsid w:val="008A761D"/>
    <w:rsid w:val="008A7839"/>
    <w:rsid w:val="008A7A16"/>
    <w:rsid w:val="008A7A6F"/>
    <w:rsid w:val="008A7E42"/>
    <w:rsid w:val="008B0393"/>
    <w:rsid w:val="008B0487"/>
    <w:rsid w:val="008B1C30"/>
    <w:rsid w:val="008B1CA8"/>
    <w:rsid w:val="008B283C"/>
    <w:rsid w:val="008B292D"/>
    <w:rsid w:val="008B29BD"/>
    <w:rsid w:val="008B372B"/>
    <w:rsid w:val="008B3FBF"/>
    <w:rsid w:val="008B41F7"/>
    <w:rsid w:val="008B5301"/>
    <w:rsid w:val="008B547F"/>
    <w:rsid w:val="008B5BD5"/>
    <w:rsid w:val="008B5E94"/>
    <w:rsid w:val="008B6265"/>
    <w:rsid w:val="008B67A7"/>
    <w:rsid w:val="008B6BAA"/>
    <w:rsid w:val="008B6ED8"/>
    <w:rsid w:val="008B6FF2"/>
    <w:rsid w:val="008B72DC"/>
    <w:rsid w:val="008B79E3"/>
    <w:rsid w:val="008C0693"/>
    <w:rsid w:val="008C083B"/>
    <w:rsid w:val="008C08A0"/>
    <w:rsid w:val="008C0B49"/>
    <w:rsid w:val="008C0D16"/>
    <w:rsid w:val="008C0F9E"/>
    <w:rsid w:val="008C11C3"/>
    <w:rsid w:val="008C1ADF"/>
    <w:rsid w:val="008C209D"/>
    <w:rsid w:val="008C23C2"/>
    <w:rsid w:val="008C27A6"/>
    <w:rsid w:val="008C29C1"/>
    <w:rsid w:val="008C2A98"/>
    <w:rsid w:val="008C2BE9"/>
    <w:rsid w:val="008C3B19"/>
    <w:rsid w:val="008C4582"/>
    <w:rsid w:val="008C45C2"/>
    <w:rsid w:val="008C477C"/>
    <w:rsid w:val="008C483C"/>
    <w:rsid w:val="008C4A01"/>
    <w:rsid w:val="008C5008"/>
    <w:rsid w:val="008C50D2"/>
    <w:rsid w:val="008C5B0B"/>
    <w:rsid w:val="008C5F75"/>
    <w:rsid w:val="008C626D"/>
    <w:rsid w:val="008C754E"/>
    <w:rsid w:val="008C79E3"/>
    <w:rsid w:val="008C7D66"/>
    <w:rsid w:val="008D0315"/>
    <w:rsid w:val="008D097E"/>
    <w:rsid w:val="008D108F"/>
    <w:rsid w:val="008D13E9"/>
    <w:rsid w:val="008D25D5"/>
    <w:rsid w:val="008D28F9"/>
    <w:rsid w:val="008D2B6F"/>
    <w:rsid w:val="008D3392"/>
    <w:rsid w:val="008D39E8"/>
    <w:rsid w:val="008D3F37"/>
    <w:rsid w:val="008D4267"/>
    <w:rsid w:val="008D4862"/>
    <w:rsid w:val="008D5943"/>
    <w:rsid w:val="008D5B1C"/>
    <w:rsid w:val="008D5E43"/>
    <w:rsid w:val="008D5E5D"/>
    <w:rsid w:val="008D64E5"/>
    <w:rsid w:val="008D66DC"/>
    <w:rsid w:val="008D6A95"/>
    <w:rsid w:val="008D6E20"/>
    <w:rsid w:val="008D6FC8"/>
    <w:rsid w:val="008D7B6D"/>
    <w:rsid w:val="008E00F7"/>
    <w:rsid w:val="008E0569"/>
    <w:rsid w:val="008E0818"/>
    <w:rsid w:val="008E1590"/>
    <w:rsid w:val="008E15DB"/>
    <w:rsid w:val="008E167F"/>
    <w:rsid w:val="008E191B"/>
    <w:rsid w:val="008E1A7C"/>
    <w:rsid w:val="008E1B17"/>
    <w:rsid w:val="008E273F"/>
    <w:rsid w:val="008E2FE8"/>
    <w:rsid w:val="008E39E8"/>
    <w:rsid w:val="008E3C59"/>
    <w:rsid w:val="008E3F3B"/>
    <w:rsid w:val="008E467B"/>
    <w:rsid w:val="008E4E28"/>
    <w:rsid w:val="008E5340"/>
    <w:rsid w:val="008E549D"/>
    <w:rsid w:val="008E56D1"/>
    <w:rsid w:val="008E5CE5"/>
    <w:rsid w:val="008E6777"/>
    <w:rsid w:val="008E6A9F"/>
    <w:rsid w:val="008E6C28"/>
    <w:rsid w:val="008E6C96"/>
    <w:rsid w:val="008E6D41"/>
    <w:rsid w:val="008F04E4"/>
    <w:rsid w:val="008F0667"/>
    <w:rsid w:val="008F0FB5"/>
    <w:rsid w:val="008F121D"/>
    <w:rsid w:val="008F1260"/>
    <w:rsid w:val="008F23F1"/>
    <w:rsid w:val="008F2AC8"/>
    <w:rsid w:val="008F3025"/>
    <w:rsid w:val="008F38E1"/>
    <w:rsid w:val="008F3BF6"/>
    <w:rsid w:val="008F3C49"/>
    <w:rsid w:val="008F3E57"/>
    <w:rsid w:val="008F4186"/>
    <w:rsid w:val="008F45F6"/>
    <w:rsid w:val="008F4652"/>
    <w:rsid w:val="008F47B2"/>
    <w:rsid w:val="008F49B4"/>
    <w:rsid w:val="008F4A47"/>
    <w:rsid w:val="008F4BC5"/>
    <w:rsid w:val="008F4E3B"/>
    <w:rsid w:val="008F571D"/>
    <w:rsid w:val="008F58A1"/>
    <w:rsid w:val="008F5A34"/>
    <w:rsid w:val="008F6B72"/>
    <w:rsid w:val="008F6F56"/>
    <w:rsid w:val="008F7176"/>
    <w:rsid w:val="008F7E48"/>
    <w:rsid w:val="00900C3A"/>
    <w:rsid w:val="00900E82"/>
    <w:rsid w:val="009014BD"/>
    <w:rsid w:val="00901621"/>
    <w:rsid w:val="00901665"/>
    <w:rsid w:val="00901878"/>
    <w:rsid w:val="00901D21"/>
    <w:rsid w:val="00901FD8"/>
    <w:rsid w:val="00902C0B"/>
    <w:rsid w:val="00902E10"/>
    <w:rsid w:val="00903172"/>
    <w:rsid w:val="009039A1"/>
    <w:rsid w:val="00903A1E"/>
    <w:rsid w:val="00903B57"/>
    <w:rsid w:val="00903CA4"/>
    <w:rsid w:val="00903D3D"/>
    <w:rsid w:val="009042BD"/>
    <w:rsid w:val="00904363"/>
    <w:rsid w:val="00904883"/>
    <w:rsid w:val="00904AF6"/>
    <w:rsid w:val="00904CD0"/>
    <w:rsid w:val="00904CDF"/>
    <w:rsid w:val="00905158"/>
    <w:rsid w:val="0090580C"/>
    <w:rsid w:val="009058A3"/>
    <w:rsid w:val="00906148"/>
    <w:rsid w:val="009065CD"/>
    <w:rsid w:val="0090664D"/>
    <w:rsid w:val="009068E6"/>
    <w:rsid w:val="00907660"/>
    <w:rsid w:val="0090774E"/>
    <w:rsid w:val="00907763"/>
    <w:rsid w:val="00907875"/>
    <w:rsid w:val="0090794A"/>
    <w:rsid w:val="00907C62"/>
    <w:rsid w:val="00910111"/>
    <w:rsid w:val="00910D21"/>
    <w:rsid w:val="00911216"/>
    <w:rsid w:val="009112DF"/>
    <w:rsid w:val="009119F1"/>
    <w:rsid w:val="00911C88"/>
    <w:rsid w:val="009123F1"/>
    <w:rsid w:val="009128A0"/>
    <w:rsid w:val="00912B7B"/>
    <w:rsid w:val="00912DA2"/>
    <w:rsid w:val="00913824"/>
    <w:rsid w:val="00913885"/>
    <w:rsid w:val="009142C5"/>
    <w:rsid w:val="00914BFB"/>
    <w:rsid w:val="00914D56"/>
    <w:rsid w:val="00914DA0"/>
    <w:rsid w:val="00914EB1"/>
    <w:rsid w:val="00915085"/>
    <w:rsid w:val="009155F1"/>
    <w:rsid w:val="00915B18"/>
    <w:rsid w:val="00916026"/>
    <w:rsid w:val="0091657C"/>
    <w:rsid w:val="00916BBC"/>
    <w:rsid w:val="009172E9"/>
    <w:rsid w:val="009172FC"/>
    <w:rsid w:val="00917631"/>
    <w:rsid w:val="00917B7F"/>
    <w:rsid w:val="00917BB0"/>
    <w:rsid w:val="009202F2"/>
    <w:rsid w:val="00920BB6"/>
    <w:rsid w:val="0092153C"/>
    <w:rsid w:val="009216C3"/>
    <w:rsid w:val="00922135"/>
    <w:rsid w:val="00922944"/>
    <w:rsid w:val="00922B97"/>
    <w:rsid w:val="00922C41"/>
    <w:rsid w:val="00922D26"/>
    <w:rsid w:val="0092355D"/>
    <w:rsid w:val="009235F0"/>
    <w:rsid w:val="00923B7E"/>
    <w:rsid w:val="0092554F"/>
    <w:rsid w:val="009257BA"/>
    <w:rsid w:val="0092593B"/>
    <w:rsid w:val="00925AA2"/>
    <w:rsid w:val="00925BDD"/>
    <w:rsid w:val="009261F3"/>
    <w:rsid w:val="00926284"/>
    <w:rsid w:val="009262BD"/>
    <w:rsid w:val="00926AA2"/>
    <w:rsid w:val="00926EE9"/>
    <w:rsid w:val="00926FDB"/>
    <w:rsid w:val="0092731F"/>
    <w:rsid w:val="00927471"/>
    <w:rsid w:val="00927475"/>
    <w:rsid w:val="00927F42"/>
    <w:rsid w:val="00927F73"/>
    <w:rsid w:val="009303A9"/>
    <w:rsid w:val="009303DC"/>
    <w:rsid w:val="00930B48"/>
    <w:rsid w:val="00930C34"/>
    <w:rsid w:val="00930C3F"/>
    <w:rsid w:val="00930F17"/>
    <w:rsid w:val="00931625"/>
    <w:rsid w:val="00931C88"/>
    <w:rsid w:val="00932928"/>
    <w:rsid w:val="00932B06"/>
    <w:rsid w:val="00932E82"/>
    <w:rsid w:val="009330DF"/>
    <w:rsid w:val="0093319F"/>
    <w:rsid w:val="009333AE"/>
    <w:rsid w:val="00934297"/>
    <w:rsid w:val="0093435D"/>
    <w:rsid w:val="009344A1"/>
    <w:rsid w:val="00934BFD"/>
    <w:rsid w:val="00935039"/>
    <w:rsid w:val="00935695"/>
    <w:rsid w:val="00935747"/>
    <w:rsid w:val="00935844"/>
    <w:rsid w:val="00935A29"/>
    <w:rsid w:val="00935EE3"/>
    <w:rsid w:val="00936EDF"/>
    <w:rsid w:val="00936FCF"/>
    <w:rsid w:val="0093702A"/>
    <w:rsid w:val="009373B0"/>
    <w:rsid w:val="00937B39"/>
    <w:rsid w:val="00937FDF"/>
    <w:rsid w:val="00940396"/>
    <w:rsid w:val="0094073F"/>
    <w:rsid w:val="00940D56"/>
    <w:rsid w:val="00940E5F"/>
    <w:rsid w:val="0094136D"/>
    <w:rsid w:val="00941B47"/>
    <w:rsid w:val="00941E3F"/>
    <w:rsid w:val="00942339"/>
    <w:rsid w:val="00942419"/>
    <w:rsid w:val="00942D1B"/>
    <w:rsid w:val="009434CD"/>
    <w:rsid w:val="009434FE"/>
    <w:rsid w:val="00943506"/>
    <w:rsid w:val="00943569"/>
    <w:rsid w:val="009436AA"/>
    <w:rsid w:val="00943CEA"/>
    <w:rsid w:val="00944026"/>
    <w:rsid w:val="00944BA3"/>
    <w:rsid w:val="00945321"/>
    <w:rsid w:val="0094567D"/>
    <w:rsid w:val="00945CC4"/>
    <w:rsid w:val="00946013"/>
    <w:rsid w:val="009460CB"/>
    <w:rsid w:val="00946AD1"/>
    <w:rsid w:val="0094719C"/>
    <w:rsid w:val="009473C5"/>
    <w:rsid w:val="00947525"/>
    <w:rsid w:val="00947C94"/>
    <w:rsid w:val="009501CA"/>
    <w:rsid w:val="00950411"/>
    <w:rsid w:val="009504B5"/>
    <w:rsid w:val="00950715"/>
    <w:rsid w:val="009507ED"/>
    <w:rsid w:val="00951559"/>
    <w:rsid w:val="00951C4E"/>
    <w:rsid w:val="00951CFF"/>
    <w:rsid w:val="009525C2"/>
    <w:rsid w:val="009529F9"/>
    <w:rsid w:val="00952B1B"/>
    <w:rsid w:val="00953208"/>
    <w:rsid w:val="00953EE9"/>
    <w:rsid w:val="00953F16"/>
    <w:rsid w:val="00954484"/>
    <w:rsid w:val="0095455F"/>
    <w:rsid w:val="0095474B"/>
    <w:rsid w:val="00954CB4"/>
    <w:rsid w:val="0095608E"/>
    <w:rsid w:val="00956352"/>
    <w:rsid w:val="009563B4"/>
    <w:rsid w:val="0095731B"/>
    <w:rsid w:val="0096020E"/>
    <w:rsid w:val="009608D7"/>
    <w:rsid w:val="00960BA5"/>
    <w:rsid w:val="00961683"/>
    <w:rsid w:val="00961C2D"/>
    <w:rsid w:val="00961C78"/>
    <w:rsid w:val="0096285E"/>
    <w:rsid w:val="009628A9"/>
    <w:rsid w:val="0096291D"/>
    <w:rsid w:val="0096295B"/>
    <w:rsid w:val="0096392C"/>
    <w:rsid w:val="0096398C"/>
    <w:rsid w:val="00963CA5"/>
    <w:rsid w:val="009647CE"/>
    <w:rsid w:val="00964C2B"/>
    <w:rsid w:val="00964E8A"/>
    <w:rsid w:val="00966199"/>
    <w:rsid w:val="009663E7"/>
    <w:rsid w:val="009666F8"/>
    <w:rsid w:val="009667EA"/>
    <w:rsid w:val="00966E5C"/>
    <w:rsid w:val="00967038"/>
    <w:rsid w:val="00967667"/>
    <w:rsid w:val="00967807"/>
    <w:rsid w:val="0096789A"/>
    <w:rsid w:val="00967964"/>
    <w:rsid w:val="00967EAD"/>
    <w:rsid w:val="00967F90"/>
    <w:rsid w:val="0097078A"/>
    <w:rsid w:val="00970940"/>
    <w:rsid w:val="00970B8F"/>
    <w:rsid w:val="00970C63"/>
    <w:rsid w:val="009710CA"/>
    <w:rsid w:val="0097123D"/>
    <w:rsid w:val="00971A21"/>
    <w:rsid w:val="00972278"/>
    <w:rsid w:val="009728EC"/>
    <w:rsid w:val="00972AE2"/>
    <w:rsid w:val="00972D44"/>
    <w:rsid w:val="009734F7"/>
    <w:rsid w:val="00973B16"/>
    <w:rsid w:val="00973D25"/>
    <w:rsid w:val="00974042"/>
    <w:rsid w:val="0097428B"/>
    <w:rsid w:val="00974341"/>
    <w:rsid w:val="00974803"/>
    <w:rsid w:val="00974854"/>
    <w:rsid w:val="0097533E"/>
    <w:rsid w:val="009759A9"/>
    <w:rsid w:val="00976172"/>
    <w:rsid w:val="0097639F"/>
    <w:rsid w:val="009764BE"/>
    <w:rsid w:val="009771FB"/>
    <w:rsid w:val="009774BF"/>
    <w:rsid w:val="00977614"/>
    <w:rsid w:val="00977F75"/>
    <w:rsid w:val="00977F99"/>
    <w:rsid w:val="00980559"/>
    <w:rsid w:val="00980F90"/>
    <w:rsid w:val="00980FD5"/>
    <w:rsid w:val="0098178D"/>
    <w:rsid w:val="00981C81"/>
    <w:rsid w:val="00981CC4"/>
    <w:rsid w:val="009827A9"/>
    <w:rsid w:val="00983913"/>
    <w:rsid w:val="0098397D"/>
    <w:rsid w:val="00983CEA"/>
    <w:rsid w:val="00984340"/>
    <w:rsid w:val="0098465D"/>
    <w:rsid w:val="00984EA8"/>
    <w:rsid w:val="00984ECC"/>
    <w:rsid w:val="009850B1"/>
    <w:rsid w:val="009854DF"/>
    <w:rsid w:val="00985605"/>
    <w:rsid w:val="009862C6"/>
    <w:rsid w:val="009870C6"/>
    <w:rsid w:val="0098793D"/>
    <w:rsid w:val="009909AA"/>
    <w:rsid w:val="00990A0A"/>
    <w:rsid w:val="00990AF0"/>
    <w:rsid w:val="0099118D"/>
    <w:rsid w:val="0099133E"/>
    <w:rsid w:val="00991381"/>
    <w:rsid w:val="00991841"/>
    <w:rsid w:val="009919C5"/>
    <w:rsid w:val="00991F0D"/>
    <w:rsid w:val="0099253E"/>
    <w:rsid w:val="00992704"/>
    <w:rsid w:val="0099308A"/>
    <w:rsid w:val="009930C9"/>
    <w:rsid w:val="00993215"/>
    <w:rsid w:val="00993815"/>
    <w:rsid w:val="00993977"/>
    <w:rsid w:val="009944A9"/>
    <w:rsid w:val="00994641"/>
    <w:rsid w:val="00994A89"/>
    <w:rsid w:val="00994DBC"/>
    <w:rsid w:val="00994EBC"/>
    <w:rsid w:val="00995461"/>
    <w:rsid w:val="009954E4"/>
    <w:rsid w:val="0099574D"/>
    <w:rsid w:val="00995D29"/>
    <w:rsid w:val="0099601F"/>
    <w:rsid w:val="00996560"/>
    <w:rsid w:val="0099681D"/>
    <w:rsid w:val="00996DD4"/>
    <w:rsid w:val="00997007"/>
    <w:rsid w:val="00997226"/>
    <w:rsid w:val="009972F8"/>
    <w:rsid w:val="009973FA"/>
    <w:rsid w:val="009977C6"/>
    <w:rsid w:val="00997946"/>
    <w:rsid w:val="00997BC1"/>
    <w:rsid w:val="00997C9C"/>
    <w:rsid w:val="009A04CC"/>
    <w:rsid w:val="009A0977"/>
    <w:rsid w:val="009A0CCE"/>
    <w:rsid w:val="009A0D5F"/>
    <w:rsid w:val="009A102C"/>
    <w:rsid w:val="009A121C"/>
    <w:rsid w:val="009A13F7"/>
    <w:rsid w:val="009A22D4"/>
    <w:rsid w:val="009A33AF"/>
    <w:rsid w:val="009A3AB6"/>
    <w:rsid w:val="009A3BC0"/>
    <w:rsid w:val="009A4041"/>
    <w:rsid w:val="009A4ED2"/>
    <w:rsid w:val="009A526F"/>
    <w:rsid w:val="009A5673"/>
    <w:rsid w:val="009A56FB"/>
    <w:rsid w:val="009A5EE8"/>
    <w:rsid w:val="009A6177"/>
    <w:rsid w:val="009A670D"/>
    <w:rsid w:val="009A6A43"/>
    <w:rsid w:val="009A6B10"/>
    <w:rsid w:val="009A75B0"/>
    <w:rsid w:val="009A7782"/>
    <w:rsid w:val="009A7BF0"/>
    <w:rsid w:val="009A7DD8"/>
    <w:rsid w:val="009B009E"/>
    <w:rsid w:val="009B074C"/>
    <w:rsid w:val="009B10C3"/>
    <w:rsid w:val="009B1CC4"/>
    <w:rsid w:val="009B236D"/>
    <w:rsid w:val="009B2F4C"/>
    <w:rsid w:val="009B3466"/>
    <w:rsid w:val="009B3AD4"/>
    <w:rsid w:val="009B407D"/>
    <w:rsid w:val="009B428C"/>
    <w:rsid w:val="009B4651"/>
    <w:rsid w:val="009B4F38"/>
    <w:rsid w:val="009B5192"/>
    <w:rsid w:val="009B51FC"/>
    <w:rsid w:val="009B523F"/>
    <w:rsid w:val="009B52A4"/>
    <w:rsid w:val="009B5936"/>
    <w:rsid w:val="009B5AD1"/>
    <w:rsid w:val="009B5AEB"/>
    <w:rsid w:val="009B5D64"/>
    <w:rsid w:val="009B60BF"/>
    <w:rsid w:val="009B65FB"/>
    <w:rsid w:val="009B6873"/>
    <w:rsid w:val="009B68B6"/>
    <w:rsid w:val="009B6A82"/>
    <w:rsid w:val="009B6C0F"/>
    <w:rsid w:val="009B6EC8"/>
    <w:rsid w:val="009B7052"/>
    <w:rsid w:val="009B767E"/>
    <w:rsid w:val="009B7B79"/>
    <w:rsid w:val="009B7D6A"/>
    <w:rsid w:val="009C06B2"/>
    <w:rsid w:val="009C0983"/>
    <w:rsid w:val="009C0BCF"/>
    <w:rsid w:val="009C0D23"/>
    <w:rsid w:val="009C128B"/>
    <w:rsid w:val="009C12F5"/>
    <w:rsid w:val="009C1687"/>
    <w:rsid w:val="009C1FBD"/>
    <w:rsid w:val="009C2576"/>
    <w:rsid w:val="009C26EB"/>
    <w:rsid w:val="009C2F3A"/>
    <w:rsid w:val="009C30C9"/>
    <w:rsid w:val="009C310E"/>
    <w:rsid w:val="009C3466"/>
    <w:rsid w:val="009C3601"/>
    <w:rsid w:val="009C45C0"/>
    <w:rsid w:val="009C4895"/>
    <w:rsid w:val="009C4999"/>
    <w:rsid w:val="009C57D1"/>
    <w:rsid w:val="009C59B2"/>
    <w:rsid w:val="009C5AB9"/>
    <w:rsid w:val="009C5F0F"/>
    <w:rsid w:val="009C696A"/>
    <w:rsid w:val="009C69D6"/>
    <w:rsid w:val="009C6CC2"/>
    <w:rsid w:val="009C6CD1"/>
    <w:rsid w:val="009C7317"/>
    <w:rsid w:val="009C77DA"/>
    <w:rsid w:val="009C7D24"/>
    <w:rsid w:val="009C7D87"/>
    <w:rsid w:val="009D0205"/>
    <w:rsid w:val="009D092B"/>
    <w:rsid w:val="009D0CB9"/>
    <w:rsid w:val="009D0E9F"/>
    <w:rsid w:val="009D19E6"/>
    <w:rsid w:val="009D2F2D"/>
    <w:rsid w:val="009D337F"/>
    <w:rsid w:val="009D33A3"/>
    <w:rsid w:val="009D3867"/>
    <w:rsid w:val="009D4207"/>
    <w:rsid w:val="009D47AF"/>
    <w:rsid w:val="009D4C0D"/>
    <w:rsid w:val="009D4C82"/>
    <w:rsid w:val="009D4E59"/>
    <w:rsid w:val="009D5145"/>
    <w:rsid w:val="009D5226"/>
    <w:rsid w:val="009D52AA"/>
    <w:rsid w:val="009D5FAD"/>
    <w:rsid w:val="009D5FC1"/>
    <w:rsid w:val="009D623C"/>
    <w:rsid w:val="009D6604"/>
    <w:rsid w:val="009D6EA8"/>
    <w:rsid w:val="009D702B"/>
    <w:rsid w:val="009D718F"/>
    <w:rsid w:val="009D72BF"/>
    <w:rsid w:val="009D73CC"/>
    <w:rsid w:val="009D7809"/>
    <w:rsid w:val="009D7ACC"/>
    <w:rsid w:val="009D7C5D"/>
    <w:rsid w:val="009E0B21"/>
    <w:rsid w:val="009E0F13"/>
    <w:rsid w:val="009E1447"/>
    <w:rsid w:val="009E1A5E"/>
    <w:rsid w:val="009E2491"/>
    <w:rsid w:val="009E262B"/>
    <w:rsid w:val="009E2E25"/>
    <w:rsid w:val="009E3DFE"/>
    <w:rsid w:val="009E4402"/>
    <w:rsid w:val="009E4641"/>
    <w:rsid w:val="009E4A19"/>
    <w:rsid w:val="009E4EE9"/>
    <w:rsid w:val="009E4FFF"/>
    <w:rsid w:val="009E5035"/>
    <w:rsid w:val="009E56BA"/>
    <w:rsid w:val="009E5770"/>
    <w:rsid w:val="009E57EE"/>
    <w:rsid w:val="009E5AF8"/>
    <w:rsid w:val="009E64E7"/>
    <w:rsid w:val="009E682F"/>
    <w:rsid w:val="009E78F7"/>
    <w:rsid w:val="009E7A22"/>
    <w:rsid w:val="009F00DC"/>
    <w:rsid w:val="009F0389"/>
    <w:rsid w:val="009F05AC"/>
    <w:rsid w:val="009F1A80"/>
    <w:rsid w:val="009F1EAE"/>
    <w:rsid w:val="009F217C"/>
    <w:rsid w:val="009F21B6"/>
    <w:rsid w:val="009F23AF"/>
    <w:rsid w:val="009F2831"/>
    <w:rsid w:val="009F28D7"/>
    <w:rsid w:val="009F28F0"/>
    <w:rsid w:val="009F2DFF"/>
    <w:rsid w:val="009F2E5C"/>
    <w:rsid w:val="009F342A"/>
    <w:rsid w:val="009F3650"/>
    <w:rsid w:val="009F3A45"/>
    <w:rsid w:val="009F3DF9"/>
    <w:rsid w:val="009F42F7"/>
    <w:rsid w:val="009F55AE"/>
    <w:rsid w:val="009F5782"/>
    <w:rsid w:val="009F5BFE"/>
    <w:rsid w:val="009F5DEF"/>
    <w:rsid w:val="009F6006"/>
    <w:rsid w:val="009F7219"/>
    <w:rsid w:val="009F7716"/>
    <w:rsid w:val="009F7955"/>
    <w:rsid w:val="009F7C13"/>
    <w:rsid w:val="00A00166"/>
    <w:rsid w:val="00A00DF7"/>
    <w:rsid w:val="00A011EB"/>
    <w:rsid w:val="00A01613"/>
    <w:rsid w:val="00A0180F"/>
    <w:rsid w:val="00A01BE0"/>
    <w:rsid w:val="00A0236C"/>
    <w:rsid w:val="00A02460"/>
    <w:rsid w:val="00A02630"/>
    <w:rsid w:val="00A02815"/>
    <w:rsid w:val="00A02A8C"/>
    <w:rsid w:val="00A02AF2"/>
    <w:rsid w:val="00A02F90"/>
    <w:rsid w:val="00A02FE6"/>
    <w:rsid w:val="00A038F8"/>
    <w:rsid w:val="00A04542"/>
    <w:rsid w:val="00A046BC"/>
    <w:rsid w:val="00A047C4"/>
    <w:rsid w:val="00A04917"/>
    <w:rsid w:val="00A0499F"/>
    <w:rsid w:val="00A04B37"/>
    <w:rsid w:val="00A04BEE"/>
    <w:rsid w:val="00A04D1B"/>
    <w:rsid w:val="00A04F02"/>
    <w:rsid w:val="00A05229"/>
    <w:rsid w:val="00A0569D"/>
    <w:rsid w:val="00A05DD3"/>
    <w:rsid w:val="00A05E51"/>
    <w:rsid w:val="00A06209"/>
    <w:rsid w:val="00A0620A"/>
    <w:rsid w:val="00A06916"/>
    <w:rsid w:val="00A06BD8"/>
    <w:rsid w:val="00A06EC1"/>
    <w:rsid w:val="00A1021B"/>
    <w:rsid w:val="00A10B7F"/>
    <w:rsid w:val="00A114E5"/>
    <w:rsid w:val="00A1188C"/>
    <w:rsid w:val="00A119E2"/>
    <w:rsid w:val="00A12551"/>
    <w:rsid w:val="00A126A6"/>
    <w:rsid w:val="00A129C6"/>
    <w:rsid w:val="00A12C27"/>
    <w:rsid w:val="00A12E3C"/>
    <w:rsid w:val="00A1328E"/>
    <w:rsid w:val="00A13B22"/>
    <w:rsid w:val="00A14506"/>
    <w:rsid w:val="00A14645"/>
    <w:rsid w:val="00A14BD0"/>
    <w:rsid w:val="00A14C36"/>
    <w:rsid w:val="00A14C49"/>
    <w:rsid w:val="00A15111"/>
    <w:rsid w:val="00A15181"/>
    <w:rsid w:val="00A15A40"/>
    <w:rsid w:val="00A15ADE"/>
    <w:rsid w:val="00A16036"/>
    <w:rsid w:val="00A16D7C"/>
    <w:rsid w:val="00A16FC8"/>
    <w:rsid w:val="00A17031"/>
    <w:rsid w:val="00A17983"/>
    <w:rsid w:val="00A202B0"/>
    <w:rsid w:val="00A204E5"/>
    <w:rsid w:val="00A20C9D"/>
    <w:rsid w:val="00A20ECD"/>
    <w:rsid w:val="00A2151E"/>
    <w:rsid w:val="00A21640"/>
    <w:rsid w:val="00A217F7"/>
    <w:rsid w:val="00A21C92"/>
    <w:rsid w:val="00A2225E"/>
    <w:rsid w:val="00A2232D"/>
    <w:rsid w:val="00A22ED5"/>
    <w:rsid w:val="00A2316A"/>
    <w:rsid w:val="00A240BB"/>
    <w:rsid w:val="00A24738"/>
    <w:rsid w:val="00A24DCF"/>
    <w:rsid w:val="00A253DB"/>
    <w:rsid w:val="00A2588B"/>
    <w:rsid w:val="00A25BB9"/>
    <w:rsid w:val="00A262CC"/>
    <w:rsid w:val="00A2652C"/>
    <w:rsid w:val="00A26E8D"/>
    <w:rsid w:val="00A2709A"/>
    <w:rsid w:val="00A274CC"/>
    <w:rsid w:val="00A27BBE"/>
    <w:rsid w:val="00A27CF5"/>
    <w:rsid w:val="00A27EA1"/>
    <w:rsid w:val="00A30169"/>
    <w:rsid w:val="00A30236"/>
    <w:rsid w:val="00A30398"/>
    <w:rsid w:val="00A303C6"/>
    <w:rsid w:val="00A30411"/>
    <w:rsid w:val="00A309E5"/>
    <w:rsid w:val="00A30B62"/>
    <w:rsid w:val="00A30C3E"/>
    <w:rsid w:val="00A317C7"/>
    <w:rsid w:val="00A31DE9"/>
    <w:rsid w:val="00A32717"/>
    <w:rsid w:val="00A329D8"/>
    <w:rsid w:val="00A33040"/>
    <w:rsid w:val="00A3317D"/>
    <w:rsid w:val="00A342DB"/>
    <w:rsid w:val="00A344FC"/>
    <w:rsid w:val="00A3456E"/>
    <w:rsid w:val="00A345C3"/>
    <w:rsid w:val="00A34975"/>
    <w:rsid w:val="00A34FE1"/>
    <w:rsid w:val="00A35260"/>
    <w:rsid w:val="00A356C0"/>
    <w:rsid w:val="00A35738"/>
    <w:rsid w:val="00A35F18"/>
    <w:rsid w:val="00A36551"/>
    <w:rsid w:val="00A366F4"/>
    <w:rsid w:val="00A3709F"/>
    <w:rsid w:val="00A375A3"/>
    <w:rsid w:val="00A37E02"/>
    <w:rsid w:val="00A4000B"/>
    <w:rsid w:val="00A40329"/>
    <w:rsid w:val="00A405E6"/>
    <w:rsid w:val="00A4107E"/>
    <w:rsid w:val="00A41616"/>
    <w:rsid w:val="00A41B09"/>
    <w:rsid w:val="00A41E1F"/>
    <w:rsid w:val="00A4238E"/>
    <w:rsid w:val="00A4261D"/>
    <w:rsid w:val="00A427D1"/>
    <w:rsid w:val="00A43E20"/>
    <w:rsid w:val="00A44152"/>
    <w:rsid w:val="00A44BB6"/>
    <w:rsid w:val="00A4559A"/>
    <w:rsid w:val="00A463F3"/>
    <w:rsid w:val="00A46600"/>
    <w:rsid w:val="00A46AC6"/>
    <w:rsid w:val="00A46F24"/>
    <w:rsid w:val="00A47713"/>
    <w:rsid w:val="00A47E9D"/>
    <w:rsid w:val="00A47F62"/>
    <w:rsid w:val="00A5030A"/>
    <w:rsid w:val="00A51085"/>
    <w:rsid w:val="00A51545"/>
    <w:rsid w:val="00A51CB4"/>
    <w:rsid w:val="00A51FDC"/>
    <w:rsid w:val="00A52215"/>
    <w:rsid w:val="00A522A7"/>
    <w:rsid w:val="00A5242E"/>
    <w:rsid w:val="00A5285F"/>
    <w:rsid w:val="00A529D4"/>
    <w:rsid w:val="00A52D6F"/>
    <w:rsid w:val="00A52F86"/>
    <w:rsid w:val="00A5381A"/>
    <w:rsid w:val="00A53BCB"/>
    <w:rsid w:val="00A53CCC"/>
    <w:rsid w:val="00A53FD3"/>
    <w:rsid w:val="00A54861"/>
    <w:rsid w:val="00A54C5B"/>
    <w:rsid w:val="00A54D81"/>
    <w:rsid w:val="00A54DAC"/>
    <w:rsid w:val="00A54EBF"/>
    <w:rsid w:val="00A55415"/>
    <w:rsid w:val="00A5592F"/>
    <w:rsid w:val="00A55D7D"/>
    <w:rsid w:val="00A55E8D"/>
    <w:rsid w:val="00A5602F"/>
    <w:rsid w:val="00A56143"/>
    <w:rsid w:val="00A561E1"/>
    <w:rsid w:val="00A562E2"/>
    <w:rsid w:val="00A56460"/>
    <w:rsid w:val="00A566B0"/>
    <w:rsid w:val="00A56DB2"/>
    <w:rsid w:val="00A56F57"/>
    <w:rsid w:val="00A57034"/>
    <w:rsid w:val="00A5704C"/>
    <w:rsid w:val="00A570D1"/>
    <w:rsid w:val="00A571BA"/>
    <w:rsid w:val="00A62187"/>
    <w:rsid w:val="00A63115"/>
    <w:rsid w:val="00A6343E"/>
    <w:rsid w:val="00A638B0"/>
    <w:rsid w:val="00A63923"/>
    <w:rsid w:val="00A63988"/>
    <w:rsid w:val="00A6400C"/>
    <w:rsid w:val="00A64957"/>
    <w:rsid w:val="00A65CDB"/>
    <w:rsid w:val="00A660E1"/>
    <w:rsid w:val="00A66246"/>
    <w:rsid w:val="00A66AD4"/>
    <w:rsid w:val="00A66BEC"/>
    <w:rsid w:val="00A66CA6"/>
    <w:rsid w:val="00A67382"/>
    <w:rsid w:val="00A678A7"/>
    <w:rsid w:val="00A67999"/>
    <w:rsid w:val="00A700DA"/>
    <w:rsid w:val="00A701D7"/>
    <w:rsid w:val="00A7131E"/>
    <w:rsid w:val="00A713D4"/>
    <w:rsid w:val="00A71BF3"/>
    <w:rsid w:val="00A71C91"/>
    <w:rsid w:val="00A721B8"/>
    <w:rsid w:val="00A721BD"/>
    <w:rsid w:val="00A724A9"/>
    <w:rsid w:val="00A72C8C"/>
    <w:rsid w:val="00A72D75"/>
    <w:rsid w:val="00A73404"/>
    <w:rsid w:val="00A7381F"/>
    <w:rsid w:val="00A73A22"/>
    <w:rsid w:val="00A73FAB"/>
    <w:rsid w:val="00A746BA"/>
    <w:rsid w:val="00A74960"/>
    <w:rsid w:val="00A74D8F"/>
    <w:rsid w:val="00A74DE5"/>
    <w:rsid w:val="00A7518C"/>
    <w:rsid w:val="00A75C12"/>
    <w:rsid w:val="00A75F91"/>
    <w:rsid w:val="00A76656"/>
    <w:rsid w:val="00A76FD3"/>
    <w:rsid w:val="00A77043"/>
    <w:rsid w:val="00A77613"/>
    <w:rsid w:val="00A77B06"/>
    <w:rsid w:val="00A77EA3"/>
    <w:rsid w:val="00A8164D"/>
    <w:rsid w:val="00A816B6"/>
    <w:rsid w:val="00A8175F"/>
    <w:rsid w:val="00A817C2"/>
    <w:rsid w:val="00A8199C"/>
    <w:rsid w:val="00A81DA0"/>
    <w:rsid w:val="00A820F5"/>
    <w:rsid w:val="00A82205"/>
    <w:rsid w:val="00A824F3"/>
    <w:rsid w:val="00A82808"/>
    <w:rsid w:val="00A8286E"/>
    <w:rsid w:val="00A835E8"/>
    <w:rsid w:val="00A839BE"/>
    <w:rsid w:val="00A84C1A"/>
    <w:rsid w:val="00A84CF0"/>
    <w:rsid w:val="00A85617"/>
    <w:rsid w:val="00A8566F"/>
    <w:rsid w:val="00A8618B"/>
    <w:rsid w:val="00A865EC"/>
    <w:rsid w:val="00A86A5E"/>
    <w:rsid w:val="00A86AF5"/>
    <w:rsid w:val="00A86B1F"/>
    <w:rsid w:val="00A86F5F"/>
    <w:rsid w:val="00A870EC"/>
    <w:rsid w:val="00A87130"/>
    <w:rsid w:val="00A87293"/>
    <w:rsid w:val="00A873A6"/>
    <w:rsid w:val="00A8780F"/>
    <w:rsid w:val="00A87AC0"/>
    <w:rsid w:val="00A87C8F"/>
    <w:rsid w:val="00A87E12"/>
    <w:rsid w:val="00A90179"/>
    <w:rsid w:val="00A90772"/>
    <w:rsid w:val="00A909A8"/>
    <w:rsid w:val="00A90FB0"/>
    <w:rsid w:val="00A9168F"/>
    <w:rsid w:val="00A91749"/>
    <w:rsid w:val="00A91973"/>
    <w:rsid w:val="00A91D9C"/>
    <w:rsid w:val="00A92033"/>
    <w:rsid w:val="00A924FE"/>
    <w:rsid w:val="00A92960"/>
    <w:rsid w:val="00A92EAD"/>
    <w:rsid w:val="00A9307E"/>
    <w:rsid w:val="00A94009"/>
    <w:rsid w:val="00A9403B"/>
    <w:rsid w:val="00A94620"/>
    <w:rsid w:val="00A9466B"/>
    <w:rsid w:val="00A94A4F"/>
    <w:rsid w:val="00A94FE8"/>
    <w:rsid w:val="00A950CD"/>
    <w:rsid w:val="00A9515E"/>
    <w:rsid w:val="00A9550B"/>
    <w:rsid w:val="00A957DA"/>
    <w:rsid w:val="00A9585A"/>
    <w:rsid w:val="00A9610C"/>
    <w:rsid w:val="00A964BE"/>
    <w:rsid w:val="00A964C1"/>
    <w:rsid w:val="00A9651D"/>
    <w:rsid w:val="00A9696C"/>
    <w:rsid w:val="00A96B0D"/>
    <w:rsid w:val="00A96FF6"/>
    <w:rsid w:val="00A9793B"/>
    <w:rsid w:val="00A97FE6"/>
    <w:rsid w:val="00AA0B06"/>
    <w:rsid w:val="00AA0C32"/>
    <w:rsid w:val="00AA12EC"/>
    <w:rsid w:val="00AA1435"/>
    <w:rsid w:val="00AA1880"/>
    <w:rsid w:val="00AA20B9"/>
    <w:rsid w:val="00AA23DB"/>
    <w:rsid w:val="00AA2518"/>
    <w:rsid w:val="00AA2F56"/>
    <w:rsid w:val="00AA3066"/>
    <w:rsid w:val="00AA3084"/>
    <w:rsid w:val="00AA34D9"/>
    <w:rsid w:val="00AA35FA"/>
    <w:rsid w:val="00AA3706"/>
    <w:rsid w:val="00AA513D"/>
    <w:rsid w:val="00AA5555"/>
    <w:rsid w:val="00AA56B5"/>
    <w:rsid w:val="00AA5786"/>
    <w:rsid w:val="00AA58B8"/>
    <w:rsid w:val="00AA58F7"/>
    <w:rsid w:val="00AA7366"/>
    <w:rsid w:val="00AA74E6"/>
    <w:rsid w:val="00AA7ABC"/>
    <w:rsid w:val="00AB0096"/>
    <w:rsid w:val="00AB0449"/>
    <w:rsid w:val="00AB07F7"/>
    <w:rsid w:val="00AB0D76"/>
    <w:rsid w:val="00AB1257"/>
    <w:rsid w:val="00AB17B5"/>
    <w:rsid w:val="00AB1834"/>
    <w:rsid w:val="00AB18DE"/>
    <w:rsid w:val="00AB1F9A"/>
    <w:rsid w:val="00AB241F"/>
    <w:rsid w:val="00AB2B26"/>
    <w:rsid w:val="00AB2B71"/>
    <w:rsid w:val="00AB2BAD"/>
    <w:rsid w:val="00AB32CD"/>
    <w:rsid w:val="00AB36C8"/>
    <w:rsid w:val="00AB372C"/>
    <w:rsid w:val="00AB39E9"/>
    <w:rsid w:val="00AB3A4E"/>
    <w:rsid w:val="00AB3B81"/>
    <w:rsid w:val="00AB3D23"/>
    <w:rsid w:val="00AB4630"/>
    <w:rsid w:val="00AB4A03"/>
    <w:rsid w:val="00AB4A99"/>
    <w:rsid w:val="00AB4B46"/>
    <w:rsid w:val="00AB57FD"/>
    <w:rsid w:val="00AB5A10"/>
    <w:rsid w:val="00AB5B0C"/>
    <w:rsid w:val="00AB5C01"/>
    <w:rsid w:val="00AB5C5D"/>
    <w:rsid w:val="00AB6346"/>
    <w:rsid w:val="00AB646F"/>
    <w:rsid w:val="00AB673C"/>
    <w:rsid w:val="00AB6D30"/>
    <w:rsid w:val="00AB76F4"/>
    <w:rsid w:val="00AB7FC1"/>
    <w:rsid w:val="00AC00C2"/>
    <w:rsid w:val="00AC0357"/>
    <w:rsid w:val="00AC1BE3"/>
    <w:rsid w:val="00AC2254"/>
    <w:rsid w:val="00AC2660"/>
    <w:rsid w:val="00AC2F2D"/>
    <w:rsid w:val="00AC3277"/>
    <w:rsid w:val="00AC33B9"/>
    <w:rsid w:val="00AC36F0"/>
    <w:rsid w:val="00AC3788"/>
    <w:rsid w:val="00AC3965"/>
    <w:rsid w:val="00AC3DE7"/>
    <w:rsid w:val="00AC40A9"/>
    <w:rsid w:val="00AC4224"/>
    <w:rsid w:val="00AC467D"/>
    <w:rsid w:val="00AC5055"/>
    <w:rsid w:val="00AC5510"/>
    <w:rsid w:val="00AC57F7"/>
    <w:rsid w:val="00AC5894"/>
    <w:rsid w:val="00AC589B"/>
    <w:rsid w:val="00AC59C6"/>
    <w:rsid w:val="00AC5BFE"/>
    <w:rsid w:val="00AC5CB0"/>
    <w:rsid w:val="00AC5CD2"/>
    <w:rsid w:val="00AC5F4C"/>
    <w:rsid w:val="00AC6BCC"/>
    <w:rsid w:val="00AC6EC3"/>
    <w:rsid w:val="00AC7633"/>
    <w:rsid w:val="00AC76C3"/>
    <w:rsid w:val="00AC7721"/>
    <w:rsid w:val="00AD00C5"/>
    <w:rsid w:val="00AD02B8"/>
    <w:rsid w:val="00AD06AD"/>
    <w:rsid w:val="00AD08D3"/>
    <w:rsid w:val="00AD0B3B"/>
    <w:rsid w:val="00AD0BAD"/>
    <w:rsid w:val="00AD1039"/>
    <w:rsid w:val="00AD1490"/>
    <w:rsid w:val="00AD16CA"/>
    <w:rsid w:val="00AD1B68"/>
    <w:rsid w:val="00AD1E16"/>
    <w:rsid w:val="00AD20D5"/>
    <w:rsid w:val="00AD22B4"/>
    <w:rsid w:val="00AD2675"/>
    <w:rsid w:val="00AD2780"/>
    <w:rsid w:val="00AD2A2D"/>
    <w:rsid w:val="00AD2F65"/>
    <w:rsid w:val="00AD3328"/>
    <w:rsid w:val="00AD39FE"/>
    <w:rsid w:val="00AD3B36"/>
    <w:rsid w:val="00AD4309"/>
    <w:rsid w:val="00AD450E"/>
    <w:rsid w:val="00AD4A54"/>
    <w:rsid w:val="00AD4A91"/>
    <w:rsid w:val="00AD4CB6"/>
    <w:rsid w:val="00AD588E"/>
    <w:rsid w:val="00AD645A"/>
    <w:rsid w:val="00AD7202"/>
    <w:rsid w:val="00AD74D6"/>
    <w:rsid w:val="00AE0734"/>
    <w:rsid w:val="00AE0930"/>
    <w:rsid w:val="00AE0CFB"/>
    <w:rsid w:val="00AE1803"/>
    <w:rsid w:val="00AE2AD9"/>
    <w:rsid w:val="00AE2CB6"/>
    <w:rsid w:val="00AE4175"/>
    <w:rsid w:val="00AE463C"/>
    <w:rsid w:val="00AE46E5"/>
    <w:rsid w:val="00AE5042"/>
    <w:rsid w:val="00AE5494"/>
    <w:rsid w:val="00AE5F83"/>
    <w:rsid w:val="00AE6336"/>
    <w:rsid w:val="00AE6533"/>
    <w:rsid w:val="00AE67B7"/>
    <w:rsid w:val="00AE699F"/>
    <w:rsid w:val="00AE6C9C"/>
    <w:rsid w:val="00AE6E05"/>
    <w:rsid w:val="00AE7192"/>
    <w:rsid w:val="00AE753E"/>
    <w:rsid w:val="00AE7738"/>
    <w:rsid w:val="00AE7812"/>
    <w:rsid w:val="00AE78A8"/>
    <w:rsid w:val="00AE7AEA"/>
    <w:rsid w:val="00AE7DA7"/>
    <w:rsid w:val="00AF0818"/>
    <w:rsid w:val="00AF1104"/>
    <w:rsid w:val="00AF13BE"/>
    <w:rsid w:val="00AF1506"/>
    <w:rsid w:val="00AF1BEC"/>
    <w:rsid w:val="00AF1C22"/>
    <w:rsid w:val="00AF23FC"/>
    <w:rsid w:val="00AF29AB"/>
    <w:rsid w:val="00AF344E"/>
    <w:rsid w:val="00AF3454"/>
    <w:rsid w:val="00AF3C73"/>
    <w:rsid w:val="00AF3D99"/>
    <w:rsid w:val="00AF414C"/>
    <w:rsid w:val="00AF5083"/>
    <w:rsid w:val="00AF513A"/>
    <w:rsid w:val="00AF5CFC"/>
    <w:rsid w:val="00AF5F12"/>
    <w:rsid w:val="00AF60CC"/>
    <w:rsid w:val="00AF65C9"/>
    <w:rsid w:val="00AF669E"/>
    <w:rsid w:val="00AF6B62"/>
    <w:rsid w:val="00AF6D0C"/>
    <w:rsid w:val="00AF7784"/>
    <w:rsid w:val="00AF785D"/>
    <w:rsid w:val="00AF7DF4"/>
    <w:rsid w:val="00B001D1"/>
    <w:rsid w:val="00B001F9"/>
    <w:rsid w:val="00B00422"/>
    <w:rsid w:val="00B00892"/>
    <w:rsid w:val="00B00B05"/>
    <w:rsid w:val="00B00E72"/>
    <w:rsid w:val="00B01085"/>
    <w:rsid w:val="00B010B3"/>
    <w:rsid w:val="00B01284"/>
    <w:rsid w:val="00B015E0"/>
    <w:rsid w:val="00B01AAB"/>
    <w:rsid w:val="00B01C2A"/>
    <w:rsid w:val="00B01D53"/>
    <w:rsid w:val="00B01F10"/>
    <w:rsid w:val="00B021B2"/>
    <w:rsid w:val="00B02248"/>
    <w:rsid w:val="00B02779"/>
    <w:rsid w:val="00B03150"/>
    <w:rsid w:val="00B03234"/>
    <w:rsid w:val="00B03457"/>
    <w:rsid w:val="00B0380B"/>
    <w:rsid w:val="00B03996"/>
    <w:rsid w:val="00B0444E"/>
    <w:rsid w:val="00B0455F"/>
    <w:rsid w:val="00B045E1"/>
    <w:rsid w:val="00B046B2"/>
    <w:rsid w:val="00B048AB"/>
    <w:rsid w:val="00B049D8"/>
    <w:rsid w:val="00B04E17"/>
    <w:rsid w:val="00B05094"/>
    <w:rsid w:val="00B058E7"/>
    <w:rsid w:val="00B05933"/>
    <w:rsid w:val="00B0596E"/>
    <w:rsid w:val="00B05E17"/>
    <w:rsid w:val="00B06081"/>
    <w:rsid w:val="00B06096"/>
    <w:rsid w:val="00B06170"/>
    <w:rsid w:val="00B06289"/>
    <w:rsid w:val="00B066DC"/>
    <w:rsid w:val="00B06F40"/>
    <w:rsid w:val="00B07021"/>
    <w:rsid w:val="00B07354"/>
    <w:rsid w:val="00B07D2C"/>
    <w:rsid w:val="00B10500"/>
    <w:rsid w:val="00B10CCA"/>
    <w:rsid w:val="00B11250"/>
    <w:rsid w:val="00B11450"/>
    <w:rsid w:val="00B1170A"/>
    <w:rsid w:val="00B119AF"/>
    <w:rsid w:val="00B11AD0"/>
    <w:rsid w:val="00B11DFA"/>
    <w:rsid w:val="00B12A6C"/>
    <w:rsid w:val="00B12BE9"/>
    <w:rsid w:val="00B12FAB"/>
    <w:rsid w:val="00B1312E"/>
    <w:rsid w:val="00B13638"/>
    <w:rsid w:val="00B13B5D"/>
    <w:rsid w:val="00B13BFB"/>
    <w:rsid w:val="00B15032"/>
    <w:rsid w:val="00B1512C"/>
    <w:rsid w:val="00B1524D"/>
    <w:rsid w:val="00B1547A"/>
    <w:rsid w:val="00B15798"/>
    <w:rsid w:val="00B15B7D"/>
    <w:rsid w:val="00B1686E"/>
    <w:rsid w:val="00B16908"/>
    <w:rsid w:val="00B16E8F"/>
    <w:rsid w:val="00B16F2A"/>
    <w:rsid w:val="00B17193"/>
    <w:rsid w:val="00B1728D"/>
    <w:rsid w:val="00B172EB"/>
    <w:rsid w:val="00B1741A"/>
    <w:rsid w:val="00B17BE4"/>
    <w:rsid w:val="00B17C52"/>
    <w:rsid w:val="00B17EB8"/>
    <w:rsid w:val="00B20081"/>
    <w:rsid w:val="00B204C6"/>
    <w:rsid w:val="00B20769"/>
    <w:rsid w:val="00B21A85"/>
    <w:rsid w:val="00B2217E"/>
    <w:rsid w:val="00B2220B"/>
    <w:rsid w:val="00B225ED"/>
    <w:rsid w:val="00B22653"/>
    <w:rsid w:val="00B22A83"/>
    <w:rsid w:val="00B22B90"/>
    <w:rsid w:val="00B22D23"/>
    <w:rsid w:val="00B2347D"/>
    <w:rsid w:val="00B23BA3"/>
    <w:rsid w:val="00B23E1D"/>
    <w:rsid w:val="00B24CCF"/>
    <w:rsid w:val="00B24EC9"/>
    <w:rsid w:val="00B24FCE"/>
    <w:rsid w:val="00B25540"/>
    <w:rsid w:val="00B256E8"/>
    <w:rsid w:val="00B25EC9"/>
    <w:rsid w:val="00B2619B"/>
    <w:rsid w:val="00B263D2"/>
    <w:rsid w:val="00B268CA"/>
    <w:rsid w:val="00B269F3"/>
    <w:rsid w:val="00B27BDB"/>
    <w:rsid w:val="00B30554"/>
    <w:rsid w:val="00B30A6D"/>
    <w:rsid w:val="00B311DF"/>
    <w:rsid w:val="00B31583"/>
    <w:rsid w:val="00B328B3"/>
    <w:rsid w:val="00B3290A"/>
    <w:rsid w:val="00B33592"/>
    <w:rsid w:val="00B33643"/>
    <w:rsid w:val="00B33940"/>
    <w:rsid w:val="00B339C8"/>
    <w:rsid w:val="00B33A90"/>
    <w:rsid w:val="00B33BCB"/>
    <w:rsid w:val="00B33C14"/>
    <w:rsid w:val="00B342C0"/>
    <w:rsid w:val="00B34763"/>
    <w:rsid w:val="00B34915"/>
    <w:rsid w:val="00B34CF3"/>
    <w:rsid w:val="00B34E94"/>
    <w:rsid w:val="00B34EBC"/>
    <w:rsid w:val="00B358D9"/>
    <w:rsid w:val="00B35D45"/>
    <w:rsid w:val="00B3625D"/>
    <w:rsid w:val="00B36347"/>
    <w:rsid w:val="00B364B4"/>
    <w:rsid w:val="00B367B8"/>
    <w:rsid w:val="00B36AF2"/>
    <w:rsid w:val="00B36B9B"/>
    <w:rsid w:val="00B37313"/>
    <w:rsid w:val="00B375C7"/>
    <w:rsid w:val="00B376C7"/>
    <w:rsid w:val="00B37E69"/>
    <w:rsid w:val="00B37F5B"/>
    <w:rsid w:val="00B4003D"/>
    <w:rsid w:val="00B40917"/>
    <w:rsid w:val="00B40ACD"/>
    <w:rsid w:val="00B40D7D"/>
    <w:rsid w:val="00B4105A"/>
    <w:rsid w:val="00B4118B"/>
    <w:rsid w:val="00B41485"/>
    <w:rsid w:val="00B41570"/>
    <w:rsid w:val="00B41E89"/>
    <w:rsid w:val="00B41F07"/>
    <w:rsid w:val="00B42006"/>
    <w:rsid w:val="00B42091"/>
    <w:rsid w:val="00B426BA"/>
    <w:rsid w:val="00B432C6"/>
    <w:rsid w:val="00B4343D"/>
    <w:rsid w:val="00B43844"/>
    <w:rsid w:val="00B43CDD"/>
    <w:rsid w:val="00B442AA"/>
    <w:rsid w:val="00B442CD"/>
    <w:rsid w:val="00B447CF"/>
    <w:rsid w:val="00B4586A"/>
    <w:rsid w:val="00B4595B"/>
    <w:rsid w:val="00B45E77"/>
    <w:rsid w:val="00B46BDB"/>
    <w:rsid w:val="00B4700F"/>
    <w:rsid w:val="00B479D3"/>
    <w:rsid w:val="00B47FA7"/>
    <w:rsid w:val="00B5022A"/>
    <w:rsid w:val="00B503B7"/>
    <w:rsid w:val="00B50D64"/>
    <w:rsid w:val="00B50FC2"/>
    <w:rsid w:val="00B512A4"/>
    <w:rsid w:val="00B51379"/>
    <w:rsid w:val="00B51458"/>
    <w:rsid w:val="00B519A1"/>
    <w:rsid w:val="00B52656"/>
    <w:rsid w:val="00B530D4"/>
    <w:rsid w:val="00B5325D"/>
    <w:rsid w:val="00B537D5"/>
    <w:rsid w:val="00B54577"/>
    <w:rsid w:val="00B551C7"/>
    <w:rsid w:val="00B55244"/>
    <w:rsid w:val="00B556E1"/>
    <w:rsid w:val="00B55910"/>
    <w:rsid w:val="00B55989"/>
    <w:rsid w:val="00B55B4B"/>
    <w:rsid w:val="00B56765"/>
    <w:rsid w:val="00B56FC1"/>
    <w:rsid w:val="00B570A7"/>
    <w:rsid w:val="00B574F2"/>
    <w:rsid w:val="00B57875"/>
    <w:rsid w:val="00B57E34"/>
    <w:rsid w:val="00B57F79"/>
    <w:rsid w:val="00B600CD"/>
    <w:rsid w:val="00B609F8"/>
    <w:rsid w:val="00B612BB"/>
    <w:rsid w:val="00B61BA6"/>
    <w:rsid w:val="00B61C2E"/>
    <w:rsid w:val="00B61E2A"/>
    <w:rsid w:val="00B62609"/>
    <w:rsid w:val="00B63139"/>
    <w:rsid w:val="00B63255"/>
    <w:rsid w:val="00B63408"/>
    <w:rsid w:val="00B63BB3"/>
    <w:rsid w:val="00B63EE2"/>
    <w:rsid w:val="00B647C8"/>
    <w:rsid w:val="00B64F05"/>
    <w:rsid w:val="00B6515E"/>
    <w:rsid w:val="00B6576B"/>
    <w:rsid w:val="00B6576E"/>
    <w:rsid w:val="00B662E5"/>
    <w:rsid w:val="00B6683B"/>
    <w:rsid w:val="00B66881"/>
    <w:rsid w:val="00B66A73"/>
    <w:rsid w:val="00B67909"/>
    <w:rsid w:val="00B67931"/>
    <w:rsid w:val="00B67BF4"/>
    <w:rsid w:val="00B67EB9"/>
    <w:rsid w:val="00B70147"/>
    <w:rsid w:val="00B70670"/>
    <w:rsid w:val="00B70CAC"/>
    <w:rsid w:val="00B71303"/>
    <w:rsid w:val="00B72018"/>
    <w:rsid w:val="00B72301"/>
    <w:rsid w:val="00B72B55"/>
    <w:rsid w:val="00B731BC"/>
    <w:rsid w:val="00B7320E"/>
    <w:rsid w:val="00B73A36"/>
    <w:rsid w:val="00B741B9"/>
    <w:rsid w:val="00B74A71"/>
    <w:rsid w:val="00B75C63"/>
    <w:rsid w:val="00B762B8"/>
    <w:rsid w:val="00B763A3"/>
    <w:rsid w:val="00B76520"/>
    <w:rsid w:val="00B7660F"/>
    <w:rsid w:val="00B7696C"/>
    <w:rsid w:val="00B76A6E"/>
    <w:rsid w:val="00B76F8B"/>
    <w:rsid w:val="00B771CB"/>
    <w:rsid w:val="00B77556"/>
    <w:rsid w:val="00B777B4"/>
    <w:rsid w:val="00B77B8D"/>
    <w:rsid w:val="00B77F9A"/>
    <w:rsid w:val="00B80170"/>
    <w:rsid w:val="00B804EA"/>
    <w:rsid w:val="00B80905"/>
    <w:rsid w:val="00B80A12"/>
    <w:rsid w:val="00B80A57"/>
    <w:rsid w:val="00B80FB3"/>
    <w:rsid w:val="00B81755"/>
    <w:rsid w:val="00B81969"/>
    <w:rsid w:val="00B8220C"/>
    <w:rsid w:val="00B82457"/>
    <w:rsid w:val="00B826B6"/>
    <w:rsid w:val="00B82AD7"/>
    <w:rsid w:val="00B82D28"/>
    <w:rsid w:val="00B82E36"/>
    <w:rsid w:val="00B82EEB"/>
    <w:rsid w:val="00B83709"/>
    <w:rsid w:val="00B83A0A"/>
    <w:rsid w:val="00B83B6C"/>
    <w:rsid w:val="00B83E22"/>
    <w:rsid w:val="00B8424E"/>
    <w:rsid w:val="00B84A8E"/>
    <w:rsid w:val="00B84D9F"/>
    <w:rsid w:val="00B85037"/>
    <w:rsid w:val="00B85434"/>
    <w:rsid w:val="00B855F8"/>
    <w:rsid w:val="00B8601C"/>
    <w:rsid w:val="00B862C1"/>
    <w:rsid w:val="00B8651B"/>
    <w:rsid w:val="00B86E75"/>
    <w:rsid w:val="00B87B80"/>
    <w:rsid w:val="00B901D6"/>
    <w:rsid w:val="00B907CD"/>
    <w:rsid w:val="00B91161"/>
    <w:rsid w:val="00B917CB"/>
    <w:rsid w:val="00B9184B"/>
    <w:rsid w:val="00B91A9C"/>
    <w:rsid w:val="00B91B29"/>
    <w:rsid w:val="00B921E6"/>
    <w:rsid w:val="00B92F69"/>
    <w:rsid w:val="00B9412C"/>
    <w:rsid w:val="00B94377"/>
    <w:rsid w:val="00B94835"/>
    <w:rsid w:val="00B94901"/>
    <w:rsid w:val="00B94BD4"/>
    <w:rsid w:val="00B951D7"/>
    <w:rsid w:val="00B9583C"/>
    <w:rsid w:val="00B95C12"/>
    <w:rsid w:val="00B95DBD"/>
    <w:rsid w:val="00B96043"/>
    <w:rsid w:val="00B9617D"/>
    <w:rsid w:val="00B96567"/>
    <w:rsid w:val="00B967A4"/>
    <w:rsid w:val="00B96982"/>
    <w:rsid w:val="00B969D2"/>
    <w:rsid w:val="00B96D68"/>
    <w:rsid w:val="00BA0543"/>
    <w:rsid w:val="00BA0761"/>
    <w:rsid w:val="00BA0768"/>
    <w:rsid w:val="00BA0A60"/>
    <w:rsid w:val="00BA11C0"/>
    <w:rsid w:val="00BA13F3"/>
    <w:rsid w:val="00BA19A9"/>
    <w:rsid w:val="00BA1BA4"/>
    <w:rsid w:val="00BA1F75"/>
    <w:rsid w:val="00BA1FC7"/>
    <w:rsid w:val="00BA21DB"/>
    <w:rsid w:val="00BA232A"/>
    <w:rsid w:val="00BA250D"/>
    <w:rsid w:val="00BA2CD1"/>
    <w:rsid w:val="00BA35D8"/>
    <w:rsid w:val="00BA36C8"/>
    <w:rsid w:val="00BA37F5"/>
    <w:rsid w:val="00BA3884"/>
    <w:rsid w:val="00BA390B"/>
    <w:rsid w:val="00BA3EFD"/>
    <w:rsid w:val="00BA47A1"/>
    <w:rsid w:val="00BA4870"/>
    <w:rsid w:val="00BA5168"/>
    <w:rsid w:val="00BA54F9"/>
    <w:rsid w:val="00BA55A1"/>
    <w:rsid w:val="00BA59C7"/>
    <w:rsid w:val="00BA66E3"/>
    <w:rsid w:val="00BA67E1"/>
    <w:rsid w:val="00BA6B1A"/>
    <w:rsid w:val="00BA7ADF"/>
    <w:rsid w:val="00BB0217"/>
    <w:rsid w:val="00BB0688"/>
    <w:rsid w:val="00BB0AB7"/>
    <w:rsid w:val="00BB0B70"/>
    <w:rsid w:val="00BB0E28"/>
    <w:rsid w:val="00BB13D9"/>
    <w:rsid w:val="00BB16DB"/>
    <w:rsid w:val="00BB22CE"/>
    <w:rsid w:val="00BB2638"/>
    <w:rsid w:val="00BB291C"/>
    <w:rsid w:val="00BB2B46"/>
    <w:rsid w:val="00BB2EE8"/>
    <w:rsid w:val="00BB39B7"/>
    <w:rsid w:val="00BB3A24"/>
    <w:rsid w:val="00BB3AFC"/>
    <w:rsid w:val="00BB4415"/>
    <w:rsid w:val="00BB444F"/>
    <w:rsid w:val="00BB4A8A"/>
    <w:rsid w:val="00BB5E64"/>
    <w:rsid w:val="00BB61C7"/>
    <w:rsid w:val="00BB6CFE"/>
    <w:rsid w:val="00BB70DB"/>
    <w:rsid w:val="00BB72A7"/>
    <w:rsid w:val="00BB76A9"/>
    <w:rsid w:val="00BB780C"/>
    <w:rsid w:val="00BB7A47"/>
    <w:rsid w:val="00BC07E4"/>
    <w:rsid w:val="00BC089D"/>
    <w:rsid w:val="00BC090A"/>
    <w:rsid w:val="00BC0BE0"/>
    <w:rsid w:val="00BC0DAD"/>
    <w:rsid w:val="00BC0E80"/>
    <w:rsid w:val="00BC152D"/>
    <w:rsid w:val="00BC1CE1"/>
    <w:rsid w:val="00BC1FED"/>
    <w:rsid w:val="00BC2151"/>
    <w:rsid w:val="00BC22A2"/>
    <w:rsid w:val="00BC22CC"/>
    <w:rsid w:val="00BC2307"/>
    <w:rsid w:val="00BC29E4"/>
    <w:rsid w:val="00BC2DE0"/>
    <w:rsid w:val="00BC2E83"/>
    <w:rsid w:val="00BC3564"/>
    <w:rsid w:val="00BC384B"/>
    <w:rsid w:val="00BC3DB8"/>
    <w:rsid w:val="00BC3DC7"/>
    <w:rsid w:val="00BC44AB"/>
    <w:rsid w:val="00BC4589"/>
    <w:rsid w:val="00BC4E04"/>
    <w:rsid w:val="00BC4E9B"/>
    <w:rsid w:val="00BC5058"/>
    <w:rsid w:val="00BC5FCC"/>
    <w:rsid w:val="00BC60B8"/>
    <w:rsid w:val="00BC6269"/>
    <w:rsid w:val="00BC64DA"/>
    <w:rsid w:val="00BC662E"/>
    <w:rsid w:val="00BC664B"/>
    <w:rsid w:val="00BC68B9"/>
    <w:rsid w:val="00BC6B45"/>
    <w:rsid w:val="00BC6F34"/>
    <w:rsid w:val="00BC6FD0"/>
    <w:rsid w:val="00BC704B"/>
    <w:rsid w:val="00BC7449"/>
    <w:rsid w:val="00BC7C6C"/>
    <w:rsid w:val="00BD01C6"/>
    <w:rsid w:val="00BD0208"/>
    <w:rsid w:val="00BD03BC"/>
    <w:rsid w:val="00BD04EB"/>
    <w:rsid w:val="00BD0711"/>
    <w:rsid w:val="00BD09CD"/>
    <w:rsid w:val="00BD14B4"/>
    <w:rsid w:val="00BD17BA"/>
    <w:rsid w:val="00BD1F00"/>
    <w:rsid w:val="00BD2343"/>
    <w:rsid w:val="00BD2653"/>
    <w:rsid w:val="00BD2E96"/>
    <w:rsid w:val="00BD36B9"/>
    <w:rsid w:val="00BD372F"/>
    <w:rsid w:val="00BD38F7"/>
    <w:rsid w:val="00BD3F6B"/>
    <w:rsid w:val="00BD421F"/>
    <w:rsid w:val="00BD423A"/>
    <w:rsid w:val="00BD4590"/>
    <w:rsid w:val="00BD46CF"/>
    <w:rsid w:val="00BD4F10"/>
    <w:rsid w:val="00BD4F5F"/>
    <w:rsid w:val="00BD53AC"/>
    <w:rsid w:val="00BD5DA0"/>
    <w:rsid w:val="00BD5E57"/>
    <w:rsid w:val="00BD66D3"/>
    <w:rsid w:val="00BD6863"/>
    <w:rsid w:val="00BD6876"/>
    <w:rsid w:val="00BD7019"/>
    <w:rsid w:val="00BD7D88"/>
    <w:rsid w:val="00BD7DC0"/>
    <w:rsid w:val="00BD7FB9"/>
    <w:rsid w:val="00BE005F"/>
    <w:rsid w:val="00BE0473"/>
    <w:rsid w:val="00BE080F"/>
    <w:rsid w:val="00BE0858"/>
    <w:rsid w:val="00BE0985"/>
    <w:rsid w:val="00BE0E72"/>
    <w:rsid w:val="00BE16B1"/>
    <w:rsid w:val="00BE189B"/>
    <w:rsid w:val="00BE2157"/>
    <w:rsid w:val="00BE21BA"/>
    <w:rsid w:val="00BE23F0"/>
    <w:rsid w:val="00BE281A"/>
    <w:rsid w:val="00BE2C6D"/>
    <w:rsid w:val="00BE30BD"/>
    <w:rsid w:val="00BE3A3C"/>
    <w:rsid w:val="00BE3BE6"/>
    <w:rsid w:val="00BE407A"/>
    <w:rsid w:val="00BE490C"/>
    <w:rsid w:val="00BE4E08"/>
    <w:rsid w:val="00BE589F"/>
    <w:rsid w:val="00BE5AE5"/>
    <w:rsid w:val="00BE5FC7"/>
    <w:rsid w:val="00BE65D3"/>
    <w:rsid w:val="00BE66B7"/>
    <w:rsid w:val="00BE756D"/>
    <w:rsid w:val="00BF0024"/>
    <w:rsid w:val="00BF033E"/>
    <w:rsid w:val="00BF0ACA"/>
    <w:rsid w:val="00BF0F0B"/>
    <w:rsid w:val="00BF0FAC"/>
    <w:rsid w:val="00BF10C2"/>
    <w:rsid w:val="00BF1299"/>
    <w:rsid w:val="00BF19B0"/>
    <w:rsid w:val="00BF1AFE"/>
    <w:rsid w:val="00BF1CD3"/>
    <w:rsid w:val="00BF1FB9"/>
    <w:rsid w:val="00BF21C4"/>
    <w:rsid w:val="00BF2272"/>
    <w:rsid w:val="00BF23C8"/>
    <w:rsid w:val="00BF2688"/>
    <w:rsid w:val="00BF2C0F"/>
    <w:rsid w:val="00BF2C96"/>
    <w:rsid w:val="00BF32C2"/>
    <w:rsid w:val="00BF3404"/>
    <w:rsid w:val="00BF347F"/>
    <w:rsid w:val="00BF3714"/>
    <w:rsid w:val="00BF37BD"/>
    <w:rsid w:val="00BF423B"/>
    <w:rsid w:val="00BF45CA"/>
    <w:rsid w:val="00BF48BC"/>
    <w:rsid w:val="00BF5342"/>
    <w:rsid w:val="00BF5413"/>
    <w:rsid w:val="00BF57A2"/>
    <w:rsid w:val="00BF6327"/>
    <w:rsid w:val="00BF666F"/>
    <w:rsid w:val="00BF667E"/>
    <w:rsid w:val="00BF6921"/>
    <w:rsid w:val="00BF6A2A"/>
    <w:rsid w:val="00BF6E83"/>
    <w:rsid w:val="00BF6E9B"/>
    <w:rsid w:val="00BF6F5B"/>
    <w:rsid w:val="00C0057E"/>
    <w:rsid w:val="00C00663"/>
    <w:rsid w:val="00C0080C"/>
    <w:rsid w:val="00C01C6D"/>
    <w:rsid w:val="00C02316"/>
    <w:rsid w:val="00C028DB"/>
    <w:rsid w:val="00C029BB"/>
    <w:rsid w:val="00C02B07"/>
    <w:rsid w:val="00C02EE6"/>
    <w:rsid w:val="00C0341D"/>
    <w:rsid w:val="00C03468"/>
    <w:rsid w:val="00C039C0"/>
    <w:rsid w:val="00C039EF"/>
    <w:rsid w:val="00C04154"/>
    <w:rsid w:val="00C042DE"/>
    <w:rsid w:val="00C047C6"/>
    <w:rsid w:val="00C04802"/>
    <w:rsid w:val="00C048E8"/>
    <w:rsid w:val="00C04962"/>
    <w:rsid w:val="00C04A28"/>
    <w:rsid w:val="00C04EB3"/>
    <w:rsid w:val="00C0549A"/>
    <w:rsid w:val="00C05F01"/>
    <w:rsid w:val="00C05F06"/>
    <w:rsid w:val="00C05F3F"/>
    <w:rsid w:val="00C06CF7"/>
    <w:rsid w:val="00C076DA"/>
    <w:rsid w:val="00C076F0"/>
    <w:rsid w:val="00C07C83"/>
    <w:rsid w:val="00C100B3"/>
    <w:rsid w:val="00C103DE"/>
    <w:rsid w:val="00C107AA"/>
    <w:rsid w:val="00C108FF"/>
    <w:rsid w:val="00C10C53"/>
    <w:rsid w:val="00C10FC5"/>
    <w:rsid w:val="00C11789"/>
    <w:rsid w:val="00C11C46"/>
    <w:rsid w:val="00C1215D"/>
    <w:rsid w:val="00C1230B"/>
    <w:rsid w:val="00C12408"/>
    <w:rsid w:val="00C12603"/>
    <w:rsid w:val="00C127CD"/>
    <w:rsid w:val="00C12E0F"/>
    <w:rsid w:val="00C1303F"/>
    <w:rsid w:val="00C138DE"/>
    <w:rsid w:val="00C13B7D"/>
    <w:rsid w:val="00C1417E"/>
    <w:rsid w:val="00C144F6"/>
    <w:rsid w:val="00C14662"/>
    <w:rsid w:val="00C147D3"/>
    <w:rsid w:val="00C14E90"/>
    <w:rsid w:val="00C150B8"/>
    <w:rsid w:val="00C1534E"/>
    <w:rsid w:val="00C154A5"/>
    <w:rsid w:val="00C15539"/>
    <w:rsid w:val="00C1599F"/>
    <w:rsid w:val="00C15B4F"/>
    <w:rsid w:val="00C15E05"/>
    <w:rsid w:val="00C1602D"/>
    <w:rsid w:val="00C169D4"/>
    <w:rsid w:val="00C16C2F"/>
    <w:rsid w:val="00C173E1"/>
    <w:rsid w:val="00C17BBB"/>
    <w:rsid w:val="00C17C1A"/>
    <w:rsid w:val="00C17F3B"/>
    <w:rsid w:val="00C20761"/>
    <w:rsid w:val="00C207B5"/>
    <w:rsid w:val="00C20A8A"/>
    <w:rsid w:val="00C20FEF"/>
    <w:rsid w:val="00C2124E"/>
    <w:rsid w:val="00C21318"/>
    <w:rsid w:val="00C2183E"/>
    <w:rsid w:val="00C21AD1"/>
    <w:rsid w:val="00C22F72"/>
    <w:rsid w:val="00C2338A"/>
    <w:rsid w:val="00C2342B"/>
    <w:rsid w:val="00C23FF5"/>
    <w:rsid w:val="00C2409C"/>
    <w:rsid w:val="00C2453E"/>
    <w:rsid w:val="00C24E8B"/>
    <w:rsid w:val="00C24FCD"/>
    <w:rsid w:val="00C25901"/>
    <w:rsid w:val="00C25A61"/>
    <w:rsid w:val="00C25F62"/>
    <w:rsid w:val="00C25F8B"/>
    <w:rsid w:val="00C260B8"/>
    <w:rsid w:val="00C26BE3"/>
    <w:rsid w:val="00C26C30"/>
    <w:rsid w:val="00C27346"/>
    <w:rsid w:val="00C27ADF"/>
    <w:rsid w:val="00C302B4"/>
    <w:rsid w:val="00C303CF"/>
    <w:rsid w:val="00C308DA"/>
    <w:rsid w:val="00C30CF0"/>
    <w:rsid w:val="00C3103B"/>
    <w:rsid w:val="00C3151E"/>
    <w:rsid w:val="00C31C2B"/>
    <w:rsid w:val="00C3232A"/>
    <w:rsid w:val="00C323A5"/>
    <w:rsid w:val="00C3254B"/>
    <w:rsid w:val="00C32C48"/>
    <w:rsid w:val="00C32D2B"/>
    <w:rsid w:val="00C33BC3"/>
    <w:rsid w:val="00C33D4D"/>
    <w:rsid w:val="00C3451D"/>
    <w:rsid w:val="00C345CD"/>
    <w:rsid w:val="00C34C4A"/>
    <w:rsid w:val="00C35204"/>
    <w:rsid w:val="00C352C2"/>
    <w:rsid w:val="00C35443"/>
    <w:rsid w:val="00C35B85"/>
    <w:rsid w:val="00C35D70"/>
    <w:rsid w:val="00C3655A"/>
    <w:rsid w:val="00C36649"/>
    <w:rsid w:val="00C37073"/>
    <w:rsid w:val="00C37420"/>
    <w:rsid w:val="00C3752C"/>
    <w:rsid w:val="00C377F3"/>
    <w:rsid w:val="00C37A39"/>
    <w:rsid w:val="00C37F61"/>
    <w:rsid w:val="00C40442"/>
    <w:rsid w:val="00C407BB"/>
    <w:rsid w:val="00C40C02"/>
    <w:rsid w:val="00C40FFB"/>
    <w:rsid w:val="00C415F3"/>
    <w:rsid w:val="00C41F7F"/>
    <w:rsid w:val="00C42301"/>
    <w:rsid w:val="00C425A8"/>
    <w:rsid w:val="00C42FD3"/>
    <w:rsid w:val="00C43560"/>
    <w:rsid w:val="00C43628"/>
    <w:rsid w:val="00C4398E"/>
    <w:rsid w:val="00C44BD8"/>
    <w:rsid w:val="00C4544D"/>
    <w:rsid w:val="00C45513"/>
    <w:rsid w:val="00C45A62"/>
    <w:rsid w:val="00C45E60"/>
    <w:rsid w:val="00C46299"/>
    <w:rsid w:val="00C462EA"/>
    <w:rsid w:val="00C46331"/>
    <w:rsid w:val="00C46564"/>
    <w:rsid w:val="00C46B1D"/>
    <w:rsid w:val="00C46E1D"/>
    <w:rsid w:val="00C46FDC"/>
    <w:rsid w:val="00C47095"/>
    <w:rsid w:val="00C47247"/>
    <w:rsid w:val="00C472D2"/>
    <w:rsid w:val="00C47AF7"/>
    <w:rsid w:val="00C47B1D"/>
    <w:rsid w:val="00C504A0"/>
    <w:rsid w:val="00C51525"/>
    <w:rsid w:val="00C5182C"/>
    <w:rsid w:val="00C519D1"/>
    <w:rsid w:val="00C51BB9"/>
    <w:rsid w:val="00C51C17"/>
    <w:rsid w:val="00C520C7"/>
    <w:rsid w:val="00C523A4"/>
    <w:rsid w:val="00C52502"/>
    <w:rsid w:val="00C53371"/>
    <w:rsid w:val="00C5389F"/>
    <w:rsid w:val="00C538D9"/>
    <w:rsid w:val="00C53972"/>
    <w:rsid w:val="00C53EFE"/>
    <w:rsid w:val="00C5468E"/>
    <w:rsid w:val="00C54B9B"/>
    <w:rsid w:val="00C54FD5"/>
    <w:rsid w:val="00C54FF3"/>
    <w:rsid w:val="00C55464"/>
    <w:rsid w:val="00C55466"/>
    <w:rsid w:val="00C56511"/>
    <w:rsid w:val="00C56AC1"/>
    <w:rsid w:val="00C56CB2"/>
    <w:rsid w:val="00C56D6C"/>
    <w:rsid w:val="00C57A36"/>
    <w:rsid w:val="00C57BDB"/>
    <w:rsid w:val="00C57D82"/>
    <w:rsid w:val="00C57EAC"/>
    <w:rsid w:val="00C60518"/>
    <w:rsid w:val="00C605CF"/>
    <w:rsid w:val="00C608F7"/>
    <w:rsid w:val="00C60DBE"/>
    <w:rsid w:val="00C60EAB"/>
    <w:rsid w:val="00C61678"/>
    <w:rsid w:val="00C62124"/>
    <w:rsid w:val="00C621CD"/>
    <w:rsid w:val="00C6249B"/>
    <w:rsid w:val="00C62E62"/>
    <w:rsid w:val="00C63638"/>
    <w:rsid w:val="00C64017"/>
    <w:rsid w:val="00C64656"/>
    <w:rsid w:val="00C64FA6"/>
    <w:rsid w:val="00C650BF"/>
    <w:rsid w:val="00C65C94"/>
    <w:rsid w:val="00C660B3"/>
    <w:rsid w:val="00C66F6C"/>
    <w:rsid w:val="00C672BB"/>
    <w:rsid w:val="00C6730A"/>
    <w:rsid w:val="00C67825"/>
    <w:rsid w:val="00C679F7"/>
    <w:rsid w:val="00C67A0C"/>
    <w:rsid w:val="00C7084C"/>
    <w:rsid w:val="00C7094A"/>
    <w:rsid w:val="00C70A86"/>
    <w:rsid w:val="00C70D75"/>
    <w:rsid w:val="00C7104B"/>
    <w:rsid w:val="00C712A5"/>
    <w:rsid w:val="00C712C7"/>
    <w:rsid w:val="00C71EF1"/>
    <w:rsid w:val="00C7225F"/>
    <w:rsid w:val="00C7251A"/>
    <w:rsid w:val="00C728B9"/>
    <w:rsid w:val="00C72D4F"/>
    <w:rsid w:val="00C72D66"/>
    <w:rsid w:val="00C730BD"/>
    <w:rsid w:val="00C73101"/>
    <w:rsid w:val="00C73480"/>
    <w:rsid w:val="00C734D0"/>
    <w:rsid w:val="00C73774"/>
    <w:rsid w:val="00C742CD"/>
    <w:rsid w:val="00C7456B"/>
    <w:rsid w:val="00C7465B"/>
    <w:rsid w:val="00C74E32"/>
    <w:rsid w:val="00C754D7"/>
    <w:rsid w:val="00C75A22"/>
    <w:rsid w:val="00C75BF2"/>
    <w:rsid w:val="00C763EB"/>
    <w:rsid w:val="00C76470"/>
    <w:rsid w:val="00C7651D"/>
    <w:rsid w:val="00C765D9"/>
    <w:rsid w:val="00C76758"/>
    <w:rsid w:val="00C768A9"/>
    <w:rsid w:val="00C76924"/>
    <w:rsid w:val="00C76A91"/>
    <w:rsid w:val="00C76E8C"/>
    <w:rsid w:val="00C76FFA"/>
    <w:rsid w:val="00C7772B"/>
    <w:rsid w:val="00C777F2"/>
    <w:rsid w:val="00C77D59"/>
    <w:rsid w:val="00C77D96"/>
    <w:rsid w:val="00C77E27"/>
    <w:rsid w:val="00C80319"/>
    <w:rsid w:val="00C81447"/>
    <w:rsid w:val="00C814A4"/>
    <w:rsid w:val="00C81729"/>
    <w:rsid w:val="00C82FA3"/>
    <w:rsid w:val="00C83352"/>
    <w:rsid w:val="00C83984"/>
    <w:rsid w:val="00C84011"/>
    <w:rsid w:val="00C8552D"/>
    <w:rsid w:val="00C85896"/>
    <w:rsid w:val="00C85C04"/>
    <w:rsid w:val="00C85ED4"/>
    <w:rsid w:val="00C86014"/>
    <w:rsid w:val="00C862B7"/>
    <w:rsid w:val="00C875E2"/>
    <w:rsid w:val="00C8760E"/>
    <w:rsid w:val="00C87D1B"/>
    <w:rsid w:val="00C87FD4"/>
    <w:rsid w:val="00C901E4"/>
    <w:rsid w:val="00C91027"/>
    <w:rsid w:val="00C91623"/>
    <w:rsid w:val="00C92B22"/>
    <w:rsid w:val="00C92F5F"/>
    <w:rsid w:val="00C930CD"/>
    <w:rsid w:val="00C93821"/>
    <w:rsid w:val="00C93840"/>
    <w:rsid w:val="00C93AB5"/>
    <w:rsid w:val="00C93DA1"/>
    <w:rsid w:val="00C93F5A"/>
    <w:rsid w:val="00C94272"/>
    <w:rsid w:val="00C9486A"/>
    <w:rsid w:val="00C94B53"/>
    <w:rsid w:val="00C94D5B"/>
    <w:rsid w:val="00C95A58"/>
    <w:rsid w:val="00C962AB"/>
    <w:rsid w:val="00C96CA5"/>
    <w:rsid w:val="00C96DA0"/>
    <w:rsid w:val="00C96E82"/>
    <w:rsid w:val="00C96F4B"/>
    <w:rsid w:val="00C9746A"/>
    <w:rsid w:val="00CA0877"/>
    <w:rsid w:val="00CA093F"/>
    <w:rsid w:val="00CA1070"/>
    <w:rsid w:val="00CA1366"/>
    <w:rsid w:val="00CA1CE3"/>
    <w:rsid w:val="00CA240C"/>
    <w:rsid w:val="00CA2502"/>
    <w:rsid w:val="00CA28BD"/>
    <w:rsid w:val="00CA2E51"/>
    <w:rsid w:val="00CA317C"/>
    <w:rsid w:val="00CA385D"/>
    <w:rsid w:val="00CA3930"/>
    <w:rsid w:val="00CA46B6"/>
    <w:rsid w:val="00CA46DC"/>
    <w:rsid w:val="00CA4943"/>
    <w:rsid w:val="00CA5796"/>
    <w:rsid w:val="00CA5D2C"/>
    <w:rsid w:val="00CA6333"/>
    <w:rsid w:val="00CA6CDB"/>
    <w:rsid w:val="00CA6DBD"/>
    <w:rsid w:val="00CA6DEF"/>
    <w:rsid w:val="00CA6E0C"/>
    <w:rsid w:val="00CA6F46"/>
    <w:rsid w:val="00CA6FFE"/>
    <w:rsid w:val="00CA7474"/>
    <w:rsid w:val="00CA7B19"/>
    <w:rsid w:val="00CA7C94"/>
    <w:rsid w:val="00CA7FE0"/>
    <w:rsid w:val="00CB00F4"/>
    <w:rsid w:val="00CB0220"/>
    <w:rsid w:val="00CB0511"/>
    <w:rsid w:val="00CB052C"/>
    <w:rsid w:val="00CB05BC"/>
    <w:rsid w:val="00CB0704"/>
    <w:rsid w:val="00CB10B1"/>
    <w:rsid w:val="00CB10BD"/>
    <w:rsid w:val="00CB1166"/>
    <w:rsid w:val="00CB179F"/>
    <w:rsid w:val="00CB1CD8"/>
    <w:rsid w:val="00CB2884"/>
    <w:rsid w:val="00CB2AAA"/>
    <w:rsid w:val="00CB36C9"/>
    <w:rsid w:val="00CB3D4F"/>
    <w:rsid w:val="00CB3E52"/>
    <w:rsid w:val="00CB4E6A"/>
    <w:rsid w:val="00CB5018"/>
    <w:rsid w:val="00CB51AA"/>
    <w:rsid w:val="00CB529C"/>
    <w:rsid w:val="00CB558C"/>
    <w:rsid w:val="00CB5AE3"/>
    <w:rsid w:val="00CB6169"/>
    <w:rsid w:val="00CB624B"/>
    <w:rsid w:val="00CB62C0"/>
    <w:rsid w:val="00CB639E"/>
    <w:rsid w:val="00CB65FC"/>
    <w:rsid w:val="00CB69B3"/>
    <w:rsid w:val="00CB6C33"/>
    <w:rsid w:val="00CB7075"/>
    <w:rsid w:val="00CB7433"/>
    <w:rsid w:val="00CB7830"/>
    <w:rsid w:val="00CB7965"/>
    <w:rsid w:val="00CB7B58"/>
    <w:rsid w:val="00CC02B0"/>
    <w:rsid w:val="00CC052F"/>
    <w:rsid w:val="00CC06D1"/>
    <w:rsid w:val="00CC0914"/>
    <w:rsid w:val="00CC0A2F"/>
    <w:rsid w:val="00CC0BF9"/>
    <w:rsid w:val="00CC0D79"/>
    <w:rsid w:val="00CC10CA"/>
    <w:rsid w:val="00CC1280"/>
    <w:rsid w:val="00CC20C7"/>
    <w:rsid w:val="00CC2616"/>
    <w:rsid w:val="00CC27EF"/>
    <w:rsid w:val="00CC29DF"/>
    <w:rsid w:val="00CC3EFF"/>
    <w:rsid w:val="00CC4211"/>
    <w:rsid w:val="00CC50AC"/>
    <w:rsid w:val="00CC58FE"/>
    <w:rsid w:val="00CC61B7"/>
    <w:rsid w:val="00CC6208"/>
    <w:rsid w:val="00CC6CD9"/>
    <w:rsid w:val="00CC7295"/>
    <w:rsid w:val="00CC78C0"/>
    <w:rsid w:val="00CC7A4E"/>
    <w:rsid w:val="00CC7C95"/>
    <w:rsid w:val="00CC7F90"/>
    <w:rsid w:val="00CD033D"/>
    <w:rsid w:val="00CD090D"/>
    <w:rsid w:val="00CD0E1A"/>
    <w:rsid w:val="00CD12E1"/>
    <w:rsid w:val="00CD1CCF"/>
    <w:rsid w:val="00CD2348"/>
    <w:rsid w:val="00CD29D9"/>
    <w:rsid w:val="00CD2CBA"/>
    <w:rsid w:val="00CD33B9"/>
    <w:rsid w:val="00CD3D4B"/>
    <w:rsid w:val="00CD45F3"/>
    <w:rsid w:val="00CD4686"/>
    <w:rsid w:val="00CD476B"/>
    <w:rsid w:val="00CD49E5"/>
    <w:rsid w:val="00CD4D27"/>
    <w:rsid w:val="00CD4E90"/>
    <w:rsid w:val="00CD4FEF"/>
    <w:rsid w:val="00CD5017"/>
    <w:rsid w:val="00CD5542"/>
    <w:rsid w:val="00CD563F"/>
    <w:rsid w:val="00CD5780"/>
    <w:rsid w:val="00CD5AC0"/>
    <w:rsid w:val="00CD5C60"/>
    <w:rsid w:val="00CD6DB7"/>
    <w:rsid w:val="00CD7038"/>
    <w:rsid w:val="00CD7B43"/>
    <w:rsid w:val="00CE0320"/>
    <w:rsid w:val="00CE0DD7"/>
    <w:rsid w:val="00CE1164"/>
    <w:rsid w:val="00CE15F0"/>
    <w:rsid w:val="00CE17DE"/>
    <w:rsid w:val="00CE1AA5"/>
    <w:rsid w:val="00CE1F59"/>
    <w:rsid w:val="00CE224D"/>
    <w:rsid w:val="00CE32A1"/>
    <w:rsid w:val="00CE3312"/>
    <w:rsid w:val="00CE33DA"/>
    <w:rsid w:val="00CE3F1D"/>
    <w:rsid w:val="00CE420E"/>
    <w:rsid w:val="00CE4305"/>
    <w:rsid w:val="00CE4613"/>
    <w:rsid w:val="00CE4730"/>
    <w:rsid w:val="00CE477D"/>
    <w:rsid w:val="00CE4862"/>
    <w:rsid w:val="00CE4949"/>
    <w:rsid w:val="00CE4D06"/>
    <w:rsid w:val="00CE5138"/>
    <w:rsid w:val="00CE57AC"/>
    <w:rsid w:val="00CE59BA"/>
    <w:rsid w:val="00CE6939"/>
    <w:rsid w:val="00CE6B46"/>
    <w:rsid w:val="00CE7277"/>
    <w:rsid w:val="00CE7640"/>
    <w:rsid w:val="00CE7FEC"/>
    <w:rsid w:val="00CF0116"/>
    <w:rsid w:val="00CF05BE"/>
    <w:rsid w:val="00CF0754"/>
    <w:rsid w:val="00CF1125"/>
    <w:rsid w:val="00CF1631"/>
    <w:rsid w:val="00CF166A"/>
    <w:rsid w:val="00CF1D76"/>
    <w:rsid w:val="00CF1EA7"/>
    <w:rsid w:val="00CF24E8"/>
    <w:rsid w:val="00CF27C0"/>
    <w:rsid w:val="00CF2EA0"/>
    <w:rsid w:val="00CF347A"/>
    <w:rsid w:val="00CF3BFE"/>
    <w:rsid w:val="00CF48C4"/>
    <w:rsid w:val="00CF4ADC"/>
    <w:rsid w:val="00CF52D3"/>
    <w:rsid w:val="00CF5821"/>
    <w:rsid w:val="00CF5C20"/>
    <w:rsid w:val="00CF5C9D"/>
    <w:rsid w:val="00CF5CD6"/>
    <w:rsid w:val="00CF7109"/>
    <w:rsid w:val="00CF76A0"/>
    <w:rsid w:val="00CF7D2A"/>
    <w:rsid w:val="00D00DC6"/>
    <w:rsid w:val="00D00E33"/>
    <w:rsid w:val="00D00FDB"/>
    <w:rsid w:val="00D014FB"/>
    <w:rsid w:val="00D01D83"/>
    <w:rsid w:val="00D01F9B"/>
    <w:rsid w:val="00D0215E"/>
    <w:rsid w:val="00D025A3"/>
    <w:rsid w:val="00D02BBB"/>
    <w:rsid w:val="00D038D5"/>
    <w:rsid w:val="00D03CF2"/>
    <w:rsid w:val="00D03F81"/>
    <w:rsid w:val="00D04222"/>
    <w:rsid w:val="00D04990"/>
    <w:rsid w:val="00D04D36"/>
    <w:rsid w:val="00D052BC"/>
    <w:rsid w:val="00D05705"/>
    <w:rsid w:val="00D0621D"/>
    <w:rsid w:val="00D06689"/>
    <w:rsid w:val="00D067D9"/>
    <w:rsid w:val="00D06FFB"/>
    <w:rsid w:val="00D07572"/>
    <w:rsid w:val="00D07675"/>
    <w:rsid w:val="00D07746"/>
    <w:rsid w:val="00D0794E"/>
    <w:rsid w:val="00D07C95"/>
    <w:rsid w:val="00D10394"/>
    <w:rsid w:val="00D10694"/>
    <w:rsid w:val="00D1078F"/>
    <w:rsid w:val="00D10940"/>
    <w:rsid w:val="00D10DD6"/>
    <w:rsid w:val="00D10E8D"/>
    <w:rsid w:val="00D11993"/>
    <w:rsid w:val="00D11AD6"/>
    <w:rsid w:val="00D11D32"/>
    <w:rsid w:val="00D11D96"/>
    <w:rsid w:val="00D11E1E"/>
    <w:rsid w:val="00D12366"/>
    <w:rsid w:val="00D12C16"/>
    <w:rsid w:val="00D12DBF"/>
    <w:rsid w:val="00D139A9"/>
    <w:rsid w:val="00D13D31"/>
    <w:rsid w:val="00D140B5"/>
    <w:rsid w:val="00D1438C"/>
    <w:rsid w:val="00D14F5A"/>
    <w:rsid w:val="00D15162"/>
    <w:rsid w:val="00D15574"/>
    <w:rsid w:val="00D15A12"/>
    <w:rsid w:val="00D15EDF"/>
    <w:rsid w:val="00D16810"/>
    <w:rsid w:val="00D16AE8"/>
    <w:rsid w:val="00D16EB2"/>
    <w:rsid w:val="00D1710F"/>
    <w:rsid w:val="00D17EA9"/>
    <w:rsid w:val="00D204B6"/>
    <w:rsid w:val="00D20717"/>
    <w:rsid w:val="00D20E14"/>
    <w:rsid w:val="00D20E9E"/>
    <w:rsid w:val="00D217FC"/>
    <w:rsid w:val="00D21B91"/>
    <w:rsid w:val="00D22973"/>
    <w:rsid w:val="00D22C4D"/>
    <w:rsid w:val="00D22FB3"/>
    <w:rsid w:val="00D23413"/>
    <w:rsid w:val="00D23CC2"/>
    <w:rsid w:val="00D2420F"/>
    <w:rsid w:val="00D24501"/>
    <w:rsid w:val="00D24594"/>
    <w:rsid w:val="00D2478F"/>
    <w:rsid w:val="00D259DD"/>
    <w:rsid w:val="00D26101"/>
    <w:rsid w:val="00D2617C"/>
    <w:rsid w:val="00D26585"/>
    <w:rsid w:val="00D265C2"/>
    <w:rsid w:val="00D26633"/>
    <w:rsid w:val="00D268C4"/>
    <w:rsid w:val="00D26CD6"/>
    <w:rsid w:val="00D26DCE"/>
    <w:rsid w:val="00D27040"/>
    <w:rsid w:val="00D2709D"/>
    <w:rsid w:val="00D2719B"/>
    <w:rsid w:val="00D27290"/>
    <w:rsid w:val="00D272FB"/>
    <w:rsid w:val="00D272FC"/>
    <w:rsid w:val="00D277DC"/>
    <w:rsid w:val="00D279C2"/>
    <w:rsid w:val="00D30009"/>
    <w:rsid w:val="00D3007D"/>
    <w:rsid w:val="00D30E13"/>
    <w:rsid w:val="00D30F12"/>
    <w:rsid w:val="00D31370"/>
    <w:rsid w:val="00D3173E"/>
    <w:rsid w:val="00D3185C"/>
    <w:rsid w:val="00D31BAA"/>
    <w:rsid w:val="00D31D17"/>
    <w:rsid w:val="00D3207E"/>
    <w:rsid w:val="00D32338"/>
    <w:rsid w:val="00D32429"/>
    <w:rsid w:val="00D32B13"/>
    <w:rsid w:val="00D3323E"/>
    <w:rsid w:val="00D335B3"/>
    <w:rsid w:val="00D33631"/>
    <w:rsid w:val="00D336C2"/>
    <w:rsid w:val="00D33B23"/>
    <w:rsid w:val="00D33EEF"/>
    <w:rsid w:val="00D34038"/>
    <w:rsid w:val="00D34666"/>
    <w:rsid w:val="00D3495F"/>
    <w:rsid w:val="00D3498A"/>
    <w:rsid w:val="00D349A8"/>
    <w:rsid w:val="00D34B3C"/>
    <w:rsid w:val="00D34ECD"/>
    <w:rsid w:val="00D34F75"/>
    <w:rsid w:val="00D35012"/>
    <w:rsid w:val="00D35821"/>
    <w:rsid w:val="00D36291"/>
    <w:rsid w:val="00D369F4"/>
    <w:rsid w:val="00D36B66"/>
    <w:rsid w:val="00D37C60"/>
    <w:rsid w:val="00D402BA"/>
    <w:rsid w:val="00D4065A"/>
    <w:rsid w:val="00D406FB"/>
    <w:rsid w:val="00D409D4"/>
    <w:rsid w:val="00D40A71"/>
    <w:rsid w:val="00D40D04"/>
    <w:rsid w:val="00D410FC"/>
    <w:rsid w:val="00D4133D"/>
    <w:rsid w:val="00D41498"/>
    <w:rsid w:val="00D41C0F"/>
    <w:rsid w:val="00D42218"/>
    <w:rsid w:val="00D42244"/>
    <w:rsid w:val="00D42526"/>
    <w:rsid w:val="00D42CE0"/>
    <w:rsid w:val="00D4306E"/>
    <w:rsid w:val="00D430BC"/>
    <w:rsid w:val="00D4318A"/>
    <w:rsid w:val="00D43643"/>
    <w:rsid w:val="00D4371C"/>
    <w:rsid w:val="00D43E1A"/>
    <w:rsid w:val="00D4468D"/>
    <w:rsid w:val="00D44BAA"/>
    <w:rsid w:val="00D44F43"/>
    <w:rsid w:val="00D45992"/>
    <w:rsid w:val="00D45F86"/>
    <w:rsid w:val="00D45F92"/>
    <w:rsid w:val="00D46287"/>
    <w:rsid w:val="00D46444"/>
    <w:rsid w:val="00D46859"/>
    <w:rsid w:val="00D46E9E"/>
    <w:rsid w:val="00D46F27"/>
    <w:rsid w:val="00D46FBF"/>
    <w:rsid w:val="00D47023"/>
    <w:rsid w:val="00D47DE2"/>
    <w:rsid w:val="00D50544"/>
    <w:rsid w:val="00D505BE"/>
    <w:rsid w:val="00D508CD"/>
    <w:rsid w:val="00D50EF0"/>
    <w:rsid w:val="00D51367"/>
    <w:rsid w:val="00D53642"/>
    <w:rsid w:val="00D53678"/>
    <w:rsid w:val="00D536D1"/>
    <w:rsid w:val="00D53882"/>
    <w:rsid w:val="00D53D60"/>
    <w:rsid w:val="00D54069"/>
    <w:rsid w:val="00D5450A"/>
    <w:rsid w:val="00D5493D"/>
    <w:rsid w:val="00D54AC9"/>
    <w:rsid w:val="00D55155"/>
    <w:rsid w:val="00D55E59"/>
    <w:rsid w:val="00D56CAA"/>
    <w:rsid w:val="00D56E96"/>
    <w:rsid w:val="00D5730A"/>
    <w:rsid w:val="00D57804"/>
    <w:rsid w:val="00D5796B"/>
    <w:rsid w:val="00D60198"/>
    <w:rsid w:val="00D60AB6"/>
    <w:rsid w:val="00D60C0E"/>
    <w:rsid w:val="00D60EB7"/>
    <w:rsid w:val="00D619C5"/>
    <w:rsid w:val="00D61AF8"/>
    <w:rsid w:val="00D62596"/>
    <w:rsid w:val="00D62B40"/>
    <w:rsid w:val="00D63038"/>
    <w:rsid w:val="00D631C6"/>
    <w:rsid w:val="00D632E2"/>
    <w:rsid w:val="00D644C8"/>
    <w:rsid w:val="00D64545"/>
    <w:rsid w:val="00D64700"/>
    <w:rsid w:val="00D64BB7"/>
    <w:rsid w:val="00D65038"/>
    <w:rsid w:val="00D6568B"/>
    <w:rsid w:val="00D65A35"/>
    <w:rsid w:val="00D65C90"/>
    <w:rsid w:val="00D65D7F"/>
    <w:rsid w:val="00D65F96"/>
    <w:rsid w:val="00D66BB0"/>
    <w:rsid w:val="00D6727D"/>
    <w:rsid w:val="00D67E7A"/>
    <w:rsid w:val="00D70279"/>
    <w:rsid w:val="00D70388"/>
    <w:rsid w:val="00D706C6"/>
    <w:rsid w:val="00D7082C"/>
    <w:rsid w:val="00D71171"/>
    <w:rsid w:val="00D7242F"/>
    <w:rsid w:val="00D72658"/>
    <w:rsid w:val="00D729BB"/>
    <w:rsid w:val="00D73026"/>
    <w:rsid w:val="00D7329E"/>
    <w:rsid w:val="00D7332C"/>
    <w:rsid w:val="00D73BFF"/>
    <w:rsid w:val="00D740EC"/>
    <w:rsid w:val="00D74FF8"/>
    <w:rsid w:val="00D75EA1"/>
    <w:rsid w:val="00D76314"/>
    <w:rsid w:val="00D76764"/>
    <w:rsid w:val="00D76B49"/>
    <w:rsid w:val="00D76C9D"/>
    <w:rsid w:val="00D77B3E"/>
    <w:rsid w:val="00D804AA"/>
    <w:rsid w:val="00D80B12"/>
    <w:rsid w:val="00D80C49"/>
    <w:rsid w:val="00D8115A"/>
    <w:rsid w:val="00D811FB"/>
    <w:rsid w:val="00D81BBE"/>
    <w:rsid w:val="00D82EED"/>
    <w:rsid w:val="00D8310E"/>
    <w:rsid w:val="00D83510"/>
    <w:rsid w:val="00D83B50"/>
    <w:rsid w:val="00D83BE4"/>
    <w:rsid w:val="00D84550"/>
    <w:rsid w:val="00D84EC9"/>
    <w:rsid w:val="00D84F8E"/>
    <w:rsid w:val="00D851FF"/>
    <w:rsid w:val="00D854FB"/>
    <w:rsid w:val="00D858C1"/>
    <w:rsid w:val="00D8599D"/>
    <w:rsid w:val="00D85D6B"/>
    <w:rsid w:val="00D86695"/>
    <w:rsid w:val="00D86E76"/>
    <w:rsid w:val="00D87221"/>
    <w:rsid w:val="00D87277"/>
    <w:rsid w:val="00D90017"/>
    <w:rsid w:val="00D90CC0"/>
    <w:rsid w:val="00D90E3B"/>
    <w:rsid w:val="00D90EF5"/>
    <w:rsid w:val="00D910FB"/>
    <w:rsid w:val="00D9121C"/>
    <w:rsid w:val="00D91474"/>
    <w:rsid w:val="00D91542"/>
    <w:rsid w:val="00D91984"/>
    <w:rsid w:val="00D91D75"/>
    <w:rsid w:val="00D91DCC"/>
    <w:rsid w:val="00D91E0B"/>
    <w:rsid w:val="00D91E4D"/>
    <w:rsid w:val="00D92FA7"/>
    <w:rsid w:val="00D930ED"/>
    <w:rsid w:val="00D931DD"/>
    <w:rsid w:val="00D9359C"/>
    <w:rsid w:val="00D93885"/>
    <w:rsid w:val="00D9438B"/>
    <w:rsid w:val="00D9450F"/>
    <w:rsid w:val="00D94BB2"/>
    <w:rsid w:val="00D95133"/>
    <w:rsid w:val="00D95D8C"/>
    <w:rsid w:val="00D9623B"/>
    <w:rsid w:val="00D962B9"/>
    <w:rsid w:val="00D96D04"/>
    <w:rsid w:val="00D96E84"/>
    <w:rsid w:val="00D96FD7"/>
    <w:rsid w:val="00D9738E"/>
    <w:rsid w:val="00D9751E"/>
    <w:rsid w:val="00D97AE3"/>
    <w:rsid w:val="00D97CA9"/>
    <w:rsid w:val="00DA0C3A"/>
    <w:rsid w:val="00DA0D06"/>
    <w:rsid w:val="00DA17E8"/>
    <w:rsid w:val="00DA1E07"/>
    <w:rsid w:val="00DA2648"/>
    <w:rsid w:val="00DA34D4"/>
    <w:rsid w:val="00DA3689"/>
    <w:rsid w:val="00DA3BCF"/>
    <w:rsid w:val="00DA3DB1"/>
    <w:rsid w:val="00DA41B0"/>
    <w:rsid w:val="00DA42D8"/>
    <w:rsid w:val="00DA4657"/>
    <w:rsid w:val="00DA485A"/>
    <w:rsid w:val="00DA4FA5"/>
    <w:rsid w:val="00DA5000"/>
    <w:rsid w:val="00DA5551"/>
    <w:rsid w:val="00DA5F4F"/>
    <w:rsid w:val="00DA6327"/>
    <w:rsid w:val="00DA6A72"/>
    <w:rsid w:val="00DA6E38"/>
    <w:rsid w:val="00DA78B0"/>
    <w:rsid w:val="00DA7B9F"/>
    <w:rsid w:val="00DB0DA6"/>
    <w:rsid w:val="00DB1605"/>
    <w:rsid w:val="00DB19D8"/>
    <w:rsid w:val="00DB1AA1"/>
    <w:rsid w:val="00DB1BF0"/>
    <w:rsid w:val="00DB2B20"/>
    <w:rsid w:val="00DB32F4"/>
    <w:rsid w:val="00DB3B0E"/>
    <w:rsid w:val="00DB3CA2"/>
    <w:rsid w:val="00DB3E41"/>
    <w:rsid w:val="00DB3EF0"/>
    <w:rsid w:val="00DB4E82"/>
    <w:rsid w:val="00DB5506"/>
    <w:rsid w:val="00DB5748"/>
    <w:rsid w:val="00DB5B4A"/>
    <w:rsid w:val="00DB6136"/>
    <w:rsid w:val="00DB63C2"/>
    <w:rsid w:val="00DB63C4"/>
    <w:rsid w:val="00DB64C6"/>
    <w:rsid w:val="00DB678E"/>
    <w:rsid w:val="00DB6CA6"/>
    <w:rsid w:val="00DB6D0E"/>
    <w:rsid w:val="00DB7124"/>
    <w:rsid w:val="00DB7463"/>
    <w:rsid w:val="00DB79BD"/>
    <w:rsid w:val="00DC04F3"/>
    <w:rsid w:val="00DC086E"/>
    <w:rsid w:val="00DC09E0"/>
    <w:rsid w:val="00DC1225"/>
    <w:rsid w:val="00DC139C"/>
    <w:rsid w:val="00DC1564"/>
    <w:rsid w:val="00DC185F"/>
    <w:rsid w:val="00DC19A5"/>
    <w:rsid w:val="00DC1D0B"/>
    <w:rsid w:val="00DC2A68"/>
    <w:rsid w:val="00DC3042"/>
    <w:rsid w:val="00DC336D"/>
    <w:rsid w:val="00DC338A"/>
    <w:rsid w:val="00DC3843"/>
    <w:rsid w:val="00DC3C3F"/>
    <w:rsid w:val="00DC3EE7"/>
    <w:rsid w:val="00DC3FF6"/>
    <w:rsid w:val="00DC414D"/>
    <w:rsid w:val="00DC4ACB"/>
    <w:rsid w:val="00DC5744"/>
    <w:rsid w:val="00DC5B21"/>
    <w:rsid w:val="00DC5B61"/>
    <w:rsid w:val="00DC6258"/>
    <w:rsid w:val="00DC63E2"/>
    <w:rsid w:val="00DC777C"/>
    <w:rsid w:val="00DC78A1"/>
    <w:rsid w:val="00DC7EFA"/>
    <w:rsid w:val="00DC7F00"/>
    <w:rsid w:val="00DC7FA5"/>
    <w:rsid w:val="00DD02A5"/>
    <w:rsid w:val="00DD0C5D"/>
    <w:rsid w:val="00DD0EBC"/>
    <w:rsid w:val="00DD117E"/>
    <w:rsid w:val="00DD15A7"/>
    <w:rsid w:val="00DD1825"/>
    <w:rsid w:val="00DD1C95"/>
    <w:rsid w:val="00DD1E3B"/>
    <w:rsid w:val="00DD1FEF"/>
    <w:rsid w:val="00DD211B"/>
    <w:rsid w:val="00DD294A"/>
    <w:rsid w:val="00DD2A20"/>
    <w:rsid w:val="00DD2DEE"/>
    <w:rsid w:val="00DD2E9B"/>
    <w:rsid w:val="00DD2EB2"/>
    <w:rsid w:val="00DD2FF9"/>
    <w:rsid w:val="00DD313A"/>
    <w:rsid w:val="00DD3969"/>
    <w:rsid w:val="00DD3A81"/>
    <w:rsid w:val="00DD4295"/>
    <w:rsid w:val="00DD483C"/>
    <w:rsid w:val="00DD4898"/>
    <w:rsid w:val="00DD4A68"/>
    <w:rsid w:val="00DD5048"/>
    <w:rsid w:val="00DD5195"/>
    <w:rsid w:val="00DD562C"/>
    <w:rsid w:val="00DD5DDA"/>
    <w:rsid w:val="00DD65B8"/>
    <w:rsid w:val="00DD6BF6"/>
    <w:rsid w:val="00DD7202"/>
    <w:rsid w:val="00DD734C"/>
    <w:rsid w:val="00DD7A70"/>
    <w:rsid w:val="00DD7D2C"/>
    <w:rsid w:val="00DD7E7F"/>
    <w:rsid w:val="00DE01F8"/>
    <w:rsid w:val="00DE05A4"/>
    <w:rsid w:val="00DE0D84"/>
    <w:rsid w:val="00DE0FFA"/>
    <w:rsid w:val="00DE18D0"/>
    <w:rsid w:val="00DE2793"/>
    <w:rsid w:val="00DE2842"/>
    <w:rsid w:val="00DE2C28"/>
    <w:rsid w:val="00DE322B"/>
    <w:rsid w:val="00DE32F8"/>
    <w:rsid w:val="00DE3A59"/>
    <w:rsid w:val="00DE3D7C"/>
    <w:rsid w:val="00DE3ECA"/>
    <w:rsid w:val="00DE4DBD"/>
    <w:rsid w:val="00DE4FEC"/>
    <w:rsid w:val="00DE51C8"/>
    <w:rsid w:val="00DE5597"/>
    <w:rsid w:val="00DE56E3"/>
    <w:rsid w:val="00DE5962"/>
    <w:rsid w:val="00DE5BD7"/>
    <w:rsid w:val="00DE6AE5"/>
    <w:rsid w:val="00DE6D22"/>
    <w:rsid w:val="00DE792D"/>
    <w:rsid w:val="00DE794B"/>
    <w:rsid w:val="00DE7BFC"/>
    <w:rsid w:val="00DE7E35"/>
    <w:rsid w:val="00DE7E5D"/>
    <w:rsid w:val="00DF0013"/>
    <w:rsid w:val="00DF03D9"/>
    <w:rsid w:val="00DF055F"/>
    <w:rsid w:val="00DF0A64"/>
    <w:rsid w:val="00DF0AF1"/>
    <w:rsid w:val="00DF0C56"/>
    <w:rsid w:val="00DF16F3"/>
    <w:rsid w:val="00DF1A77"/>
    <w:rsid w:val="00DF1B2F"/>
    <w:rsid w:val="00DF2662"/>
    <w:rsid w:val="00DF2934"/>
    <w:rsid w:val="00DF31C6"/>
    <w:rsid w:val="00DF332E"/>
    <w:rsid w:val="00DF37D2"/>
    <w:rsid w:val="00DF3BC4"/>
    <w:rsid w:val="00DF401D"/>
    <w:rsid w:val="00DF48A4"/>
    <w:rsid w:val="00DF51CE"/>
    <w:rsid w:val="00DF530D"/>
    <w:rsid w:val="00DF5577"/>
    <w:rsid w:val="00DF56CA"/>
    <w:rsid w:val="00DF6380"/>
    <w:rsid w:val="00DF6550"/>
    <w:rsid w:val="00DF65D2"/>
    <w:rsid w:val="00DF692D"/>
    <w:rsid w:val="00DF7D8E"/>
    <w:rsid w:val="00E00952"/>
    <w:rsid w:val="00E0096B"/>
    <w:rsid w:val="00E009AE"/>
    <w:rsid w:val="00E01427"/>
    <w:rsid w:val="00E01B06"/>
    <w:rsid w:val="00E02163"/>
    <w:rsid w:val="00E03321"/>
    <w:rsid w:val="00E0382D"/>
    <w:rsid w:val="00E04A41"/>
    <w:rsid w:val="00E04DF2"/>
    <w:rsid w:val="00E04F27"/>
    <w:rsid w:val="00E053DD"/>
    <w:rsid w:val="00E058E6"/>
    <w:rsid w:val="00E05CDE"/>
    <w:rsid w:val="00E07581"/>
    <w:rsid w:val="00E077F2"/>
    <w:rsid w:val="00E07B82"/>
    <w:rsid w:val="00E07BEB"/>
    <w:rsid w:val="00E07CF1"/>
    <w:rsid w:val="00E10253"/>
    <w:rsid w:val="00E1033F"/>
    <w:rsid w:val="00E11830"/>
    <w:rsid w:val="00E118BB"/>
    <w:rsid w:val="00E11A33"/>
    <w:rsid w:val="00E122CD"/>
    <w:rsid w:val="00E126F0"/>
    <w:rsid w:val="00E127E0"/>
    <w:rsid w:val="00E13BE4"/>
    <w:rsid w:val="00E13C90"/>
    <w:rsid w:val="00E1431F"/>
    <w:rsid w:val="00E144A5"/>
    <w:rsid w:val="00E14832"/>
    <w:rsid w:val="00E149CD"/>
    <w:rsid w:val="00E14DD0"/>
    <w:rsid w:val="00E14FE7"/>
    <w:rsid w:val="00E15438"/>
    <w:rsid w:val="00E156EF"/>
    <w:rsid w:val="00E15BF5"/>
    <w:rsid w:val="00E16269"/>
    <w:rsid w:val="00E1670F"/>
    <w:rsid w:val="00E171FF"/>
    <w:rsid w:val="00E172E2"/>
    <w:rsid w:val="00E175D9"/>
    <w:rsid w:val="00E20275"/>
    <w:rsid w:val="00E209D1"/>
    <w:rsid w:val="00E20CB4"/>
    <w:rsid w:val="00E20E1F"/>
    <w:rsid w:val="00E20FC8"/>
    <w:rsid w:val="00E20FEE"/>
    <w:rsid w:val="00E214A9"/>
    <w:rsid w:val="00E2185B"/>
    <w:rsid w:val="00E21D0A"/>
    <w:rsid w:val="00E225C1"/>
    <w:rsid w:val="00E22BC6"/>
    <w:rsid w:val="00E22EC6"/>
    <w:rsid w:val="00E2362E"/>
    <w:rsid w:val="00E2424A"/>
    <w:rsid w:val="00E243C3"/>
    <w:rsid w:val="00E2456D"/>
    <w:rsid w:val="00E24646"/>
    <w:rsid w:val="00E24798"/>
    <w:rsid w:val="00E24D9E"/>
    <w:rsid w:val="00E25C1B"/>
    <w:rsid w:val="00E25F61"/>
    <w:rsid w:val="00E26329"/>
    <w:rsid w:val="00E26789"/>
    <w:rsid w:val="00E26B55"/>
    <w:rsid w:val="00E26D88"/>
    <w:rsid w:val="00E2738D"/>
    <w:rsid w:val="00E300BE"/>
    <w:rsid w:val="00E3076F"/>
    <w:rsid w:val="00E309DE"/>
    <w:rsid w:val="00E30A1D"/>
    <w:rsid w:val="00E30AB5"/>
    <w:rsid w:val="00E30B01"/>
    <w:rsid w:val="00E31115"/>
    <w:rsid w:val="00E31408"/>
    <w:rsid w:val="00E317DC"/>
    <w:rsid w:val="00E3182A"/>
    <w:rsid w:val="00E31C87"/>
    <w:rsid w:val="00E323A5"/>
    <w:rsid w:val="00E327C5"/>
    <w:rsid w:val="00E33204"/>
    <w:rsid w:val="00E33612"/>
    <w:rsid w:val="00E33947"/>
    <w:rsid w:val="00E33CFC"/>
    <w:rsid w:val="00E34EBE"/>
    <w:rsid w:val="00E351EC"/>
    <w:rsid w:val="00E353DD"/>
    <w:rsid w:val="00E35D11"/>
    <w:rsid w:val="00E368DD"/>
    <w:rsid w:val="00E36CCA"/>
    <w:rsid w:val="00E36E69"/>
    <w:rsid w:val="00E3725C"/>
    <w:rsid w:val="00E37673"/>
    <w:rsid w:val="00E40A5D"/>
    <w:rsid w:val="00E40C24"/>
    <w:rsid w:val="00E4149B"/>
    <w:rsid w:val="00E41C96"/>
    <w:rsid w:val="00E42D93"/>
    <w:rsid w:val="00E42EAC"/>
    <w:rsid w:val="00E430E8"/>
    <w:rsid w:val="00E43499"/>
    <w:rsid w:val="00E43E05"/>
    <w:rsid w:val="00E44265"/>
    <w:rsid w:val="00E44C09"/>
    <w:rsid w:val="00E45056"/>
    <w:rsid w:val="00E458CD"/>
    <w:rsid w:val="00E458E5"/>
    <w:rsid w:val="00E4607B"/>
    <w:rsid w:val="00E4614F"/>
    <w:rsid w:val="00E4629C"/>
    <w:rsid w:val="00E463E3"/>
    <w:rsid w:val="00E47124"/>
    <w:rsid w:val="00E4727C"/>
    <w:rsid w:val="00E47421"/>
    <w:rsid w:val="00E47CFC"/>
    <w:rsid w:val="00E47D0D"/>
    <w:rsid w:val="00E50554"/>
    <w:rsid w:val="00E50782"/>
    <w:rsid w:val="00E51030"/>
    <w:rsid w:val="00E511AC"/>
    <w:rsid w:val="00E51330"/>
    <w:rsid w:val="00E51FE7"/>
    <w:rsid w:val="00E5235C"/>
    <w:rsid w:val="00E524BB"/>
    <w:rsid w:val="00E52CF2"/>
    <w:rsid w:val="00E52D73"/>
    <w:rsid w:val="00E53655"/>
    <w:rsid w:val="00E53DAE"/>
    <w:rsid w:val="00E53E28"/>
    <w:rsid w:val="00E5426D"/>
    <w:rsid w:val="00E54B4B"/>
    <w:rsid w:val="00E55740"/>
    <w:rsid w:val="00E55DB6"/>
    <w:rsid w:val="00E565B8"/>
    <w:rsid w:val="00E56809"/>
    <w:rsid w:val="00E56FF1"/>
    <w:rsid w:val="00E57A1F"/>
    <w:rsid w:val="00E600EC"/>
    <w:rsid w:val="00E6023C"/>
    <w:rsid w:val="00E602AA"/>
    <w:rsid w:val="00E6052A"/>
    <w:rsid w:val="00E60641"/>
    <w:rsid w:val="00E608DE"/>
    <w:rsid w:val="00E60A04"/>
    <w:rsid w:val="00E60A4C"/>
    <w:rsid w:val="00E60E53"/>
    <w:rsid w:val="00E61841"/>
    <w:rsid w:val="00E61A7D"/>
    <w:rsid w:val="00E61E7E"/>
    <w:rsid w:val="00E61F4D"/>
    <w:rsid w:val="00E621DB"/>
    <w:rsid w:val="00E62459"/>
    <w:rsid w:val="00E62783"/>
    <w:rsid w:val="00E62DC6"/>
    <w:rsid w:val="00E62EBB"/>
    <w:rsid w:val="00E62F85"/>
    <w:rsid w:val="00E63009"/>
    <w:rsid w:val="00E6305F"/>
    <w:rsid w:val="00E64178"/>
    <w:rsid w:val="00E6441C"/>
    <w:rsid w:val="00E6443C"/>
    <w:rsid w:val="00E6461A"/>
    <w:rsid w:val="00E654F1"/>
    <w:rsid w:val="00E670E1"/>
    <w:rsid w:val="00E67379"/>
    <w:rsid w:val="00E6785E"/>
    <w:rsid w:val="00E678BA"/>
    <w:rsid w:val="00E67919"/>
    <w:rsid w:val="00E67973"/>
    <w:rsid w:val="00E67DB6"/>
    <w:rsid w:val="00E67E09"/>
    <w:rsid w:val="00E70AD8"/>
    <w:rsid w:val="00E7126D"/>
    <w:rsid w:val="00E7157A"/>
    <w:rsid w:val="00E719CD"/>
    <w:rsid w:val="00E71A69"/>
    <w:rsid w:val="00E71BA3"/>
    <w:rsid w:val="00E71BBA"/>
    <w:rsid w:val="00E71DFD"/>
    <w:rsid w:val="00E71F7F"/>
    <w:rsid w:val="00E721E9"/>
    <w:rsid w:val="00E7232A"/>
    <w:rsid w:val="00E7241F"/>
    <w:rsid w:val="00E726F8"/>
    <w:rsid w:val="00E72DF7"/>
    <w:rsid w:val="00E72E34"/>
    <w:rsid w:val="00E7363B"/>
    <w:rsid w:val="00E736C7"/>
    <w:rsid w:val="00E73880"/>
    <w:rsid w:val="00E738B9"/>
    <w:rsid w:val="00E74040"/>
    <w:rsid w:val="00E744E6"/>
    <w:rsid w:val="00E74670"/>
    <w:rsid w:val="00E74833"/>
    <w:rsid w:val="00E74AC2"/>
    <w:rsid w:val="00E75C89"/>
    <w:rsid w:val="00E75EBB"/>
    <w:rsid w:val="00E75F34"/>
    <w:rsid w:val="00E7610A"/>
    <w:rsid w:val="00E7684B"/>
    <w:rsid w:val="00E77832"/>
    <w:rsid w:val="00E77DCA"/>
    <w:rsid w:val="00E80010"/>
    <w:rsid w:val="00E802C4"/>
    <w:rsid w:val="00E803AA"/>
    <w:rsid w:val="00E80AA0"/>
    <w:rsid w:val="00E80DBA"/>
    <w:rsid w:val="00E8134D"/>
    <w:rsid w:val="00E81371"/>
    <w:rsid w:val="00E819BD"/>
    <w:rsid w:val="00E81D0B"/>
    <w:rsid w:val="00E81D10"/>
    <w:rsid w:val="00E81D79"/>
    <w:rsid w:val="00E81FA3"/>
    <w:rsid w:val="00E8293D"/>
    <w:rsid w:val="00E82D91"/>
    <w:rsid w:val="00E82E2F"/>
    <w:rsid w:val="00E830A3"/>
    <w:rsid w:val="00E833FB"/>
    <w:rsid w:val="00E83726"/>
    <w:rsid w:val="00E8445E"/>
    <w:rsid w:val="00E84633"/>
    <w:rsid w:val="00E848D3"/>
    <w:rsid w:val="00E84A0B"/>
    <w:rsid w:val="00E84AB4"/>
    <w:rsid w:val="00E84E02"/>
    <w:rsid w:val="00E851C8"/>
    <w:rsid w:val="00E85AFB"/>
    <w:rsid w:val="00E85D08"/>
    <w:rsid w:val="00E8608B"/>
    <w:rsid w:val="00E86874"/>
    <w:rsid w:val="00E8744A"/>
    <w:rsid w:val="00E874BD"/>
    <w:rsid w:val="00E8787F"/>
    <w:rsid w:val="00E87A51"/>
    <w:rsid w:val="00E900E3"/>
    <w:rsid w:val="00E90563"/>
    <w:rsid w:val="00E906AD"/>
    <w:rsid w:val="00E907BE"/>
    <w:rsid w:val="00E90842"/>
    <w:rsid w:val="00E90D3F"/>
    <w:rsid w:val="00E90F1B"/>
    <w:rsid w:val="00E91077"/>
    <w:rsid w:val="00E91446"/>
    <w:rsid w:val="00E91659"/>
    <w:rsid w:val="00E916B8"/>
    <w:rsid w:val="00E91C18"/>
    <w:rsid w:val="00E925CD"/>
    <w:rsid w:val="00E92829"/>
    <w:rsid w:val="00E9305A"/>
    <w:rsid w:val="00E93B49"/>
    <w:rsid w:val="00E93BA6"/>
    <w:rsid w:val="00E94B00"/>
    <w:rsid w:val="00E95552"/>
    <w:rsid w:val="00E95B11"/>
    <w:rsid w:val="00E95CE4"/>
    <w:rsid w:val="00E9612C"/>
    <w:rsid w:val="00E96263"/>
    <w:rsid w:val="00E9629A"/>
    <w:rsid w:val="00E96947"/>
    <w:rsid w:val="00E96A9C"/>
    <w:rsid w:val="00E9759F"/>
    <w:rsid w:val="00E97CD2"/>
    <w:rsid w:val="00E97D3C"/>
    <w:rsid w:val="00EA0249"/>
    <w:rsid w:val="00EA062A"/>
    <w:rsid w:val="00EA0A51"/>
    <w:rsid w:val="00EA107B"/>
    <w:rsid w:val="00EA1629"/>
    <w:rsid w:val="00EA19D4"/>
    <w:rsid w:val="00EA1A04"/>
    <w:rsid w:val="00EA1ABB"/>
    <w:rsid w:val="00EA1CD9"/>
    <w:rsid w:val="00EA23BD"/>
    <w:rsid w:val="00EA24AA"/>
    <w:rsid w:val="00EA2679"/>
    <w:rsid w:val="00EA2DDC"/>
    <w:rsid w:val="00EA2EB9"/>
    <w:rsid w:val="00EA3093"/>
    <w:rsid w:val="00EA3279"/>
    <w:rsid w:val="00EA3DF0"/>
    <w:rsid w:val="00EA4024"/>
    <w:rsid w:val="00EA42CC"/>
    <w:rsid w:val="00EA4C05"/>
    <w:rsid w:val="00EA5020"/>
    <w:rsid w:val="00EA5946"/>
    <w:rsid w:val="00EA5AA7"/>
    <w:rsid w:val="00EA5F6C"/>
    <w:rsid w:val="00EA62C9"/>
    <w:rsid w:val="00EA668A"/>
    <w:rsid w:val="00EA71E7"/>
    <w:rsid w:val="00EA76D5"/>
    <w:rsid w:val="00EA7918"/>
    <w:rsid w:val="00EA7D32"/>
    <w:rsid w:val="00EA7D58"/>
    <w:rsid w:val="00EB04A7"/>
    <w:rsid w:val="00EB0607"/>
    <w:rsid w:val="00EB1089"/>
    <w:rsid w:val="00EB1100"/>
    <w:rsid w:val="00EB1A00"/>
    <w:rsid w:val="00EB2196"/>
    <w:rsid w:val="00EB25F0"/>
    <w:rsid w:val="00EB2D47"/>
    <w:rsid w:val="00EB333E"/>
    <w:rsid w:val="00EB398E"/>
    <w:rsid w:val="00EB3CDF"/>
    <w:rsid w:val="00EB3D87"/>
    <w:rsid w:val="00EB3E23"/>
    <w:rsid w:val="00EB3EE7"/>
    <w:rsid w:val="00EB3FC6"/>
    <w:rsid w:val="00EB4034"/>
    <w:rsid w:val="00EB4249"/>
    <w:rsid w:val="00EB426E"/>
    <w:rsid w:val="00EB433D"/>
    <w:rsid w:val="00EB4872"/>
    <w:rsid w:val="00EB4E7F"/>
    <w:rsid w:val="00EB55F5"/>
    <w:rsid w:val="00EB57AE"/>
    <w:rsid w:val="00EB5B38"/>
    <w:rsid w:val="00EB5E21"/>
    <w:rsid w:val="00EB6BED"/>
    <w:rsid w:val="00EB6C34"/>
    <w:rsid w:val="00EB7506"/>
    <w:rsid w:val="00EB7DFD"/>
    <w:rsid w:val="00EB7F6F"/>
    <w:rsid w:val="00EC0055"/>
    <w:rsid w:val="00EC0138"/>
    <w:rsid w:val="00EC0212"/>
    <w:rsid w:val="00EC04D9"/>
    <w:rsid w:val="00EC1092"/>
    <w:rsid w:val="00EC119C"/>
    <w:rsid w:val="00EC1531"/>
    <w:rsid w:val="00EC173B"/>
    <w:rsid w:val="00EC1966"/>
    <w:rsid w:val="00EC1B29"/>
    <w:rsid w:val="00EC1C01"/>
    <w:rsid w:val="00EC1DE9"/>
    <w:rsid w:val="00EC281C"/>
    <w:rsid w:val="00EC2B3D"/>
    <w:rsid w:val="00EC2DA2"/>
    <w:rsid w:val="00EC2FC2"/>
    <w:rsid w:val="00EC31D4"/>
    <w:rsid w:val="00EC3209"/>
    <w:rsid w:val="00EC35DF"/>
    <w:rsid w:val="00EC44B6"/>
    <w:rsid w:val="00EC4A68"/>
    <w:rsid w:val="00EC4E9B"/>
    <w:rsid w:val="00EC5504"/>
    <w:rsid w:val="00EC55DF"/>
    <w:rsid w:val="00EC59FE"/>
    <w:rsid w:val="00EC5A62"/>
    <w:rsid w:val="00EC5A6D"/>
    <w:rsid w:val="00EC5C56"/>
    <w:rsid w:val="00EC6AD5"/>
    <w:rsid w:val="00EC6DE9"/>
    <w:rsid w:val="00EC7033"/>
    <w:rsid w:val="00EC739B"/>
    <w:rsid w:val="00EC7D45"/>
    <w:rsid w:val="00ED1014"/>
    <w:rsid w:val="00ED103B"/>
    <w:rsid w:val="00ED1479"/>
    <w:rsid w:val="00ED174E"/>
    <w:rsid w:val="00ED17B8"/>
    <w:rsid w:val="00ED1AA4"/>
    <w:rsid w:val="00ED3515"/>
    <w:rsid w:val="00ED3AFF"/>
    <w:rsid w:val="00ED3C9D"/>
    <w:rsid w:val="00ED3CBB"/>
    <w:rsid w:val="00ED3E1B"/>
    <w:rsid w:val="00ED4848"/>
    <w:rsid w:val="00ED4FA8"/>
    <w:rsid w:val="00ED4FEF"/>
    <w:rsid w:val="00ED5045"/>
    <w:rsid w:val="00ED53A0"/>
    <w:rsid w:val="00ED5CDC"/>
    <w:rsid w:val="00ED6AEC"/>
    <w:rsid w:val="00ED6B0A"/>
    <w:rsid w:val="00ED7431"/>
    <w:rsid w:val="00ED7D48"/>
    <w:rsid w:val="00EE01D7"/>
    <w:rsid w:val="00EE01DB"/>
    <w:rsid w:val="00EE0359"/>
    <w:rsid w:val="00EE0486"/>
    <w:rsid w:val="00EE04BC"/>
    <w:rsid w:val="00EE08F1"/>
    <w:rsid w:val="00EE191F"/>
    <w:rsid w:val="00EE1B12"/>
    <w:rsid w:val="00EE1B4C"/>
    <w:rsid w:val="00EE355F"/>
    <w:rsid w:val="00EE386D"/>
    <w:rsid w:val="00EE39C7"/>
    <w:rsid w:val="00EE482C"/>
    <w:rsid w:val="00EE49CE"/>
    <w:rsid w:val="00EE4BA5"/>
    <w:rsid w:val="00EE53E5"/>
    <w:rsid w:val="00EE5D4C"/>
    <w:rsid w:val="00EE630E"/>
    <w:rsid w:val="00EE64CF"/>
    <w:rsid w:val="00EE757C"/>
    <w:rsid w:val="00EE7D8E"/>
    <w:rsid w:val="00EF070A"/>
    <w:rsid w:val="00EF0A79"/>
    <w:rsid w:val="00EF0CE4"/>
    <w:rsid w:val="00EF0DF0"/>
    <w:rsid w:val="00EF1030"/>
    <w:rsid w:val="00EF1949"/>
    <w:rsid w:val="00EF1ABD"/>
    <w:rsid w:val="00EF2101"/>
    <w:rsid w:val="00EF28E2"/>
    <w:rsid w:val="00EF2BD2"/>
    <w:rsid w:val="00EF2DD2"/>
    <w:rsid w:val="00EF2EFD"/>
    <w:rsid w:val="00EF2FDA"/>
    <w:rsid w:val="00EF311C"/>
    <w:rsid w:val="00EF33A6"/>
    <w:rsid w:val="00EF37B6"/>
    <w:rsid w:val="00EF40C4"/>
    <w:rsid w:val="00EF4448"/>
    <w:rsid w:val="00EF4792"/>
    <w:rsid w:val="00EF47A6"/>
    <w:rsid w:val="00EF4852"/>
    <w:rsid w:val="00EF4966"/>
    <w:rsid w:val="00EF5563"/>
    <w:rsid w:val="00EF56DD"/>
    <w:rsid w:val="00EF5E5C"/>
    <w:rsid w:val="00EF5F2C"/>
    <w:rsid w:val="00EF615C"/>
    <w:rsid w:val="00EF63F5"/>
    <w:rsid w:val="00EF68E9"/>
    <w:rsid w:val="00EF6DDB"/>
    <w:rsid w:val="00EF73A2"/>
    <w:rsid w:val="00EF7C5A"/>
    <w:rsid w:val="00EF7F4A"/>
    <w:rsid w:val="00EF7FBA"/>
    <w:rsid w:val="00F00CED"/>
    <w:rsid w:val="00F01163"/>
    <w:rsid w:val="00F013A9"/>
    <w:rsid w:val="00F01679"/>
    <w:rsid w:val="00F022C6"/>
    <w:rsid w:val="00F025B6"/>
    <w:rsid w:val="00F02BB7"/>
    <w:rsid w:val="00F0362E"/>
    <w:rsid w:val="00F036A7"/>
    <w:rsid w:val="00F03C56"/>
    <w:rsid w:val="00F03C94"/>
    <w:rsid w:val="00F04152"/>
    <w:rsid w:val="00F0469C"/>
    <w:rsid w:val="00F047B1"/>
    <w:rsid w:val="00F05B1A"/>
    <w:rsid w:val="00F05BA6"/>
    <w:rsid w:val="00F0643A"/>
    <w:rsid w:val="00F0647B"/>
    <w:rsid w:val="00F06C63"/>
    <w:rsid w:val="00F072F1"/>
    <w:rsid w:val="00F10014"/>
    <w:rsid w:val="00F1062F"/>
    <w:rsid w:val="00F10952"/>
    <w:rsid w:val="00F10C54"/>
    <w:rsid w:val="00F129ED"/>
    <w:rsid w:val="00F133C9"/>
    <w:rsid w:val="00F134AA"/>
    <w:rsid w:val="00F13591"/>
    <w:rsid w:val="00F1359D"/>
    <w:rsid w:val="00F1365B"/>
    <w:rsid w:val="00F13740"/>
    <w:rsid w:val="00F137BC"/>
    <w:rsid w:val="00F13A1A"/>
    <w:rsid w:val="00F1416D"/>
    <w:rsid w:val="00F1631D"/>
    <w:rsid w:val="00F16677"/>
    <w:rsid w:val="00F16716"/>
    <w:rsid w:val="00F173B2"/>
    <w:rsid w:val="00F176B8"/>
    <w:rsid w:val="00F17827"/>
    <w:rsid w:val="00F21763"/>
    <w:rsid w:val="00F21953"/>
    <w:rsid w:val="00F21AF0"/>
    <w:rsid w:val="00F21BDD"/>
    <w:rsid w:val="00F220CB"/>
    <w:rsid w:val="00F227E6"/>
    <w:rsid w:val="00F22F1A"/>
    <w:rsid w:val="00F23124"/>
    <w:rsid w:val="00F239C9"/>
    <w:rsid w:val="00F2414B"/>
    <w:rsid w:val="00F2425C"/>
    <w:rsid w:val="00F24523"/>
    <w:rsid w:val="00F24B03"/>
    <w:rsid w:val="00F250C9"/>
    <w:rsid w:val="00F25425"/>
    <w:rsid w:val="00F254AA"/>
    <w:rsid w:val="00F25616"/>
    <w:rsid w:val="00F25AEE"/>
    <w:rsid w:val="00F25B61"/>
    <w:rsid w:val="00F25DA7"/>
    <w:rsid w:val="00F25DB4"/>
    <w:rsid w:val="00F261F5"/>
    <w:rsid w:val="00F26720"/>
    <w:rsid w:val="00F26826"/>
    <w:rsid w:val="00F26B84"/>
    <w:rsid w:val="00F27430"/>
    <w:rsid w:val="00F27760"/>
    <w:rsid w:val="00F27B73"/>
    <w:rsid w:val="00F27BE1"/>
    <w:rsid w:val="00F27D33"/>
    <w:rsid w:val="00F304B2"/>
    <w:rsid w:val="00F305BF"/>
    <w:rsid w:val="00F30C21"/>
    <w:rsid w:val="00F30F1D"/>
    <w:rsid w:val="00F31420"/>
    <w:rsid w:val="00F31B85"/>
    <w:rsid w:val="00F31EC1"/>
    <w:rsid w:val="00F326BA"/>
    <w:rsid w:val="00F32901"/>
    <w:rsid w:val="00F33920"/>
    <w:rsid w:val="00F3456C"/>
    <w:rsid w:val="00F34E52"/>
    <w:rsid w:val="00F353FF"/>
    <w:rsid w:val="00F35AF6"/>
    <w:rsid w:val="00F35B54"/>
    <w:rsid w:val="00F35DC9"/>
    <w:rsid w:val="00F36133"/>
    <w:rsid w:val="00F36432"/>
    <w:rsid w:val="00F36A35"/>
    <w:rsid w:val="00F36E16"/>
    <w:rsid w:val="00F373E0"/>
    <w:rsid w:val="00F374AB"/>
    <w:rsid w:val="00F376A9"/>
    <w:rsid w:val="00F37A18"/>
    <w:rsid w:val="00F37AA1"/>
    <w:rsid w:val="00F37FCB"/>
    <w:rsid w:val="00F401FC"/>
    <w:rsid w:val="00F403E2"/>
    <w:rsid w:val="00F408A4"/>
    <w:rsid w:val="00F4143D"/>
    <w:rsid w:val="00F41651"/>
    <w:rsid w:val="00F41AE9"/>
    <w:rsid w:val="00F41B58"/>
    <w:rsid w:val="00F42CA3"/>
    <w:rsid w:val="00F43285"/>
    <w:rsid w:val="00F432E5"/>
    <w:rsid w:val="00F43308"/>
    <w:rsid w:val="00F43910"/>
    <w:rsid w:val="00F43EC0"/>
    <w:rsid w:val="00F4472E"/>
    <w:rsid w:val="00F448D2"/>
    <w:rsid w:val="00F44FF4"/>
    <w:rsid w:val="00F45530"/>
    <w:rsid w:val="00F45B41"/>
    <w:rsid w:val="00F45C82"/>
    <w:rsid w:val="00F4617C"/>
    <w:rsid w:val="00F462EE"/>
    <w:rsid w:val="00F463B4"/>
    <w:rsid w:val="00F464EE"/>
    <w:rsid w:val="00F46834"/>
    <w:rsid w:val="00F469EB"/>
    <w:rsid w:val="00F46B7D"/>
    <w:rsid w:val="00F46E06"/>
    <w:rsid w:val="00F4718F"/>
    <w:rsid w:val="00F474FE"/>
    <w:rsid w:val="00F477B9"/>
    <w:rsid w:val="00F47E2F"/>
    <w:rsid w:val="00F47F8B"/>
    <w:rsid w:val="00F50011"/>
    <w:rsid w:val="00F50523"/>
    <w:rsid w:val="00F507F1"/>
    <w:rsid w:val="00F5093E"/>
    <w:rsid w:val="00F50AAC"/>
    <w:rsid w:val="00F50E45"/>
    <w:rsid w:val="00F50E9D"/>
    <w:rsid w:val="00F5174F"/>
    <w:rsid w:val="00F51C8E"/>
    <w:rsid w:val="00F51E8E"/>
    <w:rsid w:val="00F52806"/>
    <w:rsid w:val="00F52862"/>
    <w:rsid w:val="00F52F36"/>
    <w:rsid w:val="00F53431"/>
    <w:rsid w:val="00F5350B"/>
    <w:rsid w:val="00F535C5"/>
    <w:rsid w:val="00F5371D"/>
    <w:rsid w:val="00F53C7C"/>
    <w:rsid w:val="00F53C83"/>
    <w:rsid w:val="00F543DF"/>
    <w:rsid w:val="00F544A6"/>
    <w:rsid w:val="00F544C6"/>
    <w:rsid w:val="00F54538"/>
    <w:rsid w:val="00F54FD4"/>
    <w:rsid w:val="00F5520D"/>
    <w:rsid w:val="00F554E7"/>
    <w:rsid w:val="00F5556F"/>
    <w:rsid w:val="00F55643"/>
    <w:rsid w:val="00F55FD3"/>
    <w:rsid w:val="00F56066"/>
    <w:rsid w:val="00F56217"/>
    <w:rsid w:val="00F56244"/>
    <w:rsid w:val="00F563CD"/>
    <w:rsid w:val="00F565A2"/>
    <w:rsid w:val="00F5714C"/>
    <w:rsid w:val="00F57198"/>
    <w:rsid w:val="00F573FD"/>
    <w:rsid w:val="00F574E8"/>
    <w:rsid w:val="00F5793E"/>
    <w:rsid w:val="00F57A7F"/>
    <w:rsid w:val="00F57D00"/>
    <w:rsid w:val="00F60492"/>
    <w:rsid w:val="00F60D21"/>
    <w:rsid w:val="00F60F95"/>
    <w:rsid w:val="00F614BC"/>
    <w:rsid w:val="00F6154D"/>
    <w:rsid w:val="00F61C69"/>
    <w:rsid w:val="00F626D7"/>
    <w:rsid w:val="00F63EA0"/>
    <w:rsid w:val="00F647E0"/>
    <w:rsid w:val="00F64822"/>
    <w:rsid w:val="00F657E4"/>
    <w:rsid w:val="00F65816"/>
    <w:rsid w:val="00F65EBA"/>
    <w:rsid w:val="00F65FE2"/>
    <w:rsid w:val="00F6600F"/>
    <w:rsid w:val="00F665B4"/>
    <w:rsid w:val="00F6749D"/>
    <w:rsid w:val="00F67801"/>
    <w:rsid w:val="00F7002F"/>
    <w:rsid w:val="00F70520"/>
    <w:rsid w:val="00F7071B"/>
    <w:rsid w:val="00F713B3"/>
    <w:rsid w:val="00F7211C"/>
    <w:rsid w:val="00F7347D"/>
    <w:rsid w:val="00F7348A"/>
    <w:rsid w:val="00F74282"/>
    <w:rsid w:val="00F74878"/>
    <w:rsid w:val="00F74D8A"/>
    <w:rsid w:val="00F74EE8"/>
    <w:rsid w:val="00F75716"/>
    <w:rsid w:val="00F757B7"/>
    <w:rsid w:val="00F758D9"/>
    <w:rsid w:val="00F75ED8"/>
    <w:rsid w:val="00F761BF"/>
    <w:rsid w:val="00F76A61"/>
    <w:rsid w:val="00F76B32"/>
    <w:rsid w:val="00F76C0E"/>
    <w:rsid w:val="00F76CE4"/>
    <w:rsid w:val="00F77099"/>
    <w:rsid w:val="00F773D7"/>
    <w:rsid w:val="00F77751"/>
    <w:rsid w:val="00F778D5"/>
    <w:rsid w:val="00F77FFC"/>
    <w:rsid w:val="00F8072C"/>
    <w:rsid w:val="00F81828"/>
    <w:rsid w:val="00F818B0"/>
    <w:rsid w:val="00F81BA2"/>
    <w:rsid w:val="00F81D5D"/>
    <w:rsid w:val="00F826B0"/>
    <w:rsid w:val="00F83FF2"/>
    <w:rsid w:val="00F84239"/>
    <w:rsid w:val="00F84B13"/>
    <w:rsid w:val="00F8541B"/>
    <w:rsid w:val="00F8549D"/>
    <w:rsid w:val="00F861C9"/>
    <w:rsid w:val="00F86536"/>
    <w:rsid w:val="00F86A33"/>
    <w:rsid w:val="00F86DC9"/>
    <w:rsid w:val="00F86ED4"/>
    <w:rsid w:val="00F8700A"/>
    <w:rsid w:val="00F871DA"/>
    <w:rsid w:val="00F87672"/>
    <w:rsid w:val="00F87BE5"/>
    <w:rsid w:val="00F87CBF"/>
    <w:rsid w:val="00F87D7F"/>
    <w:rsid w:val="00F904FF"/>
    <w:rsid w:val="00F9061A"/>
    <w:rsid w:val="00F915FE"/>
    <w:rsid w:val="00F91A92"/>
    <w:rsid w:val="00F91D00"/>
    <w:rsid w:val="00F928C9"/>
    <w:rsid w:val="00F92A37"/>
    <w:rsid w:val="00F92CD9"/>
    <w:rsid w:val="00F92D5D"/>
    <w:rsid w:val="00F93201"/>
    <w:rsid w:val="00F9344C"/>
    <w:rsid w:val="00F939B5"/>
    <w:rsid w:val="00F9422B"/>
    <w:rsid w:val="00F942E5"/>
    <w:rsid w:val="00F94404"/>
    <w:rsid w:val="00F94DF0"/>
    <w:rsid w:val="00F952B2"/>
    <w:rsid w:val="00F95974"/>
    <w:rsid w:val="00F95B04"/>
    <w:rsid w:val="00F96124"/>
    <w:rsid w:val="00F963AB"/>
    <w:rsid w:val="00F9654E"/>
    <w:rsid w:val="00F96DC3"/>
    <w:rsid w:val="00F97842"/>
    <w:rsid w:val="00F97905"/>
    <w:rsid w:val="00FA000D"/>
    <w:rsid w:val="00FA0169"/>
    <w:rsid w:val="00FA06DA"/>
    <w:rsid w:val="00FA0D2D"/>
    <w:rsid w:val="00FA13BF"/>
    <w:rsid w:val="00FA19DB"/>
    <w:rsid w:val="00FA1C54"/>
    <w:rsid w:val="00FA1F6C"/>
    <w:rsid w:val="00FA248C"/>
    <w:rsid w:val="00FA2C22"/>
    <w:rsid w:val="00FA383A"/>
    <w:rsid w:val="00FA42E8"/>
    <w:rsid w:val="00FA4413"/>
    <w:rsid w:val="00FA46D6"/>
    <w:rsid w:val="00FA4729"/>
    <w:rsid w:val="00FA4A81"/>
    <w:rsid w:val="00FA5077"/>
    <w:rsid w:val="00FA5CBA"/>
    <w:rsid w:val="00FA5D13"/>
    <w:rsid w:val="00FA5DF1"/>
    <w:rsid w:val="00FA6111"/>
    <w:rsid w:val="00FA6312"/>
    <w:rsid w:val="00FA6C27"/>
    <w:rsid w:val="00FA6C4C"/>
    <w:rsid w:val="00FA6E99"/>
    <w:rsid w:val="00FA722D"/>
    <w:rsid w:val="00FB05C6"/>
    <w:rsid w:val="00FB0BDF"/>
    <w:rsid w:val="00FB0D39"/>
    <w:rsid w:val="00FB0DCA"/>
    <w:rsid w:val="00FB13EC"/>
    <w:rsid w:val="00FB1445"/>
    <w:rsid w:val="00FB18FF"/>
    <w:rsid w:val="00FB22E1"/>
    <w:rsid w:val="00FB28EC"/>
    <w:rsid w:val="00FB2ACF"/>
    <w:rsid w:val="00FB2FA8"/>
    <w:rsid w:val="00FB3618"/>
    <w:rsid w:val="00FB3643"/>
    <w:rsid w:val="00FB3791"/>
    <w:rsid w:val="00FB38CA"/>
    <w:rsid w:val="00FB391D"/>
    <w:rsid w:val="00FB3A95"/>
    <w:rsid w:val="00FB3BE9"/>
    <w:rsid w:val="00FB3E0D"/>
    <w:rsid w:val="00FB3F06"/>
    <w:rsid w:val="00FB3F23"/>
    <w:rsid w:val="00FB44FF"/>
    <w:rsid w:val="00FB4F5B"/>
    <w:rsid w:val="00FB536E"/>
    <w:rsid w:val="00FB563C"/>
    <w:rsid w:val="00FB5668"/>
    <w:rsid w:val="00FB593D"/>
    <w:rsid w:val="00FB5B0C"/>
    <w:rsid w:val="00FB5F6B"/>
    <w:rsid w:val="00FB5FEE"/>
    <w:rsid w:val="00FB71BC"/>
    <w:rsid w:val="00FB7244"/>
    <w:rsid w:val="00FB7B77"/>
    <w:rsid w:val="00FB7D5D"/>
    <w:rsid w:val="00FC02EE"/>
    <w:rsid w:val="00FC092B"/>
    <w:rsid w:val="00FC0C76"/>
    <w:rsid w:val="00FC0D1D"/>
    <w:rsid w:val="00FC1129"/>
    <w:rsid w:val="00FC129D"/>
    <w:rsid w:val="00FC14C6"/>
    <w:rsid w:val="00FC1C86"/>
    <w:rsid w:val="00FC1D5F"/>
    <w:rsid w:val="00FC2074"/>
    <w:rsid w:val="00FC22F7"/>
    <w:rsid w:val="00FC24C1"/>
    <w:rsid w:val="00FC28E5"/>
    <w:rsid w:val="00FC2CDA"/>
    <w:rsid w:val="00FC2E4A"/>
    <w:rsid w:val="00FC30B6"/>
    <w:rsid w:val="00FC3359"/>
    <w:rsid w:val="00FC352D"/>
    <w:rsid w:val="00FC35FF"/>
    <w:rsid w:val="00FC3E96"/>
    <w:rsid w:val="00FC3FAD"/>
    <w:rsid w:val="00FC4048"/>
    <w:rsid w:val="00FC43D3"/>
    <w:rsid w:val="00FC4870"/>
    <w:rsid w:val="00FC4887"/>
    <w:rsid w:val="00FC4913"/>
    <w:rsid w:val="00FC4969"/>
    <w:rsid w:val="00FC4E12"/>
    <w:rsid w:val="00FC5A48"/>
    <w:rsid w:val="00FC65BC"/>
    <w:rsid w:val="00FC6883"/>
    <w:rsid w:val="00FC6982"/>
    <w:rsid w:val="00FC6997"/>
    <w:rsid w:val="00FC6ED9"/>
    <w:rsid w:val="00FC7026"/>
    <w:rsid w:val="00FC732B"/>
    <w:rsid w:val="00FC7759"/>
    <w:rsid w:val="00FC7B2D"/>
    <w:rsid w:val="00FD0037"/>
    <w:rsid w:val="00FD024D"/>
    <w:rsid w:val="00FD0351"/>
    <w:rsid w:val="00FD061A"/>
    <w:rsid w:val="00FD0689"/>
    <w:rsid w:val="00FD0C6D"/>
    <w:rsid w:val="00FD0DBC"/>
    <w:rsid w:val="00FD10EE"/>
    <w:rsid w:val="00FD1489"/>
    <w:rsid w:val="00FD1D2C"/>
    <w:rsid w:val="00FD1E5A"/>
    <w:rsid w:val="00FD1EF9"/>
    <w:rsid w:val="00FD2694"/>
    <w:rsid w:val="00FD3247"/>
    <w:rsid w:val="00FD339B"/>
    <w:rsid w:val="00FD3B46"/>
    <w:rsid w:val="00FD3C03"/>
    <w:rsid w:val="00FD4B0B"/>
    <w:rsid w:val="00FD4FCE"/>
    <w:rsid w:val="00FD5B60"/>
    <w:rsid w:val="00FD5BFD"/>
    <w:rsid w:val="00FD5DE1"/>
    <w:rsid w:val="00FD5F35"/>
    <w:rsid w:val="00FD6235"/>
    <w:rsid w:val="00FD6309"/>
    <w:rsid w:val="00FD6AB3"/>
    <w:rsid w:val="00FD6DA7"/>
    <w:rsid w:val="00FD6E8A"/>
    <w:rsid w:val="00FD70F0"/>
    <w:rsid w:val="00FD7E85"/>
    <w:rsid w:val="00FD7EE3"/>
    <w:rsid w:val="00FE01DD"/>
    <w:rsid w:val="00FE06C9"/>
    <w:rsid w:val="00FE0B97"/>
    <w:rsid w:val="00FE1749"/>
    <w:rsid w:val="00FE1A3B"/>
    <w:rsid w:val="00FE251D"/>
    <w:rsid w:val="00FE26FD"/>
    <w:rsid w:val="00FE2A0F"/>
    <w:rsid w:val="00FE2A4E"/>
    <w:rsid w:val="00FE2BF3"/>
    <w:rsid w:val="00FE2C15"/>
    <w:rsid w:val="00FE30AF"/>
    <w:rsid w:val="00FE3585"/>
    <w:rsid w:val="00FE377F"/>
    <w:rsid w:val="00FE3B56"/>
    <w:rsid w:val="00FE3BDF"/>
    <w:rsid w:val="00FE3D7A"/>
    <w:rsid w:val="00FE3FCA"/>
    <w:rsid w:val="00FE41E6"/>
    <w:rsid w:val="00FE43D3"/>
    <w:rsid w:val="00FE461C"/>
    <w:rsid w:val="00FE473A"/>
    <w:rsid w:val="00FE47B1"/>
    <w:rsid w:val="00FE4FF2"/>
    <w:rsid w:val="00FE52F8"/>
    <w:rsid w:val="00FE547C"/>
    <w:rsid w:val="00FE5592"/>
    <w:rsid w:val="00FE55EA"/>
    <w:rsid w:val="00FE5685"/>
    <w:rsid w:val="00FE5743"/>
    <w:rsid w:val="00FE5995"/>
    <w:rsid w:val="00FE6113"/>
    <w:rsid w:val="00FE640B"/>
    <w:rsid w:val="00FE6C4B"/>
    <w:rsid w:val="00FE700A"/>
    <w:rsid w:val="00FE7368"/>
    <w:rsid w:val="00FE73FD"/>
    <w:rsid w:val="00FE7AD6"/>
    <w:rsid w:val="00FE7E32"/>
    <w:rsid w:val="00FF0C3A"/>
    <w:rsid w:val="00FF108F"/>
    <w:rsid w:val="00FF10A9"/>
    <w:rsid w:val="00FF10E1"/>
    <w:rsid w:val="00FF19B0"/>
    <w:rsid w:val="00FF1D6F"/>
    <w:rsid w:val="00FF1E51"/>
    <w:rsid w:val="00FF20A4"/>
    <w:rsid w:val="00FF37BD"/>
    <w:rsid w:val="00FF384B"/>
    <w:rsid w:val="00FF3986"/>
    <w:rsid w:val="00FF4526"/>
    <w:rsid w:val="00FF46A7"/>
    <w:rsid w:val="00FF5254"/>
    <w:rsid w:val="00FF5A21"/>
    <w:rsid w:val="00FF5C12"/>
    <w:rsid w:val="00FF6392"/>
    <w:rsid w:val="00FF6735"/>
    <w:rsid w:val="00FF7973"/>
    <w:rsid w:val="00FF7AFA"/>
    <w:rsid w:val="00FF7ECF"/>
    <w:rsid w:val="0140A4FD"/>
    <w:rsid w:val="016D5CA4"/>
    <w:rsid w:val="025AF4C7"/>
    <w:rsid w:val="02A648D6"/>
    <w:rsid w:val="03E2A90D"/>
    <w:rsid w:val="04421763"/>
    <w:rsid w:val="055CF5ED"/>
    <w:rsid w:val="05C33495"/>
    <w:rsid w:val="05D2777B"/>
    <w:rsid w:val="0656A99D"/>
    <w:rsid w:val="075A0ECA"/>
    <w:rsid w:val="093E781A"/>
    <w:rsid w:val="09F423EA"/>
    <w:rsid w:val="0A306710"/>
    <w:rsid w:val="0A8374A5"/>
    <w:rsid w:val="0A96A5B8"/>
    <w:rsid w:val="0D661291"/>
    <w:rsid w:val="0F31D4D1"/>
    <w:rsid w:val="0FA7578E"/>
    <w:rsid w:val="0FA8C48E"/>
    <w:rsid w:val="1163D4D9"/>
    <w:rsid w:val="11A411E3"/>
    <w:rsid w:val="13E503C2"/>
    <w:rsid w:val="13F2074C"/>
    <w:rsid w:val="13FFF3B7"/>
    <w:rsid w:val="14781A95"/>
    <w:rsid w:val="14BE90B0"/>
    <w:rsid w:val="1536D391"/>
    <w:rsid w:val="163296AF"/>
    <w:rsid w:val="16ABBF45"/>
    <w:rsid w:val="16C69044"/>
    <w:rsid w:val="1701F671"/>
    <w:rsid w:val="1716D79E"/>
    <w:rsid w:val="1748CF50"/>
    <w:rsid w:val="1811BB5D"/>
    <w:rsid w:val="18EC8D37"/>
    <w:rsid w:val="19F2BEE9"/>
    <w:rsid w:val="1A0B133F"/>
    <w:rsid w:val="1C24C264"/>
    <w:rsid w:val="1D17E4D2"/>
    <w:rsid w:val="1D1EED8E"/>
    <w:rsid w:val="1D82E993"/>
    <w:rsid w:val="1D9C8A99"/>
    <w:rsid w:val="1E80D8A6"/>
    <w:rsid w:val="1E8294EB"/>
    <w:rsid w:val="1F2DD446"/>
    <w:rsid w:val="1F57AE2E"/>
    <w:rsid w:val="1F8331FF"/>
    <w:rsid w:val="20366951"/>
    <w:rsid w:val="204B1C33"/>
    <w:rsid w:val="2061696A"/>
    <w:rsid w:val="220FCDF9"/>
    <w:rsid w:val="2396AFBF"/>
    <w:rsid w:val="23FB7CFA"/>
    <w:rsid w:val="252E465E"/>
    <w:rsid w:val="25BEB7CB"/>
    <w:rsid w:val="26B91FAC"/>
    <w:rsid w:val="26CA2138"/>
    <w:rsid w:val="270DDEBE"/>
    <w:rsid w:val="27FEF460"/>
    <w:rsid w:val="29DD4B97"/>
    <w:rsid w:val="2A5A8692"/>
    <w:rsid w:val="2AAAB3B3"/>
    <w:rsid w:val="2B668932"/>
    <w:rsid w:val="2B9D87E2"/>
    <w:rsid w:val="2BA4F51C"/>
    <w:rsid w:val="2DD99612"/>
    <w:rsid w:val="2DE45D0B"/>
    <w:rsid w:val="30AAB70B"/>
    <w:rsid w:val="3148ED74"/>
    <w:rsid w:val="3163DF82"/>
    <w:rsid w:val="31AE7844"/>
    <w:rsid w:val="31C28464"/>
    <w:rsid w:val="32AAF40D"/>
    <w:rsid w:val="3372F306"/>
    <w:rsid w:val="338D041D"/>
    <w:rsid w:val="33BC40EF"/>
    <w:rsid w:val="33E69F4D"/>
    <w:rsid w:val="3439B5EC"/>
    <w:rsid w:val="34AFA55D"/>
    <w:rsid w:val="34E61906"/>
    <w:rsid w:val="35708525"/>
    <w:rsid w:val="35929546"/>
    <w:rsid w:val="35E8FF2B"/>
    <w:rsid w:val="36129B3C"/>
    <w:rsid w:val="363336EF"/>
    <w:rsid w:val="3681E967"/>
    <w:rsid w:val="36AA93C8"/>
    <w:rsid w:val="38EF53DB"/>
    <w:rsid w:val="39DA4704"/>
    <w:rsid w:val="3A1AD2A5"/>
    <w:rsid w:val="3AA04C50"/>
    <w:rsid w:val="3C491D7D"/>
    <w:rsid w:val="3D14E656"/>
    <w:rsid w:val="3D4F05F8"/>
    <w:rsid w:val="3DDB0B17"/>
    <w:rsid w:val="3DEA6CA9"/>
    <w:rsid w:val="3E091F04"/>
    <w:rsid w:val="3E104F62"/>
    <w:rsid w:val="3EFCCC6F"/>
    <w:rsid w:val="3FB2982F"/>
    <w:rsid w:val="401EB615"/>
    <w:rsid w:val="403080BD"/>
    <w:rsid w:val="40889739"/>
    <w:rsid w:val="416E2F69"/>
    <w:rsid w:val="420CBC2D"/>
    <w:rsid w:val="42815190"/>
    <w:rsid w:val="43AEDF37"/>
    <w:rsid w:val="43B59C5C"/>
    <w:rsid w:val="440A7316"/>
    <w:rsid w:val="4424D83F"/>
    <w:rsid w:val="4516FAC6"/>
    <w:rsid w:val="465D98DF"/>
    <w:rsid w:val="468DF799"/>
    <w:rsid w:val="46A78F35"/>
    <w:rsid w:val="46DBD530"/>
    <w:rsid w:val="478BD024"/>
    <w:rsid w:val="47E5E492"/>
    <w:rsid w:val="47ED6D8F"/>
    <w:rsid w:val="4810D029"/>
    <w:rsid w:val="48435F96"/>
    <w:rsid w:val="486E1B55"/>
    <w:rsid w:val="486F2390"/>
    <w:rsid w:val="49FA5087"/>
    <w:rsid w:val="4AC7B13C"/>
    <w:rsid w:val="4C2EC78C"/>
    <w:rsid w:val="4D41A440"/>
    <w:rsid w:val="4D4294B3"/>
    <w:rsid w:val="4E16E443"/>
    <w:rsid w:val="4F1497AB"/>
    <w:rsid w:val="4F40453E"/>
    <w:rsid w:val="4FF0D121"/>
    <w:rsid w:val="50565F01"/>
    <w:rsid w:val="506799D8"/>
    <w:rsid w:val="50DCC331"/>
    <w:rsid w:val="51543DB3"/>
    <w:rsid w:val="52B1C2C3"/>
    <w:rsid w:val="52CEB397"/>
    <w:rsid w:val="5392F8CE"/>
    <w:rsid w:val="53C69DDE"/>
    <w:rsid w:val="53F8E6D2"/>
    <w:rsid w:val="54647941"/>
    <w:rsid w:val="54B76977"/>
    <w:rsid w:val="553B0AFB"/>
    <w:rsid w:val="557B2E0F"/>
    <w:rsid w:val="5626E068"/>
    <w:rsid w:val="56AC08E9"/>
    <w:rsid w:val="5758BB25"/>
    <w:rsid w:val="5762E7F6"/>
    <w:rsid w:val="57943AA9"/>
    <w:rsid w:val="57B175F2"/>
    <w:rsid w:val="580FC4B6"/>
    <w:rsid w:val="581BDC45"/>
    <w:rsid w:val="5821AB12"/>
    <w:rsid w:val="582C4AEC"/>
    <w:rsid w:val="597BF293"/>
    <w:rsid w:val="5A290541"/>
    <w:rsid w:val="5A318742"/>
    <w:rsid w:val="5AC9A795"/>
    <w:rsid w:val="5AFA518B"/>
    <w:rsid w:val="5BAA4C7F"/>
    <w:rsid w:val="5C0E5F1D"/>
    <w:rsid w:val="5DFC935F"/>
    <w:rsid w:val="5E0A2BD5"/>
    <w:rsid w:val="5E5B4C93"/>
    <w:rsid w:val="5E754CEF"/>
    <w:rsid w:val="5FBC87D7"/>
    <w:rsid w:val="607B24D0"/>
    <w:rsid w:val="61411E26"/>
    <w:rsid w:val="61585838"/>
    <w:rsid w:val="617375D6"/>
    <w:rsid w:val="6173B74B"/>
    <w:rsid w:val="61DFF964"/>
    <w:rsid w:val="6284A687"/>
    <w:rsid w:val="63ECFFC4"/>
    <w:rsid w:val="652B21AF"/>
    <w:rsid w:val="661FD01C"/>
    <w:rsid w:val="664289D8"/>
    <w:rsid w:val="6644F1B8"/>
    <w:rsid w:val="67C4CA9B"/>
    <w:rsid w:val="67E0C219"/>
    <w:rsid w:val="681DAD92"/>
    <w:rsid w:val="68C8A3AB"/>
    <w:rsid w:val="68DFC899"/>
    <w:rsid w:val="69FE732B"/>
    <w:rsid w:val="6A724AAE"/>
    <w:rsid w:val="6AA3AA2D"/>
    <w:rsid w:val="6B31F34E"/>
    <w:rsid w:val="6B74E78D"/>
    <w:rsid w:val="6C020BB1"/>
    <w:rsid w:val="6CB3C792"/>
    <w:rsid w:val="6DE828EB"/>
    <w:rsid w:val="6DFD0D5F"/>
    <w:rsid w:val="6E50039D"/>
    <w:rsid w:val="6ECDADD7"/>
    <w:rsid w:val="7065098F"/>
    <w:rsid w:val="70BE810E"/>
    <w:rsid w:val="70EADA7E"/>
    <w:rsid w:val="71687D1D"/>
    <w:rsid w:val="71FA0218"/>
    <w:rsid w:val="72A40842"/>
    <w:rsid w:val="72F9118C"/>
    <w:rsid w:val="7305AB0E"/>
    <w:rsid w:val="738FBA44"/>
    <w:rsid w:val="73BA4757"/>
    <w:rsid w:val="7401AF80"/>
    <w:rsid w:val="74BF4521"/>
    <w:rsid w:val="74C0A5E7"/>
    <w:rsid w:val="75B637F1"/>
    <w:rsid w:val="76CB9FF3"/>
    <w:rsid w:val="76D8BFBC"/>
    <w:rsid w:val="76F6BBD2"/>
    <w:rsid w:val="771C87BB"/>
    <w:rsid w:val="77F846A9"/>
    <w:rsid w:val="78248B6C"/>
    <w:rsid w:val="7906BEA9"/>
    <w:rsid w:val="794F2AB3"/>
    <w:rsid w:val="7A8AB0BA"/>
    <w:rsid w:val="7C86CB75"/>
    <w:rsid w:val="7CCBB7CC"/>
    <w:rsid w:val="7CF4B2B0"/>
    <w:rsid w:val="7D6BEBB1"/>
    <w:rsid w:val="7E09043A"/>
    <w:rsid w:val="7F9D8ECB"/>
    <w:rsid w:val="7FA062B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1191AB0D"/>
  <w15:docId w15:val="{8D2141F4-A2A7-447F-9BB1-315D8777F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995D29"/>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bCs/>
      <w:color w:val="365F91"/>
      <w:sz w:val="28"/>
      <w:szCs w:val="28"/>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qFormat/>
    <w:rsid w:val="00A55415"/>
    <w:pPr>
      <w:keepNext/>
      <w:keepLines/>
      <w:spacing w:before="200" w:after="0"/>
      <w:outlineLvl w:val="2"/>
    </w:pPr>
    <w:rPr>
      <w:rFonts w:ascii="Cambria" w:hAnsi="Cambria"/>
      <w:b/>
      <w:bCs/>
      <w:color w:val="4F81BD"/>
    </w:rPr>
  </w:style>
  <w:style w:type="paragraph" w:styleId="Nagwek4">
    <w:name w:val="heading 4"/>
    <w:aliases w:val=" Znak,Znak"/>
    <w:basedOn w:val="Normalny"/>
    <w:next w:val="Normalny"/>
    <w:link w:val="Nagwek4Znak"/>
    <w:qFormat/>
    <w:rsid w:val="00A55415"/>
    <w:pPr>
      <w:keepNext/>
      <w:spacing w:after="0" w:line="240" w:lineRule="auto"/>
      <w:outlineLvl w:val="3"/>
    </w:pPr>
    <w:rPr>
      <w:sz w:val="24"/>
    </w:rPr>
  </w:style>
  <w:style w:type="paragraph" w:styleId="Nagwek5">
    <w:name w:val="heading 5"/>
    <w:basedOn w:val="Normalny"/>
    <w:next w:val="Normalny"/>
    <w:link w:val="Nagwek5Znak"/>
    <w:qFormat/>
    <w:rsid w:val="00A55415"/>
    <w:pPr>
      <w:keepNext/>
      <w:keepLines/>
      <w:spacing w:before="200" w:after="0"/>
      <w:outlineLvl w:val="4"/>
    </w:pPr>
    <w:rPr>
      <w:rFonts w:ascii="Cambria" w:hAnsi="Cambria"/>
      <w:color w:val="243F60"/>
    </w:rPr>
  </w:style>
  <w:style w:type="paragraph" w:styleId="Nagwek6">
    <w:name w:val="heading 6"/>
    <w:basedOn w:val="Normalny"/>
    <w:next w:val="Normalny"/>
    <w:link w:val="Nagwek6Znak"/>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link w:val="Nagwek8Znak"/>
    <w:qFormat/>
    <w:rsid w:val="00A55415"/>
    <w:pPr>
      <w:keepNext/>
      <w:jc w:val="center"/>
      <w:outlineLvl w:val="7"/>
    </w:pPr>
    <w:rPr>
      <w:b/>
      <w:i/>
      <w:u w:val="single"/>
      <w:lang w:val="en-US"/>
    </w:rPr>
  </w:style>
  <w:style w:type="paragraph" w:styleId="Nagwek9">
    <w:name w:val="heading 9"/>
    <w:basedOn w:val="Normalny"/>
    <w:next w:val="Normalny"/>
    <w:link w:val="Nagwek9Znak"/>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qFormat/>
    <w:rsid w:val="00A55415"/>
    <w:rPr>
      <w:rFonts w:ascii="Calibri" w:hAnsi="Calibri"/>
      <w:sz w:val="22"/>
      <w:szCs w:val="22"/>
    </w:rPr>
  </w:style>
  <w:style w:type="character" w:customStyle="1" w:styleId="ZnakZnak">
    <w:name w:val="Znak Znak"/>
    <w:rsid w:val="00A55415"/>
    <w:rPr>
      <w:rFonts w:ascii="Calibri" w:hAnsi="Calibri"/>
      <w:sz w:val="24"/>
      <w:szCs w:val="22"/>
      <w:lang w:val="pl-PL" w:eastAsia="pl-PL" w:bidi="ar-SA"/>
    </w:rPr>
  </w:style>
  <w:style w:type="paragraph" w:customStyle="1" w:styleId="Tabelapozycja">
    <w:name w:val="Tabela pozycja"/>
    <w:basedOn w:val="Normalny"/>
    <w:rsid w:val="00A55415"/>
    <w:pPr>
      <w:spacing w:after="0" w:line="240" w:lineRule="auto"/>
    </w:pPr>
    <w:rPr>
      <w:rFonts w:ascii="Arial" w:eastAsia="MS Outlook"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8"/>
      <w:szCs w:val="24"/>
    </w:rPr>
  </w:style>
  <w:style w:type="paragraph" w:styleId="Tytu">
    <w:name w:val="Title"/>
    <w:basedOn w:val="Normalny"/>
    <w:link w:val="TytuZnak"/>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basedOn w:val="Domylnaczcionkaakapitu"/>
    <w:rsid w:val="00A55415"/>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unhideWhenUsed/>
    <w:rsid w:val="00A55415"/>
    <w:pPr>
      <w:spacing w:after="120" w:line="480" w:lineRule="auto"/>
      <w:ind w:left="283"/>
    </w:pPr>
  </w:style>
  <w:style w:type="paragraph" w:styleId="Tekstpodstawowy2">
    <w:name w:val="Body Text 2"/>
    <w:basedOn w:val="Normalny"/>
    <w:link w:val="Tekstpodstawowy2Znak"/>
    <w:unhideWhenUsed/>
    <w:rsid w:val="00A55415"/>
    <w:pPr>
      <w:spacing w:after="120" w:line="480" w:lineRule="auto"/>
    </w:pPr>
  </w:style>
  <w:style w:type="paragraph" w:styleId="Tekstkomentarza">
    <w:name w:val="annotation text"/>
    <w:basedOn w:val="Normalny"/>
    <w:link w:val="TekstkomentarzaZnak"/>
    <w:uiPriority w:val="99"/>
    <w:qFormat/>
    <w:rsid w:val="00A55415"/>
    <w:pPr>
      <w:spacing w:after="0" w:line="240" w:lineRule="auto"/>
    </w:pPr>
    <w:rPr>
      <w:rFonts w:ascii="Times New Roman" w:hAnsi="Times New Roman"/>
      <w:sz w:val="20"/>
      <w:szCs w:val="20"/>
    </w:rPr>
  </w:style>
  <w:style w:type="paragraph" w:styleId="Tekstpodstawowy3">
    <w:name w:val="Body Text 3"/>
    <w:basedOn w:val="Normalny"/>
    <w:link w:val="Tekstpodstawowy3Znak"/>
    <w:rsid w:val="00A55415"/>
    <w:pPr>
      <w:spacing w:after="120" w:line="240" w:lineRule="auto"/>
    </w:pPr>
    <w:rPr>
      <w:rFonts w:ascii="Times New Roman" w:hAnsi="Times New Roman"/>
      <w:sz w:val="16"/>
      <w:szCs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4"/>
    </w:rPr>
  </w:style>
  <w:style w:type="paragraph" w:styleId="Tekstpodstawowywcity">
    <w:name w:val="Body Text Indent"/>
    <w:basedOn w:val="Normalny"/>
    <w:link w:val="TekstpodstawowywcityZnak"/>
    <w:rsid w:val="00A55415"/>
    <w:pPr>
      <w:spacing w:after="120"/>
      <w:ind w:left="283"/>
    </w:pPr>
  </w:style>
  <w:style w:type="character" w:styleId="Numerstrony">
    <w:name w:val="page number"/>
    <w:basedOn w:val="Domylnaczcionkaakapitu"/>
    <w:rsid w:val="00A55415"/>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link w:val="Tekstpodstawowywcity3Znak"/>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eastAsia="Lucida Sans Unicode"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cs="Arial"/>
      <w:sz w:val="20"/>
      <w:szCs w:val="20"/>
    </w:rPr>
  </w:style>
  <w:style w:type="character" w:customStyle="1" w:styleId="FontStyle68">
    <w:name w:val="Font Style68"/>
    <w:rsid w:val="00A55415"/>
    <w:rPr>
      <w:rFonts w:ascii="Arial" w:hAnsi="Arial" w:cs="Arial"/>
      <w:b/>
      <w:bCs/>
      <w:sz w:val="20"/>
      <w:szCs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cs="Arial"/>
      <w:i/>
      <w:iCs/>
      <w:sz w:val="20"/>
      <w:szCs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numbering" w:customStyle="1" w:styleId="Styl1">
    <w:name w:val="Styl1"/>
    <w:rsid w:val="001177DF"/>
    <w:pPr>
      <w:numPr>
        <w:numId w:val="2"/>
      </w:numPr>
    </w:p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rsid w:val="005D78C7"/>
    <w:rPr>
      <w:rFonts w:ascii="Calibri" w:hAnsi="Calibri"/>
      <w:sz w:val="22"/>
      <w:szCs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ist_Paragraph,lp1"/>
    <w:basedOn w:val="Normalny"/>
    <w:link w:val="AkapitzlistZnak"/>
    <w:uiPriority w:val="34"/>
    <w:qFormat/>
    <w:rsid w:val="00FB0D39"/>
    <w:pPr>
      <w:ind w:left="708"/>
    </w:pPr>
  </w:style>
  <w:style w:type="character" w:customStyle="1" w:styleId="text">
    <w:name w:val="text"/>
    <w:basedOn w:val="Domylnaczcionkaakapitu"/>
    <w:rsid w:val="00051FF9"/>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rsid w:val="00EA3DF0"/>
    <w:rPr>
      <w:rFonts w:ascii="Courier New" w:hAnsi="Courier New" w:cs="Courier New"/>
    </w:rPr>
  </w:style>
  <w:style w:type="character" w:customStyle="1" w:styleId="Nagwek4Znak">
    <w:name w:val="Nagłówek 4 Znak"/>
    <w:aliases w:val=" Znak Znak,Znak Znak1"/>
    <w:link w:val="Nagwek4"/>
    <w:rsid w:val="00BF6F5B"/>
    <w:rPr>
      <w:rFonts w:ascii="Calibri" w:hAnsi="Calibri"/>
      <w:sz w:val="24"/>
      <w:szCs w:val="22"/>
    </w:rPr>
  </w:style>
  <w:style w:type="character" w:customStyle="1" w:styleId="TekstpodstawowyZnak">
    <w:name w:val="Tekst podstawowy Znak"/>
    <w:link w:val="Tekstpodstawowy"/>
    <w:rsid w:val="00BF6F5B"/>
    <w:rPr>
      <w:sz w:val="28"/>
      <w:szCs w:val="24"/>
    </w:rPr>
  </w:style>
  <w:style w:type="character" w:customStyle="1" w:styleId="StopkaZnak">
    <w:name w:val="Stopka Znak"/>
    <w:link w:val="Stopka"/>
    <w:uiPriority w:val="99"/>
    <w:rsid w:val="00BF6F5B"/>
    <w:rPr>
      <w:sz w:val="24"/>
      <w:szCs w:val="24"/>
    </w:rPr>
  </w:style>
  <w:style w:type="paragraph" w:styleId="Tekstdymka">
    <w:name w:val="Balloon Text"/>
    <w:basedOn w:val="Normalny"/>
    <w:link w:val="TekstdymkaZnak"/>
    <w:rsid w:val="00727B99"/>
    <w:pPr>
      <w:spacing w:after="0" w:line="240" w:lineRule="auto"/>
    </w:pPr>
    <w:rPr>
      <w:rFonts w:ascii="Tahoma" w:hAnsi="Tahoma"/>
      <w:sz w:val="16"/>
      <w:szCs w:val="16"/>
    </w:rPr>
  </w:style>
  <w:style w:type="character" w:customStyle="1" w:styleId="TekstdymkaZnak">
    <w:name w:val="Tekst dymka Znak"/>
    <w:link w:val="Tekstdymka"/>
    <w:rsid w:val="00727B99"/>
    <w:rPr>
      <w:rFonts w:ascii="Tahoma" w:hAnsi="Tahoma" w:cs="Tahoma"/>
      <w:sz w:val="16"/>
      <w:szCs w:val="16"/>
    </w:rPr>
  </w:style>
  <w:style w:type="paragraph" w:customStyle="1" w:styleId="Default">
    <w:name w:val="Default"/>
    <w:qFormat/>
    <w:rsid w:val="00046CE1"/>
    <w:pPr>
      <w:autoSpaceDE w:val="0"/>
      <w:autoSpaceDN w:val="0"/>
      <w:adjustRightInd w:val="0"/>
    </w:pPr>
    <w:rPr>
      <w:rFonts w:eastAsia="Calibri"/>
      <w:color w:val="000000"/>
      <w:sz w:val="24"/>
      <w:szCs w:val="24"/>
      <w:lang w:eastAsia="en-US"/>
    </w:rPr>
  </w:style>
  <w:style w:type="character" w:customStyle="1" w:styleId="Tekstpodstawowywcity2Znak">
    <w:name w:val="Tekst podstawowy wcięty 2 Znak"/>
    <w:link w:val="Tekstpodstawowywcity2"/>
    <w:rsid w:val="00E96263"/>
    <w:rPr>
      <w:rFonts w:ascii="Calibri" w:hAnsi="Calibri"/>
      <w:sz w:val="22"/>
      <w:szCs w:val="22"/>
    </w:rPr>
  </w:style>
  <w:style w:type="paragraph" w:customStyle="1" w:styleId="TreA">
    <w:name w:val="Treść A"/>
    <w:rsid w:val="001A5833"/>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paragraph" w:styleId="Tekstprzypisukocowego">
    <w:name w:val="endnote text"/>
    <w:basedOn w:val="Normalny"/>
    <w:link w:val="TekstprzypisukocowegoZnak"/>
    <w:uiPriority w:val="99"/>
    <w:rsid w:val="005C23F1"/>
    <w:rPr>
      <w:sz w:val="20"/>
      <w:szCs w:val="20"/>
    </w:rPr>
  </w:style>
  <w:style w:type="character" w:customStyle="1" w:styleId="TekstprzypisukocowegoZnak">
    <w:name w:val="Tekst przypisu końcowego Znak"/>
    <w:link w:val="Tekstprzypisukocowego"/>
    <w:uiPriority w:val="99"/>
    <w:rsid w:val="005C23F1"/>
    <w:rPr>
      <w:rFonts w:ascii="Calibri" w:hAnsi="Calibri"/>
    </w:rPr>
  </w:style>
  <w:style w:type="character" w:customStyle="1" w:styleId="Tekstpodstawowy2Znak">
    <w:name w:val="Tekst podstawowy 2 Znak"/>
    <w:link w:val="Tekstpodstawowy2"/>
    <w:rsid w:val="00605B26"/>
    <w:rPr>
      <w:rFonts w:ascii="Calibri" w:hAnsi="Calibri"/>
      <w:sz w:val="22"/>
      <w:szCs w:val="22"/>
    </w:rPr>
  </w:style>
  <w:style w:type="character" w:styleId="Odwoanieprzypisukocowego">
    <w:name w:val="endnote reference"/>
    <w:rsid w:val="009E1447"/>
    <w:rPr>
      <w:vertAlign w:val="superscript"/>
    </w:rPr>
  </w:style>
  <w:style w:type="character" w:styleId="Odwoaniedokomentarza">
    <w:name w:val="annotation reference"/>
    <w:rsid w:val="00F1365B"/>
    <w:rPr>
      <w:sz w:val="16"/>
      <w:szCs w:val="16"/>
    </w:rPr>
  </w:style>
  <w:style w:type="paragraph" w:styleId="Tematkomentarza">
    <w:name w:val="annotation subject"/>
    <w:basedOn w:val="Tekstkomentarza"/>
    <w:next w:val="Tekstkomentarza"/>
    <w:link w:val="TematkomentarzaZnak"/>
    <w:rsid w:val="00F1365B"/>
    <w:pPr>
      <w:spacing w:after="200" w:line="276" w:lineRule="auto"/>
    </w:pPr>
    <w:rPr>
      <w:rFonts w:ascii="Calibri" w:hAnsi="Calibri"/>
      <w:b/>
      <w:bCs/>
    </w:rPr>
  </w:style>
  <w:style w:type="character" w:customStyle="1" w:styleId="TekstkomentarzaZnak">
    <w:name w:val="Tekst komentarza Znak"/>
    <w:basedOn w:val="Domylnaczcionkaakapitu"/>
    <w:link w:val="Tekstkomentarza"/>
    <w:uiPriority w:val="99"/>
    <w:rsid w:val="00F1365B"/>
  </w:style>
  <w:style w:type="character" w:customStyle="1" w:styleId="TematkomentarzaZnak">
    <w:name w:val="Temat komentarza Znak"/>
    <w:basedOn w:val="TekstkomentarzaZnak"/>
    <w:link w:val="Tematkomentarza"/>
    <w:rsid w:val="00F1365B"/>
  </w:style>
  <w:style w:type="character" w:customStyle="1" w:styleId="Teksttreci2">
    <w:name w:val="Tekst treści (2)_"/>
    <w:link w:val="Teksttreci20"/>
    <w:rsid w:val="00705501"/>
    <w:rPr>
      <w:rFonts w:ascii="Calibri" w:eastAsia="Calibri" w:hAnsi="Calibri" w:cs="Calibri"/>
      <w:shd w:val="clear" w:color="auto" w:fill="FFFFFF"/>
    </w:rPr>
  </w:style>
  <w:style w:type="character" w:customStyle="1" w:styleId="Teksttreci8Exact">
    <w:name w:val="Tekst treści (8) Exact"/>
    <w:rsid w:val="00705501"/>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705501"/>
    <w:rPr>
      <w:rFonts w:ascii="Calibri" w:eastAsia="Calibri" w:hAnsi="Calibri" w:cs="Calibri"/>
      <w:b/>
      <w:bCs/>
      <w:sz w:val="19"/>
      <w:szCs w:val="19"/>
      <w:shd w:val="clear" w:color="auto" w:fill="FFFFFF"/>
    </w:rPr>
  </w:style>
  <w:style w:type="character" w:customStyle="1" w:styleId="PogrubienieTeksttreci295pt">
    <w:name w:val="Pogrubienie;Tekst treści (2) + 9;5 pt"/>
    <w:rsid w:val="00705501"/>
    <w:rPr>
      <w:rFonts w:ascii="Calibri" w:eastAsia="Calibri" w:hAnsi="Calibri" w:cs="Calibri"/>
      <w:b/>
      <w:bCs/>
      <w:color w:val="000000"/>
      <w:spacing w:val="0"/>
      <w:w w:val="100"/>
      <w:position w:val="0"/>
      <w:sz w:val="19"/>
      <w:szCs w:val="19"/>
      <w:shd w:val="clear" w:color="auto" w:fill="FFFFFF"/>
      <w:lang w:val="pl-PL" w:eastAsia="pl-PL" w:bidi="pl-PL"/>
    </w:rPr>
  </w:style>
  <w:style w:type="character" w:customStyle="1" w:styleId="Teksttreci275pt">
    <w:name w:val="Tekst treści (2) + 7;5 pt"/>
    <w:rsid w:val="00705501"/>
    <w:rPr>
      <w:rFonts w:ascii="Calibri" w:eastAsia="Calibri" w:hAnsi="Calibri" w:cs="Calibri"/>
      <w:color w:val="000000"/>
      <w:spacing w:val="0"/>
      <w:w w:val="100"/>
      <w:position w:val="0"/>
      <w:sz w:val="15"/>
      <w:szCs w:val="15"/>
      <w:shd w:val="clear" w:color="auto" w:fill="FFFFFF"/>
      <w:lang w:val="pl-PL" w:eastAsia="pl-PL" w:bidi="pl-PL"/>
    </w:rPr>
  </w:style>
  <w:style w:type="paragraph" w:customStyle="1" w:styleId="Teksttreci20">
    <w:name w:val="Tekst treści (2)"/>
    <w:basedOn w:val="Normalny"/>
    <w:link w:val="Teksttreci2"/>
    <w:rsid w:val="00705501"/>
    <w:pPr>
      <w:widowControl w:val="0"/>
      <w:shd w:val="clear" w:color="auto" w:fill="FFFFFF"/>
      <w:spacing w:before="120" w:after="0" w:line="312" w:lineRule="exact"/>
      <w:ind w:hanging="460"/>
      <w:jc w:val="center"/>
    </w:pPr>
    <w:rPr>
      <w:rFonts w:eastAsia="Calibri"/>
      <w:sz w:val="20"/>
      <w:szCs w:val="20"/>
    </w:rPr>
  </w:style>
  <w:style w:type="paragraph" w:customStyle="1" w:styleId="Teksttreci80">
    <w:name w:val="Tekst treści (8)"/>
    <w:basedOn w:val="Normalny"/>
    <w:link w:val="Teksttreci8"/>
    <w:rsid w:val="00705501"/>
    <w:pPr>
      <w:widowControl w:val="0"/>
      <w:shd w:val="clear" w:color="auto" w:fill="FFFFFF"/>
      <w:spacing w:after="360" w:line="0" w:lineRule="atLeast"/>
      <w:ind w:hanging="1240"/>
      <w:jc w:val="both"/>
    </w:pPr>
    <w:rPr>
      <w:rFonts w:eastAsia="Calibri"/>
      <w:b/>
      <w:bCs/>
      <w:sz w:val="19"/>
      <w:szCs w:val="19"/>
    </w:rPr>
  </w:style>
  <w:style w:type="paragraph" w:customStyle="1" w:styleId="NoSpacing1">
    <w:name w:val="No Spacing1"/>
    <w:rsid w:val="00E44265"/>
    <w:rPr>
      <w:rFonts w:ascii="Calibri" w:hAnsi="Calibri"/>
      <w:sz w:val="22"/>
      <w:szCs w:val="22"/>
    </w:rPr>
  </w:style>
  <w:style w:type="character" w:styleId="Pogrubienie">
    <w:name w:val="Strong"/>
    <w:uiPriority w:val="22"/>
    <w:qFormat/>
    <w:rsid w:val="0035586B"/>
    <w:rPr>
      <w:b/>
      <w:bCs/>
    </w:r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FE30AF"/>
    <w:rPr>
      <w:rFonts w:ascii="Calibri" w:hAnsi="Calibri"/>
      <w:sz w:val="22"/>
      <w:szCs w:val="22"/>
    </w:rPr>
  </w:style>
  <w:style w:type="character" w:customStyle="1" w:styleId="FontStyle64">
    <w:name w:val="Font Style64"/>
    <w:rsid w:val="00EB1089"/>
    <w:rPr>
      <w:rFonts w:ascii="Arial Unicode MS" w:eastAsia="Arial Unicode MS" w:cs="Arial Unicode MS"/>
      <w:sz w:val="14"/>
      <w:szCs w:val="14"/>
    </w:rPr>
  </w:style>
  <w:style w:type="paragraph" w:customStyle="1" w:styleId="Style7">
    <w:name w:val="Style7"/>
    <w:basedOn w:val="Normalny"/>
    <w:rsid w:val="00EB1089"/>
    <w:pPr>
      <w:widowControl w:val="0"/>
      <w:autoSpaceDE w:val="0"/>
      <w:autoSpaceDN w:val="0"/>
      <w:adjustRightInd w:val="0"/>
      <w:spacing w:after="0" w:line="206" w:lineRule="exact"/>
      <w:jc w:val="both"/>
    </w:pPr>
    <w:rPr>
      <w:rFonts w:ascii="Arial Unicode MS" w:eastAsia="Arial Unicode MS" w:cs="Arial Unicode MS"/>
      <w:sz w:val="24"/>
      <w:szCs w:val="24"/>
    </w:rPr>
  </w:style>
  <w:style w:type="paragraph" w:styleId="Lista">
    <w:name w:val="List"/>
    <w:basedOn w:val="Normalny"/>
    <w:rsid w:val="00BA4870"/>
    <w:pPr>
      <w:ind w:left="283" w:hanging="283"/>
      <w:contextualSpacing/>
    </w:pPr>
  </w:style>
  <w:style w:type="paragraph" w:styleId="Zwykytekst">
    <w:name w:val="Plain Text"/>
    <w:basedOn w:val="Normalny"/>
    <w:link w:val="ZwykytekstZnak"/>
    <w:rsid w:val="00BA4870"/>
    <w:pPr>
      <w:autoSpaceDE w:val="0"/>
      <w:autoSpaceDN w:val="0"/>
      <w:spacing w:before="90" w:after="0" w:line="380" w:lineRule="atLeast"/>
      <w:jc w:val="both"/>
    </w:pPr>
    <w:rPr>
      <w:rFonts w:ascii="Courier New" w:hAnsi="Courier New"/>
      <w:w w:val="89"/>
      <w:sz w:val="25"/>
      <w:szCs w:val="20"/>
      <w:lang w:eastAsia="en-US"/>
    </w:rPr>
  </w:style>
  <w:style w:type="character" w:customStyle="1" w:styleId="ZwykytekstZnak">
    <w:name w:val="Zwykły tekst Znak"/>
    <w:basedOn w:val="Domylnaczcionkaakapitu"/>
    <w:link w:val="Zwykytekst"/>
    <w:rsid w:val="00BA4870"/>
    <w:rPr>
      <w:rFonts w:ascii="Courier New" w:hAnsi="Courier New"/>
      <w:w w:val="89"/>
      <w:sz w:val="25"/>
      <w:lang w:eastAsia="en-US"/>
    </w:rPr>
  </w:style>
  <w:style w:type="paragraph" w:customStyle="1" w:styleId="Akapitzlist1">
    <w:name w:val="Akapit z listą1"/>
    <w:basedOn w:val="Normalny"/>
    <w:qFormat/>
    <w:rsid w:val="00E7157A"/>
    <w:pPr>
      <w:ind w:left="720"/>
      <w:contextualSpacing/>
    </w:pPr>
    <w:rPr>
      <w:rFonts w:eastAsia="Calibri"/>
      <w:lang w:eastAsia="en-US"/>
    </w:rPr>
  </w:style>
  <w:style w:type="character" w:customStyle="1" w:styleId="Nagwek1Znak">
    <w:name w:val="Nagłówek 1 Znak"/>
    <w:link w:val="Nagwek1"/>
    <w:rsid w:val="002F6427"/>
    <w:rPr>
      <w:rFonts w:ascii="Cambria" w:hAnsi="Cambria"/>
      <w:b/>
      <w:bCs/>
      <w:color w:val="365F91"/>
      <w:sz w:val="28"/>
      <w:szCs w:val="28"/>
    </w:rPr>
  </w:style>
  <w:style w:type="character" w:customStyle="1" w:styleId="Nierozpoznanawzmianka1">
    <w:name w:val="Nierozpoznana wzmianka1"/>
    <w:basedOn w:val="Domylnaczcionkaakapitu"/>
    <w:uiPriority w:val="99"/>
    <w:semiHidden/>
    <w:unhideWhenUsed/>
    <w:rsid w:val="00BD17BA"/>
    <w:rPr>
      <w:color w:val="605E5C"/>
      <w:shd w:val="clear" w:color="auto" w:fill="E1DFDD"/>
    </w:rPr>
  </w:style>
  <w:style w:type="character" w:customStyle="1" w:styleId="pktZnak">
    <w:name w:val="pkt Znak"/>
    <w:link w:val="pkt"/>
    <w:locked/>
    <w:rsid w:val="004B319F"/>
  </w:style>
  <w:style w:type="paragraph" w:customStyle="1" w:styleId="pkt">
    <w:name w:val="pkt"/>
    <w:basedOn w:val="Normalny"/>
    <w:link w:val="pktZnak"/>
    <w:rsid w:val="004B319F"/>
    <w:pPr>
      <w:spacing w:before="60" w:after="60" w:line="240" w:lineRule="auto"/>
      <w:ind w:left="851" w:hanging="295"/>
      <w:jc w:val="both"/>
    </w:pPr>
    <w:rPr>
      <w:rFonts w:ascii="Times New Roman" w:hAnsi="Times New Roman"/>
      <w:sz w:val="20"/>
      <w:szCs w:val="20"/>
    </w:rPr>
  </w:style>
  <w:style w:type="paragraph" w:customStyle="1" w:styleId="Bezodstpw1">
    <w:name w:val="Bez odstępów1"/>
    <w:rsid w:val="00DC1564"/>
    <w:rPr>
      <w:rFonts w:ascii="Calibri" w:hAnsi="Calibri"/>
      <w:sz w:val="22"/>
      <w:szCs w:val="22"/>
    </w:rPr>
  </w:style>
  <w:style w:type="character" w:customStyle="1" w:styleId="highlight">
    <w:name w:val="highlight"/>
    <w:basedOn w:val="Domylnaczcionkaakapitu"/>
    <w:rsid w:val="00BC2E83"/>
  </w:style>
  <w:style w:type="paragraph" w:styleId="Lista2">
    <w:name w:val="List 2"/>
    <w:basedOn w:val="Normalny"/>
    <w:unhideWhenUsed/>
    <w:rsid w:val="006F3D57"/>
    <w:pPr>
      <w:ind w:left="566" w:hanging="283"/>
      <w:contextualSpacing/>
    </w:pPr>
  </w:style>
  <w:style w:type="paragraph" w:styleId="Lista3">
    <w:name w:val="List 3"/>
    <w:basedOn w:val="Normalny"/>
    <w:unhideWhenUsed/>
    <w:rsid w:val="006F3D57"/>
    <w:pPr>
      <w:ind w:left="849" w:hanging="283"/>
      <w:contextualSpacing/>
    </w:pPr>
  </w:style>
  <w:style w:type="paragraph" w:styleId="Lista4">
    <w:name w:val="List 4"/>
    <w:basedOn w:val="Normalny"/>
    <w:unhideWhenUsed/>
    <w:rsid w:val="006F3D57"/>
    <w:pPr>
      <w:ind w:left="1132" w:hanging="283"/>
      <w:contextualSpacing/>
    </w:pPr>
  </w:style>
  <w:style w:type="paragraph" w:styleId="Lista5">
    <w:name w:val="List 5"/>
    <w:basedOn w:val="Normalny"/>
    <w:unhideWhenUsed/>
    <w:rsid w:val="006F3D57"/>
    <w:pPr>
      <w:ind w:left="1415" w:hanging="283"/>
      <w:contextualSpacing/>
    </w:pPr>
  </w:style>
  <w:style w:type="paragraph" w:styleId="Lista-kontynuacja">
    <w:name w:val="List Continue"/>
    <w:basedOn w:val="Normalny"/>
    <w:unhideWhenUsed/>
    <w:rsid w:val="006F3D57"/>
    <w:pPr>
      <w:spacing w:after="120"/>
      <w:ind w:left="283"/>
      <w:contextualSpacing/>
    </w:pPr>
  </w:style>
  <w:style w:type="paragraph" w:styleId="Lista-kontynuacja2">
    <w:name w:val="List Continue 2"/>
    <w:basedOn w:val="Normalny"/>
    <w:rsid w:val="006F3D57"/>
    <w:pPr>
      <w:spacing w:after="120"/>
      <w:ind w:left="566"/>
      <w:contextualSpacing/>
    </w:pPr>
  </w:style>
  <w:style w:type="paragraph" w:styleId="Tekstpodstawowyzwciciem2">
    <w:name w:val="Body Text First Indent 2"/>
    <w:basedOn w:val="Tekstpodstawowywcity"/>
    <w:link w:val="Tekstpodstawowyzwciciem2Znak"/>
    <w:unhideWhenUsed/>
    <w:rsid w:val="006F3D57"/>
    <w:pPr>
      <w:spacing w:after="200"/>
      <w:ind w:left="360" w:firstLine="360"/>
    </w:pPr>
  </w:style>
  <w:style w:type="character" w:customStyle="1" w:styleId="Tekstpodstawowyzwciciem2Znak">
    <w:name w:val="Tekst podstawowy z wcięciem 2 Znak"/>
    <w:basedOn w:val="TekstpodstawowywcityZnak"/>
    <w:link w:val="Tekstpodstawowyzwciciem2"/>
    <w:rsid w:val="006F3D57"/>
    <w:rPr>
      <w:rFonts w:ascii="Calibri" w:hAnsi="Calibri"/>
      <w:sz w:val="22"/>
      <w:szCs w:val="22"/>
    </w:rPr>
  </w:style>
  <w:style w:type="paragraph" w:styleId="Nagweknotatki">
    <w:name w:val="Note Heading"/>
    <w:basedOn w:val="Normalny"/>
    <w:next w:val="Normalny"/>
    <w:link w:val="NagweknotatkiZnak"/>
    <w:unhideWhenUsed/>
    <w:rsid w:val="006F3D57"/>
    <w:pPr>
      <w:spacing w:after="0" w:line="240" w:lineRule="auto"/>
    </w:pPr>
  </w:style>
  <w:style w:type="character" w:customStyle="1" w:styleId="NagweknotatkiZnak">
    <w:name w:val="Nagłówek notatki Znak"/>
    <w:basedOn w:val="Domylnaczcionkaakapitu"/>
    <w:link w:val="Nagweknotatki"/>
    <w:rsid w:val="006F3D57"/>
    <w:rPr>
      <w:rFonts w:ascii="Calibri" w:hAnsi="Calibri"/>
      <w:sz w:val="22"/>
      <w:szCs w:val="22"/>
    </w:rPr>
  </w:style>
  <w:style w:type="character" w:customStyle="1" w:styleId="Nierozpoznanawzmianka2">
    <w:name w:val="Nierozpoznana wzmianka2"/>
    <w:basedOn w:val="Domylnaczcionkaakapitu"/>
    <w:uiPriority w:val="99"/>
    <w:semiHidden/>
    <w:unhideWhenUsed/>
    <w:rsid w:val="00901621"/>
    <w:rPr>
      <w:color w:val="605E5C"/>
      <w:shd w:val="clear" w:color="auto" w:fill="E1DFDD"/>
    </w:rPr>
  </w:style>
  <w:style w:type="character" w:customStyle="1" w:styleId="WW8Num1z0">
    <w:name w:val="WW8Num1z0"/>
    <w:rsid w:val="00B82E36"/>
    <w:rPr>
      <w:rFonts w:cs="Times New Roman"/>
      <w:b/>
      <w:i w:val="0"/>
    </w:rPr>
  </w:style>
  <w:style w:type="character" w:customStyle="1" w:styleId="WW8Num1z1">
    <w:name w:val="WW8Num1z1"/>
    <w:rsid w:val="00B82E36"/>
    <w:rPr>
      <w:rFonts w:cs="Times New Roman"/>
    </w:rPr>
  </w:style>
  <w:style w:type="character" w:customStyle="1" w:styleId="WW8Num1z2">
    <w:name w:val="WW8Num1z2"/>
    <w:rsid w:val="00B82E36"/>
    <w:rPr>
      <w:rFonts w:ascii="Times New Roman" w:hAnsi="Times New Roman" w:cs="Times New Roman"/>
    </w:rPr>
  </w:style>
  <w:style w:type="character" w:customStyle="1" w:styleId="WW8Num2z0">
    <w:name w:val="WW8Num2z0"/>
    <w:rsid w:val="00B82E36"/>
    <w:rPr>
      <w:rFonts w:cs="Times New Roman"/>
    </w:rPr>
  </w:style>
  <w:style w:type="character" w:customStyle="1" w:styleId="WW8Num3z0">
    <w:name w:val="WW8Num3z0"/>
    <w:rsid w:val="00B82E36"/>
    <w:rPr>
      <w:rFonts w:cs="Times New Roman"/>
    </w:rPr>
  </w:style>
  <w:style w:type="character" w:customStyle="1" w:styleId="WW8Num4z0">
    <w:name w:val="WW8Num4z0"/>
    <w:rsid w:val="00B82E36"/>
    <w:rPr>
      <w:rFonts w:cs="Times New Roman"/>
    </w:rPr>
  </w:style>
  <w:style w:type="character" w:customStyle="1" w:styleId="WW8Num5z0">
    <w:name w:val="WW8Num5z0"/>
    <w:rsid w:val="00B82E36"/>
    <w:rPr>
      <w:rFonts w:ascii="Verdana" w:hAnsi="Verdana" w:cs="Arial"/>
      <w:sz w:val="20"/>
      <w:szCs w:val="20"/>
    </w:rPr>
  </w:style>
  <w:style w:type="character" w:customStyle="1" w:styleId="WW8Num5z1">
    <w:name w:val="WW8Num5z1"/>
    <w:rsid w:val="00B82E36"/>
  </w:style>
  <w:style w:type="character" w:customStyle="1" w:styleId="WW8Num5z2">
    <w:name w:val="WW8Num5z2"/>
    <w:rsid w:val="00B82E36"/>
  </w:style>
  <w:style w:type="character" w:customStyle="1" w:styleId="WW8Num5z3">
    <w:name w:val="WW8Num5z3"/>
    <w:rsid w:val="00B82E36"/>
  </w:style>
  <w:style w:type="character" w:customStyle="1" w:styleId="WW8Num5z4">
    <w:name w:val="WW8Num5z4"/>
    <w:rsid w:val="00B82E36"/>
  </w:style>
  <w:style w:type="character" w:customStyle="1" w:styleId="WW8Num5z5">
    <w:name w:val="WW8Num5z5"/>
    <w:rsid w:val="00B82E36"/>
  </w:style>
  <w:style w:type="character" w:customStyle="1" w:styleId="WW8Num5z6">
    <w:name w:val="WW8Num5z6"/>
    <w:rsid w:val="00B82E36"/>
  </w:style>
  <w:style w:type="character" w:customStyle="1" w:styleId="WW8Num5z7">
    <w:name w:val="WW8Num5z7"/>
    <w:rsid w:val="00B82E36"/>
  </w:style>
  <w:style w:type="character" w:customStyle="1" w:styleId="WW8Num5z8">
    <w:name w:val="WW8Num5z8"/>
    <w:rsid w:val="00B82E36"/>
  </w:style>
  <w:style w:type="character" w:customStyle="1" w:styleId="WW8Num6z0">
    <w:name w:val="WW8Num6z0"/>
    <w:rsid w:val="00B82E36"/>
    <w:rPr>
      <w:rFonts w:cs="Verdana"/>
      <w:b w:val="0"/>
    </w:rPr>
  </w:style>
  <w:style w:type="character" w:customStyle="1" w:styleId="WW8Num6z1">
    <w:name w:val="WW8Num6z1"/>
    <w:rsid w:val="00B82E36"/>
    <w:rPr>
      <w:rFonts w:cs="Verdana" w:hint="default"/>
    </w:rPr>
  </w:style>
  <w:style w:type="character" w:customStyle="1" w:styleId="WW8Num7z0">
    <w:name w:val="WW8Num7z0"/>
    <w:rsid w:val="00B82E36"/>
    <w:rPr>
      <w:rFonts w:hint="default"/>
    </w:rPr>
  </w:style>
  <w:style w:type="character" w:customStyle="1" w:styleId="WW8Num7z1">
    <w:name w:val="WW8Num7z1"/>
    <w:rsid w:val="00B82E36"/>
  </w:style>
  <w:style w:type="character" w:customStyle="1" w:styleId="WW8Num7z2">
    <w:name w:val="WW8Num7z2"/>
    <w:rsid w:val="00B82E36"/>
  </w:style>
  <w:style w:type="character" w:customStyle="1" w:styleId="WW8Num7z3">
    <w:name w:val="WW8Num7z3"/>
    <w:rsid w:val="00B82E36"/>
  </w:style>
  <w:style w:type="character" w:customStyle="1" w:styleId="WW8Num7z4">
    <w:name w:val="WW8Num7z4"/>
    <w:rsid w:val="00B82E36"/>
  </w:style>
  <w:style w:type="character" w:customStyle="1" w:styleId="WW8Num7z5">
    <w:name w:val="WW8Num7z5"/>
    <w:rsid w:val="00B82E36"/>
  </w:style>
  <w:style w:type="character" w:customStyle="1" w:styleId="WW8Num7z6">
    <w:name w:val="WW8Num7z6"/>
    <w:rsid w:val="00B82E36"/>
  </w:style>
  <w:style w:type="character" w:customStyle="1" w:styleId="WW8Num7z7">
    <w:name w:val="WW8Num7z7"/>
    <w:rsid w:val="00B82E36"/>
  </w:style>
  <w:style w:type="character" w:customStyle="1" w:styleId="WW8Num7z8">
    <w:name w:val="WW8Num7z8"/>
    <w:rsid w:val="00B82E36"/>
  </w:style>
  <w:style w:type="character" w:customStyle="1" w:styleId="WW8Num8z0">
    <w:name w:val="WW8Num8z0"/>
    <w:rsid w:val="00B82E36"/>
    <w:rPr>
      <w:rFonts w:cs="Verdana"/>
    </w:rPr>
  </w:style>
  <w:style w:type="character" w:customStyle="1" w:styleId="WW8Num8z1">
    <w:name w:val="WW8Num8z1"/>
    <w:rsid w:val="00B82E36"/>
  </w:style>
  <w:style w:type="character" w:customStyle="1" w:styleId="WW8Num8z2">
    <w:name w:val="WW8Num8z2"/>
    <w:rsid w:val="00B82E36"/>
  </w:style>
  <w:style w:type="character" w:customStyle="1" w:styleId="WW8Num8z3">
    <w:name w:val="WW8Num8z3"/>
    <w:rsid w:val="00B82E36"/>
  </w:style>
  <w:style w:type="character" w:customStyle="1" w:styleId="WW8Num8z4">
    <w:name w:val="WW8Num8z4"/>
    <w:rsid w:val="00B82E36"/>
  </w:style>
  <w:style w:type="character" w:customStyle="1" w:styleId="WW8Num8z5">
    <w:name w:val="WW8Num8z5"/>
    <w:rsid w:val="00B82E36"/>
  </w:style>
  <w:style w:type="character" w:customStyle="1" w:styleId="WW8Num8z6">
    <w:name w:val="WW8Num8z6"/>
    <w:rsid w:val="00B82E36"/>
  </w:style>
  <w:style w:type="character" w:customStyle="1" w:styleId="WW8Num8z7">
    <w:name w:val="WW8Num8z7"/>
    <w:rsid w:val="00B82E36"/>
  </w:style>
  <w:style w:type="character" w:customStyle="1" w:styleId="WW8Num8z8">
    <w:name w:val="WW8Num8z8"/>
    <w:rsid w:val="00B82E36"/>
  </w:style>
  <w:style w:type="character" w:customStyle="1" w:styleId="WW8Num9z0">
    <w:name w:val="WW8Num9z0"/>
    <w:rsid w:val="00B82E36"/>
    <w:rPr>
      <w:rFonts w:hint="default"/>
    </w:rPr>
  </w:style>
  <w:style w:type="character" w:customStyle="1" w:styleId="WW8Num9z1">
    <w:name w:val="WW8Num9z1"/>
    <w:rsid w:val="00B82E36"/>
  </w:style>
  <w:style w:type="character" w:customStyle="1" w:styleId="WW8Num9z2">
    <w:name w:val="WW8Num9z2"/>
    <w:rsid w:val="00B82E36"/>
  </w:style>
  <w:style w:type="character" w:customStyle="1" w:styleId="WW8Num9z3">
    <w:name w:val="WW8Num9z3"/>
    <w:rsid w:val="00B82E36"/>
  </w:style>
  <w:style w:type="character" w:customStyle="1" w:styleId="WW8Num9z4">
    <w:name w:val="WW8Num9z4"/>
    <w:rsid w:val="00B82E36"/>
  </w:style>
  <w:style w:type="character" w:customStyle="1" w:styleId="WW8Num9z5">
    <w:name w:val="WW8Num9z5"/>
    <w:rsid w:val="00B82E36"/>
  </w:style>
  <w:style w:type="character" w:customStyle="1" w:styleId="WW8Num9z6">
    <w:name w:val="WW8Num9z6"/>
    <w:rsid w:val="00B82E36"/>
  </w:style>
  <w:style w:type="character" w:customStyle="1" w:styleId="WW8Num9z7">
    <w:name w:val="WW8Num9z7"/>
    <w:rsid w:val="00B82E36"/>
  </w:style>
  <w:style w:type="character" w:customStyle="1" w:styleId="WW8Num9z8">
    <w:name w:val="WW8Num9z8"/>
    <w:rsid w:val="00B82E36"/>
  </w:style>
  <w:style w:type="character" w:customStyle="1" w:styleId="WW8Num10z0">
    <w:name w:val="WW8Num10z0"/>
    <w:rsid w:val="00B82E36"/>
    <w:rPr>
      <w:rFonts w:ascii="Wingdings" w:hAnsi="Wingdings" w:cs="Wingdings" w:hint="default"/>
      <w:sz w:val="20"/>
      <w:szCs w:val="20"/>
    </w:rPr>
  </w:style>
  <w:style w:type="character" w:customStyle="1" w:styleId="WW8Num11z0">
    <w:name w:val="WW8Num11z0"/>
    <w:rsid w:val="00B82E36"/>
    <w:rPr>
      <w:rFonts w:cs="Times New Roman"/>
      <w:color w:val="000000"/>
    </w:rPr>
  </w:style>
  <w:style w:type="character" w:customStyle="1" w:styleId="WW8Num11z1">
    <w:name w:val="WW8Num11z1"/>
    <w:rsid w:val="00B82E36"/>
    <w:rPr>
      <w:rFonts w:cs="Times New Roman"/>
    </w:rPr>
  </w:style>
  <w:style w:type="character" w:customStyle="1" w:styleId="WW8Num12z0">
    <w:name w:val="WW8Num12z0"/>
    <w:rsid w:val="00B82E36"/>
    <w:rPr>
      <w:rFonts w:cs="Times New Roman" w:hint="default"/>
      <w:b w:val="0"/>
    </w:rPr>
  </w:style>
  <w:style w:type="character" w:customStyle="1" w:styleId="WW8Num12z1">
    <w:name w:val="WW8Num12z1"/>
    <w:rsid w:val="00B82E36"/>
    <w:rPr>
      <w:rFonts w:cs="Times New Roman"/>
    </w:rPr>
  </w:style>
  <w:style w:type="character" w:customStyle="1" w:styleId="WW8Num13z0">
    <w:name w:val="WW8Num13z0"/>
    <w:rsid w:val="00B82E36"/>
    <w:rPr>
      <w:rFonts w:cs="Times New Roman"/>
    </w:rPr>
  </w:style>
  <w:style w:type="character" w:customStyle="1" w:styleId="WW8Num14z0">
    <w:name w:val="WW8Num14z0"/>
    <w:rsid w:val="00B82E36"/>
    <w:rPr>
      <w:rFonts w:ascii="Verdana" w:eastAsia="Times New Roman" w:hAnsi="Verdana" w:cs="Times New Roman"/>
      <w:b w:val="0"/>
      <w:i w:val="0"/>
      <w:sz w:val="20"/>
      <w:szCs w:val="20"/>
    </w:rPr>
  </w:style>
  <w:style w:type="character" w:customStyle="1" w:styleId="WW8Num14z1">
    <w:name w:val="WW8Num14z1"/>
    <w:rsid w:val="00B82E36"/>
  </w:style>
  <w:style w:type="character" w:customStyle="1" w:styleId="WW8Num14z2">
    <w:name w:val="WW8Num14z2"/>
    <w:rsid w:val="00B82E36"/>
  </w:style>
  <w:style w:type="character" w:customStyle="1" w:styleId="WW8Num14z3">
    <w:name w:val="WW8Num14z3"/>
    <w:rsid w:val="00B82E36"/>
  </w:style>
  <w:style w:type="character" w:customStyle="1" w:styleId="WW8Num14z4">
    <w:name w:val="WW8Num14z4"/>
    <w:rsid w:val="00B82E36"/>
  </w:style>
  <w:style w:type="character" w:customStyle="1" w:styleId="WW8Num14z5">
    <w:name w:val="WW8Num14z5"/>
    <w:rsid w:val="00B82E36"/>
  </w:style>
  <w:style w:type="character" w:customStyle="1" w:styleId="WW8Num14z6">
    <w:name w:val="WW8Num14z6"/>
    <w:rsid w:val="00B82E36"/>
  </w:style>
  <w:style w:type="character" w:customStyle="1" w:styleId="WW8Num14z7">
    <w:name w:val="WW8Num14z7"/>
    <w:rsid w:val="00B82E36"/>
  </w:style>
  <w:style w:type="character" w:customStyle="1" w:styleId="WW8Num14z8">
    <w:name w:val="WW8Num14z8"/>
    <w:rsid w:val="00B82E36"/>
  </w:style>
  <w:style w:type="character" w:customStyle="1" w:styleId="WW8Num15z0">
    <w:name w:val="WW8Num15z0"/>
    <w:rsid w:val="00B82E36"/>
    <w:rPr>
      <w:rFonts w:cs="Times New Roman" w:hint="default"/>
    </w:rPr>
  </w:style>
  <w:style w:type="character" w:customStyle="1" w:styleId="WW8Num16z0">
    <w:name w:val="WW8Num16z0"/>
    <w:rsid w:val="00B82E36"/>
    <w:rPr>
      <w:rFonts w:cs="Times New Roman"/>
    </w:rPr>
  </w:style>
  <w:style w:type="character" w:customStyle="1" w:styleId="WW8Num17z0">
    <w:name w:val="WW8Num17z0"/>
    <w:rsid w:val="00B82E36"/>
    <w:rPr>
      <w:rFonts w:ascii="Verdana" w:hAnsi="Verdana" w:cs="Verdana" w:hint="default"/>
      <w:color w:val="000000"/>
      <w:sz w:val="20"/>
      <w:szCs w:val="20"/>
    </w:rPr>
  </w:style>
  <w:style w:type="character" w:customStyle="1" w:styleId="WW8Num17z1">
    <w:name w:val="WW8Num17z1"/>
    <w:rsid w:val="00B82E36"/>
  </w:style>
  <w:style w:type="character" w:customStyle="1" w:styleId="WW8Num17z2">
    <w:name w:val="WW8Num17z2"/>
    <w:rsid w:val="00B82E36"/>
  </w:style>
  <w:style w:type="character" w:customStyle="1" w:styleId="WW8Num17z3">
    <w:name w:val="WW8Num17z3"/>
    <w:rsid w:val="00B82E36"/>
  </w:style>
  <w:style w:type="character" w:customStyle="1" w:styleId="WW8Num17z4">
    <w:name w:val="WW8Num17z4"/>
    <w:rsid w:val="00B82E36"/>
  </w:style>
  <w:style w:type="character" w:customStyle="1" w:styleId="WW8Num17z5">
    <w:name w:val="WW8Num17z5"/>
    <w:rsid w:val="00B82E36"/>
  </w:style>
  <w:style w:type="character" w:customStyle="1" w:styleId="WW8Num17z6">
    <w:name w:val="WW8Num17z6"/>
    <w:rsid w:val="00B82E36"/>
  </w:style>
  <w:style w:type="character" w:customStyle="1" w:styleId="WW8Num17z7">
    <w:name w:val="WW8Num17z7"/>
    <w:rsid w:val="00B82E36"/>
  </w:style>
  <w:style w:type="character" w:customStyle="1" w:styleId="WW8Num17z8">
    <w:name w:val="WW8Num17z8"/>
    <w:rsid w:val="00B82E36"/>
  </w:style>
  <w:style w:type="character" w:customStyle="1" w:styleId="WW8Num18z0">
    <w:name w:val="WW8Num18z0"/>
    <w:rsid w:val="00B82E36"/>
    <w:rPr>
      <w:rFonts w:ascii="Verdana" w:hAnsi="Verdana" w:cs="Verdana" w:hint="default"/>
      <w:bCs/>
      <w:sz w:val="20"/>
      <w:szCs w:val="20"/>
    </w:rPr>
  </w:style>
  <w:style w:type="character" w:customStyle="1" w:styleId="WW8Num18z1">
    <w:name w:val="WW8Num18z1"/>
    <w:rsid w:val="00B82E36"/>
  </w:style>
  <w:style w:type="character" w:customStyle="1" w:styleId="WW8Num18z2">
    <w:name w:val="WW8Num18z2"/>
    <w:rsid w:val="00B82E36"/>
  </w:style>
  <w:style w:type="character" w:customStyle="1" w:styleId="WW8Num18z3">
    <w:name w:val="WW8Num18z3"/>
    <w:rsid w:val="00B82E36"/>
  </w:style>
  <w:style w:type="character" w:customStyle="1" w:styleId="WW8Num18z4">
    <w:name w:val="WW8Num18z4"/>
    <w:rsid w:val="00B82E36"/>
  </w:style>
  <w:style w:type="character" w:customStyle="1" w:styleId="WW8Num18z5">
    <w:name w:val="WW8Num18z5"/>
    <w:rsid w:val="00B82E36"/>
  </w:style>
  <w:style w:type="character" w:customStyle="1" w:styleId="WW8Num18z6">
    <w:name w:val="WW8Num18z6"/>
    <w:rsid w:val="00B82E36"/>
  </w:style>
  <w:style w:type="character" w:customStyle="1" w:styleId="WW8Num18z7">
    <w:name w:val="WW8Num18z7"/>
    <w:rsid w:val="00B82E36"/>
  </w:style>
  <w:style w:type="character" w:customStyle="1" w:styleId="WW8Num18z8">
    <w:name w:val="WW8Num18z8"/>
    <w:rsid w:val="00B82E36"/>
  </w:style>
  <w:style w:type="character" w:customStyle="1" w:styleId="WW8Num19z0">
    <w:name w:val="WW8Num19z0"/>
    <w:rsid w:val="00B82E36"/>
    <w:rPr>
      <w:rFonts w:hint="default"/>
    </w:rPr>
  </w:style>
  <w:style w:type="character" w:customStyle="1" w:styleId="WW8Num19z1">
    <w:name w:val="WW8Num19z1"/>
    <w:rsid w:val="00B82E36"/>
  </w:style>
  <w:style w:type="character" w:customStyle="1" w:styleId="WW8Num19z2">
    <w:name w:val="WW8Num19z2"/>
    <w:rsid w:val="00B82E36"/>
  </w:style>
  <w:style w:type="character" w:customStyle="1" w:styleId="WW8Num19z3">
    <w:name w:val="WW8Num19z3"/>
    <w:rsid w:val="00B82E36"/>
  </w:style>
  <w:style w:type="character" w:customStyle="1" w:styleId="WW8Num19z4">
    <w:name w:val="WW8Num19z4"/>
    <w:rsid w:val="00B82E36"/>
  </w:style>
  <w:style w:type="character" w:customStyle="1" w:styleId="WW8Num19z5">
    <w:name w:val="WW8Num19z5"/>
    <w:rsid w:val="00B82E36"/>
  </w:style>
  <w:style w:type="character" w:customStyle="1" w:styleId="WW8Num19z6">
    <w:name w:val="WW8Num19z6"/>
    <w:rsid w:val="00B82E36"/>
  </w:style>
  <w:style w:type="character" w:customStyle="1" w:styleId="WW8Num19z7">
    <w:name w:val="WW8Num19z7"/>
    <w:rsid w:val="00B82E36"/>
  </w:style>
  <w:style w:type="character" w:customStyle="1" w:styleId="WW8Num19z8">
    <w:name w:val="WW8Num19z8"/>
    <w:rsid w:val="00B82E36"/>
  </w:style>
  <w:style w:type="character" w:customStyle="1" w:styleId="WW8Num20z0">
    <w:name w:val="WW8Num20z0"/>
    <w:rsid w:val="00B82E36"/>
    <w:rPr>
      <w:rFonts w:ascii="Arial" w:eastAsia="Times New Roman" w:hAnsi="Arial" w:cs="Arial" w:hint="default"/>
      <w:sz w:val="20"/>
      <w:szCs w:val="20"/>
    </w:rPr>
  </w:style>
  <w:style w:type="character" w:customStyle="1" w:styleId="WW8Num20z1">
    <w:name w:val="WW8Num20z1"/>
    <w:rsid w:val="00B82E36"/>
  </w:style>
  <w:style w:type="character" w:customStyle="1" w:styleId="WW8Num20z2">
    <w:name w:val="WW8Num20z2"/>
    <w:rsid w:val="00B82E36"/>
  </w:style>
  <w:style w:type="character" w:customStyle="1" w:styleId="WW8Num20z3">
    <w:name w:val="WW8Num20z3"/>
    <w:rsid w:val="00B82E36"/>
  </w:style>
  <w:style w:type="character" w:customStyle="1" w:styleId="WW8Num20z4">
    <w:name w:val="WW8Num20z4"/>
    <w:rsid w:val="00B82E36"/>
  </w:style>
  <w:style w:type="character" w:customStyle="1" w:styleId="WW8Num20z5">
    <w:name w:val="WW8Num20z5"/>
    <w:rsid w:val="00B82E36"/>
  </w:style>
  <w:style w:type="character" w:customStyle="1" w:styleId="WW8Num20z6">
    <w:name w:val="WW8Num20z6"/>
    <w:rsid w:val="00B82E36"/>
  </w:style>
  <w:style w:type="character" w:customStyle="1" w:styleId="WW8Num20z7">
    <w:name w:val="WW8Num20z7"/>
    <w:rsid w:val="00B82E36"/>
  </w:style>
  <w:style w:type="character" w:customStyle="1" w:styleId="WW8Num20z8">
    <w:name w:val="WW8Num20z8"/>
    <w:rsid w:val="00B82E36"/>
  </w:style>
  <w:style w:type="character" w:customStyle="1" w:styleId="WW8Num21z0">
    <w:name w:val="WW8Num21z0"/>
    <w:rsid w:val="00B82E36"/>
    <w:rPr>
      <w:rFonts w:hint="default"/>
    </w:rPr>
  </w:style>
  <w:style w:type="character" w:customStyle="1" w:styleId="WW8Num21z1">
    <w:name w:val="WW8Num21z1"/>
    <w:rsid w:val="00B82E36"/>
  </w:style>
  <w:style w:type="character" w:customStyle="1" w:styleId="WW8Num21z2">
    <w:name w:val="WW8Num21z2"/>
    <w:rsid w:val="00B82E36"/>
  </w:style>
  <w:style w:type="character" w:customStyle="1" w:styleId="WW8Num21z3">
    <w:name w:val="WW8Num21z3"/>
    <w:rsid w:val="00B82E36"/>
  </w:style>
  <w:style w:type="character" w:customStyle="1" w:styleId="WW8Num21z4">
    <w:name w:val="WW8Num21z4"/>
    <w:rsid w:val="00B82E36"/>
  </w:style>
  <w:style w:type="character" w:customStyle="1" w:styleId="WW8Num21z5">
    <w:name w:val="WW8Num21z5"/>
    <w:rsid w:val="00B82E36"/>
  </w:style>
  <w:style w:type="character" w:customStyle="1" w:styleId="WW8Num21z6">
    <w:name w:val="WW8Num21z6"/>
    <w:rsid w:val="00B82E36"/>
  </w:style>
  <w:style w:type="character" w:customStyle="1" w:styleId="WW8Num21z7">
    <w:name w:val="WW8Num21z7"/>
    <w:rsid w:val="00B82E36"/>
  </w:style>
  <w:style w:type="character" w:customStyle="1" w:styleId="WW8Num21z8">
    <w:name w:val="WW8Num21z8"/>
    <w:rsid w:val="00B82E36"/>
  </w:style>
  <w:style w:type="character" w:customStyle="1" w:styleId="WW8Num22z0">
    <w:name w:val="WW8Num22z0"/>
    <w:rsid w:val="00B82E36"/>
    <w:rPr>
      <w:rFonts w:ascii="Wingdings" w:hAnsi="Wingdings" w:cs="Wingdings" w:hint="default"/>
    </w:rPr>
  </w:style>
  <w:style w:type="character" w:customStyle="1" w:styleId="WW8Num22z1">
    <w:name w:val="WW8Num22z1"/>
    <w:rsid w:val="00B82E36"/>
    <w:rPr>
      <w:rFonts w:ascii="Courier New" w:hAnsi="Courier New" w:cs="Courier New" w:hint="default"/>
    </w:rPr>
  </w:style>
  <w:style w:type="character" w:customStyle="1" w:styleId="WW8Num22z3">
    <w:name w:val="WW8Num22z3"/>
    <w:rsid w:val="00B82E36"/>
    <w:rPr>
      <w:rFonts w:ascii="Symbol" w:hAnsi="Symbol" w:cs="Symbol" w:hint="default"/>
    </w:rPr>
  </w:style>
  <w:style w:type="character" w:customStyle="1" w:styleId="WW8Num23z0">
    <w:name w:val="WW8Num23z0"/>
    <w:rsid w:val="00B82E36"/>
    <w:rPr>
      <w:rFonts w:cs="Times New Roman" w:hint="default"/>
      <w:b w:val="0"/>
      <w:color w:val="000000"/>
    </w:rPr>
  </w:style>
  <w:style w:type="character" w:customStyle="1" w:styleId="WW8Num23z1">
    <w:name w:val="WW8Num23z1"/>
    <w:rsid w:val="00B82E36"/>
    <w:rPr>
      <w:rFonts w:ascii="Wingdings" w:hAnsi="Wingdings" w:cs="Wingdings" w:hint="default"/>
      <w:b w:val="0"/>
      <w:color w:val="000000"/>
    </w:rPr>
  </w:style>
  <w:style w:type="character" w:customStyle="1" w:styleId="WW8Num23z2">
    <w:name w:val="WW8Num23z2"/>
    <w:rsid w:val="00B82E36"/>
    <w:rPr>
      <w:rFonts w:cs="Times New Roman"/>
    </w:rPr>
  </w:style>
  <w:style w:type="character" w:customStyle="1" w:styleId="WW8Num24z0">
    <w:name w:val="WW8Num24z0"/>
    <w:rsid w:val="00B82E36"/>
    <w:rPr>
      <w:rFonts w:hint="default"/>
    </w:rPr>
  </w:style>
  <w:style w:type="character" w:customStyle="1" w:styleId="WW8Num25z0">
    <w:name w:val="WW8Num25z0"/>
    <w:rsid w:val="00B82E36"/>
    <w:rPr>
      <w:rFonts w:ascii="Verdana" w:hAnsi="Verdana" w:cs="Arial" w:hint="default"/>
      <w:sz w:val="20"/>
      <w:szCs w:val="20"/>
    </w:rPr>
  </w:style>
  <w:style w:type="character" w:customStyle="1" w:styleId="WW8Num26z0">
    <w:name w:val="WW8Num26z0"/>
    <w:rsid w:val="00B82E36"/>
    <w:rPr>
      <w:rFonts w:hint="default"/>
    </w:rPr>
  </w:style>
  <w:style w:type="character" w:customStyle="1" w:styleId="WW8Num27z0">
    <w:name w:val="WW8Num27z0"/>
    <w:rsid w:val="00B82E36"/>
    <w:rPr>
      <w:rFonts w:ascii="Verdana" w:hAnsi="Verdana" w:cs="Verdana" w:hint="default"/>
      <w:sz w:val="20"/>
      <w:szCs w:val="20"/>
      <w:lang w:eastAsia="pl-PL"/>
    </w:rPr>
  </w:style>
  <w:style w:type="character" w:customStyle="1" w:styleId="WW8Num28z0">
    <w:name w:val="WW8Num28z0"/>
    <w:rsid w:val="00B82E36"/>
    <w:rPr>
      <w:rFonts w:cs="Times New Roman"/>
    </w:rPr>
  </w:style>
  <w:style w:type="character" w:customStyle="1" w:styleId="WW8Num29z0">
    <w:name w:val="WW8Num29z0"/>
    <w:rsid w:val="00B82E36"/>
    <w:rPr>
      <w:rFonts w:ascii="Arial" w:eastAsia="Times New Roman" w:hAnsi="Arial" w:cs="Arial"/>
      <w:sz w:val="20"/>
      <w:szCs w:val="20"/>
    </w:rPr>
  </w:style>
  <w:style w:type="character" w:customStyle="1" w:styleId="WW8Num30z0">
    <w:name w:val="WW8Num30z0"/>
    <w:rsid w:val="00B82E36"/>
    <w:rPr>
      <w:rFonts w:cs="Times New Roman" w:hint="default"/>
    </w:rPr>
  </w:style>
  <w:style w:type="character" w:customStyle="1" w:styleId="Domylnaczcionkaakapitu1">
    <w:name w:val="Domyślna czcionka akapitu1"/>
    <w:rsid w:val="00B82E36"/>
  </w:style>
  <w:style w:type="character" w:customStyle="1" w:styleId="NagwekZnak">
    <w:name w:val="Nagłówek Znak"/>
    <w:uiPriority w:val="99"/>
    <w:rsid w:val="00B82E36"/>
    <w:rPr>
      <w:rFonts w:ascii="Calibri" w:eastAsia="Times New Roman" w:hAnsi="Calibri" w:cs="Calibri"/>
    </w:rPr>
  </w:style>
  <w:style w:type="character" w:customStyle="1" w:styleId="Znakiprzypiswkocowych">
    <w:name w:val="Znaki przypisów końcowych"/>
    <w:rsid w:val="00B82E36"/>
    <w:rPr>
      <w:vertAlign w:val="superscript"/>
    </w:rPr>
  </w:style>
  <w:style w:type="character" w:customStyle="1" w:styleId="ZnakZnak4">
    <w:name w:val="Znak Znak4"/>
    <w:rsid w:val="00B82E36"/>
    <w:rPr>
      <w:sz w:val="24"/>
      <w:szCs w:val="24"/>
    </w:rPr>
  </w:style>
  <w:style w:type="character" w:customStyle="1" w:styleId="ZnakZnak6">
    <w:name w:val="Znak Znak6"/>
    <w:rsid w:val="00B82E36"/>
    <w:rPr>
      <w:rFonts w:ascii="Calibri" w:eastAsia="Times New Roman" w:hAnsi="Calibri" w:cs="Calibri"/>
    </w:rPr>
  </w:style>
  <w:style w:type="character" w:customStyle="1" w:styleId="Odwoaniedokomentarza1">
    <w:name w:val="Odwołanie do komentarza1"/>
    <w:rsid w:val="00B82E36"/>
    <w:rPr>
      <w:sz w:val="16"/>
      <w:szCs w:val="16"/>
    </w:rPr>
  </w:style>
  <w:style w:type="paragraph" w:customStyle="1" w:styleId="Nagwek10">
    <w:name w:val="Nagłówek1"/>
    <w:basedOn w:val="Normalny"/>
    <w:next w:val="Tekstpodstawowy"/>
    <w:rsid w:val="00B82E36"/>
    <w:pPr>
      <w:keepNext/>
      <w:suppressAutoHyphens/>
      <w:spacing w:before="240" w:after="120" w:line="256" w:lineRule="auto"/>
    </w:pPr>
    <w:rPr>
      <w:rFonts w:ascii="Liberation Sans" w:eastAsia="Microsoft YaHei" w:hAnsi="Liberation Sans" w:cs="Lucida Sans"/>
      <w:sz w:val="28"/>
      <w:szCs w:val="28"/>
      <w:lang w:eastAsia="zh-CN"/>
    </w:rPr>
  </w:style>
  <w:style w:type="paragraph" w:styleId="Legenda">
    <w:name w:val="caption"/>
    <w:basedOn w:val="Normalny"/>
    <w:qFormat/>
    <w:rsid w:val="00B82E36"/>
    <w:pPr>
      <w:suppressLineNumbers/>
      <w:suppressAutoHyphens/>
      <w:spacing w:before="120" w:after="120" w:line="256" w:lineRule="auto"/>
    </w:pPr>
    <w:rPr>
      <w:rFonts w:eastAsia="MS Mincho" w:cs="Lucida Sans"/>
      <w:i/>
      <w:iCs/>
      <w:sz w:val="24"/>
      <w:szCs w:val="24"/>
      <w:lang w:eastAsia="zh-CN"/>
    </w:rPr>
  </w:style>
  <w:style w:type="paragraph" w:customStyle="1" w:styleId="Indeks">
    <w:name w:val="Indeks"/>
    <w:basedOn w:val="Normalny"/>
    <w:rsid w:val="00B82E36"/>
    <w:pPr>
      <w:suppressLineNumbers/>
      <w:suppressAutoHyphens/>
      <w:spacing w:after="160" w:line="256" w:lineRule="auto"/>
    </w:pPr>
    <w:rPr>
      <w:rFonts w:eastAsia="MS Mincho" w:cs="Lucida Sans"/>
      <w:lang w:eastAsia="zh-CN"/>
    </w:rPr>
  </w:style>
  <w:style w:type="paragraph" w:customStyle="1" w:styleId="Gwkaistopka">
    <w:name w:val="Główka i stopka"/>
    <w:basedOn w:val="Normalny"/>
    <w:rsid w:val="00B82E36"/>
    <w:pPr>
      <w:suppressLineNumbers/>
      <w:tabs>
        <w:tab w:val="center" w:pos="4819"/>
        <w:tab w:val="right" w:pos="9638"/>
      </w:tabs>
      <w:suppressAutoHyphens/>
      <w:spacing w:after="160" w:line="256" w:lineRule="auto"/>
    </w:pPr>
    <w:rPr>
      <w:rFonts w:eastAsia="MS Mincho" w:cs="Calibri"/>
      <w:lang w:eastAsia="zh-CN"/>
    </w:rPr>
  </w:style>
  <w:style w:type="paragraph" w:customStyle="1" w:styleId="Akapitzlist2">
    <w:name w:val="Akapit z listą2"/>
    <w:basedOn w:val="Normalny"/>
    <w:rsid w:val="00B82E36"/>
    <w:pPr>
      <w:suppressAutoHyphens/>
      <w:spacing w:after="160" w:line="256" w:lineRule="auto"/>
      <w:ind w:left="720"/>
      <w:contextualSpacing/>
    </w:pPr>
    <w:rPr>
      <w:rFonts w:eastAsia="MS Mincho" w:cs="Calibri"/>
      <w:lang w:eastAsia="zh-CN"/>
    </w:rPr>
  </w:style>
  <w:style w:type="paragraph" w:customStyle="1" w:styleId="Style23">
    <w:name w:val="Style23"/>
    <w:basedOn w:val="Normalny"/>
    <w:rsid w:val="00B82E36"/>
    <w:pPr>
      <w:widowControl w:val="0"/>
      <w:suppressAutoHyphens/>
      <w:autoSpaceDE w:val="0"/>
      <w:spacing w:after="0" w:line="240" w:lineRule="auto"/>
      <w:jc w:val="both"/>
    </w:pPr>
    <w:rPr>
      <w:rFonts w:ascii="Arial Unicode MS" w:eastAsia="Arial Unicode MS" w:hAnsi="Arial Unicode MS" w:cs="Arial Unicode MS"/>
      <w:sz w:val="24"/>
      <w:szCs w:val="24"/>
      <w:lang w:eastAsia="zh-CN"/>
    </w:rPr>
  </w:style>
  <w:style w:type="paragraph" w:customStyle="1" w:styleId="Level2">
    <w:name w:val="Level 2"/>
    <w:basedOn w:val="Normalny"/>
    <w:rsid w:val="00B82E36"/>
    <w:pPr>
      <w:numPr>
        <w:numId w:val="1"/>
      </w:numPr>
      <w:suppressAutoHyphens/>
      <w:spacing w:after="140" w:line="288" w:lineRule="auto"/>
      <w:jc w:val="both"/>
    </w:pPr>
    <w:rPr>
      <w:rFonts w:ascii="Arial" w:eastAsia="MS Mincho" w:hAnsi="Arial"/>
      <w:kern w:val="2"/>
      <w:sz w:val="20"/>
      <w:szCs w:val="28"/>
      <w:lang w:eastAsia="zh-CN"/>
    </w:rPr>
  </w:style>
  <w:style w:type="paragraph" w:customStyle="1" w:styleId="Level8">
    <w:name w:val="Level 8"/>
    <w:basedOn w:val="Normalny"/>
    <w:rsid w:val="00B82E36"/>
    <w:pPr>
      <w:tabs>
        <w:tab w:val="num" w:pos="720"/>
        <w:tab w:val="left" w:pos="3969"/>
      </w:tabs>
      <w:suppressAutoHyphens/>
      <w:spacing w:after="140" w:line="288" w:lineRule="auto"/>
      <w:ind w:left="3969" w:hanging="680"/>
      <w:jc w:val="both"/>
    </w:pPr>
    <w:rPr>
      <w:rFonts w:ascii="Arial" w:eastAsia="MS Mincho" w:hAnsi="Arial"/>
      <w:kern w:val="2"/>
      <w:sz w:val="20"/>
      <w:szCs w:val="24"/>
      <w:lang w:eastAsia="zh-CN"/>
    </w:rPr>
  </w:style>
  <w:style w:type="paragraph" w:customStyle="1" w:styleId="Tekstpodstawowywcity31">
    <w:name w:val="Tekst podstawowy wcięty 31"/>
    <w:basedOn w:val="Normalny"/>
    <w:rsid w:val="00B82E36"/>
    <w:pPr>
      <w:widowControl w:val="0"/>
      <w:suppressAutoHyphens/>
      <w:spacing w:after="120" w:line="240" w:lineRule="auto"/>
      <w:ind w:left="283"/>
    </w:pPr>
    <w:rPr>
      <w:rFonts w:ascii="Times New Roman" w:eastAsia="MS Mincho" w:hAnsi="Times New Roman"/>
      <w:kern w:val="2"/>
      <w:sz w:val="16"/>
      <w:szCs w:val="16"/>
      <w:lang w:eastAsia="zh-CN"/>
    </w:rPr>
  </w:style>
  <w:style w:type="paragraph" w:customStyle="1" w:styleId="paragraf">
    <w:name w:val="paragraf"/>
    <w:basedOn w:val="Normalny"/>
    <w:next w:val="Normalny"/>
    <w:rsid w:val="00B82E36"/>
    <w:pPr>
      <w:suppressAutoHyphens/>
      <w:autoSpaceDE w:val="0"/>
      <w:spacing w:before="120" w:after="120" w:line="360" w:lineRule="auto"/>
      <w:jc w:val="center"/>
    </w:pPr>
    <w:rPr>
      <w:rFonts w:ascii="Arial" w:eastAsia="MS Mincho" w:hAnsi="Arial" w:cs="Arial"/>
      <w:b/>
      <w:lang w:eastAsia="zh-CN"/>
    </w:rPr>
  </w:style>
  <w:style w:type="character" w:customStyle="1" w:styleId="TekstkomentarzaZnak1">
    <w:name w:val="Tekst komentarza Znak1"/>
    <w:uiPriority w:val="99"/>
    <w:semiHidden/>
    <w:rsid w:val="00B82E36"/>
    <w:rPr>
      <w:rFonts w:ascii="Calibri" w:hAnsi="Calibri" w:cs="Calibri"/>
      <w:lang w:eastAsia="zh-CN"/>
    </w:rPr>
  </w:style>
  <w:style w:type="character" w:customStyle="1" w:styleId="Nagwek2Znak">
    <w:name w:val="Nagłówek 2 Znak"/>
    <w:link w:val="Nagwek2"/>
    <w:rsid w:val="00B82E36"/>
    <w:rPr>
      <w:rFonts w:ascii="Cambria" w:hAnsi="Cambria"/>
      <w:b/>
      <w:bCs/>
      <w:color w:val="4F81BD"/>
      <w:sz w:val="26"/>
      <w:szCs w:val="26"/>
    </w:rPr>
  </w:style>
  <w:style w:type="character" w:customStyle="1" w:styleId="Nagwek3Znak">
    <w:name w:val="Nagłówek 3 Znak"/>
    <w:link w:val="Nagwek3"/>
    <w:rsid w:val="00B82E36"/>
    <w:rPr>
      <w:rFonts w:ascii="Cambria" w:hAnsi="Cambria"/>
      <w:b/>
      <w:bCs/>
      <w:color w:val="4F81BD"/>
      <w:sz w:val="22"/>
      <w:szCs w:val="22"/>
    </w:rPr>
  </w:style>
  <w:style w:type="character" w:customStyle="1" w:styleId="Nagwek5Znak">
    <w:name w:val="Nagłówek 5 Znak"/>
    <w:link w:val="Nagwek5"/>
    <w:rsid w:val="00B82E36"/>
    <w:rPr>
      <w:rFonts w:ascii="Cambria" w:hAnsi="Cambria"/>
      <w:color w:val="243F60"/>
      <w:sz w:val="22"/>
      <w:szCs w:val="22"/>
    </w:rPr>
  </w:style>
  <w:style w:type="character" w:customStyle="1" w:styleId="Nagwek6Znak">
    <w:name w:val="Nagłówek 6 Znak"/>
    <w:link w:val="Nagwek6"/>
    <w:rsid w:val="00B82E36"/>
    <w:rPr>
      <w:b/>
      <w:bCs/>
      <w:sz w:val="22"/>
      <w:szCs w:val="22"/>
    </w:rPr>
  </w:style>
  <w:style w:type="character" w:customStyle="1" w:styleId="Nagwek7Znak">
    <w:name w:val="Nagłówek 7 Znak"/>
    <w:link w:val="Nagwek7"/>
    <w:rsid w:val="00B82E36"/>
    <w:rPr>
      <w:rFonts w:ascii="Arial" w:hAnsi="Arial" w:cs="Arial"/>
      <w:b/>
      <w:bCs/>
      <w:sz w:val="22"/>
      <w:szCs w:val="22"/>
    </w:rPr>
  </w:style>
  <w:style w:type="character" w:customStyle="1" w:styleId="Nagwek8Znak">
    <w:name w:val="Nagłówek 8 Znak"/>
    <w:link w:val="Nagwek8"/>
    <w:rsid w:val="00B82E36"/>
    <w:rPr>
      <w:rFonts w:ascii="Calibri" w:hAnsi="Calibri"/>
      <w:b/>
      <w:i/>
      <w:sz w:val="22"/>
      <w:szCs w:val="22"/>
      <w:u w:val="single"/>
      <w:lang w:val="en-US"/>
    </w:rPr>
  </w:style>
  <w:style w:type="character" w:customStyle="1" w:styleId="Nagwek9Znak">
    <w:name w:val="Nagłówek 9 Znak"/>
    <w:link w:val="Nagwek9"/>
    <w:rsid w:val="00B82E36"/>
    <w:rPr>
      <w:rFonts w:ascii="Arial" w:hAnsi="Arial" w:cs="Arial"/>
      <w:sz w:val="22"/>
      <w:szCs w:val="22"/>
    </w:rPr>
  </w:style>
  <w:style w:type="character" w:customStyle="1" w:styleId="TytuZnak">
    <w:name w:val="Tytuł Znak"/>
    <w:link w:val="Tytu"/>
    <w:rsid w:val="00B82E36"/>
    <w:rPr>
      <w:b/>
      <w:bCs/>
      <w:sz w:val="36"/>
      <w:szCs w:val="24"/>
    </w:rPr>
  </w:style>
  <w:style w:type="character" w:customStyle="1" w:styleId="Tekstpodstawowy3Znak">
    <w:name w:val="Tekst podstawowy 3 Znak"/>
    <w:link w:val="Tekstpodstawowy3"/>
    <w:rsid w:val="00B82E36"/>
    <w:rPr>
      <w:sz w:val="16"/>
      <w:szCs w:val="16"/>
    </w:rPr>
  </w:style>
  <w:style w:type="character" w:customStyle="1" w:styleId="Tekstpodstawowywcity3Znak">
    <w:name w:val="Tekst podstawowy wcięty 3 Znak"/>
    <w:link w:val="Tekstpodstawowywcity3"/>
    <w:rsid w:val="00B82E36"/>
    <w:rPr>
      <w:rFonts w:ascii="Arial" w:hAnsi="Arial" w:cs="Arial"/>
      <w:noProof/>
      <w:sz w:val="22"/>
      <w:szCs w:val="22"/>
    </w:rPr>
  </w:style>
  <w:style w:type="character" w:customStyle="1" w:styleId="text2">
    <w:name w:val="text2"/>
    <w:rsid w:val="00B82E36"/>
    <w:rPr>
      <w:rFonts w:cs="Times New Roman"/>
    </w:rPr>
  </w:style>
  <w:style w:type="paragraph" w:customStyle="1" w:styleId="khheader">
    <w:name w:val="kh_header"/>
    <w:basedOn w:val="Normalny"/>
    <w:rsid w:val="00B82E36"/>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B82E36"/>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B82E36"/>
    <w:pPr>
      <w:spacing w:after="0" w:line="480" w:lineRule="atLeast"/>
      <w:ind w:left="708"/>
    </w:pPr>
    <w:rPr>
      <w:rFonts w:ascii="Times New Roman" w:hAnsi="Times New Roman"/>
      <w:sz w:val="26"/>
      <w:szCs w:val="26"/>
    </w:rPr>
  </w:style>
  <w:style w:type="paragraph" w:customStyle="1" w:styleId="bold">
    <w:name w:val="bold"/>
    <w:basedOn w:val="Normalny"/>
    <w:rsid w:val="00B82E36"/>
    <w:pPr>
      <w:spacing w:before="100" w:beforeAutospacing="1" w:after="100" w:afterAutospacing="1" w:line="240" w:lineRule="auto"/>
    </w:pPr>
    <w:rPr>
      <w:rFonts w:ascii="Times New Roman" w:hAnsi="Times New Roman"/>
      <w:sz w:val="24"/>
      <w:szCs w:val="24"/>
    </w:rPr>
  </w:style>
  <w:style w:type="character" w:customStyle="1" w:styleId="ipa">
    <w:name w:val="ipa"/>
    <w:rsid w:val="00B82E36"/>
    <w:rPr>
      <w:rFonts w:cs="Times New Roman"/>
    </w:rPr>
  </w:style>
  <w:style w:type="character" w:customStyle="1" w:styleId="path-item-pref">
    <w:name w:val="path-item-pref"/>
    <w:rsid w:val="00B82E36"/>
    <w:rPr>
      <w:rFonts w:cs="Times New Roman"/>
    </w:rPr>
  </w:style>
  <w:style w:type="character" w:customStyle="1" w:styleId="path-item-sep">
    <w:name w:val="path-item-sep"/>
    <w:rsid w:val="00B82E36"/>
    <w:rPr>
      <w:rFonts w:cs="Times New Roman"/>
    </w:rPr>
  </w:style>
  <w:style w:type="character" w:customStyle="1" w:styleId="path-item-arrow">
    <w:name w:val="path-item-arrow"/>
    <w:rsid w:val="00B82E36"/>
    <w:rPr>
      <w:rFonts w:cs="Times New Roman"/>
    </w:rPr>
  </w:style>
  <w:style w:type="character" w:customStyle="1" w:styleId="path-item">
    <w:name w:val="path-item"/>
    <w:rsid w:val="00B82E36"/>
    <w:rPr>
      <w:rFonts w:cs="Times New Roman"/>
    </w:rPr>
  </w:style>
  <w:style w:type="character" w:customStyle="1" w:styleId="ata11y">
    <w:name w:val="at_a11y"/>
    <w:rsid w:val="00B82E36"/>
    <w:rPr>
      <w:rFonts w:cs="Times New Roman"/>
    </w:rPr>
  </w:style>
  <w:style w:type="character" w:customStyle="1" w:styleId="mw-headline">
    <w:name w:val="mw-headline"/>
    <w:rsid w:val="00B82E36"/>
    <w:rPr>
      <w:rFonts w:cs="Times New Roman"/>
    </w:rPr>
  </w:style>
  <w:style w:type="paragraph" w:styleId="Mapadokumentu">
    <w:name w:val="Document Map"/>
    <w:basedOn w:val="Normalny"/>
    <w:link w:val="MapadokumentuZnak"/>
    <w:rsid w:val="00B82E36"/>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B82E36"/>
    <w:rPr>
      <w:rFonts w:ascii="Tahoma" w:hAnsi="Tahoma" w:cs="Tahoma"/>
      <w:sz w:val="16"/>
      <w:szCs w:val="16"/>
    </w:rPr>
  </w:style>
  <w:style w:type="character" w:customStyle="1" w:styleId="Teksttreci">
    <w:name w:val="Tekst treści_"/>
    <w:link w:val="Teksttreci0"/>
    <w:locked/>
    <w:rsid w:val="00B82E36"/>
    <w:rPr>
      <w:sz w:val="28"/>
      <w:szCs w:val="28"/>
      <w:shd w:val="clear" w:color="auto" w:fill="FFFFFF"/>
    </w:rPr>
  </w:style>
  <w:style w:type="paragraph" w:customStyle="1" w:styleId="Teksttreci0">
    <w:name w:val="Tekst treści"/>
    <w:basedOn w:val="Normalny"/>
    <w:link w:val="Teksttreci"/>
    <w:rsid w:val="00B82E36"/>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B82E36"/>
    <w:pPr>
      <w:suppressAutoHyphens/>
      <w:autoSpaceDN w:val="0"/>
      <w:textAlignment w:val="baseline"/>
    </w:pPr>
    <w:rPr>
      <w:kern w:val="3"/>
      <w:sz w:val="22"/>
      <w:szCs w:val="22"/>
      <w:lang w:eastAsia="zh-CN"/>
    </w:rPr>
  </w:style>
  <w:style w:type="numbering" w:customStyle="1" w:styleId="WW8Num73">
    <w:name w:val="WW8Num73"/>
    <w:basedOn w:val="Bezlisty"/>
    <w:rsid w:val="00B82E36"/>
    <w:pPr>
      <w:numPr>
        <w:numId w:val="29"/>
      </w:numPr>
    </w:pPr>
  </w:style>
  <w:style w:type="character" w:styleId="UyteHipercze">
    <w:name w:val="FollowedHyperlink"/>
    <w:semiHidden/>
    <w:unhideWhenUsed/>
    <w:rsid w:val="00B82E36"/>
    <w:rPr>
      <w:color w:val="800080"/>
      <w:u w:val="single"/>
    </w:rPr>
  </w:style>
  <w:style w:type="character" w:customStyle="1" w:styleId="Nierozpoznanawzmianka20">
    <w:name w:val="Nierozpoznana wzmianka2"/>
    <w:uiPriority w:val="99"/>
    <w:semiHidden/>
    <w:unhideWhenUsed/>
    <w:rsid w:val="00B82E36"/>
    <w:rPr>
      <w:color w:val="605E5C"/>
      <w:shd w:val="clear" w:color="auto" w:fill="E1DFDD"/>
    </w:rPr>
  </w:style>
  <w:style w:type="character" w:customStyle="1" w:styleId="Nierozpoznanawzmianka3">
    <w:name w:val="Nierozpoznana wzmianka3"/>
    <w:uiPriority w:val="99"/>
    <w:semiHidden/>
    <w:unhideWhenUsed/>
    <w:rsid w:val="00B82E36"/>
    <w:rPr>
      <w:color w:val="605E5C"/>
      <w:shd w:val="clear" w:color="auto" w:fill="E1DFDD"/>
    </w:rPr>
  </w:style>
  <w:style w:type="table" w:customStyle="1" w:styleId="Tabelasiatki4akcent51">
    <w:name w:val="Tabela siatki 4 — akcent 51"/>
    <w:basedOn w:val="Standardowy"/>
    <w:uiPriority w:val="49"/>
    <w:rsid w:val="00FC43D3"/>
    <w:rPr>
      <w:rFonts w:asciiTheme="minorHAnsi" w:eastAsiaTheme="minorHAnsi" w:hAnsiTheme="minorHAnsi" w:cstheme="minorBid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Nierozpoznanawzmianka4">
    <w:name w:val="Nierozpoznana wzmianka4"/>
    <w:basedOn w:val="Domylnaczcionkaakapitu"/>
    <w:uiPriority w:val="99"/>
    <w:semiHidden/>
    <w:unhideWhenUsed/>
    <w:rsid w:val="00772468"/>
    <w:rPr>
      <w:color w:val="605E5C"/>
      <w:shd w:val="clear" w:color="auto" w:fill="E1DFDD"/>
    </w:rPr>
  </w:style>
  <w:style w:type="paragraph" w:customStyle="1" w:styleId="paragraph">
    <w:name w:val="paragraph"/>
    <w:basedOn w:val="Normalny"/>
    <w:rsid w:val="00B67909"/>
    <w:pPr>
      <w:spacing w:before="100" w:beforeAutospacing="1" w:after="100" w:afterAutospacing="1" w:line="240" w:lineRule="auto"/>
    </w:pPr>
    <w:rPr>
      <w:rFonts w:ascii="Times New Roman" w:hAnsi="Times New Roman"/>
      <w:sz w:val="24"/>
      <w:szCs w:val="24"/>
    </w:rPr>
  </w:style>
  <w:style w:type="character" w:customStyle="1" w:styleId="normaltextrun">
    <w:name w:val="normaltextrun"/>
    <w:rsid w:val="00B67909"/>
  </w:style>
  <w:style w:type="character" w:customStyle="1" w:styleId="eop">
    <w:name w:val="eop"/>
    <w:rsid w:val="00B67909"/>
  </w:style>
  <w:style w:type="character" w:styleId="Tekstzastpczy">
    <w:name w:val="Placeholder Text"/>
    <w:basedOn w:val="Domylnaczcionkaakapitu"/>
    <w:uiPriority w:val="99"/>
    <w:semiHidden/>
    <w:rsid w:val="00217504"/>
    <w:rPr>
      <w:color w:val="808080"/>
    </w:rPr>
  </w:style>
  <w:style w:type="character" w:customStyle="1" w:styleId="Nierozpoznanawzmianka5">
    <w:name w:val="Nierozpoznana wzmianka5"/>
    <w:basedOn w:val="Domylnaczcionkaakapitu"/>
    <w:uiPriority w:val="99"/>
    <w:semiHidden/>
    <w:unhideWhenUsed/>
    <w:rsid w:val="00596D8D"/>
    <w:rPr>
      <w:color w:val="605E5C"/>
      <w:shd w:val="clear" w:color="auto" w:fill="E1DFDD"/>
    </w:rPr>
  </w:style>
  <w:style w:type="paragraph" w:styleId="Poprawka">
    <w:name w:val="Revision"/>
    <w:hidden/>
    <w:uiPriority w:val="99"/>
    <w:semiHidden/>
    <w:rsid w:val="0043367B"/>
    <w:rPr>
      <w:rFonts w:ascii="Calibri" w:hAnsi="Calibri"/>
      <w:sz w:val="22"/>
      <w:szCs w:val="22"/>
    </w:rPr>
  </w:style>
  <w:style w:type="paragraph" w:customStyle="1" w:styleId="xmsolistparagraph">
    <w:name w:val="x_msolistparagraph"/>
    <w:basedOn w:val="Normalny"/>
    <w:rsid w:val="00EA4C05"/>
    <w:pPr>
      <w:spacing w:before="100" w:beforeAutospacing="1" w:after="100" w:afterAutospacing="1" w:line="240" w:lineRule="auto"/>
    </w:pPr>
    <w:rPr>
      <w:rFonts w:ascii="Times New Roman" w:hAnsi="Times New Roman"/>
      <w:sz w:val="24"/>
      <w:szCs w:val="24"/>
    </w:rPr>
  </w:style>
  <w:style w:type="character" w:styleId="Uwydatnienie">
    <w:name w:val="Emphasis"/>
    <w:basedOn w:val="Domylnaczcionkaakapitu"/>
    <w:uiPriority w:val="20"/>
    <w:qFormat/>
    <w:rsid w:val="00D31D17"/>
    <w:rPr>
      <w:i/>
      <w:iCs/>
    </w:rPr>
  </w:style>
  <w:style w:type="character" w:styleId="Nierozpoznanawzmianka">
    <w:name w:val="Unresolved Mention"/>
    <w:basedOn w:val="Domylnaczcionkaakapitu"/>
    <w:uiPriority w:val="99"/>
    <w:semiHidden/>
    <w:unhideWhenUsed/>
    <w:rsid w:val="00532474"/>
    <w:rPr>
      <w:color w:val="605E5C"/>
      <w:shd w:val="clear" w:color="auto" w:fill="E1DFDD"/>
    </w:rPr>
  </w:style>
  <w:style w:type="character" w:customStyle="1" w:styleId="Nagwek11">
    <w:name w:val="Nagłówek #1_"/>
    <w:basedOn w:val="Domylnaczcionkaakapitu"/>
    <w:link w:val="Nagwek12"/>
    <w:rsid w:val="002A2305"/>
    <w:rPr>
      <w:rFonts w:ascii="Calibri" w:eastAsia="Calibri" w:hAnsi="Calibri" w:cs="Calibri"/>
      <w:sz w:val="28"/>
      <w:szCs w:val="28"/>
      <w:shd w:val="clear" w:color="auto" w:fill="FFFFFF"/>
    </w:rPr>
  </w:style>
  <w:style w:type="paragraph" w:customStyle="1" w:styleId="Nagwek12">
    <w:name w:val="Nagłówek #1"/>
    <w:basedOn w:val="Normalny"/>
    <w:link w:val="Nagwek11"/>
    <w:rsid w:val="002A2305"/>
    <w:pPr>
      <w:widowControl w:val="0"/>
      <w:shd w:val="clear" w:color="auto" w:fill="FFFFFF"/>
      <w:spacing w:after="60" w:line="0" w:lineRule="atLeast"/>
      <w:ind w:hanging="380"/>
      <w:jc w:val="both"/>
      <w:outlineLvl w:val="0"/>
    </w:pPr>
    <w:rPr>
      <w:rFonts w:eastAsia="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09922">
      <w:bodyDiv w:val="1"/>
      <w:marLeft w:val="0"/>
      <w:marRight w:val="0"/>
      <w:marTop w:val="0"/>
      <w:marBottom w:val="0"/>
      <w:divBdr>
        <w:top w:val="none" w:sz="0" w:space="0" w:color="auto"/>
        <w:left w:val="none" w:sz="0" w:space="0" w:color="auto"/>
        <w:bottom w:val="none" w:sz="0" w:space="0" w:color="auto"/>
        <w:right w:val="none" w:sz="0" w:space="0" w:color="auto"/>
      </w:divBdr>
    </w:div>
    <w:div w:id="51583074">
      <w:bodyDiv w:val="1"/>
      <w:marLeft w:val="0"/>
      <w:marRight w:val="0"/>
      <w:marTop w:val="0"/>
      <w:marBottom w:val="0"/>
      <w:divBdr>
        <w:top w:val="none" w:sz="0" w:space="0" w:color="auto"/>
        <w:left w:val="none" w:sz="0" w:space="0" w:color="auto"/>
        <w:bottom w:val="none" w:sz="0" w:space="0" w:color="auto"/>
        <w:right w:val="none" w:sz="0" w:space="0" w:color="auto"/>
      </w:divBdr>
    </w:div>
    <w:div w:id="72701267">
      <w:bodyDiv w:val="1"/>
      <w:marLeft w:val="0"/>
      <w:marRight w:val="0"/>
      <w:marTop w:val="0"/>
      <w:marBottom w:val="0"/>
      <w:divBdr>
        <w:top w:val="none" w:sz="0" w:space="0" w:color="auto"/>
        <w:left w:val="none" w:sz="0" w:space="0" w:color="auto"/>
        <w:bottom w:val="none" w:sz="0" w:space="0" w:color="auto"/>
        <w:right w:val="none" w:sz="0" w:space="0" w:color="auto"/>
      </w:divBdr>
    </w:div>
    <w:div w:id="125902353">
      <w:bodyDiv w:val="1"/>
      <w:marLeft w:val="0"/>
      <w:marRight w:val="0"/>
      <w:marTop w:val="0"/>
      <w:marBottom w:val="0"/>
      <w:divBdr>
        <w:top w:val="none" w:sz="0" w:space="0" w:color="auto"/>
        <w:left w:val="none" w:sz="0" w:space="0" w:color="auto"/>
        <w:bottom w:val="none" w:sz="0" w:space="0" w:color="auto"/>
        <w:right w:val="none" w:sz="0" w:space="0" w:color="auto"/>
      </w:divBdr>
    </w:div>
    <w:div w:id="192694917">
      <w:bodyDiv w:val="1"/>
      <w:marLeft w:val="0"/>
      <w:marRight w:val="0"/>
      <w:marTop w:val="0"/>
      <w:marBottom w:val="0"/>
      <w:divBdr>
        <w:top w:val="none" w:sz="0" w:space="0" w:color="auto"/>
        <w:left w:val="none" w:sz="0" w:space="0" w:color="auto"/>
        <w:bottom w:val="none" w:sz="0" w:space="0" w:color="auto"/>
        <w:right w:val="none" w:sz="0" w:space="0" w:color="auto"/>
      </w:divBdr>
    </w:div>
    <w:div w:id="198400691">
      <w:bodyDiv w:val="1"/>
      <w:marLeft w:val="0"/>
      <w:marRight w:val="0"/>
      <w:marTop w:val="0"/>
      <w:marBottom w:val="0"/>
      <w:divBdr>
        <w:top w:val="none" w:sz="0" w:space="0" w:color="auto"/>
        <w:left w:val="none" w:sz="0" w:space="0" w:color="auto"/>
        <w:bottom w:val="none" w:sz="0" w:space="0" w:color="auto"/>
        <w:right w:val="none" w:sz="0" w:space="0" w:color="auto"/>
      </w:divBdr>
    </w:div>
    <w:div w:id="215824418">
      <w:bodyDiv w:val="1"/>
      <w:marLeft w:val="0"/>
      <w:marRight w:val="0"/>
      <w:marTop w:val="0"/>
      <w:marBottom w:val="0"/>
      <w:divBdr>
        <w:top w:val="none" w:sz="0" w:space="0" w:color="auto"/>
        <w:left w:val="none" w:sz="0" w:space="0" w:color="auto"/>
        <w:bottom w:val="none" w:sz="0" w:space="0" w:color="auto"/>
        <w:right w:val="none" w:sz="0" w:space="0" w:color="auto"/>
      </w:divBdr>
    </w:div>
    <w:div w:id="238253269">
      <w:bodyDiv w:val="1"/>
      <w:marLeft w:val="0"/>
      <w:marRight w:val="0"/>
      <w:marTop w:val="0"/>
      <w:marBottom w:val="0"/>
      <w:divBdr>
        <w:top w:val="none" w:sz="0" w:space="0" w:color="auto"/>
        <w:left w:val="none" w:sz="0" w:space="0" w:color="auto"/>
        <w:bottom w:val="none" w:sz="0" w:space="0" w:color="auto"/>
        <w:right w:val="none" w:sz="0" w:space="0" w:color="auto"/>
      </w:divBdr>
    </w:div>
    <w:div w:id="262496498">
      <w:bodyDiv w:val="1"/>
      <w:marLeft w:val="0"/>
      <w:marRight w:val="0"/>
      <w:marTop w:val="0"/>
      <w:marBottom w:val="0"/>
      <w:divBdr>
        <w:top w:val="none" w:sz="0" w:space="0" w:color="auto"/>
        <w:left w:val="none" w:sz="0" w:space="0" w:color="auto"/>
        <w:bottom w:val="none" w:sz="0" w:space="0" w:color="auto"/>
        <w:right w:val="none" w:sz="0" w:space="0" w:color="auto"/>
      </w:divBdr>
    </w:div>
    <w:div w:id="265776428">
      <w:bodyDiv w:val="1"/>
      <w:marLeft w:val="0"/>
      <w:marRight w:val="0"/>
      <w:marTop w:val="0"/>
      <w:marBottom w:val="0"/>
      <w:divBdr>
        <w:top w:val="none" w:sz="0" w:space="0" w:color="auto"/>
        <w:left w:val="none" w:sz="0" w:space="0" w:color="auto"/>
        <w:bottom w:val="none" w:sz="0" w:space="0" w:color="auto"/>
        <w:right w:val="none" w:sz="0" w:space="0" w:color="auto"/>
      </w:divBdr>
    </w:div>
    <w:div w:id="334573661">
      <w:bodyDiv w:val="1"/>
      <w:marLeft w:val="0"/>
      <w:marRight w:val="0"/>
      <w:marTop w:val="0"/>
      <w:marBottom w:val="0"/>
      <w:divBdr>
        <w:top w:val="none" w:sz="0" w:space="0" w:color="auto"/>
        <w:left w:val="none" w:sz="0" w:space="0" w:color="auto"/>
        <w:bottom w:val="none" w:sz="0" w:space="0" w:color="auto"/>
        <w:right w:val="none" w:sz="0" w:space="0" w:color="auto"/>
      </w:divBdr>
      <w:divsChild>
        <w:div w:id="273174345">
          <w:marLeft w:val="0"/>
          <w:marRight w:val="0"/>
          <w:marTop w:val="0"/>
          <w:marBottom w:val="0"/>
          <w:divBdr>
            <w:top w:val="none" w:sz="0" w:space="0" w:color="auto"/>
            <w:left w:val="none" w:sz="0" w:space="0" w:color="auto"/>
            <w:bottom w:val="none" w:sz="0" w:space="0" w:color="auto"/>
            <w:right w:val="none" w:sz="0" w:space="0" w:color="auto"/>
          </w:divBdr>
          <w:divsChild>
            <w:div w:id="120482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45085">
      <w:bodyDiv w:val="1"/>
      <w:marLeft w:val="0"/>
      <w:marRight w:val="0"/>
      <w:marTop w:val="0"/>
      <w:marBottom w:val="0"/>
      <w:divBdr>
        <w:top w:val="none" w:sz="0" w:space="0" w:color="auto"/>
        <w:left w:val="none" w:sz="0" w:space="0" w:color="auto"/>
        <w:bottom w:val="none" w:sz="0" w:space="0" w:color="auto"/>
        <w:right w:val="none" w:sz="0" w:space="0" w:color="auto"/>
      </w:divBdr>
    </w:div>
    <w:div w:id="365571503">
      <w:bodyDiv w:val="1"/>
      <w:marLeft w:val="0"/>
      <w:marRight w:val="0"/>
      <w:marTop w:val="0"/>
      <w:marBottom w:val="0"/>
      <w:divBdr>
        <w:top w:val="none" w:sz="0" w:space="0" w:color="auto"/>
        <w:left w:val="none" w:sz="0" w:space="0" w:color="auto"/>
        <w:bottom w:val="none" w:sz="0" w:space="0" w:color="auto"/>
        <w:right w:val="none" w:sz="0" w:space="0" w:color="auto"/>
      </w:divBdr>
    </w:div>
    <w:div w:id="407272307">
      <w:bodyDiv w:val="1"/>
      <w:marLeft w:val="0"/>
      <w:marRight w:val="0"/>
      <w:marTop w:val="0"/>
      <w:marBottom w:val="0"/>
      <w:divBdr>
        <w:top w:val="none" w:sz="0" w:space="0" w:color="auto"/>
        <w:left w:val="none" w:sz="0" w:space="0" w:color="auto"/>
        <w:bottom w:val="none" w:sz="0" w:space="0" w:color="auto"/>
        <w:right w:val="none" w:sz="0" w:space="0" w:color="auto"/>
      </w:divBdr>
    </w:div>
    <w:div w:id="411199858">
      <w:bodyDiv w:val="1"/>
      <w:marLeft w:val="0"/>
      <w:marRight w:val="0"/>
      <w:marTop w:val="0"/>
      <w:marBottom w:val="0"/>
      <w:divBdr>
        <w:top w:val="none" w:sz="0" w:space="0" w:color="auto"/>
        <w:left w:val="none" w:sz="0" w:space="0" w:color="auto"/>
        <w:bottom w:val="none" w:sz="0" w:space="0" w:color="auto"/>
        <w:right w:val="none" w:sz="0" w:space="0" w:color="auto"/>
      </w:divBdr>
    </w:div>
    <w:div w:id="426266368">
      <w:bodyDiv w:val="1"/>
      <w:marLeft w:val="0"/>
      <w:marRight w:val="0"/>
      <w:marTop w:val="0"/>
      <w:marBottom w:val="0"/>
      <w:divBdr>
        <w:top w:val="none" w:sz="0" w:space="0" w:color="auto"/>
        <w:left w:val="none" w:sz="0" w:space="0" w:color="auto"/>
        <w:bottom w:val="none" w:sz="0" w:space="0" w:color="auto"/>
        <w:right w:val="none" w:sz="0" w:space="0" w:color="auto"/>
      </w:divBdr>
    </w:div>
    <w:div w:id="465392735">
      <w:bodyDiv w:val="1"/>
      <w:marLeft w:val="0"/>
      <w:marRight w:val="0"/>
      <w:marTop w:val="0"/>
      <w:marBottom w:val="0"/>
      <w:divBdr>
        <w:top w:val="none" w:sz="0" w:space="0" w:color="auto"/>
        <w:left w:val="none" w:sz="0" w:space="0" w:color="auto"/>
        <w:bottom w:val="none" w:sz="0" w:space="0" w:color="auto"/>
        <w:right w:val="none" w:sz="0" w:space="0" w:color="auto"/>
      </w:divBdr>
    </w:div>
    <w:div w:id="484778320">
      <w:bodyDiv w:val="1"/>
      <w:marLeft w:val="0"/>
      <w:marRight w:val="0"/>
      <w:marTop w:val="0"/>
      <w:marBottom w:val="0"/>
      <w:divBdr>
        <w:top w:val="none" w:sz="0" w:space="0" w:color="auto"/>
        <w:left w:val="none" w:sz="0" w:space="0" w:color="auto"/>
        <w:bottom w:val="none" w:sz="0" w:space="0" w:color="auto"/>
        <w:right w:val="none" w:sz="0" w:space="0" w:color="auto"/>
      </w:divBdr>
    </w:div>
    <w:div w:id="516122627">
      <w:bodyDiv w:val="1"/>
      <w:marLeft w:val="0"/>
      <w:marRight w:val="0"/>
      <w:marTop w:val="0"/>
      <w:marBottom w:val="0"/>
      <w:divBdr>
        <w:top w:val="none" w:sz="0" w:space="0" w:color="auto"/>
        <w:left w:val="none" w:sz="0" w:space="0" w:color="auto"/>
        <w:bottom w:val="none" w:sz="0" w:space="0" w:color="auto"/>
        <w:right w:val="none" w:sz="0" w:space="0" w:color="auto"/>
      </w:divBdr>
    </w:div>
    <w:div w:id="520095696">
      <w:bodyDiv w:val="1"/>
      <w:marLeft w:val="0"/>
      <w:marRight w:val="0"/>
      <w:marTop w:val="0"/>
      <w:marBottom w:val="0"/>
      <w:divBdr>
        <w:top w:val="none" w:sz="0" w:space="0" w:color="auto"/>
        <w:left w:val="none" w:sz="0" w:space="0" w:color="auto"/>
        <w:bottom w:val="none" w:sz="0" w:space="0" w:color="auto"/>
        <w:right w:val="none" w:sz="0" w:space="0" w:color="auto"/>
      </w:divBdr>
    </w:div>
    <w:div w:id="572468729">
      <w:bodyDiv w:val="1"/>
      <w:marLeft w:val="0"/>
      <w:marRight w:val="0"/>
      <w:marTop w:val="0"/>
      <w:marBottom w:val="0"/>
      <w:divBdr>
        <w:top w:val="none" w:sz="0" w:space="0" w:color="auto"/>
        <w:left w:val="none" w:sz="0" w:space="0" w:color="auto"/>
        <w:bottom w:val="none" w:sz="0" w:space="0" w:color="auto"/>
        <w:right w:val="none" w:sz="0" w:space="0" w:color="auto"/>
      </w:divBdr>
    </w:div>
    <w:div w:id="608583553">
      <w:bodyDiv w:val="1"/>
      <w:marLeft w:val="0"/>
      <w:marRight w:val="0"/>
      <w:marTop w:val="0"/>
      <w:marBottom w:val="0"/>
      <w:divBdr>
        <w:top w:val="none" w:sz="0" w:space="0" w:color="auto"/>
        <w:left w:val="none" w:sz="0" w:space="0" w:color="auto"/>
        <w:bottom w:val="none" w:sz="0" w:space="0" w:color="auto"/>
        <w:right w:val="none" w:sz="0" w:space="0" w:color="auto"/>
      </w:divBdr>
    </w:div>
    <w:div w:id="610167085">
      <w:bodyDiv w:val="1"/>
      <w:marLeft w:val="0"/>
      <w:marRight w:val="0"/>
      <w:marTop w:val="0"/>
      <w:marBottom w:val="0"/>
      <w:divBdr>
        <w:top w:val="none" w:sz="0" w:space="0" w:color="auto"/>
        <w:left w:val="none" w:sz="0" w:space="0" w:color="auto"/>
        <w:bottom w:val="none" w:sz="0" w:space="0" w:color="auto"/>
        <w:right w:val="none" w:sz="0" w:space="0" w:color="auto"/>
      </w:divBdr>
    </w:div>
    <w:div w:id="624235579">
      <w:bodyDiv w:val="1"/>
      <w:marLeft w:val="0"/>
      <w:marRight w:val="0"/>
      <w:marTop w:val="0"/>
      <w:marBottom w:val="0"/>
      <w:divBdr>
        <w:top w:val="none" w:sz="0" w:space="0" w:color="auto"/>
        <w:left w:val="none" w:sz="0" w:space="0" w:color="auto"/>
        <w:bottom w:val="none" w:sz="0" w:space="0" w:color="auto"/>
        <w:right w:val="none" w:sz="0" w:space="0" w:color="auto"/>
      </w:divBdr>
    </w:div>
    <w:div w:id="654918362">
      <w:bodyDiv w:val="1"/>
      <w:marLeft w:val="0"/>
      <w:marRight w:val="0"/>
      <w:marTop w:val="0"/>
      <w:marBottom w:val="0"/>
      <w:divBdr>
        <w:top w:val="none" w:sz="0" w:space="0" w:color="auto"/>
        <w:left w:val="none" w:sz="0" w:space="0" w:color="auto"/>
        <w:bottom w:val="none" w:sz="0" w:space="0" w:color="auto"/>
        <w:right w:val="none" w:sz="0" w:space="0" w:color="auto"/>
      </w:divBdr>
    </w:div>
    <w:div w:id="664236869">
      <w:bodyDiv w:val="1"/>
      <w:marLeft w:val="0"/>
      <w:marRight w:val="0"/>
      <w:marTop w:val="0"/>
      <w:marBottom w:val="0"/>
      <w:divBdr>
        <w:top w:val="none" w:sz="0" w:space="0" w:color="auto"/>
        <w:left w:val="none" w:sz="0" w:space="0" w:color="auto"/>
        <w:bottom w:val="none" w:sz="0" w:space="0" w:color="auto"/>
        <w:right w:val="none" w:sz="0" w:space="0" w:color="auto"/>
      </w:divBdr>
    </w:div>
    <w:div w:id="723523042">
      <w:bodyDiv w:val="1"/>
      <w:marLeft w:val="0"/>
      <w:marRight w:val="0"/>
      <w:marTop w:val="0"/>
      <w:marBottom w:val="0"/>
      <w:divBdr>
        <w:top w:val="none" w:sz="0" w:space="0" w:color="auto"/>
        <w:left w:val="none" w:sz="0" w:space="0" w:color="auto"/>
        <w:bottom w:val="none" w:sz="0" w:space="0" w:color="auto"/>
        <w:right w:val="none" w:sz="0" w:space="0" w:color="auto"/>
      </w:divBdr>
    </w:div>
    <w:div w:id="783884473">
      <w:bodyDiv w:val="1"/>
      <w:marLeft w:val="0"/>
      <w:marRight w:val="0"/>
      <w:marTop w:val="0"/>
      <w:marBottom w:val="0"/>
      <w:divBdr>
        <w:top w:val="none" w:sz="0" w:space="0" w:color="auto"/>
        <w:left w:val="none" w:sz="0" w:space="0" w:color="auto"/>
        <w:bottom w:val="none" w:sz="0" w:space="0" w:color="auto"/>
        <w:right w:val="none" w:sz="0" w:space="0" w:color="auto"/>
      </w:divBdr>
    </w:div>
    <w:div w:id="786509296">
      <w:bodyDiv w:val="1"/>
      <w:marLeft w:val="0"/>
      <w:marRight w:val="0"/>
      <w:marTop w:val="0"/>
      <w:marBottom w:val="0"/>
      <w:divBdr>
        <w:top w:val="none" w:sz="0" w:space="0" w:color="auto"/>
        <w:left w:val="none" w:sz="0" w:space="0" w:color="auto"/>
        <w:bottom w:val="none" w:sz="0" w:space="0" w:color="auto"/>
        <w:right w:val="none" w:sz="0" w:space="0" w:color="auto"/>
      </w:divBdr>
    </w:div>
    <w:div w:id="796070543">
      <w:bodyDiv w:val="1"/>
      <w:marLeft w:val="0"/>
      <w:marRight w:val="0"/>
      <w:marTop w:val="0"/>
      <w:marBottom w:val="0"/>
      <w:divBdr>
        <w:top w:val="none" w:sz="0" w:space="0" w:color="auto"/>
        <w:left w:val="none" w:sz="0" w:space="0" w:color="auto"/>
        <w:bottom w:val="none" w:sz="0" w:space="0" w:color="auto"/>
        <w:right w:val="none" w:sz="0" w:space="0" w:color="auto"/>
      </w:divBdr>
    </w:div>
    <w:div w:id="832645435">
      <w:bodyDiv w:val="1"/>
      <w:marLeft w:val="0"/>
      <w:marRight w:val="0"/>
      <w:marTop w:val="0"/>
      <w:marBottom w:val="0"/>
      <w:divBdr>
        <w:top w:val="none" w:sz="0" w:space="0" w:color="auto"/>
        <w:left w:val="none" w:sz="0" w:space="0" w:color="auto"/>
        <w:bottom w:val="none" w:sz="0" w:space="0" w:color="auto"/>
        <w:right w:val="none" w:sz="0" w:space="0" w:color="auto"/>
      </w:divBdr>
    </w:div>
    <w:div w:id="876164887">
      <w:bodyDiv w:val="1"/>
      <w:marLeft w:val="0"/>
      <w:marRight w:val="0"/>
      <w:marTop w:val="0"/>
      <w:marBottom w:val="0"/>
      <w:divBdr>
        <w:top w:val="none" w:sz="0" w:space="0" w:color="auto"/>
        <w:left w:val="none" w:sz="0" w:space="0" w:color="auto"/>
        <w:bottom w:val="none" w:sz="0" w:space="0" w:color="auto"/>
        <w:right w:val="none" w:sz="0" w:space="0" w:color="auto"/>
      </w:divBdr>
    </w:div>
    <w:div w:id="890188889">
      <w:bodyDiv w:val="1"/>
      <w:marLeft w:val="0"/>
      <w:marRight w:val="0"/>
      <w:marTop w:val="0"/>
      <w:marBottom w:val="0"/>
      <w:divBdr>
        <w:top w:val="none" w:sz="0" w:space="0" w:color="auto"/>
        <w:left w:val="none" w:sz="0" w:space="0" w:color="auto"/>
        <w:bottom w:val="none" w:sz="0" w:space="0" w:color="auto"/>
        <w:right w:val="none" w:sz="0" w:space="0" w:color="auto"/>
      </w:divBdr>
    </w:div>
    <w:div w:id="896164654">
      <w:bodyDiv w:val="1"/>
      <w:marLeft w:val="0"/>
      <w:marRight w:val="0"/>
      <w:marTop w:val="0"/>
      <w:marBottom w:val="0"/>
      <w:divBdr>
        <w:top w:val="none" w:sz="0" w:space="0" w:color="auto"/>
        <w:left w:val="none" w:sz="0" w:space="0" w:color="auto"/>
        <w:bottom w:val="none" w:sz="0" w:space="0" w:color="auto"/>
        <w:right w:val="none" w:sz="0" w:space="0" w:color="auto"/>
      </w:divBdr>
    </w:div>
    <w:div w:id="911433556">
      <w:bodyDiv w:val="1"/>
      <w:marLeft w:val="0"/>
      <w:marRight w:val="0"/>
      <w:marTop w:val="0"/>
      <w:marBottom w:val="0"/>
      <w:divBdr>
        <w:top w:val="none" w:sz="0" w:space="0" w:color="auto"/>
        <w:left w:val="none" w:sz="0" w:space="0" w:color="auto"/>
        <w:bottom w:val="none" w:sz="0" w:space="0" w:color="auto"/>
        <w:right w:val="none" w:sz="0" w:space="0" w:color="auto"/>
      </w:divBdr>
    </w:div>
    <w:div w:id="987201361">
      <w:bodyDiv w:val="1"/>
      <w:marLeft w:val="0"/>
      <w:marRight w:val="0"/>
      <w:marTop w:val="0"/>
      <w:marBottom w:val="0"/>
      <w:divBdr>
        <w:top w:val="none" w:sz="0" w:space="0" w:color="auto"/>
        <w:left w:val="none" w:sz="0" w:space="0" w:color="auto"/>
        <w:bottom w:val="none" w:sz="0" w:space="0" w:color="auto"/>
        <w:right w:val="none" w:sz="0" w:space="0" w:color="auto"/>
      </w:divBdr>
      <w:divsChild>
        <w:div w:id="9383646">
          <w:marLeft w:val="0"/>
          <w:marRight w:val="0"/>
          <w:marTop w:val="0"/>
          <w:marBottom w:val="0"/>
          <w:divBdr>
            <w:top w:val="none" w:sz="0" w:space="0" w:color="auto"/>
            <w:left w:val="none" w:sz="0" w:space="0" w:color="auto"/>
            <w:bottom w:val="none" w:sz="0" w:space="0" w:color="auto"/>
            <w:right w:val="none" w:sz="0" w:space="0" w:color="auto"/>
          </w:divBdr>
        </w:div>
        <w:div w:id="17002264">
          <w:marLeft w:val="0"/>
          <w:marRight w:val="0"/>
          <w:marTop w:val="0"/>
          <w:marBottom w:val="0"/>
          <w:divBdr>
            <w:top w:val="none" w:sz="0" w:space="0" w:color="auto"/>
            <w:left w:val="none" w:sz="0" w:space="0" w:color="auto"/>
            <w:bottom w:val="none" w:sz="0" w:space="0" w:color="auto"/>
            <w:right w:val="none" w:sz="0" w:space="0" w:color="auto"/>
          </w:divBdr>
        </w:div>
        <w:div w:id="48001481">
          <w:marLeft w:val="0"/>
          <w:marRight w:val="0"/>
          <w:marTop w:val="0"/>
          <w:marBottom w:val="0"/>
          <w:divBdr>
            <w:top w:val="none" w:sz="0" w:space="0" w:color="auto"/>
            <w:left w:val="none" w:sz="0" w:space="0" w:color="auto"/>
            <w:bottom w:val="none" w:sz="0" w:space="0" w:color="auto"/>
            <w:right w:val="none" w:sz="0" w:space="0" w:color="auto"/>
          </w:divBdr>
        </w:div>
        <w:div w:id="69625564">
          <w:marLeft w:val="0"/>
          <w:marRight w:val="0"/>
          <w:marTop w:val="0"/>
          <w:marBottom w:val="0"/>
          <w:divBdr>
            <w:top w:val="none" w:sz="0" w:space="0" w:color="auto"/>
            <w:left w:val="none" w:sz="0" w:space="0" w:color="auto"/>
            <w:bottom w:val="none" w:sz="0" w:space="0" w:color="auto"/>
            <w:right w:val="none" w:sz="0" w:space="0" w:color="auto"/>
          </w:divBdr>
        </w:div>
        <w:div w:id="81295267">
          <w:marLeft w:val="0"/>
          <w:marRight w:val="0"/>
          <w:marTop w:val="0"/>
          <w:marBottom w:val="0"/>
          <w:divBdr>
            <w:top w:val="none" w:sz="0" w:space="0" w:color="auto"/>
            <w:left w:val="none" w:sz="0" w:space="0" w:color="auto"/>
            <w:bottom w:val="none" w:sz="0" w:space="0" w:color="auto"/>
            <w:right w:val="none" w:sz="0" w:space="0" w:color="auto"/>
          </w:divBdr>
        </w:div>
        <w:div w:id="96407351">
          <w:marLeft w:val="0"/>
          <w:marRight w:val="0"/>
          <w:marTop w:val="0"/>
          <w:marBottom w:val="0"/>
          <w:divBdr>
            <w:top w:val="none" w:sz="0" w:space="0" w:color="auto"/>
            <w:left w:val="none" w:sz="0" w:space="0" w:color="auto"/>
            <w:bottom w:val="none" w:sz="0" w:space="0" w:color="auto"/>
            <w:right w:val="none" w:sz="0" w:space="0" w:color="auto"/>
          </w:divBdr>
        </w:div>
        <w:div w:id="224612052">
          <w:marLeft w:val="0"/>
          <w:marRight w:val="0"/>
          <w:marTop w:val="0"/>
          <w:marBottom w:val="0"/>
          <w:divBdr>
            <w:top w:val="none" w:sz="0" w:space="0" w:color="auto"/>
            <w:left w:val="none" w:sz="0" w:space="0" w:color="auto"/>
            <w:bottom w:val="none" w:sz="0" w:space="0" w:color="auto"/>
            <w:right w:val="none" w:sz="0" w:space="0" w:color="auto"/>
          </w:divBdr>
        </w:div>
        <w:div w:id="326442033">
          <w:marLeft w:val="0"/>
          <w:marRight w:val="0"/>
          <w:marTop w:val="0"/>
          <w:marBottom w:val="0"/>
          <w:divBdr>
            <w:top w:val="none" w:sz="0" w:space="0" w:color="auto"/>
            <w:left w:val="none" w:sz="0" w:space="0" w:color="auto"/>
            <w:bottom w:val="none" w:sz="0" w:space="0" w:color="auto"/>
            <w:right w:val="none" w:sz="0" w:space="0" w:color="auto"/>
          </w:divBdr>
        </w:div>
        <w:div w:id="338965026">
          <w:marLeft w:val="0"/>
          <w:marRight w:val="0"/>
          <w:marTop w:val="0"/>
          <w:marBottom w:val="0"/>
          <w:divBdr>
            <w:top w:val="none" w:sz="0" w:space="0" w:color="auto"/>
            <w:left w:val="none" w:sz="0" w:space="0" w:color="auto"/>
            <w:bottom w:val="none" w:sz="0" w:space="0" w:color="auto"/>
            <w:right w:val="none" w:sz="0" w:space="0" w:color="auto"/>
          </w:divBdr>
        </w:div>
        <w:div w:id="346904151">
          <w:marLeft w:val="0"/>
          <w:marRight w:val="0"/>
          <w:marTop w:val="0"/>
          <w:marBottom w:val="0"/>
          <w:divBdr>
            <w:top w:val="none" w:sz="0" w:space="0" w:color="auto"/>
            <w:left w:val="none" w:sz="0" w:space="0" w:color="auto"/>
            <w:bottom w:val="none" w:sz="0" w:space="0" w:color="auto"/>
            <w:right w:val="none" w:sz="0" w:space="0" w:color="auto"/>
          </w:divBdr>
        </w:div>
        <w:div w:id="407193788">
          <w:marLeft w:val="0"/>
          <w:marRight w:val="0"/>
          <w:marTop w:val="0"/>
          <w:marBottom w:val="0"/>
          <w:divBdr>
            <w:top w:val="none" w:sz="0" w:space="0" w:color="auto"/>
            <w:left w:val="none" w:sz="0" w:space="0" w:color="auto"/>
            <w:bottom w:val="none" w:sz="0" w:space="0" w:color="auto"/>
            <w:right w:val="none" w:sz="0" w:space="0" w:color="auto"/>
          </w:divBdr>
        </w:div>
        <w:div w:id="436483076">
          <w:marLeft w:val="0"/>
          <w:marRight w:val="0"/>
          <w:marTop w:val="0"/>
          <w:marBottom w:val="0"/>
          <w:divBdr>
            <w:top w:val="none" w:sz="0" w:space="0" w:color="auto"/>
            <w:left w:val="none" w:sz="0" w:space="0" w:color="auto"/>
            <w:bottom w:val="none" w:sz="0" w:space="0" w:color="auto"/>
            <w:right w:val="none" w:sz="0" w:space="0" w:color="auto"/>
          </w:divBdr>
        </w:div>
        <w:div w:id="454763181">
          <w:marLeft w:val="0"/>
          <w:marRight w:val="0"/>
          <w:marTop w:val="0"/>
          <w:marBottom w:val="0"/>
          <w:divBdr>
            <w:top w:val="none" w:sz="0" w:space="0" w:color="auto"/>
            <w:left w:val="none" w:sz="0" w:space="0" w:color="auto"/>
            <w:bottom w:val="none" w:sz="0" w:space="0" w:color="auto"/>
            <w:right w:val="none" w:sz="0" w:space="0" w:color="auto"/>
          </w:divBdr>
        </w:div>
        <w:div w:id="488596221">
          <w:marLeft w:val="0"/>
          <w:marRight w:val="0"/>
          <w:marTop w:val="0"/>
          <w:marBottom w:val="0"/>
          <w:divBdr>
            <w:top w:val="none" w:sz="0" w:space="0" w:color="auto"/>
            <w:left w:val="none" w:sz="0" w:space="0" w:color="auto"/>
            <w:bottom w:val="none" w:sz="0" w:space="0" w:color="auto"/>
            <w:right w:val="none" w:sz="0" w:space="0" w:color="auto"/>
          </w:divBdr>
        </w:div>
        <w:div w:id="488792094">
          <w:marLeft w:val="0"/>
          <w:marRight w:val="0"/>
          <w:marTop w:val="0"/>
          <w:marBottom w:val="0"/>
          <w:divBdr>
            <w:top w:val="none" w:sz="0" w:space="0" w:color="auto"/>
            <w:left w:val="none" w:sz="0" w:space="0" w:color="auto"/>
            <w:bottom w:val="none" w:sz="0" w:space="0" w:color="auto"/>
            <w:right w:val="none" w:sz="0" w:space="0" w:color="auto"/>
          </w:divBdr>
        </w:div>
        <w:div w:id="556356093">
          <w:marLeft w:val="0"/>
          <w:marRight w:val="0"/>
          <w:marTop w:val="0"/>
          <w:marBottom w:val="0"/>
          <w:divBdr>
            <w:top w:val="none" w:sz="0" w:space="0" w:color="auto"/>
            <w:left w:val="none" w:sz="0" w:space="0" w:color="auto"/>
            <w:bottom w:val="none" w:sz="0" w:space="0" w:color="auto"/>
            <w:right w:val="none" w:sz="0" w:space="0" w:color="auto"/>
          </w:divBdr>
        </w:div>
        <w:div w:id="570315423">
          <w:marLeft w:val="0"/>
          <w:marRight w:val="0"/>
          <w:marTop w:val="0"/>
          <w:marBottom w:val="0"/>
          <w:divBdr>
            <w:top w:val="none" w:sz="0" w:space="0" w:color="auto"/>
            <w:left w:val="none" w:sz="0" w:space="0" w:color="auto"/>
            <w:bottom w:val="none" w:sz="0" w:space="0" w:color="auto"/>
            <w:right w:val="none" w:sz="0" w:space="0" w:color="auto"/>
          </w:divBdr>
        </w:div>
        <w:div w:id="639382474">
          <w:marLeft w:val="0"/>
          <w:marRight w:val="0"/>
          <w:marTop w:val="0"/>
          <w:marBottom w:val="0"/>
          <w:divBdr>
            <w:top w:val="none" w:sz="0" w:space="0" w:color="auto"/>
            <w:left w:val="none" w:sz="0" w:space="0" w:color="auto"/>
            <w:bottom w:val="none" w:sz="0" w:space="0" w:color="auto"/>
            <w:right w:val="none" w:sz="0" w:space="0" w:color="auto"/>
          </w:divBdr>
        </w:div>
        <w:div w:id="737284993">
          <w:marLeft w:val="0"/>
          <w:marRight w:val="0"/>
          <w:marTop w:val="0"/>
          <w:marBottom w:val="0"/>
          <w:divBdr>
            <w:top w:val="none" w:sz="0" w:space="0" w:color="auto"/>
            <w:left w:val="none" w:sz="0" w:space="0" w:color="auto"/>
            <w:bottom w:val="none" w:sz="0" w:space="0" w:color="auto"/>
            <w:right w:val="none" w:sz="0" w:space="0" w:color="auto"/>
          </w:divBdr>
        </w:div>
        <w:div w:id="870462018">
          <w:marLeft w:val="0"/>
          <w:marRight w:val="0"/>
          <w:marTop w:val="0"/>
          <w:marBottom w:val="0"/>
          <w:divBdr>
            <w:top w:val="none" w:sz="0" w:space="0" w:color="auto"/>
            <w:left w:val="none" w:sz="0" w:space="0" w:color="auto"/>
            <w:bottom w:val="none" w:sz="0" w:space="0" w:color="auto"/>
            <w:right w:val="none" w:sz="0" w:space="0" w:color="auto"/>
          </w:divBdr>
        </w:div>
        <w:div w:id="906184772">
          <w:marLeft w:val="0"/>
          <w:marRight w:val="0"/>
          <w:marTop w:val="0"/>
          <w:marBottom w:val="0"/>
          <w:divBdr>
            <w:top w:val="none" w:sz="0" w:space="0" w:color="auto"/>
            <w:left w:val="none" w:sz="0" w:space="0" w:color="auto"/>
            <w:bottom w:val="none" w:sz="0" w:space="0" w:color="auto"/>
            <w:right w:val="none" w:sz="0" w:space="0" w:color="auto"/>
          </w:divBdr>
        </w:div>
        <w:div w:id="989016340">
          <w:marLeft w:val="0"/>
          <w:marRight w:val="0"/>
          <w:marTop w:val="0"/>
          <w:marBottom w:val="0"/>
          <w:divBdr>
            <w:top w:val="none" w:sz="0" w:space="0" w:color="auto"/>
            <w:left w:val="none" w:sz="0" w:space="0" w:color="auto"/>
            <w:bottom w:val="none" w:sz="0" w:space="0" w:color="auto"/>
            <w:right w:val="none" w:sz="0" w:space="0" w:color="auto"/>
          </w:divBdr>
        </w:div>
        <w:div w:id="989559386">
          <w:marLeft w:val="0"/>
          <w:marRight w:val="0"/>
          <w:marTop w:val="0"/>
          <w:marBottom w:val="0"/>
          <w:divBdr>
            <w:top w:val="none" w:sz="0" w:space="0" w:color="auto"/>
            <w:left w:val="none" w:sz="0" w:space="0" w:color="auto"/>
            <w:bottom w:val="none" w:sz="0" w:space="0" w:color="auto"/>
            <w:right w:val="none" w:sz="0" w:space="0" w:color="auto"/>
          </w:divBdr>
        </w:div>
        <w:div w:id="1013729194">
          <w:marLeft w:val="0"/>
          <w:marRight w:val="0"/>
          <w:marTop w:val="0"/>
          <w:marBottom w:val="0"/>
          <w:divBdr>
            <w:top w:val="none" w:sz="0" w:space="0" w:color="auto"/>
            <w:left w:val="none" w:sz="0" w:space="0" w:color="auto"/>
            <w:bottom w:val="none" w:sz="0" w:space="0" w:color="auto"/>
            <w:right w:val="none" w:sz="0" w:space="0" w:color="auto"/>
          </w:divBdr>
        </w:div>
        <w:div w:id="1039814680">
          <w:marLeft w:val="0"/>
          <w:marRight w:val="0"/>
          <w:marTop w:val="0"/>
          <w:marBottom w:val="0"/>
          <w:divBdr>
            <w:top w:val="none" w:sz="0" w:space="0" w:color="auto"/>
            <w:left w:val="none" w:sz="0" w:space="0" w:color="auto"/>
            <w:bottom w:val="none" w:sz="0" w:space="0" w:color="auto"/>
            <w:right w:val="none" w:sz="0" w:space="0" w:color="auto"/>
          </w:divBdr>
        </w:div>
        <w:div w:id="1175195217">
          <w:marLeft w:val="0"/>
          <w:marRight w:val="0"/>
          <w:marTop w:val="0"/>
          <w:marBottom w:val="0"/>
          <w:divBdr>
            <w:top w:val="none" w:sz="0" w:space="0" w:color="auto"/>
            <w:left w:val="none" w:sz="0" w:space="0" w:color="auto"/>
            <w:bottom w:val="none" w:sz="0" w:space="0" w:color="auto"/>
            <w:right w:val="none" w:sz="0" w:space="0" w:color="auto"/>
          </w:divBdr>
        </w:div>
        <w:div w:id="1198619022">
          <w:marLeft w:val="0"/>
          <w:marRight w:val="0"/>
          <w:marTop w:val="0"/>
          <w:marBottom w:val="0"/>
          <w:divBdr>
            <w:top w:val="none" w:sz="0" w:space="0" w:color="auto"/>
            <w:left w:val="none" w:sz="0" w:space="0" w:color="auto"/>
            <w:bottom w:val="none" w:sz="0" w:space="0" w:color="auto"/>
            <w:right w:val="none" w:sz="0" w:space="0" w:color="auto"/>
          </w:divBdr>
        </w:div>
        <w:div w:id="1237134726">
          <w:marLeft w:val="0"/>
          <w:marRight w:val="0"/>
          <w:marTop w:val="0"/>
          <w:marBottom w:val="0"/>
          <w:divBdr>
            <w:top w:val="none" w:sz="0" w:space="0" w:color="auto"/>
            <w:left w:val="none" w:sz="0" w:space="0" w:color="auto"/>
            <w:bottom w:val="none" w:sz="0" w:space="0" w:color="auto"/>
            <w:right w:val="none" w:sz="0" w:space="0" w:color="auto"/>
          </w:divBdr>
        </w:div>
        <w:div w:id="1252424347">
          <w:marLeft w:val="0"/>
          <w:marRight w:val="0"/>
          <w:marTop w:val="0"/>
          <w:marBottom w:val="0"/>
          <w:divBdr>
            <w:top w:val="none" w:sz="0" w:space="0" w:color="auto"/>
            <w:left w:val="none" w:sz="0" w:space="0" w:color="auto"/>
            <w:bottom w:val="none" w:sz="0" w:space="0" w:color="auto"/>
            <w:right w:val="none" w:sz="0" w:space="0" w:color="auto"/>
          </w:divBdr>
        </w:div>
        <w:div w:id="1272736986">
          <w:marLeft w:val="0"/>
          <w:marRight w:val="0"/>
          <w:marTop w:val="0"/>
          <w:marBottom w:val="0"/>
          <w:divBdr>
            <w:top w:val="none" w:sz="0" w:space="0" w:color="auto"/>
            <w:left w:val="none" w:sz="0" w:space="0" w:color="auto"/>
            <w:bottom w:val="none" w:sz="0" w:space="0" w:color="auto"/>
            <w:right w:val="none" w:sz="0" w:space="0" w:color="auto"/>
          </w:divBdr>
        </w:div>
        <w:div w:id="1273173636">
          <w:marLeft w:val="0"/>
          <w:marRight w:val="0"/>
          <w:marTop w:val="0"/>
          <w:marBottom w:val="0"/>
          <w:divBdr>
            <w:top w:val="none" w:sz="0" w:space="0" w:color="auto"/>
            <w:left w:val="none" w:sz="0" w:space="0" w:color="auto"/>
            <w:bottom w:val="none" w:sz="0" w:space="0" w:color="auto"/>
            <w:right w:val="none" w:sz="0" w:space="0" w:color="auto"/>
          </w:divBdr>
        </w:div>
        <w:div w:id="1383752429">
          <w:marLeft w:val="0"/>
          <w:marRight w:val="0"/>
          <w:marTop w:val="0"/>
          <w:marBottom w:val="0"/>
          <w:divBdr>
            <w:top w:val="none" w:sz="0" w:space="0" w:color="auto"/>
            <w:left w:val="none" w:sz="0" w:space="0" w:color="auto"/>
            <w:bottom w:val="none" w:sz="0" w:space="0" w:color="auto"/>
            <w:right w:val="none" w:sz="0" w:space="0" w:color="auto"/>
          </w:divBdr>
        </w:div>
        <w:div w:id="1388340411">
          <w:marLeft w:val="0"/>
          <w:marRight w:val="0"/>
          <w:marTop w:val="0"/>
          <w:marBottom w:val="0"/>
          <w:divBdr>
            <w:top w:val="none" w:sz="0" w:space="0" w:color="auto"/>
            <w:left w:val="none" w:sz="0" w:space="0" w:color="auto"/>
            <w:bottom w:val="none" w:sz="0" w:space="0" w:color="auto"/>
            <w:right w:val="none" w:sz="0" w:space="0" w:color="auto"/>
          </w:divBdr>
        </w:div>
        <w:div w:id="1494640272">
          <w:marLeft w:val="0"/>
          <w:marRight w:val="0"/>
          <w:marTop w:val="0"/>
          <w:marBottom w:val="0"/>
          <w:divBdr>
            <w:top w:val="none" w:sz="0" w:space="0" w:color="auto"/>
            <w:left w:val="none" w:sz="0" w:space="0" w:color="auto"/>
            <w:bottom w:val="none" w:sz="0" w:space="0" w:color="auto"/>
            <w:right w:val="none" w:sz="0" w:space="0" w:color="auto"/>
          </w:divBdr>
        </w:div>
        <w:div w:id="1525359838">
          <w:marLeft w:val="0"/>
          <w:marRight w:val="0"/>
          <w:marTop w:val="0"/>
          <w:marBottom w:val="0"/>
          <w:divBdr>
            <w:top w:val="none" w:sz="0" w:space="0" w:color="auto"/>
            <w:left w:val="none" w:sz="0" w:space="0" w:color="auto"/>
            <w:bottom w:val="none" w:sz="0" w:space="0" w:color="auto"/>
            <w:right w:val="none" w:sz="0" w:space="0" w:color="auto"/>
          </w:divBdr>
        </w:div>
        <w:div w:id="1538276593">
          <w:marLeft w:val="0"/>
          <w:marRight w:val="0"/>
          <w:marTop w:val="0"/>
          <w:marBottom w:val="0"/>
          <w:divBdr>
            <w:top w:val="none" w:sz="0" w:space="0" w:color="auto"/>
            <w:left w:val="none" w:sz="0" w:space="0" w:color="auto"/>
            <w:bottom w:val="none" w:sz="0" w:space="0" w:color="auto"/>
            <w:right w:val="none" w:sz="0" w:space="0" w:color="auto"/>
          </w:divBdr>
        </w:div>
        <w:div w:id="1695299935">
          <w:marLeft w:val="0"/>
          <w:marRight w:val="0"/>
          <w:marTop w:val="0"/>
          <w:marBottom w:val="0"/>
          <w:divBdr>
            <w:top w:val="none" w:sz="0" w:space="0" w:color="auto"/>
            <w:left w:val="none" w:sz="0" w:space="0" w:color="auto"/>
            <w:bottom w:val="none" w:sz="0" w:space="0" w:color="auto"/>
            <w:right w:val="none" w:sz="0" w:space="0" w:color="auto"/>
          </w:divBdr>
        </w:div>
        <w:div w:id="1749572721">
          <w:marLeft w:val="0"/>
          <w:marRight w:val="0"/>
          <w:marTop w:val="0"/>
          <w:marBottom w:val="0"/>
          <w:divBdr>
            <w:top w:val="none" w:sz="0" w:space="0" w:color="auto"/>
            <w:left w:val="none" w:sz="0" w:space="0" w:color="auto"/>
            <w:bottom w:val="none" w:sz="0" w:space="0" w:color="auto"/>
            <w:right w:val="none" w:sz="0" w:space="0" w:color="auto"/>
          </w:divBdr>
        </w:div>
        <w:div w:id="1769808651">
          <w:marLeft w:val="0"/>
          <w:marRight w:val="0"/>
          <w:marTop w:val="0"/>
          <w:marBottom w:val="0"/>
          <w:divBdr>
            <w:top w:val="none" w:sz="0" w:space="0" w:color="auto"/>
            <w:left w:val="none" w:sz="0" w:space="0" w:color="auto"/>
            <w:bottom w:val="none" w:sz="0" w:space="0" w:color="auto"/>
            <w:right w:val="none" w:sz="0" w:space="0" w:color="auto"/>
          </w:divBdr>
        </w:div>
        <w:div w:id="1819691155">
          <w:marLeft w:val="0"/>
          <w:marRight w:val="0"/>
          <w:marTop w:val="0"/>
          <w:marBottom w:val="0"/>
          <w:divBdr>
            <w:top w:val="none" w:sz="0" w:space="0" w:color="auto"/>
            <w:left w:val="none" w:sz="0" w:space="0" w:color="auto"/>
            <w:bottom w:val="none" w:sz="0" w:space="0" w:color="auto"/>
            <w:right w:val="none" w:sz="0" w:space="0" w:color="auto"/>
          </w:divBdr>
        </w:div>
        <w:div w:id="1827277258">
          <w:marLeft w:val="0"/>
          <w:marRight w:val="0"/>
          <w:marTop w:val="0"/>
          <w:marBottom w:val="0"/>
          <w:divBdr>
            <w:top w:val="none" w:sz="0" w:space="0" w:color="auto"/>
            <w:left w:val="none" w:sz="0" w:space="0" w:color="auto"/>
            <w:bottom w:val="none" w:sz="0" w:space="0" w:color="auto"/>
            <w:right w:val="none" w:sz="0" w:space="0" w:color="auto"/>
          </w:divBdr>
        </w:div>
        <w:div w:id="1829587441">
          <w:marLeft w:val="0"/>
          <w:marRight w:val="0"/>
          <w:marTop w:val="0"/>
          <w:marBottom w:val="0"/>
          <w:divBdr>
            <w:top w:val="none" w:sz="0" w:space="0" w:color="auto"/>
            <w:left w:val="none" w:sz="0" w:space="0" w:color="auto"/>
            <w:bottom w:val="none" w:sz="0" w:space="0" w:color="auto"/>
            <w:right w:val="none" w:sz="0" w:space="0" w:color="auto"/>
          </w:divBdr>
        </w:div>
        <w:div w:id="1878738971">
          <w:marLeft w:val="0"/>
          <w:marRight w:val="0"/>
          <w:marTop w:val="0"/>
          <w:marBottom w:val="0"/>
          <w:divBdr>
            <w:top w:val="none" w:sz="0" w:space="0" w:color="auto"/>
            <w:left w:val="none" w:sz="0" w:space="0" w:color="auto"/>
            <w:bottom w:val="none" w:sz="0" w:space="0" w:color="auto"/>
            <w:right w:val="none" w:sz="0" w:space="0" w:color="auto"/>
          </w:divBdr>
        </w:div>
        <w:div w:id="1933390521">
          <w:marLeft w:val="0"/>
          <w:marRight w:val="0"/>
          <w:marTop w:val="0"/>
          <w:marBottom w:val="0"/>
          <w:divBdr>
            <w:top w:val="none" w:sz="0" w:space="0" w:color="auto"/>
            <w:left w:val="none" w:sz="0" w:space="0" w:color="auto"/>
            <w:bottom w:val="none" w:sz="0" w:space="0" w:color="auto"/>
            <w:right w:val="none" w:sz="0" w:space="0" w:color="auto"/>
          </w:divBdr>
        </w:div>
        <w:div w:id="1942183359">
          <w:marLeft w:val="0"/>
          <w:marRight w:val="0"/>
          <w:marTop w:val="0"/>
          <w:marBottom w:val="0"/>
          <w:divBdr>
            <w:top w:val="none" w:sz="0" w:space="0" w:color="auto"/>
            <w:left w:val="none" w:sz="0" w:space="0" w:color="auto"/>
            <w:bottom w:val="none" w:sz="0" w:space="0" w:color="auto"/>
            <w:right w:val="none" w:sz="0" w:space="0" w:color="auto"/>
          </w:divBdr>
        </w:div>
        <w:div w:id="1972127735">
          <w:marLeft w:val="0"/>
          <w:marRight w:val="0"/>
          <w:marTop w:val="0"/>
          <w:marBottom w:val="0"/>
          <w:divBdr>
            <w:top w:val="none" w:sz="0" w:space="0" w:color="auto"/>
            <w:left w:val="none" w:sz="0" w:space="0" w:color="auto"/>
            <w:bottom w:val="none" w:sz="0" w:space="0" w:color="auto"/>
            <w:right w:val="none" w:sz="0" w:space="0" w:color="auto"/>
          </w:divBdr>
        </w:div>
        <w:div w:id="1989095052">
          <w:marLeft w:val="0"/>
          <w:marRight w:val="0"/>
          <w:marTop w:val="0"/>
          <w:marBottom w:val="0"/>
          <w:divBdr>
            <w:top w:val="none" w:sz="0" w:space="0" w:color="auto"/>
            <w:left w:val="none" w:sz="0" w:space="0" w:color="auto"/>
            <w:bottom w:val="none" w:sz="0" w:space="0" w:color="auto"/>
            <w:right w:val="none" w:sz="0" w:space="0" w:color="auto"/>
          </w:divBdr>
        </w:div>
        <w:div w:id="1996831528">
          <w:marLeft w:val="0"/>
          <w:marRight w:val="0"/>
          <w:marTop w:val="0"/>
          <w:marBottom w:val="0"/>
          <w:divBdr>
            <w:top w:val="none" w:sz="0" w:space="0" w:color="auto"/>
            <w:left w:val="none" w:sz="0" w:space="0" w:color="auto"/>
            <w:bottom w:val="none" w:sz="0" w:space="0" w:color="auto"/>
            <w:right w:val="none" w:sz="0" w:space="0" w:color="auto"/>
          </w:divBdr>
        </w:div>
        <w:div w:id="2036928129">
          <w:marLeft w:val="0"/>
          <w:marRight w:val="0"/>
          <w:marTop w:val="0"/>
          <w:marBottom w:val="0"/>
          <w:divBdr>
            <w:top w:val="none" w:sz="0" w:space="0" w:color="auto"/>
            <w:left w:val="none" w:sz="0" w:space="0" w:color="auto"/>
            <w:bottom w:val="none" w:sz="0" w:space="0" w:color="auto"/>
            <w:right w:val="none" w:sz="0" w:space="0" w:color="auto"/>
          </w:divBdr>
        </w:div>
        <w:div w:id="2080008490">
          <w:marLeft w:val="0"/>
          <w:marRight w:val="0"/>
          <w:marTop w:val="0"/>
          <w:marBottom w:val="0"/>
          <w:divBdr>
            <w:top w:val="none" w:sz="0" w:space="0" w:color="auto"/>
            <w:left w:val="none" w:sz="0" w:space="0" w:color="auto"/>
            <w:bottom w:val="none" w:sz="0" w:space="0" w:color="auto"/>
            <w:right w:val="none" w:sz="0" w:space="0" w:color="auto"/>
          </w:divBdr>
        </w:div>
        <w:div w:id="2081752715">
          <w:marLeft w:val="0"/>
          <w:marRight w:val="0"/>
          <w:marTop w:val="0"/>
          <w:marBottom w:val="0"/>
          <w:divBdr>
            <w:top w:val="none" w:sz="0" w:space="0" w:color="auto"/>
            <w:left w:val="none" w:sz="0" w:space="0" w:color="auto"/>
            <w:bottom w:val="none" w:sz="0" w:space="0" w:color="auto"/>
            <w:right w:val="none" w:sz="0" w:space="0" w:color="auto"/>
          </w:divBdr>
        </w:div>
        <w:div w:id="2117631118">
          <w:marLeft w:val="0"/>
          <w:marRight w:val="0"/>
          <w:marTop w:val="0"/>
          <w:marBottom w:val="0"/>
          <w:divBdr>
            <w:top w:val="none" w:sz="0" w:space="0" w:color="auto"/>
            <w:left w:val="none" w:sz="0" w:space="0" w:color="auto"/>
            <w:bottom w:val="none" w:sz="0" w:space="0" w:color="auto"/>
            <w:right w:val="none" w:sz="0" w:space="0" w:color="auto"/>
          </w:divBdr>
        </w:div>
        <w:div w:id="2130926320">
          <w:marLeft w:val="0"/>
          <w:marRight w:val="0"/>
          <w:marTop w:val="0"/>
          <w:marBottom w:val="0"/>
          <w:divBdr>
            <w:top w:val="none" w:sz="0" w:space="0" w:color="auto"/>
            <w:left w:val="none" w:sz="0" w:space="0" w:color="auto"/>
            <w:bottom w:val="none" w:sz="0" w:space="0" w:color="auto"/>
            <w:right w:val="none" w:sz="0" w:space="0" w:color="auto"/>
          </w:divBdr>
        </w:div>
        <w:div w:id="2132438767">
          <w:marLeft w:val="0"/>
          <w:marRight w:val="0"/>
          <w:marTop w:val="0"/>
          <w:marBottom w:val="0"/>
          <w:divBdr>
            <w:top w:val="none" w:sz="0" w:space="0" w:color="auto"/>
            <w:left w:val="none" w:sz="0" w:space="0" w:color="auto"/>
            <w:bottom w:val="none" w:sz="0" w:space="0" w:color="auto"/>
            <w:right w:val="none" w:sz="0" w:space="0" w:color="auto"/>
          </w:divBdr>
        </w:div>
      </w:divsChild>
    </w:div>
    <w:div w:id="1041128920">
      <w:bodyDiv w:val="1"/>
      <w:marLeft w:val="0"/>
      <w:marRight w:val="0"/>
      <w:marTop w:val="0"/>
      <w:marBottom w:val="0"/>
      <w:divBdr>
        <w:top w:val="none" w:sz="0" w:space="0" w:color="auto"/>
        <w:left w:val="none" w:sz="0" w:space="0" w:color="auto"/>
        <w:bottom w:val="none" w:sz="0" w:space="0" w:color="auto"/>
        <w:right w:val="none" w:sz="0" w:space="0" w:color="auto"/>
      </w:divBdr>
    </w:div>
    <w:div w:id="1043797792">
      <w:bodyDiv w:val="1"/>
      <w:marLeft w:val="0"/>
      <w:marRight w:val="0"/>
      <w:marTop w:val="0"/>
      <w:marBottom w:val="0"/>
      <w:divBdr>
        <w:top w:val="none" w:sz="0" w:space="0" w:color="auto"/>
        <w:left w:val="none" w:sz="0" w:space="0" w:color="auto"/>
        <w:bottom w:val="none" w:sz="0" w:space="0" w:color="auto"/>
        <w:right w:val="none" w:sz="0" w:space="0" w:color="auto"/>
      </w:divBdr>
    </w:div>
    <w:div w:id="1083179826">
      <w:bodyDiv w:val="1"/>
      <w:marLeft w:val="0"/>
      <w:marRight w:val="0"/>
      <w:marTop w:val="0"/>
      <w:marBottom w:val="0"/>
      <w:divBdr>
        <w:top w:val="none" w:sz="0" w:space="0" w:color="auto"/>
        <w:left w:val="none" w:sz="0" w:space="0" w:color="auto"/>
        <w:bottom w:val="none" w:sz="0" w:space="0" w:color="auto"/>
        <w:right w:val="none" w:sz="0" w:space="0" w:color="auto"/>
      </w:divBdr>
    </w:div>
    <w:div w:id="1088883894">
      <w:bodyDiv w:val="1"/>
      <w:marLeft w:val="0"/>
      <w:marRight w:val="0"/>
      <w:marTop w:val="0"/>
      <w:marBottom w:val="0"/>
      <w:divBdr>
        <w:top w:val="none" w:sz="0" w:space="0" w:color="auto"/>
        <w:left w:val="none" w:sz="0" w:space="0" w:color="auto"/>
        <w:bottom w:val="none" w:sz="0" w:space="0" w:color="auto"/>
        <w:right w:val="none" w:sz="0" w:space="0" w:color="auto"/>
      </w:divBdr>
    </w:div>
    <w:div w:id="1096483791">
      <w:bodyDiv w:val="1"/>
      <w:marLeft w:val="0"/>
      <w:marRight w:val="0"/>
      <w:marTop w:val="0"/>
      <w:marBottom w:val="0"/>
      <w:divBdr>
        <w:top w:val="none" w:sz="0" w:space="0" w:color="auto"/>
        <w:left w:val="none" w:sz="0" w:space="0" w:color="auto"/>
        <w:bottom w:val="none" w:sz="0" w:space="0" w:color="auto"/>
        <w:right w:val="none" w:sz="0" w:space="0" w:color="auto"/>
      </w:divBdr>
    </w:div>
    <w:div w:id="1104305644">
      <w:bodyDiv w:val="1"/>
      <w:marLeft w:val="0"/>
      <w:marRight w:val="0"/>
      <w:marTop w:val="0"/>
      <w:marBottom w:val="0"/>
      <w:divBdr>
        <w:top w:val="none" w:sz="0" w:space="0" w:color="auto"/>
        <w:left w:val="none" w:sz="0" w:space="0" w:color="auto"/>
        <w:bottom w:val="none" w:sz="0" w:space="0" w:color="auto"/>
        <w:right w:val="none" w:sz="0" w:space="0" w:color="auto"/>
      </w:divBdr>
    </w:div>
    <w:div w:id="1205867993">
      <w:bodyDiv w:val="1"/>
      <w:marLeft w:val="0"/>
      <w:marRight w:val="0"/>
      <w:marTop w:val="0"/>
      <w:marBottom w:val="0"/>
      <w:divBdr>
        <w:top w:val="none" w:sz="0" w:space="0" w:color="auto"/>
        <w:left w:val="none" w:sz="0" w:space="0" w:color="auto"/>
        <w:bottom w:val="none" w:sz="0" w:space="0" w:color="auto"/>
        <w:right w:val="none" w:sz="0" w:space="0" w:color="auto"/>
      </w:divBdr>
    </w:div>
    <w:div w:id="1239635049">
      <w:bodyDiv w:val="1"/>
      <w:marLeft w:val="0"/>
      <w:marRight w:val="0"/>
      <w:marTop w:val="0"/>
      <w:marBottom w:val="0"/>
      <w:divBdr>
        <w:top w:val="none" w:sz="0" w:space="0" w:color="auto"/>
        <w:left w:val="none" w:sz="0" w:space="0" w:color="auto"/>
        <w:bottom w:val="none" w:sz="0" w:space="0" w:color="auto"/>
        <w:right w:val="none" w:sz="0" w:space="0" w:color="auto"/>
      </w:divBdr>
    </w:div>
    <w:div w:id="1258908869">
      <w:bodyDiv w:val="1"/>
      <w:marLeft w:val="0"/>
      <w:marRight w:val="0"/>
      <w:marTop w:val="0"/>
      <w:marBottom w:val="0"/>
      <w:divBdr>
        <w:top w:val="none" w:sz="0" w:space="0" w:color="auto"/>
        <w:left w:val="none" w:sz="0" w:space="0" w:color="auto"/>
        <w:bottom w:val="none" w:sz="0" w:space="0" w:color="auto"/>
        <w:right w:val="none" w:sz="0" w:space="0" w:color="auto"/>
      </w:divBdr>
    </w:div>
    <w:div w:id="1295713345">
      <w:bodyDiv w:val="1"/>
      <w:marLeft w:val="0"/>
      <w:marRight w:val="0"/>
      <w:marTop w:val="0"/>
      <w:marBottom w:val="0"/>
      <w:divBdr>
        <w:top w:val="none" w:sz="0" w:space="0" w:color="auto"/>
        <w:left w:val="none" w:sz="0" w:space="0" w:color="auto"/>
        <w:bottom w:val="none" w:sz="0" w:space="0" w:color="auto"/>
        <w:right w:val="none" w:sz="0" w:space="0" w:color="auto"/>
      </w:divBdr>
      <w:divsChild>
        <w:div w:id="82461806">
          <w:marLeft w:val="0"/>
          <w:marRight w:val="0"/>
          <w:marTop w:val="0"/>
          <w:marBottom w:val="0"/>
          <w:divBdr>
            <w:top w:val="none" w:sz="0" w:space="0" w:color="auto"/>
            <w:left w:val="none" w:sz="0" w:space="0" w:color="auto"/>
            <w:bottom w:val="none" w:sz="0" w:space="0" w:color="auto"/>
            <w:right w:val="none" w:sz="0" w:space="0" w:color="auto"/>
          </w:divBdr>
        </w:div>
        <w:div w:id="123080667">
          <w:marLeft w:val="0"/>
          <w:marRight w:val="0"/>
          <w:marTop w:val="0"/>
          <w:marBottom w:val="0"/>
          <w:divBdr>
            <w:top w:val="none" w:sz="0" w:space="0" w:color="auto"/>
            <w:left w:val="none" w:sz="0" w:space="0" w:color="auto"/>
            <w:bottom w:val="none" w:sz="0" w:space="0" w:color="auto"/>
            <w:right w:val="none" w:sz="0" w:space="0" w:color="auto"/>
          </w:divBdr>
        </w:div>
        <w:div w:id="697702348">
          <w:marLeft w:val="0"/>
          <w:marRight w:val="0"/>
          <w:marTop w:val="0"/>
          <w:marBottom w:val="0"/>
          <w:divBdr>
            <w:top w:val="none" w:sz="0" w:space="0" w:color="auto"/>
            <w:left w:val="none" w:sz="0" w:space="0" w:color="auto"/>
            <w:bottom w:val="none" w:sz="0" w:space="0" w:color="auto"/>
            <w:right w:val="none" w:sz="0" w:space="0" w:color="auto"/>
          </w:divBdr>
        </w:div>
        <w:div w:id="918714206">
          <w:marLeft w:val="0"/>
          <w:marRight w:val="0"/>
          <w:marTop w:val="0"/>
          <w:marBottom w:val="0"/>
          <w:divBdr>
            <w:top w:val="none" w:sz="0" w:space="0" w:color="auto"/>
            <w:left w:val="none" w:sz="0" w:space="0" w:color="auto"/>
            <w:bottom w:val="none" w:sz="0" w:space="0" w:color="auto"/>
            <w:right w:val="none" w:sz="0" w:space="0" w:color="auto"/>
          </w:divBdr>
        </w:div>
        <w:div w:id="1127700284">
          <w:marLeft w:val="0"/>
          <w:marRight w:val="0"/>
          <w:marTop w:val="0"/>
          <w:marBottom w:val="0"/>
          <w:divBdr>
            <w:top w:val="none" w:sz="0" w:space="0" w:color="auto"/>
            <w:left w:val="none" w:sz="0" w:space="0" w:color="auto"/>
            <w:bottom w:val="none" w:sz="0" w:space="0" w:color="auto"/>
            <w:right w:val="none" w:sz="0" w:space="0" w:color="auto"/>
          </w:divBdr>
        </w:div>
        <w:div w:id="1221405761">
          <w:marLeft w:val="0"/>
          <w:marRight w:val="0"/>
          <w:marTop w:val="0"/>
          <w:marBottom w:val="0"/>
          <w:divBdr>
            <w:top w:val="none" w:sz="0" w:space="0" w:color="auto"/>
            <w:left w:val="none" w:sz="0" w:space="0" w:color="auto"/>
            <w:bottom w:val="none" w:sz="0" w:space="0" w:color="auto"/>
            <w:right w:val="none" w:sz="0" w:space="0" w:color="auto"/>
          </w:divBdr>
        </w:div>
        <w:div w:id="1330018580">
          <w:marLeft w:val="0"/>
          <w:marRight w:val="0"/>
          <w:marTop w:val="0"/>
          <w:marBottom w:val="0"/>
          <w:divBdr>
            <w:top w:val="none" w:sz="0" w:space="0" w:color="auto"/>
            <w:left w:val="none" w:sz="0" w:space="0" w:color="auto"/>
            <w:bottom w:val="none" w:sz="0" w:space="0" w:color="auto"/>
            <w:right w:val="none" w:sz="0" w:space="0" w:color="auto"/>
          </w:divBdr>
        </w:div>
        <w:div w:id="1364400172">
          <w:marLeft w:val="0"/>
          <w:marRight w:val="0"/>
          <w:marTop w:val="0"/>
          <w:marBottom w:val="0"/>
          <w:divBdr>
            <w:top w:val="none" w:sz="0" w:space="0" w:color="auto"/>
            <w:left w:val="none" w:sz="0" w:space="0" w:color="auto"/>
            <w:bottom w:val="none" w:sz="0" w:space="0" w:color="auto"/>
            <w:right w:val="none" w:sz="0" w:space="0" w:color="auto"/>
          </w:divBdr>
        </w:div>
        <w:div w:id="1804999815">
          <w:marLeft w:val="0"/>
          <w:marRight w:val="0"/>
          <w:marTop w:val="0"/>
          <w:marBottom w:val="0"/>
          <w:divBdr>
            <w:top w:val="none" w:sz="0" w:space="0" w:color="auto"/>
            <w:left w:val="none" w:sz="0" w:space="0" w:color="auto"/>
            <w:bottom w:val="none" w:sz="0" w:space="0" w:color="auto"/>
            <w:right w:val="none" w:sz="0" w:space="0" w:color="auto"/>
          </w:divBdr>
        </w:div>
        <w:div w:id="1884975694">
          <w:marLeft w:val="0"/>
          <w:marRight w:val="0"/>
          <w:marTop w:val="0"/>
          <w:marBottom w:val="0"/>
          <w:divBdr>
            <w:top w:val="none" w:sz="0" w:space="0" w:color="auto"/>
            <w:left w:val="none" w:sz="0" w:space="0" w:color="auto"/>
            <w:bottom w:val="none" w:sz="0" w:space="0" w:color="auto"/>
            <w:right w:val="none" w:sz="0" w:space="0" w:color="auto"/>
          </w:divBdr>
        </w:div>
        <w:div w:id="1911110005">
          <w:marLeft w:val="0"/>
          <w:marRight w:val="0"/>
          <w:marTop w:val="0"/>
          <w:marBottom w:val="0"/>
          <w:divBdr>
            <w:top w:val="none" w:sz="0" w:space="0" w:color="auto"/>
            <w:left w:val="none" w:sz="0" w:space="0" w:color="auto"/>
            <w:bottom w:val="none" w:sz="0" w:space="0" w:color="auto"/>
            <w:right w:val="none" w:sz="0" w:space="0" w:color="auto"/>
          </w:divBdr>
        </w:div>
        <w:div w:id="2017950925">
          <w:marLeft w:val="0"/>
          <w:marRight w:val="0"/>
          <w:marTop w:val="0"/>
          <w:marBottom w:val="0"/>
          <w:divBdr>
            <w:top w:val="none" w:sz="0" w:space="0" w:color="auto"/>
            <w:left w:val="none" w:sz="0" w:space="0" w:color="auto"/>
            <w:bottom w:val="none" w:sz="0" w:space="0" w:color="auto"/>
            <w:right w:val="none" w:sz="0" w:space="0" w:color="auto"/>
          </w:divBdr>
        </w:div>
      </w:divsChild>
    </w:div>
    <w:div w:id="1322193531">
      <w:bodyDiv w:val="1"/>
      <w:marLeft w:val="0"/>
      <w:marRight w:val="0"/>
      <w:marTop w:val="0"/>
      <w:marBottom w:val="0"/>
      <w:divBdr>
        <w:top w:val="none" w:sz="0" w:space="0" w:color="auto"/>
        <w:left w:val="none" w:sz="0" w:space="0" w:color="auto"/>
        <w:bottom w:val="none" w:sz="0" w:space="0" w:color="auto"/>
        <w:right w:val="none" w:sz="0" w:space="0" w:color="auto"/>
      </w:divBdr>
    </w:div>
    <w:div w:id="1345283121">
      <w:bodyDiv w:val="1"/>
      <w:marLeft w:val="0"/>
      <w:marRight w:val="0"/>
      <w:marTop w:val="0"/>
      <w:marBottom w:val="0"/>
      <w:divBdr>
        <w:top w:val="none" w:sz="0" w:space="0" w:color="auto"/>
        <w:left w:val="none" w:sz="0" w:space="0" w:color="auto"/>
        <w:bottom w:val="none" w:sz="0" w:space="0" w:color="auto"/>
        <w:right w:val="none" w:sz="0" w:space="0" w:color="auto"/>
      </w:divBdr>
    </w:div>
    <w:div w:id="1410887930">
      <w:bodyDiv w:val="1"/>
      <w:marLeft w:val="0"/>
      <w:marRight w:val="0"/>
      <w:marTop w:val="0"/>
      <w:marBottom w:val="0"/>
      <w:divBdr>
        <w:top w:val="none" w:sz="0" w:space="0" w:color="auto"/>
        <w:left w:val="none" w:sz="0" w:space="0" w:color="auto"/>
        <w:bottom w:val="none" w:sz="0" w:space="0" w:color="auto"/>
        <w:right w:val="none" w:sz="0" w:space="0" w:color="auto"/>
      </w:divBdr>
    </w:div>
    <w:div w:id="1440833519">
      <w:bodyDiv w:val="1"/>
      <w:marLeft w:val="0"/>
      <w:marRight w:val="0"/>
      <w:marTop w:val="0"/>
      <w:marBottom w:val="0"/>
      <w:divBdr>
        <w:top w:val="none" w:sz="0" w:space="0" w:color="auto"/>
        <w:left w:val="none" w:sz="0" w:space="0" w:color="auto"/>
        <w:bottom w:val="none" w:sz="0" w:space="0" w:color="auto"/>
        <w:right w:val="none" w:sz="0" w:space="0" w:color="auto"/>
      </w:divBdr>
    </w:div>
    <w:div w:id="1462722260">
      <w:bodyDiv w:val="1"/>
      <w:marLeft w:val="0"/>
      <w:marRight w:val="0"/>
      <w:marTop w:val="0"/>
      <w:marBottom w:val="0"/>
      <w:divBdr>
        <w:top w:val="none" w:sz="0" w:space="0" w:color="auto"/>
        <w:left w:val="none" w:sz="0" w:space="0" w:color="auto"/>
        <w:bottom w:val="none" w:sz="0" w:space="0" w:color="auto"/>
        <w:right w:val="none" w:sz="0" w:space="0" w:color="auto"/>
      </w:divBdr>
    </w:div>
    <w:div w:id="1499887799">
      <w:bodyDiv w:val="1"/>
      <w:marLeft w:val="0"/>
      <w:marRight w:val="0"/>
      <w:marTop w:val="0"/>
      <w:marBottom w:val="0"/>
      <w:divBdr>
        <w:top w:val="none" w:sz="0" w:space="0" w:color="auto"/>
        <w:left w:val="none" w:sz="0" w:space="0" w:color="auto"/>
        <w:bottom w:val="none" w:sz="0" w:space="0" w:color="auto"/>
        <w:right w:val="none" w:sz="0" w:space="0" w:color="auto"/>
      </w:divBdr>
    </w:div>
    <w:div w:id="1535776300">
      <w:bodyDiv w:val="1"/>
      <w:marLeft w:val="0"/>
      <w:marRight w:val="0"/>
      <w:marTop w:val="0"/>
      <w:marBottom w:val="0"/>
      <w:divBdr>
        <w:top w:val="none" w:sz="0" w:space="0" w:color="auto"/>
        <w:left w:val="none" w:sz="0" w:space="0" w:color="auto"/>
        <w:bottom w:val="none" w:sz="0" w:space="0" w:color="auto"/>
        <w:right w:val="none" w:sz="0" w:space="0" w:color="auto"/>
      </w:divBdr>
    </w:div>
    <w:div w:id="1557086022">
      <w:bodyDiv w:val="1"/>
      <w:marLeft w:val="0"/>
      <w:marRight w:val="0"/>
      <w:marTop w:val="0"/>
      <w:marBottom w:val="0"/>
      <w:divBdr>
        <w:top w:val="none" w:sz="0" w:space="0" w:color="auto"/>
        <w:left w:val="none" w:sz="0" w:space="0" w:color="auto"/>
        <w:bottom w:val="none" w:sz="0" w:space="0" w:color="auto"/>
        <w:right w:val="none" w:sz="0" w:space="0" w:color="auto"/>
      </w:divBdr>
    </w:div>
    <w:div w:id="1585843867">
      <w:bodyDiv w:val="1"/>
      <w:marLeft w:val="0"/>
      <w:marRight w:val="0"/>
      <w:marTop w:val="0"/>
      <w:marBottom w:val="0"/>
      <w:divBdr>
        <w:top w:val="none" w:sz="0" w:space="0" w:color="auto"/>
        <w:left w:val="none" w:sz="0" w:space="0" w:color="auto"/>
        <w:bottom w:val="none" w:sz="0" w:space="0" w:color="auto"/>
        <w:right w:val="none" w:sz="0" w:space="0" w:color="auto"/>
      </w:divBdr>
      <w:divsChild>
        <w:div w:id="196621718">
          <w:marLeft w:val="0"/>
          <w:marRight w:val="0"/>
          <w:marTop w:val="0"/>
          <w:marBottom w:val="0"/>
          <w:divBdr>
            <w:top w:val="none" w:sz="0" w:space="0" w:color="auto"/>
            <w:left w:val="none" w:sz="0" w:space="0" w:color="auto"/>
            <w:bottom w:val="none" w:sz="0" w:space="0" w:color="auto"/>
            <w:right w:val="none" w:sz="0" w:space="0" w:color="auto"/>
          </w:divBdr>
        </w:div>
        <w:div w:id="638530646">
          <w:marLeft w:val="0"/>
          <w:marRight w:val="0"/>
          <w:marTop w:val="0"/>
          <w:marBottom w:val="0"/>
          <w:divBdr>
            <w:top w:val="none" w:sz="0" w:space="0" w:color="auto"/>
            <w:left w:val="none" w:sz="0" w:space="0" w:color="auto"/>
            <w:bottom w:val="none" w:sz="0" w:space="0" w:color="auto"/>
            <w:right w:val="none" w:sz="0" w:space="0" w:color="auto"/>
          </w:divBdr>
        </w:div>
        <w:div w:id="661323832">
          <w:marLeft w:val="0"/>
          <w:marRight w:val="0"/>
          <w:marTop w:val="0"/>
          <w:marBottom w:val="0"/>
          <w:divBdr>
            <w:top w:val="none" w:sz="0" w:space="0" w:color="auto"/>
            <w:left w:val="none" w:sz="0" w:space="0" w:color="auto"/>
            <w:bottom w:val="none" w:sz="0" w:space="0" w:color="auto"/>
            <w:right w:val="none" w:sz="0" w:space="0" w:color="auto"/>
          </w:divBdr>
        </w:div>
        <w:div w:id="1085029289">
          <w:marLeft w:val="0"/>
          <w:marRight w:val="0"/>
          <w:marTop w:val="0"/>
          <w:marBottom w:val="0"/>
          <w:divBdr>
            <w:top w:val="none" w:sz="0" w:space="0" w:color="auto"/>
            <w:left w:val="none" w:sz="0" w:space="0" w:color="auto"/>
            <w:bottom w:val="none" w:sz="0" w:space="0" w:color="auto"/>
            <w:right w:val="none" w:sz="0" w:space="0" w:color="auto"/>
          </w:divBdr>
        </w:div>
        <w:div w:id="1138645237">
          <w:marLeft w:val="0"/>
          <w:marRight w:val="0"/>
          <w:marTop w:val="0"/>
          <w:marBottom w:val="0"/>
          <w:divBdr>
            <w:top w:val="none" w:sz="0" w:space="0" w:color="auto"/>
            <w:left w:val="none" w:sz="0" w:space="0" w:color="auto"/>
            <w:bottom w:val="none" w:sz="0" w:space="0" w:color="auto"/>
            <w:right w:val="none" w:sz="0" w:space="0" w:color="auto"/>
          </w:divBdr>
        </w:div>
        <w:div w:id="1492259161">
          <w:marLeft w:val="0"/>
          <w:marRight w:val="0"/>
          <w:marTop w:val="0"/>
          <w:marBottom w:val="0"/>
          <w:divBdr>
            <w:top w:val="none" w:sz="0" w:space="0" w:color="auto"/>
            <w:left w:val="none" w:sz="0" w:space="0" w:color="auto"/>
            <w:bottom w:val="none" w:sz="0" w:space="0" w:color="auto"/>
            <w:right w:val="none" w:sz="0" w:space="0" w:color="auto"/>
          </w:divBdr>
        </w:div>
        <w:div w:id="1549995357">
          <w:marLeft w:val="0"/>
          <w:marRight w:val="0"/>
          <w:marTop w:val="0"/>
          <w:marBottom w:val="0"/>
          <w:divBdr>
            <w:top w:val="none" w:sz="0" w:space="0" w:color="auto"/>
            <w:left w:val="none" w:sz="0" w:space="0" w:color="auto"/>
            <w:bottom w:val="none" w:sz="0" w:space="0" w:color="auto"/>
            <w:right w:val="none" w:sz="0" w:space="0" w:color="auto"/>
          </w:divBdr>
        </w:div>
        <w:div w:id="1628201937">
          <w:marLeft w:val="0"/>
          <w:marRight w:val="0"/>
          <w:marTop w:val="0"/>
          <w:marBottom w:val="0"/>
          <w:divBdr>
            <w:top w:val="none" w:sz="0" w:space="0" w:color="auto"/>
            <w:left w:val="none" w:sz="0" w:space="0" w:color="auto"/>
            <w:bottom w:val="none" w:sz="0" w:space="0" w:color="auto"/>
            <w:right w:val="none" w:sz="0" w:space="0" w:color="auto"/>
          </w:divBdr>
        </w:div>
        <w:div w:id="1730107165">
          <w:marLeft w:val="0"/>
          <w:marRight w:val="0"/>
          <w:marTop w:val="0"/>
          <w:marBottom w:val="0"/>
          <w:divBdr>
            <w:top w:val="none" w:sz="0" w:space="0" w:color="auto"/>
            <w:left w:val="none" w:sz="0" w:space="0" w:color="auto"/>
            <w:bottom w:val="none" w:sz="0" w:space="0" w:color="auto"/>
            <w:right w:val="none" w:sz="0" w:space="0" w:color="auto"/>
          </w:divBdr>
        </w:div>
        <w:div w:id="1971739579">
          <w:marLeft w:val="0"/>
          <w:marRight w:val="0"/>
          <w:marTop w:val="0"/>
          <w:marBottom w:val="0"/>
          <w:divBdr>
            <w:top w:val="none" w:sz="0" w:space="0" w:color="auto"/>
            <w:left w:val="none" w:sz="0" w:space="0" w:color="auto"/>
            <w:bottom w:val="none" w:sz="0" w:space="0" w:color="auto"/>
            <w:right w:val="none" w:sz="0" w:space="0" w:color="auto"/>
          </w:divBdr>
        </w:div>
        <w:div w:id="2145539517">
          <w:marLeft w:val="0"/>
          <w:marRight w:val="0"/>
          <w:marTop w:val="0"/>
          <w:marBottom w:val="0"/>
          <w:divBdr>
            <w:top w:val="none" w:sz="0" w:space="0" w:color="auto"/>
            <w:left w:val="none" w:sz="0" w:space="0" w:color="auto"/>
            <w:bottom w:val="none" w:sz="0" w:space="0" w:color="auto"/>
            <w:right w:val="none" w:sz="0" w:space="0" w:color="auto"/>
          </w:divBdr>
        </w:div>
      </w:divsChild>
    </w:div>
    <w:div w:id="1618370291">
      <w:bodyDiv w:val="1"/>
      <w:marLeft w:val="0"/>
      <w:marRight w:val="0"/>
      <w:marTop w:val="0"/>
      <w:marBottom w:val="0"/>
      <w:divBdr>
        <w:top w:val="none" w:sz="0" w:space="0" w:color="auto"/>
        <w:left w:val="none" w:sz="0" w:space="0" w:color="auto"/>
        <w:bottom w:val="none" w:sz="0" w:space="0" w:color="auto"/>
        <w:right w:val="none" w:sz="0" w:space="0" w:color="auto"/>
      </w:divBdr>
    </w:div>
    <w:div w:id="1646201678">
      <w:bodyDiv w:val="1"/>
      <w:marLeft w:val="0"/>
      <w:marRight w:val="0"/>
      <w:marTop w:val="0"/>
      <w:marBottom w:val="0"/>
      <w:divBdr>
        <w:top w:val="none" w:sz="0" w:space="0" w:color="auto"/>
        <w:left w:val="none" w:sz="0" w:space="0" w:color="auto"/>
        <w:bottom w:val="none" w:sz="0" w:space="0" w:color="auto"/>
        <w:right w:val="none" w:sz="0" w:space="0" w:color="auto"/>
      </w:divBdr>
    </w:div>
    <w:div w:id="1674839128">
      <w:bodyDiv w:val="1"/>
      <w:marLeft w:val="0"/>
      <w:marRight w:val="0"/>
      <w:marTop w:val="0"/>
      <w:marBottom w:val="0"/>
      <w:divBdr>
        <w:top w:val="none" w:sz="0" w:space="0" w:color="auto"/>
        <w:left w:val="none" w:sz="0" w:space="0" w:color="auto"/>
        <w:bottom w:val="none" w:sz="0" w:space="0" w:color="auto"/>
        <w:right w:val="none" w:sz="0" w:space="0" w:color="auto"/>
      </w:divBdr>
    </w:div>
    <w:div w:id="1710296091">
      <w:bodyDiv w:val="1"/>
      <w:marLeft w:val="0"/>
      <w:marRight w:val="0"/>
      <w:marTop w:val="0"/>
      <w:marBottom w:val="0"/>
      <w:divBdr>
        <w:top w:val="none" w:sz="0" w:space="0" w:color="auto"/>
        <w:left w:val="none" w:sz="0" w:space="0" w:color="auto"/>
        <w:bottom w:val="none" w:sz="0" w:space="0" w:color="auto"/>
        <w:right w:val="none" w:sz="0" w:space="0" w:color="auto"/>
      </w:divBdr>
    </w:div>
    <w:div w:id="1711146472">
      <w:bodyDiv w:val="1"/>
      <w:marLeft w:val="0"/>
      <w:marRight w:val="0"/>
      <w:marTop w:val="0"/>
      <w:marBottom w:val="0"/>
      <w:divBdr>
        <w:top w:val="none" w:sz="0" w:space="0" w:color="auto"/>
        <w:left w:val="none" w:sz="0" w:space="0" w:color="auto"/>
        <w:bottom w:val="none" w:sz="0" w:space="0" w:color="auto"/>
        <w:right w:val="none" w:sz="0" w:space="0" w:color="auto"/>
      </w:divBdr>
    </w:div>
    <w:div w:id="1714688960">
      <w:bodyDiv w:val="1"/>
      <w:marLeft w:val="0"/>
      <w:marRight w:val="0"/>
      <w:marTop w:val="0"/>
      <w:marBottom w:val="0"/>
      <w:divBdr>
        <w:top w:val="none" w:sz="0" w:space="0" w:color="auto"/>
        <w:left w:val="none" w:sz="0" w:space="0" w:color="auto"/>
        <w:bottom w:val="none" w:sz="0" w:space="0" w:color="auto"/>
        <w:right w:val="none" w:sz="0" w:space="0" w:color="auto"/>
      </w:divBdr>
    </w:div>
    <w:div w:id="1724021048">
      <w:bodyDiv w:val="1"/>
      <w:marLeft w:val="0"/>
      <w:marRight w:val="0"/>
      <w:marTop w:val="0"/>
      <w:marBottom w:val="0"/>
      <w:divBdr>
        <w:top w:val="none" w:sz="0" w:space="0" w:color="auto"/>
        <w:left w:val="none" w:sz="0" w:space="0" w:color="auto"/>
        <w:bottom w:val="none" w:sz="0" w:space="0" w:color="auto"/>
        <w:right w:val="none" w:sz="0" w:space="0" w:color="auto"/>
      </w:divBdr>
    </w:div>
    <w:div w:id="1840581346">
      <w:bodyDiv w:val="1"/>
      <w:marLeft w:val="0"/>
      <w:marRight w:val="0"/>
      <w:marTop w:val="0"/>
      <w:marBottom w:val="0"/>
      <w:divBdr>
        <w:top w:val="none" w:sz="0" w:space="0" w:color="auto"/>
        <w:left w:val="none" w:sz="0" w:space="0" w:color="auto"/>
        <w:bottom w:val="none" w:sz="0" w:space="0" w:color="auto"/>
        <w:right w:val="none" w:sz="0" w:space="0" w:color="auto"/>
      </w:divBdr>
    </w:div>
    <w:div w:id="1846018142">
      <w:bodyDiv w:val="1"/>
      <w:marLeft w:val="0"/>
      <w:marRight w:val="0"/>
      <w:marTop w:val="0"/>
      <w:marBottom w:val="0"/>
      <w:divBdr>
        <w:top w:val="none" w:sz="0" w:space="0" w:color="auto"/>
        <w:left w:val="none" w:sz="0" w:space="0" w:color="auto"/>
        <w:bottom w:val="none" w:sz="0" w:space="0" w:color="auto"/>
        <w:right w:val="none" w:sz="0" w:space="0" w:color="auto"/>
      </w:divBdr>
    </w:div>
    <w:div w:id="1853756694">
      <w:bodyDiv w:val="1"/>
      <w:marLeft w:val="0"/>
      <w:marRight w:val="0"/>
      <w:marTop w:val="0"/>
      <w:marBottom w:val="0"/>
      <w:divBdr>
        <w:top w:val="none" w:sz="0" w:space="0" w:color="auto"/>
        <w:left w:val="none" w:sz="0" w:space="0" w:color="auto"/>
        <w:bottom w:val="none" w:sz="0" w:space="0" w:color="auto"/>
        <w:right w:val="none" w:sz="0" w:space="0" w:color="auto"/>
      </w:divBdr>
    </w:div>
    <w:div w:id="1880779343">
      <w:bodyDiv w:val="1"/>
      <w:marLeft w:val="0"/>
      <w:marRight w:val="0"/>
      <w:marTop w:val="0"/>
      <w:marBottom w:val="0"/>
      <w:divBdr>
        <w:top w:val="none" w:sz="0" w:space="0" w:color="auto"/>
        <w:left w:val="none" w:sz="0" w:space="0" w:color="auto"/>
        <w:bottom w:val="none" w:sz="0" w:space="0" w:color="auto"/>
        <w:right w:val="none" w:sz="0" w:space="0" w:color="auto"/>
      </w:divBdr>
    </w:div>
    <w:div w:id="1943106962">
      <w:bodyDiv w:val="1"/>
      <w:marLeft w:val="0"/>
      <w:marRight w:val="0"/>
      <w:marTop w:val="0"/>
      <w:marBottom w:val="0"/>
      <w:divBdr>
        <w:top w:val="none" w:sz="0" w:space="0" w:color="auto"/>
        <w:left w:val="none" w:sz="0" w:space="0" w:color="auto"/>
        <w:bottom w:val="none" w:sz="0" w:space="0" w:color="auto"/>
        <w:right w:val="none" w:sz="0" w:space="0" w:color="auto"/>
      </w:divBdr>
    </w:div>
    <w:div w:id="1980960037">
      <w:bodyDiv w:val="1"/>
      <w:marLeft w:val="0"/>
      <w:marRight w:val="0"/>
      <w:marTop w:val="0"/>
      <w:marBottom w:val="0"/>
      <w:divBdr>
        <w:top w:val="none" w:sz="0" w:space="0" w:color="auto"/>
        <w:left w:val="none" w:sz="0" w:space="0" w:color="auto"/>
        <w:bottom w:val="none" w:sz="0" w:space="0" w:color="auto"/>
        <w:right w:val="none" w:sz="0" w:space="0" w:color="auto"/>
      </w:divBdr>
    </w:div>
    <w:div w:id="2029215868">
      <w:bodyDiv w:val="1"/>
      <w:marLeft w:val="0"/>
      <w:marRight w:val="0"/>
      <w:marTop w:val="0"/>
      <w:marBottom w:val="0"/>
      <w:divBdr>
        <w:top w:val="none" w:sz="0" w:space="0" w:color="auto"/>
        <w:left w:val="none" w:sz="0" w:space="0" w:color="auto"/>
        <w:bottom w:val="none" w:sz="0" w:space="0" w:color="auto"/>
        <w:right w:val="none" w:sz="0" w:space="0" w:color="auto"/>
      </w:divBdr>
    </w:div>
    <w:div w:id="2042199880">
      <w:bodyDiv w:val="1"/>
      <w:marLeft w:val="0"/>
      <w:marRight w:val="0"/>
      <w:marTop w:val="0"/>
      <w:marBottom w:val="0"/>
      <w:divBdr>
        <w:top w:val="none" w:sz="0" w:space="0" w:color="auto"/>
        <w:left w:val="none" w:sz="0" w:space="0" w:color="auto"/>
        <w:bottom w:val="none" w:sz="0" w:space="0" w:color="auto"/>
        <w:right w:val="none" w:sz="0" w:space="0" w:color="auto"/>
      </w:divBdr>
    </w:div>
    <w:div w:id="2047755476">
      <w:bodyDiv w:val="1"/>
      <w:marLeft w:val="0"/>
      <w:marRight w:val="0"/>
      <w:marTop w:val="0"/>
      <w:marBottom w:val="0"/>
      <w:divBdr>
        <w:top w:val="none" w:sz="0" w:space="0" w:color="auto"/>
        <w:left w:val="none" w:sz="0" w:space="0" w:color="auto"/>
        <w:bottom w:val="none" w:sz="0" w:space="0" w:color="auto"/>
        <w:right w:val="none" w:sz="0" w:space="0" w:color="auto"/>
      </w:divBdr>
      <w:divsChild>
        <w:div w:id="99028625">
          <w:marLeft w:val="0"/>
          <w:marRight w:val="0"/>
          <w:marTop w:val="0"/>
          <w:marBottom w:val="0"/>
          <w:divBdr>
            <w:top w:val="none" w:sz="0" w:space="0" w:color="auto"/>
            <w:left w:val="none" w:sz="0" w:space="0" w:color="auto"/>
            <w:bottom w:val="none" w:sz="0" w:space="0" w:color="auto"/>
            <w:right w:val="none" w:sz="0" w:space="0" w:color="auto"/>
          </w:divBdr>
        </w:div>
        <w:div w:id="109133468">
          <w:marLeft w:val="0"/>
          <w:marRight w:val="0"/>
          <w:marTop w:val="0"/>
          <w:marBottom w:val="0"/>
          <w:divBdr>
            <w:top w:val="none" w:sz="0" w:space="0" w:color="auto"/>
            <w:left w:val="none" w:sz="0" w:space="0" w:color="auto"/>
            <w:bottom w:val="none" w:sz="0" w:space="0" w:color="auto"/>
            <w:right w:val="none" w:sz="0" w:space="0" w:color="auto"/>
          </w:divBdr>
        </w:div>
        <w:div w:id="179005168">
          <w:marLeft w:val="0"/>
          <w:marRight w:val="0"/>
          <w:marTop w:val="0"/>
          <w:marBottom w:val="0"/>
          <w:divBdr>
            <w:top w:val="none" w:sz="0" w:space="0" w:color="auto"/>
            <w:left w:val="none" w:sz="0" w:space="0" w:color="auto"/>
            <w:bottom w:val="none" w:sz="0" w:space="0" w:color="auto"/>
            <w:right w:val="none" w:sz="0" w:space="0" w:color="auto"/>
          </w:divBdr>
        </w:div>
        <w:div w:id="232786194">
          <w:marLeft w:val="0"/>
          <w:marRight w:val="0"/>
          <w:marTop w:val="0"/>
          <w:marBottom w:val="0"/>
          <w:divBdr>
            <w:top w:val="none" w:sz="0" w:space="0" w:color="auto"/>
            <w:left w:val="none" w:sz="0" w:space="0" w:color="auto"/>
            <w:bottom w:val="none" w:sz="0" w:space="0" w:color="auto"/>
            <w:right w:val="none" w:sz="0" w:space="0" w:color="auto"/>
          </w:divBdr>
        </w:div>
        <w:div w:id="325785578">
          <w:marLeft w:val="0"/>
          <w:marRight w:val="0"/>
          <w:marTop w:val="0"/>
          <w:marBottom w:val="0"/>
          <w:divBdr>
            <w:top w:val="none" w:sz="0" w:space="0" w:color="auto"/>
            <w:left w:val="none" w:sz="0" w:space="0" w:color="auto"/>
            <w:bottom w:val="none" w:sz="0" w:space="0" w:color="auto"/>
            <w:right w:val="none" w:sz="0" w:space="0" w:color="auto"/>
          </w:divBdr>
        </w:div>
        <w:div w:id="430198683">
          <w:marLeft w:val="0"/>
          <w:marRight w:val="0"/>
          <w:marTop w:val="0"/>
          <w:marBottom w:val="0"/>
          <w:divBdr>
            <w:top w:val="none" w:sz="0" w:space="0" w:color="auto"/>
            <w:left w:val="none" w:sz="0" w:space="0" w:color="auto"/>
            <w:bottom w:val="none" w:sz="0" w:space="0" w:color="auto"/>
            <w:right w:val="none" w:sz="0" w:space="0" w:color="auto"/>
          </w:divBdr>
        </w:div>
        <w:div w:id="709451645">
          <w:marLeft w:val="0"/>
          <w:marRight w:val="0"/>
          <w:marTop w:val="0"/>
          <w:marBottom w:val="0"/>
          <w:divBdr>
            <w:top w:val="none" w:sz="0" w:space="0" w:color="auto"/>
            <w:left w:val="none" w:sz="0" w:space="0" w:color="auto"/>
            <w:bottom w:val="none" w:sz="0" w:space="0" w:color="auto"/>
            <w:right w:val="none" w:sz="0" w:space="0" w:color="auto"/>
          </w:divBdr>
        </w:div>
        <w:div w:id="716859486">
          <w:marLeft w:val="0"/>
          <w:marRight w:val="0"/>
          <w:marTop w:val="0"/>
          <w:marBottom w:val="0"/>
          <w:divBdr>
            <w:top w:val="none" w:sz="0" w:space="0" w:color="auto"/>
            <w:left w:val="none" w:sz="0" w:space="0" w:color="auto"/>
            <w:bottom w:val="none" w:sz="0" w:space="0" w:color="auto"/>
            <w:right w:val="none" w:sz="0" w:space="0" w:color="auto"/>
          </w:divBdr>
        </w:div>
        <w:div w:id="794493881">
          <w:marLeft w:val="0"/>
          <w:marRight w:val="0"/>
          <w:marTop w:val="0"/>
          <w:marBottom w:val="0"/>
          <w:divBdr>
            <w:top w:val="none" w:sz="0" w:space="0" w:color="auto"/>
            <w:left w:val="none" w:sz="0" w:space="0" w:color="auto"/>
            <w:bottom w:val="none" w:sz="0" w:space="0" w:color="auto"/>
            <w:right w:val="none" w:sz="0" w:space="0" w:color="auto"/>
          </w:divBdr>
        </w:div>
        <w:div w:id="860557254">
          <w:marLeft w:val="0"/>
          <w:marRight w:val="0"/>
          <w:marTop w:val="0"/>
          <w:marBottom w:val="0"/>
          <w:divBdr>
            <w:top w:val="none" w:sz="0" w:space="0" w:color="auto"/>
            <w:left w:val="none" w:sz="0" w:space="0" w:color="auto"/>
            <w:bottom w:val="none" w:sz="0" w:space="0" w:color="auto"/>
            <w:right w:val="none" w:sz="0" w:space="0" w:color="auto"/>
          </w:divBdr>
        </w:div>
        <w:div w:id="1306397710">
          <w:marLeft w:val="0"/>
          <w:marRight w:val="0"/>
          <w:marTop w:val="0"/>
          <w:marBottom w:val="0"/>
          <w:divBdr>
            <w:top w:val="none" w:sz="0" w:space="0" w:color="auto"/>
            <w:left w:val="none" w:sz="0" w:space="0" w:color="auto"/>
            <w:bottom w:val="none" w:sz="0" w:space="0" w:color="auto"/>
            <w:right w:val="none" w:sz="0" w:space="0" w:color="auto"/>
          </w:divBdr>
        </w:div>
        <w:div w:id="1546212573">
          <w:marLeft w:val="0"/>
          <w:marRight w:val="0"/>
          <w:marTop w:val="0"/>
          <w:marBottom w:val="0"/>
          <w:divBdr>
            <w:top w:val="none" w:sz="0" w:space="0" w:color="auto"/>
            <w:left w:val="none" w:sz="0" w:space="0" w:color="auto"/>
            <w:bottom w:val="none" w:sz="0" w:space="0" w:color="auto"/>
            <w:right w:val="none" w:sz="0" w:space="0" w:color="auto"/>
          </w:divBdr>
        </w:div>
        <w:div w:id="1649438334">
          <w:marLeft w:val="0"/>
          <w:marRight w:val="0"/>
          <w:marTop w:val="0"/>
          <w:marBottom w:val="0"/>
          <w:divBdr>
            <w:top w:val="none" w:sz="0" w:space="0" w:color="auto"/>
            <w:left w:val="none" w:sz="0" w:space="0" w:color="auto"/>
            <w:bottom w:val="none" w:sz="0" w:space="0" w:color="auto"/>
            <w:right w:val="none" w:sz="0" w:space="0" w:color="auto"/>
          </w:divBdr>
        </w:div>
        <w:div w:id="1872301424">
          <w:marLeft w:val="0"/>
          <w:marRight w:val="0"/>
          <w:marTop w:val="0"/>
          <w:marBottom w:val="0"/>
          <w:divBdr>
            <w:top w:val="none" w:sz="0" w:space="0" w:color="auto"/>
            <w:left w:val="none" w:sz="0" w:space="0" w:color="auto"/>
            <w:bottom w:val="none" w:sz="0" w:space="0" w:color="auto"/>
            <w:right w:val="none" w:sz="0" w:space="0" w:color="auto"/>
          </w:divBdr>
        </w:div>
      </w:divsChild>
    </w:div>
    <w:div w:id="2049255848">
      <w:bodyDiv w:val="1"/>
      <w:marLeft w:val="0"/>
      <w:marRight w:val="0"/>
      <w:marTop w:val="0"/>
      <w:marBottom w:val="0"/>
      <w:divBdr>
        <w:top w:val="none" w:sz="0" w:space="0" w:color="auto"/>
        <w:left w:val="none" w:sz="0" w:space="0" w:color="auto"/>
        <w:bottom w:val="none" w:sz="0" w:space="0" w:color="auto"/>
        <w:right w:val="none" w:sz="0" w:space="0" w:color="auto"/>
      </w:divBdr>
    </w:div>
    <w:div w:id="207651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uniwersytet_wroclawski/proceedings" TargetMode="External"/><Relationship Id="rId18" Type="http://schemas.openxmlformats.org/officeDocument/2006/relationships/hyperlink" Target="http://platformazakupowa.p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platformazakupowa.pl" TargetMode="External"/><Relationship Id="rId7" Type="http://schemas.openxmlformats.org/officeDocument/2006/relationships/settings" Target="settings.xml"/><Relationship Id="rId12" Type="http://schemas.openxmlformats.org/officeDocument/2006/relationships/hyperlink" Target="mailto:katarzyna.danielewska-drzazga@uwr.edu.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pn/uniwersytet_wroclawski/proceedings" TargetMode="External"/><Relationship Id="rId2" Type="http://schemas.openxmlformats.org/officeDocument/2006/relationships/customXml" Target="../customXml/item2.xml"/><Relationship Id="rId16" Type="http://schemas.openxmlformats.org/officeDocument/2006/relationships/hyperlink" Target="http://espd.uzp.gov.pl/" TargetMode="External"/><Relationship Id="rId20" Type="http://schemas.openxmlformats.org/officeDocument/2006/relationships/hyperlink" Target="http://platformazakupowa.p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wroc.pl" TargetMode="External"/><Relationship Id="rId24" Type="http://schemas.openxmlformats.org/officeDocument/2006/relationships/hyperlink" Target="https://platformazakupowa.pl/strona/45-instrukcj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latformazakupowa.pl/pn/uniwersytet_wroclawski/proceedings" TargetMode="External"/><Relationship Id="rId23" Type="http://schemas.openxmlformats.org/officeDocument/2006/relationships/hyperlink" Target="https://platformazakupowa.pl/pn/uniwersytet_wroclawski/proceedings"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platformazakupowa.p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niwersytet_wroclawski/proceedings" TargetMode="External"/><Relationship Id="rId22" Type="http://schemas.openxmlformats.org/officeDocument/2006/relationships/hyperlink" Target="https://platformazakupowa.pl/pn/uniwersytet_wroclawski/proceedings" TargetMode="External"/><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6B732FB-65CB-4702-958E-1632B636CDB7}">
  <we:reference id="74296acf-ff86-450c-9340-d30ee71775ae" version="1.0.5.0" store="EXCatalog" storeType="EXCatalog"/>
  <we:alternateReferences>
    <we:reference id="WA200001482" version="1.0.5.0" store="pl-P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783824B32B0504AAD4FD4CED1B008F9" ma:contentTypeVersion="12" ma:contentTypeDescription="Utwórz nowy dokument." ma:contentTypeScope="" ma:versionID="775de046c04b2b381ab2a7802fbcbab9">
  <xsd:schema xmlns:xsd="http://www.w3.org/2001/XMLSchema" xmlns:xs="http://www.w3.org/2001/XMLSchema" xmlns:p="http://schemas.microsoft.com/office/2006/metadata/properties" xmlns:ns3="95c4cf3f-e4bc-4fed-8873-da16f630d3ad" xmlns:ns4="be0105e7-24d7-4d88-a17d-b6775fa5f094" targetNamespace="http://schemas.microsoft.com/office/2006/metadata/properties" ma:root="true" ma:fieldsID="af4655703666e8cbec6a126625818048" ns3:_="" ns4:_="">
    <xsd:import namespace="95c4cf3f-e4bc-4fed-8873-da16f630d3ad"/>
    <xsd:import namespace="be0105e7-24d7-4d88-a17d-b6775fa5f0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4cf3f-e4bc-4fed-8873-da16f630d3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0105e7-24d7-4d88-a17d-b6775fa5f094"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C160A-062A-41D7-B287-239B96039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4cf3f-e4bc-4fed-8873-da16f630d3ad"/>
    <ds:schemaRef ds:uri="be0105e7-24d7-4d88-a17d-b6775fa5f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06ACE-D3CE-4BEB-9054-79D6305661FD}">
  <ds:schemaRefs>
    <ds:schemaRef ds:uri="http://schemas.microsoft.com/office/2006/documentManagement/types"/>
    <ds:schemaRef ds:uri="http://schemas.openxmlformats.org/package/2006/metadata/core-properties"/>
    <ds:schemaRef ds:uri="be0105e7-24d7-4d88-a17d-b6775fa5f094"/>
    <ds:schemaRef ds:uri="http://purl.org/dc/elements/1.1/"/>
    <ds:schemaRef ds:uri="95c4cf3f-e4bc-4fed-8873-da16f630d3ad"/>
    <ds:schemaRef ds:uri="http://purl.org/dc/dcmitype/"/>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62621C57-3B7B-4C30-BB27-F16F4A924712}">
  <ds:schemaRefs>
    <ds:schemaRef ds:uri="http://schemas.microsoft.com/sharepoint/v3/contenttype/forms"/>
  </ds:schemaRefs>
</ds:datastoreItem>
</file>

<file path=customXml/itemProps4.xml><?xml version="1.0" encoding="utf-8"?>
<ds:datastoreItem xmlns:ds="http://schemas.openxmlformats.org/officeDocument/2006/customXml" ds:itemID="{0F90DBB7-DD85-4030-9D07-8972E4A76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55</Pages>
  <Words>20786</Words>
  <Characters>140007</Characters>
  <Application>Microsoft Office Word</Application>
  <DocSecurity>0</DocSecurity>
  <Lines>1166</Lines>
  <Paragraphs>320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160473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bzp</dc:creator>
  <cp:lastModifiedBy>Katarzyna Danielewska-Drzazga</cp:lastModifiedBy>
  <cp:revision>93</cp:revision>
  <cp:lastPrinted>2022-06-29T12:35:00Z</cp:lastPrinted>
  <dcterms:created xsi:type="dcterms:W3CDTF">2022-06-28T10:45:00Z</dcterms:created>
  <dcterms:modified xsi:type="dcterms:W3CDTF">2022-06-30T13:02:00Z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0x010100A783824B32B0504AAD4FD4CED1B008F9</vt:lpwstr>
  </property>
</Properties>
</file>