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A48EF" w14:textId="6D6424C7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4241ADDF" w14:textId="77777777" w:rsidR="001D7033" w:rsidRDefault="001D7033" w:rsidP="001D7033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Zamawiający:</w:t>
      </w:r>
    </w:p>
    <w:p w14:paraId="0CC540C3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Uniwersytet Medyczny </w:t>
      </w:r>
    </w:p>
    <w:p w14:paraId="06522B1F" w14:textId="77777777" w:rsidR="00160EF3" w:rsidRPr="004302F7" w:rsidRDefault="00160EF3" w:rsidP="00160EF3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im. Karola Marcinkowskiego w Poznaniu</w:t>
      </w:r>
    </w:p>
    <w:p w14:paraId="75E6F3DD" w14:textId="194CF32B" w:rsidR="001D7033" w:rsidRDefault="00160EF3" w:rsidP="00160EF3">
      <w:pPr>
        <w:rPr>
          <w:rFonts w:ascii="Arial Narrow" w:hAnsi="Arial Narrow" w:cs="Arial"/>
          <w:b/>
          <w:color w:val="000000" w:themeColor="text1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ul. Fredry 10, 61-701 Poznań</w:t>
      </w:r>
    </w:p>
    <w:p w14:paraId="37E20284" w14:textId="25241FDC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KRS/CEiDG)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77777777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wykonawcy 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0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1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1"/>
    </w:p>
    <w:bookmarkEnd w:id="0"/>
    <w:p w14:paraId="5452B949" w14:textId="1D9E1551" w:rsidR="0098168D" w:rsidRPr="00504690" w:rsidRDefault="0098168D" w:rsidP="004506C1">
      <w:pPr>
        <w:jc w:val="both"/>
        <w:rPr>
          <w:rFonts w:ascii="Arial Narrow" w:hAnsi="Arial Narrow"/>
          <w:b/>
          <w:iCs/>
          <w:color w:val="FF0000"/>
          <w:sz w:val="24"/>
          <w:szCs w:val="24"/>
          <w:shd w:val="clear" w:color="auto" w:fill="FFFFFF"/>
        </w:rPr>
      </w:pPr>
      <w:r w:rsidRPr="00504690">
        <w:rPr>
          <w:rFonts w:ascii="Arial Narrow" w:hAnsi="Arial Narrow" w:cs="Arial"/>
          <w:color w:val="000000" w:themeColor="text1"/>
          <w:sz w:val="24"/>
          <w:szCs w:val="24"/>
        </w:rPr>
        <w:t xml:space="preserve">Na potrzeby postępowania o udzielenie zamówienia publicznego </w:t>
      </w:r>
      <w:r w:rsidRPr="00504690">
        <w:rPr>
          <w:rFonts w:ascii="Arial Narrow" w:eastAsia="Verdana" w:hAnsi="Arial Narrow"/>
          <w:b/>
          <w:sz w:val="24"/>
          <w:szCs w:val="24"/>
        </w:rPr>
        <w:t xml:space="preserve">pn. </w:t>
      </w:r>
      <w:r w:rsidR="00A333F6" w:rsidRPr="00A333F6">
        <w:rPr>
          <w:rFonts w:ascii="Arial Narrow" w:hAnsi="Arial Narrow"/>
          <w:b/>
          <w:sz w:val="24"/>
        </w:rPr>
        <w:t xml:space="preserve">Dostawa z wniesieniem </w:t>
      </w:r>
      <w:r w:rsidR="00601AF9">
        <w:rPr>
          <w:rFonts w:ascii="Arial Narrow" w:hAnsi="Arial Narrow"/>
          <w:b/>
          <w:sz w:val="24"/>
        </w:rPr>
        <w:br/>
      </w:r>
      <w:r w:rsidR="00A333F6" w:rsidRPr="00A333F6">
        <w:rPr>
          <w:rFonts w:ascii="Arial Narrow" w:hAnsi="Arial Narrow"/>
          <w:b/>
          <w:sz w:val="24"/>
        </w:rPr>
        <w:t>i uruchomieniem cytometru przepływowego wraz z przeszkoleniem personelu</w:t>
      </w:r>
      <w:r w:rsidR="00504690" w:rsidRPr="00504690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A333F6">
        <w:rPr>
          <w:rFonts w:ascii="Arial Narrow" w:eastAsia="Times New Roman" w:hAnsi="Arial Narrow" w:cs="Arial"/>
          <w:b/>
          <w:bCs/>
          <w:sz w:val="24"/>
          <w:szCs w:val="24"/>
        </w:rPr>
        <w:t>(</w:t>
      </w:r>
      <w:r w:rsidR="008C7F76" w:rsidRPr="00504690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PN-</w:t>
      </w:r>
      <w:r w:rsidR="00A333F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31</w:t>
      </w:r>
      <w:r w:rsidR="004506C1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/</w:t>
      </w:r>
      <w:r w:rsidR="00160EF3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24</w:t>
      </w:r>
      <w:r w:rsidR="00A333F6">
        <w:rPr>
          <w:rFonts w:ascii="Arial Narrow" w:eastAsia="Verdana" w:hAnsi="Arial Narrow" w:cs="Arial"/>
          <w:b/>
          <w:color w:val="000000" w:themeColor="text1"/>
          <w:sz w:val="24"/>
          <w:szCs w:val="24"/>
        </w:rPr>
        <w:t>)</w:t>
      </w:r>
      <w:r w:rsidR="008C7F76" w:rsidRPr="00504690">
        <w:rPr>
          <w:rFonts w:ascii="Arial Narrow" w:eastAsia="Verdana" w:hAnsi="Arial Narrow" w:cs="Arial"/>
          <w:color w:val="000000" w:themeColor="text1"/>
          <w:sz w:val="24"/>
          <w:szCs w:val="24"/>
        </w:rPr>
        <w:t xml:space="preserve">, </w:t>
      </w:r>
      <w:r w:rsidRPr="00504690">
        <w:rPr>
          <w:rFonts w:ascii="Arial Narrow" w:eastAsia="Verdana" w:hAnsi="Arial Narrow" w:cs="Arial"/>
          <w:b/>
          <w:i/>
          <w:color w:val="000000" w:themeColor="text1"/>
          <w:sz w:val="24"/>
          <w:szCs w:val="24"/>
        </w:rPr>
        <w:t xml:space="preserve"> </w:t>
      </w:r>
      <w:r w:rsidRPr="00504690">
        <w:rPr>
          <w:rFonts w:ascii="Arial Narrow" w:hAnsi="Arial Narrow" w:cs="Arial"/>
          <w:color w:val="000000" w:themeColor="text1"/>
          <w:sz w:val="24"/>
          <w:szCs w:val="24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67A5AEF8" w14:textId="165930A5" w:rsidR="00613209" w:rsidRDefault="00504690" w:rsidP="00613209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</w:t>
      </w:r>
      <w:r w:rsidR="00613209" w:rsidRPr="0042718A">
        <w:rPr>
          <w:rFonts w:ascii="Arial Narrow" w:hAnsi="Arial Narrow" w:cs="Arial"/>
        </w:rPr>
        <w:t xml:space="preserve"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(Dz. U. 202</w:t>
      </w:r>
      <w:r w:rsidR="000003FD">
        <w:rPr>
          <w:rFonts w:ascii="Arial Narrow" w:eastAsia="Times New Roman" w:hAnsi="Arial Narrow"/>
          <w:sz w:val="24"/>
          <w:lang w:eastAsia="pl-PL"/>
        </w:rPr>
        <w:t>3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 xml:space="preserve"> r., poz. </w:t>
      </w:r>
      <w:r w:rsidR="000003FD">
        <w:rPr>
          <w:rFonts w:ascii="Arial Narrow" w:eastAsia="Times New Roman" w:hAnsi="Arial Narrow"/>
          <w:sz w:val="24"/>
          <w:lang w:eastAsia="pl-PL"/>
        </w:rPr>
        <w:t>1497</w:t>
      </w:r>
      <w:r w:rsidR="000003FD" w:rsidRPr="00465D52">
        <w:rPr>
          <w:rFonts w:ascii="Arial Narrow" w:eastAsia="Times New Roman" w:hAnsi="Arial Narrow"/>
          <w:sz w:val="24"/>
          <w:lang w:eastAsia="pl-PL"/>
        </w:rPr>
        <w:t>).</w:t>
      </w:r>
    </w:p>
    <w:p w14:paraId="31CB4BFD" w14:textId="5F2EEE5E" w:rsidR="00BC601C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46B8756B" w14:textId="77777777" w:rsidR="00BC601C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14:paraId="2D7D72FF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sz w:val="16"/>
          <w:szCs w:val="16"/>
        </w:rPr>
        <w:t>[UWAGA</w:t>
      </w:r>
      <w:r>
        <w:rPr>
          <w:rFonts w:ascii="Arial" w:hAnsi="Arial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>
        <w:rPr>
          <w:rFonts w:ascii="Arial" w:hAnsi="Arial" w:cs="Arial"/>
          <w:sz w:val="16"/>
          <w:szCs w:val="16"/>
        </w:rPr>
        <w:t>]</w:t>
      </w:r>
      <w:bookmarkEnd w:id="2"/>
    </w:p>
    <w:p w14:paraId="40B17468" w14:textId="4D5A0EDB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………………………………………</w:t>
      </w:r>
      <w:bookmarkStart w:id="3" w:name="_Hlk99005462"/>
      <w:r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polegam na zdolnościach lub sytuacji </w:t>
      </w:r>
      <w:r>
        <w:rPr>
          <w:rFonts w:ascii="Arial" w:hAnsi="Arial" w:cs="Arial"/>
          <w:sz w:val="21"/>
          <w:szCs w:val="21"/>
        </w:rPr>
        <w:lastRenderedPageBreak/>
        <w:t xml:space="preserve">następującego podmiotu udostępniającego zasoby: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</w:t>
      </w: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  <w:t xml:space="preserve">w następującym zakresie: 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 xml:space="preserve">co odpowiada ponad 10% wartości przedmiotowego zamówienia. </w:t>
      </w:r>
    </w:p>
    <w:p w14:paraId="72CB9677" w14:textId="77777777" w:rsidR="00BC601C" w:rsidRDefault="00BC601C" w:rsidP="00BC601C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</w:p>
    <w:p w14:paraId="07584786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PODWYKONAWCY, NA KTÓREGO PRZYPADA PONAD 10% WARTOŚCI ZAMÓWIENIA:</w:t>
      </w:r>
    </w:p>
    <w:p w14:paraId="60BC8F8F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3CDC3D69" w14:textId="46D97CA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podwykonawcą, na którego przypada ponad 10% wartości zamówienia: ……………………………………………………….……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682CC487" w14:textId="77777777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</w:p>
    <w:p w14:paraId="187C51A7" w14:textId="77777777" w:rsidR="00BC601C" w:rsidRPr="00086E5D" w:rsidRDefault="00BC601C" w:rsidP="00BC601C">
      <w:pPr>
        <w:shd w:val="clear" w:color="auto" w:fill="BFBFBF" w:themeFill="background1" w:themeFillShade="BF"/>
        <w:spacing w:before="240" w:after="120" w:line="240" w:lineRule="auto"/>
        <w:jc w:val="both"/>
        <w:rPr>
          <w:rFonts w:ascii="Arial Narrow" w:hAnsi="Arial Narrow" w:cs="Arial"/>
          <w:b/>
        </w:rPr>
      </w:pPr>
      <w:r w:rsidRPr="00086E5D">
        <w:rPr>
          <w:rFonts w:ascii="Arial Narrow" w:hAnsi="Arial Narrow" w:cs="Arial"/>
          <w:b/>
        </w:rPr>
        <w:t>OŚWIADCZENIE DOTYCZĄCE DOSTAWCY, NA KTÓREGO PRZYPADA PONAD 10% WARTOŚCI ZAMÓWIENIA:</w:t>
      </w:r>
    </w:p>
    <w:p w14:paraId="745528A4" w14:textId="77777777" w:rsidR="00BC601C" w:rsidRPr="00086E5D" w:rsidRDefault="00BC601C" w:rsidP="00BC601C">
      <w:pPr>
        <w:spacing w:after="12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  <w:sz w:val="18"/>
          <w:szCs w:val="18"/>
        </w:rPr>
        <w:t>[UWAGA</w:t>
      </w:r>
      <w:r w:rsidRPr="00086E5D">
        <w:rPr>
          <w:rFonts w:ascii="Arial Narrow" w:hAnsi="Arial Narrow" w:cs="Arial"/>
          <w:i/>
          <w:sz w:val="18"/>
          <w:szCs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86E5D">
        <w:rPr>
          <w:rFonts w:ascii="Arial Narrow" w:hAnsi="Arial Narrow" w:cs="Arial"/>
          <w:sz w:val="18"/>
          <w:szCs w:val="18"/>
        </w:rPr>
        <w:t>]</w:t>
      </w:r>
    </w:p>
    <w:p w14:paraId="02050588" w14:textId="28A52531" w:rsidR="00BC601C" w:rsidRPr="00086E5D" w:rsidRDefault="00BC601C" w:rsidP="00BC601C">
      <w:pPr>
        <w:spacing w:after="0" w:line="240" w:lineRule="auto"/>
        <w:jc w:val="both"/>
        <w:rPr>
          <w:rFonts w:ascii="Arial Narrow" w:hAnsi="Arial Narrow" w:cs="Arial"/>
        </w:rPr>
      </w:pPr>
      <w:r w:rsidRPr="00086E5D">
        <w:rPr>
          <w:rFonts w:ascii="Arial Narrow" w:hAnsi="Arial Narrow" w:cs="Arial"/>
        </w:rPr>
        <w:t xml:space="preserve">Oświadczam, że w stosunku do następującego podmiotu, będącego dostawcą, na którego przypada ponad 10% wartości zamówienia: ……………………………………………….….…… </w:t>
      </w:r>
      <w:r w:rsidRPr="00086E5D"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KRS/CEiDG)</w:t>
      </w:r>
      <w:r w:rsidRPr="00086E5D">
        <w:rPr>
          <w:rFonts w:ascii="Arial Narrow" w:hAnsi="Arial Narrow" w:cs="Arial"/>
          <w:sz w:val="18"/>
          <w:szCs w:val="18"/>
        </w:rPr>
        <w:t>,</w:t>
      </w:r>
      <w:r w:rsid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nie</w:t>
      </w:r>
      <w:r w:rsidRPr="00086E5D">
        <w:rPr>
          <w:rFonts w:ascii="Arial Narrow" w:hAnsi="Arial Narrow" w:cs="Arial"/>
          <w:sz w:val="18"/>
          <w:szCs w:val="18"/>
        </w:rPr>
        <w:t xml:space="preserve"> </w:t>
      </w:r>
      <w:r w:rsidRPr="00086E5D">
        <w:rPr>
          <w:rFonts w:ascii="Arial Narrow" w:hAnsi="Arial Narrow" w:cs="Arial"/>
        </w:rPr>
        <w:t>zachodzą podstawy wykluczenia z postępowania o udzielenie zamówienia przewidziane w  art.  5k rozporządzenia 833/2014 w brzmieniu nadanym rozporządzeniem 2022/576.</w:t>
      </w:r>
    </w:p>
    <w:p w14:paraId="267B749A" w14:textId="77777777" w:rsidR="00BC601C" w:rsidRPr="0042718A" w:rsidRDefault="00BC601C" w:rsidP="00613209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6A5F4C">
      <w:headerReference w:type="default" r:id="rId8"/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024A9" w14:textId="45AE1A51" w:rsidR="00B81A65" w:rsidRDefault="00B81A65" w:rsidP="00B81A65">
    <w:pPr>
      <w:tabs>
        <w:tab w:val="center" w:pos="4536"/>
        <w:tab w:val="right" w:pos="9072"/>
      </w:tabs>
      <w:spacing w:after="0" w:line="240" w:lineRule="auto"/>
      <w:jc w:val="center"/>
    </w:pPr>
    <w:r w:rsidRPr="005416C7">
      <w:rPr>
        <w:sz w:val="20"/>
        <w:szCs w:val="20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3FD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2630"/>
    <w:rsid w:val="00053056"/>
    <w:rsid w:val="000551C4"/>
    <w:rsid w:val="000573BC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2B4A"/>
    <w:rsid w:val="00093197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15117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0EF3"/>
    <w:rsid w:val="00161219"/>
    <w:rsid w:val="00161864"/>
    <w:rsid w:val="00165687"/>
    <w:rsid w:val="001733D6"/>
    <w:rsid w:val="0017522A"/>
    <w:rsid w:val="001822FA"/>
    <w:rsid w:val="00183644"/>
    <w:rsid w:val="00183C64"/>
    <w:rsid w:val="001912B5"/>
    <w:rsid w:val="00192989"/>
    <w:rsid w:val="00193817"/>
    <w:rsid w:val="001957E7"/>
    <w:rsid w:val="001A1394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033"/>
    <w:rsid w:val="001D7119"/>
    <w:rsid w:val="001E015B"/>
    <w:rsid w:val="001E1179"/>
    <w:rsid w:val="001F6A76"/>
    <w:rsid w:val="002030B4"/>
    <w:rsid w:val="00205698"/>
    <w:rsid w:val="00205BA3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673B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5DC7"/>
    <w:rsid w:val="0037746C"/>
    <w:rsid w:val="00381C68"/>
    <w:rsid w:val="003837E9"/>
    <w:rsid w:val="00386999"/>
    <w:rsid w:val="00396937"/>
    <w:rsid w:val="003A3B20"/>
    <w:rsid w:val="003B1683"/>
    <w:rsid w:val="003B7166"/>
    <w:rsid w:val="003C1BDF"/>
    <w:rsid w:val="003C35BE"/>
    <w:rsid w:val="003C46B0"/>
    <w:rsid w:val="003C6697"/>
    <w:rsid w:val="003D1627"/>
    <w:rsid w:val="003D4581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34AE3"/>
    <w:rsid w:val="004417CF"/>
    <w:rsid w:val="00441D54"/>
    <w:rsid w:val="00442BFF"/>
    <w:rsid w:val="0044563A"/>
    <w:rsid w:val="00445EBD"/>
    <w:rsid w:val="004506C1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4690"/>
    <w:rsid w:val="00505E8E"/>
    <w:rsid w:val="00506CAB"/>
    <w:rsid w:val="00510A1C"/>
    <w:rsid w:val="005132A7"/>
    <w:rsid w:val="005211CA"/>
    <w:rsid w:val="005242B3"/>
    <w:rsid w:val="00526446"/>
    <w:rsid w:val="0053041C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4B33"/>
    <w:rsid w:val="005A55AE"/>
    <w:rsid w:val="005A5F52"/>
    <w:rsid w:val="005A674E"/>
    <w:rsid w:val="005B1102"/>
    <w:rsid w:val="005B1147"/>
    <w:rsid w:val="005B662C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0B42"/>
    <w:rsid w:val="00601AF9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81220"/>
    <w:rsid w:val="00683261"/>
    <w:rsid w:val="006834C9"/>
    <w:rsid w:val="006844AD"/>
    <w:rsid w:val="006905FA"/>
    <w:rsid w:val="00691F3D"/>
    <w:rsid w:val="00693028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A3D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1858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C7F76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46B9D"/>
    <w:rsid w:val="009517A0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3C81"/>
    <w:rsid w:val="00A152F7"/>
    <w:rsid w:val="00A170F0"/>
    <w:rsid w:val="00A26E88"/>
    <w:rsid w:val="00A305EC"/>
    <w:rsid w:val="00A31352"/>
    <w:rsid w:val="00A32C12"/>
    <w:rsid w:val="00A333F6"/>
    <w:rsid w:val="00A33FD4"/>
    <w:rsid w:val="00A37584"/>
    <w:rsid w:val="00A4144D"/>
    <w:rsid w:val="00A430AE"/>
    <w:rsid w:val="00A43AEE"/>
    <w:rsid w:val="00A45F68"/>
    <w:rsid w:val="00A503FD"/>
    <w:rsid w:val="00A539E1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11A2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1A65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87B61"/>
    <w:rsid w:val="00C91593"/>
    <w:rsid w:val="00CA6D6A"/>
    <w:rsid w:val="00CA7069"/>
    <w:rsid w:val="00CB173C"/>
    <w:rsid w:val="00CB2E7A"/>
    <w:rsid w:val="00CC4EEE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0BB0"/>
    <w:rsid w:val="00D72EB8"/>
    <w:rsid w:val="00D74469"/>
    <w:rsid w:val="00D77E0A"/>
    <w:rsid w:val="00D809DF"/>
    <w:rsid w:val="00D812B2"/>
    <w:rsid w:val="00D859CD"/>
    <w:rsid w:val="00D93ECC"/>
    <w:rsid w:val="00D9586E"/>
    <w:rsid w:val="00D975B6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E19E7"/>
    <w:rsid w:val="00EE2591"/>
    <w:rsid w:val="00EF17C6"/>
    <w:rsid w:val="00EF1B43"/>
    <w:rsid w:val="00EF5351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99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F54B7-3AA5-4DFB-B5E8-590A85EB1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Justyna Bittner-Dobak (p011969)</cp:lastModifiedBy>
  <cp:revision>43</cp:revision>
  <cp:lastPrinted>2021-02-19T13:15:00Z</cp:lastPrinted>
  <dcterms:created xsi:type="dcterms:W3CDTF">2022-05-24T06:46:00Z</dcterms:created>
  <dcterms:modified xsi:type="dcterms:W3CDTF">2024-04-03T06:43:00Z</dcterms:modified>
</cp:coreProperties>
</file>