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4D" w:rsidRDefault="002A434D"/>
    <w:p w:rsidR="002A434D" w:rsidRDefault="002A434D" w:rsidP="002A434D">
      <w:pPr>
        <w:jc w:val="right"/>
      </w:pPr>
      <w:r>
        <w:t xml:space="preserve">Branice </w:t>
      </w:r>
      <w:r w:rsidR="004E35D6">
        <w:t>17</w:t>
      </w:r>
      <w:r>
        <w:t>.</w:t>
      </w:r>
      <w:r w:rsidR="008C7630">
        <w:t>01</w:t>
      </w:r>
      <w:r>
        <w:t>.202</w:t>
      </w:r>
      <w:r w:rsidR="008C7630">
        <w:t>3</w:t>
      </w:r>
      <w:r>
        <w:t xml:space="preserve"> r. </w:t>
      </w:r>
    </w:p>
    <w:p w:rsidR="00DF1F6C" w:rsidRDefault="00DF1F6C" w:rsidP="00DF1F6C">
      <w:pPr>
        <w:spacing w:line="360" w:lineRule="auto"/>
        <w:jc w:val="right"/>
      </w:pPr>
    </w:p>
    <w:p w:rsidR="001B5CC6" w:rsidRDefault="007F4D16" w:rsidP="000454DB">
      <w:pPr>
        <w:spacing w:line="360" w:lineRule="auto"/>
        <w:jc w:val="center"/>
        <w:rPr>
          <w:b/>
        </w:rPr>
      </w:pPr>
      <w:r>
        <w:rPr>
          <w:b/>
        </w:rPr>
        <w:t xml:space="preserve">Informacja o </w:t>
      </w:r>
      <w:r w:rsidR="00D129C5">
        <w:rPr>
          <w:b/>
        </w:rPr>
        <w:t xml:space="preserve">wyborze oferty </w:t>
      </w:r>
      <w:r>
        <w:rPr>
          <w:b/>
        </w:rPr>
        <w:t xml:space="preserve"> </w:t>
      </w:r>
    </w:p>
    <w:p w:rsidR="004E35D6" w:rsidRDefault="004E35D6" w:rsidP="000454DB">
      <w:pPr>
        <w:spacing w:line="360" w:lineRule="auto"/>
        <w:jc w:val="center"/>
        <w:rPr>
          <w:b/>
        </w:rPr>
      </w:pPr>
    </w:p>
    <w:p w:rsidR="00D129C5" w:rsidRDefault="001B5CC6" w:rsidP="004F2DE1">
      <w:pPr>
        <w:spacing w:line="360" w:lineRule="auto"/>
        <w:jc w:val="both"/>
      </w:pPr>
      <w:r w:rsidRPr="001B5CC6">
        <w:t xml:space="preserve">Zamawiający Specjalistyczny Szpital im. Ks. Biskupa Józefa Nathana w Branicach informuje, że </w:t>
      </w:r>
      <w:r w:rsidR="0030663A">
        <w:br/>
      </w:r>
      <w:r w:rsidRPr="001B5CC6">
        <w:t xml:space="preserve">w postępowaniu prowadzonym w trybie </w:t>
      </w:r>
      <w:r w:rsidR="00490E1A">
        <w:t xml:space="preserve">zapytania ofertowego na dostawę sprzętu na wyposażenie pracowni edukacji ekologicznej </w:t>
      </w:r>
      <w:r w:rsidR="008C7630">
        <w:t xml:space="preserve">II </w:t>
      </w:r>
      <w:r w:rsidR="00490E1A">
        <w:t>w ramach projektu pn.: „</w:t>
      </w:r>
      <w:r w:rsidR="007F4D16">
        <w:t xml:space="preserve"> „Ochrona różnorodności biologicznej na obszarze </w:t>
      </w:r>
      <w:r w:rsidR="009720D9">
        <w:t>Gminy</w:t>
      </w:r>
      <w:r w:rsidR="007F4D16">
        <w:t xml:space="preserve"> Lewin Brzeski i Gminy Branice” </w:t>
      </w:r>
      <w:r>
        <w:t>n</w:t>
      </w:r>
      <w:r w:rsidRPr="001B5CC6">
        <w:t xml:space="preserve">r ZO </w:t>
      </w:r>
      <w:r w:rsidR="00490E1A">
        <w:t>1</w:t>
      </w:r>
      <w:r w:rsidR="0030663A">
        <w:t>/202</w:t>
      </w:r>
      <w:r w:rsidR="008C7630">
        <w:t>3</w:t>
      </w:r>
      <w:r w:rsidR="0030663A">
        <w:t xml:space="preserve"> </w:t>
      </w:r>
      <w:r w:rsidR="00D129C5">
        <w:t>do realizacji zamówienia został wybrany Wykonawca</w:t>
      </w:r>
      <w:r w:rsidR="004E35D6">
        <w:t>:</w:t>
      </w:r>
      <w:bookmarkStart w:id="0" w:name="_GoBack"/>
      <w:bookmarkEnd w:id="0"/>
    </w:p>
    <w:p w:rsidR="00D129C5" w:rsidRDefault="00D129C5" w:rsidP="004F2DE1">
      <w:pPr>
        <w:spacing w:line="360" w:lineRule="auto"/>
        <w:jc w:val="center"/>
        <w:rPr>
          <w:b/>
        </w:rPr>
      </w:pPr>
      <w:r>
        <w:rPr>
          <w:b/>
        </w:rPr>
        <w:t xml:space="preserve">GM TRADE s.c. Grzegorz </w:t>
      </w:r>
      <w:proofErr w:type="spellStart"/>
      <w:r>
        <w:rPr>
          <w:b/>
        </w:rPr>
        <w:t>Surman</w:t>
      </w:r>
      <w:proofErr w:type="spellEnd"/>
      <w:r>
        <w:rPr>
          <w:b/>
        </w:rPr>
        <w:t>, Monika Fornalczyk</w:t>
      </w:r>
    </w:p>
    <w:p w:rsidR="004E35D6" w:rsidRDefault="00D129C5" w:rsidP="004F2DE1">
      <w:pPr>
        <w:spacing w:line="360" w:lineRule="auto"/>
        <w:jc w:val="center"/>
        <w:rPr>
          <w:b/>
        </w:rPr>
      </w:pPr>
      <w:r>
        <w:rPr>
          <w:b/>
        </w:rPr>
        <w:t>ul. Klonowa 2, Klępina</w:t>
      </w:r>
    </w:p>
    <w:p w:rsidR="00490E1A" w:rsidRDefault="00D129C5" w:rsidP="004F2DE1">
      <w:pPr>
        <w:spacing w:line="360" w:lineRule="auto"/>
        <w:jc w:val="center"/>
        <w:rPr>
          <w:b/>
        </w:rPr>
      </w:pPr>
      <w:r>
        <w:rPr>
          <w:b/>
        </w:rPr>
        <w:t xml:space="preserve"> 66-010 Nowogród Bobrzański</w:t>
      </w:r>
    </w:p>
    <w:p w:rsidR="004F2DE1" w:rsidRDefault="004F2DE1" w:rsidP="004F2DE1">
      <w:pPr>
        <w:spacing w:line="360" w:lineRule="auto"/>
        <w:jc w:val="center"/>
      </w:pPr>
      <w:r>
        <w:rPr>
          <w:b/>
        </w:rPr>
        <w:t xml:space="preserve">z ceną oferty </w:t>
      </w:r>
      <w:r>
        <w:rPr>
          <w:b/>
        </w:rPr>
        <w:t>8 899,71 zł</w:t>
      </w:r>
    </w:p>
    <w:p w:rsidR="00490E1A" w:rsidRDefault="00490E1A" w:rsidP="00490E1A">
      <w:pPr>
        <w:spacing w:line="360" w:lineRule="auto"/>
        <w:jc w:val="center"/>
        <w:rPr>
          <w:b/>
        </w:rPr>
      </w:pPr>
    </w:p>
    <w:p w:rsidR="00490E1A" w:rsidRDefault="00490E1A" w:rsidP="004F7137">
      <w:pPr>
        <w:ind w:left="6237"/>
        <w:rPr>
          <w:rFonts w:ascii="Arial" w:hAnsi="Arial" w:cs="Arial"/>
        </w:rPr>
      </w:pPr>
    </w:p>
    <w:p w:rsidR="004F2DE1" w:rsidRDefault="004F2DE1" w:rsidP="004F7137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Dyrektor</w:t>
      </w:r>
    </w:p>
    <w:p w:rsidR="004F7137" w:rsidRDefault="004F2DE1" w:rsidP="004F7137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 xml:space="preserve">Krzysztof Nazimek </w:t>
      </w:r>
      <w:r w:rsidR="005C3B96">
        <w:rPr>
          <w:rFonts w:ascii="Arial" w:hAnsi="Arial" w:cs="Arial"/>
        </w:rPr>
        <w:t xml:space="preserve"> </w:t>
      </w:r>
      <w:r w:rsidR="004F7137">
        <w:rPr>
          <w:rFonts w:ascii="Arial" w:hAnsi="Arial" w:cs="Arial"/>
        </w:rPr>
        <w:t xml:space="preserve"> </w:t>
      </w:r>
    </w:p>
    <w:sectPr w:rsidR="004F71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647" w:rsidRDefault="00AB0647" w:rsidP="00DF1F6C">
      <w:pPr>
        <w:spacing w:after="0" w:line="240" w:lineRule="auto"/>
      </w:pPr>
      <w:r>
        <w:separator/>
      </w:r>
    </w:p>
  </w:endnote>
  <w:endnote w:type="continuationSeparator" w:id="0">
    <w:p w:rsidR="00AB0647" w:rsidRDefault="00AB0647" w:rsidP="00DF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647" w:rsidRDefault="00AB0647" w:rsidP="00DF1F6C">
      <w:pPr>
        <w:spacing w:after="0" w:line="240" w:lineRule="auto"/>
      </w:pPr>
      <w:r>
        <w:separator/>
      </w:r>
    </w:p>
  </w:footnote>
  <w:footnote w:type="continuationSeparator" w:id="0">
    <w:p w:rsidR="00AB0647" w:rsidRDefault="00AB0647" w:rsidP="00DF1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93B" w:rsidRDefault="0032693B" w:rsidP="0032693B">
    <w:pPr>
      <w:pStyle w:val="Nagwek"/>
    </w:pPr>
  </w:p>
  <w:p w:rsidR="00DF1F6C" w:rsidRDefault="0032693B" w:rsidP="0032693B">
    <w:pPr>
      <w:pStyle w:val="Nagwek"/>
    </w:pPr>
    <w:r>
      <w:rPr>
        <w:noProof/>
        <w:lang w:eastAsia="pl-PL"/>
      </w:rPr>
      <w:drawing>
        <wp:inline distT="0" distB="0" distL="0" distR="0" wp14:anchorId="3E52DDD6" wp14:editId="0C151F88">
          <wp:extent cx="5760720" cy="567941"/>
          <wp:effectExtent l="0" t="0" r="0" b="3810"/>
          <wp:docPr id="1" name="Obraz 1" descr="RPO+OP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OP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7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693B" w:rsidRPr="0032693B" w:rsidRDefault="0032693B" w:rsidP="0032693B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/>
        <w:i/>
        <w:sz w:val="18"/>
        <w:szCs w:val="18"/>
      </w:rPr>
    </w:pPr>
    <w:r w:rsidRPr="0032693B">
      <w:rPr>
        <w:rFonts w:ascii="Arial" w:eastAsia="Calibri" w:hAnsi="Arial" w:cs="Arial"/>
        <w:sz w:val="18"/>
        <w:szCs w:val="18"/>
      </w:rPr>
      <w:t xml:space="preserve">Projekt pn. </w:t>
    </w:r>
    <w:r w:rsidRPr="0032693B">
      <w:rPr>
        <w:rFonts w:ascii="Arial" w:eastAsia="Calibri" w:hAnsi="Arial" w:cs="Arial"/>
        <w:b/>
        <w:i/>
        <w:sz w:val="18"/>
        <w:szCs w:val="18"/>
      </w:rPr>
      <w:t>„</w:t>
    </w:r>
    <w:r w:rsidRPr="0032693B">
      <w:rPr>
        <w:rFonts w:ascii="Arial" w:eastAsia="Calibri" w:hAnsi="Arial" w:cs="Arial"/>
        <w:b/>
        <w:bCs/>
        <w:i/>
        <w:iCs/>
        <w:sz w:val="18"/>
        <w:szCs w:val="18"/>
      </w:rPr>
      <w:t>Ochrona różnorodności biologicznej na obszarze Gminy Lewin Brzeski i Gminy Branice</w:t>
    </w:r>
    <w:r w:rsidRPr="0032693B">
      <w:rPr>
        <w:rFonts w:ascii="Arial" w:eastAsia="Calibri" w:hAnsi="Arial" w:cs="Arial"/>
        <w:b/>
        <w:i/>
        <w:sz w:val="18"/>
        <w:szCs w:val="18"/>
      </w:rPr>
      <w:t>”</w:t>
    </w:r>
  </w:p>
  <w:p w:rsidR="0032693B" w:rsidRPr="0032693B" w:rsidRDefault="0032693B" w:rsidP="0032693B">
    <w:pPr>
      <w:tabs>
        <w:tab w:val="left" w:pos="5295"/>
      </w:tabs>
      <w:spacing w:after="0" w:line="240" w:lineRule="auto"/>
      <w:jc w:val="center"/>
      <w:rPr>
        <w:rFonts w:ascii="Calibri" w:eastAsia="Calibri" w:hAnsi="Calibri" w:cs="Times New Roman"/>
      </w:rPr>
    </w:pPr>
    <w:r w:rsidRPr="0032693B">
      <w:rPr>
        <w:rFonts w:ascii="Arial" w:eastAsia="Calibri" w:hAnsi="Arial" w:cs="Arial"/>
        <w:sz w:val="18"/>
        <w:szCs w:val="18"/>
      </w:rPr>
      <w:t>Umowa o dofinansowanie nr RPOP.05.01.00-16-0006/18-00</w:t>
    </w:r>
  </w:p>
  <w:p w:rsidR="0032693B" w:rsidRPr="0032693B" w:rsidRDefault="0032693B" w:rsidP="0032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0B"/>
    <w:rsid w:val="000454DB"/>
    <w:rsid w:val="00085F8E"/>
    <w:rsid w:val="000C1DE8"/>
    <w:rsid w:val="00130985"/>
    <w:rsid w:val="001A2BDD"/>
    <w:rsid w:val="001B5CC6"/>
    <w:rsid w:val="001C300B"/>
    <w:rsid w:val="002A434D"/>
    <w:rsid w:val="002F6CF6"/>
    <w:rsid w:val="0030382C"/>
    <w:rsid w:val="0030663A"/>
    <w:rsid w:val="0032693B"/>
    <w:rsid w:val="0035027E"/>
    <w:rsid w:val="003A1F85"/>
    <w:rsid w:val="003E7A79"/>
    <w:rsid w:val="00400D0B"/>
    <w:rsid w:val="0046275B"/>
    <w:rsid w:val="00490E1A"/>
    <w:rsid w:val="004E35D6"/>
    <w:rsid w:val="004F2DE1"/>
    <w:rsid w:val="004F7137"/>
    <w:rsid w:val="005304C6"/>
    <w:rsid w:val="00593462"/>
    <w:rsid w:val="005C3B96"/>
    <w:rsid w:val="00627DB8"/>
    <w:rsid w:val="00652E21"/>
    <w:rsid w:val="006B0077"/>
    <w:rsid w:val="007923D7"/>
    <w:rsid w:val="007B2665"/>
    <w:rsid w:val="007F4D16"/>
    <w:rsid w:val="00807D16"/>
    <w:rsid w:val="0083107E"/>
    <w:rsid w:val="0084638B"/>
    <w:rsid w:val="008906A7"/>
    <w:rsid w:val="008C7630"/>
    <w:rsid w:val="008E0BF8"/>
    <w:rsid w:val="008E72AF"/>
    <w:rsid w:val="009720D9"/>
    <w:rsid w:val="009948A6"/>
    <w:rsid w:val="009C5A0B"/>
    <w:rsid w:val="009F6660"/>
    <w:rsid w:val="00A13ACF"/>
    <w:rsid w:val="00A2400E"/>
    <w:rsid w:val="00A25D00"/>
    <w:rsid w:val="00AB0647"/>
    <w:rsid w:val="00AF7033"/>
    <w:rsid w:val="00B174EE"/>
    <w:rsid w:val="00C34F0C"/>
    <w:rsid w:val="00CB539C"/>
    <w:rsid w:val="00CE010B"/>
    <w:rsid w:val="00CF2625"/>
    <w:rsid w:val="00CF4142"/>
    <w:rsid w:val="00D129C5"/>
    <w:rsid w:val="00D5024C"/>
    <w:rsid w:val="00DB4E38"/>
    <w:rsid w:val="00DD0712"/>
    <w:rsid w:val="00DF1F6C"/>
    <w:rsid w:val="00F12228"/>
    <w:rsid w:val="00F8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696EA2-E94F-43AF-81B1-79BC4917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F6C"/>
  </w:style>
  <w:style w:type="paragraph" w:styleId="Stopka">
    <w:name w:val="footer"/>
    <w:basedOn w:val="Normalny"/>
    <w:link w:val="StopkaZnak"/>
    <w:uiPriority w:val="99"/>
    <w:unhideWhenUsed/>
    <w:rsid w:val="00DF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F6C"/>
  </w:style>
  <w:style w:type="character" w:styleId="Hipercze">
    <w:name w:val="Hyperlink"/>
    <w:basedOn w:val="Domylnaczcionkaakapitu"/>
    <w:uiPriority w:val="99"/>
    <w:unhideWhenUsed/>
    <w:rsid w:val="00DF1F6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BDD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627DB8"/>
    <w:pPr>
      <w:widowControl w:val="0"/>
      <w:suppressAutoHyphens/>
      <w:spacing w:after="0" w:line="240" w:lineRule="auto"/>
      <w:jc w:val="center"/>
    </w:pPr>
    <w:rPr>
      <w:rFonts w:ascii="Arial" w:eastAsia="Tahoma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27DB8"/>
    <w:rPr>
      <w:rFonts w:ascii="Arial" w:eastAsia="Tahoma" w:hAnsi="Arial" w:cs="Arial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F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Alina</cp:lastModifiedBy>
  <cp:revision>2</cp:revision>
  <cp:lastPrinted>2023-01-13T11:40:00Z</cp:lastPrinted>
  <dcterms:created xsi:type="dcterms:W3CDTF">2023-01-18T08:53:00Z</dcterms:created>
  <dcterms:modified xsi:type="dcterms:W3CDTF">2023-01-18T08:53:00Z</dcterms:modified>
</cp:coreProperties>
</file>