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5459F8">
        <w:rPr>
          <w:rFonts w:eastAsia="Calibri"/>
          <w:b/>
          <w:sz w:val="22"/>
          <w:szCs w:val="22"/>
        </w:rPr>
        <w:t>8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bookmarkStart w:id="0" w:name="_GoBack"/>
      <w:bookmarkEnd w:id="0"/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4741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Dostawa </w:t>
      </w:r>
      <w:r w:rsidR="006A1BF8">
        <w:rPr>
          <w:b/>
          <w:sz w:val="22"/>
          <w:szCs w:val="22"/>
        </w:rPr>
        <w:t>20 defibrylatorów</w:t>
      </w:r>
      <w:r>
        <w:rPr>
          <w:b/>
          <w:sz w:val="22"/>
          <w:szCs w:val="22"/>
        </w:rPr>
        <w:t xml:space="preserve"> </w:t>
      </w:r>
      <w:r w:rsidR="00660D1C" w:rsidRPr="00667F60">
        <w:rPr>
          <w:b/>
          <w:sz w:val="22"/>
          <w:szCs w:val="22"/>
        </w:rPr>
        <w:t>na potrzeby Wojewódzkiej Stacji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oraz </w:t>
      </w:r>
      <w:r w:rsidR="001063C0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70"/>
        <w:gridCol w:w="1409"/>
        <w:gridCol w:w="1134"/>
        <w:gridCol w:w="1276"/>
        <w:gridCol w:w="1701"/>
        <w:gridCol w:w="1842"/>
      </w:tblGrid>
      <w:tr w:rsidR="006A1BF8" w:rsidRPr="000B5705" w:rsidTr="00E62B8A">
        <w:trPr>
          <w:trHeight w:val="882"/>
        </w:trPr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E62B8A">
        <w:trPr>
          <w:trHeight w:val="565"/>
        </w:trPr>
        <w:tc>
          <w:tcPr>
            <w:tcW w:w="1240" w:type="dxa"/>
          </w:tcPr>
          <w:p w:rsidR="006A1BF8" w:rsidRDefault="006A1BF8" w:rsidP="00C24741">
            <w:pPr>
              <w:jc w:val="center"/>
            </w:pPr>
            <w:r>
              <w:rPr>
                <w:b/>
              </w:rPr>
              <w:t>Defibrylator</w:t>
            </w:r>
          </w:p>
        </w:tc>
        <w:tc>
          <w:tcPr>
            <w:tcW w:w="470" w:type="dxa"/>
          </w:tcPr>
          <w:p w:rsidR="006A1BF8" w:rsidRDefault="006A1BF8" w:rsidP="00D47615">
            <w:r>
              <w:t>20</w:t>
            </w:r>
          </w:p>
        </w:tc>
        <w:tc>
          <w:tcPr>
            <w:tcW w:w="1409" w:type="dxa"/>
          </w:tcPr>
          <w:p w:rsidR="006A1BF8" w:rsidRDefault="006A1BF8" w:rsidP="00D47615"/>
        </w:tc>
        <w:tc>
          <w:tcPr>
            <w:tcW w:w="1134" w:type="dxa"/>
          </w:tcPr>
          <w:p w:rsidR="006A1BF8" w:rsidRDefault="006A1BF8" w:rsidP="00D47615"/>
        </w:tc>
        <w:tc>
          <w:tcPr>
            <w:tcW w:w="1276" w:type="dxa"/>
          </w:tcPr>
          <w:p w:rsidR="006A1BF8" w:rsidRDefault="006A1BF8" w:rsidP="00D47615"/>
        </w:tc>
        <w:tc>
          <w:tcPr>
            <w:tcW w:w="1701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842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Pr="00D27ECC">
        <w:rPr>
          <w:rFonts w:eastAsia="Calibri"/>
          <w:b/>
          <w:sz w:val="22"/>
          <w:szCs w:val="22"/>
        </w:rPr>
        <w:t>60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lastRenderedPageBreak/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459F8"/>
    <w:rsid w:val="005D0ED6"/>
    <w:rsid w:val="00660D1C"/>
    <w:rsid w:val="006A1BF8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12</cp:revision>
  <cp:lastPrinted>2018-06-21T10:44:00Z</cp:lastPrinted>
  <dcterms:created xsi:type="dcterms:W3CDTF">2018-02-26T09:23:00Z</dcterms:created>
  <dcterms:modified xsi:type="dcterms:W3CDTF">2019-09-20T08:19:00Z</dcterms:modified>
</cp:coreProperties>
</file>