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FBC3" w14:textId="77777777" w:rsidR="003E3FEA" w:rsidRDefault="000E3391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61212E7F" w14:textId="77777777" w:rsidR="003E3FEA" w:rsidRDefault="003E3FEA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FEA" w14:paraId="46D6B07B" w14:textId="77777777">
        <w:tc>
          <w:tcPr>
            <w:tcW w:w="9060" w:type="dxa"/>
            <w:shd w:val="clear" w:color="auto" w:fill="D9D9D9" w:themeFill="background1" w:themeFillShade="D9"/>
          </w:tcPr>
          <w:p w14:paraId="5101A2FD" w14:textId="77777777" w:rsidR="003E3FEA" w:rsidRDefault="000E3391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53D4017" w14:textId="77777777" w:rsidR="003E3FEA" w:rsidRDefault="003E3FE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9D0914B" w14:textId="77777777" w:rsidR="003E3FEA" w:rsidRDefault="000E339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162A30B" w14:textId="77777777" w:rsidR="003E3FEA" w:rsidRDefault="003E3FE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51883CEE" w14:textId="77777777">
        <w:tc>
          <w:tcPr>
            <w:tcW w:w="9065" w:type="dxa"/>
            <w:shd w:val="clear" w:color="auto" w:fill="auto"/>
          </w:tcPr>
          <w:p w14:paraId="6015AAB2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14:paraId="3A42565E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14:paraId="1DF8169D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14:paraId="729663A1" w14:textId="77777777" w:rsidR="003E3FEA" w:rsidRDefault="003E3FE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90A48" w14:textId="77777777" w:rsidR="003E3FEA" w:rsidRDefault="000E339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2038C96C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48C2A1F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3D93E5C3" w14:textId="77777777" w:rsidR="003E3FEA" w:rsidRDefault="000E339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6DE24626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1CAA179E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4458CCF5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1DBBB490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50ABED2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48475535" w14:textId="6D2780A6" w:rsidR="003E3FEA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BD7D50" w:rsidRPr="00BD7D50">
        <w:rPr>
          <w:rFonts w:ascii="Times New Roman" w:eastAsia="Times New Roman" w:hAnsi="Times New Roman" w:cs="Times New Roman"/>
          <w:b/>
          <w:bCs/>
        </w:rPr>
        <w:t xml:space="preserve"> </w:t>
      </w:r>
      <w:r w:rsidR="0098516A">
        <w:rPr>
          <w:rFonts w:ascii="Times New Roman" w:eastAsia="Times New Roman" w:hAnsi="Times New Roman" w:cs="Times New Roman"/>
          <w:b/>
          <w:bCs/>
        </w:rPr>
        <w:t>„</w:t>
      </w:r>
      <w:r w:rsidR="0098516A" w:rsidRPr="0098516A">
        <w:rPr>
          <w:rFonts w:ascii="Times New Roman" w:eastAsia="Times New Roman" w:hAnsi="Times New Roman" w:cs="Times New Roman"/>
          <w:b/>
          <w:bCs/>
        </w:rPr>
        <w:t>Budowa placu zabaw w miejscowości Klon</w:t>
      </w:r>
      <w:r w:rsidR="0098516A">
        <w:rPr>
          <w:rFonts w:ascii="Times New Roman" w:eastAsia="Times New Roman" w:hAnsi="Times New Roman" w:cs="Times New Roman"/>
          <w:b/>
          <w:bCs/>
        </w:rPr>
        <w:t>”</w:t>
      </w:r>
    </w:p>
    <w:p w14:paraId="739CA0B3" w14:textId="77777777" w:rsidR="003E3FEA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>prowadzonego przez Gminę Rozogi</w:t>
      </w:r>
    </w:p>
    <w:p w14:paraId="5ACDFA0C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2AFE847D" w14:textId="7B75A9D1" w:rsidR="003E3FEA" w:rsidRDefault="000E3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</w:t>
      </w:r>
      <w:r w:rsidR="0098516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</w:t>
      </w:r>
      <w:r w:rsidR="0098516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1605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012D78FE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488769FC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762ED46C" wp14:editId="7D9831EF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0DF9CDDB" w14:textId="77777777" w:rsidR="003E3FEA" w:rsidRDefault="000E339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435AF950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141B5918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83597D3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2C0A405" wp14:editId="436139F2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3B0E7D01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35DE52E0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3E3FEA" w14:paraId="00816A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81A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4748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D30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3E3FEA" w14:paraId="0CE7F96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7D7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3F3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A56B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578D8AE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DBD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3C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242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2945FE3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126F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22B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9A7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D3587D2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09A88452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0E8E92D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22461D58" w14:textId="77777777" w:rsidR="003E3FEA" w:rsidRDefault="000E339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03F8C27F" wp14:editId="794A43D8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nie podlegam wykluczeniu z postępowania na podstawie art. 108 ust 1 pkt 5 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76E08312" w14:textId="77777777" w:rsidR="003E3FEA" w:rsidRDefault="000E3391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1E113C08" w14:textId="77777777" w:rsidR="003E3FEA" w:rsidRDefault="000E3391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38C75D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119C123" wp14:editId="4413255F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1B450711" w14:textId="77777777" w:rsidR="003E3FEA" w:rsidRDefault="000E33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4AE3004A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422CC734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8EEE07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34E3F88" w14:textId="77777777" w:rsidR="003E3FEA" w:rsidRDefault="000E33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BE83F11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7C83B61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79AC7AA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17EA8CEB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1C2CC3C7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7C5F69CE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36AECBC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808CD86" w14:textId="77777777" w:rsidR="003E3FEA" w:rsidRDefault="000E33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34C176CE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7CF7909A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407366FF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264312A4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3E3FE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D771" w14:textId="77777777" w:rsidR="002F2854" w:rsidRDefault="002F2854">
      <w:pPr>
        <w:spacing w:line="240" w:lineRule="auto"/>
      </w:pPr>
      <w:r>
        <w:separator/>
      </w:r>
    </w:p>
  </w:endnote>
  <w:endnote w:type="continuationSeparator" w:id="0">
    <w:p w14:paraId="1DB90493" w14:textId="77777777" w:rsidR="002F2854" w:rsidRDefault="002F2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D31" w14:textId="77777777" w:rsidR="003E3FEA" w:rsidRDefault="003E3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56D2" w14:textId="77777777" w:rsidR="003E3FEA" w:rsidRDefault="003E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2245" w14:textId="77777777" w:rsidR="002F2854" w:rsidRDefault="002F2854">
      <w:pPr>
        <w:spacing w:after="0"/>
      </w:pPr>
      <w:r>
        <w:separator/>
      </w:r>
    </w:p>
  </w:footnote>
  <w:footnote w:type="continuationSeparator" w:id="0">
    <w:p w14:paraId="3A78A028" w14:textId="77777777" w:rsidR="002F2854" w:rsidRDefault="002F28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453" w14:textId="77777777" w:rsidR="003E3FEA" w:rsidRDefault="003E3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9E59" w14:textId="77777777" w:rsidR="003E3FEA" w:rsidRDefault="000E3391">
    <w:pPr>
      <w:pStyle w:val="Nagwek"/>
    </w:pPr>
    <w:r>
      <w:tab/>
    </w:r>
    <w:r>
      <w:tab/>
      <w:t xml:space="preserve">           </w:t>
    </w:r>
  </w:p>
  <w:p w14:paraId="23E673B5" w14:textId="77777777" w:rsidR="003E3FEA" w:rsidRDefault="003E3FEA">
    <w:pPr>
      <w:pStyle w:val="Nagwek"/>
    </w:pPr>
  </w:p>
  <w:p w14:paraId="5AF1A325" w14:textId="77777777" w:rsidR="003E3FEA" w:rsidRDefault="003E3F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29C8" w14:textId="77777777" w:rsidR="003E3FEA" w:rsidRDefault="003E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E3391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2F2854"/>
    <w:rsid w:val="00311A87"/>
    <w:rsid w:val="0031618D"/>
    <w:rsid w:val="00326C80"/>
    <w:rsid w:val="00340F99"/>
    <w:rsid w:val="00346A84"/>
    <w:rsid w:val="003513C6"/>
    <w:rsid w:val="00391A92"/>
    <w:rsid w:val="003E3FEA"/>
    <w:rsid w:val="00407156"/>
    <w:rsid w:val="004549CF"/>
    <w:rsid w:val="00456022"/>
    <w:rsid w:val="0048125F"/>
    <w:rsid w:val="004E7C5D"/>
    <w:rsid w:val="00504D35"/>
    <w:rsid w:val="0052330A"/>
    <w:rsid w:val="00536C2B"/>
    <w:rsid w:val="00562DD5"/>
    <w:rsid w:val="006308C8"/>
    <w:rsid w:val="006C78A4"/>
    <w:rsid w:val="00706A53"/>
    <w:rsid w:val="00710953"/>
    <w:rsid w:val="007863C2"/>
    <w:rsid w:val="008509DE"/>
    <w:rsid w:val="0085216F"/>
    <w:rsid w:val="0089403C"/>
    <w:rsid w:val="008A1C8F"/>
    <w:rsid w:val="008D3A88"/>
    <w:rsid w:val="008E7E82"/>
    <w:rsid w:val="0093291B"/>
    <w:rsid w:val="00953525"/>
    <w:rsid w:val="00975F0A"/>
    <w:rsid w:val="0098516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8407A"/>
    <w:rsid w:val="00B9068E"/>
    <w:rsid w:val="00BA77DB"/>
    <w:rsid w:val="00BB53B5"/>
    <w:rsid w:val="00BC054F"/>
    <w:rsid w:val="00BC143A"/>
    <w:rsid w:val="00BD7D50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70C68"/>
    <w:rsid w:val="00E8605C"/>
    <w:rsid w:val="00EC036F"/>
    <w:rsid w:val="00EF6403"/>
    <w:rsid w:val="00F146E4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748"/>
  <w15:docId w15:val="{3E0D832C-F225-4F34-B048-301F1CB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5</cp:revision>
  <cp:lastPrinted>2021-01-20T11:59:00Z</cp:lastPrinted>
  <dcterms:created xsi:type="dcterms:W3CDTF">2023-02-24T19:54:00Z</dcterms:created>
  <dcterms:modified xsi:type="dcterms:W3CDTF">2024-03-13T08:02:00Z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