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0D6CE587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5C86086" w14:textId="7453B742" w:rsidR="00A11528" w:rsidRDefault="00A11528" w:rsidP="00227D50">
      <w:pPr>
        <w:pBdr>
          <w:bottom w:val="thinThickSmallGap" w:sz="12" w:space="1" w:color="943634" w:themeColor="accent2" w:themeShade="BF"/>
        </w:pBdr>
        <w:tabs>
          <w:tab w:val="left" w:pos="3750"/>
        </w:tabs>
        <w:spacing w:before="400" w:after="200" w:line="271" w:lineRule="auto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</w:p>
    <w:p w14:paraId="4C6015C1" w14:textId="0045348D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7107F8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902C2B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51</w:t>
      </w:r>
      <w:r w:rsidR="00702F94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.2024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D723C59" w14:textId="77777777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4AF225F6" w:rsidR="005C1A20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46A73CE3" w14:textId="77777777" w:rsidR="005A0F77" w:rsidRPr="003A65B1" w:rsidRDefault="005A0F77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D4CC839" w14:textId="7BC6B5D7" w:rsidR="00703A37" w:rsidRDefault="0099612E" w:rsidP="0099612E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99612E">
        <w:rPr>
          <w:rFonts w:ascii="Arial" w:hAnsi="Arial" w:cs="Arial"/>
          <w:b/>
          <w:sz w:val="22"/>
          <w:szCs w:val="22"/>
        </w:rPr>
        <w:t xml:space="preserve">Wykonanie </w:t>
      </w:r>
      <w:proofErr w:type="spellStart"/>
      <w:r w:rsidRPr="0099612E">
        <w:rPr>
          <w:rFonts w:ascii="Arial" w:hAnsi="Arial" w:cs="Arial"/>
          <w:b/>
          <w:sz w:val="22"/>
          <w:szCs w:val="22"/>
        </w:rPr>
        <w:t>nasadzeń</w:t>
      </w:r>
      <w:proofErr w:type="spellEnd"/>
      <w:r w:rsidRPr="0099612E">
        <w:rPr>
          <w:rFonts w:ascii="Arial" w:hAnsi="Arial" w:cs="Arial"/>
          <w:b/>
          <w:sz w:val="22"/>
          <w:szCs w:val="22"/>
        </w:rPr>
        <w:t xml:space="preserve"> drzew na terenie Powiatu Wołomińskiego</w:t>
      </w:r>
    </w:p>
    <w:p w14:paraId="410C04B2" w14:textId="77777777" w:rsidR="0099612E" w:rsidRPr="003A65B1" w:rsidRDefault="0099612E" w:rsidP="00511AE8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5FE20231" w14:textId="29D30E76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A31F9F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553A6E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A31F9F">
        <w:rPr>
          <w:rFonts w:ascii="Arial" w:eastAsiaTheme="majorEastAsia" w:hAnsi="Arial" w:cs="Arial"/>
          <w:sz w:val="22"/>
          <w:szCs w:val="22"/>
          <w:lang w:eastAsia="en-US"/>
        </w:rPr>
        <w:t>605</w:t>
      </w:r>
      <w:r w:rsidR="00D600E2">
        <w:rPr>
          <w:rFonts w:ascii="Arial" w:eastAsiaTheme="majorEastAsia" w:hAnsi="Arial" w:cs="Arial"/>
          <w:sz w:val="22"/>
          <w:szCs w:val="22"/>
          <w:lang w:eastAsia="en-US"/>
        </w:rPr>
        <w:t xml:space="preserve"> z </w:t>
      </w:r>
      <w:proofErr w:type="spellStart"/>
      <w:r w:rsidR="00D600E2">
        <w:rPr>
          <w:rFonts w:ascii="Arial" w:eastAsiaTheme="majorEastAsia" w:hAnsi="Arial" w:cs="Arial"/>
          <w:sz w:val="22"/>
          <w:szCs w:val="22"/>
          <w:lang w:eastAsia="en-US"/>
        </w:rPr>
        <w:t>późn</w:t>
      </w:r>
      <w:proofErr w:type="spellEnd"/>
      <w:r w:rsidR="00D600E2">
        <w:rPr>
          <w:rFonts w:ascii="Arial" w:eastAsiaTheme="majorEastAsia" w:hAnsi="Arial" w:cs="Arial"/>
          <w:sz w:val="22"/>
          <w:szCs w:val="22"/>
          <w:lang w:eastAsia="en-US"/>
        </w:rPr>
        <w:t>. zm.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69611E9" w:rsidR="00AB0104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639FED1" w14:textId="29F19CC6" w:rsidR="0086668A" w:rsidRDefault="0086668A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A1BA8F" w14:textId="03747E0F" w:rsidR="00D600E2" w:rsidRDefault="00D600E2" w:rsidP="00D600E2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3BB42A0" w14:textId="77777777" w:rsidR="00A31F9F" w:rsidRDefault="00A31F9F" w:rsidP="00D600E2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714AF30" w14:textId="77777777" w:rsidR="00BD2549" w:rsidRDefault="00BD2549" w:rsidP="00D600E2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C3EC30F" w14:textId="77777777" w:rsidR="0099612E" w:rsidRDefault="0099612E" w:rsidP="00D600E2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AE4A5A5" w14:textId="77777777" w:rsidR="00703A37" w:rsidRDefault="00703A37" w:rsidP="00D600E2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7BFC1979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32BE7081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55C77250" w:rsidR="007B6AA5" w:rsidRPr="00DB576D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DB576D">
        <w:rPr>
          <w:rFonts w:ascii="Arial" w:hAnsi="Arial" w:cs="Arial"/>
          <w:b/>
          <w:sz w:val="22"/>
          <w:szCs w:val="22"/>
          <w:lang w:eastAsia="en-US"/>
        </w:rPr>
        <w:t xml:space="preserve">; </w:t>
      </w:r>
      <w:r w:rsidRPr="00DB576D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Zabezpieczenie należytego wykonania umowy </w:t>
      </w:r>
    </w:p>
    <w:p w14:paraId="5CD088D8" w14:textId="1B3EFC87" w:rsidR="007B6AA5" w:rsidRPr="003A65B1" w:rsidRDefault="00773D17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776293E3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112A49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6F07AD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112A49">
        <w:rPr>
          <w:rFonts w:ascii="Arial" w:eastAsiaTheme="majorEastAsia" w:hAnsi="Arial" w:cs="Arial"/>
          <w:sz w:val="22"/>
          <w:szCs w:val="22"/>
          <w:lang w:eastAsia="en-US"/>
        </w:rPr>
        <w:t>605</w:t>
      </w:r>
      <w:r w:rsidR="00D600E2">
        <w:rPr>
          <w:rFonts w:ascii="Arial" w:eastAsiaTheme="majorEastAsia" w:hAnsi="Arial" w:cs="Arial"/>
          <w:sz w:val="22"/>
          <w:szCs w:val="22"/>
          <w:lang w:eastAsia="en-US"/>
        </w:rPr>
        <w:t xml:space="preserve"> z </w:t>
      </w:r>
      <w:proofErr w:type="spellStart"/>
      <w:r w:rsidR="00D600E2">
        <w:rPr>
          <w:rFonts w:ascii="Arial" w:eastAsiaTheme="majorEastAsia" w:hAnsi="Arial" w:cs="Arial"/>
          <w:sz w:val="22"/>
          <w:szCs w:val="22"/>
          <w:lang w:eastAsia="en-US"/>
        </w:rPr>
        <w:t>późn</w:t>
      </w:r>
      <w:proofErr w:type="spellEnd"/>
      <w:r w:rsidR="00D600E2">
        <w:rPr>
          <w:rFonts w:ascii="Arial" w:eastAsiaTheme="majorEastAsia" w:hAnsi="Arial" w:cs="Arial"/>
          <w:sz w:val="22"/>
          <w:szCs w:val="22"/>
          <w:lang w:eastAsia="en-US"/>
        </w:rPr>
        <w:t>. zm.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600E2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470CAB9B" w:rsidR="00A85EAD" w:rsidRPr="002E77AA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108 ust. 1</w:t>
      </w:r>
      <w:r w:rsidR="00A10ED3">
        <w:rPr>
          <w:rFonts w:ascii="Arial" w:eastAsiaTheme="majorEastAsia" w:hAnsi="Arial" w:cs="Arial"/>
          <w:sz w:val="22"/>
          <w:szCs w:val="22"/>
          <w:lang w:eastAsia="en-US"/>
        </w:rPr>
        <w:t>, art. 109 ust. 1 pkt 4 i 7</w:t>
      </w:r>
      <w:r w:rsidR="00A10ED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2E77AA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4F1C06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4F1C06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1EF73DE1" w:rsidR="00E90B9E" w:rsidRPr="00C7273D" w:rsidRDefault="009C4529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bookmarkStart w:id="0" w:name="_Hlk129082297"/>
      <w:r w:rsidR="002E77AA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bookmarkEnd w:id="0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2E77AA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6B0B60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2CFD146D" w14:textId="7D2F6529" w:rsidR="00F754E9" w:rsidRPr="003A65B1" w:rsidRDefault="00587F5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60702FF" w14:textId="0EE64399" w:rsidR="00962CBB" w:rsidRPr="002E77AA" w:rsidRDefault="00C75797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42C1D64A" w14:textId="2301F0DA" w:rsidR="00A85EAD" w:rsidRPr="003A65B1" w:rsidRDefault="00667596" w:rsidP="002E77AA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DC639B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DC639B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D6172DE" w14:textId="7E8AC8EB" w:rsidR="00962CBB" w:rsidRPr="002E77AA" w:rsidRDefault="00C75797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7 pkt 15 ustawy </w:t>
      </w:r>
      <w:proofErr w:type="spellStart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1C03F04E" w14:textId="131CD090" w:rsidR="00354AD9" w:rsidRPr="002E77AA" w:rsidRDefault="002E77A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>
        <w:rPr>
          <w:rFonts w:ascii="Arial" w:eastAsiaTheme="majorEastAsia" w:hAnsi="Arial" w:cs="Arial"/>
          <w:bCs/>
          <w:sz w:val="22"/>
          <w:szCs w:val="22"/>
          <w:lang w:eastAsia="en-US"/>
        </w:rPr>
        <w:t>Zamówienie jednorodne.</w:t>
      </w:r>
    </w:p>
    <w:p w14:paraId="6E2C2026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111AFE6" w14:textId="508DD8C8" w:rsidR="00A73B0F" w:rsidRPr="002E77AA" w:rsidRDefault="00C75797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77EC968F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50B8E24B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7CB1605B" w14:textId="77777777" w:rsidR="000530B3" w:rsidRPr="003A65B1" w:rsidRDefault="000530B3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E95CE5D" w14:textId="3E1546FB" w:rsidR="00A73B0F" w:rsidRPr="002E77AA" w:rsidRDefault="007B6AA5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27CAE4B7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AD03AA" w14:textId="37DA96BB" w:rsidR="00962CBB" w:rsidRPr="002E77AA" w:rsidRDefault="00BD5A6F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6D192D5A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932FAD6" w14:textId="044D7999" w:rsidR="00BD5A6F" w:rsidRPr="002E77AA" w:rsidRDefault="00BD5A6F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3E149862" w14:textId="33B52FFE" w:rsidR="004F6812" w:rsidRPr="003A65B1" w:rsidRDefault="00BD5A6F" w:rsidP="00094A8E">
      <w:pPr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6203CA4" w14:textId="6A1F4B31" w:rsidR="00962CBB" w:rsidRPr="00A10ED3" w:rsidRDefault="00BD5A6F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3AA3A27F" w14:textId="60B38FDE" w:rsidR="00FE361A" w:rsidRDefault="00BD5A6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9F3884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9F3884">
        <w:rPr>
          <w:rFonts w:ascii="Arial" w:eastAsiaTheme="majorEastAsia" w:hAnsi="Arial" w:cs="Arial"/>
          <w:bCs/>
          <w:sz w:val="22"/>
          <w:szCs w:val="22"/>
          <w:lang w:eastAsia="en-US"/>
        </w:rPr>
        <w:t>przewiduje</w:t>
      </w:r>
      <w:r w:rsidR="00962CBB" w:rsidRPr="009F3884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udzielenie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udzielania zamówień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="00667596" w:rsidRPr="003A65B1">
        <w:rPr>
          <w:rFonts w:ascii="Arial" w:eastAsiaTheme="majorEastAsia" w:hAnsi="Arial" w:cs="Arial"/>
          <w:sz w:val="22"/>
          <w:szCs w:val="22"/>
          <w:lang w:eastAsia="en-US"/>
        </w:rPr>
        <w:t>rt. 214 ust. 1 pkt 7 i 8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/zamówienia polegającego na powtórzeniu podobnych usług lub robót budowlanych,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amówienia na dodatkowe dostawy</w:t>
      </w:r>
      <w:r w:rsidR="004F6812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1F6ED06" w14:textId="6E132686" w:rsidR="00227C1B" w:rsidRDefault="00227C1B" w:rsidP="00703A37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227C1B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Zamawiający przewiduje możliwość udzielenia zamówień  o których mowa w art. 214 ust. 1 pkt 7 ustawy </w:t>
      </w:r>
      <w:proofErr w:type="spellStart"/>
      <w:r w:rsidRPr="00227C1B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227C1B">
        <w:rPr>
          <w:rFonts w:ascii="Arial" w:eastAsiaTheme="majorEastAsia" w:hAnsi="Arial" w:cs="Arial"/>
          <w:sz w:val="22"/>
          <w:szCs w:val="22"/>
          <w:lang w:eastAsia="en-US"/>
        </w:rPr>
        <w:t>, polegających na powtórzeniu podobnych usług, zgodnych z przedmiotem zamówienia</w:t>
      </w:r>
      <w:r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1C722CE" w14:textId="77777777" w:rsidR="00324D72" w:rsidRPr="003A65B1" w:rsidRDefault="00324D72" w:rsidP="00094A8E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2CB9B5A" w14:textId="1E88379B" w:rsidR="00962CBB" w:rsidRPr="00094A8E" w:rsidRDefault="00B63974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0B6919D2" w14:textId="5E7B7E1F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094A8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585C1A5" w14:textId="3043EE20" w:rsidR="00962CBB" w:rsidRPr="00094A8E" w:rsidRDefault="00AD13F0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7AB2E4D6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77777777" w:rsidR="00C11079" w:rsidRPr="003A65B1" w:rsidRDefault="00C1107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12CD11" w14:textId="4D636F55" w:rsidR="00962CBB" w:rsidRPr="00094A8E" w:rsidRDefault="00AD13F0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3C01D5E9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20886F" w14:textId="77777777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C64967A" w14:textId="72FD786C" w:rsidR="00962CBB" w:rsidRPr="00094A8E" w:rsidRDefault="00DE2041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49C11EBC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zamawiający </w:t>
      </w:r>
      <w:r w:rsidR="001E4DAE">
        <w:rPr>
          <w:rFonts w:ascii="Arial" w:eastAsiaTheme="majorEastAsia" w:hAnsi="Arial" w:cs="Arial"/>
          <w:sz w:val="22"/>
          <w:szCs w:val="22"/>
          <w:lang w:eastAsia="en-US"/>
        </w:rPr>
        <w:t xml:space="preserve">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przewiduje możliwość unieważnienia postępowania, jeżeli środki publiczne, które zamierzał przeznaczyć na sfinansowanie całości lub części zamówienia, nie 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zostaną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mu przyznane.</w:t>
      </w:r>
    </w:p>
    <w:p w14:paraId="22FAA7D3" w14:textId="77777777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4BF76B" w14:textId="337BB935" w:rsidR="00962CBB" w:rsidRPr="00094A8E" w:rsidRDefault="00581F72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094A8E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54F53DC6" w14:textId="1F5DD3EE" w:rsidR="00BB13F8" w:rsidRPr="005A0F77" w:rsidRDefault="00587F52" w:rsidP="004D0DA4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227C1B" w:rsidRPr="00227C1B">
        <w:rPr>
          <w:rFonts w:ascii="Arial" w:hAnsi="Arial" w:cs="Arial"/>
          <w:sz w:val="22"/>
          <w:szCs w:val="22"/>
        </w:rPr>
        <w:t xml:space="preserve">Wykonanie </w:t>
      </w:r>
      <w:proofErr w:type="spellStart"/>
      <w:r w:rsidR="00227C1B" w:rsidRPr="00227C1B">
        <w:rPr>
          <w:rFonts w:ascii="Arial" w:hAnsi="Arial" w:cs="Arial"/>
          <w:sz w:val="22"/>
          <w:szCs w:val="22"/>
        </w:rPr>
        <w:t>nasadzeń</w:t>
      </w:r>
      <w:proofErr w:type="spellEnd"/>
      <w:r w:rsidR="00227C1B" w:rsidRPr="00227C1B">
        <w:rPr>
          <w:rFonts w:ascii="Arial" w:hAnsi="Arial" w:cs="Arial"/>
          <w:sz w:val="22"/>
          <w:szCs w:val="22"/>
        </w:rPr>
        <w:t xml:space="preserve"> drzew na terenie Powiatu Wołomińskiego</w:t>
      </w:r>
      <w:r w:rsidR="00BB13F8">
        <w:rPr>
          <w:rFonts w:ascii="Arial" w:hAnsi="Arial" w:cs="Arial"/>
          <w:sz w:val="22"/>
          <w:szCs w:val="22"/>
        </w:rPr>
        <w:t>.</w:t>
      </w:r>
    </w:p>
    <w:p w14:paraId="2D06D68E" w14:textId="02609D9D" w:rsidR="00587F52" w:rsidRPr="003A65B1" w:rsidRDefault="00587F52" w:rsidP="00112A49">
      <w:pPr>
        <w:pStyle w:val="Tekstpodstawowy"/>
        <w:numPr>
          <w:ilvl w:val="0"/>
          <w:numId w:val="15"/>
        </w:num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0D8FD5BD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5DEB66CC" w:rsidR="00814EB5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4EFB2E9B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proofErr w:type="spellStart"/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>t.j</w:t>
      </w:r>
      <w:proofErr w:type="spellEnd"/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.: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Dz.U. </w:t>
      </w:r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>z 202</w:t>
      </w:r>
      <w:r w:rsidR="00112A49">
        <w:rPr>
          <w:rFonts w:ascii="Arial" w:hAnsi="Arial" w:cs="Arial"/>
          <w:b/>
          <w:sz w:val="22"/>
          <w:szCs w:val="22"/>
          <w:highlight w:val="lightGray"/>
          <w:lang w:eastAsia="en-US"/>
        </w:rPr>
        <w:t>3</w:t>
      </w:r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r.,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poz. </w:t>
      </w:r>
      <w:r w:rsidR="00505780">
        <w:rPr>
          <w:rFonts w:ascii="Arial" w:hAnsi="Arial" w:cs="Arial"/>
          <w:b/>
          <w:sz w:val="22"/>
          <w:szCs w:val="22"/>
          <w:highlight w:val="lightGray"/>
          <w:lang w:eastAsia="en-US"/>
        </w:rPr>
        <w:t>1</w:t>
      </w:r>
      <w:r w:rsidR="00112A49">
        <w:rPr>
          <w:rFonts w:ascii="Arial" w:hAnsi="Arial" w:cs="Arial"/>
          <w:b/>
          <w:sz w:val="22"/>
          <w:szCs w:val="22"/>
          <w:highlight w:val="lightGray"/>
          <w:lang w:eastAsia="en-US"/>
        </w:rPr>
        <w:t>605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3E463BD9" w:rsidR="001C6A9E" w:rsidRPr="00B51A4F" w:rsidRDefault="00FE361A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71BCF0E2" w14:textId="6280BA45" w:rsidR="00BF70F8" w:rsidRDefault="00227C1B" w:rsidP="004D0DA4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227C1B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Wykonanie </w:t>
      </w:r>
      <w:proofErr w:type="spellStart"/>
      <w:r w:rsidRPr="00227C1B">
        <w:rPr>
          <w:rFonts w:ascii="Arial" w:eastAsiaTheme="majorEastAsia" w:hAnsi="Arial" w:cs="Arial"/>
          <w:b/>
          <w:sz w:val="22"/>
          <w:szCs w:val="22"/>
          <w:lang w:eastAsia="en-US"/>
        </w:rPr>
        <w:t>nasadzeń</w:t>
      </w:r>
      <w:proofErr w:type="spellEnd"/>
      <w:r w:rsidRPr="00227C1B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drzew na terenie Powiatu Wołomińskiego</w:t>
      </w:r>
      <w:r w:rsidR="00703A37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F7F43BA" w14:textId="77777777" w:rsidR="00703A37" w:rsidRDefault="00703A37" w:rsidP="004D0DA4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264F2C7" w14:textId="6C2C9B1C" w:rsidR="00956D1C" w:rsidRDefault="00B51A4F" w:rsidP="004D0DA4">
      <w:pPr>
        <w:jc w:val="both"/>
        <w:rPr>
          <w:rFonts w:ascii="Arial" w:hAnsi="Arial" w:cs="Arial"/>
          <w:sz w:val="22"/>
          <w:szCs w:val="22"/>
        </w:rPr>
      </w:pPr>
      <w:r w:rsidRPr="00B51A4F">
        <w:rPr>
          <w:rFonts w:ascii="Arial" w:hAnsi="Arial" w:cs="Arial"/>
          <w:sz w:val="22"/>
          <w:szCs w:val="22"/>
        </w:rPr>
        <w:t xml:space="preserve">Kod CPV: </w:t>
      </w:r>
    </w:p>
    <w:p w14:paraId="62F4C100" w14:textId="77777777" w:rsidR="00227C1B" w:rsidRPr="00227C1B" w:rsidRDefault="00227C1B" w:rsidP="00227C1B">
      <w:pPr>
        <w:jc w:val="both"/>
        <w:rPr>
          <w:rFonts w:ascii="Arial" w:hAnsi="Arial" w:cs="Arial"/>
          <w:sz w:val="22"/>
          <w:szCs w:val="22"/>
        </w:rPr>
      </w:pPr>
      <w:r w:rsidRPr="00227C1B">
        <w:rPr>
          <w:rFonts w:ascii="Arial" w:hAnsi="Arial" w:cs="Arial"/>
          <w:sz w:val="22"/>
          <w:szCs w:val="22"/>
        </w:rPr>
        <w:t>77310000-6 - Usługi sadzenia roślin oraz utrzymania terenów zielonych</w:t>
      </w:r>
    </w:p>
    <w:p w14:paraId="629CFB2F" w14:textId="77777777" w:rsidR="00227C1B" w:rsidRPr="00227C1B" w:rsidRDefault="00227C1B" w:rsidP="00227C1B">
      <w:pPr>
        <w:jc w:val="both"/>
        <w:rPr>
          <w:rFonts w:ascii="Arial" w:hAnsi="Arial" w:cs="Arial"/>
          <w:sz w:val="22"/>
          <w:szCs w:val="22"/>
        </w:rPr>
      </w:pPr>
      <w:r w:rsidRPr="00227C1B">
        <w:rPr>
          <w:rFonts w:ascii="Arial" w:hAnsi="Arial" w:cs="Arial"/>
          <w:sz w:val="22"/>
          <w:szCs w:val="22"/>
        </w:rPr>
        <w:t>Dodatkowy kod CPV:</w:t>
      </w:r>
    </w:p>
    <w:p w14:paraId="3B5D2047" w14:textId="77777777" w:rsidR="00227C1B" w:rsidRPr="00227C1B" w:rsidRDefault="00227C1B" w:rsidP="00227C1B">
      <w:pPr>
        <w:jc w:val="both"/>
        <w:rPr>
          <w:rFonts w:ascii="Arial" w:hAnsi="Arial" w:cs="Arial"/>
          <w:sz w:val="22"/>
          <w:szCs w:val="22"/>
        </w:rPr>
      </w:pPr>
      <w:r w:rsidRPr="00227C1B">
        <w:rPr>
          <w:rFonts w:ascii="Arial" w:hAnsi="Arial" w:cs="Arial"/>
          <w:sz w:val="22"/>
          <w:szCs w:val="22"/>
        </w:rPr>
        <w:t>77211600 - 8 - Sadzenie drzew</w:t>
      </w:r>
    </w:p>
    <w:p w14:paraId="7EAC1456" w14:textId="77777777" w:rsidR="00227C1B" w:rsidRPr="00227C1B" w:rsidRDefault="00227C1B" w:rsidP="00227C1B">
      <w:pPr>
        <w:jc w:val="both"/>
        <w:rPr>
          <w:rFonts w:ascii="Arial" w:hAnsi="Arial" w:cs="Arial"/>
          <w:sz w:val="22"/>
          <w:szCs w:val="22"/>
        </w:rPr>
      </w:pPr>
      <w:r w:rsidRPr="00227C1B">
        <w:rPr>
          <w:rFonts w:ascii="Arial" w:hAnsi="Arial" w:cs="Arial"/>
          <w:sz w:val="22"/>
          <w:szCs w:val="22"/>
        </w:rPr>
        <w:t>77211500 - 7 - Usługi pielęgnacji drzew</w:t>
      </w:r>
    </w:p>
    <w:p w14:paraId="679E7676" w14:textId="2A953190" w:rsidR="004578B1" w:rsidRDefault="00227C1B" w:rsidP="00227C1B">
      <w:pPr>
        <w:jc w:val="both"/>
        <w:rPr>
          <w:rFonts w:ascii="Arial" w:hAnsi="Arial" w:cs="Arial"/>
          <w:sz w:val="22"/>
          <w:szCs w:val="22"/>
        </w:rPr>
      </w:pPr>
      <w:r w:rsidRPr="00227C1B">
        <w:rPr>
          <w:rFonts w:ascii="Arial" w:hAnsi="Arial" w:cs="Arial"/>
          <w:sz w:val="22"/>
          <w:szCs w:val="22"/>
        </w:rPr>
        <w:t>77300000 - 3 - Usługi ogrodnicze</w:t>
      </w:r>
    </w:p>
    <w:p w14:paraId="3245465D" w14:textId="77777777" w:rsidR="00227C1B" w:rsidRPr="00227C1B" w:rsidRDefault="00227C1B" w:rsidP="00227C1B">
      <w:pPr>
        <w:jc w:val="both"/>
        <w:rPr>
          <w:rFonts w:ascii="Arial" w:hAnsi="Arial" w:cs="Arial"/>
          <w:sz w:val="22"/>
          <w:szCs w:val="22"/>
        </w:rPr>
      </w:pPr>
    </w:p>
    <w:p w14:paraId="2AD5B50D" w14:textId="29A8A8EB" w:rsidR="00772F35" w:rsidRDefault="00B51A4F" w:rsidP="00956D1C">
      <w:pPr>
        <w:jc w:val="both"/>
        <w:rPr>
          <w:rFonts w:ascii="Arial" w:hAnsi="Arial" w:cs="Arial"/>
          <w:sz w:val="22"/>
          <w:szCs w:val="22"/>
        </w:rPr>
      </w:pPr>
      <w:r w:rsidRPr="00772F35">
        <w:rPr>
          <w:rFonts w:ascii="Arial" w:hAnsi="Arial" w:cs="Arial"/>
          <w:sz w:val="22"/>
          <w:szCs w:val="22"/>
        </w:rPr>
        <w:t>Szczegółowy opis przedmiotu zamówienia:</w:t>
      </w:r>
    </w:p>
    <w:p w14:paraId="17677AFF" w14:textId="49A30EDA" w:rsidR="004578B1" w:rsidRDefault="004578B1" w:rsidP="00BF70F8">
      <w:pPr>
        <w:pStyle w:val="Zwykytekst"/>
        <w:tabs>
          <w:tab w:val="left" w:pos="426"/>
        </w:tabs>
        <w:spacing w:line="271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</w:p>
    <w:p w14:paraId="571F0F62" w14:textId="77777777" w:rsidR="00227C1B" w:rsidRPr="00227C1B" w:rsidRDefault="00227C1B" w:rsidP="00AD05F5">
      <w:pPr>
        <w:pStyle w:val="Akapitzlist"/>
        <w:numPr>
          <w:ilvl w:val="0"/>
          <w:numId w:val="37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27C1B">
        <w:rPr>
          <w:rFonts w:ascii="Arial" w:hAnsi="Arial" w:cs="Arial"/>
          <w:sz w:val="22"/>
          <w:szCs w:val="22"/>
        </w:rPr>
        <w:t xml:space="preserve">Przedmiotem zamówienia jest wykonanie </w:t>
      </w:r>
      <w:proofErr w:type="spellStart"/>
      <w:r w:rsidRPr="00227C1B">
        <w:rPr>
          <w:rFonts w:ascii="Arial" w:hAnsi="Arial" w:cs="Arial"/>
          <w:sz w:val="22"/>
          <w:szCs w:val="22"/>
        </w:rPr>
        <w:t>nasadzeń</w:t>
      </w:r>
      <w:proofErr w:type="spellEnd"/>
      <w:r w:rsidRPr="00227C1B">
        <w:rPr>
          <w:rFonts w:ascii="Arial" w:hAnsi="Arial" w:cs="Arial"/>
          <w:sz w:val="22"/>
          <w:szCs w:val="22"/>
        </w:rPr>
        <w:t xml:space="preserve"> drzew na terenie Powiatu Wołomińskiego                   z podziałem na 2 etapy. </w:t>
      </w:r>
    </w:p>
    <w:p w14:paraId="5D9E0EB9" w14:textId="77777777" w:rsidR="00227C1B" w:rsidRPr="00227C1B" w:rsidRDefault="00227C1B" w:rsidP="00AD05F5">
      <w:pPr>
        <w:pStyle w:val="Akapitzlist"/>
        <w:numPr>
          <w:ilvl w:val="0"/>
          <w:numId w:val="37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27C1B">
        <w:rPr>
          <w:rFonts w:ascii="Arial" w:hAnsi="Arial" w:cs="Arial"/>
          <w:color w:val="000000"/>
          <w:sz w:val="22"/>
          <w:szCs w:val="22"/>
        </w:rPr>
        <w:t xml:space="preserve">Do obowiązków wykonawcy należy: </w:t>
      </w:r>
      <w:bookmarkStart w:id="1" w:name="_Hlk83107826"/>
      <w:bookmarkStart w:id="2" w:name="_Hlk93303109"/>
    </w:p>
    <w:p w14:paraId="13A7AD2C" w14:textId="77777777" w:rsidR="00227C1B" w:rsidRPr="00227C1B" w:rsidRDefault="00227C1B" w:rsidP="00227C1B">
      <w:pPr>
        <w:spacing w:line="300" w:lineRule="atLeast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27C1B">
        <w:rPr>
          <w:rFonts w:ascii="Arial" w:hAnsi="Arial" w:cs="Arial"/>
          <w:b/>
          <w:bCs/>
          <w:sz w:val="22"/>
          <w:szCs w:val="22"/>
          <w:u w:val="single"/>
        </w:rPr>
        <w:t xml:space="preserve">Etap I (nasadzenia) </w:t>
      </w:r>
    </w:p>
    <w:p w14:paraId="22AB1BEC" w14:textId="77777777" w:rsidR="00227C1B" w:rsidRPr="00227C1B" w:rsidRDefault="00227C1B" w:rsidP="00AD05F5">
      <w:pPr>
        <w:numPr>
          <w:ilvl w:val="0"/>
          <w:numId w:val="38"/>
        </w:numPr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bookmarkStart w:id="3" w:name="_Hlk97022602"/>
      <w:r w:rsidRPr="00227C1B">
        <w:rPr>
          <w:rFonts w:ascii="Arial" w:hAnsi="Arial" w:cs="Arial"/>
          <w:sz w:val="22"/>
          <w:szCs w:val="22"/>
        </w:rPr>
        <w:t xml:space="preserve">uzgodnienie z Zamawiającym na bieżąco miejsca i terminu planowanych </w:t>
      </w:r>
      <w:proofErr w:type="spellStart"/>
      <w:r w:rsidRPr="00227C1B">
        <w:rPr>
          <w:rFonts w:ascii="Arial" w:hAnsi="Arial" w:cs="Arial"/>
          <w:sz w:val="22"/>
          <w:szCs w:val="22"/>
        </w:rPr>
        <w:t>nasadzeń</w:t>
      </w:r>
      <w:proofErr w:type="spellEnd"/>
      <w:r w:rsidRPr="00227C1B">
        <w:rPr>
          <w:rFonts w:ascii="Arial" w:hAnsi="Arial" w:cs="Arial"/>
          <w:sz w:val="22"/>
          <w:szCs w:val="22"/>
        </w:rPr>
        <w:t>;</w:t>
      </w:r>
    </w:p>
    <w:p w14:paraId="195AE349" w14:textId="77777777" w:rsidR="00227C1B" w:rsidRPr="00227C1B" w:rsidRDefault="00227C1B" w:rsidP="00AD05F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27C1B">
        <w:rPr>
          <w:rFonts w:ascii="Arial" w:hAnsi="Arial" w:cs="Arial"/>
          <w:sz w:val="22"/>
          <w:szCs w:val="22"/>
        </w:rPr>
        <w:t>zabezpieczenie terenu robót;</w:t>
      </w:r>
    </w:p>
    <w:p w14:paraId="4ECE23FC" w14:textId="77777777" w:rsidR="00227C1B" w:rsidRPr="00227C1B" w:rsidRDefault="00227C1B" w:rsidP="00AD05F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27C1B">
        <w:rPr>
          <w:rFonts w:ascii="Arial" w:hAnsi="Arial" w:cs="Arial"/>
          <w:sz w:val="22"/>
          <w:szCs w:val="22"/>
        </w:rPr>
        <w:t>prowadzenie robót ogrodniczych w sposób nie powodujący szkód, w tym zagrożenia bezpieczeństwa ludzi i mienia oraz zapewniający ochronę przed uszkodzeniem lub zniszczeniem własności publicznej i prywatnej;</w:t>
      </w:r>
    </w:p>
    <w:p w14:paraId="55476ACA" w14:textId="77777777" w:rsidR="00227C1B" w:rsidRPr="00227C1B" w:rsidRDefault="00227C1B" w:rsidP="00AD05F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27C1B">
        <w:rPr>
          <w:rFonts w:ascii="Arial" w:hAnsi="Arial" w:cs="Arial"/>
          <w:sz w:val="22"/>
          <w:szCs w:val="22"/>
        </w:rPr>
        <w:t>zakup materiałów niezbędnych do właściwego wykonania zadania oraz roślin wg tabeli poniżej:</w:t>
      </w:r>
    </w:p>
    <w:tbl>
      <w:tblPr>
        <w:tblW w:w="8673" w:type="dxa"/>
        <w:tblInd w:w="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4644"/>
        <w:gridCol w:w="1134"/>
        <w:gridCol w:w="2268"/>
      </w:tblGrid>
      <w:tr w:rsidR="00227C1B" w:rsidRPr="00227C1B" w14:paraId="4017EDAF" w14:textId="77777777" w:rsidTr="00F35BF2">
        <w:trPr>
          <w:trHeight w:val="21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A4F8" w14:textId="77777777" w:rsidR="00227C1B" w:rsidRPr="00227C1B" w:rsidRDefault="00227C1B" w:rsidP="00227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7C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92EA" w14:textId="77777777" w:rsidR="00227C1B" w:rsidRPr="00227C1B" w:rsidRDefault="00227C1B" w:rsidP="00227C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7C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Gatunek drzewa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E629" w14:textId="77777777" w:rsidR="00227C1B" w:rsidRPr="00227C1B" w:rsidRDefault="00227C1B" w:rsidP="00227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7C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Liczba (</w:t>
            </w:r>
            <w:proofErr w:type="spellStart"/>
            <w:r w:rsidRPr="00227C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szt</w:t>
            </w:r>
            <w:proofErr w:type="spellEnd"/>
            <w:r w:rsidRPr="00227C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93DA" w14:textId="77777777" w:rsidR="00227C1B" w:rsidRPr="00227C1B" w:rsidRDefault="00227C1B" w:rsidP="00227C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7C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Minimalny obwód pnia na wysokości 100 cm </w:t>
            </w:r>
          </w:p>
        </w:tc>
      </w:tr>
      <w:tr w:rsidR="00227C1B" w:rsidRPr="00227C1B" w14:paraId="23063F2C" w14:textId="77777777" w:rsidTr="00F35BF2">
        <w:trPr>
          <w:trHeight w:val="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2418" w14:textId="77777777" w:rsidR="00227C1B" w:rsidRPr="00227C1B" w:rsidRDefault="00227C1B" w:rsidP="00227C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9E8A" w14:textId="77777777" w:rsidR="00227C1B" w:rsidRPr="00227C1B" w:rsidRDefault="00227C1B" w:rsidP="00227C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 xml:space="preserve">Klon pospolity </w:t>
            </w:r>
            <w:proofErr w:type="spellStart"/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>Acer</w:t>
            </w:r>
            <w:proofErr w:type="spellEnd"/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>platanoides</w:t>
            </w:r>
            <w:proofErr w:type="spellEnd"/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 xml:space="preserve"> 'Crimson centry'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C451" w14:textId="77777777" w:rsidR="00227C1B" w:rsidRPr="00227C1B" w:rsidRDefault="00227C1B" w:rsidP="00227C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030A" w14:textId="77777777" w:rsidR="00227C1B" w:rsidRPr="00227C1B" w:rsidRDefault="00227C1B" w:rsidP="00227C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227C1B" w:rsidRPr="00227C1B" w14:paraId="0DD806C9" w14:textId="77777777" w:rsidTr="00F35BF2">
        <w:trPr>
          <w:trHeight w:val="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38BA" w14:textId="77777777" w:rsidR="00227C1B" w:rsidRPr="00227C1B" w:rsidRDefault="00227C1B" w:rsidP="00227C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1BD2" w14:textId="77777777" w:rsidR="00227C1B" w:rsidRPr="00227C1B" w:rsidRDefault="00227C1B" w:rsidP="00227C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 xml:space="preserve">Grab pospolity </w:t>
            </w:r>
            <w:proofErr w:type="spellStart"/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>Carpinus</w:t>
            </w:r>
            <w:proofErr w:type="spellEnd"/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>betulus</w:t>
            </w:r>
            <w:proofErr w:type="spellEnd"/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 xml:space="preserve"> '</w:t>
            </w:r>
            <w:proofErr w:type="spellStart"/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>Columnare</w:t>
            </w:r>
            <w:proofErr w:type="spellEnd"/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 xml:space="preserve">'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48D6" w14:textId="77777777" w:rsidR="00227C1B" w:rsidRPr="00227C1B" w:rsidRDefault="00227C1B" w:rsidP="00227C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3C32" w14:textId="77777777" w:rsidR="00227C1B" w:rsidRPr="00227C1B" w:rsidRDefault="00227C1B" w:rsidP="00227C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227C1B" w:rsidRPr="00227C1B" w14:paraId="56CA186B" w14:textId="77777777" w:rsidTr="00F35BF2">
        <w:trPr>
          <w:trHeight w:val="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FE79" w14:textId="77777777" w:rsidR="00227C1B" w:rsidRPr="00227C1B" w:rsidRDefault="00227C1B" w:rsidP="00227C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3D4D" w14:textId="77777777" w:rsidR="00227C1B" w:rsidRPr="00227C1B" w:rsidRDefault="00227C1B" w:rsidP="00227C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 xml:space="preserve">Śliwa wiśniowa </w:t>
            </w:r>
            <w:proofErr w:type="spellStart"/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>Prunus</w:t>
            </w:r>
            <w:proofErr w:type="spellEnd"/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>cerasifera</w:t>
            </w:r>
            <w:proofErr w:type="spellEnd"/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 xml:space="preserve"> '</w:t>
            </w:r>
            <w:proofErr w:type="spellStart"/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>Pissardi</w:t>
            </w:r>
            <w:proofErr w:type="spellEnd"/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 xml:space="preserve">'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888B" w14:textId="77777777" w:rsidR="00227C1B" w:rsidRPr="00227C1B" w:rsidRDefault="00227C1B" w:rsidP="00227C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009B" w14:textId="77777777" w:rsidR="00227C1B" w:rsidRPr="00227C1B" w:rsidRDefault="00227C1B" w:rsidP="00227C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227C1B" w:rsidRPr="00227C1B" w14:paraId="13D849BA" w14:textId="77777777" w:rsidTr="00F35BF2">
        <w:trPr>
          <w:trHeight w:val="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A01B" w14:textId="77777777" w:rsidR="00227C1B" w:rsidRPr="00227C1B" w:rsidRDefault="00227C1B" w:rsidP="00227C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0079" w14:textId="77777777" w:rsidR="00227C1B" w:rsidRPr="00227C1B" w:rsidRDefault="00227C1B" w:rsidP="00227C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 xml:space="preserve">Platan </w:t>
            </w:r>
            <w:proofErr w:type="spellStart"/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>klonolistny</w:t>
            </w:r>
            <w:proofErr w:type="spellEnd"/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>Alphen’s</w:t>
            </w:r>
            <w:proofErr w:type="spellEnd"/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 xml:space="preserve"> Globe”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2BE7" w14:textId="77777777" w:rsidR="00227C1B" w:rsidRPr="00227C1B" w:rsidRDefault="00227C1B" w:rsidP="00227C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FFD4" w14:textId="77777777" w:rsidR="00227C1B" w:rsidRPr="00227C1B" w:rsidRDefault="00227C1B" w:rsidP="00227C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C1B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</w:tbl>
    <w:p w14:paraId="6B9112A6" w14:textId="77777777" w:rsidR="00227C1B" w:rsidRPr="00227C1B" w:rsidRDefault="00227C1B" w:rsidP="00227C1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37855F58" w14:textId="77777777" w:rsidR="00227C1B" w:rsidRPr="00227C1B" w:rsidRDefault="00227C1B" w:rsidP="00AD05F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00" w:lineRule="atLeast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27C1B">
        <w:rPr>
          <w:rFonts w:ascii="Arial" w:hAnsi="Arial" w:cs="Arial"/>
          <w:sz w:val="22"/>
          <w:szCs w:val="22"/>
        </w:rPr>
        <w:t>nawiezienie ziemi ogrodowej do użyźnienia podłoża</w:t>
      </w:r>
      <w:r w:rsidRPr="00227C1B">
        <w:rPr>
          <w:rFonts w:ascii="Arial" w:hAnsi="Arial" w:cs="Arial"/>
          <w:color w:val="000000"/>
          <w:sz w:val="22"/>
          <w:szCs w:val="22"/>
        </w:rPr>
        <w:t xml:space="preserve">, </w:t>
      </w:r>
      <w:bookmarkEnd w:id="1"/>
      <w:r w:rsidRPr="00227C1B">
        <w:rPr>
          <w:rFonts w:ascii="Arial" w:hAnsi="Arial" w:cs="Arial"/>
          <w:color w:val="000000"/>
          <w:sz w:val="22"/>
          <w:szCs w:val="22"/>
        </w:rPr>
        <w:t>po ok. 20 L do jednej sadzonki;</w:t>
      </w:r>
    </w:p>
    <w:p w14:paraId="12A78252" w14:textId="77777777" w:rsidR="00227C1B" w:rsidRPr="00227C1B" w:rsidRDefault="00227C1B" w:rsidP="00AD05F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00" w:lineRule="atLeast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27C1B">
        <w:rPr>
          <w:rFonts w:ascii="Arial" w:hAnsi="Arial" w:cs="Arial"/>
          <w:color w:val="000000"/>
          <w:sz w:val="22"/>
          <w:szCs w:val="22"/>
        </w:rPr>
        <w:lastRenderedPageBreak/>
        <w:t xml:space="preserve">wykonanie </w:t>
      </w:r>
      <w:proofErr w:type="spellStart"/>
      <w:r w:rsidRPr="00227C1B">
        <w:rPr>
          <w:rFonts w:ascii="Arial" w:hAnsi="Arial" w:cs="Arial"/>
          <w:color w:val="000000"/>
          <w:sz w:val="22"/>
          <w:szCs w:val="22"/>
        </w:rPr>
        <w:t>nasadzeń</w:t>
      </w:r>
      <w:proofErr w:type="spellEnd"/>
      <w:r w:rsidRPr="00227C1B">
        <w:rPr>
          <w:rFonts w:ascii="Arial" w:hAnsi="Arial" w:cs="Arial"/>
          <w:color w:val="000000"/>
          <w:sz w:val="22"/>
          <w:szCs w:val="22"/>
        </w:rPr>
        <w:t xml:space="preserve"> drzew </w:t>
      </w:r>
      <w:r w:rsidRPr="00227C1B">
        <w:rPr>
          <w:rFonts w:ascii="Arial" w:hAnsi="Arial" w:cs="Arial"/>
          <w:sz w:val="22"/>
          <w:szCs w:val="22"/>
        </w:rPr>
        <w:t>zgodnie z zasadami sztuki ogrodniczej oraz przepisami, przy użyciu sprzętu, urządzeń i materiałów o jakości odpowiadającej normom i standardom w</w:t>
      </w:r>
      <w:r w:rsidRPr="00227C1B">
        <w:rPr>
          <w:rFonts w:ascii="Arial" w:hAnsi="Arial" w:cs="Arial"/>
          <w:color w:val="000000"/>
          <w:sz w:val="22"/>
          <w:szCs w:val="22"/>
        </w:rPr>
        <w:t xml:space="preserve"> miejscach wyznaczonych przez pracownika Wydziału Dróg Powiatowych na terenie gmin </w:t>
      </w:r>
      <w:bookmarkStart w:id="4" w:name="_Hlk128746136"/>
      <w:r w:rsidRPr="00227C1B">
        <w:rPr>
          <w:rFonts w:ascii="Arial" w:hAnsi="Arial" w:cs="Arial"/>
          <w:color w:val="000000"/>
          <w:sz w:val="22"/>
          <w:szCs w:val="22"/>
        </w:rPr>
        <w:t xml:space="preserve">Wołomin, Klembów, Radzymin, Dąbrówka, Strachówka oraz Poświętne. </w:t>
      </w:r>
    </w:p>
    <w:bookmarkEnd w:id="2"/>
    <w:bookmarkEnd w:id="4"/>
    <w:p w14:paraId="3F3F44FA" w14:textId="6B87E45D" w:rsidR="00227C1B" w:rsidRPr="00227C1B" w:rsidRDefault="00227C1B" w:rsidP="00AD05F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00" w:lineRule="atLeast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27C1B">
        <w:rPr>
          <w:rFonts w:ascii="Arial" w:hAnsi="Arial" w:cs="Arial"/>
          <w:sz w:val="22"/>
          <w:szCs w:val="22"/>
        </w:rPr>
        <w:t>stabilizacja sadzonek palami drewnianymi (po 3 szt. pali pionowych i</w:t>
      </w:r>
      <w:r w:rsidRPr="00227C1B">
        <w:rPr>
          <w:rFonts w:ascii="Arial" w:hAnsi="Arial" w:cs="Arial"/>
          <w:color w:val="000000"/>
          <w:sz w:val="22"/>
          <w:szCs w:val="22"/>
        </w:rPr>
        <w:t xml:space="preserve"> 3 szt. belek poprzecznych </w:t>
      </w:r>
      <w:r w:rsidRPr="00227C1B">
        <w:rPr>
          <w:rFonts w:ascii="Arial" w:hAnsi="Arial" w:cs="Arial"/>
          <w:sz w:val="22"/>
          <w:szCs w:val="22"/>
        </w:rPr>
        <w:t xml:space="preserve">w górnej części wbitych w ziemię na głębokości przynajmniej 30-40 cm, tak aby konstrukcja była stabilna. Paliki należy połączyć z pniem sadzonki za pomocą taśmy elastycznej o szerokości ok. 5 cm na 2/3 wysokości pnia, licząc od jego podstawy; </w:t>
      </w:r>
    </w:p>
    <w:p w14:paraId="794605B5" w14:textId="77777777" w:rsidR="00227C1B" w:rsidRPr="00227C1B" w:rsidRDefault="00227C1B" w:rsidP="00227C1B">
      <w:pPr>
        <w:autoSpaceDE w:val="0"/>
        <w:autoSpaceDN w:val="0"/>
        <w:adjustRightInd w:val="0"/>
        <w:spacing w:line="300" w:lineRule="atLeast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27C1B">
        <w:rPr>
          <w:rFonts w:ascii="Arial" w:hAnsi="Arial" w:cs="Arial"/>
          <w:b/>
          <w:bCs/>
          <w:sz w:val="22"/>
          <w:szCs w:val="22"/>
          <w:u w:val="single"/>
        </w:rPr>
        <w:t>Etap II (pielęgnacja)</w:t>
      </w:r>
    </w:p>
    <w:p w14:paraId="0E55D742" w14:textId="77777777" w:rsidR="00227C1B" w:rsidRPr="00227C1B" w:rsidRDefault="00227C1B" w:rsidP="00AD05F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00" w:lineRule="atLeast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bookmarkStart w:id="5" w:name="_Hlk97100552"/>
      <w:r w:rsidRPr="00227C1B">
        <w:rPr>
          <w:rFonts w:ascii="Arial" w:hAnsi="Arial" w:cs="Arial"/>
          <w:sz w:val="22"/>
          <w:szCs w:val="22"/>
        </w:rPr>
        <w:t>podlanie roślin po posadzeniu</w:t>
      </w:r>
      <w:bookmarkEnd w:id="3"/>
      <w:bookmarkEnd w:id="5"/>
      <w:r w:rsidRPr="00227C1B">
        <w:rPr>
          <w:rFonts w:ascii="Arial" w:hAnsi="Arial" w:cs="Arial"/>
          <w:sz w:val="22"/>
          <w:szCs w:val="22"/>
        </w:rPr>
        <w:t>;</w:t>
      </w:r>
    </w:p>
    <w:p w14:paraId="0E2FC50A" w14:textId="77777777" w:rsidR="00227C1B" w:rsidRPr="00227C1B" w:rsidRDefault="00227C1B" w:rsidP="00AD05F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00" w:lineRule="atLeast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27C1B">
        <w:rPr>
          <w:rFonts w:ascii="Arial" w:hAnsi="Arial" w:cs="Arial"/>
          <w:color w:val="000000"/>
          <w:sz w:val="22"/>
          <w:szCs w:val="22"/>
        </w:rPr>
        <w:t xml:space="preserve">pielęgnacja roślin przez </w:t>
      </w:r>
      <w:bookmarkStart w:id="6" w:name="_Hlk128746180"/>
      <w:r w:rsidRPr="00227C1B">
        <w:rPr>
          <w:rFonts w:ascii="Arial" w:hAnsi="Arial" w:cs="Arial"/>
          <w:color w:val="000000"/>
          <w:sz w:val="22"/>
          <w:szCs w:val="22"/>
        </w:rPr>
        <w:t>180 dni od podpisania umowy</w:t>
      </w:r>
      <w:bookmarkEnd w:id="6"/>
      <w:r w:rsidRPr="00227C1B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59A6BDBD" w14:textId="77777777" w:rsidR="00227C1B" w:rsidRPr="00227C1B" w:rsidRDefault="00227C1B" w:rsidP="00AD05F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00" w:lineRule="atLeast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27C1B">
        <w:rPr>
          <w:rFonts w:ascii="Arial" w:hAnsi="Arial" w:cs="Arial"/>
          <w:sz w:val="22"/>
          <w:szCs w:val="22"/>
        </w:rPr>
        <w:t xml:space="preserve">wymiana drzew, które obumarły na nowe o tych samych parametrach w okresie 30 dni                                od zgłoszenia. </w:t>
      </w:r>
    </w:p>
    <w:p w14:paraId="2F2842D2" w14:textId="77777777" w:rsidR="00227C1B" w:rsidRDefault="00227C1B" w:rsidP="0013262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8D29103" w14:textId="30D15B27" w:rsidR="007E536C" w:rsidRDefault="007E536C" w:rsidP="0013262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E536C">
        <w:rPr>
          <w:rFonts w:ascii="Arial" w:hAnsi="Arial" w:cs="Arial"/>
          <w:sz w:val="22"/>
          <w:szCs w:val="22"/>
        </w:rPr>
        <w:t xml:space="preserve"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</w:t>
      </w:r>
      <w:proofErr w:type="spellStart"/>
      <w:r w:rsidRPr="007E536C">
        <w:rPr>
          <w:rFonts w:ascii="Arial" w:hAnsi="Arial" w:cs="Arial"/>
          <w:sz w:val="22"/>
          <w:szCs w:val="22"/>
        </w:rPr>
        <w:t>Pzp</w:t>
      </w:r>
      <w:proofErr w:type="spellEnd"/>
      <w:r w:rsidRPr="007E536C">
        <w:rPr>
          <w:rFonts w:ascii="Arial" w:hAnsi="Arial" w:cs="Arial"/>
          <w:sz w:val="22"/>
          <w:szCs w:val="22"/>
        </w:rPr>
        <w:t>.</w:t>
      </w:r>
    </w:p>
    <w:p w14:paraId="4F817042" w14:textId="77777777" w:rsidR="00447382" w:rsidRPr="003A65B1" w:rsidRDefault="00447382" w:rsidP="00766DCF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CCABE84" w14:textId="4E35D592" w:rsidR="00447382" w:rsidRPr="00766DCF" w:rsidRDefault="0044738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7405BBC4" w:rsidR="00447382" w:rsidRPr="003A65B1" w:rsidRDefault="0044738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wraz </w:t>
      </w:r>
      <w:r w:rsidR="00E25EC9">
        <w:rPr>
          <w:rFonts w:ascii="Arial" w:eastAsiaTheme="majorEastAsia" w:hAnsi="Arial" w:cs="Arial"/>
          <w:sz w:val="22"/>
          <w:szCs w:val="22"/>
          <w:lang w:eastAsia="en-US"/>
        </w:rPr>
        <w:t xml:space="preserve">          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 jego opisem lub normami.</w:t>
      </w:r>
    </w:p>
    <w:p w14:paraId="0A980B40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A65B1" w:rsidRDefault="0089169E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4F104EA6" w14:textId="77777777" w:rsidR="00BE6E31" w:rsidRPr="00BE6E31" w:rsidRDefault="00BE6E31" w:rsidP="00BE6E3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E6E31">
        <w:rPr>
          <w:rFonts w:ascii="Arial" w:hAnsi="Arial" w:cs="Arial"/>
          <w:sz w:val="22"/>
          <w:szCs w:val="22"/>
        </w:rPr>
        <w:t>1.</w:t>
      </w:r>
      <w:r w:rsidRPr="00BE6E31">
        <w:rPr>
          <w:rFonts w:ascii="Arial" w:hAnsi="Arial" w:cs="Arial"/>
          <w:sz w:val="22"/>
          <w:szCs w:val="22"/>
        </w:rPr>
        <w:tab/>
        <w:t xml:space="preserve">W związku z zastosowaniem klauzuli społecznej na podstawie art. 95 ustawy </w:t>
      </w:r>
      <w:proofErr w:type="spellStart"/>
      <w:r w:rsidRPr="00BE6E31">
        <w:rPr>
          <w:rFonts w:ascii="Arial" w:hAnsi="Arial" w:cs="Arial"/>
          <w:sz w:val="22"/>
          <w:szCs w:val="22"/>
        </w:rPr>
        <w:t>Pzp</w:t>
      </w:r>
      <w:proofErr w:type="spellEnd"/>
      <w:r w:rsidRPr="00BE6E31">
        <w:rPr>
          <w:rFonts w:ascii="Arial" w:hAnsi="Arial" w:cs="Arial"/>
          <w:sz w:val="22"/>
          <w:szCs w:val="22"/>
        </w:rPr>
        <w:t>, zamawiający wymaga zatrudnienia przez wykonawcę i podwykonawcę na podstawie umowy o pracę osób wykonujących czynności w zakresie realizacji zamówienia w sposób określony w art. 22 § 1 ustawy z 26 czerwca 1974 r. – Kodeks pracy;</w:t>
      </w:r>
    </w:p>
    <w:p w14:paraId="3FA628DF" w14:textId="77777777" w:rsidR="00BE6E31" w:rsidRPr="00BE6E31" w:rsidRDefault="00BE6E31" w:rsidP="00BE6E3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E6E31">
        <w:rPr>
          <w:rFonts w:ascii="Arial" w:hAnsi="Arial" w:cs="Arial"/>
          <w:sz w:val="22"/>
          <w:szCs w:val="22"/>
        </w:rPr>
        <w:t>2.</w:t>
      </w:r>
      <w:r w:rsidRPr="00BE6E31">
        <w:rPr>
          <w:rFonts w:ascii="Arial" w:hAnsi="Arial" w:cs="Arial"/>
          <w:sz w:val="22"/>
          <w:szCs w:val="22"/>
        </w:rPr>
        <w:tab/>
        <w:t>Zamawiający wymaga udokumentowania przez wykonawcę, w terminie 5 dni od dnia zawarcia umowy faktu zatrudniania na podstawie umowy o pracę, poprzez przedłożenie zamawiającemu:</w:t>
      </w:r>
    </w:p>
    <w:p w14:paraId="647AC26F" w14:textId="77777777" w:rsidR="00BE6E31" w:rsidRPr="00BE6E31" w:rsidRDefault="00BE6E31" w:rsidP="00BE6E3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E6E31">
        <w:rPr>
          <w:rFonts w:ascii="Arial" w:hAnsi="Arial" w:cs="Arial"/>
          <w:sz w:val="22"/>
          <w:szCs w:val="22"/>
        </w:rPr>
        <w:t>a)</w:t>
      </w:r>
      <w:r w:rsidRPr="00BE6E31">
        <w:rPr>
          <w:rFonts w:ascii="Arial" w:hAnsi="Arial" w:cs="Arial"/>
          <w:sz w:val="22"/>
          <w:szCs w:val="22"/>
        </w:rPr>
        <w:tab/>
        <w:t>oświadczenia zatrudnionego pracownika, lub</w:t>
      </w:r>
    </w:p>
    <w:p w14:paraId="54820AD8" w14:textId="77777777" w:rsidR="00BE6E31" w:rsidRPr="00BE6E31" w:rsidRDefault="00BE6E31" w:rsidP="00BE6E3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E6E31">
        <w:rPr>
          <w:rFonts w:ascii="Arial" w:hAnsi="Arial" w:cs="Arial"/>
          <w:sz w:val="22"/>
          <w:szCs w:val="22"/>
        </w:rPr>
        <w:t>b)</w:t>
      </w:r>
      <w:r w:rsidRPr="00BE6E31">
        <w:rPr>
          <w:rFonts w:ascii="Arial" w:hAnsi="Arial" w:cs="Arial"/>
          <w:sz w:val="22"/>
          <w:szCs w:val="22"/>
        </w:rPr>
        <w:tab/>
        <w:t xml:space="preserve">oświadczenia wykonawcy lub podwykonawcy o zatrudnieniu pracownika </w:t>
      </w:r>
    </w:p>
    <w:p w14:paraId="1BE6D73D" w14:textId="77777777" w:rsidR="00BE6E31" w:rsidRPr="00BE6E31" w:rsidRDefault="00BE6E31" w:rsidP="00BE6E3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E6E31">
        <w:rPr>
          <w:rFonts w:ascii="Arial" w:hAnsi="Arial" w:cs="Arial"/>
          <w:sz w:val="22"/>
          <w:szCs w:val="22"/>
        </w:rPr>
        <w:t xml:space="preserve">na podstawie umowy o pracę, lub </w:t>
      </w:r>
    </w:p>
    <w:p w14:paraId="01DBFFAD" w14:textId="77777777" w:rsidR="00BE6E31" w:rsidRPr="00BE6E31" w:rsidRDefault="00BE6E31" w:rsidP="00BE6E3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E6E31">
        <w:rPr>
          <w:rFonts w:ascii="Arial" w:hAnsi="Arial" w:cs="Arial"/>
          <w:sz w:val="22"/>
          <w:szCs w:val="22"/>
        </w:rPr>
        <w:t>c)</w:t>
      </w:r>
      <w:r w:rsidRPr="00BE6E31">
        <w:rPr>
          <w:rFonts w:ascii="Arial" w:hAnsi="Arial" w:cs="Arial"/>
          <w:sz w:val="22"/>
          <w:szCs w:val="22"/>
        </w:rPr>
        <w:tab/>
        <w:t>poświadczonej za zgodność z oryginałem kopii umowy o pracę zatrudnionego pracownika, lub</w:t>
      </w:r>
    </w:p>
    <w:p w14:paraId="6FEC5262" w14:textId="77777777" w:rsidR="00BE6E31" w:rsidRPr="00BE6E31" w:rsidRDefault="00BE6E31" w:rsidP="00BE6E3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E6E31">
        <w:rPr>
          <w:rFonts w:ascii="Arial" w:hAnsi="Arial" w:cs="Arial"/>
          <w:sz w:val="22"/>
          <w:szCs w:val="22"/>
        </w:rPr>
        <w:t>d)</w:t>
      </w:r>
      <w:r w:rsidRPr="00BE6E31">
        <w:rPr>
          <w:rFonts w:ascii="Arial" w:hAnsi="Arial" w:cs="Arial"/>
          <w:sz w:val="22"/>
          <w:szCs w:val="22"/>
        </w:rPr>
        <w:tab/>
        <w:t xml:space="preserve">innych dokumentów zawierających informacje, w tym dane osobowe, niezbędne do weryfikacji zatrudnienia na podstawie umowy o pracę, w szczególności imię  </w:t>
      </w:r>
    </w:p>
    <w:p w14:paraId="58215ED5" w14:textId="77777777" w:rsidR="00BE6E31" w:rsidRPr="00BE6E31" w:rsidRDefault="00BE6E31" w:rsidP="00BE6E3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E6E31">
        <w:rPr>
          <w:rFonts w:ascii="Arial" w:hAnsi="Arial" w:cs="Arial"/>
          <w:sz w:val="22"/>
          <w:szCs w:val="22"/>
        </w:rPr>
        <w:t>i nazwisko zatrudnionego pracownika, datę zawarcia umowy o pracę, rodzaj umowy o pracę  i zakres obowiązków pracownika.</w:t>
      </w:r>
    </w:p>
    <w:p w14:paraId="133FEB12" w14:textId="77777777" w:rsidR="00BE6E31" w:rsidRPr="00BE6E31" w:rsidRDefault="00BE6E31" w:rsidP="00BE6E3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E6E31">
        <w:rPr>
          <w:rFonts w:ascii="Arial" w:hAnsi="Arial" w:cs="Arial"/>
          <w:sz w:val="22"/>
          <w:szCs w:val="22"/>
        </w:rPr>
        <w:t>3.</w:t>
      </w:r>
      <w:r w:rsidRPr="00BE6E31">
        <w:rPr>
          <w:rFonts w:ascii="Arial" w:hAnsi="Arial" w:cs="Arial"/>
          <w:sz w:val="22"/>
          <w:szCs w:val="22"/>
        </w:rPr>
        <w:tab/>
        <w:t>W przypadku zmiany osób zatrudnionych, wykonawca jest zobowiązany do przedłożenia stosownych dokumentów, o których mowa w § 13 ust. 2 i dotyczących nowego pracownika, w terminie 5 dni od dnia rozpoczęcia wykonywania przez tę osobę pracy;</w:t>
      </w:r>
    </w:p>
    <w:p w14:paraId="1629D547" w14:textId="77777777" w:rsidR="00BE6E31" w:rsidRPr="00BE6E31" w:rsidRDefault="00BE6E31" w:rsidP="00BE6E3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E6E31">
        <w:rPr>
          <w:rFonts w:ascii="Arial" w:hAnsi="Arial" w:cs="Arial"/>
          <w:sz w:val="22"/>
          <w:szCs w:val="22"/>
        </w:rPr>
        <w:t>4.</w:t>
      </w:r>
      <w:r w:rsidRPr="00BE6E31">
        <w:rPr>
          <w:rFonts w:ascii="Arial" w:hAnsi="Arial" w:cs="Arial"/>
          <w:sz w:val="22"/>
          <w:szCs w:val="22"/>
        </w:rPr>
        <w:tab/>
        <w:t xml:space="preserve">Zamawiający zastrzega sobie prawo do wykonywania czynności kontrolnych wobec wykonawcy odnośnie spełniania przez wykonawcę lub podwykonawcę wymogu zatrudnienia </w:t>
      </w:r>
      <w:r w:rsidRPr="00BE6E31">
        <w:rPr>
          <w:rFonts w:ascii="Arial" w:hAnsi="Arial" w:cs="Arial"/>
          <w:sz w:val="22"/>
          <w:szCs w:val="22"/>
        </w:rPr>
        <w:lastRenderedPageBreak/>
        <w:t xml:space="preserve">na podstawie umowy o pracę osób wykonujących czynności, o których mowa w § 2 ust. 3 umowy, w całym okresie obowiązywania umowy. Zamawiający jest </w:t>
      </w:r>
    </w:p>
    <w:p w14:paraId="5DE7C00F" w14:textId="77777777" w:rsidR="00BE6E31" w:rsidRPr="00BE6E31" w:rsidRDefault="00BE6E31" w:rsidP="00BE6E3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E6E31">
        <w:rPr>
          <w:rFonts w:ascii="Arial" w:hAnsi="Arial" w:cs="Arial"/>
          <w:sz w:val="22"/>
          <w:szCs w:val="22"/>
        </w:rPr>
        <w:t xml:space="preserve">w szczególności uprawniony do żądania: </w:t>
      </w:r>
    </w:p>
    <w:p w14:paraId="1EBFF34A" w14:textId="77777777" w:rsidR="00BE6E31" w:rsidRPr="00BE6E31" w:rsidRDefault="00BE6E31" w:rsidP="00BE6E3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E6E31">
        <w:rPr>
          <w:rFonts w:ascii="Arial" w:hAnsi="Arial" w:cs="Arial"/>
          <w:sz w:val="22"/>
          <w:szCs w:val="22"/>
        </w:rPr>
        <w:t>a)</w:t>
      </w:r>
      <w:r w:rsidRPr="00BE6E31">
        <w:rPr>
          <w:rFonts w:ascii="Arial" w:hAnsi="Arial" w:cs="Arial"/>
          <w:sz w:val="22"/>
          <w:szCs w:val="22"/>
        </w:rPr>
        <w:tab/>
        <w:t>aktualnych oświadczeń i dokumentów, o których mowa w § 13 ust. 2 umowy,</w:t>
      </w:r>
    </w:p>
    <w:p w14:paraId="208C6F17" w14:textId="2789520A" w:rsidR="00703A37" w:rsidRDefault="00BE6E31" w:rsidP="00BE6E3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E6E31">
        <w:rPr>
          <w:rFonts w:ascii="Arial" w:hAnsi="Arial" w:cs="Arial"/>
          <w:sz w:val="22"/>
          <w:szCs w:val="22"/>
        </w:rPr>
        <w:t>b)</w:t>
      </w:r>
      <w:r w:rsidRPr="00BE6E31">
        <w:rPr>
          <w:rFonts w:ascii="Arial" w:hAnsi="Arial" w:cs="Arial"/>
          <w:sz w:val="22"/>
          <w:szCs w:val="22"/>
        </w:rPr>
        <w:tab/>
        <w:t>wyjaśnień w przypadku wątpliwości w zakresie potwierdzenia spełniania wymogu, o którym mowa w § 13 ust. 1 umowy</w:t>
      </w:r>
      <w:r>
        <w:rPr>
          <w:rFonts w:ascii="Arial" w:hAnsi="Arial" w:cs="Arial"/>
          <w:sz w:val="22"/>
          <w:szCs w:val="22"/>
        </w:rPr>
        <w:t>.</w:t>
      </w:r>
    </w:p>
    <w:p w14:paraId="25A56728" w14:textId="77777777" w:rsidR="00BE6E31" w:rsidRPr="003A65B1" w:rsidRDefault="00BE6E31" w:rsidP="00BE6E3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ADABCF9" w14:textId="62C2F4EC" w:rsidR="007C0085" w:rsidRPr="00766DCF" w:rsidRDefault="0089169E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71A0F300" w14:textId="77777777" w:rsidR="00766DCF" w:rsidRPr="00766DCF" w:rsidRDefault="00766DCF" w:rsidP="00766DCF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5966903" w14:textId="60740843" w:rsidR="00F04C1F" w:rsidRPr="00766DCF" w:rsidRDefault="00F04C1F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13733721" w14:textId="77777777" w:rsidR="00766DCF" w:rsidRPr="00766DCF" w:rsidRDefault="00766DCF" w:rsidP="00766DCF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4F8E1397" w14:textId="77777777" w:rsidR="00EC45FB" w:rsidRPr="003A65B1" w:rsidRDefault="00EC45F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8D6252B" w14:textId="6271337C" w:rsidR="000F0283" w:rsidRPr="00766DCF" w:rsidRDefault="00EC45FB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4443F99C" w14:textId="6869EF23" w:rsidR="00227C1B" w:rsidRPr="00227C1B" w:rsidRDefault="00227C1B" w:rsidP="00227C1B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227C1B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Pr="00227C1B">
        <w:rPr>
          <w:rFonts w:ascii="Arial" w:eastAsiaTheme="majorEastAsia" w:hAnsi="Arial" w:cs="Arial"/>
          <w:sz w:val="22"/>
          <w:szCs w:val="22"/>
          <w:lang w:eastAsia="en-US"/>
        </w:rPr>
        <w:tab/>
        <w:t xml:space="preserve">Etap I – 30 dni od podpisania umowy </w:t>
      </w:r>
      <w:r w:rsidR="00BE6E31">
        <w:rPr>
          <w:rFonts w:ascii="Arial" w:eastAsiaTheme="majorEastAsia" w:hAnsi="Arial" w:cs="Arial"/>
          <w:sz w:val="22"/>
          <w:szCs w:val="22"/>
          <w:lang w:eastAsia="en-US"/>
        </w:rPr>
        <w:t>– określony jako kryterium oceny ofert.</w:t>
      </w:r>
    </w:p>
    <w:p w14:paraId="3266E6E6" w14:textId="7ECBA9F6" w:rsidR="003441CD" w:rsidRDefault="00227C1B" w:rsidP="00227C1B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227C1B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Pr="00227C1B">
        <w:rPr>
          <w:rFonts w:ascii="Arial" w:eastAsiaTheme="majorEastAsia" w:hAnsi="Arial" w:cs="Arial"/>
          <w:sz w:val="22"/>
          <w:szCs w:val="22"/>
          <w:lang w:eastAsia="en-US"/>
        </w:rPr>
        <w:tab/>
        <w:t>Etap II – 180 dni od podpisania umowy</w:t>
      </w:r>
    </w:p>
    <w:p w14:paraId="58649170" w14:textId="77777777" w:rsidR="00227C1B" w:rsidRPr="003A65B1" w:rsidRDefault="00227C1B" w:rsidP="00227C1B">
      <w:pPr>
        <w:spacing w:line="271" w:lineRule="auto"/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2F0FC1BB" w14:textId="705FE9C2" w:rsidR="000F0283" w:rsidRPr="00A0772D" w:rsidRDefault="00F04C1F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66DCF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766DCF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766DCF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>, z</w:t>
      </w:r>
      <w:r w:rsidR="00AA4F20" w:rsidRPr="00766DCF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766DCF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766DCF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766DCF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766DCF" w:rsidRPr="00766DCF" w14:paraId="43BD429C" w14:textId="77777777" w:rsidTr="00B82BF9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766DCF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b/>
                <w:i/>
                <w:iCs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766DCF" w:rsidRPr="00766DCF" w14:paraId="6933D3A1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766DCF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766DCF" w:rsidRDefault="00302729" w:rsidP="003A65B1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766DCF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766DCF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79325DE8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334ABD10" w:rsidR="00D00337" w:rsidRPr="00766DCF" w:rsidRDefault="00D00337" w:rsidP="00D00337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5543E5A7" w:rsidR="00D00337" w:rsidRPr="00766DCF" w:rsidRDefault="00D00337" w:rsidP="00D00337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384E0C45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2ACFAE25" w:rsidR="00D00337" w:rsidRPr="00BB3B08" w:rsidRDefault="00703A37" w:rsidP="00703A37">
            <w:pPr>
              <w:pStyle w:val="Akapitzlist"/>
              <w:suppressAutoHyphens/>
              <w:spacing w:line="271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3A37">
              <w:rPr>
                <w:rFonts w:ascii="Arial" w:eastAsia="Lucida Sans Unicode" w:hAnsi="Arial" w:cs="Arial"/>
                <w:kern w:val="1"/>
                <w:sz w:val="22"/>
                <w:szCs w:val="22"/>
              </w:rPr>
              <w:t>Posiada odpowiednie ubezpieczenie</w:t>
            </w:r>
            <w:r>
              <w:rPr>
                <w:rFonts w:ascii="Arial" w:eastAsia="Lucida Sans Unicode" w:hAnsi="Arial" w:cs="Arial"/>
                <w:kern w:val="1"/>
                <w:sz w:val="22"/>
                <w:szCs w:val="22"/>
              </w:rPr>
              <w:t xml:space="preserve"> </w:t>
            </w:r>
            <w:r w:rsidRPr="00703A37">
              <w:rPr>
                <w:rFonts w:ascii="Arial" w:eastAsia="Lucida Sans Unicode" w:hAnsi="Arial" w:cs="Arial"/>
                <w:kern w:val="1"/>
                <w:sz w:val="22"/>
                <w:szCs w:val="22"/>
              </w:rPr>
              <w:t xml:space="preserve">odpowiedzialności cywilnej w zakresie prowadzonej działalności związanej z przedmiotem zamówienia na sumę gwarancyjną nie mniejszą niż </w:t>
            </w:r>
            <w:r w:rsidR="00227C1B">
              <w:rPr>
                <w:rFonts w:ascii="Arial" w:eastAsia="Lucida Sans Unicode" w:hAnsi="Arial" w:cs="Arial"/>
                <w:kern w:val="1"/>
                <w:sz w:val="22"/>
                <w:szCs w:val="22"/>
              </w:rPr>
              <w:t>3</w:t>
            </w:r>
            <w:r w:rsidRPr="00703A37">
              <w:rPr>
                <w:rFonts w:ascii="Arial" w:eastAsia="Lucida Sans Unicode" w:hAnsi="Arial" w:cs="Arial"/>
                <w:kern w:val="1"/>
                <w:sz w:val="22"/>
                <w:szCs w:val="22"/>
              </w:rPr>
              <w:t>0 000 zł brutto.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283D0B19" w:rsidR="00D00337" w:rsidRPr="00766DCF" w:rsidRDefault="00703A37" w:rsidP="00703A37">
            <w:pPr>
              <w:widowControl w:val="0"/>
              <w:suppressAutoHyphens/>
              <w:autoSpaceDE w:val="0"/>
              <w:spacing w:line="271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BB3B08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dokumenty potwierdzające, że wykonawca jest ubezpieczony od odpowiedzialności cywilnej w zakresie prowadzonej działalności związanej z przedmiotem zamówienia ze wskazaniem sumy gwarancyjnej tego ubezpieczenia</w:t>
            </w:r>
          </w:p>
        </w:tc>
      </w:tr>
      <w:tr w:rsidR="00D00337" w:rsidRPr="00766DCF" w14:paraId="5C0E1133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lastRenderedPageBreak/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74EB9" w14:textId="4FF193F0" w:rsidR="00D00337" w:rsidRPr="00A0772D" w:rsidRDefault="00EB3192" w:rsidP="00EB3192">
            <w:pPr>
              <w:pStyle w:val="Akapitzlist"/>
              <w:tabs>
                <w:tab w:val="left" w:pos="567"/>
              </w:tabs>
              <w:suppressAutoHyphens/>
              <w:spacing w:line="276" w:lineRule="auto"/>
              <w:ind w:left="66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3CE4B" w14:textId="0DD00B07" w:rsidR="00D00337" w:rsidRPr="00766DCF" w:rsidRDefault="00EB3192" w:rsidP="00EB3192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485F80A9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2D371681" w:rsidR="00D00337" w:rsidRPr="00766DCF" w:rsidRDefault="00EB6B72" w:rsidP="00EB6B72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3547B1B4" w:rsidR="00D00337" w:rsidRPr="00766DCF" w:rsidRDefault="00D00337" w:rsidP="00D00337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6B72" w:rsidRPr="00EB6B72">
              <w:rPr>
                <w:rFonts w:ascii="Arial" w:hAnsi="Arial" w:cs="Arial"/>
                <w:sz w:val="22"/>
                <w:szCs w:val="22"/>
              </w:rPr>
              <w:t>- oświadczenie wykonawcy o braku przynależności do tej samej grupy kapitałowej w rozumieniu ustawy z 16.02.2007 r. o ochronie konkurencji i konsumentów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kapitałowej.</w:t>
            </w:r>
          </w:p>
        </w:tc>
      </w:tr>
    </w:tbl>
    <w:p w14:paraId="3106FE26" w14:textId="5AF211EE" w:rsidR="007D60B8" w:rsidRPr="00766DCF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 xml:space="preserve">Zgodnie z art. 274 ust. 1 ustawy </w:t>
      </w:r>
      <w:proofErr w:type="spellStart"/>
      <w:r w:rsidRPr="00766DCF">
        <w:rPr>
          <w:rFonts w:ascii="Arial" w:hAnsi="Arial" w:cs="Arial"/>
          <w:sz w:val="22"/>
          <w:szCs w:val="22"/>
        </w:rPr>
        <w:t>Pzp</w:t>
      </w:r>
      <w:proofErr w:type="spellEnd"/>
      <w:r w:rsidRPr="00766DCF">
        <w:rPr>
          <w:rFonts w:ascii="Arial" w:hAnsi="Arial" w:cs="Arial"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766DCF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2C9440A0" w14:textId="42575A9F" w:rsidR="00C56C13" w:rsidRPr="00C56C13" w:rsidRDefault="007D60B8" w:rsidP="00C56C13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031F079F" w14:textId="3F5CC777" w:rsidR="00AA4F20" w:rsidRPr="003A65B1" w:rsidRDefault="00587F5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1F63C328" w14:textId="68591799" w:rsidR="00B40D1F" w:rsidRPr="00EB6B72" w:rsidRDefault="00AA4F20" w:rsidP="00EB6B72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>108 ust. 1 oraz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BB1B42" w:rsidRPr="003A65B1">
        <w:rPr>
          <w:rFonts w:ascii="Arial" w:hAnsi="Arial" w:cs="Arial"/>
          <w:sz w:val="22"/>
          <w:szCs w:val="22"/>
        </w:rPr>
        <w:t>art. 109 ust. 1 pkt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EB6B72">
        <w:rPr>
          <w:rFonts w:ascii="Arial" w:hAnsi="Arial" w:cs="Arial"/>
          <w:sz w:val="22"/>
          <w:szCs w:val="22"/>
        </w:rPr>
        <w:t>4 i 7</w:t>
      </w:r>
      <w:r w:rsidRPr="003A65B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="009B4521">
        <w:rPr>
          <w:rFonts w:ascii="Arial" w:hAnsi="Arial" w:cs="Arial"/>
          <w:sz w:val="22"/>
          <w:szCs w:val="22"/>
        </w:rPr>
        <w:t xml:space="preserve"> </w:t>
      </w:r>
      <w:r w:rsidR="009B4521" w:rsidRPr="00EB6B72">
        <w:rPr>
          <w:rFonts w:ascii="Arial" w:hAnsi="Arial" w:cs="Arial"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  <w:r w:rsidRPr="00EB6B72">
        <w:rPr>
          <w:rFonts w:ascii="Arial" w:hAnsi="Arial" w:cs="Arial"/>
          <w:sz w:val="22"/>
          <w:szCs w:val="22"/>
        </w:rPr>
        <w:t>.</w:t>
      </w:r>
    </w:p>
    <w:p w14:paraId="3C828E6F" w14:textId="77777777" w:rsidR="009D4DAE" w:rsidRPr="003A65B1" w:rsidRDefault="009D4DAE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4F1C06">
      <w:pPr>
        <w:numPr>
          <w:ilvl w:val="0"/>
          <w:numId w:val="10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4F1C0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4F1C0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455DF8EE" w:rsidR="00514BAF" w:rsidRPr="003A65B1" w:rsidRDefault="00AC1CD8" w:rsidP="004F1C0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241472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A65B1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62821AB9" w:rsidR="0078519A" w:rsidRPr="003A65B1" w:rsidRDefault="0078519A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 oferty wykonawca załącza również:</w:t>
      </w:r>
    </w:p>
    <w:p w14:paraId="4B4785AB" w14:textId="77777777" w:rsidR="0078519A" w:rsidRPr="003A65B1" w:rsidRDefault="0078519A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4F1C06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4F1C06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4F1C06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4F1C06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4F1C06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53F3EA09" w14:textId="65DCD6E2" w:rsidR="00887365" w:rsidRPr="00775CB6" w:rsidRDefault="00DC3711" w:rsidP="00775CB6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15302794" w14:textId="58884BAD" w:rsidR="0078519A" w:rsidRPr="003A65B1" w:rsidRDefault="0078519A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4F1C06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254554F5" w14:textId="10F9DB1B" w:rsidR="005F74F8" w:rsidRPr="00733202" w:rsidRDefault="0078519A" w:rsidP="003A65B1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588138A9" w:rsidR="0078519A" w:rsidRPr="003A65B1" w:rsidRDefault="0078519A" w:rsidP="00733202">
      <w:pPr>
        <w:numPr>
          <w:ilvl w:val="0"/>
          <w:numId w:val="24"/>
        </w:numPr>
        <w:spacing w:before="240"/>
        <w:ind w:left="357" w:right="-108" w:hanging="357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733202">
      <w:pPr>
        <w:pStyle w:val="Tekstpodstawowy"/>
        <w:numPr>
          <w:ilvl w:val="0"/>
          <w:numId w:val="11"/>
        </w:numPr>
        <w:ind w:left="357" w:right="20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733202">
      <w:pPr>
        <w:pStyle w:val="Tekstpodstawowy"/>
        <w:numPr>
          <w:ilvl w:val="0"/>
          <w:numId w:val="16"/>
        </w:numPr>
        <w:ind w:left="357" w:right="20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733202">
      <w:pPr>
        <w:pStyle w:val="Tekstpodstawowy"/>
        <w:numPr>
          <w:ilvl w:val="0"/>
          <w:numId w:val="16"/>
        </w:numPr>
        <w:ind w:left="357" w:right="20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733202">
      <w:pPr>
        <w:pStyle w:val="Tekstpodstawowy"/>
        <w:numPr>
          <w:ilvl w:val="0"/>
          <w:numId w:val="16"/>
        </w:numPr>
        <w:ind w:left="357" w:right="20" w:hanging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2761D89" w14:textId="2E010967" w:rsidR="00887365" w:rsidRPr="00775CB6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 osoby upoważnionej do </w:t>
      </w:r>
      <w:r w:rsidR="00887365" w:rsidRPr="00775CB6">
        <w:rPr>
          <w:rFonts w:ascii="Arial" w:hAnsi="Arial" w:cs="Arial"/>
          <w:sz w:val="20"/>
          <w:szCs w:val="20"/>
        </w:rPr>
        <w:lastRenderedPageBreak/>
        <w:t>reprezentowania wykonawców zgodnie z formą reprezentacji określoną w dokumencie rejestrowym właściwym dla formy organizacyjnej lub innym dokumencie.</w:t>
      </w:r>
    </w:p>
    <w:p w14:paraId="1682641B" w14:textId="07B6E513" w:rsidR="00DC6E39" w:rsidRPr="00775CB6" w:rsidRDefault="004835A1" w:rsidP="00733202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775CB6">
        <w:rPr>
          <w:rFonts w:ascii="Arial" w:hAnsi="Arial" w:cs="Arial"/>
          <w:b/>
          <w:sz w:val="20"/>
          <w:szCs w:val="20"/>
        </w:rPr>
        <w:t xml:space="preserve">Wykaz rozwiązań równoważnych </w:t>
      </w:r>
      <w:r w:rsidR="009F01BF" w:rsidRPr="00775CB6">
        <w:rPr>
          <w:rFonts w:ascii="Arial" w:hAnsi="Arial" w:cs="Arial"/>
          <w:b/>
          <w:sz w:val="20"/>
          <w:szCs w:val="20"/>
        </w:rPr>
        <w:t>–</w:t>
      </w:r>
      <w:r w:rsidRPr="00775CB6">
        <w:rPr>
          <w:rFonts w:ascii="Arial" w:hAnsi="Arial" w:cs="Arial"/>
          <w:b/>
          <w:sz w:val="20"/>
          <w:szCs w:val="20"/>
        </w:rPr>
        <w:t xml:space="preserve"> </w:t>
      </w:r>
      <w:r w:rsidRPr="00775CB6">
        <w:rPr>
          <w:rFonts w:ascii="Arial" w:hAnsi="Arial" w:cs="Arial"/>
          <w:sz w:val="20"/>
          <w:szCs w:val="20"/>
        </w:rPr>
        <w:t xml:space="preserve">wykonawca, który powołuje się na rozwiązania równoważne, jest </w:t>
      </w:r>
      <w:r w:rsidR="009F01BF" w:rsidRPr="00775CB6">
        <w:rPr>
          <w:rFonts w:ascii="Arial" w:hAnsi="Arial" w:cs="Arial"/>
          <w:sz w:val="20"/>
          <w:szCs w:val="20"/>
        </w:rPr>
        <w:t>z</w:t>
      </w:r>
      <w:r w:rsidRPr="00775CB6">
        <w:rPr>
          <w:rFonts w:ascii="Arial" w:hAnsi="Arial" w:cs="Arial"/>
          <w:sz w:val="20"/>
          <w:szCs w:val="20"/>
        </w:rPr>
        <w:t>obowiązany wykazać, że oferowane przez niego rozwiązanie spełnia wymagania określone przez zamawiającego. W takim przypadku</w:t>
      </w:r>
      <w:r w:rsidR="009F01BF" w:rsidRPr="00775CB6">
        <w:rPr>
          <w:rFonts w:ascii="Arial" w:hAnsi="Arial" w:cs="Arial"/>
          <w:sz w:val="20"/>
          <w:szCs w:val="20"/>
        </w:rPr>
        <w:t xml:space="preserve"> </w:t>
      </w:r>
      <w:r w:rsidRPr="00775CB6">
        <w:rPr>
          <w:rFonts w:ascii="Arial" w:hAnsi="Arial" w:cs="Arial"/>
          <w:sz w:val="20"/>
          <w:szCs w:val="20"/>
        </w:rPr>
        <w:t>wykonawca załącza do oferty wykaz rozwiązań równoważnych</w:t>
      </w:r>
      <w:r w:rsidR="009F01BF" w:rsidRPr="00775CB6">
        <w:rPr>
          <w:rFonts w:ascii="Arial" w:hAnsi="Arial" w:cs="Arial"/>
          <w:sz w:val="20"/>
          <w:szCs w:val="20"/>
        </w:rPr>
        <w:t xml:space="preserve"> </w:t>
      </w:r>
      <w:r w:rsidRPr="00775CB6">
        <w:rPr>
          <w:rFonts w:ascii="Arial" w:hAnsi="Arial" w:cs="Arial"/>
          <w:sz w:val="20"/>
          <w:szCs w:val="20"/>
        </w:rPr>
        <w:t>z jego opisem lub normami.</w:t>
      </w:r>
    </w:p>
    <w:p w14:paraId="7685A755" w14:textId="77777777" w:rsidR="00DC6E39" w:rsidRPr="00775CB6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0"/>
          <w:szCs w:val="20"/>
        </w:rPr>
      </w:pPr>
      <w:r w:rsidRPr="00775CB6">
        <w:rPr>
          <w:rFonts w:ascii="Arial" w:hAnsi="Arial" w:cs="Arial"/>
          <w:b/>
          <w:sz w:val="20"/>
          <w:szCs w:val="20"/>
        </w:rPr>
        <w:t>Wymagana forma:</w:t>
      </w:r>
    </w:p>
    <w:p w14:paraId="4CCBBFC3" w14:textId="4D815A66" w:rsidR="00DC6E39" w:rsidRPr="00775CB6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775CB6">
        <w:rPr>
          <w:rFonts w:ascii="Arial" w:hAnsi="Arial" w:cs="Arial"/>
          <w:sz w:val="20"/>
          <w:szCs w:val="20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B943043" w14:textId="2CAD96DC" w:rsidR="00DC6E39" w:rsidRPr="00775CB6" w:rsidRDefault="00887365" w:rsidP="00775CB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775CB6">
        <w:rPr>
          <w:rFonts w:ascii="Arial" w:hAnsi="Arial" w:cs="Arial"/>
          <w:b/>
          <w:sz w:val="20"/>
          <w:szCs w:val="20"/>
        </w:rPr>
        <w:t>Zastrzeżenie tajemnicy przedsiębiorstwa</w:t>
      </w:r>
      <w:r w:rsidRPr="00775CB6">
        <w:rPr>
          <w:rFonts w:ascii="Arial" w:hAnsi="Arial" w:cs="Arial"/>
          <w:sz w:val="20"/>
          <w:szCs w:val="20"/>
        </w:rPr>
        <w:t xml:space="preserve"> </w:t>
      </w:r>
      <w:r w:rsidR="009F01BF" w:rsidRPr="00775CB6">
        <w:rPr>
          <w:rFonts w:ascii="Arial" w:hAnsi="Arial" w:cs="Arial"/>
          <w:sz w:val="20"/>
          <w:szCs w:val="20"/>
        </w:rPr>
        <w:t>–</w:t>
      </w:r>
      <w:r w:rsidRPr="00775CB6">
        <w:rPr>
          <w:rFonts w:ascii="Arial" w:hAnsi="Arial" w:cs="Arial"/>
          <w:sz w:val="20"/>
          <w:szCs w:val="20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775CB6">
        <w:rPr>
          <w:rFonts w:ascii="Arial" w:hAnsi="Arial" w:cs="Arial"/>
          <w:sz w:val="20"/>
          <w:szCs w:val="20"/>
        </w:rPr>
        <w:t>,</w:t>
      </w:r>
      <w:r w:rsidRPr="00775CB6">
        <w:rPr>
          <w:rFonts w:ascii="Arial" w:hAnsi="Arial" w:cs="Arial"/>
          <w:sz w:val="20"/>
          <w:szCs w:val="20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775CB6">
        <w:rPr>
          <w:rFonts w:ascii="Arial" w:hAnsi="Arial" w:cs="Arial"/>
          <w:sz w:val="20"/>
          <w:szCs w:val="20"/>
        </w:rPr>
        <w:t>.</w:t>
      </w:r>
    </w:p>
    <w:p w14:paraId="0D694A56" w14:textId="77777777" w:rsidR="00DC6E39" w:rsidRPr="00775CB6" w:rsidRDefault="00DC6E39" w:rsidP="00733202">
      <w:pPr>
        <w:pStyle w:val="Tekstpodstawowy"/>
        <w:spacing w:after="0"/>
        <w:ind w:right="20"/>
        <w:jc w:val="both"/>
        <w:rPr>
          <w:rFonts w:ascii="Arial" w:hAnsi="Arial" w:cs="Arial"/>
          <w:b/>
          <w:sz w:val="20"/>
          <w:szCs w:val="20"/>
        </w:rPr>
      </w:pPr>
      <w:r w:rsidRPr="00775CB6">
        <w:rPr>
          <w:rFonts w:ascii="Arial" w:hAnsi="Arial" w:cs="Arial"/>
          <w:b/>
          <w:sz w:val="20"/>
          <w:szCs w:val="20"/>
        </w:rPr>
        <w:t>Wymagana forma:</w:t>
      </w:r>
    </w:p>
    <w:p w14:paraId="6716324E" w14:textId="0E7EB9A3" w:rsidR="007A3DEB" w:rsidRDefault="00DC6E39" w:rsidP="00733202">
      <w:pPr>
        <w:pStyle w:val="Tekstpodstawowy"/>
        <w:spacing w:after="0"/>
        <w:ind w:right="20"/>
        <w:jc w:val="both"/>
        <w:rPr>
          <w:rFonts w:ascii="Arial" w:hAnsi="Arial" w:cs="Arial"/>
          <w:sz w:val="20"/>
          <w:szCs w:val="20"/>
        </w:rPr>
      </w:pPr>
      <w:r w:rsidRPr="00775CB6">
        <w:rPr>
          <w:rFonts w:ascii="Arial" w:hAnsi="Arial" w:cs="Arial"/>
          <w:sz w:val="20"/>
          <w:szCs w:val="20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621C050" w14:textId="77777777" w:rsidR="00CB7BF3" w:rsidRPr="00775CB6" w:rsidRDefault="00CB7BF3" w:rsidP="00733202">
      <w:pPr>
        <w:pStyle w:val="Tekstpodstawowy"/>
        <w:spacing w:after="0"/>
        <w:ind w:right="20"/>
        <w:jc w:val="both"/>
        <w:rPr>
          <w:rFonts w:ascii="Arial" w:hAnsi="Arial" w:cs="Arial"/>
          <w:sz w:val="20"/>
          <w:szCs w:val="20"/>
        </w:rPr>
      </w:pPr>
    </w:p>
    <w:p w14:paraId="69C1ACD8" w14:textId="3D837859" w:rsidR="00775CB6" w:rsidRPr="00775CB6" w:rsidRDefault="00775CB6" w:rsidP="00775CB6">
      <w:pPr>
        <w:pStyle w:val="Tekstpodstawowy"/>
        <w:numPr>
          <w:ilvl w:val="0"/>
          <w:numId w:val="24"/>
        </w:numPr>
        <w:spacing w:after="0"/>
        <w:ind w:right="20"/>
        <w:jc w:val="both"/>
        <w:rPr>
          <w:rFonts w:ascii="Arial" w:hAnsi="Arial" w:cs="Arial"/>
          <w:b/>
          <w:bCs/>
          <w:sz w:val="20"/>
          <w:szCs w:val="20"/>
        </w:rPr>
      </w:pPr>
      <w:r w:rsidRPr="00775CB6">
        <w:rPr>
          <w:rFonts w:ascii="Arial" w:hAnsi="Arial" w:cs="Arial"/>
          <w:b/>
          <w:bCs/>
          <w:sz w:val="20"/>
          <w:szCs w:val="20"/>
        </w:rPr>
        <w:t xml:space="preserve">Oświadczenie o </w:t>
      </w:r>
      <w:proofErr w:type="spellStart"/>
      <w:r w:rsidRPr="00775CB6">
        <w:rPr>
          <w:rFonts w:ascii="Arial" w:hAnsi="Arial" w:cs="Arial"/>
          <w:b/>
          <w:bCs/>
          <w:sz w:val="20"/>
          <w:szCs w:val="20"/>
        </w:rPr>
        <w:t>elektromobilności</w:t>
      </w:r>
      <w:proofErr w:type="spellEnd"/>
    </w:p>
    <w:p w14:paraId="5699C9EB" w14:textId="77777777" w:rsidR="00775CB6" w:rsidRPr="00775CB6" w:rsidRDefault="00775CB6" w:rsidP="00775CB6">
      <w:pPr>
        <w:pStyle w:val="Tekstpodstawowy"/>
        <w:spacing w:after="0" w:line="271" w:lineRule="auto"/>
        <w:ind w:left="360" w:right="20"/>
        <w:jc w:val="both"/>
        <w:rPr>
          <w:rFonts w:ascii="Arial" w:hAnsi="Arial" w:cs="Arial"/>
          <w:b/>
          <w:sz w:val="20"/>
          <w:szCs w:val="20"/>
        </w:rPr>
      </w:pPr>
      <w:r w:rsidRPr="00775CB6">
        <w:rPr>
          <w:rFonts w:ascii="Arial" w:hAnsi="Arial" w:cs="Arial"/>
          <w:b/>
          <w:sz w:val="20"/>
          <w:szCs w:val="20"/>
        </w:rPr>
        <w:t>Wymagana forma:</w:t>
      </w:r>
    </w:p>
    <w:p w14:paraId="7F5F09CD" w14:textId="49827814" w:rsidR="00775CB6" w:rsidRPr="00775CB6" w:rsidRDefault="00775CB6" w:rsidP="00775CB6">
      <w:pPr>
        <w:pStyle w:val="Tekstpodstawowy"/>
        <w:spacing w:after="0" w:line="271" w:lineRule="auto"/>
        <w:ind w:left="360" w:right="20"/>
        <w:jc w:val="both"/>
        <w:rPr>
          <w:rFonts w:ascii="Arial" w:hAnsi="Arial" w:cs="Arial"/>
          <w:sz w:val="20"/>
          <w:szCs w:val="20"/>
        </w:rPr>
      </w:pPr>
      <w:r w:rsidRPr="00775CB6">
        <w:rPr>
          <w:rFonts w:ascii="Arial" w:hAnsi="Arial" w:cs="Arial"/>
          <w:sz w:val="20"/>
          <w:szCs w:val="20"/>
        </w:rPr>
        <w:t>Dokument</w:t>
      </w:r>
      <w:r w:rsidRPr="00775CB6">
        <w:rPr>
          <w:rFonts w:ascii="Arial" w:hAnsi="Arial" w:cs="Arial"/>
          <w:sz w:val="20"/>
          <w:szCs w:val="20"/>
        </w:rPr>
        <w:t xml:space="preserve">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0CFAB9E" w14:textId="77777777" w:rsidR="00DA3889" w:rsidRPr="00775CB6" w:rsidRDefault="00DA3889" w:rsidP="00733202">
      <w:pPr>
        <w:pStyle w:val="Tekstpodstawowy"/>
        <w:spacing w:after="0"/>
        <w:ind w:right="20"/>
        <w:jc w:val="both"/>
        <w:rPr>
          <w:rFonts w:ascii="Arial" w:hAnsi="Arial" w:cs="Arial"/>
          <w:sz w:val="20"/>
          <w:szCs w:val="20"/>
        </w:rPr>
      </w:pPr>
    </w:p>
    <w:p w14:paraId="487EB656" w14:textId="77777777" w:rsidR="00587F52" w:rsidRPr="00775CB6" w:rsidRDefault="00587F5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75CB6">
        <w:rPr>
          <w:rFonts w:ascii="Arial" w:hAnsi="Arial" w:cs="Arial"/>
          <w:b/>
          <w:sz w:val="20"/>
          <w:szCs w:val="20"/>
          <w:lang w:eastAsia="en-US"/>
        </w:rPr>
        <w:t>Wymagania dotyczące wadium</w:t>
      </w:r>
    </w:p>
    <w:p w14:paraId="6AD02389" w14:textId="2CE5E192" w:rsidR="007B72CA" w:rsidRPr="00775CB6" w:rsidRDefault="003441CD" w:rsidP="00E7426B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0"/>
          <w:szCs w:val="20"/>
        </w:rPr>
      </w:pPr>
      <w:r w:rsidRPr="00775CB6">
        <w:rPr>
          <w:rFonts w:ascii="Arial" w:hAnsi="Arial" w:cs="Arial"/>
          <w:sz w:val="20"/>
          <w:szCs w:val="20"/>
        </w:rPr>
        <w:t>Nie dotyczy.</w:t>
      </w:r>
    </w:p>
    <w:p w14:paraId="177D7ABA" w14:textId="7946B2A5" w:rsidR="00884A69" w:rsidRPr="00775CB6" w:rsidRDefault="00DA5BE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0"/>
          <w:szCs w:val="20"/>
          <w:lang w:eastAsia="en-US"/>
        </w:rPr>
      </w:pPr>
      <w:r w:rsidRPr="00775CB6">
        <w:rPr>
          <w:rFonts w:ascii="Arial" w:hAnsi="Arial" w:cs="Arial"/>
          <w:b/>
          <w:sz w:val="20"/>
          <w:szCs w:val="20"/>
          <w:lang w:eastAsia="en-US"/>
        </w:rPr>
        <w:t>Sposób przygotowania ofert</w:t>
      </w:r>
      <w:r w:rsidR="00D5479A" w:rsidRPr="00775CB6">
        <w:rPr>
          <w:rFonts w:ascii="Arial" w:hAnsi="Arial" w:cs="Arial"/>
          <w:b/>
          <w:sz w:val="20"/>
          <w:szCs w:val="20"/>
          <w:lang w:eastAsia="en-US"/>
        </w:rPr>
        <w:t xml:space="preserve"> </w:t>
      </w:r>
    </w:p>
    <w:p w14:paraId="0A74D07F" w14:textId="77777777" w:rsidR="000F0C2F" w:rsidRPr="00775CB6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0"/>
          <w:szCs w:val="20"/>
        </w:rPr>
      </w:pPr>
      <w:r w:rsidRPr="00775CB6">
        <w:rPr>
          <w:rFonts w:ascii="Arial" w:hAnsi="Arial" w:cs="Arial"/>
          <w:b/>
          <w:sz w:val="20"/>
          <w:szCs w:val="20"/>
        </w:rPr>
        <w:t>Zasady obowiązujące podczas przygotowywania ofert</w:t>
      </w:r>
    </w:p>
    <w:p w14:paraId="3E6F3FC6" w14:textId="77777777" w:rsidR="000F0C2F" w:rsidRPr="00775CB6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775CB6">
        <w:rPr>
          <w:rFonts w:ascii="Arial" w:eastAsia="Calibri" w:hAnsi="Arial" w:cs="Arial"/>
          <w:sz w:val="20"/>
          <w:szCs w:val="20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775CB6">
        <w:rPr>
          <w:rFonts w:ascii="Arial" w:eastAsia="Calibri" w:hAnsi="Arial" w:cs="Arial"/>
          <w:sz w:val="20"/>
          <w:szCs w:val="20"/>
          <w:vertAlign w:val="superscript"/>
        </w:rPr>
        <w:footnoteReference w:id="2"/>
      </w:r>
      <w:r w:rsidRPr="00775CB6">
        <w:rPr>
          <w:rFonts w:ascii="Arial" w:eastAsia="Calibri" w:hAnsi="Arial" w:cs="Arial"/>
          <w:sz w:val="20"/>
          <w:szCs w:val="20"/>
        </w:rPr>
        <w:t xml:space="preserve"> (</w:t>
      </w:r>
      <w:r w:rsidRPr="00775CB6">
        <w:rPr>
          <w:rFonts w:ascii="Arial" w:eastAsia="Calibri" w:hAnsi="Arial" w:cs="Arial"/>
          <w:b/>
          <w:sz w:val="20"/>
          <w:szCs w:val="20"/>
        </w:rPr>
        <w:t xml:space="preserve">opcja rekomendowana </w:t>
      </w:r>
      <w:r w:rsidRPr="00775CB6">
        <w:rPr>
          <w:rFonts w:ascii="Arial" w:eastAsia="Calibri" w:hAnsi="Arial" w:cs="Arial"/>
          <w:sz w:val="20"/>
          <w:szCs w:val="20"/>
        </w:rPr>
        <w:t>przez</w:t>
      </w:r>
      <w:r w:rsidRPr="00775CB6">
        <w:rPr>
          <w:rFonts w:ascii="Arial" w:eastAsia="Calibri" w:hAnsi="Arial" w:cs="Arial"/>
          <w:b/>
          <w:sz w:val="20"/>
          <w:szCs w:val="20"/>
        </w:rPr>
        <w:t xml:space="preserve"> </w:t>
      </w:r>
      <w:hyperlink r:id="rId13">
        <w:r w:rsidRPr="00775CB6">
          <w:rPr>
            <w:rFonts w:ascii="Arial" w:eastAsia="Calibri" w:hAnsi="Arial" w:cs="Arial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775CB6">
        <w:rPr>
          <w:rFonts w:ascii="Arial" w:eastAsia="Calibri" w:hAnsi="Arial" w:cs="Arial"/>
          <w:sz w:val="20"/>
          <w:szCs w:val="20"/>
        </w:rPr>
        <w:t>).</w:t>
      </w:r>
    </w:p>
    <w:p w14:paraId="4CEE6C24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A43786">
        <w:rPr>
          <w:rFonts w:ascii="Arial" w:eastAsia="Calibri" w:hAnsi="Arial" w:cs="Arial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</w:t>
      </w:r>
      <w:r w:rsidRPr="004E4915">
        <w:rPr>
          <w:rFonts w:ascii="Arial" w:eastAsia="Calibri" w:hAnsi="Arial" w:cs="Arial"/>
          <w:sz w:val="22"/>
          <w:szCs w:val="22"/>
        </w:rPr>
        <w:t xml:space="preserve">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4E4915" w:rsidRDefault="000F0C2F" w:rsidP="004F1C06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4F1C06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C7035F4" w14:textId="3EDC6A4A" w:rsidR="000F0C2F" w:rsidRPr="00D17CC5" w:rsidRDefault="000F0C2F" w:rsidP="004F1C06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77D2BAE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6A5984C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074814E0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CB7BF3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556836A" w14:textId="77777777" w:rsidR="00357E9B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</w:t>
      </w:r>
    </w:p>
    <w:p w14:paraId="79633D9E" w14:textId="77777777" w:rsidR="00357E9B" w:rsidRDefault="00357E9B" w:rsidP="00357E9B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</w:p>
    <w:p w14:paraId="37105F9F" w14:textId="12FC700C" w:rsidR="000F0C2F" w:rsidRPr="004E4915" w:rsidRDefault="000F0C2F" w:rsidP="00357E9B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4E4915" w:rsidRDefault="000F0C2F" w:rsidP="004F1C06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4F1C06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4F1C06">
      <w:pPr>
        <w:pStyle w:val="Akapitzlist"/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28FD2AD7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3613946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13DEEAA1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A65B1" w:rsidRDefault="00E1023A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4B008CC6" w:rsidR="00884A69" w:rsidRPr="003A65B1" w:rsidRDefault="00884A69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7D6F402" w14:textId="77777777" w:rsidR="00065D2D" w:rsidRPr="003A65B1" w:rsidRDefault="00B2342A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lastRenderedPageBreak/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04ADAAA5" w:rsidR="00B00FE9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4258F3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65B3899E" w:rsidR="00EB7EB9" w:rsidRPr="003A65B1" w:rsidRDefault="00FF5F28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6A104B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7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7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4F1C06">
      <w:pPr>
        <w:numPr>
          <w:ilvl w:val="0"/>
          <w:numId w:val="28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Osobą uprawnioną do kontaktu z Wykonawcami jest: </w:t>
      </w:r>
    </w:p>
    <w:p w14:paraId="05EB8E9B" w14:textId="55D71B5F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D17CC5">
        <w:rPr>
          <w:rFonts w:ascii="Arial" w:eastAsia="Calibri" w:hAnsi="Arial" w:cs="Arial"/>
          <w:sz w:val="22"/>
          <w:szCs w:val="22"/>
        </w:rPr>
        <w:t>Sylwia Perzanowska</w:t>
      </w:r>
      <w:r w:rsidRPr="004E4915">
        <w:rPr>
          <w:rFonts w:ascii="Arial" w:eastAsia="Calibri" w:hAnsi="Arial" w:cs="Arial"/>
          <w:sz w:val="22"/>
          <w:szCs w:val="22"/>
        </w:rPr>
        <w:t xml:space="preserve"> - </w:t>
      </w:r>
      <w:hyperlink r:id="rId17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3A14B9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8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9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3A14B9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AEC096F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7FB3830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6B6DFC71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6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zapoznał i stosuje się do Instrukcji składania ofert/wniosków dostępnej </w:t>
      </w:r>
      <w:hyperlink r:id="rId27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8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9DFF1C2" w14:textId="1A02127B" w:rsidR="00795EB8" w:rsidRPr="004258F3" w:rsidRDefault="00545239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472A1C4D" w:rsidR="006929D6" w:rsidRPr="00E35F30" w:rsidRDefault="00135E48" w:rsidP="004F1C0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BE6E31">
        <w:rPr>
          <w:rFonts w:ascii="Arial" w:hAnsi="Arial" w:cs="Arial"/>
          <w:sz w:val="22"/>
          <w:szCs w:val="22"/>
        </w:rPr>
        <w:t>1</w:t>
      </w:r>
      <w:r w:rsidR="00B04B0B">
        <w:rPr>
          <w:rFonts w:ascii="Arial" w:hAnsi="Arial" w:cs="Arial"/>
          <w:sz w:val="22"/>
          <w:szCs w:val="22"/>
        </w:rPr>
        <w:t>2</w:t>
      </w:r>
      <w:r w:rsidR="009244B9">
        <w:rPr>
          <w:rFonts w:ascii="Arial" w:hAnsi="Arial" w:cs="Arial"/>
          <w:sz w:val="22"/>
          <w:szCs w:val="22"/>
        </w:rPr>
        <w:t>.04</w:t>
      </w:r>
      <w:r w:rsidR="00DA3889">
        <w:rPr>
          <w:rFonts w:ascii="Arial" w:hAnsi="Arial" w:cs="Arial"/>
          <w:sz w:val="22"/>
          <w:szCs w:val="22"/>
        </w:rPr>
        <w:t>.2024</w:t>
      </w:r>
      <w:r w:rsidR="004258F3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do godz. </w:t>
      </w:r>
      <w:r w:rsidR="004258F3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3A65B1" w:rsidRDefault="00545239" w:rsidP="004F1C0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składania ofert:</w:t>
      </w:r>
    </w:p>
    <w:p w14:paraId="23A08AAD" w14:textId="1376378C" w:rsidR="00545239" w:rsidRPr="004258F3" w:rsidRDefault="003247A5" w:rsidP="004F1C06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545239" w:rsidRPr="003A65B1">
        <w:rPr>
          <w:rFonts w:ascii="Arial" w:hAnsi="Arial" w:cs="Arial"/>
          <w:sz w:val="22"/>
          <w:szCs w:val="22"/>
        </w:rPr>
        <w:t>a pośrednictwem Platformy</w:t>
      </w:r>
      <w:r w:rsidR="009B4521">
        <w:rPr>
          <w:rFonts w:ascii="Arial" w:hAnsi="Arial" w:cs="Arial"/>
          <w:sz w:val="22"/>
          <w:szCs w:val="22"/>
        </w:rPr>
        <w:t xml:space="preserve">: </w:t>
      </w:r>
      <w:hyperlink r:id="rId32" w:history="1">
        <w:r w:rsidR="009B4521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6BD7D758" w:rsidR="00135E48" w:rsidRPr="003A65B1" w:rsidRDefault="00135E48" w:rsidP="004F1C0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Otwarcie ofert nastąpi w dniu </w:t>
      </w:r>
      <w:r w:rsidR="00BE6E31">
        <w:rPr>
          <w:rFonts w:ascii="Arial" w:hAnsi="Arial" w:cs="Arial"/>
          <w:sz w:val="22"/>
          <w:szCs w:val="22"/>
        </w:rPr>
        <w:t>1</w:t>
      </w:r>
      <w:r w:rsidR="00B04B0B">
        <w:rPr>
          <w:rFonts w:ascii="Arial" w:hAnsi="Arial" w:cs="Arial"/>
          <w:sz w:val="22"/>
          <w:szCs w:val="22"/>
        </w:rPr>
        <w:t>2</w:t>
      </w:r>
      <w:r w:rsidR="009244B9">
        <w:rPr>
          <w:rFonts w:ascii="Arial" w:hAnsi="Arial" w:cs="Arial"/>
          <w:sz w:val="22"/>
          <w:szCs w:val="22"/>
        </w:rPr>
        <w:t>.04</w:t>
      </w:r>
      <w:r w:rsidR="00DA3889">
        <w:rPr>
          <w:rFonts w:ascii="Arial" w:hAnsi="Arial" w:cs="Arial"/>
          <w:sz w:val="22"/>
          <w:szCs w:val="22"/>
        </w:rPr>
        <w:t>.2024</w:t>
      </w:r>
      <w:r w:rsidR="004258F3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o godz. </w:t>
      </w:r>
      <w:r w:rsidR="004258F3">
        <w:rPr>
          <w:rFonts w:ascii="Arial" w:hAnsi="Arial" w:cs="Arial"/>
          <w:sz w:val="22"/>
          <w:szCs w:val="22"/>
        </w:rPr>
        <w:t>10:10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4F1C06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4F1C06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5FE3DAE2" w14:textId="47F4CC62" w:rsidR="00F9463D" w:rsidRDefault="000778FB" w:rsidP="004258F3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i/>
          <w:sz w:val="22"/>
          <w:szCs w:val="22"/>
        </w:rPr>
        <w:t>2)</w:t>
      </w:r>
      <w:r w:rsidRPr="003A65B1">
        <w:rPr>
          <w:rFonts w:ascii="Arial" w:hAnsi="Arial" w:cs="Arial"/>
          <w:i/>
          <w:sz w:val="22"/>
          <w:szCs w:val="22"/>
        </w:rPr>
        <w:tab/>
      </w:r>
      <w:r w:rsidRPr="00E35F30">
        <w:rPr>
          <w:rFonts w:ascii="Arial" w:hAnsi="Arial" w:cs="Arial"/>
          <w:iCs/>
          <w:sz w:val="22"/>
          <w:szCs w:val="22"/>
        </w:rPr>
        <w:t>cenach lub kosztach zawartych w ofertach.</w:t>
      </w:r>
    </w:p>
    <w:p w14:paraId="155196D5" w14:textId="77777777" w:rsidR="004258F3" w:rsidRPr="004258F3" w:rsidRDefault="004258F3" w:rsidP="004258F3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</w:p>
    <w:p w14:paraId="30F8368D" w14:textId="4AFDAC75" w:rsidR="005C30CD" w:rsidRPr="004258F3" w:rsidRDefault="00DB1A25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45514FA9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BE6E31">
        <w:rPr>
          <w:rFonts w:ascii="Arial" w:hAnsi="Arial" w:cs="Arial"/>
          <w:b/>
          <w:bCs/>
          <w:sz w:val="22"/>
          <w:szCs w:val="22"/>
        </w:rPr>
        <w:t>1</w:t>
      </w:r>
      <w:r w:rsidR="00B04B0B">
        <w:rPr>
          <w:rFonts w:ascii="Arial" w:hAnsi="Arial" w:cs="Arial"/>
          <w:b/>
          <w:bCs/>
          <w:sz w:val="22"/>
          <w:szCs w:val="22"/>
        </w:rPr>
        <w:t>1</w:t>
      </w:r>
      <w:r w:rsidR="009244B9">
        <w:rPr>
          <w:rFonts w:ascii="Arial" w:hAnsi="Arial" w:cs="Arial"/>
          <w:b/>
          <w:bCs/>
          <w:sz w:val="22"/>
          <w:szCs w:val="22"/>
        </w:rPr>
        <w:t>.05</w:t>
      </w:r>
      <w:r w:rsidR="00DA3889">
        <w:rPr>
          <w:rFonts w:ascii="Arial" w:hAnsi="Arial" w:cs="Arial"/>
          <w:b/>
          <w:bCs/>
          <w:sz w:val="22"/>
          <w:szCs w:val="22"/>
        </w:rPr>
        <w:t>.2024</w:t>
      </w:r>
      <w:r w:rsidR="004258F3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3F762B7" w14:textId="293DC4CD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0D03CA34" w14:textId="77777777" w:rsidR="005C30CD" w:rsidRPr="003A65B1" w:rsidRDefault="005C30CD" w:rsidP="003A65B1">
      <w:pPr>
        <w:spacing w:line="271" w:lineRule="auto"/>
        <w:jc w:val="both"/>
        <w:outlineLvl w:val="0"/>
        <w:rPr>
          <w:rFonts w:ascii="Arial" w:eastAsiaTheme="minorHAnsi" w:hAnsi="Arial" w:cs="Arial"/>
          <w:b/>
          <w:bCs/>
          <w:color w:val="C00000"/>
          <w:sz w:val="22"/>
          <w:szCs w:val="22"/>
          <w:lang w:eastAsia="en-US"/>
        </w:rPr>
      </w:pPr>
    </w:p>
    <w:p w14:paraId="4182ED39" w14:textId="0D07812C" w:rsidR="009615B1" w:rsidRPr="003A65B1" w:rsidRDefault="000778FB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2CFFE8FE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A65B1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3C7B82" w:rsidRPr="003A65B1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6DE516A8" w:rsidR="003C7B82" w:rsidRPr="003A65B1" w:rsidRDefault="00BE6E31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Skrócenie terminu wykonania prac związanych z posadzeniem drzew (etap I)</w:t>
            </w:r>
            <w:r w:rsidR="009244B9" w:rsidRPr="009244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0BDB9C13" w:rsidR="003C7B82" w:rsidRPr="003A65B1" w:rsidRDefault="000521B3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4</w:t>
            </w:r>
            <w:r w:rsidR="003C7B82" w:rsidRPr="003A65B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3A65B1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7815038B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35E687" w14:textId="41C1D97F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3A65B1">
        <w:rPr>
          <w:rFonts w:ascii="Arial" w:hAnsi="Arial" w:cs="Arial"/>
          <w:sz w:val="22"/>
          <w:szCs w:val="22"/>
        </w:rPr>
        <w:t xml:space="preserve">przez komisję przetargową </w:t>
      </w:r>
      <w:r w:rsidRPr="003A65B1">
        <w:rPr>
          <w:rFonts w:ascii="Arial" w:hAnsi="Arial" w:cs="Arial"/>
          <w:sz w:val="22"/>
          <w:szCs w:val="22"/>
        </w:rPr>
        <w:t>metodą punktową w skali 100</w:t>
      </w:r>
      <w:r w:rsidR="00024AF6" w:rsidRPr="003A65B1">
        <w:rPr>
          <w:rFonts w:ascii="Arial" w:hAnsi="Arial" w:cs="Arial"/>
          <w:sz w:val="22"/>
          <w:szCs w:val="22"/>
        </w:rPr>
        <w:t>-</w:t>
      </w:r>
      <w:r w:rsidRPr="003A65B1">
        <w:rPr>
          <w:rFonts w:ascii="Arial" w:hAnsi="Arial" w:cs="Arial"/>
          <w:sz w:val="22"/>
          <w:szCs w:val="22"/>
        </w:rPr>
        <w:t xml:space="preserve">punktowej.  </w:t>
      </w:r>
    </w:p>
    <w:p w14:paraId="53DCDDC7" w14:textId="77777777" w:rsidR="00D46066" w:rsidRPr="003A65B1" w:rsidRDefault="00D46066" w:rsidP="003A65B1">
      <w:pPr>
        <w:spacing w:line="271" w:lineRule="auto"/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2FF7C90F" w14:textId="264D70E2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lastRenderedPageBreak/>
        <w:t xml:space="preserve">I kryterium: Cena za wykonanie zadania – 60 punktów </w:t>
      </w:r>
    </w:p>
    <w:p w14:paraId="4FE920C3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3D9AAA4A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>Cenę należy ustalić, jako cenę brutto w oparciu o przedstawiony formularz ofertowy.</w:t>
      </w:r>
    </w:p>
    <w:p w14:paraId="71839D5D" w14:textId="77777777" w:rsid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>Zamawiający, Ofercie o najniżej cenie przyzna 60 punktów, a każdej następnej zostanie przyporządkowana liczba punktów proporcjonalnie mniejsza, według wzoru:</w:t>
      </w:r>
    </w:p>
    <w:p w14:paraId="755D63A0" w14:textId="77777777" w:rsidR="00ED4758" w:rsidRPr="00620338" w:rsidRDefault="00ED475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</w:p>
    <w:p w14:paraId="6138F9BC" w14:textId="48E1C0B6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 xml:space="preserve">             Najniższa cena oferty</w:t>
      </w:r>
    </w:p>
    <w:p w14:paraId="61D1925D" w14:textId="2542C8F8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>PC = --------------------------------------- x 100 x 60%</w:t>
      </w:r>
    </w:p>
    <w:p w14:paraId="3FE8D74C" w14:textId="575DBE4A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 xml:space="preserve">             Cena badanej oferty</w:t>
      </w:r>
    </w:p>
    <w:p w14:paraId="62984C75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07BA1A25" w14:textId="1E2F6D69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 xml:space="preserve">II kryterium: </w:t>
      </w:r>
      <w:r w:rsidR="009244B9" w:rsidRPr="009244B9">
        <w:rPr>
          <w:rFonts w:ascii="Arial" w:hAnsi="Arial" w:cs="Arial"/>
          <w:b/>
          <w:bCs/>
          <w:sz w:val="22"/>
          <w:szCs w:val="22"/>
        </w:rPr>
        <w:t>Termin wykonania obsadzenia roślinami powierzchni 500 m</w:t>
      </w:r>
      <w:r w:rsidR="009244B9" w:rsidRPr="009244B9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="009244B9" w:rsidRPr="009244B9">
        <w:rPr>
          <w:rFonts w:ascii="Arial" w:hAnsi="Arial" w:cs="Arial"/>
          <w:bCs/>
          <w:sz w:val="22"/>
          <w:szCs w:val="22"/>
        </w:rPr>
        <w:t xml:space="preserve"> </w:t>
      </w:r>
      <w:r w:rsidRPr="00620338">
        <w:rPr>
          <w:rFonts w:ascii="Arial" w:hAnsi="Arial" w:cs="Arial"/>
          <w:b/>
          <w:sz w:val="22"/>
          <w:szCs w:val="22"/>
        </w:rPr>
        <w:t>– 40 punktów</w:t>
      </w:r>
    </w:p>
    <w:p w14:paraId="0989B7AA" w14:textId="77777777" w:rsid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40146648" w14:textId="77777777" w:rsidR="00BE6E31" w:rsidRPr="00BE6E31" w:rsidRDefault="00BE6E31" w:rsidP="00BE6E31">
      <w:pPr>
        <w:tabs>
          <w:tab w:val="num" w:pos="284"/>
          <w:tab w:val="left" w:pos="567"/>
          <w:tab w:val="left" w:pos="710"/>
        </w:tabs>
        <w:spacing w:line="300" w:lineRule="atLeast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E6E31">
        <w:rPr>
          <w:rFonts w:ascii="Arial" w:hAnsi="Arial" w:cs="Arial"/>
          <w:sz w:val="22"/>
          <w:szCs w:val="22"/>
        </w:rPr>
        <w:t xml:space="preserve">Skrócenie terminu wykonania prac o 10 dni – 40 pkt. </w:t>
      </w:r>
    </w:p>
    <w:p w14:paraId="69A4B43E" w14:textId="77777777" w:rsidR="00BE6E31" w:rsidRPr="00BE6E31" w:rsidRDefault="00BE6E31" w:rsidP="00BE6E31">
      <w:pPr>
        <w:tabs>
          <w:tab w:val="num" w:pos="284"/>
          <w:tab w:val="left" w:pos="567"/>
        </w:tabs>
        <w:spacing w:line="300" w:lineRule="atLeast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E6E31">
        <w:rPr>
          <w:rFonts w:ascii="Arial" w:hAnsi="Arial" w:cs="Arial"/>
          <w:sz w:val="22"/>
          <w:szCs w:val="22"/>
        </w:rPr>
        <w:t>Skrócenie terminu wykonania prac o 5 dni – 20 pkt</w:t>
      </w:r>
    </w:p>
    <w:p w14:paraId="6EA3916D" w14:textId="77777777" w:rsidR="00BE6E31" w:rsidRPr="00BE6E31" w:rsidRDefault="00BE6E31" w:rsidP="00BE6E31">
      <w:pPr>
        <w:tabs>
          <w:tab w:val="left" w:pos="142"/>
          <w:tab w:val="num" w:pos="284"/>
        </w:tabs>
        <w:spacing w:line="300" w:lineRule="atLeast"/>
        <w:ind w:left="142" w:hanging="142"/>
        <w:contextualSpacing/>
        <w:rPr>
          <w:rFonts w:ascii="Arial" w:hAnsi="Arial" w:cs="Arial"/>
          <w:sz w:val="22"/>
          <w:szCs w:val="22"/>
        </w:rPr>
      </w:pPr>
      <w:r w:rsidRPr="00BE6E31">
        <w:rPr>
          <w:rFonts w:ascii="Arial" w:hAnsi="Arial" w:cs="Arial"/>
          <w:sz w:val="22"/>
          <w:szCs w:val="22"/>
        </w:rPr>
        <w:t>Brak skrócenia terminu wykonania prac – 0 pkt</w:t>
      </w:r>
    </w:p>
    <w:p w14:paraId="6A660B74" w14:textId="77777777" w:rsidR="00BE6E31" w:rsidRPr="00620338" w:rsidRDefault="00BE6E31" w:rsidP="00BE6E31">
      <w:pPr>
        <w:tabs>
          <w:tab w:val="num" w:pos="284"/>
          <w:tab w:val="left" w:pos="567"/>
        </w:tabs>
        <w:spacing w:line="271" w:lineRule="auto"/>
        <w:ind w:right="-108" w:hanging="284"/>
        <w:rPr>
          <w:rFonts w:ascii="Arial" w:hAnsi="Arial" w:cs="Arial"/>
          <w:b/>
          <w:sz w:val="22"/>
          <w:szCs w:val="22"/>
        </w:rPr>
      </w:pPr>
    </w:p>
    <w:p w14:paraId="74B06622" w14:textId="77777777" w:rsidR="00BE6E31" w:rsidRDefault="00BE6E31" w:rsidP="009244B9">
      <w:pPr>
        <w:tabs>
          <w:tab w:val="left" w:pos="71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20A9ED2" w14:textId="77777777" w:rsidR="00BE6E31" w:rsidRDefault="00BE6E31" w:rsidP="009244B9">
      <w:pPr>
        <w:tabs>
          <w:tab w:val="left" w:pos="71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779DB5D" w14:textId="2E4B18FE" w:rsidR="009244B9" w:rsidRPr="009244B9" w:rsidRDefault="009244B9" w:rsidP="009244B9">
      <w:pPr>
        <w:tabs>
          <w:tab w:val="left" w:pos="71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244B9">
        <w:rPr>
          <w:rFonts w:ascii="Arial" w:hAnsi="Arial" w:cs="Arial"/>
          <w:sz w:val="22"/>
          <w:szCs w:val="22"/>
        </w:rPr>
        <w:t>Za najkorzystniejszą ofertę zostanie uznana ta, która uzyska najwyższą liczbę punktów, stanowiących sumę punktów przyznanych w ramach każdego z podanych kryteriów, wyliczoną zgodnie z poniższym wzorem:</w:t>
      </w:r>
    </w:p>
    <w:p w14:paraId="18E183C9" w14:textId="77777777" w:rsidR="009244B9" w:rsidRPr="009244B9" w:rsidRDefault="009244B9" w:rsidP="009244B9">
      <w:pPr>
        <w:tabs>
          <w:tab w:val="left" w:pos="71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244B9">
        <w:rPr>
          <w:rFonts w:ascii="Arial" w:hAnsi="Arial" w:cs="Arial"/>
          <w:sz w:val="22"/>
          <w:szCs w:val="22"/>
        </w:rPr>
        <w:t xml:space="preserve">P = </w:t>
      </w:r>
      <w:bookmarkStart w:id="8" w:name="_Hlk499298095"/>
      <w:r w:rsidRPr="009244B9">
        <w:rPr>
          <w:rFonts w:ascii="Arial" w:hAnsi="Arial" w:cs="Arial"/>
          <w:sz w:val="22"/>
          <w:szCs w:val="22"/>
        </w:rPr>
        <w:t>P</w:t>
      </w:r>
      <w:r w:rsidRPr="009244B9">
        <w:rPr>
          <w:rFonts w:ascii="Arial" w:hAnsi="Arial" w:cs="Arial"/>
          <w:sz w:val="22"/>
          <w:szCs w:val="22"/>
          <w:vertAlign w:val="subscript"/>
        </w:rPr>
        <w:t>C</w:t>
      </w:r>
      <w:bookmarkEnd w:id="8"/>
      <w:r w:rsidRPr="009244B9">
        <w:rPr>
          <w:rFonts w:ascii="Arial" w:hAnsi="Arial" w:cs="Arial"/>
          <w:sz w:val="22"/>
          <w:szCs w:val="22"/>
        </w:rPr>
        <w:t xml:space="preserve">+ </w:t>
      </w:r>
      <w:bookmarkStart w:id="9" w:name="_Hlk497119712"/>
      <w:r w:rsidRPr="009244B9">
        <w:rPr>
          <w:rFonts w:ascii="Arial" w:hAnsi="Arial" w:cs="Arial"/>
          <w:sz w:val="22"/>
          <w:szCs w:val="22"/>
        </w:rPr>
        <w:t>P</w:t>
      </w:r>
      <w:r w:rsidRPr="009244B9">
        <w:rPr>
          <w:rFonts w:ascii="Arial" w:hAnsi="Arial" w:cs="Arial"/>
          <w:sz w:val="22"/>
          <w:szCs w:val="22"/>
          <w:vertAlign w:val="subscript"/>
        </w:rPr>
        <w:t>t</w:t>
      </w:r>
      <w:bookmarkEnd w:id="9"/>
    </w:p>
    <w:p w14:paraId="1E897962" w14:textId="77777777" w:rsidR="009244B9" w:rsidRPr="009244B9" w:rsidRDefault="009244B9" w:rsidP="009244B9">
      <w:pPr>
        <w:tabs>
          <w:tab w:val="left" w:pos="71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244B9">
        <w:rPr>
          <w:rFonts w:ascii="Arial" w:hAnsi="Arial" w:cs="Arial"/>
          <w:sz w:val="22"/>
          <w:szCs w:val="22"/>
        </w:rPr>
        <w:t xml:space="preserve">gdzie: </w:t>
      </w:r>
    </w:p>
    <w:p w14:paraId="1B026365" w14:textId="77777777" w:rsidR="009244B9" w:rsidRPr="009244B9" w:rsidRDefault="009244B9" w:rsidP="009244B9">
      <w:pPr>
        <w:tabs>
          <w:tab w:val="left" w:pos="71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244B9">
        <w:rPr>
          <w:rFonts w:ascii="Arial" w:hAnsi="Arial" w:cs="Arial"/>
          <w:sz w:val="22"/>
          <w:szCs w:val="22"/>
        </w:rPr>
        <w:t>P</w:t>
      </w:r>
      <w:r w:rsidRPr="009244B9">
        <w:rPr>
          <w:rFonts w:ascii="Arial" w:hAnsi="Arial" w:cs="Arial"/>
          <w:sz w:val="22"/>
          <w:szCs w:val="22"/>
          <w:vertAlign w:val="subscript"/>
        </w:rPr>
        <w:t>C</w:t>
      </w:r>
      <w:r w:rsidRPr="009244B9">
        <w:rPr>
          <w:rFonts w:ascii="Arial" w:hAnsi="Arial" w:cs="Arial"/>
          <w:sz w:val="22"/>
          <w:szCs w:val="22"/>
        </w:rPr>
        <w:t xml:space="preserve"> - liczba punktów przyznana ofercie ocenianej w kryterium „Cena” </w:t>
      </w:r>
    </w:p>
    <w:p w14:paraId="45ABD569" w14:textId="77777777" w:rsidR="009244B9" w:rsidRPr="009244B9" w:rsidRDefault="009244B9" w:rsidP="009244B9">
      <w:pPr>
        <w:spacing w:line="276" w:lineRule="auto"/>
        <w:rPr>
          <w:rFonts w:ascii="Arial" w:hAnsi="Arial" w:cs="Arial"/>
          <w:sz w:val="22"/>
          <w:szCs w:val="22"/>
        </w:rPr>
      </w:pPr>
      <w:bookmarkStart w:id="10" w:name="_Hlk499554408"/>
      <w:r w:rsidRPr="009244B9">
        <w:rPr>
          <w:rFonts w:ascii="Arial" w:hAnsi="Arial" w:cs="Arial"/>
          <w:sz w:val="22"/>
          <w:szCs w:val="22"/>
        </w:rPr>
        <w:t>P</w:t>
      </w:r>
      <w:r w:rsidRPr="009244B9">
        <w:rPr>
          <w:rFonts w:ascii="Arial" w:hAnsi="Arial" w:cs="Arial"/>
          <w:sz w:val="22"/>
          <w:szCs w:val="22"/>
          <w:vertAlign w:val="subscript"/>
        </w:rPr>
        <w:t>t</w:t>
      </w:r>
      <w:r w:rsidRPr="009244B9">
        <w:rPr>
          <w:rFonts w:ascii="Arial" w:hAnsi="Arial" w:cs="Arial"/>
          <w:sz w:val="22"/>
          <w:szCs w:val="22"/>
        </w:rPr>
        <w:t xml:space="preserve"> - liczba punktów przyznana ofercie ocenianej w kryterium </w:t>
      </w:r>
      <w:bookmarkEnd w:id="10"/>
      <w:r w:rsidRPr="009244B9">
        <w:rPr>
          <w:rFonts w:ascii="Arial" w:hAnsi="Arial" w:cs="Arial"/>
          <w:sz w:val="22"/>
          <w:szCs w:val="22"/>
        </w:rPr>
        <w:t>„Termin”</w:t>
      </w:r>
    </w:p>
    <w:p w14:paraId="2E06A58A" w14:textId="77777777" w:rsidR="00620338" w:rsidRPr="003A65B1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7A1AB5CD" w14:textId="131E21A3" w:rsidR="009615B1" w:rsidRPr="003A65B1" w:rsidRDefault="006F1EA5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0D15897F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667187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3A65B1" w:rsidRDefault="00660A68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46B698FF" w14:textId="642CE9C3" w:rsidR="001E4DAE" w:rsidRPr="003A65B1" w:rsidRDefault="001E4DAE" w:rsidP="00ED4758">
      <w:pPr>
        <w:numPr>
          <w:ilvl w:val="0"/>
          <w:numId w:val="35"/>
        </w:numPr>
        <w:spacing w:line="271" w:lineRule="auto"/>
        <w:ind w:right="-108"/>
        <w:jc w:val="both"/>
        <w:rPr>
          <w:rFonts w:ascii="Arial" w:hAnsi="Arial" w:cs="Arial"/>
          <w:i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Od Wykonawcy, którego oferta zostanie wybrana jako najkorzystniejsza, wymagane będzie wniesienie, przed zawarciem umowy, zabezpieczenia należytego wykonania umowy </w:t>
      </w:r>
      <w:r w:rsidRPr="003A65B1">
        <w:rPr>
          <w:rFonts w:ascii="Arial" w:hAnsi="Arial" w:cs="Arial"/>
          <w:b/>
          <w:sz w:val="22"/>
          <w:szCs w:val="22"/>
        </w:rPr>
        <w:t xml:space="preserve">w wysokości </w:t>
      </w:r>
      <w:r w:rsidR="009244B9">
        <w:rPr>
          <w:rFonts w:ascii="Arial" w:hAnsi="Arial" w:cs="Arial"/>
          <w:b/>
          <w:sz w:val="22"/>
          <w:szCs w:val="22"/>
        </w:rPr>
        <w:t>5</w:t>
      </w:r>
      <w:r w:rsidRPr="003A65B1">
        <w:rPr>
          <w:rFonts w:ascii="Arial" w:hAnsi="Arial" w:cs="Arial"/>
          <w:b/>
          <w:sz w:val="22"/>
          <w:szCs w:val="22"/>
        </w:rPr>
        <w:t>% ceny całkowitej (brutto) podanej w ofercie</w:t>
      </w:r>
      <w:r w:rsidRPr="003A65B1">
        <w:rPr>
          <w:rFonts w:ascii="Arial" w:hAnsi="Arial" w:cs="Arial"/>
          <w:sz w:val="22"/>
          <w:szCs w:val="22"/>
        </w:rPr>
        <w:t xml:space="preserve"> za wykonanie całości przedmiotu zamówienia.</w:t>
      </w:r>
      <w:r w:rsidRPr="003A65B1"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iCs/>
          <w:sz w:val="22"/>
          <w:szCs w:val="22"/>
        </w:rPr>
        <w:t>Zabezpieczenie służy pokryciu roszczeń z tytułu niewykonania lub nienależytego wykonania umowy.</w:t>
      </w:r>
    </w:p>
    <w:p w14:paraId="66184E8B" w14:textId="77777777" w:rsidR="001E4DAE" w:rsidRPr="003A65B1" w:rsidRDefault="001E4DAE" w:rsidP="00ED4758">
      <w:pPr>
        <w:numPr>
          <w:ilvl w:val="0"/>
          <w:numId w:val="3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Zabezpieczenie należytego wykonania umowy może być wnoszone według wyboru wykonawcy w jednej lub w kilku formach wskazanych w art. 450 ust. 1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Pr="003A65B1">
        <w:rPr>
          <w:rFonts w:ascii="Arial" w:hAnsi="Arial" w:cs="Arial"/>
          <w:sz w:val="22"/>
          <w:szCs w:val="22"/>
        </w:rPr>
        <w:t xml:space="preserve"> tj.:</w:t>
      </w:r>
    </w:p>
    <w:p w14:paraId="4D8A1784" w14:textId="77777777" w:rsidR="001E4DAE" w:rsidRPr="003A65B1" w:rsidRDefault="001E4DAE" w:rsidP="001E4DAE">
      <w:pPr>
        <w:spacing w:line="271" w:lineRule="auto"/>
        <w:ind w:right="-108" w:firstLine="36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pieniądzu;</w:t>
      </w:r>
    </w:p>
    <w:p w14:paraId="45B507CE" w14:textId="77777777" w:rsidR="001E4DAE" w:rsidRPr="003A65B1" w:rsidRDefault="001E4DAE" w:rsidP="001E4DAE">
      <w:pPr>
        <w:spacing w:line="271" w:lineRule="auto"/>
        <w:ind w:right="-108" w:firstLine="36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poręczeniach bankowych lub poręczeniach spółdzielczej kasy oszczędnościowo-kredytowej, z tym że zobowiązanie kasy jest zawsze zobowiązaniem pieniężnym;</w:t>
      </w:r>
    </w:p>
    <w:p w14:paraId="4CF95668" w14:textId="77777777" w:rsidR="001E4DAE" w:rsidRPr="003A65B1" w:rsidRDefault="001E4DAE" w:rsidP="001E4DAE">
      <w:pPr>
        <w:spacing w:line="271" w:lineRule="auto"/>
        <w:ind w:left="360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gwarancjach bankowych;</w:t>
      </w:r>
    </w:p>
    <w:p w14:paraId="1474B531" w14:textId="77777777" w:rsidR="001E4DAE" w:rsidRPr="003A65B1" w:rsidRDefault="001E4DAE" w:rsidP="001E4DAE">
      <w:pPr>
        <w:spacing w:line="271" w:lineRule="auto"/>
        <w:ind w:left="360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gwarancjach ubezpieczeniowych;</w:t>
      </w:r>
    </w:p>
    <w:p w14:paraId="5C57D15F" w14:textId="77777777" w:rsidR="001E4DAE" w:rsidRPr="003A65B1" w:rsidRDefault="001E4DAE" w:rsidP="001E4DAE">
      <w:pPr>
        <w:spacing w:line="271" w:lineRule="auto"/>
        <w:ind w:left="360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poręczeniach udzielanych przez podmioty, o których mowa w art. 6b ust. 5 pkt 2 ustawy z 9 listopada 2000 r. o utworzeniu Polskiej Agencji Rozwoju Przedsiębiorczości.</w:t>
      </w:r>
    </w:p>
    <w:p w14:paraId="300808AC" w14:textId="77777777" w:rsidR="001E4DAE" w:rsidRPr="003A65B1" w:rsidRDefault="001E4DAE" w:rsidP="00ED4758">
      <w:pPr>
        <w:numPr>
          <w:ilvl w:val="0"/>
          <w:numId w:val="3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 xml:space="preserve">Zamawiający </w:t>
      </w:r>
      <w:r w:rsidRPr="003A65B1">
        <w:rPr>
          <w:rFonts w:ascii="Arial" w:hAnsi="Arial" w:cs="Arial"/>
          <w:sz w:val="22"/>
          <w:szCs w:val="22"/>
          <w:u w:val="single"/>
        </w:rPr>
        <w:t>nie wyraża zgody</w:t>
      </w:r>
      <w:r w:rsidRPr="003A65B1">
        <w:rPr>
          <w:rFonts w:ascii="Arial" w:hAnsi="Arial" w:cs="Arial"/>
          <w:sz w:val="22"/>
          <w:szCs w:val="22"/>
        </w:rPr>
        <w:t xml:space="preserve"> na wniesienie zabezpieczenia w formach wskazanych w art. 450 ust. 2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Pr="003A65B1">
        <w:rPr>
          <w:rFonts w:ascii="Arial" w:hAnsi="Arial" w:cs="Arial"/>
          <w:sz w:val="22"/>
          <w:szCs w:val="22"/>
        </w:rPr>
        <w:t>.</w:t>
      </w:r>
    </w:p>
    <w:p w14:paraId="3F417C2F" w14:textId="77777777" w:rsidR="001E4DAE" w:rsidRPr="003A65B1" w:rsidRDefault="001E4DAE" w:rsidP="00ED4758">
      <w:pPr>
        <w:numPr>
          <w:ilvl w:val="0"/>
          <w:numId w:val="35"/>
        </w:numPr>
        <w:spacing w:line="271" w:lineRule="auto"/>
        <w:ind w:right="-108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sz w:val="22"/>
          <w:szCs w:val="22"/>
          <w:u w:val="single"/>
        </w:rPr>
        <w:t>nie wyraża zgody</w:t>
      </w:r>
      <w:r w:rsidRPr="003A65B1">
        <w:rPr>
          <w:rFonts w:ascii="Arial" w:hAnsi="Arial" w:cs="Arial"/>
          <w:sz w:val="22"/>
          <w:szCs w:val="22"/>
        </w:rPr>
        <w:t xml:space="preserve"> na tworzenie zabezpieczenia przez potrącenia z należności za częściowo wykonane świadczenia. W takim przypadku, w dniu zawarcia umowy wykonawca jest zobowiązany wnieść co najmniej 30% kwoty zabezpieczenia, a wniesienie pełnej wysokości zabezpieczenia nie może nastąpić później niż do połowy okresu, na który została zawarta umowa. Zamawiający wpłaca kwoty potrącane na rachunek bankowy w tym samym dniu, w którym dokonuje zapłaty faktury</w:t>
      </w:r>
      <w:r>
        <w:rPr>
          <w:rFonts w:ascii="Arial" w:hAnsi="Arial" w:cs="Arial"/>
          <w:sz w:val="22"/>
          <w:szCs w:val="22"/>
        </w:rPr>
        <w:t>.</w:t>
      </w:r>
    </w:p>
    <w:p w14:paraId="4E45FEC6" w14:textId="77777777" w:rsidR="001E4DAE" w:rsidRPr="001E4DAE" w:rsidRDefault="001E4DAE" w:rsidP="00ED4758">
      <w:pPr>
        <w:numPr>
          <w:ilvl w:val="0"/>
          <w:numId w:val="35"/>
        </w:numPr>
        <w:spacing w:line="271" w:lineRule="auto"/>
        <w:ind w:left="357" w:right="-108" w:hanging="357"/>
        <w:jc w:val="both"/>
        <w:rPr>
          <w:rFonts w:ascii="Arial" w:hAnsi="Arial" w:cs="Arial"/>
          <w:sz w:val="22"/>
          <w:szCs w:val="22"/>
        </w:rPr>
      </w:pPr>
      <w:r w:rsidRPr="001E4DAE">
        <w:rPr>
          <w:rFonts w:ascii="Arial" w:hAnsi="Arial" w:cs="Arial"/>
          <w:sz w:val="22"/>
          <w:szCs w:val="22"/>
        </w:rPr>
        <w:t xml:space="preserve">Do zmiany formy zabezpieczenia w trakcie realizacji umowy stosuje się art. 451 ustawy </w:t>
      </w:r>
      <w:proofErr w:type="spellStart"/>
      <w:r w:rsidRPr="001E4DAE">
        <w:rPr>
          <w:rFonts w:ascii="Arial" w:hAnsi="Arial" w:cs="Arial"/>
          <w:sz w:val="22"/>
          <w:szCs w:val="22"/>
        </w:rPr>
        <w:t>Pzp</w:t>
      </w:r>
      <w:proofErr w:type="spellEnd"/>
      <w:r w:rsidRPr="001E4DAE">
        <w:rPr>
          <w:rFonts w:ascii="Arial" w:hAnsi="Arial" w:cs="Arial"/>
          <w:sz w:val="22"/>
          <w:szCs w:val="22"/>
        </w:rPr>
        <w:t>.</w:t>
      </w:r>
    </w:p>
    <w:p w14:paraId="08EB6822" w14:textId="5CA8FE7A" w:rsidR="001E4DAE" w:rsidRPr="001E4DAE" w:rsidRDefault="001E4DAE" w:rsidP="00ED4758">
      <w:pPr>
        <w:pStyle w:val="Akapitzlist"/>
        <w:numPr>
          <w:ilvl w:val="0"/>
          <w:numId w:val="35"/>
        </w:numPr>
        <w:spacing w:before="12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E4DAE">
        <w:rPr>
          <w:rFonts w:ascii="Arial" w:hAnsi="Arial" w:cs="Arial"/>
          <w:sz w:val="22"/>
          <w:szCs w:val="22"/>
        </w:rPr>
        <w:t xml:space="preserve">Zamawiający zwraca 100 % zabezpieczenia w terminie 30 dni od </w:t>
      </w:r>
      <w:r w:rsidR="009244B9">
        <w:rPr>
          <w:rFonts w:ascii="Arial" w:hAnsi="Arial" w:cs="Arial"/>
          <w:sz w:val="22"/>
          <w:szCs w:val="22"/>
        </w:rPr>
        <w:t>dnia podpisania protokołu odbioru końcowego</w:t>
      </w:r>
      <w:r w:rsidRPr="001E4DAE">
        <w:rPr>
          <w:rFonts w:ascii="Arial" w:hAnsi="Arial" w:cs="Arial"/>
          <w:sz w:val="22"/>
          <w:szCs w:val="22"/>
        </w:rPr>
        <w:t>.</w:t>
      </w:r>
    </w:p>
    <w:p w14:paraId="6F13FC5F" w14:textId="640AF000" w:rsidR="001E4DAE" w:rsidRPr="009244B9" w:rsidRDefault="001E4DAE" w:rsidP="00ED4758">
      <w:pPr>
        <w:pStyle w:val="Tekstpodstawowy"/>
        <w:numPr>
          <w:ilvl w:val="0"/>
          <w:numId w:val="3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E4DAE">
        <w:rPr>
          <w:rFonts w:ascii="Arial" w:hAnsi="Arial" w:cs="Arial"/>
          <w:sz w:val="22"/>
          <w:szCs w:val="22"/>
        </w:rPr>
        <w:t xml:space="preserve">Zabezpieczenie wnoszone w pieniądzu powinno zostać wpłacone przelewem na rachunek bankowy zamawiającego w banku PKO BP numer rachunku: 24 1020 1042 0000 8102 0016 6942 tytuł przelewu: </w:t>
      </w:r>
      <w:r w:rsidR="00BE6E31" w:rsidRPr="00BE6E31">
        <w:rPr>
          <w:rFonts w:ascii="Arial" w:hAnsi="Arial" w:cs="Arial"/>
          <w:sz w:val="22"/>
          <w:szCs w:val="22"/>
        </w:rPr>
        <w:t xml:space="preserve">Wykonanie </w:t>
      </w:r>
      <w:proofErr w:type="spellStart"/>
      <w:r w:rsidR="00BE6E31" w:rsidRPr="00BE6E31">
        <w:rPr>
          <w:rFonts w:ascii="Arial" w:hAnsi="Arial" w:cs="Arial"/>
          <w:sz w:val="22"/>
          <w:szCs w:val="22"/>
        </w:rPr>
        <w:t>nasadzeń</w:t>
      </w:r>
      <w:proofErr w:type="spellEnd"/>
      <w:r w:rsidR="00BE6E31" w:rsidRPr="00BE6E31">
        <w:rPr>
          <w:rFonts w:ascii="Arial" w:hAnsi="Arial" w:cs="Arial"/>
          <w:sz w:val="22"/>
          <w:szCs w:val="22"/>
        </w:rPr>
        <w:t xml:space="preserve"> drzew na terenie Powiatu Wołomińskiego</w:t>
      </w:r>
      <w:r w:rsidRPr="009244B9">
        <w:rPr>
          <w:rFonts w:ascii="Arial" w:hAnsi="Arial" w:cs="Arial"/>
          <w:sz w:val="22"/>
          <w:szCs w:val="22"/>
        </w:rPr>
        <w:t>.</w:t>
      </w:r>
    </w:p>
    <w:p w14:paraId="6CC5B5D4" w14:textId="77777777" w:rsidR="001E4DAE" w:rsidRPr="00A95A2E" w:rsidRDefault="001E4DAE" w:rsidP="00ED4758">
      <w:pPr>
        <w:pStyle w:val="Tekstpodstawowy"/>
        <w:numPr>
          <w:ilvl w:val="0"/>
          <w:numId w:val="3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A95A2E">
        <w:rPr>
          <w:rFonts w:ascii="Arial" w:hAnsi="Arial" w:cs="Arial"/>
          <w:sz w:val="22"/>
          <w:szCs w:val="22"/>
        </w:rPr>
        <w:t>Zabezpieczenie wnoszone w formie innej niż w pieniądzu powinno być dostarczone w formie oryginału, przez wykonawcę do siedziby zamawiającego, najpóźniej w dniu podpisania umowy – do chwili jej podpisania.</w:t>
      </w:r>
    </w:p>
    <w:p w14:paraId="77DD86D0" w14:textId="77777777" w:rsidR="001E4DAE" w:rsidRPr="003A65B1" w:rsidRDefault="001E4DAE" w:rsidP="00ED4758">
      <w:pPr>
        <w:numPr>
          <w:ilvl w:val="0"/>
          <w:numId w:val="3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Treść oświadczenia zawartego w gwarancji lub w poręczeniu musi zostać zaakceptowana przez zamawiającego przed podpisaniem umowy.</w:t>
      </w:r>
    </w:p>
    <w:p w14:paraId="0889E30F" w14:textId="77777777" w:rsidR="001E4DAE" w:rsidRPr="003A65B1" w:rsidRDefault="001E4DAE" w:rsidP="00ED4758">
      <w:pPr>
        <w:numPr>
          <w:ilvl w:val="0"/>
          <w:numId w:val="3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 Jeżeli okres, na jaki ma zostać wniesione zabezpieczenie, przekracza 5 lat, zabezpieczenie w pieniądzu wnosi się na cały ten okres, a zabezpieczenie w innej formie wnosi się na okres nie krótszy niż 5 lat, z jednoczesnym zobowiązaniem się wykonawcy do przedłużenia zabezpieczenia lub wniesienia nowego zabezpieczenia na kolejne okresy.</w:t>
      </w:r>
    </w:p>
    <w:p w14:paraId="2CD875EA" w14:textId="77777777" w:rsidR="001E4DAE" w:rsidRPr="003A65B1" w:rsidRDefault="001E4DAE" w:rsidP="00ED4758">
      <w:pPr>
        <w:numPr>
          <w:ilvl w:val="0"/>
          <w:numId w:val="3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 W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14:paraId="07306615" w14:textId="77777777" w:rsidR="001E4DAE" w:rsidRPr="003A65B1" w:rsidRDefault="001E4DAE" w:rsidP="00ED4758">
      <w:pPr>
        <w:numPr>
          <w:ilvl w:val="0"/>
          <w:numId w:val="3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 Wypłata, o której mowa w pkt 11, następuje nie później niż w ostatnim dniu ważności dotychczasowego zabezpieczenia.  </w:t>
      </w:r>
    </w:p>
    <w:p w14:paraId="66C8DF76" w14:textId="77777777" w:rsidR="001E4DAE" w:rsidRPr="003A65B1" w:rsidRDefault="001E4DAE" w:rsidP="00ED4758">
      <w:pPr>
        <w:numPr>
          <w:ilvl w:val="0"/>
          <w:numId w:val="3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 Z treści gwarancji lub poręczenia musi jednocześnie wynikać:</w:t>
      </w:r>
    </w:p>
    <w:p w14:paraId="433195AC" w14:textId="77777777" w:rsidR="001E4DAE" w:rsidRPr="003A65B1" w:rsidRDefault="001E4DAE" w:rsidP="001E4DAE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nazwa zleceniodawcy (wykonawcy), beneficjenta gwarancji lub poręczenia (zamawiającego), gwaranta lub poręczyciela (podmiotu udzielającego gwarancji lub poręczenia) oraz adresy ich siedzib, </w:t>
      </w:r>
    </w:p>
    <w:p w14:paraId="6047BF39" w14:textId="77777777" w:rsidR="001E4DAE" w:rsidRPr="003A65B1" w:rsidRDefault="001E4DAE" w:rsidP="001E4DAE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określenie wierzytelności, która ma być zabezpieczona gwarancją lub poręczeniem,</w:t>
      </w:r>
    </w:p>
    <w:p w14:paraId="3B7FE272" w14:textId="77777777" w:rsidR="001E4DAE" w:rsidRPr="003A65B1" w:rsidRDefault="001E4DAE" w:rsidP="001E4DAE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kwota gwarancji lub poręczenia,</w:t>
      </w:r>
    </w:p>
    <w:p w14:paraId="341F091B" w14:textId="77777777" w:rsidR="001E4DAE" w:rsidRPr="003A65B1" w:rsidRDefault="001E4DAE" w:rsidP="001E4DAE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termin ważności gwarancji lub poręczenia, obejmujący cały okres wykonania zamówienia, począwszy co najmniej od dnia wyznaczonego na dzień zawarcia umowy, z zastrzeżeniem pkt 10 powyżej,</w:t>
      </w:r>
    </w:p>
    <w:p w14:paraId="25AD148C" w14:textId="77777777" w:rsidR="001E4DAE" w:rsidRPr="003A65B1" w:rsidRDefault="001E4DAE" w:rsidP="001E4DAE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bezwarunkowe, nieodwołalne, płatne na pierwsze żądanie, zobowiązanie gwaranta do wypłaty zamawiającemu pełnej kwoty zabezpieczenia lub do wypłat łącznie do pełnej kwoty zabezpieczenia w przypadku realizacji zamówienia w sposób niezgodny z umową,</w:t>
      </w:r>
    </w:p>
    <w:p w14:paraId="7BF9FA20" w14:textId="77777777" w:rsidR="001E4DAE" w:rsidRPr="003A65B1" w:rsidRDefault="001E4DAE" w:rsidP="001E4DAE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bezwarunkowe, nieodwołalne, płatne na pierwsze żądanie, zobowiązanie gwaranta do wypłaty zamawiającemu pełnej kwoty zabezpieczenia w przypadku, o którym mowa w pkt 10 i 11 tj. w przypadku nieprzedłużenia lub niewniesienia nowego zabezpieczenia najpóźniej na 30 dni przed upływem terminu ważności dotychczasowego zabezpieczenia wniesionego w innej formie niż w pieniądzu, jeżeli wykonawca skorzystał z możliwości </w:t>
      </w:r>
      <w:r w:rsidRPr="003A65B1">
        <w:rPr>
          <w:rFonts w:ascii="Arial" w:hAnsi="Arial" w:cs="Arial"/>
          <w:sz w:val="22"/>
          <w:szCs w:val="22"/>
        </w:rPr>
        <w:lastRenderedPageBreak/>
        <w:t>wniesienia zabezpieczenia na okres nie krótszy niż 5 lat, a okres, na jaki miało zostać wniesione zabezpieczenie, jest dłuższy od tego okresu.</w:t>
      </w:r>
    </w:p>
    <w:p w14:paraId="3C5F3459" w14:textId="77777777" w:rsidR="001E4DAE" w:rsidRPr="003A65B1" w:rsidRDefault="001E4DAE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4F1C06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11" w:name="_Toc42045493"/>
    </w:p>
    <w:p w14:paraId="11C18AE9" w14:textId="77777777" w:rsidR="00DB1A25" w:rsidRPr="003A65B1" w:rsidRDefault="00DB1A25" w:rsidP="004F1C06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4F1C0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A65B1" w:rsidRDefault="00DB1A25" w:rsidP="004F1C0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wniesie zabezpiecz</w:t>
      </w:r>
      <w:r w:rsidR="00263B56" w:rsidRPr="003A65B1">
        <w:rPr>
          <w:rFonts w:ascii="Arial" w:hAnsi="Arial" w:cs="Arial"/>
          <w:sz w:val="22"/>
          <w:szCs w:val="22"/>
        </w:rPr>
        <w:t>e</w:t>
      </w:r>
      <w:r w:rsidRPr="003A65B1">
        <w:rPr>
          <w:rFonts w:ascii="Arial" w:hAnsi="Arial" w:cs="Arial"/>
          <w:sz w:val="22"/>
          <w:szCs w:val="22"/>
        </w:rPr>
        <w:t>nie należytego wykonania umowy</w:t>
      </w:r>
      <w:r w:rsidR="00263B56" w:rsidRPr="003A65B1">
        <w:rPr>
          <w:rFonts w:ascii="Arial" w:hAnsi="Arial" w:cs="Arial"/>
          <w:sz w:val="22"/>
          <w:szCs w:val="22"/>
        </w:rPr>
        <w:t>.</w:t>
      </w:r>
    </w:p>
    <w:p w14:paraId="284C13BD" w14:textId="6425815E" w:rsidR="00DB1A25" w:rsidRPr="00F40894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11"/>
    </w:p>
    <w:p w14:paraId="60FD0647" w14:textId="3EE72536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13B15865" w14:textId="77777777" w:rsidR="00D4155E" w:rsidRPr="003A65B1" w:rsidRDefault="00D4155E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495A6D14" w14:textId="5F15BD91" w:rsidR="00C5791B" w:rsidRDefault="00B53165" w:rsidP="003A65B1">
      <w:pPr>
        <w:widowControl w:val="0"/>
        <w:snapToGrid w:val="0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Ewentualne zmiany umowy:</w:t>
      </w:r>
    </w:p>
    <w:p w14:paraId="14776D1A" w14:textId="1B9CE173" w:rsidR="002D1CA3" w:rsidRPr="002D1CA3" w:rsidRDefault="002D1CA3" w:rsidP="00AD05F5">
      <w:pPr>
        <w:numPr>
          <w:ilvl w:val="0"/>
          <w:numId w:val="4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D1CA3">
        <w:rPr>
          <w:rFonts w:ascii="Arial" w:hAnsi="Arial" w:cs="Arial"/>
          <w:sz w:val="22"/>
          <w:szCs w:val="22"/>
          <w:lang w:eastAsia="ar-SA"/>
        </w:rPr>
        <w:t>Terminy wykonania prac</w:t>
      </w:r>
      <w:r w:rsidRPr="002D1CA3">
        <w:rPr>
          <w:rFonts w:ascii="Arial" w:eastAsia="StarSymbol" w:hAnsi="Arial" w:cs="Arial"/>
          <w:sz w:val="22"/>
          <w:szCs w:val="22"/>
          <w:lang w:eastAsia="ar-SA"/>
        </w:rPr>
        <w:t xml:space="preserve"> objętych niniejszą umową, z wyłączeniem terminu wskazanego w ust. 1, pkt. 2 i rozliczenia umowy  mogą ulec zmianie w przypadku:</w:t>
      </w:r>
    </w:p>
    <w:p w14:paraId="44A14255" w14:textId="77777777" w:rsidR="002D1CA3" w:rsidRPr="002D1CA3" w:rsidRDefault="002D1CA3" w:rsidP="00AD05F5">
      <w:pPr>
        <w:numPr>
          <w:ilvl w:val="0"/>
          <w:numId w:val="39"/>
        </w:numPr>
        <w:suppressAutoHyphens/>
        <w:spacing w:line="271" w:lineRule="auto"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2D1CA3">
        <w:rPr>
          <w:rFonts w:ascii="Arial" w:eastAsia="StarSymbol" w:hAnsi="Arial" w:cs="Arial"/>
          <w:sz w:val="22"/>
          <w:szCs w:val="22"/>
          <w:lang w:eastAsia="ar-SA"/>
        </w:rPr>
        <w:t>przerw w realizacji prac i robót, powstałych z przyczyn leżących po stronie Zamawiającego lub na jego pisemne żądanie;</w:t>
      </w:r>
    </w:p>
    <w:p w14:paraId="797A8015" w14:textId="77777777" w:rsidR="002D1CA3" w:rsidRPr="002D1CA3" w:rsidRDefault="002D1CA3" w:rsidP="00AD05F5">
      <w:pPr>
        <w:numPr>
          <w:ilvl w:val="0"/>
          <w:numId w:val="39"/>
        </w:numPr>
        <w:suppressAutoHyphens/>
        <w:spacing w:line="271" w:lineRule="auto"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2D1CA3">
        <w:rPr>
          <w:rFonts w:ascii="Arial" w:eastAsia="StarSymbol" w:hAnsi="Arial" w:cs="Arial"/>
          <w:sz w:val="22"/>
          <w:szCs w:val="22"/>
          <w:lang w:eastAsia="ar-SA"/>
        </w:rPr>
        <w:t>w przypadku, gdy warunki atmosferyczne</w:t>
      </w:r>
      <w:r w:rsidRPr="002D1CA3">
        <w:rPr>
          <w:rFonts w:ascii="Arial" w:hAnsi="Arial" w:cs="Arial"/>
          <w:sz w:val="22"/>
          <w:szCs w:val="22"/>
          <w:lang w:eastAsia="ar-SA"/>
        </w:rPr>
        <w:t xml:space="preserve"> nie pozwolą na prowadzenie robót zgodnie </w:t>
      </w:r>
      <w:r w:rsidRPr="002D1CA3">
        <w:rPr>
          <w:rFonts w:ascii="Arial" w:hAnsi="Arial" w:cs="Arial"/>
          <w:sz w:val="22"/>
          <w:szCs w:val="22"/>
          <w:lang w:eastAsia="ar-SA"/>
        </w:rPr>
        <w:br/>
        <w:t xml:space="preserve">z wymogami technologicznymi, termin realizacji może się przesunąć o czas niezbędny </w:t>
      </w:r>
      <w:r w:rsidRPr="002D1CA3">
        <w:rPr>
          <w:rFonts w:ascii="Arial" w:hAnsi="Arial" w:cs="Arial"/>
          <w:sz w:val="22"/>
          <w:szCs w:val="22"/>
          <w:lang w:eastAsia="ar-SA"/>
        </w:rPr>
        <w:br/>
        <w:t xml:space="preserve">do poprawnego wykonania robót pod warunkiem akceptacji Zamawiającego; </w:t>
      </w:r>
    </w:p>
    <w:p w14:paraId="6B909139" w14:textId="039AB354" w:rsidR="002D1CA3" w:rsidRPr="002D1CA3" w:rsidRDefault="002D1CA3" w:rsidP="00AD05F5">
      <w:pPr>
        <w:numPr>
          <w:ilvl w:val="0"/>
          <w:numId w:val="39"/>
        </w:numPr>
        <w:suppressAutoHyphens/>
        <w:spacing w:line="271" w:lineRule="auto"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2D1CA3">
        <w:rPr>
          <w:rFonts w:ascii="Arial" w:eastAsia="StarSymbol" w:hAnsi="Arial" w:cs="Arial"/>
          <w:sz w:val="22"/>
          <w:szCs w:val="22"/>
          <w:lang w:eastAsia="ar-SA"/>
        </w:rPr>
        <w:t>uzasadnionych przerw w realizacji prac i robót, powstałych z przyczyn niezależnych</w:t>
      </w:r>
      <w:r w:rsidRPr="002D1CA3">
        <w:rPr>
          <w:rFonts w:ascii="Arial" w:eastAsia="StarSymbol" w:hAnsi="Arial" w:cs="Arial"/>
          <w:sz w:val="22"/>
          <w:szCs w:val="22"/>
          <w:lang w:eastAsia="ar-SA"/>
        </w:rPr>
        <w:br/>
        <w:t>i niezawinionych przez Wykonawcę lub Zamawiającego, a wynikających z ograniczeń wydanych na podstawie   ustawy z dnia 5 grudnia 2008 r. o zapobieganiu oraz zwalczaniu zakażeń i chorób zakaźnych u ludzi, a w szczególności w okresie trwania stanu zagrożenia epidemicznego lub epidemii.</w:t>
      </w:r>
    </w:p>
    <w:p w14:paraId="19212CE0" w14:textId="77777777" w:rsidR="00794D6B" w:rsidRDefault="00794D6B" w:rsidP="00794D6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2AAA7DF" w14:textId="77777777" w:rsidR="00912017" w:rsidRDefault="00912017" w:rsidP="00794D6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17CF382" w14:textId="77777777" w:rsidR="00912017" w:rsidRDefault="00912017" w:rsidP="00794D6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8C35EC0" w14:textId="77777777" w:rsidR="00794D6B" w:rsidRPr="00D72C47" w:rsidRDefault="00794D6B" w:rsidP="00794D6B">
      <w:pPr>
        <w:pStyle w:val="pkt"/>
        <w:spacing w:before="0" w:after="0" w:line="240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          </w:t>
      </w:r>
      <w:r w:rsidRPr="00D72C47">
        <w:rPr>
          <w:rFonts w:ascii="Arial" w:hAnsi="Arial" w:cs="Arial"/>
          <w:sz w:val="22"/>
          <w:szCs w:val="22"/>
        </w:rPr>
        <w:tab/>
      </w:r>
      <w:r w:rsidRPr="00D72C47">
        <w:rPr>
          <w:rFonts w:ascii="Arial" w:hAnsi="Arial" w:cs="Arial"/>
          <w:sz w:val="22"/>
          <w:szCs w:val="22"/>
        </w:rPr>
        <w:tab/>
        <w:t xml:space="preserve">  ……………………………………………………..</w:t>
      </w:r>
    </w:p>
    <w:p w14:paraId="6A16A944" w14:textId="77777777" w:rsidR="00794D6B" w:rsidRDefault="00794D6B" w:rsidP="00794D6B">
      <w:pPr>
        <w:pStyle w:val="pkt"/>
        <w:spacing w:before="0" w:after="0" w:line="240" w:lineRule="auto"/>
        <w:ind w:left="2124" w:firstLine="708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Podpis kierownika zamawiającego </w:t>
      </w:r>
    </w:p>
    <w:p w14:paraId="1CCECEE0" w14:textId="0DE0EA23" w:rsidR="00112A49" w:rsidRPr="00F40894" w:rsidRDefault="00794D6B" w:rsidP="00F40894">
      <w:pPr>
        <w:pStyle w:val="pkt"/>
        <w:spacing w:before="0" w:after="0" w:line="240" w:lineRule="auto"/>
        <w:ind w:left="2124" w:firstLine="708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lub osoby upoważnionej </w:t>
      </w:r>
    </w:p>
    <w:p w14:paraId="49516942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80979C6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F75B9DA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BC9B172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1EEB388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B381937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3924808" w14:textId="77777777" w:rsidR="00F40D7D" w:rsidRDefault="00F40D7D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E4F2987" w14:textId="77777777" w:rsidR="00AD05F5" w:rsidRDefault="00AD05F5" w:rsidP="00AD05F5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76F31699" w14:textId="343A5EAF" w:rsidR="00795758" w:rsidRPr="00122CDC" w:rsidRDefault="00795758" w:rsidP="00AD05F5">
      <w:pPr>
        <w:widowControl w:val="0"/>
        <w:tabs>
          <w:tab w:val="left" w:pos="708"/>
        </w:tabs>
        <w:spacing w:line="271" w:lineRule="auto"/>
        <w:ind w:right="-530"/>
        <w:jc w:val="right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Pr="00122CDC">
        <w:rPr>
          <w:rFonts w:ascii="Arial" w:hAnsi="Arial" w:cs="Arial"/>
          <w:sz w:val="22"/>
          <w:szCs w:val="22"/>
          <w:highlight w:val="white"/>
        </w:rPr>
        <w:t>1</w:t>
      </w:r>
    </w:p>
    <w:p w14:paraId="66B6D6F4" w14:textId="5F9F79E1" w:rsidR="00795758" w:rsidRPr="00122CDC" w:rsidRDefault="00B82BF9" w:rsidP="00795758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2D1CA3">
        <w:rPr>
          <w:rFonts w:ascii="Arial" w:hAnsi="Arial" w:cs="Arial"/>
          <w:sz w:val="22"/>
          <w:szCs w:val="22"/>
        </w:rPr>
        <w:t>51</w:t>
      </w:r>
      <w:r w:rsidR="00912017">
        <w:rPr>
          <w:rFonts w:ascii="Arial" w:hAnsi="Arial" w:cs="Arial"/>
          <w:sz w:val="22"/>
          <w:szCs w:val="22"/>
        </w:rPr>
        <w:t>.2024</w:t>
      </w:r>
    </w:p>
    <w:p w14:paraId="1F09F4F5" w14:textId="213F2DE5" w:rsidR="00795758" w:rsidRPr="00AD05F5" w:rsidRDefault="00795758" w:rsidP="00AD05F5">
      <w:pPr>
        <w:keepNext/>
        <w:spacing w:before="240" w:after="60"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b/>
          <w:bCs/>
          <w:sz w:val="22"/>
          <w:szCs w:val="22"/>
        </w:rPr>
        <w:t>OFERTA</w:t>
      </w:r>
    </w:p>
    <w:p w14:paraId="5C07300C" w14:textId="77777777" w:rsidR="00795758" w:rsidRPr="00122CDC" w:rsidRDefault="00795758" w:rsidP="0079575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Zamawiający:</w:t>
      </w:r>
    </w:p>
    <w:p w14:paraId="1ACB1C6C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7D0E0976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4743836D" w14:textId="188FFADF" w:rsidR="00795758" w:rsidRPr="00AD05F5" w:rsidRDefault="00795758" w:rsidP="00AD05F5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371A42D6" w14:textId="09DC2C20" w:rsidR="00C503EB" w:rsidRPr="009244B9" w:rsidRDefault="00795758" w:rsidP="00C6084A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CC74BA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podstawowym na: </w:t>
      </w:r>
      <w:r w:rsidR="002D1CA3" w:rsidRPr="002D1CA3">
        <w:rPr>
          <w:rFonts w:ascii="Arial" w:hAnsi="Arial" w:cs="Arial"/>
          <w:b/>
          <w:bCs/>
          <w:sz w:val="22"/>
          <w:szCs w:val="22"/>
        </w:rPr>
        <w:t xml:space="preserve">Wykonanie </w:t>
      </w:r>
      <w:proofErr w:type="spellStart"/>
      <w:r w:rsidR="002D1CA3" w:rsidRPr="002D1CA3">
        <w:rPr>
          <w:rFonts w:ascii="Arial" w:hAnsi="Arial" w:cs="Arial"/>
          <w:b/>
          <w:bCs/>
          <w:sz w:val="22"/>
          <w:szCs w:val="22"/>
        </w:rPr>
        <w:t>nasadzeń</w:t>
      </w:r>
      <w:proofErr w:type="spellEnd"/>
      <w:r w:rsidR="002D1CA3" w:rsidRPr="002D1CA3">
        <w:rPr>
          <w:rFonts w:ascii="Arial" w:hAnsi="Arial" w:cs="Arial"/>
          <w:b/>
          <w:bCs/>
          <w:sz w:val="22"/>
          <w:szCs w:val="22"/>
        </w:rPr>
        <w:t xml:space="preserve"> drzew na terenie Powiatu Wołomińskiego</w:t>
      </w:r>
      <w:r w:rsidR="00F40894" w:rsidRPr="009244B9">
        <w:rPr>
          <w:rFonts w:ascii="Arial" w:hAnsi="Arial" w:cs="Arial"/>
          <w:b/>
          <w:sz w:val="22"/>
          <w:szCs w:val="22"/>
        </w:rPr>
        <w:t>.</w:t>
      </w:r>
    </w:p>
    <w:p w14:paraId="5FEAF00B" w14:textId="429707FD" w:rsidR="00795758" w:rsidRPr="00122CDC" w:rsidRDefault="00795758" w:rsidP="00795758">
      <w:pPr>
        <w:pStyle w:val="Tekstpodstawowy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5307CD35" w14:textId="15ACF8D2" w:rsidR="00795758" w:rsidRPr="00122CDC" w:rsidRDefault="00795758" w:rsidP="00795758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</w:t>
      </w: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</w:t>
      </w:r>
    </w:p>
    <w:p w14:paraId="6D5843B7" w14:textId="27D24FFB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E2ABF09" w14:textId="4A5312CB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działający w imieniu i na rzecz</w:t>
      </w:r>
      <w:r w:rsidRPr="00122C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8EFAA56" w14:textId="7004E1F1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D669F01" w14:textId="065CBF7C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51FAEAA8" w14:textId="68762C57" w:rsidR="00795758" w:rsidRPr="00122CDC" w:rsidRDefault="00795758" w:rsidP="00AD05F5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4E36353D" w14:textId="43567FEB" w:rsidR="00795758" w:rsidRPr="00122CDC" w:rsidRDefault="00795758" w:rsidP="00AD05F5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2F3A9687" w14:textId="70A5ADB1" w:rsidR="00795758" w:rsidRPr="009B7828" w:rsidRDefault="00795758" w:rsidP="009B7828">
      <w:pPr>
        <w:numPr>
          <w:ilvl w:val="1"/>
          <w:numId w:val="33"/>
        </w:numPr>
        <w:tabs>
          <w:tab w:val="num" w:pos="0"/>
        </w:tabs>
        <w:spacing w:line="271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>Oferujemy realizację powyższego przedmiotu zamówienia, zgodnie z zapisami</w:t>
      </w:r>
      <w:r w:rsidR="009B7828">
        <w:rPr>
          <w:rFonts w:ascii="Arial" w:hAnsi="Arial" w:cs="Arial"/>
          <w:b/>
          <w:sz w:val="22"/>
          <w:szCs w:val="22"/>
        </w:rPr>
        <w:t xml:space="preserve"> </w:t>
      </w:r>
      <w:r w:rsidRPr="009B7828">
        <w:rPr>
          <w:rFonts w:ascii="Arial" w:hAnsi="Arial" w:cs="Arial"/>
          <w:b/>
          <w:bCs/>
          <w:sz w:val="22"/>
          <w:szCs w:val="22"/>
        </w:rPr>
        <w:t>SWZ</w:t>
      </w:r>
      <w:r w:rsidR="009B7828">
        <w:rPr>
          <w:rFonts w:ascii="Arial" w:hAnsi="Arial" w:cs="Arial"/>
          <w:sz w:val="22"/>
          <w:szCs w:val="22"/>
        </w:rPr>
        <w:t xml:space="preserve"> </w:t>
      </w:r>
      <w:r w:rsidRPr="009B7828">
        <w:rPr>
          <w:rFonts w:ascii="Arial" w:hAnsi="Arial" w:cs="Arial"/>
          <w:sz w:val="22"/>
          <w:szCs w:val="22"/>
        </w:rPr>
        <w:t>za kwotę: ……………</w:t>
      </w:r>
      <w:r w:rsidR="009B7828">
        <w:rPr>
          <w:rFonts w:ascii="Arial" w:hAnsi="Arial" w:cs="Arial"/>
          <w:sz w:val="22"/>
          <w:szCs w:val="22"/>
        </w:rPr>
        <w:t>…………</w:t>
      </w:r>
      <w:r w:rsidR="00AD05F5">
        <w:rPr>
          <w:rFonts w:ascii="Arial" w:hAnsi="Arial" w:cs="Arial"/>
          <w:sz w:val="22"/>
          <w:szCs w:val="22"/>
        </w:rPr>
        <w:t>….</w:t>
      </w:r>
      <w:r w:rsidR="009B7828">
        <w:rPr>
          <w:rFonts w:ascii="Arial" w:hAnsi="Arial" w:cs="Arial"/>
          <w:sz w:val="22"/>
          <w:szCs w:val="22"/>
        </w:rPr>
        <w:t>.</w:t>
      </w:r>
      <w:r w:rsidRPr="009B7828">
        <w:rPr>
          <w:rFonts w:ascii="Arial" w:hAnsi="Arial" w:cs="Arial"/>
          <w:sz w:val="22"/>
          <w:szCs w:val="22"/>
        </w:rPr>
        <w:t xml:space="preserve">…………… PLN brutto </w:t>
      </w:r>
    </w:p>
    <w:p w14:paraId="75AD7B6D" w14:textId="77777777" w:rsidR="00795758" w:rsidRPr="00122CDC" w:rsidRDefault="00795758" w:rsidP="00795758">
      <w:pPr>
        <w:tabs>
          <w:tab w:val="left" w:pos="360"/>
        </w:tabs>
        <w:suppressAutoHyphens/>
        <w:spacing w:line="271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122CDC">
        <w:rPr>
          <w:rFonts w:ascii="Arial" w:hAnsi="Arial" w:cs="Arial"/>
          <w:sz w:val="22"/>
          <w:szCs w:val="22"/>
        </w:rPr>
        <w:t>.</w:t>
      </w:r>
    </w:p>
    <w:p w14:paraId="50C0DA70" w14:textId="37826A92" w:rsidR="0067189D" w:rsidRDefault="00795758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 xml:space="preserve">w tym  </w:t>
      </w:r>
      <w:r w:rsidR="00C503EB">
        <w:rPr>
          <w:rFonts w:ascii="Arial" w:hAnsi="Arial" w:cs="Arial"/>
          <w:sz w:val="22"/>
          <w:szCs w:val="22"/>
        </w:rPr>
        <w:t>obowiązujący podatek VAT</w:t>
      </w:r>
      <w:r w:rsidRPr="00122CDC">
        <w:rPr>
          <w:rFonts w:ascii="Arial" w:hAnsi="Arial" w:cs="Arial"/>
          <w:sz w:val="22"/>
          <w:szCs w:val="22"/>
        </w:rPr>
        <w:t>.</w:t>
      </w:r>
    </w:p>
    <w:tbl>
      <w:tblPr>
        <w:tblpPr w:leftFromText="141" w:rightFromText="141" w:vertAnchor="text" w:horzAnchor="margin" w:tblpY="54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4094"/>
        <w:gridCol w:w="992"/>
        <w:gridCol w:w="1712"/>
        <w:gridCol w:w="1690"/>
      </w:tblGrid>
      <w:tr w:rsidR="00AD05F5" w:rsidRPr="006747A6" w14:paraId="1EF8F804" w14:textId="77777777" w:rsidTr="00F35BF2">
        <w:trPr>
          <w:trHeight w:val="723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702B" w14:textId="77777777" w:rsidR="00AD05F5" w:rsidRPr="00AD05F5" w:rsidRDefault="00AD05F5" w:rsidP="00F35BF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2" w:name="_Hlk130896030"/>
            <w:r w:rsidRPr="00AD05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Formularz ofertowy </w:t>
            </w:r>
          </w:p>
        </w:tc>
      </w:tr>
      <w:tr w:rsidR="00AD05F5" w:rsidRPr="006747A6" w14:paraId="405B638D" w14:textId="77777777" w:rsidTr="00F35BF2">
        <w:trPr>
          <w:trHeight w:val="72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757D" w14:textId="77777777" w:rsidR="00AD05F5" w:rsidRPr="00AD05F5" w:rsidRDefault="00AD05F5" w:rsidP="00F35BF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05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Elementy składowe oferty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138E" w14:textId="77777777" w:rsidR="00AD05F5" w:rsidRPr="00AD05F5" w:rsidRDefault="00AD05F5" w:rsidP="00F35BF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05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Liczba (szt.)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EB94" w14:textId="77777777" w:rsidR="00AD05F5" w:rsidRPr="00AD05F5" w:rsidRDefault="00AD05F5" w:rsidP="00F35BF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05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 (brutto)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6110" w14:textId="77777777" w:rsidR="00AD05F5" w:rsidRPr="00CD2EA6" w:rsidRDefault="00AD05F5" w:rsidP="00F35BF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D2EA6">
              <w:rPr>
                <w:rFonts w:ascii="Calibri" w:hAnsi="Calibri" w:cs="Calibri"/>
                <w:b/>
                <w:bCs/>
                <w:color w:val="000000"/>
              </w:rPr>
              <w:t xml:space="preserve">Wartość brutto (zł) </w:t>
            </w:r>
          </w:p>
        </w:tc>
      </w:tr>
      <w:tr w:rsidR="00AD05F5" w:rsidRPr="006747A6" w14:paraId="10A570D0" w14:textId="77777777" w:rsidTr="00F35BF2">
        <w:trPr>
          <w:trHeight w:val="723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D06EFAB" w14:textId="77777777" w:rsidR="00AD05F5" w:rsidRPr="00AD05F5" w:rsidRDefault="00AD05F5" w:rsidP="00F35BF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05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Gatunki drzew (forma pienna)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259F" w14:textId="77777777" w:rsidR="00AD05F5" w:rsidRPr="00AD05F5" w:rsidRDefault="00AD05F5" w:rsidP="00F35B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05F5">
              <w:rPr>
                <w:rFonts w:ascii="Arial" w:hAnsi="Arial" w:cs="Arial"/>
                <w:color w:val="000000"/>
                <w:sz w:val="22"/>
                <w:szCs w:val="22"/>
              </w:rPr>
              <w:t xml:space="preserve">Klon pospolity                                                        </w:t>
            </w:r>
            <w:proofErr w:type="spellStart"/>
            <w:r w:rsidRPr="00AD05F5">
              <w:rPr>
                <w:rFonts w:ascii="Arial" w:hAnsi="Arial" w:cs="Arial"/>
                <w:color w:val="000000"/>
                <w:sz w:val="22"/>
                <w:szCs w:val="22"/>
              </w:rPr>
              <w:t>Acer</w:t>
            </w:r>
            <w:proofErr w:type="spellEnd"/>
            <w:r w:rsidRPr="00AD05F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05F5">
              <w:rPr>
                <w:rFonts w:ascii="Arial" w:hAnsi="Arial" w:cs="Arial"/>
                <w:color w:val="000000"/>
                <w:sz w:val="22"/>
                <w:szCs w:val="22"/>
              </w:rPr>
              <w:t>platanoides</w:t>
            </w:r>
            <w:proofErr w:type="spellEnd"/>
            <w:r w:rsidRPr="00AD05F5">
              <w:rPr>
                <w:rFonts w:ascii="Arial" w:hAnsi="Arial" w:cs="Arial"/>
                <w:color w:val="000000"/>
                <w:sz w:val="22"/>
                <w:szCs w:val="22"/>
              </w:rPr>
              <w:t xml:space="preserve"> 'Crimson centry'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2EEF" w14:textId="77777777" w:rsidR="00AD05F5" w:rsidRPr="00AD05F5" w:rsidRDefault="00AD05F5" w:rsidP="00F3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05F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6F6C" w14:textId="77777777" w:rsidR="00AD05F5" w:rsidRPr="00AD05F5" w:rsidRDefault="00AD05F5" w:rsidP="00F3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71F5" w14:textId="77777777" w:rsidR="00AD05F5" w:rsidRPr="00CD2EA6" w:rsidRDefault="00AD05F5" w:rsidP="00F35B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05F5" w:rsidRPr="006747A6" w14:paraId="09BFD584" w14:textId="77777777" w:rsidTr="00F35BF2">
        <w:trPr>
          <w:trHeight w:val="87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E5A6DE" w14:textId="77777777" w:rsidR="00AD05F5" w:rsidRPr="00AD05F5" w:rsidRDefault="00AD05F5" w:rsidP="00F35BF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F5B2E" w14:textId="77777777" w:rsidR="00AD05F5" w:rsidRPr="00AD05F5" w:rsidRDefault="00AD05F5" w:rsidP="00F35B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05F5">
              <w:rPr>
                <w:rFonts w:ascii="Arial" w:hAnsi="Arial" w:cs="Arial"/>
                <w:color w:val="000000"/>
                <w:sz w:val="22"/>
                <w:szCs w:val="22"/>
              </w:rPr>
              <w:t xml:space="preserve">Grab pospolity                                                    </w:t>
            </w:r>
            <w:proofErr w:type="spellStart"/>
            <w:r w:rsidRPr="00AD05F5">
              <w:rPr>
                <w:rFonts w:ascii="Arial" w:hAnsi="Arial" w:cs="Arial"/>
                <w:color w:val="000000"/>
                <w:sz w:val="22"/>
                <w:szCs w:val="22"/>
              </w:rPr>
              <w:t>Carpinus</w:t>
            </w:r>
            <w:proofErr w:type="spellEnd"/>
            <w:r w:rsidRPr="00AD05F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05F5">
              <w:rPr>
                <w:rFonts w:ascii="Arial" w:hAnsi="Arial" w:cs="Arial"/>
                <w:color w:val="000000"/>
                <w:sz w:val="22"/>
                <w:szCs w:val="22"/>
              </w:rPr>
              <w:t>betulus</w:t>
            </w:r>
            <w:proofErr w:type="spellEnd"/>
            <w:r w:rsidRPr="00AD05F5">
              <w:rPr>
                <w:rFonts w:ascii="Arial" w:hAnsi="Arial" w:cs="Arial"/>
                <w:color w:val="000000"/>
                <w:sz w:val="22"/>
                <w:szCs w:val="22"/>
              </w:rPr>
              <w:t xml:space="preserve"> '</w:t>
            </w:r>
            <w:proofErr w:type="spellStart"/>
            <w:r w:rsidRPr="00AD05F5">
              <w:rPr>
                <w:rFonts w:ascii="Arial" w:hAnsi="Arial" w:cs="Arial"/>
                <w:color w:val="000000"/>
                <w:sz w:val="22"/>
                <w:szCs w:val="22"/>
              </w:rPr>
              <w:t>Columnare</w:t>
            </w:r>
            <w:proofErr w:type="spellEnd"/>
            <w:r w:rsidRPr="00AD05F5">
              <w:rPr>
                <w:rFonts w:ascii="Arial" w:hAnsi="Arial" w:cs="Arial"/>
                <w:color w:val="000000"/>
                <w:sz w:val="22"/>
                <w:szCs w:val="22"/>
              </w:rPr>
              <w:t xml:space="preserve">'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C6F6" w14:textId="77777777" w:rsidR="00AD05F5" w:rsidRPr="00AD05F5" w:rsidRDefault="00AD05F5" w:rsidP="00F3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05F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7747" w14:textId="77777777" w:rsidR="00AD05F5" w:rsidRPr="00AD05F5" w:rsidRDefault="00AD05F5" w:rsidP="00F3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A335" w14:textId="77777777" w:rsidR="00AD05F5" w:rsidRPr="00CD2EA6" w:rsidRDefault="00AD05F5" w:rsidP="00F35B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05F5" w:rsidRPr="006747A6" w14:paraId="59332854" w14:textId="77777777" w:rsidTr="00F35BF2">
        <w:trPr>
          <w:trHeight w:val="732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6ED157" w14:textId="77777777" w:rsidR="00AD05F5" w:rsidRPr="00AD05F5" w:rsidRDefault="00AD05F5" w:rsidP="00F35BF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61CCC5" w14:textId="77777777" w:rsidR="00AD05F5" w:rsidRPr="00AD05F5" w:rsidRDefault="00AD05F5" w:rsidP="00F35B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05F5">
              <w:rPr>
                <w:rFonts w:ascii="Arial" w:hAnsi="Arial" w:cs="Arial"/>
                <w:color w:val="000000"/>
                <w:sz w:val="22"/>
                <w:szCs w:val="22"/>
              </w:rPr>
              <w:t xml:space="preserve">Śliwa wiśniowa </w:t>
            </w:r>
          </w:p>
          <w:p w14:paraId="37F99D6C" w14:textId="77777777" w:rsidR="00AD05F5" w:rsidRPr="00AD05F5" w:rsidRDefault="00AD05F5" w:rsidP="00F35B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D05F5">
              <w:rPr>
                <w:rFonts w:ascii="Arial" w:hAnsi="Arial" w:cs="Arial"/>
                <w:color w:val="000000"/>
                <w:sz w:val="22"/>
                <w:szCs w:val="22"/>
              </w:rPr>
              <w:t>Prunus</w:t>
            </w:r>
            <w:proofErr w:type="spellEnd"/>
            <w:r w:rsidRPr="00AD05F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05F5">
              <w:rPr>
                <w:rFonts w:ascii="Arial" w:hAnsi="Arial" w:cs="Arial"/>
                <w:color w:val="000000"/>
                <w:sz w:val="22"/>
                <w:szCs w:val="22"/>
              </w:rPr>
              <w:t>cerasifera</w:t>
            </w:r>
            <w:proofErr w:type="spellEnd"/>
            <w:r w:rsidRPr="00AD05F5">
              <w:rPr>
                <w:rFonts w:ascii="Arial" w:hAnsi="Arial" w:cs="Arial"/>
                <w:color w:val="000000"/>
                <w:sz w:val="22"/>
                <w:szCs w:val="22"/>
              </w:rPr>
              <w:t xml:space="preserve"> ‘</w:t>
            </w:r>
            <w:proofErr w:type="spellStart"/>
            <w:r w:rsidRPr="00AD05F5">
              <w:rPr>
                <w:rFonts w:ascii="Arial" w:hAnsi="Arial" w:cs="Arial"/>
                <w:color w:val="000000"/>
                <w:sz w:val="22"/>
                <w:szCs w:val="22"/>
              </w:rPr>
              <w:t>Pisardi</w:t>
            </w:r>
            <w:proofErr w:type="spellEnd"/>
            <w:r w:rsidRPr="00AD05F5">
              <w:rPr>
                <w:rFonts w:ascii="Arial" w:hAnsi="Arial" w:cs="Arial"/>
                <w:color w:val="000000"/>
                <w:sz w:val="22"/>
                <w:szCs w:val="22"/>
              </w:rPr>
              <w:t xml:space="preserve">’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1BD0" w14:textId="77777777" w:rsidR="00AD05F5" w:rsidRPr="00AD05F5" w:rsidRDefault="00AD05F5" w:rsidP="00F3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05F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E3C4" w14:textId="77777777" w:rsidR="00AD05F5" w:rsidRPr="00AD05F5" w:rsidRDefault="00AD05F5" w:rsidP="00F3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8A94" w14:textId="77777777" w:rsidR="00AD05F5" w:rsidRPr="00CD2EA6" w:rsidRDefault="00AD05F5" w:rsidP="00F35B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D05F5" w:rsidRPr="006747A6" w14:paraId="68C645C1" w14:textId="77777777" w:rsidTr="00F35BF2">
        <w:trPr>
          <w:trHeight w:val="714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9F132E" w14:textId="77777777" w:rsidR="00AD05F5" w:rsidRPr="00AD05F5" w:rsidRDefault="00AD05F5" w:rsidP="00F35BF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F9E6E" w14:textId="77777777" w:rsidR="00AD05F5" w:rsidRPr="00AD05F5" w:rsidRDefault="00AD05F5" w:rsidP="00F35B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05F5">
              <w:rPr>
                <w:rFonts w:ascii="Arial" w:hAnsi="Arial" w:cs="Arial"/>
                <w:color w:val="000000"/>
                <w:sz w:val="22"/>
                <w:szCs w:val="22"/>
              </w:rPr>
              <w:t xml:space="preserve">Platan </w:t>
            </w:r>
            <w:proofErr w:type="spellStart"/>
            <w:r w:rsidRPr="00AD05F5">
              <w:rPr>
                <w:rFonts w:ascii="Arial" w:hAnsi="Arial" w:cs="Arial"/>
                <w:color w:val="000000"/>
                <w:sz w:val="22"/>
                <w:szCs w:val="22"/>
              </w:rPr>
              <w:t>klonolistny</w:t>
            </w:r>
            <w:proofErr w:type="spellEnd"/>
            <w:r w:rsidRPr="00AD05F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</w:t>
            </w:r>
            <w:proofErr w:type="spellStart"/>
            <w:r w:rsidRPr="00AD05F5">
              <w:rPr>
                <w:rFonts w:ascii="Arial" w:hAnsi="Arial" w:cs="Arial"/>
                <w:color w:val="000000"/>
                <w:sz w:val="22"/>
                <w:szCs w:val="22"/>
              </w:rPr>
              <w:t>Alphen’s</w:t>
            </w:r>
            <w:proofErr w:type="spellEnd"/>
            <w:r w:rsidRPr="00AD05F5">
              <w:rPr>
                <w:rFonts w:ascii="Arial" w:hAnsi="Arial" w:cs="Arial"/>
                <w:color w:val="000000"/>
                <w:sz w:val="22"/>
                <w:szCs w:val="22"/>
              </w:rPr>
              <w:t xml:space="preserve"> Globe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DD02E" w14:textId="77777777" w:rsidR="00AD05F5" w:rsidRPr="00AD05F5" w:rsidRDefault="00AD05F5" w:rsidP="00F3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05F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55F8" w14:textId="77777777" w:rsidR="00AD05F5" w:rsidRPr="00AD05F5" w:rsidRDefault="00AD05F5" w:rsidP="00F3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6DC17" w14:textId="77777777" w:rsidR="00AD05F5" w:rsidRPr="00CD2EA6" w:rsidRDefault="00AD05F5" w:rsidP="00F35B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D05F5" w:rsidRPr="006747A6" w14:paraId="026C015D" w14:textId="77777777" w:rsidTr="00F35BF2">
        <w:trPr>
          <w:trHeight w:val="72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EF06E" w14:textId="77777777" w:rsidR="00AD05F5" w:rsidRPr="00AD05F5" w:rsidRDefault="00AD05F5" w:rsidP="00F35BF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05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Razem drzewa: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7457" w14:textId="77777777" w:rsidR="00AD05F5" w:rsidRPr="00AD05F5" w:rsidRDefault="00AD05F5" w:rsidP="00F35BF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05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1947" w14:textId="77777777" w:rsidR="00AD05F5" w:rsidRPr="00AD05F5" w:rsidRDefault="00AD05F5" w:rsidP="00F3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05F5">
              <w:rPr>
                <w:rFonts w:ascii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29AC89" wp14:editId="58CCAF0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-389255</wp:posOffset>
                      </wp:positionV>
                      <wp:extent cx="1076325" cy="43815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438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F0601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-30.65pt" to="80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" strokecolor="#4472c4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934E" w14:textId="77777777" w:rsidR="00AD05F5" w:rsidRPr="00CD2EA6" w:rsidRDefault="00AD05F5" w:rsidP="00F35BF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D05F5" w:rsidRPr="006747A6" w14:paraId="00ECD6B5" w14:textId="77777777" w:rsidTr="00F35BF2">
        <w:trPr>
          <w:trHeight w:val="72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D0117" w14:textId="77777777" w:rsidR="00AD05F5" w:rsidRPr="00AD05F5" w:rsidRDefault="00AD05F5" w:rsidP="00F35B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05F5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do zabezpieczenia sadzonek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7A97" w14:textId="77777777" w:rsidR="00AD05F5" w:rsidRPr="00AD05F5" w:rsidRDefault="00AD05F5" w:rsidP="00F3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05F5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DC45" w14:textId="77777777" w:rsidR="00AD05F5" w:rsidRPr="00AD05F5" w:rsidRDefault="00AD05F5" w:rsidP="00F35B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236D" w14:textId="77777777" w:rsidR="00AD05F5" w:rsidRPr="00CD2EA6" w:rsidRDefault="00AD05F5" w:rsidP="00F35B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05F5" w:rsidRPr="006747A6" w14:paraId="7D5D2697" w14:textId="77777777" w:rsidTr="00F35BF2">
        <w:trPr>
          <w:trHeight w:val="72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58385" w14:textId="77777777" w:rsidR="00AD05F5" w:rsidRPr="00AD05F5" w:rsidRDefault="00AD05F5" w:rsidP="00F35B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05F5">
              <w:rPr>
                <w:rFonts w:ascii="Arial" w:hAnsi="Arial" w:cs="Arial"/>
                <w:color w:val="000000"/>
                <w:sz w:val="22"/>
                <w:szCs w:val="22"/>
              </w:rPr>
              <w:t>Posadzenie oraz pielęgnacja drzew                            (wartość nie mniejsza niż 15 % wartości oferty)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34DC7" w14:textId="77777777" w:rsidR="00AD05F5" w:rsidRPr="00AD05F5" w:rsidRDefault="00AD05F5" w:rsidP="00F3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05F5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7CB5" w14:textId="77777777" w:rsidR="00AD05F5" w:rsidRPr="00AD05F5" w:rsidRDefault="00AD05F5" w:rsidP="00F35B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10CB" w14:textId="77777777" w:rsidR="00AD05F5" w:rsidRPr="00CD2EA6" w:rsidRDefault="00AD05F5" w:rsidP="00F35B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05F5" w:rsidRPr="006747A6" w14:paraId="77B58E86" w14:textId="77777777" w:rsidTr="00F35BF2">
        <w:trPr>
          <w:trHeight w:val="723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6FCE" w14:textId="77777777" w:rsidR="00AD05F5" w:rsidRPr="00AD05F5" w:rsidRDefault="00AD05F5" w:rsidP="00F35B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422E7" w14:textId="77777777" w:rsidR="00AD05F5" w:rsidRPr="00AD05F5" w:rsidRDefault="00AD05F5" w:rsidP="00F35B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D581" w14:textId="77777777" w:rsidR="00AD05F5" w:rsidRPr="00AD05F5" w:rsidRDefault="00AD05F5" w:rsidP="00F35B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8AAF" w14:textId="77777777" w:rsidR="00AD05F5" w:rsidRPr="00AD05F5" w:rsidRDefault="00AD05F5" w:rsidP="00F35BF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D05F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Łączny koszt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26BB" w14:textId="77777777" w:rsidR="00AD05F5" w:rsidRPr="00CD2EA6" w:rsidRDefault="00AD05F5" w:rsidP="00F35BF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bookmarkEnd w:id="12"/>
    </w:tbl>
    <w:p w14:paraId="7B0CB94B" w14:textId="77777777" w:rsidR="00AD05F5" w:rsidRDefault="00AD05F5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5233E46" w14:textId="77777777" w:rsidR="00AD05F5" w:rsidRDefault="00AD05F5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8B06EFA" w14:textId="68198EF9" w:rsidR="009E3474" w:rsidRDefault="00C503EB" w:rsidP="00912017">
      <w:pPr>
        <w:pStyle w:val="Akapitzlist"/>
        <w:numPr>
          <w:ilvl w:val="0"/>
          <w:numId w:val="33"/>
        </w:numPr>
        <w:tabs>
          <w:tab w:val="left" w:pos="360"/>
        </w:tabs>
        <w:spacing w:line="271" w:lineRule="auto"/>
        <w:jc w:val="both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 xml:space="preserve">Oświadczamy, że </w:t>
      </w:r>
      <w:r w:rsidR="00060348">
        <w:rPr>
          <w:rFonts w:ascii="Arial" w:hAnsi="Arial" w:cs="Arial"/>
          <w:color w:val="00B050"/>
          <w:sz w:val="22"/>
          <w:szCs w:val="22"/>
        </w:rPr>
        <w:t xml:space="preserve">skrócimy </w:t>
      </w:r>
      <w:r w:rsidR="002E29CF">
        <w:rPr>
          <w:rFonts w:ascii="Arial" w:hAnsi="Arial" w:cs="Arial"/>
          <w:color w:val="00B050"/>
          <w:sz w:val="22"/>
          <w:szCs w:val="22"/>
        </w:rPr>
        <w:t xml:space="preserve">termin </w:t>
      </w:r>
      <w:r w:rsidR="009B7828">
        <w:rPr>
          <w:rFonts w:ascii="Arial" w:hAnsi="Arial" w:cs="Arial"/>
          <w:color w:val="00B050"/>
          <w:sz w:val="22"/>
          <w:szCs w:val="22"/>
        </w:rPr>
        <w:t xml:space="preserve">wykonania </w:t>
      </w:r>
      <w:r w:rsidR="00060348">
        <w:rPr>
          <w:rFonts w:ascii="Arial" w:hAnsi="Arial" w:cs="Arial"/>
          <w:color w:val="00B050"/>
          <w:sz w:val="22"/>
          <w:szCs w:val="22"/>
        </w:rPr>
        <w:t xml:space="preserve">prac związanych z posadzeniem drzew (etap I) </w:t>
      </w:r>
      <w:r w:rsidR="00912017">
        <w:rPr>
          <w:rFonts w:ascii="Arial" w:hAnsi="Arial" w:cs="Arial"/>
          <w:color w:val="00B050"/>
          <w:sz w:val="22"/>
          <w:szCs w:val="22"/>
        </w:rPr>
        <w:t xml:space="preserve"> </w:t>
      </w:r>
      <w:r w:rsidR="00060348">
        <w:rPr>
          <w:rFonts w:ascii="Arial" w:hAnsi="Arial" w:cs="Arial"/>
          <w:color w:val="00B050"/>
          <w:sz w:val="22"/>
          <w:szCs w:val="22"/>
        </w:rPr>
        <w:t>o</w:t>
      </w:r>
      <w:r w:rsidR="002E29CF">
        <w:rPr>
          <w:rFonts w:ascii="Arial" w:hAnsi="Arial" w:cs="Arial"/>
          <w:color w:val="00B050"/>
          <w:sz w:val="22"/>
          <w:szCs w:val="22"/>
        </w:rPr>
        <w:t xml:space="preserve"> ………</w:t>
      </w:r>
      <w:r w:rsidR="00060348">
        <w:rPr>
          <w:rFonts w:ascii="Arial" w:hAnsi="Arial" w:cs="Arial"/>
          <w:color w:val="00B050"/>
          <w:sz w:val="22"/>
          <w:szCs w:val="22"/>
        </w:rPr>
        <w:t>…….</w:t>
      </w:r>
      <w:r w:rsidR="002E29CF">
        <w:rPr>
          <w:rFonts w:ascii="Arial" w:hAnsi="Arial" w:cs="Arial"/>
          <w:color w:val="00B050"/>
          <w:sz w:val="22"/>
          <w:szCs w:val="22"/>
        </w:rPr>
        <w:t xml:space="preserve">……..* </w:t>
      </w:r>
      <w:r w:rsidR="00060348">
        <w:rPr>
          <w:rFonts w:ascii="Arial" w:hAnsi="Arial" w:cs="Arial"/>
          <w:color w:val="00B050"/>
          <w:sz w:val="22"/>
          <w:szCs w:val="22"/>
        </w:rPr>
        <w:t>dni</w:t>
      </w:r>
      <w:r w:rsidR="00F40894">
        <w:rPr>
          <w:rFonts w:ascii="Arial" w:hAnsi="Arial" w:cs="Arial"/>
          <w:color w:val="00B050"/>
          <w:sz w:val="22"/>
          <w:szCs w:val="22"/>
        </w:rPr>
        <w:t xml:space="preserve"> </w:t>
      </w:r>
      <w:r w:rsidR="009B7828">
        <w:rPr>
          <w:rFonts w:ascii="Arial" w:hAnsi="Arial" w:cs="Arial"/>
          <w:color w:val="00B050"/>
          <w:sz w:val="22"/>
          <w:szCs w:val="22"/>
        </w:rPr>
        <w:t>(</w:t>
      </w:r>
      <w:r w:rsidR="00060348">
        <w:rPr>
          <w:rFonts w:ascii="Arial" w:hAnsi="Arial" w:cs="Arial"/>
          <w:color w:val="00B050"/>
          <w:sz w:val="22"/>
          <w:szCs w:val="22"/>
        </w:rPr>
        <w:t>o 10 dni, o 5 dni, brak skrócenia</w:t>
      </w:r>
      <w:r w:rsidR="009B7828">
        <w:rPr>
          <w:rFonts w:ascii="Arial" w:hAnsi="Arial" w:cs="Arial"/>
          <w:color w:val="00B050"/>
          <w:sz w:val="22"/>
          <w:szCs w:val="22"/>
        </w:rPr>
        <w:t xml:space="preserve">*) </w:t>
      </w:r>
      <w:r w:rsidR="00F40894" w:rsidRPr="00F40894">
        <w:rPr>
          <w:rFonts w:ascii="Arial" w:hAnsi="Arial" w:cs="Arial"/>
          <w:color w:val="00B050"/>
          <w:sz w:val="22"/>
          <w:szCs w:val="22"/>
        </w:rPr>
        <w:t xml:space="preserve">od </w:t>
      </w:r>
      <w:r w:rsidR="00912017">
        <w:rPr>
          <w:rFonts w:ascii="Arial" w:hAnsi="Arial" w:cs="Arial"/>
          <w:color w:val="00B050"/>
          <w:sz w:val="22"/>
          <w:szCs w:val="22"/>
        </w:rPr>
        <w:t>podpisania umowy.</w:t>
      </w:r>
    </w:p>
    <w:p w14:paraId="730D45F0" w14:textId="2FDD1FE4" w:rsidR="009B7828" w:rsidRPr="009B7828" w:rsidRDefault="009B7828" w:rsidP="009B7828">
      <w:pPr>
        <w:pStyle w:val="Akapitzlist"/>
        <w:spacing w:line="271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B7828">
        <w:rPr>
          <w:rFonts w:ascii="Arial" w:hAnsi="Arial" w:cs="Arial"/>
          <w:sz w:val="18"/>
          <w:szCs w:val="18"/>
        </w:rPr>
        <w:t xml:space="preserve">*w przypadku nie wskazania wartości Zamawiający uzna, iż termin ten </w:t>
      </w:r>
      <w:r w:rsidR="00060348">
        <w:rPr>
          <w:rFonts w:ascii="Arial" w:hAnsi="Arial" w:cs="Arial"/>
          <w:sz w:val="18"/>
          <w:szCs w:val="18"/>
        </w:rPr>
        <w:t>pozostaje bez skrócenia i przyzna 0,00 punktów.</w:t>
      </w:r>
    </w:p>
    <w:p w14:paraId="1F87AC3E" w14:textId="77777777" w:rsidR="00912017" w:rsidRPr="00912017" w:rsidRDefault="00912017" w:rsidP="00912017">
      <w:pPr>
        <w:pStyle w:val="Akapitzlist"/>
        <w:tabs>
          <w:tab w:val="left" w:pos="360"/>
        </w:tabs>
        <w:spacing w:line="271" w:lineRule="auto"/>
        <w:ind w:left="360"/>
        <w:jc w:val="both"/>
        <w:rPr>
          <w:rFonts w:ascii="Arial" w:hAnsi="Arial" w:cs="Arial"/>
          <w:color w:val="00B050"/>
          <w:sz w:val="22"/>
          <w:szCs w:val="22"/>
        </w:rPr>
      </w:pPr>
    </w:p>
    <w:p w14:paraId="1B766D5B" w14:textId="77777777" w:rsidR="00795758" w:rsidRPr="006E4996" w:rsidRDefault="00795758" w:rsidP="004F1C06">
      <w:pPr>
        <w:pStyle w:val="Akapitzlist"/>
        <w:numPr>
          <w:ilvl w:val="0"/>
          <w:numId w:val="33"/>
        </w:numPr>
        <w:suppressAutoHyphens/>
        <w:spacing w:before="180"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E4996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294DEB0A" w14:textId="77777777" w:rsidR="00795758" w:rsidRPr="00365A64" w:rsidRDefault="00795758" w:rsidP="004F1C06">
      <w:pPr>
        <w:numPr>
          <w:ilvl w:val="0"/>
          <w:numId w:val="33"/>
        </w:numPr>
        <w:tabs>
          <w:tab w:val="left" w:leader="dot" w:pos="9072"/>
        </w:tabs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2D3EB434" w14:textId="77777777" w:rsidR="00795758" w:rsidRPr="00365A64" w:rsidRDefault="00795758" w:rsidP="004F1C06">
      <w:pPr>
        <w:numPr>
          <w:ilvl w:val="0"/>
          <w:numId w:val="3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specyfikacji.</w:t>
      </w:r>
    </w:p>
    <w:p w14:paraId="68139355" w14:textId="77777777" w:rsidR="00795758" w:rsidRPr="00E84A5E" w:rsidRDefault="00795758" w:rsidP="004F1C06">
      <w:pPr>
        <w:numPr>
          <w:ilvl w:val="0"/>
          <w:numId w:val="33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Zamówienie zrealizujemy przy udziale podwykonawców, którzy będą realizować wymienione części zamówienia:</w:t>
      </w:r>
    </w:p>
    <w:p w14:paraId="52080596" w14:textId="77777777" w:rsidR="00795758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a)....................................................................................</w:t>
      </w:r>
    </w:p>
    <w:p w14:paraId="18CB1FF0" w14:textId="77777777" w:rsidR="00795758" w:rsidRPr="00E84A5E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b)....................................................................................</w:t>
      </w:r>
    </w:p>
    <w:p w14:paraId="439508DD" w14:textId="77777777" w:rsidR="00795758" w:rsidRPr="00E84A5E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781D57C" w14:textId="77777777" w:rsidR="00795758" w:rsidRPr="00E84A5E" w:rsidRDefault="00795758" w:rsidP="004F1C06">
      <w:pPr>
        <w:numPr>
          <w:ilvl w:val="0"/>
          <w:numId w:val="33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Wykonawca oświadcza, że wyraża zgodę*/nie wyraża zgody* na bezpośrednią zapłatę podwykonawcy z wynagrodzenia należnego wykonawcy.</w:t>
      </w:r>
    </w:p>
    <w:p w14:paraId="3272EE56" w14:textId="667FB659" w:rsidR="00912017" w:rsidRDefault="00795758" w:rsidP="00912017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(* niepotrzebne skreślić)</w:t>
      </w:r>
      <w:r w:rsidR="00912017">
        <w:rPr>
          <w:rFonts w:ascii="Arial" w:hAnsi="Arial" w:cs="Arial"/>
          <w:sz w:val="22"/>
          <w:szCs w:val="22"/>
        </w:rPr>
        <w:t>.</w:t>
      </w:r>
      <w:r w:rsidR="00912017" w:rsidRPr="00365A64">
        <w:rPr>
          <w:rFonts w:ascii="Arial" w:hAnsi="Arial" w:cs="Arial"/>
          <w:sz w:val="22"/>
          <w:szCs w:val="22"/>
          <w:lang w:eastAsia="ar-SA"/>
        </w:rPr>
        <w:t>.</w:t>
      </w:r>
    </w:p>
    <w:p w14:paraId="7E2E2FA2" w14:textId="0C991351" w:rsidR="00912017" w:rsidRPr="00912017" w:rsidRDefault="00912017" w:rsidP="00912017">
      <w:pPr>
        <w:pStyle w:val="Akapitzlist"/>
        <w:numPr>
          <w:ilvl w:val="0"/>
          <w:numId w:val="33"/>
        </w:numPr>
        <w:tabs>
          <w:tab w:val="clear" w:pos="360"/>
          <w:tab w:val="num" w:pos="0"/>
        </w:tabs>
        <w:suppressAutoHyphens/>
        <w:spacing w:before="180"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912017">
        <w:rPr>
          <w:rFonts w:ascii="Arial" w:hAnsi="Arial" w:cs="Arial"/>
          <w:sz w:val="22"/>
          <w:szCs w:val="22"/>
          <w:lang w:eastAsia="ar-SA"/>
        </w:rPr>
        <w:t>Deklarujemy wniesienie zabezpieczenia należytego wykonania umowy w wysokości 5% ceny oferty w następującej formie / formach: ……………………………………………………..</w:t>
      </w:r>
    </w:p>
    <w:p w14:paraId="6ED2C2DE" w14:textId="77777777" w:rsidR="00912017" w:rsidRPr="00E84A5E" w:rsidRDefault="00912017" w:rsidP="00912017">
      <w:pPr>
        <w:tabs>
          <w:tab w:val="num" w:pos="0"/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68AA5C0" w14:textId="6A39122D" w:rsidR="00912017" w:rsidRPr="001A1D18" w:rsidRDefault="00912017" w:rsidP="00912017">
      <w:pPr>
        <w:pStyle w:val="Akapitzlist"/>
        <w:tabs>
          <w:tab w:val="num" w:pos="0"/>
          <w:tab w:val="left" w:pos="142"/>
          <w:tab w:val="left" w:leader="dot" w:pos="9072"/>
        </w:tabs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1A1D18">
        <w:rPr>
          <w:rFonts w:ascii="Arial" w:hAnsi="Arial" w:cs="Arial"/>
          <w:sz w:val="22"/>
          <w:szCs w:val="22"/>
        </w:rPr>
        <w:t>Wykonawca oświadcza, że wyraża zgodę*/nie wyraża zgody* na bezpośrednią zapłatę podwykonawcy z wynagrodzenia należnego wykonawcy.</w:t>
      </w:r>
    </w:p>
    <w:p w14:paraId="6C0ACEC4" w14:textId="26DC37CD" w:rsidR="00912017" w:rsidRPr="00365A64" w:rsidRDefault="00912017" w:rsidP="00912017">
      <w:pPr>
        <w:tabs>
          <w:tab w:val="num" w:pos="0"/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(* niepotrzebne skreślić)</w:t>
      </w:r>
    </w:p>
    <w:p w14:paraId="18DB1F6F" w14:textId="354087EC" w:rsidR="00795758" w:rsidRPr="00912017" w:rsidRDefault="00912017" w:rsidP="00912017">
      <w:pPr>
        <w:pStyle w:val="Akapitzlist"/>
        <w:tabs>
          <w:tab w:val="left" w:leader="dot" w:pos="9072"/>
        </w:tabs>
        <w:suppressAutoHyphens/>
        <w:spacing w:line="271" w:lineRule="auto"/>
        <w:ind w:left="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10.O</w:t>
      </w:r>
      <w:r w:rsidR="00795758" w:rsidRPr="00912017">
        <w:rPr>
          <w:rFonts w:ascii="Arial" w:hAnsi="Arial" w:cs="Arial"/>
          <w:sz w:val="22"/>
          <w:szCs w:val="22"/>
          <w:lang w:eastAsia="ar-SA"/>
        </w:rPr>
        <w:t>świadczamy, iż tajemnicę przedsiębiorstwa w rozumieniu przepisów o zwalczaniu nieuczciwej konkurencji, które nie mogą być udostępnione innym uczestnikom postępowania stanowią informacje zawarte w ofercie na stronach nr/w pliku:</w:t>
      </w:r>
      <w:r w:rsidR="00795758" w:rsidRPr="00912017">
        <w:rPr>
          <w:rFonts w:ascii="Arial" w:hAnsi="Arial" w:cs="Arial"/>
          <w:sz w:val="22"/>
          <w:szCs w:val="22"/>
          <w:lang w:eastAsia="ar-SA"/>
        </w:rPr>
        <w:tab/>
      </w:r>
    </w:p>
    <w:p w14:paraId="2951B26D" w14:textId="2B9555B5" w:rsidR="00795758" w:rsidRPr="00912017" w:rsidRDefault="00795758" w:rsidP="00ED4758">
      <w:pPr>
        <w:pStyle w:val="Akapitzlist"/>
        <w:numPr>
          <w:ilvl w:val="0"/>
          <w:numId w:val="36"/>
        </w:numPr>
        <w:tabs>
          <w:tab w:val="num" w:pos="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12017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12017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912017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912017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912017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12017">
        <w:rPr>
          <w:rFonts w:ascii="Arial" w:hAnsi="Arial" w:cs="Arial"/>
          <w:sz w:val="22"/>
          <w:szCs w:val="22"/>
        </w:rPr>
        <w:t>.*</w:t>
      </w:r>
    </w:p>
    <w:p w14:paraId="3E36D5EA" w14:textId="6DBC982F" w:rsidR="00795758" w:rsidRPr="00912017" w:rsidRDefault="00795758" w:rsidP="00ED4758">
      <w:pPr>
        <w:pStyle w:val="Akapitzlist"/>
        <w:numPr>
          <w:ilvl w:val="0"/>
          <w:numId w:val="36"/>
        </w:numPr>
        <w:tabs>
          <w:tab w:val="num" w:pos="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12017">
        <w:rPr>
          <w:rFonts w:ascii="Arial" w:hAnsi="Arial" w:cs="Arial"/>
          <w:sz w:val="22"/>
          <w:szCs w:val="22"/>
        </w:rPr>
        <w:t xml:space="preserve">Oświadczamy, że jesteśmy: </w:t>
      </w:r>
    </w:p>
    <w:p w14:paraId="58B95570" w14:textId="77777777" w:rsidR="00795758" w:rsidRPr="00722C15" w:rsidRDefault="00795758" w:rsidP="00912017">
      <w:pPr>
        <w:tabs>
          <w:tab w:val="num" w:pos="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590F84F3" w14:textId="77777777" w:rsidR="00795758" w:rsidRPr="00722C15" w:rsidRDefault="00795758" w:rsidP="00912017">
      <w:pPr>
        <w:tabs>
          <w:tab w:val="num" w:pos="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436C4142" w14:textId="77777777" w:rsidR="00795758" w:rsidRPr="00363ADE" w:rsidRDefault="00795758" w:rsidP="00912017">
      <w:pPr>
        <w:tabs>
          <w:tab w:val="num" w:pos="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2B1058CB" w14:textId="77777777" w:rsidR="00795758" w:rsidRPr="00363ADE" w:rsidRDefault="00795758" w:rsidP="00912017">
      <w:pPr>
        <w:tabs>
          <w:tab w:val="num" w:pos="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2D2B3917" w14:textId="77777777" w:rsidR="00795758" w:rsidRPr="00363ADE" w:rsidRDefault="00795758" w:rsidP="00912017">
      <w:pPr>
        <w:tabs>
          <w:tab w:val="num" w:pos="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6E39FCEC" w14:textId="77777777" w:rsidR="00795758" w:rsidRPr="00363ADE" w:rsidRDefault="00795758" w:rsidP="00912017">
      <w:pPr>
        <w:tabs>
          <w:tab w:val="num" w:pos="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41A8D435" w14:textId="77777777" w:rsidR="00795758" w:rsidRPr="00CA05F9" w:rsidRDefault="00795758" w:rsidP="00912017">
      <w:pPr>
        <w:tabs>
          <w:tab w:val="num" w:pos="0"/>
        </w:tabs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04E1D371" w14:textId="3E208070" w:rsidR="00795758" w:rsidRPr="00122CDC" w:rsidRDefault="00912017" w:rsidP="00912017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13.O</w:t>
      </w:r>
      <w:r w:rsidR="00795758" w:rsidRPr="00122CDC">
        <w:rPr>
          <w:rFonts w:ascii="Arial" w:hAnsi="Arial" w:cs="Arial"/>
          <w:sz w:val="22"/>
          <w:szCs w:val="22"/>
          <w:lang w:eastAsia="ar-SA"/>
        </w:rPr>
        <w:t>sobą upoważnioną do kontaktów z Zamawiającym w sprawach dotyczących realizacji umowy jest: ……………………………………………………………………</w:t>
      </w:r>
      <w:r w:rsidR="00795758">
        <w:rPr>
          <w:rFonts w:ascii="Arial" w:hAnsi="Arial" w:cs="Arial"/>
          <w:sz w:val="22"/>
          <w:szCs w:val="22"/>
          <w:lang w:eastAsia="ar-SA"/>
        </w:rPr>
        <w:t>……………………</w:t>
      </w:r>
    </w:p>
    <w:p w14:paraId="667955E3" w14:textId="77777777" w:rsidR="00795758" w:rsidRPr="00122CDC" w:rsidRDefault="00795758" w:rsidP="00912017">
      <w:pPr>
        <w:tabs>
          <w:tab w:val="num" w:pos="0"/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tel.: 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………..</w:t>
      </w:r>
      <w:r w:rsidRPr="00122CDC">
        <w:rPr>
          <w:rFonts w:ascii="Arial" w:hAnsi="Arial" w:cs="Arial"/>
          <w:sz w:val="22"/>
          <w:szCs w:val="22"/>
          <w:lang w:eastAsia="ar-SA"/>
        </w:rPr>
        <w:t>….    e-mail: …………………………..………………………</w:t>
      </w:r>
    </w:p>
    <w:p w14:paraId="57E0DC60" w14:textId="306F86CC" w:rsidR="00795758" w:rsidRPr="00912017" w:rsidRDefault="00912017" w:rsidP="00912017">
      <w:p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>14.</w:t>
      </w:r>
      <w:r w:rsidR="00795758" w:rsidRPr="00912017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687332D4" w14:textId="77777777" w:rsidR="00795758" w:rsidRPr="00122CDC" w:rsidRDefault="00795758" w:rsidP="004F1C06">
      <w:pPr>
        <w:numPr>
          <w:ilvl w:val="0"/>
          <w:numId w:val="32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671D4B2" w14:textId="77777777" w:rsidR="00795758" w:rsidRPr="00122CDC" w:rsidRDefault="00795758" w:rsidP="004F1C06">
      <w:pPr>
        <w:numPr>
          <w:ilvl w:val="0"/>
          <w:numId w:val="32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77F976CB" w14:textId="77777777" w:rsidR="00795758" w:rsidRPr="00122CDC" w:rsidRDefault="00795758" w:rsidP="0079575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84F4A8C" w14:textId="77777777" w:rsidR="00795758" w:rsidRPr="00122CDC" w:rsidRDefault="00795758" w:rsidP="0079575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.................., dn. ......................................</w:t>
      </w:r>
    </w:p>
    <w:p w14:paraId="54EBBFFD" w14:textId="77777777" w:rsidR="00795758" w:rsidRPr="00122CDC" w:rsidRDefault="00795758" w:rsidP="00795758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71C059B7" w14:textId="72A47BCE" w:rsidR="00B63D6C" w:rsidRPr="00E763C7" w:rsidRDefault="00795758" w:rsidP="00E763C7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6F5CA41A" w14:textId="77777777" w:rsidR="0067189D" w:rsidRDefault="0067189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1A4D7D0" w14:textId="77777777" w:rsidR="0067189D" w:rsidRDefault="0067189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473B579" w14:textId="77777777" w:rsidR="0067189D" w:rsidRDefault="0067189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E78CC54" w14:textId="77777777" w:rsidR="00E7426B" w:rsidRDefault="00E7426B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782BCA4" w14:textId="77777777" w:rsidR="009F7A27" w:rsidRDefault="009F7A27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9DB4FFE" w14:textId="77777777" w:rsidR="009F7A27" w:rsidRDefault="009F7A27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EE7E036" w14:textId="77777777" w:rsidR="009F7A27" w:rsidRDefault="009F7A27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410EE9B" w14:textId="77777777" w:rsidR="009F7A27" w:rsidRDefault="009F7A27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A4D9F22" w14:textId="77777777" w:rsidR="00AD05F5" w:rsidRDefault="00AD05F5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06F8F42" w14:textId="77777777" w:rsidR="00AD05F5" w:rsidRDefault="00AD05F5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77355EC" w14:textId="77777777" w:rsidR="00AD05F5" w:rsidRDefault="00AD05F5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36C541C" w14:textId="77777777" w:rsidR="00AD05F5" w:rsidRDefault="00AD05F5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B07D811" w14:textId="77777777" w:rsidR="00AD05F5" w:rsidRDefault="00AD05F5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63BBC2D" w14:textId="77777777" w:rsidR="00AD05F5" w:rsidRDefault="00AD05F5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A137287" w14:textId="77777777" w:rsidR="00AD05F5" w:rsidRDefault="00AD05F5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03AC58D" w14:textId="77777777" w:rsidR="00AD05F5" w:rsidRDefault="00AD05F5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EC90D46" w14:textId="77777777" w:rsidR="00AD05F5" w:rsidRDefault="00AD05F5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BBE4162" w14:textId="77777777" w:rsidR="00AD05F5" w:rsidRDefault="00AD05F5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DA38BCF" w14:textId="77777777" w:rsidR="00AD05F5" w:rsidRDefault="00AD05F5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264F6BB" w14:textId="77777777" w:rsidR="00AD05F5" w:rsidRDefault="00AD05F5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F8AA065" w14:textId="77777777" w:rsidR="00AD05F5" w:rsidRDefault="00AD05F5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6B42A33" w14:textId="77777777" w:rsidR="00AD05F5" w:rsidRDefault="00AD05F5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A0518D1" w14:textId="77777777" w:rsidR="00AD05F5" w:rsidRDefault="00AD05F5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457C4F5" w14:textId="77777777" w:rsidR="00AD05F5" w:rsidRDefault="00AD05F5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814652E" w14:textId="77777777" w:rsidR="00AD05F5" w:rsidRDefault="00AD05F5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A765233" w14:textId="77777777" w:rsidR="00AD05F5" w:rsidRDefault="00AD05F5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80DB9B9" w14:textId="77777777" w:rsidR="00AD05F5" w:rsidRDefault="00AD05F5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8C893BD" w14:textId="77777777" w:rsidR="00AD05F5" w:rsidRDefault="00AD05F5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EC74E56" w14:textId="77777777" w:rsidR="00AD05F5" w:rsidRDefault="00AD05F5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E60441C" w14:textId="77777777" w:rsidR="00AD05F5" w:rsidRDefault="00AD05F5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B271A6F" w14:textId="77777777" w:rsidR="00AD05F5" w:rsidRDefault="00AD05F5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89B4F82" w14:textId="77777777" w:rsidR="00AD05F5" w:rsidRDefault="00AD05F5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2E0759D" w14:textId="77777777" w:rsidR="00AD05F5" w:rsidRDefault="00AD05F5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B0F6770" w14:textId="77777777" w:rsidR="00AD05F5" w:rsidRDefault="00AD05F5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DF7B50C" w14:textId="77777777" w:rsidR="00AD05F5" w:rsidRDefault="00AD05F5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2B9C169" w14:textId="77777777" w:rsidR="009F7A27" w:rsidRDefault="009F7A27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A21F28B" w14:textId="77777777" w:rsidR="009F7A27" w:rsidRDefault="009F7A27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1ADCCA7" w14:textId="77777777" w:rsidR="00ED4758" w:rsidRDefault="00ED4758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7CCA566" w14:textId="77777777" w:rsidR="00060348" w:rsidRDefault="00060348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613DA45" w14:textId="77777777" w:rsidR="00060348" w:rsidRDefault="00060348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A22DCAD" w14:textId="77777777" w:rsidR="00796CB9" w:rsidRDefault="00796CB9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632B83E" w14:textId="46171476" w:rsidR="00DA7B0D" w:rsidRPr="00DA7B0D" w:rsidRDefault="00DA7B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>Załącznik Nr 2</w:t>
      </w:r>
    </w:p>
    <w:p w14:paraId="02D2E55D" w14:textId="6A4D4771" w:rsidR="00DA7B0D" w:rsidRPr="00DA7B0D" w:rsidRDefault="00457831" w:rsidP="00DA7B0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060348">
        <w:rPr>
          <w:rFonts w:ascii="Arial" w:hAnsi="Arial" w:cs="Arial"/>
          <w:sz w:val="22"/>
          <w:szCs w:val="22"/>
        </w:rPr>
        <w:t>51</w:t>
      </w:r>
      <w:r w:rsidR="00796CB9">
        <w:rPr>
          <w:rFonts w:ascii="Arial" w:hAnsi="Arial" w:cs="Arial"/>
          <w:sz w:val="22"/>
          <w:szCs w:val="22"/>
        </w:rPr>
        <w:t>.2024</w:t>
      </w:r>
    </w:p>
    <w:p w14:paraId="6FB5D528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2DBF5E77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Zamawiający:</w:t>
      </w:r>
    </w:p>
    <w:p w14:paraId="2197BA3F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Powiat Wołomiński</w:t>
      </w:r>
    </w:p>
    <w:p w14:paraId="54D0D382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ul. Prądzyńskiego 3</w:t>
      </w:r>
    </w:p>
    <w:p w14:paraId="6A4F0D26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05-200 Wołomin</w:t>
      </w:r>
      <w:r w:rsidRPr="00DA7B0D">
        <w:rPr>
          <w:rFonts w:ascii="Arial" w:hAnsi="Arial" w:cs="Arial"/>
          <w:sz w:val="22"/>
          <w:szCs w:val="22"/>
        </w:rPr>
        <w:t xml:space="preserve"> </w:t>
      </w:r>
    </w:p>
    <w:p w14:paraId="75B84C5C" w14:textId="77777777" w:rsidR="00DA7B0D" w:rsidRPr="00DA7B0D" w:rsidRDefault="00DA7B0D" w:rsidP="00DA7B0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Wykonawca:</w:t>
      </w:r>
    </w:p>
    <w:p w14:paraId="3A56524B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…………………………………………………………………………………………............................</w:t>
      </w:r>
    </w:p>
    <w:p w14:paraId="1C9FDE3E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DA7B0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DA7B0D">
        <w:rPr>
          <w:rFonts w:ascii="Arial" w:hAnsi="Arial" w:cs="Arial"/>
          <w:i/>
          <w:sz w:val="22"/>
          <w:szCs w:val="22"/>
        </w:rPr>
        <w:t>)</w:t>
      </w:r>
    </w:p>
    <w:p w14:paraId="3C1D9F9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DA7B0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77FCD4D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…………………………………………………………………………….……………...........................</w:t>
      </w:r>
    </w:p>
    <w:p w14:paraId="5CF3E953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A718FEE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1AB5D87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62FC321" w14:textId="2F7F926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składane na podstawie art. 125 ust. 1  ustawy z dnia 11 września 2019 r. </w:t>
      </w:r>
    </w:p>
    <w:p w14:paraId="215DC6F2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A7B0D">
        <w:rPr>
          <w:rFonts w:ascii="Arial" w:hAnsi="Arial" w:cs="Arial"/>
          <w:b/>
          <w:sz w:val="22"/>
          <w:szCs w:val="22"/>
        </w:rPr>
        <w:t>Pzp</w:t>
      </w:r>
      <w:proofErr w:type="spellEnd"/>
      <w:r w:rsidRPr="00DA7B0D">
        <w:rPr>
          <w:rFonts w:ascii="Arial" w:hAnsi="Arial" w:cs="Arial"/>
          <w:b/>
          <w:sz w:val="22"/>
          <w:szCs w:val="22"/>
        </w:rPr>
        <w:t xml:space="preserve">), </w:t>
      </w:r>
    </w:p>
    <w:p w14:paraId="25A5F26E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6A52287F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CEB59D6" w14:textId="50E202A1" w:rsidR="00DA7B0D" w:rsidRPr="002E29CF" w:rsidRDefault="00DA7B0D" w:rsidP="002E29CF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DA7B0D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DA7B0D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bookmarkStart w:id="13" w:name="_Hlk103325703"/>
      <w:r w:rsidR="00AD05F5" w:rsidRPr="00AD05F5">
        <w:rPr>
          <w:rFonts w:ascii="Arial" w:hAnsi="Arial" w:cs="Arial"/>
          <w:b/>
          <w:bCs/>
          <w:sz w:val="22"/>
          <w:szCs w:val="22"/>
        </w:rPr>
        <w:t xml:space="preserve">Wykonanie </w:t>
      </w:r>
      <w:proofErr w:type="spellStart"/>
      <w:r w:rsidR="00AD05F5" w:rsidRPr="00AD05F5">
        <w:rPr>
          <w:rFonts w:ascii="Arial" w:hAnsi="Arial" w:cs="Arial"/>
          <w:b/>
          <w:bCs/>
          <w:sz w:val="22"/>
          <w:szCs w:val="22"/>
        </w:rPr>
        <w:t>nasadzeń</w:t>
      </w:r>
      <w:proofErr w:type="spellEnd"/>
      <w:r w:rsidR="00AD05F5" w:rsidRPr="00AD05F5">
        <w:rPr>
          <w:rFonts w:ascii="Arial" w:hAnsi="Arial" w:cs="Arial"/>
          <w:b/>
          <w:bCs/>
          <w:sz w:val="22"/>
          <w:szCs w:val="22"/>
        </w:rPr>
        <w:t xml:space="preserve"> drzew na terenie Powiatu Wołomińskiego</w:t>
      </w:r>
      <w:r w:rsidR="003A4B15">
        <w:rPr>
          <w:rFonts w:ascii="Arial" w:hAnsi="Arial" w:cs="Arial"/>
          <w:sz w:val="22"/>
          <w:szCs w:val="22"/>
        </w:rPr>
        <w:t xml:space="preserve">, </w:t>
      </w:r>
      <w:bookmarkEnd w:id="13"/>
      <w:r w:rsidRPr="00DA7B0D">
        <w:rPr>
          <w:rFonts w:ascii="Arial" w:hAnsi="Arial" w:cs="Arial"/>
          <w:sz w:val="22"/>
          <w:szCs w:val="22"/>
          <w:lang w:eastAsia="ar-SA"/>
        </w:rPr>
        <w:t>prowadzonego przez Powiat Wołomiński</w:t>
      </w:r>
      <w:r w:rsidRPr="00DA7B0D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DA7B0D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5BE233B1" w14:textId="77777777" w:rsidR="00DA7B0D" w:rsidRPr="00DA7B0D" w:rsidRDefault="00DA7B0D" w:rsidP="004F1C0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DA7B0D">
        <w:rPr>
          <w:rFonts w:ascii="Arial" w:hAnsi="Arial" w:cs="Arial"/>
          <w:i/>
          <w:sz w:val="22"/>
          <w:szCs w:val="22"/>
        </w:rPr>
        <w:t>.</w:t>
      </w:r>
    </w:p>
    <w:p w14:paraId="0FE5FC0C" w14:textId="77D79772" w:rsidR="00DA7B0D" w:rsidRDefault="00DA7B0D" w:rsidP="004F1C0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DA7B0D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DA7B0D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63F986BB" w14:textId="018BB082" w:rsidR="00B63D6C" w:rsidRPr="003A4B15" w:rsidRDefault="00DA7B0D" w:rsidP="004F1C0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</w:t>
      </w:r>
      <w:r w:rsidR="00B63D6C">
        <w:rPr>
          <w:rFonts w:ascii="Arial" w:hAnsi="Arial" w:cs="Arial"/>
          <w:sz w:val="22"/>
          <w:szCs w:val="22"/>
        </w:rPr>
        <w:t xml:space="preserve"> wspieraniu agresji na Ukrainę oraz służących ochronie bezpieczeństwa narodowego.</w:t>
      </w:r>
    </w:p>
    <w:p w14:paraId="05031DAC" w14:textId="77777777" w:rsidR="00DA7B0D" w:rsidRPr="00DA7B0D" w:rsidRDefault="00DA7B0D" w:rsidP="00DA7B0D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D1647E1" w14:textId="6610D823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…………….……. </w:t>
      </w:r>
      <w:r w:rsidRPr="00DA7B0D">
        <w:rPr>
          <w:rFonts w:ascii="Arial" w:hAnsi="Arial" w:cs="Arial"/>
          <w:i/>
          <w:sz w:val="22"/>
          <w:szCs w:val="22"/>
        </w:rPr>
        <w:t xml:space="preserve">(miejscowość), </w:t>
      </w:r>
      <w:r w:rsidRPr="00DA7B0D">
        <w:rPr>
          <w:rFonts w:ascii="Arial" w:hAnsi="Arial" w:cs="Arial"/>
          <w:sz w:val="22"/>
          <w:szCs w:val="22"/>
        </w:rPr>
        <w:t xml:space="preserve">dnia ………….……. r. </w:t>
      </w:r>
    </w:p>
    <w:p w14:paraId="2AD0370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405BF9BD" w14:textId="038837AE" w:rsidR="00837676" w:rsidRPr="00457831" w:rsidRDefault="00DA7B0D" w:rsidP="00457831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(podpis</w:t>
      </w:r>
      <w:r w:rsidR="003A4B15">
        <w:rPr>
          <w:rFonts w:ascii="Arial" w:hAnsi="Arial" w:cs="Arial"/>
          <w:i/>
          <w:sz w:val="22"/>
          <w:szCs w:val="22"/>
        </w:rPr>
        <w:t>)</w:t>
      </w:r>
    </w:p>
    <w:p w14:paraId="75AAFB1E" w14:textId="77777777" w:rsidR="00DD0CB7" w:rsidRDefault="00DD0CB7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A362B66" w14:textId="6D87B70D" w:rsidR="00DD0CB7" w:rsidRDefault="00DD0CB7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3F403A1" w14:textId="77777777" w:rsidR="0066441F" w:rsidRDefault="0066441F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A89DFA5" w14:textId="77777777" w:rsidR="009F7A27" w:rsidRDefault="009F7A27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CF6D44D" w14:textId="77777777" w:rsidR="0066441F" w:rsidRDefault="0066441F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C63049D" w14:textId="77777777" w:rsidR="00DD0CB7" w:rsidRDefault="00DD0CB7" w:rsidP="002E29CF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1C0491D5" w14:textId="40E0C3E1" w:rsidR="005C5F08" w:rsidRPr="00122CDC" w:rsidRDefault="00796CB9" w:rsidP="00796CB9">
      <w:pPr>
        <w:widowControl w:val="0"/>
        <w:tabs>
          <w:tab w:val="left" w:pos="708"/>
        </w:tabs>
        <w:spacing w:line="271" w:lineRule="auto"/>
        <w:ind w:left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</w:t>
      </w:r>
      <w:r w:rsidR="005C5F08" w:rsidRPr="00122CDC">
        <w:rPr>
          <w:rFonts w:ascii="Arial" w:hAnsi="Arial" w:cs="Arial"/>
          <w:sz w:val="22"/>
          <w:szCs w:val="22"/>
        </w:rPr>
        <w:t xml:space="preserve">Załącznik nr </w:t>
      </w:r>
      <w:r w:rsidR="005C5F08">
        <w:rPr>
          <w:rFonts w:ascii="Arial" w:hAnsi="Arial" w:cs="Arial"/>
          <w:sz w:val="22"/>
          <w:szCs w:val="22"/>
        </w:rPr>
        <w:t>3</w:t>
      </w:r>
    </w:p>
    <w:p w14:paraId="765B639B" w14:textId="05E5FBC8" w:rsidR="005C5F08" w:rsidRPr="00363685" w:rsidRDefault="00457831" w:rsidP="00363685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AD05F5">
        <w:rPr>
          <w:rFonts w:ascii="Arial" w:hAnsi="Arial" w:cs="Arial"/>
          <w:sz w:val="22"/>
          <w:szCs w:val="22"/>
        </w:rPr>
        <w:t>51</w:t>
      </w:r>
      <w:r w:rsidR="00796CB9">
        <w:rPr>
          <w:rFonts w:ascii="Arial" w:hAnsi="Arial" w:cs="Arial"/>
          <w:sz w:val="22"/>
          <w:szCs w:val="22"/>
        </w:rPr>
        <w:t>.2024</w:t>
      </w:r>
    </w:p>
    <w:p w14:paraId="6365F163" w14:textId="77777777" w:rsidR="002E29CF" w:rsidRDefault="002E29CF" w:rsidP="002E29CF">
      <w:pPr>
        <w:jc w:val="center"/>
        <w:rPr>
          <w:rFonts w:ascii="Arial" w:hAnsi="Arial" w:cs="Arial"/>
          <w:b/>
          <w:sz w:val="22"/>
          <w:szCs w:val="22"/>
        </w:rPr>
      </w:pPr>
    </w:p>
    <w:p w14:paraId="449098A3" w14:textId="77777777" w:rsidR="00796CB9" w:rsidRPr="00796CB9" w:rsidRDefault="00E656C7" w:rsidP="00796CB9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96CB9">
        <w:rPr>
          <w:rFonts w:ascii="Arial" w:hAnsi="Arial" w:cs="Arial"/>
          <w:sz w:val="22"/>
          <w:szCs w:val="22"/>
        </w:rPr>
        <w:tab/>
      </w:r>
      <w:r w:rsidR="00796CB9" w:rsidRPr="00796CB9">
        <w:rPr>
          <w:rFonts w:ascii="Arial" w:hAnsi="Arial" w:cs="Arial"/>
          <w:b/>
          <w:bCs/>
          <w:sz w:val="22"/>
          <w:szCs w:val="22"/>
        </w:rPr>
        <w:t xml:space="preserve">ISTOTNE POSTANOWIENIA UMOWY </w:t>
      </w:r>
    </w:p>
    <w:p w14:paraId="5AEC8783" w14:textId="77777777" w:rsidR="00AD05F5" w:rsidRPr="00AD05F5" w:rsidRDefault="00AD05F5" w:rsidP="00AD05F5">
      <w:pPr>
        <w:tabs>
          <w:tab w:val="num" w:pos="284"/>
        </w:tabs>
        <w:suppressAutoHyphens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F179005" w14:textId="77777777" w:rsidR="00AD05F5" w:rsidRPr="00AD05F5" w:rsidRDefault="00AD05F5" w:rsidP="00AD05F5">
      <w:pPr>
        <w:tabs>
          <w:tab w:val="num" w:pos="851"/>
        </w:tabs>
        <w:suppressAutoHyphens/>
        <w:spacing w:line="271" w:lineRule="auto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AD05F5">
        <w:rPr>
          <w:rFonts w:ascii="Arial" w:hAnsi="Arial" w:cs="Arial"/>
          <w:b/>
          <w:bCs/>
          <w:sz w:val="22"/>
          <w:szCs w:val="22"/>
          <w:lang w:eastAsia="ar-SA"/>
        </w:rPr>
        <w:t>§ 1</w:t>
      </w:r>
    </w:p>
    <w:p w14:paraId="05FCEB15" w14:textId="77777777" w:rsidR="00AD05F5" w:rsidRPr="00AD05F5" w:rsidRDefault="00AD05F5" w:rsidP="00AD05F5">
      <w:pPr>
        <w:tabs>
          <w:tab w:val="num" w:pos="284"/>
        </w:tabs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Podstawę zawartej umowy stanowi przeprowadzone postępowanie przetargowe </w:t>
      </w:r>
      <w:r w:rsidRPr="00AD05F5">
        <w:rPr>
          <w:rFonts w:ascii="Arial" w:hAnsi="Arial" w:cs="Arial"/>
          <w:b/>
          <w:sz w:val="22"/>
          <w:szCs w:val="22"/>
          <w:lang w:eastAsia="ar-SA"/>
        </w:rPr>
        <w:t xml:space="preserve">SPW………2024 </w:t>
      </w:r>
      <w:r w:rsidRPr="00AD05F5">
        <w:rPr>
          <w:rFonts w:ascii="Arial" w:hAnsi="Arial" w:cs="Arial"/>
          <w:sz w:val="22"/>
          <w:szCs w:val="22"/>
          <w:lang w:eastAsia="ar-SA"/>
        </w:rPr>
        <w:t>w trybie przetargu nieograniczonego</w:t>
      </w:r>
    </w:p>
    <w:p w14:paraId="52D3413F" w14:textId="77777777" w:rsidR="00AD05F5" w:rsidRPr="00AD05F5" w:rsidRDefault="00AD05F5" w:rsidP="00AD05F5">
      <w:pPr>
        <w:tabs>
          <w:tab w:val="num" w:pos="284"/>
        </w:tabs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0D7AE5B5" w14:textId="77777777" w:rsidR="00AD05F5" w:rsidRPr="00AD05F5" w:rsidRDefault="00AD05F5" w:rsidP="00AD05F5">
      <w:pPr>
        <w:tabs>
          <w:tab w:val="num" w:pos="851"/>
        </w:tabs>
        <w:suppressAutoHyphens/>
        <w:spacing w:line="271" w:lineRule="auto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AD05F5">
        <w:rPr>
          <w:rFonts w:ascii="Arial" w:hAnsi="Arial" w:cs="Arial"/>
          <w:b/>
          <w:bCs/>
          <w:sz w:val="22"/>
          <w:szCs w:val="22"/>
          <w:lang w:eastAsia="ar-SA"/>
        </w:rPr>
        <w:t>§ 2</w:t>
      </w:r>
    </w:p>
    <w:p w14:paraId="3ECAFFBC" w14:textId="77777777" w:rsidR="00AD05F5" w:rsidRPr="00AD05F5" w:rsidRDefault="00AD05F5" w:rsidP="00AD05F5">
      <w:pPr>
        <w:numPr>
          <w:ilvl w:val="0"/>
          <w:numId w:val="47"/>
        </w:numPr>
        <w:tabs>
          <w:tab w:val="num" w:pos="284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Przedmiotem zamówienia jest:</w:t>
      </w:r>
      <w:bookmarkStart w:id="14" w:name="_Hlk93400524"/>
      <w:r w:rsidRPr="00AD05F5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bookmarkEnd w:id="14"/>
      <w:r w:rsidRPr="00AD05F5">
        <w:rPr>
          <w:rFonts w:ascii="Arial" w:hAnsi="Arial" w:cs="Arial"/>
          <w:b/>
          <w:bCs/>
          <w:sz w:val="22"/>
          <w:szCs w:val="22"/>
          <w:lang w:eastAsia="ar-SA"/>
        </w:rPr>
        <w:t xml:space="preserve">Wykonanie </w:t>
      </w:r>
      <w:proofErr w:type="spellStart"/>
      <w:r w:rsidRPr="00AD05F5">
        <w:rPr>
          <w:rFonts w:ascii="Arial" w:hAnsi="Arial" w:cs="Arial"/>
          <w:b/>
          <w:bCs/>
          <w:sz w:val="22"/>
          <w:szCs w:val="22"/>
          <w:lang w:eastAsia="ar-SA"/>
        </w:rPr>
        <w:t>nasadzeń</w:t>
      </w:r>
      <w:proofErr w:type="spellEnd"/>
      <w:r w:rsidRPr="00AD05F5">
        <w:rPr>
          <w:rFonts w:ascii="Arial" w:hAnsi="Arial" w:cs="Arial"/>
          <w:b/>
          <w:bCs/>
          <w:sz w:val="22"/>
          <w:szCs w:val="22"/>
          <w:lang w:eastAsia="ar-SA"/>
        </w:rPr>
        <w:t xml:space="preserve"> drzew na terenie Powiatu Wołomińskiego.</w:t>
      </w:r>
    </w:p>
    <w:p w14:paraId="0CC1A4DE" w14:textId="77777777" w:rsidR="00AD05F5" w:rsidRPr="00AD05F5" w:rsidRDefault="00AD05F5" w:rsidP="00AD05F5">
      <w:pPr>
        <w:numPr>
          <w:ilvl w:val="0"/>
          <w:numId w:val="41"/>
        </w:numPr>
        <w:tabs>
          <w:tab w:val="num" w:pos="284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D05F5">
        <w:rPr>
          <w:rFonts w:ascii="Arial" w:hAnsi="Arial" w:cs="Arial"/>
          <w:bCs/>
          <w:sz w:val="22"/>
          <w:szCs w:val="22"/>
          <w:lang w:eastAsia="ar-SA"/>
        </w:rPr>
        <w:t xml:space="preserve">Inwestorem zadania jest zarządca drogi: Zarząd Powiatu Wołomińskiego. </w:t>
      </w:r>
    </w:p>
    <w:p w14:paraId="7BDE9CC1" w14:textId="77777777" w:rsidR="00AD05F5" w:rsidRPr="00AD05F5" w:rsidRDefault="00AD05F5" w:rsidP="00AD05F5">
      <w:pPr>
        <w:numPr>
          <w:ilvl w:val="0"/>
          <w:numId w:val="41"/>
        </w:numPr>
        <w:tabs>
          <w:tab w:val="num" w:pos="284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Do obowiązków wykonawcy należy:</w:t>
      </w:r>
    </w:p>
    <w:p w14:paraId="26309C97" w14:textId="77777777" w:rsidR="00AD05F5" w:rsidRPr="00AD05F5" w:rsidRDefault="00AD05F5" w:rsidP="00AD05F5">
      <w:pPr>
        <w:suppressAutoHyphens/>
        <w:spacing w:line="271" w:lineRule="auto"/>
        <w:contextualSpacing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AD05F5">
        <w:rPr>
          <w:rFonts w:ascii="Arial" w:hAnsi="Arial" w:cs="Arial"/>
          <w:b/>
          <w:bCs/>
          <w:sz w:val="22"/>
          <w:szCs w:val="22"/>
          <w:lang w:eastAsia="ar-SA"/>
        </w:rPr>
        <w:t>Etap I</w:t>
      </w:r>
    </w:p>
    <w:p w14:paraId="31F405BA" w14:textId="77777777" w:rsidR="00AD05F5" w:rsidRPr="00AD05F5" w:rsidRDefault="00AD05F5" w:rsidP="00AD05F5">
      <w:pPr>
        <w:numPr>
          <w:ilvl w:val="0"/>
          <w:numId w:val="63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uzgodnienie z Zamawiającym na bieżąco miejsca i terminu planowanych </w:t>
      </w:r>
      <w:proofErr w:type="spellStart"/>
      <w:r w:rsidRPr="00AD05F5">
        <w:rPr>
          <w:rFonts w:ascii="Arial" w:hAnsi="Arial" w:cs="Arial"/>
          <w:sz w:val="22"/>
          <w:szCs w:val="22"/>
          <w:lang w:eastAsia="ar-SA"/>
        </w:rPr>
        <w:t>nasadzeń</w:t>
      </w:r>
      <w:proofErr w:type="spellEnd"/>
      <w:r w:rsidRPr="00AD05F5">
        <w:rPr>
          <w:rFonts w:ascii="Arial" w:hAnsi="Arial" w:cs="Arial"/>
          <w:sz w:val="22"/>
          <w:szCs w:val="22"/>
          <w:lang w:eastAsia="ar-SA"/>
        </w:rPr>
        <w:t>;</w:t>
      </w:r>
    </w:p>
    <w:p w14:paraId="798C853C" w14:textId="77777777" w:rsidR="00AD05F5" w:rsidRPr="00AD05F5" w:rsidRDefault="00AD05F5" w:rsidP="00AD05F5">
      <w:pPr>
        <w:numPr>
          <w:ilvl w:val="0"/>
          <w:numId w:val="63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zabezpieczenie terenu robót;</w:t>
      </w:r>
    </w:p>
    <w:p w14:paraId="1EE058BE" w14:textId="77777777" w:rsidR="00AD05F5" w:rsidRPr="00AD05F5" w:rsidRDefault="00AD05F5" w:rsidP="00AD05F5">
      <w:pPr>
        <w:numPr>
          <w:ilvl w:val="0"/>
          <w:numId w:val="63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prowadzenie robót ogrodniczych w sposób nie powodujący szkód, w tym zagrożenia bezpieczeństwa ludzi i mienia oraz zapewniający ochronę przed uszkodzeniem lub zniszczeniem własności publicznej i prywatnej;</w:t>
      </w:r>
    </w:p>
    <w:p w14:paraId="1FB933F0" w14:textId="77777777" w:rsidR="00AD05F5" w:rsidRPr="00AD05F5" w:rsidRDefault="00AD05F5" w:rsidP="00AD05F5">
      <w:pPr>
        <w:numPr>
          <w:ilvl w:val="0"/>
          <w:numId w:val="63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zakup materiałów niezbędnych do właściwego wykonania zadania oraz roślin gatunku:</w:t>
      </w:r>
    </w:p>
    <w:p w14:paraId="1F0A3988" w14:textId="77777777" w:rsidR="00AD05F5" w:rsidRPr="00AD05F5" w:rsidRDefault="00AD05F5" w:rsidP="00AD05F5">
      <w:pPr>
        <w:pStyle w:val="Akapitzlist"/>
        <w:numPr>
          <w:ilvl w:val="0"/>
          <w:numId w:val="70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Klon pospolity </w:t>
      </w:r>
      <w:proofErr w:type="spellStart"/>
      <w:r w:rsidRPr="00AD05F5">
        <w:rPr>
          <w:rFonts w:ascii="Arial" w:hAnsi="Arial" w:cs="Arial"/>
          <w:sz w:val="22"/>
          <w:szCs w:val="22"/>
          <w:lang w:eastAsia="ar-SA"/>
        </w:rPr>
        <w:t>Acer</w:t>
      </w:r>
      <w:proofErr w:type="spellEnd"/>
      <w:r w:rsidRPr="00AD05F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D05F5">
        <w:rPr>
          <w:rFonts w:ascii="Arial" w:hAnsi="Arial" w:cs="Arial"/>
          <w:sz w:val="22"/>
          <w:szCs w:val="22"/>
          <w:lang w:eastAsia="ar-SA"/>
        </w:rPr>
        <w:t>platanoides</w:t>
      </w:r>
      <w:proofErr w:type="spellEnd"/>
      <w:r w:rsidRPr="00AD05F5">
        <w:rPr>
          <w:rFonts w:ascii="Arial" w:hAnsi="Arial" w:cs="Arial"/>
          <w:sz w:val="22"/>
          <w:szCs w:val="22"/>
          <w:lang w:eastAsia="ar-SA"/>
        </w:rPr>
        <w:t xml:space="preserve"> 'Crimson centry' </w:t>
      </w:r>
    </w:p>
    <w:p w14:paraId="664DEAD9" w14:textId="77777777" w:rsidR="00AD05F5" w:rsidRPr="00AD05F5" w:rsidRDefault="00AD05F5" w:rsidP="00AD05F5">
      <w:pPr>
        <w:pStyle w:val="Akapitzlist"/>
        <w:numPr>
          <w:ilvl w:val="0"/>
          <w:numId w:val="70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Grab pospolity </w:t>
      </w:r>
      <w:proofErr w:type="spellStart"/>
      <w:r w:rsidRPr="00AD05F5">
        <w:rPr>
          <w:rFonts w:ascii="Arial" w:hAnsi="Arial" w:cs="Arial"/>
          <w:sz w:val="22"/>
          <w:szCs w:val="22"/>
          <w:lang w:eastAsia="ar-SA"/>
        </w:rPr>
        <w:t>Carpinus</w:t>
      </w:r>
      <w:proofErr w:type="spellEnd"/>
      <w:r w:rsidRPr="00AD05F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D05F5">
        <w:rPr>
          <w:rFonts w:ascii="Arial" w:hAnsi="Arial" w:cs="Arial"/>
          <w:sz w:val="22"/>
          <w:szCs w:val="22"/>
          <w:lang w:eastAsia="ar-SA"/>
        </w:rPr>
        <w:t>betulus</w:t>
      </w:r>
      <w:proofErr w:type="spellEnd"/>
      <w:r w:rsidRPr="00AD05F5">
        <w:rPr>
          <w:rFonts w:ascii="Arial" w:hAnsi="Arial" w:cs="Arial"/>
          <w:sz w:val="22"/>
          <w:szCs w:val="22"/>
          <w:lang w:eastAsia="ar-SA"/>
        </w:rPr>
        <w:t xml:space="preserve"> '</w:t>
      </w:r>
      <w:proofErr w:type="spellStart"/>
      <w:r w:rsidRPr="00AD05F5">
        <w:rPr>
          <w:rFonts w:ascii="Arial" w:hAnsi="Arial" w:cs="Arial"/>
          <w:sz w:val="22"/>
          <w:szCs w:val="22"/>
          <w:lang w:eastAsia="ar-SA"/>
        </w:rPr>
        <w:t>Columnare</w:t>
      </w:r>
      <w:proofErr w:type="spellEnd"/>
      <w:r w:rsidRPr="00AD05F5">
        <w:rPr>
          <w:rFonts w:ascii="Arial" w:hAnsi="Arial" w:cs="Arial"/>
          <w:sz w:val="22"/>
          <w:szCs w:val="22"/>
          <w:lang w:eastAsia="ar-SA"/>
        </w:rPr>
        <w:t xml:space="preserve">' </w:t>
      </w:r>
    </w:p>
    <w:p w14:paraId="56377BDE" w14:textId="77777777" w:rsidR="00AD05F5" w:rsidRPr="00AD05F5" w:rsidRDefault="00AD05F5" w:rsidP="00AD05F5">
      <w:pPr>
        <w:pStyle w:val="Akapitzlist"/>
        <w:numPr>
          <w:ilvl w:val="0"/>
          <w:numId w:val="70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Śliwa wiśniowa </w:t>
      </w:r>
      <w:proofErr w:type="spellStart"/>
      <w:r w:rsidRPr="00AD05F5">
        <w:rPr>
          <w:rFonts w:ascii="Arial" w:hAnsi="Arial" w:cs="Arial"/>
          <w:sz w:val="22"/>
          <w:szCs w:val="22"/>
          <w:lang w:eastAsia="ar-SA"/>
        </w:rPr>
        <w:t>Prunus</w:t>
      </w:r>
      <w:proofErr w:type="spellEnd"/>
      <w:r w:rsidRPr="00AD05F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AD05F5">
        <w:rPr>
          <w:rFonts w:ascii="Arial" w:hAnsi="Arial" w:cs="Arial"/>
          <w:sz w:val="22"/>
          <w:szCs w:val="22"/>
          <w:lang w:eastAsia="ar-SA"/>
        </w:rPr>
        <w:t>cerasifera</w:t>
      </w:r>
      <w:proofErr w:type="spellEnd"/>
      <w:r w:rsidRPr="00AD05F5">
        <w:rPr>
          <w:rFonts w:ascii="Arial" w:hAnsi="Arial" w:cs="Arial"/>
          <w:sz w:val="22"/>
          <w:szCs w:val="22"/>
          <w:lang w:eastAsia="ar-SA"/>
        </w:rPr>
        <w:t xml:space="preserve"> '</w:t>
      </w:r>
      <w:proofErr w:type="spellStart"/>
      <w:r w:rsidRPr="00AD05F5">
        <w:rPr>
          <w:rFonts w:ascii="Arial" w:hAnsi="Arial" w:cs="Arial"/>
          <w:sz w:val="22"/>
          <w:szCs w:val="22"/>
          <w:lang w:eastAsia="ar-SA"/>
        </w:rPr>
        <w:t>Pissardi</w:t>
      </w:r>
      <w:proofErr w:type="spellEnd"/>
      <w:r w:rsidRPr="00AD05F5">
        <w:rPr>
          <w:rFonts w:ascii="Arial" w:hAnsi="Arial" w:cs="Arial"/>
          <w:sz w:val="22"/>
          <w:szCs w:val="22"/>
          <w:lang w:eastAsia="ar-SA"/>
        </w:rPr>
        <w:t xml:space="preserve">' </w:t>
      </w:r>
    </w:p>
    <w:p w14:paraId="2997E936" w14:textId="77777777" w:rsidR="00AD05F5" w:rsidRPr="00AD05F5" w:rsidRDefault="00AD05F5" w:rsidP="00AD05F5">
      <w:pPr>
        <w:pStyle w:val="Akapitzlist"/>
        <w:numPr>
          <w:ilvl w:val="0"/>
          <w:numId w:val="70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Platan </w:t>
      </w:r>
      <w:proofErr w:type="spellStart"/>
      <w:r w:rsidRPr="00AD05F5">
        <w:rPr>
          <w:rFonts w:ascii="Arial" w:hAnsi="Arial" w:cs="Arial"/>
          <w:sz w:val="22"/>
          <w:szCs w:val="22"/>
          <w:lang w:eastAsia="ar-SA"/>
        </w:rPr>
        <w:t>klonolistny</w:t>
      </w:r>
      <w:proofErr w:type="spellEnd"/>
      <w:r w:rsidRPr="00AD05F5">
        <w:rPr>
          <w:rFonts w:ascii="Arial" w:hAnsi="Arial" w:cs="Arial"/>
          <w:sz w:val="22"/>
          <w:szCs w:val="22"/>
          <w:lang w:eastAsia="ar-SA"/>
        </w:rPr>
        <w:t xml:space="preserve"> „</w:t>
      </w:r>
      <w:proofErr w:type="spellStart"/>
      <w:r w:rsidRPr="00AD05F5">
        <w:rPr>
          <w:rFonts w:ascii="Arial" w:hAnsi="Arial" w:cs="Arial"/>
          <w:sz w:val="22"/>
          <w:szCs w:val="22"/>
          <w:lang w:eastAsia="ar-SA"/>
        </w:rPr>
        <w:t>Alphen’s</w:t>
      </w:r>
      <w:proofErr w:type="spellEnd"/>
      <w:r w:rsidRPr="00AD05F5">
        <w:rPr>
          <w:rFonts w:ascii="Arial" w:hAnsi="Arial" w:cs="Arial"/>
          <w:sz w:val="22"/>
          <w:szCs w:val="22"/>
          <w:lang w:eastAsia="ar-SA"/>
        </w:rPr>
        <w:t xml:space="preserve"> Globe”</w:t>
      </w:r>
    </w:p>
    <w:p w14:paraId="43DA963B" w14:textId="77777777" w:rsidR="00AD05F5" w:rsidRPr="00AD05F5" w:rsidRDefault="00AD05F5" w:rsidP="00AD05F5">
      <w:pPr>
        <w:numPr>
          <w:ilvl w:val="0"/>
          <w:numId w:val="63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nawiezienie ziemi ogrodowej do użyźnienia podłoża, po ok. 20 L do jednej sadzonki;</w:t>
      </w:r>
    </w:p>
    <w:p w14:paraId="33C23891" w14:textId="77777777" w:rsidR="00AD05F5" w:rsidRPr="00AD05F5" w:rsidRDefault="00AD05F5" w:rsidP="00AD05F5">
      <w:pPr>
        <w:numPr>
          <w:ilvl w:val="0"/>
          <w:numId w:val="63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wykonanie </w:t>
      </w:r>
      <w:proofErr w:type="spellStart"/>
      <w:r w:rsidRPr="00AD05F5">
        <w:rPr>
          <w:rFonts w:ascii="Arial" w:hAnsi="Arial" w:cs="Arial"/>
          <w:sz w:val="22"/>
          <w:szCs w:val="22"/>
          <w:lang w:eastAsia="ar-SA"/>
        </w:rPr>
        <w:t>nasadzeń</w:t>
      </w:r>
      <w:proofErr w:type="spellEnd"/>
      <w:r w:rsidRPr="00AD05F5">
        <w:rPr>
          <w:rFonts w:ascii="Arial" w:hAnsi="Arial" w:cs="Arial"/>
          <w:sz w:val="22"/>
          <w:szCs w:val="22"/>
          <w:lang w:eastAsia="ar-SA"/>
        </w:rPr>
        <w:t xml:space="preserve"> drzew zgodnie z zasadami sztuki ogrodniczej oraz przepisami, przy użyciu sprzętu, urządzeń i materiałów o jakości odpowiadającej normom </w:t>
      </w:r>
      <w:r w:rsidRPr="00AD05F5">
        <w:rPr>
          <w:rFonts w:ascii="Arial" w:hAnsi="Arial" w:cs="Arial"/>
          <w:sz w:val="22"/>
          <w:szCs w:val="22"/>
          <w:lang w:eastAsia="ar-SA"/>
        </w:rPr>
        <w:br/>
        <w:t xml:space="preserve">i standardom w miejscach wyznaczonych przez pracownika Wydziału Dróg Powiatowych na terenie gmin </w:t>
      </w:r>
      <w:r w:rsidRPr="00AD05F5">
        <w:rPr>
          <w:rFonts w:ascii="Arial" w:hAnsi="Arial" w:cs="Arial"/>
          <w:color w:val="000000"/>
          <w:sz w:val="22"/>
          <w:szCs w:val="22"/>
          <w:lang w:eastAsia="ar-SA"/>
        </w:rPr>
        <w:t xml:space="preserve">Dąbrówka, Klembów, Poświętne, Radzymin, Strachówka, Wołomin.; </w:t>
      </w:r>
    </w:p>
    <w:p w14:paraId="3D00D211" w14:textId="77777777" w:rsidR="00AD05F5" w:rsidRPr="00AD05F5" w:rsidRDefault="00AD05F5" w:rsidP="00AD05F5">
      <w:pPr>
        <w:numPr>
          <w:ilvl w:val="0"/>
          <w:numId w:val="63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stabilizacja sadzonek palami drewnianymi (po 3 szt. pali pionowych i 3 szt. belek poprzecznych w górnej części) wbitych w ziemię na głębokości przynajmniej 30-40 cm, tak aby konstrukcja się nie ruszała. Paliki należy połączyć z pniem sadzonki za pomocą taśmy elastycznej o szerokości ok. 5 cm na 2/3 wysokości pnia, licząc od jego podstawy; </w:t>
      </w:r>
    </w:p>
    <w:p w14:paraId="6387A346" w14:textId="77777777" w:rsidR="00AD05F5" w:rsidRPr="00AD05F5" w:rsidRDefault="00AD05F5" w:rsidP="00AD05F5">
      <w:pPr>
        <w:autoSpaceDE w:val="0"/>
        <w:autoSpaceDN w:val="0"/>
        <w:adjustRightInd w:val="0"/>
        <w:spacing w:line="271" w:lineRule="auto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ar-SA"/>
        </w:rPr>
      </w:pPr>
      <w:r w:rsidRPr="00AD05F5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Etap II (pielęgnacja)</w:t>
      </w:r>
    </w:p>
    <w:p w14:paraId="658FB11C" w14:textId="77777777" w:rsidR="00AD05F5" w:rsidRPr="00AD05F5" w:rsidRDefault="00AD05F5" w:rsidP="00AD05F5">
      <w:pPr>
        <w:pStyle w:val="Akapitzlist"/>
        <w:numPr>
          <w:ilvl w:val="0"/>
          <w:numId w:val="71"/>
        </w:numPr>
        <w:suppressAutoHyphens/>
        <w:autoSpaceDE w:val="0"/>
        <w:autoSpaceDN w:val="0"/>
        <w:adjustRightInd w:val="0"/>
        <w:spacing w:line="271" w:lineRule="auto"/>
        <w:ind w:left="0" w:firstLine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podlanie roślin natychmiastowo po posadzeniu,</w:t>
      </w:r>
    </w:p>
    <w:p w14:paraId="548A629A" w14:textId="77777777" w:rsidR="00AD05F5" w:rsidRPr="00AD05F5" w:rsidRDefault="00AD05F5" w:rsidP="00AD05F5">
      <w:pPr>
        <w:pStyle w:val="Akapitzlist"/>
        <w:numPr>
          <w:ilvl w:val="0"/>
          <w:numId w:val="71"/>
        </w:numPr>
        <w:suppressAutoHyphens/>
        <w:autoSpaceDE w:val="0"/>
        <w:autoSpaceDN w:val="0"/>
        <w:adjustRightInd w:val="0"/>
        <w:spacing w:line="271" w:lineRule="auto"/>
        <w:ind w:left="0" w:firstLine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ar-SA"/>
        </w:rPr>
      </w:pPr>
      <w:r w:rsidRPr="00AD05F5">
        <w:rPr>
          <w:rFonts w:ascii="Arial" w:hAnsi="Arial" w:cs="Arial"/>
          <w:color w:val="000000"/>
          <w:sz w:val="22"/>
          <w:szCs w:val="22"/>
          <w:lang w:eastAsia="ar-SA"/>
        </w:rPr>
        <w:t xml:space="preserve">pielęgnacja roślin przez </w:t>
      </w:r>
      <w:r w:rsidRPr="00AD05F5">
        <w:rPr>
          <w:rFonts w:ascii="Arial" w:hAnsi="Arial" w:cs="Arial"/>
          <w:color w:val="000000"/>
          <w:sz w:val="22"/>
          <w:szCs w:val="22"/>
        </w:rPr>
        <w:t>180 dni od podpisania umowy;</w:t>
      </w:r>
    </w:p>
    <w:p w14:paraId="5BF58935" w14:textId="77777777" w:rsidR="00AD05F5" w:rsidRPr="00AD05F5" w:rsidRDefault="00AD05F5" w:rsidP="00AD05F5">
      <w:pPr>
        <w:pStyle w:val="Akapitzlist"/>
        <w:numPr>
          <w:ilvl w:val="0"/>
          <w:numId w:val="71"/>
        </w:numPr>
        <w:suppressAutoHyphens/>
        <w:autoSpaceDE w:val="0"/>
        <w:autoSpaceDN w:val="0"/>
        <w:adjustRightInd w:val="0"/>
        <w:spacing w:line="271" w:lineRule="auto"/>
        <w:ind w:left="0" w:firstLine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wymiana drzew, które obumarły na nowe o tych samych parametrach w okresie 30 dni                            od zgłoszenia.  </w:t>
      </w:r>
    </w:p>
    <w:p w14:paraId="759D993B" w14:textId="77777777" w:rsidR="00AD05F5" w:rsidRPr="00AD05F5" w:rsidRDefault="00AD05F5" w:rsidP="00AD05F5">
      <w:pPr>
        <w:numPr>
          <w:ilvl w:val="0"/>
          <w:numId w:val="42"/>
        </w:numPr>
        <w:tabs>
          <w:tab w:val="num" w:pos="284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Wykonawca zobowiązany jest do niedopuszczania do:</w:t>
      </w:r>
    </w:p>
    <w:p w14:paraId="3A0C6A9D" w14:textId="77777777" w:rsidR="00AD05F5" w:rsidRPr="00AD05F5" w:rsidRDefault="00AD05F5" w:rsidP="00AD05F5">
      <w:pPr>
        <w:numPr>
          <w:ilvl w:val="0"/>
          <w:numId w:val="48"/>
        </w:numPr>
        <w:suppressAutoHyphens/>
        <w:spacing w:line="271" w:lineRule="auto"/>
        <w:ind w:left="0" w:firstLine="0"/>
        <w:contextualSpacing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pozostawiania na terenach sąsiednich zanieczyszczeń powstałych podczas wykonywania prac;</w:t>
      </w:r>
    </w:p>
    <w:p w14:paraId="0962DE62" w14:textId="77777777" w:rsidR="00AD05F5" w:rsidRPr="00AD05F5" w:rsidRDefault="00AD05F5" w:rsidP="00AD05F5">
      <w:pPr>
        <w:numPr>
          <w:ilvl w:val="0"/>
          <w:numId w:val="48"/>
        </w:numPr>
        <w:suppressAutoHyphens/>
        <w:spacing w:line="271" w:lineRule="auto"/>
        <w:ind w:left="0" w:firstLine="0"/>
        <w:contextualSpacing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celowego niepokojenia i straszenia ptaków w okresie lęgowym, uszkodzenia, niszczenia lub usuwania ich gniazd</w:t>
      </w:r>
    </w:p>
    <w:p w14:paraId="30FA04CF" w14:textId="77777777" w:rsidR="00AD05F5" w:rsidRPr="00AD05F5" w:rsidRDefault="00AD05F5" w:rsidP="00AD05F5">
      <w:pPr>
        <w:numPr>
          <w:ilvl w:val="0"/>
          <w:numId w:val="42"/>
        </w:numPr>
        <w:tabs>
          <w:tab w:val="num" w:pos="284"/>
        </w:tabs>
        <w:suppressAutoHyphens/>
        <w:spacing w:line="271" w:lineRule="auto"/>
        <w:ind w:left="0" w:firstLine="0"/>
        <w:contextualSpacing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Wykonawca zobowiązuje się zapewnić na terenie wykonywanych robót :</w:t>
      </w:r>
    </w:p>
    <w:p w14:paraId="02973D50" w14:textId="77777777" w:rsidR="00AD05F5" w:rsidRPr="00AD05F5" w:rsidRDefault="00AD05F5" w:rsidP="00AD05F5">
      <w:pPr>
        <w:numPr>
          <w:ilvl w:val="0"/>
          <w:numId w:val="49"/>
        </w:numPr>
        <w:suppressAutoHyphens/>
        <w:spacing w:line="271" w:lineRule="auto"/>
        <w:ind w:left="0" w:firstLine="0"/>
        <w:contextualSpacing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należyty porządek;</w:t>
      </w:r>
    </w:p>
    <w:p w14:paraId="7F17DDCE" w14:textId="77777777" w:rsidR="00AD05F5" w:rsidRPr="00AD05F5" w:rsidRDefault="00AD05F5" w:rsidP="00AD05F5">
      <w:pPr>
        <w:numPr>
          <w:ilvl w:val="0"/>
          <w:numId w:val="49"/>
        </w:numPr>
        <w:suppressAutoHyphens/>
        <w:spacing w:line="271" w:lineRule="auto"/>
        <w:ind w:left="0" w:firstLine="0"/>
        <w:contextualSpacing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ochronę urządzeń terenowych, sieci elektrycznej, telefonicznej, wod.-kan., gazowej;</w:t>
      </w:r>
    </w:p>
    <w:p w14:paraId="51A52D6F" w14:textId="77777777" w:rsidR="00AD05F5" w:rsidRPr="00AD05F5" w:rsidRDefault="00AD05F5" w:rsidP="00AD05F5">
      <w:pPr>
        <w:numPr>
          <w:ilvl w:val="0"/>
          <w:numId w:val="49"/>
        </w:numPr>
        <w:suppressAutoHyphens/>
        <w:spacing w:line="271" w:lineRule="auto"/>
        <w:ind w:left="0" w:firstLine="0"/>
        <w:contextualSpacing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przestrzeganie przepisów bhp;</w:t>
      </w:r>
    </w:p>
    <w:p w14:paraId="48CCE6FF" w14:textId="77777777" w:rsidR="00AD05F5" w:rsidRPr="00AD05F5" w:rsidRDefault="00AD05F5" w:rsidP="00AD05F5">
      <w:pPr>
        <w:numPr>
          <w:ilvl w:val="0"/>
          <w:numId w:val="42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lastRenderedPageBreak/>
        <w:t>Wykonawca ponosi pełną odpowiedzialność za szkody wyrządzone osobom trzecim oraz ich mieniu w trakcie wykonywanych robót oraz odpowiedzialność za uszkodzenia infrastruktury drogowej, komunalnej, komunikacyjnej i innych. Wszelkie uszkodzenia m.in. komunikacyjne jakie Wykonawca spowoduje podczas prowadzenia prac związany jest naprawić na własny koszt.</w:t>
      </w:r>
    </w:p>
    <w:p w14:paraId="77C69F26" w14:textId="77777777" w:rsidR="00AD05F5" w:rsidRPr="00AD05F5" w:rsidRDefault="00AD05F5" w:rsidP="00AD05F5">
      <w:pPr>
        <w:numPr>
          <w:ilvl w:val="0"/>
          <w:numId w:val="42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Wykonawca nie może dokonać cesji żadnych praw i roszczeń ani przeniesienia obowiązków wynikających z umowy na rzecz osoby trzeciej bez uprzedniej pisemnej zgody Zamawiającego</w:t>
      </w:r>
    </w:p>
    <w:p w14:paraId="19D45ED5" w14:textId="77777777" w:rsidR="00AD05F5" w:rsidRPr="00AD05F5" w:rsidRDefault="00AD05F5" w:rsidP="00AD05F5">
      <w:pPr>
        <w:suppressAutoHyphens/>
        <w:spacing w:line="271" w:lineRule="auto"/>
        <w:contextualSpacing/>
        <w:rPr>
          <w:rFonts w:ascii="Arial" w:hAnsi="Arial" w:cs="Arial"/>
          <w:b/>
          <w:sz w:val="22"/>
          <w:szCs w:val="22"/>
        </w:rPr>
      </w:pPr>
    </w:p>
    <w:p w14:paraId="0346C5C2" w14:textId="77777777" w:rsidR="00AD05F5" w:rsidRPr="00AD05F5" w:rsidRDefault="00AD05F5" w:rsidP="00AD05F5">
      <w:pPr>
        <w:suppressAutoHyphens/>
        <w:spacing w:line="271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D05F5">
        <w:rPr>
          <w:rFonts w:ascii="Arial" w:hAnsi="Arial" w:cs="Arial"/>
          <w:b/>
          <w:sz w:val="22"/>
          <w:szCs w:val="22"/>
        </w:rPr>
        <w:t>§ 3</w:t>
      </w:r>
    </w:p>
    <w:p w14:paraId="4D1D55AE" w14:textId="77777777" w:rsidR="00AD05F5" w:rsidRPr="00AD05F5" w:rsidRDefault="00AD05F5" w:rsidP="00AD05F5">
      <w:pPr>
        <w:numPr>
          <w:ilvl w:val="0"/>
          <w:numId w:val="64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Wynagrodzenie ryczałtowe za kompleksowe wykonanie przedmiotu umowy ustalone zostało   na podstawie oferty Wykonawcy z dnia …………….. r. i wynosi ……….. zł netto + podatek VAT w kwocie ………………….. co łącznie daje kwotę  ……………….. zł brutto (słownie: …………………………….złotych ….. /100).</w:t>
      </w:r>
    </w:p>
    <w:p w14:paraId="796CC283" w14:textId="77777777" w:rsidR="00AD05F5" w:rsidRPr="00AD05F5" w:rsidRDefault="00AD05F5" w:rsidP="00AD05F5">
      <w:pPr>
        <w:numPr>
          <w:ilvl w:val="0"/>
          <w:numId w:val="64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Wynagrodzenie wskazane w ust. 1 obejmuje wszelkie koszty związane z realizacją przedmiotu umowy w tym: koszt transportu, sadzonek drzew, zestawu do zabezpieczenia sadzonek, ziemi ogrodowej, obsługę administracyjną i logistyczną, opłaty, które będą niezbędne do kompletnego i terminowego wykonania prac i nie może ulec zwiększeniu </w:t>
      </w:r>
      <w:r w:rsidRPr="00AD05F5">
        <w:rPr>
          <w:rFonts w:ascii="Arial" w:hAnsi="Arial" w:cs="Arial"/>
          <w:sz w:val="22"/>
          <w:szCs w:val="22"/>
          <w:lang w:eastAsia="ar-SA"/>
        </w:rPr>
        <w:br/>
        <w:t>w trakcie realizacji umowy.</w:t>
      </w:r>
    </w:p>
    <w:p w14:paraId="5C6F0550" w14:textId="77777777" w:rsidR="00AD05F5" w:rsidRPr="00AD05F5" w:rsidRDefault="00AD05F5" w:rsidP="00AD05F5">
      <w:pPr>
        <w:numPr>
          <w:ilvl w:val="0"/>
          <w:numId w:val="64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Zamawiający przewiduje płatności częściowe w dwóch etapach:</w:t>
      </w:r>
    </w:p>
    <w:p w14:paraId="2A2BB34B" w14:textId="77777777" w:rsidR="00AD05F5" w:rsidRPr="00AD05F5" w:rsidRDefault="00AD05F5" w:rsidP="00AD05F5">
      <w:pPr>
        <w:numPr>
          <w:ilvl w:val="0"/>
          <w:numId w:val="66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b/>
          <w:bCs/>
          <w:sz w:val="22"/>
          <w:szCs w:val="22"/>
          <w:lang w:eastAsia="ar-SA"/>
        </w:rPr>
        <w:t>Etap I</w:t>
      </w:r>
      <w:r w:rsidRPr="00AD05F5">
        <w:rPr>
          <w:rFonts w:ascii="Arial" w:hAnsi="Arial" w:cs="Arial"/>
          <w:sz w:val="22"/>
          <w:szCs w:val="22"/>
          <w:lang w:eastAsia="ar-SA"/>
        </w:rPr>
        <w:t xml:space="preserve"> - po wykonaniu prac związanych z posadzeniem drzew – w wysokości 70 % wartości określonej w ofercie wykonawcy, </w:t>
      </w:r>
    </w:p>
    <w:p w14:paraId="698A06EE" w14:textId="77777777" w:rsidR="00AD05F5" w:rsidRPr="00AD05F5" w:rsidRDefault="00AD05F5" w:rsidP="00AD05F5">
      <w:pPr>
        <w:numPr>
          <w:ilvl w:val="0"/>
          <w:numId w:val="66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b/>
          <w:bCs/>
          <w:sz w:val="22"/>
          <w:szCs w:val="22"/>
          <w:lang w:eastAsia="ar-SA"/>
        </w:rPr>
        <w:t xml:space="preserve">Etap II </w:t>
      </w:r>
      <w:r w:rsidRPr="00AD05F5">
        <w:rPr>
          <w:rFonts w:ascii="Arial" w:hAnsi="Arial" w:cs="Arial"/>
          <w:sz w:val="22"/>
          <w:szCs w:val="22"/>
          <w:lang w:eastAsia="ar-SA"/>
        </w:rPr>
        <w:t xml:space="preserve">- po zakończeniu przedmiotu umowy i bezusterkowym odbiorze – 30% wartości określonej w ofercie wykonawcy.  </w:t>
      </w:r>
    </w:p>
    <w:p w14:paraId="6F38CBA0" w14:textId="77777777" w:rsidR="00AD05F5" w:rsidRPr="00AD05F5" w:rsidRDefault="00AD05F5" w:rsidP="00AD05F5">
      <w:pPr>
        <w:numPr>
          <w:ilvl w:val="0"/>
          <w:numId w:val="64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Zamawiający oświadcza, że będzie dokonywał płatności za przedmiot umowy </w:t>
      </w:r>
      <w:r w:rsidRPr="00AD05F5">
        <w:rPr>
          <w:rFonts w:ascii="Arial" w:hAnsi="Arial" w:cs="Arial"/>
          <w:sz w:val="22"/>
          <w:szCs w:val="22"/>
          <w:lang w:eastAsia="ar-SA"/>
        </w:rPr>
        <w:br/>
        <w:t>z zastosowaniem mechanizmu podzielonej płatności.</w:t>
      </w:r>
    </w:p>
    <w:p w14:paraId="70E899EE" w14:textId="77777777" w:rsidR="00AD05F5" w:rsidRPr="00AD05F5" w:rsidRDefault="00AD05F5" w:rsidP="00AD05F5">
      <w:pPr>
        <w:numPr>
          <w:ilvl w:val="0"/>
          <w:numId w:val="64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Wykonawca upoważnia Zamawiającego do potrącenia: </w:t>
      </w:r>
    </w:p>
    <w:p w14:paraId="26663360" w14:textId="77777777" w:rsidR="00AD05F5" w:rsidRPr="00AD05F5" w:rsidRDefault="00AD05F5" w:rsidP="00AD05F5">
      <w:pPr>
        <w:numPr>
          <w:ilvl w:val="1"/>
          <w:numId w:val="42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kar umownych określonych w niniejszej umowie,</w:t>
      </w:r>
    </w:p>
    <w:p w14:paraId="39CDC3B7" w14:textId="77777777" w:rsidR="00AD05F5" w:rsidRPr="00AD05F5" w:rsidRDefault="00AD05F5" w:rsidP="00AD05F5">
      <w:pPr>
        <w:numPr>
          <w:ilvl w:val="1"/>
          <w:numId w:val="42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</w:rPr>
        <w:t>płatności na rzecz podwykonawców oraz dalszych podwykonawców.</w:t>
      </w:r>
    </w:p>
    <w:p w14:paraId="25DA1527" w14:textId="77777777" w:rsidR="00AD05F5" w:rsidRPr="00AD05F5" w:rsidRDefault="00AD05F5" w:rsidP="00AD05F5">
      <w:pPr>
        <w:numPr>
          <w:ilvl w:val="0"/>
          <w:numId w:val="64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Wykonawca oświadcza, że: </w:t>
      </w:r>
    </w:p>
    <w:p w14:paraId="3A6A528F" w14:textId="77777777" w:rsidR="00AD05F5" w:rsidRPr="00AD05F5" w:rsidRDefault="00AD05F5" w:rsidP="00AD05F5">
      <w:pPr>
        <w:numPr>
          <w:ilvl w:val="1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płatności należy dokonywać na następujący numer rachunku bankowego …………………………………………………………………………………………</w:t>
      </w:r>
    </w:p>
    <w:p w14:paraId="1BEE062D" w14:textId="77777777" w:rsidR="00AD05F5" w:rsidRPr="00AD05F5" w:rsidRDefault="00AD05F5" w:rsidP="00AD05F5">
      <w:pPr>
        <w:numPr>
          <w:ilvl w:val="1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wskazany w pkt 1 rachunek bankowy jest rachunkiem rozliczeniowym służącym wyłącznie do celów rozliczeń z tytułu prowadzonej przez niego działalności gospodarczej, </w:t>
      </w:r>
    </w:p>
    <w:p w14:paraId="156FB81A" w14:textId="77777777" w:rsidR="00AD05F5" w:rsidRPr="00AD05F5" w:rsidRDefault="00AD05F5" w:rsidP="00AD05F5">
      <w:pPr>
        <w:numPr>
          <w:ilvl w:val="1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rachunek bankowy wskazany w pkt 1 jest rachunkiem bankowym wskazanym w tzw. Białej liście podatników Vat w rozumieniu art. 96b ust. 3 pkt 13 ustawy z dn. 11 marca 2004 r. o podatku od towarów i usług (tj. Dz. U z 2022 r. poz. 931).</w:t>
      </w:r>
    </w:p>
    <w:p w14:paraId="79F6896B" w14:textId="77777777" w:rsidR="00AD05F5" w:rsidRPr="00AD05F5" w:rsidRDefault="00AD05F5" w:rsidP="00AD05F5">
      <w:pPr>
        <w:numPr>
          <w:ilvl w:val="0"/>
          <w:numId w:val="67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Należności za wykonany przedmiot umowy Zamawiający przekaże na rachunek bankowy Wykonawcy na podstawie prawidłowo wystawionych faktur VAT w terminie 30 dni </w:t>
      </w:r>
      <w:r w:rsidRPr="00AD05F5">
        <w:rPr>
          <w:rFonts w:ascii="Arial" w:hAnsi="Arial" w:cs="Arial"/>
          <w:sz w:val="22"/>
          <w:szCs w:val="22"/>
          <w:lang w:eastAsia="ar-SA"/>
        </w:rPr>
        <w:br/>
        <w:t>od dnia doręczenia faktury do siedziby Zamawiającego.</w:t>
      </w:r>
    </w:p>
    <w:p w14:paraId="0202D51F" w14:textId="77777777" w:rsidR="00AD05F5" w:rsidRPr="00AD05F5" w:rsidRDefault="00AD05F5" w:rsidP="00AD05F5">
      <w:pPr>
        <w:numPr>
          <w:ilvl w:val="0"/>
          <w:numId w:val="67"/>
        </w:numPr>
        <w:tabs>
          <w:tab w:val="left" w:pos="284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Zwiększenie wartości zamówienia wymaga zawarcia aneksu do umowy w cenach określonych w ofercie Wykonawcy.</w:t>
      </w:r>
    </w:p>
    <w:p w14:paraId="41B6B47E" w14:textId="77777777" w:rsidR="00AD05F5" w:rsidRPr="00AD05F5" w:rsidRDefault="00AD05F5" w:rsidP="00AD05F5">
      <w:pPr>
        <w:numPr>
          <w:ilvl w:val="0"/>
          <w:numId w:val="67"/>
        </w:numPr>
        <w:tabs>
          <w:tab w:val="left" w:pos="284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Wystawienie faktur częściowych jest uzależnione od sporządzenia i podpisania przez strony bezusterkowego protokołu odbioru prac oraz jego akceptacji przez Zamawiającego,</w:t>
      </w:r>
      <w:r w:rsidRPr="00AD05F5">
        <w:rPr>
          <w:rFonts w:ascii="Arial" w:hAnsi="Arial" w:cs="Arial"/>
          <w:sz w:val="22"/>
          <w:szCs w:val="22"/>
          <w:lang w:eastAsia="ar-SA"/>
        </w:rPr>
        <w:br/>
        <w:t xml:space="preserve">co do wartości faktury i zakresu rzeczowego prac. </w:t>
      </w:r>
    </w:p>
    <w:p w14:paraId="19372264" w14:textId="77777777" w:rsidR="00AD05F5" w:rsidRPr="00AD05F5" w:rsidRDefault="00AD05F5" w:rsidP="00AD05F5">
      <w:pPr>
        <w:numPr>
          <w:ilvl w:val="0"/>
          <w:numId w:val="64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Faktura końcowa będzie wystawiona po rozliczeniu formalnoprawnym umowy, </w:t>
      </w:r>
      <w:r w:rsidRPr="00AD05F5">
        <w:rPr>
          <w:rFonts w:ascii="Arial" w:hAnsi="Arial" w:cs="Arial"/>
          <w:sz w:val="22"/>
          <w:szCs w:val="22"/>
          <w:lang w:eastAsia="ar-SA"/>
        </w:rPr>
        <w:br/>
        <w:t>na podstawie bezusterkowego końcowego protokołu odbioru podpisanego przez przedstawicieli Stron.</w:t>
      </w:r>
    </w:p>
    <w:p w14:paraId="732F0DEC" w14:textId="77777777" w:rsidR="00AD05F5" w:rsidRPr="00AD05F5" w:rsidRDefault="00AD05F5" w:rsidP="00AD05F5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D05F5">
        <w:rPr>
          <w:rFonts w:ascii="Arial" w:hAnsi="Arial" w:cs="Arial"/>
          <w:sz w:val="22"/>
          <w:szCs w:val="22"/>
        </w:rPr>
        <w:t>7. Faktury/ faktury korygujące mogą być dostarczane:</w:t>
      </w:r>
    </w:p>
    <w:p w14:paraId="6F360E64" w14:textId="77777777" w:rsidR="00AD05F5" w:rsidRPr="00AD05F5" w:rsidRDefault="00AD05F5" w:rsidP="00AD05F5">
      <w:pPr>
        <w:numPr>
          <w:ilvl w:val="0"/>
          <w:numId w:val="43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</w:rPr>
        <w:lastRenderedPageBreak/>
        <w:t xml:space="preserve">w sposób tradycyjny – w formie papierowej do kancelarii Starostwa Powiatowego w Wołominie </w:t>
      </w:r>
    </w:p>
    <w:p w14:paraId="07D315AE" w14:textId="77777777" w:rsidR="00AD05F5" w:rsidRPr="00AD05F5" w:rsidRDefault="00AD05F5" w:rsidP="00AD05F5">
      <w:pPr>
        <w:numPr>
          <w:ilvl w:val="0"/>
          <w:numId w:val="43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D05F5">
        <w:rPr>
          <w:rFonts w:ascii="Arial" w:hAnsi="Arial" w:cs="Arial"/>
          <w:sz w:val="22"/>
          <w:szCs w:val="22"/>
        </w:rPr>
        <w:t xml:space="preserve"> za pośrednictwem poczty elektronicznej - w formacie PDF na adres e-mail: </w:t>
      </w:r>
      <w:r w:rsidRPr="00AD05F5">
        <w:rPr>
          <w:rFonts w:ascii="Arial" w:hAnsi="Arial" w:cs="Arial"/>
          <w:sz w:val="22"/>
          <w:szCs w:val="22"/>
          <w:u w:val="single"/>
        </w:rPr>
        <w:t>kancelaria@powiat-wolominski.pl</w:t>
      </w:r>
    </w:p>
    <w:p w14:paraId="47F377B9" w14:textId="77777777" w:rsidR="00AD05F5" w:rsidRPr="00AD05F5" w:rsidRDefault="00AD05F5" w:rsidP="00AD05F5">
      <w:pPr>
        <w:numPr>
          <w:ilvl w:val="0"/>
          <w:numId w:val="43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D05F5">
        <w:rPr>
          <w:rFonts w:ascii="Arial" w:hAnsi="Arial" w:cs="Arial"/>
          <w:sz w:val="22"/>
          <w:szCs w:val="22"/>
        </w:rPr>
        <w:t>Wykonawca oświadcza, że faktury będą przesyłane z następującego adresu e-mail: …………………. jednocześnie Wykonawca zobowiązuje się poinformować Zamawiającego na piśmie o każdej zmianie wskazanego wyżej adresu  e-mail;</w:t>
      </w:r>
    </w:p>
    <w:p w14:paraId="6244C0EF" w14:textId="77777777" w:rsidR="00AD05F5" w:rsidRPr="00AD05F5" w:rsidRDefault="00AD05F5" w:rsidP="00AD05F5">
      <w:pPr>
        <w:numPr>
          <w:ilvl w:val="0"/>
          <w:numId w:val="43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D05F5">
        <w:rPr>
          <w:rFonts w:ascii="Arial" w:hAnsi="Arial" w:cs="Arial"/>
          <w:sz w:val="22"/>
          <w:szCs w:val="22"/>
        </w:rPr>
        <w:t>w przypadku wyboru przez Wykonawcę formy dostarczenia faktur drogą elektroniczną Zamawiający zobowiązuje się przyjmować je także w formie papierowej, w przypadku gdy przeszkody techniczne lub formalne uniemożliwiają przesłanie faktur za pomocą poczty elektronicznej;</w:t>
      </w:r>
    </w:p>
    <w:p w14:paraId="02AA6AAB" w14:textId="77777777" w:rsidR="00AD05F5" w:rsidRPr="00AD05F5" w:rsidRDefault="00AD05F5" w:rsidP="00AD05F5">
      <w:pPr>
        <w:numPr>
          <w:ilvl w:val="0"/>
          <w:numId w:val="43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D05F5">
        <w:rPr>
          <w:rFonts w:ascii="Arial" w:hAnsi="Arial" w:cs="Arial"/>
          <w:sz w:val="22"/>
          <w:szCs w:val="22"/>
        </w:rPr>
        <w:t xml:space="preserve">za datę dostarczenia faktury w formie papierowej przyjmuje się datę wpływu faktury </w:t>
      </w:r>
      <w:r w:rsidRPr="00AD05F5">
        <w:rPr>
          <w:rFonts w:ascii="Arial" w:hAnsi="Arial" w:cs="Arial"/>
          <w:sz w:val="22"/>
          <w:szCs w:val="22"/>
        </w:rPr>
        <w:br/>
        <w:t>do kancelarii Starostwa Powiatowego w Wołominie;</w:t>
      </w:r>
    </w:p>
    <w:p w14:paraId="5ECACD6E" w14:textId="77777777" w:rsidR="00AD05F5" w:rsidRPr="00AD05F5" w:rsidRDefault="00AD05F5" w:rsidP="00AD05F5">
      <w:pPr>
        <w:numPr>
          <w:ilvl w:val="0"/>
          <w:numId w:val="43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D05F5">
        <w:rPr>
          <w:rFonts w:ascii="Arial" w:hAnsi="Arial" w:cs="Arial"/>
          <w:sz w:val="22"/>
          <w:szCs w:val="22"/>
        </w:rPr>
        <w:t>za moment dostarczenia faktury za pośrednictwem poczty elektronicznej uznaje się moment zarejestrowania wysyłki na serwerze Starostwa</w:t>
      </w:r>
    </w:p>
    <w:p w14:paraId="2537CE5B" w14:textId="77777777" w:rsidR="00AD05F5" w:rsidRPr="00AD05F5" w:rsidRDefault="00AD05F5" w:rsidP="00AD05F5">
      <w:pPr>
        <w:numPr>
          <w:ilvl w:val="0"/>
          <w:numId w:val="64"/>
        </w:numPr>
        <w:tabs>
          <w:tab w:val="num" w:pos="426"/>
          <w:tab w:val="left" w:pos="5504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D05F5">
        <w:rPr>
          <w:rFonts w:ascii="Arial" w:hAnsi="Arial" w:cs="Arial"/>
          <w:bCs/>
          <w:sz w:val="22"/>
          <w:szCs w:val="22"/>
        </w:rPr>
        <w:t xml:space="preserve">Fakturę należy wystawić na: </w:t>
      </w:r>
    </w:p>
    <w:p w14:paraId="68F437EC" w14:textId="77777777" w:rsidR="00AD05F5" w:rsidRPr="00AD05F5" w:rsidRDefault="00AD05F5" w:rsidP="00AD05F5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D05F5">
        <w:rPr>
          <w:rFonts w:ascii="Arial" w:hAnsi="Arial" w:cs="Arial"/>
          <w:bCs/>
          <w:sz w:val="22"/>
          <w:szCs w:val="22"/>
        </w:rPr>
        <w:tab/>
        <w:t xml:space="preserve">Powiat Wołomiński, ul. Prądzyńskiego 3, 05-200 Wołomin, NIP: </w:t>
      </w:r>
      <w:r w:rsidRPr="00AD05F5">
        <w:rPr>
          <w:rFonts w:ascii="Arial" w:hAnsi="Arial" w:cs="Arial"/>
          <w:sz w:val="22"/>
          <w:szCs w:val="22"/>
        </w:rPr>
        <w:t>125-09-40-60</w:t>
      </w:r>
    </w:p>
    <w:p w14:paraId="7C1241C8" w14:textId="77777777" w:rsidR="00AD05F5" w:rsidRPr="00AD05F5" w:rsidRDefault="00AD05F5" w:rsidP="00AD05F5">
      <w:pPr>
        <w:numPr>
          <w:ilvl w:val="0"/>
          <w:numId w:val="64"/>
        </w:numPr>
        <w:tabs>
          <w:tab w:val="left" w:pos="284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D05F5">
        <w:rPr>
          <w:rFonts w:ascii="Arial" w:hAnsi="Arial" w:cs="Arial"/>
          <w:bCs/>
          <w:sz w:val="22"/>
          <w:szCs w:val="22"/>
          <w:lang w:eastAsia="ar-SA"/>
        </w:rPr>
        <w:t>Strony zgodnie postanawiają,  iż datą zapłaty jest data złożenia przez Zamawiającego polecenia przelewu.</w:t>
      </w:r>
    </w:p>
    <w:p w14:paraId="637288D2" w14:textId="77777777" w:rsidR="00AD05F5" w:rsidRPr="00AD05F5" w:rsidRDefault="00AD05F5" w:rsidP="00AD05F5">
      <w:pPr>
        <w:tabs>
          <w:tab w:val="left" w:pos="5504"/>
        </w:tabs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BF7C12C" w14:textId="77777777" w:rsidR="00AD05F5" w:rsidRPr="00AD05F5" w:rsidRDefault="00AD05F5" w:rsidP="00AD05F5">
      <w:pPr>
        <w:tabs>
          <w:tab w:val="num" w:pos="851"/>
          <w:tab w:val="left" w:pos="4320"/>
        </w:tabs>
        <w:suppressAutoHyphens/>
        <w:spacing w:line="271" w:lineRule="auto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AD05F5">
        <w:rPr>
          <w:rFonts w:ascii="Arial" w:hAnsi="Arial" w:cs="Arial"/>
          <w:b/>
          <w:bCs/>
          <w:sz w:val="22"/>
          <w:szCs w:val="22"/>
          <w:lang w:eastAsia="ar-SA"/>
        </w:rPr>
        <w:t>§ 4</w:t>
      </w:r>
    </w:p>
    <w:p w14:paraId="2ABA8981" w14:textId="77777777" w:rsidR="00AD05F5" w:rsidRPr="00AD05F5" w:rsidRDefault="00AD05F5" w:rsidP="00AD05F5">
      <w:pPr>
        <w:numPr>
          <w:ilvl w:val="0"/>
          <w:numId w:val="4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D05F5">
        <w:rPr>
          <w:rFonts w:ascii="Arial" w:eastAsia="StarSymbol" w:hAnsi="Arial" w:cs="Arial"/>
          <w:sz w:val="22"/>
          <w:szCs w:val="22"/>
          <w:lang w:eastAsia="ar-SA"/>
        </w:rPr>
        <w:t>Terminy wykonania prac:</w:t>
      </w:r>
    </w:p>
    <w:p w14:paraId="5139EF81" w14:textId="77777777" w:rsidR="00AD05F5" w:rsidRPr="00AD05F5" w:rsidRDefault="00AD05F5" w:rsidP="00AD05F5">
      <w:pPr>
        <w:numPr>
          <w:ilvl w:val="0"/>
          <w:numId w:val="65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D05F5">
        <w:rPr>
          <w:rFonts w:ascii="Arial" w:hAnsi="Arial" w:cs="Arial"/>
          <w:b/>
          <w:bCs/>
          <w:sz w:val="22"/>
          <w:szCs w:val="22"/>
          <w:lang w:eastAsia="ar-SA"/>
        </w:rPr>
        <w:t>Etap I –</w:t>
      </w:r>
      <w:r w:rsidRPr="00AD05F5">
        <w:rPr>
          <w:rFonts w:ascii="Arial" w:hAnsi="Arial" w:cs="Arial"/>
          <w:sz w:val="22"/>
          <w:szCs w:val="22"/>
          <w:lang w:eastAsia="ar-SA"/>
        </w:rPr>
        <w:t xml:space="preserve"> …… dni od podpisania umowy (liczba dni zgodnie z ofertą Wykonawcy);</w:t>
      </w:r>
    </w:p>
    <w:p w14:paraId="36A6194E" w14:textId="77777777" w:rsidR="00AD05F5" w:rsidRPr="00AD05F5" w:rsidRDefault="00AD05F5" w:rsidP="00AD05F5">
      <w:pPr>
        <w:numPr>
          <w:ilvl w:val="0"/>
          <w:numId w:val="65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D05F5">
        <w:rPr>
          <w:rFonts w:ascii="Arial" w:hAnsi="Arial" w:cs="Arial"/>
          <w:b/>
          <w:bCs/>
          <w:sz w:val="22"/>
          <w:szCs w:val="22"/>
          <w:lang w:eastAsia="ar-SA"/>
        </w:rPr>
        <w:t>Etap II –</w:t>
      </w:r>
      <w:r w:rsidRPr="00AD05F5">
        <w:rPr>
          <w:rFonts w:ascii="Arial" w:hAnsi="Arial" w:cs="Arial"/>
          <w:bCs/>
          <w:sz w:val="22"/>
          <w:szCs w:val="22"/>
        </w:rPr>
        <w:t xml:space="preserve"> 180 dni od podpisania umowy. </w:t>
      </w:r>
    </w:p>
    <w:p w14:paraId="1D259F54" w14:textId="77777777" w:rsidR="00AD05F5" w:rsidRPr="00AD05F5" w:rsidRDefault="00AD05F5" w:rsidP="00AD05F5">
      <w:pPr>
        <w:numPr>
          <w:ilvl w:val="0"/>
          <w:numId w:val="4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Terminy wykonania prac</w:t>
      </w:r>
      <w:r w:rsidRPr="00AD05F5">
        <w:rPr>
          <w:rFonts w:ascii="Arial" w:eastAsia="StarSymbol" w:hAnsi="Arial" w:cs="Arial"/>
          <w:sz w:val="22"/>
          <w:szCs w:val="22"/>
          <w:lang w:eastAsia="ar-SA"/>
        </w:rPr>
        <w:t xml:space="preserve"> objętych niniejszą umową, z wyłączeniem terminu wskazanego                       w ust. 1, pkt. 2 i rozliczenia umowy  mogą ulec zmianie w przypadku:</w:t>
      </w:r>
    </w:p>
    <w:p w14:paraId="475E12C3" w14:textId="77777777" w:rsidR="00AD05F5" w:rsidRPr="00AD05F5" w:rsidRDefault="00AD05F5" w:rsidP="00AD05F5">
      <w:pPr>
        <w:numPr>
          <w:ilvl w:val="0"/>
          <w:numId w:val="39"/>
        </w:numPr>
        <w:suppressAutoHyphens/>
        <w:spacing w:line="271" w:lineRule="auto"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AD05F5">
        <w:rPr>
          <w:rFonts w:ascii="Arial" w:eastAsia="StarSymbol" w:hAnsi="Arial" w:cs="Arial"/>
          <w:sz w:val="22"/>
          <w:szCs w:val="22"/>
          <w:lang w:eastAsia="ar-SA"/>
        </w:rPr>
        <w:t>przerw w realizacji prac i robót, powstałych z przyczyn leżących po stronie Zamawiającego lub na jego pisemne żądanie;</w:t>
      </w:r>
    </w:p>
    <w:p w14:paraId="7F0293FC" w14:textId="77777777" w:rsidR="00AD05F5" w:rsidRPr="00AD05F5" w:rsidRDefault="00AD05F5" w:rsidP="00AD05F5">
      <w:pPr>
        <w:numPr>
          <w:ilvl w:val="0"/>
          <w:numId w:val="39"/>
        </w:numPr>
        <w:suppressAutoHyphens/>
        <w:spacing w:line="271" w:lineRule="auto"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AD05F5">
        <w:rPr>
          <w:rFonts w:ascii="Arial" w:eastAsia="StarSymbol" w:hAnsi="Arial" w:cs="Arial"/>
          <w:sz w:val="22"/>
          <w:szCs w:val="22"/>
          <w:lang w:eastAsia="ar-SA"/>
        </w:rPr>
        <w:t>w przypadku, gdy warunki atmosferyczne</w:t>
      </w:r>
      <w:r w:rsidRPr="00AD05F5">
        <w:rPr>
          <w:rFonts w:ascii="Arial" w:hAnsi="Arial" w:cs="Arial"/>
          <w:sz w:val="22"/>
          <w:szCs w:val="22"/>
          <w:lang w:eastAsia="ar-SA"/>
        </w:rPr>
        <w:t xml:space="preserve"> nie pozwolą na prowadzenie robót zgodnie </w:t>
      </w:r>
      <w:r w:rsidRPr="00AD05F5">
        <w:rPr>
          <w:rFonts w:ascii="Arial" w:hAnsi="Arial" w:cs="Arial"/>
          <w:sz w:val="22"/>
          <w:szCs w:val="22"/>
          <w:lang w:eastAsia="ar-SA"/>
        </w:rPr>
        <w:br/>
        <w:t xml:space="preserve">z wymogami technologicznymi, termin realizacji może się przesunąć o czas niezbędny </w:t>
      </w:r>
      <w:r w:rsidRPr="00AD05F5">
        <w:rPr>
          <w:rFonts w:ascii="Arial" w:hAnsi="Arial" w:cs="Arial"/>
          <w:sz w:val="22"/>
          <w:szCs w:val="22"/>
          <w:lang w:eastAsia="ar-SA"/>
        </w:rPr>
        <w:br/>
        <w:t xml:space="preserve">do poprawnego wykonania robót pod warunkiem akceptacji Zamawiającego; </w:t>
      </w:r>
    </w:p>
    <w:p w14:paraId="20F41FE3" w14:textId="77777777" w:rsidR="00AD05F5" w:rsidRPr="00AD05F5" w:rsidRDefault="00AD05F5" w:rsidP="00AD05F5">
      <w:pPr>
        <w:numPr>
          <w:ilvl w:val="0"/>
          <w:numId w:val="39"/>
        </w:numPr>
        <w:suppressAutoHyphens/>
        <w:spacing w:line="271" w:lineRule="auto"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AD05F5">
        <w:rPr>
          <w:rFonts w:ascii="Arial" w:eastAsia="StarSymbol" w:hAnsi="Arial" w:cs="Arial"/>
          <w:sz w:val="22"/>
          <w:szCs w:val="22"/>
          <w:lang w:eastAsia="ar-SA"/>
        </w:rPr>
        <w:t>uzasadnionych przerw w realizacji prac i robót, powstałych z przyczyn niezależnych</w:t>
      </w:r>
      <w:r w:rsidRPr="00AD05F5">
        <w:rPr>
          <w:rFonts w:ascii="Arial" w:eastAsia="StarSymbol" w:hAnsi="Arial" w:cs="Arial"/>
          <w:sz w:val="22"/>
          <w:szCs w:val="22"/>
          <w:lang w:eastAsia="ar-SA"/>
        </w:rPr>
        <w:br/>
        <w:t>i niezawinionych przez Wykonawcę lub Zamawiającego, a wynikających z ograniczeń wydanych na podstawie   ustawy z dnia 5 grudnia 2008 r. o zapobieganiu oraz zwalczaniu zakażeń i chorób zakaźnych u ludzi, a w szczególności w okresie trwania stanu zagrożenia epidemicznego lub epidemii;</w:t>
      </w:r>
    </w:p>
    <w:p w14:paraId="50780C53" w14:textId="77777777" w:rsidR="00AD05F5" w:rsidRPr="00AD05F5" w:rsidRDefault="00AD05F5" w:rsidP="00AD05F5">
      <w:pPr>
        <w:pStyle w:val="Akapitzlist"/>
        <w:numPr>
          <w:ilvl w:val="0"/>
          <w:numId w:val="40"/>
        </w:numPr>
        <w:suppressAutoHyphens/>
        <w:spacing w:line="271" w:lineRule="auto"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AD05F5">
        <w:rPr>
          <w:rFonts w:ascii="Arial" w:eastAsia="StarSymbol" w:hAnsi="Arial" w:cs="Arial"/>
          <w:sz w:val="22"/>
          <w:szCs w:val="22"/>
          <w:lang w:eastAsia="ar-SA"/>
        </w:rPr>
        <w:t>W przypadku przedłużenia terminu realizacji umowy z przyczyn wskazanych w ust. 2 Strony sporządzą stosowny Aneks do niniejszej umowy.</w:t>
      </w:r>
    </w:p>
    <w:p w14:paraId="287DA339" w14:textId="77777777" w:rsidR="00AD05F5" w:rsidRPr="00AD05F5" w:rsidRDefault="00AD05F5" w:rsidP="00AD05F5">
      <w:pPr>
        <w:suppressAutoHyphens/>
        <w:spacing w:line="271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6EB77BA" w14:textId="77777777" w:rsidR="00AD05F5" w:rsidRPr="00AD05F5" w:rsidRDefault="00AD05F5" w:rsidP="00AD05F5">
      <w:pPr>
        <w:tabs>
          <w:tab w:val="num" w:pos="851"/>
          <w:tab w:val="left" w:pos="4320"/>
        </w:tabs>
        <w:suppressAutoHyphens/>
        <w:spacing w:line="271" w:lineRule="auto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AD05F5">
        <w:rPr>
          <w:rFonts w:ascii="Arial" w:hAnsi="Arial" w:cs="Arial"/>
          <w:b/>
          <w:bCs/>
          <w:sz w:val="22"/>
          <w:szCs w:val="22"/>
          <w:lang w:eastAsia="ar-SA"/>
        </w:rPr>
        <w:t>§ 5</w:t>
      </w:r>
    </w:p>
    <w:p w14:paraId="425D1959" w14:textId="77777777" w:rsidR="00AD05F5" w:rsidRPr="00AD05F5" w:rsidRDefault="00AD05F5" w:rsidP="00AD05F5">
      <w:pPr>
        <w:numPr>
          <w:ilvl w:val="0"/>
          <w:numId w:val="51"/>
        </w:numPr>
        <w:tabs>
          <w:tab w:val="clear" w:pos="36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Do bieżących kontaktów w kwestiach dotyczących realizacji przedmiotu umowy, każda ze stron wyznacza swoich przedstawicieli w osobach:</w:t>
      </w:r>
    </w:p>
    <w:p w14:paraId="08A25210" w14:textId="77777777" w:rsidR="00AD05F5" w:rsidRPr="00AD05F5" w:rsidRDefault="00AD05F5" w:rsidP="00AD05F5">
      <w:pPr>
        <w:numPr>
          <w:ilvl w:val="0"/>
          <w:numId w:val="52"/>
        </w:numPr>
        <w:suppressAutoHyphens/>
        <w:spacing w:line="271" w:lineRule="auto"/>
        <w:ind w:left="360" w:hanging="36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D05F5">
        <w:rPr>
          <w:rFonts w:ascii="Arial" w:hAnsi="Arial" w:cs="Arial"/>
          <w:bCs/>
          <w:sz w:val="22"/>
          <w:szCs w:val="22"/>
          <w:lang w:eastAsia="ar-SA"/>
        </w:rPr>
        <w:t>ze strony Zamawiającego:</w:t>
      </w:r>
    </w:p>
    <w:p w14:paraId="5632E469" w14:textId="77777777" w:rsidR="00AD05F5" w:rsidRPr="00AD05F5" w:rsidRDefault="00AD05F5" w:rsidP="00AD05F5">
      <w:pPr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bookmarkStart w:id="15" w:name="_Hlk66880940"/>
      <w:r w:rsidRPr="00AD05F5">
        <w:rPr>
          <w:rFonts w:ascii="Arial" w:hAnsi="Arial" w:cs="Arial"/>
          <w:color w:val="000000" w:themeColor="text1"/>
          <w:sz w:val="22"/>
          <w:szCs w:val="22"/>
          <w:lang w:eastAsia="ar-SA"/>
        </w:rPr>
        <w:t>Rafał Urbaniak – Naczelnik,</w:t>
      </w:r>
    </w:p>
    <w:p w14:paraId="79717D9D" w14:textId="77777777" w:rsidR="00AD05F5" w:rsidRPr="00AD05F5" w:rsidRDefault="00AD05F5" w:rsidP="00AD05F5">
      <w:pPr>
        <w:suppressAutoHyphens/>
        <w:spacing w:line="271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Patryk Kurek – Referent   </w:t>
      </w:r>
    </w:p>
    <w:p w14:paraId="11ECD857" w14:textId="77777777" w:rsidR="00AD05F5" w:rsidRPr="00AD05F5" w:rsidRDefault="00AD05F5" w:rsidP="00AD05F5">
      <w:pPr>
        <w:suppressAutoHyphens/>
        <w:spacing w:line="271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AD05F5">
        <w:rPr>
          <w:rFonts w:ascii="Arial" w:hAnsi="Arial" w:cs="Arial"/>
          <w:color w:val="000000" w:themeColor="text1"/>
          <w:sz w:val="22"/>
          <w:szCs w:val="22"/>
          <w:lang w:eastAsia="ar-SA"/>
        </w:rPr>
        <w:t>Tel.: 22 777 47 79 wew. 29</w:t>
      </w:r>
      <w:r w:rsidRPr="00AD05F5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 xml:space="preserve">e-mail: </w:t>
      </w:r>
      <w:hyperlink r:id="rId33" w:history="1">
        <w:r w:rsidRPr="00AD05F5">
          <w:rPr>
            <w:rFonts w:ascii="Arial" w:hAnsi="Arial" w:cs="Arial"/>
            <w:color w:val="000000" w:themeColor="text1"/>
            <w:sz w:val="22"/>
            <w:szCs w:val="22"/>
            <w:u w:val="single"/>
            <w:lang w:eastAsia="ar-SA"/>
          </w:rPr>
          <w:t>p.kurek@powiat-wolominski.pl</w:t>
        </w:r>
      </w:hyperlink>
      <w:r w:rsidRPr="00AD05F5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</w:p>
    <w:bookmarkEnd w:id="15"/>
    <w:p w14:paraId="46342F16" w14:textId="77777777" w:rsidR="00AD05F5" w:rsidRPr="00AD05F5" w:rsidRDefault="00AD05F5" w:rsidP="00AD05F5">
      <w:pPr>
        <w:suppressAutoHyphens/>
        <w:spacing w:line="271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AD05F5">
        <w:rPr>
          <w:rFonts w:ascii="Arial" w:hAnsi="Arial" w:cs="Arial"/>
          <w:color w:val="000000" w:themeColor="text1"/>
          <w:sz w:val="22"/>
          <w:szCs w:val="22"/>
          <w:lang w:eastAsia="ar-SA"/>
        </w:rPr>
        <w:t>(Wskazane wyżej osoby mogą pełnić obowiązki jednoosobowo)</w:t>
      </w:r>
    </w:p>
    <w:p w14:paraId="5AFF42A5" w14:textId="77777777" w:rsidR="00AD05F5" w:rsidRPr="00AD05F5" w:rsidRDefault="00AD05F5" w:rsidP="00AD05F5">
      <w:pPr>
        <w:numPr>
          <w:ilvl w:val="0"/>
          <w:numId w:val="52"/>
        </w:numPr>
        <w:suppressAutoHyphens/>
        <w:spacing w:line="271" w:lineRule="auto"/>
        <w:ind w:left="360" w:hanging="360"/>
        <w:contextualSpacing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Przedstawicielem Wykonawcy odpowiedzialnym za realizację umowy będzie:</w:t>
      </w:r>
      <w:r w:rsidRPr="00AD05F5">
        <w:rPr>
          <w:rFonts w:ascii="Arial" w:hAnsi="Arial" w:cs="Arial"/>
          <w:bCs/>
          <w:sz w:val="22"/>
          <w:szCs w:val="22"/>
          <w:lang w:eastAsia="ar-SA"/>
        </w:rPr>
        <w:t xml:space="preserve"> ……..……………………………………………………………………………</w:t>
      </w:r>
    </w:p>
    <w:p w14:paraId="0DACA41D" w14:textId="77777777" w:rsidR="00AD05F5" w:rsidRPr="00AD05F5" w:rsidRDefault="00AD05F5" w:rsidP="00AD05F5">
      <w:pPr>
        <w:numPr>
          <w:ilvl w:val="0"/>
          <w:numId w:val="5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D05F5">
        <w:rPr>
          <w:rFonts w:ascii="Arial" w:hAnsi="Arial" w:cs="Arial"/>
          <w:sz w:val="22"/>
          <w:szCs w:val="22"/>
          <w:lang w:eastAsia="ar-SA"/>
        </w:rPr>
        <w:lastRenderedPageBreak/>
        <w:t>Przedstawiciel Wykonawcy, o którym mowa w § 5 ust. 1 pkt 2 umowy jest odpowiedzialny za kontakt z zamawiającym w trakcie realizacji przedmiotu umowy.</w:t>
      </w:r>
    </w:p>
    <w:p w14:paraId="33209CCA" w14:textId="77777777" w:rsidR="00AD05F5" w:rsidRPr="00AD05F5" w:rsidRDefault="00AD05F5" w:rsidP="00AD05F5">
      <w:pPr>
        <w:numPr>
          <w:ilvl w:val="0"/>
          <w:numId w:val="5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W przypadku zmiany osób przedstawicieli stron i/lub danych do kontaktu, strona dokonująca takiej zmiany jest zobowiązana do niezwłocznego pisemnego zawiadomienia </w:t>
      </w:r>
      <w:r w:rsidRPr="00AD05F5">
        <w:rPr>
          <w:rFonts w:ascii="Arial" w:hAnsi="Arial" w:cs="Arial"/>
          <w:sz w:val="22"/>
          <w:szCs w:val="22"/>
          <w:lang w:eastAsia="ar-SA"/>
        </w:rPr>
        <w:br/>
        <w:t>o tym drugiej strony, a  w przypadku jego braku, wszelkie informacje i zawiadomienia przekazywane dotychczasowym przedstawicielom z wykorzystaniem znanych danych będą uznane za skuteczne. Zmiana przedstawicieli nie wymaga sporządzenia aneksu do umowy, o ile zostanie potwierdzona pisemnym zawiadomieniem, o którym mowa w zdaniu poprzedzającym.</w:t>
      </w:r>
    </w:p>
    <w:p w14:paraId="052BCA54" w14:textId="77777777" w:rsidR="00AD05F5" w:rsidRPr="00AD05F5" w:rsidRDefault="00AD05F5" w:rsidP="00AD05F5">
      <w:pPr>
        <w:numPr>
          <w:ilvl w:val="0"/>
          <w:numId w:val="5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Przedstawiciele stron, o których mowa w § 5 ust. 1 pkt 1 oraz § 5 ust. 1 pkt 2 umowy, </w:t>
      </w:r>
      <w:r w:rsidRPr="00AD05F5">
        <w:rPr>
          <w:rFonts w:ascii="Arial" w:hAnsi="Arial" w:cs="Arial"/>
          <w:sz w:val="22"/>
          <w:szCs w:val="22"/>
          <w:lang w:eastAsia="ar-SA"/>
        </w:rPr>
        <w:br/>
        <w:t>są upoważnieni do podpisania protokołu odbioru końcowego.</w:t>
      </w:r>
    </w:p>
    <w:p w14:paraId="7BFD9CED" w14:textId="77777777" w:rsidR="00AD05F5" w:rsidRPr="00AD05F5" w:rsidRDefault="00AD05F5" w:rsidP="00AD05F5">
      <w:pPr>
        <w:numPr>
          <w:ilvl w:val="0"/>
          <w:numId w:val="5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Przedstawiciele zamawiającego są upoważnieni również do zgłaszania zastrzeżeń </w:t>
      </w:r>
      <w:r w:rsidRPr="00AD05F5">
        <w:rPr>
          <w:rFonts w:ascii="Arial" w:hAnsi="Arial" w:cs="Arial"/>
          <w:sz w:val="22"/>
          <w:szCs w:val="22"/>
          <w:lang w:eastAsia="ar-SA"/>
        </w:rPr>
        <w:br/>
        <w:t>do protokołów oraz do zgłaszania roszczeń, wniosków, poleceń i uwag w okresie gwarancji.</w:t>
      </w:r>
    </w:p>
    <w:p w14:paraId="4B7A3AF0" w14:textId="77777777" w:rsidR="00AD05F5" w:rsidRPr="00AD05F5" w:rsidRDefault="00AD05F5" w:rsidP="00AD05F5">
      <w:pPr>
        <w:numPr>
          <w:ilvl w:val="0"/>
          <w:numId w:val="5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Zmiana przedstawicieli wykonawcy w trakcie jej realizacji może nastąpić wyłącznie poprzez pisemne powiadomienie zamawiającego przed dokonaniem tejże zmiany, pod warunkiem spełnienia warunków oraz kryteriów</w:t>
      </w:r>
      <w:r w:rsidRPr="00AD05F5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 w:rsidRPr="00AD05F5">
        <w:rPr>
          <w:rFonts w:ascii="Arial" w:hAnsi="Arial" w:cs="Arial"/>
          <w:sz w:val="22"/>
          <w:szCs w:val="22"/>
          <w:lang w:eastAsia="ar-SA"/>
        </w:rPr>
        <w:t>w stopniu nie mniejszym niż do osób zaproponowanych w treści oferty</w:t>
      </w:r>
      <w:r w:rsidRPr="00AD05F5">
        <w:rPr>
          <w:rFonts w:ascii="Arial" w:hAnsi="Arial" w:cs="Arial"/>
          <w:i/>
          <w:iCs/>
          <w:sz w:val="22"/>
          <w:szCs w:val="22"/>
          <w:lang w:eastAsia="ar-SA"/>
        </w:rPr>
        <w:t>.</w:t>
      </w:r>
      <w:r w:rsidRPr="00AD05F5">
        <w:rPr>
          <w:rFonts w:ascii="Arial" w:hAnsi="Arial" w:cs="Arial"/>
          <w:i/>
          <w:sz w:val="22"/>
          <w:szCs w:val="22"/>
          <w:lang w:eastAsia="ar-SA"/>
        </w:rPr>
        <w:tab/>
      </w:r>
      <w:r w:rsidRPr="00AD05F5">
        <w:rPr>
          <w:rFonts w:ascii="Arial" w:hAnsi="Arial" w:cs="Arial"/>
          <w:i/>
          <w:sz w:val="22"/>
          <w:szCs w:val="22"/>
          <w:lang w:eastAsia="ar-SA"/>
        </w:rPr>
        <w:tab/>
      </w:r>
    </w:p>
    <w:p w14:paraId="2B33F95B" w14:textId="77777777" w:rsidR="00AD05F5" w:rsidRPr="00AD05F5" w:rsidRDefault="00AD05F5" w:rsidP="00AD05F5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3F1EEAE" w14:textId="77777777" w:rsidR="00AD05F5" w:rsidRPr="00AD05F5" w:rsidRDefault="00AD05F5" w:rsidP="00AD05F5">
      <w:pPr>
        <w:tabs>
          <w:tab w:val="left" w:pos="4320"/>
        </w:tabs>
        <w:suppressAutoHyphens/>
        <w:spacing w:line="271" w:lineRule="auto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AD05F5">
        <w:rPr>
          <w:rFonts w:ascii="Arial" w:hAnsi="Arial" w:cs="Arial"/>
          <w:b/>
          <w:bCs/>
          <w:sz w:val="22"/>
          <w:szCs w:val="22"/>
          <w:lang w:eastAsia="ar-SA"/>
        </w:rPr>
        <w:t>§ 6</w:t>
      </w:r>
    </w:p>
    <w:p w14:paraId="735E3BC9" w14:textId="77777777" w:rsidR="00AD05F5" w:rsidRPr="00AD05F5" w:rsidRDefault="00AD05F5" w:rsidP="00AD05F5">
      <w:pPr>
        <w:numPr>
          <w:ilvl w:val="0"/>
          <w:numId w:val="68"/>
        </w:numPr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bookmarkStart w:id="16" w:name="_Hlk93404639"/>
      <w:r w:rsidRPr="00AD05F5">
        <w:rPr>
          <w:rFonts w:ascii="Arial" w:eastAsia="StarSymbol" w:hAnsi="Arial" w:cs="Arial"/>
          <w:sz w:val="22"/>
          <w:szCs w:val="22"/>
          <w:lang w:eastAsia="ar-SA"/>
        </w:rPr>
        <w:t xml:space="preserve">Wykonawca zgłosi gotowość do odbioru częściowego lub odbioru końcowego robót, wysyłając zawiadomienie za pośrednictwem poczty elektronicznej, używając danych, </w:t>
      </w:r>
      <w:r w:rsidRPr="00AD05F5">
        <w:rPr>
          <w:rFonts w:ascii="Arial" w:eastAsia="StarSymbol" w:hAnsi="Arial" w:cs="Arial"/>
          <w:sz w:val="22"/>
          <w:szCs w:val="22"/>
          <w:lang w:eastAsia="ar-SA"/>
        </w:rPr>
        <w:br/>
        <w:t xml:space="preserve">o których mowa w § 5 ust. 1 pkt 1 umowy. Gotowość do odbioru oznacza, że wykonawca wykonał roboty </w:t>
      </w:r>
      <w:r w:rsidRPr="00AD05F5">
        <w:rPr>
          <w:rFonts w:ascii="Arial" w:hAnsi="Arial" w:cs="Arial"/>
          <w:sz w:val="22"/>
          <w:szCs w:val="22"/>
          <w:lang w:eastAsia="ar-SA"/>
        </w:rPr>
        <w:t xml:space="preserve">będące przedmiotem niniejszej umowy. </w:t>
      </w:r>
      <w:bookmarkStart w:id="17" w:name="_Hlk93401209"/>
      <w:bookmarkEnd w:id="16"/>
    </w:p>
    <w:p w14:paraId="01287F2A" w14:textId="77777777" w:rsidR="00AD05F5" w:rsidRPr="00AD05F5" w:rsidRDefault="00AD05F5" w:rsidP="00AD05F5">
      <w:pPr>
        <w:numPr>
          <w:ilvl w:val="0"/>
          <w:numId w:val="68"/>
        </w:numPr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eastAsia="StarSymbol" w:hAnsi="Arial" w:cs="Arial"/>
          <w:sz w:val="22"/>
          <w:szCs w:val="22"/>
          <w:lang w:eastAsia="ar-SA"/>
        </w:rPr>
        <w:t xml:space="preserve">Teren, na którym prowadzone są roboty, wykonawca zobowiązany jest doprowadzić </w:t>
      </w:r>
      <w:r w:rsidRPr="00AD05F5">
        <w:rPr>
          <w:rFonts w:ascii="Arial" w:eastAsia="StarSymbol" w:hAnsi="Arial" w:cs="Arial"/>
          <w:sz w:val="22"/>
          <w:szCs w:val="22"/>
          <w:lang w:eastAsia="ar-SA"/>
        </w:rPr>
        <w:br/>
        <w:t>do stanu nie gorszego niż stan przed rozpoczęciem prac</w:t>
      </w:r>
      <w:bookmarkEnd w:id="17"/>
      <w:r w:rsidRPr="00AD05F5">
        <w:rPr>
          <w:rFonts w:ascii="Arial" w:eastAsia="StarSymbol" w:hAnsi="Arial" w:cs="Arial"/>
          <w:sz w:val="22"/>
          <w:szCs w:val="22"/>
          <w:lang w:eastAsia="ar-SA"/>
        </w:rPr>
        <w:t>.</w:t>
      </w:r>
    </w:p>
    <w:p w14:paraId="09A32C87" w14:textId="77777777" w:rsidR="00AD05F5" w:rsidRPr="00AD05F5" w:rsidRDefault="00AD05F5" w:rsidP="00AD05F5">
      <w:pPr>
        <w:numPr>
          <w:ilvl w:val="0"/>
          <w:numId w:val="68"/>
        </w:numPr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eastAsia="StarSymbol" w:hAnsi="Arial" w:cs="Arial"/>
          <w:sz w:val="22"/>
          <w:szCs w:val="22"/>
          <w:lang w:eastAsia="ar-SA"/>
        </w:rPr>
        <w:t xml:space="preserve">Wykonane roboty zostaną odebrane na podstawie protokołu odbioru, zawierającego wszelkie ustalenia dokonane w toku odbioru, jak też terminy wyznaczone na usunięcie ewentualnych wad i usterek stwierdzonych przy odbiorze. </w:t>
      </w:r>
    </w:p>
    <w:p w14:paraId="53EFE859" w14:textId="77777777" w:rsidR="00AD05F5" w:rsidRPr="00AD05F5" w:rsidRDefault="00AD05F5" w:rsidP="00AD05F5">
      <w:pPr>
        <w:numPr>
          <w:ilvl w:val="0"/>
          <w:numId w:val="68"/>
        </w:numPr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eastAsia="StarSymbol" w:hAnsi="Arial" w:cs="Arial"/>
          <w:sz w:val="22"/>
          <w:szCs w:val="22"/>
          <w:lang w:eastAsia="ar-SA"/>
        </w:rPr>
        <w:t>Zamawiający dokona odbioru końcowego robót w ciągu 14 dni od daty powiadomienia przez Wykonawcę o ich gotowości do odbioru.</w:t>
      </w:r>
    </w:p>
    <w:p w14:paraId="35B1713E" w14:textId="77777777" w:rsidR="00AD05F5" w:rsidRPr="00AD05F5" w:rsidRDefault="00AD05F5" w:rsidP="00AD05F5">
      <w:pPr>
        <w:numPr>
          <w:ilvl w:val="0"/>
          <w:numId w:val="68"/>
        </w:numPr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eastAsia="StarSymbol" w:hAnsi="Arial" w:cs="Arial"/>
          <w:sz w:val="22"/>
          <w:szCs w:val="22"/>
          <w:lang w:eastAsia="ar-SA"/>
        </w:rPr>
        <w:t xml:space="preserve">Jeżeli przedstawiciel Wykonawcy nie stawi w ustalonym terminie na odbiór końcowy,  Zamawiający dokona odbioru jednostronnie a ustalenie zawarte w tak sporządzonym protokole będą dla Wykonawcy wiążące. Absencja Wykonawcy nie zwalnia go </w:t>
      </w:r>
      <w:r w:rsidRPr="00AD05F5">
        <w:rPr>
          <w:rFonts w:ascii="Arial" w:eastAsia="StarSymbol" w:hAnsi="Arial" w:cs="Arial"/>
          <w:sz w:val="22"/>
          <w:szCs w:val="22"/>
          <w:lang w:eastAsia="ar-SA"/>
        </w:rPr>
        <w:br/>
        <w:t xml:space="preserve">z obowiązku wykonania ewentualnych napraw i usunięcia stwierdzonych przez Zamawiającego wad/ usterek. </w:t>
      </w:r>
    </w:p>
    <w:p w14:paraId="73521DA7" w14:textId="77777777" w:rsidR="00AD05F5" w:rsidRPr="00AD05F5" w:rsidRDefault="00AD05F5" w:rsidP="00AD05F5">
      <w:pPr>
        <w:tabs>
          <w:tab w:val="left" w:pos="4320"/>
        </w:tabs>
        <w:suppressAutoHyphens/>
        <w:spacing w:line="271" w:lineRule="auto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0489079" w14:textId="77777777" w:rsidR="00AD05F5" w:rsidRPr="00AD05F5" w:rsidRDefault="00AD05F5" w:rsidP="00AD05F5">
      <w:pPr>
        <w:tabs>
          <w:tab w:val="left" w:pos="4320"/>
        </w:tabs>
        <w:suppressAutoHyphens/>
        <w:spacing w:line="271" w:lineRule="auto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AD05F5">
        <w:rPr>
          <w:rFonts w:ascii="Arial" w:hAnsi="Arial" w:cs="Arial"/>
          <w:b/>
          <w:bCs/>
          <w:sz w:val="22"/>
          <w:szCs w:val="22"/>
          <w:lang w:eastAsia="ar-SA"/>
        </w:rPr>
        <w:t>§7</w:t>
      </w:r>
    </w:p>
    <w:p w14:paraId="6ADB2EB9" w14:textId="77777777" w:rsidR="00AD05F5" w:rsidRPr="00AD05F5" w:rsidRDefault="00AD05F5" w:rsidP="00AD05F5">
      <w:pPr>
        <w:tabs>
          <w:tab w:val="left" w:pos="284"/>
        </w:tabs>
        <w:suppressAutoHyphens/>
        <w:spacing w:line="271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D05F5">
        <w:rPr>
          <w:rFonts w:ascii="Arial" w:hAnsi="Arial" w:cs="Arial"/>
          <w:bCs/>
          <w:sz w:val="22"/>
          <w:szCs w:val="22"/>
          <w:lang w:eastAsia="ar-SA"/>
        </w:rPr>
        <w:t xml:space="preserve">1. Wykonawca oświadcza, że: </w:t>
      </w:r>
    </w:p>
    <w:p w14:paraId="759C54F5" w14:textId="77777777" w:rsidR="00AD05F5" w:rsidRPr="00AD05F5" w:rsidRDefault="00AD05F5" w:rsidP="00AD05F5">
      <w:pPr>
        <w:numPr>
          <w:ilvl w:val="0"/>
          <w:numId w:val="53"/>
        </w:numPr>
        <w:tabs>
          <w:tab w:val="left" w:pos="284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D05F5">
        <w:rPr>
          <w:rFonts w:ascii="Arial" w:hAnsi="Arial" w:cs="Arial"/>
          <w:bCs/>
          <w:sz w:val="22"/>
          <w:szCs w:val="22"/>
          <w:lang w:eastAsia="ar-SA"/>
        </w:rPr>
        <w:t>posiada niezbędną wiedzę, doświadczenie, wymagane uprawnienia oraz środki techniczne niezbędne do prawidłowego i terminowego wykonania Umowy;</w:t>
      </w:r>
    </w:p>
    <w:p w14:paraId="09742E9F" w14:textId="55A3406F" w:rsidR="00AD05F5" w:rsidRPr="00AD05F5" w:rsidRDefault="00AD05F5" w:rsidP="00AD05F5">
      <w:pPr>
        <w:numPr>
          <w:ilvl w:val="0"/>
          <w:numId w:val="53"/>
        </w:numPr>
        <w:tabs>
          <w:tab w:val="left" w:pos="284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posiada ubezpieczenie od odpowiedzialności cywilnej na prowadzenie robót </w:t>
      </w:r>
      <w:r w:rsidRPr="00AD05F5">
        <w:rPr>
          <w:rFonts w:ascii="Arial" w:hAnsi="Arial" w:cs="Arial"/>
          <w:sz w:val="22"/>
          <w:szCs w:val="22"/>
          <w:lang w:eastAsia="ar-SA"/>
        </w:rPr>
        <w:br/>
        <w:t xml:space="preserve">w zakresie przewidzianym umową, kwota nie może być mniejsza niż </w:t>
      </w:r>
      <w:r>
        <w:rPr>
          <w:rFonts w:ascii="Arial" w:hAnsi="Arial" w:cs="Arial"/>
          <w:sz w:val="22"/>
          <w:szCs w:val="22"/>
          <w:lang w:eastAsia="ar-SA"/>
        </w:rPr>
        <w:t>3</w:t>
      </w:r>
      <w:r w:rsidRPr="00AD05F5">
        <w:rPr>
          <w:rFonts w:ascii="Arial" w:hAnsi="Arial" w:cs="Arial"/>
          <w:sz w:val="22"/>
          <w:szCs w:val="22"/>
          <w:lang w:eastAsia="ar-SA"/>
        </w:rPr>
        <w:t xml:space="preserve">0 000,00 PLN. Wykonawca zobowiązuje się utrzymywać przedmiotowe ubezpieczenie </w:t>
      </w:r>
      <w:r w:rsidRPr="00AD05F5">
        <w:rPr>
          <w:rFonts w:ascii="Arial" w:hAnsi="Arial" w:cs="Arial"/>
          <w:sz w:val="22"/>
          <w:szCs w:val="22"/>
          <w:lang w:eastAsia="ar-SA"/>
        </w:rPr>
        <w:br/>
        <w:t>do zakończenia prac stanowiących przedmiot niniejszej umowy</w:t>
      </w:r>
      <w:bookmarkStart w:id="18" w:name="_Hlk80688767"/>
      <w:r w:rsidRPr="00AD05F5">
        <w:rPr>
          <w:rFonts w:ascii="Arial" w:hAnsi="Arial" w:cs="Arial"/>
          <w:sz w:val="22"/>
          <w:szCs w:val="22"/>
          <w:lang w:eastAsia="ar-SA"/>
        </w:rPr>
        <w:t>.</w:t>
      </w:r>
    </w:p>
    <w:p w14:paraId="492D47BA" w14:textId="77777777" w:rsidR="00AD05F5" w:rsidRPr="00AD05F5" w:rsidRDefault="00AD05F5" w:rsidP="00AD05F5">
      <w:pPr>
        <w:tabs>
          <w:tab w:val="left" w:pos="284"/>
        </w:tabs>
        <w:suppressAutoHyphens/>
        <w:spacing w:line="271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69258CB9" w14:textId="77777777" w:rsidR="00AD05F5" w:rsidRPr="00AD05F5" w:rsidRDefault="00AD05F5" w:rsidP="00AD05F5">
      <w:pPr>
        <w:tabs>
          <w:tab w:val="left" w:pos="284"/>
        </w:tabs>
        <w:spacing w:line="271" w:lineRule="auto"/>
        <w:contextualSpacing/>
        <w:jc w:val="center"/>
        <w:rPr>
          <w:rFonts w:ascii="Arial" w:hAnsi="Arial" w:cs="Arial"/>
          <w:bCs/>
          <w:sz w:val="22"/>
          <w:szCs w:val="22"/>
          <w:lang w:eastAsia="ar-SA"/>
        </w:rPr>
      </w:pPr>
      <w:r w:rsidRPr="00AD05F5">
        <w:rPr>
          <w:rFonts w:ascii="Arial" w:hAnsi="Arial" w:cs="Arial"/>
          <w:b/>
          <w:bCs/>
          <w:sz w:val="22"/>
          <w:szCs w:val="22"/>
          <w:lang w:eastAsia="ar-SA"/>
        </w:rPr>
        <w:t>§</w:t>
      </w:r>
      <w:bookmarkEnd w:id="18"/>
      <w:r w:rsidRPr="00AD05F5">
        <w:rPr>
          <w:rFonts w:ascii="Arial" w:hAnsi="Arial" w:cs="Arial"/>
          <w:b/>
          <w:bCs/>
          <w:sz w:val="22"/>
          <w:szCs w:val="22"/>
          <w:lang w:eastAsia="ar-SA"/>
        </w:rPr>
        <w:t xml:space="preserve"> 8</w:t>
      </w:r>
    </w:p>
    <w:p w14:paraId="60949376" w14:textId="77777777" w:rsidR="00AD05F5" w:rsidRPr="00AD05F5" w:rsidRDefault="00AD05F5" w:rsidP="00AD05F5">
      <w:pPr>
        <w:numPr>
          <w:ilvl w:val="0"/>
          <w:numId w:val="54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bookmarkStart w:id="19" w:name="_Hlk63160707"/>
      <w:r w:rsidRPr="00AD05F5">
        <w:rPr>
          <w:rFonts w:ascii="Arial" w:hAnsi="Arial" w:cs="Arial"/>
          <w:sz w:val="22"/>
          <w:szCs w:val="22"/>
          <w:lang w:eastAsia="ar-SA"/>
        </w:rPr>
        <w:t>Wykonawca zapłaci zamawiającemu karę umowną w następujących przypadkach:</w:t>
      </w:r>
    </w:p>
    <w:bookmarkEnd w:id="19"/>
    <w:p w14:paraId="3EE9F22E" w14:textId="77777777" w:rsidR="00AD05F5" w:rsidRPr="00AD05F5" w:rsidRDefault="00AD05F5" w:rsidP="00AD05F5">
      <w:pPr>
        <w:numPr>
          <w:ilvl w:val="1"/>
          <w:numId w:val="55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w przypadku odstąpienia od umowy w całości z przyczyn zależnych od Wykonawcy </w:t>
      </w:r>
      <w:bookmarkStart w:id="20" w:name="_Hlk93581596"/>
      <w:r w:rsidRPr="00AD05F5">
        <w:rPr>
          <w:rFonts w:ascii="Arial" w:hAnsi="Arial" w:cs="Arial"/>
          <w:sz w:val="22"/>
          <w:szCs w:val="22"/>
          <w:lang w:eastAsia="ar-SA"/>
        </w:rPr>
        <w:t>–</w:t>
      </w:r>
      <w:bookmarkEnd w:id="20"/>
      <w:r w:rsidRPr="00AD05F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AD05F5">
        <w:rPr>
          <w:rFonts w:ascii="Arial" w:hAnsi="Arial" w:cs="Arial"/>
          <w:sz w:val="22"/>
          <w:szCs w:val="22"/>
          <w:lang w:eastAsia="ar-SA"/>
        </w:rPr>
        <w:br/>
        <w:t>w wysokości 10% wynagrodzenia brutto wskazanego w § 3 ust. 1 umowy.</w:t>
      </w:r>
    </w:p>
    <w:p w14:paraId="2FFCA029" w14:textId="77777777" w:rsidR="00AD05F5" w:rsidRPr="00AD05F5" w:rsidRDefault="00AD05F5" w:rsidP="00AD05F5">
      <w:pPr>
        <w:numPr>
          <w:ilvl w:val="1"/>
          <w:numId w:val="55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lastRenderedPageBreak/>
        <w:t xml:space="preserve">w przypadku odstąpienia od umowy w części z przyczyn zależnych od Wykonawcy – </w:t>
      </w:r>
      <w:r w:rsidRPr="00AD05F5">
        <w:rPr>
          <w:rFonts w:ascii="Arial" w:hAnsi="Arial" w:cs="Arial"/>
          <w:sz w:val="22"/>
          <w:szCs w:val="22"/>
          <w:lang w:eastAsia="ar-SA"/>
        </w:rPr>
        <w:br/>
        <w:t>w wysokości 10% należnego wynagrodzenia brutto za część przedmiotu umowy, której dotyczy odstąpienie,</w:t>
      </w:r>
    </w:p>
    <w:p w14:paraId="09990962" w14:textId="77777777" w:rsidR="00AD05F5" w:rsidRPr="00AD05F5" w:rsidRDefault="00AD05F5" w:rsidP="00AD05F5">
      <w:pPr>
        <w:numPr>
          <w:ilvl w:val="1"/>
          <w:numId w:val="55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za zwłokę w zakończeniu prac związanych z nasadzeniem drzew (Etap 1) w wysokości 0,2% wynagrodzenia umownego brutto  wskazanego w § 3 ust 1 umowy za każdy dzień zwłoki w stosunku terminu wskazanego  w § 4 ust. 1,</w:t>
      </w:r>
    </w:p>
    <w:p w14:paraId="4F09A8D3" w14:textId="77777777" w:rsidR="00AD05F5" w:rsidRPr="00AD05F5" w:rsidRDefault="00AD05F5" w:rsidP="00AD05F5">
      <w:pPr>
        <w:numPr>
          <w:ilvl w:val="1"/>
          <w:numId w:val="55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za zwłokę w wymianie obumarłej rośliny - w wysokości 10,00 zł brutto za każdy rozpoczęty dzień, za każde drzewo oddzielnie,</w:t>
      </w:r>
    </w:p>
    <w:p w14:paraId="409E97A5" w14:textId="77777777" w:rsidR="00AD05F5" w:rsidRPr="00AD05F5" w:rsidRDefault="00AD05F5" w:rsidP="00AD05F5">
      <w:pPr>
        <w:numPr>
          <w:ilvl w:val="1"/>
          <w:numId w:val="55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za zwłokę w usunięciu wad lub usterek stwierdzonych przy odbiorze końcowym – </w:t>
      </w:r>
      <w:r w:rsidRPr="00AD05F5">
        <w:rPr>
          <w:rFonts w:ascii="Arial" w:hAnsi="Arial" w:cs="Arial"/>
          <w:sz w:val="22"/>
          <w:szCs w:val="22"/>
          <w:lang w:eastAsia="ar-SA"/>
        </w:rPr>
        <w:br/>
        <w:t xml:space="preserve">w wysokości 0,2% wynagrodzenia umownego brutto, o którym mowa w § 3 ust. 1, </w:t>
      </w:r>
      <w:r w:rsidRPr="00AD05F5">
        <w:rPr>
          <w:rFonts w:ascii="Arial" w:hAnsi="Arial" w:cs="Arial"/>
          <w:sz w:val="22"/>
          <w:szCs w:val="22"/>
          <w:lang w:eastAsia="ar-SA"/>
        </w:rPr>
        <w:br/>
        <w:t>za każdy dzień zwłoki, liczony od upływu terminu wyznaczonego przez Zamawiającego na usunięcie wad/usterek.</w:t>
      </w:r>
    </w:p>
    <w:p w14:paraId="1F2C6B7C" w14:textId="77777777" w:rsidR="00AD05F5" w:rsidRPr="00AD05F5" w:rsidRDefault="00AD05F5" w:rsidP="00AD05F5">
      <w:pPr>
        <w:numPr>
          <w:ilvl w:val="0"/>
          <w:numId w:val="55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W przypadku, gdy wysokość zastrzeżonych kar nie pokryje rzeczywiście poniesionej szkody, Zamawiający ma prawo dochodzić odszkodowania uzupełniającego na ogólnych warunkach Kodeksu cywilnego. </w:t>
      </w:r>
    </w:p>
    <w:p w14:paraId="06244606" w14:textId="77777777" w:rsidR="00AD05F5" w:rsidRPr="00AD05F5" w:rsidRDefault="00AD05F5" w:rsidP="00AD05F5">
      <w:pPr>
        <w:numPr>
          <w:ilvl w:val="0"/>
          <w:numId w:val="55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Zamawiający zapłaci Wykonawcy karę umowną za odstąpienie od umowy z przyczyn zawinionych przez Zamawiającego w wysokości 10% wynagrodzenia brutto wskazanego w § 3 ust. 1 umowy.</w:t>
      </w:r>
    </w:p>
    <w:p w14:paraId="389EFCB7" w14:textId="77777777" w:rsidR="00AD05F5" w:rsidRPr="00AD05F5" w:rsidRDefault="00AD05F5" w:rsidP="00AD05F5">
      <w:pPr>
        <w:numPr>
          <w:ilvl w:val="0"/>
          <w:numId w:val="55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Maksymalna wysokość kar umownych, których może dochodzić każda ze stron nie może przekroczyć 30 % wartości całkowitego wynagrodzenia umownego określonego </w:t>
      </w:r>
      <w:r w:rsidRPr="00AD05F5">
        <w:rPr>
          <w:rFonts w:ascii="Arial" w:hAnsi="Arial" w:cs="Arial"/>
          <w:sz w:val="22"/>
          <w:szCs w:val="22"/>
          <w:lang w:eastAsia="ar-SA"/>
        </w:rPr>
        <w:br/>
        <w:t>w §3 ust.1.</w:t>
      </w:r>
    </w:p>
    <w:p w14:paraId="4651DC96" w14:textId="77777777" w:rsidR="00AD05F5" w:rsidRPr="00AD05F5" w:rsidRDefault="00AD05F5" w:rsidP="00AD05F5">
      <w:pPr>
        <w:numPr>
          <w:ilvl w:val="0"/>
          <w:numId w:val="55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</w:rPr>
        <w:t>Za niedopełnienie wymogu zatrudnienia Pracowników świadczących usługi na podstawie umowy o pracę w rozumieniu przepisów Kodeksu Pracy, Wykonawca zapłaci Zamawiającemu kary umowne w wysokości kwoty minimalnego wynagrodzenia za pracę, ustalonego na podstawie przepisów o minimalnym wynagrodzeniu za pracę (obowiązujących w chwili stwierdzenia przez Zamawiającego niedopełnienia przez Wykonawcę wymogu zatrudnienia Pracowników świadczących usługi na podstawie umowy o pracę w rozumieniu przepisów Kodeksu Pracy). Kara umowna zostanie naliczona za każdą osobę i każdy rozpoczęty miesiąc, za który Wykonawca nie udokumentuje przedmiotowego wymogu. Powyższa kara ma zastosowanie również w przypadku nie spełnienia ww. wymogu przez Podwykonawcę.</w:t>
      </w:r>
    </w:p>
    <w:p w14:paraId="4D8833BE" w14:textId="77777777" w:rsidR="00AD05F5" w:rsidRPr="00AD05F5" w:rsidRDefault="00AD05F5" w:rsidP="00AD05F5">
      <w:pPr>
        <w:tabs>
          <w:tab w:val="num" w:pos="851"/>
          <w:tab w:val="left" w:pos="4320"/>
        </w:tabs>
        <w:suppressAutoHyphens/>
        <w:spacing w:line="271" w:lineRule="auto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7D35E446" w14:textId="77777777" w:rsidR="00AD05F5" w:rsidRPr="00AD05F5" w:rsidRDefault="00AD05F5" w:rsidP="00AD05F5">
      <w:pPr>
        <w:keepNext/>
        <w:keepLines/>
        <w:suppressAutoHyphens/>
        <w:spacing w:line="271" w:lineRule="auto"/>
        <w:contextualSpacing/>
        <w:jc w:val="center"/>
        <w:outlineLvl w:val="3"/>
        <w:rPr>
          <w:rFonts w:ascii="Arial" w:eastAsiaTheme="majorEastAsia" w:hAnsi="Arial" w:cs="Arial"/>
          <w:i/>
          <w:iCs/>
          <w:color w:val="000000" w:themeColor="text1"/>
          <w:sz w:val="22"/>
          <w:szCs w:val="22"/>
        </w:rPr>
      </w:pPr>
      <w:bookmarkStart w:id="21" w:name="_Hlk80697674"/>
      <w:r w:rsidRPr="00AD05F5">
        <w:rPr>
          <w:rFonts w:ascii="Arial" w:eastAsiaTheme="majorEastAsia" w:hAnsi="Arial" w:cs="Arial"/>
          <w:b/>
          <w:iCs/>
          <w:color w:val="000000" w:themeColor="text1"/>
          <w:sz w:val="22"/>
          <w:szCs w:val="22"/>
          <w:lang w:eastAsia="ar-SA"/>
        </w:rPr>
        <w:t>§</w:t>
      </w:r>
      <w:bookmarkEnd w:id="21"/>
      <w:r w:rsidRPr="00AD05F5">
        <w:rPr>
          <w:rFonts w:ascii="Arial" w:eastAsiaTheme="majorEastAsia" w:hAnsi="Arial" w:cs="Arial"/>
          <w:b/>
          <w:iCs/>
          <w:color w:val="000000" w:themeColor="text1"/>
          <w:sz w:val="22"/>
          <w:szCs w:val="22"/>
          <w:lang w:eastAsia="ar-SA"/>
        </w:rPr>
        <w:t xml:space="preserve"> 9</w:t>
      </w:r>
    </w:p>
    <w:p w14:paraId="178352FC" w14:textId="77777777" w:rsidR="00AD05F5" w:rsidRPr="00AD05F5" w:rsidRDefault="00AD05F5" w:rsidP="00AD05F5">
      <w:pPr>
        <w:numPr>
          <w:ilvl w:val="0"/>
          <w:numId w:val="44"/>
        </w:numPr>
        <w:suppressAutoHyphens/>
        <w:autoSpaceDE w:val="0"/>
        <w:autoSpaceDN w:val="0"/>
        <w:adjustRightInd w:val="0"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eastAsia="StarSymbol" w:hAnsi="Arial" w:cs="Arial"/>
          <w:sz w:val="22"/>
          <w:szCs w:val="22"/>
          <w:lang w:eastAsia="ar-SA"/>
        </w:rPr>
        <w:t>Zamawiającemu przysługuje prawo odstąpienia od umowy (w całości lub w części) w przypadku zaistnienia którekolwiek z poniższych zdarzeń:</w:t>
      </w:r>
    </w:p>
    <w:p w14:paraId="24134346" w14:textId="77777777" w:rsidR="00AD05F5" w:rsidRPr="00AD05F5" w:rsidRDefault="00AD05F5" w:rsidP="00AD05F5">
      <w:pPr>
        <w:numPr>
          <w:ilvl w:val="0"/>
          <w:numId w:val="45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rozwiązania lub likwidacji Wykonawcy;</w:t>
      </w:r>
    </w:p>
    <w:p w14:paraId="120890FA" w14:textId="77777777" w:rsidR="00AD05F5" w:rsidRPr="00AD05F5" w:rsidRDefault="00AD05F5" w:rsidP="00AD05F5">
      <w:pPr>
        <w:numPr>
          <w:ilvl w:val="0"/>
          <w:numId w:val="45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wydania sądowego nakazu zajęcia majątku Wykonawcy;</w:t>
      </w:r>
    </w:p>
    <w:p w14:paraId="6DAE714D" w14:textId="77777777" w:rsidR="00AD05F5" w:rsidRPr="00AD05F5" w:rsidRDefault="00AD05F5" w:rsidP="00AD05F5">
      <w:pPr>
        <w:numPr>
          <w:ilvl w:val="0"/>
          <w:numId w:val="45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gdy Wykonawca nie wykonuje robót zgodnie z umową lub nienależycie wykonuje swoje zobowiązania umowne;</w:t>
      </w:r>
    </w:p>
    <w:p w14:paraId="583D96CD" w14:textId="77777777" w:rsidR="00AD05F5" w:rsidRPr="00AD05F5" w:rsidRDefault="00AD05F5" w:rsidP="00AD05F5">
      <w:pPr>
        <w:numPr>
          <w:ilvl w:val="0"/>
          <w:numId w:val="45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zwłoki w zakończeniu realizacji przedmiotu umowy wynoszącego co najmniej 1 miesiąc w stosunku do terminu maksymalnego wskazanego w </w:t>
      </w:r>
      <w:r w:rsidRPr="00AD05F5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§ 4 ust.1; </w:t>
      </w:r>
    </w:p>
    <w:p w14:paraId="4DCF0BD1" w14:textId="77777777" w:rsidR="00AD05F5" w:rsidRPr="00AD05F5" w:rsidRDefault="00AD05F5" w:rsidP="00AD05F5">
      <w:pPr>
        <w:numPr>
          <w:ilvl w:val="0"/>
          <w:numId w:val="45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 jeżeli realizacja umowy nie leży w interesie publicznym, czego nie można było przewidzieć w chwili zawarcia umowy.</w:t>
      </w:r>
    </w:p>
    <w:p w14:paraId="1B05267F" w14:textId="77777777" w:rsidR="00AD05F5" w:rsidRPr="00AD05F5" w:rsidRDefault="00AD05F5" w:rsidP="00AD05F5">
      <w:pPr>
        <w:numPr>
          <w:ilvl w:val="0"/>
          <w:numId w:val="44"/>
        </w:numPr>
        <w:suppressAutoHyphens/>
        <w:autoSpaceDE w:val="0"/>
        <w:autoSpaceDN w:val="0"/>
        <w:adjustRightInd w:val="0"/>
        <w:spacing w:line="271" w:lineRule="auto"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AD05F5">
        <w:rPr>
          <w:rFonts w:ascii="Arial" w:eastAsia="StarSymbol" w:hAnsi="Arial" w:cs="Arial"/>
          <w:sz w:val="22"/>
          <w:szCs w:val="22"/>
          <w:lang w:eastAsia="ar-SA"/>
        </w:rPr>
        <w:t>Odstąpienie od umowy przez Zamawiającego na podstawie którejkolwiek z przyczyn wskazanych w ust. 1, z wyjątkiem przypadku, gdy realizacja umowy nie leży w interesie publicznym, uznawane będzie za odstąpienia z przyczyn zależnych od Wykonawcy.</w:t>
      </w:r>
    </w:p>
    <w:p w14:paraId="2FA29A3F" w14:textId="77777777" w:rsidR="00AD05F5" w:rsidRPr="00AD05F5" w:rsidRDefault="00AD05F5" w:rsidP="00AD05F5">
      <w:pPr>
        <w:numPr>
          <w:ilvl w:val="0"/>
          <w:numId w:val="44"/>
        </w:numPr>
        <w:suppressAutoHyphens/>
        <w:autoSpaceDE w:val="0"/>
        <w:autoSpaceDN w:val="0"/>
        <w:adjustRightInd w:val="0"/>
        <w:spacing w:line="271" w:lineRule="auto"/>
        <w:ind w:left="0" w:firstLine="0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AD05F5">
        <w:rPr>
          <w:rFonts w:ascii="Arial" w:eastAsia="StarSymbol" w:hAnsi="Arial" w:cs="Arial"/>
          <w:sz w:val="22"/>
          <w:szCs w:val="22"/>
          <w:lang w:eastAsia="ar-SA"/>
        </w:rPr>
        <w:t xml:space="preserve">Postanowienia niniejszego paragrafu nie wyłączają uprawnień Zamawiającego </w:t>
      </w:r>
      <w:r w:rsidRPr="00AD05F5">
        <w:rPr>
          <w:rFonts w:ascii="Arial" w:eastAsia="StarSymbol" w:hAnsi="Arial" w:cs="Arial"/>
          <w:sz w:val="22"/>
          <w:szCs w:val="22"/>
          <w:lang w:eastAsia="ar-SA"/>
        </w:rPr>
        <w:br/>
        <w:t xml:space="preserve">do odstąpienia od umowy, wynikających z obowiązujących w tym zakresie przepisów prawa </w:t>
      </w:r>
      <w:r w:rsidRPr="00AD05F5">
        <w:rPr>
          <w:rFonts w:ascii="Arial" w:eastAsia="StarSymbol" w:hAnsi="Arial" w:cs="Arial"/>
          <w:sz w:val="22"/>
          <w:szCs w:val="22"/>
          <w:lang w:eastAsia="ar-SA"/>
        </w:rPr>
        <w:lastRenderedPageBreak/>
        <w:t>oraz naliczenia w takich przypadkach kar umownych, jeżeli przyczyny odstąpienia leżeć będą po stronie Wykonawcy.</w:t>
      </w:r>
    </w:p>
    <w:p w14:paraId="647120AE" w14:textId="77777777" w:rsidR="00AD05F5" w:rsidRPr="00AD05F5" w:rsidRDefault="00AD05F5" w:rsidP="00AD05F5">
      <w:pPr>
        <w:suppressAutoHyphens/>
        <w:autoSpaceDE w:val="0"/>
        <w:autoSpaceDN w:val="0"/>
        <w:adjustRightInd w:val="0"/>
        <w:spacing w:line="271" w:lineRule="auto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</w:p>
    <w:p w14:paraId="62FF96CA" w14:textId="77777777" w:rsidR="00AD05F5" w:rsidRPr="00AD05F5" w:rsidRDefault="00AD05F5" w:rsidP="00AD05F5">
      <w:pPr>
        <w:keepNext/>
        <w:keepLines/>
        <w:suppressAutoHyphens/>
        <w:spacing w:line="271" w:lineRule="auto"/>
        <w:contextualSpacing/>
        <w:jc w:val="center"/>
        <w:outlineLvl w:val="3"/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ar-SA"/>
        </w:rPr>
      </w:pPr>
      <w:r w:rsidRPr="00AD05F5">
        <w:rPr>
          <w:rFonts w:ascii="Arial" w:eastAsiaTheme="majorEastAsia" w:hAnsi="Arial" w:cs="Arial"/>
          <w:b/>
          <w:iCs/>
          <w:color w:val="000000" w:themeColor="text1"/>
          <w:sz w:val="22"/>
          <w:szCs w:val="22"/>
          <w:lang w:eastAsia="ar-SA"/>
        </w:rPr>
        <w:t>§ 10</w:t>
      </w:r>
    </w:p>
    <w:p w14:paraId="0248AC96" w14:textId="77777777" w:rsidR="00AD05F5" w:rsidRPr="00AD05F5" w:rsidRDefault="00AD05F5" w:rsidP="00AD05F5">
      <w:pPr>
        <w:widowControl w:val="0"/>
        <w:numPr>
          <w:ilvl w:val="0"/>
          <w:numId w:val="46"/>
        </w:numPr>
        <w:suppressAutoHyphens/>
        <w:autoSpaceDE w:val="0"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Odstąpienie od umowy powinno nastąpić, pod rygorem nieważności, w formie pisemnego oświadczenia wraz z uzasadnieniem. </w:t>
      </w:r>
    </w:p>
    <w:p w14:paraId="3911AADE" w14:textId="77777777" w:rsidR="00AD05F5" w:rsidRPr="00AD05F5" w:rsidRDefault="00AD05F5" w:rsidP="00AD05F5">
      <w:pPr>
        <w:widowControl w:val="0"/>
        <w:numPr>
          <w:ilvl w:val="0"/>
          <w:numId w:val="46"/>
        </w:numPr>
        <w:suppressAutoHyphens/>
        <w:autoSpaceDE w:val="0"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W przypadkach określonych w § 9 ust. 1 Zamawiający może odstąpić od umowy w terminie 30 dni od powzięcia wiadomości o danej okoliczności uzasadniającej odstąpienie.</w:t>
      </w:r>
    </w:p>
    <w:p w14:paraId="75D4DF37" w14:textId="77777777" w:rsidR="00AD05F5" w:rsidRPr="00AD05F5" w:rsidRDefault="00AD05F5" w:rsidP="00AD05F5">
      <w:pPr>
        <w:widowControl w:val="0"/>
        <w:suppressAutoHyphens/>
        <w:autoSpaceDE w:val="0"/>
        <w:spacing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0284264A" w14:textId="77777777" w:rsidR="00AD05F5" w:rsidRPr="00AD05F5" w:rsidRDefault="00AD05F5" w:rsidP="00AD05F5">
      <w:pPr>
        <w:keepNext/>
        <w:keepLines/>
        <w:suppressAutoHyphens/>
        <w:spacing w:line="271" w:lineRule="auto"/>
        <w:contextualSpacing/>
        <w:jc w:val="center"/>
        <w:outlineLvl w:val="3"/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ar-SA"/>
        </w:rPr>
      </w:pPr>
      <w:r w:rsidRPr="00AD05F5">
        <w:rPr>
          <w:rFonts w:ascii="Arial" w:eastAsiaTheme="majorEastAsia" w:hAnsi="Arial" w:cs="Arial"/>
          <w:b/>
          <w:iCs/>
          <w:color w:val="000000" w:themeColor="text1"/>
          <w:sz w:val="22"/>
          <w:szCs w:val="22"/>
          <w:lang w:eastAsia="ar-SA"/>
        </w:rPr>
        <w:t>§ 11</w:t>
      </w:r>
    </w:p>
    <w:p w14:paraId="22BD882D" w14:textId="77777777" w:rsidR="00AD05F5" w:rsidRPr="00AD05F5" w:rsidRDefault="00AD05F5" w:rsidP="00AD05F5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W przypadku odstąpienia od umowy w części przez którąkolwiek ze Stron Wykonawca może żądać wyłącznie wynagrodzenia należnego z tytułu faktycznie wykonanych i odebranych robót.</w:t>
      </w:r>
    </w:p>
    <w:p w14:paraId="5C1DEF07" w14:textId="77777777" w:rsidR="00AD05F5" w:rsidRPr="00AD05F5" w:rsidRDefault="00AD05F5" w:rsidP="00AD05F5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0367D7BB" w14:textId="77777777" w:rsidR="00AD05F5" w:rsidRPr="00AD05F5" w:rsidRDefault="00AD05F5" w:rsidP="00AD05F5">
      <w:pPr>
        <w:keepNext/>
        <w:keepLines/>
        <w:suppressAutoHyphens/>
        <w:spacing w:line="271" w:lineRule="auto"/>
        <w:contextualSpacing/>
        <w:jc w:val="center"/>
        <w:outlineLvl w:val="3"/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ar-SA"/>
        </w:rPr>
      </w:pPr>
      <w:r w:rsidRPr="00AD05F5">
        <w:rPr>
          <w:rFonts w:ascii="Arial" w:eastAsiaTheme="majorEastAsia" w:hAnsi="Arial" w:cs="Arial"/>
          <w:b/>
          <w:iCs/>
          <w:color w:val="000000" w:themeColor="text1"/>
          <w:sz w:val="22"/>
          <w:szCs w:val="22"/>
          <w:lang w:eastAsia="ar-SA"/>
        </w:rPr>
        <w:t>§ 12</w:t>
      </w:r>
    </w:p>
    <w:p w14:paraId="41CBE1E6" w14:textId="77777777" w:rsidR="00AD05F5" w:rsidRPr="00AD05F5" w:rsidRDefault="00AD05F5" w:rsidP="00AD05F5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Zawieranie umów o podwykonawstwo z podwykonawcami oraz z dalszymi podwykonawcami wymaga pisemnej zgody Zamawiającego.</w:t>
      </w:r>
    </w:p>
    <w:p w14:paraId="45A5FA8A" w14:textId="77777777" w:rsidR="00AD05F5" w:rsidRPr="00AD05F5" w:rsidRDefault="00AD05F5" w:rsidP="00AD05F5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0B894CA3" w14:textId="77777777" w:rsidR="00AD05F5" w:rsidRPr="00AD05F5" w:rsidRDefault="00AD05F5" w:rsidP="00AD05F5">
      <w:pPr>
        <w:suppressAutoHyphens/>
        <w:spacing w:line="271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D05F5">
        <w:rPr>
          <w:rFonts w:ascii="Arial" w:hAnsi="Arial" w:cs="Arial"/>
          <w:b/>
          <w:sz w:val="22"/>
          <w:szCs w:val="22"/>
          <w:lang w:eastAsia="ar-SA"/>
        </w:rPr>
        <w:t>§ 13</w:t>
      </w:r>
    </w:p>
    <w:p w14:paraId="2D4DCE26" w14:textId="77777777" w:rsidR="00AD05F5" w:rsidRPr="00AD05F5" w:rsidRDefault="00AD05F5" w:rsidP="00AD05F5">
      <w:pPr>
        <w:numPr>
          <w:ilvl w:val="0"/>
          <w:numId w:val="56"/>
        </w:numPr>
        <w:tabs>
          <w:tab w:val="clear" w:pos="502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bookmarkStart w:id="22" w:name="_Hlk63159219"/>
      <w:r w:rsidRPr="00AD05F5">
        <w:rPr>
          <w:rFonts w:ascii="Arial" w:hAnsi="Arial" w:cs="Arial"/>
          <w:sz w:val="22"/>
          <w:szCs w:val="22"/>
          <w:lang w:eastAsia="ar-SA"/>
        </w:rPr>
        <w:t xml:space="preserve">W związku z zastosowaniem klauzuli społecznej na podstawie art. 95 ustawy </w:t>
      </w:r>
      <w:proofErr w:type="spellStart"/>
      <w:r w:rsidRPr="00AD05F5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AD05F5">
        <w:rPr>
          <w:rFonts w:ascii="Arial" w:hAnsi="Arial" w:cs="Arial"/>
          <w:sz w:val="22"/>
          <w:szCs w:val="22"/>
          <w:lang w:eastAsia="ar-SA"/>
        </w:rPr>
        <w:t>, zamawiający wymaga zatrudnienia przez wykonawcę i podwykonawcę na podstawie umowy o pracę osób wykonujących czynności w zakresie realizacji zamówienia w sposób określony w art. 22 § 1 ustawy z 26 czerwca 1974 r. – Kodeks pracy;</w:t>
      </w:r>
    </w:p>
    <w:p w14:paraId="1CEA65D8" w14:textId="77777777" w:rsidR="00AD05F5" w:rsidRPr="00AD05F5" w:rsidRDefault="00AD05F5" w:rsidP="00AD05F5">
      <w:pPr>
        <w:numPr>
          <w:ilvl w:val="0"/>
          <w:numId w:val="56"/>
        </w:numPr>
        <w:tabs>
          <w:tab w:val="num" w:pos="284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Zamawiający wymaga udokumentowania przez wykonawcę, w terminie 5 dni od dnia zawarcia umowy faktu zatrudniania na podstawie umowy o pracę, poprzez przedłożenie zamawiającemu:</w:t>
      </w:r>
    </w:p>
    <w:p w14:paraId="6751C15E" w14:textId="77777777" w:rsidR="00AD05F5" w:rsidRPr="00AD05F5" w:rsidRDefault="00AD05F5" w:rsidP="00AD05F5">
      <w:pPr>
        <w:numPr>
          <w:ilvl w:val="0"/>
          <w:numId w:val="57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oświadczenia zatrudnionego pracownika, lub</w:t>
      </w:r>
    </w:p>
    <w:p w14:paraId="4674324D" w14:textId="77777777" w:rsidR="00AD05F5" w:rsidRPr="00AD05F5" w:rsidRDefault="00AD05F5" w:rsidP="00AD05F5">
      <w:pPr>
        <w:numPr>
          <w:ilvl w:val="0"/>
          <w:numId w:val="57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oświadczenia wykonawcy lub podwykonawcy o zatrudnieniu pracownika </w:t>
      </w:r>
      <w:r w:rsidRPr="00AD05F5">
        <w:rPr>
          <w:rFonts w:ascii="Arial" w:hAnsi="Arial" w:cs="Arial"/>
          <w:sz w:val="22"/>
          <w:szCs w:val="22"/>
          <w:lang w:eastAsia="ar-SA"/>
        </w:rPr>
        <w:br/>
        <w:t xml:space="preserve">na podstawie umowy o pracę, lub </w:t>
      </w:r>
    </w:p>
    <w:p w14:paraId="72BA972D" w14:textId="77777777" w:rsidR="00AD05F5" w:rsidRPr="00AD05F5" w:rsidRDefault="00AD05F5" w:rsidP="00AD05F5">
      <w:pPr>
        <w:numPr>
          <w:ilvl w:val="0"/>
          <w:numId w:val="57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poświadczonej za zgodność z oryginałem kopii umowy o pracę zatrudnionego pracownika, lub</w:t>
      </w:r>
    </w:p>
    <w:p w14:paraId="7B468611" w14:textId="77777777" w:rsidR="00AD05F5" w:rsidRPr="00AD05F5" w:rsidRDefault="00AD05F5" w:rsidP="00AD05F5">
      <w:pPr>
        <w:numPr>
          <w:ilvl w:val="0"/>
          <w:numId w:val="57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innych dokumentów zawierających informacje, w tym dane osobowe, niezbędne do weryfikacji zatrudnienia na podstawie umowy o pracę, w szczególności imię  </w:t>
      </w:r>
      <w:r w:rsidRPr="00AD05F5">
        <w:rPr>
          <w:rFonts w:ascii="Arial" w:hAnsi="Arial" w:cs="Arial"/>
          <w:sz w:val="22"/>
          <w:szCs w:val="22"/>
          <w:lang w:eastAsia="ar-SA"/>
        </w:rPr>
        <w:br/>
        <w:t>i nazwisko zatrudnionego pracownika, datę zawarcia umowy o pracę, rodzaj umowy o pracę  i zakres obowiązków pracownika.</w:t>
      </w:r>
    </w:p>
    <w:p w14:paraId="5B922998" w14:textId="77777777" w:rsidR="00AD05F5" w:rsidRPr="00AD05F5" w:rsidRDefault="00AD05F5" w:rsidP="00AD05F5">
      <w:pPr>
        <w:numPr>
          <w:ilvl w:val="0"/>
          <w:numId w:val="56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W przypadku zmiany osób zatrudnionych, wykonawca jest zobowiązany do przedłożenia stosownych dokumentów, o których mowa w § 13 ust. 2 i dotyczących nowego pracownika, w terminie 5 dni od dnia rozpoczęcia wykonywania przez tę osobę pracy;</w:t>
      </w:r>
    </w:p>
    <w:p w14:paraId="115289F5" w14:textId="77777777" w:rsidR="00AD05F5" w:rsidRPr="00AD05F5" w:rsidRDefault="00AD05F5" w:rsidP="00AD05F5">
      <w:pPr>
        <w:numPr>
          <w:ilvl w:val="0"/>
          <w:numId w:val="56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§ 2 ust. 3 umowy, w całym okresie obowiązywania umowy. Zamawiający jest </w:t>
      </w:r>
      <w:r w:rsidRPr="00AD05F5">
        <w:rPr>
          <w:rFonts w:ascii="Arial" w:hAnsi="Arial" w:cs="Arial"/>
          <w:sz w:val="22"/>
          <w:szCs w:val="22"/>
          <w:lang w:eastAsia="ar-SA"/>
        </w:rPr>
        <w:br/>
        <w:t xml:space="preserve">w szczególności uprawniony do żądania: </w:t>
      </w:r>
    </w:p>
    <w:p w14:paraId="26833866" w14:textId="77777777" w:rsidR="00AD05F5" w:rsidRPr="00AD05F5" w:rsidRDefault="00AD05F5" w:rsidP="00AD05F5">
      <w:pPr>
        <w:numPr>
          <w:ilvl w:val="0"/>
          <w:numId w:val="58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aktualnych oświadczeń i dokumentów, o których mowa w § 13 ust. 2 umowy,</w:t>
      </w:r>
    </w:p>
    <w:p w14:paraId="131763F8" w14:textId="77777777" w:rsidR="00AD05F5" w:rsidRPr="00AD05F5" w:rsidRDefault="00AD05F5" w:rsidP="00AD05F5">
      <w:pPr>
        <w:numPr>
          <w:ilvl w:val="0"/>
          <w:numId w:val="58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wyjaśnień w przypadku wątpliwości w zakresie potwierdzenia spełniania wymogu, o którym mowa w § 13 ust. 1 umowy</w:t>
      </w:r>
      <w:bookmarkEnd w:id="22"/>
      <w:r w:rsidRPr="00AD05F5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0362DC71" w14:textId="77777777" w:rsidR="00AD05F5" w:rsidRPr="00AD05F5" w:rsidRDefault="00AD05F5" w:rsidP="00AD05F5">
      <w:pPr>
        <w:suppressAutoHyphens/>
        <w:spacing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2AF8923" w14:textId="77777777" w:rsidR="00AD05F5" w:rsidRPr="00AD05F5" w:rsidRDefault="00AD05F5" w:rsidP="00AD05F5">
      <w:pPr>
        <w:suppressAutoHyphens/>
        <w:spacing w:line="271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D05F5">
        <w:rPr>
          <w:rFonts w:ascii="Arial" w:hAnsi="Arial" w:cs="Arial"/>
          <w:b/>
          <w:sz w:val="22"/>
          <w:szCs w:val="22"/>
          <w:lang w:eastAsia="ar-SA"/>
        </w:rPr>
        <w:t>§ 14</w:t>
      </w:r>
    </w:p>
    <w:p w14:paraId="232CAC07" w14:textId="77777777" w:rsidR="00AD05F5" w:rsidRPr="00AD05F5" w:rsidRDefault="00AD05F5" w:rsidP="00AD05F5">
      <w:pPr>
        <w:numPr>
          <w:ilvl w:val="0"/>
          <w:numId w:val="59"/>
        </w:numPr>
        <w:tabs>
          <w:tab w:val="clear" w:pos="36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lastRenderedPageBreak/>
        <w:t xml:space="preserve">Zamawiający przewiduje, na podstawie art. 455 ust. 1 pkt 1 ustawy </w:t>
      </w:r>
      <w:proofErr w:type="spellStart"/>
      <w:r w:rsidRPr="00AD05F5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AD05F5">
        <w:rPr>
          <w:rFonts w:ascii="Arial" w:hAnsi="Arial" w:cs="Arial"/>
          <w:sz w:val="22"/>
          <w:szCs w:val="22"/>
          <w:lang w:eastAsia="ar-SA"/>
        </w:rPr>
        <w:t>, możliwość dokonywania zmian postanowień niniejszej umowy</w:t>
      </w:r>
      <w:r w:rsidRPr="00AD05F5">
        <w:rPr>
          <w:rFonts w:ascii="Arial" w:hAnsi="Arial" w:cs="Arial"/>
          <w:bCs/>
          <w:sz w:val="22"/>
          <w:szCs w:val="22"/>
          <w:lang w:eastAsia="ar-SA"/>
        </w:rPr>
        <w:t>:</w:t>
      </w:r>
    </w:p>
    <w:p w14:paraId="03D057C0" w14:textId="77777777" w:rsidR="00AD05F5" w:rsidRPr="00AD05F5" w:rsidRDefault="00AD05F5" w:rsidP="00AD05F5">
      <w:pPr>
        <w:numPr>
          <w:ilvl w:val="0"/>
          <w:numId w:val="6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D05F5">
        <w:rPr>
          <w:rFonts w:ascii="Arial" w:hAnsi="Arial" w:cs="Arial"/>
          <w:bCs/>
          <w:sz w:val="22"/>
          <w:szCs w:val="22"/>
          <w:lang w:eastAsia="ar-SA"/>
        </w:rPr>
        <w:t>w zakresie zmiany terminu realizacji, w przypadku:</w:t>
      </w:r>
    </w:p>
    <w:p w14:paraId="6AC304A3" w14:textId="77777777" w:rsidR="00AD05F5" w:rsidRPr="00AD05F5" w:rsidRDefault="00AD05F5" w:rsidP="00AD05F5">
      <w:pPr>
        <w:numPr>
          <w:ilvl w:val="0"/>
          <w:numId w:val="62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warunków atmosferycznych uniemożliwiających realizację przedmiotu umowy,</w:t>
      </w:r>
    </w:p>
    <w:p w14:paraId="5695E1A4" w14:textId="77777777" w:rsidR="00AD05F5" w:rsidRPr="00AD05F5" w:rsidRDefault="00AD05F5" w:rsidP="00AD05F5">
      <w:pPr>
        <w:numPr>
          <w:ilvl w:val="0"/>
          <w:numId w:val="62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D05F5">
        <w:rPr>
          <w:rFonts w:ascii="Arial" w:hAnsi="Arial" w:cs="Arial"/>
          <w:bCs/>
          <w:sz w:val="22"/>
          <w:szCs w:val="22"/>
          <w:lang w:eastAsia="ar-SA"/>
        </w:rPr>
        <w:t xml:space="preserve">przerw   w   realizacji   prac   i   robót,   powstałych   z   przyczyn   leżących   </w:t>
      </w:r>
      <w:r w:rsidRPr="00AD05F5">
        <w:rPr>
          <w:rFonts w:ascii="Arial" w:hAnsi="Arial" w:cs="Arial"/>
          <w:bCs/>
          <w:sz w:val="22"/>
          <w:szCs w:val="22"/>
          <w:lang w:eastAsia="ar-SA"/>
        </w:rPr>
        <w:br/>
        <w:t>po stronie Zamawiającego lub na jego pisemne żądanie,</w:t>
      </w:r>
    </w:p>
    <w:p w14:paraId="4EFE3728" w14:textId="77777777" w:rsidR="00AD05F5" w:rsidRPr="00AD05F5" w:rsidRDefault="00AD05F5" w:rsidP="00AD05F5">
      <w:pPr>
        <w:numPr>
          <w:ilvl w:val="0"/>
          <w:numId w:val="62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</w:rPr>
        <w:t xml:space="preserve">zlecenia przez Zamawiającego robót dodatkowych, uzupełniających lub zamiennych, jeżeli terminy ich zlecenia, rodzaj lub zakres, uniemożliwiają dotrzymanie pierwotnego terminu umownego, </w:t>
      </w:r>
    </w:p>
    <w:p w14:paraId="0996C690" w14:textId="77777777" w:rsidR="00AD05F5" w:rsidRPr="00AD05F5" w:rsidRDefault="00AD05F5" w:rsidP="00AD05F5">
      <w:pPr>
        <w:numPr>
          <w:ilvl w:val="0"/>
          <w:numId w:val="6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zawarcia umowy z wykonawcą po upływie pierwotnego terminu związania ofertą – </w:t>
      </w:r>
      <w:r w:rsidRPr="00AD05F5">
        <w:rPr>
          <w:rFonts w:ascii="Arial" w:hAnsi="Arial" w:cs="Arial"/>
          <w:sz w:val="22"/>
          <w:szCs w:val="22"/>
          <w:lang w:eastAsia="ar-SA"/>
        </w:rPr>
        <w:br/>
        <w:t>o czas, jaki minął od upływu pierwotnego terminu związania ofertą do dnia zawarcia umowy.</w:t>
      </w:r>
    </w:p>
    <w:p w14:paraId="784C2B4C" w14:textId="77777777" w:rsidR="00AD05F5" w:rsidRPr="00AD05F5" w:rsidRDefault="00AD05F5" w:rsidP="00AD05F5">
      <w:pPr>
        <w:numPr>
          <w:ilvl w:val="0"/>
          <w:numId w:val="59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</w:rPr>
        <w:t xml:space="preserve">W przypadku przedłużenia terminu realizacji umowy Strony sporządzą stosowny Aneks </w:t>
      </w:r>
      <w:r w:rsidRPr="00AD05F5">
        <w:rPr>
          <w:rFonts w:ascii="Arial" w:hAnsi="Arial" w:cs="Arial"/>
          <w:sz w:val="22"/>
          <w:szCs w:val="22"/>
        </w:rPr>
        <w:br/>
        <w:t>do niniejszej umowy.</w:t>
      </w:r>
    </w:p>
    <w:p w14:paraId="1D25EA2A" w14:textId="77777777" w:rsidR="00AD05F5" w:rsidRPr="00AD05F5" w:rsidRDefault="00AD05F5" w:rsidP="00AD05F5">
      <w:pPr>
        <w:suppressAutoHyphens/>
        <w:spacing w:line="271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29501EE" w14:textId="77777777" w:rsidR="00AD05F5" w:rsidRPr="00AD05F5" w:rsidRDefault="00AD05F5" w:rsidP="00AD05F5">
      <w:pPr>
        <w:pStyle w:val="Akapitzlist"/>
        <w:suppressAutoHyphens/>
        <w:spacing w:line="271" w:lineRule="auto"/>
        <w:ind w:left="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D05F5">
        <w:rPr>
          <w:rFonts w:ascii="Arial" w:hAnsi="Arial" w:cs="Arial"/>
          <w:b/>
          <w:sz w:val="22"/>
          <w:szCs w:val="22"/>
          <w:lang w:eastAsia="ar-SA"/>
        </w:rPr>
        <w:t>§ 15</w:t>
      </w:r>
    </w:p>
    <w:p w14:paraId="3977FBE6" w14:textId="77777777" w:rsidR="00AD05F5" w:rsidRPr="00AD05F5" w:rsidRDefault="00AD05F5" w:rsidP="00AD05F5">
      <w:pPr>
        <w:pStyle w:val="Akapitzlist"/>
        <w:numPr>
          <w:ilvl w:val="0"/>
          <w:numId w:val="72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D05F5">
        <w:rPr>
          <w:rFonts w:ascii="Arial" w:hAnsi="Arial" w:cs="Arial"/>
          <w:sz w:val="22"/>
          <w:szCs w:val="22"/>
        </w:rPr>
        <w:t xml:space="preserve">Zgodnie z treścią art. 439 ust. 2 pkt. 2 ustawy </w:t>
      </w:r>
      <w:proofErr w:type="spellStart"/>
      <w:r w:rsidRPr="00AD05F5">
        <w:rPr>
          <w:rFonts w:ascii="Arial" w:hAnsi="Arial" w:cs="Arial"/>
          <w:sz w:val="22"/>
          <w:szCs w:val="22"/>
        </w:rPr>
        <w:t>Pzp</w:t>
      </w:r>
      <w:proofErr w:type="spellEnd"/>
      <w:r w:rsidRPr="00AD05F5">
        <w:rPr>
          <w:rFonts w:ascii="Arial" w:hAnsi="Arial" w:cs="Arial"/>
          <w:sz w:val="22"/>
          <w:szCs w:val="22"/>
        </w:rPr>
        <w:t xml:space="preserve"> Zamawiający przewiduje możliwość zmiany wysokości wynagrodzenia należnego Wykonawcy w formie Aneksu do umowy w przypadku zmiany kosztów związanych z realizacją zamówienia przez Wykonawcę, zgodnie z poniższymi zasadami:</w:t>
      </w:r>
    </w:p>
    <w:p w14:paraId="4B078ABC" w14:textId="77777777" w:rsidR="00AD05F5" w:rsidRPr="00AD05F5" w:rsidRDefault="00AD05F5" w:rsidP="00AD05F5">
      <w:pPr>
        <w:pStyle w:val="Akapitzlist"/>
        <w:numPr>
          <w:ilvl w:val="1"/>
          <w:numId w:val="72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D05F5">
        <w:rPr>
          <w:rFonts w:ascii="Arial" w:hAnsi="Arial" w:cs="Arial"/>
          <w:sz w:val="22"/>
          <w:szCs w:val="22"/>
        </w:rPr>
        <w:t>podstawą do ustalenia poziomu zmiany ceny materiałów lub kosztów związanych z realizacją zamówienia jest wskaźnik cen towarów i usług konsumpcyjnych ogłaszany w komunikacie Prezesa Głównego Urzędu Statystycznego obowiązujący w miesiącu, w którym upłynął termin składania ofert;</w:t>
      </w:r>
    </w:p>
    <w:p w14:paraId="7B622283" w14:textId="77777777" w:rsidR="00AD05F5" w:rsidRPr="00AD05F5" w:rsidRDefault="00AD05F5" w:rsidP="00AD05F5">
      <w:pPr>
        <w:pStyle w:val="Akapitzlist"/>
        <w:numPr>
          <w:ilvl w:val="1"/>
          <w:numId w:val="72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D05F5">
        <w:rPr>
          <w:rFonts w:ascii="Arial" w:hAnsi="Arial" w:cs="Arial"/>
          <w:sz w:val="22"/>
          <w:szCs w:val="22"/>
        </w:rPr>
        <w:t xml:space="preserve">minimalny poziom zmiany ceny materiałów lub kosztów wyliczony w oparciu </w:t>
      </w:r>
      <w:r w:rsidRPr="00AD05F5">
        <w:rPr>
          <w:rFonts w:ascii="Arial" w:hAnsi="Arial" w:cs="Arial"/>
          <w:sz w:val="22"/>
          <w:szCs w:val="22"/>
        </w:rPr>
        <w:br/>
        <w:t>o wskaźnik cen towarów i usług konsumpcyjnych wskazany w ust. 1 pkt 1), uprawniający strony umowy do żądania zmiany wynagrodzenia wynosi 10 punktów procentowych;</w:t>
      </w:r>
    </w:p>
    <w:p w14:paraId="7ED30215" w14:textId="77777777" w:rsidR="00AD05F5" w:rsidRPr="00AD05F5" w:rsidRDefault="00AD05F5" w:rsidP="00AD05F5">
      <w:pPr>
        <w:pStyle w:val="Akapitzlist"/>
        <w:numPr>
          <w:ilvl w:val="1"/>
          <w:numId w:val="72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D05F5">
        <w:rPr>
          <w:rFonts w:ascii="Arial" w:hAnsi="Arial" w:cs="Arial"/>
          <w:sz w:val="22"/>
          <w:szCs w:val="22"/>
        </w:rPr>
        <w:t>maksymalna wartość zmiany wynagrodzenia, jaką dopuszcza Zamawiający wynosi 15% wartości netto wynagrodzenia określonego w § 3 ust. 1 Umowy.</w:t>
      </w:r>
    </w:p>
    <w:p w14:paraId="0003E1A2" w14:textId="77777777" w:rsidR="00AD05F5" w:rsidRPr="00AD05F5" w:rsidRDefault="00AD05F5" w:rsidP="00AD05F5">
      <w:pPr>
        <w:pStyle w:val="Akapitzlist"/>
        <w:numPr>
          <w:ilvl w:val="0"/>
          <w:numId w:val="72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D05F5">
        <w:rPr>
          <w:rFonts w:ascii="Arial" w:hAnsi="Arial" w:cs="Arial"/>
          <w:sz w:val="22"/>
          <w:szCs w:val="22"/>
        </w:rPr>
        <w:t xml:space="preserve">Zmiany, o których mowa w ust. 1 powyżej mogą być wprowadzone wyłącznie wtedy, gdy mają wpływ na koszty wykonania zamówienia przez Wykonawcę. W przypadku ich wystąpienia Wykonawca może wystąpić do Zamawiającego z pisemnym wnioskiem </w:t>
      </w:r>
      <w:r w:rsidRPr="00AD05F5">
        <w:rPr>
          <w:rFonts w:ascii="Arial" w:hAnsi="Arial" w:cs="Arial"/>
          <w:sz w:val="22"/>
          <w:szCs w:val="22"/>
        </w:rPr>
        <w:br/>
        <w:t xml:space="preserve">o zmianę wynagrodzenia, przedkładając odpowiednie dokumenty potwierdzające zasadność złożenia takiego wniosku. Wykonawca powinien wykazać ponad wszelką wątpliwość, </w:t>
      </w:r>
      <w:r w:rsidRPr="00AD05F5">
        <w:rPr>
          <w:rFonts w:ascii="Arial" w:hAnsi="Arial" w:cs="Arial"/>
          <w:sz w:val="22"/>
          <w:szCs w:val="22"/>
        </w:rPr>
        <w:br/>
        <w:t>że zaistniała zmiana ma bezpośredni wpływ na koszty wykonania zamówienia oraz określić stopień, w jakim wpłynie ona na wysokość wynagrodzenia. Wykonawca może złożyć pisemny wniosek o dokonanie waloryzacji najwcześniej w dniu wejścia w życie przepisów wprowadzających zmiany.</w:t>
      </w:r>
    </w:p>
    <w:p w14:paraId="2FF3BD06" w14:textId="77777777" w:rsidR="00AD05F5" w:rsidRPr="00AD05F5" w:rsidRDefault="00AD05F5" w:rsidP="00AD05F5">
      <w:pPr>
        <w:pStyle w:val="Akapitzlist"/>
        <w:numPr>
          <w:ilvl w:val="0"/>
          <w:numId w:val="72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D05F5">
        <w:rPr>
          <w:rFonts w:ascii="Arial" w:hAnsi="Arial" w:cs="Arial"/>
          <w:sz w:val="22"/>
          <w:szCs w:val="22"/>
        </w:rPr>
        <w:t>Zmiany, o których mowa w ust. 1 powyżej mogą być wprowadzone nie częściej niż raz na sześć miesięcy. Strony będą uprawnione do wnioskowania o dokonanie kolejnej zmiany pod warunkiem, że wskaźnik, o którym mowa w ust. 1 pkt 1) ulegnie zmianie o minimum 10 punktów procentowych w stosunku do miesiąca, w którym dokonano poprzedniej zmiany.</w:t>
      </w:r>
    </w:p>
    <w:p w14:paraId="34A7595C" w14:textId="77777777" w:rsidR="00AD05F5" w:rsidRPr="00AD05F5" w:rsidRDefault="00AD05F5" w:rsidP="00AD05F5">
      <w:pPr>
        <w:pStyle w:val="Akapitzlist"/>
        <w:numPr>
          <w:ilvl w:val="0"/>
          <w:numId w:val="72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D05F5">
        <w:rPr>
          <w:rFonts w:ascii="Arial" w:hAnsi="Arial" w:cs="Arial"/>
          <w:sz w:val="22"/>
          <w:szCs w:val="22"/>
        </w:rPr>
        <w:t xml:space="preserve">Poprzez zmianę cen materiałów lub kosztów, o których mowa w ust. 1 powyżej należy rozumieć wzrost odpowiednio cen lub kosztów, jak i ich obniżenie względem cen lub kosztu przyjętego w celu ustalenia wynagrodzenia zawartego w ofercie, zatem uprawnienie </w:t>
      </w:r>
      <w:r w:rsidRPr="00AD05F5">
        <w:rPr>
          <w:rFonts w:ascii="Arial" w:hAnsi="Arial" w:cs="Arial"/>
          <w:sz w:val="22"/>
          <w:szCs w:val="22"/>
        </w:rPr>
        <w:br/>
        <w:t>do zmiany wynagrodzenia przysługuje zarówno Wykonawcy, jak i Zamawiającemu. W przypadku obniżenia cen lub kosztu w stosunku do cen lub kosztu przyjętego w celu ustalenia wynagrodzenia zawartego w ofercie zapisy ust. 1, 2 i 3 powyżej stosuje się odpowiednio do Zamawiającego.</w:t>
      </w:r>
    </w:p>
    <w:p w14:paraId="131BFF58" w14:textId="77777777" w:rsidR="00AD05F5" w:rsidRPr="00AD05F5" w:rsidRDefault="00AD05F5" w:rsidP="00AD05F5">
      <w:pPr>
        <w:suppressAutoHyphens/>
        <w:spacing w:line="271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341F97CB" w14:textId="77777777" w:rsidR="00AD05F5" w:rsidRPr="00AD05F5" w:rsidRDefault="00AD05F5" w:rsidP="00AD05F5">
      <w:pPr>
        <w:suppressAutoHyphens/>
        <w:spacing w:line="271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D05F5">
        <w:rPr>
          <w:rFonts w:ascii="Arial" w:hAnsi="Arial" w:cs="Arial"/>
          <w:b/>
          <w:sz w:val="22"/>
          <w:szCs w:val="22"/>
          <w:lang w:eastAsia="ar-SA"/>
        </w:rPr>
        <w:lastRenderedPageBreak/>
        <w:t>§ 16</w:t>
      </w:r>
    </w:p>
    <w:p w14:paraId="3B0F0726" w14:textId="77777777" w:rsidR="00AD05F5" w:rsidRPr="00AD05F5" w:rsidRDefault="00AD05F5" w:rsidP="00AD05F5">
      <w:pPr>
        <w:numPr>
          <w:ilvl w:val="0"/>
          <w:numId w:val="69"/>
        </w:numPr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Zamawiający żąda od Wykonawcy wniesienia zabezpieczenia należytego wykonania umowy zwanego dalej zabezpieczeniem.</w:t>
      </w:r>
    </w:p>
    <w:p w14:paraId="4A920812" w14:textId="77777777" w:rsidR="00AD05F5" w:rsidRPr="00AD05F5" w:rsidRDefault="00AD05F5" w:rsidP="00AD05F5">
      <w:pPr>
        <w:numPr>
          <w:ilvl w:val="0"/>
          <w:numId w:val="69"/>
        </w:numPr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Zabezpieczenie służy pokryciu roszczeń z tytułu niewykonania lub nienależytego wykonania umowy.</w:t>
      </w:r>
    </w:p>
    <w:p w14:paraId="5F4C72CE" w14:textId="77777777" w:rsidR="00AD05F5" w:rsidRPr="00AD05F5" w:rsidRDefault="00AD05F5" w:rsidP="00AD05F5">
      <w:pPr>
        <w:numPr>
          <w:ilvl w:val="0"/>
          <w:numId w:val="69"/>
        </w:numPr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Wykonawca jest zobowiązany wnieść zabezpieczenie, w wysokości 5 % wynagrodzenia umownego brutto, o którym mowa w § 3 ust. 1 umowy tj. kwotę …………………….… zł (słownie:……………………………………………), przed zawarciem umowy.</w:t>
      </w:r>
    </w:p>
    <w:p w14:paraId="12DD21A1" w14:textId="77777777" w:rsidR="00AD05F5" w:rsidRPr="00AD05F5" w:rsidRDefault="00AD05F5" w:rsidP="00AD05F5">
      <w:pPr>
        <w:numPr>
          <w:ilvl w:val="0"/>
          <w:numId w:val="69"/>
        </w:numPr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Zabezpieczenie może być wnoszone według wyboru Wykonawcy w jednej lub kilku formach wskazanych w art. 450 ust. 1 ustawy </w:t>
      </w:r>
      <w:proofErr w:type="spellStart"/>
      <w:r w:rsidRPr="00AD05F5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AD05F5">
        <w:rPr>
          <w:rFonts w:ascii="Arial" w:hAnsi="Arial" w:cs="Arial"/>
          <w:sz w:val="22"/>
          <w:szCs w:val="22"/>
          <w:lang w:eastAsia="ar-SA"/>
        </w:rPr>
        <w:t>.</w:t>
      </w:r>
    </w:p>
    <w:p w14:paraId="485FDA54" w14:textId="77777777" w:rsidR="00AD05F5" w:rsidRPr="00AD05F5" w:rsidRDefault="00AD05F5" w:rsidP="00AD05F5">
      <w:pPr>
        <w:numPr>
          <w:ilvl w:val="0"/>
          <w:numId w:val="69"/>
        </w:numPr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>Zamawiający zwróci zabezpieczenie w terminie 30 dni od dnia podpisania protokołu odbioru końcowego.</w:t>
      </w:r>
    </w:p>
    <w:p w14:paraId="2047B53D" w14:textId="77777777" w:rsidR="00AD05F5" w:rsidRPr="00AD05F5" w:rsidRDefault="00AD05F5" w:rsidP="00AD05F5">
      <w:pPr>
        <w:numPr>
          <w:ilvl w:val="0"/>
          <w:numId w:val="69"/>
        </w:numPr>
        <w:suppressAutoHyphens/>
        <w:spacing w:line="271" w:lineRule="auto"/>
        <w:ind w:left="0" w:firstLine="0"/>
        <w:jc w:val="both"/>
        <w:rPr>
          <w:rFonts w:ascii="Arial" w:hAnsi="Arial" w:cs="Arial"/>
          <w:strike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Zabezpieczenie wnoszone w formie pieniężnej powinno zostać wpłacone przelewem </w:t>
      </w:r>
      <w:r w:rsidRPr="00AD05F5">
        <w:rPr>
          <w:rFonts w:ascii="Arial" w:hAnsi="Arial" w:cs="Arial"/>
          <w:sz w:val="22"/>
          <w:szCs w:val="22"/>
          <w:lang w:eastAsia="ar-SA"/>
        </w:rPr>
        <w:br/>
        <w:t>na rachunek bankowy Zamawiającego.</w:t>
      </w:r>
    </w:p>
    <w:p w14:paraId="7A00AE23" w14:textId="77777777" w:rsidR="00AD05F5" w:rsidRPr="00AD05F5" w:rsidRDefault="00AD05F5" w:rsidP="00AD05F5">
      <w:pPr>
        <w:numPr>
          <w:ilvl w:val="0"/>
          <w:numId w:val="69"/>
        </w:numPr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Zabezpieczenie wnoszone w formie innej niż pieniężna powinno być dostarczone w formie oryginału, przez Wykonawcę do siedziby Zamawiającego, najpóźniej w dniu podpisania umowy – do chwili jej podpisania. Treść oświadczenia zawartego w gwarancji lub </w:t>
      </w:r>
      <w:r w:rsidRPr="00AD05F5">
        <w:rPr>
          <w:rFonts w:ascii="Arial" w:hAnsi="Arial" w:cs="Arial"/>
          <w:sz w:val="22"/>
          <w:szCs w:val="22"/>
          <w:lang w:eastAsia="ar-SA"/>
        </w:rPr>
        <w:br/>
        <w:t>w poręczeniu musi zostać uprzednio zaakceptowana przez Zamawiającego przed podpisaniem umowy.</w:t>
      </w:r>
    </w:p>
    <w:p w14:paraId="072571C6" w14:textId="77777777" w:rsidR="00AD05F5" w:rsidRPr="00AD05F5" w:rsidRDefault="00AD05F5" w:rsidP="00AD05F5">
      <w:pPr>
        <w:spacing w:line="271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428A728D" w14:textId="77777777" w:rsidR="00AD05F5" w:rsidRPr="00AD05F5" w:rsidRDefault="00AD05F5" w:rsidP="00AD05F5">
      <w:pPr>
        <w:tabs>
          <w:tab w:val="num" w:pos="851"/>
        </w:tabs>
        <w:suppressAutoHyphens/>
        <w:spacing w:line="271" w:lineRule="auto"/>
        <w:contextualSpacing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AD05F5">
        <w:rPr>
          <w:rFonts w:ascii="Arial" w:hAnsi="Arial" w:cs="Arial"/>
          <w:b/>
          <w:bCs/>
          <w:sz w:val="22"/>
          <w:szCs w:val="22"/>
          <w:lang w:eastAsia="ar-SA"/>
        </w:rPr>
        <w:t>§ 17</w:t>
      </w:r>
    </w:p>
    <w:p w14:paraId="545958D9" w14:textId="77777777" w:rsidR="00AD05F5" w:rsidRPr="00AD05F5" w:rsidRDefault="00AD05F5" w:rsidP="00AD05F5">
      <w:pPr>
        <w:numPr>
          <w:ilvl w:val="0"/>
          <w:numId w:val="6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D05F5">
        <w:rPr>
          <w:rFonts w:ascii="Arial" w:hAnsi="Arial" w:cs="Arial"/>
          <w:sz w:val="22"/>
          <w:szCs w:val="22"/>
          <w:lang w:eastAsia="ar-SA"/>
        </w:rPr>
        <w:t xml:space="preserve"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</w:t>
      </w:r>
      <w:proofErr w:type="spellStart"/>
      <w:r w:rsidRPr="00AD05F5">
        <w:rPr>
          <w:rFonts w:ascii="Arial" w:hAnsi="Arial" w:cs="Arial"/>
          <w:sz w:val="22"/>
          <w:szCs w:val="22"/>
          <w:lang w:eastAsia="ar-SA"/>
        </w:rPr>
        <w:t>Dz.Urz</w:t>
      </w:r>
      <w:proofErr w:type="spellEnd"/>
      <w:r w:rsidRPr="00AD05F5">
        <w:rPr>
          <w:rFonts w:ascii="Arial" w:hAnsi="Arial" w:cs="Arial"/>
          <w:sz w:val="22"/>
          <w:szCs w:val="22"/>
          <w:lang w:eastAsia="ar-SA"/>
        </w:rPr>
        <w:t>. UE L 119 z 4 maja 2016 r. zwanego dalej RODO), dla których administratorem danych jest Starosta Wołomiński.</w:t>
      </w:r>
    </w:p>
    <w:p w14:paraId="02B25D92" w14:textId="77777777" w:rsidR="00AD05F5" w:rsidRPr="00AD05F5" w:rsidRDefault="00AD05F5" w:rsidP="00AD05F5">
      <w:pPr>
        <w:numPr>
          <w:ilvl w:val="0"/>
          <w:numId w:val="6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AD05F5">
        <w:rPr>
          <w:rFonts w:ascii="Arial" w:hAnsi="Arial" w:cs="Arial"/>
          <w:color w:val="000000"/>
          <w:sz w:val="22"/>
          <w:szCs w:val="22"/>
          <w:lang w:eastAsia="ar-SA"/>
        </w:rPr>
        <w:t>Zamawiający oświadcza, że realizuje obowiązki administratora danych osobowych określone w RODO także w zakresie dotyczącym danych osobowych wykonawcy oraz jego pracowników.</w:t>
      </w:r>
    </w:p>
    <w:p w14:paraId="0FBC4A43" w14:textId="77777777" w:rsidR="00AD05F5" w:rsidRPr="00AD05F5" w:rsidRDefault="00AD05F5" w:rsidP="00AD05F5">
      <w:pPr>
        <w:numPr>
          <w:ilvl w:val="0"/>
          <w:numId w:val="6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AD05F5">
        <w:rPr>
          <w:rFonts w:ascii="Arial" w:hAnsi="Arial" w:cs="Arial"/>
          <w:color w:val="000000"/>
          <w:sz w:val="22"/>
          <w:szCs w:val="22"/>
          <w:lang w:eastAsia="ar-SA"/>
        </w:rPr>
        <w:t xml:space="preserve">Wszelkie spory powstałe w wyniku realizacji umowy podlegają rozpoznaniu przez sąd właściwy dla siedziby zamawiającego. </w:t>
      </w:r>
    </w:p>
    <w:p w14:paraId="4579A3DD" w14:textId="77777777" w:rsidR="00AD05F5" w:rsidRPr="00AD05F5" w:rsidRDefault="00AD05F5" w:rsidP="00AD05F5">
      <w:pPr>
        <w:numPr>
          <w:ilvl w:val="0"/>
          <w:numId w:val="6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AD05F5">
        <w:rPr>
          <w:rFonts w:ascii="Arial" w:hAnsi="Arial" w:cs="Arial"/>
          <w:color w:val="000000"/>
          <w:sz w:val="22"/>
          <w:szCs w:val="22"/>
          <w:lang w:eastAsia="ar-SA"/>
        </w:rPr>
        <w:t xml:space="preserve">W zakresie nieuregulowanym umową zastosowanie mają przepisy Kodeksu cywilnego, ustawy </w:t>
      </w:r>
      <w:proofErr w:type="spellStart"/>
      <w:r w:rsidRPr="00AD05F5">
        <w:rPr>
          <w:rFonts w:ascii="Arial" w:hAnsi="Arial" w:cs="Arial"/>
          <w:color w:val="000000"/>
          <w:sz w:val="22"/>
          <w:szCs w:val="22"/>
          <w:lang w:eastAsia="ar-SA"/>
        </w:rPr>
        <w:t>Pzp</w:t>
      </w:r>
      <w:proofErr w:type="spellEnd"/>
      <w:r w:rsidRPr="00AD05F5">
        <w:rPr>
          <w:rFonts w:ascii="Arial" w:hAnsi="Arial" w:cs="Arial"/>
          <w:color w:val="000000"/>
          <w:sz w:val="22"/>
          <w:szCs w:val="22"/>
          <w:lang w:eastAsia="ar-SA"/>
        </w:rPr>
        <w:t>, ustawy Prawo budowlane, wraz z przepisami odrębnymi mogącymi mieć zastosowanie do przedmiotu umowy.</w:t>
      </w:r>
    </w:p>
    <w:p w14:paraId="6690369D" w14:textId="77777777" w:rsidR="00AD05F5" w:rsidRPr="00AD05F5" w:rsidRDefault="00AD05F5" w:rsidP="00AD05F5">
      <w:pPr>
        <w:numPr>
          <w:ilvl w:val="0"/>
          <w:numId w:val="6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AD05F5">
        <w:rPr>
          <w:rFonts w:ascii="Arial" w:hAnsi="Arial" w:cs="Arial"/>
          <w:color w:val="000000"/>
          <w:sz w:val="22"/>
          <w:szCs w:val="22"/>
          <w:lang w:eastAsia="ar-SA"/>
        </w:rPr>
        <w:t>Każda ze stron jest zobowiązana niezwłocznie informować drugą stronę o wszelkich zmianach adresów ich siedzib i danych kontaktowych.</w:t>
      </w:r>
    </w:p>
    <w:p w14:paraId="458C235D" w14:textId="7C40F976" w:rsidR="00AD05F5" w:rsidRPr="00AD05F5" w:rsidRDefault="00AD05F5" w:rsidP="00AD05F5">
      <w:pPr>
        <w:numPr>
          <w:ilvl w:val="0"/>
          <w:numId w:val="6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AD05F5">
        <w:rPr>
          <w:rFonts w:ascii="Arial" w:hAnsi="Arial" w:cs="Arial"/>
          <w:color w:val="000000"/>
          <w:sz w:val="22"/>
          <w:szCs w:val="22"/>
          <w:lang w:eastAsia="ar-SA"/>
        </w:rPr>
        <w:t>Niniejsza umowa jest jawna i podlega udostępnieniu na zasadach określonych  w przepisach o dostępie do informacji publicznej.</w:t>
      </w:r>
    </w:p>
    <w:p w14:paraId="2C358A11" w14:textId="77777777" w:rsidR="00AD05F5" w:rsidRPr="00AD05F5" w:rsidRDefault="00AD05F5" w:rsidP="00AD05F5">
      <w:pPr>
        <w:numPr>
          <w:ilvl w:val="0"/>
          <w:numId w:val="6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AD05F5">
        <w:rPr>
          <w:rFonts w:ascii="Arial" w:hAnsi="Arial" w:cs="Arial"/>
          <w:color w:val="000000"/>
          <w:sz w:val="22"/>
          <w:szCs w:val="22"/>
          <w:lang w:eastAsia="ar-SA"/>
        </w:rPr>
        <w:t>Umowę sporządzono w dwóch jednobrzmiących egzemplarzach, w tym jeden dla Zamawiającego i jeden dla Wykonawcy.</w:t>
      </w:r>
    </w:p>
    <w:p w14:paraId="1CFE7B81" w14:textId="77777777" w:rsidR="00AD05F5" w:rsidRPr="007972A5" w:rsidRDefault="00AD05F5" w:rsidP="00AD05F5">
      <w:pPr>
        <w:tabs>
          <w:tab w:val="num" w:pos="851"/>
        </w:tabs>
        <w:suppressAutoHyphens/>
        <w:contextualSpacing/>
        <w:rPr>
          <w:lang w:eastAsia="ar-SA"/>
        </w:rPr>
      </w:pPr>
    </w:p>
    <w:p w14:paraId="69D4C8B8" w14:textId="77777777" w:rsidR="00AD05F5" w:rsidRPr="007972A5" w:rsidRDefault="00AD05F5" w:rsidP="00AD05F5">
      <w:pPr>
        <w:tabs>
          <w:tab w:val="left" w:pos="0"/>
        </w:tabs>
        <w:suppressAutoHyphens/>
        <w:contextualSpacing/>
        <w:jc w:val="both"/>
        <w:rPr>
          <w:b/>
          <w:bCs/>
          <w:lang w:eastAsia="ar-SA"/>
        </w:rPr>
      </w:pPr>
    </w:p>
    <w:p w14:paraId="6B8F5536" w14:textId="77777777" w:rsidR="009B7828" w:rsidRDefault="009B7828" w:rsidP="00ED4758">
      <w:pPr>
        <w:tabs>
          <w:tab w:val="left" w:pos="708"/>
        </w:tabs>
        <w:spacing w:line="271" w:lineRule="auto"/>
        <w:rPr>
          <w:b/>
          <w:bCs/>
          <w:lang w:eastAsia="ar-SA"/>
        </w:rPr>
      </w:pPr>
    </w:p>
    <w:p w14:paraId="47FBE3D6" w14:textId="77777777" w:rsidR="00AD05F5" w:rsidRDefault="00AD05F5" w:rsidP="00ED4758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AEE6A2C" w14:textId="77777777" w:rsidR="00AD05F5" w:rsidRDefault="00AD05F5" w:rsidP="00ED4758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F0C0A27" w14:textId="77777777" w:rsidR="00AD05F5" w:rsidRDefault="00AD05F5" w:rsidP="00ED4758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5C87B708" w14:textId="77777777" w:rsidR="00AD05F5" w:rsidRDefault="00AD05F5" w:rsidP="00ED4758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AC8ED1C" w14:textId="77777777" w:rsidR="00AD05F5" w:rsidRDefault="00AD05F5" w:rsidP="00ED4758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C69E0A4" w14:textId="77777777" w:rsidR="002E29CF" w:rsidRDefault="002E29CF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B772094" w14:textId="6A906A15" w:rsidR="00E255B0" w:rsidRPr="00B6514E" w:rsidRDefault="00ED3863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AD05F5">
        <w:rPr>
          <w:rFonts w:ascii="Arial" w:hAnsi="Arial" w:cs="Arial"/>
          <w:sz w:val="22"/>
          <w:szCs w:val="22"/>
        </w:rPr>
        <w:t>51</w:t>
      </w:r>
      <w:r w:rsidR="002E3845">
        <w:rPr>
          <w:rFonts w:ascii="Arial" w:hAnsi="Arial" w:cs="Arial"/>
          <w:sz w:val="22"/>
          <w:szCs w:val="22"/>
        </w:rPr>
        <w:t>.2024</w:t>
      </w:r>
      <w:r w:rsidR="00E255B0" w:rsidRPr="00B6514E">
        <w:rPr>
          <w:rFonts w:ascii="Arial" w:hAnsi="Arial" w:cs="Arial"/>
          <w:sz w:val="22"/>
          <w:szCs w:val="22"/>
        </w:rPr>
        <w:t xml:space="preserve">                            </w:t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</w:r>
      <w:r w:rsidR="002E3845">
        <w:rPr>
          <w:rFonts w:ascii="Arial" w:hAnsi="Arial" w:cs="Arial"/>
          <w:sz w:val="22"/>
          <w:szCs w:val="22"/>
        </w:rPr>
        <w:t xml:space="preserve">             </w:t>
      </w:r>
      <w:r w:rsidR="00E255B0" w:rsidRPr="00B6514E">
        <w:rPr>
          <w:rFonts w:ascii="Arial" w:hAnsi="Arial" w:cs="Arial"/>
          <w:sz w:val="22"/>
          <w:szCs w:val="22"/>
        </w:rPr>
        <w:tab/>
        <w:t xml:space="preserve">     Załącznik nr </w:t>
      </w:r>
      <w:r w:rsidR="00AD05F5">
        <w:rPr>
          <w:rFonts w:ascii="Arial" w:hAnsi="Arial" w:cs="Arial"/>
          <w:sz w:val="22"/>
          <w:szCs w:val="22"/>
        </w:rPr>
        <w:t>4</w:t>
      </w:r>
    </w:p>
    <w:p w14:paraId="44298CC8" w14:textId="77777777" w:rsidR="00E255B0" w:rsidRPr="00B6514E" w:rsidRDefault="00E255B0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0AA548" w14:textId="77777777" w:rsidR="00E255B0" w:rsidRPr="00B6514E" w:rsidRDefault="00E255B0" w:rsidP="00E255B0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78737FB6" w14:textId="77777777" w:rsidR="00E255B0" w:rsidRPr="00B6514E" w:rsidRDefault="00E255B0" w:rsidP="00E255B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6514E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01F7710B" w14:textId="77777777" w:rsidR="00E255B0" w:rsidRPr="00B6514E" w:rsidRDefault="00E255B0" w:rsidP="00E255B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6514E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0CB8534B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66022BE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12189DE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EB2AC60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(Nazwa i adres Wykonawcy)</w:t>
      </w:r>
    </w:p>
    <w:p w14:paraId="278BD334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A3243F0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565240E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4250D13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C73392B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B64E0FE" w14:textId="77777777" w:rsidR="00E255B0" w:rsidRPr="00B6514E" w:rsidRDefault="00E255B0" w:rsidP="00E255B0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B6514E">
        <w:rPr>
          <w:rFonts w:ascii="Arial" w:hAnsi="Arial" w:cs="Arial"/>
          <w:sz w:val="22"/>
          <w:szCs w:val="22"/>
        </w:rPr>
        <w:t>w trybie podstawowym na:</w:t>
      </w:r>
    </w:p>
    <w:p w14:paraId="381836DB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C47B7" wp14:editId="2F8C48B7">
                <wp:simplePos x="0" y="0"/>
                <wp:positionH relativeFrom="column">
                  <wp:posOffset>-71120</wp:posOffset>
                </wp:positionH>
                <wp:positionV relativeFrom="paragraph">
                  <wp:posOffset>65405</wp:posOffset>
                </wp:positionV>
                <wp:extent cx="6037580" cy="466725"/>
                <wp:effectExtent l="0" t="0" r="2032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02A61" w14:textId="0142FD36" w:rsidR="00E255B0" w:rsidRPr="00461D6E" w:rsidRDefault="00AD05F5" w:rsidP="002E29CF">
                            <w:pPr>
                              <w:pStyle w:val="Tytu"/>
                              <w:rPr>
                                <w:sz w:val="22"/>
                                <w:szCs w:val="22"/>
                              </w:rPr>
                            </w:pPr>
                            <w:r w:rsidRPr="00AD05F5">
                              <w:rPr>
                                <w:sz w:val="22"/>
                                <w:szCs w:val="22"/>
                              </w:rPr>
                              <w:t>Wykonanie nasadzeń drzew na terenie Powiatu Wołomińskiego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C47B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6pt;margin-top:5.15pt;width:475.4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">
                <v:textbox>
                  <w:txbxContent>
                    <w:p w14:paraId="47E02A61" w14:textId="0142FD36" w:rsidR="00E255B0" w:rsidRPr="00461D6E" w:rsidRDefault="00AD05F5" w:rsidP="002E29CF">
                      <w:pPr>
                        <w:pStyle w:val="Tytu"/>
                        <w:rPr>
                          <w:sz w:val="22"/>
                          <w:szCs w:val="22"/>
                        </w:rPr>
                      </w:pPr>
                      <w:r w:rsidRPr="00AD05F5">
                        <w:rPr>
                          <w:sz w:val="22"/>
                          <w:szCs w:val="22"/>
                        </w:rPr>
                        <w:t>Wykonanie nasadzeń drzew na terenie Powiatu Wołomińskiego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13FD4D72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790D8BD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AD7D20F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EDCEBC0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C4CFDFE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oświadczam(y), że:</w:t>
      </w:r>
    </w:p>
    <w:p w14:paraId="00B8B991" w14:textId="77777777" w:rsidR="00E255B0" w:rsidRPr="00B6514E" w:rsidRDefault="00E255B0" w:rsidP="00E255B0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49B39D4F" w14:textId="77777777" w:rsidR="00E255B0" w:rsidRPr="00B6514E" w:rsidRDefault="00E255B0" w:rsidP="00E255B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B6514E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0AA6AAEF" w14:textId="77777777" w:rsidR="00E255B0" w:rsidRPr="00B6514E" w:rsidRDefault="00E255B0" w:rsidP="00E255B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B6514E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36F8397D" w14:textId="77777777" w:rsidR="00E255B0" w:rsidRPr="00B6514E" w:rsidRDefault="00E255B0" w:rsidP="00E255B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6BC23FC2" w14:textId="77777777" w:rsidR="00E255B0" w:rsidRPr="00B6514E" w:rsidRDefault="00E255B0" w:rsidP="00E255B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1614DD08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9703095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20049235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A69B911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4EDBBC1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F48E19C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A03F950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5802B28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</w:t>
      </w:r>
    </w:p>
    <w:p w14:paraId="3104871B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ind w:left="4248" w:firstLine="708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(podpis osoby uprawnionej</w:t>
      </w:r>
    </w:p>
    <w:p w14:paraId="15BFEE07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ind w:left="4248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do składania oświadczeń woli w imieniu              wykonawcy)</w:t>
      </w:r>
    </w:p>
    <w:p w14:paraId="7F1B4680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46C9309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6451A7E5" w14:textId="77777777" w:rsidR="00E255B0" w:rsidRPr="00B6514E" w:rsidRDefault="00E255B0" w:rsidP="00E255B0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2BA2DE0D" w14:textId="77777777" w:rsidR="00E255B0" w:rsidRPr="00B6514E" w:rsidRDefault="00E255B0" w:rsidP="00E255B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9DD77E1" w14:textId="7F0B0CED" w:rsidR="00412BC8" w:rsidRDefault="00412BC8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37D4E10" w14:textId="77777777" w:rsidR="005336BC" w:rsidRDefault="005336BC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E36E796" w14:textId="77777777" w:rsidR="005336BC" w:rsidRDefault="005336BC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A30F50F" w14:textId="77777777" w:rsidR="005336BC" w:rsidRDefault="005336BC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DF7566A" w14:textId="77777777" w:rsidR="005336BC" w:rsidRDefault="005336BC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74D9589" w14:textId="77777777" w:rsidR="005336BC" w:rsidRDefault="005336BC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533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32C7" w14:textId="77777777" w:rsidR="00946009" w:rsidRDefault="00946009" w:rsidP="000F1DCF">
      <w:r>
        <w:separator/>
      </w:r>
    </w:p>
  </w:endnote>
  <w:endnote w:type="continuationSeparator" w:id="0">
    <w:p w14:paraId="39A1DFE5" w14:textId="77777777" w:rsidR="00946009" w:rsidRDefault="00946009" w:rsidP="000F1DCF">
      <w:r>
        <w:continuationSeparator/>
      </w:r>
    </w:p>
  </w:endnote>
  <w:endnote w:type="continuationNotice" w:id="1">
    <w:p w14:paraId="1E451AF8" w14:textId="77777777" w:rsidR="00946009" w:rsidRDefault="00946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tarSymbol"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494D" w14:textId="77777777" w:rsidR="00946009" w:rsidRDefault="00946009" w:rsidP="000F1DCF">
      <w:r>
        <w:separator/>
      </w:r>
    </w:p>
  </w:footnote>
  <w:footnote w:type="continuationSeparator" w:id="0">
    <w:p w14:paraId="53BC54B2" w14:textId="77777777" w:rsidR="00946009" w:rsidRDefault="00946009" w:rsidP="000F1DCF">
      <w:r>
        <w:continuationSeparator/>
      </w:r>
    </w:p>
  </w:footnote>
  <w:footnote w:type="continuationNotice" w:id="1">
    <w:p w14:paraId="4DA04D3F" w14:textId="77777777" w:rsidR="00946009" w:rsidRDefault="00946009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1FCD262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A"/>
    <w:multiLevelType w:val="singleLevel"/>
    <w:tmpl w:val="9088166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4"/>
        <w:szCs w:val="24"/>
      </w:rPr>
    </w:lvl>
  </w:abstractNum>
  <w:abstractNum w:abstractNumId="3" w15:restartNumberingAfterBreak="0">
    <w:nsid w:val="00000027"/>
    <w:multiLevelType w:val="multilevel"/>
    <w:tmpl w:val="2D1C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3AE4A87"/>
    <w:multiLevelType w:val="hybridMultilevel"/>
    <w:tmpl w:val="718452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0C7F1D78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E004655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E0B6BC8"/>
    <w:multiLevelType w:val="hybridMultilevel"/>
    <w:tmpl w:val="7CC88FCC"/>
    <w:lvl w:ilvl="0" w:tplc="559A7070">
      <w:start w:val="1"/>
      <w:numFmt w:val="decimal"/>
      <w:pStyle w:val="ppktwniosku"/>
      <w:lvlText w:val="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15181"/>
    <w:multiLevelType w:val="hybridMultilevel"/>
    <w:tmpl w:val="2394306A"/>
    <w:lvl w:ilvl="0" w:tplc="D34A54D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FD305F"/>
    <w:multiLevelType w:val="hybridMultilevel"/>
    <w:tmpl w:val="AFF6F0A6"/>
    <w:lvl w:ilvl="0" w:tplc="BD78561E">
      <w:start w:val="1"/>
      <w:numFmt w:val="decimal"/>
      <w:lvlText w:val="%1)"/>
      <w:lvlJc w:val="left"/>
      <w:pPr>
        <w:ind w:left="144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544C8D"/>
    <w:multiLevelType w:val="hybridMultilevel"/>
    <w:tmpl w:val="0B620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395C25"/>
    <w:multiLevelType w:val="hybridMultilevel"/>
    <w:tmpl w:val="73920B9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410C0"/>
    <w:multiLevelType w:val="hybridMultilevel"/>
    <w:tmpl w:val="857EA1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27028F"/>
    <w:multiLevelType w:val="hybridMultilevel"/>
    <w:tmpl w:val="6F94E29A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19281D"/>
    <w:multiLevelType w:val="hybridMultilevel"/>
    <w:tmpl w:val="246A57EC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232A3989"/>
    <w:multiLevelType w:val="multilevel"/>
    <w:tmpl w:val="D502688C"/>
    <w:styleLink w:val="WWNum7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1.%2.%3."/>
      <w:lvlJc w:val="right"/>
      <w:pPr>
        <w:ind w:left="2952" w:hanging="180"/>
      </w:pPr>
    </w:lvl>
    <w:lvl w:ilvl="3">
      <w:start w:val="1"/>
      <w:numFmt w:val="decimal"/>
      <w:lvlText w:val="%1.%2.%3.%4."/>
      <w:lvlJc w:val="left"/>
      <w:pPr>
        <w:ind w:left="3672" w:hanging="360"/>
      </w:pPr>
    </w:lvl>
    <w:lvl w:ilvl="4">
      <w:start w:val="1"/>
      <w:numFmt w:val="lowerLetter"/>
      <w:lvlText w:val="%1.%2.%3.%4.%5."/>
      <w:lvlJc w:val="left"/>
      <w:pPr>
        <w:ind w:left="4392" w:hanging="360"/>
      </w:pPr>
    </w:lvl>
    <w:lvl w:ilvl="5">
      <w:start w:val="1"/>
      <w:numFmt w:val="lowerRoman"/>
      <w:lvlText w:val="%1.%2.%3.%4.%5.%6."/>
      <w:lvlJc w:val="right"/>
      <w:pPr>
        <w:ind w:left="5112" w:hanging="180"/>
      </w:pPr>
    </w:lvl>
    <w:lvl w:ilvl="6">
      <w:start w:val="1"/>
      <w:numFmt w:val="decimal"/>
      <w:lvlText w:val="%1.%2.%3.%4.%5.%6.%7."/>
      <w:lvlJc w:val="left"/>
      <w:pPr>
        <w:ind w:left="5832" w:hanging="360"/>
      </w:pPr>
    </w:lvl>
    <w:lvl w:ilvl="7">
      <w:start w:val="1"/>
      <w:numFmt w:val="lowerLetter"/>
      <w:lvlText w:val="%1.%2.%3.%4.%5.%6.%7.%8."/>
      <w:lvlJc w:val="left"/>
      <w:pPr>
        <w:ind w:left="6552" w:hanging="360"/>
      </w:pPr>
    </w:lvl>
    <w:lvl w:ilvl="8">
      <w:start w:val="1"/>
      <w:numFmt w:val="lowerRoman"/>
      <w:lvlText w:val="%1.%2.%3.%4.%5.%6.%7.%8.%9."/>
      <w:lvlJc w:val="right"/>
      <w:pPr>
        <w:ind w:left="7272" w:hanging="180"/>
      </w:pPr>
    </w:lvl>
  </w:abstractNum>
  <w:abstractNum w:abstractNumId="23" w15:restartNumberingAfterBreak="0">
    <w:nsid w:val="24B02BEE"/>
    <w:multiLevelType w:val="hybridMultilevel"/>
    <w:tmpl w:val="EF308864"/>
    <w:lvl w:ilvl="0" w:tplc="F7EE326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/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8C010F2"/>
    <w:multiLevelType w:val="hybridMultilevel"/>
    <w:tmpl w:val="858E2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541B6E"/>
    <w:multiLevelType w:val="hybridMultilevel"/>
    <w:tmpl w:val="0BD09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2DD46B32"/>
    <w:multiLevelType w:val="hybridMultilevel"/>
    <w:tmpl w:val="556211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DDB6A75"/>
    <w:multiLevelType w:val="multilevel"/>
    <w:tmpl w:val="871C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F8D64B9"/>
    <w:multiLevelType w:val="hybridMultilevel"/>
    <w:tmpl w:val="9A9CB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343F1422"/>
    <w:multiLevelType w:val="hybridMultilevel"/>
    <w:tmpl w:val="D6809324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3ECCA752">
      <w:start w:val="1"/>
      <w:numFmt w:val="decimal"/>
      <w:lvlText w:val="%2)"/>
      <w:lvlJc w:val="left"/>
      <w:pPr>
        <w:ind w:left="360" w:hanging="360"/>
      </w:pPr>
      <w:rPr>
        <w:rFonts w:ascii="Arial" w:eastAsiaTheme="majorEastAsia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2D35F5A"/>
    <w:multiLevelType w:val="hybridMultilevel"/>
    <w:tmpl w:val="6874B18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E085840"/>
    <w:multiLevelType w:val="hybridMultilevel"/>
    <w:tmpl w:val="72CA3F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5864BB9"/>
    <w:multiLevelType w:val="multilevel"/>
    <w:tmpl w:val="1CCE50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BEE133E"/>
    <w:multiLevelType w:val="hybridMultilevel"/>
    <w:tmpl w:val="5328796C"/>
    <w:lvl w:ilvl="0" w:tplc="BCDCC11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DF9523C"/>
    <w:multiLevelType w:val="hybridMultilevel"/>
    <w:tmpl w:val="063C7BB8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DE5499B"/>
    <w:multiLevelType w:val="hybridMultilevel"/>
    <w:tmpl w:val="5CAC9E52"/>
    <w:lvl w:ilvl="0" w:tplc="C82277C6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ED1CFA"/>
    <w:multiLevelType w:val="hybridMultilevel"/>
    <w:tmpl w:val="A240DA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5F34B6C2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6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797F1E"/>
    <w:multiLevelType w:val="hybridMultilevel"/>
    <w:tmpl w:val="FDBEEF9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3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737A53CA"/>
    <w:multiLevelType w:val="hybridMultilevel"/>
    <w:tmpl w:val="B366D344"/>
    <w:lvl w:ilvl="0" w:tplc="8AF446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75016C84"/>
    <w:multiLevelType w:val="hybridMultilevel"/>
    <w:tmpl w:val="A9C0B9F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 w15:restartNumberingAfterBreak="0">
    <w:nsid w:val="770A7D7A"/>
    <w:multiLevelType w:val="hybridMultilevel"/>
    <w:tmpl w:val="227C6F9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98064B"/>
    <w:multiLevelType w:val="hybridMultilevel"/>
    <w:tmpl w:val="E118D5F8"/>
    <w:lvl w:ilvl="0" w:tplc="3E128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 w15:restartNumberingAfterBreak="0">
    <w:nsid w:val="7BC918E0"/>
    <w:multiLevelType w:val="hybridMultilevel"/>
    <w:tmpl w:val="E9A4E3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7D8067F4"/>
    <w:multiLevelType w:val="multilevel"/>
    <w:tmpl w:val="D2A47E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 w15:restartNumberingAfterBreak="0">
    <w:nsid w:val="7EF8376A"/>
    <w:multiLevelType w:val="hybridMultilevel"/>
    <w:tmpl w:val="BE266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A36870"/>
    <w:multiLevelType w:val="hybridMultilevel"/>
    <w:tmpl w:val="400A4CA6"/>
    <w:lvl w:ilvl="0" w:tplc="72DE0A1E">
      <w:start w:val="1"/>
      <w:numFmt w:val="decimal"/>
      <w:lvlText w:val="%1."/>
      <w:lvlJc w:val="left"/>
      <w:pPr>
        <w:ind w:left="78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468283386">
    <w:abstractNumId w:val="34"/>
  </w:num>
  <w:num w:numId="2" w16cid:durableId="1873570089">
    <w:abstractNumId w:val="48"/>
  </w:num>
  <w:num w:numId="3" w16cid:durableId="328757498">
    <w:abstractNumId w:val="61"/>
  </w:num>
  <w:num w:numId="4" w16cid:durableId="241717998">
    <w:abstractNumId w:val="64"/>
  </w:num>
  <w:num w:numId="5" w16cid:durableId="523634606">
    <w:abstractNumId w:val="11"/>
  </w:num>
  <w:num w:numId="6" w16cid:durableId="596404592">
    <w:abstractNumId w:val="35"/>
  </w:num>
  <w:num w:numId="7" w16cid:durableId="819348436">
    <w:abstractNumId w:val="45"/>
  </w:num>
  <w:num w:numId="8" w16cid:durableId="981740761">
    <w:abstractNumId w:val="28"/>
  </w:num>
  <w:num w:numId="9" w16cid:durableId="683942603">
    <w:abstractNumId w:val="51"/>
  </w:num>
  <w:num w:numId="10" w16cid:durableId="2001155863">
    <w:abstractNumId w:val="40"/>
  </w:num>
  <w:num w:numId="11" w16cid:durableId="1559709792">
    <w:abstractNumId w:val="57"/>
  </w:num>
  <w:num w:numId="12" w16cid:durableId="1082407542">
    <w:abstractNumId w:val="53"/>
  </w:num>
  <w:num w:numId="13" w16cid:durableId="286742304">
    <w:abstractNumId w:val="39"/>
  </w:num>
  <w:num w:numId="14" w16cid:durableId="320037382">
    <w:abstractNumId w:val="46"/>
  </w:num>
  <w:num w:numId="15" w16cid:durableId="468744484">
    <w:abstractNumId w:val="24"/>
  </w:num>
  <w:num w:numId="16" w16cid:durableId="1210606939">
    <w:abstractNumId w:val="56"/>
  </w:num>
  <w:num w:numId="17" w16cid:durableId="588852316">
    <w:abstractNumId w:val="20"/>
  </w:num>
  <w:num w:numId="18" w16cid:durableId="1367563608">
    <w:abstractNumId w:val="38"/>
  </w:num>
  <w:num w:numId="19" w16cid:durableId="438724938">
    <w:abstractNumId w:val="17"/>
  </w:num>
  <w:num w:numId="20" w16cid:durableId="1341590687">
    <w:abstractNumId w:val="19"/>
  </w:num>
  <w:num w:numId="21" w16cid:durableId="1919052759">
    <w:abstractNumId w:val="43"/>
  </w:num>
  <w:num w:numId="22" w16cid:durableId="1593974756">
    <w:abstractNumId w:val="55"/>
  </w:num>
  <w:num w:numId="23" w16cid:durableId="1613780096">
    <w:abstractNumId w:val="27"/>
  </w:num>
  <w:num w:numId="24" w16cid:durableId="2094037722">
    <w:abstractNumId w:val="42"/>
  </w:num>
  <w:num w:numId="25" w16cid:durableId="1464277069">
    <w:abstractNumId w:val="13"/>
  </w:num>
  <w:num w:numId="26" w16cid:durableId="1556308201">
    <w:abstractNumId w:val="4"/>
  </w:num>
  <w:num w:numId="27" w16cid:durableId="1492988296">
    <w:abstractNumId w:val="65"/>
  </w:num>
  <w:num w:numId="28" w16cid:durableId="1265575484">
    <w:abstractNumId w:val="30"/>
  </w:num>
  <w:num w:numId="29" w16cid:durableId="1735347278">
    <w:abstractNumId w:val="63"/>
  </w:num>
  <w:num w:numId="30" w16cid:durableId="523831586">
    <w:abstractNumId w:val="36"/>
  </w:num>
  <w:num w:numId="31" w16cid:durableId="337779583">
    <w:abstractNumId w:val="9"/>
  </w:num>
  <w:num w:numId="32" w16cid:durableId="1162309438">
    <w:abstractNumId w:val="2"/>
  </w:num>
  <w:num w:numId="33" w16cid:durableId="2040935386">
    <w:abstractNumId w:val="3"/>
  </w:num>
  <w:num w:numId="34" w16cid:durableId="466511223">
    <w:abstractNumId w:val="22"/>
  </w:num>
  <w:num w:numId="35" w16cid:durableId="2034839814">
    <w:abstractNumId w:val="47"/>
  </w:num>
  <w:num w:numId="36" w16cid:durableId="733937946">
    <w:abstractNumId w:val="58"/>
  </w:num>
  <w:num w:numId="37" w16cid:durableId="7505412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34210167">
    <w:abstractNumId w:val="15"/>
  </w:num>
  <w:num w:numId="39" w16cid:durableId="16165237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76059798">
    <w:abstractNumId w:val="25"/>
  </w:num>
  <w:num w:numId="41" w16cid:durableId="859855607">
    <w:abstractNumId w:val="10"/>
  </w:num>
  <w:num w:numId="42" w16cid:durableId="210920297">
    <w:abstractNumId w:val="70"/>
  </w:num>
  <w:num w:numId="43" w16cid:durableId="199271126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739822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054132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5593688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567622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17980384">
    <w:abstractNumId w:val="16"/>
  </w:num>
  <w:num w:numId="49" w16cid:durableId="1159032846">
    <w:abstractNumId w:val="69"/>
  </w:num>
  <w:num w:numId="50" w16cid:durableId="211888347">
    <w:abstractNumId w:val="32"/>
  </w:num>
  <w:num w:numId="51" w16cid:durableId="318535752">
    <w:abstractNumId w:val="8"/>
  </w:num>
  <w:num w:numId="52" w16cid:durableId="1042365468">
    <w:abstractNumId w:val="18"/>
  </w:num>
  <w:num w:numId="53" w16cid:durableId="180495555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63644239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598798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6870314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472028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5098376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3029279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3316442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7291608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29185950">
    <w:abstractNumId w:val="21"/>
  </w:num>
  <w:num w:numId="63" w16cid:durableId="1478691452">
    <w:abstractNumId w:val="52"/>
  </w:num>
  <w:num w:numId="64" w16cid:durableId="3012312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67593386">
    <w:abstractNumId w:val="62"/>
  </w:num>
  <w:num w:numId="66" w16cid:durableId="1407800304">
    <w:abstractNumId w:val="66"/>
  </w:num>
  <w:num w:numId="67" w16cid:durableId="1773011367">
    <w:abstractNumId w:val="50"/>
  </w:num>
  <w:num w:numId="68" w16cid:durableId="1618835136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314604452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876113158">
    <w:abstractNumId w:val="14"/>
  </w:num>
  <w:num w:numId="71" w16cid:durableId="704788463">
    <w:abstractNumId w:val="12"/>
  </w:num>
  <w:num w:numId="72" w16cid:durableId="10915849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9C1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0348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A8E"/>
    <w:rsid w:val="00094B4F"/>
    <w:rsid w:val="00097C94"/>
    <w:rsid w:val="000A12A1"/>
    <w:rsid w:val="000A136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074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2A49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262B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55FB8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4DA6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B8E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4DAE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16F8"/>
    <w:rsid w:val="00222203"/>
    <w:rsid w:val="00223FF0"/>
    <w:rsid w:val="002241E4"/>
    <w:rsid w:val="00224931"/>
    <w:rsid w:val="00226422"/>
    <w:rsid w:val="00226659"/>
    <w:rsid w:val="00226C79"/>
    <w:rsid w:val="00227C1B"/>
    <w:rsid w:val="00227D50"/>
    <w:rsid w:val="00230F21"/>
    <w:rsid w:val="00232A4E"/>
    <w:rsid w:val="0023371F"/>
    <w:rsid w:val="00233A98"/>
    <w:rsid w:val="00233ED3"/>
    <w:rsid w:val="0023658A"/>
    <w:rsid w:val="00236611"/>
    <w:rsid w:val="00236739"/>
    <w:rsid w:val="00241472"/>
    <w:rsid w:val="00242490"/>
    <w:rsid w:val="002431BA"/>
    <w:rsid w:val="00243A73"/>
    <w:rsid w:val="00245825"/>
    <w:rsid w:val="002469EF"/>
    <w:rsid w:val="00246F8D"/>
    <w:rsid w:val="00247911"/>
    <w:rsid w:val="00247D6B"/>
    <w:rsid w:val="00250EE5"/>
    <w:rsid w:val="00251531"/>
    <w:rsid w:val="00253B05"/>
    <w:rsid w:val="00260BC0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610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1CA3"/>
    <w:rsid w:val="002D249E"/>
    <w:rsid w:val="002D2DBE"/>
    <w:rsid w:val="002D48ED"/>
    <w:rsid w:val="002D566D"/>
    <w:rsid w:val="002D6352"/>
    <w:rsid w:val="002E0D5F"/>
    <w:rsid w:val="002E120D"/>
    <w:rsid w:val="002E15C9"/>
    <w:rsid w:val="002E18FC"/>
    <w:rsid w:val="002E1D84"/>
    <w:rsid w:val="002E29CF"/>
    <w:rsid w:val="002E2F67"/>
    <w:rsid w:val="002E3845"/>
    <w:rsid w:val="002E3871"/>
    <w:rsid w:val="002E4726"/>
    <w:rsid w:val="002E54C1"/>
    <w:rsid w:val="002E557A"/>
    <w:rsid w:val="002E5BBC"/>
    <w:rsid w:val="002E6D69"/>
    <w:rsid w:val="002E77AA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1CD"/>
    <w:rsid w:val="00344669"/>
    <w:rsid w:val="00344A5D"/>
    <w:rsid w:val="0035012D"/>
    <w:rsid w:val="00351866"/>
    <w:rsid w:val="00351F67"/>
    <w:rsid w:val="00352806"/>
    <w:rsid w:val="00353DD4"/>
    <w:rsid w:val="00354033"/>
    <w:rsid w:val="00354AD9"/>
    <w:rsid w:val="00357E9B"/>
    <w:rsid w:val="00361FFC"/>
    <w:rsid w:val="00362037"/>
    <w:rsid w:val="00363685"/>
    <w:rsid w:val="00363749"/>
    <w:rsid w:val="00363B8C"/>
    <w:rsid w:val="00363F44"/>
    <w:rsid w:val="003654CE"/>
    <w:rsid w:val="003659F5"/>
    <w:rsid w:val="003673C5"/>
    <w:rsid w:val="00367B8C"/>
    <w:rsid w:val="00370F46"/>
    <w:rsid w:val="0037251C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B15"/>
    <w:rsid w:val="003A4F4E"/>
    <w:rsid w:val="003A5304"/>
    <w:rsid w:val="003A65B1"/>
    <w:rsid w:val="003A708D"/>
    <w:rsid w:val="003A74E9"/>
    <w:rsid w:val="003B079C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32A"/>
    <w:rsid w:val="003F2B0A"/>
    <w:rsid w:val="003F3B3E"/>
    <w:rsid w:val="003F5A7C"/>
    <w:rsid w:val="003F6689"/>
    <w:rsid w:val="003F69D7"/>
    <w:rsid w:val="003F77AD"/>
    <w:rsid w:val="003F7B56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8F3"/>
    <w:rsid w:val="00425DAA"/>
    <w:rsid w:val="00425E63"/>
    <w:rsid w:val="0042664D"/>
    <w:rsid w:val="00430EA6"/>
    <w:rsid w:val="00430FA7"/>
    <w:rsid w:val="00432806"/>
    <w:rsid w:val="00433E8F"/>
    <w:rsid w:val="00434F4D"/>
    <w:rsid w:val="0044087B"/>
    <w:rsid w:val="004410FD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57831"/>
    <w:rsid w:val="004578B1"/>
    <w:rsid w:val="00460508"/>
    <w:rsid w:val="00460B78"/>
    <w:rsid w:val="00460C17"/>
    <w:rsid w:val="00461D6E"/>
    <w:rsid w:val="00463C1D"/>
    <w:rsid w:val="00466A45"/>
    <w:rsid w:val="00466DEE"/>
    <w:rsid w:val="00470661"/>
    <w:rsid w:val="00470903"/>
    <w:rsid w:val="00470F5A"/>
    <w:rsid w:val="0047230F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0DA4"/>
    <w:rsid w:val="004D18E8"/>
    <w:rsid w:val="004D2628"/>
    <w:rsid w:val="004D441C"/>
    <w:rsid w:val="004D4CF6"/>
    <w:rsid w:val="004D5854"/>
    <w:rsid w:val="004D7C16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1C06"/>
    <w:rsid w:val="004F63EB"/>
    <w:rsid w:val="004F6812"/>
    <w:rsid w:val="004F7D01"/>
    <w:rsid w:val="00500770"/>
    <w:rsid w:val="00503361"/>
    <w:rsid w:val="00505780"/>
    <w:rsid w:val="005057B5"/>
    <w:rsid w:val="00506D4A"/>
    <w:rsid w:val="00507788"/>
    <w:rsid w:val="005110E1"/>
    <w:rsid w:val="00511AE8"/>
    <w:rsid w:val="00511B8B"/>
    <w:rsid w:val="00512AAF"/>
    <w:rsid w:val="00513159"/>
    <w:rsid w:val="005137AD"/>
    <w:rsid w:val="00514BAF"/>
    <w:rsid w:val="00515767"/>
    <w:rsid w:val="00515E02"/>
    <w:rsid w:val="00516A48"/>
    <w:rsid w:val="00517B38"/>
    <w:rsid w:val="00520398"/>
    <w:rsid w:val="00523418"/>
    <w:rsid w:val="0052346B"/>
    <w:rsid w:val="00524383"/>
    <w:rsid w:val="00524C8F"/>
    <w:rsid w:val="00525A7B"/>
    <w:rsid w:val="0053312B"/>
    <w:rsid w:val="005336BC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3A6E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0F77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B7F4D"/>
    <w:rsid w:val="005C1A20"/>
    <w:rsid w:val="005C1A68"/>
    <w:rsid w:val="005C30CD"/>
    <w:rsid w:val="005C3726"/>
    <w:rsid w:val="005C5F08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2073"/>
    <w:rsid w:val="00605A89"/>
    <w:rsid w:val="00606657"/>
    <w:rsid w:val="00607D4C"/>
    <w:rsid w:val="0061324C"/>
    <w:rsid w:val="00614B79"/>
    <w:rsid w:val="006169DA"/>
    <w:rsid w:val="00617C7C"/>
    <w:rsid w:val="00620338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60A68"/>
    <w:rsid w:val="00662A29"/>
    <w:rsid w:val="0066344E"/>
    <w:rsid w:val="0066441F"/>
    <w:rsid w:val="00666F41"/>
    <w:rsid w:val="00667187"/>
    <w:rsid w:val="00667596"/>
    <w:rsid w:val="00670178"/>
    <w:rsid w:val="00670DB0"/>
    <w:rsid w:val="0067144D"/>
    <w:rsid w:val="00671598"/>
    <w:rsid w:val="0067189D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EAD"/>
    <w:rsid w:val="00690FA6"/>
    <w:rsid w:val="006929D6"/>
    <w:rsid w:val="00692B88"/>
    <w:rsid w:val="00692F70"/>
    <w:rsid w:val="00695B51"/>
    <w:rsid w:val="00696ADA"/>
    <w:rsid w:val="006A0EB1"/>
    <w:rsid w:val="006A104B"/>
    <w:rsid w:val="006A4F2A"/>
    <w:rsid w:val="006A5D3D"/>
    <w:rsid w:val="006A7A05"/>
    <w:rsid w:val="006B0B60"/>
    <w:rsid w:val="006B1ED3"/>
    <w:rsid w:val="006B2C8A"/>
    <w:rsid w:val="006B7695"/>
    <w:rsid w:val="006B79A3"/>
    <w:rsid w:val="006B7C5D"/>
    <w:rsid w:val="006B7E11"/>
    <w:rsid w:val="006C0605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04A8"/>
    <w:rsid w:val="006E2432"/>
    <w:rsid w:val="006E2A4B"/>
    <w:rsid w:val="006E50F9"/>
    <w:rsid w:val="006E69E3"/>
    <w:rsid w:val="006E73BC"/>
    <w:rsid w:val="006E7FC4"/>
    <w:rsid w:val="006F07AD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2F94"/>
    <w:rsid w:val="00703A37"/>
    <w:rsid w:val="00704FCD"/>
    <w:rsid w:val="00707D49"/>
    <w:rsid w:val="007107F8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62E1"/>
    <w:rsid w:val="00727B78"/>
    <w:rsid w:val="00730839"/>
    <w:rsid w:val="00731D43"/>
    <w:rsid w:val="00732163"/>
    <w:rsid w:val="00733202"/>
    <w:rsid w:val="00733794"/>
    <w:rsid w:val="007338C9"/>
    <w:rsid w:val="00733A6A"/>
    <w:rsid w:val="007345CA"/>
    <w:rsid w:val="007355D6"/>
    <w:rsid w:val="00735855"/>
    <w:rsid w:val="007426D3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66DCF"/>
    <w:rsid w:val="0077233A"/>
    <w:rsid w:val="00772F35"/>
    <w:rsid w:val="00773D17"/>
    <w:rsid w:val="00775CB6"/>
    <w:rsid w:val="00775E5E"/>
    <w:rsid w:val="007772AC"/>
    <w:rsid w:val="00777B35"/>
    <w:rsid w:val="007805F4"/>
    <w:rsid w:val="007837BB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4D6B"/>
    <w:rsid w:val="00795597"/>
    <w:rsid w:val="00795758"/>
    <w:rsid w:val="00795BA8"/>
    <w:rsid w:val="00795EB8"/>
    <w:rsid w:val="00796BA3"/>
    <w:rsid w:val="00796CB9"/>
    <w:rsid w:val="007A211F"/>
    <w:rsid w:val="007A2E20"/>
    <w:rsid w:val="007A371C"/>
    <w:rsid w:val="007A3DEB"/>
    <w:rsid w:val="007A41C9"/>
    <w:rsid w:val="007A4A8F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77F8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E536C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37676"/>
    <w:rsid w:val="00840152"/>
    <w:rsid w:val="00840160"/>
    <w:rsid w:val="008436CF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47A10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2BCA"/>
    <w:rsid w:val="008634F9"/>
    <w:rsid w:val="008655A9"/>
    <w:rsid w:val="00866071"/>
    <w:rsid w:val="00866456"/>
    <w:rsid w:val="0086668A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36EC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E7BC0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CA"/>
    <w:rsid w:val="008F73F2"/>
    <w:rsid w:val="00902C2B"/>
    <w:rsid w:val="009050E2"/>
    <w:rsid w:val="00907000"/>
    <w:rsid w:val="00910365"/>
    <w:rsid w:val="00910EE4"/>
    <w:rsid w:val="00912017"/>
    <w:rsid w:val="00914132"/>
    <w:rsid w:val="00917A5D"/>
    <w:rsid w:val="00920833"/>
    <w:rsid w:val="0092167E"/>
    <w:rsid w:val="009220E3"/>
    <w:rsid w:val="009244B9"/>
    <w:rsid w:val="00925C76"/>
    <w:rsid w:val="009303A8"/>
    <w:rsid w:val="00931BE6"/>
    <w:rsid w:val="009321C8"/>
    <w:rsid w:val="0093262F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737"/>
    <w:rsid w:val="00942AF8"/>
    <w:rsid w:val="0094313D"/>
    <w:rsid w:val="00943395"/>
    <w:rsid w:val="00943E12"/>
    <w:rsid w:val="00944D8E"/>
    <w:rsid w:val="009450F5"/>
    <w:rsid w:val="00946009"/>
    <w:rsid w:val="00946EFA"/>
    <w:rsid w:val="00950040"/>
    <w:rsid w:val="0095063D"/>
    <w:rsid w:val="00950B93"/>
    <w:rsid w:val="00952806"/>
    <w:rsid w:val="00953458"/>
    <w:rsid w:val="00956743"/>
    <w:rsid w:val="00956B15"/>
    <w:rsid w:val="00956D1C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412"/>
    <w:rsid w:val="0096677E"/>
    <w:rsid w:val="00967C2D"/>
    <w:rsid w:val="009724DF"/>
    <w:rsid w:val="009738D0"/>
    <w:rsid w:val="009745B5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12E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4521"/>
    <w:rsid w:val="009B5ED5"/>
    <w:rsid w:val="009B62B8"/>
    <w:rsid w:val="009B69E1"/>
    <w:rsid w:val="009B6DA2"/>
    <w:rsid w:val="009B7828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3474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884"/>
    <w:rsid w:val="009F3A23"/>
    <w:rsid w:val="009F4459"/>
    <w:rsid w:val="009F493C"/>
    <w:rsid w:val="009F6209"/>
    <w:rsid w:val="009F62A5"/>
    <w:rsid w:val="009F6FFD"/>
    <w:rsid w:val="009F7A27"/>
    <w:rsid w:val="009F7B25"/>
    <w:rsid w:val="00A02411"/>
    <w:rsid w:val="00A0327E"/>
    <w:rsid w:val="00A03866"/>
    <w:rsid w:val="00A04311"/>
    <w:rsid w:val="00A0455C"/>
    <w:rsid w:val="00A04E44"/>
    <w:rsid w:val="00A0772D"/>
    <w:rsid w:val="00A07CAC"/>
    <w:rsid w:val="00A10382"/>
    <w:rsid w:val="00A10ED3"/>
    <w:rsid w:val="00A11528"/>
    <w:rsid w:val="00A11B71"/>
    <w:rsid w:val="00A11F33"/>
    <w:rsid w:val="00A12463"/>
    <w:rsid w:val="00A12D92"/>
    <w:rsid w:val="00A15749"/>
    <w:rsid w:val="00A2163E"/>
    <w:rsid w:val="00A22BAB"/>
    <w:rsid w:val="00A23B70"/>
    <w:rsid w:val="00A24493"/>
    <w:rsid w:val="00A244D1"/>
    <w:rsid w:val="00A24BB4"/>
    <w:rsid w:val="00A24FC8"/>
    <w:rsid w:val="00A2647E"/>
    <w:rsid w:val="00A265F9"/>
    <w:rsid w:val="00A26877"/>
    <w:rsid w:val="00A26F56"/>
    <w:rsid w:val="00A30F76"/>
    <w:rsid w:val="00A31F9F"/>
    <w:rsid w:val="00A33F72"/>
    <w:rsid w:val="00A343EB"/>
    <w:rsid w:val="00A345C7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36B9"/>
    <w:rsid w:val="00A43786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50FC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BCC"/>
    <w:rsid w:val="00AC1CD8"/>
    <w:rsid w:val="00AC26F5"/>
    <w:rsid w:val="00AC2E99"/>
    <w:rsid w:val="00AC4CFE"/>
    <w:rsid w:val="00AC5494"/>
    <w:rsid w:val="00AC671E"/>
    <w:rsid w:val="00AC678E"/>
    <w:rsid w:val="00AD03BE"/>
    <w:rsid w:val="00AD05F5"/>
    <w:rsid w:val="00AD13F0"/>
    <w:rsid w:val="00AD32BE"/>
    <w:rsid w:val="00AD4375"/>
    <w:rsid w:val="00AD49E8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B0B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1A4F"/>
    <w:rsid w:val="00B5295E"/>
    <w:rsid w:val="00B52F9B"/>
    <w:rsid w:val="00B53165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3D6C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BF9"/>
    <w:rsid w:val="00B836F0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3F8"/>
    <w:rsid w:val="00BB1698"/>
    <w:rsid w:val="00BB1B42"/>
    <w:rsid w:val="00BB3B08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2549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E6E31"/>
    <w:rsid w:val="00BF05DB"/>
    <w:rsid w:val="00BF1327"/>
    <w:rsid w:val="00BF1803"/>
    <w:rsid w:val="00BF269D"/>
    <w:rsid w:val="00BF3D6D"/>
    <w:rsid w:val="00BF4397"/>
    <w:rsid w:val="00BF6F5A"/>
    <w:rsid w:val="00BF70F8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1D01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03EB"/>
    <w:rsid w:val="00C510BD"/>
    <w:rsid w:val="00C54BC6"/>
    <w:rsid w:val="00C55044"/>
    <w:rsid w:val="00C55760"/>
    <w:rsid w:val="00C569E9"/>
    <w:rsid w:val="00C56C13"/>
    <w:rsid w:val="00C56E67"/>
    <w:rsid w:val="00C57761"/>
    <w:rsid w:val="00C5791B"/>
    <w:rsid w:val="00C6084A"/>
    <w:rsid w:val="00C608AB"/>
    <w:rsid w:val="00C609D8"/>
    <w:rsid w:val="00C60D41"/>
    <w:rsid w:val="00C63B49"/>
    <w:rsid w:val="00C63E90"/>
    <w:rsid w:val="00C64088"/>
    <w:rsid w:val="00C64A71"/>
    <w:rsid w:val="00C663F6"/>
    <w:rsid w:val="00C67A26"/>
    <w:rsid w:val="00C67CB7"/>
    <w:rsid w:val="00C67E4C"/>
    <w:rsid w:val="00C70F4E"/>
    <w:rsid w:val="00C7273D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5B5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403A"/>
    <w:rsid w:val="00CB74F6"/>
    <w:rsid w:val="00CB78AC"/>
    <w:rsid w:val="00CB7BF3"/>
    <w:rsid w:val="00CC1C23"/>
    <w:rsid w:val="00CC4EBA"/>
    <w:rsid w:val="00CC64FA"/>
    <w:rsid w:val="00CC6E9B"/>
    <w:rsid w:val="00CC7DB1"/>
    <w:rsid w:val="00CD0F4F"/>
    <w:rsid w:val="00CD1235"/>
    <w:rsid w:val="00CD174A"/>
    <w:rsid w:val="00CD345D"/>
    <w:rsid w:val="00CD5113"/>
    <w:rsid w:val="00CD6ABB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4B46"/>
    <w:rsid w:val="00CF5944"/>
    <w:rsid w:val="00CF5EF6"/>
    <w:rsid w:val="00D00337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5E1"/>
    <w:rsid w:val="00D10923"/>
    <w:rsid w:val="00D10A57"/>
    <w:rsid w:val="00D11994"/>
    <w:rsid w:val="00D11A21"/>
    <w:rsid w:val="00D12189"/>
    <w:rsid w:val="00D146D8"/>
    <w:rsid w:val="00D16B7D"/>
    <w:rsid w:val="00D170B1"/>
    <w:rsid w:val="00D17309"/>
    <w:rsid w:val="00D174C5"/>
    <w:rsid w:val="00D17CC5"/>
    <w:rsid w:val="00D227EE"/>
    <w:rsid w:val="00D22E4A"/>
    <w:rsid w:val="00D25B32"/>
    <w:rsid w:val="00D263AD"/>
    <w:rsid w:val="00D27F94"/>
    <w:rsid w:val="00D30BF5"/>
    <w:rsid w:val="00D312A6"/>
    <w:rsid w:val="00D31A89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0E2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889"/>
    <w:rsid w:val="00DA3D12"/>
    <w:rsid w:val="00DA5672"/>
    <w:rsid w:val="00DA5BE2"/>
    <w:rsid w:val="00DA7B0D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6D"/>
    <w:rsid w:val="00DB57E4"/>
    <w:rsid w:val="00DB65A7"/>
    <w:rsid w:val="00DC0B3A"/>
    <w:rsid w:val="00DC25DF"/>
    <w:rsid w:val="00DC2A3E"/>
    <w:rsid w:val="00DC3711"/>
    <w:rsid w:val="00DC632D"/>
    <w:rsid w:val="00DC639B"/>
    <w:rsid w:val="00DC6E39"/>
    <w:rsid w:val="00DD0276"/>
    <w:rsid w:val="00DD03C1"/>
    <w:rsid w:val="00DD05B2"/>
    <w:rsid w:val="00DD0CB7"/>
    <w:rsid w:val="00DD11DE"/>
    <w:rsid w:val="00DD1F6F"/>
    <w:rsid w:val="00DD3394"/>
    <w:rsid w:val="00DD36DB"/>
    <w:rsid w:val="00DD3D80"/>
    <w:rsid w:val="00DD4D87"/>
    <w:rsid w:val="00DD5F8F"/>
    <w:rsid w:val="00DE175D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74C2"/>
    <w:rsid w:val="00E0124C"/>
    <w:rsid w:val="00E01355"/>
    <w:rsid w:val="00E02416"/>
    <w:rsid w:val="00E02451"/>
    <w:rsid w:val="00E0443A"/>
    <w:rsid w:val="00E05915"/>
    <w:rsid w:val="00E06CDA"/>
    <w:rsid w:val="00E06CFB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5B0"/>
    <w:rsid w:val="00E25832"/>
    <w:rsid w:val="00E25EC9"/>
    <w:rsid w:val="00E26763"/>
    <w:rsid w:val="00E27D90"/>
    <w:rsid w:val="00E27DE6"/>
    <w:rsid w:val="00E310D2"/>
    <w:rsid w:val="00E32808"/>
    <w:rsid w:val="00E32E9E"/>
    <w:rsid w:val="00E341CD"/>
    <w:rsid w:val="00E34C19"/>
    <w:rsid w:val="00E35F30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5484"/>
    <w:rsid w:val="00E656C7"/>
    <w:rsid w:val="00E70125"/>
    <w:rsid w:val="00E708E1"/>
    <w:rsid w:val="00E70C5B"/>
    <w:rsid w:val="00E72E22"/>
    <w:rsid w:val="00E7318F"/>
    <w:rsid w:val="00E7426B"/>
    <w:rsid w:val="00E74BAB"/>
    <w:rsid w:val="00E74EA1"/>
    <w:rsid w:val="00E75917"/>
    <w:rsid w:val="00E763C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C7E"/>
    <w:rsid w:val="00E96E26"/>
    <w:rsid w:val="00EA25F4"/>
    <w:rsid w:val="00EA29AF"/>
    <w:rsid w:val="00EA49DF"/>
    <w:rsid w:val="00EA6475"/>
    <w:rsid w:val="00EA7F4C"/>
    <w:rsid w:val="00EB0037"/>
    <w:rsid w:val="00EB0F32"/>
    <w:rsid w:val="00EB3192"/>
    <w:rsid w:val="00EB540D"/>
    <w:rsid w:val="00EB5770"/>
    <w:rsid w:val="00EB643D"/>
    <w:rsid w:val="00EB6B72"/>
    <w:rsid w:val="00EB758A"/>
    <w:rsid w:val="00EB7EB9"/>
    <w:rsid w:val="00EC0EE2"/>
    <w:rsid w:val="00EC1754"/>
    <w:rsid w:val="00EC1C6F"/>
    <w:rsid w:val="00EC1ED7"/>
    <w:rsid w:val="00EC35AD"/>
    <w:rsid w:val="00EC3E68"/>
    <w:rsid w:val="00EC45FB"/>
    <w:rsid w:val="00EC5B65"/>
    <w:rsid w:val="00EC6D36"/>
    <w:rsid w:val="00EC6EC0"/>
    <w:rsid w:val="00EC7DFD"/>
    <w:rsid w:val="00ED0C58"/>
    <w:rsid w:val="00ED1285"/>
    <w:rsid w:val="00ED172B"/>
    <w:rsid w:val="00ED2F1B"/>
    <w:rsid w:val="00ED3863"/>
    <w:rsid w:val="00ED4758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894"/>
    <w:rsid w:val="00F40D7D"/>
    <w:rsid w:val="00F40E76"/>
    <w:rsid w:val="00F422DF"/>
    <w:rsid w:val="00F4286E"/>
    <w:rsid w:val="00F43A18"/>
    <w:rsid w:val="00F45E72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327"/>
    <w:rsid w:val="00F60406"/>
    <w:rsid w:val="00F60925"/>
    <w:rsid w:val="00F61D18"/>
    <w:rsid w:val="00F63628"/>
    <w:rsid w:val="00F64795"/>
    <w:rsid w:val="00F66FA6"/>
    <w:rsid w:val="00F67BC1"/>
    <w:rsid w:val="00F741A5"/>
    <w:rsid w:val="00F746B3"/>
    <w:rsid w:val="00F754E9"/>
    <w:rsid w:val="00F76470"/>
    <w:rsid w:val="00F765EE"/>
    <w:rsid w:val="00F779C7"/>
    <w:rsid w:val="00F77A1B"/>
    <w:rsid w:val="00F77FDE"/>
    <w:rsid w:val="00F82A8B"/>
    <w:rsid w:val="00F8492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2C37"/>
    <w:rsid w:val="00F93293"/>
    <w:rsid w:val="00F93C01"/>
    <w:rsid w:val="00F9440E"/>
    <w:rsid w:val="00F9463D"/>
    <w:rsid w:val="00F956F1"/>
    <w:rsid w:val="00FA02A2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4BCD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C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,Odstavec,Akapit z listą numerowaną,Podsis rysunku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,Odstavec Znak,Akapit z listą numerowaną Znak,Podsis rysunku Znak,lp1 Znak,Bullet List Znak,FooterText Znak,numbered Znak,Paragraphe de liste1 Znak,Bulletr List Paragraph Znak,列出段落 Znak,列出段落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Tekstpodstawowy2">
    <w:name w:val="Body Text 2"/>
    <w:basedOn w:val="Normalny"/>
    <w:link w:val="Tekstpodstawowy2Znak"/>
    <w:semiHidden/>
    <w:unhideWhenUsed/>
    <w:rsid w:val="003725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7251C"/>
    <w:rPr>
      <w:sz w:val="24"/>
      <w:szCs w:val="24"/>
    </w:rPr>
  </w:style>
  <w:style w:type="paragraph" w:styleId="Tytu">
    <w:name w:val="Title"/>
    <w:basedOn w:val="Normalny"/>
    <w:link w:val="TytuZnak"/>
    <w:qFormat/>
    <w:rsid w:val="0037251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251C"/>
    <w:rPr>
      <w:rFonts w:ascii="Arial" w:hAnsi="Arial"/>
      <w:b/>
      <w:sz w:val="28"/>
    </w:rPr>
  </w:style>
  <w:style w:type="character" w:customStyle="1" w:styleId="dane1">
    <w:name w:val="dane1"/>
    <w:basedOn w:val="Domylnaczcionkaakapitu"/>
    <w:rsid w:val="0013262B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13262B"/>
    <w:pPr>
      <w:numPr>
        <w:numId w:val="30"/>
      </w:numPr>
      <w:suppressAutoHyphens/>
      <w:spacing w:before="40"/>
      <w:ind w:left="720"/>
    </w:pPr>
    <w:rPr>
      <w:bCs w:val="0"/>
      <w:i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13262B"/>
    <w:pPr>
      <w:numPr>
        <w:numId w:val="31"/>
      </w:numPr>
    </w:pPr>
    <w:rPr>
      <w:sz w:val="22"/>
      <w:szCs w:val="22"/>
    </w:rPr>
  </w:style>
  <w:style w:type="character" w:customStyle="1" w:styleId="pktwnioskuZnak">
    <w:name w:val="pkt. wniosku Znak"/>
    <w:basedOn w:val="Nagwek2Znak"/>
    <w:link w:val="pktwniosku"/>
    <w:rsid w:val="0013262B"/>
    <w:rPr>
      <w:rFonts w:asciiTheme="majorHAnsi" w:eastAsiaTheme="majorEastAsia" w:hAnsiTheme="majorHAnsi" w:cstheme="majorBidi"/>
      <w:b/>
      <w:bCs w:val="0"/>
      <w:i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13262B"/>
    <w:rPr>
      <w:rFonts w:asciiTheme="majorHAnsi" w:eastAsiaTheme="majorEastAsia" w:hAnsiTheme="majorHAnsi" w:cstheme="majorBidi"/>
      <w:b/>
      <w:bCs w:val="0"/>
      <w:i/>
      <w:color w:val="4F81BD" w:themeColor="accent1"/>
      <w:sz w:val="22"/>
      <w:szCs w:val="22"/>
      <w:lang w:eastAsia="ar-SA"/>
    </w:rPr>
  </w:style>
  <w:style w:type="character" w:customStyle="1" w:styleId="FontStyle13">
    <w:name w:val="Font Style13"/>
    <w:uiPriority w:val="99"/>
    <w:rsid w:val="00B53165"/>
    <w:rPr>
      <w:rFonts w:ascii="Times New Roman" w:hAnsi="Times New Roman" w:cs="Times New Roman" w:hint="default"/>
      <w:sz w:val="20"/>
      <w:szCs w:val="20"/>
    </w:rPr>
  </w:style>
  <w:style w:type="paragraph" w:customStyle="1" w:styleId="Zwykytekst1">
    <w:name w:val="Zwykły tekst1"/>
    <w:basedOn w:val="Normalny"/>
    <w:rsid w:val="0079575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3A4B1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A4B15"/>
    <w:rPr>
      <w:rFonts w:ascii="Courier New" w:hAnsi="Courier New"/>
    </w:rPr>
  </w:style>
  <w:style w:type="character" w:customStyle="1" w:styleId="FontStyle14">
    <w:name w:val="Font Style14"/>
    <w:uiPriority w:val="99"/>
    <w:rsid w:val="003A4B1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CB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DD0CB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4D7C16"/>
  </w:style>
  <w:style w:type="paragraph" w:customStyle="1" w:styleId="Teksttreci0">
    <w:name w:val="Tekst treści"/>
    <w:basedOn w:val="Normalny"/>
    <w:link w:val="Teksttreci"/>
    <w:rsid w:val="004D7C16"/>
    <w:pPr>
      <w:widowControl w:val="0"/>
      <w:spacing w:line="264" w:lineRule="auto"/>
    </w:pPr>
    <w:rPr>
      <w:sz w:val="20"/>
      <w:szCs w:val="20"/>
    </w:rPr>
  </w:style>
  <w:style w:type="numbering" w:customStyle="1" w:styleId="WWNum7">
    <w:name w:val="WWNum7"/>
    <w:basedOn w:val="Bezlisty"/>
    <w:rsid w:val="00DA3889"/>
    <w:pPr>
      <w:numPr>
        <w:numId w:val="34"/>
      </w:numPr>
    </w:pPr>
  </w:style>
  <w:style w:type="paragraph" w:styleId="Bezodstpw">
    <w:name w:val="No Spacing"/>
    <w:link w:val="BezodstpwZnak"/>
    <w:uiPriority w:val="1"/>
    <w:qFormat/>
    <w:rsid w:val="00703A3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03A37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p.kurek@powiat-wolomin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wolomin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pn/powiat_wolominski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34</Pages>
  <Words>11092</Words>
  <Characters>75012</Characters>
  <Application>Microsoft Office Word</Application>
  <DocSecurity>0</DocSecurity>
  <Lines>625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85933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S.Perzanowska</cp:lastModifiedBy>
  <cp:revision>14</cp:revision>
  <cp:lastPrinted>2024-04-04T09:54:00Z</cp:lastPrinted>
  <dcterms:created xsi:type="dcterms:W3CDTF">2024-04-02T09:17:00Z</dcterms:created>
  <dcterms:modified xsi:type="dcterms:W3CDTF">2024-04-04T09:55:00Z</dcterms:modified>
</cp:coreProperties>
</file>