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1E25EF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22.02.2024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6D0601F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9840F5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9840F5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9840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9840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93C7AFC" w14:textId="558B1141" w:rsidR="009840F5" w:rsidRDefault="009840F5" w:rsidP="009840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31A">
        <w:rPr>
          <w:rFonts w:ascii="Arial" w:hAnsi="Arial" w:cs="Arial"/>
        </w:rPr>
        <w:t>Jaki rodzaj pamięci RAM Państwo wymagają? o jakim taktowaniu? DDR3,</w:t>
      </w:r>
      <w:r>
        <w:rPr>
          <w:rFonts w:ascii="Arial" w:hAnsi="Arial" w:cs="Arial"/>
        </w:rPr>
        <w:t xml:space="preserve"> </w:t>
      </w:r>
      <w:r w:rsidRPr="0053331A">
        <w:rPr>
          <w:rFonts w:ascii="Arial" w:hAnsi="Arial" w:cs="Arial"/>
        </w:rPr>
        <w:t>DDR4,</w:t>
      </w:r>
      <w:r>
        <w:rPr>
          <w:rFonts w:ascii="Arial" w:hAnsi="Arial" w:cs="Arial"/>
        </w:rPr>
        <w:t xml:space="preserve"> </w:t>
      </w:r>
      <w:r w:rsidRPr="0053331A">
        <w:rPr>
          <w:rFonts w:ascii="Arial" w:hAnsi="Arial" w:cs="Arial"/>
        </w:rPr>
        <w:t>DDR5 DIMM czy SODIMM Może jeszcze jakiś inny rodzaj pamięci kompatybilny z jakimś już istniejącym urządzeniem?</w:t>
      </w:r>
    </w:p>
    <w:p w14:paraId="00470E30" w14:textId="77777777" w:rsidR="009840F5" w:rsidRPr="0053331A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14:paraId="40F7E57C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bookmarkStart w:id="1" w:name="_Hlk159399301"/>
      <w:r w:rsidRPr="009840F5">
        <w:rPr>
          <w:rFonts w:ascii="Arial" w:eastAsia="Calibri" w:hAnsi="Arial" w:cs="Arial"/>
          <w:b/>
          <w:bCs/>
          <w:color w:val="000000"/>
        </w:rPr>
        <w:t>Odpowiedź:</w:t>
      </w:r>
    </w:p>
    <w:p w14:paraId="012B99AC" w14:textId="7EC2B59D" w:rsidR="009840F5" w:rsidRDefault="009840F5" w:rsidP="009840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</w:t>
      </w:r>
      <w:bookmarkEnd w:id="1"/>
      <w:r>
        <w:rPr>
          <w:rFonts w:ascii="Arial" w:hAnsi="Arial" w:cs="Arial"/>
        </w:rPr>
        <w:t>, że jest to uzupełnienie do pozycji nr 18.</w:t>
      </w:r>
    </w:p>
    <w:p w14:paraId="00B31243" w14:textId="77777777" w:rsidR="009840F5" w:rsidRDefault="009840F5" w:rsidP="009840F5">
      <w:pPr>
        <w:spacing w:after="0" w:line="240" w:lineRule="auto"/>
        <w:jc w:val="both"/>
        <w:rPr>
          <w:rFonts w:ascii="Arial" w:hAnsi="Arial" w:cs="Arial"/>
        </w:rPr>
      </w:pPr>
    </w:p>
    <w:p w14:paraId="53EFEB7D" w14:textId="1AF8E9B1" w:rsidR="009840F5" w:rsidRPr="009840F5" w:rsidRDefault="009840F5" w:rsidP="009840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bookmarkStart w:id="2" w:name="_Hlk159425461"/>
      <w:r w:rsidRPr="009840F5">
        <w:rPr>
          <w:rFonts w:ascii="Arial" w:hAnsi="Arial" w:cs="Arial"/>
        </w:rPr>
        <w:t>Poz. 3 oraz Poz. 5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Wskazali Państwo parametry urządzeń bardzo przestarzałych.</w:t>
      </w:r>
      <w:r w:rsidRPr="009840F5">
        <w:rPr>
          <w:rFonts w:ascii="Arial" w:hAnsi="Arial" w:cs="Arial"/>
        </w:rPr>
        <w:br/>
        <w:t>Nie produkowanych kilka lat, które już zostały wycofane z produkcji.</w:t>
      </w:r>
      <w:r w:rsidRPr="009840F5">
        <w:rPr>
          <w:rFonts w:ascii="Arial" w:hAnsi="Arial" w:cs="Arial"/>
        </w:rPr>
        <w:br/>
        <w:t xml:space="preserve">Pośród nowinek technologicznych i wiodącymi trendami uprzejmie prosimy o dopuszczenie komputerów </w:t>
      </w:r>
      <w:proofErr w:type="spellStart"/>
      <w:r w:rsidRPr="009840F5">
        <w:rPr>
          <w:rFonts w:ascii="Arial" w:hAnsi="Arial" w:cs="Arial"/>
        </w:rPr>
        <w:t>All</w:t>
      </w:r>
      <w:proofErr w:type="spellEnd"/>
      <w:r w:rsidRPr="009840F5">
        <w:rPr>
          <w:rFonts w:ascii="Arial" w:hAnsi="Arial" w:cs="Arial"/>
        </w:rPr>
        <w:t>-in-One o poniższych parametrach:</w:t>
      </w:r>
      <w:r w:rsidRPr="009840F5">
        <w:rPr>
          <w:rFonts w:ascii="Arial" w:hAnsi="Arial" w:cs="Arial"/>
        </w:rPr>
        <w:br/>
        <w:t>Matryca 23,8”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Procesor: i5 (3.3-4.4GHz)</w:t>
      </w:r>
      <w:r w:rsidRPr="009840F5">
        <w:rPr>
          <w:rFonts w:ascii="Arial" w:hAnsi="Arial" w:cs="Arial"/>
        </w:rPr>
        <w:br/>
        <w:t xml:space="preserve">Karta graficzna: Intel </w:t>
      </w:r>
      <w:proofErr w:type="spellStart"/>
      <w:r w:rsidRPr="009840F5">
        <w:rPr>
          <w:rFonts w:ascii="Arial" w:hAnsi="Arial" w:cs="Arial"/>
        </w:rPr>
        <w:t>Iris</w:t>
      </w:r>
      <w:proofErr w:type="spellEnd"/>
      <w:r w:rsidRPr="009840F5">
        <w:rPr>
          <w:rFonts w:ascii="Arial" w:hAnsi="Arial" w:cs="Arial"/>
        </w:rPr>
        <w:t xml:space="preserve"> Xe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Pamięć RAM: 8GB DDR4</w:t>
      </w:r>
      <w:r w:rsidRPr="009840F5">
        <w:rPr>
          <w:rFonts w:ascii="Arial" w:hAnsi="Arial" w:cs="Arial"/>
        </w:rPr>
        <w:br/>
        <w:t>Dysk: 256GB SSD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Wyjście HDMI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Głośniki, kamera,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WIFI Bluetooth</w:t>
      </w:r>
      <w:r w:rsidRPr="009840F5">
        <w:rPr>
          <w:rFonts w:ascii="Arial" w:hAnsi="Arial" w:cs="Arial"/>
        </w:rPr>
        <w:br/>
        <w:t>Akcesoria: klawiatura oraz mysz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Porty: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- 1 x Audio (Combo)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 xml:space="preserve">- 1 x RJ45 10/100/1000 </w:t>
      </w:r>
      <w:proofErr w:type="spellStart"/>
      <w:r w:rsidRPr="009840F5">
        <w:rPr>
          <w:rFonts w:ascii="Arial" w:hAnsi="Arial" w:cs="Arial"/>
        </w:rPr>
        <w:t>Mbit</w:t>
      </w:r>
      <w:proofErr w:type="spellEnd"/>
      <w:r w:rsidRPr="009840F5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 xml:space="preserve">- 2 x USB 2.0 </w:t>
      </w:r>
      <w:proofErr w:type="spellStart"/>
      <w:r w:rsidRPr="009840F5">
        <w:rPr>
          <w:rFonts w:ascii="Arial" w:hAnsi="Arial" w:cs="Arial"/>
        </w:rPr>
        <w:t>Type</w:t>
      </w:r>
      <w:proofErr w:type="spellEnd"/>
      <w:r w:rsidRPr="009840F5">
        <w:rPr>
          <w:rFonts w:ascii="Arial" w:hAnsi="Arial" w:cs="Arial"/>
        </w:rPr>
        <w:t>-A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 xml:space="preserve">- 2 x USB 3.0 </w:t>
      </w:r>
      <w:proofErr w:type="spellStart"/>
      <w:r w:rsidRPr="009840F5">
        <w:rPr>
          <w:rFonts w:ascii="Arial" w:hAnsi="Arial" w:cs="Arial"/>
        </w:rPr>
        <w:t>Type</w:t>
      </w:r>
      <w:proofErr w:type="spellEnd"/>
      <w:r w:rsidRPr="009840F5">
        <w:rPr>
          <w:rFonts w:ascii="Arial" w:hAnsi="Arial" w:cs="Arial"/>
        </w:rPr>
        <w:t>-A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System operacyjny: Windows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11 Pro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Waga max. 5,40kg</w:t>
      </w:r>
    </w:p>
    <w:p w14:paraId="05354E47" w14:textId="77777777" w:rsidR="009840F5" w:rsidRDefault="009840F5" w:rsidP="009840F5">
      <w:pPr>
        <w:spacing w:after="0" w:line="240" w:lineRule="auto"/>
        <w:jc w:val="both"/>
        <w:rPr>
          <w:rFonts w:ascii="Arial" w:hAnsi="Arial" w:cs="Arial"/>
        </w:rPr>
      </w:pPr>
    </w:p>
    <w:p w14:paraId="29E689A4" w14:textId="77777777" w:rsidR="009840F5" w:rsidRPr="009840F5" w:rsidRDefault="009840F5" w:rsidP="009840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840F5">
        <w:rPr>
          <w:rFonts w:ascii="Arial" w:hAnsi="Arial" w:cs="Arial"/>
          <w:b/>
          <w:bCs/>
        </w:rPr>
        <w:t>Odpowiedź:</w:t>
      </w:r>
    </w:p>
    <w:p w14:paraId="70D03F59" w14:textId="55DD67DE" w:rsidR="009840F5" w:rsidRDefault="009840F5" w:rsidP="009840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dopuszcza komputery w pozycji 3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pozycji 5 o poniższych parametrach oraz uzupełnił specyfikację:</w:t>
      </w:r>
    </w:p>
    <w:p w14:paraId="001B28B7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C97E41">
        <w:rPr>
          <w:rFonts w:ascii="Arial" w:hAnsi="Arial" w:cs="Arial"/>
        </w:rPr>
        <w:t>All</w:t>
      </w:r>
      <w:proofErr w:type="spellEnd"/>
      <w:r w:rsidRPr="00C97E41">
        <w:rPr>
          <w:rFonts w:ascii="Arial" w:hAnsi="Arial" w:cs="Arial"/>
        </w:rPr>
        <w:t>-in-One</w:t>
      </w:r>
    </w:p>
    <w:p w14:paraId="2CF5A483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Matryca 23,8” </w:t>
      </w:r>
    </w:p>
    <w:p w14:paraId="66B4F9A0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Procesor: i5 (3.3-4.4GHz) </w:t>
      </w:r>
    </w:p>
    <w:p w14:paraId="47D954A7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Karta graficzna: Intel </w:t>
      </w:r>
      <w:proofErr w:type="spellStart"/>
      <w:r w:rsidRPr="00C97E41">
        <w:rPr>
          <w:rFonts w:ascii="Arial" w:hAnsi="Arial" w:cs="Arial"/>
        </w:rPr>
        <w:t>Iris</w:t>
      </w:r>
      <w:proofErr w:type="spellEnd"/>
      <w:r w:rsidRPr="00C97E41">
        <w:rPr>
          <w:rFonts w:ascii="Arial" w:hAnsi="Arial" w:cs="Arial"/>
        </w:rPr>
        <w:t xml:space="preserve"> Xe </w:t>
      </w:r>
    </w:p>
    <w:p w14:paraId="77916939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Pamięć RAM: </w:t>
      </w:r>
      <w:r>
        <w:rPr>
          <w:rFonts w:ascii="Arial" w:hAnsi="Arial" w:cs="Arial"/>
        </w:rPr>
        <w:t>16</w:t>
      </w:r>
      <w:r w:rsidRPr="00C97E41">
        <w:rPr>
          <w:rFonts w:ascii="Arial" w:hAnsi="Arial" w:cs="Arial"/>
        </w:rPr>
        <w:t xml:space="preserve">GB DDR4 </w:t>
      </w:r>
    </w:p>
    <w:p w14:paraId="207EB8C1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Dysk: 256GB SSD </w:t>
      </w:r>
    </w:p>
    <w:p w14:paraId="38828022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Wyjście HDMI </w:t>
      </w:r>
    </w:p>
    <w:p w14:paraId="017A5ECA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Głośniki, kamera, </w:t>
      </w:r>
    </w:p>
    <w:p w14:paraId="4E9314F8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WIFI Bluetooth </w:t>
      </w:r>
    </w:p>
    <w:p w14:paraId="7B9840AA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Akcesoria: klawiatura oraz mysz </w:t>
      </w:r>
    </w:p>
    <w:p w14:paraId="1AF5A582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Porty: - 1 x Audio (Combo) - 1 x RJ45 10/100/1000 </w:t>
      </w:r>
      <w:proofErr w:type="spellStart"/>
      <w:r w:rsidRPr="00C97E41">
        <w:rPr>
          <w:rFonts w:ascii="Arial" w:hAnsi="Arial" w:cs="Arial"/>
        </w:rPr>
        <w:t>Mbit</w:t>
      </w:r>
      <w:proofErr w:type="spellEnd"/>
      <w:r w:rsidRPr="00C97E41">
        <w:rPr>
          <w:rFonts w:ascii="Arial" w:hAnsi="Arial" w:cs="Arial"/>
        </w:rPr>
        <w:t xml:space="preserve">/s - 2 x USB 2.0 </w:t>
      </w:r>
      <w:proofErr w:type="spellStart"/>
      <w:r w:rsidRPr="00C97E41">
        <w:rPr>
          <w:rFonts w:ascii="Arial" w:hAnsi="Arial" w:cs="Arial"/>
        </w:rPr>
        <w:t>Type</w:t>
      </w:r>
      <w:proofErr w:type="spellEnd"/>
      <w:r w:rsidRPr="00C97E41">
        <w:rPr>
          <w:rFonts w:ascii="Arial" w:hAnsi="Arial" w:cs="Arial"/>
        </w:rPr>
        <w:t xml:space="preserve">-A - 2 x USB 3.0 </w:t>
      </w:r>
      <w:proofErr w:type="spellStart"/>
      <w:r w:rsidRPr="00C97E41">
        <w:rPr>
          <w:rFonts w:ascii="Arial" w:hAnsi="Arial" w:cs="Arial"/>
        </w:rPr>
        <w:t>Type</w:t>
      </w:r>
      <w:proofErr w:type="spellEnd"/>
      <w:r w:rsidRPr="00C97E41">
        <w:rPr>
          <w:rFonts w:ascii="Arial" w:hAnsi="Arial" w:cs="Arial"/>
        </w:rPr>
        <w:t xml:space="preserve">-A </w:t>
      </w:r>
    </w:p>
    <w:p w14:paraId="5CDB277E" w14:textId="77777777" w:rsidR="009840F5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 xml:space="preserve">System operacyjny: Windows 11 Pro </w:t>
      </w:r>
    </w:p>
    <w:p w14:paraId="5E87009C" w14:textId="77777777" w:rsidR="009840F5" w:rsidRPr="008043D3" w:rsidRDefault="009840F5" w:rsidP="009840F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97E41">
        <w:rPr>
          <w:rFonts w:ascii="Arial" w:hAnsi="Arial" w:cs="Arial"/>
        </w:rPr>
        <w:t>Waga max. 5,40kg</w:t>
      </w:r>
    </w:p>
    <w:bookmarkEnd w:id="2"/>
    <w:p w14:paraId="7C2F59D4" w14:textId="77777777" w:rsidR="009840F5" w:rsidRPr="00C97E41" w:rsidRDefault="009840F5" w:rsidP="00984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FED710A" w14:textId="03760943" w:rsidR="009840F5" w:rsidRPr="009840F5" w:rsidRDefault="009840F5" w:rsidP="009840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7E41">
        <w:rPr>
          <w:rFonts w:ascii="Arial" w:hAnsi="Arial" w:cs="Arial"/>
        </w:rPr>
        <w:t>Prosimy uprzejmie o wytyczne dotyczące antywirusa oraz pakietu biurowego, w zakresie pozycji 3,5,6.</w:t>
      </w:r>
    </w:p>
    <w:p w14:paraId="431652EA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9840F5">
        <w:rPr>
          <w:rFonts w:ascii="Arial" w:eastAsia="Calibri" w:hAnsi="Arial" w:cs="Arial"/>
          <w:b/>
          <w:bCs/>
          <w:color w:val="000000"/>
        </w:rPr>
        <w:t>Odpowiedź:</w:t>
      </w:r>
    </w:p>
    <w:p w14:paraId="4A77C362" w14:textId="361F6FBD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hAnsi="Arial" w:cs="Arial"/>
        </w:rPr>
        <w:t>Zamawiający informuje, że dokonał zmian w specyfikacji zamówienia dotyczący antywirusa.</w:t>
      </w:r>
    </w:p>
    <w:p w14:paraId="6F8F6169" w14:textId="77777777" w:rsidR="009840F5" w:rsidRPr="00CC1356" w:rsidRDefault="009840F5" w:rsidP="009840F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C135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P</w:t>
      </w:r>
      <w:r w:rsidRPr="00CC1356">
        <w:rPr>
          <w:rFonts w:ascii="Arial" w:hAnsi="Arial" w:cs="Arial"/>
          <w:color w:val="000000"/>
        </w:rPr>
        <w:t>akiet biurow</w:t>
      </w:r>
      <w:r>
        <w:rPr>
          <w:rFonts w:ascii="Arial" w:hAnsi="Arial" w:cs="Arial"/>
          <w:color w:val="000000"/>
        </w:rPr>
        <w:t>y</w:t>
      </w:r>
      <w:r w:rsidRPr="00CC1356">
        <w:rPr>
          <w:rFonts w:ascii="Arial" w:hAnsi="Arial" w:cs="Arial"/>
          <w:color w:val="000000"/>
        </w:rPr>
        <w:t>:</w:t>
      </w:r>
    </w:p>
    <w:p w14:paraId="6A98FF0A" w14:textId="77777777" w:rsidR="009840F5" w:rsidRDefault="009840F5" w:rsidP="009840F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CC1356">
        <w:rPr>
          <w:rFonts w:ascii="Arial" w:hAnsi="Arial" w:cs="Arial"/>
          <w:bCs/>
        </w:rPr>
        <w:t xml:space="preserve">- oprogramowanie biurowe zawierające co najmniej następujące składniki: edytor tekstu, arkusz kalkulacyjny, oprogramowanie do przygotowywania i prowadzenia prezentacji, klienta pocztowego wraz z nieograniczoną w czasie oraz przestrzeni licencją producenta. Oprogramowanie biurowe w pełni obsługujące wszystkie istniejące dokumenty Zamawiającego, wytworzone przy użyciu oprogramowania Microsoft Office: 2007, 2010, 2013, 2016, 2019, 2021 bez utraty jakichkolwiek ich parametrów i cech użytkowych (odpowiednio dla pakietu </w:t>
      </w:r>
      <w:proofErr w:type="spellStart"/>
      <w:r w:rsidRPr="00CC1356">
        <w:rPr>
          <w:rFonts w:ascii="Arial" w:hAnsi="Arial" w:cs="Arial"/>
          <w:bCs/>
        </w:rPr>
        <w:t>oprogramowań</w:t>
      </w:r>
      <w:proofErr w:type="spellEnd"/>
      <w:r w:rsidRPr="00CC1356">
        <w:rPr>
          <w:rFonts w:ascii="Arial" w:hAnsi="Arial" w:cs="Arial"/>
          <w:bCs/>
        </w:rPr>
        <w:t>: pliki tekstowe, dokumenty, arkusze kalkulacyjne zawierające makra i formularze, prezentacje, itp.)</w:t>
      </w:r>
      <w:r>
        <w:rPr>
          <w:rFonts w:ascii="Arial" w:hAnsi="Arial" w:cs="Arial"/>
          <w:bCs/>
        </w:rPr>
        <w:t>.</w:t>
      </w:r>
    </w:p>
    <w:p w14:paraId="66309933" w14:textId="77777777" w:rsidR="009840F5" w:rsidRPr="00DF6B7C" w:rsidRDefault="009840F5" w:rsidP="009840F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</w:p>
    <w:p w14:paraId="0A7D1341" w14:textId="77777777" w:rsidR="009840F5" w:rsidRPr="00B50E64" w:rsidRDefault="009840F5" w:rsidP="009840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0E64">
        <w:rPr>
          <w:rFonts w:ascii="Arial" w:hAnsi="Arial" w:cs="Arial"/>
        </w:rPr>
        <w:t>Uprzejmie prosimy o dopuszczenie komputera wyposażonego w dwa banki pamięci zamiast czterech.</w:t>
      </w:r>
    </w:p>
    <w:p w14:paraId="7B58584F" w14:textId="77777777" w:rsidR="009840F5" w:rsidRPr="00B50E64" w:rsidRDefault="009840F5" w:rsidP="009840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0740DBA5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bookmarkStart w:id="3" w:name="_Hlk159424876"/>
      <w:r w:rsidRPr="009840F5">
        <w:rPr>
          <w:rFonts w:ascii="Arial" w:eastAsia="Calibri" w:hAnsi="Arial" w:cs="Arial"/>
          <w:b/>
          <w:bCs/>
        </w:rPr>
        <w:t>Odpowiedź:</w:t>
      </w:r>
    </w:p>
    <w:p w14:paraId="5E36EFAE" w14:textId="77777777" w:rsidR="009840F5" w:rsidRPr="00B50E64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0E64">
        <w:rPr>
          <w:rFonts w:ascii="Arial" w:hAnsi="Arial" w:cs="Arial"/>
        </w:rPr>
        <w:t xml:space="preserve">Zamawiający informuje, </w:t>
      </w:r>
      <w:bookmarkEnd w:id="3"/>
      <w:r w:rsidRPr="00B50E64">
        <w:rPr>
          <w:rFonts w:ascii="Arial" w:hAnsi="Arial" w:cs="Arial"/>
        </w:rPr>
        <w:t>że nie wyraża zgody na komputer wyposażony w dwa banki pamięci.</w:t>
      </w:r>
    </w:p>
    <w:p w14:paraId="7C95BC86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FF0000"/>
        </w:rPr>
      </w:pPr>
    </w:p>
    <w:p w14:paraId="176E6A7A" w14:textId="77777777" w:rsidR="009840F5" w:rsidRPr="00266110" w:rsidRDefault="009840F5" w:rsidP="009840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110">
        <w:rPr>
          <w:rFonts w:ascii="Arial" w:hAnsi="Arial" w:cs="Arial"/>
        </w:rPr>
        <w:t>Uprzejmie prosimy o informację na jaki okres mają działać licencje wymagane do działania sprzętu w zakresie pozycji numer 2. Do wyboru rok, 3 lata lub 5 lat.</w:t>
      </w:r>
    </w:p>
    <w:p w14:paraId="01F77F4C" w14:textId="77777777" w:rsidR="009840F5" w:rsidRPr="00266110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DB4A33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9840F5">
        <w:rPr>
          <w:rFonts w:ascii="Arial" w:eastAsia="Calibri" w:hAnsi="Arial" w:cs="Arial"/>
          <w:b/>
          <w:bCs/>
        </w:rPr>
        <w:t>Odpowiedź:</w:t>
      </w:r>
    </w:p>
    <w:p w14:paraId="0DBA33DD" w14:textId="77777777" w:rsidR="009840F5" w:rsidRPr="00266110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110">
        <w:rPr>
          <w:rFonts w:ascii="Arial" w:hAnsi="Arial" w:cs="Arial"/>
        </w:rPr>
        <w:t>Zamawiający informuje, że licencje wymagane do działania sprzętu w zakresie pozycji numer 2 powinny działać nie krócej niż rok.</w:t>
      </w:r>
    </w:p>
    <w:p w14:paraId="3B646BA5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68261ED" w14:textId="77777777" w:rsidR="009840F5" w:rsidRDefault="009840F5" w:rsidP="009840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W zamówieniu jest napisane: </w:t>
      </w:r>
    </w:p>
    <w:p w14:paraId="22F3716E" w14:textId="122E0F1D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Warunek ten Zamawiający uzna za spełniony, jeżeli Wykonawca wykaże: - co najmniej dwie dostawy związane z przedmiotem zamówienia w ramach jednego lub wielu kontraktów o łącznej wartości nie mniejszej niż 300 000,00 zł brutto. </w:t>
      </w:r>
    </w:p>
    <w:p w14:paraId="70534281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Pytanie: Czy Zamawiający akceptuje, aby doświadczenie wykonawcy było </w:t>
      </w:r>
      <w:proofErr w:type="spellStart"/>
      <w:r w:rsidRPr="00C460D7">
        <w:rPr>
          <w:rFonts w:ascii="Arial" w:hAnsi="Arial" w:cs="Arial"/>
        </w:rPr>
        <w:t>np</w:t>
      </w:r>
      <w:proofErr w:type="spellEnd"/>
      <w:r w:rsidRPr="00C460D7">
        <w:rPr>
          <w:rFonts w:ascii="Arial" w:hAnsi="Arial" w:cs="Arial"/>
        </w:rPr>
        <w:t xml:space="preserve">: Umowa z Gmina XYZ - realizacja 150,000 zł brutto </w:t>
      </w:r>
    </w:p>
    <w:p w14:paraId="452B3BE2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Umowa z Urzędem Powiatu YZZ - realizacja 150,000 zł brutto </w:t>
      </w:r>
    </w:p>
    <w:p w14:paraId="26A53208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To spełnia wymaganie co najmniej dwie dostawy [...] nie mniejszej niż </w:t>
      </w:r>
      <w:r>
        <w:rPr>
          <w:rFonts w:ascii="Arial" w:hAnsi="Arial" w:cs="Arial"/>
        </w:rPr>
        <w:t xml:space="preserve">                     </w:t>
      </w:r>
      <w:r w:rsidRPr="00C460D7">
        <w:rPr>
          <w:rFonts w:ascii="Arial" w:hAnsi="Arial" w:cs="Arial"/>
        </w:rPr>
        <w:t xml:space="preserve">300 000,00 zł brutto. </w:t>
      </w:r>
    </w:p>
    <w:p w14:paraId="2A7D2A16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>Czy Zamawiaj</w:t>
      </w:r>
      <w:r>
        <w:rPr>
          <w:rFonts w:ascii="Arial" w:hAnsi="Arial" w:cs="Arial"/>
        </w:rPr>
        <w:t>ą</w:t>
      </w:r>
      <w:r w:rsidRPr="00C460D7">
        <w:rPr>
          <w:rFonts w:ascii="Arial" w:hAnsi="Arial" w:cs="Arial"/>
        </w:rPr>
        <w:t>cy akceptuje również np. 6 dostaw wyposażenia z różnych Umowa łącznie na co</w:t>
      </w:r>
      <w:r>
        <w:rPr>
          <w:rFonts w:ascii="Arial" w:hAnsi="Arial" w:cs="Arial"/>
        </w:rPr>
        <w:t xml:space="preserve"> </w:t>
      </w:r>
      <w:r w:rsidRPr="00C460D7">
        <w:rPr>
          <w:rFonts w:ascii="Arial" w:hAnsi="Arial" w:cs="Arial"/>
        </w:rPr>
        <w:t>najmniej 300</w:t>
      </w:r>
      <w:r>
        <w:rPr>
          <w:rFonts w:ascii="Arial" w:hAnsi="Arial" w:cs="Arial"/>
        </w:rPr>
        <w:t xml:space="preserve"> </w:t>
      </w:r>
      <w:r w:rsidRPr="00C460D7">
        <w:rPr>
          <w:rFonts w:ascii="Arial" w:hAnsi="Arial" w:cs="Arial"/>
        </w:rPr>
        <w:t>000,00 zł</w:t>
      </w:r>
      <w:r>
        <w:rPr>
          <w:rFonts w:ascii="Arial" w:hAnsi="Arial" w:cs="Arial"/>
        </w:rPr>
        <w:t>?</w:t>
      </w:r>
    </w:p>
    <w:p w14:paraId="1EC444EB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14:paraId="6A94A450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bookmarkStart w:id="4" w:name="_Hlk159425481"/>
      <w:r w:rsidRPr="009840F5">
        <w:rPr>
          <w:rFonts w:ascii="Arial" w:eastAsia="Calibri" w:hAnsi="Arial" w:cs="Arial"/>
          <w:b/>
          <w:bCs/>
        </w:rPr>
        <w:t>Odpowiedź:</w:t>
      </w:r>
    </w:p>
    <w:bookmarkEnd w:id="4"/>
    <w:p w14:paraId="63709310" w14:textId="1DA5095F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>Zamawiający informuje, że powinny to być co najmniej dwie dostawy o łącznej wartości nie mniejszej niż 300 000,00 zł.</w:t>
      </w:r>
    </w:p>
    <w:p w14:paraId="10CBBCA5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10B6DE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14:paraId="4F55109A" w14:textId="6A7CC5AD" w:rsidR="009840F5" w:rsidRPr="009840F5" w:rsidRDefault="009840F5" w:rsidP="00984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40F5">
        <w:rPr>
          <w:rFonts w:ascii="Arial" w:hAnsi="Arial" w:cs="Arial"/>
        </w:rPr>
        <w:t>Pytanie dotyczące specyfikacji urządzenie: Poz.3 Komputer AIO:</w:t>
      </w:r>
      <w:r w:rsidRPr="009840F5">
        <w:rPr>
          <w:rFonts w:ascii="Arial" w:hAnsi="Arial" w:cs="Arial"/>
        </w:rPr>
        <w:br/>
        <w:t xml:space="preserve">procesor Intel </w:t>
      </w:r>
      <w:proofErr w:type="spellStart"/>
      <w:r w:rsidRPr="009840F5">
        <w:rPr>
          <w:rFonts w:ascii="Arial" w:hAnsi="Arial" w:cs="Arial"/>
        </w:rPr>
        <w:t>Core</w:t>
      </w:r>
      <w:proofErr w:type="spellEnd"/>
      <w:r w:rsidRPr="009840F5">
        <w:rPr>
          <w:rFonts w:ascii="Arial" w:hAnsi="Arial" w:cs="Arial"/>
        </w:rPr>
        <w:t xml:space="preserve"> i5-9500 - zamawiający wskazał bardzo przestarzały procesor, którego produkcja rozpoczęła się 2Q 2019 roku. Większość dostępnych modeli komputerów AIO z tym procesorem, jak również spełniające inne zapisy specyfikacji zamówienia jak </w:t>
      </w:r>
      <w:proofErr w:type="spellStart"/>
      <w:r w:rsidRPr="009840F5">
        <w:rPr>
          <w:rFonts w:ascii="Arial" w:hAnsi="Arial" w:cs="Arial"/>
        </w:rPr>
        <w:t>np</w:t>
      </w:r>
      <w:proofErr w:type="spellEnd"/>
      <w:r w:rsidRPr="009840F5">
        <w:rPr>
          <w:rFonts w:ascii="Arial" w:hAnsi="Arial" w:cs="Arial"/>
        </w:rPr>
        <w:t xml:space="preserve">: wejście video – cyfrowe DVI-D, to stare komputery AIO wycofane ze </w:t>
      </w:r>
      <w:proofErr w:type="spellStart"/>
      <w:r w:rsidRPr="009840F5">
        <w:rPr>
          <w:rFonts w:ascii="Arial" w:hAnsi="Arial" w:cs="Arial"/>
        </w:rPr>
        <w:t>sprzedazy</w:t>
      </w:r>
      <w:proofErr w:type="spellEnd"/>
      <w:r w:rsidRPr="009840F5">
        <w:rPr>
          <w:rFonts w:ascii="Arial" w:hAnsi="Arial" w:cs="Arial"/>
        </w:rPr>
        <w:t xml:space="preserve"> dostępne aktualnie w wersji poleasingowej ( używane). Zamawiający wymaga wyłącznie nowego wyposażenia, więc Wnioskujemy o zmiany zapisu specyfikacji zamówienia </w:t>
      </w:r>
      <w:proofErr w:type="spellStart"/>
      <w:r w:rsidRPr="009840F5">
        <w:rPr>
          <w:rFonts w:ascii="Arial" w:hAnsi="Arial" w:cs="Arial"/>
        </w:rPr>
        <w:t>np</w:t>
      </w:r>
      <w:proofErr w:type="spellEnd"/>
      <w:r w:rsidRPr="009840F5">
        <w:rPr>
          <w:rFonts w:ascii="Arial" w:hAnsi="Arial" w:cs="Arial"/>
        </w:rPr>
        <w:t xml:space="preserve">: Procesor min. Intel </w:t>
      </w:r>
      <w:proofErr w:type="spellStart"/>
      <w:r w:rsidRPr="009840F5">
        <w:rPr>
          <w:rFonts w:ascii="Arial" w:hAnsi="Arial" w:cs="Arial"/>
        </w:rPr>
        <w:t>Core</w:t>
      </w:r>
      <w:proofErr w:type="spellEnd"/>
      <w:r w:rsidRPr="009840F5">
        <w:rPr>
          <w:rFonts w:ascii="Arial" w:hAnsi="Arial" w:cs="Arial"/>
        </w:rPr>
        <w:t xml:space="preserve"> i5 11 generacji, posiadający min.6 rdzeni, łączność bezprzewodowa – Bluetooth, </w:t>
      </w:r>
      <w:proofErr w:type="spellStart"/>
      <w:r w:rsidRPr="009840F5">
        <w:rPr>
          <w:rFonts w:ascii="Arial" w:hAnsi="Arial" w:cs="Arial"/>
        </w:rPr>
        <w:t>WiFi</w:t>
      </w:r>
      <w:proofErr w:type="spellEnd"/>
      <w:r w:rsidRPr="009840F5">
        <w:rPr>
          <w:rFonts w:ascii="Arial" w:hAnsi="Arial" w:cs="Arial"/>
        </w:rPr>
        <w:t xml:space="preserve">, jasność min. 350 cd/m².kontrast min. 1000:1, HDMI, </w:t>
      </w:r>
      <w:proofErr w:type="spellStart"/>
      <w:r w:rsidRPr="009840F5">
        <w:rPr>
          <w:rFonts w:ascii="Arial" w:hAnsi="Arial" w:cs="Arial"/>
        </w:rPr>
        <w:t>DisplayPort</w:t>
      </w:r>
      <w:proofErr w:type="spellEnd"/>
      <w:r w:rsidRPr="009840F5">
        <w:rPr>
          <w:rFonts w:ascii="Arial" w:hAnsi="Arial" w:cs="Arial"/>
        </w:rPr>
        <w:t>, głośniki, kamera internetowa, mikrofon, regulacja ekranu pion-poziom, kolor czarny.</w:t>
      </w:r>
      <w:r w:rsidRPr="009840F5">
        <w:rPr>
          <w:rFonts w:ascii="Arial" w:hAnsi="Arial" w:cs="Arial"/>
        </w:rPr>
        <w:br/>
      </w:r>
      <w:r w:rsidRPr="009840F5">
        <w:rPr>
          <w:rFonts w:ascii="Arial" w:hAnsi="Arial" w:cs="Arial"/>
        </w:rPr>
        <w:br/>
        <w:t xml:space="preserve">Wnioskujemy również o usunięcie zapisu dot. Chłodzenie procesora – radiator </w:t>
      </w:r>
      <w:proofErr w:type="spellStart"/>
      <w:r w:rsidRPr="009840F5">
        <w:rPr>
          <w:rFonts w:ascii="Arial" w:hAnsi="Arial" w:cs="Arial"/>
        </w:rPr>
        <w:lastRenderedPageBreak/>
        <w:t>Aluminium+Miedź</w:t>
      </w:r>
      <w:proofErr w:type="spellEnd"/>
      <w:r w:rsidRPr="009840F5">
        <w:rPr>
          <w:rFonts w:ascii="Arial" w:hAnsi="Arial" w:cs="Arial"/>
        </w:rPr>
        <w:t xml:space="preserve">, wentylator, poziom hałasu max 400 </w:t>
      </w:r>
      <w:proofErr w:type="spellStart"/>
      <w:r w:rsidRPr="009840F5">
        <w:rPr>
          <w:rFonts w:ascii="Arial" w:hAnsi="Arial" w:cs="Arial"/>
        </w:rPr>
        <w:t>dB</w:t>
      </w:r>
      <w:proofErr w:type="spellEnd"/>
      <w:r w:rsidRPr="009840F5">
        <w:rPr>
          <w:rFonts w:ascii="Arial" w:hAnsi="Arial" w:cs="Arial"/>
        </w:rPr>
        <w:t xml:space="preserve">. Są to informacje nie aktualne również wskazujące na stare modele komputerów AIO poleasingowych. </w:t>
      </w:r>
      <w:r w:rsidRPr="009840F5">
        <w:rPr>
          <w:rFonts w:ascii="Arial" w:hAnsi="Arial" w:cs="Arial"/>
        </w:rPr>
        <w:br/>
      </w:r>
      <w:r w:rsidRPr="009840F5">
        <w:rPr>
          <w:rFonts w:ascii="Arial" w:hAnsi="Arial" w:cs="Arial"/>
        </w:rPr>
        <w:br/>
        <w:t>Brakuje również pamięci RAM jaką mają posiadać komputery AIO. Wnioskujemy również o zmianę zapisu wielkości monitora - aktualnie dostępne w sprzedaży komputery AIO sygnowane często w nazwach wielkością ekranu 24" posiadają rzeczywistą wielkość 23,8", co powoduje, że wymagając ekranu min. 24" każdy z Wykonawców musi zaproponować Komputery z ekranem o wielkości 27" cali. Wnioskujemy o zapis min. wielkość monitora AIO 23,8".</w:t>
      </w:r>
    </w:p>
    <w:p w14:paraId="3471A3C2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</w:rPr>
      </w:pPr>
      <w:bookmarkStart w:id="5" w:name="_Hlk159425860"/>
      <w:bookmarkStart w:id="6" w:name="_Hlk159425881"/>
    </w:p>
    <w:p w14:paraId="0D6ACBCD" w14:textId="71430DB4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9840F5">
        <w:rPr>
          <w:rFonts w:ascii="Arial" w:eastAsia="Calibri" w:hAnsi="Arial" w:cs="Arial"/>
          <w:b/>
          <w:bCs/>
        </w:rPr>
        <w:t>Odpowiedź:</w:t>
      </w:r>
    </w:p>
    <w:p w14:paraId="55192182" w14:textId="180BF43A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>Zamawiający informuje</w:t>
      </w:r>
      <w:bookmarkEnd w:id="6"/>
      <w:r w:rsidRPr="00C460D7">
        <w:rPr>
          <w:rFonts w:ascii="Arial" w:hAnsi="Arial" w:cs="Arial"/>
        </w:rPr>
        <w:t xml:space="preserve">, </w:t>
      </w:r>
      <w:bookmarkEnd w:id="5"/>
      <w:r w:rsidRPr="00C460D7">
        <w:rPr>
          <w:rFonts w:ascii="Arial" w:hAnsi="Arial" w:cs="Arial"/>
        </w:rPr>
        <w:t>że dopuszcza komputery w pozycji 3 oraz w pozycji 5 o poniższych parametrach</w:t>
      </w:r>
      <w:r>
        <w:rPr>
          <w:rFonts w:ascii="Arial" w:hAnsi="Arial" w:cs="Arial"/>
        </w:rPr>
        <w:t xml:space="preserve"> oraz uzupełnił specyfikację:</w:t>
      </w:r>
    </w:p>
    <w:p w14:paraId="40274E3F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7" w:name="_Hlk159486566"/>
      <w:proofErr w:type="spellStart"/>
      <w:r w:rsidRPr="00C460D7">
        <w:rPr>
          <w:rFonts w:ascii="Arial" w:hAnsi="Arial" w:cs="Arial"/>
        </w:rPr>
        <w:t>All</w:t>
      </w:r>
      <w:proofErr w:type="spellEnd"/>
      <w:r w:rsidRPr="00C460D7">
        <w:rPr>
          <w:rFonts w:ascii="Arial" w:hAnsi="Arial" w:cs="Arial"/>
        </w:rPr>
        <w:t>-in-One</w:t>
      </w:r>
    </w:p>
    <w:p w14:paraId="3EF18E72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Matryca 23,8” </w:t>
      </w:r>
    </w:p>
    <w:p w14:paraId="53F270CC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Procesor: i5 (3.3-4.4GHz) </w:t>
      </w:r>
    </w:p>
    <w:p w14:paraId="16DE2398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Karta graficzna: Intel </w:t>
      </w:r>
      <w:proofErr w:type="spellStart"/>
      <w:r w:rsidRPr="00C460D7">
        <w:rPr>
          <w:rFonts w:ascii="Arial" w:hAnsi="Arial" w:cs="Arial"/>
        </w:rPr>
        <w:t>Iris</w:t>
      </w:r>
      <w:proofErr w:type="spellEnd"/>
      <w:r w:rsidRPr="00C460D7">
        <w:rPr>
          <w:rFonts w:ascii="Arial" w:hAnsi="Arial" w:cs="Arial"/>
        </w:rPr>
        <w:t xml:space="preserve"> Xe </w:t>
      </w:r>
    </w:p>
    <w:p w14:paraId="63083DC2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Pamięć RAM: </w:t>
      </w:r>
      <w:r>
        <w:rPr>
          <w:rFonts w:ascii="Arial" w:hAnsi="Arial" w:cs="Arial"/>
        </w:rPr>
        <w:t>16</w:t>
      </w:r>
      <w:r w:rsidRPr="00C460D7">
        <w:rPr>
          <w:rFonts w:ascii="Arial" w:hAnsi="Arial" w:cs="Arial"/>
        </w:rPr>
        <w:t xml:space="preserve">GB DDR4 </w:t>
      </w:r>
    </w:p>
    <w:p w14:paraId="4E361684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Dysk: 256GB SSD </w:t>
      </w:r>
    </w:p>
    <w:p w14:paraId="0C0A9408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Wyjście HDMI </w:t>
      </w:r>
    </w:p>
    <w:p w14:paraId="0CDDB4BA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Głośniki, kamera, </w:t>
      </w:r>
    </w:p>
    <w:p w14:paraId="306AF16D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WIFI Bluetooth </w:t>
      </w:r>
    </w:p>
    <w:p w14:paraId="11BCC2BC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Akcesoria: klawiatura oraz mysz </w:t>
      </w:r>
    </w:p>
    <w:p w14:paraId="11875B80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Porty: - 1 x Audio (Combo) - 1 x RJ45 10/100/1000 </w:t>
      </w:r>
      <w:proofErr w:type="spellStart"/>
      <w:r w:rsidRPr="00C460D7">
        <w:rPr>
          <w:rFonts w:ascii="Arial" w:hAnsi="Arial" w:cs="Arial"/>
        </w:rPr>
        <w:t>Mbit</w:t>
      </w:r>
      <w:proofErr w:type="spellEnd"/>
      <w:r w:rsidRPr="00C460D7">
        <w:rPr>
          <w:rFonts w:ascii="Arial" w:hAnsi="Arial" w:cs="Arial"/>
        </w:rPr>
        <w:t xml:space="preserve">/s - 2 x USB 2.0 </w:t>
      </w:r>
      <w:proofErr w:type="spellStart"/>
      <w:r w:rsidRPr="00C460D7">
        <w:rPr>
          <w:rFonts w:ascii="Arial" w:hAnsi="Arial" w:cs="Arial"/>
        </w:rPr>
        <w:t>Type</w:t>
      </w:r>
      <w:proofErr w:type="spellEnd"/>
      <w:r w:rsidRPr="00C460D7">
        <w:rPr>
          <w:rFonts w:ascii="Arial" w:hAnsi="Arial" w:cs="Arial"/>
        </w:rPr>
        <w:t xml:space="preserve">-A - 2 x USB 3.0 </w:t>
      </w:r>
      <w:proofErr w:type="spellStart"/>
      <w:r w:rsidRPr="00C460D7">
        <w:rPr>
          <w:rFonts w:ascii="Arial" w:hAnsi="Arial" w:cs="Arial"/>
        </w:rPr>
        <w:t>Type</w:t>
      </w:r>
      <w:proofErr w:type="spellEnd"/>
      <w:r w:rsidRPr="00C460D7">
        <w:rPr>
          <w:rFonts w:ascii="Arial" w:hAnsi="Arial" w:cs="Arial"/>
        </w:rPr>
        <w:t xml:space="preserve">-A </w:t>
      </w:r>
    </w:p>
    <w:p w14:paraId="10CDEFA1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 xml:space="preserve">System operacyjny: Windows 11 Pro </w:t>
      </w:r>
    </w:p>
    <w:p w14:paraId="476EBAD2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>Waga max. 5,40kg</w:t>
      </w:r>
    </w:p>
    <w:bookmarkEnd w:id="7"/>
    <w:p w14:paraId="7E01E121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FEF775" w14:textId="47166D97" w:rsidR="009840F5" w:rsidRDefault="009840F5" w:rsidP="00984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40F5">
        <w:rPr>
          <w:rFonts w:ascii="Arial" w:hAnsi="Arial" w:cs="Arial"/>
        </w:rPr>
        <w:t xml:space="preserve">Zapytanie dot. </w:t>
      </w:r>
      <w:proofErr w:type="spellStart"/>
      <w:r w:rsidRPr="009840F5">
        <w:rPr>
          <w:rFonts w:ascii="Arial" w:hAnsi="Arial" w:cs="Arial"/>
        </w:rPr>
        <w:t>poz</w:t>
      </w:r>
      <w:proofErr w:type="spellEnd"/>
      <w:r w:rsidRPr="009840F5">
        <w:rPr>
          <w:rFonts w:ascii="Arial" w:hAnsi="Arial" w:cs="Arial"/>
        </w:rPr>
        <w:t xml:space="preserve"> 4 Monitor Interaktywny</w:t>
      </w:r>
      <w:r w:rsidRPr="009840F5">
        <w:rPr>
          <w:rFonts w:ascii="Arial" w:hAnsi="Arial" w:cs="Arial"/>
        </w:rPr>
        <w:br/>
      </w:r>
      <w:r w:rsidRPr="009840F5">
        <w:rPr>
          <w:rFonts w:ascii="Arial" w:hAnsi="Arial" w:cs="Arial"/>
        </w:rPr>
        <w:br/>
        <w:t xml:space="preserve">Zamawiający wskazuje dokładne wymiary Monitora Interaktywnego, wskazany wymiar pasuje wyłącznie do jednego modelu i jednego producenta sprzętu firmy </w:t>
      </w:r>
      <w:proofErr w:type="spellStart"/>
      <w:r w:rsidRPr="009840F5">
        <w:rPr>
          <w:rFonts w:ascii="Arial" w:hAnsi="Arial" w:cs="Arial"/>
        </w:rPr>
        <w:t>iiyama</w:t>
      </w:r>
      <w:proofErr w:type="spellEnd"/>
      <w:r w:rsidRPr="009840F5">
        <w:rPr>
          <w:rFonts w:ascii="Arial" w:hAnsi="Arial" w:cs="Arial"/>
        </w:rPr>
        <w:t xml:space="preserve"> model: PROLITE TE6514MIS-B1AG. Wskazanie w specyfikacji wymiarów powoduje, że zawsze tylko jedna firma będzie spełniać warunki zamówienia. Na rynku dostępnych jest wiele Monitorów Interaktywnych, kt</w:t>
      </w:r>
      <w:r>
        <w:rPr>
          <w:rFonts w:ascii="Arial" w:hAnsi="Arial" w:cs="Arial"/>
        </w:rPr>
        <w:t>ó</w:t>
      </w:r>
      <w:r w:rsidRPr="009840F5">
        <w:rPr>
          <w:rFonts w:ascii="Arial" w:hAnsi="Arial" w:cs="Arial"/>
        </w:rPr>
        <w:t>re posiadaj</w:t>
      </w:r>
      <w:r>
        <w:rPr>
          <w:rFonts w:ascii="Arial" w:hAnsi="Arial" w:cs="Arial"/>
        </w:rPr>
        <w:t>ą</w:t>
      </w:r>
      <w:r w:rsidRPr="009840F5">
        <w:rPr>
          <w:rFonts w:ascii="Arial" w:hAnsi="Arial" w:cs="Arial"/>
        </w:rPr>
        <w:t xml:space="preserve"> znacznie lepszą technologię i jakość niż wskazany powyżej model. Wskazanie tak dokładnych wymiarów nie jest uczciwej z zasadą uczciwej konkurencji. Wnioskujemy o zmianę zapisów specyfikacji Monitora Interaktywnego, tak aby nie faworyzował, żadnego z producentów na zapis:</w:t>
      </w:r>
      <w:r>
        <w:rPr>
          <w:rFonts w:ascii="Arial" w:hAnsi="Arial" w:cs="Arial"/>
        </w:rPr>
        <w:t xml:space="preserve"> </w:t>
      </w:r>
    </w:p>
    <w:p w14:paraId="26269293" w14:textId="3756243C" w:rsidR="009840F5" w:rsidRDefault="009840F5" w:rsidP="009840F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9840F5">
        <w:rPr>
          <w:rFonts w:ascii="Arial" w:hAnsi="Arial" w:cs="Arial"/>
        </w:rPr>
        <w:t>Monitor interaktywny 65”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Format obrazu:16:9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Jasność: min. 435 cd/m²</w:t>
      </w:r>
      <w:r>
        <w:rPr>
          <w:rFonts w:ascii="Arial" w:hAnsi="Arial" w:cs="Arial"/>
        </w:rPr>
        <w:t xml:space="preserve"> </w:t>
      </w:r>
    </w:p>
    <w:p w14:paraId="495B7C4F" w14:textId="44A3CF26" w:rsidR="009840F5" w:rsidRPr="009840F5" w:rsidRDefault="009840F5" w:rsidP="009840F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9840F5">
        <w:rPr>
          <w:rFonts w:ascii="Arial" w:hAnsi="Arial" w:cs="Arial"/>
        </w:rPr>
        <w:t>Kontrast statyczny: min. 4000:1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Czas reakcji: max. 6.5ms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 xml:space="preserve">Kąty widzenia: </w:t>
      </w:r>
      <w:r w:rsidRPr="009840F5">
        <w:rPr>
          <w:rFonts w:ascii="Cambria Math" w:hAnsi="Cambria Math" w:cs="Cambria Math"/>
        </w:rPr>
        <w:t>▷</w:t>
      </w:r>
      <w:r w:rsidRPr="009840F5">
        <w:rPr>
          <w:rFonts w:ascii="Arial" w:hAnsi="Arial" w:cs="Arial"/>
        </w:rPr>
        <w:t xml:space="preserve"> 178° </w:t>
      </w:r>
      <w:r w:rsidRPr="009840F5">
        <w:rPr>
          <w:rFonts w:ascii="Cambria Math" w:hAnsi="Cambria Math" w:cs="Cambria Math"/>
        </w:rPr>
        <w:t>△</w:t>
      </w:r>
      <w:r w:rsidRPr="009840F5">
        <w:rPr>
          <w:rFonts w:ascii="Arial" w:hAnsi="Arial" w:cs="Arial"/>
        </w:rPr>
        <w:t xml:space="preserve"> 178°</w:t>
      </w:r>
      <w:r w:rsidRPr="009840F5">
        <w:rPr>
          <w:rFonts w:ascii="Arial" w:hAnsi="Arial" w:cs="Arial"/>
        </w:rPr>
        <w:br/>
        <w:t>Orientacja: pozioma.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Grubość szkła min.3 mm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Porty USB: min. x 6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HDMI: min. 2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 xml:space="preserve">Ekstra: Moduł </w:t>
      </w:r>
      <w:proofErr w:type="spellStart"/>
      <w:r w:rsidRPr="009840F5">
        <w:rPr>
          <w:rFonts w:ascii="Arial" w:hAnsi="Arial" w:cs="Arial"/>
        </w:rPr>
        <w:t>WiFi</w:t>
      </w:r>
      <w:proofErr w:type="spellEnd"/>
      <w:r w:rsidRPr="009840F5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gniazdo na opcjonalny komputer typu OPS Slot PC,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4x pióro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dotykowe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 xml:space="preserve">Cyfrowe wejścia sygnału: </w:t>
      </w:r>
      <w:proofErr w:type="spellStart"/>
      <w:r w:rsidRPr="009840F5">
        <w:rPr>
          <w:rFonts w:ascii="Arial" w:hAnsi="Arial" w:cs="Arial"/>
        </w:rPr>
        <w:t>DisplayPort</w:t>
      </w:r>
      <w:proofErr w:type="spellEnd"/>
      <w:r w:rsidRPr="009840F5">
        <w:rPr>
          <w:rFonts w:ascii="Arial" w:hAnsi="Arial" w:cs="Arial"/>
        </w:rPr>
        <w:t xml:space="preserve"> x1 HDMI x4 USB-C x2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Wyjścia audio: Głośniki wbudowane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RJ45 (LAN): x2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Obsługa Bluetooth: 2.1 / 3.0 / 4.2 / 5.0).</w:t>
      </w:r>
      <w:r w:rsidRPr="009840F5">
        <w:rPr>
          <w:rFonts w:ascii="Arial" w:hAnsi="Arial" w:cs="Arial"/>
        </w:rPr>
        <w:br/>
        <w:t xml:space="preserve">Oprogramowanie </w:t>
      </w:r>
      <w:proofErr w:type="spellStart"/>
      <w:r w:rsidRPr="009840F5">
        <w:rPr>
          <w:rFonts w:ascii="Arial" w:hAnsi="Arial" w:cs="Arial"/>
        </w:rPr>
        <w:t>MIn.</w:t>
      </w:r>
      <w:proofErr w:type="spellEnd"/>
      <w:r w:rsidRPr="009840F5">
        <w:rPr>
          <w:rFonts w:ascii="Arial" w:hAnsi="Arial" w:cs="Arial"/>
        </w:rPr>
        <w:t xml:space="preserve"> Android 11</w:t>
      </w:r>
      <w:r>
        <w:rPr>
          <w:rFonts w:ascii="Arial" w:hAnsi="Arial" w:cs="Arial"/>
        </w:rPr>
        <w:t xml:space="preserve"> </w:t>
      </w:r>
      <w:r w:rsidRPr="009840F5">
        <w:rPr>
          <w:rFonts w:ascii="Arial" w:hAnsi="Arial" w:cs="Arial"/>
        </w:rPr>
        <w:t>bezprzewodowe łączenie z urządzeniami Windows/iOS/Android.</w:t>
      </w:r>
      <w:r w:rsidRPr="009840F5">
        <w:rPr>
          <w:rFonts w:ascii="Arial" w:hAnsi="Arial" w:cs="Arial"/>
        </w:rPr>
        <w:br/>
        <w:t>Wszystkie pozostałe opisy które powyżej zostały usunięte również jednoznacznie wskazywały na Monitory wskazanego producenta.</w:t>
      </w:r>
    </w:p>
    <w:p w14:paraId="55BCAFE0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9840F5">
        <w:rPr>
          <w:rFonts w:ascii="Arial" w:eastAsia="Calibri" w:hAnsi="Arial" w:cs="Arial"/>
          <w:b/>
          <w:bCs/>
        </w:rPr>
        <w:t>Odpowiedź:</w:t>
      </w:r>
    </w:p>
    <w:p w14:paraId="42B401A9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informuje, że uzupełnił specyfikację o poniższe parametry:</w:t>
      </w:r>
    </w:p>
    <w:p w14:paraId="0EB08FB5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Monitor interaktywny 65”</w:t>
      </w:r>
    </w:p>
    <w:p w14:paraId="2685C808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Format obrazu:16:9</w:t>
      </w:r>
    </w:p>
    <w:p w14:paraId="75579400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Jasność: min. 435 cd/m²</w:t>
      </w:r>
    </w:p>
    <w:p w14:paraId="3BD5AD93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Kontrast statyczny: min. 4000:1</w:t>
      </w:r>
    </w:p>
    <w:p w14:paraId="0F70B7B2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Czas reakcji: max. 6.5ms</w:t>
      </w:r>
    </w:p>
    <w:p w14:paraId="7243F297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 xml:space="preserve">Kąty widzenia: </w:t>
      </w:r>
      <w:r w:rsidRPr="002D3F4D">
        <w:rPr>
          <w:rFonts w:ascii="Cambria Math" w:eastAsia="Calibri" w:hAnsi="Cambria Math" w:cs="Cambria Math"/>
        </w:rPr>
        <w:t>▷</w:t>
      </w:r>
      <w:r w:rsidRPr="002D3F4D">
        <w:rPr>
          <w:rFonts w:ascii="Arial" w:eastAsia="Calibri" w:hAnsi="Arial" w:cs="Arial"/>
        </w:rPr>
        <w:t xml:space="preserve"> 178° </w:t>
      </w:r>
      <w:r w:rsidRPr="002D3F4D">
        <w:rPr>
          <w:rFonts w:ascii="Cambria Math" w:eastAsia="Calibri" w:hAnsi="Cambria Math" w:cs="Cambria Math"/>
        </w:rPr>
        <w:t>△</w:t>
      </w:r>
      <w:r w:rsidRPr="002D3F4D">
        <w:rPr>
          <w:rFonts w:ascii="Arial" w:eastAsia="Calibri" w:hAnsi="Arial" w:cs="Arial"/>
        </w:rPr>
        <w:t xml:space="preserve"> 178°</w:t>
      </w:r>
    </w:p>
    <w:p w14:paraId="33BE7D46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lastRenderedPageBreak/>
        <w:t>Orientacja: pozioma.</w:t>
      </w:r>
    </w:p>
    <w:p w14:paraId="2DD8A7FE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Grubość szkła min.3 mm</w:t>
      </w:r>
    </w:p>
    <w:p w14:paraId="6BB192A3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Porty USB: min. x 6</w:t>
      </w:r>
    </w:p>
    <w:p w14:paraId="16536F7A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HDMI: min. 2</w:t>
      </w:r>
    </w:p>
    <w:p w14:paraId="19E86354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 xml:space="preserve">Ekstra: Moduł </w:t>
      </w:r>
      <w:proofErr w:type="spellStart"/>
      <w:r w:rsidRPr="002D3F4D">
        <w:rPr>
          <w:rFonts w:ascii="Arial" w:eastAsia="Calibri" w:hAnsi="Arial" w:cs="Arial"/>
        </w:rPr>
        <w:t>WiFi</w:t>
      </w:r>
      <w:proofErr w:type="spellEnd"/>
      <w:r w:rsidRPr="002D3F4D">
        <w:rPr>
          <w:rFonts w:ascii="Arial" w:eastAsia="Calibri" w:hAnsi="Arial" w:cs="Arial"/>
        </w:rPr>
        <w:t xml:space="preserve"> 6</w:t>
      </w:r>
    </w:p>
    <w:p w14:paraId="0337565A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gniazdo na opcjonalny komputer typu OPS Slot PC,</w:t>
      </w:r>
    </w:p>
    <w:p w14:paraId="7CF85D16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4x pióro dotykowe</w:t>
      </w:r>
    </w:p>
    <w:p w14:paraId="5F17FD25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 xml:space="preserve">Cyfrowe wejścia sygnału: </w:t>
      </w:r>
      <w:proofErr w:type="spellStart"/>
      <w:r w:rsidRPr="002D3F4D">
        <w:rPr>
          <w:rFonts w:ascii="Arial" w:eastAsia="Calibri" w:hAnsi="Arial" w:cs="Arial"/>
        </w:rPr>
        <w:t>DisplayPort</w:t>
      </w:r>
      <w:proofErr w:type="spellEnd"/>
      <w:r w:rsidRPr="002D3F4D">
        <w:rPr>
          <w:rFonts w:ascii="Arial" w:eastAsia="Calibri" w:hAnsi="Arial" w:cs="Arial"/>
        </w:rPr>
        <w:t xml:space="preserve"> x1 HDMI x4 USB-C x2</w:t>
      </w:r>
    </w:p>
    <w:p w14:paraId="3657516E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Wyjścia audio: Głośniki wbudowane</w:t>
      </w:r>
    </w:p>
    <w:p w14:paraId="4EDBAC65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RJ45 (LAN): x2</w:t>
      </w:r>
    </w:p>
    <w:p w14:paraId="5C718AD0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Obsługa Bluetooth: 2.1 / 3.0 / 4.2 / 5.0).</w:t>
      </w:r>
    </w:p>
    <w:p w14:paraId="0AE72B87" w14:textId="77777777" w:rsidR="009840F5" w:rsidRPr="002D3F4D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 xml:space="preserve">Oprogramowanie </w:t>
      </w:r>
      <w:proofErr w:type="spellStart"/>
      <w:r w:rsidRPr="002D3F4D">
        <w:rPr>
          <w:rFonts w:ascii="Arial" w:eastAsia="Calibri" w:hAnsi="Arial" w:cs="Arial"/>
        </w:rPr>
        <w:t>MIn.</w:t>
      </w:r>
      <w:proofErr w:type="spellEnd"/>
      <w:r w:rsidRPr="002D3F4D">
        <w:rPr>
          <w:rFonts w:ascii="Arial" w:eastAsia="Calibri" w:hAnsi="Arial" w:cs="Arial"/>
        </w:rPr>
        <w:t xml:space="preserve"> Android 11</w:t>
      </w:r>
    </w:p>
    <w:p w14:paraId="617D84FA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3F4D">
        <w:rPr>
          <w:rFonts w:ascii="Arial" w:eastAsia="Calibri" w:hAnsi="Arial" w:cs="Arial"/>
        </w:rPr>
        <w:t>bezprzewodowe łączenie z urządzeniami Windows/iOS/Android.</w:t>
      </w:r>
    </w:p>
    <w:p w14:paraId="276347BC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>Zamawiający informuje</w:t>
      </w:r>
      <w:r>
        <w:rPr>
          <w:rFonts w:ascii="Arial" w:hAnsi="Arial" w:cs="Arial"/>
        </w:rPr>
        <w:t xml:space="preserve"> również, że zgodnie z SWZ:</w:t>
      </w:r>
    </w:p>
    <w:p w14:paraId="26C3B3C4" w14:textId="6DAF0283" w:rsidR="009840F5" w:rsidRPr="002B1D36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B1D36">
        <w:rPr>
          <w:rFonts w:ascii="Arial" w:hAnsi="Arial" w:cs="Arial"/>
        </w:rPr>
        <w:t>Jeżeli w wykazie wyposażenia zostało wskazane pochodzenie (marka, znak towarowy, producent, dostawca) materiałów oznacza to określenie standardu</w:t>
      </w:r>
      <w:r>
        <w:rPr>
          <w:rFonts w:ascii="Arial" w:hAnsi="Arial" w:cs="Arial"/>
        </w:rPr>
        <w:t xml:space="preserve"> </w:t>
      </w:r>
      <w:r w:rsidRPr="002B1D36">
        <w:rPr>
          <w:rFonts w:ascii="Arial" w:hAnsi="Arial" w:cs="Arial"/>
        </w:rPr>
        <w:t xml:space="preserve">i właściwości technicznych. Zamawiający dopuszcza oferowanie materiałów równoważnych pod warunkiem, że zapewnią uzyskanie parametrów technicznych nie gorszych od założonych w wykazie wyposażenia, tj. spełniających wymagania techniczne, funkcjonalne i jakościowe co najmniej takie jakie zostały wskazane. </w:t>
      </w:r>
    </w:p>
    <w:p w14:paraId="3CD43015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1D36">
        <w:rPr>
          <w:rFonts w:ascii="Arial" w:hAnsi="Arial" w:cs="Arial"/>
        </w:rPr>
        <w:t>Wykonawca który powołuje się na rozwiązania równoważne jest zobowiązany wykazać, że oferowane przez niego rozwiązanie spełnia wymagania określone przez Zamawiającego. W takim przypadku Wykonawca załącza do oferty wykaz rozwiązań równoważnych wraz z jego opisem w ww. dokumencie lub lepsze</w:t>
      </w:r>
      <w:r>
        <w:rPr>
          <w:rFonts w:ascii="Arial" w:hAnsi="Arial" w:cs="Arial"/>
        </w:rPr>
        <w:t>”.</w:t>
      </w:r>
    </w:p>
    <w:p w14:paraId="33457337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1972E5" w14:textId="3A310E71" w:rsidR="009840F5" w:rsidRPr="007E2D90" w:rsidRDefault="007E2D90" w:rsidP="007E2D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bookmarkStart w:id="8" w:name="_Hlk159485751"/>
      <w:r w:rsidRPr="007E2D90">
        <w:rPr>
          <w:rFonts w:ascii="Arial" w:hAnsi="Arial" w:cs="Arial"/>
        </w:rPr>
        <w:t>Dotyczy pozycji 10 (Serwer rozszerzony o dodatkowe dyski i dodatkową pamięć RAM) - Wyspecyfikowane parametry techniczne nie pozwalają na zaoferowanie kompletnego serwera - brak chociażby informacji o procesorze, pamięci RAM, dyskach twardych. Czy Zamawiający ma na myśli rozbudowę posiadanego przez siebie obecnie serwera? Jeśli tak, prosimy o podanie modelu posiadanego rozwiązania. Jeśli Zamawiający ma na myśli nowy serwer, prosimy o uzupełnienie specyfikacji o wspomniane wyżej informacje.</w:t>
      </w:r>
    </w:p>
    <w:p w14:paraId="3A6DD315" w14:textId="6F0E63D9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9840F5">
        <w:rPr>
          <w:rFonts w:ascii="Arial" w:eastAsia="Calibri" w:hAnsi="Arial" w:cs="Arial"/>
          <w:b/>
          <w:bCs/>
        </w:rPr>
        <w:t>Odpowiedź:</w:t>
      </w:r>
    </w:p>
    <w:p w14:paraId="2247A81E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>Zamawiający informuje, że uzupełnił specyfikację – zestawienie wyposażenia.</w:t>
      </w:r>
      <w:bookmarkEnd w:id="8"/>
    </w:p>
    <w:p w14:paraId="3209586C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91F2B0" w14:textId="77777777" w:rsidR="009840F5" w:rsidRDefault="009840F5" w:rsidP="009840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0831">
        <w:rPr>
          <w:rFonts w:ascii="Arial" w:hAnsi="Arial" w:cs="Arial"/>
        </w:rPr>
        <w:t>roszę o potwierdzenie, Czy Zamawiający wymaga przy goglach VR - 2 walizek mieszczących łącznie 16 zestawów (każda po 8), czy po jednej walizce dla każdego zestawu</w:t>
      </w:r>
      <w:r>
        <w:rPr>
          <w:rFonts w:ascii="Arial" w:hAnsi="Arial" w:cs="Arial"/>
        </w:rPr>
        <w:t>?</w:t>
      </w:r>
    </w:p>
    <w:p w14:paraId="19182068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14:paraId="4DA000C9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bookmarkStart w:id="9" w:name="_Hlk159486417"/>
      <w:r w:rsidRPr="009840F5">
        <w:rPr>
          <w:rFonts w:ascii="Arial" w:eastAsia="Calibri" w:hAnsi="Arial" w:cs="Arial"/>
          <w:b/>
          <w:bCs/>
        </w:rPr>
        <w:t>Odpowiedź:</w:t>
      </w:r>
    </w:p>
    <w:p w14:paraId="0E4AF20B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>Zamawiający informuje,</w:t>
      </w:r>
      <w:r>
        <w:rPr>
          <w:rFonts w:ascii="Arial" w:hAnsi="Arial" w:cs="Arial"/>
        </w:rPr>
        <w:t xml:space="preserve"> że </w:t>
      </w:r>
      <w:bookmarkEnd w:id="9"/>
      <w:r>
        <w:rPr>
          <w:rFonts w:ascii="Arial" w:hAnsi="Arial" w:cs="Arial"/>
        </w:rPr>
        <w:t>jedna walizka może mieścić 8 zestawów.</w:t>
      </w:r>
    </w:p>
    <w:p w14:paraId="3D60716A" w14:textId="77777777" w:rsidR="007E2D90" w:rsidRDefault="007E2D90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88B98F" w14:textId="27C3AE6B" w:rsidR="009840F5" w:rsidRPr="007E2D90" w:rsidRDefault="007E2D90" w:rsidP="009840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2D90">
        <w:rPr>
          <w:rFonts w:ascii="Arial" w:hAnsi="Arial" w:cs="Arial"/>
        </w:rPr>
        <w:t xml:space="preserve">Proszę o usunięcie wymogu portu DVI-D w komputerach typu </w:t>
      </w:r>
      <w:proofErr w:type="spellStart"/>
      <w:r w:rsidRPr="007E2D90">
        <w:rPr>
          <w:rFonts w:ascii="Arial" w:hAnsi="Arial" w:cs="Arial"/>
        </w:rPr>
        <w:t>AiO</w:t>
      </w:r>
      <w:proofErr w:type="spellEnd"/>
      <w:r w:rsidRPr="007E2D90">
        <w:rPr>
          <w:rFonts w:ascii="Arial" w:hAnsi="Arial" w:cs="Arial"/>
        </w:rPr>
        <w:t>. Jest to port nie używany w tego typu jednostkach. Porty HDMI oraz DP są nowocześniejsze i lepsze.</w:t>
      </w:r>
    </w:p>
    <w:p w14:paraId="71437598" w14:textId="77777777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032F78" w14:textId="77777777" w:rsidR="009840F5" w:rsidRP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9840F5">
        <w:rPr>
          <w:rFonts w:ascii="Arial" w:eastAsia="Calibri" w:hAnsi="Arial" w:cs="Arial"/>
          <w:b/>
          <w:bCs/>
        </w:rPr>
        <w:t>Odpowiedź:</w:t>
      </w:r>
    </w:p>
    <w:p w14:paraId="4940F41F" w14:textId="1998A896" w:rsidR="009840F5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D7">
        <w:rPr>
          <w:rFonts w:ascii="Arial" w:hAnsi="Arial" w:cs="Arial"/>
        </w:rPr>
        <w:t>Zamawiający informuje,</w:t>
      </w:r>
      <w:r>
        <w:rPr>
          <w:rFonts w:ascii="Arial" w:hAnsi="Arial" w:cs="Arial"/>
        </w:rPr>
        <w:t xml:space="preserve"> że zamawiający dopuszcza komputery w pozycji 3 oraz  w pozycji 5 o poniższych parametrach oraz uzupełnił specyfikację:</w:t>
      </w:r>
    </w:p>
    <w:p w14:paraId="5BE227D2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368DF">
        <w:rPr>
          <w:rFonts w:ascii="Arial" w:hAnsi="Arial" w:cs="Arial"/>
        </w:rPr>
        <w:t>All</w:t>
      </w:r>
      <w:proofErr w:type="spellEnd"/>
      <w:r w:rsidRPr="006368DF">
        <w:rPr>
          <w:rFonts w:ascii="Arial" w:hAnsi="Arial" w:cs="Arial"/>
        </w:rPr>
        <w:t>-in-One</w:t>
      </w:r>
    </w:p>
    <w:p w14:paraId="0E1E85F9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Matryca 23,8” </w:t>
      </w:r>
    </w:p>
    <w:p w14:paraId="44065D66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Procesor: i5 (3.3-4.4GHz) </w:t>
      </w:r>
    </w:p>
    <w:p w14:paraId="4339F7E2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Karta graficzna: Intel </w:t>
      </w:r>
      <w:proofErr w:type="spellStart"/>
      <w:r w:rsidRPr="006368DF">
        <w:rPr>
          <w:rFonts w:ascii="Arial" w:hAnsi="Arial" w:cs="Arial"/>
        </w:rPr>
        <w:t>Iris</w:t>
      </w:r>
      <w:proofErr w:type="spellEnd"/>
      <w:r w:rsidRPr="006368DF">
        <w:rPr>
          <w:rFonts w:ascii="Arial" w:hAnsi="Arial" w:cs="Arial"/>
        </w:rPr>
        <w:t xml:space="preserve"> Xe </w:t>
      </w:r>
    </w:p>
    <w:p w14:paraId="21E76D2C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Pamięć RAM: </w:t>
      </w:r>
      <w:r>
        <w:rPr>
          <w:rFonts w:ascii="Arial" w:hAnsi="Arial" w:cs="Arial"/>
        </w:rPr>
        <w:t>16</w:t>
      </w:r>
      <w:r w:rsidRPr="006368DF">
        <w:rPr>
          <w:rFonts w:ascii="Arial" w:hAnsi="Arial" w:cs="Arial"/>
        </w:rPr>
        <w:t xml:space="preserve">GB DDR4 </w:t>
      </w:r>
    </w:p>
    <w:p w14:paraId="4654032E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Dysk: 256GB SSD </w:t>
      </w:r>
    </w:p>
    <w:p w14:paraId="200ADF85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Wyjście HDMI </w:t>
      </w:r>
    </w:p>
    <w:p w14:paraId="5C2DA2B1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Głośniki, kamera, </w:t>
      </w:r>
    </w:p>
    <w:p w14:paraId="5DC7550A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WIFI Bluetooth </w:t>
      </w:r>
    </w:p>
    <w:p w14:paraId="43163A52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lastRenderedPageBreak/>
        <w:t xml:space="preserve">Akcesoria: klawiatura oraz mysz </w:t>
      </w:r>
    </w:p>
    <w:p w14:paraId="46C845E3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Porty: - 1 x Audio (Combo) - 1 x RJ45 10/100/1000 </w:t>
      </w:r>
      <w:proofErr w:type="spellStart"/>
      <w:r w:rsidRPr="006368DF">
        <w:rPr>
          <w:rFonts w:ascii="Arial" w:hAnsi="Arial" w:cs="Arial"/>
        </w:rPr>
        <w:t>Mbit</w:t>
      </w:r>
      <w:proofErr w:type="spellEnd"/>
      <w:r w:rsidRPr="006368DF">
        <w:rPr>
          <w:rFonts w:ascii="Arial" w:hAnsi="Arial" w:cs="Arial"/>
        </w:rPr>
        <w:t xml:space="preserve">/s - 2 x USB 2.0 </w:t>
      </w:r>
      <w:proofErr w:type="spellStart"/>
      <w:r w:rsidRPr="006368DF">
        <w:rPr>
          <w:rFonts w:ascii="Arial" w:hAnsi="Arial" w:cs="Arial"/>
        </w:rPr>
        <w:t>Type</w:t>
      </w:r>
      <w:proofErr w:type="spellEnd"/>
      <w:r w:rsidRPr="006368DF">
        <w:rPr>
          <w:rFonts w:ascii="Arial" w:hAnsi="Arial" w:cs="Arial"/>
        </w:rPr>
        <w:t xml:space="preserve">-A - 2 x USB 3.0 </w:t>
      </w:r>
      <w:proofErr w:type="spellStart"/>
      <w:r w:rsidRPr="006368DF">
        <w:rPr>
          <w:rFonts w:ascii="Arial" w:hAnsi="Arial" w:cs="Arial"/>
        </w:rPr>
        <w:t>Type</w:t>
      </w:r>
      <w:proofErr w:type="spellEnd"/>
      <w:r w:rsidRPr="006368DF">
        <w:rPr>
          <w:rFonts w:ascii="Arial" w:hAnsi="Arial" w:cs="Arial"/>
        </w:rPr>
        <w:t xml:space="preserve">-A </w:t>
      </w:r>
    </w:p>
    <w:p w14:paraId="0C2DF71A" w14:textId="77777777" w:rsidR="009840F5" w:rsidRPr="006368DF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 xml:space="preserve">System operacyjny: Windows 11 Pro </w:t>
      </w:r>
    </w:p>
    <w:p w14:paraId="5A6D478E" w14:textId="77777777" w:rsidR="009840F5" w:rsidRPr="00C460D7" w:rsidRDefault="009840F5" w:rsidP="0098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68DF">
        <w:rPr>
          <w:rFonts w:ascii="Arial" w:hAnsi="Arial" w:cs="Arial"/>
        </w:rPr>
        <w:t>Waga max. 5,40kg</w:t>
      </w:r>
    </w:p>
    <w:p w14:paraId="3F52B958" w14:textId="77777777" w:rsidR="00751E92" w:rsidRDefault="00751E92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A94FE27" w14:textId="77777777" w:rsidR="009840F5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44FDE3C" w14:textId="77777777" w:rsidR="009840F5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6472530" w14:textId="77777777" w:rsidR="009840F5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70D5A1F" w:rsidR="00CB7E30" w:rsidRPr="000349B1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776674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7E2D90"/>
    <w:rsid w:val="00820B53"/>
    <w:rsid w:val="009840F5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2024-02-22T11:08:00Z</dcterms:created>
  <dcterms:modified xsi:type="dcterms:W3CDTF">2024-02-22T11:08:00Z</dcterms:modified>
</cp:coreProperties>
</file>