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113080">
        <w:rPr>
          <w:rFonts w:ascii="Times New Roman" w:hAnsi="Times New Roman"/>
          <w:b/>
          <w:sz w:val="24"/>
          <w:szCs w:val="24"/>
        </w:rPr>
        <w:t>2023</w:t>
      </w:r>
      <w:r w:rsidR="00407F76">
        <w:rPr>
          <w:rFonts w:ascii="Times New Roman" w:hAnsi="Times New Roman"/>
          <w:b/>
          <w:sz w:val="24"/>
          <w:szCs w:val="24"/>
        </w:rPr>
        <w:t>.0</w:t>
      </w:r>
      <w:r w:rsidR="000319E0">
        <w:rPr>
          <w:rFonts w:ascii="Times New Roman" w:hAnsi="Times New Roman"/>
          <w:b/>
          <w:sz w:val="24"/>
          <w:szCs w:val="24"/>
        </w:rPr>
        <w:t>7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Default="000D5CE8" w:rsidP="00407F76">
      <w:pPr>
        <w:jc w:val="center"/>
        <w:rPr>
          <w:rFonts w:ascii="Times New Roman" w:hAnsi="Times New Roman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407F76">
        <w:rPr>
          <w:rFonts w:ascii="Times New Roman" w:hAnsi="Times New Roman"/>
          <w:b/>
          <w:bCs/>
        </w:rPr>
        <w:t>Odbiór, transport i utylizacja odpadów medycznych</w:t>
      </w:r>
      <w:r w:rsidR="00113080">
        <w:rPr>
          <w:rFonts w:ascii="Times New Roman" w:hAnsi="Times New Roman"/>
          <w:b/>
          <w:bCs/>
        </w:rPr>
        <w:t>.</w:t>
      </w:r>
    </w:p>
    <w:p w:rsidR="009F1AD8" w:rsidRPr="005007DC" w:rsidRDefault="005007DC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BD19F6" w:rsidRPr="001D418A" w:rsidRDefault="00BD19F6" w:rsidP="00BD19F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Pr="00B64ADB">
        <w:rPr>
          <w:rFonts w:ascii="Times New Roman" w:eastAsia="Arial" w:hAnsi="Times New Roman"/>
          <w:lang w:eastAsia="pl-PL"/>
        </w:rPr>
        <w:t>na podstawie</w:t>
      </w:r>
      <w:r>
        <w:rPr>
          <w:rFonts w:ascii="Times New Roman" w:eastAsia="Arial" w:hAnsi="Times New Roman"/>
          <w:lang w:eastAsia="pl-PL"/>
        </w:rPr>
        <w:t xml:space="preserve"> </w:t>
      </w:r>
      <w:r w:rsidRPr="001D418A">
        <w:rPr>
          <w:rFonts w:ascii="Times New Roman" w:eastAsia="Arial" w:hAnsi="Times New Roman"/>
          <w:lang w:eastAsia="pl-PL"/>
        </w:rPr>
        <w:t>art. 108 ust 1 pkt 1-6 PZP</w:t>
      </w:r>
      <w:r>
        <w:rPr>
          <w:rFonts w:ascii="Times New Roman" w:eastAsia="Arial" w:hAnsi="Times New Roman"/>
          <w:lang w:eastAsia="pl-PL"/>
        </w:rPr>
        <w:t xml:space="preserve">, </w:t>
      </w:r>
      <w:r w:rsidRPr="001D418A">
        <w:rPr>
          <w:rFonts w:ascii="Times New Roman" w:eastAsia="Arial" w:hAnsi="Times New Roman"/>
          <w:lang w:eastAsia="pl-PL"/>
        </w:rPr>
        <w:t>art. 109 ust. 1 pkt 4,5,7,8,9 oraz 10 PZP</w:t>
      </w:r>
      <w:r>
        <w:rPr>
          <w:rFonts w:ascii="Times New Roman" w:eastAsia="Arial" w:hAnsi="Times New Roman"/>
          <w:lang w:eastAsia="pl-PL"/>
        </w:rPr>
        <w:t xml:space="preserve">, a także </w:t>
      </w:r>
      <w:r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 art. 7 ust.1 ustawy z dnia 13 kwietnia 2022 r. o szczególnych rozwiązaniach w zakresie przeciwdziałania wspieraniu agresji na Ukrainę oraz służących ochronie bezpieczeństwa narodowego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:rsidR="00610955" w:rsidRPr="007B2827" w:rsidRDefault="00610955" w:rsidP="00BD19F6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1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575A9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1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19E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13080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C6A3B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B5073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75A98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D19F6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37F-2571-4657-B385-9FAB53F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4</cp:revision>
  <cp:lastPrinted>2021-02-01T11:14:00Z</cp:lastPrinted>
  <dcterms:created xsi:type="dcterms:W3CDTF">2023-06-12T10:44:00Z</dcterms:created>
  <dcterms:modified xsi:type="dcterms:W3CDTF">2023-06-15T10:51:00Z</dcterms:modified>
</cp:coreProperties>
</file>