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3E665BC9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840382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SPW.272.65.2021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2ADB7E8B" w14:textId="77777777" w:rsidR="00840382" w:rsidRPr="00840382" w:rsidRDefault="00840382" w:rsidP="00840382">
      <w:pPr>
        <w:pStyle w:val="Akapitzlist"/>
        <w:rPr>
          <w:rFonts w:ascii="Arial" w:hAnsi="Arial" w:cs="Arial"/>
          <w:sz w:val="22"/>
          <w:szCs w:val="22"/>
        </w:rPr>
      </w:pPr>
      <w:bookmarkStart w:id="0" w:name="_Hlk7527408"/>
      <w:r w:rsidRPr="00840382">
        <w:rPr>
          <w:rFonts w:ascii="Arial" w:hAnsi="Arial" w:cs="Arial"/>
          <w:b/>
          <w:sz w:val="22"/>
          <w:szCs w:val="22"/>
          <w:lang w:eastAsia="en-US"/>
        </w:rPr>
        <w:t xml:space="preserve">Pełnienie funkcji Inspektora Nadzoru Inwestorskiego dla zadania inwestycyjnego pod nazwą: </w:t>
      </w:r>
      <w:bookmarkStart w:id="1" w:name="_Hlk63417477"/>
      <w:bookmarkEnd w:id="0"/>
    </w:p>
    <w:p w14:paraId="419253AB" w14:textId="77777777" w:rsidR="00840382" w:rsidRPr="00840382" w:rsidRDefault="00840382" w:rsidP="00D41471">
      <w:pPr>
        <w:pStyle w:val="Akapitzlist"/>
        <w:numPr>
          <w:ilvl w:val="0"/>
          <w:numId w:val="32"/>
        </w:numPr>
        <w:suppressAutoHyphens/>
        <w:contextualSpacing/>
        <w:rPr>
          <w:rFonts w:ascii="Arial" w:hAnsi="Arial" w:cs="Arial"/>
          <w:sz w:val="22"/>
          <w:szCs w:val="22"/>
        </w:rPr>
      </w:pPr>
      <w:r w:rsidRPr="00840382">
        <w:rPr>
          <w:rFonts w:ascii="Arial" w:hAnsi="Arial" w:cs="Arial"/>
          <w:sz w:val="22"/>
          <w:szCs w:val="22"/>
        </w:rPr>
        <w:t>Przebudowa, rozbudowa, nadbudowa budynku na potrzeby Centrum Opiekuńczo-Mieszkalnego.</w:t>
      </w:r>
    </w:p>
    <w:p w14:paraId="25A0914D" w14:textId="16448D70" w:rsidR="00840382" w:rsidRDefault="00840382" w:rsidP="00D41471">
      <w:pPr>
        <w:pStyle w:val="Tekstpodstawowy"/>
        <w:numPr>
          <w:ilvl w:val="0"/>
          <w:numId w:val="32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40382">
        <w:rPr>
          <w:rFonts w:ascii="Arial" w:hAnsi="Arial" w:cs="Arial"/>
          <w:sz w:val="22"/>
          <w:szCs w:val="22"/>
        </w:rPr>
        <w:t>Budowa nowej siedziby Powiatowego Środowiskowego Domu Samopomocy.</w:t>
      </w:r>
    </w:p>
    <w:p w14:paraId="5EF2C605" w14:textId="77777777" w:rsidR="00840382" w:rsidRPr="00840382" w:rsidRDefault="00840382" w:rsidP="00840382">
      <w:pPr>
        <w:pStyle w:val="Tekstpodstawowy"/>
        <w:suppressAutoHyphens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1"/>
    <w:p w14:paraId="5FE20231" w14:textId="2326E415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z 2021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1129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A65B1" w:rsidRDefault="00F0454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346191B3" w:rsidR="00773D17" w:rsidRDefault="00773D17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E1F4D95" w14:textId="31F00088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512C1C" w14:textId="48160BAF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0CB066E" w14:textId="77777777" w:rsidR="003A65B1" w:rsidRP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7C08240A" w14:textId="77777777" w:rsidR="00295E81" w:rsidRPr="003A65B1" w:rsidRDefault="00295E81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114B242C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 (przykład z formularzem cenowym)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D41471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6DF06F85" w14:textId="77777777" w:rsidR="00773D17" w:rsidRPr="003A65B1" w:rsidRDefault="007B6AA5" w:rsidP="00D41471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5B8A912E" w:rsidR="007B6AA5" w:rsidRPr="003A65B1" w:rsidRDefault="007B6AA5" w:rsidP="00D41471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D41471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D41471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D41471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D41471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D41471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39D72069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z 2021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1129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D41471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D41471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D41471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2912FD46" w:rsidR="00A85EAD" w:rsidRPr="00C7273D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color w:val="C00000"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D41471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D41471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D41471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D41471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D731B6C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7D7F2D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D41471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4C34D775" w14:textId="0E73324B" w:rsidR="00C75797" w:rsidRPr="003A65B1" w:rsidRDefault="00587F52" w:rsidP="007D7F2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/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7D7F2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E8036E2" w14:textId="0B7CCB1C" w:rsidR="007C0085" w:rsidRPr="003A65B1" w:rsidRDefault="007C0085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9F2D7F0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0545D2A8" w14:textId="7ECFCB6F" w:rsidR="00962CBB" w:rsidRPr="003A65B1" w:rsidRDefault="00587F52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5D273EC7" w14:textId="296E7BEB" w:rsidR="00667596" w:rsidRPr="003A65B1" w:rsidRDefault="00667596" w:rsidP="007D7F2D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 oraz sprawdzeni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dokumentów niezb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ędnych do realizacji zamówienia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dostępnych na miejscu u zamawiającego</w:t>
      </w:r>
      <w:r w:rsidR="0028278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556A4E3" w14:textId="18548CE9" w:rsidR="00282787" w:rsidRPr="007D7F2D" w:rsidRDefault="00C75797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6E2C2026" w14:textId="5A4DE6FD" w:rsidR="00C75797" w:rsidRDefault="006D7D22" w:rsidP="003A65B1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7D22">
        <w:rPr>
          <w:rFonts w:ascii="Arial" w:hAnsi="Arial" w:cs="Arial"/>
          <w:sz w:val="22"/>
          <w:szCs w:val="22"/>
        </w:rPr>
        <w:t>Zamówienie jednorodzajowe</w:t>
      </w:r>
      <w:r>
        <w:rPr>
          <w:rFonts w:ascii="Arial" w:hAnsi="Arial" w:cs="Arial"/>
          <w:sz w:val="22"/>
          <w:szCs w:val="22"/>
        </w:rPr>
        <w:t>.</w:t>
      </w:r>
    </w:p>
    <w:p w14:paraId="79A34FA6" w14:textId="77777777" w:rsidR="006D7D22" w:rsidRPr="006D7D22" w:rsidRDefault="006D7D2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0C2ACD3F" w:rsidR="00A73B0F" w:rsidRPr="007D7F2D" w:rsidRDefault="00C75797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EB6F9B6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6D7D22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62FAE4EE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6D7D22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E95CE5D" w14:textId="27C7A1B6" w:rsidR="00A73B0F" w:rsidRPr="006D7D22" w:rsidRDefault="007B6AA5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478B40C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6D7D22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6EFAAC2E" w:rsidR="00962CBB" w:rsidRPr="006D7D22" w:rsidRDefault="00BD5A6F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21AC5993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06D52F2" w:rsidR="00BD5A6F" w:rsidRPr="006D7D22" w:rsidRDefault="00BD5A6F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41CA79E9" w14:textId="28A88AEB" w:rsidR="004F6812" w:rsidRPr="003A65B1" w:rsidRDefault="00BD5A6F" w:rsidP="006D7D22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6D7D22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564C30A7" w:rsidR="00962CBB" w:rsidRPr="006D7D22" w:rsidRDefault="00BD5A6F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43F35920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6D7D22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62CB9B5A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B6919D2" w14:textId="5F93DBD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przewiduje rozliczenia w walutach obcych</w:t>
      </w:r>
      <w:r w:rsidR="006D7D2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73702294" w:rsidR="00962CBB" w:rsidRPr="009444B0" w:rsidRDefault="00AD13F0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2FEB893E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1D649C64" w:rsidR="00962CBB" w:rsidRPr="009444B0" w:rsidRDefault="00AD13F0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7D05762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6B90AEE9" w:rsidR="00962CBB" w:rsidRPr="009444B0" w:rsidRDefault="00DE2041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1F3522B6" w:rsidR="00962CBB" w:rsidRPr="009444B0" w:rsidRDefault="00581F72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9444B0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D41471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26AA2525" w14:textId="6EAE7915" w:rsidR="009444B0" w:rsidRPr="009444B0" w:rsidRDefault="00587F52" w:rsidP="00D41471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9444B0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9444B0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9444B0" w:rsidRPr="009444B0">
        <w:rPr>
          <w:rFonts w:ascii="Arial" w:hAnsi="Arial" w:cs="Arial"/>
          <w:b/>
          <w:sz w:val="22"/>
          <w:szCs w:val="22"/>
          <w:lang w:eastAsia="en-US"/>
        </w:rPr>
        <w:t xml:space="preserve">Pełnienie funkcji Inspektora Nadzoru Inwestorskiego dla zadania inwestycyjnego pod nazwą: </w:t>
      </w:r>
    </w:p>
    <w:p w14:paraId="685FBB27" w14:textId="1CEC4D5C" w:rsidR="009444B0" w:rsidRPr="009444B0" w:rsidRDefault="009444B0" w:rsidP="00D41471">
      <w:pPr>
        <w:pStyle w:val="Akapitzlist"/>
        <w:numPr>
          <w:ilvl w:val="0"/>
          <w:numId w:val="33"/>
        </w:numPr>
        <w:suppressAutoHyphens/>
        <w:contextualSpacing/>
        <w:rPr>
          <w:rFonts w:ascii="Arial" w:hAnsi="Arial" w:cs="Arial"/>
          <w:sz w:val="22"/>
          <w:szCs w:val="22"/>
        </w:rPr>
      </w:pPr>
      <w:r w:rsidRPr="009444B0">
        <w:rPr>
          <w:rFonts w:ascii="Arial" w:hAnsi="Arial" w:cs="Arial"/>
          <w:sz w:val="22"/>
          <w:szCs w:val="22"/>
        </w:rPr>
        <w:t>Przebudowa, rozbudowa, nadbudowa budynku na potrzeby Centrum Opiekuńczo-Mieszkalnego.</w:t>
      </w:r>
    </w:p>
    <w:p w14:paraId="626D36FC" w14:textId="6E8E3053" w:rsidR="009444B0" w:rsidRPr="009444B0" w:rsidRDefault="009444B0" w:rsidP="00D41471">
      <w:pPr>
        <w:pStyle w:val="Tekstpodstawowy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444B0">
        <w:rPr>
          <w:rFonts w:ascii="Arial" w:hAnsi="Arial" w:cs="Arial"/>
          <w:sz w:val="22"/>
          <w:szCs w:val="22"/>
        </w:rPr>
        <w:t>Budowa nowej siedziby Powiatowego Środowiskowego Domu Samopomocy.</w:t>
      </w:r>
    </w:p>
    <w:p w14:paraId="4145C798" w14:textId="12E3419C" w:rsidR="00587F52" w:rsidRPr="003A65B1" w:rsidRDefault="00587F52" w:rsidP="009444B0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D06D68E" w14:textId="59C12455" w:rsidR="00587F52" w:rsidRPr="009444B0" w:rsidRDefault="00587F52" w:rsidP="00D41471">
      <w:pPr>
        <w:pStyle w:val="Akapitzlist"/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9444B0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9444B0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9444B0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9444B0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9444B0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D41471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18F33E11" w:rsidR="00587F52" w:rsidRPr="003A65B1" w:rsidRDefault="00587F52" w:rsidP="00D41471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9444B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D41471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D41471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24B3BC56" w:rsidR="00814EB5" w:rsidRPr="003A65B1" w:rsidRDefault="00587F52" w:rsidP="00D41471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9444B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D41471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5F7C5465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(Dz.U. poz. 2019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5DEDFE6B" w:rsidR="001C6A9E" w:rsidRPr="009444B0" w:rsidRDefault="00FE361A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52F8BB44" w14:textId="24862CDC" w:rsidR="009444B0" w:rsidRPr="009444B0" w:rsidRDefault="00AA4F20" w:rsidP="00D41471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444B0">
        <w:rPr>
          <w:rFonts w:ascii="Arial" w:eastAsiaTheme="majorEastAsia" w:hAnsi="Arial" w:cs="Arial"/>
          <w:b/>
          <w:sz w:val="22"/>
          <w:szCs w:val="22"/>
          <w:lang w:eastAsia="en-US"/>
        </w:rPr>
        <w:t>Przedmiot zamówienia stanowi</w:t>
      </w:r>
      <w:r w:rsidR="001C6A9E" w:rsidRPr="009444B0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9444B0" w:rsidRPr="009444B0">
        <w:rPr>
          <w:rFonts w:ascii="Arial" w:hAnsi="Arial" w:cs="Arial"/>
          <w:b/>
          <w:sz w:val="22"/>
          <w:szCs w:val="22"/>
          <w:lang w:eastAsia="en-US"/>
        </w:rPr>
        <w:t xml:space="preserve">Pełnienie funkcji Inspektora Nadzoru Inwestorskiego dla zadania inwestycyjnego pod nazwą: </w:t>
      </w:r>
    </w:p>
    <w:p w14:paraId="2B34FB31" w14:textId="54B8D66F" w:rsidR="009444B0" w:rsidRPr="009444B0" w:rsidRDefault="00CC7AD7" w:rsidP="009444B0">
      <w:pPr>
        <w:pStyle w:val="Akapitzlist"/>
        <w:suppressAutoHyphens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444B0" w:rsidRPr="009444B0">
        <w:rPr>
          <w:rFonts w:ascii="Arial" w:hAnsi="Arial" w:cs="Arial"/>
          <w:sz w:val="22"/>
          <w:szCs w:val="22"/>
        </w:rPr>
        <w:t>Przebudowa, rozbudowa, nadbudowa budynku na potrzeby Centrum Opiekuńczo-Mieszkalnego.</w:t>
      </w:r>
    </w:p>
    <w:p w14:paraId="2A955853" w14:textId="7C3AB8D0" w:rsidR="009444B0" w:rsidRPr="009444B0" w:rsidRDefault="00CC7AD7" w:rsidP="00CC7AD7">
      <w:pPr>
        <w:pStyle w:val="Tekstpodstawowy"/>
        <w:suppressAutoHyphens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444B0" w:rsidRPr="009444B0">
        <w:rPr>
          <w:rFonts w:ascii="Arial" w:hAnsi="Arial" w:cs="Arial"/>
          <w:sz w:val="22"/>
          <w:szCs w:val="22"/>
        </w:rPr>
        <w:t>Budowa nowej siedziby Powiatowego Środowiskowego Domu Samopomocy.</w:t>
      </w:r>
    </w:p>
    <w:p w14:paraId="3A654D53" w14:textId="0B4A97C8" w:rsidR="00AA4F20" w:rsidRPr="003A65B1" w:rsidRDefault="00AA4F20" w:rsidP="009444B0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5AF18F6" w14:textId="77777777" w:rsidR="00CC7AD7" w:rsidRDefault="00EC45FB" w:rsidP="00CC7AD7">
      <w:pPr>
        <w:spacing w:line="360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CC7AD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Wspólny Słownik Zamówień: </w:t>
      </w:r>
    </w:p>
    <w:p w14:paraId="07756216" w14:textId="37D085F0" w:rsidR="00CC7AD7" w:rsidRPr="00CC7AD7" w:rsidRDefault="00CC7AD7" w:rsidP="00CC7A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71520000-9 Usługi nadzoru budowlanego</w:t>
      </w:r>
    </w:p>
    <w:p w14:paraId="3D408AB5" w14:textId="77777777" w:rsidR="00CC7AD7" w:rsidRPr="00CC7AD7" w:rsidRDefault="00CC7AD7" w:rsidP="00CC7A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71247000-1 Nadzór nad robotami budowlanymi</w:t>
      </w:r>
    </w:p>
    <w:p w14:paraId="70161BBD" w14:textId="77777777" w:rsidR="00CC7AD7" w:rsidRPr="00CC7AD7" w:rsidRDefault="00CC7AD7" w:rsidP="00CC7A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71540000-5 Usługi zarządzania budową</w:t>
      </w:r>
    </w:p>
    <w:p w14:paraId="1B3327A2" w14:textId="77777777" w:rsidR="00CC7AD7" w:rsidRPr="00CC7AD7" w:rsidRDefault="00CC7AD7" w:rsidP="00CC7A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71248000-8 Nadzór nad projektem i dokumentacją</w:t>
      </w:r>
      <w:r w:rsidRPr="00CC7AD7" w:rsidDel="00BB1BC9">
        <w:rPr>
          <w:rFonts w:ascii="Arial" w:hAnsi="Arial" w:cs="Arial"/>
          <w:sz w:val="22"/>
          <w:szCs w:val="22"/>
        </w:rPr>
        <w:t xml:space="preserve"> </w:t>
      </w:r>
    </w:p>
    <w:p w14:paraId="2C2E2084" w14:textId="350D813A" w:rsidR="00CC7AD7" w:rsidRPr="00CC7AD7" w:rsidRDefault="00AA4F20" w:rsidP="00D4147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eastAsiaTheme="majorEastAsia" w:hAnsi="Arial" w:cs="Arial"/>
          <w:b/>
          <w:sz w:val="22"/>
          <w:szCs w:val="22"/>
          <w:lang w:eastAsia="en-US"/>
        </w:rPr>
        <w:t>Zakres przedmiotu zamówienia obejmuje</w:t>
      </w:r>
      <w:r w:rsidR="001C6A9E" w:rsidRPr="00CC7AD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CC7AD7" w:rsidRPr="00CC7AD7">
        <w:rPr>
          <w:rFonts w:ascii="Arial" w:hAnsi="Arial" w:cs="Arial"/>
          <w:sz w:val="22"/>
          <w:szCs w:val="22"/>
        </w:rPr>
        <w:t>Przedmiotem zamówienia jest pełnienie funkcji Inspektora Nadzoru Inwestorskiego nad branżami: sanitarną, elektryczną dla zadania inwestycyjnego pod nazwą:</w:t>
      </w:r>
    </w:p>
    <w:p w14:paraId="00A22DF1" w14:textId="77777777" w:rsidR="00CC7AD7" w:rsidRPr="00CC7AD7" w:rsidRDefault="00CC7AD7" w:rsidP="00D41471">
      <w:pPr>
        <w:pStyle w:val="Akapitzlist"/>
        <w:numPr>
          <w:ilvl w:val="0"/>
          <w:numId w:val="39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Przebudowa, rozbudowa, nadbudowa budynku na potrzeby Centrum Opiekuńczo-Mieszkalnego.</w:t>
      </w:r>
    </w:p>
    <w:p w14:paraId="68C91CB0" w14:textId="77777777" w:rsidR="00CC7AD7" w:rsidRPr="00CC7AD7" w:rsidRDefault="00CC7AD7" w:rsidP="00D41471">
      <w:pPr>
        <w:pStyle w:val="Tekstpodstawowy"/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Budowa nowej siedziby Powiatowego Środowiskowego Domu Samopomocy.</w:t>
      </w:r>
    </w:p>
    <w:p w14:paraId="065E773D" w14:textId="77777777" w:rsidR="00CC7AD7" w:rsidRPr="00CC7AD7" w:rsidRDefault="00CC7AD7" w:rsidP="00CC7AD7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111224B" w14:textId="5F7723C5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Pełnienie funkcji Nadzoru Inwestorskiego na zadaniu inwestycyjnym, którego zakres został ujęty w następujących dokumentach stanowiących załącznik do postępowania przetargowego SPW.272</w:t>
      </w:r>
      <w:r>
        <w:rPr>
          <w:rFonts w:ascii="Arial" w:hAnsi="Arial" w:cs="Arial"/>
          <w:sz w:val="22"/>
          <w:szCs w:val="22"/>
        </w:rPr>
        <w:t>.</w:t>
      </w:r>
      <w:r w:rsidR="00531A83">
        <w:rPr>
          <w:rFonts w:ascii="Arial" w:hAnsi="Arial" w:cs="Arial"/>
          <w:sz w:val="22"/>
          <w:szCs w:val="22"/>
        </w:rPr>
        <w:t>13.</w:t>
      </w:r>
      <w:r w:rsidRPr="00CC7AD7">
        <w:rPr>
          <w:rFonts w:ascii="Arial" w:hAnsi="Arial" w:cs="Arial"/>
          <w:sz w:val="22"/>
          <w:szCs w:val="22"/>
        </w:rPr>
        <w:t>202</w:t>
      </w:r>
      <w:r w:rsidR="00531A83">
        <w:rPr>
          <w:rFonts w:ascii="Arial" w:hAnsi="Arial" w:cs="Arial"/>
          <w:sz w:val="22"/>
          <w:szCs w:val="22"/>
        </w:rPr>
        <w:t>1</w:t>
      </w:r>
      <w:r w:rsidRPr="00CC7AD7">
        <w:rPr>
          <w:rFonts w:ascii="Arial" w:hAnsi="Arial" w:cs="Arial"/>
          <w:sz w:val="22"/>
          <w:szCs w:val="22"/>
        </w:rPr>
        <w:t>:</w:t>
      </w:r>
    </w:p>
    <w:p w14:paraId="395D8DDC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- projekt budowlany,</w:t>
      </w:r>
    </w:p>
    <w:p w14:paraId="5517F914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- projekt wykonawczy, </w:t>
      </w:r>
    </w:p>
    <w:p w14:paraId="13BB4B09" w14:textId="77777777" w:rsidR="00CC7AD7" w:rsidRPr="00CC7AD7" w:rsidRDefault="00CC7AD7" w:rsidP="00CC7AD7">
      <w:pPr>
        <w:spacing w:line="36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- Pozwolenie na budowę Decyzja nr 229p/2021 z dnia 25.02.2021 r.</w:t>
      </w:r>
    </w:p>
    <w:p w14:paraId="133A58C9" w14:textId="77777777" w:rsidR="00CC7AD7" w:rsidRPr="00CC7AD7" w:rsidRDefault="00CC7AD7" w:rsidP="00CC7AD7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- Specyfikacje Techniczne Wykonania i Odbioru Robót. </w:t>
      </w:r>
    </w:p>
    <w:p w14:paraId="406CD98E" w14:textId="77777777" w:rsidR="00CC7AD7" w:rsidRPr="00CC7AD7" w:rsidRDefault="00CC7AD7" w:rsidP="00CC7AD7">
      <w:pPr>
        <w:spacing w:line="36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lastRenderedPageBreak/>
        <w:t>Pełnienie nadzoru inwestorskiego będzie dotyczyło między innymi takich robót, jak:</w:t>
      </w:r>
    </w:p>
    <w:p w14:paraId="2AE301D1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1). Wykonanie w ramach projektowanej przebudowy przewiduje się: </w:t>
      </w:r>
    </w:p>
    <w:p w14:paraId="61C9719C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• likwidację, powiększenie lub wykonanie nowych otworów w istniejących ścianach konstrukcyjnych, wraz z wykonaniem nowych nadproży stalowych,</w:t>
      </w:r>
    </w:p>
    <w:p w14:paraId="081860D7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 • wyburzenie większości istniejących ścian działowych, </w:t>
      </w:r>
    </w:p>
    <w:p w14:paraId="2A47D28D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• wbudowanie szybu windowego w technologii mieszanej murowo-żelbetowej, </w:t>
      </w:r>
    </w:p>
    <w:p w14:paraId="206538C7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• likwidację istniejących oraz wykonanie nowych otworów w stropach żelbetowych, </w:t>
      </w:r>
    </w:p>
    <w:p w14:paraId="663FDDB1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• wzmocnienie istniejącego podciągu żelbetowego w poziomie parteru poprzez zespolenie  z profilami stalowymi. </w:t>
      </w:r>
    </w:p>
    <w:p w14:paraId="3B28C05E" w14:textId="41CF3FBA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2.) W ramach projektowanej rozbudowy przewiduje się:</w:t>
      </w:r>
    </w:p>
    <w:p w14:paraId="2568B3A9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wykonanie dwóch nowych klatek schodowych - głównej z holem wejściowym                                                 i ewakuacyjnej. Klatki schodowe zostaną wykonane jako murowane ze schodami żelbetowymi monolitycznymi. Stropy nad klatkami zaprojektowano jako żelbetowe </w:t>
      </w:r>
      <w:proofErr w:type="spellStart"/>
      <w:r w:rsidRPr="00CC7AD7">
        <w:rPr>
          <w:rFonts w:ascii="Arial" w:hAnsi="Arial" w:cs="Arial"/>
          <w:sz w:val="22"/>
          <w:szCs w:val="22"/>
        </w:rPr>
        <w:t>gęstożebrowe</w:t>
      </w:r>
      <w:proofErr w:type="spellEnd"/>
      <w:r w:rsidRPr="00CC7AD7">
        <w:rPr>
          <w:rFonts w:ascii="Arial" w:hAnsi="Arial" w:cs="Arial"/>
          <w:sz w:val="22"/>
          <w:szCs w:val="22"/>
        </w:rPr>
        <w:t xml:space="preserve">. </w:t>
      </w:r>
    </w:p>
    <w:p w14:paraId="3CC1283F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3.) W ramach projektowanej nadbudowy przewiduje się: </w:t>
      </w:r>
    </w:p>
    <w:p w14:paraId="5931C829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• wykonanie dwóch dodatkowych kondygnacji ponad istniejącym garażem,                                                        w technologii murowej ze stropami żelbetowymi </w:t>
      </w:r>
      <w:proofErr w:type="spellStart"/>
      <w:r w:rsidRPr="00CC7AD7">
        <w:rPr>
          <w:rFonts w:ascii="Arial" w:hAnsi="Arial" w:cs="Arial"/>
          <w:sz w:val="22"/>
          <w:szCs w:val="22"/>
        </w:rPr>
        <w:t>gęstożebrowymi</w:t>
      </w:r>
      <w:proofErr w:type="spellEnd"/>
      <w:r w:rsidRPr="00CC7AD7">
        <w:rPr>
          <w:rFonts w:ascii="Arial" w:hAnsi="Arial" w:cs="Arial"/>
          <w:sz w:val="22"/>
          <w:szCs w:val="22"/>
        </w:rPr>
        <w:t xml:space="preserve">, </w:t>
      </w:r>
    </w:p>
    <w:p w14:paraId="65D8AD7A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• podwyższenie II piętra w części trzykondygnacyjnej, wraz z wymianą konstrukcji dachu                       na stalową, </w:t>
      </w:r>
    </w:p>
    <w:p w14:paraId="44840054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• podwyższenie I piętra w części dwukondygnacyjnej wraz z wymianą konstrukcji dachu                          na drewnianą kratownicową.</w:t>
      </w:r>
    </w:p>
    <w:p w14:paraId="170D7CA5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4.) Uzyskanie w imieniu Zamawiającego decyzji o zezwoleniu na użytkowanie obiektu wydaną przez odpowiedni organ nadzoru budowlanego.</w:t>
      </w:r>
    </w:p>
    <w:p w14:paraId="7B738F85" w14:textId="77777777" w:rsidR="00CC7AD7" w:rsidRPr="00CC7AD7" w:rsidRDefault="00CC7AD7" w:rsidP="00D41471">
      <w:pPr>
        <w:pStyle w:val="Akapitzlist"/>
        <w:numPr>
          <w:ilvl w:val="1"/>
          <w:numId w:val="35"/>
        </w:numPr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Poprzez sprawowanie funkcji nadzoru inwestorskiego rozumie się czynności opisane w ustawie z dnia 7 lipca 1994 r. Prawo budowlane (Dz.U. 2019 poz. 1186) art. 25 i 26 zwanej dalej Prawo budowlane, zgodne z normami i innymi przepisami polskiego prawa, dokumentacją techniczną i Specyfikacjami Technicznymi Wykonania i Odbioru Robót Budowlanych.</w:t>
      </w:r>
    </w:p>
    <w:p w14:paraId="1B55C965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W ramach tych czynności Usługodawca zobowiązuje się w szczególności do:</w:t>
      </w:r>
    </w:p>
    <w:p w14:paraId="451BE6B5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 pełnienie funkcji inspektora nadzoru inwestorskiego nad branżami tj.: sanitarna oraz  elektryczna objętych zadaniem, </w:t>
      </w:r>
    </w:p>
    <w:p w14:paraId="5A6E7E60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merytoryczny nadzór nad wykonaniem robót i konsultacja korekt projektów wdrażanych do realizacji;</w:t>
      </w:r>
    </w:p>
    <w:p w14:paraId="5BF313CC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wykonywanie czynności określonych ustawą z dnia 7 lipca 1994 r. Prawo Budowlane i przepisami wykonawczymi do tej ustawy; </w:t>
      </w:r>
    </w:p>
    <w:p w14:paraId="174B5AAB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dokładne zapoznanie się z:</w:t>
      </w:r>
    </w:p>
    <w:p w14:paraId="40E218A1" w14:textId="77777777" w:rsidR="00CC7AD7" w:rsidRPr="00CC7AD7" w:rsidRDefault="00CC7AD7" w:rsidP="00D41471">
      <w:pPr>
        <w:numPr>
          <w:ilvl w:val="0"/>
          <w:numId w:val="36"/>
        </w:numPr>
        <w:tabs>
          <w:tab w:val="left" w:pos="709"/>
        </w:tabs>
        <w:spacing w:line="360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b/>
          <w:bCs/>
          <w:sz w:val="22"/>
          <w:szCs w:val="22"/>
        </w:rPr>
        <w:lastRenderedPageBreak/>
        <w:t>warunkami umowy nr 155.2021 z dnia 22.04.2021 r. zwanej</w:t>
      </w:r>
      <w:r w:rsidRPr="00CC7AD7">
        <w:rPr>
          <w:rFonts w:ascii="Arial" w:hAnsi="Arial" w:cs="Arial"/>
          <w:sz w:val="22"/>
          <w:szCs w:val="22"/>
        </w:rPr>
        <w:t xml:space="preserve"> w dalszej części „umową na roboty budowlane”, która została zawarta pomiędzy Zamawiającym a wybranym w przetargu Wykonawcą robót, który w dalszej części umowy określany jest, jako Wykonawca;</w:t>
      </w:r>
    </w:p>
    <w:p w14:paraId="3CD7AF68" w14:textId="77777777" w:rsidR="00CC7AD7" w:rsidRPr="00CC7AD7" w:rsidRDefault="00CC7AD7" w:rsidP="00D41471">
      <w:pPr>
        <w:numPr>
          <w:ilvl w:val="0"/>
          <w:numId w:val="36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zapisami Specyfikacji Istotnych Warunków Zamówienia,</w:t>
      </w:r>
    </w:p>
    <w:p w14:paraId="3970F73B" w14:textId="77777777" w:rsidR="00CC7AD7" w:rsidRPr="00CC7AD7" w:rsidRDefault="00CC7AD7" w:rsidP="00D41471">
      <w:pPr>
        <w:numPr>
          <w:ilvl w:val="0"/>
          <w:numId w:val="36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dokumentacją techniczną,</w:t>
      </w:r>
    </w:p>
    <w:p w14:paraId="3DC97317" w14:textId="77777777" w:rsidR="00CC7AD7" w:rsidRPr="00CC7AD7" w:rsidRDefault="00CC7AD7" w:rsidP="00D41471">
      <w:pPr>
        <w:numPr>
          <w:ilvl w:val="0"/>
          <w:numId w:val="36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dokumentacją projektową</w:t>
      </w:r>
    </w:p>
    <w:p w14:paraId="74511F54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  <w:u w:val="single"/>
        </w:rPr>
        <w:t xml:space="preserve"> egzekwowanie zapisów znajdujących się w dokumentach, o których mowa w pkt. d), </w:t>
      </w:r>
      <w:r w:rsidRPr="00CC7AD7">
        <w:rPr>
          <w:rFonts w:ascii="Arial" w:hAnsi="Arial" w:cs="Arial"/>
          <w:sz w:val="22"/>
          <w:szCs w:val="22"/>
        </w:rPr>
        <w:t xml:space="preserve">w szczególności: </w:t>
      </w:r>
    </w:p>
    <w:p w14:paraId="672BE1E2" w14:textId="77777777" w:rsidR="00CC7AD7" w:rsidRPr="00CC7AD7" w:rsidRDefault="00CC7AD7" w:rsidP="00D41471">
      <w:pPr>
        <w:widowControl w:val="0"/>
        <w:numPr>
          <w:ilvl w:val="2"/>
          <w:numId w:val="38"/>
        </w:numPr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reprezentowanie Zamawiającego na budowie przez sprawowanie kontroli zgodności realizowanych robót z projektem, Specyfikacjami Istotnych Warunków Zamówienia, Specyfikacjami Technicznymi Wykonania i Odbioru Robót Budowlanych, umową, przepisami prawa, obowiązującymi normami państwowymi, wytycznymi branżowymi oraz zasadami wiedzy technicznej,</w:t>
      </w:r>
    </w:p>
    <w:p w14:paraId="19858B6C" w14:textId="77777777" w:rsidR="00CC7AD7" w:rsidRPr="00CC7AD7" w:rsidRDefault="00CC7AD7" w:rsidP="00D41471">
      <w:pPr>
        <w:widowControl w:val="0"/>
        <w:numPr>
          <w:ilvl w:val="2"/>
          <w:numId w:val="38"/>
        </w:numPr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sprawdzanie jakości wykonywanych robót, wbudowywanych wyrobów budowlanych, a w szczególności zapobieganie zastosowaniu materiałów wadliwych i niedopuszczonych do obrotu i stosowania,</w:t>
      </w:r>
    </w:p>
    <w:p w14:paraId="33426C6D" w14:textId="77777777" w:rsidR="00CC7AD7" w:rsidRPr="00CC7AD7" w:rsidRDefault="00CC7AD7" w:rsidP="00D41471">
      <w:pPr>
        <w:widowControl w:val="0"/>
        <w:numPr>
          <w:ilvl w:val="2"/>
          <w:numId w:val="38"/>
        </w:numPr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sprawdzanie, odbiór (częściowy/końcowy) robót budowlanych ulegających zakryciu lub zanikających, uczestniczenie w próbach i odbiorach technicznych instalacji, urządzeń technicznych,</w:t>
      </w:r>
    </w:p>
    <w:p w14:paraId="1646624C" w14:textId="77777777" w:rsidR="00CC7AD7" w:rsidRPr="00CC7AD7" w:rsidRDefault="00CC7AD7" w:rsidP="00D41471">
      <w:pPr>
        <w:widowControl w:val="0"/>
        <w:numPr>
          <w:ilvl w:val="2"/>
          <w:numId w:val="38"/>
        </w:numPr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kontrola zgodności przebiegu robót oraz nadzór nad terminowością realizacji zadania, także w zakresie dotrzymania terminu zakończenia prac i uzyskania przez Wykonawcę stosownych decyzji, kompletowanie i kontrola wszelkich dokumentów wymaganych od Wykonawcy, w tym </w:t>
      </w:r>
      <w:r w:rsidRPr="00CC7AD7">
        <w:rPr>
          <w:rFonts w:ascii="Arial" w:hAnsi="Arial" w:cs="Arial"/>
          <w:i/>
          <w:sz w:val="22"/>
          <w:szCs w:val="22"/>
        </w:rPr>
        <w:t xml:space="preserve"> </w:t>
      </w:r>
      <w:r w:rsidRPr="00CC7AD7">
        <w:rPr>
          <w:rFonts w:ascii="Arial" w:hAnsi="Arial" w:cs="Arial"/>
          <w:sz w:val="22"/>
          <w:szCs w:val="22"/>
        </w:rPr>
        <w:t>koniecznych do odbioru;</w:t>
      </w:r>
    </w:p>
    <w:p w14:paraId="2535C924" w14:textId="77777777" w:rsidR="00CC7AD7" w:rsidRPr="00CC7AD7" w:rsidRDefault="00CC7AD7" w:rsidP="00D41471">
      <w:pPr>
        <w:widowControl w:val="0"/>
        <w:numPr>
          <w:ilvl w:val="2"/>
          <w:numId w:val="38"/>
        </w:numPr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potwierdzanie faktycznie wykonanych robót oraz usunięcia wad, a także kontrolowanie rozliczeń budowy i prawidłowości zafakturowania wykonanych robót;</w:t>
      </w:r>
    </w:p>
    <w:p w14:paraId="1B722127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7AD7">
        <w:rPr>
          <w:rFonts w:ascii="Arial" w:hAnsi="Arial" w:cs="Arial"/>
          <w:b/>
          <w:sz w:val="22"/>
          <w:szCs w:val="22"/>
        </w:rPr>
        <w:t xml:space="preserve">kontrola placu budowy według potrzeb wynikających z przebiegu prac, wykonywane będą przez pobyt inspektora nadzoru, odpowiednio do potrzeb wynikających z toku budowy, szczególnie przed wszystkimi robotami zanikającymi, </w:t>
      </w:r>
      <w:r w:rsidRPr="00CC7AD7">
        <w:rPr>
          <w:rFonts w:ascii="Arial" w:hAnsi="Arial" w:cs="Arial"/>
          <w:b/>
          <w:sz w:val="22"/>
          <w:szCs w:val="22"/>
          <w:u w:val="single"/>
        </w:rPr>
        <w:t xml:space="preserve">jednak nie rzadziej niż trzy razy w tygodniu, </w:t>
      </w:r>
    </w:p>
    <w:p w14:paraId="046E9C0E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pełna dyspozycyjność, także w soboty i dni ustawowo wolne od pracy na terytorium Rzeczypospolitej Polskiej, wobec Wykonawcy i Zamawiającego - niezwłoczne stawianie się na wezwanie Wykonawcy, w tym także telefoniczne;</w:t>
      </w:r>
    </w:p>
    <w:p w14:paraId="2265721F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uczestnictwo w cotygodniowych spotkaniach organizowanych przez Zamawiającego w ramach wynagrodzenia podstawowego;</w:t>
      </w:r>
    </w:p>
    <w:p w14:paraId="28D7C91C" w14:textId="77777777" w:rsidR="00CC7AD7" w:rsidRPr="00CC7AD7" w:rsidRDefault="00CC7AD7" w:rsidP="00D41471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lastRenderedPageBreak/>
        <w:t>pełna koordynacja działań, w zakresie współpracy z projektantem w przypadku wystąpienia jakichkolwiek trudności w realizacji robót budowlanych wg dokumentacji technicznej i konieczności zatwierdzenia rozwiązań zamiennych;</w:t>
      </w:r>
    </w:p>
    <w:p w14:paraId="794AF356" w14:textId="77777777" w:rsidR="00CC7AD7" w:rsidRPr="00CC7AD7" w:rsidRDefault="00CC7AD7" w:rsidP="00D41471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pisemne zgłaszanie Zamawiającemu informacji dotyczących ewentualnych zakłóceń związanych z realizacją prac, w tym również informacji o wszelkich opóźnieniach w realizacji wraz z określeniem ich przyczyn;</w:t>
      </w:r>
    </w:p>
    <w:p w14:paraId="4B6624F9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  <w:tab w:val="left" w:pos="993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realizacja wszelkich zapisów oraz wszelkie działania i czynności określone w odpowiednich artykułach umowy z Wykonawcą, a dotyczące czynności przypisanych Inspektorowi Nadzoru, </w:t>
      </w:r>
    </w:p>
    <w:p w14:paraId="28A552AE" w14:textId="77777777" w:rsidR="00CC7AD7" w:rsidRPr="00CC7AD7" w:rsidRDefault="00CC7AD7" w:rsidP="00D41471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rozliczanie rzeczowe Wykonawcy zgodnie z umową o roboty budowlane,</w:t>
      </w:r>
    </w:p>
    <w:p w14:paraId="6961981A" w14:textId="77777777" w:rsidR="00CC7AD7" w:rsidRPr="00CC7AD7" w:rsidRDefault="00CC7AD7" w:rsidP="00D41471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nadzór nad robotami niezbędnymi do usunięcia wad,</w:t>
      </w:r>
    </w:p>
    <w:p w14:paraId="601514CE" w14:textId="77777777" w:rsidR="00CC7AD7" w:rsidRPr="00CC7AD7" w:rsidRDefault="00CC7AD7" w:rsidP="00D41471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 udział w odbiorze po okresie gwarancji. </w:t>
      </w:r>
    </w:p>
    <w:p w14:paraId="23CC0A3D" w14:textId="77777777" w:rsidR="00CC7AD7" w:rsidRPr="00CC7AD7" w:rsidRDefault="00CC7AD7" w:rsidP="00D41471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inne czynności, do wykonania których Inspektor Nadzoru jest upoważniony lub zobowiązany, zgodnie z postanowieniami umowy na roboty budowlane oraz powszechnie obowiązującymi przepisami prawa.</w:t>
      </w:r>
    </w:p>
    <w:p w14:paraId="65B1931C" w14:textId="77777777" w:rsidR="00CC7AD7" w:rsidRPr="00CC7AD7" w:rsidRDefault="00CC7AD7" w:rsidP="00D41471">
      <w:pPr>
        <w:pStyle w:val="Akapitzlist"/>
        <w:numPr>
          <w:ilvl w:val="1"/>
          <w:numId w:val="35"/>
        </w:numPr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Sposób obliczenia ceny oferty.</w:t>
      </w:r>
    </w:p>
    <w:p w14:paraId="686587EA" w14:textId="77777777" w:rsidR="00CC7AD7" w:rsidRPr="00CC7AD7" w:rsidRDefault="00CC7AD7" w:rsidP="00CC7A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Inspektor Nadzoru do oferty załączy Formularz cenowy, dla każdej branży wypełniony cenami brutto. W Formularzu cenowym została podana liczba dni, które ma do wykorzystania Inspektor Nadzoru w trakcie trwania usługi. W związku z tym w każdym miesiącu będzie prowadzona lista obecności przedstawiciela Inspektora Nadzoru, przy założeniu że dni obecności są tożsame z pobytem na budowie potwierdzonym przez pracownika Wydziału Inwestycji i Remontów Obiektów Kubaturowych. Ostateczne wynagrodzenie przysługujące Inspektorowi Nadzoru stanowi iloczyn ilości dniówek i stawki za dzień wskazanej w ofercie Inspektora Nadzoru. </w:t>
      </w:r>
    </w:p>
    <w:p w14:paraId="1A1C07AF" w14:textId="77777777" w:rsidR="00CC7AD7" w:rsidRPr="00CC7AD7" w:rsidRDefault="00CC7AD7" w:rsidP="00CC7A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W oparciu o analizę własną, w ramach jednej dniówki należy skalkulować pracę wszystkich inspektorów nadzoru inwestorskiego, branży elektrycznej oraz sanitarnej niezbędnych na danym etapie robót w danym dniu pracy. </w:t>
      </w:r>
    </w:p>
    <w:p w14:paraId="0720C4B8" w14:textId="77777777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F2774EE" w14:textId="228EF9BB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niem oferty jako niezgodnej z warunkami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F817042" w14:textId="77777777" w:rsidR="00447382" w:rsidRPr="003A65B1" w:rsidRDefault="00447382" w:rsidP="00531A83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2DBBCBDB" w:rsidR="00447382" w:rsidRPr="00531A83" w:rsidRDefault="00447382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0A980B40" w14:textId="6A97D432" w:rsidR="007C0085" w:rsidRDefault="00447382" w:rsidP="00531A83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5DB45FD3" w14:textId="77777777" w:rsidR="00531A83" w:rsidRPr="00531A83" w:rsidRDefault="00531A83" w:rsidP="00531A83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472276C" w14:textId="04636C70" w:rsidR="007515D3" w:rsidRPr="003A65B1" w:rsidRDefault="0089169E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5DBE8201" w14:textId="5716DFA1" w:rsidR="0089169E" w:rsidRPr="003A65B1" w:rsidRDefault="00531A83" w:rsidP="00531A83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bookmarkStart w:id="2" w:name="_Hlk78788731"/>
      <w:r>
        <w:rPr>
          <w:rFonts w:ascii="Arial" w:hAnsi="Arial" w:cs="Arial"/>
          <w:sz w:val="22"/>
          <w:szCs w:val="22"/>
        </w:rPr>
        <w:t>Nie dotyczy.</w:t>
      </w:r>
    </w:p>
    <w:bookmarkEnd w:id="2"/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42BDC973" w:rsidR="007C0085" w:rsidRPr="00531A83" w:rsidRDefault="0089169E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19F728C9" w14:textId="77777777" w:rsidR="00531A83" w:rsidRPr="003A65B1" w:rsidRDefault="00531A83" w:rsidP="00531A83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B973FC2" w:rsidR="00F04C1F" w:rsidRPr="00531A83" w:rsidRDefault="00F04C1F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9D92819" w14:textId="77777777" w:rsidR="00531A83" w:rsidRPr="003A65B1" w:rsidRDefault="00531A83" w:rsidP="00531A83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043F1635" w:rsidR="000F0283" w:rsidRPr="00CB6F11" w:rsidRDefault="00EC45FB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B6F11">
        <w:rPr>
          <w:rFonts w:ascii="Arial" w:hAnsi="Arial" w:cs="Arial"/>
          <w:bCs/>
          <w:sz w:val="22"/>
          <w:szCs w:val="22"/>
          <w:lang w:eastAsia="en-US"/>
        </w:rPr>
        <w:t xml:space="preserve">Termin </w:t>
      </w:r>
      <w:r w:rsidR="00F04C1F" w:rsidRPr="00CB6F11">
        <w:rPr>
          <w:rFonts w:ascii="Arial" w:hAnsi="Arial" w:cs="Arial"/>
          <w:bCs/>
          <w:sz w:val="22"/>
          <w:szCs w:val="22"/>
          <w:lang w:eastAsia="en-US"/>
        </w:rPr>
        <w:t xml:space="preserve">wykonania zamówienia </w:t>
      </w:r>
    </w:p>
    <w:p w14:paraId="32223C9C" w14:textId="77777777" w:rsidR="00CB6F11" w:rsidRPr="00CB6F11" w:rsidRDefault="00AA4F20" w:rsidP="00CB6F11">
      <w:pPr>
        <w:pStyle w:val="Nagwek2"/>
        <w:suppressAutoHyphens/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  <w:u w:val="single"/>
        </w:rPr>
      </w:pPr>
      <w:r w:rsidRPr="00CB6F11">
        <w:rPr>
          <w:rFonts w:ascii="Arial" w:hAnsi="Arial" w:cs="Arial"/>
          <w:b w:val="0"/>
          <w:color w:val="auto"/>
          <w:sz w:val="22"/>
          <w:szCs w:val="22"/>
          <w:lang w:eastAsia="en-US"/>
        </w:rPr>
        <w:t>Zamawiający wymaga</w:t>
      </w:r>
      <w:r w:rsidR="000F0283" w:rsidRPr="00CB6F11">
        <w:rPr>
          <w:rFonts w:ascii="Arial" w:hAnsi="Arial" w:cs="Arial"/>
          <w:b w:val="0"/>
          <w:color w:val="auto"/>
          <w:sz w:val="22"/>
          <w:szCs w:val="22"/>
          <w:lang w:eastAsia="en-US"/>
        </w:rPr>
        <w:t>,</w:t>
      </w:r>
      <w:r w:rsidRPr="00CB6F11">
        <w:rPr>
          <w:rFonts w:ascii="Arial" w:hAnsi="Arial" w:cs="Arial"/>
          <w:b w:val="0"/>
          <w:color w:val="auto"/>
          <w:sz w:val="22"/>
          <w:szCs w:val="22"/>
          <w:lang w:eastAsia="en-US"/>
        </w:rPr>
        <w:t xml:space="preserve"> aby zamówienie zostało wykonane </w:t>
      </w:r>
      <w:r w:rsidR="00F04C1F" w:rsidRPr="00CB6F11">
        <w:rPr>
          <w:rFonts w:ascii="Arial" w:hAnsi="Arial" w:cs="Arial"/>
          <w:b w:val="0"/>
          <w:color w:val="auto"/>
          <w:sz w:val="22"/>
          <w:szCs w:val="22"/>
          <w:lang w:eastAsia="en-US"/>
        </w:rPr>
        <w:t>w terminie</w:t>
      </w:r>
      <w:r w:rsidR="000F0283" w:rsidRPr="00CB6F11">
        <w:rPr>
          <w:rFonts w:ascii="Arial" w:hAnsi="Arial" w:cs="Arial"/>
          <w:b w:val="0"/>
          <w:color w:val="auto"/>
          <w:sz w:val="22"/>
          <w:szCs w:val="22"/>
          <w:lang w:eastAsia="en-US"/>
        </w:rPr>
        <w:t xml:space="preserve"> </w:t>
      </w:r>
      <w:r w:rsidR="00CB6F11" w:rsidRPr="00CB6F11">
        <w:rPr>
          <w:rFonts w:ascii="Arial" w:eastAsia="Calibri" w:hAnsi="Arial" w:cs="Arial"/>
          <w:b w:val="0"/>
          <w:color w:val="auto"/>
          <w:sz w:val="22"/>
          <w:szCs w:val="22"/>
        </w:rPr>
        <w:t>od dnia podpisania do dnia zakończenia i rozliczenia umowy na roboty budowlane objęte niniejszym nadzorem. Termin zakończenia umowy numer 155.2021 z dnia 22.04.2021 r. określony jest na dzień 29.07.2022 r.</w:t>
      </w:r>
    </w:p>
    <w:p w14:paraId="3037F29E" w14:textId="4B7E256D" w:rsidR="00EC45FB" w:rsidRPr="003A65B1" w:rsidRDefault="00EC45FB" w:rsidP="003A65B1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40C44D81" w:rsidR="00587F52" w:rsidRPr="00CB6F11" w:rsidRDefault="00F04C1F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B6F1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CB6F11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2F0FC1BB" w14:textId="77777777" w:rsidR="000F0283" w:rsidRPr="00CB6F11" w:rsidRDefault="000F0283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638877B" w14:textId="0A87E938" w:rsidR="00F04C1F" w:rsidRPr="00CB6F11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CB6F11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CB6F1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CB6F1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CB6F11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CB6F11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CB6F11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CB6F11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CB6F11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CB6F11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78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741"/>
      </w:tblGrid>
      <w:tr w:rsidR="00CB6F11" w:rsidRPr="00CB6F11" w14:paraId="43BD429C" w14:textId="77777777" w:rsidTr="00BC0C9E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CB6F11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CB6F11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CB6F11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CB6F11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CB6F11" w:rsidRPr="00CB6F11" w14:paraId="6933D3A1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CB6F11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CB6F11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CB6F11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CB6F11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CB6F11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CB6F11" w:rsidRPr="00CB6F11" w14:paraId="79325DE8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CB6F11" w:rsidRPr="00CB6F11" w:rsidRDefault="00CB6F11" w:rsidP="00CB6F1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675A4A36" w:rsidR="00CB6F11" w:rsidRPr="00CB6F11" w:rsidRDefault="00CB6F11" w:rsidP="00CB6F11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F11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0DDDDACD" w:rsidR="00CB6F11" w:rsidRPr="00CB6F11" w:rsidRDefault="00CB6F11" w:rsidP="00CB6F11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F11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CB6F11" w:rsidRPr="00CB6F11" w14:paraId="384E0C45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CB6F11" w:rsidRPr="00CB6F11" w:rsidRDefault="00CB6F11" w:rsidP="00CB6F1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CB6F11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37927779" w:rsidR="00CB6F11" w:rsidRPr="00CB6F11" w:rsidRDefault="00CB6F11" w:rsidP="00CB6F11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F11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08FE2F4F" w:rsidR="00CB6F11" w:rsidRPr="00CB6F11" w:rsidRDefault="00CB6F11" w:rsidP="00CB6F1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CB6F11" w:rsidRPr="00CB6F11" w14:paraId="5C0E1133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CB6F11" w:rsidRPr="00CB6F11" w:rsidRDefault="00CB6F11" w:rsidP="00CB6F1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lastRenderedPageBreak/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5F8B9" w14:textId="77777777" w:rsidR="00CB6F11" w:rsidRPr="00CB6F11" w:rsidRDefault="00CB6F11" w:rsidP="00CB6F11">
            <w:pPr>
              <w:suppressAutoHyphens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F11">
              <w:rPr>
                <w:rFonts w:ascii="Arial" w:hAnsi="Arial" w:cs="Arial"/>
                <w:sz w:val="22"/>
                <w:szCs w:val="22"/>
              </w:rPr>
              <w:t>Zamawiający uzna za spełniony, jeżeli usługodawca przedstawi:</w:t>
            </w:r>
          </w:p>
          <w:p w14:paraId="2C274EB9" w14:textId="51762651" w:rsidR="00CB6F11" w:rsidRPr="00CB6F11" w:rsidRDefault="00CB6F11" w:rsidP="00CB6F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3" w:name="_Hlk15643345"/>
            <w:r w:rsidRPr="00CB6F11">
              <w:rPr>
                <w:rFonts w:ascii="Arial" w:hAnsi="Arial" w:cs="Arial"/>
                <w:sz w:val="22"/>
                <w:szCs w:val="22"/>
              </w:rPr>
              <w:t>wykaz usług wykonanych</w:t>
            </w:r>
            <w:bookmarkEnd w:id="3"/>
            <w:r w:rsidRPr="00CB6F11">
              <w:rPr>
                <w:rFonts w:ascii="Arial" w:hAnsi="Arial" w:cs="Arial"/>
                <w:sz w:val="22"/>
                <w:szCs w:val="22"/>
              </w:rPr>
              <w:t xml:space="preserve"> w branżach sanitarnej i elektrycznej</w:t>
            </w:r>
            <w:r w:rsidR="00D13D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0E9CC6DC" w:rsidR="00CB6F11" w:rsidRPr="001431D4" w:rsidRDefault="001431D4" w:rsidP="00CB6F11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1431D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431D4">
              <w:rPr>
                <w:rFonts w:ascii="Arial" w:hAnsi="Arial" w:cs="Arial"/>
                <w:sz w:val="22"/>
                <w:szCs w:val="22"/>
              </w:rPr>
      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</w:p>
        </w:tc>
      </w:tr>
      <w:tr w:rsidR="004645B3" w:rsidRPr="00CB6F11" w14:paraId="485F80A9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4645B3" w:rsidRPr="00CB6F11" w:rsidRDefault="004645B3" w:rsidP="004645B3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7CAAB93" w:rsidR="004645B3" w:rsidRPr="00CB6F11" w:rsidRDefault="004645B3" w:rsidP="004645B3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2524FD19" w:rsidR="004645B3" w:rsidRPr="00CB6F11" w:rsidRDefault="004645B3" w:rsidP="004645B3">
            <w:pPr>
              <w:pStyle w:val="BodyText210"/>
              <w:widowControl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F11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</w:tbl>
    <w:p w14:paraId="3106FE26" w14:textId="5AF211EE" w:rsidR="007D60B8" w:rsidRPr="00CB6F11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CB6F11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CB6F11">
        <w:rPr>
          <w:rFonts w:ascii="Arial" w:hAnsi="Arial" w:cs="Arial"/>
          <w:sz w:val="22"/>
          <w:szCs w:val="22"/>
        </w:rPr>
        <w:t>Pzp</w:t>
      </w:r>
      <w:proofErr w:type="spellEnd"/>
      <w:r w:rsidRPr="00CB6F11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CB6F11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CB6F11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8767734" w14:textId="77777777" w:rsidR="007D60B8" w:rsidRPr="00CB6F11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CB6F11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5E0F60DB" w14:textId="77777777" w:rsidR="00DB65A7" w:rsidRPr="003A65B1" w:rsidRDefault="00DB65A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A65B1" w:rsidRDefault="00587F52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34580652" w14:textId="1F7C2973" w:rsidR="009C4529" w:rsidRPr="003A65B1" w:rsidRDefault="00AA4F20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D13DCB">
        <w:rPr>
          <w:rFonts w:ascii="Arial" w:hAnsi="Arial" w:cs="Arial"/>
          <w:sz w:val="22"/>
          <w:szCs w:val="22"/>
        </w:rPr>
        <w:t>art. 109 ust. 1 pkt 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</w:p>
    <w:p w14:paraId="1F63C328" w14:textId="77777777" w:rsidR="00B40D1F" w:rsidRPr="003A65B1" w:rsidRDefault="00B40D1F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A65B1" w:rsidRDefault="009D4DAE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D41471">
      <w:pPr>
        <w:numPr>
          <w:ilvl w:val="0"/>
          <w:numId w:val="12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D41471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D41471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</w:t>
      </w:r>
      <w:r w:rsidR="00E14DCB" w:rsidRPr="003A65B1">
        <w:rPr>
          <w:rFonts w:ascii="Arial" w:hAnsi="Arial" w:cs="Arial"/>
          <w:sz w:val="22"/>
          <w:szCs w:val="22"/>
        </w:rPr>
        <w:lastRenderedPageBreak/>
        <w:t xml:space="preserve">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D41471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D41471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D41471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D41471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5A130246" w:rsidR="00514BAF" w:rsidRPr="003A65B1" w:rsidRDefault="00AC1CD8" w:rsidP="00D41471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 xml:space="preserve">W takim przypadku oświadczenie potwierdza brak podstaw wykluczenia podwykonawcy </w:t>
      </w:r>
      <w:r w:rsidR="00C72C78" w:rsidRPr="003A65B1">
        <w:rPr>
          <w:rFonts w:ascii="Arial" w:hAnsi="Arial" w:cs="Arial"/>
          <w:i/>
          <w:sz w:val="22"/>
          <w:szCs w:val="22"/>
        </w:rPr>
        <w:t>(jeżeli zamawiający weryfikuje podstawy wykluczenia w odniesieniu do podwykonawcy).</w:t>
      </w:r>
    </w:p>
    <w:p w14:paraId="53DD20DE" w14:textId="2E9AC895" w:rsidR="000C0411" w:rsidRPr="003A65B1" w:rsidRDefault="00514BAF" w:rsidP="00D41471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10F8A957" w:rsidR="0078519A" w:rsidRPr="003A65B1" w:rsidRDefault="0078519A" w:rsidP="00D41471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Do oferty wykonawca załącza również: </w:t>
      </w:r>
    </w:p>
    <w:p w14:paraId="4B4785AB" w14:textId="77777777" w:rsidR="0078519A" w:rsidRPr="003A65B1" w:rsidRDefault="0078519A" w:rsidP="00D41471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D41471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D41471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D41471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D41471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D41471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4645B3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D41471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D41471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D41471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9F72EB8" w14:textId="09064A24" w:rsidR="0078519A" w:rsidRPr="003A65B1" w:rsidRDefault="0078519A" w:rsidP="00D41471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Fo</w:t>
      </w:r>
      <w:r w:rsidR="007A41C9" w:rsidRPr="003A65B1">
        <w:rPr>
          <w:rFonts w:ascii="Arial" w:hAnsi="Arial" w:cs="Arial"/>
          <w:b/>
          <w:sz w:val="22"/>
          <w:szCs w:val="22"/>
        </w:rPr>
        <w:t xml:space="preserve">rmularz cenowy </w:t>
      </w:r>
    </w:p>
    <w:p w14:paraId="4AC84659" w14:textId="7AFFE62D" w:rsidR="0078519A" w:rsidRPr="00967468" w:rsidRDefault="00967468" w:rsidP="00967468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967468">
        <w:rPr>
          <w:rFonts w:ascii="Arial" w:hAnsi="Arial" w:cs="Arial"/>
          <w:sz w:val="22"/>
          <w:szCs w:val="22"/>
        </w:rPr>
        <w:t>Inspektor Nadzoru do oferty załączy Formularz cenowy, dla każdej branży wypełniony cenami brutto.</w:t>
      </w:r>
    </w:p>
    <w:p w14:paraId="003FA7B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7809E981" w14:textId="77777777" w:rsidR="00887365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Formularz musi być złożony </w:t>
      </w:r>
      <w:r w:rsidR="00887365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 osoby upoważnionej do reprezentowania </w:t>
      </w:r>
      <w:r w:rsidR="00887365" w:rsidRPr="003A65B1">
        <w:rPr>
          <w:rFonts w:ascii="Arial" w:hAnsi="Arial" w:cs="Arial"/>
          <w:sz w:val="22"/>
          <w:szCs w:val="22"/>
        </w:rPr>
        <w:lastRenderedPageBreak/>
        <w:t>wykonawców zgodnie z formą reprezentacji określoną w dokumencie rejestrowym właściwym dla formy organizacyjnej lub innym dokumencie.</w:t>
      </w:r>
    </w:p>
    <w:p w14:paraId="1350C18A" w14:textId="133BCBE6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345AE3A7" w14:textId="5156F1A3" w:rsidR="0078519A" w:rsidRPr="003A65B1" w:rsidRDefault="0078519A" w:rsidP="00D41471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D41471">
      <w:pPr>
        <w:pStyle w:val="Tekstpodstawowy"/>
        <w:numPr>
          <w:ilvl w:val="0"/>
          <w:numId w:val="13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D41471">
      <w:pPr>
        <w:pStyle w:val="Tekstpodstawowy"/>
        <w:numPr>
          <w:ilvl w:val="0"/>
          <w:numId w:val="18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D41471">
      <w:pPr>
        <w:pStyle w:val="Tekstpodstawowy"/>
        <w:numPr>
          <w:ilvl w:val="0"/>
          <w:numId w:val="18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D41471">
      <w:pPr>
        <w:pStyle w:val="Tekstpodstawowy"/>
        <w:numPr>
          <w:ilvl w:val="0"/>
          <w:numId w:val="18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AB9BC36" w14:textId="77777777" w:rsidR="00887365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50BFCCD" w14:textId="0262BB6E" w:rsidR="0078519A" w:rsidRPr="003A65B1" w:rsidRDefault="0078519A" w:rsidP="00D41471">
      <w:pPr>
        <w:pStyle w:val="Tekstpodstawowy"/>
        <w:numPr>
          <w:ilvl w:val="0"/>
          <w:numId w:val="26"/>
        </w:numPr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Wadium</w:t>
      </w:r>
    </w:p>
    <w:p w14:paraId="17EE3E02" w14:textId="77777777" w:rsidR="0078519A" w:rsidRPr="003A65B1" w:rsidRDefault="0078519A" w:rsidP="003A65B1">
      <w:pPr>
        <w:spacing w:before="24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29CD9E08" w14:textId="6B096F74" w:rsidR="0078519A" w:rsidRPr="003A65B1" w:rsidRDefault="00DC6E39" w:rsidP="00D41471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Wniesienie w</w:t>
      </w:r>
      <w:r w:rsidR="0078519A" w:rsidRPr="003A65B1">
        <w:rPr>
          <w:rFonts w:ascii="Arial" w:hAnsi="Arial" w:cs="Arial"/>
          <w:sz w:val="22"/>
          <w:szCs w:val="22"/>
        </w:rPr>
        <w:t xml:space="preserve">adium w poręczeniach lub gwarancjach </w:t>
      </w:r>
      <w:r w:rsidRPr="003A65B1">
        <w:rPr>
          <w:rFonts w:ascii="Arial" w:hAnsi="Arial" w:cs="Arial"/>
          <w:sz w:val="22"/>
          <w:szCs w:val="22"/>
        </w:rPr>
        <w:t>powinno obejmować przekazanie tego dokumentu w takiej formie</w:t>
      </w:r>
      <w:r w:rsidR="009F01BF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 jakiej został on ustanowiony przez gwaranta, tj. oryginału dokumentu podpisan</w:t>
      </w:r>
      <w:r w:rsidR="009F01BF" w:rsidRPr="003A65B1">
        <w:rPr>
          <w:rFonts w:ascii="Arial" w:hAnsi="Arial" w:cs="Arial"/>
          <w:sz w:val="22"/>
          <w:szCs w:val="22"/>
        </w:rPr>
        <w:t>ego</w:t>
      </w:r>
      <w:r w:rsidR="0078519A" w:rsidRPr="003A65B1">
        <w:rPr>
          <w:rFonts w:ascii="Arial" w:hAnsi="Arial" w:cs="Arial"/>
          <w:sz w:val="22"/>
          <w:szCs w:val="22"/>
        </w:rPr>
        <w:t xml:space="preserve"> kwalifikowanym podpisem elektronicznym przez </w:t>
      </w:r>
      <w:r w:rsidR="009F01BF" w:rsidRPr="003A65B1">
        <w:rPr>
          <w:rFonts w:ascii="Arial" w:hAnsi="Arial" w:cs="Arial"/>
          <w:sz w:val="22"/>
          <w:szCs w:val="22"/>
        </w:rPr>
        <w:t xml:space="preserve">jego </w:t>
      </w:r>
      <w:r w:rsidR="0078519A" w:rsidRPr="003A65B1">
        <w:rPr>
          <w:rFonts w:ascii="Arial" w:hAnsi="Arial" w:cs="Arial"/>
          <w:sz w:val="22"/>
          <w:szCs w:val="22"/>
        </w:rPr>
        <w:t xml:space="preserve">wystawcę. </w:t>
      </w:r>
    </w:p>
    <w:p w14:paraId="6857FA44" w14:textId="45FA3188" w:rsidR="00887365" w:rsidRPr="003A65B1" w:rsidRDefault="0078519A" w:rsidP="00D41471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zaleca załączenie do oferty dokumentu potwierdzającego wniesienie wadium w pieniądzu na rachunek bankowy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amawiającego. Czynność ta skróci czas badania ofert.</w:t>
      </w:r>
    </w:p>
    <w:p w14:paraId="2022AC63" w14:textId="637C3A3A" w:rsidR="004835A1" w:rsidRPr="003A65B1" w:rsidRDefault="004835A1" w:rsidP="00D41471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D41471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</w:t>
      </w:r>
      <w:r w:rsidRPr="003A65B1">
        <w:rPr>
          <w:rFonts w:ascii="Arial" w:hAnsi="Arial" w:cs="Arial"/>
          <w:sz w:val="22"/>
          <w:szCs w:val="22"/>
        </w:rPr>
        <w:lastRenderedPageBreak/>
        <w:t>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AA24430" w14:textId="7DCCAE2B" w:rsidR="00AB7DAF" w:rsidRPr="00967468" w:rsidRDefault="0078519A" w:rsidP="00D41471">
      <w:pPr>
        <w:numPr>
          <w:ilvl w:val="0"/>
          <w:numId w:val="26"/>
        </w:numPr>
        <w:spacing w:before="24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967468">
        <w:rPr>
          <w:rFonts w:ascii="Arial" w:hAnsi="Arial" w:cs="Arial"/>
          <w:b/>
          <w:sz w:val="22"/>
          <w:szCs w:val="22"/>
        </w:rPr>
        <w:t xml:space="preserve">Informacje dotyczące wykonawcy (załącznik nr </w:t>
      </w:r>
      <w:r w:rsidR="00967468" w:rsidRPr="00967468">
        <w:rPr>
          <w:rFonts w:ascii="Arial" w:hAnsi="Arial" w:cs="Arial"/>
          <w:b/>
          <w:sz w:val="22"/>
          <w:szCs w:val="22"/>
        </w:rPr>
        <w:t>1</w:t>
      </w:r>
      <w:r w:rsidRPr="00967468">
        <w:rPr>
          <w:rFonts w:ascii="Arial" w:hAnsi="Arial" w:cs="Arial"/>
          <w:b/>
          <w:sz w:val="22"/>
          <w:szCs w:val="22"/>
        </w:rPr>
        <w:t xml:space="preserve"> do SWZ) </w:t>
      </w:r>
      <w:r w:rsidR="009F01BF" w:rsidRPr="00967468">
        <w:rPr>
          <w:rFonts w:ascii="Arial" w:hAnsi="Arial" w:cs="Arial"/>
          <w:b/>
          <w:sz w:val="22"/>
          <w:szCs w:val="22"/>
        </w:rPr>
        <w:t xml:space="preserve">– </w:t>
      </w:r>
      <w:r w:rsidR="009F01BF" w:rsidRPr="00967468">
        <w:rPr>
          <w:rFonts w:ascii="Arial" w:hAnsi="Arial" w:cs="Arial"/>
          <w:bCs/>
          <w:sz w:val="22"/>
          <w:szCs w:val="22"/>
        </w:rPr>
        <w:t>w</w:t>
      </w:r>
      <w:r w:rsidR="009F01BF" w:rsidRPr="00967468">
        <w:rPr>
          <w:rFonts w:ascii="Arial" w:hAnsi="Arial" w:cs="Arial"/>
          <w:b/>
          <w:sz w:val="22"/>
          <w:szCs w:val="22"/>
        </w:rPr>
        <w:t xml:space="preserve"> </w:t>
      </w:r>
      <w:r w:rsidRPr="00967468">
        <w:rPr>
          <w:rFonts w:ascii="Arial" w:hAnsi="Arial" w:cs="Arial"/>
          <w:sz w:val="22"/>
          <w:szCs w:val="22"/>
        </w:rPr>
        <w:t>tym dokumencie wykonawca składa oświadczenie w zakresie</w:t>
      </w:r>
      <w:r w:rsidR="004835A1" w:rsidRPr="00967468">
        <w:rPr>
          <w:rFonts w:ascii="Arial" w:hAnsi="Arial" w:cs="Arial"/>
          <w:sz w:val="22"/>
          <w:szCs w:val="22"/>
        </w:rPr>
        <w:t>:</w:t>
      </w:r>
      <w:r w:rsidRPr="00967468">
        <w:rPr>
          <w:rFonts w:ascii="Arial" w:hAnsi="Arial" w:cs="Arial"/>
          <w:sz w:val="22"/>
          <w:szCs w:val="22"/>
        </w:rPr>
        <w:t xml:space="preserve"> spełnienia wymogów RODO</w:t>
      </w:r>
      <w:r w:rsidR="009F01BF" w:rsidRPr="00967468">
        <w:rPr>
          <w:rFonts w:ascii="Arial" w:hAnsi="Arial" w:cs="Arial"/>
          <w:sz w:val="22"/>
          <w:szCs w:val="22"/>
        </w:rPr>
        <w:t xml:space="preserve"> i</w:t>
      </w:r>
      <w:r w:rsidR="00887365" w:rsidRPr="00967468">
        <w:rPr>
          <w:rFonts w:ascii="Arial" w:hAnsi="Arial" w:cs="Arial"/>
          <w:sz w:val="22"/>
          <w:szCs w:val="22"/>
        </w:rPr>
        <w:t xml:space="preserve"> podwykonawców </w:t>
      </w:r>
      <w:r w:rsidRPr="00967468">
        <w:rPr>
          <w:rFonts w:ascii="Arial" w:hAnsi="Arial" w:cs="Arial"/>
          <w:sz w:val="22"/>
          <w:szCs w:val="22"/>
        </w:rPr>
        <w:t>oraz informacj</w:t>
      </w:r>
      <w:r w:rsidR="009F01BF" w:rsidRPr="00967468">
        <w:rPr>
          <w:rFonts w:ascii="Arial" w:hAnsi="Arial" w:cs="Arial"/>
          <w:sz w:val="22"/>
          <w:szCs w:val="22"/>
        </w:rPr>
        <w:t xml:space="preserve">ę, </w:t>
      </w:r>
      <w:r w:rsidRPr="00967468">
        <w:rPr>
          <w:rFonts w:ascii="Arial" w:hAnsi="Arial" w:cs="Arial"/>
          <w:sz w:val="22"/>
          <w:szCs w:val="22"/>
        </w:rPr>
        <w:t>czy wybór oferty wykonawcy będzie prowadził do powstania u zamawiającego obowiązku podatkowego</w:t>
      </w:r>
      <w:r w:rsidR="00967468">
        <w:rPr>
          <w:rFonts w:ascii="Arial" w:hAnsi="Arial" w:cs="Arial"/>
          <w:sz w:val="22"/>
          <w:szCs w:val="22"/>
        </w:rPr>
        <w:t>.</w:t>
      </w:r>
    </w:p>
    <w:p w14:paraId="55B89045" w14:textId="77777777" w:rsidR="00AB7DAF" w:rsidRPr="003A65B1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73043EF3" w14:textId="24838268" w:rsidR="00AB7DAF" w:rsidRPr="003A65B1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D19FFAA" w14:textId="332ACCCC" w:rsidR="009E73E2" w:rsidRPr="00967468" w:rsidRDefault="00587F52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025DCBB" w14:textId="509B4613" w:rsidR="00587F52" w:rsidRPr="003A65B1" w:rsidRDefault="00796BA3" w:rsidP="00D41471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przystępujący do postępowania jest zobowiązany, przed upływem terminu składania ofert,  wnieść wadium w </w:t>
      </w:r>
      <w:r w:rsidRPr="003A65B1">
        <w:rPr>
          <w:rFonts w:ascii="Arial" w:hAnsi="Arial" w:cs="Arial"/>
          <w:bCs/>
          <w:sz w:val="22"/>
          <w:szCs w:val="22"/>
        </w:rPr>
        <w:t>kwocie: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="00967468">
        <w:rPr>
          <w:rFonts w:ascii="Arial" w:hAnsi="Arial" w:cs="Arial"/>
          <w:bCs/>
          <w:sz w:val="22"/>
          <w:szCs w:val="22"/>
        </w:rPr>
        <w:t>1.000,00 zł</w:t>
      </w:r>
      <w:r w:rsidRPr="003A65B1">
        <w:rPr>
          <w:rFonts w:ascii="Arial" w:hAnsi="Arial" w:cs="Arial"/>
          <w:bCs/>
          <w:sz w:val="22"/>
          <w:szCs w:val="22"/>
        </w:rPr>
        <w:t xml:space="preserve"> (słownie: </w:t>
      </w:r>
      <w:r w:rsidR="00967468">
        <w:rPr>
          <w:rFonts w:ascii="Arial" w:hAnsi="Arial" w:cs="Arial"/>
          <w:bCs/>
          <w:sz w:val="22"/>
          <w:szCs w:val="22"/>
        </w:rPr>
        <w:t>jeden tysiąc złotych).</w:t>
      </w:r>
    </w:p>
    <w:p w14:paraId="00F0CF7A" w14:textId="1E0AF5B8" w:rsidR="00587F52" w:rsidRPr="003A65B1" w:rsidRDefault="00587F52" w:rsidP="00D41471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Wadium musi obejmować </w:t>
      </w:r>
      <w:r w:rsidR="00796BA3" w:rsidRPr="003A65B1">
        <w:rPr>
          <w:rFonts w:ascii="Arial" w:hAnsi="Arial" w:cs="Arial"/>
          <w:sz w:val="22"/>
          <w:szCs w:val="22"/>
        </w:rPr>
        <w:t xml:space="preserve">pełen </w:t>
      </w:r>
      <w:r w:rsidRPr="003A65B1">
        <w:rPr>
          <w:rFonts w:ascii="Arial" w:hAnsi="Arial" w:cs="Arial"/>
          <w:sz w:val="22"/>
          <w:szCs w:val="22"/>
        </w:rPr>
        <w:t xml:space="preserve">okres związania ofertą tj. </w:t>
      </w:r>
      <w:r w:rsidR="00B142B3" w:rsidRPr="003A65B1">
        <w:rPr>
          <w:rFonts w:ascii="Arial" w:hAnsi="Arial" w:cs="Arial"/>
          <w:sz w:val="22"/>
          <w:szCs w:val="22"/>
        </w:rPr>
        <w:t>do dnia</w:t>
      </w:r>
      <w:r w:rsidR="009E73E2" w:rsidRPr="003A65B1">
        <w:rPr>
          <w:rFonts w:ascii="Arial" w:hAnsi="Arial" w:cs="Arial"/>
          <w:sz w:val="22"/>
          <w:szCs w:val="22"/>
        </w:rPr>
        <w:t xml:space="preserve"> </w:t>
      </w:r>
      <w:r w:rsidR="00967468">
        <w:rPr>
          <w:rFonts w:ascii="Arial" w:hAnsi="Arial" w:cs="Arial"/>
          <w:sz w:val="22"/>
          <w:szCs w:val="22"/>
        </w:rPr>
        <w:t>09.09.2021 r.</w:t>
      </w:r>
    </w:p>
    <w:p w14:paraId="26C75EE5" w14:textId="77777777" w:rsidR="00DC6E39" w:rsidRPr="003A65B1" w:rsidRDefault="00796BA3" w:rsidP="00D41471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Wadium może być wniesione w jednej lub kilku </w:t>
      </w:r>
      <w:r w:rsidR="00DC6E39" w:rsidRPr="003A65B1">
        <w:rPr>
          <w:rFonts w:ascii="Arial" w:hAnsi="Arial" w:cs="Arial"/>
          <w:sz w:val="22"/>
          <w:szCs w:val="22"/>
        </w:rPr>
        <w:t xml:space="preserve">formach wskazanych w art. 97 ust. 7 ustawy </w:t>
      </w:r>
      <w:proofErr w:type="spellStart"/>
      <w:r w:rsidR="00DC6E39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DC6E39" w:rsidRPr="003A65B1">
        <w:rPr>
          <w:rFonts w:ascii="Arial" w:hAnsi="Arial" w:cs="Arial"/>
          <w:sz w:val="22"/>
          <w:szCs w:val="22"/>
        </w:rPr>
        <w:t>.</w:t>
      </w:r>
    </w:p>
    <w:p w14:paraId="6F5E9704" w14:textId="37290EB3" w:rsidR="00DC6E39" w:rsidRPr="003A65B1" w:rsidRDefault="00DC6E39" w:rsidP="00D41471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Wadium wnoszone w </w:t>
      </w:r>
      <w:r w:rsidR="00796BA3" w:rsidRPr="003A65B1">
        <w:rPr>
          <w:rFonts w:ascii="Arial" w:hAnsi="Arial" w:cs="Arial"/>
          <w:sz w:val="22"/>
          <w:szCs w:val="22"/>
        </w:rPr>
        <w:t>pieniądzu należy wpłacić przelewem na rachunek bankowy w </w:t>
      </w:r>
      <w:r w:rsidR="009E73E2" w:rsidRPr="003A65B1">
        <w:rPr>
          <w:rFonts w:ascii="Arial" w:hAnsi="Arial" w:cs="Arial"/>
          <w:sz w:val="22"/>
          <w:szCs w:val="22"/>
        </w:rPr>
        <w:t>b</w:t>
      </w:r>
      <w:r w:rsidR="00796BA3" w:rsidRPr="003A65B1">
        <w:rPr>
          <w:rFonts w:ascii="Arial" w:hAnsi="Arial" w:cs="Arial"/>
          <w:sz w:val="22"/>
          <w:szCs w:val="22"/>
        </w:rPr>
        <w:t xml:space="preserve">anku </w:t>
      </w:r>
      <w:r w:rsidR="00967468">
        <w:rPr>
          <w:rFonts w:ascii="Arial" w:hAnsi="Arial" w:cs="Arial"/>
          <w:sz w:val="22"/>
          <w:szCs w:val="22"/>
        </w:rPr>
        <w:t>PKO BP</w:t>
      </w:r>
      <w:r w:rsidR="00B142B3" w:rsidRPr="003A65B1">
        <w:rPr>
          <w:rFonts w:ascii="Arial" w:hAnsi="Arial" w:cs="Arial"/>
          <w:sz w:val="22"/>
          <w:szCs w:val="22"/>
        </w:rPr>
        <w:t xml:space="preserve"> numer rachunku</w:t>
      </w:r>
      <w:r w:rsidR="00967468">
        <w:rPr>
          <w:rFonts w:ascii="Arial" w:hAnsi="Arial" w:cs="Arial"/>
          <w:sz w:val="22"/>
          <w:szCs w:val="22"/>
        </w:rPr>
        <w:t xml:space="preserve">: 24 1020 1042 </w:t>
      </w:r>
      <w:r w:rsidR="005163D2">
        <w:rPr>
          <w:rFonts w:ascii="Arial" w:hAnsi="Arial" w:cs="Arial"/>
          <w:sz w:val="22"/>
          <w:szCs w:val="22"/>
        </w:rPr>
        <w:t>0000 8102 0016 6942.</w:t>
      </w:r>
      <w:r w:rsidR="009E73E2" w:rsidRPr="003A65B1">
        <w:rPr>
          <w:rFonts w:ascii="Arial" w:hAnsi="Arial" w:cs="Arial"/>
          <w:sz w:val="22"/>
          <w:szCs w:val="22"/>
        </w:rPr>
        <w:t xml:space="preserve"> </w:t>
      </w:r>
      <w:r w:rsidR="00796BA3" w:rsidRPr="003A65B1">
        <w:rPr>
          <w:rFonts w:ascii="Arial" w:hAnsi="Arial" w:cs="Arial"/>
          <w:sz w:val="22"/>
          <w:szCs w:val="22"/>
        </w:rPr>
        <w:t>Wadium musi wpłyną</w:t>
      </w:r>
      <w:r w:rsidRPr="003A65B1">
        <w:rPr>
          <w:rFonts w:ascii="Arial" w:hAnsi="Arial" w:cs="Arial"/>
          <w:sz w:val="22"/>
          <w:szCs w:val="22"/>
        </w:rPr>
        <w:t>ć na wskazany rachunek bankowy z</w:t>
      </w:r>
      <w:r w:rsidR="00796BA3" w:rsidRPr="003A65B1">
        <w:rPr>
          <w:rFonts w:ascii="Arial" w:hAnsi="Arial" w:cs="Arial"/>
          <w:sz w:val="22"/>
          <w:szCs w:val="22"/>
        </w:rPr>
        <w:t>amawiającego najpóźniej przed upływem terminu składania ofert (decyduje d</w:t>
      </w:r>
      <w:r w:rsidRPr="003A65B1">
        <w:rPr>
          <w:rFonts w:ascii="Arial" w:hAnsi="Arial" w:cs="Arial"/>
          <w:sz w:val="22"/>
          <w:szCs w:val="22"/>
        </w:rPr>
        <w:t>ata wpływu na rachunek bankowy z</w:t>
      </w:r>
      <w:r w:rsidR="00796BA3" w:rsidRPr="003A65B1">
        <w:rPr>
          <w:rFonts w:ascii="Arial" w:hAnsi="Arial" w:cs="Arial"/>
          <w:sz w:val="22"/>
          <w:szCs w:val="22"/>
        </w:rPr>
        <w:t>amawiającego).</w:t>
      </w:r>
    </w:p>
    <w:p w14:paraId="679D8421" w14:textId="14DE30EF" w:rsidR="00796BA3" w:rsidRPr="003A65B1" w:rsidRDefault="00A622D6" w:rsidP="00D41471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Wadium wnoszone w </w:t>
      </w:r>
      <w:r w:rsidR="00796BA3" w:rsidRPr="003A65B1">
        <w:rPr>
          <w:rFonts w:ascii="Arial" w:hAnsi="Arial" w:cs="Arial"/>
          <w:sz w:val="22"/>
          <w:szCs w:val="22"/>
        </w:rPr>
        <w:t>poręczeniach lub gwarancjach</w:t>
      </w:r>
      <w:r w:rsidRPr="003A65B1">
        <w:rPr>
          <w:rFonts w:ascii="Arial" w:hAnsi="Arial" w:cs="Arial"/>
          <w:sz w:val="22"/>
          <w:szCs w:val="22"/>
        </w:rPr>
        <w:t xml:space="preserve"> należy załączyć do oferty w oryginale w postaci dokumentu elektronicznego podpisanego kwalifikowanym podpisem elektroni</w:t>
      </w:r>
      <w:r w:rsidR="00B142B3" w:rsidRPr="003A65B1">
        <w:rPr>
          <w:rFonts w:ascii="Arial" w:hAnsi="Arial" w:cs="Arial"/>
          <w:sz w:val="22"/>
          <w:szCs w:val="22"/>
        </w:rPr>
        <w:t>cznym przez wystawcę dokumentu</w:t>
      </w:r>
      <w:r w:rsidR="00DC6E39" w:rsidRPr="003A65B1">
        <w:rPr>
          <w:rFonts w:ascii="Arial" w:hAnsi="Arial" w:cs="Arial"/>
          <w:sz w:val="22"/>
          <w:szCs w:val="22"/>
        </w:rPr>
        <w:t xml:space="preserve"> </w:t>
      </w:r>
      <w:r w:rsidR="00796BA3" w:rsidRPr="003A65B1">
        <w:rPr>
          <w:rFonts w:ascii="Arial" w:hAnsi="Arial" w:cs="Arial"/>
          <w:sz w:val="22"/>
          <w:szCs w:val="22"/>
        </w:rPr>
        <w:t xml:space="preserve">i </w:t>
      </w:r>
      <w:r w:rsidR="00DC6E39" w:rsidRPr="003A65B1">
        <w:rPr>
          <w:rFonts w:ascii="Arial" w:hAnsi="Arial" w:cs="Arial"/>
          <w:sz w:val="22"/>
          <w:szCs w:val="22"/>
        </w:rPr>
        <w:t>powinno</w:t>
      </w:r>
      <w:r w:rsidR="00796BA3" w:rsidRPr="003A65B1">
        <w:rPr>
          <w:rFonts w:ascii="Arial" w:hAnsi="Arial" w:cs="Arial"/>
          <w:sz w:val="22"/>
          <w:szCs w:val="22"/>
        </w:rPr>
        <w:t xml:space="preserve"> zawierać następujące elementy:</w:t>
      </w:r>
    </w:p>
    <w:p w14:paraId="20E2D569" w14:textId="24D74528" w:rsidR="00796BA3" w:rsidRPr="003A65B1" w:rsidRDefault="00796BA3" w:rsidP="00D4147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nazwę dającego zlecenie (</w:t>
      </w:r>
      <w:r w:rsidR="009E73E2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</w:t>
      </w:r>
      <w:r w:rsidR="00DC6E39" w:rsidRPr="003A65B1">
        <w:rPr>
          <w:rFonts w:ascii="Arial" w:hAnsi="Arial" w:cs="Arial"/>
          <w:sz w:val="22"/>
          <w:szCs w:val="22"/>
        </w:rPr>
        <w:t>awcy), beneficjenta gwarancji (z</w:t>
      </w:r>
      <w:r w:rsidRPr="003A65B1">
        <w:rPr>
          <w:rFonts w:ascii="Arial" w:hAnsi="Arial" w:cs="Arial"/>
          <w:sz w:val="22"/>
          <w:szCs w:val="22"/>
        </w:rPr>
        <w:t xml:space="preserve">amawiającego), gwaranta/poręczyciela oraz wskazanie ich siedzib. Beneficjentem wskazanym w gwarancji lub poręczeniu musi być </w:t>
      </w:r>
      <w:r w:rsidR="005163D2">
        <w:rPr>
          <w:rFonts w:ascii="Arial" w:hAnsi="Arial" w:cs="Arial"/>
          <w:sz w:val="22"/>
          <w:szCs w:val="22"/>
        </w:rPr>
        <w:t>Powiat Wołomiński.</w:t>
      </w:r>
    </w:p>
    <w:p w14:paraId="3921D471" w14:textId="77777777" w:rsidR="00796BA3" w:rsidRPr="003A65B1" w:rsidRDefault="00796BA3" w:rsidP="00D4147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określenie wierzytelności, która ma być zabezpieczona gwarancją/poręczeniem,</w:t>
      </w:r>
    </w:p>
    <w:p w14:paraId="61DFCED6" w14:textId="77777777" w:rsidR="00796BA3" w:rsidRPr="003A65B1" w:rsidRDefault="00796BA3" w:rsidP="00D4147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kwotę gwarancji/poręczenia,</w:t>
      </w:r>
    </w:p>
    <w:p w14:paraId="22960965" w14:textId="77777777" w:rsidR="000741E0" w:rsidRPr="003A65B1" w:rsidRDefault="00796BA3" w:rsidP="00D4147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termin ważności gwarancji/poręczenia,</w:t>
      </w:r>
    </w:p>
    <w:p w14:paraId="545B10A5" w14:textId="369DE499" w:rsidR="00B142B3" w:rsidRPr="003A65B1" w:rsidRDefault="00796BA3" w:rsidP="00D4147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gwaranta</w:t>
      </w:r>
      <w:r w:rsidR="00DE535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 zapłacenia kwoty gwarancji/poręczenia bezwarunkowo, na pierwsze pisemne żądanie </w:t>
      </w:r>
      <w:r w:rsidR="00DE535E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 xml:space="preserve">amawiającego, w sytuacjach określonych w </w:t>
      </w:r>
      <w:r w:rsidR="00B142B3" w:rsidRPr="003A65B1">
        <w:rPr>
          <w:rFonts w:ascii="Arial" w:hAnsi="Arial" w:cs="Arial"/>
          <w:sz w:val="22"/>
          <w:szCs w:val="22"/>
        </w:rPr>
        <w:t>art</w:t>
      </w:r>
      <w:bookmarkStart w:id="4" w:name="_Toc42045495"/>
      <w:r w:rsidR="00B142B3" w:rsidRPr="003A65B1">
        <w:rPr>
          <w:rFonts w:ascii="Arial" w:hAnsi="Arial" w:cs="Arial"/>
          <w:sz w:val="22"/>
          <w:szCs w:val="22"/>
        </w:rPr>
        <w:t xml:space="preserve">. 98 ust. 6 ustawy </w:t>
      </w:r>
      <w:proofErr w:type="spellStart"/>
      <w:r w:rsidR="00B142B3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B142B3" w:rsidRPr="003A65B1">
        <w:rPr>
          <w:rFonts w:ascii="Arial" w:hAnsi="Arial" w:cs="Arial"/>
          <w:sz w:val="22"/>
          <w:szCs w:val="22"/>
        </w:rPr>
        <w:t>.</w:t>
      </w:r>
    </w:p>
    <w:p w14:paraId="6CCDB0B1" w14:textId="09E6D2BD" w:rsidR="00796BA3" w:rsidRPr="003A65B1" w:rsidRDefault="00796BA3" w:rsidP="00D41471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 przypadku, gdy </w:t>
      </w:r>
      <w:r w:rsidR="00B142B3" w:rsidRPr="003A65B1">
        <w:rPr>
          <w:rFonts w:ascii="Arial" w:hAnsi="Arial" w:cs="Arial"/>
          <w:sz w:val="22"/>
          <w:szCs w:val="22"/>
        </w:rPr>
        <w:t>wykonawca nie wniósł wadium lub wniósł w sposób nieprawidłowy lub nie utrzymywał wadium nieprzerwanie do upływu terminu związania ofertą lub złożył wniosek o zwrot wadium</w:t>
      </w:r>
      <w:r w:rsidR="00DE535E" w:rsidRPr="003A65B1">
        <w:rPr>
          <w:rFonts w:ascii="Arial" w:hAnsi="Arial" w:cs="Arial"/>
          <w:sz w:val="22"/>
          <w:szCs w:val="22"/>
        </w:rPr>
        <w:t>,</w:t>
      </w:r>
      <w:r w:rsidR="00B142B3" w:rsidRPr="003A65B1">
        <w:rPr>
          <w:rFonts w:ascii="Arial" w:hAnsi="Arial" w:cs="Arial"/>
          <w:sz w:val="22"/>
          <w:szCs w:val="22"/>
        </w:rPr>
        <w:t xml:space="preserve"> w przypadku o którym mowa w art. 98 ust. 2 pkt 3 ustawy </w:t>
      </w:r>
      <w:proofErr w:type="spellStart"/>
      <w:r w:rsidR="00B142B3"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 xml:space="preserve">, </w:t>
      </w:r>
      <w:r w:rsidR="00DE535E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 xml:space="preserve">amawiający odrzuci ofertę na podstawie art. </w:t>
      </w:r>
      <w:r w:rsidR="00B142B3" w:rsidRPr="003A65B1">
        <w:rPr>
          <w:rFonts w:ascii="Arial" w:hAnsi="Arial" w:cs="Arial"/>
          <w:sz w:val="22"/>
          <w:szCs w:val="22"/>
        </w:rPr>
        <w:t xml:space="preserve">226 ust. 1 pkt 14 ustawy </w:t>
      </w:r>
      <w:proofErr w:type="spellStart"/>
      <w:r w:rsidR="00B142B3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B142B3" w:rsidRPr="003A65B1">
        <w:rPr>
          <w:rFonts w:ascii="Arial" w:hAnsi="Arial" w:cs="Arial"/>
          <w:sz w:val="22"/>
          <w:szCs w:val="22"/>
        </w:rPr>
        <w:t>.</w:t>
      </w:r>
    </w:p>
    <w:p w14:paraId="194D85D5" w14:textId="7046FC2C" w:rsidR="00796BA3" w:rsidRPr="003A65B1" w:rsidRDefault="00796BA3" w:rsidP="00D41471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bookmarkStart w:id="5" w:name="_Toc42045496"/>
      <w:bookmarkEnd w:id="4"/>
      <w:r w:rsidRPr="003A65B1">
        <w:rPr>
          <w:rFonts w:ascii="Arial" w:hAnsi="Arial" w:cs="Arial"/>
          <w:sz w:val="22"/>
          <w:szCs w:val="22"/>
        </w:rPr>
        <w:lastRenderedPageBreak/>
        <w:t xml:space="preserve">Zamawiający dokona zwrotu wadium na zasadach określonych w art. </w:t>
      </w:r>
      <w:r w:rsidR="007B72CA" w:rsidRPr="003A65B1">
        <w:rPr>
          <w:rFonts w:ascii="Arial" w:hAnsi="Arial" w:cs="Arial"/>
          <w:sz w:val="22"/>
          <w:szCs w:val="22"/>
        </w:rPr>
        <w:t>98 ust. 1</w:t>
      </w:r>
      <w:r w:rsidR="00DE535E" w:rsidRPr="003A65B1">
        <w:rPr>
          <w:rFonts w:ascii="Arial" w:hAnsi="Arial" w:cs="Arial"/>
          <w:sz w:val="22"/>
          <w:szCs w:val="22"/>
        </w:rPr>
        <w:t>–</w:t>
      </w:r>
      <w:r w:rsidR="007B72CA" w:rsidRPr="003A65B1">
        <w:rPr>
          <w:rFonts w:ascii="Arial" w:hAnsi="Arial" w:cs="Arial"/>
          <w:sz w:val="22"/>
          <w:szCs w:val="22"/>
        </w:rPr>
        <w:t xml:space="preserve">5 </w:t>
      </w:r>
      <w:r w:rsidRPr="003A65B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  <w:bookmarkEnd w:id="5"/>
    </w:p>
    <w:p w14:paraId="0BB23180" w14:textId="6643E7EE" w:rsidR="006929D6" w:rsidRPr="003A65B1" w:rsidRDefault="00796BA3" w:rsidP="00D41471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zatrzymuje wadium wraz z odsetkami na podstawie art. </w:t>
      </w:r>
      <w:r w:rsidR="00B142B3" w:rsidRPr="003A65B1">
        <w:rPr>
          <w:rFonts w:ascii="Arial" w:hAnsi="Arial" w:cs="Arial"/>
          <w:sz w:val="22"/>
          <w:szCs w:val="22"/>
        </w:rPr>
        <w:t xml:space="preserve">98 ust. </w:t>
      </w:r>
      <w:r w:rsidR="007B72CA" w:rsidRPr="003A65B1">
        <w:rPr>
          <w:rFonts w:ascii="Arial" w:hAnsi="Arial" w:cs="Arial"/>
          <w:sz w:val="22"/>
          <w:szCs w:val="22"/>
        </w:rPr>
        <w:t>6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</w:p>
    <w:p w14:paraId="6AD02389" w14:textId="77777777" w:rsidR="007B72CA" w:rsidRPr="003A65B1" w:rsidRDefault="007B72CA" w:rsidP="003A65B1">
      <w:pPr>
        <w:spacing w:line="271" w:lineRule="auto"/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D41471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D41471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88AB5DF" w14:textId="77777777" w:rsidR="000F0C2F" w:rsidRPr="004E4915" w:rsidRDefault="000F0C2F" w:rsidP="00D41471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C7035F4" w14:textId="77777777" w:rsidR="000F0C2F" w:rsidRPr="004E4915" w:rsidRDefault="000F0C2F" w:rsidP="000F0C2F">
      <w:pPr>
        <w:spacing w:line="271" w:lineRule="auto"/>
        <w:ind w:left="425"/>
        <w:jc w:val="both"/>
        <w:rPr>
          <w:rFonts w:ascii="Arial" w:eastAsia="Calibri" w:hAnsi="Arial" w:cs="Arial"/>
          <w:b/>
          <w:sz w:val="22"/>
          <w:szCs w:val="22"/>
        </w:rPr>
      </w:pPr>
    </w:p>
    <w:p w14:paraId="77D2BAE9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D41471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D41471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D41471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D41471">
      <w:pPr>
        <w:pStyle w:val="Akapitzlist"/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68EDD2A3" w:rsidR="00884A69" w:rsidRPr="003A65B1" w:rsidRDefault="00884A69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5AE7AD05" w14:textId="77777777" w:rsidR="005163D2" w:rsidRPr="005163D2" w:rsidRDefault="005163D2" w:rsidP="005163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3D2">
        <w:rPr>
          <w:rFonts w:ascii="Arial" w:hAnsi="Arial" w:cs="Arial"/>
          <w:sz w:val="22"/>
          <w:szCs w:val="22"/>
        </w:rPr>
        <w:t xml:space="preserve">Inspektor Nadzoru do oferty załączy Formularz cenowy, dla każdej branży wypełniony cenami brutto. W Formularzu cenowym została podana liczba dni, które ma do wykorzystania Inspektor Nadzoru w trakcie trwania usługi. W związku z tym w każdym miesiącu będzie prowadzona lista obecności przedstawiciela Inspektora Nadzoru, przy założeniu że dni obecności są tożsame z pobytem na budowie potwierdzonym przez pracownika Wydziału Inwestycji i Remontów Obiektów Kubaturowych. Ostateczne wynagrodzenie przysługujące Inspektorowi Nadzoru stanowi iloczyn ilości dniówek i stawki za dzień wskazanej w ofercie Inspektora Nadzoru. </w:t>
      </w:r>
    </w:p>
    <w:p w14:paraId="04E56CF7" w14:textId="77777777" w:rsidR="005163D2" w:rsidRPr="005163D2" w:rsidRDefault="005163D2" w:rsidP="005163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3D2">
        <w:rPr>
          <w:rFonts w:ascii="Arial" w:hAnsi="Arial" w:cs="Arial"/>
          <w:sz w:val="22"/>
          <w:szCs w:val="22"/>
        </w:rPr>
        <w:t xml:space="preserve">W oparciu o analizę własną, w ramach jednej dniówki należy skalkulować pracę wszystkich inspektorów nadzoru inwestorskiego, branży elektrycznej oraz sanitarnej niezbędnych na danym etapie robót w danym dniu pracy. </w:t>
      </w:r>
    </w:p>
    <w:p w14:paraId="17D6F402" w14:textId="77777777" w:rsidR="00065D2D" w:rsidRPr="003A65B1" w:rsidRDefault="00B2342A" w:rsidP="005163D2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D41471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6D4EC1CF" w:rsidR="00B00FE9" w:rsidRPr="003A65B1" w:rsidRDefault="00B00FE9" w:rsidP="00D41471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5163D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D41471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D41471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D41471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D41471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D41471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6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6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D41471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D41471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575958C9" w:rsidR="003A14B9" w:rsidRDefault="003A14B9" w:rsidP="003A14B9">
      <w:pPr>
        <w:spacing w:line="271" w:lineRule="auto"/>
        <w:ind w:left="360"/>
        <w:jc w:val="both"/>
        <w:rPr>
          <w:rStyle w:val="Hipercze"/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5163D2">
        <w:rPr>
          <w:rFonts w:ascii="Arial" w:eastAsia="Calibri" w:hAnsi="Arial" w:cs="Arial"/>
          <w:sz w:val="22"/>
          <w:szCs w:val="22"/>
        </w:rPr>
        <w:t>Adrianna Sierzputowska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19B005D7" w14:textId="5E874F8C" w:rsidR="005163D2" w:rsidRPr="005163D2" w:rsidRDefault="005163D2" w:rsidP="005163D2">
      <w:pPr>
        <w:spacing w:line="271" w:lineRule="auto"/>
        <w:ind w:left="360"/>
        <w:jc w:val="both"/>
        <w:rPr>
          <w:rFonts w:ascii="Arial" w:eastAsia="Calibri" w:hAnsi="Arial" w:cs="Arial"/>
          <w:color w:val="0000FF"/>
          <w:sz w:val="22"/>
          <w:szCs w:val="22"/>
          <w:u w:val="single"/>
        </w:rPr>
      </w:pPr>
      <w:r>
        <w:rPr>
          <w:rStyle w:val="Hipercze"/>
          <w:rFonts w:ascii="Arial" w:eastAsia="Calibri" w:hAnsi="Arial" w:cs="Arial"/>
          <w:sz w:val="22"/>
          <w:szCs w:val="22"/>
        </w:rPr>
        <w:t xml:space="preserve">- Ewa </w:t>
      </w:r>
      <w:proofErr w:type="spellStart"/>
      <w:r>
        <w:rPr>
          <w:rStyle w:val="Hipercze"/>
          <w:rFonts w:ascii="Arial" w:eastAsia="Calibri" w:hAnsi="Arial" w:cs="Arial"/>
          <w:sz w:val="22"/>
          <w:szCs w:val="22"/>
        </w:rPr>
        <w:t>Łuczyk</w:t>
      </w:r>
      <w:proofErr w:type="spellEnd"/>
      <w:r>
        <w:rPr>
          <w:rStyle w:val="Hipercze"/>
          <w:rFonts w:ascii="Arial" w:eastAsia="Calibri" w:hAnsi="Arial" w:cs="Arial"/>
          <w:sz w:val="22"/>
          <w:szCs w:val="22"/>
        </w:rPr>
        <w:t xml:space="preserve"> - </w:t>
      </w:r>
      <w:hyperlink r:id="rId18" w:history="1">
        <w:r w:rsidRPr="001970DA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9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20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 datę przekazania (wpływu) oświadczeń, wniosków, zawiadomień oraz informacji przyjmuje się datę ich przesłania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D41471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D41471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D41471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D41471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7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D41471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9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 xml:space="preserve">Taka oferta zostanie uznana przez Zamawiającego za ofertę handlową i nie będzie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D41471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31AA541" w:rsidR="00795EB8" w:rsidRPr="005163D2" w:rsidRDefault="00545239" w:rsidP="00D41471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651B4381" w:rsidR="006929D6" w:rsidRPr="005163D2" w:rsidRDefault="00135E48" w:rsidP="00D41471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5163D2">
        <w:rPr>
          <w:rFonts w:ascii="Arial" w:hAnsi="Arial" w:cs="Arial"/>
          <w:sz w:val="22"/>
          <w:szCs w:val="22"/>
        </w:rPr>
        <w:t>11.08.2021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5163D2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D41471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072AF6FD" w14:textId="698508DA" w:rsidR="00545239" w:rsidRPr="003A65B1" w:rsidRDefault="003247A5" w:rsidP="00D41471">
      <w:pPr>
        <w:numPr>
          <w:ilvl w:val="0"/>
          <w:numId w:val="19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Platformy,</w:t>
      </w:r>
      <w:r w:rsidR="000521B3" w:rsidRPr="003A65B1">
        <w:rPr>
          <w:rFonts w:ascii="Arial" w:hAnsi="Arial" w:cs="Arial"/>
          <w:sz w:val="22"/>
          <w:szCs w:val="22"/>
        </w:rPr>
        <w:t xml:space="preserve"> </w:t>
      </w:r>
    </w:p>
    <w:p w14:paraId="00F21949" w14:textId="5A3340E5" w:rsidR="00135E48" w:rsidRPr="003A65B1" w:rsidRDefault="00135E48" w:rsidP="00D41471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5163D2">
        <w:rPr>
          <w:rFonts w:ascii="Arial" w:hAnsi="Arial" w:cs="Arial"/>
          <w:sz w:val="22"/>
          <w:szCs w:val="22"/>
        </w:rPr>
        <w:t>11.08.2021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5163D2">
        <w:rPr>
          <w:rFonts w:ascii="Arial" w:hAnsi="Arial" w:cs="Arial"/>
          <w:sz w:val="22"/>
          <w:szCs w:val="22"/>
        </w:rPr>
        <w:t>10:15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D41471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D41471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6DFBA7E" w14:textId="18EC9078" w:rsidR="00B2342A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  <w:t>cenach lub kosztach zawartych w ofertach.</w:t>
      </w:r>
    </w:p>
    <w:p w14:paraId="5FE3DAE2" w14:textId="77777777" w:rsidR="00F9463D" w:rsidRPr="003A65B1" w:rsidRDefault="00F9463D" w:rsidP="005163D2">
      <w:pPr>
        <w:spacing w:before="120"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30F8368D" w14:textId="264EE365" w:rsidR="005C30CD" w:rsidRPr="005163D2" w:rsidRDefault="00DB1A25" w:rsidP="00D41471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0E0BFE49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BE6A66">
        <w:rPr>
          <w:rFonts w:ascii="Arial" w:hAnsi="Arial" w:cs="Arial"/>
          <w:b/>
          <w:bCs/>
          <w:sz w:val="22"/>
          <w:szCs w:val="22"/>
        </w:rPr>
        <w:t>09.09.2021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D41471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78223B06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58B22FE5" w:rsidR="003C7B82" w:rsidRPr="003A65B1" w:rsidRDefault="00BE6A66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42848205" w:rsidR="003C7B82" w:rsidRPr="00BE6A66" w:rsidRDefault="00BE6A66" w:rsidP="003A65B1">
            <w:pPr>
              <w:spacing w:line="271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E6A66">
              <w:rPr>
                <w:rFonts w:ascii="Arial" w:eastAsia="Calibri" w:hAnsi="Arial" w:cs="Arial"/>
                <w:iCs/>
                <w:sz w:val="22"/>
                <w:szCs w:val="22"/>
              </w:rPr>
              <w:t>Czas reakcji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3DFB8144" w:rsidR="003C7B82" w:rsidRPr="003A65B1" w:rsidRDefault="00BE6A66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05CDCCC5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</w:t>
      </w:r>
      <w:r w:rsidR="00BE6A66">
        <w:rPr>
          <w:rFonts w:ascii="Arial" w:hAnsi="Arial" w:cs="Arial"/>
          <w:b/>
          <w:sz w:val="22"/>
          <w:szCs w:val="22"/>
        </w:rPr>
        <w:t>7</w:t>
      </w:r>
      <w:r w:rsidR="00263B56" w:rsidRPr="003A65B1">
        <w:rPr>
          <w:rFonts w:ascii="Arial" w:hAnsi="Arial" w:cs="Arial"/>
          <w:b/>
          <w:sz w:val="22"/>
          <w:szCs w:val="22"/>
        </w:rPr>
        <w:t>0%</w:t>
      </w: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Cena będzie oceniana metodą punktową wg wzoru: </w:t>
      </w:r>
    </w:p>
    <w:p w14:paraId="7C4D54C7" w14:textId="71068468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Znaczenie kryterium </w:t>
      </w:r>
      <w:r w:rsidR="00BE6A66">
        <w:rPr>
          <w:rFonts w:ascii="Arial" w:hAnsi="Arial" w:cs="Arial"/>
          <w:sz w:val="22"/>
          <w:szCs w:val="22"/>
          <w:u w:val="single"/>
        </w:rPr>
        <w:t>7</w:t>
      </w:r>
      <w:r w:rsidRPr="003A65B1">
        <w:rPr>
          <w:rFonts w:ascii="Arial" w:hAnsi="Arial" w:cs="Arial"/>
          <w:sz w:val="22"/>
          <w:szCs w:val="22"/>
          <w:u w:val="single"/>
        </w:rPr>
        <w:t>0%</w:t>
      </w:r>
    </w:p>
    <w:p w14:paraId="3DBA43EA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Cena oferty badanej</w:t>
      </w:r>
    </w:p>
    <w:p w14:paraId="2DCC37F5" w14:textId="3C4FD9C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Oferta może otrzymać maksymalnie </w:t>
      </w:r>
      <w:r w:rsidR="00BE6A66">
        <w:rPr>
          <w:rFonts w:ascii="Arial" w:hAnsi="Arial" w:cs="Arial"/>
          <w:b/>
          <w:sz w:val="22"/>
          <w:szCs w:val="22"/>
        </w:rPr>
        <w:t>7</w:t>
      </w:r>
      <w:r w:rsidRPr="003A65B1">
        <w:rPr>
          <w:rFonts w:ascii="Arial" w:hAnsi="Arial" w:cs="Arial"/>
          <w:b/>
          <w:sz w:val="22"/>
          <w:szCs w:val="22"/>
        </w:rPr>
        <w:t>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0E8B8494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612BD8F" w14:textId="77777777" w:rsidR="00BE6A66" w:rsidRPr="00BE6A66" w:rsidRDefault="00BE6A66" w:rsidP="00BE6A66">
      <w:p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bookmarkStart w:id="7" w:name="_Hlk41385499"/>
      <w:r w:rsidRPr="00BE6A66">
        <w:rPr>
          <w:rFonts w:ascii="Arial" w:hAnsi="Arial" w:cs="Arial"/>
          <w:sz w:val="22"/>
          <w:szCs w:val="22"/>
        </w:rPr>
        <w:lastRenderedPageBreak/>
        <w:t xml:space="preserve">W ramach kryterium ”Czas reakcji” punkty zostaną przyznane za </w:t>
      </w:r>
      <w:bookmarkEnd w:id="7"/>
      <w:r w:rsidRPr="00BE6A66">
        <w:rPr>
          <w:rFonts w:ascii="Arial" w:hAnsi="Arial" w:cs="Arial"/>
          <w:sz w:val="22"/>
          <w:szCs w:val="22"/>
        </w:rPr>
        <w:t>zadeklarowany w ofercie czas, w jakim Inspektor Nadzoru stawi się na wezwanie Zamawiającego w miejscu przez niego wskazanym. Za bieg czasu należy uznać moment telefonicznego lub wysłanego drogą elektroniczną zgłoszenia (e-mail, sms).</w:t>
      </w:r>
    </w:p>
    <w:p w14:paraId="67FEE4CC" w14:textId="77777777" w:rsidR="00BE6A66" w:rsidRPr="00BE6A66" w:rsidRDefault="00BE6A66" w:rsidP="00BE6A66">
      <w:p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>Ilość punktów w tym kryterium zostanie przyznana następująco:</w:t>
      </w:r>
    </w:p>
    <w:p w14:paraId="389C5BBF" w14:textId="77777777" w:rsidR="00BE6A66" w:rsidRPr="00BE6A66" w:rsidRDefault="00BE6A66" w:rsidP="00BE6A66">
      <w:p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bookmarkStart w:id="8" w:name="_Hlk41383601"/>
      <w:r w:rsidRPr="00BE6A66">
        <w:rPr>
          <w:rFonts w:ascii="Arial" w:hAnsi="Arial" w:cs="Arial"/>
          <w:sz w:val="22"/>
          <w:szCs w:val="22"/>
        </w:rPr>
        <w:t>Zgłoszenie w ciągu 1 godziny</w:t>
      </w:r>
      <w:bookmarkEnd w:id="8"/>
      <w:r w:rsidRPr="00BE6A66">
        <w:rPr>
          <w:rFonts w:ascii="Arial" w:hAnsi="Arial" w:cs="Arial"/>
          <w:sz w:val="22"/>
          <w:szCs w:val="22"/>
        </w:rPr>
        <w:t>:   P</w:t>
      </w:r>
      <w:r w:rsidRPr="00BE6A66">
        <w:rPr>
          <w:rFonts w:ascii="Arial" w:hAnsi="Arial" w:cs="Arial"/>
          <w:sz w:val="22"/>
          <w:szCs w:val="22"/>
          <w:vertAlign w:val="subscript"/>
        </w:rPr>
        <w:t xml:space="preserve">T </w:t>
      </w:r>
      <w:r w:rsidRPr="00BE6A66">
        <w:rPr>
          <w:rFonts w:ascii="Arial" w:hAnsi="Arial" w:cs="Arial"/>
          <w:sz w:val="22"/>
          <w:szCs w:val="22"/>
        </w:rPr>
        <w:t>= 30 punktów</w:t>
      </w:r>
    </w:p>
    <w:p w14:paraId="61788EF8" w14:textId="77777777" w:rsidR="00BE6A66" w:rsidRPr="00BE6A66" w:rsidRDefault="00BE6A66" w:rsidP="00BE6A66">
      <w:p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>Zgłoszenie w ciągu 2 godzin:   P</w:t>
      </w:r>
      <w:r w:rsidRPr="00BE6A66">
        <w:rPr>
          <w:rFonts w:ascii="Arial" w:hAnsi="Arial" w:cs="Arial"/>
          <w:sz w:val="22"/>
          <w:szCs w:val="22"/>
          <w:vertAlign w:val="subscript"/>
        </w:rPr>
        <w:t xml:space="preserve">T </w:t>
      </w:r>
      <w:r w:rsidRPr="00BE6A66">
        <w:rPr>
          <w:rFonts w:ascii="Arial" w:hAnsi="Arial" w:cs="Arial"/>
          <w:sz w:val="22"/>
          <w:szCs w:val="22"/>
        </w:rPr>
        <w:t>= 15 punktów</w:t>
      </w:r>
    </w:p>
    <w:p w14:paraId="69119F1A" w14:textId="77777777" w:rsidR="00BE6A66" w:rsidRPr="00BE6A66" w:rsidRDefault="00BE6A66" w:rsidP="00BE6A66">
      <w:p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>Zgłoszenie w ciągu 3 godzin:   P</w:t>
      </w:r>
      <w:r w:rsidRPr="00BE6A66">
        <w:rPr>
          <w:rFonts w:ascii="Arial" w:hAnsi="Arial" w:cs="Arial"/>
          <w:sz w:val="22"/>
          <w:szCs w:val="22"/>
          <w:vertAlign w:val="subscript"/>
        </w:rPr>
        <w:t xml:space="preserve">T </w:t>
      </w:r>
      <w:r w:rsidRPr="00BE6A66">
        <w:rPr>
          <w:rFonts w:ascii="Arial" w:hAnsi="Arial" w:cs="Arial"/>
          <w:sz w:val="22"/>
          <w:szCs w:val="22"/>
        </w:rPr>
        <w:t xml:space="preserve">= 0 </w:t>
      </w:r>
      <w:bookmarkStart w:id="9" w:name="_Hlk497119427"/>
      <w:r w:rsidRPr="00BE6A66">
        <w:rPr>
          <w:rFonts w:ascii="Arial" w:hAnsi="Arial" w:cs="Arial"/>
          <w:sz w:val="22"/>
          <w:szCs w:val="22"/>
        </w:rPr>
        <w:t>punkt</w:t>
      </w:r>
      <w:bookmarkEnd w:id="9"/>
      <w:r w:rsidRPr="00BE6A66">
        <w:rPr>
          <w:rFonts w:ascii="Arial" w:hAnsi="Arial" w:cs="Arial"/>
          <w:sz w:val="22"/>
          <w:szCs w:val="22"/>
        </w:rPr>
        <w:t>ów</w:t>
      </w:r>
    </w:p>
    <w:p w14:paraId="64118E92" w14:textId="77777777" w:rsidR="00BE6A66" w:rsidRPr="00BE6A66" w:rsidRDefault="00BE6A66" w:rsidP="00BE6A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>Oferta, w której zostanie wskazany czas stawienia się na wezwanie Zamawiającego dłuższy niż 3 godziny od momentu wezwania będzie traktowana, jako niezgodna z SIWZ i zostanie odrzucona.</w:t>
      </w:r>
    </w:p>
    <w:p w14:paraId="109766FC" w14:textId="77777777" w:rsidR="00BE6A66" w:rsidRPr="00BE6A66" w:rsidRDefault="00BE6A66" w:rsidP="00BE6A66">
      <w:pPr>
        <w:pStyle w:val="Akapitzlist"/>
        <w:tabs>
          <w:tab w:val="left" w:pos="710"/>
          <w:tab w:val="left" w:pos="3119"/>
          <w:tab w:val="left" w:pos="356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>Za najkorzystniejszą zostanie uznana oferta usługodawcy, który spełni wszystkie postawione w niniejszej SIWZ warunki oraz uzyska łącznie największą liczbę punktów (P) stanowiących sumę punktów przyznanych w ramach każdego z podanych kryteriów, wyliczoną zgodnie z poniższym wzorem:</w:t>
      </w:r>
    </w:p>
    <w:p w14:paraId="1B569343" w14:textId="77777777" w:rsidR="00BE6A66" w:rsidRPr="00BE6A66" w:rsidRDefault="00BE6A66" w:rsidP="00BE6A66">
      <w:pPr>
        <w:pStyle w:val="Akapitzlist"/>
        <w:tabs>
          <w:tab w:val="left" w:pos="710"/>
          <w:tab w:val="left" w:pos="3119"/>
          <w:tab w:val="left" w:pos="356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>P = P</w:t>
      </w:r>
      <w:bookmarkStart w:id="10" w:name="_Hlk497119712"/>
      <w:r w:rsidRPr="00BE6A66">
        <w:rPr>
          <w:rFonts w:ascii="Arial" w:hAnsi="Arial" w:cs="Arial"/>
          <w:sz w:val="22"/>
          <w:szCs w:val="22"/>
          <w:vertAlign w:val="subscript"/>
        </w:rPr>
        <w:t>C</w:t>
      </w:r>
      <w:r w:rsidRPr="00BE6A66">
        <w:rPr>
          <w:rFonts w:ascii="Arial" w:hAnsi="Arial" w:cs="Arial"/>
          <w:sz w:val="22"/>
          <w:szCs w:val="22"/>
        </w:rPr>
        <w:t xml:space="preserve"> </w:t>
      </w:r>
      <w:bookmarkEnd w:id="10"/>
      <w:r w:rsidRPr="00BE6A66">
        <w:rPr>
          <w:rFonts w:ascii="Arial" w:hAnsi="Arial" w:cs="Arial"/>
          <w:sz w:val="22"/>
          <w:szCs w:val="22"/>
        </w:rPr>
        <w:t>+ P</w:t>
      </w:r>
      <w:r w:rsidRPr="00BE6A66">
        <w:rPr>
          <w:rFonts w:ascii="Arial" w:hAnsi="Arial" w:cs="Arial"/>
          <w:sz w:val="22"/>
          <w:szCs w:val="22"/>
          <w:vertAlign w:val="subscript"/>
        </w:rPr>
        <w:t>T</w:t>
      </w:r>
    </w:p>
    <w:p w14:paraId="635C3047" w14:textId="77777777" w:rsidR="00BE6A66" w:rsidRPr="00BE6A66" w:rsidRDefault="00BE6A66" w:rsidP="00BE6A66">
      <w:pPr>
        <w:pStyle w:val="Akapitzlist"/>
        <w:tabs>
          <w:tab w:val="left" w:pos="710"/>
          <w:tab w:val="left" w:pos="3119"/>
          <w:tab w:val="left" w:pos="356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 xml:space="preserve">gdzie: </w:t>
      </w:r>
    </w:p>
    <w:p w14:paraId="62B503CF" w14:textId="77777777" w:rsidR="00BE6A66" w:rsidRPr="00BE6A66" w:rsidRDefault="00BE6A66" w:rsidP="00BE6A66">
      <w:pPr>
        <w:pStyle w:val="Akapitzlist"/>
        <w:tabs>
          <w:tab w:val="left" w:pos="710"/>
          <w:tab w:val="left" w:pos="3119"/>
          <w:tab w:val="left" w:pos="356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>P</w:t>
      </w:r>
      <w:r w:rsidRPr="00BE6A66">
        <w:rPr>
          <w:rFonts w:ascii="Arial" w:hAnsi="Arial" w:cs="Arial"/>
          <w:sz w:val="22"/>
          <w:szCs w:val="22"/>
          <w:vertAlign w:val="subscript"/>
        </w:rPr>
        <w:t>C</w:t>
      </w:r>
      <w:r w:rsidRPr="00BE6A66">
        <w:rPr>
          <w:rFonts w:ascii="Arial" w:hAnsi="Arial" w:cs="Arial"/>
          <w:sz w:val="22"/>
          <w:szCs w:val="22"/>
        </w:rPr>
        <w:t xml:space="preserve"> - liczba punktów przyznana ofercie ocenianej w kryterium „Cena” </w:t>
      </w:r>
    </w:p>
    <w:p w14:paraId="55600B3E" w14:textId="77777777" w:rsidR="00BE6A66" w:rsidRPr="00BE6A66" w:rsidRDefault="00BE6A66" w:rsidP="00BE6A66">
      <w:pPr>
        <w:pStyle w:val="Akapitzlist"/>
        <w:tabs>
          <w:tab w:val="left" w:pos="710"/>
          <w:tab w:val="left" w:pos="3119"/>
          <w:tab w:val="left" w:pos="356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>P</w:t>
      </w:r>
      <w:r w:rsidRPr="00BE6A66">
        <w:rPr>
          <w:rFonts w:ascii="Arial" w:hAnsi="Arial" w:cs="Arial"/>
          <w:sz w:val="22"/>
          <w:szCs w:val="22"/>
          <w:vertAlign w:val="subscript"/>
        </w:rPr>
        <w:t>T</w:t>
      </w:r>
      <w:r w:rsidRPr="00BE6A66">
        <w:rPr>
          <w:rFonts w:ascii="Arial" w:hAnsi="Arial" w:cs="Arial"/>
          <w:sz w:val="22"/>
          <w:szCs w:val="22"/>
        </w:rPr>
        <w:t>- liczba punktów przyznana ofercie ocenianej w kryterium „Czas reakcji”</w:t>
      </w:r>
    </w:p>
    <w:p w14:paraId="57DE22C1" w14:textId="77777777" w:rsidR="00AB7DAF" w:rsidRPr="003A65B1" w:rsidRDefault="00AB7DAF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A1AB5CD" w14:textId="6EDCAF46" w:rsidR="009615B1" w:rsidRPr="003A65B1" w:rsidRDefault="00F03965" w:rsidP="00D41471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63ECE197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BE6A66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D41471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799E5519" w14:textId="3B398E3F" w:rsidR="007D7898" w:rsidRPr="003A65B1" w:rsidRDefault="00594A95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D41471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D41471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11" w:name="_Toc42045493"/>
    </w:p>
    <w:p w14:paraId="11C18AE9" w14:textId="77777777" w:rsidR="00DB1A25" w:rsidRPr="003A65B1" w:rsidRDefault="00DB1A25" w:rsidP="00D41471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D41471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D41471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</w:t>
      </w:r>
      <w:r w:rsidR="00DB1A25" w:rsidRPr="003A65B1">
        <w:rPr>
          <w:rFonts w:ascii="Arial" w:hAnsi="Arial" w:cs="Arial"/>
          <w:sz w:val="22"/>
          <w:szCs w:val="22"/>
        </w:rPr>
        <w:lastRenderedPageBreak/>
        <w:t xml:space="preserve">dokumentów związanych z płatnościami, przy czym termin, na jaki została zawarta umowa, nie może być krótszy niż termin realizacji zamówienia.  </w:t>
      </w:r>
      <w:bookmarkEnd w:id="11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79DD77E1" w14:textId="22EB39AE" w:rsidR="00412BC8" w:rsidRDefault="00594A9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umowy:</w:t>
      </w:r>
    </w:p>
    <w:p w14:paraId="382C590A" w14:textId="4FA552C2" w:rsidR="00594A95" w:rsidRPr="00594A95" w:rsidRDefault="00594A95" w:rsidP="00D41471">
      <w:pPr>
        <w:pStyle w:val="Akapitzlist"/>
        <w:numPr>
          <w:ilvl w:val="0"/>
          <w:numId w:val="40"/>
        </w:numPr>
        <w:spacing w:line="360" w:lineRule="auto"/>
        <w:contextualSpacing/>
        <w:jc w:val="both"/>
        <w:rPr>
          <w:rStyle w:val="FontStyle13"/>
          <w:rFonts w:ascii="Arial" w:eastAsia="StarSymbol" w:hAnsi="Arial" w:cs="Arial"/>
          <w:sz w:val="22"/>
          <w:szCs w:val="22"/>
        </w:rPr>
      </w:pPr>
      <w:r w:rsidRPr="00594A95">
        <w:rPr>
          <w:rStyle w:val="FontStyle13"/>
          <w:rFonts w:ascii="Arial" w:eastAsia="StarSymbol" w:hAnsi="Arial" w:cs="Arial"/>
          <w:sz w:val="22"/>
          <w:szCs w:val="22"/>
        </w:rPr>
        <w:t>Zmianie może ulec termin wykonania umowy w przypadku zmiany terminu wykonania robót budowlanych.</w:t>
      </w:r>
    </w:p>
    <w:p w14:paraId="5499FA8F" w14:textId="77777777" w:rsidR="00594A95" w:rsidRPr="00594A95" w:rsidRDefault="00594A95" w:rsidP="00D41471">
      <w:pPr>
        <w:numPr>
          <w:ilvl w:val="0"/>
          <w:numId w:val="4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94A95">
        <w:rPr>
          <w:rFonts w:ascii="Arial" w:hAnsi="Arial" w:cs="Arial"/>
          <w:sz w:val="22"/>
          <w:szCs w:val="22"/>
        </w:rPr>
        <w:t xml:space="preserve">Zamawiający przewiduje, na podstawie art. 455 ust. 1 pkt 1 ustawy </w:t>
      </w:r>
      <w:proofErr w:type="spellStart"/>
      <w:r w:rsidRPr="00594A95">
        <w:rPr>
          <w:rFonts w:ascii="Arial" w:hAnsi="Arial" w:cs="Arial"/>
          <w:sz w:val="22"/>
          <w:szCs w:val="22"/>
        </w:rPr>
        <w:t>Pzp</w:t>
      </w:r>
      <w:proofErr w:type="spellEnd"/>
      <w:r w:rsidRPr="00594A95">
        <w:rPr>
          <w:rFonts w:ascii="Arial" w:hAnsi="Arial" w:cs="Arial"/>
          <w:sz w:val="22"/>
          <w:szCs w:val="22"/>
        </w:rPr>
        <w:t>, możliwość dokonywania zmian postanowień niniejszej umowy, w zakresie:</w:t>
      </w:r>
    </w:p>
    <w:p w14:paraId="322E18BE" w14:textId="77777777" w:rsidR="00594A95" w:rsidRPr="00594A95" w:rsidRDefault="00594A95" w:rsidP="00D41471">
      <w:pPr>
        <w:pStyle w:val="Akapitzlist"/>
        <w:numPr>
          <w:ilvl w:val="1"/>
          <w:numId w:val="3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94A95">
        <w:rPr>
          <w:rFonts w:ascii="Arial" w:hAnsi="Arial" w:cs="Arial"/>
          <w:sz w:val="22"/>
          <w:szCs w:val="22"/>
        </w:rPr>
        <w:t xml:space="preserve">zmiany wysokości wynagrodzenia w przypadku: </w:t>
      </w:r>
    </w:p>
    <w:p w14:paraId="2D77EDDE" w14:textId="33899893" w:rsidR="00594A95" w:rsidRPr="00594A95" w:rsidRDefault="00594A95" w:rsidP="00D41471">
      <w:pPr>
        <w:pStyle w:val="Akapitzlist"/>
        <w:numPr>
          <w:ilvl w:val="2"/>
          <w:numId w:val="4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94A95">
        <w:rPr>
          <w:rFonts w:ascii="Arial" w:hAnsi="Arial" w:cs="Arial"/>
          <w:sz w:val="22"/>
          <w:szCs w:val="22"/>
        </w:rPr>
        <w:t>zmiany stawki podatku od towarów i usług oraz podatku akcyzowego, z tym zastrzeżeniem, że wartość netto wynagrodzenia wykonawcy nie zmieni się, a wartość brutto wynagrodzenia zostanie wyliczona na podstawie nowych przepisów</w:t>
      </w:r>
      <w:r w:rsidR="00ED1D21">
        <w:rPr>
          <w:rFonts w:ascii="Arial" w:hAnsi="Arial" w:cs="Arial"/>
          <w:sz w:val="22"/>
          <w:szCs w:val="22"/>
        </w:rPr>
        <w:t>.</w:t>
      </w:r>
    </w:p>
    <w:p w14:paraId="35107ACA" w14:textId="40AF13FF" w:rsidR="00594A95" w:rsidRDefault="00594A95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79EFA40" w14:textId="48F33035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48D3B9E" w14:textId="2934F87D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02D8FF3" w14:textId="1EF8547E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7CE18F3" w14:textId="789FFE70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CF0F890" w14:textId="337C791D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93F2E58" w14:textId="17E1B386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8B0CF15" w14:textId="42052355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A295163" w14:textId="7E24372D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E65AEFC" w14:textId="2DF6DA48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220C2BC" w14:textId="6DDBAA8B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F2A8744" w14:textId="3D93FD6A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6DB0CF" w14:textId="1824E538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A7A5E19" w14:textId="2378CD3C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C663CB4" w14:textId="2933B14A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F252CF0" w14:textId="1039D0DA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50DF09F" w14:textId="52D4CACB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874AF14" w14:textId="3F6D6A3B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3913CB6" w14:textId="55D305CE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B929B10" w14:textId="62536584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46A5557" w14:textId="6E58C305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E3E7D8B" w14:textId="1E631889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AB10DD8" w14:textId="556CFBA6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0FEE386" w14:textId="5D6B6BD0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D13E61F" w14:textId="7F70321D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E3F704F" w14:textId="32C43E39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D93DB0A" w14:textId="1C46C94E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2A5716D" w14:textId="7FFD565C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4E6F99D" w14:textId="1C02CEFC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371BB70" w14:textId="0FAFDC96" w:rsidR="00ED1D21" w:rsidRPr="00475FFA" w:rsidRDefault="00ED1D21" w:rsidP="00ED1D21">
      <w:pPr>
        <w:widowControl w:val="0"/>
        <w:tabs>
          <w:tab w:val="left" w:pos="708"/>
        </w:tabs>
        <w:spacing w:line="271" w:lineRule="auto"/>
        <w:ind w:left="57" w:right="-5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 xml:space="preserve">Załącznik nr </w:t>
      </w:r>
      <w:r w:rsidRPr="00475FFA">
        <w:rPr>
          <w:rFonts w:ascii="Arial" w:hAnsi="Arial" w:cs="Arial"/>
          <w:sz w:val="22"/>
          <w:szCs w:val="22"/>
          <w:highlight w:val="white"/>
        </w:rPr>
        <w:t>1</w:t>
      </w:r>
    </w:p>
    <w:p w14:paraId="2D308DB5" w14:textId="0FCAE38A" w:rsidR="00ED1D21" w:rsidRPr="00475FFA" w:rsidRDefault="00ED1D21" w:rsidP="00ED1D21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SPW.272.</w:t>
      </w:r>
      <w:r w:rsidRPr="003C70A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5</w:t>
      </w:r>
      <w:r w:rsidRPr="00475FFA">
        <w:rPr>
          <w:rFonts w:ascii="Arial" w:hAnsi="Arial" w:cs="Arial"/>
          <w:sz w:val="22"/>
          <w:szCs w:val="22"/>
        </w:rPr>
        <w:t>.2021</w:t>
      </w:r>
    </w:p>
    <w:p w14:paraId="3AB92050" w14:textId="77777777" w:rsidR="00ED1D21" w:rsidRPr="00475FFA" w:rsidRDefault="00ED1D21" w:rsidP="00ED1D21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475FFA">
        <w:rPr>
          <w:rFonts w:ascii="Arial" w:hAnsi="Arial" w:cs="Arial"/>
          <w:b/>
          <w:bCs/>
          <w:sz w:val="22"/>
          <w:szCs w:val="22"/>
        </w:rPr>
        <w:t>OFERTA</w:t>
      </w:r>
    </w:p>
    <w:p w14:paraId="6B196272" w14:textId="77777777" w:rsidR="00ED1D21" w:rsidRPr="00475FFA" w:rsidRDefault="00ED1D21" w:rsidP="00ED1D21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47E290E5" w14:textId="77777777" w:rsidR="00ED1D21" w:rsidRPr="00475FFA" w:rsidRDefault="00ED1D21" w:rsidP="00ED1D21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Zamawiający:</w:t>
      </w:r>
    </w:p>
    <w:p w14:paraId="59DD872B" w14:textId="77777777" w:rsidR="00ED1D21" w:rsidRPr="00475FFA" w:rsidRDefault="00ED1D21" w:rsidP="00ED1D21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22975EA1" w14:textId="77777777" w:rsidR="00ED1D21" w:rsidRPr="00475FFA" w:rsidRDefault="00ED1D21" w:rsidP="00ED1D21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24161072" w14:textId="77777777" w:rsidR="00ED1D21" w:rsidRPr="00475FFA" w:rsidRDefault="00ED1D21" w:rsidP="00ED1D21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7D81A39A" w14:textId="77777777" w:rsidR="00ED1D21" w:rsidRPr="00475FFA" w:rsidRDefault="00ED1D21" w:rsidP="00ED1D21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E69A19A" w14:textId="77777777" w:rsidR="00ED1D21" w:rsidRDefault="00ED1D21" w:rsidP="00ED1D21">
      <w:pPr>
        <w:widowControl w:val="0"/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475FFA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475FFA">
        <w:rPr>
          <w:rFonts w:ascii="Arial" w:hAnsi="Arial" w:cs="Arial"/>
          <w:bCs/>
          <w:sz w:val="22"/>
          <w:szCs w:val="22"/>
          <w:lang w:eastAsia="ar-SA"/>
        </w:rPr>
        <w:t xml:space="preserve"> na</w:t>
      </w:r>
      <w:r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05693EBB" w14:textId="77777777" w:rsidR="00ED1D21" w:rsidRPr="00ED1D21" w:rsidRDefault="00ED1D21" w:rsidP="00ED1D21">
      <w:pPr>
        <w:pStyle w:val="Akapitzlist"/>
        <w:rPr>
          <w:rFonts w:ascii="Arial" w:hAnsi="Arial" w:cs="Arial"/>
          <w:sz w:val="22"/>
          <w:szCs w:val="22"/>
        </w:rPr>
      </w:pPr>
      <w:r w:rsidRPr="00ED1D21">
        <w:rPr>
          <w:rFonts w:ascii="Arial" w:hAnsi="Arial" w:cs="Arial"/>
          <w:b/>
          <w:sz w:val="22"/>
          <w:szCs w:val="22"/>
          <w:lang w:eastAsia="en-US"/>
        </w:rPr>
        <w:t xml:space="preserve">Pełnienie funkcji Inspektora Nadzoru Inwestorskiego dla zadania inwestycyjnego pod nazwą: </w:t>
      </w:r>
    </w:p>
    <w:p w14:paraId="31984D1B" w14:textId="09CA2D56" w:rsidR="00ED1D21" w:rsidRPr="00ED1D21" w:rsidRDefault="00ED1D21" w:rsidP="00ED1D21">
      <w:pPr>
        <w:pStyle w:val="Akapitzlist"/>
        <w:suppressAutoHyphens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ED1D21">
        <w:rPr>
          <w:rFonts w:ascii="Arial" w:hAnsi="Arial" w:cs="Arial"/>
          <w:sz w:val="22"/>
          <w:szCs w:val="22"/>
        </w:rPr>
        <w:t>Przebudowa, rozbudowa, nadbudowa budynku na potrzeby Centrum Opiekuńczo-Mieszkalnego.</w:t>
      </w:r>
    </w:p>
    <w:p w14:paraId="3AD2C12F" w14:textId="51DADAB2" w:rsidR="00ED1D21" w:rsidRPr="00ED1D21" w:rsidRDefault="00ED1D21" w:rsidP="00ED1D21">
      <w:pPr>
        <w:pStyle w:val="Tekstpodstawowy"/>
        <w:suppressAutoHyphens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ED1D21">
        <w:rPr>
          <w:rFonts w:ascii="Arial" w:hAnsi="Arial" w:cs="Arial"/>
          <w:sz w:val="22"/>
          <w:szCs w:val="22"/>
        </w:rPr>
        <w:t>Budowa nowej siedziby Powiatowego Środowiskowego Domu Samopomocy.</w:t>
      </w:r>
    </w:p>
    <w:p w14:paraId="4249F2DA" w14:textId="77777777" w:rsidR="00ED1D21" w:rsidRPr="00DE5F87" w:rsidRDefault="00ED1D21" w:rsidP="00ED1D21">
      <w:pPr>
        <w:spacing w:line="360" w:lineRule="auto"/>
        <w:jc w:val="center"/>
        <w:rPr>
          <w:b/>
          <w:lang w:eastAsia="en-US"/>
        </w:rPr>
      </w:pPr>
    </w:p>
    <w:p w14:paraId="2DE71255" w14:textId="77777777" w:rsidR="00ED1D21" w:rsidRPr="00475FFA" w:rsidRDefault="00ED1D21" w:rsidP="00ED1D21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14B704FF" w14:textId="2596FAF8" w:rsidR="00ED1D21" w:rsidRPr="00475FFA" w:rsidRDefault="00ED1D21" w:rsidP="00ED1D21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4C47745E" w14:textId="2C26CE84" w:rsidR="00ED1D21" w:rsidRPr="00475FFA" w:rsidRDefault="00ED1D21" w:rsidP="00ED1D21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C4809CB" w14:textId="77777777" w:rsidR="00ED1D21" w:rsidRPr="00475FFA" w:rsidRDefault="00ED1D21" w:rsidP="00ED1D21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działający w imieniu i na rzecz</w:t>
      </w:r>
      <w:r w:rsidRPr="00475FFA">
        <w:rPr>
          <w:rFonts w:ascii="Arial" w:hAnsi="Arial" w:cs="Arial"/>
          <w:b/>
          <w:sz w:val="22"/>
          <w:szCs w:val="22"/>
        </w:rPr>
        <w:t xml:space="preserve"> </w:t>
      </w:r>
      <w:r w:rsidRPr="00475FF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2ACB42C" w14:textId="77777777" w:rsidR="00ED1D21" w:rsidRPr="00475FFA" w:rsidRDefault="00ED1D21" w:rsidP="00ED1D21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475FF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88C689" w14:textId="77777777" w:rsidR="00ED1D21" w:rsidRPr="00475FFA" w:rsidRDefault="00ED1D21" w:rsidP="00ED1D21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475FF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8356BB5" w14:textId="77777777" w:rsidR="00ED1D21" w:rsidRPr="00475FFA" w:rsidRDefault="00ED1D21" w:rsidP="00ED1D21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475FFA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1471D4D9" w14:textId="77777777" w:rsidR="00ED1D21" w:rsidRPr="00475FFA" w:rsidRDefault="00ED1D21" w:rsidP="00ED1D21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DFF575B" w14:textId="77777777" w:rsidR="00ED1D21" w:rsidRPr="00475FFA" w:rsidRDefault="00ED1D21" w:rsidP="00ED1D21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475FFA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77C725AE" w14:textId="77777777" w:rsidR="00ED1D21" w:rsidRPr="00475FFA" w:rsidRDefault="00ED1D21" w:rsidP="00ED1D21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DFD8C82" w14:textId="77777777" w:rsidR="00ED1D21" w:rsidRPr="00475FFA" w:rsidRDefault="00ED1D21" w:rsidP="00D41471">
      <w:pPr>
        <w:numPr>
          <w:ilvl w:val="1"/>
          <w:numId w:val="44"/>
        </w:numPr>
        <w:tabs>
          <w:tab w:val="num" w:pos="426"/>
        </w:tabs>
        <w:suppressAutoHyphens/>
        <w:spacing w:line="271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Oferujemy realizację powyższego przedmiotu zamówienia, zgodnie z zapisami SIWZ, </w:t>
      </w:r>
      <w:r w:rsidRPr="00475FFA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475FFA">
        <w:rPr>
          <w:rFonts w:ascii="Arial" w:hAnsi="Arial" w:cs="Arial"/>
          <w:sz w:val="22"/>
          <w:szCs w:val="22"/>
        </w:rPr>
        <w:t xml:space="preserve">słownie.................................................................................................................................. </w:t>
      </w:r>
    </w:p>
    <w:p w14:paraId="73041A49" w14:textId="77777777" w:rsidR="00ED1D21" w:rsidRPr="00475FFA" w:rsidRDefault="00ED1D21" w:rsidP="00ED1D21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7F715229" w14:textId="77777777" w:rsidR="00ED1D21" w:rsidRPr="00475FFA" w:rsidRDefault="00ED1D21" w:rsidP="00ED1D21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3BE3FA4" w14:textId="528C72C1" w:rsidR="00155CFC" w:rsidRDefault="00ED1D21" w:rsidP="00D41471">
      <w:pPr>
        <w:pStyle w:val="Nagwek2"/>
        <w:numPr>
          <w:ilvl w:val="0"/>
          <w:numId w:val="35"/>
        </w:numP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b w:val="0"/>
          <w:bCs w:val="0"/>
          <w:color w:val="auto"/>
          <w:sz w:val="22"/>
          <w:szCs w:val="22"/>
        </w:rPr>
      </w:pPr>
      <w:r w:rsidRPr="00155CFC">
        <w:rPr>
          <w:rFonts w:ascii="Arial" w:hAnsi="Arial" w:cs="Arial"/>
          <w:b w:val="0"/>
          <w:bCs w:val="0"/>
          <w:color w:val="auto"/>
          <w:sz w:val="22"/>
          <w:szCs w:val="22"/>
          <w:lang w:eastAsia="ar-SA"/>
        </w:rPr>
        <w:t xml:space="preserve">Termin wykonania: </w:t>
      </w:r>
      <w:r w:rsidR="00155CFC" w:rsidRPr="00155CFC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od dnia podpisania do dnia zakończenia i rozliczenia umowy na roboty budowlane objęte niniejszym nadzorem. Termin zakończenia umowy numer 155.2021 z dnia 22.04.2021 r. określony jest na dzień 29.07.2022 r.</w:t>
      </w:r>
    </w:p>
    <w:p w14:paraId="711B3B6A" w14:textId="3972092F" w:rsidR="00155CFC" w:rsidRPr="00015E40" w:rsidRDefault="00155CFC" w:rsidP="00D4147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15E40">
        <w:rPr>
          <w:rFonts w:ascii="Arial" w:hAnsi="Arial" w:cs="Arial"/>
          <w:b/>
          <w:bCs/>
          <w:sz w:val="22"/>
          <w:szCs w:val="22"/>
        </w:rPr>
        <w:t xml:space="preserve">Oświadczamy, iż czas reakcji wynosi: …….. h od </w:t>
      </w:r>
      <w:r w:rsidR="00015E40" w:rsidRPr="00015E40">
        <w:rPr>
          <w:rFonts w:ascii="Arial" w:hAnsi="Arial" w:cs="Arial"/>
          <w:b/>
          <w:bCs/>
          <w:sz w:val="22"/>
          <w:szCs w:val="22"/>
        </w:rPr>
        <w:t>wezwani</w:t>
      </w:r>
      <w:r w:rsidR="00015E40" w:rsidRPr="00015E40">
        <w:rPr>
          <w:rFonts w:ascii="Arial" w:hAnsi="Arial" w:cs="Arial"/>
          <w:b/>
          <w:bCs/>
          <w:sz w:val="22"/>
          <w:szCs w:val="22"/>
        </w:rPr>
        <w:t>a</w:t>
      </w:r>
      <w:r w:rsidR="00015E40" w:rsidRPr="00015E40">
        <w:rPr>
          <w:rFonts w:ascii="Arial" w:hAnsi="Arial" w:cs="Arial"/>
          <w:b/>
          <w:bCs/>
          <w:sz w:val="22"/>
          <w:szCs w:val="22"/>
        </w:rPr>
        <w:t xml:space="preserve"> Zamawiającego</w:t>
      </w:r>
      <w:r w:rsidR="00015E40" w:rsidRPr="00015E40">
        <w:rPr>
          <w:rFonts w:ascii="Arial" w:hAnsi="Arial" w:cs="Arial"/>
          <w:b/>
          <w:bCs/>
          <w:sz w:val="22"/>
          <w:szCs w:val="22"/>
        </w:rPr>
        <w:t>.</w:t>
      </w:r>
      <w:r w:rsidR="00015E40" w:rsidRPr="00015E40">
        <w:rPr>
          <w:rFonts w:ascii="Arial" w:hAnsi="Arial" w:cs="Arial"/>
          <w:b/>
          <w:bCs/>
          <w:sz w:val="22"/>
          <w:szCs w:val="22"/>
        </w:rPr>
        <w:t xml:space="preserve"> Za bieg czasu należy uznać moment telefonicznego lub wysłanego drogą elektroniczną zgłoszenia (e-mail, sms).</w:t>
      </w:r>
    </w:p>
    <w:p w14:paraId="40D872F7" w14:textId="1788198E" w:rsidR="00ED1D21" w:rsidRPr="00155CFC" w:rsidRDefault="00ED1D21" w:rsidP="00D41471">
      <w:pPr>
        <w:pStyle w:val="Akapitzlist"/>
        <w:numPr>
          <w:ilvl w:val="0"/>
          <w:numId w:val="3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55CFC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4ABF573B" w14:textId="77777777" w:rsidR="00ED1D21" w:rsidRPr="00475FFA" w:rsidRDefault="00ED1D21" w:rsidP="00D41471">
      <w:pPr>
        <w:numPr>
          <w:ilvl w:val="0"/>
          <w:numId w:val="3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0544FBA9" w14:textId="13D115C5" w:rsidR="00ED1D21" w:rsidRPr="00015E40" w:rsidRDefault="00ED1D21" w:rsidP="00D41471">
      <w:pPr>
        <w:numPr>
          <w:ilvl w:val="0"/>
          <w:numId w:val="3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lastRenderedPageBreak/>
        <w:t>Uważamy się za związanych niniejszą ofertą na czas wskazany w specyfikacji</w:t>
      </w:r>
      <w:r>
        <w:rPr>
          <w:rFonts w:ascii="Arial" w:hAnsi="Arial" w:cs="Arial"/>
          <w:sz w:val="22"/>
          <w:szCs w:val="22"/>
          <w:lang w:eastAsia="ar-SA"/>
        </w:rPr>
        <w:t>.</w:t>
      </w:r>
      <w:r w:rsidRPr="00015E40">
        <w:rPr>
          <w:rFonts w:ascii="Arial" w:hAnsi="Arial" w:cs="Arial"/>
          <w:sz w:val="22"/>
          <w:szCs w:val="22"/>
          <w:lang w:eastAsia="ar-SA"/>
        </w:rPr>
        <w:tab/>
      </w:r>
    </w:p>
    <w:p w14:paraId="42772BD4" w14:textId="67BD49F4" w:rsidR="00ED1D21" w:rsidRPr="00475FFA" w:rsidRDefault="00ED1D21" w:rsidP="00D41471">
      <w:pPr>
        <w:numPr>
          <w:ilvl w:val="0"/>
          <w:numId w:val="3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 w:rsidR="00015E40">
        <w:rPr>
          <w:rFonts w:ascii="Arial" w:hAnsi="Arial" w:cs="Arial"/>
          <w:sz w:val="22"/>
          <w:szCs w:val="22"/>
          <w:lang w:eastAsia="ar-SA"/>
        </w:rPr>
        <w:t>1.000</w:t>
      </w:r>
      <w:r w:rsidRPr="00475FFA">
        <w:rPr>
          <w:rFonts w:ascii="Arial" w:hAnsi="Arial" w:cs="Arial"/>
          <w:sz w:val="22"/>
          <w:szCs w:val="22"/>
          <w:lang w:eastAsia="ar-SA"/>
        </w:rPr>
        <w:t>,00 PLN wnieśliśmy w dniu............................. w formie ...........................................................................</w:t>
      </w:r>
    </w:p>
    <w:p w14:paraId="70D94F03" w14:textId="77777777" w:rsidR="00ED1D21" w:rsidRPr="00475FFA" w:rsidRDefault="00ED1D21" w:rsidP="00D41471">
      <w:pPr>
        <w:numPr>
          <w:ilvl w:val="0"/>
          <w:numId w:val="3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 xml:space="preserve">Prosimy o zwrot wadium (wniesionego w pieniądzu), na zasadach określonych w art. 46 ustawy </w:t>
      </w:r>
      <w:proofErr w:type="spellStart"/>
      <w:r w:rsidRPr="00475FFA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475FFA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14:paraId="5BB90E9D" w14:textId="77777777" w:rsidR="00ED1D21" w:rsidRPr="00475FFA" w:rsidRDefault="00ED1D21" w:rsidP="00D41471">
      <w:pPr>
        <w:numPr>
          <w:ilvl w:val="0"/>
          <w:numId w:val="3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W przypadku złożenia wadium w formie elektronicznej – oświadczenie o zwolnieniu wadium należy przesłać na adres e-mail: ……………………………………………………………….</w:t>
      </w:r>
    </w:p>
    <w:p w14:paraId="657285DC" w14:textId="77777777" w:rsidR="00ED1D21" w:rsidRPr="00475FFA" w:rsidRDefault="00ED1D21" w:rsidP="00D41471">
      <w:pPr>
        <w:numPr>
          <w:ilvl w:val="0"/>
          <w:numId w:val="3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 xml:space="preserve"> Zamówienie zrealizujemy przy udziale podwykonawców, którzy będą realizować wymienione części zamówienia:</w:t>
      </w:r>
    </w:p>
    <w:p w14:paraId="7586272E" w14:textId="77777777" w:rsidR="00ED1D21" w:rsidRPr="00475FFA" w:rsidRDefault="00ED1D21" w:rsidP="00D41471">
      <w:pPr>
        <w:numPr>
          <w:ilvl w:val="0"/>
          <w:numId w:val="4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3699FCE2" w14:textId="77777777" w:rsidR="00ED1D21" w:rsidRPr="00475FFA" w:rsidRDefault="00ED1D21" w:rsidP="00D41471">
      <w:pPr>
        <w:numPr>
          <w:ilvl w:val="0"/>
          <w:numId w:val="4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4C87369A" w14:textId="77777777" w:rsidR="00ED1D21" w:rsidRPr="00475FFA" w:rsidRDefault="00ED1D21" w:rsidP="00ED1D21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A469D3D" w14:textId="77777777" w:rsidR="00ED1D21" w:rsidRPr="00475FFA" w:rsidRDefault="00ED1D21" w:rsidP="00D41471">
      <w:pPr>
        <w:numPr>
          <w:ilvl w:val="0"/>
          <w:numId w:val="35"/>
        </w:numPr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Cs/>
          <w:sz w:val="22"/>
          <w:szCs w:val="22"/>
        </w:rPr>
        <w:t>Akceptujemy</w:t>
      </w:r>
      <w:r w:rsidRPr="00475FFA">
        <w:rPr>
          <w:rFonts w:ascii="Arial" w:hAnsi="Arial" w:cs="Arial"/>
          <w:sz w:val="22"/>
          <w:szCs w:val="22"/>
        </w:rPr>
        <w:t xml:space="preserve"> warunki płatności </w:t>
      </w:r>
      <w:r w:rsidRPr="00475FFA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020B3190" w14:textId="77777777" w:rsidR="00ED1D21" w:rsidRPr="00475FFA" w:rsidRDefault="00ED1D21" w:rsidP="00D41471">
      <w:pPr>
        <w:numPr>
          <w:ilvl w:val="0"/>
          <w:numId w:val="3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475FFA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0279134B" w14:textId="77777777" w:rsidR="00ED1D21" w:rsidRPr="00475FFA" w:rsidRDefault="00ED1D21" w:rsidP="00D41471">
      <w:pPr>
        <w:numPr>
          <w:ilvl w:val="0"/>
          <w:numId w:val="3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475FFA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475FFA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475FFA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79E5DDA4" w14:textId="77777777" w:rsidR="00ED1D21" w:rsidRPr="00475FFA" w:rsidRDefault="00ED1D21" w:rsidP="00D41471">
      <w:pPr>
        <w:numPr>
          <w:ilvl w:val="0"/>
          <w:numId w:val="3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0274D2AA" w14:textId="77777777" w:rsidR="00ED1D21" w:rsidRPr="00475FFA" w:rsidRDefault="00ED1D21" w:rsidP="00ED1D21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56C279EE" w14:textId="77777777" w:rsidR="00ED1D21" w:rsidRPr="00475FFA" w:rsidRDefault="00ED1D21" w:rsidP="00D41471">
      <w:pPr>
        <w:numPr>
          <w:ilvl w:val="0"/>
          <w:numId w:val="3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7DCC85D0" w14:textId="77777777" w:rsidR="00ED1D21" w:rsidRPr="00475FFA" w:rsidRDefault="00ED1D21" w:rsidP="00D41471">
      <w:pPr>
        <w:numPr>
          <w:ilvl w:val="0"/>
          <w:numId w:val="4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A36720D" w14:textId="77777777" w:rsidR="00ED1D21" w:rsidRPr="00475FFA" w:rsidRDefault="00ED1D21" w:rsidP="00D41471">
      <w:pPr>
        <w:numPr>
          <w:ilvl w:val="0"/>
          <w:numId w:val="4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5C22F5F" w14:textId="77777777" w:rsidR="00ED1D21" w:rsidRPr="00475FFA" w:rsidRDefault="00ED1D21" w:rsidP="00D41471">
      <w:pPr>
        <w:numPr>
          <w:ilvl w:val="0"/>
          <w:numId w:val="4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5A01067" w14:textId="77777777" w:rsidR="00ED1D21" w:rsidRPr="00475FFA" w:rsidRDefault="00ED1D21" w:rsidP="00ED1D2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A1FE6E" w14:textId="77777777" w:rsidR="00ED1D21" w:rsidRPr="00475FFA" w:rsidRDefault="00ED1D21" w:rsidP="00ED1D21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9AAB8F3" w14:textId="77777777" w:rsidR="00ED1D21" w:rsidRPr="00475FFA" w:rsidRDefault="00ED1D21" w:rsidP="00ED1D21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58606D7" w14:textId="77777777" w:rsidR="00ED1D21" w:rsidRPr="00475FFA" w:rsidRDefault="00ED1D21" w:rsidP="00ED1D21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bookmarkStart w:id="12" w:name="_Hlk78790834"/>
      <w:r w:rsidRPr="00475FFA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51C1214C" w14:textId="77777777" w:rsidR="00ED1D21" w:rsidRPr="00475FFA" w:rsidRDefault="00ED1D21" w:rsidP="00ED1D21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475FFA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9274D7A" w14:textId="77777777" w:rsidR="00ED1D21" w:rsidRPr="00475FFA" w:rsidRDefault="00ED1D21" w:rsidP="00ED1D21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475FFA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55D31AAA" w14:textId="77777777" w:rsidR="00015E40" w:rsidRDefault="00015E40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13" w:name="_Hlk78374926"/>
      <w:bookmarkEnd w:id="12"/>
    </w:p>
    <w:p w14:paraId="4E5B6D56" w14:textId="4482BC2F" w:rsidR="00015E40" w:rsidRDefault="00015E40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tbl>
      <w:tblPr>
        <w:tblW w:w="1097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1400"/>
        <w:gridCol w:w="1229"/>
        <w:gridCol w:w="1660"/>
        <w:gridCol w:w="1011"/>
        <w:gridCol w:w="146"/>
      </w:tblGrid>
      <w:tr w:rsidR="00762A31" w14:paraId="0DCF33CA" w14:textId="77777777" w:rsidTr="007E01E3">
        <w:trPr>
          <w:gridAfter w:val="1"/>
          <w:wAfter w:w="146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A958" w14:textId="77777777" w:rsidR="00762A31" w:rsidRDefault="00762A31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680C" w14:textId="77777777" w:rsidR="00762A31" w:rsidRDefault="00762A31" w:rsidP="00762A31">
            <w:pPr>
              <w:tabs>
                <w:tab w:val="left" w:pos="708"/>
              </w:tabs>
              <w:spacing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E743E9F" w14:textId="77777777" w:rsidR="00762A31" w:rsidRDefault="00762A31" w:rsidP="00762A31">
            <w:pPr>
              <w:tabs>
                <w:tab w:val="left" w:pos="708"/>
              </w:tabs>
              <w:spacing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C931E53" w14:textId="7EB40EFD" w:rsidR="00762A31" w:rsidRDefault="00762A31" w:rsidP="007E01E3">
            <w:pPr>
              <w:tabs>
                <w:tab w:val="left" w:pos="708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75FFA"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sz w:val="22"/>
                <w:szCs w:val="22"/>
              </w:rPr>
              <w:t>1a</w:t>
            </w:r>
          </w:p>
          <w:p w14:paraId="5CAFEAFB" w14:textId="63D68EC0" w:rsidR="007E01E3" w:rsidRDefault="007E01E3" w:rsidP="007E01E3">
            <w:pPr>
              <w:tabs>
                <w:tab w:val="left" w:pos="708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392F4759" w14:textId="77777777" w:rsidR="007E01E3" w:rsidRPr="00475FFA" w:rsidRDefault="007E01E3" w:rsidP="007E01E3">
            <w:pPr>
              <w:tabs>
                <w:tab w:val="left" w:pos="708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02FF115A" w14:textId="77777777" w:rsidR="00762A31" w:rsidRPr="00475FFA" w:rsidRDefault="00762A31" w:rsidP="00762A31">
            <w:pPr>
              <w:tabs>
                <w:tab w:val="left" w:pos="708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75FFA">
              <w:rPr>
                <w:rFonts w:ascii="Arial" w:hAnsi="Arial" w:cs="Arial"/>
                <w:sz w:val="22"/>
                <w:szCs w:val="22"/>
              </w:rPr>
              <w:t>SPW.272.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Pr="00475FFA">
              <w:rPr>
                <w:rFonts w:ascii="Arial" w:hAnsi="Arial" w:cs="Arial"/>
                <w:sz w:val="22"/>
                <w:szCs w:val="22"/>
              </w:rPr>
              <w:t>.2021</w:t>
            </w:r>
          </w:p>
          <w:p w14:paraId="539891A7" w14:textId="77777777" w:rsidR="00762A31" w:rsidRDefault="00762A3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87D1" w14:textId="77777777" w:rsidR="00762A31" w:rsidRDefault="00762A31" w:rsidP="00762A3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0FBB" w14:textId="77777777" w:rsidR="00762A31" w:rsidRDefault="00762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3241" w14:textId="77777777" w:rsidR="00762A31" w:rsidRDefault="00762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BFBA" w14:textId="77777777" w:rsidR="00762A31" w:rsidRDefault="00762A31">
            <w:pPr>
              <w:jc w:val="center"/>
              <w:rPr>
                <w:sz w:val="20"/>
                <w:szCs w:val="20"/>
              </w:rPr>
            </w:pPr>
          </w:p>
        </w:tc>
      </w:tr>
      <w:tr w:rsidR="00762A31" w14:paraId="664CA91A" w14:textId="77777777" w:rsidTr="007E01E3">
        <w:trPr>
          <w:gridAfter w:val="1"/>
          <w:wAfter w:w="146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9177" w14:textId="77777777" w:rsidR="00762A31" w:rsidRDefault="00762A31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6E34" w14:textId="77777777" w:rsidR="00762A31" w:rsidRDefault="00762A3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90EA" w14:textId="77777777" w:rsidR="00762A31" w:rsidRDefault="00762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3A8C" w14:textId="77777777" w:rsidR="00762A31" w:rsidRDefault="00762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E905" w14:textId="77777777" w:rsidR="00762A31" w:rsidRDefault="00762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4EB1" w14:textId="77777777" w:rsidR="00762A31" w:rsidRDefault="00762A31">
            <w:pPr>
              <w:jc w:val="center"/>
              <w:rPr>
                <w:sz w:val="20"/>
                <w:szCs w:val="20"/>
              </w:rPr>
            </w:pPr>
          </w:p>
        </w:tc>
      </w:tr>
      <w:tr w:rsidR="00762A31" w14:paraId="55C66705" w14:textId="77777777" w:rsidTr="007E01E3">
        <w:trPr>
          <w:gridAfter w:val="1"/>
          <w:wAfter w:w="143" w:type="dxa"/>
          <w:trHeight w:val="22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2B41" w14:textId="77777777" w:rsidR="00762A31" w:rsidRDefault="00762A31">
            <w:pPr>
              <w:rPr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27940" w14:textId="77777777" w:rsidR="00762A31" w:rsidRDefault="00762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9EE111" w14:textId="77777777" w:rsidR="00762A31" w:rsidRDefault="00762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882A29" w14:textId="48022DAB" w:rsidR="00762A31" w:rsidRPr="00762A31" w:rsidRDefault="00762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A31">
              <w:rPr>
                <w:rFonts w:ascii="Arial" w:hAnsi="Arial" w:cs="Arial"/>
                <w:sz w:val="28"/>
                <w:szCs w:val="28"/>
              </w:rPr>
              <w:t>Pełnienie funkcji Inspektora Nadzoru Inwestorskiego nad zadaniem inwestycyjnego pod nazwą:                                                                                                                                     1. Przebudowa, rozbudowa, nadbudowa budynku na potrzeby Centrum Opiekuńczo-Mieszkalnego.</w:t>
            </w:r>
            <w:r w:rsidRPr="00762A31">
              <w:rPr>
                <w:rFonts w:ascii="Arial" w:hAnsi="Arial" w:cs="Arial"/>
                <w:sz w:val="28"/>
                <w:szCs w:val="28"/>
              </w:rPr>
              <w:br/>
              <w:t>2. Budowa nowej siedziby Powiatowego Środowiskowego Domu Samopomocy.</w:t>
            </w:r>
          </w:p>
        </w:tc>
      </w:tr>
      <w:tr w:rsidR="00762A31" w14:paraId="51AC4659" w14:textId="77777777" w:rsidTr="007E01E3">
        <w:trPr>
          <w:gridAfter w:val="1"/>
          <w:wAfter w:w="146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1C09" w14:textId="77777777" w:rsidR="00762A31" w:rsidRDefault="00762A31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4A5B" w14:textId="77777777" w:rsidR="00762A31" w:rsidRPr="00762A31" w:rsidRDefault="007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4AAC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5225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2EFC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31" w14:paraId="42A708E8" w14:textId="77777777" w:rsidTr="007E01E3">
        <w:trPr>
          <w:gridAfter w:val="1"/>
          <w:wAfter w:w="146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A523" w14:textId="77777777" w:rsidR="00762A31" w:rsidRDefault="00762A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23A1" w14:textId="77777777" w:rsidR="00762A31" w:rsidRPr="00762A31" w:rsidRDefault="007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B141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D552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61F0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020A" w14:textId="77777777" w:rsidR="00762A31" w:rsidRPr="00762A31" w:rsidRDefault="0076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31" w14:paraId="1259F860" w14:textId="77777777" w:rsidTr="007E01E3">
        <w:trPr>
          <w:gridAfter w:val="1"/>
          <w:wAfter w:w="143" w:type="dxa"/>
          <w:trHeight w:val="6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8CDE" w14:textId="77777777" w:rsidR="00762A31" w:rsidRDefault="00762A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D94C" w14:textId="77777777" w:rsidR="00762A31" w:rsidRPr="00762A31" w:rsidRDefault="00762A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2A31">
              <w:rPr>
                <w:rFonts w:ascii="Arial" w:hAnsi="Arial" w:cs="Arial"/>
                <w:b/>
                <w:bCs/>
                <w:sz w:val="28"/>
                <w:szCs w:val="28"/>
              </w:rPr>
              <w:t>FORMULARZ CENOWY</w:t>
            </w:r>
          </w:p>
        </w:tc>
      </w:tr>
      <w:tr w:rsidR="00762A31" w14:paraId="42361C9A" w14:textId="77777777" w:rsidTr="007E01E3">
        <w:trPr>
          <w:gridAfter w:val="1"/>
          <w:wAfter w:w="146" w:type="dxa"/>
          <w:trHeight w:val="4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4475" w14:textId="77777777" w:rsidR="00762A31" w:rsidRDefault="00762A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FE37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6949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DF2D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8A07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0FBA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31" w14:paraId="27AAB23F" w14:textId="77777777" w:rsidTr="007E01E3">
        <w:trPr>
          <w:gridAfter w:val="1"/>
          <w:wAfter w:w="146" w:type="dxa"/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F4051B" w14:textId="77777777" w:rsidR="00762A31" w:rsidRDefault="00762A3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L.p.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4A963" w14:textId="77777777" w:rsidR="00762A31" w:rsidRPr="00762A31" w:rsidRDefault="00762A31">
            <w:pPr>
              <w:jc w:val="center"/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  <w:r w:rsidRPr="00762A31"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  <w:t>Wyszczególnienie elementów rozliczeniowych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9306DE" w14:textId="77777777" w:rsidR="00762A31" w:rsidRPr="00762A31" w:rsidRDefault="00762A31">
            <w:pPr>
              <w:jc w:val="center"/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  <w:r w:rsidRPr="00762A31"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  <w:t>Jedn. czasu/ ilości/ rozliczenia 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7B4C91" w14:textId="77777777" w:rsidR="00762A31" w:rsidRPr="00762A31" w:rsidRDefault="00762A31">
            <w:pPr>
              <w:jc w:val="center"/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  <w:r w:rsidRPr="00762A31"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  <w:t>Liczba jednostek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3508F4" w14:textId="77777777" w:rsidR="00762A31" w:rsidRPr="00762A31" w:rsidRDefault="00762A31">
            <w:pPr>
              <w:jc w:val="center"/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  <w:r w:rsidRPr="00762A31"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  <w:t>Cena jednostkowa brutto w PLN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A54DE8" w14:textId="77777777" w:rsidR="00762A31" w:rsidRPr="00762A31" w:rsidRDefault="00762A31">
            <w:pPr>
              <w:jc w:val="center"/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  <w:r w:rsidRPr="00762A31"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  <w:t>Wartość nadzoru brutto w PLN</w:t>
            </w:r>
          </w:p>
        </w:tc>
      </w:tr>
      <w:tr w:rsidR="00762A31" w14:paraId="5FA23710" w14:textId="77777777" w:rsidTr="007E01E3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E331" w14:textId="77777777" w:rsidR="00762A31" w:rsidRDefault="00762A31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B381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3A7F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03C9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145A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B4D6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3E0C" w14:textId="77777777" w:rsidR="00762A31" w:rsidRDefault="00762A3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</w:p>
        </w:tc>
      </w:tr>
      <w:tr w:rsidR="00762A31" w14:paraId="507946FF" w14:textId="77777777" w:rsidTr="007E01E3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3F72" w14:textId="77777777" w:rsidR="00762A31" w:rsidRDefault="00762A31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E211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E26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A595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0D6F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4008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2B2E" w14:textId="77777777" w:rsidR="00762A31" w:rsidRDefault="00762A31">
            <w:pPr>
              <w:rPr>
                <w:sz w:val="20"/>
                <w:szCs w:val="20"/>
              </w:rPr>
            </w:pPr>
          </w:p>
        </w:tc>
      </w:tr>
      <w:tr w:rsidR="00762A31" w14:paraId="651860F4" w14:textId="77777777" w:rsidTr="007E01E3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82D2" w14:textId="77777777" w:rsid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987F" w14:textId="690E87E2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A31">
              <w:rPr>
                <w:rFonts w:ascii="Arial" w:hAnsi="Arial" w:cs="Arial"/>
                <w:sz w:val="20"/>
                <w:szCs w:val="20"/>
              </w:rPr>
              <w:t>Nadzór inwestorski dla branż: elektrycznej i sanitarnej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EA53" w14:textId="77777777" w:rsidR="00762A31" w:rsidRPr="00762A31" w:rsidRDefault="00762A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2A31">
              <w:rPr>
                <w:rFonts w:ascii="Arial" w:hAnsi="Arial" w:cs="Arial"/>
                <w:i/>
                <w:iCs/>
                <w:sz w:val="20"/>
                <w:szCs w:val="20"/>
              </w:rPr>
              <w:t>dniówka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2FBF" w14:textId="77777777" w:rsidR="00762A31" w:rsidRPr="00762A31" w:rsidRDefault="00762A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31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71B4" w14:textId="77777777" w:rsidR="00762A31" w:rsidRPr="00762A31" w:rsidRDefault="00762A31">
            <w:pPr>
              <w:rPr>
                <w:rFonts w:ascii="Arial" w:hAnsi="Arial" w:cs="Arial"/>
                <w:sz w:val="20"/>
                <w:szCs w:val="20"/>
              </w:rPr>
            </w:pPr>
            <w:r w:rsidRPr="00762A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CC86" w14:textId="77777777" w:rsidR="00762A31" w:rsidRPr="00762A31" w:rsidRDefault="00762A31">
            <w:pPr>
              <w:rPr>
                <w:rFonts w:ascii="Arial" w:hAnsi="Arial" w:cs="Arial"/>
                <w:sz w:val="20"/>
                <w:szCs w:val="20"/>
              </w:rPr>
            </w:pPr>
            <w:r w:rsidRPr="00762A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1D50B1F" w14:textId="77777777" w:rsidR="00762A31" w:rsidRDefault="00762A31">
            <w:pPr>
              <w:rPr>
                <w:sz w:val="20"/>
                <w:szCs w:val="20"/>
              </w:rPr>
            </w:pPr>
          </w:p>
        </w:tc>
      </w:tr>
    </w:tbl>
    <w:p w14:paraId="667A2E10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44C4F28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555A51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EED5B2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780899B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30B0EE9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C0F5859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AA2D899" w14:textId="77777777" w:rsidR="007E01E3" w:rsidRPr="00475FFA" w:rsidRDefault="007E01E3" w:rsidP="007E01E3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145C4292" w14:textId="77777777" w:rsidR="007E01E3" w:rsidRPr="00475FFA" w:rsidRDefault="007E01E3" w:rsidP="007E01E3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475FFA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32729E7A" w14:textId="77777777" w:rsidR="007E01E3" w:rsidRPr="00475FFA" w:rsidRDefault="007E01E3" w:rsidP="007E01E3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475FFA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59CF3C42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13B3D6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626C727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5730977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336B978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E1BE33E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558952C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3ADE713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F84A290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24E6527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E48E49B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DD95506" w14:textId="77777777" w:rsidR="00762A31" w:rsidRDefault="00762A31" w:rsidP="007E01E3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1F2138C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3D43E99" w14:textId="359F7902" w:rsidR="00ED1D21" w:rsidRPr="00475FFA" w:rsidRDefault="00ED1D2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Załącznik Nr 2</w:t>
      </w:r>
    </w:p>
    <w:p w14:paraId="30726866" w14:textId="1DA23656" w:rsidR="00ED1D21" w:rsidRPr="00475FFA" w:rsidRDefault="00ED1D21" w:rsidP="00ED1D2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6</w:t>
      </w:r>
      <w:r w:rsidR="00015E40">
        <w:rPr>
          <w:rFonts w:ascii="Arial" w:hAnsi="Arial" w:cs="Arial"/>
          <w:sz w:val="22"/>
          <w:szCs w:val="22"/>
        </w:rPr>
        <w:t>5</w:t>
      </w:r>
      <w:r w:rsidRPr="00475FFA">
        <w:rPr>
          <w:rFonts w:ascii="Arial" w:hAnsi="Arial" w:cs="Arial"/>
          <w:sz w:val="22"/>
          <w:szCs w:val="22"/>
        </w:rPr>
        <w:t>.2021</w:t>
      </w:r>
    </w:p>
    <w:bookmarkEnd w:id="13"/>
    <w:p w14:paraId="301BCB6D" w14:textId="77777777" w:rsidR="00ED1D21" w:rsidRPr="00475FFA" w:rsidRDefault="00ED1D21" w:rsidP="00ED1D21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3557DB2E" w14:textId="77777777" w:rsidR="00ED1D21" w:rsidRPr="00475FFA" w:rsidRDefault="00ED1D21" w:rsidP="00ED1D21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Zamawiający:</w:t>
      </w:r>
    </w:p>
    <w:p w14:paraId="0680519A" w14:textId="77777777" w:rsidR="00ED1D21" w:rsidRPr="00475FFA" w:rsidRDefault="00ED1D21" w:rsidP="00ED1D21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Powiat Wołomiński</w:t>
      </w:r>
    </w:p>
    <w:p w14:paraId="03C724EA" w14:textId="77777777" w:rsidR="00ED1D21" w:rsidRPr="00475FFA" w:rsidRDefault="00ED1D21" w:rsidP="00ED1D21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ul. Prądzyńskiego 3</w:t>
      </w:r>
    </w:p>
    <w:p w14:paraId="09DFDFAE" w14:textId="77777777" w:rsidR="00ED1D21" w:rsidRPr="00475FFA" w:rsidRDefault="00ED1D21" w:rsidP="00ED1D21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05-200 Wołomin</w:t>
      </w:r>
      <w:r w:rsidRPr="00475FFA">
        <w:rPr>
          <w:rFonts w:ascii="Arial" w:hAnsi="Arial" w:cs="Arial"/>
          <w:sz w:val="22"/>
          <w:szCs w:val="22"/>
        </w:rPr>
        <w:t xml:space="preserve"> </w:t>
      </w:r>
    </w:p>
    <w:p w14:paraId="6C94D24D" w14:textId="77777777" w:rsidR="00ED1D21" w:rsidRPr="00475FFA" w:rsidRDefault="00ED1D21" w:rsidP="00ED1D21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Wykonawca:</w:t>
      </w:r>
    </w:p>
    <w:p w14:paraId="2454C7BD" w14:textId="77777777" w:rsidR="00ED1D21" w:rsidRPr="00475FFA" w:rsidRDefault="00ED1D21" w:rsidP="00ED1D21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37F6990" w14:textId="77777777" w:rsidR="00ED1D21" w:rsidRPr="00475FFA" w:rsidRDefault="00ED1D21" w:rsidP="00ED1D21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475FFA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75FFA">
        <w:rPr>
          <w:rFonts w:ascii="Arial" w:hAnsi="Arial" w:cs="Arial"/>
          <w:i/>
          <w:sz w:val="22"/>
          <w:szCs w:val="22"/>
        </w:rPr>
        <w:t>)</w:t>
      </w:r>
    </w:p>
    <w:p w14:paraId="2A01933A" w14:textId="77777777" w:rsidR="00ED1D21" w:rsidRPr="00475FFA" w:rsidRDefault="00ED1D21" w:rsidP="00ED1D21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475FF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979F0B7" w14:textId="77777777" w:rsidR="00ED1D21" w:rsidRPr="00475FFA" w:rsidRDefault="00ED1D21" w:rsidP="00ED1D21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6144B62" w14:textId="77777777" w:rsidR="00ED1D21" w:rsidRPr="00475FFA" w:rsidRDefault="00ED1D21" w:rsidP="00ED1D21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039CE392" w14:textId="77777777" w:rsidR="00ED1D21" w:rsidRPr="00475FFA" w:rsidRDefault="00ED1D21" w:rsidP="00ED1D21">
      <w:pPr>
        <w:spacing w:line="271" w:lineRule="auto"/>
        <w:rPr>
          <w:rFonts w:ascii="Arial" w:hAnsi="Arial" w:cs="Arial"/>
          <w:sz w:val="22"/>
          <w:szCs w:val="22"/>
        </w:rPr>
      </w:pPr>
    </w:p>
    <w:p w14:paraId="34D2F9FC" w14:textId="77777777" w:rsidR="00ED1D21" w:rsidRPr="00475FFA" w:rsidRDefault="00ED1D21" w:rsidP="00ED1D21">
      <w:pPr>
        <w:spacing w:line="271" w:lineRule="auto"/>
        <w:rPr>
          <w:rFonts w:ascii="Arial" w:hAnsi="Arial" w:cs="Arial"/>
          <w:sz w:val="22"/>
          <w:szCs w:val="22"/>
        </w:rPr>
      </w:pPr>
    </w:p>
    <w:p w14:paraId="1CCCF6E4" w14:textId="77777777" w:rsidR="00ED1D21" w:rsidRPr="00475FFA" w:rsidRDefault="00ED1D21" w:rsidP="00ED1D21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5FF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E284119" w14:textId="77777777" w:rsidR="00ED1D21" w:rsidRPr="00475FFA" w:rsidRDefault="00ED1D21" w:rsidP="00ED1D21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695645BB" w14:textId="77777777" w:rsidR="00ED1D21" w:rsidRPr="00475FFA" w:rsidRDefault="00ED1D21" w:rsidP="00ED1D21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75FFA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5FFA">
        <w:rPr>
          <w:rFonts w:ascii="Arial" w:hAnsi="Arial" w:cs="Arial"/>
          <w:b/>
          <w:sz w:val="22"/>
          <w:szCs w:val="22"/>
        </w:rPr>
        <w:t xml:space="preserve">), </w:t>
      </w:r>
    </w:p>
    <w:p w14:paraId="2DBDF545" w14:textId="77777777" w:rsidR="00ED1D21" w:rsidRPr="00475FFA" w:rsidRDefault="00ED1D21" w:rsidP="00ED1D21">
      <w:pPr>
        <w:spacing w:before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5FFA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B7725D7" w14:textId="77777777" w:rsidR="00ED1D21" w:rsidRPr="00475FFA" w:rsidRDefault="00ED1D21" w:rsidP="00ED1D2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4F397C6" w14:textId="77777777" w:rsidR="00ED1D21" w:rsidRPr="00475FFA" w:rsidRDefault="00ED1D21" w:rsidP="00ED1D2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EF91FE4" w14:textId="77777777" w:rsidR="00EB0B64" w:rsidRPr="00EB0B64" w:rsidRDefault="00ED1D21" w:rsidP="00EB0B64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EB0B64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EB0B64" w:rsidRPr="00EB0B64">
        <w:rPr>
          <w:rFonts w:ascii="Arial" w:hAnsi="Arial" w:cs="Arial"/>
          <w:b/>
          <w:sz w:val="22"/>
          <w:szCs w:val="22"/>
          <w:lang w:eastAsia="en-US"/>
        </w:rPr>
        <w:t xml:space="preserve">Pełnienie funkcji Inspektora Nadzoru Inwestorskiego dla zadania inwestycyjnego pod nazwą: </w:t>
      </w:r>
    </w:p>
    <w:p w14:paraId="06492966" w14:textId="005F7B06" w:rsidR="00EB0B64" w:rsidRDefault="00EB0B64" w:rsidP="00EB0B64">
      <w:pPr>
        <w:pStyle w:val="Akapitzlist"/>
        <w:suppressAutoHyphens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EB0B64">
        <w:rPr>
          <w:rFonts w:ascii="Arial" w:hAnsi="Arial" w:cs="Arial"/>
          <w:sz w:val="22"/>
          <w:szCs w:val="22"/>
        </w:rPr>
        <w:t>Przebudowa, rozbudowa, nadbudowa budynku na potrzeby Centrum Opiekuńczo-Mieszkalnego.</w:t>
      </w:r>
    </w:p>
    <w:p w14:paraId="3FC5F10A" w14:textId="505F8681" w:rsidR="00EB0B64" w:rsidRPr="00EB0B64" w:rsidRDefault="00EB0B64" w:rsidP="00EB0B64">
      <w:pPr>
        <w:pStyle w:val="Akapitzlist"/>
        <w:suppressAutoHyphens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EB0B64">
        <w:rPr>
          <w:rFonts w:ascii="Arial" w:hAnsi="Arial" w:cs="Arial"/>
          <w:sz w:val="22"/>
          <w:szCs w:val="22"/>
        </w:rPr>
        <w:t>Budowa nowej siedziby Powiatowego Środowiskowego Domu Samopomocy.</w:t>
      </w:r>
    </w:p>
    <w:p w14:paraId="27BCF54F" w14:textId="77777777" w:rsidR="00EB0B64" w:rsidRPr="00EB0B64" w:rsidRDefault="00EB0B64" w:rsidP="00EB0B64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AE45A" w14:textId="3B81471B" w:rsidR="00ED1D21" w:rsidRPr="00EB0B64" w:rsidRDefault="00ED1D21" w:rsidP="00EB0B64">
      <w:pPr>
        <w:widowControl w:val="0"/>
        <w:ind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 w:rsidRPr="00EB0B64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EB0B6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EB0B6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05D75C97" w14:textId="77777777" w:rsidR="00ED1D21" w:rsidRPr="00475FFA" w:rsidRDefault="00ED1D21" w:rsidP="00ED1D2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207C521" w14:textId="77777777" w:rsidR="00ED1D21" w:rsidRPr="00475FFA" w:rsidRDefault="00ED1D21" w:rsidP="00ED1D2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F224645" w14:textId="038D999D" w:rsidR="00ED1D21" w:rsidRPr="00EB0B64" w:rsidRDefault="00015E40" w:rsidP="00015E40">
      <w:pPr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  <w:r w:rsidRPr="00EB0B64">
        <w:rPr>
          <w:rFonts w:ascii="Arial" w:hAnsi="Arial" w:cs="Arial"/>
          <w:iCs/>
          <w:sz w:val="22"/>
          <w:szCs w:val="22"/>
        </w:rPr>
        <w:t xml:space="preserve">- </w:t>
      </w:r>
      <w:r w:rsidR="00ED1D21" w:rsidRPr="00EB0B64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14:paraId="10EEC99E" w14:textId="46AFB18D" w:rsidR="00ED1D21" w:rsidRPr="00EB0B64" w:rsidRDefault="00015E40" w:rsidP="00015E40">
      <w:pPr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  <w:r w:rsidRPr="00EB0B64">
        <w:rPr>
          <w:rFonts w:ascii="Arial" w:hAnsi="Arial" w:cs="Arial"/>
          <w:iCs/>
          <w:sz w:val="22"/>
          <w:szCs w:val="22"/>
        </w:rPr>
        <w:t xml:space="preserve">- </w:t>
      </w:r>
      <w:r w:rsidR="00ED1D21" w:rsidRPr="00EB0B64">
        <w:rPr>
          <w:rFonts w:ascii="Arial" w:hAnsi="Arial" w:cs="Arial"/>
          <w:iCs/>
          <w:sz w:val="22"/>
          <w:szCs w:val="22"/>
        </w:rPr>
        <w:t xml:space="preserve">Oświadczam, że nie podlegam wykluczeniu z postępowania na podstawie </w:t>
      </w:r>
      <w:r w:rsidR="00ED1D21" w:rsidRPr="00EB0B64">
        <w:rPr>
          <w:rFonts w:ascii="Arial" w:hAnsi="Arial" w:cs="Arial"/>
          <w:iCs/>
          <w:sz w:val="22"/>
          <w:szCs w:val="22"/>
        </w:rPr>
        <w:br/>
        <w:t xml:space="preserve">art. 108 </w:t>
      </w:r>
      <w:r w:rsidRPr="00EB0B64">
        <w:rPr>
          <w:rFonts w:ascii="Arial" w:hAnsi="Arial" w:cs="Arial"/>
          <w:iCs/>
          <w:sz w:val="22"/>
          <w:szCs w:val="22"/>
        </w:rPr>
        <w:t xml:space="preserve">oraz art. 109 ust. 1 pkt 4 i 7 </w:t>
      </w:r>
      <w:r w:rsidR="00ED1D21" w:rsidRPr="00EB0B64">
        <w:rPr>
          <w:rFonts w:ascii="Arial" w:hAnsi="Arial" w:cs="Arial"/>
          <w:iCs/>
          <w:sz w:val="22"/>
          <w:szCs w:val="22"/>
        </w:rPr>
        <w:t xml:space="preserve">ustawy </w:t>
      </w:r>
      <w:proofErr w:type="spellStart"/>
      <w:r w:rsidR="00ED1D21" w:rsidRPr="00EB0B64">
        <w:rPr>
          <w:rFonts w:ascii="Arial" w:hAnsi="Arial" w:cs="Arial"/>
          <w:iCs/>
          <w:sz w:val="22"/>
          <w:szCs w:val="22"/>
        </w:rPr>
        <w:t>Pzp</w:t>
      </w:r>
      <w:proofErr w:type="spellEnd"/>
      <w:r w:rsidR="00ED1D21" w:rsidRPr="00EB0B64">
        <w:rPr>
          <w:rFonts w:ascii="Arial" w:hAnsi="Arial" w:cs="Arial"/>
          <w:iCs/>
          <w:sz w:val="22"/>
          <w:szCs w:val="22"/>
        </w:rPr>
        <w:t>.</w:t>
      </w:r>
    </w:p>
    <w:p w14:paraId="33B97250" w14:textId="77777777" w:rsidR="00ED1D21" w:rsidRPr="00475FFA" w:rsidRDefault="00ED1D21" w:rsidP="00ED1D21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6C633E94" w14:textId="77777777" w:rsidR="00ED1D21" w:rsidRPr="00475FFA" w:rsidRDefault="00ED1D21" w:rsidP="00ED1D2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…………….……. </w:t>
      </w:r>
      <w:r w:rsidRPr="00475FFA">
        <w:rPr>
          <w:rFonts w:ascii="Arial" w:hAnsi="Arial" w:cs="Arial"/>
          <w:i/>
          <w:sz w:val="22"/>
          <w:szCs w:val="22"/>
        </w:rPr>
        <w:t xml:space="preserve">(miejscowość), </w:t>
      </w:r>
      <w:r w:rsidRPr="00475FFA">
        <w:rPr>
          <w:rFonts w:ascii="Arial" w:hAnsi="Arial" w:cs="Arial"/>
          <w:sz w:val="22"/>
          <w:szCs w:val="22"/>
        </w:rPr>
        <w:t xml:space="preserve">dnia ………….……. r. </w:t>
      </w:r>
    </w:p>
    <w:p w14:paraId="3664939A" w14:textId="77777777" w:rsidR="00ED1D21" w:rsidRPr="00475FFA" w:rsidRDefault="00ED1D21" w:rsidP="00ED1D2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B7F3AB5" w14:textId="77777777" w:rsidR="00ED1D21" w:rsidRPr="00475FFA" w:rsidRDefault="00ED1D21" w:rsidP="00ED1D2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AFC21B2" w14:textId="77777777" w:rsidR="00ED1D21" w:rsidRPr="00475FFA" w:rsidRDefault="00ED1D21" w:rsidP="00ED1D2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(podpis)</w:t>
      </w:r>
    </w:p>
    <w:p w14:paraId="65A591BD" w14:textId="77777777" w:rsidR="00ED1D21" w:rsidRPr="00475FFA" w:rsidRDefault="00ED1D21" w:rsidP="00ED1D21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7B69B263" w14:textId="556180AB" w:rsidR="00EB0B64" w:rsidRPr="00EB0B64" w:rsidRDefault="00EB0B64" w:rsidP="00EB0B6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 xml:space="preserve">Załącznik Nr </w:t>
      </w:r>
      <w:r w:rsidRPr="00EB0B64">
        <w:rPr>
          <w:rFonts w:ascii="Arial" w:hAnsi="Arial" w:cs="Arial"/>
          <w:sz w:val="22"/>
          <w:szCs w:val="22"/>
        </w:rPr>
        <w:t>3</w:t>
      </w:r>
    </w:p>
    <w:p w14:paraId="20ED8BB5" w14:textId="77777777" w:rsidR="00EB0B64" w:rsidRPr="00EB0B64" w:rsidRDefault="00EB0B64" w:rsidP="00EB0B6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SPW.272.65.2021</w:t>
      </w:r>
    </w:p>
    <w:p w14:paraId="0EF46713" w14:textId="77777777" w:rsidR="00EB0B64" w:rsidRPr="00EB0B64" w:rsidRDefault="00EB0B64" w:rsidP="00EB0B64">
      <w:pPr>
        <w:pStyle w:val="Nagwek2"/>
        <w:suppressAutoHyphens/>
        <w:spacing w:line="360" w:lineRule="auto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EB0B64">
        <w:rPr>
          <w:rFonts w:ascii="Arial" w:hAnsi="Arial" w:cs="Arial"/>
          <w:color w:val="auto"/>
          <w:sz w:val="22"/>
          <w:szCs w:val="22"/>
          <w:u w:val="single"/>
        </w:rPr>
        <w:t>Istotne postanowienia umowy:</w:t>
      </w:r>
    </w:p>
    <w:p w14:paraId="00A3458B" w14:textId="77777777" w:rsidR="00EB0B64" w:rsidRDefault="00EB0B64" w:rsidP="00EB0B64">
      <w:pPr>
        <w:jc w:val="center"/>
        <w:rPr>
          <w:rFonts w:ascii="Arial" w:hAnsi="Arial" w:cs="Arial"/>
          <w:b/>
          <w:sz w:val="22"/>
          <w:szCs w:val="22"/>
        </w:rPr>
      </w:pPr>
    </w:p>
    <w:p w14:paraId="5122F0C9" w14:textId="70D3990C" w:rsidR="00EB0B64" w:rsidRPr="00EB0B64" w:rsidRDefault="00EB0B64" w:rsidP="00EB0B6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B0B64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0B64">
        <w:rPr>
          <w:rFonts w:ascii="Arial" w:hAnsi="Arial" w:cs="Arial"/>
          <w:b/>
          <w:sz w:val="22"/>
          <w:szCs w:val="22"/>
        </w:rPr>
        <w:t>1</w:t>
      </w:r>
    </w:p>
    <w:p w14:paraId="447C214A" w14:textId="3C2E391F" w:rsidR="00EB0B64" w:rsidRPr="00EB0B64" w:rsidRDefault="00EB0B64" w:rsidP="00EB0B6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 xml:space="preserve">Podstawę zawartej umowy stanowi przeprowadzone postępowanie przetargowe </w:t>
      </w:r>
      <w:r w:rsidRPr="00EB0B64">
        <w:rPr>
          <w:rFonts w:ascii="Arial" w:hAnsi="Arial" w:cs="Arial"/>
          <w:b/>
          <w:sz w:val="22"/>
          <w:szCs w:val="22"/>
        </w:rPr>
        <w:t>SPW</w:t>
      </w:r>
      <w:r>
        <w:rPr>
          <w:rFonts w:ascii="Arial" w:hAnsi="Arial" w:cs="Arial"/>
          <w:b/>
          <w:sz w:val="22"/>
          <w:szCs w:val="22"/>
        </w:rPr>
        <w:t>.272.65.</w:t>
      </w:r>
      <w:r w:rsidRPr="00EB0B64">
        <w:rPr>
          <w:rFonts w:ascii="Arial" w:hAnsi="Arial" w:cs="Arial"/>
          <w:b/>
          <w:sz w:val="22"/>
          <w:szCs w:val="22"/>
        </w:rPr>
        <w:t>2021</w:t>
      </w:r>
      <w:r w:rsidRPr="00EB0B64">
        <w:rPr>
          <w:rFonts w:ascii="Arial" w:hAnsi="Arial" w:cs="Arial"/>
          <w:sz w:val="22"/>
          <w:szCs w:val="22"/>
        </w:rPr>
        <w:t xml:space="preserve"> w trybie </w:t>
      </w:r>
      <w:r>
        <w:rPr>
          <w:rFonts w:ascii="Arial" w:hAnsi="Arial" w:cs="Arial"/>
          <w:sz w:val="22"/>
          <w:szCs w:val="22"/>
        </w:rPr>
        <w:t>podstawowym</w:t>
      </w:r>
      <w:r w:rsidRPr="00EB0B64">
        <w:rPr>
          <w:rFonts w:ascii="Arial" w:hAnsi="Arial" w:cs="Arial"/>
          <w:sz w:val="22"/>
          <w:szCs w:val="22"/>
        </w:rPr>
        <w:t>.</w:t>
      </w:r>
    </w:p>
    <w:p w14:paraId="0DAA32CC" w14:textId="77777777" w:rsidR="00EB0B64" w:rsidRDefault="00EB0B64" w:rsidP="00EB0B64">
      <w:pPr>
        <w:pStyle w:val="Nagwek4"/>
        <w:spacing w:line="360" w:lineRule="auto"/>
        <w:jc w:val="center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</w:p>
    <w:p w14:paraId="6915FEA7" w14:textId="5BDB787D" w:rsidR="00EB0B64" w:rsidRPr="00EB0B64" w:rsidRDefault="00EB0B64" w:rsidP="00EB0B64">
      <w:pPr>
        <w:pStyle w:val="Nagwek4"/>
        <w:spacing w:line="360" w:lineRule="auto"/>
        <w:jc w:val="center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EB0B64">
        <w:rPr>
          <w:rFonts w:ascii="Arial" w:hAnsi="Arial" w:cs="Arial"/>
          <w:b/>
          <w:bCs/>
          <w:i w:val="0"/>
          <w:color w:val="auto"/>
          <w:sz w:val="22"/>
          <w:szCs w:val="22"/>
        </w:rPr>
        <w:t>§ 2</w:t>
      </w:r>
    </w:p>
    <w:p w14:paraId="0BD746A8" w14:textId="77777777" w:rsidR="00EB0B64" w:rsidRPr="00EB0B64" w:rsidRDefault="00EB0B64" w:rsidP="00D41471">
      <w:pPr>
        <w:pStyle w:val="Tekstpodstawowy"/>
        <w:numPr>
          <w:ilvl w:val="0"/>
          <w:numId w:val="46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 xml:space="preserve">Zamawiający zleca, a </w:t>
      </w:r>
      <w:bookmarkStart w:id="14" w:name="_Hlk41376716"/>
      <w:r w:rsidRPr="00EB0B64">
        <w:rPr>
          <w:rFonts w:ascii="Arial" w:hAnsi="Arial" w:cs="Arial"/>
          <w:sz w:val="22"/>
          <w:szCs w:val="22"/>
        </w:rPr>
        <w:t>Inspektor Nadzoru zobowiązuje się do pełnienia obsługi w ramach pełnienia nadzoru inwestorskiego w specjalnościach elektrycznej i sanitarnej nad robotami budowlanymi związanymi z wykonaniem</w:t>
      </w:r>
    </w:p>
    <w:p w14:paraId="5CBE436B" w14:textId="77777777" w:rsidR="00EB0B64" w:rsidRPr="00EB0B64" w:rsidRDefault="00EB0B64" w:rsidP="00D41471">
      <w:pPr>
        <w:pStyle w:val="Akapitzlist"/>
        <w:numPr>
          <w:ilvl w:val="0"/>
          <w:numId w:val="57"/>
        </w:numPr>
        <w:suppressAutoHyphens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Przebudowa, rozbudowa, nadbudowa budynku na potrzeby Centrum Opiekuńczo-Mieszkalnego.</w:t>
      </w:r>
    </w:p>
    <w:p w14:paraId="037EF321" w14:textId="24669A78" w:rsidR="00EB0B64" w:rsidRPr="00EB0B64" w:rsidRDefault="00EB0B64" w:rsidP="00D41471">
      <w:pPr>
        <w:pStyle w:val="Tekstpodstawowy"/>
        <w:numPr>
          <w:ilvl w:val="0"/>
          <w:numId w:val="57"/>
        </w:numPr>
        <w:suppressAutoHyphens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Budowa nowej siedziby Powiatowego Środowiskowego Domu Samopomocy.</w:t>
      </w:r>
      <w:bookmarkEnd w:id="14"/>
    </w:p>
    <w:p w14:paraId="7E6F6D33" w14:textId="28E458E8" w:rsidR="00EB0B64" w:rsidRPr="00EB0B64" w:rsidRDefault="00EB0B64" w:rsidP="00D41471">
      <w:pPr>
        <w:pStyle w:val="Tekstpodstawowy"/>
        <w:numPr>
          <w:ilvl w:val="0"/>
          <w:numId w:val="58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 xml:space="preserve"> Nadzoru nad robotami elektrycznymi sprawować będzie:………………….. posiadający uprawnienia budowlane wykonawcze bez ograniczeń do kierowania robotami budowlanymi w specjalności instalacyjnej w zakresie sieci, instalacji i urządzeń elektrycznych i elektroenergetycznych oraz projektowania w zakresie sieci, instalacji i urządzeń elektrycznych  Nr……………. oraz aktualne zaświadczenie o przynależności do Izby Inżynierów Budownictwa Nr…………………</w:t>
      </w:r>
    </w:p>
    <w:p w14:paraId="13BD3C16" w14:textId="77777777" w:rsidR="00EB0B64" w:rsidRPr="00EB0B64" w:rsidRDefault="00EB0B64" w:rsidP="00EB0B64">
      <w:pPr>
        <w:pStyle w:val="Tekstpodstawowy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Telefon kontaktowy…………………………………………………….</w:t>
      </w:r>
    </w:p>
    <w:p w14:paraId="5DB6C386" w14:textId="77777777" w:rsidR="00EB0B64" w:rsidRPr="00EB0B64" w:rsidRDefault="00EB0B64" w:rsidP="00D41471">
      <w:pPr>
        <w:pStyle w:val="Tekstpodstawowy"/>
        <w:numPr>
          <w:ilvl w:val="0"/>
          <w:numId w:val="58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Nadzoru nad robotami sanitarnymi sprawować będzie ……………………….posiadający uprawnienia budowlane wykonawcze bez ograniczeń w specjalizacji  instalacyjnej w zakresie sieci, instalacji i urządzeń cieplnych, wentylacyjnych, gazowych, wodociągowych i kanalizacyjnych  Nr…………….. oraz aktualne zaświadczenie o przynależności do Izby Inżynierów Budownictwa Nr…………………</w:t>
      </w:r>
    </w:p>
    <w:p w14:paraId="4777D9F9" w14:textId="77777777" w:rsidR="00EB0B64" w:rsidRPr="00EB0B64" w:rsidRDefault="00EB0B64" w:rsidP="00EB0B64">
      <w:pPr>
        <w:pStyle w:val="Tekstpodstawowy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Telefon kontaktowy…………………………………………………….</w:t>
      </w:r>
    </w:p>
    <w:p w14:paraId="5BF20DAE" w14:textId="77777777" w:rsidR="00EB0B64" w:rsidRPr="00EB0B64" w:rsidRDefault="00EB0B64" w:rsidP="00D41471">
      <w:pPr>
        <w:pStyle w:val="Tekstpodstawowy"/>
        <w:numPr>
          <w:ilvl w:val="0"/>
          <w:numId w:val="5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Osobami odpowiedzialnymi za realizację umowy ze strony Zamawiającego są: ……………………………………………… Koordynator czynności inspektorów</w:t>
      </w:r>
    </w:p>
    <w:p w14:paraId="7003BF73" w14:textId="77777777" w:rsidR="00EB0B64" w:rsidRPr="00EB0B64" w:rsidRDefault="00EB0B64" w:rsidP="00EB0B64">
      <w:pPr>
        <w:pStyle w:val="Tekstpodstawowy"/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………………………………………………Przedstawiciel Zamawiającego</w:t>
      </w:r>
    </w:p>
    <w:p w14:paraId="5AD4868D" w14:textId="77777777" w:rsidR="00EB0B64" w:rsidRPr="00EB0B64" w:rsidRDefault="00EB0B64" w:rsidP="00D41471">
      <w:pPr>
        <w:pStyle w:val="Tekstpodstawowy"/>
        <w:numPr>
          <w:ilvl w:val="0"/>
          <w:numId w:val="58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Zmiana osób ustalonych w ust. 4 nie wymaga aneksu do umowy lecz pisemnego powiadomienia.</w:t>
      </w:r>
    </w:p>
    <w:p w14:paraId="263ABF18" w14:textId="77777777" w:rsidR="00EB0B64" w:rsidRPr="00EB0B64" w:rsidRDefault="00EB0B64" w:rsidP="00EB0B64">
      <w:pPr>
        <w:pStyle w:val="Nagwek4"/>
        <w:spacing w:line="360" w:lineRule="auto"/>
        <w:jc w:val="center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EB0B64">
        <w:rPr>
          <w:rFonts w:ascii="Arial" w:hAnsi="Arial" w:cs="Arial"/>
          <w:b/>
          <w:bCs/>
          <w:i w:val="0"/>
          <w:color w:val="auto"/>
          <w:sz w:val="22"/>
          <w:szCs w:val="22"/>
        </w:rPr>
        <w:t>§ 3</w:t>
      </w:r>
    </w:p>
    <w:p w14:paraId="36C1B677" w14:textId="77777777" w:rsidR="00EB0B64" w:rsidRPr="00EB0B64" w:rsidRDefault="00EB0B64" w:rsidP="00D41471">
      <w:pPr>
        <w:numPr>
          <w:ilvl w:val="0"/>
          <w:numId w:val="47"/>
        </w:numPr>
        <w:spacing w:line="360" w:lineRule="auto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Strony ustalają, że Inspektor Nadzoru pełni swoje obowiązki w biurze i bezpośrednio na budowie. Do obowiązków Inspektora Nadzoru należy:</w:t>
      </w:r>
    </w:p>
    <w:p w14:paraId="4081B64B" w14:textId="77777777" w:rsidR="00EB0B64" w:rsidRPr="00EB0B64" w:rsidRDefault="00EB0B64" w:rsidP="00D41471">
      <w:pPr>
        <w:numPr>
          <w:ilvl w:val="0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lastRenderedPageBreak/>
        <w:t xml:space="preserve">pełnienie funkcji inspektora nadzoru inwestorskiego nad branżami, elektryczną, sanitarną objętymi zadaniami, </w:t>
      </w:r>
    </w:p>
    <w:p w14:paraId="4B3B2487" w14:textId="77777777" w:rsidR="00EB0B64" w:rsidRPr="00EB0B64" w:rsidRDefault="00EB0B64" w:rsidP="00D41471">
      <w:pPr>
        <w:numPr>
          <w:ilvl w:val="0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merytoryczny nadzór nad wykonaniem robót i konsultacja korekt projektów wdrażanych do realizacji;</w:t>
      </w:r>
    </w:p>
    <w:p w14:paraId="36F51B3F" w14:textId="77777777" w:rsidR="00EB0B64" w:rsidRPr="00EB0B64" w:rsidRDefault="00EB0B64" w:rsidP="00D41471">
      <w:pPr>
        <w:numPr>
          <w:ilvl w:val="0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 xml:space="preserve">wykonywanie czynności określonych ustawą z dnia 7 lipca 1994 r. Prawo Budowlane i przepisami wykonawczymi do tej ustawy; </w:t>
      </w:r>
    </w:p>
    <w:p w14:paraId="74230F4F" w14:textId="77777777" w:rsidR="00EB0B64" w:rsidRPr="00EB0B64" w:rsidRDefault="00EB0B64" w:rsidP="00D41471">
      <w:pPr>
        <w:numPr>
          <w:ilvl w:val="0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dokładne zapoznanie się z:</w:t>
      </w:r>
    </w:p>
    <w:p w14:paraId="000F3839" w14:textId="77777777" w:rsidR="00EB0B64" w:rsidRPr="00EB0B64" w:rsidRDefault="00EB0B64" w:rsidP="00D41471">
      <w:pPr>
        <w:numPr>
          <w:ilvl w:val="0"/>
          <w:numId w:val="56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b/>
          <w:bCs/>
          <w:sz w:val="22"/>
          <w:szCs w:val="22"/>
        </w:rPr>
        <w:t>warunkami umowy nr 155.2021 z dnia 22.04.2021 r. zwanej</w:t>
      </w:r>
      <w:r w:rsidRPr="00EB0B64">
        <w:rPr>
          <w:rFonts w:ascii="Arial" w:hAnsi="Arial" w:cs="Arial"/>
          <w:sz w:val="22"/>
          <w:szCs w:val="22"/>
        </w:rPr>
        <w:t xml:space="preserve"> w dalszej części umowy „umową na roboty budowlane”, która została zawarta pomiędzy Zamawiającym a wybranym w przetargu Wykonawcą robót, który w dalszej części umowy określany jest, jako Wykonawca;</w:t>
      </w:r>
    </w:p>
    <w:p w14:paraId="62EC932F" w14:textId="77777777" w:rsidR="00EB0B64" w:rsidRPr="00EB0B64" w:rsidRDefault="00EB0B64" w:rsidP="00D41471">
      <w:pPr>
        <w:numPr>
          <w:ilvl w:val="0"/>
          <w:numId w:val="56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zapisami Specyfikacji Istotnych Warunków Zamówienia,</w:t>
      </w:r>
    </w:p>
    <w:p w14:paraId="28D75FEC" w14:textId="77777777" w:rsidR="00EB0B64" w:rsidRPr="00EB0B64" w:rsidRDefault="00EB0B64" w:rsidP="00D41471">
      <w:pPr>
        <w:numPr>
          <w:ilvl w:val="0"/>
          <w:numId w:val="56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dokumentacją techniczną,</w:t>
      </w:r>
    </w:p>
    <w:p w14:paraId="6987ACC9" w14:textId="77777777" w:rsidR="00EB0B64" w:rsidRPr="00EB0B64" w:rsidRDefault="00EB0B64" w:rsidP="00D41471">
      <w:pPr>
        <w:numPr>
          <w:ilvl w:val="0"/>
          <w:numId w:val="56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dokumentacją projektową</w:t>
      </w:r>
    </w:p>
    <w:p w14:paraId="14FC82E0" w14:textId="77777777" w:rsidR="00EB0B64" w:rsidRPr="00EB0B64" w:rsidRDefault="00EB0B64" w:rsidP="00D41471">
      <w:pPr>
        <w:numPr>
          <w:ilvl w:val="0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  <w:u w:val="single"/>
        </w:rPr>
        <w:t xml:space="preserve"> egzekwowanie zapisów znajdujących się w dokumentach, o których mowa w pkt 4, </w:t>
      </w:r>
      <w:r w:rsidRPr="00EB0B64">
        <w:rPr>
          <w:rFonts w:ascii="Arial" w:hAnsi="Arial" w:cs="Arial"/>
          <w:sz w:val="22"/>
          <w:szCs w:val="22"/>
        </w:rPr>
        <w:t xml:space="preserve">w szczególności: </w:t>
      </w:r>
    </w:p>
    <w:p w14:paraId="36357569" w14:textId="77777777" w:rsidR="00EB0B64" w:rsidRPr="00EB0B64" w:rsidRDefault="00EB0B64" w:rsidP="00D41471">
      <w:pPr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reprezentowanie Zamawiającego na budowie przez sprawowanie kontroli zgodności realizowanych robót z projektem, Specyfikacjami Istotnych Warunków Zamówienia, Specyfikacjami Technicznymi Wykonania i Odbioru Robót Budowlanych, , umową, przepisami prawa, obowiązującymi normami państwowymi, wytycznymi branżowymi oraz zasadami wiedzy technicznej,</w:t>
      </w:r>
    </w:p>
    <w:p w14:paraId="3BE6132A" w14:textId="77777777" w:rsidR="00EB0B64" w:rsidRPr="00EB0B64" w:rsidRDefault="00EB0B64" w:rsidP="00D41471">
      <w:pPr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sprawdzanie jakości wykonywanych robót, wbudowywanych wyrobów budowlanych, a w szczególności zapobieganie zastosowaniu materiałów wadliwych i niedopuszczonych do obrotu i stosowania,</w:t>
      </w:r>
    </w:p>
    <w:p w14:paraId="0479F9D1" w14:textId="77777777" w:rsidR="00EB0B64" w:rsidRPr="00EB0B64" w:rsidRDefault="00EB0B64" w:rsidP="00D41471">
      <w:pPr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sprawdzanie, odbiór (częściowy/końcowy) robót budowlanych ulegających zakryciu lub zanikających, uczestniczenie w próbach i odbiorach technicznych instalacji, urządzeń technicznych,</w:t>
      </w:r>
    </w:p>
    <w:p w14:paraId="56718C4F" w14:textId="77777777" w:rsidR="00EB0B64" w:rsidRPr="00EB0B64" w:rsidRDefault="00EB0B64" w:rsidP="00D41471">
      <w:pPr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kontrola zgodności przebiegu robót oraz nadzór nad terminowością realizacji zadania, także w zakresie dotrzymania terminu zakończenia prac i uzyskania przez Wykonawcę stosownych decyzji, kompletowanie i kontrola wszelkich dokumentów wymaganych od Wykonawcy, w tym  koniecznych do odbioru;</w:t>
      </w:r>
    </w:p>
    <w:p w14:paraId="5D20942E" w14:textId="77777777" w:rsidR="00EB0B64" w:rsidRPr="00EB0B64" w:rsidRDefault="00EB0B64" w:rsidP="00D41471">
      <w:pPr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potwierdzanie faktycznie wykonanych robót oraz usunięcia wad, a także kontrolowanie rozliczeń budowy i prawidłowości zafakturowania wykonanych robót;</w:t>
      </w:r>
    </w:p>
    <w:p w14:paraId="45E18E9D" w14:textId="77777777" w:rsidR="00EB0B64" w:rsidRPr="00EB0B64" w:rsidRDefault="00EB0B64" w:rsidP="00D41471">
      <w:pPr>
        <w:numPr>
          <w:ilvl w:val="0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0B64">
        <w:rPr>
          <w:rFonts w:ascii="Arial" w:hAnsi="Arial" w:cs="Arial"/>
          <w:b/>
          <w:sz w:val="22"/>
          <w:szCs w:val="22"/>
        </w:rPr>
        <w:t xml:space="preserve">kontrola placu budowy według potrzeb wynikających z przebiegu prac, wykonywane będą przez pobyt inspektora nadzoru, odpowiednio do potrzeb wynikających z toku budowy ,szczególnie przed wszystkimi robotami zanikającymi, </w:t>
      </w:r>
      <w:r w:rsidRPr="00EB0B64">
        <w:rPr>
          <w:rFonts w:ascii="Arial" w:hAnsi="Arial" w:cs="Arial"/>
          <w:b/>
          <w:sz w:val="22"/>
          <w:szCs w:val="22"/>
          <w:u w:val="single"/>
        </w:rPr>
        <w:t xml:space="preserve">jednak nie rzadziej niż trzy razy w tygodniu, </w:t>
      </w:r>
    </w:p>
    <w:p w14:paraId="7928F812" w14:textId="77777777" w:rsidR="00EB0B64" w:rsidRPr="00EB0B64" w:rsidRDefault="00EB0B64" w:rsidP="00D41471">
      <w:pPr>
        <w:numPr>
          <w:ilvl w:val="0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lastRenderedPageBreak/>
        <w:t>pełna dyspozycyjność, także w soboty i dni ustawowo wolne od pracy na terytorium Rzeczypospolitej Polskiej, wobec Wykonawcy i Zamawiającego - niezwłoczne stawianie się na wezwanie Wykonawcy i Zamawiającego, w tym także telefoniczne i przesyłane drogą elektroniczną;</w:t>
      </w:r>
    </w:p>
    <w:p w14:paraId="33C1BEFB" w14:textId="77777777" w:rsidR="00EB0B64" w:rsidRPr="00EB0B64" w:rsidRDefault="00EB0B64" w:rsidP="00D41471">
      <w:pPr>
        <w:numPr>
          <w:ilvl w:val="0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uczestnictwo w cotygodniowych spotkaniach organizowanych przez Zamawiającego w ramach wynagrodzenia podstawowego;</w:t>
      </w:r>
    </w:p>
    <w:p w14:paraId="2AC86127" w14:textId="77777777" w:rsidR="00EB0B64" w:rsidRPr="00EB0B64" w:rsidRDefault="00EB0B64" w:rsidP="00D41471">
      <w:pPr>
        <w:numPr>
          <w:ilvl w:val="0"/>
          <w:numId w:val="54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pełna koordynacja działań, w zakresie współpracy z projektantem w przypadku wystąpienia jakichkolwiek trudności w realizacji robót budowlanych wg dokumentacji technicznej i konieczności zatwierdzenia rozwiązań zamiennych;</w:t>
      </w:r>
    </w:p>
    <w:p w14:paraId="6443D0F5" w14:textId="77777777" w:rsidR="00EB0B64" w:rsidRPr="00EB0B64" w:rsidRDefault="00EB0B64" w:rsidP="00D41471">
      <w:pPr>
        <w:numPr>
          <w:ilvl w:val="0"/>
          <w:numId w:val="54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pisemne zgłaszanie Zamawiającemu informacji dotyczących ewentualnych zakłóceń związanych z realizacją prac, w tym również informacji o wszelkich opóźnieniach w realizacji wraz z określeniem ich przyczyn;</w:t>
      </w:r>
    </w:p>
    <w:p w14:paraId="18B44543" w14:textId="77777777" w:rsidR="00EB0B64" w:rsidRPr="00EB0B64" w:rsidRDefault="00EB0B64" w:rsidP="00D41471">
      <w:pPr>
        <w:numPr>
          <w:ilvl w:val="0"/>
          <w:numId w:val="54"/>
        </w:numPr>
        <w:tabs>
          <w:tab w:val="left" w:pos="709"/>
          <w:tab w:val="left" w:pos="993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 xml:space="preserve">realizacja wszelkich zapisów oraz wszelkie działania i czynności określone w odpowiednich artykułach umowy z Wykonawcą, a dotyczące czynności przypisanych Inspektorowi Nadzoru, </w:t>
      </w:r>
    </w:p>
    <w:p w14:paraId="56D1D14A" w14:textId="77777777" w:rsidR="00EB0B64" w:rsidRPr="00EB0B64" w:rsidRDefault="00EB0B64" w:rsidP="00D41471">
      <w:pPr>
        <w:numPr>
          <w:ilvl w:val="0"/>
          <w:numId w:val="54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rozliczanie rzeczowe Wykonawcy zgodnie z umową o roboty budowlane,</w:t>
      </w:r>
    </w:p>
    <w:p w14:paraId="4A56D554" w14:textId="77777777" w:rsidR="00EB0B64" w:rsidRPr="00EB0B64" w:rsidRDefault="00EB0B64" w:rsidP="00D41471">
      <w:pPr>
        <w:numPr>
          <w:ilvl w:val="0"/>
          <w:numId w:val="54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nadzór nad robotami niezbędnymi do usunięcia wad,</w:t>
      </w:r>
    </w:p>
    <w:p w14:paraId="0042E25E" w14:textId="77777777" w:rsidR="00EB0B64" w:rsidRPr="00EB0B64" w:rsidRDefault="00EB0B64" w:rsidP="00D41471">
      <w:pPr>
        <w:numPr>
          <w:ilvl w:val="0"/>
          <w:numId w:val="54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inne czynności, do wykonania których Inspektor Nadzoru jest upoważniony lub zobowiązany, zgodnie z postanowieniami umowy na roboty budowlane oraz powszechnie obowiązującymi przepisami prawa.</w:t>
      </w:r>
    </w:p>
    <w:p w14:paraId="20F2E460" w14:textId="77777777" w:rsidR="00EB0B64" w:rsidRPr="00EB0B64" w:rsidRDefault="00EB0B64" w:rsidP="00D41471">
      <w:pPr>
        <w:numPr>
          <w:ilvl w:val="0"/>
          <w:numId w:val="4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B0B64">
        <w:rPr>
          <w:rFonts w:ascii="Arial" w:hAnsi="Arial" w:cs="Arial"/>
          <w:b/>
          <w:bCs/>
          <w:sz w:val="22"/>
          <w:szCs w:val="22"/>
          <w:u w:val="single"/>
        </w:rPr>
        <w:t>Bez pisemnej zgody Zamawiającego Inspektor Nadzoru nie jest upoważniony                          do wydawania Wykonawcy polecenia wykonywania robót dodatkowych                                  ani zamiennych.</w:t>
      </w:r>
    </w:p>
    <w:p w14:paraId="21300182" w14:textId="77777777" w:rsidR="00EB0B64" w:rsidRPr="00EB0B64" w:rsidRDefault="00EB0B64" w:rsidP="00D41471">
      <w:pPr>
        <w:numPr>
          <w:ilvl w:val="0"/>
          <w:numId w:val="4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Wszelkie czynności i działania przypisane Inspektorowi Nadzoru odpowiednimi artykułami umowy o roboty budowlane mogące mieć jakikolwiek wpływ na koszty zadania i roszczenia finansowe Wykonawcy w stosunku do Zamawiającego w ramach umowy z Wykonawcą, mają być bezwzględnie konsultowane przez Inspektora Nadzoru z Zamawiającym i wymagają pisemnej aprobaty Zamawiającego.</w:t>
      </w:r>
    </w:p>
    <w:p w14:paraId="49B696CB" w14:textId="77777777" w:rsidR="00EB0B64" w:rsidRPr="00EB0B64" w:rsidRDefault="00EB0B64" w:rsidP="00D41471">
      <w:pPr>
        <w:numPr>
          <w:ilvl w:val="0"/>
          <w:numId w:val="47"/>
        </w:num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Inspektor Nadzoru nie ma prawa bez pisemnej zgody Zamawiającego zwolnić Wykonawcy robót z jakichkolwiek obowiązków, które wynikają z zawartej odrębnie umowy o roboty budowlane.</w:t>
      </w:r>
    </w:p>
    <w:p w14:paraId="7CC3B6EB" w14:textId="77777777" w:rsidR="00EB0B64" w:rsidRPr="00EB0B64" w:rsidRDefault="00EB0B64" w:rsidP="00D41471">
      <w:pPr>
        <w:numPr>
          <w:ilvl w:val="0"/>
          <w:numId w:val="47"/>
        </w:num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Inspektor Nadzoru Inwestorskiego może 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w budownictwie wyrobów budowlanych oraz urządzeń technicznych. </w:t>
      </w:r>
    </w:p>
    <w:p w14:paraId="7B4D5904" w14:textId="77777777" w:rsidR="00EB0B64" w:rsidRPr="00EB0B64" w:rsidRDefault="00EB0B64" w:rsidP="00D41471">
      <w:pPr>
        <w:widowControl w:val="0"/>
        <w:numPr>
          <w:ilvl w:val="0"/>
          <w:numId w:val="47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lastRenderedPageBreak/>
        <w:t>Inspektor Nadzoru Inwestorskiego może 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615CF433" w14:textId="77777777" w:rsidR="00EB0B64" w:rsidRPr="00EB0B64" w:rsidRDefault="00EB0B64" w:rsidP="00D41471">
      <w:pPr>
        <w:widowControl w:val="0"/>
        <w:numPr>
          <w:ilvl w:val="0"/>
          <w:numId w:val="47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Zakres robót i wymagania jakościowe określa dostarczona dokumentacja projektowa, Specyfikacja Istotnych Warunków Zamówienia, Specyfikacja Techniczna Wykonania                   i Odbioru Robót Budowlanych, pozwolenie na budowę, umowa, obowiązujące przepisy prawa i zawarta umowa o roboty budowlane wraz załącznikami, do których znajomości zobowiązany jest Inspektor Nadzoru.</w:t>
      </w:r>
    </w:p>
    <w:p w14:paraId="7713614C" w14:textId="77777777" w:rsidR="00EB0B64" w:rsidRDefault="00EB0B64" w:rsidP="00EB0B64">
      <w:pPr>
        <w:pStyle w:val="Nagwek4"/>
        <w:spacing w:line="360" w:lineRule="auto"/>
        <w:jc w:val="center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</w:p>
    <w:p w14:paraId="46112B35" w14:textId="438C43D7" w:rsidR="00EB0B64" w:rsidRPr="00EB0B64" w:rsidRDefault="00EB0B64" w:rsidP="00EB0B64">
      <w:pPr>
        <w:pStyle w:val="Nagwek4"/>
        <w:spacing w:line="360" w:lineRule="auto"/>
        <w:jc w:val="center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EB0B64">
        <w:rPr>
          <w:rFonts w:ascii="Arial" w:hAnsi="Arial" w:cs="Arial"/>
          <w:b/>
          <w:bCs/>
          <w:i w:val="0"/>
          <w:color w:val="auto"/>
          <w:sz w:val="22"/>
          <w:szCs w:val="22"/>
        </w:rPr>
        <w:t>§ 4</w:t>
      </w:r>
    </w:p>
    <w:p w14:paraId="1BB37290" w14:textId="77777777" w:rsidR="00EB0B64" w:rsidRPr="00EB0B64" w:rsidRDefault="00EB0B64" w:rsidP="00D41471">
      <w:pPr>
        <w:numPr>
          <w:ilvl w:val="0"/>
          <w:numId w:val="48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 xml:space="preserve">Inspektor Nadzoru przyjmuje obowiązek sprawowania nadzoru inwestorskiego w sposób nieprzerwany i niezakłócony. W przypadku niemożliwości podjęcia czynności określonych w niniejszej umowie, po uzyskaniu uprzedniej pisemnej zgody Zamawiającego Inspektor Nadzoru wyjątkowo, gdy jest zmuszony przez okoliczności, może powierzyć wykonywanie czynności objętych niniejszą umową osobie trzeciej, posiadające co najmniej tożsame kwalifikacje i doświadczenie. O powierzeniu czynności zastępcy, Inspektor Nadzoru zobowiązany jest w dacie jego ustanowienia powiadomić na piśmie Zamawiającego.                      Za działania, jak i zaniechania swojego następcy ponosi odpowiedzialność Inspektor Nadzoru, jak za działania własne. </w:t>
      </w:r>
    </w:p>
    <w:p w14:paraId="4E3EBDC7" w14:textId="77777777" w:rsidR="00EB0B64" w:rsidRPr="00EB0B64" w:rsidRDefault="00EB0B64" w:rsidP="00D41471">
      <w:pPr>
        <w:numPr>
          <w:ilvl w:val="0"/>
          <w:numId w:val="48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Zastępca odpowiedzialny jest za wykonanie zlecenia także wobec Zamawiającego,                   przy czym odpowiedzialność Zastępcy i Inspektora Nadzoru wobec Zamawiającego                     jest solidarna.</w:t>
      </w:r>
    </w:p>
    <w:p w14:paraId="58034F5D" w14:textId="77777777" w:rsidR="00EB0B64" w:rsidRPr="00EB0B64" w:rsidRDefault="00EB0B64" w:rsidP="00D41471">
      <w:pPr>
        <w:numPr>
          <w:ilvl w:val="0"/>
          <w:numId w:val="48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 xml:space="preserve">O nieprawidłowościach i zakłóceniach  Inspektor Nadzoru poinformuje niezwłocznie Zamawiającego.    </w:t>
      </w:r>
    </w:p>
    <w:p w14:paraId="120874FC" w14:textId="77777777" w:rsidR="00EB0B64" w:rsidRPr="00EB0B64" w:rsidRDefault="00EB0B64" w:rsidP="00D41471">
      <w:pPr>
        <w:numPr>
          <w:ilvl w:val="0"/>
          <w:numId w:val="48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Inspektor Nadzoru zobowiązany jest udzielać Zamawiającemu wszelkich potrzebnych wiadomości o przebiegu zlecenia, a po wykonaniu zlecenia lub po wcześniejszym rozwiązaniu umowy ponadto złożyć Zamawiającemu sprawozdanie.</w:t>
      </w:r>
    </w:p>
    <w:p w14:paraId="5A9963A5" w14:textId="77777777" w:rsidR="00EB0B64" w:rsidRDefault="00EB0B64" w:rsidP="00EB0B64">
      <w:pPr>
        <w:pStyle w:val="Nagwek4"/>
        <w:spacing w:line="360" w:lineRule="auto"/>
        <w:ind w:left="720"/>
        <w:jc w:val="center"/>
        <w:rPr>
          <w:rFonts w:ascii="Arial" w:hAnsi="Arial" w:cs="Arial"/>
          <w:i w:val="0"/>
          <w:color w:val="auto"/>
          <w:sz w:val="22"/>
          <w:szCs w:val="22"/>
        </w:rPr>
      </w:pPr>
    </w:p>
    <w:p w14:paraId="697CA4FC" w14:textId="3F0C6C09" w:rsidR="00EB0B64" w:rsidRPr="00EB0B64" w:rsidRDefault="00EB0B64" w:rsidP="00EB0B64">
      <w:pPr>
        <w:pStyle w:val="Nagwek4"/>
        <w:spacing w:line="360" w:lineRule="auto"/>
        <w:ind w:left="720"/>
        <w:jc w:val="center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EB0B64">
        <w:rPr>
          <w:rFonts w:ascii="Arial" w:hAnsi="Arial" w:cs="Arial"/>
          <w:b/>
          <w:bCs/>
          <w:i w:val="0"/>
          <w:color w:val="auto"/>
          <w:sz w:val="22"/>
          <w:szCs w:val="22"/>
        </w:rPr>
        <w:t>§</w:t>
      </w:r>
      <w:r w:rsidRPr="00EB0B64">
        <w:rPr>
          <w:rFonts w:ascii="Arial" w:hAnsi="Arial" w:cs="Arial"/>
          <w:b/>
          <w:bCs/>
          <w:i w:val="0"/>
          <w:color w:val="auto"/>
          <w:sz w:val="22"/>
          <w:szCs w:val="22"/>
        </w:rPr>
        <w:t xml:space="preserve"> </w:t>
      </w:r>
      <w:r w:rsidRPr="00EB0B64">
        <w:rPr>
          <w:rFonts w:ascii="Arial" w:hAnsi="Arial" w:cs="Arial"/>
          <w:b/>
          <w:bCs/>
          <w:i w:val="0"/>
          <w:color w:val="auto"/>
          <w:sz w:val="22"/>
          <w:szCs w:val="22"/>
        </w:rPr>
        <w:t>5</w:t>
      </w:r>
    </w:p>
    <w:p w14:paraId="6DD255A6" w14:textId="77777777" w:rsidR="00EB0B64" w:rsidRPr="00EB0B64" w:rsidRDefault="00EB0B64" w:rsidP="00D41471">
      <w:pPr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 xml:space="preserve">Umowa obowiązuje od dnia podpisania </w:t>
      </w:r>
      <w:r w:rsidRPr="00EB0B64">
        <w:rPr>
          <w:rFonts w:ascii="Arial" w:hAnsi="Arial" w:cs="Arial"/>
          <w:b/>
          <w:sz w:val="22"/>
          <w:szCs w:val="22"/>
        </w:rPr>
        <w:t xml:space="preserve">do dnia zakończenia i rozliczenia umowy                     na roboty budowlane objęte niniejszym nadzorem. Termin zakończenia umowy numer 155.2021 z dnia 22.04.2021 r. określony jest na dzień 29.07.2022 r. </w:t>
      </w:r>
    </w:p>
    <w:p w14:paraId="392CB60B" w14:textId="3E371516" w:rsidR="00EB0B64" w:rsidRPr="00EB0B64" w:rsidRDefault="00EB0B64" w:rsidP="00EB0B64">
      <w:pPr>
        <w:pStyle w:val="Nagwek4"/>
        <w:spacing w:line="360" w:lineRule="auto"/>
        <w:ind w:left="720"/>
        <w:jc w:val="center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EB0B6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lastRenderedPageBreak/>
        <w:t>§</w:t>
      </w:r>
      <w:r w:rsidRPr="00EB0B6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Pr="00EB0B6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6</w:t>
      </w:r>
    </w:p>
    <w:p w14:paraId="03509DD7" w14:textId="77777777" w:rsidR="00EB0B64" w:rsidRPr="00EB0B64" w:rsidRDefault="00EB0B64" w:rsidP="00D41471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bCs/>
          <w:sz w:val="22"/>
          <w:szCs w:val="22"/>
        </w:rPr>
        <w:t>Wynagrodzenie</w:t>
      </w:r>
      <w:r w:rsidRPr="00EB0B64">
        <w:rPr>
          <w:rFonts w:ascii="Arial" w:hAnsi="Arial" w:cs="Arial"/>
          <w:sz w:val="22"/>
          <w:szCs w:val="22"/>
        </w:rPr>
        <w:t xml:space="preserve"> ryczałtowe za przedmiot umowy ustalono na podstawie oferty i wynosi ……………….. zł brutto. ( słownie …………. Złotych 00/100) w tym podatek VAT naliczony zgodnie z obowiązującymi przepisami. Wynagrodzenie, o którym mowa w zdaniu poprzedzającym stanowi całościowe wynagrodzenie  za kompleksowe wykonanie przedmiotu niniejszej umowy. Inspektorowi Nadzoru nie przysługuje zwrot jakichkolwiek wydatków czy innych kosztów poniesionych w związku z realizacją niniejszej umowy ani też prawo do żądania zaliczek</w:t>
      </w:r>
    </w:p>
    <w:p w14:paraId="46C3EC6A" w14:textId="77777777" w:rsidR="00EB0B64" w:rsidRPr="00EB0B64" w:rsidRDefault="00EB0B64" w:rsidP="00D41471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B0B64">
        <w:rPr>
          <w:rFonts w:ascii="Arial" w:hAnsi="Arial" w:cs="Arial"/>
          <w:bCs/>
          <w:sz w:val="22"/>
          <w:szCs w:val="22"/>
        </w:rPr>
        <w:t xml:space="preserve">Zamawiający oświadcza, że będzie dokonywał płatności za przedmiot umowy </w:t>
      </w:r>
      <w:r w:rsidRPr="00EB0B64">
        <w:rPr>
          <w:rFonts w:ascii="Arial" w:hAnsi="Arial" w:cs="Arial"/>
          <w:sz w:val="22"/>
          <w:szCs w:val="22"/>
        </w:rPr>
        <w:t>z zastosowaniem</w:t>
      </w:r>
      <w:r w:rsidRPr="00EB0B64">
        <w:rPr>
          <w:rFonts w:ascii="Arial" w:hAnsi="Arial" w:cs="Arial"/>
          <w:bCs/>
          <w:sz w:val="22"/>
          <w:szCs w:val="22"/>
        </w:rPr>
        <w:t xml:space="preserve"> mechanizmu podzielonej płatności.</w:t>
      </w:r>
    </w:p>
    <w:p w14:paraId="655177E6" w14:textId="77777777" w:rsidR="00EB0B64" w:rsidRPr="00EB0B64" w:rsidRDefault="00EB0B64" w:rsidP="00D41471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bCs/>
          <w:sz w:val="22"/>
          <w:szCs w:val="22"/>
        </w:rPr>
        <w:t>Wykonawca oświadcza, że wskazany w fakturze rachunek bankowy będzie rachunkiem</w:t>
      </w:r>
      <w:r w:rsidRPr="00EB0B64">
        <w:rPr>
          <w:rFonts w:ascii="Arial" w:hAnsi="Arial" w:cs="Arial"/>
          <w:sz w:val="22"/>
          <w:szCs w:val="22"/>
        </w:rPr>
        <w:t xml:space="preserve"> rozliczeniowym służącym wyłącznie do celów rozliczeń z tytułu prowadzonej przez niego działalności gospodarczej.</w:t>
      </w:r>
    </w:p>
    <w:p w14:paraId="017197C9" w14:textId="77777777" w:rsidR="00EB0B64" w:rsidRPr="00EB0B64" w:rsidRDefault="00EB0B64" w:rsidP="00D41471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Inspektor Nadzoru nie może dokonać cesji żadnych praw i roszczeń oraz przeniesienia obowiązków wynikających z umowy na rzecz osoby trzeciej bez uprzedniej pisemnej zgody Zamawiającego, z zastrzeżeniem § 4.</w:t>
      </w:r>
    </w:p>
    <w:p w14:paraId="7DD8BCB4" w14:textId="77777777" w:rsidR="00EB0B64" w:rsidRPr="00EB0B64" w:rsidRDefault="00EB0B64" w:rsidP="00D41471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Zamawiający dopuszcza płatności częściowe, na podstawie zatwierdzonego czasu pracy. Decyzja o ich zastosowaniu leży w wyłącznej gestii Zamawiającego. Zapłata wynagrodzenia Wykonawcy za nadzorowane roboty będzie realizowana na podstawie faktury końcowej z załączoną kartą nadzoru stanowiącą załącznik nr 2 do umowy. Maksymalna wysokość płatności częściowych nie może przekroczyć 80% maksymalnej wartości zobowiązania</w:t>
      </w:r>
    </w:p>
    <w:p w14:paraId="7ECC388E" w14:textId="77777777" w:rsidR="00EB0B64" w:rsidRPr="00EB0B64" w:rsidRDefault="00EB0B64" w:rsidP="00D41471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Wypłata wynagrodzenia w  2021 r. nie może przekroczyć …………. zł brutto. W roku 2022 zostanie wypłacona pozostała kwota.</w:t>
      </w:r>
    </w:p>
    <w:p w14:paraId="7BA28C01" w14:textId="77777777" w:rsidR="00EB0B64" w:rsidRPr="00EB0B64" w:rsidRDefault="00EB0B64" w:rsidP="00D41471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Płatność za faktury dokonana będzie przelewem, na rachunek bankowy Inspektora Nadzoru, w terminie 30 dni kalendarzowych, licząc od dnia doręczenia prawidłowo wystawionej faktury VAT do siedziby Zamawiającego. Za dzień płatności uważa się dzień obciążenia rachunku bankowego Zamawiającego.</w:t>
      </w:r>
    </w:p>
    <w:p w14:paraId="25E1FC46" w14:textId="77777777" w:rsidR="00EB0B64" w:rsidRPr="00EB0B64" w:rsidRDefault="00EB0B64" w:rsidP="00D41471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B0B64">
        <w:rPr>
          <w:rFonts w:ascii="Arial" w:hAnsi="Arial" w:cs="Arial"/>
          <w:b/>
          <w:sz w:val="22"/>
          <w:szCs w:val="22"/>
        </w:rPr>
        <w:t xml:space="preserve">Podstawę do wystawienia faktury końcowej za wykonanie przedmiotu umowy, stanowi  protokół (protokoły) odbioru robót budowlanych wraz z zatwierdzonymi listami obecności. </w:t>
      </w:r>
    </w:p>
    <w:p w14:paraId="6997D149" w14:textId="77777777" w:rsidR="00EB0B64" w:rsidRPr="00EB0B64" w:rsidRDefault="00EB0B64" w:rsidP="00D41471">
      <w:pPr>
        <w:numPr>
          <w:ilvl w:val="0"/>
          <w:numId w:val="50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Fakturę należy wystawić na: Powiat Wołomiński,</w:t>
      </w:r>
    </w:p>
    <w:p w14:paraId="0044BEC8" w14:textId="77777777" w:rsidR="00EB0B64" w:rsidRPr="00EB0B64" w:rsidRDefault="00EB0B64" w:rsidP="00EB0B64">
      <w:pPr>
        <w:spacing w:line="360" w:lineRule="auto"/>
        <w:ind w:left="1134" w:firstLine="282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adres: 05-200 Wołomin, ul. Prądzyńskiego 3,</w:t>
      </w:r>
    </w:p>
    <w:p w14:paraId="6857A94A" w14:textId="77777777" w:rsidR="00EB0B64" w:rsidRPr="00EB0B64" w:rsidRDefault="00EB0B64" w:rsidP="00EB0B64">
      <w:pPr>
        <w:spacing w:line="360" w:lineRule="auto"/>
        <w:ind w:left="852" w:firstLine="564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NIP: 125-094-06-09, Regon: 01-32-69-344.</w:t>
      </w:r>
    </w:p>
    <w:p w14:paraId="0606634A" w14:textId="77777777" w:rsidR="00EB0B64" w:rsidRPr="00EB0B64" w:rsidRDefault="00EB0B64" w:rsidP="00D41471">
      <w:pPr>
        <w:numPr>
          <w:ilvl w:val="0"/>
          <w:numId w:val="50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Faktury/ faktury korygujące mogą być dostarczane:</w:t>
      </w:r>
    </w:p>
    <w:p w14:paraId="3E1BC2DC" w14:textId="77777777" w:rsidR="00EB0B64" w:rsidRPr="00EB0B64" w:rsidRDefault="00EB0B64" w:rsidP="00D41471">
      <w:pPr>
        <w:numPr>
          <w:ilvl w:val="1"/>
          <w:numId w:val="41"/>
        </w:numPr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 xml:space="preserve">w sposób tradycyjny – w formie papierowej do kancelarii Starostwa Powiatowego w Wołominie lub </w:t>
      </w:r>
    </w:p>
    <w:p w14:paraId="4A0F3582" w14:textId="77777777" w:rsidR="00EB0B64" w:rsidRPr="00EB0B64" w:rsidRDefault="00EB0B64" w:rsidP="00D41471">
      <w:pPr>
        <w:numPr>
          <w:ilvl w:val="1"/>
          <w:numId w:val="41"/>
        </w:numPr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lastRenderedPageBreak/>
        <w:t xml:space="preserve"> za pośrednictwem poczty elektronicznej -  w formacie PDF na adres e-mail kancelaria@powiat-wolominski.pl</w:t>
      </w:r>
    </w:p>
    <w:p w14:paraId="44848FEC" w14:textId="77777777" w:rsidR="00EB0B64" w:rsidRPr="00EB0B64" w:rsidRDefault="00EB0B64" w:rsidP="00D41471">
      <w:pPr>
        <w:numPr>
          <w:ilvl w:val="1"/>
          <w:numId w:val="41"/>
        </w:numPr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Inspektor Nadzoru oświadcza, że faktury, o których mowa w pkt 2, będą przesyłane                 z następującego adresu e-mail ……………………………………..…..............; jednocześnie Inspektor Nadzoru zobowiązuje się poinformować Zamawiającego                     na piśmie o każdej zmianie wskazanego wyżej adresu e-mail;</w:t>
      </w:r>
    </w:p>
    <w:p w14:paraId="2C922674" w14:textId="77777777" w:rsidR="00EB0B64" w:rsidRPr="00EB0B64" w:rsidRDefault="00EB0B64" w:rsidP="00D41471">
      <w:pPr>
        <w:numPr>
          <w:ilvl w:val="1"/>
          <w:numId w:val="41"/>
        </w:numPr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w przypadku wyboru przez Inspektora Nadzoru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7DDA022F" w14:textId="77777777" w:rsidR="00EB0B64" w:rsidRPr="00EB0B64" w:rsidRDefault="00EB0B64" w:rsidP="00D41471">
      <w:pPr>
        <w:numPr>
          <w:ilvl w:val="1"/>
          <w:numId w:val="41"/>
        </w:numPr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 xml:space="preserve">za datę dostarczenia faktury w formie papierowej przyjmuje się datę wpływu faktury do Kancelarii Starostwa Powiatowego w Wołominie; </w:t>
      </w:r>
    </w:p>
    <w:p w14:paraId="2F92C14F" w14:textId="77777777" w:rsidR="00EB0B64" w:rsidRPr="00EB0B64" w:rsidRDefault="00EB0B64" w:rsidP="00D41471">
      <w:pPr>
        <w:numPr>
          <w:ilvl w:val="1"/>
          <w:numId w:val="41"/>
        </w:numPr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za moment dostarczenia faktury za pośrednictwem poczty elektronicznej uznaje                      się moment zarejestrowania wysyłki na serwerze Starostwa</w:t>
      </w:r>
    </w:p>
    <w:p w14:paraId="2C0EAD78" w14:textId="77777777" w:rsidR="00EB0B64" w:rsidRPr="00EB0B64" w:rsidRDefault="00EB0B64" w:rsidP="00D41471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Wynagrodzenie, o którym mowa w ust. 1, może ulec zmianie w razie wydłużenia bądź zmniejszenia/zwiększenia zakresu nadzorowanych robót – odpowiednio proporcjonalnie do umowy na roboty budowlane na podstawie stosownego aneksu do niniejszej Umowy.</w:t>
      </w:r>
    </w:p>
    <w:p w14:paraId="5E74906E" w14:textId="2535D086" w:rsidR="00EB0B64" w:rsidRDefault="00EB0B64" w:rsidP="00D41471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B0B64">
        <w:rPr>
          <w:rFonts w:ascii="Arial" w:hAnsi="Arial" w:cs="Arial"/>
          <w:sz w:val="22"/>
          <w:szCs w:val="22"/>
        </w:rPr>
        <w:t xml:space="preserve">Inspektor Nadzoru oświadcza, że rachunek bankowy wskazany w fakturach VAT                         jest rachunkiem bankowym wskazanym jako rachunek bankowy Inspektora Nadzoru                      w tzw. Białej liście podatników Vat w rozumieniu art. 96b ust. 3 pkt 13 ustawy z dn. 11 marca 2004 r. o podatku od towarów i usług (tj. Dz. U z 2020 r. poz. 106 z </w:t>
      </w:r>
      <w:proofErr w:type="spellStart"/>
      <w:r w:rsidRPr="00EB0B64">
        <w:rPr>
          <w:rFonts w:ascii="Arial" w:hAnsi="Arial" w:cs="Arial"/>
          <w:sz w:val="22"/>
          <w:szCs w:val="22"/>
        </w:rPr>
        <w:t>późn</w:t>
      </w:r>
      <w:proofErr w:type="spellEnd"/>
      <w:r w:rsidRPr="00EB0B64">
        <w:rPr>
          <w:rFonts w:ascii="Arial" w:hAnsi="Arial" w:cs="Arial"/>
          <w:sz w:val="22"/>
          <w:szCs w:val="22"/>
        </w:rPr>
        <w:t>. zm.).</w:t>
      </w:r>
    </w:p>
    <w:p w14:paraId="1C8D6EA3" w14:textId="77777777" w:rsidR="00E40A1D" w:rsidRPr="00E40A1D" w:rsidRDefault="00E40A1D" w:rsidP="00E40A1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8D5B9CE" w14:textId="77777777" w:rsidR="00EB0B64" w:rsidRPr="00E40A1D" w:rsidRDefault="00EB0B64" w:rsidP="00EB0B64">
      <w:pPr>
        <w:pStyle w:val="Nagwek4"/>
        <w:spacing w:line="360" w:lineRule="auto"/>
        <w:jc w:val="center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E40A1D">
        <w:rPr>
          <w:rFonts w:ascii="Arial" w:hAnsi="Arial" w:cs="Arial"/>
          <w:b/>
          <w:bCs/>
          <w:i w:val="0"/>
          <w:color w:val="auto"/>
          <w:sz w:val="22"/>
          <w:szCs w:val="22"/>
        </w:rPr>
        <w:t>§ 7</w:t>
      </w:r>
    </w:p>
    <w:p w14:paraId="7A45F89C" w14:textId="77777777" w:rsidR="00EB0B64" w:rsidRPr="00EB0B64" w:rsidRDefault="00EB0B64" w:rsidP="00D41471">
      <w:pPr>
        <w:numPr>
          <w:ilvl w:val="0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Inspektor Nadzoru zapłaci Zamawiającemu karę umowną:</w:t>
      </w:r>
    </w:p>
    <w:p w14:paraId="695F84A3" w14:textId="77777777" w:rsidR="00EB0B64" w:rsidRPr="00EB0B64" w:rsidRDefault="00EB0B64" w:rsidP="00D41471">
      <w:pPr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w przypadku wypowiedzenia niniejszej umowy przez Zamawiającego z przyczyn,                    za które ponosi odpowiedzialność Inspektor Nadzoru – w wysokości 10% maksymalnej wartości zobowiązania brutto za przedmiot umowy, o którym mowa w § 6 ust. 1;</w:t>
      </w:r>
    </w:p>
    <w:p w14:paraId="107046BF" w14:textId="77777777" w:rsidR="00EB0B64" w:rsidRPr="00EB0B64" w:rsidRDefault="00EB0B64" w:rsidP="00D41471">
      <w:pPr>
        <w:numPr>
          <w:ilvl w:val="0"/>
          <w:numId w:val="5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za brak udziału w spotkaniach wskazanych w §3 ust.1 pkt 8 w wysokości 0,2% maksymalnej wartości zobowiązania brutto za przedmiot umowy, o którym mowa                       w § 6 ust. 1;</w:t>
      </w:r>
    </w:p>
    <w:p w14:paraId="3E56C595" w14:textId="77777777" w:rsidR="00EB0B64" w:rsidRPr="00EB0B64" w:rsidRDefault="00EB0B64" w:rsidP="00D41471">
      <w:pPr>
        <w:numPr>
          <w:ilvl w:val="0"/>
          <w:numId w:val="5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za niewywiązanie się z zobowiązania wynikającego z §3 ust.1 pkt 11 w wysokości 0,2% maksymalnej wartości zobowiązania brutto za przedmiot umowy, o którym mowa w § 6 ust. 1;</w:t>
      </w:r>
    </w:p>
    <w:p w14:paraId="21E6C7D0" w14:textId="688E43E7" w:rsidR="00EB0B64" w:rsidRPr="00EB0B64" w:rsidRDefault="00EB0B64" w:rsidP="00D41471">
      <w:pPr>
        <w:numPr>
          <w:ilvl w:val="0"/>
          <w:numId w:val="5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za niewywiązanie się z zobowiązania wynikającego z §3 ust.1 pkt 7 w wysokości 500 zł (dotyczy wezwania kierowanego tylko przez Zamawiającego)</w:t>
      </w:r>
      <w:r w:rsidR="00E40A1D">
        <w:rPr>
          <w:rFonts w:ascii="Arial" w:hAnsi="Arial" w:cs="Arial"/>
          <w:sz w:val="22"/>
          <w:szCs w:val="22"/>
        </w:rPr>
        <w:t>;</w:t>
      </w:r>
    </w:p>
    <w:p w14:paraId="2D8C3282" w14:textId="77777777" w:rsidR="00EB0B64" w:rsidRPr="00EB0B64" w:rsidRDefault="00EB0B64" w:rsidP="00D41471">
      <w:pPr>
        <w:numPr>
          <w:ilvl w:val="0"/>
          <w:numId w:val="5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za niestosowanie się do zapisów §3 ust.2 i 3 w wysokości 5000 zł za każde zdarzenie.</w:t>
      </w:r>
    </w:p>
    <w:p w14:paraId="767A64B0" w14:textId="77777777" w:rsidR="00EB0B64" w:rsidRPr="00EB0B64" w:rsidRDefault="00EB0B64" w:rsidP="00D41471">
      <w:pPr>
        <w:numPr>
          <w:ilvl w:val="0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lastRenderedPageBreak/>
        <w:t>Zamawiający zapłaci Inspektorowi Nadzoru karę umowną w przypadku wypowiedzenia umowy przez Inspektora Nadzoru z winy Zamawiającego – w wysokości 10% maksymalnej wartości zobowiązania brutto za przedmiot umowy, o którym mowa w § 6 ust. 1.</w:t>
      </w:r>
    </w:p>
    <w:p w14:paraId="5075AE5F" w14:textId="77777777" w:rsidR="00EB0B64" w:rsidRPr="00EB0B64" w:rsidRDefault="00EB0B64" w:rsidP="00D41471">
      <w:pPr>
        <w:numPr>
          <w:ilvl w:val="0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Inspektor Nadzoru wyraża zgodę na potrącenie kar umownych z wynagrodzenia umownego.</w:t>
      </w:r>
    </w:p>
    <w:p w14:paraId="4DAF44DB" w14:textId="77777777" w:rsidR="00EB0B64" w:rsidRPr="00EB0B64" w:rsidRDefault="00EB0B64" w:rsidP="00D41471">
      <w:pPr>
        <w:numPr>
          <w:ilvl w:val="0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Kary umowne z tytułu opóźnienia, o których mowa w ust. 1 Zamawiający nalicza za każdy rozpoczęty dzień opóźnienia.</w:t>
      </w:r>
    </w:p>
    <w:p w14:paraId="57F1774C" w14:textId="77777777" w:rsidR="00EB0B64" w:rsidRPr="00EB0B64" w:rsidRDefault="00EB0B64" w:rsidP="00D41471">
      <w:pPr>
        <w:numPr>
          <w:ilvl w:val="0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Maksymalna wysokość kar umownych nie może przekroczyć 20 % łącznego wynagrodzenia brutto określonego w § 6 ust. 1.</w:t>
      </w:r>
    </w:p>
    <w:p w14:paraId="657A9478" w14:textId="77777777" w:rsidR="00EB0B64" w:rsidRPr="00EB0B64" w:rsidRDefault="00EB0B64" w:rsidP="00D41471">
      <w:pPr>
        <w:numPr>
          <w:ilvl w:val="0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 xml:space="preserve"> Zamawiający zastrzega sobie prawo łączenia poszczególnych kar umownych, naliczonych z różnych tytułów i ich łącznego dochodzenia od Inspektora Nadzoru.</w:t>
      </w:r>
    </w:p>
    <w:p w14:paraId="2A9EB515" w14:textId="77777777" w:rsidR="00EB0B64" w:rsidRPr="00EB0B64" w:rsidRDefault="00EB0B64" w:rsidP="00D41471">
      <w:pPr>
        <w:numPr>
          <w:ilvl w:val="0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Zamawiający może dochodzić odszkodowania uzupełniającego na zasadach ogólnych, jeśli wartość szkody przewyższy wysokość zastrzeżonych kar umownych.</w:t>
      </w:r>
    </w:p>
    <w:p w14:paraId="6340637A" w14:textId="77777777" w:rsidR="00E40A1D" w:rsidRDefault="00E40A1D" w:rsidP="00EB0B64">
      <w:pPr>
        <w:pStyle w:val="Nagwek4"/>
        <w:spacing w:line="360" w:lineRule="auto"/>
        <w:jc w:val="center"/>
        <w:rPr>
          <w:rFonts w:ascii="Arial" w:hAnsi="Arial" w:cs="Arial"/>
          <w:i w:val="0"/>
          <w:color w:val="auto"/>
          <w:sz w:val="22"/>
          <w:szCs w:val="22"/>
        </w:rPr>
      </w:pPr>
    </w:p>
    <w:p w14:paraId="2595B947" w14:textId="78DA2167" w:rsidR="00EB0B64" w:rsidRPr="00E40A1D" w:rsidRDefault="00EB0B64" w:rsidP="00EB0B64">
      <w:pPr>
        <w:pStyle w:val="Nagwek4"/>
        <w:spacing w:line="360" w:lineRule="auto"/>
        <w:jc w:val="center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E40A1D">
        <w:rPr>
          <w:rFonts w:ascii="Arial" w:hAnsi="Arial" w:cs="Arial"/>
          <w:b/>
          <w:bCs/>
          <w:i w:val="0"/>
          <w:color w:val="auto"/>
          <w:sz w:val="22"/>
          <w:szCs w:val="22"/>
        </w:rPr>
        <w:t>§ 8</w:t>
      </w:r>
    </w:p>
    <w:p w14:paraId="7BF199AD" w14:textId="77777777" w:rsidR="00EB0B64" w:rsidRPr="00EB0B64" w:rsidRDefault="00EB0B64" w:rsidP="00D41471">
      <w:pPr>
        <w:numPr>
          <w:ilvl w:val="0"/>
          <w:numId w:val="4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lub gdy dalsze wykonywanie umowy może zagrozić istotnemu interesowi i bezpieczeństwa państwa lub bezpieczeństwu publicznemu, Zamawiający może odstąpić od umowy w całości lub w części w terminie 30 dni od powzięcia wiadomości o tych okolicznościach.</w:t>
      </w:r>
    </w:p>
    <w:p w14:paraId="7EA18D96" w14:textId="77777777" w:rsidR="00EB0B64" w:rsidRPr="00EB0B64" w:rsidRDefault="00EB0B64" w:rsidP="00D41471">
      <w:pPr>
        <w:numPr>
          <w:ilvl w:val="0"/>
          <w:numId w:val="4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W przypadku, o którym mowa w ust l, Inspektor Nadzoru może żądać wyłącznie wynagrodzenia należnego z tytułu wykonania części umowy.</w:t>
      </w:r>
    </w:p>
    <w:p w14:paraId="16C1AA8E" w14:textId="77777777" w:rsidR="00EB0B64" w:rsidRPr="00EB0B64" w:rsidRDefault="00EB0B64" w:rsidP="00D41471">
      <w:pPr>
        <w:numPr>
          <w:ilvl w:val="0"/>
          <w:numId w:val="4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 xml:space="preserve">Zamawiający przewiduje, na podstawie art. 455 ust. 1 pkt 1 ustawy </w:t>
      </w:r>
      <w:proofErr w:type="spellStart"/>
      <w:r w:rsidRPr="00EB0B64">
        <w:rPr>
          <w:rFonts w:ascii="Arial" w:hAnsi="Arial" w:cs="Arial"/>
          <w:sz w:val="22"/>
          <w:szCs w:val="22"/>
        </w:rPr>
        <w:t>Pzp</w:t>
      </w:r>
      <w:proofErr w:type="spellEnd"/>
      <w:r w:rsidRPr="00EB0B64">
        <w:rPr>
          <w:rFonts w:ascii="Arial" w:hAnsi="Arial" w:cs="Arial"/>
          <w:sz w:val="22"/>
          <w:szCs w:val="22"/>
        </w:rPr>
        <w:t>, możliwość dokonywania zmian postanowień niniejszej umowy, w zakresie:</w:t>
      </w:r>
    </w:p>
    <w:p w14:paraId="1EB8D531" w14:textId="77777777" w:rsidR="00EB0B64" w:rsidRPr="00EB0B64" w:rsidRDefault="00EB0B64" w:rsidP="00D41471">
      <w:pPr>
        <w:pStyle w:val="Akapitzlist"/>
        <w:numPr>
          <w:ilvl w:val="1"/>
          <w:numId w:val="3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 xml:space="preserve">zmiany wysokości wynagrodzenia w przypadku: </w:t>
      </w:r>
    </w:p>
    <w:p w14:paraId="33D776D8" w14:textId="77777777" w:rsidR="00EB0B64" w:rsidRPr="00EB0B64" w:rsidRDefault="00EB0B64" w:rsidP="00D41471">
      <w:pPr>
        <w:pStyle w:val="Akapitzlist"/>
        <w:numPr>
          <w:ilvl w:val="2"/>
          <w:numId w:val="4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zmiany stawki podatku od towarów i usług oraz podatku akcyzowego, z tym zastrzeżeniem, że wartość netto wynagrodzenia wykonawcy nie zmieni się,  a wartość brutto wynagrodzenia zostanie wyliczona na podstawie nowych przepisów;</w:t>
      </w:r>
    </w:p>
    <w:p w14:paraId="6BF6FF3A" w14:textId="77777777" w:rsidR="00EB0B64" w:rsidRPr="00EB0B64" w:rsidRDefault="00EB0B64" w:rsidP="00EB0B64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DAA4E33" w14:textId="77777777" w:rsidR="00EB0B64" w:rsidRPr="00E40A1D" w:rsidRDefault="00EB0B64" w:rsidP="00EB0B64">
      <w:pPr>
        <w:pStyle w:val="Nagwek4"/>
        <w:spacing w:line="360" w:lineRule="auto"/>
        <w:jc w:val="center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E40A1D">
        <w:rPr>
          <w:rFonts w:ascii="Arial" w:hAnsi="Arial" w:cs="Arial"/>
          <w:b/>
          <w:bCs/>
          <w:i w:val="0"/>
          <w:color w:val="auto"/>
          <w:sz w:val="22"/>
          <w:szCs w:val="22"/>
        </w:rPr>
        <w:t>§ 9</w:t>
      </w:r>
    </w:p>
    <w:p w14:paraId="0986FDBB" w14:textId="31000360" w:rsidR="00EB0B64" w:rsidRPr="00EB0B64" w:rsidRDefault="00EB0B64" w:rsidP="00EB0B64">
      <w:pPr>
        <w:spacing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 xml:space="preserve">Inspektor Nadzoru oświadcza, że prowadzi działalność gospodarczą zarejestrowaną w Rzeczypospolitej Polskiej, zatrudnia pracowników lub/i zawiera umowy                                              ze zleceniobiorcami, wobec powyższego nie mają wobec niego zastosowania przepisy                       art. 7 i następne ustawy z dnia 10 października 2002 r. o minimalnym wynagrodzeniu za pracę (t. j. Dz.U. z 2018 r. poz. 2177 z </w:t>
      </w:r>
      <w:proofErr w:type="spellStart"/>
      <w:r w:rsidRPr="00EB0B64">
        <w:rPr>
          <w:rFonts w:ascii="Arial" w:hAnsi="Arial" w:cs="Arial"/>
          <w:sz w:val="22"/>
          <w:szCs w:val="22"/>
        </w:rPr>
        <w:t>późn</w:t>
      </w:r>
      <w:proofErr w:type="spellEnd"/>
      <w:r w:rsidRPr="00EB0B64">
        <w:rPr>
          <w:rFonts w:ascii="Arial" w:hAnsi="Arial" w:cs="Arial"/>
          <w:sz w:val="22"/>
          <w:szCs w:val="22"/>
        </w:rPr>
        <w:t>. zm.).</w:t>
      </w:r>
    </w:p>
    <w:p w14:paraId="1AC0A483" w14:textId="77777777" w:rsidR="00EB0B64" w:rsidRPr="00E40A1D" w:rsidRDefault="00EB0B64" w:rsidP="00EB0B64">
      <w:pPr>
        <w:pStyle w:val="Nagwek4"/>
        <w:spacing w:line="360" w:lineRule="auto"/>
        <w:jc w:val="center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E40A1D">
        <w:rPr>
          <w:rFonts w:ascii="Arial" w:hAnsi="Arial" w:cs="Arial"/>
          <w:b/>
          <w:bCs/>
          <w:i w:val="0"/>
          <w:color w:val="auto"/>
          <w:sz w:val="22"/>
          <w:szCs w:val="22"/>
        </w:rPr>
        <w:lastRenderedPageBreak/>
        <w:t>§ 10</w:t>
      </w:r>
    </w:p>
    <w:p w14:paraId="6B73E431" w14:textId="77777777" w:rsidR="00EB0B64" w:rsidRPr="00EB0B64" w:rsidRDefault="00EB0B64" w:rsidP="00D41471">
      <w:pPr>
        <w:pStyle w:val="Akapitzlist"/>
        <w:numPr>
          <w:ilvl w:val="3"/>
          <w:numId w:val="45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B0B64">
        <w:rPr>
          <w:rFonts w:ascii="Arial" w:hAnsi="Arial" w:cs="Arial"/>
          <w:iCs/>
          <w:sz w:val="22"/>
          <w:szCs w:val="22"/>
        </w:rPr>
        <w:t xml:space="preserve">Wykonawca oświadcza, że znany jest mu fakt, iż treść niniejszej umowy, a w szczególności dane go identyfikujące, przedmiot umowy i wysokość wynagrodzenia, stanowią informację publiczną w rozumieniu art. 1 ust. 1 ustawy z dnia 6 września 2001r. o dostępie do informacji publicznej (t. j. Dz. U. z 2019 r. poz. 1429, z </w:t>
      </w:r>
      <w:proofErr w:type="spellStart"/>
      <w:r w:rsidRPr="00EB0B64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EB0B64">
        <w:rPr>
          <w:rFonts w:ascii="Arial" w:hAnsi="Arial" w:cs="Arial"/>
          <w:iCs/>
          <w:sz w:val="22"/>
          <w:szCs w:val="22"/>
        </w:rPr>
        <w:t>. zm.), która podlega udostępnieniu w trybie przedmiotowej ustawy.</w:t>
      </w:r>
    </w:p>
    <w:p w14:paraId="58062B41" w14:textId="77777777" w:rsidR="00EB0B64" w:rsidRPr="00EB0B64" w:rsidRDefault="00EB0B64" w:rsidP="00D41471">
      <w:pPr>
        <w:pStyle w:val="Akapitzlist"/>
        <w:numPr>
          <w:ilvl w:val="3"/>
          <w:numId w:val="45"/>
        </w:numPr>
        <w:suppressAutoHyphens/>
        <w:spacing w:line="360" w:lineRule="auto"/>
        <w:ind w:left="284" w:hanging="284"/>
        <w:contextualSpacing/>
        <w:jc w:val="both"/>
        <w:rPr>
          <w:rFonts w:ascii="Arial" w:eastAsia="StarSymbol" w:hAnsi="Arial" w:cs="Arial"/>
          <w:i/>
          <w:sz w:val="22"/>
          <w:szCs w:val="22"/>
        </w:rPr>
      </w:pPr>
      <w:r w:rsidRPr="00EB0B64">
        <w:rPr>
          <w:rFonts w:ascii="Arial" w:hAnsi="Arial" w:cs="Arial"/>
          <w:iCs/>
          <w:sz w:val="22"/>
          <w:szCs w:val="22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 w sprawie swobodnego przepływu takich danych oraz uchylenia dyrektywy 95/46/W (Dz. Urz. U. E. z dnia 4.05.2016 r., L 119) oraz ustawy z dnia 10 maja 2018 r. o ochronie danych osobowych (Dz. U. z 2019 r poz. 1781) dla których Administratorem jest Starosta Wołomiński, a co za tym idzie nie wiąże się z dostępem do zasobów informatycznych Starostwa Powiatowego w Wołominie, z zastrzeżeniem zawartym w 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14:paraId="65B68486" w14:textId="77777777" w:rsidR="00E40A1D" w:rsidRDefault="00E40A1D" w:rsidP="00EB0B64">
      <w:pPr>
        <w:pStyle w:val="Nagwek4"/>
        <w:spacing w:line="360" w:lineRule="auto"/>
        <w:jc w:val="center"/>
        <w:rPr>
          <w:rFonts w:ascii="Arial" w:hAnsi="Arial" w:cs="Arial"/>
          <w:i w:val="0"/>
          <w:color w:val="auto"/>
          <w:sz w:val="22"/>
          <w:szCs w:val="22"/>
        </w:rPr>
      </w:pPr>
    </w:p>
    <w:p w14:paraId="7FB63566" w14:textId="5FB2B429" w:rsidR="00EB0B64" w:rsidRPr="00E40A1D" w:rsidRDefault="00EB0B64" w:rsidP="00EB0B64">
      <w:pPr>
        <w:pStyle w:val="Nagwek4"/>
        <w:spacing w:line="360" w:lineRule="auto"/>
        <w:jc w:val="center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E40A1D">
        <w:rPr>
          <w:rFonts w:ascii="Arial" w:hAnsi="Arial" w:cs="Arial"/>
          <w:b/>
          <w:bCs/>
          <w:i w:val="0"/>
          <w:color w:val="auto"/>
          <w:sz w:val="22"/>
          <w:szCs w:val="22"/>
        </w:rPr>
        <w:t>§ 1</w:t>
      </w:r>
      <w:r w:rsidR="00E40A1D" w:rsidRPr="00E40A1D">
        <w:rPr>
          <w:rFonts w:ascii="Arial" w:hAnsi="Arial" w:cs="Arial"/>
          <w:b/>
          <w:bCs/>
          <w:i w:val="0"/>
          <w:color w:val="auto"/>
          <w:sz w:val="22"/>
          <w:szCs w:val="22"/>
        </w:rPr>
        <w:t>1</w:t>
      </w:r>
    </w:p>
    <w:p w14:paraId="0C2B93A0" w14:textId="77777777" w:rsidR="00EB0B64" w:rsidRPr="00EB0B64" w:rsidRDefault="00EB0B64" w:rsidP="00EB0B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Wszelkie zmiany niniejszej umowy, dla swojej ważności, wymagają zachowania formy pisemnej.</w:t>
      </w:r>
    </w:p>
    <w:p w14:paraId="753D6B2B" w14:textId="77777777" w:rsidR="00E40A1D" w:rsidRDefault="00E40A1D" w:rsidP="00EB0B64">
      <w:pPr>
        <w:pStyle w:val="Nagwek4"/>
        <w:spacing w:line="360" w:lineRule="auto"/>
        <w:jc w:val="center"/>
        <w:rPr>
          <w:rFonts w:ascii="Arial" w:hAnsi="Arial" w:cs="Arial"/>
          <w:i w:val="0"/>
          <w:color w:val="auto"/>
          <w:sz w:val="22"/>
          <w:szCs w:val="22"/>
        </w:rPr>
      </w:pPr>
    </w:p>
    <w:p w14:paraId="7ECB277B" w14:textId="2606FDA5" w:rsidR="00EB0B64" w:rsidRPr="00E40A1D" w:rsidRDefault="00EB0B64" w:rsidP="00EB0B64">
      <w:pPr>
        <w:pStyle w:val="Nagwek4"/>
        <w:spacing w:line="360" w:lineRule="auto"/>
        <w:jc w:val="center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E40A1D">
        <w:rPr>
          <w:rFonts w:ascii="Arial" w:hAnsi="Arial" w:cs="Arial"/>
          <w:b/>
          <w:bCs/>
          <w:i w:val="0"/>
          <w:color w:val="auto"/>
          <w:sz w:val="22"/>
          <w:szCs w:val="22"/>
        </w:rPr>
        <w:t>§1</w:t>
      </w:r>
      <w:r w:rsidR="00E40A1D" w:rsidRPr="00E40A1D">
        <w:rPr>
          <w:rFonts w:ascii="Arial" w:hAnsi="Arial" w:cs="Arial"/>
          <w:b/>
          <w:bCs/>
          <w:i w:val="0"/>
          <w:color w:val="auto"/>
          <w:sz w:val="22"/>
          <w:szCs w:val="22"/>
        </w:rPr>
        <w:t>2</w:t>
      </w:r>
    </w:p>
    <w:p w14:paraId="52B68907" w14:textId="77777777" w:rsidR="00EB0B64" w:rsidRPr="00EB0B64" w:rsidRDefault="00EB0B64" w:rsidP="00D41471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B0B64">
        <w:rPr>
          <w:rFonts w:ascii="Arial" w:hAnsi="Arial" w:cs="Arial"/>
          <w:iCs/>
          <w:sz w:val="22"/>
          <w:szCs w:val="22"/>
        </w:rPr>
        <w:t>W sprawach nieuregulowanych w niniejszej umowie mają zastosowanie właściwe przepisy prawa.</w:t>
      </w:r>
    </w:p>
    <w:p w14:paraId="3FB3A863" w14:textId="77777777" w:rsidR="00EB0B64" w:rsidRPr="00EB0B64" w:rsidRDefault="00EB0B64" w:rsidP="00D41471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B0B64">
        <w:rPr>
          <w:rFonts w:ascii="Arial" w:hAnsi="Arial" w:cs="Arial"/>
          <w:iCs/>
          <w:sz w:val="22"/>
          <w:szCs w:val="22"/>
        </w:rPr>
        <w:t>Ewentualne spory mogące wyniknąć między stronami rozstrzygać będzie sąd właściwy miejscowo dla siedziby Zamawiającego.</w:t>
      </w:r>
    </w:p>
    <w:p w14:paraId="6A4FA572" w14:textId="77777777" w:rsidR="00EB0B64" w:rsidRPr="00EB0B64" w:rsidRDefault="00EB0B64" w:rsidP="00D41471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284"/>
        <w:contextualSpacing/>
        <w:jc w:val="both"/>
        <w:rPr>
          <w:rFonts w:ascii="Arial" w:eastAsia="StarSymbol" w:hAnsi="Arial" w:cs="Arial"/>
          <w:i/>
          <w:sz w:val="22"/>
          <w:szCs w:val="22"/>
        </w:rPr>
      </w:pPr>
      <w:r w:rsidRPr="00EB0B64">
        <w:rPr>
          <w:rFonts w:ascii="Arial" w:hAnsi="Arial" w:cs="Arial"/>
          <w:iCs/>
          <w:sz w:val="22"/>
          <w:szCs w:val="22"/>
        </w:rPr>
        <w:t>Niniejsza umowa zastała sporządzona w czterech jednakowo brzmiących egzemplarzach, z czego trzy egzemplarze przeznaczane są dla Zamawiającego, a jeden dla Inspektora Nadzoru.</w:t>
      </w:r>
    </w:p>
    <w:p w14:paraId="32CB4FF2" w14:textId="3B56F1A6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181426D" w14:textId="26DE1043" w:rsidR="00E40A1D" w:rsidRDefault="00E40A1D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022AAD0" w14:textId="3CFFCA8D" w:rsidR="00E40A1D" w:rsidRDefault="00E40A1D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C0A46A9" w14:textId="71458726" w:rsidR="00E40A1D" w:rsidRDefault="00E40A1D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35EC122" w14:textId="3523E070" w:rsidR="00E40A1D" w:rsidRDefault="00E40A1D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C65ED2C" w14:textId="2D488B93" w:rsidR="00E40A1D" w:rsidRDefault="00E40A1D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5739721" w14:textId="77777777" w:rsidR="00E40A1D" w:rsidRPr="006835DB" w:rsidRDefault="00E40A1D" w:rsidP="00E40A1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E79B0F1" w14:textId="0E783783" w:rsidR="00E40A1D" w:rsidRPr="006835DB" w:rsidRDefault="00E40A1D" w:rsidP="00E40A1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Załącznik Nr </w:t>
      </w:r>
      <w:r w:rsidR="007E01E3">
        <w:rPr>
          <w:rFonts w:ascii="Arial" w:hAnsi="Arial" w:cs="Arial"/>
          <w:sz w:val="22"/>
          <w:szCs w:val="22"/>
        </w:rPr>
        <w:t>4</w:t>
      </w:r>
    </w:p>
    <w:p w14:paraId="4D85F361" w14:textId="77777777" w:rsidR="00E40A1D" w:rsidRPr="006835DB" w:rsidRDefault="00E40A1D" w:rsidP="00E40A1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</w:t>
      </w:r>
    </w:p>
    <w:p w14:paraId="26D6A462" w14:textId="77777777" w:rsidR="00E40A1D" w:rsidRPr="006835DB" w:rsidRDefault="00E40A1D" w:rsidP="00E40A1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136D1CC5" w14:textId="77777777" w:rsidR="00E40A1D" w:rsidRPr="006835DB" w:rsidRDefault="00E40A1D" w:rsidP="00E40A1D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           </w:t>
      </w:r>
      <w:r w:rsidRPr="006835DB">
        <w:rPr>
          <w:rFonts w:ascii="Arial" w:hAnsi="Arial" w:cs="Arial"/>
          <w:sz w:val="22"/>
          <w:szCs w:val="22"/>
        </w:rPr>
        <w:tab/>
      </w:r>
    </w:p>
    <w:p w14:paraId="5BF56AE3" w14:textId="77777777" w:rsidR="00E40A1D" w:rsidRPr="006835DB" w:rsidRDefault="00E40A1D" w:rsidP="00E40A1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1125E94" w14:textId="77777777" w:rsidR="00E40A1D" w:rsidRPr="006835DB" w:rsidRDefault="00E40A1D" w:rsidP="00E40A1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8C344FB" w14:textId="77777777" w:rsidR="00E40A1D" w:rsidRPr="006835DB" w:rsidRDefault="00E40A1D" w:rsidP="00E40A1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263A3CB5" w14:textId="77777777" w:rsidR="00E40A1D" w:rsidRPr="006835DB" w:rsidRDefault="00E40A1D" w:rsidP="00E40A1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337B855" w14:textId="77777777" w:rsidR="00E40A1D" w:rsidRPr="006835DB" w:rsidRDefault="00E40A1D" w:rsidP="00E40A1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BA760C8" w14:textId="77777777" w:rsidR="00E40A1D" w:rsidRPr="006835DB" w:rsidRDefault="00E40A1D" w:rsidP="00E40A1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                   adres</w:t>
      </w:r>
    </w:p>
    <w:p w14:paraId="4F38B292" w14:textId="77777777" w:rsidR="00E40A1D" w:rsidRPr="006835DB" w:rsidRDefault="00E40A1D" w:rsidP="00E4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D2763AE" w14:textId="68CE3F63" w:rsidR="00E40A1D" w:rsidRPr="006835DB" w:rsidRDefault="00E40A1D" w:rsidP="00E4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SPW.272.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5</w:t>
      </w:r>
      <w:r w:rsidRPr="006835DB">
        <w:rPr>
          <w:rFonts w:ascii="Arial" w:hAnsi="Arial" w:cs="Arial"/>
          <w:sz w:val="22"/>
          <w:szCs w:val="22"/>
        </w:rPr>
        <w:t>.2021</w:t>
      </w:r>
    </w:p>
    <w:p w14:paraId="7B27DF7A" w14:textId="6C1B11B2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6835DB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sz w:val="22"/>
          <w:szCs w:val="22"/>
          <w:lang w:eastAsia="ar-SA"/>
        </w:rPr>
        <w:t>USŁUG</w:t>
      </w:r>
    </w:p>
    <w:p w14:paraId="43B54049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1B6FF8D4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>Nazwa wykonawcy</w:t>
      </w:r>
      <w:r w:rsidRPr="006835DB">
        <w:rPr>
          <w:rFonts w:ascii="Arial" w:hAnsi="Arial" w:cs="Arial"/>
          <w:b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31A99B5B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2B9D0B1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>Adres wykonawcy</w:t>
      </w:r>
      <w:r w:rsidRPr="006835DB">
        <w:rPr>
          <w:rFonts w:ascii="Arial" w:hAnsi="Arial" w:cs="Arial"/>
          <w:b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3D87FFF3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572EB77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6835DB">
        <w:rPr>
          <w:rFonts w:ascii="Arial" w:hAnsi="Arial" w:cs="Arial"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44BFF412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3032717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E40A1D" w:rsidRPr="006835DB" w14:paraId="7215CEC4" w14:textId="77777777" w:rsidTr="00DB4F8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5AF1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DB98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1C6E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6302" w14:textId="15D7E755" w:rsidR="00E40A1D" w:rsidRPr="006835DB" w:rsidRDefault="00E40A1D" w:rsidP="00DB4F8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usługi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FC4C" w14:textId="19E84D95" w:rsidR="00E40A1D" w:rsidRPr="006835DB" w:rsidRDefault="00E40A1D" w:rsidP="00DB4F8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usługi</w:t>
            </w:r>
          </w:p>
        </w:tc>
      </w:tr>
      <w:tr w:rsidR="00E40A1D" w:rsidRPr="006835DB" w14:paraId="728743D1" w14:textId="77777777" w:rsidTr="00DB4F8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2944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FFDFD7B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211C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CED2FAC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24AC71B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26C1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B30D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B3CB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40A1D" w:rsidRPr="006835DB" w14:paraId="7ED5DA95" w14:textId="77777777" w:rsidTr="00DB4F8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974B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1560784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22AD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51E2AE0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15FC018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480F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6481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88C6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40A1D" w:rsidRPr="006835DB" w14:paraId="3F5F062A" w14:textId="77777777" w:rsidTr="00DB4F8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9158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4E7C9B0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545B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E7E04B9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387E2A2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27E2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EA6F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7C4B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B7C4696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29ACAD5A" w14:textId="34AADD8B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>
        <w:rPr>
          <w:rFonts w:ascii="Arial" w:hAnsi="Arial" w:cs="Arial"/>
          <w:sz w:val="22"/>
          <w:szCs w:val="22"/>
          <w:lang w:eastAsia="ar-SA"/>
        </w:rPr>
        <w:t>usługi</w:t>
      </w:r>
      <w:r w:rsidRPr="006835DB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60832CC3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359113A" w14:textId="48D3D718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</w:t>
      </w:r>
    </w:p>
    <w:p w14:paraId="2AF6B67D" w14:textId="77777777" w:rsidR="00E40A1D" w:rsidRPr="006835DB" w:rsidRDefault="00E40A1D" w:rsidP="00E40A1D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5C399C6" w14:textId="77777777" w:rsidR="00E40A1D" w:rsidRDefault="00E40A1D" w:rsidP="00E40A1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151123B3" w14:textId="77777777" w:rsidR="00E40A1D" w:rsidRPr="00475FFA" w:rsidRDefault="00E40A1D" w:rsidP="00E40A1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D935973" w14:textId="77777777" w:rsidR="00E40A1D" w:rsidRPr="00475FFA" w:rsidRDefault="00E40A1D" w:rsidP="00E40A1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8DB7F4C" w14:textId="77777777" w:rsidR="00E40A1D" w:rsidRPr="00475FFA" w:rsidRDefault="00E40A1D" w:rsidP="00E40A1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31F5108" w14:textId="77777777" w:rsidR="00E40A1D" w:rsidRPr="00EB0B64" w:rsidRDefault="00E40A1D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E40A1D" w:rsidRPr="00EB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187E" w14:textId="77777777" w:rsidR="00D41471" w:rsidRDefault="00D41471" w:rsidP="000F1DCF">
      <w:r>
        <w:separator/>
      </w:r>
    </w:p>
  </w:endnote>
  <w:endnote w:type="continuationSeparator" w:id="0">
    <w:p w14:paraId="4757BD31" w14:textId="77777777" w:rsidR="00D41471" w:rsidRDefault="00D41471" w:rsidP="000F1DCF">
      <w:r>
        <w:continuationSeparator/>
      </w:r>
    </w:p>
  </w:endnote>
  <w:endnote w:type="continuationNotice" w:id="1">
    <w:p w14:paraId="40F0B770" w14:textId="77777777" w:rsidR="00D41471" w:rsidRDefault="00D41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2C3A" w14:textId="77777777" w:rsidR="00D41471" w:rsidRDefault="00D41471" w:rsidP="000F1DCF">
      <w:r>
        <w:separator/>
      </w:r>
    </w:p>
  </w:footnote>
  <w:footnote w:type="continuationSeparator" w:id="0">
    <w:p w14:paraId="01A9FA6A" w14:textId="77777777" w:rsidR="00D41471" w:rsidRDefault="00D41471" w:rsidP="000F1DCF">
      <w:r>
        <w:continuationSeparator/>
      </w:r>
    </w:p>
  </w:footnote>
  <w:footnote w:type="continuationNotice" w:id="1">
    <w:p w14:paraId="03724EF8" w14:textId="77777777" w:rsidR="00D41471" w:rsidRDefault="00D41471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1BD4E50A" w14:textId="77777777" w:rsidR="00ED1D21" w:rsidRPr="00473042" w:rsidRDefault="00ED1D21" w:rsidP="00ED1D21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51638141" w14:textId="77777777" w:rsidR="00ED1D21" w:rsidRPr="00473042" w:rsidRDefault="00ED1D21" w:rsidP="00ED1D21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628589" w14:textId="77777777" w:rsidR="00ED1D21" w:rsidRDefault="00ED1D21" w:rsidP="00ED1D2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ECE13F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/>
        <w:b/>
      </w:rPr>
    </w:lvl>
  </w:abstractNum>
  <w:abstractNum w:abstractNumId="2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7"/>
    <w:multiLevelType w:val="multilevel"/>
    <w:tmpl w:val="75E0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3355"/>
    <w:multiLevelType w:val="hybridMultilevel"/>
    <w:tmpl w:val="22F2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802EC"/>
    <w:multiLevelType w:val="multilevel"/>
    <w:tmpl w:val="8B50FE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C7C6A"/>
    <w:multiLevelType w:val="hybridMultilevel"/>
    <w:tmpl w:val="A710791E"/>
    <w:lvl w:ilvl="0" w:tplc="1500FA6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30B5"/>
    <w:multiLevelType w:val="hybridMultilevel"/>
    <w:tmpl w:val="8598A0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74961"/>
    <w:multiLevelType w:val="hybridMultilevel"/>
    <w:tmpl w:val="AAD8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83789"/>
    <w:multiLevelType w:val="hybridMultilevel"/>
    <w:tmpl w:val="29AC29EE"/>
    <w:lvl w:ilvl="0" w:tplc="D7E89A5E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51F27"/>
    <w:multiLevelType w:val="multilevel"/>
    <w:tmpl w:val="D13223B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23F94E61"/>
    <w:multiLevelType w:val="hybridMultilevel"/>
    <w:tmpl w:val="3C54BAA2"/>
    <w:lvl w:ilvl="0" w:tplc="73B44B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1A2E92"/>
    <w:multiLevelType w:val="hybridMultilevel"/>
    <w:tmpl w:val="BFBAB3B2"/>
    <w:lvl w:ilvl="0" w:tplc="9FE481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C00D68"/>
    <w:multiLevelType w:val="hybridMultilevel"/>
    <w:tmpl w:val="9ACC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0600210"/>
    <w:multiLevelType w:val="hybridMultilevel"/>
    <w:tmpl w:val="C0F88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77C3D2F"/>
    <w:multiLevelType w:val="hybridMultilevel"/>
    <w:tmpl w:val="C9F2E0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8D3851"/>
    <w:multiLevelType w:val="multilevel"/>
    <w:tmpl w:val="E4B20F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62287C"/>
    <w:multiLevelType w:val="hybridMultilevel"/>
    <w:tmpl w:val="CFFC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735678"/>
    <w:multiLevelType w:val="hybridMultilevel"/>
    <w:tmpl w:val="71288112"/>
    <w:lvl w:ilvl="0" w:tplc="47DE71C8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602D1B"/>
    <w:multiLevelType w:val="hybridMultilevel"/>
    <w:tmpl w:val="35C4F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43782B"/>
    <w:multiLevelType w:val="hybridMultilevel"/>
    <w:tmpl w:val="70248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DD09DC6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044E2E"/>
    <w:multiLevelType w:val="hybridMultilevel"/>
    <w:tmpl w:val="C18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4F59B7"/>
    <w:multiLevelType w:val="multilevel"/>
    <w:tmpl w:val="822899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027454B"/>
    <w:multiLevelType w:val="hybridMultilevel"/>
    <w:tmpl w:val="CFFC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7177AC1"/>
    <w:multiLevelType w:val="multilevel"/>
    <w:tmpl w:val="A6EACF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2"/>
  </w:num>
  <w:num w:numId="3">
    <w:abstractNumId w:val="53"/>
  </w:num>
  <w:num w:numId="4">
    <w:abstractNumId w:val="36"/>
  </w:num>
  <w:num w:numId="5">
    <w:abstractNumId w:val="55"/>
  </w:num>
  <w:num w:numId="6">
    <w:abstractNumId w:val="6"/>
  </w:num>
  <w:num w:numId="7">
    <w:abstractNumId w:val="27"/>
  </w:num>
  <w:num w:numId="8">
    <w:abstractNumId w:val="38"/>
  </w:num>
  <w:num w:numId="9">
    <w:abstractNumId w:val="21"/>
  </w:num>
  <w:num w:numId="10">
    <w:abstractNumId w:val="45"/>
  </w:num>
  <w:num w:numId="11">
    <w:abstractNumId w:val="37"/>
  </w:num>
  <w:num w:numId="12">
    <w:abstractNumId w:val="31"/>
  </w:num>
  <w:num w:numId="13">
    <w:abstractNumId w:val="51"/>
  </w:num>
  <w:num w:numId="14">
    <w:abstractNumId w:val="46"/>
  </w:num>
  <w:num w:numId="15">
    <w:abstractNumId w:val="29"/>
  </w:num>
  <w:num w:numId="16">
    <w:abstractNumId w:val="39"/>
  </w:num>
  <w:num w:numId="17">
    <w:abstractNumId w:val="19"/>
  </w:num>
  <w:num w:numId="18">
    <w:abstractNumId w:val="48"/>
  </w:num>
  <w:num w:numId="19">
    <w:abstractNumId w:val="16"/>
  </w:num>
  <w:num w:numId="20">
    <w:abstractNumId w:val="28"/>
  </w:num>
  <w:num w:numId="21">
    <w:abstractNumId w:val="14"/>
  </w:num>
  <w:num w:numId="22">
    <w:abstractNumId w:val="15"/>
  </w:num>
  <w:num w:numId="23">
    <w:abstractNumId w:val="34"/>
  </w:num>
  <w:num w:numId="24">
    <w:abstractNumId w:val="47"/>
  </w:num>
  <w:num w:numId="25">
    <w:abstractNumId w:val="20"/>
  </w:num>
  <w:num w:numId="26">
    <w:abstractNumId w:val="33"/>
  </w:num>
  <w:num w:numId="27">
    <w:abstractNumId w:val="7"/>
  </w:num>
  <w:num w:numId="28">
    <w:abstractNumId w:val="5"/>
  </w:num>
  <w:num w:numId="29">
    <w:abstractNumId w:val="56"/>
  </w:num>
  <w:num w:numId="30">
    <w:abstractNumId w:val="24"/>
  </w:num>
  <w:num w:numId="31">
    <w:abstractNumId w:val="54"/>
  </w:num>
  <w:num w:numId="32">
    <w:abstractNumId w:val="35"/>
  </w:num>
  <w:num w:numId="33">
    <w:abstractNumId w:val="25"/>
  </w:num>
  <w:num w:numId="34">
    <w:abstractNumId w:val="40"/>
  </w:num>
  <w:num w:numId="35">
    <w:abstractNumId w:val="17"/>
  </w:num>
  <w:num w:numId="36">
    <w:abstractNumId w:val="1"/>
  </w:num>
  <w:num w:numId="37">
    <w:abstractNumId w:val="57"/>
  </w:num>
  <w:num w:numId="38">
    <w:abstractNumId w:val="49"/>
  </w:num>
  <w:num w:numId="39">
    <w:abstractNumId w:val="52"/>
  </w:num>
  <w:num w:numId="40">
    <w:abstractNumId w:val="30"/>
  </w:num>
  <w:num w:numId="41">
    <w:abstractNumId w:val="43"/>
  </w:num>
  <w:num w:numId="42">
    <w:abstractNumId w:val="2"/>
  </w:num>
  <w:num w:numId="43">
    <w:abstractNumId w:val="3"/>
  </w:num>
  <w:num w:numId="44">
    <w:abstractNumId w:val="4"/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18"/>
  </w:num>
  <w:num w:numId="48">
    <w:abstractNumId w:val="0"/>
  </w:num>
  <w:num w:numId="49">
    <w:abstractNumId w:val="12"/>
  </w:num>
  <w:num w:numId="50">
    <w:abstractNumId w:val="44"/>
  </w:num>
  <w:num w:numId="51">
    <w:abstractNumId w:val="13"/>
  </w:num>
  <w:num w:numId="52">
    <w:abstractNumId w:val="23"/>
  </w:num>
  <w:num w:numId="53">
    <w:abstractNumId w:val="11"/>
  </w:num>
  <w:num w:numId="54">
    <w:abstractNumId w:val="32"/>
  </w:num>
  <w:num w:numId="55">
    <w:abstractNumId w:val="9"/>
  </w:num>
  <w:num w:numId="56">
    <w:abstractNumId w:val="41"/>
  </w:num>
  <w:num w:numId="57">
    <w:abstractNumId w:val="10"/>
  </w:num>
  <w:num w:numId="58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5E40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31D4"/>
    <w:rsid w:val="00150742"/>
    <w:rsid w:val="001512BA"/>
    <w:rsid w:val="001515DD"/>
    <w:rsid w:val="001537D4"/>
    <w:rsid w:val="0015398B"/>
    <w:rsid w:val="00155272"/>
    <w:rsid w:val="00155CFC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45B3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3D2"/>
    <w:rsid w:val="00516A48"/>
    <w:rsid w:val="00520398"/>
    <w:rsid w:val="00523418"/>
    <w:rsid w:val="0052346B"/>
    <w:rsid w:val="00524383"/>
    <w:rsid w:val="00524C8F"/>
    <w:rsid w:val="00525A7B"/>
    <w:rsid w:val="00531A83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A95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D7D22"/>
    <w:rsid w:val="006E03AC"/>
    <w:rsid w:val="006E2432"/>
    <w:rsid w:val="006E2A4B"/>
    <w:rsid w:val="006E50F9"/>
    <w:rsid w:val="006E69E3"/>
    <w:rsid w:val="006E73BC"/>
    <w:rsid w:val="006E78F6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62A31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D7F2D"/>
    <w:rsid w:val="007E01E3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382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4B0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468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6A66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6F11"/>
    <w:rsid w:val="00CB74F6"/>
    <w:rsid w:val="00CB78AC"/>
    <w:rsid w:val="00CC1C23"/>
    <w:rsid w:val="00CC4EBA"/>
    <w:rsid w:val="00CC64FA"/>
    <w:rsid w:val="00CC6E9B"/>
    <w:rsid w:val="00CC7AD7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3DCB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471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0A1D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B64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1D21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0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D13DCB"/>
    <w:pPr>
      <w:widowControl w:val="0"/>
      <w:tabs>
        <w:tab w:val="left" w:pos="7797"/>
      </w:tabs>
      <w:suppressAutoHyphens/>
      <w:snapToGrid w:val="0"/>
      <w:jc w:val="both"/>
    </w:pPr>
    <w:rPr>
      <w:rFonts w:eastAsia="Calibri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3D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594A95"/>
    <w:rPr>
      <w:rFonts w:ascii="Times New Roman" w:hAnsi="Times New Roman" w:cs="Times New Roman" w:hint="default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B0B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E40A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40A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mailto:bzp@powiat-wolominski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powiat_wolominski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drive.google.com/file/d/1Kd1DttbBeiNWt4q4slS4t76lZVKPbkyD/view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37</Pages>
  <Words>12085</Words>
  <Characters>72516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84433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Ewa Luczyk</cp:lastModifiedBy>
  <cp:revision>3</cp:revision>
  <cp:lastPrinted>2020-10-08T13:25:00Z</cp:lastPrinted>
  <dcterms:created xsi:type="dcterms:W3CDTF">2021-08-02T07:10:00Z</dcterms:created>
  <dcterms:modified xsi:type="dcterms:W3CDTF">2021-08-02T08:01:00Z</dcterms:modified>
</cp:coreProperties>
</file>