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E6AC" w14:textId="7D5CE976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274EEC">
        <w:rPr>
          <w:rFonts w:ascii="Arial" w:eastAsia="Times New Roman" w:hAnsi="Arial" w:cs="Arial"/>
          <w:lang w:eastAsia="pl-PL"/>
        </w:rPr>
        <w:t>03.04</w:t>
      </w:r>
      <w:r w:rsidR="00292A0A">
        <w:rPr>
          <w:rFonts w:ascii="Arial" w:eastAsia="Times New Roman" w:hAnsi="Arial" w:cs="Arial"/>
          <w:lang w:eastAsia="pl-PL"/>
        </w:rPr>
        <w:t>.202</w:t>
      </w:r>
      <w:r w:rsidR="00292A3D">
        <w:rPr>
          <w:rFonts w:ascii="Arial" w:eastAsia="Times New Roman" w:hAnsi="Arial" w:cs="Arial"/>
          <w:lang w:eastAsia="pl-PL"/>
        </w:rPr>
        <w:t>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681912FE" w:rsidR="00CB7E30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274EEC">
        <w:rPr>
          <w:rFonts w:ascii="Arial" w:eastAsia="Times New Roman" w:hAnsi="Arial" w:cs="Arial"/>
          <w:bCs/>
          <w:snapToGrid w:val="0"/>
          <w:lang w:eastAsia="pl-PL"/>
        </w:rPr>
        <w:t>44</w:t>
      </w:r>
      <w:r w:rsidR="009F4237">
        <w:rPr>
          <w:rFonts w:ascii="Arial" w:eastAsia="Times New Roman" w:hAnsi="Arial" w:cs="Arial"/>
          <w:bCs/>
          <w:snapToGrid w:val="0"/>
          <w:lang w:eastAsia="pl-PL"/>
        </w:rPr>
        <w:t>.2024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E7BA6D" w14:textId="77777777" w:rsidR="00274EEC" w:rsidRDefault="00274EEC" w:rsidP="00274EE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Pr="00E24D60">
        <w:rPr>
          <w:rFonts w:ascii="ArialMT" w:hAnsi="ArialMT" w:cs="ArialMT"/>
          <w:b/>
        </w:rPr>
        <w:t xml:space="preserve">Skropienie emulsją asfaltową nawierzchni drogowej przed połączeniem </w:t>
      </w:r>
      <w:r>
        <w:rPr>
          <w:rFonts w:ascii="ArialMT" w:hAnsi="ArialMT" w:cs="ArialMT"/>
          <w:b/>
        </w:rPr>
        <w:t xml:space="preserve">               </w:t>
      </w:r>
      <w:r w:rsidRPr="00E24D60">
        <w:rPr>
          <w:rFonts w:ascii="ArialMT" w:hAnsi="ArialMT" w:cs="ArialMT"/>
          <w:b/>
        </w:rPr>
        <w:t>z nowo układaną warstwą mieszanki mineralno-asfaltowej na remontowanych odcinkach dróg powiatowych</w:t>
      </w:r>
      <w:r w:rsidRPr="008B2B2F">
        <w:rPr>
          <w:rFonts w:ascii="ArialMT" w:hAnsi="ArialMT" w:cs="ArialMT"/>
          <w:b/>
        </w:rPr>
        <w:t>.</w:t>
      </w:r>
    </w:p>
    <w:p w14:paraId="6A7B1D84" w14:textId="347013D3" w:rsidR="00DA077C" w:rsidRPr="00FF01C0" w:rsidRDefault="00DA077C" w:rsidP="00DA0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159D348C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955E4B"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955E4B">
        <w:rPr>
          <w:rFonts w:ascii="Arial" w:eastAsia="Calibri" w:hAnsi="Arial" w:cs="Arial"/>
          <w:u w:val="single"/>
        </w:rPr>
        <w:t>1605</w:t>
      </w:r>
      <w:r w:rsidR="00DA077C">
        <w:rPr>
          <w:rFonts w:ascii="Arial" w:eastAsia="Calibri" w:hAnsi="Arial" w:cs="Arial"/>
          <w:u w:val="single"/>
        </w:rPr>
        <w:t xml:space="preserve"> ze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48974EF3" w14:textId="77777777" w:rsidR="00DA077C" w:rsidRDefault="00DA077C" w:rsidP="00FF01C0">
      <w:pPr>
        <w:pStyle w:val="Zwykytekst"/>
        <w:rPr>
          <w:rFonts w:ascii="Arial" w:hAnsi="Arial" w:cs="Arial"/>
        </w:rPr>
      </w:pPr>
    </w:p>
    <w:p w14:paraId="3D347B9B" w14:textId="2989FD26" w:rsidR="000424A7" w:rsidRDefault="00DA077C" w:rsidP="00274EEC">
      <w:pPr>
        <w:pStyle w:val="Zwykytekst"/>
        <w:jc w:val="both"/>
        <w:rPr>
          <w:rFonts w:ascii="Arial" w:hAnsi="Arial" w:cs="Arial"/>
          <w:b/>
          <w:bCs/>
        </w:rPr>
      </w:pPr>
      <w:r w:rsidRPr="000424A7">
        <w:rPr>
          <w:rFonts w:ascii="Arial" w:hAnsi="Arial" w:cs="Arial"/>
          <w:b/>
          <w:bCs/>
        </w:rPr>
        <w:t xml:space="preserve">Zamawiający informuje, że modyfikuje SWZ w sposób następujący: </w:t>
      </w:r>
    </w:p>
    <w:p w14:paraId="655CECA3" w14:textId="77777777" w:rsidR="000424A7" w:rsidRDefault="000424A7" w:rsidP="00FF01C0">
      <w:pPr>
        <w:pStyle w:val="Zwykytekst"/>
        <w:rPr>
          <w:rFonts w:ascii="Arial" w:hAnsi="Arial" w:cs="Arial"/>
          <w:b/>
          <w:bCs/>
        </w:rPr>
      </w:pPr>
    </w:p>
    <w:p w14:paraId="1DF58EF8" w14:textId="77777777" w:rsidR="009F4237" w:rsidRDefault="000424A7" w:rsidP="009F4237">
      <w:pPr>
        <w:pStyle w:val="Zwykytek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Było:</w:t>
      </w:r>
      <w:r w:rsidR="009F4237">
        <w:rPr>
          <w:rFonts w:ascii="Arial" w:hAnsi="Arial" w:cs="Arial"/>
          <w:b/>
          <w:bCs/>
        </w:rPr>
        <w:t xml:space="preserve"> </w:t>
      </w:r>
    </w:p>
    <w:p w14:paraId="14A0D245" w14:textId="77777777" w:rsidR="00274EEC" w:rsidRPr="00274EEC" w:rsidRDefault="00274EEC" w:rsidP="00274EE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74EEC">
        <w:rPr>
          <w:rFonts w:ascii="Arial" w:eastAsia="Times New Roman" w:hAnsi="Arial" w:cs="Arial"/>
          <w:b/>
        </w:rPr>
        <w:t xml:space="preserve">Zabezpieczenie należytego wykonania umowy </w:t>
      </w:r>
    </w:p>
    <w:p w14:paraId="78AF4E3F" w14:textId="77777777" w:rsidR="00274EEC" w:rsidRPr="00274EEC" w:rsidRDefault="00274EEC" w:rsidP="00274EEC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Nie dotyczy.</w:t>
      </w:r>
    </w:p>
    <w:p w14:paraId="7859B507" w14:textId="77777777" w:rsidR="00274EEC" w:rsidRPr="00274EEC" w:rsidRDefault="00274EEC" w:rsidP="00274EEC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</w:p>
    <w:p w14:paraId="2482CE59" w14:textId="77777777" w:rsidR="00274EEC" w:rsidRPr="00274EEC" w:rsidRDefault="00274EEC" w:rsidP="00274EE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74EEC">
        <w:rPr>
          <w:rFonts w:ascii="Arial" w:eastAsia="Times New Roman" w:hAnsi="Arial" w:cs="Arial"/>
          <w:b/>
        </w:rPr>
        <w:t>Informacje o formalnościach, jakie muszą zostać dopełnione po wyborze oferty w celu zawarcia umowy w sprawie zamówienia publicznego</w:t>
      </w:r>
    </w:p>
    <w:p w14:paraId="4932E919" w14:textId="77777777" w:rsidR="00274EEC" w:rsidRPr="00274EEC" w:rsidRDefault="00274EEC" w:rsidP="00274EEC">
      <w:pPr>
        <w:numPr>
          <w:ilvl w:val="0"/>
          <w:numId w:val="17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Zamawiający poinformuje wykonawcę, któremu zostanie udzielone zamówienie, o miejscu i terminie zawarcia umowy.</w:t>
      </w:r>
    </w:p>
    <w:p w14:paraId="412549D6" w14:textId="77777777" w:rsidR="00274EEC" w:rsidRPr="00274EEC" w:rsidRDefault="00274EEC" w:rsidP="00274EEC">
      <w:pPr>
        <w:numPr>
          <w:ilvl w:val="0"/>
          <w:numId w:val="17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Wykonawca przed zawarciem umowy:</w:t>
      </w:r>
    </w:p>
    <w:p w14:paraId="4E8E63D8" w14:textId="77777777" w:rsidR="00274EEC" w:rsidRPr="00274EEC" w:rsidRDefault="00274EEC" w:rsidP="00274EEC">
      <w:pPr>
        <w:numPr>
          <w:ilvl w:val="1"/>
          <w:numId w:val="16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poda wszelkie informacje niezbędne do wypełnienia treści umowy na wezwanie zamawiającego,</w:t>
      </w:r>
    </w:p>
    <w:p w14:paraId="47992BC9" w14:textId="77777777" w:rsidR="00274EEC" w:rsidRPr="00274EEC" w:rsidRDefault="00274EEC" w:rsidP="00274EEC">
      <w:pPr>
        <w:numPr>
          <w:ilvl w:val="1"/>
          <w:numId w:val="16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wniesie zabezpieczenie należytego wykonania umowy.</w:t>
      </w:r>
    </w:p>
    <w:p w14:paraId="2A7D0B42" w14:textId="77777777" w:rsidR="000424A7" w:rsidRDefault="000424A7" w:rsidP="00FF01C0">
      <w:pPr>
        <w:pStyle w:val="Zwykytekst"/>
        <w:rPr>
          <w:rFonts w:ascii="Arial" w:hAnsi="Arial" w:cs="Arial"/>
          <w:b/>
          <w:bCs/>
        </w:rPr>
      </w:pPr>
    </w:p>
    <w:p w14:paraId="33C1EDF6" w14:textId="19444BFC" w:rsidR="000424A7" w:rsidRDefault="000424A7" w:rsidP="00FF01C0">
      <w:pPr>
        <w:pStyle w:val="Zwykytek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Jest:</w:t>
      </w:r>
    </w:p>
    <w:p w14:paraId="3159F943" w14:textId="77777777" w:rsidR="00713CA6" w:rsidRDefault="00713CA6" w:rsidP="00FF01C0">
      <w:pPr>
        <w:pStyle w:val="Zwykytekst"/>
        <w:rPr>
          <w:rFonts w:ascii="Arial" w:hAnsi="Arial" w:cs="Arial"/>
        </w:rPr>
      </w:pPr>
    </w:p>
    <w:p w14:paraId="7B791E55" w14:textId="77777777" w:rsidR="00274EEC" w:rsidRPr="00274EEC" w:rsidRDefault="00274EEC" w:rsidP="00274EE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74EEC">
        <w:rPr>
          <w:rFonts w:ascii="Arial" w:eastAsia="Times New Roman" w:hAnsi="Arial" w:cs="Arial"/>
          <w:b/>
        </w:rPr>
        <w:t xml:space="preserve">Zabezpieczenie należytego wykonania umowy </w:t>
      </w:r>
    </w:p>
    <w:p w14:paraId="708DA314" w14:textId="77777777" w:rsidR="00274EEC" w:rsidRPr="00274EEC" w:rsidRDefault="00274EEC" w:rsidP="00274EEC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Nie dotyczy.</w:t>
      </w:r>
    </w:p>
    <w:p w14:paraId="04B62E61" w14:textId="77777777" w:rsidR="00274EEC" w:rsidRPr="00274EEC" w:rsidRDefault="00274EEC" w:rsidP="00274EEC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</w:p>
    <w:p w14:paraId="5C1DF94E" w14:textId="77777777" w:rsidR="00274EEC" w:rsidRPr="00274EEC" w:rsidRDefault="00274EEC" w:rsidP="00274EE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74EEC">
        <w:rPr>
          <w:rFonts w:ascii="Arial" w:eastAsia="Times New Roman" w:hAnsi="Arial" w:cs="Arial"/>
          <w:b/>
        </w:rPr>
        <w:t>Informacje o formalnościach, jakie muszą zostać dopełnione po wyborze oferty w celu zawarcia umowy w sprawie zamówienia publicznego</w:t>
      </w:r>
    </w:p>
    <w:p w14:paraId="04F21CC7" w14:textId="77777777" w:rsidR="00274EEC" w:rsidRPr="00274EEC" w:rsidRDefault="00274EEC" w:rsidP="00274EEC">
      <w:pPr>
        <w:numPr>
          <w:ilvl w:val="0"/>
          <w:numId w:val="17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Zamawiający poinformuje wykonawcę, któremu zostanie udzielone zamówienie, o miejscu i terminie zawarcia umowy.</w:t>
      </w:r>
    </w:p>
    <w:p w14:paraId="57469FEF" w14:textId="77777777" w:rsidR="00274EEC" w:rsidRPr="00274EEC" w:rsidRDefault="00274EEC" w:rsidP="00274EEC">
      <w:pPr>
        <w:numPr>
          <w:ilvl w:val="0"/>
          <w:numId w:val="17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Wykonawca przed zawarciem umowy:</w:t>
      </w:r>
    </w:p>
    <w:p w14:paraId="4E9CEE95" w14:textId="18AFC0F4" w:rsidR="009F4237" w:rsidRPr="00274EEC" w:rsidRDefault="00274EEC" w:rsidP="009F4237">
      <w:pPr>
        <w:numPr>
          <w:ilvl w:val="1"/>
          <w:numId w:val="16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74EEC">
        <w:rPr>
          <w:rFonts w:ascii="Arial" w:eastAsia="Times New Roman" w:hAnsi="Arial" w:cs="Arial"/>
          <w:lang w:eastAsia="pl-PL"/>
        </w:rPr>
        <w:t>poda wszelkie informacje niezbędne do wypełnienia treści umowy na wezwanie zamawiającego</w:t>
      </w:r>
      <w:r>
        <w:rPr>
          <w:rFonts w:ascii="Arial" w:eastAsia="Times New Roman" w:hAnsi="Arial" w:cs="Arial"/>
          <w:lang w:eastAsia="pl-PL"/>
        </w:rPr>
        <w:t>.</w:t>
      </w:r>
    </w:p>
    <w:p w14:paraId="22B8C27E" w14:textId="77777777" w:rsidR="00713CA6" w:rsidRDefault="00713CA6" w:rsidP="00FF01C0">
      <w:pPr>
        <w:pStyle w:val="Zwykytekst"/>
        <w:rPr>
          <w:rFonts w:ascii="Arial" w:hAnsi="Arial" w:cs="Arial"/>
        </w:rPr>
      </w:pPr>
    </w:p>
    <w:p w14:paraId="5E4D0164" w14:textId="77777777" w:rsidR="000424A7" w:rsidRDefault="000424A7" w:rsidP="00FF01C0">
      <w:pPr>
        <w:pStyle w:val="Zwykytekst"/>
        <w:rPr>
          <w:rFonts w:ascii="Arial" w:hAnsi="Arial" w:cs="Arial"/>
        </w:rPr>
      </w:pPr>
    </w:p>
    <w:p w14:paraId="6C4092A7" w14:textId="77777777" w:rsidR="00F4302C" w:rsidRDefault="00F4302C" w:rsidP="000424A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645883"/>
    <w:multiLevelType w:val="hybridMultilevel"/>
    <w:tmpl w:val="E2D0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F57D1"/>
    <w:multiLevelType w:val="hybridMultilevel"/>
    <w:tmpl w:val="4E0CA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885D8B"/>
    <w:multiLevelType w:val="hybridMultilevel"/>
    <w:tmpl w:val="EC587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5"/>
  </w:num>
  <w:num w:numId="7" w16cid:durableId="920138287">
    <w:abstractNumId w:val="16"/>
  </w:num>
  <w:num w:numId="8" w16cid:durableId="24672938">
    <w:abstractNumId w:val="12"/>
  </w:num>
  <w:num w:numId="9" w16cid:durableId="661398521">
    <w:abstractNumId w:val="4"/>
  </w:num>
  <w:num w:numId="10" w16cid:durableId="1299144707">
    <w:abstractNumId w:val="14"/>
  </w:num>
  <w:num w:numId="11" w16cid:durableId="2095466904">
    <w:abstractNumId w:val="8"/>
  </w:num>
  <w:num w:numId="12" w16cid:durableId="64844246">
    <w:abstractNumId w:val="7"/>
  </w:num>
  <w:num w:numId="13" w16cid:durableId="1579511639">
    <w:abstractNumId w:val="13"/>
  </w:num>
  <w:num w:numId="14" w16cid:durableId="1308246327">
    <w:abstractNumId w:val="11"/>
  </w:num>
  <w:num w:numId="15" w16cid:durableId="538278494">
    <w:abstractNumId w:val="10"/>
  </w:num>
  <w:num w:numId="16" w16cid:durableId="286742304">
    <w:abstractNumId w:val="6"/>
  </w:num>
  <w:num w:numId="17" w16cid:durableId="3200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40F17"/>
    <w:rsid w:val="000424A7"/>
    <w:rsid w:val="000C1ED0"/>
    <w:rsid w:val="001667EB"/>
    <w:rsid w:val="00167932"/>
    <w:rsid w:val="00274EEC"/>
    <w:rsid w:val="00292A0A"/>
    <w:rsid w:val="00292A3D"/>
    <w:rsid w:val="00320C93"/>
    <w:rsid w:val="004B4C39"/>
    <w:rsid w:val="004F3BAC"/>
    <w:rsid w:val="005D4B76"/>
    <w:rsid w:val="005F0DA8"/>
    <w:rsid w:val="00632863"/>
    <w:rsid w:val="00635B42"/>
    <w:rsid w:val="00652394"/>
    <w:rsid w:val="006B059D"/>
    <w:rsid w:val="00713CA6"/>
    <w:rsid w:val="007A2503"/>
    <w:rsid w:val="007E5D1E"/>
    <w:rsid w:val="00820B53"/>
    <w:rsid w:val="008521D8"/>
    <w:rsid w:val="008C7D7C"/>
    <w:rsid w:val="008D12DE"/>
    <w:rsid w:val="00955E4B"/>
    <w:rsid w:val="00994247"/>
    <w:rsid w:val="009F4237"/>
    <w:rsid w:val="00AD543C"/>
    <w:rsid w:val="00B17A2E"/>
    <w:rsid w:val="00B70DDD"/>
    <w:rsid w:val="00BD5913"/>
    <w:rsid w:val="00CB7E30"/>
    <w:rsid w:val="00D11746"/>
    <w:rsid w:val="00D50C3A"/>
    <w:rsid w:val="00D81CDF"/>
    <w:rsid w:val="00DA077C"/>
    <w:rsid w:val="00E14EAD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2024-01-03T11:11:00Z</cp:lastPrinted>
  <dcterms:created xsi:type="dcterms:W3CDTF">2024-04-03T07:10:00Z</dcterms:created>
  <dcterms:modified xsi:type="dcterms:W3CDTF">2024-04-03T07:10:00Z</dcterms:modified>
</cp:coreProperties>
</file>