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1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39"/>
      </w:tblGrid>
      <w:tr w:rsidR="003E0A58" w:rsidRPr="00D738E3" w14:paraId="494BE9C0" w14:textId="77777777" w:rsidTr="002E155F">
        <w:trPr>
          <w:cantSplit/>
          <w:trHeight w:val="340"/>
        </w:trPr>
        <w:tc>
          <w:tcPr>
            <w:tcW w:w="9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798C91" w14:textId="4D6D32CC" w:rsidR="00CA240A" w:rsidRPr="00D738E3" w:rsidRDefault="00CA240A" w:rsidP="00CB1A62">
            <w:pPr>
              <w:suppressAutoHyphens/>
              <w:spacing w:line="240" w:lineRule="exact"/>
              <w:ind w:right="-239"/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</w:pPr>
          </w:p>
          <w:p w14:paraId="45125457" w14:textId="7142A7B4" w:rsidR="00CA240A" w:rsidRPr="00D738E3" w:rsidRDefault="00CA240A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</w:pPr>
            <w:r w:rsidRPr="00D738E3">
              <w:rPr>
                <w:rFonts w:asciiTheme="minorHAnsi" w:hAnsiTheme="minorHAnsi" w:cstheme="minorHAnsi"/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60288" behindDoc="1" locked="0" layoutInCell="1" allowOverlap="1" wp14:anchorId="2FA2769C" wp14:editId="6C136EB7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-1905</wp:posOffset>
                  </wp:positionV>
                  <wp:extent cx="4003675" cy="1173480"/>
                  <wp:effectExtent l="0" t="0" r="0" b="7620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/>
                          <pic:cNvPicPr/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67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3A7A40" w14:textId="0F6503B9" w:rsidR="00CA240A" w:rsidRPr="00D738E3" w:rsidRDefault="00CA240A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</w:pPr>
          </w:p>
          <w:p w14:paraId="3D70D1A0" w14:textId="601EAB86" w:rsidR="00CA240A" w:rsidRPr="00D738E3" w:rsidRDefault="00CA240A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</w:pPr>
          </w:p>
          <w:p w14:paraId="2C26C204" w14:textId="4E08C45C" w:rsidR="00CA240A" w:rsidRPr="00D738E3" w:rsidRDefault="00CA240A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</w:pPr>
          </w:p>
          <w:p w14:paraId="65EDD397" w14:textId="7761C4B8" w:rsidR="00CA240A" w:rsidRPr="00D738E3" w:rsidRDefault="00CA240A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</w:pPr>
          </w:p>
          <w:p w14:paraId="6FDB3446" w14:textId="0D173B93" w:rsidR="00CA240A" w:rsidRPr="00D738E3" w:rsidRDefault="00CA240A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</w:pPr>
          </w:p>
          <w:p w14:paraId="47715B43" w14:textId="4EB992C8" w:rsidR="00CA240A" w:rsidRPr="00D738E3" w:rsidRDefault="00CA240A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</w:pPr>
            <w:r w:rsidRPr="00D738E3"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  <w:t>ROLNICTWO W WERSJI PRO</w:t>
            </w:r>
          </w:p>
          <w:p w14:paraId="62C700AA" w14:textId="0F5BD3B1" w:rsidR="00CA240A" w:rsidRPr="00D738E3" w:rsidRDefault="00CA240A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</w:pPr>
          </w:p>
          <w:p w14:paraId="0771661C" w14:textId="1BDFE965" w:rsidR="00CA240A" w:rsidRPr="00D738E3" w:rsidRDefault="00CA240A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</w:pPr>
            <w:r w:rsidRPr="00D738E3"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  <w:t>56-420 Bierutów, ul. Kolejowa 6</w:t>
            </w:r>
          </w:p>
          <w:p w14:paraId="2466E650" w14:textId="55B294C8" w:rsidR="00CA240A" w:rsidRPr="00D738E3" w:rsidRDefault="00CA240A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eastAsia="MS Mincho" w:hAnsiTheme="minorHAnsi" w:cstheme="minorHAnsi"/>
                <w:b/>
                <w:sz w:val="18"/>
                <w:szCs w:val="18"/>
              </w:rPr>
            </w:pPr>
            <w:r w:rsidRPr="00D738E3">
              <w:rPr>
                <w:rFonts w:asciiTheme="minorHAnsi" w:eastAsia="MS Mincho" w:hAnsiTheme="minorHAnsi" w:cstheme="minorHAnsi"/>
                <w:b/>
                <w:sz w:val="18"/>
                <w:szCs w:val="18"/>
              </w:rPr>
              <w:t xml:space="preserve">Dział </w:t>
            </w:r>
            <w:r w:rsidR="00CC6862" w:rsidRPr="00D738E3">
              <w:rPr>
                <w:rFonts w:asciiTheme="minorHAnsi" w:eastAsia="MS Mincho" w:hAnsiTheme="minorHAnsi" w:cstheme="minorHAnsi"/>
                <w:b/>
                <w:sz w:val="18"/>
                <w:szCs w:val="18"/>
              </w:rPr>
              <w:t>Logistyki</w:t>
            </w:r>
          </w:p>
          <w:p w14:paraId="1A9E5000" w14:textId="3C6B07D4" w:rsidR="00CA240A" w:rsidRPr="00D738E3" w:rsidRDefault="00CC6862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</w:pPr>
            <w:r w:rsidRPr="00D738E3"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  <w:t>ul. Krzywoustego 29</w:t>
            </w:r>
            <w:r w:rsidR="00CA240A" w:rsidRPr="00D738E3"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  <w:t xml:space="preserve">, </w:t>
            </w:r>
            <w:r w:rsidR="002E155F" w:rsidRPr="00D738E3">
              <w:rPr>
                <w:rFonts w:asciiTheme="minorHAnsi" w:eastAsia="MS Mincho" w:hAnsiTheme="minorHAnsi" w:cstheme="minorHAnsi"/>
                <w:bCs/>
                <w:sz w:val="18"/>
                <w:szCs w:val="18"/>
              </w:rPr>
              <w:t>56-400 Oleśnica</w:t>
            </w:r>
          </w:p>
          <w:p w14:paraId="466FC7AC" w14:textId="77777777" w:rsidR="00CA240A" w:rsidRPr="00D738E3" w:rsidRDefault="00CA240A" w:rsidP="00CB1A62">
            <w:pPr>
              <w:suppressAutoHyphens/>
              <w:spacing w:line="240" w:lineRule="exact"/>
              <w:ind w:right="-239"/>
              <w:jc w:val="center"/>
              <w:rPr>
                <w:rFonts w:asciiTheme="minorHAnsi" w:hAnsiTheme="minorHAnsi" w:cstheme="minorHAnsi"/>
                <w:b/>
                <w:strike/>
                <w:sz w:val="18"/>
                <w:szCs w:val="18"/>
                <w:lang w:val="de-DE"/>
              </w:rPr>
            </w:pPr>
          </w:p>
        </w:tc>
      </w:tr>
      <w:tr w:rsidR="00CA240A" w:rsidRPr="00D738E3" w14:paraId="1552E857" w14:textId="77777777" w:rsidTr="002E155F">
        <w:trPr>
          <w:cantSplit/>
          <w:trHeight w:val="2755"/>
        </w:trPr>
        <w:tc>
          <w:tcPr>
            <w:tcW w:w="9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438B" w14:textId="77777777" w:rsidR="00CA240A" w:rsidRPr="00D738E3" w:rsidRDefault="00CA240A" w:rsidP="00CB1A62">
            <w:pPr>
              <w:spacing w:line="240" w:lineRule="exact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</w:p>
        </w:tc>
      </w:tr>
    </w:tbl>
    <w:p w14:paraId="17C21992" w14:textId="20FD38D1" w:rsidR="00F76B87" w:rsidRPr="00D738E3" w:rsidRDefault="00F76B87" w:rsidP="006B4A7B">
      <w:pPr>
        <w:jc w:val="left"/>
        <w:rPr>
          <w:rFonts w:asciiTheme="minorHAnsi" w:hAnsiTheme="minorHAnsi" w:cstheme="minorHAnsi"/>
          <w:sz w:val="18"/>
          <w:szCs w:val="18"/>
        </w:rPr>
      </w:pPr>
    </w:p>
    <w:p w14:paraId="2D797D2C" w14:textId="71B1F31A" w:rsidR="00CA240A" w:rsidRPr="00D738E3" w:rsidRDefault="002E155F" w:rsidP="006B4A7B">
      <w:pPr>
        <w:jc w:val="left"/>
        <w:rPr>
          <w:rFonts w:asciiTheme="minorHAnsi" w:hAnsiTheme="minorHAnsi" w:cstheme="minorHAnsi"/>
          <w:sz w:val="18"/>
          <w:szCs w:val="18"/>
        </w:rPr>
      </w:pPr>
      <w:r w:rsidRPr="00D738E3">
        <w:rPr>
          <w:rFonts w:asciiTheme="minorHAnsi" w:hAnsiTheme="minorHAnsi" w:cstheme="minorHAnsi"/>
          <w:b/>
          <w:sz w:val="18"/>
          <w:szCs w:val="18"/>
        </w:rPr>
        <w:t>D</w:t>
      </w:r>
      <w:r w:rsidR="00CC6862" w:rsidRPr="00D738E3">
        <w:rPr>
          <w:rFonts w:asciiTheme="minorHAnsi" w:hAnsiTheme="minorHAnsi" w:cstheme="minorHAnsi"/>
          <w:b/>
          <w:sz w:val="18"/>
          <w:szCs w:val="18"/>
        </w:rPr>
        <w:t>L</w:t>
      </w:r>
      <w:r w:rsidR="00FB2AD8" w:rsidRPr="00D738E3">
        <w:rPr>
          <w:rFonts w:asciiTheme="minorHAnsi" w:hAnsiTheme="minorHAnsi" w:cstheme="minorHAnsi"/>
          <w:b/>
          <w:sz w:val="18"/>
          <w:szCs w:val="18"/>
        </w:rPr>
        <w:t>/</w:t>
      </w:r>
      <w:r w:rsidR="006D0877">
        <w:rPr>
          <w:rFonts w:asciiTheme="minorHAnsi" w:hAnsiTheme="minorHAnsi" w:cstheme="minorHAnsi"/>
          <w:b/>
          <w:sz w:val="18"/>
          <w:szCs w:val="18"/>
        </w:rPr>
        <w:t>2</w:t>
      </w:r>
      <w:r w:rsidRPr="00D738E3">
        <w:rPr>
          <w:rFonts w:asciiTheme="minorHAnsi" w:hAnsiTheme="minorHAnsi" w:cstheme="minorHAnsi"/>
          <w:b/>
          <w:sz w:val="18"/>
          <w:szCs w:val="18"/>
        </w:rPr>
        <w:t>/2</w:t>
      </w:r>
      <w:r w:rsidR="00E44F46" w:rsidRPr="00D738E3">
        <w:rPr>
          <w:rFonts w:asciiTheme="minorHAnsi" w:hAnsiTheme="minorHAnsi" w:cstheme="minorHAnsi"/>
          <w:b/>
          <w:sz w:val="18"/>
          <w:szCs w:val="18"/>
        </w:rPr>
        <w:t>3</w:t>
      </w:r>
      <w:r w:rsidRPr="00D738E3">
        <w:rPr>
          <w:rFonts w:asciiTheme="minorHAnsi" w:hAnsiTheme="minorHAnsi" w:cstheme="minorHAnsi"/>
          <w:sz w:val="18"/>
          <w:szCs w:val="18"/>
        </w:rPr>
        <w:tab/>
      </w:r>
      <w:r w:rsidRPr="00D738E3">
        <w:rPr>
          <w:rFonts w:asciiTheme="minorHAnsi" w:hAnsiTheme="minorHAnsi" w:cstheme="minorHAnsi"/>
          <w:sz w:val="18"/>
          <w:szCs w:val="18"/>
        </w:rPr>
        <w:tab/>
      </w:r>
      <w:r w:rsidRPr="00D738E3">
        <w:rPr>
          <w:rFonts w:asciiTheme="minorHAnsi" w:hAnsiTheme="minorHAnsi" w:cstheme="minorHAnsi"/>
          <w:sz w:val="18"/>
          <w:szCs w:val="18"/>
        </w:rPr>
        <w:tab/>
      </w:r>
      <w:r w:rsidRPr="00D738E3">
        <w:rPr>
          <w:rFonts w:asciiTheme="minorHAnsi" w:hAnsiTheme="minorHAnsi" w:cstheme="minorHAnsi"/>
          <w:sz w:val="18"/>
          <w:szCs w:val="18"/>
        </w:rPr>
        <w:tab/>
      </w:r>
      <w:r w:rsidRPr="00D738E3">
        <w:rPr>
          <w:rFonts w:asciiTheme="minorHAnsi" w:hAnsiTheme="minorHAnsi" w:cstheme="minorHAnsi"/>
          <w:sz w:val="18"/>
          <w:szCs w:val="18"/>
        </w:rPr>
        <w:tab/>
      </w:r>
      <w:r w:rsidRPr="00D738E3">
        <w:rPr>
          <w:rFonts w:asciiTheme="minorHAnsi" w:hAnsiTheme="minorHAnsi" w:cstheme="minorHAnsi"/>
          <w:sz w:val="18"/>
          <w:szCs w:val="18"/>
        </w:rPr>
        <w:tab/>
      </w:r>
      <w:r w:rsidRPr="00D738E3">
        <w:rPr>
          <w:rFonts w:asciiTheme="minorHAnsi" w:hAnsiTheme="minorHAnsi" w:cstheme="minorHAnsi"/>
          <w:sz w:val="18"/>
          <w:szCs w:val="18"/>
        </w:rPr>
        <w:tab/>
      </w:r>
      <w:r w:rsidRPr="00D738E3">
        <w:rPr>
          <w:rFonts w:asciiTheme="minorHAnsi" w:hAnsiTheme="minorHAnsi" w:cstheme="minorHAnsi"/>
          <w:sz w:val="18"/>
          <w:szCs w:val="18"/>
        </w:rPr>
        <w:tab/>
      </w:r>
      <w:r w:rsidR="006D0877">
        <w:rPr>
          <w:rFonts w:asciiTheme="minorHAnsi" w:hAnsiTheme="minorHAnsi" w:cstheme="minorHAnsi"/>
          <w:sz w:val="18"/>
          <w:szCs w:val="18"/>
        </w:rPr>
        <w:tab/>
      </w:r>
      <w:r w:rsidR="006D0877">
        <w:rPr>
          <w:rFonts w:asciiTheme="minorHAnsi" w:hAnsiTheme="minorHAnsi" w:cstheme="minorHAnsi"/>
          <w:sz w:val="18"/>
          <w:szCs w:val="18"/>
        </w:rPr>
        <w:tab/>
      </w:r>
      <w:r w:rsidRPr="00D738E3">
        <w:rPr>
          <w:rFonts w:asciiTheme="minorHAnsi" w:hAnsiTheme="minorHAnsi" w:cstheme="minorHAnsi"/>
          <w:sz w:val="18"/>
          <w:szCs w:val="18"/>
        </w:rPr>
        <w:t xml:space="preserve">Oleśnica, </w:t>
      </w:r>
      <w:r w:rsidR="006D0877">
        <w:rPr>
          <w:rFonts w:asciiTheme="minorHAnsi" w:hAnsiTheme="minorHAnsi" w:cstheme="minorHAnsi"/>
          <w:sz w:val="18"/>
          <w:szCs w:val="18"/>
        </w:rPr>
        <w:t>25</w:t>
      </w:r>
      <w:r w:rsidR="00DC538F" w:rsidRPr="00D738E3">
        <w:rPr>
          <w:rFonts w:asciiTheme="minorHAnsi" w:hAnsiTheme="minorHAnsi" w:cstheme="minorHAnsi"/>
          <w:sz w:val="18"/>
          <w:szCs w:val="18"/>
        </w:rPr>
        <w:t>.0</w:t>
      </w:r>
      <w:r w:rsidR="00CC6862" w:rsidRPr="00D738E3">
        <w:rPr>
          <w:rFonts w:asciiTheme="minorHAnsi" w:hAnsiTheme="minorHAnsi" w:cstheme="minorHAnsi"/>
          <w:sz w:val="18"/>
          <w:szCs w:val="18"/>
        </w:rPr>
        <w:t>5</w:t>
      </w:r>
      <w:r w:rsidR="00FB2AD8" w:rsidRPr="00D738E3">
        <w:rPr>
          <w:rFonts w:asciiTheme="minorHAnsi" w:hAnsiTheme="minorHAnsi" w:cstheme="minorHAnsi"/>
          <w:sz w:val="18"/>
          <w:szCs w:val="18"/>
        </w:rPr>
        <w:t>.2023</w:t>
      </w:r>
      <w:r w:rsidRPr="00D738E3">
        <w:rPr>
          <w:rFonts w:asciiTheme="minorHAnsi" w:hAnsiTheme="minorHAnsi" w:cstheme="minorHAnsi"/>
          <w:sz w:val="18"/>
          <w:szCs w:val="18"/>
        </w:rPr>
        <w:t>r.</w:t>
      </w:r>
    </w:p>
    <w:p w14:paraId="00B2A1AB" w14:textId="05E945C9" w:rsidR="002E155F" w:rsidRPr="00D738E3" w:rsidRDefault="002E155F" w:rsidP="006B4A7B">
      <w:pPr>
        <w:jc w:val="left"/>
        <w:rPr>
          <w:rFonts w:asciiTheme="minorHAnsi" w:hAnsiTheme="minorHAnsi" w:cstheme="minorHAnsi"/>
          <w:sz w:val="18"/>
          <w:szCs w:val="18"/>
        </w:rPr>
      </w:pPr>
    </w:p>
    <w:p w14:paraId="5A135909" w14:textId="77777777" w:rsidR="003E0A58" w:rsidRPr="00D738E3" w:rsidRDefault="003E0A58" w:rsidP="009E4BC3">
      <w:pPr>
        <w:spacing w:line="240" w:lineRule="auto"/>
        <w:ind w:right="-142"/>
        <w:jc w:val="center"/>
        <w:rPr>
          <w:rFonts w:asciiTheme="minorHAnsi" w:eastAsiaTheme="majorEastAsia" w:hAnsiTheme="minorHAnsi" w:cstheme="minorHAnsi"/>
          <w:b/>
          <w:sz w:val="18"/>
          <w:szCs w:val="18"/>
        </w:rPr>
      </w:pPr>
    </w:p>
    <w:p w14:paraId="029BEC86" w14:textId="177CC49B" w:rsidR="00794F0F" w:rsidRPr="00D738E3" w:rsidRDefault="00794F0F" w:rsidP="009E4BC3">
      <w:pPr>
        <w:spacing w:line="240" w:lineRule="auto"/>
        <w:ind w:right="-142"/>
        <w:jc w:val="center"/>
        <w:rPr>
          <w:rFonts w:asciiTheme="minorHAnsi" w:eastAsiaTheme="majorEastAsia" w:hAnsiTheme="minorHAnsi" w:cstheme="minorHAnsi"/>
          <w:b/>
          <w:sz w:val="18"/>
          <w:szCs w:val="18"/>
        </w:rPr>
      </w:pPr>
      <w:r w:rsidRPr="00D738E3">
        <w:rPr>
          <w:rFonts w:asciiTheme="minorHAnsi" w:eastAsiaTheme="majorEastAsia" w:hAnsiTheme="minorHAnsi" w:cstheme="minorHAnsi"/>
          <w:b/>
          <w:sz w:val="18"/>
          <w:szCs w:val="18"/>
        </w:rPr>
        <w:t>OPIS PRZEDMIOTU ZAMÓWIENIA</w:t>
      </w:r>
    </w:p>
    <w:p w14:paraId="538B8AF6" w14:textId="55C1F190" w:rsidR="00120278" w:rsidRPr="00D738E3" w:rsidRDefault="00120278" w:rsidP="009E4BC3">
      <w:pPr>
        <w:spacing w:line="240" w:lineRule="auto"/>
        <w:ind w:right="-142"/>
        <w:jc w:val="center"/>
        <w:rPr>
          <w:rFonts w:asciiTheme="minorHAnsi" w:eastAsiaTheme="majorEastAsia" w:hAnsiTheme="minorHAnsi" w:cstheme="minorHAnsi"/>
          <w:b/>
          <w:sz w:val="18"/>
          <w:szCs w:val="18"/>
        </w:rPr>
      </w:pPr>
      <w:r w:rsidRPr="00D738E3">
        <w:rPr>
          <w:rFonts w:asciiTheme="minorHAnsi" w:eastAsiaTheme="majorEastAsia" w:hAnsiTheme="minorHAnsi" w:cstheme="minorHAnsi"/>
          <w:b/>
          <w:sz w:val="18"/>
          <w:szCs w:val="18"/>
        </w:rPr>
        <w:t>na zakup</w:t>
      </w:r>
      <w:r w:rsidR="00B820BD">
        <w:rPr>
          <w:rFonts w:asciiTheme="minorHAnsi" w:eastAsiaTheme="majorEastAsia" w:hAnsiTheme="minorHAnsi" w:cstheme="minorHAnsi"/>
          <w:b/>
          <w:sz w:val="18"/>
          <w:szCs w:val="18"/>
        </w:rPr>
        <w:t xml:space="preserve"> </w:t>
      </w:r>
      <w:r w:rsidRPr="00D738E3">
        <w:rPr>
          <w:rFonts w:asciiTheme="minorHAnsi" w:eastAsiaTheme="majorEastAsia" w:hAnsiTheme="minorHAnsi" w:cstheme="minorHAnsi"/>
          <w:b/>
          <w:sz w:val="18"/>
          <w:szCs w:val="18"/>
        </w:rPr>
        <w:t xml:space="preserve">i montaż </w:t>
      </w:r>
      <w:r w:rsidR="008F779A">
        <w:rPr>
          <w:rFonts w:asciiTheme="minorHAnsi" w:eastAsiaTheme="majorEastAsia" w:hAnsiTheme="minorHAnsi" w:cstheme="minorHAnsi"/>
          <w:b/>
          <w:sz w:val="18"/>
          <w:szCs w:val="18"/>
        </w:rPr>
        <w:t xml:space="preserve">systemu regałowego </w:t>
      </w:r>
      <w:r w:rsidR="00005E0A">
        <w:rPr>
          <w:rFonts w:asciiTheme="minorHAnsi" w:eastAsiaTheme="majorEastAsia" w:hAnsiTheme="minorHAnsi" w:cstheme="minorHAnsi"/>
          <w:b/>
          <w:sz w:val="18"/>
          <w:szCs w:val="18"/>
        </w:rPr>
        <w:t xml:space="preserve">wraz zabezpieczeniami </w:t>
      </w:r>
      <w:r w:rsidRPr="00D738E3">
        <w:rPr>
          <w:rFonts w:asciiTheme="minorHAnsi" w:eastAsiaTheme="majorEastAsia" w:hAnsiTheme="minorHAnsi" w:cstheme="minorHAnsi"/>
          <w:b/>
          <w:sz w:val="18"/>
          <w:szCs w:val="18"/>
        </w:rPr>
        <w:t>w lokalizacji Namysłów woj. Opolskie</w:t>
      </w:r>
    </w:p>
    <w:p w14:paraId="32CD8FFF" w14:textId="486DDA5F" w:rsidR="00794F0F" w:rsidRPr="00D738E3" w:rsidRDefault="00794F0F" w:rsidP="009E4BC3">
      <w:pPr>
        <w:spacing w:line="240" w:lineRule="auto"/>
        <w:ind w:right="-142"/>
        <w:rPr>
          <w:rFonts w:asciiTheme="minorHAnsi" w:eastAsiaTheme="majorEastAsia" w:hAnsiTheme="minorHAnsi" w:cstheme="minorHAnsi"/>
          <w:b/>
          <w:sz w:val="18"/>
          <w:szCs w:val="18"/>
        </w:rPr>
      </w:pPr>
    </w:p>
    <w:p w14:paraId="417F7B40" w14:textId="66DB6B20" w:rsidR="00890DC9" w:rsidRPr="00D738E3" w:rsidRDefault="00742064" w:rsidP="00564308">
      <w:pPr>
        <w:pStyle w:val="Akapitzlist"/>
        <w:numPr>
          <w:ilvl w:val="0"/>
          <w:numId w:val="1"/>
        </w:numPr>
        <w:spacing w:before="100" w:beforeAutospacing="1" w:after="0" w:line="240" w:lineRule="auto"/>
        <w:contextualSpacing w:val="0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D738E3">
        <w:rPr>
          <w:rFonts w:asciiTheme="minorHAnsi" w:hAnsiTheme="minorHAnsi" w:cstheme="minorHAnsi"/>
          <w:b/>
          <w:sz w:val="18"/>
          <w:szCs w:val="18"/>
          <w:u w:val="single"/>
        </w:rPr>
        <w:t>Przedmiot zamówienia</w:t>
      </w:r>
      <w:r w:rsidR="00120278" w:rsidRPr="00D738E3">
        <w:rPr>
          <w:rFonts w:asciiTheme="minorHAnsi" w:hAnsiTheme="minorHAnsi" w:cstheme="minorHAnsi"/>
          <w:b/>
          <w:sz w:val="18"/>
          <w:szCs w:val="18"/>
          <w:u w:val="single"/>
        </w:rPr>
        <w:t>:</w:t>
      </w:r>
    </w:p>
    <w:p w14:paraId="74FB266C" w14:textId="2A279DBF" w:rsidR="00120278" w:rsidRPr="00D738E3" w:rsidRDefault="00120278" w:rsidP="007129BB">
      <w:pPr>
        <w:shd w:val="clear" w:color="auto" w:fill="FFFFFF"/>
        <w:spacing w:before="100" w:beforeAutospacing="1" w:after="0" w:line="240" w:lineRule="auto"/>
        <w:ind w:left="360"/>
        <w:jc w:val="left"/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</w:pPr>
      <w:r w:rsidRPr="00D738E3"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>Przedmiotem zapytania jest</w:t>
      </w:r>
      <w:r w:rsidR="00CC6862" w:rsidRPr="00D738E3"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 xml:space="preserve"> przedstawienie oferty na zakup </w:t>
      </w:r>
      <w:r w:rsidR="006D0877"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>regałów</w:t>
      </w:r>
      <w:r w:rsidR="00CC6862" w:rsidRPr="00D738E3"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 xml:space="preserve"> wraz z</w:t>
      </w:r>
      <w:r w:rsidRPr="00D738E3"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 xml:space="preserve"> </w:t>
      </w:r>
      <w:r w:rsidR="007129BB" w:rsidRPr="00D738E3"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>montażem w lokalizacji:</w:t>
      </w:r>
      <w:r w:rsidRPr="00D738E3"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 xml:space="preserve"> Namysłów, woj Opolskie. Kryterium wyboru oparte jest na podstawie przesłanej oferty, tak więc w Państwa ofercie prosimy o zawarcie następujących informacji:</w:t>
      </w:r>
    </w:p>
    <w:p w14:paraId="24A514CA" w14:textId="77777777" w:rsidR="00B820BD" w:rsidRDefault="00B820BD" w:rsidP="002C0FD4">
      <w:pPr>
        <w:numPr>
          <w:ilvl w:val="0"/>
          <w:numId w:val="2"/>
        </w:numPr>
        <w:spacing w:before="100" w:beforeAutospacing="1" w:after="0" w:line="240" w:lineRule="auto"/>
        <w:jc w:val="left"/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</w:pPr>
      <w:r w:rsidRPr="00B820BD"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>S</w:t>
      </w:r>
      <w:r w:rsidR="00120278" w:rsidRPr="00B820BD"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>pecyfikacj</w:t>
      </w:r>
      <w:r w:rsidRPr="00B820BD"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>i,</w:t>
      </w:r>
    </w:p>
    <w:p w14:paraId="06F98C37" w14:textId="6F1FC50E" w:rsidR="007F288C" w:rsidRDefault="004D667E" w:rsidP="002C0FD4">
      <w:pPr>
        <w:numPr>
          <w:ilvl w:val="0"/>
          <w:numId w:val="2"/>
        </w:numPr>
        <w:spacing w:before="100" w:beforeAutospacing="1" w:after="0" w:line="240" w:lineRule="auto"/>
        <w:jc w:val="left"/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</w:pPr>
      <w:r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>Termin przygotowania części</w:t>
      </w:r>
    </w:p>
    <w:p w14:paraId="07440BEF" w14:textId="772013D0" w:rsidR="003E0A58" w:rsidRPr="00B820BD" w:rsidRDefault="00CC6862" w:rsidP="002C0FD4">
      <w:pPr>
        <w:numPr>
          <w:ilvl w:val="0"/>
          <w:numId w:val="2"/>
        </w:numPr>
        <w:spacing w:before="100" w:beforeAutospacing="1" w:after="0" w:line="240" w:lineRule="auto"/>
        <w:jc w:val="left"/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</w:pPr>
      <w:r w:rsidRPr="00B820BD">
        <w:rPr>
          <w:rFonts w:asciiTheme="minorHAnsi" w:eastAsia="Times New Roman" w:hAnsiTheme="minorHAnsi" w:cstheme="minorHAnsi"/>
          <w:color w:val="auto"/>
          <w:spacing w:val="0"/>
          <w:sz w:val="18"/>
          <w:szCs w:val="18"/>
          <w:lang w:eastAsia="pl-PL"/>
          <w14:ligatures w14:val="none"/>
        </w:rPr>
        <w:t>cena zakupu, montażu</w:t>
      </w:r>
    </w:p>
    <w:p w14:paraId="60E05C03" w14:textId="038C393E" w:rsidR="00CC6862" w:rsidRPr="00D738E3" w:rsidRDefault="00CC6862" w:rsidP="00CC6862">
      <w:pPr>
        <w:spacing w:before="100" w:beforeAutospacing="1" w:after="0" w:line="240" w:lineRule="auto"/>
        <w:ind w:left="360"/>
        <w:jc w:val="left"/>
        <w:rPr>
          <w:rFonts w:asciiTheme="minorHAnsi" w:eastAsia="Times New Roman" w:hAnsiTheme="minorHAnsi" w:cstheme="minorHAnsi"/>
          <w:b/>
          <w:color w:val="auto"/>
          <w:spacing w:val="0"/>
          <w:sz w:val="18"/>
          <w:szCs w:val="18"/>
          <w:lang w:eastAsia="pl-PL"/>
          <w14:ligatures w14:val="none"/>
        </w:rPr>
      </w:pPr>
      <w:r w:rsidRPr="00D738E3">
        <w:rPr>
          <w:rFonts w:asciiTheme="minorHAnsi" w:eastAsia="Times New Roman" w:hAnsiTheme="minorHAnsi" w:cstheme="minorHAnsi"/>
          <w:b/>
          <w:color w:val="auto"/>
          <w:spacing w:val="0"/>
          <w:sz w:val="18"/>
          <w:szCs w:val="18"/>
          <w:lang w:eastAsia="pl-PL"/>
          <w14:ligatures w14:val="none"/>
        </w:rPr>
        <w:t>Zamawiają</w:t>
      </w:r>
      <w:r w:rsidR="0063181E" w:rsidRPr="00D738E3">
        <w:rPr>
          <w:rFonts w:asciiTheme="minorHAnsi" w:eastAsia="Times New Roman" w:hAnsiTheme="minorHAnsi" w:cstheme="minorHAnsi"/>
          <w:b/>
          <w:color w:val="auto"/>
          <w:spacing w:val="0"/>
          <w:sz w:val="18"/>
          <w:szCs w:val="18"/>
          <w:lang w:eastAsia="pl-PL"/>
          <w14:ligatures w14:val="none"/>
        </w:rPr>
        <w:t>cy zastrzega prawo, częściowej realizacji zamówienia lub całkowitego odwołania zapytania.</w:t>
      </w:r>
    </w:p>
    <w:p w14:paraId="1D7AC69A" w14:textId="71636752" w:rsidR="00120278" w:rsidRPr="00D738E3" w:rsidRDefault="00120278" w:rsidP="00564308">
      <w:pPr>
        <w:pStyle w:val="Akapitzlist"/>
        <w:numPr>
          <w:ilvl w:val="0"/>
          <w:numId w:val="1"/>
        </w:numPr>
        <w:spacing w:before="100" w:beforeAutospacing="1" w:after="0" w:line="240" w:lineRule="auto"/>
        <w:contextualSpacing w:val="0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D738E3">
        <w:rPr>
          <w:rFonts w:asciiTheme="minorHAnsi" w:eastAsia="Times New Roman" w:hAnsiTheme="minorHAnsi" w:cstheme="minorHAnsi"/>
          <w:b/>
          <w:bCs/>
          <w:spacing w:val="0"/>
          <w:sz w:val="18"/>
          <w:szCs w:val="18"/>
          <w:u w:val="single"/>
          <w:lang w:eastAsia="pl-PL"/>
          <w14:ligatures w14:val="none"/>
        </w:rPr>
        <w:t>Zakres realizacji zamówienia:</w:t>
      </w:r>
    </w:p>
    <w:p w14:paraId="5529CFCB" w14:textId="10E4D80F" w:rsidR="00982A4C" w:rsidRPr="00CD62AA" w:rsidRDefault="00120278" w:rsidP="00CD62AA">
      <w:pPr>
        <w:pStyle w:val="Akapitzlist"/>
        <w:numPr>
          <w:ilvl w:val="0"/>
          <w:numId w:val="3"/>
        </w:numPr>
        <w:spacing w:before="100" w:beforeAutospacing="1" w:after="0" w:line="240" w:lineRule="auto"/>
        <w:contextualSpacing w:val="0"/>
        <w:rPr>
          <w:rFonts w:asciiTheme="minorHAnsi" w:eastAsia="Times New Roman" w:hAnsiTheme="minorHAnsi" w:cstheme="minorHAnsi"/>
          <w:b/>
          <w:bCs/>
          <w:spacing w:val="0"/>
          <w:sz w:val="18"/>
          <w:szCs w:val="18"/>
          <w:u w:val="single"/>
          <w:lang w:eastAsia="pl-PL"/>
          <w14:ligatures w14:val="none"/>
        </w:rPr>
      </w:pPr>
      <w:r w:rsidRPr="00D738E3">
        <w:rPr>
          <w:rFonts w:asciiTheme="minorHAnsi" w:hAnsiTheme="minorHAnsi" w:cstheme="minorHAnsi"/>
          <w:sz w:val="18"/>
          <w:szCs w:val="18"/>
        </w:rPr>
        <w:t>Zamawiający wymaga, by zaoferowane części</w:t>
      </w:r>
      <w:r w:rsidR="0063181E" w:rsidRPr="00D738E3">
        <w:rPr>
          <w:rFonts w:asciiTheme="minorHAnsi" w:hAnsiTheme="minorHAnsi" w:cstheme="minorHAnsi"/>
          <w:sz w:val="18"/>
          <w:szCs w:val="18"/>
        </w:rPr>
        <w:t>/regały</w:t>
      </w:r>
      <w:r w:rsidRPr="00D738E3">
        <w:rPr>
          <w:rFonts w:asciiTheme="minorHAnsi" w:hAnsiTheme="minorHAnsi" w:cstheme="minorHAnsi"/>
          <w:sz w:val="18"/>
          <w:szCs w:val="18"/>
        </w:rPr>
        <w:t xml:space="preserve"> należały do jednej serii/typu/mo</w:t>
      </w:r>
      <w:r w:rsidR="0063181E" w:rsidRPr="00D738E3">
        <w:rPr>
          <w:rFonts w:asciiTheme="minorHAnsi" w:hAnsiTheme="minorHAnsi" w:cstheme="minorHAnsi"/>
          <w:sz w:val="18"/>
          <w:szCs w:val="18"/>
        </w:rPr>
        <w:t>delu, poszczególne rodzaje elementów</w:t>
      </w:r>
      <w:r w:rsidRPr="00D738E3">
        <w:rPr>
          <w:rFonts w:asciiTheme="minorHAnsi" w:hAnsiTheme="minorHAnsi" w:cstheme="minorHAnsi"/>
          <w:sz w:val="18"/>
          <w:szCs w:val="18"/>
        </w:rPr>
        <w:t xml:space="preserve"> były ze sobą kompatybilne i wizualnie tworzyły jednolite zestawy. </w:t>
      </w:r>
    </w:p>
    <w:p w14:paraId="7467B471" w14:textId="23EE8F6E" w:rsidR="00120278" w:rsidRPr="00D738E3" w:rsidRDefault="00286207" w:rsidP="00564308">
      <w:pPr>
        <w:pStyle w:val="Akapitzlist"/>
        <w:numPr>
          <w:ilvl w:val="0"/>
          <w:numId w:val="3"/>
        </w:numPr>
        <w:spacing w:before="100" w:beforeAutospacing="1" w:after="0" w:line="240" w:lineRule="auto"/>
        <w:contextualSpacing w:val="0"/>
        <w:rPr>
          <w:rFonts w:asciiTheme="minorHAnsi" w:eastAsia="Times New Roman" w:hAnsiTheme="minorHAnsi" w:cstheme="minorHAnsi"/>
          <w:b/>
          <w:bCs/>
          <w:spacing w:val="0"/>
          <w:sz w:val="18"/>
          <w:szCs w:val="18"/>
          <w:u w:val="single"/>
          <w:lang w:eastAsia="pl-PL"/>
          <w14:ligatures w14:val="none"/>
        </w:rPr>
      </w:pPr>
      <w:r w:rsidRPr="00D738E3">
        <w:rPr>
          <w:rFonts w:asciiTheme="minorHAnsi" w:hAnsiTheme="minorHAnsi" w:cstheme="minorHAnsi"/>
          <w:sz w:val="18"/>
          <w:szCs w:val="18"/>
        </w:rPr>
        <w:t>Z</w:t>
      </w:r>
      <w:r w:rsidR="00120278" w:rsidRPr="00D738E3">
        <w:rPr>
          <w:rFonts w:asciiTheme="minorHAnsi" w:hAnsiTheme="minorHAnsi" w:cstheme="minorHAnsi"/>
          <w:sz w:val="18"/>
          <w:szCs w:val="18"/>
        </w:rPr>
        <w:t>godnie z dyspozycją Zamawiającego</w:t>
      </w:r>
      <w:r w:rsidRPr="00D738E3">
        <w:rPr>
          <w:rFonts w:asciiTheme="minorHAnsi" w:hAnsiTheme="minorHAnsi" w:cstheme="minorHAnsi"/>
          <w:sz w:val="18"/>
          <w:szCs w:val="18"/>
        </w:rPr>
        <w:t>,</w:t>
      </w:r>
      <w:r w:rsidR="00120278" w:rsidRPr="00D738E3">
        <w:rPr>
          <w:rFonts w:asciiTheme="minorHAnsi" w:hAnsiTheme="minorHAnsi" w:cstheme="minorHAnsi"/>
          <w:sz w:val="18"/>
          <w:szCs w:val="18"/>
        </w:rPr>
        <w:t xml:space="preserve"> </w:t>
      </w:r>
      <w:r w:rsidRPr="00D738E3">
        <w:rPr>
          <w:rFonts w:asciiTheme="minorHAnsi" w:hAnsiTheme="minorHAnsi" w:cstheme="minorHAnsi"/>
          <w:sz w:val="18"/>
          <w:szCs w:val="18"/>
        </w:rPr>
        <w:t>Wykonawca zobowiązany jest do</w:t>
      </w:r>
      <w:r w:rsidR="00120278" w:rsidRPr="00D738E3">
        <w:rPr>
          <w:rFonts w:asciiTheme="minorHAnsi" w:hAnsiTheme="minorHAnsi" w:cstheme="minorHAnsi"/>
          <w:sz w:val="18"/>
          <w:szCs w:val="18"/>
        </w:rPr>
        <w:t xml:space="preserve">: </w:t>
      </w:r>
    </w:p>
    <w:p w14:paraId="2AC644CD" w14:textId="48AAEC22" w:rsidR="00120278" w:rsidRDefault="00A02AD4" w:rsidP="004F3A19">
      <w:pPr>
        <w:pStyle w:val="Akapitzlist"/>
        <w:numPr>
          <w:ilvl w:val="1"/>
          <w:numId w:val="3"/>
        </w:numPr>
        <w:spacing w:before="100" w:beforeAutospacing="1" w:after="0" w:line="240" w:lineRule="auto"/>
        <w:contextualSpacing w:val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doboru elementów regałowych zgodnych z obowiązującymi normami oraz przepisami bezpieczeństwa</w:t>
      </w:r>
    </w:p>
    <w:p w14:paraId="6A3E8BC2" w14:textId="57AFFDEF" w:rsidR="004F3A19" w:rsidRPr="00D738E3" w:rsidRDefault="009C5654" w:rsidP="004F3A19">
      <w:pPr>
        <w:pStyle w:val="Akapitzlist"/>
        <w:numPr>
          <w:ilvl w:val="1"/>
          <w:numId w:val="3"/>
        </w:numPr>
        <w:spacing w:before="100" w:beforeAutospacing="1" w:after="0" w:line="240" w:lineRule="auto"/>
        <w:contextualSpacing w:val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przeliczenia nośności regałów z uwzględnieniem wysokości poziomów składowania widocznych na przekrojach</w:t>
      </w:r>
      <w:r w:rsidR="007D2B42">
        <w:rPr>
          <w:rFonts w:asciiTheme="minorHAnsi" w:hAnsiTheme="minorHAnsi" w:cstheme="minorHAnsi"/>
          <w:sz w:val="18"/>
          <w:szCs w:val="18"/>
        </w:rPr>
        <w:t xml:space="preserve"> w zapytaniu ofertowym</w:t>
      </w:r>
      <w:r w:rsidR="00600EF5">
        <w:rPr>
          <w:rFonts w:asciiTheme="minorHAnsi" w:hAnsiTheme="minorHAnsi" w:cstheme="minorHAnsi"/>
          <w:sz w:val="18"/>
          <w:szCs w:val="18"/>
        </w:rPr>
        <w:t xml:space="preserve"> i potwierdzenia</w:t>
      </w:r>
      <w:r w:rsidR="008D3988">
        <w:rPr>
          <w:rFonts w:asciiTheme="minorHAnsi" w:hAnsiTheme="minorHAnsi" w:cstheme="minorHAnsi"/>
          <w:sz w:val="18"/>
          <w:szCs w:val="18"/>
        </w:rPr>
        <w:t xml:space="preserve"> możliwości ich instalacji</w:t>
      </w:r>
    </w:p>
    <w:p w14:paraId="0FC01848" w14:textId="0562CC02" w:rsidR="00120278" w:rsidRDefault="00854B74" w:rsidP="004F3A19">
      <w:pPr>
        <w:pStyle w:val="Akapitzlist"/>
        <w:numPr>
          <w:ilvl w:val="1"/>
          <w:numId w:val="3"/>
        </w:numPr>
        <w:spacing w:before="100" w:beforeAutospacing="1" w:after="0" w:line="240" w:lineRule="auto"/>
        <w:contextualSpacing w:val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montażu regałów w wyznaczonym miejscu</w:t>
      </w:r>
      <w:r w:rsidR="008C6DA1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CAC447A" w14:textId="7054ECB3" w:rsidR="00854B74" w:rsidRDefault="004F3A19" w:rsidP="004F3A19">
      <w:pPr>
        <w:pStyle w:val="Akapitzlist"/>
        <w:numPr>
          <w:ilvl w:val="1"/>
          <w:numId w:val="3"/>
        </w:numPr>
        <w:spacing w:before="100" w:beforeAutospacing="1" w:after="0" w:line="240" w:lineRule="auto"/>
        <w:contextualSpacing w:val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d</w:t>
      </w:r>
      <w:r w:rsidR="00121574">
        <w:rPr>
          <w:rFonts w:asciiTheme="minorHAnsi" w:hAnsiTheme="minorHAnsi" w:cstheme="minorHAnsi"/>
          <w:sz w:val="18"/>
          <w:szCs w:val="18"/>
        </w:rPr>
        <w:t>ostarczania</w:t>
      </w:r>
      <w:r w:rsidR="00331138">
        <w:rPr>
          <w:rFonts w:asciiTheme="minorHAnsi" w:hAnsiTheme="minorHAnsi" w:cstheme="minorHAnsi"/>
          <w:sz w:val="18"/>
          <w:szCs w:val="18"/>
        </w:rPr>
        <w:t xml:space="preserve"> </w:t>
      </w:r>
      <w:r w:rsidR="000A749E">
        <w:rPr>
          <w:rFonts w:asciiTheme="minorHAnsi" w:hAnsiTheme="minorHAnsi" w:cstheme="minorHAnsi"/>
          <w:sz w:val="18"/>
          <w:szCs w:val="18"/>
        </w:rPr>
        <w:t>dokumentacji powykonawczej</w:t>
      </w:r>
      <w:r w:rsidR="00CE15BD">
        <w:rPr>
          <w:rFonts w:asciiTheme="minorHAnsi" w:hAnsiTheme="minorHAnsi" w:cstheme="minorHAnsi"/>
          <w:sz w:val="18"/>
          <w:szCs w:val="18"/>
        </w:rPr>
        <w:t xml:space="preserve"> oraz tabliczek identyfikacyjnych</w:t>
      </w:r>
    </w:p>
    <w:p w14:paraId="292515D5" w14:textId="6CE2F8CD" w:rsidR="00F93234" w:rsidRDefault="00F93234" w:rsidP="004F3A19">
      <w:pPr>
        <w:pStyle w:val="Akapitzlist"/>
        <w:numPr>
          <w:ilvl w:val="1"/>
          <w:numId w:val="3"/>
        </w:numPr>
        <w:spacing w:before="100" w:beforeAutospacing="1" w:after="0" w:line="240" w:lineRule="auto"/>
        <w:contextualSpacing w:val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uwzględnienia w ofercie</w:t>
      </w:r>
      <w:r w:rsidR="00E75FCE">
        <w:rPr>
          <w:rFonts w:asciiTheme="minorHAnsi" w:hAnsiTheme="minorHAnsi" w:cstheme="minorHAnsi"/>
          <w:sz w:val="18"/>
          <w:szCs w:val="18"/>
        </w:rPr>
        <w:t xml:space="preserve"> elementów niezbędnych do montażu regałów (podkładki, kotwy, </w:t>
      </w:r>
      <w:r w:rsidR="008F779A">
        <w:rPr>
          <w:rFonts w:asciiTheme="minorHAnsi" w:hAnsiTheme="minorHAnsi" w:cstheme="minorHAnsi"/>
          <w:sz w:val="18"/>
          <w:szCs w:val="18"/>
        </w:rPr>
        <w:t>śruby</w:t>
      </w:r>
      <w:r w:rsidR="008D3988">
        <w:rPr>
          <w:rFonts w:asciiTheme="minorHAnsi" w:hAnsiTheme="minorHAnsi" w:cstheme="minorHAnsi"/>
          <w:sz w:val="18"/>
          <w:szCs w:val="18"/>
        </w:rPr>
        <w:t>, dystanse</w:t>
      </w:r>
      <w:r w:rsidR="008F779A">
        <w:rPr>
          <w:rFonts w:asciiTheme="minorHAnsi" w:hAnsiTheme="minorHAnsi" w:cstheme="minorHAnsi"/>
          <w:sz w:val="18"/>
          <w:szCs w:val="18"/>
        </w:rPr>
        <w:t xml:space="preserve"> itp.)</w:t>
      </w:r>
    </w:p>
    <w:p w14:paraId="0112610B" w14:textId="29CBF96F" w:rsidR="002465CE" w:rsidRPr="00D738E3" w:rsidRDefault="002465CE" w:rsidP="004F3A19">
      <w:pPr>
        <w:pStyle w:val="Akapitzlist"/>
        <w:numPr>
          <w:ilvl w:val="1"/>
          <w:numId w:val="3"/>
        </w:numPr>
        <w:spacing w:before="100" w:beforeAutospacing="1" w:after="0" w:line="240" w:lineRule="auto"/>
        <w:contextualSpacing w:val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przygotowania materiałów do transportu przez zamawiającego oraz </w:t>
      </w:r>
      <w:r w:rsidR="00741EF4">
        <w:rPr>
          <w:rFonts w:asciiTheme="minorHAnsi" w:hAnsiTheme="minorHAnsi" w:cstheme="minorHAnsi"/>
          <w:sz w:val="18"/>
          <w:szCs w:val="18"/>
        </w:rPr>
        <w:t>zapewnienie załadunku towaru</w:t>
      </w:r>
    </w:p>
    <w:p w14:paraId="159E0800" w14:textId="71A2A04D" w:rsidR="00120278" w:rsidRPr="00D738E3" w:rsidRDefault="00120278" w:rsidP="00564308">
      <w:pPr>
        <w:pStyle w:val="Akapitzlist"/>
        <w:numPr>
          <w:ilvl w:val="0"/>
          <w:numId w:val="3"/>
        </w:numPr>
        <w:spacing w:before="100" w:beforeAutospacing="1" w:after="0" w:line="240" w:lineRule="auto"/>
        <w:contextualSpacing w:val="0"/>
        <w:rPr>
          <w:rFonts w:asciiTheme="minorHAnsi" w:hAnsiTheme="minorHAnsi" w:cstheme="minorHAnsi"/>
          <w:sz w:val="18"/>
          <w:szCs w:val="18"/>
        </w:rPr>
      </w:pPr>
      <w:r w:rsidRPr="00D738E3">
        <w:rPr>
          <w:rFonts w:asciiTheme="minorHAnsi" w:hAnsiTheme="minorHAnsi" w:cstheme="minorHAnsi"/>
          <w:sz w:val="18"/>
          <w:szCs w:val="18"/>
        </w:rPr>
        <w:t xml:space="preserve">Realizacja zamówienia musi się odbywać w taki sposób, aby zminimalizować uciążliwość i zakłócenia pracy w budynku. </w:t>
      </w:r>
    </w:p>
    <w:p w14:paraId="44BF4DE6" w14:textId="25595A39" w:rsidR="00120278" w:rsidRPr="00D738E3" w:rsidRDefault="00120278" w:rsidP="00564308">
      <w:pPr>
        <w:pStyle w:val="Akapitzlist"/>
        <w:numPr>
          <w:ilvl w:val="0"/>
          <w:numId w:val="3"/>
        </w:numPr>
        <w:spacing w:before="100" w:beforeAutospacing="1" w:after="0" w:line="240" w:lineRule="auto"/>
        <w:contextualSpacing w:val="0"/>
        <w:rPr>
          <w:rFonts w:asciiTheme="minorHAnsi" w:eastAsia="Times New Roman" w:hAnsiTheme="minorHAnsi" w:cstheme="minorHAnsi"/>
          <w:b/>
          <w:bCs/>
          <w:spacing w:val="0"/>
          <w:sz w:val="18"/>
          <w:szCs w:val="18"/>
          <w:u w:val="single"/>
          <w:lang w:eastAsia="pl-PL"/>
          <w14:ligatures w14:val="none"/>
        </w:rPr>
      </w:pPr>
      <w:r w:rsidRPr="00D738E3">
        <w:rPr>
          <w:rFonts w:asciiTheme="minorHAnsi" w:hAnsiTheme="minorHAnsi" w:cstheme="minorHAnsi"/>
          <w:sz w:val="18"/>
          <w:szCs w:val="18"/>
        </w:rPr>
        <w:lastRenderedPageBreak/>
        <w:t>Wykonawca zobowiązany jest w szczególności do przestrzegania obowiązujących przepisów BHP i ppoż. oraz zabezpieczenia pomieszczeń, w których realizowane będzie zamówienie i sąsiadujących z nimi ciągów komunikacyjnych przed zabrudzeniem, zakurzeniem i uszkodzeniem, w ty</w:t>
      </w:r>
      <w:r w:rsidR="00286207" w:rsidRPr="00D738E3">
        <w:rPr>
          <w:rFonts w:asciiTheme="minorHAnsi" w:hAnsiTheme="minorHAnsi" w:cstheme="minorHAnsi"/>
          <w:sz w:val="18"/>
          <w:szCs w:val="18"/>
        </w:rPr>
        <w:t xml:space="preserve">m stolarki drzwiowej, posadzek </w:t>
      </w:r>
      <w:r w:rsidRPr="00D738E3">
        <w:rPr>
          <w:rFonts w:asciiTheme="minorHAnsi" w:hAnsiTheme="minorHAnsi" w:cstheme="minorHAnsi"/>
          <w:sz w:val="18"/>
          <w:szCs w:val="18"/>
        </w:rPr>
        <w:t>w okresie realizacji zamówienia, aż do zakończenia i ostatecznego jego odbioru, należytego uprzątnięcia miejsc, w których są lub były prowadzone prace.</w:t>
      </w:r>
    </w:p>
    <w:p w14:paraId="3BDDE484" w14:textId="63365E03" w:rsidR="000E4371" w:rsidRDefault="001640C3" w:rsidP="000E4371">
      <w:pPr>
        <w:pStyle w:val="Akapitzlist"/>
        <w:numPr>
          <w:ilvl w:val="0"/>
          <w:numId w:val="1"/>
        </w:numPr>
        <w:spacing w:before="100" w:beforeAutospacing="1" w:after="0" w:line="240" w:lineRule="auto"/>
        <w:contextualSpacing w:val="0"/>
        <w:rPr>
          <w:rFonts w:asciiTheme="minorHAnsi" w:hAnsiTheme="minorHAnsi" w:cstheme="minorHAnsi"/>
          <w:b/>
          <w:sz w:val="18"/>
          <w:szCs w:val="18"/>
          <w:u w:val="single"/>
        </w:rPr>
      </w:pPr>
      <w:r>
        <w:rPr>
          <w:rFonts w:asciiTheme="minorHAnsi" w:hAnsiTheme="minorHAnsi" w:cstheme="minorHAnsi"/>
          <w:b/>
          <w:sz w:val="18"/>
          <w:szCs w:val="18"/>
          <w:u w:val="single"/>
        </w:rPr>
        <w:t>Przedmiot zapytania ofertowego:</w:t>
      </w:r>
      <w:r w:rsidR="00194113">
        <w:rPr>
          <w:rFonts w:asciiTheme="minorHAnsi" w:hAnsiTheme="minorHAnsi" w:cstheme="minorHAnsi"/>
          <w:b/>
          <w:sz w:val="18"/>
          <w:szCs w:val="18"/>
          <w:u w:val="single"/>
        </w:rPr>
        <w:t xml:space="preserve"> </w:t>
      </w:r>
    </w:p>
    <w:p w14:paraId="0BA55667" w14:textId="77777777" w:rsidR="000E4371" w:rsidRPr="000E4371" w:rsidRDefault="000E4371" w:rsidP="000E4371">
      <w:pPr>
        <w:pStyle w:val="Akapitzlist"/>
        <w:spacing w:after="0" w:line="240" w:lineRule="auto"/>
        <w:ind w:left="1077"/>
        <w:contextualSpacing w:val="0"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16823F52" w14:textId="6AB6D3F5" w:rsidR="00286207" w:rsidRPr="004F7607" w:rsidRDefault="00286207" w:rsidP="003702A4">
      <w:pPr>
        <w:pStyle w:val="Akapitzlist"/>
        <w:numPr>
          <w:ilvl w:val="0"/>
          <w:numId w:val="9"/>
        </w:num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D738E3">
        <w:rPr>
          <w:rFonts w:asciiTheme="minorHAnsi" w:hAnsiTheme="minorHAnsi" w:cstheme="minorHAnsi"/>
          <w:b/>
          <w:sz w:val="18"/>
          <w:szCs w:val="18"/>
        </w:rPr>
        <w:t xml:space="preserve">Regał paletowy </w:t>
      </w:r>
      <w:r w:rsidR="00194113">
        <w:rPr>
          <w:rFonts w:asciiTheme="minorHAnsi" w:hAnsiTheme="minorHAnsi" w:cstheme="minorHAnsi"/>
          <w:b/>
          <w:sz w:val="18"/>
          <w:szCs w:val="18"/>
        </w:rPr>
        <w:t>- typ 1</w:t>
      </w:r>
      <w:r w:rsidR="00094174">
        <w:rPr>
          <w:rFonts w:asciiTheme="minorHAnsi" w:hAnsiTheme="minorHAnsi" w:cstheme="minorHAnsi"/>
          <w:b/>
          <w:sz w:val="18"/>
          <w:szCs w:val="18"/>
        </w:rPr>
        <w:t>:</w:t>
      </w:r>
    </w:p>
    <w:p w14:paraId="7A6B18B4" w14:textId="5C103183" w:rsidR="004F7607" w:rsidRPr="004F7607" w:rsidRDefault="001975F7" w:rsidP="004F7607">
      <w:pPr>
        <w:spacing w:before="100" w:beforeAutospacing="1" w:afterAutospacing="1" w:line="240" w:lineRule="auto"/>
        <w:ind w:left="36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Regał paletowy </w:t>
      </w:r>
      <w:r w:rsidR="00451B2A">
        <w:rPr>
          <w:rFonts w:asciiTheme="minorHAnsi" w:hAnsiTheme="minorHAnsi" w:cstheme="minorHAnsi"/>
          <w:sz w:val="18"/>
          <w:szCs w:val="18"/>
        </w:rPr>
        <w:t xml:space="preserve">wysokiego składowania składający się z 6 sekcji z półkami siatkowymi o nośności </w:t>
      </w:r>
      <w:r w:rsidR="002E2943">
        <w:rPr>
          <w:rFonts w:asciiTheme="minorHAnsi" w:hAnsiTheme="minorHAnsi" w:cstheme="minorHAnsi"/>
          <w:sz w:val="18"/>
          <w:szCs w:val="18"/>
        </w:rPr>
        <w:t xml:space="preserve">1000kg na panel. </w:t>
      </w:r>
    </w:p>
    <w:tbl>
      <w:tblPr>
        <w:tblW w:w="8330" w:type="dxa"/>
        <w:tblInd w:w="7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4"/>
        <w:gridCol w:w="851"/>
        <w:gridCol w:w="3813"/>
        <w:gridCol w:w="1562"/>
      </w:tblGrid>
      <w:tr w:rsidR="00286207" w:rsidRPr="00286207" w14:paraId="0C4B045D" w14:textId="77777777" w:rsidTr="00094174">
        <w:trPr>
          <w:trHeight w:val="257"/>
        </w:trPr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1F0FA06A" w14:textId="77777777" w:rsidR="00286207" w:rsidRPr="00286207" w:rsidRDefault="00286207" w:rsidP="0028620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ELEMENT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3589D78D" w14:textId="77777777" w:rsidR="00286207" w:rsidRPr="00286207" w:rsidRDefault="00286207" w:rsidP="0028620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Ilość</w:t>
            </w:r>
          </w:p>
        </w:tc>
        <w:tc>
          <w:tcPr>
            <w:tcW w:w="3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041F1C49" w14:textId="77777777" w:rsidR="00286207" w:rsidRPr="00286207" w:rsidRDefault="00286207" w:rsidP="0028620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Wymiar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388CCAC0" w14:textId="77777777" w:rsidR="00286207" w:rsidRPr="00286207" w:rsidRDefault="00286207" w:rsidP="0028620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Nośność</w:t>
            </w:r>
          </w:p>
        </w:tc>
      </w:tr>
      <w:tr w:rsidR="00286207" w:rsidRPr="00286207" w14:paraId="3663DD35" w14:textId="77777777" w:rsidTr="00094174">
        <w:trPr>
          <w:trHeight w:val="257"/>
        </w:trPr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32ABE" w14:textId="77777777" w:rsidR="00286207" w:rsidRPr="00286207" w:rsidRDefault="00286207" w:rsidP="0028620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Rama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B9562" w14:textId="77777777" w:rsidR="00286207" w:rsidRPr="00286207" w:rsidRDefault="00286207" w:rsidP="0028620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7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ED30E" w14:textId="77777777" w:rsidR="00286207" w:rsidRPr="00286207" w:rsidRDefault="00286207" w:rsidP="0028620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5m (wysokość)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37CB3" w14:textId="77777777" w:rsidR="00286207" w:rsidRPr="00286207" w:rsidRDefault="00286207" w:rsidP="0028620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</w:tr>
      <w:tr w:rsidR="00286207" w:rsidRPr="00286207" w14:paraId="2211E427" w14:textId="77777777" w:rsidTr="00094174">
        <w:trPr>
          <w:trHeight w:val="257"/>
        </w:trPr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A0F99" w14:textId="77777777" w:rsidR="00286207" w:rsidRPr="00286207" w:rsidRDefault="00286207" w:rsidP="0028620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Trawers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3626" w14:textId="6D5DB7D4" w:rsidR="00286207" w:rsidRPr="00286207" w:rsidRDefault="000570B2" w:rsidP="0028620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36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B3A47" w14:textId="77777777" w:rsidR="00286207" w:rsidRPr="00286207" w:rsidRDefault="00286207" w:rsidP="0028620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2,7m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793E8" w14:textId="77777777" w:rsidR="00286207" w:rsidRPr="00286207" w:rsidRDefault="00286207" w:rsidP="0028620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3000 kg</w:t>
            </w:r>
          </w:p>
        </w:tc>
      </w:tr>
      <w:tr w:rsidR="00286207" w:rsidRPr="00286207" w14:paraId="0E1C77E0" w14:textId="77777777" w:rsidTr="00094174">
        <w:trPr>
          <w:trHeight w:val="257"/>
        </w:trPr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A80D7" w14:textId="77777777" w:rsidR="00286207" w:rsidRPr="00286207" w:rsidRDefault="00286207" w:rsidP="0028620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Półki siatkowe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D7552" w14:textId="5F1EA43B" w:rsidR="00286207" w:rsidRPr="00286207" w:rsidRDefault="00FF7265" w:rsidP="0028620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54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AB3FE" w14:textId="77777777" w:rsidR="00286207" w:rsidRPr="00286207" w:rsidRDefault="00286207" w:rsidP="0028620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1,1x0,8m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CBA5" w14:textId="77777777" w:rsidR="00286207" w:rsidRPr="00286207" w:rsidRDefault="00286207" w:rsidP="0028620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1000kg</w:t>
            </w:r>
          </w:p>
        </w:tc>
      </w:tr>
      <w:tr w:rsidR="00286207" w:rsidRPr="00286207" w14:paraId="440AD6D9" w14:textId="77777777" w:rsidTr="00094174">
        <w:trPr>
          <w:trHeight w:val="257"/>
        </w:trPr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F744F" w14:textId="39C941CE" w:rsidR="00286207" w:rsidRPr="00286207" w:rsidRDefault="007F0874" w:rsidP="0028620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Zabezpieczenie słupa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DF3C9" w14:textId="77777777" w:rsidR="00286207" w:rsidRPr="00286207" w:rsidRDefault="00286207" w:rsidP="0028620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7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E2DE0" w14:textId="78EE57B2" w:rsidR="00286207" w:rsidRPr="00286207" w:rsidRDefault="00286207" w:rsidP="0028620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2CBA1" w14:textId="77777777" w:rsidR="00286207" w:rsidRPr="00286207" w:rsidRDefault="00286207" w:rsidP="00286207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</w:tr>
    </w:tbl>
    <w:p w14:paraId="62BD1D83" w14:textId="77777777" w:rsidR="00286207" w:rsidRDefault="00286207" w:rsidP="000E4371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p w14:paraId="45716015" w14:textId="12A29F59" w:rsidR="003702A4" w:rsidRDefault="003702A4" w:rsidP="000E4371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p w14:paraId="22DC3448" w14:textId="453F5B42" w:rsidR="00746909" w:rsidRDefault="004F7607" w:rsidP="004F7607">
      <w:pPr>
        <w:spacing w:after="0" w:line="240" w:lineRule="auto"/>
        <w:ind w:firstLine="709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Planowany </w:t>
      </w:r>
      <w:r w:rsidR="001975F7">
        <w:rPr>
          <w:rFonts w:asciiTheme="minorHAnsi" w:hAnsiTheme="minorHAnsi" w:cstheme="minorHAnsi"/>
          <w:sz w:val="18"/>
          <w:szCs w:val="18"/>
        </w:rPr>
        <w:t>rozkład trawersów</w:t>
      </w:r>
      <w:r>
        <w:rPr>
          <w:rFonts w:asciiTheme="minorHAnsi" w:hAnsiTheme="minorHAnsi" w:cstheme="minorHAnsi"/>
          <w:sz w:val="18"/>
          <w:szCs w:val="18"/>
        </w:rPr>
        <w:t>:</w:t>
      </w:r>
    </w:p>
    <w:p w14:paraId="24CF1E71" w14:textId="1A7EB8FF" w:rsidR="00746909" w:rsidRPr="00D738E3" w:rsidRDefault="00746909" w:rsidP="000E4371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746909">
        <w:rPr>
          <w:rFonts w:asciiTheme="minorHAnsi" w:hAnsiTheme="minorHAnsi" w:cstheme="minorHAnsi"/>
          <w:noProof/>
          <w:sz w:val="18"/>
          <w:szCs w:val="18"/>
        </w:rPr>
        <w:drawing>
          <wp:inline distT="0" distB="0" distL="0" distR="0" wp14:anchorId="0A8BDFDD" wp14:editId="379E42CB">
            <wp:extent cx="5760720" cy="2037080"/>
            <wp:effectExtent l="0" t="0" r="0" b="1270"/>
            <wp:docPr id="866039585" name="Obraz 1" descr="Obraz zawierający linia, Równolegle, diagram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039585" name="Obraz 1" descr="Obraz zawierający linia, Równolegle, diagram, Wykres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0FB08" w14:textId="77777777" w:rsidR="00CE6982" w:rsidRDefault="00CE6982" w:rsidP="00CE6982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6EF60287" w14:textId="232C0489" w:rsidR="002E2943" w:rsidRPr="004F7607" w:rsidRDefault="002E2943" w:rsidP="002E2943">
      <w:pPr>
        <w:pStyle w:val="Akapitzlist"/>
        <w:numPr>
          <w:ilvl w:val="0"/>
          <w:numId w:val="9"/>
        </w:num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D738E3">
        <w:rPr>
          <w:rFonts w:asciiTheme="minorHAnsi" w:hAnsiTheme="minorHAnsi" w:cstheme="minorHAnsi"/>
          <w:b/>
          <w:sz w:val="18"/>
          <w:szCs w:val="18"/>
        </w:rPr>
        <w:t xml:space="preserve">Regał paletowy </w:t>
      </w:r>
      <w:r>
        <w:rPr>
          <w:rFonts w:asciiTheme="minorHAnsi" w:hAnsiTheme="minorHAnsi" w:cstheme="minorHAnsi"/>
          <w:b/>
          <w:sz w:val="18"/>
          <w:szCs w:val="18"/>
        </w:rPr>
        <w:t>- typ 2:</w:t>
      </w:r>
    </w:p>
    <w:p w14:paraId="6D3E7DA1" w14:textId="77777777" w:rsidR="002E2943" w:rsidRDefault="002E2943" w:rsidP="00CE6982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7D486E88" w14:textId="25DBFB28" w:rsidR="002E2943" w:rsidRDefault="002E2943" w:rsidP="00CE6982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Regał </w:t>
      </w:r>
      <w:r w:rsidR="00055353">
        <w:rPr>
          <w:rFonts w:asciiTheme="minorHAnsi" w:hAnsiTheme="minorHAnsi" w:cstheme="minorHAnsi"/>
          <w:sz w:val="18"/>
          <w:szCs w:val="18"/>
        </w:rPr>
        <w:t>zbudowany z dwóch modułów o szerokości 2,7m oraz 1,8m</w:t>
      </w:r>
      <w:r w:rsidR="008C63DB">
        <w:rPr>
          <w:rFonts w:asciiTheme="minorHAnsi" w:hAnsiTheme="minorHAnsi" w:cstheme="minorHAnsi"/>
          <w:sz w:val="18"/>
          <w:szCs w:val="18"/>
        </w:rPr>
        <w:t xml:space="preserve">. </w:t>
      </w:r>
    </w:p>
    <w:tbl>
      <w:tblPr>
        <w:tblW w:w="8330" w:type="dxa"/>
        <w:tblInd w:w="7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4"/>
        <w:gridCol w:w="851"/>
        <w:gridCol w:w="3813"/>
        <w:gridCol w:w="1562"/>
      </w:tblGrid>
      <w:tr w:rsidR="002E2943" w:rsidRPr="00286207" w14:paraId="410B81AE" w14:textId="77777777" w:rsidTr="00D3035B">
        <w:trPr>
          <w:trHeight w:val="257"/>
        </w:trPr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02D4CA99" w14:textId="77777777" w:rsidR="002E2943" w:rsidRPr="00286207" w:rsidRDefault="002E294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ELEMENT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386D0575" w14:textId="77777777" w:rsidR="002E2943" w:rsidRPr="00286207" w:rsidRDefault="002E294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Ilość</w:t>
            </w:r>
          </w:p>
        </w:tc>
        <w:tc>
          <w:tcPr>
            <w:tcW w:w="3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497723FC" w14:textId="77777777" w:rsidR="002E2943" w:rsidRPr="00286207" w:rsidRDefault="002E294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Wymiar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7AAC5A27" w14:textId="77777777" w:rsidR="002E2943" w:rsidRPr="00286207" w:rsidRDefault="002E294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Nośność</w:t>
            </w:r>
          </w:p>
        </w:tc>
      </w:tr>
      <w:tr w:rsidR="002E2943" w:rsidRPr="00286207" w14:paraId="4F122CF5" w14:textId="77777777" w:rsidTr="00D3035B">
        <w:trPr>
          <w:trHeight w:val="257"/>
        </w:trPr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ABF42" w14:textId="77777777" w:rsidR="002E2943" w:rsidRPr="00286207" w:rsidRDefault="002E294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Rama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3905" w14:textId="5CF01B45" w:rsidR="002E2943" w:rsidRPr="00286207" w:rsidRDefault="007B5819" w:rsidP="00D3035B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039FA" w14:textId="77777777" w:rsidR="002E2943" w:rsidRPr="00286207" w:rsidRDefault="002E294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5m (wysokość)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CF866" w14:textId="77777777" w:rsidR="002E2943" w:rsidRPr="00286207" w:rsidRDefault="002E294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</w:tr>
      <w:tr w:rsidR="002E2943" w:rsidRPr="00286207" w14:paraId="06D60A6A" w14:textId="77777777" w:rsidTr="00D3035B">
        <w:trPr>
          <w:trHeight w:val="257"/>
        </w:trPr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38CEC" w14:textId="52C79081" w:rsidR="002E2943" w:rsidRPr="00286207" w:rsidRDefault="002E294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Trawers</w:t>
            </w:r>
            <w:r w:rsidR="00CE0B4A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EC03" w14:textId="48C19124" w:rsidR="002E2943" w:rsidRPr="00286207" w:rsidRDefault="00CE0B4A" w:rsidP="00D3035B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6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045D" w14:textId="77777777" w:rsidR="002E2943" w:rsidRPr="00286207" w:rsidRDefault="002E294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2,7m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C0C05" w14:textId="77777777" w:rsidR="002E2943" w:rsidRPr="00286207" w:rsidRDefault="002E294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3000 kg</w:t>
            </w:r>
          </w:p>
        </w:tc>
      </w:tr>
      <w:tr w:rsidR="001F2D43" w:rsidRPr="00286207" w14:paraId="1C29AAC2" w14:textId="77777777" w:rsidTr="00D3035B">
        <w:trPr>
          <w:trHeight w:val="257"/>
        </w:trPr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C725B" w14:textId="69C58D0C" w:rsidR="001F2D43" w:rsidRPr="00286207" w:rsidRDefault="00CE0B4A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Trawers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BC81B" w14:textId="44E9E925" w:rsidR="001F2D43" w:rsidRDefault="00CE0B4A" w:rsidP="00D3035B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6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86C62" w14:textId="06DA55E7" w:rsidR="001F2D43" w:rsidRPr="00286207" w:rsidRDefault="00CE0B4A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1,8m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2A466" w14:textId="7D66A386" w:rsidR="001F2D43" w:rsidRPr="00286207" w:rsidRDefault="00966156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2000 kg</w:t>
            </w:r>
          </w:p>
        </w:tc>
      </w:tr>
      <w:tr w:rsidR="002E2943" w:rsidRPr="00286207" w14:paraId="33219466" w14:textId="77777777" w:rsidTr="00D3035B">
        <w:trPr>
          <w:trHeight w:val="257"/>
        </w:trPr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0B007" w14:textId="77777777" w:rsidR="002E2943" w:rsidRPr="00286207" w:rsidRDefault="002E294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Zabezpieczenie słupa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DFAC" w14:textId="5C098940" w:rsidR="002E2943" w:rsidRPr="00286207" w:rsidRDefault="009B381E" w:rsidP="00D3035B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3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AF3E" w14:textId="77777777" w:rsidR="002E2943" w:rsidRPr="00286207" w:rsidRDefault="002E294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18469" w14:textId="77777777" w:rsidR="002E2943" w:rsidRPr="00286207" w:rsidRDefault="002E294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286207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</w:tr>
    </w:tbl>
    <w:p w14:paraId="454EF525" w14:textId="7E38FE38" w:rsidR="002E2943" w:rsidRDefault="006F57C0" w:rsidP="00CE6982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6F57C0">
        <w:rPr>
          <w:rFonts w:asciiTheme="minorHAnsi" w:hAnsiTheme="minorHAnsi" w:cstheme="minorHAnsi"/>
          <w:noProof/>
          <w:sz w:val="18"/>
          <w:szCs w:val="18"/>
        </w:rPr>
        <w:lastRenderedPageBreak/>
        <w:drawing>
          <wp:inline distT="0" distB="0" distL="0" distR="0" wp14:anchorId="6B7DA18D" wp14:editId="26C1171F">
            <wp:extent cx="4253230" cy="4160364"/>
            <wp:effectExtent l="0" t="0" r="0" b="0"/>
            <wp:docPr id="1241467137" name="Obraz 1" descr="Obraz zawierający tekst, linia, diagram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67137" name="Obraz 1" descr="Obraz zawierający tekst, linia, diagram, Równolegle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5066" cy="416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ACE27" w14:textId="77777777" w:rsidR="002E2943" w:rsidRDefault="002E2943" w:rsidP="00CE6982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253EA2BD" w14:textId="77777777" w:rsidR="002E2943" w:rsidRPr="00CE6982" w:rsidRDefault="002E2943" w:rsidP="00CE6982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0677F0EB" w14:textId="51B11ECE" w:rsidR="00286207" w:rsidRDefault="00286207" w:rsidP="002E2943">
      <w:pPr>
        <w:pStyle w:val="Akapitzlist"/>
        <w:numPr>
          <w:ilvl w:val="0"/>
          <w:numId w:val="9"/>
        </w:num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D738E3">
        <w:rPr>
          <w:rFonts w:asciiTheme="minorHAnsi" w:hAnsiTheme="minorHAnsi" w:cstheme="minorHAnsi"/>
          <w:b/>
          <w:sz w:val="18"/>
          <w:szCs w:val="18"/>
        </w:rPr>
        <w:t xml:space="preserve">Regał paletowy </w:t>
      </w:r>
      <w:r w:rsidR="00C141F3">
        <w:rPr>
          <w:rFonts w:asciiTheme="minorHAnsi" w:hAnsiTheme="minorHAnsi" w:cstheme="minorHAnsi"/>
          <w:b/>
          <w:sz w:val="18"/>
          <w:szCs w:val="18"/>
        </w:rPr>
        <w:t>– typ 3</w:t>
      </w:r>
      <w:r w:rsidRPr="00D738E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B53DAD">
        <w:rPr>
          <w:rFonts w:asciiTheme="minorHAnsi" w:hAnsiTheme="minorHAnsi" w:cstheme="minorHAnsi"/>
          <w:b/>
          <w:sz w:val="18"/>
          <w:szCs w:val="18"/>
        </w:rPr>
        <w:t>–</w:t>
      </w:r>
      <w:r w:rsidRPr="00D738E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AA30CE">
        <w:rPr>
          <w:rFonts w:asciiTheme="minorHAnsi" w:hAnsiTheme="minorHAnsi" w:cstheme="minorHAnsi"/>
          <w:sz w:val="18"/>
          <w:szCs w:val="18"/>
        </w:rPr>
        <w:t>2 moduły regałów</w:t>
      </w:r>
      <w:r w:rsidR="00B53DAD">
        <w:rPr>
          <w:rFonts w:asciiTheme="minorHAnsi" w:hAnsiTheme="minorHAnsi" w:cstheme="minorHAnsi"/>
          <w:sz w:val="18"/>
          <w:szCs w:val="18"/>
        </w:rPr>
        <w:t xml:space="preserve"> </w:t>
      </w:r>
      <w:r w:rsidR="00E621C0">
        <w:rPr>
          <w:rFonts w:asciiTheme="minorHAnsi" w:hAnsiTheme="minorHAnsi" w:cstheme="minorHAnsi"/>
          <w:sz w:val="18"/>
          <w:szCs w:val="18"/>
        </w:rPr>
        <w:t>paletowych</w:t>
      </w:r>
      <w:r w:rsidR="00AA30CE">
        <w:rPr>
          <w:rFonts w:asciiTheme="minorHAnsi" w:hAnsiTheme="minorHAnsi" w:cstheme="minorHAnsi"/>
          <w:sz w:val="18"/>
          <w:szCs w:val="18"/>
        </w:rPr>
        <w:t xml:space="preserve"> do instalacji w układzie:</w:t>
      </w:r>
    </w:p>
    <w:p w14:paraId="5AE7E0E6" w14:textId="09565589" w:rsidR="00AA30CE" w:rsidRDefault="00AA30CE" w:rsidP="00AA30CE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0F93C54B" w14:textId="1573DC48" w:rsidR="00E621C0" w:rsidRDefault="00E621C0" w:rsidP="00E621C0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E621C0">
        <w:rPr>
          <w:rFonts w:asciiTheme="minorHAnsi" w:hAnsiTheme="minorHAnsi" w:cstheme="minorHAnsi"/>
          <w:noProof/>
          <w:sz w:val="18"/>
          <w:szCs w:val="18"/>
        </w:rPr>
        <w:drawing>
          <wp:inline distT="0" distB="0" distL="0" distR="0" wp14:anchorId="18D663F1" wp14:editId="73C4C759">
            <wp:extent cx="5045945" cy="2027525"/>
            <wp:effectExtent l="0" t="0" r="2540" b="0"/>
            <wp:docPr id="597002229" name="Obraz 1" descr="Obraz zawierający zrzut ekranu, linia, Równolegle, Prostoką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02229" name="Obraz 1" descr="Obraz zawierający zrzut ekranu, linia, Równolegle, Prostokąt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5945" cy="20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7FC58" w14:textId="77777777" w:rsidR="008C2F4E" w:rsidRDefault="008C2F4E" w:rsidP="008C2F4E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477306C0" w14:textId="5E3F3C27" w:rsidR="00B53DAD" w:rsidRPr="00AA30CE" w:rsidRDefault="00B53DAD" w:rsidP="008C2F4E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b/>
          <w:bCs/>
          <w:sz w:val="18"/>
          <w:szCs w:val="18"/>
        </w:rPr>
      </w:pPr>
      <w:r w:rsidRPr="00AA30CE">
        <w:rPr>
          <w:rFonts w:asciiTheme="minorHAnsi" w:hAnsiTheme="minorHAnsi" w:cstheme="minorHAnsi"/>
          <w:b/>
          <w:bCs/>
          <w:sz w:val="18"/>
          <w:szCs w:val="18"/>
        </w:rPr>
        <w:t>Moduł 1</w:t>
      </w:r>
      <w:r w:rsidR="00AA30CE" w:rsidRPr="00AA30CE">
        <w:rPr>
          <w:rFonts w:asciiTheme="minorHAnsi" w:hAnsiTheme="minorHAnsi" w:cstheme="minorHAnsi"/>
          <w:b/>
          <w:bCs/>
          <w:sz w:val="18"/>
          <w:szCs w:val="18"/>
        </w:rPr>
        <w:t xml:space="preserve"> konfiguracja:</w:t>
      </w:r>
    </w:p>
    <w:tbl>
      <w:tblPr>
        <w:tblW w:w="8320" w:type="dxa"/>
        <w:tblInd w:w="7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1140"/>
        <w:gridCol w:w="2480"/>
        <w:gridCol w:w="1560"/>
      </w:tblGrid>
      <w:tr w:rsidR="00C141F3" w:rsidRPr="00D738E3" w14:paraId="70BA7AD7" w14:textId="77777777" w:rsidTr="00D3035B">
        <w:trPr>
          <w:trHeight w:val="288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01490A77" w14:textId="77777777" w:rsidR="00C141F3" w:rsidRPr="00D738E3" w:rsidRDefault="00C141F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ELEMENT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6A2332A5" w14:textId="77777777" w:rsidR="00C141F3" w:rsidRPr="00D738E3" w:rsidRDefault="00C141F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Ilość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635AE5B7" w14:textId="77777777" w:rsidR="00C141F3" w:rsidRPr="00D738E3" w:rsidRDefault="00C141F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Wymiar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312B99DD" w14:textId="77777777" w:rsidR="00C141F3" w:rsidRPr="00D738E3" w:rsidRDefault="00C141F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Nośność</w:t>
            </w:r>
          </w:p>
        </w:tc>
      </w:tr>
      <w:tr w:rsidR="00C141F3" w:rsidRPr="00D738E3" w14:paraId="4A94F6F0" w14:textId="77777777" w:rsidTr="00D3035B">
        <w:trPr>
          <w:trHeight w:val="300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775DA" w14:textId="77777777" w:rsidR="00C141F3" w:rsidRPr="00D738E3" w:rsidRDefault="00C141F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Rama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10DD3" w14:textId="1F79D47E" w:rsidR="00C141F3" w:rsidRPr="00D738E3" w:rsidRDefault="00273CCD" w:rsidP="00D3035B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C4B7D" w14:textId="77777777" w:rsidR="00C141F3" w:rsidRPr="00D738E3" w:rsidRDefault="00C141F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3,6m (wysokość)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8F391" w14:textId="77777777" w:rsidR="00C141F3" w:rsidRPr="00D738E3" w:rsidRDefault="00C141F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</w:tr>
      <w:tr w:rsidR="00C141F3" w:rsidRPr="00D738E3" w14:paraId="7AEC9D55" w14:textId="77777777" w:rsidTr="00D3035B">
        <w:trPr>
          <w:trHeight w:val="288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2395E" w14:textId="77777777" w:rsidR="00C141F3" w:rsidRPr="00D738E3" w:rsidRDefault="00C141F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Trawers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F9F5E" w14:textId="3D1354B8" w:rsidR="00C141F3" w:rsidRPr="00D738E3" w:rsidRDefault="00F36FA2" w:rsidP="00D3035B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16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1B948" w14:textId="77777777" w:rsidR="00C141F3" w:rsidRPr="00D738E3" w:rsidRDefault="00C141F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2,7m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DDAB7" w14:textId="77777777" w:rsidR="00C141F3" w:rsidRPr="00D738E3" w:rsidRDefault="00C141F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3000 kg</w:t>
            </w:r>
          </w:p>
        </w:tc>
      </w:tr>
      <w:tr w:rsidR="00C141F3" w:rsidRPr="00D738E3" w14:paraId="2BA1D446" w14:textId="77777777" w:rsidTr="00D3035B">
        <w:trPr>
          <w:trHeight w:val="288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CB3A6" w14:textId="77777777" w:rsidR="00C141F3" w:rsidRPr="00D738E3" w:rsidRDefault="00C141F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Trawers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4C531" w14:textId="29A5F268" w:rsidR="00C141F3" w:rsidRPr="00D738E3" w:rsidRDefault="00F36FA2" w:rsidP="00D3035B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DB321" w14:textId="77777777" w:rsidR="00C141F3" w:rsidRPr="00D738E3" w:rsidRDefault="00C141F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1,8m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DDA05" w14:textId="77777777" w:rsidR="00C141F3" w:rsidRPr="00D738E3" w:rsidRDefault="00C141F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1000 kg</w:t>
            </w:r>
          </w:p>
        </w:tc>
      </w:tr>
      <w:tr w:rsidR="00C141F3" w:rsidRPr="00D738E3" w14:paraId="2DD4EDC7" w14:textId="77777777" w:rsidTr="006672C1">
        <w:trPr>
          <w:trHeight w:val="288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94ED4" w14:textId="6363DA92" w:rsidR="00C141F3" w:rsidRPr="00D738E3" w:rsidRDefault="005664FE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Zabezpieczenie</w:t>
            </w:r>
            <w:r w:rsidR="00F36FA2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 xml:space="preserve"> słupa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20D35" w14:textId="29A7DD92" w:rsidR="00C141F3" w:rsidRPr="00D738E3" w:rsidRDefault="006672C1" w:rsidP="00D3035B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17D33" w14:textId="27EC0049" w:rsidR="00C141F3" w:rsidRPr="00D738E3" w:rsidRDefault="00C141F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CEA4A" w14:textId="77777777" w:rsidR="00C141F3" w:rsidRPr="00D738E3" w:rsidRDefault="00C141F3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</w:tr>
    </w:tbl>
    <w:p w14:paraId="681C93CF" w14:textId="319A7CF7" w:rsidR="00B53DAD" w:rsidRDefault="00B53DAD" w:rsidP="001C5DA3">
      <w:pPr>
        <w:spacing w:before="100" w:beforeAutospacing="1" w:afterAutospacing="1" w:line="240" w:lineRule="auto"/>
        <w:ind w:left="36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lastRenderedPageBreak/>
        <w:tab/>
      </w:r>
      <w:r w:rsidR="00F36FA2" w:rsidRPr="00F36FA2">
        <w:rPr>
          <w:rFonts w:asciiTheme="minorHAnsi" w:hAnsiTheme="minorHAnsi" w:cstheme="minorHAnsi"/>
          <w:noProof/>
          <w:sz w:val="18"/>
          <w:szCs w:val="18"/>
        </w:rPr>
        <w:drawing>
          <wp:inline distT="0" distB="0" distL="0" distR="0" wp14:anchorId="0EB8E5C0" wp14:editId="05602FA1">
            <wp:extent cx="6750685" cy="2033905"/>
            <wp:effectExtent l="0" t="0" r="0" b="4445"/>
            <wp:docPr id="318619285" name="Obraz 1" descr="Obraz zawierający linia, Równolegle, Wykres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19285" name="Obraz 1" descr="Obraz zawierający linia, Równolegle, Wykres, diagram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7708D" w14:textId="6D472177" w:rsidR="001C5DA3" w:rsidRPr="00AA30CE" w:rsidRDefault="00B53DAD" w:rsidP="001C5DA3">
      <w:pPr>
        <w:spacing w:before="100" w:beforeAutospacing="1" w:afterAutospacing="1" w:line="240" w:lineRule="auto"/>
        <w:ind w:left="360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ab/>
      </w:r>
      <w:r w:rsidRPr="00AA30CE">
        <w:rPr>
          <w:rFonts w:asciiTheme="minorHAnsi" w:hAnsiTheme="minorHAnsi" w:cstheme="minorHAnsi"/>
          <w:b/>
          <w:bCs/>
          <w:sz w:val="18"/>
          <w:szCs w:val="18"/>
        </w:rPr>
        <w:t>Moduł 2</w:t>
      </w:r>
      <w:r w:rsidR="00AA30CE" w:rsidRPr="00AA30CE">
        <w:rPr>
          <w:rFonts w:asciiTheme="minorHAnsi" w:hAnsiTheme="minorHAnsi" w:cstheme="minorHAnsi"/>
          <w:b/>
          <w:bCs/>
          <w:sz w:val="18"/>
          <w:szCs w:val="18"/>
        </w:rPr>
        <w:t xml:space="preserve"> Konfiguracja</w:t>
      </w:r>
    </w:p>
    <w:tbl>
      <w:tblPr>
        <w:tblW w:w="8320" w:type="dxa"/>
        <w:tblInd w:w="7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7"/>
        <w:gridCol w:w="851"/>
        <w:gridCol w:w="4242"/>
        <w:gridCol w:w="1560"/>
      </w:tblGrid>
      <w:tr w:rsidR="00273CCD" w:rsidRPr="00D738E3" w14:paraId="207CB3AF" w14:textId="77777777" w:rsidTr="00273CCD">
        <w:trPr>
          <w:trHeight w:val="288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2D8DCA93" w14:textId="77777777" w:rsidR="00273CCD" w:rsidRPr="00D738E3" w:rsidRDefault="00273CCD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ELEMENT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33A13A53" w14:textId="77777777" w:rsidR="00273CCD" w:rsidRPr="00D738E3" w:rsidRDefault="00273CCD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Ilość</w:t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4B476296" w14:textId="77777777" w:rsidR="00273CCD" w:rsidRPr="00D738E3" w:rsidRDefault="00273CCD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Wymiar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0C9DE591" w14:textId="77777777" w:rsidR="00273CCD" w:rsidRPr="00D738E3" w:rsidRDefault="00273CCD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Nośność</w:t>
            </w:r>
          </w:p>
        </w:tc>
      </w:tr>
      <w:tr w:rsidR="00273CCD" w:rsidRPr="00D738E3" w14:paraId="74D7F65D" w14:textId="77777777" w:rsidTr="00273CCD">
        <w:trPr>
          <w:trHeight w:val="300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60967" w14:textId="77777777" w:rsidR="00273CCD" w:rsidRPr="00D738E3" w:rsidRDefault="00273CCD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Rama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3A389" w14:textId="550F4028" w:rsidR="00273CCD" w:rsidRPr="00D738E3" w:rsidRDefault="00273CCD" w:rsidP="00D3035B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4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5A6FE" w14:textId="1D5163DD" w:rsidR="00273CCD" w:rsidRPr="00D738E3" w:rsidRDefault="00273CCD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3,6m (wysokość)</w:t>
            </w: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 xml:space="preserve"> x 1,1 głębokość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45184" w14:textId="77777777" w:rsidR="00273CCD" w:rsidRPr="00D738E3" w:rsidRDefault="00273CCD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</w:tr>
      <w:tr w:rsidR="00273CCD" w:rsidRPr="00D738E3" w14:paraId="12D005F8" w14:textId="77777777" w:rsidTr="00273CCD">
        <w:trPr>
          <w:trHeight w:val="288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33D95" w14:textId="77777777" w:rsidR="00273CCD" w:rsidRPr="00D738E3" w:rsidRDefault="00273CCD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Trawers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E47FC" w14:textId="5E09A670" w:rsidR="00273CCD" w:rsidRPr="00D738E3" w:rsidRDefault="00273CCD" w:rsidP="00D3035B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12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C53A1" w14:textId="77777777" w:rsidR="00273CCD" w:rsidRPr="00D738E3" w:rsidRDefault="00273CCD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2,7m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13375" w14:textId="77777777" w:rsidR="00273CCD" w:rsidRPr="00D738E3" w:rsidRDefault="00273CCD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3000 kg</w:t>
            </w:r>
          </w:p>
        </w:tc>
      </w:tr>
      <w:tr w:rsidR="00273CCD" w:rsidRPr="00D738E3" w14:paraId="4F36C838" w14:textId="77777777" w:rsidTr="00273CCD">
        <w:trPr>
          <w:trHeight w:val="288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69983" w14:textId="4C4456D6" w:rsidR="00273CCD" w:rsidRPr="00D738E3" w:rsidRDefault="00273CCD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Ochrona słupa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BFCA6" w14:textId="255680F9" w:rsidR="00273CCD" w:rsidRPr="00D738E3" w:rsidRDefault="00273CCD" w:rsidP="00D3035B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4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83FC7" w14:textId="029EA3B5" w:rsidR="00273CCD" w:rsidRPr="00D738E3" w:rsidRDefault="00273CCD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3761B" w14:textId="77777777" w:rsidR="00273CCD" w:rsidRPr="00D738E3" w:rsidRDefault="00273CCD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</w:tr>
    </w:tbl>
    <w:p w14:paraId="49BEA859" w14:textId="4D4C8C57" w:rsidR="00273CCD" w:rsidRDefault="009061CC" w:rsidP="00D738E3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Konfiguracja regału</w:t>
      </w:r>
    </w:p>
    <w:p w14:paraId="0083B36E" w14:textId="59AC8030" w:rsidR="00286207" w:rsidRDefault="00273CCD" w:rsidP="00D738E3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B53DAD">
        <w:rPr>
          <w:rFonts w:asciiTheme="minorHAnsi" w:hAnsiTheme="minorHAnsi" w:cstheme="minorHAnsi"/>
          <w:noProof/>
          <w:sz w:val="18"/>
          <w:szCs w:val="18"/>
        </w:rPr>
        <w:drawing>
          <wp:inline distT="0" distB="0" distL="0" distR="0" wp14:anchorId="6C0E376D" wp14:editId="7BAFE249">
            <wp:extent cx="5327930" cy="2415540"/>
            <wp:effectExtent l="0" t="0" r="6350" b="3810"/>
            <wp:docPr id="1130245404" name="Obraz 1" descr="Obraz zawierający linia, Równolegle, diagram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245404" name="Obraz 1" descr="Obraz zawierający linia, Równolegle, diagram, zrzut ekranu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7605" cy="241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8E3" w:rsidRPr="00D738E3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7A65A33" w14:textId="77777777" w:rsidR="00273CCD" w:rsidRPr="00D738E3" w:rsidRDefault="00273CCD" w:rsidP="00D738E3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583450A8" w14:textId="68685AC3" w:rsidR="002E2274" w:rsidRDefault="002E2274" w:rsidP="002E2274">
      <w:pPr>
        <w:pStyle w:val="Akapitzlist"/>
        <w:numPr>
          <w:ilvl w:val="0"/>
          <w:numId w:val="9"/>
        </w:num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D738E3">
        <w:rPr>
          <w:rFonts w:asciiTheme="minorHAnsi" w:hAnsiTheme="minorHAnsi" w:cstheme="minorHAnsi"/>
          <w:b/>
          <w:sz w:val="18"/>
          <w:szCs w:val="18"/>
        </w:rPr>
        <w:t xml:space="preserve">Regał paletowy </w:t>
      </w:r>
      <w:r>
        <w:rPr>
          <w:rFonts w:asciiTheme="minorHAnsi" w:hAnsiTheme="minorHAnsi" w:cstheme="minorHAnsi"/>
          <w:b/>
          <w:sz w:val="18"/>
          <w:szCs w:val="18"/>
        </w:rPr>
        <w:t>– typ 4</w:t>
      </w:r>
      <w:r w:rsidRPr="00D738E3">
        <w:rPr>
          <w:rFonts w:asciiTheme="minorHAnsi" w:hAnsiTheme="minorHAnsi" w:cstheme="minorHAnsi"/>
          <w:b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sz w:val="18"/>
          <w:szCs w:val="18"/>
        </w:rPr>
        <w:t>–</w:t>
      </w:r>
      <w:r w:rsidRPr="00D738E3">
        <w:rPr>
          <w:rFonts w:asciiTheme="minorHAnsi" w:hAnsiTheme="minorHAnsi" w:cstheme="minorHAnsi"/>
          <w:b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3 moduły regałów paletowych do instalacji w układzie:</w:t>
      </w:r>
    </w:p>
    <w:p w14:paraId="67C3A8EC" w14:textId="77777777" w:rsidR="002E2274" w:rsidRDefault="002E2274" w:rsidP="002E2274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644DC3EE" w14:textId="17910634" w:rsidR="002E2274" w:rsidRDefault="00853245" w:rsidP="00853245">
      <w:pPr>
        <w:pStyle w:val="Akapitzlist"/>
        <w:spacing w:before="100" w:beforeAutospacing="1" w:afterAutospacing="1" w:line="240" w:lineRule="auto"/>
        <w:jc w:val="center"/>
        <w:rPr>
          <w:rFonts w:asciiTheme="minorHAnsi" w:hAnsiTheme="minorHAnsi" w:cstheme="minorHAnsi"/>
          <w:sz w:val="18"/>
          <w:szCs w:val="18"/>
        </w:rPr>
      </w:pPr>
      <w:r w:rsidRPr="00853245">
        <w:rPr>
          <w:rFonts w:asciiTheme="minorHAnsi" w:hAnsiTheme="minorHAnsi" w:cstheme="minorHAnsi"/>
          <w:noProof/>
          <w:sz w:val="18"/>
          <w:szCs w:val="18"/>
        </w:rPr>
        <w:lastRenderedPageBreak/>
        <w:drawing>
          <wp:inline distT="0" distB="0" distL="0" distR="0" wp14:anchorId="31A7BB0E" wp14:editId="1269D502">
            <wp:extent cx="2894402" cy="3139514"/>
            <wp:effectExtent l="0" t="8255" r="0" b="0"/>
            <wp:docPr id="1673465075" name="Obraz 1" descr="Obraz zawierający zrzut ekranu, Wielobar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65075" name="Obraz 1" descr="Obraz zawierający zrzut ekranu, Wielobarwność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7545" cy="314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3C3D8" w14:textId="77777777" w:rsidR="002E2274" w:rsidRDefault="002E2274" w:rsidP="002E2274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1EEA5DA4" w14:textId="77777777" w:rsidR="00853245" w:rsidRPr="00AA30CE" w:rsidRDefault="00853245" w:rsidP="00853245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b/>
          <w:bCs/>
          <w:sz w:val="18"/>
          <w:szCs w:val="18"/>
        </w:rPr>
      </w:pPr>
      <w:r w:rsidRPr="00AA30CE">
        <w:rPr>
          <w:rFonts w:asciiTheme="minorHAnsi" w:hAnsiTheme="minorHAnsi" w:cstheme="minorHAnsi"/>
          <w:b/>
          <w:bCs/>
          <w:sz w:val="18"/>
          <w:szCs w:val="18"/>
        </w:rPr>
        <w:t>Moduł 1 konfiguracja:</w:t>
      </w:r>
    </w:p>
    <w:tbl>
      <w:tblPr>
        <w:tblW w:w="8320" w:type="dxa"/>
        <w:tblInd w:w="7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1140"/>
        <w:gridCol w:w="2480"/>
        <w:gridCol w:w="1560"/>
      </w:tblGrid>
      <w:tr w:rsidR="00853245" w:rsidRPr="00D738E3" w14:paraId="77EEDF81" w14:textId="77777777" w:rsidTr="00D3035B">
        <w:trPr>
          <w:trHeight w:val="288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2017118E" w14:textId="77777777" w:rsidR="00853245" w:rsidRPr="00D738E3" w:rsidRDefault="00853245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ELEMENT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3009382C" w14:textId="77777777" w:rsidR="00853245" w:rsidRPr="00D738E3" w:rsidRDefault="00853245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Ilość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6CBCC3AD" w14:textId="77777777" w:rsidR="00853245" w:rsidRPr="00D738E3" w:rsidRDefault="00853245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Wymiar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20ABBFEE" w14:textId="77777777" w:rsidR="00853245" w:rsidRPr="00D738E3" w:rsidRDefault="00853245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Nośność</w:t>
            </w:r>
          </w:p>
        </w:tc>
      </w:tr>
      <w:tr w:rsidR="00853245" w:rsidRPr="00D738E3" w14:paraId="37C8156D" w14:textId="77777777" w:rsidTr="00D3035B">
        <w:trPr>
          <w:trHeight w:val="300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15419" w14:textId="77777777" w:rsidR="00853245" w:rsidRPr="00D738E3" w:rsidRDefault="00853245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Rama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3FCDB" w14:textId="67246473" w:rsidR="00853245" w:rsidRPr="00D738E3" w:rsidRDefault="007B7E61" w:rsidP="00D3035B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812C2" w14:textId="3EDE5338" w:rsidR="00853245" w:rsidRPr="00D738E3" w:rsidRDefault="00853245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3,6m (wysokość)</w:t>
            </w:r>
            <w:r w:rsidR="00521474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 xml:space="preserve"> x1,1m (głębokości)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474F8" w14:textId="77777777" w:rsidR="00853245" w:rsidRPr="00D738E3" w:rsidRDefault="00853245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</w:tr>
      <w:tr w:rsidR="00853245" w:rsidRPr="00D738E3" w14:paraId="77C6C33E" w14:textId="77777777" w:rsidTr="00D3035B">
        <w:trPr>
          <w:trHeight w:val="288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ACD71" w14:textId="7BD1AC12" w:rsidR="00853245" w:rsidRPr="00D738E3" w:rsidRDefault="00853245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Trawers</w:t>
            </w:r>
            <w:r w:rsidR="00BA4652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2F87" w14:textId="2C82BDB5" w:rsidR="00853245" w:rsidRPr="00D738E3" w:rsidRDefault="003615DE" w:rsidP="00D3035B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4</w:t>
            </w:r>
            <w:r w:rsidR="00AD069C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 xml:space="preserve">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4592F" w14:textId="77777777" w:rsidR="00853245" w:rsidRPr="00D738E3" w:rsidRDefault="00853245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2,7m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E45C1" w14:textId="77777777" w:rsidR="00853245" w:rsidRPr="00D738E3" w:rsidRDefault="00853245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3000 kg</w:t>
            </w:r>
          </w:p>
        </w:tc>
      </w:tr>
      <w:tr w:rsidR="00853245" w:rsidRPr="00D738E3" w14:paraId="7661B8B3" w14:textId="77777777" w:rsidTr="00D3035B">
        <w:trPr>
          <w:trHeight w:val="288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2254" w14:textId="72BCB66F" w:rsidR="00853245" w:rsidRPr="00D738E3" w:rsidRDefault="00853245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Trawers</w:t>
            </w:r>
            <w:r w:rsidR="00BA4652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AAD49" w14:textId="60A7CE04" w:rsidR="00853245" w:rsidRPr="00D738E3" w:rsidRDefault="003615DE" w:rsidP="00D3035B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2</w:t>
            </w:r>
            <w:r w:rsidR="00AD069C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 xml:space="preserve">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688E9" w14:textId="77777777" w:rsidR="00853245" w:rsidRPr="00D738E3" w:rsidRDefault="00853245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1,8m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F1FBF" w14:textId="6B43CDDA" w:rsidR="00853245" w:rsidRPr="00D738E3" w:rsidRDefault="00594367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2</w:t>
            </w:r>
            <w:r w:rsidR="00853245"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000 kg</w:t>
            </w:r>
          </w:p>
        </w:tc>
      </w:tr>
      <w:tr w:rsidR="00853245" w:rsidRPr="00D738E3" w14:paraId="1E03D64D" w14:textId="77777777" w:rsidTr="00D3035B">
        <w:trPr>
          <w:trHeight w:val="288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7B4D3" w14:textId="77777777" w:rsidR="00853245" w:rsidRPr="00D738E3" w:rsidRDefault="00853245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Osłona słupa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0B7A0" w14:textId="5857DE5C" w:rsidR="00853245" w:rsidRPr="00D738E3" w:rsidRDefault="003615DE" w:rsidP="00D3035B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15F13" w14:textId="77777777" w:rsidR="00853245" w:rsidRPr="00D738E3" w:rsidRDefault="00853245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92F98" w14:textId="77777777" w:rsidR="00853245" w:rsidRPr="00D738E3" w:rsidRDefault="00853245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</w:tr>
    </w:tbl>
    <w:p w14:paraId="20B32FF9" w14:textId="02687AC4" w:rsidR="00853245" w:rsidRDefault="007B7E61" w:rsidP="002E2274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7B7E61">
        <w:rPr>
          <w:rFonts w:asciiTheme="minorHAnsi" w:hAnsiTheme="minorHAnsi" w:cstheme="minorHAnsi"/>
          <w:noProof/>
          <w:sz w:val="18"/>
          <w:szCs w:val="18"/>
        </w:rPr>
        <w:drawing>
          <wp:inline distT="0" distB="0" distL="0" distR="0" wp14:anchorId="7D3A7190" wp14:editId="451E5E0B">
            <wp:extent cx="5282236" cy="3315689"/>
            <wp:effectExtent l="0" t="0" r="0" b="0"/>
            <wp:docPr id="1419892965" name="Obraz 1" descr="Obraz zawierający Równolegle, linia, diagram, Prostoką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92965" name="Obraz 1" descr="Obraz zawierający Równolegle, linia, diagram, Prostokąt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2236" cy="331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6F39" w14:textId="7776E638" w:rsidR="002E2274" w:rsidRPr="003615DE" w:rsidRDefault="003615DE" w:rsidP="002E2274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b/>
          <w:bCs/>
          <w:sz w:val="18"/>
          <w:szCs w:val="18"/>
        </w:rPr>
      </w:pPr>
      <w:r w:rsidRPr="003615DE">
        <w:rPr>
          <w:rFonts w:asciiTheme="minorHAnsi" w:hAnsiTheme="minorHAnsi" w:cstheme="minorHAnsi"/>
          <w:b/>
          <w:bCs/>
          <w:sz w:val="18"/>
          <w:szCs w:val="18"/>
        </w:rPr>
        <w:t>Moduł 2 Konfiguracja</w:t>
      </w:r>
    </w:p>
    <w:p w14:paraId="48F6C3ED" w14:textId="77777777" w:rsidR="003615DE" w:rsidRDefault="003615DE" w:rsidP="002E2274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tbl>
      <w:tblPr>
        <w:tblW w:w="8320" w:type="dxa"/>
        <w:tblInd w:w="7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1140"/>
        <w:gridCol w:w="2480"/>
        <w:gridCol w:w="1560"/>
      </w:tblGrid>
      <w:tr w:rsidR="00665EFA" w:rsidRPr="00D738E3" w14:paraId="51ABC4D0" w14:textId="77777777" w:rsidTr="00D3035B">
        <w:trPr>
          <w:trHeight w:val="288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36821A9C" w14:textId="77777777" w:rsidR="00665EFA" w:rsidRPr="00D738E3" w:rsidRDefault="00665EFA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lastRenderedPageBreak/>
              <w:t>ELEMENT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3843B368" w14:textId="77777777" w:rsidR="00665EFA" w:rsidRPr="00D738E3" w:rsidRDefault="00665EFA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Ilość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1846635E" w14:textId="77777777" w:rsidR="00665EFA" w:rsidRPr="00D738E3" w:rsidRDefault="00665EFA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Wymiar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5F5EC4AB" w14:textId="77777777" w:rsidR="00665EFA" w:rsidRPr="00D738E3" w:rsidRDefault="00665EFA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Nośność</w:t>
            </w:r>
          </w:p>
        </w:tc>
      </w:tr>
      <w:tr w:rsidR="00665EFA" w:rsidRPr="00D738E3" w14:paraId="02166037" w14:textId="77777777" w:rsidTr="00D3035B">
        <w:trPr>
          <w:trHeight w:val="300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4098" w14:textId="77777777" w:rsidR="00665EFA" w:rsidRPr="00D738E3" w:rsidRDefault="00665EFA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Rama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CE9AD" w14:textId="648B1EEF" w:rsidR="00665EFA" w:rsidRPr="00D738E3" w:rsidRDefault="00665EFA" w:rsidP="00D3035B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5F3F" w14:textId="77777777" w:rsidR="00665EFA" w:rsidRPr="00D738E3" w:rsidRDefault="00665EFA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3,6m (wysokość)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E615" w14:textId="77777777" w:rsidR="00665EFA" w:rsidRPr="00D738E3" w:rsidRDefault="00665EFA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</w:tr>
      <w:tr w:rsidR="00665EFA" w:rsidRPr="00D738E3" w14:paraId="68DC2E31" w14:textId="77777777" w:rsidTr="00D3035B">
        <w:trPr>
          <w:trHeight w:val="288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5D461" w14:textId="77777777" w:rsidR="00665EFA" w:rsidRPr="00D738E3" w:rsidRDefault="00665EFA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Trawers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16222" w14:textId="6F6CFE4D" w:rsidR="00665EFA" w:rsidRPr="00D738E3" w:rsidRDefault="00665EFA" w:rsidP="00D3035B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E9B79" w14:textId="77777777" w:rsidR="00665EFA" w:rsidRPr="00D738E3" w:rsidRDefault="00665EFA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2,7m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F6B16" w14:textId="77777777" w:rsidR="00665EFA" w:rsidRPr="00D738E3" w:rsidRDefault="00665EFA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3000 kg</w:t>
            </w:r>
          </w:p>
        </w:tc>
      </w:tr>
      <w:tr w:rsidR="00665EFA" w:rsidRPr="00D738E3" w14:paraId="03832D12" w14:textId="77777777" w:rsidTr="00D3035B">
        <w:trPr>
          <w:trHeight w:val="288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A2937" w14:textId="77777777" w:rsidR="00665EFA" w:rsidRPr="00D738E3" w:rsidRDefault="00665EFA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Osłona słupa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EB96" w14:textId="1A3ABCD8" w:rsidR="00665EFA" w:rsidRPr="00D738E3" w:rsidRDefault="00A3236D" w:rsidP="00D3035B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9B3B5" w14:textId="77777777" w:rsidR="00665EFA" w:rsidRPr="00D738E3" w:rsidRDefault="00665EFA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FF4E8" w14:textId="77777777" w:rsidR="00665EFA" w:rsidRPr="00D738E3" w:rsidRDefault="00665EFA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</w:tr>
    </w:tbl>
    <w:p w14:paraId="2E94E6A1" w14:textId="77777777" w:rsidR="00665EFA" w:rsidRDefault="00665EFA" w:rsidP="002E2274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0EE7D55D" w14:textId="7F76D2AC" w:rsidR="00665EFA" w:rsidRPr="002E2274" w:rsidRDefault="00665EFA" w:rsidP="002E2274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665EFA">
        <w:rPr>
          <w:rFonts w:asciiTheme="minorHAnsi" w:hAnsiTheme="minorHAnsi" w:cstheme="minorHAnsi"/>
          <w:noProof/>
          <w:sz w:val="18"/>
          <w:szCs w:val="18"/>
        </w:rPr>
        <w:drawing>
          <wp:inline distT="0" distB="0" distL="0" distR="0" wp14:anchorId="0C7D090C" wp14:editId="715C3F06">
            <wp:extent cx="6750685" cy="3034030"/>
            <wp:effectExtent l="0" t="0" r="0" b="0"/>
            <wp:docPr id="796084834" name="Obraz 1" descr="Obraz zawierający Równolegle, linia, diagram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84834" name="Obraz 1" descr="Obraz zawierający Równolegle, linia, diagram, design&#10;&#10;Opis wygenerowany automatyczni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71D6" w14:textId="6C196D88" w:rsidR="00A3236D" w:rsidRDefault="00A3236D" w:rsidP="00A3236D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b/>
          <w:bCs/>
          <w:sz w:val="18"/>
          <w:szCs w:val="18"/>
        </w:rPr>
      </w:pPr>
      <w:r w:rsidRPr="00A3236D">
        <w:rPr>
          <w:rFonts w:asciiTheme="minorHAnsi" w:hAnsiTheme="minorHAnsi" w:cstheme="minorHAnsi"/>
          <w:b/>
          <w:bCs/>
          <w:sz w:val="18"/>
          <w:szCs w:val="18"/>
        </w:rPr>
        <w:t>Moduł 3 Konfiguracja</w:t>
      </w:r>
    </w:p>
    <w:p w14:paraId="606543A9" w14:textId="77777777" w:rsidR="00A3236D" w:rsidRDefault="00A3236D" w:rsidP="00A3236D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b/>
          <w:bCs/>
          <w:sz w:val="18"/>
          <w:szCs w:val="18"/>
        </w:rPr>
      </w:pPr>
    </w:p>
    <w:tbl>
      <w:tblPr>
        <w:tblW w:w="8320" w:type="dxa"/>
        <w:tblInd w:w="7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1140"/>
        <w:gridCol w:w="2480"/>
        <w:gridCol w:w="1560"/>
      </w:tblGrid>
      <w:tr w:rsidR="00F33048" w:rsidRPr="00D738E3" w14:paraId="2ED0DB91" w14:textId="77777777" w:rsidTr="00D3035B">
        <w:trPr>
          <w:trHeight w:val="288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59CEAB9E" w14:textId="77777777" w:rsidR="00F33048" w:rsidRPr="00D738E3" w:rsidRDefault="00F33048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ELEMENT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689ABB37" w14:textId="77777777" w:rsidR="00F33048" w:rsidRPr="00D738E3" w:rsidRDefault="00F33048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Ilość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130D1FA0" w14:textId="77777777" w:rsidR="00F33048" w:rsidRPr="00D738E3" w:rsidRDefault="00F33048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Wymiar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7982ED27" w14:textId="77777777" w:rsidR="00F33048" w:rsidRPr="00D738E3" w:rsidRDefault="00F33048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b/>
                <w:bCs/>
                <w:color w:val="305496"/>
                <w:spacing w:val="0"/>
                <w:sz w:val="18"/>
                <w:szCs w:val="18"/>
                <w:lang w:eastAsia="pl-PL"/>
                <w14:ligatures w14:val="none"/>
              </w:rPr>
              <w:t>Nośność</w:t>
            </w:r>
          </w:p>
        </w:tc>
      </w:tr>
      <w:tr w:rsidR="00F33048" w:rsidRPr="00D738E3" w14:paraId="0764000E" w14:textId="77777777" w:rsidTr="00D3035B">
        <w:trPr>
          <w:trHeight w:val="300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420D2" w14:textId="77777777" w:rsidR="00F33048" w:rsidRPr="00D738E3" w:rsidRDefault="00F33048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Rama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BD547" w14:textId="116D88FA" w:rsidR="00F33048" w:rsidRPr="00D738E3" w:rsidRDefault="00F33048" w:rsidP="00D3035B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1FF74" w14:textId="77777777" w:rsidR="00F33048" w:rsidRPr="00D738E3" w:rsidRDefault="00F33048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3,6m (wysokość)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1C5F5" w14:textId="77777777" w:rsidR="00F33048" w:rsidRPr="00D738E3" w:rsidRDefault="00F33048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</w:tr>
      <w:tr w:rsidR="00F33048" w:rsidRPr="00D738E3" w14:paraId="0A920B2C" w14:textId="77777777" w:rsidTr="00D3035B">
        <w:trPr>
          <w:trHeight w:val="288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2C778" w14:textId="77777777" w:rsidR="00F33048" w:rsidRPr="00D738E3" w:rsidRDefault="00F33048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Trawers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B0AC7" w14:textId="0FC132B0" w:rsidR="00F33048" w:rsidRPr="00D738E3" w:rsidRDefault="00F33048" w:rsidP="00D3035B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12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9595E" w14:textId="77777777" w:rsidR="00F33048" w:rsidRPr="00D738E3" w:rsidRDefault="00F33048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2,7m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66CA0" w14:textId="77777777" w:rsidR="00F33048" w:rsidRPr="00D738E3" w:rsidRDefault="00F33048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3000 kg</w:t>
            </w:r>
          </w:p>
        </w:tc>
      </w:tr>
      <w:tr w:rsidR="00F33048" w:rsidRPr="00D738E3" w14:paraId="619F66A9" w14:textId="77777777" w:rsidTr="00D3035B">
        <w:trPr>
          <w:trHeight w:val="288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350AE" w14:textId="77777777" w:rsidR="00F33048" w:rsidRPr="00D738E3" w:rsidRDefault="00F33048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Osłona słupa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AF7CF" w14:textId="132B23A6" w:rsidR="00F33048" w:rsidRPr="00D738E3" w:rsidRDefault="00F33048" w:rsidP="00D3035B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17673" w14:textId="77777777" w:rsidR="00F33048" w:rsidRPr="00D738E3" w:rsidRDefault="00F33048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E0BD" w14:textId="77777777" w:rsidR="00F33048" w:rsidRPr="00D738E3" w:rsidRDefault="00F33048" w:rsidP="00D3035B">
            <w:pPr>
              <w:spacing w:after="0"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</w:pPr>
            <w:r w:rsidRPr="00D738E3">
              <w:rPr>
                <w:rFonts w:asciiTheme="minorHAnsi" w:eastAsia="Times New Roman" w:hAnsiTheme="minorHAnsi" w:cstheme="minorHAnsi"/>
                <w:color w:val="000000"/>
                <w:spacing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</w:tr>
    </w:tbl>
    <w:p w14:paraId="6EE4C7B7" w14:textId="77777777" w:rsidR="00F33048" w:rsidRDefault="00F33048" w:rsidP="00A3236D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b/>
          <w:bCs/>
          <w:sz w:val="18"/>
          <w:szCs w:val="18"/>
        </w:rPr>
      </w:pPr>
    </w:p>
    <w:p w14:paraId="12FC5391" w14:textId="5F439FFD" w:rsidR="00A3236D" w:rsidRPr="00A3236D" w:rsidRDefault="00F33048" w:rsidP="00A3236D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b/>
          <w:bCs/>
          <w:sz w:val="18"/>
          <w:szCs w:val="18"/>
        </w:rPr>
      </w:pPr>
      <w:r w:rsidRPr="00F33048">
        <w:rPr>
          <w:rFonts w:asciiTheme="minorHAnsi" w:hAnsiTheme="minorHAnsi" w:cstheme="minorHAnsi"/>
          <w:b/>
          <w:bCs/>
          <w:noProof/>
          <w:sz w:val="18"/>
          <w:szCs w:val="18"/>
        </w:rPr>
        <w:drawing>
          <wp:inline distT="0" distB="0" distL="0" distR="0" wp14:anchorId="405D9177" wp14:editId="5C8CE13B">
            <wp:extent cx="6349304" cy="2049145"/>
            <wp:effectExtent l="0" t="0" r="0" b="8255"/>
            <wp:docPr id="1514418356" name="Obraz 1" descr="Obraz zawierający linia, diagram, Równolegle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18356" name="Obraz 1" descr="Obraz zawierający linia, diagram, Równolegle, Wykres&#10;&#10;Opis wygenerowany automatyczni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57928" cy="205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70FBE" w14:textId="77777777" w:rsidR="00D738E3" w:rsidRPr="00D738E3" w:rsidRDefault="00D738E3" w:rsidP="00D738E3">
      <w:pPr>
        <w:pStyle w:val="Akapitzlist"/>
        <w:rPr>
          <w:rFonts w:asciiTheme="minorHAnsi" w:hAnsiTheme="minorHAnsi" w:cstheme="minorHAnsi"/>
          <w:sz w:val="18"/>
          <w:szCs w:val="18"/>
        </w:rPr>
      </w:pPr>
    </w:p>
    <w:p w14:paraId="0AE2E7C0" w14:textId="77777777" w:rsidR="00D738E3" w:rsidRPr="00D738E3" w:rsidRDefault="00D738E3" w:rsidP="00D738E3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p w14:paraId="30AF6AA1" w14:textId="77777777" w:rsidR="000A35BA" w:rsidRPr="00672B50" w:rsidRDefault="00D77EF4" w:rsidP="002E2943">
      <w:pPr>
        <w:pStyle w:val="Akapitzlist"/>
        <w:numPr>
          <w:ilvl w:val="0"/>
          <w:numId w:val="9"/>
        </w:num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D77EF4">
        <w:rPr>
          <w:rFonts w:asciiTheme="minorHAnsi" w:hAnsiTheme="minorHAnsi" w:cstheme="minorHAnsi"/>
          <w:b/>
          <w:sz w:val="18"/>
          <w:szCs w:val="18"/>
        </w:rPr>
        <w:lastRenderedPageBreak/>
        <w:t xml:space="preserve">Regały półkowe </w:t>
      </w:r>
      <w:r w:rsidR="000A35BA">
        <w:rPr>
          <w:rFonts w:asciiTheme="minorHAnsi" w:hAnsiTheme="minorHAnsi" w:cstheme="minorHAnsi"/>
          <w:b/>
          <w:sz w:val="18"/>
          <w:szCs w:val="18"/>
        </w:rPr>
        <w:t xml:space="preserve">typ 1 </w:t>
      </w:r>
    </w:p>
    <w:p w14:paraId="3C8BF440" w14:textId="77777777" w:rsidR="00F67E48" w:rsidRDefault="00F67E48" w:rsidP="000A35BA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b/>
          <w:sz w:val="18"/>
          <w:szCs w:val="18"/>
        </w:rPr>
      </w:pPr>
    </w:p>
    <w:p w14:paraId="5038316C" w14:textId="62464203" w:rsidR="00697370" w:rsidRDefault="00F67E48" w:rsidP="000A35BA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 xml:space="preserve">Regały półkowe o </w:t>
      </w:r>
      <w:r w:rsidR="00D77EF4" w:rsidRPr="00D77EF4">
        <w:rPr>
          <w:rFonts w:asciiTheme="minorHAnsi" w:hAnsiTheme="minorHAnsi" w:cstheme="minorHAnsi"/>
          <w:b/>
          <w:sz w:val="18"/>
          <w:szCs w:val="18"/>
        </w:rPr>
        <w:t>minimalnej nośności półki 300kg na m2 półki</w:t>
      </w:r>
      <w:r w:rsidR="00697370">
        <w:rPr>
          <w:rFonts w:asciiTheme="minorHAnsi" w:hAnsiTheme="minorHAnsi" w:cstheme="minorHAnsi"/>
          <w:sz w:val="18"/>
          <w:szCs w:val="18"/>
        </w:rPr>
        <w:t xml:space="preserve"> z możliwością umieszczenia</w:t>
      </w:r>
      <w:r w:rsidR="004A5914">
        <w:rPr>
          <w:rFonts w:asciiTheme="minorHAnsi" w:hAnsiTheme="minorHAnsi" w:cstheme="minorHAnsi"/>
          <w:sz w:val="18"/>
          <w:szCs w:val="18"/>
        </w:rPr>
        <w:t xml:space="preserve"> 5 półek w ramach jednego modułu. </w:t>
      </w:r>
    </w:p>
    <w:p w14:paraId="2FB7D88C" w14:textId="43C836A2" w:rsidR="00EE4633" w:rsidRDefault="00EE4633" w:rsidP="000A35BA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Pólka z pełnym wypełnieniem </w:t>
      </w:r>
      <w:r w:rsidR="00B61E20">
        <w:rPr>
          <w:rFonts w:asciiTheme="minorHAnsi" w:hAnsiTheme="minorHAnsi" w:cstheme="minorHAnsi"/>
          <w:bCs/>
          <w:sz w:val="18"/>
          <w:szCs w:val="18"/>
        </w:rPr>
        <w:t>w postaci płyty lub blachy</w:t>
      </w:r>
      <w:r w:rsidR="00965EB6">
        <w:rPr>
          <w:rFonts w:asciiTheme="minorHAnsi" w:hAnsiTheme="minorHAnsi" w:cstheme="minorHAnsi"/>
          <w:bCs/>
          <w:sz w:val="18"/>
          <w:szCs w:val="18"/>
        </w:rPr>
        <w:t>.</w:t>
      </w:r>
    </w:p>
    <w:p w14:paraId="78425109" w14:textId="77777777" w:rsidR="00B61E20" w:rsidRDefault="00B61E20" w:rsidP="000A35BA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bCs/>
          <w:sz w:val="18"/>
          <w:szCs w:val="18"/>
        </w:rPr>
      </w:pPr>
    </w:p>
    <w:p w14:paraId="648C1F57" w14:textId="4BF6BC29" w:rsidR="00965EB6" w:rsidRDefault="00965EB6" w:rsidP="000A35BA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Maksymalna wysokość regałów półkowych to 2,6m.</w:t>
      </w:r>
    </w:p>
    <w:p w14:paraId="53EA043C" w14:textId="15D337EC" w:rsidR="00965EB6" w:rsidRDefault="009075DA" w:rsidP="000A35BA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Maksymalna głębokość regałów półkowych to 0,63m </w:t>
      </w:r>
    </w:p>
    <w:p w14:paraId="3D003D12" w14:textId="77777777" w:rsidR="009075DA" w:rsidRDefault="009075DA" w:rsidP="000A35BA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55014857" w14:textId="0C0B3F26" w:rsidR="00965EB6" w:rsidRDefault="009075DA" w:rsidP="000A35BA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Regały półkowe </w:t>
      </w:r>
      <w:r w:rsidR="00791996">
        <w:rPr>
          <w:rFonts w:asciiTheme="minorHAnsi" w:hAnsiTheme="minorHAnsi" w:cstheme="minorHAnsi"/>
          <w:sz w:val="18"/>
          <w:szCs w:val="18"/>
        </w:rPr>
        <w:t xml:space="preserve">będą ustawione wg schematu jak poniżej. Na poniższym planie umieszczono </w:t>
      </w:r>
      <w:r w:rsidR="00F9353A">
        <w:rPr>
          <w:rFonts w:asciiTheme="minorHAnsi" w:hAnsiTheme="minorHAnsi" w:cstheme="minorHAnsi"/>
          <w:sz w:val="18"/>
          <w:szCs w:val="18"/>
        </w:rPr>
        <w:t xml:space="preserve">21 sekcji regałowych o wymiarach podstawy </w:t>
      </w:r>
      <w:r w:rsidR="00703165">
        <w:rPr>
          <w:rFonts w:asciiTheme="minorHAnsi" w:hAnsiTheme="minorHAnsi" w:cstheme="minorHAnsi"/>
          <w:sz w:val="18"/>
          <w:szCs w:val="18"/>
        </w:rPr>
        <w:t>półki 2,6mx0,63</w:t>
      </w:r>
      <w:r w:rsidR="00830F8E">
        <w:rPr>
          <w:rFonts w:asciiTheme="minorHAnsi" w:hAnsiTheme="minorHAnsi" w:cstheme="minorHAnsi"/>
          <w:sz w:val="18"/>
          <w:szCs w:val="18"/>
        </w:rPr>
        <w:t>m oraz szerokości słupa 8cm. Możliwe jest</w:t>
      </w:r>
      <w:r w:rsidR="00794C88">
        <w:rPr>
          <w:rFonts w:asciiTheme="minorHAnsi" w:hAnsiTheme="minorHAnsi" w:cstheme="minorHAnsi"/>
          <w:sz w:val="18"/>
          <w:szCs w:val="18"/>
        </w:rPr>
        <w:t xml:space="preserve"> zastosowanie</w:t>
      </w:r>
      <w:r w:rsidR="00830F8E">
        <w:rPr>
          <w:rFonts w:asciiTheme="minorHAnsi" w:hAnsiTheme="minorHAnsi" w:cstheme="minorHAnsi"/>
          <w:sz w:val="18"/>
          <w:szCs w:val="18"/>
        </w:rPr>
        <w:t xml:space="preserve"> </w:t>
      </w:r>
      <w:r w:rsidR="00C643DA">
        <w:rPr>
          <w:rFonts w:asciiTheme="minorHAnsi" w:hAnsiTheme="minorHAnsi" w:cstheme="minorHAnsi"/>
          <w:sz w:val="18"/>
          <w:szCs w:val="18"/>
        </w:rPr>
        <w:t xml:space="preserve">regałów w inny rozmiarach jednak nie wykraczających poza </w:t>
      </w:r>
      <w:r w:rsidR="00AC123F">
        <w:rPr>
          <w:rFonts w:asciiTheme="minorHAnsi" w:hAnsiTheme="minorHAnsi" w:cstheme="minorHAnsi"/>
          <w:sz w:val="18"/>
          <w:szCs w:val="18"/>
        </w:rPr>
        <w:t>obrysy regałów na schemacie</w:t>
      </w:r>
      <w:r w:rsidR="00C6526B">
        <w:rPr>
          <w:rFonts w:asciiTheme="minorHAnsi" w:hAnsiTheme="minorHAnsi" w:cstheme="minorHAnsi"/>
          <w:sz w:val="18"/>
          <w:szCs w:val="18"/>
        </w:rPr>
        <w:t>.</w:t>
      </w:r>
    </w:p>
    <w:p w14:paraId="25D4C054" w14:textId="77777777" w:rsidR="00D66DEC" w:rsidRDefault="00D66DEC" w:rsidP="000A35BA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3CB7E7C7" w14:textId="12BCBBED" w:rsidR="00D66DEC" w:rsidRDefault="00E235CF" w:rsidP="000A35BA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W wycenie uwzględnić dodatkowych 10 półek jako rezerwa </w:t>
      </w:r>
    </w:p>
    <w:p w14:paraId="70609536" w14:textId="77777777" w:rsidR="00C6526B" w:rsidRDefault="00C6526B" w:rsidP="000A35BA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3935AD79" w14:textId="38F1AF45" w:rsidR="004F3AF0" w:rsidRDefault="004F3AF0" w:rsidP="000A35BA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4F3AF0">
        <w:rPr>
          <w:rFonts w:asciiTheme="minorHAnsi" w:hAnsiTheme="minorHAnsi" w:cstheme="minorHAnsi"/>
          <w:noProof/>
          <w:sz w:val="18"/>
          <w:szCs w:val="18"/>
        </w:rPr>
        <w:drawing>
          <wp:inline distT="0" distB="0" distL="0" distR="0" wp14:anchorId="2ADDB586" wp14:editId="5E836A54">
            <wp:extent cx="5433060" cy="4061413"/>
            <wp:effectExtent l="0" t="0" r="0" b="0"/>
            <wp:docPr id="1748462653" name="Obraz 1" descr="Obraz zawierający zrzut ekranu, tekst, diagram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62653" name="Obraz 1" descr="Obraz zawierający zrzut ekranu, tekst, diagram, Równolegle&#10;&#10;Opis wygenerowany automatycznie"/>
                    <pic:cNvPicPr/>
                  </pic:nvPicPr>
                  <pic:blipFill rotWithShape="1">
                    <a:blip r:embed="rId22"/>
                    <a:srcRect l="5080" r="3264" b="8779"/>
                    <a:stretch/>
                  </pic:blipFill>
                  <pic:spPr bwMode="auto">
                    <a:xfrm>
                      <a:off x="0" y="0"/>
                      <a:ext cx="5440084" cy="4066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9A6C9" w14:textId="77777777" w:rsidR="00F67E48" w:rsidRDefault="00F67E48" w:rsidP="000A35BA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17E8EACF" w14:textId="77777777" w:rsidR="00F67E48" w:rsidRPr="000E4371" w:rsidRDefault="00F67E48" w:rsidP="000A35BA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11C5789E" w14:textId="53088119" w:rsidR="00652007" w:rsidRDefault="00652007" w:rsidP="00652007">
      <w:pPr>
        <w:pStyle w:val="Akapitzlist"/>
        <w:numPr>
          <w:ilvl w:val="0"/>
          <w:numId w:val="9"/>
        </w:num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 xml:space="preserve">Regały półkowe o </w:t>
      </w:r>
      <w:r w:rsidRPr="00D77EF4">
        <w:rPr>
          <w:rFonts w:asciiTheme="minorHAnsi" w:hAnsiTheme="minorHAnsi" w:cstheme="minorHAnsi"/>
          <w:b/>
          <w:sz w:val="18"/>
          <w:szCs w:val="18"/>
        </w:rPr>
        <w:t xml:space="preserve">minimalnej nośności półki </w:t>
      </w:r>
      <w:r>
        <w:rPr>
          <w:rFonts w:asciiTheme="minorHAnsi" w:hAnsiTheme="minorHAnsi" w:cstheme="minorHAnsi"/>
          <w:b/>
          <w:sz w:val="18"/>
          <w:szCs w:val="18"/>
        </w:rPr>
        <w:t>2</w:t>
      </w:r>
      <w:r w:rsidRPr="00D77EF4">
        <w:rPr>
          <w:rFonts w:asciiTheme="minorHAnsi" w:hAnsiTheme="minorHAnsi" w:cstheme="minorHAnsi"/>
          <w:b/>
          <w:sz w:val="18"/>
          <w:szCs w:val="18"/>
        </w:rPr>
        <w:t>00kg na m2</w:t>
      </w:r>
      <w:r>
        <w:rPr>
          <w:rFonts w:asciiTheme="minorHAnsi" w:hAnsiTheme="minorHAnsi" w:cstheme="minorHAnsi"/>
          <w:sz w:val="18"/>
          <w:szCs w:val="18"/>
        </w:rPr>
        <w:t xml:space="preserve"> z możliwością umieszczenia 5 półek w ramach jednego modułu. </w:t>
      </w:r>
    </w:p>
    <w:p w14:paraId="5FB110A0" w14:textId="7F4ED450" w:rsidR="00652007" w:rsidRDefault="00652007" w:rsidP="00652007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>Pó</w:t>
      </w:r>
      <w:r w:rsidR="003C1904">
        <w:rPr>
          <w:rFonts w:asciiTheme="minorHAnsi" w:hAnsiTheme="minorHAnsi" w:cstheme="minorHAnsi"/>
          <w:bCs/>
          <w:sz w:val="18"/>
          <w:szCs w:val="18"/>
        </w:rPr>
        <w:t>ł</w:t>
      </w:r>
      <w:r>
        <w:rPr>
          <w:rFonts w:asciiTheme="minorHAnsi" w:hAnsiTheme="minorHAnsi" w:cstheme="minorHAnsi"/>
          <w:bCs/>
          <w:sz w:val="18"/>
          <w:szCs w:val="18"/>
        </w:rPr>
        <w:t>ka z pełnym wypełnieniem w postaci płyty lub blachy.</w:t>
      </w:r>
    </w:p>
    <w:p w14:paraId="26D7B20D" w14:textId="77777777" w:rsidR="00652007" w:rsidRDefault="00652007" w:rsidP="00652007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bCs/>
          <w:sz w:val="18"/>
          <w:szCs w:val="18"/>
        </w:rPr>
      </w:pPr>
    </w:p>
    <w:p w14:paraId="2ECCD42C" w14:textId="788E6BB4" w:rsidR="00937E84" w:rsidRPr="00EE4633" w:rsidRDefault="00652007" w:rsidP="00652007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>Zabezpieczenie tylnej ściany regałów w postaci siatki</w:t>
      </w:r>
      <w:r w:rsidR="00944CA7">
        <w:rPr>
          <w:rFonts w:asciiTheme="minorHAnsi" w:hAnsiTheme="minorHAnsi" w:cstheme="minorHAnsi"/>
          <w:bCs/>
          <w:sz w:val="18"/>
          <w:szCs w:val="18"/>
        </w:rPr>
        <w:t xml:space="preserve"> o wielkości oczka </w:t>
      </w:r>
      <w:r w:rsidR="00E35C02">
        <w:rPr>
          <w:rFonts w:asciiTheme="minorHAnsi" w:hAnsiTheme="minorHAnsi" w:cstheme="minorHAnsi"/>
          <w:bCs/>
          <w:sz w:val="18"/>
          <w:szCs w:val="18"/>
        </w:rPr>
        <w:t>5x5cm</w:t>
      </w:r>
      <w:r w:rsidR="007839DB">
        <w:rPr>
          <w:rFonts w:asciiTheme="minorHAnsi" w:hAnsiTheme="minorHAnsi" w:cstheme="minorHAnsi"/>
          <w:bCs/>
          <w:sz w:val="18"/>
          <w:szCs w:val="18"/>
        </w:rPr>
        <w:t xml:space="preserve">. </w:t>
      </w:r>
      <w:r w:rsidR="00937E84">
        <w:rPr>
          <w:rFonts w:asciiTheme="minorHAnsi" w:hAnsiTheme="minorHAnsi" w:cstheme="minorHAnsi"/>
          <w:bCs/>
          <w:sz w:val="18"/>
          <w:szCs w:val="18"/>
        </w:rPr>
        <w:t xml:space="preserve">W </w:t>
      </w:r>
      <w:r w:rsidR="0024145A">
        <w:rPr>
          <w:rFonts w:asciiTheme="minorHAnsi" w:hAnsiTheme="minorHAnsi" w:cstheme="minorHAnsi"/>
          <w:bCs/>
          <w:sz w:val="18"/>
          <w:szCs w:val="18"/>
        </w:rPr>
        <w:t>2 modułach składających się na planie z 10 sekcji, uwzględnić również zabezpieczenie ścian bocznych od strony dróg komunikacyjnych.</w:t>
      </w:r>
    </w:p>
    <w:p w14:paraId="2D306841" w14:textId="77777777" w:rsidR="00652007" w:rsidRDefault="00652007" w:rsidP="00652007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351C4D8C" w14:textId="625D32D2" w:rsidR="00652007" w:rsidRDefault="00652007" w:rsidP="00652007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Maksymalna wysokość regałów półkowych to 2,</w:t>
      </w:r>
      <w:r w:rsidR="00236BC4">
        <w:rPr>
          <w:rFonts w:asciiTheme="minorHAnsi" w:hAnsiTheme="minorHAnsi" w:cstheme="minorHAnsi"/>
          <w:sz w:val="18"/>
          <w:szCs w:val="18"/>
        </w:rPr>
        <w:t>5</w:t>
      </w:r>
      <w:r>
        <w:rPr>
          <w:rFonts w:asciiTheme="minorHAnsi" w:hAnsiTheme="minorHAnsi" w:cstheme="minorHAnsi"/>
          <w:sz w:val="18"/>
          <w:szCs w:val="18"/>
        </w:rPr>
        <w:t>m.</w:t>
      </w:r>
    </w:p>
    <w:p w14:paraId="19D7B5B9" w14:textId="4ADFA22F" w:rsidR="00652007" w:rsidRDefault="00652007" w:rsidP="00652007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Maksymalna głębokość regałów półkowych to 0,</w:t>
      </w:r>
      <w:r w:rsidR="00BC4819">
        <w:rPr>
          <w:rFonts w:asciiTheme="minorHAnsi" w:hAnsiTheme="minorHAnsi" w:cstheme="minorHAnsi"/>
          <w:sz w:val="18"/>
          <w:szCs w:val="18"/>
        </w:rPr>
        <w:t>5</w:t>
      </w:r>
      <w:r>
        <w:rPr>
          <w:rFonts w:asciiTheme="minorHAnsi" w:hAnsiTheme="minorHAnsi" w:cstheme="minorHAnsi"/>
          <w:sz w:val="18"/>
          <w:szCs w:val="18"/>
        </w:rPr>
        <w:t xml:space="preserve">m </w:t>
      </w:r>
    </w:p>
    <w:p w14:paraId="03634716" w14:textId="77777777" w:rsidR="00652007" w:rsidRDefault="00652007" w:rsidP="00652007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12AAD868" w14:textId="1639CB67" w:rsidR="00652007" w:rsidRDefault="00652007" w:rsidP="00652007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Regały półkowe będą ustawione wg schematu jak poniżej. Na poniższym planie umieszczono </w:t>
      </w:r>
      <w:r w:rsidR="003C1670">
        <w:rPr>
          <w:rFonts w:asciiTheme="minorHAnsi" w:hAnsiTheme="minorHAnsi" w:cstheme="minorHAnsi"/>
          <w:sz w:val="18"/>
          <w:szCs w:val="18"/>
        </w:rPr>
        <w:t>4</w:t>
      </w:r>
      <w:r>
        <w:rPr>
          <w:rFonts w:asciiTheme="minorHAnsi" w:hAnsiTheme="minorHAnsi" w:cstheme="minorHAnsi"/>
          <w:sz w:val="18"/>
          <w:szCs w:val="18"/>
        </w:rPr>
        <w:t xml:space="preserve">1 sekcji regałowych o wymiarach podstawy półki </w:t>
      </w:r>
      <w:r w:rsidR="003C1670">
        <w:rPr>
          <w:rFonts w:asciiTheme="minorHAnsi" w:hAnsiTheme="minorHAnsi" w:cstheme="minorHAnsi"/>
          <w:sz w:val="18"/>
          <w:szCs w:val="18"/>
        </w:rPr>
        <w:t>1m</w:t>
      </w:r>
      <w:r w:rsidR="00BC4819">
        <w:rPr>
          <w:rFonts w:asciiTheme="minorHAnsi" w:hAnsiTheme="minorHAnsi" w:cstheme="minorHAnsi"/>
          <w:sz w:val="18"/>
          <w:szCs w:val="18"/>
        </w:rPr>
        <w:t xml:space="preserve"> x 0,5m</w:t>
      </w:r>
      <w:r>
        <w:rPr>
          <w:rFonts w:asciiTheme="minorHAnsi" w:hAnsiTheme="minorHAnsi" w:cstheme="minorHAnsi"/>
          <w:sz w:val="18"/>
          <w:szCs w:val="18"/>
        </w:rPr>
        <w:t>. Możliwe jest zastosowanie regałów w inny rozmiarach jednak nie wykraczających poza obrysy regałów na schemacie.</w:t>
      </w:r>
    </w:p>
    <w:p w14:paraId="10E6B9DF" w14:textId="77777777" w:rsidR="00652007" w:rsidRDefault="00652007" w:rsidP="00652007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053C5176" w14:textId="37D971B8" w:rsidR="0045268B" w:rsidRDefault="00E235CF" w:rsidP="0045268B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W wycenie uwzględnić </w:t>
      </w:r>
      <w:r w:rsidR="0045268B">
        <w:rPr>
          <w:rFonts w:asciiTheme="minorHAnsi" w:hAnsiTheme="minorHAnsi" w:cstheme="minorHAnsi"/>
          <w:sz w:val="18"/>
          <w:szCs w:val="18"/>
        </w:rPr>
        <w:t>dodatkowe 1</w:t>
      </w:r>
      <w:r w:rsidR="00C47E1F">
        <w:rPr>
          <w:rFonts w:asciiTheme="minorHAnsi" w:hAnsiTheme="minorHAnsi" w:cstheme="minorHAnsi"/>
          <w:sz w:val="18"/>
          <w:szCs w:val="18"/>
        </w:rPr>
        <w:t>0</w:t>
      </w:r>
      <w:r w:rsidR="0045268B">
        <w:rPr>
          <w:rFonts w:asciiTheme="minorHAnsi" w:hAnsiTheme="minorHAnsi" w:cstheme="minorHAnsi"/>
          <w:sz w:val="18"/>
          <w:szCs w:val="18"/>
        </w:rPr>
        <w:t xml:space="preserve"> półek jako rezerwa </w:t>
      </w:r>
    </w:p>
    <w:p w14:paraId="7D0A2309" w14:textId="77777777" w:rsidR="0045268B" w:rsidRPr="0045268B" w:rsidRDefault="0045268B" w:rsidP="0045268B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741AE37A" w14:textId="3A920855" w:rsidR="00A0137E" w:rsidRPr="00D738E3" w:rsidRDefault="00A0137E" w:rsidP="00652007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A0137E">
        <w:rPr>
          <w:rFonts w:asciiTheme="minorHAnsi" w:hAnsiTheme="minorHAnsi" w:cstheme="minorHAnsi"/>
          <w:noProof/>
          <w:sz w:val="18"/>
          <w:szCs w:val="18"/>
        </w:rPr>
        <w:drawing>
          <wp:inline distT="0" distB="0" distL="0" distR="0" wp14:anchorId="0F56871D" wp14:editId="51A00742">
            <wp:extent cx="5912485" cy="2467104"/>
            <wp:effectExtent l="0" t="0" r="0" b="9525"/>
            <wp:docPr id="1226823092" name="Obraz 1" descr="Obraz zawierający zrzut ekranu, Prostokąt, Równolegle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23092" name="Obraz 1" descr="Obraz zawierający zrzut ekranu, Prostokąt, Równolegle, diagram&#10;&#10;Opis wygenerowany automatyczni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21523" cy="247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6A64" w14:textId="77777777" w:rsidR="0024145A" w:rsidRPr="0024145A" w:rsidRDefault="0024145A" w:rsidP="0024145A">
      <w:pPr>
        <w:pStyle w:val="Akapitzlist"/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p w14:paraId="7D6762ED" w14:textId="54223DAC" w:rsidR="00CF2445" w:rsidRPr="00CF2445" w:rsidRDefault="00D77EF4" w:rsidP="00CF2445">
      <w:pPr>
        <w:pStyle w:val="Akapitzlist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77EF4">
        <w:rPr>
          <w:rFonts w:asciiTheme="minorHAnsi" w:hAnsiTheme="minorHAnsi" w:cstheme="minorHAnsi"/>
          <w:b/>
          <w:sz w:val="18"/>
          <w:szCs w:val="18"/>
        </w:rPr>
        <w:t xml:space="preserve">Regały półkowe o minimalnej nośności półki </w:t>
      </w:r>
      <w:r w:rsidR="00910658">
        <w:rPr>
          <w:rFonts w:asciiTheme="minorHAnsi" w:hAnsiTheme="minorHAnsi" w:cstheme="minorHAnsi"/>
          <w:b/>
          <w:sz w:val="18"/>
          <w:szCs w:val="18"/>
        </w:rPr>
        <w:t>10</w:t>
      </w:r>
      <w:r w:rsidRPr="00D77EF4">
        <w:rPr>
          <w:rFonts w:asciiTheme="minorHAnsi" w:hAnsiTheme="minorHAnsi" w:cstheme="minorHAnsi"/>
          <w:b/>
          <w:sz w:val="18"/>
          <w:szCs w:val="18"/>
        </w:rPr>
        <w:t>0kg na m2 półki</w:t>
      </w:r>
      <w:r w:rsidRPr="00D77EF4">
        <w:rPr>
          <w:rFonts w:asciiTheme="minorHAnsi" w:hAnsiTheme="minorHAnsi" w:cstheme="minorHAnsi"/>
          <w:sz w:val="18"/>
          <w:szCs w:val="18"/>
        </w:rPr>
        <w:t xml:space="preserve">. </w:t>
      </w:r>
      <w:r w:rsidR="00910658">
        <w:rPr>
          <w:rFonts w:asciiTheme="minorHAnsi" w:hAnsiTheme="minorHAnsi" w:cstheme="minorHAnsi"/>
          <w:sz w:val="18"/>
          <w:szCs w:val="18"/>
        </w:rPr>
        <w:t xml:space="preserve">Regały </w:t>
      </w:r>
      <w:r w:rsidR="007839DB">
        <w:rPr>
          <w:rFonts w:asciiTheme="minorHAnsi" w:hAnsiTheme="minorHAnsi" w:cstheme="minorHAnsi"/>
          <w:sz w:val="18"/>
          <w:szCs w:val="18"/>
        </w:rPr>
        <w:t xml:space="preserve">o zmiennej ilości półek z ułożeniem w magazynie jak na rysunku poniżej. </w:t>
      </w:r>
      <w:r w:rsidR="00CF2445" w:rsidRPr="00CF2445">
        <w:rPr>
          <w:rFonts w:asciiTheme="minorHAnsi" w:hAnsiTheme="minorHAnsi" w:cstheme="minorHAnsi"/>
          <w:sz w:val="18"/>
          <w:szCs w:val="18"/>
        </w:rPr>
        <w:t xml:space="preserve">Regały oznaczone kolorem zielonym </w:t>
      </w:r>
      <w:r w:rsidR="00CF2445">
        <w:rPr>
          <w:rFonts w:asciiTheme="minorHAnsi" w:hAnsiTheme="minorHAnsi" w:cstheme="minorHAnsi"/>
          <w:sz w:val="18"/>
          <w:szCs w:val="18"/>
        </w:rPr>
        <w:t>składają się z 1</w:t>
      </w:r>
      <w:r w:rsidR="007D757A">
        <w:rPr>
          <w:rFonts w:asciiTheme="minorHAnsi" w:hAnsiTheme="minorHAnsi" w:cstheme="minorHAnsi"/>
          <w:sz w:val="18"/>
          <w:szCs w:val="18"/>
        </w:rPr>
        <w:t>2</w:t>
      </w:r>
      <w:r w:rsidR="00CF2445">
        <w:rPr>
          <w:rFonts w:asciiTheme="minorHAnsi" w:hAnsiTheme="minorHAnsi" w:cstheme="minorHAnsi"/>
          <w:sz w:val="18"/>
          <w:szCs w:val="18"/>
        </w:rPr>
        <w:t xml:space="preserve"> półek, pozostałe z 5. </w:t>
      </w:r>
    </w:p>
    <w:p w14:paraId="578DA1C8" w14:textId="77777777" w:rsidR="007506F1" w:rsidRDefault="007506F1" w:rsidP="007506F1">
      <w:pPr>
        <w:pStyle w:val="Akapitzlist"/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</w:p>
    <w:p w14:paraId="5834FBF8" w14:textId="77777777" w:rsidR="007839DB" w:rsidRDefault="007839DB" w:rsidP="007839DB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>Pólka z pełnym wypełnieniem w postaci płyty lub blachy.</w:t>
      </w:r>
    </w:p>
    <w:p w14:paraId="03B33ABB" w14:textId="77777777" w:rsidR="007839DB" w:rsidRDefault="007839DB" w:rsidP="007839DB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bCs/>
          <w:sz w:val="18"/>
          <w:szCs w:val="18"/>
        </w:rPr>
      </w:pPr>
    </w:p>
    <w:p w14:paraId="020E0229" w14:textId="0E4615FC" w:rsidR="007839DB" w:rsidRPr="00EE4633" w:rsidRDefault="007839DB" w:rsidP="007839DB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>Zabezpieczenie tylnej ściany regałów w postaci siatki stalowej</w:t>
      </w:r>
      <w:r w:rsidR="00C47E1F">
        <w:rPr>
          <w:rFonts w:asciiTheme="minorHAnsi" w:hAnsiTheme="minorHAnsi" w:cstheme="minorHAnsi"/>
          <w:bCs/>
          <w:sz w:val="18"/>
          <w:szCs w:val="18"/>
        </w:rPr>
        <w:t xml:space="preserve"> (wielkość oczka 5x5cm)</w:t>
      </w:r>
      <w:r>
        <w:rPr>
          <w:rFonts w:asciiTheme="minorHAnsi" w:hAnsiTheme="minorHAnsi" w:cstheme="minorHAnsi"/>
          <w:bCs/>
          <w:sz w:val="18"/>
          <w:szCs w:val="18"/>
        </w:rPr>
        <w:t xml:space="preserve">. W modułach </w:t>
      </w:r>
      <w:r w:rsidR="007D757A">
        <w:rPr>
          <w:rFonts w:asciiTheme="minorHAnsi" w:hAnsiTheme="minorHAnsi" w:cstheme="minorHAnsi"/>
          <w:bCs/>
          <w:sz w:val="18"/>
          <w:szCs w:val="18"/>
        </w:rPr>
        <w:t>nie ustawionych pod ści</w:t>
      </w:r>
      <w:r w:rsidR="00EB50BA">
        <w:rPr>
          <w:rFonts w:asciiTheme="minorHAnsi" w:hAnsiTheme="minorHAnsi" w:cstheme="minorHAnsi"/>
          <w:bCs/>
          <w:sz w:val="18"/>
          <w:szCs w:val="18"/>
        </w:rPr>
        <w:t xml:space="preserve">anami </w:t>
      </w:r>
      <w:r>
        <w:rPr>
          <w:rFonts w:asciiTheme="minorHAnsi" w:hAnsiTheme="minorHAnsi" w:cstheme="minorHAnsi"/>
          <w:bCs/>
          <w:sz w:val="18"/>
          <w:szCs w:val="18"/>
        </w:rPr>
        <w:t>uwzględnić również zabezpieczenie ścian bocznych od strony dróg komunikacyjnych.</w:t>
      </w:r>
    </w:p>
    <w:p w14:paraId="6E75875A" w14:textId="77777777" w:rsidR="007839DB" w:rsidRDefault="007839DB" w:rsidP="007839DB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2DD68B33" w14:textId="541FA8D5" w:rsidR="007839DB" w:rsidRDefault="007839DB" w:rsidP="007839DB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Maksymalna wysokość regałów półkowych to 2,</w:t>
      </w:r>
      <w:r w:rsidR="00236BC4">
        <w:rPr>
          <w:rFonts w:asciiTheme="minorHAnsi" w:hAnsiTheme="minorHAnsi" w:cstheme="minorHAnsi"/>
          <w:sz w:val="18"/>
          <w:szCs w:val="18"/>
        </w:rPr>
        <w:t>5</w:t>
      </w:r>
      <w:r>
        <w:rPr>
          <w:rFonts w:asciiTheme="minorHAnsi" w:hAnsiTheme="minorHAnsi" w:cstheme="minorHAnsi"/>
          <w:sz w:val="18"/>
          <w:szCs w:val="18"/>
        </w:rPr>
        <w:t>m.</w:t>
      </w:r>
    </w:p>
    <w:p w14:paraId="1AA6E58B" w14:textId="77777777" w:rsidR="007839DB" w:rsidRDefault="007839DB" w:rsidP="007839DB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Maksymalna głębokość regałów półkowych to 0,5m </w:t>
      </w:r>
    </w:p>
    <w:p w14:paraId="0FC0B9F3" w14:textId="77777777" w:rsidR="007839DB" w:rsidRDefault="007839DB" w:rsidP="007839DB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6FAA5872" w14:textId="7A7F73D6" w:rsidR="007839DB" w:rsidRDefault="007839DB" w:rsidP="007839DB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Regały półkowe będą ustawione wg schematu jak poniżej. Na poniższym planie umieszczono </w:t>
      </w:r>
      <w:r w:rsidR="001342CD">
        <w:rPr>
          <w:rFonts w:asciiTheme="minorHAnsi" w:hAnsiTheme="minorHAnsi" w:cstheme="minorHAnsi"/>
          <w:sz w:val="18"/>
          <w:szCs w:val="18"/>
        </w:rPr>
        <w:t>59</w:t>
      </w:r>
      <w:r>
        <w:rPr>
          <w:rFonts w:asciiTheme="minorHAnsi" w:hAnsiTheme="minorHAnsi" w:cstheme="minorHAnsi"/>
          <w:sz w:val="18"/>
          <w:szCs w:val="18"/>
        </w:rPr>
        <w:t xml:space="preserve"> sekcji regałowych o wymiarach podstawy półki 1m x 0,5m. Możliwe jest zastosowanie regałów w inny rozmiarach jednak nie wykraczających poza obrysy regałów na schemacie.</w:t>
      </w:r>
    </w:p>
    <w:p w14:paraId="3D791463" w14:textId="77777777" w:rsidR="001342CD" w:rsidRDefault="001342CD" w:rsidP="007839DB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418BB114" w14:textId="50A3EBD8" w:rsidR="007506F1" w:rsidRDefault="00EB50BA" w:rsidP="007506F1">
      <w:pPr>
        <w:pStyle w:val="Akapitzlist"/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EB50BA">
        <w:rPr>
          <w:rFonts w:asciiTheme="minorHAnsi" w:hAnsiTheme="minorHAnsi" w:cstheme="minorHAnsi"/>
          <w:b/>
          <w:noProof/>
          <w:sz w:val="18"/>
          <w:szCs w:val="18"/>
        </w:rPr>
        <w:drawing>
          <wp:inline distT="0" distB="0" distL="0" distR="0" wp14:anchorId="3B9B9669" wp14:editId="05A46013">
            <wp:extent cx="6099683" cy="2510790"/>
            <wp:effectExtent l="0" t="0" r="0" b="3810"/>
            <wp:docPr id="1025884214" name="Obraz 1" descr="Obraz zawierający Prostokąt, zrzut ekranu, Równolegle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84214" name="Obraz 1" descr="Obraz zawierający Prostokąt, zrzut ekranu, Równolegle, linia&#10;&#10;Opis wygenerowany automatyczni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8122" cy="25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59D6C" w14:textId="77777777" w:rsidR="007839DB" w:rsidRDefault="007839DB" w:rsidP="007506F1">
      <w:pPr>
        <w:pStyle w:val="Akapitzlist"/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</w:p>
    <w:p w14:paraId="49ED612D" w14:textId="5C9113FA" w:rsidR="00D77EF4" w:rsidRDefault="003C6E22" w:rsidP="002E2943">
      <w:pPr>
        <w:pStyle w:val="Akapitzlist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Zabezpieczenia – odbojnice drewniane</w:t>
      </w:r>
    </w:p>
    <w:p w14:paraId="6D3E7D68" w14:textId="77777777" w:rsidR="003C6E22" w:rsidRDefault="003C6E22" w:rsidP="003C6E22">
      <w:pPr>
        <w:pStyle w:val="Akapitzlist"/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</w:p>
    <w:p w14:paraId="390E2604" w14:textId="5CA5B364" w:rsidR="000711B8" w:rsidRDefault="00E73B4C" w:rsidP="000711B8">
      <w:pPr>
        <w:pStyle w:val="Akapitzlist"/>
        <w:spacing w:after="0" w:line="240" w:lineRule="auto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Zastosowane </w:t>
      </w:r>
      <w:r w:rsidR="00381B7E">
        <w:rPr>
          <w:rFonts w:asciiTheme="minorHAnsi" w:hAnsiTheme="minorHAnsi" w:cstheme="minorHAnsi"/>
          <w:bCs/>
          <w:sz w:val="18"/>
          <w:szCs w:val="18"/>
        </w:rPr>
        <w:t xml:space="preserve">zabezpieczenia </w:t>
      </w:r>
      <w:r w:rsidR="00D008D3">
        <w:rPr>
          <w:rFonts w:asciiTheme="minorHAnsi" w:hAnsiTheme="minorHAnsi" w:cstheme="minorHAnsi"/>
          <w:bCs/>
          <w:sz w:val="18"/>
          <w:szCs w:val="18"/>
        </w:rPr>
        <w:t xml:space="preserve">w postaci odbojnic drewnianych o wysokości </w:t>
      </w:r>
      <w:r w:rsidR="00F6404F">
        <w:rPr>
          <w:rFonts w:asciiTheme="minorHAnsi" w:hAnsiTheme="minorHAnsi" w:cstheme="minorHAnsi"/>
          <w:bCs/>
          <w:sz w:val="18"/>
          <w:szCs w:val="18"/>
        </w:rPr>
        <w:t xml:space="preserve">20cm </w:t>
      </w:r>
      <w:r w:rsidR="000711B8">
        <w:rPr>
          <w:rFonts w:asciiTheme="minorHAnsi" w:hAnsiTheme="minorHAnsi" w:cstheme="minorHAnsi"/>
          <w:bCs/>
          <w:sz w:val="18"/>
          <w:szCs w:val="18"/>
        </w:rPr>
        <w:t xml:space="preserve">z uchwytami, łącznikami i elementami do montażu. Zabezpieczenia </w:t>
      </w:r>
      <w:r w:rsidR="009B0D00">
        <w:rPr>
          <w:rFonts w:asciiTheme="minorHAnsi" w:hAnsiTheme="minorHAnsi" w:cstheme="minorHAnsi"/>
          <w:bCs/>
          <w:sz w:val="18"/>
          <w:szCs w:val="18"/>
        </w:rPr>
        <w:t>będą umieszczone w dwóch magazynach</w:t>
      </w:r>
      <w:r w:rsidR="000B161B">
        <w:rPr>
          <w:rFonts w:asciiTheme="minorHAnsi" w:hAnsiTheme="minorHAnsi" w:cstheme="minorHAnsi"/>
          <w:bCs/>
          <w:sz w:val="18"/>
          <w:szCs w:val="18"/>
        </w:rPr>
        <w:t xml:space="preserve"> jak na rysunkach poniżej (</w:t>
      </w:r>
      <w:r w:rsidR="000F2F54">
        <w:rPr>
          <w:rFonts w:asciiTheme="minorHAnsi" w:hAnsiTheme="minorHAnsi" w:cstheme="minorHAnsi"/>
          <w:bCs/>
          <w:sz w:val="18"/>
          <w:szCs w:val="18"/>
        </w:rPr>
        <w:t xml:space="preserve">oznaczone kolorem </w:t>
      </w:r>
      <w:r w:rsidR="0053308A">
        <w:rPr>
          <w:rFonts w:asciiTheme="minorHAnsi" w:hAnsiTheme="minorHAnsi" w:cstheme="minorHAnsi"/>
          <w:bCs/>
          <w:sz w:val="18"/>
          <w:szCs w:val="18"/>
        </w:rPr>
        <w:t>fioletowym</w:t>
      </w:r>
      <w:r w:rsidR="000B161B">
        <w:rPr>
          <w:rFonts w:asciiTheme="minorHAnsi" w:hAnsiTheme="minorHAnsi" w:cstheme="minorHAnsi"/>
          <w:bCs/>
          <w:sz w:val="18"/>
          <w:szCs w:val="18"/>
        </w:rPr>
        <w:t>)</w:t>
      </w:r>
    </w:p>
    <w:p w14:paraId="0064E27B" w14:textId="7AA5DABD" w:rsidR="000B161B" w:rsidRDefault="000B161B" w:rsidP="000711B8">
      <w:pPr>
        <w:pStyle w:val="Akapitzlist"/>
        <w:spacing w:after="0" w:line="240" w:lineRule="auto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>Magazyn 1 – łączna długość zabezpieczeń</w:t>
      </w:r>
      <w:r w:rsidR="00021FF3">
        <w:rPr>
          <w:rFonts w:asciiTheme="minorHAnsi" w:hAnsiTheme="minorHAnsi" w:cstheme="minorHAnsi"/>
          <w:bCs/>
          <w:sz w:val="18"/>
          <w:szCs w:val="18"/>
        </w:rPr>
        <w:t xml:space="preserve"> do zainstalowania to </w:t>
      </w:r>
      <w:r w:rsidR="00B83A18">
        <w:rPr>
          <w:rFonts w:asciiTheme="minorHAnsi" w:hAnsiTheme="minorHAnsi" w:cstheme="minorHAnsi"/>
          <w:bCs/>
          <w:sz w:val="18"/>
          <w:szCs w:val="18"/>
        </w:rPr>
        <w:t>około 33m</w:t>
      </w:r>
    </w:p>
    <w:p w14:paraId="136063C7" w14:textId="77777777" w:rsidR="00021FF3" w:rsidRDefault="00021FF3" w:rsidP="000711B8">
      <w:pPr>
        <w:pStyle w:val="Akapitzlist"/>
        <w:spacing w:after="0" w:line="240" w:lineRule="auto"/>
        <w:rPr>
          <w:rFonts w:asciiTheme="minorHAnsi" w:hAnsiTheme="minorHAnsi" w:cstheme="minorHAnsi"/>
          <w:bCs/>
          <w:sz w:val="18"/>
          <w:szCs w:val="18"/>
        </w:rPr>
      </w:pPr>
    </w:p>
    <w:p w14:paraId="084D0A27" w14:textId="74D71659" w:rsidR="00021FF3" w:rsidRDefault="000F2F54" w:rsidP="000711B8">
      <w:pPr>
        <w:pStyle w:val="Akapitzlist"/>
        <w:spacing w:after="0" w:line="240" w:lineRule="auto"/>
        <w:rPr>
          <w:rFonts w:asciiTheme="minorHAnsi" w:hAnsiTheme="minorHAnsi" w:cstheme="minorHAnsi"/>
          <w:bCs/>
          <w:sz w:val="18"/>
          <w:szCs w:val="18"/>
        </w:rPr>
      </w:pPr>
      <w:r w:rsidRPr="000F2F54">
        <w:rPr>
          <w:rFonts w:asciiTheme="minorHAnsi" w:hAnsiTheme="minorHAnsi" w:cstheme="minorHAnsi"/>
          <w:bCs/>
          <w:noProof/>
          <w:sz w:val="18"/>
          <w:szCs w:val="18"/>
        </w:rPr>
        <w:lastRenderedPageBreak/>
        <w:drawing>
          <wp:inline distT="0" distB="0" distL="0" distR="0" wp14:anchorId="7A81494B" wp14:editId="371F4319">
            <wp:extent cx="3890338" cy="5366671"/>
            <wp:effectExtent l="4762" t="0" r="953" b="952"/>
            <wp:docPr id="6563846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38462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94794" cy="537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AAAEA" w14:textId="77777777" w:rsidR="00021FF3" w:rsidRDefault="00021FF3" w:rsidP="000711B8">
      <w:pPr>
        <w:pStyle w:val="Akapitzlist"/>
        <w:spacing w:after="0" w:line="240" w:lineRule="auto"/>
        <w:rPr>
          <w:rFonts w:asciiTheme="minorHAnsi" w:hAnsiTheme="minorHAnsi" w:cstheme="minorHAnsi"/>
          <w:bCs/>
          <w:sz w:val="18"/>
          <w:szCs w:val="18"/>
        </w:rPr>
      </w:pPr>
    </w:p>
    <w:p w14:paraId="0D3D5ACA" w14:textId="779B0FF4" w:rsidR="00021FF3" w:rsidRDefault="00021FF3" w:rsidP="000711B8">
      <w:pPr>
        <w:pStyle w:val="Akapitzlist"/>
        <w:spacing w:after="0" w:line="240" w:lineRule="auto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Magazyn 2 – łączna długość zabezpieczeń do zainstalowania to około </w:t>
      </w:r>
      <w:r w:rsidR="003E4AD8">
        <w:rPr>
          <w:rFonts w:asciiTheme="minorHAnsi" w:hAnsiTheme="minorHAnsi" w:cstheme="minorHAnsi"/>
          <w:bCs/>
          <w:sz w:val="18"/>
          <w:szCs w:val="18"/>
        </w:rPr>
        <w:t>2</w:t>
      </w:r>
      <w:r w:rsidR="00441A77">
        <w:rPr>
          <w:rFonts w:asciiTheme="minorHAnsi" w:hAnsiTheme="minorHAnsi" w:cstheme="minorHAnsi"/>
          <w:bCs/>
          <w:sz w:val="18"/>
          <w:szCs w:val="18"/>
        </w:rPr>
        <w:t>6</w:t>
      </w:r>
      <w:r>
        <w:rPr>
          <w:rFonts w:asciiTheme="minorHAnsi" w:hAnsiTheme="minorHAnsi" w:cstheme="minorHAnsi"/>
          <w:bCs/>
          <w:sz w:val="18"/>
          <w:szCs w:val="18"/>
        </w:rPr>
        <w:t>m</w:t>
      </w:r>
    </w:p>
    <w:p w14:paraId="65DE4729" w14:textId="77777777" w:rsidR="00021FF3" w:rsidRPr="000711B8" w:rsidRDefault="00021FF3" w:rsidP="000711B8">
      <w:pPr>
        <w:pStyle w:val="Akapitzlist"/>
        <w:spacing w:after="0" w:line="240" w:lineRule="auto"/>
        <w:rPr>
          <w:rFonts w:asciiTheme="minorHAnsi" w:hAnsiTheme="minorHAnsi" w:cstheme="minorHAnsi"/>
          <w:bCs/>
          <w:sz w:val="18"/>
          <w:szCs w:val="18"/>
        </w:rPr>
      </w:pPr>
    </w:p>
    <w:p w14:paraId="7311524A" w14:textId="32F00235" w:rsidR="00D77EF4" w:rsidRDefault="00D77EF4" w:rsidP="00D77EF4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3C916A92" w14:textId="1BFEAB75" w:rsidR="00D77EF4" w:rsidRDefault="00274F21" w:rsidP="00D77EF4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274F21">
        <w:rPr>
          <w:rFonts w:asciiTheme="minorHAnsi" w:hAnsiTheme="minorHAnsi" w:cstheme="minorHAnsi"/>
          <w:noProof/>
          <w:sz w:val="18"/>
          <w:szCs w:val="18"/>
        </w:rPr>
        <w:drawing>
          <wp:inline distT="0" distB="0" distL="0" distR="0" wp14:anchorId="1404780E" wp14:editId="446516BD">
            <wp:extent cx="2870002" cy="4421171"/>
            <wp:effectExtent l="5398" t="0" r="0" b="0"/>
            <wp:docPr id="829629935" name="Obraz 1" descr="Obraz zawierający Plan, diagram, Prostokąt, Rysunek tech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29935" name="Obraz 1" descr="Obraz zawierający Plan, diagram, Prostokąt, Rysunek techniczny&#10;&#10;Opis wygenerowany automatyczni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2520" cy="442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0F47B" w14:textId="33F47C5F" w:rsidR="00D77EF4" w:rsidRDefault="00D77EF4" w:rsidP="00D77EF4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455416F6" w14:textId="5E9E83FC" w:rsidR="00D77EF4" w:rsidRDefault="00D77EF4" w:rsidP="00D77EF4">
      <w:pPr>
        <w:pStyle w:val="Akapitzlist"/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</w:p>
    <w:p w14:paraId="63D69551" w14:textId="478D0722" w:rsidR="002A384A" w:rsidRDefault="00D77EF4" w:rsidP="002A384A">
      <w:pPr>
        <w:pStyle w:val="Akapitzlist"/>
        <w:numPr>
          <w:ilvl w:val="0"/>
          <w:numId w:val="9"/>
        </w:numPr>
        <w:rPr>
          <w:rFonts w:asciiTheme="minorHAnsi" w:hAnsiTheme="minorHAnsi" w:cstheme="minorHAnsi"/>
          <w:b/>
          <w:sz w:val="18"/>
          <w:szCs w:val="18"/>
        </w:rPr>
      </w:pPr>
      <w:r w:rsidRPr="00D77EF4">
        <w:rPr>
          <w:rFonts w:asciiTheme="minorHAnsi" w:hAnsiTheme="minorHAnsi" w:cstheme="minorHAnsi"/>
          <w:b/>
          <w:sz w:val="18"/>
          <w:szCs w:val="18"/>
        </w:rPr>
        <w:t xml:space="preserve">Odbojnica stalowa </w:t>
      </w:r>
      <w:r w:rsidR="00A43E46">
        <w:rPr>
          <w:rFonts w:asciiTheme="minorHAnsi" w:hAnsiTheme="minorHAnsi" w:cstheme="minorHAnsi"/>
          <w:b/>
          <w:sz w:val="18"/>
          <w:szCs w:val="18"/>
        </w:rPr>
        <w:t xml:space="preserve">narożne </w:t>
      </w:r>
      <w:r w:rsidR="002A384A">
        <w:rPr>
          <w:rFonts w:asciiTheme="minorHAnsi" w:hAnsiTheme="minorHAnsi" w:cstheme="minorHAnsi"/>
          <w:b/>
          <w:sz w:val="18"/>
          <w:szCs w:val="18"/>
        </w:rPr>
        <w:t>płaskie</w:t>
      </w:r>
      <w:r w:rsidR="00404977">
        <w:rPr>
          <w:rFonts w:asciiTheme="minorHAnsi" w:hAnsiTheme="minorHAnsi" w:cstheme="minorHAnsi"/>
          <w:b/>
          <w:sz w:val="18"/>
          <w:szCs w:val="18"/>
        </w:rPr>
        <w:t xml:space="preserve"> + odbojnice </w:t>
      </w:r>
      <w:r w:rsidR="009A6B57">
        <w:rPr>
          <w:rFonts w:asciiTheme="minorHAnsi" w:hAnsiTheme="minorHAnsi" w:cstheme="minorHAnsi"/>
          <w:b/>
          <w:sz w:val="18"/>
          <w:szCs w:val="18"/>
        </w:rPr>
        <w:t>słupów konstrukcyjnych</w:t>
      </w:r>
    </w:p>
    <w:p w14:paraId="4A3EE137" w14:textId="4FB91ACC" w:rsidR="009A6B57" w:rsidRDefault="00AD20BA" w:rsidP="009A6B57">
      <w:pPr>
        <w:pStyle w:val="Akapitzlist"/>
        <w:numPr>
          <w:ilvl w:val="1"/>
          <w:numId w:val="9"/>
        </w:numPr>
        <w:rPr>
          <w:rFonts w:asciiTheme="minorHAnsi" w:hAnsiTheme="minorHAnsi" w:cstheme="minorHAnsi"/>
          <w:bCs/>
          <w:sz w:val="18"/>
          <w:szCs w:val="18"/>
        </w:rPr>
      </w:pPr>
      <w:r w:rsidRPr="00AD20BA">
        <w:rPr>
          <w:rFonts w:asciiTheme="minorHAnsi" w:hAnsiTheme="minorHAnsi" w:cstheme="minorHAnsi"/>
          <w:bCs/>
          <w:sz w:val="18"/>
          <w:szCs w:val="18"/>
        </w:rPr>
        <w:t>Narożne</w:t>
      </w:r>
      <w:r>
        <w:rPr>
          <w:rFonts w:asciiTheme="minorHAnsi" w:hAnsiTheme="minorHAnsi" w:cstheme="minorHAnsi"/>
          <w:bCs/>
          <w:sz w:val="18"/>
          <w:szCs w:val="18"/>
        </w:rPr>
        <w:t xml:space="preserve"> 20x20x40cm x 6 sztuk</w:t>
      </w:r>
    </w:p>
    <w:p w14:paraId="11639055" w14:textId="2C2D7650" w:rsidR="00AD20BA" w:rsidRPr="00AD20BA" w:rsidRDefault="00AD20BA" w:rsidP="00AD20BA">
      <w:pPr>
        <w:pStyle w:val="Akapitzlist"/>
        <w:ind w:left="1440"/>
        <w:rPr>
          <w:rFonts w:asciiTheme="minorHAnsi" w:hAnsiTheme="minorHAnsi" w:cstheme="minorHAnsi"/>
          <w:bCs/>
          <w:sz w:val="18"/>
          <w:szCs w:val="18"/>
        </w:rPr>
      </w:pPr>
      <w:r w:rsidRPr="00AD20BA">
        <w:rPr>
          <w:rFonts w:asciiTheme="minorHAnsi" w:hAnsiTheme="minorHAnsi" w:cstheme="minorHAnsi"/>
          <w:bCs/>
          <w:noProof/>
          <w:sz w:val="18"/>
          <w:szCs w:val="18"/>
        </w:rPr>
        <w:lastRenderedPageBreak/>
        <w:drawing>
          <wp:inline distT="0" distB="0" distL="0" distR="0" wp14:anchorId="67209B93" wp14:editId="03D5F731">
            <wp:extent cx="2049780" cy="1987996"/>
            <wp:effectExtent l="0" t="0" r="7620" b="0"/>
            <wp:docPr id="1690521169" name="Obraz 1" descr="Obraz zawierający żółty, ziemia, rower, rower/moto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21169" name="Obraz 1" descr="Obraz zawierający żółty, ziemia, rower, rower/motor&#10;&#10;Opis wygenerowany automatyczni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60797" cy="199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267E3" w14:textId="3EBFE1DB" w:rsidR="00D77EF4" w:rsidRPr="00782CE2" w:rsidRDefault="00782CE2" w:rsidP="00782CE2">
      <w:pPr>
        <w:pStyle w:val="Akapitzlist"/>
        <w:numPr>
          <w:ilvl w:val="1"/>
          <w:numId w:val="9"/>
        </w:numPr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 xml:space="preserve">Odbojnice słupów konstrukcyjnych </w:t>
      </w:r>
      <w:r w:rsidR="00BF4904">
        <w:rPr>
          <w:rFonts w:asciiTheme="minorHAnsi" w:hAnsiTheme="minorHAnsi" w:cstheme="minorHAnsi"/>
          <w:b/>
          <w:sz w:val="18"/>
          <w:szCs w:val="18"/>
        </w:rPr>
        <w:t>– wymiar słupa 40x40cm</w:t>
      </w:r>
    </w:p>
    <w:p w14:paraId="27C9C805" w14:textId="77777777" w:rsidR="00D77EF4" w:rsidRPr="00D77EF4" w:rsidRDefault="00D77EF4" w:rsidP="00D77EF4">
      <w:pPr>
        <w:spacing w:after="0" w:line="120" w:lineRule="auto"/>
        <w:rPr>
          <w:rFonts w:asciiTheme="minorHAnsi" w:hAnsiTheme="minorHAnsi" w:cstheme="minorHAnsi"/>
          <w:sz w:val="18"/>
          <w:szCs w:val="18"/>
        </w:rPr>
      </w:pPr>
    </w:p>
    <w:tbl>
      <w:tblPr>
        <w:tblW w:w="6658" w:type="dxa"/>
        <w:tblInd w:w="6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992"/>
        <w:gridCol w:w="2127"/>
      </w:tblGrid>
      <w:tr w:rsidR="00D77EF4" w:rsidRPr="00D77EF4" w14:paraId="067CA56B" w14:textId="77777777" w:rsidTr="00D77EF4">
        <w:trPr>
          <w:trHeight w:val="28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5DBCA2DF" w14:textId="77777777" w:rsidR="00D77EF4" w:rsidRPr="00D77EF4" w:rsidRDefault="00D77EF4" w:rsidP="00D77EF4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7EF4"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  <w:t>ELEMENT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28C120A7" w14:textId="77777777" w:rsidR="00D77EF4" w:rsidRPr="00D77EF4" w:rsidRDefault="00D77EF4" w:rsidP="00D77EF4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7EF4"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  <w:t>Ilość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140E5FC4" w14:textId="77777777" w:rsidR="00D77EF4" w:rsidRPr="00D77EF4" w:rsidRDefault="00D77EF4" w:rsidP="00D77EF4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7EF4">
              <w:rPr>
                <w:rFonts w:ascii="Calibri" w:eastAsia="Times New Roman" w:hAnsi="Calibri" w:cs="Calibri"/>
                <w:b/>
                <w:bCs/>
                <w:color w:val="305496"/>
                <w:spacing w:val="0"/>
                <w:sz w:val="22"/>
                <w:szCs w:val="22"/>
                <w:lang w:eastAsia="pl-PL"/>
                <w14:ligatures w14:val="none"/>
              </w:rPr>
              <w:t>Wymiar</w:t>
            </w:r>
          </w:p>
        </w:tc>
      </w:tr>
      <w:tr w:rsidR="00D77EF4" w:rsidRPr="00D77EF4" w14:paraId="58F70F30" w14:textId="77777777" w:rsidTr="000E4371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2AAB9" w14:textId="6E317DD8" w:rsidR="00D77EF4" w:rsidRPr="00D77EF4" w:rsidRDefault="00D77EF4" w:rsidP="00D77EF4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7EF4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 xml:space="preserve">Odbojnica słupa </w:t>
            </w:r>
            <w:r w:rsidR="00BF4904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U</w:t>
            </w:r>
            <w:r w:rsidRPr="00D77EF4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 xml:space="preserve"> kształtna</w:t>
            </w:r>
            <w:r w:rsidR="00BF4904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C6587" w14:textId="5C5714E8" w:rsidR="00D77EF4" w:rsidRPr="00D77EF4" w:rsidRDefault="00BF4904" w:rsidP="00D77E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E2A9" w14:textId="77777777" w:rsidR="00D77EF4" w:rsidRPr="00D77EF4" w:rsidRDefault="00D77EF4" w:rsidP="00D77EF4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7EF4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wysokość 30 cm</w:t>
            </w:r>
          </w:p>
        </w:tc>
      </w:tr>
      <w:tr w:rsidR="00D77EF4" w:rsidRPr="00D77EF4" w14:paraId="076952AD" w14:textId="77777777" w:rsidTr="000E4371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E7B35" w14:textId="7BB5C4E5" w:rsidR="00D77EF4" w:rsidRPr="00D77EF4" w:rsidRDefault="00D77EF4" w:rsidP="00D77EF4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7EF4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Odbojn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i</w:t>
            </w:r>
            <w:r w:rsidRPr="00D77EF4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 xml:space="preserve">ca słupa L kształtna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60C4" w14:textId="0D7B46D7" w:rsidR="00D77EF4" w:rsidRPr="00D77EF4" w:rsidRDefault="00BF4904" w:rsidP="00D77E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2281B" w14:textId="595E49E1" w:rsidR="00D77EF4" w:rsidRPr="00D77EF4" w:rsidRDefault="00D77EF4" w:rsidP="00D77EF4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</w:pPr>
            <w:r w:rsidRPr="00D77EF4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 xml:space="preserve">wysokość </w:t>
            </w:r>
            <w:r w:rsidR="000A14D4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3</w:t>
            </w:r>
            <w:r w:rsidRPr="00D77EF4">
              <w:rPr>
                <w:rFonts w:ascii="Calibri" w:eastAsia="Times New Roman" w:hAnsi="Calibri" w:cs="Calibri"/>
                <w:color w:val="000000"/>
                <w:spacing w:val="0"/>
                <w:sz w:val="22"/>
                <w:szCs w:val="22"/>
                <w:lang w:eastAsia="pl-PL"/>
                <w14:ligatures w14:val="none"/>
              </w:rPr>
              <w:t>0 cm</w:t>
            </w:r>
          </w:p>
        </w:tc>
      </w:tr>
    </w:tbl>
    <w:p w14:paraId="55D95249" w14:textId="7B78BD8F" w:rsidR="00120278" w:rsidRPr="00D738E3" w:rsidRDefault="007129BB" w:rsidP="00564308">
      <w:pPr>
        <w:pStyle w:val="Akapitzlist"/>
        <w:numPr>
          <w:ilvl w:val="0"/>
          <w:numId w:val="1"/>
        </w:numPr>
        <w:spacing w:before="100" w:beforeAutospacing="1" w:afterAutospacing="1" w:line="240" w:lineRule="auto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D738E3">
        <w:rPr>
          <w:rFonts w:asciiTheme="minorHAnsi" w:hAnsiTheme="minorHAnsi" w:cstheme="minorHAnsi"/>
          <w:b/>
          <w:sz w:val="18"/>
          <w:szCs w:val="18"/>
          <w:u w:val="single"/>
        </w:rPr>
        <w:t>Obowiązki Wykonawcy:</w:t>
      </w:r>
    </w:p>
    <w:p w14:paraId="1C95E7EC" w14:textId="1824FAE3" w:rsidR="007129BB" w:rsidRPr="00D73155" w:rsidRDefault="007129BB" w:rsidP="00D73155">
      <w:pPr>
        <w:pStyle w:val="Akapitzlist"/>
        <w:numPr>
          <w:ilvl w:val="0"/>
          <w:numId w:val="12"/>
        </w:num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860661">
        <w:rPr>
          <w:rFonts w:asciiTheme="minorHAnsi" w:hAnsiTheme="minorHAnsi" w:cstheme="minorHAnsi"/>
          <w:sz w:val="18"/>
          <w:szCs w:val="18"/>
        </w:rPr>
        <w:t xml:space="preserve">Wykonawca zapewnia, że </w:t>
      </w:r>
      <w:r w:rsidR="002C2BD5" w:rsidRPr="00860661">
        <w:rPr>
          <w:rFonts w:asciiTheme="minorHAnsi" w:hAnsiTheme="minorHAnsi" w:cstheme="minorHAnsi"/>
          <w:sz w:val="18"/>
          <w:szCs w:val="18"/>
        </w:rPr>
        <w:t>oferta została przedstawiona na</w:t>
      </w:r>
      <w:r w:rsidR="00D73155">
        <w:rPr>
          <w:rFonts w:asciiTheme="minorHAnsi" w:hAnsiTheme="minorHAnsi" w:cstheme="minorHAnsi"/>
          <w:sz w:val="18"/>
          <w:szCs w:val="18"/>
        </w:rPr>
        <w:t xml:space="preserve"> </w:t>
      </w:r>
      <w:r w:rsidRPr="00D73155">
        <w:rPr>
          <w:rFonts w:asciiTheme="minorHAnsi" w:hAnsiTheme="minorHAnsi" w:cstheme="minorHAnsi"/>
          <w:sz w:val="18"/>
          <w:szCs w:val="18"/>
        </w:rPr>
        <w:t>pełnowartościowe wolne od wad</w:t>
      </w:r>
      <w:r w:rsidR="002C2BD5" w:rsidRPr="00D73155">
        <w:rPr>
          <w:rFonts w:asciiTheme="minorHAnsi" w:hAnsiTheme="minorHAnsi" w:cstheme="minorHAnsi"/>
          <w:sz w:val="18"/>
          <w:szCs w:val="18"/>
        </w:rPr>
        <w:t xml:space="preserve"> regały</w:t>
      </w:r>
      <w:r w:rsidRPr="00D73155">
        <w:rPr>
          <w:rFonts w:asciiTheme="minorHAnsi" w:hAnsiTheme="minorHAnsi" w:cstheme="minorHAnsi"/>
          <w:sz w:val="18"/>
          <w:szCs w:val="18"/>
        </w:rPr>
        <w:t>,</w:t>
      </w:r>
      <w:r w:rsidR="002C2BD5" w:rsidRPr="00D73155">
        <w:rPr>
          <w:rFonts w:asciiTheme="minorHAnsi" w:hAnsiTheme="minorHAnsi" w:cstheme="minorHAnsi"/>
          <w:sz w:val="18"/>
          <w:szCs w:val="18"/>
        </w:rPr>
        <w:t xml:space="preserve"> pozostałe elementy wyposażenia</w:t>
      </w:r>
      <w:r w:rsidRPr="00D73155">
        <w:rPr>
          <w:rFonts w:asciiTheme="minorHAnsi" w:hAnsiTheme="minorHAnsi" w:cstheme="minorHAnsi"/>
          <w:sz w:val="18"/>
          <w:szCs w:val="18"/>
        </w:rPr>
        <w:t xml:space="preserve"> wykonane zgodnie z</w:t>
      </w:r>
      <w:r w:rsidR="000C0F7B" w:rsidRPr="00D73155">
        <w:rPr>
          <w:rFonts w:asciiTheme="minorHAnsi" w:hAnsiTheme="minorHAnsi" w:cstheme="minorHAnsi"/>
          <w:sz w:val="18"/>
          <w:szCs w:val="18"/>
        </w:rPr>
        <w:t xml:space="preserve"> </w:t>
      </w:r>
      <w:r w:rsidRPr="00D73155">
        <w:rPr>
          <w:rFonts w:asciiTheme="minorHAnsi" w:hAnsiTheme="minorHAnsi" w:cstheme="minorHAnsi"/>
          <w:sz w:val="18"/>
          <w:szCs w:val="18"/>
        </w:rPr>
        <w:t>normami branżowymi,</w:t>
      </w:r>
      <w:r w:rsidR="006A71AA" w:rsidRPr="00D73155">
        <w:rPr>
          <w:rFonts w:asciiTheme="minorHAnsi" w:hAnsiTheme="minorHAnsi" w:cstheme="minorHAnsi"/>
          <w:sz w:val="18"/>
          <w:szCs w:val="18"/>
        </w:rPr>
        <w:t xml:space="preserve"> spełniającymi</w:t>
      </w:r>
      <w:r w:rsidRPr="00D73155">
        <w:rPr>
          <w:rFonts w:asciiTheme="minorHAnsi" w:hAnsiTheme="minorHAnsi" w:cstheme="minorHAnsi"/>
          <w:sz w:val="18"/>
          <w:szCs w:val="18"/>
        </w:rPr>
        <w:t xml:space="preserve"> wymagania BHP </w:t>
      </w:r>
      <w:r w:rsidR="006A71AA" w:rsidRPr="00D73155">
        <w:rPr>
          <w:rFonts w:asciiTheme="minorHAnsi" w:hAnsiTheme="minorHAnsi" w:cstheme="minorHAnsi"/>
          <w:sz w:val="18"/>
          <w:szCs w:val="18"/>
        </w:rPr>
        <w:t xml:space="preserve">oraz </w:t>
      </w:r>
      <w:r w:rsidRPr="00D73155">
        <w:rPr>
          <w:rFonts w:asciiTheme="minorHAnsi" w:hAnsiTheme="minorHAnsi" w:cstheme="minorHAnsi"/>
          <w:sz w:val="18"/>
          <w:szCs w:val="18"/>
        </w:rPr>
        <w:t>zgodnie z obowiązującymi przepisami</w:t>
      </w:r>
      <w:r w:rsidR="000C0F7B" w:rsidRPr="00D73155">
        <w:rPr>
          <w:rFonts w:asciiTheme="minorHAnsi" w:hAnsiTheme="minorHAnsi" w:cstheme="minorHAnsi"/>
          <w:sz w:val="18"/>
          <w:szCs w:val="18"/>
        </w:rPr>
        <w:t xml:space="preserve"> </w:t>
      </w:r>
      <w:r w:rsidRPr="00D73155">
        <w:rPr>
          <w:rFonts w:asciiTheme="minorHAnsi" w:hAnsiTheme="minorHAnsi" w:cstheme="minorHAnsi"/>
          <w:sz w:val="18"/>
          <w:szCs w:val="18"/>
        </w:rPr>
        <w:t>w tym zakresie,</w:t>
      </w:r>
      <w:r w:rsidR="006A71AA" w:rsidRPr="00D73155">
        <w:rPr>
          <w:rFonts w:asciiTheme="minorHAnsi" w:hAnsiTheme="minorHAnsi" w:cstheme="minorHAnsi"/>
          <w:sz w:val="18"/>
          <w:szCs w:val="18"/>
        </w:rPr>
        <w:t xml:space="preserve"> </w:t>
      </w:r>
      <w:r w:rsidRPr="00D73155">
        <w:rPr>
          <w:rFonts w:asciiTheme="minorHAnsi" w:hAnsiTheme="minorHAnsi" w:cstheme="minorHAnsi"/>
          <w:sz w:val="18"/>
          <w:szCs w:val="18"/>
        </w:rPr>
        <w:t>dopuszczone do obrotu i stosowania w krajach Unii Europejskiej w tym</w:t>
      </w:r>
      <w:r w:rsidR="000C0F7B" w:rsidRPr="00D73155">
        <w:rPr>
          <w:rFonts w:asciiTheme="minorHAnsi" w:hAnsiTheme="minorHAnsi" w:cstheme="minorHAnsi"/>
          <w:sz w:val="18"/>
          <w:szCs w:val="18"/>
        </w:rPr>
        <w:t xml:space="preserve"> </w:t>
      </w:r>
      <w:r w:rsidRPr="00D73155">
        <w:rPr>
          <w:rFonts w:asciiTheme="minorHAnsi" w:hAnsiTheme="minorHAnsi" w:cstheme="minorHAnsi"/>
          <w:sz w:val="18"/>
          <w:szCs w:val="18"/>
        </w:rPr>
        <w:t>w pomieszczeniach przeznaczonych na stały pobyt ludzi,</w:t>
      </w:r>
    </w:p>
    <w:p w14:paraId="1A871671" w14:textId="702B7D79" w:rsidR="007129BB" w:rsidRPr="00860661" w:rsidRDefault="007129BB" w:rsidP="00860661">
      <w:pPr>
        <w:pStyle w:val="Akapitzlist"/>
        <w:numPr>
          <w:ilvl w:val="0"/>
          <w:numId w:val="12"/>
        </w:num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 w:rsidRPr="00860661">
        <w:rPr>
          <w:rFonts w:asciiTheme="minorHAnsi" w:hAnsiTheme="minorHAnsi" w:cstheme="minorHAnsi"/>
          <w:sz w:val="18"/>
          <w:szCs w:val="18"/>
        </w:rPr>
        <w:t>Zakres zamówienia obejmuje:</w:t>
      </w:r>
    </w:p>
    <w:p w14:paraId="56D72ED7" w14:textId="734B93CD" w:rsidR="007129BB" w:rsidRPr="00860661" w:rsidRDefault="000332F7" w:rsidP="00860661">
      <w:pPr>
        <w:pStyle w:val="Akapitzlist"/>
        <w:numPr>
          <w:ilvl w:val="1"/>
          <w:numId w:val="12"/>
        </w:num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Elementy regałowe oraz zabezpieczeń będące przedmiotem oferty</w:t>
      </w:r>
    </w:p>
    <w:p w14:paraId="09FF3514" w14:textId="1CE9E71C" w:rsidR="007129BB" w:rsidRDefault="003528DE" w:rsidP="00860661">
      <w:pPr>
        <w:pStyle w:val="Akapitzlist"/>
        <w:numPr>
          <w:ilvl w:val="1"/>
          <w:numId w:val="12"/>
        </w:numPr>
        <w:spacing w:before="100" w:beforeAutospacing="1" w:afterAutospacing="1" w:line="240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M</w:t>
      </w:r>
      <w:r w:rsidR="007129BB" w:rsidRPr="00860661">
        <w:rPr>
          <w:rFonts w:asciiTheme="minorHAnsi" w:hAnsiTheme="minorHAnsi" w:cstheme="minorHAnsi"/>
          <w:sz w:val="18"/>
          <w:szCs w:val="18"/>
        </w:rPr>
        <w:t>ontaż i ustawienie produktów w pomieszczeniach wskazanych przez</w:t>
      </w:r>
      <w:r w:rsidR="000C0F7B" w:rsidRPr="00860661">
        <w:rPr>
          <w:rFonts w:asciiTheme="minorHAnsi" w:hAnsiTheme="minorHAnsi" w:cstheme="minorHAnsi"/>
          <w:sz w:val="18"/>
          <w:szCs w:val="18"/>
        </w:rPr>
        <w:t xml:space="preserve"> </w:t>
      </w:r>
      <w:r w:rsidR="007129BB" w:rsidRPr="00860661">
        <w:rPr>
          <w:rFonts w:asciiTheme="minorHAnsi" w:hAnsiTheme="minorHAnsi" w:cstheme="minorHAnsi"/>
          <w:sz w:val="18"/>
          <w:szCs w:val="18"/>
        </w:rPr>
        <w:t>Zamawiającego.</w:t>
      </w:r>
    </w:p>
    <w:p w14:paraId="75CBA674" w14:textId="77777777" w:rsidR="000332F7" w:rsidRPr="00860661" w:rsidRDefault="000332F7" w:rsidP="000332F7">
      <w:pPr>
        <w:pStyle w:val="Akapitzlist"/>
        <w:spacing w:before="100" w:beforeAutospacing="1" w:afterAutospacing="1" w:line="240" w:lineRule="auto"/>
        <w:ind w:left="1437"/>
        <w:rPr>
          <w:rFonts w:asciiTheme="minorHAnsi" w:hAnsiTheme="minorHAnsi" w:cstheme="minorHAnsi"/>
          <w:sz w:val="18"/>
          <w:szCs w:val="18"/>
        </w:rPr>
      </w:pPr>
    </w:p>
    <w:p w14:paraId="620D1414" w14:textId="6FB5EED8" w:rsidR="007129BB" w:rsidRPr="00860661" w:rsidRDefault="007129BB" w:rsidP="00860661">
      <w:pPr>
        <w:pStyle w:val="Akapitzlist"/>
        <w:numPr>
          <w:ilvl w:val="0"/>
          <w:numId w:val="12"/>
        </w:numPr>
        <w:spacing w:before="100" w:beforeAutospacing="1" w:afterAutospacing="1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860661">
        <w:rPr>
          <w:rFonts w:asciiTheme="minorHAnsi" w:hAnsiTheme="minorHAnsi" w:cstheme="minorHAnsi"/>
          <w:sz w:val="18"/>
          <w:szCs w:val="18"/>
        </w:rPr>
        <w:t>Wykonawca udzieli co najmniej</w:t>
      </w:r>
      <w:r w:rsidR="00E24A17" w:rsidRPr="00860661">
        <w:rPr>
          <w:rFonts w:asciiTheme="minorHAnsi" w:hAnsiTheme="minorHAnsi" w:cstheme="minorHAnsi"/>
          <w:sz w:val="18"/>
          <w:szCs w:val="18"/>
        </w:rPr>
        <w:t xml:space="preserve"> </w:t>
      </w:r>
      <w:r w:rsidR="000C0F7B" w:rsidRPr="00860661">
        <w:rPr>
          <w:rFonts w:asciiTheme="minorHAnsi" w:hAnsiTheme="minorHAnsi" w:cstheme="minorHAnsi"/>
          <w:b/>
          <w:sz w:val="18"/>
          <w:szCs w:val="18"/>
        </w:rPr>
        <w:t>24-miesięcznej gwarancji.</w:t>
      </w:r>
      <w:r w:rsidR="00E24A17" w:rsidRPr="00860661">
        <w:rPr>
          <w:rFonts w:asciiTheme="minorHAnsi" w:hAnsiTheme="minorHAnsi" w:cstheme="minorHAnsi"/>
          <w:b/>
          <w:sz w:val="18"/>
          <w:szCs w:val="18"/>
        </w:rPr>
        <w:t xml:space="preserve"> </w:t>
      </w:r>
    </w:p>
    <w:p w14:paraId="015C8561" w14:textId="77777777" w:rsidR="007129BB" w:rsidRPr="00D738E3" w:rsidRDefault="007129BB" w:rsidP="007129BB">
      <w:pPr>
        <w:pStyle w:val="Akapitzlist"/>
        <w:spacing w:before="100" w:beforeAutospacing="1" w:afterAutospacing="1" w:line="240" w:lineRule="auto"/>
        <w:ind w:left="1080"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2D2206FC" w14:textId="45886D8D" w:rsidR="003E0A58" w:rsidRPr="00D738E3" w:rsidRDefault="003E0A58" w:rsidP="00564308">
      <w:pPr>
        <w:pStyle w:val="Akapitzlist"/>
        <w:numPr>
          <w:ilvl w:val="0"/>
          <w:numId w:val="1"/>
        </w:numPr>
        <w:spacing w:before="100" w:beforeAutospacing="1" w:afterAutospacing="1" w:line="240" w:lineRule="auto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D738E3">
        <w:rPr>
          <w:rFonts w:asciiTheme="minorHAnsi" w:hAnsiTheme="minorHAnsi" w:cstheme="minorHAnsi"/>
          <w:b/>
          <w:sz w:val="18"/>
          <w:szCs w:val="18"/>
          <w:u w:val="single"/>
        </w:rPr>
        <w:t>Warunki ofertowania</w:t>
      </w:r>
      <w:r w:rsidR="000C0F7B" w:rsidRPr="00D738E3">
        <w:rPr>
          <w:rFonts w:asciiTheme="minorHAnsi" w:hAnsiTheme="minorHAnsi" w:cstheme="minorHAnsi"/>
          <w:b/>
          <w:color w:val="000000"/>
          <w:sz w:val="18"/>
          <w:szCs w:val="18"/>
          <w:u w:val="single"/>
        </w:rPr>
        <w:t xml:space="preserve"> i termin realizacji zamówienia:</w:t>
      </w:r>
    </w:p>
    <w:p w14:paraId="204B9244" w14:textId="3CDADF1A" w:rsidR="000C0F7B" w:rsidRPr="00D738E3" w:rsidRDefault="000C0F7B" w:rsidP="00860661">
      <w:pPr>
        <w:pStyle w:val="NormalnyWeb"/>
        <w:numPr>
          <w:ilvl w:val="0"/>
          <w:numId w:val="11"/>
        </w:numPr>
        <w:shd w:val="clear" w:color="auto" w:fill="FFFFFF"/>
        <w:jc w:val="both"/>
        <w:rPr>
          <w:rFonts w:asciiTheme="minorHAnsi" w:hAnsiTheme="minorHAnsi" w:cstheme="minorHAnsi"/>
          <w:color w:val="666666"/>
          <w:sz w:val="18"/>
          <w:szCs w:val="18"/>
        </w:rPr>
      </w:pPr>
      <w:r w:rsidRPr="00D738E3">
        <w:rPr>
          <w:rFonts w:asciiTheme="minorHAnsi" w:hAnsiTheme="minorHAnsi" w:cstheme="minorHAnsi"/>
          <w:color w:val="000000"/>
          <w:sz w:val="18"/>
          <w:szCs w:val="18"/>
        </w:rPr>
        <w:t xml:space="preserve">Zapytanie ofertowe nie jest podstawą do żadnych roszczeń w stosunku do </w:t>
      </w:r>
      <w:proofErr w:type="spellStart"/>
      <w:r w:rsidRPr="00D738E3">
        <w:rPr>
          <w:rFonts w:asciiTheme="minorHAnsi" w:hAnsiTheme="minorHAnsi" w:cstheme="minorHAnsi"/>
          <w:color w:val="000000"/>
          <w:sz w:val="18"/>
          <w:szCs w:val="18"/>
        </w:rPr>
        <w:t>Osadkowski</w:t>
      </w:r>
      <w:proofErr w:type="spellEnd"/>
      <w:r w:rsidRPr="00D738E3">
        <w:rPr>
          <w:rFonts w:asciiTheme="minorHAnsi" w:hAnsiTheme="minorHAnsi" w:cstheme="minorHAnsi"/>
          <w:color w:val="000000"/>
          <w:sz w:val="18"/>
          <w:szCs w:val="18"/>
        </w:rPr>
        <w:t xml:space="preserve"> Sp. z o.o.</w:t>
      </w:r>
    </w:p>
    <w:p w14:paraId="0E37021D" w14:textId="33ADCC1A" w:rsidR="000C0F7B" w:rsidRPr="00D738E3" w:rsidRDefault="000C0F7B" w:rsidP="00860661">
      <w:pPr>
        <w:pStyle w:val="NormalnyWeb"/>
        <w:numPr>
          <w:ilvl w:val="0"/>
          <w:numId w:val="11"/>
        </w:numPr>
        <w:shd w:val="clear" w:color="auto" w:fill="FFFFFF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D738E3">
        <w:rPr>
          <w:rFonts w:asciiTheme="minorHAnsi" w:hAnsiTheme="minorHAnsi" w:cstheme="minorHAnsi"/>
          <w:color w:val="000000"/>
          <w:sz w:val="18"/>
          <w:szCs w:val="18"/>
        </w:rPr>
        <w:t>Wydatki poniesione przez Oferenta w związku z przygotowaniem i odpowiedzią na zapytanie ofertowe nie są zwracane przez Zamawiającego.</w:t>
      </w:r>
    </w:p>
    <w:p w14:paraId="6F58C9FB" w14:textId="2D7BCB40" w:rsidR="000C0F7B" w:rsidRPr="000332F7" w:rsidRDefault="000C0F7B" w:rsidP="00860661">
      <w:pPr>
        <w:pStyle w:val="NormalnyWeb"/>
        <w:numPr>
          <w:ilvl w:val="0"/>
          <w:numId w:val="11"/>
        </w:numPr>
        <w:shd w:val="clear" w:color="auto" w:fill="FFFFFF"/>
        <w:jc w:val="both"/>
        <w:rPr>
          <w:rFonts w:asciiTheme="minorHAnsi" w:hAnsiTheme="minorHAnsi" w:cstheme="minorHAnsi"/>
          <w:color w:val="666666"/>
          <w:sz w:val="18"/>
          <w:szCs w:val="18"/>
        </w:rPr>
      </w:pPr>
      <w:proofErr w:type="spellStart"/>
      <w:r w:rsidRPr="00D738E3">
        <w:rPr>
          <w:rFonts w:asciiTheme="minorHAnsi" w:hAnsiTheme="minorHAnsi" w:cstheme="minorHAnsi"/>
          <w:color w:val="000000"/>
          <w:sz w:val="18"/>
          <w:szCs w:val="18"/>
        </w:rPr>
        <w:t>Osadkowski</w:t>
      </w:r>
      <w:proofErr w:type="spellEnd"/>
      <w:r w:rsidRPr="00D738E3">
        <w:rPr>
          <w:rFonts w:asciiTheme="minorHAnsi" w:hAnsiTheme="minorHAnsi" w:cstheme="minorHAnsi"/>
          <w:color w:val="000000"/>
          <w:sz w:val="18"/>
          <w:szCs w:val="18"/>
        </w:rPr>
        <w:t xml:space="preserve"> Sp. z o.o. zastrzega sobie prawo do wycofania zapytania ofertowego w dowolnym czasie.</w:t>
      </w:r>
    </w:p>
    <w:p w14:paraId="2FD06C6D" w14:textId="2311BD07" w:rsidR="003528DE" w:rsidRPr="009A0D16" w:rsidRDefault="003528DE" w:rsidP="009A0D16">
      <w:pPr>
        <w:pStyle w:val="Akapitzlist"/>
        <w:numPr>
          <w:ilvl w:val="0"/>
          <w:numId w:val="1"/>
        </w:numPr>
        <w:spacing w:before="100" w:beforeAutospacing="1" w:afterAutospacing="1" w:line="240" w:lineRule="auto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9A0D16">
        <w:rPr>
          <w:rFonts w:asciiTheme="minorHAnsi" w:hAnsiTheme="minorHAnsi" w:cstheme="minorHAnsi"/>
          <w:b/>
          <w:sz w:val="18"/>
          <w:szCs w:val="18"/>
          <w:u w:val="single"/>
        </w:rPr>
        <w:t>Pozostałe informacje</w:t>
      </w:r>
    </w:p>
    <w:p w14:paraId="4932DD95" w14:textId="075CBACF" w:rsidR="003528DE" w:rsidRPr="009A0D16" w:rsidRDefault="003528DE" w:rsidP="009A0D16">
      <w:pPr>
        <w:pStyle w:val="NormalnyWeb"/>
        <w:numPr>
          <w:ilvl w:val="0"/>
          <w:numId w:val="13"/>
        </w:numPr>
        <w:shd w:val="clear" w:color="auto" w:fill="FFFFFF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9A0D16">
        <w:rPr>
          <w:rFonts w:asciiTheme="minorHAnsi" w:hAnsiTheme="minorHAnsi" w:cstheme="minorHAnsi"/>
          <w:color w:val="000000"/>
          <w:sz w:val="18"/>
          <w:szCs w:val="18"/>
        </w:rPr>
        <w:t xml:space="preserve">Transport </w:t>
      </w:r>
      <w:r w:rsidR="008F39A5" w:rsidRPr="009A0D16">
        <w:rPr>
          <w:rFonts w:asciiTheme="minorHAnsi" w:hAnsiTheme="minorHAnsi" w:cstheme="minorHAnsi"/>
          <w:color w:val="000000"/>
          <w:sz w:val="18"/>
          <w:szCs w:val="18"/>
        </w:rPr>
        <w:t>materiałów zostanie zrealizowany przez</w:t>
      </w:r>
      <w:r w:rsidR="009A0D16">
        <w:rPr>
          <w:rFonts w:asciiTheme="minorHAnsi" w:hAnsiTheme="minorHAnsi" w:cstheme="minorHAnsi"/>
          <w:color w:val="000000"/>
          <w:sz w:val="18"/>
          <w:szCs w:val="18"/>
        </w:rPr>
        <w:t xml:space="preserve"> zamawiającego</w:t>
      </w:r>
      <w:r w:rsidR="008F39A5" w:rsidRPr="009A0D16">
        <w:rPr>
          <w:rFonts w:asciiTheme="minorHAnsi" w:hAnsiTheme="minorHAnsi" w:cstheme="minorHAnsi"/>
          <w:color w:val="000000"/>
          <w:sz w:val="18"/>
          <w:szCs w:val="18"/>
        </w:rPr>
        <w:t xml:space="preserve"> w </w:t>
      </w:r>
      <w:r w:rsidR="00866CEB" w:rsidRPr="009A0D16">
        <w:rPr>
          <w:rFonts w:asciiTheme="minorHAnsi" w:hAnsiTheme="minorHAnsi" w:cstheme="minorHAnsi"/>
          <w:color w:val="000000"/>
          <w:sz w:val="18"/>
          <w:szCs w:val="18"/>
        </w:rPr>
        <w:t xml:space="preserve">granicach kraju. W przypadku konieczności sprawdzenia towaru z zagranicy, oferta powinna zawierać również koszty transportu. </w:t>
      </w:r>
    </w:p>
    <w:p w14:paraId="47EBE803" w14:textId="07BB8B1A" w:rsidR="00866CEB" w:rsidRPr="009A0D16" w:rsidRDefault="0009209A" w:rsidP="009A0D16">
      <w:pPr>
        <w:pStyle w:val="NormalnyWeb"/>
        <w:numPr>
          <w:ilvl w:val="0"/>
          <w:numId w:val="13"/>
        </w:numPr>
        <w:shd w:val="clear" w:color="auto" w:fill="FFFFFF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9A0D16">
        <w:rPr>
          <w:rFonts w:asciiTheme="minorHAnsi" w:hAnsiTheme="minorHAnsi" w:cstheme="minorHAnsi"/>
          <w:color w:val="000000"/>
          <w:sz w:val="18"/>
          <w:szCs w:val="18"/>
        </w:rPr>
        <w:t xml:space="preserve">Szacunkowy termin montażu systemu regałowego to </w:t>
      </w:r>
      <w:r w:rsidR="00482CC4" w:rsidRPr="009A0D16">
        <w:rPr>
          <w:rFonts w:asciiTheme="minorHAnsi" w:hAnsiTheme="minorHAnsi" w:cstheme="minorHAnsi"/>
          <w:color w:val="000000"/>
          <w:sz w:val="18"/>
          <w:szCs w:val="18"/>
        </w:rPr>
        <w:t>tydzień 38/39 (końcówka września</w:t>
      </w:r>
      <w:r w:rsidR="00734201">
        <w:rPr>
          <w:rFonts w:asciiTheme="minorHAnsi" w:hAnsiTheme="minorHAnsi" w:cstheme="minorHAnsi"/>
          <w:color w:val="000000"/>
          <w:sz w:val="18"/>
          <w:szCs w:val="18"/>
        </w:rPr>
        <w:t xml:space="preserve"> 2023</w:t>
      </w:r>
      <w:r w:rsidR="00482CC4" w:rsidRPr="009A0D16">
        <w:rPr>
          <w:rFonts w:asciiTheme="minorHAnsi" w:hAnsiTheme="minorHAnsi" w:cstheme="minorHAnsi"/>
          <w:color w:val="000000"/>
          <w:sz w:val="18"/>
          <w:szCs w:val="18"/>
        </w:rPr>
        <w:t>)</w:t>
      </w:r>
      <w:r w:rsidR="00E342C9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p w14:paraId="2426E091" w14:textId="5635E9E9" w:rsidR="00482CC4" w:rsidRDefault="009A0D16" w:rsidP="009A0D16">
      <w:pPr>
        <w:pStyle w:val="NormalnyWeb"/>
        <w:numPr>
          <w:ilvl w:val="0"/>
          <w:numId w:val="13"/>
        </w:numPr>
        <w:shd w:val="clear" w:color="auto" w:fill="FFFFFF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9A0D16">
        <w:rPr>
          <w:rFonts w:asciiTheme="minorHAnsi" w:hAnsiTheme="minorHAnsi" w:cstheme="minorHAnsi"/>
          <w:color w:val="000000"/>
          <w:sz w:val="18"/>
          <w:szCs w:val="18"/>
        </w:rPr>
        <w:t xml:space="preserve">Materiał może zostać zakupiony wcześniej i </w:t>
      </w:r>
      <w:r w:rsidR="000674A5">
        <w:rPr>
          <w:rFonts w:asciiTheme="minorHAnsi" w:hAnsiTheme="minorHAnsi" w:cstheme="minorHAnsi"/>
          <w:color w:val="000000"/>
          <w:sz w:val="18"/>
          <w:szCs w:val="18"/>
        </w:rPr>
        <w:t>w razie potrzeby</w:t>
      </w:r>
      <w:r w:rsidRPr="009A0D16">
        <w:rPr>
          <w:rFonts w:asciiTheme="minorHAnsi" w:hAnsiTheme="minorHAnsi" w:cstheme="minorHAnsi"/>
          <w:color w:val="000000"/>
          <w:sz w:val="18"/>
          <w:szCs w:val="18"/>
        </w:rPr>
        <w:t xml:space="preserve"> magazynowany przez zamawiającego</w:t>
      </w:r>
      <w:r w:rsidR="00E342C9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p w14:paraId="43890342" w14:textId="1A632871" w:rsidR="00E342C9" w:rsidRDefault="00B820BD" w:rsidP="009A0D16">
      <w:pPr>
        <w:pStyle w:val="NormalnyWeb"/>
        <w:numPr>
          <w:ilvl w:val="0"/>
          <w:numId w:val="13"/>
        </w:numPr>
        <w:shd w:val="clear" w:color="auto" w:fill="FFFFFF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rFonts w:asciiTheme="minorHAnsi" w:hAnsiTheme="minorHAnsi" w:cstheme="minorHAnsi"/>
          <w:color w:val="000000"/>
          <w:sz w:val="18"/>
          <w:szCs w:val="18"/>
        </w:rPr>
        <w:t xml:space="preserve">Możliwe jest złożenie zamówienia tylko na wybrane elementy z zapytania ofertowego. </w:t>
      </w:r>
    </w:p>
    <w:p w14:paraId="0C5DC8C7" w14:textId="546E16E8" w:rsidR="008D3988" w:rsidRDefault="00C9396B" w:rsidP="009A0D16">
      <w:pPr>
        <w:pStyle w:val="NormalnyWeb"/>
        <w:numPr>
          <w:ilvl w:val="0"/>
          <w:numId w:val="13"/>
        </w:numPr>
        <w:shd w:val="clear" w:color="auto" w:fill="FFFFFF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rFonts w:asciiTheme="minorHAnsi" w:hAnsiTheme="minorHAnsi" w:cstheme="minorHAnsi"/>
          <w:color w:val="000000"/>
          <w:sz w:val="18"/>
          <w:szCs w:val="18"/>
        </w:rPr>
        <w:t xml:space="preserve">Zamawiający dysponuje </w:t>
      </w:r>
      <w:r w:rsidR="00ED094E">
        <w:rPr>
          <w:rFonts w:asciiTheme="minorHAnsi" w:hAnsiTheme="minorHAnsi" w:cstheme="minorHAnsi"/>
          <w:color w:val="000000"/>
          <w:sz w:val="18"/>
          <w:szCs w:val="18"/>
        </w:rPr>
        <w:t>platformą roboczą</w:t>
      </w:r>
      <w:r w:rsidR="00FF3521">
        <w:rPr>
          <w:rFonts w:asciiTheme="minorHAnsi" w:hAnsiTheme="minorHAnsi" w:cstheme="minorHAnsi"/>
          <w:color w:val="000000"/>
          <w:sz w:val="18"/>
          <w:szCs w:val="18"/>
        </w:rPr>
        <w:t xml:space="preserve"> zakładaną na wózek widłowy</w:t>
      </w:r>
      <w:r w:rsidR="00CC4B83">
        <w:rPr>
          <w:rFonts w:asciiTheme="minorHAnsi" w:hAnsiTheme="minorHAnsi" w:cstheme="minorHAnsi"/>
          <w:color w:val="000000"/>
          <w:sz w:val="18"/>
          <w:szCs w:val="18"/>
        </w:rPr>
        <w:t xml:space="preserve">, z której wykonawca będzie mógł skorzystać podczas montażu </w:t>
      </w:r>
      <w:r w:rsidR="001640C3">
        <w:rPr>
          <w:rFonts w:asciiTheme="minorHAnsi" w:hAnsiTheme="minorHAnsi" w:cstheme="minorHAnsi"/>
          <w:color w:val="000000"/>
          <w:sz w:val="18"/>
          <w:szCs w:val="18"/>
        </w:rPr>
        <w:t xml:space="preserve">regałów wysokiego składowania. </w:t>
      </w:r>
    </w:p>
    <w:p w14:paraId="0E929BED" w14:textId="78CCF855" w:rsidR="003042E5" w:rsidRPr="009A0D16" w:rsidRDefault="00FD7004" w:rsidP="009A0D16">
      <w:pPr>
        <w:pStyle w:val="NormalnyWeb"/>
        <w:numPr>
          <w:ilvl w:val="0"/>
          <w:numId w:val="13"/>
        </w:numPr>
        <w:shd w:val="clear" w:color="auto" w:fill="FFFFFF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rFonts w:asciiTheme="minorHAnsi" w:hAnsiTheme="minorHAnsi" w:cstheme="minorHAnsi"/>
          <w:color w:val="000000"/>
          <w:sz w:val="18"/>
          <w:szCs w:val="18"/>
        </w:rPr>
        <w:t xml:space="preserve">Instalacja regałów w nowo oddanym budynku z równą posadzką </w:t>
      </w:r>
    </w:p>
    <w:p w14:paraId="1DDF9018" w14:textId="77777777" w:rsidR="000C0F7B" w:rsidRPr="00D738E3" w:rsidRDefault="000C0F7B" w:rsidP="000C0F7B">
      <w:pPr>
        <w:pStyle w:val="Akapitzlist"/>
        <w:spacing w:before="100" w:beforeAutospacing="1" w:afterAutospacing="1" w:line="240" w:lineRule="auto"/>
        <w:ind w:left="1080"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1680DE14" w14:textId="6295550C" w:rsidR="001335ED" w:rsidRPr="00D738E3" w:rsidRDefault="000C0F7B" w:rsidP="00564308">
      <w:pPr>
        <w:pStyle w:val="Akapitzlist"/>
        <w:numPr>
          <w:ilvl w:val="0"/>
          <w:numId w:val="1"/>
        </w:numPr>
        <w:spacing w:before="100" w:beforeAutospacing="1" w:afterAutospacing="1" w:line="240" w:lineRule="auto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D738E3">
        <w:rPr>
          <w:rFonts w:asciiTheme="minorHAnsi" w:hAnsiTheme="minorHAnsi" w:cstheme="minorHAnsi"/>
          <w:b/>
          <w:sz w:val="18"/>
          <w:szCs w:val="18"/>
          <w:u w:val="single"/>
        </w:rPr>
        <w:t>Termin składania ofert</w:t>
      </w:r>
    </w:p>
    <w:p w14:paraId="184B6FA1" w14:textId="274056A9" w:rsidR="00D12642" w:rsidRPr="00D738E3" w:rsidRDefault="00006B12" w:rsidP="001335ED">
      <w:pPr>
        <w:spacing w:before="100" w:beforeAutospacing="1" w:afterAutospacing="1" w:line="240" w:lineRule="auto"/>
        <w:ind w:left="720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05</w:t>
      </w:r>
      <w:r w:rsidR="002E0E3E" w:rsidRPr="00D738E3">
        <w:rPr>
          <w:rFonts w:asciiTheme="minorHAnsi" w:hAnsiTheme="minorHAnsi" w:cstheme="minorHAnsi"/>
          <w:b/>
          <w:sz w:val="18"/>
          <w:szCs w:val="18"/>
        </w:rPr>
        <w:t>.0</w:t>
      </w:r>
      <w:r>
        <w:rPr>
          <w:rFonts w:asciiTheme="minorHAnsi" w:hAnsiTheme="minorHAnsi" w:cstheme="minorHAnsi"/>
          <w:b/>
          <w:sz w:val="18"/>
          <w:szCs w:val="18"/>
        </w:rPr>
        <w:t>6</w:t>
      </w:r>
      <w:r w:rsidR="002E0E3E" w:rsidRPr="00D738E3">
        <w:rPr>
          <w:rFonts w:asciiTheme="minorHAnsi" w:hAnsiTheme="minorHAnsi" w:cstheme="minorHAnsi"/>
          <w:b/>
          <w:sz w:val="18"/>
          <w:szCs w:val="18"/>
        </w:rPr>
        <w:t>.2023</w:t>
      </w:r>
      <w:r w:rsidR="0065427D" w:rsidRPr="00D738E3">
        <w:rPr>
          <w:rFonts w:asciiTheme="minorHAnsi" w:hAnsiTheme="minorHAnsi" w:cstheme="minorHAnsi"/>
          <w:b/>
          <w:sz w:val="18"/>
          <w:szCs w:val="18"/>
        </w:rPr>
        <w:t>.</w:t>
      </w:r>
      <w:r w:rsidR="00480BA3">
        <w:rPr>
          <w:rFonts w:asciiTheme="minorHAnsi" w:hAnsiTheme="minorHAnsi" w:cstheme="minorHAnsi"/>
          <w:b/>
          <w:sz w:val="18"/>
          <w:szCs w:val="18"/>
        </w:rPr>
        <w:t>, godzina 1</w:t>
      </w:r>
      <w:r>
        <w:rPr>
          <w:rFonts w:asciiTheme="minorHAnsi" w:hAnsiTheme="minorHAnsi" w:cstheme="minorHAnsi"/>
          <w:b/>
          <w:sz w:val="18"/>
          <w:szCs w:val="18"/>
        </w:rPr>
        <w:t>6</w:t>
      </w:r>
      <w:r w:rsidR="00D12642" w:rsidRPr="00D738E3">
        <w:rPr>
          <w:rFonts w:asciiTheme="minorHAnsi" w:hAnsiTheme="minorHAnsi" w:cstheme="minorHAnsi"/>
          <w:b/>
          <w:sz w:val="18"/>
          <w:szCs w:val="18"/>
        </w:rPr>
        <w:t>.00</w:t>
      </w:r>
    </w:p>
    <w:p w14:paraId="33CFF725" w14:textId="42002247" w:rsidR="002E155F" w:rsidRPr="00D738E3" w:rsidRDefault="001335ED" w:rsidP="004D04D2">
      <w:pPr>
        <w:spacing w:before="100" w:beforeAutospacing="1" w:afterAutospacing="1" w:line="240" w:lineRule="auto"/>
        <w:ind w:left="720"/>
        <w:rPr>
          <w:rFonts w:asciiTheme="minorHAnsi" w:hAnsiTheme="minorHAnsi" w:cstheme="minorHAnsi"/>
          <w:sz w:val="18"/>
          <w:szCs w:val="18"/>
        </w:rPr>
      </w:pPr>
      <w:r w:rsidRPr="00D738E3">
        <w:rPr>
          <w:rFonts w:asciiTheme="minorHAnsi" w:hAnsiTheme="minorHAnsi" w:cstheme="minorHAnsi"/>
          <w:sz w:val="18"/>
          <w:szCs w:val="18"/>
        </w:rPr>
        <w:t>W przypadku pytań do przedmiotu zapytania należy je przesyłać za pomocą platformy zakupowej</w:t>
      </w:r>
      <w:r w:rsidR="00006B12">
        <w:rPr>
          <w:rFonts w:asciiTheme="minorHAnsi" w:hAnsiTheme="minorHAnsi" w:cstheme="minorHAnsi"/>
          <w:sz w:val="18"/>
          <w:szCs w:val="18"/>
        </w:rPr>
        <w:t xml:space="preserve"> lub kontaktować się z Piotr Partyka </w:t>
      </w:r>
      <w:hyperlink r:id="rId28" w:history="1">
        <w:r w:rsidR="0092647F" w:rsidRPr="009E4093">
          <w:rPr>
            <w:rStyle w:val="Hipercze"/>
            <w:rFonts w:asciiTheme="minorHAnsi" w:hAnsiTheme="minorHAnsi" w:cstheme="minorHAnsi"/>
            <w:sz w:val="18"/>
            <w:szCs w:val="18"/>
          </w:rPr>
          <w:t>pmpartyka@gmail.com</w:t>
        </w:r>
      </w:hyperlink>
      <w:r w:rsidR="0092647F">
        <w:rPr>
          <w:rFonts w:asciiTheme="minorHAnsi" w:hAnsiTheme="minorHAnsi" w:cstheme="minorHAnsi"/>
          <w:sz w:val="18"/>
          <w:szCs w:val="18"/>
        </w:rPr>
        <w:t xml:space="preserve"> lub telefonicznie 793 945 043</w:t>
      </w:r>
    </w:p>
    <w:sectPr w:rsidR="002E155F" w:rsidRPr="00D738E3" w:rsidSect="009061CC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0" w:h="16840"/>
      <w:pgMar w:top="1440" w:right="560" w:bottom="1440" w:left="709" w:header="1701" w:footer="1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BD49D" w14:textId="77777777" w:rsidR="00655201" w:rsidRDefault="00655201" w:rsidP="009249F2">
      <w:r>
        <w:separator/>
      </w:r>
    </w:p>
    <w:p w14:paraId="3EF86ACB" w14:textId="77777777" w:rsidR="00655201" w:rsidRDefault="00655201" w:rsidP="009249F2"/>
    <w:p w14:paraId="5B25CCD4" w14:textId="77777777" w:rsidR="00655201" w:rsidRDefault="00655201" w:rsidP="009249F2"/>
  </w:endnote>
  <w:endnote w:type="continuationSeparator" w:id="0">
    <w:p w14:paraId="4902F3FE" w14:textId="77777777" w:rsidR="00655201" w:rsidRDefault="00655201" w:rsidP="009249F2">
      <w:r>
        <w:continuationSeparator/>
      </w:r>
    </w:p>
    <w:p w14:paraId="11573FBA" w14:textId="77777777" w:rsidR="00655201" w:rsidRDefault="00655201" w:rsidP="009249F2"/>
    <w:p w14:paraId="5B347DFD" w14:textId="77777777" w:rsidR="00655201" w:rsidRDefault="00655201" w:rsidP="009249F2"/>
  </w:endnote>
  <w:endnote w:type="continuationNotice" w:id="1">
    <w:p w14:paraId="2547F0B5" w14:textId="77777777" w:rsidR="00655201" w:rsidRDefault="006552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Times New Roman (Tekst podstawo">
    <w:altName w:val="Times New Roman"/>
    <w:charset w:val="00"/>
    <w:family w:val="roman"/>
    <w:pitch w:val="default"/>
  </w:font>
  <w:font w:name="Lato Heavy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 SemiBold">
    <w:altName w:val="Arial"/>
    <w:charset w:val="00"/>
    <w:family w:val="swiss"/>
    <w:pitch w:val="variable"/>
    <w:sig w:usb0="E10002FF" w:usb1="5000ECF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32820064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1AADB508" w14:textId="77777777" w:rsidR="004B0D6E" w:rsidRDefault="004B0D6E" w:rsidP="00A42C54">
        <w:pPr>
          <w:pStyle w:val="Stopka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1506BC97" w14:textId="77777777" w:rsidR="004B0D6E" w:rsidRDefault="004B0D6E" w:rsidP="00A42C54">
    <w:pPr>
      <w:pStyle w:val="Stopka"/>
    </w:pPr>
  </w:p>
  <w:p w14:paraId="3E7DA7AD" w14:textId="77777777" w:rsidR="00187DFF" w:rsidRDefault="00187DFF" w:rsidP="009249F2"/>
  <w:p w14:paraId="759661E0" w14:textId="77777777" w:rsidR="0064041D" w:rsidRDefault="0064041D" w:rsidP="009249F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97936" w14:textId="1417B76E" w:rsidR="000D35AE" w:rsidRDefault="00F76B87" w:rsidP="00A42C54">
    <w:pPr>
      <w:pStyle w:val="Stopka2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BAF8691" wp14:editId="65DAC3BE">
              <wp:simplePos x="0" y="0"/>
              <wp:positionH relativeFrom="page">
                <wp:posOffset>6834477</wp:posOffset>
              </wp:positionH>
              <wp:positionV relativeFrom="page">
                <wp:posOffset>9897414</wp:posOffset>
              </wp:positionV>
              <wp:extent cx="457200" cy="273600"/>
              <wp:effectExtent l="0" t="0" r="0" b="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7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Numerstrony"/>
                              <w:color w:val="A6A6A6" w:themeColor="background1" w:themeShade="A6"/>
                              <w:sz w:val="16"/>
                              <w:szCs w:val="16"/>
                            </w:rPr>
                            <w:id w:val="16699203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Style w:val="Numerstrony"/>
                              <w:rFonts w:ascii="Lato" w:hAnsi="Lato"/>
                            </w:rPr>
                          </w:sdtEndPr>
                          <w:sdtContent>
                            <w:p w14:paraId="14EBE528" w14:textId="3953F585" w:rsidR="00A42C54" w:rsidRPr="00A42C54" w:rsidRDefault="00A42C54" w:rsidP="00A42C54">
                              <w:pPr>
                                <w:pStyle w:val="Stopka2"/>
                                <w:rPr>
                                  <w:rStyle w:val="Numerstrony"/>
                                  <w:color w:val="A6A6A6" w:themeColor="background1" w:themeShade="A6"/>
                                  <w:sz w:val="16"/>
                                  <w:szCs w:val="16"/>
                                </w:rPr>
                              </w:pPr>
                              <w:r w:rsidRPr="00A42C54">
                                <w:rPr>
                                  <w:color w:val="A6A6A6" w:themeColor="background1" w:themeShade="A6"/>
                                  <w:w w:val="140"/>
                                  <w:sz w:val="16"/>
                                  <w:szCs w:val="16"/>
                                </w:rPr>
                                <w:t> </w:t>
                              </w:r>
                              <w:r w:rsidRPr="00492ED3">
                                <w:rPr>
                                  <w:b/>
                                  <w:bCs/>
                                  <w:color w:val="E77D33" w:themeColor="accent1"/>
                                  <w:sz w:val="16"/>
                                  <w:szCs w:val="16"/>
                                </w:rPr>
                                <w:t>|</w:t>
                              </w:r>
                              <w:r w:rsidRPr="00677C49">
                                <w:rPr>
                                  <w:color w:val="A6A6A6" w:themeColor="background1" w:themeShade="A6"/>
                                  <w:w w:val="140"/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  <w:r w:rsidRPr="00677C49">
                                <w:rPr>
                                  <w:rStyle w:val="Numerstrony"/>
                                  <w:rFonts w:ascii="Lato" w:hAnsi="Lato"/>
                                  <w:color w:val="005F34" w:themeColor="text2"/>
                                  <w:sz w:val="18"/>
                                  <w:szCs w:val="14"/>
                                </w:rPr>
                                <w:fldChar w:fldCharType="begin"/>
                              </w:r>
                              <w:r w:rsidRPr="00677C49">
                                <w:rPr>
                                  <w:rStyle w:val="Numerstrony"/>
                                  <w:rFonts w:ascii="Lato" w:hAnsi="Lato"/>
                                  <w:color w:val="005F34" w:themeColor="text2"/>
                                  <w:sz w:val="18"/>
                                  <w:szCs w:val="14"/>
                                </w:rPr>
                                <w:instrText xml:space="preserve"> PAGE </w:instrText>
                              </w:r>
                              <w:r w:rsidRPr="00677C49">
                                <w:rPr>
                                  <w:rStyle w:val="Numerstrony"/>
                                  <w:rFonts w:ascii="Lato" w:hAnsi="Lato"/>
                                  <w:color w:val="005F34" w:themeColor="text2"/>
                                  <w:sz w:val="18"/>
                                  <w:szCs w:val="14"/>
                                </w:rPr>
                                <w:fldChar w:fldCharType="separate"/>
                              </w:r>
                              <w:r w:rsidR="00480BA3">
                                <w:rPr>
                                  <w:rStyle w:val="Numerstrony"/>
                                  <w:rFonts w:ascii="Lato" w:hAnsi="Lato"/>
                                  <w:noProof/>
                                  <w:color w:val="005F34" w:themeColor="text2"/>
                                  <w:sz w:val="18"/>
                                  <w:szCs w:val="14"/>
                                </w:rPr>
                                <w:t>6</w:t>
                              </w:r>
                              <w:r w:rsidRPr="00677C49">
                                <w:rPr>
                                  <w:rStyle w:val="Numerstrony"/>
                                  <w:rFonts w:ascii="Lato" w:hAnsi="Lato"/>
                                  <w:color w:val="005F34" w:themeColor="text2"/>
                                  <w:sz w:val="18"/>
                                  <w:szCs w:val="1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38C2E7BA" w14:textId="77777777" w:rsidR="00A42C54" w:rsidRPr="00A42C54" w:rsidRDefault="00A42C54" w:rsidP="00A42C54">
                          <w:pPr>
                            <w:pStyle w:val="Stopka2"/>
                            <w:rPr>
                              <w:color w:val="A6A6A6" w:themeColor="background1" w:themeShade="A6"/>
                            </w:rPr>
                          </w:pPr>
                        </w:p>
                        <w:p w14:paraId="2840AD41" w14:textId="77777777" w:rsidR="00A42C54" w:rsidRPr="00A42C54" w:rsidRDefault="00A42C54" w:rsidP="00A42C54">
                          <w:pPr>
                            <w:rPr>
                              <w:color w:val="A6A6A6" w:themeColor="background1" w:themeShade="A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AF8691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538.15pt;margin-top:779.3pt;width:36pt;height:21.5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" filled="f" stroked="f" strokeweight=".5pt">
              <v:textbox>
                <w:txbxContent>
                  <w:sdt>
                    <w:sdtPr>
                      <w:rPr>
                        <w:rStyle w:val="Numerstrony"/>
                        <w:color w:val="A6A6A6" w:themeColor="background1" w:themeShade="A6"/>
                        <w:sz w:val="16"/>
                        <w:szCs w:val="16"/>
                      </w:rPr>
                      <w:id w:val="166992038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Style w:val="Numerstrony"/>
                        <w:rFonts w:ascii="Lato" w:hAnsi="Lato"/>
                      </w:rPr>
                    </w:sdtEndPr>
                    <w:sdtContent>
                      <w:p w14:paraId="14EBE528" w14:textId="3953F585" w:rsidR="00A42C54" w:rsidRPr="00A42C54" w:rsidRDefault="00A42C54" w:rsidP="00A42C54">
                        <w:pPr>
                          <w:pStyle w:val="Stopka2"/>
                          <w:rPr>
                            <w:rStyle w:val="Numerstrony"/>
                            <w:color w:val="A6A6A6" w:themeColor="background1" w:themeShade="A6"/>
                            <w:sz w:val="16"/>
                            <w:szCs w:val="16"/>
                          </w:rPr>
                        </w:pPr>
                        <w:r w:rsidRPr="00A42C54">
                          <w:rPr>
                            <w:color w:val="A6A6A6" w:themeColor="background1" w:themeShade="A6"/>
                            <w:w w:val="140"/>
                            <w:sz w:val="16"/>
                            <w:szCs w:val="16"/>
                          </w:rPr>
                          <w:t> </w:t>
                        </w:r>
                        <w:r w:rsidRPr="00492ED3">
                          <w:rPr>
                            <w:b/>
                            <w:bCs/>
                            <w:color w:val="E77D33" w:themeColor="accent1"/>
                            <w:sz w:val="16"/>
                            <w:szCs w:val="16"/>
                          </w:rPr>
                          <w:t>|</w:t>
                        </w:r>
                        <w:r w:rsidRPr="00677C49">
                          <w:rPr>
                            <w:color w:val="A6A6A6" w:themeColor="background1" w:themeShade="A6"/>
                            <w:w w:val="140"/>
                            <w:sz w:val="20"/>
                            <w:szCs w:val="16"/>
                          </w:rPr>
                          <w:t xml:space="preserve"> </w:t>
                        </w:r>
                        <w:r w:rsidRPr="00677C49">
                          <w:rPr>
                            <w:rStyle w:val="Numerstrony"/>
                            <w:rFonts w:ascii="Lato" w:hAnsi="Lato"/>
                            <w:color w:val="005F34" w:themeColor="text2"/>
                            <w:sz w:val="18"/>
                            <w:szCs w:val="14"/>
                          </w:rPr>
                          <w:fldChar w:fldCharType="begin"/>
                        </w:r>
                        <w:r w:rsidRPr="00677C49">
                          <w:rPr>
                            <w:rStyle w:val="Numerstrony"/>
                            <w:rFonts w:ascii="Lato" w:hAnsi="Lato"/>
                            <w:color w:val="005F34" w:themeColor="text2"/>
                            <w:sz w:val="18"/>
                            <w:szCs w:val="14"/>
                          </w:rPr>
                          <w:instrText xml:space="preserve"> PAGE </w:instrText>
                        </w:r>
                        <w:r w:rsidRPr="00677C49">
                          <w:rPr>
                            <w:rStyle w:val="Numerstrony"/>
                            <w:rFonts w:ascii="Lato" w:hAnsi="Lato"/>
                            <w:color w:val="005F34" w:themeColor="text2"/>
                            <w:sz w:val="18"/>
                            <w:szCs w:val="14"/>
                          </w:rPr>
                          <w:fldChar w:fldCharType="separate"/>
                        </w:r>
                        <w:r w:rsidR="00480BA3">
                          <w:rPr>
                            <w:rStyle w:val="Numerstrony"/>
                            <w:rFonts w:ascii="Lato" w:hAnsi="Lato"/>
                            <w:noProof/>
                            <w:color w:val="005F34" w:themeColor="text2"/>
                            <w:sz w:val="18"/>
                            <w:szCs w:val="14"/>
                          </w:rPr>
                          <w:t>6</w:t>
                        </w:r>
                        <w:r w:rsidRPr="00677C49">
                          <w:rPr>
                            <w:rStyle w:val="Numerstrony"/>
                            <w:rFonts w:ascii="Lato" w:hAnsi="Lato"/>
                            <w:color w:val="005F34" w:themeColor="text2"/>
                            <w:sz w:val="18"/>
                            <w:szCs w:val="14"/>
                          </w:rPr>
                          <w:fldChar w:fldCharType="end"/>
                        </w:r>
                      </w:p>
                    </w:sdtContent>
                  </w:sdt>
                  <w:p w14:paraId="38C2E7BA" w14:textId="77777777" w:rsidR="00A42C54" w:rsidRPr="00A42C54" w:rsidRDefault="00A42C54" w:rsidP="00A42C54">
                    <w:pPr>
                      <w:pStyle w:val="Stopka2"/>
                      <w:rPr>
                        <w:color w:val="A6A6A6" w:themeColor="background1" w:themeShade="A6"/>
                      </w:rPr>
                    </w:pPr>
                  </w:p>
                  <w:p w14:paraId="2840AD41" w14:textId="77777777" w:rsidR="00A42C54" w:rsidRPr="00A42C54" w:rsidRDefault="00A42C54" w:rsidP="00A42C54">
                    <w:pPr>
                      <w:rPr>
                        <w:color w:val="A6A6A6" w:themeColor="background1" w:themeShade="A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41759" w:rsidRPr="00A41759">
      <w:rPr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99936" w14:textId="77777777" w:rsidR="004B0D6E" w:rsidRPr="00D33C86" w:rsidRDefault="00ED3F61" w:rsidP="00A42C54">
    <w:pPr>
      <w:pStyle w:val="Stopka2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4DF1BF4" wp14:editId="7E401BA8">
              <wp:simplePos x="0" y="0"/>
              <wp:positionH relativeFrom="page">
                <wp:posOffset>594610</wp:posOffset>
              </wp:positionH>
              <wp:positionV relativeFrom="page">
                <wp:posOffset>9901555</wp:posOffset>
              </wp:positionV>
              <wp:extent cx="6375600" cy="468000"/>
              <wp:effectExtent l="0" t="0" r="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75600" cy="46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153CED" w14:textId="4C323A7B" w:rsidR="000B5C70" w:rsidRDefault="002F38EB" w:rsidP="00A42C54">
                          <w:pPr>
                            <w:pStyle w:val="Stopka"/>
                            <w:rPr>
                              <w:color w:val="006136"/>
                            </w:rPr>
                          </w:pPr>
                          <w:proofErr w:type="spellStart"/>
                          <w:r w:rsidRPr="00AC545F">
                            <w:rPr>
                              <w:color w:val="006136"/>
                            </w:rPr>
                            <w:t>Osadkowski</w:t>
                          </w:r>
                          <w:proofErr w:type="spellEnd"/>
                          <w:r w:rsidRPr="00AC545F">
                            <w:rPr>
                              <w:color w:val="006136"/>
                            </w:rPr>
                            <w:t xml:space="preserve"> </w:t>
                          </w:r>
                          <w:r w:rsidR="00144093" w:rsidRPr="00144093">
                            <w:rPr>
                              <w:color w:val="006136"/>
                            </w:rPr>
                            <w:t>Sp. z o.o.</w:t>
                          </w:r>
                          <w:r w:rsidR="00AC545F" w:rsidRPr="00AC545F">
                            <w:rPr>
                              <w:color w:val="E77D33" w:themeColor="accent1"/>
                              <w:sz w:val="16"/>
                              <w:szCs w:val="16"/>
                            </w:rPr>
                            <w:t xml:space="preserve"> </w:t>
                          </w:r>
                          <w:r w:rsidR="00AC545F" w:rsidRPr="00492ED3">
                            <w:rPr>
                              <w:color w:val="E77D33" w:themeColor="accent1"/>
                              <w:sz w:val="16"/>
                              <w:szCs w:val="16"/>
                            </w:rPr>
                            <w:t>|</w:t>
                          </w:r>
                          <w:r w:rsidRPr="00AC545F">
                            <w:rPr>
                              <w:color w:val="006136"/>
                            </w:rPr>
                            <w:t> </w:t>
                          </w:r>
                          <w:r w:rsidRPr="00AC545F">
                            <w:rPr>
                              <w:color w:val="006136"/>
                            </w:rPr>
                            <w:t>ul. Kolejowa 6, 56-420 Bierutów</w:t>
                          </w:r>
                          <w:r w:rsidR="00864000" w:rsidRPr="00AC545F">
                            <w:rPr>
                              <w:color w:val="006136"/>
                            </w:rPr>
                            <w:t> </w:t>
                          </w:r>
                          <w:r w:rsidR="00AC545F" w:rsidRPr="00492ED3">
                            <w:rPr>
                              <w:color w:val="E77D33" w:themeColor="accent1"/>
                              <w:sz w:val="16"/>
                              <w:szCs w:val="16"/>
                            </w:rPr>
                            <w:t>|</w:t>
                          </w:r>
                          <w:r w:rsidR="00864000" w:rsidRPr="00AC545F">
                            <w:rPr>
                              <w:color w:val="006136"/>
                            </w:rPr>
                            <w:t> </w:t>
                          </w:r>
                          <w:r w:rsidRPr="00AC545F">
                            <w:rPr>
                              <w:color w:val="006136"/>
                            </w:rPr>
                            <w:t>tel. 71 314 64 54</w:t>
                          </w:r>
                          <w:r w:rsidR="00864000" w:rsidRPr="00AC545F">
                            <w:rPr>
                              <w:color w:val="006136"/>
                            </w:rPr>
                            <w:t> </w:t>
                          </w:r>
                          <w:r w:rsidR="00AC545F" w:rsidRPr="00492ED3">
                            <w:rPr>
                              <w:color w:val="E77D33" w:themeColor="accent1"/>
                              <w:sz w:val="16"/>
                              <w:szCs w:val="16"/>
                            </w:rPr>
                            <w:t>|</w:t>
                          </w:r>
                          <w:r w:rsidR="00864000" w:rsidRPr="00AC545F">
                            <w:rPr>
                              <w:color w:val="006136"/>
                            </w:rPr>
                            <w:t> </w:t>
                          </w:r>
                          <w:r w:rsidRPr="00AC545F">
                            <w:rPr>
                              <w:color w:val="006136"/>
                            </w:rPr>
                            <w:t>centrum@osadkowski.pl</w:t>
                          </w:r>
                          <w:r w:rsidR="00864000" w:rsidRPr="00AC545F">
                            <w:rPr>
                              <w:color w:val="006136"/>
                            </w:rPr>
                            <w:t> </w:t>
                          </w:r>
                          <w:r w:rsidR="00AC545F" w:rsidRPr="00492ED3">
                            <w:rPr>
                              <w:color w:val="E77D33" w:themeColor="accent1"/>
                              <w:sz w:val="16"/>
                              <w:szCs w:val="16"/>
                            </w:rPr>
                            <w:t>|</w:t>
                          </w:r>
                          <w:r w:rsidR="00864000" w:rsidRPr="00AC545F">
                            <w:rPr>
                              <w:color w:val="006136"/>
                            </w:rPr>
                            <w:t> </w:t>
                          </w:r>
                          <w:r w:rsidR="000B5C70">
                            <w:rPr>
                              <w:color w:val="006136"/>
                            </w:rPr>
                            <w:t>O</w:t>
                          </w:r>
                          <w:r w:rsidRPr="00AC545F">
                            <w:rPr>
                              <w:color w:val="006136"/>
                            </w:rPr>
                            <w:t>sadkowski.pl</w:t>
                          </w:r>
                          <w:r w:rsidR="00864000" w:rsidRPr="00AC545F">
                            <w:rPr>
                              <w:color w:val="006136"/>
                            </w:rPr>
                            <w:t> </w:t>
                          </w:r>
                          <w:r w:rsidR="00AC545F" w:rsidRPr="00492ED3">
                            <w:rPr>
                              <w:color w:val="E77D33" w:themeColor="accent1"/>
                              <w:sz w:val="16"/>
                              <w:szCs w:val="16"/>
                            </w:rPr>
                            <w:t>|</w:t>
                          </w:r>
                          <w:r w:rsidR="00864000" w:rsidRPr="00AC545F">
                            <w:rPr>
                              <w:color w:val="006136"/>
                            </w:rPr>
                            <w:t> </w:t>
                          </w:r>
                          <w:r w:rsidRPr="00AC545F">
                            <w:rPr>
                              <w:color w:val="006136"/>
                            </w:rPr>
                            <w:t xml:space="preserve">NIP: </w:t>
                          </w:r>
                          <w:r w:rsidR="00144093" w:rsidRPr="00144093">
                            <w:rPr>
                              <w:color w:val="006136"/>
                            </w:rPr>
                            <w:t>911-202-52-05</w:t>
                          </w:r>
                          <w:r w:rsidR="00864000" w:rsidRPr="00AC545F">
                            <w:rPr>
                              <w:color w:val="006136"/>
                            </w:rPr>
                            <w:t> </w:t>
                          </w:r>
                        </w:p>
                        <w:p w14:paraId="35C2F76A" w14:textId="048F97ED" w:rsidR="002F38EB" w:rsidRPr="00492ED3" w:rsidRDefault="002F38EB" w:rsidP="00A42C54">
                          <w:pPr>
                            <w:pStyle w:val="Stopka"/>
                            <w:rPr>
                              <w:color w:val="005F34" w:themeColor="text2"/>
                            </w:rPr>
                          </w:pPr>
                          <w:r w:rsidRPr="00AC545F">
                            <w:rPr>
                              <w:color w:val="006136"/>
                            </w:rPr>
                            <w:t xml:space="preserve">REGON: </w:t>
                          </w:r>
                          <w:r w:rsidR="00144093" w:rsidRPr="00144093">
                            <w:rPr>
                              <w:color w:val="006136"/>
                            </w:rPr>
                            <w:t>368945994</w:t>
                          </w:r>
                          <w:r w:rsidR="000B5C70" w:rsidRPr="00AC545F">
                            <w:rPr>
                              <w:color w:val="006136"/>
                            </w:rPr>
                            <w:t> </w:t>
                          </w:r>
                          <w:r w:rsidR="000B5C70" w:rsidRPr="00492ED3">
                            <w:rPr>
                              <w:color w:val="E77D33" w:themeColor="accent1"/>
                              <w:sz w:val="16"/>
                              <w:szCs w:val="16"/>
                            </w:rPr>
                            <w:t>|</w:t>
                          </w:r>
                          <w:r w:rsidR="000B5C70" w:rsidRPr="00AC545F">
                            <w:rPr>
                              <w:color w:val="006136"/>
                            </w:rPr>
                            <w:t> </w:t>
                          </w:r>
                          <w:r w:rsidRPr="00AC545F">
                            <w:rPr>
                              <w:rStyle w:val="stopkadrugiwiersz"/>
                              <w:color w:val="006136"/>
                            </w:rPr>
                            <w:t>Sąd</w:t>
                          </w:r>
                          <w:r w:rsidRPr="00AC545F">
                            <w:rPr>
                              <w:rStyle w:val="stopkadrugiwiersz"/>
                              <w:color w:val="006136"/>
                              <w:w w:val="140"/>
                            </w:rPr>
                            <w:t xml:space="preserve"> </w:t>
                          </w:r>
                          <w:r w:rsidRPr="00AC545F">
                            <w:rPr>
                              <w:rStyle w:val="stopkadrugiwiersz"/>
                              <w:color w:val="006136"/>
                            </w:rPr>
                            <w:t>Rejonowy</w:t>
                          </w:r>
                          <w:r w:rsidRPr="00AC545F">
                            <w:rPr>
                              <w:rStyle w:val="stopkadrugiwiersz"/>
                              <w:color w:val="006136"/>
                              <w:w w:val="140"/>
                            </w:rPr>
                            <w:t xml:space="preserve"> </w:t>
                          </w:r>
                          <w:r w:rsidRPr="00AC545F">
                            <w:rPr>
                              <w:rStyle w:val="stopkadrugiwiersz"/>
                              <w:color w:val="006136"/>
                            </w:rPr>
                            <w:t>dla</w:t>
                          </w:r>
                          <w:r w:rsidRPr="00AC545F">
                            <w:rPr>
                              <w:rStyle w:val="stopkadrugiwiersz"/>
                              <w:color w:val="006136"/>
                              <w:w w:val="140"/>
                            </w:rPr>
                            <w:t xml:space="preserve"> </w:t>
                          </w:r>
                          <w:r w:rsidR="00425B5E" w:rsidRPr="00425B5E">
                            <w:rPr>
                              <w:rStyle w:val="stopkadrugiwiersz"/>
                              <w:color w:val="006136"/>
                            </w:rPr>
                            <w:t>Wrocławia-Fabrycznej we Wrocławiu</w:t>
                          </w:r>
                          <w:r w:rsidRPr="00AC545F">
                            <w:rPr>
                              <w:color w:val="006136"/>
                              <w:w w:val="140"/>
                            </w:rPr>
                            <w:t> </w:t>
                          </w:r>
                          <w:r w:rsidR="00AC545F" w:rsidRPr="00492ED3">
                            <w:rPr>
                              <w:color w:val="E77D33" w:themeColor="accent1"/>
                              <w:sz w:val="16"/>
                              <w:szCs w:val="16"/>
                            </w:rPr>
                            <w:t>|</w:t>
                          </w:r>
                          <w:r w:rsidRPr="00AC545F">
                            <w:rPr>
                              <w:color w:val="006136"/>
                              <w:w w:val="140"/>
                            </w:rPr>
                            <w:t> </w:t>
                          </w:r>
                          <w:r w:rsidRPr="00AC545F">
                            <w:rPr>
                              <w:rStyle w:val="stopkadrugiwiersz"/>
                              <w:color w:val="006136"/>
                            </w:rPr>
                            <w:t>KRS:</w:t>
                          </w:r>
                          <w:r w:rsidRPr="00AC545F">
                            <w:rPr>
                              <w:color w:val="006136"/>
                              <w:w w:val="120"/>
                            </w:rPr>
                            <w:t> </w:t>
                          </w:r>
                          <w:r w:rsidR="00425B5E" w:rsidRPr="00425B5E">
                            <w:rPr>
                              <w:rStyle w:val="stopkadrugiwiersz"/>
                              <w:color w:val="006136"/>
                            </w:rPr>
                            <w:t>0000708206</w:t>
                          </w:r>
                          <w:r w:rsidRPr="00AC545F">
                            <w:rPr>
                              <w:color w:val="006136"/>
                              <w:w w:val="140"/>
                            </w:rPr>
                            <w:t> </w:t>
                          </w:r>
                          <w:r w:rsidR="00AC545F" w:rsidRPr="00492ED3">
                            <w:rPr>
                              <w:color w:val="E77D33" w:themeColor="accent1"/>
                              <w:sz w:val="16"/>
                              <w:szCs w:val="16"/>
                            </w:rPr>
                            <w:t>|</w:t>
                          </w:r>
                          <w:r w:rsidRPr="00AC545F">
                            <w:rPr>
                              <w:color w:val="006136"/>
                              <w:w w:val="140"/>
                            </w:rPr>
                            <w:t> </w:t>
                          </w:r>
                          <w:r w:rsidRPr="00AC545F">
                            <w:rPr>
                              <w:rStyle w:val="stopkadrugiwiersz"/>
                              <w:color w:val="006136"/>
                            </w:rPr>
                            <w:t>Kapitał</w:t>
                          </w:r>
                          <w:r w:rsidRPr="00AC545F">
                            <w:rPr>
                              <w:rStyle w:val="stopkadrugiwiersz"/>
                              <w:color w:val="006136"/>
                              <w:w w:val="140"/>
                            </w:rPr>
                            <w:t xml:space="preserve"> </w:t>
                          </w:r>
                          <w:r w:rsidRPr="00AC545F">
                            <w:rPr>
                              <w:rStyle w:val="stopkadrugiwiersz"/>
                              <w:color w:val="006136"/>
                            </w:rPr>
                            <w:t>zakładowy:</w:t>
                          </w:r>
                          <w:r w:rsidR="00425B5E">
                            <w:rPr>
                              <w:color w:val="006136"/>
                              <w:w w:val="120"/>
                            </w:rPr>
                            <w:t xml:space="preserve"> </w:t>
                          </w:r>
                          <w:r w:rsidR="00425B5E" w:rsidRPr="00425B5E">
                            <w:rPr>
                              <w:rStyle w:val="stopkadrugiwiersz"/>
                              <w:color w:val="006136"/>
                            </w:rPr>
                            <w:t>126</w:t>
                          </w:r>
                          <w:r w:rsidR="00425B5E">
                            <w:rPr>
                              <w:rStyle w:val="stopkadrugiwiersz"/>
                              <w:color w:val="006136"/>
                            </w:rPr>
                            <w:t> </w:t>
                          </w:r>
                          <w:r w:rsidR="00425B5E" w:rsidRPr="00425B5E">
                            <w:rPr>
                              <w:rStyle w:val="stopkadrugiwiersz"/>
                              <w:color w:val="006136"/>
                            </w:rPr>
                            <w:t>888</w:t>
                          </w:r>
                          <w:r w:rsidR="00425B5E">
                            <w:rPr>
                              <w:rStyle w:val="stopkadrugiwiersz"/>
                              <w:color w:val="006136"/>
                            </w:rPr>
                            <w:t xml:space="preserve"> </w:t>
                          </w:r>
                          <w:r w:rsidR="00425B5E" w:rsidRPr="00425B5E">
                            <w:rPr>
                              <w:rStyle w:val="stopkadrugiwiersz"/>
                              <w:color w:val="006136"/>
                            </w:rPr>
                            <w:t xml:space="preserve">800,00 </w:t>
                          </w:r>
                          <w:r w:rsidRPr="00AC545F">
                            <w:rPr>
                              <w:rStyle w:val="stopkadrugiwiersz"/>
                              <w:color w:val="006136"/>
                            </w:rPr>
                            <w:t>PLN</w:t>
                          </w:r>
                          <w:r w:rsidR="00AC545F" w:rsidRPr="00AC545F">
                            <w:rPr>
                              <w:rStyle w:val="stopkadrugiwiersz"/>
                              <w:color w:val="0061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DF1BF4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left:0;text-align:left;margin-left:46.8pt;margin-top:779.65pt;width:502pt;height:36.8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" filled="f" stroked="f" strokeweight=".5pt">
              <v:textbox>
                <w:txbxContent>
                  <w:p w14:paraId="59153CED" w14:textId="4C323A7B" w:rsidR="000B5C70" w:rsidRDefault="002F38EB" w:rsidP="00A42C54">
                    <w:pPr>
                      <w:pStyle w:val="Stopka"/>
                      <w:rPr>
                        <w:color w:val="006136"/>
                      </w:rPr>
                    </w:pPr>
                    <w:proofErr w:type="spellStart"/>
                    <w:r w:rsidRPr="00AC545F">
                      <w:rPr>
                        <w:color w:val="006136"/>
                      </w:rPr>
                      <w:t>Osadkowski</w:t>
                    </w:r>
                    <w:proofErr w:type="spellEnd"/>
                    <w:r w:rsidRPr="00AC545F">
                      <w:rPr>
                        <w:color w:val="006136"/>
                      </w:rPr>
                      <w:t xml:space="preserve"> </w:t>
                    </w:r>
                    <w:r w:rsidR="00144093" w:rsidRPr="00144093">
                      <w:rPr>
                        <w:color w:val="006136"/>
                      </w:rPr>
                      <w:t>Sp. z o.o.</w:t>
                    </w:r>
                    <w:r w:rsidR="00AC545F" w:rsidRPr="00AC545F">
                      <w:rPr>
                        <w:color w:val="E77D33" w:themeColor="accent1"/>
                        <w:sz w:val="16"/>
                        <w:szCs w:val="16"/>
                      </w:rPr>
                      <w:t xml:space="preserve"> </w:t>
                    </w:r>
                    <w:r w:rsidR="00AC545F" w:rsidRPr="00492ED3">
                      <w:rPr>
                        <w:color w:val="E77D33" w:themeColor="accent1"/>
                        <w:sz w:val="16"/>
                        <w:szCs w:val="16"/>
                      </w:rPr>
                      <w:t>|</w:t>
                    </w:r>
                    <w:r w:rsidRPr="00AC545F">
                      <w:rPr>
                        <w:color w:val="006136"/>
                      </w:rPr>
                      <w:t> </w:t>
                    </w:r>
                    <w:r w:rsidRPr="00AC545F">
                      <w:rPr>
                        <w:color w:val="006136"/>
                      </w:rPr>
                      <w:t>ul. Kolejowa 6, 56-420 Bierutów</w:t>
                    </w:r>
                    <w:r w:rsidR="00864000" w:rsidRPr="00AC545F">
                      <w:rPr>
                        <w:color w:val="006136"/>
                      </w:rPr>
                      <w:t> </w:t>
                    </w:r>
                    <w:r w:rsidR="00AC545F" w:rsidRPr="00492ED3">
                      <w:rPr>
                        <w:color w:val="E77D33" w:themeColor="accent1"/>
                        <w:sz w:val="16"/>
                        <w:szCs w:val="16"/>
                      </w:rPr>
                      <w:t>|</w:t>
                    </w:r>
                    <w:r w:rsidR="00864000" w:rsidRPr="00AC545F">
                      <w:rPr>
                        <w:color w:val="006136"/>
                      </w:rPr>
                      <w:t> </w:t>
                    </w:r>
                    <w:r w:rsidRPr="00AC545F">
                      <w:rPr>
                        <w:color w:val="006136"/>
                      </w:rPr>
                      <w:t>tel. 71 314 64 54</w:t>
                    </w:r>
                    <w:r w:rsidR="00864000" w:rsidRPr="00AC545F">
                      <w:rPr>
                        <w:color w:val="006136"/>
                      </w:rPr>
                      <w:t> </w:t>
                    </w:r>
                    <w:r w:rsidR="00AC545F" w:rsidRPr="00492ED3">
                      <w:rPr>
                        <w:color w:val="E77D33" w:themeColor="accent1"/>
                        <w:sz w:val="16"/>
                        <w:szCs w:val="16"/>
                      </w:rPr>
                      <w:t>|</w:t>
                    </w:r>
                    <w:r w:rsidR="00864000" w:rsidRPr="00AC545F">
                      <w:rPr>
                        <w:color w:val="006136"/>
                      </w:rPr>
                      <w:t> </w:t>
                    </w:r>
                    <w:r w:rsidRPr="00AC545F">
                      <w:rPr>
                        <w:color w:val="006136"/>
                      </w:rPr>
                      <w:t>centrum@osadkowski.pl</w:t>
                    </w:r>
                    <w:r w:rsidR="00864000" w:rsidRPr="00AC545F">
                      <w:rPr>
                        <w:color w:val="006136"/>
                      </w:rPr>
                      <w:t> </w:t>
                    </w:r>
                    <w:r w:rsidR="00AC545F" w:rsidRPr="00492ED3">
                      <w:rPr>
                        <w:color w:val="E77D33" w:themeColor="accent1"/>
                        <w:sz w:val="16"/>
                        <w:szCs w:val="16"/>
                      </w:rPr>
                      <w:t>|</w:t>
                    </w:r>
                    <w:r w:rsidR="00864000" w:rsidRPr="00AC545F">
                      <w:rPr>
                        <w:color w:val="006136"/>
                      </w:rPr>
                      <w:t> </w:t>
                    </w:r>
                    <w:r w:rsidR="000B5C70">
                      <w:rPr>
                        <w:color w:val="006136"/>
                      </w:rPr>
                      <w:t>O</w:t>
                    </w:r>
                    <w:r w:rsidRPr="00AC545F">
                      <w:rPr>
                        <w:color w:val="006136"/>
                      </w:rPr>
                      <w:t>sadkowski.pl</w:t>
                    </w:r>
                    <w:r w:rsidR="00864000" w:rsidRPr="00AC545F">
                      <w:rPr>
                        <w:color w:val="006136"/>
                      </w:rPr>
                      <w:t> </w:t>
                    </w:r>
                    <w:r w:rsidR="00AC545F" w:rsidRPr="00492ED3">
                      <w:rPr>
                        <w:color w:val="E77D33" w:themeColor="accent1"/>
                        <w:sz w:val="16"/>
                        <w:szCs w:val="16"/>
                      </w:rPr>
                      <w:t>|</w:t>
                    </w:r>
                    <w:r w:rsidR="00864000" w:rsidRPr="00AC545F">
                      <w:rPr>
                        <w:color w:val="006136"/>
                      </w:rPr>
                      <w:t> </w:t>
                    </w:r>
                    <w:r w:rsidRPr="00AC545F">
                      <w:rPr>
                        <w:color w:val="006136"/>
                      </w:rPr>
                      <w:t xml:space="preserve">NIP: </w:t>
                    </w:r>
                    <w:r w:rsidR="00144093" w:rsidRPr="00144093">
                      <w:rPr>
                        <w:color w:val="006136"/>
                      </w:rPr>
                      <w:t>911-202-52-05</w:t>
                    </w:r>
                    <w:r w:rsidR="00864000" w:rsidRPr="00AC545F">
                      <w:rPr>
                        <w:color w:val="006136"/>
                      </w:rPr>
                      <w:t> </w:t>
                    </w:r>
                  </w:p>
                  <w:p w14:paraId="35C2F76A" w14:textId="048F97ED" w:rsidR="002F38EB" w:rsidRPr="00492ED3" w:rsidRDefault="002F38EB" w:rsidP="00A42C54">
                    <w:pPr>
                      <w:pStyle w:val="Stopka"/>
                      <w:rPr>
                        <w:color w:val="005F34" w:themeColor="text2"/>
                      </w:rPr>
                    </w:pPr>
                    <w:r w:rsidRPr="00AC545F">
                      <w:rPr>
                        <w:color w:val="006136"/>
                      </w:rPr>
                      <w:t xml:space="preserve">REGON: </w:t>
                    </w:r>
                    <w:r w:rsidR="00144093" w:rsidRPr="00144093">
                      <w:rPr>
                        <w:color w:val="006136"/>
                      </w:rPr>
                      <w:t>368945994</w:t>
                    </w:r>
                    <w:r w:rsidR="000B5C70" w:rsidRPr="00AC545F">
                      <w:rPr>
                        <w:color w:val="006136"/>
                      </w:rPr>
                      <w:t> </w:t>
                    </w:r>
                    <w:r w:rsidR="000B5C70" w:rsidRPr="00492ED3">
                      <w:rPr>
                        <w:color w:val="E77D33" w:themeColor="accent1"/>
                        <w:sz w:val="16"/>
                        <w:szCs w:val="16"/>
                      </w:rPr>
                      <w:t>|</w:t>
                    </w:r>
                    <w:r w:rsidR="000B5C70" w:rsidRPr="00AC545F">
                      <w:rPr>
                        <w:color w:val="006136"/>
                      </w:rPr>
                      <w:t> </w:t>
                    </w:r>
                    <w:r w:rsidRPr="00AC545F">
                      <w:rPr>
                        <w:rStyle w:val="stopkadrugiwiersz"/>
                        <w:color w:val="006136"/>
                      </w:rPr>
                      <w:t>Sąd</w:t>
                    </w:r>
                    <w:r w:rsidRPr="00AC545F">
                      <w:rPr>
                        <w:rStyle w:val="stopkadrugiwiersz"/>
                        <w:color w:val="006136"/>
                        <w:w w:val="140"/>
                      </w:rPr>
                      <w:t xml:space="preserve"> </w:t>
                    </w:r>
                    <w:r w:rsidRPr="00AC545F">
                      <w:rPr>
                        <w:rStyle w:val="stopkadrugiwiersz"/>
                        <w:color w:val="006136"/>
                      </w:rPr>
                      <w:t>Rejonowy</w:t>
                    </w:r>
                    <w:r w:rsidRPr="00AC545F">
                      <w:rPr>
                        <w:rStyle w:val="stopkadrugiwiersz"/>
                        <w:color w:val="006136"/>
                        <w:w w:val="140"/>
                      </w:rPr>
                      <w:t xml:space="preserve"> </w:t>
                    </w:r>
                    <w:r w:rsidRPr="00AC545F">
                      <w:rPr>
                        <w:rStyle w:val="stopkadrugiwiersz"/>
                        <w:color w:val="006136"/>
                      </w:rPr>
                      <w:t>dla</w:t>
                    </w:r>
                    <w:r w:rsidRPr="00AC545F">
                      <w:rPr>
                        <w:rStyle w:val="stopkadrugiwiersz"/>
                        <w:color w:val="006136"/>
                        <w:w w:val="140"/>
                      </w:rPr>
                      <w:t xml:space="preserve"> </w:t>
                    </w:r>
                    <w:r w:rsidR="00425B5E" w:rsidRPr="00425B5E">
                      <w:rPr>
                        <w:rStyle w:val="stopkadrugiwiersz"/>
                        <w:color w:val="006136"/>
                      </w:rPr>
                      <w:t>Wrocławia-Fabrycznej we Wrocławiu</w:t>
                    </w:r>
                    <w:r w:rsidRPr="00AC545F">
                      <w:rPr>
                        <w:color w:val="006136"/>
                        <w:w w:val="140"/>
                      </w:rPr>
                      <w:t> </w:t>
                    </w:r>
                    <w:r w:rsidR="00AC545F" w:rsidRPr="00492ED3">
                      <w:rPr>
                        <w:color w:val="E77D33" w:themeColor="accent1"/>
                        <w:sz w:val="16"/>
                        <w:szCs w:val="16"/>
                      </w:rPr>
                      <w:t>|</w:t>
                    </w:r>
                    <w:r w:rsidRPr="00AC545F">
                      <w:rPr>
                        <w:color w:val="006136"/>
                        <w:w w:val="140"/>
                      </w:rPr>
                      <w:t> </w:t>
                    </w:r>
                    <w:r w:rsidRPr="00AC545F">
                      <w:rPr>
                        <w:rStyle w:val="stopkadrugiwiersz"/>
                        <w:color w:val="006136"/>
                      </w:rPr>
                      <w:t>KRS:</w:t>
                    </w:r>
                    <w:r w:rsidRPr="00AC545F">
                      <w:rPr>
                        <w:color w:val="006136"/>
                        <w:w w:val="120"/>
                      </w:rPr>
                      <w:t> </w:t>
                    </w:r>
                    <w:r w:rsidR="00425B5E" w:rsidRPr="00425B5E">
                      <w:rPr>
                        <w:rStyle w:val="stopkadrugiwiersz"/>
                        <w:color w:val="006136"/>
                      </w:rPr>
                      <w:t>0000708206</w:t>
                    </w:r>
                    <w:r w:rsidRPr="00AC545F">
                      <w:rPr>
                        <w:color w:val="006136"/>
                        <w:w w:val="140"/>
                      </w:rPr>
                      <w:t> </w:t>
                    </w:r>
                    <w:r w:rsidR="00AC545F" w:rsidRPr="00492ED3">
                      <w:rPr>
                        <w:color w:val="E77D33" w:themeColor="accent1"/>
                        <w:sz w:val="16"/>
                        <w:szCs w:val="16"/>
                      </w:rPr>
                      <w:t>|</w:t>
                    </w:r>
                    <w:r w:rsidRPr="00AC545F">
                      <w:rPr>
                        <w:color w:val="006136"/>
                        <w:w w:val="140"/>
                      </w:rPr>
                      <w:t> </w:t>
                    </w:r>
                    <w:r w:rsidRPr="00AC545F">
                      <w:rPr>
                        <w:rStyle w:val="stopkadrugiwiersz"/>
                        <w:color w:val="006136"/>
                      </w:rPr>
                      <w:t>Kapitał</w:t>
                    </w:r>
                    <w:r w:rsidRPr="00AC545F">
                      <w:rPr>
                        <w:rStyle w:val="stopkadrugiwiersz"/>
                        <w:color w:val="006136"/>
                        <w:w w:val="140"/>
                      </w:rPr>
                      <w:t xml:space="preserve"> </w:t>
                    </w:r>
                    <w:r w:rsidRPr="00AC545F">
                      <w:rPr>
                        <w:rStyle w:val="stopkadrugiwiersz"/>
                        <w:color w:val="006136"/>
                      </w:rPr>
                      <w:t>zakładowy:</w:t>
                    </w:r>
                    <w:r w:rsidR="00425B5E">
                      <w:rPr>
                        <w:color w:val="006136"/>
                        <w:w w:val="120"/>
                      </w:rPr>
                      <w:t xml:space="preserve"> </w:t>
                    </w:r>
                    <w:r w:rsidR="00425B5E" w:rsidRPr="00425B5E">
                      <w:rPr>
                        <w:rStyle w:val="stopkadrugiwiersz"/>
                        <w:color w:val="006136"/>
                      </w:rPr>
                      <w:t>126</w:t>
                    </w:r>
                    <w:r w:rsidR="00425B5E">
                      <w:rPr>
                        <w:rStyle w:val="stopkadrugiwiersz"/>
                        <w:color w:val="006136"/>
                      </w:rPr>
                      <w:t> </w:t>
                    </w:r>
                    <w:r w:rsidR="00425B5E" w:rsidRPr="00425B5E">
                      <w:rPr>
                        <w:rStyle w:val="stopkadrugiwiersz"/>
                        <w:color w:val="006136"/>
                      </w:rPr>
                      <w:t>888</w:t>
                    </w:r>
                    <w:r w:rsidR="00425B5E">
                      <w:rPr>
                        <w:rStyle w:val="stopkadrugiwiersz"/>
                        <w:color w:val="006136"/>
                      </w:rPr>
                      <w:t xml:space="preserve"> </w:t>
                    </w:r>
                    <w:r w:rsidR="00425B5E" w:rsidRPr="00425B5E">
                      <w:rPr>
                        <w:rStyle w:val="stopkadrugiwiersz"/>
                        <w:color w:val="006136"/>
                      </w:rPr>
                      <w:t xml:space="preserve">800,00 </w:t>
                    </w:r>
                    <w:r w:rsidRPr="00AC545F">
                      <w:rPr>
                        <w:rStyle w:val="stopkadrugiwiersz"/>
                        <w:color w:val="006136"/>
                      </w:rPr>
                      <w:t>PLN</w:t>
                    </w:r>
                    <w:r w:rsidR="00AC545F" w:rsidRPr="00AC545F">
                      <w:rPr>
                        <w:rStyle w:val="stopkadrugiwiersz"/>
                        <w:color w:val="00613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5707C" w14:textId="77777777" w:rsidR="00655201" w:rsidRDefault="00655201" w:rsidP="009249F2">
      <w:r>
        <w:separator/>
      </w:r>
    </w:p>
    <w:p w14:paraId="350910E0" w14:textId="77777777" w:rsidR="00655201" w:rsidRDefault="00655201" w:rsidP="009249F2"/>
    <w:p w14:paraId="37D93452" w14:textId="77777777" w:rsidR="00655201" w:rsidRDefault="00655201" w:rsidP="009249F2"/>
  </w:footnote>
  <w:footnote w:type="continuationSeparator" w:id="0">
    <w:p w14:paraId="2FD6981E" w14:textId="77777777" w:rsidR="00655201" w:rsidRDefault="00655201" w:rsidP="009249F2">
      <w:r>
        <w:continuationSeparator/>
      </w:r>
    </w:p>
    <w:p w14:paraId="56968905" w14:textId="77777777" w:rsidR="00655201" w:rsidRDefault="00655201" w:rsidP="009249F2"/>
    <w:p w14:paraId="681361A7" w14:textId="77777777" w:rsidR="00655201" w:rsidRDefault="00655201" w:rsidP="009249F2"/>
  </w:footnote>
  <w:footnote w:type="continuationNotice" w:id="1">
    <w:p w14:paraId="7C447267" w14:textId="77777777" w:rsidR="00655201" w:rsidRDefault="006552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5E298" w14:textId="77777777" w:rsidR="0064511F" w:rsidRDefault="0064511F" w:rsidP="00C61685">
    <w:pPr>
      <w:pStyle w:val="Nagwek"/>
    </w:pPr>
  </w:p>
  <w:p w14:paraId="7692A7CC" w14:textId="77777777" w:rsidR="00187DFF" w:rsidRDefault="00187DFF" w:rsidP="009249F2"/>
  <w:p w14:paraId="733C415B" w14:textId="77777777" w:rsidR="0064041D" w:rsidRDefault="0064041D" w:rsidP="009249F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1F6BA" w14:textId="77777777" w:rsidR="0064041D" w:rsidRDefault="00F633FA" w:rsidP="00492ED3">
    <w:pPr>
      <w:pStyle w:val="Nagwek"/>
      <w:jc w:val="both"/>
    </w:pPr>
    <w:r>
      <w:rPr>
        <w:lang w:eastAsia="pl-PL"/>
      </w:rPr>
      <w:drawing>
        <wp:anchor distT="0" distB="0" distL="114300" distR="114300" simplePos="0" relativeHeight="251658242" behindDoc="1" locked="0" layoutInCell="1" allowOverlap="1" wp14:anchorId="02FCF487" wp14:editId="7D5B3716">
          <wp:simplePos x="0" y="0"/>
          <wp:positionH relativeFrom="column">
            <wp:posOffset>-9508</wp:posOffset>
          </wp:positionH>
          <wp:positionV relativeFrom="paragraph">
            <wp:posOffset>-645160</wp:posOffset>
          </wp:positionV>
          <wp:extent cx="1689100" cy="469900"/>
          <wp:effectExtent l="0" t="0" r="6350" b="6350"/>
          <wp:wrapNone/>
          <wp:docPr id="2061315547" name="Obraz 20613155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_papier_cmyk_pasek_mal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9D66B" w14:textId="45483A34" w:rsidR="00D62E7D" w:rsidRDefault="00D62E7D" w:rsidP="008A4926">
    <w:pPr>
      <w:pStyle w:val="Nagwek"/>
      <w:ind w:right="50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23ADB"/>
    <w:multiLevelType w:val="hybridMultilevel"/>
    <w:tmpl w:val="F9AA86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71785"/>
    <w:multiLevelType w:val="hybridMultilevel"/>
    <w:tmpl w:val="8332B064"/>
    <w:lvl w:ilvl="0" w:tplc="8CB458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31C7B"/>
    <w:multiLevelType w:val="hybridMultilevel"/>
    <w:tmpl w:val="D158DD22"/>
    <w:lvl w:ilvl="0" w:tplc="9B9428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D6D44"/>
    <w:multiLevelType w:val="hybridMultilevel"/>
    <w:tmpl w:val="8E3AD5A0"/>
    <w:lvl w:ilvl="0" w:tplc="E2CA16A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sz w:val="18"/>
        <w:szCs w:val="18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17F77"/>
    <w:multiLevelType w:val="hybridMultilevel"/>
    <w:tmpl w:val="99C0F0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17C8E"/>
    <w:multiLevelType w:val="hybridMultilevel"/>
    <w:tmpl w:val="5CF497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54362"/>
    <w:multiLevelType w:val="hybridMultilevel"/>
    <w:tmpl w:val="BC0ED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3286C"/>
    <w:multiLevelType w:val="hybridMultilevel"/>
    <w:tmpl w:val="9F120D12"/>
    <w:lvl w:ilvl="0" w:tplc="91BEADD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 w:hint="default"/>
        <w:b w:val="0"/>
        <w:sz w:val="18"/>
        <w:szCs w:val="18"/>
        <w:u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4E677C"/>
    <w:multiLevelType w:val="hybridMultilevel"/>
    <w:tmpl w:val="391067BC"/>
    <w:lvl w:ilvl="0" w:tplc="4FFC0C9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188E8574">
      <w:start w:val="1"/>
      <w:numFmt w:val="lowerLetter"/>
      <w:lvlText w:val="%2)"/>
      <w:lvlJc w:val="left"/>
      <w:pPr>
        <w:ind w:left="143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43526D21"/>
    <w:multiLevelType w:val="hybridMultilevel"/>
    <w:tmpl w:val="5914B7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8F0863"/>
    <w:multiLevelType w:val="hybridMultilevel"/>
    <w:tmpl w:val="D1BEE5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440EF8"/>
    <w:multiLevelType w:val="multilevel"/>
    <w:tmpl w:val="D9705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274562"/>
    <w:multiLevelType w:val="hybridMultilevel"/>
    <w:tmpl w:val="D158DD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1232535">
    <w:abstractNumId w:val="1"/>
  </w:num>
  <w:num w:numId="2" w16cid:durableId="36586638">
    <w:abstractNumId w:val="11"/>
  </w:num>
  <w:num w:numId="3" w16cid:durableId="1707100452">
    <w:abstractNumId w:val="7"/>
  </w:num>
  <w:num w:numId="4" w16cid:durableId="535198934">
    <w:abstractNumId w:val="3"/>
  </w:num>
  <w:num w:numId="5" w16cid:durableId="1860964592">
    <w:abstractNumId w:val="10"/>
  </w:num>
  <w:num w:numId="6" w16cid:durableId="224220502">
    <w:abstractNumId w:val="5"/>
  </w:num>
  <w:num w:numId="7" w16cid:durableId="1655838910">
    <w:abstractNumId w:val="4"/>
  </w:num>
  <w:num w:numId="8" w16cid:durableId="1943368302">
    <w:abstractNumId w:val="6"/>
  </w:num>
  <w:num w:numId="9" w16cid:durableId="1793013142">
    <w:abstractNumId w:val="0"/>
  </w:num>
  <w:num w:numId="10" w16cid:durableId="1723673198">
    <w:abstractNumId w:val="9"/>
  </w:num>
  <w:num w:numId="11" w16cid:durableId="81800283">
    <w:abstractNumId w:val="2"/>
  </w:num>
  <w:num w:numId="12" w16cid:durableId="1702121427">
    <w:abstractNumId w:val="8"/>
  </w:num>
  <w:num w:numId="13" w16cid:durableId="105078846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en-US" w:vendorID="64" w:dllVersion="4096" w:nlCheck="1" w:checkStyle="0"/>
  <w:activeWritingStyle w:appName="MSWord" w:lang="pl-PL" w:vendorID="64" w:dllVersion="4096" w:nlCheck="1" w:checkStyle="0"/>
  <w:activeWritingStyle w:appName="MSWord" w:lang="pl-PL" w:vendorID="64" w:dllVersion="0" w:nlCheck="1" w:checkStyle="0"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CFA"/>
    <w:rsid w:val="000028B0"/>
    <w:rsid w:val="00005E0A"/>
    <w:rsid w:val="00006B12"/>
    <w:rsid w:val="00014000"/>
    <w:rsid w:val="00021FF3"/>
    <w:rsid w:val="0002212F"/>
    <w:rsid w:val="00023AE2"/>
    <w:rsid w:val="000332F7"/>
    <w:rsid w:val="00035AFA"/>
    <w:rsid w:val="00045A75"/>
    <w:rsid w:val="00045EBB"/>
    <w:rsid w:val="00046BD3"/>
    <w:rsid w:val="00055353"/>
    <w:rsid w:val="000570B2"/>
    <w:rsid w:val="000573EE"/>
    <w:rsid w:val="000674A5"/>
    <w:rsid w:val="000711B8"/>
    <w:rsid w:val="00073E85"/>
    <w:rsid w:val="0009209A"/>
    <w:rsid w:val="00094174"/>
    <w:rsid w:val="000A14D4"/>
    <w:rsid w:val="000A35BA"/>
    <w:rsid w:val="000A4CF8"/>
    <w:rsid w:val="000A749E"/>
    <w:rsid w:val="000B11FF"/>
    <w:rsid w:val="000B161B"/>
    <w:rsid w:val="000B5C70"/>
    <w:rsid w:val="000C0F7B"/>
    <w:rsid w:val="000C6CE9"/>
    <w:rsid w:val="000D0CD0"/>
    <w:rsid w:val="000D35AE"/>
    <w:rsid w:val="000D39BD"/>
    <w:rsid w:val="000E25DE"/>
    <w:rsid w:val="000E4371"/>
    <w:rsid w:val="000F2F54"/>
    <w:rsid w:val="00100E31"/>
    <w:rsid w:val="001073F7"/>
    <w:rsid w:val="0011558A"/>
    <w:rsid w:val="001176F1"/>
    <w:rsid w:val="00120278"/>
    <w:rsid w:val="00121574"/>
    <w:rsid w:val="001335ED"/>
    <w:rsid w:val="001342CD"/>
    <w:rsid w:val="001376D7"/>
    <w:rsid w:val="00141729"/>
    <w:rsid w:val="00144093"/>
    <w:rsid w:val="0016080D"/>
    <w:rsid w:val="001640C3"/>
    <w:rsid w:val="0016668E"/>
    <w:rsid w:val="00181552"/>
    <w:rsid w:val="0018534F"/>
    <w:rsid w:val="00187DFF"/>
    <w:rsid w:val="0019244B"/>
    <w:rsid w:val="00194113"/>
    <w:rsid w:val="00194FCF"/>
    <w:rsid w:val="001975F7"/>
    <w:rsid w:val="00197864"/>
    <w:rsid w:val="001A2102"/>
    <w:rsid w:val="001C07E1"/>
    <w:rsid w:val="001C5DA3"/>
    <w:rsid w:val="001D1455"/>
    <w:rsid w:val="001D2289"/>
    <w:rsid w:val="001F08E6"/>
    <w:rsid w:val="001F2D43"/>
    <w:rsid w:val="00203A1C"/>
    <w:rsid w:val="00213C5D"/>
    <w:rsid w:val="0021415B"/>
    <w:rsid w:val="00232209"/>
    <w:rsid w:val="00236BC4"/>
    <w:rsid w:val="00240791"/>
    <w:rsid w:val="0024145A"/>
    <w:rsid w:val="002465CE"/>
    <w:rsid w:val="00250EC9"/>
    <w:rsid w:val="00263663"/>
    <w:rsid w:val="00273CCD"/>
    <w:rsid w:val="00274F21"/>
    <w:rsid w:val="00282C43"/>
    <w:rsid w:val="00286207"/>
    <w:rsid w:val="00295026"/>
    <w:rsid w:val="00295591"/>
    <w:rsid w:val="002A384A"/>
    <w:rsid w:val="002A5008"/>
    <w:rsid w:val="002B5198"/>
    <w:rsid w:val="002C2BD5"/>
    <w:rsid w:val="002E0E3E"/>
    <w:rsid w:val="002E155F"/>
    <w:rsid w:val="002E2274"/>
    <w:rsid w:val="002E2943"/>
    <w:rsid w:val="002F189C"/>
    <w:rsid w:val="002F38EB"/>
    <w:rsid w:val="002F4A34"/>
    <w:rsid w:val="002F5037"/>
    <w:rsid w:val="003042E5"/>
    <w:rsid w:val="00310948"/>
    <w:rsid w:val="00331138"/>
    <w:rsid w:val="00331D57"/>
    <w:rsid w:val="00336705"/>
    <w:rsid w:val="003528DE"/>
    <w:rsid w:val="003615DE"/>
    <w:rsid w:val="003702A4"/>
    <w:rsid w:val="00381B7E"/>
    <w:rsid w:val="0038399F"/>
    <w:rsid w:val="00392414"/>
    <w:rsid w:val="003A2421"/>
    <w:rsid w:val="003A7EEB"/>
    <w:rsid w:val="003B2F81"/>
    <w:rsid w:val="003B529A"/>
    <w:rsid w:val="003B7B2F"/>
    <w:rsid w:val="003C015C"/>
    <w:rsid w:val="003C1670"/>
    <w:rsid w:val="003C1904"/>
    <w:rsid w:val="003C207D"/>
    <w:rsid w:val="003C3054"/>
    <w:rsid w:val="003C6E22"/>
    <w:rsid w:val="003D6CAC"/>
    <w:rsid w:val="003D7C59"/>
    <w:rsid w:val="003E0A58"/>
    <w:rsid w:val="003E324D"/>
    <w:rsid w:val="003E4AD8"/>
    <w:rsid w:val="003F70E5"/>
    <w:rsid w:val="0040343C"/>
    <w:rsid w:val="00404977"/>
    <w:rsid w:val="00407764"/>
    <w:rsid w:val="0041155A"/>
    <w:rsid w:val="00417833"/>
    <w:rsid w:val="00425B5E"/>
    <w:rsid w:val="00436EDD"/>
    <w:rsid w:val="00441A77"/>
    <w:rsid w:val="004436DB"/>
    <w:rsid w:val="00451B2A"/>
    <w:rsid w:val="0045268B"/>
    <w:rsid w:val="004666AB"/>
    <w:rsid w:val="0046728F"/>
    <w:rsid w:val="00467775"/>
    <w:rsid w:val="00471115"/>
    <w:rsid w:val="00480BA3"/>
    <w:rsid w:val="00482CC4"/>
    <w:rsid w:val="00492ED3"/>
    <w:rsid w:val="004A24E9"/>
    <w:rsid w:val="004A2739"/>
    <w:rsid w:val="004A5914"/>
    <w:rsid w:val="004B0D6E"/>
    <w:rsid w:val="004C2A88"/>
    <w:rsid w:val="004D04D2"/>
    <w:rsid w:val="004D3399"/>
    <w:rsid w:val="004D667E"/>
    <w:rsid w:val="004E2BE6"/>
    <w:rsid w:val="004F3A19"/>
    <w:rsid w:val="004F3AF0"/>
    <w:rsid w:val="004F7607"/>
    <w:rsid w:val="00503880"/>
    <w:rsid w:val="00517DDE"/>
    <w:rsid w:val="00521474"/>
    <w:rsid w:val="00526019"/>
    <w:rsid w:val="00532194"/>
    <w:rsid w:val="0053308A"/>
    <w:rsid w:val="00533EC7"/>
    <w:rsid w:val="0054244D"/>
    <w:rsid w:val="00546F45"/>
    <w:rsid w:val="00562449"/>
    <w:rsid w:val="00564308"/>
    <w:rsid w:val="005664FE"/>
    <w:rsid w:val="005718AA"/>
    <w:rsid w:val="0057407F"/>
    <w:rsid w:val="0059352D"/>
    <w:rsid w:val="00594367"/>
    <w:rsid w:val="0059614E"/>
    <w:rsid w:val="005A10B3"/>
    <w:rsid w:val="005A1E28"/>
    <w:rsid w:val="005C479F"/>
    <w:rsid w:val="005D3F2D"/>
    <w:rsid w:val="005E0BD9"/>
    <w:rsid w:val="005E5717"/>
    <w:rsid w:val="005E691B"/>
    <w:rsid w:val="00600EF5"/>
    <w:rsid w:val="00601A9E"/>
    <w:rsid w:val="006024DC"/>
    <w:rsid w:val="00605EA4"/>
    <w:rsid w:val="00612859"/>
    <w:rsid w:val="006141A5"/>
    <w:rsid w:val="00620E48"/>
    <w:rsid w:val="00627F63"/>
    <w:rsid w:val="0063181E"/>
    <w:rsid w:val="0064041D"/>
    <w:rsid w:val="00641EB2"/>
    <w:rsid w:val="0064511F"/>
    <w:rsid w:val="006473D1"/>
    <w:rsid w:val="00652007"/>
    <w:rsid w:val="0065427D"/>
    <w:rsid w:val="00655201"/>
    <w:rsid w:val="006653F8"/>
    <w:rsid w:val="00665EFA"/>
    <w:rsid w:val="006672C1"/>
    <w:rsid w:val="006723B3"/>
    <w:rsid w:val="00672B50"/>
    <w:rsid w:val="00677C49"/>
    <w:rsid w:val="0068388E"/>
    <w:rsid w:val="0068529B"/>
    <w:rsid w:val="006929F5"/>
    <w:rsid w:val="00693884"/>
    <w:rsid w:val="006962EC"/>
    <w:rsid w:val="00697370"/>
    <w:rsid w:val="006A71AA"/>
    <w:rsid w:val="006B4A7B"/>
    <w:rsid w:val="006D0877"/>
    <w:rsid w:val="006D09C0"/>
    <w:rsid w:val="006D4567"/>
    <w:rsid w:val="006D7501"/>
    <w:rsid w:val="006F57C0"/>
    <w:rsid w:val="00703165"/>
    <w:rsid w:val="00710A83"/>
    <w:rsid w:val="007129BB"/>
    <w:rsid w:val="0072015F"/>
    <w:rsid w:val="007241C9"/>
    <w:rsid w:val="007246EC"/>
    <w:rsid w:val="00726317"/>
    <w:rsid w:val="00731FF9"/>
    <w:rsid w:val="00734201"/>
    <w:rsid w:val="00741EF4"/>
    <w:rsid w:val="00742064"/>
    <w:rsid w:val="00746909"/>
    <w:rsid w:val="007506F1"/>
    <w:rsid w:val="00766365"/>
    <w:rsid w:val="00782CE2"/>
    <w:rsid w:val="007839DB"/>
    <w:rsid w:val="00791996"/>
    <w:rsid w:val="00794C88"/>
    <w:rsid w:val="00794F0F"/>
    <w:rsid w:val="007962DD"/>
    <w:rsid w:val="00796A06"/>
    <w:rsid w:val="007B5819"/>
    <w:rsid w:val="007B7E61"/>
    <w:rsid w:val="007C0150"/>
    <w:rsid w:val="007C3693"/>
    <w:rsid w:val="007C7748"/>
    <w:rsid w:val="007D2B42"/>
    <w:rsid w:val="007D757A"/>
    <w:rsid w:val="007E13E4"/>
    <w:rsid w:val="007E33E4"/>
    <w:rsid w:val="007E7830"/>
    <w:rsid w:val="007F0874"/>
    <w:rsid w:val="007F2344"/>
    <w:rsid w:val="007F288C"/>
    <w:rsid w:val="007F330F"/>
    <w:rsid w:val="007F6668"/>
    <w:rsid w:val="00817664"/>
    <w:rsid w:val="00826B5A"/>
    <w:rsid w:val="00827982"/>
    <w:rsid w:val="00830F8E"/>
    <w:rsid w:val="008325BD"/>
    <w:rsid w:val="00844CFA"/>
    <w:rsid w:val="00853245"/>
    <w:rsid w:val="00854B74"/>
    <w:rsid w:val="00860661"/>
    <w:rsid w:val="00863874"/>
    <w:rsid w:val="00864000"/>
    <w:rsid w:val="008666A5"/>
    <w:rsid w:val="00866CEB"/>
    <w:rsid w:val="00872630"/>
    <w:rsid w:val="00881783"/>
    <w:rsid w:val="00884753"/>
    <w:rsid w:val="00885F98"/>
    <w:rsid w:val="00890DC9"/>
    <w:rsid w:val="00891C2A"/>
    <w:rsid w:val="008A4926"/>
    <w:rsid w:val="008C2F4E"/>
    <w:rsid w:val="008C5944"/>
    <w:rsid w:val="008C63DB"/>
    <w:rsid w:val="008C6DA1"/>
    <w:rsid w:val="008D3988"/>
    <w:rsid w:val="008F39A5"/>
    <w:rsid w:val="008F779A"/>
    <w:rsid w:val="00903EB8"/>
    <w:rsid w:val="009061CC"/>
    <w:rsid w:val="009075DA"/>
    <w:rsid w:val="00910658"/>
    <w:rsid w:val="00913F53"/>
    <w:rsid w:val="00923EA5"/>
    <w:rsid w:val="009249F2"/>
    <w:rsid w:val="0092647F"/>
    <w:rsid w:val="00937E84"/>
    <w:rsid w:val="00944CA7"/>
    <w:rsid w:val="00965EB6"/>
    <w:rsid w:val="00966156"/>
    <w:rsid w:val="009726D3"/>
    <w:rsid w:val="00973245"/>
    <w:rsid w:val="0097446E"/>
    <w:rsid w:val="00982A4C"/>
    <w:rsid w:val="00983EE3"/>
    <w:rsid w:val="00987C7C"/>
    <w:rsid w:val="009A0D16"/>
    <w:rsid w:val="009A6A3F"/>
    <w:rsid w:val="009A6B57"/>
    <w:rsid w:val="009B0D00"/>
    <w:rsid w:val="009B2D91"/>
    <w:rsid w:val="009B381E"/>
    <w:rsid w:val="009B6DEC"/>
    <w:rsid w:val="009C5654"/>
    <w:rsid w:val="009D24B1"/>
    <w:rsid w:val="009E11A7"/>
    <w:rsid w:val="009E4BC3"/>
    <w:rsid w:val="009E7D59"/>
    <w:rsid w:val="009F0787"/>
    <w:rsid w:val="009F2661"/>
    <w:rsid w:val="00A0137E"/>
    <w:rsid w:val="00A02AD4"/>
    <w:rsid w:val="00A02F8A"/>
    <w:rsid w:val="00A036FA"/>
    <w:rsid w:val="00A137BB"/>
    <w:rsid w:val="00A150F2"/>
    <w:rsid w:val="00A2090D"/>
    <w:rsid w:val="00A21A66"/>
    <w:rsid w:val="00A3236D"/>
    <w:rsid w:val="00A40EED"/>
    <w:rsid w:val="00A41759"/>
    <w:rsid w:val="00A42C54"/>
    <w:rsid w:val="00A43E46"/>
    <w:rsid w:val="00A545A8"/>
    <w:rsid w:val="00A643F0"/>
    <w:rsid w:val="00A80BD8"/>
    <w:rsid w:val="00A81300"/>
    <w:rsid w:val="00AA30CE"/>
    <w:rsid w:val="00AB3649"/>
    <w:rsid w:val="00AB548F"/>
    <w:rsid w:val="00AB6CFA"/>
    <w:rsid w:val="00AC123F"/>
    <w:rsid w:val="00AC50F5"/>
    <w:rsid w:val="00AC545F"/>
    <w:rsid w:val="00AC7FD3"/>
    <w:rsid w:val="00AD069C"/>
    <w:rsid w:val="00AD0D71"/>
    <w:rsid w:val="00AD20BA"/>
    <w:rsid w:val="00AD464A"/>
    <w:rsid w:val="00B00266"/>
    <w:rsid w:val="00B00F5D"/>
    <w:rsid w:val="00B0472C"/>
    <w:rsid w:val="00B12FF1"/>
    <w:rsid w:val="00B17E85"/>
    <w:rsid w:val="00B24FEB"/>
    <w:rsid w:val="00B35019"/>
    <w:rsid w:val="00B45608"/>
    <w:rsid w:val="00B46199"/>
    <w:rsid w:val="00B52EBA"/>
    <w:rsid w:val="00B53DAD"/>
    <w:rsid w:val="00B55D1B"/>
    <w:rsid w:val="00B61E20"/>
    <w:rsid w:val="00B632A7"/>
    <w:rsid w:val="00B820BD"/>
    <w:rsid w:val="00B83A18"/>
    <w:rsid w:val="00B85142"/>
    <w:rsid w:val="00BA4652"/>
    <w:rsid w:val="00BC4819"/>
    <w:rsid w:val="00BD43BF"/>
    <w:rsid w:val="00BF4904"/>
    <w:rsid w:val="00BF6F25"/>
    <w:rsid w:val="00C13C41"/>
    <w:rsid w:val="00C141F3"/>
    <w:rsid w:val="00C209EE"/>
    <w:rsid w:val="00C20B12"/>
    <w:rsid w:val="00C25C42"/>
    <w:rsid w:val="00C315C7"/>
    <w:rsid w:val="00C45CF9"/>
    <w:rsid w:val="00C47E1F"/>
    <w:rsid w:val="00C553E2"/>
    <w:rsid w:val="00C61685"/>
    <w:rsid w:val="00C643DA"/>
    <w:rsid w:val="00C6526B"/>
    <w:rsid w:val="00C716A6"/>
    <w:rsid w:val="00C71C9A"/>
    <w:rsid w:val="00C71EB3"/>
    <w:rsid w:val="00C9396B"/>
    <w:rsid w:val="00CA1FF4"/>
    <w:rsid w:val="00CA240A"/>
    <w:rsid w:val="00CB4E4A"/>
    <w:rsid w:val="00CB69D4"/>
    <w:rsid w:val="00CB785B"/>
    <w:rsid w:val="00CC4B83"/>
    <w:rsid w:val="00CC581A"/>
    <w:rsid w:val="00CC6862"/>
    <w:rsid w:val="00CD62AA"/>
    <w:rsid w:val="00CE0B4A"/>
    <w:rsid w:val="00CE15BD"/>
    <w:rsid w:val="00CE6982"/>
    <w:rsid w:val="00CF2445"/>
    <w:rsid w:val="00D008D3"/>
    <w:rsid w:val="00D12642"/>
    <w:rsid w:val="00D14623"/>
    <w:rsid w:val="00D23DC2"/>
    <w:rsid w:val="00D338D1"/>
    <w:rsid w:val="00D33C86"/>
    <w:rsid w:val="00D347C0"/>
    <w:rsid w:val="00D43D5D"/>
    <w:rsid w:val="00D4647E"/>
    <w:rsid w:val="00D5357A"/>
    <w:rsid w:val="00D554DF"/>
    <w:rsid w:val="00D62E7D"/>
    <w:rsid w:val="00D63B04"/>
    <w:rsid w:val="00D66D72"/>
    <w:rsid w:val="00D66DEC"/>
    <w:rsid w:val="00D7045C"/>
    <w:rsid w:val="00D71975"/>
    <w:rsid w:val="00D73155"/>
    <w:rsid w:val="00D738E3"/>
    <w:rsid w:val="00D76657"/>
    <w:rsid w:val="00D77EF4"/>
    <w:rsid w:val="00D83986"/>
    <w:rsid w:val="00D87CB9"/>
    <w:rsid w:val="00D92A89"/>
    <w:rsid w:val="00DA6C6A"/>
    <w:rsid w:val="00DB38CE"/>
    <w:rsid w:val="00DC1164"/>
    <w:rsid w:val="00DC433F"/>
    <w:rsid w:val="00DC4C91"/>
    <w:rsid w:val="00DC538F"/>
    <w:rsid w:val="00DC614A"/>
    <w:rsid w:val="00DD2E50"/>
    <w:rsid w:val="00DE0A3F"/>
    <w:rsid w:val="00DF0F3B"/>
    <w:rsid w:val="00DF35F9"/>
    <w:rsid w:val="00E17887"/>
    <w:rsid w:val="00E235CF"/>
    <w:rsid w:val="00E24A17"/>
    <w:rsid w:val="00E333E1"/>
    <w:rsid w:val="00E342C9"/>
    <w:rsid w:val="00E35C02"/>
    <w:rsid w:val="00E42160"/>
    <w:rsid w:val="00E44F46"/>
    <w:rsid w:val="00E621C0"/>
    <w:rsid w:val="00E63DDA"/>
    <w:rsid w:val="00E73B4C"/>
    <w:rsid w:val="00E75FCE"/>
    <w:rsid w:val="00E77D66"/>
    <w:rsid w:val="00E85FEC"/>
    <w:rsid w:val="00EB18FF"/>
    <w:rsid w:val="00EB50BA"/>
    <w:rsid w:val="00EC133C"/>
    <w:rsid w:val="00EC2417"/>
    <w:rsid w:val="00EC539D"/>
    <w:rsid w:val="00EC5FDD"/>
    <w:rsid w:val="00ED094E"/>
    <w:rsid w:val="00ED3F61"/>
    <w:rsid w:val="00ED70E8"/>
    <w:rsid w:val="00EE4633"/>
    <w:rsid w:val="00F01F96"/>
    <w:rsid w:val="00F1780A"/>
    <w:rsid w:val="00F27291"/>
    <w:rsid w:val="00F33048"/>
    <w:rsid w:val="00F36FA2"/>
    <w:rsid w:val="00F372AC"/>
    <w:rsid w:val="00F439B8"/>
    <w:rsid w:val="00F46D68"/>
    <w:rsid w:val="00F50DCF"/>
    <w:rsid w:val="00F5727D"/>
    <w:rsid w:val="00F633FA"/>
    <w:rsid w:val="00F6404F"/>
    <w:rsid w:val="00F67E48"/>
    <w:rsid w:val="00F76B87"/>
    <w:rsid w:val="00F93234"/>
    <w:rsid w:val="00F9353A"/>
    <w:rsid w:val="00F956B7"/>
    <w:rsid w:val="00FA004D"/>
    <w:rsid w:val="00FA076E"/>
    <w:rsid w:val="00FB2AD8"/>
    <w:rsid w:val="00FB7F40"/>
    <w:rsid w:val="00FD47F9"/>
    <w:rsid w:val="00FD7004"/>
    <w:rsid w:val="00FE2CC5"/>
    <w:rsid w:val="00FF3521"/>
    <w:rsid w:val="00FF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D5F8B9"/>
  <w14:defaultImageDpi w14:val="330"/>
  <w15:chartTrackingRefBased/>
  <w15:docId w15:val="{736FC66F-D870-481E-A74F-4BB49B0C8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 w:qFormat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 w:qFormat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4FCF"/>
    <w:pPr>
      <w:spacing w:after="100" w:line="300" w:lineRule="auto"/>
      <w:jc w:val="both"/>
    </w:pPr>
    <w:rPr>
      <w:rFonts w:ascii="Lato Light" w:hAnsi="Lato Light" w:cs="Times New Roman (Tekst podstawo"/>
      <w:color w:val="000000" w:themeColor="text1"/>
      <w:spacing w:val="4"/>
      <w:sz w:val="20"/>
      <w:szCs w:val="20"/>
      <w14:ligatures w14:val="standard"/>
    </w:rPr>
  </w:style>
  <w:style w:type="paragraph" w:styleId="Nagwek1">
    <w:name w:val="heading 1"/>
    <w:basedOn w:val="Tytu"/>
    <w:next w:val="Normalny"/>
    <w:link w:val="Nagwek1Znak"/>
    <w:uiPriority w:val="9"/>
    <w:qFormat/>
    <w:rsid w:val="0021415B"/>
    <w:pPr>
      <w:spacing w:after="200"/>
      <w:jc w:val="center"/>
      <w:outlineLvl w:val="0"/>
    </w:pPr>
    <w:rPr>
      <w:rFonts w:ascii="Lato Heavy" w:hAnsi="Lato Heavy"/>
      <w:spacing w:val="30"/>
    </w:rPr>
  </w:style>
  <w:style w:type="paragraph" w:styleId="Nagwek2">
    <w:name w:val="heading 2"/>
    <w:next w:val="Normalny"/>
    <w:link w:val="Nagwek2Znak"/>
    <w:uiPriority w:val="9"/>
    <w:unhideWhenUsed/>
    <w:qFormat/>
    <w:rsid w:val="00731FF9"/>
    <w:pPr>
      <w:spacing w:before="280" w:after="200"/>
      <w:jc w:val="center"/>
      <w:outlineLvl w:val="1"/>
    </w:pPr>
    <w:rPr>
      <w:rFonts w:ascii="Lato Light" w:hAnsi="Lato Light" w:cs="Times New Roman (Tekst podstawo"/>
      <w:color w:val="005F34" w:themeColor="text2"/>
      <w:spacing w:val="4"/>
      <w:kern w:val="24"/>
      <w:sz w:val="28"/>
      <w:szCs w:val="28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347C0"/>
    <w:pPr>
      <w:tabs>
        <w:tab w:val="right" w:leader="dot" w:pos="9781"/>
      </w:tabs>
      <w:spacing w:before="158" w:after="120" w:line="240" w:lineRule="auto"/>
      <w:ind w:right="2268"/>
      <w:jc w:val="left"/>
      <w:outlineLvl w:val="2"/>
    </w:pPr>
    <w:rPr>
      <w:spacing w:val="5"/>
      <w:kern w:val="24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link w:val="NagwekZnak"/>
    <w:uiPriority w:val="99"/>
    <w:unhideWhenUsed/>
    <w:rsid w:val="00C25C42"/>
    <w:pPr>
      <w:tabs>
        <w:tab w:val="center" w:pos="4536"/>
        <w:tab w:val="right" w:pos="9072"/>
      </w:tabs>
      <w:jc w:val="right"/>
    </w:pPr>
    <w:rPr>
      <w:rFonts w:ascii="Lato Light" w:hAnsi="Lato Light"/>
      <w:noProof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C25C42"/>
    <w:rPr>
      <w:rFonts w:ascii="Lato Light" w:hAnsi="Lato Light"/>
      <w:b w:val="0"/>
      <w:i w:val="0"/>
      <w:noProof/>
      <w:sz w:val="20"/>
      <w:szCs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A42C54"/>
    <w:pPr>
      <w:autoSpaceDE w:val="0"/>
      <w:autoSpaceDN w:val="0"/>
      <w:adjustRightInd w:val="0"/>
      <w:spacing w:after="11" w:line="240" w:lineRule="auto"/>
      <w:jc w:val="distribute"/>
      <w:textAlignment w:val="center"/>
    </w:pPr>
    <w:rPr>
      <w:rFonts w:ascii="Lato" w:hAnsi="Lato" w:cs="Lato"/>
      <w:color w:val="A6A6A6" w:themeColor="background1" w:themeShade="A6"/>
      <w:spacing w:val="0"/>
      <w:sz w:val="13"/>
      <w:szCs w:val="13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rsid w:val="00A42C54"/>
    <w:rPr>
      <w:rFonts w:ascii="Lato" w:hAnsi="Lato" w:cs="Lato"/>
      <w:color w:val="A6A6A6" w:themeColor="background1" w:themeShade="A6"/>
      <w:sz w:val="13"/>
      <w:szCs w:val="13"/>
    </w:rPr>
  </w:style>
  <w:style w:type="paragraph" w:customStyle="1" w:styleId="Stopka2">
    <w:name w:val="Stopka 2"/>
    <w:basedOn w:val="Stopka"/>
    <w:uiPriority w:val="99"/>
    <w:rsid w:val="009249F2"/>
    <w:rPr>
      <w:color w:val="000000" w:themeColor="text1" w:themeShade="A6"/>
    </w:rPr>
  </w:style>
  <w:style w:type="character" w:customStyle="1" w:styleId="stopkadrugiwiersz">
    <w:name w:val="stopka drugi wiersz"/>
    <w:uiPriority w:val="99"/>
    <w:rsid w:val="000D35AE"/>
  </w:style>
  <w:style w:type="character" w:styleId="Numerstrony">
    <w:name w:val="page number"/>
    <w:basedOn w:val="Domylnaczcionkaakapitu"/>
    <w:uiPriority w:val="99"/>
    <w:semiHidden/>
    <w:unhideWhenUsed/>
    <w:rsid w:val="004B0D6E"/>
    <w:rPr>
      <w:rFonts w:ascii="Lato Light" w:hAnsi="Lato Light"/>
      <w:b w:val="0"/>
      <w:i w:val="0"/>
      <w:lang w:val="pl-PL"/>
    </w:rPr>
  </w:style>
  <w:style w:type="paragraph" w:customStyle="1" w:styleId="Umowa">
    <w:name w:val="Umowa"/>
    <w:basedOn w:val="Normalny"/>
    <w:uiPriority w:val="99"/>
    <w:rsid w:val="0064511F"/>
    <w:pPr>
      <w:tabs>
        <w:tab w:val="center" w:pos="567"/>
        <w:tab w:val="center" w:pos="1134"/>
        <w:tab w:val="center" w:pos="1701"/>
        <w:tab w:val="center" w:pos="2268"/>
        <w:tab w:val="center" w:pos="2835"/>
        <w:tab w:val="center" w:pos="3402"/>
        <w:tab w:val="center" w:pos="3969"/>
      </w:tabs>
      <w:autoSpaceDE w:val="0"/>
      <w:autoSpaceDN w:val="0"/>
      <w:adjustRightInd w:val="0"/>
      <w:spacing w:after="170" w:line="290" w:lineRule="atLeast"/>
      <w:textAlignment w:val="center"/>
    </w:pPr>
    <w:rPr>
      <w:rFonts w:cs="Lato Light"/>
      <w:color w:val="000000"/>
      <w:spacing w:val="1"/>
    </w:rPr>
  </w:style>
  <w:style w:type="character" w:customStyle="1" w:styleId="Nagwek1Znak">
    <w:name w:val="Nagłówek 1 Znak"/>
    <w:basedOn w:val="Domylnaczcionkaakapitu"/>
    <w:link w:val="Nagwek1"/>
    <w:uiPriority w:val="9"/>
    <w:rsid w:val="0021415B"/>
    <w:rPr>
      <w:rFonts w:ascii="Lato Heavy" w:hAnsi="Lato Heavy" w:cs="Times New Roman (Tekst podstawo"/>
      <w:b/>
      <w:bCs/>
      <w:caps/>
      <w:spacing w:val="30"/>
      <w:kern w:val="24"/>
    </w:rPr>
  </w:style>
  <w:style w:type="paragraph" w:styleId="Tytu">
    <w:name w:val="Title"/>
    <w:next w:val="Normalny"/>
    <w:link w:val="TytuZnak"/>
    <w:uiPriority w:val="10"/>
    <w:rsid w:val="0064511F"/>
    <w:pPr>
      <w:spacing w:after="160" w:line="312" w:lineRule="auto"/>
    </w:pPr>
    <w:rPr>
      <w:rFonts w:ascii="Lato" w:hAnsi="Lato" w:cs="Times New Roman (Tekst podstawo"/>
      <w:b/>
      <w:bCs/>
      <w:caps/>
      <w:spacing w:val="20"/>
      <w:kern w:val="24"/>
    </w:rPr>
  </w:style>
  <w:style w:type="character" w:customStyle="1" w:styleId="TytuZnak">
    <w:name w:val="Tytuł Znak"/>
    <w:basedOn w:val="Domylnaczcionkaakapitu"/>
    <w:link w:val="Tytu"/>
    <w:uiPriority w:val="10"/>
    <w:rsid w:val="0064511F"/>
    <w:rPr>
      <w:rFonts w:ascii="Lato" w:hAnsi="Lato" w:cs="Times New Roman (Tekst podstawo"/>
      <w:b/>
      <w:bCs/>
      <w:i w:val="0"/>
      <w:caps/>
      <w:spacing w:val="20"/>
      <w:kern w:val="24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31FF9"/>
    <w:rPr>
      <w:rFonts w:ascii="Lato Light" w:hAnsi="Lato Light" w:cs="Times New Roman (Tekst podstawo"/>
      <w:color w:val="005F34" w:themeColor="text2"/>
      <w:spacing w:val="4"/>
      <w:kern w:val="24"/>
      <w:sz w:val="28"/>
      <w:szCs w:val="28"/>
      <w14:ligatures w14:val="standardContextual"/>
    </w:rPr>
  </w:style>
  <w:style w:type="character" w:styleId="Pogrubienie">
    <w:name w:val="Strong"/>
    <w:basedOn w:val="Domylnaczcionkaakapitu"/>
    <w:uiPriority w:val="22"/>
    <w:qFormat/>
    <w:rsid w:val="00C25C42"/>
    <w:rPr>
      <w:rFonts w:ascii="Lato SemiBold" w:hAnsi="Lato SemiBold"/>
      <w:b/>
      <w:bCs/>
      <w:i w:val="0"/>
      <w:lang w:val="pl-PL"/>
    </w:rPr>
  </w:style>
  <w:style w:type="paragraph" w:styleId="Akapitzlist">
    <w:name w:val="List Paragraph"/>
    <w:basedOn w:val="Normalny"/>
    <w:uiPriority w:val="34"/>
    <w:qFormat/>
    <w:rsid w:val="00D71975"/>
    <w:pPr>
      <w:ind w:left="720"/>
      <w:contextualSpacing/>
    </w:pPr>
  </w:style>
  <w:style w:type="character" w:customStyle="1" w:styleId="Wzmianka1">
    <w:name w:val="Wzmianka1"/>
    <w:uiPriority w:val="99"/>
    <w:unhideWhenUsed/>
    <w:rsid w:val="00E77D66"/>
    <w:rPr>
      <w:rFonts w:ascii="Lato" w:hAnsi="Lato"/>
      <w:color w:val="7F7F7F" w:themeColor="text1" w:themeTint="80"/>
      <w:spacing w:val="10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D347C0"/>
    <w:rPr>
      <w:rFonts w:ascii="Lato Light" w:hAnsi="Lato Light" w:cs="Times New Roman (Tekst podstawo"/>
      <w:color w:val="000000" w:themeColor="text1"/>
      <w:spacing w:val="5"/>
      <w:kern w:val="24"/>
      <w14:ligatures w14:val="standard"/>
    </w:rPr>
  </w:style>
  <w:style w:type="paragraph" w:styleId="Zwrotgrzecznociowy">
    <w:name w:val="Salutation"/>
    <w:next w:val="Normalny"/>
    <w:link w:val="ZwrotgrzecznociowyZnak"/>
    <w:uiPriority w:val="99"/>
    <w:unhideWhenUsed/>
    <w:qFormat/>
    <w:rsid w:val="00D71975"/>
    <w:pPr>
      <w:spacing w:before="2760" w:after="360"/>
    </w:pPr>
    <w:rPr>
      <w:rFonts w:ascii="Lato Heavy" w:hAnsi="Lato Heavy" w:cs="Times New Roman (Tekst podstawo"/>
      <w:b/>
      <w:bCs/>
      <w:spacing w:val="20"/>
      <w:kern w:val="24"/>
      <w:sz w:val="28"/>
      <w:szCs w:val="28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D71975"/>
    <w:rPr>
      <w:rFonts w:ascii="Lato Heavy" w:hAnsi="Lato Heavy" w:cs="Times New Roman (Tekst podstawo"/>
      <w:b/>
      <w:bCs/>
      <w:i w:val="0"/>
      <w:spacing w:val="20"/>
      <w:kern w:val="24"/>
      <w:sz w:val="28"/>
      <w:szCs w:val="28"/>
      <w:lang w:val="pl-PL"/>
    </w:rPr>
  </w:style>
  <w:style w:type="paragraph" w:styleId="Zwrotpoegnalny">
    <w:name w:val="Closing"/>
    <w:link w:val="ZwrotpoegnalnyZnak"/>
    <w:uiPriority w:val="99"/>
    <w:unhideWhenUsed/>
    <w:qFormat/>
    <w:rsid w:val="00100E31"/>
    <w:pPr>
      <w:spacing w:before="1100"/>
      <w:ind w:left="5669"/>
      <w:jc w:val="center"/>
    </w:pPr>
    <w:rPr>
      <w:rFonts w:ascii="Lato Light" w:hAnsi="Lato Light"/>
      <w:sz w:val="20"/>
      <w:szCs w:val="20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100E31"/>
    <w:rPr>
      <w:rFonts w:ascii="Lato Light" w:hAnsi="Lato Light"/>
      <w:b w:val="0"/>
      <w:i w:val="0"/>
      <w:sz w:val="20"/>
      <w:szCs w:val="20"/>
      <w:lang w:val="pl-PL"/>
    </w:rPr>
  </w:style>
  <w:style w:type="paragraph" w:styleId="Podpis">
    <w:name w:val="Signature"/>
    <w:basedOn w:val="Zwrotpoegnalny"/>
    <w:link w:val="PodpisZnak"/>
    <w:uiPriority w:val="99"/>
    <w:unhideWhenUsed/>
    <w:qFormat/>
    <w:rsid w:val="00C71C9A"/>
    <w:pPr>
      <w:spacing w:before="1000"/>
    </w:pPr>
  </w:style>
  <w:style w:type="character" w:customStyle="1" w:styleId="PodpisZnak">
    <w:name w:val="Podpis Znak"/>
    <w:basedOn w:val="Domylnaczcionkaakapitu"/>
    <w:link w:val="Podpis"/>
    <w:uiPriority w:val="99"/>
    <w:rsid w:val="00C71C9A"/>
    <w:rPr>
      <w:rFonts w:ascii="Lato Light" w:hAnsi="Lato Light"/>
      <w:b w:val="0"/>
      <w:i w:val="0"/>
      <w:sz w:val="20"/>
      <w:szCs w:val="20"/>
      <w:lang w:val="pl-PL"/>
    </w:rPr>
  </w:style>
  <w:style w:type="paragraph" w:styleId="Adresnakopercie">
    <w:name w:val="envelope address"/>
    <w:basedOn w:val="Normalny"/>
    <w:uiPriority w:val="99"/>
    <w:unhideWhenUsed/>
    <w:qFormat/>
    <w:rsid w:val="00D71975"/>
    <w:pPr>
      <w:spacing w:after="40" w:line="288" w:lineRule="auto"/>
      <w:jc w:val="left"/>
    </w:pPr>
  </w:style>
  <w:style w:type="table" w:styleId="Siatkatabelijasna">
    <w:name w:val="Grid Table Light"/>
    <w:basedOn w:val="Standardowy"/>
    <w:uiPriority w:val="40"/>
    <w:rsid w:val="00796A06"/>
    <w:tblPr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jc w:val="center"/>
    </w:trPr>
  </w:style>
  <w:style w:type="table" w:styleId="Tabela-Siatka">
    <w:name w:val="Table Grid"/>
    <w:basedOn w:val="Standardowy"/>
    <w:uiPriority w:val="39"/>
    <w:rsid w:val="00796A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Zwykatabela1">
    <w:name w:val="Plain Table 1"/>
    <w:basedOn w:val="Standardowy"/>
    <w:uiPriority w:val="41"/>
    <w:rsid w:val="00796A06"/>
    <w:rPr>
      <w:rFonts w:ascii="Lato Light" w:hAnsi="Lato Light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3">
    <w:name w:val="Plain Table 3"/>
    <w:basedOn w:val="Standardowy"/>
    <w:uiPriority w:val="43"/>
    <w:rsid w:val="00AD464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AD464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AD464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odpise-mail">
    <w:name w:val="E-mail Signature"/>
    <w:aliases w:val="Stanowisko"/>
    <w:basedOn w:val="Zwrotpoegnalny"/>
    <w:link w:val="Podpise-mailZnak"/>
    <w:uiPriority w:val="99"/>
    <w:unhideWhenUsed/>
    <w:qFormat/>
    <w:rsid w:val="00100E31"/>
    <w:pPr>
      <w:spacing w:before="80"/>
      <w:ind w:left="5681"/>
    </w:pPr>
    <w:rPr>
      <w:rFonts w:ascii="Lato" w:hAnsi="Lato" w:cs="Times New Roman (Tekst podstawo"/>
      <w:caps/>
      <w:spacing w:val="20"/>
      <w:sz w:val="14"/>
      <w:szCs w:val="15"/>
    </w:rPr>
  </w:style>
  <w:style w:type="character" w:customStyle="1" w:styleId="Podpise-mailZnak">
    <w:name w:val="Podpis e-mail Znak"/>
    <w:aliases w:val="Stanowisko Znak"/>
    <w:basedOn w:val="Domylnaczcionkaakapitu"/>
    <w:link w:val="Podpise-mail"/>
    <w:uiPriority w:val="99"/>
    <w:rsid w:val="00100E31"/>
    <w:rPr>
      <w:rFonts w:ascii="Lato" w:hAnsi="Lato" w:cs="Times New Roman (Tekst podstawo"/>
      <w:b w:val="0"/>
      <w:i w:val="0"/>
      <w:caps/>
      <w:spacing w:val="20"/>
      <w:sz w:val="14"/>
      <w:szCs w:val="15"/>
      <w:lang w:val="pl-PL"/>
    </w:rPr>
  </w:style>
  <w:style w:type="paragraph" w:styleId="Legenda">
    <w:name w:val="caption"/>
    <w:aliases w:val="Objaśnienie"/>
    <w:next w:val="Normalny"/>
    <w:uiPriority w:val="35"/>
    <w:unhideWhenUsed/>
    <w:qFormat/>
    <w:rsid w:val="00E333E1"/>
    <w:pPr>
      <w:tabs>
        <w:tab w:val="center" w:pos="567"/>
        <w:tab w:val="center" w:pos="1134"/>
        <w:tab w:val="center" w:pos="1701"/>
        <w:tab w:val="center" w:pos="2268"/>
        <w:tab w:val="center" w:pos="2835"/>
        <w:tab w:val="center" w:pos="3402"/>
        <w:tab w:val="center" w:pos="3969"/>
        <w:tab w:val="right" w:leader="dot" w:pos="9781"/>
      </w:tabs>
      <w:autoSpaceDE w:val="0"/>
      <w:autoSpaceDN w:val="0"/>
      <w:adjustRightInd w:val="0"/>
      <w:spacing w:after="40" w:line="264" w:lineRule="auto"/>
      <w:textAlignment w:val="center"/>
    </w:pPr>
    <w:rPr>
      <w:rFonts w:ascii="Lato" w:hAnsi="Lato" w:cs="Lato Light"/>
      <w:color w:val="808080" w:themeColor="background1" w:themeShade="80"/>
      <w:spacing w:val="6"/>
      <w:sz w:val="14"/>
      <w:szCs w:val="14"/>
      <w14:ligatures w14:val="standard"/>
    </w:rPr>
  </w:style>
  <w:style w:type="paragraph" w:styleId="NormalnyWeb">
    <w:name w:val="Normal (Web)"/>
    <w:basedOn w:val="Normalny"/>
    <w:uiPriority w:val="99"/>
    <w:unhideWhenUsed/>
    <w:rsid w:val="00742064"/>
    <w:pPr>
      <w:spacing w:before="100" w:beforeAutospacing="1" w:afterAutospacing="1" w:line="240" w:lineRule="auto"/>
      <w:jc w:val="left"/>
    </w:pPr>
    <w:rPr>
      <w:rFonts w:ascii="Times New Roman" w:eastAsia="Times New Roman" w:hAnsi="Times New Roman" w:cs="Times New Roman"/>
      <w:color w:val="auto"/>
      <w:spacing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92647F"/>
    <w:rPr>
      <w:color w:val="E77D33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64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mailto:pmpartyka@gmail.com" TargetMode="Externa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.Krol\OneDrive%20-%20Osadkowski%20SA%20(1)\Marketing\3%20WIZERUNEK\MATERIA&#321;Y%20FIRMOWE\PAPIER%20FIRMOWY\KOLOR\Papier%20firmowy_szablon_2020.dotx" TargetMode="External"/></Relationships>
</file>

<file path=word/theme/theme1.xml><?xml version="1.0" encoding="utf-8"?>
<a:theme xmlns:a="http://schemas.openxmlformats.org/drawingml/2006/main" name="Motyw pakietu Office">
  <a:themeElements>
    <a:clrScheme name="Osadkowski SA">
      <a:dk1>
        <a:srgbClr val="000000"/>
      </a:dk1>
      <a:lt1>
        <a:srgbClr val="FFFFFF"/>
      </a:lt1>
      <a:dk2>
        <a:srgbClr val="005F34"/>
      </a:dk2>
      <a:lt2>
        <a:srgbClr val="84BE41"/>
      </a:lt2>
      <a:accent1>
        <a:srgbClr val="E77D33"/>
      </a:accent1>
      <a:accent2>
        <a:srgbClr val="84BE41"/>
      </a:accent2>
      <a:accent3>
        <a:srgbClr val="005F34"/>
      </a:accent3>
      <a:accent4>
        <a:srgbClr val="FDD525"/>
      </a:accent4>
      <a:accent5>
        <a:srgbClr val="0A4A8D"/>
      </a:accent5>
      <a:accent6>
        <a:srgbClr val="43296D"/>
      </a:accent6>
      <a:hlink>
        <a:srgbClr val="E77D33"/>
      </a:hlink>
      <a:folHlink>
        <a:srgbClr val="FDD525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22d25a4-3d12-4d73-81e0-1e895e7d99e4">OSAD-845-8645</_dlc_DocId>
    <_dlc_DocIdUrl xmlns="f22d25a4-3d12-4d73-81e0-1e895e7d99e4">
      <Url>https://portal.osadkowski.pl/marketing/_layouts/15/DocIdRedir.aspx?ID=OSAD-845-8645</Url>
      <Description>OSAD-845-8645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B3EBC849D4D1A48BCBF21364CC8C93A" ma:contentTypeVersion="0" ma:contentTypeDescription="Utwórz nowy dokument." ma:contentTypeScope="" ma:versionID="ccd8c0dbf11d3d627769bb228b167ac5">
  <xsd:schema xmlns:xsd="http://www.w3.org/2001/XMLSchema" xmlns:xs="http://www.w3.org/2001/XMLSchema" xmlns:p="http://schemas.microsoft.com/office/2006/metadata/properties" xmlns:ns2="f22d25a4-3d12-4d73-81e0-1e895e7d99e4" targetNamespace="http://schemas.microsoft.com/office/2006/metadata/properties" ma:root="true" ma:fieldsID="e3621f1c6fbc3c1b55e7189b24f1a6ba" ns2:_="">
    <xsd:import namespace="f22d25a4-3d12-4d73-81e0-1e895e7d99e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2d25a4-3d12-4d73-81e0-1e895e7d99e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AF4AB7E-FAEF-461F-9C21-2F59F8E8E6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C5403D-3FB3-4402-BEE2-57F48AF6E0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60F82C-7DD3-40E2-A431-1D6AEE44F17B}">
  <ds:schemaRefs>
    <ds:schemaRef ds:uri="http://schemas.microsoft.com/office/2006/metadata/properties"/>
    <ds:schemaRef ds:uri="http://schemas.microsoft.com/office/infopath/2007/PartnerControls"/>
    <ds:schemaRef ds:uri="f22d25a4-3d12-4d73-81e0-1e895e7d99e4"/>
  </ds:schemaRefs>
</ds:datastoreItem>
</file>

<file path=customXml/itemProps4.xml><?xml version="1.0" encoding="utf-8"?>
<ds:datastoreItem xmlns:ds="http://schemas.openxmlformats.org/officeDocument/2006/customXml" ds:itemID="{4F39E96C-824D-4750-A592-F85EC18C21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2d25a4-3d12-4d73-81e0-1e895e7d99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7215F42-82DA-44DE-B8E2-0ABF25F14E1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firmowy_szablon_2020.dotx</Template>
  <TotalTime>413</TotalTime>
  <Pages>10</Pages>
  <Words>1224</Words>
  <Characters>7346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Król-Baran</dc:creator>
  <cp:keywords/>
  <dc:description/>
  <cp:lastModifiedBy>Piotr Partyka</cp:lastModifiedBy>
  <cp:revision>200</cp:revision>
  <cp:lastPrinted>2022-05-31T10:47:00Z</cp:lastPrinted>
  <dcterms:created xsi:type="dcterms:W3CDTF">2023-05-21T08:56:00Z</dcterms:created>
  <dcterms:modified xsi:type="dcterms:W3CDTF">2023-05-23T17:51:00Z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0x010100EB3EBC849D4D1A48BCBF21364CC8C93A</vt:lpwstr>
  </property>
  <property fmtid="{D5CDD505-2E9C-101B-9397-08002B2CF9AE}" pid="3" name="_dlc_DocIdItemGuid">
    <vt:lpwstr>69204d03-c467-4ff4-a9b3-55c3a766d3b1</vt:lpwstr>
  </property>
</Properties>
</file>